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50DAC6" w14:textId="77777777" w:rsidR="00940448" w:rsidRDefault="00000000">
      <w:pPr>
        <w:pStyle w:val="Heading4"/>
        <w:rPr>
          <w:rFonts w:ascii="Times New Roman" w:hAnsi="Times New Roman" w:cs="Times New Roman"/>
          <w:sz w:val="28"/>
          <w:szCs w:val="28"/>
        </w:rPr>
      </w:pPr>
      <w:r>
        <w:rPr>
          <w:rFonts w:ascii="Times New Roman" w:hAnsi="Times New Roman" w:cs="Times New Roman"/>
          <w:sz w:val="28"/>
          <w:szCs w:val="28"/>
        </w:rPr>
        <w:t>ОСНОВНА ШКОЛА „ЈАНКО ВЕСЕЛИНОВИЋ“</w:t>
      </w:r>
    </w:p>
    <w:p w14:paraId="15E581E6" w14:textId="77777777" w:rsidR="00940448" w:rsidRDefault="00000000">
      <w:pPr>
        <w:pStyle w:val="Heading4"/>
        <w:rPr>
          <w:rFonts w:ascii="Times New Roman" w:hAnsi="Times New Roman" w:cs="Times New Roman"/>
          <w:sz w:val="28"/>
          <w:szCs w:val="28"/>
        </w:rPr>
      </w:pPr>
      <w:r>
        <w:rPr>
          <w:rFonts w:ascii="Times New Roman" w:hAnsi="Times New Roman" w:cs="Times New Roman"/>
          <w:sz w:val="28"/>
          <w:szCs w:val="28"/>
        </w:rPr>
        <w:t>(Умчарска бр. 2, Београд)</w:t>
      </w:r>
    </w:p>
    <w:p w14:paraId="20B50F3A" w14:textId="77777777" w:rsidR="00940448" w:rsidRDefault="00000000">
      <w:pPr>
        <w:jc w:val="center"/>
        <w:rPr>
          <w:b/>
          <w:sz w:val="28"/>
          <w:szCs w:val="28"/>
        </w:rPr>
      </w:pPr>
      <w:r>
        <w:rPr>
          <w:b/>
          <w:sz w:val="28"/>
          <w:szCs w:val="28"/>
        </w:rPr>
        <w:t xml:space="preserve"> </w:t>
      </w:r>
    </w:p>
    <w:p w14:paraId="5D15EBAA" w14:textId="77777777" w:rsidR="00940448" w:rsidRDefault="00940448">
      <w:pPr>
        <w:pStyle w:val="Heading4"/>
        <w:rPr>
          <w:sz w:val="36"/>
          <w:szCs w:val="36"/>
        </w:rPr>
      </w:pPr>
    </w:p>
    <w:p w14:paraId="2CFEB4CF" w14:textId="77777777" w:rsidR="00940448" w:rsidRDefault="00000000">
      <w:pPr>
        <w:pBdr>
          <w:top w:val="nil"/>
          <w:left w:val="nil"/>
          <w:bottom w:val="nil"/>
          <w:right w:val="nil"/>
          <w:between w:val="nil"/>
        </w:pBdr>
        <w:spacing w:before="1540" w:after="240"/>
        <w:jc w:val="center"/>
        <w:rPr>
          <w:rFonts w:ascii="Calibri" w:eastAsia="Calibri" w:hAnsi="Calibri" w:cs="Calibri"/>
          <w:color w:val="5B9BD5"/>
          <w:sz w:val="22"/>
          <w:szCs w:val="22"/>
        </w:rPr>
      </w:pPr>
      <w:r>
        <w:rPr>
          <w:rFonts w:ascii="Calibri" w:eastAsia="Calibri" w:hAnsi="Calibri" w:cs="Calibri"/>
          <w:noProof/>
          <w:color w:val="5B9BD5"/>
          <w:sz w:val="22"/>
          <w:szCs w:val="22"/>
        </w:rPr>
        <w:drawing>
          <wp:inline distT="0" distB="0" distL="0" distR="0" wp14:anchorId="1CC2CDCF" wp14:editId="785E4AB3">
            <wp:extent cx="1425843" cy="588087"/>
            <wp:effectExtent l="0" t="0" r="0" b="0"/>
            <wp:docPr id="18328624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425843" cy="588087"/>
                    </a:xfrm>
                    <a:prstGeom prst="rect">
                      <a:avLst/>
                    </a:prstGeom>
                    <a:ln/>
                  </pic:spPr>
                </pic:pic>
              </a:graphicData>
            </a:graphic>
          </wp:inline>
        </w:drawing>
      </w:r>
    </w:p>
    <w:p w14:paraId="426B357A" w14:textId="77777777" w:rsidR="00940448" w:rsidRDefault="00000000">
      <w:pPr>
        <w:pBdr>
          <w:top w:val="single" w:sz="6" w:space="6" w:color="5B9BD5"/>
          <w:left w:val="nil"/>
          <w:bottom w:val="single" w:sz="6" w:space="6" w:color="5B9BD5"/>
          <w:right w:val="nil"/>
          <w:between w:val="nil"/>
        </w:pBdr>
        <w:spacing w:after="240"/>
        <w:jc w:val="center"/>
        <w:rPr>
          <w:rFonts w:ascii="Calibri" w:eastAsia="Calibri" w:hAnsi="Calibri" w:cs="Calibri"/>
          <w:smallCaps/>
          <w:color w:val="5B9BD5"/>
          <w:sz w:val="80"/>
          <w:szCs w:val="80"/>
        </w:rPr>
      </w:pPr>
      <w:r>
        <w:rPr>
          <w:b/>
          <w:color w:val="000000"/>
          <w:sz w:val="48"/>
          <w:szCs w:val="48"/>
        </w:rPr>
        <w:t>ГОДИШЊИ ПЛАН РАДА ШКОЛЕ                               ЗА ШКОЛСКУ 2024/2025. ГОДИНУ</w:t>
      </w:r>
    </w:p>
    <w:p w14:paraId="25EF5FB7" w14:textId="77777777" w:rsidR="00940448" w:rsidRDefault="00000000">
      <w:pPr>
        <w:pBdr>
          <w:top w:val="nil"/>
          <w:left w:val="nil"/>
          <w:bottom w:val="nil"/>
          <w:right w:val="nil"/>
          <w:between w:val="nil"/>
        </w:pBdr>
        <w:spacing w:before="480"/>
        <w:jc w:val="center"/>
        <w:rPr>
          <w:rFonts w:ascii="Calibri" w:eastAsia="Calibri" w:hAnsi="Calibri" w:cs="Calibri"/>
          <w:color w:val="5B9BD5"/>
          <w:sz w:val="22"/>
          <w:szCs w:val="22"/>
        </w:rPr>
      </w:pPr>
      <w:r>
        <w:rPr>
          <w:rFonts w:ascii="Calibri" w:eastAsia="Calibri" w:hAnsi="Calibri" w:cs="Calibri"/>
          <w:noProof/>
          <w:color w:val="5B9BD5"/>
          <w:sz w:val="22"/>
          <w:szCs w:val="22"/>
        </w:rPr>
        <w:drawing>
          <wp:inline distT="0" distB="0" distL="0" distR="0" wp14:anchorId="5464A053" wp14:editId="33676E30">
            <wp:extent cx="770842" cy="267630"/>
            <wp:effectExtent l="0" t="0" r="0" b="0"/>
            <wp:docPr id="18328625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770842" cy="267630"/>
                    </a:xfrm>
                    <a:prstGeom prst="rect">
                      <a:avLst/>
                    </a:prstGeom>
                    <a:ln/>
                  </pic:spPr>
                </pic:pic>
              </a:graphicData>
            </a:graphic>
          </wp:inline>
        </w:drawing>
      </w:r>
    </w:p>
    <w:p w14:paraId="6B37B383" w14:textId="77777777" w:rsidR="00940448" w:rsidRDefault="00940448">
      <w:pPr>
        <w:pBdr>
          <w:top w:val="nil"/>
          <w:left w:val="nil"/>
          <w:bottom w:val="nil"/>
          <w:right w:val="nil"/>
          <w:between w:val="nil"/>
        </w:pBdr>
        <w:spacing w:before="480"/>
        <w:jc w:val="center"/>
        <w:rPr>
          <w:rFonts w:ascii="Calibri" w:eastAsia="Calibri" w:hAnsi="Calibri" w:cs="Calibri"/>
          <w:color w:val="5B9BD5"/>
          <w:sz w:val="22"/>
          <w:szCs w:val="22"/>
        </w:rPr>
      </w:pPr>
    </w:p>
    <w:p w14:paraId="7BC8FBE8" w14:textId="77777777" w:rsidR="00FB308F" w:rsidRDefault="00000000">
      <w:pPr>
        <w:rPr>
          <w:noProof/>
          <w:lang w:val="sr-Cyrl-RS"/>
        </w:rPr>
      </w:pPr>
      <w:r>
        <w:rPr>
          <w:noProof/>
          <w:color w:val="5B9BD5"/>
        </w:rPr>
        <mc:AlternateContent>
          <mc:Choice Requires="wps">
            <w:drawing>
              <wp:anchor distT="0" distB="0" distL="114300" distR="114300" simplePos="0" relativeHeight="251658240" behindDoc="0" locked="0" layoutInCell="1" hidden="0" allowOverlap="1" wp14:anchorId="21FAFFB5" wp14:editId="3530752E">
                <wp:simplePos x="0" y="0"/>
                <wp:positionH relativeFrom="margin">
                  <wp:posOffset>-4761</wp:posOffset>
                </wp:positionH>
                <wp:positionV relativeFrom="page">
                  <wp:posOffset>8668183</wp:posOffset>
                </wp:positionV>
                <wp:extent cx="6562725" cy="432840"/>
                <wp:effectExtent l="0" t="0" r="0" b="0"/>
                <wp:wrapNone/>
                <wp:docPr id="1832862493" name="Rectangle 1832862493"/>
                <wp:cNvGraphicFramePr/>
                <a:graphic xmlns:a="http://schemas.openxmlformats.org/drawingml/2006/main">
                  <a:graphicData uri="http://schemas.microsoft.com/office/word/2010/wordprocessingShape">
                    <wps:wsp>
                      <wps:cNvSpPr/>
                      <wps:spPr>
                        <a:xfrm>
                          <a:off x="2069400" y="3568343"/>
                          <a:ext cx="6553200" cy="423315"/>
                        </a:xfrm>
                        <a:prstGeom prst="rect">
                          <a:avLst/>
                        </a:prstGeom>
                        <a:noFill/>
                        <a:ln>
                          <a:noFill/>
                        </a:ln>
                      </wps:spPr>
                      <wps:txbx>
                        <w:txbxContent>
                          <w:p w14:paraId="26058D68" w14:textId="77777777" w:rsidR="00940448" w:rsidRDefault="00000000">
                            <w:pPr>
                              <w:spacing w:after="40"/>
                              <w:jc w:val="center"/>
                              <w:textDirection w:val="btLr"/>
                            </w:pPr>
                            <w:r>
                              <w:rPr>
                                <w:b/>
                                <w:color w:val="000000"/>
                              </w:rPr>
                              <w:t>Београд, септембар 2024. године</w:t>
                            </w:r>
                          </w:p>
                          <w:p w14:paraId="3E0E9943" w14:textId="77777777" w:rsidR="00940448" w:rsidRDefault="00000000">
                            <w:pPr>
                              <w:textDirection w:val="btLr"/>
                            </w:pPr>
                            <w:r>
                              <w:rPr>
                                <w:rFonts w:ascii="Calibri" w:eastAsia="Calibri" w:hAnsi="Calibri" w:cs="Calibri"/>
                                <w:smallCaps/>
                                <w:color w:val="5B9BD5"/>
                                <w:sz w:val="28"/>
                              </w:rPr>
                              <w:t xml:space="preserve">     </w:t>
                            </w:r>
                          </w:p>
                          <w:p w14:paraId="511A67F2" w14:textId="77777777" w:rsidR="00940448" w:rsidRDefault="00000000">
                            <w:pPr>
                              <w:jc w:val="center"/>
                              <w:textDirection w:val="btLr"/>
                            </w:pPr>
                            <w:r>
                              <w:rPr>
                                <w:rFonts w:ascii="Calibri" w:eastAsia="Calibri" w:hAnsi="Calibri" w:cs="Calibri"/>
                                <w:color w:val="5B9BD5"/>
                                <w:sz w:val="28"/>
                              </w:rPr>
                              <w:t>[Company address]</w:t>
                            </w:r>
                          </w:p>
                        </w:txbxContent>
                      </wps:txbx>
                      <wps:bodyPr spcFirstLastPara="1" wrap="square" lIns="0" tIns="0" rIns="0" bIns="0" anchor="b" anchorCtr="0">
                        <a:noAutofit/>
                      </wps:bodyPr>
                    </wps:wsp>
                  </a:graphicData>
                </a:graphic>
              </wp:anchor>
            </w:drawing>
          </mc:Choice>
          <mc:Fallback>
            <w:pict>
              <v:rect w14:anchorId="21FAFFB5" id="Rectangle 1832862493" o:spid="_x0000_s1026" style="position:absolute;margin-left:-.35pt;margin-top:682.55pt;width:516.75pt;height:34.1pt;z-index:251658240;visibility:visible;mso-wrap-style:square;mso-wrap-distance-left:9pt;mso-wrap-distance-top:0;mso-wrap-distance-right:9pt;mso-wrap-distance-bottom:0;mso-position-horizontal:absolute;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" filled="f" stroked="f">
                <v:textbox inset="0,0,0,0">
                  <w:txbxContent>
                    <w:p w14:paraId="26058D68" w14:textId="77777777" w:rsidR="00940448" w:rsidRDefault="00000000">
                      <w:pPr>
                        <w:spacing w:after="40"/>
                        <w:jc w:val="center"/>
                        <w:textDirection w:val="btLr"/>
                      </w:pPr>
                      <w:r>
                        <w:rPr>
                          <w:b/>
                          <w:color w:val="000000"/>
                        </w:rPr>
                        <w:t>Београд, септембар 2024. године</w:t>
                      </w:r>
                    </w:p>
                    <w:p w14:paraId="3E0E9943" w14:textId="77777777" w:rsidR="00940448" w:rsidRDefault="00000000">
                      <w:pPr>
                        <w:textDirection w:val="btLr"/>
                      </w:pPr>
                      <w:r>
                        <w:rPr>
                          <w:rFonts w:ascii="Calibri" w:eastAsia="Calibri" w:hAnsi="Calibri" w:cs="Calibri"/>
                          <w:smallCaps/>
                          <w:color w:val="5B9BD5"/>
                          <w:sz w:val="28"/>
                        </w:rPr>
                        <w:t xml:space="preserve">     </w:t>
                      </w:r>
                    </w:p>
                    <w:p w14:paraId="511A67F2" w14:textId="77777777" w:rsidR="00940448" w:rsidRDefault="00000000">
                      <w:pPr>
                        <w:jc w:val="center"/>
                        <w:textDirection w:val="btLr"/>
                      </w:pPr>
                      <w:r>
                        <w:rPr>
                          <w:rFonts w:ascii="Calibri" w:eastAsia="Calibri" w:hAnsi="Calibri" w:cs="Calibri"/>
                          <w:color w:val="5B9BD5"/>
                          <w:sz w:val="28"/>
                        </w:rPr>
                        <w:t>[Company address]</w:t>
                      </w:r>
                    </w:p>
                  </w:txbxContent>
                </v:textbox>
                <w10:wrap anchorx="margin" anchory="page"/>
              </v:rect>
            </w:pict>
          </mc:Fallback>
        </mc:AlternateContent>
      </w:r>
    </w:p>
    <w:p w14:paraId="52EEA618" w14:textId="5EC51B40" w:rsidR="00940448" w:rsidRDefault="005F2086">
      <w:r>
        <w:rPr>
          <w:noProof/>
        </w:rPr>
        <w:drawing>
          <wp:inline distT="0" distB="0" distL="0" distR="0" wp14:anchorId="4AB35DFC" wp14:editId="5C86231B">
            <wp:extent cx="5913755" cy="2529840"/>
            <wp:effectExtent l="0" t="0" r="0" b="3810"/>
            <wp:docPr id="2" name="Picture 1" descr="ОШ Јанко Веселинови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Ш Јанко Веселиновић"/>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8535" cy="2531885"/>
                    </a:xfrm>
                    <a:prstGeom prst="rect">
                      <a:avLst/>
                    </a:prstGeom>
                    <a:noFill/>
                    <a:ln>
                      <a:noFill/>
                    </a:ln>
                  </pic:spPr>
                </pic:pic>
              </a:graphicData>
            </a:graphic>
          </wp:inline>
        </w:drawing>
      </w:r>
      <w:r w:rsidR="00000000">
        <w:br w:type="page"/>
      </w:r>
    </w:p>
    <w:p w14:paraId="2866CA26" w14:textId="77777777" w:rsidR="00940448" w:rsidRDefault="00940448">
      <w:pPr>
        <w:pStyle w:val="Heading4"/>
        <w:rPr>
          <w:sz w:val="20"/>
          <w:szCs w:val="20"/>
          <w:lang w:val="sr-Cyrl-RS"/>
        </w:rPr>
      </w:pPr>
    </w:p>
    <w:p w14:paraId="6F2B61B7" w14:textId="6A9AD931" w:rsidR="00FB308F" w:rsidRDefault="00FB308F" w:rsidP="00AD4B5E">
      <w:pPr>
        <w:jc w:val="both"/>
        <w:rPr>
          <w:lang w:val="sr-Cyrl-RS"/>
        </w:rPr>
      </w:pPr>
      <w:r>
        <w:t xml:space="preserve">На основу члана 119 став 1 </w:t>
      </w:r>
      <w:r>
        <w:rPr>
          <w:lang w:val="sr-Cyrl-RS"/>
        </w:rPr>
        <w:t>тачка 2</w:t>
      </w:r>
      <w:r>
        <w:t xml:space="preserve">  Закона о основама система образовања и васпитања </w:t>
      </w:r>
      <w:r w:rsidR="00AD4B5E">
        <w:rPr>
          <w:lang w:val="sr-Cyrl-RS"/>
        </w:rPr>
        <w:t xml:space="preserve">   </w:t>
      </w:r>
      <w:r>
        <w:t>(„Службени гласник РС“  бр. 88</w:t>
      </w:r>
      <w:r>
        <w:rPr>
          <w:lang w:val="sr-Cyrl-RS"/>
        </w:rPr>
        <w:t>/2017, 27</w:t>
      </w:r>
      <w:r>
        <w:t>/2018, 10/2019, 6/2020.129/22</w:t>
      </w:r>
      <w:r>
        <w:rPr>
          <w:lang w:val="sr-Cyrl-RS"/>
        </w:rPr>
        <w:t xml:space="preserve"> и 92/2023.</w:t>
      </w:r>
      <w:r w:rsidR="00AD4B5E">
        <w:rPr>
          <w:lang w:val="sr-Cyrl-RS"/>
        </w:rPr>
        <w:t>)</w:t>
      </w:r>
    </w:p>
    <w:p w14:paraId="2F44830E" w14:textId="518B219D" w:rsidR="00FB308F" w:rsidRDefault="00FB308F" w:rsidP="00FB308F">
      <w:pPr>
        <w:ind w:firstLine="720"/>
        <w:jc w:val="both"/>
        <w:rPr>
          <w:color w:val="FF0000"/>
        </w:rPr>
      </w:pPr>
      <w:r>
        <w:t>Школски одбор ОШ “Јанко Веселиновић“ на седници одржаној 1</w:t>
      </w:r>
      <w:r w:rsidR="00D502CC">
        <w:rPr>
          <w:lang w:val="sr-Cyrl-RS"/>
        </w:rPr>
        <w:t>3</w:t>
      </w:r>
      <w:r>
        <w:t>.09.2024.год. усваја:</w:t>
      </w:r>
    </w:p>
    <w:p w14:paraId="72647F22" w14:textId="77777777" w:rsidR="00FB308F" w:rsidRDefault="00FB308F" w:rsidP="00FB308F">
      <w:pPr>
        <w:jc w:val="both"/>
        <w:rPr>
          <w:color w:val="FF0000"/>
        </w:rPr>
      </w:pPr>
    </w:p>
    <w:p w14:paraId="146E2D65" w14:textId="77777777" w:rsidR="00FB308F" w:rsidRDefault="00FB308F" w:rsidP="00FB308F">
      <w:pPr>
        <w:rPr>
          <w:lang w:val="sr-Latn-CS"/>
        </w:rPr>
      </w:pPr>
    </w:p>
    <w:p w14:paraId="61D040D9" w14:textId="77777777" w:rsidR="00FB308F" w:rsidRDefault="00FB308F" w:rsidP="00FB308F">
      <w:pPr>
        <w:rPr>
          <w:lang w:val="sr-Cyrl-RS"/>
        </w:rPr>
      </w:pPr>
    </w:p>
    <w:p w14:paraId="45C62E53" w14:textId="77777777" w:rsidR="008729B3" w:rsidRDefault="008729B3" w:rsidP="00FB308F">
      <w:pPr>
        <w:rPr>
          <w:lang w:val="sr-Cyrl-RS"/>
        </w:rPr>
      </w:pPr>
    </w:p>
    <w:p w14:paraId="2118AA4E" w14:textId="77777777" w:rsidR="008729B3" w:rsidRDefault="008729B3" w:rsidP="00FB308F">
      <w:pPr>
        <w:rPr>
          <w:lang w:val="sr-Cyrl-RS"/>
        </w:rPr>
      </w:pPr>
    </w:p>
    <w:p w14:paraId="1E8A3555" w14:textId="77777777" w:rsidR="008729B3" w:rsidRPr="008729B3" w:rsidRDefault="008729B3" w:rsidP="00FB308F">
      <w:pPr>
        <w:rPr>
          <w:lang w:val="sr-Cyrl-RS"/>
        </w:rPr>
      </w:pPr>
    </w:p>
    <w:p w14:paraId="0D54B7C7" w14:textId="77777777" w:rsidR="00FB308F" w:rsidRDefault="00FB308F" w:rsidP="00FB308F"/>
    <w:p w14:paraId="591BCF16" w14:textId="77777777" w:rsidR="008729B3" w:rsidRDefault="00FB308F" w:rsidP="00FB308F">
      <w:pPr>
        <w:pStyle w:val="Heading4"/>
        <w:rPr>
          <w:rFonts w:ascii="Times New Roman" w:hAnsi="Times New Roman" w:cs="Times New Roman"/>
          <w:sz w:val="52"/>
          <w:szCs w:val="52"/>
          <w:lang w:val="sr-Cyrl-RS"/>
        </w:rPr>
      </w:pPr>
      <w:r w:rsidRPr="008729B3">
        <w:rPr>
          <w:rFonts w:ascii="Times New Roman" w:hAnsi="Times New Roman" w:cs="Times New Roman"/>
          <w:sz w:val="52"/>
          <w:szCs w:val="52"/>
        </w:rPr>
        <w:t xml:space="preserve">ГОДИШЊИ ПЛАН РАДА ШКОЛЕ </w:t>
      </w:r>
    </w:p>
    <w:p w14:paraId="061AF2D6" w14:textId="54BC9011" w:rsidR="00FB308F" w:rsidRPr="008729B3" w:rsidRDefault="00FB308F" w:rsidP="00FB308F">
      <w:pPr>
        <w:pStyle w:val="Heading4"/>
        <w:rPr>
          <w:rFonts w:ascii="Times New Roman" w:hAnsi="Times New Roman" w:cs="Times New Roman"/>
          <w:sz w:val="52"/>
          <w:szCs w:val="52"/>
        </w:rPr>
      </w:pPr>
      <w:r w:rsidRPr="008729B3">
        <w:rPr>
          <w:rFonts w:ascii="Times New Roman" w:hAnsi="Times New Roman" w:cs="Times New Roman"/>
          <w:sz w:val="52"/>
          <w:szCs w:val="52"/>
        </w:rPr>
        <w:t>ЗА ШКОЛСКУ 202</w:t>
      </w:r>
      <w:r w:rsidR="00DB2C63">
        <w:rPr>
          <w:rFonts w:ascii="Times New Roman" w:hAnsi="Times New Roman" w:cs="Times New Roman"/>
          <w:sz w:val="52"/>
          <w:szCs w:val="52"/>
          <w:lang w:val="en-US"/>
        </w:rPr>
        <w:t>4</w:t>
      </w:r>
      <w:r w:rsidRPr="008729B3">
        <w:rPr>
          <w:rFonts w:ascii="Times New Roman" w:hAnsi="Times New Roman" w:cs="Times New Roman"/>
          <w:sz w:val="52"/>
          <w:szCs w:val="52"/>
        </w:rPr>
        <w:t>/202</w:t>
      </w:r>
      <w:r w:rsidR="00DB2C63">
        <w:rPr>
          <w:rFonts w:ascii="Times New Roman" w:hAnsi="Times New Roman" w:cs="Times New Roman"/>
          <w:sz w:val="52"/>
          <w:szCs w:val="52"/>
          <w:lang w:val="en-US"/>
        </w:rPr>
        <w:t>5</w:t>
      </w:r>
      <w:r w:rsidRPr="008729B3">
        <w:rPr>
          <w:rFonts w:ascii="Times New Roman" w:hAnsi="Times New Roman" w:cs="Times New Roman"/>
          <w:sz w:val="52"/>
          <w:szCs w:val="52"/>
        </w:rPr>
        <w:t>.год.</w:t>
      </w:r>
    </w:p>
    <w:p w14:paraId="52E2AF4B" w14:textId="77777777" w:rsidR="00FB308F" w:rsidRPr="00EF57D9" w:rsidRDefault="00FB308F" w:rsidP="00FB308F">
      <w:pPr>
        <w:rPr>
          <w:b/>
          <w:sz w:val="44"/>
          <w:szCs w:val="44"/>
        </w:rPr>
      </w:pPr>
    </w:p>
    <w:p w14:paraId="5D6BA8E3" w14:textId="77777777" w:rsidR="00FB308F" w:rsidRDefault="00FB308F" w:rsidP="00FB308F">
      <w:pPr>
        <w:rPr>
          <w:rFonts w:ascii="Courier New" w:hAnsi="Courier New" w:cs="Courier New"/>
          <w:b/>
          <w:sz w:val="28"/>
          <w:szCs w:val="28"/>
        </w:rPr>
      </w:pPr>
    </w:p>
    <w:p w14:paraId="063AE1BD" w14:textId="77777777" w:rsidR="00FB308F" w:rsidRDefault="00FB308F" w:rsidP="00FB308F">
      <w:pPr>
        <w:rPr>
          <w:rFonts w:ascii="Courier New" w:hAnsi="Courier New" w:cs="Courier New"/>
          <w:b/>
          <w:sz w:val="28"/>
          <w:szCs w:val="28"/>
        </w:rPr>
      </w:pPr>
    </w:p>
    <w:p w14:paraId="1BF2B7E6" w14:textId="77777777" w:rsidR="00FB308F" w:rsidRDefault="00FB308F" w:rsidP="00FB308F">
      <w:pPr>
        <w:rPr>
          <w:rFonts w:ascii="Courier New" w:hAnsi="Courier New" w:cs="Courier New"/>
          <w:b/>
          <w:sz w:val="28"/>
          <w:szCs w:val="28"/>
        </w:rPr>
      </w:pPr>
    </w:p>
    <w:p w14:paraId="4985BAC9" w14:textId="77777777" w:rsidR="00FB308F" w:rsidRDefault="00FB308F" w:rsidP="00FB308F">
      <w:pPr>
        <w:rPr>
          <w:rFonts w:ascii="Courier New" w:hAnsi="Courier New" w:cs="Courier New"/>
          <w:b/>
          <w:sz w:val="28"/>
          <w:szCs w:val="28"/>
        </w:rPr>
      </w:pPr>
    </w:p>
    <w:p w14:paraId="2A5B8EC2" w14:textId="77777777" w:rsidR="00FB308F" w:rsidRDefault="00FB308F" w:rsidP="00FB308F">
      <w:pPr>
        <w:rPr>
          <w:rFonts w:ascii="Courier New" w:hAnsi="Courier New" w:cs="Courier New"/>
          <w:b/>
          <w:sz w:val="28"/>
          <w:szCs w:val="28"/>
        </w:rPr>
      </w:pPr>
    </w:p>
    <w:p w14:paraId="158064DF" w14:textId="77777777" w:rsidR="00FB308F" w:rsidRDefault="00FB308F" w:rsidP="00FB308F">
      <w:pPr>
        <w:rPr>
          <w:rFonts w:ascii="Courier New" w:hAnsi="Courier New" w:cs="Courier New"/>
          <w:b/>
          <w:sz w:val="28"/>
          <w:szCs w:val="28"/>
        </w:rPr>
      </w:pPr>
    </w:p>
    <w:p w14:paraId="79AA81EB" w14:textId="77777777" w:rsidR="00FB308F" w:rsidRDefault="00FB308F" w:rsidP="00FB308F">
      <w:pPr>
        <w:rPr>
          <w:rFonts w:ascii="Courier New" w:hAnsi="Courier New" w:cs="Courier New"/>
          <w:b/>
          <w:sz w:val="28"/>
          <w:szCs w:val="28"/>
        </w:rPr>
      </w:pPr>
    </w:p>
    <w:p w14:paraId="1D471C71" w14:textId="77777777" w:rsidR="00FB308F" w:rsidRDefault="00FB308F" w:rsidP="00FB308F">
      <w:pPr>
        <w:rPr>
          <w:rFonts w:ascii="Courier New" w:hAnsi="Courier New" w:cs="Courier New"/>
          <w:b/>
          <w:sz w:val="28"/>
          <w:szCs w:val="28"/>
        </w:rPr>
      </w:pPr>
    </w:p>
    <w:p w14:paraId="4C1AEF7F" w14:textId="77777777" w:rsidR="00FB308F" w:rsidRDefault="00FB308F" w:rsidP="00FB308F">
      <w:pPr>
        <w:rPr>
          <w:rFonts w:ascii="Courier New" w:hAnsi="Courier New" w:cs="Courier New"/>
          <w:b/>
          <w:sz w:val="28"/>
          <w:szCs w:val="28"/>
        </w:rPr>
      </w:pPr>
    </w:p>
    <w:p w14:paraId="4062A9D0" w14:textId="77777777" w:rsidR="00FB308F" w:rsidRDefault="00FB308F" w:rsidP="00FB308F">
      <w:pPr>
        <w:rPr>
          <w:rFonts w:ascii="Courier New" w:hAnsi="Courier New" w:cs="Courier New"/>
          <w:b/>
          <w:sz w:val="28"/>
          <w:szCs w:val="28"/>
        </w:rPr>
      </w:pPr>
    </w:p>
    <w:p w14:paraId="24195FC4" w14:textId="77777777" w:rsidR="00FB308F" w:rsidRDefault="00FB308F" w:rsidP="00FB308F">
      <w:pPr>
        <w:rPr>
          <w:rFonts w:ascii="Courier New" w:hAnsi="Courier New" w:cs="Courier New"/>
          <w:b/>
          <w:sz w:val="28"/>
          <w:szCs w:val="28"/>
        </w:rPr>
      </w:pPr>
    </w:p>
    <w:p w14:paraId="7C7B9573" w14:textId="77777777" w:rsidR="00FB308F" w:rsidRDefault="00FB308F" w:rsidP="00FB308F">
      <w:pPr>
        <w:rPr>
          <w:rFonts w:ascii="Courier New" w:hAnsi="Courier New" w:cs="Courier New"/>
          <w:b/>
          <w:sz w:val="28"/>
          <w:szCs w:val="28"/>
        </w:rPr>
      </w:pPr>
    </w:p>
    <w:p w14:paraId="2C216646" w14:textId="77777777" w:rsidR="00FB308F" w:rsidRDefault="00FB308F" w:rsidP="00FB308F">
      <w:pPr>
        <w:rPr>
          <w:rFonts w:ascii="Courier New" w:hAnsi="Courier New" w:cs="Courier New"/>
          <w:b/>
          <w:sz w:val="28"/>
          <w:szCs w:val="28"/>
        </w:rPr>
      </w:pPr>
    </w:p>
    <w:p w14:paraId="185D4AE6" w14:textId="77777777" w:rsidR="00FB308F" w:rsidRDefault="00FB308F" w:rsidP="00FB308F">
      <w:pPr>
        <w:rPr>
          <w:rFonts w:ascii="Courier New" w:hAnsi="Courier New" w:cs="Courier New"/>
          <w:b/>
          <w:sz w:val="28"/>
          <w:szCs w:val="28"/>
        </w:rPr>
      </w:pPr>
    </w:p>
    <w:p w14:paraId="4E0F0743" w14:textId="77777777" w:rsidR="00FB308F" w:rsidRDefault="00FB308F" w:rsidP="00FB308F">
      <w:pPr>
        <w:rPr>
          <w:rFonts w:ascii="Courier New" w:hAnsi="Courier New" w:cs="Courier New"/>
          <w:b/>
          <w:sz w:val="28"/>
          <w:szCs w:val="28"/>
        </w:rPr>
      </w:pPr>
    </w:p>
    <w:p w14:paraId="3196678A" w14:textId="77777777" w:rsidR="00FB308F" w:rsidRDefault="00FB308F" w:rsidP="00FB308F">
      <w:pPr>
        <w:rPr>
          <w:rFonts w:ascii="Courier New" w:hAnsi="Courier New" w:cs="Courier New"/>
          <w:b/>
          <w:sz w:val="28"/>
          <w:szCs w:val="28"/>
        </w:rPr>
      </w:pPr>
    </w:p>
    <w:p w14:paraId="720ED692" w14:textId="77777777" w:rsidR="00FB308F" w:rsidRDefault="00FB308F" w:rsidP="00FB308F">
      <w:pPr>
        <w:rPr>
          <w:rFonts w:ascii="Courier New" w:hAnsi="Courier New" w:cs="Courier New"/>
          <w:b/>
          <w:sz w:val="28"/>
          <w:szCs w:val="28"/>
        </w:rPr>
      </w:pPr>
    </w:p>
    <w:p w14:paraId="3E4A9D25" w14:textId="77777777" w:rsidR="00FB308F" w:rsidRDefault="00FB308F" w:rsidP="00FB308F">
      <w:pPr>
        <w:rPr>
          <w:rFonts w:ascii="Courier New" w:hAnsi="Courier New" w:cs="Courier New"/>
          <w:b/>
          <w:sz w:val="28"/>
          <w:szCs w:val="28"/>
        </w:rPr>
      </w:pPr>
    </w:p>
    <w:p w14:paraId="4F7B62E4" w14:textId="77777777" w:rsidR="00FB308F" w:rsidRDefault="00FB308F" w:rsidP="00FB308F">
      <w:pPr>
        <w:rPr>
          <w:rFonts w:ascii="Courier New" w:hAnsi="Courier New" w:cs="Courier New"/>
          <w:b/>
          <w:sz w:val="28"/>
          <w:szCs w:val="28"/>
        </w:rPr>
      </w:pPr>
    </w:p>
    <w:p w14:paraId="4B8DA57C" w14:textId="77777777" w:rsidR="00FB308F" w:rsidRDefault="00FB308F" w:rsidP="00FB308F">
      <w:pPr>
        <w:rPr>
          <w:rFonts w:ascii="Courier New" w:hAnsi="Courier New" w:cs="Courier New"/>
          <w:b/>
          <w:sz w:val="28"/>
          <w:szCs w:val="28"/>
        </w:rPr>
      </w:pPr>
    </w:p>
    <w:p w14:paraId="14126C07" w14:textId="77777777" w:rsidR="00FB308F" w:rsidRDefault="00FB308F" w:rsidP="00FB308F">
      <w:pPr>
        <w:rPr>
          <w:rFonts w:ascii="Courier New" w:hAnsi="Courier New" w:cs="Courier New"/>
          <w:b/>
          <w:sz w:val="28"/>
          <w:szCs w:val="28"/>
        </w:rPr>
      </w:pPr>
    </w:p>
    <w:p w14:paraId="21C70430" w14:textId="77777777" w:rsidR="00FB308F" w:rsidRDefault="00FB308F" w:rsidP="00FB308F">
      <w:pPr>
        <w:rPr>
          <w:rFonts w:ascii="Courier New" w:hAnsi="Courier New" w:cs="Courier New"/>
          <w:b/>
          <w:sz w:val="28"/>
          <w:szCs w:val="28"/>
        </w:rPr>
      </w:pPr>
    </w:p>
    <w:p w14:paraId="6AF86F64" w14:textId="28A8156F" w:rsidR="00FB308F" w:rsidRDefault="00FB308F" w:rsidP="00FB308F">
      <w:pPr>
        <w:rPr>
          <w:b/>
        </w:rPr>
      </w:pPr>
      <w:r w:rsidRPr="00625367">
        <w:rPr>
          <w:lang w:val="sr-Cyrl-RS"/>
        </w:rPr>
        <w:t>Београд</w:t>
      </w:r>
      <w:r>
        <w:rPr>
          <w:lang w:val="sr-Cyrl-RS"/>
        </w:rPr>
        <w:t xml:space="preserve"> 1</w:t>
      </w:r>
      <w:r w:rsidR="00D502CC">
        <w:rPr>
          <w:lang w:val="sr-Cyrl-RS"/>
        </w:rPr>
        <w:t>3</w:t>
      </w:r>
      <w:r>
        <w:rPr>
          <w:lang w:val="sr-Cyrl-RS"/>
        </w:rPr>
        <w:t xml:space="preserve">.09.2024.год.                                        </w:t>
      </w:r>
      <w:r>
        <w:rPr>
          <w:b/>
        </w:rPr>
        <w:t xml:space="preserve">Председник Школског одбора </w:t>
      </w:r>
    </w:p>
    <w:p w14:paraId="57D633E1" w14:textId="77777777" w:rsidR="00FB308F" w:rsidRPr="00625367" w:rsidRDefault="00FB308F" w:rsidP="00FB308F">
      <w:pPr>
        <w:ind w:left="4320" w:firstLine="720"/>
        <w:rPr>
          <w:lang w:val="sr-Cyrl-RS"/>
        </w:rPr>
      </w:pPr>
      <w:r>
        <w:rPr>
          <w:b/>
        </w:rPr>
        <w:t>Милосава  Смиљанић</w:t>
      </w:r>
    </w:p>
    <w:p w14:paraId="6A152923" w14:textId="77777777" w:rsidR="00FB308F" w:rsidRDefault="00FB308F" w:rsidP="00FB308F">
      <w:pPr>
        <w:rPr>
          <w:lang w:val="sr-Cyrl-RS"/>
        </w:rPr>
      </w:pPr>
    </w:p>
    <w:p w14:paraId="22E48E37" w14:textId="77777777" w:rsidR="00FB308F" w:rsidRDefault="00FB308F" w:rsidP="00FB308F">
      <w:pPr>
        <w:rPr>
          <w:lang w:val="sr-Cyrl-RS"/>
        </w:rPr>
      </w:pPr>
    </w:p>
    <w:p w14:paraId="23BAAECE" w14:textId="77777777" w:rsidR="00FB308F" w:rsidRDefault="00FB308F" w:rsidP="00FB308F">
      <w:pPr>
        <w:rPr>
          <w:lang w:val="sr-Cyrl-RS"/>
        </w:rPr>
      </w:pPr>
    </w:p>
    <w:p w14:paraId="057CBBAE" w14:textId="1C83FD86" w:rsidR="00940448" w:rsidRPr="008729B3" w:rsidRDefault="00000000" w:rsidP="008729B3">
      <w:pPr>
        <w:pStyle w:val="Heading4"/>
        <w:jc w:val="left"/>
        <w:rPr>
          <w:sz w:val="20"/>
          <w:szCs w:val="20"/>
          <w:lang w:val="sr-Cyrl-RS"/>
        </w:rPr>
      </w:pPr>
      <w:r>
        <w:rPr>
          <w:noProof/>
        </w:rPr>
        <w:lastRenderedPageBreak/>
        <mc:AlternateContent>
          <mc:Choice Requires="wps">
            <w:drawing>
              <wp:anchor distT="0" distB="0" distL="114300" distR="114300" simplePos="0" relativeHeight="251659264" behindDoc="0" locked="0" layoutInCell="1" hidden="0" allowOverlap="1" wp14:anchorId="44F23FEA" wp14:editId="1C8ACAB4">
                <wp:simplePos x="0" y="0"/>
                <wp:positionH relativeFrom="column">
                  <wp:posOffset>5880100</wp:posOffset>
                </wp:positionH>
                <wp:positionV relativeFrom="paragraph">
                  <wp:posOffset>368300</wp:posOffset>
                </wp:positionV>
                <wp:extent cx="474345" cy="352425"/>
                <wp:effectExtent l="0" t="0" r="0" b="0"/>
                <wp:wrapNone/>
                <wp:docPr id="1832862497" name="Rectangle 1832862497"/>
                <wp:cNvGraphicFramePr/>
                <a:graphic xmlns:a="http://schemas.openxmlformats.org/drawingml/2006/main">
                  <a:graphicData uri="http://schemas.microsoft.com/office/word/2010/wordprocessingShape">
                    <wps:wsp>
                      <wps:cNvSpPr/>
                      <wps:spPr>
                        <a:xfrm>
                          <a:off x="5113590" y="3608550"/>
                          <a:ext cx="464820" cy="342900"/>
                        </a:xfrm>
                        <a:prstGeom prst="rect">
                          <a:avLst/>
                        </a:prstGeom>
                        <a:solidFill>
                          <a:srgbClr val="FFFFFF"/>
                        </a:solidFill>
                        <a:ln>
                          <a:noFill/>
                        </a:ln>
                      </wps:spPr>
                      <wps:txbx>
                        <w:txbxContent>
                          <w:p w14:paraId="4B238523" w14:textId="77777777" w:rsidR="00940448" w:rsidRDefault="00940448">
                            <w:pPr>
                              <w:textDirection w:val="btLr"/>
                            </w:pPr>
                          </w:p>
                        </w:txbxContent>
                      </wps:txbx>
                      <wps:bodyPr spcFirstLastPara="1" wrap="square" lIns="91425" tIns="91425" rIns="91425" bIns="91425" anchor="ctr" anchorCtr="0">
                        <a:noAutofit/>
                      </wps:bodyPr>
                    </wps:wsp>
                  </a:graphicData>
                </a:graphic>
              </wp:anchor>
            </w:drawing>
          </mc:Choice>
          <mc:Fallback>
            <w:pict>
              <v:rect w14:anchorId="44F23FEA" id="Rectangle 1832862497" o:spid="_x0000_s1027" style="position:absolute;margin-left:463pt;margin-top:29pt;width:37.35pt;height:2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" stroked="f">
                <v:textbox inset="2.53958mm,2.53958mm,2.53958mm,2.53958mm">
                  <w:txbxContent>
                    <w:p w14:paraId="4B238523" w14:textId="77777777" w:rsidR="00940448" w:rsidRDefault="00940448">
                      <w:pPr>
                        <w:textDirection w:val="btLr"/>
                      </w:pPr>
                    </w:p>
                  </w:txbxContent>
                </v:textbox>
              </v:rect>
            </w:pict>
          </mc:Fallback>
        </mc:AlternateContent>
      </w:r>
    </w:p>
    <w:p w14:paraId="1D38B17E" w14:textId="77777777" w:rsidR="00940448" w:rsidRDefault="00940448">
      <w:pPr>
        <w:jc w:val="center"/>
        <w:rPr>
          <w:b/>
          <w:sz w:val="28"/>
          <w:szCs w:val="28"/>
        </w:rPr>
      </w:pPr>
    </w:p>
    <w:p w14:paraId="22FDF9DB" w14:textId="77777777" w:rsidR="00940448" w:rsidRDefault="00000000">
      <w:pPr>
        <w:jc w:val="center"/>
        <w:rPr>
          <w:b/>
          <w:sz w:val="28"/>
          <w:szCs w:val="28"/>
        </w:rPr>
      </w:pPr>
      <w:r>
        <w:rPr>
          <w:b/>
          <w:sz w:val="28"/>
          <w:szCs w:val="28"/>
        </w:rPr>
        <w:t>САДРЖАЈ</w:t>
      </w:r>
      <w:r>
        <w:rPr>
          <w:noProof/>
        </w:rPr>
        <mc:AlternateContent>
          <mc:Choice Requires="wps">
            <w:drawing>
              <wp:anchor distT="0" distB="0" distL="114300" distR="114300" simplePos="0" relativeHeight="251660288" behindDoc="0" locked="0" layoutInCell="1" hidden="0" allowOverlap="1" wp14:anchorId="210AA053" wp14:editId="2FB55683">
                <wp:simplePos x="0" y="0"/>
                <wp:positionH relativeFrom="column">
                  <wp:posOffset>6172200</wp:posOffset>
                </wp:positionH>
                <wp:positionV relativeFrom="paragraph">
                  <wp:posOffset>406400</wp:posOffset>
                </wp:positionV>
                <wp:extent cx="238125" cy="238125"/>
                <wp:effectExtent l="0" t="0" r="0" b="0"/>
                <wp:wrapNone/>
                <wp:docPr id="1832862495" name="Rectangle 1832862495"/>
                <wp:cNvGraphicFramePr/>
                <a:graphic xmlns:a="http://schemas.openxmlformats.org/drawingml/2006/main">
                  <a:graphicData uri="http://schemas.microsoft.com/office/word/2010/wordprocessingShape">
                    <wps:wsp>
                      <wps:cNvSpPr/>
                      <wps:spPr>
                        <a:xfrm>
                          <a:off x="5236463" y="3670463"/>
                          <a:ext cx="219075" cy="219075"/>
                        </a:xfrm>
                        <a:prstGeom prst="rect">
                          <a:avLst/>
                        </a:prstGeom>
                        <a:solidFill>
                          <a:srgbClr val="FFFFFF"/>
                        </a:solidFill>
                        <a:ln>
                          <a:noFill/>
                        </a:ln>
                      </wps:spPr>
                      <wps:txbx>
                        <w:txbxContent>
                          <w:p w14:paraId="15F42042" w14:textId="77777777" w:rsidR="00940448" w:rsidRDefault="00940448">
                            <w:pPr>
                              <w:textDirection w:val="btLr"/>
                            </w:pPr>
                          </w:p>
                        </w:txbxContent>
                      </wps:txbx>
                      <wps:bodyPr spcFirstLastPara="1" wrap="square" lIns="91425" tIns="91425" rIns="91425" bIns="91425" anchor="ctr" anchorCtr="0">
                        <a:noAutofit/>
                      </wps:bodyPr>
                    </wps:wsp>
                  </a:graphicData>
                </a:graphic>
              </wp:anchor>
            </w:drawing>
          </mc:Choice>
          <mc:Fallback>
            <w:pict>
              <v:rect w14:anchorId="210AA053" id="Rectangle 1832862495" o:spid="_x0000_s1028" style="position:absolute;left:0;text-align:left;margin-left:486pt;margin-top:32pt;width:18.7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" stroked="f">
                <v:textbox inset="2.53958mm,2.53958mm,2.53958mm,2.53958mm">
                  <w:txbxContent>
                    <w:p w14:paraId="15F42042" w14:textId="77777777" w:rsidR="00940448" w:rsidRDefault="00940448">
                      <w:pPr>
                        <w:textDirection w:val="btLr"/>
                      </w:pPr>
                    </w:p>
                  </w:txbxContent>
                </v:textbox>
              </v:rect>
            </w:pict>
          </mc:Fallback>
        </mc:AlternateContent>
      </w:r>
    </w:p>
    <w:p w14:paraId="0466FA30" w14:textId="77777777" w:rsidR="00940448" w:rsidRDefault="00940448">
      <w:pPr>
        <w:jc w:val="center"/>
      </w:pPr>
    </w:p>
    <w:p w14:paraId="7D98BCAE" w14:textId="77777777" w:rsidR="00940448" w:rsidRDefault="00000000">
      <w:pPr>
        <w:tabs>
          <w:tab w:val="right" w:pos="8789"/>
        </w:tabs>
        <w:jc w:val="both"/>
      </w:pPr>
      <w:r>
        <w:rPr>
          <w:b/>
        </w:rPr>
        <w:t xml:space="preserve"> УВОД</w:t>
      </w:r>
      <w:r>
        <w:rPr>
          <w:b/>
        </w:rPr>
        <w:tab/>
      </w:r>
    </w:p>
    <w:p w14:paraId="678B56B8" w14:textId="52FB39CB" w:rsidR="00940448" w:rsidRPr="001D7526" w:rsidRDefault="00000000">
      <w:pPr>
        <w:tabs>
          <w:tab w:val="right" w:pos="8789"/>
        </w:tabs>
        <w:jc w:val="both"/>
        <w:rPr>
          <w:lang w:val="sr-Cyrl-RS"/>
        </w:rPr>
      </w:pPr>
      <w:r>
        <w:t>Полазне основе израде Годишњег  плана рада школе</w:t>
      </w:r>
      <w:r>
        <w:tab/>
        <w:t>.....................................................................</w:t>
      </w:r>
      <w:r w:rsidR="001D7526">
        <w:rPr>
          <w:lang w:val="sr-Cyrl-RS"/>
        </w:rPr>
        <w:t>4</w:t>
      </w:r>
    </w:p>
    <w:p w14:paraId="678AC641" w14:textId="0C518AF9" w:rsidR="00940448" w:rsidRPr="001D7526" w:rsidRDefault="00000000">
      <w:pPr>
        <w:tabs>
          <w:tab w:val="right" w:pos="9639"/>
        </w:tabs>
        <w:ind w:right="-415"/>
        <w:jc w:val="both"/>
        <w:rPr>
          <w:lang w:val="sr-Cyrl-RS"/>
        </w:rPr>
      </w:pPr>
      <w:r>
        <w:t>Наставни план</w:t>
      </w:r>
      <w:r>
        <w:tab/>
        <w:t>.................................................................................................................................</w:t>
      </w:r>
      <w:r w:rsidR="001D7526">
        <w:rPr>
          <w:lang w:val="sr-Cyrl-RS"/>
        </w:rPr>
        <w:t>6</w:t>
      </w:r>
    </w:p>
    <w:p w14:paraId="51E49DA7" w14:textId="3B8A4C75" w:rsidR="00940448" w:rsidRPr="001D7526" w:rsidRDefault="00000000">
      <w:pPr>
        <w:tabs>
          <w:tab w:val="right" w:pos="9639"/>
        </w:tabs>
        <w:ind w:right="-415"/>
        <w:jc w:val="both"/>
        <w:rPr>
          <w:lang w:val="sr-Cyrl-RS"/>
        </w:rPr>
      </w:pPr>
      <w:r>
        <w:t>Материјално технички и просторни услови рада</w:t>
      </w:r>
      <w:r>
        <w:tab/>
        <w:t xml:space="preserve"> .................................................................</w:t>
      </w:r>
      <w:r w:rsidR="001D7526">
        <w:rPr>
          <w:lang w:val="sr-Cyrl-RS"/>
        </w:rPr>
        <w:t>7</w:t>
      </w:r>
    </w:p>
    <w:p w14:paraId="4A80FB0A" w14:textId="03C63A23" w:rsidR="00940448" w:rsidRPr="001D7526" w:rsidRDefault="00000000">
      <w:pPr>
        <w:tabs>
          <w:tab w:val="right" w:pos="9639"/>
        </w:tabs>
        <w:ind w:right="-415"/>
        <w:rPr>
          <w:lang w:val="sr-Cyrl-RS"/>
        </w:rPr>
      </w:pPr>
      <w:r>
        <w:t>Кадровски услови рада</w:t>
      </w:r>
      <w:r>
        <w:tab/>
        <w:t>......................................................................................................</w:t>
      </w:r>
      <w:r w:rsidR="001D7526">
        <w:rPr>
          <w:lang w:val="sr-Cyrl-RS"/>
        </w:rPr>
        <w:t>8</w:t>
      </w:r>
    </w:p>
    <w:p w14:paraId="512B93A3" w14:textId="31FD2653" w:rsidR="00940448" w:rsidRPr="001D7526" w:rsidRDefault="00000000">
      <w:pPr>
        <w:tabs>
          <w:tab w:val="right" w:pos="9639"/>
        </w:tabs>
        <w:ind w:right="-415"/>
        <w:rPr>
          <w:lang w:val="sr-Cyrl-RS"/>
        </w:rPr>
      </w:pPr>
      <w:r>
        <w:t>Услови средине у којој школа ради</w:t>
      </w:r>
      <w:r>
        <w:tab/>
        <w:t>...................................................................................1</w:t>
      </w:r>
      <w:r w:rsidR="001D7526">
        <w:rPr>
          <w:lang w:val="sr-Cyrl-RS"/>
        </w:rPr>
        <w:t>0</w:t>
      </w:r>
    </w:p>
    <w:p w14:paraId="0FCBA85D" w14:textId="31A7ACDB" w:rsidR="00940448" w:rsidRDefault="00000000">
      <w:pPr>
        <w:tabs>
          <w:tab w:val="right" w:pos="9639"/>
        </w:tabs>
        <w:ind w:right="-415"/>
        <w:rPr>
          <w:lang w:val="sr-Cyrl-RS"/>
        </w:rPr>
      </w:pPr>
      <w:r>
        <w:t>Приоритети рада за школску 2024/25. год.</w:t>
      </w:r>
      <w:r>
        <w:tab/>
        <w:t>........................................................................1</w:t>
      </w:r>
      <w:r w:rsidR="001D7526">
        <w:rPr>
          <w:lang w:val="sr-Cyrl-RS"/>
        </w:rPr>
        <w:t>1</w:t>
      </w:r>
    </w:p>
    <w:p w14:paraId="581F9A9F" w14:textId="1CCC46B2" w:rsidR="001D7526" w:rsidRPr="001D7526" w:rsidRDefault="001D7526">
      <w:pPr>
        <w:tabs>
          <w:tab w:val="right" w:pos="9639"/>
        </w:tabs>
        <w:ind w:right="-415"/>
        <w:rPr>
          <w:lang w:val="sr-Cyrl-RS"/>
        </w:rPr>
      </w:pPr>
      <w:r>
        <w:rPr>
          <w:lang w:val="sr-Cyrl-RS"/>
        </w:rPr>
        <w:t>План мера за отклањање и ублажавање неравномерне заступљености полова .........................11</w:t>
      </w:r>
    </w:p>
    <w:p w14:paraId="1306AA97" w14:textId="77777777" w:rsidR="00940448" w:rsidRDefault="00940448">
      <w:pPr>
        <w:tabs>
          <w:tab w:val="right" w:pos="8820"/>
          <w:tab w:val="right" w:pos="9639"/>
        </w:tabs>
        <w:rPr>
          <w:b/>
        </w:rPr>
      </w:pPr>
    </w:p>
    <w:p w14:paraId="01CB1C2E" w14:textId="77777777" w:rsidR="00940448" w:rsidRDefault="00000000">
      <w:pPr>
        <w:tabs>
          <w:tab w:val="right" w:pos="8820"/>
          <w:tab w:val="right" w:pos="9639"/>
        </w:tabs>
      </w:pPr>
      <w:r>
        <w:rPr>
          <w:b/>
        </w:rPr>
        <w:t xml:space="preserve"> ОРГАНИЗАЦИЈА ВАСПИТНО- ОБРАЗОВНОГ   РАДА ШКОЛЕ</w:t>
      </w:r>
      <w:r>
        <w:tab/>
        <w:t xml:space="preserve">                              </w:t>
      </w:r>
    </w:p>
    <w:p w14:paraId="6804C276" w14:textId="54368DA9" w:rsidR="00940448" w:rsidRPr="001D7526" w:rsidRDefault="00000000">
      <w:pPr>
        <w:tabs>
          <w:tab w:val="right" w:pos="8820"/>
          <w:tab w:val="right" w:pos="9639"/>
        </w:tabs>
        <w:rPr>
          <w:lang w:val="sr-Cyrl-RS"/>
        </w:rPr>
      </w:pPr>
      <w:r>
        <w:t xml:space="preserve">Бројно стање  ученика </w:t>
      </w:r>
      <w:r>
        <w:tab/>
        <w:t>.....................................................................................................................1</w:t>
      </w:r>
      <w:r w:rsidR="001D7526">
        <w:rPr>
          <w:lang w:val="sr-Cyrl-RS"/>
        </w:rPr>
        <w:t>4</w:t>
      </w:r>
    </w:p>
    <w:p w14:paraId="19A51A17" w14:textId="77777777" w:rsidR="00940448" w:rsidRDefault="00000000">
      <w:pPr>
        <w:tabs>
          <w:tab w:val="right" w:pos="9639"/>
        </w:tabs>
        <w:ind w:right="-415"/>
      </w:pPr>
      <w:r>
        <w:t>Организација рада школе    .............................................................................................................14</w:t>
      </w:r>
    </w:p>
    <w:p w14:paraId="6DE69A14" w14:textId="77777777" w:rsidR="00940448" w:rsidRDefault="00000000">
      <w:pPr>
        <w:tabs>
          <w:tab w:val="right" w:pos="9639"/>
        </w:tabs>
      </w:pPr>
      <w:r>
        <w:t xml:space="preserve">Подела одељења и   осталих задужења наставника         ..............................................................15   </w:t>
      </w:r>
    </w:p>
    <w:p w14:paraId="42B1D42C" w14:textId="77777777" w:rsidR="00940448" w:rsidRDefault="00000000">
      <w:pPr>
        <w:tabs>
          <w:tab w:val="right" w:pos="9639"/>
        </w:tabs>
      </w:pPr>
      <w:r>
        <w:t>Одељенске старешине у првом циклусу</w:t>
      </w:r>
      <w:r>
        <w:tab/>
        <w:t>................................................................................15</w:t>
      </w:r>
    </w:p>
    <w:p w14:paraId="3B256CD5" w14:textId="77777777" w:rsidR="00940448" w:rsidRDefault="00000000">
      <w:pPr>
        <w:tabs>
          <w:tab w:val="right" w:pos="9639"/>
        </w:tabs>
      </w:pPr>
      <w:r>
        <w:t>Одељенски старешине у другом циклусу</w:t>
      </w:r>
      <w:r>
        <w:tab/>
        <w:t>..............................................................................16</w:t>
      </w:r>
    </w:p>
    <w:p w14:paraId="25CD00D8" w14:textId="77777777" w:rsidR="00940448" w:rsidRDefault="00000000">
      <w:pPr>
        <w:tabs>
          <w:tab w:val="right" w:pos="9639"/>
        </w:tabs>
      </w:pPr>
      <w:r>
        <w:t>План расподеле одељења</w:t>
      </w:r>
      <w:r>
        <w:tab/>
        <w:t>........................................................................................................16</w:t>
      </w:r>
    </w:p>
    <w:p w14:paraId="44A633AA" w14:textId="77777777" w:rsidR="00940448" w:rsidRDefault="00000000">
      <w:pPr>
        <w:tabs>
          <w:tab w:val="right" w:pos="9639"/>
        </w:tabs>
        <w:ind w:right="-270"/>
      </w:pPr>
      <w:r>
        <w:t xml:space="preserve">Стручни активи       ...........................................................................................................................19 </w:t>
      </w:r>
    </w:p>
    <w:p w14:paraId="3718C864" w14:textId="77777777" w:rsidR="00940448" w:rsidRDefault="00000000">
      <w:pPr>
        <w:tabs>
          <w:tab w:val="right" w:pos="9639"/>
        </w:tabs>
      </w:pPr>
      <w:r>
        <w:t>Школски тимови</w:t>
      </w:r>
      <w:r>
        <w:tab/>
        <w:t>.......................................................................................................................19</w:t>
      </w:r>
    </w:p>
    <w:p w14:paraId="4CCC70AE" w14:textId="7865F917" w:rsidR="00940448" w:rsidRPr="001D7526" w:rsidRDefault="00000000">
      <w:pPr>
        <w:tabs>
          <w:tab w:val="right" w:pos="9639"/>
        </w:tabs>
        <w:rPr>
          <w:lang w:val="sr-Cyrl-RS"/>
        </w:rPr>
      </w:pPr>
      <w:r>
        <w:t>Руководиоци стручних већа</w:t>
      </w:r>
      <w:r>
        <w:tab/>
        <w:t>..................................................................................................2</w:t>
      </w:r>
      <w:r w:rsidR="001D7526">
        <w:rPr>
          <w:lang w:val="sr-Cyrl-RS"/>
        </w:rPr>
        <w:t>1</w:t>
      </w:r>
    </w:p>
    <w:p w14:paraId="5A0BA092" w14:textId="77777777" w:rsidR="00940448" w:rsidRDefault="00000000">
      <w:pPr>
        <w:tabs>
          <w:tab w:val="right" w:pos="9639"/>
        </w:tabs>
      </w:pPr>
      <w:r>
        <w:t>Ученичке организације</w:t>
      </w:r>
      <w:r>
        <w:tab/>
        <w:t>............................................................................................................21</w:t>
      </w:r>
    </w:p>
    <w:p w14:paraId="0B1BE752" w14:textId="77777777" w:rsidR="00940448" w:rsidRDefault="00000000">
      <w:pPr>
        <w:tabs>
          <w:tab w:val="right" w:pos="9639"/>
        </w:tabs>
      </w:pPr>
      <w:r>
        <w:t>Комисије Наставничког већа</w:t>
      </w:r>
      <w:r>
        <w:tab/>
        <w:t>.................................................................................................21</w:t>
      </w:r>
    </w:p>
    <w:p w14:paraId="4885E5F1" w14:textId="77777777" w:rsidR="00940448" w:rsidRDefault="00000000">
      <w:pPr>
        <w:tabs>
          <w:tab w:val="right" w:pos="9639"/>
        </w:tabs>
      </w:pPr>
      <w:r>
        <w:t>План образовно-васпитног рада</w:t>
      </w:r>
      <w:r>
        <w:tab/>
        <w:t>............................................................................................22</w:t>
      </w:r>
    </w:p>
    <w:p w14:paraId="53D32E62" w14:textId="76F90132" w:rsidR="00940448" w:rsidRPr="001D7526" w:rsidRDefault="00000000">
      <w:pPr>
        <w:tabs>
          <w:tab w:val="right" w:pos="9639"/>
        </w:tabs>
        <w:rPr>
          <w:lang w:val="sr-Cyrl-RS"/>
        </w:rPr>
      </w:pPr>
      <w:r>
        <w:t>Календар рада за школску 2024/25</w:t>
      </w:r>
      <w:r>
        <w:tab/>
        <w:t>.......................................................................................2</w:t>
      </w:r>
      <w:r w:rsidR="001D7526">
        <w:rPr>
          <w:lang w:val="sr-Cyrl-RS"/>
        </w:rPr>
        <w:t>3</w:t>
      </w:r>
    </w:p>
    <w:p w14:paraId="67A74BA7" w14:textId="79B63FF2" w:rsidR="00940448" w:rsidRPr="001D7526" w:rsidRDefault="00000000">
      <w:pPr>
        <w:tabs>
          <w:tab w:val="right" w:pos="9639"/>
        </w:tabs>
        <w:rPr>
          <w:lang w:val="sr-Cyrl-RS"/>
        </w:rPr>
      </w:pPr>
      <w:r>
        <w:t>Програм културних, спортских и рекреативни активности.    .....................................................2</w:t>
      </w:r>
      <w:r w:rsidR="001D7526">
        <w:rPr>
          <w:lang w:val="sr-Cyrl-RS"/>
        </w:rPr>
        <w:t>7</w:t>
      </w:r>
    </w:p>
    <w:p w14:paraId="180E2EA5" w14:textId="67E07022" w:rsidR="00940448" w:rsidRPr="001D7526" w:rsidRDefault="00000000">
      <w:pPr>
        <w:tabs>
          <w:tab w:val="right" w:pos="9639"/>
        </w:tabs>
        <w:ind w:right="-360"/>
        <w:rPr>
          <w:lang w:val="sr-Cyrl-RS"/>
        </w:rPr>
      </w:pPr>
      <w:r>
        <w:t>Исхрана ученика      ......................................................................................................................... 2</w:t>
      </w:r>
      <w:r w:rsidR="001D7526">
        <w:rPr>
          <w:lang w:val="sr-Cyrl-RS"/>
        </w:rPr>
        <w:t>7</w:t>
      </w:r>
    </w:p>
    <w:p w14:paraId="732035C6" w14:textId="6CD19EF2" w:rsidR="00940448" w:rsidRPr="001D7526" w:rsidRDefault="00000000">
      <w:pPr>
        <w:tabs>
          <w:tab w:val="right" w:pos="9639"/>
        </w:tabs>
        <w:ind w:right="-360"/>
        <w:rPr>
          <w:lang w:val="sr-Cyrl-RS"/>
        </w:rPr>
      </w:pPr>
      <w:r>
        <w:t>Настава у природи и екскурзије</w:t>
      </w:r>
      <w:r>
        <w:tab/>
        <w:t>.............................................................................................2</w:t>
      </w:r>
      <w:r w:rsidR="001D7526">
        <w:rPr>
          <w:lang w:val="sr-Cyrl-RS"/>
        </w:rPr>
        <w:t>8</w:t>
      </w:r>
    </w:p>
    <w:p w14:paraId="35BBD1DC" w14:textId="77777777" w:rsidR="00940448" w:rsidRDefault="00000000">
      <w:pPr>
        <w:tabs>
          <w:tab w:val="right" w:pos="8820"/>
        </w:tabs>
        <w:rPr>
          <w:b/>
        </w:rPr>
      </w:pPr>
      <w:r>
        <w:rPr>
          <w:b/>
        </w:rPr>
        <w:t xml:space="preserve"> ПЛАН РАДА РУКОВОДЕЋИХ, УПРАВНИХ И</w:t>
      </w:r>
    </w:p>
    <w:p w14:paraId="016EB22D" w14:textId="3F093E18" w:rsidR="00940448" w:rsidRPr="001D7526" w:rsidRDefault="00000000">
      <w:pPr>
        <w:tabs>
          <w:tab w:val="right" w:pos="9639"/>
        </w:tabs>
        <w:rPr>
          <w:lang w:val="sr-Cyrl-RS"/>
        </w:rPr>
      </w:pPr>
      <w:r>
        <w:rPr>
          <w:b/>
        </w:rPr>
        <w:t>СТРУЧНИХ ОРГАНА ШКОЛЕ</w:t>
      </w:r>
      <w:r>
        <w:tab/>
        <w:t>.................................................................................................</w:t>
      </w:r>
      <w:r w:rsidR="001D7526">
        <w:rPr>
          <w:lang w:val="sr-Cyrl-RS"/>
        </w:rPr>
        <w:t>47</w:t>
      </w:r>
    </w:p>
    <w:p w14:paraId="0EB6263E" w14:textId="1340E386" w:rsidR="00940448" w:rsidRPr="001D7526" w:rsidRDefault="00000000">
      <w:pPr>
        <w:tabs>
          <w:tab w:val="right" w:pos="9639"/>
        </w:tabs>
        <w:rPr>
          <w:lang w:val="sr-Cyrl-RS"/>
        </w:rPr>
      </w:pPr>
      <w:r>
        <w:t>План рада Школског одбора</w:t>
      </w:r>
      <w:r>
        <w:tab/>
        <w:t>..................................................................................................</w:t>
      </w:r>
      <w:r w:rsidR="001D7526">
        <w:rPr>
          <w:lang w:val="sr-Cyrl-RS"/>
        </w:rPr>
        <w:t>48</w:t>
      </w:r>
    </w:p>
    <w:p w14:paraId="7CE5CD58" w14:textId="04960FA9" w:rsidR="00940448" w:rsidRPr="001D7526" w:rsidRDefault="00000000">
      <w:pPr>
        <w:tabs>
          <w:tab w:val="right" w:pos="9639"/>
        </w:tabs>
        <w:rPr>
          <w:lang w:val="sr-Cyrl-RS"/>
        </w:rPr>
      </w:pPr>
      <w:r>
        <w:t>План рада директора</w:t>
      </w:r>
      <w:r>
        <w:tab/>
        <w:t>…...........................................................................................................</w:t>
      </w:r>
      <w:r w:rsidR="001D7526">
        <w:rPr>
          <w:lang w:val="sr-Cyrl-RS"/>
        </w:rPr>
        <w:t>49</w:t>
      </w:r>
    </w:p>
    <w:p w14:paraId="1703B6D9" w14:textId="2591ABB0" w:rsidR="00940448" w:rsidRPr="001D7526" w:rsidRDefault="00000000">
      <w:pPr>
        <w:tabs>
          <w:tab w:val="right" w:pos="9639"/>
        </w:tabs>
        <w:rPr>
          <w:lang w:val="sr-Cyrl-RS"/>
        </w:rPr>
      </w:pPr>
      <w:r>
        <w:t>План рада помоћника директора</w:t>
      </w:r>
      <w:r>
        <w:tab/>
        <w:t>…........................................................................................</w:t>
      </w:r>
      <w:r w:rsidR="001D7526">
        <w:rPr>
          <w:lang w:val="sr-Cyrl-RS"/>
        </w:rPr>
        <w:t>51</w:t>
      </w:r>
    </w:p>
    <w:p w14:paraId="048A6718" w14:textId="2D670203" w:rsidR="00940448" w:rsidRPr="001D7526" w:rsidRDefault="00000000">
      <w:pPr>
        <w:tabs>
          <w:tab w:val="right" w:pos="9639"/>
        </w:tabs>
        <w:rPr>
          <w:lang w:val="sr-Cyrl-RS"/>
        </w:rPr>
      </w:pPr>
      <w:r>
        <w:t>План рада Наставничког већа</w:t>
      </w:r>
      <w:r>
        <w:tab/>
        <w:t>................................................................................................</w:t>
      </w:r>
      <w:r w:rsidR="001D7526">
        <w:rPr>
          <w:lang w:val="sr-Cyrl-RS"/>
        </w:rPr>
        <w:t>52</w:t>
      </w:r>
    </w:p>
    <w:p w14:paraId="4CA1C967" w14:textId="1CFD06C5" w:rsidR="00940448" w:rsidRPr="001D7526" w:rsidRDefault="00000000">
      <w:pPr>
        <w:tabs>
          <w:tab w:val="right" w:pos="9639"/>
        </w:tabs>
        <w:rPr>
          <w:lang w:val="sr-Cyrl-RS"/>
        </w:rPr>
      </w:pPr>
      <w:r>
        <w:t>План рада стручног сарадника ( педагог</w:t>
      </w:r>
      <w:r w:rsidR="001D7526" w:rsidRPr="001D7526">
        <w:t xml:space="preserve"> </w:t>
      </w:r>
      <w:r w:rsidR="001D7526">
        <w:rPr>
          <w:lang w:val="sr-Cyrl-RS"/>
        </w:rPr>
        <w:t xml:space="preserve">и </w:t>
      </w:r>
      <w:r w:rsidR="001D7526">
        <w:t>психолог</w:t>
      </w:r>
      <w:r>
        <w:t>)</w:t>
      </w:r>
      <w:r>
        <w:tab/>
        <w:t>................................................................</w:t>
      </w:r>
      <w:r w:rsidR="001D7526">
        <w:rPr>
          <w:lang w:val="sr-Cyrl-RS"/>
        </w:rPr>
        <w:t>56</w:t>
      </w:r>
    </w:p>
    <w:p w14:paraId="75B84B68" w14:textId="4873C854" w:rsidR="00940448" w:rsidRPr="001D7526" w:rsidRDefault="00000000">
      <w:pPr>
        <w:tabs>
          <w:tab w:val="right" w:pos="9639"/>
        </w:tabs>
        <w:rPr>
          <w:lang w:val="sr-Cyrl-RS"/>
        </w:rPr>
      </w:pPr>
      <w:r>
        <w:t>План рада  библиотекaра</w:t>
      </w:r>
      <w:r>
        <w:tab/>
        <w:t>........................................................................................................</w:t>
      </w:r>
      <w:r w:rsidR="001D7526">
        <w:rPr>
          <w:lang w:val="sr-Cyrl-RS"/>
        </w:rPr>
        <w:t>66</w:t>
      </w:r>
    </w:p>
    <w:p w14:paraId="3A31D090" w14:textId="17E831CE" w:rsidR="00940448" w:rsidRPr="001D7526" w:rsidRDefault="00000000">
      <w:pPr>
        <w:tabs>
          <w:tab w:val="right" w:pos="9639"/>
        </w:tabs>
        <w:rPr>
          <w:lang w:val="sr-Cyrl-RS"/>
        </w:rPr>
      </w:pPr>
      <w:r>
        <w:t>ПЛАН РАДА РАЗРЕДНОГ ВЕЋА ОД I ДО IV РАЗРЕДА</w:t>
      </w:r>
      <w:r>
        <w:tab/>
        <w:t>....................................................</w:t>
      </w:r>
      <w:r w:rsidR="001D7526">
        <w:rPr>
          <w:lang w:val="sr-Cyrl-RS"/>
        </w:rPr>
        <w:t>71</w:t>
      </w:r>
    </w:p>
    <w:p w14:paraId="241B00DA" w14:textId="166F6455" w:rsidR="00940448" w:rsidRPr="001D7526" w:rsidRDefault="00000000">
      <w:pPr>
        <w:tabs>
          <w:tab w:val="right" w:pos="9639"/>
        </w:tabs>
        <w:rPr>
          <w:lang w:val="sr-Cyrl-RS"/>
        </w:rPr>
      </w:pPr>
      <w:r>
        <w:t>План рада стручног већа од I до IV разреда (први циклус)</w:t>
      </w:r>
      <w:r>
        <w:tab/>
        <w:t>.............................................</w:t>
      </w:r>
      <w:r w:rsidR="001D7526">
        <w:rPr>
          <w:lang w:val="sr-Cyrl-RS"/>
        </w:rPr>
        <w:t>72</w:t>
      </w:r>
    </w:p>
    <w:p w14:paraId="3AFC6B2F" w14:textId="11B5365C" w:rsidR="00940448" w:rsidRPr="001D7526" w:rsidRDefault="00000000">
      <w:pPr>
        <w:tabs>
          <w:tab w:val="left" w:pos="342"/>
          <w:tab w:val="right" w:pos="9639"/>
        </w:tabs>
        <w:rPr>
          <w:lang w:val="sr-Cyrl-RS"/>
        </w:rPr>
      </w:pPr>
      <w:r>
        <w:t>План рада продуженог боравка</w:t>
      </w:r>
      <w:r>
        <w:tab/>
        <w:t>………..............................................................................</w:t>
      </w:r>
      <w:r w:rsidR="001D7526">
        <w:rPr>
          <w:lang w:val="sr-Cyrl-RS"/>
        </w:rPr>
        <w:t>78</w:t>
      </w:r>
    </w:p>
    <w:p w14:paraId="00A8C890" w14:textId="4D9158B1" w:rsidR="00940448" w:rsidRPr="001D7526" w:rsidRDefault="00000000">
      <w:pPr>
        <w:tabs>
          <w:tab w:val="left" w:pos="342"/>
          <w:tab w:val="right" w:pos="9639"/>
        </w:tabs>
        <w:ind w:right="-270"/>
        <w:rPr>
          <w:lang w:val="sr-Cyrl-RS"/>
        </w:rPr>
      </w:pPr>
      <w:r>
        <w:t>План рада одељенских већа од V до VIII разреда (други циклус)  .............................................</w:t>
      </w:r>
      <w:r w:rsidR="001D7526">
        <w:rPr>
          <w:lang w:val="sr-Cyrl-RS"/>
        </w:rPr>
        <w:t>81</w:t>
      </w:r>
    </w:p>
    <w:p w14:paraId="6622F1A9" w14:textId="0C631FA0" w:rsidR="00940448" w:rsidRPr="001D7526" w:rsidRDefault="00000000">
      <w:pPr>
        <w:tabs>
          <w:tab w:val="left" w:pos="342"/>
          <w:tab w:val="right" w:pos="9639"/>
        </w:tabs>
        <w:ind w:right="-270"/>
        <w:rPr>
          <w:lang w:val="sr-Cyrl-RS"/>
        </w:rPr>
      </w:pPr>
      <w:r>
        <w:t>План рада стручних већа из области предмета..............................................................................</w:t>
      </w:r>
      <w:r w:rsidR="001D7526">
        <w:rPr>
          <w:lang w:val="sr-Cyrl-RS"/>
        </w:rPr>
        <w:t>88</w:t>
      </w:r>
    </w:p>
    <w:p w14:paraId="659DC6D2" w14:textId="2B3F9E47" w:rsidR="00940448" w:rsidRPr="001D7526" w:rsidRDefault="00000000">
      <w:pPr>
        <w:tabs>
          <w:tab w:val="left" w:pos="342"/>
          <w:tab w:val="right" w:pos="9639"/>
        </w:tabs>
        <w:ind w:right="-270"/>
        <w:rPr>
          <w:lang w:val="sr-Cyrl-RS"/>
        </w:rPr>
      </w:pPr>
      <w:r>
        <w:t>План рада стручног већа српског и страних језика  (енглески и немачки језик)</w:t>
      </w:r>
      <w:r>
        <w:tab/>
        <w:t>............</w:t>
      </w:r>
      <w:r w:rsidR="001D7526">
        <w:rPr>
          <w:lang w:val="sr-Cyrl-RS"/>
        </w:rPr>
        <w:t>88</w:t>
      </w:r>
    </w:p>
    <w:p w14:paraId="70E15734" w14:textId="0084ED91" w:rsidR="00940448" w:rsidRPr="001D7526" w:rsidRDefault="00000000">
      <w:pPr>
        <w:tabs>
          <w:tab w:val="left" w:pos="342"/>
          <w:tab w:val="right" w:pos="9639"/>
        </w:tabs>
        <w:ind w:right="-270"/>
        <w:rPr>
          <w:lang w:val="sr-Cyrl-RS"/>
        </w:rPr>
      </w:pPr>
      <w:r>
        <w:t>План рада стручног већа историје и географије</w:t>
      </w:r>
      <w:r>
        <w:tab/>
        <w:t>..................................................................</w:t>
      </w:r>
      <w:r w:rsidR="001D7526">
        <w:rPr>
          <w:lang w:val="sr-Cyrl-RS"/>
        </w:rPr>
        <w:t>89</w:t>
      </w:r>
    </w:p>
    <w:p w14:paraId="0FDB5BD5" w14:textId="1A9E38F4" w:rsidR="00940448" w:rsidRPr="001D7526" w:rsidRDefault="00000000">
      <w:pPr>
        <w:tabs>
          <w:tab w:val="left" w:pos="342"/>
          <w:tab w:val="left" w:pos="9360"/>
        </w:tabs>
        <w:rPr>
          <w:lang w:val="sr-Cyrl-RS"/>
        </w:rPr>
      </w:pPr>
      <w:r>
        <w:t>План рада стручног већа биологије и хемије  ...............................................................................</w:t>
      </w:r>
      <w:r w:rsidR="001D7526">
        <w:rPr>
          <w:lang w:val="sr-Cyrl-RS"/>
        </w:rPr>
        <w:t>91</w:t>
      </w:r>
    </w:p>
    <w:p w14:paraId="6D5EAA41" w14:textId="19595BEA" w:rsidR="00940448" w:rsidRPr="001D7526" w:rsidRDefault="00000000">
      <w:pPr>
        <w:tabs>
          <w:tab w:val="left" w:pos="342"/>
          <w:tab w:val="right" w:pos="9360"/>
        </w:tabs>
        <w:rPr>
          <w:lang w:val="sr-Cyrl-RS"/>
        </w:rPr>
      </w:pPr>
      <w:r>
        <w:t>План рада стручног већа математике и информатике</w:t>
      </w:r>
      <w:r>
        <w:tab/>
        <w:t>...................................................................</w:t>
      </w:r>
      <w:r>
        <w:rPr>
          <w:noProof/>
        </w:rPr>
        <mc:AlternateContent>
          <mc:Choice Requires="wps">
            <w:drawing>
              <wp:anchor distT="0" distB="0" distL="114300" distR="114300" simplePos="0" relativeHeight="251661312" behindDoc="0" locked="0" layoutInCell="1" hidden="0" allowOverlap="1" wp14:anchorId="5AC4A892" wp14:editId="4583BFBB">
                <wp:simplePos x="0" y="0"/>
                <wp:positionH relativeFrom="column">
                  <wp:posOffset>6223000</wp:posOffset>
                </wp:positionH>
                <wp:positionV relativeFrom="paragraph">
                  <wp:posOffset>304800</wp:posOffset>
                </wp:positionV>
                <wp:extent cx="190500" cy="200025"/>
                <wp:effectExtent l="0" t="0" r="0" b="0"/>
                <wp:wrapNone/>
                <wp:docPr id="1832862491" name="Rectangle 1832862491"/>
                <wp:cNvGraphicFramePr/>
                <a:graphic xmlns:a="http://schemas.openxmlformats.org/drawingml/2006/main">
                  <a:graphicData uri="http://schemas.microsoft.com/office/word/2010/wordprocessingShape">
                    <wps:wsp>
                      <wps:cNvSpPr/>
                      <wps:spPr>
                        <a:xfrm>
                          <a:off x="5260275" y="3689513"/>
                          <a:ext cx="171450" cy="180975"/>
                        </a:xfrm>
                        <a:prstGeom prst="rect">
                          <a:avLst/>
                        </a:prstGeom>
                        <a:solidFill>
                          <a:srgbClr val="FFFFFF"/>
                        </a:solidFill>
                        <a:ln>
                          <a:noFill/>
                        </a:ln>
                      </wps:spPr>
                      <wps:txbx>
                        <w:txbxContent>
                          <w:p w14:paraId="256BEA6B" w14:textId="77777777" w:rsidR="00940448" w:rsidRDefault="00940448">
                            <w:pPr>
                              <w:textDirection w:val="btLr"/>
                            </w:pPr>
                          </w:p>
                        </w:txbxContent>
                      </wps:txbx>
                      <wps:bodyPr spcFirstLastPara="1" wrap="square" lIns="91425" tIns="91425" rIns="91425" bIns="91425" anchor="ctr" anchorCtr="0">
                        <a:noAutofit/>
                      </wps:bodyPr>
                    </wps:wsp>
                  </a:graphicData>
                </a:graphic>
              </wp:anchor>
            </w:drawing>
          </mc:Choice>
          <mc:Fallback>
            <w:pict>
              <v:rect w14:anchorId="5AC4A892" id="Rectangle 1832862491" o:spid="_x0000_s1029" style="position:absolute;margin-left:490pt;margin-top:24pt;width:15pt;height:1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" stroked="f">
                <v:textbox inset="2.53958mm,2.53958mm,2.53958mm,2.53958mm">
                  <w:txbxContent>
                    <w:p w14:paraId="256BEA6B" w14:textId="77777777" w:rsidR="00940448" w:rsidRDefault="00940448">
                      <w:pPr>
                        <w:textDirection w:val="btLr"/>
                      </w:pPr>
                    </w:p>
                  </w:txbxContent>
                </v:textbox>
              </v:rect>
            </w:pict>
          </mc:Fallback>
        </mc:AlternateContent>
      </w:r>
      <w:r w:rsidR="001D7526">
        <w:rPr>
          <w:lang w:val="sr-Cyrl-RS"/>
        </w:rPr>
        <w:t>93</w:t>
      </w:r>
    </w:p>
    <w:p w14:paraId="63B68270" w14:textId="4934DA2F" w:rsidR="00940448" w:rsidRPr="001D7526" w:rsidRDefault="00000000">
      <w:pPr>
        <w:tabs>
          <w:tab w:val="left" w:pos="342"/>
          <w:tab w:val="right" w:pos="8820"/>
        </w:tabs>
        <w:rPr>
          <w:lang w:val="sr-Cyrl-RS"/>
        </w:rPr>
      </w:pPr>
      <w:r>
        <w:t>План рада стручног већа физике, технике  и технологије............................................................</w:t>
      </w:r>
      <w:r w:rsidR="001D7526">
        <w:rPr>
          <w:lang w:val="sr-Cyrl-RS"/>
        </w:rPr>
        <w:t>96</w:t>
      </w:r>
    </w:p>
    <w:p w14:paraId="6BB6E238" w14:textId="4A9C55A7" w:rsidR="00940448" w:rsidRPr="001D7526" w:rsidRDefault="00000000">
      <w:pPr>
        <w:tabs>
          <w:tab w:val="left" w:pos="342"/>
          <w:tab w:val="right" w:pos="8820"/>
        </w:tabs>
        <w:rPr>
          <w:lang w:val="sr-Cyrl-RS"/>
        </w:rPr>
      </w:pPr>
      <w:r>
        <w:lastRenderedPageBreak/>
        <w:t>План рада стручног већа физичког и здравственог васпитања ликовне и музичке културе …</w:t>
      </w:r>
      <w:r w:rsidR="001D7526">
        <w:rPr>
          <w:lang w:val="sr-Cyrl-RS"/>
        </w:rPr>
        <w:t>97</w:t>
      </w:r>
    </w:p>
    <w:p w14:paraId="62116EE2" w14:textId="364F98D2" w:rsidR="00940448" w:rsidRPr="001D7526" w:rsidRDefault="00000000">
      <w:pPr>
        <w:tabs>
          <w:tab w:val="left" w:pos="342"/>
          <w:tab w:val="right" w:pos="9360"/>
        </w:tabs>
        <w:rPr>
          <w:lang w:val="sr-Cyrl-RS"/>
        </w:rPr>
      </w:pPr>
      <w:r>
        <w:t>Годишњи план ваннаставних активности.</w:t>
      </w:r>
      <w:r>
        <w:tab/>
        <w:t>.....................................................................................</w:t>
      </w:r>
      <w:r w:rsidR="001D7526">
        <w:rPr>
          <w:lang w:val="sr-Cyrl-RS"/>
        </w:rPr>
        <w:t>101</w:t>
      </w:r>
    </w:p>
    <w:p w14:paraId="51D7CDB6" w14:textId="3DFB851A" w:rsidR="00940448" w:rsidRPr="00E32F86" w:rsidRDefault="00000000">
      <w:pPr>
        <w:tabs>
          <w:tab w:val="left" w:pos="342"/>
          <w:tab w:val="right" w:pos="9360"/>
        </w:tabs>
        <w:rPr>
          <w:lang w:val="sr-Cyrl-RS"/>
        </w:rPr>
      </w:pPr>
      <w:r>
        <w:t>План рада Црвеног крста.</w:t>
      </w:r>
      <w:r>
        <w:tab/>
        <w:t>................................................................................................................</w:t>
      </w:r>
      <w:r w:rsidR="00E32F86">
        <w:rPr>
          <w:lang w:val="sr-Cyrl-RS"/>
        </w:rPr>
        <w:t>101</w:t>
      </w:r>
    </w:p>
    <w:p w14:paraId="5EFB9163" w14:textId="3C31CF71" w:rsidR="00940448" w:rsidRPr="00E32F86" w:rsidRDefault="00000000">
      <w:pPr>
        <w:tabs>
          <w:tab w:val="left" w:pos="342"/>
          <w:tab w:val="right" w:pos="9360"/>
        </w:tabs>
        <w:rPr>
          <w:lang w:val="sr-Cyrl-RS"/>
        </w:rPr>
      </w:pPr>
      <w:r>
        <w:t>План рада Дечјег савеза</w:t>
      </w:r>
      <w:r>
        <w:tab/>
        <w:t>...................................................................................................................</w:t>
      </w:r>
      <w:r w:rsidR="00E32F86">
        <w:rPr>
          <w:lang w:val="sr-Cyrl-RS"/>
        </w:rPr>
        <w:t>101</w:t>
      </w:r>
    </w:p>
    <w:p w14:paraId="74056DBC" w14:textId="16D4C38A" w:rsidR="00940448" w:rsidRPr="00E32F86" w:rsidRDefault="00000000">
      <w:pPr>
        <w:tabs>
          <w:tab w:val="left" w:pos="342"/>
          <w:tab w:val="right" w:pos="9356"/>
        </w:tabs>
        <w:rPr>
          <w:lang w:val="sr-Cyrl-RS"/>
        </w:rPr>
      </w:pPr>
      <w:r>
        <w:t>План рада стручног актива за Развојно планирање</w:t>
      </w:r>
      <w:r>
        <w:tab/>
        <w:t>......................................................................</w:t>
      </w:r>
      <w:r w:rsidR="00E32F86">
        <w:rPr>
          <w:lang w:val="sr-Cyrl-RS"/>
        </w:rPr>
        <w:t>103</w:t>
      </w:r>
    </w:p>
    <w:p w14:paraId="0F4FBF49" w14:textId="70A33720" w:rsidR="00940448" w:rsidRPr="00E32F86" w:rsidRDefault="00000000">
      <w:pPr>
        <w:tabs>
          <w:tab w:val="left" w:pos="342"/>
          <w:tab w:val="right" w:pos="9356"/>
        </w:tabs>
        <w:rPr>
          <w:lang w:val="sr-Cyrl-RS"/>
        </w:rPr>
      </w:pPr>
      <w:r>
        <w:t>План рада aктива за Развој школског програма</w:t>
      </w:r>
      <w:r>
        <w:tab/>
        <w:t xml:space="preserve">................................................................ ….      </w:t>
      </w:r>
      <w:r w:rsidR="00E32F86">
        <w:rPr>
          <w:lang w:val="sr-Cyrl-RS"/>
        </w:rPr>
        <w:t>105</w:t>
      </w:r>
    </w:p>
    <w:p w14:paraId="0169FBE9" w14:textId="1E55BBDE" w:rsidR="00940448" w:rsidRPr="00E32F86" w:rsidRDefault="00000000">
      <w:pPr>
        <w:tabs>
          <w:tab w:val="left" w:pos="342"/>
          <w:tab w:val="right" w:pos="9356"/>
        </w:tabs>
        <w:rPr>
          <w:lang w:val="sr-Cyrl-RS"/>
        </w:rPr>
      </w:pPr>
      <w:r>
        <w:t>План рада тима за инклузивно образовање</w:t>
      </w:r>
      <w:r>
        <w:tab/>
        <w:t xml:space="preserve">........................................................................           </w:t>
      </w:r>
      <w:r w:rsidR="00E32F86">
        <w:rPr>
          <w:lang w:val="sr-Cyrl-RS"/>
        </w:rPr>
        <w:t>106</w:t>
      </w:r>
    </w:p>
    <w:p w14:paraId="59F1C973" w14:textId="2DDCCB86" w:rsidR="00940448" w:rsidRPr="00E32F86" w:rsidRDefault="00000000">
      <w:pPr>
        <w:tabs>
          <w:tab w:val="left" w:pos="342"/>
          <w:tab w:val="right" w:pos="9356"/>
        </w:tabs>
        <w:rPr>
          <w:lang w:val="sr-Cyrl-RS"/>
        </w:rPr>
      </w:pPr>
      <w:r>
        <w:t xml:space="preserve">План стручног тима за пружање додатне подршке ученицима  са изузетним  способностима…….....................................................................................................................   </w:t>
      </w:r>
      <w:r w:rsidR="00BA444E">
        <w:rPr>
          <w:lang w:val="sr-Latn-RS"/>
        </w:rPr>
        <w:t xml:space="preserve"> </w:t>
      </w:r>
      <w:r>
        <w:t>1</w:t>
      </w:r>
      <w:r w:rsidR="00E32F86">
        <w:rPr>
          <w:lang w:val="sr-Cyrl-RS"/>
        </w:rPr>
        <w:t>14</w:t>
      </w:r>
    </w:p>
    <w:p w14:paraId="2BCA1646" w14:textId="5C11DC3A" w:rsidR="00940448" w:rsidRPr="00E32F86" w:rsidRDefault="00000000">
      <w:pPr>
        <w:tabs>
          <w:tab w:val="right" w:pos="9356"/>
        </w:tabs>
        <w:ind w:left="426" w:hanging="426"/>
        <w:rPr>
          <w:lang w:val="sr-Cyrl-RS"/>
        </w:rPr>
      </w:pPr>
      <w:r>
        <w:t>План рада Тима за развој општих међупредметних компетенција и предузетништва.......     1</w:t>
      </w:r>
      <w:r w:rsidR="00E32F86">
        <w:rPr>
          <w:lang w:val="sr-Cyrl-RS"/>
        </w:rPr>
        <w:t>15</w:t>
      </w:r>
    </w:p>
    <w:p w14:paraId="02C5440A" w14:textId="0709EDC0" w:rsidR="00940448" w:rsidRPr="00E32F86" w:rsidRDefault="00000000">
      <w:pPr>
        <w:tabs>
          <w:tab w:val="right" w:pos="9356"/>
        </w:tabs>
        <w:ind w:left="426" w:hanging="426"/>
        <w:rPr>
          <w:lang w:val="sr-Cyrl-RS"/>
        </w:rPr>
      </w:pPr>
      <w:r>
        <w:t>Тим за културну делатност школе ..........................................................................................      1</w:t>
      </w:r>
      <w:r w:rsidR="00E32F86">
        <w:rPr>
          <w:lang w:val="sr-Cyrl-RS"/>
        </w:rPr>
        <w:t>16</w:t>
      </w:r>
    </w:p>
    <w:p w14:paraId="64CFE77B" w14:textId="1D61A44D" w:rsidR="00940448" w:rsidRPr="00E32F86" w:rsidRDefault="00000000">
      <w:pPr>
        <w:tabs>
          <w:tab w:val="right" w:pos="9356"/>
        </w:tabs>
        <w:rPr>
          <w:lang w:val="sr-Cyrl-RS"/>
        </w:rPr>
      </w:pPr>
      <w:r>
        <w:t>Годишњи план рада Педагошког колегијума</w:t>
      </w:r>
      <w:r>
        <w:tab/>
        <w:t>….................................................................          1</w:t>
      </w:r>
      <w:r w:rsidR="00E32F86">
        <w:rPr>
          <w:lang w:val="sr-Cyrl-RS"/>
        </w:rPr>
        <w:t>19</w:t>
      </w:r>
    </w:p>
    <w:p w14:paraId="16F04E34" w14:textId="7539F715" w:rsidR="00940448" w:rsidRPr="00E32F86" w:rsidRDefault="00000000">
      <w:pPr>
        <w:tabs>
          <w:tab w:val="right" w:pos="9360"/>
        </w:tabs>
        <w:rPr>
          <w:lang w:val="sr-Cyrl-RS"/>
        </w:rPr>
      </w:pPr>
      <w:r>
        <w:t>Годишњи план рада тима за самовредновање  ......................................................................      1</w:t>
      </w:r>
      <w:r w:rsidR="00E32F86">
        <w:rPr>
          <w:lang w:val="sr-Cyrl-RS"/>
        </w:rPr>
        <w:t>21</w:t>
      </w:r>
    </w:p>
    <w:p w14:paraId="1BF4D651" w14:textId="40783DF8" w:rsidR="00940448" w:rsidRDefault="00000000">
      <w:pPr>
        <w:tabs>
          <w:tab w:val="right" w:pos="9360"/>
        </w:tabs>
        <w:rPr>
          <w:lang w:val="sr-Cyrl-RS"/>
        </w:rPr>
      </w:pPr>
      <w:r>
        <w:t>Годишњи план рада Тима за обезбеђивање квалитета развоја установе.............................      1</w:t>
      </w:r>
      <w:r w:rsidR="00E32F86">
        <w:rPr>
          <w:lang w:val="sr-Cyrl-RS"/>
        </w:rPr>
        <w:t>22</w:t>
      </w:r>
    </w:p>
    <w:p w14:paraId="364F5028" w14:textId="445A349D" w:rsidR="00E32F86" w:rsidRPr="00E32F86" w:rsidRDefault="00E32F86">
      <w:pPr>
        <w:tabs>
          <w:tab w:val="right" w:pos="9360"/>
        </w:tabs>
        <w:rPr>
          <w:lang w:val="sr-Cyrl-RS"/>
        </w:rPr>
      </w:pPr>
      <w:r>
        <w:t>Год. план рада Тима за</w:t>
      </w:r>
      <w:r>
        <w:rPr>
          <w:lang w:val="sr-Cyrl-RS"/>
        </w:rPr>
        <w:t xml:space="preserve"> кризне ситуације и догађаје ...............................................................   123</w:t>
      </w:r>
    </w:p>
    <w:p w14:paraId="1ACEA876" w14:textId="6F7F98A7" w:rsidR="00940448" w:rsidRPr="00E32F86" w:rsidRDefault="00000000">
      <w:pPr>
        <w:tabs>
          <w:tab w:val="right" w:pos="9360"/>
        </w:tabs>
        <w:rPr>
          <w:lang w:val="sr-Cyrl-RS"/>
        </w:rPr>
      </w:pPr>
      <w:r>
        <w:t>Год. план рада Тима за промоцију школе, пројектне активности и прикупљање донација    1</w:t>
      </w:r>
      <w:r w:rsidR="00E32F86">
        <w:rPr>
          <w:lang w:val="sr-Cyrl-RS"/>
        </w:rPr>
        <w:t>36</w:t>
      </w:r>
    </w:p>
    <w:p w14:paraId="052171D7" w14:textId="77777777" w:rsidR="00940448" w:rsidRDefault="00940448">
      <w:pPr>
        <w:tabs>
          <w:tab w:val="right" w:pos="9360"/>
        </w:tabs>
      </w:pPr>
    </w:p>
    <w:p w14:paraId="6F18F6B5" w14:textId="77777777" w:rsidR="00940448" w:rsidRDefault="00000000">
      <w:pPr>
        <w:tabs>
          <w:tab w:val="right" w:pos="9360"/>
        </w:tabs>
      </w:pPr>
      <w:r>
        <w:tab/>
      </w:r>
    </w:p>
    <w:p w14:paraId="2BBD6109" w14:textId="77777777" w:rsidR="00940448" w:rsidRDefault="00000000">
      <w:pPr>
        <w:tabs>
          <w:tab w:val="left" w:pos="342"/>
          <w:tab w:val="right" w:pos="9356"/>
        </w:tabs>
      </w:pPr>
      <w:r>
        <w:rPr>
          <w:b/>
        </w:rPr>
        <w:t>ПОСЕБНИ ПЛАНОВИ ВАСПИТНО – ОБРАЗОВНОГ РАДА</w:t>
      </w:r>
      <w:r>
        <w:rPr>
          <w:b/>
        </w:rPr>
        <w:tab/>
      </w:r>
    </w:p>
    <w:p w14:paraId="1B4063AC" w14:textId="5E5CA364" w:rsidR="00940448" w:rsidRPr="00E32F86" w:rsidRDefault="00000000">
      <w:pPr>
        <w:tabs>
          <w:tab w:val="left" w:pos="342"/>
          <w:tab w:val="right" w:pos="8820"/>
        </w:tabs>
        <w:rPr>
          <w:lang w:val="sr-Cyrl-RS"/>
        </w:rPr>
      </w:pPr>
      <w:r>
        <w:t>План и програм заштите ученика од дискриминације, насиља, злостављања и занемаривања 1</w:t>
      </w:r>
      <w:r w:rsidR="00E32F86">
        <w:rPr>
          <w:lang w:val="sr-Cyrl-RS"/>
        </w:rPr>
        <w:t>37</w:t>
      </w:r>
    </w:p>
    <w:p w14:paraId="103C8951" w14:textId="3E650A74" w:rsidR="00940448" w:rsidRPr="00E32F86" w:rsidRDefault="00000000">
      <w:pPr>
        <w:tabs>
          <w:tab w:val="left" w:pos="285"/>
          <w:tab w:val="right" w:pos="9356"/>
        </w:tabs>
        <w:rPr>
          <w:lang w:val="sr-Cyrl-RS"/>
        </w:rPr>
      </w:pPr>
      <w:r>
        <w:t>Обавезне ваннаставне активности ............................................................................................</w:t>
      </w:r>
      <w:r w:rsidR="00AD4B5E">
        <w:rPr>
          <w:lang w:val="sr-Cyrl-RS"/>
        </w:rPr>
        <w:t xml:space="preserve">  </w:t>
      </w:r>
      <w:r>
        <w:t>1</w:t>
      </w:r>
      <w:r w:rsidR="00A015C7">
        <w:rPr>
          <w:lang w:val="sr-Cyrl-RS"/>
        </w:rPr>
        <w:t>74</w:t>
      </w:r>
    </w:p>
    <w:p w14:paraId="7D6C9501" w14:textId="230C9BED" w:rsidR="00940448" w:rsidRDefault="00000000">
      <w:pPr>
        <w:tabs>
          <w:tab w:val="left" w:pos="285"/>
          <w:tab w:val="right" w:pos="9356"/>
        </w:tabs>
        <w:rPr>
          <w:lang w:val="sr-Cyrl-RS"/>
        </w:rPr>
      </w:pPr>
      <w:r>
        <w:t xml:space="preserve">План слободних наставних активности и секција ..................................................................  </w:t>
      </w:r>
      <w:r w:rsidR="00AD4B5E">
        <w:rPr>
          <w:lang w:val="sr-Cyrl-RS"/>
        </w:rPr>
        <w:t xml:space="preserve"> </w:t>
      </w:r>
      <w:r w:rsidR="00E32F86">
        <w:rPr>
          <w:lang w:val="sr-Cyrl-RS"/>
        </w:rPr>
        <w:t>1</w:t>
      </w:r>
      <w:r w:rsidR="00A015C7">
        <w:rPr>
          <w:lang w:val="sr-Cyrl-RS"/>
        </w:rPr>
        <w:t>76</w:t>
      </w:r>
    </w:p>
    <w:p w14:paraId="56E2DC8A" w14:textId="41A82F65" w:rsidR="00E32F86" w:rsidRPr="00E32F86" w:rsidRDefault="00E32F86">
      <w:pPr>
        <w:tabs>
          <w:tab w:val="left" w:pos="285"/>
          <w:tab w:val="right" w:pos="9356"/>
        </w:tabs>
        <w:rPr>
          <w:lang w:val="sr-Cyrl-RS"/>
        </w:rPr>
      </w:pPr>
      <w:r>
        <w:rPr>
          <w:lang w:val="sr-Cyrl-RS"/>
        </w:rPr>
        <w:t xml:space="preserve">Факултативна настава – Кинески језик ...................................................................................   </w:t>
      </w:r>
      <w:r w:rsidR="00A015C7">
        <w:rPr>
          <w:lang w:val="sr-Cyrl-RS"/>
        </w:rPr>
        <w:t>218</w:t>
      </w:r>
    </w:p>
    <w:p w14:paraId="499D4A7D" w14:textId="66E36A03" w:rsidR="00940448" w:rsidRPr="00AD3CDF" w:rsidRDefault="00000000">
      <w:pPr>
        <w:tabs>
          <w:tab w:val="left" w:pos="285"/>
          <w:tab w:val="right" w:pos="9356"/>
        </w:tabs>
        <w:rPr>
          <w:lang w:val="sr-Cyrl-RS"/>
        </w:rPr>
      </w:pPr>
      <w:r>
        <w:t>План сарадње са родитељима</w:t>
      </w:r>
      <w:r>
        <w:tab/>
        <w:t xml:space="preserve">.................................................................................................      </w:t>
      </w:r>
      <w:r w:rsidR="00AD3CDF">
        <w:rPr>
          <w:lang w:val="sr-Cyrl-RS"/>
        </w:rPr>
        <w:t>21</w:t>
      </w:r>
      <w:r w:rsidR="00A015C7">
        <w:rPr>
          <w:lang w:val="sr-Cyrl-RS"/>
        </w:rPr>
        <w:t>8</w:t>
      </w:r>
    </w:p>
    <w:p w14:paraId="323F7274" w14:textId="0CC03CD1" w:rsidR="00940448" w:rsidRPr="00AD3CDF" w:rsidRDefault="00000000">
      <w:pPr>
        <w:tabs>
          <w:tab w:val="left" w:pos="285"/>
          <w:tab w:val="right" w:pos="9356"/>
        </w:tabs>
        <w:rPr>
          <w:lang w:val="sr-Cyrl-RS"/>
        </w:rPr>
      </w:pPr>
      <w:r>
        <w:t xml:space="preserve">Програм заштите животне средине..........................................................................................    </w:t>
      </w:r>
      <w:r w:rsidR="00AD3CDF">
        <w:rPr>
          <w:lang w:val="sr-Cyrl-RS"/>
        </w:rPr>
        <w:t>2</w:t>
      </w:r>
      <w:r w:rsidR="00A015C7">
        <w:rPr>
          <w:lang w:val="sr-Cyrl-RS"/>
        </w:rPr>
        <w:t>20</w:t>
      </w:r>
    </w:p>
    <w:p w14:paraId="4716AC33" w14:textId="3B89AA2B" w:rsidR="00940448" w:rsidRPr="00AD3CDF" w:rsidRDefault="00000000">
      <w:pPr>
        <w:tabs>
          <w:tab w:val="left" w:pos="285"/>
          <w:tab w:val="right" w:pos="9356"/>
        </w:tabs>
        <w:rPr>
          <w:lang w:val="sr-Cyrl-RS"/>
        </w:rPr>
      </w:pPr>
      <w:r>
        <w:t xml:space="preserve">Програм социјалне заштите ......................................................................................................   </w:t>
      </w:r>
      <w:r w:rsidR="00AD3CDF">
        <w:rPr>
          <w:lang w:val="sr-Cyrl-RS"/>
        </w:rPr>
        <w:t>2</w:t>
      </w:r>
      <w:r w:rsidR="00A015C7">
        <w:rPr>
          <w:lang w:val="sr-Cyrl-RS"/>
        </w:rPr>
        <w:t>20</w:t>
      </w:r>
    </w:p>
    <w:p w14:paraId="4BD8F51F" w14:textId="0671102A" w:rsidR="00940448" w:rsidRPr="00AD3CDF" w:rsidRDefault="00000000">
      <w:pPr>
        <w:tabs>
          <w:tab w:val="left" w:pos="285"/>
          <w:tab w:val="right" w:pos="9356"/>
        </w:tabs>
        <w:rPr>
          <w:lang w:val="sr-Cyrl-RS"/>
        </w:rPr>
      </w:pPr>
      <w:r>
        <w:t xml:space="preserve">Програм здравствене заштите ..................................................................................................   </w:t>
      </w:r>
      <w:r w:rsidR="00AD3CDF">
        <w:rPr>
          <w:lang w:val="sr-Cyrl-RS"/>
        </w:rPr>
        <w:t>2</w:t>
      </w:r>
      <w:r w:rsidR="00A015C7">
        <w:rPr>
          <w:lang w:val="sr-Cyrl-RS"/>
        </w:rPr>
        <w:t>21</w:t>
      </w:r>
    </w:p>
    <w:p w14:paraId="5D4082DF" w14:textId="37EBEFE7" w:rsidR="00940448" w:rsidRPr="00AD3CDF" w:rsidRDefault="00000000">
      <w:pPr>
        <w:tabs>
          <w:tab w:val="left" w:pos="285"/>
          <w:tab w:val="right" w:pos="9356"/>
        </w:tabs>
        <w:rPr>
          <w:lang w:val="sr-Cyrl-RS"/>
        </w:rPr>
      </w:pPr>
      <w:r>
        <w:t xml:space="preserve">Програм сарадње са породицом ..............................................................................................    </w:t>
      </w:r>
      <w:r w:rsidR="00AD3CDF">
        <w:rPr>
          <w:lang w:val="sr-Cyrl-RS"/>
        </w:rPr>
        <w:t>22</w:t>
      </w:r>
      <w:r w:rsidR="00A015C7">
        <w:rPr>
          <w:lang w:val="sr-Cyrl-RS"/>
        </w:rPr>
        <w:t>8</w:t>
      </w:r>
    </w:p>
    <w:p w14:paraId="0EE99256" w14:textId="788DF555" w:rsidR="00940448" w:rsidRDefault="00000000">
      <w:pPr>
        <w:tabs>
          <w:tab w:val="right" w:pos="9356"/>
        </w:tabs>
      </w:pPr>
      <w:r>
        <w:t xml:space="preserve">План подршке ученицима .........................................................................................................   </w:t>
      </w:r>
      <w:r w:rsidR="00AD3CDF">
        <w:rPr>
          <w:lang w:val="sr-Cyrl-RS"/>
        </w:rPr>
        <w:t>2</w:t>
      </w:r>
      <w:r w:rsidR="00A015C7">
        <w:rPr>
          <w:lang w:val="sr-Cyrl-RS"/>
        </w:rPr>
        <w:t>31</w:t>
      </w:r>
      <w:r>
        <w:t xml:space="preserve"> </w:t>
      </w:r>
    </w:p>
    <w:p w14:paraId="319FA13E" w14:textId="7ABE1E43" w:rsidR="00940448" w:rsidRPr="00AD3CDF" w:rsidRDefault="00000000">
      <w:pPr>
        <w:tabs>
          <w:tab w:val="right" w:pos="9356"/>
        </w:tabs>
        <w:rPr>
          <w:lang w:val="sr-Cyrl-RS"/>
        </w:rPr>
      </w:pPr>
      <w:r>
        <w:t xml:space="preserve">План превенције осипања ученика ..........................................................................................   </w:t>
      </w:r>
      <w:r w:rsidR="00AD3CDF">
        <w:rPr>
          <w:lang w:val="sr-Cyrl-RS"/>
        </w:rPr>
        <w:t>2</w:t>
      </w:r>
      <w:r w:rsidR="00A015C7">
        <w:rPr>
          <w:lang w:val="sr-Cyrl-RS"/>
        </w:rPr>
        <w:t>32</w:t>
      </w:r>
    </w:p>
    <w:p w14:paraId="53F9A39C" w14:textId="04058221" w:rsidR="00940448" w:rsidRPr="00AD3CDF" w:rsidRDefault="00000000">
      <w:pPr>
        <w:tabs>
          <w:tab w:val="right" w:pos="9356"/>
        </w:tabs>
        <w:rPr>
          <w:lang w:val="sr-Cyrl-RS"/>
        </w:rPr>
      </w:pPr>
      <w:r>
        <w:t xml:space="preserve">Сарадња са локалном заједницом  ...........................................................................................   </w:t>
      </w:r>
      <w:r w:rsidR="00AD3CDF">
        <w:rPr>
          <w:lang w:val="sr-Cyrl-RS"/>
        </w:rPr>
        <w:t>2</w:t>
      </w:r>
      <w:r w:rsidR="00A015C7">
        <w:rPr>
          <w:lang w:val="sr-Cyrl-RS"/>
        </w:rPr>
        <w:t>35</w:t>
      </w:r>
    </w:p>
    <w:p w14:paraId="2B067A94" w14:textId="6ED63A3B" w:rsidR="00940448" w:rsidRPr="00AD3CDF" w:rsidRDefault="00000000">
      <w:pPr>
        <w:tabs>
          <w:tab w:val="right" w:pos="9356"/>
        </w:tabs>
        <w:rPr>
          <w:lang w:val="sr-Cyrl-RS"/>
        </w:rPr>
      </w:pPr>
      <w:r>
        <w:t xml:space="preserve">План културне и јавне делатности школе  ..............................................................................   </w:t>
      </w:r>
      <w:r w:rsidR="00AD3CDF">
        <w:rPr>
          <w:lang w:val="sr-Cyrl-RS"/>
        </w:rPr>
        <w:t>2</w:t>
      </w:r>
      <w:r w:rsidR="00A015C7">
        <w:rPr>
          <w:lang w:val="sr-Cyrl-RS"/>
        </w:rPr>
        <w:t>38</w:t>
      </w:r>
    </w:p>
    <w:p w14:paraId="3299509D" w14:textId="5DA0C47C" w:rsidR="00940448" w:rsidRPr="00AD3CDF" w:rsidRDefault="00000000">
      <w:pPr>
        <w:tabs>
          <w:tab w:val="right" w:pos="9356"/>
        </w:tabs>
        <w:rPr>
          <w:lang w:val="sr-Cyrl-RS"/>
        </w:rPr>
      </w:pPr>
      <w:r>
        <w:t>Годишњи план рада Ученичког парламента</w:t>
      </w:r>
      <w:r>
        <w:tab/>
        <w:t xml:space="preserve">........................................................................       </w:t>
      </w:r>
      <w:r w:rsidR="00AD3CDF">
        <w:rPr>
          <w:lang w:val="sr-Cyrl-RS"/>
        </w:rPr>
        <w:t>2</w:t>
      </w:r>
      <w:r w:rsidR="00A015C7">
        <w:rPr>
          <w:lang w:val="sr-Cyrl-RS"/>
        </w:rPr>
        <w:t>39</w:t>
      </w:r>
    </w:p>
    <w:p w14:paraId="3EB67080" w14:textId="19052943" w:rsidR="00940448" w:rsidRPr="00AD3CDF" w:rsidRDefault="00000000">
      <w:pPr>
        <w:tabs>
          <w:tab w:val="right" w:pos="9356"/>
        </w:tabs>
        <w:jc w:val="both"/>
        <w:rPr>
          <w:lang w:val="sr-Cyrl-RS"/>
        </w:rPr>
      </w:pPr>
      <w:r>
        <w:t>План професионалне орјентације</w:t>
      </w:r>
      <w:r>
        <w:tab/>
        <w:t xml:space="preserve">........................................................................................        </w:t>
      </w:r>
      <w:r w:rsidR="00AD4B5E">
        <w:rPr>
          <w:lang w:val="sr-Cyrl-RS"/>
        </w:rPr>
        <w:t xml:space="preserve"> </w:t>
      </w:r>
      <w:r w:rsidR="00AD3CDF">
        <w:rPr>
          <w:lang w:val="sr-Cyrl-RS"/>
        </w:rPr>
        <w:t>2</w:t>
      </w:r>
      <w:r w:rsidR="00A015C7">
        <w:rPr>
          <w:lang w:val="sr-Cyrl-RS"/>
        </w:rPr>
        <w:t>40</w:t>
      </w:r>
    </w:p>
    <w:p w14:paraId="7806B3B1" w14:textId="12D541F2" w:rsidR="00940448" w:rsidRPr="00AD3CDF" w:rsidRDefault="00000000">
      <w:pPr>
        <w:tabs>
          <w:tab w:val="right" w:pos="9356"/>
        </w:tabs>
        <w:jc w:val="both"/>
        <w:rPr>
          <w:lang w:val="sr-Cyrl-RS"/>
        </w:rPr>
      </w:pPr>
      <w:r>
        <w:t>Годишњи план рада Савета родитеља</w:t>
      </w:r>
      <w:r>
        <w:tab/>
        <w:t xml:space="preserve">..................................................................................       </w:t>
      </w:r>
      <w:r w:rsidR="00AD3CDF">
        <w:rPr>
          <w:lang w:val="sr-Cyrl-RS"/>
        </w:rPr>
        <w:t>2</w:t>
      </w:r>
      <w:r w:rsidR="00A015C7">
        <w:rPr>
          <w:lang w:val="sr-Cyrl-RS"/>
        </w:rPr>
        <w:t>41</w:t>
      </w:r>
    </w:p>
    <w:p w14:paraId="34287B4C" w14:textId="1FE36BBB" w:rsidR="00940448" w:rsidRPr="00AD3CDF" w:rsidRDefault="00000000">
      <w:pPr>
        <w:tabs>
          <w:tab w:val="left" w:pos="342"/>
          <w:tab w:val="right" w:pos="9356"/>
        </w:tabs>
        <w:jc w:val="both"/>
        <w:rPr>
          <w:lang w:val="sr-Cyrl-RS"/>
        </w:rPr>
      </w:pPr>
      <w:r>
        <w:t xml:space="preserve">Годишњи план стручног усавршавања наставника </w:t>
      </w:r>
      <w:r>
        <w:tab/>
        <w:t xml:space="preserve">.............................................................    </w:t>
      </w:r>
      <w:r w:rsidR="00AD4B5E">
        <w:rPr>
          <w:lang w:val="sr-Cyrl-RS"/>
        </w:rPr>
        <w:t xml:space="preserve"> </w:t>
      </w:r>
      <w:r>
        <w:t xml:space="preserve"> 2</w:t>
      </w:r>
      <w:r w:rsidR="00A015C7">
        <w:rPr>
          <w:lang w:val="sr-Cyrl-RS"/>
        </w:rPr>
        <w:t>46</w:t>
      </w:r>
    </w:p>
    <w:p w14:paraId="100EDEF7" w14:textId="77777777" w:rsidR="00940448" w:rsidRDefault="00940448">
      <w:pPr>
        <w:tabs>
          <w:tab w:val="left" w:pos="342"/>
          <w:tab w:val="right" w:pos="8931"/>
        </w:tabs>
        <w:jc w:val="both"/>
      </w:pPr>
    </w:p>
    <w:p w14:paraId="258C60BB" w14:textId="2348F928" w:rsidR="00940448" w:rsidRPr="00AD3CDF" w:rsidRDefault="00000000">
      <w:pPr>
        <w:tabs>
          <w:tab w:val="left" w:pos="342"/>
          <w:tab w:val="right" w:pos="8820"/>
        </w:tabs>
        <w:jc w:val="both"/>
        <w:rPr>
          <w:b/>
          <w:lang w:val="sr-Cyrl-RS"/>
        </w:rPr>
      </w:pPr>
      <w:r>
        <w:rPr>
          <w:b/>
        </w:rPr>
        <w:t>ПРАЋЕЊЕ И ЕВАЛУАЦИЈА ГОДИШЊЕГ ПРОГРАМА РАДА ШКОЛЕ</w:t>
      </w:r>
      <w:r>
        <w:rPr>
          <w:b/>
        </w:rPr>
        <w:tab/>
      </w:r>
      <w:r>
        <w:t>................    2</w:t>
      </w:r>
      <w:r w:rsidR="00A015C7">
        <w:rPr>
          <w:lang w:val="sr-Cyrl-RS"/>
        </w:rPr>
        <w:t>65</w:t>
      </w:r>
    </w:p>
    <w:p w14:paraId="1567A5DA" w14:textId="748A4C3D" w:rsidR="00940448" w:rsidRPr="00AD3CDF" w:rsidRDefault="00000000">
      <w:pPr>
        <w:tabs>
          <w:tab w:val="left" w:pos="342"/>
          <w:tab w:val="right" w:pos="8931"/>
        </w:tabs>
        <w:jc w:val="both"/>
        <w:rPr>
          <w:lang w:val="sr-Cyrl-RS"/>
        </w:rPr>
      </w:pPr>
      <w:r>
        <w:rPr>
          <w:b/>
        </w:rPr>
        <w:t xml:space="preserve">Прилог – </w:t>
      </w:r>
      <w:r w:rsidRPr="00AD3CDF">
        <w:rPr>
          <w:bCs/>
        </w:rPr>
        <w:t>Пројек</w:t>
      </w:r>
      <w:r w:rsidR="00AD3CDF" w:rsidRPr="00AD3CDF">
        <w:rPr>
          <w:bCs/>
          <w:lang w:val="sr-Cyrl-RS"/>
        </w:rPr>
        <w:t>ти у које је школа укључена</w:t>
      </w:r>
      <w:r>
        <w:t>............................................................................</w:t>
      </w:r>
      <w:r w:rsidR="00681704">
        <w:rPr>
          <w:lang w:val="sr-Cyrl-RS"/>
        </w:rPr>
        <w:t xml:space="preserve"> </w:t>
      </w:r>
      <w:r>
        <w:t>2</w:t>
      </w:r>
      <w:r w:rsidR="00A015C7">
        <w:rPr>
          <w:lang w:val="sr-Cyrl-RS"/>
        </w:rPr>
        <w:t>67</w:t>
      </w:r>
    </w:p>
    <w:p w14:paraId="44524D59" w14:textId="3B9DE71B" w:rsidR="00940448" w:rsidRPr="00AD3CDF" w:rsidRDefault="00000000">
      <w:pPr>
        <w:tabs>
          <w:tab w:val="left" w:pos="342"/>
          <w:tab w:val="right" w:pos="8931"/>
        </w:tabs>
        <w:jc w:val="both"/>
        <w:rPr>
          <w:lang w:val="sr-Cyrl-RS"/>
        </w:rPr>
      </w:pPr>
      <w:r>
        <w:t>Прилог – Списак уџбеника за школску 2024/2025. год. ........................................................</w:t>
      </w:r>
      <w:r w:rsidR="00AD3CDF">
        <w:rPr>
          <w:lang w:val="sr-Cyrl-RS"/>
        </w:rPr>
        <w:t>...</w:t>
      </w:r>
      <w:r>
        <w:t xml:space="preserve"> 2</w:t>
      </w:r>
      <w:r w:rsidR="00A015C7">
        <w:rPr>
          <w:lang w:val="sr-Cyrl-RS"/>
        </w:rPr>
        <w:t>75</w:t>
      </w:r>
    </w:p>
    <w:p w14:paraId="246E2F2B" w14:textId="77777777" w:rsidR="00940448" w:rsidRDefault="00000000">
      <w:pPr>
        <w:tabs>
          <w:tab w:val="left" w:pos="342"/>
          <w:tab w:val="right" w:pos="8931"/>
        </w:tabs>
        <w:jc w:val="both"/>
        <w:rPr>
          <w:b/>
        </w:rPr>
      </w:pPr>
      <w:r>
        <w:rPr>
          <w:b/>
        </w:rPr>
        <w:t xml:space="preserve">СТРУКТУРА РАДНОГ ВРЕМЕНА У ОКВИРУ 40-то    </w:t>
      </w:r>
    </w:p>
    <w:p w14:paraId="32144450" w14:textId="3F486006" w:rsidR="00940448" w:rsidRPr="00AD3CDF" w:rsidRDefault="00000000">
      <w:pPr>
        <w:tabs>
          <w:tab w:val="right" w:pos="9356"/>
        </w:tabs>
        <w:jc w:val="both"/>
        <w:rPr>
          <w:b/>
          <w:lang w:val="sr-Cyrl-RS"/>
        </w:rPr>
      </w:pPr>
      <w:r>
        <w:rPr>
          <w:b/>
        </w:rPr>
        <w:t>ЧАСОВНЕ РАДНЕ НЕДЕЉЕ ЗА ШК. 2024/2025. ГОДИНУ</w:t>
      </w:r>
      <w:r>
        <w:rPr>
          <w:b/>
        </w:rPr>
        <w:tab/>
      </w:r>
      <w:r>
        <w:t xml:space="preserve">......................................        </w:t>
      </w:r>
      <w:r w:rsidR="00681704">
        <w:rPr>
          <w:lang w:val="sr-Cyrl-RS"/>
        </w:rPr>
        <w:t xml:space="preserve"> </w:t>
      </w:r>
      <w:r>
        <w:t>2</w:t>
      </w:r>
      <w:r w:rsidR="00A015C7">
        <w:rPr>
          <w:lang w:val="sr-Cyrl-RS"/>
        </w:rPr>
        <w:t>81</w:t>
      </w:r>
    </w:p>
    <w:p w14:paraId="4E8D73AC" w14:textId="77777777" w:rsidR="00940448" w:rsidRDefault="00940448">
      <w:pPr>
        <w:tabs>
          <w:tab w:val="right" w:pos="8820"/>
        </w:tabs>
        <w:jc w:val="center"/>
        <w:rPr>
          <w:b/>
          <w:sz w:val="32"/>
          <w:szCs w:val="32"/>
        </w:rPr>
      </w:pPr>
    </w:p>
    <w:p w14:paraId="239B79AF" w14:textId="77777777" w:rsidR="00940448" w:rsidRDefault="00940448">
      <w:pPr>
        <w:tabs>
          <w:tab w:val="right" w:pos="8820"/>
        </w:tabs>
        <w:rPr>
          <w:b/>
          <w:sz w:val="32"/>
          <w:szCs w:val="32"/>
        </w:rPr>
      </w:pPr>
    </w:p>
    <w:p w14:paraId="1E97ED24" w14:textId="77777777" w:rsidR="00940448" w:rsidRDefault="00940448">
      <w:pPr>
        <w:tabs>
          <w:tab w:val="right" w:pos="8820"/>
        </w:tabs>
        <w:rPr>
          <w:b/>
          <w:sz w:val="32"/>
          <w:szCs w:val="32"/>
          <w:lang w:val="sr-Latn-RS"/>
        </w:rPr>
      </w:pPr>
    </w:p>
    <w:p w14:paraId="572FE236" w14:textId="77777777" w:rsidR="00BA444E" w:rsidRDefault="00BA444E">
      <w:pPr>
        <w:tabs>
          <w:tab w:val="right" w:pos="8820"/>
        </w:tabs>
        <w:rPr>
          <w:b/>
          <w:sz w:val="32"/>
          <w:szCs w:val="32"/>
          <w:lang w:val="sr-Latn-RS"/>
        </w:rPr>
      </w:pPr>
    </w:p>
    <w:p w14:paraId="78AD87C9" w14:textId="77777777" w:rsidR="00BA444E" w:rsidRDefault="00BA444E">
      <w:pPr>
        <w:tabs>
          <w:tab w:val="right" w:pos="8820"/>
        </w:tabs>
        <w:rPr>
          <w:b/>
          <w:sz w:val="32"/>
          <w:szCs w:val="32"/>
          <w:lang w:val="sr-Latn-RS"/>
        </w:rPr>
      </w:pPr>
    </w:p>
    <w:p w14:paraId="76FE75F8" w14:textId="77777777" w:rsidR="00BA444E" w:rsidRPr="00BA444E" w:rsidRDefault="00BA444E">
      <w:pPr>
        <w:tabs>
          <w:tab w:val="right" w:pos="8820"/>
        </w:tabs>
        <w:rPr>
          <w:b/>
          <w:sz w:val="32"/>
          <w:szCs w:val="32"/>
          <w:lang w:val="sr-Latn-RS"/>
        </w:rPr>
      </w:pPr>
    </w:p>
    <w:p w14:paraId="45714B41" w14:textId="77777777" w:rsidR="00940448" w:rsidRDefault="00000000">
      <w:pPr>
        <w:tabs>
          <w:tab w:val="right" w:pos="8820"/>
        </w:tabs>
        <w:jc w:val="center"/>
        <w:rPr>
          <w:b/>
          <w:sz w:val="32"/>
          <w:szCs w:val="32"/>
        </w:rPr>
      </w:pPr>
      <w:r>
        <w:rPr>
          <w:b/>
          <w:sz w:val="32"/>
          <w:szCs w:val="32"/>
        </w:rPr>
        <w:t xml:space="preserve"> УВОД</w:t>
      </w:r>
      <w:r>
        <w:rPr>
          <w:noProof/>
        </w:rPr>
        <mc:AlternateContent>
          <mc:Choice Requires="wps">
            <w:drawing>
              <wp:anchor distT="0" distB="0" distL="114300" distR="114300" simplePos="0" relativeHeight="251662336" behindDoc="0" locked="0" layoutInCell="1" hidden="0" allowOverlap="1" wp14:anchorId="6A5F48D7" wp14:editId="647A4D20">
                <wp:simplePos x="0" y="0"/>
                <wp:positionH relativeFrom="column">
                  <wp:posOffset>6172200</wp:posOffset>
                </wp:positionH>
                <wp:positionV relativeFrom="paragraph">
                  <wp:posOffset>190500</wp:posOffset>
                </wp:positionV>
                <wp:extent cx="238125" cy="200025"/>
                <wp:effectExtent l="0" t="0" r="0" b="0"/>
                <wp:wrapNone/>
                <wp:docPr id="1832862492" name="Rectangle 1832862492"/>
                <wp:cNvGraphicFramePr/>
                <a:graphic xmlns:a="http://schemas.openxmlformats.org/drawingml/2006/main">
                  <a:graphicData uri="http://schemas.microsoft.com/office/word/2010/wordprocessingShape">
                    <wps:wsp>
                      <wps:cNvSpPr/>
                      <wps:spPr>
                        <a:xfrm>
                          <a:off x="5236463" y="3689513"/>
                          <a:ext cx="219075" cy="180975"/>
                        </a:xfrm>
                        <a:prstGeom prst="rect">
                          <a:avLst/>
                        </a:prstGeom>
                        <a:solidFill>
                          <a:srgbClr val="FFFFFF"/>
                        </a:solidFill>
                        <a:ln>
                          <a:noFill/>
                        </a:ln>
                      </wps:spPr>
                      <wps:txbx>
                        <w:txbxContent>
                          <w:p w14:paraId="5DDD97C2" w14:textId="77777777" w:rsidR="00940448" w:rsidRDefault="00940448">
                            <w:pPr>
                              <w:textDirection w:val="btLr"/>
                            </w:pPr>
                          </w:p>
                        </w:txbxContent>
                      </wps:txbx>
                      <wps:bodyPr spcFirstLastPara="1" wrap="square" lIns="91425" tIns="91425" rIns="91425" bIns="91425" anchor="ctr" anchorCtr="0">
                        <a:noAutofit/>
                      </wps:bodyPr>
                    </wps:wsp>
                  </a:graphicData>
                </a:graphic>
              </wp:anchor>
            </w:drawing>
          </mc:Choice>
          <mc:Fallback>
            <w:pict>
              <v:rect w14:anchorId="6A5F48D7" id="Rectangle 1832862492" o:spid="_x0000_s1030" style="position:absolute;left:0;text-align:left;margin-left:486pt;margin-top:15pt;width:18.75pt;height:15.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" stroked="f">
                <v:textbox inset="2.53958mm,2.53958mm,2.53958mm,2.53958mm">
                  <w:txbxContent>
                    <w:p w14:paraId="5DDD97C2" w14:textId="77777777" w:rsidR="00940448" w:rsidRDefault="00940448">
                      <w:pPr>
                        <w:textDirection w:val="btLr"/>
                      </w:pPr>
                    </w:p>
                  </w:txbxContent>
                </v:textbox>
              </v:rect>
            </w:pict>
          </mc:Fallback>
        </mc:AlternateContent>
      </w:r>
    </w:p>
    <w:p w14:paraId="2660D9E7" w14:textId="77777777" w:rsidR="00940448" w:rsidRDefault="00940448"/>
    <w:p w14:paraId="6C942BDC" w14:textId="77777777" w:rsidR="00940448" w:rsidRDefault="00000000" w:rsidP="00D15CB4">
      <w:pPr>
        <w:keepNext/>
        <w:numPr>
          <w:ilvl w:val="0"/>
          <w:numId w:val="54"/>
        </w:numPr>
        <w:ind w:left="426"/>
        <w:rPr>
          <w:b/>
        </w:rPr>
      </w:pPr>
      <w:r>
        <w:rPr>
          <w:b/>
        </w:rPr>
        <w:t>Полазне основе израде Годишњег Плана рада основне школе</w:t>
      </w:r>
    </w:p>
    <w:p w14:paraId="0B6398ED" w14:textId="77777777" w:rsidR="00940448" w:rsidRDefault="00000000">
      <w:r>
        <w:t>Израда годишњег плана рада школе, обавеза је утврђена Законом о основама система образовања и васпитања, одредбом члана 81. који гласи: „Установа до 15. септембара доноси Годишњи план рада којим се утврђује време, место, начин и носиоци остваривања наставног плана и програма“.</w:t>
      </w:r>
    </w:p>
    <w:p w14:paraId="06EE7546" w14:textId="336F5CD8" w:rsidR="00940448" w:rsidRDefault="00000000" w:rsidP="00D15CB4">
      <w:pPr>
        <w:widowControl w:val="0"/>
        <w:numPr>
          <w:ilvl w:val="0"/>
          <w:numId w:val="12"/>
        </w:numPr>
        <w:shd w:val="clear" w:color="auto" w:fill="FFFFFF"/>
        <w:tabs>
          <w:tab w:val="left" w:pos="142"/>
        </w:tabs>
        <w:ind w:right="34"/>
        <w:jc w:val="both"/>
      </w:pPr>
      <w:r>
        <w:t>Закону о основном образовању и васпитању (''Службени гласник РС'' број 129/2021</w:t>
      </w:r>
      <w:r w:rsidR="00AD3CDF">
        <w:rPr>
          <w:lang w:val="sr-Cyrl-RS"/>
        </w:rPr>
        <w:t>.</w:t>
      </w:r>
      <w:r>
        <w:t>)</w:t>
      </w:r>
    </w:p>
    <w:p w14:paraId="0515A240" w14:textId="52499F96" w:rsidR="00940448" w:rsidRDefault="00000000" w:rsidP="00D15CB4">
      <w:pPr>
        <w:widowControl w:val="0"/>
        <w:numPr>
          <w:ilvl w:val="0"/>
          <w:numId w:val="12"/>
        </w:numPr>
        <w:shd w:val="clear" w:color="auto" w:fill="FFFFFF"/>
        <w:tabs>
          <w:tab w:val="left" w:pos="142"/>
        </w:tabs>
        <w:ind w:right="34"/>
        <w:jc w:val="both"/>
      </w:pPr>
      <w:r>
        <w:t>Закон о основама система образовања и васпитања (''Службени гласник РС'' број 129/2021</w:t>
      </w:r>
      <w:r w:rsidR="00AD3CDF">
        <w:rPr>
          <w:lang w:val="sr-Cyrl-RS"/>
        </w:rPr>
        <w:t>.</w:t>
      </w:r>
      <w:r>
        <w:t>, 92/2023.)</w:t>
      </w:r>
    </w:p>
    <w:p w14:paraId="29FE1DFC" w14:textId="77777777" w:rsidR="00940448" w:rsidRDefault="00000000" w:rsidP="00D15CB4">
      <w:pPr>
        <w:widowControl w:val="0"/>
        <w:numPr>
          <w:ilvl w:val="0"/>
          <w:numId w:val="12"/>
        </w:numPr>
        <w:shd w:val="clear" w:color="auto" w:fill="FFFFFF"/>
        <w:ind w:right="34"/>
        <w:jc w:val="both"/>
      </w:pPr>
      <w:r>
        <w:t>Правилник о плану наставе и учња за први циклус основног образовања и васпитања и програма наставе за први разред основног образовања и васпитања(«Службени гласник РС-Просветни гласник» бр. 2/2020-1)</w:t>
      </w:r>
    </w:p>
    <w:p w14:paraId="14D110E2" w14:textId="77777777" w:rsidR="00940448" w:rsidRDefault="00000000" w:rsidP="00D15CB4">
      <w:pPr>
        <w:widowControl w:val="0"/>
        <w:numPr>
          <w:ilvl w:val="0"/>
          <w:numId w:val="12"/>
        </w:numPr>
        <w:shd w:val="clear" w:color="auto" w:fill="FFFFFF"/>
        <w:ind w:right="34"/>
        <w:jc w:val="both"/>
      </w:pPr>
      <w:r>
        <w:t>Правилник о програму наставе и учења за други разред основног образовања и васпитања  («Сл. гласник РС –Просветни гласник» бр. 5/2021-1)</w:t>
      </w:r>
    </w:p>
    <w:p w14:paraId="33817AC1" w14:textId="77777777" w:rsidR="00940448" w:rsidRDefault="00000000" w:rsidP="00D15CB4">
      <w:pPr>
        <w:widowControl w:val="0"/>
        <w:numPr>
          <w:ilvl w:val="0"/>
          <w:numId w:val="12"/>
        </w:numPr>
        <w:shd w:val="clear" w:color="auto" w:fill="FFFFFF"/>
        <w:ind w:right="34"/>
        <w:jc w:val="both"/>
      </w:pPr>
      <w:r>
        <w:t>Правилник о програму наставе за трећи разред основног образовања и васпитања («Сл. гласник РС- Просветни гласник» бр. 6/2020-1)</w:t>
      </w:r>
    </w:p>
    <w:p w14:paraId="094F10FD" w14:textId="77777777" w:rsidR="00940448" w:rsidRDefault="00000000" w:rsidP="00D15CB4">
      <w:pPr>
        <w:widowControl w:val="0"/>
        <w:numPr>
          <w:ilvl w:val="0"/>
          <w:numId w:val="12"/>
        </w:numPr>
        <w:shd w:val="clear" w:color="auto" w:fill="FFFFFF"/>
        <w:ind w:right="34"/>
        <w:jc w:val="both"/>
      </w:pPr>
      <w:r>
        <w:t>Правилник о наставном програму за четврти разред основног образовања и васпитања («Сл. гласник РС- Просветни гласник» бр. 7/2021-671)</w:t>
      </w:r>
    </w:p>
    <w:p w14:paraId="394B6957" w14:textId="77777777" w:rsidR="00940448" w:rsidRDefault="00000000" w:rsidP="00D15CB4">
      <w:pPr>
        <w:widowControl w:val="0"/>
        <w:numPr>
          <w:ilvl w:val="0"/>
          <w:numId w:val="12"/>
        </w:numPr>
        <w:shd w:val="clear" w:color="auto" w:fill="FFFFFF"/>
        <w:ind w:right="34"/>
        <w:jc w:val="both"/>
      </w:pPr>
      <w:r>
        <w:t>Правилник о плану наставе и учења за пети и шести разред основног образовања и васпитања и  наставном програму за пети и шести разред основног образовања и васпитања («Сл. гласник РС- Просветни гласник бр.17/2021-1)</w:t>
      </w:r>
    </w:p>
    <w:p w14:paraId="1D15079F" w14:textId="77777777" w:rsidR="00940448" w:rsidRDefault="00000000" w:rsidP="00D15CB4">
      <w:pPr>
        <w:widowControl w:val="0"/>
        <w:numPr>
          <w:ilvl w:val="0"/>
          <w:numId w:val="12"/>
        </w:numPr>
        <w:shd w:val="clear" w:color="auto" w:fill="FFFFFF"/>
        <w:ind w:right="34"/>
        <w:jc w:val="both"/>
      </w:pPr>
      <w:r>
        <w:t>Правилник о наставном програму за седми разред основног образовања и васпитања («Сл. гласник РС- Просветни гласник» бр. 5/2021-4 и 17/2021-1</w:t>
      </w:r>
    </w:p>
    <w:p w14:paraId="4AD23082" w14:textId="77777777" w:rsidR="00940448" w:rsidRDefault="00000000" w:rsidP="00D15CB4">
      <w:pPr>
        <w:widowControl w:val="0"/>
        <w:numPr>
          <w:ilvl w:val="0"/>
          <w:numId w:val="12"/>
        </w:numPr>
        <w:shd w:val="clear" w:color="auto" w:fill="FFFFFF"/>
        <w:ind w:right="34"/>
        <w:jc w:val="both"/>
      </w:pPr>
      <w:r>
        <w:t>Правилник о наставном програму за осми  разред основног образовања и васпитања («Сл. гласник РС- Просветни гласник» бр. 17/2021-58</w:t>
      </w:r>
    </w:p>
    <w:p w14:paraId="7C9BCB95" w14:textId="77777777" w:rsidR="00940448" w:rsidRDefault="00000000" w:rsidP="00D15CB4">
      <w:pPr>
        <w:widowControl w:val="0"/>
        <w:numPr>
          <w:ilvl w:val="0"/>
          <w:numId w:val="12"/>
        </w:numPr>
        <w:shd w:val="clear" w:color="auto" w:fill="FFFFFF"/>
        <w:ind w:right="34"/>
        <w:jc w:val="both"/>
      </w:pPr>
      <w:r>
        <w:t>Правилник о наставном плану и програму предмета Грађанско васпитање-сазнање о себи и другима за основну школу («Просветни гласник» бр,6/08.)</w:t>
      </w:r>
    </w:p>
    <w:p w14:paraId="7FDE0398" w14:textId="77777777" w:rsidR="00940448" w:rsidRDefault="00000000" w:rsidP="00D15CB4">
      <w:pPr>
        <w:widowControl w:val="0"/>
        <w:numPr>
          <w:ilvl w:val="0"/>
          <w:numId w:val="12"/>
        </w:numPr>
        <w:shd w:val="clear" w:color="auto" w:fill="FFFFFF"/>
        <w:ind w:right="34"/>
        <w:jc w:val="both"/>
      </w:pPr>
      <w:r>
        <w:t xml:space="preserve">Правилник о наставном плану и програму Верска настава за први разред основне школе («Просветни гласник», бр. 7/08.) </w:t>
      </w:r>
    </w:p>
    <w:p w14:paraId="033CD0CA" w14:textId="77777777" w:rsidR="00940448" w:rsidRDefault="00000000" w:rsidP="00D15CB4">
      <w:pPr>
        <w:widowControl w:val="0"/>
        <w:numPr>
          <w:ilvl w:val="0"/>
          <w:numId w:val="12"/>
        </w:numPr>
        <w:shd w:val="clear" w:color="auto" w:fill="FFFFFF"/>
        <w:ind w:right="34"/>
        <w:jc w:val="both"/>
      </w:pPr>
      <w:r>
        <w:t>Правилнику о врсти стручне спреме наставника и стручних сарадника у основној школи (''Просветни гласник'' РС 5/2022-31)</w:t>
      </w:r>
    </w:p>
    <w:p w14:paraId="4F227E85" w14:textId="77777777" w:rsidR="00940448" w:rsidRDefault="00000000" w:rsidP="00D15CB4">
      <w:pPr>
        <w:widowControl w:val="0"/>
        <w:numPr>
          <w:ilvl w:val="0"/>
          <w:numId w:val="12"/>
        </w:numPr>
        <w:shd w:val="clear" w:color="auto" w:fill="FFFFFF"/>
        <w:ind w:right="34"/>
        <w:jc w:val="both"/>
      </w:pPr>
      <w:r>
        <w:t xml:space="preserve">Правилнику о календару образовно-васпитног рада основне школе за школску 2024/25. годину </w:t>
      </w:r>
    </w:p>
    <w:p w14:paraId="795C8371" w14:textId="77777777" w:rsidR="00940448" w:rsidRDefault="00000000" w:rsidP="00D15CB4">
      <w:pPr>
        <w:widowControl w:val="0"/>
        <w:numPr>
          <w:ilvl w:val="0"/>
          <w:numId w:val="12"/>
        </w:numPr>
        <w:shd w:val="clear" w:color="auto" w:fill="FFFFFF"/>
        <w:ind w:right="34"/>
        <w:jc w:val="both"/>
      </w:pPr>
      <w:r>
        <w:t>Правилнику о норми часова непосредног рада са ученицима наставника, стручних сарадника и васпитача у основној школи (''Просветни гласник'' РС 2/92, 2/2000.)</w:t>
      </w:r>
    </w:p>
    <w:p w14:paraId="6D2B6FB2" w14:textId="77777777" w:rsidR="00940448" w:rsidRDefault="00000000" w:rsidP="00D15CB4">
      <w:pPr>
        <w:widowControl w:val="0"/>
        <w:numPr>
          <w:ilvl w:val="0"/>
          <w:numId w:val="12"/>
        </w:numPr>
        <w:shd w:val="clear" w:color="auto" w:fill="FFFFFF"/>
        <w:ind w:right="34"/>
        <w:jc w:val="both"/>
      </w:pPr>
      <w:r>
        <w:t>Правилнику о условима и поступку напредовања ученика  у основној школи  (»Службени гласник РС» – 47/94.)</w:t>
      </w:r>
    </w:p>
    <w:p w14:paraId="3669045D" w14:textId="77777777" w:rsidR="00940448" w:rsidRDefault="00000000" w:rsidP="00D15CB4">
      <w:pPr>
        <w:widowControl w:val="0"/>
        <w:numPr>
          <w:ilvl w:val="0"/>
          <w:numId w:val="12"/>
        </w:numPr>
        <w:shd w:val="clear" w:color="auto" w:fill="FFFFFF"/>
        <w:ind w:right="34"/>
        <w:jc w:val="both"/>
      </w:pPr>
      <w:r>
        <w:t>Уредби о организовању и остваривању Верске наставе  и алтернативних предмета основне школе (''Службени гласник РС бр. 46/2001.)</w:t>
      </w:r>
    </w:p>
    <w:p w14:paraId="75D931A2" w14:textId="77777777" w:rsidR="00940448" w:rsidRDefault="00000000" w:rsidP="00D15CB4">
      <w:pPr>
        <w:widowControl w:val="0"/>
        <w:numPr>
          <w:ilvl w:val="0"/>
          <w:numId w:val="12"/>
        </w:numPr>
        <w:shd w:val="clear" w:color="auto" w:fill="FFFFFF"/>
        <w:ind w:right="34"/>
        <w:jc w:val="both"/>
      </w:pPr>
      <w:r>
        <w:t>Правилник о стандардима квалитета уџбеника и упутство о њиховој употреби („Просветни гласник“ бр.1/2010.)</w:t>
      </w:r>
    </w:p>
    <w:p w14:paraId="2852097E" w14:textId="77777777" w:rsidR="00940448" w:rsidRDefault="00000000" w:rsidP="00D15CB4">
      <w:pPr>
        <w:widowControl w:val="0"/>
        <w:numPr>
          <w:ilvl w:val="0"/>
          <w:numId w:val="12"/>
        </w:numPr>
        <w:shd w:val="clear" w:color="auto" w:fill="FFFFFF"/>
        <w:ind w:right="34"/>
        <w:jc w:val="both"/>
      </w:pPr>
      <w:r>
        <w:t>Правилник о плану уџбеника  („Просветни гласник“ бр. 9/16., 10/2017., 11/2019., 7/2021)</w:t>
      </w:r>
    </w:p>
    <w:p w14:paraId="6E42E124" w14:textId="77777777" w:rsidR="00940448" w:rsidRDefault="00000000" w:rsidP="00D15CB4">
      <w:pPr>
        <w:widowControl w:val="0"/>
        <w:numPr>
          <w:ilvl w:val="0"/>
          <w:numId w:val="12"/>
        </w:numPr>
        <w:shd w:val="clear" w:color="auto" w:fill="FFFFFF"/>
        <w:ind w:right="34"/>
        <w:jc w:val="both"/>
      </w:pPr>
      <w:r>
        <w:t>Правилник о општим стандардимаа постигнућа- образовни стандарди за крај обавезног образовања („Просветни гласник“ бр.78/2017-41.)</w:t>
      </w:r>
    </w:p>
    <w:p w14:paraId="16C40F07" w14:textId="77777777" w:rsidR="00940448" w:rsidRDefault="00000000" w:rsidP="00D15CB4">
      <w:pPr>
        <w:widowControl w:val="0"/>
        <w:numPr>
          <w:ilvl w:val="0"/>
          <w:numId w:val="12"/>
        </w:numPr>
        <w:shd w:val="clear" w:color="auto" w:fill="FFFFFF"/>
        <w:ind w:right="34"/>
        <w:jc w:val="both"/>
      </w:pPr>
      <w:r>
        <w:lastRenderedPageBreak/>
        <w:t>Правилник о програму за остваривање екскурзије у првом и другом циклусу основног образовања и васпитања(„Просветни гласник“  бр. 30/2019-46)</w:t>
      </w:r>
    </w:p>
    <w:p w14:paraId="7A813736" w14:textId="77777777" w:rsidR="00940448" w:rsidRDefault="00000000" w:rsidP="00D15CB4">
      <w:pPr>
        <w:widowControl w:val="0"/>
        <w:numPr>
          <w:ilvl w:val="0"/>
          <w:numId w:val="12"/>
        </w:numPr>
        <w:shd w:val="clear" w:color="auto" w:fill="FFFFFF"/>
        <w:ind w:right="34"/>
        <w:jc w:val="both"/>
      </w:pPr>
      <w:r>
        <w:t>Правилник о образовним стандардима за крај првог циклуса обавезног образовања (,,Просветни гласник“ бр.5/2011.)</w:t>
      </w:r>
    </w:p>
    <w:p w14:paraId="4A30113F" w14:textId="77777777" w:rsidR="00940448" w:rsidRDefault="00000000" w:rsidP="00D15CB4">
      <w:pPr>
        <w:widowControl w:val="0"/>
        <w:numPr>
          <w:ilvl w:val="0"/>
          <w:numId w:val="12"/>
        </w:numPr>
        <w:shd w:val="clear" w:color="auto" w:fill="FFFFFF"/>
        <w:ind w:right="34"/>
        <w:jc w:val="both"/>
      </w:pPr>
      <w:r>
        <w:t>Правилник о оцењивању ученика у основном образовању и васпитању  (,,Просветни гласник“ бр.81/2020.)</w:t>
      </w:r>
    </w:p>
    <w:p w14:paraId="311276D4" w14:textId="77777777" w:rsidR="00940448" w:rsidRDefault="00000000" w:rsidP="00D15CB4">
      <w:pPr>
        <w:numPr>
          <w:ilvl w:val="0"/>
          <w:numId w:val="12"/>
        </w:numPr>
        <w:pBdr>
          <w:top w:val="nil"/>
          <w:left w:val="nil"/>
          <w:bottom w:val="nil"/>
          <w:right w:val="nil"/>
          <w:between w:val="nil"/>
        </w:pBdr>
      </w:pPr>
      <w:r>
        <w:t>Правилник о норми часова непосредног рада са ученицима наставника и стручних сарадника у ОШ("Службени гласник РС - Просветни гласник", бр. 2/92; 2/2000);</w:t>
      </w:r>
    </w:p>
    <w:p w14:paraId="2C656DCC" w14:textId="77777777" w:rsidR="00940448" w:rsidRDefault="00000000" w:rsidP="00D15CB4">
      <w:pPr>
        <w:numPr>
          <w:ilvl w:val="0"/>
          <w:numId w:val="12"/>
        </w:numPr>
        <w:pBdr>
          <w:top w:val="nil"/>
          <w:left w:val="nil"/>
          <w:bottom w:val="nil"/>
          <w:right w:val="nil"/>
          <w:between w:val="nil"/>
        </w:pBdr>
      </w:pPr>
      <w:r>
        <w:t>Правилник о програму свих облика рада стручних сарадника-Просветни гласник 11/19</w:t>
      </w:r>
    </w:p>
    <w:p w14:paraId="4A31E93A" w14:textId="77777777" w:rsidR="00940448" w:rsidRDefault="00000000" w:rsidP="00D15CB4">
      <w:pPr>
        <w:numPr>
          <w:ilvl w:val="0"/>
          <w:numId w:val="12"/>
        </w:numPr>
        <w:pBdr>
          <w:top w:val="nil"/>
          <w:left w:val="nil"/>
          <w:bottom w:val="nil"/>
          <w:right w:val="nil"/>
          <w:between w:val="nil"/>
        </w:pBdr>
      </w:pPr>
      <w:r>
        <w:t>Правилник о вредновању квалитета рада установе- РС 10/19;</w:t>
      </w:r>
    </w:p>
    <w:p w14:paraId="77CD1FCC" w14:textId="77777777" w:rsidR="00940448" w:rsidRDefault="00000000" w:rsidP="00D15CB4">
      <w:pPr>
        <w:numPr>
          <w:ilvl w:val="0"/>
          <w:numId w:val="12"/>
        </w:numPr>
        <w:pBdr>
          <w:top w:val="nil"/>
          <w:left w:val="nil"/>
          <w:bottom w:val="nil"/>
          <w:right w:val="nil"/>
          <w:between w:val="nil"/>
        </w:pBdr>
      </w:pPr>
      <w:r>
        <w:t>Правилник о стандардима квалитета рада установе-РС 14/2018</w:t>
      </w:r>
    </w:p>
    <w:p w14:paraId="1349CB20" w14:textId="77777777" w:rsidR="00940448" w:rsidRDefault="00000000" w:rsidP="00D15CB4">
      <w:pPr>
        <w:numPr>
          <w:ilvl w:val="0"/>
          <w:numId w:val="12"/>
        </w:numPr>
        <w:pBdr>
          <w:top w:val="nil"/>
          <w:left w:val="nil"/>
          <w:bottom w:val="nil"/>
          <w:right w:val="nil"/>
          <w:between w:val="nil"/>
        </w:pBdr>
      </w:pPr>
      <w:r>
        <w:t>Правилник о сталном стручном усавршавању и стицању звања наставника, васпитача и стручног сарадника("Службени гласник РС" бр,48/18);</w:t>
      </w:r>
    </w:p>
    <w:p w14:paraId="11024167" w14:textId="77777777" w:rsidR="00940448" w:rsidRDefault="00000000">
      <w:pPr>
        <w:pBdr>
          <w:top w:val="nil"/>
          <w:left w:val="nil"/>
          <w:bottom w:val="nil"/>
          <w:right w:val="nil"/>
          <w:between w:val="nil"/>
        </w:pBdr>
        <w:ind w:left="90"/>
      </w:pPr>
      <w:r>
        <w:t>28.Правилник о степену и врсти образовања наставника и стручних сарадника у ОШ-РС,    11/19</w:t>
      </w:r>
    </w:p>
    <w:p w14:paraId="1E93B76E" w14:textId="77777777" w:rsidR="00940448" w:rsidRDefault="00000000" w:rsidP="00D15CB4">
      <w:pPr>
        <w:numPr>
          <w:ilvl w:val="0"/>
          <w:numId w:val="12"/>
        </w:numPr>
        <w:pBdr>
          <w:top w:val="nil"/>
          <w:left w:val="nil"/>
          <w:bottom w:val="nil"/>
          <w:right w:val="nil"/>
          <w:between w:val="nil"/>
        </w:pBdr>
      </w:pPr>
      <w:r>
        <w:t>Правилник о степену и врсти образовања наставника који изводе образовно-васпитни рад из изборних предмета у ОШ-РС 11/12, 15/13;</w:t>
      </w:r>
    </w:p>
    <w:p w14:paraId="23F0B47B" w14:textId="77777777" w:rsidR="00940448" w:rsidRDefault="00000000" w:rsidP="00D15CB4">
      <w:pPr>
        <w:numPr>
          <w:ilvl w:val="0"/>
          <w:numId w:val="12"/>
        </w:numPr>
        <w:pBdr>
          <w:top w:val="nil"/>
          <w:left w:val="nil"/>
          <w:bottom w:val="nil"/>
          <w:right w:val="nil"/>
          <w:between w:val="nil"/>
        </w:pBdr>
      </w:pPr>
      <w:r>
        <w:t>Правилник о Протоколу поступања у установи у одговору на насиље, злостављање и занемаривање – РС 46/2019;</w:t>
      </w:r>
    </w:p>
    <w:p w14:paraId="64488B07" w14:textId="77777777" w:rsidR="00940448" w:rsidRDefault="00000000" w:rsidP="00D15CB4">
      <w:pPr>
        <w:numPr>
          <w:ilvl w:val="0"/>
          <w:numId w:val="12"/>
        </w:numPr>
        <w:pBdr>
          <w:top w:val="nil"/>
          <w:left w:val="nil"/>
          <w:bottom w:val="nil"/>
          <w:right w:val="nil"/>
          <w:between w:val="nil"/>
        </w:pBdr>
      </w:pPr>
      <w:r>
        <w:t>Правилник о измени и допуни правилника о протоколу поступања у установи у одговору на насиље 104/20</w:t>
      </w:r>
    </w:p>
    <w:p w14:paraId="4E0A7C29" w14:textId="77777777" w:rsidR="00940448" w:rsidRDefault="00000000" w:rsidP="00D15CB4">
      <w:pPr>
        <w:numPr>
          <w:ilvl w:val="0"/>
          <w:numId w:val="12"/>
        </w:numPr>
        <w:pBdr>
          <w:top w:val="nil"/>
          <w:left w:val="nil"/>
          <w:bottom w:val="nil"/>
          <w:right w:val="nil"/>
          <w:between w:val="nil"/>
        </w:pBdr>
      </w:pPr>
      <w:r>
        <w:t>Правилник о обављању Друштвено корисног, одн.хуманитарног рада 27/18.</w:t>
      </w:r>
    </w:p>
    <w:p w14:paraId="034A0AF6" w14:textId="77777777" w:rsidR="00940448" w:rsidRDefault="00000000" w:rsidP="00D15CB4">
      <w:pPr>
        <w:numPr>
          <w:ilvl w:val="0"/>
          <w:numId w:val="12"/>
        </w:numPr>
        <w:pBdr>
          <w:top w:val="nil"/>
          <w:left w:val="nil"/>
          <w:bottom w:val="nil"/>
          <w:right w:val="nil"/>
          <w:between w:val="nil"/>
        </w:pBdr>
      </w:pPr>
      <w:r>
        <w:t>Правилник о стандардима компетенција директора установа образовања и васпитања РС 38/13;</w:t>
      </w:r>
    </w:p>
    <w:p w14:paraId="4A933F95" w14:textId="77777777" w:rsidR="00940448" w:rsidRDefault="00000000" w:rsidP="00D15CB4">
      <w:pPr>
        <w:numPr>
          <w:ilvl w:val="0"/>
          <w:numId w:val="12"/>
        </w:numPr>
        <w:pBdr>
          <w:top w:val="nil"/>
          <w:left w:val="nil"/>
          <w:bottom w:val="nil"/>
          <w:right w:val="nil"/>
          <w:between w:val="nil"/>
        </w:pBdr>
      </w:pPr>
      <w:r>
        <w:t>Правилник о критеријумима и стандардима за финансирање установе која обавља делатност ООВ ("Службени гласник РС", бр. 45/18);</w:t>
      </w:r>
    </w:p>
    <w:p w14:paraId="0DFB0429" w14:textId="77777777" w:rsidR="00940448" w:rsidRDefault="00000000" w:rsidP="00D15CB4">
      <w:pPr>
        <w:numPr>
          <w:ilvl w:val="0"/>
          <w:numId w:val="12"/>
        </w:numPr>
        <w:pBdr>
          <w:top w:val="nil"/>
          <w:left w:val="nil"/>
          <w:bottom w:val="nil"/>
          <w:right w:val="nil"/>
          <w:between w:val="nil"/>
        </w:pBdr>
      </w:pPr>
      <w:r>
        <w:t>Правилник о ближим упутствима за оснивање, почетак рада и обављање делатности основне школе (,,Службени гласник РС-Просветни гласник бр.5/2019)</w:t>
      </w:r>
    </w:p>
    <w:p w14:paraId="71DB58E1" w14:textId="77777777" w:rsidR="00940448" w:rsidRDefault="00000000" w:rsidP="00D15CB4">
      <w:pPr>
        <w:numPr>
          <w:ilvl w:val="0"/>
          <w:numId w:val="12"/>
        </w:numPr>
        <w:pBdr>
          <w:top w:val="nil"/>
          <w:left w:val="nil"/>
          <w:bottom w:val="nil"/>
          <w:right w:val="nil"/>
          <w:between w:val="nil"/>
        </w:pBdr>
      </w:pPr>
      <w:r>
        <w:t>Правилник о изменама правилника о наставном плану и програму за остваривање наставе у природи и екскурзије у основној школи ("Службени гласник РС - Просветни гласник", бр.30/2019);</w:t>
      </w:r>
    </w:p>
    <w:p w14:paraId="06EDB497" w14:textId="77777777" w:rsidR="00940448" w:rsidRDefault="00000000" w:rsidP="00D15CB4">
      <w:pPr>
        <w:numPr>
          <w:ilvl w:val="0"/>
          <w:numId w:val="12"/>
        </w:numPr>
        <w:pBdr>
          <w:top w:val="nil"/>
          <w:left w:val="nil"/>
          <w:bottom w:val="nil"/>
          <w:right w:val="nil"/>
          <w:between w:val="nil"/>
        </w:pBdr>
      </w:pPr>
      <w:r>
        <w:t>Статут и други општи акти;</w:t>
      </w:r>
    </w:p>
    <w:p w14:paraId="6835BA47" w14:textId="77777777" w:rsidR="00940448" w:rsidRDefault="00000000" w:rsidP="00D15CB4">
      <w:pPr>
        <w:numPr>
          <w:ilvl w:val="0"/>
          <w:numId w:val="12"/>
        </w:numPr>
        <w:pBdr>
          <w:top w:val="nil"/>
          <w:left w:val="nil"/>
          <w:bottom w:val="nil"/>
          <w:right w:val="nil"/>
          <w:between w:val="nil"/>
        </w:pBdr>
      </w:pPr>
      <w:r>
        <w:t>Школски програм 2022-2026. године;</w:t>
      </w:r>
    </w:p>
    <w:p w14:paraId="70382330" w14:textId="77777777" w:rsidR="00940448" w:rsidRDefault="00000000" w:rsidP="00D15CB4">
      <w:pPr>
        <w:numPr>
          <w:ilvl w:val="0"/>
          <w:numId w:val="12"/>
        </w:numPr>
        <w:pBdr>
          <w:top w:val="nil"/>
          <w:left w:val="nil"/>
          <w:bottom w:val="nil"/>
          <w:right w:val="nil"/>
          <w:between w:val="nil"/>
        </w:pBdr>
      </w:pPr>
      <w:r>
        <w:t>Развојни план установе 2022-26;</w:t>
      </w:r>
    </w:p>
    <w:p w14:paraId="34AAC9C5" w14:textId="77777777" w:rsidR="00940448" w:rsidRDefault="00000000" w:rsidP="00D15CB4">
      <w:pPr>
        <w:numPr>
          <w:ilvl w:val="0"/>
          <w:numId w:val="12"/>
        </w:numPr>
        <w:pBdr>
          <w:top w:val="nil"/>
          <w:left w:val="nil"/>
          <w:bottom w:val="nil"/>
          <w:right w:val="nil"/>
          <w:between w:val="nil"/>
        </w:pBdr>
      </w:pPr>
      <w:r>
        <w:t>Извештаји о самовредновању;</w:t>
      </w:r>
    </w:p>
    <w:p w14:paraId="170B629C" w14:textId="77777777" w:rsidR="00940448" w:rsidRDefault="00000000" w:rsidP="00D15CB4">
      <w:pPr>
        <w:numPr>
          <w:ilvl w:val="0"/>
          <w:numId w:val="12"/>
        </w:numPr>
        <w:pBdr>
          <w:top w:val="nil"/>
          <w:left w:val="nil"/>
          <w:bottom w:val="nil"/>
          <w:right w:val="nil"/>
          <w:between w:val="nil"/>
        </w:pBdr>
      </w:pPr>
      <w:r>
        <w:t>Извештај о раду школе 2023/24. године;</w:t>
      </w:r>
    </w:p>
    <w:p w14:paraId="2AD2BE8F" w14:textId="77777777" w:rsidR="00940448" w:rsidRDefault="00000000" w:rsidP="00D15CB4">
      <w:pPr>
        <w:numPr>
          <w:ilvl w:val="0"/>
          <w:numId w:val="12"/>
        </w:numPr>
        <w:pBdr>
          <w:top w:val="nil"/>
          <w:left w:val="nil"/>
          <w:bottom w:val="nil"/>
          <w:right w:val="nil"/>
          <w:between w:val="nil"/>
        </w:pBdr>
      </w:pPr>
      <w:r>
        <w:t>Извештај Школске управе о екстерном надзору 2020.год.</w:t>
      </w:r>
    </w:p>
    <w:p w14:paraId="71E53D27" w14:textId="77777777" w:rsidR="00940448" w:rsidRDefault="00000000" w:rsidP="00D15CB4">
      <w:pPr>
        <w:numPr>
          <w:ilvl w:val="0"/>
          <w:numId w:val="12"/>
        </w:numPr>
        <w:pBdr>
          <w:top w:val="nil"/>
          <w:left w:val="nil"/>
          <w:bottom w:val="nil"/>
          <w:right w:val="nil"/>
          <w:between w:val="nil"/>
        </w:pBdr>
      </w:pPr>
      <w:r>
        <w:t>Правилник о ближим упутствима за утврђивање права на индивидуални образовни план,његову примену и вредновање(„Службени гласник РС“,број 18.септ.2018);</w:t>
      </w:r>
    </w:p>
    <w:p w14:paraId="0267ECC5" w14:textId="77777777" w:rsidR="00940448" w:rsidRDefault="00000000" w:rsidP="00D15CB4">
      <w:pPr>
        <w:numPr>
          <w:ilvl w:val="0"/>
          <w:numId w:val="12"/>
        </w:numPr>
        <w:pBdr>
          <w:top w:val="nil"/>
          <w:left w:val="nil"/>
          <w:bottom w:val="nil"/>
          <w:right w:val="nil"/>
          <w:between w:val="nil"/>
        </w:pBdr>
      </w:pPr>
      <w:r>
        <w:t>Правилник о општим стандардима постигнућа-образовни стандарди за крај обавезног образовања („Просветни гласник РС“ ,бр. 5/2010);</w:t>
      </w:r>
    </w:p>
    <w:p w14:paraId="67F2EEBF" w14:textId="77777777" w:rsidR="00940448" w:rsidRDefault="00000000" w:rsidP="00D15CB4">
      <w:pPr>
        <w:numPr>
          <w:ilvl w:val="0"/>
          <w:numId w:val="12"/>
        </w:numPr>
        <w:pBdr>
          <w:top w:val="nil"/>
          <w:left w:val="nil"/>
          <w:bottom w:val="nil"/>
          <w:right w:val="nil"/>
          <w:between w:val="nil"/>
        </w:pBdr>
      </w:pPr>
      <w:r>
        <w:t>Стручно упутство за организацију и реализацију обр васпитног рада у основној школи у школској 2024/25.год.</w:t>
      </w:r>
    </w:p>
    <w:p w14:paraId="6DBE0388" w14:textId="77777777" w:rsidR="00940448" w:rsidRDefault="00940448">
      <w:pPr>
        <w:jc w:val="both"/>
      </w:pPr>
    </w:p>
    <w:p w14:paraId="2D9A69B3" w14:textId="77777777" w:rsidR="00940448" w:rsidRDefault="00940448">
      <w:pPr>
        <w:jc w:val="both"/>
      </w:pPr>
    </w:p>
    <w:p w14:paraId="17D5C415" w14:textId="77777777" w:rsidR="00940448" w:rsidRDefault="00940448">
      <w:pPr>
        <w:jc w:val="both"/>
      </w:pPr>
    </w:p>
    <w:p w14:paraId="7ED01B1D" w14:textId="77777777" w:rsidR="00940448" w:rsidRDefault="00940448">
      <w:pPr>
        <w:jc w:val="both"/>
      </w:pPr>
    </w:p>
    <w:p w14:paraId="547D0AEA" w14:textId="3E50DE8A" w:rsidR="00940448" w:rsidRPr="00742633" w:rsidRDefault="00000000" w:rsidP="00742633">
      <w:pPr>
        <w:jc w:val="both"/>
        <w:rPr>
          <w:lang w:val="sr-Cyrl-RS"/>
        </w:rPr>
      </w:pPr>
      <w:r>
        <w:lastRenderedPageBreak/>
        <w:t>Годишњи програм рада представља основни радни инструмент којим се обезбеђује синхронизована, рационална и ефикасно организована делатност свих учесника у раду на реализацији образовно – васпитних активности.</w:t>
      </w:r>
    </w:p>
    <w:p w14:paraId="5C189AA2" w14:textId="77777777" w:rsidR="00940448" w:rsidRDefault="00940448">
      <w:pPr>
        <w:keepNext/>
        <w:jc w:val="center"/>
        <w:rPr>
          <w:b/>
          <w:color w:val="FF0000"/>
        </w:rPr>
      </w:pPr>
    </w:p>
    <w:p w14:paraId="36F11AB5" w14:textId="77777777" w:rsidR="00940448" w:rsidRDefault="00000000">
      <w:pPr>
        <w:keepNext/>
        <w:jc w:val="center"/>
        <w:rPr>
          <w:b/>
        </w:rPr>
      </w:pPr>
      <w:r>
        <w:rPr>
          <w:b/>
        </w:rPr>
        <w:t xml:space="preserve">НАСТАВНИ ПЛАН </w:t>
      </w:r>
    </w:p>
    <w:p w14:paraId="5A9A7422" w14:textId="77777777" w:rsidR="00940448" w:rsidRDefault="00000000">
      <w:pPr>
        <w:tabs>
          <w:tab w:val="left" w:pos="0"/>
        </w:tabs>
        <w:ind w:hanging="360"/>
        <w:jc w:val="center"/>
        <w:rPr>
          <w:sz w:val="22"/>
          <w:szCs w:val="22"/>
        </w:rPr>
      </w:pPr>
      <w:r>
        <w:rPr>
          <w:sz w:val="22"/>
          <w:szCs w:val="22"/>
        </w:rPr>
        <w:t>За први циклус основног образовања и васпитања</w:t>
      </w:r>
    </w:p>
    <w:tbl>
      <w:tblPr>
        <w:tblStyle w:val="a7"/>
        <w:tblW w:w="96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1"/>
        <w:gridCol w:w="2644"/>
        <w:gridCol w:w="680"/>
        <w:gridCol w:w="660"/>
        <w:gridCol w:w="691"/>
        <w:gridCol w:w="671"/>
        <w:gridCol w:w="692"/>
        <w:gridCol w:w="672"/>
        <w:gridCol w:w="728"/>
        <w:gridCol w:w="706"/>
      </w:tblGrid>
      <w:tr w:rsidR="00940448" w14:paraId="076AC17B" w14:textId="77777777">
        <w:trPr>
          <w:jc w:val="center"/>
        </w:trPr>
        <w:tc>
          <w:tcPr>
            <w:tcW w:w="1491" w:type="dxa"/>
            <w:vMerge w:val="restart"/>
            <w:tcBorders>
              <w:top w:val="single" w:sz="4" w:space="0" w:color="000000"/>
              <w:left w:val="single" w:sz="4" w:space="0" w:color="000000"/>
              <w:bottom w:val="single" w:sz="4" w:space="0" w:color="000000"/>
              <w:right w:val="single" w:sz="4" w:space="0" w:color="000000"/>
            </w:tcBorders>
            <w:shd w:val="clear" w:color="auto" w:fill="CCCCCC"/>
          </w:tcPr>
          <w:p w14:paraId="72662925" w14:textId="77777777" w:rsidR="00940448" w:rsidRDefault="00000000">
            <w:pPr>
              <w:tabs>
                <w:tab w:val="left" w:pos="0"/>
              </w:tabs>
              <w:jc w:val="center"/>
              <w:rPr>
                <w:b/>
              </w:rPr>
            </w:pPr>
            <w:r>
              <w:rPr>
                <w:b/>
                <w:sz w:val="22"/>
                <w:szCs w:val="22"/>
              </w:rPr>
              <w:t>Редни број</w:t>
            </w:r>
          </w:p>
        </w:tc>
        <w:tc>
          <w:tcPr>
            <w:tcW w:w="2644" w:type="dxa"/>
            <w:vMerge w:val="restart"/>
            <w:tcBorders>
              <w:top w:val="single" w:sz="4" w:space="0" w:color="000000"/>
              <w:left w:val="single" w:sz="4" w:space="0" w:color="000000"/>
              <w:bottom w:val="single" w:sz="4" w:space="0" w:color="000000"/>
              <w:right w:val="single" w:sz="4" w:space="0" w:color="000000"/>
            </w:tcBorders>
            <w:shd w:val="clear" w:color="auto" w:fill="CCCCCC"/>
          </w:tcPr>
          <w:p w14:paraId="544566C1" w14:textId="77777777" w:rsidR="00940448" w:rsidRDefault="00000000">
            <w:pPr>
              <w:tabs>
                <w:tab w:val="left" w:pos="0"/>
              </w:tabs>
              <w:jc w:val="center"/>
              <w:rPr>
                <w:b/>
              </w:rPr>
            </w:pPr>
            <w:r>
              <w:rPr>
                <w:b/>
                <w:sz w:val="22"/>
                <w:szCs w:val="22"/>
              </w:rPr>
              <w:t>А. Обавезни наставни предмети</w:t>
            </w:r>
          </w:p>
        </w:tc>
        <w:tc>
          <w:tcPr>
            <w:tcW w:w="1340" w:type="dxa"/>
            <w:gridSpan w:val="2"/>
            <w:tcBorders>
              <w:top w:val="single" w:sz="4" w:space="0" w:color="000000"/>
              <w:left w:val="single" w:sz="4" w:space="0" w:color="000000"/>
              <w:bottom w:val="single" w:sz="4" w:space="0" w:color="000000"/>
              <w:right w:val="single" w:sz="4" w:space="0" w:color="000000"/>
            </w:tcBorders>
            <w:shd w:val="clear" w:color="auto" w:fill="CCCCCC"/>
          </w:tcPr>
          <w:p w14:paraId="0583CCC3" w14:textId="77777777" w:rsidR="00940448" w:rsidRDefault="00000000">
            <w:pPr>
              <w:tabs>
                <w:tab w:val="left" w:pos="0"/>
              </w:tabs>
              <w:jc w:val="center"/>
              <w:rPr>
                <w:b/>
              </w:rPr>
            </w:pPr>
            <w:r>
              <w:rPr>
                <w:b/>
                <w:sz w:val="22"/>
                <w:szCs w:val="22"/>
              </w:rPr>
              <w:t>Први разред</w:t>
            </w:r>
          </w:p>
        </w:tc>
        <w:tc>
          <w:tcPr>
            <w:tcW w:w="1362" w:type="dxa"/>
            <w:gridSpan w:val="2"/>
            <w:tcBorders>
              <w:top w:val="single" w:sz="4" w:space="0" w:color="000000"/>
              <w:left w:val="single" w:sz="4" w:space="0" w:color="000000"/>
              <w:bottom w:val="single" w:sz="4" w:space="0" w:color="000000"/>
              <w:right w:val="single" w:sz="4" w:space="0" w:color="000000"/>
            </w:tcBorders>
            <w:shd w:val="clear" w:color="auto" w:fill="CCCCCC"/>
          </w:tcPr>
          <w:p w14:paraId="2C5315BB" w14:textId="77777777" w:rsidR="00940448" w:rsidRDefault="00000000">
            <w:pPr>
              <w:tabs>
                <w:tab w:val="left" w:pos="0"/>
              </w:tabs>
              <w:jc w:val="center"/>
              <w:rPr>
                <w:b/>
              </w:rPr>
            </w:pPr>
            <w:r>
              <w:rPr>
                <w:b/>
                <w:sz w:val="22"/>
                <w:szCs w:val="22"/>
              </w:rPr>
              <w:t>Други разред</w:t>
            </w:r>
          </w:p>
        </w:tc>
        <w:tc>
          <w:tcPr>
            <w:tcW w:w="1364" w:type="dxa"/>
            <w:gridSpan w:val="2"/>
            <w:tcBorders>
              <w:top w:val="single" w:sz="4" w:space="0" w:color="000000"/>
              <w:left w:val="single" w:sz="4" w:space="0" w:color="000000"/>
              <w:bottom w:val="single" w:sz="4" w:space="0" w:color="000000"/>
              <w:right w:val="single" w:sz="4" w:space="0" w:color="000000"/>
            </w:tcBorders>
            <w:shd w:val="clear" w:color="auto" w:fill="CCCCCC"/>
          </w:tcPr>
          <w:p w14:paraId="0A7565F4" w14:textId="77777777" w:rsidR="00940448" w:rsidRDefault="00000000">
            <w:pPr>
              <w:tabs>
                <w:tab w:val="left" w:pos="0"/>
              </w:tabs>
              <w:jc w:val="center"/>
              <w:rPr>
                <w:b/>
              </w:rPr>
            </w:pPr>
            <w:r>
              <w:rPr>
                <w:b/>
                <w:sz w:val="22"/>
                <w:szCs w:val="22"/>
              </w:rPr>
              <w:t>Трећи разред</w:t>
            </w:r>
          </w:p>
        </w:tc>
        <w:tc>
          <w:tcPr>
            <w:tcW w:w="1434" w:type="dxa"/>
            <w:gridSpan w:val="2"/>
            <w:tcBorders>
              <w:top w:val="single" w:sz="4" w:space="0" w:color="000000"/>
              <w:left w:val="single" w:sz="4" w:space="0" w:color="000000"/>
              <w:bottom w:val="single" w:sz="4" w:space="0" w:color="000000"/>
              <w:right w:val="single" w:sz="4" w:space="0" w:color="000000"/>
            </w:tcBorders>
            <w:shd w:val="clear" w:color="auto" w:fill="CCCCCC"/>
          </w:tcPr>
          <w:p w14:paraId="54D4EBE6" w14:textId="77777777" w:rsidR="00940448" w:rsidRDefault="00000000">
            <w:pPr>
              <w:tabs>
                <w:tab w:val="left" w:pos="0"/>
              </w:tabs>
              <w:jc w:val="center"/>
              <w:rPr>
                <w:b/>
              </w:rPr>
            </w:pPr>
            <w:r>
              <w:rPr>
                <w:b/>
                <w:sz w:val="22"/>
                <w:szCs w:val="22"/>
              </w:rPr>
              <w:t>Четврти разред</w:t>
            </w:r>
          </w:p>
        </w:tc>
      </w:tr>
      <w:tr w:rsidR="00940448" w14:paraId="6B86ED5C" w14:textId="77777777">
        <w:trPr>
          <w:jc w:val="center"/>
        </w:trPr>
        <w:tc>
          <w:tcPr>
            <w:tcW w:w="1491" w:type="dxa"/>
            <w:vMerge/>
            <w:tcBorders>
              <w:top w:val="single" w:sz="4" w:space="0" w:color="000000"/>
              <w:left w:val="single" w:sz="4" w:space="0" w:color="000000"/>
              <w:bottom w:val="single" w:sz="4" w:space="0" w:color="000000"/>
              <w:right w:val="single" w:sz="4" w:space="0" w:color="000000"/>
            </w:tcBorders>
            <w:shd w:val="clear" w:color="auto" w:fill="CCCCCC"/>
          </w:tcPr>
          <w:p w14:paraId="258D46E1" w14:textId="77777777" w:rsidR="00940448" w:rsidRDefault="00940448">
            <w:pPr>
              <w:widowControl w:val="0"/>
              <w:pBdr>
                <w:top w:val="nil"/>
                <w:left w:val="nil"/>
                <w:bottom w:val="nil"/>
                <w:right w:val="nil"/>
                <w:between w:val="nil"/>
              </w:pBdr>
              <w:spacing w:line="276" w:lineRule="auto"/>
              <w:rPr>
                <w:b/>
              </w:rPr>
            </w:pPr>
          </w:p>
        </w:tc>
        <w:tc>
          <w:tcPr>
            <w:tcW w:w="2644" w:type="dxa"/>
            <w:vMerge/>
            <w:tcBorders>
              <w:top w:val="single" w:sz="4" w:space="0" w:color="000000"/>
              <w:left w:val="single" w:sz="4" w:space="0" w:color="000000"/>
              <w:bottom w:val="single" w:sz="4" w:space="0" w:color="000000"/>
              <w:right w:val="single" w:sz="4" w:space="0" w:color="000000"/>
            </w:tcBorders>
            <w:shd w:val="clear" w:color="auto" w:fill="CCCCCC"/>
          </w:tcPr>
          <w:p w14:paraId="37E4EC3F" w14:textId="77777777" w:rsidR="00940448" w:rsidRDefault="00940448">
            <w:pPr>
              <w:widowControl w:val="0"/>
              <w:pBdr>
                <w:top w:val="nil"/>
                <w:left w:val="nil"/>
                <w:bottom w:val="nil"/>
                <w:right w:val="nil"/>
                <w:between w:val="nil"/>
              </w:pBdr>
              <w:spacing w:line="276" w:lineRule="auto"/>
              <w:rPr>
                <w:b/>
              </w:rPr>
            </w:pPr>
          </w:p>
        </w:tc>
        <w:tc>
          <w:tcPr>
            <w:tcW w:w="680" w:type="dxa"/>
            <w:tcBorders>
              <w:top w:val="single" w:sz="4" w:space="0" w:color="000000"/>
              <w:left w:val="single" w:sz="4" w:space="0" w:color="000000"/>
              <w:bottom w:val="single" w:sz="4" w:space="0" w:color="000000"/>
              <w:right w:val="single" w:sz="4" w:space="0" w:color="000000"/>
            </w:tcBorders>
            <w:shd w:val="clear" w:color="auto" w:fill="CCCCCC"/>
          </w:tcPr>
          <w:p w14:paraId="644803CD" w14:textId="77777777" w:rsidR="00940448" w:rsidRDefault="00000000">
            <w:pPr>
              <w:tabs>
                <w:tab w:val="left" w:pos="0"/>
              </w:tabs>
              <w:jc w:val="center"/>
              <w:rPr>
                <w:b/>
              </w:rPr>
            </w:pPr>
            <w:r>
              <w:rPr>
                <w:b/>
                <w:sz w:val="22"/>
                <w:szCs w:val="22"/>
              </w:rPr>
              <w:t>Нед.</w:t>
            </w:r>
          </w:p>
        </w:tc>
        <w:tc>
          <w:tcPr>
            <w:tcW w:w="660" w:type="dxa"/>
            <w:tcBorders>
              <w:top w:val="single" w:sz="4" w:space="0" w:color="000000"/>
              <w:left w:val="single" w:sz="4" w:space="0" w:color="000000"/>
              <w:bottom w:val="single" w:sz="4" w:space="0" w:color="000000"/>
              <w:right w:val="single" w:sz="4" w:space="0" w:color="000000"/>
            </w:tcBorders>
            <w:shd w:val="clear" w:color="auto" w:fill="CCCCCC"/>
          </w:tcPr>
          <w:p w14:paraId="39C6C449" w14:textId="77777777" w:rsidR="00940448" w:rsidRDefault="00000000">
            <w:pPr>
              <w:tabs>
                <w:tab w:val="left" w:pos="0"/>
              </w:tabs>
              <w:jc w:val="center"/>
              <w:rPr>
                <w:b/>
              </w:rPr>
            </w:pPr>
            <w:r>
              <w:rPr>
                <w:b/>
                <w:sz w:val="22"/>
                <w:szCs w:val="22"/>
              </w:rPr>
              <w:t>Год.</w:t>
            </w:r>
          </w:p>
        </w:tc>
        <w:tc>
          <w:tcPr>
            <w:tcW w:w="691" w:type="dxa"/>
            <w:tcBorders>
              <w:top w:val="single" w:sz="4" w:space="0" w:color="000000"/>
              <w:left w:val="single" w:sz="4" w:space="0" w:color="000000"/>
              <w:bottom w:val="single" w:sz="4" w:space="0" w:color="000000"/>
              <w:right w:val="single" w:sz="4" w:space="0" w:color="000000"/>
            </w:tcBorders>
            <w:shd w:val="clear" w:color="auto" w:fill="CCCCCC"/>
          </w:tcPr>
          <w:p w14:paraId="1965052E" w14:textId="77777777" w:rsidR="00940448" w:rsidRDefault="00000000">
            <w:pPr>
              <w:tabs>
                <w:tab w:val="left" w:pos="0"/>
              </w:tabs>
              <w:jc w:val="center"/>
              <w:rPr>
                <w:b/>
              </w:rPr>
            </w:pPr>
            <w:r>
              <w:rPr>
                <w:b/>
                <w:sz w:val="22"/>
                <w:szCs w:val="22"/>
              </w:rPr>
              <w:t>Нед.</w:t>
            </w:r>
          </w:p>
        </w:tc>
        <w:tc>
          <w:tcPr>
            <w:tcW w:w="671" w:type="dxa"/>
            <w:tcBorders>
              <w:top w:val="single" w:sz="4" w:space="0" w:color="000000"/>
              <w:left w:val="single" w:sz="4" w:space="0" w:color="000000"/>
              <w:bottom w:val="single" w:sz="4" w:space="0" w:color="000000"/>
              <w:right w:val="single" w:sz="4" w:space="0" w:color="000000"/>
            </w:tcBorders>
            <w:shd w:val="clear" w:color="auto" w:fill="CCCCCC"/>
          </w:tcPr>
          <w:p w14:paraId="53847553" w14:textId="77777777" w:rsidR="00940448" w:rsidRDefault="00000000">
            <w:pPr>
              <w:tabs>
                <w:tab w:val="left" w:pos="0"/>
              </w:tabs>
              <w:jc w:val="center"/>
              <w:rPr>
                <w:b/>
              </w:rPr>
            </w:pPr>
            <w:r>
              <w:rPr>
                <w:b/>
                <w:sz w:val="22"/>
                <w:szCs w:val="22"/>
              </w:rPr>
              <w:t>Год.</w:t>
            </w:r>
          </w:p>
        </w:tc>
        <w:tc>
          <w:tcPr>
            <w:tcW w:w="692" w:type="dxa"/>
            <w:tcBorders>
              <w:top w:val="single" w:sz="4" w:space="0" w:color="000000"/>
              <w:left w:val="single" w:sz="4" w:space="0" w:color="000000"/>
              <w:bottom w:val="single" w:sz="4" w:space="0" w:color="000000"/>
              <w:right w:val="single" w:sz="4" w:space="0" w:color="000000"/>
            </w:tcBorders>
            <w:shd w:val="clear" w:color="auto" w:fill="CCCCCC"/>
          </w:tcPr>
          <w:p w14:paraId="1B95D329" w14:textId="77777777" w:rsidR="00940448" w:rsidRDefault="00000000">
            <w:pPr>
              <w:tabs>
                <w:tab w:val="left" w:pos="0"/>
              </w:tabs>
              <w:jc w:val="center"/>
              <w:rPr>
                <w:b/>
              </w:rPr>
            </w:pPr>
            <w:r>
              <w:rPr>
                <w:b/>
                <w:sz w:val="22"/>
                <w:szCs w:val="22"/>
              </w:rPr>
              <w:t>Нед.</w:t>
            </w:r>
          </w:p>
        </w:tc>
        <w:tc>
          <w:tcPr>
            <w:tcW w:w="672" w:type="dxa"/>
            <w:tcBorders>
              <w:top w:val="single" w:sz="4" w:space="0" w:color="000000"/>
              <w:left w:val="single" w:sz="4" w:space="0" w:color="000000"/>
              <w:bottom w:val="single" w:sz="4" w:space="0" w:color="000000"/>
              <w:right w:val="single" w:sz="4" w:space="0" w:color="000000"/>
            </w:tcBorders>
            <w:shd w:val="clear" w:color="auto" w:fill="CCCCCC"/>
          </w:tcPr>
          <w:p w14:paraId="5DD295D9" w14:textId="77777777" w:rsidR="00940448" w:rsidRDefault="00000000">
            <w:pPr>
              <w:tabs>
                <w:tab w:val="left" w:pos="0"/>
              </w:tabs>
              <w:jc w:val="center"/>
              <w:rPr>
                <w:b/>
              </w:rPr>
            </w:pPr>
            <w:r>
              <w:rPr>
                <w:b/>
                <w:sz w:val="22"/>
                <w:szCs w:val="22"/>
              </w:rPr>
              <w:t>Год.</w:t>
            </w:r>
          </w:p>
        </w:tc>
        <w:tc>
          <w:tcPr>
            <w:tcW w:w="728" w:type="dxa"/>
            <w:tcBorders>
              <w:top w:val="single" w:sz="4" w:space="0" w:color="000000"/>
              <w:left w:val="single" w:sz="4" w:space="0" w:color="000000"/>
              <w:bottom w:val="single" w:sz="4" w:space="0" w:color="000000"/>
              <w:right w:val="single" w:sz="4" w:space="0" w:color="000000"/>
            </w:tcBorders>
            <w:shd w:val="clear" w:color="auto" w:fill="CCCCCC"/>
          </w:tcPr>
          <w:p w14:paraId="72CB8A62" w14:textId="77777777" w:rsidR="00940448" w:rsidRDefault="00000000">
            <w:pPr>
              <w:tabs>
                <w:tab w:val="left" w:pos="0"/>
              </w:tabs>
              <w:jc w:val="center"/>
              <w:rPr>
                <w:b/>
              </w:rPr>
            </w:pPr>
            <w:r>
              <w:rPr>
                <w:b/>
                <w:sz w:val="22"/>
                <w:szCs w:val="22"/>
              </w:rPr>
              <w:t>Нед.</w:t>
            </w:r>
          </w:p>
        </w:tc>
        <w:tc>
          <w:tcPr>
            <w:tcW w:w="706" w:type="dxa"/>
            <w:tcBorders>
              <w:top w:val="single" w:sz="4" w:space="0" w:color="000000"/>
              <w:left w:val="single" w:sz="4" w:space="0" w:color="000000"/>
              <w:bottom w:val="single" w:sz="4" w:space="0" w:color="000000"/>
              <w:right w:val="single" w:sz="4" w:space="0" w:color="000000"/>
            </w:tcBorders>
            <w:shd w:val="clear" w:color="auto" w:fill="CCCCCC"/>
          </w:tcPr>
          <w:p w14:paraId="0588C8AB" w14:textId="77777777" w:rsidR="00940448" w:rsidRDefault="00000000">
            <w:pPr>
              <w:tabs>
                <w:tab w:val="left" w:pos="0"/>
              </w:tabs>
              <w:jc w:val="center"/>
              <w:rPr>
                <w:b/>
              </w:rPr>
            </w:pPr>
            <w:r>
              <w:rPr>
                <w:b/>
                <w:sz w:val="22"/>
                <w:szCs w:val="22"/>
              </w:rPr>
              <w:t>Год.</w:t>
            </w:r>
          </w:p>
        </w:tc>
      </w:tr>
      <w:tr w:rsidR="00940448" w14:paraId="13F4E157" w14:textId="77777777">
        <w:trPr>
          <w:jc w:val="center"/>
        </w:trPr>
        <w:tc>
          <w:tcPr>
            <w:tcW w:w="1491" w:type="dxa"/>
            <w:tcBorders>
              <w:top w:val="single" w:sz="4" w:space="0" w:color="000000"/>
              <w:left w:val="single" w:sz="4" w:space="0" w:color="000000"/>
              <w:bottom w:val="single" w:sz="4" w:space="0" w:color="000000"/>
              <w:right w:val="single" w:sz="4" w:space="0" w:color="000000"/>
            </w:tcBorders>
          </w:tcPr>
          <w:p w14:paraId="324CC6D4" w14:textId="77777777" w:rsidR="00940448" w:rsidRDefault="00000000">
            <w:pPr>
              <w:tabs>
                <w:tab w:val="left" w:pos="0"/>
              </w:tabs>
              <w:jc w:val="center"/>
            </w:pPr>
            <w:r>
              <w:rPr>
                <w:sz w:val="22"/>
                <w:szCs w:val="22"/>
              </w:rPr>
              <w:t>1.</w:t>
            </w:r>
          </w:p>
        </w:tc>
        <w:tc>
          <w:tcPr>
            <w:tcW w:w="2644" w:type="dxa"/>
            <w:tcBorders>
              <w:top w:val="single" w:sz="4" w:space="0" w:color="000000"/>
              <w:left w:val="single" w:sz="4" w:space="0" w:color="000000"/>
              <w:bottom w:val="single" w:sz="4" w:space="0" w:color="000000"/>
              <w:right w:val="single" w:sz="4" w:space="0" w:color="000000"/>
            </w:tcBorders>
          </w:tcPr>
          <w:p w14:paraId="467475C7" w14:textId="77777777" w:rsidR="00940448" w:rsidRDefault="00000000">
            <w:pPr>
              <w:tabs>
                <w:tab w:val="left" w:pos="0"/>
              </w:tabs>
            </w:pPr>
            <w:r>
              <w:rPr>
                <w:sz w:val="22"/>
                <w:szCs w:val="22"/>
              </w:rPr>
              <w:t>Српски језик</w:t>
            </w:r>
          </w:p>
        </w:tc>
        <w:tc>
          <w:tcPr>
            <w:tcW w:w="680" w:type="dxa"/>
            <w:tcBorders>
              <w:top w:val="single" w:sz="4" w:space="0" w:color="000000"/>
              <w:left w:val="single" w:sz="4" w:space="0" w:color="000000"/>
              <w:bottom w:val="single" w:sz="4" w:space="0" w:color="000000"/>
              <w:right w:val="single" w:sz="4" w:space="0" w:color="000000"/>
            </w:tcBorders>
          </w:tcPr>
          <w:p w14:paraId="7CD7270F" w14:textId="77777777" w:rsidR="00940448" w:rsidRDefault="00000000">
            <w:pPr>
              <w:tabs>
                <w:tab w:val="left" w:pos="0"/>
              </w:tabs>
              <w:jc w:val="center"/>
            </w:pPr>
            <w:r>
              <w:rPr>
                <w:sz w:val="22"/>
                <w:szCs w:val="22"/>
              </w:rPr>
              <w:t>5</w:t>
            </w:r>
          </w:p>
        </w:tc>
        <w:tc>
          <w:tcPr>
            <w:tcW w:w="660" w:type="dxa"/>
            <w:tcBorders>
              <w:top w:val="single" w:sz="4" w:space="0" w:color="000000"/>
              <w:left w:val="single" w:sz="4" w:space="0" w:color="000000"/>
              <w:bottom w:val="single" w:sz="4" w:space="0" w:color="000000"/>
              <w:right w:val="single" w:sz="4" w:space="0" w:color="000000"/>
            </w:tcBorders>
          </w:tcPr>
          <w:p w14:paraId="65026D7F" w14:textId="77777777" w:rsidR="00940448" w:rsidRDefault="00000000">
            <w:pPr>
              <w:tabs>
                <w:tab w:val="left" w:pos="0"/>
              </w:tabs>
              <w:jc w:val="center"/>
            </w:pPr>
            <w:r>
              <w:rPr>
                <w:sz w:val="22"/>
                <w:szCs w:val="22"/>
              </w:rPr>
              <w:t>180</w:t>
            </w:r>
          </w:p>
        </w:tc>
        <w:tc>
          <w:tcPr>
            <w:tcW w:w="691" w:type="dxa"/>
            <w:tcBorders>
              <w:top w:val="single" w:sz="4" w:space="0" w:color="000000"/>
              <w:left w:val="single" w:sz="4" w:space="0" w:color="000000"/>
              <w:bottom w:val="single" w:sz="4" w:space="0" w:color="000000"/>
              <w:right w:val="single" w:sz="4" w:space="0" w:color="000000"/>
            </w:tcBorders>
          </w:tcPr>
          <w:p w14:paraId="292F9581" w14:textId="77777777" w:rsidR="00940448" w:rsidRDefault="00000000">
            <w:pPr>
              <w:tabs>
                <w:tab w:val="left" w:pos="0"/>
              </w:tabs>
              <w:jc w:val="center"/>
            </w:pPr>
            <w:r>
              <w:rPr>
                <w:sz w:val="22"/>
                <w:szCs w:val="22"/>
              </w:rPr>
              <w:t>5</w:t>
            </w:r>
          </w:p>
        </w:tc>
        <w:tc>
          <w:tcPr>
            <w:tcW w:w="671" w:type="dxa"/>
            <w:tcBorders>
              <w:top w:val="single" w:sz="4" w:space="0" w:color="000000"/>
              <w:left w:val="single" w:sz="4" w:space="0" w:color="000000"/>
              <w:bottom w:val="single" w:sz="4" w:space="0" w:color="000000"/>
              <w:right w:val="single" w:sz="4" w:space="0" w:color="000000"/>
            </w:tcBorders>
          </w:tcPr>
          <w:p w14:paraId="21872CB7" w14:textId="77777777" w:rsidR="00940448" w:rsidRDefault="00000000">
            <w:pPr>
              <w:tabs>
                <w:tab w:val="left" w:pos="0"/>
              </w:tabs>
              <w:jc w:val="center"/>
            </w:pPr>
            <w:r>
              <w:rPr>
                <w:sz w:val="22"/>
                <w:szCs w:val="22"/>
              </w:rPr>
              <w:t>180</w:t>
            </w:r>
          </w:p>
        </w:tc>
        <w:tc>
          <w:tcPr>
            <w:tcW w:w="692" w:type="dxa"/>
            <w:tcBorders>
              <w:top w:val="single" w:sz="4" w:space="0" w:color="000000"/>
              <w:left w:val="single" w:sz="4" w:space="0" w:color="000000"/>
              <w:bottom w:val="single" w:sz="4" w:space="0" w:color="000000"/>
              <w:right w:val="single" w:sz="4" w:space="0" w:color="000000"/>
            </w:tcBorders>
          </w:tcPr>
          <w:p w14:paraId="59CB1A75" w14:textId="77777777" w:rsidR="00940448" w:rsidRDefault="00000000">
            <w:pPr>
              <w:tabs>
                <w:tab w:val="left" w:pos="0"/>
              </w:tabs>
              <w:jc w:val="center"/>
            </w:pPr>
            <w:r>
              <w:rPr>
                <w:sz w:val="22"/>
                <w:szCs w:val="22"/>
              </w:rPr>
              <w:t>5</w:t>
            </w:r>
          </w:p>
        </w:tc>
        <w:tc>
          <w:tcPr>
            <w:tcW w:w="672" w:type="dxa"/>
            <w:tcBorders>
              <w:top w:val="single" w:sz="4" w:space="0" w:color="000000"/>
              <w:left w:val="single" w:sz="4" w:space="0" w:color="000000"/>
              <w:bottom w:val="single" w:sz="4" w:space="0" w:color="000000"/>
              <w:right w:val="single" w:sz="4" w:space="0" w:color="000000"/>
            </w:tcBorders>
          </w:tcPr>
          <w:p w14:paraId="5FC2DA43" w14:textId="77777777" w:rsidR="00940448" w:rsidRDefault="00000000">
            <w:pPr>
              <w:tabs>
                <w:tab w:val="left" w:pos="0"/>
              </w:tabs>
              <w:jc w:val="center"/>
            </w:pPr>
            <w:r>
              <w:rPr>
                <w:sz w:val="22"/>
                <w:szCs w:val="22"/>
              </w:rPr>
              <w:t>180</w:t>
            </w:r>
          </w:p>
        </w:tc>
        <w:tc>
          <w:tcPr>
            <w:tcW w:w="728" w:type="dxa"/>
            <w:tcBorders>
              <w:top w:val="single" w:sz="4" w:space="0" w:color="000000"/>
              <w:left w:val="single" w:sz="4" w:space="0" w:color="000000"/>
              <w:bottom w:val="single" w:sz="4" w:space="0" w:color="000000"/>
              <w:right w:val="single" w:sz="4" w:space="0" w:color="000000"/>
            </w:tcBorders>
          </w:tcPr>
          <w:p w14:paraId="513C1B6C" w14:textId="77777777" w:rsidR="00940448" w:rsidRDefault="00000000">
            <w:pPr>
              <w:tabs>
                <w:tab w:val="left" w:pos="0"/>
              </w:tabs>
              <w:jc w:val="center"/>
            </w:pPr>
            <w:r>
              <w:rPr>
                <w:sz w:val="22"/>
                <w:szCs w:val="22"/>
              </w:rPr>
              <w:t>5</w:t>
            </w:r>
          </w:p>
        </w:tc>
        <w:tc>
          <w:tcPr>
            <w:tcW w:w="706" w:type="dxa"/>
            <w:tcBorders>
              <w:top w:val="single" w:sz="4" w:space="0" w:color="000000"/>
              <w:left w:val="single" w:sz="4" w:space="0" w:color="000000"/>
              <w:bottom w:val="single" w:sz="4" w:space="0" w:color="000000"/>
              <w:right w:val="single" w:sz="4" w:space="0" w:color="000000"/>
            </w:tcBorders>
          </w:tcPr>
          <w:p w14:paraId="09F4EB55" w14:textId="77777777" w:rsidR="00940448" w:rsidRDefault="00000000">
            <w:pPr>
              <w:tabs>
                <w:tab w:val="left" w:pos="0"/>
              </w:tabs>
              <w:jc w:val="center"/>
            </w:pPr>
            <w:r>
              <w:rPr>
                <w:sz w:val="22"/>
                <w:szCs w:val="22"/>
              </w:rPr>
              <w:t>180</w:t>
            </w:r>
          </w:p>
        </w:tc>
      </w:tr>
      <w:tr w:rsidR="00940448" w14:paraId="3F4ED864" w14:textId="77777777">
        <w:trPr>
          <w:jc w:val="center"/>
        </w:trPr>
        <w:tc>
          <w:tcPr>
            <w:tcW w:w="1491" w:type="dxa"/>
            <w:tcBorders>
              <w:top w:val="single" w:sz="4" w:space="0" w:color="000000"/>
              <w:left w:val="single" w:sz="4" w:space="0" w:color="000000"/>
              <w:bottom w:val="single" w:sz="4" w:space="0" w:color="000000"/>
              <w:right w:val="single" w:sz="4" w:space="0" w:color="000000"/>
            </w:tcBorders>
          </w:tcPr>
          <w:p w14:paraId="347588B1" w14:textId="77777777" w:rsidR="00940448" w:rsidRDefault="00000000">
            <w:pPr>
              <w:tabs>
                <w:tab w:val="left" w:pos="0"/>
              </w:tabs>
              <w:jc w:val="center"/>
            </w:pPr>
            <w:r>
              <w:rPr>
                <w:sz w:val="22"/>
                <w:szCs w:val="22"/>
              </w:rPr>
              <w:t>2.</w:t>
            </w:r>
          </w:p>
        </w:tc>
        <w:tc>
          <w:tcPr>
            <w:tcW w:w="2644" w:type="dxa"/>
            <w:tcBorders>
              <w:top w:val="single" w:sz="4" w:space="0" w:color="000000"/>
              <w:left w:val="single" w:sz="4" w:space="0" w:color="000000"/>
              <w:bottom w:val="single" w:sz="4" w:space="0" w:color="000000"/>
              <w:right w:val="single" w:sz="4" w:space="0" w:color="000000"/>
            </w:tcBorders>
          </w:tcPr>
          <w:p w14:paraId="1C09D016" w14:textId="77777777" w:rsidR="00940448" w:rsidRDefault="00000000">
            <w:pPr>
              <w:tabs>
                <w:tab w:val="left" w:pos="0"/>
              </w:tabs>
            </w:pPr>
            <w:r>
              <w:rPr>
                <w:sz w:val="22"/>
                <w:szCs w:val="22"/>
              </w:rPr>
              <w:t>Страни језик (Енглески ј.)</w:t>
            </w:r>
          </w:p>
        </w:tc>
        <w:tc>
          <w:tcPr>
            <w:tcW w:w="680" w:type="dxa"/>
            <w:tcBorders>
              <w:top w:val="single" w:sz="4" w:space="0" w:color="000000"/>
              <w:left w:val="single" w:sz="4" w:space="0" w:color="000000"/>
              <w:bottom w:val="single" w:sz="4" w:space="0" w:color="000000"/>
              <w:right w:val="single" w:sz="4" w:space="0" w:color="000000"/>
            </w:tcBorders>
          </w:tcPr>
          <w:p w14:paraId="3F80910B" w14:textId="77777777" w:rsidR="00940448" w:rsidRDefault="00000000">
            <w:pPr>
              <w:tabs>
                <w:tab w:val="left" w:pos="0"/>
              </w:tabs>
              <w:jc w:val="center"/>
            </w:pPr>
            <w:r>
              <w:rPr>
                <w:sz w:val="22"/>
                <w:szCs w:val="22"/>
              </w:rPr>
              <w:t>2</w:t>
            </w:r>
          </w:p>
        </w:tc>
        <w:tc>
          <w:tcPr>
            <w:tcW w:w="660" w:type="dxa"/>
            <w:tcBorders>
              <w:top w:val="single" w:sz="4" w:space="0" w:color="000000"/>
              <w:left w:val="single" w:sz="4" w:space="0" w:color="000000"/>
              <w:bottom w:val="single" w:sz="4" w:space="0" w:color="000000"/>
              <w:right w:val="single" w:sz="4" w:space="0" w:color="000000"/>
            </w:tcBorders>
          </w:tcPr>
          <w:p w14:paraId="42491D8D" w14:textId="77777777" w:rsidR="00940448" w:rsidRDefault="00000000">
            <w:pPr>
              <w:tabs>
                <w:tab w:val="left" w:pos="0"/>
              </w:tabs>
              <w:jc w:val="center"/>
            </w:pPr>
            <w:r>
              <w:rPr>
                <w:sz w:val="22"/>
                <w:szCs w:val="22"/>
              </w:rPr>
              <w:t>72</w:t>
            </w:r>
          </w:p>
        </w:tc>
        <w:tc>
          <w:tcPr>
            <w:tcW w:w="691" w:type="dxa"/>
            <w:tcBorders>
              <w:top w:val="single" w:sz="4" w:space="0" w:color="000000"/>
              <w:left w:val="single" w:sz="4" w:space="0" w:color="000000"/>
              <w:bottom w:val="single" w:sz="4" w:space="0" w:color="000000"/>
              <w:right w:val="single" w:sz="4" w:space="0" w:color="000000"/>
            </w:tcBorders>
          </w:tcPr>
          <w:p w14:paraId="09FF79CD" w14:textId="77777777" w:rsidR="00940448" w:rsidRDefault="00000000">
            <w:pPr>
              <w:tabs>
                <w:tab w:val="left" w:pos="0"/>
              </w:tabs>
              <w:jc w:val="center"/>
            </w:pPr>
            <w:r>
              <w:rPr>
                <w:sz w:val="22"/>
                <w:szCs w:val="22"/>
              </w:rPr>
              <w:t>2</w:t>
            </w:r>
          </w:p>
        </w:tc>
        <w:tc>
          <w:tcPr>
            <w:tcW w:w="671" w:type="dxa"/>
            <w:tcBorders>
              <w:top w:val="single" w:sz="4" w:space="0" w:color="000000"/>
              <w:left w:val="single" w:sz="4" w:space="0" w:color="000000"/>
              <w:bottom w:val="single" w:sz="4" w:space="0" w:color="000000"/>
              <w:right w:val="single" w:sz="4" w:space="0" w:color="000000"/>
            </w:tcBorders>
          </w:tcPr>
          <w:p w14:paraId="28F05D34" w14:textId="77777777" w:rsidR="00940448" w:rsidRDefault="00000000">
            <w:pPr>
              <w:tabs>
                <w:tab w:val="left" w:pos="0"/>
              </w:tabs>
              <w:jc w:val="center"/>
            </w:pPr>
            <w:r>
              <w:rPr>
                <w:sz w:val="22"/>
                <w:szCs w:val="22"/>
              </w:rPr>
              <w:t>72</w:t>
            </w:r>
          </w:p>
        </w:tc>
        <w:tc>
          <w:tcPr>
            <w:tcW w:w="692" w:type="dxa"/>
            <w:tcBorders>
              <w:top w:val="single" w:sz="4" w:space="0" w:color="000000"/>
              <w:left w:val="single" w:sz="4" w:space="0" w:color="000000"/>
              <w:bottom w:val="single" w:sz="4" w:space="0" w:color="000000"/>
              <w:right w:val="single" w:sz="4" w:space="0" w:color="000000"/>
            </w:tcBorders>
          </w:tcPr>
          <w:p w14:paraId="2834626B" w14:textId="77777777" w:rsidR="00940448" w:rsidRDefault="00000000">
            <w:pPr>
              <w:tabs>
                <w:tab w:val="left" w:pos="0"/>
              </w:tabs>
              <w:jc w:val="center"/>
            </w:pPr>
            <w:r>
              <w:rPr>
                <w:sz w:val="22"/>
                <w:szCs w:val="22"/>
              </w:rPr>
              <w:t>2</w:t>
            </w:r>
          </w:p>
        </w:tc>
        <w:tc>
          <w:tcPr>
            <w:tcW w:w="672" w:type="dxa"/>
            <w:tcBorders>
              <w:top w:val="single" w:sz="4" w:space="0" w:color="000000"/>
              <w:left w:val="single" w:sz="4" w:space="0" w:color="000000"/>
              <w:bottom w:val="single" w:sz="4" w:space="0" w:color="000000"/>
              <w:right w:val="single" w:sz="4" w:space="0" w:color="000000"/>
            </w:tcBorders>
          </w:tcPr>
          <w:p w14:paraId="7CB06421" w14:textId="77777777" w:rsidR="00940448" w:rsidRDefault="00000000">
            <w:pPr>
              <w:tabs>
                <w:tab w:val="left" w:pos="0"/>
              </w:tabs>
              <w:jc w:val="center"/>
            </w:pPr>
            <w:r>
              <w:rPr>
                <w:sz w:val="22"/>
                <w:szCs w:val="22"/>
              </w:rPr>
              <w:t>72</w:t>
            </w:r>
          </w:p>
        </w:tc>
        <w:tc>
          <w:tcPr>
            <w:tcW w:w="728" w:type="dxa"/>
            <w:tcBorders>
              <w:top w:val="single" w:sz="4" w:space="0" w:color="000000"/>
              <w:left w:val="single" w:sz="4" w:space="0" w:color="000000"/>
              <w:bottom w:val="single" w:sz="4" w:space="0" w:color="000000"/>
              <w:right w:val="single" w:sz="4" w:space="0" w:color="000000"/>
            </w:tcBorders>
          </w:tcPr>
          <w:p w14:paraId="15FE4E36" w14:textId="77777777" w:rsidR="00940448" w:rsidRDefault="00000000">
            <w:pPr>
              <w:tabs>
                <w:tab w:val="left" w:pos="0"/>
              </w:tabs>
              <w:jc w:val="center"/>
            </w:pPr>
            <w:r>
              <w:rPr>
                <w:sz w:val="22"/>
                <w:szCs w:val="22"/>
              </w:rPr>
              <w:t>2</w:t>
            </w:r>
          </w:p>
        </w:tc>
        <w:tc>
          <w:tcPr>
            <w:tcW w:w="706" w:type="dxa"/>
            <w:tcBorders>
              <w:top w:val="single" w:sz="4" w:space="0" w:color="000000"/>
              <w:left w:val="single" w:sz="4" w:space="0" w:color="000000"/>
              <w:bottom w:val="single" w:sz="4" w:space="0" w:color="000000"/>
              <w:right w:val="single" w:sz="4" w:space="0" w:color="000000"/>
            </w:tcBorders>
          </w:tcPr>
          <w:p w14:paraId="580B29C9" w14:textId="77777777" w:rsidR="00940448" w:rsidRDefault="00000000">
            <w:pPr>
              <w:tabs>
                <w:tab w:val="left" w:pos="0"/>
              </w:tabs>
              <w:jc w:val="center"/>
            </w:pPr>
            <w:r>
              <w:rPr>
                <w:sz w:val="22"/>
                <w:szCs w:val="22"/>
              </w:rPr>
              <w:t>72</w:t>
            </w:r>
          </w:p>
        </w:tc>
      </w:tr>
      <w:tr w:rsidR="00940448" w14:paraId="428D075A" w14:textId="77777777">
        <w:trPr>
          <w:jc w:val="center"/>
        </w:trPr>
        <w:tc>
          <w:tcPr>
            <w:tcW w:w="1491" w:type="dxa"/>
            <w:tcBorders>
              <w:top w:val="single" w:sz="4" w:space="0" w:color="000000"/>
              <w:left w:val="single" w:sz="4" w:space="0" w:color="000000"/>
              <w:bottom w:val="single" w:sz="4" w:space="0" w:color="000000"/>
              <w:right w:val="single" w:sz="4" w:space="0" w:color="000000"/>
            </w:tcBorders>
          </w:tcPr>
          <w:p w14:paraId="4ED03C09" w14:textId="77777777" w:rsidR="00940448" w:rsidRDefault="00000000">
            <w:pPr>
              <w:tabs>
                <w:tab w:val="left" w:pos="0"/>
              </w:tabs>
              <w:jc w:val="center"/>
            </w:pPr>
            <w:r>
              <w:rPr>
                <w:sz w:val="22"/>
                <w:szCs w:val="22"/>
              </w:rPr>
              <w:t>3.</w:t>
            </w:r>
          </w:p>
        </w:tc>
        <w:tc>
          <w:tcPr>
            <w:tcW w:w="2644" w:type="dxa"/>
            <w:tcBorders>
              <w:top w:val="single" w:sz="4" w:space="0" w:color="000000"/>
              <w:left w:val="single" w:sz="4" w:space="0" w:color="000000"/>
              <w:bottom w:val="single" w:sz="4" w:space="0" w:color="000000"/>
              <w:right w:val="single" w:sz="4" w:space="0" w:color="000000"/>
            </w:tcBorders>
          </w:tcPr>
          <w:p w14:paraId="259BF897" w14:textId="77777777" w:rsidR="00940448" w:rsidRDefault="00000000">
            <w:pPr>
              <w:tabs>
                <w:tab w:val="left" w:pos="0"/>
              </w:tabs>
            </w:pPr>
            <w:r>
              <w:rPr>
                <w:sz w:val="22"/>
                <w:szCs w:val="22"/>
              </w:rPr>
              <w:t>Математика</w:t>
            </w:r>
          </w:p>
        </w:tc>
        <w:tc>
          <w:tcPr>
            <w:tcW w:w="680" w:type="dxa"/>
            <w:tcBorders>
              <w:top w:val="single" w:sz="4" w:space="0" w:color="000000"/>
              <w:left w:val="single" w:sz="4" w:space="0" w:color="000000"/>
              <w:bottom w:val="single" w:sz="4" w:space="0" w:color="000000"/>
              <w:right w:val="single" w:sz="4" w:space="0" w:color="000000"/>
            </w:tcBorders>
          </w:tcPr>
          <w:p w14:paraId="6B9C9218" w14:textId="77777777" w:rsidR="00940448" w:rsidRDefault="00000000">
            <w:pPr>
              <w:tabs>
                <w:tab w:val="left" w:pos="0"/>
              </w:tabs>
              <w:jc w:val="center"/>
            </w:pPr>
            <w:r>
              <w:rPr>
                <w:sz w:val="22"/>
                <w:szCs w:val="22"/>
              </w:rPr>
              <w:t>5</w:t>
            </w:r>
          </w:p>
        </w:tc>
        <w:tc>
          <w:tcPr>
            <w:tcW w:w="660" w:type="dxa"/>
            <w:tcBorders>
              <w:top w:val="single" w:sz="4" w:space="0" w:color="000000"/>
              <w:left w:val="single" w:sz="4" w:space="0" w:color="000000"/>
              <w:bottom w:val="single" w:sz="4" w:space="0" w:color="000000"/>
              <w:right w:val="single" w:sz="4" w:space="0" w:color="000000"/>
            </w:tcBorders>
          </w:tcPr>
          <w:p w14:paraId="709D895E" w14:textId="77777777" w:rsidR="00940448" w:rsidRDefault="00000000">
            <w:pPr>
              <w:tabs>
                <w:tab w:val="left" w:pos="0"/>
              </w:tabs>
              <w:jc w:val="center"/>
            </w:pPr>
            <w:r>
              <w:rPr>
                <w:sz w:val="22"/>
                <w:szCs w:val="22"/>
              </w:rPr>
              <w:t>180</w:t>
            </w:r>
          </w:p>
        </w:tc>
        <w:tc>
          <w:tcPr>
            <w:tcW w:w="691" w:type="dxa"/>
            <w:tcBorders>
              <w:top w:val="single" w:sz="4" w:space="0" w:color="000000"/>
              <w:left w:val="single" w:sz="4" w:space="0" w:color="000000"/>
              <w:bottom w:val="single" w:sz="4" w:space="0" w:color="000000"/>
              <w:right w:val="single" w:sz="4" w:space="0" w:color="000000"/>
            </w:tcBorders>
          </w:tcPr>
          <w:p w14:paraId="66ABD5A7" w14:textId="77777777" w:rsidR="00940448" w:rsidRDefault="00000000">
            <w:pPr>
              <w:tabs>
                <w:tab w:val="left" w:pos="0"/>
              </w:tabs>
              <w:jc w:val="center"/>
            </w:pPr>
            <w:r>
              <w:rPr>
                <w:sz w:val="22"/>
                <w:szCs w:val="22"/>
              </w:rPr>
              <w:t>5</w:t>
            </w:r>
          </w:p>
        </w:tc>
        <w:tc>
          <w:tcPr>
            <w:tcW w:w="671" w:type="dxa"/>
            <w:tcBorders>
              <w:top w:val="single" w:sz="4" w:space="0" w:color="000000"/>
              <w:left w:val="single" w:sz="4" w:space="0" w:color="000000"/>
              <w:bottom w:val="single" w:sz="4" w:space="0" w:color="000000"/>
              <w:right w:val="single" w:sz="4" w:space="0" w:color="000000"/>
            </w:tcBorders>
          </w:tcPr>
          <w:p w14:paraId="69306745" w14:textId="77777777" w:rsidR="00940448" w:rsidRDefault="00000000">
            <w:pPr>
              <w:tabs>
                <w:tab w:val="left" w:pos="0"/>
              </w:tabs>
              <w:jc w:val="center"/>
            </w:pPr>
            <w:r>
              <w:rPr>
                <w:sz w:val="22"/>
                <w:szCs w:val="22"/>
              </w:rPr>
              <w:t>180</w:t>
            </w:r>
          </w:p>
        </w:tc>
        <w:tc>
          <w:tcPr>
            <w:tcW w:w="692" w:type="dxa"/>
            <w:tcBorders>
              <w:top w:val="single" w:sz="4" w:space="0" w:color="000000"/>
              <w:left w:val="single" w:sz="4" w:space="0" w:color="000000"/>
              <w:bottom w:val="single" w:sz="4" w:space="0" w:color="000000"/>
              <w:right w:val="single" w:sz="4" w:space="0" w:color="000000"/>
            </w:tcBorders>
          </w:tcPr>
          <w:p w14:paraId="00F6A8B9" w14:textId="77777777" w:rsidR="00940448" w:rsidRDefault="00000000">
            <w:pPr>
              <w:tabs>
                <w:tab w:val="left" w:pos="0"/>
              </w:tabs>
              <w:jc w:val="center"/>
            </w:pPr>
            <w:r>
              <w:rPr>
                <w:sz w:val="22"/>
                <w:szCs w:val="22"/>
              </w:rPr>
              <w:t>5</w:t>
            </w:r>
          </w:p>
        </w:tc>
        <w:tc>
          <w:tcPr>
            <w:tcW w:w="672" w:type="dxa"/>
            <w:tcBorders>
              <w:top w:val="single" w:sz="4" w:space="0" w:color="000000"/>
              <w:left w:val="single" w:sz="4" w:space="0" w:color="000000"/>
              <w:bottom w:val="single" w:sz="4" w:space="0" w:color="000000"/>
              <w:right w:val="single" w:sz="4" w:space="0" w:color="000000"/>
            </w:tcBorders>
          </w:tcPr>
          <w:p w14:paraId="11B36ED7" w14:textId="77777777" w:rsidR="00940448" w:rsidRDefault="00000000">
            <w:pPr>
              <w:tabs>
                <w:tab w:val="left" w:pos="0"/>
              </w:tabs>
              <w:jc w:val="center"/>
            </w:pPr>
            <w:r>
              <w:rPr>
                <w:sz w:val="22"/>
                <w:szCs w:val="22"/>
              </w:rPr>
              <w:t>180</w:t>
            </w:r>
          </w:p>
        </w:tc>
        <w:tc>
          <w:tcPr>
            <w:tcW w:w="728" w:type="dxa"/>
            <w:tcBorders>
              <w:top w:val="single" w:sz="4" w:space="0" w:color="000000"/>
              <w:left w:val="single" w:sz="4" w:space="0" w:color="000000"/>
              <w:bottom w:val="single" w:sz="4" w:space="0" w:color="000000"/>
              <w:right w:val="single" w:sz="4" w:space="0" w:color="000000"/>
            </w:tcBorders>
          </w:tcPr>
          <w:p w14:paraId="2BAFF956" w14:textId="77777777" w:rsidR="00940448" w:rsidRDefault="00000000">
            <w:pPr>
              <w:tabs>
                <w:tab w:val="left" w:pos="0"/>
              </w:tabs>
              <w:jc w:val="center"/>
            </w:pPr>
            <w:r>
              <w:rPr>
                <w:sz w:val="22"/>
                <w:szCs w:val="22"/>
              </w:rPr>
              <w:t>5</w:t>
            </w:r>
          </w:p>
        </w:tc>
        <w:tc>
          <w:tcPr>
            <w:tcW w:w="706" w:type="dxa"/>
            <w:tcBorders>
              <w:top w:val="single" w:sz="4" w:space="0" w:color="000000"/>
              <w:left w:val="single" w:sz="4" w:space="0" w:color="000000"/>
              <w:bottom w:val="single" w:sz="4" w:space="0" w:color="000000"/>
              <w:right w:val="single" w:sz="4" w:space="0" w:color="000000"/>
            </w:tcBorders>
          </w:tcPr>
          <w:p w14:paraId="18FD254F" w14:textId="77777777" w:rsidR="00940448" w:rsidRDefault="00000000">
            <w:pPr>
              <w:tabs>
                <w:tab w:val="left" w:pos="0"/>
              </w:tabs>
              <w:jc w:val="center"/>
            </w:pPr>
            <w:r>
              <w:rPr>
                <w:sz w:val="22"/>
                <w:szCs w:val="22"/>
              </w:rPr>
              <w:t>180</w:t>
            </w:r>
          </w:p>
        </w:tc>
      </w:tr>
      <w:tr w:rsidR="00940448" w14:paraId="27B8F913" w14:textId="77777777">
        <w:trPr>
          <w:jc w:val="center"/>
        </w:trPr>
        <w:tc>
          <w:tcPr>
            <w:tcW w:w="1491" w:type="dxa"/>
            <w:tcBorders>
              <w:top w:val="single" w:sz="4" w:space="0" w:color="000000"/>
              <w:left w:val="single" w:sz="4" w:space="0" w:color="000000"/>
              <w:bottom w:val="single" w:sz="4" w:space="0" w:color="000000"/>
              <w:right w:val="single" w:sz="4" w:space="0" w:color="000000"/>
            </w:tcBorders>
          </w:tcPr>
          <w:p w14:paraId="375FDA01" w14:textId="77777777" w:rsidR="00940448" w:rsidRDefault="00000000">
            <w:pPr>
              <w:tabs>
                <w:tab w:val="left" w:pos="0"/>
              </w:tabs>
              <w:jc w:val="center"/>
            </w:pPr>
            <w:r>
              <w:rPr>
                <w:sz w:val="22"/>
                <w:szCs w:val="22"/>
              </w:rPr>
              <w:t>4.</w:t>
            </w:r>
          </w:p>
        </w:tc>
        <w:tc>
          <w:tcPr>
            <w:tcW w:w="2644" w:type="dxa"/>
            <w:tcBorders>
              <w:top w:val="single" w:sz="4" w:space="0" w:color="000000"/>
              <w:left w:val="single" w:sz="4" w:space="0" w:color="000000"/>
              <w:bottom w:val="single" w:sz="4" w:space="0" w:color="000000"/>
              <w:right w:val="single" w:sz="4" w:space="0" w:color="000000"/>
            </w:tcBorders>
          </w:tcPr>
          <w:p w14:paraId="733B3379" w14:textId="77777777" w:rsidR="00940448" w:rsidRDefault="00000000">
            <w:pPr>
              <w:tabs>
                <w:tab w:val="left" w:pos="0"/>
              </w:tabs>
            </w:pPr>
            <w:r>
              <w:rPr>
                <w:sz w:val="22"/>
                <w:szCs w:val="22"/>
              </w:rPr>
              <w:t>Свет око нас</w:t>
            </w:r>
          </w:p>
        </w:tc>
        <w:tc>
          <w:tcPr>
            <w:tcW w:w="680" w:type="dxa"/>
            <w:tcBorders>
              <w:top w:val="single" w:sz="4" w:space="0" w:color="000000"/>
              <w:left w:val="single" w:sz="4" w:space="0" w:color="000000"/>
              <w:bottom w:val="single" w:sz="4" w:space="0" w:color="000000"/>
              <w:right w:val="single" w:sz="4" w:space="0" w:color="000000"/>
            </w:tcBorders>
          </w:tcPr>
          <w:p w14:paraId="4132A45D" w14:textId="77777777" w:rsidR="00940448" w:rsidRDefault="00000000">
            <w:pPr>
              <w:tabs>
                <w:tab w:val="left" w:pos="0"/>
              </w:tabs>
              <w:jc w:val="center"/>
            </w:pPr>
            <w:r>
              <w:rPr>
                <w:sz w:val="22"/>
                <w:szCs w:val="22"/>
              </w:rPr>
              <w:t>2</w:t>
            </w:r>
          </w:p>
        </w:tc>
        <w:tc>
          <w:tcPr>
            <w:tcW w:w="660" w:type="dxa"/>
            <w:tcBorders>
              <w:top w:val="single" w:sz="4" w:space="0" w:color="000000"/>
              <w:left w:val="single" w:sz="4" w:space="0" w:color="000000"/>
              <w:bottom w:val="single" w:sz="4" w:space="0" w:color="000000"/>
              <w:right w:val="single" w:sz="4" w:space="0" w:color="000000"/>
            </w:tcBorders>
          </w:tcPr>
          <w:p w14:paraId="4ED863EB" w14:textId="77777777" w:rsidR="00940448" w:rsidRDefault="00000000">
            <w:pPr>
              <w:tabs>
                <w:tab w:val="left" w:pos="0"/>
              </w:tabs>
              <w:jc w:val="center"/>
            </w:pPr>
            <w:r>
              <w:rPr>
                <w:sz w:val="22"/>
                <w:szCs w:val="22"/>
              </w:rPr>
              <w:t>72</w:t>
            </w:r>
          </w:p>
        </w:tc>
        <w:tc>
          <w:tcPr>
            <w:tcW w:w="691" w:type="dxa"/>
            <w:tcBorders>
              <w:top w:val="single" w:sz="4" w:space="0" w:color="000000"/>
              <w:left w:val="single" w:sz="4" w:space="0" w:color="000000"/>
              <w:bottom w:val="single" w:sz="4" w:space="0" w:color="000000"/>
              <w:right w:val="single" w:sz="4" w:space="0" w:color="000000"/>
            </w:tcBorders>
          </w:tcPr>
          <w:p w14:paraId="5E7E09EF" w14:textId="77777777" w:rsidR="00940448" w:rsidRDefault="00000000">
            <w:pPr>
              <w:tabs>
                <w:tab w:val="left" w:pos="0"/>
              </w:tabs>
              <w:jc w:val="center"/>
            </w:pPr>
            <w:r>
              <w:rPr>
                <w:sz w:val="22"/>
                <w:szCs w:val="22"/>
              </w:rPr>
              <w:t>2</w:t>
            </w:r>
          </w:p>
        </w:tc>
        <w:tc>
          <w:tcPr>
            <w:tcW w:w="671" w:type="dxa"/>
            <w:tcBorders>
              <w:top w:val="single" w:sz="4" w:space="0" w:color="000000"/>
              <w:left w:val="single" w:sz="4" w:space="0" w:color="000000"/>
              <w:bottom w:val="single" w:sz="4" w:space="0" w:color="000000"/>
              <w:right w:val="single" w:sz="4" w:space="0" w:color="000000"/>
            </w:tcBorders>
          </w:tcPr>
          <w:p w14:paraId="244FEE51" w14:textId="77777777" w:rsidR="00940448" w:rsidRDefault="00000000">
            <w:pPr>
              <w:tabs>
                <w:tab w:val="left" w:pos="0"/>
              </w:tabs>
              <w:jc w:val="center"/>
            </w:pPr>
            <w:r>
              <w:rPr>
                <w:sz w:val="22"/>
                <w:szCs w:val="22"/>
              </w:rPr>
              <w:t>72</w:t>
            </w:r>
          </w:p>
        </w:tc>
        <w:tc>
          <w:tcPr>
            <w:tcW w:w="692" w:type="dxa"/>
            <w:tcBorders>
              <w:top w:val="single" w:sz="4" w:space="0" w:color="000000"/>
              <w:left w:val="single" w:sz="4" w:space="0" w:color="000000"/>
              <w:bottom w:val="single" w:sz="4" w:space="0" w:color="000000"/>
              <w:right w:val="single" w:sz="4" w:space="0" w:color="000000"/>
            </w:tcBorders>
          </w:tcPr>
          <w:p w14:paraId="297660C2" w14:textId="77777777" w:rsidR="00940448" w:rsidRDefault="00000000">
            <w:pPr>
              <w:tabs>
                <w:tab w:val="left" w:pos="0"/>
              </w:tabs>
              <w:jc w:val="center"/>
            </w:pPr>
            <w:r>
              <w:rPr>
                <w:sz w:val="22"/>
                <w:szCs w:val="22"/>
              </w:rPr>
              <w:t>-</w:t>
            </w:r>
          </w:p>
        </w:tc>
        <w:tc>
          <w:tcPr>
            <w:tcW w:w="672" w:type="dxa"/>
            <w:tcBorders>
              <w:top w:val="single" w:sz="4" w:space="0" w:color="000000"/>
              <w:left w:val="single" w:sz="4" w:space="0" w:color="000000"/>
              <w:bottom w:val="single" w:sz="4" w:space="0" w:color="000000"/>
              <w:right w:val="single" w:sz="4" w:space="0" w:color="000000"/>
            </w:tcBorders>
          </w:tcPr>
          <w:p w14:paraId="3D6AC952" w14:textId="77777777" w:rsidR="00940448" w:rsidRDefault="00000000">
            <w:pPr>
              <w:tabs>
                <w:tab w:val="left" w:pos="0"/>
              </w:tabs>
              <w:jc w:val="center"/>
            </w:pPr>
            <w:r>
              <w:rPr>
                <w:sz w:val="22"/>
                <w:szCs w:val="22"/>
              </w:rPr>
              <w:t>-</w:t>
            </w:r>
          </w:p>
        </w:tc>
        <w:tc>
          <w:tcPr>
            <w:tcW w:w="728" w:type="dxa"/>
            <w:tcBorders>
              <w:top w:val="single" w:sz="4" w:space="0" w:color="000000"/>
              <w:left w:val="single" w:sz="4" w:space="0" w:color="000000"/>
              <w:bottom w:val="single" w:sz="4" w:space="0" w:color="000000"/>
              <w:right w:val="single" w:sz="4" w:space="0" w:color="000000"/>
            </w:tcBorders>
          </w:tcPr>
          <w:p w14:paraId="44BA1645" w14:textId="77777777" w:rsidR="00940448" w:rsidRDefault="00000000">
            <w:pPr>
              <w:tabs>
                <w:tab w:val="left" w:pos="0"/>
              </w:tabs>
              <w:jc w:val="center"/>
            </w:pPr>
            <w:r>
              <w:rPr>
                <w:sz w:val="22"/>
                <w:szCs w:val="22"/>
              </w:rPr>
              <w:t>-</w:t>
            </w:r>
          </w:p>
        </w:tc>
        <w:tc>
          <w:tcPr>
            <w:tcW w:w="706" w:type="dxa"/>
            <w:tcBorders>
              <w:top w:val="single" w:sz="4" w:space="0" w:color="000000"/>
              <w:left w:val="single" w:sz="4" w:space="0" w:color="000000"/>
              <w:bottom w:val="single" w:sz="4" w:space="0" w:color="000000"/>
              <w:right w:val="single" w:sz="4" w:space="0" w:color="000000"/>
            </w:tcBorders>
          </w:tcPr>
          <w:p w14:paraId="31F539D9" w14:textId="77777777" w:rsidR="00940448" w:rsidRDefault="00000000">
            <w:pPr>
              <w:tabs>
                <w:tab w:val="left" w:pos="0"/>
              </w:tabs>
              <w:jc w:val="center"/>
            </w:pPr>
            <w:r>
              <w:rPr>
                <w:sz w:val="22"/>
                <w:szCs w:val="22"/>
              </w:rPr>
              <w:t>-</w:t>
            </w:r>
          </w:p>
        </w:tc>
      </w:tr>
      <w:tr w:rsidR="00940448" w14:paraId="0786F72E" w14:textId="77777777">
        <w:trPr>
          <w:jc w:val="center"/>
        </w:trPr>
        <w:tc>
          <w:tcPr>
            <w:tcW w:w="1491" w:type="dxa"/>
            <w:tcBorders>
              <w:top w:val="single" w:sz="4" w:space="0" w:color="000000"/>
              <w:left w:val="single" w:sz="4" w:space="0" w:color="000000"/>
              <w:bottom w:val="single" w:sz="4" w:space="0" w:color="000000"/>
              <w:right w:val="single" w:sz="4" w:space="0" w:color="000000"/>
            </w:tcBorders>
          </w:tcPr>
          <w:p w14:paraId="7E380D10" w14:textId="77777777" w:rsidR="00940448" w:rsidRDefault="00000000">
            <w:pPr>
              <w:tabs>
                <w:tab w:val="left" w:pos="0"/>
              </w:tabs>
              <w:jc w:val="center"/>
            </w:pPr>
            <w:r>
              <w:rPr>
                <w:sz w:val="22"/>
                <w:szCs w:val="22"/>
              </w:rPr>
              <w:t>5.</w:t>
            </w:r>
          </w:p>
        </w:tc>
        <w:tc>
          <w:tcPr>
            <w:tcW w:w="2644" w:type="dxa"/>
            <w:tcBorders>
              <w:top w:val="single" w:sz="4" w:space="0" w:color="000000"/>
              <w:left w:val="single" w:sz="4" w:space="0" w:color="000000"/>
              <w:bottom w:val="single" w:sz="4" w:space="0" w:color="000000"/>
              <w:right w:val="single" w:sz="4" w:space="0" w:color="000000"/>
            </w:tcBorders>
          </w:tcPr>
          <w:p w14:paraId="475A23BC" w14:textId="77777777" w:rsidR="00940448" w:rsidRDefault="00000000">
            <w:pPr>
              <w:tabs>
                <w:tab w:val="left" w:pos="0"/>
              </w:tabs>
            </w:pPr>
            <w:r>
              <w:rPr>
                <w:sz w:val="22"/>
                <w:szCs w:val="22"/>
              </w:rPr>
              <w:t>Природа и друштво</w:t>
            </w:r>
          </w:p>
        </w:tc>
        <w:tc>
          <w:tcPr>
            <w:tcW w:w="680" w:type="dxa"/>
            <w:tcBorders>
              <w:top w:val="single" w:sz="4" w:space="0" w:color="000000"/>
              <w:left w:val="single" w:sz="4" w:space="0" w:color="000000"/>
              <w:bottom w:val="single" w:sz="4" w:space="0" w:color="000000"/>
              <w:right w:val="single" w:sz="4" w:space="0" w:color="000000"/>
            </w:tcBorders>
          </w:tcPr>
          <w:p w14:paraId="6819C620" w14:textId="77777777" w:rsidR="00940448" w:rsidRDefault="00000000">
            <w:pPr>
              <w:tabs>
                <w:tab w:val="left" w:pos="0"/>
              </w:tabs>
              <w:jc w:val="center"/>
            </w:pPr>
            <w:r>
              <w:rPr>
                <w:sz w:val="22"/>
                <w:szCs w:val="22"/>
              </w:rPr>
              <w:t>-</w:t>
            </w:r>
          </w:p>
        </w:tc>
        <w:tc>
          <w:tcPr>
            <w:tcW w:w="660" w:type="dxa"/>
            <w:tcBorders>
              <w:top w:val="single" w:sz="4" w:space="0" w:color="000000"/>
              <w:left w:val="single" w:sz="4" w:space="0" w:color="000000"/>
              <w:bottom w:val="single" w:sz="4" w:space="0" w:color="000000"/>
              <w:right w:val="single" w:sz="4" w:space="0" w:color="000000"/>
            </w:tcBorders>
          </w:tcPr>
          <w:p w14:paraId="3FD2A9DE" w14:textId="77777777" w:rsidR="00940448" w:rsidRDefault="00000000">
            <w:pPr>
              <w:tabs>
                <w:tab w:val="left" w:pos="0"/>
              </w:tabs>
              <w:jc w:val="center"/>
            </w:pPr>
            <w:r>
              <w:rPr>
                <w:sz w:val="22"/>
                <w:szCs w:val="22"/>
              </w:rPr>
              <w:t>-</w:t>
            </w:r>
          </w:p>
        </w:tc>
        <w:tc>
          <w:tcPr>
            <w:tcW w:w="691" w:type="dxa"/>
            <w:tcBorders>
              <w:top w:val="single" w:sz="4" w:space="0" w:color="000000"/>
              <w:left w:val="single" w:sz="4" w:space="0" w:color="000000"/>
              <w:bottom w:val="single" w:sz="4" w:space="0" w:color="000000"/>
              <w:right w:val="single" w:sz="4" w:space="0" w:color="000000"/>
            </w:tcBorders>
          </w:tcPr>
          <w:p w14:paraId="0FCB873D" w14:textId="77777777" w:rsidR="00940448" w:rsidRDefault="00000000">
            <w:pPr>
              <w:tabs>
                <w:tab w:val="left" w:pos="0"/>
              </w:tabs>
              <w:jc w:val="center"/>
            </w:pPr>
            <w:r>
              <w:rPr>
                <w:sz w:val="22"/>
                <w:szCs w:val="22"/>
              </w:rPr>
              <w:t>-</w:t>
            </w:r>
          </w:p>
        </w:tc>
        <w:tc>
          <w:tcPr>
            <w:tcW w:w="671" w:type="dxa"/>
            <w:tcBorders>
              <w:top w:val="single" w:sz="4" w:space="0" w:color="000000"/>
              <w:left w:val="single" w:sz="4" w:space="0" w:color="000000"/>
              <w:bottom w:val="single" w:sz="4" w:space="0" w:color="000000"/>
              <w:right w:val="single" w:sz="4" w:space="0" w:color="000000"/>
            </w:tcBorders>
          </w:tcPr>
          <w:p w14:paraId="0E0FDD9E" w14:textId="77777777" w:rsidR="00940448" w:rsidRDefault="00000000">
            <w:pPr>
              <w:tabs>
                <w:tab w:val="left" w:pos="0"/>
              </w:tabs>
              <w:jc w:val="center"/>
            </w:pPr>
            <w:r>
              <w:rPr>
                <w:sz w:val="22"/>
                <w:szCs w:val="22"/>
              </w:rPr>
              <w:t>-</w:t>
            </w:r>
          </w:p>
        </w:tc>
        <w:tc>
          <w:tcPr>
            <w:tcW w:w="692" w:type="dxa"/>
            <w:tcBorders>
              <w:top w:val="single" w:sz="4" w:space="0" w:color="000000"/>
              <w:left w:val="single" w:sz="4" w:space="0" w:color="000000"/>
              <w:bottom w:val="single" w:sz="4" w:space="0" w:color="000000"/>
              <w:right w:val="single" w:sz="4" w:space="0" w:color="000000"/>
            </w:tcBorders>
          </w:tcPr>
          <w:p w14:paraId="11B5C18E" w14:textId="77777777" w:rsidR="00940448" w:rsidRDefault="00000000">
            <w:pPr>
              <w:tabs>
                <w:tab w:val="left" w:pos="0"/>
              </w:tabs>
              <w:jc w:val="center"/>
            </w:pPr>
            <w:r>
              <w:rPr>
                <w:sz w:val="22"/>
                <w:szCs w:val="22"/>
              </w:rPr>
              <w:t>2</w:t>
            </w:r>
          </w:p>
        </w:tc>
        <w:tc>
          <w:tcPr>
            <w:tcW w:w="672" w:type="dxa"/>
            <w:tcBorders>
              <w:top w:val="single" w:sz="4" w:space="0" w:color="000000"/>
              <w:left w:val="single" w:sz="4" w:space="0" w:color="000000"/>
              <w:bottom w:val="single" w:sz="4" w:space="0" w:color="000000"/>
              <w:right w:val="single" w:sz="4" w:space="0" w:color="000000"/>
            </w:tcBorders>
          </w:tcPr>
          <w:p w14:paraId="04CF1F2F" w14:textId="77777777" w:rsidR="00940448" w:rsidRDefault="00000000">
            <w:pPr>
              <w:tabs>
                <w:tab w:val="left" w:pos="0"/>
              </w:tabs>
              <w:jc w:val="center"/>
            </w:pPr>
            <w:r>
              <w:rPr>
                <w:sz w:val="22"/>
                <w:szCs w:val="22"/>
              </w:rPr>
              <w:t>72</w:t>
            </w:r>
          </w:p>
        </w:tc>
        <w:tc>
          <w:tcPr>
            <w:tcW w:w="728" w:type="dxa"/>
            <w:tcBorders>
              <w:top w:val="single" w:sz="4" w:space="0" w:color="000000"/>
              <w:left w:val="single" w:sz="4" w:space="0" w:color="000000"/>
              <w:bottom w:val="single" w:sz="4" w:space="0" w:color="000000"/>
              <w:right w:val="single" w:sz="4" w:space="0" w:color="000000"/>
            </w:tcBorders>
          </w:tcPr>
          <w:p w14:paraId="18EC0333" w14:textId="77777777" w:rsidR="00940448" w:rsidRDefault="00000000">
            <w:pPr>
              <w:tabs>
                <w:tab w:val="left" w:pos="0"/>
              </w:tabs>
              <w:jc w:val="center"/>
            </w:pPr>
            <w:r>
              <w:rPr>
                <w:sz w:val="22"/>
                <w:szCs w:val="22"/>
              </w:rPr>
              <w:t>2</w:t>
            </w:r>
          </w:p>
        </w:tc>
        <w:tc>
          <w:tcPr>
            <w:tcW w:w="706" w:type="dxa"/>
            <w:tcBorders>
              <w:top w:val="single" w:sz="4" w:space="0" w:color="000000"/>
              <w:left w:val="single" w:sz="4" w:space="0" w:color="000000"/>
              <w:bottom w:val="single" w:sz="4" w:space="0" w:color="000000"/>
              <w:right w:val="single" w:sz="4" w:space="0" w:color="000000"/>
            </w:tcBorders>
          </w:tcPr>
          <w:p w14:paraId="31438D0D" w14:textId="77777777" w:rsidR="00940448" w:rsidRDefault="00000000">
            <w:pPr>
              <w:tabs>
                <w:tab w:val="left" w:pos="0"/>
              </w:tabs>
              <w:jc w:val="center"/>
            </w:pPr>
            <w:r>
              <w:rPr>
                <w:sz w:val="22"/>
                <w:szCs w:val="22"/>
              </w:rPr>
              <w:t>72</w:t>
            </w:r>
          </w:p>
        </w:tc>
      </w:tr>
      <w:tr w:rsidR="00940448" w14:paraId="4302543F" w14:textId="77777777">
        <w:trPr>
          <w:jc w:val="center"/>
        </w:trPr>
        <w:tc>
          <w:tcPr>
            <w:tcW w:w="1491" w:type="dxa"/>
            <w:tcBorders>
              <w:top w:val="single" w:sz="4" w:space="0" w:color="000000"/>
              <w:left w:val="single" w:sz="4" w:space="0" w:color="000000"/>
              <w:bottom w:val="single" w:sz="4" w:space="0" w:color="000000"/>
              <w:right w:val="single" w:sz="4" w:space="0" w:color="000000"/>
            </w:tcBorders>
          </w:tcPr>
          <w:p w14:paraId="5FC54FD0" w14:textId="77777777" w:rsidR="00940448" w:rsidRDefault="00000000">
            <w:pPr>
              <w:tabs>
                <w:tab w:val="left" w:pos="0"/>
              </w:tabs>
              <w:jc w:val="center"/>
            </w:pPr>
            <w:r>
              <w:rPr>
                <w:sz w:val="22"/>
                <w:szCs w:val="22"/>
              </w:rPr>
              <w:t>6.</w:t>
            </w:r>
          </w:p>
        </w:tc>
        <w:tc>
          <w:tcPr>
            <w:tcW w:w="2644" w:type="dxa"/>
            <w:tcBorders>
              <w:top w:val="single" w:sz="4" w:space="0" w:color="000000"/>
              <w:left w:val="single" w:sz="4" w:space="0" w:color="000000"/>
              <w:bottom w:val="single" w:sz="4" w:space="0" w:color="000000"/>
              <w:right w:val="single" w:sz="4" w:space="0" w:color="000000"/>
            </w:tcBorders>
          </w:tcPr>
          <w:p w14:paraId="2F93CFEE" w14:textId="77777777" w:rsidR="00940448" w:rsidRDefault="00000000">
            <w:pPr>
              <w:tabs>
                <w:tab w:val="left" w:pos="0"/>
              </w:tabs>
            </w:pPr>
            <w:r>
              <w:rPr>
                <w:sz w:val="22"/>
                <w:szCs w:val="22"/>
              </w:rPr>
              <w:t>Ликовна култура</w:t>
            </w:r>
          </w:p>
        </w:tc>
        <w:tc>
          <w:tcPr>
            <w:tcW w:w="680" w:type="dxa"/>
            <w:tcBorders>
              <w:top w:val="single" w:sz="4" w:space="0" w:color="000000"/>
              <w:left w:val="single" w:sz="4" w:space="0" w:color="000000"/>
              <w:bottom w:val="single" w:sz="4" w:space="0" w:color="000000"/>
              <w:right w:val="single" w:sz="4" w:space="0" w:color="000000"/>
            </w:tcBorders>
          </w:tcPr>
          <w:p w14:paraId="549CB07B" w14:textId="77777777" w:rsidR="00940448" w:rsidRDefault="00000000">
            <w:pPr>
              <w:tabs>
                <w:tab w:val="left" w:pos="0"/>
              </w:tabs>
              <w:jc w:val="center"/>
            </w:pPr>
            <w:r>
              <w:rPr>
                <w:sz w:val="22"/>
                <w:szCs w:val="22"/>
              </w:rPr>
              <w:t>1</w:t>
            </w:r>
          </w:p>
        </w:tc>
        <w:tc>
          <w:tcPr>
            <w:tcW w:w="660" w:type="dxa"/>
            <w:tcBorders>
              <w:top w:val="single" w:sz="4" w:space="0" w:color="000000"/>
              <w:left w:val="single" w:sz="4" w:space="0" w:color="000000"/>
              <w:bottom w:val="single" w:sz="4" w:space="0" w:color="000000"/>
              <w:right w:val="single" w:sz="4" w:space="0" w:color="000000"/>
            </w:tcBorders>
          </w:tcPr>
          <w:p w14:paraId="1A2B426A" w14:textId="77777777" w:rsidR="00940448" w:rsidRDefault="00000000">
            <w:pPr>
              <w:tabs>
                <w:tab w:val="left" w:pos="0"/>
              </w:tabs>
              <w:jc w:val="center"/>
            </w:pPr>
            <w:r>
              <w:rPr>
                <w:sz w:val="22"/>
                <w:szCs w:val="22"/>
              </w:rPr>
              <w:t>36</w:t>
            </w:r>
          </w:p>
        </w:tc>
        <w:tc>
          <w:tcPr>
            <w:tcW w:w="691" w:type="dxa"/>
            <w:tcBorders>
              <w:top w:val="single" w:sz="4" w:space="0" w:color="000000"/>
              <w:left w:val="single" w:sz="4" w:space="0" w:color="000000"/>
              <w:bottom w:val="single" w:sz="4" w:space="0" w:color="000000"/>
              <w:right w:val="single" w:sz="4" w:space="0" w:color="000000"/>
            </w:tcBorders>
          </w:tcPr>
          <w:p w14:paraId="089FAD49" w14:textId="77777777" w:rsidR="00940448" w:rsidRDefault="00000000">
            <w:pPr>
              <w:tabs>
                <w:tab w:val="left" w:pos="0"/>
              </w:tabs>
              <w:jc w:val="center"/>
            </w:pPr>
            <w:r>
              <w:rPr>
                <w:sz w:val="22"/>
                <w:szCs w:val="22"/>
              </w:rPr>
              <w:t>2</w:t>
            </w:r>
          </w:p>
        </w:tc>
        <w:tc>
          <w:tcPr>
            <w:tcW w:w="671" w:type="dxa"/>
            <w:tcBorders>
              <w:top w:val="single" w:sz="4" w:space="0" w:color="000000"/>
              <w:left w:val="single" w:sz="4" w:space="0" w:color="000000"/>
              <w:bottom w:val="single" w:sz="4" w:space="0" w:color="000000"/>
              <w:right w:val="single" w:sz="4" w:space="0" w:color="000000"/>
            </w:tcBorders>
          </w:tcPr>
          <w:p w14:paraId="70C775A6" w14:textId="77777777" w:rsidR="00940448" w:rsidRDefault="00000000">
            <w:pPr>
              <w:tabs>
                <w:tab w:val="left" w:pos="0"/>
              </w:tabs>
              <w:jc w:val="center"/>
            </w:pPr>
            <w:r>
              <w:rPr>
                <w:sz w:val="22"/>
                <w:szCs w:val="22"/>
              </w:rPr>
              <w:t>72</w:t>
            </w:r>
          </w:p>
        </w:tc>
        <w:tc>
          <w:tcPr>
            <w:tcW w:w="692" w:type="dxa"/>
            <w:tcBorders>
              <w:top w:val="single" w:sz="4" w:space="0" w:color="000000"/>
              <w:left w:val="single" w:sz="4" w:space="0" w:color="000000"/>
              <w:bottom w:val="single" w:sz="4" w:space="0" w:color="000000"/>
              <w:right w:val="single" w:sz="4" w:space="0" w:color="000000"/>
            </w:tcBorders>
          </w:tcPr>
          <w:p w14:paraId="2EF960FC" w14:textId="77777777" w:rsidR="00940448" w:rsidRDefault="00000000">
            <w:pPr>
              <w:tabs>
                <w:tab w:val="left" w:pos="0"/>
              </w:tabs>
              <w:jc w:val="center"/>
            </w:pPr>
            <w:r>
              <w:rPr>
                <w:sz w:val="22"/>
                <w:szCs w:val="22"/>
              </w:rPr>
              <w:t>2</w:t>
            </w:r>
          </w:p>
        </w:tc>
        <w:tc>
          <w:tcPr>
            <w:tcW w:w="672" w:type="dxa"/>
            <w:tcBorders>
              <w:top w:val="single" w:sz="4" w:space="0" w:color="000000"/>
              <w:left w:val="single" w:sz="4" w:space="0" w:color="000000"/>
              <w:bottom w:val="single" w:sz="4" w:space="0" w:color="000000"/>
              <w:right w:val="single" w:sz="4" w:space="0" w:color="000000"/>
            </w:tcBorders>
          </w:tcPr>
          <w:p w14:paraId="300A6ACE" w14:textId="77777777" w:rsidR="00940448" w:rsidRDefault="00000000">
            <w:pPr>
              <w:tabs>
                <w:tab w:val="left" w:pos="0"/>
              </w:tabs>
              <w:jc w:val="center"/>
            </w:pPr>
            <w:r>
              <w:rPr>
                <w:sz w:val="22"/>
                <w:szCs w:val="22"/>
              </w:rPr>
              <w:t>72</w:t>
            </w:r>
          </w:p>
        </w:tc>
        <w:tc>
          <w:tcPr>
            <w:tcW w:w="728" w:type="dxa"/>
            <w:tcBorders>
              <w:top w:val="single" w:sz="4" w:space="0" w:color="000000"/>
              <w:left w:val="single" w:sz="4" w:space="0" w:color="000000"/>
              <w:bottom w:val="single" w:sz="4" w:space="0" w:color="000000"/>
              <w:right w:val="single" w:sz="4" w:space="0" w:color="000000"/>
            </w:tcBorders>
          </w:tcPr>
          <w:p w14:paraId="1AB030B6" w14:textId="77777777" w:rsidR="00940448" w:rsidRDefault="00000000">
            <w:pPr>
              <w:tabs>
                <w:tab w:val="left" w:pos="0"/>
              </w:tabs>
              <w:jc w:val="center"/>
            </w:pPr>
            <w:r>
              <w:rPr>
                <w:sz w:val="22"/>
                <w:szCs w:val="22"/>
              </w:rPr>
              <w:t>2</w:t>
            </w:r>
          </w:p>
        </w:tc>
        <w:tc>
          <w:tcPr>
            <w:tcW w:w="706" w:type="dxa"/>
            <w:tcBorders>
              <w:top w:val="single" w:sz="4" w:space="0" w:color="000000"/>
              <w:left w:val="single" w:sz="4" w:space="0" w:color="000000"/>
              <w:bottom w:val="single" w:sz="4" w:space="0" w:color="000000"/>
              <w:right w:val="single" w:sz="4" w:space="0" w:color="000000"/>
            </w:tcBorders>
          </w:tcPr>
          <w:p w14:paraId="744981B8" w14:textId="77777777" w:rsidR="00940448" w:rsidRDefault="00000000">
            <w:pPr>
              <w:tabs>
                <w:tab w:val="left" w:pos="0"/>
              </w:tabs>
              <w:jc w:val="center"/>
            </w:pPr>
            <w:r>
              <w:rPr>
                <w:sz w:val="22"/>
                <w:szCs w:val="22"/>
              </w:rPr>
              <w:t>72</w:t>
            </w:r>
          </w:p>
        </w:tc>
      </w:tr>
      <w:tr w:rsidR="00940448" w14:paraId="5EA53F1D" w14:textId="77777777">
        <w:trPr>
          <w:jc w:val="center"/>
        </w:trPr>
        <w:tc>
          <w:tcPr>
            <w:tcW w:w="1491" w:type="dxa"/>
            <w:tcBorders>
              <w:top w:val="single" w:sz="4" w:space="0" w:color="000000"/>
              <w:left w:val="single" w:sz="4" w:space="0" w:color="000000"/>
              <w:bottom w:val="single" w:sz="4" w:space="0" w:color="000000"/>
              <w:right w:val="single" w:sz="4" w:space="0" w:color="000000"/>
            </w:tcBorders>
          </w:tcPr>
          <w:p w14:paraId="4B66DE03" w14:textId="77777777" w:rsidR="00940448" w:rsidRDefault="00000000">
            <w:pPr>
              <w:tabs>
                <w:tab w:val="left" w:pos="0"/>
              </w:tabs>
              <w:jc w:val="center"/>
            </w:pPr>
            <w:r>
              <w:rPr>
                <w:sz w:val="22"/>
                <w:szCs w:val="22"/>
              </w:rPr>
              <w:t>7.</w:t>
            </w:r>
          </w:p>
        </w:tc>
        <w:tc>
          <w:tcPr>
            <w:tcW w:w="2644" w:type="dxa"/>
            <w:tcBorders>
              <w:top w:val="single" w:sz="4" w:space="0" w:color="000000"/>
              <w:left w:val="single" w:sz="4" w:space="0" w:color="000000"/>
              <w:bottom w:val="single" w:sz="4" w:space="0" w:color="000000"/>
              <w:right w:val="single" w:sz="4" w:space="0" w:color="000000"/>
            </w:tcBorders>
          </w:tcPr>
          <w:p w14:paraId="445FECDC" w14:textId="77777777" w:rsidR="00940448" w:rsidRDefault="00000000">
            <w:pPr>
              <w:tabs>
                <w:tab w:val="left" w:pos="0"/>
              </w:tabs>
            </w:pPr>
            <w:r>
              <w:rPr>
                <w:sz w:val="22"/>
                <w:szCs w:val="22"/>
              </w:rPr>
              <w:t>Музичка култура</w:t>
            </w:r>
          </w:p>
        </w:tc>
        <w:tc>
          <w:tcPr>
            <w:tcW w:w="680" w:type="dxa"/>
            <w:tcBorders>
              <w:top w:val="single" w:sz="4" w:space="0" w:color="000000"/>
              <w:left w:val="single" w:sz="4" w:space="0" w:color="000000"/>
              <w:bottom w:val="single" w:sz="4" w:space="0" w:color="000000"/>
              <w:right w:val="single" w:sz="4" w:space="0" w:color="000000"/>
            </w:tcBorders>
          </w:tcPr>
          <w:p w14:paraId="2F0E909C" w14:textId="77777777" w:rsidR="00940448" w:rsidRDefault="00000000">
            <w:pPr>
              <w:tabs>
                <w:tab w:val="left" w:pos="0"/>
              </w:tabs>
              <w:jc w:val="center"/>
            </w:pPr>
            <w:r>
              <w:rPr>
                <w:sz w:val="22"/>
                <w:szCs w:val="22"/>
              </w:rPr>
              <w:t>1</w:t>
            </w:r>
          </w:p>
        </w:tc>
        <w:tc>
          <w:tcPr>
            <w:tcW w:w="660" w:type="dxa"/>
            <w:tcBorders>
              <w:top w:val="single" w:sz="4" w:space="0" w:color="000000"/>
              <w:left w:val="single" w:sz="4" w:space="0" w:color="000000"/>
              <w:bottom w:val="single" w:sz="4" w:space="0" w:color="000000"/>
              <w:right w:val="single" w:sz="4" w:space="0" w:color="000000"/>
            </w:tcBorders>
          </w:tcPr>
          <w:p w14:paraId="5CCE7E99" w14:textId="77777777" w:rsidR="00940448" w:rsidRDefault="00000000">
            <w:pPr>
              <w:tabs>
                <w:tab w:val="left" w:pos="0"/>
              </w:tabs>
              <w:jc w:val="center"/>
            </w:pPr>
            <w:r>
              <w:rPr>
                <w:sz w:val="22"/>
                <w:szCs w:val="22"/>
              </w:rPr>
              <w:t>36</w:t>
            </w:r>
          </w:p>
        </w:tc>
        <w:tc>
          <w:tcPr>
            <w:tcW w:w="691" w:type="dxa"/>
            <w:tcBorders>
              <w:top w:val="single" w:sz="4" w:space="0" w:color="000000"/>
              <w:left w:val="single" w:sz="4" w:space="0" w:color="000000"/>
              <w:bottom w:val="single" w:sz="4" w:space="0" w:color="000000"/>
              <w:right w:val="single" w:sz="4" w:space="0" w:color="000000"/>
            </w:tcBorders>
          </w:tcPr>
          <w:p w14:paraId="78DB89D2" w14:textId="77777777" w:rsidR="00940448" w:rsidRDefault="00000000">
            <w:pPr>
              <w:tabs>
                <w:tab w:val="left" w:pos="0"/>
              </w:tabs>
              <w:jc w:val="center"/>
            </w:pPr>
            <w:r>
              <w:rPr>
                <w:sz w:val="22"/>
                <w:szCs w:val="22"/>
              </w:rPr>
              <w:t>1</w:t>
            </w:r>
          </w:p>
        </w:tc>
        <w:tc>
          <w:tcPr>
            <w:tcW w:w="671" w:type="dxa"/>
            <w:tcBorders>
              <w:top w:val="single" w:sz="4" w:space="0" w:color="000000"/>
              <w:left w:val="single" w:sz="4" w:space="0" w:color="000000"/>
              <w:bottom w:val="single" w:sz="4" w:space="0" w:color="000000"/>
              <w:right w:val="single" w:sz="4" w:space="0" w:color="000000"/>
            </w:tcBorders>
          </w:tcPr>
          <w:p w14:paraId="1943401E" w14:textId="77777777" w:rsidR="00940448" w:rsidRDefault="00000000">
            <w:pPr>
              <w:tabs>
                <w:tab w:val="left" w:pos="0"/>
              </w:tabs>
              <w:jc w:val="center"/>
            </w:pPr>
            <w:r>
              <w:rPr>
                <w:sz w:val="22"/>
                <w:szCs w:val="22"/>
              </w:rPr>
              <w:t>36</w:t>
            </w:r>
          </w:p>
        </w:tc>
        <w:tc>
          <w:tcPr>
            <w:tcW w:w="692" w:type="dxa"/>
            <w:tcBorders>
              <w:top w:val="single" w:sz="4" w:space="0" w:color="000000"/>
              <w:left w:val="single" w:sz="4" w:space="0" w:color="000000"/>
              <w:bottom w:val="single" w:sz="4" w:space="0" w:color="000000"/>
              <w:right w:val="single" w:sz="4" w:space="0" w:color="000000"/>
            </w:tcBorders>
          </w:tcPr>
          <w:p w14:paraId="43FF7812" w14:textId="77777777" w:rsidR="00940448" w:rsidRDefault="00000000">
            <w:pPr>
              <w:tabs>
                <w:tab w:val="left" w:pos="0"/>
              </w:tabs>
              <w:jc w:val="center"/>
            </w:pPr>
            <w:r>
              <w:rPr>
                <w:sz w:val="22"/>
                <w:szCs w:val="22"/>
              </w:rPr>
              <w:t>1</w:t>
            </w:r>
          </w:p>
        </w:tc>
        <w:tc>
          <w:tcPr>
            <w:tcW w:w="672" w:type="dxa"/>
            <w:tcBorders>
              <w:top w:val="single" w:sz="4" w:space="0" w:color="000000"/>
              <w:left w:val="single" w:sz="4" w:space="0" w:color="000000"/>
              <w:bottom w:val="single" w:sz="4" w:space="0" w:color="000000"/>
              <w:right w:val="single" w:sz="4" w:space="0" w:color="000000"/>
            </w:tcBorders>
          </w:tcPr>
          <w:p w14:paraId="3AAE14B8" w14:textId="77777777" w:rsidR="00940448" w:rsidRDefault="00000000">
            <w:pPr>
              <w:tabs>
                <w:tab w:val="left" w:pos="0"/>
              </w:tabs>
              <w:jc w:val="center"/>
            </w:pPr>
            <w:r>
              <w:rPr>
                <w:sz w:val="22"/>
                <w:szCs w:val="22"/>
              </w:rPr>
              <w:t>36</w:t>
            </w:r>
          </w:p>
        </w:tc>
        <w:tc>
          <w:tcPr>
            <w:tcW w:w="728" w:type="dxa"/>
            <w:tcBorders>
              <w:top w:val="single" w:sz="4" w:space="0" w:color="000000"/>
              <w:left w:val="single" w:sz="4" w:space="0" w:color="000000"/>
              <w:bottom w:val="single" w:sz="4" w:space="0" w:color="000000"/>
              <w:right w:val="single" w:sz="4" w:space="0" w:color="000000"/>
            </w:tcBorders>
          </w:tcPr>
          <w:p w14:paraId="435DA9F0" w14:textId="77777777" w:rsidR="00940448" w:rsidRDefault="00000000">
            <w:pPr>
              <w:tabs>
                <w:tab w:val="left" w:pos="0"/>
              </w:tabs>
              <w:jc w:val="center"/>
            </w:pPr>
            <w:r>
              <w:rPr>
                <w:sz w:val="22"/>
                <w:szCs w:val="22"/>
              </w:rPr>
              <w:t>1</w:t>
            </w:r>
          </w:p>
        </w:tc>
        <w:tc>
          <w:tcPr>
            <w:tcW w:w="706" w:type="dxa"/>
            <w:tcBorders>
              <w:top w:val="single" w:sz="4" w:space="0" w:color="000000"/>
              <w:left w:val="single" w:sz="4" w:space="0" w:color="000000"/>
              <w:bottom w:val="single" w:sz="4" w:space="0" w:color="000000"/>
              <w:right w:val="single" w:sz="4" w:space="0" w:color="000000"/>
            </w:tcBorders>
          </w:tcPr>
          <w:p w14:paraId="7B4D46E2" w14:textId="77777777" w:rsidR="00940448" w:rsidRDefault="00000000">
            <w:pPr>
              <w:tabs>
                <w:tab w:val="left" w:pos="0"/>
              </w:tabs>
              <w:jc w:val="center"/>
            </w:pPr>
            <w:r>
              <w:rPr>
                <w:sz w:val="22"/>
                <w:szCs w:val="22"/>
              </w:rPr>
              <w:t>36</w:t>
            </w:r>
          </w:p>
        </w:tc>
      </w:tr>
      <w:tr w:rsidR="00940448" w14:paraId="0E6215AA" w14:textId="77777777">
        <w:trPr>
          <w:jc w:val="center"/>
        </w:trPr>
        <w:tc>
          <w:tcPr>
            <w:tcW w:w="1491" w:type="dxa"/>
            <w:tcBorders>
              <w:top w:val="single" w:sz="4" w:space="0" w:color="000000"/>
              <w:left w:val="single" w:sz="4" w:space="0" w:color="000000"/>
              <w:bottom w:val="single" w:sz="4" w:space="0" w:color="000000"/>
              <w:right w:val="single" w:sz="4" w:space="0" w:color="000000"/>
            </w:tcBorders>
          </w:tcPr>
          <w:p w14:paraId="047334D9" w14:textId="77777777" w:rsidR="00940448" w:rsidRDefault="00000000">
            <w:pPr>
              <w:tabs>
                <w:tab w:val="left" w:pos="0"/>
              </w:tabs>
              <w:jc w:val="center"/>
            </w:pPr>
            <w:r>
              <w:rPr>
                <w:sz w:val="22"/>
                <w:szCs w:val="22"/>
              </w:rPr>
              <w:t>8.</w:t>
            </w:r>
          </w:p>
        </w:tc>
        <w:tc>
          <w:tcPr>
            <w:tcW w:w="2644" w:type="dxa"/>
            <w:tcBorders>
              <w:top w:val="single" w:sz="4" w:space="0" w:color="000000"/>
              <w:left w:val="single" w:sz="4" w:space="0" w:color="000000"/>
              <w:bottom w:val="single" w:sz="4" w:space="0" w:color="000000"/>
              <w:right w:val="single" w:sz="4" w:space="0" w:color="000000"/>
            </w:tcBorders>
          </w:tcPr>
          <w:p w14:paraId="52BF1F3B" w14:textId="77777777" w:rsidR="00940448" w:rsidRDefault="00000000">
            <w:pPr>
              <w:tabs>
                <w:tab w:val="left" w:pos="0"/>
              </w:tabs>
            </w:pPr>
            <w:r>
              <w:rPr>
                <w:sz w:val="22"/>
                <w:szCs w:val="22"/>
              </w:rPr>
              <w:t>Физичко васпитање</w:t>
            </w:r>
          </w:p>
        </w:tc>
        <w:tc>
          <w:tcPr>
            <w:tcW w:w="680" w:type="dxa"/>
            <w:tcBorders>
              <w:top w:val="single" w:sz="4" w:space="0" w:color="000000"/>
              <w:left w:val="single" w:sz="4" w:space="0" w:color="000000"/>
              <w:bottom w:val="single" w:sz="4" w:space="0" w:color="000000"/>
              <w:right w:val="single" w:sz="4" w:space="0" w:color="000000"/>
            </w:tcBorders>
          </w:tcPr>
          <w:p w14:paraId="091DEF55" w14:textId="77777777" w:rsidR="00940448" w:rsidRDefault="00000000">
            <w:pPr>
              <w:tabs>
                <w:tab w:val="left" w:pos="0"/>
              </w:tabs>
              <w:jc w:val="center"/>
            </w:pPr>
            <w:r>
              <w:rPr>
                <w:sz w:val="22"/>
                <w:szCs w:val="22"/>
              </w:rPr>
              <w:t>3</w:t>
            </w:r>
          </w:p>
        </w:tc>
        <w:tc>
          <w:tcPr>
            <w:tcW w:w="660" w:type="dxa"/>
            <w:tcBorders>
              <w:top w:val="single" w:sz="4" w:space="0" w:color="000000"/>
              <w:left w:val="single" w:sz="4" w:space="0" w:color="000000"/>
              <w:bottom w:val="single" w:sz="4" w:space="0" w:color="000000"/>
              <w:right w:val="single" w:sz="4" w:space="0" w:color="000000"/>
            </w:tcBorders>
          </w:tcPr>
          <w:p w14:paraId="5C733BA3" w14:textId="77777777" w:rsidR="00940448" w:rsidRDefault="00000000">
            <w:pPr>
              <w:tabs>
                <w:tab w:val="left" w:pos="0"/>
              </w:tabs>
              <w:jc w:val="center"/>
            </w:pPr>
            <w:r>
              <w:rPr>
                <w:sz w:val="22"/>
                <w:szCs w:val="22"/>
              </w:rPr>
              <w:t>108</w:t>
            </w:r>
          </w:p>
        </w:tc>
        <w:tc>
          <w:tcPr>
            <w:tcW w:w="691" w:type="dxa"/>
            <w:tcBorders>
              <w:top w:val="single" w:sz="4" w:space="0" w:color="000000"/>
              <w:left w:val="single" w:sz="4" w:space="0" w:color="000000"/>
              <w:bottom w:val="single" w:sz="4" w:space="0" w:color="000000"/>
              <w:right w:val="single" w:sz="4" w:space="0" w:color="000000"/>
            </w:tcBorders>
          </w:tcPr>
          <w:p w14:paraId="4BC3B90D" w14:textId="77777777" w:rsidR="00940448" w:rsidRDefault="00000000">
            <w:pPr>
              <w:tabs>
                <w:tab w:val="left" w:pos="0"/>
              </w:tabs>
              <w:jc w:val="center"/>
            </w:pPr>
            <w:r>
              <w:rPr>
                <w:sz w:val="22"/>
                <w:szCs w:val="22"/>
              </w:rPr>
              <w:t>3</w:t>
            </w:r>
          </w:p>
        </w:tc>
        <w:tc>
          <w:tcPr>
            <w:tcW w:w="671" w:type="dxa"/>
            <w:tcBorders>
              <w:top w:val="single" w:sz="4" w:space="0" w:color="000000"/>
              <w:left w:val="single" w:sz="4" w:space="0" w:color="000000"/>
              <w:bottom w:val="single" w:sz="4" w:space="0" w:color="000000"/>
              <w:right w:val="single" w:sz="4" w:space="0" w:color="000000"/>
            </w:tcBorders>
          </w:tcPr>
          <w:p w14:paraId="2E9F0396" w14:textId="77777777" w:rsidR="00940448" w:rsidRDefault="00000000">
            <w:pPr>
              <w:tabs>
                <w:tab w:val="left" w:pos="0"/>
              </w:tabs>
              <w:jc w:val="center"/>
            </w:pPr>
            <w:r>
              <w:rPr>
                <w:sz w:val="22"/>
                <w:szCs w:val="22"/>
              </w:rPr>
              <w:t>108</w:t>
            </w:r>
          </w:p>
        </w:tc>
        <w:tc>
          <w:tcPr>
            <w:tcW w:w="692" w:type="dxa"/>
            <w:tcBorders>
              <w:top w:val="single" w:sz="4" w:space="0" w:color="000000"/>
              <w:left w:val="single" w:sz="4" w:space="0" w:color="000000"/>
              <w:bottom w:val="single" w:sz="4" w:space="0" w:color="000000"/>
              <w:right w:val="single" w:sz="4" w:space="0" w:color="000000"/>
            </w:tcBorders>
          </w:tcPr>
          <w:p w14:paraId="25595F7F" w14:textId="77777777" w:rsidR="00940448" w:rsidRDefault="00000000">
            <w:pPr>
              <w:tabs>
                <w:tab w:val="left" w:pos="0"/>
              </w:tabs>
              <w:jc w:val="center"/>
            </w:pPr>
            <w:r>
              <w:rPr>
                <w:sz w:val="22"/>
                <w:szCs w:val="22"/>
              </w:rPr>
              <w:t>3</w:t>
            </w:r>
          </w:p>
        </w:tc>
        <w:tc>
          <w:tcPr>
            <w:tcW w:w="672" w:type="dxa"/>
            <w:tcBorders>
              <w:top w:val="single" w:sz="4" w:space="0" w:color="000000"/>
              <w:left w:val="single" w:sz="4" w:space="0" w:color="000000"/>
              <w:bottom w:val="single" w:sz="4" w:space="0" w:color="000000"/>
              <w:right w:val="single" w:sz="4" w:space="0" w:color="000000"/>
            </w:tcBorders>
          </w:tcPr>
          <w:p w14:paraId="70B141FB" w14:textId="77777777" w:rsidR="00940448" w:rsidRDefault="00000000">
            <w:pPr>
              <w:tabs>
                <w:tab w:val="left" w:pos="0"/>
              </w:tabs>
              <w:jc w:val="center"/>
            </w:pPr>
            <w:r>
              <w:rPr>
                <w:sz w:val="22"/>
                <w:szCs w:val="22"/>
              </w:rPr>
              <w:t>108</w:t>
            </w:r>
          </w:p>
        </w:tc>
        <w:tc>
          <w:tcPr>
            <w:tcW w:w="728" w:type="dxa"/>
            <w:tcBorders>
              <w:top w:val="single" w:sz="4" w:space="0" w:color="000000"/>
              <w:left w:val="single" w:sz="4" w:space="0" w:color="000000"/>
              <w:bottom w:val="single" w:sz="4" w:space="0" w:color="000000"/>
              <w:right w:val="single" w:sz="4" w:space="0" w:color="000000"/>
            </w:tcBorders>
          </w:tcPr>
          <w:p w14:paraId="5B3D38E3" w14:textId="77777777" w:rsidR="00940448" w:rsidRDefault="00000000">
            <w:pPr>
              <w:tabs>
                <w:tab w:val="left" w:pos="0"/>
              </w:tabs>
              <w:jc w:val="center"/>
            </w:pPr>
            <w:r>
              <w:rPr>
                <w:sz w:val="22"/>
                <w:szCs w:val="22"/>
              </w:rPr>
              <w:t>3</w:t>
            </w:r>
          </w:p>
        </w:tc>
        <w:tc>
          <w:tcPr>
            <w:tcW w:w="706" w:type="dxa"/>
            <w:tcBorders>
              <w:top w:val="single" w:sz="4" w:space="0" w:color="000000"/>
              <w:left w:val="single" w:sz="4" w:space="0" w:color="000000"/>
              <w:bottom w:val="single" w:sz="4" w:space="0" w:color="000000"/>
              <w:right w:val="single" w:sz="4" w:space="0" w:color="000000"/>
            </w:tcBorders>
          </w:tcPr>
          <w:p w14:paraId="56BC3C4C" w14:textId="77777777" w:rsidR="00940448" w:rsidRDefault="00000000">
            <w:pPr>
              <w:tabs>
                <w:tab w:val="left" w:pos="0"/>
              </w:tabs>
              <w:jc w:val="center"/>
            </w:pPr>
            <w:r>
              <w:rPr>
                <w:sz w:val="22"/>
                <w:szCs w:val="22"/>
              </w:rPr>
              <w:t>108</w:t>
            </w:r>
          </w:p>
        </w:tc>
      </w:tr>
      <w:tr w:rsidR="00940448" w14:paraId="34F870DE" w14:textId="77777777">
        <w:trPr>
          <w:jc w:val="center"/>
        </w:trPr>
        <w:tc>
          <w:tcPr>
            <w:tcW w:w="1491" w:type="dxa"/>
            <w:tcBorders>
              <w:top w:val="single" w:sz="4" w:space="0" w:color="000000"/>
              <w:left w:val="single" w:sz="4" w:space="0" w:color="000000"/>
              <w:bottom w:val="single" w:sz="4" w:space="0" w:color="000000"/>
              <w:right w:val="single" w:sz="4" w:space="0" w:color="000000"/>
            </w:tcBorders>
          </w:tcPr>
          <w:p w14:paraId="63E5DD5E" w14:textId="77777777" w:rsidR="00940448" w:rsidRDefault="00000000">
            <w:pPr>
              <w:tabs>
                <w:tab w:val="left" w:pos="0"/>
              </w:tabs>
              <w:jc w:val="center"/>
            </w:pPr>
            <w:r>
              <w:rPr>
                <w:sz w:val="22"/>
                <w:szCs w:val="22"/>
              </w:rPr>
              <w:t>9.</w:t>
            </w:r>
          </w:p>
        </w:tc>
        <w:tc>
          <w:tcPr>
            <w:tcW w:w="2644" w:type="dxa"/>
            <w:tcBorders>
              <w:top w:val="single" w:sz="4" w:space="0" w:color="000000"/>
              <w:left w:val="single" w:sz="4" w:space="0" w:color="000000"/>
              <w:bottom w:val="single" w:sz="4" w:space="0" w:color="000000"/>
              <w:right w:val="single" w:sz="4" w:space="0" w:color="000000"/>
            </w:tcBorders>
          </w:tcPr>
          <w:p w14:paraId="046A4B59" w14:textId="77777777" w:rsidR="00940448" w:rsidRDefault="00000000">
            <w:pPr>
              <w:tabs>
                <w:tab w:val="left" w:pos="0"/>
              </w:tabs>
            </w:pPr>
            <w:r>
              <w:rPr>
                <w:sz w:val="22"/>
                <w:szCs w:val="22"/>
              </w:rPr>
              <w:t>Дигитални свет</w:t>
            </w:r>
          </w:p>
        </w:tc>
        <w:tc>
          <w:tcPr>
            <w:tcW w:w="680" w:type="dxa"/>
            <w:tcBorders>
              <w:top w:val="single" w:sz="4" w:space="0" w:color="000000"/>
              <w:left w:val="single" w:sz="4" w:space="0" w:color="000000"/>
              <w:bottom w:val="single" w:sz="4" w:space="0" w:color="000000"/>
              <w:right w:val="single" w:sz="4" w:space="0" w:color="000000"/>
            </w:tcBorders>
          </w:tcPr>
          <w:p w14:paraId="7CD953E5" w14:textId="77777777" w:rsidR="00940448" w:rsidRDefault="00000000">
            <w:pPr>
              <w:tabs>
                <w:tab w:val="left" w:pos="0"/>
              </w:tabs>
              <w:jc w:val="center"/>
            </w:pPr>
            <w:r>
              <w:rPr>
                <w:sz w:val="22"/>
                <w:szCs w:val="22"/>
              </w:rPr>
              <w:t>1</w:t>
            </w:r>
          </w:p>
        </w:tc>
        <w:tc>
          <w:tcPr>
            <w:tcW w:w="660" w:type="dxa"/>
            <w:tcBorders>
              <w:top w:val="single" w:sz="4" w:space="0" w:color="000000"/>
              <w:left w:val="single" w:sz="4" w:space="0" w:color="000000"/>
              <w:bottom w:val="single" w:sz="4" w:space="0" w:color="000000"/>
              <w:right w:val="single" w:sz="4" w:space="0" w:color="000000"/>
            </w:tcBorders>
          </w:tcPr>
          <w:p w14:paraId="38746BBB" w14:textId="77777777" w:rsidR="00940448" w:rsidRDefault="00000000">
            <w:pPr>
              <w:tabs>
                <w:tab w:val="left" w:pos="0"/>
              </w:tabs>
              <w:jc w:val="center"/>
            </w:pPr>
            <w:r>
              <w:rPr>
                <w:sz w:val="22"/>
                <w:szCs w:val="22"/>
              </w:rPr>
              <w:t>36</w:t>
            </w:r>
          </w:p>
        </w:tc>
        <w:tc>
          <w:tcPr>
            <w:tcW w:w="691" w:type="dxa"/>
            <w:tcBorders>
              <w:top w:val="single" w:sz="4" w:space="0" w:color="000000"/>
              <w:left w:val="single" w:sz="4" w:space="0" w:color="000000"/>
              <w:bottom w:val="single" w:sz="4" w:space="0" w:color="000000"/>
              <w:right w:val="single" w:sz="4" w:space="0" w:color="000000"/>
            </w:tcBorders>
          </w:tcPr>
          <w:p w14:paraId="6555C25E" w14:textId="77777777" w:rsidR="00940448" w:rsidRDefault="00000000">
            <w:pPr>
              <w:tabs>
                <w:tab w:val="left" w:pos="0"/>
              </w:tabs>
              <w:jc w:val="center"/>
            </w:pPr>
            <w:r>
              <w:t>1</w:t>
            </w:r>
          </w:p>
        </w:tc>
        <w:tc>
          <w:tcPr>
            <w:tcW w:w="671" w:type="dxa"/>
            <w:tcBorders>
              <w:top w:val="single" w:sz="4" w:space="0" w:color="000000"/>
              <w:left w:val="single" w:sz="4" w:space="0" w:color="000000"/>
              <w:bottom w:val="single" w:sz="4" w:space="0" w:color="000000"/>
              <w:right w:val="single" w:sz="4" w:space="0" w:color="000000"/>
            </w:tcBorders>
          </w:tcPr>
          <w:p w14:paraId="260E7D65" w14:textId="77777777" w:rsidR="00940448" w:rsidRDefault="00000000">
            <w:pPr>
              <w:tabs>
                <w:tab w:val="left" w:pos="0"/>
              </w:tabs>
              <w:jc w:val="center"/>
            </w:pPr>
            <w:r>
              <w:t>36</w:t>
            </w:r>
          </w:p>
        </w:tc>
        <w:tc>
          <w:tcPr>
            <w:tcW w:w="692" w:type="dxa"/>
            <w:tcBorders>
              <w:top w:val="single" w:sz="4" w:space="0" w:color="000000"/>
              <w:left w:val="single" w:sz="4" w:space="0" w:color="000000"/>
              <w:bottom w:val="single" w:sz="4" w:space="0" w:color="000000"/>
              <w:right w:val="single" w:sz="4" w:space="0" w:color="000000"/>
            </w:tcBorders>
          </w:tcPr>
          <w:p w14:paraId="14ED5F17" w14:textId="77777777" w:rsidR="00940448" w:rsidRDefault="00000000">
            <w:pPr>
              <w:tabs>
                <w:tab w:val="left" w:pos="0"/>
              </w:tabs>
              <w:jc w:val="center"/>
            </w:pPr>
            <w:r>
              <w:rPr>
                <w:sz w:val="22"/>
                <w:szCs w:val="22"/>
              </w:rPr>
              <w:t>1</w:t>
            </w:r>
          </w:p>
        </w:tc>
        <w:tc>
          <w:tcPr>
            <w:tcW w:w="672" w:type="dxa"/>
            <w:tcBorders>
              <w:top w:val="single" w:sz="4" w:space="0" w:color="000000"/>
              <w:left w:val="single" w:sz="4" w:space="0" w:color="000000"/>
              <w:bottom w:val="single" w:sz="4" w:space="0" w:color="000000"/>
              <w:right w:val="single" w:sz="4" w:space="0" w:color="000000"/>
            </w:tcBorders>
          </w:tcPr>
          <w:p w14:paraId="7165AF33" w14:textId="77777777" w:rsidR="00940448" w:rsidRDefault="00000000">
            <w:pPr>
              <w:tabs>
                <w:tab w:val="left" w:pos="0"/>
              </w:tabs>
              <w:jc w:val="center"/>
            </w:pPr>
            <w:r>
              <w:rPr>
                <w:sz w:val="22"/>
                <w:szCs w:val="22"/>
              </w:rPr>
              <w:t>36</w:t>
            </w:r>
          </w:p>
        </w:tc>
        <w:tc>
          <w:tcPr>
            <w:tcW w:w="728" w:type="dxa"/>
            <w:tcBorders>
              <w:top w:val="single" w:sz="4" w:space="0" w:color="000000"/>
              <w:left w:val="single" w:sz="4" w:space="0" w:color="000000"/>
              <w:bottom w:val="single" w:sz="4" w:space="0" w:color="000000"/>
              <w:right w:val="single" w:sz="4" w:space="0" w:color="000000"/>
            </w:tcBorders>
          </w:tcPr>
          <w:p w14:paraId="64FF1A0E" w14:textId="77777777" w:rsidR="00940448" w:rsidRDefault="00000000">
            <w:pPr>
              <w:tabs>
                <w:tab w:val="left" w:pos="0"/>
              </w:tabs>
              <w:jc w:val="center"/>
            </w:pPr>
            <w:r>
              <w:rPr>
                <w:sz w:val="22"/>
                <w:szCs w:val="22"/>
              </w:rPr>
              <w:t>1</w:t>
            </w:r>
          </w:p>
        </w:tc>
        <w:tc>
          <w:tcPr>
            <w:tcW w:w="706" w:type="dxa"/>
            <w:tcBorders>
              <w:top w:val="single" w:sz="4" w:space="0" w:color="000000"/>
              <w:left w:val="single" w:sz="4" w:space="0" w:color="000000"/>
              <w:bottom w:val="single" w:sz="4" w:space="0" w:color="000000"/>
              <w:right w:val="single" w:sz="4" w:space="0" w:color="000000"/>
            </w:tcBorders>
          </w:tcPr>
          <w:p w14:paraId="299785E5" w14:textId="77777777" w:rsidR="00940448" w:rsidRDefault="00000000">
            <w:pPr>
              <w:tabs>
                <w:tab w:val="left" w:pos="0"/>
              </w:tabs>
              <w:jc w:val="center"/>
            </w:pPr>
            <w:r>
              <w:rPr>
                <w:sz w:val="22"/>
                <w:szCs w:val="22"/>
              </w:rPr>
              <w:t>36</w:t>
            </w:r>
          </w:p>
        </w:tc>
      </w:tr>
      <w:tr w:rsidR="00940448" w14:paraId="4E001804" w14:textId="77777777">
        <w:trPr>
          <w:jc w:val="center"/>
        </w:trPr>
        <w:tc>
          <w:tcPr>
            <w:tcW w:w="1491" w:type="dxa"/>
            <w:tcBorders>
              <w:top w:val="single" w:sz="12" w:space="0" w:color="000000"/>
              <w:left w:val="single" w:sz="4" w:space="0" w:color="000000"/>
              <w:bottom w:val="single" w:sz="4" w:space="0" w:color="000000"/>
              <w:right w:val="single" w:sz="4" w:space="0" w:color="000000"/>
            </w:tcBorders>
            <w:shd w:val="clear" w:color="auto" w:fill="CCCCCC"/>
          </w:tcPr>
          <w:p w14:paraId="3A0EC3D9" w14:textId="77777777" w:rsidR="00940448" w:rsidRDefault="00000000">
            <w:pPr>
              <w:tabs>
                <w:tab w:val="left" w:pos="0"/>
              </w:tabs>
              <w:jc w:val="center"/>
              <w:rPr>
                <w:b/>
              </w:rPr>
            </w:pPr>
            <w:r>
              <w:rPr>
                <w:b/>
                <w:sz w:val="22"/>
                <w:szCs w:val="22"/>
              </w:rPr>
              <w:t>Редни број</w:t>
            </w:r>
          </w:p>
        </w:tc>
        <w:tc>
          <w:tcPr>
            <w:tcW w:w="2644" w:type="dxa"/>
            <w:tcBorders>
              <w:top w:val="single" w:sz="12" w:space="0" w:color="000000"/>
              <w:left w:val="single" w:sz="4" w:space="0" w:color="000000"/>
              <w:bottom w:val="single" w:sz="4" w:space="0" w:color="000000"/>
              <w:right w:val="single" w:sz="4" w:space="0" w:color="000000"/>
            </w:tcBorders>
            <w:shd w:val="clear" w:color="auto" w:fill="CCCCCC"/>
          </w:tcPr>
          <w:p w14:paraId="637C3572" w14:textId="215351C7" w:rsidR="00940448" w:rsidRPr="00856ABA" w:rsidRDefault="00000000">
            <w:pPr>
              <w:tabs>
                <w:tab w:val="left" w:pos="0"/>
              </w:tabs>
              <w:jc w:val="center"/>
              <w:rPr>
                <w:b/>
                <w:lang w:val="sr-Cyrl-RS"/>
              </w:rPr>
            </w:pPr>
            <w:r>
              <w:rPr>
                <w:b/>
                <w:sz w:val="22"/>
                <w:szCs w:val="22"/>
              </w:rPr>
              <w:t xml:space="preserve">Б. Изборни наставни </w:t>
            </w:r>
            <w:r w:rsidR="00856ABA">
              <w:rPr>
                <w:b/>
                <w:sz w:val="22"/>
                <w:szCs w:val="22"/>
                <w:lang w:val="sr-Cyrl-RS"/>
              </w:rPr>
              <w:t>програми</w:t>
            </w:r>
          </w:p>
        </w:tc>
        <w:tc>
          <w:tcPr>
            <w:tcW w:w="680" w:type="dxa"/>
            <w:tcBorders>
              <w:top w:val="single" w:sz="12" w:space="0" w:color="000000"/>
              <w:left w:val="single" w:sz="4" w:space="0" w:color="000000"/>
              <w:bottom w:val="single" w:sz="4" w:space="0" w:color="000000"/>
              <w:right w:val="single" w:sz="4" w:space="0" w:color="000000"/>
            </w:tcBorders>
            <w:shd w:val="clear" w:color="auto" w:fill="CCCCCC"/>
          </w:tcPr>
          <w:p w14:paraId="2F1B398C" w14:textId="77777777" w:rsidR="00940448" w:rsidRDefault="00940448">
            <w:pPr>
              <w:tabs>
                <w:tab w:val="left" w:pos="0"/>
              </w:tabs>
              <w:jc w:val="center"/>
            </w:pPr>
          </w:p>
        </w:tc>
        <w:tc>
          <w:tcPr>
            <w:tcW w:w="660" w:type="dxa"/>
            <w:tcBorders>
              <w:top w:val="single" w:sz="12" w:space="0" w:color="000000"/>
              <w:left w:val="single" w:sz="4" w:space="0" w:color="000000"/>
              <w:bottom w:val="single" w:sz="4" w:space="0" w:color="000000"/>
              <w:right w:val="single" w:sz="4" w:space="0" w:color="000000"/>
            </w:tcBorders>
            <w:shd w:val="clear" w:color="auto" w:fill="CCCCCC"/>
          </w:tcPr>
          <w:p w14:paraId="427B6F40" w14:textId="77777777" w:rsidR="00940448" w:rsidRDefault="00940448">
            <w:pPr>
              <w:tabs>
                <w:tab w:val="left" w:pos="0"/>
              </w:tabs>
              <w:jc w:val="center"/>
            </w:pPr>
          </w:p>
        </w:tc>
        <w:tc>
          <w:tcPr>
            <w:tcW w:w="691" w:type="dxa"/>
            <w:tcBorders>
              <w:top w:val="single" w:sz="12" w:space="0" w:color="000000"/>
              <w:left w:val="single" w:sz="4" w:space="0" w:color="000000"/>
              <w:bottom w:val="single" w:sz="4" w:space="0" w:color="000000"/>
              <w:right w:val="single" w:sz="4" w:space="0" w:color="000000"/>
            </w:tcBorders>
            <w:shd w:val="clear" w:color="auto" w:fill="CCCCCC"/>
          </w:tcPr>
          <w:p w14:paraId="1467B75B" w14:textId="77777777" w:rsidR="00940448" w:rsidRDefault="00940448">
            <w:pPr>
              <w:tabs>
                <w:tab w:val="left" w:pos="0"/>
              </w:tabs>
              <w:jc w:val="center"/>
            </w:pPr>
          </w:p>
        </w:tc>
        <w:tc>
          <w:tcPr>
            <w:tcW w:w="671" w:type="dxa"/>
            <w:tcBorders>
              <w:top w:val="single" w:sz="12" w:space="0" w:color="000000"/>
              <w:left w:val="single" w:sz="4" w:space="0" w:color="000000"/>
              <w:bottom w:val="single" w:sz="4" w:space="0" w:color="000000"/>
              <w:right w:val="single" w:sz="4" w:space="0" w:color="000000"/>
            </w:tcBorders>
            <w:shd w:val="clear" w:color="auto" w:fill="CCCCCC"/>
          </w:tcPr>
          <w:p w14:paraId="69F1CE03" w14:textId="77777777" w:rsidR="00940448" w:rsidRDefault="00940448">
            <w:pPr>
              <w:tabs>
                <w:tab w:val="left" w:pos="0"/>
              </w:tabs>
              <w:jc w:val="center"/>
            </w:pPr>
          </w:p>
        </w:tc>
        <w:tc>
          <w:tcPr>
            <w:tcW w:w="692" w:type="dxa"/>
            <w:tcBorders>
              <w:top w:val="single" w:sz="12" w:space="0" w:color="000000"/>
              <w:left w:val="single" w:sz="4" w:space="0" w:color="000000"/>
              <w:bottom w:val="single" w:sz="4" w:space="0" w:color="000000"/>
              <w:right w:val="single" w:sz="4" w:space="0" w:color="000000"/>
            </w:tcBorders>
            <w:shd w:val="clear" w:color="auto" w:fill="CCCCCC"/>
          </w:tcPr>
          <w:p w14:paraId="7C792C84" w14:textId="77777777" w:rsidR="00940448" w:rsidRDefault="00940448">
            <w:pPr>
              <w:tabs>
                <w:tab w:val="left" w:pos="0"/>
              </w:tabs>
              <w:jc w:val="center"/>
            </w:pPr>
          </w:p>
        </w:tc>
        <w:tc>
          <w:tcPr>
            <w:tcW w:w="672" w:type="dxa"/>
            <w:tcBorders>
              <w:top w:val="single" w:sz="12" w:space="0" w:color="000000"/>
              <w:left w:val="single" w:sz="4" w:space="0" w:color="000000"/>
              <w:bottom w:val="single" w:sz="4" w:space="0" w:color="000000"/>
              <w:right w:val="single" w:sz="4" w:space="0" w:color="000000"/>
            </w:tcBorders>
            <w:shd w:val="clear" w:color="auto" w:fill="CCCCCC"/>
          </w:tcPr>
          <w:p w14:paraId="4FADC594" w14:textId="77777777" w:rsidR="00940448" w:rsidRDefault="00940448">
            <w:pPr>
              <w:tabs>
                <w:tab w:val="left" w:pos="0"/>
              </w:tabs>
              <w:jc w:val="center"/>
            </w:pPr>
          </w:p>
        </w:tc>
        <w:tc>
          <w:tcPr>
            <w:tcW w:w="728" w:type="dxa"/>
            <w:tcBorders>
              <w:top w:val="single" w:sz="12" w:space="0" w:color="000000"/>
              <w:left w:val="single" w:sz="4" w:space="0" w:color="000000"/>
              <w:bottom w:val="single" w:sz="4" w:space="0" w:color="000000"/>
              <w:right w:val="single" w:sz="4" w:space="0" w:color="000000"/>
            </w:tcBorders>
            <w:shd w:val="clear" w:color="auto" w:fill="CCCCCC"/>
          </w:tcPr>
          <w:p w14:paraId="5881A1E5" w14:textId="77777777" w:rsidR="00940448" w:rsidRDefault="00940448">
            <w:pPr>
              <w:tabs>
                <w:tab w:val="left" w:pos="0"/>
              </w:tabs>
              <w:jc w:val="center"/>
            </w:pPr>
          </w:p>
        </w:tc>
        <w:tc>
          <w:tcPr>
            <w:tcW w:w="706" w:type="dxa"/>
            <w:tcBorders>
              <w:top w:val="single" w:sz="12" w:space="0" w:color="000000"/>
              <w:left w:val="single" w:sz="4" w:space="0" w:color="000000"/>
              <w:bottom w:val="single" w:sz="4" w:space="0" w:color="000000"/>
              <w:right w:val="single" w:sz="4" w:space="0" w:color="000000"/>
            </w:tcBorders>
            <w:shd w:val="clear" w:color="auto" w:fill="CCCCCC"/>
          </w:tcPr>
          <w:p w14:paraId="002CB3F3" w14:textId="77777777" w:rsidR="00940448" w:rsidRDefault="00940448">
            <w:pPr>
              <w:tabs>
                <w:tab w:val="left" w:pos="0"/>
              </w:tabs>
              <w:jc w:val="center"/>
            </w:pPr>
          </w:p>
        </w:tc>
      </w:tr>
      <w:tr w:rsidR="00940448" w14:paraId="0C342764" w14:textId="77777777">
        <w:trPr>
          <w:jc w:val="center"/>
        </w:trPr>
        <w:tc>
          <w:tcPr>
            <w:tcW w:w="1491" w:type="dxa"/>
            <w:tcBorders>
              <w:top w:val="single" w:sz="4" w:space="0" w:color="000000"/>
              <w:left w:val="single" w:sz="4" w:space="0" w:color="000000"/>
              <w:bottom w:val="single" w:sz="4" w:space="0" w:color="000000"/>
              <w:right w:val="single" w:sz="4" w:space="0" w:color="000000"/>
            </w:tcBorders>
          </w:tcPr>
          <w:p w14:paraId="74A627C5" w14:textId="77777777" w:rsidR="00940448" w:rsidRDefault="00000000">
            <w:pPr>
              <w:tabs>
                <w:tab w:val="left" w:pos="0"/>
              </w:tabs>
              <w:jc w:val="center"/>
            </w:pPr>
            <w:r>
              <w:rPr>
                <w:sz w:val="22"/>
                <w:szCs w:val="22"/>
              </w:rPr>
              <w:t>1.</w:t>
            </w:r>
          </w:p>
        </w:tc>
        <w:tc>
          <w:tcPr>
            <w:tcW w:w="2644" w:type="dxa"/>
            <w:tcBorders>
              <w:top w:val="single" w:sz="4" w:space="0" w:color="000000"/>
              <w:left w:val="single" w:sz="4" w:space="0" w:color="000000"/>
              <w:bottom w:val="single" w:sz="4" w:space="0" w:color="000000"/>
              <w:right w:val="single" w:sz="4" w:space="0" w:color="000000"/>
            </w:tcBorders>
          </w:tcPr>
          <w:p w14:paraId="2550A262" w14:textId="77777777" w:rsidR="00940448" w:rsidRDefault="00000000">
            <w:pPr>
              <w:tabs>
                <w:tab w:val="left" w:pos="0"/>
              </w:tabs>
              <w:jc w:val="center"/>
            </w:pPr>
            <w:r>
              <w:rPr>
                <w:sz w:val="22"/>
                <w:szCs w:val="22"/>
              </w:rPr>
              <w:t>Верска настава/ Грађанско васпитање</w:t>
            </w:r>
          </w:p>
        </w:tc>
        <w:tc>
          <w:tcPr>
            <w:tcW w:w="680" w:type="dxa"/>
            <w:tcBorders>
              <w:top w:val="single" w:sz="4" w:space="0" w:color="000000"/>
              <w:left w:val="single" w:sz="4" w:space="0" w:color="000000"/>
              <w:bottom w:val="single" w:sz="4" w:space="0" w:color="000000"/>
              <w:right w:val="single" w:sz="4" w:space="0" w:color="000000"/>
            </w:tcBorders>
            <w:vAlign w:val="center"/>
          </w:tcPr>
          <w:p w14:paraId="21726025" w14:textId="77777777" w:rsidR="00940448" w:rsidRDefault="00000000">
            <w:pPr>
              <w:tabs>
                <w:tab w:val="left" w:pos="0"/>
              </w:tabs>
              <w:jc w:val="center"/>
            </w:pPr>
            <w:r>
              <w:rPr>
                <w:sz w:val="22"/>
                <w:szCs w:val="22"/>
              </w:rPr>
              <w:t>1</w:t>
            </w:r>
          </w:p>
        </w:tc>
        <w:tc>
          <w:tcPr>
            <w:tcW w:w="660" w:type="dxa"/>
            <w:tcBorders>
              <w:top w:val="single" w:sz="4" w:space="0" w:color="000000"/>
              <w:left w:val="single" w:sz="4" w:space="0" w:color="000000"/>
              <w:bottom w:val="single" w:sz="4" w:space="0" w:color="000000"/>
              <w:right w:val="single" w:sz="4" w:space="0" w:color="000000"/>
            </w:tcBorders>
            <w:vAlign w:val="center"/>
          </w:tcPr>
          <w:p w14:paraId="3BDF3D6A" w14:textId="77777777" w:rsidR="00940448" w:rsidRDefault="00000000">
            <w:pPr>
              <w:tabs>
                <w:tab w:val="left" w:pos="0"/>
              </w:tabs>
              <w:jc w:val="center"/>
            </w:pPr>
            <w:r>
              <w:rPr>
                <w:sz w:val="22"/>
                <w:szCs w:val="22"/>
              </w:rPr>
              <w:t>36</w:t>
            </w:r>
          </w:p>
        </w:tc>
        <w:tc>
          <w:tcPr>
            <w:tcW w:w="691" w:type="dxa"/>
            <w:tcBorders>
              <w:top w:val="single" w:sz="4" w:space="0" w:color="000000"/>
              <w:left w:val="single" w:sz="4" w:space="0" w:color="000000"/>
              <w:bottom w:val="single" w:sz="4" w:space="0" w:color="000000"/>
              <w:right w:val="single" w:sz="4" w:space="0" w:color="000000"/>
            </w:tcBorders>
            <w:vAlign w:val="center"/>
          </w:tcPr>
          <w:p w14:paraId="7E43DA67" w14:textId="77777777" w:rsidR="00940448" w:rsidRDefault="00000000">
            <w:pPr>
              <w:tabs>
                <w:tab w:val="left" w:pos="0"/>
              </w:tabs>
              <w:jc w:val="center"/>
            </w:pPr>
            <w:r>
              <w:rPr>
                <w:sz w:val="22"/>
                <w:szCs w:val="22"/>
              </w:rPr>
              <w:t>1</w:t>
            </w:r>
          </w:p>
        </w:tc>
        <w:tc>
          <w:tcPr>
            <w:tcW w:w="671" w:type="dxa"/>
            <w:tcBorders>
              <w:top w:val="single" w:sz="4" w:space="0" w:color="000000"/>
              <w:left w:val="single" w:sz="4" w:space="0" w:color="000000"/>
              <w:bottom w:val="single" w:sz="4" w:space="0" w:color="000000"/>
              <w:right w:val="single" w:sz="4" w:space="0" w:color="000000"/>
            </w:tcBorders>
            <w:vAlign w:val="center"/>
          </w:tcPr>
          <w:p w14:paraId="0C1EABE4" w14:textId="77777777" w:rsidR="00940448" w:rsidRDefault="00000000">
            <w:pPr>
              <w:tabs>
                <w:tab w:val="left" w:pos="0"/>
              </w:tabs>
              <w:jc w:val="center"/>
            </w:pPr>
            <w:r>
              <w:rPr>
                <w:sz w:val="22"/>
                <w:szCs w:val="22"/>
              </w:rPr>
              <w:t>36</w:t>
            </w:r>
          </w:p>
        </w:tc>
        <w:tc>
          <w:tcPr>
            <w:tcW w:w="692" w:type="dxa"/>
            <w:tcBorders>
              <w:top w:val="single" w:sz="4" w:space="0" w:color="000000"/>
              <w:left w:val="single" w:sz="4" w:space="0" w:color="000000"/>
              <w:bottom w:val="single" w:sz="4" w:space="0" w:color="000000"/>
              <w:right w:val="single" w:sz="4" w:space="0" w:color="000000"/>
            </w:tcBorders>
            <w:vAlign w:val="center"/>
          </w:tcPr>
          <w:p w14:paraId="0FB4F0B8" w14:textId="77777777" w:rsidR="00940448" w:rsidRDefault="00000000">
            <w:pPr>
              <w:tabs>
                <w:tab w:val="left" w:pos="0"/>
              </w:tabs>
              <w:jc w:val="center"/>
            </w:pPr>
            <w:r>
              <w:rPr>
                <w:sz w:val="22"/>
                <w:szCs w:val="22"/>
              </w:rPr>
              <w:t>1</w:t>
            </w:r>
          </w:p>
        </w:tc>
        <w:tc>
          <w:tcPr>
            <w:tcW w:w="672" w:type="dxa"/>
            <w:tcBorders>
              <w:top w:val="single" w:sz="4" w:space="0" w:color="000000"/>
              <w:left w:val="single" w:sz="4" w:space="0" w:color="000000"/>
              <w:bottom w:val="single" w:sz="4" w:space="0" w:color="000000"/>
              <w:right w:val="single" w:sz="4" w:space="0" w:color="000000"/>
            </w:tcBorders>
            <w:vAlign w:val="center"/>
          </w:tcPr>
          <w:p w14:paraId="2B8380BC" w14:textId="77777777" w:rsidR="00940448" w:rsidRDefault="00000000">
            <w:pPr>
              <w:tabs>
                <w:tab w:val="left" w:pos="0"/>
              </w:tabs>
              <w:jc w:val="center"/>
            </w:pPr>
            <w:r>
              <w:rPr>
                <w:sz w:val="22"/>
                <w:szCs w:val="22"/>
              </w:rPr>
              <w:t>36</w:t>
            </w:r>
          </w:p>
        </w:tc>
        <w:tc>
          <w:tcPr>
            <w:tcW w:w="728" w:type="dxa"/>
            <w:tcBorders>
              <w:top w:val="single" w:sz="4" w:space="0" w:color="000000"/>
              <w:left w:val="single" w:sz="4" w:space="0" w:color="000000"/>
              <w:bottom w:val="single" w:sz="4" w:space="0" w:color="000000"/>
              <w:right w:val="single" w:sz="4" w:space="0" w:color="000000"/>
            </w:tcBorders>
            <w:vAlign w:val="center"/>
          </w:tcPr>
          <w:p w14:paraId="6EEE877B" w14:textId="77777777" w:rsidR="00940448" w:rsidRDefault="00000000">
            <w:pPr>
              <w:tabs>
                <w:tab w:val="left" w:pos="0"/>
              </w:tabs>
              <w:jc w:val="center"/>
            </w:pPr>
            <w:r>
              <w:rPr>
                <w:sz w:val="22"/>
                <w:szCs w:val="22"/>
              </w:rPr>
              <w:t>1</w:t>
            </w:r>
          </w:p>
        </w:tc>
        <w:tc>
          <w:tcPr>
            <w:tcW w:w="706" w:type="dxa"/>
            <w:tcBorders>
              <w:top w:val="single" w:sz="4" w:space="0" w:color="000000"/>
              <w:left w:val="single" w:sz="4" w:space="0" w:color="000000"/>
              <w:bottom w:val="single" w:sz="4" w:space="0" w:color="000000"/>
              <w:right w:val="single" w:sz="4" w:space="0" w:color="000000"/>
            </w:tcBorders>
            <w:vAlign w:val="center"/>
          </w:tcPr>
          <w:p w14:paraId="4FD07C0F" w14:textId="77777777" w:rsidR="00940448" w:rsidRDefault="00000000">
            <w:pPr>
              <w:tabs>
                <w:tab w:val="left" w:pos="0"/>
              </w:tabs>
              <w:jc w:val="center"/>
            </w:pPr>
            <w:r>
              <w:rPr>
                <w:sz w:val="22"/>
                <w:szCs w:val="22"/>
              </w:rPr>
              <w:t>36</w:t>
            </w:r>
          </w:p>
        </w:tc>
      </w:tr>
      <w:tr w:rsidR="00940448" w14:paraId="61A21B8A" w14:textId="77777777">
        <w:trPr>
          <w:jc w:val="center"/>
        </w:trPr>
        <w:tc>
          <w:tcPr>
            <w:tcW w:w="4135" w:type="dxa"/>
            <w:gridSpan w:val="2"/>
            <w:tcBorders>
              <w:top w:val="single" w:sz="12" w:space="0" w:color="000000"/>
              <w:left w:val="single" w:sz="12" w:space="0" w:color="000000"/>
              <w:bottom w:val="single" w:sz="12" w:space="0" w:color="000000"/>
              <w:right w:val="single" w:sz="4" w:space="0" w:color="000000"/>
            </w:tcBorders>
          </w:tcPr>
          <w:p w14:paraId="47D7D5EF" w14:textId="77777777" w:rsidR="00940448" w:rsidRDefault="00000000">
            <w:pPr>
              <w:tabs>
                <w:tab w:val="left" w:pos="0"/>
              </w:tabs>
              <w:jc w:val="center"/>
              <w:rPr>
                <w:b/>
              </w:rPr>
            </w:pPr>
            <w:r>
              <w:rPr>
                <w:b/>
                <w:sz w:val="22"/>
                <w:szCs w:val="22"/>
              </w:rPr>
              <w:t>УКУПНО</w:t>
            </w:r>
          </w:p>
        </w:tc>
        <w:tc>
          <w:tcPr>
            <w:tcW w:w="680" w:type="dxa"/>
            <w:tcBorders>
              <w:top w:val="single" w:sz="12" w:space="0" w:color="000000"/>
              <w:left w:val="single" w:sz="4" w:space="0" w:color="000000"/>
              <w:bottom w:val="single" w:sz="12" w:space="0" w:color="000000"/>
              <w:right w:val="single" w:sz="4" w:space="0" w:color="000000"/>
            </w:tcBorders>
          </w:tcPr>
          <w:p w14:paraId="3E370AEA" w14:textId="77777777" w:rsidR="00940448" w:rsidRDefault="00000000">
            <w:pPr>
              <w:tabs>
                <w:tab w:val="left" w:pos="0"/>
              </w:tabs>
              <w:jc w:val="center"/>
              <w:rPr>
                <w:b/>
              </w:rPr>
            </w:pPr>
            <w:r>
              <w:rPr>
                <w:b/>
                <w:sz w:val="22"/>
                <w:szCs w:val="22"/>
              </w:rPr>
              <w:t>21</w:t>
            </w:r>
          </w:p>
        </w:tc>
        <w:tc>
          <w:tcPr>
            <w:tcW w:w="660" w:type="dxa"/>
            <w:tcBorders>
              <w:top w:val="single" w:sz="12" w:space="0" w:color="000000"/>
              <w:left w:val="single" w:sz="4" w:space="0" w:color="000000"/>
              <w:bottom w:val="single" w:sz="12" w:space="0" w:color="000000"/>
              <w:right w:val="single" w:sz="4" w:space="0" w:color="000000"/>
            </w:tcBorders>
          </w:tcPr>
          <w:p w14:paraId="60AA8BB9" w14:textId="77777777" w:rsidR="00940448" w:rsidRDefault="00000000">
            <w:pPr>
              <w:tabs>
                <w:tab w:val="left" w:pos="0"/>
              </w:tabs>
              <w:jc w:val="center"/>
              <w:rPr>
                <w:b/>
              </w:rPr>
            </w:pPr>
            <w:r>
              <w:rPr>
                <w:b/>
                <w:sz w:val="22"/>
                <w:szCs w:val="22"/>
              </w:rPr>
              <w:t>756</w:t>
            </w:r>
          </w:p>
        </w:tc>
        <w:tc>
          <w:tcPr>
            <w:tcW w:w="691" w:type="dxa"/>
            <w:tcBorders>
              <w:top w:val="single" w:sz="12" w:space="0" w:color="000000"/>
              <w:left w:val="single" w:sz="4" w:space="0" w:color="000000"/>
              <w:bottom w:val="single" w:sz="12" w:space="0" w:color="000000"/>
              <w:right w:val="single" w:sz="4" w:space="0" w:color="000000"/>
            </w:tcBorders>
          </w:tcPr>
          <w:p w14:paraId="09BF1473" w14:textId="77777777" w:rsidR="00940448" w:rsidRDefault="00000000">
            <w:pPr>
              <w:tabs>
                <w:tab w:val="left" w:pos="0"/>
              </w:tabs>
              <w:jc w:val="center"/>
              <w:rPr>
                <w:b/>
              </w:rPr>
            </w:pPr>
            <w:r>
              <w:rPr>
                <w:b/>
                <w:sz w:val="22"/>
                <w:szCs w:val="22"/>
              </w:rPr>
              <w:t>22</w:t>
            </w:r>
          </w:p>
        </w:tc>
        <w:tc>
          <w:tcPr>
            <w:tcW w:w="671" w:type="dxa"/>
            <w:tcBorders>
              <w:top w:val="single" w:sz="12" w:space="0" w:color="000000"/>
              <w:left w:val="single" w:sz="4" w:space="0" w:color="000000"/>
              <w:bottom w:val="single" w:sz="12" w:space="0" w:color="000000"/>
              <w:right w:val="single" w:sz="4" w:space="0" w:color="000000"/>
            </w:tcBorders>
          </w:tcPr>
          <w:p w14:paraId="028023E6" w14:textId="77777777" w:rsidR="00940448" w:rsidRDefault="00000000">
            <w:pPr>
              <w:tabs>
                <w:tab w:val="left" w:pos="0"/>
              </w:tabs>
              <w:jc w:val="center"/>
              <w:rPr>
                <w:b/>
              </w:rPr>
            </w:pPr>
            <w:r>
              <w:rPr>
                <w:b/>
                <w:sz w:val="22"/>
                <w:szCs w:val="22"/>
              </w:rPr>
              <w:t>792</w:t>
            </w:r>
          </w:p>
        </w:tc>
        <w:tc>
          <w:tcPr>
            <w:tcW w:w="692" w:type="dxa"/>
            <w:tcBorders>
              <w:top w:val="single" w:sz="12" w:space="0" w:color="000000"/>
              <w:left w:val="single" w:sz="4" w:space="0" w:color="000000"/>
              <w:bottom w:val="single" w:sz="12" w:space="0" w:color="000000"/>
              <w:right w:val="single" w:sz="4" w:space="0" w:color="000000"/>
            </w:tcBorders>
          </w:tcPr>
          <w:p w14:paraId="08EDD0CD" w14:textId="77777777" w:rsidR="00940448" w:rsidRDefault="00000000">
            <w:pPr>
              <w:tabs>
                <w:tab w:val="left" w:pos="0"/>
              </w:tabs>
              <w:jc w:val="center"/>
              <w:rPr>
                <w:b/>
              </w:rPr>
            </w:pPr>
            <w:r>
              <w:rPr>
                <w:b/>
                <w:sz w:val="22"/>
                <w:szCs w:val="22"/>
              </w:rPr>
              <w:t>22</w:t>
            </w:r>
          </w:p>
        </w:tc>
        <w:tc>
          <w:tcPr>
            <w:tcW w:w="672" w:type="dxa"/>
            <w:tcBorders>
              <w:top w:val="single" w:sz="12" w:space="0" w:color="000000"/>
              <w:left w:val="single" w:sz="4" w:space="0" w:color="000000"/>
              <w:bottom w:val="single" w:sz="12" w:space="0" w:color="000000"/>
              <w:right w:val="single" w:sz="4" w:space="0" w:color="000000"/>
            </w:tcBorders>
          </w:tcPr>
          <w:p w14:paraId="266FFC54" w14:textId="77777777" w:rsidR="00940448" w:rsidRDefault="00000000">
            <w:pPr>
              <w:tabs>
                <w:tab w:val="left" w:pos="0"/>
              </w:tabs>
              <w:jc w:val="center"/>
              <w:rPr>
                <w:b/>
              </w:rPr>
            </w:pPr>
            <w:r>
              <w:rPr>
                <w:b/>
                <w:sz w:val="22"/>
                <w:szCs w:val="22"/>
              </w:rPr>
              <w:t>792</w:t>
            </w:r>
          </w:p>
        </w:tc>
        <w:tc>
          <w:tcPr>
            <w:tcW w:w="728" w:type="dxa"/>
            <w:tcBorders>
              <w:top w:val="single" w:sz="12" w:space="0" w:color="000000"/>
              <w:left w:val="single" w:sz="4" w:space="0" w:color="000000"/>
              <w:bottom w:val="single" w:sz="12" w:space="0" w:color="000000"/>
              <w:right w:val="single" w:sz="4" w:space="0" w:color="000000"/>
            </w:tcBorders>
          </w:tcPr>
          <w:p w14:paraId="312FE14C" w14:textId="77777777" w:rsidR="00940448" w:rsidRDefault="00000000">
            <w:pPr>
              <w:tabs>
                <w:tab w:val="left" w:pos="0"/>
              </w:tabs>
              <w:jc w:val="center"/>
              <w:rPr>
                <w:b/>
              </w:rPr>
            </w:pPr>
            <w:r>
              <w:rPr>
                <w:b/>
                <w:sz w:val="22"/>
                <w:szCs w:val="22"/>
              </w:rPr>
              <w:t>22</w:t>
            </w:r>
          </w:p>
        </w:tc>
        <w:tc>
          <w:tcPr>
            <w:tcW w:w="706" w:type="dxa"/>
            <w:tcBorders>
              <w:top w:val="single" w:sz="12" w:space="0" w:color="000000"/>
              <w:left w:val="single" w:sz="4" w:space="0" w:color="000000"/>
              <w:bottom w:val="single" w:sz="12" w:space="0" w:color="000000"/>
              <w:right w:val="single" w:sz="12" w:space="0" w:color="000000"/>
            </w:tcBorders>
          </w:tcPr>
          <w:p w14:paraId="14E2F372" w14:textId="77777777" w:rsidR="00940448" w:rsidRDefault="00000000">
            <w:pPr>
              <w:tabs>
                <w:tab w:val="left" w:pos="0"/>
              </w:tabs>
              <w:jc w:val="center"/>
              <w:rPr>
                <w:b/>
              </w:rPr>
            </w:pPr>
            <w:r>
              <w:rPr>
                <w:b/>
                <w:sz w:val="22"/>
                <w:szCs w:val="22"/>
              </w:rPr>
              <w:t>792</w:t>
            </w:r>
          </w:p>
        </w:tc>
      </w:tr>
    </w:tbl>
    <w:p w14:paraId="23076B64" w14:textId="77777777" w:rsidR="00940448" w:rsidRDefault="00940448">
      <w:pPr>
        <w:tabs>
          <w:tab w:val="left" w:pos="0"/>
        </w:tabs>
        <w:rPr>
          <w:color w:val="FF0000"/>
          <w:sz w:val="22"/>
          <w:szCs w:val="22"/>
        </w:rPr>
      </w:pPr>
    </w:p>
    <w:p w14:paraId="6EAFACD9" w14:textId="77777777" w:rsidR="00940448" w:rsidRDefault="00000000">
      <w:pPr>
        <w:tabs>
          <w:tab w:val="left" w:pos="0"/>
        </w:tabs>
        <w:rPr>
          <w:sz w:val="22"/>
          <w:szCs w:val="22"/>
        </w:rPr>
      </w:pPr>
      <w:r>
        <w:rPr>
          <w:sz w:val="22"/>
          <w:szCs w:val="22"/>
        </w:rPr>
        <w:t>Облици образовно-васпитног рада којима се остварују обавезни и изборни наставни  предмети</w:t>
      </w:r>
    </w:p>
    <w:p w14:paraId="6486F2A5" w14:textId="77777777" w:rsidR="00940448" w:rsidRDefault="00940448">
      <w:pPr>
        <w:tabs>
          <w:tab w:val="left" w:pos="0"/>
        </w:tabs>
        <w:jc w:val="center"/>
        <w:rPr>
          <w:sz w:val="22"/>
          <w:szCs w:val="22"/>
        </w:rPr>
      </w:pPr>
    </w:p>
    <w:tbl>
      <w:tblPr>
        <w:tblStyle w:val="a8"/>
        <w:tblW w:w="10399"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2340"/>
        <w:gridCol w:w="652"/>
        <w:gridCol w:w="946"/>
        <w:gridCol w:w="652"/>
        <w:gridCol w:w="1160"/>
        <w:gridCol w:w="652"/>
        <w:gridCol w:w="896"/>
        <w:gridCol w:w="818"/>
        <w:gridCol w:w="1113"/>
      </w:tblGrid>
      <w:tr w:rsidR="00940448" w14:paraId="68E1552C" w14:textId="77777777" w:rsidTr="00BA444E">
        <w:tc>
          <w:tcPr>
            <w:tcW w:w="1170" w:type="dxa"/>
            <w:vMerge w:val="restart"/>
            <w:tcBorders>
              <w:top w:val="single" w:sz="4" w:space="0" w:color="000000"/>
              <w:left w:val="single" w:sz="4" w:space="0" w:color="000000"/>
              <w:bottom w:val="single" w:sz="4" w:space="0" w:color="000000"/>
              <w:right w:val="single" w:sz="4" w:space="0" w:color="000000"/>
            </w:tcBorders>
            <w:shd w:val="clear" w:color="auto" w:fill="CCCCCC"/>
          </w:tcPr>
          <w:p w14:paraId="2817A0D9" w14:textId="77777777" w:rsidR="00940448" w:rsidRDefault="00000000">
            <w:pPr>
              <w:tabs>
                <w:tab w:val="left" w:pos="0"/>
              </w:tabs>
              <w:jc w:val="center"/>
              <w:rPr>
                <w:b/>
              </w:rPr>
            </w:pPr>
            <w:r>
              <w:rPr>
                <w:b/>
                <w:sz w:val="22"/>
                <w:szCs w:val="22"/>
              </w:rPr>
              <w:t>Редни број</w:t>
            </w:r>
          </w:p>
        </w:tc>
        <w:tc>
          <w:tcPr>
            <w:tcW w:w="2340" w:type="dxa"/>
            <w:vMerge w:val="restart"/>
            <w:tcBorders>
              <w:top w:val="single" w:sz="4" w:space="0" w:color="000000"/>
              <w:left w:val="single" w:sz="4" w:space="0" w:color="000000"/>
              <w:bottom w:val="single" w:sz="4" w:space="0" w:color="000000"/>
              <w:right w:val="single" w:sz="4" w:space="0" w:color="000000"/>
            </w:tcBorders>
            <w:shd w:val="clear" w:color="auto" w:fill="CCCCCC"/>
          </w:tcPr>
          <w:p w14:paraId="2D8276CE" w14:textId="77777777" w:rsidR="00940448" w:rsidRDefault="00000000">
            <w:pPr>
              <w:tabs>
                <w:tab w:val="left" w:pos="0"/>
              </w:tabs>
              <w:jc w:val="center"/>
              <w:rPr>
                <w:b/>
              </w:rPr>
            </w:pPr>
            <w:r>
              <w:rPr>
                <w:b/>
                <w:sz w:val="22"/>
                <w:szCs w:val="22"/>
              </w:rPr>
              <w:t>Облик образовно-васпитног рада</w:t>
            </w:r>
          </w:p>
        </w:tc>
        <w:tc>
          <w:tcPr>
            <w:tcW w:w="1598" w:type="dxa"/>
            <w:gridSpan w:val="2"/>
            <w:tcBorders>
              <w:top w:val="single" w:sz="4" w:space="0" w:color="000000"/>
              <w:left w:val="single" w:sz="4" w:space="0" w:color="000000"/>
              <w:bottom w:val="single" w:sz="4" w:space="0" w:color="000000"/>
              <w:right w:val="single" w:sz="4" w:space="0" w:color="000000"/>
            </w:tcBorders>
            <w:shd w:val="clear" w:color="auto" w:fill="CCCCCC"/>
          </w:tcPr>
          <w:p w14:paraId="01148BBD" w14:textId="77777777" w:rsidR="00940448" w:rsidRDefault="00000000">
            <w:pPr>
              <w:tabs>
                <w:tab w:val="left" w:pos="0"/>
              </w:tabs>
              <w:jc w:val="center"/>
              <w:rPr>
                <w:b/>
              </w:rPr>
            </w:pPr>
            <w:r>
              <w:rPr>
                <w:b/>
                <w:sz w:val="22"/>
                <w:szCs w:val="22"/>
              </w:rPr>
              <w:t>Први разред</w:t>
            </w:r>
          </w:p>
        </w:tc>
        <w:tc>
          <w:tcPr>
            <w:tcW w:w="1812" w:type="dxa"/>
            <w:gridSpan w:val="2"/>
            <w:tcBorders>
              <w:top w:val="single" w:sz="4" w:space="0" w:color="000000"/>
              <w:left w:val="single" w:sz="4" w:space="0" w:color="000000"/>
              <w:bottom w:val="single" w:sz="4" w:space="0" w:color="000000"/>
              <w:right w:val="single" w:sz="4" w:space="0" w:color="000000"/>
            </w:tcBorders>
            <w:shd w:val="clear" w:color="auto" w:fill="CCCCCC"/>
          </w:tcPr>
          <w:p w14:paraId="0C418F68" w14:textId="77777777" w:rsidR="00940448" w:rsidRDefault="00000000">
            <w:pPr>
              <w:tabs>
                <w:tab w:val="left" w:pos="0"/>
              </w:tabs>
              <w:jc w:val="center"/>
              <w:rPr>
                <w:b/>
              </w:rPr>
            </w:pPr>
            <w:r>
              <w:rPr>
                <w:b/>
                <w:sz w:val="22"/>
                <w:szCs w:val="22"/>
              </w:rPr>
              <w:t>Други разред</w:t>
            </w:r>
          </w:p>
        </w:tc>
        <w:tc>
          <w:tcPr>
            <w:tcW w:w="1548" w:type="dxa"/>
            <w:gridSpan w:val="2"/>
            <w:tcBorders>
              <w:top w:val="single" w:sz="4" w:space="0" w:color="000000"/>
              <w:left w:val="single" w:sz="4" w:space="0" w:color="000000"/>
              <w:bottom w:val="single" w:sz="4" w:space="0" w:color="000000"/>
              <w:right w:val="single" w:sz="4" w:space="0" w:color="000000"/>
            </w:tcBorders>
            <w:shd w:val="clear" w:color="auto" w:fill="CCCCCC"/>
          </w:tcPr>
          <w:p w14:paraId="4A272FAB" w14:textId="77777777" w:rsidR="00940448" w:rsidRDefault="00000000">
            <w:pPr>
              <w:tabs>
                <w:tab w:val="left" w:pos="0"/>
              </w:tabs>
              <w:jc w:val="center"/>
              <w:rPr>
                <w:b/>
              </w:rPr>
            </w:pPr>
            <w:r>
              <w:rPr>
                <w:b/>
                <w:sz w:val="22"/>
                <w:szCs w:val="22"/>
              </w:rPr>
              <w:t>Трећи разред</w:t>
            </w:r>
          </w:p>
        </w:tc>
        <w:tc>
          <w:tcPr>
            <w:tcW w:w="1931" w:type="dxa"/>
            <w:gridSpan w:val="2"/>
            <w:tcBorders>
              <w:top w:val="single" w:sz="4" w:space="0" w:color="000000"/>
              <w:left w:val="single" w:sz="4" w:space="0" w:color="000000"/>
              <w:bottom w:val="single" w:sz="4" w:space="0" w:color="000000"/>
              <w:right w:val="single" w:sz="4" w:space="0" w:color="000000"/>
            </w:tcBorders>
            <w:shd w:val="clear" w:color="auto" w:fill="CCCCCC"/>
          </w:tcPr>
          <w:p w14:paraId="5C5CA2E0" w14:textId="77777777" w:rsidR="00940448" w:rsidRDefault="00000000">
            <w:pPr>
              <w:tabs>
                <w:tab w:val="left" w:pos="0"/>
              </w:tabs>
              <w:jc w:val="center"/>
              <w:rPr>
                <w:b/>
              </w:rPr>
            </w:pPr>
            <w:r>
              <w:rPr>
                <w:b/>
                <w:sz w:val="22"/>
                <w:szCs w:val="22"/>
              </w:rPr>
              <w:t>Четврти разред</w:t>
            </w:r>
          </w:p>
        </w:tc>
      </w:tr>
      <w:tr w:rsidR="00940448" w14:paraId="65810ECD" w14:textId="77777777" w:rsidTr="00BA444E">
        <w:tc>
          <w:tcPr>
            <w:tcW w:w="1170" w:type="dxa"/>
            <w:vMerge/>
            <w:tcBorders>
              <w:top w:val="single" w:sz="4" w:space="0" w:color="000000"/>
              <w:left w:val="single" w:sz="4" w:space="0" w:color="000000"/>
              <w:bottom w:val="single" w:sz="4" w:space="0" w:color="000000"/>
              <w:right w:val="single" w:sz="4" w:space="0" w:color="000000"/>
            </w:tcBorders>
            <w:shd w:val="clear" w:color="auto" w:fill="CCCCCC"/>
          </w:tcPr>
          <w:p w14:paraId="278D651C" w14:textId="77777777" w:rsidR="00940448" w:rsidRDefault="00940448">
            <w:pPr>
              <w:widowControl w:val="0"/>
              <w:pBdr>
                <w:top w:val="nil"/>
                <w:left w:val="nil"/>
                <w:bottom w:val="nil"/>
                <w:right w:val="nil"/>
                <w:between w:val="nil"/>
              </w:pBdr>
              <w:spacing w:line="276" w:lineRule="auto"/>
              <w:rPr>
                <w:b/>
              </w:rPr>
            </w:pPr>
          </w:p>
        </w:tc>
        <w:tc>
          <w:tcPr>
            <w:tcW w:w="2340" w:type="dxa"/>
            <w:vMerge/>
            <w:tcBorders>
              <w:top w:val="single" w:sz="4" w:space="0" w:color="000000"/>
              <w:left w:val="single" w:sz="4" w:space="0" w:color="000000"/>
              <w:bottom w:val="single" w:sz="4" w:space="0" w:color="000000"/>
              <w:right w:val="single" w:sz="4" w:space="0" w:color="000000"/>
            </w:tcBorders>
            <w:shd w:val="clear" w:color="auto" w:fill="CCCCCC"/>
          </w:tcPr>
          <w:p w14:paraId="766C9AC4" w14:textId="77777777" w:rsidR="00940448" w:rsidRDefault="00940448">
            <w:pPr>
              <w:widowControl w:val="0"/>
              <w:pBdr>
                <w:top w:val="nil"/>
                <w:left w:val="nil"/>
                <w:bottom w:val="nil"/>
                <w:right w:val="nil"/>
                <w:between w:val="nil"/>
              </w:pBdr>
              <w:spacing w:line="276" w:lineRule="auto"/>
              <w:rPr>
                <w:b/>
              </w:rPr>
            </w:pPr>
          </w:p>
        </w:tc>
        <w:tc>
          <w:tcPr>
            <w:tcW w:w="652" w:type="dxa"/>
            <w:tcBorders>
              <w:top w:val="single" w:sz="4" w:space="0" w:color="000000"/>
              <w:left w:val="single" w:sz="4" w:space="0" w:color="000000"/>
              <w:bottom w:val="single" w:sz="4" w:space="0" w:color="000000"/>
              <w:right w:val="single" w:sz="4" w:space="0" w:color="000000"/>
            </w:tcBorders>
            <w:shd w:val="clear" w:color="auto" w:fill="CCCCCC"/>
          </w:tcPr>
          <w:p w14:paraId="3F7A48DD" w14:textId="77777777" w:rsidR="00940448" w:rsidRDefault="00000000">
            <w:pPr>
              <w:tabs>
                <w:tab w:val="left" w:pos="0"/>
              </w:tabs>
              <w:jc w:val="center"/>
              <w:rPr>
                <w:b/>
              </w:rPr>
            </w:pPr>
            <w:r>
              <w:rPr>
                <w:b/>
                <w:sz w:val="22"/>
                <w:szCs w:val="22"/>
              </w:rPr>
              <w:t>Нед.</w:t>
            </w:r>
          </w:p>
        </w:tc>
        <w:tc>
          <w:tcPr>
            <w:tcW w:w="946" w:type="dxa"/>
            <w:tcBorders>
              <w:top w:val="single" w:sz="4" w:space="0" w:color="000000"/>
              <w:left w:val="single" w:sz="4" w:space="0" w:color="000000"/>
              <w:bottom w:val="single" w:sz="4" w:space="0" w:color="000000"/>
              <w:right w:val="single" w:sz="4" w:space="0" w:color="000000"/>
            </w:tcBorders>
            <w:shd w:val="clear" w:color="auto" w:fill="CCCCCC"/>
          </w:tcPr>
          <w:p w14:paraId="514A2345" w14:textId="77777777" w:rsidR="00940448" w:rsidRDefault="00000000">
            <w:pPr>
              <w:tabs>
                <w:tab w:val="left" w:pos="0"/>
              </w:tabs>
              <w:jc w:val="center"/>
              <w:rPr>
                <w:b/>
              </w:rPr>
            </w:pPr>
            <w:r>
              <w:rPr>
                <w:b/>
                <w:sz w:val="22"/>
                <w:szCs w:val="22"/>
              </w:rPr>
              <w:t>Год.</w:t>
            </w:r>
          </w:p>
        </w:tc>
        <w:tc>
          <w:tcPr>
            <w:tcW w:w="652" w:type="dxa"/>
            <w:tcBorders>
              <w:top w:val="single" w:sz="4" w:space="0" w:color="000000"/>
              <w:left w:val="single" w:sz="4" w:space="0" w:color="000000"/>
              <w:bottom w:val="single" w:sz="4" w:space="0" w:color="000000"/>
              <w:right w:val="single" w:sz="4" w:space="0" w:color="000000"/>
            </w:tcBorders>
            <w:shd w:val="clear" w:color="auto" w:fill="CCCCCC"/>
          </w:tcPr>
          <w:p w14:paraId="2437F7DE" w14:textId="77777777" w:rsidR="00940448" w:rsidRDefault="00000000">
            <w:pPr>
              <w:tabs>
                <w:tab w:val="left" w:pos="0"/>
              </w:tabs>
              <w:jc w:val="center"/>
              <w:rPr>
                <w:b/>
              </w:rPr>
            </w:pPr>
            <w:r>
              <w:rPr>
                <w:b/>
                <w:sz w:val="22"/>
                <w:szCs w:val="22"/>
              </w:rPr>
              <w:t>Нед.</w:t>
            </w:r>
          </w:p>
        </w:tc>
        <w:tc>
          <w:tcPr>
            <w:tcW w:w="1160" w:type="dxa"/>
            <w:tcBorders>
              <w:top w:val="single" w:sz="4" w:space="0" w:color="000000"/>
              <w:left w:val="single" w:sz="4" w:space="0" w:color="000000"/>
              <w:bottom w:val="single" w:sz="4" w:space="0" w:color="000000"/>
              <w:right w:val="single" w:sz="4" w:space="0" w:color="000000"/>
            </w:tcBorders>
            <w:shd w:val="clear" w:color="auto" w:fill="CCCCCC"/>
          </w:tcPr>
          <w:p w14:paraId="122CC569" w14:textId="77777777" w:rsidR="00940448" w:rsidRDefault="00000000">
            <w:pPr>
              <w:tabs>
                <w:tab w:val="left" w:pos="0"/>
              </w:tabs>
              <w:jc w:val="center"/>
              <w:rPr>
                <w:b/>
              </w:rPr>
            </w:pPr>
            <w:r>
              <w:rPr>
                <w:b/>
                <w:sz w:val="22"/>
                <w:szCs w:val="22"/>
              </w:rPr>
              <w:t>Год.</w:t>
            </w:r>
          </w:p>
        </w:tc>
        <w:tc>
          <w:tcPr>
            <w:tcW w:w="652" w:type="dxa"/>
            <w:tcBorders>
              <w:top w:val="single" w:sz="4" w:space="0" w:color="000000"/>
              <w:left w:val="single" w:sz="4" w:space="0" w:color="000000"/>
              <w:bottom w:val="single" w:sz="4" w:space="0" w:color="000000"/>
              <w:right w:val="single" w:sz="4" w:space="0" w:color="000000"/>
            </w:tcBorders>
            <w:shd w:val="clear" w:color="auto" w:fill="CCCCCC"/>
          </w:tcPr>
          <w:p w14:paraId="5A9E04BD" w14:textId="77777777" w:rsidR="00940448" w:rsidRDefault="00000000">
            <w:pPr>
              <w:tabs>
                <w:tab w:val="left" w:pos="0"/>
              </w:tabs>
              <w:jc w:val="center"/>
              <w:rPr>
                <w:b/>
              </w:rPr>
            </w:pPr>
            <w:r>
              <w:rPr>
                <w:b/>
                <w:sz w:val="22"/>
                <w:szCs w:val="22"/>
              </w:rPr>
              <w:t>Нед.</w:t>
            </w:r>
          </w:p>
        </w:tc>
        <w:tc>
          <w:tcPr>
            <w:tcW w:w="896" w:type="dxa"/>
            <w:tcBorders>
              <w:top w:val="single" w:sz="4" w:space="0" w:color="000000"/>
              <w:left w:val="single" w:sz="4" w:space="0" w:color="000000"/>
              <w:bottom w:val="single" w:sz="4" w:space="0" w:color="000000"/>
              <w:right w:val="single" w:sz="4" w:space="0" w:color="000000"/>
            </w:tcBorders>
            <w:shd w:val="clear" w:color="auto" w:fill="CCCCCC"/>
          </w:tcPr>
          <w:p w14:paraId="7B28BE51" w14:textId="77777777" w:rsidR="00940448" w:rsidRDefault="00000000">
            <w:pPr>
              <w:tabs>
                <w:tab w:val="left" w:pos="0"/>
              </w:tabs>
              <w:jc w:val="center"/>
              <w:rPr>
                <w:b/>
              </w:rPr>
            </w:pPr>
            <w:r>
              <w:rPr>
                <w:b/>
                <w:sz w:val="22"/>
                <w:szCs w:val="22"/>
              </w:rPr>
              <w:t>Год.</w:t>
            </w:r>
          </w:p>
        </w:tc>
        <w:tc>
          <w:tcPr>
            <w:tcW w:w="818" w:type="dxa"/>
            <w:tcBorders>
              <w:top w:val="single" w:sz="4" w:space="0" w:color="000000"/>
              <w:left w:val="single" w:sz="4" w:space="0" w:color="000000"/>
              <w:bottom w:val="single" w:sz="4" w:space="0" w:color="000000"/>
              <w:right w:val="single" w:sz="4" w:space="0" w:color="000000"/>
            </w:tcBorders>
            <w:shd w:val="clear" w:color="auto" w:fill="CCCCCC"/>
          </w:tcPr>
          <w:p w14:paraId="651A2CB3" w14:textId="77777777" w:rsidR="00940448" w:rsidRDefault="00000000">
            <w:pPr>
              <w:tabs>
                <w:tab w:val="left" w:pos="0"/>
              </w:tabs>
              <w:jc w:val="center"/>
              <w:rPr>
                <w:b/>
              </w:rPr>
            </w:pPr>
            <w:r>
              <w:rPr>
                <w:b/>
                <w:sz w:val="22"/>
                <w:szCs w:val="22"/>
              </w:rPr>
              <w:t>Нед.</w:t>
            </w:r>
          </w:p>
        </w:tc>
        <w:tc>
          <w:tcPr>
            <w:tcW w:w="1113" w:type="dxa"/>
            <w:tcBorders>
              <w:top w:val="single" w:sz="4" w:space="0" w:color="000000"/>
              <w:left w:val="single" w:sz="4" w:space="0" w:color="000000"/>
              <w:bottom w:val="single" w:sz="4" w:space="0" w:color="000000"/>
              <w:right w:val="single" w:sz="4" w:space="0" w:color="000000"/>
            </w:tcBorders>
            <w:shd w:val="clear" w:color="auto" w:fill="CCCCCC"/>
          </w:tcPr>
          <w:p w14:paraId="3831B1DC" w14:textId="77777777" w:rsidR="00940448" w:rsidRDefault="00000000">
            <w:pPr>
              <w:tabs>
                <w:tab w:val="left" w:pos="0"/>
              </w:tabs>
              <w:jc w:val="center"/>
              <w:rPr>
                <w:b/>
              </w:rPr>
            </w:pPr>
            <w:r>
              <w:rPr>
                <w:b/>
                <w:sz w:val="22"/>
                <w:szCs w:val="22"/>
              </w:rPr>
              <w:t>Год.</w:t>
            </w:r>
          </w:p>
        </w:tc>
      </w:tr>
      <w:tr w:rsidR="00940448" w14:paraId="44E509A7" w14:textId="77777777" w:rsidTr="00BA444E">
        <w:tc>
          <w:tcPr>
            <w:tcW w:w="1170" w:type="dxa"/>
            <w:tcBorders>
              <w:top w:val="single" w:sz="4" w:space="0" w:color="000000"/>
              <w:left w:val="single" w:sz="4" w:space="0" w:color="000000"/>
              <w:bottom w:val="single" w:sz="4" w:space="0" w:color="000000"/>
              <w:right w:val="single" w:sz="4" w:space="0" w:color="000000"/>
            </w:tcBorders>
          </w:tcPr>
          <w:p w14:paraId="2321AC0F" w14:textId="77777777" w:rsidR="00940448" w:rsidRDefault="00000000">
            <w:pPr>
              <w:tabs>
                <w:tab w:val="left" w:pos="0"/>
              </w:tabs>
              <w:jc w:val="center"/>
            </w:pPr>
            <w:r>
              <w:rPr>
                <w:sz w:val="22"/>
                <w:szCs w:val="22"/>
              </w:rPr>
              <w:t>1.</w:t>
            </w:r>
          </w:p>
        </w:tc>
        <w:tc>
          <w:tcPr>
            <w:tcW w:w="2340" w:type="dxa"/>
            <w:tcBorders>
              <w:top w:val="single" w:sz="4" w:space="0" w:color="000000"/>
              <w:left w:val="single" w:sz="4" w:space="0" w:color="000000"/>
              <w:bottom w:val="single" w:sz="4" w:space="0" w:color="000000"/>
              <w:right w:val="single" w:sz="4" w:space="0" w:color="000000"/>
            </w:tcBorders>
          </w:tcPr>
          <w:p w14:paraId="5DD29044" w14:textId="77777777" w:rsidR="00940448" w:rsidRDefault="00000000">
            <w:pPr>
              <w:tabs>
                <w:tab w:val="left" w:pos="0"/>
              </w:tabs>
            </w:pPr>
            <w:r>
              <w:rPr>
                <w:sz w:val="22"/>
                <w:szCs w:val="22"/>
              </w:rPr>
              <w:t>Редовна настава</w:t>
            </w:r>
          </w:p>
        </w:tc>
        <w:tc>
          <w:tcPr>
            <w:tcW w:w="652" w:type="dxa"/>
            <w:tcBorders>
              <w:top w:val="single" w:sz="4" w:space="0" w:color="000000"/>
              <w:left w:val="single" w:sz="4" w:space="0" w:color="000000"/>
              <w:bottom w:val="single" w:sz="4" w:space="0" w:color="000000"/>
              <w:right w:val="single" w:sz="4" w:space="0" w:color="000000"/>
            </w:tcBorders>
          </w:tcPr>
          <w:p w14:paraId="71F57237" w14:textId="77777777" w:rsidR="00940448" w:rsidRDefault="00000000">
            <w:pPr>
              <w:tabs>
                <w:tab w:val="left" w:pos="0"/>
              </w:tabs>
              <w:jc w:val="center"/>
            </w:pPr>
            <w:r>
              <w:rPr>
                <w:sz w:val="22"/>
                <w:szCs w:val="22"/>
              </w:rPr>
              <w:t>20</w:t>
            </w:r>
          </w:p>
        </w:tc>
        <w:tc>
          <w:tcPr>
            <w:tcW w:w="946" w:type="dxa"/>
            <w:tcBorders>
              <w:top w:val="single" w:sz="4" w:space="0" w:color="000000"/>
              <w:left w:val="single" w:sz="4" w:space="0" w:color="000000"/>
              <w:bottom w:val="single" w:sz="4" w:space="0" w:color="000000"/>
              <w:right w:val="single" w:sz="4" w:space="0" w:color="000000"/>
            </w:tcBorders>
          </w:tcPr>
          <w:p w14:paraId="702BAF4C" w14:textId="77777777" w:rsidR="00940448" w:rsidRDefault="00000000">
            <w:pPr>
              <w:tabs>
                <w:tab w:val="left" w:pos="0"/>
              </w:tabs>
              <w:jc w:val="center"/>
            </w:pPr>
            <w:r>
              <w:rPr>
                <w:sz w:val="22"/>
                <w:szCs w:val="22"/>
              </w:rPr>
              <w:t>756</w:t>
            </w:r>
          </w:p>
        </w:tc>
        <w:tc>
          <w:tcPr>
            <w:tcW w:w="652" w:type="dxa"/>
            <w:tcBorders>
              <w:top w:val="single" w:sz="4" w:space="0" w:color="000000"/>
              <w:left w:val="single" w:sz="4" w:space="0" w:color="000000"/>
              <w:bottom w:val="single" w:sz="4" w:space="0" w:color="000000"/>
              <w:right w:val="single" w:sz="4" w:space="0" w:color="000000"/>
            </w:tcBorders>
          </w:tcPr>
          <w:p w14:paraId="56F0F89C" w14:textId="77777777" w:rsidR="00940448" w:rsidRDefault="00000000">
            <w:pPr>
              <w:tabs>
                <w:tab w:val="left" w:pos="0"/>
              </w:tabs>
              <w:jc w:val="center"/>
            </w:pPr>
            <w:r>
              <w:rPr>
                <w:sz w:val="22"/>
                <w:szCs w:val="22"/>
              </w:rPr>
              <w:t>22</w:t>
            </w:r>
          </w:p>
        </w:tc>
        <w:tc>
          <w:tcPr>
            <w:tcW w:w="1160" w:type="dxa"/>
            <w:tcBorders>
              <w:top w:val="single" w:sz="4" w:space="0" w:color="000000"/>
              <w:left w:val="single" w:sz="4" w:space="0" w:color="000000"/>
              <w:bottom w:val="single" w:sz="4" w:space="0" w:color="000000"/>
              <w:right w:val="single" w:sz="4" w:space="0" w:color="000000"/>
            </w:tcBorders>
          </w:tcPr>
          <w:p w14:paraId="757E5834" w14:textId="77777777" w:rsidR="00940448" w:rsidRDefault="00000000">
            <w:pPr>
              <w:tabs>
                <w:tab w:val="left" w:pos="0"/>
              </w:tabs>
              <w:jc w:val="center"/>
            </w:pPr>
            <w:r>
              <w:rPr>
                <w:sz w:val="22"/>
                <w:szCs w:val="22"/>
              </w:rPr>
              <w:t>792</w:t>
            </w:r>
          </w:p>
        </w:tc>
        <w:tc>
          <w:tcPr>
            <w:tcW w:w="652" w:type="dxa"/>
            <w:tcBorders>
              <w:top w:val="single" w:sz="4" w:space="0" w:color="000000"/>
              <w:left w:val="single" w:sz="4" w:space="0" w:color="000000"/>
              <w:bottom w:val="single" w:sz="4" w:space="0" w:color="000000"/>
              <w:right w:val="single" w:sz="4" w:space="0" w:color="000000"/>
            </w:tcBorders>
          </w:tcPr>
          <w:p w14:paraId="0B0AB370" w14:textId="77777777" w:rsidR="00940448" w:rsidRDefault="00000000">
            <w:pPr>
              <w:tabs>
                <w:tab w:val="left" w:pos="0"/>
              </w:tabs>
              <w:jc w:val="center"/>
            </w:pPr>
            <w:r>
              <w:rPr>
                <w:sz w:val="22"/>
                <w:szCs w:val="22"/>
              </w:rPr>
              <w:t>22</w:t>
            </w:r>
          </w:p>
        </w:tc>
        <w:tc>
          <w:tcPr>
            <w:tcW w:w="896" w:type="dxa"/>
            <w:tcBorders>
              <w:top w:val="single" w:sz="4" w:space="0" w:color="000000"/>
              <w:left w:val="single" w:sz="4" w:space="0" w:color="000000"/>
              <w:bottom w:val="single" w:sz="4" w:space="0" w:color="000000"/>
              <w:right w:val="single" w:sz="4" w:space="0" w:color="000000"/>
            </w:tcBorders>
          </w:tcPr>
          <w:p w14:paraId="34927C92" w14:textId="77777777" w:rsidR="00940448" w:rsidRDefault="00000000">
            <w:pPr>
              <w:tabs>
                <w:tab w:val="left" w:pos="0"/>
              </w:tabs>
              <w:jc w:val="center"/>
            </w:pPr>
            <w:r>
              <w:rPr>
                <w:sz w:val="22"/>
                <w:szCs w:val="22"/>
              </w:rPr>
              <w:t>792</w:t>
            </w:r>
          </w:p>
        </w:tc>
        <w:tc>
          <w:tcPr>
            <w:tcW w:w="818" w:type="dxa"/>
            <w:tcBorders>
              <w:top w:val="single" w:sz="4" w:space="0" w:color="000000"/>
              <w:left w:val="single" w:sz="4" w:space="0" w:color="000000"/>
              <w:bottom w:val="single" w:sz="4" w:space="0" w:color="000000"/>
              <w:right w:val="single" w:sz="4" w:space="0" w:color="000000"/>
            </w:tcBorders>
          </w:tcPr>
          <w:p w14:paraId="72C1BF4F" w14:textId="77777777" w:rsidR="00940448" w:rsidRDefault="00000000">
            <w:pPr>
              <w:tabs>
                <w:tab w:val="left" w:pos="0"/>
              </w:tabs>
              <w:jc w:val="center"/>
            </w:pPr>
            <w:r>
              <w:rPr>
                <w:sz w:val="22"/>
                <w:szCs w:val="22"/>
              </w:rPr>
              <w:t>22</w:t>
            </w:r>
          </w:p>
        </w:tc>
        <w:tc>
          <w:tcPr>
            <w:tcW w:w="1113" w:type="dxa"/>
            <w:tcBorders>
              <w:top w:val="single" w:sz="4" w:space="0" w:color="000000"/>
              <w:left w:val="single" w:sz="4" w:space="0" w:color="000000"/>
              <w:bottom w:val="single" w:sz="4" w:space="0" w:color="000000"/>
              <w:right w:val="single" w:sz="4" w:space="0" w:color="000000"/>
            </w:tcBorders>
          </w:tcPr>
          <w:p w14:paraId="0DD5247A" w14:textId="77777777" w:rsidR="00940448" w:rsidRDefault="00000000">
            <w:pPr>
              <w:tabs>
                <w:tab w:val="left" w:pos="0"/>
              </w:tabs>
              <w:jc w:val="center"/>
            </w:pPr>
            <w:r>
              <w:rPr>
                <w:sz w:val="22"/>
                <w:szCs w:val="22"/>
              </w:rPr>
              <w:t>792</w:t>
            </w:r>
          </w:p>
        </w:tc>
      </w:tr>
      <w:tr w:rsidR="00940448" w14:paraId="3ECA0D68" w14:textId="77777777" w:rsidTr="00BA444E">
        <w:tc>
          <w:tcPr>
            <w:tcW w:w="1170" w:type="dxa"/>
            <w:tcBorders>
              <w:top w:val="single" w:sz="4" w:space="0" w:color="000000"/>
              <w:left w:val="single" w:sz="4" w:space="0" w:color="000000"/>
              <w:bottom w:val="single" w:sz="4" w:space="0" w:color="000000"/>
              <w:right w:val="single" w:sz="4" w:space="0" w:color="000000"/>
            </w:tcBorders>
          </w:tcPr>
          <w:p w14:paraId="21B02163" w14:textId="77777777" w:rsidR="00940448" w:rsidRDefault="00000000">
            <w:pPr>
              <w:tabs>
                <w:tab w:val="left" w:pos="0"/>
              </w:tabs>
              <w:jc w:val="center"/>
            </w:pPr>
            <w:r>
              <w:rPr>
                <w:sz w:val="22"/>
                <w:szCs w:val="22"/>
              </w:rPr>
              <w:t>2.</w:t>
            </w:r>
          </w:p>
        </w:tc>
        <w:tc>
          <w:tcPr>
            <w:tcW w:w="2340" w:type="dxa"/>
            <w:tcBorders>
              <w:top w:val="single" w:sz="4" w:space="0" w:color="000000"/>
              <w:left w:val="single" w:sz="4" w:space="0" w:color="000000"/>
              <w:bottom w:val="single" w:sz="4" w:space="0" w:color="000000"/>
              <w:right w:val="single" w:sz="4" w:space="0" w:color="000000"/>
            </w:tcBorders>
          </w:tcPr>
          <w:p w14:paraId="7CFDA502" w14:textId="77777777" w:rsidR="00940448" w:rsidRDefault="00000000">
            <w:pPr>
              <w:tabs>
                <w:tab w:val="left" w:pos="0"/>
              </w:tabs>
            </w:pPr>
            <w:r>
              <w:rPr>
                <w:sz w:val="22"/>
                <w:szCs w:val="22"/>
              </w:rPr>
              <w:t>Допунска настава</w:t>
            </w:r>
          </w:p>
        </w:tc>
        <w:tc>
          <w:tcPr>
            <w:tcW w:w="652" w:type="dxa"/>
            <w:tcBorders>
              <w:top w:val="single" w:sz="4" w:space="0" w:color="000000"/>
              <w:left w:val="single" w:sz="4" w:space="0" w:color="000000"/>
              <w:bottom w:val="single" w:sz="4" w:space="0" w:color="000000"/>
              <w:right w:val="single" w:sz="4" w:space="0" w:color="000000"/>
            </w:tcBorders>
          </w:tcPr>
          <w:p w14:paraId="29B039F6" w14:textId="77777777" w:rsidR="00940448" w:rsidRDefault="00000000">
            <w:pPr>
              <w:tabs>
                <w:tab w:val="left" w:pos="0"/>
              </w:tabs>
              <w:jc w:val="center"/>
            </w:pPr>
            <w:r>
              <w:rPr>
                <w:sz w:val="22"/>
                <w:szCs w:val="22"/>
              </w:rPr>
              <w:t>1</w:t>
            </w:r>
          </w:p>
        </w:tc>
        <w:tc>
          <w:tcPr>
            <w:tcW w:w="946" w:type="dxa"/>
            <w:tcBorders>
              <w:top w:val="single" w:sz="4" w:space="0" w:color="000000"/>
              <w:left w:val="single" w:sz="4" w:space="0" w:color="000000"/>
              <w:bottom w:val="single" w:sz="4" w:space="0" w:color="000000"/>
              <w:right w:val="single" w:sz="4" w:space="0" w:color="000000"/>
            </w:tcBorders>
          </w:tcPr>
          <w:p w14:paraId="68AC4C22" w14:textId="77777777" w:rsidR="00940448" w:rsidRDefault="00000000">
            <w:pPr>
              <w:tabs>
                <w:tab w:val="left" w:pos="0"/>
              </w:tabs>
              <w:jc w:val="center"/>
            </w:pPr>
            <w:r>
              <w:rPr>
                <w:sz w:val="22"/>
                <w:szCs w:val="22"/>
              </w:rPr>
              <w:t>36</w:t>
            </w:r>
          </w:p>
        </w:tc>
        <w:tc>
          <w:tcPr>
            <w:tcW w:w="652" w:type="dxa"/>
            <w:tcBorders>
              <w:top w:val="single" w:sz="4" w:space="0" w:color="000000"/>
              <w:left w:val="single" w:sz="4" w:space="0" w:color="000000"/>
              <w:bottom w:val="single" w:sz="4" w:space="0" w:color="000000"/>
              <w:right w:val="single" w:sz="4" w:space="0" w:color="000000"/>
            </w:tcBorders>
          </w:tcPr>
          <w:p w14:paraId="34F1B647" w14:textId="77777777" w:rsidR="00940448" w:rsidRDefault="00000000">
            <w:pPr>
              <w:tabs>
                <w:tab w:val="left" w:pos="0"/>
              </w:tabs>
              <w:jc w:val="center"/>
            </w:pPr>
            <w:r>
              <w:rPr>
                <w:sz w:val="22"/>
                <w:szCs w:val="22"/>
              </w:rPr>
              <w:t>1</w:t>
            </w:r>
          </w:p>
        </w:tc>
        <w:tc>
          <w:tcPr>
            <w:tcW w:w="1160" w:type="dxa"/>
            <w:tcBorders>
              <w:top w:val="single" w:sz="4" w:space="0" w:color="000000"/>
              <w:left w:val="single" w:sz="4" w:space="0" w:color="000000"/>
              <w:bottom w:val="single" w:sz="4" w:space="0" w:color="000000"/>
              <w:right w:val="single" w:sz="4" w:space="0" w:color="000000"/>
            </w:tcBorders>
          </w:tcPr>
          <w:p w14:paraId="37EA9A49" w14:textId="77777777" w:rsidR="00940448" w:rsidRDefault="00000000">
            <w:pPr>
              <w:tabs>
                <w:tab w:val="left" w:pos="0"/>
              </w:tabs>
              <w:jc w:val="center"/>
            </w:pPr>
            <w:r>
              <w:rPr>
                <w:sz w:val="22"/>
                <w:szCs w:val="22"/>
              </w:rPr>
              <w:t>36</w:t>
            </w:r>
          </w:p>
        </w:tc>
        <w:tc>
          <w:tcPr>
            <w:tcW w:w="652" w:type="dxa"/>
            <w:tcBorders>
              <w:top w:val="single" w:sz="4" w:space="0" w:color="000000"/>
              <w:left w:val="single" w:sz="4" w:space="0" w:color="000000"/>
              <w:bottom w:val="single" w:sz="4" w:space="0" w:color="000000"/>
              <w:right w:val="single" w:sz="4" w:space="0" w:color="000000"/>
            </w:tcBorders>
          </w:tcPr>
          <w:p w14:paraId="3E2DA9DA" w14:textId="77777777" w:rsidR="00940448" w:rsidRDefault="00000000">
            <w:pPr>
              <w:tabs>
                <w:tab w:val="left" w:pos="0"/>
              </w:tabs>
              <w:jc w:val="center"/>
            </w:pPr>
            <w:r>
              <w:rPr>
                <w:sz w:val="22"/>
                <w:szCs w:val="22"/>
              </w:rPr>
              <w:t>1</w:t>
            </w:r>
          </w:p>
        </w:tc>
        <w:tc>
          <w:tcPr>
            <w:tcW w:w="896" w:type="dxa"/>
            <w:tcBorders>
              <w:top w:val="single" w:sz="4" w:space="0" w:color="000000"/>
              <w:left w:val="single" w:sz="4" w:space="0" w:color="000000"/>
              <w:bottom w:val="single" w:sz="4" w:space="0" w:color="000000"/>
              <w:right w:val="single" w:sz="4" w:space="0" w:color="000000"/>
            </w:tcBorders>
          </w:tcPr>
          <w:p w14:paraId="78D9E709" w14:textId="77777777" w:rsidR="00940448" w:rsidRDefault="00000000">
            <w:pPr>
              <w:tabs>
                <w:tab w:val="left" w:pos="0"/>
              </w:tabs>
              <w:jc w:val="center"/>
            </w:pPr>
            <w:r>
              <w:rPr>
                <w:sz w:val="22"/>
                <w:szCs w:val="22"/>
              </w:rPr>
              <w:t>36</w:t>
            </w:r>
          </w:p>
        </w:tc>
        <w:tc>
          <w:tcPr>
            <w:tcW w:w="818" w:type="dxa"/>
            <w:tcBorders>
              <w:top w:val="single" w:sz="4" w:space="0" w:color="000000"/>
              <w:left w:val="single" w:sz="4" w:space="0" w:color="000000"/>
              <w:bottom w:val="single" w:sz="4" w:space="0" w:color="000000"/>
              <w:right w:val="single" w:sz="4" w:space="0" w:color="000000"/>
            </w:tcBorders>
          </w:tcPr>
          <w:p w14:paraId="5A81321D" w14:textId="77777777" w:rsidR="00940448" w:rsidRDefault="00000000">
            <w:pPr>
              <w:tabs>
                <w:tab w:val="left" w:pos="0"/>
              </w:tabs>
              <w:jc w:val="center"/>
            </w:pPr>
            <w:r>
              <w:rPr>
                <w:sz w:val="22"/>
                <w:szCs w:val="22"/>
              </w:rPr>
              <w:t>1</w:t>
            </w:r>
          </w:p>
        </w:tc>
        <w:tc>
          <w:tcPr>
            <w:tcW w:w="1113" w:type="dxa"/>
            <w:tcBorders>
              <w:top w:val="single" w:sz="4" w:space="0" w:color="000000"/>
              <w:left w:val="single" w:sz="4" w:space="0" w:color="000000"/>
              <w:bottom w:val="single" w:sz="4" w:space="0" w:color="000000"/>
              <w:right w:val="single" w:sz="4" w:space="0" w:color="000000"/>
            </w:tcBorders>
          </w:tcPr>
          <w:p w14:paraId="296C6777" w14:textId="77777777" w:rsidR="00940448" w:rsidRDefault="00000000">
            <w:pPr>
              <w:tabs>
                <w:tab w:val="left" w:pos="0"/>
              </w:tabs>
              <w:jc w:val="center"/>
            </w:pPr>
            <w:r>
              <w:rPr>
                <w:sz w:val="22"/>
                <w:szCs w:val="22"/>
              </w:rPr>
              <w:t>36</w:t>
            </w:r>
          </w:p>
        </w:tc>
      </w:tr>
      <w:tr w:rsidR="00940448" w14:paraId="6F3DDF55" w14:textId="77777777" w:rsidTr="00BA444E">
        <w:tc>
          <w:tcPr>
            <w:tcW w:w="1170" w:type="dxa"/>
            <w:tcBorders>
              <w:top w:val="single" w:sz="4" w:space="0" w:color="000000"/>
              <w:left w:val="single" w:sz="4" w:space="0" w:color="000000"/>
              <w:bottom w:val="single" w:sz="4" w:space="0" w:color="000000"/>
              <w:right w:val="single" w:sz="4" w:space="0" w:color="000000"/>
            </w:tcBorders>
          </w:tcPr>
          <w:p w14:paraId="68712C11" w14:textId="77777777" w:rsidR="00940448" w:rsidRDefault="00000000">
            <w:pPr>
              <w:tabs>
                <w:tab w:val="left" w:pos="0"/>
              </w:tabs>
              <w:jc w:val="center"/>
            </w:pPr>
            <w:r>
              <w:rPr>
                <w:sz w:val="22"/>
                <w:szCs w:val="22"/>
              </w:rPr>
              <w:t>3.</w:t>
            </w:r>
          </w:p>
        </w:tc>
        <w:tc>
          <w:tcPr>
            <w:tcW w:w="2340" w:type="dxa"/>
            <w:tcBorders>
              <w:top w:val="single" w:sz="4" w:space="0" w:color="000000"/>
              <w:left w:val="single" w:sz="4" w:space="0" w:color="000000"/>
              <w:bottom w:val="single" w:sz="4" w:space="0" w:color="000000"/>
              <w:right w:val="single" w:sz="4" w:space="0" w:color="000000"/>
            </w:tcBorders>
          </w:tcPr>
          <w:p w14:paraId="58B4677C" w14:textId="77777777" w:rsidR="00940448" w:rsidRDefault="00000000">
            <w:pPr>
              <w:tabs>
                <w:tab w:val="left" w:pos="0"/>
              </w:tabs>
            </w:pPr>
            <w:r>
              <w:rPr>
                <w:sz w:val="22"/>
                <w:szCs w:val="22"/>
              </w:rPr>
              <w:t>Додатни рад</w:t>
            </w:r>
          </w:p>
        </w:tc>
        <w:tc>
          <w:tcPr>
            <w:tcW w:w="652" w:type="dxa"/>
            <w:tcBorders>
              <w:top w:val="single" w:sz="4" w:space="0" w:color="000000"/>
              <w:left w:val="single" w:sz="4" w:space="0" w:color="000000"/>
              <w:bottom w:val="single" w:sz="4" w:space="0" w:color="000000"/>
              <w:right w:val="single" w:sz="4" w:space="0" w:color="000000"/>
            </w:tcBorders>
          </w:tcPr>
          <w:p w14:paraId="1BF2DBB0" w14:textId="77777777" w:rsidR="00940448" w:rsidRDefault="00000000">
            <w:pPr>
              <w:tabs>
                <w:tab w:val="left" w:pos="0"/>
              </w:tabs>
              <w:jc w:val="center"/>
            </w:pPr>
            <w:r>
              <w:rPr>
                <w:sz w:val="22"/>
                <w:szCs w:val="22"/>
              </w:rPr>
              <w:t>-</w:t>
            </w:r>
          </w:p>
        </w:tc>
        <w:tc>
          <w:tcPr>
            <w:tcW w:w="946" w:type="dxa"/>
            <w:tcBorders>
              <w:top w:val="single" w:sz="4" w:space="0" w:color="000000"/>
              <w:left w:val="single" w:sz="4" w:space="0" w:color="000000"/>
              <w:bottom w:val="single" w:sz="4" w:space="0" w:color="000000"/>
              <w:right w:val="single" w:sz="4" w:space="0" w:color="000000"/>
            </w:tcBorders>
          </w:tcPr>
          <w:p w14:paraId="4EE2A808" w14:textId="77777777" w:rsidR="00940448" w:rsidRDefault="00000000">
            <w:pPr>
              <w:tabs>
                <w:tab w:val="left" w:pos="0"/>
              </w:tabs>
              <w:jc w:val="center"/>
            </w:pPr>
            <w:r>
              <w:rPr>
                <w:sz w:val="22"/>
                <w:szCs w:val="22"/>
              </w:rPr>
              <w:t>-</w:t>
            </w:r>
          </w:p>
        </w:tc>
        <w:tc>
          <w:tcPr>
            <w:tcW w:w="652" w:type="dxa"/>
            <w:tcBorders>
              <w:top w:val="single" w:sz="4" w:space="0" w:color="000000"/>
              <w:left w:val="single" w:sz="4" w:space="0" w:color="000000"/>
              <w:bottom w:val="single" w:sz="4" w:space="0" w:color="000000"/>
              <w:right w:val="single" w:sz="4" w:space="0" w:color="000000"/>
            </w:tcBorders>
          </w:tcPr>
          <w:p w14:paraId="6855247A" w14:textId="77777777" w:rsidR="00940448" w:rsidRDefault="00000000">
            <w:pPr>
              <w:tabs>
                <w:tab w:val="left" w:pos="0"/>
              </w:tabs>
              <w:jc w:val="center"/>
            </w:pPr>
            <w:r>
              <w:rPr>
                <w:sz w:val="22"/>
                <w:szCs w:val="22"/>
              </w:rPr>
              <w:t>-</w:t>
            </w:r>
          </w:p>
        </w:tc>
        <w:tc>
          <w:tcPr>
            <w:tcW w:w="1160" w:type="dxa"/>
            <w:tcBorders>
              <w:top w:val="single" w:sz="4" w:space="0" w:color="000000"/>
              <w:left w:val="single" w:sz="4" w:space="0" w:color="000000"/>
              <w:bottom w:val="single" w:sz="4" w:space="0" w:color="000000"/>
              <w:right w:val="single" w:sz="4" w:space="0" w:color="000000"/>
            </w:tcBorders>
          </w:tcPr>
          <w:p w14:paraId="256559E7" w14:textId="77777777" w:rsidR="00940448" w:rsidRDefault="00000000">
            <w:pPr>
              <w:tabs>
                <w:tab w:val="left" w:pos="0"/>
              </w:tabs>
              <w:jc w:val="center"/>
            </w:pPr>
            <w:r>
              <w:rPr>
                <w:sz w:val="22"/>
                <w:szCs w:val="22"/>
              </w:rPr>
              <w:t>-</w:t>
            </w:r>
          </w:p>
        </w:tc>
        <w:tc>
          <w:tcPr>
            <w:tcW w:w="652" w:type="dxa"/>
            <w:tcBorders>
              <w:top w:val="single" w:sz="4" w:space="0" w:color="000000"/>
              <w:left w:val="single" w:sz="4" w:space="0" w:color="000000"/>
              <w:bottom w:val="single" w:sz="4" w:space="0" w:color="000000"/>
              <w:right w:val="single" w:sz="4" w:space="0" w:color="000000"/>
            </w:tcBorders>
          </w:tcPr>
          <w:p w14:paraId="3C36B6E1" w14:textId="77777777" w:rsidR="00940448" w:rsidRDefault="00000000">
            <w:pPr>
              <w:tabs>
                <w:tab w:val="left" w:pos="0"/>
              </w:tabs>
              <w:jc w:val="center"/>
            </w:pPr>
            <w:r>
              <w:rPr>
                <w:sz w:val="22"/>
                <w:szCs w:val="22"/>
              </w:rPr>
              <w:t>1</w:t>
            </w:r>
          </w:p>
        </w:tc>
        <w:tc>
          <w:tcPr>
            <w:tcW w:w="896" w:type="dxa"/>
            <w:tcBorders>
              <w:top w:val="single" w:sz="4" w:space="0" w:color="000000"/>
              <w:left w:val="single" w:sz="4" w:space="0" w:color="000000"/>
              <w:bottom w:val="single" w:sz="4" w:space="0" w:color="000000"/>
              <w:right w:val="single" w:sz="4" w:space="0" w:color="000000"/>
            </w:tcBorders>
          </w:tcPr>
          <w:p w14:paraId="1A12A5EA" w14:textId="77777777" w:rsidR="00940448" w:rsidRDefault="00000000">
            <w:pPr>
              <w:tabs>
                <w:tab w:val="left" w:pos="0"/>
              </w:tabs>
              <w:jc w:val="center"/>
            </w:pPr>
            <w:r>
              <w:rPr>
                <w:sz w:val="22"/>
                <w:szCs w:val="22"/>
              </w:rPr>
              <w:t>36</w:t>
            </w:r>
          </w:p>
        </w:tc>
        <w:tc>
          <w:tcPr>
            <w:tcW w:w="818" w:type="dxa"/>
            <w:tcBorders>
              <w:top w:val="single" w:sz="4" w:space="0" w:color="000000"/>
              <w:left w:val="single" w:sz="4" w:space="0" w:color="000000"/>
              <w:bottom w:val="single" w:sz="4" w:space="0" w:color="000000"/>
              <w:right w:val="single" w:sz="4" w:space="0" w:color="000000"/>
            </w:tcBorders>
          </w:tcPr>
          <w:p w14:paraId="5873C31F" w14:textId="77777777" w:rsidR="00940448" w:rsidRDefault="00000000">
            <w:pPr>
              <w:tabs>
                <w:tab w:val="left" w:pos="0"/>
              </w:tabs>
              <w:jc w:val="center"/>
            </w:pPr>
            <w:r>
              <w:rPr>
                <w:sz w:val="22"/>
                <w:szCs w:val="22"/>
              </w:rPr>
              <w:t>1</w:t>
            </w:r>
          </w:p>
        </w:tc>
        <w:tc>
          <w:tcPr>
            <w:tcW w:w="1113" w:type="dxa"/>
            <w:tcBorders>
              <w:top w:val="single" w:sz="4" w:space="0" w:color="000000"/>
              <w:left w:val="single" w:sz="4" w:space="0" w:color="000000"/>
              <w:bottom w:val="single" w:sz="4" w:space="0" w:color="000000"/>
              <w:right w:val="single" w:sz="4" w:space="0" w:color="000000"/>
            </w:tcBorders>
          </w:tcPr>
          <w:p w14:paraId="6C11502E" w14:textId="77777777" w:rsidR="00940448" w:rsidRDefault="00000000">
            <w:pPr>
              <w:tabs>
                <w:tab w:val="left" w:pos="0"/>
              </w:tabs>
              <w:jc w:val="center"/>
            </w:pPr>
            <w:r>
              <w:rPr>
                <w:sz w:val="22"/>
                <w:szCs w:val="22"/>
              </w:rPr>
              <w:t>36</w:t>
            </w:r>
          </w:p>
        </w:tc>
      </w:tr>
      <w:tr w:rsidR="00940448" w14:paraId="47B85DB3" w14:textId="77777777" w:rsidTr="00BA444E">
        <w:tc>
          <w:tcPr>
            <w:tcW w:w="1170" w:type="dxa"/>
            <w:tcBorders>
              <w:top w:val="single" w:sz="4" w:space="0" w:color="000000"/>
              <w:left w:val="single" w:sz="4" w:space="0" w:color="000000"/>
              <w:bottom w:val="single" w:sz="4" w:space="0" w:color="000000"/>
              <w:right w:val="single" w:sz="4" w:space="0" w:color="000000"/>
            </w:tcBorders>
          </w:tcPr>
          <w:p w14:paraId="33ADAC00" w14:textId="77777777" w:rsidR="00940448" w:rsidRDefault="00000000">
            <w:pPr>
              <w:tabs>
                <w:tab w:val="left" w:pos="0"/>
              </w:tabs>
              <w:jc w:val="center"/>
            </w:pPr>
            <w:r>
              <w:rPr>
                <w:sz w:val="22"/>
                <w:szCs w:val="22"/>
              </w:rPr>
              <w:t>4.</w:t>
            </w:r>
          </w:p>
        </w:tc>
        <w:tc>
          <w:tcPr>
            <w:tcW w:w="2340" w:type="dxa"/>
            <w:tcBorders>
              <w:top w:val="single" w:sz="4" w:space="0" w:color="000000"/>
              <w:left w:val="single" w:sz="4" w:space="0" w:color="000000"/>
              <w:bottom w:val="single" w:sz="4" w:space="0" w:color="000000"/>
              <w:right w:val="single" w:sz="4" w:space="0" w:color="000000"/>
            </w:tcBorders>
          </w:tcPr>
          <w:p w14:paraId="28AC5A09" w14:textId="77777777" w:rsidR="00940448" w:rsidRDefault="00000000">
            <w:pPr>
              <w:tabs>
                <w:tab w:val="left" w:pos="0"/>
              </w:tabs>
            </w:pPr>
            <w:r>
              <w:rPr>
                <w:sz w:val="22"/>
                <w:szCs w:val="22"/>
              </w:rPr>
              <w:t>Настава у природи</w:t>
            </w:r>
          </w:p>
        </w:tc>
        <w:tc>
          <w:tcPr>
            <w:tcW w:w="1598" w:type="dxa"/>
            <w:gridSpan w:val="2"/>
            <w:tcBorders>
              <w:top w:val="single" w:sz="4" w:space="0" w:color="000000"/>
              <w:left w:val="single" w:sz="4" w:space="0" w:color="000000"/>
              <w:bottom w:val="single" w:sz="4" w:space="0" w:color="000000"/>
              <w:right w:val="single" w:sz="4" w:space="0" w:color="000000"/>
            </w:tcBorders>
          </w:tcPr>
          <w:p w14:paraId="7706E388" w14:textId="77777777" w:rsidR="00940448" w:rsidRDefault="00000000">
            <w:pPr>
              <w:tabs>
                <w:tab w:val="left" w:pos="0"/>
              </w:tabs>
              <w:jc w:val="center"/>
            </w:pPr>
            <w:r>
              <w:rPr>
                <w:sz w:val="22"/>
                <w:szCs w:val="22"/>
              </w:rPr>
              <w:t xml:space="preserve">7-10 дана </w:t>
            </w:r>
          </w:p>
        </w:tc>
        <w:tc>
          <w:tcPr>
            <w:tcW w:w="1812" w:type="dxa"/>
            <w:gridSpan w:val="2"/>
            <w:tcBorders>
              <w:top w:val="single" w:sz="4" w:space="0" w:color="000000"/>
              <w:left w:val="single" w:sz="4" w:space="0" w:color="000000"/>
              <w:bottom w:val="single" w:sz="4" w:space="0" w:color="000000"/>
              <w:right w:val="single" w:sz="4" w:space="0" w:color="000000"/>
            </w:tcBorders>
          </w:tcPr>
          <w:p w14:paraId="5E53D78F" w14:textId="77777777" w:rsidR="00940448" w:rsidRDefault="00000000">
            <w:pPr>
              <w:tabs>
                <w:tab w:val="left" w:pos="0"/>
              </w:tabs>
              <w:jc w:val="center"/>
            </w:pPr>
            <w:r>
              <w:rPr>
                <w:sz w:val="22"/>
                <w:szCs w:val="22"/>
              </w:rPr>
              <w:t>7-10 дана</w:t>
            </w:r>
          </w:p>
        </w:tc>
        <w:tc>
          <w:tcPr>
            <w:tcW w:w="1548" w:type="dxa"/>
            <w:gridSpan w:val="2"/>
            <w:tcBorders>
              <w:top w:val="single" w:sz="4" w:space="0" w:color="000000"/>
              <w:left w:val="single" w:sz="4" w:space="0" w:color="000000"/>
              <w:bottom w:val="single" w:sz="4" w:space="0" w:color="000000"/>
              <w:right w:val="single" w:sz="4" w:space="0" w:color="000000"/>
            </w:tcBorders>
          </w:tcPr>
          <w:p w14:paraId="51816C3A" w14:textId="77777777" w:rsidR="00940448" w:rsidRDefault="00000000">
            <w:pPr>
              <w:tabs>
                <w:tab w:val="left" w:pos="0"/>
              </w:tabs>
              <w:jc w:val="center"/>
            </w:pPr>
            <w:r>
              <w:rPr>
                <w:sz w:val="22"/>
                <w:szCs w:val="22"/>
              </w:rPr>
              <w:t>7-10 дана</w:t>
            </w:r>
          </w:p>
        </w:tc>
        <w:tc>
          <w:tcPr>
            <w:tcW w:w="1931" w:type="dxa"/>
            <w:gridSpan w:val="2"/>
            <w:tcBorders>
              <w:top w:val="single" w:sz="4" w:space="0" w:color="000000"/>
              <w:left w:val="single" w:sz="4" w:space="0" w:color="000000"/>
              <w:bottom w:val="single" w:sz="4" w:space="0" w:color="000000"/>
              <w:right w:val="single" w:sz="4" w:space="0" w:color="000000"/>
            </w:tcBorders>
          </w:tcPr>
          <w:p w14:paraId="6D21E0C2" w14:textId="77777777" w:rsidR="00940448" w:rsidRDefault="00000000">
            <w:pPr>
              <w:tabs>
                <w:tab w:val="left" w:pos="0"/>
              </w:tabs>
              <w:jc w:val="center"/>
            </w:pPr>
            <w:r>
              <w:rPr>
                <w:sz w:val="22"/>
                <w:szCs w:val="22"/>
              </w:rPr>
              <w:t>7-10 дана</w:t>
            </w:r>
          </w:p>
        </w:tc>
      </w:tr>
      <w:tr w:rsidR="00940448" w14:paraId="3E64E55D" w14:textId="77777777" w:rsidTr="00BA444E">
        <w:tc>
          <w:tcPr>
            <w:tcW w:w="1170" w:type="dxa"/>
            <w:vMerge w:val="restart"/>
            <w:tcBorders>
              <w:top w:val="single" w:sz="4" w:space="0" w:color="000000"/>
              <w:left w:val="single" w:sz="4" w:space="0" w:color="000000"/>
              <w:bottom w:val="single" w:sz="4" w:space="0" w:color="000000"/>
              <w:right w:val="single" w:sz="4" w:space="0" w:color="000000"/>
            </w:tcBorders>
            <w:shd w:val="clear" w:color="auto" w:fill="CCCCCC"/>
          </w:tcPr>
          <w:p w14:paraId="06EF732C" w14:textId="77777777" w:rsidR="00940448" w:rsidRDefault="00000000">
            <w:pPr>
              <w:tabs>
                <w:tab w:val="left" w:pos="0"/>
              </w:tabs>
              <w:jc w:val="center"/>
              <w:rPr>
                <w:b/>
              </w:rPr>
            </w:pPr>
            <w:r>
              <w:rPr>
                <w:b/>
                <w:sz w:val="22"/>
                <w:szCs w:val="22"/>
              </w:rPr>
              <w:t>Редни број</w:t>
            </w:r>
          </w:p>
        </w:tc>
        <w:tc>
          <w:tcPr>
            <w:tcW w:w="2340" w:type="dxa"/>
            <w:vMerge w:val="restart"/>
            <w:tcBorders>
              <w:top w:val="single" w:sz="4" w:space="0" w:color="000000"/>
              <w:left w:val="single" w:sz="4" w:space="0" w:color="000000"/>
              <w:bottom w:val="single" w:sz="4" w:space="0" w:color="000000"/>
              <w:right w:val="single" w:sz="4" w:space="0" w:color="000000"/>
            </w:tcBorders>
            <w:shd w:val="clear" w:color="auto" w:fill="CCCCCC"/>
          </w:tcPr>
          <w:p w14:paraId="2B221BFA" w14:textId="77777777" w:rsidR="00940448" w:rsidRDefault="00000000">
            <w:pPr>
              <w:tabs>
                <w:tab w:val="left" w:pos="0"/>
              </w:tabs>
              <w:jc w:val="center"/>
            </w:pPr>
            <w:r>
              <w:rPr>
                <w:b/>
                <w:sz w:val="22"/>
                <w:szCs w:val="22"/>
              </w:rPr>
              <w:t>Остали облици образовно-васпитног рада</w:t>
            </w:r>
          </w:p>
        </w:tc>
        <w:tc>
          <w:tcPr>
            <w:tcW w:w="1598" w:type="dxa"/>
            <w:gridSpan w:val="2"/>
            <w:tcBorders>
              <w:top w:val="single" w:sz="4" w:space="0" w:color="000000"/>
              <w:left w:val="single" w:sz="4" w:space="0" w:color="000000"/>
              <w:bottom w:val="single" w:sz="4" w:space="0" w:color="000000"/>
              <w:right w:val="single" w:sz="4" w:space="0" w:color="000000"/>
            </w:tcBorders>
            <w:shd w:val="clear" w:color="auto" w:fill="CCCCCC"/>
          </w:tcPr>
          <w:p w14:paraId="56981A1D" w14:textId="77777777" w:rsidR="00940448" w:rsidRDefault="00000000">
            <w:pPr>
              <w:tabs>
                <w:tab w:val="left" w:pos="0"/>
              </w:tabs>
              <w:jc w:val="center"/>
              <w:rPr>
                <w:b/>
              </w:rPr>
            </w:pPr>
            <w:r>
              <w:rPr>
                <w:b/>
                <w:sz w:val="22"/>
                <w:szCs w:val="22"/>
              </w:rPr>
              <w:t>Први разред</w:t>
            </w:r>
          </w:p>
        </w:tc>
        <w:tc>
          <w:tcPr>
            <w:tcW w:w="1812" w:type="dxa"/>
            <w:gridSpan w:val="2"/>
            <w:tcBorders>
              <w:top w:val="single" w:sz="4" w:space="0" w:color="000000"/>
              <w:left w:val="single" w:sz="4" w:space="0" w:color="000000"/>
              <w:bottom w:val="single" w:sz="4" w:space="0" w:color="000000"/>
              <w:right w:val="single" w:sz="4" w:space="0" w:color="000000"/>
            </w:tcBorders>
            <w:shd w:val="clear" w:color="auto" w:fill="CCCCCC"/>
          </w:tcPr>
          <w:p w14:paraId="242EB1A3" w14:textId="77777777" w:rsidR="00940448" w:rsidRDefault="00000000">
            <w:pPr>
              <w:tabs>
                <w:tab w:val="left" w:pos="0"/>
              </w:tabs>
              <w:jc w:val="center"/>
              <w:rPr>
                <w:b/>
              </w:rPr>
            </w:pPr>
            <w:r>
              <w:rPr>
                <w:b/>
                <w:sz w:val="22"/>
                <w:szCs w:val="22"/>
              </w:rPr>
              <w:t>Други разред</w:t>
            </w:r>
          </w:p>
        </w:tc>
        <w:tc>
          <w:tcPr>
            <w:tcW w:w="1548" w:type="dxa"/>
            <w:gridSpan w:val="2"/>
            <w:tcBorders>
              <w:top w:val="single" w:sz="4" w:space="0" w:color="000000"/>
              <w:left w:val="single" w:sz="4" w:space="0" w:color="000000"/>
              <w:bottom w:val="single" w:sz="4" w:space="0" w:color="000000"/>
              <w:right w:val="single" w:sz="4" w:space="0" w:color="000000"/>
            </w:tcBorders>
            <w:shd w:val="clear" w:color="auto" w:fill="CCCCCC"/>
          </w:tcPr>
          <w:p w14:paraId="2E6191A8" w14:textId="77777777" w:rsidR="00940448" w:rsidRDefault="00000000">
            <w:pPr>
              <w:tabs>
                <w:tab w:val="left" w:pos="0"/>
              </w:tabs>
              <w:jc w:val="center"/>
              <w:rPr>
                <w:b/>
              </w:rPr>
            </w:pPr>
            <w:r>
              <w:rPr>
                <w:b/>
                <w:sz w:val="22"/>
                <w:szCs w:val="22"/>
              </w:rPr>
              <w:t>Трећи разред</w:t>
            </w:r>
          </w:p>
        </w:tc>
        <w:tc>
          <w:tcPr>
            <w:tcW w:w="1931" w:type="dxa"/>
            <w:gridSpan w:val="2"/>
            <w:tcBorders>
              <w:top w:val="single" w:sz="4" w:space="0" w:color="000000"/>
              <w:left w:val="single" w:sz="4" w:space="0" w:color="000000"/>
              <w:bottom w:val="single" w:sz="4" w:space="0" w:color="000000"/>
              <w:right w:val="single" w:sz="4" w:space="0" w:color="000000"/>
            </w:tcBorders>
            <w:shd w:val="clear" w:color="auto" w:fill="CCCCCC"/>
          </w:tcPr>
          <w:p w14:paraId="701DB2E5" w14:textId="77777777" w:rsidR="00940448" w:rsidRDefault="00000000">
            <w:pPr>
              <w:tabs>
                <w:tab w:val="left" w:pos="0"/>
              </w:tabs>
              <w:jc w:val="center"/>
              <w:rPr>
                <w:b/>
              </w:rPr>
            </w:pPr>
            <w:r>
              <w:rPr>
                <w:b/>
                <w:sz w:val="22"/>
                <w:szCs w:val="22"/>
              </w:rPr>
              <w:t>Четврти разред</w:t>
            </w:r>
          </w:p>
        </w:tc>
      </w:tr>
      <w:tr w:rsidR="00940448" w14:paraId="3DFDCDAE" w14:textId="77777777" w:rsidTr="00BA444E">
        <w:tc>
          <w:tcPr>
            <w:tcW w:w="1170" w:type="dxa"/>
            <w:vMerge/>
            <w:tcBorders>
              <w:top w:val="single" w:sz="4" w:space="0" w:color="000000"/>
              <w:left w:val="single" w:sz="4" w:space="0" w:color="000000"/>
              <w:bottom w:val="single" w:sz="4" w:space="0" w:color="000000"/>
              <w:right w:val="single" w:sz="4" w:space="0" w:color="000000"/>
            </w:tcBorders>
            <w:shd w:val="clear" w:color="auto" w:fill="CCCCCC"/>
          </w:tcPr>
          <w:p w14:paraId="3FC00976" w14:textId="77777777" w:rsidR="00940448" w:rsidRDefault="00940448">
            <w:pPr>
              <w:widowControl w:val="0"/>
              <w:pBdr>
                <w:top w:val="nil"/>
                <w:left w:val="nil"/>
                <w:bottom w:val="nil"/>
                <w:right w:val="nil"/>
                <w:between w:val="nil"/>
              </w:pBdr>
              <w:spacing w:line="276" w:lineRule="auto"/>
              <w:rPr>
                <w:b/>
              </w:rPr>
            </w:pPr>
          </w:p>
        </w:tc>
        <w:tc>
          <w:tcPr>
            <w:tcW w:w="2340" w:type="dxa"/>
            <w:vMerge/>
            <w:tcBorders>
              <w:top w:val="single" w:sz="4" w:space="0" w:color="000000"/>
              <w:left w:val="single" w:sz="4" w:space="0" w:color="000000"/>
              <w:bottom w:val="single" w:sz="4" w:space="0" w:color="000000"/>
              <w:right w:val="single" w:sz="4" w:space="0" w:color="000000"/>
            </w:tcBorders>
            <w:shd w:val="clear" w:color="auto" w:fill="CCCCCC"/>
          </w:tcPr>
          <w:p w14:paraId="4537C431" w14:textId="77777777" w:rsidR="00940448" w:rsidRDefault="00940448">
            <w:pPr>
              <w:widowControl w:val="0"/>
              <w:pBdr>
                <w:top w:val="nil"/>
                <w:left w:val="nil"/>
                <w:bottom w:val="nil"/>
                <w:right w:val="nil"/>
                <w:between w:val="nil"/>
              </w:pBdr>
              <w:spacing w:line="276" w:lineRule="auto"/>
              <w:rPr>
                <w:b/>
              </w:rPr>
            </w:pPr>
          </w:p>
        </w:tc>
        <w:tc>
          <w:tcPr>
            <w:tcW w:w="652" w:type="dxa"/>
            <w:tcBorders>
              <w:top w:val="single" w:sz="4" w:space="0" w:color="000000"/>
              <w:left w:val="single" w:sz="4" w:space="0" w:color="000000"/>
              <w:bottom w:val="single" w:sz="4" w:space="0" w:color="000000"/>
              <w:right w:val="single" w:sz="4" w:space="0" w:color="000000"/>
            </w:tcBorders>
            <w:shd w:val="clear" w:color="auto" w:fill="CCCCCC"/>
          </w:tcPr>
          <w:p w14:paraId="076E5ADB" w14:textId="77777777" w:rsidR="00940448" w:rsidRDefault="00000000">
            <w:pPr>
              <w:tabs>
                <w:tab w:val="left" w:pos="0"/>
              </w:tabs>
              <w:jc w:val="center"/>
              <w:rPr>
                <w:b/>
              </w:rPr>
            </w:pPr>
            <w:r>
              <w:rPr>
                <w:b/>
                <w:sz w:val="22"/>
                <w:szCs w:val="22"/>
              </w:rPr>
              <w:t>Нед.</w:t>
            </w:r>
          </w:p>
        </w:tc>
        <w:tc>
          <w:tcPr>
            <w:tcW w:w="946" w:type="dxa"/>
            <w:tcBorders>
              <w:top w:val="single" w:sz="4" w:space="0" w:color="000000"/>
              <w:left w:val="single" w:sz="4" w:space="0" w:color="000000"/>
              <w:bottom w:val="single" w:sz="4" w:space="0" w:color="000000"/>
              <w:right w:val="single" w:sz="4" w:space="0" w:color="000000"/>
            </w:tcBorders>
            <w:shd w:val="clear" w:color="auto" w:fill="CCCCCC"/>
          </w:tcPr>
          <w:p w14:paraId="2FA028E0" w14:textId="77777777" w:rsidR="00940448" w:rsidRDefault="00000000">
            <w:pPr>
              <w:tabs>
                <w:tab w:val="left" w:pos="0"/>
              </w:tabs>
              <w:jc w:val="center"/>
              <w:rPr>
                <w:b/>
              </w:rPr>
            </w:pPr>
            <w:r>
              <w:rPr>
                <w:b/>
                <w:sz w:val="22"/>
                <w:szCs w:val="22"/>
              </w:rPr>
              <w:t>Год.</w:t>
            </w:r>
          </w:p>
        </w:tc>
        <w:tc>
          <w:tcPr>
            <w:tcW w:w="652" w:type="dxa"/>
            <w:tcBorders>
              <w:top w:val="single" w:sz="4" w:space="0" w:color="000000"/>
              <w:left w:val="single" w:sz="4" w:space="0" w:color="000000"/>
              <w:bottom w:val="single" w:sz="4" w:space="0" w:color="000000"/>
              <w:right w:val="single" w:sz="4" w:space="0" w:color="000000"/>
            </w:tcBorders>
            <w:shd w:val="clear" w:color="auto" w:fill="CCCCCC"/>
          </w:tcPr>
          <w:p w14:paraId="2E4CDE63" w14:textId="77777777" w:rsidR="00940448" w:rsidRDefault="00000000">
            <w:pPr>
              <w:tabs>
                <w:tab w:val="left" w:pos="0"/>
              </w:tabs>
              <w:jc w:val="center"/>
              <w:rPr>
                <w:b/>
              </w:rPr>
            </w:pPr>
            <w:r>
              <w:rPr>
                <w:b/>
                <w:sz w:val="22"/>
                <w:szCs w:val="22"/>
              </w:rPr>
              <w:t>Нед.</w:t>
            </w:r>
          </w:p>
        </w:tc>
        <w:tc>
          <w:tcPr>
            <w:tcW w:w="1160" w:type="dxa"/>
            <w:tcBorders>
              <w:top w:val="single" w:sz="4" w:space="0" w:color="000000"/>
              <w:left w:val="single" w:sz="4" w:space="0" w:color="000000"/>
              <w:bottom w:val="single" w:sz="4" w:space="0" w:color="000000"/>
              <w:right w:val="single" w:sz="4" w:space="0" w:color="000000"/>
            </w:tcBorders>
            <w:shd w:val="clear" w:color="auto" w:fill="CCCCCC"/>
          </w:tcPr>
          <w:p w14:paraId="55FC3A9B" w14:textId="77777777" w:rsidR="00940448" w:rsidRDefault="00000000">
            <w:pPr>
              <w:tabs>
                <w:tab w:val="left" w:pos="0"/>
              </w:tabs>
              <w:jc w:val="center"/>
              <w:rPr>
                <w:b/>
              </w:rPr>
            </w:pPr>
            <w:r>
              <w:rPr>
                <w:b/>
                <w:sz w:val="22"/>
                <w:szCs w:val="22"/>
              </w:rPr>
              <w:t>Год.</w:t>
            </w:r>
          </w:p>
        </w:tc>
        <w:tc>
          <w:tcPr>
            <w:tcW w:w="652" w:type="dxa"/>
            <w:tcBorders>
              <w:top w:val="single" w:sz="4" w:space="0" w:color="000000"/>
              <w:left w:val="single" w:sz="4" w:space="0" w:color="000000"/>
              <w:bottom w:val="single" w:sz="4" w:space="0" w:color="000000"/>
              <w:right w:val="single" w:sz="4" w:space="0" w:color="000000"/>
            </w:tcBorders>
            <w:shd w:val="clear" w:color="auto" w:fill="CCCCCC"/>
          </w:tcPr>
          <w:p w14:paraId="48612074" w14:textId="77777777" w:rsidR="00940448" w:rsidRDefault="00000000">
            <w:pPr>
              <w:tabs>
                <w:tab w:val="left" w:pos="0"/>
              </w:tabs>
              <w:jc w:val="center"/>
              <w:rPr>
                <w:b/>
              </w:rPr>
            </w:pPr>
            <w:r>
              <w:rPr>
                <w:b/>
                <w:sz w:val="22"/>
                <w:szCs w:val="22"/>
              </w:rPr>
              <w:t>Нед.</w:t>
            </w:r>
          </w:p>
        </w:tc>
        <w:tc>
          <w:tcPr>
            <w:tcW w:w="896" w:type="dxa"/>
            <w:tcBorders>
              <w:top w:val="single" w:sz="4" w:space="0" w:color="000000"/>
              <w:left w:val="single" w:sz="4" w:space="0" w:color="000000"/>
              <w:bottom w:val="single" w:sz="4" w:space="0" w:color="000000"/>
              <w:right w:val="single" w:sz="4" w:space="0" w:color="000000"/>
            </w:tcBorders>
            <w:shd w:val="clear" w:color="auto" w:fill="CCCCCC"/>
          </w:tcPr>
          <w:p w14:paraId="5126DB4E" w14:textId="77777777" w:rsidR="00940448" w:rsidRDefault="00000000">
            <w:pPr>
              <w:tabs>
                <w:tab w:val="left" w:pos="0"/>
              </w:tabs>
              <w:jc w:val="center"/>
              <w:rPr>
                <w:b/>
              </w:rPr>
            </w:pPr>
            <w:r>
              <w:rPr>
                <w:b/>
                <w:sz w:val="22"/>
                <w:szCs w:val="22"/>
              </w:rPr>
              <w:t>Год.</w:t>
            </w:r>
          </w:p>
        </w:tc>
        <w:tc>
          <w:tcPr>
            <w:tcW w:w="818" w:type="dxa"/>
            <w:tcBorders>
              <w:top w:val="single" w:sz="4" w:space="0" w:color="000000"/>
              <w:left w:val="single" w:sz="4" w:space="0" w:color="000000"/>
              <w:bottom w:val="single" w:sz="4" w:space="0" w:color="000000"/>
              <w:right w:val="single" w:sz="4" w:space="0" w:color="000000"/>
            </w:tcBorders>
            <w:shd w:val="clear" w:color="auto" w:fill="CCCCCC"/>
          </w:tcPr>
          <w:p w14:paraId="5AB81F05" w14:textId="77777777" w:rsidR="00940448" w:rsidRDefault="00000000">
            <w:pPr>
              <w:tabs>
                <w:tab w:val="left" w:pos="0"/>
              </w:tabs>
              <w:jc w:val="center"/>
              <w:rPr>
                <w:b/>
              </w:rPr>
            </w:pPr>
            <w:r>
              <w:rPr>
                <w:b/>
                <w:sz w:val="22"/>
                <w:szCs w:val="22"/>
              </w:rPr>
              <w:t>Нед.</w:t>
            </w:r>
          </w:p>
        </w:tc>
        <w:tc>
          <w:tcPr>
            <w:tcW w:w="1113" w:type="dxa"/>
            <w:tcBorders>
              <w:top w:val="single" w:sz="4" w:space="0" w:color="000000"/>
              <w:left w:val="single" w:sz="4" w:space="0" w:color="000000"/>
              <w:bottom w:val="single" w:sz="4" w:space="0" w:color="000000"/>
              <w:right w:val="single" w:sz="4" w:space="0" w:color="000000"/>
            </w:tcBorders>
            <w:shd w:val="clear" w:color="auto" w:fill="CCCCCC"/>
          </w:tcPr>
          <w:p w14:paraId="648ADAEE" w14:textId="77777777" w:rsidR="00940448" w:rsidRDefault="00000000">
            <w:pPr>
              <w:tabs>
                <w:tab w:val="left" w:pos="0"/>
              </w:tabs>
              <w:jc w:val="center"/>
              <w:rPr>
                <w:b/>
              </w:rPr>
            </w:pPr>
            <w:r>
              <w:rPr>
                <w:b/>
                <w:sz w:val="22"/>
                <w:szCs w:val="22"/>
              </w:rPr>
              <w:t>Год.</w:t>
            </w:r>
          </w:p>
        </w:tc>
      </w:tr>
      <w:tr w:rsidR="00940448" w14:paraId="0BDC2E8C" w14:textId="77777777" w:rsidTr="00BA444E">
        <w:tc>
          <w:tcPr>
            <w:tcW w:w="1170" w:type="dxa"/>
            <w:tcBorders>
              <w:top w:val="single" w:sz="4" w:space="0" w:color="000000"/>
              <w:left w:val="single" w:sz="4" w:space="0" w:color="000000"/>
              <w:bottom w:val="single" w:sz="4" w:space="0" w:color="000000"/>
              <w:right w:val="single" w:sz="4" w:space="0" w:color="000000"/>
            </w:tcBorders>
          </w:tcPr>
          <w:p w14:paraId="4CC8514B" w14:textId="77777777" w:rsidR="00940448" w:rsidRDefault="00000000">
            <w:pPr>
              <w:tabs>
                <w:tab w:val="left" w:pos="0"/>
              </w:tabs>
              <w:jc w:val="center"/>
            </w:pPr>
            <w:r>
              <w:rPr>
                <w:sz w:val="22"/>
                <w:szCs w:val="22"/>
              </w:rPr>
              <w:t>1.</w:t>
            </w:r>
          </w:p>
        </w:tc>
        <w:tc>
          <w:tcPr>
            <w:tcW w:w="2340" w:type="dxa"/>
            <w:tcBorders>
              <w:top w:val="single" w:sz="4" w:space="0" w:color="000000"/>
              <w:left w:val="single" w:sz="4" w:space="0" w:color="000000"/>
              <w:bottom w:val="single" w:sz="4" w:space="0" w:color="000000"/>
              <w:right w:val="single" w:sz="4" w:space="0" w:color="000000"/>
            </w:tcBorders>
          </w:tcPr>
          <w:p w14:paraId="3BE39638" w14:textId="77777777" w:rsidR="00940448" w:rsidRDefault="00000000">
            <w:pPr>
              <w:tabs>
                <w:tab w:val="left" w:pos="0"/>
              </w:tabs>
            </w:pPr>
            <w:r>
              <w:rPr>
                <w:sz w:val="22"/>
                <w:szCs w:val="22"/>
              </w:rPr>
              <w:t>Час одељењског старешине</w:t>
            </w:r>
          </w:p>
        </w:tc>
        <w:tc>
          <w:tcPr>
            <w:tcW w:w="652" w:type="dxa"/>
            <w:tcBorders>
              <w:top w:val="single" w:sz="4" w:space="0" w:color="000000"/>
              <w:left w:val="single" w:sz="4" w:space="0" w:color="000000"/>
              <w:bottom w:val="single" w:sz="4" w:space="0" w:color="000000"/>
              <w:right w:val="single" w:sz="4" w:space="0" w:color="000000"/>
            </w:tcBorders>
          </w:tcPr>
          <w:p w14:paraId="2506B25E" w14:textId="77777777" w:rsidR="00940448" w:rsidRDefault="00000000">
            <w:pPr>
              <w:tabs>
                <w:tab w:val="left" w:pos="0"/>
              </w:tabs>
              <w:jc w:val="center"/>
            </w:pPr>
            <w:r>
              <w:rPr>
                <w:sz w:val="22"/>
                <w:szCs w:val="22"/>
              </w:rPr>
              <w:t>1</w:t>
            </w:r>
          </w:p>
        </w:tc>
        <w:tc>
          <w:tcPr>
            <w:tcW w:w="946" w:type="dxa"/>
            <w:tcBorders>
              <w:top w:val="single" w:sz="4" w:space="0" w:color="000000"/>
              <w:left w:val="single" w:sz="4" w:space="0" w:color="000000"/>
              <w:bottom w:val="single" w:sz="4" w:space="0" w:color="000000"/>
              <w:right w:val="single" w:sz="4" w:space="0" w:color="000000"/>
            </w:tcBorders>
          </w:tcPr>
          <w:p w14:paraId="0CF599B1" w14:textId="77777777" w:rsidR="00940448" w:rsidRDefault="00000000">
            <w:pPr>
              <w:tabs>
                <w:tab w:val="left" w:pos="0"/>
              </w:tabs>
              <w:jc w:val="center"/>
            </w:pPr>
            <w:r>
              <w:rPr>
                <w:sz w:val="22"/>
                <w:szCs w:val="22"/>
              </w:rPr>
              <w:t>36</w:t>
            </w:r>
          </w:p>
        </w:tc>
        <w:tc>
          <w:tcPr>
            <w:tcW w:w="652" w:type="dxa"/>
            <w:tcBorders>
              <w:top w:val="single" w:sz="4" w:space="0" w:color="000000"/>
              <w:left w:val="single" w:sz="4" w:space="0" w:color="000000"/>
              <w:bottom w:val="single" w:sz="4" w:space="0" w:color="000000"/>
              <w:right w:val="single" w:sz="4" w:space="0" w:color="000000"/>
            </w:tcBorders>
          </w:tcPr>
          <w:p w14:paraId="4515D119" w14:textId="77777777" w:rsidR="00940448" w:rsidRDefault="00000000">
            <w:pPr>
              <w:tabs>
                <w:tab w:val="left" w:pos="0"/>
              </w:tabs>
              <w:jc w:val="center"/>
            </w:pPr>
            <w:r>
              <w:rPr>
                <w:sz w:val="22"/>
                <w:szCs w:val="22"/>
              </w:rPr>
              <w:t>1</w:t>
            </w:r>
          </w:p>
        </w:tc>
        <w:tc>
          <w:tcPr>
            <w:tcW w:w="1160" w:type="dxa"/>
            <w:tcBorders>
              <w:top w:val="single" w:sz="4" w:space="0" w:color="000000"/>
              <w:left w:val="single" w:sz="4" w:space="0" w:color="000000"/>
              <w:bottom w:val="single" w:sz="4" w:space="0" w:color="000000"/>
              <w:right w:val="single" w:sz="4" w:space="0" w:color="000000"/>
            </w:tcBorders>
          </w:tcPr>
          <w:p w14:paraId="710395F4" w14:textId="77777777" w:rsidR="00940448" w:rsidRDefault="00000000">
            <w:pPr>
              <w:tabs>
                <w:tab w:val="left" w:pos="0"/>
              </w:tabs>
              <w:jc w:val="center"/>
            </w:pPr>
            <w:r>
              <w:rPr>
                <w:sz w:val="22"/>
                <w:szCs w:val="22"/>
              </w:rPr>
              <w:t>36</w:t>
            </w:r>
          </w:p>
        </w:tc>
        <w:tc>
          <w:tcPr>
            <w:tcW w:w="652" w:type="dxa"/>
            <w:tcBorders>
              <w:top w:val="single" w:sz="4" w:space="0" w:color="000000"/>
              <w:left w:val="single" w:sz="4" w:space="0" w:color="000000"/>
              <w:bottom w:val="single" w:sz="4" w:space="0" w:color="000000"/>
              <w:right w:val="single" w:sz="4" w:space="0" w:color="000000"/>
            </w:tcBorders>
          </w:tcPr>
          <w:p w14:paraId="319CA4BB" w14:textId="77777777" w:rsidR="00940448" w:rsidRDefault="00000000">
            <w:pPr>
              <w:tabs>
                <w:tab w:val="left" w:pos="0"/>
              </w:tabs>
              <w:jc w:val="center"/>
            </w:pPr>
            <w:r>
              <w:rPr>
                <w:sz w:val="22"/>
                <w:szCs w:val="22"/>
              </w:rPr>
              <w:t>1</w:t>
            </w:r>
          </w:p>
        </w:tc>
        <w:tc>
          <w:tcPr>
            <w:tcW w:w="896" w:type="dxa"/>
            <w:tcBorders>
              <w:top w:val="single" w:sz="4" w:space="0" w:color="000000"/>
              <w:left w:val="single" w:sz="4" w:space="0" w:color="000000"/>
              <w:bottom w:val="single" w:sz="4" w:space="0" w:color="000000"/>
              <w:right w:val="single" w:sz="4" w:space="0" w:color="000000"/>
            </w:tcBorders>
          </w:tcPr>
          <w:p w14:paraId="616873C5" w14:textId="77777777" w:rsidR="00940448" w:rsidRDefault="00000000">
            <w:pPr>
              <w:tabs>
                <w:tab w:val="left" w:pos="0"/>
              </w:tabs>
              <w:jc w:val="center"/>
            </w:pPr>
            <w:r>
              <w:rPr>
                <w:sz w:val="22"/>
                <w:szCs w:val="22"/>
              </w:rPr>
              <w:t>36</w:t>
            </w:r>
          </w:p>
        </w:tc>
        <w:tc>
          <w:tcPr>
            <w:tcW w:w="818" w:type="dxa"/>
            <w:tcBorders>
              <w:top w:val="single" w:sz="4" w:space="0" w:color="000000"/>
              <w:left w:val="single" w:sz="4" w:space="0" w:color="000000"/>
              <w:bottom w:val="single" w:sz="4" w:space="0" w:color="000000"/>
              <w:right w:val="single" w:sz="4" w:space="0" w:color="000000"/>
            </w:tcBorders>
          </w:tcPr>
          <w:p w14:paraId="7F2E4499" w14:textId="77777777" w:rsidR="00940448" w:rsidRDefault="00000000">
            <w:pPr>
              <w:tabs>
                <w:tab w:val="left" w:pos="0"/>
              </w:tabs>
              <w:jc w:val="center"/>
            </w:pPr>
            <w:r>
              <w:rPr>
                <w:sz w:val="22"/>
                <w:szCs w:val="22"/>
              </w:rPr>
              <w:t>1</w:t>
            </w:r>
          </w:p>
        </w:tc>
        <w:tc>
          <w:tcPr>
            <w:tcW w:w="1113" w:type="dxa"/>
            <w:tcBorders>
              <w:top w:val="single" w:sz="4" w:space="0" w:color="000000"/>
              <w:left w:val="single" w:sz="4" w:space="0" w:color="000000"/>
              <w:bottom w:val="single" w:sz="4" w:space="0" w:color="000000"/>
              <w:right w:val="single" w:sz="4" w:space="0" w:color="000000"/>
            </w:tcBorders>
          </w:tcPr>
          <w:p w14:paraId="2D0AA156" w14:textId="77777777" w:rsidR="00940448" w:rsidRDefault="00000000">
            <w:pPr>
              <w:tabs>
                <w:tab w:val="left" w:pos="0"/>
              </w:tabs>
              <w:jc w:val="center"/>
            </w:pPr>
            <w:r>
              <w:rPr>
                <w:sz w:val="22"/>
                <w:szCs w:val="22"/>
              </w:rPr>
              <w:t>36</w:t>
            </w:r>
          </w:p>
        </w:tc>
      </w:tr>
      <w:tr w:rsidR="00940448" w14:paraId="05EFA09E" w14:textId="77777777" w:rsidTr="00BA444E">
        <w:tc>
          <w:tcPr>
            <w:tcW w:w="1170" w:type="dxa"/>
            <w:tcBorders>
              <w:top w:val="single" w:sz="4" w:space="0" w:color="000000"/>
              <w:left w:val="single" w:sz="4" w:space="0" w:color="000000"/>
              <w:bottom w:val="single" w:sz="4" w:space="0" w:color="000000"/>
              <w:right w:val="single" w:sz="4" w:space="0" w:color="000000"/>
            </w:tcBorders>
          </w:tcPr>
          <w:p w14:paraId="18F25D38" w14:textId="77777777" w:rsidR="00940448" w:rsidRDefault="00000000">
            <w:pPr>
              <w:tabs>
                <w:tab w:val="left" w:pos="0"/>
              </w:tabs>
              <w:jc w:val="center"/>
            </w:pPr>
            <w:r>
              <w:rPr>
                <w:sz w:val="22"/>
                <w:szCs w:val="22"/>
              </w:rPr>
              <w:t>2.</w:t>
            </w:r>
          </w:p>
        </w:tc>
        <w:tc>
          <w:tcPr>
            <w:tcW w:w="2340" w:type="dxa"/>
            <w:tcBorders>
              <w:top w:val="single" w:sz="4" w:space="0" w:color="000000"/>
              <w:left w:val="single" w:sz="4" w:space="0" w:color="000000"/>
              <w:bottom w:val="single" w:sz="4" w:space="0" w:color="000000"/>
              <w:right w:val="single" w:sz="4" w:space="0" w:color="000000"/>
            </w:tcBorders>
          </w:tcPr>
          <w:p w14:paraId="24EEF534" w14:textId="77777777" w:rsidR="00940448" w:rsidRDefault="00000000">
            <w:pPr>
              <w:tabs>
                <w:tab w:val="left" w:pos="0"/>
              </w:tabs>
            </w:pPr>
            <w:r>
              <w:rPr>
                <w:sz w:val="22"/>
                <w:szCs w:val="22"/>
              </w:rPr>
              <w:t>Друштвене, техничке,хуманитарне, спортске и културне активности</w:t>
            </w:r>
          </w:p>
        </w:tc>
        <w:tc>
          <w:tcPr>
            <w:tcW w:w="652" w:type="dxa"/>
            <w:tcBorders>
              <w:top w:val="single" w:sz="4" w:space="0" w:color="000000"/>
              <w:left w:val="single" w:sz="4" w:space="0" w:color="000000"/>
              <w:bottom w:val="single" w:sz="4" w:space="0" w:color="000000"/>
              <w:right w:val="single" w:sz="4" w:space="0" w:color="000000"/>
            </w:tcBorders>
          </w:tcPr>
          <w:p w14:paraId="7E4186C8" w14:textId="77777777" w:rsidR="00940448" w:rsidRDefault="00000000">
            <w:pPr>
              <w:tabs>
                <w:tab w:val="left" w:pos="0"/>
              </w:tabs>
              <w:jc w:val="center"/>
            </w:pPr>
            <w:r>
              <w:rPr>
                <w:sz w:val="22"/>
                <w:szCs w:val="22"/>
              </w:rPr>
              <w:t>1-2</w:t>
            </w:r>
          </w:p>
        </w:tc>
        <w:tc>
          <w:tcPr>
            <w:tcW w:w="946" w:type="dxa"/>
            <w:tcBorders>
              <w:top w:val="single" w:sz="4" w:space="0" w:color="000000"/>
              <w:left w:val="single" w:sz="4" w:space="0" w:color="000000"/>
              <w:bottom w:val="single" w:sz="4" w:space="0" w:color="000000"/>
              <w:right w:val="single" w:sz="4" w:space="0" w:color="000000"/>
            </w:tcBorders>
          </w:tcPr>
          <w:p w14:paraId="32DC9E05" w14:textId="77777777" w:rsidR="00940448" w:rsidRDefault="00000000">
            <w:pPr>
              <w:tabs>
                <w:tab w:val="left" w:pos="0"/>
              </w:tabs>
              <w:jc w:val="center"/>
            </w:pPr>
            <w:r>
              <w:rPr>
                <w:sz w:val="22"/>
                <w:szCs w:val="22"/>
              </w:rPr>
              <w:t>36-72</w:t>
            </w:r>
          </w:p>
        </w:tc>
        <w:tc>
          <w:tcPr>
            <w:tcW w:w="652" w:type="dxa"/>
            <w:tcBorders>
              <w:top w:val="single" w:sz="4" w:space="0" w:color="000000"/>
              <w:left w:val="single" w:sz="4" w:space="0" w:color="000000"/>
              <w:bottom w:val="single" w:sz="4" w:space="0" w:color="000000"/>
              <w:right w:val="single" w:sz="4" w:space="0" w:color="000000"/>
            </w:tcBorders>
          </w:tcPr>
          <w:p w14:paraId="54A6E6EE" w14:textId="77777777" w:rsidR="00940448" w:rsidRDefault="00000000">
            <w:pPr>
              <w:tabs>
                <w:tab w:val="left" w:pos="0"/>
              </w:tabs>
              <w:jc w:val="center"/>
            </w:pPr>
            <w:r>
              <w:rPr>
                <w:sz w:val="22"/>
                <w:szCs w:val="22"/>
              </w:rPr>
              <w:t>1-2</w:t>
            </w:r>
          </w:p>
        </w:tc>
        <w:tc>
          <w:tcPr>
            <w:tcW w:w="1160" w:type="dxa"/>
            <w:tcBorders>
              <w:top w:val="single" w:sz="4" w:space="0" w:color="000000"/>
              <w:left w:val="single" w:sz="4" w:space="0" w:color="000000"/>
              <w:bottom w:val="single" w:sz="4" w:space="0" w:color="000000"/>
              <w:right w:val="single" w:sz="4" w:space="0" w:color="000000"/>
            </w:tcBorders>
          </w:tcPr>
          <w:p w14:paraId="21F60C62" w14:textId="77777777" w:rsidR="00940448" w:rsidRDefault="00000000">
            <w:pPr>
              <w:tabs>
                <w:tab w:val="left" w:pos="0"/>
              </w:tabs>
              <w:jc w:val="center"/>
            </w:pPr>
            <w:r>
              <w:rPr>
                <w:sz w:val="22"/>
                <w:szCs w:val="22"/>
              </w:rPr>
              <w:t>36-72</w:t>
            </w:r>
          </w:p>
        </w:tc>
        <w:tc>
          <w:tcPr>
            <w:tcW w:w="652" w:type="dxa"/>
            <w:tcBorders>
              <w:top w:val="single" w:sz="4" w:space="0" w:color="000000"/>
              <w:left w:val="single" w:sz="4" w:space="0" w:color="000000"/>
              <w:bottom w:val="single" w:sz="4" w:space="0" w:color="000000"/>
              <w:right w:val="single" w:sz="4" w:space="0" w:color="000000"/>
            </w:tcBorders>
          </w:tcPr>
          <w:p w14:paraId="7745CFDC" w14:textId="77777777" w:rsidR="00940448" w:rsidRDefault="00000000">
            <w:pPr>
              <w:tabs>
                <w:tab w:val="left" w:pos="0"/>
              </w:tabs>
              <w:jc w:val="center"/>
            </w:pPr>
            <w:r>
              <w:rPr>
                <w:sz w:val="22"/>
                <w:szCs w:val="22"/>
              </w:rPr>
              <w:t>1-2</w:t>
            </w:r>
          </w:p>
        </w:tc>
        <w:tc>
          <w:tcPr>
            <w:tcW w:w="896" w:type="dxa"/>
            <w:tcBorders>
              <w:top w:val="single" w:sz="4" w:space="0" w:color="000000"/>
              <w:left w:val="single" w:sz="4" w:space="0" w:color="000000"/>
              <w:bottom w:val="single" w:sz="4" w:space="0" w:color="000000"/>
              <w:right w:val="single" w:sz="4" w:space="0" w:color="000000"/>
            </w:tcBorders>
          </w:tcPr>
          <w:p w14:paraId="4C4416F8" w14:textId="77777777" w:rsidR="00940448" w:rsidRDefault="00000000">
            <w:pPr>
              <w:tabs>
                <w:tab w:val="left" w:pos="0"/>
              </w:tabs>
              <w:jc w:val="center"/>
            </w:pPr>
            <w:r>
              <w:rPr>
                <w:sz w:val="22"/>
                <w:szCs w:val="22"/>
              </w:rPr>
              <w:t>36-72</w:t>
            </w:r>
          </w:p>
        </w:tc>
        <w:tc>
          <w:tcPr>
            <w:tcW w:w="818" w:type="dxa"/>
            <w:tcBorders>
              <w:top w:val="single" w:sz="4" w:space="0" w:color="000000"/>
              <w:left w:val="single" w:sz="4" w:space="0" w:color="000000"/>
              <w:bottom w:val="single" w:sz="4" w:space="0" w:color="000000"/>
              <w:right w:val="single" w:sz="4" w:space="0" w:color="000000"/>
            </w:tcBorders>
          </w:tcPr>
          <w:p w14:paraId="6B31FF3C" w14:textId="77777777" w:rsidR="00940448" w:rsidRDefault="00000000">
            <w:pPr>
              <w:tabs>
                <w:tab w:val="left" w:pos="0"/>
              </w:tabs>
              <w:jc w:val="center"/>
            </w:pPr>
            <w:r>
              <w:rPr>
                <w:sz w:val="22"/>
                <w:szCs w:val="22"/>
              </w:rPr>
              <w:t>1-2</w:t>
            </w:r>
          </w:p>
        </w:tc>
        <w:tc>
          <w:tcPr>
            <w:tcW w:w="1113" w:type="dxa"/>
            <w:tcBorders>
              <w:top w:val="single" w:sz="4" w:space="0" w:color="000000"/>
              <w:left w:val="single" w:sz="4" w:space="0" w:color="000000"/>
              <w:bottom w:val="single" w:sz="4" w:space="0" w:color="000000"/>
              <w:right w:val="single" w:sz="4" w:space="0" w:color="000000"/>
            </w:tcBorders>
          </w:tcPr>
          <w:p w14:paraId="78198426" w14:textId="77777777" w:rsidR="00940448" w:rsidRDefault="00000000">
            <w:pPr>
              <w:tabs>
                <w:tab w:val="left" w:pos="0"/>
              </w:tabs>
              <w:jc w:val="center"/>
            </w:pPr>
            <w:r>
              <w:rPr>
                <w:sz w:val="22"/>
                <w:szCs w:val="22"/>
              </w:rPr>
              <w:t>36-72</w:t>
            </w:r>
          </w:p>
        </w:tc>
      </w:tr>
      <w:tr w:rsidR="00940448" w14:paraId="7C826721" w14:textId="77777777" w:rsidTr="00BA444E">
        <w:tc>
          <w:tcPr>
            <w:tcW w:w="1170" w:type="dxa"/>
            <w:tcBorders>
              <w:top w:val="single" w:sz="4" w:space="0" w:color="000000"/>
              <w:left w:val="single" w:sz="4" w:space="0" w:color="000000"/>
              <w:bottom w:val="single" w:sz="4" w:space="0" w:color="000000"/>
              <w:right w:val="single" w:sz="4" w:space="0" w:color="000000"/>
            </w:tcBorders>
          </w:tcPr>
          <w:p w14:paraId="54F175C9" w14:textId="77777777" w:rsidR="00940448" w:rsidRDefault="00000000">
            <w:pPr>
              <w:tabs>
                <w:tab w:val="left" w:pos="0"/>
              </w:tabs>
              <w:jc w:val="center"/>
            </w:pPr>
            <w:r>
              <w:rPr>
                <w:sz w:val="22"/>
                <w:szCs w:val="22"/>
              </w:rPr>
              <w:t>3.</w:t>
            </w:r>
          </w:p>
        </w:tc>
        <w:tc>
          <w:tcPr>
            <w:tcW w:w="2340" w:type="dxa"/>
            <w:tcBorders>
              <w:top w:val="single" w:sz="4" w:space="0" w:color="000000"/>
              <w:left w:val="single" w:sz="4" w:space="0" w:color="000000"/>
              <w:bottom w:val="single" w:sz="4" w:space="0" w:color="000000"/>
              <w:right w:val="single" w:sz="4" w:space="0" w:color="000000"/>
            </w:tcBorders>
          </w:tcPr>
          <w:p w14:paraId="4E407630" w14:textId="77777777" w:rsidR="00940448" w:rsidRDefault="00000000">
            <w:pPr>
              <w:tabs>
                <w:tab w:val="left" w:pos="0"/>
              </w:tabs>
            </w:pPr>
            <w:r>
              <w:rPr>
                <w:sz w:val="22"/>
                <w:szCs w:val="22"/>
              </w:rPr>
              <w:t>Екскурзија</w:t>
            </w:r>
          </w:p>
        </w:tc>
        <w:tc>
          <w:tcPr>
            <w:tcW w:w="1598" w:type="dxa"/>
            <w:gridSpan w:val="2"/>
            <w:tcBorders>
              <w:top w:val="single" w:sz="4" w:space="0" w:color="000000"/>
              <w:left w:val="single" w:sz="4" w:space="0" w:color="000000"/>
              <w:bottom w:val="single" w:sz="4" w:space="0" w:color="000000"/>
              <w:right w:val="single" w:sz="4" w:space="0" w:color="000000"/>
            </w:tcBorders>
          </w:tcPr>
          <w:p w14:paraId="1A02E4EF" w14:textId="77777777" w:rsidR="00940448" w:rsidRDefault="00000000">
            <w:pPr>
              <w:tabs>
                <w:tab w:val="left" w:pos="0"/>
              </w:tabs>
              <w:jc w:val="center"/>
            </w:pPr>
            <w:r>
              <w:rPr>
                <w:sz w:val="22"/>
                <w:szCs w:val="22"/>
              </w:rPr>
              <w:t>1-3 дана годишње</w:t>
            </w:r>
          </w:p>
        </w:tc>
        <w:tc>
          <w:tcPr>
            <w:tcW w:w="1812" w:type="dxa"/>
            <w:gridSpan w:val="2"/>
            <w:tcBorders>
              <w:top w:val="single" w:sz="4" w:space="0" w:color="000000"/>
              <w:left w:val="single" w:sz="4" w:space="0" w:color="000000"/>
              <w:bottom w:val="single" w:sz="4" w:space="0" w:color="000000"/>
              <w:right w:val="single" w:sz="4" w:space="0" w:color="000000"/>
            </w:tcBorders>
          </w:tcPr>
          <w:p w14:paraId="7C1561F6" w14:textId="77777777" w:rsidR="00940448" w:rsidRDefault="00000000">
            <w:pPr>
              <w:tabs>
                <w:tab w:val="left" w:pos="0"/>
              </w:tabs>
              <w:jc w:val="center"/>
            </w:pPr>
            <w:r>
              <w:rPr>
                <w:sz w:val="22"/>
                <w:szCs w:val="22"/>
              </w:rPr>
              <w:t>1-3 дана годишње</w:t>
            </w:r>
          </w:p>
        </w:tc>
        <w:tc>
          <w:tcPr>
            <w:tcW w:w="1548" w:type="dxa"/>
            <w:gridSpan w:val="2"/>
            <w:tcBorders>
              <w:top w:val="single" w:sz="4" w:space="0" w:color="000000"/>
              <w:left w:val="single" w:sz="4" w:space="0" w:color="000000"/>
              <w:bottom w:val="single" w:sz="4" w:space="0" w:color="000000"/>
              <w:right w:val="single" w:sz="4" w:space="0" w:color="000000"/>
            </w:tcBorders>
          </w:tcPr>
          <w:p w14:paraId="5B5C22F6" w14:textId="77777777" w:rsidR="00940448" w:rsidRDefault="00000000">
            <w:pPr>
              <w:tabs>
                <w:tab w:val="left" w:pos="0"/>
              </w:tabs>
              <w:jc w:val="center"/>
            </w:pPr>
            <w:r>
              <w:rPr>
                <w:sz w:val="22"/>
                <w:szCs w:val="22"/>
              </w:rPr>
              <w:t>1-3 дана годишње</w:t>
            </w:r>
          </w:p>
        </w:tc>
        <w:tc>
          <w:tcPr>
            <w:tcW w:w="1931" w:type="dxa"/>
            <w:gridSpan w:val="2"/>
            <w:tcBorders>
              <w:top w:val="single" w:sz="4" w:space="0" w:color="000000"/>
              <w:left w:val="single" w:sz="4" w:space="0" w:color="000000"/>
              <w:bottom w:val="single" w:sz="4" w:space="0" w:color="000000"/>
              <w:right w:val="single" w:sz="4" w:space="0" w:color="000000"/>
            </w:tcBorders>
          </w:tcPr>
          <w:p w14:paraId="78B6164C" w14:textId="77777777" w:rsidR="00940448" w:rsidRDefault="00000000">
            <w:pPr>
              <w:tabs>
                <w:tab w:val="left" w:pos="0"/>
              </w:tabs>
              <w:jc w:val="center"/>
            </w:pPr>
            <w:r>
              <w:rPr>
                <w:sz w:val="22"/>
                <w:szCs w:val="22"/>
              </w:rPr>
              <w:t>1-3 дана годишње</w:t>
            </w:r>
          </w:p>
        </w:tc>
      </w:tr>
    </w:tbl>
    <w:p w14:paraId="31BB5134" w14:textId="77777777" w:rsidR="00940448" w:rsidRDefault="00940448">
      <w:pPr>
        <w:tabs>
          <w:tab w:val="left" w:pos="0"/>
        </w:tabs>
        <w:rPr>
          <w:color w:val="FF0000"/>
          <w:sz w:val="28"/>
          <w:szCs w:val="28"/>
        </w:rPr>
      </w:pPr>
    </w:p>
    <w:p w14:paraId="7A27073D" w14:textId="77777777" w:rsidR="00940448" w:rsidRDefault="00000000">
      <w:pPr>
        <w:tabs>
          <w:tab w:val="left" w:pos="0"/>
        </w:tabs>
        <w:rPr>
          <w:sz w:val="28"/>
          <w:szCs w:val="28"/>
        </w:rPr>
      </w:pPr>
      <w:r>
        <w:rPr>
          <w:sz w:val="28"/>
          <w:szCs w:val="28"/>
        </w:rPr>
        <w:t>Наставни план за други циклус основног образовања и васпитања</w:t>
      </w:r>
    </w:p>
    <w:tbl>
      <w:tblPr>
        <w:tblStyle w:val="a9"/>
        <w:tblW w:w="100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9"/>
        <w:gridCol w:w="4117"/>
        <w:gridCol w:w="601"/>
        <w:gridCol w:w="606"/>
        <w:gridCol w:w="670"/>
        <w:gridCol w:w="675"/>
        <w:gridCol w:w="659"/>
        <w:gridCol w:w="663"/>
        <w:gridCol w:w="618"/>
        <w:gridCol w:w="623"/>
      </w:tblGrid>
      <w:tr w:rsidR="00940448" w14:paraId="42574B53" w14:textId="77777777">
        <w:trPr>
          <w:jc w:val="center"/>
        </w:trPr>
        <w:tc>
          <w:tcPr>
            <w:tcW w:w="859" w:type="dxa"/>
            <w:vMerge w:val="restart"/>
            <w:tcBorders>
              <w:top w:val="single" w:sz="4" w:space="0" w:color="000000"/>
              <w:left w:val="single" w:sz="4" w:space="0" w:color="000000"/>
              <w:bottom w:val="single" w:sz="4" w:space="0" w:color="000000"/>
              <w:right w:val="single" w:sz="4" w:space="0" w:color="000000"/>
            </w:tcBorders>
            <w:shd w:val="clear" w:color="auto" w:fill="CCCCCC"/>
          </w:tcPr>
          <w:p w14:paraId="464D96B6" w14:textId="77777777" w:rsidR="00940448" w:rsidRDefault="00000000">
            <w:pPr>
              <w:tabs>
                <w:tab w:val="left" w:pos="186"/>
              </w:tabs>
              <w:jc w:val="center"/>
              <w:rPr>
                <w:b/>
                <w:sz w:val="18"/>
                <w:szCs w:val="18"/>
              </w:rPr>
            </w:pPr>
            <w:r>
              <w:rPr>
                <w:b/>
                <w:sz w:val="18"/>
                <w:szCs w:val="18"/>
              </w:rPr>
              <w:lastRenderedPageBreak/>
              <w:t>Редни број</w:t>
            </w:r>
          </w:p>
        </w:tc>
        <w:tc>
          <w:tcPr>
            <w:tcW w:w="4117" w:type="dxa"/>
            <w:vMerge w:val="restart"/>
            <w:tcBorders>
              <w:top w:val="single" w:sz="4" w:space="0" w:color="000000"/>
              <w:left w:val="single" w:sz="4" w:space="0" w:color="000000"/>
              <w:bottom w:val="single" w:sz="4" w:space="0" w:color="000000"/>
              <w:right w:val="single" w:sz="4" w:space="0" w:color="000000"/>
            </w:tcBorders>
            <w:shd w:val="clear" w:color="auto" w:fill="CCCCCC"/>
          </w:tcPr>
          <w:p w14:paraId="299B9F28" w14:textId="77777777" w:rsidR="00940448" w:rsidRDefault="00000000">
            <w:pPr>
              <w:tabs>
                <w:tab w:val="left" w:pos="0"/>
              </w:tabs>
              <w:jc w:val="center"/>
              <w:rPr>
                <w:b/>
                <w:sz w:val="18"/>
                <w:szCs w:val="18"/>
              </w:rPr>
            </w:pPr>
            <w:r>
              <w:rPr>
                <w:b/>
                <w:sz w:val="18"/>
                <w:szCs w:val="18"/>
              </w:rPr>
              <w:t>А. Обавезни наставни предмети</w:t>
            </w:r>
          </w:p>
        </w:tc>
        <w:tc>
          <w:tcPr>
            <w:tcW w:w="1207" w:type="dxa"/>
            <w:gridSpan w:val="2"/>
            <w:tcBorders>
              <w:top w:val="single" w:sz="4" w:space="0" w:color="000000"/>
              <w:left w:val="single" w:sz="4" w:space="0" w:color="000000"/>
              <w:bottom w:val="single" w:sz="4" w:space="0" w:color="000000"/>
              <w:right w:val="single" w:sz="4" w:space="0" w:color="000000"/>
            </w:tcBorders>
            <w:shd w:val="clear" w:color="auto" w:fill="CCCCCC"/>
          </w:tcPr>
          <w:p w14:paraId="52358F9B" w14:textId="77777777" w:rsidR="00940448" w:rsidRDefault="00000000">
            <w:pPr>
              <w:tabs>
                <w:tab w:val="left" w:pos="0"/>
              </w:tabs>
              <w:jc w:val="center"/>
              <w:rPr>
                <w:b/>
                <w:sz w:val="18"/>
                <w:szCs w:val="18"/>
              </w:rPr>
            </w:pPr>
            <w:r>
              <w:rPr>
                <w:b/>
                <w:sz w:val="18"/>
                <w:szCs w:val="18"/>
              </w:rPr>
              <w:t>Пети разред</w:t>
            </w:r>
          </w:p>
        </w:tc>
        <w:tc>
          <w:tcPr>
            <w:tcW w:w="1345" w:type="dxa"/>
            <w:gridSpan w:val="2"/>
            <w:tcBorders>
              <w:top w:val="single" w:sz="4" w:space="0" w:color="000000"/>
              <w:left w:val="single" w:sz="4" w:space="0" w:color="000000"/>
              <w:bottom w:val="single" w:sz="4" w:space="0" w:color="000000"/>
              <w:right w:val="single" w:sz="4" w:space="0" w:color="000000"/>
            </w:tcBorders>
            <w:shd w:val="clear" w:color="auto" w:fill="CCCCCC"/>
          </w:tcPr>
          <w:p w14:paraId="6BD3117C" w14:textId="77777777" w:rsidR="00940448" w:rsidRDefault="00000000">
            <w:pPr>
              <w:tabs>
                <w:tab w:val="left" w:pos="0"/>
              </w:tabs>
              <w:jc w:val="center"/>
              <w:rPr>
                <w:b/>
                <w:sz w:val="18"/>
                <w:szCs w:val="18"/>
              </w:rPr>
            </w:pPr>
            <w:r>
              <w:rPr>
                <w:b/>
                <w:sz w:val="18"/>
                <w:szCs w:val="18"/>
              </w:rPr>
              <w:t>Шести разред</w:t>
            </w:r>
          </w:p>
        </w:tc>
        <w:tc>
          <w:tcPr>
            <w:tcW w:w="1322" w:type="dxa"/>
            <w:gridSpan w:val="2"/>
            <w:tcBorders>
              <w:top w:val="single" w:sz="4" w:space="0" w:color="000000"/>
              <w:left w:val="single" w:sz="4" w:space="0" w:color="000000"/>
              <w:bottom w:val="single" w:sz="4" w:space="0" w:color="000000"/>
              <w:right w:val="single" w:sz="4" w:space="0" w:color="000000"/>
            </w:tcBorders>
            <w:shd w:val="clear" w:color="auto" w:fill="CCCCCC"/>
          </w:tcPr>
          <w:p w14:paraId="1B52BCA2" w14:textId="77777777" w:rsidR="00940448" w:rsidRDefault="00000000">
            <w:pPr>
              <w:tabs>
                <w:tab w:val="left" w:pos="0"/>
              </w:tabs>
              <w:jc w:val="center"/>
              <w:rPr>
                <w:b/>
                <w:sz w:val="18"/>
                <w:szCs w:val="18"/>
              </w:rPr>
            </w:pPr>
            <w:r>
              <w:rPr>
                <w:b/>
                <w:sz w:val="18"/>
                <w:szCs w:val="18"/>
              </w:rPr>
              <w:t>Седми разред</w:t>
            </w:r>
          </w:p>
        </w:tc>
        <w:tc>
          <w:tcPr>
            <w:tcW w:w="1241" w:type="dxa"/>
            <w:gridSpan w:val="2"/>
            <w:tcBorders>
              <w:top w:val="single" w:sz="4" w:space="0" w:color="000000"/>
              <w:left w:val="single" w:sz="4" w:space="0" w:color="000000"/>
              <w:bottom w:val="single" w:sz="4" w:space="0" w:color="000000"/>
              <w:right w:val="single" w:sz="4" w:space="0" w:color="000000"/>
            </w:tcBorders>
            <w:shd w:val="clear" w:color="auto" w:fill="CCCCCC"/>
          </w:tcPr>
          <w:p w14:paraId="501B4C9F" w14:textId="77777777" w:rsidR="00940448" w:rsidRDefault="00000000">
            <w:pPr>
              <w:tabs>
                <w:tab w:val="left" w:pos="0"/>
              </w:tabs>
              <w:jc w:val="center"/>
              <w:rPr>
                <w:b/>
                <w:sz w:val="18"/>
                <w:szCs w:val="18"/>
              </w:rPr>
            </w:pPr>
            <w:r>
              <w:rPr>
                <w:b/>
                <w:sz w:val="18"/>
                <w:szCs w:val="18"/>
              </w:rPr>
              <w:t>Осми разред</w:t>
            </w:r>
          </w:p>
        </w:tc>
      </w:tr>
      <w:tr w:rsidR="00940448" w14:paraId="41251F2A" w14:textId="77777777">
        <w:trPr>
          <w:jc w:val="center"/>
        </w:trPr>
        <w:tc>
          <w:tcPr>
            <w:tcW w:w="859" w:type="dxa"/>
            <w:vMerge/>
            <w:tcBorders>
              <w:top w:val="single" w:sz="4" w:space="0" w:color="000000"/>
              <w:left w:val="single" w:sz="4" w:space="0" w:color="000000"/>
              <w:bottom w:val="single" w:sz="4" w:space="0" w:color="000000"/>
              <w:right w:val="single" w:sz="4" w:space="0" w:color="000000"/>
            </w:tcBorders>
            <w:shd w:val="clear" w:color="auto" w:fill="CCCCCC"/>
          </w:tcPr>
          <w:p w14:paraId="29F187A5" w14:textId="77777777" w:rsidR="00940448" w:rsidRDefault="00940448">
            <w:pPr>
              <w:widowControl w:val="0"/>
              <w:pBdr>
                <w:top w:val="nil"/>
                <w:left w:val="nil"/>
                <w:bottom w:val="nil"/>
                <w:right w:val="nil"/>
                <w:between w:val="nil"/>
              </w:pBdr>
              <w:spacing w:line="276" w:lineRule="auto"/>
              <w:rPr>
                <w:b/>
                <w:sz w:val="18"/>
                <w:szCs w:val="18"/>
              </w:rPr>
            </w:pPr>
          </w:p>
        </w:tc>
        <w:tc>
          <w:tcPr>
            <w:tcW w:w="4117" w:type="dxa"/>
            <w:vMerge/>
            <w:tcBorders>
              <w:top w:val="single" w:sz="4" w:space="0" w:color="000000"/>
              <w:left w:val="single" w:sz="4" w:space="0" w:color="000000"/>
              <w:bottom w:val="single" w:sz="4" w:space="0" w:color="000000"/>
              <w:right w:val="single" w:sz="4" w:space="0" w:color="000000"/>
            </w:tcBorders>
            <w:shd w:val="clear" w:color="auto" w:fill="CCCCCC"/>
          </w:tcPr>
          <w:p w14:paraId="31ED8C46" w14:textId="77777777" w:rsidR="00940448" w:rsidRDefault="00940448">
            <w:pPr>
              <w:widowControl w:val="0"/>
              <w:pBdr>
                <w:top w:val="nil"/>
                <w:left w:val="nil"/>
                <w:bottom w:val="nil"/>
                <w:right w:val="nil"/>
                <w:between w:val="nil"/>
              </w:pBdr>
              <w:spacing w:line="276" w:lineRule="auto"/>
              <w:rPr>
                <w:b/>
                <w:sz w:val="18"/>
                <w:szCs w:val="18"/>
              </w:rPr>
            </w:pPr>
          </w:p>
        </w:tc>
        <w:tc>
          <w:tcPr>
            <w:tcW w:w="601" w:type="dxa"/>
            <w:tcBorders>
              <w:top w:val="single" w:sz="4" w:space="0" w:color="000000"/>
              <w:left w:val="single" w:sz="4" w:space="0" w:color="000000"/>
              <w:bottom w:val="single" w:sz="4" w:space="0" w:color="000000"/>
              <w:right w:val="single" w:sz="4" w:space="0" w:color="000000"/>
            </w:tcBorders>
            <w:shd w:val="clear" w:color="auto" w:fill="CCCCCC"/>
          </w:tcPr>
          <w:p w14:paraId="012B3047" w14:textId="77777777" w:rsidR="00940448" w:rsidRDefault="00000000">
            <w:pPr>
              <w:tabs>
                <w:tab w:val="left" w:pos="0"/>
              </w:tabs>
              <w:jc w:val="center"/>
              <w:rPr>
                <w:b/>
                <w:sz w:val="18"/>
                <w:szCs w:val="18"/>
              </w:rPr>
            </w:pPr>
            <w:r>
              <w:rPr>
                <w:b/>
                <w:sz w:val="18"/>
                <w:szCs w:val="18"/>
              </w:rPr>
              <w:t>Нед.</w:t>
            </w:r>
          </w:p>
        </w:tc>
        <w:tc>
          <w:tcPr>
            <w:tcW w:w="606" w:type="dxa"/>
            <w:tcBorders>
              <w:top w:val="single" w:sz="4" w:space="0" w:color="000000"/>
              <w:left w:val="single" w:sz="4" w:space="0" w:color="000000"/>
              <w:bottom w:val="single" w:sz="4" w:space="0" w:color="000000"/>
              <w:right w:val="single" w:sz="4" w:space="0" w:color="000000"/>
            </w:tcBorders>
            <w:shd w:val="clear" w:color="auto" w:fill="CCCCCC"/>
          </w:tcPr>
          <w:p w14:paraId="70E7B4E9" w14:textId="77777777" w:rsidR="00940448" w:rsidRDefault="00000000">
            <w:pPr>
              <w:tabs>
                <w:tab w:val="left" w:pos="0"/>
              </w:tabs>
              <w:jc w:val="center"/>
              <w:rPr>
                <w:b/>
                <w:sz w:val="18"/>
                <w:szCs w:val="18"/>
              </w:rPr>
            </w:pPr>
            <w:r>
              <w:rPr>
                <w:b/>
                <w:sz w:val="18"/>
                <w:szCs w:val="18"/>
              </w:rPr>
              <w:t>Год.</w:t>
            </w:r>
          </w:p>
        </w:tc>
        <w:tc>
          <w:tcPr>
            <w:tcW w:w="670" w:type="dxa"/>
            <w:tcBorders>
              <w:top w:val="single" w:sz="4" w:space="0" w:color="000000"/>
              <w:left w:val="single" w:sz="4" w:space="0" w:color="000000"/>
              <w:bottom w:val="single" w:sz="4" w:space="0" w:color="000000"/>
              <w:right w:val="single" w:sz="4" w:space="0" w:color="000000"/>
            </w:tcBorders>
            <w:shd w:val="clear" w:color="auto" w:fill="CCCCCC"/>
          </w:tcPr>
          <w:p w14:paraId="0414336E" w14:textId="77777777" w:rsidR="00940448" w:rsidRDefault="00000000">
            <w:pPr>
              <w:tabs>
                <w:tab w:val="left" w:pos="0"/>
              </w:tabs>
              <w:jc w:val="center"/>
              <w:rPr>
                <w:b/>
                <w:sz w:val="18"/>
                <w:szCs w:val="18"/>
              </w:rPr>
            </w:pPr>
            <w:r>
              <w:rPr>
                <w:b/>
                <w:sz w:val="18"/>
                <w:szCs w:val="18"/>
              </w:rPr>
              <w:t>Нед.</w:t>
            </w:r>
          </w:p>
        </w:tc>
        <w:tc>
          <w:tcPr>
            <w:tcW w:w="675" w:type="dxa"/>
            <w:tcBorders>
              <w:top w:val="single" w:sz="4" w:space="0" w:color="000000"/>
              <w:left w:val="single" w:sz="4" w:space="0" w:color="000000"/>
              <w:bottom w:val="single" w:sz="4" w:space="0" w:color="000000"/>
              <w:right w:val="single" w:sz="4" w:space="0" w:color="000000"/>
            </w:tcBorders>
            <w:shd w:val="clear" w:color="auto" w:fill="CCCCCC"/>
          </w:tcPr>
          <w:p w14:paraId="1605A774" w14:textId="77777777" w:rsidR="00940448" w:rsidRDefault="00000000">
            <w:pPr>
              <w:tabs>
                <w:tab w:val="left" w:pos="0"/>
              </w:tabs>
              <w:jc w:val="center"/>
              <w:rPr>
                <w:b/>
                <w:sz w:val="18"/>
                <w:szCs w:val="18"/>
              </w:rPr>
            </w:pPr>
            <w:r>
              <w:rPr>
                <w:b/>
                <w:sz w:val="18"/>
                <w:szCs w:val="18"/>
              </w:rPr>
              <w:t>Год.</w:t>
            </w:r>
          </w:p>
        </w:tc>
        <w:tc>
          <w:tcPr>
            <w:tcW w:w="659" w:type="dxa"/>
            <w:tcBorders>
              <w:top w:val="single" w:sz="4" w:space="0" w:color="000000"/>
              <w:left w:val="single" w:sz="4" w:space="0" w:color="000000"/>
              <w:bottom w:val="single" w:sz="4" w:space="0" w:color="000000"/>
              <w:right w:val="single" w:sz="4" w:space="0" w:color="000000"/>
            </w:tcBorders>
            <w:shd w:val="clear" w:color="auto" w:fill="CCCCCC"/>
          </w:tcPr>
          <w:p w14:paraId="71F5D239" w14:textId="77777777" w:rsidR="00940448" w:rsidRDefault="00000000">
            <w:pPr>
              <w:tabs>
                <w:tab w:val="left" w:pos="0"/>
              </w:tabs>
              <w:jc w:val="center"/>
              <w:rPr>
                <w:b/>
                <w:sz w:val="18"/>
                <w:szCs w:val="18"/>
              </w:rPr>
            </w:pPr>
            <w:r>
              <w:rPr>
                <w:b/>
                <w:sz w:val="18"/>
                <w:szCs w:val="18"/>
              </w:rPr>
              <w:t>Нед.</w:t>
            </w:r>
          </w:p>
        </w:tc>
        <w:tc>
          <w:tcPr>
            <w:tcW w:w="663" w:type="dxa"/>
            <w:tcBorders>
              <w:top w:val="single" w:sz="4" w:space="0" w:color="000000"/>
              <w:left w:val="single" w:sz="4" w:space="0" w:color="000000"/>
              <w:bottom w:val="single" w:sz="4" w:space="0" w:color="000000"/>
              <w:right w:val="single" w:sz="4" w:space="0" w:color="000000"/>
            </w:tcBorders>
            <w:shd w:val="clear" w:color="auto" w:fill="CCCCCC"/>
          </w:tcPr>
          <w:p w14:paraId="7E8EC0AD" w14:textId="77777777" w:rsidR="00940448" w:rsidRDefault="00000000">
            <w:pPr>
              <w:tabs>
                <w:tab w:val="left" w:pos="0"/>
              </w:tabs>
              <w:jc w:val="center"/>
              <w:rPr>
                <w:b/>
                <w:sz w:val="18"/>
                <w:szCs w:val="18"/>
              </w:rPr>
            </w:pPr>
            <w:r>
              <w:rPr>
                <w:b/>
                <w:sz w:val="18"/>
                <w:szCs w:val="18"/>
              </w:rPr>
              <w:t>Год.</w:t>
            </w:r>
          </w:p>
        </w:tc>
        <w:tc>
          <w:tcPr>
            <w:tcW w:w="618" w:type="dxa"/>
            <w:tcBorders>
              <w:top w:val="single" w:sz="4" w:space="0" w:color="000000"/>
              <w:left w:val="single" w:sz="4" w:space="0" w:color="000000"/>
              <w:bottom w:val="single" w:sz="4" w:space="0" w:color="000000"/>
              <w:right w:val="single" w:sz="4" w:space="0" w:color="000000"/>
            </w:tcBorders>
            <w:shd w:val="clear" w:color="auto" w:fill="CCCCCC"/>
          </w:tcPr>
          <w:p w14:paraId="4582A34F" w14:textId="77777777" w:rsidR="00940448" w:rsidRDefault="00000000">
            <w:pPr>
              <w:tabs>
                <w:tab w:val="left" w:pos="0"/>
              </w:tabs>
              <w:jc w:val="center"/>
              <w:rPr>
                <w:b/>
                <w:sz w:val="18"/>
                <w:szCs w:val="18"/>
              </w:rPr>
            </w:pPr>
            <w:r>
              <w:rPr>
                <w:b/>
                <w:sz w:val="18"/>
                <w:szCs w:val="18"/>
              </w:rPr>
              <w:t>Нед.</w:t>
            </w:r>
          </w:p>
        </w:tc>
        <w:tc>
          <w:tcPr>
            <w:tcW w:w="623" w:type="dxa"/>
            <w:tcBorders>
              <w:top w:val="single" w:sz="4" w:space="0" w:color="000000"/>
              <w:left w:val="single" w:sz="4" w:space="0" w:color="000000"/>
              <w:bottom w:val="single" w:sz="4" w:space="0" w:color="000000"/>
              <w:right w:val="single" w:sz="4" w:space="0" w:color="000000"/>
            </w:tcBorders>
            <w:shd w:val="clear" w:color="auto" w:fill="CCCCCC"/>
          </w:tcPr>
          <w:p w14:paraId="3FBFEE48" w14:textId="77777777" w:rsidR="00940448" w:rsidRDefault="00000000">
            <w:pPr>
              <w:tabs>
                <w:tab w:val="left" w:pos="0"/>
              </w:tabs>
              <w:jc w:val="center"/>
              <w:rPr>
                <w:b/>
                <w:sz w:val="18"/>
                <w:szCs w:val="18"/>
              </w:rPr>
            </w:pPr>
            <w:r>
              <w:rPr>
                <w:b/>
                <w:sz w:val="18"/>
                <w:szCs w:val="18"/>
              </w:rPr>
              <w:t>Год.</w:t>
            </w:r>
          </w:p>
        </w:tc>
      </w:tr>
      <w:tr w:rsidR="00940448" w14:paraId="5FD40A6D" w14:textId="77777777">
        <w:trPr>
          <w:jc w:val="center"/>
        </w:trPr>
        <w:tc>
          <w:tcPr>
            <w:tcW w:w="859" w:type="dxa"/>
            <w:tcBorders>
              <w:top w:val="single" w:sz="4" w:space="0" w:color="000000"/>
              <w:left w:val="single" w:sz="4" w:space="0" w:color="000000"/>
              <w:bottom w:val="single" w:sz="4" w:space="0" w:color="000000"/>
              <w:right w:val="single" w:sz="4" w:space="0" w:color="000000"/>
            </w:tcBorders>
          </w:tcPr>
          <w:p w14:paraId="48297463" w14:textId="77777777" w:rsidR="00940448" w:rsidRDefault="00000000">
            <w:pPr>
              <w:tabs>
                <w:tab w:val="left" w:pos="0"/>
              </w:tabs>
              <w:jc w:val="center"/>
              <w:rPr>
                <w:sz w:val="18"/>
                <w:szCs w:val="18"/>
              </w:rPr>
            </w:pPr>
            <w:r>
              <w:rPr>
                <w:sz w:val="18"/>
                <w:szCs w:val="18"/>
              </w:rPr>
              <w:t>1.</w:t>
            </w:r>
          </w:p>
        </w:tc>
        <w:tc>
          <w:tcPr>
            <w:tcW w:w="4117" w:type="dxa"/>
            <w:tcBorders>
              <w:top w:val="single" w:sz="4" w:space="0" w:color="000000"/>
              <w:left w:val="single" w:sz="4" w:space="0" w:color="000000"/>
              <w:bottom w:val="single" w:sz="4" w:space="0" w:color="000000"/>
              <w:right w:val="single" w:sz="4" w:space="0" w:color="000000"/>
            </w:tcBorders>
          </w:tcPr>
          <w:p w14:paraId="7962C38B" w14:textId="77777777" w:rsidR="00940448" w:rsidRDefault="00000000">
            <w:pPr>
              <w:tabs>
                <w:tab w:val="left" w:pos="0"/>
              </w:tabs>
              <w:rPr>
                <w:sz w:val="18"/>
                <w:szCs w:val="18"/>
              </w:rPr>
            </w:pPr>
            <w:r>
              <w:rPr>
                <w:sz w:val="18"/>
                <w:szCs w:val="18"/>
              </w:rPr>
              <w:t>Српски језик</w:t>
            </w:r>
          </w:p>
        </w:tc>
        <w:tc>
          <w:tcPr>
            <w:tcW w:w="601" w:type="dxa"/>
            <w:tcBorders>
              <w:top w:val="single" w:sz="4" w:space="0" w:color="000000"/>
              <w:left w:val="single" w:sz="4" w:space="0" w:color="000000"/>
              <w:bottom w:val="single" w:sz="4" w:space="0" w:color="000000"/>
              <w:right w:val="single" w:sz="4" w:space="0" w:color="000000"/>
            </w:tcBorders>
            <w:vAlign w:val="center"/>
          </w:tcPr>
          <w:p w14:paraId="5CF49392" w14:textId="77777777" w:rsidR="00940448" w:rsidRDefault="00000000">
            <w:pPr>
              <w:tabs>
                <w:tab w:val="left" w:pos="0"/>
              </w:tabs>
              <w:jc w:val="center"/>
              <w:rPr>
                <w:sz w:val="18"/>
                <w:szCs w:val="18"/>
              </w:rPr>
            </w:pPr>
            <w:r>
              <w:rPr>
                <w:sz w:val="18"/>
                <w:szCs w:val="18"/>
              </w:rPr>
              <w:t>5</w:t>
            </w:r>
          </w:p>
        </w:tc>
        <w:tc>
          <w:tcPr>
            <w:tcW w:w="606" w:type="dxa"/>
            <w:tcBorders>
              <w:top w:val="single" w:sz="4" w:space="0" w:color="000000"/>
              <w:left w:val="single" w:sz="4" w:space="0" w:color="000000"/>
              <w:bottom w:val="single" w:sz="4" w:space="0" w:color="000000"/>
              <w:right w:val="single" w:sz="4" w:space="0" w:color="000000"/>
            </w:tcBorders>
            <w:vAlign w:val="center"/>
          </w:tcPr>
          <w:p w14:paraId="2DCE2D6B" w14:textId="77777777" w:rsidR="00940448" w:rsidRDefault="00000000">
            <w:pPr>
              <w:tabs>
                <w:tab w:val="left" w:pos="0"/>
              </w:tabs>
              <w:jc w:val="center"/>
              <w:rPr>
                <w:sz w:val="18"/>
                <w:szCs w:val="18"/>
              </w:rPr>
            </w:pPr>
            <w:r>
              <w:rPr>
                <w:sz w:val="18"/>
                <w:szCs w:val="18"/>
              </w:rPr>
              <w:t>180</w:t>
            </w:r>
          </w:p>
        </w:tc>
        <w:tc>
          <w:tcPr>
            <w:tcW w:w="670" w:type="dxa"/>
            <w:tcBorders>
              <w:top w:val="single" w:sz="4" w:space="0" w:color="000000"/>
              <w:left w:val="single" w:sz="4" w:space="0" w:color="000000"/>
              <w:bottom w:val="single" w:sz="4" w:space="0" w:color="000000"/>
              <w:right w:val="single" w:sz="4" w:space="0" w:color="000000"/>
            </w:tcBorders>
            <w:vAlign w:val="center"/>
          </w:tcPr>
          <w:p w14:paraId="59B1327E" w14:textId="77777777" w:rsidR="00940448" w:rsidRDefault="00000000">
            <w:pPr>
              <w:tabs>
                <w:tab w:val="left" w:pos="0"/>
              </w:tabs>
              <w:jc w:val="center"/>
              <w:rPr>
                <w:sz w:val="18"/>
                <w:szCs w:val="18"/>
              </w:rPr>
            </w:pPr>
            <w:r>
              <w:rPr>
                <w:sz w:val="18"/>
                <w:szCs w:val="18"/>
              </w:rPr>
              <w:t>4</w:t>
            </w:r>
          </w:p>
        </w:tc>
        <w:tc>
          <w:tcPr>
            <w:tcW w:w="675" w:type="dxa"/>
            <w:tcBorders>
              <w:top w:val="single" w:sz="4" w:space="0" w:color="000000"/>
              <w:left w:val="single" w:sz="4" w:space="0" w:color="000000"/>
              <w:bottom w:val="single" w:sz="4" w:space="0" w:color="000000"/>
              <w:right w:val="single" w:sz="4" w:space="0" w:color="000000"/>
            </w:tcBorders>
            <w:vAlign w:val="center"/>
          </w:tcPr>
          <w:p w14:paraId="7DEAF6B1" w14:textId="77777777" w:rsidR="00940448" w:rsidRDefault="00000000">
            <w:pPr>
              <w:tabs>
                <w:tab w:val="left" w:pos="0"/>
              </w:tabs>
              <w:jc w:val="center"/>
              <w:rPr>
                <w:sz w:val="18"/>
                <w:szCs w:val="18"/>
              </w:rPr>
            </w:pPr>
            <w:r>
              <w:rPr>
                <w:sz w:val="18"/>
                <w:szCs w:val="18"/>
              </w:rPr>
              <w:t>144</w:t>
            </w:r>
          </w:p>
        </w:tc>
        <w:tc>
          <w:tcPr>
            <w:tcW w:w="659" w:type="dxa"/>
            <w:tcBorders>
              <w:top w:val="single" w:sz="4" w:space="0" w:color="000000"/>
              <w:left w:val="single" w:sz="4" w:space="0" w:color="000000"/>
              <w:bottom w:val="single" w:sz="4" w:space="0" w:color="000000"/>
              <w:right w:val="single" w:sz="4" w:space="0" w:color="000000"/>
            </w:tcBorders>
            <w:vAlign w:val="center"/>
          </w:tcPr>
          <w:p w14:paraId="3A06EC39" w14:textId="77777777" w:rsidR="00940448" w:rsidRDefault="00000000">
            <w:pPr>
              <w:tabs>
                <w:tab w:val="left" w:pos="0"/>
              </w:tabs>
              <w:jc w:val="center"/>
              <w:rPr>
                <w:sz w:val="18"/>
                <w:szCs w:val="18"/>
              </w:rPr>
            </w:pPr>
            <w:r>
              <w:rPr>
                <w:sz w:val="18"/>
                <w:szCs w:val="18"/>
              </w:rPr>
              <w:t>4</w:t>
            </w:r>
          </w:p>
        </w:tc>
        <w:tc>
          <w:tcPr>
            <w:tcW w:w="663" w:type="dxa"/>
            <w:tcBorders>
              <w:top w:val="single" w:sz="4" w:space="0" w:color="000000"/>
              <w:left w:val="single" w:sz="4" w:space="0" w:color="000000"/>
              <w:bottom w:val="single" w:sz="4" w:space="0" w:color="000000"/>
              <w:right w:val="single" w:sz="4" w:space="0" w:color="000000"/>
            </w:tcBorders>
            <w:vAlign w:val="center"/>
          </w:tcPr>
          <w:p w14:paraId="36A10D5E" w14:textId="77777777" w:rsidR="00940448" w:rsidRDefault="00000000">
            <w:pPr>
              <w:tabs>
                <w:tab w:val="left" w:pos="0"/>
              </w:tabs>
              <w:jc w:val="center"/>
              <w:rPr>
                <w:sz w:val="18"/>
                <w:szCs w:val="18"/>
              </w:rPr>
            </w:pPr>
            <w:r>
              <w:rPr>
                <w:sz w:val="18"/>
                <w:szCs w:val="18"/>
              </w:rPr>
              <w:t>144</w:t>
            </w:r>
          </w:p>
        </w:tc>
        <w:tc>
          <w:tcPr>
            <w:tcW w:w="618" w:type="dxa"/>
            <w:tcBorders>
              <w:top w:val="single" w:sz="4" w:space="0" w:color="000000"/>
              <w:left w:val="single" w:sz="4" w:space="0" w:color="000000"/>
              <w:bottom w:val="single" w:sz="4" w:space="0" w:color="000000"/>
              <w:right w:val="single" w:sz="4" w:space="0" w:color="000000"/>
            </w:tcBorders>
            <w:vAlign w:val="center"/>
          </w:tcPr>
          <w:p w14:paraId="5B8A8DA3" w14:textId="77777777" w:rsidR="00940448" w:rsidRDefault="00000000">
            <w:pPr>
              <w:jc w:val="center"/>
              <w:rPr>
                <w:sz w:val="18"/>
                <w:szCs w:val="18"/>
              </w:rPr>
            </w:pPr>
            <w:r>
              <w:rPr>
                <w:sz w:val="18"/>
                <w:szCs w:val="18"/>
              </w:rPr>
              <w:t>4</w:t>
            </w:r>
          </w:p>
        </w:tc>
        <w:tc>
          <w:tcPr>
            <w:tcW w:w="623" w:type="dxa"/>
            <w:tcBorders>
              <w:top w:val="single" w:sz="4" w:space="0" w:color="000000"/>
              <w:left w:val="single" w:sz="4" w:space="0" w:color="000000"/>
              <w:bottom w:val="single" w:sz="4" w:space="0" w:color="000000"/>
              <w:right w:val="single" w:sz="4" w:space="0" w:color="000000"/>
            </w:tcBorders>
            <w:vAlign w:val="center"/>
          </w:tcPr>
          <w:p w14:paraId="6D6892C9" w14:textId="77777777" w:rsidR="00940448" w:rsidRDefault="00000000">
            <w:pPr>
              <w:jc w:val="center"/>
              <w:rPr>
                <w:sz w:val="18"/>
                <w:szCs w:val="18"/>
              </w:rPr>
            </w:pPr>
            <w:r>
              <w:rPr>
                <w:sz w:val="18"/>
                <w:szCs w:val="18"/>
              </w:rPr>
              <w:t>136</w:t>
            </w:r>
          </w:p>
        </w:tc>
      </w:tr>
      <w:tr w:rsidR="00940448" w14:paraId="57E8021C" w14:textId="77777777">
        <w:trPr>
          <w:jc w:val="center"/>
        </w:trPr>
        <w:tc>
          <w:tcPr>
            <w:tcW w:w="859" w:type="dxa"/>
            <w:tcBorders>
              <w:top w:val="single" w:sz="4" w:space="0" w:color="000000"/>
              <w:left w:val="single" w:sz="4" w:space="0" w:color="000000"/>
              <w:bottom w:val="single" w:sz="4" w:space="0" w:color="000000"/>
              <w:right w:val="single" w:sz="4" w:space="0" w:color="000000"/>
            </w:tcBorders>
          </w:tcPr>
          <w:p w14:paraId="64A0D688" w14:textId="77777777" w:rsidR="00940448" w:rsidRDefault="00000000">
            <w:pPr>
              <w:tabs>
                <w:tab w:val="left" w:pos="186"/>
              </w:tabs>
              <w:jc w:val="center"/>
              <w:rPr>
                <w:sz w:val="18"/>
                <w:szCs w:val="18"/>
              </w:rPr>
            </w:pPr>
            <w:r>
              <w:rPr>
                <w:sz w:val="18"/>
                <w:szCs w:val="18"/>
              </w:rPr>
              <w:t>2.</w:t>
            </w:r>
          </w:p>
        </w:tc>
        <w:tc>
          <w:tcPr>
            <w:tcW w:w="4117" w:type="dxa"/>
            <w:tcBorders>
              <w:top w:val="single" w:sz="4" w:space="0" w:color="000000"/>
              <w:left w:val="single" w:sz="4" w:space="0" w:color="000000"/>
              <w:bottom w:val="single" w:sz="4" w:space="0" w:color="000000"/>
              <w:right w:val="single" w:sz="4" w:space="0" w:color="000000"/>
            </w:tcBorders>
          </w:tcPr>
          <w:p w14:paraId="0952FE92" w14:textId="77777777" w:rsidR="00940448" w:rsidRDefault="00000000">
            <w:pPr>
              <w:tabs>
                <w:tab w:val="left" w:pos="0"/>
              </w:tabs>
              <w:rPr>
                <w:sz w:val="18"/>
                <w:szCs w:val="18"/>
              </w:rPr>
            </w:pPr>
            <w:r>
              <w:rPr>
                <w:sz w:val="18"/>
                <w:szCs w:val="18"/>
              </w:rPr>
              <w:t>Страни језик</w:t>
            </w:r>
          </w:p>
          <w:p w14:paraId="4FFCCE60" w14:textId="77777777" w:rsidR="00940448" w:rsidRDefault="00000000">
            <w:pPr>
              <w:tabs>
                <w:tab w:val="left" w:pos="0"/>
              </w:tabs>
              <w:rPr>
                <w:sz w:val="18"/>
                <w:szCs w:val="18"/>
              </w:rPr>
            </w:pPr>
            <w:r>
              <w:rPr>
                <w:sz w:val="18"/>
                <w:szCs w:val="18"/>
              </w:rPr>
              <w:t>(Енглески ј.)</w:t>
            </w:r>
          </w:p>
        </w:tc>
        <w:tc>
          <w:tcPr>
            <w:tcW w:w="601" w:type="dxa"/>
            <w:tcBorders>
              <w:top w:val="single" w:sz="4" w:space="0" w:color="000000"/>
              <w:left w:val="single" w:sz="4" w:space="0" w:color="000000"/>
              <w:bottom w:val="single" w:sz="4" w:space="0" w:color="000000"/>
              <w:right w:val="single" w:sz="4" w:space="0" w:color="000000"/>
            </w:tcBorders>
            <w:vAlign w:val="center"/>
          </w:tcPr>
          <w:p w14:paraId="30862094" w14:textId="77777777" w:rsidR="00940448" w:rsidRDefault="00000000">
            <w:pPr>
              <w:tabs>
                <w:tab w:val="left" w:pos="0"/>
              </w:tabs>
              <w:jc w:val="center"/>
              <w:rPr>
                <w:sz w:val="18"/>
                <w:szCs w:val="18"/>
              </w:rPr>
            </w:pPr>
            <w:r>
              <w:rPr>
                <w:sz w:val="18"/>
                <w:szCs w:val="18"/>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249C903B" w14:textId="77777777" w:rsidR="00940448" w:rsidRDefault="00000000">
            <w:pPr>
              <w:tabs>
                <w:tab w:val="left" w:pos="0"/>
              </w:tabs>
              <w:jc w:val="center"/>
              <w:rPr>
                <w:sz w:val="18"/>
                <w:szCs w:val="18"/>
              </w:rPr>
            </w:pPr>
            <w:r>
              <w:rPr>
                <w:sz w:val="18"/>
                <w:szCs w:val="18"/>
              </w:rPr>
              <w:t>72</w:t>
            </w:r>
          </w:p>
        </w:tc>
        <w:tc>
          <w:tcPr>
            <w:tcW w:w="670" w:type="dxa"/>
            <w:tcBorders>
              <w:top w:val="single" w:sz="4" w:space="0" w:color="000000"/>
              <w:left w:val="single" w:sz="4" w:space="0" w:color="000000"/>
              <w:bottom w:val="single" w:sz="4" w:space="0" w:color="000000"/>
              <w:right w:val="single" w:sz="4" w:space="0" w:color="000000"/>
            </w:tcBorders>
            <w:vAlign w:val="center"/>
          </w:tcPr>
          <w:p w14:paraId="2555DF55" w14:textId="77777777" w:rsidR="00940448" w:rsidRDefault="00000000">
            <w:pPr>
              <w:tabs>
                <w:tab w:val="left" w:pos="0"/>
              </w:tabs>
              <w:jc w:val="center"/>
              <w:rPr>
                <w:sz w:val="18"/>
                <w:szCs w:val="18"/>
              </w:rPr>
            </w:pPr>
            <w:r>
              <w:rPr>
                <w:sz w:val="18"/>
                <w:szCs w:val="18"/>
              </w:rPr>
              <w:t>2</w:t>
            </w:r>
          </w:p>
        </w:tc>
        <w:tc>
          <w:tcPr>
            <w:tcW w:w="675" w:type="dxa"/>
            <w:tcBorders>
              <w:top w:val="single" w:sz="4" w:space="0" w:color="000000"/>
              <w:left w:val="single" w:sz="4" w:space="0" w:color="000000"/>
              <w:bottom w:val="single" w:sz="4" w:space="0" w:color="000000"/>
              <w:right w:val="single" w:sz="4" w:space="0" w:color="000000"/>
            </w:tcBorders>
            <w:vAlign w:val="center"/>
          </w:tcPr>
          <w:p w14:paraId="6A6586AF" w14:textId="77777777" w:rsidR="00940448" w:rsidRDefault="00000000">
            <w:pPr>
              <w:tabs>
                <w:tab w:val="left" w:pos="0"/>
              </w:tabs>
              <w:jc w:val="center"/>
              <w:rPr>
                <w:sz w:val="18"/>
                <w:szCs w:val="18"/>
              </w:rPr>
            </w:pPr>
            <w:r>
              <w:rPr>
                <w:sz w:val="18"/>
                <w:szCs w:val="18"/>
              </w:rPr>
              <w:t>72</w:t>
            </w:r>
          </w:p>
        </w:tc>
        <w:tc>
          <w:tcPr>
            <w:tcW w:w="659" w:type="dxa"/>
            <w:tcBorders>
              <w:top w:val="single" w:sz="4" w:space="0" w:color="000000"/>
              <w:left w:val="single" w:sz="4" w:space="0" w:color="000000"/>
              <w:bottom w:val="single" w:sz="4" w:space="0" w:color="000000"/>
              <w:right w:val="single" w:sz="4" w:space="0" w:color="000000"/>
            </w:tcBorders>
            <w:vAlign w:val="center"/>
          </w:tcPr>
          <w:p w14:paraId="53ECDA5D" w14:textId="77777777" w:rsidR="00940448" w:rsidRDefault="00000000">
            <w:pPr>
              <w:tabs>
                <w:tab w:val="left" w:pos="0"/>
              </w:tabs>
              <w:jc w:val="center"/>
              <w:rPr>
                <w:sz w:val="18"/>
                <w:szCs w:val="18"/>
              </w:rPr>
            </w:pPr>
            <w:r>
              <w:rPr>
                <w:sz w:val="18"/>
                <w:szCs w:val="18"/>
              </w:rPr>
              <w:t>2</w:t>
            </w:r>
          </w:p>
        </w:tc>
        <w:tc>
          <w:tcPr>
            <w:tcW w:w="663" w:type="dxa"/>
            <w:tcBorders>
              <w:top w:val="single" w:sz="4" w:space="0" w:color="000000"/>
              <w:left w:val="single" w:sz="4" w:space="0" w:color="000000"/>
              <w:bottom w:val="single" w:sz="4" w:space="0" w:color="000000"/>
              <w:right w:val="single" w:sz="4" w:space="0" w:color="000000"/>
            </w:tcBorders>
            <w:vAlign w:val="center"/>
          </w:tcPr>
          <w:p w14:paraId="4082061D" w14:textId="77777777" w:rsidR="00940448" w:rsidRDefault="00000000">
            <w:pPr>
              <w:tabs>
                <w:tab w:val="left" w:pos="0"/>
              </w:tabs>
              <w:jc w:val="center"/>
              <w:rPr>
                <w:sz w:val="18"/>
                <w:szCs w:val="18"/>
              </w:rPr>
            </w:pPr>
            <w:r>
              <w:rPr>
                <w:sz w:val="18"/>
                <w:szCs w:val="18"/>
              </w:rPr>
              <w:t>72</w:t>
            </w:r>
          </w:p>
        </w:tc>
        <w:tc>
          <w:tcPr>
            <w:tcW w:w="618" w:type="dxa"/>
            <w:tcBorders>
              <w:top w:val="single" w:sz="4" w:space="0" w:color="000000"/>
              <w:left w:val="single" w:sz="4" w:space="0" w:color="000000"/>
              <w:bottom w:val="single" w:sz="4" w:space="0" w:color="000000"/>
              <w:right w:val="single" w:sz="4" w:space="0" w:color="000000"/>
            </w:tcBorders>
            <w:vAlign w:val="center"/>
          </w:tcPr>
          <w:p w14:paraId="573168B1" w14:textId="77777777" w:rsidR="00940448" w:rsidRDefault="00000000">
            <w:pPr>
              <w:jc w:val="center"/>
              <w:rPr>
                <w:sz w:val="18"/>
                <w:szCs w:val="18"/>
              </w:rPr>
            </w:pPr>
            <w:r>
              <w:rPr>
                <w:sz w:val="18"/>
                <w:szCs w:val="18"/>
              </w:rPr>
              <w:t>2</w:t>
            </w:r>
          </w:p>
        </w:tc>
        <w:tc>
          <w:tcPr>
            <w:tcW w:w="623" w:type="dxa"/>
            <w:tcBorders>
              <w:top w:val="single" w:sz="4" w:space="0" w:color="000000"/>
              <w:left w:val="single" w:sz="4" w:space="0" w:color="000000"/>
              <w:bottom w:val="single" w:sz="4" w:space="0" w:color="000000"/>
              <w:right w:val="single" w:sz="4" w:space="0" w:color="000000"/>
            </w:tcBorders>
            <w:vAlign w:val="center"/>
          </w:tcPr>
          <w:p w14:paraId="1D8A2632" w14:textId="77777777" w:rsidR="00940448" w:rsidRDefault="00000000">
            <w:pPr>
              <w:jc w:val="center"/>
              <w:rPr>
                <w:sz w:val="18"/>
                <w:szCs w:val="18"/>
              </w:rPr>
            </w:pPr>
            <w:r>
              <w:rPr>
                <w:sz w:val="18"/>
                <w:szCs w:val="18"/>
              </w:rPr>
              <w:t>68</w:t>
            </w:r>
          </w:p>
        </w:tc>
      </w:tr>
      <w:tr w:rsidR="00940448" w14:paraId="09E00CE7" w14:textId="77777777">
        <w:trPr>
          <w:jc w:val="center"/>
        </w:trPr>
        <w:tc>
          <w:tcPr>
            <w:tcW w:w="859" w:type="dxa"/>
            <w:tcBorders>
              <w:top w:val="single" w:sz="4" w:space="0" w:color="000000"/>
              <w:left w:val="single" w:sz="4" w:space="0" w:color="000000"/>
              <w:bottom w:val="single" w:sz="4" w:space="0" w:color="000000"/>
              <w:right w:val="single" w:sz="4" w:space="0" w:color="000000"/>
            </w:tcBorders>
          </w:tcPr>
          <w:p w14:paraId="7AA5E3FB" w14:textId="77777777" w:rsidR="00940448" w:rsidRDefault="00000000">
            <w:pPr>
              <w:tabs>
                <w:tab w:val="left" w:pos="0"/>
              </w:tabs>
              <w:jc w:val="center"/>
              <w:rPr>
                <w:sz w:val="18"/>
                <w:szCs w:val="18"/>
              </w:rPr>
            </w:pPr>
            <w:r>
              <w:rPr>
                <w:sz w:val="18"/>
                <w:szCs w:val="18"/>
              </w:rPr>
              <w:t>3.</w:t>
            </w:r>
          </w:p>
        </w:tc>
        <w:tc>
          <w:tcPr>
            <w:tcW w:w="4117" w:type="dxa"/>
            <w:tcBorders>
              <w:top w:val="single" w:sz="4" w:space="0" w:color="000000"/>
              <w:left w:val="single" w:sz="4" w:space="0" w:color="000000"/>
              <w:bottom w:val="single" w:sz="4" w:space="0" w:color="000000"/>
              <w:right w:val="single" w:sz="4" w:space="0" w:color="000000"/>
            </w:tcBorders>
          </w:tcPr>
          <w:p w14:paraId="4927FF08" w14:textId="77777777" w:rsidR="00940448" w:rsidRDefault="00000000">
            <w:pPr>
              <w:tabs>
                <w:tab w:val="left" w:pos="0"/>
              </w:tabs>
              <w:rPr>
                <w:sz w:val="18"/>
                <w:szCs w:val="18"/>
              </w:rPr>
            </w:pPr>
            <w:r>
              <w:rPr>
                <w:sz w:val="18"/>
                <w:szCs w:val="18"/>
              </w:rPr>
              <w:t>Ликовна култура</w:t>
            </w:r>
          </w:p>
        </w:tc>
        <w:tc>
          <w:tcPr>
            <w:tcW w:w="601" w:type="dxa"/>
            <w:tcBorders>
              <w:top w:val="single" w:sz="4" w:space="0" w:color="000000"/>
              <w:left w:val="single" w:sz="4" w:space="0" w:color="000000"/>
              <w:bottom w:val="single" w:sz="4" w:space="0" w:color="000000"/>
              <w:right w:val="single" w:sz="4" w:space="0" w:color="000000"/>
            </w:tcBorders>
            <w:vAlign w:val="center"/>
          </w:tcPr>
          <w:p w14:paraId="1E6FB0A6" w14:textId="77777777" w:rsidR="00940448" w:rsidRDefault="00000000">
            <w:pPr>
              <w:tabs>
                <w:tab w:val="left" w:pos="0"/>
              </w:tabs>
              <w:jc w:val="center"/>
              <w:rPr>
                <w:sz w:val="18"/>
                <w:szCs w:val="18"/>
              </w:rPr>
            </w:pPr>
            <w:r>
              <w:rPr>
                <w:sz w:val="18"/>
                <w:szCs w:val="18"/>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3DD88282" w14:textId="77777777" w:rsidR="00940448" w:rsidRDefault="00000000">
            <w:pPr>
              <w:tabs>
                <w:tab w:val="left" w:pos="0"/>
              </w:tabs>
              <w:jc w:val="center"/>
              <w:rPr>
                <w:sz w:val="18"/>
                <w:szCs w:val="18"/>
              </w:rPr>
            </w:pPr>
            <w:r>
              <w:rPr>
                <w:sz w:val="18"/>
                <w:szCs w:val="18"/>
              </w:rPr>
              <w:t>72</w:t>
            </w:r>
          </w:p>
        </w:tc>
        <w:tc>
          <w:tcPr>
            <w:tcW w:w="670" w:type="dxa"/>
            <w:tcBorders>
              <w:top w:val="single" w:sz="4" w:space="0" w:color="000000"/>
              <w:left w:val="single" w:sz="4" w:space="0" w:color="000000"/>
              <w:bottom w:val="single" w:sz="4" w:space="0" w:color="000000"/>
              <w:right w:val="single" w:sz="4" w:space="0" w:color="000000"/>
            </w:tcBorders>
            <w:vAlign w:val="center"/>
          </w:tcPr>
          <w:p w14:paraId="36138387" w14:textId="77777777" w:rsidR="00940448" w:rsidRDefault="00000000">
            <w:pPr>
              <w:tabs>
                <w:tab w:val="left" w:pos="0"/>
              </w:tabs>
              <w:jc w:val="center"/>
              <w:rPr>
                <w:sz w:val="18"/>
                <w:szCs w:val="18"/>
              </w:rPr>
            </w:pPr>
            <w:r>
              <w:rPr>
                <w:sz w:val="18"/>
                <w:szCs w:val="18"/>
              </w:rPr>
              <w:t>1</w:t>
            </w:r>
          </w:p>
        </w:tc>
        <w:tc>
          <w:tcPr>
            <w:tcW w:w="675" w:type="dxa"/>
            <w:tcBorders>
              <w:top w:val="single" w:sz="4" w:space="0" w:color="000000"/>
              <w:left w:val="single" w:sz="4" w:space="0" w:color="000000"/>
              <w:bottom w:val="single" w:sz="4" w:space="0" w:color="000000"/>
              <w:right w:val="single" w:sz="4" w:space="0" w:color="000000"/>
            </w:tcBorders>
            <w:vAlign w:val="center"/>
          </w:tcPr>
          <w:p w14:paraId="25A9A4C4" w14:textId="77777777" w:rsidR="00940448" w:rsidRDefault="00000000">
            <w:pPr>
              <w:tabs>
                <w:tab w:val="left" w:pos="0"/>
              </w:tabs>
              <w:jc w:val="center"/>
              <w:rPr>
                <w:sz w:val="18"/>
                <w:szCs w:val="18"/>
              </w:rPr>
            </w:pPr>
            <w:r>
              <w:rPr>
                <w:sz w:val="18"/>
                <w:szCs w:val="18"/>
              </w:rPr>
              <w:t>36</w:t>
            </w:r>
          </w:p>
        </w:tc>
        <w:tc>
          <w:tcPr>
            <w:tcW w:w="659" w:type="dxa"/>
            <w:tcBorders>
              <w:top w:val="single" w:sz="4" w:space="0" w:color="000000"/>
              <w:left w:val="single" w:sz="4" w:space="0" w:color="000000"/>
              <w:bottom w:val="single" w:sz="4" w:space="0" w:color="000000"/>
              <w:right w:val="single" w:sz="4" w:space="0" w:color="000000"/>
            </w:tcBorders>
            <w:vAlign w:val="center"/>
          </w:tcPr>
          <w:p w14:paraId="7822BB0E" w14:textId="77777777" w:rsidR="00940448" w:rsidRDefault="00000000">
            <w:pPr>
              <w:tabs>
                <w:tab w:val="left" w:pos="0"/>
              </w:tabs>
              <w:jc w:val="center"/>
              <w:rPr>
                <w:sz w:val="18"/>
                <w:szCs w:val="18"/>
              </w:rPr>
            </w:pPr>
            <w:r>
              <w:rPr>
                <w:sz w:val="18"/>
                <w:szCs w:val="18"/>
              </w:rPr>
              <w:t>1</w:t>
            </w:r>
          </w:p>
        </w:tc>
        <w:tc>
          <w:tcPr>
            <w:tcW w:w="663" w:type="dxa"/>
            <w:tcBorders>
              <w:top w:val="single" w:sz="4" w:space="0" w:color="000000"/>
              <w:left w:val="single" w:sz="4" w:space="0" w:color="000000"/>
              <w:bottom w:val="single" w:sz="4" w:space="0" w:color="000000"/>
              <w:right w:val="single" w:sz="4" w:space="0" w:color="000000"/>
            </w:tcBorders>
            <w:vAlign w:val="center"/>
          </w:tcPr>
          <w:p w14:paraId="676F0FB4" w14:textId="77777777" w:rsidR="00940448" w:rsidRDefault="00000000">
            <w:pPr>
              <w:tabs>
                <w:tab w:val="left" w:pos="0"/>
              </w:tabs>
              <w:jc w:val="center"/>
              <w:rPr>
                <w:sz w:val="18"/>
                <w:szCs w:val="18"/>
              </w:rPr>
            </w:pPr>
            <w:r>
              <w:rPr>
                <w:sz w:val="18"/>
                <w:szCs w:val="18"/>
              </w:rPr>
              <w:t>36</w:t>
            </w:r>
          </w:p>
        </w:tc>
        <w:tc>
          <w:tcPr>
            <w:tcW w:w="618" w:type="dxa"/>
            <w:tcBorders>
              <w:top w:val="single" w:sz="4" w:space="0" w:color="000000"/>
              <w:left w:val="single" w:sz="4" w:space="0" w:color="000000"/>
              <w:bottom w:val="single" w:sz="4" w:space="0" w:color="000000"/>
              <w:right w:val="single" w:sz="4" w:space="0" w:color="000000"/>
            </w:tcBorders>
            <w:vAlign w:val="center"/>
          </w:tcPr>
          <w:p w14:paraId="2ABA63E7" w14:textId="77777777" w:rsidR="00940448" w:rsidRDefault="00000000">
            <w:pPr>
              <w:jc w:val="center"/>
              <w:rPr>
                <w:sz w:val="18"/>
                <w:szCs w:val="18"/>
              </w:rPr>
            </w:pPr>
            <w:r>
              <w:rPr>
                <w:sz w:val="18"/>
                <w:szCs w:val="18"/>
              </w:rPr>
              <w:t>1</w:t>
            </w:r>
          </w:p>
        </w:tc>
        <w:tc>
          <w:tcPr>
            <w:tcW w:w="623" w:type="dxa"/>
            <w:tcBorders>
              <w:top w:val="single" w:sz="4" w:space="0" w:color="000000"/>
              <w:left w:val="single" w:sz="4" w:space="0" w:color="000000"/>
              <w:bottom w:val="single" w:sz="4" w:space="0" w:color="000000"/>
              <w:right w:val="single" w:sz="4" w:space="0" w:color="000000"/>
            </w:tcBorders>
            <w:vAlign w:val="center"/>
          </w:tcPr>
          <w:p w14:paraId="4B9763E4" w14:textId="77777777" w:rsidR="00940448" w:rsidRDefault="00000000">
            <w:pPr>
              <w:jc w:val="center"/>
              <w:rPr>
                <w:sz w:val="18"/>
                <w:szCs w:val="18"/>
              </w:rPr>
            </w:pPr>
            <w:r>
              <w:rPr>
                <w:sz w:val="18"/>
                <w:szCs w:val="18"/>
              </w:rPr>
              <w:t>34</w:t>
            </w:r>
          </w:p>
        </w:tc>
      </w:tr>
      <w:tr w:rsidR="00940448" w14:paraId="368BD7E2" w14:textId="77777777">
        <w:trPr>
          <w:jc w:val="center"/>
        </w:trPr>
        <w:tc>
          <w:tcPr>
            <w:tcW w:w="859" w:type="dxa"/>
            <w:tcBorders>
              <w:top w:val="single" w:sz="4" w:space="0" w:color="000000"/>
              <w:left w:val="single" w:sz="4" w:space="0" w:color="000000"/>
              <w:bottom w:val="single" w:sz="4" w:space="0" w:color="000000"/>
              <w:right w:val="single" w:sz="4" w:space="0" w:color="000000"/>
            </w:tcBorders>
          </w:tcPr>
          <w:p w14:paraId="735BC30C" w14:textId="77777777" w:rsidR="00940448" w:rsidRDefault="00000000">
            <w:pPr>
              <w:tabs>
                <w:tab w:val="left" w:pos="0"/>
              </w:tabs>
              <w:jc w:val="center"/>
              <w:rPr>
                <w:sz w:val="18"/>
                <w:szCs w:val="18"/>
              </w:rPr>
            </w:pPr>
            <w:r>
              <w:rPr>
                <w:sz w:val="18"/>
                <w:szCs w:val="18"/>
              </w:rPr>
              <w:t>4.</w:t>
            </w:r>
          </w:p>
        </w:tc>
        <w:tc>
          <w:tcPr>
            <w:tcW w:w="4117" w:type="dxa"/>
            <w:tcBorders>
              <w:top w:val="single" w:sz="4" w:space="0" w:color="000000"/>
              <w:left w:val="single" w:sz="4" w:space="0" w:color="000000"/>
              <w:bottom w:val="single" w:sz="4" w:space="0" w:color="000000"/>
              <w:right w:val="single" w:sz="4" w:space="0" w:color="000000"/>
            </w:tcBorders>
          </w:tcPr>
          <w:p w14:paraId="225687FD" w14:textId="77777777" w:rsidR="00940448" w:rsidRDefault="00000000">
            <w:pPr>
              <w:tabs>
                <w:tab w:val="left" w:pos="0"/>
              </w:tabs>
              <w:rPr>
                <w:sz w:val="18"/>
                <w:szCs w:val="18"/>
              </w:rPr>
            </w:pPr>
            <w:r>
              <w:rPr>
                <w:sz w:val="18"/>
                <w:szCs w:val="18"/>
              </w:rPr>
              <w:t>Музичка култура</w:t>
            </w:r>
          </w:p>
        </w:tc>
        <w:tc>
          <w:tcPr>
            <w:tcW w:w="601" w:type="dxa"/>
            <w:tcBorders>
              <w:top w:val="single" w:sz="4" w:space="0" w:color="000000"/>
              <w:left w:val="single" w:sz="4" w:space="0" w:color="000000"/>
              <w:bottom w:val="single" w:sz="4" w:space="0" w:color="000000"/>
              <w:right w:val="single" w:sz="4" w:space="0" w:color="000000"/>
            </w:tcBorders>
            <w:vAlign w:val="center"/>
          </w:tcPr>
          <w:p w14:paraId="6CABCCA6" w14:textId="77777777" w:rsidR="00940448" w:rsidRDefault="00000000">
            <w:pPr>
              <w:tabs>
                <w:tab w:val="left" w:pos="0"/>
              </w:tabs>
              <w:jc w:val="center"/>
              <w:rPr>
                <w:sz w:val="18"/>
                <w:szCs w:val="18"/>
              </w:rPr>
            </w:pPr>
            <w:r>
              <w:rPr>
                <w:sz w:val="18"/>
                <w:szCs w:val="18"/>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15D6F10C" w14:textId="77777777" w:rsidR="00940448" w:rsidRDefault="00000000">
            <w:pPr>
              <w:tabs>
                <w:tab w:val="left" w:pos="0"/>
              </w:tabs>
              <w:jc w:val="center"/>
              <w:rPr>
                <w:sz w:val="18"/>
                <w:szCs w:val="18"/>
              </w:rPr>
            </w:pPr>
            <w:r>
              <w:rPr>
                <w:sz w:val="18"/>
                <w:szCs w:val="18"/>
              </w:rPr>
              <w:t>72</w:t>
            </w:r>
          </w:p>
        </w:tc>
        <w:tc>
          <w:tcPr>
            <w:tcW w:w="670" w:type="dxa"/>
            <w:tcBorders>
              <w:top w:val="single" w:sz="4" w:space="0" w:color="000000"/>
              <w:left w:val="single" w:sz="4" w:space="0" w:color="000000"/>
              <w:bottom w:val="single" w:sz="4" w:space="0" w:color="000000"/>
              <w:right w:val="single" w:sz="4" w:space="0" w:color="000000"/>
            </w:tcBorders>
            <w:vAlign w:val="center"/>
          </w:tcPr>
          <w:p w14:paraId="71EA0CD5" w14:textId="77777777" w:rsidR="00940448" w:rsidRDefault="00000000">
            <w:pPr>
              <w:tabs>
                <w:tab w:val="left" w:pos="0"/>
              </w:tabs>
              <w:jc w:val="center"/>
              <w:rPr>
                <w:sz w:val="18"/>
                <w:szCs w:val="18"/>
              </w:rPr>
            </w:pPr>
            <w:r>
              <w:rPr>
                <w:sz w:val="18"/>
                <w:szCs w:val="18"/>
              </w:rPr>
              <w:t>1</w:t>
            </w:r>
          </w:p>
        </w:tc>
        <w:tc>
          <w:tcPr>
            <w:tcW w:w="675" w:type="dxa"/>
            <w:tcBorders>
              <w:top w:val="single" w:sz="4" w:space="0" w:color="000000"/>
              <w:left w:val="single" w:sz="4" w:space="0" w:color="000000"/>
              <w:bottom w:val="single" w:sz="4" w:space="0" w:color="000000"/>
              <w:right w:val="single" w:sz="4" w:space="0" w:color="000000"/>
            </w:tcBorders>
            <w:vAlign w:val="center"/>
          </w:tcPr>
          <w:p w14:paraId="3AFB3F6A" w14:textId="77777777" w:rsidR="00940448" w:rsidRDefault="00000000">
            <w:pPr>
              <w:tabs>
                <w:tab w:val="left" w:pos="0"/>
              </w:tabs>
              <w:jc w:val="center"/>
              <w:rPr>
                <w:sz w:val="18"/>
                <w:szCs w:val="18"/>
              </w:rPr>
            </w:pPr>
            <w:r>
              <w:rPr>
                <w:sz w:val="18"/>
                <w:szCs w:val="18"/>
              </w:rPr>
              <w:t>36</w:t>
            </w:r>
          </w:p>
        </w:tc>
        <w:tc>
          <w:tcPr>
            <w:tcW w:w="659" w:type="dxa"/>
            <w:tcBorders>
              <w:top w:val="single" w:sz="4" w:space="0" w:color="000000"/>
              <w:left w:val="single" w:sz="4" w:space="0" w:color="000000"/>
              <w:bottom w:val="single" w:sz="4" w:space="0" w:color="000000"/>
              <w:right w:val="single" w:sz="4" w:space="0" w:color="000000"/>
            </w:tcBorders>
            <w:vAlign w:val="center"/>
          </w:tcPr>
          <w:p w14:paraId="53BC9F0C" w14:textId="77777777" w:rsidR="00940448" w:rsidRDefault="00000000">
            <w:pPr>
              <w:tabs>
                <w:tab w:val="left" w:pos="0"/>
              </w:tabs>
              <w:jc w:val="center"/>
              <w:rPr>
                <w:sz w:val="18"/>
                <w:szCs w:val="18"/>
              </w:rPr>
            </w:pPr>
            <w:r>
              <w:rPr>
                <w:sz w:val="18"/>
                <w:szCs w:val="18"/>
              </w:rPr>
              <w:t>1</w:t>
            </w:r>
          </w:p>
        </w:tc>
        <w:tc>
          <w:tcPr>
            <w:tcW w:w="663" w:type="dxa"/>
            <w:tcBorders>
              <w:top w:val="single" w:sz="4" w:space="0" w:color="000000"/>
              <w:left w:val="single" w:sz="4" w:space="0" w:color="000000"/>
              <w:bottom w:val="single" w:sz="4" w:space="0" w:color="000000"/>
              <w:right w:val="single" w:sz="4" w:space="0" w:color="000000"/>
            </w:tcBorders>
            <w:vAlign w:val="center"/>
          </w:tcPr>
          <w:p w14:paraId="062E6B86" w14:textId="77777777" w:rsidR="00940448" w:rsidRDefault="00000000">
            <w:pPr>
              <w:tabs>
                <w:tab w:val="left" w:pos="0"/>
              </w:tabs>
              <w:jc w:val="center"/>
              <w:rPr>
                <w:sz w:val="18"/>
                <w:szCs w:val="18"/>
              </w:rPr>
            </w:pPr>
            <w:r>
              <w:rPr>
                <w:sz w:val="18"/>
                <w:szCs w:val="18"/>
              </w:rPr>
              <w:t>36</w:t>
            </w:r>
          </w:p>
        </w:tc>
        <w:tc>
          <w:tcPr>
            <w:tcW w:w="618" w:type="dxa"/>
            <w:tcBorders>
              <w:top w:val="single" w:sz="4" w:space="0" w:color="000000"/>
              <w:left w:val="single" w:sz="4" w:space="0" w:color="000000"/>
              <w:bottom w:val="single" w:sz="4" w:space="0" w:color="000000"/>
              <w:right w:val="single" w:sz="4" w:space="0" w:color="000000"/>
            </w:tcBorders>
            <w:vAlign w:val="center"/>
          </w:tcPr>
          <w:p w14:paraId="3DDFB731" w14:textId="77777777" w:rsidR="00940448" w:rsidRDefault="00000000">
            <w:pPr>
              <w:jc w:val="center"/>
              <w:rPr>
                <w:sz w:val="18"/>
                <w:szCs w:val="18"/>
              </w:rPr>
            </w:pPr>
            <w:r>
              <w:rPr>
                <w:sz w:val="18"/>
                <w:szCs w:val="18"/>
              </w:rPr>
              <w:t>1</w:t>
            </w:r>
          </w:p>
        </w:tc>
        <w:tc>
          <w:tcPr>
            <w:tcW w:w="623" w:type="dxa"/>
            <w:tcBorders>
              <w:top w:val="single" w:sz="4" w:space="0" w:color="000000"/>
              <w:left w:val="single" w:sz="4" w:space="0" w:color="000000"/>
              <w:bottom w:val="single" w:sz="4" w:space="0" w:color="000000"/>
              <w:right w:val="single" w:sz="4" w:space="0" w:color="000000"/>
            </w:tcBorders>
            <w:vAlign w:val="center"/>
          </w:tcPr>
          <w:p w14:paraId="4A839F87" w14:textId="77777777" w:rsidR="00940448" w:rsidRDefault="00000000">
            <w:pPr>
              <w:jc w:val="center"/>
              <w:rPr>
                <w:sz w:val="18"/>
                <w:szCs w:val="18"/>
              </w:rPr>
            </w:pPr>
            <w:r>
              <w:rPr>
                <w:sz w:val="18"/>
                <w:szCs w:val="18"/>
              </w:rPr>
              <w:t>34</w:t>
            </w:r>
          </w:p>
        </w:tc>
      </w:tr>
      <w:tr w:rsidR="00940448" w14:paraId="2C5CAD04" w14:textId="77777777">
        <w:trPr>
          <w:jc w:val="center"/>
        </w:trPr>
        <w:tc>
          <w:tcPr>
            <w:tcW w:w="859" w:type="dxa"/>
            <w:tcBorders>
              <w:top w:val="single" w:sz="4" w:space="0" w:color="000000"/>
              <w:left w:val="single" w:sz="4" w:space="0" w:color="000000"/>
              <w:bottom w:val="single" w:sz="4" w:space="0" w:color="000000"/>
              <w:right w:val="single" w:sz="4" w:space="0" w:color="000000"/>
            </w:tcBorders>
          </w:tcPr>
          <w:p w14:paraId="2DE5CAC6" w14:textId="77777777" w:rsidR="00940448" w:rsidRDefault="00000000">
            <w:pPr>
              <w:tabs>
                <w:tab w:val="left" w:pos="0"/>
              </w:tabs>
              <w:jc w:val="center"/>
              <w:rPr>
                <w:sz w:val="18"/>
                <w:szCs w:val="18"/>
              </w:rPr>
            </w:pPr>
            <w:r>
              <w:rPr>
                <w:sz w:val="18"/>
                <w:szCs w:val="18"/>
              </w:rPr>
              <w:t>5.</w:t>
            </w:r>
          </w:p>
        </w:tc>
        <w:tc>
          <w:tcPr>
            <w:tcW w:w="4117" w:type="dxa"/>
            <w:tcBorders>
              <w:top w:val="single" w:sz="4" w:space="0" w:color="000000"/>
              <w:left w:val="single" w:sz="4" w:space="0" w:color="000000"/>
              <w:bottom w:val="single" w:sz="4" w:space="0" w:color="000000"/>
              <w:right w:val="single" w:sz="4" w:space="0" w:color="000000"/>
            </w:tcBorders>
          </w:tcPr>
          <w:p w14:paraId="63A0E751" w14:textId="77777777" w:rsidR="00940448" w:rsidRDefault="00000000">
            <w:pPr>
              <w:tabs>
                <w:tab w:val="left" w:pos="0"/>
              </w:tabs>
              <w:rPr>
                <w:sz w:val="18"/>
                <w:szCs w:val="18"/>
              </w:rPr>
            </w:pPr>
            <w:r>
              <w:rPr>
                <w:sz w:val="18"/>
                <w:szCs w:val="18"/>
              </w:rPr>
              <w:t>Историја</w:t>
            </w:r>
          </w:p>
        </w:tc>
        <w:tc>
          <w:tcPr>
            <w:tcW w:w="601" w:type="dxa"/>
            <w:tcBorders>
              <w:top w:val="single" w:sz="4" w:space="0" w:color="000000"/>
              <w:left w:val="single" w:sz="4" w:space="0" w:color="000000"/>
              <w:bottom w:val="single" w:sz="4" w:space="0" w:color="000000"/>
              <w:right w:val="single" w:sz="4" w:space="0" w:color="000000"/>
            </w:tcBorders>
            <w:vAlign w:val="center"/>
          </w:tcPr>
          <w:p w14:paraId="2ED70304" w14:textId="77777777" w:rsidR="00940448" w:rsidRDefault="00000000">
            <w:pPr>
              <w:tabs>
                <w:tab w:val="left" w:pos="0"/>
              </w:tabs>
              <w:jc w:val="center"/>
              <w:rPr>
                <w:sz w:val="18"/>
                <w:szCs w:val="18"/>
              </w:rPr>
            </w:pPr>
            <w:r>
              <w:rPr>
                <w:sz w:val="18"/>
                <w:szCs w:val="18"/>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099B7C36" w14:textId="77777777" w:rsidR="00940448" w:rsidRDefault="00000000">
            <w:pPr>
              <w:tabs>
                <w:tab w:val="left" w:pos="0"/>
              </w:tabs>
              <w:jc w:val="center"/>
              <w:rPr>
                <w:sz w:val="18"/>
                <w:szCs w:val="18"/>
              </w:rPr>
            </w:pPr>
            <w:r>
              <w:rPr>
                <w:sz w:val="18"/>
                <w:szCs w:val="18"/>
              </w:rPr>
              <w:t>36</w:t>
            </w:r>
          </w:p>
        </w:tc>
        <w:tc>
          <w:tcPr>
            <w:tcW w:w="670" w:type="dxa"/>
            <w:tcBorders>
              <w:top w:val="single" w:sz="4" w:space="0" w:color="000000"/>
              <w:left w:val="single" w:sz="4" w:space="0" w:color="000000"/>
              <w:bottom w:val="single" w:sz="4" w:space="0" w:color="000000"/>
              <w:right w:val="single" w:sz="4" w:space="0" w:color="000000"/>
            </w:tcBorders>
            <w:vAlign w:val="center"/>
          </w:tcPr>
          <w:p w14:paraId="2CF8C93C" w14:textId="77777777" w:rsidR="00940448" w:rsidRDefault="00000000">
            <w:pPr>
              <w:tabs>
                <w:tab w:val="left" w:pos="0"/>
              </w:tabs>
              <w:jc w:val="center"/>
              <w:rPr>
                <w:sz w:val="18"/>
                <w:szCs w:val="18"/>
              </w:rPr>
            </w:pPr>
            <w:r>
              <w:rPr>
                <w:sz w:val="18"/>
                <w:szCs w:val="18"/>
              </w:rPr>
              <w:t>2</w:t>
            </w:r>
          </w:p>
        </w:tc>
        <w:tc>
          <w:tcPr>
            <w:tcW w:w="675" w:type="dxa"/>
            <w:tcBorders>
              <w:top w:val="single" w:sz="4" w:space="0" w:color="000000"/>
              <w:left w:val="single" w:sz="4" w:space="0" w:color="000000"/>
              <w:bottom w:val="single" w:sz="4" w:space="0" w:color="000000"/>
              <w:right w:val="single" w:sz="4" w:space="0" w:color="000000"/>
            </w:tcBorders>
            <w:vAlign w:val="center"/>
          </w:tcPr>
          <w:p w14:paraId="5F4CBD50" w14:textId="77777777" w:rsidR="00940448" w:rsidRDefault="00000000">
            <w:pPr>
              <w:tabs>
                <w:tab w:val="left" w:pos="0"/>
              </w:tabs>
              <w:jc w:val="center"/>
              <w:rPr>
                <w:sz w:val="18"/>
                <w:szCs w:val="18"/>
              </w:rPr>
            </w:pPr>
            <w:r>
              <w:rPr>
                <w:sz w:val="18"/>
                <w:szCs w:val="18"/>
              </w:rPr>
              <w:t>72</w:t>
            </w:r>
          </w:p>
        </w:tc>
        <w:tc>
          <w:tcPr>
            <w:tcW w:w="659" w:type="dxa"/>
            <w:tcBorders>
              <w:top w:val="single" w:sz="4" w:space="0" w:color="000000"/>
              <w:left w:val="single" w:sz="4" w:space="0" w:color="000000"/>
              <w:bottom w:val="single" w:sz="4" w:space="0" w:color="000000"/>
              <w:right w:val="single" w:sz="4" w:space="0" w:color="000000"/>
            </w:tcBorders>
            <w:vAlign w:val="center"/>
          </w:tcPr>
          <w:p w14:paraId="1E07A0F3" w14:textId="77777777" w:rsidR="00940448" w:rsidRDefault="00000000">
            <w:pPr>
              <w:tabs>
                <w:tab w:val="left" w:pos="0"/>
              </w:tabs>
              <w:jc w:val="center"/>
              <w:rPr>
                <w:sz w:val="18"/>
                <w:szCs w:val="18"/>
              </w:rPr>
            </w:pPr>
            <w:r>
              <w:rPr>
                <w:sz w:val="18"/>
                <w:szCs w:val="18"/>
              </w:rPr>
              <w:t>2</w:t>
            </w:r>
          </w:p>
        </w:tc>
        <w:tc>
          <w:tcPr>
            <w:tcW w:w="663" w:type="dxa"/>
            <w:tcBorders>
              <w:top w:val="single" w:sz="4" w:space="0" w:color="000000"/>
              <w:left w:val="single" w:sz="4" w:space="0" w:color="000000"/>
              <w:bottom w:val="single" w:sz="4" w:space="0" w:color="000000"/>
              <w:right w:val="single" w:sz="4" w:space="0" w:color="000000"/>
            </w:tcBorders>
            <w:vAlign w:val="center"/>
          </w:tcPr>
          <w:p w14:paraId="25B6398F" w14:textId="77777777" w:rsidR="00940448" w:rsidRDefault="00000000">
            <w:pPr>
              <w:tabs>
                <w:tab w:val="left" w:pos="0"/>
              </w:tabs>
              <w:jc w:val="center"/>
              <w:rPr>
                <w:sz w:val="18"/>
                <w:szCs w:val="18"/>
              </w:rPr>
            </w:pPr>
            <w:r>
              <w:rPr>
                <w:sz w:val="18"/>
                <w:szCs w:val="18"/>
              </w:rPr>
              <w:t>72</w:t>
            </w:r>
          </w:p>
        </w:tc>
        <w:tc>
          <w:tcPr>
            <w:tcW w:w="618" w:type="dxa"/>
            <w:tcBorders>
              <w:top w:val="single" w:sz="4" w:space="0" w:color="000000"/>
              <w:left w:val="single" w:sz="4" w:space="0" w:color="000000"/>
              <w:bottom w:val="single" w:sz="4" w:space="0" w:color="000000"/>
              <w:right w:val="single" w:sz="4" w:space="0" w:color="000000"/>
            </w:tcBorders>
            <w:vAlign w:val="center"/>
          </w:tcPr>
          <w:p w14:paraId="5ACAEE07" w14:textId="77777777" w:rsidR="00940448" w:rsidRDefault="00000000">
            <w:pPr>
              <w:jc w:val="center"/>
              <w:rPr>
                <w:sz w:val="18"/>
                <w:szCs w:val="18"/>
              </w:rPr>
            </w:pPr>
            <w:r>
              <w:rPr>
                <w:sz w:val="18"/>
                <w:szCs w:val="18"/>
              </w:rPr>
              <w:t>2</w:t>
            </w:r>
          </w:p>
        </w:tc>
        <w:tc>
          <w:tcPr>
            <w:tcW w:w="623" w:type="dxa"/>
            <w:tcBorders>
              <w:top w:val="single" w:sz="4" w:space="0" w:color="000000"/>
              <w:left w:val="single" w:sz="4" w:space="0" w:color="000000"/>
              <w:bottom w:val="single" w:sz="4" w:space="0" w:color="000000"/>
              <w:right w:val="single" w:sz="4" w:space="0" w:color="000000"/>
            </w:tcBorders>
            <w:vAlign w:val="center"/>
          </w:tcPr>
          <w:p w14:paraId="361A5C88" w14:textId="77777777" w:rsidR="00940448" w:rsidRDefault="00000000">
            <w:pPr>
              <w:jc w:val="center"/>
              <w:rPr>
                <w:sz w:val="18"/>
                <w:szCs w:val="18"/>
              </w:rPr>
            </w:pPr>
            <w:r>
              <w:rPr>
                <w:sz w:val="18"/>
                <w:szCs w:val="18"/>
              </w:rPr>
              <w:t>68</w:t>
            </w:r>
          </w:p>
        </w:tc>
      </w:tr>
      <w:tr w:rsidR="00940448" w14:paraId="7393F792" w14:textId="77777777">
        <w:trPr>
          <w:jc w:val="center"/>
        </w:trPr>
        <w:tc>
          <w:tcPr>
            <w:tcW w:w="859" w:type="dxa"/>
            <w:tcBorders>
              <w:top w:val="single" w:sz="4" w:space="0" w:color="000000"/>
              <w:left w:val="single" w:sz="4" w:space="0" w:color="000000"/>
              <w:bottom w:val="single" w:sz="4" w:space="0" w:color="000000"/>
              <w:right w:val="single" w:sz="4" w:space="0" w:color="000000"/>
            </w:tcBorders>
          </w:tcPr>
          <w:p w14:paraId="7A664399" w14:textId="77777777" w:rsidR="00940448" w:rsidRDefault="00000000">
            <w:pPr>
              <w:tabs>
                <w:tab w:val="left" w:pos="0"/>
              </w:tabs>
              <w:jc w:val="center"/>
              <w:rPr>
                <w:sz w:val="18"/>
                <w:szCs w:val="18"/>
              </w:rPr>
            </w:pPr>
            <w:r>
              <w:rPr>
                <w:sz w:val="18"/>
                <w:szCs w:val="18"/>
              </w:rPr>
              <w:t>6.</w:t>
            </w:r>
          </w:p>
        </w:tc>
        <w:tc>
          <w:tcPr>
            <w:tcW w:w="4117" w:type="dxa"/>
            <w:tcBorders>
              <w:top w:val="single" w:sz="4" w:space="0" w:color="000000"/>
              <w:left w:val="single" w:sz="4" w:space="0" w:color="000000"/>
              <w:bottom w:val="single" w:sz="4" w:space="0" w:color="000000"/>
              <w:right w:val="single" w:sz="4" w:space="0" w:color="000000"/>
            </w:tcBorders>
          </w:tcPr>
          <w:p w14:paraId="403C39EC" w14:textId="77777777" w:rsidR="00940448" w:rsidRDefault="00000000">
            <w:pPr>
              <w:tabs>
                <w:tab w:val="left" w:pos="0"/>
              </w:tabs>
              <w:rPr>
                <w:sz w:val="18"/>
                <w:szCs w:val="18"/>
              </w:rPr>
            </w:pPr>
            <w:r>
              <w:rPr>
                <w:sz w:val="18"/>
                <w:szCs w:val="18"/>
              </w:rPr>
              <w:t>Географија</w:t>
            </w:r>
          </w:p>
        </w:tc>
        <w:tc>
          <w:tcPr>
            <w:tcW w:w="601" w:type="dxa"/>
            <w:tcBorders>
              <w:top w:val="single" w:sz="4" w:space="0" w:color="000000"/>
              <w:left w:val="single" w:sz="4" w:space="0" w:color="000000"/>
              <w:bottom w:val="single" w:sz="4" w:space="0" w:color="000000"/>
              <w:right w:val="single" w:sz="4" w:space="0" w:color="000000"/>
            </w:tcBorders>
            <w:vAlign w:val="center"/>
          </w:tcPr>
          <w:p w14:paraId="6186D797" w14:textId="77777777" w:rsidR="00940448" w:rsidRDefault="00000000">
            <w:pPr>
              <w:tabs>
                <w:tab w:val="left" w:pos="0"/>
              </w:tabs>
              <w:jc w:val="center"/>
              <w:rPr>
                <w:sz w:val="18"/>
                <w:szCs w:val="18"/>
              </w:rPr>
            </w:pPr>
            <w:r>
              <w:rPr>
                <w:sz w:val="18"/>
                <w:szCs w:val="18"/>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0D09B94A" w14:textId="77777777" w:rsidR="00940448" w:rsidRDefault="00000000">
            <w:pPr>
              <w:tabs>
                <w:tab w:val="left" w:pos="0"/>
              </w:tabs>
              <w:jc w:val="center"/>
              <w:rPr>
                <w:sz w:val="18"/>
                <w:szCs w:val="18"/>
              </w:rPr>
            </w:pPr>
            <w:r>
              <w:rPr>
                <w:sz w:val="18"/>
                <w:szCs w:val="18"/>
              </w:rPr>
              <w:t>36</w:t>
            </w:r>
          </w:p>
        </w:tc>
        <w:tc>
          <w:tcPr>
            <w:tcW w:w="670" w:type="dxa"/>
            <w:tcBorders>
              <w:top w:val="single" w:sz="4" w:space="0" w:color="000000"/>
              <w:left w:val="single" w:sz="4" w:space="0" w:color="000000"/>
              <w:bottom w:val="single" w:sz="4" w:space="0" w:color="000000"/>
              <w:right w:val="single" w:sz="4" w:space="0" w:color="000000"/>
            </w:tcBorders>
            <w:vAlign w:val="center"/>
          </w:tcPr>
          <w:p w14:paraId="491601E8" w14:textId="77777777" w:rsidR="00940448" w:rsidRDefault="00000000">
            <w:pPr>
              <w:tabs>
                <w:tab w:val="left" w:pos="0"/>
              </w:tabs>
              <w:jc w:val="center"/>
              <w:rPr>
                <w:sz w:val="18"/>
                <w:szCs w:val="18"/>
              </w:rPr>
            </w:pPr>
            <w:r>
              <w:rPr>
                <w:sz w:val="18"/>
                <w:szCs w:val="18"/>
              </w:rPr>
              <w:t>2</w:t>
            </w:r>
          </w:p>
        </w:tc>
        <w:tc>
          <w:tcPr>
            <w:tcW w:w="675" w:type="dxa"/>
            <w:tcBorders>
              <w:top w:val="single" w:sz="4" w:space="0" w:color="000000"/>
              <w:left w:val="single" w:sz="4" w:space="0" w:color="000000"/>
              <w:bottom w:val="single" w:sz="4" w:space="0" w:color="000000"/>
              <w:right w:val="single" w:sz="4" w:space="0" w:color="000000"/>
            </w:tcBorders>
            <w:vAlign w:val="center"/>
          </w:tcPr>
          <w:p w14:paraId="6C53F9B2" w14:textId="77777777" w:rsidR="00940448" w:rsidRDefault="00000000">
            <w:pPr>
              <w:tabs>
                <w:tab w:val="left" w:pos="0"/>
              </w:tabs>
              <w:jc w:val="center"/>
              <w:rPr>
                <w:sz w:val="18"/>
                <w:szCs w:val="18"/>
              </w:rPr>
            </w:pPr>
            <w:r>
              <w:rPr>
                <w:sz w:val="18"/>
                <w:szCs w:val="18"/>
              </w:rPr>
              <w:t>72</w:t>
            </w:r>
          </w:p>
        </w:tc>
        <w:tc>
          <w:tcPr>
            <w:tcW w:w="659" w:type="dxa"/>
            <w:tcBorders>
              <w:top w:val="single" w:sz="4" w:space="0" w:color="000000"/>
              <w:left w:val="single" w:sz="4" w:space="0" w:color="000000"/>
              <w:bottom w:val="single" w:sz="4" w:space="0" w:color="000000"/>
              <w:right w:val="single" w:sz="4" w:space="0" w:color="000000"/>
            </w:tcBorders>
            <w:vAlign w:val="center"/>
          </w:tcPr>
          <w:p w14:paraId="6C9F0863" w14:textId="77777777" w:rsidR="00940448" w:rsidRDefault="00000000">
            <w:pPr>
              <w:tabs>
                <w:tab w:val="left" w:pos="0"/>
              </w:tabs>
              <w:jc w:val="center"/>
              <w:rPr>
                <w:sz w:val="18"/>
                <w:szCs w:val="18"/>
              </w:rPr>
            </w:pPr>
            <w:r>
              <w:rPr>
                <w:sz w:val="18"/>
                <w:szCs w:val="18"/>
              </w:rPr>
              <w:t>2</w:t>
            </w:r>
          </w:p>
        </w:tc>
        <w:tc>
          <w:tcPr>
            <w:tcW w:w="663" w:type="dxa"/>
            <w:tcBorders>
              <w:top w:val="single" w:sz="4" w:space="0" w:color="000000"/>
              <w:left w:val="single" w:sz="4" w:space="0" w:color="000000"/>
              <w:bottom w:val="single" w:sz="4" w:space="0" w:color="000000"/>
              <w:right w:val="single" w:sz="4" w:space="0" w:color="000000"/>
            </w:tcBorders>
            <w:vAlign w:val="center"/>
          </w:tcPr>
          <w:p w14:paraId="2C11BF5E" w14:textId="77777777" w:rsidR="00940448" w:rsidRDefault="00000000">
            <w:pPr>
              <w:tabs>
                <w:tab w:val="left" w:pos="0"/>
              </w:tabs>
              <w:jc w:val="center"/>
              <w:rPr>
                <w:sz w:val="18"/>
                <w:szCs w:val="18"/>
              </w:rPr>
            </w:pPr>
            <w:r>
              <w:rPr>
                <w:sz w:val="18"/>
                <w:szCs w:val="18"/>
              </w:rPr>
              <w:t>72</w:t>
            </w:r>
          </w:p>
        </w:tc>
        <w:tc>
          <w:tcPr>
            <w:tcW w:w="618" w:type="dxa"/>
            <w:tcBorders>
              <w:top w:val="single" w:sz="4" w:space="0" w:color="000000"/>
              <w:left w:val="single" w:sz="4" w:space="0" w:color="000000"/>
              <w:bottom w:val="single" w:sz="4" w:space="0" w:color="000000"/>
              <w:right w:val="single" w:sz="4" w:space="0" w:color="000000"/>
            </w:tcBorders>
            <w:vAlign w:val="center"/>
          </w:tcPr>
          <w:p w14:paraId="3FE7474D" w14:textId="77777777" w:rsidR="00940448" w:rsidRDefault="00000000">
            <w:pPr>
              <w:jc w:val="center"/>
              <w:rPr>
                <w:sz w:val="18"/>
                <w:szCs w:val="18"/>
              </w:rPr>
            </w:pPr>
            <w:r>
              <w:rPr>
                <w:sz w:val="18"/>
                <w:szCs w:val="18"/>
              </w:rPr>
              <w:t>2</w:t>
            </w:r>
          </w:p>
        </w:tc>
        <w:tc>
          <w:tcPr>
            <w:tcW w:w="623" w:type="dxa"/>
            <w:tcBorders>
              <w:top w:val="single" w:sz="4" w:space="0" w:color="000000"/>
              <w:left w:val="single" w:sz="4" w:space="0" w:color="000000"/>
              <w:bottom w:val="single" w:sz="4" w:space="0" w:color="000000"/>
              <w:right w:val="single" w:sz="4" w:space="0" w:color="000000"/>
            </w:tcBorders>
            <w:vAlign w:val="center"/>
          </w:tcPr>
          <w:p w14:paraId="26A719C2" w14:textId="77777777" w:rsidR="00940448" w:rsidRDefault="00000000">
            <w:pPr>
              <w:jc w:val="center"/>
              <w:rPr>
                <w:sz w:val="18"/>
                <w:szCs w:val="18"/>
              </w:rPr>
            </w:pPr>
            <w:r>
              <w:rPr>
                <w:sz w:val="18"/>
                <w:szCs w:val="18"/>
              </w:rPr>
              <w:t>68</w:t>
            </w:r>
          </w:p>
        </w:tc>
      </w:tr>
      <w:tr w:rsidR="00940448" w14:paraId="6458A60F" w14:textId="77777777">
        <w:trPr>
          <w:jc w:val="center"/>
        </w:trPr>
        <w:tc>
          <w:tcPr>
            <w:tcW w:w="859" w:type="dxa"/>
            <w:tcBorders>
              <w:top w:val="single" w:sz="4" w:space="0" w:color="000000"/>
              <w:left w:val="single" w:sz="4" w:space="0" w:color="000000"/>
              <w:bottom w:val="single" w:sz="4" w:space="0" w:color="000000"/>
              <w:right w:val="single" w:sz="4" w:space="0" w:color="000000"/>
            </w:tcBorders>
          </w:tcPr>
          <w:p w14:paraId="0E8DA2EA" w14:textId="77777777" w:rsidR="00940448" w:rsidRDefault="00000000">
            <w:pPr>
              <w:tabs>
                <w:tab w:val="left" w:pos="0"/>
              </w:tabs>
              <w:jc w:val="center"/>
              <w:rPr>
                <w:sz w:val="18"/>
                <w:szCs w:val="18"/>
              </w:rPr>
            </w:pPr>
            <w:r>
              <w:rPr>
                <w:sz w:val="18"/>
                <w:szCs w:val="18"/>
              </w:rPr>
              <w:t>7.</w:t>
            </w:r>
          </w:p>
        </w:tc>
        <w:tc>
          <w:tcPr>
            <w:tcW w:w="4117" w:type="dxa"/>
            <w:tcBorders>
              <w:top w:val="single" w:sz="4" w:space="0" w:color="000000"/>
              <w:left w:val="single" w:sz="4" w:space="0" w:color="000000"/>
              <w:bottom w:val="single" w:sz="4" w:space="0" w:color="000000"/>
              <w:right w:val="single" w:sz="4" w:space="0" w:color="000000"/>
            </w:tcBorders>
          </w:tcPr>
          <w:p w14:paraId="6AAF9CAF" w14:textId="77777777" w:rsidR="00940448" w:rsidRDefault="00000000">
            <w:pPr>
              <w:tabs>
                <w:tab w:val="left" w:pos="0"/>
              </w:tabs>
              <w:rPr>
                <w:sz w:val="18"/>
                <w:szCs w:val="18"/>
              </w:rPr>
            </w:pPr>
            <w:r>
              <w:rPr>
                <w:sz w:val="18"/>
                <w:szCs w:val="18"/>
              </w:rPr>
              <w:t>Физика</w:t>
            </w:r>
          </w:p>
        </w:tc>
        <w:tc>
          <w:tcPr>
            <w:tcW w:w="601" w:type="dxa"/>
            <w:tcBorders>
              <w:top w:val="single" w:sz="4" w:space="0" w:color="000000"/>
              <w:left w:val="single" w:sz="4" w:space="0" w:color="000000"/>
              <w:bottom w:val="single" w:sz="4" w:space="0" w:color="000000"/>
              <w:right w:val="single" w:sz="4" w:space="0" w:color="000000"/>
            </w:tcBorders>
            <w:vAlign w:val="center"/>
          </w:tcPr>
          <w:p w14:paraId="6E1ACFD2" w14:textId="77777777" w:rsidR="00940448" w:rsidRDefault="00000000">
            <w:pPr>
              <w:tabs>
                <w:tab w:val="left" w:pos="0"/>
              </w:tabs>
              <w:jc w:val="center"/>
              <w:rPr>
                <w:sz w:val="18"/>
                <w:szCs w:val="18"/>
              </w:rPr>
            </w:pPr>
            <w:r>
              <w:rPr>
                <w:sz w:val="18"/>
                <w:szCs w:val="18"/>
              </w:rPr>
              <w:t>-</w:t>
            </w:r>
          </w:p>
        </w:tc>
        <w:tc>
          <w:tcPr>
            <w:tcW w:w="606" w:type="dxa"/>
            <w:tcBorders>
              <w:top w:val="single" w:sz="4" w:space="0" w:color="000000"/>
              <w:left w:val="single" w:sz="4" w:space="0" w:color="000000"/>
              <w:bottom w:val="single" w:sz="4" w:space="0" w:color="000000"/>
              <w:right w:val="single" w:sz="4" w:space="0" w:color="000000"/>
            </w:tcBorders>
            <w:vAlign w:val="center"/>
          </w:tcPr>
          <w:p w14:paraId="15A39ADC" w14:textId="77777777" w:rsidR="00940448" w:rsidRDefault="00000000">
            <w:pPr>
              <w:tabs>
                <w:tab w:val="left" w:pos="0"/>
              </w:tabs>
              <w:jc w:val="center"/>
              <w:rPr>
                <w:sz w:val="18"/>
                <w:szCs w:val="18"/>
              </w:rPr>
            </w:pPr>
            <w:r>
              <w:rPr>
                <w:sz w:val="18"/>
                <w:szCs w:val="18"/>
              </w:rPr>
              <w:t>-</w:t>
            </w:r>
          </w:p>
        </w:tc>
        <w:tc>
          <w:tcPr>
            <w:tcW w:w="670" w:type="dxa"/>
            <w:tcBorders>
              <w:top w:val="single" w:sz="4" w:space="0" w:color="000000"/>
              <w:left w:val="single" w:sz="4" w:space="0" w:color="000000"/>
              <w:bottom w:val="single" w:sz="4" w:space="0" w:color="000000"/>
              <w:right w:val="single" w:sz="4" w:space="0" w:color="000000"/>
            </w:tcBorders>
            <w:vAlign w:val="center"/>
          </w:tcPr>
          <w:p w14:paraId="4078AF3B" w14:textId="77777777" w:rsidR="00940448" w:rsidRDefault="00000000">
            <w:pPr>
              <w:tabs>
                <w:tab w:val="left" w:pos="0"/>
              </w:tabs>
              <w:jc w:val="center"/>
              <w:rPr>
                <w:sz w:val="18"/>
                <w:szCs w:val="18"/>
              </w:rPr>
            </w:pPr>
            <w:r>
              <w:rPr>
                <w:sz w:val="18"/>
                <w:szCs w:val="18"/>
              </w:rPr>
              <w:t>2</w:t>
            </w:r>
          </w:p>
        </w:tc>
        <w:tc>
          <w:tcPr>
            <w:tcW w:w="675" w:type="dxa"/>
            <w:tcBorders>
              <w:top w:val="single" w:sz="4" w:space="0" w:color="000000"/>
              <w:left w:val="single" w:sz="4" w:space="0" w:color="000000"/>
              <w:bottom w:val="single" w:sz="4" w:space="0" w:color="000000"/>
              <w:right w:val="single" w:sz="4" w:space="0" w:color="000000"/>
            </w:tcBorders>
            <w:vAlign w:val="center"/>
          </w:tcPr>
          <w:p w14:paraId="70E744F2" w14:textId="77777777" w:rsidR="00940448" w:rsidRDefault="00000000">
            <w:pPr>
              <w:tabs>
                <w:tab w:val="left" w:pos="0"/>
              </w:tabs>
              <w:jc w:val="center"/>
              <w:rPr>
                <w:sz w:val="18"/>
                <w:szCs w:val="18"/>
              </w:rPr>
            </w:pPr>
            <w:r>
              <w:rPr>
                <w:sz w:val="18"/>
                <w:szCs w:val="18"/>
              </w:rPr>
              <w:t>72</w:t>
            </w:r>
          </w:p>
        </w:tc>
        <w:tc>
          <w:tcPr>
            <w:tcW w:w="659" w:type="dxa"/>
            <w:tcBorders>
              <w:top w:val="single" w:sz="4" w:space="0" w:color="000000"/>
              <w:left w:val="single" w:sz="4" w:space="0" w:color="000000"/>
              <w:bottom w:val="single" w:sz="4" w:space="0" w:color="000000"/>
              <w:right w:val="single" w:sz="4" w:space="0" w:color="000000"/>
            </w:tcBorders>
            <w:vAlign w:val="center"/>
          </w:tcPr>
          <w:p w14:paraId="734CE1EF" w14:textId="77777777" w:rsidR="00940448" w:rsidRDefault="00000000">
            <w:pPr>
              <w:tabs>
                <w:tab w:val="left" w:pos="0"/>
              </w:tabs>
              <w:jc w:val="center"/>
              <w:rPr>
                <w:sz w:val="18"/>
                <w:szCs w:val="18"/>
              </w:rPr>
            </w:pPr>
            <w:r>
              <w:rPr>
                <w:sz w:val="18"/>
                <w:szCs w:val="18"/>
              </w:rPr>
              <w:t>2</w:t>
            </w:r>
          </w:p>
        </w:tc>
        <w:tc>
          <w:tcPr>
            <w:tcW w:w="663" w:type="dxa"/>
            <w:tcBorders>
              <w:top w:val="single" w:sz="4" w:space="0" w:color="000000"/>
              <w:left w:val="single" w:sz="4" w:space="0" w:color="000000"/>
              <w:bottom w:val="single" w:sz="4" w:space="0" w:color="000000"/>
              <w:right w:val="single" w:sz="4" w:space="0" w:color="000000"/>
            </w:tcBorders>
            <w:vAlign w:val="center"/>
          </w:tcPr>
          <w:p w14:paraId="67848EEC" w14:textId="77777777" w:rsidR="00940448" w:rsidRDefault="00000000">
            <w:pPr>
              <w:tabs>
                <w:tab w:val="left" w:pos="0"/>
              </w:tabs>
              <w:jc w:val="center"/>
              <w:rPr>
                <w:sz w:val="18"/>
                <w:szCs w:val="18"/>
              </w:rPr>
            </w:pPr>
            <w:r>
              <w:rPr>
                <w:sz w:val="18"/>
                <w:szCs w:val="18"/>
              </w:rPr>
              <w:t>72</w:t>
            </w:r>
          </w:p>
        </w:tc>
        <w:tc>
          <w:tcPr>
            <w:tcW w:w="618" w:type="dxa"/>
            <w:tcBorders>
              <w:top w:val="single" w:sz="4" w:space="0" w:color="000000"/>
              <w:left w:val="single" w:sz="4" w:space="0" w:color="000000"/>
              <w:bottom w:val="single" w:sz="4" w:space="0" w:color="000000"/>
              <w:right w:val="single" w:sz="4" w:space="0" w:color="000000"/>
            </w:tcBorders>
            <w:vAlign w:val="center"/>
          </w:tcPr>
          <w:p w14:paraId="636BF2BC" w14:textId="77777777" w:rsidR="00940448" w:rsidRDefault="00000000">
            <w:pPr>
              <w:jc w:val="center"/>
              <w:rPr>
                <w:sz w:val="18"/>
                <w:szCs w:val="18"/>
              </w:rPr>
            </w:pPr>
            <w:r>
              <w:rPr>
                <w:sz w:val="18"/>
                <w:szCs w:val="18"/>
              </w:rPr>
              <w:t>2</w:t>
            </w:r>
          </w:p>
        </w:tc>
        <w:tc>
          <w:tcPr>
            <w:tcW w:w="623" w:type="dxa"/>
            <w:tcBorders>
              <w:top w:val="single" w:sz="4" w:space="0" w:color="000000"/>
              <w:left w:val="single" w:sz="4" w:space="0" w:color="000000"/>
              <w:bottom w:val="single" w:sz="4" w:space="0" w:color="000000"/>
              <w:right w:val="single" w:sz="4" w:space="0" w:color="000000"/>
            </w:tcBorders>
            <w:vAlign w:val="center"/>
          </w:tcPr>
          <w:p w14:paraId="3F4C11EE" w14:textId="77777777" w:rsidR="00940448" w:rsidRDefault="00000000">
            <w:pPr>
              <w:jc w:val="center"/>
              <w:rPr>
                <w:sz w:val="18"/>
                <w:szCs w:val="18"/>
              </w:rPr>
            </w:pPr>
            <w:r>
              <w:rPr>
                <w:sz w:val="18"/>
                <w:szCs w:val="18"/>
              </w:rPr>
              <w:t>68</w:t>
            </w:r>
          </w:p>
        </w:tc>
      </w:tr>
      <w:tr w:rsidR="00940448" w14:paraId="045D9EC9" w14:textId="77777777">
        <w:trPr>
          <w:jc w:val="center"/>
        </w:trPr>
        <w:tc>
          <w:tcPr>
            <w:tcW w:w="859" w:type="dxa"/>
            <w:tcBorders>
              <w:top w:val="single" w:sz="4" w:space="0" w:color="000000"/>
              <w:left w:val="single" w:sz="4" w:space="0" w:color="000000"/>
              <w:bottom w:val="single" w:sz="4" w:space="0" w:color="000000"/>
              <w:right w:val="single" w:sz="4" w:space="0" w:color="000000"/>
            </w:tcBorders>
          </w:tcPr>
          <w:p w14:paraId="37E77C0B" w14:textId="77777777" w:rsidR="00940448" w:rsidRDefault="00000000">
            <w:pPr>
              <w:tabs>
                <w:tab w:val="left" w:pos="0"/>
              </w:tabs>
              <w:jc w:val="center"/>
              <w:rPr>
                <w:sz w:val="18"/>
                <w:szCs w:val="18"/>
              </w:rPr>
            </w:pPr>
            <w:r>
              <w:rPr>
                <w:sz w:val="18"/>
                <w:szCs w:val="18"/>
              </w:rPr>
              <w:t>8.</w:t>
            </w:r>
          </w:p>
        </w:tc>
        <w:tc>
          <w:tcPr>
            <w:tcW w:w="4117" w:type="dxa"/>
            <w:tcBorders>
              <w:top w:val="single" w:sz="4" w:space="0" w:color="000000"/>
              <w:left w:val="single" w:sz="4" w:space="0" w:color="000000"/>
              <w:bottom w:val="single" w:sz="4" w:space="0" w:color="000000"/>
              <w:right w:val="single" w:sz="4" w:space="0" w:color="000000"/>
            </w:tcBorders>
          </w:tcPr>
          <w:p w14:paraId="468E8FBB" w14:textId="77777777" w:rsidR="00940448" w:rsidRDefault="00000000">
            <w:pPr>
              <w:tabs>
                <w:tab w:val="left" w:pos="0"/>
              </w:tabs>
              <w:rPr>
                <w:sz w:val="18"/>
                <w:szCs w:val="18"/>
              </w:rPr>
            </w:pPr>
            <w:r>
              <w:rPr>
                <w:sz w:val="18"/>
                <w:szCs w:val="18"/>
              </w:rPr>
              <w:t>Математика</w:t>
            </w:r>
          </w:p>
        </w:tc>
        <w:tc>
          <w:tcPr>
            <w:tcW w:w="601" w:type="dxa"/>
            <w:tcBorders>
              <w:top w:val="single" w:sz="4" w:space="0" w:color="000000"/>
              <w:left w:val="single" w:sz="4" w:space="0" w:color="000000"/>
              <w:bottom w:val="single" w:sz="4" w:space="0" w:color="000000"/>
              <w:right w:val="single" w:sz="4" w:space="0" w:color="000000"/>
            </w:tcBorders>
            <w:vAlign w:val="center"/>
          </w:tcPr>
          <w:p w14:paraId="662CDBB0" w14:textId="77777777" w:rsidR="00940448" w:rsidRDefault="00000000">
            <w:pPr>
              <w:tabs>
                <w:tab w:val="left" w:pos="0"/>
              </w:tabs>
              <w:jc w:val="center"/>
              <w:rPr>
                <w:sz w:val="18"/>
                <w:szCs w:val="18"/>
              </w:rPr>
            </w:pPr>
            <w:r>
              <w:rPr>
                <w:sz w:val="18"/>
                <w:szCs w:val="18"/>
              </w:rPr>
              <w:t>4</w:t>
            </w:r>
          </w:p>
        </w:tc>
        <w:tc>
          <w:tcPr>
            <w:tcW w:w="606" w:type="dxa"/>
            <w:tcBorders>
              <w:top w:val="single" w:sz="4" w:space="0" w:color="000000"/>
              <w:left w:val="single" w:sz="4" w:space="0" w:color="000000"/>
              <w:bottom w:val="single" w:sz="4" w:space="0" w:color="000000"/>
              <w:right w:val="single" w:sz="4" w:space="0" w:color="000000"/>
            </w:tcBorders>
            <w:vAlign w:val="center"/>
          </w:tcPr>
          <w:p w14:paraId="61F4D836" w14:textId="77777777" w:rsidR="00940448" w:rsidRDefault="00000000">
            <w:pPr>
              <w:tabs>
                <w:tab w:val="left" w:pos="0"/>
              </w:tabs>
              <w:jc w:val="center"/>
              <w:rPr>
                <w:sz w:val="18"/>
                <w:szCs w:val="18"/>
              </w:rPr>
            </w:pPr>
            <w:r>
              <w:rPr>
                <w:sz w:val="18"/>
                <w:szCs w:val="18"/>
              </w:rPr>
              <w:t>144</w:t>
            </w:r>
          </w:p>
        </w:tc>
        <w:tc>
          <w:tcPr>
            <w:tcW w:w="670" w:type="dxa"/>
            <w:tcBorders>
              <w:top w:val="single" w:sz="4" w:space="0" w:color="000000"/>
              <w:left w:val="single" w:sz="4" w:space="0" w:color="000000"/>
              <w:bottom w:val="single" w:sz="4" w:space="0" w:color="000000"/>
              <w:right w:val="single" w:sz="4" w:space="0" w:color="000000"/>
            </w:tcBorders>
            <w:vAlign w:val="center"/>
          </w:tcPr>
          <w:p w14:paraId="09177154" w14:textId="77777777" w:rsidR="00940448" w:rsidRDefault="00000000">
            <w:pPr>
              <w:tabs>
                <w:tab w:val="left" w:pos="0"/>
              </w:tabs>
              <w:jc w:val="center"/>
              <w:rPr>
                <w:sz w:val="18"/>
                <w:szCs w:val="18"/>
              </w:rPr>
            </w:pPr>
            <w:r>
              <w:rPr>
                <w:sz w:val="18"/>
                <w:szCs w:val="18"/>
              </w:rPr>
              <w:t>4</w:t>
            </w:r>
          </w:p>
        </w:tc>
        <w:tc>
          <w:tcPr>
            <w:tcW w:w="675" w:type="dxa"/>
            <w:tcBorders>
              <w:top w:val="single" w:sz="4" w:space="0" w:color="000000"/>
              <w:left w:val="single" w:sz="4" w:space="0" w:color="000000"/>
              <w:bottom w:val="single" w:sz="4" w:space="0" w:color="000000"/>
              <w:right w:val="single" w:sz="4" w:space="0" w:color="000000"/>
            </w:tcBorders>
            <w:vAlign w:val="center"/>
          </w:tcPr>
          <w:p w14:paraId="63635198" w14:textId="77777777" w:rsidR="00940448" w:rsidRDefault="00000000">
            <w:pPr>
              <w:tabs>
                <w:tab w:val="left" w:pos="0"/>
              </w:tabs>
              <w:jc w:val="center"/>
              <w:rPr>
                <w:sz w:val="18"/>
                <w:szCs w:val="18"/>
              </w:rPr>
            </w:pPr>
            <w:r>
              <w:rPr>
                <w:sz w:val="18"/>
                <w:szCs w:val="18"/>
              </w:rPr>
              <w:t>144</w:t>
            </w:r>
          </w:p>
        </w:tc>
        <w:tc>
          <w:tcPr>
            <w:tcW w:w="659" w:type="dxa"/>
            <w:tcBorders>
              <w:top w:val="single" w:sz="4" w:space="0" w:color="000000"/>
              <w:left w:val="single" w:sz="4" w:space="0" w:color="000000"/>
              <w:bottom w:val="single" w:sz="4" w:space="0" w:color="000000"/>
              <w:right w:val="single" w:sz="4" w:space="0" w:color="000000"/>
            </w:tcBorders>
            <w:vAlign w:val="center"/>
          </w:tcPr>
          <w:p w14:paraId="743E2941" w14:textId="77777777" w:rsidR="00940448" w:rsidRDefault="00000000">
            <w:pPr>
              <w:tabs>
                <w:tab w:val="left" w:pos="0"/>
              </w:tabs>
              <w:jc w:val="center"/>
              <w:rPr>
                <w:sz w:val="18"/>
                <w:szCs w:val="18"/>
              </w:rPr>
            </w:pPr>
            <w:r>
              <w:rPr>
                <w:sz w:val="18"/>
                <w:szCs w:val="18"/>
              </w:rPr>
              <w:t>4</w:t>
            </w:r>
          </w:p>
        </w:tc>
        <w:tc>
          <w:tcPr>
            <w:tcW w:w="663" w:type="dxa"/>
            <w:tcBorders>
              <w:top w:val="single" w:sz="4" w:space="0" w:color="000000"/>
              <w:left w:val="single" w:sz="4" w:space="0" w:color="000000"/>
              <w:bottom w:val="single" w:sz="4" w:space="0" w:color="000000"/>
              <w:right w:val="single" w:sz="4" w:space="0" w:color="000000"/>
            </w:tcBorders>
            <w:vAlign w:val="center"/>
          </w:tcPr>
          <w:p w14:paraId="0FC1982E" w14:textId="77777777" w:rsidR="00940448" w:rsidRDefault="00000000">
            <w:pPr>
              <w:tabs>
                <w:tab w:val="left" w:pos="0"/>
              </w:tabs>
              <w:jc w:val="center"/>
              <w:rPr>
                <w:sz w:val="18"/>
                <w:szCs w:val="18"/>
              </w:rPr>
            </w:pPr>
            <w:r>
              <w:rPr>
                <w:sz w:val="18"/>
                <w:szCs w:val="18"/>
              </w:rPr>
              <w:t>144</w:t>
            </w:r>
          </w:p>
        </w:tc>
        <w:tc>
          <w:tcPr>
            <w:tcW w:w="618" w:type="dxa"/>
            <w:tcBorders>
              <w:top w:val="single" w:sz="4" w:space="0" w:color="000000"/>
              <w:left w:val="single" w:sz="4" w:space="0" w:color="000000"/>
              <w:bottom w:val="single" w:sz="4" w:space="0" w:color="000000"/>
              <w:right w:val="single" w:sz="4" w:space="0" w:color="000000"/>
            </w:tcBorders>
            <w:vAlign w:val="center"/>
          </w:tcPr>
          <w:p w14:paraId="10F7D00A" w14:textId="77777777" w:rsidR="00940448" w:rsidRDefault="00000000">
            <w:pPr>
              <w:jc w:val="center"/>
              <w:rPr>
                <w:sz w:val="18"/>
                <w:szCs w:val="18"/>
              </w:rPr>
            </w:pPr>
            <w:r>
              <w:rPr>
                <w:sz w:val="18"/>
                <w:szCs w:val="18"/>
              </w:rPr>
              <w:t>4</w:t>
            </w:r>
          </w:p>
        </w:tc>
        <w:tc>
          <w:tcPr>
            <w:tcW w:w="623" w:type="dxa"/>
            <w:tcBorders>
              <w:top w:val="single" w:sz="4" w:space="0" w:color="000000"/>
              <w:left w:val="single" w:sz="4" w:space="0" w:color="000000"/>
              <w:bottom w:val="single" w:sz="4" w:space="0" w:color="000000"/>
              <w:right w:val="single" w:sz="4" w:space="0" w:color="000000"/>
            </w:tcBorders>
            <w:vAlign w:val="center"/>
          </w:tcPr>
          <w:p w14:paraId="0DF4D35F" w14:textId="77777777" w:rsidR="00940448" w:rsidRDefault="00000000">
            <w:pPr>
              <w:jc w:val="center"/>
              <w:rPr>
                <w:sz w:val="18"/>
                <w:szCs w:val="18"/>
              </w:rPr>
            </w:pPr>
            <w:r>
              <w:rPr>
                <w:sz w:val="18"/>
                <w:szCs w:val="18"/>
              </w:rPr>
              <w:t>136</w:t>
            </w:r>
          </w:p>
        </w:tc>
      </w:tr>
      <w:tr w:rsidR="00940448" w14:paraId="3DB3A5EA" w14:textId="77777777">
        <w:trPr>
          <w:jc w:val="center"/>
        </w:trPr>
        <w:tc>
          <w:tcPr>
            <w:tcW w:w="859" w:type="dxa"/>
            <w:tcBorders>
              <w:top w:val="single" w:sz="4" w:space="0" w:color="000000"/>
              <w:left w:val="single" w:sz="4" w:space="0" w:color="000000"/>
              <w:bottom w:val="single" w:sz="4" w:space="0" w:color="000000"/>
              <w:right w:val="single" w:sz="4" w:space="0" w:color="000000"/>
            </w:tcBorders>
          </w:tcPr>
          <w:p w14:paraId="16A12C23" w14:textId="77777777" w:rsidR="00940448" w:rsidRDefault="00000000">
            <w:pPr>
              <w:tabs>
                <w:tab w:val="left" w:pos="0"/>
              </w:tabs>
              <w:jc w:val="center"/>
              <w:rPr>
                <w:sz w:val="18"/>
                <w:szCs w:val="18"/>
              </w:rPr>
            </w:pPr>
            <w:r>
              <w:rPr>
                <w:sz w:val="18"/>
                <w:szCs w:val="18"/>
              </w:rPr>
              <w:t>9.</w:t>
            </w:r>
          </w:p>
        </w:tc>
        <w:tc>
          <w:tcPr>
            <w:tcW w:w="4117" w:type="dxa"/>
            <w:tcBorders>
              <w:top w:val="single" w:sz="4" w:space="0" w:color="000000"/>
              <w:left w:val="single" w:sz="4" w:space="0" w:color="000000"/>
              <w:bottom w:val="single" w:sz="4" w:space="0" w:color="000000"/>
              <w:right w:val="single" w:sz="4" w:space="0" w:color="000000"/>
            </w:tcBorders>
          </w:tcPr>
          <w:p w14:paraId="4026E726" w14:textId="77777777" w:rsidR="00940448" w:rsidRDefault="00000000">
            <w:pPr>
              <w:tabs>
                <w:tab w:val="left" w:pos="0"/>
              </w:tabs>
              <w:rPr>
                <w:sz w:val="18"/>
                <w:szCs w:val="18"/>
              </w:rPr>
            </w:pPr>
            <w:r>
              <w:rPr>
                <w:sz w:val="18"/>
                <w:szCs w:val="18"/>
              </w:rPr>
              <w:t>Биологија</w:t>
            </w:r>
          </w:p>
        </w:tc>
        <w:tc>
          <w:tcPr>
            <w:tcW w:w="601" w:type="dxa"/>
            <w:tcBorders>
              <w:top w:val="single" w:sz="4" w:space="0" w:color="000000"/>
              <w:left w:val="single" w:sz="4" w:space="0" w:color="000000"/>
              <w:bottom w:val="single" w:sz="4" w:space="0" w:color="000000"/>
              <w:right w:val="single" w:sz="4" w:space="0" w:color="000000"/>
            </w:tcBorders>
            <w:vAlign w:val="center"/>
          </w:tcPr>
          <w:p w14:paraId="2F7E6BA1" w14:textId="77777777" w:rsidR="00940448" w:rsidRDefault="00000000">
            <w:pPr>
              <w:tabs>
                <w:tab w:val="left" w:pos="0"/>
              </w:tabs>
              <w:jc w:val="center"/>
              <w:rPr>
                <w:sz w:val="18"/>
                <w:szCs w:val="18"/>
              </w:rPr>
            </w:pPr>
            <w:r>
              <w:rPr>
                <w:sz w:val="18"/>
                <w:szCs w:val="18"/>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1FF3DCA0" w14:textId="77777777" w:rsidR="00940448" w:rsidRDefault="00000000">
            <w:pPr>
              <w:tabs>
                <w:tab w:val="left" w:pos="0"/>
              </w:tabs>
              <w:jc w:val="center"/>
              <w:rPr>
                <w:sz w:val="18"/>
                <w:szCs w:val="18"/>
              </w:rPr>
            </w:pPr>
            <w:r>
              <w:rPr>
                <w:sz w:val="18"/>
                <w:szCs w:val="18"/>
              </w:rPr>
              <w:t>72</w:t>
            </w:r>
          </w:p>
        </w:tc>
        <w:tc>
          <w:tcPr>
            <w:tcW w:w="670" w:type="dxa"/>
            <w:tcBorders>
              <w:top w:val="single" w:sz="4" w:space="0" w:color="000000"/>
              <w:left w:val="single" w:sz="4" w:space="0" w:color="000000"/>
              <w:bottom w:val="single" w:sz="4" w:space="0" w:color="000000"/>
              <w:right w:val="single" w:sz="4" w:space="0" w:color="000000"/>
            </w:tcBorders>
            <w:vAlign w:val="center"/>
          </w:tcPr>
          <w:p w14:paraId="6963B77F" w14:textId="77777777" w:rsidR="00940448" w:rsidRDefault="00000000">
            <w:pPr>
              <w:tabs>
                <w:tab w:val="left" w:pos="0"/>
              </w:tabs>
              <w:jc w:val="center"/>
              <w:rPr>
                <w:sz w:val="18"/>
                <w:szCs w:val="18"/>
              </w:rPr>
            </w:pPr>
            <w:r>
              <w:rPr>
                <w:sz w:val="18"/>
                <w:szCs w:val="18"/>
              </w:rPr>
              <w:t>2</w:t>
            </w:r>
          </w:p>
        </w:tc>
        <w:tc>
          <w:tcPr>
            <w:tcW w:w="675" w:type="dxa"/>
            <w:tcBorders>
              <w:top w:val="single" w:sz="4" w:space="0" w:color="000000"/>
              <w:left w:val="single" w:sz="4" w:space="0" w:color="000000"/>
              <w:bottom w:val="single" w:sz="4" w:space="0" w:color="000000"/>
              <w:right w:val="single" w:sz="4" w:space="0" w:color="000000"/>
            </w:tcBorders>
            <w:vAlign w:val="center"/>
          </w:tcPr>
          <w:p w14:paraId="31836704" w14:textId="77777777" w:rsidR="00940448" w:rsidRDefault="00000000">
            <w:pPr>
              <w:tabs>
                <w:tab w:val="left" w:pos="0"/>
              </w:tabs>
              <w:jc w:val="center"/>
              <w:rPr>
                <w:sz w:val="18"/>
                <w:szCs w:val="18"/>
              </w:rPr>
            </w:pPr>
            <w:r>
              <w:rPr>
                <w:sz w:val="18"/>
                <w:szCs w:val="18"/>
              </w:rPr>
              <w:t>72</w:t>
            </w:r>
          </w:p>
        </w:tc>
        <w:tc>
          <w:tcPr>
            <w:tcW w:w="659" w:type="dxa"/>
            <w:tcBorders>
              <w:top w:val="single" w:sz="4" w:space="0" w:color="000000"/>
              <w:left w:val="single" w:sz="4" w:space="0" w:color="000000"/>
              <w:bottom w:val="single" w:sz="4" w:space="0" w:color="000000"/>
              <w:right w:val="single" w:sz="4" w:space="0" w:color="000000"/>
            </w:tcBorders>
            <w:vAlign w:val="center"/>
          </w:tcPr>
          <w:p w14:paraId="1913E32A" w14:textId="77777777" w:rsidR="00940448" w:rsidRDefault="00000000">
            <w:pPr>
              <w:tabs>
                <w:tab w:val="left" w:pos="0"/>
              </w:tabs>
              <w:jc w:val="center"/>
              <w:rPr>
                <w:sz w:val="18"/>
                <w:szCs w:val="18"/>
              </w:rPr>
            </w:pPr>
            <w:r>
              <w:rPr>
                <w:sz w:val="18"/>
                <w:szCs w:val="18"/>
              </w:rPr>
              <w:t>2</w:t>
            </w:r>
          </w:p>
        </w:tc>
        <w:tc>
          <w:tcPr>
            <w:tcW w:w="663" w:type="dxa"/>
            <w:tcBorders>
              <w:top w:val="single" w:sz="4" w:space="0" w:color="000000"/>
              <w:left w:val="single" w:sz="4" w:space="0" w:color="000000"/>
              <w:bottom w:val="single" w:sz="4" w:space="0" w:color="000000"/>
              <w:right w:val="single" w:sz="4" w:space="0" w:color="000000"/>
            </w:tcBorders>
            <w:vAlign w:val="center"/>
          </w:tcPr>
          <w:p w14:paraId="2AFE8C83" w14:textId="77777777" w:rsidR="00940448" w:rsidRDefault="00000000">
            <w:pPr>
              <w:tabs>
                <w:tab w:val="left" w:pos="0"/>
              </w:tabs>
              <w:jc w:val="center"/>
              <w:rPr>
                <w:sz w:val="18"/>
                <w:szCs w:val="18"/>
              </w:rPr>
            </w:pPr>
            <w:r>
              <w:rPr>
                <w:sz w:val="18"/>
                <w:szCs w:val="18"/>
              </w:rPr>
              <w:t>72</w:t>
            </w:r>
          </w:p>
        </w:tc>
        <w:tc>
          <w:tcPr>
            <w:tcW w:w="618" w:type="dxa"/>
            <w:tcBorders>
              <w:top w:val="single" w:sz="4" w:space="0" w:color="000000"/>
              <w:left w:val="single" w:sz="4" w:space="0" w:color="000000"/>
              <w:bottom w:val="single" w:sz="4" w:space="0" w:color="000000"/>
              <w:right w:val="single" w:sz="4" w:space="0" w:color="000000"/>
            </w:tcBorders>
            <w:vAlign w:val="center"/>
          </w:tcPr>
          <w:p w14:paraId="026157A8" w14:textId="77777777" w:rsidR="00940448" w:rsidRDefault="00000000">
            <w:pPr>
              <w:jc w:val="center"/>
              <w:rPr>
                <w:sz w:val="18"/>
                <w:szCs w:val="18"/>
              </w:rPr>
            </w:pPr>
            <w:r>
              <w:rPr>
                <w:sz w:val="18"/>
                <w:szCs w:val="18"/>
              </w:rPr>
              <w:t>2</w:t>
            </w:r>
          </w:p>
        </w:tc>
        <w:tc>
          <w:tcPr>
            <w:tcW w:w="623" w:type="dxa"/>
            <w:tcBorders>
              <w:top w:val="single" w:sz="4" w:space="0" w:color="000000"/>
              <w:left w:val="single" w:sz="4" w:space="0" w:color="000000"/>
              <w:bottom w:val="single" w:sz="4" w:space="0" w:color="000000"/>
              <w:right w:val="single" w:sz="4" w:space="0" w:color="000000"/>
            </w:tcBorders>
            <w:vAlign w:val="center"/>
          </w:tcPr>
          <w:p w14:paraId="6B6C883E" w14:textId="77777777" w:rsidR="00940448" w:rsidRDefault="00000000">
            <w:pPr>
              <w:jc w:val="center"/>
              <w:rPr>
                <w:sz w:val="18"/>
                <w:szCs w:val="18"/>
              </w:rPr>
            </w:pPr>
            <w:r>
              <w:rPr>
                <w:sz w:val="18"/>
                <w:szCs w:val="18"/>
              </w:rPr>
              <w:t>68</w:t>
            </w:r>
          </w:p>
        </w:tc>
      </w:tr>
      <w:tr w:rsidR="00940448" w14:paraId="3F56678A" w14:textId="77777777">
        <w:trPr>
          <w:jc w:val="center"/>
        </w:trPr>
        <w:tc>
          <w:tcPr>
            <w:tcW w:w="859" w:type="dxa"/>
            <w:tcBorders>
              <w:top w:val="single" w:sz="4" w:space="0" w:color="000000"/>
              <w:left w:val="single" w:sz="4" w:space="0" w:color="000000"/>
              <w:bottom w:val="single" w:sz="4" w:space="0" w:color="000000"/>
              <w:right w:val="single" w:sz="4" w:space="0" w:color="000000"/>
            </w:tcBorders>
          </w:tcPr>
          <w:p w14:paraId="2FF0E870" w14:textId="77777777" w:rsidR="00940448" w:rsidRDefault="00000000">
            <w:pPr>
              <w:tabs>
                <w:tab w:val="left" w:pos="0"/>
              </w:tabs>
              <w:jc w:val="center"/>
              <w:rPr>
                <w:sz w:val="18"/>
                <w:szCs w:val="18"/>
              </w:rPr>
            </w:pPr>
            <w:r>
              <w:rPr>
                <w:sz w:val="18"/>
                <w:szCs w:val="18"/>
              </w:rPr>
              <w:t>10.</w:t>
            </w:r>
          </w:p>
        </w:tc>
        <w:tc>
          <w:tcPr>
            <w:tcW w:w="4117" w:type="dxa"/>
            <w:tcBorders>
              <w:top w:val="single" w:sz="4" w:space="0" w:color="000000"/>
              <w:left w:val="single" w:sz="4" w:space="0" w:color="000000"/>
              <w:bottom w:val="single" w:sz="4" w:space="0" w:color="000000"/>
              <w:right w:val="single" w:sz="4" w:space="0" w:color="000000"/>
            </w:tcBorders>
          </w:tcPr>
          <w:p w14:paraId="4811CFC7" w14:textId="77777777" w:rsidR="00940448" w:rsidRDefault="00000000">
            <w:pPr>
              <w:tabs>
                <w:tab w:val="left" w:pos="0"/>
              </w:tabs>
              <w:rPr>
                <w:sz w:val="18"/>
                <w:szCs w:val="18"/>
              </w:rPr>
            </w:pPr>
            <w:r>
              <w:rPr>
                <w:sz w:val="18"/>
                <w:szCs w:val="18"/>
              </w:rPr>
              <w:t>Хемија</w:t>
            </w:r>
          </w:p>
        </w:tc>
        <w:tc>
          <w:tcPr>
            <w:tcW w:w="601" w:type="dxa"/>
            <w:tcBorders>
              <w:top w:val="single" w:sz="4" w:space="0" w:color="000000"/>
              <w:left w:val="single" w:sz="4" w:space="0" w:color="000000"/>
              <w:bottom w:val="single" w:sz="4" w:space="0" w:color="000000"/>
              <w:right w:val="single" w:sz="4" w:space="0" w:color="000000"/>
            </w:tcBorders>
            <w:vAlign w:val="center"/>
          </w:tcPr>
          <w:p w14:paraId="6E5CDCE2" w14:textId="77777777" w:rsidR="00940448" w:rsidRDefault="00000000">
            <w:pPr>
              <w:tabs>
                <w:tab w:val="left" w:pos="0"/>
              </w:tabs>
              <w:jc w:val="center"/>
              <w:rPr>
                <w:sz w:val="18"/>
                <w:szCs w:val="18"/>
              </w:rPr>
            </w:pPr>
            <w:r>
              <w:rPr>
                <w:sz w:val="18"/>
                <w:szCs w:val="18"/>
              </w:rPr>
              <w:t>-</w:t>
            </w:r>
          </w:p>
        </w:tc>
        <w:tc>
          <w:tcPr>
            <w:tcW w:w="606" w:type="dxa"/>
            <w:tcBorders>
              <w:top w:val="single" w:sz="4" w:space="0" w:color="000000"/>
              <w:left w:val="single" w:sz="4" w:space="0" w:color="000000"/>
              <w:bottom w:val="single" w:sz="4" w:space="0" w:color="000000"/>
              <w:right w:val="single" w:sz="4" w:space="0" w:color="000000"/>
            </w:tcBorders>
            <w:vAlign w:val="center"/>
          </w:tcPr>
          <w:p w14:paraId="7B92B0E6" w14:textId="77777777" w:rsidR="00940448" w:rsidRDefault="00000000">
            <w:pPr>
              <w:tabs>
                <w:tab w:val="left" w:pos="0"/>
              </w:tabs>
              <w:jc w:val="center"/>
              <w:rPr>
                <w:sz w:val="18"/>
                <w:szCs w:val="18"/>
              </w:rPr>
            </w:pPr>
            <w:r>
              <w:rPr>
                <w:sz w:val="18"/>
                <w:szCs w:val="18"/>
              </w:rPr>
              <w:t>-</w:t>
            </w:r>
          </w:p>
        </w:tc>
        <w:tc>
          <w:tcPr>
            <w:tcW w:w="670" w:type="dxa"/>
            <w:tcBorders>
              <w:top w:val="single" w:sz="4" w:space="0" w:color="000000"/>
              <w:left w:val="single" w:sz="4" w:space="0" w:color="000000"/>
              <w:bottom w:val="single" w:sz="4" w:space="0" w:color="000000"/>
              <w:right w:val="single" w:sz="4" w:space="0" w:color="000000"/>
            </w:tcBorders>
            <w:vAlign w:val="center"/>
          </w:tcPr>
          <w:p w14:paraId="45996FD9" w14:textId="77777777" w:rsidR="00940448" w:rsidRDefault="00000000">
            <w:pPr>
              <w:tabs>
                <w:tab w:val="left" w:pos="0"/>
              </w:tabs>
              <w:jc w:val="center"/>
              <w:rPr>
                <w:sz w:val="18"/>
                <w:szCs w:val="18"/>
              </w:rPr>
            </w:pPr>
            <w:r>
              <w:rPr>
                <w:sz w:val="18"/>
                <w:szCs w:val="18"/>
              </w:rPr>
              <w:t>-</w:t>
            </w:r>
          </w:p>
        </w:tc>
        <w:tc>
          <w:tcPr>
            <w:tcW w:w="675" w:type="dxa"/>
            <w:tcBorders>
              <w:top w:val="single" w:sz="4" w:space="0" w:color="000000"/>
              <w:left w:val="single" w:sz="4" w:space="0" w:color="000000"/>
              <w:bottom w:val="single" w:sz="4" w:space="0" w:color="000000"/>
              <w:right w:val="single" w:sz="4" w:space="0" w:color="000000"/>
            </w:tcBorders>
            <w:vAlign w:val="center"/>
          </w:tcPr>
          <w:p w14:paraId="2A64C142" w14:textId="77777777" w:rsidR="00940448" w:rsidRDefault="00000000">
            <w:pPr>
              <w:tabs>
                <w:tab w:val="left" w:pos="0"/>
              </w:tabs>
              <w:jc w:val="center"/>
              <w:rPr>
                <w:sz w:val="18"/>
                <w:szCs w:val="18"/>
              </w:rPr>
            </w:pPr>
            <w:r>
              <w:rPr>
                <w:sz w:val="18"/>
                <w:szCs w:val="18"/>
              </w:rPr>
              <w:t>-</w:t>
            </w:r>
          </w:p>
        </w:tc>
        <w:tc>
          <w:tcPr>
            <w:tcW w:w="659" w:type="dxa"/>
            <w:tcBorders>
              <w:top w:val="single" w:sz="4" w:space="0" w:color="000000"/>
              <w:left w:val="single" w:sz="4" w:space="0" w:color="000000"/>
              <w:bottom w:val="single" w:sz="4" w:space="0" w:color="000000"/>
              <w:right w:val="single" w:sz="4" w:space="0" w:color="000000"/>
            </w:tcBorders>
            <w:vAlign w:val="center"/>
          </w:tcPr>
          <w:p w14:paraId="7656CA41" w14:textId="77777777" w:rsidR="00940448" w:rsidRDefault="00000000">
            <w:pPr>
              <w:tabs>
                <w:tab w:val="left" w:pos="0"/>
              </w:tabs>
              <w:jc w:val="center"/>
              <w:rPr>
                <w:sz w:val="18"/>
                <w:szCs w:val="18"/>
              </w:rPr>
            </w:pPr>
            <w:r>
              <w:rPr>
                <w:sz w:val="18"/>
                <w:szCs w:val="18"/>
              </w:rPr>
              <w:t>2</w:t>
            </w:r>
          </w:p>
        </w:tc>
        <w:tc>
          <w:tcPr>
            <w:tcW w:w="663" w:type="dxa"/>
            <w:tcBorders>
              <w:top w:val="single" w:sz="4" w:space="0" w:color="000000"/>
              <w:left w:val="single" w:sz="4" w:space="0" w:color="000000"/>
              <w:bottom w:val="single" w:sz="4" w:space="0" w:color="000000"/>
              <w:right w:val="single" w:sz="4" w:space="0" w:color="000000"/>
            </w:tcBorders>
            <w:vAlign w:val="center"/>
          </w:tcPr>
          <w:p w14:paraId="7A9A122D" w14:textId="77777777" w:rsidR="00940448" w:rsidRDefault="00000000">
            <w:pPr>
              <w:tabs>
                <w:tab w:val="left" w:pos="0"/>
              </w:tabs>
              <w:jc w:val="center"/>
              <w:rPr>
                <w:sz w:val="18"/>
                <w:szCs w:val="18"/>
              </w:rPr>
            </w:pPr>
            <w:r>
              <w:rPr>
                <w:sz w:val="18"/>
                <w:szCs w:val="18"/>
              </w:rPr>
              <w:t>72</w:t>
            </w:r>
          </w:p>
        </w:tc>
        <w:tc>
          <w:tcPr>
            <w:tcW w:w="618" w:type="dxa"/>
            <w:tcBorders>
              <w:top w:val="single" w:sz="4" w:space="0" w:color="000000"/>
              <w:left w:val="single" w:sz="4" w:space="0" w:color="000000"/>
              <w:bottom w:val="single" w:sz="4" w:space="0" w:color="000000"/>
              <w:right w:val="single" w:sz="4" w:space="0" w:color="000000"/>
            </w:tcBorders>
            <w:vAlign w:val="center"/>
          </w:tcPr>
          <w:p w14:paraId="03B83E37" w14:textId="77777777" w:rsidR="00940448" w:rsidRDefault="00000000">
            <w:pPr>
              <w:jc w:val="center"/>
              <w:rPr>
                <w:sz w:val="18"/>
                <w:szCs w:val="18"/>
              </w:rPr>
            </w:pPr>
            <w:r>
              <w:rPr>
                <w:sz w:val="18"/>
                <w:szCs w:val="18"/>
              </w:rPr>
              <w:t>2</w:t>
            </w:r>
          </w:p>
        </w:tc>
        <w:tc>
          <w:tcPr>
            <w:tcW w:w="623" w:type="dxa"/>
            <w:tcBorders>
              <w:top w:val="single" w:sz="4" w:space="0" w:color="000000"/>
              <w:left w:val="single" w:sz="4" w:space="0" w:color="000000"/>
              <w:bottom w:val="single" w:sz="4" w:space="0" w:color="000000"/>
              <w:right w:val="single" w:sz="4" w:space="0" w:color="000000"/>
            </w:tcBorders>
            <w:vAlign w:val="center"/>
          </w:tcPr>
          <w:p w14:paraId="4E376CD1" w14:textId="77777777" w:rsidR="00940448" w:rsidRDefault="00000000">
            <w:pPr>
              <w:jc w:val="center"/>
              <w:rPr>
                <w:sz w:val="18"/>
                <w:szCs w:val="18"/>
              </w:rPr>
            </w:pPr>
            <w:r>
              <w:rPr>
                <w:sz w:val="18"/>
                <w:szCs w:val="18"/>
              </w:rPr>
              <w:t>68</w:t>
            </w:r>
          </w:p>
        </w:tc>
      </w:tr>
      <w:tr w:rsidR="00940448" w14:paraId="02983654" w14:textId="77777777">
        <w:trPr>
          <w:jc w:val="center"/>
        </w:trPr>
        <w:tc>
          <w:tcPr>
            <w:tcW w:w="859" w:type="dxa"/>
            <w:tcBorders>
              <w:top w:val="single" w:sz="4" w:space="0" w:color="000000"/>
              <w:left w:val="single" w:sz="4" w:space="0" w:color="000000"/>
              <w:bottom w:val="single" w:sz="4" w:space="0" w:color="000000"/>
              <w:right w:val="single" w:sz="4" w:space="0" w:color="000000"/>
            </w:tcBorders>
          </w:tcPr>
          <w:p w14:paraId="70CEFC43" w14:textId="77777777" w:rsidR="00940448" w:rsidRDefault="00000000">
            <w:pPr>
              <w:tabs>
                <w:tab w:val="left" w:pos="0"/>
              </w:tabs>
              <w:jc w:val="center"/>
              <w:rPr>
                <w:sz w:val="18"/>
                <w:szCs w:val="18"/>
              </w:rPr>
            </w:pPr>
            <w:r>
              <w:rPr>
                <w:sz w:val="18"/>
                <w:szCs w:val="18"/>
              </w:rPr>
              <w:t>12.</w:t>
            </w:r>
          </w:p>
        </w:tc>
        <w:tc>
          <w:tcPr>
            <w:tcW w:w="4117" w:type="dxa"/>
            <w:tcBorders>
              <w:top w:val="single" w:sz="4" w:space="0" w:color="000000"/>
              <w:left w:val="single" w:sz="4" w:space="0" w:color="000000"/>
              <w:bottom w:val="single" w:sz="4" w:space="0" w:color="000000"/>
              <w:right w:val="single" w:sz="4" w:space="0" w:color="000000"/>
            </w:tcBorders>
          </w:tcPr>
          <w:p w14:paraId="4FB07C18" w14:textId="77777777" w:rsidR="00940448" w:rsidRDefault="00000000">
            <w:pPr>
              <w:tabs>
                <w:tab w:val="left" w:pos="0"/>
              </w:tabs>
              <w:rPr>
                <w:sz w:val="18"/>
                <w:szCs w:val="18"/>
              </w:rPr>
            </w:pPr>
            <w:r>
              <w:rPr>
                <w:sz w:val="18"/>
                <w:szCs w:val="18"/>
              </w:rPr>
              <w:t>Техника и технологија</w:t>
            </w:r>
          </w:p>
        </w:tc>
        <w:tc>
          <w:tcPr>
            <w:tcW w:w="601" w:type="dxa"/>
            <w:tcBorders>
              <w:top w:val="single" w:sz="4" w:space="0" w:color="000000"/>
              <w:left w:val="single" w:sz="4" w:space="0" w:color="000000"/>
              <w:bottom w:val="single" w:sz="4" w:space="0" w:color="000000"/>
              <w:right w:val="single" w:sz="4" w:space="0" w:color="000000"/>
            </w:tcBorders>
            <w:vAlign w:val="center"/>
          </w:tcPr>
          <w:p w14:paraId="409571F8" w14:textId="77777777" w:rsidR="00940448" w:rsidRDefault="00000000">
            <w:pPr>
              <w:tabs>
                <w:tab w:val="left" w:pos="0"/>
              </w:tabs>
              <w:jc w:val="center"/>
              <w:rPr>
                <w:sz w:val="18"/>
                <w:szCs w:val="18"/>
              </w:rPr>
            </w:pPr>
            <w:r>
              <w:rPr>
                <w:sz w:val="18"/>
                <w:szCs w:val="18"/>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40421B59" w14:textId="77777777" w:rsidR="00940448" w:rsidRDefault="00000000">
            <w:pPr>
              <w:tabs>
                <w:tab w:val="left" w:pos="0"/>
              </w:tabs>
              <w:jc w:val="center"/>
              <w:rPr>
                <w:sz w:val="18"/>
                <w:szCs w:val="18"/>
              </w:rPr>
            </w:pPr>
            <w:r>
              <w:rPr>
                <w:sz w:val="18"/>
                <w:szCs w:val="18"/>
              </w:rPr>
              <w:t>72</w:t>
            </w:r>
          </w:p>
        </w:tc>
        <w:tc>
          <w:tcPr>
            <w:tcW w:w="670" w:type="dxa"/>
            <w:tcBorders>
              <w:top w:val="single" w:sz="4" w:space="0" w:color="000000"/>
              <w:left w:val="single" w:sz="4" w:space="0" w:color="000000"/>
              <w:bottom w:val="single" w:sz="4" w:space="0" w:color="000000"/>
              <w:right w:val="single" w:sz="4" w:space="0" w:color="000000"/>
            </w:tcBorders>
            <w:vAlign w:val="center"/>
          </w:tcPr>
          <w:p w14:paraId="43200085" w14:textId="77777777" w:rsidR="00940448" w:rsidRDefault="00000000">
            <w:pPr>
              <w:tabs>
                <w:tab w:val="left" w:pos="0"/>
              </w:tabs>
              <w:jc w:val="center"/>
              <w:rPr>
                <w:sz w:val="18"/>
                <w:szCs w:val="18"/>
              </w:rPr>
            </w:pPr>
            <w:r>
              <w:rPr>
                <w:sz w:val="18"/>
                <w:szCs w:val="18"/>
              </w:rPr>
              <w:t>2</w:t>
            </w:r>
          </w:p>
        </w:tc>
        <w:tc>
          <w:tcPr>
            <w:tcW w:w="675" w:type="dxa"/>
            <w:tcBorders>
              <w:top w:val="single" w:sz="4" w:space="0" w:color="000000"/>
              <w:left w:val="single" w:sz="4" w:space="0" w:color="000000"/>
              <w:bottom w:val="single" w:sz="4" w:space="0" w:color="000000"/>
              <w:right w:val="single" w:sz="4" w:space="0" w:color="000000"/>
            </w:tcBorders>
            <w:vAlign w:val="center"/>
          </w:tcPr>
          <w:p w14:paraId="3DC0CA54" w14:textId="77777777" w:rsidR="00940448" w:rsidRDefault="00000000">
            <w:pPr>
              <w:tabs>
                <w:tab w:val="left" w:pos="0"/>
              </w:tabs>
              <w:jc w:val="center"/>
              <w:rPr>
                <w:sz w:val="18"/>
                <w:szCs w:val="18"/>
              </w:rPr>
            </w:pPr>
            <w:r>
              <w:rPr>
                <w:sz w:val="18"/>
                <w:szCs w:val="18"/>
              </w:rPr>
              <w:t>72</w:t>
            </w:r>
          </w:p>
        </w:tc>
        <w:tc>
          <w:tcPr>
            <w:tcW w:w="659" w:type="dxa"/>
            <w:tcBorders>
              <w:top w:val="single" w:sz="4" w:space="0" w:color="000000"/>
              <w:left w:val="single" w:sz="4" w:space="0" w:color="000000"/>
              <w:bottom w:val="single" w:sz="4" w:space="0" w:color="000000"/>
              <w:right w:val="single" w:sz="4" w:space="0" w:color="000000"/>
            </w:tcBorders>
            <w:vAlign w:val="center"/>
          </w:tcPr>
          <w:p w14:paraId="281ED474" w14:textId="77777777" w:rsidR="00940448" w:rsidRDefault="00000000">
            <w:pPr>
              <w:tabs>
                <w:tab w:val="left" w:pos="0"/>
              </w:tabs>
              <w:jc w:val="center"/>
              <w:rPr>
                <w:sz w:val="18"/>
                <w:szCs w:val="18"/>
              </w:rPr>
            </w:pPr>
            <w:r>
              <w:rPr>
                <w:sz w:val="18"/>
                <w:szCs w:val="18"/>
              </w:rPr>
              <w:t>2</w:t>
            </w:r>
          </w:p>
        </w:tc>
        <w:tc>
          <w:tcPr>
            <w:tcW w:w="663" w:type="dxa"/>
            <w:tcBorders>
              <w:top w:val="single" w:sz="4" w:space="0" w:color="000000"/>
              <w:left w:val="single" w:sz="4" w:space="0" w:color="000000"/>
              <w:bottom w:val="single" w:sz="4" w:space="0" w:color="000000"/>
              <w:right w:val="single" w:sz="4" w:space="0" w:color="000000"/>
            </w:tcBorders>
            <w:vAlign w:val="center"/>
          </w:tcPr>
          <w:p w14:paraId="41C93B1C" w14:textId="77777777" w:rsidR="00940448" w:rsidRDefault="00000000">
            <w:pPr>
              <w:tabs>
                <w:tab w:val="left" w:pos="0"/>
              </w:tabs>
              <w:jc w:val="center"/>
              <w:rPr>
                <w:sz w:val="18"/>
                <w:szCs w:val="18"/>
              </w:rPr>
            </w:pPr>
            <w:r>
              <w:rPr>
                <w:sz w:val="18"/>
                <w:szCs w:val="18"/>
              </w:rPr>
              <w:t>72</w:t>
            </w:r>
          </w:p>
        </w:tc>
        <w:tc>
          <w:tcPr>
            <w:tcW w:w="618" w:type="dxa"/>
            <w:tcBorders>
              <w:top w:val="single" w:sz="4" w:space="0" w:color="000000"/>
              <w:left w:val="single" w:sz="4" w:space="0" w:color="000000"/>
              <w:bottom w:val="single" w:sz="4" w:space="0" w:color="000000"/>
              <w:right w:val="single" w:sz="4" w:space="0" w:color="000000"/>
            </w:tcBorders>
            <w:vAlign w:val="center"/>
          </w:tcPr>
          <w:p w14:paraId="5FED7A43" w14:textId="77777777" w:rsidR="00940448" w:rsidRDefault="00000000">
            <w:pPr>
              <w:jc w:val="center"/>
              <w:rPr>
                <w:sz w:val="18"/>
                <w:szCs w:val="18"/>
              </w:rPr>
            </w:pPr>
            <w:r>
              <w:rPr>
                <w:sz w:val="18"/>
                <w:szCs w:val="18"/>
              </w:rPr>
              <w:t>2</w:t>
            </w:r>
          </w:p>
        </w:tc>
        <w:tc>
          <w:tcPr>
            <w:tcW w:w="623" w:type="dxa"/>
            <w:tcBorders>
              <w:top w:val="single" w:sz="4" w:space="0" w:color="000000"/>
              <w:left w:val="single" w:sz="4" w:space="0" w:color="000000"/>
              <w:bottom w:val="single" w:sz="4" w:space="0" w:color="000000"/>
              <w:right w:val="single" w:sz="4" w:space="0" w:color="000000"/>
            </w:tcBorders>
            <w:vAlign w:val="center"/>
          </w:tcPr>
          <w:p w14:paraId="3478350E" w14:textId="77777777" w:rsidR="00940448" w:rsidRDefault="00000000">
            <w:pPr>
              <w:jc w:val="center"/>
              <w:rPr>
                <w:sz w:val="18"/>
                <w:szCs w:val="18"/>
              </w:rPr>
            </w:pPr>
            <w:r>
              <w:rPr>
                <w:sz w:val="18"/>
                <w:szCs w:val="18"/>
              </w:rPr>
              <w:t>68</w:t>
            </w:r>
          </w:p>
        </w:tc>
      </w:tr>
      <w:tr w:rsidR="00940448" w14:paraId="4C601C99" w14:textId="77777777">
        <w:trPr>
          <w:jc w:val="center"/>
        </w:trPr>
        <w:tc>
          <w:tcPr>
            <w:tcW w:w="859" w:type="dxa"/>
            <w:tcBorders>
              <w:top w:val="single" w:sz="4" w:space="0" w:color="000000"/>
              <w:left w:val="single" w:sz="4" w:space="0" w:color="000000"/>
              <w:bottom w:val="single" w:sz="4" w:space="0" w:color="000000"/>
              <w:right w:val="single" w:sz="4" w:space="0" w:color="000000"/>
            </w:tcBorders>
          </w:tcPr>
          <w:p w14:paraId="2468D8A2" w14:textId="77777777" w:rsidR="00940448" w:rsidRDefault="00000000">
            <w:pPr>
              <w:tabs>
                <w:tab w:val="left" w:pos="0"/>
              </w:tabs>
              <w:jc w:val="center"/>
              <w:rPr>
                <w:sz w:val="18"/>
                <w:szCs w:val="18"/>
              </w:rPr>
            </w:pPr>
            <w:r>
              <w:rPr>
                <w:sz w:val="18"/>
                <w:szCs w:val="18"/>
              </w:rPr>
              <w:t>13.</w:t>
            </w:r>
          </w:p>
        </w:tc>
        <w:tc>
          <w:tcPr>
            <w:tcW w:w="4117" w:type="dxa"/>
            <w:tcBorders>
              <w:top w:val="single" w:sz="4" w:space="0" w:color="000000"/>
              <w:left w:val="single" w:sz="4" w:space="0" w:color="000000"/>
              <w:bottom w:val="single" w:sz="4" w:space="0" w:color="000000"/>
              <w:right w:val="single" w:sz="4" w:space="0" w:color="000000"/>
            </w:tcBorders>
          </w:tcPr>
          <w:p w14:paraId="654B8775" w14:textId="77777777" w:rsidR="00940448" w:rsidRDefault="00000000">
            <w:pPr>
              <w:tabs>
                <w:tab w:val="left" w:pos="0"/>
              </w:tabs>
              <w:rPr>
                <w:sz w:val="18"/>
                <w:szCs w:val="18"/>
              </w:rPr>
            </w:pPr>
            <w:r>
              <w:rPr>
                <w:sz w:val="18"/>
                <w:szCs w:val="18"/>
              </w:rPr>
              <w:t>Информатика и рачунарство</w:t>
            </w:r>
          </w:p>
        </w:tc>
        <w:tc>
          <w:tcPr>
            <w:tcW w:w="601" w:type="dxa"/>
            <w:tcBorders>
              <w:top w:val="single" w:sz="4" w:space="0" w:color="000000"/>
              <w:left w:val="single" w:sz="4" w:space="0" w:color="000000"/>
              <w:bottom w:val="single" w:sz="4" w:space="0" w:color="000000"/>
              <w:right w:val="single" w:sz="4" w:space="0" w:color="000000"/>
            </w:tcBorders>
            <w:vAlign w:val="center"/>
          </w:tcPr>
          <w:p w14:paraId="1D9884B9" w14:textId="77777777" w:rsidR="00940448" w:rsidRDefault="00000000">
            <w:pPr>
              <w:tabs>
                <w:tab w:val="left" w:pos="0"/>
              </w:tabs>
              <w:jc w:val="center"/>
              <w:rPr>
                <w:sz w:val="18"/>
                <w:szCs w:val="18"/>
              </w:rPr>
            </w:pPr>
            <w:r>
              <w:rPr>
                <w:sz w:val="18"/>
                <w:szCs w:val="18"/>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7F28724A" w14:textId="77777777" w:rsidR="00940448" w:rsidRDefault="00000000">
            <w:pPr>
              <w:tabs>
                <w:tab w:val="left" w:pos="0"/>
              </w:tabs>
              <w:jc w:val="center"/>
              <w:rPr>
                <w:sz w:val="18"/>
                <w:szCs w:val="18"/>
              </w:rPr>
            </w:pPr>
            <w:r>
              <w:rPr>
                <w:sz w:val="18"/>
                <w:szCs w:val="18"/>
              </w:rPr>
              <w:t>36</w:t>
            </w:r>
          </w:p>
        </w:tc>
        <w:tc>
          <w:tcPr>
            <w:tcW w:w="670" w:type="dxa"/>
            <w:tcBorders>
              <w:top w:val="single" w:sz="4" w:space="0" w:color="000000"/>
              <w:left w:val="single" w:sz="4" w:space="0" w:color="000000"/>
              <w:bottom w:val="single" w:sz="4" w:space="0" w:color="000000"/>
              <w:right w:val="single" w:sz="4" w:space="0" w:color="000000"/>
            </w:tcBorders>
            <w:vAlign w:val="center"/>
          </w:tcPr>
          <w:p w14:paraId="4DB56CDB" w14:textId="77777777" w:rsidR="00940448" w:rsidRDefault="00000000">
            <w:pPr>
              <w:tabs>
                <w:tab w:val="left" w:pos="0"/>
              </w:tabs>
              <w:jc w:val="center"/>
              <w:rPr>
                <w:sz w:val="18"/>
                <w:szCs w:val="18"/>
              </w:rPr>
            </w:pPr>
            <w:r>
              <w:rPr>
                <w:sz w:val="18"/>
                <w:szCs w:val="18"/>
              </w:rPr>
              <w:t>1</w:t>
            </w:r>
          </w:p>
        </w:tc>
        <w:tc>
          <w:tcPr>
            <w:tcW w:w="675" w:type="dxa"/>
            <w:tcBorders>
              <w:top w:val="single" w:sz="4" w:space="0" w:color="000000"/>
              <w:left w:val="single" w:sz="4" w:space="0" w:color="000000"/>
              <w:bottom w:val="single" w:sz="4" w:space="0" w:color="000000"/>
              <w:right w:val="single" w:sz="4" w:space="0" w:color="000000"/>
            </w:tcBorders>
            <w:vAlign w:val="center"/>
          </w:tcPr>
          <w:p w14:paraId="441DDDA8" w14:textId="77777777" w:rsidR="00940448" w:rsidRDefault="00000000">
            <w:pPr>
              <w:tabs>
                <w:tab w:val="left" w:pos="0"/>
              </w:tabs>
              <w:jc w:val="center"/>
              <w:rPr>
                <w:sz w:val="18"/>
                <w:szCs w:val="18"/>
              </w:rPr>
            </w:pPr>
            <w:r>
              <w:rPr>
                <w:sz w:val="18"/>
                <w:szCs w:val="18"/>
              </w:rPr>
              <w:t>36</w:t>
            </w:r>
          </w:p>
        </w:tc>
        <w:tc>
          <w:tcPr>
            <w:tcW w:w="659" w:type="dxa"/>
            <w:tcBorders>
              <w:top w:val="single" w:sz="4" w:space="0" w:color="000000"/>
              <w:left w:val="single" w:sz="4" w:space="0" w:color="000000"/>
              <w:bottom w:val="single" w:sz="4" w:space="0" w:color="000000"/>
              <w:right w:val="single" w:sz="4" w:space="0" w:color="000000"/>
            </w:tcBorders>
            <w:vAlign w:val="center"/>
          </w:tcPr>
          <w:p w14:paraId="48CD568A" w14:textId="77777777" w:rsidR="00940448" w:rsidRDefault="00000000">
            <w:pPr>
              <w:tabs>
                <w:tab w:val="left" w:pos="0"/>
              </w:tabs>
              <w:jc w:val="center"/>
              <w:rPr>
                <w:sz w:val="18"/>
                <w:szCs w:val="18"/>
              </w:rPr>
            </w:pPr>
            <w:r>
              <w:rPr>
                <w:sz w:val="18"/>
                <w:szCs w:val="18"/>
              </w:rPr>
              <w:t>1</w:t>
            </w:r>
          </w:p>
        </w:tc>
        <w:tc>
          <w:tcPr>
            <w:tcW w:w="663" w:type="dxa"/>
            <w:tcBorders>
              <w:top w:val="single" w:sz="4" w:space="0" w:color="000000"/>
              <w:left w:val="single" w:sz="4" w:space="0" w:color="000000"/>
              <w:bottom w:val="single" w:sz="4" w:space="0" w:color="000000"/>
              <w:right w:val="single" w:sz="4" w:space="0" w:color="000000"/>
            </w:tcBorders>
            <w:vAlign w:val="center"/>
          </w:tcPr>
          <w:p w14:paraId="087DC42D" w14:textId="77777777" w:rsidR="00940448" w:rsidRDefault="00000000">
            <w:pPr>
              <w:tabs>
                <w:tab w:val="left" w:pos="0"/>
              </w:tabs>
              <w:jc w:val="center"/>
              <w:rPr>
                <w:sz w:val="18"/>
                <w:szCs w:val="18"/>
              </w:rPr>
            </w:pPr>
            <w:r>
              <w:rPr>
                <w:sz w:val="18"/>
                <w:szCs w:val="18"/>
              </w:rPr>
              <w:t>36</w:t>
            </w:r>
          </w:p>
        </w:tc>
        <w:tc>
          <w:tcPr>
            <w:tcW w:w="618" w:type="dxa"/>
            <w:tcBorders>
              <w:top w:val="single" w:sz="4" w:space="0" w:color="000000"/>
              <w:left w:val="single" w:sz="4" w:space="0" w:color="000000"/>
              <w:bottom w:val="single" w:sz="4" w:space="0" w:color="000000"/>
              <w:right w:val="single" w:sz="4" w:space="0" w:color="000000"/>
            </w:tcBorders>
            <w:vAlign w:val="center"/>
          </w:tcPr>
          <w:p w14:paraId="5BDBB63B" w14:textId="77777777" w:rsidR="00940448" w:rsidRDefault="00000000">
            <w:pPr>
              <w:jc w:val="center"/>
              <w:rPr>
                <w:sz w:val="18"/>
                <w:szCs w:val="18"/>
              </w:rPr>
            </w:pPr>
            <w:r>
              <w:rPr>
                <w:sz w:val="18"/>
                <w:szCs w:val="18"/>
              </w:rPr>
              <w:t>1</w:t>
            </w:r>
          </w:p>
        </w:tc>
        <w:tc>
          <w:tcPr>
            <w:tcW w:w="623" w:type="dxa"/>
            <w:tcBorders>
              <w:top w:val="single" w:sz="4" w:space="0" w:color="000000"/>
              <w:left w:val="single" w:sz="4" w:space="0" w:color="000000"/>
              <w:bottom w:val="single" w:sz="4" w:space="0" w:color="000000"/>
              <w:right w:val="single" w:sz="4" w:space="0" w:color="000000"/>
            </w:tcBorders>
            <w:vAlign w:val="center"/>
          </w:tcPr>
          <w:p w14:paraId="16EAE501" w14:textId="77777777" w:rsidR="00940448" w:rsidRDefault="00000000">
            <w:pPr>
              <w:jc w:val="center"/>
              <w:rPr>
                <w:sz w:val="18"/>
                <w:szCs w:val="18"/>
              </w:rPr>
            </w:pPr>
            <w:r>
              <w:rPr>
                <w:sz w:val="18"/>
                <w:szCs w:val="18"/>
              </w:rPr>
              <w:t>34</w:t>
            </w:r>
          </w:p>
        </w:tc>
      </w:tr>
      <w:tr w:rsidR="00940448" w14:paraId="561A719E" w14:textId="77777777">
        <w:trPr>
          <w:jc w:val="center"/>
        </w:trPr>
        <w:tc>
          <w:tcPr>
            <w:tcW w:w="859" w:type="dxa"/>
            <w:tcBorders>
              <w:top w:val="single" w:sz="4" w:space="0" w:color="000000"/>
              <w:left w:val="single" w:sz="4" w:space="0" w:color="000000"/>
              <w:bottom w:val="single" w:sz="12" w:space="0" w:color="000000"/>
              <w:right w:val="single" w:sz="4" w:space="0" w:color="000000"/>
            </w:tcBorders>
          </w:tcPr>
          <w:p w14:paraId="1E35ED21" w14:textId="77777777" w:rsidR="00940448" w:rsidRDefault="00000000">
            <w:pPr>
              <w:tabs>
                <w:tab w:val="left" w:pos="0"/>
              </w:tabs>
              <w:jc w:val="center"/>
              <w:rPr>
                <w:sz w:val="18"/>
                <w:szCs w:val="18"/>
              </w:rPr>
            </w:pPr>
            <w:r>
              <w:rPr>
                <w:sz w:val="18"/>
                <w:szCs w:val="18"/>
              </w:rPr>
              <w:t>14.</w:t>
            </w:r>
          </w:p>
        </w:tc>
        <w:tc>
          <w:tcPr>
            <w:tcW w:w="4117" w:type="dxa"/>
            <w:tcBorders>
              <w:top w:val="single" w:sz="4" w:space="0" w:color="000000"/>
              <w:left w:val="single" w:sz="4" w:space="0" w:color="000000"/>
              <w:bottom w:val="single" w:sz="12" w:space="0" w:color="000000"/>
              <w:right w:val="single" w:sz="4" w:space="0" w:color="000000"/>
            </w:tcBorders>
          </w:tcPr>
          <w:p w14:paraId="15D6D2C6" w14:textId="77777777" w:rsidR="00940448" w:rsidRDefault="00000000">
            <w:pPr>
              <w:tabs>
                <w:tab w:val="left" w:pos="0"/>
              </w:tabs>
              <w:rPr>
                <w:sz w:val="18"/>
                <w:szCs w:val="18"/>
              </w:rPr>
            </w:pPr>
            <w:r>
              <w:rPr>
                <w:sz w:val="18"/>
                <w:szCs w:val="18"/>
              </w:rPr>
              <w:t>Физичко и здравствено васпитање</w:t>
            </w:r>
          </w:p>
        </w:tc>
        <w:tc>
          <w:tcPr>
            <w:tcW w:w="601" w:type="dxa"/>
            <w:tcBorders>
              <w:top w:val="single" w:sz="4" w:space="0" w:color="000000"/>
              <w:left w:val="single" w:sz="4" w:space="0" w:color="000000"/>
              <w:bottom w:val="single" w:sz="12" w:space="0" w:color="000000"/>
              <w:right w:val="single" w:sz="4" w:space="0" w:color="000000"/>
            </w:tcBorders>
            <w:vAlign w:val="center"/>
          </w:tcPr>
          <w:p w14:paraId="6D60A9DA" w14:textId="77777777" w:rsidR="00940448" w:rsidRDefault="00000000">
            <w:pPr>
              <w:tabs>
                <w:tab w:val="left" w:pos="0"/>
              </w:tabs>
              <w:jc w:val="center"/>
              <w:rPr>
                <w:sz w:val="18"/>
                <w:szCs w:val="18"/>
              </w:rPr>
            </w:pPr>
            <w:r>
              <w:rPr>
                <w:sz w:val="18"/>
                <w:szCs w:val="18"/>
              </w:rPr>
              <w:t>3</w:t>
            </w:r>
          </w:p>
        </w:tc>
        <w:tc>
          <w:tcPr>
            <w:tcW w:w="606" w:type="dxa"/>
            <w:tcBorders>
              <w:top w:val="single" w:sz="4" w:space="0" w:color="000000"/>
              <w:left w:val="single" w:sz="4" w:space="0" w:color="000000"/>
              <w:bottom w:val="single" w:sz="12" w:space="0" w:color="000000"/>
              <w:right w:val="single" w:sz="4" w:space="0" w:color="000000"/>
            </w:tcBorders>
            <w:vAlign w:val="center"/>
          </w:tcPr>
          <w:p w14:paraId="30610BAE" w14:textId="77777777" w:rsidR="00940448" w:rsidRDefault="00000000">
            <w:pPr>
              <w:tabs>
                <w:tab w:val="left" w:pos="0"/>
              </w:tabs>
              <w:jc w:val="center"/>
              <w:rPr>
                <w:sz w:val="18"/>
                <w:szCs w:val="18"/>
              </w:rPr>
            </w:pPr>
            <w:r>
              <w:rPr>
                <w:sz w:val="18"/>
                <w:szCs w:val="18"/>
              </w:rPr>
              <w:t>108</w:t>
            </w:r>
          </w:p>
        </w:tc>
        <w:tc>
          <w:tcPr>
            <w:tcW w:w="670" w:type="dxa"/>
            <w:tcBorders>
              <w:top w:val="single" w:sz="4" w:space="0" w:color="000000"/>
              <w:left w:val="single" w:sz="4" w:space="0" w:color="000000"/>
              <w:bottom w:val="single" w:sz="12" w:space="0" w:color="000000"/>
              <w:right w:val="single" w:sz="4" w:space="0" w:color="000000"/>
            </w:tcBorders>
            <w:vAlign w:val="center"/>
          </w:tcPr>
          <w:p w14:paraId="1609D2E0" w14:textId="77777777" w:rsidR="00940448" w:rsidRDefault="00000000">
            <w:pPr>
              <w:tabs>
                <w:tab w:val="left" w:pos="0"/>
              </w:tabs>
              <w:jc w:val="center"/>
              <w:rPr>
                <w:sz w:val="18"/>
                <w:szCs w:val="18"/>
              </w:rPr>
            </w:pPr>
            <w:r>
              <w:rPr>
                <w:sz w:val="18"/>
                <w:szCs w:val="18"/>
              </w:rPr>
              <w:t>3</w:t>
            </w:r>
          </w:p>
        </w:tc>
        <w:tc>
          <w:tcPr>
            <w:tcW w:w="675" w:type="dxa"/>
            <w:tcBorders>
              <w:top w:val="single" w:sz="4" w:space="0" w:color="000000"/>
              <w:left w:val="single" w:sz="4" w:space="0" w:color="000000"/>
              <w:bottom w:val="single" w:sz="12" w:space="0" w:color="000000"/>
              <w:right w:val="single" w:sz="4" w:space="0" w:color="000000"/>
            </w:tcBorders>
            <w:vAlign w:val="center"/>
          </w:tcPr>
          <w:p w14:paraId="11EBABDA" w14:textId="77777777" w:rsidR="00940448" w:rsidRDefault="00000000">
            <w:pPr>
              <w:tabs>
                <w:tab w:val="left" w:pos="0"/>
              </w:tabs>
              <w:jc w:val="center"/>
              <w:rPr>
                <w:sz w:val="18"/>
                <w:szCs w:val="18"/>
              </w:rPr>
            </w:pPr>
            <w:r>
              <w:rPr>
                <w:sz w:val="18"/>
                <w:szCs w:val="18"/>
              </w:rPr>
              <w:t>108</w:t>
            </w:r>
          </w:p>
        </w:tc>
        <w:tc>
          <w:tcPr>
            <w:tcW w:w="659" w:type="dxa"/>
            <w:tcBorders>
              <w:top w:val="single" w:sz="4" w:space="0" w:color="000000"/>
              <w:left w:val="single" w:sz="4" w:space="0" w:color="000000"/>
              <w:bottom w:val="single" w:sz="12" w:space="0" w:color="000000"/>
              <w:right w:val="single" w:sz="4" w:space="0" w:color="000000"/>
            </w:tcBorders>
            <w:vAlign w:val="center"/>
          </w:tcPr>
          <w:p w14:paraId="192C80D2" w14:textId="77777777" w:rsidR="00940448" w:rsidRDefault="00000000">
            <w:pPr>
              <w:tabs>
                <w:tab w:val="left" w:pos="0"/>
              </w:tabs>
              <w:jc w:val="center"/>
              <w:rPr>
                <w:sz w:val="18"/>
                <w:szCs w:val="18"/>
              </w:rPr>
            </w:pPr>
            <w:r>
              <w:rPr>
                <w:sz w:val="18"/>
                <w:szCs w:val="18"/>
              </w:rPr>
              <w:t>3</w:t>
            </w:r>
          </w:p>
        </w:tc>
        <w:tc>
          <w:tcPr>
            <w:tcW w:w="663" w:type="dxa"/>
            <w:tcBorders>
              <w:top w:val="single" w:sz="4" w:space="0" w:color="000000"/>
              <w:left w:val="single" w:sz="4" w:space="0" w:color="000000"/>
              <w:bottom w:val="single" w:sz="12" w:space="0" w:color="000000"/>
              <w:right w:val="single" w:sz="4" w:space="0" w:color="000000"/>
            </w:tcBorders>
            <w:vAlign w:val="center"/>
          </w:tcPr>
          <w:p w14:paraId="5B56BBB9" w14:textId="77777777" w:rsidR="00940448" w:rsidRDefault="00000000">
            <w:pPr>
              <w:tabs>
                <w:tab w:val="left" w:pos="0"/>
              </w:tabs>
              <w:jc w:val="center"/>
              <w:rPr>
                <w:sz w:val="18"/>
                <w:szCs w:val="18"/>
              </w:rPr>
            </w:pPr>
            <w:r>
              <w:rPr>
                <w:sz w:val="18"/>
                <w:szCs w:val="18"/>
              </w:rPr>
              <w:t>108</w:t>
            </w:r>
          </w:p>
        </w:tc>
        <w:tc>
          <w:tcPr>
            <w:tcW w:w="618" w:type="dxa"/>
            <w:tcBorders>
              <w:top w:val="single" w:sz="4" w:space="0" w:color="000000"/>
              <w:left w:val="single" w:sz="4" w:space="0" w:color="000000"/>
              <w:bottom w:val="single" w:sz="12" w:space="0" w:color="000000"/>
              <w:right w:val="single" w:sz="4" w:space="0" w:color="000000"/>
            </w:tcBorders>
            <w:vAlign w:val="center"/>
          </w:tcPr>
          <w:p w14:paraId="296C9455" w14:textId="77777777" w:rsidR="00940448" w:rsidRDefault="00000000">
            <w:pPr>
              <w:jc w:val="center"/>
              <w:rPr>
                <w:sz w:val="18"/>
                <w:szCs w:val="18"/>
              </w:rPr>
            </w:pPr>
            <w:r>
              <w:rPr>
                <w:sz w:val="18"/>
                <w:szCs w:val="18"/>
              </w:rPr>
              <w:t>3</w:t>
            </w:r>
          </w:p>
        </w:tc>
        <w:tc>
          <w:tcPr>
            <w:tcW w:w="623" w:type="dxa"/>
            <w:tcBorders>
              <w:top w:val="single" w:sz="4" w:space="0" w:color="000000"/>
              <w:left w:val="single" w:sz="4" w:space="0" w:color="000000"/>
              <w:bottom w:val="single" w:sz="12" w:space="0" w:color="000000"/>
              <w:right w:val="single" w:sz="4" w:space="0" w:color="000000"/>
            </w:tcBorders>
            <w:vAlign w:val="center"/>
          </w:tcPr>
          <w:p w14:paraId="4583387A" w14:textId="77777777" w:rsidR="00940448" w:rsidRDefault="00000000">
            <w:pPr>
              <w:jc w:val="center"/>
              <w:rPr>
                <w:sz w:val="18"/>
                <w:szCs w:val="18"/>
              </w:rPr>
            </w:pPr>
            <w:r>
              <w:rPr>
                <w:sz w:val="18"/>
                <w:szCs w:val="18"/>
              </w:rPr>
              <w:t>102</w:t>
            </w:r>
          </w:p>
        </w:tc>
      </w:tr>
      <w:tr w:rsidR="00940448" w14:paraId="0E7B81BD" w14:textId="77777777">
        <w:trPr>
          <w:jc w:val="center"/>
        </w:trPr>
        <w:tc>
          <w:tcPr>
            <w:tcW w:w="4976" w:type="dxa"/>
            <w:gridSpan w:val="2"/>
            <w:tcBorders>
              <w:top w:val="single" w:sz="12" w:space="0" w:color="000000"/>
              <w:left w:val="single" w:sz="12" w:space="0" w:color="000000"/>
              <w:bottom w:val="single" w:sz="12" w:space="0" w:color="000000"/>
              <w:right w:val="single" w:sz="4" w:space="0" w:color="000000"/>
            </w:tcBorders>
          </w:tcPr>
          <w:p w14:paraId="4F85974F" w14:textId="77777777" w:rsidR="00940448" w:rsidRDefault="00000000">
            <w:pPr>
              <w:tabs>
                <w:tab w:val="left" w:pos="0"/>
              </w:tabs>
              <w:jc w:val="center"/>
              <w:rPr>
                <w:b/>
                <w:sz w:val="18"/>
                <w:szCs w:val="18"/>
              </w:rPr>
            </w:pPr>
            <w:r>
              <w:rPr>
                <w:b/>
                <w:sz w:val="18"/>
                <w:szCs w:val="18"/>
              </w:rPr>
              <w:t>УКУПНО: А</w:t>
            </w:r>
          </w:p>
        </w:tc>
        <w:tc>
          <w:tcPr>
            <w:tcW w:w="601" w:type="dxa"/>
            <w:tcBorders>
              <w:top w:val="single" w:sz="12" w:space="0" w:color="000000"/>
              <w:left w:val="single" w:sz="4" w:space="0" w:color="000000"/>
              <w:bottom w:val="single" w:sz="12" w:space="0" w:color="000000"/>
              <w:right w:val="single" w:sz="4" w:space="0" w:color="000000"/>
            </w:tcBorders>
          </w:tcPr>
          <w:p w14:paraId="530A9487" w14:textId="77777777" w:rsidR="00940448" w:rsidRDefault="00000000">
            <w:pPr>
              <w:tabs>
                <w:tab w:val="left" w:pos="0"/>
              </w:tabs>
              <w:jc w:val="center"/>
              <w:rPr>
                <w:b/>
                <w:sz w:val="18"/>
                <w:szCs w:val="18"/>
              </w:rPr>
            </w:pPr>
            <w:r>
              <w:rPr>
                <w:b/>
                <w:sz w:val="18"/>
                <w:szCs w:val="18"/>
              </w:rPr>
              <w:t>25</w:t>
            </w:r>
          </w:p>
        </w:tc>
        <w:tc>
          <w:tcPr>
            <w:tcW w:w="606" w:type="dxa"/>
            <w:tcBorders>
              <w:top w:val="single" w:sz="12" w:space="0" w:color="000000"/>
              <w:left w:val="single" w:sz="4" w:space="0" w:color="000000"/>
              <w:bottom w:val="single" w:sz="12" w:space="0" w:color="000000"/>
              <w:right w:val="single" w:sz="4" w:space="0" w:color="000000"/>
            </w:tcBorders>
          </w:tcPr>
          <w:p w14:paraId="57F0EF49" w14:textId="77777777" w:rsidR="00940448" w:rsidRDefault="00000000">
            <w:pPr>
              <w:tabs>
                <w:tab w:val="left" w:pos="0"/>
              </w:tabs>
              <w:jc w:val="center"/>
              <w:rPr>
                <w:b/>
                <w:sz w:val="18"/>
                <w:szCs w:val="18"/>
              </w:rPr>
            </w:pPr>
            <w:r>
              <w:rPr>
                <w:b/>
                <w:sz w:val="18"/>
                <w:szCs w:val="18"/>
              </w:rPr>
              <w:t>900</w:t>
            </w:r>
          </w:p>
        </w:tc>
        <w:tc>
          <w:tcPr>
            <w:tcW w:w="670" w:type="dxa"/>
            <w:tcBorders>
              <w:top w:val="single" w:sz="12" w:space="0" w:color="000000"/>
              <w:left w:val="single" w:sz="4" w:space="0" w:color="000000"/>
              <w:bottom w:val="single" w:sz="12" w:space="0" w:color="000000"/>
              <w:right w:val="single" w:sz="4" w:space="0" w:color="000000"/>
            </w:tcBorders>
          </w:tcPr>
          <w:p w14:paraId="5118A11B" w14:textId="77777777" w:rsidR="00940448" w:rsidRDefault="00000000">
            <w:pPr>
              <w:tabs>
                <w:tab w:val="left" w:pos="0"/>
              </w:tabs>
              <w:jc w:val="center"/>
              <w:rPr>
                <w:b/>
                <w:sz w:val="18"/>
                <w:szCs w:val="18"/>
              </w:rPr>
            </w:pPr>
            <w:r>
              <w:rPr>
                <w:b/>
                <w:sz w:val="18"/>
                <w:szCs w:val="18"/>
              </w:rPr>
              <w:t>26</w:t>
            </w:r>
          </w:p>
        </w:tc>
        <w:tc>
          <w:tcPr>
            <w:tcW w:w="675" w:type="dxa"/>
            <w:tcBorders>
              <w:top w:val="single" w:sz="12" w:space="0" w:color="000000"/>
              <w:left w:val="single" w:sz="4" w:space="0" w:color="000000"/>
              <w:bottom w:val="single" w:sz="12" w:space="0" w:color="000000"/>
              <w:right w:val="single" w:sz="4" w:space="0" w:color="000000"/>
            </w:tcBorders>
          </w:tcPr>
          <w:p w14:paraId="38E95DA1" w14:textId="77777777" w:rsidR="00940448" w:rsidRDefault="00000000">
            <w:pPr>
              <w:tabs>
                <w:tab w:val="left" w:pos="0"/>
              </w:tabs>
              <w:jc w:val="center"/>
              <w:rPr>
                <w:b/>
                <w:sz w:val="18"/>
                <w:szCs w:val="18"/>
              </w:rPr>
            </w:pPr>
            <w:r>
              <w:rPr>
                <w:b/>
                <w:sz w:val="18"/>
                <w:szCs w:val="18"/>
              </w:rPr>
              <w:t>936</w:t>
            </w:r>
          </w:p>
        </w:tc>
        <w:tc>
          <w:tcPr>
            <w:tcW w:w="659" w:type="dxa"/>
            <w:tcBorders>
              <w:top w:val="single" w:sz="12" w:space="0" w:color="000000"/>
              <w:left w:val="single" w:sz="4" w:space="0" w:color="000000"/>
              <w:bottom w:val="single" w:sz="12" w:space="0" w:color="000000"/>
              <w:right w:val="single" w:sz="4" w:space="0" w:color="000000"/>
            </w:tcBorders>
          </w:tcPr>
          <w:p w14:paraId="6BB9B4A4" w14:textId="77777777" w:rsidR="00940448" w:rsidRDefault="00000000">
            <w:pPr>
              <w:tabs>
                <w:tab w:val="left" w:pos="0"/>
              </w:tabs>
              <w:jc w:val="center"/>
              <w:rPr>
                <w:b/>
                <w:sz w:val="18"/>
                <w:szCs w:val="18"/>
              </w:rPr>
            </w:pPr>
            <w:r>
              <w:rPr>
                <w:b/>
                <w:sz w:val="18"/>
                <w:szCs w:val="18"/>
              </w:rPr>
              <w:t>26</w:t>
            </w:r>
          </w:p>
        </w:tc>
        <w:tc>
          <w:tcPr>
            <w:tcW w:w="663" w:type="dxa"/>
            <w:tcBorders>
              <w:top w:val="single" w:sz="12" w:space="0" w:color="000000"/>
              <w:left w:val="single" w:sz="4" w:space="0" w:color="000000"/>
              <w:bottom w:val="single" w:sz="12" w:space="0" w:color="000000"/>
              <w:right w:val="single" w:sz="4" w:space="0" w:color="000000"/>
            </w:tcBorders>
          </w:tcPr>
          <w:p w14:paraId="4E53D889" w14:textId="77777777" w:rsidR="00940448" w:rsidRDefault="00000000">
            <w:pPr>
              <w:tabs>
                <w:tab w:val="left" w:pos="0"/>
              </w:tabs>
              <w:jc w:val="center"/>
              <w:rPr>
                <w:b/>
                <w:sz w:val="18"/>
                <w:szCs w:val="18"/>
              </w:rPr>
            </w:pPr>
            <w:r>
              <w:rPr>
                <w:b/>
                <w:sz w:val="18"/>
                <w:szCs w:val="18"/>
              </w:rPr>
              <w:t>936</w:t>
            </w:r>
          </w:p>
        </w:tc>
        <w:tc>
          <w:tcPr>
            <w:tcW w:w="618" w:type="dxa"/>
            <w:tcBorders>
              <w:top w:val="single" w:sz="12" w:space="0" w:color="000000"/>
              <w:left w:val="single" w:sz="4" w:space="0" w:color="000000"/>
              <w:bottom w:val="single" w:sz="12" w:space="0" w:color="000000"/>
              <w:right w:val="single" w:sz="4" w:space="0" w:color="000000"/>
            </w:tcBorders>
          </w:tcPr>
          <w:p w14:paraId="01A6DB69" w14:textId="77777777" w:rsidR="00940448" w:rsidRDefault="00000000">
            <w:pPr>
              <w:tabs>
                <w:tab w:val="left" w:pos="0"/>
              </w:tabs>
              <w:jc w:val="center"/>
              <w:rPr>
                <w:b/>
                <w:sz w:val="18"/>
                <w:szCs w:val="18"/>
              </w:rPr>
            </w:pPr>
            <w:r>
              <w:rPr>
                <w:b/>
                <w:sz w:val="18"/>
                <w:szCs w:val="18"/>
              </w:rPr>
              <w:t>28</w:t>
            </w:r>
          </w:p>
        </w:tc>
        <w:tc>
          <w:tcPr>
            <w:tcW w:w="623" w:type="dxa"/>
            <w:tcBorders>
              <w:top w:val="single" w:sz="12" w:space="0" w:color="000000"/>
              <w:left w:val="single" w:sz="4" w:space="0" w:color="000000"/>
              <w:bottom w:val="single" w:sz="12" w:space="0" w:color="000000"/>
              <w:right w:val="single" w:sz="12" w:space="0" w:color="000000"/>
            </w:tcBorders>
          </w:tcPr>
          <w:p w14:paraId="793C043D" w14:textId="77777777" w:rsidR="00940448" w:rsidRDefault="00000000">
            <w:pPr>
              <w:tabs>
                <w:tab w:val="left" w:pos="0"/>
              </w:tabs>
              <w:jc w:val="center"/>
              <w:rPr>
                <w:b/>
                <w:sz w:val="18"/>
                <w:szCs w:val="18"/>
              </w:rPr>
            </w:pPr>
            <w:r>
              <w:rPr>
                <w:b/>
                <w:sz w:val="18"/>
                <w:szCs w:val="18"/>
              </w:rPr>
              <w:t>952</w:t>
            </w:r>
          </w:p>
        </w:tc>
      </w:tr>
      <w:tr w:rsidR="00940448" w14:paraId="378065EE" w14:textId="77777777">
        <w:trPr>
          <w:jc w:val="center"/>
        </w:trPr>
        <w:tc>
          <w:tcPr>
            <w:tcW w:w="859" w:type="dxa"/>
            <w:tcBorders>
              <w:top w:val="single" w:sz="12" w:space="0" w:color="000000"/>
              <w:left w:val="single" w:sz="4" w:space="0" w:color="000000"/>
              <w:bottom w:val="single" w:sz="4" w:space="0" w:color="000000"/>
              <w:right w:val="single" w:sz="4" w:space="0" w:color="000000"/>
            </w:tcBorders>
            <w:shd w:val="clear" w:color="auto" w:fill="CCCCCC"/>
          </w:tcPr>
          <w:p w14:paraId="332CEC21" w14:textId="77777777" w:rsidR="00940448" w:rsidRDefault="00000000">
            <w:pPr>
              <w:tabs>
                <w:tab w:val="left" w:pos="0"/>
              </w:tabs>
              <w:jc w:val="center"/>
              <w:rPr>
                <w:b/>
                <w:sz w:val="18"/>
                <w:szCs w:val="18"/>
              </w:rPr>
            </w:pPr>
            <w:r>
              <w:rPr>
                <w:b/>
                <w:sz w:val="18"/>
                <w:szCs w:val="18"/>
              </w:rPr>
              <w:t>Редни број</w:t>
            </w:r>
          </w:p>
        </w:tc>
        <w:tc>
          <w:tcPr>
            <w:tcW w:w="4117" w:type="dxa"/>
            <w:tcBorders>
              <w:top w:val="single" w:sz="12" w:space="0" w:color="000000"/>
              <w:left w:val="single" w:sz="4" w:space="0" w:color="000000"/>
              <w:bottom w:val="single" w:sz="4" w:space="0" w:color="000000"/>
              <w:right w:val="single" w:sz="4" w:space="0" w:color="000000"/>
            </w:tcBorders>
            <w:shd w:val="clear" w:color="auto" w:fill="CCCCCC"/>
          </w:tcPr>
          <w:p w14:paraId="5D6B77DE" w14:textId="0EB1233B" w:rsidR="00940448" w:rsidRPr="00856ABA" w:rsidRDefault="00000000">
            <w:pPr>
              <w:tabs>
                <w:tab w:val="left" w:pos="0"/>
              </w:tabs>
              <w:jc w:val="center"/>
              <w:rPr>
                <w:b/>
                <w:sz w:val="18"/>
                <w:szCs w:val="18"/>
                <w:lang w:val="sr-Cyrl-RS"/>
              </w:rPr>
            </w:pPr>
            <w:r>
              <w:rPr>
                <w:b/>
                <w:sz w:val="18"/>
                <w:szCs w:val="18"/>
              </w:rPr>
              <w:t xml:space="preserve">Б. Обавезни изборни наставни </w:t>
            </w:r>
            <w:r w:rsidR="00856ABA">
              <w:rPr>
                <w:b/>
                <w:sz w:val="18"/>
                <w:szCs w:val="18"/>
                <w:lang w:val="sr-Cyrl-RS"/>
              </w:rPr>
              <w:t>програми</w:t>
            </w:r>
          </w:p>
        </w:tc>
        <w:tc>
          <w:tcPr>
            <w:tcW w:w="601" w:type="dxa"/>
            <w:tcBorders>
              <w:top w:val="single" w:sz="12" w:space="0" w:color="000000"/>
              <w:left w:val="single" w:sz="4" w:space="0" w:color="000000"/>
              <w:bottom w:val="single" w:sz="4" w:space="0" w:color="000000"/>
              <w:right w:val="single" w:sz="4" w:space="0" w:color="000000"/>
            </w:tcBorders>
            <w:shd w:val="clear" w:color="auto" w:fill="CCCCCC"/>
          </w:tcPr>
          <w:p w14:paraId="7EE25D3B" w14:textId="77777777" w:rsidR="00940448" w:rsidRDefault="00940448">
            <w:pPr>
              <w:tabs>
                <w:tab w:val="left" w:pos="0"/>
              </w:tabs>
              <w:jc w:val="center"/>
              <w:rPr>
                <w:sz w:val="18"/>
                <w:szCs w:val="18"/>
              </w:rPr>
            </w:pPr>
          </w:p>
        </w:tc>
        <w:tc>
          <w:tcPr>
            <w:tcW w:w="606" w:type="dxa"/>
            <w:tcBorders>
              <w:top w:val="single" w:sz="12" w:space="0" w:color="000000"/>
              <w:left w:val="single" w:sz="4" w:space="0" w:color="000000"/>
              <w:bottom w:val="single" w:sz="4" w:space="0" w:color="000000"/>
              <w:right w:val="single" w:sz="4" w:space="0" w:color="000000"/>
            </w:tcBorders>
            <w:shd w:val="clear" w:color="auto" w:fill="CCCCCC"/>
          </w:tcPr>
          <w:p w14:paraId="4D1F9B9D" w14:textId="77777777" w:rsidR="00940448" w:rsidRDefault="00940448">
            <w:pPr>
              <w:tabs>
                <w:tab w:val="left" w:pos="0"/>
              </w:tabs>
              <w:jc w:val="center"/>
              <w:rPr>
                <w:sz w:val="18"/>
                <w:szCs w:val="18"/>
              </w:rPr>
            </w:pPr>
          </w:p>
        </w:tc>
        <w:tc>
          <w:tcPr>
            <w:tcW w:w="670" w:type="dxa"/>
            <w:tcBorders>
              <w:top w:val="single" w:sz="12" w:space="0" w:color="000000"/>
              <w:left w:val="single" w:sz="4" w:space="0" w:color="000000"/>
              <w:bottom w:val="single" w:sz="4" w:space="0" w:color="000000"/>
              <w:right w:val="single" w:sz="4" w:space="0" w:color="000000"/>
            </w:tcBorders>
            <w:shd w:val="clear" w:color="auto" w:fill="CCCCCC"/>
          </w:tcPr>
          <w:p w14:paraId="50A1C78D" w14:textId="77777777" w:rsidR="00940448" w:rsidRDefault="00940448">
            <w:pPr>
              <w:tabs>
                <w:tab w:val="left" w:pos="0"/>
              </w:tabs>
              <w:jc w:val="center"/>
              <w:rPr>
                <w:sz w:val="18"/>
                <w:szCs w:val="18"/>
              </w:rPr>
            </w:pPr>
          </w:p>
        </w:tc>
        <w:tc>
          <w:tcPr>
            <w:tcW w:w="675" w:type="dxa"/>
            <w:tcBorders>
              <w:top w:val="single" w:sz="12" w:space="0" w:color="000000"/>
              <w:left w:val="single" w:sz="4" w:space="0" w:color="000000"/>
              <w:bottom w:val="single" w:sz="4" w:space="0" w:color="000000"/>
              <w:right w:val="single" w:sz="4" w:space="0" w:color="000000"/>
            </w:tcBorders>
            <w:shd w:val="clear" w:color="auto" w:fill="CCCCCC"/>
          </w:tcPr>
          <w:p w14:paraId="69714D2D" w14:textId="77777777" w:rsidR="00940448" w:rsidRDefault="00940448">
            <w:pPr>
              <w:tabs>
                <w:tab w:val="left" w:pos="0"/>
              </w:tabs>
              <w:jc w:val="center"/>
              <w:rPr>
                <w:sz w:val="18"/>
                <w:szCs w:val="18"/>
              </w:rPr>
            </w:pPr>
          </w:p>
        </w:tc>
        <w:tc>
          <w:tcPr>
            <w:tcW w:w="659" w:type="dxa"/>
            <w:tcBorders>
              <w:top w:val="single" w:sz="12" w:space="0" w:color="000000"/>
              <w:left w:val="single" w:sz="4" w:space="0" w:color="000000"/>
              <w:bottom w:val="single" w:sz="4" w:space="0" w:color="000000"/>
              <w:right w:val="single" w:sz="4" w:space="0" w:color="000000"/>
            </w:tcBorders>
            <w:shd w:val="clear" w:color="auto" w:fill="CCCCCC"/>
          </w:tcPr>
          <w:p w14:paraId="3AAAB933" w14:textId="77777777" w:rsidR="00940448" w:rsidRDefault="00940448">
            <w:pPr>
              <w:tabs>
                <w:tab w:val="left" w:pos="0"/>
              </w:tabs>
              <w:jc w:val="center"/>
              <w:rPr>
                <w:sz w:val="18"/>
                <w:szCs w:val="18"/>
              </w:rPr>
            </w:pPr>
          </w:p>
        </w:tc>
        <w:tc>
          <w:tcPr>
            <w:tcW w:w="663" w:type="dxa"/>
            <w:tcBorders>
              <w:top w:val="single" w:sz="12" w:space="0" w:color="000000"/>
              <w:left w:val="single" w:sz="4" w:space="0" w:color="000000"/>
              <w:bottom w:val="single" w:sz="4" w:space="0" w:color="000000"/>
              <w:right w:val="single" w:sz="4" w:space="0" w:color="000000"/>
            </w:tcBorders>
            <w:shd w:val="clear" w:color="auto" w:fill="CCCCCC"/>
          </w:tcPr>
          <w:p w14:paraId="428FAB0D" w14:textId="77777777" w:rsidR="00940448" w:rsidRDefault="00940448">
            <w:pPr>
              <w:tabs>
                <w:tab w:val="left" w:pos="0"/>
              </w:tabs>
              <w:jc w:val="center"/>
              <w:rPr>
                <w:sz w:val="18"/>
                <w:szCs w:val="18"/>
              </w:rPr>
            </w:pPr>
          </w:p>
        </w:tc>
        <w:tc>
          <w:tcPr>
            <w:tcW w:w="618" w:type="dxa"/>
            <w:tcBorders>
              <w:top w:val="single" w:sz="12" w:space="0" w:color="000000"/>
              <w:left w:val="single" w:sz="4" w:space="0" w:color="000000"/>
              <w:bottom w:val="single" w:sz="4" w:space="0" w:color="000000"/>
              <w:right w:val="single" w:sz="4" w:space="0" w:color="000000"/>
            </w:tcBorders>
            <w:shd w:val="clear" w:color="auto" w:fill="CCCCCC"/>
          </w:tcPr>
          <w:p w14:paraId="1CA1DD2E" w14:textId="77777777" w:rsidR="00940448" w:rsidRDefault="00940448">
            <w:pPr>
              <w:tabs>
                <w:tab w:val="left" w:pos="0"/>
              </w:tabs>
              <w:jc w:val="center"/>
              <w:rPr>
                <w:sz w:val="18"/>
                <w:szCs w:val="18"/>
              </w:rPr>
            </w:pPr>
          </w:p>
        </w:tc>
        <w:tc>
          <w:tcPr>
            <w:tcW w:w="623" w:type="dxa"/>
            <w:tcBorders>
              <w:top w:val="single" w:sz="12" w:space="0" w:color="000000"/>
              <w:left w:val="single" w:sz="4" w:space="0" w:color="000000"/>
              <w:bottom w:val="single" w:sz="4" w:space="0" w:color="000000"/>
              <w:right w:val="single" w:sz="4" w:space="0" w:color="000000"/>
            </w:tcBorders>
            <w:shd w:val="clear" w:color="auto" w:fill="CCCCCC"/>
          </w:tcPr>
          <w:p w14:paraId="08AEDDD2" w14:textId="77777777" w:rsidR="00940448" w:rsidRDefault="00940448">
            <w:pPr>
              <w:tabs>
                <w:tab w:val="left" w:pos="0"/>
              </w:tabs>
              <w:jc w:val="center"/>
              <w:rPr>
                <w:sz w:val="18"/>
                <w:szCs w:val="18"/>
              </w:rPr>
            </w:pPr>
          </w:p>
        </w:tc>
      </w:tr>
      <w:tr w:rsidR="00940448" w14:paraId="7B539ADB" w14:textId="77777777">
        <w:trPr>
          <w:jc w:val="center"/>
        </w:trPr>
        <w:tc>
          <w:tcPr>
            <w:tcW w:w="859" w:type="dxa"/>
            <w:tcBorders>
              <w:top w:val="single" w:sz="4" w:space="0" w:color="000000"/>
              <w:left w:val="single" w:sz="4" w:space="0" w:color="000000"/>
              <w:bottom w:val="single" w:sz="4" w:space="0" w:color="000000"/>
              <w:right w:val="single" w:sz="4" w:space="0" w:color="000000"/>
            </w:tcBorders>
          </w:tcPr>
          <w:p w14:paraId="53D32E7B" w14:textId="77777777" w:rsidR="00940448" w:rsidRDefault="00000000">
            <w:pPr>
              <w:tabs>
                <w:tab w:val="left" w:pos="0"/>
              </w:tabs>
              <w:jc w:val="center"/>
              <w:rPr>
                <w:sz w:val="18"/>
                <w:szCs w:val="18"/>
              </w:rPr>
            </w:pPr>
            <w:r>
              <w:rPr>
                <w:sz w:val="18"/>
                <w:szCs w:val="18"/>
              </w:rPr>
              <w:t>1.</w:t>
            </w:r>
          </w:p>
        </w:tc>
        <w:tc>
          <w:tcPr>
            <w:tcW w:w="4117" w:type="dxa"/>
            <w:tcBorders>
              <w:top w:val="single" w:sz="4" w:space="0" w:color="000000"/>
              <w:left w:val="single" w:sz="4" w:space="0" w:color="000000"/>
              <w:bottom w:val="single" w:sz="4" w:space="0" w:color="000000"/>
              <w:right w:val="single" w:sz="4" w:space="0" w:color="000000"/>
            </w:tcBorders>
          </w:tcPr>
          <w:p w14:paraId="67AB0869" w14:textId="77777777" w:rsidR="00940448" w:rsidRDefault="00000000">
            <w:pPr>
              <w:tabs>
                <w:tab w:val="left" w:pos="0"/>
              </w:tabs>
              <w:rPr>
                <w:sz w:val="18"/>
                <w:szCs w:val="18"/>
              </w:rPr>
            </w:pPr>
            <w:r>
              <w:rPr>
                <w:sz w:val="18"/>
                <w:szCs w:val="18"/>
              </w:rPr>
              <w:t>Верска настава/ Грађанско васпитање</w:t>
            </w:r>
          </w:p>
        </w:tc>
        <w:tc>
          <w:tcPr>
            <w:tcW w:w="601" w:type="dxa"/>
            <w:tcBorders>
              <w:top w:val="single" w:sz="4" w:space="0" w:color="000000"/>
              <w:left w:val="single" w:sz="4" w:space="0" w:color="000000"/>
              <w:bottom w:val="single" w:sz="4" w:space="0" w:color="000000"/>
              <w:right w:val="single" w:sz="4" w:space="0" w:color="000000"/>
            </w:tcBorders>
            <w:vAlign w:val="center"/>
          </w:tcPr>
          <w:p w14:paraId="276E9B48" w14:textId="77777777" w:rsidR="00940448" w:rsidRDefault="00000000">
            <w:pPr>
              <w:tabs>
                <w:tab w:val="left" w:pos="0"/>
              </w:tabs>
              <w:jc w:val="center"/>
              <w:rPr>
                <w:sz w:val="18"/>
                <w:szCs w:val="18"/>
              </w:rPr>
            </w:pPr>
            <w:r>
              <w:rPr>
                <w:sz w:val="18"/>
                <w:szCs w:val="18"/>
              </w:rPr>
              <w:t>1</w:t>
            </w:r>
          </w:p>
        </w:tc>
        <w:tc>
          <w:tcPr>
            <w:tcW w:w="606" w:type="dxa"/>
            <w:tcBorders>
              <w:top w:val="single" w:sz="4" w:space="0" w:color="000000"/>
              <w:left w:val="single" w:sz="4" w:space="0" w:color="000000"/>
              <w:bottom w:val="single" w:sz="4" w:space="0" w:color="000000"/>
              <w:right w:val="single" w:sz="4" w:space="0" w:color="000000"/>
            </w:tcBorders>
            <w:vAlign w:val="center"/>
          </w:tcPr>
          <w:p w14:paraId="5947EBA7" w14:textId="77777777" w:rsidR="00940448" w:rsidRDefault="00000000">
            <w:pPr>
              <w:tabs>
                <w:tab w:val="left" w:pos="0"/>
              </w:tabs>
              <w:jc w:val="center"/>
              <w:rPr>
                <w:sz w:val="18"/>
                <w:szCs w:val="18"/>
              </w:rPr>
            </w:pPr>
            <w:r>
              <w:rPr>
                <w:sz w:val="18"/>
                <w:szCs w:val="18"/>
              </w:rPr>
              <w:t>36</w:t>
            </w:r>
          </w:p>
        </w:tc>
        <w:tc>
          <w:tcPr>
            <w:tcW w:w="670" w:type="dxa"/>
            <w:tcBorders>
              <w:top w:val="single" w:sz="4" w:space="0" w:color="000000"/>
              <w:left w:val="single" w:sz="4" w:space="0" w:color="000000"/>
              <w:bottom w:val="single" w:sz="4" w:space="0" w:color="000000"/>
              <w:right w:val="single" w:sz="4" w:space="0" w:color="000000"/>
            </w:tcBorders>
            <w:vAlign w:val="center"/>
          </w:tcPr>
          <w:p w14:paraId="37283EFC" w14:textId="77777777" w:rsidR="00940448" w:rsidRDefault="00000000">
            <w:pPr>
              <w:tabs>
                <w:tab w:val="left" w:pos="0"/>
              </w:tabs>
              <w:jc w:val="center"/>
              <w:rPr>
                <w:sz w:val="18"/>
                <w:szCs w:val="18"/>
              </w:rPr>
            </w:pPr>
            <w:r>
              <w:rPr>
                <w:sz w:val="18"/>
                <w:szCs w:val="18"/>
              </w:rPr>
              <w:t>1</w:t>
            </w:r>
          </w:p>
        </w:tc>
        <w:tc>
          <w:tcPr>
            <w:tcW w:w="675" w:type="dxa"/>
            <w:tcBorders>
              <w:top w:val="single" w:sz="4" w:space="0" w:color="000000"/>
              <w:left w:val="single" w:sz="4" w:space="0" w:color="000000"/>
              <w:bottom w:val="single" w:sz="4" w:space="0" w:color="000000"/>
              <w:right w:val="single" w:sz="4" w:space="0" w:color="000000"/>
            </w:tcBorders>
            <w:vAlign w:val="center"/>
          </w:tcPr>
          <w:p w14:paraId="1E0510CE" w14:textId="77777777" w:rsidR="00940448" w:rsidRDefault="00000000">
            <w:pPr>
              <w:tabs>
                <w:tab w:val="left" w:pos="0"/>
              </w:tabs>
              <w:jc w:val="center"/>
              <w:rPr>
                <w:sz w:val="18"/>
                <w:szCs w:val="18"/>
              </w:rPr>
            </w:pPr>
            <w:r>
              <w:rPr>
                <w:sz w:val="18"/>
                <w:szCs w:val="18"/>
              </w:rPr>
              <w:t>36</w:t>
            </w:r>
          </w:p>
        </w:tc>
        <w:tc>
          <w:tcPr>
            <w:tcW w:w="659" w:type="dxa"/>
            <w:tcBorders>
              <w:top w:val="single" w:sz="4" w:space="0" w:color="000000"/>
              <w:left w:val="single" w:sz="4" w:space="0" w:color="000000"/>
              <w:bottom w:val="single" w:sz="4" w:space="0" w:color="000000"/>
              <w:right w:val="single" w:sz="4" w:space="0" w:color="000000"/>
            </w:tcBorders>
            <w:vAlign w:val="center"/>
          </w:tcPr>
          <w:p w14:paraId="43627EB6" w14:textId="77777777" w:rsidR="00940448" w:rsidRDefault="00000000">
            <w:pPr>
              <w:tabs>
                <w:tab w:val="left" w:pos="0"/>
              </w:tabs>
              <w:jc w:val="center"/>
              <w:rPr>
                <w:sz w:val="18"/>
                <w:szCs w:val="18"/>
              </w:rPr>
            </w:pPr>
            <w:r>
              <w:rPr>
                <w:sz w:val="18"/>
                <w:szCs w:val="18"/>
              </w:rPr>
              <w:t>1</w:t>
            </w:r>
          </w:p>
        </w:tc>
        <w:tc>
          <w:tcPr>
            <w:tcW w:w="663" w:type="dxa"/>
            <w:tcBorders>
              <w:top w:val="single" w:sz="4" w:space="0" w:color="000000"/>
              <w:left w:val="single" w:sz="4" w:space="0" w:color="000000"/>
              <w:bottom w:val="single" w:sz="4" w:space="0" w:color="000000"/>
              <w:right w:val="single" w:sz="4" w:space="0" w:color="000000"/>
            </w:tcBorders>
            <w:vAlign w:val="center"/>
          </w:tcPr>
          <w:p w14:paraId="34A3D7B9" w14:textId="77777777" w:rsidR="00940448" w:rsidRDefault="00000000">
            <w:pPr>
              <w:tabs>
                <w:tab w:val="left" w:pos="0"/>
              </w:tabs>
              <w:jc w:val="center"/>
              <w:rPr>
                <w:sz w:val="18"/>
                <w:szCs w:val="18"/>
              </w:rPr>
            </w:pPr>
            <w:r>
              <w:rPr>
                <w:sz w:val="18"/>
                <w:szCs w:val="18"/>
              </w:rPr>
              <w:t>36</w:t>
            </w:r>
          </w:p>
        </w:tc>
        <w:tc>
          <w:tcPr>
            <w:tcW w:w="618" w:type="dxa"/>
            <w:tcBorders>
              <w:top w:val="single" w:sz="4" w:space="0" w:color="000000"/>
              <w:left w:val="single" w:sz="4" w:space="0" w:color="000000"/>
              <w:bottom w:val="single" w:sz="4" w:space="0" w:color="000000"/>
              <w:right w:val="single" w:sz="4" w:space="0" w:color="000000"/>
            </w:tcBorders>
            <w:vAlign w:val="center"/>
          </w:tcPr>
          <w:p w14:paraId="0C979240" w14:textId="77777777" w:rsidR="00940448" w:rsidRDefault="00000000">
            <w:pPr>
              <w:tabs>
                <w:tab w:val="left" w:pos="0"/>
              </w:tabs>
              <w:jc w:val="center"/>
              <w:rPr>
                <w:sz w:val="18"/>
                <w:szCs w:val="18"/>
              </w:rPr>
            </w:pPr>
            <w:r>
              <w:rPr>
                <w:sz w:val="18"/>
                <w:szCs w:val="18"/>
              </w:rPr>
              <w:t>1</w:t>
            </w:r>
          </w:p>
        </w:tc>
        <w:tc>
          <w:tcPr>
            <w:tcW w:w="623" w:type="dxa"/>
            <w:tcBorders>
              <w:top w:val="single" w:sz="4" w:space="0" w:color="000000"/>
              <w:left w:val="single" w:sz="4" w:space="0" w:color="000000"/>
              <w:bottom w:val="single" w:sz="4" w:space="0" w:color="000000"/>
              <w:right w:val="single" w:sz="4" w:space="0" w:color="000000"/>
            </w:tcBorders>
            <w:vAlign w:val="center"/>
          </w:tcPr>
          <w:p w14:paraId="2DD26403" w14:textId="77777777" w:rsidR="00940448" w:rsidRDefault="00000000">
            <w:pPr>
              <w:tabs>
                <w:tab w:val="left" w:pos="0"/>
              </w:tabs>
              <w:jc w:val="center"/>
              <w:rPr>
                <w:sz w:val="18"/>
                <w:szCs w:val="18"/>
              </w:rPr>
            </w:pPr>
            <w:r>
              <w:rPr>
                <w:sz w:val="18"/>
                <w:szCs w:val="18"/>
              </w:rPr>
              <w:t>34</w:t>
            </w:r>
          </w:p>
        </w:tc>
      </w:tr>
      <w:tr w:rsidR="00940448" w14:paraId="321B80D9" w14:textId="77777777">
        <w:trPr>
          <w:jc w:val="center"/>
        </w:trPr>
        <w:tc>
          <w:tcPr>
            <w:tcW w:w="859" w:type="dxa"/>
            <w:tcBorders>
              <w:top w:val="single" w:sz="4" w:space="0" w:color="000000"/>
              <w:left w:val="single" w:sz="4" w:space="0" w:color="000000"/>
              <w:bottom w:val="single" w:sz="4" w:space="0" w:color="000000"/>
              <w:right w:val="single" w:sz="4" w:space="0" w:color="000000"/>
            </w:tcBorders>
          </w:tcPr>
          <w:p w14:paraId="5168C69C" w14:textId="77777777" w:rsidR="00940448" w:rsidRDefault="00000000">
            <w:pPr>
              <w:tabs>
                <w:tab w:val="left" w:pos="0"/>
              </w:tabs>
              <w:jc w:val="center"/>
              <w:rPr>
                <w:sz w:val="18"/>
                <w:szCs w:val="18"/>
              </w:rPr>
            </w:pPr>
            <w:r>
              <w:rPr>
                <w:sz w:val="18"/>
                <w:szCs w:val="18"/>
              </w:rPr>
              <w:t>2.</w:t>
            </w:r>
          </w:p>
        </w:tc>
        <w:tc>
          <w:tcPr>
            <w:tcW w:w="4117" w:type="dxa"/>
            <w:tcBorders>
              <w:top w:val="single" w:sz="4" w:space="0" w:color="000000"/>
              <w:left w:val="single" w:sz="4" w:space="0" w:color="000000"/>
              <w:bottom w:val="single" w:sz="4" w:space="0" w:color="000000"/>
              <w:right w:val="single" w:sz="4" w:space="0" w:color="000000"/>
            </w:tcBorders>
          </w:tcPr>
          <w:p w14:paraId="3B981CAC" w14:textId="77777777" w:rsidR="00940448" w:rsidRDefault="00000000">
            <w:pPr>
              <w:tabs>
                <w:tab w:val="left" w:pos="0"/>
              </w:tabs>
              <w:rPr>
                <w:sz w:val="18"/>
                <w:szCs w:val="18"/>
              </w:rPr>
            </w:pPr>
            <w:r>
              <w:rPr>
                <w:sz w:val="18"/>
                <w:szCs w:val="18"/>
              </w:rPr>
              <w:t>Страни језик</w:t>
            </w:r>
          </w:p>
          <w:p w14:paraId="5590CFB2" w14:textId="77777777" w:rsidR="00940448" w:rsidRDefault="00000000">
            <w:pPr>
              <w:tabs>
                <w:tab w:val="left" w:pos="0"/>
              </w:tabs>
              <w:rPr>
                <w:sz w:val="18"/>
                <w:szCs w:val="18"/>
              </w:rPr>
            </w:pPr>
            <w:r>
              <w:rPr>
                <w:sz w:val="18"/>
                <w:szCs w:val="18"/>
              </w:rPr>
              <w:t>немачки језик</w:t>
            </w:r>
          </w:p>
        </w:tc>
        <w:tc>
          <w:tcPr>
            <w:tcW w:w="601" w:type="dxa"/>
            <w:tcBorders>
              <w:top w:val="single" w:sz="4" w:space="0" w:color="000000"/>
              <w:left w:val="single" w:sz="4" w:space="0" w:color="000000"/>
              <w:bottom w:val="single" w:sz="4" w:space="0" w:color="000000"/>
              <w:right w:val="single" w:sz="4" w:space="0" w:color="000000"/>
            </w:tcBorders>
            <w:vAlign w:val="center"/>
          </w:tcPr>
          <w:p w14:paraId="2F7CB801" w14:textId="77777777" w:rsidR="00940448" w:rsidRDefault="00000000">
            <w:pPr>
              <w:tabs>
                <w:tab w:val="left" w:pos="0"/>
              </w:tabs>
              <w:jc w:val="center"/>
              <w:rPr>
                <w:sz w:val="18"/>
                <w:szCs w:val="18"/>
              </w:rPr>
            </w:pPr>
            <w:r>
              <w:rPr>
                <w:sz w:val="18"/>
                <w:szCs w:val="18"/>
              </w:rPr>
              <w:t>2</w:t>
            </w:r>
          </w:p>
        </w:tc>
        <w:tc>
          <w:tcPr>
            <w:tcW w:w="606" w:type="dxa"/>
            <w:tcBorders>
              <w:top w:val="single" w:sz="4" w:space="0" w:color="000000"/>
              <w:left w:val="single" w:sz="4" w:space="0" w:color="000000"/>
              <w:bottom w:val="single" w:sz="4" w:space="0" w:color="000000"/>
              <w:right w:val="single" w:sz="4" w:space="0" w:color="000000"/>
            </w:tcBorders>
            <w:vAlign w:val="center"/>
          </w:tcPr>
          <w:p w14:paraId="5EABDE1F" w14:textId="77777777" w:rsidR="00940448" w:rsidRDefault="00000000">
            <w:pPr>
              <w:tabs>
                <w:tab w:val="left" w:pos="0"/>
              </w:tabs>
              <w:jc w:val="center"/>
              <w:rPr>
                <w:sz w:val="18"/>
                <w:szCs w:val="18"/>
              </w:rPr>
            </w:pPr>
            <w:r>
              <w:rPr>
                <w:sz w:val="18"/>
                <w:szCs w:val="18"/>
              </w:rPr>
              <w:t>72</w:t>
            </w:r>
          </w:p>
        </w:tc>
        <w:tc>
          <w:tcPr>
            <w:tcW w:w="670" w:type="dxa"/>
            <w:tcBorders>
              <w:top w:val="single" w:sz="4" w:space="0" w:color="000000"/>
              <w:left w:val="single" w:sz="4" w:space="0" w:color="000000"/>
              <w:bottom w:val="single" w:sz="4" w:space="0" w:color="000000"/>
              <w:right w:val="single" w:sz="4" w:space="0" w:color="000000"/>
            </w:tcBorders>
            <w:vAlign w:val="center"/>
          </w:tcPr>
          <w:p w14:paraId="02752A5A" w14:textId="77777777" w:rsidR="00940448" w:rsidRDefault="00000000">
            <w:pPr>
              <w:tabs>
                <w:tab w:val="left" w:pos="0"/>
              </w:tabs>
              <w:jc w:val="center"/>
              <w:rPr>
                <w:sz w:val="18"/>
                <w:szCs w:val="18"/>
              </w:rPr>
            </w:pPr>
            <w:r>
              <w:rPr>
                <w:sz w:val="18"/>
                <w:szCs w:val="18"/>
              </w:rPr>
              <w:t>2</w:t>
            </w:r>
          </w:p>
        </w:tc>
        <w:tc>
          <w:tcPr>
            <w:tcW w:w="675" w:type="dxa"/>
            <w:tcBorders>
              <w:top w:val="single" w:sz="4" w:space="0" w:color="000000"/>
              <w:left w:val="single" w:sz="4" w:space="0" w:color="000000"/>
              <w:bottom w:val="single" w:sz="4" w:space="0" w:color="000000"/>
              <w:right w:val="single" w:sz="4" w:space="0" w:color="000000"/>
            </w:tcBorders>
            <w:vAlign w:val="center"/>
          </w:tcPr>
          <w:p w14:paraId="63E65F10" w14:textId="77777777" w:rsidR="00940448" w:rsidRDefault="00000000">
            <w:pPr>
              <w:tabs>
                <w:tab w:val="left" w:pos="0"/>
              </w:tabs>
              <w:jc w:val="center"/>
              <w:rPr>
                <w:sz w:val="18"/>
                <w:szCs w:val="18"/>
              </w:rPr>
            </w:pPr>
            <w:r>
              <w:rPr>
                <w:sz w:val="18"/>
                <w:szCs w:val="18"/>
              </w:rPr>
              <w:t>72</w:t>
            </w:r>
          </w:p>
        </w:tc>
        <w:tc>
          <w:tcPr>
            <w:tcW w:w="659" w:type="dxa"/>
            <w:tcBorders>
              <w:top w:val="single" w:sz="4" w:space="0" w:color="000000"/>
              <w:left w:val="single" w:sz="4" w:space="0" w:color="000000"/>
              <w:bottom w:val="single" w:sz="4" w:space="0" w:color="000000"/>
              <w:right w:val="single" w:sz="4" w:space="0" w:color="000000"/>
            </w:tcBorders>
            <w:vAlign w:val="center"/>
          </w:tcPr>
          <w:p w14:paraId="17D9D4A4" w14:textId="77777777" w:rsidR="00940448" w:rsidRDefault="00000000">
            <w:pPr>
              <w:tabs>
                <w:tab w:val="left" w:pos="0"/>
              </w:tabs>
              <w:jc w:val="center"/>
              <w:rPr>
                <w:sz w:val="18"/>
                <w:szCs w:val="18"/>
              </w:rPr>
            </w:pPr>
            <w:r>
              <w:rPr>
                <w:sz w:val="18"/>
                <w:szCs w:val="18"/>
              </w:rPr>
              <w:t>2</w:t>
            </w:r>
          </w:p>
        </w:tc>
        <w:tc>
          <w:tcPr>
            <w:tcW w:w="663" w:type="dxa"/>
            <w:tcBorders>
              <w:top w:val="single" w:sz="4" w:space="0" w:color="000000"/>
              <w:left w:val="single" w:sz="4" w:space="0" w:color="000000"/>
              <w:bottom w:val="single" w:sz="4" w:space="0" w:color="000000"/>
              <w:right w:val="single" w:sz="4" w:space="0" w:color="000000"/>
            </w:tcBorders>
            <w:vAlign w:val="center"/>
          </w:tcPr>
          <w:p w14:paraId="1ABF4A4F" w14:textId="77777777" w:rsidR="00940448" w:rsidRDefault="00000000">
            <w:pPr>
              <w:tabs>
                <w:tab w:val="left" w:pos="0"/>
              </w:tabs>
              <w:jc w:val="center"/>
              <w:rPr>
                <w:sz w:val="18"/>
                <w:szCs w:val="18"/>
              </w:rPr>
            </w:pPr>
            <w:r>
              <w:rPr>
                <w:sz w:val="18"/>
                <w:szCs w:val="18"/>
              </w:rPr>
              <w:t>72</w:t>
            </w:r>
          </w:p>
        </w:tc>
        <w:tc>
          <w:tcPr>
            <w:tcW w:w="618" w:type="dxa"/>
            <w:tcBorders>
              <w:top w:val="single" w:sz="4" w:space="0" w:color="000000"/>
              <w:left w:val="single" w:sz="4" w:space="0" w:color="000000"/>
              <w:bottom w:val="single" w:sz="4" w:space="0" w:color="000000"/>
              <w:right w:val="single" w:sz="4" w:space="0" w:color="000000"/>
            </w:tcBorders>
            <w:vAlign w:val="center"/>
          </w:tcPr>
          <w:p w14:paraId="37926B0D" w14:textId="77777777" w:rsidR="00940448" w:rsidRDefault="00000000">
            <w:pPr>
              <w:tabs>
                <w:tab w:val="left" w:pos="0"/>
              </w:tabs>
              <w:jc w:val="center"/>
              <w:rPr>
                <w:sz w:val="18"/>
                <w:szCs w:val="18"/>
              </w:rPr>
            </w:pPr>
            <w:r>
              <w:rPr>
                <w:sz w:val="18"/>
                <w:szCs w:val="18"/>
              </w:rPr>
              <w:t>2</w:t>
            </w:r>
          </w:p>
        </w:tc>
        <w:tc>
          <w:tcPr>
            <w:tcW w:w="623" w:type="dxa"/>
            <w:tcBorders>
              <w:top w:val="single" w:sz="4" w:space="0" w:color="000000"/>
              <w:left w:val="single" w:sz="4" w:space="0" w:color="000000"/>
              <w:bottom w:val="single" w:sz="4" w:space="0" w:color="000000"/>
              <w:right w:val="single" w:sz="4" w:space="0" w:color="000000"/>
            </w:tcBorders>
            <w:vAlign w:val="center"/>
          </w:tcPr>
          <w:p w14:paraId="0721ADF7" w14:textId="77777777" w:rsidR="00940448" w:rsidRDefault="00000000">
            <w:pPr>
              <w:tabs>
                <w:tab w:val="left" w:pos="0"/>
              </w:tabs>
              <w:jc w:val="center"/>
              <w:rPr>
                <w:sz w:val="18"/>
                <w:szCs w:val="18"/>
              </w:rPr>
            </w:pPr>
            <w:r>
              <w:rPr>
                <w:sz w:val="18"/>
                <w:szCs w:val="18"/>
              </w:rPr>
              <w:t>68</w:t>
            </w:r>
          </w:p>
        </w:tc>
      </w:tr>
      <w:tr w:rsidR="00940448" w14:paraId="3233390F" w14:textId="77777777">
        <w:trPr>
          <w:jc w:val="center"/>
        </w:trPr>
        <w:tc>
          <w:tcPr>
            <w:tcW w:w="4976" w:type="dxa"/>
            <w:gridSpan w:val="2"/>
            <w:tcBorders>
              <w:top w:val="single" w:sz="12" w:space="0" w:color="000000"/>
              <w:left w:val="single" w:sz="12" w:space="0" w:color="000000"/>
              <w:bottom w:val="single" w:sz="12" w:space="0" w:color="000000"/>
              <w:right w:val="single" w:sz="4" w:space="0" w:color="000000"/>
            </w:tcBorders>
          </w:tcPr>
          <w:p w14:paraId="642ACD70" w14:textId="77777777" w:rsidR="00940448" w:rsidRDefault="00000000">
            <w:pPr>
              <w:tabs>
                <w:tab w:val="left" w:pos="0"/>
              </w:tabs>
              <w:jc w:val="center"/>
              <w:rPr>
                <w:b/>
                <w:sz w:val="18"/>
                <w:szCs w:val="18"/>
              </w:rPr>
            </w:pPr>
            <w:r>
              <w:rPr>
                <w:b/>
                <w:sz w:val="18"/>
                <w:szCs w:val="18"/>
              </w:rPr>
              <w:t>УКУПНО: Б</w:t>
            </w:r>
          </w:p>
        </w:tc>
        <w:tc>
          <w:tcPr>
            <w:tcW w:w="601" w:type="dxa"/>
            <w:tcBorders>
              <w:top w:val="single" w:sz="12" w:space="0" w:color="000000"/>
              <w:left w:val="single" w:sz="4" w:space="0" w:color="000000"/>
              <w:bottom w:val="single" w:sz="12" w:space="0" w:color="000000"/>
              <w:right w:val="single" w:sz="4" w:space="0" w:color="000000"/>
            </w:tcBorders>
          </w:tcPr>
          <w:p w14:paraId="59181BE6" w14:textId="77777777" w:rsidR="00940448" w:rsidRDefault="00000000">
            <w:pPr>
              <w:tabs>
                <w:tab w:val="left" w:pos="0"/>
              </w:tabs>
              <w:jc w:val="center"/>
              <w:rPr>
                <w:b/>
                <w:sz w:val="18"/>
                <w:szCs w:val="18"/>
              </w:rPr>
            </w:pPr>
            <w:r>
              <w:rPr>
                <w:b/>
                <w:sz w:val="18"/>
                <w:szCs w:val="18"/>
              </w:rPr>
              <w:t>3</w:t>
            </w:r>
          </w:p>
        </w:tc>
        <w:tc>
          <w:tcPr>
            <w:tcW w:w="606" w:type="dxa"/>
            <w:tcBorders>
              <w:top w:val="single" w:sz="12" w:space="0" w:color="000000"/>
              <w:left w:val="single" w:sz="4" w:space="0" w:color="000000"/>
              <w:bottom w:val="single" w:sz="12" w:space="0" w:color="000000"/>
              <w:right w:val="single" w:sz="4" w:space="0" w:color="000000"/>
            </w:tcBorders>
          </w:tcPr>
          <w:p w14:paraId="0CF33B12" w14:textId="77777777" w:rsidR="00940448" w:rsidRDefault="00000000">
            <w:pPr>
              <w:tabs>
                <w:tab w:val="left" w:pos="0"/>
              </w:tabs>
              <w:jc w:val="center"/>
              <w:rPr>
                <w:b/>
                <w:sz w:val="18"/>
                <w:szCs w:val="18"/>
              </w:rPr>
            </w:pPr>
            <w:r>
              <w:rPr>
                <w:b/>
                <w:sz w:val="18"/>
                <w:szCs w:val="18"/>
              </w:rPr>
              <w:t>108</w:t>
            </w:r>
          </w:p>
        </w:tc>
        <w:tc>
          <w:tcPr>
            <w:tcW w:w="670" w:type="dxa"/>
            <w:tcBorders>
              <w:top w:val="single" w:sz="12" w:space="0" w:color="000000"/>
              <w:left w:val="single" w:sz="4" w:space="0" w:color="000000"/>
              <w:bottom w:val="single" w:sz="12" w:space="0" w:color="000000"/>
              <w:right w:val="single" w:sz="4" w:space="0" w:color="000000"/>
            </w:tcBorders>
          </w:tcPr>
          <w:p w14:paraId="6A2DE652" w14:textId="77777777" w:rsidR="00940448" w:rsidRDefault="00000000">
            <w:pPr>
              <w:tabs>
                <w:tab w:val="left" w:pos="0"/>
              </w:tabs>
              <w:jc w:val="center"/>
              <w:rPr>
                <w:b/>
                <w:sz w:val="18"/>
                <w:szCs w:val="18"/>
              </w:rPr>
            </w:pPr>
            <w:r>
              <w:rPr>
                <w:b/>
                <w:sz w:val="18"/>
                <w:szCs w:val="18"/>
              </w:rPr>
              <w:t>3</w:t>
            </w:r>
          </w:p>
        </w:tc>
        <w:tc>
          <w:tcPr>
            <w:tcW w:w="675" w:type="dxa"/>
            <w:tcBorders>
              <w:top w:val="single" w:sz="12" w:space="0" w:color="000000"/>
              <w:left w:val="single" w:sz="4" w:space="0" w:color="000000"/>
              <w:bottom w:val="single" w:sz="12" w:space="0" w:color="000000"/>
              <w:right w:val="single" w:sz="4" w:space="0" w:color="000000"/>
            </w:tcBorders>
          </w:tcPr>
          <w:p w14:paraId="7DE9CE3F" w14:textId="77777777" w:rsidR="00940448" w:rsidRDefault="00000000">
            <w:pPr>
              <w:tabs>
                <w:tab w:val="left" w:pos="0"/>
              </w:tabs>
              <w:jc w:val="center"/>
              <w:rPr>
                <w:b/>
                <w:sz w:val="18"/>
                <w:szCs w:val="18"/>
              </w:rPr>
            </w:pPr>
            <w:r>
              <w:rPr>
                <w:b/>
                <w:sz w:val="18"/>
                <w:szCs w:val="18"/>
              </w:rPr>
              <w:t>108</w:t>
            </w:r>
          </w:p>
        </w:tc>
        <w:tc>
          <w:tcPr>
            <w:tcW w:w="659" w:type="dxa"/>
            <w:tcBorders>
              <w:top w:val="single" w:sz="12" w:space="0" w:color="000000"/>
              <w:left w:val="single" w:sz="4" w:space="0" w:color="000000"/>
              <w:bottom w:val="single" w:sz="12" w:space="0" w:color="000000"/>
              <w:right w:val="single" w:sz="4" w:space="0" w:color="000000"/>
            </w:tcBorders>
          </w:tcPr>
          <w:p w14:paraId="0D9A4DC3" w14:textId="77777777" w:rsidR="00940448" w:rsidRDefault="00000000">
            <w:pPr>
              <w:tabs>
                <w:tab w:val="left" w:pos="0"/>
              </w:tabs>
              <w:jc w:val="center"/>
              <w:rPr>
                <w:b/>
                <w:sz w:val="18"/>
                <w:szCs w:val="18"/>
              </w:rPr>
            </w:pPr>
            <w:r>
              <w:rPr>
                <w:b/>
                <w:sz w:val="18"/>
                <w:szCs w:val="18"/>
              </w:rPr>
              <w:t>3</w:t>
            </w:r>
          </w:p>
        </w:tc>
        <w:tc>
          <w:tcPr>
            <w:tcW w:w="663" w:type="dxa"/>
            <w:tcBorders>
              <w:top w:val="single" w:sz="12" w:space="0" w:color="000000"/>
              <w:left w:val="single" w:sz="4" w:space="0" w:color="000000"/>
              <w:bottom w:val="single" w:sz="12" w:space="0" w:color="000000"/>
              <w:right w:val="single" w:sz="4" w:space="0" w:color="000000"/>
            </w:tcBorders>
          </w:tcPr>
          <w:p w14:paraId="73A5E384" w14:textId="77777777" w:rsidR="00940448" w:rsidRDefault="00000000">
            <w:pPr>
              <w:tabs>
                <w:tab w:val="left" w:pos="0"/>
              </w:tabs>
              <w:jc w:val="center"/>
              <w:rPr>
                <w:b/>
                <w:sz w:val="18"/>
                <w:szCs w:val="18"/>
              </w:rPr>
            </w:pPr>
            <w:r>
              <w:rPr>
                <w:b/>
                <w:sz w:val="18"/>
                <w:szCs w:val="18"/>
              </w:rPr>
              <w:t>108</w:t>
            </w:r>
          </w:p>
        </w:tc>
        <w:tc>
          <w:tcPr>
            <w:tcW w:w="618" w:type="dxa"/>
            <w:tcBorders>
              <w:top w:val="single" w:sz="12" w:space="0" w:color="000000"/>
              <w:left w:val="single" w:sz="4" w:space="0" w:color="000000"/>
              <w:bottom w:val="single" w:sz="12" w:space="0" w:color="000000"/>
              <w:right w:val="single" w:sz="4" w:space="0" w:color="000000"/>
            </w:tcBorders>
          </w:tcPr>
          <w:p w14:paraId="3E162934" w14:textId="77777777" w:rsidR="00940448" w:rsidRDefault="00000000">
            <w:pPr>
              <w:tabs>
                <w:tab w:val="left" w:pos="0"/>
              </w:tabs>
              <w:jc w:val="center"/>
              <w:rPr>
                <w:b/>
                <w:sz w:val="18"/>
                <w:szCs w:val="18"/>
              </w:rPr>
            </w:pPr>
            <w:r>
              <w:rPr>
                <w:b/>
                <w:sz w:val="18"/>
                <w:szCs w:val="18"/>
              </w:rPr>
              <w:t>4</w:t>
            </w:r>
          </w:p>
        </w:tc>
        <w:tc>
          <w:tcPr>
            <w:tcW w:w="623" w:type="dxa"/>
            <w:tcBorders>
              <w:top w:val="single" w:sz="12" w:space="0" w:color="000000"/>
              <w:left w:val="single" w:sz="4" w:space="0" w:color="000000"/>
              <w:bottom w:val="single" w:sz="12" w:space="0" w:color="000000"/>
              <w:right w:val="single" w:sz="12" w:space="0" w:color="000000"/>
            </w:tcBorders>
          </w:tcPr>
          <w:p w14:paraId="7337793E" w14:textId="77777777" w:rsidR="00940448" w:rsidRDefault="00000000">
            <w:pPr>
              <w:tabs>
                <w:tab w:val="left" w:pos="0"/>
              </w:tabs>
              <w:jc w:val="center"/>
              <w:rPr>
                <w:b/>
                <w:sz w:val="18"/>
                <w:szCs w:val="18"/>
              </w:rPr>
            </w:pPr>
            <w:r>
              <w:rPr>
                <w:b/>
                <w:sz w:val="18"/>
                <w:szCs w:val="18"/>
              </w:rPr>
              <w:t>136</w:t>
            </w:r>
          </w:p>
        </w:tc>
      </w:tr>
      <w:tr w:rsidR="00940448" w14:paraId="1DA7BD88" w14:textId="77777777">
        <w:trPr>
          <w:jc w:val="center"/>
        </w:trPr>
        <w:tc>
          <w:tcPr>
            <w:tcW w:w="4976" w:type="dxa"/>
            <w:gridSpan w:val="2"/>
            <w:tcBorders>
              <w:top w:val="single" w:sz="12" w:space="0" w:color="000000"/>
              <w:left w:val="single" w:sz="12" w:space="0" w:color="000000"/>
              <w:bottom w:val="single" w:sz="12" w:space="0" w:color="000000"/>
              <w:right w:val="single" w:sz="4" w:space="0" w:color="000000"/>
            </w:tcBorders>
          </w:tcPr>
          <w:p w14:paraId="7220BFE6" w14:textId="77777777" w:rsidR="00940448" w:rsidRDefault="00000000">
            <w:pPr>
              <w:tabs>
                <w:tab w:val="left" w:pos="0"/>
              </w:tabs>
              <w:jc w:val="center"/>
              <w:rPr>
                <w:b/>
                <w:sz w:val="18"/>
                <w:szCs w:val="18"/>
              </w:rPr>
            </w:pPr>
            <w:r>
              <w:rPr>
                <w:b/>
                <w:sz w:val="18"/>
                <w:szCs w:val="18"/>
              </w:rPr>
              <w:t>УКУПНО: А+Б</w:t>
            </w:r>
          </w:p>
        </w:tc>
        <w:tc>
          <w:tcPr>
            <w:tcW w:w="601" w:type="dxa"/>
            <w:tcBorders>
              <w:top w:val="single" w:sz="12" w:space="0" w:color="000000"/>
              <w:left w:val="single" w:sz="4" w:space="0" w:color="000000"/>
              <w:bottom w:val="single" w:sz="12" w:space="0" w:color="000000"/>
              <w:right w:val="single" w:sz="4" w:space="0" w:color="000000"/>
            </w:tcBorders>
          </w:tcPr>
          <w:p w14:paraId="6D6ED762" w14:textId="77777777" w:rsidR="00940448" w:rsidRDefault="00000000">
            <w:pPr>
              <w:tabs>
                <w:tab w:val="left" w:pos="0"/>
              </w:tabs>
              <w:jc w:val="center"/>
              <w:rPr>
                <w:b/>
                <w:sz w:val="18"/>
                <w:szCs w:val="18"/>
              </w:rPr>
            </w:pPr>
            <w:r>
              <w:rPr>
                <w:b/>
                <w:sz w:val="18"/>
                <w:szCs w:val="18"/>
              </w:rPr>
              <w:t>28</w:t>
            </w:r>
          </w:p>
        </w:tc>
        <w:tc>
          <w:tcPr>
            <w:tcW w:w="606" w:type="dxa"/>
            <w:tcBorders>
              <w:top w:val="single" w:sz="12" w:space="0" w:color="000000"/>
              <w:left w:val="single" w:sz="4" w:space="0" w:color="000000"/>
              <w:bottom w:val="single" w:sz="12" w:space="0" w:color="000000"/>
              <w:right w:val="single" w:sz="4" w:space="0" w:color="000000"/>
            </w:tcBorders>
          </w:tcPr>
          <w:p w14:paraId="5049BC1E" w14:textId="77777777" w:rsidR="00940448" w:rsidRDefault="00000000">
            <w:pPr>
              <w:tabs>
                <w:tab w:val="left" w:pos="0"/>
              </w:tabs>
              <w:jc w:val="center"/>
              <w:rPr>
                <w:b/>
                <w:sz w:val="18"/>
                <w:szCs w:val="18"/>
              </w:rPr>
            </w:pPr>
            <w:r>
              <w:rPr>
                <w:b/>
                <w:sz w:val="18"/>
                <w:szCs w:val="18"/>
              </w:rPr>
              <w:t>1008</w:t>
            </w:r>
          </w:p>
        </w:tc>
        <w:tc>
          <w:tcPr>
            <w:tcW w:w="670" w:type="dxa"/>
            <w:tcBorders>
              <w:top w:val="single" w:sz="12" w:space="0" w:color="000000"/>
              <w:left w:val="single" w:sz="4" w:space="0" w:color="000000"/>
              <w:bottom w:val="single" w:sz="12" w:space="0" w:color="000000"/>
              <w:right w:val="single" w:sz="4" w:space="0" w:color="000000"/>
            </w:tcBorders>
          </w:tcPr>
          <w:p w14:paraId="37C2ABEE" w14:textId="77777777" w:rsidR="00940448" w:rsidRDefault="00000000">
            <w:pPr>
              <w:tabs>
                <w:tab w:val="left" w:pos="0"/>
              </w:tabs>
              <w:jc w:val="center"/>
              <w:rPr>
                <w:b/>
                <w:sz w:val="18"/>
                <w:szCs w:val="18"/>
              </w:rPr>
            </w:pPr>
            <w:r>
              <w:rPr>
                <w:b/>
                <w:sz w:val="18"/>
                <w:szCs w:val="18"/>
              </w:rPr>
              <w:t>29</w:t>
            </w:r>
          </w:p>
        </w:tc>
        <w:tc>
          <w:tcPr>
            <w:tcW w:w="675" w:type="dxa"/>
            <w:tcBorders>
              <w:top w:val="single" w:sz="12" w:space="0" w:color="000000"/>
              <w:left w:val="single" w:sz="4" w:space="0" w:color="000000"/>
              <w:bottom w:val="single" w:sz="12" w:space="0" w:color="000000"/>
              <w:right w:val="single" w:sz="4" w:space="0" w:color="000000"/>
            </w:tcBorders>
          </w:tcPr>
          <w:p w14:paraId="424AABEB" w14:textId="77777777" w:rsidR="00940448" w:rsidRDefault="00000000">
            <w:pPr>
              <w:tabs>
                <w:tab w:val="left" w:pos="0"/>
              </w:tabs>
              <w:jc w:val="center"/>
              <w:rPr>
                <w:b/>
                <w:sz w:val="18"/>
                <w:szCs w:val="18"/>
              </w:rPr>
            </w:pPr>
            <w:r>
              <w:rPr>
                <w:b/>
                <w:sz w:val="18"/>
                <w:szCs w:val="18"/>
              </w:rPr>
              <w:t>1044</w:t>
            </w:r>
          </w:p>
        </w:tc>
        <w:tc>
          <w:tcPr>
            <w:tcW w:w="659" w:type="dxa"/>
            <w:tcBorders>
              <w:top w:val="single" w:sz="12" w:space="0" w:color="000000"/>
              <w:left w:val="single" w:sz="4" w:space="0" w:color="000000"/>
              <w:bottom w:val="single" w:sz="12" w:space="0" w:color="000000"/>
              <w:right w:val="single" w:sz="4" w:space="0" w:color="000000"/>
            </w:tcBorders>
          </w:tcPr>
          <w:p w14:paraId="45B223C6" w14:textId="77777777" w:rsidR="00940448" w:rsidRDefault="00000000">
            <w:pPr>
              <w:tabs>
                <w:tab w:val="left" w:pos="0"/>
              </w:tabs>
              <w:jc w:val="center"/>
              <w:rPr>
                <w:b/>
                <w:sz w:val="18"/>
                <w:szCs w:val="18"/>
              </w:rPr>
            </w:pPr>
            <w:r>
              <w:rPr>
                <w:b/>
                <w:sz w:val="18"/>
                <w:szCs w:val="18"/>
              </w:rPr>
              <w:t>29</w:t>
            </w:r>
          </w:p>
        </w:tc>
        <w:tc>
          <w:tcPr>
            <w:tcW w:w="663" w:type="dxa"/>
            <w:tcBorders>
              <w:top w:val="single" w:sz="12" w:space="0" w:color="000000"/>
              <w:left w:val="single" w:sz="4" w:space="0" w:color="000000"/>
              <w:bottom w:val="single" w:sz="12" w:space="0" w:color="000000"/>
              <w:right w:val="single" w:sz="4" w:space="0" w:color="000000"/>
            </w:tcBorders>
          </w:tcPr>
          <w:p w14:paraId="5E132EC1" w14:textId="77777777" w:rsidR="00940448" w:rsidRDefault="00000000">
            <w:pPr>
              <w:tabs>
                <w:tab w:val="left" w:pos="0"/>
              </w:tabs>
              <w:jc w:val="center"/>
              <w:rPr>
                <w:b/>
                <w:sz w:val="18"/>
                <w:szCs w:val="18"/>
              </w:rPr>
            </w:pPr>
            <w:r>
              <w:rPr>
                <w:b/>
                <w:sz w:val="18"/>
                <w:szCs w:val="18"/>
              </w:rPr>
              <w:t>1044</w:t>
            </w:r>
          </w:p>
        </w:tc>
        <w:tc>
          <w:tcPr>
            <w:tcW w:w="618" w:type="dxa"/>
            <w:tcBorders>
              <w:top w:val="single" w:sz="12" w:space="0" w:color="000000"/>
              <w:left w:val="single" w:sz="4" w:space="0" w:color="000000"/>
              <w:bottom w:val="single" w:sz="12" w:space="0" w:color="000000"/>
              <w:right w:val="single" w:sz="4" w:space="0" w:color="000000"/>
            </w:tcBorders>
          </w:tcPr>
          <w:p w14:paraId="20F59B6D" w14:textId="77777777" w:rsidR="00940448" w:rsidRDefault="00000000">
            <w:pPr>
              <w:tabs>
                <w:tab w:val="left" w:pos="0"/>
              </w:tabs>
              <w:jc w:val="center"/>
              <w:rPr>
                <w:b/>
                <w:sz w:val="18"/>
                <w:szCs w:val="18"/>
              </w:rPr>
            </w:pPr>
            <w:r>
              <w:rPr>
                <w:b/>
                <w:sz w:val="18"/>
                <w:szCs w:val="18"/>
              </w:rPr>
              <w:t>30</w:t>
            </w:r>
          </w:p>
        </w:tc>
        <w:tc>
          <w:tcPr>
            <w:tcW w:w="623" w:type="dxa"/>
            <w:tcBorders>
              <w:top w:val="single" w:sz="12" w:space="0" w:color="000000"/>
              <w:left w:val="single" w:sz="4" w:space="0" w:color="000000"/>
              <w:bottom w:val="single" w:sz="12" w:space="0" w:color="000000"/>
              <w:right w:val="single" w:sz="12" w:space="0" w:color="000000"/>
            </w:tcBorders>
          </w:tcPr>
          <w:p w14:paraId="09585B00" w14:textId="77777777" w:rsidR="00940448" w:rsidRDefault="00000000">
            <w:pPr>
              <w:tabs>
                <w:tab w:val="left" w:pos="0"/>
              </w:tabs>
              <w:jc w:val="center"/>
              <w:rPr>
                <w:b/>
                <w:sz w:val="18"/>
                <w:szCs w:val="18"/>
              </w:rPr>
            </w:pPr>
            <w:r>
              <w:rPr>
                <w:b/>
                <w:sz w:val="18"/>
                <w:szCs w:val="18"/>
              </w:rPr>
              <w:t>1020</w:t>
            </w:r>
          </w:p>
        </w:tc>
      </w:tr>
    </w:tbl>
    <w:p w14:paraId="471EDC87" w14:textId="77777777" w:rsidR="00940448" w:rsidRDefault="00940448">
      <w:pPr>
        <w:tabs>
          <w:tab w:val="left" w:pos="0"/>
        </w:tabs>
        <w:rPr>
          <w:color w:val="FF0000"/>
          <w:sz w:val="22"/>
          <w:szCs w:val="22"/>
        </w:rPr>
      </w:pPr>
    </w:p>
    <w:p w14:paraId="05FF03E2" w14:textId="77777777" w:rsidR="00940448" w:rsidRDefault="00000000">
      <w:pPr>
        <w:tabs>
          <w:tab w:val="left" w:pos="0"/>
        </w:tabs>
        <w:ind w:hanging="90"/>
        <w:jc w:val="center"/>
        <w:rPr>
          <w:sz w:val="22"/>
          <w:szCs w:val="22"/>
        </w:rPr>
      </w:pPr>
      <w:r>
        <w:rPr>
          <w:sz w:val="22"/>
          <w:szCs w:val="22"/>
        </w:rPr>
        <w:t>Облици образовно-васпитног рада којима се остварују обавезни и изборни наставни предмети</w:t>
      </w:r>
    </w:p>
    <w:tbl>
      <w:tblPr>
        <w:tblStyle w:val="aa"/>
        <w:tblW w:w="103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7"/>
        <w:gridCol w:w="2968"/>
        <w:gridCol w:w="757"/>
        <w:gridCol w:w="762"/>
        <w:gridCol w:w="757"/>
        <w:gridCol w:w="762"/>
        <w:gridCol w:w="757"/>
        <w:gridCol w:w="762"/>
        <w:gridCol w:w="757"/>
        <w:gridCol w:w="762"/>
      </w:tblGrid>
      <w:tr w:rsidR="00940448" w14:paraId="6A067B2A" w14:textId="77777777">
        <w:trPr>
          <w:jc w:val="center"/>
        </w:trPr>
        <w:tc>
          <w:tcPr>
            <w:tcW w:w="1257" w:type="dxa"/>
            <w:vMerge w:val="restart"/>
            <w:tcBorders>
              <w:top w:val="single" w:sz="4" w:space="0" w:color="000000"/>
              <w:left w:val="single" w:sz="4" w:space="0" w:color="000000"/>
              <w:bottom w:val="single" w:sz="4" w:space="0" w:color="000000"/>
              <w:right w:val="single" w:sz="4" w:space="0" w:color="000000"/>
            </w:tcBorders>
            <w:shd w:val="clear" w:color="auto" w:fill="CCCCCC"/>
          </w:tcPr>
          <w:p w14:paraId="2344AA9A" w14:textId="77777777" w:rsidR="00940448" w:rsidRDefault="00000000">
            <w:pPr>
              <w:tabs>
                <w:tab w:val="left" w:pos="0"/>
              </w:tabs>
              <w:jc w:val="center"/>
              <w:rPr>
                <w:b/>
                <w:sz w:val="20"/>
                <w:szCs w:val="20"/>
              </w:rPr>
            </w:pPr>
            <w:r>
              <w:rPr>
                <w:b/>
                <w:sz w:val="20"/>
                <w:szCs w:val="20"/>
              </w:rPr>
              <w:t>Редни број</w:t>
            </w:r>
          </w:p>
        </w:tc>
        <w:tc>
          <w:tcPr>
            <w:tcW w:w="2968" w:type="dxa"/>
            <w:vMerge w:val="restart"/>
            <w:tcBorders>
              <w:top w:val="single" w:sz="4" w:space="0" w:color="000000"/>
              <w:left w:val="single" w:sz="4" w:space="0" w:color="000000"/>
              <w:bottom w:val="single" w:sz="4" w:space="0" w:color="000000"/>
              <w:right w:val="single" w:sz="4" w:space="0" w:color="000000"/>
            </w:tcBorders>
            <w:shd w:val="clear" w:color="auto" w:fill="CCCCCC"/>
          </w:tcPr>
          <w:p w14:paraId="1C51A3F3" w14:textId="77777777" w:rsidR="00940448" w:rsidRDefault="00000000">
            <w:pPr>
              <w:tabs>
                <w:tab w:val="left" w:pos="0"/>
              </w:tabs>
              <w:jc w:val="center"/>
              <w:rPr>
                <w:b/>
                <w:sz w:val="20"/>
                <w:szCs w:val="20"/>
              </w:rPr>
            </w:pPr>
            <w:r>
              <w:rPr>
                <w:b/>
                <w:sz w:val="20"/>
                <w:szCs w:val="20"/>
              </w:rPr>
              <w:t>Облик образовно-васпитног рада</w:t>
            </w:r>
          </w:p>
        </w:tc>
        <w:tc>
          <w:tcPr>
            <w:tcW w:w="1519" w:type="dxa"/>
            <w:gridSpan w:val="2"/>
            <w:tcBorders>
              <w:top w:val="single" w:sz="4" w:space="0" w:color="000000"/>
              <w:left w:val="single" w:sz="4" w:space="0" w:color="000000"/>
              <w:bottom w:val="single" w:sz="4" w:space="0" w:color="000000"/>
              <w:right w:val="single" w:sz="4" w:space="0" w:color="000000"/>
            </w:tcBorders>
            <w:shd w:val="clear" w:color="auto" w:fill="CCCCCC"/>
          </w:tcPr>
          <w:p w14:paraId="030B5821" w14:textId="77777777" w:rsidR="00940448" w:rsidRDefault="00000000">
            <w:pPr>
              <w:tabs>
                <w:tab w:val="left" w:pos="0"/>
              </w:tabs>
              <w:jc w:val="center"/>
              <w:rPr>
                <w:b/>
                <w:sz w:val="20"/>
                <w:szCs w:val="20"/>
              </w:rPr>
            </w:pPr>
            <w:r>
              <w:rPr>
                <w:b/>
                <w:sz w:val="20"/>
                <w:szCs w:val="20"/>
              </w:rPr>
              <w:t>Пети разред</w:t>
            </w:r>
          </w:p>
        </w:tc>
        <w:tc>
          <w:tcPr>
            <w:tcW w:w="1519" w:type="dxa"/>
            <w:gridSpan w:val="2"/>
            <w:tcBorders>
              <w:top w:val="single" w:sz="4" w:space="0" w:color="000000"/>
              <w:left w:val="single" w:sz="4" w:space="0" w:color="000000"/>
              <w:bottom w:val="single" w:sz="4" w:space="0" w:color="000000"/>
              <w:right w:val="single" w:sz="4" w:space="0" w:color="000000"/>
            </w:tcBorders>
            <w:shd w:val="clear" w:color="auto" w:fill="CCCCCC"/>
          </w:tcPr>
          <w:p w14:paraId="65409BF7" w14:textId="77777777" w:rsidR="00940448" w:rsidRDefault="00000000">
            <w:pPr>
              <w:tabs>
                <w:tab w:val="left" w:pos="0"/>
              </w:tabs>
              <w:jc w:val="center"/>
              <w:rPr>
                <w:b/>
                <w:sz w:val="20"/>
                <w:szCs w:val="20"/>
              </w:rPr>
            </w:pPr>
            <w:r>
              <w:rPr>
                <w:b/>
                <w:sz w:val="20"/>
                <w:szCs w:val="20"/>
              </w:rPr>
              <w:t>Шести разред</w:t>
            </w:r>
          </w:p>
        </w:tc>
        <w:tc>
          <w:tcPr>
            <w:tcW w:w="1519" w:type="dxa"/>
            <w:gridSpan w:val="2"/>
            <w:tcBorders>
              <w:top w:val="single" w:sz="4" w:space="0" w:color="000000"/>
              <w:left w:val="single" w:sz="4" w:space="0" w:color="000000"/>
              <w:bottom w:val="single" w:sz="4" w:space="0" w:color="000000"/>
              <w:right w:val="single" w:sz="4" w:space="0" w:color="000000"/>
            </w:tcBorders>
            <w:shd w:val="clear" w:color="auto" w:fill="CCCCCC"/>
          </w:tcPr>
          <w:p w14:paraId="7AAC327D" w14:textId="77777777" w:rsidR="00940448" w:rsidRDefault="00000000">
            <w:pPr>
              <w:tabs>
                <w:tab w:val="left" w:pos="0"/>
              </w:tabs>
              <w:jc w:val="center"/>
              <w:rPr>
                <w:b/>
                <w:sz w:val="20"/>
                <w:szCs w:val="20"/>
              </w:rPr>
            </w:pPr>
            <w:r>
              <w:rPr>
                <w:b/>
                <w:sz w:val="20"/>
                <w:szCs w:val="20"/>
              </w:rPr>
              <w:t>Седми разред</w:t>
            </w:r>
          </w:p>
        </w:tc>
        <w:tc>
          <w:tcPr>
            <w:tcW w:w="1519" w:type="dxa"/>
            <w:gridSpan w:val="2"/>
            <w:tcBorders>
              <w:top w:val="single" w:sz="4" w:space="0" w:color="000000"/>
              <w:left w:val="single" w:sz="4" w:space="0" w:color="000000"/>
              <w:bottom w:val="single" w:sz="4" w:space="0" w:color="000000"/>
              <w:right w:val="single" w:sz="4" w:space="0" w:color="000000"/>
            </w:tcBorders>
            <w:shd w:val="clear" w:color="auto" w:fill="CCCCCC"/>
          </w:tcPr>
          <w:p w14:paraId="3B19DB7F" w14:textId="77777777" w:rsidR="00940448" w:rsidRDefault="00000000">
            <w:pPr>
              <w:tabs>
                <w:tab w:val="left" w:pos="0"/>
              </w:tabs>
              <w:jc w:val="center"/>
              <w:rPr>
                <w:b/>
                <w:sz w:val="20"/>
                <w:szCs w:val="20"/>
              </w:rPr>
            </w:pPr>
            <w:r>
              <w:rPr>
                <w:b/>
                <w:sz w:val="20"/>
                <w:szCs w:val="20"/>
              </w:rPr>
              <w:t>Осми разред</w:t>
            </w:r>
          </w:p>
        </w:tc>
      </w:tr>
      <w:tr w:rsidR="00940448" w14:paraId="6BE62000" w14:textId="77777777">
        <w:trPr>
          <w:jc w:val="center"/>
        </w:trPr>
        <w:tc>
          <w:tcPr>
            <w:tcW w:w="1257" w:type="dxa"/>
            <w:vMerge/>
            <w:tcBorders>
              <w:top w:val="single" w:sz="4" w:space="0" w:color="000000"/>
              <w:left w:val="single" w:sz="4" w:space="0" w:color="000000"/>
              <w:bottom w:val="single" w:sz="4" w:space="0" w:color="000000"/>
              <w:right w:val="single" w:sz="4" w:space="0" w:color="000000"/>
            </w:tcBorders>
            <w:shd w:val="clear" w:color="auto" w:fill="CCCCCC"/>
          </w:tcPr>
          <w:p w14:paraId="15AFE6E8" w14:textId="77777777" w:rsidR="00940448" w:rsidRDefault="00940448">
            <w:pPr>
              <w:widowControl w:val="0"/>
              <w:pBdr>
                <w:top w:val="nil"/>
                <w:left w:val="nil"/>
                <w:bottom w:val="nil"/>
                <w:right w:val="nil"/>
                <w:between w:val="nil"/>
              </w:pBdr>
              <w:spacing w:line="276" w:lineRule="auto"/>
              <w:rPr>
                <w:b/>
                <w:sz w:val="20"/>
                <w:szCs w:val="20"/>
              </w:rPr>
            </w:pPr>
          </w:p>
        </w:tc>
        <w:tc>
          <w:tcPr>
            <w:tcW w:w="2968" w:type="dxa"/>
            <w:vMerge/>
            <w:tcBorders>
              <w:top w:val="single" w:sz="4" w:space="0" w:color="000000"/>
              <w:left w:val="single" w:sz="4" w:space="0" w:color="000000"/>
              <w:bottom w:val="single" w:sz="4" w:space="0" w:color="000000"/>
              <w:right w:val="single" w:sz="4" w:space="0" w:color="000000"/>
            </w:tcBorders>
            <w:shd w:val="clear" w:color="auto" w:fill="CCCCCC"/>
          </w:tcPr>
          <w:p w14:paraId="183A144C" w14:textId="77777777" w:rsidR="00940448" w:rsidRDefault="00940448">
            <w:pPr>
              <w:widowControl w:val="0"/>
              <w:pBdr>
                <w:top w:val="nil"/>
                <w:left w:val="nil"/>
                <w:bottom w:val="nil"/>
                <w:right w:val="nil"/>
                <w:between w:val="nil"/>
              </w:pBdr>
              <w:spacing w:line="276" w:lineRule="auto"/>
              <w:rPr>
                <w:b/>
                <w:sz w:val="20"/>
                <w:szCs w:val="20"/>
              </w:rPr>
            </w:pPr>
          </w:p>
        </w:tc>
        <w:tc>
          <w:tcPr>
            <w:tcW w:w="757" w:type="dxa"/>
            <w:tcBorders>
              <w:top w:val="single" w:sz="4" w:space="0" w:color="000000"/>
              <w:left w:val="single" w:sz="4" w:space="0" w:color="000000"/>
              <w:bottom w:val="single" w:sz="4" w:space="0" w:color="000000"/>
              <w:right w:val="single" w:sz="4" w:space="0" w:color="000000"/>
            </w:tcBorders>
            <w:shd w:val="clear" w:color="auto" w:fill="CCCCCC"/>
          </w:tcPr>
          <w:p w14:paraId="07295C10" w14:textId="77777777" w:rsidR="00940448" w:rsidRDefault="00000000">
            <w:pPr>
              <w:tabs>
                <w:tab w:val="left" w:pos="0"/>
              </w:tabs>
              <w:jc w:val="center"/>
              <w:rPr>
                <w:b/>
                <w:sz w:val="20"/>
                <w:szCs w:val="20"/>
              </w:rPr>
            </w:pPr>
            <w:r>
              <w:rPr>
                <w:b/>
                <w:sz w:val="20"/>
                <w:szCs w:val="20"/>
              </w:rPr>
              <w:t>Нед.</w:t>
            </w:r>
          </w:p>
        </w:tc>
        <w:tc>
          <w:tcPr>
            <w:tcW w:w="762" w:type="dxa"/>
            <w:tcBorders>
              <w:top w:val="single" w:sz="4" w:space="0" w:color="000000"/>
              <w:left w:val="single" w:sz="4" w:space="0" w:color="000000"/>
              <w:bottom w:val="single" w:sz="4" w:space="0" w:color="000000"/>
              <w:right w:val="single" w:sz="4" w:space="0" w:color="000000"/>
            </w:tcBorders>
            <w:shd w:val="clear" w:color="auto" w:fill="CCCCCC"/>
          </w:tcPr>
          <w:p w14:paraId="58BD8AFB" w14:textId="77777777" w:rsidR="00940448" w:rsidRDefault="00000000">
            <w:pPr>
              <w:tabs>
                <w:tab w:val="left" w:pos="0"/>
              </w:tabs>
              <w:jc w:val="center"/>
              <w:rPr>
                <w:b/>
                <w:sz w:val="20"/>
                <w:szCs w:val="20"/>
              </w:rPr>
            </w:pPr>
            <w:r>
              <w:rPr>
                <w:b/>
                <w:sz w:val="20"/>
                <w:szCs w:val="20"/>
              </w:rPr>
              <w:t>Год.</w:t>
            </w:r>
          </w:p>
        </w:tc>
        <w:tc>
          <w:tcPr>
            <w:tcW w:w="757" w:type="dxa"/>
            <w:tcBorders>
              <w:top w:val="single" w:sz="4" w:space="0" w:color="000000"/>
              <w:left w:val="single" w:sz="4" w:space="0" w:color="000000"/>
              <w:bottom w:val="single" w:sz="4" w:space="0" w:color="000000"/>
              <w:right w:val="single" w:sz="4" w:space="0" w:color="000000"/>
            </w:tcBorders>
            <w:shd w:val="clear" w:color="auto" w:fill="CCCCCC"/>
          </w:tcPr>
          <w:p w14:paraId="7A89AFB9" w14:textId="77777777" w:rsidR="00940448" w:rsidRDefault="00000000">
            <w:pPr>
              <w:tabs>
                <w:tab w:val="left" w:pos="0"/>
              </w:tabs>
              <w:jc w:val="center"/>
              <w:rPr>
                <w:b/>
                <w:sz w:val="20"/>
                <w:szCs w:val="20"/>
              </w:rPr>
            </w:pPr>
            <w:r>
              <w:rPr>
                <w:b/>
                <w:sz w:val="20"/>
                <w:szCs w:val="20"/>
              </w:rPr>
              <w:t>Нед.</w:t>
            </w:r>
          </w:p>
        </w:tc>
        <w:tc>
          <w:tcPr>
            <w:tcW w:w="762" w:type="dxa"/>
            <w:tcBorders>
              <w:top w:val="single" w:sz="4" w:space="0" w:color="000000"/>
              <w:left w:val="single" w:sz="4" w:space="0" w:color="000000"/>
              <w:bottom w:val="single" w:sz="4" w:space="0" w:color="000000"/>
              <w:right w:val="single" w:sz="4" w:space="0" w:color="000000"/>
            </w:tcBorders>
            <w:shd w:val="clear" w:color="auto" w:fill="CCCCCC"/>
          </w:tcPr>
          <w:p w14:paraId="0F2745AB" w14:textId="77777777" w:rsidR="00940448" w:rsidRDefault="00000000">
            <w:pPr>
              <w:tabs>
                <w:tab w:val="left" w:pos="0"/>
              </w:tabs>
              <w:jc w:val="center"/>
              <w:rPr>
                <w:b/>
                <w:sz w:val="20"/>
                <w:szCs w:val="20"/>
              </w:rPr>
            </w:pPr>
            <w:r>
              <w:rPr>
                <w:b/>
                <w:sz w:val="20"/>
                <w:szCs w:val="20"/>
              </w:rPr>
              <w:t>Год.</w:t>
            </w:r>
          </w:p>
        </w:tc>
        <w:tc>
          <w:tcPr>
            <w:tcW w:w="757" w:type="dxa"/>
            <w:tcBorders>
              <w:top w:val="single" w:sz="4" w:space="0" w:color="000000"/>
              <w:left w:val="single" w:sz="4" w:space="0" w:color="000000"/>
              <w:bottom w:val="single" w:sz="4" w:space="0" w:color="000000"/>
              <w:right w:val="single" w:sz="4" w:space="0" w:color="000000"/>
            </w:tcBorders>
            <w:shd w:val="clear" w:color="auto" w:fill="CCCCCC"/>
          </w:tcPr>
          <w:p w14:paraId="70A87587" w14:textId="77777777" w:rsidR="00940448" w:rsidRDefault="00000000">
            <w:pPr>
              <w:tabs>
                <w:tab w:val="left" w:pos="0"/>
              </w:tabs>
              <w:jc w:val="center"/>
              <w:rPr>
                <w:b/>
                <w:sz w:val="20"/>
                <w:szCs w:val="20"/>
              </w:rPr>
            </w:pPr>
            <w:r>
              <w:rPr>
                <w:b/>
                <w:sz w:val="20"/>
                <w:szCs w:val="20"/>
              </w:rPr>
              <w:t>Нед.</w:t>
            </w:r>
          </w:p>
        </w:tc>
        <w:tc>
          <w:tcPr>
            <w:tcW w:w="762" w:type="dxa"/>
            <w:tcBorders>
              <w:top w:val="single" w:sz="4" w:space="0" w:color="000000"/>
              <w:left w:val="single" w:sz="4" w:space="0" w:color="000000"/>
              <w:bottom w:val="single" w:sz="4" w:space="0" w:color="000000"/>
              <w:right w:val="single" w:sz="4" w:space="0" w:color="000000"/>
            </w:tcBorders>
            <w:shd w:val="clear" w:color="auto" w:fill="CCCCCC"/>
          </w:tcPr>
          <w:p w14:paraId="09B1B608" w14:textId="77777777" w:rsidR="00940448" w:rsidRDefault="00000000">
            <w:pPr>
              <w:tabs>
                <w:tab w:val="left" w:pos="0"/>
              </w:tabs>
              <w:jc w:val="center"/>
              <w:rPr>
                <w:b/>
                <w:sz w:val="20"/>
                <w:szCs w:val="20"/>
              </w:rPr>
            </w:pPr>
            <w:r>
              <w:rPr>
                <w:b/>
                <w:sz w:val="20"/>
                <w:szCs w:val="20"/>
              </w:rPr>
              <w:t>Год.</w:t>
            </w:r>
          </w:p>
        </w:tc>
        <w:tc>
          <w:tcPr>
            <w:tcW w:w="757" w:type="dxa"/>
            <w:tcBorders>
              <w:top w:val="single" w:sz="4" w:space="0" w:color="000000"/>
              <w:left w:val="single" w:sz="4" w:space="0" w:color="000000"/>
              <w:bottom w:val="single" w:sz="4" w:space="0" w:color="000000"/>
              <w:right w:val="single" w:sz="4" w:space="0" w:color="000000"/>
            </w:tcBorders>
            <w:shd w:val="clear" w:color="auto" w:fill="CCCCCC"/>
          </w:tcPr>
          <w:p w14:paraId="01A0F94C" w14:textId="77777777" w:rsidR="00940448" w:rsidRDefault="00000000">
            <w:pPr>
              <w:tabs>
                <w:tab w:val="left" w:pos="0"/>
              </w:tabs>
              <w:jc w:val="center"/>
              <w:rPr>
                <w:b/>
                <w:sz w:val="20"/>
                <w:szCs w:val="20"/>
              </w:rPr>
            </w:pPr>
            <w:r>
              <w:rPr>
                <w:b/>
                <w:sz w:val="20"/>
                <w:szCs w:val="20"/>
              </w:rPr>
              <w:t>Нед.</w:t>
            </w:r>
          </w:p>
        </w:tc>
        <w:tc>
          <w:tcPr>
            <w:tcW w:w="762" w:type="dxa"/>
            <w:tcBorders>
              <w:top w:val="single" w:sz="4" w:space="0" w:color="000000"/>
              <w:left w:val="single" w:sz="4" w:space="0" w:color="000000"/>
              <w:bottom w:val="single" w:sz="4" w:space="0" w:color="000000"/>
              <w:right w:val="single" w:sz="4" w:space="0" w:color="000000"/>
            </w:tcBorders>
            <w:shd w:val="clear" w:color="auto" w:fill="CCCCCC"/>
          </w:tcPr>
          <w:p w14:paraId="1788886B" w14:textId="77777777" w:rsidR="00940448" w:rsidRDefault="00000000">
            <w:pPr>
              <w:tabs>
                <w:tab w:val="left" w:pos="0"/>
              </w:tabs>
              <w:jc w:val="center"/>
              <w:rPr>
                <w:b/>
                <w:sz w:val="20"/>
                <w:szCs w:val="20"/>
              </w:rPr>
            </w:pPr>
            <w:r>
              <w:rPr>
                <w:b/>
                <w:sz w:val="20"/>
                <w:szCs w:val="20"/>
              </w:rPr>
              <w:t>Год.</w:t>
            </w:r>
          </w:p>
        </w:tc>
      </w:tr>
      <w:tr w:rsidR="00940448" w14:paraId="676EDD4A" w14:textId="77777777">
        <w:trPr>
          <w:jc w:val="center"/>
        </w:trPr>
        <w:tc>
          <w:tcPr>
            <w:tcW w:w="1257" w:type="dxa"/>
            <w:tcBorders>
              <w:top w:val="single" w:sz="4" w:space="0" w:color="000000"/>
              <w:left w:val="single" w:sz="4" w:space="0" w:color="000000"/>
              <w:bottom w:val="single" w:sz="4" w:space="0" w:color="000000"/>
              <w:right w:val="single" w:sz="4" w:space="0" w:color="000000"/>
            </w:tcBorders>
          </w:tcPr>
          <w:p w14:paraId="76668F01" w14:textId="77777777" w:rsidR="00940448" w:rsidRDefault="00000000">
            <w:pPr>
              <w:tabs>
                <w:tab w:val="left" w:pos="0"/>
              </w:tabs>
              <w:jc w:val="center"/>
              <w:rPr>
                <w:sz w:val="20"/>
                <w:szCs w:val="20"/>
              </w:rPr>
            </w:pPr>
            <w:r>
              <w:rPr>
                <w:sz w:val="20"/>
                <w:szCs w:val="20"/>
              </w:rPr>
              <w:t>1.</w:t>
            </w:r>
          </w:p>
        </w:tc>
        <w:tc>
          <w:tcPr>
            <w:tcW w:w="2968" w:type="dxa"/>
            <w:tcBorders>
              <w:top w:val="single" w:sz="4" w:space="0" w:color="000000"/>
              <w:left w:val="single" w:sz="4" w:space="0" w:color="000000"/>
              <w:bottom w:val="single" w:sz="4" w:space="0" w:color="000000"/>
              <w:right w:val="single" w:sz="4" w:space="0" w:color="000000"/>
            </w:tcBorders>
          </w:tcPr>
          <w:p w14:paraId="57890A47" w14:textId="77777777" w:rsidR="00940448" w:rsidRDefault="00000000">
            <w:pPr>
              <w:tabs>
                <w:tab w:val="left" w:pos="0"/>
              </w:tabs>
              <w:rPr>
                <w:sz w:val="20"/>
                <w:szCs w:val="20"/>
              </w:rPr>
            </w:pPr>
            <w:r>
              <w:rPr>
                <w:sz w:val="20"/>
                <w:szCs w:val="20"/>
              </w:rPr>
              <w:t>Редовна настава</w:t>
            </w:r>
          </w:p>
        </w:tc>
        <w:tc>
          <w:tcPr>
            <w:tcW w:w="757" w:type="dxa"/>
            <w:tcBorders>
              <w:top w:val="single" w:sz="4" w:space="0" w:color="000000"/>
              <w:left w:val="single" w:sz="4" w:space="0" w:color="000000"/>
              <w:bottom w:val="single" w:sz="4" w:space="0" w:color="000000"/>
              <w:right w:val="single" w:sz="4" w:space="0" w:color="000000"/>
            </w:tcBorders>
          </w:tcPr>
          <w:p w14:paraId="3F5C3BCE" w14:textId="77777777" w:rsidR="00940448" w:rsidRDefault="00000000">
            <w:pPr>
              <w:tabs>
                <w:tab w:val="left" w:pos="0"/>
              </w:tabs>
              <w:jc w:val="center"/>
              <w:rPr>
                <w:sz w:val="20"/>
                <w:szCs w:val="20"/>
              </w:rPr>
            </w:pPr>
            <w:r>
              <w:rPr>
                <w:sz w:val="20"/>
                <w:szCs w:val="20"/>
              </w:rPr>
              <w:t>28</w:t>
            </w:r>
          </w:p>
        </w:tc>
        <w:tc>
          <w:tcPr>
            <w:tcW w:w="762" w:type="dxa"/>
            <w:tcBorders>
              <w:top w:val="single" w:sz="4" w:space="0" w:color="000000"/>
              <w:left w:val="single" w:sz="4" w:space="0" w:color="000000"/>
              <w:bottom w:val="single" w:sz="4" w:space="0" w:color="000000"/>
              <w:right w:val="single" w:sz="4" w:space="0" w:color="000000"/>
            </w:tcBorders>
          </w:tcPr>
          <w:p w14:paraId="506F2AE5" w14:textId="77777777" w:rsidR="00940448" w:rsidRDefault="00000000">
            <w:pPr>
              <w:tabs>
                <w:tab w:val="left" w:pos="0"/>
              </w:tabs>
              <w:jc w:val="center"/>
              <w:rPr>
                <w:sz w:val="20"/>
                <w:szCs w:val="20"/>
              </w:rPr>
            </w:pPr>
            <w:r>
              <w:rPr>
                <w:sz w:val="20"/>
                <w:szCs w:val="20"/>
              </w:rPr>
              <w:t>1008</w:t>
            </w:r>
          </w:p>
        </w:tc>
        <w:tc>
          <w:tcPr>
            <w:tcW w:w="757" w:type="dxa"/>
            <w:tcBorders>
              <w:top w:val="single" w:sz="4" w:space="0" w:color="000000"/>
              <w:left w:val="single" w:sz="4" w:space="0" w:color="000000"/>
              <w:bottom w:val="single" w:sz="4" w:space="0" w:color="000000"/>
              <w:right w:val="single" w:sz="4" w:space="0" w:color="000000"/>
            </w:tcBorders>
          </w:tcPr>
          <w:p w14:paraId="53CD83F5" w14:textId="77777777" w:rsidR="00940448" w:rsidRDefault="00000000">
            <w:pPr>
              <w:tabs>
                <w:tab w:val="left" w:pos="0"/>
              </w:tabs>
              <w:jc w:val="center"/>
              <w:rPr>
                <w:sz w:val="20"/>
                <w:szCs w:val="20"/>
              </w:rPr>
            </w:pPr>
            <w:r>
              <w:rPr>
                <w:sz w:val="20"/>
                <w:szCs w:val="20"/>
              </w:rPr>
              <w:t>29</w:t>
            </w:r>
          </w:p>
        </w:tc>
        <w:tc>
          <w:tcPr>
            <w:tcW w:w="762" w:type="dxa"/>
            <w:tcBorders>
              <w:top w:val="single" w:sz="4" w:space="0" w:color="000000"/>
              <w:left w:val="single" w:sz="4" w:space="0" w:color="000000"/>
              <w:bottom w:val="single" w:sz="4" w:space="0" w:color="000000"/>
              <w:right w:val="single" w:sz="4" w:space="0" w:color="000000"/>
            </w:tcBorders>
          </w:tcPr>
          <w:p w14:paraId="0E4C3602" w14:textId="77777777" w:rsidR="00940448" w:rsidRDefault="00000000">
            <w:pPr>
              <w:tabs>
                <w:tab w:val="left" w:pos="0"/>
              </w:tabs>
              <w:jc w:val="center"/>
              <w:rPr>
                <w:sz w:val="20"/>
                <w:szCs w:val="20"/>
              </w:rPr>
            </w:pPr>
            <w:r>
              <w:rPr>
                <w:sz w:val="20"/>
                <w:szCs w:val="20"/>
              </w:rPr>
              <w:t>1044</w:t>
            </w:r>
          </w:p>
        </w:tc>
        <w:tc>
          <w:tcPr>
            <w:tcW w:w="757" w:type="dxa"/>
            <w:tcBorders>
              <w:top w:val="single" w:sz="4" w:space="0" w:color="000000"/>
              <w:left w:val="single" w:sz="4" w:space="0" w:color="000000"/>
              <w:bottom w:val="single" w:sz="4" w:space="0" w:color="000000"/>
              <w:right w:val="single" w:sz="4" w:space="0" w:color="000000"/>
            </w:tcBorders>
          </w:tcPr>
          <w:p w14:paraId="1CC0A2B3" w14:textId="77777777" w:rsidR="00940448" w:rsidRDefault="00000000">
            <w:pPr>
              <w:tabs>
                <w:tab w:val="left" w:pos="0"/>
              </w:tabs>
              <w:jc w:val="center"/>
              <w:rPr>
                <w:sz w:val="20"/>
                <w:szCs w:val="20"/>
              </w:rPr>
            </w:pPr>
            <w:r>
              <w:rPr>
                <w:sz w:val="20"/>
                <w:szCs w:val="20"/>
              </w:rPr>
              <w:t>29</w:t>
            </w:r>
          </w:p>
        </w:tc>
        <w:tc>
          <w:tcPr>
            <w:tcW w:w="762" w:type="dxa"/>
            <w:tcBorders>
              <w:top w:val="single" w:sz="4" w:space="0" w:color="000000"/>
              <w:left w:val="single" w:sz="4" w:space="0" w:color="000000"/>
              <w:bottom w:val="single" w:sz="4" w:space="0" w:color="000000"/>
              <w:right w:val="single" w:sz="4" w:space="0" w:color="000000"/>
            </w:tcBorders>
          </w:tcPr>
          <w:p w14:paraId="252E7ACE" w14:textId="77777777" w:rsidR="00940448" w:rsidRDefault="00000000">
            <w:pPr>
              <w:tabs>
                <w:tab w:val="left" w:pos="0"/>
              </w:tabs>
              <w:jc w:val="center"/>
              <w:rPr>
                <w:sz w:val="20"/>
                <w:szCs w:val="20"/>
              </w:rPr>
            </w:pPr>
            <w:r>
              <w:rPr>
                <w:sz w:val="20"/>
                <w:szCs w:val="20"/>
              </w:rPr>
              <w:t>1044</w:t>
            </w:r>
          </w:p>
        </w:tc>
        <w:tc>
          <w:tcPr>
            <w:tcW w:w="757" w:type="dxa"/>
            <w:tcBorders>
              <w:top w:val="single" w:sz="4" w:space="0" w:color="000000"/>
              <w:left w:val="single" w:sz="4" w:space="0" w:color="000000"/>
              <w:bottom w:val="single" w:sz="4" w:space="0" w:color="000000"/>
              <w:right w:val="single" w:sz="4" w:space="0" w:color="000000"/>
            </w:tcBorders>
          </w:tcPr>
          <w:p w14:paraId="0329F925" w14:textId="77777777" w:rsidR="00940448" w:rsidRDefault="00000000">
            <w:pPr>
              <w:tabs>
                <w:tab w:val="left" w:pos="0"/>
              </w:tabs>
              <w:jc w:val="center"/>
              <w:rPr>
                <w:sz w:val="20"/>
                <w:szCs w:val="20"/>
              </w:rPr>
            </w:pPr>
            <w:r>
              <w:rPr>
                <w:sz w:val="20"/>
                <w:szCs w:val="20"/>
              </w:rPr>
              <w:t>31</w:t>
            </w:r>
          </w:p>
        </w:tc>
        <w:tc>
          <w:tcPr>
            <w:tcW w:w="762" w:type="dxa"/>
            <w:tcBorders>
              <w:top w:val="single" w:sz="4" w:space="0" w:color="000000"/>
              <w:left w:val="single" w:sz="4" w:space="0" w:color="000000"/>
              <w:bottom w:val="single" w:sz="4" w:space="0" w:color="000000"/>
              <w:right w:val="single" w:sz="4" w:space="0" w:color="000000"/>
            </w:tcBorders>
          </w:tcPr>
          <w:p w14:paraId="7C47BEC7" w14:textId="77777777" w:rsidR="00940448" w:rsidRDefault="00000000">
            <w:pPr>
              <w:tabs>
                <w:tab w:val="left" w:pos="0"/>
              </w:tabs>
              <w:jc w:val="center"/>
              <w:rPr>
                <w:sz w:val="20"/>
                <w:szCs w:val="20"/>
              </w:rPr>
            </w:pPr>
            <w:r>
              <w:rPr>
                <w:sz w:val="20"/>
                <w:szCs w:val="20"/>
              </w:rPr>
              <w:t>1054</w:t>
            </w:r>
          </w:p>
        </w:tc>
      </w:tr>
      <w:tr w:rsidR="00940448" w14:paraId="013F2E4E" w14:textId="77777777">
        <w:trPr>
          <w:jc w:val="center"/>
        </w:trPr>
        <w:tc>
          <w:tcPr>
            <w:tcW w:w="1257" w:type="dxa"/>
            <w:tcBorders>
              <w:top w:val="single" w:sz="4" w:space="0" w:color="000000"/>
              <w:left w:val="single" w:sz="4" w:space="0" w:color="000000"/>
              <w:bottom w:val="single" w:sz="4" w:space="0" w:color="000000"/>
              <w:right w:val="single" w:sz="4" w:space="0" w:color="000000"/>
            </w:tcBorders>
          </w:tcPr>
          <w:p w14:paraId="232C6089" w14:textId="77777777" w:rsidR="00940448" w:rsidRDefault="00000000">
            <w:pPr>
              <w:tabs>
                <w:tab w:val="left" w:pos="0"/>
              </w:tabs>
              <w:jc w:val="center"/>
              <w:rPr>
                <w:sz w:val="20"/>
                <w:szCs w:val="20"/>
              </w:rPr>
            </w:pPr>
            <w:r>
              <w:rPr>
                <w:sz w:val="20"/>
                <w:szCs w:val="20"/>
              </w:rPr>
              <w:t>2.</w:t>
            </w:r>
          </w:p>
        </w:tc>
        <w:tc>
          <w:tcPr>
            <w:tcW w:w="2968" w:type="dxa"/>
            <w:tcBorders>
              <w:top w:val="single" w:sz="4" w:space="0" w:color="000000"/>
              <w:left w:val="single" w:sz="4" w:space="0" w:color="000000"/>
              <w:bottom w:val="single" w:sz="4" w:space="0" w:color="000000"/>
              <w:right w:val="single" w:sz="4" w:space="0" w:color="000000"/>
            </w:tcBorders>
          </w:tcPr>
          <w:p w14:paraId="78803CE3" w14:textId="77777777" w:rsidR="00940448" w:rsidRDefault="00000000">
            <w:pPr>
              <w:tabs>
                <w:tab w:val="left" w:pos="0"/>
              </w:tabs>
              <w:rPr>
                <w:sz w:val="20"/>
                <w:szCs w:val="20"/>
              </w:rPr>
            </w:pPr>
            <w:r>
              <w:rPr>
                <w:sz w:val="20"/>
                <w:szCs w:val="20"/>
              </w:rPr>
              <w:t>Допунска настава</w:t>
            </w:r>
          </w:p>
        </w:tc>
        <w:tc>
          <w:tcPr>
            <w:tcW w:w="757" w:type="dxa"/>
            <w:tcBorders>
              <w:top w:val="single" w:sz="4" w:space="0" w:color="000000"/>
              <w:left w:val="single" w:sz="4" w:space="0" w:color="000000"/>
              <w:bottom w:val="single" w:sz="4" w:space="0" w:color="000000"/>
              <w:right w:val="single" w:sz="4" w:space="0" w:color="000000"/>
            </w:tcBorders>
          </w:tcPr>
          <w:p w14:paraId="6AACB77D" w14:textId="77777777" w:rsidR="00940448" w:rsidRDefault="00000000">
            <w:pPr>
              <w:tabs>
                <w:tab w:val="left" w:pos="0"/>
              </w:tabs>
              <w:jc w:val="center"/>
              <w:rPr>
                <w:sz w:val="20"/>
                <w:szCs w:val="20"/>
              </w:rPr>
            </w:pPr>
            <w:r>
              <w:rPr>
                <w:sz w:val="20"/>
                <w:szCs w:val="20"/>
              </w:rPr>
              <w:t>1</w:t>
            </w:r>
          </w:p>
        </w:tc>
        <w:tc>
          <w:tcPr>
            <w:tcW w:w="762" w:type="dxa"/>
            <w:tcBorders>
              <w:top w:val="single" w:sz="4" w:space="0" w:color="000000"/>
              <w:left w:val="single" w:sz="4" w:space="0" w:color="000000"/>
              <w:bottom w:val="single" w:sz="4" w:space="0" w:color="000000"/>
              <w:right w:val="single" w:sz="4" w:space="0" w:color="000000"/>
            </w:tcBorders>
          </w:tcPr>
          <w:p w14:paraId="7F082D51" w14:textId="77777777" w:rsidR="00940448" w:rsidRDefault="00000000">
            <w:pPr>
              <w:tabs>
                <w:tab w:val="left" w:pos="0"/>
              </w:tabs>
              <w:jc w:val="center"/>
              <w:rPr>
                <w:sz w:val="20"/>
                <w:szCs w:val="20"/>
              </w:rPr>
            </w:pPr>
            <w:r>
              <w:rPr>
                <w:sz w:val="20"/>
                <w:szCs w:val="20"/>
              </w:rPr>
              <w:t>36</w:t>
            </w:r>
          </w:p>
        </w:tc>
        <w:tc>
          <w:tcPr>
            <w:tcW w:w="757" w:type="dxa"/>
            <w:tcBorders>
              <w:top w:val="single" w:sz="4" w:space="0" w:color="000000"/>
              <w:left w:val="single" w:sz="4" w:space="0" w:color="000000"/>
              <w:bottom w:val="single" w:sz="4" w:space="0" w:color="000000"/>
              <w:right w:val="single" w:sz="4" w:space="0" w:color="000000"/>
            </w:tcBorders>
          </w:tcPr>
          <w:p w14:paraId="77BF86BE" w14:textId="77777777" w:rsidR="00940448" w:rsidRDefault="00000000">
            <w:pPr>
              <w:tabs>
                <w:tab w:val="left" w:pos="0"/>
              </w:tabs>
              <w:jc w:val="center"/>
              <w:rPr>
                <w:sz w:val="20"/>
                <w:szCs w:val="20"/>
              </w:rPr>
            </w:pPr>
            <w:r>
              <w:rPr>
                <w:sz w:val="20"/>
                <w:szCs w:val="20"/>
              </w:rPr>
              <w:t>1</w:t>
            </w:r>
          </w:p>
        </w:tc>
        <w:tc>
          <w:tcPr>
            <w:tcW w:w="762" w:type="dxa"/>
            <w:tcBorders>
              <w:top w:val="single" w:sz="4" w:space="0" w:color="000000"/>
              <w:left w:val="single" w:sz="4" w:space="0" w:color="000000"/>
              <w:bottom w:val="single" w:sz="4" w:space="0" w:color="000000"/>
              <w:right w:val="single" w:sz="4" w:space="0" w:color="000000"/>
            </w:tcBorders>
          </w:tcPr>
          <w:p w14:paraId="09A10CDB" w14:textId="77777777" w:rsidR="00940448" w:rsidRDefault="00000000">
            <w:pPr>
              <w:tabs>
                <w:tab w:val="left" w:pos="0"/>
              </w:tabs>
              <w:jc w:val="center"/>
              <w:rPr>
                <w:sz w:val="20"/>
                <w:szCs w:val="20"/>
              </w:rPr>
            </w:pPr>
            <w:r>
              <w:rPr>
                <w:sz w:val="20"/>
                <w:szCs w:val="20"/>
              </w:rPr>
              <w:t>36</w:t>
            </w:r>
          </w:p>
        </w:tc>
        <w:tc>
          <w:tcPr>
            <w:tcW w:w="757" w:type="dxa"/>
            <w:tcBorders>
              <w:top w:val="single" w:sz="4" w:space="0" w:color="000000"/>
              <w:left w:val="single" w:sz="4" w:space="0" w:color="000000"/>
              <w:bottom w:val="single" w:sz="4" w:space="0" w:color="000000"/>
              <w:right w:val="single" w:sz="4" w:space="0" w:color="000000"/>
            </w:tcBorders>
          </w:tcPr>
          <w:p w14:paraId="0276DB58" w14:textId="77777777" w:rsidR="00940448" w:rsidRDefault="00000000">
            <w:pPr>
              <w:tabs>
                <w:tab w:val="left" w:pos="0"/>
              </w:tabs>
              <w:jc w:val="center"/>
              <w:rPr>
                <w:sz w:val="20"/>
                <w:szCs w:val="20"/>
              </w:rPr>
            </w:pPr>
            <w:r>
              <w:rPr>
                <w:sz w:val="20"/>
                <w:szCs w:val="20"/>
              </w:rPr>
              <w:t>1</w:t>
            </w:r>
          </w:p>
        </w:tc>
        <w:tc>
          <w:tcPr>
            <w:tcW w:w="762" w:type="dxa"/>
            <w:tcBorders>
              <w:top w:val="single" w:sz="4" w:space="0" w:color="000000"/>
              <w:left w:val="single" w:sz="4" w:space="0" w:color="000000"/>
              <w:bottom w:val="single" w:sz="4" w:space="0" w:color="000000"/>
              <w:right w:val="single" w:sz="4" w:space="0" w:color="000000"/>
            </w:tcBorders>
          </w:tcPr>
          <w:p w14:paraId="24C971C6" w14:textId="77777777" w:rsidR="00940448" w:rsidRDefault="00000000">
            <w:pPr>
              <w:tabs>
                <w:tab w:val="left" w:pos="0"/>
              </w:tabs>
              <w:jc w:val="center"/>
              <w:rPr>
                <w:sz w:val="20"/>
                <w:szCs w:val="20"/>
              </w:rPr>
            </w:pPr>
            <w:r>
              <w:rPr>
                <w:sz w:val="20"/>
                <w:szCs w:val="20"/>
              </w:rPr>
              <w:t>36</w:t>
            </w:r>
          </w:p>
        </w:tc>
        <w:tc>
          <w:tcPr>
            <w:tcW w:w="757" w:type="dxa"/>
            <w:tcBorders>
              <w:top w:val="single" w:sz="4" w:space="0" w:color="000000"/>
              <w:left w:val="single" w:sz="4" w:space="0" w:color="000000"/>
              <w:bottom w:val="single" w:sz="4" w:space="0" w:color="000000"/>
              <w:right w:val="single" w:sz="4" w:space="0" w:color="000000"/>
            </w:tcBorders>
          </w:tcPr>
          <w:p w14:paraId="5F1E7240" w14:textId="77777777" w:rsidR="00940448" w:rsidRDefault="00000000">
            <w:pPr>
              <w:tabs>
                <w:tab w:val="left" w:pos="0"/>
              </w:tabs>
              <w:jc w:val="center"/>
              <w:rPr>
                <w:sz w:val="20"/>
                <w:szCs w:val="20"/>
              </w:rPr>
            </w:pPr>
            <w:r>
              <w:rPr>
                <w:sz w:val="20"/>
                <w:szCs w:val="20"/>
              </w:rPr>
              <w:t>1</w:t>
            </w:r>
          </w:p>
        </w:tc>
        <w:tc>
          <w:tcPr>
            <w:tcW w:w="762" w:type="dxa"/>
            <w:tcBorders>
              <w:top w:val="single" w:sz="4" w:space="0" w:color="000000"/>
              <w:left w:val="single" w:sz="4" w:space="0" w:color="000000"/>
              <w:bottom w:val="single" w:sz="4" w:space="0" w:color="000000"/>
              <w:right w:val="single" w:sz="4" w:space="0" w:color="000000"/>
            </w:tcBorders>
          </w:tcPr>
          <w:p w14:paraId="2E11F05F" w14:textId="77777777" w:rsidR="00940448" w:rsidRDefault="00000000">
            <w:pPr>
              <w:tabs>
                <w:tab w:val="left" w:pos="0"/>
              </w:tabs>
              <w:jc w:val="center"/>
              <w:rPr>
                <w:sz w:val="20"/>
                <w:szCs w:val="20"/>
              </w:rPr>
            </w:pPr>
            <w:r>
              <w:rPr>
                <w:sz w:val="20"/>
                <w:szCs w:val="20"/>
              </w:rPr>
              <w:t>34</w:t>
            </w:r>
          </w:p>
        </w:tc>
      </w:tr>
      <w:tr w:rsidR="00940448" w14:paraId="37A90FE9" w14:textId="77777777">
        <w:trPr>
          <w:jc w:val="center"/>
        </w:trPr>
        <w:tc>
          <w:tcPr>
            <w:tcW w:w="1257" w:type="dxa"/>
            <w:tcBorders>
              <w:top w:val="single" w:sz="4" w:space="0" w:color="000000"/>
              <w:left w:val="single" w:sz="4" w:space="0" w:color="000000"/>
              <w:bottom w:val="single" w:sz="4" w:space="0" w:color="000000"/>
              <w:right w:val="single" w:sz="4" w:space="0" w:color="000000"/>
            </w:tcBorders>
          </w:tcPr>
          <w:p w14:paraId="6FE005E1" w14:textId="77777777" w:rsidR="00940448" w:rsidRDefault="00000000">
            <w:pPr>
              <w:tabs>
                <w:tab w:val="left" w:pos="0"/>
              </w:tabs>
              <w:jc w:val="center"/>
              <w:rPr>
                <w:sz w:val="20"/>
                <w:szCs w:val="20"/>
              </w:rPr>
            </w:pPr>
            <w:r>
              <w:rPr>
                <w:sz w:val="20"/>
                <w:szCs w:val="20"/>
              </w:rPr>
              <w:t>3.</w:t>
            </w:r>
          </w:p>
        </w:tc>
        <w:tc>
          <w:tcPr>
            <w:tcW w:w="2968" w:type="dxa"/>
            <w:tcBorders>
              <w:top w:val="single" w:sz="4" w:space="0" w:color="000000"/>
              <w:left w:val="single" w:sz="4" w:space="0" w:color="000000"/>
              <w:bottom w:val="single" w:sz="4" w:space="0" w:color="000000"/>
              <w:right w:val="single" w:sz="4" w:space="0" w:color="000000"/>
            </w:tcBorders>
          </w:tcPr>
          <w:p w14:paraId="004E74A4" w14:textId="77777777" w:rsidR="00940448" w:rsidRDefault="00000000">
            <w:pPr>
              <w:tabs>
                <w:tab w:val="left" w:pos="0"/>
              </w:tabs>
              <w:rPr>
                <w:sz w:val="20"/>
                <w:szCs w:val="20"/>
              </w:rPr>
            </w:pPr>
            <w:r>
              <w:rPr>
                <w:sz w:val="20"/>
                <w:szCs w:val="20"/>
              </w:rPr>
              <w:t>Додатни рад</w:t>
            </w:r>
          </w:p>
        </w:tc>
        <w:tc>
          <w:tcPr>
            <w:tcW w:w="757" w:type="dxa"/>
            <w:tcBorders>
              <w:top w:val="single" w:sz="4" w:space="0" w:color="000000"/>
              <w:left w:val="single" w:sz="4" w:space="0" w:color="000000"/>
              <w:bottom w:val="single" w:sz="4" w:space="0" w:color="000000"/>
              <w:right w:val="single" w:sz="4" w:space="0" w:color="000000"/>
            </w:tcBorders>
          </w:tcPr>
          <w:p w14:paraId="5CDD65CF" w14:textId="77777777" w:rsidR="00940448" w:rsidRDefault="00000000">
            <w:pPr>
              <w:tabs>
                <w:tab w:val="left" w:pos="0"/>
              </w:tabs>
              <w:jc w:val="center"/>
              <w:rPr>
                <w:sz w:val="20"/>
                <w:szCs w:val="20"/>
              </w:rPr>
            </w:pPr>
            <w:r>
              <w:rPr>
                <w:sz w:val="20"/>
                <w:szCs w:val="20"/>
              </w:rPr>
              <w:t>1</w:t>
            </w:r>
          </w:p>
        </w:tc>
        <w:tc>
          <w:tcPr>
            <w:tcW w:w="762" w:type="dxa"/>
            <w:tcBorders>
              <w:top w:val="single" w:sz="4" w:space="0" w:color="000000"/>
              <w:left w:val="single" w:sz="4" w:space="0" w:color="000000"/>
              <w:bottom w:val="single" w:sz="4" w:space="0" w:color="000000"/>
              <w:right w:val="single" w:sz="4" w:space="0" w:color="000000"/>
            </w:tcBorders>
          </w:tcPr>
          <w:p w14:paraId="349792D0" w14:textId="77777777" w:rsidR="00940448" w:rsidRDefault="00000000">
            <w:pPr>
              <w:tabs>
                <w:tab w:val="left" w:pos="0"/>
              </w:tabs>
              <w:jc w:val="center"/>
              <w:rPr>
                <w:sz w:val="20"/>
                <w:szCs w:val="20"/>
              </w:rPr>
            </w:pPr>
            <w:r>
              <w:rPr>
                <w:sz w:val="20"/>
                <w:szCs w:val="20"/>
              </w:rPr>
              <w:t>36</w:t>
            </w:r>
          </w:p>
        </w:tc>
        <w:tc>
          <w:tcPr>
            <w:tcW w:w="757" w:type="dxa"/>
            <w:tcBorders>
              <w:top w:val="single" w:sz="4" w:space="0" w:color="000000"/>
              <w:left w:val="single" w:sz="4" w:space="0" w:color="000000"/>
              <w:bottom w:val="single" w:sz="4" w:space="0" w:color="000000"/>
              <w:right w:val="single" w:sz="4" w:space="0" w:color="000000"/>
            </w:tcBorders>
          </w:tcPr>
          <w:p w14:paraId="35E80AE8" w14:textId="77777777" w:rsidR="00940448" w:rsidRDefault="00000000">
            <w:pPr>
              <w:tabs>
                <w:tab w:val="left" w:pos="0"/>
              </w:tabs>
              <w:jc w:val="center"/>
              <w:rPr>
                <w:sz w:val="20"/>
                <w:szCs w:val="20"/>
              </w:rPr>
            </w:pPr>
            <w:r>
              <w:rPr>
                <w:sz w:val="20"/>
                <w:szCs w:val="20"/>
              </w:rPr>
              <w:t>1</w:t>
            </w:r>
          </w:p>
        </w:tc>
        <w:tc>
          <w:tcPr>
            <w:tcW w:w="762" w:type="dxa"/>
            <w:tcBorders>
              <w:top w:val="single" w:sz="4" w:space="0" w:color="000000"/>
              <w:left w:val="single" w:sz="4" w:space="0" w:color="000000"/>
              <w:bottom w:val="single" w:sz="4" w:space="0" w:color="000000"/>
              <w:right w:val="single" w:sz="4" w:space="0" w:color="000000"/>
            </w:tcBorders>
          </w:tcPr>
          <w:p w14:paraId="21F73BDA" w14:textId="77777777" w:rsidR="00940448" w:rsidRDefault="00000000">
            <w:pPr>
              <w:tabs>
                <w:tab w:val="left" w:pos="0"/>
              </w:tabs>
              <w:jc w:val="center"/>
              <w:rPr>
                <w:sz w:val="20"/>
                <w:szCs w:val="20"/>
              </w:rPr>
            </w:pPr>
            <w:r>
              <w:rPr>
                <w:sz w:val="20"/>
                <w:szCs w:val="20"/>
              </w:rPr>
              <w:t>36</w:t>
            </w:r>
          </w:p>
        </w:tc>
        <w:tc>
          <w:tcPr>
            <w:tcW w:w="757" w:type="dxa"/>
            <w:tcBorders>
              <w:top w:val="single" w:sz="4" w:space="0" w:color="000000"/>
              <w:left w:val="single" w:sz="4" w:space="0" w:color="000000"/>
              <w:bottom w:val="single" w:sz="4" w:space="0" w:color="000000"/>
              <w:right w:val="single" w:sz="4" w:space="0" w:color="000000"/>
            </w:tcBorders>
          </w:tcPr>
          <w:p w14:paraId="24BFDE4F" w14:textId="77777777" w:rsidR="00940448" w:rsidRDefault="00000000">
            <w:pPr>
              <w:tabs>
                <w:tab w:val="left" w:pos="0"/>
              </w:tabs>
              <w:jc w:val="center"/>
              <w:rPr>
                <w:sz w:val="20"/>
                <w:szCs w:val="20"/>
              </w:rPr>
            </w:pPr>
            <w:r>
              <w:rPr>
                <w:sz w:val="20"/>
                <w:szCs w:val="20"/>
              </w:rPr>
              <w:t>1</w:t>
            </w:r>
          </w:p>
        </w:tc>
        <w:tc>
          <w:tcPr>
            <w:tcW w:w="762" w:type="dxa"/>
            <w:tcBorders>
              <w:top w:val="single" w:sz="4" w:space="0" w:color="000000"/>
              <w:left w:val="single" w:sz="4" w:space="0" w:color="000000"/>
              <w:bottom w:val="single" w:sz="4" w:space="0" w:color="000000"/>
              <w:right w:val="single" w:sz="4" w:space="0" w:color="000000"/>
            </w:tcBorders>
          </w:tcPr>
          <w:p w14:paraId="6FC03471" w14:textId="77777777" w:rsidR="00940448" w:rsidRDefault="00000000">
            <w:pPr>
              <w:tabs>
                <w:tab w:val="left" w:pos="0"/>
              </w:tabs>
              <w:jc w:val="center"/>
              <w:rPr>
                <w:sz w:val="20"/>
                <w:szCs w:val="20"/>
              </w:rPr>
            </w:pPr>
            <w:r>
              <w:rPr>
                <w:sz w:val="20"/>
                <w:szCs w:val="20"/>
              </w:rPr>
              <w:t>36</w:t>
            </w:r>
          </w:p>
        </w:tc>
        <w:tc>
          <w:tcPr>
            <w:tcW w:w="757" w:type="dxa"/>
            <w:tcBorders>
              <w:top w:val="single" w:sz="4" w:space="0" w:color="000000"/>
              <w:left w:val="single" w:sz="4" w:space="0" w:color="000000"/>
              <w:bottom w:val="single" w:sz="4" w:space="0" w:color="000000"/>
              <w:right w:val="single" w:sz="4" w:space="0" w:color="000000"/>
            </w:tcBorders>
          </w:tcPr>
          <w:p w14:paraId="3BA8D8A6" w14:textId="77777777" w:rsidR="00940448" w:rsidRDefault="00000000">
            <w:pPr>
              <w:tabs>
                <w:tab w:val="left" w:pos="0"/>
              </w:tabs>
              <w:jc w:val="center"/>
              <w:rPr>
                <w:sz w:val="20"/>
                <w:szCs w:val="20"/>
              </w:rPr>
            </w:pPr>
            <w:r>
              <w:rPr>
                <w:sz w:val="20"/>
                <w:szCs w:val="20"/>
              </w:rPr>
              <w:t>1</w:t>
            </w:r>
          </w:p>
        </w:tc>
        <w:tc>
          <w:tcPr>
            <w:tcW w:w="762" w:type="dxa"/>
            <w:tcBorders>
              <w:top w:val="single" w:sz="4" w:space="0" w:color="000000"/>
              <w:left w:val="single" w:sz="4" w:space="0" w:color="000000"/>
              <w:bottom w:val="single" w:sz="4" w:space="0" w:color="000000"/>
              <w:right w:val="single" w:sz="4" w:space="0" w:color="000000"/>
            </w:tcBorders>
          </w:tcPr>
          <w:p w14:paraId="578C2D0C" w14:textId="77777777" w:rsidR="00940448" w:rsidRDefault="00000000">
            <w:pPr>
              <w:tabs>
                <w:tab w:val="left" w:pos="0"/>
              </w:tabs>
              <w:jc w:val="center"/>
              <w:rPr>
                <w:sz w:val="20"/>
                <w:szCs w:val="20"/>
              </w:rPr>
            </w:pPr>
            <w:r>
              <w:rPr>
                <w:sz w:val="20"/>
                <w:szCs w:val="20"/>
              </w:rPr>
              <w:t>34</w:t>
            </w:r>
          </w:p>
        </w:tc>
      </w:tr>
      <w:tr w:rsidR="00940448" w14:paraId="38B57B71" w14:textId="77777777">
        <w:trPr>
          <w:jc w:val="center"/>
        </w:trPr>
        <w:tc>
          <w:tcPr>
            <w:tcW w:w="1257" w:type="dxa"/>
            <w:vMerge w:val="restart"/>
            <w:tcBorders>
              <w:top w:val="single" w:sz="4" w:space="0" w:color="000000"/>
              <w:left w:val="single" w:sz="4" w:space="0" w:color="000000"/>
              <w:bottom w:val="single" w:sz="4" w:space="0" w:color="000000"/>
              <w:right w:val="single" w:sz="4" w:space="0" w:color="000000"/>
            </w:tcBorders>
            <w:shd w:val="clear" w:color="auto" w:fill="CCCCCC"/>
          </w:tcPr>
          <w:p w14:paraId="6BD41C5B" w14:textId="77777777" w:rsidR="00940448" w:rsidRDefault="00000000">
            <w:pPr>
              <w:tabs>
                <w:tab w:val="left" w:pos="0"/>
              </w:tabs>
              <w:jc w:val="center"/>
              <w:rPr>
                <w:b/>
                <w:sz w:val="20"/>
                <w:szCs w:val="20"/>
              </w:rPr>
            </w:pPr>
            <w:r>
              <w:rPr>
                <w:b/>
                <w:sz w:val="20"/>
                <w:szCs w:val="20"/>
              </w:rPr>
              <w:t>Редни број</w:t>
            </w:r>
          </w:p>
        </w:tc>
        <w:tc>
          <w:tcPr>
            <w:tcW w:w="2968" w:type="dxa"/>
            <w:vMerge w:val="restart"/>
            <w:tcBorders>
              <w:top w:val="single" w:sz="4" w:space="0" w:color="000000"/>
              <w:left w:val="single" w:sz="4" w:space="0" w:color="000000"/>
              <w:bottom w:val="single" w:sz="4" w:space="0" w:color="000000"/>
              <w:right w:val="single" w:sz="4" w:space="0" w:color="000000"/>
            </w:tcBorders>
            <w:shd w:val="clear" w:color="auto" w:fill="CCCCCC"/>
          </w:tcPr>
          <w:p w14:paraId="4350D089" w14:textId="77777777" w:rsidR="00940448" w:rsidRDefault="00000000">
            <w:pPr>
              <w:tabs>
                <w:tab w:val="left" w:pos="0"/>
              </w:tabs>
              <w:jc w:val="center"/>
              <w:rPr>
                <w:sz w:val="20"/>
                <w:szCs w:val="20"/>
              </w:rPr>
            </w:pPr>
            <w:r>
              <w:rPr>
                <w:b/>
                <w:sz w:val="20"/>
                <w:szCs w:val="20"/>
              </w:rPr>
              <w:t>Остали облици образовно-васпитног рада</w:t>
            </w:r>
          </w:p>
        </w:tc>
        <w:tc>
          <w:tcPr>
            <w:tcW w:w="1519" w:type="dxa"/>
            <w:gridSpan w:val="2"/>
            <w:tcBorders>
              <w:top w:val="single" w:sz="4" w:space="0" w:color="000000"/>
              <w:left w:val="single" w:sz="4" w:space="0" w:color="000000"/>
              <w:bottom w:val="single" w:sz="4" w:space="0" w:color="000000"/>
              <w:right w:val="single" w:sz="4" w:space="0" w:color="000000"/>
            </w:tcBorders>
            <w:shd w:val="clear" w:color="auto" w:fill="CCCCCC"/>
          </w:tcPr>
          <w:p w14:paraId="0E5CECD1" w14:textId="77777777" w:rsidR="00940448" w:rsidRDefault="00000000">
            <w:pPr>
              <w:tabs>
                <w:tab w:val="left" w:pos="0"/>
              </w:tabs>
              <w:jc w:val="center"/>
              <w:rPr>
                <w:b/>
                <w:sz w:val="20"/>
                <w:szCs w:val="20"/>
              </w:rPr>
            </w:pPr>
            <w:r>
              <w:rPr>
                <w:b/>
                <w:sz w:val="20"/>
                <w:szCs w:val="20"/>
              </w:rPr>
              <w:t>Пети разред</w:t>
            </w:r>
          </w:p>
        </w:tc>
        <w:tc>
          <w:tcPr>
            <w:tcW w:w="1519" w:type="dxa"/>
            <w:gridSpan w:val="2"/>
            <w:tcBorders>
              <w:top w:val="single" w:sz="4" w:space="0" w:color="000000"/>
              <w:left w:val="single" w:sz="4" w:space="0" w:color="000000"/>
              <w:bottom w:val="single" w:sz="4" w:space="0" w:color="000000"/>
              <w:right w:val="single" w:sz="4" w:space="0" w:color="000000"/>
            </w:tcBorders>
            <w:shd w:val="clear" w:color="auto" w:fill="CCCCCC"/>
          </w:tcPr>
          <w:p w14:paraId="1DF5C79F" w14:textId="77777777" w:rsidR="00940448" w:rsidRDefault="00000000">
            <w:pPr>
              <w:tabs>
                <w:tab w:val="left" w:pos="0"/>
              </w:tabs>
              <w:jc w:val="center"/>
              <w:rPr>
                <w:b/>
                <w:sz w:val="20"/>
                <w:szCs w:val="20"/>
              </w:rPr>
            </w:pPr>
            <w:r>
              <w:rPr>
                <w:b/>
                <w:sz w:val="20"/>
                <w:szCs w:val="20"/>
              </w:rPr>
              <w:t>Шести разред</w:t>
            </w:r>
          </w:p>
        </w:tc>
        <w:tc>
          <w:tcPr>
            <w:tcW w:w="1519" w:type="dxa"/>
            <w:gridSpan w:val="2"/>
            <w:tcBorders>
              <w:top w:val="single" w:sz="4" w:space="0" w:color="000000"/>
              <w:left w:val="single" w:sz="4" w:space="0" w:color="000000"/>
              <w:bottom w:val="single" w:sz="4" w:space="0" w:color="000000"/>
              <w:right w:val="single" w:sz="4" w:space="0" w:color="000000"/>
            </w:tcBorders>
            <w:shd w:val="clear" w:color="auto" w:fill="CCCCCC"/>
          </w:tcPr>
          <w:p w14:paraId="78F7F35A" w14:textId="77777777" w:rsidR="00940448" w:rsidRDefault="00000000">
            <w:pPr>
              <w:tabs>
                <w:tab w:val="left" w:pos="0"/>
              </w:tabs>
              <w:jc w:val="center"/>
              <w:rPr>
                <w:b/>
                <w:sz w:val="20"/>
                <w:szCs w:val="20"/>
              </w:rPr>
            </w:pPr>
            <w:r>
              <w:rPr>
                <w:b/>
                <w:sz w:val="20"/>
                <w:szCs w:val="20"/>
              </w:rPr>
              <w:t>Седми разред</w:t>
            </w:r>
          </w:p>
        </w:tc>
        <w:tc>
          <w:tcPr>
            <w:tcW w:w="1519" w:type="dxa"/>
            <w:gridSpan w:val="2"/>
            <w:tcBorders>
              <w:top w:val="single" w:sz="4" w:space="0" w:color="000000"/>
              <w:left w:val="single" w:sz="4" w:space="0" w:color="000000"/>
              <w:bottom w:val="single" w:sz="4" w:space="0" w:color="000000"/>
              <w:right w:val="single" w:sz="4" w:space="0" w:color="000000"/>
            </w:tcBorders>
            <w:shd w:val="clear" w:color="auto" w:fill="CCCCCC"/>
          </w:tcPr>
          <w:p w14:paraId="5B3FC6AB" w14:textId="77777777" w:rsidR="00940448" w:rsidRDefault="00000000">
            <w:pPr>
              <w:tabs>
                <w:tab w:val="left" w:pos="0"/>
              </w:tabs>
              <w:jc w:val="center"/>
              <w:rPr>
                <w:b/>
                <w:sz w:val="20"/>
                <w:szCs w:val="20"/>
              </w:rPr>
            </w:pPr>
            <w:r>
              <w:rPr>
                <w:b/>
                <w:sz w:val="20"/>
                <w:szCs w:val="20"/>
              </w:rPr>
              <w:t>Осми разред</w:t>
            </w:r>
          </w:p>
        </w:tc>
      </w:tr>
      <w:tr w:rsidR="00940448" w14:paraId="6FFE5264" w14:textId="77777777">
        <w:trPr>
          <w:jc w:val="center"/>
        </w:trPr>
        <w:tc>
          <w:tcPr>
            <w:tcW w:w="1257" w:type="dxa"/>
            <w:vMerge/>
            <w:tcBorders>
              <w:top w:val="single" w:sz="4" w:space="0" w:color="000000"/>
              <w:left w:val="single" w:sz="4" w:space="0" w:color="000000"/>
              <w:bottom w:val="single" w:sz="4" w:space="0" w:color="000000"/>
              <w:right w:val="single" w:sz="4" w:space="0" w:color="000000"/>
            </w:tcBorders>
            <w:shd w:val="clear" w:color="auto" w:fill="CCCCCC"/>
          </w:tcPr>
          <w:p w14:paraId="254D786B" w14:textId="77777777" w:rsidR="00940448" w:rsidRDefault="00940448">
            <w:pPr>
              <w:widowControl w:val="0"/>
              <w:pBdr>
                <w:top w:val="nil"/>
                <w:left w:val="nil"/>
                <w:bottom w:val="nil"/>
                <w:right w:val="nil"/>
                <w:between w:val="nil"/>
              </w:pBdr>
              <w:spacing w:line="276" w:lineRule="auto"/>
              <w:rPr>
                <w:b/>
                <w:sz w:val="20"/>
                <w:szCs w:val="20"/>
              </w:rPr>
            </w:pPr>
          </w:p>
        </w:tc>
        <w:tc>
          <w:tcPr>
            <w:tcW w:w="2968" w:type="dxa"/>
            <w:vMerge/>
            <w:tcBorders>
              <w:top w:val="single" w:sz="4" w:space="0" w:color="000000"/>
              <w:left w:val="single" w:sz="4" w:space="0" w:color="000000"/>
              <w:bottom w:val="single" w:sz="4" w:space="0" w:color="000000"/>
              <w:right w:val="single" w:sz="4" w:space="0" w:color="000000"/>
            </w:tcBorders>
            <w:shd w:val="clear" w:color="auto" w:fill="CCCCCC"/>
          </w:tcPr>
          <w:p w14:paraId="28115699" w14:textId="77777777" w:rsidR="00940448" w:rsidRDefault="00940448">
            <w:pPr>
              <w:widowControl w:val="0"/>
              <w:pBdr>
                <w:top w:val="nil"/>
                <w:left w:val="nil"/>
                <w:bottom w:val="nil"/>
                <w:right w:val="nil"/>
                <w:between w:val="nil"/>
              </w:pBdr>
              <w:spacing w:line="276" w:lineRule="auto"/>
              <w:rPr>
                <w:b/>
                <w:sz w:val="20"/>
                <w:szCs w:val="20"/>
              </w:rPr>
            </w:pPr>
          </w:p>
        </w:tc>
        <w:tc>
          <w:tcPr>
            <w:tcW w:w="757" w:type="dxa"/>
            <w:tcBorders>
              <w:top w:val="single" w:sz="4" w:space="0" w:color="000000"/>
              <w:left w:val="single" w:sz="4" w:space="0" w:color="000000"/>
              <w:bottom w:val="single" w:sz="4" w:space="0" w:color="000000"/>
              <w:right w:val="single" w:sz="4" w:space="0" w:color="000000"/>
            </w:tcBorders>
            <w:shd w:val="clear" w:color="auto" w:fill="CCCCCC"/>
          </w:tcPr>
          <w:p w14:paraId="3C33E820" w14:textId="77777777" w:rsidR="00940448" w:rsidRDefault="00000000">
            <w:pPr>
              <w:tabs>
                <w:tab w:val="left" w:pos="0"/>
              </w:tabs>
              <w:jc w:val="center"/>
              <w:rPr>
                <w:b/>
                <w:sz w:val="20"/>
                <w:szCs w:val="20"/>
              </w:rPr>
            </w:pPr>
            <w:r>
              <w:rPr>
                <w:b/>
                <w:sz w:val="20"/>
                <w:szCs w:val="20"/>
              </w:rPr>
              <w:t>Нед.</w:t>
            </w:r>
          </w:p>
        </w:tc>
        <w:tc>
          <w:tcPr>
            <w:tcW w:w="762" w:type="dxa"/>
            <w:tcBorders>
              <w:top w:val="single" w:sz="4" w:space="0" w:color="000000"/>
              <w:left w:val="single" w:sz="4" w:space="0" w:color="000000"/>
              <w:bottom w:val="single" w:sz="4" w:space="0" w:color="000000"/>
              <w:right w:val="single" w:sz="4" w:space="0" w:color="000000"/>
            </w:tcBorders>
            <w:shd w:val="clear" w:color="auto" w:fill="CCCCCC"/>
          </w:tcPr>
          <w:p w14:paraId="2E5CE479" w14:textId="77777777" w:rsidR="00940448" w:rsidRDefault="00000000">
            <w:pPr>
              <w:tabs>
                <w:tab w:val="left" w:pos="0"/>
              </w:tabs>
              <w:jc w:val="center"/>
              <w:rPr>
                <w:b/>
                <w:sz w:val="20"/>
                <w:szCs w:val="20"/>
              </w:rPr>
            </w:pPr>
            <w:r>
              <w:rPr>
                <w:b/>
                <w:sz w:val="20"/>
                <w:szCs w:val="20"/>
              </w:rPr>
              <w:t>Год.</w:t>
            </w:r>
          </w:p>
        </w:tc>
        <w:tc>
          <w:tcPr>
            <w:tcW w:w="757" w:type="dxa"/>
            <w:tcBorders>
              <w:top w:val="single" w:sz="4" w:space="0" w:color="000000"/>
              <w:left w:val="single" w:sz="4" w:space="0" w:color="000000"/>
              <w:bottom w:val="single" w:sz="4" w:space="0" w:color="000000"/>
              <w:right w:val="single" w:sz="4" w:space="0" w:color="000000"/>
            </w:tcBorders>
            <w:shd w:val="clear" w:color="auto" w:fill="CCCCCC"/>
          </w:tcPr>
          <w:p w14:paraId="3CB5CF6C" w14:textId="77777777" w:rsidR="00940448" w:rsidRDefault="00000000">
            <w:pPr>
              <w:tabs>
                <w:tab w:val="left" w:pos="0"/>
              </w:tabs>
              <w:jc w:val="center"/>
              <w:rPr>
                <w:b/>
                <w:sz w:val="20"/>
                <w:szCs w:val="20"/>
              </w:rPr>
            </w:pPr>
            <w:r>
              <w:rPr>
                <w:b/>
                <w:sz w:val="20"/>
                <w:szCs w:val="20"/>
              </w:rPr>
              <w:t>Нед.</w:t>
            </w:r>
          </w:p>
        </w:tc>
        <w:tc>
          <w:tcPr>
            <w:tcW w:w="762" w:type="dxa"/>
            <w:tcBorders>
              <w:top w:val="single" w:sz="4" w:space="0" w:color="000000"/>
              <w:left w:val="single" w:sz="4" w:space="0" w:color="000000"/>
              <w:bottom w:val="single" w:sz="4" w:space="0" w:color="000000"/>
              <w:right w:val="single" w:sz="4" w:space="0" w:color="000000"/>
            </w:tcBorders>
            <w:shd w:val="clear" w:color="auto" w:fill="CCCCCC"/>
          </w:tcPr>
          <w:p w14:paraId="25E3376E" w14:textId="77777777" w:rsidR="00940448" w:rsidRDefault="00000000">
            <w:pPr>
              <w:tabs>
                <w:tab w:val="left" w:pos="0"/>
              </w:tabs>
              <w:jc w:val="center"/>
              <w:rPr>
                <w:b/>
                <w:sz w:val="20"/>
                <w:szCs w:val="20"/>
              </w:rPr>
            </w:pPr>
            <w:r>
              <w:rPr>
                <w:b/>
                <w:sz w:val="20"/>
                <w:szCs w:val="20"/>
              </w:rPr>
              <w:t>Год.</w:t>
            </w:r>
          </w:p>
        </w:tc>
        <w:tc>
          <w:tcPr>
            <w:tcW w:w="757" w:type="dxa"/>
            <w:tcBorders>
              <w:top w:val="single" w:sz="4" w:space="0" w:color="000000"/>
              <w:left w:val="single" w:sz="4" w:space="0" w:color="000000"/>
              <w:bottom w:val="single" w:sz="4" w:space="0" w:color="000000"/>
              <w:right w:val="single" w:sz="4" w:space="0" w:color="000000"/>
            </w:tcBorders>
            <w:shd w:val="clear" w:color="auto" w:fill="CCCCCC"/>
          </w:tcPr>
          <w:p w14:paraId="18D23E98" w14:textId="77777777" w:rsidR="00940448" w:rsidRDefault="00000000">
            <w:pPr>
              <w:tabs>
                <w:tab w:val="left" w:pos="0"/>
              </w:tabs>
              <w:jc w:val="center"/>
              <w:rPr>
                <w:b/>
                <w:sz w:val="20"/>
                <w:szCs w:val="20"/>
              </w:rPr>
            </w:pPr>
            <w:r>
              <w:rPr>
                <w:b/>
                <w:sz w:val="20"/>
                <w:szCs w:val="20"/>
              </w:rPr>
              <w:t>Нед.</w:t>
            </w:r>
          </w:p>
        </w:tc>
        <w:tc>
          <w:tcPr>
            <w:tcW w:w="762" w:type="dxa"/>
            <w:tcBorders>
              <w:top w:val="single" w:sz="4" w:space="0" w:color="000000"/>
              <w:left w:val="single" w:sz="4" w:space="0" w:color="000000"/>
              <w:bottom w:val="single" w:sz="4" w:space="0" w:color="000000"/>
              <w:right w:val="single" w:sz="4" w:space="0" w:color="000000"/>
            </w:tcBorders>
            <w:shd w:val="clear" w:color="auto" w:fill="CCCCCC"/>
          </w:tcPr>
          <w:p w14:paraId="54B81992" w14:textId="77777777" w:rsidR="00940448" w:rsidRDefault="00000000">
            <w:pPr>
              <w:tabs>
                <w:tab w:val="left" w:pos="0"/>
              </w:tabs>
              <w:jc w:val="center"/>
              <w:rPr>
                <w:b/>
                <w:sz w:val="20"/>
                <w:szCs w:val="20"/>
              </w:rPr>
            </w:pPr>
            <w:r>
              <w:rPr>
                <w:b/>
                <w:sz w:val="20"/>
                <w:szCs w:val="20"/>
              </w:rPr>
              <w:t>Год.</w:t>
            </w:r>
          </w:p>
        </w:tc>
        <w:tc>
          <w:tcPr>
            <w:tcW w:w="757" w:type="dxa"/>
            <w:tcBorders>
              <w:top w:val="single" w:sz="4" w:space="0" w:color="000000"/>
              <w:left w:val="single" w:sz="4" w:space="0" w:color="000000"/>
              <w:bottom w:val="single" w:sz="4" w:space="0" w:color="000000"/>
              <w:right w:val="single" w:sz="4" w:space="0" w:color="000000"/>
            </w:tcBorders>
            <w:shd w:val="clear" w:color="auto" w:fill="CCCCCC"/>
          </w:tcPr>
          <w:p w14:paraId="35B9D367" w14:textId="77777777" w:rsidR="00940448" w:rsidRDefault="00000000">
            <w:pPr>
              <w:tabs>
                <w:tab w:val="left" w:pos="0"/>
              </w:tabs>
              <w:jc w:val="center"/>
              <w:rPr>
                <w:b/>
                <w:sz w:val="20"/>
                <w:szCs w:val="20"/>
              </w:rPr>
            </w:pPr>
            <w:r>
              <w:rPr>
                <w:b/>
                <w:sz w:val="20"/>
                <w:szCs w:val="20"/>
              </w:rPr>
              <w:t>Нед.</w:t>
            </w:r>
          </w:p>
        </w:tc>
        <w:tc>
          <w:tcPr>
            <w:tcW w:w="762" w:type="dxa"/>
            <w:tcBorders>
              <w:top w:val="single" w:sz="4" w:space="0" w:color="000000"/>
              <w:left w:val="single" w:sz="4" w:space="0" w:color="000000"/>
              <w:bottom w:val="single" w:sz="4" w:space="0" w:color="000000"/>
              <w:right w:val="single" w:sz="4" w:space="0" w:color="000000"/>
            </w:tcBorders>
            <w:shd w:val="clear" w:color="auto" w:fill="CCCCCC"/>
          </w:tcPr>
          <w:p w14:paraId="34EFD655" w14:textId="77777777" w:rsidR="00940448" w:rsidRDefault="00000000">
            <w:pPr>
              <w:tabs>
                <w:tab w:val="left" w:pos="0"/>
              </w:tabs>
              <w:jc w:val="center"/>
              <w:rPr>
                <w:b/>
                <w:sz w:val="20"/>
                <w:szCs w:val="20"/>
              </w:rPr>
            </w:pPr>
            <w:r>
              <w:rPr>
                <w:b/>
                <w:sz w:val="20"/>
                <w:szCs w:val="20"/>
              </w:rPr>
              <w:t>Год.</w:t>
            </w:r>
          </w:p>
        </w:tc>
      </w:tr>
      <w:tr w:rsidR="00940448" w14:paraId="255CAAFE" w14:textId="77777777">
        <w:trPr>
          <w:jc w:val="center"/>
        </w:trPr>
        <w:tc>
          <w:tcPr>
            <w:tcW w:w="1257" w:type="dxa"/>
            <w:tcBorders>
              <w:top w:val="single" w:sz="4" w:space="0" w:color="000000"/>
              <w:left w:val="single" w:sz="4" w:space="0" w:color="000000"/>
              <w:bottom w:val="single" w:sz="4" w:space="0" w:color="000000"/>
              <w:right w:val="single" w:sz="4" w:space="0" w:color="000000"/>
            </w:tcBorders>
          </w:tcPr>
          <w:p w14:paraId="0AABCC87" w14:textId="77777777" w:rsidR="00940448" w:rsidRDefault="00000000">
            <w:pPr>
              <w:tabs>
                <w:tab w:val="left" w:pos="0"/>
              </w:tabs>
              <w:jc w:val="center"/>
              <w:rPr>
                <w:sz w:val="20"/>
                <w:szCs w:val="20"/>
              </w:rPr>
            </w:pPr>
            <w:r>
              <w:rPr>
                <w:sz w:val="20"/>
                <w:szCs w:val="20"/>
              </w:rPr>
              <w:t>1.</w:t>
            </w:r>
          </w:p>
        </w:tc>
        <w:tc>
          <w:tcPr>
            <w:tcW w:w="2968" w:type="dxa"/>
            <w:tcBorders>
              <w:top w:val="single" w:sz="4" w:space="0" w:color="000000"/>
              <w:left w:val="single" w:sz="4" w:space="0" w:color="000000"/>
              <w:bottom w:val="single" w:sz="4" w:space="0" w:color="000000"/>
              <w:right w:val="single" w:sz="4" w:space="0" w:color="000000"/>
            </w:tcBorders>
          </w:tcPr>
          <w:p w14:paraId="7BD216CE" w14:textId="77777777" w:rsidR="00940448" w:rsidRDefault="00000000">
            <w:pPr>
              <w:tabs>
                <w:tab w:val="left" w:pos="0"/>
              </w:tabs>
              <w:rPr>
                <w:sz w:val="20"/>
                <w:szCs w:val="20"/>
              </w:rPr>
            </w:pPr>
            <w:r>
              <w:rPr>
                <w:sz w:val="20"/>
                <w:szCs w:val="20"/>
              </w:rPr>
              <w:t>Час одељењског старешине</w:t>
            </w:r>
          </w:p>
          <w:p w14:paraId="45C1CCC7" w14:textId="77777777" w:rsidR="00940448" w:rsidRDefault="00940448">
            <w:pPr>
              <w:tabs>
                <w:tab w:val="left" w:pos="0"/>
              </w:tabs>
              <w:rPr>
                <w:sz w:val="20"/>
                <w:szCs w:val="20"/>
              </w:rPr>
            </w:pPr>
          </w:p>
        </w:tc>
        <w:tc>
          <w:tcPr>
            <w:tcW w:w="757" w:type="dxa"/>
            <w:tcBorders>
              <w:top w:val="single" w:sz="4" w:space="0" w:color="000000"/>
              <w:left w:val="single" w:sz="4" w:space="0" w:color="000000"/>
              <w:bottom w:val="single" w:sz="4" w:space="0" w:color="000000"/>
              <w:right w:val="single" w:sz="4" w:space="0" w:color="000000"/>
            </w:tcBorders>
          </w:tcPr>
          <w:p w14:paraId="36D9D685" w14:textId="77777777" w:rsidR="00940448" w:rsidRDefault="00000000">
            <w:pPr>
              <w:tabs>
                <w:tab w:val="left" w:pos="0"/>
              </w:tabs>
              <w:jc w:val="center"/>
              <w:rPr>
                <w:sz w:val="20"/>
                <w:szCs w:val="20"/>
              </w:rPr>
            </w:pPr>
            <w:r>
              <w:rPr>
                <w:sz w:val="20"/>
                <w:szCs w:val="20"/>
              </w:rPr>
              <w:t>1</w:t>
            </w:r>
          </w:p>
        </w:tc>
        <w:tc>
          <w:tcPr>
            <w:tcW w:w="762" w:type="dxa"/>
            <w:tcBorders>
              <w:top w:val="single" w:sz="4" w:space="0" w:color="000000"/>
              <w:left w:val="single" w:sz="4" w:space="0" w:color="000000"/>
              <w:bottom w:val="single" w:sz="4" w:space="0" w:color="000000"/>
              <w:right w:val="single" w:sz="4" w:space="0" w:color="000000"/>
            </w:tcBorders>
          </w:tcPr>
          <w:p w14:paraId="5E077931" w14:textId="77777777" w:rsidR="00940448" w:rsidRDefault="00000000">
            <w:pPr>
              <w:tabs>
                <w:tab w:val="left" w:pos="0"/>
              </w:tabs>
              <w:jc w:val="center"/>
              <w:rPr>
                <w:sz w:val="20"/>
                <w:szCs w:val="20"/>
              </w:rPr>
            </w:pPr>
            <w:r>
              <w:rPr>
                <w:sz w:val="20"/>
                <w:szCs w:val="20"/>
              </w:rPr>
              <w:t>36</w:t>
            </w:r>
          </w:p>
        </w:tc>
        <w:tc>
          <w:tcPr>
            <w:tcW w:w="757" w:type="dxa"/>
            <w:tcBorders>
              <w:top w:val="single" w:sz="4" w:space="0" w:color="000000"/>
              <w:left w:val="single" w:sz="4" w:space="0" w:color="000000"/>
              <w:bottom w:val="single" w:sz="4" w:space="0" w:color="000000"/>
              <w:right w:val="single" w:sz="4" w:space="0" w:color="000000"/>
            </w:tcBorders>
          </w:tcPr>
          <w:p w14:paraId="5FC13493" w14:textId="77777777" w:rsidR="00940448" w:rsidRDefault="00000000">
            <w:pPr>
              <w:tabs>
                <w:tab w:val="left" w:pos="0"/>
              </w:tabs>
              <w:jc w:val="center"/>
              <w:rPr>
                <w:sz w:val="20"/>
                <w:szCs w:val="20"/>
              </w:rPr>
            </w:pPr>
            <w:r>
              <w:rPr>
                <w:sz w:val="20"/>
                <w:szCs w:val="20"/>
              </w:rPr>
              <w:t>1</w:t>
            </w:r>
          </w:p>
        </w:tc>
        <w:tc>
          <w:tcPr>
            <w:tcW w:w="762" w:type="dxa"/>
            <w:tcBorders>
              <w:top w:val="single" w:sz="4" w:space="0" w:color="000000"/>
              <w:left w:val="single" w:sz="4" w:space="0" w:color="000000"/>
              <w:bottom w:val="single" w:sz="4" w:space="0" w:color="000000"/>
              <w:right w:val="single" w:sz="4" w:space="0" w:color="000000"/>
            </w:tcBorders>
          </w:tcPr>
          <w:p w14:paraId="120ADB33" w14:textId="77777777" w:rsidR="00940448" w:rsidRDefault="00000000">
            <w:pPr>
              <w:tabs>
                <w:tab w:val="left" w:pos="0"/>
              </w:tabs>
              <w:jc w:val="center"/>
              <w:rPr>
                <w:sz w:val="20"/>
                <w:szCs w:val="20"/>
              </w:rPr>
            </w:pPr>
            <w:r>
              <w:rPr>
                <w:sz w:val="20"/>
                <w:szCs w:val="20"/>
              </w:rPr>
              <w:t>36</w:t>
            </w:r>
          </w:p>
        </w:tc>
        <w:tc>
          <w:tcPr>
            <w:tcW w:w="757" w:type="dxa"/>
            <w:tcBorders>
              <w:top w:val="single" w:sz="4" w:space="0" w:color="000000"/>
              <w:left w:val="single" w:sz="4" w:space="0" w:color="000000"/>
              <w:bottom w:val="single" w:sz="4" w:space="0" w:color="000000"/>
              <w:right w:val="single" w:sz="4" w:space="0" w:color="000000"/>
            </w:tcBorders>
          </w:tcPr>
          <w:p w14:paraId="4587E74E" w14:textId="77777777" w:rsidR="00940448" w:rsidRDefault="00000000">
            <w:pPr>
              <w:tabs>
                <w:tab w:val="left" w:pos="0"/>
              </w:tabs>
              <w:jc w:val="center"/>
              <w:rPr>
                <w:sz w:val="20"/>
                <w:szCs w:val="20"/>
              </w:rPr>
            </w:pPr>
            <w:r>
              <w:rPr>
                <w:sz w:val="20"/>
                <w:szCs w:val="20"/>
              </w:rPr>
              <w:t>1</w:t>
            </w:r>
          </w:p>
        </w:tc>
        <w:tc>
          <w:tcPr>
            <w:tcW w:w="762" w:type="dxa"/>
            <w:tcBorders>
              <w:top w:val="single" w:sz="4" w:space="0" w:color="000000"/>
              <w:left w:val="single" w:sz="4" w:space="0" w:color="000000"/>
              <w:bottom w:val="single" w:sz="4" w:space="0" w:color="000000"/>
              <w:right w:val="single" w:sz="4" w:space="0" w:color="000000"/>
            </w:tcBorders>
          </w:tcPr>
          <w:p w14:paraId="09C16285" w14:textId="77777777" w:rsidR="00940448" w:rsidRDefault="00000000">
            <w:pPr>
              <w:tabs>
                <w:tab w:val="left" w:pos="0"/>
              </w:tabs>
              <w:jc w:val="center"/>
              <w:rPr>
                <w:sz w:val="20"/>
                <w:szCs w:val="20"/>
              </w:rPr>
            </w:pPr>
            <w:r>
              <w:rPr>
                <w:sz w:val="20"/>
                <w:szCs w:val="20"/>
              </w:rPr>
              <w:t>36</w:t>
            </w:r>
          </w:p>
        </w:tc>
        <w:tc>
          <w:tcPr>
            <w:tcW w:w="757" w:type="dxa"/>
            <w:tcBorders>
              <w:top w:val="single" w:sz="4" w:space="0" w:color="000000"/>
              <w:left w:val="single" w:sz="4" w:space="0" w:color="000000"/>
              <w:bottom w:val="single" w:sz="4" w:space="0" w:color="000000"/>
              <w:right w:val="single" w:sz="4" w:space="0" w:color="000000"/>
            </w:tcBorders>
          </w:tcPr>
          <w:p w14:paraId="5AED5138" w14:textId="77777777" w:rsidR="00940448" w:rsidRDefault="00000000">
            <w:pPr>
              <w:tabs>
                <w:tab w:val="left" w:pos="0"/>
              </w:tabs>
              <w:jc w:val="center"/>
              <w:rPr>
                <w:sz w:val="20"/>
                <w:szCs w:val="20"/>
              </w:rPr>
            </w:pPr>
            <w:r>
              <w:rPr>
                <w:sz w:val="20"/>
                <w:szCs w:val="20"/>
              </w:rPr>
              <w:t>1</w:t>
            </w:r>
          </w:p>
        </w:tc>
        <w:tc>
          <w:tcPr>
            <w:tcW w:w="762" w:type="dxa"/>
            <w:tcBorders>
              <w:top w:val="single" w:sz="4" w:space="0" w:color="000000"/>
              <w:left w:val="single" w:sz="4" w:space="0" w:color="000000"/>
              <w:bottom w:val="single" w:sz="4" w:space="0" w:color="000000"/>
              <w:right w:val="single" w:sz="4" w:space="0" w:color="000000"/>
            </w:tcBorders>
          </w:tcPr>
          <w:p w14:paraId="5D51C76E" w14:textId="77777777" w:rsidR="00940448" w:rsidRDefault="00000000">
            <w:pPr>
              <w:tabs>
                <w:tab w:val="left" w:pos="0"/>
              </w:tabs>
              <w:jc w:val="center"/>
              <w:rPr>
                <w:sz w:val="20"/>
                <w:szCs w:val="20"/>
              </w:rPr>
            </w:pPr>
            <w:r>
              <w:rPr>
                <w:sz w:val="20"/>
                <w:szCs w:val="20"/>
              </w:rPr>
              <w:t>34</w:t>
            </w:r>
          </w:p>
        </w:tc>
      </w:tr>
      <w:tr w:rsidR="00940448" w14:paraId="72F24DFC" w14:textId="77777777">
        <w:trPr>
          <w:jc w:val="center"/>
        </w:trPr>
        <w:tc>
          <w:tcPr>
            <w:tcW w:w="1257" w:type="dxa"/>
            <w:tcBorders>
              <w:top w:val="single" w:sz="4" w:space="0" w:color="000000"/>
              <w:left w:val="single" w:sz="4" w:space="0" w:color="000000"/>
              <w:bottom w:val="single" w:sz="4" w:space="0" w:color="000000"/>
              <w:right w:val="single" w:sz="4" w:space="0" w:color="000000"/>
            </w:tcBorders>
          </w:tcPr>
          <w:p w14:paraId="6F18988E" w14:textId="77777777" w:rsidR="00940448" w:rsidRDefault="00000000">
            <w:pPr>
              <w:tabs>
                <w:tab w:val="left" w:pos="0"/>
              </w:tabs>
              <w:jc w:val="center"/>
              <w:rPr>
                <w:sz w:val="20"/>
                <w:szCs w:val="20"/>
              </w:rPr>
            </w:pPr>
            <w:r>
              <w:rPr>
                <w:sz w:val="20"/>
                <w:szCs w:val="20"/>
              </w:rPr>
              <w:t>2.</w:t>
            </w:r>
          </w:p>
        </w:tc>
        <w:tc>
          <w:tcPr>
            <w:tcW w:w="2968" w:type="dxa"/>
            <w:tcBorders>
              <w:top w:val="single" w:sz="4" w:space="0" w:color="000000"/>
              <w:left w:val="single" w:sz="4" w:space="0" w:color="000000"/>
              <w:bottom w:val="single" w:sz="4" w:space="0" w:color="000000"/>
              <w:right w:val="single" w:sz="4" w:space="0" w:color="000000"/>
            </w:tcBorders>
          </w:tcPr>
          <w:p w14:paraId="1DA167F7" w14:textId="77777777" w:rsidR="00940448" w:rsidRDefault="00000000">
            <w:pPr>
              <w:tabs>
                <w:tab w:val="left" w:pos="0"/>
              </w:tabs>
              <w:rPr>
                <w:sz w:val="20"/>
                <w:szCs w:val="20"/>
              </w:rPr>
            </w:pPr>
            <w:r>
              <w:rPr>
                <w:sz w:val="20"/>
                <w:szCs w:val="20"/>
              </w:rPr>
              <w:t xml:space="preserve">Слободне наставне активности </w:t>
            </w:r>
          </w:p>
        </w:tc>
        <w:tc>
          <w:tcPr>
            <w:tcW w:w="757" w:type="dxa"/>
            <w:tcBorders>
              <w:top w:val="single" w:sz="4" w:space="0" w:color="000000"/>
              <w:left w:val="single" w:sz="4" w:space="0" w:color="000000"/>
              <w:bottom w:val="single" w:sz="4" w:space="0" w:color="000000"/>
              <w:right w:val="single" w:sz="4" w:space="0" w:color="000000"/>
            </w:tcBorders>
          </w:tcPr>
          <w:p w14:paraId="541E2341" w14:textId="77777777" w:rsidR="00940448" w:rsidRDefault="00940448">
            <w:pPr>
              <w:tabs>
                <w:tab w:val="left" w:pos="0"/>
              </w:tabs>
              <w:jc w:val="center"/>
              <w:rPr>
                <w:sz w:val="20"/>
                <w:szCs w:val="20"/>
              </w:rPr>
            </w:pPr>
          </w:p>
          <w:p w14:paraId="233B5B1E" w14:textId="77777777" w:rsidR="00940448" w:rsidRDefault="00000000">
            <w:pPr>
              <w:tabs>
                <w:tab w:val="left" w:pos="0"/>
              </w:tabs>
              <w:jc w:val="center"/>
              <w:rPr>
                <w:sz w:val="20"/>
                <w:szCs w:val="20"/>
              </w:rPr>
            </w:pPr>
            <w:r>
              <w:rPr>
                <w:sz w:val="20"/>
                <w:szCs w:val="20"/>
              </w:rPr>
              <w:t>1</w:t>
            </w:r>
          </w:p>
        </w:tc>
        <w:tc>
          <w:tcPr>
            <w:tcW w:w="762" w:type="dxa"/>
            <w:tcBorders>
              <w:top w:val="single" w:sz="4" w:space="0" w:color="000000"/>
              <w:left w:val="single" w:sz="4" w:space="0" w:color="000000"/>
              <w:bottom w:val="single" w:sz="4" w:space="0" w:color="000000"/>
              <w:right w:val="single" w:sz="4" w:space="0" w:color="000000"/>
            </w:tcBorders>
          </w:tcPr>
          <w:p w14:paraId="372353F5" w14:textId="77777777" w:rsidR="00940448" w:rsidRDefault="00940448">
            <w:pPr>
              <w:tabs>
                <w:tab w:val="left" w:pos="0"/>
              </w:tabs>
              <w:jc w:val="center"/>
              <w:rPr>
                <w:sz w:val="20"/>
                <w:szCs w:val="20"/>
              </w:rPr>
            </w:pPr>
          </w:p>
          <w:p w14:paraId="6158B179" w14:textId="77777777" w:rsidR="00940448" w:rsidRDefault="00000000">
            <w:pPr>
              <w:tabs>
                <w:tab w:val="left" w:pos="0"/>
              </w:tabs>
              <w:jc w:val="center"/>
              <w:rPr>
                <w:sz w:val="20"/>
                <w:szCs w:val="20"/>
              </w:rPr>
            </w:pPr>
            <w:r>
              <w:rPr>
                <w:sz w:val="20"/>
                <w:szCs w:val="20"/>
              </w:rPr>
              <w:t>36</w:t>
            </w:r>
          </w:p>
        </w:tc>
        <w:tc>
          <w:tcPr>
            <w:tcW w:w="757" w:type="dxa"/>
            <w:tcBorders>
              <w:top w:val="single" w:sz="4" w:space="0" w:color="000000"/>
              <w:left w:val="single" w:sz="4" w:space="0" w:color="000000"/>
              <w:bottom w:val="single" w:sz="4" w:space="0" w:color="000000"/>
              <w:right w:val="single" w:sz="4" w:space="0" w:color="000000"/>
            </w:tcBorders>
          </w:tcPr>
          <w:p w14:paraId="229D5623" w14:textId="77777777" w:rsidR="00940448" w:rsidRDefault="00940448">
            <w:pPr>
              <w:tabs>
                <w:tab w:val="left" w:pos="0"/>
              </w:tabs>
              <w:jc w:val="center"/>
              <w:rPr>
                <w:sz w:val="20"/>
                <w:szCs w:val="20"/>
              </w:rPr>
            </w:pPr>
          </w:p>
          <w:p w14:paraId="08FE34C4" w14:textId="77777777" w:rsidR="00940448" w:rsidRDefault="00000000">
            <w:pPr>
              <w:tabs>
                <w:tab w:val="left" w:pos="0"/>
              </w:tabs>
              <w:jc w:val="center"/>
              <w:rPr>
                <w:sz w:val="20"/>
                <w:szCs w:val="20"/>
              </w:rPr>
            </w:pPr>
            <w:r>
              <w:rPr>
                <w:sz w:val="20"/>
                <w:szCs w:val="20"/>
              </w:rPr>
              <w:t>1</w:t>
            </w:r>
          </w:p>
        </w:tc>
        <w:tc>
          <w:tcPr>
            <w:tcW w:w="762" w:type="dxa"/>
            <w:tcBorders>
              <w:top w:val="single" w:sz="4" w:space="0" w:color="000000"/>
              <w:left w:val="single" w:sz="4" w:space="0" w:color="000000"/>
              <w:bottom w:val="single" w:sz="4" w:space="0" w:color="000000"/>
              <w:right w:val="single" w:sz="4" w:space="0" w:color="000000"/>
            </w:tcBorders>
          </w:tcPr>
          <w:p w14:paraId="1B3AF196" w14:textId="77777777" w:rsidR="00940448" w:rsidRDefault="00940448">
            <w:pPr>
              <w:tabs>
                <w:tab w:val="left" w:pos="0"/>
              </w:tabs>
              <w:jc w:val="center"/>
              <w:rPr>
                <w:sz w:val="20"/>
                <w:szCs w:val="20"/>
              </w:rPr>
            </w:pPr>
          </w:p>
          <w:p w14:paraId="3F52CBAD" w14:textId="77777777" w:rsidR="00940448" w:rsidRDefault="00000000">
            <w:pPr>
              <w:tabs>
                <w:tab w:val="left" w:pos="0"/>
              </w:tabs>
              <w:jc w:val="center"/>
              <w:rPr>
                <w:sz w:val="20"/>
                <w:szCs w:val="20"/>
              </w:rPr>
            </w:pPr>
            <w:r>
              <w:rPr>
                <w:sz w:val="20"/>
                <w:szCs w:val="20"/>
              </w:rPr>
              <w:t>36</w:t>
            </w:r>
          </w:p>
        </w:tc>
        <w:tc>
          <w:tcPr>
            <w:tcW w:w="757" w:type="dxa"/>
            <w:tcBorders>
              <w:top w:val="single" w:sz="4" w:space="0" w:color="000000"/>
              <w:left w:val="single" w:sz="4" w:space="0" w:color="000000"/>
              <w:bottom w:val="single" w:sz="4" w:space="0" w:color="000000"/>
              <w:right w:val="single" w:sz="4" w:space="0" w:color="000000"/>
            </w:tcBorders>
          </w:tcPr>
          <w:p w14:paraId="665C90ED" w14:textId="77777777" w:rsidR="00940448" w:rsidRDefault="00940448">
            <w:pPr>
              <w:tabs>
                <w:tab w:val="left" w:pos="0"/>
              </w:tabs>
              <w:jc w:val="center"/>
              <w:rPr>
                <w:sz w:val="20"/>
                <w:szCs w:val="20"/>
              </w:rPr>
            </w:pPr>
          </w:p>
          <w:p w14:paraId="0830AF37" w14:textId="77777777" w:rsidR="00940448" w:rsidRDefault="00000000">
            <w:pPr>
              <w:tabs>
                <w:tab w:val="left" w:pos="0"/>
              </w:tabs>
              <w:jc w:val="center"/>
              <w:rPr>
                <w:sz w:val="20"/>
                <w:szCs w:val="20"/>
              </w:rPr>
            </w:pPr>
            <w:r>
              <w:rPr>
                <w:sz w:val="20"/>
                <w:szCs w:val="20"/>
              </w:rPr>
              <w:t>1</w:t>
            </w:r>
          </w:p>
        </w:tc>
        <w:tc>
          <w:tcPr>
            <w:tcW w:w="762" w:type="dxa"/>
            <w:tcBorders>
              <w:top w:val="single" w:sz="4" w:space="0" w:color="000000"/>
              <w:left w:val="single" w:sz="4" w:space="0" w:color="000000"/>
              <w:bottom w:val="single" w:sz="4" w:space="0" w:color="000000"/>
              <w:right w:val="single" w:sz="4" w:space="0" w:color="000000"/>
            </w:tcBorders>
          </w:tcPr>
          <w:p w14:paraId="4EBE7FA9" w14:textId="77777777" w:rsidR="00940448" w:rsidRDefault="00940448">
            <w:pPr>
              <w:tabs>
                <w:tab w:val="left" w:pos="0"/>
              </w:tabs>
              <w:jc w:val="center"/>
              <w:rPr>
                <w:sz w:val="20"/>
                <w:szCs w:val="20"/>
              </w:rPr>
            </w:pPr>
          </w:p>
          <w:p w14:paraId="7D345673" w14:textId="77777777" w:rsidR="00940448" w:rsidRDefault="00000000">
            <w:pPr>
              <w:tabs>
                <w:tab w:val="left" w:pos="0"/>
              </w:tabs>
              <w:jc w:val="center"/>
              <w:rPr>
                <w:sz w:val="20"/>
                <w:szCs w:val="20"/>
              </w:rPr>
            </w:pPr>
            <w:r>
              <w:rPr>
                <w:sz w:val="20"/>
                <w:szCs w:val="20"/>
              </w:rPr>
              <w:t>36</w:t>
            </w:r>
          </w:p>
        </w:tc>
        <w:tc>
          <w:tcPr>
            <w:tcW w:w="757" w:type="dxa"/>
            <w:tcBorders>
              <w:top w:val="single" w:sz="4" w:space="0" w:color="000000"/>
              <w:left w:val="single" w:sz="4" w:space="0" w:color="000000"/>
              <w:bottom w:val="single" w:sz="4" w:space="0" w:color="000000"/>
              <w:right w:val="single" w:sz="4" w:space="0" w:color="000000"/>
            </w:tcBorders>
          </w:tcPr>
          <w:p w14:paraId="5BE574BC" w14:textId="77777777" w:rsidR="00940448" w:rsidRDefault="00940448">
            <w:pPr>
              <w:tabs>
                <w:tab w:val="left" w:pos="0"/>
              </w:tabs>
              <w:jc w:val="center"/>
              <w:rPr>
                <w:sz w:val="20"/>
                <w:szCs w:val="20"/>
              </w:rPr>
            </w:pPr>
          </w:p>
          <w:p w14:paraId="0CBC2CFD" w14:textId="77777777" w:rsidR="00940448" w:rsidRDefault="00000000">
            <w:pPr>
              <w:tabs>
                <w:tab w:val="left" w:pos="0"/>
              </w:tabs>
              <w:jc w:val="center"/>
              <w:rPr>
                <w:sz w:val="20"/>
                <w:szCs w:val="20"/>
              </w:rPr>
            </w:pPr>
            <w:r>
              <w:rPr>
                <w:sz w:val="20"/>
                <w:szCs w:val="20"/>
              </w:rPr>
              <w:t>1</w:t>
            </w:r>
          </w:p>
        </w:tc>
        <w:tc>
          <w:tcPr>
            <w:tcW w:w="762" w:type="dxa"/>
            <w:tcBorders>
              <w:top w:val="single" w:sz="4" w:space="0" w:color="000000"/>
              <w:left w:val="single" w:sz="4" w:space="0" w:color="000000"/>
              <w:bottom w:val="single" w:sz="4" w:space="0" w:color="000000"/>
              <w:right w:val="single" w:sz="4" w:space="0" w:color="000000"/>
            </w:tcBorders>
          </w:tcPr>
          <w:p w14:paraId="2A168D79" w14:textId="77777777" w:rsidR="00940448" w:rsidRDefault="00940448">
            <w:pPr>
              <w:tabs>
                <w:tab w:val="left" w:pos="0"/>
              </w:tabs>
              <w:jc w:val="center"/>
              <w:rPr>
                <w:sz w:val="20"/>
                <w:szCs w:val="20"/>
              </w:rPr>
            </w:pPr>
          </w:p>
          <w:p w14:paraId="3E3E3133" w14:textId="77777777" w:rsidR="00940448" w:rsidRDefault="00000000">
            <w:pPr>
              <w:tabs>
                <w:tab w:val="left" w:pos="0"/>
              </w:tabs>
              <w:jc w:val="center"/>
              <w:rPr>
                <w:sz w:val="20"/>
                <w:szCs w:val="20"/>
              </w:rPr>
            </w:pPr>
            <w:r>
              <w:rPr>
                <w:sz w:val="20"/>
                <w:szCs w:val="20"/>
              </w:rPr>
              <w:t>34</w:t>
            </w:r>
          </w:p>
        </w:tc>
      </w:tr>
      <w:tr w:rsidR="00940448" w14:paraId="559D4555" w14:textId="77777777">
        <w:trPr>
          <w:jc w:val="center"/>
        </w:trPr>
        <w:tc>
          <w:tcPr>
            <w:tcW w:w="1257" w:type="dxa"/>
            <w:tcBorders>
              <w:top w:val="single" w:sz="4" w:space="0" w:color="000000"/>
              <w:left w:val="single" w:sz="4" w:space="0" w:color="000000"/>
              <w:bottom w:val="single" w:sz="4" w:space="0" w:color="000000"/>
              <w:right w:val="single" w:sz="4" w:space="0" w:color="000000"/>
            </w:tcBorders>
          </w:tcPr>
          <w:p w14:paraId="54A6C24B" w14:textId="77777777" w:rsidR="00940448" w:rsidRDefault="00000000">
            <w:pPr>
              <w:tabs>
                <w:tab w:val="left" w:pos="0"/>
              </w:tabs>
              <w:jc w:val="center"/>
              <w:rPr>
                <w:sz w:val="20"/>
                <w:szCs w:val="20"/>
              </w:rPr>
            </w:pPr>
            <w:r>
              <w:rPr>
                <w:sz w:val="20"/>
                <w:szCs w:val="20"/>
              </w:rPr>
              <w:t>3.</w:t>
            </w:r>
          </w:p>
        </w:tc>
        <w:tc>
          <w:tcPr>
            <w:tcW w:w="2968" w:type="dxa"/>
            <w:tcBorders>
              <w:top w:val="single" w:sz="4" w:space="0" w:color="000000"/>
              <w:left w:val="single" w:sz="4" w:space="0" w:color="000000"/>
              <w:bottom w:val="single" w:sz="4" w:space="0" w:color="000000"/>
              <w:right w:val="single" w:sz="4" w:space="0" w:color="000000"/>
            </w:tcBorders>
          </w:tcPr>
          <w:p w14:paraId="1C7899EE" w14:textId="77777777" w:rsidR="00940448" w:rsidRDefault="00000000">
            <w:pPr>
              <w:tabs>
                <w:tab w:val="left" w:pos="0"/>
              </w:tabs>
              <w:rPr>
                <w:sz w:val="20"/>
                <w:szCs w:val="20"/>
              </w:rPr>
            </w:pPr>
            <w:r>
              <w:rPr>
                <w:sz w:val="20"/>
                <w:szCs w:val="20"/>
              </w:rPr>
              <w:t>Екскурзија</w:t>
            </w:r>
          </w:p>
        </w:tc>
        <w:tc>
          <w:tcPr>
            <w:tcW w:w="1519" w:type="dxa"/>
            <w:gridSpan w:val="2"/>
            <w:tcBorders>
              <w:top w:val="single" w:sz="4" w:space="0" w:color="000000"/>
              <w:left w:val="single" w:sz="4" w:space="0" w:color="000000"/>
              <w:bottom w:val="single" w:sz="4" w:space="0" w:color="000000"/>
              <w:right w:val="single" w:sz="4" w:space="0" w:color="000000"/>
            </w:tcBorders>
          </w:tcPr>
          <w:p w14:paraId="59B5FB67" w14:textId="77777777" w:rsidR="00940448" w:rsidRDefault="00000000">
            <w:pPr>
              <w:tabs>
                <w:tab w:val="left" w:pos="0"/>
              </w:tabs>
              <w:jc w:val="center"/>
              <w:rPr>
                <w:sz w:val="20"/>
                <w:szCs w:val="20"/>
              </w:rPr>
            </w:pPr>
            <w:r>
              <w:rPr>
                <w:sz w:val="20"/>
                <w:szCs w:val="20"/>
              </w:rPr>
              <w:t>До 2 дана годишње</w:t>
            </w:r>
          </w:p>
        </w:tc>
        <w:tc>
          <w:tcPr>
            <w:tcW w:w="1519" w:type="dxa"/>
            <w:gridSpan w:val="2"/>
            <w:tcBorders>
              <w:top w:val="single" w:sz="4" w:space="0" w:color="000000"/>
              <w:left w:val="single" w:sz="4" w:space="0" w:color="000000"/>
              <w:bottom w:val="single" w:sz="4" w:space="0" w:color="000000"/>
              <w:right w:val="single" w:sz="4" w:space="0" w:color="000000"/>
            </w:tcBorders>
          </w:tcPr>
          <w:p w14:paraId="357A843F" w14:textId="77777777" w:rsidR="00940448" w:rsidRDefault="00000000">
            <w:pPr>
              <w:tabs>
                <w:tab w:val="left" w:pos="0"/>
              </w:tabs>
              <w:jc w:val="center"/>
              <w:rPr>
                <w:sz w:val="20"/>
                <w:szCs w:val="20"/>
              </w:rPr>
            </w:pPr>
            <w:r>
              <w:rPr>
                <w:sz w:val="20"/>
                <w:szCs w:val="20"/>
              </w:rPr>
              <w:t>До 2 дана годишње</w:t>
            </w:r>
          </w:p>
        </w:tc>
        <w:tc>
          <w:tcPr>
            <w:tcW w:w="1519" w:type="dxa"/>
            <w:gridSpan w:val="2"/>
            <w:tcBorders>
              <w:top w:val="single" w:sz="4" w:space="0" w:color="000000"/>
              <w:left w:val="single" w:sz="4" w:space="0" w:color="000000"/>
              <w:bottom w:val="single" w:sz="4" w:space="0" w:color="000000"/>
              <w:right w:val="single" w:sz="4" w:space="0" w:color="000000"/>
            </w:tcBorders>
          </w:tcPr>
          <w:p w14:paraId="383038F5" w14:textId="77777777" w:rsidR="00940448" w:rsidRDefault="00000000">
            <w:pPr>
              <w:tabs>
                <w:tab w:val="left" w:pos="0"/>
              </w:tabs>
              <w:jc w:val="center"/>
              <w:rPr>
                <w:sz w:val="20"/>
                <w:szCs w:val="20"/>
              </w:rPr>
            </w:pPr>
            <w:r>
              <w:rPr>
                <w:sz w:val="20"/>
                <w:szCs w:val="20"/>
              </w:rPr>
              <w:t>До 2 дана годишње</w:t>
            </w:r>
          </w:p>
        </w:tc>
        <w:tc>
          <w:tcPr>
            <w:tcW w:w="1519" w:type="dxa"/>
            <w:gridSpan w:val="2"/>
            <w:tcBorders>
              <w:top w:val="single" w:sz="4" w:space="0" w:color="000000"/>
              <w:left w:val="single" w:sz="4" w:space="0" w:color="000000"/>
              <w:bottom w:val="single" w:sz="4" w:space="0" w:color="000000"/>
              <w:right w:val="single" w:sz="4" w:space="0" w:color="000000"/>
            </w:tcBorders>
          </w:tcPr>
          <w:p w14:paraId="2D05E134" w14:textId="77777777" w:rsidR="00940448" w:rsidRDefault="00000000">
            <w:pPr>
              <w:tabs>
                <w:tab w:val="left" w:pos="0"/>
              </w:tabs>
              <w:jc w:val="center"/>
              <w:rPr>
                <w:sz w:val="20"/>
                <w:szCs w:val="20"/>
              </w:rPr>
            </w:pPr>
            <w:r>
              <w:rPr>
                <w:sz w:val="20"/>
                <w:szCs w:val="20"/>
              </w:rPr>
              <w:t>До 2 дана годишње</w:t>
            </w:r>
          </w:p>
        </w:tc>
      </w:tr>
    </w:tbl>
    <w:p w14:paraId="0D79A5A0" w14:textId="77777777" w:rsidR="00940448" w:rsidRDefault="00940448">
      <w:pPr>
        <w:rPr>
          <w:color w:val="FF0000"/>
        </w:rPr>
      </w:pPr>
    </w:p>
    <w:p w14:paraId="0ED39324" w14:textId="77777777" w:rsidR="00940448" w:rsidRDefault="00000000">
      <w:pPr>
        <w:keepNext/>
        <w:spacing w:before="240" w:after="60"/>
        <w:rPr>
          <w:rFonts w:ascii="Swiss Cirilic" w:eastAsia="Swiss Cirilic" w:hAnsi="Swiss Cirilic" w:cs="Swiss Cirilic"/>
          <w:b/>
          <w:sz w:val="26"/>
          <w:szCs w:val="26"/>
        </w:rPr>
      </w:pPr>
      <w:r>
        <w:rPr>
          <w:b/>
          <w:sz w:val="26"/>
          <w:szCs w:val="26"/>
        </w:rPr>
        <w:t xml:space="preserve"> Материјално технички и просторни услови рада</w:t>
      </w:r>
    </w:p>
    <w:p w14:paraId="65C07F67" w14:textId="77777777" w:rsidR="00940448" w:rsidRDefault="00940448">
      <w:pPr>
        <w:rPr>
          <w:rFonts w:ascii="Swiss Cirilic" w:eastAsia="Swiss Cirilic" w:hAnsi="Swiss Cirilic" w:cs="Swiss Cirilic"/>
          <w:sz w:val="12"/>
          <w:szCs w:val="12"/>
        </w:rPr>
      </w:pPr>
    </w:p>
    <w:p w14:paraId="24E47C85" w14:textId="74A98E77" w:rsidR="00940448" w:rsidRDefault="00000000">
      <w:pPr>
        <w:pBdr>
          <w:top w:val="nil"/>
          <w:left w:val="nil"/>
          <w:bottom w:val="nil"/>
          <w:right w:val="nil"/>
          <w:between w:val="nil"/>
        </w:pBdr>
        <w:ind w:firstLine="720"/>
        <w:jc w:val="both"/>
      </w:pPr>
      <w:r>
        <w:t xml:space="preserve">Школска 2024/25. година ће се реализовати у објекту чија укупна површина износи           </w:t>
      </w:r>
      <w:r w:rsidR="005F2086">
        <w:rPr>
          <w:lang w:val="sr-Cyrl-RS"/>
        </w:rPr>
        <w:t xml:space="preserve">4500 </w:t>
      </w:r>
      <w:r>
        <w:t>m</w:t>
      </w:r>
      <w:r>
        <w:rPr>
          <w:rFonts w:ascii="Swiss Cirilic" w:eastAsia="Swiss Cirilic" w:hAnsi="Swiss Cirilic" w:cs="Swiss Cirilic"/>
          <w:vertAlign w:val="superscript"/>
        </w:rPr>
        <w:t>2</w:t>
      </w:r>
      <w:r>
        <w:rPr>
          <w:rFonts w:ascii="Calibri" w:eastAsia="Calibri" w:hAnsi="Calibri" w:cs="Calibri"/>
          <w:vertAlign w:val="superscript"/>
        </w:rPr>
        <w:t>.</w:t>
      </w:r>
      <w:r>
        <w:t xml:space="preserve"> Наставне и ваннаставне активности ће се реализовати у 12 учионица и 13 специјализованих кабинета (за српски, енглески и немачки језик, за историју, географију, математику, физику, хемију, биологију, музичку и ликовну културу, техничко образовање, рачунарски кабинет). Школа поседује фискултурну салу, библиотеку, трпезарију, канцеларију за наставнике, канцеларију за директора, рачуноводство, секретара и стручне сараднике.Све просторије су смештене у две зграде.</w:t>
      </w:r>
    </w:p>
    <w:p w14:paraId="6C89B595" w14:textId="77777777" w:rsidR="00940448" w:rsidRDefault="00000000">
      <w:pPr>
        <w:pBdr>
          <w:top w:val="nil"/>
          <w:left w:val="nil"/>
          <w:bottom w:val="nil"/>
          <w:right w:val="nil"/>
          <w:between w:val="nil"/>
        </w:pBdr>
        <w:ind w:firstLine="720"/>
        <w:jc w:val="both"/>
      </w:pPr>
      <w:r>
        <w:t>Укупна површина школског земљишта је 16.603 m</w:t>
      </w:r>
      <w:r>
        <w:rPr>
          <w:vertAlign w:val="superscript"/>
        </w:rPr>
        <w:t>2.</w:t>
      </w:r>
      <w:r>
        <w:t>, а на њему се налазе спортски терени и школски парк.</w:t>
      </w:r>
    </w:p>
    <w:p w14:paraId="7A0808F7" w14:textId="77777777" w:rsidR="00940448" w:rsidRDefault="00000000">
      <w:pPr>
        <w:pBdr>
          <w:top w:val="nil"/>
          <w:left w:val="nil"/>
          <w:bottom w:val="nil"/>
          <w:right w:val="nil"/>
          <w:between w:val="nil"/>
        </w:pBdr>
        <w:ind w:firstLine="720"/>
        <w:jc w:val="both"/>
      </w:pPr>
      <w:r>
        <w:t>Школски објекат је планиран за 800 ученика. Годинама уназад, број ученика превазилази просторне могућности школе што отежава реализацију наставног плана и програма.</w:t>
      </w:r>
    </w:p>
    <w:p w14:paraId="214CE50B" w14:textId="0E3E5FF1" w:rsidR="00940448" w:rsidRDefault="00000000">
      <w:pPr>
        <w:pBdr>
          <w:top w:val="nil"/>
          <w:left w:val="nil"/>
          <w:bottom w:val="nil"/>
          <w:right w:val="nil"/>
          <w:between w:val="nil"/>
        </w:pBdr>
        <w:ind w:firstLine="720"/>
        <w:jc w:val="both"/>
      </w:pPr>
      <w:r>
        <w:lastRenderedPageBreak/>
        <w:t>У школској 2024/25. години број одељења ће бити 39 са четири групе продуженог боравка у 1. и 2. разреду</w:t>
      </w:r>
      <w:r w:rsidR="00681704">
        <w:rPr>
          <w:lang w:val="sr-Cyrl-RS"/>
        </w:rPr>
        <w:t xml:space="preserve"> (постоји могућност отварања треће групе боравка у првом разреду)</w:t>
      </w:r>
      <w:r>
        <w:t>. Ове школске године је уписано 14</w:t>
      </w:r>
      <w:r w:rsidR="00681704">
        <w:rPr>
          <w:lang w:val="sr-Cyrl-RS"/>
        </w:rPr>
        <w:t>1</w:t>
      </w:r>
      <w:r>
        <w:t xml:space="preserve"> ученика у први разред (5 одељења).</w:t>
      </w:r>
    </w:p>
    <w:p w14:paraId="1DFB8D79" w14:textId="5CF0A096" w:rsidR="00940448" w:rsidRDefault="00000000">
      <w:pPr>
        <w:pBdr>
          <w:top w:val="nil"/>
          <w:left w:val="nil"/>
          <w:bottom w:val="nil"/>
          <w:right w:val="nil"/>
          <w:between w:val="nil"/>
        </w:pBdr>
        <w:ind w:firstLine="720"/>
        <w:jc w:val="both"/>
      </w:pPr>
      <w:r>
        <w:t>У школској 2024/25 .год, наставу по Иоп-1 ће похађати 8 ученика</w:t>
      </w:r>
      <w:r w:rsidR="00681704">
        <w:rPr>
          <w:lang w:val="sr-Cyrl-RS"/>
        </w:rPr>
        <w:t>, а ИОП-2 једна ученица</w:t>
      </w:r>
      <w:r>
        <w:t xml:space="preserve">. </w:t>
      </w:r>
    </w:p>
    <w:p w14:paraId="566F1074" w14:textId="164D7A07" w:rsidR="00940448" w:rsidRDefault="00000000">
      <w:pPr>
        <w:pBdr>
          <w:top w:val="nil"/>
          <w:left w:val="nil"/>
          <w:bottom w:val="nil"/>
          <w:right w:val="nil"/>
          <w:between w:val="nil"/>
        </w:pBdr>
        <w:ind w:firstLine="720"/>
        <w:jc w:val="both"/>
      </w:pPr>
      <w:r>
        <w:t>Последњих година, услови за обављање свих облика наставних активности, као и боравка деце у школи су умногоме побољшани.Значајна средства су уложена у обнову школског  инвентара и саме школске зграде.</w:t>
      </w:r>
      <w:r w:rsidR="00681704">
        <w:rPr>
          <w:lang w:val="sr-Cyrl-RS"/>
        </w:rPr>
        <w:t xml:space="preserve"> </w:t>
      </w:r>
      <w:r>
        <w:t>Кабинет информатике је допуњен новим рачунарима и видео бимом, што доприноси много ефикаснијем раду.</w:t>
      </w:r>
    </w:p>
    <w:p w14:paraId="7DD72680" w14:textId="77777777" w:rsidR="00940448" w:rsidRDefault="00000000">
      <w:pPr>
        <w:pBdr>
          <w:top w:val="nil"/>
          <w:left w:val="nil"/>
          <w:bottom w:val="nil"/>
          <w:right w:val="nil"/>
          <w:between w:val="nil"/>
        </w:pBdr>
        <w:ind w:firstLine="720"/>
        <w:jc w:val="both"/>
      </w:pPr>
      <w:r>
        <w:t>Школи, велики проблем представља то што је објекат саграђан на нестабилном терену, па долази до оштећења зидова и инсталација у једном делу зграде.</w:t>
      </w:r>
    </w:p>
    <w:p w14:paraId="05D4959F" w14:textId="77777777" w:rsidR="00BA444E" w:rsidRPr="00BA444E" w:rsidRDefault="00BA444E">
      <w:pPr>
        <w:rPr>
          <w:color w:val="FF0000"/>
          <w:lang w:val="sr-Cyrl-RS"/>
        </w:rPr>
      </w:pPr>
    </w:p>
    <w:p w14:paraId="3C28B13E" w14:textId="77777777" w:rsidR="00940448" w:rsidRDefault="00000000">
      <w:pPr>
        <w:keepNext/>
        <w:spacing w:before="240" w:after="60"/>
        <w:jc w:val="center"/>
        <w:rPr>
          <w:b/>
          <w:sz w:val="32"/>
          <w:szCs w:val="32"/>
          <w:u w:val="single"/>
        </w:rPr>
      </w:pPr>
      <w:r>
        <w:rPr>
          <w:b/>
          <w:sz w:val="32"/>
          <w:szCs w:val="32"/>
          <w:u w:val="single"/>
        </w:rPr>
        <w:t>Кадровски услови рада</w:t>
      </w:r>
    </w:p>
    <w:p w14:paraId="00247749" w14:textId="77777777" w:rsidR="00940448" w:rsidRDefault="00940448"/>
    <w:p w14:paraId="1200E43E" w14:textId="77777777" w:rsidR="00940448" w:rsidRDefault="00000000">
      <w:pPr>
        <w:rPr>
          <w:sz w:val="22"/>
          <w:szCs w:val="22"/>
        </w:rPr>
      </w:pPr>
      <w:r>
        <w:rPr>
          <w:sz w:val="22"/>
          <w:szCs w:val="22"/>
        </w:rPr>
        <w:t>У школској 2024/2025. години, наставу ће реализовати следећи наставни кадар:</w:t>
      </w:r>
    </w:p>
    <w:p w14:paraId="4740E542" w14:textId="77777777" w:rsidR="00940448" w:rsidRDefault="00940448">
      <w:pPr>
        <w:rPr>
          <w:b/>
          <w:lang w:val="sr-Cyrl-RS"/>
        </w:rPr>
      </w:pPr>
    </w:p>
    <w:p w14:paraId="12BF6FD0" w14:textId="77777777" w:rsidR="00BA444E" w:rsidRPr="00BA444E" w:rsidRDefault="00BA444E">
      <w:pPr>
        <w:rPr>
          <w:b/>
          <w:lang w:val="sr-Cyrl-RS"/>
        </w:rPr>
      </w:pPr>
    </w:p>
    <w:p w14:paraId="1FA7E8CE" w14:textId="77777777" w:rsidR="00940448" w:rsidRDefault="00000000">
      <w:pPr>
        <w:jc w:val="center"/>
        <w:rPr>
          <w:sz w:val="8"/>
          <w:szCs w:val="8"/>
        </w:rPr>
      </w:pPr>
      <w:r>
        <w:rPr>
          <w:b/>
        </w:rPr>
        <w:t xml:space="preserve">Разредна настава </w:t>
      </w:r>
    </w:p>
    <w:tbl>
      <w:tblPr>
        <w:tblStyle w:val="ab"/>
        <w:tblW w:w="7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7"/>
        <w:gridCol w:w="2654"/>
        <w:gridCol w:w="2894"/>
        <w:gridCol w:w="1055"/>
      </w:tblGrid>
      <w:tr w:rsidR="00940448" w14:paraId="31DD4518" w14:textId="77777777">
        <w:trPr>
          <w:jc w:val="center"/>
        </w:trPr>
        <w:tc>
          <w:tcPr>
            <w:tcW w:w="1187" w:type="dxa"/>
            <w:tcBorders>
              <w:top w:val="single" w:sz="4" w:space="0" w:color="000000"/>
              <w:left w:val="single" w:sz="4" w:space="0" w:color="000000"/>
              <w:bottom w:val="single" w:sz="4" w:space="0" w:color="000000"/>
              <w:right w:val="single" w:sz="4" w:space="0" w:color="000000"/>
            </w:tcBorders>
            <w:shd w:val="clear" w:color="auto" w:fill="CCCCCC"/>
          </w:tcPr>
          <w:p w14:paraId="079AEC00" w14:textId="77777777" w:rsidR="00940448" w:rsidRDefault="00000000">
            <w:pPr>
              <w:jc w:val="center"/>
              <w:rPr>
                <w:b/>
                <w:sz w:val="20"/>
                <w:szCs w:val="20"/>
              </w:rPr>
            </w:pPr>
            <w:bookmarkStart w:id="0" w:name="_Hlk176255744"/>
            <w:r>
              <w:rPr>
                <w:b/>
                <w:sz w:val="20"/>
                <w:szCs w:val="20"/>
              </w:rPr>
              <w:t>Редни број</w:t>
            </w:r>
          </w:p>
        </w:tc>
        <w:tc>
          <w:tcPr>
            <w:tcW w:w="2654" w:type="dxa"/>
            <w:tcBorders>
              <w:top w:val="single" w:sz="4" w:space="0" w:color="000000"/>
              <w:left w:val="single" w:sz="4" w:space="0" w:color="000000"/>
              <w:bottom w:val="single" w:sz="4" w:space="0" w:color="000000"/>
              <w:right w:val="single" w:sz="4" w:space="0" w:color="000000"/>
            </w:tcBorders>
            <w:shd w:val="clear" w:color="auto" w:fill="CCCCCC"/>
          </w:tcPr>
          <w:p w14:paraId="5D5C6236" w14:textId="77777777" w:rsidR="00940448" w:rsidRDefault="00000000">
            <w:pPr>
              <w:jc w:val="center"/>
              <w:rPr>
                <w:b/>
                <w:sz w:val="20"/>
                <w:szCs w:val="20"/>
              </w:rPr>
            </w:pPr>
            <w:r>
              <w:rPr>
                <w:b/>
                <w:sz w:val="20"/>
                <w:szCs w:val="20"/>
              </w:rPr>
              <w:t>Име и презиме наставника</w:t>
            </w:r>
          </w:p>
        </w:tc>
        <w:tc>
          <w:tcPr>
            <w:tcW w:w="2894" w:type="dxa"/>
            <w:tcBorders>
              <w:top w:val="single" w:sz="4" w:space="0" w:color="000000"/>
              <w:left w:val="single" w:sz="4" w:space="0" w:color="000000"/>
              <w:bottom w:val="single" w:sz="4" w:space="0" w:color="000000"/>
              <w:right w:val="single" w:sz="4" w:space="0" w:color="000000"/>
            </w:tcBorders>
            <w:shd w:val="clear" w:color="auto" w:fill="CCCCCC"/>
          </w:tcPr>
          <w:p w14:paraId="3C30A3E2" w14:textId="77777777" w:rsidR="00940448" w:rsidRDefault="00000000">
            <w:pPr>
              <w:jc w:val="center"/>
              <w:rPr>
                <w:b/>
                <w:sz w:val="20"/>
                <w:szCs w:val="20"/>
              </w:rPr>
            </w:pPr>
            <w:r>
              <w:rPr>
                <w:b/>
                <w:sz w:val="20"/>
                <w:szCs w:val="20"/>
              </w:rPr>
              <w:t>Стручна спрема</w:t>
            </w:r>
          </w:p>
        </w:tc>
        <w:tc>
          <w:tcPr>
            <w:tcW w:w="1055" w:type="dxa"/>
            <w:tcBorders>
              <w:top w:val="single" w:sz="4" w:space="0" w:color="000000"/>
              <w:left w:val="single" w:sz="4" w:space="0" w:color="000000"/>
              <w:bottom w:val="single" w:sz="4" w:space="0" w:color="000000"/>
              <w:right w:val="single" w:sz="4" w:space="0" w:color="000000"/>
            </w:tcBorders>
            <w:shd w:val="clear" w:color="auto" w:fill="CCCCCC"/>
          </w:tcPr>
          <w:p w14:paraId="310BEF04" w14:textId="77777777" w:rsidR="00940448" w:rsidRDefault="00000000">
            <w:pPr>
              <w:ind w:right="-159"/>
              <w:jc w:val="center"/>
              <w:rPr>
                <w:b/>
                <w:sz w:val="20"/>
                <w:szCs w:val="20"/>
              </w:rPr>
            </w:pPr>
            <w:r>
              <w:rPr>
                <w:b/>
                <w:sz w:val="20"/>
                <w:szCs w:val="20"/>
              </w:rPr>
              <w:t>Одељење</w:t>
            </w:r>
          </w:p>
        </w:tc>
      </w:tr>
      <w:tr w:rsidR="00940448" w14:paraId="526AEE02" w14:textId="77777777">
        <w:trPr>
          <w:jc w:val="center"/>
        </w:trPr>
        <w:tc>
          <w:tcPr>
            <w:tcW w:w="1187" w:type="dxa"/>
            <w:tcBorders>
              <w:top w:val="single" w:sz="4" w:space="0" w:color="000000"/>
              <w:left w:val="single" w:sz="4" w:space="0" w:color="000000"/>
              <w:bottom w:val="single" w:sz="4" w:space="0" w:color="000000"/>
              <w:right w:val="single" w:sz="4" w:space="0" w:color="000000"/>
            </w:tcBorders>
            <w:shd w:val="clear" w:color="auto" w:fill="CCCCCC"/>
          </w:tcPr>
          <w:p w14:paraId="10B07EFE" w14:textId="77777777" w:rsidR="00940448" w:rsidRDefault="00000000">
            <w:pPr>
              <w:jc w:val="center"/>
              <w:rPr>
                <w:b/>
                <w:sz w:val="20"/>
                <w:szCs w:val="20"/>
              </w:rPr>
            </w:pPr>
            <w:r>
              <w:rPr>
                <w:b/>
                <w:sz w:val="20"/>
                <w:szCs w:val="20"/>
              </w:rPr>
              <w:t>1.</w:t>
            </w:r>
          </w:p>
        </w:tc>
        <w:tc>
          <w:tcPr>
            <w:tcW w:w="2654" w:type="dxa"/>
            <w:tcBorders>
              <w:top w:val="single" w:sz="4" w:space="0" w:color="000000"/>
              <w:left w:val="single" w:sz="4" w:space="0" w:color="000000"/>
              <w:bottom w:val="single" w:sz="4" w:space="0" w:color="000000"/>
              <w:right w:val="single" w:sz="4" w:space="0" w:color="000000"/>
            </w:tcBorders>
          </w:tcPr>
          <w:p w14:paraId="5E047E82" w14:textId="77777777" w:rsidR="00940448" w:rsidRDefault="00000000">
            <w:pPr>
              <w:rPr>
                <w:sz w:val="20"/>
                <w:szCs w:val="20"/>
              </w:rPr>
            </w:pPr>
            <w:r>
              <w:rPr>
                <w:sz w:val="20"/>
                <w:szCs w:val="20"/>
              </w:rPr>
              <w:t xml:space="preserve">Драгана Јовић </w:t>
            </w:r>
          </w:p>
        </w:tc>
        <w:tc>
          <w:tcPr>
            <w:tcW w:w="2894" w:type="dxa"/>
            <w:tcBorders>
              <w:top w:val="single" w:sz="4" w:space="0" w:color="000000"/>
              <w:left w:val="single" w:sz="4" w:space="0" w:color="000000"/>
              <w:bottom w:val="single" w:sz="4" w:space="0" w:color="000000"/>
              <w:right w:val="single" w:sz="4" w:space="0" w:color="000000"/>
            </w:tcBorders>
          </w:tcPr>
          <w:p w14:paraId="6D762FD1" w14:textId="77777777" w:rsidR="00940448" w:rsidRDefault="00000000">
            <w:pPr>
              <w:rPr>
                <w:sz w:val="20"/>
                <w:szCs w:val="20"/>
              </w:rPr>
            </w:pPr>
            <w:r>
              <w:rPr>
                <w:sz w:val="20"/>
                <w:szCs w:val="20"/>
              </w:rPr>
              <w:t>Професор разредне наставе</w:t>
            </w:r>
          </w:p>
        </w:tc>
        <w:tc>
          <w:tcPr>
            <w:tcW w:w="1055" w:type="dxa"/>
            <w:tcBorders>
              <w:top w:val="single" w:sz="4" w:space="0" w:color="000000"/>
              <w:left w:val="single" w:sz="4" w:space="0" w:color="000000"/>
              <w:bottom w:val="single" w:sz="4" w:space="0" w:color="000000"/>
              <w:right w:val="single" w:sz="4" w:space="0" w:color="000000"/>
            </w:tcBorders>
          </w:tcPr>
          <w:p w14:paraId="6A156906" w14:textId="77777777" w:rsidR="00940448" w:rsidRDefault="00000000">
            <w:pPr>
              <w:jc w:val="center"/>
              <w:rPr>
                <w:sz w:val="20"/>
                <w:szCs w:val="20"/>
                <w:vertAlign w:val="subscript"/>
              </w:rPr>
            </w:pPr>
            <w:r>
              <w:rPr>
                <w:sz w:val="20"/>
                <w:szCs w:val="20"/>
              </w:rPr>
              <w:t>1</w:t>
            </w:r>
            <w:r>
              <w:rPr>
                <w:sz w:val="20"/>
                <w:szCs w:val="20"/>
                <w:vertAlign w:val="subscript"/>
              </w:rPr>
              <w:t>1</w:t>
            </w:r>
          </w:p>
        </w:tc>
      </w:tr>
      <w:tr w:rsidR="00940448" w14:paraId="771D6D4C" w14:textId="77777777">
        <w:trPr>
          <w:jc w:val="center"/>
        </w:trPr>
        <w:tc>
          <w:tcPr>
            <w:tcW w:w="1187" w:type="dxa"/>
            <w:tcBorders>
              <w:top w:val="single" w:sz="4" w:space="0" w:color="000000"/>
              <w:left w:val="single" w:sz="4" w:space="0" w:color="000000"/>
              <w:bottom w:val="single" w:sz="4" w:space="0" w:color="000000"/>
              <w:right w:val="single" w:sz="4" w:space="0" w:color="000000"/>
            </w:tcBorders>
            <w:shd w:val="clear" w:color="auto" w:fill="FFFFFF"/>
          </w:tcPr>
          <w:p w14:paraId="6B39B2F8" w14:textId="77777777" w:rsidR="00940448" w:rsidRDefault="00000000">
            <w:pPr>
              <w:jc w:val="center"/>
              <w:rPr>
                <w:sz w:val="20"/>
                <w:szCs w:val="20"/>
              </w:rPr>
            </w:pPr>
            <w:r>
              <w:rPr>
                <w:sz w:val="20"/>
                <w:szCs w:val="20"/>
              </w:rPr>
              <w:t>2.</w:t>
            </w:r>
          </w:p>
        </w:tc>
        <w:tc>
          <w:tcPr>
            <w:tcW w:w="2654" w:type="dxa"/>
            <w:tcBorders>
              <w:top w:val="single" w:sz="4" w:space="0" w:color="000000"/>
              <w:left w:val="single" w:sz="4" w:space="0" w:color="000000"/>
              <w:bottom w:val="single" w:sz="4" w:space="0" w:color="000000"/>
              <w:right w:val="single" w:sz="4" w:space="0" w:color="000000"/>
            </w:tcBorders>
          </w:tcPr>
          <w:p w14:paraId="1F93B1AE" w14:textId="0F63E71F" w:rsidR="00940448" w:rsidRPr="00BA444E" w:rsidRDefault="00BA444E">
            <w:pPr>
              <w:rPr>
                <w:sz w:val="20"/>
                <w:szCs w:val="20"/>
                <w:lang w:val="sr-Cyrl-RS"/>
              </w:rPr>
            </w:pPr>
            <w:r>
              <w:rPr>
                <w:sz w:val="20"/>
                <w:szCs w:val="20"/>
                <w:lang w:val="sr-Cyrl-RS"/>
              </w:rPr>
              <w:t xml:space="preserve">Наташа  Коцић </w:t>
            </w:r>
          </w:p>
        </w:tc>
        <w:tc>
          <w:tcPr>
            <w:tcW w:w="2894" w:type="dxa"/>
            <w:tcBorders>
              <w:top w:val="single" w:sz="4" w:space="0" w:color="000000"/>
              <w:left w:val="single" w:sz="4" w:space="0" w:color="000000"/>
              <w:bottom w:val="single" w:sz="4" w:space="0" w:color="000000"/>
              <w:right w:val="single" w:sz="4" w:space="0" w:color="000000"/>
            </w:tcBorders>
          </w:tcPr>
          <w:p w14:paraId="0014351C" w14:textId="77777777" w:rsidR="00940448" w:rsidRDefault="00000000">
            <w:pPr>
              <w:rPr>
                <w:sz w:val="20"/>
                <w:szCs w:val="20"/>
              </w:rPr>
            </w:pPr>
            <w:r>
              <w:rPr>
                <w:sz w:val="20"/>
                <w:szCs w:val="20"/>
              </w:rPr>
              <w:t>Професор разредне наставе</w:t>
            </w:r>
          </w:p>
        </w:tc>
        <w:tc>
          <w:tcPr>
            <w:tcW w:w="1055" w:type="dxa"/>
            <w:tcBorders>
              <w:top w:val="single" w:sz="4" w:space="0" w:color="000000"/>
              <w:left w:val="single" w:sz="4" w:space="0" w:color="000000"/>
              <w:bottom w:val="single" w:sz="4" w:space="0" w:color="000000"/>
              <w:right w:val="single" w:sz="4" w:space="0" w:color="000000"/>
            </w:tcBorders>
          </w:tcPr>
          <w:p w14:paraId="22461EEF" w14:textId="77777777" w:rsidR="00940448" w:rsidRDefault="00000000">
            <w:pPr>
              <w:jc w:val="center"/>
              <w:rPr>
                <w:sz w:val="20"/>
                <w:szCs w:val="20"/>
                <w:vertAlign w:val="subscript"/>
              </w:rPr>
            </w:pPr>
            <w:r>
              <w:rPr>
                <w:sz w:val="20"/>
                <w:szCs w:val="20"/>
              </w:rPr>
              <w:t>1</w:t>
            </w:r>
            <w:r>
              <w:rPr>
                <w:sz w:val="20"/>
                <w:szCs w:val="20"/>
                <w:vertAlign w:val="subscript"/>
              </w:rPr>
              <w:t>2</w:t>
            </w:r>
          </w:p>
        </w:tc>
      </w:tr>
      <w:tr w:rsidR="00940448" w14:paraId="11517BB5" w14:textId="77777777">
        <w:trPr>
          <w:jc w:val="center"/>
        </w:trPr>
        <w:tc>
          <w:tcPr>
            <w:tcW w:w="1187" w:type="dxa"/>
            <w:tcBorders>
              <w:top w:val="single" w:sz="4" w:space="0" w:color="000000"/>
              <w:left w:val="single" w:sz="4" w:space="0" w:color="000000"/>
              <w:bottom w:val="single" w:sz="4" w:space="0" w:color="000000"/>
              <w:right w:val="single" w:sz="4" w:space="0" w:color="000000"/>
            </w:tcBorders>
            <w:shd w:val="clear" w:color="auto" w:fill="FFFFFF"/>
          </w:tcPr>
          <w:p w14:paraId="3EF6E61C" w14:textId="77777777" w:rsidR="00940448" w:rsidRDefault="00000000">
            <w:pPr>
              <w:jc w:val="center"/>
              <w:rPr>
                <w:sz w:val="20"/>
                <w:szCs w:val="20"/>
              </w:rPr>
            </w:pPr>
            <w:r>
              <w:rPr>
                <w:sz w:val="20"/>
                <w:szCs w:val="20"/>
              </w:rPr>
              <w:t>3.</w:t>
            </w:r>
          </w:p>
        </w:tc>
        <w:tc>
          <w:tcPr>
            <w:tcW w:w="2654" w:type="dxa"/>
            <w:tcBorders>
              <w:top w:val="single" w:sz="4" w:space="0" w:color="000000"/>
              <w:left w:val="single" w:sz="4" w:space="0" w:color="000000"/>
              <w:bottom w:val="single" w:sz="4" w:space="0" w:color="000000"/>
              <w:right w:val="single" w:sz="4" w:space="0" w:color="000000"/>
            </w:tcBorders>
          </w:tcPr>
          <w:p w14:paraId="20E6906C" w14:textId="77777777" w:rsidR="00940448" w:rsidRDefault="00000000">
            <w:pPr>
              <w:rPr>
                <w:sz w:val="20"/>
                <w:szCs w:val="20"/>
              </w:rPr>
            </w:pPr>
            <w:r>
              <w:rPr>
                <w:sz w:val="20"/>
                <w:szCs w:val="20"/>
              </w:rPr>
              <w:t xml:space="preserve">Душица Вујовић </w:t>
            </w:r>
          </w:p>
        </w:tc>
        <w:tc>
          <w:tcPr>
            <w:tcW w:w="2894" w:type="dxa"/>
            <w:tcBorders>
              <w:top w:val="single" w:sz="4" w:space="0" w:color="000000"/>
              <w:left w:val="single" w:sz="4" w:space="0" w:color="000000"/>
              <w:bottom w:val="single" w:sz="4" w:space="0" w:color="000000"/>
              <w:right w:val="single" w:sz="4" w:space="0" w:color="000000"/>
            </w:tcBorders>
          </w:tcPr>
          <w:p w14:paraId="483F4751" w14:textId="77777777" w:rsidR="00940448" w:rsidRDefault="00000000">
            <w:pPr>
              <w:rPr>
                <w:sz w:val="20"/>
                <w:szCs w:val="20"/>
              </w:rPr>
            </w:pPr>
            <w:r>
              <w:rPr>
                <w:sz w:val="20"/>
                <w:szCs w:val="20"/>
              </w:rPr>
              <w:t>Професор разредне наставе</w:t>
            </w:r>
          </w:p>
        </w:tc>
        <w:tc>
          <w:tcPr>
            <w:tcW w:w="1055" w:type="dxa"/>
            <w:tcBorders>
              <w:top w:val="single" w:sz="4" w:space="0" w:color="000000"/>
              <w:left w:val="single" w:sz="4" w:space="0" w:color="000000"/>
              <w:bottom w:val="single" w:sz="4" w:space="0" w:color="000000"/>
              <w:right w:val="single" w:sz="4" w:space="0" w:color="000000"/>
            </w:tcBorders>
          </w:tcPr>
          <w:p w14:paraId="3E9FBE3A" w14:textId="77777777" w:rsidR="00940448" w:rsidRDefault="00000000">
            <w:pPr>
              <w:jc w:val="center"/>
              <w:rPr>
                <w:sz w:val="20"/>
                <w:szCs w:val="20"/>
                <w:vertAlign w:val="subscript"/>
              </w:rPr>
            </w:pPr>
            <w:r>
              <w:rPr>
                <w:sz w:val="20"/>
                <w:szCs w:val="20"/>
              </w:rPr>
              <w:t>1</w:t>
            </w:r>
            <w:r>
              <w:rPr>
                <w:sz w:val="20"/>
                <w:szCs w:val="20"/>
                <w:vertAlign w:val="subscript"/>
              </w:rPr>
              <w:t>3</w:t>
            </w:r>
          </w:p>
        </w:tc>
      </w:tr>
      <w:tr w:rsidR="00940448" w14:paraId="472915F8" w14:textId="77777777">
        <w:trPr>
          <w:jc w:val="center"/>
        </w:trPr>
        <w:tc>
          <w:tcPr>
            <w:tcW w:w="1187" w:type="dxa"/>
            <w:tcBorders>
              <w:top w:val="single" w:sz="4" w:space="0" w:color="000000"/>
              <w:left w:val="single" w:sz="4" w:space="0" w:color="000000"/>
              <w:bottom w:val="single" w:sz="4" w:space="0" w:color="000000"/>
              <w:right w:val="single" w:sz="4" w:space="0" w:color="000000"/>
            </w:tcBorders>
            <w:shd w:val="clear" w:color="auto" w:fill="FFFFFF"/>
          </w:tcPr>
          <w:p w14:paraId="7E0390EA" w14:textId="77777777" w:rsidR="00940448" w:rsidRDefault="00000000">
            <w:pPr>
              <w:jc w:val="center"/>
              <w:rPr>
                <w:sz w:val="20"/>
                <w:szCs w:val="20"/>
              </w:rPr>
            </w:pPr>
            <w:r>
              <w:rPr>
                <w:sz w:val="20"/>
                <w:szCs w:val="20"/>
              </w:rPr>
              <w:t>4.</w:t>
            </w:r>
          </w:p>
        </w:tc>
        <w:tc>
          <w:tcPr>
            <w:tcW w:w="2654" w:type="dxa"/>
            <w:tcBorders>
              <w:top w:val="single" w:sz="4" w:space="0" w:color="000000"/>
              <w:left w:val="single" w:sz="4" w:space="0" w:color="000000"/>
              <w:bottom w:val="single" w:sz="4" w:space="0" w:color="000000"/>
              <w:right w:val="single" w:sz="4" w:space="0" w:color="000000"/>
            </w:tcBorders>
          </w:tcPr>
          <w:p w14:paraId="69DB49C1" w14:textId="77777777" w:rsidR="00940448" w:rsidRDefault="00000000">
            <w:pPr>
              <w:rPr>
                <w:sz w:val="20"/>
                <w:szCs w:val="20"/>
              </w:rPr>
            </w:pPr>
            <w:r>
              <w:rPr>
                <w:sz w:val="20"/>
                <w:szCs w:val="20"/>
              </w:rPr>
              <w:t xml:space="preserve">Божана Шкундрић </w:t>
            </w:r>
          </w:p>
        </w:tc>
        <w:tc>
          <w:tcPr>
            <w:tcW w:w="2894" w:type="dxa"/>
            <w:tcBorders>
              <w:top w:val="single" w:sz="4" w:space="0" w:color="000000"/>
              <w:left w:val="single" w:sz="4" w:space="0" w:color="000000"/>
              <w:bottom w:val="single" w:sz="4" w:space="0" w:color="000000"/>
              <w:right w:val="single" w:sz="4" w:space="0" w:color="000000"/>
            </w:tcBorders>
          </w:tcPr>
          <w:p w14:paraId="1CA96EEC" w14:textId="77777777" w:rsidR="00940448" w:rsidRDefault="00000000">
            <w:pPr>
              <w:rPr>
                <w:sz w:val="20"/>
                <w:szCs w:val="20"/>
              </w:rPr>
            </w:pPr>
            <w:r>
              <w:rPr>
                <w:sz w:val="20"/>
                <w:szCs w:val="20"/>
              </w:rPr>
              <w:t xml:space="preserve">Професор разредне наставе </w:t>
            </w:r>
          </w:p>
        </w:tc>
        <w:tc>
          <w:tcPr>
            <w:tcW w:w="1055" w:type="dxa"/>
            <w:tcBorders>
              <w:top w:val="single" w:sz="4" w:space="0" w:color="000000"/>
              <w:left w:val="single" w:sz="4" w:space="0" w:color="000000"/>
              <w:bottom w:val="single" w:sz="4" w:space="0" w:color="000000"/>
              <w:right w:val="single" w:sz="4" w:space="0" w:color="000000"/>
            </w:tcBorders>
          </w:tcPr>
          <w:p w14:paraId="2B11063D" w14:textId="77777777" w:rsidR="00940448" w:rsidRDefault="00000000">
            <w:pPr>
              <w:jc w:val="center"/>
              <w:rPr>
                <w:sz w:val="20"/>
                <w:szCs w:val="20"/>
                <w:vertAlign w:val="subscript"/>
              </w:rPr>
            </w:pPr>
            <w:r>
              <w:rPr>
                <w:sz w:val="20"/>
                <w:szCs w:val="20"/>
              </w:rPr>
              <w:t>1</w:t>
            </w:r>
            <w:r>
              <w:rPr>
                <w:sz w:val="20"/>
                <w:szCs w:val="20"/>
                <w:vertAlign w:val="subscript"/>
              </w:rPr>
              <w:t>4</w:t>
            </w:r>
          </w:p>
        </w:tc>
      </w:tr>
      <w:tr w:rsidR="00940448" w14:paraId="3D58DA83" w14:textId="77777777">
        <w:trPr>
          <w:jc w:val="center"/>
        </w:trPr>
        <w:tc>
          <w:tcPr>
            <w:tcW w:w="1187" w:type="dxa"/>
            <w:tcBorders>
              <w:top w:val="single" w:sz="4" w:space="0" w:color="000000"/>
              <w:left w:val="single" w:sz="4" w:space="0" w:color="000000"/>
              <w:bottom w:val="single" w:sz="4" w:space="0" w:color="000000"/>
              <w:right w:val="single" w:sz="4" w:space="0" w:color="000000"/>
            </w:tcBorders>
            <w:shd w:val="clear" w:color="auto" w:fill="FFFFFF"/>
          </w:tcPr>
          <w:p w14:paraId="0E3CB3B2" w14:textId="77777777" w:rsidR="00940448" w:rsidRDefault="00000000">
            <w:pPr>
              <w:jc w:val="center"/>
              <w:rPr>
                <w:sz w:val="20"/>
                <w:szCs w:val="20"/>
              </w:rPr>
            </w:pPr>
            <w:r>
              <w:rPr>
                <w:sz w:val="20"/>
                <w:szCs w:val="20"/>
              </w:rPr>
              <w:t>5.</w:t>
            </w:r>
          </w:p>
        </w:tc>
        <w:tc>
          <w:tcPr>
            <w:tcW w:w="2654" w:type="dxa"/>
            <w:tcBorders>
              <w:top w:val="single" w:sz="4" w:space="0" w:color="000000"/>
              <w:left w:val="single" w:sz="4" w:space="0" w:color="000000"/>
              <w:bottom w:val="single" w:sz="4" w:space="0" w:color="000000"/>
              <w:right w:val="single" w:sz="4" w:space="0" w:color="000000"/>
            </w:tcBorders>
          </w:tcPr>
          <w:p w14:paraId="49C67D05" w14:textId="7C825867" w:rsidR="00940448" w:rsidRPr="00BA444E" w:rsidRDefault="00BA444E">
            <w:pPr>
              <w:rPr>
                <w:sz w:val="20"/>
                <w:szCs w:val="20"/>
                <w:lang w:val="sr-Cyrl-RS"/>
              </w:rPr>
            </w:pPr>
            <w:r>
              <w:rPr>
                <w:sz w:val="20"/>
                <w:szCs w:val="20"/>
                <w:lang w:val="sr-Cyrl-RS"/>
              </w:rPr>
              <w:t xml:space="preserve">Дарко Мањенчић </w:t>
            </w:r>
          </w:p>
        </w:tc>
        <w:tc>
          <w:tcPr>
            <w:tcW w:w="2894" w:type="dxa"/>
            <w:tcBorders>
              <w:top w:val="single" w:sz="4" w:space="0" w:color="000000"/>
              <w:left w:val="single" w:sz="4" w:space="0" w:color="000000"/>
              <w:bottom w:val="single" w:sz="4" w:space="0" w:color="000000"/>
              <w:right w:val="single" w:sz="4" w:space="0" w:color="000000"/>
            </w:tcBorders>
          </w:tcPr>
          <w:p w14:paraId="5EB6FBFC" w14:textId="77777777" w:rsidR="00940448" w:rsidRDefault="00000000">
            <w:pPr>
              <w:rPr>
                <w:sz w:val="20"/>
                <w:szCs w:val="20"/>
              </w:rPr>
            </w:pPr>
            <w:r>
              <w:rPr>
                <w:sz w:val="20"/>
                <w:szCs w:val="20"/>
              </w:rPr>
              <w:t>Професор разредне наставе</w:t>
            </w:r>
          </w:p>
        </w:tc>
        <w:tc>
          <w:tcPr>
            <w:tcW w:w="1055" w:type="dxa"/>
            <w:tcBorders>
              <w:top w:val="single" w:sz="4" w:space="0" w:color="000000"/>
              <w:left w:val="single" w:sz="4" w:space="0" w:color="000000"/>
              <w:bottom w:val="single" w:sz="4" w:space="0" w:color="000000"/>
              <w:right w:val="single" w:sz="4" w:space="0" w:color="000000"/>
            </w:tcBorders>
          </w:tcPr>
          <w:p w14:paraId="2CEDE437" w14:textId="77777777" w:rsidR="00940448" w:rsidRDefault="00000000">
            <w:pPr>
              <w:jc w:val="center"/>
              <w:rPr>
                <w:sz w:val="20"/>
                <w:szCs w:val="20"/>
                <w:vertAlign w:val="subscript"/>
              </w:rPr>
            </w:pPr>
            <w:r>
              <w:rPr>
                <w:sz w:val="20"/>
                <w:szCs w:val="20"/>
              </w:rPr>
              <w:t>1</w:t>
            </w:r>
            <w:r>
              <w:rPr>
                <w:sz w:val="20"/>
                <w:szCs w:val="20"/>
                <w:vertAlign w:val="subscript"/>
              </w:rPr>
              <w:t>5</w:t>
            </w:r>
          </w:p>
        </w:tc>
      </w:tr>
      <w:tr w:rsidR="00940448" w14:paraId="3C521F08" w14:textId="77777777">
        <w:trPr>
          <w:jc w:val="center"/>
        </w:trPr>
        <w:tc>
          <w:tcPr>
            <w:tcW w:w="1187" w:type="dxa"/>
            <w:tcBorders>
              <w:top w:val="single" w:sz="4" w:space="0" w:color="000000"/>
              <w:left w:val="single" w:sz="4" w:space="0" w:color="000000"/>
              <w:bottom w:val="single" w:sz="4" w:space="0" w:color="000000"/>
              <w:right w:val="single" w:sz="4" w:space="0" w:color="000000"/>
            </w:tcBorders>
            <w:shd w:val="clear" w:color="auto" w:fill="FFFFFF"/>
          </w:tcPr>
          <w:p w14:paraId="14C3A6D7" w14:textId="77777777" w:rsidR="00940448" w:rsidRDefault="00000000">
            <w:pPr>
              <w:jc w:val="center"/>
              <w:rPr>
                <w:sz w:val="20"/>
                <w:szCs w:val="20"/>
              </w:rPr>
            </w:pPr>
            <w:r>
              <w:rPr>
                <w:sz w:val="20"/>
                <w:szCs w:val="20"/>
              </w:rPr>
              <w:t>6.</w:t>
            </w:r>
          </w:p>
        </w:tc>
        <w:tc>
          <w:tcPr>
            <w:tcW w:w="2654" w:type="dxa"/>
            <w:tcBorders>
              <w:top w:val="single" w:sz="4" w:space="0" w:color="000000"/>
              <w:left w:val="single" w:sz="4" w:space="0" w:color="000000"/>
              <w:bottom w:val="single" w:sz="4" w:space="0" w:color="000000"/>
              <w:right w:val="single" w:sz="4" w:space="0" w:color="000000"/>
            </w:tcBorders>
          </w:tcPr>
          <w:p w14:paraId="30E43204" w14:textId="77777777" w:rsidR="00940448" w:rsidRDefault="00000000">
            <w:pPr>
              <w:rPr>
                <w:sz w:val="20"/>
                <w:szCs w:val="20"/>
              </w:rPr>
            </w:pPr>
            <w:r>
              <w:rPr>
                <w:sz w:val="20"/>
                <w:szCs w:val="20"/>
              </w:rPr>
              <w:t xml:space="preserve">Милена Спонза </w:t>
            </w:r>
          </w:p>
        </w:tc>
        <w:tc>
          <w:tcPr>
            <w:tcW w:w="2894" w:type="dxa"/>
            <w:tcBorders>
              <w:top w:val="single" w:sz="4" w:space="0" w:color="000000"/>
              <w:left w:val="single" w:sz="4" w:space="0" w:color="000000"/>
              <w:bottom w:val="single" w:sz="4" w:space="0" w:color="000000"/>
              <w:right w:val="single" w:sz="4" w:space="0" w:color="000000"/>
            </w:tcBorders>
          </w:tcPr>
          <w:p w14:paraId="3D5F87DD" w14:textId="77777777" w:rsidR="00940448" w:rsidRDefault="00000000">
            <w:pPr>
              <w:rPr>
                <w:sz w:val="20"/>
                <w:szCs w:val="20"/>
              </w:rPr>
            </w:pPr>
            <w:r>
              <w:rPr>
                <w:sz w:val="20"/>
                <w:szCs w:val="20"/>
              </w:rPr>
              <w:t>Професор разредне наставе</w:t>
            </w:r>
          </w:p>
        </w:tc>
        <w:tc>
          <w:tcPr>
            <w:tcW w:w="1055" w:type="dxa"/>
            <w:tcBorders>
              <w:top w:val="single" w:sz="4" w:space="0" w:color="000000"/>
              <w:left w:val="single" w:sz="4" w:space="0" w:color="000000"/>
              <w:bottom w:val="single" w:sz="4" w:space="0" w:color="000000"/>
              <w:right w:val="single" w:sz="4" w:space="0" w:color="000000"/>
            </w:tcBorders>
          </w:tcPr>
          <w:p w14:paraId="14EBFCE8" w14:textId="77777777" w:rsidR="00940448" w:rsidRDefault="00000000">
            <w:pPr>
              <w:jc w:val="center"/>
              <w:rPr>
                <w:sz w:val="20"/>
                <w:szCs w:val="20"/>
                <w:vertAlign w:val="subscript"/>
              </w:rPr>
            </w:pPr>
            <w:r>
              <w:rPr>
                <w:sz w:val="20"/>
                <w:szCs w:val="20"/>
              </w:rPr>
              <w:t>2</w:t>
            </w:r>
            <w:r>
              <w:rPr>
                <w:sz w:val="20"/>
                <w:szCs w:val="20"/>
                <w:vertAlign w:val="subscript"/>
              </w:rPr>
              <w:t>1</w:t>
            </w:r>
          </w:p>
        </w:tc>
      </w:tr>
      <w:tr w:rsidR="00940448" w14:paraId="314F09A0" w14:textId="77777777">
        <w:trPr>
          <w:jc w:val="center"/>
        </w:trPr>
        <w:tc>
          <w:tcPr>
            <w:tcW w:w="1187" w:type="dxa"/>
            <w:tcBorders>
              <w:top w:val="single" w:sz="4" w:space="0" w:color="000000"/>
              <w:left w:val="single" w:sz="4" w:space="0" w:color="000000"/>
              <w:bottom w:val="single" w:sz="4" w:space="0" w:color="000000"/>
              <w:right w:val="single" w:sz="4" w:space="0" w:color="000000"/>
            </w:tcBorders>
            <w:shd w:val="clear" w:color="auto" w:fill="FFFFFF"/>
          </w:tcPr>
          <w:p w14:paraId="357D4C13" w14:textId="77777777" w:rsidR="00940448" w:rsidRDefault="00000000">
            <w:pPr>
              <w:jc w:val="center"/>
              <w:rPr>
                <w:sz w:val="20"/>
                <w:szCs w:val="20"/>
              </w:rPr>
            </w:pPr>
            <w:r>
              <w:rPr>
                <w:sz w:val="20"/>
                <w:szCs w:val="20"/>
              </w:rPr>
              <w:t>7.</w:t>
            </w:r>
          </w:p>
        </w:tc>
        <w:tc>
          <w:tcPr>
            <w:tcW w:w="2654" w:type="dxa"/>
            <w:tcBorders>
              <w:top w:val="single" w:sz="4" w:space="0" w:color="000000"/>
              <w:left w:val="single" w:sz="4" w:space="0" w:color="000000"/>
              <w:bottom w:val="single" w:sz="4" w:space="0" w:color="000000"/>
              <w:right w:val="single" w:sz="4" w:space="0" w:color="000000"/>
            </w:tcBorders>
            <w:shd w:val="clear" w:color="auto" w:fill="FFFFFF"/>
          </w:tcPr>
          <w:p w14:paraId="22DC4A66" w14:textId="77777777" w:rsidR="00940448" w:rsidRDefault="00000000">
            <w:pPr>
              <w:rPr>
                <w:sz w:val="20"/>
                <w:szCs w:val="20"/>
              </w:rPr>
            </w:pPr>
            <w:r>
              <w:rPr>
                <w:sz w:val="20"/>
                <w:szCs w:val="20"/>
              </w:rPr>
              <w:t>Драгана Гвозденовић</w:t>
            </w:r>
          </w:p>
        </w:tc>
        <w:tc>
          <w:tcPr>
            <w:tcW w:w="2894" w:type="dxa"/>
            <w:tcBorders>
              <w:top w:val="single" w:sz="4" w:space="0" w:color="000000"/>
              <w:left w:val="single" w:sz="4" w:space="0" w:color="000000"/>
              <w:bottom w:val="single" w:sz="4" w:space="0" w:color="000000"/>
              <w:right w:val="single" w:sz="4" w:space="0" w:color="000000"/>
            </w:tcBorders>
            <w:shd w:val="clear" w:color="auto" w:fill="FFFFFF"/>
          </w:tcPr>
          <w:p w14:paraId="781EE831" w14:textId="77777777" w:rsidR="00940448" w:rsidRDefault="00000000">
            <w:pPr>
              <w:rPr>
                <w:sz w:val="20"/>
                <w:szCs w:val="20"/>
              </w:rPr>
            </w:pPr>
            <w:r>
              <w:rPr>
                <w:sz w:val="20"/>
                <w:szCs w:val="20"/>
              </w:rPr>
              <w:t>Професор разредне наставе</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cPr>
          <w:p w14:paraId="54BEA865" w14:textId="77777777" w:rsidR="00940448" w:rsidRDefault="00000000">
            <w:pPr>
              <w:jc w:val="center"/>
              <w:rPr>
                <w:b/>
                <w:sz w:val="20"/>
                <w:szCs w:val="20"/>
              </w:rPr>
            </w:pPr>
            <w:r>
              <w:rPr>
                <w:sz w:val="20"/>
                <w:szCs w:val="20"/>
              </w:rPr>
              <w:t>2</w:t>
            </w:r>
            <w:r>
              <w:rPr>
                <w:sz w:val="20"/>
                <w:szCs w:val="20"/>
                <w:vertAlign w:val="subscript"/>
              </w:rPr>
              <w:t>2</w:t>
            </w:r>
          </w:p>
        </w:tc>
      </w:tr>
      <w:tr w:rsidR="00940448" w14:paraId="6270CC8C" w14:textId="77777777">
        <w:trPr>
          <w:jc w:val="center"/>
        </w:trPr>
        <w:tc>
          <w:tcPr>
            <w:tcW w:w="1187" w:type="dxa"/>
            <w:tcBorders>
              <w:top w:val="single" w:sz="4" w:space="0" w:color="000000"/>
              <w:left w:val="single" w:sz="4" w:space="0" w:color="000000"/>
              <w:bottom w:val="single" w:sz="4" w:space="0" w:color="000000"/>
              <w:right w:val="single" w:sz="4" w:space="0" w:color="000000"/>
            </w:tcBorders>
            <w:shd w:val="clear" w:color="auto" w:fill="FFFFFF"/>
          </w:tcPr>
          <w:p w14:paraId="40311E49" w14:textId="77777777" w:rsidR="00940448" w:rsidRDefault="00000000">
            <w:pPr>
              <w:jc w:val="center"/>
              <w:rPr>
                <w:sz w:val="20"/>
                <w:szCs w:val="20"/>
              </w:rPr>
            </w:pPr>
            <w:r>
              <w:rPr>
                <w:sz w:val="20"/>
                <w:szCs w:val="20"/>
              </w:rPr>
              <w:t>8.</w:t>
            </w:r>
          </w:p>
        </w:tc>
        <w:tc>
          <w:tcPr>
            <w:tcW w:w="2654" w:type="dxa"/>
            <w:tcBorders>
              <w:top w:val="single" w:sz="4" w:space="0" w:color="000000"/>
              <w:left w:val="single" w:sz="4" w:space="0" w:color="000000"/>
              <w:bottom w:val="single" w:sz="4" w:space="0" w:color="000000"/>
              <w:right w:val="single" w:sz="4" w:space="0" w:color="000000"/>
            </w:tcBorders>
            <w:shd w:val="clear" w:color="auto" w:fill="FFFFFF"/>
          </w:tcPr>
          <w:p w14:paraId="3763A439" w14:textId="77777777" w:rsidR="00940448" w:rsidRDefault="00000000">
            <w:pPr>
              <w:rPr>
                <w:sz w:val="20"/>
                <w:szCs w:val="20"/>
              </w:rPr>
            </w:pPr>
            <w:r>
              <w:rPr>
                <w:sz w:val="20"/>
                <w:szCs w:val="20"/>
              </w:rPr>
              <w:t>Марија Бастић</w:t>
            </w:r>
          </w:p>
        </w:tc>
        <w:tc>
          <w:tcPr>
            <w:tcW w:w="2894" w:type="dxa"/>
            <w:tcBorders>
              <w:top w:val="single" w:sz="4" w:space="0" w:color="000000"/>
              <w:left w:val="single" w:sz="4" w:space="0" w:color="000000"/>
              <w:bottom w:val="single" w:sz="4" w:space="0" w:color="000000"/>
              <w:right w:val="single" w:sz="4" w:space="0" w:color="000000"/>
            </w:tcBorders>
            <w:shd w:val="clear" w:color="auto" w:fill="FFFFFF"/>
          </w:tcPr>
          <w:p w14:paraId="049FE00C" w14:textId="77777777" w:rsidR="00940448" w:rsidRDefault="00000000">
            <w:pPr>
              <w:rPr>
                <w:sz w:val="20"/>
                <w:szCs w:val="20"/>
              </w:rPr>
            </w:pPr>
            <w:r>
              <w:rPr>
                <w:sz w:val="20"/>
                <w:szCs w:val="20"/>
              </w:rPr>
              <w:t>Професор разредне наставе</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cPr>
          <w:p w14:paraId="0462EED3" w14:textId="77777777" w:rsidR="00940448" w:rsidRDefault="00000000">
            <w:pPr>
              <w:jc w:val="center"/>
              <w:rPr>
                <w:b/>
                <w:sz w:val="20"/>
                <w:szCs w:val="20"/>
              </w:rPr>
            </w:pPr>
            <w:r>
              <w:rPr>
                <w:sz w:val="20"/>
                <w:szCs w:val="20"/>
              </w:rPr>
              <w:t>2</w:t>
            </w:r>
            <w:r>
              <w:rPr>
                <w:sz w:val="20"/>
                <w:szCs w:val="20"/>
                <w:vertAlign w:val="subscript"/>
              </w:rPr>
              <w:t>3</w:t>
            </w:r>
          </w:p>
        </w:tc>
      </w:tr>
      <w:tr w:rsidR="00940448" w14:paraId="69BCE308" w14:textId="77777777">
        <w:trPr>
          <w:jc w:val="center"/>
        </w:trPr>
        <w:tc>
          <w:tcPr>
            <w:tcW w:w="1187" w:type="dxa"/>
            <w:tcBorders>
              <w:top w:val="single" w:sz="4" w:space="0" w:color="000000"/>
              <w:left w:val="single" w:sz="4" w:space="0" w:color="000000"/>
              <w:bottom w:val="single" w:sz="4" w:space="0" w:color="000000"/>
              <w:right w:val="single" w:sz="4" w:space="0" w:color="000000"/>
            </w:tcBorders>
            <w:shd w:val="clear" w:color="auto" w:fill="FFFFFF"/>
          </w:tcPr>
          <w:p w14:paraId="1C640408" w14:textId="77777777" w:rsidR="00940448" w:rsidRDefault="00000000">
            <w:pPr>
              <w:jc w:val="center"/>
              <w:rPr>
                <w:sz w:val="20"/>
                <w:szCs w:val="20"/>
              </w:rPr>
            </w:pPr>
            <w:r>
              <w:rPr>
                <w:sz w:val="20"/>
                <w:szCs w:val="20"/>
              </w:rPr>
              <w:t>9.</w:t>
            </w:r>
          </w:p>
        </w:tc>
        <w:tc>
          <w:tcPr>
            <w:tcW w:w="2654" w:type="dxa"/>
            <w:tcBorders>
              <w:top w:val="single" w:sz="4" w:space="0" w:color="000000"/>
              <w:left w:val="single" w:sz="4" w:space="0" w:color="000000"/>
              <w:bottom w:val="single" w:sz="4" w:space="0" w:color="000000"/>
              <w:right w:val="single" w:sz="4" w:space="0" w:color="000000"/>
            </w:tcBorders>
            <w:shd w:val="clear" w:color="auto" w:fill="FFFFFF"/>
          </w:tcPr>
          <w:p w14:paraId="43FB7355" w14:textId="77777777" w:rsidR="00940448" w:rsidRDefault="00000000">
            <w:pPr>
              <w:rPr>
                <w:sz w:val="20"/>
                <w:szCs w:val="20"/>
              </w:rPr>
            </w:pPr>
            <w:r>
              <w:rPr>
                <w:sz w:val="20"/>
                <w:szCs w:val="20"/>
              </w:rPr>
              <w:t xml:space="preserve">Драгица Банић </w:t>
            </w:r>
          </w:p>
        </w:tc>
        <w:tc>
          <w:tcPr>
            <w:tcW w:w="2894" w:type="dxa"/>
            <w:tcBorders>
              <w:top w:val="single" w:sz="4" w:space="0" w:color="000000"/>
              <w:left w:val="single" w:sz="4" w:space="0" w:color="000000"/>
              <w:bottom w:val="single" w:sz="4" w:space="0" w:color="000000"/>
              <w:right w:val="single" w:sz="4" w:space="0" w:color="000000"/>
            </w:tcBorders>
            <w:shd w:val="clear" w:color="auto" w:fill="FFFFFF"/>
          </w:tcPr>
          <w:p w14:paraId="20846836" w14:textId="77777777" w:rsidR="00940448" w:rsidRDefault="00000000">
            <w:pPr>
              <w:rPr>
                <w:sz w:val="20"/>
                <w:szCs w:val="20"/>
              </w:rPr>
            </w:pPr>
            <w:r>
              <w:rPr>
                <w:sz w:val="20"/>
                <w:szCs w:val="20"/>
              </w:rPr>
              <w:t>Професор разредне наставе</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cPr>
          <w:p w14:paraId="129E9B6A" w14:textId="77777777" w:rsidR="00940448" w:rsidRDefault="00000000">
            <w:pPr>
              <w:jc w:val="center"/>
              <w:rPr>
                <w:b/>
                <w:sz w:val="20"/>
                <w:szCs w:val="20"/>
              </w:rPr>
            </w:pPr>
            <w:r>
              <w:rPr>
                <w:sz w:val="20"/>
                <w:szCs w:val="20"/>
              </w:rPr>
              <w:t>2</w:t>
            </w:r>
            <w:r>
              <w:rPr>
                <w:sz w:val="20"/>
                <w:szCs w:val="20"/>
                <w:vertAlign w:val="subscript"/>
              </w:rPr>
              <w:t>4</w:t>
            </w:r>
          </w:p>
        </w:tc>
      </w:tr>
      <w:tr w:rsidR="00940448" w14:paraId="3E4A36BC" w14:textId="77777777">
        <w:trPr>
          <w:jc w:val="center"/>
        </w:trPr>
        <w:tc>
          <w:tcPr>
            <w:tcW w:w="1187" w:type="dxa"/>
            <w:tcBorders>
              <w:top w:val="single" w:sz="4" w:space="0" w:color="000000"/>
              <w:left w:val="single" w:sz="4" w:space="0" w:color="000000"/>
              <w:bottom w:val="single" w:sz="4" w:space="0" w:color="000000"/>
              <w:right w:val="single" w:sz="4" w:space="0" w:color="000000"/>
            </w:tcBorders>
            <w:shd w:val="clear" w:color="auto" w:fill="FFFFFF"/>
          </w:tcPr>
          <w:p w14:paraId="0E5EAC96" w14:textId="77777777" w:rsidR="00940448" w:rsidRDefault="00000000">
            <w:pPr>
              <w:jc w:val="center"/>
              <w:rPr>
                <w:sz w:val="20"/>
                <w:szCs w:val="20"/>
              </w:rPr>
            </w:pPr>
            <w:r>
              <w:rPr>
                <w:sz w:val="20"/>
                <w:szCs w:val="20"/>
              </w:rPr>
              <w:t>10.</w:t>
            </w:r>
          </w:p>
        </w:tc>
        <w:tc>
          <w:tcPr>
            <w:tcW w:w="2654" w:type="dxa"/>
            <w:tcBorders>
              <w:top w:val="single" w:sz="4" w:space="0" w:color="000000"/>
              <w:left w:val="single" w:sz="4" w:space="0" w:color="000000"/>
              <w:bottom w:val="single" w:sz="4" w:space="0" w:color="000000"/>
              <w:right w:val="single" w:sz="4" w:space="0" w:color="000000"/>
            </w:tcBorders>
            <w:shd w:val="clear" w:color="auto" w:fill="FFFFFF"/>
          </w:tcPr>
          <w:p w14:paraId="610FA193" w14:textId="77777777" w:rsidR="00940448" w:rsidRDefault="00000000">
            <w:pPr>
              <w:rPr>
                <w:sz w:val="20"/>
                <w:szCs w:val="20"/>
              </w:rPr>
            </w:pPr>
            <w:r>
              <w:rPr>
                <w:sz w:val="20"/>
                <w:szCs w:val="20"/>
              </w:rPr>
              <w:t>Невенка Јовичин</w:t>
            </w:r>
          </w:p>
        </w:tc>
        <w:tc>
          <w:tcPr>
            <w:tcW w:w="2894" w:type="dxa"/>
            <w:tcBorders>
              <w:top w:val="single" w:sz="4" w:space="0" w:color="000000"/>
              <w:left w:val="single" w:sz="4" w:space="0" w:color="000000"/>
              <w:bottom w:val="single" w:sz="4" w:space="0" w:color="000000"/>
              <w:right w:val="single" w:sz="4" w:space="0" w:color="000000"/>
            </w:tcBorders>
            <w:shd w:val="clear" w:color="auto" w:fill="FFFFFF"/>
          </w:tcPr>
          <w:p w14:paraId="2FB66F40" w14:textId="77777777" w:rsidR="00940448" w:rsidRDefault="00000000">
            <w:pPr>
              <w:rPr>
                <w:sz w:val="20"/>
                <w:szCs w:val="20"/>
              </w:rPr>
            </w:pPr>
            <w:r>
              <w:rPr>
                <w:sz w:val="20"/>
                <w:szCs w:val="20"/>
              </w:rPr>
              <w:t>Професор разредне наставе</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cPr>
          <w:p w14:paraId="04D6C4D8" w14:textId="77777777" w:rsidR="00940448" w:rsidRDefault="00000000">
            <w:pPr>
              <w:jc w:val="center"/>
              <w:rPr>
                <w:sz w:val="20"/>
                <w:szCs w:val="20"/>
                <w:vertAlign w:val="subscript"/>
              </w:rPr>
            </w:pPr>
            <w:r>
              <w:rPr>
                <w:sz w:val="20"/>
                <w:szCs w:val="20"/>
              </w:rPr>
              <w:t>2</w:t>
            </w:r>
            <w:r>
              <w:rPr>
                <w:sz w:val="20"/>
                <w:szCs w:val="20"/>
                <w:vertAlign w:val="subscript"/>
              </w:rPr>
              <w:t>5</w:t>
            </w:r>
          </w:p>
        </w:tc>
      </w:tr>
      <w:tr w:rsidR="00940448" w14:paraId="26E1600A" w14:textId="77777777">
        <w:trPr>
          <w:jc w:val="center"/>
        </w:trPr>
        <w:tc>
          <w:tcPr>
            <w:tcW w:w="1187" w:type="dxa"/>
            <w:tcBorders>
              <w:top w:val="single" w:sz="4" w:space="0" w:color="000000"/>
              <w:left w:val="single" w:sz="4" w:space="0" w:color="000000"/>
              <w:bottom w:val="single" w:sz="4" w:space="0" w:color="000000"/>
              <w:right w:val="single" w:sz="4" w:space="0" w:color="000000"/>
            </w:tcBorders>
            <w:shd w:val="clear" w:color="auto" w:fill="FFFFFF"/>
          </w:tcPr>
          <w:p w14:paraId="4022A0D7" w14:textId="77777777" w:rsidR="00940448" w:rsidRDefault="00000000">
            <w:pPr>
              <w:jc w:val="center"/>
              <w:rPr>
                <w:sz w:val="20"/>
                <w:szCs w:val="20"/>
              </w:rPr>
            </w:pPr>
            <w:r>
              <w:rPr>
                <w:sz w:val="20"/>
                <w:szCs w:val="20"/>
              </w:rPr>
              <w:t>11.</w:t>
            </w:r>
          </w:p>
        </w:tc>
        <w:tc>
          <w:tcPr>
            <w:tcW w:w="2654" w:type="dxa"/>
            <w:tcBorders>
              <w:top w:val="single" w:sz="4" w:space="0" w:color="000000"/>
              <w:left w:val="single" w:sz="4" w:space="0" w:color="000000"/>
              <w:bottom w:val="single" w:sz="4" w:space="0" w:color="000000"/>
              <w:right w:val="single" w:sz="4" w:space="0" w:color="000000"/>
            </w:tcBorders>
            <w:shd w:val="clear" w:color="auto" w:fill="FFFFFF"/>
          </w:tcPr>
          <w:p w14:paraId="0B812A15" w14:textId="77777777" w:rsidR="00940448" w:rsidRDefault="00000000">
            <w:pPr>
              <w:rPr>
                <w:sz w:val="20"/>
                <w:szCs w:val="20"/>
              </w:rPr>
            </w:pPr>
            <w:r>
              <w:rPr>
                <w:sz w:val="20"/>
                <w:szCs w:val="20"/>
              </w:rPr>
              <w:t>Драгана Сретеновић</w:t>
            </w:r>
          </w:p>
        </w:tc>
        <w:tc>
          <w:tcPr>
            <w:tcW w:w="2894" w:type="dxa"/>
            <w:tcBorders>
              <w:top w:val="single" w:sz="4" w:space="0" w:color="000000"/>
              <w:left w:val="single" w:sz="4" w:space="0" w:color="000000"/>
              <w:bottom w:val="single" w:sz="4" w:space="0" w:color="000000"/>
              <w:right w:val="single" w:sz="4" w:space="0" w:color="000000"/>
            </w:tcBorders>
            <w:shd w:val="clear" w:color="auto" w:fill="FFFFFF"/>
          </w:tcPr>
          <w:p w14:paraId="7538102A" w14:textId="77777777" w:rsidR="00940448" w:rsidRDefault="00000000">
            <w:pPr>
              <w:rPr>
                <w:sz w:val="20"/>
                <w:szCs w:val="20"/>
              </w:rPr>
            </w:pPr>
            <w:r>
              <w:rPr>
                <w:sz w:val="20"/>
                <w:szCs w:val="20"/>
              </w:rPr>
              <w:t>Професор разредне наставе</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cPr>
          <w:p w14:paraId="02D0FF5E" w14:textId="77777777" w:rsidR="00940448" w:rsidRDefault="00000000">
            <w:pPr>
              <w:jc w:val="center"/>
              <w:rPr>
                <w:sz w:val="20"/>
                <w:szCs w:val="20"/>
                <w:vertAlign w:val="subscript"/>
              </w:rPr>
            </w:pPr>
            <w:r>
              <w:rPr>
                <w:sz w:val="20"/>
                <w:szCs w:val="20"/>
              </w:rPr>
              <w:t>3</w:t>
            </w:r>
            <w:r>
              <w:rPr>
                <w:sz w:val="20"/>
                <w:szCs w:val="20"/>
                <w:vertAlign w:val="subscript"/>
              </w:rPr>
              <w:t>1</w:t>
            </w:r>
          </w:p>
        </w:tc>
      </w:tr>
      <w:tr w:rsidR="00940448" w14:paraId="4DFB4B19" w14:textId="77777777">
        <w:trPr>
          <w:jc w:val="center"/>
        </w:trPr>
        <w:tc>
          <w:tcPr>
            <w:tcW w:w="1187" w:type="dxa"/>
            <w:tcBorders>
              <w:top w:val="single" w:sz="4" w:space="0" w:color="000000"/>
              <w:left w:val="single" w:sz="4" w:space="0" w:color="000000"/>
              <w:bottom w:val="single" w:sz="4" w:space="0" w:color="000000"/>
              <w:right w:val="single" w:sz="4" w:space="0" w:color="000000"/>
            </w:tcBorders>
            <w:shd w:val="clear" w:color="auto" w:fill="FFFFFF"/>
          </w:tcPr>
          <w:p w14:paraId="2F2E1D87" w14:textId="77777777" w:rsidR="00940448" w:rsidRDefault="00000000">
            <w:pPr>
              <w:jc w:val="center"/>
              <w:rPr>
                <w:sz w:val="20"/>
                <w:szCs w:val="20"/>
              </w:rPr>
            </w:pPr>
            <w:r>
              <w:rPr>
                <w:sz w:val="20"/>
                <w:szCs w:val="20"/>
              </w:rPr>
              <w:t>12.</w:t>
            </w:r>
          </w:p>
        </w:tc>
        <w:tc>
          <w:tcPr>
            <w:tcW w:w="2654" w:type="dxa"/>
            <w:tcBorders>
              <w:top w:val="single" w:sz="4" w:space="0" w:color="000000"/>
              <w:left w:val="single" w:sz="4" w:space="0" w:color="000000"/>
              <w:bottom w:val="single" w:sz="4" w:space="0" w:color="000000"/>
              <w:right w:val="single" w:sz="4" w:space="0" w:color="000000"/>
            </w:tcBorders>
            <w:shd w:val="clear" w:color="auto" w:fill="FFFFFF"/>
          </w:tcPr>
          <w:p w14:paraId="172F8FE0" w14:textId="77777777" w:rsidR="00940448" w:rsidRDefault="00000000">
            <w:pPr>
              <w:rPr>
                <w:sz w:val="20"/>
                <w:szCs w:val="20"/>
              </w:rPr>
            </w:pPr>
            <w:r>
              <w:rPr>
                <w:sz w:val="20"/>
                <w:szCs w:val="20"/>
              </w:rPr>
              <w:t>Наташа Поповић</w:t>
            </w:r>
          </w:p>
        </w:tc>
        <w:tc>
          <w:tcPr>
            <w:tcW w:w="2894" w:type="dxa"/>
            <w:tcBorders>
              <w:top w:val="single" w:sz="4" w:space="0" w:color="000000"/>
              <w:left w:val="single" w:sz="4" w:space="0" w:color="000000"/>
              <w:bottom w:val="single" w:sz="4" w:space="0" w:color="000000"/>
              <w:right w:val="single" w:sz="4" w:space="0" w:color="000000"/>
            </w:tcBorders>
            <w:shd w:val="clear" w:color="auto" w:fill="FFFFFF"/>
          </w:tcPr>
          <w:p w14:paraId="16AF30F6" w14:textId="77777777" w:rsidR="00940448" w:rsidRDefault="00000000">
            <w:pPr>
              <w:rPr>
                <w:sz w:val="20"/>
                <w:szCs w:val="20"/>
              </w:rPr>
            </w:pPr>
            <w:r>
              <w:rPr>
                <w:sz w:val="20"/>
                <w:szCs w:val="20"/>
              </w:rPr>
              <w:t>Професор разредне наставе</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cPr>
          <w:p w14:paraId="59F603C4" w14:textId="77777777" w:rsidR="00940448" w:rsidRDefault="00000000">
            <w:pPr>
              <w:jc w:val="center"/>
              <w:rPr>
                <w:sz w:val="20"/>
                <w:szCs w:val="20"/>
                <w:vertAlign w:val="subscript"/>
              </w:rPr>
            </w:pPr>
            <w:r>
              <w:rPr>
                <w:sz w:val="20"/>
                <w:szCs w:val="20"/>
              </w:rPr>
              <w:t>3</w:t>
            </w:r>
            <w:r>
              <w:rPr>
                <w:sz w:val="20"/>
                <w:szCs w:val="20"/>
                <w:vertAlign w:val="subscript"/>
              </w:rPr>
              <w:t>2</w:t>
            </w:r>
          </w:p>
        </w:tc>
      </w:tr>
      <w:tr w:rsidR="00940448" w14:paraId="25E9E35D" w14:textId="77777777">
        <w:trPr>
          <w:jc w:val="center"/>
        </w:trPr>
        <w:tc>
          <w:tcPr>
            <w:tcW w:w="1187" w:type="dxa"/>
            <w:tcBorders>
              <w:top w:val="single" w:sz="4" w:space="0" w:color="000000"/>
              <w:left w:val="single" w:sz="4" w:space="0" w:color="000000"/>
              <w:bottom w:val="single" w:sz="4" w:space="0" w:color="000000"/>
              <w:right w:val="single" w:sz="4" w:space="0" w:color="000000"/>
            </w:tcBorders>
            <w:shd w:val="clear" w:color="auto" w:fill="FFFFFF"/>
          </w:tcPr>
          <w:p w14:paraId="3C7CD034" w14:textId="77777777" w:rsidR="00940448" w:rsidRDefault="00000000">
            <w:pPr>
              <w:jc w:val="center"/>
              <w:rPr>
                <w:sz w:val="20"/>
                <w:szCs w:val="20"/>
              </w:rPr>
            </w:pPr>
            <w:r>
              <w:rPr>
                <w:sz w:val="20"/>
                <w:szCs w:val="20"/>
              </w:rPr>
              <w:t>13.</w:t>
            </w:r>
          </w:p>
        </w:tc>
        <w:tc>
          <w:tcPr>
            <w:tcW w:w="2654" w:type="dxa"/>
            <w:tcBorders>
              <w:top w:val="single" w:sz="4" w:space="0" w:color="000000"/>
              <w:left w:val="single" w:sz="4" w:space="0" w:color="000000"/>
              <w:bottom w:val="single" w:sz="4" w:space="0" w:color="000000"/>
              <w:right w:val="single" w:sz="4" w:space="0" w:color="000000"/>
            </w:tcBorders>
            <w:shd w:val="clear" w:color="auto" w:fill="FFFFFF"/>
          </w:tcPr>
          <w:p w14:paraId="1B4C37BB" w14:textId="77777777" w:rsidR="00940448" w:rsidRDefault="00000000">
            <w:pPr>
              <w:rPr>
                <w:sz w:val="20"/>
                <w:szCs w:val="20"/>
              </w:rPr>
            </w:pPr>
            <w:r>
              <w:rPr>
                <w:sz w:val="20"/>
                <w:szCs w:val="20"/>
              </w:rPr>
              <w:t>Снежана Стојановић</w:t>
            </w:r>
          </w:p>
        </w:tc>
        <w:tc>
          <w:tcPr>
            <w:tcW w:w="2894" w:type="dxa"/>
            <w:tcBorders>
              <w:top w:val="single" w:sz="4" w:space="0" w:color="000000"/>
              <w:left w:val="single" w:sz="4" w:space="0" w:color="000000"/>
              <w:bottom w:val="single" w:sz="4" w:space="0" w:color="000000"/>
              <w:right w:val="single" w:sz="4" w:space="0" w:color="000000"/>
            </w:tcBorders>
            <w:shd w:val="clear" w:color="auto" w:fill="FFFFFF"/>
          </w:tcPr>
          <w:p w14:paraId="5602B66E" w14:textId="77777777" w:rsidR="00940448" w:rsidRDefault="00000000">
            <w:pPr>
              <w:rPr>
                <w:b/>
                <w:sz w:val="20"/>
                <w:szCs w:val="20"/>
              </w:rPr>
            </w:pPr>
            <w:r>
              <w:rPr>
                <w:sz w:val="20"/>
                <w:szCs w:val="20"/>
              </w:rPr>
              <w:t>Професор разредне наставе</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cPr>
          <w:p w14:paraId="411D8E53" w14:textId="77777777" w:rsidR="00940448" w:rsidRDefault="00000000">
            <w:pPr>
              <w:jc w:val="center"/>
              <w:rPr>
                <w:sz w:val="20"/>
                <w:szCs w:val="20"/>
                <w:vertAlign w:val="subscript"/>
              </w:rPr>
            </w:pPr>
            <w:r>
              <w:rPr>
                <w:sz w:val="20"/>
                <w:szCs w:val="20"/>
              </w:rPr>
              <w:t>3</w:t>
            </w:r>
            <w:r>
              <w:rPr>
                <w:sz w:val="20"/>
                <w:szCs w:val="20"/>
                <w:vertAlign w:val="subscript"/>
              </w:rPr>
              <w:t>3</w:t>
            </w:r>
          </w:p>
        </w:tc>
      </w:tr>
      <w:tr w:rsidR="00940448" w14:paraId="2DFC9DF2" w14:textId="77777777">
        <w:trPr>
          <w:jc w:val="center"/>
        </w:trPr>
        <w:tc>
          <w:tcPr>
            <w:tcW w:w="1187" w:type="dxa"/>
            <w:tcBorders>
              <w:top w:val="single" w:sz="4" w:space="0" w:color="000000"/>
              <w:left w:val="single" w:sz="4" w:space="0" w:color="000000"/>
              <w:bottom w:val="single" w:sz="4" w:space="0" w:color="000000"/>
              <w:right w:val="single" w:sz="4" w:space="0" w:color="000000"/>
            </w:tcBorders>
            <w:shd w:val="clear" w:color="auto" w:fill="FFFFFF"/>
          </w:tcPr>
          <w:p w14:paraId="18C43F21" w14:textId="77777777" w:rsidR="00940448" w:rsidRDefault="00000000">
            <w:pPr>
              <w:jc w:val="center"/>
              <w:rPr>
                <w:sz w:val="20"/>
                <w:szCs w:val="20"/>
              </w:rPr>
            </w:pPr>
            <w:r>
              <w:rPr>
                <w:sz w:val="20"/>
                <w:szCs w:val="20"/>
              </w:rPr>
              <w:t>14.</w:t>
            </w:r>
          </w:p>
        </w:tc>
        <w:tc>
          <w:tcPr>
            <w:tcW w:w="2654" w:type="dxa"/>
            <w:tcBorders>
              <w:top w:val="single" w:sz="4" w:space="0" w:color="000000"/>
              <w:left w:val="single" w:sz="4" w:space="0" w:color="000000"/>
              <w:bottom w:val="single" w:sz="4" w:space="0" w:color="000000"/>
              <w:right w:val="single" w:sz="4" w:space="0" w:color="000000"/>
            </w:tcBorders>
            <w:shd w:val="clear" w:color="auto" w:fill="FFFFFF"/>
          </w:tcPr>
          <w:p w14:paraId="3BB68E62" w14:textId="77777777" w:rsidR="00940448" w:rsidRDefault="00000000">
            <w:pPr>
              <w:rPr>
                <w:sz w:val="20"/>
                <w:szCs w:val="20"/>
              </w:rPr>
            </w:pPr>
            <w:r>
              <w:rPr>
                <w:sz w:val="20"/>
                <w:szCs w:val="20"/>
              </w:rPr>
              <w:t>Слађана Димитријевић</w:t>
            </w:r>
          </w:p>
        </w:tc>
        <w:tc>
          <w:tcPr>
            <w:tcW w:w="2894" w:type="dxa"/>
            <w:tcBorders>
              <w:top w:val="single" w:sz="4" w:space="0" w:color="000000"/>
              <w:left w:val="single" w:sz="4" w:space="0" w:color="000000"/>
              <w:bottom w:val="single" w:sz="4" w:space="0" w:color="000000"/>
              <w:right w:val="single" w:sz="4" w:space="0" w:color="000000"/>
            </w:tcBorders>
            <w:shd w:val="clear" w:color="auto" w:fill="FFFFFF"/>
          </w:tcPr>
          <w:p w14:paraId="658124AF" w14:textId="77777777" w:rsidR="00940448" w:rsidRDefault="00000000">
            <w:pPr>
              <w:rPr>
                <w:b/>
                <w:sz w:val="20"/>
                <w:szCs w:val="20"/>
              </w:rPr>
            </w:pPr>
            <w:r>
              <w:rPr>
                <w:sz w:val="20"/>
                <w:szCs w:val="20"/>
              </w:rPr>
              <w:t>Професор  разредне наставе</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cPr>
          <w:p w14:paraId="26693AAC" w14:textId="77777777" w:rsidR="00940448" w:rsidRDefault="00000000">
            <w:pPr>
              <w:jc w:val="center"/>
              <w:rPr>
                <w:sz w:val="20"/>
                <w:szCs w:val="20"/>
              </w:rPr>
            </w:pPr>
            <w:r>
              <w:rPr>
                <w:sz w:val="20"/>
                <w:szCs w:val="20"/>
              </w:rPr>
              <w:t>3</w:t>
            </w:r>
            <w:r>
              <w:rPr>
                <w:sz w:val="20"/>
                <w:szCs w:val="20"/>
                <w:vertAlign w:val="subscript"/>
              </w:rPr>
              <w:t>4</w:t>
            </w:r>
          </w:p>
        </w:tc>
      </w:tr>
      <w:tr w:rsidR="00940448" w14:paraId="5E04F4CA" w14:textId="77777777">
        <w:trPr>
          <w:trHeight w:val="274"/>
          <w:jc w:val="center"/>
        </w:trPr>
        <w:tc>
          <w:tcPr>
            <w:tcW w:w="1187" w:type="dxa"/>
            <w:tcBorders>
              <w:top w:val="single" w:sz="4" w:space="0" w:color="000000"/>
              <w:left w:val="single" w:sz="4" w:space="0" w:color="000000"/>
              <w:bottom w:val="single" w:sz="4" w:space="0" w:color="000000"/>
              <w:right w:val="single" w:sz="4" w:space="0" w:color="000000"/>
            </w:tcBorders>
          </w:tcPr>
          <w:p w14:paraId="4F440F00" w14:textId="77777777" w:rsidR="00940448" w:rsidRDefault="00000000">
            <w:pPr>
              <w:jc w:val="center"/>
              <w:rPr>
                <w:sz w:val="20"/>
                <w:szCs w:val="20"/>
              </w:rPr>
            </w:pPr>
            <w:r>
              <w:rPr>
                <w:sz w:val="20"/>
                <w:szCs w:val="20"/>
              </w:rPr>
              <w:t>15.</w:t>
            </w:r>
          </w:p>
        </w:tc>
        <w:tc>
          <w:tcPr>
            <w:tcW w:w="2654" w:type="dxa"/>
            <w:tcBorders>
              <w:top w:val="single" w:sz="4" w:space="0" w:color="000000"/>
              <w:left w:val="single" w:sz="4" w:space="0" w:color="000000"/>
              <w:bottom w:val="single" w:sz="4" w:space="0" w:color="000000"/>
              <w:right w:val="single" w:sz="4" w:space="0" w:color="000000"/>
            </w:tcBorders>
          </w:tcPr>
          <w:p w14:paraId="010054C9" w14:textId="77777777" w:rsidR="00940448" w:rsidRDefault="00000000">
            <w:pPr>
              <w:rPr>
                <w:sz w:val="20"/>
                <w:szCs w:val="20"/>
              </w:rPr>
            </w:pPr>
            <w:r>
              <w:rPr>
                <w:sz w:val="20"/>
                <w:szCs w:val="20"/>
              </w:rPr>
              <w:t>Марија Мутавџић</w:t>
            </w:r>
          </w:p>
        </w:tc>
        <w:tc>
          <w:tcPr>
            <w:tcW w:w="2894" w:type="dxa"/>
            <w:tcBorders>
              <w:top w:val="single" w:sz="4" w:space="0" w:color="000000"/>
              <w:left w:val="single" w:sz="4" w:space="0" w:color="000000"/>
              <w:bottom w:val="single" w:sz="4" w:space="0" w:color="000000"/>
              <w:right w:val="single" w:sz="4" w:space="0" w:color="000000"/>
            </w:tcBorders>
          </w:tcPr>
          <w:p w14:paraId="04C15813" w14:textId="77777777" w:rsidR="00940448" w:rsidRDefault="00000000">
            <w:pPr>
              <w:rPr>
                <w:b/>
                <w:sz w:val="20"/>
                <w:szCs w:val="20"/>
              </w:rPr>
            </w:pPr>
            <w:r>
              <w:rPr>
                <w:sz w:val="20"/>
                <w:szCs w:val="20"/>
              </w:rPr>
              <w:t>Професор разредне наставе</w:t>
            </w:r>
          </w:p>
        </w:tc>
        <w:tc>
          <w:tcPr>
            <w:tcW w:w="1055" w:type="dxa"/>
            <w:tcBorders>
              <w:top w:val="single" w:sz="4" w:space="0" w:color="000000"/>
              <w:left w:val="single" w:sz="4" w:space="0" w:color="000000"/>
              <w:bottom w:val="single" w:sz="4" w:space="0" w:color="000000"/>
              <w:right w:val="single" w:sz="4" w:space="0" w:color="000000"/>
            </w:tcBorders>
          </w:tcPr>
          <w:p w14:paraId="085C7519" w14:textId="77777777" w:rsidR="00940448" w:rsidRDefault="00000000">
            <w:pPr>
              <w:jc w:val="center"/>
              <w:rPr>
                <w:sz w:val="20"/>
                <w:szCs w:val="20"/>
                <w:vertAlign w:val="subscript"/>
              </w:rPr>
            </w:pPr>
            <w:r>
              <w:rPr>
                <w:sz w:val="20"/>
                <w:szCs w:val="20"/>
              </w:rPr>
              <w:t>3</w:t>
            </w:r>
            <w:r>
              <w:rPr>
                <w:sz w:val="20"/>
                <w:szCs w:val="20"/>
                <w:vertAlign w:val="subscript"/>
              </w:rPr>
              <w:t>5</w:t>
            </w:r>
          </w:p>
        </w:tc>
      </w:tr>
      <w:tr w:rsidR="00940448" w14:paraId="7A94EB91" w14:textId="77777777">
        <w:trPr>
          <w:trHeight w:val="256"/>
          <w:jc w:val="center"/>
        </w:trPr>
        <w:tc>
          <w:tcPr>
            <w:tcW w:w="1187" w:type="dxa"/>
            <w:tcBorders>
              <w:top w:val="single" w:sz="4" w:space="0" w:color="000000"/>
              <w:left w:val="single" w:sz="4" w:space="0" w:color="000000"/>
              <w:bottom w:val="single" w:sz="4" w:space="0" w:color="000000"/>
              <w:right w:val="single" w:sz="4" w:space="0" w:color="000000"/>
            </w:tcBorders>
          </w:tcPr>
          <w:p w14:paraId="7F2FC67F" w14:textId="77777777" w:rsidR="00940448" w:rsidRDefault="00000000">
            <w:pPr>
              <w:jc w:val="center"/>
              <w:rPr>
                <w:sz w:val="20"/>
                <w:szCs w:val="20"/>
              </w:rPr>
            </w:pPr>
            <w:r>
              <w:rPr>
                <w:sz w:val="20"/>
                <w:szCs w:val="20"/>
              </w:rPr>
              <w:t>16.</w:t>
            </w:r>
          </w:p>
        </w:tc>
        <w:tc>
          <w:tcPr>
            <w:tcW w:w="2654" w:type="dxa"/>
            <w:tcBorders>
              <w:top w:val="single" w:sz="4" w:space="0" w:color="000000"/>
              <w:left w:val="single" w:sz="4" w:space="0" w:color="000000"/>
              <w:bottom w:val="single" w:sz="4" w:space="0" w:color="000000"/>
              <w:right w:val="single" w:sz="4" w:space="0" w:color="000000"/>
            </w:tcBorders>
          </w:tcPr>
          <w:p w14:paraId="66DEF5BD" w14:textId="77777777" w:rsidR="00940448" w:rsidRDefault="00000000">
            <w:pPr>
              <w:rPr>
                <w:sz w:val="20"/>
                <w:szCs w:val="20"/>
              </w:rPr>
            </w:pPr>
            <w:r>
              <w:rPr>
                <w:sz w:val="20"/>
                <w:szCs w:val="20"/>
              </w:rPr>
              <w:t>Јелица Ристић</w:t>
            </w:r>
          </w:p>
        </w:tc>
        <w:tc>
          <w:tcPr>
            <w:tcW w:w="2894" w:type="dxa"/>
            <w:tcBorders>
              <w:top w:val="single" w:sz="4" w:space="0" w:color="000000"/>
              <w:left w:val="single" w:sz="4" w:space="0" w:color="000000"/>
              <w:bottom w:val="single" w:sz="4" w:space="0" w:color="000000"/>
              <w:right w:val="single" w:sz="4" w:space="0" w:color="000000"/>
            </w:tcBorders>
          </w:tcPr>
          <w:p w14:paraId="12863A64" w14:textId="77777777" w:rsidR="00940448" w:rsidRDefault="00000000">
            <w:pPr>
              <w:rPr>
                <w:sz w:val="20"/>
                <w:szCs w:val="20"/>
              </w:rPr>
            </w:pPr>
            <w:r>
              <w:rPr>
                <w:sz w:val="20"/>
                <w:szCs w:val="20"/>
              </w:rPr>
              <w:t xml:space="preserve">Професор разредне наставе </w:t>
            </w:r>
          </w:p>
        </w:tc>
        <w:tc>
          <w:tcPr>
            <w:tcW w:w="1055" w:type="dxa"/>
            <w:tcBorders>
              <w:top w:val="single" w:sz="4" w:space="0" w:color="000000"/>
              <w:left w:val="single" w:sz="4" w:space="0" w:color="000000"/>
              <w:bottom w:val="single" w:sz="4" w:space="0" w:color="000000"/>
              <w:right w:val="single" w:sz="4" w:space="0" w:color="000000"/>
            </w:tcBorders>
          </w:tcPr>
          <w:p w14:paraId="427AC2EE" w14:textId="77777777" w:rsidR="00940448" w:rsidRDefault="00000000">
            <w:pPr>
              <w:jc w:val="center"/>
              <w:rPr>
                <w:sz w:val="20"/>
                <w:szCs w:val="20"/>
                <w:vertAlign w:val="subscript"/>
              </w:rPr>
            </w:pPr>
            <w:r>
              <w:rPr>
                <w:sz w:val="20"/>
                <w:szCs w:val="20"/>
              </w:rPr>
              <w:t>4</w:t>
            </w:r>
            <w:r>
              <w:rPr>
                <w:sz w:val="20"/>
                <w:szCs w:val="20"/>
                <w:vertAlign w:val="subscript"/>
              </w:rPr>
              <w:t>1</w:t>
            </w:r>
          </w:p>
        </w:tc>
      </w:tr>
      <w:tr w:rsidR="00940448" w14:paraId="758497AD" w14:textId="77777777">
        <w:trPr>
          <w:trHeight w:val="256"/>
          <w:jc w:val="center"/>
        </w:trPr>
        <w:tc>
          <w:tcPr>
            <w:tcW w:w="1187" w:type="dxa"/>
            <w:tcBorders>
              <w:top w:val="single" w:sz="4" w:space="0" w:color="000000"/>
              <w:left w:val="single" w:sz="4" w:space="0" w:color="000000"/>
              <w:bottom w:val="single" w:sz="4" w:space="0" w:color="000000"/>
              <w:right w:val="single" w:sz="4" w:space="0" w:color="000000"/>
            </w:tcBorders>
          </w:tcPr>
          <w:p w14:paraId="3E1E01FA" w14:textId="77777777" w:rsidR="00940448" w:rsidRDefault="00000000">
            <w:pPr>
              <w:jc w:val="center"/>
              <w:rPr>
                <w:sz w:val="20"/>
                <w:szCs w:val="20"/>
              </w:rPr>
            </w:pPr>
            <w:r>
              <w:rPr>
                <w:sz w:val="20"/>
                <w:szCs w:val="20"/>
              </w:rPr>
              <w:t>17.</w:t>
            </w:r>
          </w:p>
        </w:tc>
        <w:tc>
          <w:tcPr>
            <w:tcW w:w="2654" w:type="dxa"/>
            <w:tcBorders>
              <w:top w:val="single" w:sz="4" w:space="0" w:color="000000"/>
              <w:left w:val="single" w:sz="4" w:space="0" w:color="000000"/>
              <w:bottom w:val="single" w:sz="4" w:space="0" w:color="000000"/>
              <w:right w:val="single" w:sz="4" w:space="0" w:color="000000"/>
            </w:tcBorders>
          </w:tcPr>
          <w:p w14:paraId="203EA7AB" w14:textId="77777777" w:rsidR="00940448" w:rsidRDefault="00000000">
            <w:pPr>
              <w:rPr>
                <w:sz w:val="20"/>
                <w:szCs w:val="20"/>
              </w:rPr>
            </w:pPr>
            <w:r>
              <w:rPr>
                <w:sz w:val="20"/>
                <w:szCs w:val="20"/>
              </w:rPr>
              <w:t>Јелена  Тодовић</w:t>
            </w:r>
          </w:p>
        </w:tc>
        <w:tc>
          <w:tcPr>
            <w:tcW w:w="2894" w:type="dxa"/>
            <w:tcBorders>
              <w:top w:val="single" w:sz="4" w:space="0" w:color="000000"/>
              <w:left w:val="single" w:sz="4" w:space="0" w:color="000000"/>
              <w:bottom w:val="single" w:sz="4" w:space="0" w:color="000000"/>
              <w:right w:val="single" w:sz="4" w:space="0" w:color="000000"/>
            </w:tcBorders>
          </w:tcPr>
          <w:p w14:paraId="1EB3086A" w14:textId="77777777" w:rsidR="00940448" w:rsidRDefault="00000000">
            <w:pPr>
              <w:rPr>
                <w:sz w:val="20"/>
                <w:szCs w:val="20"/>
              </w:rPr>
            </w:pPr>
            <w:r>
              <w:rPr>
                <w:sz w:val="20"/>
                <w:szCs w:val="20"/>
              </w:rPr>
              <w:t>Професор разредне наставе</w:t>
            </w:r>
          </w:p>
        </w:tc>
        <w:tc>
          <w:tcPr>
            <w:tcW w:w="1055" w:type="dxa"/>
            <w:tcBorders>
              <w:top w:val="single" w:sz="4" w:space="0" w:color="000000"/>
              <w:left w:val="single" w:sz="4" w:space="0" w:color="000000"/>
              <w:bottom w:val="single" w:sz="4" w:space="0" w:color="000000"/>
              <w:right w:val="single" w:sz="4" w:space="0" w:color="000000"/>
            </w:tcBorders>
          </w:tcPr>
          <w:p w14:paraId="55569450" w14:textId="77777777" w:rsidR="00940448" w:rsidRDefault="00000000">
            <w:pPr>
              <w:jc w:val="center"/>
              <w:rPr>
                <w:sz w:val="20"/>
                <w:szCs w:val="20"/>
                <w:vertAlign w:val="subscript"/>
              </w:rPr>
            </w:pPr>
            <w:r>
              <w:rPr>
                <w:sz w:val="20"/>
                <w:szCs w:val="20"/>
              </w:rPr>
              <w:t>4</w:t>
            </w:r>
            <w:r>
              <w:rPr>
                <w:sz w:val="20"/>
                <w:szCs w:val="20"/>
                <w:vertAlign w:val="subscript"/>
              </w:rPr>
              <w:t>2</w:t>
            </w:r>
          </w:p>
        </w:tc>
      </w:tr>
      <w:tr w:rsidR="00940448" w14:paraId="43487DFA" w14:textId="77777777">
        <w:trPr>
          <w:trHeight w:val="256"/>
          <w:jc w:val="center"/>
        </w:trPr>
        <w:tc>
          <w:tcPr>
            <w:tcW w:w="1187" w:type="dxa"/>
            <w:tcBorders>
              <w:top w:val="single" w:sz="4" w:space="0" w:color="000000"/>
              <w:left w:val="single" w:sz="4" w:space="0" w:color="000000"/>
              <w:bottom w:val="single" w:sz="4" w:space="0" w:color="000000"/>
              <w:right w:val="single" w:sz="4" w:space="0" w:color="000000"/>
            </w:tcBorders>
          </w:tcPr>
          <w:p w14:paraId="7ABBC726" w14:textId="77777777" w:rsidR="00940448" w:rsidRDefault="00000000">
            <w:pPr>
              <w:jc w:val="center"/>
              <w:rPr>
                <w:sz w:val="20"/>
                <w:szCs w:val="20"/>
              </w:rPr>
            </w:pPr>
            <w:r>
              <w:rPr>
                <w:sz w:val="20"/>
                <w:szCs w:val="20"/>
              </w:rPr>
              <w:t>18.</w:t>
            </w:r>
          </w:p>
        </w:tc>
        <w:tc>
          <w:tcPr>
            <w:tcW w:w="2654" w:type="dxa"/>
            <w:tcBorders>
              <w:top w:val="single" w:sz="4" w:space="0" w:color="000000"/>
              <w:left w:val="single" w:sz="4" w:space="0" w:color="000000"/>
              <w:bottom w:val="single" w:sz="4" w:space="0" w:color="000000"/>
              <w:right w:val="single" w:sz="4" w:space="0" w:color="000000"/>
            </w:tcBorders>
          </w:tcPr>
          <w:p w14:paraId="10D3EE06" w14:textId="77777777" w:rsidR="00940448" w:rsidRDefault="00000000">
            <w:pPr>
              <w:rPr>
                <w:sz w:val="20"/>
                <w:szCs w:val="20"/>
              </w:rPr>
            </w:pPr>
            <w:r>
              <w:rPr>
                <w:sz w:val="20"/>
                <w:szCs w:val="20"/>
              </w:rPr>
              <w:t>Анкица  Николић</w:t>
            </w:r>
          </w:p>
        </w:tc>
        <w:tc>
          <w:tcPr>
            <w:tcW w:w="2894" w:type="dxa"/>
            <w:tcBorders>
              <w:top w:val="single" w:sz="4" w:space="0" w:color="000000"/>
              <w:left w:val="single" w:sz="4" w:space="0" w:color="000000"/>
              <w:bottom w:val="single" w:sz="4" w:space="0" w:color="000000"/>
              <w:right w:val="single" w:sz="4" w:space="0" w:color="000000"/>
            </w:tcBorders>
          </w:tcPr>
          <w:p w14:paraId="2D5F2157" w14:textId="77777777" w:rsidR="00940448" w:rsidRDefault="00000000">
            <w:pPr>
              <w:rPr>
                <w:b/>
                <w:sz w:val="20"/>
                <w:szCs w:val="20"/>
              </w:rPr>
            </w:pPr>
            <w:r>
              <w:rPr>
                <w:sz w:val="20"/>
                <w:szCs w:val="20"/>
              </w:rPr>
              <w:t>Професор разредне наставе</w:t>
            </w:r>
          </w:p>
        </w:tc>
        <w:tc>
          <w:tcPr>
            <w:tcW w:w="1055" w:type="dxa"/>
            <w:tcBorders>
              <w:top w:val="single" w:sz="4" w:space="0" w:color="000000"/>
              <w:left w:val="single" w:sz="4" w:space="0" w:color="000000"/>
              <w:bottom w:val="single" w:sz="4" w:space="0" w:color="000000"/>
              <w:right w:val="single" w:sz="4" w:space="0" w:color="000000"/>
            </w:tcBorders>
          </w:tcPr>
          <w:p w14:paraId="358ED32F" w14:textId="77777777" w:rsidR="00940448" w:rsidRDefault="00000000">
            <w:pPr>
              <w:jc w:val="center"/>
              <w:rPr>
                <w:sz w:val="20"/>
                <w:szCs w:val="20"/>
                <w:vertAlign w:val="subscript"/>
              </w:rPr>
            </w:pPr>
            <w:r>
              <w:rPr>
                <w:sz w:val="20"/>
                <w:szCs w:val="20"/>
              </w:rPr>
              <w:t>4</w:t>
            </w:r>
            <w:r>
              <w:rPr>
                <w:sz w:val="20"/>
                <w:szCs w:val="20"/>
                <w:vertAlign w:val="subscript"/>
              </w:rPr>
              <w:t>3</w:t>
            </w:r>
          </w:p>
        </w:tc>
      </w:tr>
      <w:tr w:rsidR="00940448" w14:paraId="5704B80A" w14:textId="77777777">
        <w:trPr>
          <w:trHeight w:val="213"/>
          <w:jc w:val="center"/>
        </w:trPr>
        <w:tc>
          <w:tcPr>
            <w:tcW w:w="1187" w:type="dxa"/>
            <w:tcBorders>
              <w:top w:val="single" w:sz="4" w:space="0" w:color="000000"/>
              <w:left w:val="single" w:sz="4" w:space="0" w:color="000000"/>
              <w:bottom w:val="single" w:sz="4" w:space="0" w:color="000000"/>
              <w:right w:val="single" w:sz="4" w:space="0" w:color="000000"/>
            </w:tcBorders>
          </w:tcPr>
          <w:p w14:paraId="4F15B9BC" w14:textId="77777777" w:rsidR="00940448" w:rsidRDefault="00000000">
            <w:pPr>
              <w:jc w:val="center"/>
              <w:rPr>
                <w:sz w:val="20"/>
                <w:szCs w:val="20"/>
              </w:rPr>
            </w:pPr>
            <w:r>
              <w:rPr>
                <w:sz w:val="20"/>
                <w:szCs w:val="20"/>
              </w:rPr>
              <w:t>19.</w:t>
            </w:r>
          </w:p>
        </w:tc>
        <w:tc>
          <w:tcPr>
            <w:tcW w:w="2654" w:type="dxa"/>
            <w:tcBorders>
              <w:top w:val="single" w:sz="4" w:space="0" w:color="000000"/>
              <w:left w:val="single" w:sz="4" w:space="0" w:color="000000"/>
              <w:bottom w:val="single" w:sz="4" w:space="0" w:color="000000"/>
              <w:right w:val="single" w:sz="4" w:space="0" w:color="000000"/>
            </w:tcBorders>
          </w:tcPr>
          <w:p w14:paraId="0F8339F1" w14:textId="77777777" w:rsidR="00940448" w:rsidRDefault="00000000">
            <w:pPr>
              <w:rPr>
                <w:sz w:val="20"/>
                <w:szCs w:val="20"/>
              </w:rPr>
            </w:pPr>
            <w:r>
              <w:rPr>
                <w:sz w:val="20"/>
                <w:szCs w:val="20"/>
              </w:rPr>
              <w:t xml:space="preserve">Марија Марковић </w:t>
            </w:r>
          </w:p>
        </w:tc>
        <w:tc>
          <w:tcPr>
            <w:tcW w:w="2894" w:type="dxa"/>
            <w:tcBorders>
              <w:top w:val="single" w:sz="4" w:space="0" w:color="000000"/>
              <w:left w:val="single" w:sz="4" w:space="0" w:color="000000"/>
              <w:bottom w:val="single" w:sz="4" w:space="0" w:color="000000"/>
              <w:right w:val="single" w:sz="4" w:space="0" w:color="000000"/>
            </w:tcBorders>
          </w:tcPr>
          <w:p w14:paraId="38528175" w14:textId="77777777" w:rsidR="00940448" w:rsidRDefault="00000000">
            <w:pPr>
              <w:rPr>
                <w:sz w:val="20"/>
                <w:szCs w:val="20"/>
              </w:rPr>
            </w:pPr>
            <w:r>
              <w:rPr>
                <w:sz w:val="20"/>
                <w:szCs w:val="20"/>
              </w:rPr>
              <w:t xml:space="preserve">Професор разредне наставе </w:t>
            </w:r>
          </w:p>
        </w:tc>
        <w:tc>
          <w:tcPr>
            <w:tcW w:w="1055" w:type="dxa"/>
            <w:tcBorders>
              <w:top w:val="single" w:sz="4" w:space="0" w:color="000000"/>
              <w:left w:val="single" w:sz="4" w:space="0" w:color="000000"/>
              <w:bottom w:val="single" w:sz="4" w:space="0" w:color="000000"/>
              <w:right w:val="single" w:sz="4" w:space="0" w:color="000000"/>
            </w:tcBorders>
          </w:tcPr>
          <w:p w14:paraId="503D341A" w14:textId="77777777" w:rsidR="00940448" w:rsidRDefault="00000000">
            <w:pPr>
              <w:jc w:val="center"/>
              <w:rPr>
                <w:sz w:val="20"/>
                <w:szCs w:val="20"/>
                <w:vertAlign w:val="subscript"/>
              </w:rPr>
            </w:pPr>
            <w:r>
              <w:rPr>
                <w:sz w:val="20"/>
                <w:szCs w:val="20"/>
              </w:rPr>
              <w:t>4</w:t>
            </w:r>
            <w:r>
              <w:rPr>
                <w:sz w:val="20"/>
                <w:szCs w:val="20"/>
                <w:vertAlign w:val="subscript"/>
              </w:rPr>
              <w:t>4</w:t>
            </w:r>
          </w:p>
        </w:tc>
      </w:tr>
      <w:tr w:rsidR="00940448" w14:paraId="0C61F475" w14:textId="77777777">
        <w:trPr>
          <w:trHeight w:val="255"/>
          <w:jc w:val="center"/>
        </w:trPr>
        <w:tc>
          <w:tcPr>
            <w:tcW w:w="1187" w:type="dxa"/>
            <w:tcBorders>
              <w:top w:val="single" w:sz="4" w:space="0" w:color="000000"/>
              <w:left w:val="single" w:sz="4" w:space="0" w:color="000000"/>
              <w:bottom w:val="single" w:sz="4" w:space="0" w:color="000000"/>
              <w:right w:val="single" w:sz="4" w:space="0" w:color="000000"/>
            </w:tcBorders>
          </w:tcPr>
          <w:p w14:paraId="6B15355E" w14:textId="77777777" w:rsidR="00940448" w:rsidRDefault="00000000">
            <w:pPr>
              <w:jc w:val="center"/>
              <w:rPr>
                <w:sz w:val="20"/>
                <w:szCs w:val="20"/>
              </w:rPr>
            </w:pPr>
            <w:r>
              <w:rPr>
                <w:sz w:val="20"/>
                <w:szCs w:val="20"/>
              </w:rPr>
              <w:t>20.</w:t>
            </w:r>
          </w:p>
        </w:tc>
        <w:tc>
          <w:tcPr>
            <w:tcW w:w="2654" w:type="dxa"/>
            <w:tcBorders>
              <w:top w:val="single" w:sz="4" w:space="0" w:color="000000"/>
              <w:left w:val="single" w:sz="4" w:space="0" w:color="000000"/>
              <w:bottom w:val="single" w:sz="4" w:space="0" w:color="000000"/>
              <w:right w:val="single" w:sz="4" w:space="0" w:color="000000"/>
            </w:tcBorders>
          </w:tcPr>
          <w:p w14:paraId="27AD39E8" w14:textId="77777777" w:rsidR="00940448" w:rsidRDefault="00000000">
            <w:pPr>
              <w:rPr>
                <w:sz w:val="20"/>
                <w:szCs w:val="20"/>
              </w:rPr>
            </w:pPr>
            <w:r>
              <w:rPr>
                <w:sz w:val="20"/>
                <w:szCs w:val="20"/>
              </w:rPr>
              <w:t>Маја Арсеновић</w:t>
            </w:r>
          </w:p>
        </w:tc>
        <w:tc>
          <w:tcPr>
            <w:tcW w:w="2894" w:type="dxa"/>
            <w:tcBorders>
              <w:top w:val="single" w:sz="4" w:space="0" w:color="000000"/>
              <w:left w:val="single" w:sz="4" w:space="0" w:color="000000"/>
              <w:bottom w:val="single" w:sz="4" w:space="0" w:color="000000"/>
              <w:right w:val="single" w:sz="4" w:space="0" w:color="000000"/>
            </w:tcBorders>
          </w:tcPr>
          <w:p w14:paraId="3B933C58" w14:textId="77777777" w:rsidR="00940448" w:rsidRDefault="00000000">
            <w:pPr>
              <w:rPr>
                <w:sz w:val="20"/>
                <w:szCs w:val="20"/>
              </w:rPr>
            </w:pPr>
            <w:r>
              <w:rPr>
                <w:sz w:val="20"/>
                <w:szCs w:val="20"/>
              </w:rPr>
              <w:t>Професор разредне наставе</w:t>
            </w:r>
          </w:p>
        </w:tc>
        <w:tc>
          <w:tcPr>
            <w:tcW w:w="1055" w:type="dxa"/>
            <w:tcBorders>
              <w:top w:val="single" w:sz="4" w:space="0" w:color="000000"/>
              <w:left w:val="single" w:sz="4" w:space="0" w:color="000000"/>
              <w:bottom w:val="single" w:sz="4" w:space="0" w:color="000000"/>
              <w:right w:val="single" w:sz="4" w:space="0" w:color="000000"/>
            </w:tcBorders>
          </w:tcPr>
          <w:p w14:paraId="1A7EC540" w14:textId="77777777" w:rsidR="00940448" w:rsidRDefault="00000000">
            <w:pPr>
              <w:jc w:val="center"/>
              <w:rPr>
                <w:sz w:val="20"/>
                <w:szCs w:val="20"/>
                <w:vertAlign w:val="subscript"/>
              </w:rPr>
            </w:pPr>
            <w:r>
              <w:rPr>
                <w:sz w:val="20"/>
                <w:szCs w:val="20"/>
              </w:rPr>
              <w:t>4</w:t>
            </w:r>
            <w:r>
              <w:rPr>
                <w:sz w:val="20"/>
                <w:szCs w:val="20"/>
                <w:vertAlign w:val="subscript"/>
              </w:rPr>
              <w:t>5</w:t>
            </w:r>
          </w:p>
        </w:tc>
      </w:tr>
      <w:bookmarkEnd w:id="0"/>
      <w:tr w:rsidR="00940448" w14:paraId="178F3754" w14:textId="77777777">
        <w:trPr>
          <w:trHeight w:val="255"/>
          <w:jc w:val="center"/>
        </w:trPr>
        <w:tc>
          <w:tcPr>
            <w:tcW w:w="1187" w:type="dxa"/>
            <w:tcBorders>
              <w:top w:val="single" w:sz="4" w:space="0" w:color="000000"/>
              <w:left w:val="single" w:sz="4" w:space="0" w:color="000000"/>
              <w:bottom w:val="single" w:sz="4" w:space="0" w:color="000000"/>
              <w:right w:val="single" w:sz="4" w:space="0" w:color="000000"/>
            </w:tcBorders>
          </w:tcPr>
          <w:p w14:paraId="24EBD591" w14:textId="77777777" w:rsidR="00940448" w:rsidRDefault="00940448">
            <w:pPr>
              <w:jc w:val="center"/>
              <w:rPr>
                <w:sz w:val="20"/>
                <w:szCs w:val="20"/>
              </w:rPr>
            </w:pPr>
          </w:p>
        </w:tc>
        <w:tc>
          <w:tcPr>
            <w:tcW w:w="2654" w:type="dxa"/>
            <w:tcBorders>
              <w:top w:val="single" w:sz="4" w:space="0" w:color="000000"/>
              <w:left w:val="single" w:sz="4" w:space="0" w:color="000000"/>
              <w:bottom w:val="single" w:sz="4" w:space="0" w:color="000000"/>
              <w:right w:val="single" w:sz="4" w:space="0" w:color="000000"/>
            </w:tcBorders>
          </w:tcPr>
          <w:p w14:paraId="066CE3D6" w14:textId="77777777" w:rsidR="00940448" w:rsidRDefault="00940448">
            <w:pPr>
              <w:rPr>
                <w:sz w:val="20"/>
                <w:szCs w:val="20"/>
              </w:rPr>
            </w:pPr>
          </w:p>
        </w:tc>
        <w:tc>
          <w:tcPr>
            <w:tcW w:w="2894" w:type="dxa"/>
            <w:tcBorders>
              <w:top w:val="single" w:sz="4" w:space="0" w:color="000000"/>
              <w:left w:val="single" w:sz="4" w:space="0" w:color="000000"/>
              <w:bottom w:val="single" w:sz="4" w:space="0" w:color="000000"/>
              <w:right w:val="single" w:sz="4" w:space="0" w:color="000000"/>
            </w:tcBorders>
          </w:tcPr>
          <w:p w14:paraId="1A6D3926" w14:textId="77777777" w:rsidR="00940448" w:rsidRDefault="00940448">
            <w:pP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14:paraId="6B362751" w14:textId="77777777" w:rsidR="00940448" w:rsidRDefault="00940448">
            <w:pPr>
              <w:jc w:val="center"/>
              <w:rPr>
                <w:sz w:val="20"/>
                <w:szCs w:val="20"/>
                <w:vertAlign w:val="subscript"/>
              </w:rPr>
            </w:pPr>
          </w:p>
        </w:tc>
      </w:tr>
    </w:tbl>
    <w:p w14:paraId="6C4A5061" w14:textId="77777777" w:rsidR="00940448" w:rsidRDefault="00940448">
      <w:pPr>
        <w:rPr>
          <w:b/>
          <w:color w:val="FF0000"/>
        </w:rPr>
      </w:pPr>
    </w:p>
    <w:p w14:paraId="79FA8249" w14:textId="77777777" w:rsidR="00940448" w:rsidRDefault="00940448">
      <w:pPr>
        <w:rPr>
          <w:b/>
          <w:color w:val="FF0000"/>
        </w:rPr>
      </w:pPr>
    </w:p>
    <w:p w14:paraId="1A651DD6" w14:textId="77777777" w:rsidR="00940448" w:rsidRPr="00BA444E" w:rsidRDefault="00000000">
      <w:pPr>
        <w:jc w:val="center"/>
        <w:rPr>
          <w:sz w:val="22"/>
          <w:szCs w:val="22"/>
        </w:rPr>
      </w:pPr>
      <w:r w:rsidRPr="00BA444E">
        <w:rPr>
          <w:b/>
        </w:rPr>
        <w:t>Продужени боравак за ученике првог и другог разреда</w:t>
      </w:r>
    </w:p>
    <w:tbl>
      <w:tblPr>
        <w:tblStyle w:val="ac"/>
        <w:tblW w:w="7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1"/>
        <w:gridCol w:w="3214"/>
        <w:gridCol w:w="2925"/>
      </w:tblGrid>
      <w:tr w:rsidR="00BA444E" w:rsidRPr="00BA444E" w14:paraId="7BF83B77" w14:textId="77777777">
        <w:trPr>
          <w:jc w:val="center"/>
        </w:trPr>
        <w:tc>
          <w:tcPr>
            <w:tcW w:w="1621"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34366333" w14:textId="77777777" w:rsidR="00940448" w:rsidRPr="00BA444E" w:rsidRDefault="00000000">
            <w:pPr>
              <w:jc w:val="center"/>
              <w:rPr>
                <w:b/>
                <w:sz w:val="20"/>
                <w:szCs w:val="20"/>
              </w:rPr>
            </w:pPr>
            <w:r w:rsidRPr="00BA444E">
              <w:rPr>
                <w:b/>
                <w:sz w:val="20"/>
                <w:szCs w:val="20"/>
              </w:rPr>
              <w:t>Редни број</w:t>
            </w:r>
          </w:p>
        </w:tc>
        <w:tc>
          <w:tcPr>
            <w:tcW w:w="3214"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258867CE" w14:textId="77777777" w:rsidR="00940448" w:rsidRPr="00BA444E" w:rsidRDefault="00000000">
            <w:pPr>
              <w:jc w:val="center"/>
              <w:rPr>
                <w:b/>
                <w:sz w:val="20"/>
                <w:szCs w:val="20"/>
              </w:rPr>
            </w:pPr>
            <w:r w:rsidRPr="00BA444E">
              <w:rPr>
                <w:b/>
                <w:sz w:val="20"/>
                <w:szCs w:val="20"/>
              </w:rPr>
              <w:t>Име и презиме наставника</w:t>
            </w:r>
          </w:p>
        </w:tc>
        <w:tc>
          <w:tcPr>
            <w:tcW w:w="292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7D03203A" w14:textId="77777777" w:rsidR="00940448" w:rsidRPr="00BA444E" w:rsidRDefault="00000000">
            <w:pPr>
              <w:jc w:val="center"/>
              <w:rPr>
                <w:b/>
                <w:sz w:val="20"/>
                <w:szCs w:val="20"/>
              </w:rPr>
            </w:pPr>
            <w:r w:rsidRPr="00BA444E">
              <w:rPr>
                <w:b/>
                <w:sz w:val="20"/>
                <w:szCs w:val="20"/>
              </w:rPr>
              <w:t>Стручна спрема</w:t>
            </w:r>
          </w:p>
        </w:tc>
      </w:tr>
      <w:tr w:rsidR="00BA444E" w:rsidRPr="00BA444E" w14:paraId="7FF64C3A" w14:textId="77777777">
        <w:trPr>
          <w:jc w:val="center"/>
        </w:trPr>
        <w:tc>
          <w:tcPr>
            <w:tcW w:w="1621" w:type="dxa"/>
            <w:tcBorders>
              <w:top w:val="single" w:sz="4" w:space="0" w:color="000000"/>
              <w:left w:val="single" w:sz="4" w:space="0" w:color="000000"/>
              <w:bottom w:val="single" w:sz="4" w:space="0" w:color="000000"/>
              <w:right w:val="single" w:sz="4" w:space="0" w:color="000000"/>
            </w:tcBorders>
          </w:tcPr>
          <w:p w14:paraId="7D0E41BB" w14:textId="77777777" w:rsidR="00940448" w:rsidRPr="00BA444E" w:rsidRDefault="00000000">
            <w:pPr>
              <w:jc w:val="center"/>
              <w:rPr>
                <w:sz w:val="20"/>
                <w:szCs w:val="20"/>
              </w:rPr>
            </w:pPr>
            <w:r w:rsidRPr="00BA444E">
              <w:rPr>
                <w:sz w:val="20"/>
                <w:szCs w:val="20"/>
              </w:rPr>
              <w:t>1.</w:t>
            </w:r>
          </w:p>
        </w:tc>
        <w:tc>
          <w:tcPr>
            <w:tcW w:w="3214" w:type="dxa"/>
            <w:tcBorders>
              <w:top w:val="single" w:sz="4" w:space="0" w:color="000000"/>
              <w:left w:val="single" w:sz="4" w:space="0" w:color="000000"/>
              <w:bottom w:val="single" w:sz="4" w:space="0" w:color="000000"/>
              <w:right w:val="single" w:sz="4" w:space="0" w:color="000000"/>
            </w:tcBorders>
          </w:tcPr>
          <w:p w14:paraId="26FCACBB" w14:textId="7204404B" w:rsidR="00940448" w:rsidRPr="00BA444E" w:rsidRDefault="00BA444E">
            <w:pPr>
              <w:jc w:val="both"/>
              <w:rPr>
                <w:sz w:val="20"/>
                <w:szCs w:val="20"/>
                <w:lang w:val="sr-Cyrl-RS"/>
              </w:rPr>
            </w:pPr>
            <w:r w:rsidRPr="00BA444E">
              <w:rPr>
                <w:sz w:val="20"/>
                <w:szCs w:val="20"/>
                <w:lang w:val="sr-Cyrl-RS"/>
              </w:rPr>
              <w:t>Александар Мањенчић</w:t>
            </w:r>
          </w:p>
        </w:tc>
        <w:tc>
          <w:tcPr>
            <w:tcW w:w="2925" w:type="dxa"/>
            <w:tcBorders>
              <w:top w:val="single" w:sz="4" w:space="0" w:color="000000"/>
              <w:left w:val="single" w:sz="4" w:space="0" w:color="000000"/>
              <w:bottom w:val="single" w:sz="4" w:space="0" w:color="000000"/>
              <w:right w:val="single" w:sz="4" w:space="0" w:color="000000"/>
            </w:tcBorders>
          </w:tcPr>
          <w:p w14:paraId="467B36E8" w14:textId="77777777" w:rsidR="00940448" w:rsidRPr="00BA444E" w:rsidRDefault="00000000">
            <w:pPr>
              <w:rPr>
                <w:sz w:val="20"/>
                <w:szCs w:val="20"/>
              </w:rPr>
            </w:pPr>
            <w:r w:rsidRPr="00BA444E">
              <w:rPr>
                <w:sz w:val="20"/>
                <w:szCs w:val="20"/>
              </w:rPr>
              <w:t>Професор разредне наставе</w:t>
            </w:r>
          </w:p>
        </w:tc>
      </w:tr>
      <w:tr w:rsidR="00BA444E" w:rsidRPr="00BA444E" w14:paraId="2547273C" w14:textId="77777777">
        <w:trPr>
          <w:jc w:val="center"/>
        </w:trPr>
        <w:tc>
          <w:tcPr>
            <w:tcW w:w="1621" w:type="dxa"/>
            <w:tcBorders>
              <w:top w:val="single" w:sz="4" w:space="0" w:color="000000"/>
              <w:left w:val="single" w:sz="4" w:space="0" w:color="000000"/>
              <w:bottom w:val="single" w:sz="4" w:space="0" w:color="000000"/>
              <w:right w:val="single" w:sz="4" w:space="0" w:color="000000"/>
            </w:tcBorders>
          </w:tcPr>
          <w:p w14:paraId="26D74721" w14:textId="77777777" w:rsidR="00940448" w:rsidRPr="00BA444E" w:rsidRDefault="00000000">
            <w:pPr>
              <w:jc w:val="center"/>
              <w:rPr>
                <w:sz w:val="20"/>
                <w:szCs w:val="20"/>
              </w:rPr>
            </w:pPr>
            <w:r w:rsidRPr="00BA444E">
              <w:rPr>
                <w:sz w:val="20"/>
                <w:szCs w:val="20"/>
              </w:rPr>
              <w:t>2.</w:t>
            </w:r>
          </w:p>
        </w:tc>
        <w:tc>
          <w:tcPr>
            <w:tcW w:w="3214" w:type="dxa"/>
            <w:tcBorders>
              <w:top w:val="single" w:sz="4" w:space="0" w:color="000000"/>
              <w:left w:val="single" w:sz="4" w:space="0" w:color="000000"/>
              <w:bottom w:val="single" w:sz="4" w:space="0" w:color="000000"/>
              <w:right w:val="single" w:sz="4" w:space="0" w:color="000000"/>
            </w:tcBorders>
          </w:tcPr>
          <w:p w14:paraId="2BD092C8" w14:textId="6D16E83E" w:rsidR="00940448" w:rsidRPr="00BA444E" w:rsidRDefault="00BA444E">
            <w:pPr>
              <w:jc w:val="both"/>
              <w:rPr>
                <w:sz w:val="20"/>
                <w:szCs w:val="20"/>
                <w:lang w:val="sr-Cyrl-RS"/>
              </w:rPr>
            </w:pPr>
            <w:r w:rsidRPr="00BA444E">
              <w:rPr>
                <w:sz w:val="20"/>
                <w:szCs w:val="20"/>
                <w:lang w:val="sr-Cyrl-RS"/>
              </w:rPr>
              <w:t>Саша  Томић</w:t>
            </w:r>
          </w:p>
        </w:tc>
        <w:tc>
          <w:tcPr>
            <w:tcW w:w="2925" w:type="dxa"/>
            <w:tcBorders>
              <w:top w:val="single" w:sz="4" w:space="0" w:color="000000"/>
              <w:left w:val="single" w:sz="4" w:space="0" w:color="000000"/>
              <w:bottom w:val="single" w:sz="4" w:space="0" w:color="000000"/>
              <w:right w:val="single" w:sz="4" w:space="0" w:color="000000"/>
            </w:tcBorders>
          </w:tcPr>
          <w:p w14:paraId="7B9BDBAB" w14:textId="77777777" w:rsidR="00940448" w:rsidRPr="00BA444E" w:rsidRDefault="00000000">
            <w:pPr>
              <w:rPr>
                <w:sz w:val="20"/>
                <w:szCs w:val="20"/>
              </w:rPr>
            </w:pPr>
            <w:r w:rsidRPr="00BA444E">
              <w:rPr>
                <w:sz w:val="20"/>
                <w:szCs w:val="20"/>
              </w:rPr>
              <w:t>Професор разредне наставе</w:t>
            </w:r>
          </w:p>
        </w:tc>
      </w:tr>
      <w:tr w:rsidR="00940448" w14:paraId="46CDCAD0" w14:textId="77777777">
        <w:trPr>
          <w:jc w:val="center"/>
        </w:trPr>
        <w:tc>
          <w:tcPr>
            <w:tcW w:w="1621" w:type="dxa"/>
            <w:tcBorders>
              <w:top w:val="single" w:sz="4" w:space="0" w:color="000000"/>
              <w:left w:val="single" w:sz="4" w:space="0" w:color="000000"/>
              <w:bottom w:val="single" w:sz="4" w:space="0" w:color="000000"/>
              <w:right w:val="single" w:sz="4" w:space="0" w:color="000000"/>
            </w:tcBorders>
          </w:tcPr>
          <w:p w14:paraId="35B8E2DE" w14:textId="77777777" w:rsidR="00940448" w:rsidRDefault="00000000">
            <w:pPr>
              <w:jc w:val="center"/>
              <w:rPr>
                <w:sz w:val="20"/>
                <w:szCs w:val="20"/>
              </w:rPr>
            </w:pPr>
            <w:r>
              <w:rPr>
                <w:sz w:val="20"/>
                <w:szCs w:val="20"/>
              </w:rPr>
              <w:t>3.</w:t>
            </w:r>
          </w:p>
        </w:tc>
        <w:tc>
          <w:tcPr>
            <w:tcW w:w="3214" w:type="dxa"/>
            <w:tcBorders>
              <w:top w:val="single" w:sz="4" w:space="0" w:color="000000"/>
              <w:left w:val="single" w:sz="4" w:space="0" w:color="000000"/>
              <w:bottom w:val="single" w:sz="4" w:space="0" w:color="000000"/>
              <w:right w:val="single" w:sz="4" w:space="0" w:color="000000"/>
            </w:tcBorders>
          </w:tcPr>
          <w:p w14:paraId="10E42FB9" w14:textId="77777777" w:rsidR="00940448" w:rsidRDefault="00000000">
            <w:pPr>
              <w:jc w:val="both"/>
              <w:rPr>
                <w:sz w:val="20"/>
                <w:szCs w:val="20"/>
              </w:rPr>
            </w:pPr>
            <w:r>
              <w:rPr>
                <w:sz w:val="20"/>
                <w:szCs w:val="20"/>
              </w:rPr>
              <w:t>Андријана Јанковић</w:t>
            </w:r>
          </w:p>
        </w:tc>
        <w:tc>
          <w:tcPr>
            <w:tcW w:w="2925" w:type="dxa"/>
            <w:tcBorders>
              <w:top w:val="single" w:sz="4" w:space="0" w:color="000000"/>
              <w:left w:val="single" w:sz="4" w:space="0" w:color="000000"/>
              <w:bottom w:val="single" w:sz="4" w:space="0" w:color="000000"/>
              <w:right w:val="single" w:sz="4" w:space="0" w:color="000000"/>
            </w:tcBorders>
          </w:tcPr>
          <w:p w14:paraId="1D079437" w14:textId="77777777" w:rsidR="00940448" w:rsidRDefault="00000000">
            <w:pPr>
              <w:rPr>
                <w:sz w:val="20"/>
                <w:szCs w:val="20"/>
              </w:rPr>
            </w:pPr>
            <w:r>
              <w:rPr>
                <w:sz w:val="20"/>
                <w:szCs w:val="20"/>
              </w:rPr>
              <w:t>Професор разредне наставе</w:t>
            </w:r>
          </w:p>
        </w:tc>
      </w:tr>
      <w:tr w:rsidR="00940448" w14:paraId="74774A61" w14:textId="77777777">
        <w:trPr>
          <w:jc w:val="center"/>
        </w:trPr>
        <w:tc>
          <w:tcPr>
            <w:tcW w:w="1621" w:type="dxa"/>
            <w:tcBorders>
              <w:top w:val="single" w:sz="4" w:space="0" w:color="000000"/>
              <w:left w:val="single" w:sz="4" w:space="0" w:color="000000"/>
              <w:bottom w:val="single" w:sz="4" w:space="0" w:color="000000"/>
              <w:right w:val="single" w:sz="4" w:space="0" w:color="000000"/>
            </w:tcBorders>
          </w:tcPr>
          <w:p w14:paraId="5FEA5651" w14:textId="77777777" w:rsidR="00940448" w:rsidRDefault="00000000">
            <w:pPr>
              <w:jc w:val="center"/>
              <w:rPr>
                <w:sz w:val="20"/>
                <w:szCs w:val="20"/>
              </w:rPr>
            </w:pPr>
            <w:r>
              <w:rPr>
                <w:sz w:val="20"/>
                <w:szCs w:val="20"/>
              </w:rPr>
              <w:t>4.</w:t>
            </w:r>
          </w:p>
        </w:tc>
        <w:tc>
          <w:tcPr>
            <w:tcW w:w="3214" w:type="dxa"/>
            <w:tcBorders>
              <w:top w:val="single" w:sz="4" w:space="0" w:color="000000"/>
              <w:left w:val="single" w:sz="4" w:space="0" w:color="000000"/>
              <w:bottom w:val="single" w:sz="4" w:space="0" w:color="000000"/>
              <w:right w:val="single" w:sz="4" w:space="0" w:color="000000"/>
            </w:tcBorders>
          </w:tcPr>
          <w:p w14:paraId="3BFE4994" w14:textId="77777777" w:rsidR="00940448" w:rsidRDefault="00000000">
            <w:pPr>
              <w:jc w:val="both"/>
              <w:rPr>
                <w:sz w:val="20"/>
                <w:szCs w:val="20"/>
              </w:rPr>
            </w:pPr>
            <w:r>
              <w:rPr>
                <w:sz w:val="20"/>
                <w:szCs w:val="20"/>
              </w:rPr>
              <w:t>Милена Савић</w:t>
            </w:r>
          </w:p>
        </w:tc>
        <w:tc>
          <w:tcPr>
            <w:tcW w:w="2925" w:type="dxa"/>
            <w:tcBorders>
              <w:top w:val="single" w:sz="4" w:space="0" w:color="000000"/>
              <w:left w:val="single" w:sz="4" w:space="0" w:color="000000"/>
              <w:bottom w:val="single" w:sz="4" w:space="0" w:color="000000"/>
              <w:right w:val="single" w:sz="4" w:space="0" w:color="000000"/>
            </w:tcBorders>
          </w:tcPr>
          <w:p w14:paraId="255978AD" w14:textId="77777777" w:rsidR="00940448" w:rsidRDefault="00000000">
            <w:pPr>
              <w:rPr>
                <w:sz w:val="20"/>
                <w:szCs w:val="20"/>
              </w:rPr>
            </w:pPr>
            <w:r>
              <w:rPr>
                <w:sz w:val="20"/>
                <w:szCs w:val="20"/>
              </w:rPr>
              <w:t>Професор разредне наставе</w:t>
            </w:r>
          </w:p>
        </w:tc>
      </w:tr>
    </w:tbl>
    <w:p w14:paraId="1F6D5AA9" w14:textId="77777777" w:rsidR="00940448" w:rsidRDefault="00940448">
      <w:pPr>
        <w:jc w:val="center"/>
        <w:rPr>
          <w:b/>
        </w:rPr>
      </w:pPr>
    </w:p>
    <w:p w14:paraId="351BEC21" w14:textId="77777777" w:rsidR="00742633" w:rsidRPr="00742633" w:rsidRDefault="00742633" w:rsidP="00AD4B5E">
      <w:pPr>
        <w:rPr>
          <w:b/>
          <w:lang w:val="sr-Cyrl-RS"/>
        </w:rPr>
      </w:pPr>
    </w:p>
    <w:p w14:paraId="54E3D947" w14:textId="77777777" w:rsidR="00940448" w:rsidRDefault="00000000">
      <w:pPr>
        <w:jc w:val="center"/>
        <w:rPr>
          <w:b/>
        </w:rPr>
      </w:pPr>
      <w:r>
        <w:rPr>
          <w:b/>
        </w:rPr>
        <w:t>Предметна настава</w:t>
      </w:r>
    </w:p>
    <w:p w14:paraId="44135A80" w14:textId="77777777" w:rsidR="00940448" w:rsidRDefault="00940448">
      <w:pPr>
        <w:jc w:val="center"/>
        <w:rPr>
          <w:b/>
          <w:color w:val="FF0000"/>
        </w:rPr>
      </w:pPr>
    </w:p>
    <w:tbl>
      <w:tblPr>
        <w:tblStyle w:val="ad"/>
        <w:tblW w:w="89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0"/>
        <w:gridCol w:w="2723"/>
        <w:gridCol w:w="5103"/>
      </w:tblGrid>
      <w:tr w:rsidR="00940448" w14:paraId="079248B4" w14:textId="77777777">
        <w:trPr>
          <w:jc w:val="center"/>
        </w:trPr>
        <w:tc>
          <w:tcPr>
            <w:tcW w:w="1110" w:type="dxa"/>
            <w:tcBorders>
              <w:top w:val="single" w:sz="4" w:space="0" w:color="000000"/>
              <w:left w:val="single" w:sz="4" w:space="0" w:color="000000"/>
              <w:bottom w:val="single" w:sz="4" w:space="0" w:color="000000"/>
              <w:right w:val="single" w:sz="4" w:space="0" w:color="000000"/>
            </w:tcBorders>
            <w:shd w:val="clear" w:color="auto" w:fill="CCCCCC"/>
          </w:tcPr>
          <w:p w14:paraId="3583B4F2" w14:textId="77777777" w:rsidR="00940448" w:rsidRDefault="00000000">
            <w:pPr>
              <w:jc w:val="center"/>
              <w:rPr>
                <w:b/>
              </w:rPr>
            </w:pPr>
            <w:bookmarkStart w:id="1" w:name="_Hlk176255250"/>
            <w:r>
              <w:rPr>
                <w:b/>
                <w:sz w:val="22"/>
                <w:szCs w:val="22"/>
              </w:rPr>
              <w:t>Редни број</w:t>
            </w:r>
          </w:p>
        </w:tc>
        <w:tc>
          <w:tcPr>
            <w:tcW w:w="2723" w:type="dxa"/>
            <w:tcBorders>
              <w:top w:val="single" w:sz="4" w:space="0" w:color="000000"/>
              <w:left w:val="single" w:sz="4" w:space="0" w:color="000000"/>
              <w:bottom w:val="single" w:sz="4" w:space="0" w:color="000000"/>
              <w:right w:val="single" w:sz="4" w:space="0" w:color="000000"/>
            </w:tcBorders>
            <w:shd w:val="clear" w:color="auto" w:fill="CCCCCC"/>
          </w:tcPr>
          <w:p w14:paraId="18C17697" w14:textId="77777777" w:rsidR="00940448" w:rsidRDefault="00000000">
            <w:pPr>
              <w:jc w:val="center"/>
              <w:rPr>
                <w:b/>
              </w:rPr>
            </w:pPr>
            <w:r>
              <w:rPr>
                <w:b/>
                <w:sz w:val="22"/>
                <w:szCs w:val="22"/>
              </w:rPr>
              <w:t>Име и презиме наставника</w:t>
            </w:r>
          </w:p>
        </w:tc>
        <w:tc>
          <w:tcPr>
            <w:tcW w:w="5103"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50EF4E0E" w14:textId="77777777" w:rsidR="00940448" w:rsidRDefault="00000000">
            <w:pPr>
              <w:jc w:val="center"/>
              <w:rPr>
                <w:b/>
              </w:rPr>
            </w:pPr>
            <w:r>
              <w:rPr>
                <w:b/>
                <w:sz w:val="22"/>
                <w:szCs w:val="22"/>
              </w:rPr>
              <w:t>Стручна спрема</w:t>
            </w:r>
          </w:p>
        </w:tc>
      </w:tr>
      <w:tr w:rsidR="00940448" w14:paraId="6256AD14"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11FBDE29" w14:textId="77777777" w:rsidR="00940448" w:rsidRDefault="00000000">
            <w:pPr>
              <w:jc w:val="center"/>
            </w:pPr>
            <w:r>
              <w:rPr>
                <w:sz w:val="22"/>
                <w:szCs w:val="22"/>
              </w:rPr>
              <w:t>1.</w:t>
            </w:r>
          </w:p>
        </w:tc>
        <w:tc>
          <w:tcPr>
            <w:tcW w:w="2723" w:type="dxa"/>
            <w:tcBorders>
              <w:top w:val="single" w:sz="4" w:space="0" w:color="000000"/>
              <w:left w:val="single" w:sz="4" w:space="0" w:color="000000"/>
              <w:bottom w:val="single" w:sz="4" w:space="0" w:color="000000"/>
              <w:right w:val="single" w:sz="4" w:space="0" w:color="000000"/>
            </w:tcBorders>
          </w:tcPr>
          <w:p w14:paraId="06868A4A" w14:textId="77777777" w:rsidR="00940448" w:rsidRDefault="00000000">
            <w:r>
              <w:rPr>
                <w:sz w:val="22"/>
                <w:szCs w:val="22"/>
              </w:rPr>
              <w:t>Данијела Милићевић</w:t>
            </w:r>
          </w:p>
        </w:tc>
        <w:tc>
          <w:tcPr>
            <w:tcW w:w="5103" w:type="dxa"/>
            <w:tcBorders>
              <w:top w:val="single" w:sz="4" w:space="0" w:color="000000"/>
              <w:left w:val="single" w:sz="4" w:space="0" w:color="000000"/>
              <w:bottom w:val="single" w:sz="4" w:space="0" w:color="000000"/>
              <w:right w:val="single" w:sz="4" w:space="0" w:color="000000"/>
            </w:tcBorders>
          </w:tcPr>
          <w:p w14:paraId="7273DF9E" w14:textId="77777777" w:rsidR="00940448" w:rsidRDefault="00000000">
            <w:r>
              <w:rPr>
                <w:sz w:val="22"/>
                <w:szCs w:val="22"/>
              </w:rPr>
              <w:t>Професор српског језика</w:t>
            </w:r>
          </w:p>
        </w:tc>
      </w:tr>
      <w:tr w:rsidR="00940448" w14:paraId="62E0E814"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323ABBB2" w14:textId="77777777" w:rsidR="00940448" w:rsidRDefault="00000000">
            <w:pPr>
              <w:jc w:val="center"/>
            </w:pPr>
            <w:r>
              <w:rPr>
                <w:sz w:val="22"/>
                <w:szCs w:val="22"/>
              </w:rPr>
              <w:t>2.</w:t>
            </w:r>
          </w:p>
        </w:tc>
        <w:tc>
          <w:tcPr>
            <w:tcW w:w="2723" w:type="dxa"/>
            <w:tcBorders>
              <w:top w:val="single" w:sz="4" w:space="0" w:color="000000"/>
              <w:left w:val="single" w:sz="4" w:space="0" w:color="000000"/>
              <w:bottom w:val="single" w:sz="4" w:space="0" w:color="000000"/>
              <w:right w:val="single" w:sz="4" w:space="0" w:color="000000"/>
            </w:tcBorders>
          </w:tcPr>
          <w:p w14:paraId="123F76EE" w14:textId="77777777" w:rsidR="00940448" w:rsidRDefault="00000000">
            <w:r>
              <w:rPr>
                <w:sz w:val="22"/>
                <w:szCs w:val="22"/>
              </w:rPr>
              <w:t xml:space="preserve">Марија Мандић  </w:t>
            </w:r>
          </w:p>
        </w:tc>
        <w:tc>
          <w:tcPr>
            <w:tcW w:w="5103" w:type="dxa"/>
            <w:tcBorders>
              <w:top w:val="single" w:sz="4" w:space="0" w:color="000000"/>
              <w:left w:val="single" w:sz="4" w:space="0" w:color="000000"/>
              <w:bottom w:val="single" w:sz="4" w:space="0" w:color="000000"/>
              <w:right w:val="single" w:sz="4" w:space="0" w:color="000000"/>
            </w:tcBorders>
          </w:tcPr>
          <w:p w14:paraId="27C24514" w14:textId="77777777" w:rsidR="00940448" w:rsidRDefault="00000000">
            <w:r>
              <w:rPr>
                <w:sz w:val="22"/>
                <w:szCs w:val="22"/>
              </w:rPr>
              <w:t>Професор српског језика</w:t>
            </w:r>
          </w:p>
        </w:tc>
      </w:tr>
      <w:tr w:rsidR="00940448" w14:paraId="7E0D94C6"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693442F8" w14:textId="77777777" w:rsidR="00940448" w:rsidRDefault="00000000">
            <w:pPr>
              <w:jc w:val="center"/>
            </w:pPr>
            <w:r>
              <w:rPr>
                <w:sz w:val="22"/>
                <w:szCs w:val="22"/>
              </w:rPr>
              <w:t>3.</w:t>
            </w:r>
          </w:p>
        </w:tc>
        <w:tc>
          <w:tcPr>
            <w:tcW w:w="2723" w:type="dxa"/>
            <w:tcBorders>
              <w:top w:val="single" w:sz="4" w:space="0" w:color="000000"/>
              <w:left w:val="single" w:sz="4" w:space="0" w:color="000000"/>
              <w:bottom w:val="single" w:sz="4" w:space="0" w:color="000000"/>
              <w:right w:val="single" w:sz="4" w:space="0" w:color="000000"/>
            </w:tcBorders>
          </w:tcPr>
          <w:p w14:paraId="14FA2007" w14:textId="77777777" w:rsidR="00940448" w:rsidRDefault="00000000">
            <w:r>
              <w:rPr>
                <w:sz w:val="22"/>
                <w:szCs w:val="22"/>
              </w:rPr>
              <w:t>Голубовић Јелица</w:t>
            </w:r>
          </w:p>
        </w:tc>
        <w:tc>
          <w:tcPr>
            <w:tcW w:w="5103" w:type="dxa"/>
            <w:tcBorders>
              <w:top w:val="single" w:sz="4" w:space="0" w:color="000000"/>
              <w:left w:val="single" w:sz="4" w:space="0" w:color="000000"/>
              <w:bottom w:val="single" w:sz="4" w:space="0" w:color="000000"/>
              <w:right w:val="single" w:sz="4" w:space="0" w:color="000000"/>
            </w:tcBorders>
          </w:tcPr>
          <w:p w14:paraId="5AAB70A7" w14:textId="77777777" w:rsidR="00940448" w:rsidRDefault="00000000">
            <w:r>
              <w:rPr>
                <w:sz w:val="22"/>
                <w:szCs w:val="22"/>
              </w:rPr>
              <w:t>Професор српског језика</w:t>
            </w:r>
          </w:p>
        </w:tc>
      </w:tr>
      <w:tr w:rsidR="00940448" w14:paraId="67E1F4C0"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6A117586" w14:textId="77777777" w:rsidR="00940448" w:rsidRDefault="00000000">
            <w:pPr>
              <w:jc w:val="center"/>
            </w:pPr>
            <w:r>
              <w:rPr>
                <w:sz w:val="22"/>
                <w:szCs w:val="22"/>
              </w:rPr>
              <w:t>4.</w:t>
            </w:r>
          </w:p>
        </w:tc>
        <w:tc>
          <w:tcPr>
            <w:tcW w:w="2723" w:type="dxa"/>
            <w:tcBorders>
              <w:top w:val="single" w:sz="4" w:space="0" w:color="000000"/>
              <w:left w:val="single" w:sz="4" w:space="0" w:color="000000"/>
              <w:bottom w:val="single" w:sz="4" w:space="0" w:color="000000"/>
              <w:right w:val="single" w:sz="4" w:space="0" w:color="000000"/>
            </w:tcBorders>
          </w:tcPr>
          <w:p w14:paraId="3AD690CA" w14:textId="77777777" w:rsidR="00940448" w:rsidRDefault="00000000">
            <w:r>
              <w:rPr>
                <w:sz w:val="22"/>
                <w:szCs w:val="22"/>
              </w:rPr>
              <w:t xml:space="preserve">Весна Спасић </w:t>
            </w:r>
          </w:p>
        </w:tc>
        <w:tc>
          <w:tcPr>
            <w:tcW w:w="5103" w:type="dxa"/>
            <w:tcBorders>
              <w:top w:val="single" w:sz="4" w:space="0" w:color="000000"/>
              <w:left w:val="single" w:sz="4" w:space="0" w:color="000000"/>
              <w:bottom w:val="single" w:sz="4" w:space="0" w:color="000000"/>
              <w:right w:val="single" w:sz="4" w:space="0" w:color="000000"/>
            </w:tcBorders>
            <w:vAlign w:val="center"/>
          </w:tcPr>
          <w:p w14:paraId="547D5991" w14:textId="77777777" w:rsidR="00940448" w:rsidRDefault="00000000">
            <w:r>
              <w:rPr>
                <w:sz w:val="22"/>
                <w:szCs w:val="22"/>
              </w:rPr>
              <w:t>Професор српског језика</w:t>
            </w:r>
          </w:p>
        </w:tc>
      </w:tr>
      <w:tr w:rsidR="00940448" w14:paraId="097640D1"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62776B39" w14:textId="77777777" w:rsidR="00940448" w:rsidRDefault="00000000">
            <w:pPr>
              <w:jc w:val="center"/>
            </w:pPr>
            <w:r>
              <w:rPr>
                <w:sz w:val="22"/>
                <w:szCs w:val="22"/>
              </w:rPr>
              <w:t>5.</w:t>
            </w:r>
          </w:p>
        </w:tc>
        <w:tc>
          <w:tcPr>
            <w:tcW w:w="2723" w:type="dxa"/>
            <w:tcBorders>
              <w:top w:val="single" w:sz="4" w:space="0" w:color="000000"/>
              <w:left w:val="single" w:sz="4" w:space="0" w:color="000000"/>
              <w:bottom w:val="single" w:sz="4" w:space="0" w:color="000000"/>
              <w:right w:val="single" w:sz="4" w:space="0" w:color="000000"/>
            </w:tcBorders>
          </w:tcPr>
          <w:p w14:paraId="1A59651E" w14:textId="77777777" w:rsidR="00940448" w:rsidRDefault="00000000">
            <w:r>
              <w:rPr>
                <w:sz w:val="22"/>
                <w:szCs w:val="22"/>
              </w:rPr>
              <w:t xml:space="preserve">Милева Стефановић </w:t>
            </w:r>
          </w:p>
        </w:tc>
        <w:tc>
          <w:tcPr>
            <w:tcW w:w="5103" w:type="dxa"/>
            <w:tcBorders>
              <w:top w:val="single" w:sz="4" w:space="0" w:color="000000"/>
              <w:left w:val="single" w:sz="4" w:space="0" w:color="000000"/>
              <w:bottom w:val="single" w:sz="4" w:space="0" w:color="000000"/>
              <w:right w:val="single" w:sz="4" w:space="0" w:color="000000"/>
            </w:tcBorders>
          </w:tcPr>
          <w:p w14:paraId="7288E997" w14:textId="77777777" w:rsidR="00940448" w:rsidRDefault="00000000">
            <w:r>
              <w:rPr>
                <w:sz w:val="22"/>
                <w:szCs w:val="22"/>
              </w:rPr>
              <w:t>Професор енглеског језика</w:t>
            </w:r>
          </w:p>
        </w:tc>
      </w:tr>
      <w:tr w:rsidR="00940448" w14:paraId="54C4F664"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18A14840" w14:textId="77777777" w:rsidR="00940448" w:rsidRDefault="00000000">
            <w:pPr>
              <w:jc w:val="center"/>
            </w:pPr>
            <w:r>
              <w:rPr>
                <w:sz w:val="22"/>
                <w:szCs w:val="22"/>
              </w:rPr>
              <w:t>6.</w:t>
            </w:r>
          </w:p>
        </w:tc>
        <w:tc>
          <w:tcPr>
            <w:tcW w:w="2723" w:type="dxa"/>
            <w:tcBorders>
              <w:top w:val="single" w:sz="4" w:space="0" w:color="000000"/>
              <w:left w:val="single" w:sz="4" w:space="0" w:color="000000"/>
              <w:bottom w:val="single" w:sz="4" w:space="0" w:color="000000"/>
              <w:right w:val="single" w:sz="4" w:space="0" w:color="000000"/>
            </w:tcBorders>
          </w:tcPr>
          <w:p w14:paraId="7E5D8D2C" w14:textId="77777777" w:rsidR="00940448" w:rsidRDefault="00000000">
            <w:r>
              <w:rPr>
                <w:sz w:val="22"/>
                <w:szCs w:val="22"/>
              </w:rPr>
              <w:t>Бранка Попадић</w:t>
            </w:r>
          </w:p>
        </w:tc>
        <w:tc>
          <w:tcPr>
            <w:tcW w:w="5103" w:type="dxa"/>
            <w:tcBorders>
              <w:top w:val="single" w:sz="4" w:space="0" w:color="000000"/>
              <w:left w:val="single" w:sz="4" w:space="0" w:color="000000"/>
              <w:bottom w:val="single" w:sz="4" w:space="0" w:color="000000"/>
              <w:right w:val="single" w:sz="4" w:space="0" w:color="000000"/>
            </w:tcBorders>
          </w:tcPr>
          <w:p w14:paraId="65FDCD97" w14:textId="77777777" w:rsidR="00940448" w:rsidRDefault="00000000">
            <w:r>
              <w:rPr>
                <w:sz w:val="22"/>
                <w:szCs w:val="22"/>
              </w:rPr>
              <w:t>Професор енглеског језика</w:t>
            </w:r>
          </w:p>
        </w:tc>
      </w:tr>
      <w:tr w:rsidR="00940448" w14:paraId="010A2A4E"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232D40AF" w14:textId="77777777" w:rsidR="00940448" w:rsidRDefault="00000000">
            <w:pPr>
              <w:jc w:val="center"/>
            </w:pPr>
            <w:r>
              <w:rPr>
                <w:sz w:val="22"/>
                <w:szCs w:val="22"/>
              </w:rPr>
              <w:t>7.</w:t>
            </w:r>
          </w:p>
        </w:tc>
        <w:tc>
          <w:tcPr>
            <w:tcW w:w="2723" w:type="dxa"/>
            <w:tcBorders>
              <w:top w:val="single" w:sz="4" w:space="0" w:color="000000"/>
              <w:left w:val="single" w:sz="4" w:space="0" w:color="000000"/>
              <w:bottom w:val="single" w:sz="4" w:space="0" w:color="000000"/>
              <w:right w:val="single" w:sz="4" w:space="0" w:color="000000"/>
            </w:tcBorders>
          </w:tcPr>
          <w:p w14:paraId="1A1731B3" w14:textId="77777777" w:rsidR="00940448" w:rsidRDefault="00000000">
            <w:r>
              <w:rPr>
                <w:sz w:val="22"/>
                <w:szCs w:val="22"/>
              </w:rPr>
              <w:t>Нина Вукотић Арнаут</w:t>
            </w:r>
          </w:p>
        </w:tc>
        <w:tc>
          <w:tcPr>
            <w:tcW w:w="5103" w:type="dxa"/>
            <w:tcBorders>
              <w:top w:val="single" w:sz="4" w:space="0" w:color="000000"/>
              <w:left w:val="single" w:sz="4" w:space="0" w:color="000000"/>
              <w:bottom w:val="single" w:sz="4" w:space="0" w:color="000000"/>
              <w:right w:val="single" w:sz="4" w:space="0" w:color="000000"/>
            </w:tcBorders>
          </w:tcPr>
          <w:p w14:paraId="06DA5561" w14:textId="77777777" w:rsidR="00940448" w:rsidRDefault="00000000">
            <w:r>
              <w:rPr>
                <w:sz w:val="22"/>
                <w:szCs w:val="22"/>
              </w:rPr>
              <w:t>Професор енглеског језика</w:t>
            </w:r>
          </w:p>
        </w:tc>
      </w:tr>
      <w:tr w:rsidR="00940448" w14:paraId="2136140C"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7E05B16C" w14:textId="77777777" w:rsidR="00940448" w:rsidRDefault="00000000">
            <w:pPr>
              <w:jc w:val="center"/>
            </w:pPr>
            <w:r>
              <w:rPr>
                <w:sz w:val="22"/>
                <w:szCs w:val="22"/>
              </w:rPr>
              <w:t>8.</w:t>
            </w:r>
          </w:p>
        </w:tc>
        <w:tc>
          <w:tcPr>
            <w:tcW w:w="2723" w:type="dxa"/>
            <w:tcBorders>
              <w:top w:val="single" w:sz="4" w:space="0" w:color="000000"/>
              <w:left w:val="single" w:sz="4" w:space="0" w:color="000000"/>
              <w:bottom w:val="single" w:sz="4" w:space="0" w:color="000000"/>
              <w:right w:val="single" w:sz="4" w:space="0" w:color="000000"/>
            </w:tcBorders>
          </w:tcPr>
          <w:p w14:paraId="3B747A31" w14:textId="77777777" w:rsidR="00940448" w:rsidRDefault="00000000">
            <w:r>
              <w:rPr>
                <w:sz w:val="22"/>
                <w:szCs w:val="22"/>
              </w:rPr>
              <w:t>Оливера Тимотијевић</w:t>
            </w:r>
          </w:p>
        </w:tc>
        <w:tc>
          <w:tcPr>
            <w:tcW w:w="5103" w:type="dxa"/>
            <w:tcBorders>
              <w:top w:val="single" w:sz="4" w:space="0" w:color="000000"/>
              <w:left w:val="single" w:sz="4" w:space="0" w:color="000000"/>
              <w:bottom w:val="single" w:sz="4" w:space="0" w:color="000000"/>
              <w:right w:val="single" w:sz="4" w:space="0" w:color="000000"/>
            </w:tcBorders>
          </w:tcPr>
          <w:p w14:paraId="7E8075D9" w14:textId="77777777" w:rsidR="00940448" w:rsidRDefault="00000000">
            <w:r>
              <w:rPr>
                <w:sz w:val="22"/>
                <w:szCs w:val="22"/>
              </w:rPr>
              <w:t>Професор енглеског језика</w:t>
            </w:r>
          </w:p>
        </w:tc>
      </w:tr>
      <w:tr w:rsidR="00940448" w14:paraId="7592CD73"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32ABE0E9" w14:textId="77777777" w:rsidR="00940448" w:rsidRDefault="00000000">
            <w:pPr>
              <w:jc w:val="center"/>
            </w:pPr>
            <w:r>
              <w:rPr>
                <w:sz w:val="22"/>
                <w:szCs w:val="22"/>
              </w:rPr>
              <w:t>9.</w:t>
            </w:r>
          </w:p>
        </w:tc>
        <w:tc>
          <w:tcPr>
            <w:tcW w:w="2723" w:type="dxa"/>
            <w:tcBorders>
              <w:top w:val="single" w:sz="4" w:space="0" w:color="000000"/>
              <w:left w:val="single" w:sz="4" w:space="0" w:color="000000"/>
              <w:bottom w:val="single" w:sz="4" w:space="0" w:color="000000"/>
              <w:right w:val="single" w:sz="4" w:space="0" w:color="000000"/>
            </w:tcBorders>
          </w:tcPr>
          <w:p w14:paraId="06E0083D" w14:textId="77777777" w:rsidR="00940448" w:rsidRDefault="00000000">
            <w:r>
              <w:rPr>
                <w:sz w:val="22"/>
                <w:szCs w:val="22"/>
              </w:rPr>
              <w:t xml:space="preserve">Славица Томашевић </w:t>
            </w:r>
          </w:p>
        </w:tc>
        <w:tc>
          <w:tcPr>
            <w:tcW w:w="5103" w:type="dxa"/>
            <w:tcBorders>
              <w:top w:val="single" w:sz="4" w:space="0" w:color="000000"/>
              <w:left w:val="single" w:sz="4" w:space="0" w:color="000000"/>
              <w:bottom w:val="single" w:sz="4" w:space="0" w:color="000000"/>
              <w:right w:val="single" w:sz="4" w:space="0" w:color="000000"/>
            </w:tcBorders>
          </w:tcPr>
          <w:p w14:paraId="5BA8CB79" w14:textId="77777777" w:rsidR="00940448" w:rsidRDefault="00000000">
            <w:r>
              <w:rPr>
                <w:sz w:val="22"/>
                <w:szCs w:val="22"/>
              </w:rPr>
              <w:t>Професор немачког језика</w:t>
            </w:r>
          </w:p>
        </w:tc>
      </w:tr>
      <w:tr w:rsidR="00940448" w14:paraId="667EC803"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1BE0B595" w14:textId="77777777" w:rsidR="00940448" w:rsidRDefault="00000000">
            <w:pPr>
              <w:jc w:val="center"/>
            </w:pPr>
            <w:r>
              <w:rPr>
                <w:sz w:val="22"/>
                <w:szCs w:val="22"/>
              </w:rPr>
              <w:t>10.</w:t>
            </w:r>
          </w:p>
        </w:tc>
        <w:tc>
          <w:tcPr>
            <w:tcW w:w="2723" w:type="dxa"/>
            <w:tcBorders>
              <w:top w:val="single" w:sz="4" w:space="0" w:color="000000"/>
              <w:left w:val="single" w:sz="4" w:space="0" w:color="000000"/>
              <w:bottom w:val="single" w:sz="4" w:space="0" w:color="000000"/>
              <w:right w:val="single" w:sz="4" w:space="0" w:color="000000"/>
            </w:tcBorders>
          </w:tcPr>
          <w:p w14:paraId="16A2D1E6" w14:textId="77777777" w:rsidR="00940448" w:rsidRDefault="00000000">
            <w:r>
              <w:rPr>
                <w:sz w:val="22"/>
                <w:szCs w:val="22"/>
              </w:rPr>
              <w:t>Марија Младеновић</w:t>
            </w:r>
          </w:p>
        </w:tc>
        <w:tc>
          <w:tcPr>
            <w:tcW w:w="5103" w:type="dxa"/>
            <w:tcBorders>
              <w:top w:val="single" w:sz="4" w:space="0" w:color="000000"/>
              <w:left w:val="single" w:sz="4" w:space="0" w:color="000000"/>
              <w:bottom w:val="single" w:sz="4" w:space="0" w:color="000000"/>
              <w:right w:val="single" w:sz="4" w:space="0" w:color="000000"/>
            </w:tcBorders>
          </w:tcPr>
          <w:p w14:paraId="7F5B23F1" w14:textId="77777777" w:rsidR="00940448" w:rsidRDefault="00000000">
            <w:r>
              <w:rPr>
                <w:sz w:val="22"/>
                <w:szCs w:val="22"/>
              </w:rPr>
              <w:t>Професор немачког језика</w:t>
            </w:r>
          </w:p>
        </w:tc>
      </w:tr>
      <w:tr w:rsidR="00940448" w14:paraId="0296F2BE"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28CC17D9" w14:textId="77777777" w:rsidR="00940448" w:rsidRDefault="00000000">
            <w:pPr>
              <w:jc w:val="center"/>
            </w:pPr>
            <w:r>
              <w:rPr>
                <w:sz w:val="22"/>
                <w:szCs w:val="22"/>
              </w:rPr>
              <w:t>11.</w:t>
            </w:r>
          </w:p>
        </w:tc>
        <w:tc>
          <w:tcPr>
            <w:tcW w:w="2723" w:type="dxa"/>
            <w:tcBorders>
              <w:top w:val="single" w:sz="4" w:space="0" w:color="000000"/>
              <w:left w:val="single" w:sz="4" w:space="0" w:color="000000"/>
              <w:bottom w:val="single" w:sz="4" w:space="0" w:color="000000"/>
              <w:right w:val="single" w:sz="4" w:space="0" w:color="000000"/>
            </w:tcBorders>
          </w:tcPr>
          <w:p w14:paraId="38BBA3DE" w14:textId="77777777" w:rsidR="00940448" w:rsidRDefault="00000000">
            <w:r>
              <w:rPr>
                <w:sz w:val="22"/>
                <w:szCs w:val="22"/>
              </w:rPr>
              <w:t>Митровић Дејан</w:t>
            </w:r>
          </w:p>
        </w:tc>
        <w:tc>
          <w:tcPr>
            <w:tcW w:w="5103" w:type="dxa"/>
            <w:tcBorders>
              <w:top w:val="single" w:sz="4" w:space="0" w:color="000000"/>
              <w:left w:val="single" w:sz="4" w:space="0" w:color="000000"/>
              <w:bottom w:val="single" w:sz="4" w:space="0" w:color="000000"/>
              <w:right w:val="single" w:sz="4" w:space="0" w:color="000000"/>
            </w:tcBorders>
          </w:tcPr>
          <w:p w14:paraId="118A52CB" w14:textId="77777777" w:rsidR="00940448" w:rsidRDefault="00000000">
            <w:r>
              <w:rPr>
                <w:sz w:val="22"/>
                <w:szCs w:val="22"/>
              </w:rPr>
              <w:t>Наставник ликовне културе</w:t>
            </w:r>
          </w:p>
        </w:tc>
      </w:tr>
      <w:tr w:rsidR="00940448" w14:paraId="5E3ED543"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73EB10F4" w14:textId="77777777" w:rsidR="00940448" w:rsidRDefault="00000000">
            <w:pPr>
              <w:jc w:val="center"/>
            </w:pPr>
            <w:r>
              <w:rPr>
                <w:sz w:val="22"/>
                <w:szCs w:val="22"/>
              </w:rPr>
              <w:t>12.</w:t>
            </w:r>
          </w:p>
        </w:tc>
        <w:tc>
          <w:tcPr>
            <w:tcW w:w="2723" w:type="dxa"/>
            <w:tcBorders>
              <w:top w:val="single" w:sz="4" w:space="0" w:color="000000"/>
              <w:left w:val="single" w:sz="4" w:space="0" w:color="000000"/>
              <w:bottom w:val="single" w:sz="4" w:space="0" w:color="000000"/>
              <w:right w:val="single" w:sz="4" w:space="0" w:color="000000"/>
            </w:tcBorders>
          </w:tcPr>
          <w:p w14:paraId="1BF647BF" w14:textId="77777777" w:rsidR="00940448" w:rsidRDefault="00000000">
            <w:r>
              <w:rPr>
                <w:sz w:val="22"/>
                <w:szCs w:val="22"/>
              </w:rPr>
              <w:t xml:space="preserve">Валентина Мирковић </w:t>
            </w:r>
          </w:p>
        </w:tc>
        <w:tc>
          <w:tcPr>
            <w:tcW w:w="5103" w:type="dxa"/>
            <w:tcBorders>
              <w:top w:val="single" w:sz="4" w:space="0" w:color="000000"/>
              <w:left w:val="single" w:sz="4" w:space="0" w:color="000000"/>
              <w:bottom w:val="single" w:sz="4" w:space="0" w:color="000000"/>
              <w:right w:val="single" w:sz="4" w:space="0" w:color="000000"/>
            </w:tcBorders>
          </w:tcPr>
          <w:p w14:paraId="522B328B" w14:textId="77777777" w:rsidR="00940448" w:rsidRDefault="00000000">
            <w:r>
              <w:rPr>
                <w:sz w:val="22"/>
                <w:szCs w:val="22"/>
              </w:rPr>
              <w:t>Професор ликовне културе</w:t>
            </w:r>
          </w:p>
        </w:tc>
      </w:tr>
      <w:tr w:rsidR="00940448" w14:paraId="10AB08C8"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2B885238" w14:textId="77777777" w:rsidR="00940448" w:rsidRDefault="00000000">
            <w:pPr>
              <w:jc w:val="center"/>
            </w:pPr>
            <w:r>
              <w:rPr>
                <w:sz w:val="22"/>
                <w:szCs w:val="22"/>
              </w:rPr>
              <w:t>13.</w:t>
            </w:r>
          </w:p>
        </w:tc>
        <w:tc>
          <w:tcPr>
            <w:tcW w:w="2723" w:type="dxa"/>
            <w:tcBorders>
              <w:top w:val="single" w:sz="4" w:space="0" w:color="000000"/>
              <w:left w:val="single" w:sz="4" w:space="0" w:color="000000"/>
              <w:bottom w:val="single" w:sz="4" w:space="0" w:color="000000"/>
              <w:right w:val="single" w:sz="4" w:space="0" w:color="000000"/>
            </w:tcBorders>
          </w:tcPr>
          <w:p w14:paraId="27C6F0E2" w14:textId="77777777" w:rsidR="00940448" w:rsidRDefault="00000000">
            <w:r>
              <w:rPr>
                <w:sz w:val="22"/>
                <w:szCs w:val="22"/>
              </w:rPr>
              <w:t>Дејана Новак</w:t>
            </w:r>
          </w:p>
        </w:tc>
        <w:tc>
          <w:tcPr>
            <w:tcW w:w="5103" w:type="dxa"/>
            <w:tcBorders>
              <w:top w:val="single" w:sz="4" w:space="0" w:color="000000"/>
              <w:left w:val="single" w:sz="4" w:space="0" w:color="000000"/>
              <w:bottom w:val="single" w:sz="4" w:space="0" w:color="000000"/>
              <w:right w:val="single" w:sz="4" w:space="0" w:color="000000"/>
            </w:tcBorders>
          </w:tcPr>
          <w:p w14:paraId="1613CCF8" w14:textId="77777777" w:rsidR="00940448" w:rsidRDefault="00000000">
            <w:r>
              <w:rPr>
                <w:sz w:val="22"/>
                <w:szCs w:val="22"/>
              </w:rPr>
              <w:t>Професор музичке културе</w:t>
            </w:r>
          </w:p>
        </w:tc>
      </w:tr>
      <w:tr w:rsidR="00940448" w14:paraId="731E94CC"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0C7CAD76" w14:textId="77777777" w:rsidR="00940448" w:rsidRDefault="00000000">
            <w:pPr>
              <w:jc w:val="center"/>
            </w:pPr>
            <w:r>
              <w:rPr>
                <w:sz w:val="22"/>
                <w:szCs w:val="22"/>
              </w:rPr>
              <w:t>14.</w:t>
            </w:r>
          </w:p>
        </w:tc>
        <w:tc>
          <w:tcPr>
            <w:tcW w:w="2723" w:type="dxa"/>
            <w:tcBorders>
              <w:top w:val="single" w:sz="4" w:space="0" w:color="000000"/>
              <w:left w:val="single" w:sz="4" w:space="0" w:color="000000"/>
              <w:bottom w:val="single" w:sz="4" w:space="0" w:color="000000"/>
              <w:right w:val="single" w:sz="4" w:space="0" w:color="000000"/>
            </w:tcBorders>
          </w:tcPr>
          <w:p w14:paraId="26174250" w14:textId="77777777" w:rsidR="00940448" w:rsidRDefault="00000000">
            <w:r>
              <w:rPr>
                <w:sz w:val="22"/>
                <w:szCs w:val="22"/>
              </w:rPr>
              <w:t xml:space="preserve">Горана Гогић </w:t>
            </w:r>
          </w:p>
        </w:tc>
        <w:tc>
          <w:tcPr>
            <w:tcW w:w="5103" w:type="dxa"/>
            <w:tcBorders>
              <w:top w:val="single" w:sz="4" w:space="0" w:color="000000"/>
              <w:left w:val="single" w:sz="4" w:space="0" w:color="000000"/>
              <w:bottom w:val="single" w:sz="4" w:space="0" w:color="000000"/>
              <w:right w:val="single" w:sz="4" w:space="0" w:color="000000"/>
            </w:tcBorders>
          </w:tcPr>
          <w:p w14:paraId="6557C49D" w14:textId="77777777" w:rsidR="00940448" w:rsidRDefault="00000000">
            <w:r>
              <w:rPr>
                <w:sz w:val="22"/>
                <w:szCs w:val="22"/>
              </w:rPr>
              <w:t>Професор музичке културе</w:t>
            </w:r>
          </w:p>
        </w:tc>
      </w:tr>
      <w:tr w:rsidR="00940448" w14:paraId="5DDA6BF7"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773F472C" w14:textId="77777777" w:rsidR="00940448" w:rsidRPr="00BA444E" w:rsidRDefault="00000000">
            <w:pPr>
              <w:jc w:val="center"/>
            </w:pPr>
            <w:r w:rsidRPr="00BA444E">
              <w:rPr>
                <w:sz w:val="22"/>
                <w:szCs w:val="22"/>
              </w:rPr>
              <w:t>15.</w:t>
            </w:r>
          </w:p>
        </w:tc>
        <w:tc>
          <w:tcPr>
            <w:tcW w:w="2723" w:type="dxa"/>
            <w:tcBorders>
              <w:top w:val="single" w:sz="4" w:space="0" w:color="000000"/>
              <w:left w:val="single" w:sz="4" w:space="0" w:color="000000"/>
              <w:bottom w:val="single" w:sz="4" w:space="0" w:color="000000"/>
              <w:right w:val="single" w:sz="4" w:space="0" w:color="000000"/>
            </w:tcBorders>
          </w:tcPr>
          <w:p w14:paraId="519A66EF" w14:textId="6B28C99E" w:rsidR="00940448" w:rsidRPr="00BA444E" w:rsidRDefault="00BA444E">
            <w:pPr>
              <w:rPr>
                <w:lang w:val="sr-Cyrl-RS"/>
              </w:rPr>
            </w:pPr>
            <w:r w:rsidRPr="00BA444E">
              <w:rPr>
                <w:lang w:val="sr-Cyrl-RS"/>
              </w:rPr>
              <w:t>Марко Трифуновић</w:t>
            </w:r>
          </w:p>
        </w:tc>
        <w:tc>
          <w:tcPr>
            <w:tcW w:w="5103" w:type="dxa"/>
            <w:tcBorders>
              <w:top w:val="single" w:sz="4" w:space="0" w:color="000000"/>
              <w:left w:val="single" w:sz="4" w:space="0" w:color="000000"/>
              <w:bottom w:val="single" w:sz="4" w:space="0" w:color="000000"/>
              <w:right w:val="single" w:sz="4" w:space="0" w:color="000000"/>
            </w:tcBorders>
          </w:tcPr>
          <w:p w14:paraId="2B6BB3B8" w14:textId="77777777" w:rsidR="00940448" w:rsidRPr="00BA444E" w:rsidRDefault="00000000">
            <w:r w:rsidRPr="00BA444E">
              <w:rPr>
                <w:sz w:val="22"/>
                <w:szCs w:val="22"/>
              </w:rPr>
              <w:t>Професор историје</w:t>
            </w:r>
          </w:p>
        </w:tc>
      </w:tr>
      <w:tr w:rsidR="00940448" w14:paraId="2EE18290"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1F6CBF92" w14:textId="77777777" w:rsidR="00940448" w:rsidRPr="00BA444E" w:rsidRDefault="00000000">
            <w:pPr>
              <w:jc w:val="center"/>
            </w:pPr>
            <w:r w:rsidRPr="00BA444E">
              <w:rPr>
                <w:sz w:val="22"/>
                <w:szCs w:val="22"/>
              </w:rPr>
              <w:t>16.</w:t>
            </w:r>
          </w:p>
        </w:tc>
        <w:tc>
          <w:tcPr>
            <w:tcW w:w="2723" w:type="dxa"/>
            <w:tcBorders>
              <w:top w:val="single" w:sz="4" w:space="0" w:color="000000"/>
              <w:left w:val="single" w:sz="4" w:space="0" w:color="000000"/>
              <w:bottom w:val="single" w:sz="4" w:space="0" w:color="000000"/>
              <w:right w:val="single" w:sz="4" w:space="0" w:color="000000"/>
            </w:tcBorders>
          </w:tcPr>
          <w:p w14:paraId="29FDF98A" w14:textId="77777777" w:rsidR="00940448" w:rsidRPr="00BA444E" w:rsidRDefault="00000000">
            <w:r w:rsidRPr="00BA444E">
              <w:rPr>
                <w:sz w:val="22"/>
                <w:szCs w:val="22"/>
              </w:rPr>
              <w:t xml:space="preserve">Јелена Ондрик </w:t>
            </w:r>
          </w:p>
        </w:tc>
        <w:tc>
          <w:tcPr>
            <w:tcW w:w="5103" w:type="dxa"/>
            <w:tcBorders>
              <w:top w:val="single" w:sz="4" w:space="0" w:color="000000"/>
              <w:left w:val="single" w:sz="4" w:space="0" w:color="000000"/>
              <w:bottom w:val="single" w:sz="4" w:space="0" w:color="000000"/>
              <w:right w:val="single" w:sz="4" w:space="0" w:color="000000"/>
            </w:tcBorders>
          </w:tcPr>
          <w:p w14:paraId="0F5AF123" w14:textId="77777777" w:rsidR="00940448" w:rsidRPr="00BA444E" w:rsidRDefault="00000000">
            <w:r w:rsidRPr="00BA444E">
              <w:rPr>
                <w:sz w:val="22"/>
                <w:szCs w:val="22"/>
              </w:rPr>
              <w:t>Професор историје</w:t>
            </w:r>
          </w:p>
        </w:tc>
      </w:tr>
      <w:tr w:rsidR="00940448" w14:paraId="617FB84E"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1C5AA6A8" w14:textId="77777777" w:rsidR="00940448" w:rsidRDefault="00000000">
            <w:pPr>
              <w:jc w:val="center"/>
            </w:pPr>
            <w:r>
              <w:rPr>
                <w:sz w:val="22"/>
                <w:szCs w:val="22"/>
              </w:rPr>
              <w:t>17.</w:t>
            </w:r>
          </w:p>
        </w:tc>
        <w:tc>
          <w:tcPr>
            <w:tcW w:w="2723" w:type="dxa"/>
            <w:tcBorders>
              <w:top w:val="single" w:sz="4" w:space="0" w:color="000000"/>
              <w:left w:val="single" w:sz="4" w:space="0" w:color="000000"/>
              <w:bottom w:val="single" w:sz="4" w:space="0" w:color="000000"/>
              <w:right w:val="single" w:sz="4" w:space="0" w:color="000000"/>
            </w:tcBorders>
          </w:tcPr>
          <w:p w14:paraId="5CB8346D" w14:textId="77777777" w:rsidR="00940448" w:rsidRDefault="00000000">
            <w:r>
              <w:rPr>
                <w:sz w:val="22"/>
                <w:szCs w:val="22"/>
              </w:rPr>
              <w:t xml:space="preserve">Јадранкa Косовац  </w:t>
            </w:r>
          </w:p>
        </w:tc>
        <w:tc>
          <w:tcPr>
            <w:tcW w:w="5103" w:type="dxa"/>
            <w:tcBorders>
              <w:top w:val="single" w:sz="4" w:space="0" w:color="000000"/>
              <w:left w:val="single" w:sz="4" w:space="0" w:color="000000"/>
              <w:bottom w:val="single" w:sz="4" w:space="0" w:color="000000"/>
              <w:right w:val="single" w:sz="4" w:space="0" w:color="000000"/>
            </w:tcBorders>
          </w:tcPr>
          <w:p w14:paraId="21C018AF" w14:textId="77777777" w:rsidR="00940448" w:rsidRDefault="00000000">
            <w:r>
              <w:rPr>
                <w:sz w:val="22"/>
                <w:szCs w:val="22"/>
              </w:rPr>
              <w:t>Професор географије</w:t>
            </w:r>
          </w:p>
        </w:tc>
      </w:tr>
      <w:tr w:rsidR="00940448" w14:paraId="1C903EE3"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7BCE7428" w14:textId="77777777" w:rsidR="00940448" w:rsidRDefault="00000000">
            <w:pPr>
              <w:jc w:val="center"/>
            </w:pPr>
            <w:r>
              <w:rPr>
                <w:sz w:val="22"/>
                <w:szCs w:val="22"/>
              </w:rPr>
              <w:t>18.</w:t>
            </w:r>
          </w:p>
        </w:tc>
        <w:tc>
          <w:tcPr>
            <w:tcW w:w="2723" w:type="dxa"/>
            <w:tcBorders>
              <w:top w:val="single" w:sz="4" w:space="0" w:color="000000"/>
              <w:left w:val="single" w:sz="4" w:space="0" w:color="000000"/>
              <w:bottom w:val="single" w:sz="4" w:space="0" w:color="000000"/>
              <w:right w:val="single" w:sz="4" w:space="0" w:color="000000"/>
            </w:tcBorders>
          </w:tcPr>
          <w:p w14:paraId="3A4B0AFB" w14:textId="77777777" w:rsidR="00940448" w:rsidRDefault="00000000">
            <w:r>
              <w:rPr>
                <w:sz w:val="22"/>
                <w:szCs w:val="22"/>
              </w:rPr>
              <w:t>Зоран Милошевић</w:t>
            </w:r>
          </w:p>
        </w:tc>
        <w:tc>
          <w:tcPr>
            <w:tcW w:w="5103" w:type="dxa"/>
            <w:tcBorders>
              <w:top w:val="single" w:sz="4" w:space="0" w:color="000000"/>
              <w:left w:val="single" w:sz="4" w:space="0" w:color="000000"/>
              <w:bottom w:val="single" w:sz="4" w:space="0" w:color="000000"/>
              <w:right w:val="single" w:sz="4" w:space="0" w:color="000000"/>
            </w:tcBorders>
          </w:tcPr>
          <w:p w14:paraId="6BF1211D" w14:textId="77777777" w:rsidR="00940448" w:rsidRDefault="00000000">
            <w:r>
              <w:rPr>
                <w:sz w:val="22"/>
                <w:szCs w:val="22"/>
              </w:rPr>
              <w:t>Професор географије</w:t>
            </w:r>
          </w:p>
        </w:tc>
      </w:tr>
      <w:tr w:rsidR="00940448" w14:paraId="73C161DC"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64C94CED" w14:textId="77777777" w:rsidR="00940448" w:rsidRDefault="00000000">
            <w:pPr>
              <w:jc w:val="center"/>
            </w:pPr>
            <w:r>
              <w:rPr>
                <w:sz w:val="22"/>
                <w:szCs w:val="22"/>
              </w:rPr>
              <w:t>19.</w:t>
            </w:r>
          </w:p>
        </w:tc>
        <w:tc>
          <w:tcPr>
            <w:tcW w:w="2723" w:type="dxa"/>
            <w:tcBorders>
              <w:top w:val="single" w:sz="4" w:space="0" w:color="000000"/>
              <w:left w:val="single" w:sz="4" w:space="0" w:color="000000"/>
              <w:bottom w:val="single" w:sz="4" w:space="0" w:color="000000"/>
              <w:right w:val="single" w:sz="4" w:space="0" w:color="000000"/>
            </w:tcBorders>
          </w:tcPr>
          <w:p w14:paraId="1998FE5C" w14:textId="77777777" w:rsidR="00940448" w:rsidRDefault="00000000">
            <w:r>
              <w:rPr>
                <w:sz w:val="22"/>
                <w:szCs w:val="22"/>
              </w:rPr>
              <w:t xml:space="preserve">Гордана Биочанин </w:t>
            </w:r>
          </w:p>
        </w:tc>
        <w:tc>
          <w:tcPr>
            <w:tcW w:w="5103" w:type="dxa"/>
            <w:tcBorders>
              <w:top w:val="single" w:sz="4" w:space="0" w:color="000000"/>
              <w:left w:val="single" w:sz="4" w:space="0" w:color="000000"/>
              <w:bottom w:val="single" w:sz="4" w:space="0" w:color="000000"/>
              <w:right w:val="single" w:sz="4" w:space="0" w:color="000000"/>
            </w:tcBorders>
          </w:tcPr>
          <w:p w14:paraId="1D62D63B" w14:textId="77777777" w:rsidR="00940448" w:rsidRDefault="00000000">
            <w:r>
              <w:rPr>
                <w:sz w:val="22"/>
                <w:szCs w:val="22"/>
              </w:rPr>
              <w:t>Наставник хемије</w:t>
            </w:r>
          </w:p>
        </w:tc>
      </w:tr>
      <w:tr w:rsidR="00940448" w14:paraId="5C9523AF"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5CD41940" w14:textId="77777777" w:rsidR="00940448" w:rsidRDefault="00000000">
            <w:pPr>
              <w:jc w:val="center"/>
            </w:pPr>
            <w:r>
              <w:rPr>
                <w:sz w:val="22"/>
                <w:szCs w:val="22"/>
              </w:rPr>
              <w:t>20.</w:t>
            </w:r>
          </w:p>
        </w:tc>
        <w:tc>
          <w:tcPr>
            <w:tcW w:w="2723" w:type="dxa"/>
            <w:tcBorders>
              <w:top w:val="single" w:sz="4" w:space="0" w:color="000000"/>
              <w:left w:val="single" w:sz="4" w:space="0" w:color="000000"/>
              <w:bottom w:val="single" w:sz="4" w:space="0" w:color="000000"/>
              <w:right w:val="single" w:sz="4" w:space="0" w:color="000000"/>
            </w:tcBorders>
          </w:tcPr>
          <w:p w14:paraId="4FD98E7B" w14:textId="77777777" w:rsidR="00940448" w:rsidRDefault="00000000">
            <w:r>
              <w:rPr>
                <w:sz w:val="22"/>
                <w:szCs w:val="22"/>
              </w:rPr>
              <w:t>Слободан Стојадиновић</w:t>
            </w:r>
          </w:p>
        </w:tc>
        <w:tc>
          <w:tcPr>
            <w:tcW w:w="5103" w:type="dxa"/>
            <w:tcBorders>
              <w:top w:val="single" w:sz="4" w:space="0" w:color="000000"/>
              <w:left w:val="single" w:sz="4" w:space="0" w:color="000000"/>
              <w:bottom w:val="single" w:sz="4" w:space="0" w:color="000000"/>
              <w:right w:val="single" w:sz="4" w:space="0" w:color="000000"/>
            </w:tcBorders>
          </w:tcPr>
          <w:p w14:paraId="683BE38A" w14:textId="77777777" w:rsidR="00940448" w:rsidRDefault="00000000">
            <w:r>
              <w:rPr>
                <w:sz w:val="22"/>
                <w:szCs w:val="22"/>
              </w:rPr>
              <w:t>Професор физике</w:t>
            </w:r>
          </w:p>
        </w:tc>
      </w:tr>
      <w:tr w:rsidR="00940448" w14:paraId="0C0AE1CB"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6086E8C2" w14:textId="77777777" w:rsidR="00940448" w:rsidRDefault="00000000">
            <w:pPr>
              <w:jc w:val="center"/>
            </w:pPr>
            <w:r>
              <w:rPr>
                <w:sz w:val="22"/>
                <w:szCs w:val="22"/>
              </w:rPr>
              <w:t>21.</w:t>
            </w:r>
          </w:p>
        </w:tc>
        <w:tc>
          <w:tcPr>
            <w:tcW w:w="2723" w:type="dxa"/>
            <w:tcBorders>
              <w:top w:val="single" w:sz="4" w:space="0" w:color="000000"/>
              <w:left w:val="single" w:sz="4" w:space="0" w:color="000000"/>
              <w:bottom w:val="single" w:sz="4" w:space="0" w:color="000000"/>
              <w:right w:val="single" w:sz="4" w:space="0" w:color="000000"/>
            </w:tcBorders>
          </w:tcPr>
          <w:p w14:paraId="329C41CE" w14:textId="77777777" w:rsidR="00940448" w:rsidRDefault="00000000">
            <w:r>
              <w:rPr>
                <w:sz w:val="22"/>
                <w:szCs w:val="22"/>
              </w:rPr>
              <w:t>Дејан Јовановић</w:t>
            </w:r>
          </w:p>
        </w:tc>
        <w:tc>
          <w:tcPr>
            <w:tcW w:w="5103" w:type="dxa"/>
            <w:tcBorders>
              <w:top w:val="single" w:sz="4" w:space="0" w:color="000000"/>
              <w:left w:val="single" w:sz="4" w:space="0" w:color="000000"/>
              <w:bottom w:val="single" w:sz="4" w:space="0" w:color="000000"/>
              <w:right w:val="single" w:sz="4" w:space="0" w:color="000000"/>
            </w:tcBorders>
          </w:tcPr>
          <w:p w14:paraId="2F9541D2" w14:textId="77777777" w:rsidR="00940448" w:rsidRDefault="00000000">
            <w:r>
              <w:rPr>
                <w:sz w:val="22"/>
                <w:szCs w:val="22"/>
              </w:rPr>
              <w:t>Професор физике</w:t>
            </w:r>
          </w:p>
        </w:tc>
      </w:tr>
      <w:tr w:rsidR="00940448" w14:paraId="4C420FF5"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1884EDAF" w14:textId="77777777" w:rsidR="00940448" w:rsidRDefault="00000000">
            <w:pPr>
              <w:jc w:val="center"/>
            </w:pPr>
            <w:r>
              <w:rPr>
                <w:sz w:val="22"/>
                <w:szCs w:val="22"/>
              </w:rPr>
              <w:t>22.</w:t>
            </w:r>
          </w:p>
        </w:tc>
        <w:tc>
          <w:tcPr>
            <w:tcW w:w="2723" w:type="dxa"/>
            <w:tcBorders>
              <w:top w:val="single" w:sz="4" w:space="0" w:color="000000"/>
              <w:left w:val="single" w:sz="4" w:space="0" w:color="000000"/>
              <w:bottom w:val="single" w:sz="4" w:space="0" w:color="000000"/>
              <w:right w:val="single" w:sz="4" w:space="0" w:color="000000"/>
            </w:tcBorders>
          </w:tcPr>
          <w:p w14:paraId="3E9F0A3F" w14:textId="77777777" w:rsidR="00940448" w:rsidRDefault="00000000">
            <w:r>
              <w:rPr>
                <w:sz w:val="22"/>
                <w:szCs w:val="22"/>
              </w:rPr>
              <w:t xml:space="preserve">Ксенија Бундало </w:t>
            </w:r>
          </w:p>
        </w:tc>
        <w:tc>
          <w:tcPr>
            <w:tcW w:w="5103" w:type="dxa"/>
            <w:tcBorders>
              <w:top w:val="single" w:sz="4" w:space="0" w:color="000000"/>
              <w:left w:val="single" w:sz="4" w:space="0" w:color="000000"/>
              <w:bottom w:val="single" w:sz="4" w:space="0" w:color="000000"/>
              <w:right w:val="single" w:sz="4" w:space="0" w:color="000000"/>
            </w:tcBorders>
          </w:tcPr>
          <w:p w14:paraId="7658EB26" w14:textId="77777777" w:rsidR="00940448" w:rsidRDefault="00000000">
            <w:r>
              <w:rPr>
                <w:sz w:val="22"/>
                <w:szCs w:val="22"/>
              </w:rPr>
              <w:t>Професор математике и информ.</w:t>
            </w:r>
          </w:p>
        </w:tc>
      </w:tr>
      <w:tr w:rsidR="00940448" w14:paraId="6EDC885D"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1D6B0D49" w14:textId="77777777" w:rsidR="00940448" w:rsidRDefault="00000000">
            <w:pPr>
              <w:jc w:val="center"/>
            </w:pPr>
            <w:r>
              <w:rPr>
                <w:sz w:val="22"/>
                <w:szCs w:val="22"/>
              </w:rPr>
              <w:t>23.</w:t>
            </w:r>
          </w:p>
        </w:tc>
        <w:tc>
          <w:tcPr>
            <w:tcW w:w="2723" w:type="dxa"/>
            <w:tcBorders>
              <w:top w:val="single" w:sz="4" w:space="0" w:color="000000"/>
              <w:left w:val="single" w:sz="4" w:space="0" w:color="000000"/>
              <w:bottom w:val="single" w:sz="4" w:space="0" w:color="000000"/>
              <w:right w:val="single" w:sz="4" w:space="0" w:color="000000"/>
            </w:tcBorders>
          </w:tcPr>
          <w:p w14:paraId="2EE976D9" w14:textId="77777777" w:rsidR="00940448" w:rsidRDefault="00000000">
            <w:r>
              <w:rPr>
                <w:sz w:val="22"/>
                <w:szCs w:val="22"/>
              </w:rPr>
              <w:t>Наташа Теодоровић</w:t>
            </w:r>
          </w:p>
        </w:tc>
        <w:tc>
          <w:tcPr>
            <w:tcW w:w="5103" w:type="dxa"/>
            <w:tcBorders>
              <w:top w:val="single" w:sz="4" w:space="0" w:color="000000"/>
              <w:left w:val="single" w:sz="4" w:space="0" w:color="000000"/>
              <w:bottom w:val="single" w:sz="4" w:space="0" w:color="000000"/>
              <w:right w:val="single" w:sz="4" w:space="0" w:color="000000"/>
            </w:tcBorders>
          </w:tcPr>
          <w:p w14:paraId="4D8127B1" w14:textId="77777777" w:rsidR="00940448" w:rsidRDefault="00000000">
            <w:r>
              <w:rPr>
                <w:sz w:val="22"/>
                <w:szCs w:val="22"/>
              </w:rPr>
              <w:t>Професор математике</w:t>
            </w:r>
          </w:p>
        </w:tc>
      </w:tr>
      <w:tr w:rsidR="00940448" w14:paraId="2DE4AC54"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1D685A8A" w14:textId="77777777" w:rsidR="00940448" w:rsidRDefault="00000000">
            <w:pPr>
              <w:jc w:val="center"/>
            </w:pPr>
            <w:r>
              <w:rPr>
                <w:sz w:val="22"/>
                <w:szCs w:val="22"/>
              </w:rPr>
              <w:t>24.</w:t>
            </w:r>
          </w:p>
        </w:tc>
        <w:tc>
          <w:tcPr>
            <w:tcW w:w="2723" w:type="dxa"/>
            <w:tcBorders>
              <w:top w:val="single" w:sz="4" w:space="0" w:color="000000"/>
              <w:left w:val="single" w:sz="4" w:space="0" w:color="000000"/>
              <w:bottom w:val="single" w:sz="4" w:space="0" w:color="000000"/>
              <w:right w:val="single" w:sz="4" w:space="0" w:color="000000"/>
            </w:tcBorders>
          </w:tcPr>
          <w:p w14:paraId="47661242" w14:textId="77777777" w:rsidR="00940448" w:rsidRDefault="00000000">
            <w:r>
              <w:rPr>
                <w:sz w:val="22"/>
                <w:szCs w:val="22"/>
              </w:rPr>
              <w:t>Милан Јефтовић</w:t>
            </w:r>
          </w:p>
        </w:tc>
        <w:tc>
          <w:tcPr>
            <w:tcW w:w="5103" w:type="dxa"/>
            <w:tcBorders>
              <w:top w:val="single" w:sz="4" w:space="0" w:color="000000"/>
              <w:left w:val="single" w:sz="4" w:space="0" w:color="000000"/>
              <w:bottom w:val="single" w:sz="4" w:space="0" w:color="000000"/>
              <w:right w:val="single" w:sz="4" w:space="0" w:color="000000"/>
            </w:tcBorders>
          </w:tcPr>
          <w:p w14:paraId="31D75BAC" w14:textId="77777777" w:rsidR="00940448" w:rsidRDefault="00000000">
            <w:r>
              <w:rPr>
                <w:sz w:val="22"/>
                <w:szCs w:val="22"/>
              </w:rPr>
              <w:t>Професор математике</w:t>
            </w:r>
          </w:p>
        </w:tc>
      </w:tr>
      <w:tr w:rsidR="00940448" w14:paraId="6D502FB3"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38B3D9FF" w14:textId="77777777" w:rsidR="00940448" w:rsidRDefault="00000000">
            <w:pPr>
              <w:jc w:val="center"/>
            </w:pPr>
            <w:r>
              <w:rPr>
                <w:sz w:val="22"/>
                <w:szCs w:val="22"/>
              </w:rPr>
              <w:t>25.</w:t>
            </w:r>
          </w:p>
        </w:tc>
        <w:tc>
          <w:tcPr>
            <w:tcW w:w="2723" w:type="dxa"/>
            <w:tcBorders>
              <w:top w:val="single" w:sz="4" w:space="0" w:color="000000"/>
              <w:left w:val="single" w:sz="4" w:space="0" w:color="000000"/>
              <w:bottom w:val="single" w:sz="4" w:space="0" w:color="000000"/>
              <w:right w:val="single" w:sz="4" w:space="0" w:color="000000"/>
            </w:tcBorders>
          </w:tcPr>
          <w:p w14:paraId="66BEF06A" w14:textId="77777777" w:rsidR="00940448" w:rsidRPr="00203950" w:rsidRDefault="00000000">
            <w:pPr>
              <w:rPr>
                <w:lang w:val="sr-Cyrl-RS"/>
              </w:rPr>
            </w:pPr>
            <w:r>
              <w:rPr>
                <w:sz w:val="22"/>
                <w:szCs w:val="22"/>
              </w:rPr>
              <w:t>Марија Томић</w:t>
            </w:r>
          </w:p>
        </w:tc>
        <w:tc>
          <w:tcPr>
            <w:tcW w:w="5103" w:type="dxa"/>
            <w:tcBorders>
              <w:top w:val="single" w:sz="4" w:space="0" w:color="000000"/>
              <w:left w:val="single" w:sz="4" w:space="0" w:color="000000"/>
              <w:bottom w:val="single" w:sz="4" w:space="0" w:color="000000"/>
              <w:right w:val="single" w:sz="4" w:space="0" w:color="000000"/>
            </w:tcBorders>
          </w:tcPr>
          <w:p w14:paraId="4619F81C" w14:textId="77777777" w:rsidR="00940448" w:rsidRDefault="00000000">
            <w:r>
              <w:rPr>
                <w:sz w:val="22"/>
                <w:szCs w:val="22"/>
              </w:rPr>
              <w:t>Професор математике</w:t>
            </w:r>
          </w:p>
        </w:tc>
      </w:tr>
      <w:tr w:rsidR="00940448" w14:paraId="4DAEFBA4"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3842C496" w14:textId="77777777" w:rsidR="00940448" w:rsidRDefault="00000000">
            <w:pPr>
              <w:jc w:val="center"/>
            </w:pPr>
            <w:r>
              <w:rPr>
                <w:sz w:val="22"/>
                <w:szCs w:val="22"/>
              </w:rPr>
              <w:t>26.</w:t>
            </w:r>
          </w:p>
        </w:tc>
        <w:tc>
          <w:tcPr>
            <w:tcW w:w="2723" w:type="dxa"/>
            <w:tcBorders>
              <w:top w:val="single" w:sz="4" w:space="0" w:color="000000"/>
              <w:left w:val="single" w:sz="4" w:space="0" w:color="000000"/>
              <w:bottom w:val="single" w:sz="4" w:space="0" w:color="000000"/>
              <w:right w:val="single" w:sz="4" w:space="0" w:color="000000"/>
            </w:tcBorders>
          </w:tcPr>
          <w:p w14:paraId="747C9152" w14:textId="77777777" w:rsidR="00940448" w:rsidRDefault="00000000">
            <w:r>
              <w:rPr>
                <w:sz w:val="22"/>
                <w:szCs w:val="22"/>
              </w:rPr>
              <w:t>Марија Љубоја</w:t>
            </w:r>
          </w:p>
        </w:tc>
        <w:tc>
          <w:tcPr>
            <w:tcW w:w="5103" w:type="dxa"/>
            <w:tcBorders>
              <w:top w:val="single" w:sz="4" w:space="0" w:color="000000"/>
              <w:left w:val="single" w:sz="4" w:space="0" w:color="000000"/>
              <w:bottom w:val="single" w:sz="4" w:space="0" w:color="000000"/>
              <w:right w:val="single" w:sz="4" w:space="0" w:color="000000"/>
            </w:tcBorders>
          </w:tcPr>
          <w:p w14:paraId="69DFE708" w14:textId="77777777" w:rsidR="00940448" w:rsidRDefault="00000000">
            <w:r>
              <w:rPr>
                <w:sz w:val="22"/>
                <w:szCs w:val="22"/>
              </w:rPr>
              <w:t>Професор биологије</w:t>
            </w:r>
          </w:p>
        </w:tc>
      </w:tr>
      <w:tr w:rsidR="00940448" w14:paraId="09E629D3"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4CF8A555" w14:textId="77777777" w:rsidR="00940448" w:rsidRDefault="00000000">
            <w:pPr>
              <w:jc w:val="center"/>
            </w:pPr>
            <w:r>
              <w:rPr>
                <w:sz w:val="22"/>
                <w:szCs w:val="22"/>
              </w:rPr>
              <w:t>27.</w:t>
            </w:r>
          </w:p>
        </w:tc>
        <w:tc>
          <w:tcPr>
            <w:tcW w:w="2723" w:type="dxa"/>
            <w:tcBorders>
              <w:top w:val="single" w:sz="4" w:space="0" w:color="000000"/>
              <w:left w:val="single" w:sz="4" w:space="0" w:color="000000"/>
              <w:bottom w:val="single" w:sz="4" w:space="0" w:color="000000"/>
              <w:right w:val="single" w:sz="4" w:space="0" w:color="000000"/>
            </w:tcBorders>
          </w:tcPr>
          <w:p w14:paraId="79EB9726" w14:textId="77777777" w:rsidR="00940448" w:rsidRDefault="00000000">
            <w:r>
              <w:rPr>
                <w:sz w:val="22"/>
                <w:szCs w:val="22"/>
              </w:rPr>
              <w:t xml:space="preserve">Сања Рашчанин </w:t>
            </w:r>
          </w:p>
        </w:tc>
        <w:tc>
          <w:tcPr>
            <w:tcW w:w="5103" w:type="dxa"/>
            <w:tcBorders>
              <w:top w:val="single" w:sz="4" w:space="0" w:color="000000"/>
              <w:left w:val="single" w:sz="4" w:space="0" w:color="000000"/>
              <w:bottom w:val="single" w:sz="4" w:space="0" w:color="000000"/>
              <w:right w:val="single" w:sz="4" w:space="0" w:color="000000"/>
            </w:tcBorders>
          </w:tcPr>
          <w:p w14:paraId="5E1294DF" w14:textId="77777777" w:rsidR="00940448" w:rsidRDefault="00000000">
            <w:r>
              <w:rPr>
                <w:sz w:val="22"/>
                <w:szCs w:val="22"/>
              </w:rPr>
              <w:t>Професор биологије</w:t>
            </w:r>
          </w:p>
        </w:tc>
      </w:tr>
      <w:tr w:rsidR="00940448" w14:paraId="1F636909"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5DDF2BF6" w14:textId="77777777" w:rsidR="00940448" w:rsidRDefault="00000000">
            <w:pPr>
              <w:jc w:val="center"/>
            </w:pPr>
            <w:r>
              <w:rPr>
                <w:sz w:val="22"/>
                <w:szCs w:val="22"/>
              </w:rPr>
              <w:t>28.</w:t>
            </w:r>
          </w:p>
        </w:tc>
        <w:tc>
          <w:tcPr>
            <w:tcW w:w="2723" w:type="dxa"/>
            <w:tcBorders>
              <w:top w:val="single" w:sz="4" w:space="0" w:color="000000"/>
              <w:left w:val="single" w:sz="4" w:space="0" w:color="000000"/>
              <w:bottom w:val="single" w:sz="4" w:space="0" w:color="000000"/>
              <w:right w:val="single" w:sz="4" w:space="0" w:color="000000"/>
            </w:tcBorders>
          </w:tcPr>
          <w:p w14:paraId="55A671EE" w14:textId="77777777" w:rsidR="00940448" w:rsidRDefault="00000000">
            <w:r>
              <w:rPr>
                <w:sz w:val="22"/>
                <w:szCs w:val="22"/>
              </w:rPr>
              <w:t xml:space="preserve">Јармила Вишњић </w:t>
            </w:r>
          </w:p>
        </w:tc>
        <w:tc>
          <w:tcPr>
            <w:tcW w:w="5103" w:type="dxa"/>
            <w:tcBorders>
              <w:top w:val="single" w:sz="4" w:space="0" w:color="000000"/>
              <w:left w:val="single" w:sz="4" w:space="0" w:color="000000"/>
              <w:bottom w:val="single" w:sz="4" w:space="0" w:color="000000"/>
              <w:right w:val="single" w:sz="4" w:space="0" w:color="000000"/>
            </w:tcBorders>
          </w:tcPr>
          <w:p w14:paraId="6D6D9113" w14:textId="77777777" w:rsidR="00940448" w:rsidRDefault="00000000">
            <w:r>
              <w:rPr>
                <w:sz w:val="22"/>
                <w:szCs w:val="22"/>
              </w:rPr>
              <w:t>Професор физичког васпитања</w:t>
            </w:r>
          </w:p>
        </w:tc>
      </w:tr>
      <w:tr w:rsidR="00940448" w14:paraId="1BEF8CC7"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43C13DBC" w14:textId="77777777" w:rsidR="00940448" w:rsidRDefault="00000000">
            <w:pPr>
              <w:jc w:val="center"/>
            </w:pPr>
            <w:r>
              <w:rPr>
                <w:sz w:val="22"/>
                <w:szCs w:val="22"/>
              </w:rPr>
              <w:t>29.</w:t>
            </w:r>
          </w:p>
        </w:tc>
        <w:tc>
          <w:tcPr>
            <w:tcW w:w="2723" w:type="dxa"/>
            <w:tcBorders>
              <w:top w:val="single" w:sz="4" w:space="0" w:color="000000"/>
              <w:left w:val="single" w:sz="4" w:space="0" w:color="000000"/>
              <w:bottom w:val="single" w:sz="4" w:space="0" w:color="000000"/>
              <w:right w:val="single" w:sz="4" w:space="0" w:color="000000"/>
            </w:tcBorders>
          </w:tcPr>
          <w:p w14:paraId="676A295D" w14:textId="77777777" w:rsidR="00940448" w:rsidRDefault="00000000">
            <w:r>
              <w:rPr>
                <w:sz w:val="22"/>
                <w:szCs w:val="22"/>
              </w:rPr>
              <w:t xml:space="preserve">Ведрана Рашовић </w:t>
            </w:r>
          </w:p>
        </w:tc>
        <w:tc>
          <w:tcPr>
            <w:tcW w:w="5103" w:type="dxa"/>
            <w:tcBorders>
              <w:top w:val="single" w:sz="4" w:space="0" w:color="000000"/>
              <w:left w:val="single" w:sz="4" w:space="0" w:color="000000"/>
              <w:bottom w:val="single" w:sz="4" w:space="0" w:color="000000"/>
              <w:right w:val="single" w:sz="4" w:space="0" w:color="000000"/>
            </w:tcBorders>
          </w:tcPr>
          <w:p w14:paraId="6EC1CD58" w14:textId="77777777" w:rsidR="00940448" w:rsidRDefault="00000000">
            <w:r>
              <w:rPr>
                <w:sz w:val="22"/>
                <w:szCs w:val="22"/>
              </w:rPr>
              <w:t>Професор физичког васпитања</w:t>
            </w:r>
          </w:p>
        </w:tc>
      </w:tr>
      <w:tr w:rsidR="00940448" w14:paraId="676F46C5"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4FF85FAC" w14:textId="77777777" w:rsidR="00940448" w:rsidRDefault="00000000">
            <w:pPr>
              <w:jc w:val="center"/>
            </w:pPr>
            <w:r>
              <w:rPr>
                <w:sz w:val="22"/>
                <w:szCs w:val="22"/>
              </w:rPr>
              <w:t>30.</w:t>
            </w:r>
          </w:p>
        </w:tc>
        <w:tc>
          <w:tcPr>
            <w:tcW w:w="2723" w:type="dxa"/>
            <w:tcBorders>
              <w:top w:val="single" w:sz="4" w:space="0" w:color="000000"/>
              <w:left w:val="single" w:sz="4" w:space="0" w:color="000000"/>
              <w:bottom w:val="single" w:sz="4" w:space="0" w:color="000000"/>
              <w:right w:val="single" w:sz="4" w:space="0" w:color="000000"/>
            </w:tcBorders>
          </w:tcPr>
          <w:p w14:paraId="067B17DD" w14:textId="77777777" w:rsidR="00940448" w:rsidRDefault="00000000">
            <w:r>
              <w:rPr>
                <w:sz w:val="22"/>
                <w:szCs w:val="22"/>
              </w:rPr>
              <w:t xml:space="preserve">Јелена Радичевић </w:t>
            </w:r>
          </w:p>
        </w:tc>
        <w:tc>
          <w:tcPr>
            <w:tcW w:w="5103" w:type="dxa"/>
            <w:tcBorders>
              <w:top w:val="single" w:sz="4" w:space="0" w:color="000000"/>
              <w:left w:val="single" w:sz="4" w:space="0" w:color="000000"/>
              <w:bottom w:val="single" w:sz="4" w:space="0" w:color="000000"/>
              <w:right w:val="single" w:sz="4" w:space="0" w:color="000000"/>
            </w:tcBorders>
          </w:tcPr>
          <w:p w14:paraId="3B4F2C9D" w14:textId="77777777" w:rsidR="00940448" w:rsidRDefault="00000000">
            <w:r>
              <w:rPr>
                <w:sz w:val="22"/>
                <w:szCs w:val="22"/>
              </w:rPr>
              <w:t>Професор физичког васпитања</w:t>
            </w:r>
          </w:p>
        </w:tc>
      </w:tr>
      <w:tr w:rsidR="00940448" w14:paraId="494513B8"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32FAD533" w14:textId="77777777" w:rsidR="00940448" w:rsidRDefault="00000000">
            <w:pPr>
              <w:jc w:val="center"/>
            </w:pPr>
            <w:r>
              <w:rPr>
                <w:sz w:val="22"/>
                <w:szCs w:val="22"/>
              </w:rPr>
              <w:t>31.</w:t>
            </w:r>
          </w:p>
        </w:tc>
        <w:tc>
          <w:tcPr>
            <w:tcW w:w="2723" w:type="dxa"/>
            <w:tcBorders>
              <w:top w:val="single" w:sz="4" w:space="0" w:color="000000"/>
              <w:left w:val="single" w:sz="4" w:space="0" w:color="000000"/>
              <w:bottom w:val="single" w:sz="4" w:space="0" w:color="000000"/>
              <w:right w:val="single" w:sz="4" w:space="0" w:color="000000"/>
            </w:tcBorders>
            <w:vAlign w:val="center"/>
          </w:tcPr>
          <w:p w14:paraId="5BD1D300" w14:textId="77777777" w:rsidR="00940448" w:rsidRDefault="00000000">
            <w:r>
              <w:rPr>
                <w:sz w:val="22"/>
                <w:szCs w:val="22"/>
              </w:rPr>
              <w:t>Саша Радовановић</w:t>
            </w:r>
          </w:p>
        </w:tc>
        <w:tc>
          <w:tcPr>
            <w:tcW w:w="5103" w:type="dxa"/>
            <w:tcBorders>
              <w:top w:val="single" w:sz="4" w:space="0" w:color="000000"/>
              <w:left w:val="single" w:sz="4" w:space="0" w:color="000000"/>
              <w:bottom w:val="single" w:sz="4" w:space="0" w:color="000000"/>
              <w:right w:val="single" w:sz="4" w:space="0" w:color="000000"/>
            </w:tcBorders>
            <w:vAlign w:val="center"/>
          </w:tcPr>
          <w:p w14:paraId="1B98A029" w14:textId="77777777" w:rsidR="00940448" w:rsidRDefault="00000000">
            <w:r>
              <w:rPr>
                <w:sz w:val="22"/>
                <w:szCs w:val="22"/>
              </w:rPr>
              <w:t>Наставник техничког и информатичког образовања</w:t>
            </w:r>
          </w:p>
        </w:tc>
      </w:tr>
      <w:tr w:rsidR="00940448" w14:paraId="484A1EAE"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7A1256FA" w14:textId="77777777" w:rsidR="00940448" w:rsidRDefault="00000000">
            <w:pPr>
              <w:jc w:val="center"/>
            </w:pPr>
            <w:r>
              <w:rPr>
                <w:sz w:val="22"/>
                <w:szCs w:val="22"/>
              </w:rPr>
              <w:t>32.</w:t>
            </w:r>
          </w:p>
        </w:tc>
        <w:tc>
          <w:tcPr>
            <w:tcW w:w="2723" w:type="dxa"/>
            <w:tcBorders>
              <w:top w:val="single" w:sz="4" w:space="0" w:color="000000"/>
              <w:left w:val="single" w:sz="4" w:space="0" w:color="000000"/>
              <w:bottom w:val="single" w:sz="4" w:space="0" w:color="000000"/>
              <w:right w:val="single" w:sz="4" w:space="0" w:color="000000"/>
            </w:tcBorders>
          </w:tcPr>
          <w:p w14:paraId="2C9FAC8F" w14:textId="77777777" w:rsidR="00940448" w:rsidRDefault="00000000">
            <w:r>
              <w:rPr>
                <w:sz w:val="22"/>
                <w:szCs w:val="22"/>
              </w:rPr>
              <w:t>Петровић Драгана</w:t>
            </w:r>
          </w:p>
        </w:tc>
        <w:tc>
          <w:tcPr>
            <w:tcW w:w="5103" w:type="dxa"/>
            <w:tcBorders>
              <w:top w:val="single" w:sz="4" w:space="0" w:color="000000"/>
              <w:left w:val="single" w:sz="4" w:space="0" w:color="000000"/>
              <w:bottom w:val="single" w:sz="4" w:space="0" w:color="000000"/>
              <w:right w:val="single" w:sz="4" w:space="0" w:color="000000"/>
            </w:tcBorders>
          </w:tcPr>
          <w:p w14:paraId="04ABA79F" w14:textId="77777777" w:rsidR="00940448" w:rsidRDefault="00000000">
            <w:r>
              <w:rPr>
                <w:sz w:val="22"/>
                <w:szCs w:val="22"/>
              </w:rPr>
              <w:t>Наставник техничког и информатичког образовања</w:t>
            </w:r>
          </w:p>
        </w:tc>
      </w:tr>
      <w:tr w:rsidR="00940448" w14:paraId="5B424A30"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5E87E196" w14:textId="77777777" w:rsidR="00940448" w:rsidRDefault="00000000">
            <w:pPr>
              <w:jc w:val="center"/>
            </w:pPr>
            <w:r>
              <w:rPr>
                <w:sz w:val="22"/>
                <w:szCs w:val="22"/>
              </w:rPr>
              <w:t>33.</w:t>
            </w:r>
          </w:p>
        </w:tc>
        <w:tc>
          <w:tcPr>
            <w:tcW w:w="2723" w:type="dxa"/>
            <w:tcBorders>
              <w:top w:val="single" w:sz="4" w:space="0" w:color="000000"/>
              <w:left w:val="single" w:sz="4" w:space="0" w:color="000000"/>
              <w:bottom w:val="single" w:sz="4" w:space="0" w:color="000000"/>
              <w:right w:val="single" w:sz="4" w:space="0" w:color="000000"/>
            </w:tcBorders>
          </w:tcPr>
          <w:p w14:paraId="1DE6124F" w14:textId="77777777" w:rsidR="00940448" w:rsidRDefault="00000000">
            <w:r>
              <w:rPr>
                <w:sz w:val="22"/>
                <w:szCs w:val="22"/>
              </w:rPr>
              <w:t xml:space="preserve">Дејан Јовановић </w:t>
            </w:r>
          </w:p>
        </w:tc>
        <w:tc>
          <w:tcPr>
            <w:tcW w:w="5103" w:type="dxa"/>
            <w:tcBorders>
              <w:top w:val="single" w:sz="4" w:space="0" w:color="000000"/>
              <w:left w:val="single" w:sz="4" w:space="0" w:color="000000"/>
              <w:bottom w:val="single" w:sz="4" w:space="0" w:color="000000"/>
              <w:right w:val="single" w:sz="4" w:space="0" w:color="000000"/>
            </w:tcBorders>
          </w:tcPr>
          <w:p w14:paraId="1E5919DF" w14:textId="77777777" w:rsidR="00940448" w:rsidRDefault="00000000">
            <w:r>
              <w:rPr>
                <w:sz w:val="22"/>
                <w:szCs w:val="22"/>
              </w:rPr>
              <w:t>Професор техничког и информатичког образовања</w:t>
            </w:r>
          </w:p>
        </w:tc>
      </w:tr>
      <w:tr w:rsidR="00940448" w14:paraId="02968B8F"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19250CE6" w14:textId="77777777" w:rsidR="00940448" w:rsidRDefault="00000000">
            <w:pPr>
              <w:jc w:val="center"/>
            </w:pPr>
            <w:r>
              <w:rPr>
                <w:sz w:val="22"/>
                <w:szCs w:val="22"/>
              </w:rPr>
              <w:t>34.</w:t>
            </w:r>
          </w:p>
        </w:tc>
        <w:tc>
          <w:tcPr>
            <w:tcW w:w="2723" w:type="dxa"/>
            <w:tcBorders>
              <w:top w:val="single" w:sz="4" w:space="0" w:color="000000"/>
              <w:left w:val="single" w:sz="4" w:space="0" w:color="000000"/>
              <w:bottom w:val="single" w:sz="4" w:space="0" w:color="000000"/>
              <w:right w:val="single" w:sz="4" w:space="0" w:color="000000"/>
            </w:tcBorders>
          </w:tcPr>
          <w:p w14:paraId="3D6C97E4" w14:textId="77777777" w:rsidR="00940448" w:rsidRDefault="00000000">
            <w:r>
              <w:rPr>
                <w:sz w:val="22"/>
                <w:szCs w:val="22"/>
              </w:rPr>
              <w:t>Милосава Смиљанић</w:t>
            </w:r>
          </w:p>
        </w:tc>
        <w:tc>
          <w:tcPr>
            <w:tcW w:w="5103" w:type="dxa"/>
            <w:tcBorders>
              <w:top w:val="single" w:sz="4" w:space="0" w:color="000000"/>
              <w:left w:val="single" w:sz="4" w:space="0" w:color="000000"/>
              <w:bottom w:val="single" w:sz="4" w:space="0" w:color="000000"/>
              <w:right w:val="single" w:sz="4" w:space="0" w:color="000000"/>
            </w:tcBorders>
          </w:tcPr>
          <w:p w14:paraId="0A0BD27C" w14:textId="77777777" w:rsidR="00940448" w:rsidRDefault="00000000">
            <w:r>
              <w:rPr>
                <w:sz w:val="22"/>
                <w:szCs w:val="22"/>
              </w:rPr>
              <w:t>Професор техничког и информатичког образовања</w:t>
            </w:r>
          </w:p>
        </w:tc>
      </w:tr>
      <w:tr w:rsidR="00940448" w14:paraId="10FA1314" w14:textId="77777777">
        <w:trPr>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64749C60" w14:textId="77777777" w:rsidR="00940448" w:rsidRDefault="00000000">
            <w:pPr>
              <w:jc w:val="center"/>
            </w:pPr>
            <w:r>
              <w:rPr>
                <w:sz w:val="22"/>
                <w:szCs w:val="22"/>
              </w:rPr>
              <w:t>35.</w:t>
            </w:r>
          </w:p>
        </w:tc>
        <w:tc>
          <w:tcPr>
            <w:tcW w:w="2723" w:type="dxa"/>
            <w:tcBorders>
              <w:top w:val="single" w:sz="4" w:space="0" w:color="000000"/>
              <w:left w:val="single" w:sz="4" w:space="0" w:color="000000"/>
              <w:bottom w:val="single" w:sz="4" w:space="0" w:color="000000"/>
              <w:right w:val="single" w:sz="4" w:space="0" w:color="000000"/>
            </w:tcBorders>
            <w:vAlign w:val="center"/>
          </w:tcPr>
          <w:p w14:paraId="68A00E41" w14:textId="77777777" w:rsidR="00940448" w:rsidRDefault="00000000">
            <w:r>
              <w:rPr>
                <w:sz w:val="22"/>
                <w:szCs w:val="22"/>
              </w:rPr>
              <w:t xml:space="preserve">Бранкица Стојановић </w:t>
            </w:r>
          </w:p>
        </w:tc>
        <w:tc>
          <w:tcPr>
            <w:tcW w:w="5103" w:type="dxa"/>
            <w:tcBorders>
              <w:top w:val="single" w:sz="4" w:space="0" w:color="000000"/>
              <w:left w:val="single" w:sz="4" w:space="0" w:color="000000"/>
              <w:bottom w:val="single" w:sz="4" w:space="0" w:color="000000"/>
              <w:right w:val="single" w:sz="4" w:space="0" w:color="000000"/>
            </w:tcBorders>
            <w:vAlign w:val="center"/>
          </w:tcPr>
          <w:p w14:paraId="5F4FBC5D" w14:textId="77777777" w:rsidR="00940448" w:rsidRDefault="00000000">
            <w:r>
              <w:rPr>
                <w:sz w:val="22"/>
                <w:szCs w:val="22"/>
              </w:rPr>
              <w:t>Професор информатичког образовања</w:t>
            </w:r>
          </w:p>
        </w:tc>
      </w:tr>
      <w:tr w:rsidR="00940448" w14:paraId="3DD6BBC7" w14:textId="77777777">
        <w:trPr>
          <w:trHeight w:val="274"/>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64BAB131" w14:textId="77777777" w:rsidR="00940448" w:rsidRDefault="00000000">
            <w:pPr>
              <w:jc w:val="center"/>
            </w:pPr>
            <w:r>
              <w:rPr>
                <w:sz w:val="22"/>
                <w:szCs w:val="22"/>
              </w:rPr>
              <w:t>36.</w:t>
            </w:r>
          </w:p>
        </w:tc>
        <w:tc>
          <w:tcPr>
            <w:tcW w:w="2723" w:type="dxa"/>
            <w:tcBorders>
              <w:top w:val="single" w:sz="4" w:space="0" w:color="000000"/>
              <w:left w:val="single" w:sz="4" w:space="0" w:color="000000"/>
              <w:bottom w:val="single" w:sz="4" w:space="0" w:color="000000"/>
              <w:right w:val="single" w:sz="4" w:space="0" w:color="000000"/>
            </w:tcBorders>
            <w:vAlign w:val="center"/>
          </w:tcPr>
          <w:p w14:paraId="692C9737" w14:textId="77777777" w:rsidR="00940448" w:rsidRDefault="00000000">
            <w:r>
              <w:rPr>
                <w:sz w:val="22"/>
                <w:szCs w:val="22"/>
              </w:rPr>
              <w:t xml:space="preserve">Маријана Бојанић </w:t>
            </w:r>
          </w:p>
        </w:tc>
        <w:tc>
          <w:tcPr>
            <w:tcW w:w="5103" w:type="dxa"/>
            <w:tcBorders>
              <w:top w:val="single" w:sz="4" w:space="0" w:color="000000"/>
              <w:left w:val="single" w:sz="4" w:space="0" w:color="000000"/>
              <w:bottom w:val="single" w:sz="4" w:space="0" w:color="000000"/>
              <w:right w:val="single" w:sz="4" w:space="0" w:color="000000"/>
            </w:tcBorders>
            <w:vAlign w:val="center"/>
          </w:tcPr>
          <w:p w14:paraId="6EB200D4" w14:textId="77777777" w:rsidR="00940448" w:rsidRDefault="00000000">
            <w:r>
              <w:rPr>
                <w:sz w:val="22"/>
                <w:szCs w:val="22"/>
              </w:rPr>
              <w:t>Професор математике</w:t>
            </w:r>
          </w:p>
        </w:tc>
      </w:tr>
      <w:tr w:rsidR="00940448" w14:paraId="49272920" w14:textId="77777777">
        <w:trPr>
          <w:trHeight w:val="274"/>
          <w:jc w:val="center"/>
        </w:trPr>
        <w:tc>
          <w:tcPr>
            <w:tcW w:w="1110" w:type="dxa"/>
            <w:tcBorders>
              <w:top w:val="single" w:sz="4" w:space="0" w:color="000000"/>
              <w:left w:val="single" w:sz="4" w:space="0" w:color="000000"/>
              <w:bottom w:val="single" w:sz="4" w:space="0" w:color="000000"/>
              <w:right w:val="single" w:sz="4" w:space="0" w:color="000000"/>
            </w:tcBorders>
            <w:vAlign w:val="center"/>
          </w:tcPr>
          <w:p w14:paraId="71EE9762" w14:textId="77777777" w:rsidR="00940448" w:rsidRDefault="00000000">
            <w:pPr>
              <w:jc w:val="center"/>
            </w:pPr>
            <w:r>
              <w:rPr>
                <w:sz w:val="22"/>
                <w:szCs w:val="22"/>
              </w:rPr>
              <w:t>37.</w:t>
            </w:r>
          </w:p>
        </w:tc>
        <w:tc>
          <w:tcPr>
            <w:tcW w:w="2723" w:type="dxa"/>
            <w:tcBorders>
              <w:top w:val="single" w:sz="4" w:space="0" w:color="000000"/>
              <w:left w:val="single" w:sz="4" w:space="0" w:color="000000"/>
              <w:bottom w:val="single" w:sz="4" w:space="0" w:color="000000"/>
              <w:right w:val="single" w:sz="4" w:space="0" w:color="000000"/>
            </w:tcBorders>
          </w:tcPr>
          <w:p w14:paraId="69327F7D" w14:textId="77777777" w:rsidR="00940448" w:rsidRDefault="00000000">
            <w:r>
              <w:rPr>
                <w:sz w:val="22"/>
                <w:szCs w:val="22"/>
              </w:rPr>
              <w:t>Биљана Милановић</w:t>
            </w:r>
          </w:p>
        </w:tc>
        <w:tc>
          <w:tcPr>
            <w:tcW w:w="5103" w:type="dxa"/>
            <w:tcBorders>
              <w:top w:val="single" w:sz="4" w:space="0" w:color="000000"/>
              <w:left w:val="single" w:sz="4" w:space="0" w:color="000000"/>
              <w:bottom w:val="single" w:sz="4" w:space="0" w:color="000000"/>
              <w:right w:val="single" w:sz="4" w:space="0" w:color="000000"/>
            </w:tcBorders>
          </w:tcPr>
          <w:p w14:paraId="5151C609" w14:textId="77777777" w:rsidR="00940448" w:rsidRDefault="00000000">
            <w:r>
              <w:rPr>
                <w:sz w:val="22"/>
                <w:szCs w:val="22"/>
              </w:rPr>
              <w:t>Вероучитељ</w:t>
            </w:r>
          </w:p>
        </w:tc>
      </w:tr>
      <w:bookmarkEnd w:id="1"/>
    </w:tbl>
    <w:p w14:paraId="00517A2A" w14:textId="77777777" w:rsidR="00940448" w:rsidRPr="00AD4B5E" w:rsidRDefault="00940448" w:rsidP="00AD4B5E">
      <w:pPr>
        <w:rPr>
          <w:b/>
          <w:color w:val="FF0000"/>
          <w:sz w:val="22"/>
          <w:szCs w:val="22"/>
          <w:lang w:val="sr-Cyrl-RS"/>
        </w:rPr>
      </w:pPr>
    </w:p>
    <w:p w14:paraId="50C846D8" w14:textId="77777777" w:rsidR="00940448" w:rsidRDefault="00000000">
      <w:pPr>
        <w:jc w:val="center"/>
        <w:rPr>
          <w:b/>
          <w:sz w:val="22"/>
          <w:szCs w:val="22"/>
        </w:rPr>
      </w:pPr>
      <w:r>
        <w:rPr>
          <w:b/>
          <w:sz w:val="22"/>
          <w:szCs w:val="22"/>
        </w:rPr>
        <w:t>Стручни сарадници</w:t>
      </w:r>
    </w:p>
    <w:tbl>
      <w:tblPr>
        <w:tblStyle w:val="ae"/>
        <w:tblW w:w="88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0"/>
        <w:gridCol w:w="3141"/>
        <w:gridCol w:w="4038"/>
      </w:tblGrid>
      <w:tr w:rsidR="00940448" w14:paraId="0BBA3A7C" w14:textId="77777777">
        <w:trPr>
          <w:jc w:val="center"/>
        </w:trPr>
        <w:tc>
          <w:tcPr>
            <w:tcW w:w="1680" w:type="dxa"/>
            <w:tcBorders>
              <w:top w:val="single" w:sz="4" w:space="0" w:color="000000"/>
              <w:left w:val="single" w:sz="4" w:space="0" w:color="000000"/>
              <w:bottom w:val="single" w:sz="4" w:space="0" w:color="000000"/>
              <w:right w:val="single" w:sz="4" w:space="0" w:color="000000"/>
            </w:tcBorders>
            <w:shd w:val="clear" w:color="auto" w:fill="CCCCCC"/>
          </w:tcPr>
          <w:p w14:paraId="2E529F0B" w14:textId="77777777" w:rsidR="00940448" w:rsidRDefault="00000000">
            <w:pPr>
              <w:jc w:val="center"/>
              <w:rPr>
                <w:b/>
              </w:rPr>
            </w:pPr>
            <w:r>
              <w:rPr>
                <w:b/>
                <w:sz w:val="22"/>
                <w:szCs w:val="22"/>
              </w:rPr>
              <w:t>Редни број</w:t>
            </w:r>
          </w:p>
        </w:tc>
        <w:tc>
          <w:tcPr>
            <w:tcW w:w="3141"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32AC314E" w14:textId="77777777" w:rsidR="00940448" w:rsidRDefault="00000000">
            <w:pPr>
              <w:jc w:val="center"/>
              <w:rPr>
                <w:b/>
              </w:rPr>
            </w:pPr>
            <w:r>
              <w:rPr>
                <w:b/>
                <w:sz w:val="22"/>
                <w:szCs w:val="22"/>
              </w:rPr>
              <w:t>Име и презиме сарадника</w:t>
            </w:r>
          </w:p>
        </w:tc>
        <w:tc>
          <w:tcPr>
            <w:tcW w:w="4038"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12EC3BAE" w14:textId="77777777" w:rsidR="00940448" w:rsidRDefault="00000000">
            <w:pPr>
              <w:jc w:val="center"/>
              <w:rPr>
                <w:b/>
              </w:rPr>
            </w:pPr>
            <w:r>
              <w:rPr>
                <w:b/>
                <w:sz w:val="22"/>
                <w:szCs w:val="22"/>
              </w:rPr>
              <w:t>Стручна спрема</w:t>
            </w:r>
          </w:p>
        </w:tc>
      </w:tr>
      <w:tr w:rsidR="00940448" w14:paraId="5529E201" w14:textId="77777777">
        <w:trPr>
          <w:jc w:val="center"/>
        </w:trPr>
        <w:tc>
          <w:tcPr>
            <w:tcW w:w="1680" w:type="dxa"/>
            <w:tcBorders>
              <w:top w:val="single" w:sz="4" w:space="0" w:color="000000"/>
              <w:left w:val="single" w:sz="4" w:space="0" w:color="000000"/>
              <w:bottom w:val="single" w:sz="4" w:space="0" w:color="000000"/>
              <w:right w:val="single" w:sz="4" w:space="0" w:color="000000"/>
            </w:tcBorders>
          </w:tcPr>
          <w:p w14:paraId="02626A56" w14:textId="77777777" w:rsidR="00940448" w:rsidRDefault="00000000">
            <w:pPr>
              <w:jc w:val="center"/>
            </w:pPr>
            <w:r>
              <w:rPr>
                <w:sz w:val="22"/>
                <w:szCs w:val="22"/>
              </w:rPr>
              <w:t>1.</w:t>
            </w:r>
          </w:p>
        </w:tc>
        <w:tc>
          <w:tcPr>
            <w:tcW w:w="3141" w:type="dxa"/>
            <w:tcBorders>
              <w:top w:val="single" w:sz="4" w:space="0" w:color="000000"/>
              <w:left w:val="single" w:sz="4" w:space="0" w:color="000000"/>
              <w:bottom w:val="single" w:sz="4" w:space="0" w:color="000000"/>
              <w:right w:val="single" w:sz="4" w:space="0" w:color="000000"/>
            </w:tcBorders>
          </w:tcPr>
          <w:p w14:paraId="14961D11" w14:textId="77777777" w:rsidR="00940448" w:rsidRDefault="00000000">
            <w:pPr>
              <w:jc w:val="center"/>
            </w:pPr>
            <w:r>
              <w:rPr>
                <w:sz w:val="22"/>
                <w:szCs w:val="22"/>
              </w:rPr>
              <w:t>Марија Бучић</w:t>
            </w:r>
          </w:p>
        </w:tc>
        <w:tc>
          <w:tcPr>
            <w:tcW w:w="4038" w:type="dxa"/>
            <w:tcBorders>
              <w:top w:val="single" w:sz="4" w:space="0" w:color="000000"/>
              <w:left w:val="single" w:sz="4" w:space="0" w:color="000000"/>
              <w:bottom w:val="single" w:sz="4" w:space="0" w:color="000000"/>
              <w:right w:val="single" w:sz="4" w:space="0" w:color="000000"/>
            </w:tcBorders>
          </w:tcPr>
          <w:p w14:paraId="5DE5D504" w14:textId="77777777" w:rsidR="00940448" w:rsidRDefault="00000000">
            <w:pPr>
              <w:jc w:val="center"/>
            </w:pPr>
            <w:r>
              <w:rPr>
                <w:sz w:val="22"/>
                <w:szCs w:val="22"/>
              </w:rPr>
              <w:t>дипл.психолог</w:t>
            </w:r>
          </w:p>
        </w:tc>
      </w:tr>
      <w:tr w:rsidR="00AD4B5E" w14:paraId="3B6FDF93" w14:textId="77777777" w:rsidTr="00AD4B5E">
        <w:trPr>
          <w:trHeight w:val="242"/>
          <w:jc w:val="center"/>
        </w:trPr>
        <w:tc>
          <w:tcPr>
            <w:tcW w:w="1680" w:type="dxa"/>
            <w:tcBorders>
              <w:top w:val="single" w:sz="4" w:space="0" w:color="000000"/>
              <w:left w:val="single" w:sz="4" w:space="0" w:color="000000"/>
              <w:bottom w:val="single" w:sz="4" w:space="0" w:color="000000"/>
              <w:right w:val="single" w:sz="4" w:space="0" w:color="000000"/>
            </w:tcBorders>
          </w:tcPr>
          <w:p w14:paraId="47F5F9DE" w14:textId="2AD1E26B" w:rsidR="00AD4B5E" w:rsidRPr="00AD4B5E" w:rsidRDefault="00AD4B5E" w:rsidP="00D15CB4">
            <w:pPr>
              <w:pStyle w:val="ListParagraph"/>
              <w:numPr>
                <w:ilvl w:val="0"/>
                <w:numId w:val="54"/>
              </w:numPr>
              <w:jc w:val="center"/>
              <w:rPr>
                <w:lang w:val="sr-Cyrl-RS"/>
              </w:rPr>
            </w:pPr>
          </w:p>
        </w:tc>
        <w:tc>
          <w:tcPr>
            <w:tcW w:w="3141" w:type="dxa"/>
            <w:tcBorders>
              <w:top w:val="single" w:sz="4" w:space="0" w:color="000000"/>
              <w:left w:val="single" w:sz="4" w:space="0" w:color="000000"/>
              <w:bottom w:val="single" w:sz="4" w:space="0" w:color="000000"/>
              <w:right w:val="single" w:sz="4" w:space="0" w:color="000000"/>
            </w:tcBorders>
          </w:tcPr>
          <w:p w14:paraId="427F8567" w14:textId="13AB2070" w:rsidR="00AD4B5E" w:rsidRPr="00AD4B5E" w:rsidRDefault="00AD4B5E">
            <w:pPr>
              <w:jc w:val="center"/>
              <w:rPr>
                <w:sz w:val="22"/>
                <w:szCs w:val="22"/>
                <w:lang w:val="sr-Cyrl-RS"/>
              </w:rPr>
            </w:pPr>
            <w:r>
              <w:rPr>
                <w:sz w:val="22"/>
                <w:szCs w:val="22"/>
                <w:lang w:val="sr-Cyrl-RS"/>
              </w:rPr>
              <w:t xml:space="preserve">Јелена Антић </w:t>
            </w:r>
          </w:p>
        </w:tc>
        <w:tc>
          <w:tcPr>
            <w:tcW w:w="4038" w:type="dxa"/>
            <w:tcBorders>
              <w:top w:val="single" w:sz="4" w:space="0" w:color="000000"/>
              <w:left w:val="single" w:sz="4" w:space="0" w:color="000000"/>
              <w:bottom w:val="single" w:sz="4" w:space="0" w:color="000000"/>
              <w:right w:val="single" w:sz="4" w:space="0" w:color="000000"/>
            </w:tcBorders>
          </w:tcPr>
          <w:p w14:paraId="312D8C66" w14:textId="003B25C2" w:rsidR="00AD4B5E" w:rsidRDefault="00AD4B5E">
            <w:pPr>
              <w:jc w:val="center"/>
              <w:rPr>
                <w:sz w:val="22"/>
                <w:szCs w:val="22"/>
              </w:rPr>
            </w:pPr>
            <w:r>
              <w:rPr>
                <w:sz w:val="22"/>
                <w:szCs w:val="22"/>
              </w:rPr>
              <w:t>дипл.психолог</w:t>
            </w:r>
          </w:p>
        </w:tc>
      </w:tr>
      <w:tr w:rsidR="00940448" w14:paraId="6FBEC174" w14:textId="77777777">
        <w:trPr>
          <w:jc w:val="center"/>
        </w:trPr>
        <w:tc>
          <w:tcPr>
            <w:tcW w:w="1680" w:type="dxa"/>
            <w:tcBorders>
              <w:top w:val="single" w:sz="4" w:space="0" w:color="000000"/>
              <w:left w:val="single" w:sz="4" w:space="0" w:color="000000"/>
              <w:bottom w:val="single" w:sz="4" w:space="0" w:color="000000"/>
              <w:right w:val="single" w:sz="4" w:space="0" w:color="000000"/>
            </w:tcBorders>
          </w:tcPr>
          <w:p w14:paraId="42D01B40" w14:textId="1051E07A" w:rsidR="00940448" w:rsidRDefault="00AD4B5E">
            <w:pPr>
              <w:jc w:val="center"/>
            </w:pPr>
            <w:r>
              <w:rPr>
                <w:sz w:val="22"/>
                <w:szCs w:val="22"/>
                <w:lang w:val="sr-Cyrl-RS"/>
              </w:rPr>
              <w:t>3</w:t>
            </w:r>
            <w:r>
              <w:rPr>
                <w:sz w:val="22"/>
                <w:szCs w:val="22"/>
              </w:rPr>
              <w:t xml:space="preserve">. </w:t>
            </w:r>
          </w:p>
        </w:tc>
        <w:tc>
          <w:tcPr>
            <w:tcW w:w="3141" w:type="dxa"/>
            <w:tcBorders>
              <w:top w:val="single" w:sz="4" w:space="0" w:color="000000"/>
              <w:left w:val="single" w:sz="4" w:space="0" w:color="000000"/>
              <w:bottom w:val="single" w:sz="4" w:space="0" w:color="000000"/>
              <w:right w:val="single" w:sz="4" w:space="0" w:color="000000"/>
            </w:tcBorders>
          </w:tcPr>
          <w:p w14:paraId="44B24CC0" w14:textId="77777777" w:rsidR="00940448" w:rsidRDefault="00000000">
            <w:pPr>
              <w:jc w:val="center"/>
            </w:pPr>
            <w:r>
              <w:rPr>
                <w:sz w:val="22"/>
                <w:szCs w:val="22"/>
              </w:rPr>
              <w:t>Татјана Илић Марковић</w:t>
            </w:r>
          </w:p>
        </w:tc>
        <w:tc>
          <w:tcPr>
            <w:tcW w:w="4038" w:type="dxa"/>
            <w:tcBorders>
              <w:top w:val="single" w:sz="4" w:space="0" w:color="000000"/>
              <w:left w:val="single" w:sz="4" w:space="0" w:color="000000"/>
              <w:bottom w:val="single" w:sz="4" w:space="0" w:color="000000"/>
              <w:right w:val="single" w:sz="4" w:space="0" w:color="000000"/>
            </w:tcBorders>
          </w:tcPr>
          <w:p w14:paraId="07374E2D" w14:textId="77777777" w:rsidR="00940448" w:rsidRDefault="00000000">
            <w:pPr>
              <w:jc w:val="center"/>
            </w:pPr>
            <w:r>
              <w:rPr>
                <w:sz w:val="22"/>
                <w:szCs w:val="22"/>
              </w:rPr>
              <w:t>дипл.педагог</w:t>
            </w:r>
          </w:p>
        </w:tc>
      </w:tr>
      <w:tr w:rsidR="00940448" w14:paraId="043A3E7D" w14:textId="77777777">
        <w:trPr>
          <w:jc w:val="center"/>
        </w:trPr>
        <w:tc>
          <w:tcPr>
            <w:tcW w:w="1680" w:type="dxa"/>
            <w:tcBorders>
              <w:top w:val="single" w:sz="4" w:space="0" w:color="000000"/>
              <w:left w:val="single" w:sz="4" w:space="0" w:color="000000"/>
              <w:bottom w:val="single" w:sz="4" w:space="0" w:color="000000"/>
              <w:right w:val="single" w:sz="4" w:space="0" w:color="000000"/>
            </w:tcBorders>
            <w:vAlign w:val="center"/>
          </w:tcPr>
          <w:p w14:paraId="04106652" w14:textId="7099BB50" w:rsidR="00940448" w:rsidRDefault="00AD4B5E">
            <w:pPr>
              <w:jc w:val="center"/>
            </w:pPr>
            <w:r>
              <w:rPr>
                <w:sz w:val="22"/>
                <w:szCs w:val="22"/>
                <w:lang w:val="sr-Cyrl-RS"/>
              </w:rPr>
              <w:t>4</w:t>
            </w:r>
            <w:r>
              <w:rPr>
                <w:sz w:val="22"/>
                <w:szCs w:val="22"/>
              </w:rPr>
              <w:t>.</w:t>
            </w:r>
          </w:p>
        </w:tc>
        <w:tc>
          <w:tcPr>
            <w:tcW w:w="3141" w:type="dxa"/>
            <w:tcBorders>
              <w:top w:val="single" w:sz="4" w:space="0" w:color="000000"/>
              <w:left w:val="single" w:sz="4" w:space="0" w:color="000000"/>
              <w:bottom w:val="single" w:sz="4" w:space="0" w:color="000000"/>
              <w:right w:val="single" w:sz="4" w:space="0" w:color="000000"/>
            </w:tcBorders>
            <w:vAlign w:val="center"/>
          </w:tcPr>
          <w:p w14:paraId="04320FEA" w14:textId="77777777" w:rsidR="00940448" w:rsidRDefault="00000000">
            <w:pPr>
              <w:jc w:val="center"/>
            </w:pPr>
            <w:r>
              <w:t>Јелена Ђуричић</w:t>
            </w:r>
          </w:p>
        </w:tc>
        <w:tc>
          <w:tcPr>
            <w:tcW w:w="4038" w:type="dxa"/>
            <w:tcBorders>
              <w:top w:val="single" w:sz="4" w:space="0" w:color="000000"/>
              <w:left w:val="single" w:sz="4" w:space="0" w:color="000000"/>
              <w:bottom w:val="single" w:sz="4" w:space="0" w:color="000000"/>
              <w:right w:val="single" w:sz="4" w:space="0" w:color="000000"/>
            </w:tcBorders>
            <w:vAlign w:val="center"/>
          </w:tcPr>
          <w:p w14:paraId="0F99395C" w14:textId="77777777" w:rsidR="00940448" w:rsidRDefault="00000000">
            <w:pPr>
              <w:jc w:val="center"/>
            </w:pPr>
            <w:r>
              <w:rPr>
                <w:sz w:val="22"/>
                <w:szCs w:val="22"/>
              </w:rPr>
              <w:t>библиотекар</w:t>
            </w:r>
          </w:p>
        </w:tc>
      </w:tr>
    </w:tbl>
    <w:p w14:paraId="497C0080" w14:textId="77777777" w:rsidR="00940448" w:rsidRDefault="00940448">
      <w:pPr>
        <w:rPr>
          <w:b/>
          <w:sz w:val="22"/>
          <w:szCs w:val="22"/>
        </w:rPr>
      </w:pPr>
    </w:p>
    <w:p w14:paraId="352C0618" w14:textId="77777777" w:rsidR="00940448" w:rsidRDefault="00940448">
      <w:pPr>
        <w:jc w:val="center"/>
        <w:rPr>
          <w:b/>
          <w:sz w:val="22"/>
          <w:szCs w:val="22"/>
        </w:rPr>
      </w:pPr>
    </w:p>
    <w:p w14:paraId="74F28727" w14:textId="77777777" w:rsidR="00940448" w:rsidRDefault="00000000">
      <w:pPr>
        <w:jc w:val="center"/>
        <w:rPr>
          <w:b/>
          <w:sz w:val="22"/>
          <w:szCs w:val="22"/>
        </w:rPr>
      </w:pPr>
      <w:r>
        <w:rPr>
          <w:b/>
          <w:sz w:val="22"/>
          <w:szCs w:val="22"/>
        </w:rPr>
        <w:t>Директор школе – заменик директора</w:t>
      </w:r>
    </w:p>
    <w:tbl>
      <w:tblPr>
        <w:tblStyle w:val="af"/>
        <w:tblW w:w="88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4"/>
        <w:gridCol w:w="3484"/>
        <w:gridCol w:w="3639"/>
      </w:tblGrid>
      <w:tr w:rsidR="00940448" w14:paraId="21AC243F" w14:textId="77777777">
        <w:trPr>
          <w:jc w:val="center"/>
        </w:trPr>
        <w:tc>
          <w:tcPr>
            <w:tcW w:w="1724" w:type="dxa"/>
            <w:tcBorders>
              <w:top w:val="single" w:sz="4" w:space="0" w:color="000000"/>
              <w:left w:val="single" w:sz="4" w:space="0" w:color="000000"/>
              <w:bottom w:val="single" w:sz="4" w:space="0" w:color="000000"/>
              <w:right w:val="single" w:sz="4" w:space="0" w:color="000000"/>
            </w:tcBorders>
            <w:shd w:val="clear" w:color="auto" w:fill="CCCCCC"/>
          </w:tcPr>
          <w:p w14:paraId="1737EB77" w14:textId="77777777" w:rsidR="00940448" w:rsidRDefault="00000000">
            <w:pPr>
              <w:jc w:val="center"/>
              <w:rPr>
                <w:b/>
              </w:rPr>
            </w:pPr>
            <w:r>
              <w:rPr>
                <w:b/>
                <w:sz w:val="22"/>
                <w:szCs w:val="22"/>
              </w:rPr>
              <w:t>Редни број</w:t>
            </w:r>
          </w:p>
        </w:tc>
        <w:tc>
          <w:tcPr>
            <w:tcW w:w="3484" w:type="dxa"/>
            <w:tcBorders>
              <w:top w:val="single" w:sz="4" w:space="0" w:color="000000"/>
              <w:left w:val="single" w:sz="4" w:space="0" w:color="000000"/>
              <w:bottom w:val="single" w:sz="4" w:space="0" w:color="000000"/>
              <w:right w:val="single" w:sz="4" w:space="0" w:color="000000"/>
            </w:tcBorders>
            <w:shd w:val="clear" w:color="auto" w:fill="CCCCCC"/>
          </w:tcPr>
          <w:p w14:paraId="5750F74A" w14:textId="77777777" w:rsidR="00940448" w:rsidRDefault="00000000">
            <w:pPr>
              <w:jc w:val="center"/>
              <w:rPr>
                <w:b/>
              </w:rPr>
            </w:pPr>
            <w:r>
              <w:rPr>
                <w:b/>
                <w:sz w:val="22"/>
                <w:szCs w:val="22"/>
              </w:rPr>
              <w:t>Име и презиме</w:t>
            </w:r>
          </w:p>
        </w:tc>
        <w:tc>
          <w:tcPr>
            <w:tcW w:w="3639"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582BC186" w14:textId="77777777" w:rsidR="00940448" w:rsidRDefault="00000000">
            <w:pPr>
              <w:jc w:val="center"/>
              <w:rPr>
                <w:b/>
              </w:rPr>
            </w:pPr>
            <w:r>
              <w:rPr>
                <w:b/>
                <w:sz w:val="22"/>
                <w:szCs w:val="22"/>
              </w:rPr>
              <w:t>Стручна спрема</w:t>
            </w:r>
          </w:p>
        </w:tc>
      </w:tr>
      <w:tr w:rsidR="00940448" w14:paraId="0CE1D90D" w14:textId="77777777">
        <w:trPr>
          <w:jc w:val="center"/>
        </w:trPr>
        <w:tc>
          <w:tcPr>
            <w:tcW w:w="1724" w:type="dxa"/>
            <w:tcBorders>
              <w:top w:val="single" w:sz="4" w:space="0" w:color="000000"/>
              <w:left w:val="single" w:sz="4" w:space="0" w:color="000000"/>
              <w:bottom w:val="single" w:sz="4" w:space="0" w:color="000000"/>
              <w:right w:val="single" w:sz="4" w:space="0" w:color="000000"/>
            </w:tcBorders>
            <w:vAlign w:val="center"/>
          </w:tcPr>
          <w:p w14:paraId="63F7544F" w14:textId="77777777" w:rsidR="00940448" w:rsidRDefault="00000000">
            <w:pPr>
              <w:jc w:val="center"/>
            </w:pPr>
            <w:r>
              <w:rPr>
                <w:sz w:val="22"/>
                <w:szCs w:val="22"/>
              </w:rPr>
              <w:t>1.</w:t>
            </w:r>
          </w:p>
        </w:tc>
        <w:tc>
          <w:tcPr>
            <w:tcW w:w="3484" w:type="dxa"/>
            <w:tcBorders>
              <w:top w:val="single" w:sz="4" w:space="0" w:color="000000"/>
              <w:left w:val="single" w:sz="4" w:space="0" w:color="000000"/>
              <w:bottom w:val="single" w:sz="4" w:space="0" w:color="000000"/>
              <w:right w:val="single" w:sz="4" w:space="0" w:color="000000"/>
            </w:tcBorders>
            <w:vAlign w:val="center"/>
          </w:tcPr>
          <w:p w14:paraId="226A4938" w14:textId="77777777" w:rsidR="00940448" w:rsidRDefault="00000000">
            <w:r>
              <w:rPr>
                <w:sz w:val="22"/>
                <w:szCs w:val="22"/>
              </w:rPr>
              <w:t xml:space="preserve"> Марија Ђуровић - директор</w:t>
            </w:r>
          </w:p>
        </w:tc>
        <w:tc>
          <w:tcPr>
            <w:tcW w:w="3639" w:type="dxa"/>
            <w:tcBorders>
              <w:top w:val="single" w:sz="4" w:space="0" w:color="000000"/>
              <w:left w:val="single" w:sz="4" w:space="0" w:color="000000"/>
              <w:bottom w:val="single" w:sz="4" w:space="0" w:color="000000"/>
              <w:right w:val="single" w:sz="4" w:space="0" w:color="000000"/>
            </w:tcBorders>
            <w:vAlign w:val="center"/>
          </w:tcPr>
          <w:p w14:paraId="6287C01C" w14:textId="77777777" w:rsidR="00940448" w:rsidRDefault="00000000">
            <w:r>
              <w:rPr>
                <w:sz w:val="22"/>
                <w:szCs w:val="22"/>
              </w:rPr>
              <w:t>професор биологије</w:t>
            </w:r>
          </w:p>
        </w:tc>
      </w:tr>
      <w:tr w:rsidR="00940448" w14:paraId="48F3745A" w14:textId="77777777">
        <w:trPr>
          <w:jc w:val="center"/>
        </w:trPr>
        <w:tc>
          <w:tcPr>
            <w:tcW w:w="1724" w:type="dxa"/>
            <w:tcBorders>
              <w:top w:val="single" w:sz="4" w:space="0" w:color="000000"/>
              <w:left w:val="single" w:sz="4" w:space="0" w:color="000000"/>
              <w:bottom w:val="single" w:sz="4" w:space="0" w:color="000000"/>
              <w:right w:val="single" w:sz="4" w:space="0" w:color="000000"/>
            </w:tcBorders>
            <w:vAlign w:val="center"/>
          </w:tcPr>
          <w:p w14:paraId="4F508A42" w14:textId="77777777" w:rsidR="00940448" w:rsidRDefault="00000000">
            <w:pPr>
              <w:jc w:val="center"/>
            </w:pPr>
            <w:r>
              <w:rPr>
                <w:sz w:val="22"/>
                <w:szCs w:val="22"/>
              </w:rPr>
              <w:t>2.</w:t>
            </w:r>
          </w:p>
        </w:tc>
        <w:tc>
          <w:tcPr>
            <w:tcW w:w="3484" w:type="dxa"/>
            <w:tcBorders>
              <w:top w:val="single" w:sz="4" w:space="0" w:color="000000"/>
              <w:left w:val="single" w:sz="4" w:space="0" w:color="000000"/>
              <w:bottom w:val="single" w:sz="4" w:space="0" w:color="000000"/>
              <w:right w:val="single" w:sz="4" w:space="0" w:color="000000"/>
            </w:tcBorders>
            <w:vAlign w:val="center"/>
          </w:tcPr>
          <w:p w14:paraId="5FD4EB34" w14:textId="77777777" w:rsidR="00940448" w:rsidRDefault="00000000">
            <w:r>
              <w:rPr>
                <w:sz w:val="22"/>
                <w:szCs w:val="22"/>
              </w:rPr>
              <w:t>Драган Станковић – заменик директора</w:t>
            </w:r>
          </w:p>
        </w:tc>
        <w:tc>
          <w:tcPr>
            <w:tcW w:w="3639" w:type="dxa"/>
            <w:tcBorders>
              <w:top w:val="single" w:sz="4" w:space="0" w:color="000000"/>
              <w:left w:val="single" w:sz="4" w:space="0" w:color="000000"/>
              <w:bottom w:val="single" w:sz="4" w:space="0" w:color="000000"/>
              <w:right w:val="single" w:sz="4" w:space="0" w:color="000000"/>
            </w:tcBorders>
            <w:vAlign w:val="center"/>
          </w:tcPr>
          <w:p w14:paraId="065012F2" w14:textId="77777777" w:rsidR="00940448" w:rsidRDefault="00000000">
            <w:r>
              <w:rPr>
                <w:sz w:val="22"/>
                <w:szCs w:val="22"/>
              </w:rPr>
              <w:t>Професор историје</w:t>
            </w:r>
          </w:p>
        </w:tc>
      </w:tr>
    </w:tbl>
    <w:p w14:paraId="6D4BFF69" w14:textId="77777777" w:rsidR="00940448" w:rsidRPr="004752D2" w:rsidRDefault="00940448">
      <w:pPr>
        <w:rPr>
          <w:b/>
          <w:lang w:val="sr-Cyrl-RS"/>
        </w:rPr>
      </w:pPr>
    </w:p>
    <w:p w14:paraId="17925F46" w14:textId="77777777" w:rsidR="00940448" w:rsidRDefault="00000000">
      <w:pPr>
        <w:jc w:val="center"/>
        <w:rPr>
          <w:b/>
        </w:rPr>
      </w:pPr>
      <w:r>
        <w:rPr>
          <w:b/>
        </w:rPr>
        <w:t>Административни радници</w:t>
      </w:r>
    </w:p>
    <w:tbl>
      <w:tblPr>
        <w:tblStyle w:val="af0"/>
        <w:tblW w:w="88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6"/>
        <w:gridCol w:w="3420"/>
        <w:gridCol w:w="3705"/>
      </w:tblGrid>
      <w:tr w:rsidR="00940448" w14:paraId="32C8BE65" w14:textId="77777777">
        <w:trPr>
          <w:jc w:val="center"/>
        </w:trPr>
        <w:tc>
          <w:tcPr>
            <w:tcW w:w="1726" w:type="dxa"/>
            <w:tcBorders>
              <w:top w:val="single" w:sz="4" w:space="0" w:color="000000"/>
              <w:left w:val="single" w:sz="4" w:space="0" w:color="000000"/>
              <w:bottom w:val="single" w:sz="4" w:space="0" w:color="000000"/>
              <w:right w:val="single" w:sz="4" w:space="0" w:color="000000"/>
            </w:tcBorders>
            <w:shd w:val="clear" w:color="auto" w:fill="CCCCCC"/>
          </w:tcPr>
          <w:p w14:paraId="655DCB48" w14:textId="77777777" w:rsidR="00940448" w:rsidRDefault="00000000">
            <w:pPr>
              <w:jc w:val="center"/>
              <w:rPr>
                <w:b/>
              </w:rPr>
            </w:pPr>
            <w:r>
              <w:rPr>
                <w:b/>
                <w:sz w:val="22"/>
                <w:szCs w:val="22"/>
              </w:rPr>
              <w:t>Редни број</w:t>
            </w:r>
          </w:p>
        </w:tc>
        <w:tc>
          <w:tcPr>
            <w:tcW w:w="3420" w:type="dxa"/>
            <w:tcBorders>
              <w:top w:val="single" w:sz="4" w:space="0" w:color="000000"/>
              <w:left w:val="single" w:sz="4" w:space="0" w:color="000000"/>
              <w:bottom w:val="single" w:sz="4" w:space="0" w:color="000000"/>
              <w:right w:val="single" w:sz="4" w:space="0" w:color="000000"/>
            </w:tcBorders>
            <w:shd w:val="clear" w:color="auto" w:fill="CCCCCC"/>
          </w:tcPr>
          <w:p w14:paraId="5A4C749A" w14:textId="77777777" w:rsidR="00940448" w:rsidRDefault="00000000">
            <w:pPr>
              <w:jc w:val="center"/>
              <w:rPr>
                <w:b/>
              </w:rPr>
            </w:pPr>
            <w:r>
              <w:rPr>
                <w:b/>
                <w:sz w:val="22"/>
                <w:szCs w:val="22"/>
              </w:rPr>
              <w:t>Име и презиме административног радника</w:t>
            </w:r>
          </w:p>
        </w:tc>
        <w:tc>
          <w:tcPr>
            <w:tcW w:w="370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422223EB" w14:textId="77777777" w:rsidR="00940448" w:rsidRDefault="00000000">
            <w:pPr>
              <w:jc w:val="center"/>
              <w:rPr>
                <w:b/>
              </w:rPr>
            </w:pPr>
            <w:r>
              <w:rPr>
                <w:b/>
                <w:sz w:val="22"/>
                <w:szCs w:val="22"/>
              </w:rPr>
              <w:t>Стручна спрема</w:t>
            </w:r>
          </w:p>
        </w:tc>
      </w:tr>
      <w:tr w:rsidR="00940448" w14:paraId="2C3F4786" w14:textId="77777777">
        <w:trPr>
          <w:jc w:val="center"/>
        </w:trPr>
        <w:tc>
          <w:tcPr>
            <w:tcW w:w="1726" w:type="dxa"/>
            <w:tcBorders>
              <w:top w:val="single" w:sz="4" w:space="0" w:color="000000"/>
              <w:left w:val="single" w:sz="4" w:space="0" w:color="000000"/>
              <w:bottom w:val="single" w:sz="4" w:space="0" w:color="000000"/>
              <w:right w:val="single" w:sz="4" w:space="0" w:color="000000"/>
            </w:tcBorders>
          </w:tcPr>
          <w:p w14:paraId="5A3D023B" w14:textId="77777777" w:rsidR="00940448" w:rsidRDefault="00000000">
            <w:pPr>
              <w:jc w:val="center"/>
            </w:pPr>
            <w:r>
              <w:rPr>
                <w:sz w:val="22"/>
                <w:szCs w:val="22"/>
              </w:rPr>
              <w:t>1.</w:t>
            </w:r>
          </w:p>
        </w:tc>
        <w:tc>
          <w:tcPr>
            <w:tcW w:w="3420" w:type="dxa"/>
            <w:tcBorders>
              <w:top w:val="single" w:sz="4" w:space="0" w:color="000000"/>
              <w:left w:val="single" w:sz="4" w:space="0" w:color="000000"/>
              <w:bottom w:val="single" w:sz="4" w:space="0" w:color="000000"/>
              <w:right w:val="single" w:sz="4" w:space="0" w:color="000000"/>
            </w:tcBorders>
          </w:tcPr>
          <w:p w14:paraId="718B6D98" w14:textId="77777777" w:rsidR="00940448" w:rsidRDefault="00000000">
            <w:r>
              <w:rPr>
                <w:sz w:val="22"/>
                <w:szCs w:val="22"/>
              </w:rPr>
              <w:t xml:space="preserve">Јасна Лазић </w:t>
            </w:r>
          </w:p>
        </w:tc>
        <w:tc>
          <w:tcPr>
            <w:tcW w:w="3705" w:type="dxa"/>
            <w:tcBorders>
              <w:top w:val="single" w:sz="4" w:space="0" w:color="000000"/>
              <w:left w:val="single" w:sz="4" w:space="0" w:color="000000"/>
              <w:bottom w:val="single" w:sz="4" w:space="0" w:color="000000"/>
              <w:right w:val="single" w:sz="4" w:space="0" w:color="000000"/>
            </w:tcBorders>
          </w:tcPr>
          <w:p w14:paraId="0CF84A19" w14:textId="77777777" w:rsidR="00940448" w:rsidRDefault="00000000">
            <w:r>
              <w:rPr>
                <w:sz w:val="22"/>
                <w:szCs w:val="22"/>
              </w:rPr>
              <w:t>Секретар школе</w:t>
            </w:r>
          </w:p>
        </w:tc>
      </w:tr>
      <w:tr w:rsidR="00940448" w14:paraId="7B1B7E3C" w14:textId="77777777">
        <w:trPr>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12A79A20" w14:textId="77777777" w:rsidR="00940448" w:rsidRDefault="00000000">
            <w:pPr>
              <w:jc w:val="center"/>
            </w:pPr>
            <w:r>
              <w:rPr>
                <w:sz w:val="22"/>
                <w:szCs w:val="22"/>
              </w:rPr>
              <w:t>2.</w:t>
            </w:r>
          </w:p>
        </w:tc>
        <w:tc>
          <w:tcPr>
            <w:tcW w:w="3420" w:type="dxa"/>
            <w:tcBorders>
              <w:top w:val="single" w:sz="4" w:space="0" w:color="000000"/>
              <w:left w:val="single" w:sz="4" w:space="0" w:color="000000"/>
              <w:bottom w:val="single" w:sz="4" w:space="0" w:color="000000"/>
              <w:right w:val="single" w:sz="4" w:space="0" w:color="000000"/>
            </w:tcBorders>
          </w:tcPr>
          <w:p w14:paraId="42D08B2D" w14:textId="77777777" w:rsidR="00940448" w:rsidRDefault="00000000">
            <w:r>
              <w:rPr>
                <w:sz w:val="22"/>
                <w:szCs w:val="22"/>
              </w:rPr>
              <w:t xml:space="preserve">Марина Станимировић </w:t>
            </w:r>
          </w:p>
        </w:tc>
        <w:tc>
          <w:tcPr>
            <w:tcW w:w="3705" w:type="dxa"/>
            <w:tcBorders>
              <w:top w:val="single" w:sz="4" w:space="0" w:color="000000"/>
              <w:left w:val="single" w:sz="4" w:space="0" w:color="000000"/>
              <w:bottom w:val="single" w:sz="4" w:space="0" w:color="000000"/>
              <w:right w:val="single" w:sz="4" w:space="0" w:color="000000"/>
            </w:tcBorders>
            <w:vAlign w:val="center"/>
          </w:tcPr>
          <w:p w14:paraId="5578171C" w14:textId="77777777" w:rsidR="00940448" w:rsidRDefault="00000000">
            <w:r>
              <w:rPr>
                <w:sz w:val="22"/>
                <w:szCs w:val="22"/>
              </w:rPr>
              <w:t>Шеф рачуноводства</w:t>
            </w:r>
          </w:p>
        </w:tc>
      </w:tr>
      <w:tr w:rsidR="00940448" w14:paraId="58CA6989" w14:textId="77777777">
        <w:trPr>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68C6C7AB" w14:textId="77777777" w:rsidR="00940448" w:rsidRDefault="00000000">
            <w:pPr>
              <w:jc w:val="center"/>
            </w:pPr>
            <w:r>
              <w:rPr>
                <w:sz w:val="22"/>
                <w:szCs w:val="22"/>
              </w:rPr>
              <w:t>3.</w:t>
            </w:r>
          </w:p>
        </w:tc>
        <w:tc>
          <w:tcPr>
            <w:tcW w:w="3420" w:type="dxa"/>
            <w:tcBorders>
              <w:top w:val="single" w:sz="4" w:space="0" w:color="000000"/>
              <w:left w:val="single" w:sz="4" w:space="0" w:color="000000"/>
              <w:bottom w:val="single" w:sz="4" w:space="0" w:color="000000"/>
              <w:right w:val="single" w:sz="4" w:space="0" w:color="000000"/>
            </w:tcBorders>
            <w:vAlign w:val="center"/>
          </w:tcPr>
          <w:p w14:paraId="2CE6DF56" w14:textId="77777777" w:rsidR="00940448" w:rsidRDefault="00000000">
            <w:r>
              <w:rPr>
                <w:sz w:val="22"/>
                <w:szCs w:val="22"/>
              </w:rPr>
              <w:t>Весна Фуштић</w:t>
            </w:r>
          </w:p>
        </w:tc>
        <w:tc>
          <w:tcPr>
            <w:tcW w:w="3705" w:type="dxa"/>
            <w:tcBorders>
              <w:top w:val="single" w:sz="4" w:space="0" w:color="000000"/>
              <w:left w:val="single" w:sz="4" w:space="0" w:color="000000"/>
              <w:bottom w:val="single" w:sz="4" w:space="0" w:color="000000"/>
              <w:right w:val="single" w:sz="4" w:space="0" w:color="000000"/>
            </w:tcBorders>
            <w:vAlign w:val="center"/>
          </w:tcPr>
          <w:p w14:paraId="3012B585" w14:textId="77777777" w:rsidR="00940448" w:rsidRDefault="00000000">
            <w:r>
              <w:rPr>
                <w:sz w:val="22"/>
                <w:szCs w:val="22"/>
              </w:rPr>
              <w:t>Референт рачуноводствено-финансијских послова</w:t>
            </w:r>
          </w:p>
        </w:tc>
      </w:tr>
    </w:tbl>
    <w:p w14:paraId="683F8BC7" w14:textId="77777777" w:rsidR="00940448" w:rsidRDefault="00940448">
      <w:pPr>
        <w:rPr>
          <w:color w:val="FF0000"/>
          <w:sz w:val="10"/>
          <w:szCs w:val="10"/>
        </w:rPr>
      </w:pPr>
    </w:p>
    <w:p w14:paraId="68E2376B" w14:textId="77777777" w:rsidR="00940448" w:rsidRDefault="00940448">
      <w:pPr>
        <w:jc w:val="center"/>
        <w:rPr>
          <w:b/>
          <w:color w:val="FF0000"/>
        </w:rPr>
      </w:pPr>
    </w:p>
    <w:p w14:paraId="4974F3D0" w14:textId="77777777" w:rsidR="00940448" w:rsidRDefault="00000000">
      <w:pPr>
        <w:jc w:val="center"/>
        <w:rPr>
          <w:b/>
        </w:rPr>
      </w:pPr>
      <w:r>
        <w:rPr>
          <w:b/>
        </w:rPr>
        <w:t>Помоћно-техничко особље</w:t>
      </w:r>
    </w:p>
    <w:tbl>
      <w:tblPr>
        <w:tblStyle w:val="af1"/>
        <w:tblW w:w="87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6"/>
        <w:gridCol w:w="3463"/>
        <w:gridCol w:w="3656"/>
      </w:tblGrid>
      <w:tr w:rsidR="00940448" w14:paraId="6309B823" w14:textId="77777777">
        <w:trPr>
          <w:trHeight w:val="627"/>
          <w:jc w:val="center"/>
        </w:trPr>
        <w:tc>
          <w:tcPr>
            <w:tcW w:w="1626" w:type="dxa"/>
            <w:tcBorders>
              <w:top w:val="single" w:sz="4" w:space="0" w:color="000000"/>
              <w:left w:val="single" w:sz="4" w:space="0" w:color="000000"/>
              <w:bottom w:val="single" w:sz="4" w:space="0" w:color="000000"/>
              <w:right w:val="single" w:sz="4" w:space="0" w:color="000000"/>
            </w:tcBorders>
            <w:shd w:val="clear" w:color="auto" w:fill="CCCCCC"/>
          </w:tcPr>
          <w:p w14:paraId="26BA5AA4" w14:textId="77777777" w:rsidR="00940448" w:rsidRDefault="00000000">
            <w:pPr>
              <w:jc w:val="center"/>
              <w:rPr>
                <w:b/>
              </w:rPr>
            </w:pPr>
            <w:r>
              <w:rPr>
                <w:b/>
                <w:sz w:val="22"/>
                <w:szCs w:val="22"/>
              </w:rPr>
              <w:t>Редни број</w:t>
            </w:r>
          </w:p>
        </w:tc>
        <w:tc>
          <w:tcPr>
            <w:tcW w:w="3463" w:type="dxa"/>
            <w:tcBorders>
              <w:top w:val="single" w:sz="4" w:space="0" w:color="000000"/>
              <w:left w:val="single" w:sz="4" w:space="0" w:color="000000"/>
              <w:bottom w:val="single" w:sz="4" w:space="0" w:color="000000"/>
              <w:right w:val="single" w:sz="4" w:space="0" w:color="000000"/>
            </w:tcBorders>
            <w:shd w:val="clear" w:color="auto" w:fill="CCCCCC"/>
          </w:tcPr>
          <w:p w14:paraId="56340484" w14:textId="77777777" w:rsidR="00940448" w:rsidRDefault="00000000">
            <w:pPr>
              <w:jc w:val="center"/>
              <w:rPr>
                <w:b/>
              </w:rPr>
            </w:pPr>
            <w:r>
              <w:rPr>
                <w:b/>
                <w:sz w:val="22"/>
                <w:szCs w:val="22"/>
              </w:rPr>
              <w:t>Име и презиме радника</w:t>
            </w:r>
          </w:p>
        </w:tc>
        <w:tc>
          <w:tcPr>
            <w:tcW w:w="3656" w:type="dxa"/>
            <w:tcBorders>
              <w:top w:val="single" w:sz="4" w:space="0" w:color="000000"/>
              <w:left w:val="single" w:sz="4" w:space="0" w:color="000000"/>
              <w:bottom w:val="single" w:sz="4" w:space="0" w:color="000000"/>
              <w:right w:val="single" w:sz="4" w:space="0" w:color="000000"/>
            </w:tcBorders>
            <w:shd w:val="clear" w:color="auto" w:fill="CCCCCC"/>
          </w:tcPr>
          <w:p w14:paraId="249E2BF9" w14:textId="77777777" w:rsidR="00940448" w:rsidRDefault="00000000">
            <w:pPr>
              <w:jc w:val="center"/>
              <w:rPr>
                <w:b/>
              </w:rPr>
            </w:pPr>
            <w:r>
              <w:rPr>
                <w:b/>
                <w:sz w:val="22"/>
                <w:szCs w:val="22"/>
              </w:rPr>
              <w:t>Стручна спрема и занимање</w:t>
            </w:r>
          </w:p>
        </w:tc>
      </w:tr>
      <w:tr w:rsidR="00940448" w14:paraId="6CEE923E" w14:textId="77777777">
        <w:trPr>
          <w:jc w:val="center"/>
        </w:trPr>
        <w:tc>
          <w:tcPr>
            <w:tcW w:w="1626" w:type="dxa"/>
            <w:tcBorders>
              <w:top w:val="single" w:sz="4" w:space="0" w:color="000000"/>
              <w:left w:val="single" w:sz="4" w:space="0" w:color="000000"/>
              <w:bottom w:val="single" w:sz="4" w:space="0" w:color="000000"/>
              <w:right w:val="single" w:sz="4" w:space="0" w:color="000000"/>
            </w:tcBorders>
          </w:tcPr>
          <w:p w14:paraId="06E9F7E7" w14:textId="77777777" w:rsidR="00940448" w:rsidRDefault="00000000">
            <w:pPr>
              <w:jc w:val="center"/>
            </w:pPr>
            <w:r>
              <w:rPr>
                <w:sz w:val="22"/>
                <w:szCs w:val="22"/>
              </w:rPr>
              <w:t>1.</w:t>
            </w:r>
          </w:p>
        </w:tc>
        <w:tc>
          <w:tcPr>
            <w:tcW w:w="3463" w:type="dxa"/>
            <w:tcBorders>
              <w:top w:val="single" w:sz="4" w:space="0" w:color="000000"/>
              <w:left w:val="single" w:sz="4" w:space="0" w:color="000000"/>
              <w:bottom w:val="single" w:sz="4" w:space="0" w:color="000000"/>
              <w:right w:val="single" w:sz="4" w:space="0" w:color="000000"/>
            </w:tcBorders>
          </w:tcPr>
          <w:p w14:paraId="58D7FC95" w14:textId="77777777" w:rsidR="00940448" w:rsidRDefault="00000000">
            <w:r>
              <w:rPr>
                <w:sz w:val="22"/>
                <w:szCs w:val="22"/>
              </w:rPr>
              <w:t>Јелица Матовић</w:t>
            </w:r>
          </w:p>
        </w:tc>
        <w:tc>
          <w:tcPr>
            <w:tcW w:w="3656" w:type="dxa"/>
            <w:tcBorders>
              <w:top w:val="single" w:sz="4" w:space="0" w:color="000000"/>
              <w:left w:val="single" w:sz="4" w:space="0" w:color="000000"/>
              <w:bottom w:val="single" w:sz="4" w:space="0" w:color="000000"/>
              <w:right w:val="single" w:sz="4" w:space="0" w:color="000000"/>
            </w:tcBorders>
          </w:tcPr>
          <w:p w14:paraId="7101CBA6" w14:textId="77777777" w:rsidR="00940448" w:rsidRDefault="00000000">
            <w:r>
              <w:rPr>
                <w:sz w:val="22"/>
                <w:szCs w:val="22"/>
              </w:rPr>
              <w:t>чистачица</w:t>
            </w:r>
          </w:p>
        </w:tc>
      </w:tr>
      <w:tr w:rsidR="00940448" w14:paraId="523BF7D0" w14:textId="77777777">
        <w:trPr>
          <w:jc w:val="center"/>
        </w:trPr>
        <w:tc>
          <w:tcPr>
            <w:tcW w:w="1626" w:type="dxa"/>
            <w:tcBorders>
              <w:top w:val="single" w:sz="4" w:space="0" w:color="000000"/>
              <w:left w:val="single" w:sz="4" w:space="0" w:color="000000"/>
              <w:bottom w:val="single" w:sz="4" w:space="0" w:color="000000"/>
              <w:right w:val="single" w:sz="4" w:space="0" w:color="000000"/>
            </w:tcBorders>
          </w:tcPr>
          <w:p w14:paraId="176D46F1" w14:textId="77777777" w:rsidR="00940448" w:rsidRDefault="00000000">
            <w:pPr>
              <w:jc w:val="center"/>
            </w:pPr>
            <w:r>
              <w:rPr>
                <w:sz w:val="22"/>
                <w:szCs w:val="22"/>
              </w:rPr>
              <w:t>2.</w:t>
            </w:r>
          </w:p>
        </w:tc>
        <w:tc>
          <w:tcPr>
            <w:tcW w:w="3463" w:type="dxa"/>
            <w:tcBorders>
              <w:top w:val="single" w:sz="4" w:space="0" w:color="000000"/>
              <w:left w:val="single" w:sz="4" w:space="0" w:color="000000"/>
              <w:bottom w:val="single" w:sz="4" w:space="0" w:color="000000"/>
              <w:right w:val="single" w:sz="4" w:space="0" w:color="000000"/>
            </w:tcBorders>
          </w:tcPr>
          <w:p w14:paraId="56474D1D" w14:textId="77777777" w:rsidR="00940448" w:rsidRDefault="00000000">
            <w:r>
              <w:rPr>
                <w:sz w:val="22"/>
                <w:szCs w:val="22"/>
              </w:rPr>
              <w:t>Ивана Јевтић</w:t>
            </w:r>
          </w:p>
        </w:tc>
        <w:tc>
          <w:tcPr>
            <w:tcW w:w="3656" w:type="dxa"/>
            <w:tcBorders>
              <w:top w:val="single" w:sz="4" w:space="0" w:color="000000"/>
              <w:left w:val="single" w:sz="4" w:space="0" w:color="000000"/>
              <w:bottom w:val="single" w:sz="4" w:space="0" w:color="000000"/>
              <w:right w:val="single" w:sz="4" w:space="0" w:color="000000"/>
            </w:tcBorders>
          </w:tcPr>
          <w:p w14:paraId="086628E8" w14:textId="77777777" w:rsidR="00940448" w:rsidRDefault="00000000">
            <w:r>
              <w:rPr>
                <w:sz w:val="22"/>
                <w:szCs w:val="22"/>
              </w:rPr>
              <w:t>чистачица</w:t>
            </w:r>
          </w:p>
        </w:tc>
      </w:tr>
      <w:tr w:rsidR="00940448" w14:paraId="31DDFCF8" w14:textId="77777777">
        <w:trPr>
          <w:jc w:val="center"/>
        </w:trPr>
        <w:tc>
          <w:tcPr>
            <w:tcW w:w="1626" w:type="dxa"/>
            <w:tcBorders>
              <w:top w:val="single" w:sz="4" w:space="0" w:color="000000"/>
              <w:left w:val="single" w:sz="4" w:space="0" w:color="000000"/>
              <w:bottom w:val="single" w:sz="4" w:space="0" w:color="000000"/>
              <w:right w:val="single" w:sz="4" w:space="0" w:color="000000"/>
            </w:tcBorders>
          </w:tcPr>
          <w:p w14:paraId="619ED4DB" w14:textId="77777777" w:rsidR="00940448" w:rsidRDefault="00000000">
            <w:pPr>
              <w:jc w:val="center"/>
            </w:pPr>
            <w:r>
              <w:rPr>
                <w:sz w:val="22"/>
                <w:szCs w:val="22"/>
              </w:rPr>
              <w:t>3.</w:t>
            </w:r>
          </w:p>
        </w:tc>
        <w:tc>
          <w:tcPr>
            <w:tcW w:w="3463" w:type="dxa"/>
            <w:tcBorders>
              <w:top w:val="single" w:sz="4" w:space="0" w:color="000000"/>
              <w:left w:val="single" w:sz="4" w:space="0" w:color="000000"/>
              <w:bottom w:val="single" w:sz="4" w:space="0" w:color="000000"/>
              <w:right w:val="single" w:sz="4" w:space="0" w:color="000000"/>
            </w:tcBorders>
          </w:tcPr>
          <w:p w14:paraId="2558BDC9" w14:textId="77777777" w:rsidR="00940448" w:rsidRDefault="00000000">
            <w:r>
              <w:rPr>
                <w:sz w:val="22"/>
                <w:szCs w:val="22"/>
              </w:rPr>
              <w:t>Светлана Нићић</w:t>
            </w:r>
          </w:p>
        </w:tc>
        <w:tc>
          <w:tcPr>
            <w:tcW w:w="3656" w:type="dxa"/>
            <w:tcBorders>
              <w:top w:val="single" w:sz="4" w:space="0" w:color="000000"/>
              <w:left w:val="single" w:sz="4" w:space="0" w:color="000000"/>
              <w:bottom w:val="single" w:sz="4" w:space="0" w:color="000000"/>
              <w:right w:val="single" w:sz="4" w:space="0" w:color="000000"/>
            </w:tcBorders>
          </w:tcPr>
          <w:p w14:paraId="587594E5" w14:textId="77777777" w:rsidR="00940448" w:rsidRDefault="00000000">
            <w:r>
              <w:rPr>
                <w:sz w:val="22"/>
                <w:szCs w:val="22"/>
              </w:rPr>
              <w:t>чистачица</w:t>
            </w:r>
          </w:p>
        </w:tc>
      </w:tr>
      <w:tr w:rsidR="00940448" w14:paraId="178D2704" w14:textId="77777777">
        <w:trPr>
          <w:jc w:val="center"/>
        </w:trPr>
        <w:tc>
          <w:tcPr>
            <w:tcW w:w="1626" w:type="dxa"/>
            <w:tcBorders>
              <w:top w:val="single" w:sz="4" w:space="0" w:color="000000"/>
              <w:left w:val="single" w:sz="4" w:space="0" w:color="000000"/>
              <w:bottom w:val="single" w:sz="4" w:space="0" w:color="000000"/>
              <w:right w:val="single" w:sz="4" w:space="0" w:color="000000"/>
            </w:tcBorders>
            <w:vAlign w:val="center"/>
          </w:tcPr>
          <w:p w14:paraId="2C3E7F86" w14:textId="77777777" w:rsidR="00940448" w:rsidRDefault="00000000">
            <w:pPr>
              <w:jc w:val="center"/>
            </w:pPr>
            <w:r>
              <w:rPr>
                <w:sz w:val="22"/>
                <w:szCs w:val="22"/>
              </w:rPr>
              <w:t>4.</w:t>
            </w:r>
          </w:p>
        </w:tc>
        <w:tc>
          <w:tcPr>
            <w:tcW w:w="3463" w:type="dxa"/>
            <w:tcBorders>
              <w:top w:val="single" w:sz="4" w:space="0" w:color="000000"/>
              <w:left w:val="single" w:sz="4" w:space="0" w:color="000000"/>
              <w:bottom w:val="single" w:sz="4" w:space="0" w:color="000000"/>
              <w:right w:val="single" w:sz="4" w:space="0" w:color="000000"/>
            </w:tcBorders>
            <w:vAlign w:val="center"/>
          </w:tcPr>
          <w:p w14:paraId="74AF11D1" w14:textId="77777777" w:rsidR="00940448" w:rsidRDefault="00000000">
            <w:r>
              <w:rPr>
                <w:sz w:val="22"/>
                <w:szCs w:val="22"/>
              </w:rPr>
              <w:t>Максимовић Лела</w:t>
            </w:r>
          </w:p>
        </w:tc>
        <w:tc>
          <w:tcPr>
            <w:tcW w:w="3656" w:type="dxa"/>
            <w:tcBorders>
              <w:top w:val="single" w:sz="4" w:space="0" w:color="000000"/>
              <w:left w:val="single" w:sz="4" w:space="0" w:color="000000"/>
              <w:bottom w:val="single" w:sz="4" w:space="0" w:color="000000"/>
              <w:right w:val="single" w:sz="4" w:space="0" w:color="000000"/>
            </w:tcBorders>
            <w:vAlign w:val="center"/>
          </w:tcPr>
          <w:p w14:paraId="7B4B6C78" w14:textId="77777777" w:rsidR="00940448" w:rsidRDefault="00000000">
            <w:r>
              <w:rPr>
                <w:sz w:val="22"/>
                <w:szCs w:val="22"/>
              </w:rPr>
              <w:t>чистачица</w:t>
            </w:r>
          </w:p>
        </w:tc>
      </w:tr>
      <w:tr w:rsidR="00940448" w14:paraId="6221CDCA" w14:textId="77777777">
        <w:trPr>
          <w:jc w:val="center"/>
        </w:trPr>
        <w:tc>
          <w:tcPr>
            <w:tcW w:w="1626" w:type="dxa"/>
            <w:tcBorders>
              <w:top w:val="single" w:sz="4" w:space="0" w:color="000000"/>
              <w:left w:val="single" w:sz="4" w:space="0" w:color="000000"/>
              <w:bottom w:val="single" w:sz="4" w:space="0" w:color="000000"/>
              <w:right w:val="single" w:sz="4" w:space="0" w:color="000000"/>
            </w:tcBorders>
            <w:vAlign w:val="center"/>
          </w:tcPr>
          <w:p w14:paraId="1D1E7BD4" w14:textId="77777777" w:rsidR="00940448" w:rsidRDefault="00000000">
            <w:pPr>
              <w:jc w:val="center"/>
            </w:pPr>
            <w:r>
              <w:rPr>
                <w:sz w:val="22"/>
                <w:szCs w:val="22"/>
              </w:rPr>
              <w:t>5.</w:t>
            </w:r>
          </w:p>
        </w:tc>
        <w:tc>
          <w:tcPr>
            <w:tcW w:w="3463" w:type="dxa"/>
            <w:tcBorders>
              <w:top w:val="single" w:sz="4" w:space="0" w:color="000000"/>
              <w:left w:val="single" w:sz="4" w:space="0" w:color="000000"/>
              <w:bottom w:val="single" w:sz="4" w:space="0" w:color="000000"/>
              <w:right w:val="single" w:sz="4" w:space="0" w:color="000000"/>
            </w:tcBorders>
            <w:vAlign w:val="center"/>
          </w:tcPr>
          <w:p w14:paraId="35813069" w14:textId="77777777" w:rsidR="00940448" w:rsidRDefault="00000000">
            <w:r>
              <w:rPr>
                <w:sz w:val="22"/>
                <w:szCs w:val="22"/>
              </w:rPr>
              <w:t xml:space="preserve">Драгица Петровић </w:t>
            </w:r>
          </w:p>
        </w:tc>
        <w:tc>
          <w:tcPr>
            <w:tcW w:w="3656" w:type="dxa"/>
            <w:tcBorders>
              <w:top w:val="single" w:sz="4" w:space="0" w:color="000000"/>
              <w:left w:val="single" w:sz="4" w:space="0" w:color="000000"/>
              <w:bottom w:val="single" w:sz="4" w:space="0" w:color="000000"/>
              <w:right w:val="single" w:sz="4" w:space="0" w:color="000000"/>
            </w:tcBorders>
            <w:vAlign w:val="center"/>
          </w:tcPr>
          <w:p w14:paraId="382AEF0E" w14:textId="77777777" w:rsidR="00940448" w:rsidRDefault="00000000">
            <w:r>
              <w:rPr>
                <w:sz w:val="22"/>
                <w:szCs w:val="22"/>
              </w:rPr>
              <w:t>чистачица</w:t>
            </w:r>
          </w:p>
        </w:tc>
      </w:tr>
      <w:tr w:rsidR="00940448" w14:paraId="78A195ED" w14:textId="77777777">
        <w:trPr>
          <w:jc w:val="center"/>
        </w:trPr>
        <w:tc>
          <w:tcPr>
            <w:tcW w:w="1626" w:type="dxa"/>
            <w:tcBorders>
              <w:top w:val="single" w:sz="4" w:space="0" w:color="000000"/>
              <w:left w:val="single" w:sz="4" w:space="0" w:color="000000"/>
              <w:bottom w:val="single" w:sz="4" w:space="0" w:color="000000"/>
              <w:right w:val="single" w:sz="4" w:space="0" w:color="000000"/>
            </w:tcBorders>
            <w:vAlign w:val="center"/>
          </w:tcPr>
          <w:p w14:paraId="45E0B931" w14:textId="77777777" w:rsidR="00940448" w:rsidRDefault="00000000">
            <w:pPr>
              <w:jc w:val="center"/>
            </w:pPr>
            <w:r>
              <w:rPr>
                <w:sz w:val="22"/>
                <w:szCs w:val="22"/>
              </w:rPr>
              <w:t>6.</w:t>
            </w:r>
          </w:p>
        </w:tc>
        <w:tc>
          <w:tcPr>
            <w:tcW w:w="3463" w:type="dxa"/>
            <w:tcBorders>
              <w:top w:val="single" w:sz="4" w:space="0" w:color="000000"/>
              <w:left w:val="single" w:sz="4" w:space="0" w:color="000000"/>
              <w:bottom w:val="single" w:sz="4" w:space="0" w:color="000000"/>
              <w:right w:val="single" w:sz="4" w:space="0" w:color="000000"/>
            </w:tcBorders>
            <w:vAlign w:val="center"/>
          </w:tcPr>
          <w:p w14:paraId="592D5B79" w14:textId="77777777" w:rsidR="00940448" w:rsidRDefault="00000000">
            <w:r>
              <w:rPr>
                <w:sz w:val="22"/>
                <w:szCs w:val="22"/>
              </w:rPr>
              <w:t>Сремчевић Милка</w:t>
            </w:r>
          </w:p>
        </w:tc>
        <w:tc>
          <w:tcPr>
            <w:tcW w:w="3656" w:type="dxa"/>
            <w:tcBorders>
              <w:top w:val="single" w:sz="4" w:space="0" w:color="000000"/>
              <w:left w:val="single" w:sz="4" w:space="0" w:color="000000"/>
              <w:bottom w:val="single" w:sz="4" w:space="0" w:color="000000"/>
              <w:right w:val="single" w:sz="4" w:space="0" w:color="000000"/>
            </w:tcBorders>
            <w:vAlign w:val="center"/>
          </w:tcPr>
          <w:p w14:paraId="3C1B2685" w14:textId="77777777" w:rsidR="00940448" w:rsidRDefault="00000000">
            <w:r>
              <w:rPr>
                <w:sz w:val="22"/>
                <w:szCs w:val="22"/>
              </w:rPr>
              <w:t>чистачица</w:t>
            </w:r>
          </w:p>
        </w:tc>
      </w:tr>
      <w:tr w:rsidR="00940448" w14:paraId="130DE124" w14:textId="77777777">
        <w:trPr>
          <w:trHeight w:val="237"/>
          <w:jc w:val="center"/>
        </w:trPr>
        <w:tc>
          <w:tcPr>
            <w:tcW w:w="1626" w:type="dxa"/>
            <w:tcBorders>
              <w:top w:val="single" w:sz="4" w:space="0" w:color="000000"/>
              <w:left w:val="single" w:sz="4" w:space="0" w:color="000000"/>
              <w:bottom w:val="single" w:sz="4" w:space="0" w:color="000000"/>
              <w:right w:val="single" w:sz="4" w:space="0" w:color="000000"/>
            </w:tcBorders>
            <w:vAlign w:val="center"/>
          </w:tcPr>
          <w:p w14:paraId="6A01AE97" w14:textId="77777777" w:rsidR="00940448" w:rsidRDefault="00000000">
            <w:pPr>
              <w:jc w:val="center"/>
            </w:pPr>
            <w:r>
              <w:rPr>
                <w:sz w:val="22"/>
                <w:szCs w:val="22"/>
              </w:rPr>
              <w:t>7.</w:t>
            </w:r>
          </w:p>
        </w:tc>
        <w:tc>
          <w:tcPr>
            <w:tcW w:w="3463" w:type="dxa"/>
            <w:tcBorders>
              <w:top w:val="single" w:sz="4" w:space="0" w:color="000000"/>
              <w:left w:val="single" w:sz="4" w:space="0" w:color="000000"/>
              <w:bottom w:val="single" w:sz="4" w:space="0" w:color="000000"/>
              <w:right w:val="single" w:sz="4" w:space="0" w:color="000000"/>
            </w:tcBorders>
          </w:tcPr>
          <w:p w14:paraId="5D93BCAE" w14:textId="77777777" w:rsidR="00940448" w:rsidRDefault="00000000">
            <w:r>
              <w:rPr>
                <w:sz w:val="22"/>
                <w:szCs w:val="22"/>
              </w:rPr>
              <w:t>Мирковић Бранкица</w:t>
            </w:r>
          </w:p>
        </w:tc>
        <w:tc>
          <w:tcPr>
            <w:tcW w:w="3656" w:type="dxa"/>
            <w:tcBorders>
              <w:top w:val="single" w:sz="4" w:space="0" w:color="000000"/>
              <w:left w:val="single" w:sz="4" w:space="0" w:color="000000"/>
              <w:bottom w:val="single" w:sz="4" w:space="0" w:color="000000"/>
              <w:right w:val="single" w:sz="4" w:space="0" w:color="000000"/>
            </w:tcBorders>
          </w:tcPr>
          <w:p w14:paraId="07BA59A6" w14:textId="77777777" w:rsidR="00940448" w:rsidRDefault="00000000">
            <w:r>
              <w:rPr>
                <w:sz w:val="22"/>
                <w:szCs w:val="22"/>
              </w:rPr>
              <w:t>чистачица</w:t>
            </w:r>
          </w:p>
        </w:tc>
      </w:tr>
      <w:tr w:rsidR="00940448" w14:paraId="60420257" w14:textId="77777777">
        <w:trPr>
          <w:jc w:val="center"/>
        </w:trPr>
        <w:tc>
          <w:tcPr>
            <w:tcW w:w="1626" w:type="dxa"/>
            <w:tcBorders>
              <w:top w:val="single" w:sz="4" w:space="0" w:color="000000"/>
              <w:left w:val="single" w:sz="4" w:space="0" w:color="000000"/>
              <w:bottom w:val="single" w:sz="4" w:space="0" w:color="000000"/>
              <w:right w:val="single" w:sz="4" w:space="0" w:color="000000"/>
            </w:tcBorders>
            <w:vAlign w:val="center"/>
          </w:tcPr>
          <w:p w14:paraId="1682DF86" w14:textId="77777777" w:rsidR="00940448" w:rsidRDefault="00000000">
            <w:pPr>
              <w:jc w:val="center"/>
            </w:pPr>
            <w:r>
              <w:rPr>
                <w:sz w:val="22"/>
                <w:szCs w:val="22"/>
              </w:rPr>
              <w:t>8.</w:t>
            </w:r>
          </w:p>
        </w:tc>
        <w:tc>
          <w:tcPr>
            <w:tcW w:w="3463" w:type="dxa"/>
            <w:tcBorders>
              <w:top w:val="single" w:sz="4" w:space="0" w:color="000000"/>
              <w:left w:val="single" w:sz="4" w:space="0" w:color="000000"/>
              <w:bottom w:val="single" w:sz="4" w:space="0" w:color="000000"/>
              <w:right w:val="single" w:sz="4" w:space="0" w:color="000000"/>
            </w:tcBorders>
          </w:tcPr>
          <w:p w14:paraId="35C5C90F" w14:textId="77777777" w:rsidR="00940448" w:rsidRDefault="00000000">
            <w:r>
              <w:rPr>
                <w:sz w:val="22"/>
                <w:szCs w:val="22"/>
              </w:rPr>
              <w:t>Душица Геић</w:t>
            </w:r>
          </w:p>
        </w:tc>
        <w:tc>
          <w:tcPr>
            <w:tcW w:w="3656" w:type="dxa"/>
            <w:tcBorders>
              <w:top w:val="single" w:sz="4" w:space="0" w:color="000000"/>
              <w:left w:val="single" w:sz="4" w:space="0" w:color="000000"/>
              <w:bottom w:val="single" w:sz="4" w:space="0" w:color="000000"/>
              <w:right w:val="single" w:sz="4" w:space="0" w:color="000000"/>
            </w:tcBorders>
          </w:tcPr>
          <w:p w14:paraId="7FBF12D2" w14:textId="77777777" w:rsidR="00940448" w:rsidRDefault="00000000">
            <w:r>
              <w:rPr>
                <w:sz w:val="22"/>
                <w:szCs w:val="22"/>
              </w:rPr>
              <w:t>чистачица</w:t>
            </w:r>
          </w:p>
        </w:tc>
      </w:tr>
      <w:tr w:rsidR="00940448" w14:paraId="1A03AB08" w14:textId="77777777">
        <w:trPr>
          <w:jc w:val="center"/>
        </w:trPr>
        <w:tc>
          <w:tcPr>
            <w:tcW w:w="1626" w:type="dxa"/>
            <w:tcBorders>
              <w:top w:val="single" w:sz="4" w:space="0" w:color="000000"/>
              <w:left w:val="single" w:sz="4" w:space="0" w:color="000000"/>
              <w:bottom w:val="single" w:sz="4" w:space="0" w:color="000000"/>
              <w:right w:val="single" w:sz="4" w:space="0" w:color="000000"/>
            </w:tcBorders>
            <w:vAlign w:val="center"/>
          </w:tcPr>
          <w:p w14:paraId="5F60ADC7" w14:textId="77777777" w:rsidR="00940448" w:rsidRDefault="00000000">
            <w:pPr>
              <w:jc w:val="center"/>
              <w:rPr>
                <w:sz w:val="22"/>
                <w:szCs w:val="22"/>
              </w:rPr>
            </w:pPr>
            <w:r>
              <w:rPr>
                <w:sz w:val="22"/>
                <w:szCs w:val="22"/>
              </w:rPr>
              <w:t>9.</w:t>
            </w:r>
          </w:p>
        </w:tc>
        <w:tc>
          <w:tcPr>
            <w:tcW w:w="3463" w:type="dxa"/>
            <w:tcBorders>
              <w:top w:val="single" w:sz="4" w:space="0" w:color="000000"/>
              <w:left w:val="single" w:sz="4" w:space="0" w:color="000000"/>
              <w:bottom w:val="single" w:sz="4" w:space="0" w:color="000000"/>
              <w:right w:val="single" w:sz="4" w:space="0" w:color="000000"/>
            </w:tcBorders>
          </w:tcPr>
          <w:p w14:paraId="1AF793E5" w14:textId="77777777" w:rsidR="00940448" w:rsidRDefault="00000000">
            <w:pPr>
              <w:rPr>
                <w:sz w:val="22"/>
                <w:szCs w:val="22"/>
              </w:rPr>
            </w:pPr>
            <w:r>
              <w:rPr>
                <w:sz w:val="22"/>
                <w:szCs w:val="22"/>
              </w:rPr>
              <w:t>Нермина Абдуловић</w:t>
            </w:r>
          </w:p>
        </w:tc>
        <w:tc>
          <w:tcPr>
            <w:tcW w:w="3656" w:type="dxa"/>
            <w:tcBorders>
              <w:top w:val="single" w:sz="4" w:space="0" w:color="000000"/>
              <w:left w:val="single" w:sz="4" w:space="0" w:color="000000"/>
              <w:bottom w:val="single" w:sz="4" w:space="0" w:color="000000"/>
              <w:right w:val="single" w:sz="4" w:space="0" w:color="000000"/>
            </w:tcBorders>
          </w:tcPr>
          <w:p w14:paraId="26F1818C" w14:textId="77777777" w:rsidR="00940448" w:rsidRDefault="00000000">
            <w:r>
              <w:rPr>
                <w:sz w:val="22"/>
                <w:szCs w:val="22"/>
              </w:rPr>
              <w:t>чистачица</w:t>
            </w:r>
          </w:p>
        </w:tc>
      </w:tr>
      <w:tr w:rsidR="00940448" w14:paraId="63CC86FE" w14:textId="77777777">
        <w:trPr>
          <w:jc w:val="center"/>
        </w:trPr>
        <w:tc>
          <w:tcPr>
            <w:tcW w:w="1626" w:type="dxa"/>
            <w:tcBorders>
              <w:top w:val="single" w:sz="4" w:space="0" w:color="000000"/>
              <w:left w:val="single" w:sz="4" w:space="0" w:color="000000"/>
              <w:bottom w:val="single" w:sz="4" w:space="0" w:color="000000"/>
              <w:right w:val="single" w:sz="4" w:space="0" w:color="000000"/>
            </w:tcBorders>
            <w:vAlign w:val="center"/>
          </w:tcPr>
          <w:p w14:paraId="19C51D36" w14:textId="77777777" w:rsidR="00940448" w:rsidRDefault="00000000">
            <w:pPr>
              <w:jc w:val="center"/>
            </w:pPr>
            <w:r>
              <w:rPr>
                <w:sz w:val="22"/>
                <w:szCs w:val="22"/>
              </w:rPr>
              <w:t>10.</w:t>
            </w:r>
          </w:p>
        </w:tc>
        <w:tc>
          <w:tcPr>
            <w:tcW w:w="3463" w:type="dxa"/>
            <w:tcBorders>
              <w:top w:val="single" w:sz="4" w:space="0" w:color="000000"/>
              <w:left w:val="single" w:sz="4" w:space="0" w:color="000000"/>
              <w:bottom w:val="single" w:sz="4" w:space="0" w:color="000000"/>
              <w:right w:val="single" w:sz="4" w:space="0" w:color="000000"/>
            </w:tcBorders>
          </w:tcPr>
          <w:p w14:paraId="39FE6926" w14:textId="77777777" w:rsidR="00940448" w:rsidRDefault="00000000">
            <w:r>
              <w:rPr>
                <w:sz w:val="22"/>
                <w:szCs w:val="22"/>
              </w:rPr>
              <w:t xml:space="preserve">Александар Приљева </w:t>
            </w:r>
          </w:p>
        </w:tc>
        <w:tc>
          <w:tcPr>
            <w:tcW w:w="3656" w:type="dxa"/>
            <w:tcBorders>
              <w:top w:val="single" w:sz="4" w:space="0" w:color="000000"/>
              <w:left w:val="single" w:sz="4" w:space="0" w:color="000000"/>
              <w:bottom w:val="single" w:sz="4" w:space="0" w:color="000000"/>
              <w:right w:val="single" w:sz="4" w:space="0" w:color="000000"/>
            </w:tcBorders>
          </w:tcPr>
          <w:p w14:paraId="7014AA0C" w14:textId="77777777" w:rsidR="00940448" w:rsidRDefault="00000000">
            <w:r>
              <w:rPr>
                <w:sz w:val="22"/>
                <w:szCs w:val="22"/>
              </w:rPr>
              <w:t>домар</w:t>
            </w:r>
          </w:p>
        </w:tc>
      </w:tr>
      <w:tr w:rsidR="00940448" w14:paraId="6AD44A65" w14:textId="77777777">
        <w:trPr>
          <w:jc w:val="center"/>
        </w:trPr>
        <w:tc>
          <w:tcPr>
            <w:tcW w:w="1626" w:type="dxa"/>
            <w:tcBorders>
              <w:top w:val="single" w:sz="4" w:space="0" w:color="000000"/>
              <w:left w:val="single" w:sz="4" w:space="0" w:color="000000"/>
              <w:bottom w:val="single" w:sz="4" w:space="0" w:color="000000"/>
              <w:right w:val="single" w:sz="4" w:space="0" w:color="000000"/>
            </w:tcBorders>
          </w:tcPr>
          <w:p w14:paraId="3863A932" w14:textId="77777777" w:rsidR="00940448" w:rsidRDefault="00000000">
            <w:pPr>
              <w:jc w:val="center"/>
            </w:pPr>
            <w:r>
              <w:rPr>
                <w:sz w:val="22"/>
                <w:szCs w:val="22"/>
              </w:rPr>
              <w:t>11.</w:t>
            </w:r>
          </w:p>
        </w:tc>
        <w:tc>
          <w:tcPr>
            <w:tcW w:w="3463" w:type="dxa"/>
            <w:tcBorders>
              <w:top w:val="single" w:sz="4" w:space="0" w:color="000000"/>
              <w:left w:val="single" w:sz="4" w:space="0" w:color="000000"/>
              <w:bottom w:val="single" w:sz="4" w:space="0" w:color="000000"/>
              <w:right w:val="single" w:sz="4" w:space="0" w:color="000000"/>
            </w:tcBorders>
          </w:tcPr>
          <w:p w14:paraId="625EC4B8" w14:textId="77777777" w:rsidR="00940448" w:rsidRDefault="00000000">
            <w:r>
              <w:rPr>
                <w:sz w:val="22"/>
                <w:szCs w:val="22"/>
              </w:rPr>
              <w:t>Дабић Предраг</w:t>
            </w:r>
          </w:p>
        </w:tc>
        <w:tc>
          <w:tcPr>
            <w:tcW w:w="3656" w:type="dxa"/>
            <w:tcBorders>
              <w:top w:val="single" w:sz="4" w:space="0" w:color="000000"/>
              <w:left w:val="single" w:sz="4" w:space="0" w:color="000000"/>
              <w:bottom w:val="single" w:sz="4" w:space="0" w:color="000000"/>
              <w:right w:val="single" w:sz="4" w:space="0" w:color="000000"/>
            </w:tcBorders>
          </w:tcPr>
          <w:p w14:paraId="68ADB3B6" w14:textId="77777777" w:rsidR="00940448" w:rsidRDefault="00000000">
            <w:r>
              <w:rPr>
                <w:sz w:val="22"/>
                <w:szCs w:val="22"/>
              </w:rPr>
              <w:t>чистач</w:t>
            </w:r>
          </w:p>
        </w:tc>
      </w:tr>
      <w:tr w:rsidR="00940448" w14:paraId="31CBE717" w14:textId="77777777">
        <w:trPr>
          <w:jc w:val="center"/>
        </w:trPr>
        <w:tc>
          <w:tcPr>
            <w:tcW w:w="1626" w:type="dxa"/>
            <w:tcBorders>
              <w:top w:val="single" w:sz="4" w:space="0" w:color="000000"/>
              <w:left w:val="single" w:sz="4" w:space="0" w:color="000000"/>
              <w:bottom w:val="single" w:sz="4" w:space="0" w:color="000000"/>
              <w:right w:val="single" w:sz="4" w:space="0" w:color="000000"/>
            </w:tcBorders>
          </w:tcPr>
          <w:p w14:paraId="6D36F981" w14:textId="77777777" w:rsidR="00940448" w:rsidRDefault="00000000">
            <w:pPr>
              <w:jc w:val="center"/>
            </w:pPr>
            <w:r>
              <w:rPr>
                <w:sz w:val="22"/>
                <w:szCs w:val="22"/>
              </w:rPr>
              <w:t>12.</w:t>
            </w:r>
          </w:p>
        </w:tc>
        <w:tc>
          <w:tcPr>
            <w:tcW w:w="3463" w:type="dxa"/>
            <w:tcBorders>
              <w:top w:val="single" w:sz="4" w:space="0" w:color="000000"/>
              <w:left w:val="single" w:sz="4" w:space="0" w:color="000000"/>
              <w:bottom w:val="single" w:sz="4" w:space="0" w:color="000000"/>
              <w:right w:val="single" w:sz="4" w:space="0" w:color="000000"/>
            </w:tcBorders>
            <w:vAlign w:val="center"/>
          </w:tcPr>
          <w:p w14:paraId="710EAA98" w14:textId="77777777" w:rsidR="00940448" w:rsidRDefault="00000000">
            <w:r>
              <w:rPr>
                <w:sz w:val="22"/>
                <w:szCs w:val="22"/>
              </w:rPr>
              <w:t>Јовановић Сандра</w:t>
            </w:r>
          </w:p>
        </w:tc>
        <w:tc>
          <w:tcPr>
            <w:tcW w:w="3656" w:type="dxa"/>
            <w:tcBorders>
              <w:top w:val="single" w:sz="4" w:space="0" w:color="000000"/>
              <w:left w:val="single" w:sz="4" w:space="0" w:color="000000"/>
              <w:bottom w:val="single" w:sz="4" w:space="0" w:color="000000"/>
              <w:right w:val="single" w:sz="4" w:space="0" w:color="000000"/>
            </w:tcBorders>
            <w:vAlign w:val="center"/>
          </w:tcPr>
          <w:p w14:paraId="5AB3763D" w14:textId="77777777" w:rsidR="00940448" w:rsidRDefault="00000000">
            <w:r>
              <w:rPr>
                <w:sz w:val="22"/>
                <w:szCs w:val="22"/>
              </w:rPr>
              <w:t>сервирка</w:t>
            </w:r>
          </w:p>
        </w:tc>
      </w:tr>
    </w:tbl>
    <w:p w14:paraId="766D2A87" w14:textId="77777777" w:rsidR="00940448" w:rsidRPr="004752D2" w:rsidRDefault="00940448">
      <w:pPr>
        <w:keepNext/>
        <w:spacing w:before="240" w:after="60"/>
        <w:rPr>
          <w:b/>
          <w:color w:val="FF0000"/>
          <w:sz w:val="26"/>
          <w:szCs w:val="26"/>
          <w:lang w:val="sr-Cyrl-RS"/>
        </w:rPr>
      </w:pPr>
    </w:p>
    <w:p w14:paraId="550580B1" w14:textId="77777777" w:rsidR="00940448" w:rsidRDefault="00000000">
      <w:pPr>
        <w:keepNext/>
        <w:spacing w:before="240" w:after="60"/>
        <w:rPr>
          <w:b/>
          <w:sz w:val="26"/>
          <w:szCs w:val="26"/>
        </w:rPr>
      </w:pPr>
      <w:r>
        <w:rPr>
          <w:b/>
          <w:color w:val="FF0000"/>
          <w:sz w:val="26"/>
          <w:szCs w:val="26"/>
        </w:rPr>
        <w:t xml:space="preserve">                                            </w:t>
      </w:r>
      <w:r>
        <w:rPr>
          <w:b/>
          <w:sz w:val="26"/>
          <w:szCs w:val="26"/>
        </w:rPr>
        <w:t xml:space="preserve"> Услови средине у којој школа ради</w:t>
      </w:r>
    </w:p>
    <w:p w14:paraId="4F26E5AF" w14:textId="77777777" w:rsidR="00940448" w:rsidRDefault="00000000">
      <w:pPr>
        <w:ind w:firstLine="720"/>
        <w:jc w:val="both"/>
      </w:pPr>
      <w:r>
        <w:t>Сам положај школе ,, Јанко Веселиновић“ је врло повољан и има доста предности у односу на остале градске школе.</w:t>
      </w:r>
    </w:p>
    <w:p w14:paraId="22464D2F" w14:textId="77777777" w:rsidR="00940448" w:rsidRDefault="00000000">
      <w:pPr>
        <w:ind w:firstLine="720"/>
        <w:jc w:val="both"/>
      </w:pPr>
      <w:r>
        <w:t>Школа се налази у насељу Шумице, недалеко од истоименог парка, спортског и културног центра где се одвијају разне ваншколске активности.Сама школа има велико двориште које је нека врста природне оазе која отвара могућности развијања наставе у природи и евентуалног постављања летњих учионица.</w:t>
      </w:r>
    </w:p>
    <w:p w14:paraId="7E0BB90C" w14:textId="77777777" w:rsidR="00940448" w:rsidRDefault="00000000">
      <w:pPr>
        <w:ind w:firstLine="720"/>
        <w:jc w:val="both"/>
      </w:pPr>
      <w:r>
        <w:t>Веза са центром града, што се тиче превоза, је јако добра, тако да многи наставници често посећују разна културна дешавања са својим ученицима захваљујући тој могућности.</w:t>
      </w:r>
    </w:p>
    <w:p w14:paraId="22C6EB4F" w14:textId="77777777" w:rsidR="00940448" w:rsidRDefault="00000000">
      <w:pPr>
        <w:ind w:firstLine="720"/>
        <w:jc w:val="both"/>
      </w:pPr>
      <w:r>
        <w:t xml:space="preserve"> Школа, за сада има остварену добру сарадњу са Министарством просвете, Центром за културу, Муп-ом, Локалном управом, Домом здравља, медијима, Скупштином града, Центром за спорт и рекреацију ,,Шумице“, спортским клубовима, библиотеком      ,,Доситеј Обрадовић“, културним институцијама града (позоришта, биоскопи, музеји), а истовремено је и сама школа </w:t>
      </w:r>
      <w:r>
        <w:lastRenderedPageBreak/>
        <w:t>отворена за дешавања у самој установи где организује едукативна предавања и за  ученике и за родитеље.</w:t>
      </w:r>
    </w:p>
    <w:p w14:paraId="1B00FD27" w14:textId="01EC8F5D" w:rsidR="00940448" w:rsidRPr="004752D2" w:rsidRDefault="00000000" w:rsidP="004752D2">
      <w:pPr>
        <w:ind w:firstLine="720"/>
        <w:jc w:val="both"/>
      </w:pPr>
      <w:r>
        <w:t>Велики број ученика је из ситуираних породица где се велики значај придаје образовању, али је исто тако и велики број ученика којима је потребна вишеструка помоћ школе кроз бесплатне уџбенике, помоћ у учењу, психолошку помоћ. Велики број ученика млађих разреда у данашње време је принуђен да буде цео дан у школи јер родитељи раде, тако да боравак ради пуним капацитетом. Продужени боравак је иначе велики проблем школе јер не задовољава потребе родитеља, па је у плану решавање тог дугогодишњег проблема.</w:t>
      </w:r>
      <w:r>
        <w:rPr>
          <w:color w:val="FF0000"/>
        </w:rPr>
        <w:t xml:space="preserve">         </w:t>
      </w:r>
    </w:p>
    <w:p w14:paraId="0FFC8AFA" w14:textId="77777777" w:rsidR="00940448" w:rsidRDefault="00000000">
      <w:pPr>
        <w:keepNext/>
        <w:spacing w:before="240" w:after="60"/>
        <w:ind w:left="720" w:firstLine="720"/>
        <w:rPr>
          <w:b/>
          <w:sz w:val="26"/>
          <w:szCs w:val="26"/>
        </w:rPr>
      </w:pPr>
      <w:r>
        <w:rPr>
          <w:b/>
          <w:color w:val="FF0000"/>
          <w:sz w:val="26"/>
          <w:szCs w:val="26"/>
        </w:rPr>
        <w:t xml:space="preserve"> </w:t>
      </w:r>
      <w:r>
        <w:rPr>
          <w:b/>
          <w:sz w:val="26"/>
          <w:szCs w:val="26"/>
        </w:rPr>
        <w:t>Приоритети рада за школску 2024/25.год.</w:t>
      </w:r>
    </w:p>
    <w:p w14:paraId="666C4912" w14:textId="77777777" w:rsidR="00940448" w:rsidRDefault="00000000" w:rsidP="004752D2">
      <w:pPr>
        <w:jc w:val="both"/>
      </w:pPr>
      <w:r>
        <w:t xml:space="preserve">На основу резултата екстерног вредновања школе у претходној школској години, детаљно обављених разговора о развоју наше школе и анализе стања, као и резултата самовредновања,  идентификовали смо четири приоритета  на којима ће школа радити у наредном периоду. </w:t>
      </w:r>
    </w:p>
    <w:p w14:paraId="633C36D7" w14:textId="77777777" w:rsidR="00940448" w:rsidRDefault="00940448">
      <w:pPr>
        <w:ind w:firstLine="720"/>
        <w:jc w:val="both"/>
      </w:pPr>
    </w:p>
    <w:p w14:paraId="1810C740" w14:textId="77777777" w:rsidR="00940448" w:rsidRDefault="00000000">
      <w:pPr>
        <w:ind w:left="426"/>
        <w:rPr>
          <w:b/>
          <w:sz w:val="22"/>
          <w:szCs w:val="22"/>
        </w:rPr>
      </w:pPr>
      <w:r>
        <w:rPr>
          <w:sz w:val="22"/>
          <w:szCs w:val="22"/>
        </w:rPr>
        <w:t xml:space="preserve"> 1. </w:t>
      </w:r>
      <w:r>
        <w:rPr>
          <w:b/>
          <w:sz w:val="22"/>
          <w:szCs w:val="22"/>
        </w:rPr>
        <w:t>Развијање позитивних људских вредности код ученика и унапређивање односа заснованих на међусобном уважавању</w:t>
      </w:r>
    </w:p>
    <w:p w14:paraId="56B8A05D" w14:textId="77777777" w:rsidR="00940448" w:rsidRDefault="00000000">
      <w:pPr>
        <w:ind w:left="426"/>
        <w:jc w:val="both"/>
        <w:rPr>
          <w:b/>
          <w:sz w:val="22"/>
          <w:szCs w:val="22"/>
        </w:rPr>
      </w:pPr>
      <w:r>
        <w:rPr>
          <w:b/>
          <w:sz w:val="22"/>
          <w:szCs w:val="22"/>
        </w:rPr>
        <w:t xml:space="preserve"> 2. Превенција појаве насиља и дискриминације јачањем осећаја припадности школи </w:t>
      </w:r>
    </w:p>
    <w:p w14:paraId="03ECFFE2" w14:textId="77777777" w:rsidR="00940448" w:rsidRDefault="00000000">
      <w:pPr>
        <w:jc w:val="both"/>
        <w:rPr>
          <w:b/>
          <w:sz w:val="22"/>
          <w:szCs w:val="22"/>
        </w:rPr>
      </w:pPr>
      <w:r>
        <w:rPr>
          <w:b/>
          <w:sz w:val="22"/>
          <w:szCs w:val="22"/>
        </w:rPr>
        <w:t xml:space="preserve">         3. Рад на превенцији и откривању менталних проблема ученика</w:t>
      </w:r>
    </w:p>
    <w:p w14:paraId="36212A63" w14:textId="77777777" w:rsidR="00940448" w:rsidRDefault="00000000">
      <w:pPr>
        <w:jc w:val="both"/>
        <w:rPr>
          <w:b/>
          <w:sz w:val="22"/>
          <w:szCs w:val="22"/>
        </w:rPr>
      </w:pPr>
      <w:r>
        <w:rPr>
          <w:b/>
          <w:sz w:val="22"/>
          <w:szCs w:val="22"/>
        </w:rPr>
        <w:t xml:space="preserve">         4. Увођење иновативне праксе </w:t>
      </w:r>
    </w:p>
    <w:p w14:paraId="3163F507" w14:textId="77777777" w:rsidR="00940448" w:rsidRDefault="00940448">
      <w:pPr>
        <w:jc w:val="both"/>
        <w:rPr>
          <w:b/>
          <w:sz w:val="22"/>
          <w:szCs w:val="22"/>
        </w:rPr>
      </w:pPr>
    </w:p>
    <w:p w14:paraId="3BA92E64" w14:textId="77777777" w:rsidR="004752D2" w:rsidRDefault="00000000" w:rsidP="004752D2">
      <w:pPr>
        <w:rPr>
          <w:lang w:val="sr-Cyrl-RS"/>
        </w:rPr>
      </w:pPr>
      <w:r>
        <w:t>Реализацијом ових приоритета, сматрамо да ће се квалитет рада и  у школи подићи на виши ниво.</w:t>
      </w:r>
    </w:p>
    <w:p w14:paraId="25970C9E" w14:textId="77777777" w:rsidR="004752D2" w:rsidRDefault="004752D2" w:rsidP="004752D2">
      <w:pPr>
        <w:rPr>
          <w:lang w:val="sr-Cyrl-RS"/>
        </w:rPr>
      </w:pPr>
    </w:p>
    <w:p w14:paraId="40966E10" w14:textId="77777777" w:rsidR="004752D2" w:rsidRDefault="004752D2" w:rsidP="004752D2">
      <w:pPr>
        <w:rPr>
          <w:lang w:val="sr-Cyrl-RS"/>
        </w:rPr>
      </w:pPr>
    </w:p>
    <w:p w14:paraId="4B5CB88C" w14:textId="77777777" w:rsidR="004752D2" w:rsidRDefault="004752D2" w:rsidP="004752D2">
      <w:pPr>
        <w:rPr>
          <w:sz w:val="28"/>
          <w:szCs w:val="28"/>
          <w:lang w:val="sr-Cyrl-RS"/>
        </w:rPr>
      </w:pPr>
    </w:p>
    <w:p w14:paraId="0A003ED8" w14:textId="0B3E75B3" w:rsidR="004752D2" w:rsidRPr="00203950" w:rsidRDefault="004752D2" w:rsidP="00742633">
      <w:pPr>
        <w:jc w:val="center"/>
        <w:rPr>
          <w:lang w:val="sr-Cyrl-RS"/>
        </w:rPr>
      </w:pPr>
      <w:r w:rsidRPr="00742633">
        <w:rPr>
          <w:b/>
          <w:bCs/>
          <w:sz w:val="28"/>
          <w:szCs w:val="28"/>
          <w:lang w:val="en-US"/>
        </w:rPr>
        <w:t>ПЛАН МЕРА ЗА ОТКЛАЊАЊЕ И УБЛАЖАВАЊЕ НЕРАВНОМЕРНЕ ЗАСТУПЉЕНОСТИ ПОЛОВА</w:t>
      </w:r>
      <w:r w:rsidRPr="00742633">
        <w:rPr>
          <w:b/>
          <w:bCs/>
          <w:sz w:val="28"/>
          <w:szCs w:val="28"/>
          <w:lang w:val="en-US"/>
        </w:rPr>
        <w:br/>
      </w:r>
      <w:r w:rsidRPr="00203950">
        <w:rPr>
          <w:sz w:val="28"/>
          <w:szCs w:val="28"/>
          <w:lang w:val="en-US"/>
        </w:rPr>
        <w:t>за период од 1.9.202</w:t>
      </w:r>
      <w:r>
        <w:rPr>
          <w:sz w:val="28"/>
          <w:szCs w:val="28"/>
          <w:lang w:val="sr-Cyrl-RS"/>
        </w:rPr>
        <w:t>4</w:t>
      </w:r>
      <w:r w:rsidRPr="00203950">
        <w:rPr>
          <w:sz w:val="28"/>
          <w:szCs w:val="28"/>
          <w:lang w:val="en-US"/>
        </w:rPr>
        <w:t>. до 31.08.</w:t>
      </w:r>
      <w:r w:rsidRPr="00203950">
        <w:rPr>
          <w:sz w:val="28"/>
          <w:szCs w:val="28"/>
          <w:lang w:val="sr-Cyrl-RS"/>
        </w:rPr>
        <w:t>202</w:t>
      </w:r>
      <w:r>
        <w:rPr>
          <w:sz w:val="28"/>
          <w:szCs w:val="28"/>
          <w:lang w:val="sr-Cyrl-RS"/>
        </w:rPr>
        <w:t>5</w:t>
      </w:r>
      <w:r w:rsidRPr="00203950">
        <w:rPr>
          <w:sz w:val="28"/>
          <w:szCs w:val="28"/>
          <w:lang w:val="sr-Cyrl-RS"/>
        </w:rPr>
        <w:t>.</w:t>
      </w:r>
      <w:r w:rsidRPr="00203950">
        <w:rPr>
          <w:sz w:val="28"/>
          <w:szCs w:val="28"/>
          <w:lang w:val="en-US"/>
        </w:rPr>
        <w:t xml:space="preserve"> године</w:t>
      </w:r>
    </w:p>
    <w:p w14:paraId="467794DF" w14:textId="77777777" w:rsidR="004752D2" w:rsidRDefault="004752D2" w:rsidP="004752D2">
      <w:pPr>
        <w:keepNext/>
        <w:spacing w:before="240" w:after="60"/>
        <w:ind w:left="340"/>
        <w:jc w:val="center"/>
        <w:rPr>
          <w:lang w:val="sr-Cyrl-RS"/>
        </w:rPr>
      </w:pPr>
      <w:r w:rsidRPr="00203950">
        <w:rPr>
          <w:lang w:val="sr-Cyrl-RS"/>
        </w:rPr>
        <w:t>Овим планом се у складу са Законом и Правилником,утврђују мере за отклањање или ублажавање неравномерне заступљености полова у ОШ,,Јанко Веселиновић“,носиоци реализације ,одосно</w:t>
      </w:r>
      <w:r>
        <w:rPr>
          <w:lang w:val="sr-Cyrl-RS"/>
        </w:rPr>
        <w:t xml:space="preserve"> </w:t>
      </w:r>
    </w:p>
    <w:p w14:paraId="749715E3" w14:textId="77777777" w:rsidR="004752D2" w:rsidRDefault="004752D2" w:rsidP="004752D2">
      <w:pPr>
        <w:keepNext/>
        <w:spacing w:before="240" w:after="60"/>
        <w:ind w:left="-180"/>
        <w:rPr>
          <w:lang w:val="sr-Cyrl-RS"/>
        </w:rPr>
      </w:pPr>
      <w:r w:rsidRPr="00203950">
        <w:rPr>
          <w:lang w:val="sr-Cyrl-RS"/>
        </w:rPr>
        <w:t xml:space="preserve">извршиоци планираних мера,рокови у којима ће се планиране меререализовати и очекивани резултати тих мера. Општи циљ плана јесте да се омогућиотклањање или ублажавање </w:t>
      </w:r>
    </w:p>
    <w:p w14:paraId="632F8E5D" w14:textId="1270537D" w:rsidR="004752D2" w:rsidRPr="004752D2" w:rsidRDefault="004752D2" w:rsidP="004752D2">
      <w:pPr>
        <w:keepNext/>
        <w:spacing w:before="240" w:after="60"/>
        <w:ind w:left="-180"/>
        <w:rPr>
          <w:lang w:val="sr-Cyrl-RS"/>
        </w:rPr>
      </w:pPr>
      <w:r w:rsidRPr="00203950">
        <w:rPr>
          <w:lang w:val="sr-Cyrl-RS"/>
        </w:rPr>
        <w:t>неравномерне заступљености полова запослених уОШ,,Јанко Веселиновић“.</w:t>
      </w:r>
      <w:r w:rsidR="00AD3CDF">
        <w:rPr>
          <w:lang w:val="sr-Cyrl-RS"/>
        </w:rPr>
        <w:t xml:space="preserve"> </w:t>
      </w:r>
    </w:p>
    <w:p w14:paraId="32756B04" w14:textId="77777777" w:rsidR="004752D2" w:rsidRDefault="004752D2" w:rsidP="004752D2">
      <w:pPr>
        <w:keepNext/>
        <w:spacing w:before="240" w:after="60"/>
        <w:ind w:left="340"/>
        <w:jc w:val="center"/>
        <w:rPr>
          <w:b/>
          <w:bCs/>
          <w:lang w:val="sr-Cyrl-RS"/>
        </w:rPr>
      </w:pPr>
    </w:p>
    <w:p w14:paraId="59674B8E" w14:textId="5D973B23" w:rsidR="004752D2" w:rsidRDefault="004752D2" w:rsidP="004752D2">
      <w:pPr>
        <w:rPr>
          <w:lang w:val="sr-Cyrl-RS"/>
        </w:rPr>
      </w:pPr>
      <w:r w:rsidRPr="00203950">
        <w:rPr>
          <w:b/>
          <w:bCs/>
          <w:lang w:val="en-US"/>
        </w:rPr>
        <w:t>Подаци о послодавцу:</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36" w:type="dxa"/>
          <w:left w:w="36" w:type="dxa"/>
          <w:bottom w:w="36" w:type="dxa"/>
          <w:right w:w="36" w:type="dxa"/>
        </w:tblCellMar>
        <w:tblLook w:val="04A0" w:firstRow="1" w:lastRow="0" w:firstColumn="1" w:lastColumn="0" w:noHBand="0" w:noVBand="1"/>
      </w:tblPr>
      <w:tblGrid>
        <w:gridCol w:w="5785"/>
        <w:gridCol w:w="2194"/>
        <w:gridCol w:w="1995"/>
      </w:tblGrid>
      <w:tr w:rsidR="004752D2" w:rsidRPr="00203950" w14:paraId="0A60EBFA" w14:textId="77777777" w:rsidTr="00E57D0C">
        <w:trPr>
          <w:tblCellSpacing w:w="0" w:type="dxa"/>
        </w:trPr>
        <w:tc>
          <w:tcPr>
            <w:tcW w:w="2900" w:type="pct"/>
            <w:tcBorders>
              <w:top w:val="outset" w:sz="6" w:space="0" w:color="auto"/>
              <w:left w:val="outset" w:sz="6" w:space="0" w:color="auto"/>
              <w:bottom w:val="outset" w:sz="6" w:space="0" w:color="auto"/>
              <w:right w:val="outset" w:sz="6" w:space="0" w:color="auto"/>
            </w:tcBorders>
            <w:hideMark/>
          </w:tcPr>
          <w:p w14:paraId="31632D5F" w14:textId="77777777" w:rsidR="004752D2" w:rsidRPr="00203950" w:rsidRDefault="004752D2" w:rsidP="00E57D0C">
            <w:pPr>
              <w:keepNext/>
              <w:spacing w:before="240" w:after="60"/>
              <w:ind w:left="340"/>
              <w:jc w:val="center"/>
              <w:rPr>
                <w:lang w:val="en-US"/>
              </w:rPr>
            </w:pPr>
            <w:r w:rsidRPr="00203950">
              <w:rPr>
                <w:lang w:val="en-US"/>
              </w:rPr>
              <w:lastRenderedPageBreak/>
              <w:t xml:space="preserve">Назив послодавца: </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14:paraId="44D06935" w14:textId="77777777" w:rsidR="004752D2" w:rsidRPr="00203950" w:rsidRDefault="004752D2" w:rsidP="00E57D0C">
            <w:pPr>
              <w:keepNext/>
              <w:spacing w:before="240" w:after="60"/>
              <w:ind w:left="340"/>
              <w:jc w:val="center"/>
              <w:rPr>
                <w:lang w:val="sr-Cyrl-RS"/>
              </w:rPr>
            </w:pPr>
            <w:r w:rsidRPr="00203950">
              <w:rPr>
                <w:lang w:val="en-US"/>
              </w:rPr>
              <w:t> </w:t>
            </w:r>
            <w:r w:rsidRPr="00203950">
              <w:rPr>
                <w:lang w:val="sr-Cyrl-RS"/>
              </w:rPr>
              <w:t>ОШ,,Јанко Веселиновић“</w:t>
            </w:r>
          </w:p>
        </w:tc>
      </w:tr>
      <w:tr w:rsidR="004752D2" w:rsidRPr="00203950" w14:paraId="140770EB" w14:textId="77777777" w:rsidTr="00E57D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3498181" w14:textId="77777777" w:rsidR="004752D2" w:rsidRPr="00203950" w:rsidRDefault="004752D2" w:rsidP="00E57D0C">
            <w:pPr>
              <w:keepNext/>
              <w:spacing w:before="240" w:after="60"/>
              <w:ind w:left="340"/>
              <w:jc w:val="center"/>
              <w:rPr>
                <w:lang w:val="en-US"/>
              </w:rPr>
            </w:pPr>
            <w:r w:rsidRPr="00203950">
              <w:rPr>
                <w:lang w:val="en-US"/>
              </w:rPr>
              <w:t xml:space="preserve">Седиште послодавца: </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14:paraId="75FA07BA" w14:textId="77777777" w:rsidR="004752D2" w:rsidRPr="00203950" w:rsidRDefault="004752D2" w:rsidP="00E57D0C">
            <w:pPr>
              <w:keepNext/>
              <w:spacing w:before="240" w:after="60"/>
              <w:ind w:left="340"/>
              <w:jc w:val="center"/>
              <w:rPr>
                <w:lang w:val="sr-Cyrl-RS"/>
              </w:rPr>
            </w:pPr>
            <w:r w:rsidRPr="00203950">
              <w:rPr>
                <w:lang w:val="en-US"/>
              </w:rPr>
              <w:t> </w:t>
            </w:r>
            <w:r w:rsidRPr="00203950">
              <w:rPr>
                <w:lang w:val="sr-Cyrl-RS"/>
              </w:rPr>
              <w:t>Београд</w:t>
            </w:r>
          </w:p>
        </w:tc>
      </w:tr>
      <w:tr w:rsidR="004752D2" w:rsidRPr="00203950" w14:paraId="4BA71BFC" w14:textId="77777777" w:rsidTr="00E57D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C83B512" w14:textId="77777777" w:rsidR="004752D2" w:rsidRPr="00203950" w:rsidRDefault="004752D2" w:rsidP="00E57D0C">
            <w:pPr>
              <w:keepNext/>
              <w:spacing w:before="240" w:after="60"/>
              <w:ind w:left="340"/>
              <w:jc w:val="center"/>
              <w:rPr>
                <w:lang w:val="en-US"/>
              </w:rPr>
            </w:pPr>
            <w:r w:rsidRPr="00203950">
              <w:rPr>
                <w:lang w:val="en-US"/>
              </w:rPr>
              <w:t xml:space="preserve">Порески идентификациони број (ПИБ): </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14:paraId="63C65B3D" w14:textId="77777777" w:rsidR="004752D2" w:rsidRPr="00203950" w:rsidRDefault="004752D2" w:rsidP="00E57D0C">
            <w:pPr>
              <w:keepNext/>
              <w:spacing w:before="240" w:after="60"/>
              <w:ind w:left="340"/>
              <w:jc w:val="center"/>
              <w:rPr>
                <w:lang w:val="sr-Cyrl-RS"/>
              </w:rPr>
            </w:pPr>
            <w:r w:rsidRPr="00203950">
              <w:rPr>
                <w:lang w:val="en-US"/>
              </w:rPr>
              <w:t> </w:t>
            </w:r>
            <w:r w:rsidRPr="00203950">
              <w:rPr>
                <w:lang w:val="sr-Cyrl-RS"/>
              </w:rPr>
              <w:t>100164299</w:t>
            </w:r>
          </w:p>
        </w:tc>
      </w:tr>
      <w:tr w:rsidR="004752D2" w:rsidRPr="00203950" w14:paraId="1D372528" w14:textId="77777777" w:rsidTr="00E57D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4E970CE" w14:textId="77777777" w:rsidR="004752D2" w:rsidRPr="00203950" w:rsidRDefault="004752D2" w:rsidP="00E57D0C">
            <w:pPr>
              <w:keepNext/>
              <w:spacing w:before="240" w:after="60"/>
              <w:ind w:left="340"/>
              <w:jc w:val="center"/>
              <w:rPr>
                <w:lang w:val="en-US"/>
              </w:rPr>
            </w:pPr>
            <w:r w:rsidRPr="00203950">
              <w:rPr>
                <w:lang w:val="en-US"/>
              </w:rPr>
              <w:t xml:space="preserve">Број и датум решења о упису у Регистар привредних субјеката: </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14:paraId="6A997C01" w14:textId="3DD00AD1" w:rsidR="004752D2" w:rsidRPr="00203950" w:rsidRDefault="004752D2" w:rsidP="004752D2">
            <w:pPr>
              <w:keepNext/>
              <w:spacing w:before="240" w:after="60"/>
              <w:rPr>
                <w:lang w:val="en-US"/>
              </w:rPr>
            </w:pPr>
            <w:r>
              <w:rPr>
                <w:lang w:val="sr-Cyrl-RS"/>
              </w:rPr>
              <w:t xml:space="preserve">          </w:t>
            </w:r>
            <w:r w:rsidRPr="00203950">
              <w:rPr>
                <w:lang w:val="en-US"/>
              </w:rPr>
              <w:t>fi 12386/01 30.1.2002.</w:t>
            </w:r>
          </w:p>
        </w:tc>
      </w:tr>
      <w:tr w:rsidR="004752D2" w:rsidRPr="00203950" w14:paraId="32E96C23" w14:textId="77777777" w:rsidTr="00E57D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7992D7F" w14:textId="77777777" w:rsidR="004752D2" w:rsidRPr="00203950" w:rsidRDefault="004752D2" w:rsidP="00E57D0C">
            <w:pPr>
              <w:keepNext/>
              <w:spacing w:before="240" w:after="60"/>
              <w:ind w:left="340"/>
              <w:jc w:val="center"/>
              <w:rPr>
                <w:lang w:val="en-US"/>
              </w:rPr>
            </w:pPr>
            <w:r w:rsidRPr="00203950">
              <w:rPr>
                <w:lang w:val="en-US"/>
              </w:rPr>
              <w:t xml:space="preserve">Матични број: </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14:paraId="7A73434A" w14:textId="77777777" w:rsidR="004752D2" w:rsidRPr="00203950" w:rsidRDefault="004752D2" w:rsidP="00E57D0C">
            <w:pPr>
              <w:keepNext/>
              <w:spacing w:before="240" w:after="60"/>
              <w:ind w:left="340"/>
              <w:jc w:val="center"/>
              <w:rPr>
                <w:lang w:val="sr-Cyrl-RS"/>
              </w:rPr>
            </w:pPr>
            <w:r w:rsidRPr="00203950">
              <w:rPr>
                <w:lang w:val="en-US"/>
              </w:rPr>
              <w:t> </w:t>
            </w:r>
            <w:r w:rsidRPr="00203950">
              <w:rPr>
                <w:lang w:val="sr-Cyrl-RS"/>
              </w:rPr>
              <w:t>07017227</w:t>
            </w:r>
          </w:p>
        </w:tc>
      </w:tr>
      <w:tr w:rsidR="004752D2" w:rsidRPr="00203950" w14:paraId="0F65D6A7" w14:textId="77777777" w:rsidTr="00E57D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FE6571A" w14:textId="77777777" w:rsidR="004752D2" w:rsidRPr="00203950" w:rsidRDefault="004752D2" w:rsidP="00E57D0C">
            <w:pPr>
              <w:keepNext/>
              <w:spacing w:before="240" w:after="60"/>
              <w:ind w:left="340"/>
              <w:jc w:val="center"/>
              <w:rPr>
                <w:lang w:val="en-US"/>
              </w:rPr>
            </w:pPr>
            <w:r w:rsidRPr="00203950">
              <w:rPr>
                <w:lang w:val="en-US"/>
              </w:rPr>
              <w:t xml:space="preserve">Шифра делатности послодавца: </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14:paraId="02A858DD" w14:textId="77777777" w:rsidR="004752D2" w:rsidRPr="00203950" w:rsidRDefault="004752D2" w:rsidP="00E57D0C">
            <w:pPr>
              <w:keepNext/>
              <w:spacing w:before="240" w:after="60"/>
              <w:ind w:left="340"/>
              <w:jc w:val="center"/>
              <w:rPr>
                <w:lang w:val="en-US"/>
              </w:rPr>
            </w:pPr>
            <w:r w:rsidRPr="00203950">
              <w:rPr>
                <w:lang w:val="en-US"/>
              </w:rPr>
              <w:t> 8520</w:t>
            </w:r>
          </w:p>
        </w:tc>
      </w:tr>
      <w:tr w:rsidR="004752D2" w:rsidRPr="00203950" w14:paraId="533BDF95" w14:textId="77777777" w:rsidTr="00E57D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0E87945" w14:textId="77777777" w:rsidR="004752D2" w:rsidRPr="00203950" w:rsidRDefault="004752D2" w:rsidP="00E57D0C">
            <w:pPr>
              <w:keepNext/>
              <w:spacing w:before="240" w:after="60"/>
              <w:ind w:left="340"/>
              <w:jc w:val="center"/>
              <w:rPr>
                <w:lang w:val="en-US"/>
              </w:rPr>
            </w:pPr>
            <w:r w:rsidRPr="00203950">
              <w:rPr>
                <w:lang w:val="en-US"/>
              </w:rPr>
              <w:t xml:space="preserve">Укупан број запослених: </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14:paraId="01812A2E" w14:textId="77777777" w:rsidR="004752D2" w:rsidRPr="00203950" w:rsidRDefault="004752D2" w:rsidP="00E57D0C">
            <w:pPr>
              <w:keepNext/>
              <w:spacing w:before="240" w:after="60"/>
              <w:ind w:left="340"/>
              <w:jc w:val="center"/>
              <w:rPr>
                <w:lang w:val="sr-Cyrl-RS"/>
              </w:rPr>
            </w:pPr>
            <w:r w:rsidRPr="00203950">
              <w:rPr>
                <w:lang w:val="en-US"/>
              </w:rPr>
              <w:t> </w:t>
            </w:r>
            <w:r w:rsidRPr="00203950">
              <w:rPr>
                <w:lang w:val="sr-Cyrl-RS"/>
              </w:rPr>
              <w:t>8</w:t>
            </w:r>
            <w:r>
              <w:rPr>
                <w:lang w:val="sr-Cyrl-RS"/>
              </w:rPr>
              <w:t>2</w:t>
            </w:r>
          </w:p>
        </w:tc>
      </w:tr>
      <w:tr w:rsidR="004752D2" w:rsidRPr="00203950" w14:paraId="4C4C9BB9" w14:textId="77777777" w:rsidTr="00E57D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AFD2BCD" w14:textId="77777777" w:rsidR="004752D2" w:rsidRPr="00203950" w:rsidRDefault="004752D2" w:rsidP="00E57D0C">
            <w:pPr>
              <w:keepNext/>
              <w:spacing w:before="240" w:after="60"/>
              <w:ind w:left="340"/>
              <w:jc w:val="center"/>
              <w:rPr>
                <w:lang w:val="en-US"/>
              </w:rPr>
            </w:pPr>
            <w:r w:rsidRPr="00203950">
              <w:rPr>
                <w:lang w:val="en-US"/>
              </w:rPr>
              <w:t xml:space="preserve">Број запослених разврстан по полној структури: </w:t>
            </w:r>
          </w:p>
        </w:tc>
        <w:tc>
          <w:tcPr>
            <w:tcW w:w="1100" w:type="pct"/>
            <w:tcBorders>
              <w:top w:val="outset" w:sz="6" w:space="0" w:color="auto"/>
              <w:left w:val="outset" w:sz="6" w:space="0" w:color="auto"/>
              <w:bottom w:val="outset" w:sz="6" w:space="0" w:color="auto"/>
              <w:right w:val="outset" w:sz="6" w:space="0" w:color="auto"/>
            </w:tcBorders>
            <w:vAlign w:val="bottom"/>
            <w:hideMark/>
          </w:tcPr>
          <w:p w14:paraId="1D862028" w14:textId="77777777" w:rsidR="004752D2" w:rsidRPr="00203950" w:rsidRDefault="004752D2" w:rsidP="00E57D0C">
            <w:pPr>
              <w:keepNext/>
              <w:spacing w:before="240" w:after="60"/>
              <w:ind w:left="340"/>
              <w:jc w:val="center"/>
              <w:rPr>
                <w:lang w:val="sr-Cyrl-RS"/>
              </w:rPr>
            </w:pPr>
            <w:r w:rsidRPr="00203950">
              <w:rPr>
                <w:lang w:val="en-US"/>
              </w:rPr>
              <w:t xml:space="preserve">Ж </w:t>
            </w:r>
            <w:r w:rsidRPr="00203950">
              <w:rPr>
                <w:lang w:val="sr-Cyrl-RS"/>
              </w:rPr>
              <w:t>- 6</w:t>
            </w:r>
            <w:r>
              <w:rPr>
                <w:lang w:val="sr-Cyrl-RS"/>
              </w:rPr>
              <w:t>8</w:t>
            </w:r>
          </w:p>
        </w:tc>
        <w:tc>
          <w:tcPr>
            <w:tcW w:w="1000" w:type="pct"/>
            <w:tcBorders>
              <w:top w:val="outset" w:sz="6" w:space="0" w:color="auto"/>
              <w:left w:val="outset" w:sz="6" w:space="0" w:color="auto"/>
              <w:bottom w:val="outset" w:sz="6" w:space="0" w:color="auto"/>
              <w:right w:val="outset" w:sz="6" w:space="0" w:color="auto"/>
            </w:tcBorders>
            <w:vAlign w:val="bottom"/>
            <w:hideMark/>
          </w:tcPr>
          <w:p w14:paraId="3D8C595A" w14:textId="77777777" w:rsidR="004752D2" w:rsidRPr="00203950" w:rsidRDefault="004752D2" w:rsidP="00E57D0C">
            <w:pPr>
              <w:keepNext/>
              <w:spacing w:before="240" w:after="60"/>
              <w:ind w:left="340"/>
              <w:jc w:val="center"/>
              <w:rPr>
                <w:lang w:val="sr-Cyrl-RS"/>
              </w:rPr>
            </w:pPr>
            <w:r w:rsidRPr="00203950">
              <w:rPr>
                <w:lang w:val="en-US"/>
              </w:rPr>
              <w:t xml:space="preserve">М </w:t>
            </w:r>
            <w:r w:rsidRPr="00203950">
              <w:rPr>
                <w:lang w:val="sr-Cyrl-RS"/>
              </w:rPr>
              <w:t>-</w:t>
            </w:r>
            <w:r>
              <w:rPr>
                <w:lang w:val="sr-Cyrl-RS"/>
              </w:rPr>
              <w:t>14</w:t>
            </w:r>
          </w:p>
        </w:tc>
      </w:tr>
      <w:tr w:rsidR="004752D2" w:rsidRPr="00203950" w14:paraId="4FB4827E" w14:textId="77777777" w:rsidTr="00E57D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1FEF3BB" w14:textId="77777777" w:rsidR="004752D2" w:rsidRPr="00203950" w:rsidRDefault="004752D2" w:rsidP="00E57D0C">
            <w:pPr>
              <w:keepNext/>
              <w:spacing w:before="240" w:after="60"/>
              <w:ind w:left="340"/>
              <w:jc w:val="center"/>
              <w:rPr>
                <w:lang w:val="en-US"/>
              </w:rPr>
            </w:pPr>
            <w:r w:rsidRPr="00203950">
              <w:rPr>
                <w:lang w:val="en-US"/>
              </w:rPr>
              <w:t xml:space="preserve">Укупан број руководећих радних места: </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14:paraId="1CD91983" w14:textId="77777777" w:rsidR="004752D2" w:rsidRPr="00203950" w:rsidRDefault="004752D2" w:rsidP="00E57D0C">
            <w:pPr>
              <w:keepNext/>
              <w:spacing w:before="240" w:after="60"/>
              <w:ind w:left="340"/>
              <w:jc w:val="center"/>
              <w:rPr>
                <w:lang w:val="sr-Cyrl-RS"/>
              </w:rPr>
            </w:pPr>
            <w:r w:rsidRPr="00203950">
              <w:rPr>
                <w:lang w:val="en-US"/>
              </w:rPr>
              <w:t> </w:t>
            </w:r>
            <w:r w:rsidRPr="00203950">
              <w:rPr>
                <w:lang w:val="sr-Cyrl-RS"/>
              </w:rPr>
              <w:t>2</w:t>
            </w:r>
          </w:p>
        </w:tc>
      </w:tr>
      <w:tr w:rsidR="004752D2" w:rsidRPr="00203950" w14:paraId="1CBDFFE0" w14:textId="77777777" w:rsidTr="00E57D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AFEF5B0" w14:textId="77777777" w:rsidR="004752D2" w:rsidRPr="00203950" w:rsidRDefault="004752D2" w:rsidP="00E57D0C">
            <w:pPr>
              <w:keepNext/>
              <w:spacing w:before="240" w:after="60"/>
              <w:ind w:left="340"/>
              <w:jc w:val="center"/>
              <w:rPr>
                <w:lang w:val="en-US"/>
              </w:rPr>
            </w:pPr>
            <w:r w:rsidRPr="00203950">
              <w:rPr>
                <w:lang w:val="en-US"/>
              </w:rPr>
              <w:t xml:space="preserve">Број руководећих радних места разврстан по полној структури </w:t>
            </w:r>
          </w:p>
        </w:tc>
        <w:tc>
          <w:tcPr>
            <w:tcW w:w="0" w:type="auto"/>
            <w:tcBorders>
              <w:top w:val="outset" w:sz="6" w:space="0" w:color="auto"/>
              <w:left w:val="outset" w:sz="6" w:space="0" w:color="auto"/>
              <w:bottom w:val="outset" w:sz="6" w:space="0" w:color="auto"/>
              <w:right w:val="outset" w:sz="6" w:space="0" w:color="auto"/>
            </w:tcBorders>
            <w:vAlign w:val="bottom"/>
            <w:hideMark/>
          </w:tcPr>
          <w:p w14:paraId="02243995" w14:textId="77777777" w:rsidR="004752D2" w:rsidRPr="00203950" w:rsidRDefault="004752D2" w:rsidP="00E57D0C">
            <w:pPr>
              <w:keepNext/>
              <w:spacing w:before="240" w:after="60"/>
              <w:ind w:left="340"/>
              <w:jc w:val="center"/>
              <w:rPr>
                <w:lang w:val="sr-Cyrl-RS"/>
              </w:rPr>
            </w:pPr>
            <w:r w:rsidRPr="00203950">
              <w:rPr>
                <w:lang w:val="en-US"/>
              </w:rPr>
              <w:t xml:space="preserve">Ж </w:t>
            </w:r>
            <w:r w:rsidRPr="00203950">
              <w:rPr>
                <w:lang w:val="sr-Cyrl-RS"/>
              </w:rPr>
              <w:t xml:space="preserve">- </w:t>
            </w:r>
            <w:r>
              <w:rPr>
                <w:lang w:val="sr-Cyrl-RS"/>
              </w:rPr>
              <w:t>1</w:t>
            </w:r>
          </w:p>
        </w:tc>
        <w:tc>
          <w:tcPr>
            <w:tcW w:w="0" w:type="auto"/>
            <w:tcBorders>
              <w:top w:val="outset" w:sz="6" w:space="0" w:color="auto"/>
              <w:left w:val="outset" w:sz="6" w:space="0" w:color="auto"/>
              <w:bottom w:val="outset" w:sz="6" w:space="0" w:color="auto"/>
              <w:right w:val="outset" w:sz="6" w:space="0" w:color="auto"/>
            </w:tcBorders>
            <w:vAlign w:val="bottom"/>
            <w:hideMark/>
          </w:tcPr>
          <w:p w14:paraId="42C1B809" w14:textId="77777777" w:rsidR="004752D2" w:rsidRPr="00203950" w:rsidRDefault="004752D2" w:rsidP="00E57D0C">
            <w:pPr>
              <w:keepNext/>
              <w:spacing w:before="240" w:after="60"/>
              <w:ind w:left="340"/>
              <w:jc w:val="center"/>
              <w:rPr>
                <w:lang w:val="sr-Cyrl-RS"/>
              </w:rPr>
            </w:pPr>
            <w:r w:rsidRPr="00203950">
              <w:rPr>
                <w:lang w:val="en-US"/>
              </w:rPr>
              <w:t>М</w:t>
            </w:r>
            <w:r w:rsidRPr="00203950">
              <w:rPr>
                <w:lang w:val="sr-Cyrl-RS"/>
              </w:rPr>
              <w:t>-</w:t>
            </w:r>
            <w:r w:rsidRPr="00203950">
              <w:rPr>
                <w:lang w:val="en-US"/>
              </w:rPr>
              <w:t xml:space="preserve"> </w:t>
            </w:r>
            <w:r>
              <w:rPr>
                <w:lang w:val="sr-Cyrl-RS"/>
              </w:rPr>
              <w:t>1</w:t>
            </w:r>
          </w:p>
        </w:tc>
      </w:tr>
      <w:tr w:rsidR="004752D2" w:rsidRPr="00203950" w14:paraId="265F512B" w14:textId="77777777" w:rsidTr="00E57D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00DED3F" w14:textId="77777777" w:rsidR="004752D2" w:rsidRPr="00203950" w:rsidRDefault="004752D2" w:rsidP="00E57D0C">
            <w:pPr>
              <w:keepNext/>
              <w:spacing w:before="240" w:after="60"/>
              <w:ind w:left="340"/>
              <w:jc w:val="center"/>
              <w:rPr>
                <w:lang w:val="en-US"/>
              </w:rPr>
            </w:pPr>
            <w:r w:rsidRPr="00203950">
              <w:rPr>
                <w:lang w:val="en-US"/>
              </w:rPr>
              <w:t xml:space="preserve">Укупан број извршилачких радних места: </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14:paraId="71535E8E" w14:textId="77777777" w:rsidR="004752D2" w:rsidRPr="00203950" w:rsidRDefault="004752D2" w:rsidP="00E57D0C">
            <w:pPr>
              <w:keepNext/>
              <w:spacing w:before="240" w:after="60"/>
              <w:ind w:left="340"/>
              <w:jc w:val="center"/>
              <w:rPr>
                <w:lang w:val="sr-Cyrl-RS"/>
              </w:rPr>
            </w:pPr>
            <w:r w:rsidRPr="00203950">
              <w:rPr>
                <w:lang w:val="en-US"/>
              </w:rPr>
              <w:t> </w:t>
            </w:r>
            <w:r w:rsidRPr="00203950">
              <w:rPr>
                <w:lang w:val="sr-Cyrl-RS"/>
              </w:rPr>
              <w:t>8</w:t>
            </w:r>
            <w:r>
              <w:rPr>
                <w:lang w:val="sr-Cyrl-RS"/>
              </w:rPr>
              <w:t>2</w:t>
            </w:r>
          </w:p>
        </w:tc>
      </w:tr>
      <w:tr w:rsidR="004752D2" w:rsidRPr="00203950" w14:paraId="06F427DD" w14:textId="77777777" w:rsidTr="00E57D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1B9A189" w14:textId="77777777" w:rsidR="004752D2" w:rsidRPr="00203950" w:rsidRDefault="004752D2" w:rsidP="00E57D0C">
            <w:pPr>
              <w:keepNext/>
              <w:spacing w:before="240" w:after="60"/>
              <w:ind w:left="340"/>
              <w:jc w:val="center"/>
              <w:rPr>
                <w:lang w:val="en-US"/>
              </w:rPr>
            </w:pPr>
            <w:r w:rsidRPr="00203950">
              <w:rPr>
                <w:lang w:val="en-US"/>
              </w:rPr>
              <w:t xml:space="preserve">Број извршилачких радних места разврстан по полној структури: </w:t>
            </w:r>
          </w:p>
        </w:tc>
        <w:tc>
          <w:tcPr>
            <w:tcW w:w="0" w:type="auto"/>
            <w:tcBorders>
              <w:top w:val="outset" w:sz="6" w:space="0" w:color="auto"/>
              <w:left w:val="outset" w:sz="6" w:space="0" w:color="auto"/>
              <w:bottom w:val="outset" w:sz="6" w:space="0" w:color="auto"/>
              <w:right w:val="outset" w:sz="6" w:space="0" w:color="auto"/>
            </w:tcBorders>
            <w:vAlign w:val="bottom"/>
            <w:hideMark/>
          </w:tcPr>
          <w:p w14:paraId="3976C01D" w14:textId="77777777" w:rsidR="004752D2" w:rsidRPr="00203950" w:rsidRDefault="004752D2" w:rsidP="00E57D0C">
            <w:pPr>
              <w:keepNext/>
              <w:spacing w:before="240" w:after="60"/>
              <w:ind w:left="340"/>
              <w:jc w:val="center"/>
              <w:rPr>
                <w:lang w:val="en-US"/>
              </w:rPr>
            </w:pPr>
            <w:r w:rsidRPr="00203950">
              <w:rPr>
                <w:lang w:val="en-US"/>
              </w:rPr>
              <w:t xml:space="preserve">Ж </w:t>
            </w:r>
            <w:r w:rsidRPr="00203950">
              <w:rPr>
                <w:lang w:val="sr-Cyrl-RS"/>
              </w:rPr>
              <w:t>- 6</w:t>
            </w:r>
            <w:r>
              <w:rPr>
                <w:lang w:val="sr-Cyrl-RS"/>
              </w:rPr>
              <w:t>8</w:t>
            </w:r>
            <w:r w:rsidRPr="00203950">
              <w:rPr>
                <w:lang w:val="en-US"/>
              </w:rPr>
              <w:t xml:space="preserve"> </w:t>
            </w:r>
          </w:p>
        </w:tc>
        <w:tc>
          <w:tcPr>
            <w:tcW w:w="0" w:type="auto"/>
            <w:tcBorders>
              <w:top w:val="outset" w:sz="6" w:space="0" w:color="auto"/>
              <w:left w:val="outset" w:sz="6" w:space="0" w:color="auto"/>
              <w:bottom w:val="outset" w:sz="6" w:space="0" w:color="auto"/>
              <w:right w:val="outset" w:sz="6" w:space="0" w:color="auto"/>
            </w:tcBorders>
            <w:vAlign w:val="bottom"/>
            <w:hideMark/>
          </w:tcPr>
          <w:p w14:paraId="1BB4ECFB" w14:textId="77777777" w:rsidR="004752D2" w:rsidRPr="00203950" w:rsidRDefault="004752D2" w:rsidP="00E57D0C">
            <w:pPr>
              <w:keepNext/>
              <w:spacing w:before="240" w:after="60"/>
              <w:ind w:left="340"/>
              <w:jc w:val="center"/>
              <w:rPr>
                <w:lang w:val="sr-Cyrl-RS"/>
              </w:rPr>
            </w:pPr>
            <w:r w:rsidRPr="00203950">
              <w:rPr>
                <w:lang w:val="en-US"/>
              </w:rPr>
              <w:t xml:space="preserve">М </w:t>
            </w:r>
            <w:r w:rsidRPr="00203950">
              <w:rPr>
                <w:lang w:val="sr-Cyrl-RS"/>
              </w:rPr>
              <w:t>-1</w:t>
            </w:r>
            <w:r>
              <w:rPr>
                <w:lang w:val="sr-Cyrl-RS"/>
              </w:rPr>
              <w:t>4</w:t>
            </w:r>
          </w:p>
        </w:tc>
      </w:tr>
      <w:tr w:rsidR="004752D2" w:rsidRPr="00203950" w14:paraId="2B563C82" w14:textId="77777777" w:rsidTr="00E57D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FA9F21F" w14:textId="77777777" w:rsidR="004752D2" w:rsidRPr="00203950" w:rsidRDefault="004752D2" w:rsidP="00E57D0C">
            <w:pPr>
              <w:keepNext/>
              <w:spacing w:before="240" w:after="60"/>
              <w:ind w:left="340"/>
              <w:jc w:val="center"/>
              <w:rPr>
                <w:lang w:val="en-US"/>
              </w:rPr>
            </w:pPr>
            <w:r w:rsidRPr="00203950">
              <w:rPr>
                <w:lang w:val="en-US"/>
              </w:rPr>
              <w:t xml:space="preserve">Број истоветних радних места, према општем акту послодавца, на којима су истовремено запослена оба пола, а постоји разлика у висини нето зарада: </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14:paraId="15BA68E1" w14:textId="77777777" w:rsidR="004752D2" w:rsidRPr="00203950" w:rsidRDefault="004752D2" w:rsidP="00E57D0C">
            <w:pPr>
              <w:keepNext/>
              <w:spacing w:before="240" w:after="60"/>
              <w:ind w:left="340"/>
              <w:jc w:val="center"/>
              <w:rPr>
                <w:lang w:val="sr-Cyrl-RS"/>
              </w:rPr>
            </w:pPr>
            <w:r w:rsidRPr="00203950">
              <w:rPr>
                <w:lang w:val="en-US"/>
              </w:rPr>
              <w:t> </w:t>
            </w:r>
            <w:r w:rsidRPr="00203950">
              <w:rPr>
                <w:lang w:val="sr-Cyrl-RS"/>
              </w:rPr>
              <w:t xml:space="preserve">Нема </w:t>
            </w:r>
          </w:p>
        </w:tc>
      </w:tr>
      <w:tr w:rsidR="004752D2" w:rsidRPr="00203950" w14:paraId="1097915C" w14:textId="77777777" w:rsidTr="00E57D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65C069E" w14:textId="77777777" w:rsidR="004752D2" w:rsidRPr="00203950" w:rsidRDefault="004752D2" w:rsidP="00E57D0C">
            <w:pPr>
              <w:keepNext/>
              <w:spacing w:before="240" w:after="60"/>
              <w:ind w:left="340"/>
              <w:jc w:val="center"/>
              <w:rPr>
                <w:lang w:val="en-US"/>
              </w:rPr>
            </w:pPr>
            <w:r w:rsidRPr="00203950">
              <w:rPr>
                <w:lang w:val="en-US"/>
              </w:rPr>
              <w:t xml:space="preserve">Укупан број запослених који ће бити упућени на стручно усавршавање или обуку у </w:t>
            </w:r>
            <w:r>
              <w:rPr>
                <w:lang w:val="sr-Cyrl-RS"/>
              </w:rPr>
              <w:t>2024/</w:t>
            </w:r>
            <w:r w:rsidRPr="00203950">
              <w:rPr>
                <w:lang w:val="sr-Cyrl-RS"/>
              </w:rPr>
              <w:t>202</w:t>
            </w:r>
            <w:r>
              <w:rPr>
                <w:lang w:val="sr-Cyrl-RS"/>
              </w:rPr>
              <w:t>5</w:t>
            </w:r>
            <w:r w:rsidRPr="00203950">
              <w:rPr>
                <w:lang w:val="en-US"/>
              </w:rPr>
              <w:t xml:space="preserve">. години, према полној структури запослених: </w:t>
            </w:r>
          </w:p>
        </w:tc>
        <w:tc>
          <w:tcPr>
            <w:tcW w:w="0" w:type="auto"/>
            <w:tcBorders>
              <w:top w:val="outset" w:sz="6" w:space="0" w:color="auto"/>
              <w:left w:val="outset" w:sz="6" w:space="0" w:color="auto"/>
              <w:bottom w:val="outset" w:sz="6" w:space="0" w:color="auto"/>
              <w:right w:val="outset" w:sz="6" w:space="0" w:color="auto"/>
            </w:tcBorders>
            <w:vAlign w:val="bottom"/>
            <w:hideMark/>
          </w:tcPr>
          <w:p w14:paraId="3376A880" w14:textId="77777777" w:rsidR="004752D2" w:rsidRPr="00203950" w:rsidRDefault="004752D2" w:rsidP="00E57D0C">
            <w:pPr>
              <w:keepNext/>
              <w:spacing w:before="240" w:after="60"/>
              <w:ind w:left="340"/>
              <w:jc w:val="center"/>
              <w:rPr>
                <w:lang w:val="sr-Cyrl-RS"/>
              </w:rPr>
            </w:pPr>
            <w:r w:rsidRPr="00203950">
              <w:rPr>
                <w:lang w:val="en-US"/>
              </w:rPr>
              <w:t xml:space="preserve">Ж </w:t>
            </w:r>
            <w:r w:rsidRPr="00203950">
              <w:rPr>
                <w:lang w:val="sr-Cyrl-RS"/>
              </w:rPr>
              <w:t>- 57</w:t>
            </w:r>
          </w:p>
        </w:tc>
        <w:tc>
          <w:tcPr>
            <w:tcW w:w="0" w:type="auto"/>
            <w:tcBorders>
              <w:top w:val="outset" w:sz="6" w:space="0" w:color="auto"/>
              <w:left w:val="outset" w:sz="6" w:space="0" w:color="auto"/>
              <w:bottom w:val="outset" w:sz="6" w:space="0" w:color="auto"/>
              <w:right w:val="outset" w:sz="6" w:space="0" w:color="auto"/>
            </w:tcBorders>
            <w:vAlign w:val="bottom"/>
            <w:hideMark/>
          </w:tcPr>
          <w:p w14:paraId="6A2B0CD1" w14:textId="77777777" w:rsidR="004752D2" w:rsidRPr="00203950" w:rsidRDefault="004752D2" w:rsidP="00E57D0C">
            <w:pPr>
              <w:keepNext/>
              <w:spacing w:before="240" w:after="60"/>
              <w:ind w:left="340"/>
              <w:jc w:val="center"/>
              <w:rPr>
                <w:lang w:val="sr-Cyrl-RS"/>
              </w:rPr>
            </w:pPr>
            <w:r w:rsidRPr="00203950">
              <w:rPr>
                <w:lang w:val="en-US"/>
              </w:rPr>
              <w:t xml:space="preserve">М </w:t>
            </w:r>
            <w:r w:rsidRPr="00203950">
              <w:rPr>
                <w:lang w:val="sr-Cyrl-RS"/>
              </w:rPr>
              <w:t xml:space="preserve">- </w:t>
            </w:r>
            <w:r>
              <w:rPr>
                <w:lang w:val="sr-Cyrl-RS"/>
              </w:rPr>
              <w:t>11</w:t>
            </w:r>
          </w:p>
        </w:tc>
      </w:tr>
      <w:tr w:rsidR="004752D2" w:rsidRPr="00203950" w14:paraId="2E95B0F2" w14:textId="77777777" w:rsidTr="00E57D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1B02B53" w14:textId="77777777" w:rsidR="004752D2" w:rsidRPr="00203950" w:rsidRDefault="004752D2" w:rsidP="00E57D0C">
            <w:pPr>
              <w:keepNext/>
              <w:spacing w:before="240" w:after="60"/>
              <w:ind w:left="340"/>
              <w:jc w:val="center"/>
              <w:rPr>
                <w:lang w:val="en-US"/>
              </w:rPr>
            </w:pPr>
            <w:r w:rsidRPr="00203950">
              <w:rPr>
                <w:lang w:val="en-US"/>
              </w:rPr>
              <w:t xml:space="preserve">Укупан број планираних за примање у радни однос у </w:t>
            </w:r>
            <w:r w:rsidRPr="00203950">
              <w:rPr>
                <w:lang w:val="sr-Cyrl-RS"/>
              </w:rPr>
              <w:t>202</w:t>
            </w:r>
            <w:r>
              <w:rPr>
                <w:lang w:val="sr-Cyrl-RS"/>
              </w:rPr>
              <w:t>4</w:t>
            </w:r>
            <w:r w:rsidRPr="00203950">
              <w:rPr>
                <w:lang w:val="en-US"/>
              </w:rPr>
              <w:t xml:space="preserve">. години, према полној структури: </w:t>
            </w:r>
          </w:p>
        </w:tc>
        <w:tc>
          <w:tcPr>
            <w:tcW w:w="0" w:type="auto"/>
            <w:tcBorders>
              <w:top w:val="outset" w:sz="6" w:space="0" w:color="auto"/>
              <w:left w:val="outset" w:sz="6" w:space="0" w:color="auto"/>
              <w:bottom w:val="outset" w:sz="6" w:space="0" w:color="auto"/>
              <w:right w:val="outset" w:sz="6" w:space="0" w:color="auto"/>
            </w:tcBorders>
            <w:vAlign w:val="bottom"/>
            <w:hideMark/>
          </w:tcPr>
          <w:p w14:paraId="7E7ACBC4" w14:textId="77777777" w:rsidR="004752D2" w:rsidRPr="00203950" w:rsidRDefault="004752D2" w:rsidP="00E57D0C">
            <w:pPr>
              <w:keepNext/>
              <w:spacing w:before="240" w:after="60"/>
              <w:ind w:left="340"/>
              <w:jc w:val="center"/>
              <w:rPr>
                <w:lang w:val="en-US"/>
              </w:rPr>
            </w:pPr>
            <w:r w:rsidRPr="00203950">
              <w:rPr>
                <w:lang w:val="en-US"/>
              </w:rPr>
              <w:t xml:space="preserve">Ж </w:t>
            </w:r>
            <w:r w:rsidRPr="00203950">
              <w:rPr>
                <w:lang w:val="sr-Cyrl-RS"/>
              </w:rPr>
              <w:t xml:space="preserve">- </w:t>
            </w:r>
          </w:p>
        </w:tc>
        <w:tc>
          <w:tcPr>
            <w:tcW w:w="0" w:type="auto"/>
            <w:tcBorders>
              <w:top w:val="outset" w:sz="6" w:space="0" w:color="auto"/>
              <w:left w:val="outset" w:sz="6" w:space="0" w:color="auto"/>
              <w:bottom w:val="outset" w:sz="6" w:space="0" w:color="auto"/>
              <w:right w:val="outset" w:sz="6" w:space="0" w:color="auto"/>
            </w:tcBorders>
            <w:vAlign w:val="bottom"/>
            <w:hideMark/>
          </w:tcPr>
          <w:p w14:paraId="47E81C62" w14:textId="77777777" w:rsidR="004752D2" w:rsidRPr="00203950" w:rsidRDefault="004752D2" w:rsidP="00E57D0C">
            <w:pPr>
              <w:keepNext/>
              <w:spacing w:before="240" w:after="60"/>
              <w:ind w:left="340"/>
              <w:jc w:val="center"/>
              <w:rPr>
                <w:lang w:val="sr-Cyrl-RS"/>
              </w:rPr>
            </w:pPr>
            <w:r w:rsidRPr="00203950">
              <w:rPr>
                <w:lang w:val="en-US"/>
              </w:rPr>
              <w:t xml:space="preserve">М </w:t>
            </w:r>
            <w:r w:rsidRPr="00203950">
              <w:rPr>
                <w:lang w:val="sr-Cyrl-RS"/>
              </w:rPr>
              <w:t>-</w:t>
            </w:r>
          </w:p>
        </w:tc>
      </w:tr>
      <w:tr w:rsidR="004752D2" w:rsidRPr="00203950" w14:paraId="557B6CD0" w14:textId="77777777" w:rsidTr="00E57D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FB2097C" w14:textId="274020C2" w:rsidR="004752D2" w:rsidRPr="00203950" w:rsidRDefault="004752D2" w:rsidP="00E57D0C">
            <w:pPr>
              <w:keepNext/>
              <w:spacing w:before="240" w:after="60"/>
              <w:ind w:left="340"/>
              <w:jc w:val="center"/>
              <w:rPr>
                <w:lang w:val="en-US"/>
              </w:rPr>
            </w:pPr>
            <w:r w:rsidRPr="00203950">
              <w:rPr>
                <w:lang w:val="en-US"/>
              </w:rPr>
              <w:lastRenderedPageBreak/>
              <w:t xml:space="preserve">Укупан број планираних за отпуштање, у </w:t>
            </w:r>
            <w:r w:rsidRPr="00203950">
              <w:rPr>
                <w:lang w:val="sr-Cyrl-RS"/>
              </w:rPr>
              <w:t>202</w:t>
            </w:r>
            <w:r w:rsidR="006602BE">
              <w:rPr>
                <w:lang w:val="sr-Cyrl-RS"/>
              </w:rPr>
              <w:t>4/25</w:t>
            </w:r>
            <w:r w:rsidRPr="00203950">
              <w:rPr>
                <w:lang w:val="en-US"/>
              </w:rPr>
              <w:t xml:space="preserve">. години, према полној структури: </w:t>
            </w:r>
          </w:p>
        </w:tc>
        <w:tc>
          <w:tcPr>
            <w:tcW w:w="0" w:type="auto"/>
            <w:tcBorders>
              <w:top w:val="outset" w:sz="6" w:space="0" w:color="auto"/>
              <w:left w:val="outset" w:sz="6" w:space="0" w:color="auto"/>
              <w:bottom w:val="outset" w:sz="6" w:space="0" w:color="auto"/>
              <w:right w:val="outset" w:sz="6" w:space="0" w:color="auto"/>
            </w:tcBorders>
            <w:vAlign w:val="bottom"/>
            <w:hideMark/>
          </w:tcPr>
          <w:p w14:paraId="2C229E29" w14:textId="77777777" w:rsidR="004752D2" w:rsidRPr="00203950" w:rsidRDefault="004752D2" w:rsidP="00E57D0C">
            <w:pPr>
              <w:keepNext/>
              <w:spacing w:before="240" w:after="60"/>
              <w:ind w:left="340"/>
              <w:jc w:val="center"/>
              <w:rPr>
                <w:lang w:val="en-US"/>
              </w:rPr>
            </w:pPr>
            <w:r w:rsidRPr="00203950">
              <w:rPr>
                <w:lang w:val="en-US"/>
              </w:rPr>
              <w:t>Ж</w:t>
            </w:r>
            <w:r w:rsidRPr="00203950">
              <w:rPr>
                <w:lang w:val="sr-Cyrl-RS"/>
              </w:rPr>
              <w:t>-</w:t>
            </w:r>
            <w:r w:rsidRPr="00203950">
              <w:rPr>
                <w:lang w:val="en-US"/>
              </w:rPr>
              <w:t xml:space="preserve"> </w:t>
            </w:r>
          </w:p>
        </w:tc>
        <w:tc>
          <w:tcPr>
            <w:tcW w:w="0" w:type="auto"/>
            <w:tcBorders>
              <w:top w:val="outset" w:sz="6" w:space="0" w:color="auto"/>
              <w:left w:val="outset" w:sz="6" w:space="0" w:color="auto"/>
              <w:bottom w:val="outset" w:sz="6" w:space="0" w:color="auto"/>
              <w:right w:val="outset" w:sz="6" w:space="0" w:color="auto"/>
            </w:tcBorders>
            <w:vAlign w:val="bottom"/>
            <w:hideMark/>
          </w:tcPr>
          <w:p w14:paraId="471A42A4" w14:textId="77777777" w:rsidR="004752D2" w:rsidRPr="00203950" w:rsidRDefault="004752D2" w:rsidP="00E57D0C">
            <w:pPr>
              <w:keepNext/>
              <w:spacing w:before="240" w:after="60"/>
              <w:ind w:left="340"/>
              <w:jc w:val="center"/>
              <w:rPr>
                <w:lang w:val="sr-Cyrl-RS"/>
              </w:rPr>
            </w:pPr>
            <w:r w:rsidRPr="00203950">
              <w:rPr>
                <w:lang w:val="en-US"/>
              </w:rPr>
              <w:t xml:space="preserve">М </w:t>
            </w:r>
            <w:r w:rsidRPr="00203950">
              <w:rPr>
                <w:lang w:val="sr-Cyrl-RS"/>
              </w:rPr>
              <w:t>-</w:t>
            </w:r>
          </w:p>
        </w:tc>
      </w:tr>
      <w:tr w:rsidR="004752D2" w:rsidRPr="00203950" w14:paraId="1909675E" w14:textId="77777777" w:rsidTr="00E57D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B0A3C3A" w14:textId="77777777" w:rsidR="004752D2" w:rsidRPr="00203950" w:rsidRDefault="004752D2" w:rsidP="00E57D0C">
            <w:pPr>
              <w:keepNext/>
              <w:spacing w:before="240" w:after="60"/>
              <w:ind w:left="340"/>
              <w:jc w:val="center"/>
              <w:rPr>
                <w:lang w:val="en-US"/>
              </w:rPr>
            </w:pPr>
            <w:r w:rsidRPr="00203950">
              <w:rPr>
                <w:lang w:val="en-US"/>
              </w:rPr>
              <w:t>Број жена које ће се вратити на рад у 202</w:t>
            </w:r>
            <w:r>
              <w:rPr>
                <w:lang w:val="sr-Cyrl-RS"/>
              </w:rPr>
              <w:t>4/25</w:t>
            </w:r>
            <w:r w:rsidRPr="00203950">
              <w:rPr>
                <w:lang w:val="en-US"/>
              </w:rPr>
              <w:t xml:space="preserve">. години, а које су користиле породиљско одсуство: </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14:paraId="52B58703" w14:textId="77777777" w:rsidR="004752D2" w:rsidRPr="00203950" w:rsidRDefault="004752D2" w:rsidP="00E57D0C">
            <w:pPr>
              <w:keepNext/>
              <w:spacing w:before="240" w:after="60"/>
              <w:ind w:left="340"/>
              <w:jc w:val="center"/>
              <w:rPr>
                <w:lang w:val="sr-Cyrl-RS"/>
              </w:rPr>
            </w:pPr>
            <w:r w:rsidRPr="00203950">
              <w:rPr>
                <w:lang w:val="en-US"/>
              </w:rPr>
              <w:t> </w:t>
            </w:r>
            <w:r>
              <w:rPr>
                <w:lang w:val="sr-Cyrl-RS"/>
              </w:rPr>
              <w:t>0</w:t>
            </w:r>
          </w:p>
        </w:tc>
      </w:tr>
      <w:tr w:rsidR="004752D2" w:rsidRPr="00203950" w14:paraId="68A06D04" w14:textId="77777777" w:rsidTr="00E57D0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8CF3C7F" w14:textId="77777777" w:rsidR="004752D2" w:rsidRPr="00203950" w:rsidRDefault="004752D2" w:rsidP="00E57D0C">
            <w:pPr>
              <w:keepNext/>
              <w:spacing w:before="240" w:after="60"/>
              <w:ind w:left="340"/>
              <w:jc w:val="center"/>
              <w:rPr>
                <w:lang w:val="en-US"/>
              </w:rPr>
            </w:pPr>
            <w:r w:rsidRPr="00203950">
              <w:rPr>
                <w:lang w:val="en-US"/>
              </w:rPr>
              <w:t xml:space="preserve">Број радних места, према општем акту, за која постоји оправдана потреба прављења разлика по полу, у складу са законом којим се уређује рад (радна места која се по природи посла везују за одређени пол): </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14:paraId="61508237" w14:textId="77777777" w:rsidR="004752D2" w:rsidRPr="00203950" w:rsidRDefault="004752D2" w:rsidP="00E57D0C">
            <w:pPr>
              <w:keepNext/>
              <w:spacing w:before="240" w:after="60"/>
              <w:ind w:left="340"/>
              <w:jc w:val="center"/>
              <w:rPr>
                <w:lang w:val="sr-Cyrl-RS"/>
              </w:rPr>
            </w:pPr>
            <w:r w:rsidRPr="00203950">
              <w:rPr>
                <w:lang w:val="en-US"/>
              </w:rPr>
              <w:t> </w:t>
            </w:r>
            <w:r w:rsidRPr="00203950">
              <w:rPr>
                <w:lang w:val="sr-Cyrl-RS"/>
              </w:rPr>
              <w:t>Нема</w:t>
            </w:r>
          </w:p>
        </w:tc>
      </w:tr>
    </w:tbl>
    <w:p w14:paraId="0FBA770D" w14:textId="40BB5B5E" w:rsidR="00203950" w:rsidRDefault="00203950" w:rsidP="004752D2">
      <w:pPr>
        <w:keepNext/>
        <w:spacing w:before="240" w:after="60"/>
        <w:ind w:left="340"/>
        <w:rPr>
          <w:b/>
          <w:bCs/>
          <w:lang w:val="sr-Cyrl-RS"/>
        </w:rPr>
      </w:pPr>
    </w:p>
    <w:p w14:paraId="12E17DC6" w14:textId="77777777" w:rsidR="00203950" w:rsidRPr="00203950" w:rsidRDefault="00203950" w:rsidP="00203950">
      <w:pPr>
        <w:keepNext/>
        <w:spacing w:before="240" w:after="60"/>
        <w:ind w:left="340"/>
        <w:jc w:val="center"/>
        <w:rPr>
          <w:lang w:val="sr-Cyrl-RS"/>
        </w:rPr>
      </w:pPr>
    </w:p>
    <w:p w14:paraId="37770F68" w14:textId="77777777" w:rsidR="00203950" w:rsidRPr="00203950" w:rsidRDefault="00203950" w:rsidP="00203950">
      <w:pPr>
        <w:keepNext/>
        <w:spacing w:before="240" w:after="60"/>
        <w:ind w:left="340"/>
        <w:jc w:val="center"/>
        <w:rPr>
          <w:lang w:val="en-US"/>
        </w:rPr>
      </w:pPr>
      <w:r w:rsidRPr="00203950">
        <w:rPr>
          <w:b/>
          <w:bCs/>
          <w:lang w:val="en-US"/>
        </w:rPr>
        <w:t xml:space="preserve">Мере и процедуре: </w:t>
      </w:r>
    </w:p>
    <w:p w14:paraId="6D96CAF1" w14:textId="77777777" w:rsidR="00203950" w:rsidRPr="00203950" w:rsidRDefault="00203950" w:rsidP="004752D2">
      <w:pPr>
        <w:keepNext/>
        <w:spacing w:before="240" w:after="60"/>
        <w:ind w:left="90"/>
        <w:rPr>
          <w:lang w:val="en-US"/>
        </w:rPr>
      </w:pPr>
      <w:r w:rsidRPr="00203950">
        <w:rPr>
          <w:lang w:val="en-US"/>
        </w:rPr>
        <w:t xml:space="preserve">Мере и процедуре које ће омогућити отклањање или ублажавање неравномерне заступљености полова запослених: </w:t>
      </w:r>
    </w:p>
    <w:p w14:paraId="4CF4684D" w14:textId="77777777" w:rsidR="00203950" w:rsidRPr="00203950" w:rsidRDefault="00203950" w:rsidP="004752D2">
      <w:pPr>
        <w:keepNext/>
        <w:spacing w:before="240" w:after="60"/>
        <w:ind w:left="90"/>
        <w:rPr>
          <w:lang w:val="en-US"/>
        </w:rPr>
      </w:pPr>
      <w:r w:rsidRPr="00203950">
        <w:rPr>
          <w:lang w:val="en-US"/>
        </w:rPr>
        <w:t xml:space="preserve">1. план запошљавања мање заступљеног пола ради побољшања полне структуре запослених; </w:t>
      </w:r>
    </w:p>
    <w:p w14:paraId="5752296A" w14:textId="77777777" w:rsidR="00203950" w:rsidRPr="00203950" w:rsidRDefault="00203950" w:rsidP="004752D2">
      <w:pPr>
        <w:keepNext/>
        <w:spacing w:before="240" w:after="60"/>
        <w:ind w:left="90"/>
        <w:rPr>
          <w:lang w:val="sr-Cyrl-RS"/>
        </w:rPr>
      </w:pPr>
      <w:r w:rsidRPr="00203950">
        <w:rPr>
          <w:lang w:val="en-US"/>
        </w:rPr>
        <w:t xml:space="preserve">2.. успостављање равномерног односа полова међу запосленима </w:t>
      </w:r>
      <w:r w:rsidRPr="00203950">
        <w:rPr>
          <w:lang w:val="sr-Cyrl-RS"/>
        </w:rPr>
        <w:t>повећавањем броја лица мушког пола приликом одређивања одељењских старешинстава,учешћа у стручним тимовима и комисијама.</w:t>
      </w:r>
    </w:p>
    <w:p w14:paraId="060BA060" w14:textId="77777777" w:rsidR="00203950" w:rsidRPr="00203950" w:rsidRDefault="00203950" w:rsidP="004752D2">
      <w:pPr>
        <w:keepNext/>
        <w:spacing w:before="240" w:after="60"/>
        <w:ind w:left="90"/>
        <w:rPr>
          <w:lang w:val="en-US"/>
        </w:rPr>
      </w:pPr>
      <w:r w:rsidRPr="00203950">
        <w:rPr>
          <w:lang w:val="sr-Cyrl-RS"/>
        </w:rPr>
        <w:t>3</w:t>
      </w:r>
      <w:r w:rsidRPr="00203950">
        <w:rPr>
          <w:lang w:val="en-US"/>
        </w:rPr>
        <w:t xml:space="preserve">. план </w:t>
      </w:r>
      <w:r w:rsidRPr="00203950">
        <w:rPr>
          <w:lang w:val="sr-Cyrl-RS"/>
        </w:rPr>
        <w:t xml:space="preserve">редовних едукација запослених из области равноправности полова </w:t>
      </w:r>
      <w:r w:rsidRPr="00203950">
        <w:rPr>
          <w:lang w:val="en-US"/>
        </w:rPr>
        <w:t xml:space="preserve">; </w:t>
      </w:r>
    </w:p>
    <w:p w14:paraId="071446B0" w14:textId="77777777" w:rsidR="00203950" w:rsidRPr="00203950" w:rsidRDefault="00203950" w:rsidP="004752D2">
      <w:pPr>
        <w:keepNext/>
        <w:spacing w:before="240" w:after="60"/>
        <w:ind w:left="90"/>
        <w:rPr>
          <w:lang w:val="en-US"/>
        </w:rPr>
      </w:pPr>
      <w:r w:rsidRPr="00203950">
        <w:rPr>
          <w:lang w:val="en-US"/>
        </w:rPr>
        <w:t xml:space="preserve">  </w:t>
      </w:r>
    </w:p>
    <w:p w14:paraId="46CABFFA" w14:textId="43077756" w:rsidR="004752D2" w:rsidRPr="00203950" w:rsidRDefault="00203950" w:rsidP="004752D2">
      <w:pPr>
        <w:keepNext/>
        <w:spacing w:before="240" w:after="60"/>
        <w:ind w:left="90"/>
        <w:rPr>
          <w:lang w:val="sr-Cyrl-RS"/>
        </w:rPr>
      </w:pPr>
      <w:r w:rsidRPr="00203950">
        <w:rPr>
          <w:lang w:val="en-US"/>
        </w:rPr>
        <w:t xml:space="preserve">О спровођењу усвојеног Плана мера стараће се </w:t>
      </w:r>
      <w:r w:rsidRPr="00203950">
        <w:rPr>
          <w:lang w:val="sr-Cyrl-RS"/>
        </w:rPr>
        <w:t>директор,</w:t>
      </w:r>
      <w:r w:rsidRPr="00203950">
        <w:rPr>
          <w:lang w:val="en-US"/>
        </w:rPr>
        <w:t xml:space="preserve"> а задужује се и </w:t>
      </w:r>
      <w:r w:rsidRPr="00203950">
        <w:rPr>
          <w:lang w:val="sr-Cyrl-RS"/>
        </w:rPr>
        <w:t xml:space="preserve">помоћник директора </w:t>
      </w:r>
      <w:r w:rsidRPr="00203950">
        <w:rPr>
          <w:lang w:val="en-US"/>
        </w:rPr>
        <w:t>да прати његово спровођење, предузима потребне мере за отклањање</w:t>
      </w:r>
      <w:r w:rsidR="004752D2">
        <w:rPr>
          <w:lang w:val="sr-Cyrl-RS"/>
        </w:rPr>
        <w:t xml:space="preserve">  </w:t>
      </w:r>
      <w:r w:rsidR="004752D2" w:rsidRPr="00203950">
        <w:rPr>
          <w:lang w:val="en-US"/>
        </w:rPr>
        <w:t>неравномерне заступљености мање заступљеног пола, као и да о томе благовремено обавештава директора.</w:t>
      </w:r>
    </w:p>
    <w:p w14:paraId="6B33C6D7" w14:textId="77777777" w:rsidR="004752D2" w:rsidRPr="00203950" w:rsidRDefault="004752D2" w:rsidP="004752D2">
      <w:pPr>
        <w:keepNext/>
        <w:spacing w:before="240" w:after="60"/>
        <w:ind w:left="340"/>
        <w:jc w:val="center"/>
        <w:rPr>
          <w:lang w:val="sr-Cyrl-RS"/>
        </w:rPr>
      </w:pPr>
      <w:r w:rsidRPr="00203950">
        <w:rPr>
          <w:lang w:val="en-US"/>
        </w:rPr>
        <w:t xml:space="preserve">План мера, заједно са Извештајем биће достављен  Министарству за </w:t>
      </w:r>
      <w:r w:rsidRPr="00203950">
        <w:rPr>
          <w:lang w:val="sr-Cyrl-RS"/>
        </w:rPr>
        <w:t>људска и мањинска права и друштвени дијалог.</w:t>
      </w:r>
    </w:p>
    <w:p w14:paraId="4181CFB8" w14:textId="77777777" w:rsidR="00203950" w:rsidRDefault="00203950" w:rsidP="004752D2">
      <w:pPr>
        <w:keepNext/>
        <w:spacing w:before="240" w:after="60"/>
        <w:rPr>
          <w:sz w:val="32"/>
          <w:szCs w:val="32"/>
          <w:lang w:val="sr-Cyrl-RS"/>
        </w:rPr>
      </w:pPr>
    </w:p>
    <w:p w14:paraId="231D0214" w14:textId="77777777" w:rsidR="004D416D" w:rsidRDefault="004D416D" w:rsidP="004752D2">
      <w:pPr>
        <w:keepNext/>
        <w:spacing w:before="240" w:after="60"/>
        <w:rPr>
          <w:sz w:val="32"/>
          <w:szCs w:val="32"/>
          <w:lang w:val="sr-Cyrl-RS"/>
        </w:rPr>
      </w:pPr>
    </w:p>
    <w:p w14:paraId="427A794D" w14:textId="77777777" w:rsidR="004D416D" w:rsidRDefault="004D416D" w:rsidP="004752D2">
      <w:pPr>
        <w:keepNext/>
        <w:spacing w:before="240" w:after="60"/>
        <w:rPr>
          <w:sz w:val="32"/>
          <w:szCs w:val="32"/>
          <w:lang w:val="sr-Cyrl-RS"/>
        </w:rPr>
      </w:pPr>
    </w:p>
    <w:p w14:paraId="77D8C27B" w14:textId="77777777" w:rsidR="004D416D" w:rsidRPr="006602BE" w:rsidRDefault="004D416D" w:rsidP="004752D2">
      <w:pPr>
        <w:keepNext/>
        <w:spacing w:before="240" w:after="60"/>
        <w:rPr>
          <w:sz w:val="32"/>
          <w:szCs w:val="32"/>
          <w:lang w:val="sr-Latn-RS"/>
        </w:rPr>
      </w:pPr>
    </w:p>
    <w:p w14:paraId="278F4C02" w14:textId="56EF9DB3" w:rsidR="00940448" w:rsidRDefault="00000000">
      <w:pPr>
        <w:keepNext/>
        <w:spacing w:before="240" w:after="60"/>
        <w:ind w:left="340"/>
        <w:jc w:val="center"/>
        <w:rPr>
          <w:sz w:val="32"/>
          <w:szCs w:val="32"/>
        </w:rPr>
      </w:pPr>
      <w:r>
        <w:rPr>
          <w:sz w:val="32"/>
          <w:szCs w:val="32"/>
        </w:rPr>
        <w:lastRenderedPageBreak/>
        <w:t xml:space="preserve"> ОРГАНИЗАЦИЈА ВАСПИТНО-ОБРАЗОВНОГ РАДА ШКОЛЕ</w:t>
      </w:r>
    </w:p>
    <w:p w14:paraId="3F63A100" w14:textId="77777777" w:rsidR="00940448" w:rsidRDefault="00940448">
      <w:pPr>
        <w:keepNext/>
        <w:keepLines/>
        <w:spacing w:before="200"/>
      </w:pPr>
      <w:bookmarkStart w:id="2" w:name="_heading=h.30j0zll" w:colFirst="0" w:colLast="0"/>
      <w:bookmarkEnd w:id="2"/>
    </w:p>
    <w:p w14:paraId="6C244049" w14:textId="77777777" w:rsidR="00940448" w:rsidRDefault="00000000">
      <w:pPr>
        <w:keepNext/>
        <w:keepLines/>
        <w:spacing w:before="200"/>
        <w:jc w:val="center"/>
        <w:rPr>
          <w:b/>
          <w:sz w:val="20"/>
          <w:szCs w:val="20"/>
        </w:rPr>
      </w:pPr>
      <w:r>
        <w:rPr>
          <w:b/>
          <w:sz w:val="20"/>
          <w:szCs w:val="20"/>
        </w:rPr>
        <w:t xml:space="preserve"> БРОЈНО СТАЊЕ УЧЕНИКА ПРЕМА ПОЛУ НА ПОЧЕТКУ ШКОЛСКЕ 2024/2025.год.</w:t>
      </w:r>
    </w:p>
    <w:p w14:paraId="45C30EB4" w14:textId="77777777" w:rsidR="00940448" w:rsidRDefault="00940448">
      <w:pPr>
        <w:rPr>
          <w:sz w:val="20"/>
          <w:szCs w:val="20"/>
        </w:rPr>
      </w:pPr>
    </w:p>
    <w:tbl>
      <w:tblPr>
        <w:tblStyle w:val="af2"/>
        <w:tblW w:w="98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5"/>
        <w:gridCol w:w="570"/>
        <w:gridCol w:w="540"/>
        <w:gridCol w:w="270"/>
        <w:gridCol w:w="270"/>
        <w:gridCol w:w="990"/>
        <w:gridCol w:w="105"/>
        <w:gridCol w:w="465"/>
        <w:gridCol w:w="420"/>
        <w:gridCol w:w="420"/>
        <w:gridCol w:w="1005"/>
        <w:gridCol w:w="555"/>
        <w:gridCol w:w="435"/>
        <w:gridCol w:w="420"/>
        <w:gridCol w:w="990"/>
        <w:gridCol w:w="570"/>
        <w:gridCol w:w="420"/>
        <w:gridCol w:w="435"/>
      </w:tblGrid>
      <w:tr w:rsidR="00940448" w14:paraId="1A78E50D" w14:textId="77777777">
        <w:trPr>
          <w:jc w:val="center"/>
        </w:trPr>
        <w:tc>
          <w:tcPr>
            <w:tcW w:w="5055" w:type="dxa"/>
            <w:gridSpan w:val="10"/>
            <w:tcBorders>
              <w:top w:val="single" w:sz="4" w:space="0" w:color="000000"/>
              <w:left w:val="single" w:sz="4" w:space="0" w:color="000000"/>
              <w:bottom w:val="single" w:sz="4" w:space="0" w:color="000000"/>
              <w:right w:val="single" w:sz="4" w:space="0" w:color="000000"/>
            </w:tcBorders>
            <w:shd w:val="clear" w:color="auto" w:fill="D9D9D9"/>
          </w:tcPr>
          <w:p w14:paraId="6717F5AA" w14:textId="77777777" w:rsidR="00940448" w:rsidRDefault="00000000">
            <w:pPr>
              <w:tabs>
                <w:tab w:val="left" w:pos="0"/>
              </w:tabs>
              <w:spacing w:line="276" w:lineRule="auto"/>
              <w:jc w:val="center"/>
              <w:rPr>
                <w:b/>
                <w:sz w:val="18"/>
                <w:szCs w:val="18"/>
              </w:rPr>
            </w:pPr>
            <w:r>
              <w:rPr>
                <w:b/>
                <w:sz w:val="18"/>
                <w:szCs w:val="18"/>
              </w:rPr>
              <w:t>I – IV разреда</w:t>
            </w:r>
          </w:p>
        </w:tc>
        <w:tc>
          <w:tcPr>
            <w:tcW w:w="4830" w:type="dxa"/>
            <w:gridSpan w:val="8"/>
            <w:tcBorders>
              <w:top w:val="single" w:sz="4" w:space="0" w:color="000000"/>
              <w:left w:val="single" w:sz="4" w:space="0" w:color="000000"/>
              <w:bottom w:val="single" w:sz="4" w:space="0" w:color="000000"/>
              <w:right w:val="single" w:sz="4" w:space="0" w:color="000000"/>
            </w:tcBorders>
            <w:shd w:val="clear" w:color="auto" w:fill="D9D9D9"/>
          </w:tcPr>
          <w:p w14:paraId="1D3878A4" w14:textId="77777777" w:rsidR="00940448" w:rsidRDefault="00000000">
            <w:pPr>
              <w:tabs>
                <w:tab w:val="left" w:pos="0"/>
              </w:tabs>
              <w:spacing w:line="276" w:lineRule="auto"/>
              <w:jc w:val="center"/>
              <w:rPr>
                <w:b/>
                <w:sz w:val="18"/>
                <w:szCs w:val="18"/>
              </w:rPr>
            </w:pPr>
            <w:r>
              <w:rPr>
                <w:b/>
                <w:sz w:val="18"/>
                <w:szCs w:val="18"/>
              </w:rPr>
              <w:t>V – VIII разреда</w:t>
            </w:r>
          </w:p>
        </w:tc>
      </w:tr>
      <w:tr w:rsidR="00940448" w14:paraId="4DDEB8D7" w14:textId="77777777">
        <w:trPr>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D9D9D9"/>
          </w:tcPr>
          <w:p w14:paraId="2AF7E36A" w14:textId="77777777" w:rsidR="00940448" w:rsidRDefault="00000000">
            <w:pPr>
              <w:tabs>
                <w:tab w:val="left" w:pos="0"/>
              </w:tabs>
              <w:spacing w:line="276" w:lineRule="auto"/>
              <w:jc w:val="center"/>
              <w:rPr>
                <w:b/>
                <w:sz w:val="20"/>
                <w:szCs w:val="20"/>
              </w:rPr>
            </w:pPr>
            <w:r>
              <w:rPr>
                <w:b/>
                <w:sz w:val="20"/>
                <w:szCs w:val="20"/>
              </w:rPr>
              <w:t>Одељење</w:t>
            </w:r>
          </w:p>
        </w:tc>
        <w:tc>
          <w:tcPr>
            <w:tcW w:w="570" w:type="dxa"/>
            <w:tcBorders>
              <w:top w:val="single" w:sz="4" w:space="0" w:color="000000"/>
              <w:left w:val="single" w:sz="4" w:space="0" w:color="000000"/>
              <w:bottom w:val="single" w:sz="4" w:space="0" w:color="000000"/>
              <w:right w:val="single" w:sz="4" w:space="0" w:color="000000"/>
            </w:tcBorders>
            <w:shd w:val="clear" w:color="auto" w:fill="D9D9D9"/>
          </w:tcPr>
          <w:p w14:paraId="02DC1C20" w14:textId="77777777" w:rsidR="00940448" w:rsidRDefault="00000000">
            <w:pPr>
              <w:tabs>
                <w:tab w:val="left" w:pos="0"/>
              </w:tabs>
              <w:spacing w:line="276" w:lineRule="auto"/>
              <w:jc w:val="center"/>
              <w:rPr>
                <w:b/>
                <w:sz w:val="20"/>
                <w:szCs w:val="20"/>
              </w:rPr>
            </w:pPr>
            <w:r>
              <w:rPr>
                <w:b/>
                <w:sz w:val="20"/>
                <w:szCs w:val="20"/>
              </w:rPr>
              <w:t>ук.</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Pr>
          <w:p w14:paraId="512F9718" w14:textId="77777777" w:rsidR="00940448" w:rsidRDefault="00000000">
            <w:pPr>
              <w:tabs>
                <w:tab w:val="left" w:pos="0"/>
              </w:tabs>
              <w:spacing w:line="276" w:lineRule="auto"/>
              <w:jc w:val="center"/>
              <w:rPr>
                <w:b/>
                <w:sz w:val="20"/>
                <w:szCs w:val="20"/>
              </w:rPr>
            </w:pPr>
            <w:r>
              <w:rPr>
                <w:b/>
                <w:sz w:val="20"/>
                <w:szCs w:val="20"/>
              </w:rPr>
              <w:t>М</w:t>
            </w:r>
          </w:p>
        </w:tc>
        <w:tc>
          <w:tcPr>
            <w:tcW w:w="540" w:type="dxa"/>
            <w:gridSpan w:val="2"/>
            <w:tcBorders>
              <w:top w:val="single" w:sz="4" w:space="0" w:color="000000"/>
              <w:left w:val="single" w:sz="4" w:space="0" w:color="000000"/>
              <w:bottom w:val="single" w:sz="4" w:space="0" w:color="000000"/>
              <w:right w:val="single" w:sz="4" w:space="0" w:color="000000"/>
            </w:tcBorders>
            <w:shd w:val="clear" w:color="auto" w:fill="D9D9D9"/>
          </w:tcPr>
          <w:p w14:paraId="29C458A7" w14:textId="77777777" w:rsidR="00940448" w:rsidRDefault="00000000">
            <w:pPr>
              <w:tabs>
                <w:tab w:val="left" w:pos="0"/>
              </w:tabs>
              <w:spacing w:line="276" w:lineRule="auto"/>
              <w:jc w:val="center"/>
              <w:rPr>
                <w:b/>
                <w:sz w:val="20"/>
                <w:szCs w:val="20"/>
              </w:rPr>
            </w:pPr>
            <w:r>
              <w:rPr>
                <w:b/>
                <w:sz w:val="20"/>
                <w:szCs w:val="20"/>
              </w:rPr>
              <w:t>Ж</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Pr>
          <w:p w14:paraId="6C89BC7B" w14:textId="77777777" w:rsidR="00940448" w:rsidRDefault="00000000">
            <w:pPr>
              <w:tabs>
                <w:tab w:val="left" w:pos="0"/>
              </w:tabs>
              <w:spacing w:line="276" w:lineRule="auto"/>
              <w:jc w:val="center"/>
              <w:rPr>
                <w:b/>
                <w:sz w:val="20"/>
                <w:szCs w:val="20"/>
              </w:rPr>
            </w:pPr>
            <w:r>
              <w:rPr>
                <w:b/>
                <w:sz w:val="20"/>
                <w:szCs w:val="20"/>
              </w:rPr>
              <w:t>Одељење</w:t>
            </w:r>
          </w:p>
        </w:tc>
        <w:tc>
          <w:tcPr>
            <w:tcW w:w="570" w:type="dxa"/>
            <w:gridSpan w:val="2"/>
            <w:tcBorders>
              <w:top w:val="single" w:sz="4" w:space="0" w:color="000000"/>
              <w:left w:val="single" w:sz="4" w:space="0" w:color="000000"/>
              <w:bottom w:val="single" w:sz="4" w:space="0" w:color="000000"/>
              <w:right w:val="single" w:sz="4" w:space="0" w:color="000000"/>
            </w:tcBorders>
            <w:shd w:val="clear" w:color="auto" w:fill="D9D9D9"/>
          </w:tcPr>
          <w:p w14:paraId="7B10B543" w14:textId="77777777" w:rsidR="00940448" w:rsidRDefault="00000000">
            <w:pPr>
              <w:tabs>
                <w:tab w:val="left" w:pos="0"/>
              </w:tabs>
              <w:spacing w:line="276" w:lineRule="auto"/>
              <w:jc w:val="center"/>
              <w:rPr>
                <w:b/>
                <w:sz w:val="20"/>
                <w:szCs w:val="20"/>
              </w:rPr>
            </w:pPr>
            <w:r>
              <w:rPr>
                <w:b/>
                <w:sz w:val="20"/>
                <w:szCs w:val="20"/>
              </w:rPr>
              <w:t>ук.</w:t>
            </w:r>
          </w:p>
        </w:tc>
        <w:tc>
          <w:tcPr>
            <w:tcW w:w="420" w:type="dxa"/>
            <w:tcBorders>
              <w:top w:val="single" w:sz="4" w:space="0" w:color="000000"/>
              <w:left w:val="single" w:sz="4" w:space="0" w:color="000000"/>
              <w:bottom w:val="single" w:sz="4" w:space="0" w:color="000000"/>
              <w:right w:val="single" w:sz="4" w:space="0" w:color="000000"/>
            </w:tcBorders>
            <w:shd w:val="clear" w:color="auto" w:fill="D9D9D9"/>
          </w:tcPr>
          <w:p w14:paraId="4B06D1D6" w14:textId="77777777" w:rsidR="00940448" w:rsidRDefault="00000000">
            <w:pPr>
              <w:tabs>
                <w:tab w:val="left" w:pos="0"/>
              </w:tabs>
              <w:spacing w:line="276" w:lineRule="auto"/>
              <w:jc w:val="center"/>
              <w:rPr>
                <w:b/>
                <w:sz w:val="18"/>
                <w:szCs w:val="18"/>
              </w:rPr>
            </w:pPr>
            <w:r>
              <w:rPr>
                <w:b/>
                <w:sz w:val="18"/>
                <w:szCs w:val="18"/>
              </w:rPr>
              <w:t>М</w:t>
            </w:r>
          </w:p>
        </w:tc>
        <w:tc>
          <w:tcPr>
            <w:tcW w:w="420" w:type="dxa"/>
            <w:tcBorders>
              <w:top w:val="single" w:sz="4" w:space="0" w:color="000000"/>
              <w:left w:val="single" w:sz="4" w:space="0" w:color="000000"/>
              <w:bottom w:val="single" w:sz="4" w:space="0" w:color="000000"/>
              <w:right w:val="single" w:sz="4" w:space="0" w:color="000000"/>
            </w:tcBorders>
            <w:shd w:val="clear" w:color="auto" w:fill="D9D9D9"/>
          </w:tcPr>
          <w:p w14:paraId="5FACDA61" w14:textId="77777777" w:rsidR="00940448" w:rsidRDefault="00000000">
            <w:pPr>
              <w:tabs>
                <w:tab w:val="left" w:pos="0"/>
              </w:tabs>
              <w:spacing w:line="276" w:lineRule="auto"/>
              <w:jc w:val="center"/>
              <w:rPr>
                <w:b/>
                <w:sz w:val="18"/>
                <w:szCs w:val="18"/>
              </w:rPr>
            </w:pPr>
            <w:r>
              <w:rPr>
                <w:b/>
                <w:sz w:val="18"/>
                <w:szCs w:val="18"/>
              </w:rPr>
              <w:t>Ж</w:t>
            </w:r>
          </w:p>
        </w:tc>
        <w:tc>
          <w:tcPr>
            <w:tcW w:w="1005" w:type="dxa"/>
            <w:tcBorders>
              <w:top w:val="single" w:sz="4" w:space="0" w:color="000000"/>
              <w:left w:val="single" w:sz="4" w:space="0" w:color="000000"/>
              <w:bottom w:val="single" w:sz="4" w:space="0" w:color="000000"/>
              <w:right w:val="single" w:sz="4" w:space="0" w:color="000000"/>
            </w:tcBorders>
            <w:shd w:val="clear" w:color="auto" w:fill="D9D9D9"/>
          </w:tcPr>
          <w:p w14:paraId="05429AB3" w14:textId="77777777" w:rsidR="00940448" w:rsidRDefault="00000000">
            <w:pPr>
              <w:tabs>
                <w:tab w:val="left" w:pos="0"/>
              </w:tabs>
              <w:spacing w:line="276" w:lineRule="auto"/>
              <w:jc w:val="center"/>
              <w:rPr>
                <w:b/>
                <w:sz w:val="18"/>
                <w:szCs w:val="18"/>
              </w:rPr>
            </w:pPr>
            <w:r>
              <w:rPr>
                <w:b/>
                <w:sz w:val="18"/>
                <w:szCs w:val="18"/>
              </w:rPr>
              <w:t>Одељење</w:t>
            </w:r>
          </w:p>
        </w:tc>
        <w:tc>
          <w:tcPr>
            <w:tcW w:w="555" w:type="dxa"/>
            <w:tcBorders>
              <w:top w:val="single" w:sz="4" w:space="0" w:color="000000"/>
              <w:left w:val="single" w:sz="4" w:space="0" w:color="000000"/>
              <w:bottom w:val="single" w:sz="4" w:space="0" w:color="000000"/>
              <w:right w:val="single" w:sz="4" w:space="0" w:color="000000"/>
            </w:tcBorders>
            <w:shd w:val="clear" w:color="auto" w:fill="D9D9D9"/>
          </w:tcPr>
          <w:p w14:paraId="6735883C" w14:textId="77777777" w:rsidR="00940448" w:rsidRDefault="00000000">
            <w:pPr>
              <w:tabs>
                <w:tab w:val="left" w:pos="0"/>
              </w:tabs>
              <w:spacing w:line="276" w:lineRule="auto"/>
              <w:jc w:val="center"/>
              <w:rPr>
                <w:b/>
                <w:sz w:val="18"/>
                <w:szCs w:val="18"/>
              </w:rPr>
            </w:pPr>
            <w:r>
              <w:rPr>
                <w:b/>
                <w:sz w:val="18"/>
                <w:szCs w:val="18"/>
              </w:rPr>
              <w:t>ук.</w:t>
            </w:r>
          </w:p>
        </w:tc>
        <w:tc>
          <w:tcPr>
            <w:tcW w:w="435" w:type="dxa"/>
            <w:tcBorders>
              <w:top w:val="single" w:sz="4" w:space="0" w:color="000000"/>
              <w:left w:val="single" w:sz="4" w:space="0" w:color="000000"/>
              <w:bottom w:val="single" w:sz="4" w:space="0" w:color="000000"/>
              <w:right w:val="single" w:sz="4" w:space="0" w:color="000000"/>
            </w:tcBorders>
            <w:shd w:val="clear" w:color="auto" w:fill="D9D9D9"/>
          </w:tcPr>
          <w:p w14:paraId="0BB86361" w14:textId="77777777" w:rsidR="00940448" w:rsidRDefault="00000000">
            <w:pPr>
              <w:tabs>
                <w:tab w:val="left" w:pos="0"/>
              </w:tabs>
              <w:spacing w:line="276" w:lineRule="auto"/>
              <w:jc w:val="center"/>
              <w:rPr>
                <w:b/>
                <w:sz w:val="18"/>
                <w:szCs w:val="18"/>
              </w:rPr>
            </w:pPr>
            <w:r>
              <w:rPr>
                <w:b/>
                <w:sz w:val="18"/>
                <w:szCs w:val="18"/>
              </w:rPr>
              <w:t>М</w:t>
            </w:r>
          </w:p>
        </w:tc>
        <w:tc>
          <w:tcPr>
            <w:tcW w:w="420" w:type="dxa"/>
            <w:tcBorders>
              <w:top w:val="single" w:sz="4" w:space="0" w:color="000000"/>
              <w:left w:val="single" w:sz="4" w:space="0" w:color="000000"/>
              <w:bottom w:val="single" w:sz="4" w:space="0" w:color="000000"/>
              <w:right w:val="single" w:sz="4" w:space="0" w:color="000000"/>
            </w:tcBorders>
            <w:shd w:val="clear" w:color="auto" w:fill="D9D9D9"/>
          </w:tcPr>
          <w:p w14:paraId="3BC94433" w14:textId="77777777" w:rsidR="00940448" w:rsidRDefault="00000000">
            <w:pPr>
              <w:tabs>
                <w:tab w:val="left" w:pos="0"/>
              </w:tabs>
              <w:spacing w:line="276" w:lineRule="auto"/>
              <w:jc w:val="center"/>
              <w:rPr>
                <w:b/>
                <w:sz w:val="18"/>
                <w:szCs w:val="18"/>
              </w:rPr>
            </w:pPr>
            <w:r>
              <w:rPr>
                <w:b/>
                <w:sz w:val="18"/>
                <w:szCs w:val="18"/>
              </w:rPr>
              <w:t>Ж</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Pr>
          <w:p w14:paraId="334A28B4" w14:textId="77777777" w:rsidR="00940448" w:rsidRDefault="00000000">
            <w:pPr>
              <w:tabs>
                <w:tab w:val="left" w:pos="0"/>
              </w:tabs>
              <w:spacing w:line="276" w:lineRule="auto"/>
              <w:jc w:val="center"/>
              <w:rPr>
                <w:b/>
                <w:sz w:val="18"/>
                <w:szCs w:val="18"/>
              </w:rPr>
            </w:pPr>
            <w:r>
              <w:rPr>
                <w:b/>
                <w:sz w:val="18"/>
                <w:szCs w:val="18"/>
              </w:rPr>
              <w:t>одељење</w:t>
            </w:r>
          </w:p>
        </w:tc>
        <w:tc>
          <w:tcPr>
            <w:tcW w:w="570" w:type="dxa"/>
            <w:tcBorders>
              <w:top w:val="single" w:sz="4" w:space="0" w:color="000000"/>
              <w:left w:val="single" w:sz="4" w:space="0" w:color="000000"/>
              <w:bottom w:val="single" w:sz="4" w:space="0" w:color="000000"/>
              <w:right w:val="single" w:sz="4" w:space="0" w:color="000000"/>
            </w:tcBorders>
            <w:shd w:val="clear" w:color="auto" w:fill="D9D9D9"/>
          </w:tcPr>
          <w:p w14:paraId="3F084281" w14:textId="77777777" w:rsidR="00940448" w:rsidRDefault="00000000">
            <w:pPr>
              <w:tabs>
                <w:tab w:val="left" w:pos="0"/>
              </w:tabs>
              <w:spacing w:line="276" w:lineRule="auto"/>
              <w:jc w:val="center"/>
              <w:rPr>
                <w:b/>
                <w:sz w:val="18"/>
                <w:szCs w:val="18"/>
              </w:rPr>
            </w:pPr>
            <w:r>
              <w:rPr>
                <w:b/>
                <w:sz w:val="18"/>
                <w:szCs w:val="18"/>
              </w:rPr>
              <w:t>ук.</w:t>
            </w:r>
          </w:p>
        </w:tc>
        <w:tc>
          <w:tcPr>
            <w:tcW w:w="420" w:type="dxa"/>
            <w:tcBorders>
              <w:top w:val="single" w:sz="4" w:space="0" w:color="000000"/>
              <w:left w:val="single" w:sz="4" w:space="0" w:color="000000"/>
              <w:bottom w:val="single" w:sz="4" w:space="0" w:color="000000"/>
              <w:right w:val="single" w:sz="4" w:space="0" w:color="000000"/>
            </w:tcBorders>
            <w:shd w:val="clear" w:color="auto" w:fill="D9D9D9"/>
          </w:tcPr>
          <w:p w14:paraId="3AEC22C9" w14:textId="77777777" w:rsidR="00940448" w:rsidRDefault="00000000">
            <w:pPr>
              <w:tabs>
                <w:tab w:val="left" w:pos="0"/>
              </w:tabs>
              <w:spacing w:line="276" w:lineRule="auto"/>
              <w:jc w:val="center"/>
              <w:rPr>
                <w:b/>
                <w:sz w:val="18"/>
                <w:szCs w:val="18"/>
              </w:rPr>
            </w:pPr>
            <w:r>
              <w:rPr>
                <w:b/>
                <w:sz w:val="18"/>
                <w:szCs w:val="18"/>
              </w:rPr>
              <w:t>М</w:t>
            </w:r>
          </w:p>
        </w:tc>
        <w:tc>
          <w:tcPr>
            <w:tcW w:w="435" w:type="dxa"/>
            <w:tcBorders>
              <w:top w:val="single" w:sz="4" w:space="0" w:color="000000"/>
              <w:left w:val="single" w:sz="4" w:space="0" w:color="000000"/>
              <w:bottom w:val="single" w:sz="4" w:space="0" w:color="000000"/>
              <w:right w:val="single" w:sz="4" w:space="0" w:color="000000"/>
            </w:tcBorders>
            <w:shd w:val="clear" w:color="auto" w:fill="D9D9D9"/>
          </w:tcPr>
          <w:p w14:paraId="0FFF3D48" w14:textId="77777777" w:rsidR="00940448" w:rsidRDefault="00000000">
            <w:pPr>
              <w:tabs>
                <w:tab w:val="left" w:pos="0"/>
              </w:tabs>
              <w:spacing w:line="276" w:lineRule="auto"/>
              <w:jc w:val="center"/>
              <w:rPr>
                <w:b/>
                <w:sz w:val="18"/>
                <w:szCs w:val="18"/>
              </w:rPr>
            </w:pPr>
            <w:r>
              <w:rPr>
                <w:b/>
                <w:sz w:val="18"/>
                <w:szCs w:val="18"/>
              </w:rPr>
              <w:t>Ж</w:t>
            </w:r>
          </w:p>
        </w:tc>
      </w:tr>
      <w:tr w:rsidR="00940448" w14:paraId="6A717AAF" w14:textId="77777777">
        <w:trPr>
          <w:jc w:val="center"/>
        </w:trPr>
        <w:tc>
          <w:tcPr>
            <w:tcW w:w="1005" w:type="dxa"/>
            <w:tcBorders>
              <w:top w:val="single" w:sz="4" w:space="0" w:color="000000"/>
              <w:left w:val="single" w:sz="4" w:space="0" w:color="000000"/>
              <w:bottom w:val="single" w:sz="4" w:space="0" w:color="000000"/>
              <w:right w:val="single" w:sz="4" w:space="0" w:color="000000"/>
            </w:tcBorders>
          </w:tcPr>
          <w:p w14:paraId="7465E718" w14:textId="77777777" w:rsidR="00940448" w:rsidRDefault="00000000">
            <w:pPr>
              <w:tabs>
                <w:tab w:val="left" w:pos="0"/>
              </w:tabs>
              <w:spacing w:line="276" w:lineRule="auto"/>
              <w:jc w:val="center"/>
              <w:rPr>
                <w:b/>
                <w:sz w:val="20"/>
                <w:szCs w:val="20"/>
                <w:vertAlign w:val="subscript"/>
              </w:rPr>
            </w:pPr>
            <w:r>
              <w:rPr>
                <w:b/>
                <w:sz w:val="20"/>
                <w:szCs w:val="20"/>
              </w:rPr>
              <w:t>1</w:t>
            </w:r>
            <w:r>
              <w:rPr>
                <w:b/>
                <w:sz w:val="20"/>
                <w:szCs w:val="20"/>
                <w:vertAlign w:val="subscript"/>
              </w:rPr>
              <w:t>1</w:t>
            </w:r>
          </w:p>
        </w:tc>
        <w:tc>
          <w:tcPr>
            <w:tcW w:w="570" w:type="dxa"/>
            <w:tcBorders>
              <w:top w:val="single" w:sz="4" w:space="0" w:color="000000"/>
              <w:left w:val="single" w:sz="4" w:space="0" w:color="000000"/>
              <w:bottom w:val="single" w:sz="4" w:space="0" w:color="000000"/>
              <w:right w:val="single" w:sz="4" w:space="0" w:color="000000"/>
            </w:tcBorders>
          </w:tcPr>
          <w:p w14:paraId="045F7F81" w14:textId="51980970" w:rsidR="00940448" w:rsidRPr="00F62CE8" w:rsidRDefault="00000000">
            <w:pPr>
              <w:tabs>
                <w:tab w:val="left" w:pos="0"/>
              </w:tabs>
              <w:spacing w:line="276" w:lineRule="auto"/>
              <w:jc w:val="center"/>
              <w:rPr>
                <w:b/>
                <w:sz w:val="20"/>
                <w:szCs w:val="20"/>
                <w:lang w:val="sr-Cyrl-RS"/>
              </w:rPr>
            </w:pPr>
            <w:r>
              <w:rPr>
                <w:b/>
                <w:sz w:val="20"/>
                <w:szCs w:val="20"/>
              </w:rPr>
              <w:t>2</w:t>
            </w:r>
            <w:r w:rsidR="00F62CE8">
              <w:rPr>
                <w:b/>
                <w:sz w:val="20"/>
                <w:szCs w:val="20"/>
                <w:lang w:val="sr-Cyrl-RS"/>
              </w:rPr>
              <w:t>8</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Pr>
          <w:p w14:paraId="5EAB2E09" w14:textId="78C8FCD2" w:rsidR="00940448" w:rsidRPr="00F62CE8" w:rsidRDefault="00000000">
            <w:pPr>
              <w:tabs>
                <w:tab w:val="left" w:pos="0"/>
              </w:tabs>
              <w:spacing w:line="276" w:lineRule="auto"/>
              <w:jc w:val="center"/>
              <w:rPr>
                <w:b/>
                <w:sz w:val="20"/>
                <w:szCs w:val="20"/>
                <w:lang w:val="sr-Cyrl-RS"/>
              </w:rPr>
            </w:pPr>
            <w:r>
              <w:rPr>
                <w:b/>
                <w:sz w:val="20"/>
                <w:szCs w:val="20"/>
              </w:rPr>
              <w:t>1</w:t>
            </w:r>
            <w:r w:rsidR="00F62CE8">
              <w:rPr>
                <w:b/>
                <w:sz w:val="20"/>
                <w:szCs w:val="20"/>
                <w:lang w:val="sr-Cyrl-RS"/>
              </w:rPr>
              <w:t>5</w:t>
            </w:r>
          </w:p>
        </w:tc>
        <w:tc>
          <w:tcPr>
            <w:tcW w:w="540" w:type="dxa"/>
            <w:gridSpan w:val="2"/>
            <w:tcBorders>
              <w:top w:val="single" w:sz="4" w:space="0" w:color="000000"/>
              <w:left w:val="single" w:sz="4" w:space="0" w:color="000000"/>
              <w:bottom w:val="single" w:sz="4" w:space="0" w:color="000000"/>
              <w:right w:val="single" w:sz="4" w:space="0" w:color="000000"/>
            </w:tcBorders>
            <w:shd w:val="clear" w:color="auto" w:fill="D9D9D9"/>
          </w:tcPr>
          <w:p w14:paraId="6811F59F" w14:textId="77777777" w:rsidR="00940448" w:rsidRDefault="00000000">
            <w:pPr>
              <w:tabs>
                <w:tab w:val="left" w:pos="0"/>
              </w:tabs>
              <w:spacing w:line="276" w:lineRule="auto"/>
              <w:jc w:val="center"/>
              <w:rPr>
                <w:b/>
                <w:sz w:val="20"/>
                <w:szCs w:val="20"/>
              </w:rPr>
            </w:pPr>
            <w:r>
              <w:rPr>
                <w:b/>
                <w:sz w:val="20"/>
                <w:szCs w:val="20"/>
              </w:rPr>
              <w:t>13</w:t>
            </w:r>
          </w:p>
        </w:tc>
        <w:tc>
          <w:tcPr>
            <w:tcW w:w="990" w:type="dxa"/>
            <w:tcBorders>
              <w:top w:val="single" w:sz="4" w:space="0" w:color="000000"/>
              <w:left w:val="single" w:sz="4" w:space="0" w:color="000000"/>
              <w:bottom w:val="single" w:sz="4" w:space="0" w:color="000000"/>
              <w:right w:val="single" w:sz="4" w:space="0" w:color="000000"/>
            </w:tcBorders>
          </w:tcPr>
          <w:p w14:paraId="1408B340" w14:textId="77777777" w:rsidR="00940448" w:rsidRDefault="00000000">
            <w:pPr>
              <w:tabs>
                <w:tab w:val="left" w:pos="0"/>
              </w:tabs>
              <w:spacing w:line="276" w:lineRule="auto"/>
              <w:jc w:val="center"/>
              <w:rPr>
                <w:b/>
                <w:sz w:val="20"/>
                <w:szCs w:val="20"/>
                <w:vertAlign w:val="subscript"/>
              </w:rPr>
            </w:pPr>
            <w:r>
              <w:rPr>
                <w:b/>
                <w:sz w:val="20"/>
                <w:szCs w:val="20"/>
              </w:rPr>
              <w:t>3</w:t>
            </w:r>
            <w:r>
              <w:rPr>
                <w:b/>
                <w:sz w:val="20"/>
                <w:szCs w:val="20"/>
                <w:vertAlign w:val="subscript"/>
              </w:rPr>
              <w:t>1</w:t>
            </w:r>
          </w:p>
        </w:tc>
        <w:tc>
          <w:tcPr>
            <w:tcW w:w="570" w:type="dxa"/>
            <w:gridSpan w:val="2"/>
            <w:tcBorders>
              <w:top w:val="single" w:sz="4" w:space="0" w:color="000000"/>
              <w:left w:val="single" w:sz="4" w:space="0" w:color="000000"/>
              <w:bottom w:val="single" w:sz="4" w:space="0" w:color="000000"/>
              <w:right w:val="single" w:sz="4" w:space="0" w:color="000000"/>
            </w:tcBorders>
          </w:tcPr>
          <w:p w14:paraId="2CD1539A" w14:textId="77777777" w:rsidR="00940448" w:rsidRDefault="00000000">
            <w:pPr>
              <w:tabs>
                <w:tab w:val="left" w:pos="0"/>
              </w:tabs>
              <w:spacing w:line="276" w:lineRule="auto"/>
              <w:jc w:val="center"/>
              <w:rPr>
                <w:b/>
                <w:sz w:val="20"/>
                <w:szCs w:val="20"/>
              </w:rPr>
            </w:pPr>
            <w:r>
              <w:rPr>
                <w:b/>
                <w:sz w:val="20"/>
                <w:szCs w:val="20"/>
              </w:rPr>
              <w:t>25</w:t>
            </w:r>
          </w:p>
        </w:tc>
        <w:tc>
          <w:tcPr>
            <w:tcW w:w="420" w:type="dxa"/>
            <w:tcBorders>
              <w:top w:val="single" w:sz="4" w:space="0" w:color="000000"/>
              <w:left w:val="single" w:sz="4" w:space="0" w:color="000000"/>
              <w:bottom w:val="single" w:sz="4" w:space="0" w:color="000000"/>
              <w:right w:val="single" w:sz="4" w:space="0" w:color="000000"/>
            </w:tcBorders>
          </w:tcPr>
          <w:p w14:paraId="7580FB02" w14:textId="77777777" w:rsidR="00940448" w:rsidRDefault="00000000">
            <w:pPr>
              <w:tabs>
                <w:tab w:val="left" w:pos="0"/>
              </w:tabs>
              <w:spacing w:line="276" w:lineRule="auto"/>
              <w:jc w:val="center"/>
              <w:rPr>
                <w:b/>
                <w:sz w:val="18"/>
                <w:szCs w:val="18"/>
              </w:rPr>
            </w:pPr>
            <w:r>
              <w:rPr>
                <w:b/>
                <w:sz w:val="18"/>
                <w:szCs w:val="18"/>
              </w:rPr>
              <w:t>14</w:t>
            </w:r>
          </w:p>
        </w:tc>
        <w:tc>
          <w:tcPr>
            <w:tcW w:w="420" w:type="dxa"/>
            <w:tcBorders>
              <w:top w:val="single" w:sz="4" w:space="0" w:color="000000"/>
              <w:left w:val="single" w:sz="4" w:space="0" w:color="000000"/>
              <w:bottom w:val="single" w:sz="4" w:space="0" w:color="000000"/>
              <w:right w:val="single" w:sz="4" w:space="0" w:color="000000"/>
            </w:tcBorders>
          </w:tcPr>
          <w:p w14:paraId="702A612D" w14:textId="77777777" w:rsidR="00940448" w:rsidRDefault="00000000">
            <w:pPr>
              <w:tabs>
                <w:tab w:val="left" w:pos="0"/>
              </w:tabs>
              <w:spacing w:line="276" w:lineRule="auto"/>
              <w:jc w:val="center"/>
              <w:rPr>
                <w:b/>
                <w:sz w:val="18"/>
                <w:szCs w:val="18"/>
              </w:rPr>
            </w:pPr>
            <w:r>
              <w:rPr>
                <w:b/>
                <w:sz w:val="18"/>
                <w:szCs w:val="18"/>
              </w:rPr>
              <w:t>11</w:t>
            </w:r>
          </w:p>
        </w:tc>
        <w:tc>
          <w:tcPr>
            <w:tcW w:w="1005" w:type="dxa"/>
            <w:tcBorders>
              <w:top w:val="single" w:sz="4" w:space="0" w:color="000000"/>
              <w:left w:val="single" w:sz="4" w:space="0" w:color="000000"/>
              <w:bottom w:val="single" w:sz="4" w:space="0" w:color="000000"/>
              <w:right w:val="single" w:sz="4" w:space="0" w:color="000000"/>
            </w:tcBorders>
          </w:tcPr>
          <w:p w14:paraId="24DEF974" w14:textId="77777777" w:rsidR="00940448" w:rsidRDefault="00000000">
            <w:pPr>
              <w:tabs>
                <w:tab w:val="left" w:pos="0"/>
              </w:tabs>
              <w:spacing w:line="276" w:lineRule="auto"/>
              <w:jc w:val="center"/>
              <w:rPr>
                <w:b/>
                <w:sz w:val="18"/>
                <w:szCs w:val="18"/>
                <w:vertAlign w:val="subscript"/>
              </w:rPr>
            </w:pPr>
            <w:r>
              <w:rPr>
                <w:b/>
                <w:sz w:val="18"/>
                <w:szCs w:val="18"/>
              </w:rPr>
              <w:t>5</w:t>
            </w:r>
            <w:r>
              <w:rPr>
                <w:b/>
                <w:sz w:val="18"/>
                <w:szCs w:val="18"/>
                <w:vertAlign w:val="subscript"/>
              </w:rPr>
              <w:t>1</w:t>
            </w:r>
          </w:p>
        </w:tc>
        <w:tc>
          <w:tcPr>
            <w:tcW w:w="555" w:type="dxa"/>
            <w:tcBorders>
              <w:top w:val="single" w:sz="4" w:space="0" w:color="000000"/>
              <w:left w:val="single" w:sz="4" w:space="0" w:color="000000"/>
              <w:bottom w:val="single" w:sz="4" w:space="0" w:color="000000"/>
              <w:right w:val="single" w:sz="4" w:space="0" w:color="000000"/>
            </w:tcBorders>
          </w:tcPr>
          <w:p w14:paraId="1914A598" w14:textId="77777777" w:rsidR="00940448" w:rsidRDefault="00000000">
            <w:pPr>
              <w:tabs>
                <w:tab w:val="left" w:pos="0"/>
              </w:tabs>
              <w:spacing w:line="276" w:lineRule="auto"/>
              <w:jc w:val="center"/>
              <w:rPr>
                <w:b/>
                <w:sz w:val="20"/>
                <w:szCs w:val="20"/>
              </w:rPr>
            </w:pPr>
            <w:r>
              <w:rPr>
                <w:b/>
                <w:sz w:val="20"/>
                <w:szCs w:val="20"/>
              </w:rPr>
              <w:t>27</w:t>
            </w:r>
          </w:p>
        </w:tc>
        <w:tc>
          <w:tcPr>
            <w:tcW w:w="435" w:type="dxa"/>
            <w:tcBorders>
              <w:top w:val="single" w:sz="4" w:space="0" w:color="000000"/>
              <w:left w:val="single" w:sz="4" w:space="0" w:color="000000"/>
              <w:bottom w:val="single" w:sz="4" w:space="0" w:color="000000"/>
              <w:right w:val="single" w:sz="4" w:space="0" w:color="000000"/>
            </w:tcBorders>
          </w:tcPr>
          <w:p w14:paraId="48217283" w14:textId="77777777" w:rsidR="00940448" w:rsidRDefault="00000000">
            <w:pPr>
              <w:tabs>
                <w:tab w:val="left" w:pos="0"/>
              </w:tabs>
              <w:spacing w:line="276" w:lineRule="auto"/>
              <w:jc w:val="center"/>
              <w:rPr>
                <w:b/>
                <w:sz w:val="18"/>
                <w:szCs w:val="18"/>
              </w:rPr>
            </w:pPr>
            <w:r>
              <w:rPr>
                <w:b/>
                <w:sz w:val="18"/>
                <w:szCs w:val="18"/>
              </w:rPr>
              <w:t>15</w:t>
            </w:r>
          </w:p>
        </w:tc>
        <w:tc>
          <w:tcPr>
            <w:tcW w:w="420" w:type="dxa"/>
            <w:tcBorders>
              <w:top w:val="single" w:sz="4" w:space="0" w:color="000000"/>
              <w:left w:val="single" w:sz="4" w:space="0" w:color="000000"/>
              <w:bottom w:val="single" w:sz="4" w:space="0" w:color="000000"/>
              <w:right w:val="single" w:sz="4" w:space="0" w:color="000000"/>
            </w:tcBorders>
          </w:tcPr>
          <w:p w14:paraId="4632F191" w14:textId="77777777" w:rsidR="00940448" w:rsidRDefault="00000000">
            <w:pPr>
              <w:tabs>
                <w:tab w:val="left" w:pos="0"/>
              </w:tabs>
              <w:spacing w:line="276" w:lineRule="auto"/>
              <w:jc w:val="center"/>
              <w:rPr>
                <w:b/>
                <w:sz w:val="18"/>
                <w:szCs w:val="18"/>
              </w:rPr>
            </w:pPr>
            <w:r>
              <w:rPr>
                <w:b/>
                <w:sz w:val="18"/>
                <w:szCs w:val="18"/>
              </w:rPr>
              <w:t>12</w:t>
            </w:r>
          </w:p>
        </w:tc>
        <w:tc>
          <w:tcPr>
            <w:tcW w:w="990" w:type="dxa"/>
            <w:tcBorders>
              <w:top w:val="single" w:sz="4" w:space="0" w:color="000000"/>
              <w:left w:val="single" w:sz="4" w:space="0" w:color="000000"/>
              <w:bottom w:val="single" w:sz="4" w:space="0" w:color="000000"/>
              <w:right w:val="single" w:sz="4" w:space="0" w:color="000000"/>
            </w:tcBorders>
          </w:tcPr>
          <w:p w14:paraId="2B6A29AF" w14:textId="77777777" w:rsidR="00940448" w:rsidRDefault="00000000">
            <w:pPr>
              <w:tabs>
                <w:tab w:val="left" w:pos="0"/>
              </w:tabs>
              <w:spacing w:line="276" w:lineRule="auto"/>
              <w:jc w:val="center"/>
              <w:rPr>
                <w:b/>
                <w:sz w:val="18"/>
                <w:szCs w:val="18"/>
                <w:vertAlign w:val="subscript"/>
              </w:rPr>
            </w:pPr>
            <w:r>
              <w:rPr>
                <w:b/>
                <w:sz w:val="18"/>
                <w:szCs w:val="18"/>
              </w:rPr>
              <w:t>7</w:t>
            </w:r>
            <w:r>
              <w:rPr>
                <w:b/>
                <w:sz w:val="18"/>
                <w:szCs w:val="18"/>
                <w:vertAlign w:val="subscript"/>
              </w:rPr>
              <w:t>1</w:t>
            </w:r>
          </w:p>
        </w:tc>
        <w:tc>
          <w:tcPr>
            <w:tcW w:w="570" w:type="dxa"/>
            <w:tcBorders>
              <w:top w:val="single" w:sz="4" w:space="0" w:color="000000"/>
              <w:left w:val="single" w:sz="4" w:space="0" w:color="000000"/>
              <w:bottom w:val="single" w:sz="4" w:space="0" w:color="000000"/>
              <w:right w:val="single" w:sz="4" w:space="0" w:color="000000"/>
            </w:tcBorders>
          </w:tcPr>
          <w:p w14:paraId="22CDE888" w14:textId="77777777" w:rsidR="00940448" w:rsidRDefault="00000000">
            <w:pPr>
              <w:tabs>
                <w:tab w:val="left" w:pos="0"/>
              </w:tabs>
              <w:spacing w:line="276" w:lineRule="auto"/>
              <w:jc w:val="center"/>
              <w:rPr>
                <w:b/>
                <w:sz w:val="18"/>
                <w:szCs w:val="18"/>
              </w:rPr>
            </w:pPr>
            <w:r>
              <w:rPr>
                <w:b/>
                <w:sz w:val="18"/>
                <w:szCs w:val="18"/>
              </w:rPr>
              <w:t>28</w:t>
            </w:r>
          </w:p>
        </w:tc>
        <w:tc>
          <w:tcPr>
            <w:tcW w:w="420" w:type="dxa"/>
            <w:tcBorders>
              <w:top w:val="single" w:sz="4" w:space="0" w:color="000000"/>
              <w:left w:val="single" w:sz="4" w:space="0" w:color="000000"/>
              <w:bottom w:val="single" w:sz="4" w:space="0" w:color="000000"/>
              <w:right w:val="single" w:sz="4" w:space="0" w:color="000000"/>
            </w:tcBorders>
          </w:tcPr>
          <w:p w14:paraId="505E6799" w14:textId="77777777" w:rsidR="00940448" w:rsidRDefault="00000000">
            <w:pPr>
              <w:tabs>
                <w:tab w:val="left" w:pos="0"/>
              </w:tabs>
              <w:spacing w:line="276" w:lineRule="auto"/>
              <w:jc w:val="center"/>
              <w:rPr>
                <w:b/>
                <w:sz w:val="18"/>
                <w:szCs w:val="18"/>
              </w:rPr>
            </w:pPr>
            <w:r>
              <w:rPr>
                <w:b/>
                <w:sz w:val="18"/>
                <w:szCs w:val="18"/>
              </w:rPr>
              <w:t>15</w:t>
            </w:r>
          </w:p>
        </w:tc>
        <w:tc>
          <w:tcPr>
            <w:tcW w:w="435" w:type="dxa"/>
            <w:tcBorders>
              <w:top w:val="single" w:sz="4" w:space="0" w:color="000000"/>
              <w:left w:val="single" w:sz="4" w:space="0" w:color="000000"/>
              <w:bottom w:val="single" w:sz="4" w:space="0" w:color="000000"/>
              <w:right w:val="single" w:sz="4" w:space="0" w:color="000000"/>
            </w:tcBorders>
          </w:tcPr>
          <w:p w14:paraId="50B92947" w14:textId="77777777" w:rsidR="00940448" w:rsidRDefault="00000000">
            <w:pPr>
              <w:tabs>
                <w:tab w:val="left" w:pos="0"/>
              </w:tabs>
              <w:spacing w:line="276" w:lineRule="auto"/>
              <w:jc w:val="center"/>
              <w:rPr>
                <w:b/>
                <w:sz w:val="18"/>
                <w:szCs w:val="18"/>
              </w:rPr>
            </w:pPr>
            <w:r>
              <w:rPr>
                <w:b/>
                <w:sz w:val="18"/>
                <w:szCs w:val="18"/>
              </w:rPr>
              <w:t>13</w:t>
            </w:r>
          </w:p>
        </w:tc>
      </w:tr>
      <w:tr w:rsidR="00940448" w14:paraId="071CD387" w14:textId="77777777">
        <w:trPr>
          <w:jc w:val="center"/>
        </w:trPr>
        <w:tc>
          <w:tcPr>
            <w:tcW w:w="1005" w:type="dxa"/>
            <w:tcBorders>
              <w:top w:val="single" w:sz="4" w:space="0" w:color="000000"/>
              <w:left w:val="single" w:sz="4" w:space="0" w:color="000000"/>
              <w:bottom w:val="single" w:sz="4" w:space="0" w:color="000000"/>
              <w:right w:val="single" w:sz="4" w:space="0" w:color="000000"/>
            </w:tcBorders>
          </w:tcPr>
          <w:p w14:paraId="1E7C6903" w14:textId="77777777" w:rsidR="00940448" w:rsidRDefault="00000000">
            <w:pPr>
              <w:tabs>
                <w:tab w:val="left" w:pos="0"/>
              </w:tabs>
              <w:spacing w:line="276" w:lineRule="auto"/>
              <w:jc w:val="center"/>
              <w:rPr>
                <w:b/>
                <w:sz w:val="20"/>
                <w:szCs w:val="20"/>
                <w:vertAlign w:val="subscript"/>
              </w:rPr>
            </w:pPr>
            <w:r>
              <w:rPr>
                <w:b/>
                <w:sz w:val="20"/>
                <w:szCs w:val="20"/>
              </w:rPr>
              <w:t>1</w:t>
            </w:r>
            <w:r>
              <w:rPr>
                <w:b/>
                <w:sz w:val="20"/>
                <w:szCs w:val="20"/>
                <w:vertAlign w:val="subscript"/>
              </w:rPr>
              <w:t>2</w:t>
            </w:r>
          </w:p>
        </w:tc>
        <w:tc>
          <w:tcPr>
            <w:tcW w:w="570" w:type="dxa"/>
            <w:tcBorders>
              <w:top w:val="single" w:sz="4" w:space="0" w:color="000000"/>
              <w:left w:val="single" w:sz="4" w:space="0" w:color="000000"/>
              <w:bottom w:val="single" w:sz="4" w:space="0" w:color="000000"/>
              <w:right w:val="single" w:sz="4" w:space="0" w:color="000000"/>
            </w:tcBorders>
          </w:tcPr>
          <w:p w14:paraId="25D55EF9" w14:textId="503D8214" w:rsidR="00940448" w:rsidRPr="001D76C7" w:rsidRDefault="00000000">
            <w:pPr>
              <w:tabs>
                <w:tab w:val="left" w:pos="0"/>
              </w:tabs>
              <w:spacing w:line="276" w:lineRule="auto"/>
              <w:jc w:val="center"/>
              <w:rPr>
                <w:b/>
                <w:sz w:val="20"/>
                <w:szCs w:val="20"/>
                <w:lang w:val="en-US"/>
              </w:rPr>
            </w:pPr>
            <w:r>
              <w:rPr>
                <w:b/>
                <w:sz w:val="20"/>
                <w:szCs w:val="20"/>
              </w:rPr>
              <w:t>2</w:t>
            </w:r>
            <w:r w:rsidR="001D76C7">
              <w:rPr>
                <w:b/>
                <w:sz w:val="20"/>
                <w:szCs w:val="20"/>
                <w:lang w:val="en-US"/>
              </w:rPr>
              <w:t>6</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Pr>
          <w:p w14:paraId="05A949DB" w14:textId="6887A5A6" w:rsidR="00940448" w:rsidRPr="00F62CE8" w:rsidRDefault="00000000">
            <w:pPr>
              <w:tabs>
                <w:tab w:val="left" w:pos="0"/>
              </w:tabs>
              <w:spacing w:line="276" w:lineRule="auto"/>
              <w:jc w:val="center"/>
              <w:rPr>
                <w:b/>
                <w:sz w:val="20"/>
                <w:szCs w:val="20"/>
                <w:lang w:val="sr-Cyrl-RS"/>
              </w:rPr>
            </w:pPr>
            <w:r>
              <w:rPr>
                <w:b/>
                <w:sz w:val="20"/>
                <w:szCs w:val="20"/>
              </w:rPr>
              <w:t>1</w:t>
            </w:r>
            <w:r w:rsidR="00F62CE8">
              <w:rPr>
                <w:b/>
                <w:sz w:val="20"/>
                <w:szCs w:val="20"/>
                <w:lang w:val="sr-Cyrl-RS"/>
              </w:rPr>
              <w:t>4</w:t>
            </w:r>
          </w:p>
        </w:tc>
        <w:tc>
          <w:tcPr>
            <w:tcW w:w="540" w:type="dxa"/>
            <w:gridSpan w:val="2"/>
            <w:tcBorders>
              <w:top w:val="single" w:sz="4" w:space="0" w:color="000000"/>
              <w:left w:val="single" w:sz="4" w:space="0" w:color="000000"/>
              <w:bottom w:val="single" w:sz="4" w:space="0" w:color="000000"/>
              <w:right w:val="single" w:sz="4" w:space="0" w:color="000000"/>
            </w:tcBorders>
            <w:shd w:val="clear" w:color="auto" w:fill="D9D9D9"/>
          </w:tcPr>
          <w:p w14:paraId="4A831067" w14:textId="01D87479" w:rsidR="00940448" w:rsidRPr="001D76C7" w:rsidRDefault="00000000">
            <w:pPr>
              <w:tabs>
                <w:tab w:val="left" w:pos="0"/>
              </w:tabs>
              <w:spacing w:line="276" w:lineRule="auto"/>
              <w:jc w:val="center"/>
              <w:rPr>
                <w:b/>
                <w:sz w:val="20"/>
                <w:szCs w:val="20"/>
                <w:lang w:val="en-US"/>
              </w:rPr>
            </w:pPr>
            <w:r>
              <w:rPr>
                <w:b/>
                <w:sz w:val="20"/>
                <w:szCs w:val="20"/>
              </w:rPr>
              <w:t>1</w:t>
            </w:r>
            <w:r w:rsidR="001D76C7">
              <w:rPr>
                <w:b/>
                <w:sz w:val="20"/>
                <w:szCs w:val="20"/>
                <w:lang w:val="en-US"/>
              </w:rPr>
              <w:t>2</w:t>
            </w:r>
          </w:p>
        </w:tc>
        <w:tc>
          <w:tcPr>
            <w:tcW w:w="990" w:type="dxa"/>
            <w:tcBorders>
              <w:top w:val="single" w:sz="4" w:space="0" w:color="000000"/>
              <w:left w:val="single" w:sz="4" w:space="0" w:color="000000"/>
              <w:bottom w:val="single" w:sz="4" w:space="0" w:color="000000"/>
              <w:right w:val="single" w:sz="4" w:space="0" w:color="000000"/>
            </w:tcBorders>
          </w:tcPr>
          <w:p w14:paraId="211921F3" w14:textId="77777777" w:rsidR="00940448" w:rsidRDefault="00000000">
            <w:pPr>
              <w:tabs>
                <w:tab w:val="left" w:pos="0"/>
              </w:tabs>
              <w:spacing w:line="276" w:lineRule="auto"/>
              <w:jc w:val="center"/>
              <w:rPr>
                <w:b/>
                <w:sz w:val="20"/>
                <w:szCs w:val="20"/>
                <w:vertAlign w:val="subscript"/>
              </w:rPr>
            </w:pPr>
            <w:r>
              <w:rPr>
                <w:b/>
                <w:sz w:val="20"/>
                <w:szCs w:val="20"/>
              </w:rPr>
              <w:t>3</w:t>
            </w:r>
            <w:r>
              <w:rPr>
                <w:b/>
                <w:sz w:val="20"/>
                <w:szCs w:val="20"/>
                <w:vertAlign w:val="subscript"/>
              </w:rPr>
              <w:t>2</w:t>
            </w:r>
          </w:p>
        </w:tc>
        <w:tc>
          <w:tcPr>
            <w:tcW w:w="570" w:type="dxa"/>
            <w:gridSpan w:val="2"/>
            <w:tcBorders>
              <w:top w:val="single" w:sz="4" w:space="0" w:color="000000"/>
              <w:left w:val="single" w:sz="4" w:space="0" w:color="000000"/>
              <w:bottom w:val="single" w:sz="4" w:space="0" w:color="000000"/>
              <w:right w:val="single" w:sz="4" w:space="0" w:color="000000"/>
            </w:tcBorders>
          </w:tcPr>
          <w:p w14:paraId="5C383BA5" w14:textId="77777777" w:rsidR="00940448" w:rsidRDefault="00000000">
            <w:pPr>
              <w:tabs>
                <w:tab w:val="left" w:pos="0"/>
              </w:tabs>
              <w:spacing w:line="276" w:lineRule="auto"/>
              <w:jc w:val="center"/>
              <w:rPr>
                <w:b/>
                <w:sz w:val="20"/>
                <w:szCs w:val="20"/>
              </w:rPr>
            </w:pPr>
            <w:r>
              <w:rPr>
                <w:b/>
                <w:sz w:val="20"/>
                <w:szCs w:val="20"/>
              </w:rPr>
              <w:t xml:space="preserve">26 </w:t>
            </w:r>
          </w:p>
        </w:tc>
        <w:tc>
          <w:tcPr>
            <w:tcW w:w="420" w:type="dxa"/>
            <w:tcBorders>
              <w:top w:val="single" w:sz="4" w:space="0" w:color="000000"/>
              <w:left w:val="single" w:sz="4" w:space="0" w:color="000000"/>
              <w:bottom w:val="single" w:sz="4" w:space="0" w:color="000000"/>
              <w:right w:val="single" w:sz="4" w:space="0" w:color="000000"/>
            </w:tcBorders>
          </w:tcPr>
          <w:p w14:paraId="74551702" w14:textId="77777777" w:rsidR="00940448" w:rsidRDefault="00000000">
            <w:pPr>
              <w:tabs>
                <w:tab w:val="left" w:pos="0"/>
              </w:tabs>
              <w:spacing w:line="276" w:lineRule="auto"/>
              <w:jc w:val="center"/>
              <w:rPr>
                <w:b/>
                <w:sz w:val="18"/>
                <w:szCs w:val="18"/>
              </w:rPr>
            </w:pPr>
            <w:r>
              <w:rPr>
                <w:b/>
                <w:sz w:val="18"/>
                <w:szCs w:val="18"/>
              </w:rPr>
              <w:t>15</w:t>
            </w:r>
          </w:p>
        </w:tc>
        <w:tc>
          <w:tcPr>
            <w:tcW w:w="420" w:type="dxa"/>
            <w:tcBorders>
              <w:top w:val="single" w:sz="4" w:space="0" w:color="000000"/>
              <w:left w:val="single" w:sz="4" w:space="0" w:color="000000"/>
              <w:bottom w:val="single" w:sz="4" w:space="0" w:color="000000"/>
              <w:right w:val="single" w:sz="4" w:space="0" w:color="000000"/>
            </w:tcBorders>
          </w:tcPr>
          <w:p w14:paraId="7F60A168" w14:textId="77777777" w:rsidR="00940448" w:rsidRDefault="00000000">
            <w:pPr>
              <w:tabs>
                <w:tab w:val="left" w:pos="0"/>
              </w:tabs>
              <w:spacing w:line="276" w:lineRule="auto"/>
              <w:jc w:val="center"/>
              <w:rPr>
                <w:b/>
                <w:sz w:val="18"/>
                <w:szCs w:val="18"/>
              </w:rPr>
            </w:pPr>
            <w:r>
              <w:rPr>
                <w:b/>
                <w:sz w:val="18"/>
                <w:szCs w:val="18"/>
              </w:rPr>
              <w:t>11</w:t>
            </w:r>
          </w:p>
        </w:tc>
        <w:tc>
          <w:tcPr>
            <w:tcW w:w="1005" w:type="dxa"/>
            <w:tcBorders>
              <w:top w:val="single" w:sz="4" w:space="0" w:color="000000"/>
              <w:left w:val="single" w:sz="4" w:space="0" w:color="000000"/>
              <w:bottom w:val="single" w:sz="4" w:space="0" w:color="000000"/>
              <w:right w:val="single" w:sz="4" w:space="0" w:color="000000"/>
            </w:tcBorders>
          </w:tcPr>
          <w:p w14:paraId="391D1263" w14:textId="77777777" w:rsidR="00940448" w:rsidRDefault="00000000">
            <w:pPr>
              <w:tabs>
                <w:tab w:val="left" w:pos="0"/>
              </w:tabs>
              <w:spacing w:line="276" w:lineRule="auto"/>
              <w:jc w:val="center"/>
              <w:rPr>
                <w:b/>
                <w:sz w:val="18"/>
                <w:szCs w:val="18"/>
                <w:vertAlign w:val="subscript"/>
              </w:rPr>
            </w:pPr>
            <w:r>
              <w:rPr>
                <w:b/>
                <w:sz w:val="18"/>
                <w:szCs w:val="18"/>
              </w:rPr>
              <w:t>5</w:t>
            </w:r>
            <w:r>
              <w:rPr>
                <w:b/>
                <w:sz w:val="18"/>
                <w:szCs w:val="18"/>
                <w:vertAlign w:val="subscript"/>
              </w:rPr>
              <w:t>2</w:t>
            </w:r>
          </w:p>
        </w:tc>
        <w:tc>
          <w:tcPr>
            <w:tcW w:w="555" w:type="dxa"/>
            <w:tcBorders>
              <w:top w:val="single" w:sz="4" w:space="0" w:color="000000"/>
              <w:left w:val="single" w:sz="4" w:space="0" w:color="000000"/>
              <w:bottom w:val="single" w:sz="4" w:space="0" w:color="000000"/>
              <w:right w:val="single" w:sz="4" w:space="0" w:color="000000"/>
            </w:tcBorders>
          </w:tcPr>
          <w:p w14:paraId="2B572054" w14:textId="77777777" w:rsidR="00940448" w:rsidRDefault="00000000">
            <w:pPr>
              <w:tabs>
                <w:tab w:val="left" w:pos="0"/>
              </w:tabs>
              <w:spacing w:line="276" w:lineRule="auto"/>
              <w:jc w:val="center"/>
              <w:rPr>
                <w:b/>
                <w:sz w:val="20"/>
                <w:szCs w:val="20"/>
              </w:rPr>
            </w:pPr>
            <w:r>
              <w:rPr>
                <w:b/>
                <w:sz w:val="20"/>
                <w:szCs w:val="20"/>
              </w:rPr>
              <w:t>27</w:t>
            </w:r>
          </w:p>
        </w:tc>
        <w:tc>
          <w:tcPr>
            <w:tcW w:w="435" w:type="dxa"/>
            <w:tcBorders>
              <w:top w:val="single" w:sz="4" w:space="0" w:color="000000"/>
              <w:left w:val="single" w:sz="4" w:space="0" w:color="000000"/>
              <w:bottom w:val="single" w:sz="4" w:space="0" w:color="000000"/>
              <w:right w:val="single" w:sz="4" w:space="0" w:color="000000"/>
            </w:tcBorders>
          </w:tcPr>
          <w:p w14:paraId="4880117A" w14:textId="77777777" w:rsidR="00940448" w:rsidRDefault="00000000">
            <w:pPr>
              <w:tabs>
                <w:tab w:val="left" w:pos="0"/>
              </w:tabs>
              <w:spacing w:line="276" w:lineRule="auto"/>
              <w:jc w:val="center"/>
              <w:rPr>
                <w:b/>
                <w:sz w:val="18"/>
                <w:szCs w:val="18"/>
              </w:rPr>
            </w:pPr>
            <w:r>
              <w:rPr>
                <w:b/>
                <w:sz w:val="18"/>
                <w:szCs w:val="18"/>
              </w:rPr>
              <w:t>15</w:t>
            </w:r>
          </w:p>
        </w:tc>
        <w:tc>
          <w:tcPr>
            <w:tcW w:w="420" w:type="dxa"/>
            <w:tcBorders>
              <w:top w:val="single" w:sz="4" w:space="0" w:color="000000"/>
              <w:left w:val="single" w:sz="4" w:space="0" w:color="000000"/>
              <w:bottom w:val="single" w:sz="4" w:space="0" w:color="000000"/>
              <w:right w:val="single" w:sz="4" w:space="0" w:color="000000"/>
            </w:tcBorders>
          </w:tcPr>
          <w:p w14:paraId="742B62CA" w14:textId="77777777" w:rsidR="00940448" w:rsidRDefault="00000000">
            <w:pPr>
              <w:tabs>
                <w:tab w:val="left" w:pos="0"/>
              </w:tabs>
              <w:spacing w:line="276" w:lineRule="auto"/>
              <w:jc w:val="center"/>
              <w:rPr>
                <w:b/>
                <w:sz w:val="18"/>
                <w:szCs w:val="18"/>
              </w:rPr>
            </w:pPr>
            <w:r>
              <w:rPr>
                <w:b/>
                <w:sz w:val="18"/>
                <w:szCs w:val="18"/>
              </w:rPr>
              <w:t>12</w:t>
            </w:r>
          </w:p>
        </w:tc>
        <w:tc>
          <w:tcPr>
            <w:tcW w:w="990" w:type="dxa"/>
            <w:tcBorders>
              <w:top w:val="single" w:sz="4" w:space="0" w:color="000000"/>
              <w:left w:val="single" w:sz="4" w:space="0" w:color="000000"/>
              <w:bottom w:val="single" w:sz="4" w:space="0" w:color="000000"/>
              <w:right w:val="single" w:sz="4" w:space="0" w:color="000000"/>
            </w:tcBorders>
          </w:tcPr>
          <w:p w14:paraId="3F79C7AF" w14:textId="77777777" w:rsidR="00940448" w:rsidRDefault="00000000">
            <w:pPr>
              <w:tabs>
                <w:tab w:val="left" w:pos="0"/>
              </w:tabs>
              <w:spacing w:line="276" w:lineRule="auto"/>
              <w:jc w:val="center"/>
              <w:rPr>
                <w:b/>
                <w:sz w:val="18"/>
                <w:szCs w:val="18"/>
                <w:vertAlign w:val="subscript"/>
              </w:rPr>
            </w:pPr>
            <w:r>
              <w:rPr>
                <w:b/>
                <w:sz w:val="18"/>
                <w:szCs w:val="18"/>
              </w:rPr>
              <w:t>7</w:t>
            </w:r>
            <w:r>
              <w:rPr>
                <w:b/>
                <w:sz w:val="18"/>
                <w:szCs w:val="18"/>
                <w:vertAlign w:val="subscript"/>
              </w:rPr>
              <w:t>2</w:t>
            </w:r>
          </w:p>
        </w:tc>
        <w:tc>
          <w:tcPr>
            <w:tcW w:w="570" w:type="dxa"/>
            <w:tcBorders>
              <w:top w:val="single" w:sz="4" w:space="0" w:color="000000"/>
              <w:left w:val="single" w:sz="4" w:space="0" w:color="000000"/>
              <w:bottom w:val="single" w:sz="4" w:space="0" w:color="000000"/>
              <w:right w:val="single" w:sz="4" w:space="0" w:color="000000"/>
            </w:tcBorders>
          </w:tcPr>
          <w:p w14:paraId="3DEE586B" w14:textId="77777777" w:rsidR="00940448" w:rsidRDefault="00000000">
            <w:pPr>
              <w:tabs>
                <w:tab w:val="left" w:pos="0"/>
              </w:tabs>
              <w:spacing w:line="276" w:lineRule="auto"/>
              <w:jc w:val="center"/>
              <w:rPr>
                <w:b/>
                <w:sz w:val="18"/>
                <w:szCs w:val="18"/>
              </w:rPr>
            </w:pPr>
            <w:r>
              <w:rPr>
                <w:b/>
                <w:sz w:val="18"/>
                <w:szCs w:val="18"/>
              </w:rPr>
              <w:t>29</w:t>
            </w:r>
          </w:p>
        </w:tc>
        <w:tc>
          <w:tcPr>
            <w:tcW w:w="420" w:type="dxa"/>
            <w:tcBorders>
              <w:top w:val="single" w:sz="4" w:space="0" w:color="000000"/>
              <w:left w:val="single" w:sz="4" w:space="0" w:color="000000"/>
              <w:bottom w:val="single" w:sz="4" w:space="0" w:color="000000"/>
              <w:right w:val="single" w:sz="4" w:space="0" w:color="000000"/>
            </w:tcBorders>
          </w:tcPr>
          <w:p w14:paraId="7BC2E486" w14:textId="77777777" w:rsidR="00940448" w:rsidRDefault="00000000">
            <w:pPr>
              <w:tabs>
                <w:tab w:val="left" w:pos="0"/>
              </w:tabs>
              <w:spacing w:line="276" w:lineRule="auto"/>
              <w:jc w:val="center"/>
              <w:rPr>
                <w:b/>
                <w:sz w:val="18"/>
                <w:szCs w:val="18"/>
              </w:rPr>
            </w:pPr>
            <w:r>
              <w:rPr>
                <w:b/>
                <w:sz w:val="18"/>
                <w:szCs w:val="18"/>
              </w:rPr>
              <w:t>15</w:t>
            </w:r>
          </w:p>
        </w:tc>
        <w:tc>
          <w:tcPr>
            <w:tcW w:w="435" w:type="dxa"/>
            <w:tcBorders>
              <w:top w:val="single" w:sz="4" w:space="0" w:color="000000"/>
              <w:left w:val="single" w:sz="4" w:space="0" w:color="000000"/>
              <w:bottom w:val="single" w:sz="4" w:space="0" w:color="000000"/>
              <w:right w:val="single" w:sz="4" w:space="0" w:color="000000"/>
            </w:tcBorders>
          </w:tcPr>
          <w:p w14:paraId="7EC5D8D8" w14:textId="77777777" w:rsidR="00940448" w:rsidRDefault="00000000">
            <w:pPr>
              <w:tabs>
                <w:tab w:val="left" w:pos="0"/>
              </w:tabs>
              <w:spacing w:line="276" w:lineRule="auto"/>
              <w:jc w:val="center"/>
              <w:rPr>
                <w:b/>
                <w:sz w:val="18"/>
                <w:szCs w:val="18"/>
              </w:rPr>
            </w:pPr>
            <w:r>
              <w:rPr>
                <w:b/>
                <w:sz w:val="18"/>
                <w:szCs w:val="18"/>
              </w:rPr>
              <w:t>14</w:t>
            </w:r>
          </w:p>
        </w:tc>
      </w:tr>
      <w:tr w:rsidR="00940448" w14:paraId="6A7679FC" w14:textId="77777777">
        <w:trPr>
          <w:jc w:val="center"/>
        </w:trPr>
        <w:tc>
          <w:tcPr>
            <w:tcW w:w="1005" w:type="dxa"/>
            <w:tcBorders>
              <w:top w:val="single" w:sz="4" w:space="0" w:color="000000"/>
              <w:left w:val="single" w:sz="4" w:space="0" w:color="000000"/>
              <w:bottom w:val="single" w:sz="4" w:space="0" w:color="000000"/>
              <w:right w:val="single" w:sz="4" w:space="0" w:color="000000"/>
            </w:tcBorders>
          </w:tcPr>
          <w:p w14:paraId="77EB9BA9" w14:textId="77777777" w:rsidR="00940448" w:rsidRDefault="00000000">
            <w:pPr>
              <w:tabs>
                <w:tab w:val="left" w:pos="0"/>
              </w:tabs>
              <w:spacing w:line="276" w:lineRule="auto"/>
              <w:jc w:val="center"/>
              <w:rPr>
                <w:b/>
                <w:sz w:val="20"/>
                <w:szCs w:val="20"/>
                <w:vertAlign w:val="subscript"/>
              </w:rPr>
            </w:pPr>
            <w:r>
              <w:rPr>
                <w:b/>
                <w:sz w:val="20"/>
                <w:szCs w:val="20"/>
              </w:rPr>
              <w:t>1</w:t>
            </w:r>
            <w:r>
              <w:rPr>
                <w:b/>
                <w:sz w:val="20"/>
                <w:szCs w:val="20"/>
                <w:vertAlign w:val="subscript"/>
              </w:rPr>
              <w:t>3</w:t>
            </w:r>
          </w:p>
        </w:tc>
        <w:tc>
          <w:tcPr>
            <w:tcW w:w="570" w:type="dxa"/>
            <w:tcBorders>
              <w:top w:val="single" w:sz="4" w:space="0" w:color="000000"/>
              <w:left w:val="single" w:sz="4" w:space="0" w:color="000000"/>
              <w:bottom w:val="single" w:sz="4" w:space="0" w:color="000000"/>
              <w:right w:val="single" w:sz="4" w:space="0" w:color="000000"/>
            </w:tcBorders>
          </w:tcPr>
          <w:p w14:paraId="24BF9663" w14:textId="77777777" w:rsidR="00940448" w:rsidRDefault="00000000">
            <w:pPr>
              <w:tabs>
                <w:tab w:val="left" w:pos="0"/>
              </w:tabs>
              <w:spacing w:line="276" w:lineRule="auto"/>
              <w:jc w:val="center"/>
              <w:rPr>
                <w:b/>
                <w:sz w:val="20"/>
                <w:szCs w:val="20"/>
              </w:rPr>
            </w:pPr>
            <w:r>
              <w:rPr>
                <w:b/>
                <w:sz w:val="20"/>
                <w:szCs w:val="20"/>
              </w:rPr>
              <w:t>29</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Pr>
          <w:p w14:paraId="64F90E55" w14:textId="20AC28B2" w:rsidR="00940448" w:rsidRPr="00F62CE8" w:rsidRDefault="00000000">
            <w:pPr>
              <w:tabs>
                <w:tab w:val="left" w:pos="0"/>
              </w:tabs>
              <w:spacing w:line="276" w:lineRule="auto"/>
              <w:jc w:val="center"/>
              <w:rPr>
                <w:b/>
                <w:sz w:val="20"/>
                <w:szCs w:val="20"/>
                <w:lang w:val="sr-Cyrl-RS"/>
              </w:rPr>
            </w:pPr>
            <w:r>
              <w:rPr>
                <w:b/>
                <w:sz w:val="20"/>
                <w:szCs w:val="20"/>
              </w:rPr>
              <w:t>1</w:t>
            </w:r>
            <w:r w:rsidR="00F62CE8">
              <w:rPr>
                <w:b/>
                <w:sz w:val="20"/>
                <w:szCs w:val="20"/>
                <w:lang w:val="sr-Cyrl-RS"/>
              </w:rPr>
              <w:t>5</w:t>
            </w:r>
          </w:p>
        </w:tc>
        <w:tc>
          <w:tcPr>
            <w:tcW w:w="540" w:type="dxa"/>
            <w:gridSpan w:val="2"/>
            <w:tcBorders>
              <w:top w:val="single" w:sz="4" w:space="0" w:color="000000"/>
              <w:left w:val="single" w:sz="4" w:space="0" w:color="000000"/>
              <w:bottom w:val="single" w:sz="4" w:space="0" w:color="000000"/>
              <w:right w:val="single" w:sz="4" w:space="0" w:color="000000"/>
            </w:tcBorders>
            <w:shd w:val="clear" w:color="auto" w:fill="D9D9D9"/>
          </w:tcPr>
          <w:p w14:paraId="41A7BFD3" w14:textId="1C297B66" w:rsidR="00940448" w:rsidRPr="00F62CE8" w:rsidRDefault="00000000">
            <w:pPr>
              <w:tabs>
                <w:tab w:val="left" w:pos="0"/>
              </w:tabs>
              <w:spacing w:line="276" w:lineRule="auto"/>
              <w:jc w:val="center"/>
              <w:rPr>
                <w:b/>
                <w:sz w:val="20"/>
                <w:szCs w:val="20"/>
                <w:lang w:val="sr-Cyrl-RS"/>
              </w:rPr>
            </w:pPr>
            <w:r>
              <w:rPr>
                <w:b/>
                <w:sz w:val="20"/>
                <w:szCs w:val="20"/>
              </w:rPr>
              <w:t>1</w:t>
            </w:r>
            <w:r w:rsidR="00F62CE8">
              <w:rPr>
                <w:b/>
                <w:sz w:val="20"/>
                <w:szCs w:val="20"/>
                <w:lang w:val="sr-Cyrl-RS"/>
              </w:rPr>
              <w:t>4</w:t>
            </w:r>
          </w:p>
        </w:tc>
        <w:tc>
          <w:tcPr>
            <w:tcW w:w="990" w:type="dxa"/>
            <w:tcBorders>
              <w:top w:val="single" w:sz="4" w:space="0" w:color="000000"/>
              <w:left w:val="single" w:sz="4" w:space="0" w:color="000000"/>
              <w:bottom w:val="single" w:sz="4" w:space="0" w:color="000000"/>
              <w:right w:val="single" w:sz="4" w:space="0" w:color="000000"/>
            </w:tcBorders>
          </w:tcPr>
          <w:p w14:paraId="5B76DF89" w14:textId="77777777" w:rsidR="00940448" w:rsidRDefault="00000000">
            <w:pPr>
              <w:tabs>
                <w:tab w:val="left" w:pos="0"/>
              </w:tabs>
              <w:spacing w:line="276" w:lineRule="auto"/>
              <w:jc w:val="center"/>
              <w:rPr>
                <w:b/>
                <w:sz w:val="20"/>
                <w:szCs w:val="20"/>
                <w:vertAlign w:val="subscript"/>
              </w:rPr>
            </w:pPr>
            <w:r>
              <w:rPr>
                <w:b/>
                <w:sz w:val="20"/>
                <w:szCs w:val="20"/>
              </w:rPr>
              <w:t>3</w:t>
            </w:r>
            <w:r>
              <w:rPr>
                <w:b/>
                <w:sz w:val="20"/>
                <w:szCs w:val="20"/>
                <w:vertAlign w:val="subscript"/>
              </w:rPr>
              <w:t>3</w:t>
            </w:r>
          </w:p>
        </w:tc>
        <w:tc>
          <w:tcPr>
            <w:tcW w:w="570" w:type="dxa"/>
            <w:gridSpan w:val="2"/>
            <w:tcBorders>
              <w:top w:val="single" w:sz="4" w:space="0" w:color="000000"/>
              <w:left w:val="single" w:sz="4" w:space="0" w:color="000000"/>
              <w:bottom w:val="single" w:sz="4" w:space="0" w:color="000000"/>
              <w:right w:val="single" w:sz="4" w:space="0" w:color="000000"/>
            </w:tcBorders>
          </w:tcPr>
          <w:p w14:paraId="7A6A7B75" w14:textId="77777777" w:rsidR="00940448" w:rsidRDefault="00000000">
            <w:pPr>
              <w:tabs>
                <w:tab w:val="left" w:pos="0"/>
              </w:tabs>
              <w:spacing w:line="276" w:lineRule="auto"/>
              <w:jc w:val="center"/>
              <w:rPr>
                <w:b/>
                <w:sz w:val="20"/>
                <w:szCs w:val="20"/>
              </w:rPr>
            </w:pPr>
            <w:r>
              <w:rPr>
                <w:b/>
                <w:sz w:val="20"/>
                <w:szCs w:val="20"/>
              </w:rPr>
              <w:t>25</w:t>
            </w:r>
          </w:p>
        </w:tc>
        <w:tc>
          <w:tcPr>
            <w:tcW w:w="420" w:type="dxa"/>
            <w:tcBorders>
              <w:top w:val="single" w:sz="4" w:space="0" w:color="000000"/>
              <w:left w:val="single" w:sz="4" w:space="0" w:color="000000"/>
              <w:bottom w:val="single" w:sz="4" w:space="0" w:color="000000"/>
              <w:right w:val="single" w:sz="4" w:space="0" w:color="000000"/>
            </w:tcBorders>
          </w:tcPr>
          <w:p w14:paraId="620F3EE6" w14:textId="77777777" w:rsidR="00940448" w:rsidRDefault="00000000">
            <w:pPr>
              <w:tabs>
                <w:tab w:val="left" w:pos="0"/>
              </w:tabs>
              <w:spacing w:line="276" w:lineRule="auto"/>
              <w:rPr>
                <w:b/>
                <w:sz w:val="18"/>
                <w:szCs w:val="18"/>
              </w:rPr>
            </w:pPr>
            <w:r>
              <w:rPr>
                <w:b/>
                <w:sz w:val="18"/>
                <w:szCs w:val="18"/>
              </w:rPr>
              <w:t>11</w:t>
            </w:r>
          </w:p>
        </w:tc>
        <w:tc>
          <w:tcPr>
            <w:tcW w:w="420" w:type="dxa"/>
            <w:tcBorders>
              <w:top w:val="single" w:sz="4" w:space="0" w:color="000000"/>
              <w:left w:val="single" w:sz="4" w:space="0" w:color="000000"/>
              <w:bottom w:val="single" w:sz="4" w:space="0" w:color="000000"/>
              <w:right w:val="single" w:sz="4" w:space="0" w:color="000000"/>
            </w:tcBorders>
          </w:tcPr>
          <w:p w14:paraId="7DECE015" w14:textId="77777777" w:rsidR="00940448" w:rsidRDefault="00000000">
            <w:pPr>
              <w:tabs>
                <w:tab w:val="left" w:pos="0"/>
              </w:tabs>
              <w:spacing w:line="276" w:lineRule="auto"/>
              <w:rPr>
                <w:b/>
                <w:sz w:val="18"/>
                <w:szCs w:val="18"/>
              </w:rPr>
            </w:pPr>
            <w:r>
              <w:rPr>
                <w:b/>
                <w:sz w:val="18"/>
                <w:szCs w:val="18"/>
              </w:rPr>
              <w:t>14</w:t>
            </w:r>
          </w:p>
        </w:tc>
        <w:tc>
          <w:tcPr>
            <w:tcW w:w="1005" w:type="dxa"/>
            <w:tcBorders>
              <w:top w:val="single" w:sz="4" w:space="0" w:color="000000"/>
              <w:left w:val="single" w:sz="4" w:space="0" w:color="000000"/>
              <w:bottom w:val="single" w:sz="4" w:space="0" w:color="000000"/>
              <w:right w:val="single" w:sz="4" w:space="0" w:color="000000"/>
            </w:tcBorders>
          </w:tcPr>
          <w:p w14:paraId="035D805E" w14:textId="77777777" w:rsidR="00940448" w:rsidRDefault="00000000">
            <w:pPr>
              <w:tabs>
                <w:tab w:val="left" w:pos="0"/>
              </w:tabs>
              <w:spacing w:line="276" w:lineRule="auto"/>
              <w:jc w:val="center"/>
              <w:rPr>
                <w:b/>
                <w:sz w:val="18"/>
                <w:szCs w:val="18"/>
                <w:vertAlign w:val="subscript"/>
              </w:rPr>
            </w:pPr>
            <w:r>
              <w:rPr>
                <w:b/>
                <w:sz w:val="18"/>
                <w:szCs w:val="18"/>
              </w:rPr>
              <w:t>5</w:t>
            </w:r>
            <w:r>
              <w:rPr>
                <w:b/>
                <w:sz w:val="18"/>
                <w:szCs w:val="18"/>
                <w:vertAlign w:val="subscript"/>
              </w:rPr>
              <w:t>3</w:t>
            </w:r>
          </w:p>
        </w:tc>
        <w:tc>
          <w:tcPr>
            <w:tcW w:w="555" w:type="dxa"/>
            <w:tcBorders>
              <w:top w:val="single" w:sz="4" w:space="0" w:color="000000"/>
              <w:left w:val="single" w:sz="4" w:space="0" w:color="000000"/>
              <w:bottom w:val="single" w:sz="4" w:space="0" w:color="000000"/>
              <w:right w:val="single" w:sz="4" w:space="0" w:color="000000"/>
            </w:tcBorders>
          </w:tcPr>
          <w:p w14:paraId="351237A4" w14:textId="77777777" w:rsidR="00940448" w:rsidRDefault="00000000">
            <w:pPr>
              <w:tabs>
                <w:tab w:val="left" w:pos="0"/>
              </w:tabs>
              <w:spacing w:line="276" w:lineRule="auto"/>
              <w:jc w:val="center"/>
              <w:rPr>
                <w:b/>
                <w:sz w:val="20"/>
                <w:szCs w:val="20"/>
              </w:rPr>
            </w:pPr>
            <w:r>
              <w:rPr>
                <w:b/>
                <w:sz w:val="20"/>
                <w:szCs w:val="20"/>
              </w:rPr>
              <w:t>28</w:t>
            </w:r>
          </w:p>
        </w:tc>
        <w:tc>
          <w:tcPr>
            <w:tcW w:w="435" w:type="dxa"/>
            <w:tcBorders>
              <w:top w:val="single" w:sz="4" w:space="0" w:color="000000"/>
              <w:left w:val="single" w:sz="4" w:space="0" w:color="000000"/>
              <w:bottom w:val="single" w:sz="4" w:space="0" w:color="000000"/>
              <w:right w:val="single" w:sz="4" w:space="0" w:color="000000"/>
            </w:tcBorders>
          </w:tcPr>
          <w:p w14:paraId="16ED6FD6" w14:textId="77777777" w:rsidR="00940448" w:rsidRDefault="00000000">
            <w:pPr>
              <w:tabs>
                <w:tab w:val="left" w:pos="0"/>
              </w:tabs>
              <w:spacing w:line="276" w:lineRule="auto"/>
              <w:jc w:val="center"/>
              <w:rPr>
                <w:b/>
                <w:sz w:val="18"/>
                <w:szCs w:val="18"/>
              </w:rPr>
            </w:pPr>
            <w:r>
              <w:rPr>
                <w:b/>
                <w:sz w:val="18"/>
                <w:szCs w:val="18"/>
              </w:rPr>
              <w:t>14</w:t>
            </w:r>
          </w:p>
        </w:tc>
        <w:tc>
          <w:tcPr>
            <w:tcW w:w="420" w:type="dxa"/>
            <w:tcBorders>
              <w:top w:val="single" w:sz="4" w:space="0" w:color="000000"/>
              <w:left w:val="single" w:sz="4" w:space="0" w:color="000000"/>
              <w:bottom w:val="single" w:sz="4" w:space="0" w:color="000000"/>
              <w:right w:val="single" w:sz="4" w:space="0" w:color="000000"/>
            </w:tcBorders>
          </w:tcPr>
          <w:p w14:paraId="2DE835BE" w14:textId="77777777" w:rsidR="00940448" w:rsidRDefault="00000000">
            <w:pPr>
              <w:tabs>
                <w:tab w:val="left" w:pos="0"/>
              </w:tabs>
              <w:spacing w:line="276" w:lineRule="auto"/>
              <w:jc w:val="center"/>
              <w:rPr>
                <w:b/>
                <w:sz w:val="18"/>
                <w:szCs w:val="18"/>
              </w:rPr>
            </w:pPr>
            <w:r>
              <w:rPr>
                <w:b/>
                <w:sz w:val="18"/>
                <w:szCs w:val="18"/>
              </w:rPr>
              <w:t>14</w:t>
            </w:r>
          </w:p>
        </w:tc>
        <w:tc>
          <w:tcPr>
            <w:tcW w:w="990" w:type="dxa"/>
            <w:tcBorders>
              <w:top w:val="single" w:sz="4" w:space="0" w:color="000000"/>
              <w:left w:val="single" w:sz="4" w:space="0" w:color="000000"/>
              <w:bottom w:val="single" w:sz="4" w:space="0" w:color="000000"/>
              <w:right w:val="single" w:sz="4" w:space="0" w:color="000000"/>
            </w:tcBorders>
          </w:tcPr>
          <w:p w14:paraId="40627B10" w14:textId="77777777" w:rsidR="00940448" w:rsidRDefault="00000000">
            <w:pPr>
              <w:tabs>
                <w:tab w:val="left" w:pos="0"/>
              </w:tabs>
              <w:spacing w:line="276" w:lineRule="auto"/>
              <w:jc w:val="center"/>
              <w:rPr>
                <w:b/>
                <w:sz w:val="18"/>
                <w:szCs w:val="18"/>
                <w:vertAlign w:val="subscript"/>
              </w:rPr>
            </w:pPr>
            <w:r>
              <w:rPr>
                <w:b/>
                <w:sz w:val="18"/>
                <w:szCs w:val="18"/>
              </w:rPr>
              <w:t>7</w:t>
            </w:r>
            <w:r>
              <w:rPr>
                <w:b/>
                <w:sz w:val="18"/>
                <w:szCs w:val="18"/>
                <w:vertAlign w:val="subscript"/>
              </w:rPr>
              <w:t>3</w:t>
            </w:r>
          </w:p>
        </w:tc>
        <w:tc>
          <w:tcPr>
            <w:tcW w:w="570" w:type="dxa"/>
            <w:tcBorders>
              <w:top w:val="single" w:sz="4" w:space="0" w:color="000000"/>
              <w:left w:val="single" w:sz="4" w:space="0" w:color="000000"/>
              <w:bottom w:val="single" w:sz="4" w:space="0" w:color="000000"/>
              <w:right w:val="single" w:sz="4" w:space="0" w:color="000000"/>
            </w:tcBorders>
          </w:tcPr>
          <w:p w14:paraId="1D17E1C4" w14:textId="77777777" w:rsidR="00940448" w:rsidRDefault="00000000">
            <w:pPr>
              <w:tabs>
                <w:tab w:val="left" w:pos="0"/>
              </w:tabs>
              <w:spacing w:line="276" w:lineRule="auto"/>
              <w:jc w:val="center"/>
              <w:rPr>
                <w:b/>
                <w:sz w:val="18"/>
                <w:szCs w:val="18"/>
              </w:rPr>
            </w:pPr>
            <w:r>
              <w:rPr>
                <w:b/>
                <w:sz w:val="18"/>
                <w:szCs w:val="18"/>
              </w:rPr>
              <w:t>28</w:t>
            </w:r>
          </w:p>
        </w:tc>
        <w:tc>
          <w:tcPr>
            <w:tcW w:w="420" w:type="dxa"/>
            <w:tcBorders>
              <w:top w:val="single" w:sz="4" w:space="0" w:color="000000"/>
              <w:left w:val="single" w:sz="4" w:space="0" w:color="000000"/>
              <w:bottom w:val="single" w:sz="4" w:space="0" w:color="000000"/>
              <w:right w:val="single" w:sz="4" w:space="0" w:color="000000"/>
            </w:tcBorders>
          </w:tcPr>
          <w:p w14:paraId="383CE496" w14:textId="77777777" w:rsidR="00940448" w:rsidRDefault="00000000">
            <w:pPr>
              <w:tabs>
                <w:tab w:val="left" w:pos="0"/>
              </w:tabs>
              <w:spacing w:line="276" w:lineRule="auto"/>
              <w:jc w:val="center"/>
              <w:rPr>
                <w:b/>
                <w:sz w:val="18"/>
                <w:szCs w:val="18"/>
              </w:rPr>
            </w:pPr>
            <w:r>
              <w:rPr>
                <w:b/>
                <w:sz w:val="18"/>
                <w:szCs w:val="18"/>
              </w:rPr>
              <w:t>16</w:t>
            </w:r>
          </w:p>
        </w:tc>
        <w:tc>
          <w:tcPr>
            <w:tcW w:w="435" w:type="dxa"/>
            <w:tcBorders>
              <w:top w:val="single" w:sz="4" w:space="0" w:color="000000"/>
              <w:left w:val="single" w:sz="4" w:space="0" w:color="000000"/>
              <w:bottom w:val="single" w:sz="4" w:space="0" w:color="000000"/>
              <w:right w:val="single" w:sz="4" w:space="0" w:color="000000"/>
            </w:tcBorders>
          </w:tcPr>
          <w:p w14:paraId="131A13CE" w14:textId="77777777" w:rsidR="00940448" w:rsidRDefault="00000000">
            <w:pPr>
              <w:tabs>
                <w:tab w:val="left" w:pos="0"/>
              </w:tabs>
              <w:spacing w:line="276" w:lineRule="auto"/>
              <w:jc w:val="center"/>
              <w:rPr>
                <w:b/>
                <w:sz w:val="18"/>
                <w:szCs w:val="18"/>
              </w:rPr>
            </w:pPr>
            <w:r>
              <w:rPr>
                <w:b/>
                <w:sz w:val="18"/>
                <w:szCs w:val="18"/>
              </w:rPr>
              <w:t>12</w:t>
            </w:r>
          </w:p>
        </w:tc>
      </w:tr>
      <w:tr w:rsidR="00940448" w14:paraId="1C9CA48E" w14:textId="77777777">
        <w:trPr>
          <w:jc w:val="center"/>
        </w:trPr>
        <w:tc>
          <w:tcPr>
            <w:tcW w:w="1005" w:type="dxa"/>
            <w:tcBorders>
              <w:top w:val="single" w:sz="4" w:space="0" w:color="000000"/>
              <w:left w:val="single" w:sz="4" w:space="0" w:color="000000"/>
              <w:bottom w:val="single" w:sz="4" w:space="0" w:color="000000"/>
              <w:right w:val="single" w:sz="4" w:space="0" w:color="000000"/>
            </w:tcBorders>
          </w:tcPr>
          <w:p w14:paraId="5E32A292" w14:textId="77777777" w:rsidR="00940448" w:rsidRDefault="00000000">
            <w:pPr>
              <w:tabs>
                <w:tab w:val="left" w:pos="0"/>
              </w:tabs>
              <w:spacing w:line="276" w:lineRule="auto"/>
              <w:jc w:val="center"/>
              <w:rPr>
                <w:b/>
                <w:sz w:val="20"/>
                <w:szCs w:val="20"/>
                <w:vertAlign w:val="subscript"/>
              </w:rPr>
            </w:pPr>
            <w:r>
              <w:rPr>
                <w:b/>
                <w:sz w:val="20"/>
                <w:szCs w:val="20"/>
              </w:rPr>
              <w:t>1</w:t>
            </w:r>
            <w:r>
              <w:rPr>
                <w:b/>
                <w:sz w:val="20"/>
                <w:szCs w:val="20"/>
                <w:vertAlign w:val="subscript"/>
              </w:rPr>
              <w:t>4</w:t>
            </w:r>
          </w:p>
        </w:tc>
        <w:tc>
          <w:tcPr>
            <w:tcW w:w="570" w:type="dxa"/>
            <w:tcBorders>
              <w:top w:val="single" w:sz="4" w:space="0" w:color="000000"/>
              <w:left w:val="single" w:sz="4" w:space="0" w:color="000000"/>
              <w:bottom w:val="single" w:sz="4" w:space="0" w:color="000000"/>
              <w:right w:val="single" w:sz="4" w:space="0" w:color="000000"/>
            </w:tcBorders>
          </w:tcPr>
          <w:p w14:paraId="579395B4" w14:textId="109411B9" w:rsidR="00940448" w:rsidRPr="00F62CE8" w:rsidRDefault="00F62CE8">
            <w:pPr>
              <w:tabs>
                <w:tab w:val="left" w:pos="0"/>
              </w:tabs>
              <w:spacing w:line="276" w:lineRule="auto"/>
              <w:jc w:val="center"/>
              <w:rPr>
                <w:b/>
                <w:sz w:val="20"/>
                <w:szCs w:val="20"/>
                <w:lang w:val="sr-Cyrl-RS"/>
              </w:rPr>
            </w:pPr>
            <w:r>
              <w:rPr>
                <w:b/>
                <w:sz w:val="20"/>
                <w:szCs w:val="20"/>
                <w:lang w:val="sr-Cyrl-RS"/>
              </w:rPr>
              <w:t>30</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Pr>
          <w:p w14:paraId="53E2EBFD" w14:textId="77777777" w:rsidR="00940448" w:rsidRDefault="00000000">
            <w:pPr>
              <w:tabs>
                <w:tab w:val="left" w:pos="0"/>
              </w:tabs>
              <w:spacing w:line="276" w:lineRule="auto"/>
              <w:jc w:val="center"/>
              <w:rPr>
                <w:b/>
                <w:sz w:val="20"/>
                <w:szCs w:val="20"/>
              </w:rPr>
            </w:pPr>
            <w:r>
              <w:rPr>
                <w:b/>
                <w:sz w:val="20"/>
                <w:szCs w:val="20"/>
              </w:rPr>
              <w:t>14</w:t>
            </w:r>
          </w:p>
        </w:tc>
        <w:tc>
          <w:tcPr>
            <w:tcW w:w="540" w:type="dxa"/>
            <w:gridSpan w:val="2"/>
            <w:tcBorders>
              <w:top w:val="single" w:sz="4" w:space="0" w:color="000000"/>
              <w:left w:val="single" w:sz="4" w:space="0" w:color="000000"/>
              <w:bottom w:val="single" w:sz="4" w:space="0" w:color="000000"/>
              <w:right w:val="single" w:sz="4" w:space="0" w:color="000000"/>
            </w:tcBorders>
            <w:shd w:val="clear" w:color="auto" w:fill="D9D9D9"/>
          </w:tcPr>
          <w:p w14:paraId="43841B55" w14:textId="7E087098" w:rsidR="00940448" w:rsidRPr="00F62CE8" w:rsidRDefault="00000000">
            <w:pPr>
              <w:tabs>
                <w:tab w:val="left" w:pos="0"/>
              </w:tabs>
              <w:spacing w:line="276" w:lineRule="auto"/>
              <w:jc w:val="center"/>
              <w:rPr>
                <w:b/>
                <w:sz w:val="20"/>
                <w:szCs w:val="20"/>
                <w:lang w:val="sr-Cyrl-RS"/>
              </w:rPr>
            </w:pPr>
            <w:r>
              <w:rPr>
                <w:b/>
                <w:sz w:val="20"/>
                <w:szCs w:val="20"/>
              </w:rPr>
              <w:t>1</w:t>
            </w:r>
            <w:r w:rsidR="00F62CE8">
              <w:rPr>
                <w:b/>
                <w:sz w:val="20"/>
                <w:szCs w:val="20"/>
                <w:lang w:val="sr-Cyrl-RS"/>
              </w:rPr>
              <w:t>6</w:t>
            </w:r>
          </w:p>
        </w:tc>
        <w:tc>
          <w:tcPr>
            <w:tcW w:w="990" w:type="dxa"/>
            <w:tcBorders>
              <w:top w:val="single" w:sz="4" w:space="0" w:color="000000"/>
              <w:left w:val="single" w:sz="4" w:space="0" w:color="000000"/>
              <w:bottom w:val="single" w:sz="4" w:space="0" w:color="000000"/>
              <w:right w:val="single" w:sz="4" w:space="0" w:color="000000"/>
            </w:tcBorders>
          </w:tcPr>
          <w:p w14:paraId="3E195E3A" w14:textId="77777777" w:rsidR="00940448" w:rsidRDefault="00000000">
            <w:pPr>
              <w:tabs>
                <w:tab w:val="left" w:pos="0"/>
              </w:tabs>
              <w:spacing w:line="276" w:lineRule="auto"/>
              <w:jc w:val="center"/>
              <w:rPr>
                <w:b/>
                <w:sz w:val="20"/>
                <w:szCs w:val="20"/>
                <w:vertAlign w:val="subscript"/>
              </w:rPr>
            </w:pPr>
            <w:r>
              <w:rPr>
                <w:b/>
                <w:sz w:val="20"/>
                <w:szCs w:val="20"/>
              </w:rPr>
              <w:t>3</w:t>
            </w:r>
            <w:r>
              <w:rPr>
                <w:b/>
                <w:sz w:val="20"/>
                <w:szCs w:val="20"/>
                <w:vertAlign w:val="subscript"/>
              </w:rPr>
              <w:t>4</w:t>
            </w:r>
          </w:p>
        </w:tc>
        <w:tc>
          <w:tcPr>
            <w:tcW w:w="570" w:type="dxa"/>
            <w:gridSpan w:val="2"/>
            <w:tcBorders>
              <w:top w:val="single" w:sz="4" w:space="0" w:color="000000"/>
              <w:left w:val="single" w:sz="4" w:space="0" w:color="000000"/>
              <w:bottom w:val="single" w:sz="4" w:space="0" w:color="000000"/>
              <w:right w:val="single" w:sz="4" w:space="0" w:color="000000"/>
            </w:tcBorders>
          </w:tcPr>
          <w:p w14:paraId="6E40A272" w14:textId="77777777" w:rsidR="00940448" w:rsidRDefault="00000000">
            <w:pPr>
              <w:tabs>
                <w:tab w:val="left" w:pos="0"/>
              </w:tabs>
              <w:spacing w:line="276" w:lineRule="auto"/>
              <w:jc w:val="center"/>
              <w:rPr>
                <w:b/>
                <w:sz w:val="20"/>
                <w:szCs w:val="20"/>
              </w:rPr>
            </w:pPr>
            <w:r>
              <w:rPr>
                <w:b/>
                <w:sz w:val="20"/>
                <w:szCs w:val="20"/>
              </w:rPr>
              <w:t>25</w:t>
            </w:r>
          </w:p>
        </w:tc>
        <w:tc>
          <w:tcPr>
            <w:tcW w:w="420" w:type="dxa"/>
            <w:tcBorders>
              <w:top w:val="single" w:sz="4" w:space="0" w:color="000000"/>
              <w:left w:val="single" w:sz="4" w:space="0" w:color="000000"/>
              <w:bottom w:val="single" w:sz="4" w:space="0" w:color="000000"/>
              <w:right w:val="single" w:sz="4" w:space="0" w:color="000000"/>
            </w:tcBorders>
          </w:tcPr>
          <w:p w14:paraId="40A4E547" w14:textId="77777777" w:rsidR="00940448" w:rsidRDefault="00000000">
            <w:pPr>
              <w:tabs>
                <w:tab w:val="left" w:pos="0"/>
              </w:tabs>
              <w:spacing w:line="276" w:lineRule="auto"/>
              <w:jc w:val="center"/>
              <w:rPr>
                <w:b/>
                <w:sz w:val="18"/>
                <w:szCs w:val="18"/>
              </w:rPr>
            </w:pPr>
            <w:r>
              <w:rPr>
                <w:b/>
                <w:sz w:val="18"/>
                <w:szCs w:val="18"/>
              </w:rPr>
              <w:t>14</w:t>
            </w:r>
          </w:p>
        </w:tc>
        <w:tc>
          <w:tcPr>
            <w:tcW w:w="420" w:type="dxa"/>
            <w:tcBorders>
              <w:top w:val="single" w:sz="4" w:space="0" w:color="000000"/>
              <w:left w:val="single" w:sz="4" w:space="0" w:color="000000"/>
              <w:bottom w:val="single" w:sz="4" w:space="0" w:color="000000"/>
              <w:right w:val="single" w:sz="4" w:space="0" w:color="000000"/>
            </w:tcBorders>
          </w:tcPr>
          <w:p w14:paraId="10FCA3FF" w14:textId="77777777" w:rsidR="00940448" w:rsidRDefault="00000000">
            <w:pPr>
              <w:tabs>
                <w:tab w:val="left" w:pos="0"/>
              </w:tabs>
              <w:spacing w:line="276" w:lineRule="auto"/>
              <w:jc w:val="center"/>
              <w:rPr>
                <w:b/>
                <w:sz w:val="18"/>
                <w:szCs w:val="18"/>
              </w:rPr>
            </w:pPr>
            <w:r>
              <w:rPr>
                <w:b/>
                <w:sz w:val="18"/>
                <w:szCs w:val="18"/>
              </w:rPr>
              <w:t>11</w:t>
            </w:r>
          </w:p>
        </w:tc>
        <w:tc>
          <w:tcPr>
            <w:tcW w:w="1005" w:type="dxa"/>
            <w:tcBorders>
              <w:top w:val="single" w:sz="4" w:space="0" w:color="000000"/>
              <w:left w:val="single" w:sz="4" w:space="0" w:color="000000"/>
              <w:bottom w:val="single" w:sz="4" w:space="0" w:color="000000"/>
              <w:right w:val="single" w:sz="4" w:space="0" w:color="000000"/>
            </w:tcBorders>
          </w:tcPr>
          <w:p w14:paraId="472C20E3" w14:textId="77777777" w:rsidR="00940448" w:rsidRDefault="00000000">
            <w:pPr>
              <w:tabs>
                <w:tab w:val="left" w:pos="0"/>
              </w:tabs>
              <w:spacing w:line="276" w:lineRule="auto"/>
              <w:jc w:val="center"/>
              <w:rPr>
                <w:b/>
                <w:sz w:val="18"/>
                <w:szCs w:val="18"/>
                <w:vertAlign w:val="subscript"/>
              </w:rPr>
            </w:pPr>
            <w:r>
              <w:rPr>
                <w:b/>
                <w:sz w:val="18"/>
                <w:szCs w:val="18"/>
              </w:rPr>
              <w:t>5</w:t>
            </w:r>
            <w:r>
              <w:rPr>
                <w:b/>
                <w:sz w:val="18"/>
                <w:szCs w:val="18"/>
                <w:vertAlign w:val="subscript"/>
              </w:rPr>
              <w:t>4</w:t>
            </w:r>
          </w:p>
        </w:tc>
        <w:tc>
          <w:tcPr>
            <w:tcW w:w="555" w:type="dxa"/>
            <w:tcBorders>
              <w:top w:val="single" w:sz="4" w:space="0" w:color="000000"/>
              <w:left w:val="single" w:sz="4" w:space="0" w:color="000000"/>
              <w:bottom w:val="single" w:sz="4" w:space="0" w:color="000000"/>
              <w:right w:val="single" w:sz="4" w:space="0" w:color="000000"/>
            </w:tcBorders>
          </w:tcPr>
          <w:p w14:paraId="02F68799" w14:textId="77777777" w:rsidR="00940448" w:rsidRDefault="00000000">
            <w:pPr>
              <w:tabs>
                <w:tab w:val="left" w:pos="0"/>
              </w:tabs>
              <w:spacing w:line="276" w:lineRule="auto"/>
              <w:jc w:val="center"/>
              <w:rPr>
                <w:b/>
                <w:sz w:val="20"/>
                <w:szCs w:val="20"/>
              </w:rPr>
            </w:pPr>
            <w:r>
              <w:rPr>
                <w:b/>
                <w:sz w:val="20"/>
                <w:szCs w:val="20"/>
              </w:rPr>
              <w:t>27</w:t>
            </w:r>
          </w:p>
        </w:tc>
        <w:tc>
          <w:tcPr>
            <w:tcW w:w="435" w:type="dxa"/>
            <w:tcBorders>
              <w:top w:val="single" w:sz="4" w:space="0" w:color="000000"/>
              <w:left w:val="single" w:sz="4" w:space="0" w:color="000000"/>
              <w:bottom w:val="single" w:sz="4" w:space="0" w:color="000000"/>
              <w:right w:val="single" w:sz="4" w:space="0" w:color="000000"/>
            </w:tcBorders>
          </w:tcPr>
          <w:p w14:paraId="46BCB7F9" w14:textId="77777777" w:rsidR="00940448" w:rsidRDefault="00000000">
            <w:pPr>
              <w:tabs>
                <w:tab w:val="left" w:pos="0"/>
              </w:tabs>
              <w:spacing w:line="276" w:lineRule="auto"/>
              <w:jc w:val="center"/>
              <w:rPr>
                <w:b/>
                <w:sz w:val="18"/>
                <w:szCs w:val="18"/>
              </w:rPr>
            </w:pPr>
            <w:r>
              <w:rPr>
                <w:b/>
                <w:sz w:val="18"/>
                <w:szCs w:val="18"/>
              </w:rPr>
              <w:t>16</w:t>
            </w:r>
          </w:p>
        </w:tc>
        <w:tc>
          <w:tcPr>
            <w:tcW w:w="420" w:type="dxa"/>
            <w:tcBorders>
              <w:top w:val="single" w:sz="4" w:space="0" w:color="000000"/>
              <w:left w:val="single" w:sz="4" w:space="0" w:color="000000"/>
              <w:bottom w:val="single" w:sz="4" w:space="0" w:color="000000"/>
              <w:right w:val="single" w:sz="4" w:space="0" w:color="000000"/>
            </w:tcBorders>
          </w:tcPr>
          <w:p w14:paraId="50EA988F" w14:textId="77777777" w:rsidR="00940448" w:rsidRDefault="00000000">
            <w:pPr>
              <w:tabs>
                <w:tab w:val="left" w:pos="0"/>
              </w:tabs>
              <w:spacing w:line="276" w:lineRule="auto"/>
              <w:jc w:val="center"/>
              <w:rPr>
                <w:b/>
                <w:sz w:val="18"/>
                <w:szCs w:val="18"/>
              </w:rPr>
            </w:pPr>
            <w:r>
              <w:rPr>
                <w:b/>
                <w:sz w:val="18"/>
                <w:szCs w:val="18"/>
              </w:rPr>
              <w:t>11</w:t>
            </w:r>
          </w:p>
        </w:tc>
        <w:tc>
          <w:tcPr>
            <w:tcW w:w="990" w:type="dxa"/>
            <w:tcBorders>
              <w:top w:val="single" w:sz="4" w:space="0" w:color="000000"/>
              <w:left w:val="single" w:sz="4" w:space="0" w:color="000000"/>
              <w:bottom w:val="single" w:sz="4" w:space="0" w:color="000000"/>
              <w:right w:val="single" w:sz="4" w:space="0" w:color="000000"/>
            </w:tcBorders>
          </w:tcPr>
          <w:p w14:paraId="52EB9345" w14:textId="77777777" w:rsidR="00940448" w:rsidRDefault="00000000">
            <w:pPr>
              <w:tabs>
                <w:tab w:val="left" w:pos="0"/>
              </w:tabs>
              <w:spacing w:line="276" w:lineRule="auto"/>
              <w:jc w:val="center"/>
              <w:rPr>
                <w:b/>
                <w:sz w:val="18"/>
                <w:szCs w:val="18"/>
                <w:vertAlign w:val="subscript"/>
              </w:rPr>
            </w:pPr>
            <w:r>
              <w:rPr>
                <w:b/>
                <w:sz w:val="18"/>
                <w:szCs w:val="18"/>
              </w:rPr>
              <w:t>7</w:t>
            </w:r>
            <w:r>
              <w:rPr>
                <w:b/>
                <w:sz w:val="18"/>
                <w:szCs w:val="18"/>
                <w:vertAlign w:val="subscript"/>
              </w:rPr>
              <w:t>4</w:t>
            </w:r>
          </w:p>
        </w:tc>
        <w:tc>
          <w:tcPr>
            <w:tcW w:w="570" w:type="dxa"/>
            <w:tcBorders>
              <w:top w:val="single" w:sz="4" w:space="0" w:color="000000"/>
              <w:left w:val="single" w:sz="4" w:space="0" w:color="000000"/>
              <w:bottom w:val="single" w:sz="4" w:space="0" w:color="000000"/>
              <w:right w:val="single" w:sz="4" w:space="0" w:color="000000"/>
            </w:tcBorders>
          </w:tcPr>
          <w:p w14:paraId="327D986E" w14:textId="77777777" w:rsidR="00940448" w:rsidRDefault="00000000">
            <w:pPr>
              <w:tabs>
                <w:tab w:val="left" w:pos="0"/>
              </w:tabs>
              <w:spacing w:line="276" w:lineRule="auto"/>
              <w:jc w:val="center"/>
              <w:rPr>
                <w:b/>
                <w:sz w:val="18"/>
                <w:szCs w:val="18"/>
              </w:rPr>
            </w:pPr>
            <w:r>
              <w:rPr>
                <w:b/>
                <w:sz w:val="18"/>
                <w:szCs w:val="18"/>
              </w:rPr>
              <w:t>23</w:t>
            </w:r>
          </w:p>
        </w:tc>
        <w:tc>
          <w:tcPr>
            <w:tcW w:w="420" w:type="dxa"/>
            <w:tcBorders>
              <w:top w:val="single" w:sz="4" w:space="0" w:color="000000"/>
              <w:left w:val="single" w:sz="4" w:space="0" w:color="000000"/>
              <w:bottom w:val="single" w:sz="4" w:space="0" w:color="000000"/>
              <w:right w:val="single" w:sz="4" w:space="0" w:color="000000"/>
            </w:tcBorders>
          </w:tcPr>
          <w:p w14:paraId="174D900D" w14:textId="77777777" w:rsidR="00940448" w:rsidRDefault="00000000">
            <w:pPr>
              <w:tabs>
                <w:tab w:val="left" w:pos="0"/>
              </w:tabs>
              <w:spacing w:line="276" w:lineRule="auto"/>
              <w:jc w:val="center"/>
              <w:rPr>
                <w:b/>
                <w:sz w:val="18"/>
                <w:szCs w:val="18"/>
              </w:rPr>
            </w:pPr>
            <w:r>
              <w:rPr>
                <w:b/>
                <w:sz w:val="18"/>
                <w:szCs w:val="18"/>
              </w:rPr>
              <w:t>9</w:t>
            </w:r>
          </w:p>
        </w:tc>
        <w:tc>
          <w:tcPr>
            <w:tcW w:w="435" w:type="dxa"/>
            <w:tcBorders>
              <w:top w:val="single" w:sz="4" w:space="0" w:color="000000"/>
              <w:left w:val="single" w:sz="4" w:space="0" w:color="000000"/>
              <w:bottom w:val="single" w:sz="4" w:space="0" w:color="000000"/>
              <w:right w:val="single" w:sz="4" w:space="0" w:color="000000"/>
            </w:tcBorders>
          </w:tcPr>
          <w:p w14:paraId="159BFF45" w14:textId="77777777" w:rsidR="00940448" w:rsidRDefault="00000000">
            <w:pPr>
              <w:tabs>
                <w:tab w:val="left" w:pos="0"/>
              </w:tabs>
              <w:spacing w:line="276" w:lineRule="auto"/>
              <w:jc w:val="center"/>
              <w:rPr>
                <w:b/>
                <w:sz w:val="18"/>
                <w:szCs w:val="18"/>
              </w:rPr>
            </w:pPr>
            <w:r>
              <w:rPr>
                <w:b/>
                <w:sz w:val="18"/>
                <w:szCs w:val="18"/>
              </w:rPr>
              <w:t>14</w:t>
            </w:r>
          </w:p>
        </w:tc>
      </w:tr>
      <w:tr w:rsidR="00940448" w14:paraId="339C1FD0" w14:textId="77777777">
        <w:trPr>
          <w:jc w:val="center"/>
        </w:trPr>
        <w:tc>
          <w:tcPr>
            <w:tcW w:w="1005" w:type="dxa"/>
            <w:tcBorders>
              <w:top w:val="single" w:sz="4" w:space="0" w:color="000000"/>
              <w:left w:val="single" w:sz="4" w:space="0" w:color="000000"/>
              <w:bottom w:val="single" w:sz="4" w:space="0" w:color="000000"/>
              <w:right w:val="single" w:sz="4" w:space="0" w:color="000000"/>
            </w:tcBorders>
          </w:tcPr>
          <w:p w14:paraId="40618EB0" w14:textId="77777777" w:rsidR="00940448" w:rsidRDefault="00000000">
            <w:pPr>
              <w:tabs>
                <w:tab w:val="left" w:pos="0"/>
              </w:tabs>
              <w:spacing w:line="276" w:lineRule="auto"/>
              <w:jc w:val="center"/>
              <w:rPr>
                <w:b/>
                <w:sz w:val="20"/>
                <w:szCs w:val="20"/>
                <w:vertAlign w:val="subscript"/>
              </w:rPr>
            </w:pPr>
            <w:r>
              <w:rPr>
                <w:b/>
                <w:sz w:val="20"/>
                <w:szCs w:val="20"/>
              </w:rPr>
              <w:t>1</w:t>
            </w:r>
            <w:r>
              <w:rPr>
                <w:b/>
                <w:sz w:val="20"/>
                <w:szCs w:val="20"/>
                <w:vertAlign w:val="subscript"/>
              </w:rPr>
              <w:t>5</w:t>
            </w:r>
          </w:p>
        </w:tc>
        <w:tc>
          <w:tcPr>
            <w:tcW w:w="570" w:type="dxa"/>
            <w:tcBorders>
              <w:top w:val="single" w:sz="4" w:space="0" w:color="000000"/>
              <w:left w:val="single" w:sz="4" w:space="0" w:color="000000"/>
              <w:bottom w:val="single" w:sz="4" w:space="0" w:color="000000"/>
              <w:right w:val="single" w:sz="4" w:space="0" w:color="000000"/>
            </w:tcBorders>
          </w:tcPr>
          <w:p w14:paraId="79ABCB21" w14:textId="6740D33F" w:rsidR="00940448" w:rsidRPr="00F62CE8" w:rsidRDefault="00000000">
            <w:pPr>
              <w:tabs>
                <w:tab w:val="left" w:pos="0"/>
              </w:tabs>
              <w:spacing w:line="276" w:lineRule="auto"/>
              <w:jc w:val="center"/>
              <w:rPr>
                <w:b/>
                <w:sz w:val="20"/>
                <w:szCs w:val="20"/>
                <w:lang w:val="sr-Cyrl-RS"/>
              </w:rPr>
            </w:pPr>
            <w:r>
              <w:rPr>
                <w:b/>
                <w:sz w:val="20"/>
                <w:szCs w:val="20"/>
              </w:rPr>
              <w:t>2</w:t>
            </w:r>
            <w:r w:rsidR="00F62CE8">
              <w:rPr>
                <w:b/>
                <w:sz w:val="20"/>
                <w:szCs w:val="20"/>
                <w:lang w:val="sr-Cyrl-RS"/>
              </w:rPr>
              <w:t>7</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Pr>
          <w:p w14:paraId="4E9C9EFC" w14:textId="7BAB1E49" w:rsidR="00940448" w:rsidRPr="001D76C7" w:rsidRDefault="00000000">
            <w:pPr>
              <w:tabs>
                <w:tab w:val="left" w:pos="0"/>
              </w:tabs>
              <w:spacing w:line="276" w:lineRule="auto"/>
              <w:jc w:val="center"/>
              <w:rPr>
                <w:b/>
                <w:sz w:val="20"/>
                <w:szCs w:val="20"/>
                <w:lang w:val="en-US"/>
              </w:rPr>
            </w:pPr>
            <w:r>
              <w:rPr>
                <w:b/>
                <w:sz w:val="20"/>
                <w:szCs w:val="20"/>
              </w:rPr>
              <w:t>1</w:t>
            </w:r>
            <w:r w:rsidR="001D76C7">
              <w:rPr>
                <w:b/>
                <w:sz w:val="20"/>
                <w:szCs w:val="20"/>
                <w:lang w:val="en-US"/>
              </w:rPr>
              <w:t>3</w:t>
            </w:r>
          </w:p>
        </w:tc>
        <w:tc>
          <w:tcPr>
            <w:tcW w:w="540" w:type="dxa"/>
            <w:gridSpan w:val="2"/>
            <w:tcBorders>
              <w:top w:val="single" w:sz="4" w:space="0" w:color="000000"/>
              <w:left w:val="single" w:sz="4" w:space="0" w:color="000000"/>
              <w:bottom w:val="single" w:sz="4" w:space="0" w:color="000000"/>
              <w:right w:val="single" w:sz="4" w:space="0" w:color="000000"/>
            </w:tcBorders>
            <w:shd w:val="clear" w:color="auto" w:fill="D9D9D9"/>
          </w:tcPr>
          <w:p w14:paraId="698BF5E6" w14:textId="522BFB3F" w:rsidR="00940448" w:rsidRPr="001D76C7" w:rsidRDefault="00000000">
            <w:pPr>
              <w:tabs>
                <w:tab w:val="left" w:pos="0"/>
              </w:tabs>
              <w:spacing w:line="276" w:lineRule="auto"/>
              <w:jc w:val="center"/>
              <w:rPr>
                <w:b/>
                <w:sz w:val="20"/>
                <w:szCs w:val="20"/>
                <w:lang w:val="en-US"/>
              </w:rPr>
            </w:pPr>
            <w:r>
              <w:rPr>
                <w:b/>
                <w:sz w:val="20"/>
                <w:szCs w:val="20"/>
              </w:rPr>
              <w:t>1</w:t>
            </w:r>
            <w:r w:rsidR="001D76C7">
              <w:rPr>
                <w:b/>
                <w:sz w:val="20"/>
                <w:szCs w:val="20"/>
                <w:lang w:val="en-US"/>
              </w:rPr>
              <w:t>4</w:t>
            </w:r>
          </w:p>
        </w:tc>
        <w:tc>
          <w:tcPr>
            <w:tcW w:w="990" w:type="dxa"/>
            <w:tcBorders>
              <w:top w:val="single" w:sz="4" w:space="0" w:color="000000"/>
              <w:left w:val="single" w:sz="4" w:space="0" w:color="000000"/>
              <w:bottom w:val="single" w:sz="4" w:space="0" w:color="000000"/>
              <w:right w:val="single" w:sz="4" w:space="0" w:color="000000"/>
            </w:tcBorders>
          </w:tcPr>
          <w:p w14:paraId="396555EB" w14:textId="77777777" w:rsidR="00940448" w:rsidRDefault="00000000">
            <w:pPr>
              <w:tabs>
                <w:tab w:val="left" w:pos="0"/>
              </w:tabs>
              <w:spacing w:line="276" w:lineRule="auto"/>
              <w:jc w:val="center"/>
              <w:rPr>
                <w:b/>
                <w:sz w:val="20"/>
                <w:szCs w:val="20"/>
                <w:vertAlign w:val="subscript"/>
              </w:rPr>
            </w:pPr>
            <w:r>
              <w:rPr>
                <w:b/>
                <w:sz w:val="20"/>
                <w:szCs w:val="20"/>
              </w:rPr>
              <w:t>3</w:t>
            </w:r>
            <w:r>
              <w:rPr>
                <w:b/>
                <w:sz w:val="20"/>
                <w:szCs w:val="20"/>
                <w:vertAlign w:val="subscript"/>
              </w:rPr>
              <w:t>5</w:t>
            </w:r>
          </w:p>
        </w:tc>
        <w:tc>
          <w:tcPr>
            <w:tcW w:w="570" w:type="dxa"/>
            <w:gridSpan w:val="2"/>
            <w:tcBorders>
              <w:top w:val="single" w:sz="4" w:space="0" w:color="000000"/>
              <w:left w:val="single" w:sz="4" w:space="0" w:color="000000"/>
              <w:bottom w:val="single" w:sz="4" w:space="0" w:color="000000"/>
              <w:right w:val="single" w:sz="4" w:space="0" w:color="000000"/>
            </w:tcBorders>
          </w:tcPr>
          <w:p w14:paraId="7F9DD848" w14:textId="77777777" w:rsidR="00940448" w:rsidRDefault="00000000">
            <w:pPr>
              <w:tabs>
                <w:tab w:val="left" w:pos="0"/>
              </w:tabs>
              <w:spacing w:line="276" w:lineRule="auto"/>
              <w:jc w:val="center"/>
              <w:rPr>
                <w:b/>
                <w:sz w:val="20"/>
                <w:szCs w:val="20"/>
              </w:rPr>
            </w:pPr>
            <w:r>
              <w:rPr>
                <w:b/>
                <w:sz w:val="20"/>
                <w:szCs w:val="20"/>
              </w:rPr>
              <w:t>25</w:t>
            </w:r>
          </w:p>
        </w:tc>
        <w:tc>
          <w:tcPr>
            <w:tcW w:w="420" w:type="dxa"/>
            <w:tcBorders>
              <w:top w:val="single" w:sz="4" w:space="0" w:color="000000"/>
              <w:left w:val="single" w:sz="4" w:space="0" w:color="000000"/>
              <w:bottom w:val="single" w:sz="4" w:space="0" w:color="000000"/>
              <w:right w:val="single" w:sz="4" w:space="0" w:color="000000"/>
            </w:tcBorders>
          </w:tcPr>
          <w:p w14:paraId="657F4009" w14:textId="77777777" w:rsidR="00940448" w:rsidRDefault="00000000">
            <w:pPr>
              <w:tabs>
                <w:tab w:val="left" w:pos="0"/>
              </w:tabs>
              <w:spacing w:line="276" w:lineRule="auto"/>
              <w:jc w:val="center"/>
              <w:rPr>
                <w:b/>
                <w:sz w:val="18"/>
                <w:szCs w:val="18"/>
              </w:rPr>
            </w:pPr>
            <w:r>
              <w:rPr>
                <w:b/>
                <w:sz w:val="18"/>
                <w:szCs w:val="18"/>
              </w:rPr>
              <w:t>14</w:t>
            </w:r>
          </w:p>
        </w:tc>
        <w:tc>
          <w:tcPr>
            <w:tcW w:w="420" w:type="dxa"/>
            <w:tcBorders>
              <w:top w:val="single" w:sz="4" w:space="0" w:color="000000"/>
              <w:left w:val="single" w:sz="4" w:space="0" w:color="000000"/>
              <w:bottom w:val="single" w:sz="4" w:space="0" w:color="000000"/>
              <w:right w:val="single" w:sz="4" w:space="0" w:color="000000"/>
            </w:tcBorders>
          </w:tcPr>
          <w:p w14:paraId="5DC8791A" w14:textId="77777777" w:rsidR="00940448" w:rsidRDefault="00000000">
            <w:pPr>
              <w:tabs>
                <w:tab w:val="left" w:pos="0"/>
              </w:tabs>
              <w:spacing w:line="276" w:lineRule="auto"/>
              <w:jc w:val="center"/>
              <w:rPr>
                <w:b/>
                <w:sz w:val="18"/>
                <w:szCs w:val="18"/>
              </w:rPr>
            </w:pPr>
            <w:r>
              <w:rPr>
                <w:b/>
                <w:sz w:val="18"/>
                <w:szCs w:val="18"/>
              </w:rPr>
              <w:t>11</w:t>
            </w:r>
          </w:p>
        </w:tc>
        <w:tc>
          <w:tcPr>
            <w:tcW w:w="1005" w:type="dxa"/>
            <w:tcBorders>
              <w:top w:val="single" w:sz="4" w:space="0" w:color="000000"/>
              <w:left w:val="single" w:sz="4" w:space="0" w:color="000000"/>
              <w:bottom w:val="single" w:sz="4" w:space="0" w:color="000000"/>
              <w:right w:val="single" w:sz="4" w:space="0" w:color="000000"/>
            </w:tcBorders>
          </w:tcPr>
          <w:p w14:paraId="6EDAC07F" w14:textId="77777777" w:rsidR="00940448" w:rsidRDefault="00000000">
            <w:pPr>
              <w:tabs>
                <w:tab w:val="left" w:pos="0"/>
              </w:tabs>
              <w:spacing w:line="276" w:lineRule="auto"/>
              <w:jc w:val="center"/>
              <w:rPr>
                <w:b/>
                <w:sz w:val="18"/>
                <w:szCs w:val="18"/>
                <w:vertAlign w:val="subscript"/>
              </w:rPr>
            </w:pPr>
            <w:r>
              <w:rPr>
                <w:b/>
                <w:sz w:val="18"/>
                <w:szCs w:val="18"/>
              </w:rPr>
              <w:t>5</w:t>
            </w:r>
            <w:r>
              <w:rPr>
                <w:b/>
                <w:sz w:val="18"/>
                <w:szCs w:val="18"/>
                <w:vertAlign w:val="subscript"/>
              </w:rPr>
              <w:t>5</w:t>
            </w:r>
          </w:p>
        </w:tc>
        <w:tc>
          <w:tcPr>
            <w:tcW w:w="555" w:type="dxa"/>
            <w:tcBorders>
              <w:top w:val="single" w:sz="4" w:space="0" w:color="000000"/>
              <w:left w:val="single" w:sz="4" w:space="0" w:color="000000"/>
              <w:bottom w:val="single" w:sz="4" w:space="0" w:color="000000"/>
              <w:right w:val="single" w:sz="4" w:space="0" w:color="000000"/>
            </w:tcBorders>
          </w:tcPr>
          <w:p w14:paraId="5917B11C" w14:textId="68467DD0" w:rsidR="00940448" w:rsidRPr="00F62CE8" w:rsidRDefault="00000000">
            <w:pPr>
              <w:tabs>
                <w:tab w:val="left" w:pos="0"/>
              </w:tabs>
              <w:spacing w:line="276" w:lineRule="auto"/>
              <w:jc w:val="center"/>
              <w:rPr>
                <w:b/>
                <w:sz w:val="20"/>
                <w:szCs w:val="20"/>
                <w:lang w:val="sr-Cyrl-RS"/>
              </w:rPr>
            </w:pPr>
            <w:r>
              <w:rPr>
                <w:b/>
                <w:sz w:val="20"/>
                <w:szCs w:val="20"/>
              </w:rPr>
              <w:t>2</w:t>
            </w:r>
            <w:r w:rsidR="00F62CE8">
              <w:rPr>
                <w:b/>
                <w:sz w:val="20"/>
                <w:szCs w:val="20"/>
                <w:lang w:val="sr-Cyrl-RS"/>
              </w:rPr>
              <w:t>4</w:t>
            </w:r>
          </w:p>
        </w:tc>
        <w:tc>
          <w:tcPr>
            <w:tcW w:w="435" w:type="dxa"/>
            <w:tcBorders>
              <w:top w:val="single" w:sz="4" w:space="0" w:color="000000"/>
              <w:left w:val="single" w:sz="4" w:space="0" w:color="000000"/>
              <w:bottom w:val="single" w:sz="4" w:space="0" w:color="000000"/>
              <w:right w:val="single" w:sz="4" w:space="0" w:color="000000"/>
            </w:tcBorders>
          </w:tcPr>
          <w:p w14:paraId="7CF26B71" w14:textId="02ACE959" w:rsidR="00940448" w:rsidRPr="00F62CE8" w:rsidRDefault="00000000">
            <w:pPr>
              <w:tabs>
                <w:tab w:val="left" w:pos="0"/>
              </w:tabs>
              <w:spacing w:line="276" w:lineRule="auto"/>
              <w:jc w:val="center"/>
              <w:rPr>
                <w:b/>
                <w:sz w:val="18"/>
                <w:szCs w:val="18"/>
                <w:lang w:val="sr-Cyrl-RS"/>
              </w:rPr>
            </w:pPr>
            <w:r>
              <w:rPr>
                <w:b/>
                <w:sz w:val="18"/>
                <w:szCs w:val="18"/>
              </w:rPr>
              <w:t>1</w:t>
            </w:r>
            <w:r w:rsidR="00F62CE8">
              <w:rPr>
                <w:b/>
                <w:sz w:val="18"/>
                <w:szCs w:val="18"/>
                <w:lang w:val="sr-Cyrl-RS"/>
              </w:rPr>
              <w:t>2</w:t>
            </w:r>
          </w:p>
        </w:tc>
        <w:tc>
          <w:tcPr>
            <w:tcW w:w="420" w:type="dxa"/>
            <w:tcBorders>
              <w:top w:val="single" w:sz="4" w:space="0" w:color="000000"/>
              <w:left w:val="single" w:sz="4" w:space="0" w:color="000000"/>
              <w:bottom w:val="single" w:sz="4" w:space="0" w:color="000000"/>
              <w:right w:val="single" w:sz="4" w:space="0" w:color="000000"/>
            </w:tcBorders>
          </w:tcPr>
          <w:p w14:paraId="7B10B9F2" w14:textId="77777777" w:rsidR="00940448" w:rsidRDefault="00000000">
            <w:pPr>
              <w:tabs>
                <w:tab w:val="left" w:pos="0"/>
              </w:tabs>
              <w:spacing w:line="276" w:lineRule="auto"/>
              <w:jc w:val="center"/>
              <w:rPr>
                <w:b/>
                <w:sz w:val="18"/>
                <w:szCs w:val="18"/>
              </w:rPr>
            </w:pPr>
            <w:r>
              <w:rPr>
                <w:b/>
                <w:sz w:val="18"/>
                <w:szCs w:val="18"/>
              </w:rPr>
              <w:t>12</w:t>
            </w:r>
          </w:p>
        </w:tc>
        <w:tc>
          <w:tcPr>
            <w:tcW w:w="990" w:type="dxa"/>
            <w:tcBorders>
              <w:top w:val="single" w:sz="4" w:space="0" w:color="000000"/>
              <w:left w:val="single" w:sz="4" w:space="0" w:color="000000"/>
              <w:bottom w:val="single" w:sz="4" w:space="0" w:color="000000"/>
              <w:right w:val="single" w:sz="4" w:space="0" w:color="000000"/>
            </w:tcBorders>
          </w:tcPr>
          <w:p w14:paraId="4BBA6855" w14:textId="77777777" w:rsidR="00940448" w:rsidRDefault="00940448">
            <w:pPr>
              <w:spacing w:line="276" w:lineRule="auto"/>
              <w:jc w:val="center"/>
              <w:rPr>
                <w:b/>
                <w:sz w:val="18"/>
                <w:szCs w:val="18"/>
                <w:vertAlign w:val="subscript"/>
              </w:rPr>
            </w:pPr>
          </w:p>
        </w:tc>
        <w:tc>
          <w:tcPr>
            <w:tcW w:w="570" w:type="dxa"/>
            <w:tcBorders>
              <w:top w:val="single" w:sz="4" w:space="0" w:color="000000"/>
              <w:left w:val="single" w:sz="4" w:space="0" w:color="000000"/>
              <w:bottom w:val="single" w:sz="4" w:space="0" w:color="000000"/>
              <w:right w:val="single" w:sz="4" w:space="0" w:color="000000"/>
            </w:tcBorders>
          </w:tcPr>
          <w:p w14:paraId="4941629D" w14:textId="77777777" w:rsidR="00940448" w:rsidRDefault="00940448">
            <w:pPr>
              <w:tabs>
                <w:tab w:val="left" w:pos="0"/>
              </w:tabs>
              <w:spacing w:line="276" w:lineRule="auto"/>
              <w:jc w:val="center"/>
              <w:rPr>
                <w:b/>
                <w:sz w:val="18"/>
                <w:szCs w:val="18"/>
              </w:rPr>
            </w:pPr>
          </w:p>
        </w:tc>
        <w:tc>
          <w:tcPr>
            <w:tcW w:w="420" w:type="dxa"/>
            <w:tcBorders>
              <w:top w:val="single" w:sz="4" w:space="0" w:color="000000"/>
              <w:left w:val="single" w:sz="4" w:space="0" w:color="000000"/>
              <w:bottom w:val="single" w:sz="4" w:space="0" w:color="000000"/>
              <w:right w:val="single" w:sz="4" w:space="0" w:color="000000"/>
            </w:tcBorders>
          </w:tcPr>
          <w:p w14:paraId="6C7103CA" w14:textId="77777777" w:rsidR="00940448" w:rsidRDefault="00940448">
            <w:pPr>
              <w:tabs>
                <w:tab w:val="left" w:pos="0"/>
              </w:tabs>
              <w:spacing w:line="276" w:lineRule="auto"/>
              <w:jc w:val="center"/>
              <w:rPr>
                <w:b/>
                <w:sz w:val="18"/>
                <w:szCs w:val="18"/>
              </w:rPr>
            </w:pPr>
          </w:p>
        </w:tc>
        <w:tc>
          <w:tcPr>
            <w:tcW w:w="435" w:type="dxa"/>
            <w:tcBorders>
              <w:top w:val="single" w:sz="4" w:space="0" w:color="000000"/>
              <w:left w:val="single" w:sz="4" w:space="0" w:color="000000"/>
              <w:bottom w:val="single" w:sz="4" w:space="0" w:color="000000"/>
              <w:right w:val="single" w:sz="4" w:space="0" w:color="000000"/>
            </w:tcBorders>
          </w:tcPr>
          <w:p w14:paraId="46AB45A8" w14:textId="77777777" w:rsidR="00940448" w:rsidRDefault="00940448">
            <w:pPr>
              <w:tabs>
                <w:tab w:val="left" w:pos="0"/>
              </w:tabs>
              <w:spacing w:line="276" w:lineRule="auto"/>
              <w:jc w:val="center"/>
              <w:rPr>
                <w:b/>
                <w:sz w:val="18"/>
                <w:szCs w:val="18"/>
              </w:rPr>
            </w:pPr>
          </w:p>
        </w:tc>
      </w:tr>
      <w:tr w:rsidR="00940448" w14:paraId="5DF8EC7E" w14:textId="77777777">
        <w:trPr>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D9D9D9"/>
          </w:tcPr>
          <w:p w14:paraId="077D49FB" w14:textId="77777777" w:rsidR="00940448" w:rsidRDefault="00000000">
            <w:pPr>
              <w:tabs>
                <w:tab w:val="left" w:pos="0"/>
              </w:tabs>
              <w:spacing w:line="276" w:lineRule="auto"/>
              <w:jc w:val="center"/>
              <w:rPr>
                <w:b/>
                <w:sz w:val="20"/>
                <w:szCs w:val="20"/>
              </w:rPr>
            </w:pPr>
            <w:r>
              <w:rPr>
                <w:b/>
                <w:sz w:val="20"/>
                <w:szCs w:val="20"/>
              </w:rPr>
              <w:t>укупно</w:t>
            </w:r>
          </w:p>
        </w:tc>
        <w:tc>
          <w:tcPr>
            <w:tcW w:w="570" w:type="dxa"/>
            <w:tcBorders>
              <w:top w:val="single" w:sz="4" w:space="0" w:color="000000"/>
              <w:left w:val="single" w:sz="4" w:space="0" w:color="000000"/>
              <w:bottom w:val="single" w:sz="4" w:space="0" w:color="000000"/>
              <w:right w:val="single" w:sz="4" w:space="0" w:color="000000"/>
            </w:tcBorders>
            <w:shd w:val="clear" w:color="auto" w:fill="D9D9D9"/>
          </w:tcPr>
          <w:p w14:paraId="6C8BC65F" w14:textId="1819879C" w:rsidR="00940448" w:rsidRPr="001D76C7" w:rsidRDefault="00000000">
            <w:pPr>
              <w:tabs>
                <w:tab w:val="left" w:pos="0"/>
              </w:tabs>
              <w:spacing w:line="276" w:lineRule="auto"/>
              <w:jc w:val="center"/>
              <w:rPr>
                <w:b/>
                <w:sz w:val="18"/>
                <w:szCs w:val="18"/>
                <w:lang w:val="en-US"/>
              </w:rPr>
            </w:pPr>
            <w:r>
              <w:rPr>
                <w:b/>
                <w:sz w:val="18"/>
                <w:szCs w:val="18"/>
              </w:rPr>
              <w:t>14</w:t>
            </w:r>
            <w:r w:rsidR="001D76C7">
              <w:rPr>
                <w:b/>
                <w:sz w:val="18"/>
                <w:szCs w:val="18"/>
                <w:lang w:val="en-US"/>
              </w:rPr>
              <w:t>0</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Pr>
          <w:p w14:paraId="49462073" w14:textId="25C777E6" w:rsidR="00940448" w:rsidRPr="001D76C7" w:rsidRDefault="00000000">
            <w:pPr>
              <w:tabs>
                <w:tab w:val="left" w:pos="0"/>
              </w:tabs>
              <w:spacing w:line="276" w:lineRule="auto"/>
              <w:jc w:val="center"/>
              <w:rPr>
                <w:b/>
                <w:sz w:val="20"/>
                <w:szCs w:val="20"/>
                <w:lang w:val="en-US"/>
              </w:rPr>
            </w:pPr>
            <w:r>
              <w:rPr>
                <w:b/>
                <w:sz w:val="20"/>
                <w:szCs w:val="20"/>
              </w:rPr>
              <w:t>7</w:t>
            </w:r>
            <w:r w:rsidR="001D76C7">
              <w:rPr>
                <w:b/>
                <w:sz w:val="20"/>
                <w:szCs w:val="20"/>
                <w:lang w:val="en-US"/>
              </w:rPr>
              <w:t>1</w:t>
            </w:r>
          </w:p>
        </w:tc>
        <w:tc>
          <w:tcPr>
            <w:tcW w:w="540" w:type="dxa"/>
            <w:gridSpan w:val="2"/>
            <w:tcBorders>
              <w:top w:val="single" w:sz="4" w:space="0" w:color="000000"/>
              <w:left w:val="single" w:sz="4" w:space="0" w:color="000000"/>
              <w:bottom w:val="single" w:sz="4" w:space="0" w:color="000000"/>
              <w:right w:val="single" w:sz="4" w:space="0" w:color="000000"/>
            </w:tcBorders>
            <w:shd w:val="clear" w:color="auto" w:fill="D9D9D9"/>
          </w:tcPr>
          <w:p w14:paraId="2257B206" w14:textId="179AC0BA" w:rsidR="00940448" w:rsidRPr="008C64C5" w:rsidRDefault="008C64C5">
            <w:pPr>
              <w:tabs>
                <w:tab w:val="left" w:pos="0"/>
              </w:tabs>
              <w:spacing w:line="276" w:lineRule="auto"/>
              <w:jc w:val="center"/>
              <w:rPr>
                <w:b/>
                <w:sz w:val="20"/>
                <w:szCs w:val="20"/>
                <w:lang w:val="sr-Cyrl-RS"/>
              </w:rPr>
            </w:pPr>
            <w:r>
              <w:rPr>
                <w:b/>
                <w:sz w:val="20"/>
                <w:szCs w:val="20"/>
                <w:lang w:val="sr-Cyrl-RS"/>
              </w:rPr>
              <w:t>69</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Pr>
          <w:p w14:paraId="19554648" w14:textId="77777777" w:rsidR="00940448" w:rsidRDefault="00000000">
            <w:pPr>
              <w:tabs>
                <w:tab w:val="left" w:pos="0"/>
              </w:tabs>
              <w:spacing w:line="276" w:lineRule="auto"/>
              <w:jc w:val="center"/>
              <w:rPr>
                <w:b/>
                <w:sz w:val="20"/>
                <w:szCs w:val="20"/>
              </w:rPr>
            </w:pPr>
            <w:r>
              <w:rPr>
                <w:b/>
                <w:sz w:val="20"/>
                <w:szCs w:val="20"/>
              </w:rPr>
              <w:t>укупно</w:t>
            </w:r>
          </w:p>
        </w:tc>
        <w:tc>
          <w:tcPr>
            <w:tcW w:w="570" w:type="dxa"/>
            <w:gridSpan w:val="2"/>
            <w:tcBorders>
              <w:top w:val="single" w:sz="4" w:space="0" w:color="000000"/>
              <w:left w:val="single" w:sz="4" w:space="0" w:color="000000"/>
              <w:bottom w:val="single" w:sz="4" w:space="0" w:color="000000"/>
              <w:right w:val="single" w:sz="4" w:space="0" w:color="000000"/>
            </w:tcBorders>
            <w:shd w:val="clear" w:color="auto" w:fill="D9D9D9"/>
          </w:tcPr>
          <w:p w14:paraId="7775F12C" w14:textId="77777777" w:rsidR="00940448" w:rsidRDefault="00000000">
            <w:pPr>
              <w:tabs>
                <w:tab w:val="left" w:pos="0"/>
              </w:tabs>
              <w:spacing w:line="276" w:lineRule="auto"/>
              <w:jc w:val="center"/>
              <w:rPr>
                <w:b/>
                <w:sz w:val="20"/>
                <w:szCs w:val="20"/>
              </w:rPr>
            </w:pPr>
            <w:r>
              <w:rPr>
                <w:b/>
                <w:sz w:val="20"/>
                <w:szCs w:val="20"/>
              </w:rPr>
              <w:t>126</w:t>
            </w:r>
          </w:p>
        </w:tc>
        <w:tc>
          <w:tcPr>
            <w:tcW w:w="420" w:type="dxa"/>
            <w:tcBorders>
              <w:top w:val="single" w:sz="4" w:space="0" w:color="000000"/>
              <w:left w:val="single" w:sz="4" w:space="0" w:color="000000"/>
              <w:bottom w:val="single" w:sz="4" w:space="0" w:color="000000"/>
              <w:right w:val="single" w:sz="4" w:space="0" w:color="000000"/>
            </w:tcBorders>
            <w:shd w:val="clear" w:color="auto" w:fill="D9D9D9"/>
          </w:tcPr>
          <w:p w14:paraId="02B22DF5" w14:textId="77777777" w:rsidR="00940448" w:rsidRDefault="00000000">
            <w:pPr>
              <w:tabs>
                <w:tab w:val="left" w:pos="0"/>
              </w:tabs>
              <w:spacing w:line="276" w:lineRule="auto"/>
              <w:jc w:val="center"/>
              <w:rPr>
                <w:b/>
                <w:sz w:val="18"/>
                <w:szCs w:val="18"/>
              </w:rPr>
            </w:pPr>
            <w:r>
              <w:rPr>
                <w:b/>
                <w:sz w:val="18"/>
                <w:szCs w:val="18"/>
              </w:rPr>
              <w:t>68</w:t>
            </w:r>
          </w:p>
        </w:tc>
        <w:tc>
          <w:tcPr>
            <w:tcW w:w="420" w:type="dxa"/>
            <w:tcBorders>
              <w:top w:val="single" w:sz="4" w:space="0" w:color="000000"/>
              <w:left w:val="single" w:sz="4" w:space="0" w:color="000000"/>
              <w:bottom w:val="single" w:sz="4" w:space="0" w:color="000000"/>
              <w:right w:val="single" w:sz="4" w:space="0" w:color="000000"/>
            </w:tcBorders>
            <w:shd w:val="clear" w:color="auto" w:fill="D9D9D9"/>
          </w:tcPr>
          <w:p w14:paraId="0899C4FB" w14:textId="77777777" w:rsidR="00940448" w:rsidRDefault="00000000">
            <w:pPr>
              <w:tabs>
                <w:tab w:val="left" w:pos="0"/>
              </w:tabs>
              <w:spacing w:line="276" w:lineRule="auto"/>
              <w:jc w:val="center"/>
              <w:rPr>
                <w:b/>
                <w:sz w:val="18"/>
                <w:szCs w:val="18"/>
              </w:rPr>
            </w:pPr>
            <w:r>
              <w:rPr>
                <w:b/>
                <w:sz w:val="18"/>
                <w:szCs w:val="18"/>
              </w:rPr>
              <w:t>58</w:t>
            </w:r>
          </w:p>
        </w:tc>
        <w:tc>
          <w:tcPr>
            <w:tcW w:w="1005" w:type="dxa"/>
            <w:tcBorders>
              <w:top w:val="single" w:sz="4" w:space="0" w:color="000000"/>
              <w:left w:val="single" w:sz="4" w:space="0" w:color="000000"/>
              <w:bottom w:val="single" w:sz="4" w:space="0" w:color="000000"/>
              <w:right w:val="single" w:sz="4" w:space="0" w:color="000000"/>
            </w:tcBorders>
            <w:shd w:val="clear" w:color="auto" w:fill="D9D9D9"/>
          </w:tcPr>
          <w:p w14:paraId="0E2694C6" w14:textId="77777777" w:rsidR="00940448" w:rsidRDefault="00000000">
            <w:pPr>
              <w:tabs>
                <w:tab w:val="left" w:pos="0"/>
              </w:tabs>
              <w:spacing w:line="276" w:lineRule="auto"/>
              <w:jc w:val="center"/>
              <w:rPr>
                <w:b/>
                <w:sz w:val="18"/>
                <w:szCs w:val="18"/>
              </w:rPr>
            </w:pPr>
            <w:r>
              <w:rPr>
                <w:b/>
                <w:sz w:val="18"/>
                <w:szCs w:val="18"/>
              </w:rPr>
              <w:t>укупно</w:t>
            </w:r>
          </w:p>
        </w:tc>
        <w:tc>
          <w:tcPr>
            <w:tcW w:w="555" w:type="dxa"/>
            <w:tcBorders>
              <w:top w:val="single" w:sz="4" w:space="0" w:color="000000"/>
              <w:left w:val="single" w:sz="4" w:space="0" w:color="000000"/>
              <w:bottom w:val="single" w:sz="4" w:space="0" w:color="000000"/>
              <w:right w:val="single" w:sz="4" w:space="0" w:color="000000"/>
            </w:tcBorders>
            <w:shd w:val="clear" w:color="auto" w:fill="D9D9D9"/>
          </w:tcPr>
          <w:p w14:paraId="79263440" w14:textId="77777777" w:rsidR="00940448" w:rsidRDefault="00000000">
            <w:pPr>
              <w:tabs>
                <w:tab w:val="left" w:pos="0"/>
              </w:tabs>
              <w:spacing w:line="276" w:lineRule="auto"/>
              <w:jc w:val="center"/>
              <w:rPr>
                <w:b/>
                <w:sz w:val="20"/>
                <w:szCs w:val="20"/>
              </w:rPr>
            </w:pPr>
            <w:r>
              <w:rPr>
                <w:b/>
                <w:sz w:val="20"/>
                <w:szCs w:val="20"/>
              </w:rPr>
              <w:t>132</w:t>
            </w:r>
          </w:p>
        </w:tc>
        <w:tc>
          <w:tcPr>
            <w:tcW w:w="435" w:type="dxa"/>
            <w:tcBorders>
              <w:top w:val="single" w:sz="4" w:space="0" w:color="000000"/>
              <w:left w:val="single" w:sz="4" w:space="0" w:color="000000"/>
              <w:bottom w:val="single" w:sz="4" w:space="0" w:color="000000"/>
              <w:right w:val="single" w:sz="4" w:space="0" w:color="000000"/>
            </w:tcBorders>
            <w:shd w:val="clear" w:color="auto" w:fill="D9D9D9"/>
          </w:tcPr>
          <w:p w14:paraId="49AF8561" w14:textId="77777777" w:rsidR="00940448" w:rsidRDefault="00000000">
            <w:pPr>
              <w:tabs>
                <w:tab w:val="left" w:pos="0"/>
              </w:tabs>
              <w:spacing w:line="276" w:lineRule="auto"/>
              <w:jc w:val="center"/>
              <w:rPr>
                <w:b/>
                <w:sz w:val="18"/>
                <w:szCs w:val="18"/>
              </w:rPr>
            </w:pPr>
            <w:r>
              <w:rPr>
                <w:b/>
                <w:sz w:val="18"/>
                <w:szCs w:val="18"/>
              </w:rPr>
              <w:t>71</w:t>
            </w:r>
          </w:p>
        </w:tc>
        <w:tc>
          <w:tcPr>
            <w:tcW w:w="420" w:type="dxa"/>
            <w:tcBorders>
              <w:top w:val="single" w:sz="4" w:space="0" w:color="000000"/>
              <w:left w:val="single" w:sz="4" w:space="0" w:color="000000"/>
              <w:bottom w:val="single" w:sz="4" w:space="0" w:color="000000"/>
              <w:right w:val="single" w:sz="4" w:space="0" w:color="000000"/>
            </w:tcBorders>
            <w:shd w:val="clear" w:color="auto" w:fill="D9D9D9"/>
          </w:tcPr>
          <w:p w14:paraId="6D9CC1B6" w14:textId="77777777" w:rsidR="00940448" w:rsidRDefault="00000000">
            <w:pPr>
              <w:tabs>
                <w:tab w:val="left" w:pos="0"/>
              </w:tabs>
              <w:spacing w:line="276" w:lineRule="auto"/>
              <w:jc w:val="center"/>
              <w:rPr>
                <w:b/>
                <w:sz w:val="18"/>
                <w:szCs w:val="18"/>
              </w:rPr>
            </w:pPr>
            <w:r>
              <w:rPr>
                <w:b/>
                <w:sz w:val="18"/>
                <w:szCs w:val="18"/>
              </w:rPr>
              <w:t>61</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Pr>
          <w:p w14:paraId="31C05D67" w14:textId="77777777" w:rsidR="00940448" w:rsidRDefault="00000000">
            <w:pPr>
              <w:tabs>
                <w:tab w:val="left" w:pos="0"/>
              </w:tabs>
              <w:spacing w:line="276" w:lineRule="auto"/>
              <w:jc w:val="center"/>
              <w:rPr>
                <w:b/>
                <w:sz w:val="18"/>
                <w:szCs w:val="18"/>
              </w:rPr>
            </w:pPr>
            <w:r>
              <w:rPr>
                <w:b/>
                <w:sz w:val="18"/>
                <w:szCs w:val="18"/>
              </w:rPr>
              <w:t>укупно</w:t>
            </w:r>
          </w:p>
        </w:tc>
        <w:tc>
          <w:tcPr>
            <w:tcW w:w="570" w:type="dxa"/>
            <w:tcBorders>
              <w:top w:val="single" w:sz="4" w:space="0" w:color="000000"/>
              <w:left w:val="single" w:sz="4" w:space="0" w:color="000000"/>
              <w:bottom w:val="single" w:sz="4" w:space="0" w:color="000000"/>
              <w:right w:val="single" w:sz="4" w:space="0" w:color="000000"/>
            </w:tcBorders>
            <w:shd w:val="clear" w:color="auto" w:fill="D9D9D9"/>
          </w:tcPr>
          <w:p w14:paraId="3BCBFCAE" w14:textId="77777777" w:rsidR="00940448" w:rsidRDefault="00000000">
            <w:pPr>
              <w:tabs>
                <w:tab w:val="left" w:pos="0"/>
              </w:tabs>
              <w:spacing w:line="276" w:lineRule="auto"/>
              <w:jc w:val="center"/>
              <w:rPr>
                <w:b/>
                <w:sz w:val="18"/>
                <w:szCs w:val="18"/>
              </w:rPr>
            </w:pPr>
            <w:r>
              <w:rPr>
                <w:b/>
                <w:sz w:val="18"/>
                <w:szCs w:val="18"/>
              </w:rPr>
              <w:t>108</w:t>
            </w:r>
          </w:p>
        </w:tc>
        <w:tc>
          <w:tcPr>
            <w:tcW w:w="420" w:type="dxa"/>
            <w:tcBorders>
              <w:top w:val="single" w:sz="4" w:space="0" w:color="000000"/>
              <w:left w:val="single" w:sz="4" w:space="0" w:color="000000"/>
              <w:bottom w:val="single" w:sz="4" w:space="0" w:color="000000"/>
              <w:right w:val="single" w:sz="4" w:space="0" w:color="000000"/>
            </w:tcBorders>
            <w:shd w:val="clear" w:color="auto" w:fill="D9D9D9"/>
          </w:tcPr>
          <w:p w14:paraId="1BA964E6" w14:textId="77777777" w:rsidR="00940448" w:rsidRDefault="00000000">
            <w:pPr>
              <w:tabs>
                <w:tab w:val="left" w:pos="0"/>
              </w:tabs>
              <w:spacing w:line="276" w:lineRule="auto"/>
              <w:jc w:val="center"/>
              <w:rPr>
                <w:b/>
                <w:sz w:val="18"/>
                <w:szCs w:val="18"/>
              </w:rPr>
            </w:pPr>
            <w:r>
              <w:rPr>
                <w:b/>
                <w:sz w:val="18"/>
                <w:szCs w:val="18"/>
              </w:rPr>
              <w:t>55</w:t>
            </w:r>
          </w:p>
        </w:tc>
        <w:tc>
          <w:tcPr>
            <w:tcW w:w="435" w:type="dxa"/>
            <w:tcBorders>
              <w:top w:val="single" w:sz="4" w:space="0" w:color="000000"/>
              <w:left w:val="single" w:sz="4" w:space="0" w:color="000000"/>
              <w:bottom w:val="single" w:sz="4" w:space="0" w:color="000000"/>
              <w:right w:val="single" w:sz="4" w:space="0" w:color="000000"/>
            </w:tcBorders>
            <w:shd w:val="clear" w:color="auto" w:fill="D9D9D9"/>
          </w:tcPr>
          <w:p w14:paraId="4C907C2F" w14:textId="77777777" w:rsidR="00940448" w:rsidRDefault="00000000">
            <w:pPr>
              <w:tabs>
                <w:tab w:val="left" w:pos="0"/>
              </w:tabs>
              <w:spacing w:line="276" w:lineRule="auto"/>
              <w:jc w:val="center"/>
              <w:rPr>
                <w:b/>
                <w:sz w:val="18"/>
                <w:szCs w:val="18"/>
              </w:rPr>
            </w:pPr>
            <w:r>
              <w:rPr>
                <w:b/>
                <w:sz w:val="18"/>
                <w:szCs w:val="18"/>
              </w:rPr>
              <w:t>53</w:t>
            </w:r>
          </w:p>
        </w:tc>
      </w:tr>
      <w:tr w:rsidR="00940448" w14:paraId="0DAAA7CB" w14:textId="77777777">
        <w:trPr>
          <w:jc w:val="center"/>
        </w:trPr>
        <w:tc>
          <w:tcPr>
            <w:tcW w:w="1005" w:type="dxa"/>
            <w:tcBorders>
              <w:top w:val="single" w:sz="4" w:space="0" w:color="000000"/>
              <w:left w:val="single" w:sz="4" w:space="0" w:color="000000"/>
              <w:bottom w:val="single" w:sz="4" w:space="0" w:color="000000"/>
              <w:right w:val="single" w:sz="4" w:space="0" w:color="000000"/>
            </w:tcBorders>
          </w:tcPr>
          <w:p w14:paraId="31957A50" w14:textId="77777777" w:rsidR="00940448" w:rsidRDefault="00000000">
            <w:pPr>
              <w:tabs>
                <w:tab w:val="left" w:pos="0"/>
              </w:tabs>
              <w:spacing w:line="276" w:lineRule="auto"/>
              <w:jc w:val="center"/>
              <w:rPr>
                <w:b/>
                <w:sz w:val="20"/>
                <w:szCs w:val="20"/>
                <w:vertAlign w:val="subscript"/>
              </w:rPr>
            </w:pPr>
            <w:r>
              <w:rPr>
                <w:b/>
                <w:sz w:val="20"/>
                <w:szCs w:val="20"/>
              </w:rPr>
              <w:t>2</w:t>
            </w:r>
            <w:r>
              <w:rPr>
                <w:b/>
                <w:sz w:val="20"/>
                <w:szCs w:val="20"/>
                <w:vertAlign w:val="subscript"/>
              </w:rPr>
              <w:t>1</w:t>
            </w:r>
          </w:p>
        </w:tc>
        <w:tc>
          <w:tcPr>
            <w:tcW w:w="570" w:type="dxa"/>
            <w:tcBorders>
              <w:top w:val="single" w:sz="4" w:space="0" w:color="000000"/>
              <w:left w:val="single" w:sz="4" w:space="0" w:color="000000"/>
              <w:bottom w:val="single" w:sz="4" w:space="0" w:color="000000"/>
              <w:right w:val="single" w:sz="4" w:space="0" w:color="000000"/>
            </w:tcBorders>
          </w:tcPr>
          <w:p w14:paraId="4E820F0D" w14:textId="77777777" w:rsidR="00940448" w:rsidRDefault="00000000">
            <w:pPr>
              <w:tabs>
                <w:tab w:val="left" w:pos="0"/>
              </w:tabs>
              <w:spacing w:line="276" w:lineRule="auto"/>
              <w:jc w:val="center"/>
              <w:rPr>
                <w:b/>
                <w:sz w:val="20"/>
                <w:szCs w:val="20"/>
              </w:rPr>
            </w:pPr>
            <w:r>
              <w:rPr>
                <w:b/>
                <w:sz w:val="20"/>
                <w:szCs w:val="20"/>
              </w:rPr>
              <w:t>26</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Pr>
          <w:p w14:paraId="6E884434" w14:textId="77777777" w:rsidR="00940448" w:rsidRDefault="00000000">
            <w:pPr>
              <w:tabs>
                <w:tab w:val="left" w:pos="0"/>
              </w:tabs>
              <w:spacing w:line="276" w:lineRule="auto"/>
              <w:jc w:val="center"/>
              <w:rPr>
                <w:b/>
                <w:sz w:val="20"/>
                <w:szCs w:val="20"/>
              </w:rPr>
            </w:pPr>
            <w:r>
              <w:rPr>
                <w:b/>
                <w:sz w:val="20"/>
                <w:szCs w:val="20"/>
              </w:rPr>
              <w:t>15</w:t>
            </w:r>
          </w:p>
        </w:tc>
        <w:tc>
          <w:tcPr>
            <w:tcW w:w="540" w:type="dxa"/>
            <w:gridSpan w:val="2"/>
            <w:tcBorders>
              <w:top w:val="single" w:sz="4" w:space="0" w:color="000000"/>
              <w:left w:val="single" w:sz="4" w:space="0" w:color="000000"/>
              <w:bottom w:val="single" w:sz="4" w:space="0" w:color="000000"/>
              <w:right w:val="single" w:sz="4" w:space="0" w:color="000000"/>
            </w:tcBorders>
            <w:shd w:val="clear" w:color="auto" w:fill="D9D9D9"/>
          </w:tcPr>
          <w:p w14:paraId="7CAD80F6" w14:textId="77777777" w:rsidR="00940448" w:rsidRDefault="00000000">
            <w:pPr>
              <w:tabs>
                <w:tab w:val="left" w:pos="0"/>
              </w:tabs>
              <w:spacing w:line="276" w:lineRule="auto"/>
              <w:jc w:val="center"/>
              <w:rPr>
                <w:b/>
                <w:sz w:val="20"/>
                <w:szCs w:val="20"/>
              </w:rPr>
            </w:pPr>
            <w:r>
              <w:rPr>
                <w:b/>
                <w:sz w:val="20"/>
                <w:szCs w:val="20"/>
              </w:rPr>
              <w:t>11</w:t>
            </w:r>
          </w:p>
        </w:tc>
        <w:tc>
          <w:tcPr>
            <w:tcW w:w="990" w:type="dxa"/>
            <w:tcBorders>
              <w:top w:val="single" w:sz="4" w:space="0" w:color="000000"/>
              <w:left w:val="single" w:sz="4" w:space="0" w:color="000000"/>
              <w:bottom w:val="single" w:sz="4" w:space="0" w:color="000000"/>
              <w:right w:val="single" w:sz="4" w:space="0" w:color="000000"/>
            </w:tcBorders>
          </w:tcPr>
          <w:p w14:paraId="27396A29" w14:textId="77777777" w:rsidR="00940448" w:rsidRDefault="00000000">
            <w:pPr>
              <w:tabs>
                <w:tab w:val="left" w:pos="0"/>
              </w:tabs>
              <w:spacing w:line="276" w:lineRule="auto"/>
              <w:jc w:val="center"/>
              <w:rPr>
                <w:b/>
                <w:sz w:val="20"/>
                <w:szCs w:val="20"/>
                <w:vertAlign w:val="subscript"/>
              </w:rPr>
            </w:pPr>
            <w:r>
              <w:rPr>
                <w:b/>
                <w:sz w:val="20"/>
                <w:szCs w:val="20"/>
              </w:rPr>
              <w:t>4</w:t>
            </w:r>
            <w:r>
              <w:rPr>
                <w:b/>
                <w:sz w:val="20"/>
                <w:szCs w:val="20"/>
                <w:vertAlign w:val="subscript"/>
              </w:rPr>
              <w:t>1</w:t>
            </w:r>
          </w:p>
        </w:tc>
        <w:tc>
          <w:tcPr>
            <w:tcW w:w="570" w:type="dxa"/>
            <w:gridSpan w:val="2"/>
            <w:tcBorders>
              <w:top w:val="single" w:sz="4" w:space="0" w:color="000000"/>
              <w:left w:val="single" w:sz="4" w:space="0" w:color="000000"/>
              <w:bottom w:val="single" w:sz="4" w:space="0" w:color="000000"/>
              <w:right w:val="single" w:sz="4" w:space="0" w:color="000000"/>
            </w:tcBorders>
          </w:tcPr>
          <w:p w14:paraId="60AA660F" w14:textId="77777777" w:rsidR="00940448" w:rsidRDefault="00000000">
            <w:pPr>
              <w:tabs>
                <w:tab w:val="left" w:pos="0"/>
              </w:tabs>
              <w:spacing w:line="276" w:lineRule="auto"/>
              <w:jc w:val="center"/>
              <w:rPr>
                <w:b/>
                <w:sz w:val="20"/>
                <w:szCs w:val="20"/>
              </w:rPr>
            </w:pPr>
            <w:r>
              <w:rPr>
                <w:b/>
                <w:sz w:val="20"/>
                <w:szCs w:val="20"/>
              </w:rPr>
              <w:t>27</w:t>
            </w:r>
          </w:p>
        </w:tc>
        <w:tc>
          <w:tcPr>
            <w:tcW w:w="420" w:type="dxa"/>
            <w:tcBorders>
              <w:top w:val="single" w:sz="4" w:space="0" w:color="000000"/>
              <w:left w:val="single" w:sz="4" w:space="0" w:color="000000"/>
              <w:bottom w:val="single" w:sz="4" w:space="0" w:color="000000"/>
              <w:right w:val="single" w:sz="4" w:space="0" w:color="000000"/>
            </w:tcBorders>
          </w:tcPr>
          <w:p w14:paraId="041A2C03" w14:textId="77777777" w:rsidR="00940448" w:rsidRDefault="00000000">
            <w:pPr>
              <w:tabs>
                <w:tab w:val="left" w:pos="0"/>
              </w:tabs>
              <w:spacing w:line="276" w:lineRule="auto"/>
              <w:jc w:val="center"/>
              <w:rPr>
                <w:b/>
                <w:sz w:val="18"/>
                <w:szCs w:val="18"/>
              </w:rPr>
            </w:pPr>
            <w:r>
              <w:rPr>
                <w:b/>
                <w:sz w:val="18"/>
                <w:szCs w:val="18"/>
              </w:rPr>
              <w:t>14</w:t>
            </w:r>
          </w:p>
        </w:tc>
        <w:tc>
          <w:tcPr>
            <w:tcW w:w="420" w:type="dxa"/>
            <w:tcBorders>
              <w:top w:val="single" w:sz="4" w:space="0" w:color="000000"/>
              <w:left w:val="single" w:sz="4" w:space="0" w:color="000000"/>
              <w:bottom w:val="single" w:sz="4" w:space="0" w:color="000000"/>
              <w:right w:val="single" w:sz="4" w:space="0" w:color="000000"/>
            </w:tcBorders>
          </w:tcPr>
          <w:p w14:paraId="7B172B67" w14:textId="77777777" w:rsidR="00940448" w:rsidRDefault="00000000">
            <w:pPr>
              <w:tabs>
                <w:tab w:val="left" w:pos="0"/>
              </w:tabs>
              <w:spacing w:line="276" w:lineRule="auto"/>
              <w:jc w:val="center"/>
              <w:rPr>
                <w:b/>
                <w:sz w:val="18"/>
                <w:szCs w:val="18"/>
              </w:rPr>
            </w:pPr>
            <w:r>
              <w:rPr>
                <w:b/>
                <w:sz w:val="18"/>
                <w:szCs w:val="18"/>
              </w:rPr>
              <w:t>13</w:t>
            </w:r>
          </w:p>
        </w:tc>
        <w:tc>
          <w:tcPr>
            <w:tcW w:w="1005" w:type="dxa"/>
            <w:tcBorders>
              <w:top w:val="single" w:sz="4" w:space="0" w:color="000000"/>
              <w:left w:val="single" w:sz="4" w:space="0" w:color="000000"/>
              <w:bottom w:val="single" w:sz="4" w:space="0" w:color="000000"/>
              <w:right w:val="single" w:sz="4" w:space="0" w:color="000000"/>
            </w:tcBorders>
          </w:tcPr>
          <w:p w14:paraId="42E91716" w14:textId="77777777" w:rsidR="00940448" w:rsidRDefault="00000000">
            <w:pPr>
              <w:tabs>
                <w:tab w:val="left" w:pos="0"/>
              </w:tabs>
              <w:spacing w:line="276" w:lineRule="auto"/>
              <w:jc w:val="center"/>
              <w:rPr>
                <w:b/>
                <w:sz w:val="18"/>
                <w:szCs w:val="18"/>
                <w:vertAlign w:val="subscript"/>
              </w:rPr>
            </w:pPr>
            <w:r>
              <w:rPr>
                <w:b/>
                <w:sz w:val="18"/>
                <w:szCs w:val="18"/>
              </w:rPr>
              <w:t>6</w:t>
            </w:r>
            <w:r>
              <w:rPr>
                <w:b/>
                <w:sz w:val="18"/>
                <w:szCs w:val="18"/>
                <w:vertAlign w:val="subscript"/>
              </w:rPr>
              <w:t>1</w:t>
            </w:r>
          </w:p>
        </w:tc>
        <w:tc>
          <w:tcPr>
            <w:tcW w:w="555" w:type="dxa"/>
            <w:tcBorders>
              <w:top w:val="single" w:sz="4" w:space="0" w:color="000000"/>
              <w:left w:val="single" w:sz="4" w:space="0" w:color="000000"/>
              <w:bottom w:val="single" w:sz="4" w:space="0" w:color="000000"/>
              <w:right w:val="single" w:sz="4" w:space="0" w:color="000000"/>
            </w:tcBorders>
          </w:tcPr>
          <w:p w14:paraId="03278CD3" w14:textId="25E6E7C2" w:rsidR="00940448" w:rsidRPr="00F62CE8" w:rsidRDefault="00F62CE8">
            <w:pPr>
              <w:tabs>
                <w:tab w:val="left" w:pos="0"/>
              </w:tabs>
              <w:spacing w:line="276" w:lineRule="auto"/>
              <w:jc w:val="center"/>
              <w:rPr>
                <w:b/>
                <w:sz w:val="18"/>
                <w:szCs w:val="18"/>
                <w:lang w:val="sr-Cyrl-RS"/>
              </w:rPr>
            </w:pPr>
            <w:r>
              <w:rPr>
                <w:b/>
                <w:sz w:val="18"/>
                <w:szCs w:val="18"/>
                <w:lang w:val="sr-Cyrl-RS"/>
              </w:rPr>
              <w:t>30</w:t>
            </w:r>
          </w:p>
        </w:tc>
        <w:tc>
          <w:tcPr>
            <w:tcW w:w="435" w:type="dxa"/>
            <w:tcBorders>
              <w:top w:val="single" w:sz="4" w:space="0" w:color="000000"/>
              <w:left w:val="single" w:sz="4" w:space="0" w:color="000000"/>
              <w:bottom w:val="single" w:sz="4" w:space="0" w:color="000000"/>
              <w:right w:val="single" w:sz="4" w:space="0" w:color="000000"/>
            </w:tcBorders>
          </w:tcPr>
          <w:p w14:paraId="1F52285C" w14:textId="41FF0077" w:rsidR="00940448" w:rsidRPr="00F62CE8" w:rsidRDefault="00000000">
            <w:pPr>
              <w:tabs>
                <w:tab w:val="left" w:pos="0"/>
              </w:tabs>
              <w:spacing w:line="276" w:lineRule="auto"/>
              <w:jc w:val="center"/>
              <w:rPr>
                <w:b/>
                <w:sz w:val="18"/>
                <w:szCs w:val="18"/>
                <w:lang w:val="sr-Cyrl-RS"/>
              </w:rPr>
            </w:pPr>
            <w:r>
              <w:rPr>
                <w:b/>
                <w:sz w:val="18"/>
                <w:szCs w:val="18"/>
              </w:rPr>
              <w:t>1</w:t>
            </w:r>
            <w:r w:rsidR="00F62CE8">
              <w:rPr>
                <w:b/>
                <w:sz w:val="18"/>
                <w:szCs w:val="18"/>
                <w:lang w:val="sr-Cyrl-RS"/>
              </w:rPr>
              <w:t>6</w:t>
            </w:r>
          </w:p>
        </w:tc>
        <w:tc>
          <w:tcPr>
            <w:tcW w:w="420" w:type="dxa"/>
            <w:tcBorders>
              <w:top w:val="single" w:sz="4" w:space="0" w:color="000000"/>
              <w:left w:val="single" w:sz="4" w:space="0" w:color="000000"/>
              <w:bottom w:val="single" w:sz="4" w:space="0" w:color="000000"/>
              <w:right w:val="single" w:sz="4" w:space="0" w:color="000000"/>
            </w:tcBorders>
          </w:tcPr>
          <w:p w14:paraId="2DE3239F" w14:textId="77777777" w:rsidR="00940448" w:rsidRDefault="00000000">
            <w:pPr>
              <w:tabs>
                <w:tab w:val="left" w:pos="0"/>
              </w:tabs>
              <w:spacing w:line="276" w:lineRule="auto"/>
              <w:jc w:val="center"/>
              <w:rPr>
                <w:b/>
                <w:sz w:val="18"/>
                <w:szCs w:val="18"/>
              </w:rPr>
            </w:pPr>
            <w:r>
              <w:rPr>
                <w:b/>
                <w:sz w:val="18"/>
                <w:szCs w:val="18"/>
              </w:rPr>
              <w:t>14</w:t>
            </w:r>
          </w:p>
        </w:tc>
        <w:tc>
          <w:tcPr>
            <w:tcW w:w="990" w:type="dxa"/>
            <w:tcBorders>
              <w:top w:val="single" w:sz="4" w:space="0" w:color="000000"/>
              <w:left w:val="single" w:sz="4" w:space="0" w:color="000000"/>
              <w:bottom w:val="single" w:sz="4" w:space="0" w:color="000000"/>
              <w:right w:val="single" w:sz="4" w:space="0" w:color="000000"/>
            </w:tcBorders>
          </w:tcPr>
          <w:p w14:paraId="7DDA5F34" w14:textId="77777777" w:rsidR="00940448" w:rsidRDefault="00000000">
            <w:pPr>
              <w:tabs>
                <w:tab w:val="left" w:pos="0"/>
              </w:tabs>
              <w:spacing w:line="276" w:lineRule="auto"/>
              <w:jc w:val="center"/>
              <w:rPr>
                <w:b/>
                <w:sz w:val="18"/>
                <w:szCs w:val="18"/>
                <w:vertAlign w:val="subscript"/>
              </w:rPr>
            </w:pPr>
            <w:r>
              <w:rPr>
                <w:b/>
                <w:sz w:val="18"/>
                <w:szCs w:val="18"/>
              </w:rPr>
              <w:t>8</w:t>
            </w:r>
            <w:r>
              <w:rPr>
                <w:b/>
                <w:sz w:val="18"/>
                <w:szCs w:val="18"/>
                <w:vertAlign w:val="subscript"/>
              </w:rPr>
              <w:t>1</w:t>
            </w:r>
          </w:p>
        </w:tc>
        <w:tc>
          <w:tcPr>
            <w:tcW w:w="570" w:type="dxa"/>
            <w:tcBorders>
              <w:top w:val="single" w:sz="4" w:space="0" w:color="000000"/>
              <w:left w:val="single" w:sz="4" w:space="0" w:color="000000"/>
              <w:bottom w:val="single" w:sz="4" w:space="0" w:color="000000"/>
              <w:right w:val="single" w:sz="4" w:space="0" w:color="000000"/>
            </w:tcBorders>
          </w:tcPr>
          <w:p w14:paraId="3D8342EE" w14:textId="77777777" w:rsidR="00940448" w:rsidRDefault="00000000">
            <w:pPr>
              <w:tabs>
                <w:tab w:val="left" w:pos="0"/>
              </w:tabs>
              <w:spacing w:line="276" w:lineRule="auto"/>
              <w:jc w:val="center"/>
              <w:rPr>
                <w:b/>
                <w:sz w:val="18"/>
                <w:szCs w:val="18"/>
              </w:rPr>
            </w:pPr>
            <w:r>
              <w:rPr>
                <w:b/>
                <w:sz w:val="18"/>
                <w:szCs w:val="18"/>
              </w:rPr>
              <w:t>29</w:t>
            </w:r>
          </w:p>
        </w:tc>
        <w:tc>
          <w:tcPr>
            <w:tcW w:w="420" w:type="dxa"/>
            <w:tcBorders>
              <w:top w:val="single" w:sz="4" w:space="0" w:color="000000"/>
              <w:left w:val="single" w:sz="4" w:space="0" w:color="000000"/>
              <w:bottom w:val="single" w:sz="4" w:space="0" w:color="000000"/>
              <w:right w:val="single" w:sz="4" w:space="0" w:color="000000"/>
            </w:tcBorders>
          </w:tcPr>
          <w:p w14:paraId="6FAB73CF" w14:textId="77777777" w:rsidR="00940448" w:rsidRDefault="00000000">
            <w:pPr>
              <w:tabs>
                <w:tab w:val="left" w:pos="0"/>
              </w:tabs>
              <w:spacing w:line="276" w:lineRule="auto"/>
              <w:jc w:val="center"/>
              <w:rPr>
                <w:b/>
                <w:sz w:val="18"/>
                <w:szCs w:val="18"/>
              </w:rPr>
            </w:pPr>
            <w:r>
              <w:rPr>
                <w:b/>
                <w:sz w:val="18"/>
                <w:szCs w:val="18"/>
              </w:rPr>
              <w:t>14</w:t>
            </w:r>
          </w:p>
        </w:tc>
        <w:tc>
          <w:tcPr>
            <w:tcW w:w="435" w:type="dxa"/>
            <w:tcBorders>
              <w:top w:val="single" w:sz="4" w:space="0" w:color="000000"/>
              <w:left w:val="single" w:sz="4" w:space="0" w:color="000000"/>
              <w:bottom w:val="single" w:sz="4" w:space="0" w:color="000000"/>
              <w:right w:val="single" w:sz="4" w:space="0" w:color="000000"/>
            </w:tcBorders>
          </w:tcPr>
          <w:p w14:paraId="1F86B3C1" w14:textId="77777777" w:rsidR="00940448" w:rsidRDefault="00000000">
            <w:pPr>
              <w:tabs>
                <w:tab w:val="left" w:pos="0"/>
              </w:tabs>
              <w:spacing w:line="276" w:lineRule="auto"/>
              <w:jc w:val="center"/>
              <w:rPr>
                <w:b/>
                <w:sz w:val="18"/>
                <w:szCs w:val="18"/>
              </w:rPr>
            </w:pPr>
            <w:r>
              <w:rPr>
                <w:b/>
                <w:sz w:val="18"/>
                <w:szCs w:val="18"/>
              </w:rPr>
              <w:t>15</w:t>
            </w:r>
          </w:p>
        </w:tc>
      </w:tr>
      <w:tr w:rsidR="00940448" w14:paraId="4C8F82B5" w14:textId="77777777">
        <w:trPr>
          <w:jc w:val="center"/>
        </w:trPr>
        <w:tc>
          <w:tcPr>
            <w:tcW w:w="1005" w:type="dxa"/>
            <w:tcBorders>
              <w:top w:val="single" w:sz="4" w:space="0" w:color="000000"/>
              <w:left w:val="single" w:sz="4" w:space="0" w:color="000000"/>
              <w:bottom w:val="single" w:sz="4" w:space="0" w:color="000000"/>
              <w:right w:val="single" w:sz="4" w:space="0" w:color="000000"/>
            </w:tcBorders>
          </w:tcPr>
          <w:p w14:paraId="66F3BE75" w14:textId="77777777" w:rsidR="00940448" w:rsidRDefault="00000000">
            <w:pPr>
              <w:tabs>
                <w:tab w:val="left" w:pos="0"/>
              </w:tabs>
              <w:spacing w:line="276" w:lineRule="auto"/>
              <w:jc w:val="center"/>
              <w:rPr>
                <w:b/>
                <w:sz w:val="20"/>
                <w:szCs w:val="20"/>
                <w:vertAlign w:val="subscript"/>
              </w:rPr>
            </w:pPr>
            <w:r>
              <w:rPr>
                <w:b/>
                <w:sz w:val="20"/>
                <w:szCs w:val="20"/>
              </w:rPr>
              <w:t>2</w:t>
            </w:r>
            <w:r>
              <w:rPr>
                <w:b/>
                <w:sz w:val="20"/>
                <w:szCs w:val="20"/>
                <w:vertAlign w:val="subscript"/>
              </w:rPr>
              <w:t>2</w:t>
            </w:r>
          </w:p>
        </w:tc>
        <w:tc>
          <w:tcPr>
            <w:tcW w:w="570" w:type="dxa"/>
            <w:tcBorders>
              <w:top w:val="single" w:sz="4" w:space="0" w:color="000000"/>
              <w:left w:val="single" w:sz="4" w:space="0" w:color="000000"/>
              <w:bottom w:val="single" w:sz="4" w:space="0" w:color="000000"/>
              <w:right w:val="single" w:sz="4" w:space="0" w:color="000000"/>
            </w:tcBorders>
          </w:tcPr>
          <w:p w14:paraId="2FDE72AF" w14:textId="64D36881" w:rsidR="00940448" w:rsidRPr="00F62CE8" w:rsidRDefault="00000000">
            <w:pPr>
              <w:tabs>
                <w:tab w:val="left" w:pos="0"/>
              </w:tabs>
              <w:spacing w:line="276" w:lineRule="auto"/>
              <w:jc w:val="center"/>
              <w:rPr>
                <w:b/>
                <w:sz w:val="20"/>
                <w:szCs w:val="20"/>
                <w:lang w:val="sr-Cyrl-RS"/>
              </w:rPr>
            </w:pPr>
            <w:r>
              <w:rPr>
                <w:b/>
                <w:sz w:val="20"/>
                <w:szCs w:val="20"/>
              </w:rPr>
              <w:t>2</w:t>
            </w:r>
            <w:r w:rsidR="00F62CE8">
              <w:rPr>
                <w:b/>
                <w:sz w:val="20"/>
                <w:szCs w:val="20"/>
                <w:lang w:val="sr-Cyrl-RS"/>
              </w:rPr>
              <w:t>7</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Pr>
          <w:p w14:paraId="03E277CC" w14:textId="76561D82" w:rsidR="00940448" w:rsidRPr="00F62CE8" w:rsidRDefault="00000000">
            <w:pPr>
              <w:tabs>
                <w:tab w:val="left" w:pos="0"/>
              </w:tabs>
              <w:spacing w:line="276" w:lineRule="auto"/>
              <w:jc w:val="center"/>
              <w:rPr>
                <w:b/>
                <w:sz w:val="20"/>
                <w:szCs w:val="20"/>
                <w:lang w:val="sr-Cyrl-RS"/>
              </w:rPr>
            </w:pPr>
            <w:r>
              <w:rPr>
                <w:b/>
                <w:sz w:val="20"/>
                <w:szCs w:val="20"/>
              </w:rPr>
              <w:t>1</w:t>
            </w:r>
            <w:r w:rsidR="00F62CE8">
              <w:rPr>
                <w:b/>
                <w:sz w:val="20"/>
                <w:szCs w:val="20"/>
                <w:lang w:val="sr-Cyrl-RS"/>
              </w:rPr>
              <w:t>7</w:t>
            </w:r>
          </w:p>
        </w:tc>
        <w:tc>
          <w:tcPr>
            <w:tcW w:w="540" w:type="dxa"/>
            <w:gridSpan w:val="2"/>
            <w:tcBorders>
              <w:top w:val="single" w:sz="4" w:space="0" w:color="000000"/>
              <w:left w:val="single" w:sz="4" w:space="0" w:color="000000"/>
              <w:bottom w:val="single" w:sz="4" w:space="0" w:color="000000"/>
              <w:right w:val="single" w:sz="4" w:space="0" w:color="000000"/>
            </w:tcBorders>
            <w:shd w:val="clear" w:color="auto" w:fill="D9D9D9"/>
          </w:tcPr>
          <w:p w14:paraId="221A86E2" w14:textId="77777777" w:rsidR="00940448" w:rsidRDefault="00000000">
            <w:pPr>
              <w:tabs>
                <w:tab w:val="left" w:pos="0"/>
              </w:tabs>
              <w:spacing w:line="276" w:lineRule="auto"/>
              <w:jc w:val="center"/>
              <w:rPr>
                <w:b/>
                <w:sz w:val="20"/>
                <w:szCs w:val="20"/>
              </w:rPr>
            </w:pPr>
            <w:r>
              <w:rPr>
                <w:b/>
                <w:sz w:val="20"/>
                <w:szCs w:val="20"/>
              </w:rPr>
              <w:t>10</w:t>
            </w:r>
          </w:p>
        </w:tc>
        <w:tc>
          <w:tcPr>
            <w:tcW w:w="990" w:type="dxa"/>
            <w:tcBorders>
              <w:top w:val="single" w:sz="4" w:space="0" w:color="000000"/>
              <w:left w:val="single" w:sz="4" w:space="0" w:color="000000"/>
              <w:bottom w:val="single" w:sz="4" w:space="0" w:color="000000"/>
              <w:right w:val="single" w:sz="4" w:space="0" w:color="000000"/>
            </w:tcBorders>
          </w:tcPr>
          <w:p w14:paraId="6EB5414C" w14:textId="77777777" w:rsidR="00940448" w:rsidRDefault="00000000">
            <w:pPr>
              <w:tabs>
                <w:tab w:val="left" w:pos="0"/>
              </w:tabs>
              <w:spacing w:line="276" w:lineRule="auto"/>
              <w:jc w:val="center"/>
              <w:rPr>
                <w:b/>
                <w:sz w:val="20"/>
                <w:szCs w:val="20"/>
                <w:vertAlign w:val="subscript"/>
              </w:rPr>
            </w:pPr>
            <w:r>
              <w:rPr>
                <w:b/>
                <w:sz w:val="20"/>
                <w:szCs w:val="20"/>
              </w:rPr>
              <w:t>4</w:t>
            </w:r>
            <w:r>
              <w:rPr>
                <w:b/>
                <w:sz w:val="20"/>
                <w:szCs w:val="20"/>
                <w:vertAlign w:val="subscript"/>
              </w:rPr>
              <w:t>2</w:t>
            </w:r>
          </w:p>
        </w:tc>
        <w:tc>
          <w:tcPr>
            <w:tcW w:w="570" w:type="dxa"/>
            <w:gridSpan w:val="2"/>
            <w:tcBorders>
              <w:top w:val="single" w:sz="4" w:space="0" w:color="000000"/>
              <w:left w:val="single" w:sz="4" w:space="0" w:color="000000"/>
              <w:bottom w:val="single" w:sz="4" w:space="0" w:color="000000"/>
              <w:right w:val="single" w:sz="4" w:space="0" w:color="000000"/>
            </w:tcBorders>
          </w:tcPr>
          <w:p w14:paraId="3A96FF77" w14:textId="77777777" w:rsidR="00940448" w:rsidRDefault="00000000">
            <w:pPr>
              <w:tabs>
                <w:tab w:val="left" w:pos="0"/>
              </w:tabs>
              <w:spacing w:line="276" w:lineRule="auto"/>
              <w:jc w:val="center"/>
              <w:rPr>
                <w:b/>
                <w:sz w:val="20"/>
                <w:szCs w:val="20"/>
              </w:rPr>
            </w:pPr>
            <w:r>
              <w:rPr>
                <w:b/>
                <w:sz w:val="20"/>
                <w:szCs w:val="20"/>
              </w:rPr>
              <w:t xml:space="preserve">25 </w:t>
            </w:r>
          </w:p>
        </w:tc>
        <w:tc>
          <w:tcPr>
            <w:tcW w:w="420" w:type="dxa"/>
            <w:tcBorders>
              <w:top w:val="single" w:sz="4" w:space="0" w:color="000000"/>
              <w:left w:val="single" w:sz="4" w:space="0" w:color="000000"/>
              <w:bottom w:val="single" w:sz="4" w:space="0" w:color="000000"/>
              <w:right w:val="single" w:sz="4" w:space="0" w:color="000000"/>
            </w:tcBorders>
          </w:tcPr>
          <w:p w14:paraId="4DD33FA3" w14:textId="77777777" w:rsidR="00940448" w:rsidRDefault="00000000">
            <w:pPr>
              <w:tabs>
                <w:tab w:val="left" w:pos="0"/>
              </w:tabs>
              <w:spacing w:line="276" w:lineRule="auto"/>
              <w:jc w:val="center"/>
              <w:rPr>
                <w:b/>
                <w:sz w:val="18"/>
                <w:szCs w:val="18"/>
              </w:rPr>
            </w:pPr>
            <w:r>
              <w:rPr>
                <w:b/>
                <w:sz w:val="18"/>
                <w:szCs w:val="18"/>
              </w:rPr>
              <w:t>15</w:t>
            </w:r>
          </w:p>
        </w:tc>
        <w:tc>
          <w:tcPr>
            <w:tcW w:w="420" w:type="dxa"/>
            <w:tcBorders>
              <w:top w:val="single" w:sz="4" w:space="0" w:color="000000"/>
              <w:left w:val="single" w:sz="4" w:space="0" w:color="000000"/>
              <w:bottom w:val="single" w:sz="4" w:space="0" w:color="000000"/>
              <w:right w:val="single" w:sz="4" w:space="0" w:color="000000"/>
            </w:tcBorders>
          </w:tcPr>
          <w:p w14:paraId="3C3D2E07" w14:textId="77777777" w:rsidR="00940448" w:rsidRDefault="00000000">
            <w:pPr>
              <w:tabs>
                <w:tab w:val="left" w:pos="0"/>
              </w:tabs>
              <w:spacing w:line="276" w:lineRule="auto"/>
              <w:jc w:val="center"/>
              <w:rPr>
                <w:b/>
                <w:sz w:val="18"/>
                <w:szCs w:val="18"/>
              </w:rPr>
            </w:pPr>
            <w:r>
              <w:rPr>
                <w:b/>
                <w:sz w:val="18"/>
                <w:szCs w:val="18"/>
              </w:rPr>
              <w:t>10</w:t>
            </w:r>
          </w:p>
        </w:tc>
        <w:tc>
          <w:tcPr>
            <w:tcW w:w="1005" w:type="dxa"/>
            <w:tcBorders>
              <w:top w:val="single" w:sz="4" w:space="0" w:color="000000"/>
              <w:left w:val="single" w:sz="4" w:space="0" w:color="000000"/>
              <w:bottom w:val="single" w:sz="4" w:space="0" w:color="000000"/>
              <w:right w:val="single" w:sz="4" w:space="0" w:color="000000"/>
            </w:tcBorders>
          </w:tcPr>
          <w:p w14:paraId="121B85E8" w14:textId="77777777" w:rsidR="00940448" w:rsidRDefault="00000000">
            <w:pPr>
              <w:tabs>
                <w:tab w:val="left" w:pos="0"/>
              </w:tabs>
              <w:spacing w:line="276" w:lineRule="auto"/>
              <w:jc w:val="center"/>
              <w:rPr>
                <w:b/>
                <w:sz w:val="18"/>
                <w:szCs w:val="18"/>
                <w:vertAlign w:val="subscript"/>
              </w:rPr>
            </w:pPr>
            <w:r>
              <w:rPr>
                <w:b/>
                <w:sz w:val="18"/>
                <w:szCs w:val="18"/>
              </w:rPr>
              <w:t>6</w:t>
            </w:r>
            <w:r>
              <w:rPr>
                <w:b/>
                <w:sz w:val="18"/>
                <w:szCs w:val="18"/>
                <w:vertAlign w:val="subscript"/>
              </w:rPr>
              <w:t>2</w:t>
            </w:r>
          </w:p>
        </w:tc>
        <w:tc>
          <w:tcPr>
            <w:tcW w:w="555" w:type="dxa"/>
            <w:tcBorders>
              <w:top w:val="single" w:sz="4" w:space="0" w:color="000000"/>
              <w:left w:val="single" w:sz="4" w:space="0" w:color="000000"/>
              <w:bottom w:val="single" w:sz="4" w:space="0" w:color="000000"/>
              <w:right w:val="single" w:sz="4" w:space="0" w:color="000000"/>
            </w:tcBorders>
          </w:tcPr>
          <w:p w14:paraId="44ECD412" w14:textId="09A1C7BB" w:rsidR="00940448" w:rsidRPr="00F62CE8" w:rsidRDefault="00F62CE8">
            <w:pPr>
              <w:tabs>
                <w:tab w:val="left" w:pos="0"/>
              </w:tabs>
              <w:spacing w:line="276" w:lineRule="auto"/>
              <w:jc w:val="center"/>
              <w:rPr>
                <w:b/>
                <w:sz w:val="18"/>
                <w:szCs w:val="18"/>
                <w:lang w:val="sr-Cyrl-RS"/>
              </w:rPr>
            </w:pPr>
            <w:r>
              <w:rPr>
                <w:b/>
                <w:sz w:val="18"/>
                <w:szCs w:val="18"/>
                <w:lang w:val="sr-Cyrl-RS"/>
              </w:rPr>
              <w:t>30</w:t>
            </w:r>
          </w:p>
        </w:tc>
        <w:tc>
          <w:tcPr>
            <w:tcW w:w="435" w:type="dxa"/>
            <w:tcBorders>
              <w:top w:val="single" w:sz="4" w:space="0" w:color="000000"/>
              <w:left w:val="single" w:sz="4" w:space="0" w:color="000000"/>
              <w:bottom w:val="single" w:sz="4" w:space="0" w:color="000000"/>
              <w:right w:val="single" w:sz="4" w:space="0" w:color="000000"/>
            </w:tcBorders>
          </w:tcPr>
          <w:p w14:paraId="4C90989F" w14:textId="77777777" w:rsidR="00940448" w:rsidRDefault="00000000">
            <w:pPr>
              <w:tabs>
                <w:tab w:val="left" w:pos="0"/>
              </w:tabs>
              <w:spacing w:line="276" w:lineRule="auto"/>
              <w:jc w:val="center"/>
              <w:rPr>
                <w:b/>
                <w:sz w:val="18"/>
                <w:szCs w:val="18"/>
              </w:rPr>
            </w:pPr>
            <w:r>
              <w:rPr>
                <w:b/>
                <w:sz w:val="18"/>
                <w:szCs w:val="18"/>
              </w:rPr>
              <w:t>13</w:t>
            </w:r>
          </w:p>
        </w:tc>
        <w:tc>
          <w:tcPr>
            <w:tcW w:w="420" w:type="dxa"/>
            <w:tcBorders>
              <w:top w:val="single" w:sz="4" w:space="0" w:color="000000"/>
              <w:left w:val="single" w:sz="4" w:space="0" w:color="000000"/>
              <w:bottom w:val="single" w:sz="4" w:space="0" w:color="000000"/>
              <w:right w:val="single" w:sz="4" w:space="0" w:color="000000"/>
            </w:tcBorders>
          </w:tcPr>
          <w:p w14:paraId="623BDCAF" w14:textId="7BA494F4" w:rsidR="00940448" w:rsidRPr="00F62CE8" w:rsidRDefault="00000000">
            <w:pPr>
              <w:tabs>
                <w:tab w:val="left" w:pos="0"/>
              </w:tabs>
              <w:spacing w:line="276" w:lineRule="auto"/>
              <w:jc w:val="center"/>
              <w:rPr>
                <w:b/>
                <w:sz w:val="18"/>
                <w:szCs w:val="18"/>
                <w:lang w:val="sr-Cyrl-RS"/>
              </w:rPr>
            </w:pPr>
            <w:r>
              <w:rPr>
                <w:b/>
                <w:sz w:val="18"/>
                <w:szCs w:val="18"/>
              </w:rPr>
              <w:t>1</w:t>
            </w:r>
            <w:r w:rsidR="00F62CE8">
              <w:rPr>
                <w:b/>
                <w:sz w:val="18"/>
                <w:szCs w:val="18"/>
                <w:lang w:val="sr-Cyrl-RS"/>
              </w:rPr>
              <w:t>7</w:t>
            </w:r>
          </w:p>
        </w:tc>
        <w:tc>
          <w:tcPr>
            <w:tcW w:w="990" w:type="dxa"/>
            <w:tcBorders>
              <w:top w:val="single" w:sz="4" w:space="0" w:color="000000"/>
              <w:left w:val="single" w:sz="4" w:space="0" w:color="000000"/>
              <w:bottom w:val="single" w:sz="4" w:space="0" w:color="000000"/>
              <w:right w:val="single" w:sz="4" w:space="0" w:color="000000"/>
            </w:tcBorders>
          </w:tcPr>
          <w:p w14:paraId="2D8E0602" w14:textId="77777777" w:rsidR="00940448" w:rsidRDefault="00000000">
            <w:pPr>
              <w:tabs>
                <w:tab w:val="left" w:pos="0"/>
              </w:tabs>
              <w:spacing w:line="276" w:lineRule="auto"/>
              <w:jc w:val="center"/>
              <w:rPr>
                <w:b/>
                <w:sz w:val="18"/>
                <w:szCs w:val="18"/>
                <w:vertAlign w:val="subscript"/>
              </w:rPr>
            </w:pPr>
            <w:r>
              <w:rPr>
                <w:b/>
                <w:sz w:val="18"/>
                <w:szCs w:val="18"/>
              </w:rPr>
              <w:t>8</w:t>
            </w:r>
            <w:r>
              <w:rPr>
                <w:b/>
                <w:sz w:val="18"/>
                <w:szCs w:val="18"/>
                <w:vertAlign w:val="subscript"/>
              </w:rPr>
              <w:t>2</w:t>
            </w:r>
          </w:p>
        </w:tc>
        <w:tc>
          <w:tcPr>
            <w:tcW w:w="570" w:type="dxa"/>
            <w:tcBorders>
              <w:top w:val="single" w:sz="4" w:space="0" w:color="000000"/>
              <w:left w:val="single" w:sz="4" w:space="0" w:color="000000"/>
              <w:bottom w:val="single" w:sz="4" w:space="0" w:color="000000"/>
              <w:right w:val="single" w:sz="4" w:space="0" w:color="000000"/>
            </w:tcBorders>
          </w:tcPr>
          <w:p w14:paraId="3C894BCD" w14:textId="77777777" w:rsidR="00940448" w:rsidRDefault="00000000">
            <w:pPr>
              <w:tabs>
                <w:tab w:val="left" w:pos="0"/>
              </w:tabs>
              <w:spacing w:line="276" w:lineRule="auto"/>
              <w:jc w:val="center"/>
              <w:rPr>
                <w:b/>
                <w:sz w:val="18"/>
                <w:szCs w:val="18"/>
              </w:rPr>
            </w:pPr>
            <w:r>
              <w:rPr>
                <w:b/>
                <w:sz w:val="18"/>
                <w:szCs w:val="18"/>
              </w:rPr>
              <w:t>30</w:t>
            </w:r>
          </w:p>
        </w:tc>
        <w:tc>
          <w:tcPr>
            <w:tcW w:w="420" w:type="dxa"/>
            <w:tcBorders>
              <w:top w:val="single" w:sz="4" w:space="0" w:color="000000"/>
              <w:left w:val="single" w:sz="4" w:space="0" w:color="000000"/>
              <w:bottom w:val="single" w:sz="4" w:space="0" w:color="000000"/>
              <w:right w:val="single" w:sz="4" w:space="0" w:color="000000"/>
            </w:tcBorders>
          </w:tcPr>
          <w:p w14:paraId="7A2DBF7A" w14:textId="77777777" w:rsidR="00940448" w:rsidRDefault="00000000">
            <w:pPr>
              <w:tabs>
                <w:tab w:val="left" w:pos="0"/>
              </w:tabs>
              <w:spacing w:line="276" w:lineRule="auto"/>
              <w:jc w:val="center"/>
              <w:rPr>
                <w:b/>
                <w:sz w:val="18"/>
                <w:szCs w:val="18"/>
              </w:rPr>
            </w:pPr>
            <w:r>
              <w:rPr>
                <w:b/>
                <w:sz w:val="18"/>
                <w:szCs w:val="18"/>
              </w:rPr>
              <w:t>17</w:t>
            </w:r>
          </w:p>
        </w:tc>
        <w:tc>
          <w:tcPr>
            <w:tcW w:w="435" w:type="dxa"/>
            <w:tcBorders>
              <w:top w:val="single" w:sz="4" w:space="0" w:color="000000"/>
              <w:left w:val="single" w:sz="4" w:space="0" w:color="000000"/>
              <w:bottom w:val="single" w:sz="4" w:space="0" w:color="000000"/>
              <w:right w:val="single" w:sz="4" w:space="0" w:color="000000"/>
            </w:tcBorders>
          </w:tcPr>
          <w:p w14:paraId="48179A84" w14:textId="77777777" w:rsidR="00940448" w:rsidRDefault="00000000">
            <w:pPr>
              <w:tabs>
                <w:tab w:val="left" w:pos="0"/>
              </w:tabs>
              <w:spacing w:line="276" w:lineRule="auto"/>
              <w:jc w:val="center"/>
              <w:rPr>
                <w:b/>
                <w:sz w:val="18"/>
                <w:szCs w:val="18"/>
              </w:rPr>
            </w:pPr>
            <w:r>
              <w:rPr>
                <w:b/>
                <w:sz w:val="18"/>
                <w:szCs w:val="18"/>
              </w:rPr>
              <w:t>13</w:t>
            </w:r>
          </w:p>
        </w:tc>
      </w:tr>
      <w:tr w:rsidR="00940448" w14:paraId="72A41A0E" w14:textId="77777777">
        <w:trPr>
          <w:jc w:val="center"/>
        </w:trPr>
        <w:tc>
          <w:tcPr>
            <w:tcW w:w="1005" w:type="dxa"/>
            <w:tcBorders>
              <w:top w:val="single" w:sz="4" w:space="0" w:color="000000"/>
              <w:left w:val="single" w:sz="4" w:space="0" w:color="000000"/>
              <w:bottom w:val="single" w:sz="4" w:space="0" w:color="000000"/>
              <w:right w:val="single" w:sz="4" w:space="0" w:color="000000"/>
            </w:tcBorders>
          </w:tcPr>
          <w:p w14:paraId="389641E8" w14:textId="77777777" w:rsidR="00940448" w:rsidRDefault="00000000">
            <w:pPr>
              <w:tabs>
                <w:tab w:val="left" w:pos="0"/>
              </w:tabs>
              <w:spacing w:line="276" w:lineRule="auto"/>
              <w:jc w:val="center"/>
              <w:rPr>
                <w:b/>
                <w:sz w:val="20"/>
                <w:szCs w:val="20"/>
                <w:vertAlign w:val="subscript"/>
              </w:rPr>
            </w:pPr>
            <w:r>
              <w:rPr>
                <w:b/>
                <w:sz w:val="20"/>
                <w:szCs w:val="20"/>
              </w:rPr>
              <w:t>2</w:t>
            </w:r>
            <w:r>
              <w:rPr>
                <w:b/>
                <w:sz w:val="20"/>
                <w:szCs w:val="20"/>
                <w:vertAlign w:val="subscript"/>
              </w:rPr>
              <w:t>3</w:t>
            </w:r>
          </w:p>
        </w:tc>
        <w:tc>
          <w:tcPr>
            <w:tcW w:w="570" w:type="dxa"/>
            <w:tcBorders>
              <w:top w:val="single" w:sz="4" w:space="0" w:color="000000"/>
              <w:left w:val="single" w:sz="4" w:space="0" w:color="000000"/>
              <w:bottom w:val="single" w:sz="4" w:space="0" w:color="000000"/>
              <w:right w:val="single" w:sz="4" w:space="0" w:color="000000"/>
            </w:tcBorders>
          </w:tcPr>
          <w:p w14:paraId="776B2730" w14:textId="77777777" w:rsidR="00940448" w:rsidRDefault="00000000">
            <w:pPr>
              <w:tabs>
                <w:tab w:val="left" w:pos="0"/>
              </w:tabs>
              <w:spacing w:line="276" w:lineRule="auto"/>
              <w:jc w:val="center"/>
              <w:rPr>
                <w:b/>
                <w:sz w:val="20"/>
                <w:szCs w:val="20"/>
              </w:rPr>
            </w:pPr>
            <w:r>
              <w:rPr>
                <w:b/>
                <w:sz w:val="20"/>
                <w:szCs w:val="20"/>
              </w:rPr>
              <w:t>29</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Pr>
          <w:p w14:paraId="64CB4855" w14:textId="77777777" w:rsidR="00940448" w:rsidRDefault="00000000">
            <w:pPr>
              <w:tabs>
                <w:tab w:val="left" w:pos="0"/>
              </w:tabs>
              <w:spacing w:line="276" w:lineRule="auto"/>
              <w:jc w:val="center"/>
              <w:rPr>
                <w:b/>
                <w:sz w:val="20"/>
                <w:szCs w:val="20"/>
              </w:rPr>
            </w:pPr>
            <w:r>
              <w:rPr>
                <w:b/>
                <w:sz w:val="20"/>
                <w:szCs w:val="20"/>
              </w:rPr>
              <w:t>18</w:t>
            </w:r>
          </w:p>
        </w:tc>
        <w:tc>
          <w:tcPr>
            <w:tcW w:w="540" w:type="dxa"/>
            <w:gridSpan w:val="2"/>
            <w:tcBorders>
              <w:top w:val="single" w:sz="4" w:space="0" w:color="000000"/>
              <w:left w:val="single" w:sz="4" w:space="0" w:color="000000"/>
              <w:bottom w:val="single" w:sz="4" w:space="0" w:color="000000"/>
              <w:right w:val="single" w:sz="4" w:space="0" w:color="000000"/>
            </w:tcBorders>
            <w:shd w:val="clear" w:color="auto" w:fill="D9D9D9"/>
          </w:tcPr>
          <w:p w14:paraId="65A2D44C" w14:textId="77777777" w:rsidR="00940448" w:rsidRDefault="00000000">
            <w:pPr>
              <w:tabs>
                <w:tab w:val="left" w:pos="0"/>
              </w:tabs>
              <w:spacing w:line="276" w:lineRule="auto"/>
              <w:jc w:val="center"/>
              <w:rPr>
                <w:b/>
                <w:sz w:val="20"/>
                <w:szCs w:val="20"/>
              </w:rPr>
            </w:pPr>
            <w:r>
              <w:rPr>
                <w:b/>
                <w:sz w:val="20"/>
                <w:szCs w:val="20"/>
              </w:rPr>
              <w:t>11</w:t>
            </w:r>
          </w:p>
        </w:tc>
        <w:tc>
          <w:tcPr>
            <w:tcW w:w="990" w:type="dxa"/>
            <w:tcBorders>
              <w:top w:val="single" w:sz="4" w:space="0" w:color="000000"/>
              <w:left w:val="single" w:sz="4" w:space="0" w:color="000000"/>
              <w:bottom w:val="single" w:sz="4" w:space="0" w:color="000000"/>
              <w:right w:val="single" w:sz="4" w:space="0" w:color="000000"/>
            </w:tcBorders>
          </w:tcPr>
          <w:p w14:paraId="32B74545" w14:textId="77777777" w:rsidR="00940448" w:rsidRDefault="00000000">
            <w:pPr>
              <w:tabs>
                <w:tab w:val="left" w:pos="0"/>
              </w:tabs>
              <w:spacing w:line="276" w:lineRule="auto"/>
              <w:jc w:val="center"/>
              <w:rPr>
                <w:b/>
                <w:sz w:val="20"/>
                <w:szCs w:val="20"/>
                <w:vertAlign w:val="subscript"/>
              </w:rPr>
            </w:pPr>
            <w:r>
              <w:rPr>
                <w:b/>
                <w:sz w:val="20"/>
                <w:szCs w:val="20"/>
              </w:rPr>
              <w:t>4</w:t>
            </w:r>
            <w:r>
              <w:rPr>
                <w:b/>
                <w:sz w:val="20"/>
                <w:szCs w:val="20"/>
                <w:vertAlign w:val="subscript"/>
              </w:rPr>
              <w:t>3</w:t>
            </w:r>
          </w:p>
        </w:tc>
        <w:tc>
          <w:tcPr>
            <w:tcW w:w="570" w:type="dxa"/>
            <w:gridSpan w:val="2"/>
            <w:tcBorders>
              <w:top w:val="single" w:sz="4" w:space="0" w:color="000000"/>
              <w:left w:val="single" w:sz="4" w:space="0" w:color="000000"/>
              <w:bottom w:val="single" w:sz="4" w:space="0" w:color="000000"/>
              <w:right w:val="single" w:sz="4" w:space="0" w:color="000000"/>
            </w:tcBorders>
          </w:tcPr>
          <w:p w14:paraId="3BE943DB" w14:textId="77777777" w:rsidR="00940448" w:rsidRDefault="00000000">
            <w:pPr>
              <w:tabs>
                <w:tab w:val="left" w:pos="0"/>
              </w:tabs>
              <w:spacing w:line="276" w:lineRule="auto"/>
              <w:jc w:val="center"/>
              <w:rPr>
                <w:b/>
                <w:sz w:val="20"/>
                <w:szCs w:val="20"/>
              </w:rPr>
            </w:pPr>
            <w:r>
              <w:rPr>
                <w:b/>
                <w:sz w:val="20"/>
                <w:szCs w:val="20"/>
              </w:rPr>
              <w:t>27</w:t>
            </w:r>
          </w:p>
        </w:tc>
        <w:tc>
          <w:tcPr>
            <w:tcW w:w="420" w:type="dxa"/>
            <w:tcBorders>
              <w:top w:val="single" w:sz="4" w:space="0" w:color="000000"/>
              <w:left w:val="single" w:sz="4" w:space="0" w:color="000000"/>
              <w:bottom w:val="single" w:sz="4" w:space="0" w:color="000000"/>
              <w:right w:val="single" w:sz="4" w:space="0" w:color="000000"/>
            </w:tcBorders>
          </w:tcPr>
          <w:p w14:paraId="7EDCEF96" w14:textId="77777777" w:rsidR="00940448" w:rsidRDefault="00000000">
            <w:pPr>
              <w:tabs>
                <w:tab w:val="left" w:pos="0"/>
              </w:tabs>
              <w:spacing w:line="276" w:lineRule="auto"/>
              <w:rPr>
                <w:b/>
                <w:sz w:val="18"/>
                <w:szCs w:val="18"/>
              </w:rPr>
            </w:pPr>
            <w:r>
              <w:rPr>
                <w:b/>
                <w:sz w:val="18"/>
                <w:szCs w:val="18"/>
              </w:rPr>
              <w:t>13</w:t>
            </w:r>
          </w:p>
        </w:tc>
        <w:tc>
          <w:tcPr>
            <w:tcW w:w="420" w:type="dxa"/>
            <w:tcBorders>
              <w:top w:val="single" w:sz="4" w:space="0" w:color="000000"/>
              <w:left w:val="single" w:sz="4" w:space="0" w:color="000000"/>
              <w:bottom w:val="single" w:sz="4" w:space="0" w:color="000000"/>
              <w:right w:val="single" w:sz="4" w:space="0" w:color="000000"/>
            </w:tcBorders>
          </w:tcPr>
          <w:p w14:paraId="7CE0552F" w14:textId="77777777" w:rsidR="00940448" w:rsidRDefault="00000000">
            <w:pPr>
              <w:tabs>
                <w:tab w:val="left" w:pos="0"/>
              </w:tabs>
              <w:spacing w:line="276" w:lineRule="auto"/>
              <w:rPr>
                <w:b/>
                <w:sz w:val="18"/>
                <w:szCs w:val="18"/>
              </w:rPr>
            </w:pPr>
            <w:r>
              <w:rPr>
                <w:b/>
                <w:sz w:val="18"/>
                <w:szCs w:val="18"/>
              </w:rPr>
              <w:t>14</w:t>
            </w:r>
          </w:p>
        </w:tc>
        <w:tc>
          <w:tcPr>
            <w:tcW w:w="1005" w:type="dxa"/>
            <w:tcBorders>
              <w:top w:val="single" w:sz="4" w:space="0" w:color="000000"/>
              <w:left w:val="single" w:sz="4" w:space="0" w:color="000000"/>
              <w:bottom w:val="single" w:sz="4" w:space="0" w:color="000000"/>
              <w:right w:val="single" w:sz="4" w:space="0" w:color="000000"/>
            </w:tcBorders>
          </w:tcPr>
          <w:p w14:paraId="4530EA7A" w14:textId="77777777" w:rsidR="00940448" w:rsidRDefault="00000000">
            <w:pPr>
              <w:tabs>
                <w:tab w:val="left" w:pos="0"/>
              </w:tabs>
              <w:spacing w:line="276" w:lineRule="auto"/>
              <w:jc w:val="center"/>
              <w:rPr>
                <w:b/>
                <w:sz w:val="18"/>
                <w:szCs w:val="18"/>
                <w:vertAlign w:val="subscript"/>
              </w:rPr>
            </w:pPr>
            <w:r>
              <w:rPr>
                <w:b/>
                <w:sz w:val="18"/>
                <w:szCs w:val="18"/>
              </w:rPr>
              <w:t>6</w:t>
            </w:r>
            <w:r>
              <w:rPr>
                <w:b/>
                <w:sz w:val="18"/>
                <w:szCs w:val="18"/>
                <w:vertAlign w:val="subscript"/>
              </w:rPr>
              <w:t>3</w:t>
            </w:r>
          </w:p>
        </w:tc>
        <w:tc>
          <w:tcPr>
            <w:tcW w:w="555" w:type="dxa"/>
            <w:tcBorders>
              <w:top w:val="single" w:sz="4" w:space="0" w:color="000000"/>
              <w:left w:val="single" w:sz="4" w:space="0" w:color="000000"/>
              <w:bottom w:val="single" w:sz="4" w:space="0" w:color="000000"/>
              <w:right w:val="single" w:sz="4" w:space="0" w:color="000000"/>
            </w:tcBorders>
          </w:tcPr>
          <w:p w14:paraId="00A034A6" w14:textId="713DC1D1" w:rsidR="00940448" w:rsidRPr="00F62CE8" w:rsidRDefault="00F62CE8">
            <w:pPr>
              <w:tabs>
                <w:tab w:val="left" w:pos="0"/>
              </w:tabs>
              <w:spacing w:line="276" w:lineRule="auto"/>
              <w:jc w:val="center"/>
              <w:rPr>
                <w:b/>
                <w:sz w:val="18"/>
                <w:szCs w:val="18"/>
                <w:lang w:val="sr-Cyrl-RS"/>
              </w:rPr>
            </w:pPr>
            <w:r>
              <w:rPr>
                <w:b/>
                <w:sz w:val="18"/>
                <w:szCs w:val="18"/>
                <w:lang w:val="sr-Cyrl-RS"/>
              </w:rPr>
              <w:t>30</w:t>
            </w:r>
          </w:p>
        </w:tc>
        <w:tc>
          <w:tcPr>
            <w:tcW w:w="435" w:type="dxa"/>
            <w:tcBorders>
              <w:top w:val="single" w:sz="4" w:space="0" w:color="000000"/>
              <w:left w:val="single" w:sz="4" w:space="0" w:color="000000"/>
              <w:bottom w:val="single" w:sz="4" w:space="0" w:color="000000"/>
              <w:right w:val="single" w:sz="4" w:space="0" w:color="000000"/>
            </w:tcBorders>
          </w:tcPr>
          <w:p w14:paraId="1D106E1E" w14:textId="77777777" w:rsidR="00940448" w:rsidRDefault="00000000">
            <w:pPr>
              <w:tabs>
                <w:tab w:val="left" w:pos="0"/>
              </w:tabs>
              <w:spacing w:line="276" w:lineRule="auto"/>
              <w:jc w:val="center"/>
              <w:rPr>
                <w:b/>
                <w:sz w:val="18"/>
                <w:szCs w:val="18"/>
              </w:rPr>
            </w:pPr>
            <w:r>
              <w:rPr>
                <w:b/>
                <w:sz w:val="18"/>
                <w:szCs w:val="18"/>
              </w:rPr>
              <w:t>13</w:t>
            </w:r>
          </w:p>
        </w:tc>
        <w:tc>
          <w:tcPr>
            <w:tcW w:w="420" w:type="dxa"/>
            <w:tcBorders>
              <w:top w:val="single" w:sz="4" w:space="0" w:color="000000"/>
              <w:left w:val="single" w:sz="4" w:space="0" w:color="000000"/>
              <w:bottom w:val="single" w:sz="4" w:space="0" w:color="000000"/>
              <w:right w:val="single" w:sz="4" w:space="0" w:color="000000"/>
            </w:tcBorders>
          </w:tcPr>
          <w:p w14:paraId="1A5D3604" w14:textId="0D82200D" w:rsidR="00940448" w:rsidRPr="00F62CE8" w:rsidRDefault="00000000">
            <w:pPr>
              <w:tabs>
                <w:tab w:val="left" w:pos="0"/>
              </w:tabs>
              <w:spacing w:line="276" w:lineRule="auto"/>
              <w:jc w:val="center"/>
              <w:rPr>
                <w:b/>
                <w:sz w:val="18"/>
                <w:szCs w:val="18"/>
                <w:lang w:val="sr-Cyrl-RS"/>
              </w:rPr>
            </w:pPr>
            <w:r>
              <w:rPr>
                <w:b/>
                <w:sz w:val="18"/>
                <w:szCs w:val="18"/>
              </w:rPr>
              <w:t>1</w:t>
            </w:r>
            <w:r w:rsidR="00F62CE8">
              <w:rPr>
                <w:b/>
                <w:sz w:val="18"/>
                <w:szCs w:val="18"/>
                <w:lang w:val="sr-Cyrl-RS"/>
              </w:rPr>
              <w:t>7</w:t>
            </w:r>
          </w:p>
        </w:tc>
        <w:tc>
          <w:tcPr>
            <w:tcW w:w="990" w:type="dxa"/>
            <w:tcBorders>
              <w:top w:val="single" w:sz="4" w:space="0" w:color="000000"/>
              <w:left w:val="single" w:sz="4" w:space="0" w:color="000000"/>
              <w:bottom w:val="single" w:sz="4" w:space="0" w:color="000000"/>
              <w:right w:val="single" w:sz="4" w:space="0" w:color="000000"/>
            </w:tcBorders>
          </w:tcPr>
          <w:p w14:paraId="04EDF084" w14:textId="77777777" w:rsidR="00940448" w:rsidRDefault="00000000">
            <w:pPr>
              <w:tabs>
                <w:tab w:val="left" w:pos="0"/>
              </w:tabs>
              <w:spacing w:line="276" w:lineRule="auto"/>
              <w:jc w:val="center"/>
              <w:rPr>
                <w:b/>
                <w:sz w:val="18"/>
                <w:szCs w:val="18"/>
                <w:vertAlign w:val="subscript"/>
              </w:rPr>
            </w:pPr>
            <w:r>
              <w:rPr>
                <w:b/>
                <w:sz w:val="18"/>
                <w:szCs w:val="18"/>
              </w:rPr>
              <w:t>8</w:t>
            </w:r>
            <w:r>
              <w:rPr>
                <w:b/>
                <w:sz w:val="18"/>
                <w:szCs w:val="18"/>
                <w:vertAlign w:val="subscript"/>
              </w:rPr>
              <w:t>3</w:t>
            </w:r>
          </w:p>
        </w:tc>
        <w:tc>
          <w:tcPr>
            <w:tcW w:w="570" w:type="dxa"/>
            <w:tcBorders>
              <w:top w:val="single" w:sz="4" w:space="0" w:color="000000"/>
              <w:left w:val="single" w:sz="4" w:space="0" w:color="000000"/>
              <w:bottom w:val="single" w:sz="4" w:space="0" w:color="000000"/>
              <w:right w:val="single" w:sz="4" w:space="0" w:color="000000"/>
            </w:tcBorders>
          </w:tcPr>
          <w:p w14:paraId="3730A480" w14:textId="77777777" w:rsidR="00940448" w:rsidRDefault="00000000">
            <w:pPr>
              <w:tabs>
                <w:tab w:val="left" w:pos="0"/>
              </w:tabs>
              <w:spacing w:line="276" w:lineRule="auto"/>
              <w:jc w:val="center"/>
              <w:rPr>
                <w:b/>
                <w:sz w:val="18"/>
                <w:szCs w:val="18"/>
              </w:rPr>
            </w:pPr>
            <w:r>
              <w:rPr>
                <w:b/>
                <w:sz w:val="18"/>
                <w:szCs w:val="18"/>
              </w:rPr>
              <w:t>30</w:t>
            </w:r>
          </w:p>
        </w:tc>
        <w:tc>
          <w:tcPr>
            <w:tcW w:w="420" w:type="dxa"/>
            <w:tcBorders>
              <w:top w:val="single" w:sz="4" w:space="0" w:color="000000"/>
              <w:left w:val="single" w:sz="4" w:space="0" w:color="000000"/>
              <w:bottom w:val="single" w:sz="4" w:space="0" w:color="000000"/>
              <w:right w:val="single" w:sz="4" w:space="0" w:color="000000"/>
            </w:tcBorders>
          </w:tcPr>
          <w:p w14:paraId="60238898" w14:textId="77777777" w:rsidR="00940448" w:rsidRDefault="00000000">
            <w:pPr>
              <w:tabs>
                <w:tab w:val="left" w:pos="0"/>
              </w:tabs>
              <w:spacing w:line="276" w:lineRule="auto"/>
              <w:jc w:val="center"/>
              <w:rPr>
                <w:b/>
                <w:sz w:val="18"/>
                <w:szCs w:val="18"/>
              </w:rPr>
            </w:pPr>
            <w:r>
              <w:rPr>
                <w:b/>
                <w:sz w:val="18"/>
                <w:szCs w:val="18"/>
              </w:rPr>
              <w:t>18</w:t>
            </w:r>
          </w:p>
        </w:tc>
        <w:tc>
          <w:tcPr>
            <w:tcW w:w="435" w:type="dxa"/>
            <w:tcBorders>
              <w:top w:val="single" w:sz="4" w:space="0" w:color="000000"/>
              <w:left w:val="single" w:sz="4" w:space="0" w:color="000000"/>
              <w:bottom w:val="single" w:sz="4" w:space="0" w:color="000000"/>
              <w:right w:val="single" w:sz="4" w:space="0" w:color="000000"/>
            </w:tcBorders>
          </w:tcPr>
          <w:p w14:paraId="4E3C1951" w14:textId="77777777" w:rsidR="00940448" w:rsidRDefault="00000000">
            <w:pPr>
              <w:tabs>
                <w:tab w:val="left" w:pos="0"/>
              </w:tabs>
              <w:spacing w:line="276" w:lineRule="auto"/>
              <w:jc w:val="center"/>
              <w:rPr>
                <w:b/>
                <w:sz w:val="18"/>
                <w:szCs w:val="18"/>
              </w:rPr>
            </w:pPr>
            <w:r>
              <w:rPr>
                <w:b/>
                <w:sz w:val="18"/>
                <w:szCs w:val="18"/>
              </w:rPr>
              <w:t>12</w:t>
            </w:r>
          </w:p>
        </w:tc>
      </w:tr>
      <w:tr w:rsidR="00940448" w14:paraId="0BEB166D" w14:textId="77777777">
        <w:trPr>
          <w:jc w:val="center"/>
        </w:trPr>
        <w:tc>
          <w:tcPr>
            <w:tcW w:w="1005" w:type="dxa"/>
            <w:tcBorders>
              <w:top w:val="single" w:sz="4" w:space="0" w:color="000000"/>
              <w:left w:val="single" w:sz="4" w:space="0" w:color="000000"/>
              <w:bottom w:val="single" w:sz="4" w:space="0" w:color="000000"/>
              <w:right w:val="single" w:sz="4" w:space="0" w:color="000000"/>
            </w:tcBorders>
          </w:tcPr>
          <w:p w14:paraId="1C887EED" w14:textId="77777777" w:rsidR="00940448" w:rsidRDefault="00000000">
            <w:pPr>
              <w:tabs>
                <w:tab w:val="left" w:pos="0"/>
              </w:tabs>
              <w:spacing w:line="276" w:lineRule="auto"/>
              <w:jc w:val="center"/>
              <w:rPr>
                <w:b/>
                <w:sz w:val="20"/>
                <w:szCs w:val="20"/>
              </w:rPr>
            </w:pPr>
            <w:r>
              <w:rPr>
                <w:b/>
                <w:sz w:val="20"/>
                <w:szCs w:val="20"/>
              </w:rPr>
              <w:t>2</w:t>
            </w:r>
            <w:r>
              <w:rPr>
                <w:b/>
                <w:sz w:val="20"/>
                <w:szCs w:val="20"/>
                <w:vertAlign w:val="subscript"/>
              </w:rPr>
              <w:t>4</w:t>
            </w:r>
          </w:p>
        </w:tc>
        <w:tc>
          <w:tcPr>
            <w:tcW w:w="570" w:type="dxa"/>
            <w:tcBorders>
              <w:top w:val="single" w:sz="4" w:space="0" w:color="000000"/>
              <w:left w:val="single" w:sz="4" w:space="0" w:color="000000"/>
              <w:bottom w:val="single" w:sz="4" w:space="0" w:color="000000"/>
              <w:right w:val="single" w:sz="4" w:space="0" w:color="000000"/>
            </w:tcBorders>
          </w:tcPr>
          <w:p w14:paraId="3B7A1D0B" w14:textId="77777777" w:rsidR="00940448" w:rsidRDefault="00000000">
            <w:pPr>
              <w:tabs>
                <w:tab w:val="left" w:pos="0"/>
              </w:tabs>
              <w:spacing w:line="276" w:lineRule="auto"/>
              <w:jc w:val="center"/>
              <w:rPr>
                <w:b/>
                <w:sz w:val="20"/>
                <w:szCs w:val="20"/>
              </w:rPr>
            </w:pPr>
            <w:r>
              <w:rPr>
                <w:b/>
                <w:sz w:val="20"/>
                <w:szCs w:val="20"/>
              </w:rPr>
              <w:t>26</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Pr>
          <w:p w14:paraId="56B90BC2" w14:textId="77777777" w:rsidR="00940448" w:rsidRDefault="00000000">
            <w:pPr>
              <w:tabs>
                <w:tab w:val="left" w:pos="0"/>
              </w:tabs>
              <w:spacing w:line="276" w:lineRule="auto"/>
              <w:jc w:val="center"/>
              <w:rPr>
                <w:b/>
                <w:sz w:val="20"/>
                <w:szCs w:val="20"/>
              </w:rPr>
            </w:pPr>
            <w:r>
              <w:rPr>
                <w:b/>
                <w:sz w:val="20"/>
                <w:szCs w:val="20"/>
              </w:rPr>
              <w:t>15</w:t>
            </w:r>
          </w:p>
        </w:tc>
        <w:tc>
          <w:tcPr>
            <w:tcW w:w="540" w:type="dxa"/>
            <w:gridSpan w:val="2"/>
            <w:tcBorders>
              <w:top w:val="single" w:sz="4" w:space="0" w:color="000000"/>
              <w:left w:val="single" w:sz="4" w:space="0" w:color="000000"/>
              <w:bottom w:val="single" w:sz="4" w:space="0" w:color="000000"/>
              <w:right w:val="single" w:sz="4" w:space="0" w:color="000000"/>
            </w:tcBorders>
            <w:shd w:val="clear" w:color="auto" w:fill="D9D9D9"/>
          </w:tcPr>
          <w:p w14:paraId="1404E660" w14:textId="77777777" w:rsidR="00940448" w:rsidRDefault="00000000">
            <w:pPr>
              <w:tabs>
                <w:tab w:val="left" w:pos="0"/>
              </w:tabs>
              <w:spacing w:line="276" w:lineRule="auto"/>
              <w:jc w:val="center"/>
              <w:rPr>
                <w:b/>
                <w:sz w:val="20"/>
                <w:szCs w:val="20"/>
              </w:rPr>
            </w:pPr>
            <w:r>
              <w:rPr>
                <w:b/>
                <w:sz w:val="20"/>
                <w:szCs w:val="20"/>
              </w:rPr>
              <w:t>11</w:t>
            </w:r>
          </w:p>
        </w:tc>
        <w:tc>
          <w:tcPr>
            <w:tcW w:w="990" w:type="dxa"/>
            <w:tcBorders>
              <w:top w:val="single" w:sz="4" w:space="0" w:color="000000"/>
              <w:left w:val="single" w:sz="4" w:space="0" w:color="000000"/>
              <w:bottom w:val="single" w:sz="4" w:space="0" w:color="000000"/>
              <w:right w:val="single" w:sz="4" w:space="0" w:color="000000"/>
            </w:tcBorders>
          </w:tcPr>
          <w:p w14:paraId="1B069CA3" w14:textId="77777777" w:rsidR="00940448" w:rsidRDefault="00000000">
            <w:pPr>
              <w:tabs>
                <w:tab w:val="left" w:pos="0"/>
              </w:tabs>
              <w:spacing w:line="276" w:lineRule="auto"/>
              <w:jc w:val="center"/>
              <w:rPr>
                <w:b/>
                <w:sz w:val="20"/>
                <w:szCs w:val="20"/>
                <w:vertAlign w:val="subscript"/>
              </w:rPr>
            </w:pPr>
            <w:r>
              <w:rPr>
                <w:b/>
                <w:sz w:val="20"/>
                <w:szCs w:val="20"/>
              </w:rPr>
              <w:t>4</w:t>
            </w:r>
            <w:r>
              <w:rPr>
                <w:b/>
                <w:sz w:val="20"/>
                <w:szCs w:val="20"/>
                <w:vertAlign w:val="subscript"/>
              </w:rPr>
              <w:t>4</w:t>
            </w:r>
          </w:p>
        </w:tc>
        <w:tc>
          <w:tcPr>
            <w:tcW w:w="570" w:type="dxa"/>
            <w:gridSpan w:val="2"/>
            <w:tcBorders>
              <w:top w:val="single" w:sz="4" w:space="0" w:color="000000"/>
              <w:left w:val="single" w:sz="4" w:space="0" w:color="000000"/>
              <w:bottom w:val="single" w:sz="4" w:space="0" w:color="000000"/>
              <w:right w:val="single" w:sz="4" w:space="0" w:color="000000"/>
            </w:tcBorders>
          </w:tcPr>
          <w:p w14:paraId="67B3CFB0" w14:textId="77777777" w:rsidR="00940448" w:rsidRDefault="00000000">
            <w:pPr>
              <w:tabs>
                <w:tab w:val="left" w:pos="0"/>
              </w:tabs>
              <w:spacing w:line="276" w:lineRule="auto"/>
              <w:jc w:val="center"/>
              <w:rPr>
                <w:b/>
                <w:sz w:val="20"/>
                <w:szCs w:val="20"/>
              </w:rPr>
            </w:pPr>
            <w:r>
              <w:rPr>
                <w:b/>
                <w:sz w:val="20"/>
                <w:szCs w:val="20"/>
              </w:rPr>
              <w:t>30</w:t>
            </w:r>
          </w:p>
        </w:tc>
        <w:tc>
          <w:tcPr>
            <w:tcW w:w="420" w:type="dxa"/>
            <w:tcBorders>
              <w:top w:val="single" w:sz="4" w:space="0" w:color="000000"/>
              <w:left w:val="single" w:sz="4" w:space="0" w:color="000000"/>
              <w:bottom w:val="single" w:sz="4" w:space="0" w:color="000000"/>
              <w:right w:val="single" w:sz="4" w:space="0" w:color="000000"/>
            </w:tcBorders>
          </w:tcPr>
          <w:p w14:paraId="78336ECC" w14:textId="77777777" w:rsidR="00940448" w:rsidRDefault="00000000">
            <w:pPr>
              <w:tabs>
                <w:tab w:val="left" w:pos="0"/>
              </w:tabs>
              <w:spacing w:line="276" w:lineRule="auto"/>
              <w:jc w:val="center"/>
              <w:rPr>
                <w:b/>
                <w:sz w:val="18"/>
                <w:szCs w:val="18"/>
              </w:rPr>
            </w:pPr>
            <w:r>
              <w:rPr>
                <w:b/>
                <w:sz w:val="18"/>
                <w:szCs w:val="18"/>
              </w:rPr>
              <w:t>16</w:t>
            </w:r>
          </w:p>
        </w:tc>
        <w:tc>
          <w:tcPr>
            <w:tcW w:w="420" w:type="dxa"/>
            <w:tcBorders>
              <w:top w:val="single" w:sz="4" w:space="0" w:color="000000"/>
              <w:left w:val="single" w:sz="4" w:space="0" w:color="000000"/>
              <w:bottom w:val="single" w:sz="4" w:space="0" w:color="000000"/>
              <w:right w:val="single" w:sz="4" w:space="0" w:color="000000"/>
            </w:tcBorders>
          </w:tcPr>
          <w:p w14:paraId="682E7C79" w14:textId="77777777" w:rsidR="00940448" w:rsidRDefault="00000000">
            <w:pPr>
              <w:tabs>
                <w:tab w:val="left" w:pos="0"/>
              </w:tabs>
              <w:spacing w:line="276" w:lineRule="auto"/>
              <w:jc w:val="center"/>
              <w:rPr>
                <w:b/>
                <w:sz w:val="18"/>
                <w:szCs w:val="18"/>
              </w:rPr>
            </w:pPr>
            <w:r>
              <w:rPr>
                <w:b/>
                <w:sz w:val="18"/>
                <w:szCs w:val="18"/>
              </w:rPr>
              <w:t>14</w:t>
            </w:r>
          </w:p>
        </w:tc>
        <w:tc>
          <w:tcPr>
            <w:tcW w:w="1005" w:type="dxa"/>
            <w:tcBorders>
              <w:top w:val="single" w:sz="4" w:space="0" w:color="000000"/>
              <w:left w:val="single" w:sz="4" w:space="0" w:color="000000"/>
              <w:bottom w:val="single" w:sz="4" w:space="0" w:color="000000"/>
              <w:right w:val="single" w:sz="4" w:space="0" w:color="000000"/>
            </w:tcBorders>
          </w:tcPr>
          <w:p w14:paraId="5A6A0B3E" w14:textId="77777777" w:rsidR="00940448" w:rsidRDefault="00000000">
            <w:pPr>
              <w:tabs>
                <w:tab w:val="left" w:pos="0"/>
              </w:tabs>
              <w:spacing w:line="276" w:lineRule="auto"/>
              <w:jc w:val="center"/>
              <w:rPr>
                <w:b/>
                <w:sz w:val="18"/>
                <w:szCs w:val="18"/>
                <w:vertAlign w:val="subscript"/>
              </w:rPr>
            </w:pPr>
            <w:r>
              <w:rPr>
                <w:b/>
                <w:sz w:val="18"/>
                <w:szCs w:val="18"/>
              </w:rPr>
              <w:t>6</w:t>
            </w:r>
            <w:r>
              <w:rPr>
                <w:b/>
                <w:sz w:val="18"/>
                <w:szCs w:val="18"/>
                <w:vertAlign w:val="subscript"/>
              </w:rPr>
              <w:t>4</w:t>
            </w:r>
          </w:p>
        </w:tc>
        <w:tc>
          <w:tcPr>
            <w:tcW w:w="555" w:type="dxa"/>
            <w:tcBorders>
              <w:top w:val="single" w:sz="4" w:space="0" w:color="000000"/>
              <w:left w:val="single" w:sz="4" w:space="0" w:color="000000"/>
              <w:bottom w:val="single" w:sz="4" w:space="0" w:color="000000"/>
              <w:right w:val="single" w:sz="4" w:space="0" w:color="000000"/>
            </w:tcBorders>
          </w:tcPr>
          <w:p w14:paraId="313E28D5" w14:textId="77777777" w:rsidR="00940448" w:rsidRDefault="00000000">
            <w:pPr>
              <w:tabs>
                <w:tab w:val="left" w:pos="0"/>
              </w:tabs>
              <w:spacing w:line="276" w:lineRule="auto"/>
              <w:jc w:val="center"/>
              <w:rPr>
                <w:b/>
                <w:sz w:val="18"/>
                <w:szCs w:val="18"/>
              </w:rPr>
            </w:pPr>
            <w:r>
              <w:rPr>
                <w:b/>
                <w:sz w:val="18"/>
                <w:szCs w:val="18"/>
              </w:rPr>
              <w:t>30</w:t>
            </w:r>
          </w:p>
        </w:tc>
        <w:tc>
          <w:tcPr>
            <w:tcW w:w="435" w:type="dxa"/>
            <w:tcBorders>
              <w:top w:val="single" w:sz="4" w:space="0" w:color="000000"/>
              <w:left w:val="single" w:sz="4" w:space="0" w:color="000000"/>
              <w:bottom w:val="single" w:sz="4" w:space="0" w:color="000000"/>
              <w:right w:val="single" w:sz="4" w:space="0" w:color="000000"/>
            </w:tcBorders>
          </w:tcPr>
          <w:p w14:paraId="38B14F04" w14:textId="77777777" w:rsidR="00940448" w:rsidRDefault="00000000">
            <w:pPr>
              <w:tabs>
                <w:tab w:val="left" w:pos="0"/>
              </w:tabs>
              <w:spacing w:line="276" w:lineRule="auto"/>
              <w:jc w:val="center"/>
              <w:rPr>
                <w:b/>
                <w:sz w:val="18"/>
                <w:szCs w:val="18"/>
              </w:rPr>
            </w:pPr>
            <w:r>
              <w:rPr>
                <w:b/>
                <w:sz w:val="18"/>
                <w:szCs w:val="18"/>
              </w:rPr>
              <w:t>12</w:t>
            </w:r>
          </w:p>
        </w:tc>
        <w:tc>
          <w:tcPr>
            <w:tcW w:w="420" w:type="dxa"/>
            <w:tcBorders>
              <w:top w:val="single" w:sz="4" w:space="0" w:color="000000"/>
              <w:left w:val="single" w:sz="4" w:space="0" w:color="000000"/>
              <w:bottom w:val="single" w:sz="4" w:space="0" w:color="000000"/>
              <w:right w:val="single" w:sz="4" w:space="0" w:color="000000"/>
            </w:tcBorders>
          </w:tcPr>
          <w:p w14:paraId="05312BEA" w14:textId="77777777" w:rsidR="00940448" w:rsidRDefault="00000000">
            <w:pPr>
              <w:tabs>
                <w:tab w:val="left" w:pos="0"/>
              </w:tabs>
              <w:spacing w:line="276" w:lineRule="auto"/>
              <w:jc w:val="center"/>
              <w:rPr>
                <w:b/>
                <w:sz w:val="18"/>
                <w:szCs w:val="18"/>
              </w:rPr>
            </w:pPr>
            <w:r>
              <w:rPr>
                <w:b/>
                <w:sz w:val="18"/>
                <w:szCs w:val="18"/>
              </w:rPr>
              <w:t>18</w:t>
            </w:r>
          </w:p>
        </w:tc>
        <w:tc>
          <w:tcPr>
            <w:tcW w:w="990" w:type="dxa"/>
            <w:tcBorders>
              <w:top w:val="single" w:sz="4" w:space="0" w:color="000000"/>
              <w:left w:val="single" w:sz="4" w:space="0" w:color="000000"/>
              <w:bottom w:val="single" w:sz="4" w:space="0" w:color="000000"/>
              <w:right w:val="single" w:sz="4" w:space="0" w:color="000000"/>
            </w:tcBorders>
          </w:tcPr>
          <w:p w14:paraId="4A6E7338" w14:textId="77777777" w:rsidR="00940448" w:rsidRDefault="00000000">
            <w:pPr>
              <w:tabs>
                <w:tab w:val="left" w:pos="0"/>
              </w:tabs>
              <w:spacing w:line="276" w:lineRule="auto"/>
              <w:jc w:val="center"/>
              <w:rPr>
                <w:b/>
                <w:sz w:val="18"/>
                <w:szCs w:val="18"/>
                <w:vertAlign w:val="subscript"/>
              </w:rPr>
            </w:pPr>
            <w:r>
              <w:rPr>
                <w:b/>
                <w:sz w:val="18"/>
                <w:szCs w:val="18"/>
              </w:rPr>
              <w:t>8</w:t>
            </w:r>
            <w:r>
              <w:rPr>
                <w:b/>
                <w:sz w:val="18"/>
                <w:szCs w:val="18"/>
                <w:vertAlign w:val="subscript"/>
              </w:rPr>
              <w:t>4</w:t>
            </w:r>
          </w:p>
        </w:tc>
        <w:tc>
          <w:tcPr>
            <w:tcW w:w="570" w:type="dxa"/>
            <w:tcBorders>
              <w:top w:val="single" w:sz="4" w:space="0" w:color="000000"/>
              <w:left w:val="single" w:sz="4" w:space="0" w:color="000000"/>
              <w:bottom w:val="single" w:sz="4" w:space="0" w:color="000000"/>
              <w:right w:val="single" w:sz="4" w:space="0" w:color="000000"/>
            </w:tcBorders>
          </w:tcPr>
          <w:p w14:paraId="0A470290" w14:textId="6B86AAF6" w:rsidR="00940448" w:rsidRPr="00F62CE8" w:rsidRDefault="00F62CE8">
            <w:pPr>
              <w:tabs>
                <w:tab w:val="left" w:pos="0"/>
              </w:tabs>
              <w:spacing w:line="276" w:lineRule="auto"/>
              <w:jc w:val="center"/>
              <w:rPr>
                <w:b/>
                <w:sz w:val="18"/>
                <w:szCs w:val="18"/>
                <w:lang w:val="sr-Cyrl-RS"/>
              </w:rPr>
            </w:pPr>
            <w:r>
              <w:rPr>
                <w:b/>
                <w:sz w:val="18"/>
                <w:szCs w:val="18"/>
                <w:lang w:val="sr-Cyrl-RS"/>
              </w:rPr>
              <w:t>30</w:t>
            </w:r>
          </w:p>
        </w:tc>
        <w:tc>
          <w:tcPr>
            <w:tcW w:w="420" w:type="dxa"/>
            <w:tcBorders>
              <w:top w:val="single" w:sz="4" w:space="0" w:color="000000"/>
              <w:left w:val="single" w:sz="4" w:space="0" w:color="000000"/>
              <w:bottom w:val="single" w:sz="4" w:space="0" w:color="000000"/>
              <w:right w:val="single" w:sz="4" w:space="0" w:color="000000"/>
            </w:tcBorders>
          </w:tcPr>
          <w:p w14:paraId="613A1245" w14:textId="025BE86D" w:rsidR="00940448" w:rsidRPr="00F62CE8" w:rsidRDefault="00000000">
            <w:pPr>
              <w:tabs>
                <w:tab w:val="left" w:pos="0"/>
              </w:tabs>
              <w:spacing w:line="276" w:lineRule="auto"/>
              <w:jc w:val="center"/>
              <w:rPr>
                <w:b/>
                <w:sz w:val="18"/>
                <w:szCs w:val="18"/>
                <w:lang w:val="sr-Cyrl-RS"/>
              </w:rPr>
            </w:pPr>
            <w:r>
              <w:rPr>
                <w:b/>
                <w:sz w:val="18"/>
                <w:szCs w:val="18"/>
              </w:rPr>
              <w:t>1</w:t>
            </w:r>
            <w:r w:rsidR="00F62CE8">
              <w:rPr>
                <w:b/>
                <w:sz w:val="18"/>
                <w:szCs w:val="18"/>
                <w:lang w:val="sr-Cyrl-RS"/>
              </w:rPr>
              <w:t>8</w:t>
            </w:r>
          </w:p>
        </w:tc>
        <w:tc>
          <w:tcPr>
            <w:tcW w:w="435" w:type="dxa"/>
            <w:tcBorders>
              <w:top w:val="single" w:sz="4" w:space="0" w:color="000000"/>
              <w:left w:val="single" w:sz="4" w:space="0" w:color="000000"/>
              <w:bottom w:val="single" w:sz="4" w:space="0" w:color="000000"/>
              <w:right w:val="single" w:sz="4" w:space="0" w:color="000000"/>
            </w:tcBorders>
          </w:tcPr>
          <w:p w14:paraId="0BDBD79B" w14:textId="77777777" w:rsidR="00940448" w:rsidRDefault="00000000">
            <w:pPr>
              <w:tabs>
                <w:tab w:val="left" w:pos="0"/>
              </w:tabs>
              <w:spacing w:line="276" w:lineRule="auto"/>
              <w:jc w:val="center"/>
              <w:rPr>
                <w:b/>
                <w:sz w:val="18"/>
                <w:szCs w:val="18"/>
              </w:rPr>
            </w:pPr>
            <w:r>
              <w:rPr>
                <w:b/>
                <w:sz w:val="18"/>
                <w:szCs w:val="18"/>
              </w:rPr>
              <w:t>12</w:t>
            </w:r>
          </w:p>
        </w:tc>
      </w:tr>
      <w:tr w:rsidR="00940448" w14:paraId="7732D278" w14:textId="77777777">
        <w:trPr>
          <w:jc w:val="center"/>
        </w:trPr>
        <w:tc>
          <w:tcPr>
            <w:tcW w:w="1005" w:type="dxa"/>
            <w:tcBorders>
              <w:top w:val="single" w:sz="4" w:space="0" w:color="000000"/>
              <w:left w:val="single" w:sz="4" w:space="0" w:color="000000"/>
              <w:bottom w:val="single" w:sz="4" w:space="0" w:color="000000"/>
              <w:right w:val="single" w:sz="4" w:space="0" w:color="000000"/>
            </w:tcBorders>
          </w:tcPr>
          <w:p w14:paraId="54C80127" w14:textId="77777777" w:rsidR="00940448" w:rsidRDefault="00000000">
            <w:pPr>
              <w:tabs>
                <w:tab w:val="left" w:pos="0"/>
              </w:tabs>
              <w:spacing w:line="276" w:lineRule="auto"/>
              <w:jc w:val="center"/>
              <w:rPr>
                <w:b/>
                <w:sz w:val="20"/>
                <w:szCs w:val="20"/>
                <w:vertAlign w:val="subscript"/>
              </w:rPr>
            </w:pPr>
            <w:r>
              <w:rPr>
                <w:b/>
                <w:sz w:val="20"/>
                <w:szCs w:val="20"/>
              </w:rPr>
              <w:t>2</w:t>
            </w:r>
            <w:r>
              <w:rPr>
                <w:b/>
                <w:sz w:val="20"/>
                <w:szCs w:val="20"/>
                <w:vertAlign w:val="subscript"/>
              </w:rPr>
              <w:t>5</w:t>
            </w:r>
          </w:p>
        </w:tc>
        <w:tc>
          <w:tcPr>
            <w:tcW w:w="570" w:type="dxa"/>
            <w:tcBorders>
              <w:top w:val="single" w:sz="4" w:space="0" w:color="000000"/>
              <w:left w:val="single" w:sz="4" w:space="0" w:color="000000"/>
              <w:bottom w:val="single" w:sz="4" w:space="0" w:color="000000"/>
              <w:right w:val="single" w:sz="4" w:space="0" w:color="000000"/>
            </w:tcBorders>
          </w:tcPr>
          <w:p w14:paraId="17E11FCB" w14:textId="63BE8112" w:rsidR="00940448" w:rsidRPr="00F62CE8" w:rsidRDefault="00000000">
            <w:pPr>
              <w:tabs>
                <w:tab w:val="left" w:pos="0"/>
              </w:tabs>
              <w:spacing w:line="276" w:lineRule="auto"/>
              <w:jc w:val="center"/>
              <w:rPr>
                <w:b/>
                <w:sz w:val="20"/>
                <w:szCs w:val="20"/>
                <w:lang w:val="sr-Cyrl-RS"/>
              </w:rPr>
            </w:pPr>
            <w:r>
              <w:rPr>
                <w:b/>
                <w:sz w:val="20"/>
                <w:szCs w:val="20"/>
              </w:rPr>
              <w:t>2</w:t>
            </w:r>
            <w:r w:rsidR="00F62CE8">
              <w:rPr>
                <w:b/>
                <w:sz w:val="20"/>
                <w:szCs w:val="20"/>
                <w:lang w:val="sr-Cyrl-RS"/>
              </w:rPr>
              <w:t>4</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Pr>
          <w:p w14:paraId="328D746E" w14:textId="77777777" w:rsidR="00940448" w:rsidRDefault="00000000">
            <w:pPr>
              <w:tabs>
                <w:tab w:val="left" w:pos="0"/>
              </w:tabs>
              <w:spacing w:line="276" w:lineRule="auto"/>
              <w:jc w:val="center"/>
              <w:rPr>
                <w:b/>
                <w:sz w:val="20"/>
                <w:szCs w:val="20"/>
              </w:rPr>
            </w:pPr>
            <w:r>
              <w:rPr>
                <w:b/>
                <w:sz w:val="20"/>
                <w:szCs w:val="20"/>
              </w:rPr>
              <w:t>14</w:t>
            </w:r>
          </w:p>
        </w:tc>
        <w:tc>
          <w:tcPr>
            <w:tcW w:w="540" w:type="dxa"/>
            <w:gridSpan w:val="2"/>
            <w:tcBorders>
              <w:top w:val="single" w:sz="4" w:space="0" w:color="000000"/>
              <w:left w:val="single" w:sz="4" w:space="0" w:color="000000"/>
              <w:bottom w:val="single" w:sz="4" w:space="0" w:color="000000"/>
              <w:right w:val="single" w:sz="4" w:space="0" w:color="000000"/>
            </w:tcBorders>
            <w:shd w:val="clear" w:color="auto" w:fill="D9D9D9"/>
          </w:tcPr>
          <w:p w14:paraId="77B876F3" w14:textId="077E2714" w:rsidR="00940448" w:rsidRPr="00F62CE8" w:rsidRDefault="00F62CE8">
            <w:pPr>
              <w:tabs>
                <w:tab w:val="left" w:pos="0"/>
              </w:tabs>
              <w:spacing w:line="276" w:lineRule="auto"/>
              <w:jc w:val="center"/>
              <w:rPr>
                <w:b/>
                <w:sz w:val="20"/>
                <w:szCs w:val="20"/>
                <w:lang w:val="sr-Cyrl-RS"/>
              </w:rPr>
            </w:pPr>
            <w:r>
              <w:rPr>
                <w:b/>
                <w:sz w:val="20"/>
                <w:szCs w:val="20"/>
                <w:lang w:val="sr-Cyrl-RS"/>
              </w:rPr>
              <w:t>10</w:t>
            </w:r>
          </w:p>
        </w:tc>
        <w:tc>
          <w:tcPr>
            <w:tcW w:w="990" w:type="dxa"/>
            <w:tcBorders>
              <w:top w:val="single" w:sz="4" w:space="0" w:color="000000"/>
              <w:left w:val="single" w:sz="4" w:space="0" w:color="000000"/>
              <w:bottom w:val="single" w:sz="4" w:space="0" w:color="000000"/>
              <w:right w:val="single" w:sz="4" w:space="0" w:color="000000"/>
            </w:tcBorders>
          </w:tcPr>
          <w:p w14:paraId="7AB8440E" w14:textId="77777777" w:rsidR="00940448" w:rsidRDefault="00000000">
            <w:pPr>
              <w:tabs>
                <w:tab w:val="left" w:pos="0"/>
              </w:tabs>
              <w:spacing w:line="276" w:lineRule="auto"/>
              <w:jc w:val="center"/>
              <w:rPr>
                <w:b/>
                <w:sz w:val="20"/>
                <w:szCs w:val="20"/>
                <w:vertAlign w:val="subscript"/>
              </w:rPr>
            </w:pPr>
            <w:r>
              <w:rPr>
                <w:b/>
                <w:sz w:val="20"/>
                <w:szCs w:val="20"/>
              </w:rPr>
              <w:t>4</w:t>
            </w:r>
            <w:r>
              <w:rPr>
                <w:b/>
                <w:sz w:val="20"/>
                <w:szCs w:val="20"/>
                <w:vertAlign w:val="subscript"/>
              </w:rPr>
              <w:t>5</w:t>
            </w:r>
          </w:p>
        </w:tc>
        <w:tc>
          <w:tcPr>
            <w:tcW w:w="570" w:type="dxa"/>
            <w:gridSpan w:val="2"/>
            <w:tcBorders>
              <w:top w:val="single" w:sz="4" w:space="0" w:color="000000"/>
              <w:left w:val="single" w:sz="4" w:space="0" w:color="000000"/>
              <w:bottom w:val="single" w:sz="4" w:space="0" w:color="000000"/>
              <w:right w:val="single" w:sz="4" w:space="0" w:color="000000"/>
            </w:tcBorders>
          </w:tcPr>
          <w:p w14:paraId="0A17CFFD" w14:textId="77777777" w:rsidR="00940448" w:rsidRDefault="00000000">
            <w:pPr>
              <w:tabs>
                <w:tab w:val="left" w:pos="0"/>
              </w:tabs>
              <w:spacing w:line="276" w:lineRule="auto"/>
              <w:jc w:val="center"/>
              <w:rPr>
                <w:b/>
                <w:sz w:val="20"/>
                <w:szCs w:val="20"/>
              </w:rPr>
            </w:pPr>
            <w:r>
              <w:rPr>
                <w:b/>
                <w:sz w:val="20"/>
                <w:szCs w:val="20"/>
              </w:rPr>
              <w:t>28</w:t>
            </w:r>
          </w:p>
        </w:tc>
        <w:tc>
          <w:tcPr>
            <w:tcW w:w="420" w:type="dxa"/>
            <w:tcBorders>
              <w:top w:val="single" w:sz="4" w:space="0" w:color="000000"/>
              <w:left w:val="single" w:sz="4" w:space="0" w:color="000000"/>
              <w:bottom w:val="single" w:sz="4" w:space="0" w:color="000000"/>
              <w:right w:val="single" w:sz="4" w:space="0" w:color="000000"/>
            </w:tcBorders>
          </w:tcPr>
          <w:p w14:paraId="4E92DCF9" w14:textId="77777777" w:rsidR="00940448" w:rsidRDefault="00000000">
            <w:pPr>
              <w:tabs>
                <w:tab w:val="left" w:pos="0"/>
              </w:tabs>
              <w:spacing w:line="276" w:lineRule="auto"/>
              <w:jc w:val="center"/>
              <w:rPr>
                <w:b/>
                <w:sz w:val="18"/>
                <w:szCs w:val="18"/>
              </w:rPr>
            </w:pPr>
            <w:r>
              <w:rPr>
                <w:b/>
                <w:sz w:val="18"/>
                <w:szCs w:val="18"/>
              </w:rPr>
              <w:t>15</w:t>
            </w:r>
          </w:p>
        </w:tc>
        <w:tc>
          <w:tcPr>
            <w:tcW w:w="420" w:type="dxa"/>
            <w:tcBorders>
              <w:top w:val="single" w:sz="4" w:space="0" w:color="000000"/>
              <w:left w:val="single" w:sz="4" w:space="0" w:color="000000"/>
              <w:bottom w:val="single" w:sz="4" w:space="0" w:color="000000"/>
              <w:right w:val="single" w:sz="4" w:space="0" w:color="000000"/>
            </w:tcBorders>
          </w:tcPr>
          <w:p w14:paraId="733421E8" w14:textId="77777777" w:rsidR="00940448" w:rsidRDefault="00000000">
            <w:pPr>
              <w:tabs>
                <w:tab w:val="left" w:pos="0"/>
              </w:tabs>
              <w:spacing w:line="276" w:lineRule="auto"/>
              <w:jc w:val="center"/>
              <w:rPr>
                <w:b/>
                <w:sz w:val="18"/>
                <w:szCs w:val="18"/>
              </w:rPr>
            </w:pPr>
            <w:r>
              <w:rPr>
                <w:b/>
                <w:sz w:val="18"/>
                <w:szCs w:val="18"/>
              </w:rPr>
              <w:t>13</w:t>
            </w:r>
          </w:p>
        </w:tc>
        <w:tc>
          <w:tcPr>
            <w:tcW w:w="1005" w:type="dxa"/>
            <w:tcBorders>
              <w:top w:val="single" w:sz="4" w:space="0" w:color="000000"/>
              <w:left w:val="single" w:sz="4" w:space="0" w:color="000000"/>
              <w:bottom w:val="single" w:sz="4" w:space="0" w:color="000000"/>
              <w:right w:val="single" w:sz="4" w:space="0" w:color="000000"/>
            </w:tcBorders>
          </w:tcPr>
          <w:p w14:paraId="3205BF3D" w14:textId="77777777" w:rsidR="00940448" w:rsidRDefault="00000000">
            <w:pPr>
              <w:tabs>
                <w:tab w:val="left" w:pos="0"/>
              </w:tabs>
              <w:spacing w:line="276" w:lineRule="auto"/>
              <w:jc w:val="center"/>
              <w:rPr>
                <w:b/>
                <w:sz w:val="18"/>
                <w:szCs w:val="18"/>
                <w:vertAlign w:val="subscript"/>
              </w:rPr>
            </w:pPr>
            <w:r>
              <w:rPr>
                <w:b/>
                <w:sz w:val="18"/>
                <w:szCs w:val="18"/>
              </w:rPr>
              <w:t>6</w:t>
            </w:r>
            <w:r>
              <w:rPr>
                <w:b/>
                <w:sz w:val="18"/>
                <w:szCs w:val="18"/>
                <w:vertAlign w:val="subscript"/>
              </w:rPr>
              <w:t>5</w:t>
            </w:r>
          </w:p>
        </w:tc>
        <w:tc>
          <w:tcPr>
            <w:tcW w:w="555" w:type="dxa"/>
            <w:tcBorders>
              <w:top w:val="single" w:sz="4" w:space="0" w:color="000000"/>
              <w:left w:val="single" w:sz="4" w:space="0" w:color="000000"/>
              <w:bottom w:val="single" w:sz="4" w:space="0" w:color="000000"/>
              <w:right w:val="single" w:sz="4" w:space="0" w:color="000000"/>
            </w:tcBorders>
          </w:tcPr>
          <w:p w14:paraId="218647AD" w14:textId="6FD818A8" w:rsidR="00940448" w:rsidRPr="00F62CE8" w:rsidRDefault="00F62CE8">
            <w:pPr>
              <w:tabs>
                <w:tab w:val="left" w:pos="0"/>
              </w:tabs>
              <w:spacing w:line="276" w:lineRule="auto"/>
              <w:jc w:val="center"/>
              <w:rPr>
                <w:b/>
                <w:sz w:val="18"/>
                <w:szCs w:val="18"/>
                <w:lang w:val="sr-Cyrl-RS"/>
              </w:rPr>
            </w:pPr>
            <w:r>
              <w:rPr>
                <w:b/>
                <w:sz w:val="18"/>
                <w:szCs w:val="18"/>
                <w:lang w:val="sr-Cyrl-RS"/>
              </w:rPr>
              <w:t>30</w:t>
            </w:r>
          </w:p>
        </w:tc>
        <w:tc>
          <w:tcPr>
            <w:tcW w:w="435" w:type="dxa"/>
            <w:tcBorders>
              <w:top w:val="single" w:sz="4" w:space="0" w:color="000000"/>
              <w:left w:val="single" w:sz="4" w:space="0" w:color="000000"/>
              <w:bottom w:val="single" w:sz="4" w:space="0" w:color="000000"/>
              <w:right w:val="single" w:sz="4" w:space="0" w:color="000000"/>
            </w:tcBorders>
          </w:tcPr>
          <w:p w14:paraId="37787A63" w14:textId="65C597F4" w:rsidR="00940448" w:rsidRPr="00F62CE8" w:rsidRDefault="00000000">
            <w:pPr>
              <w:tabs>
                <w:tab w:val="left" w:pos="0"/>
              </w:tabs>
              <w:spacing w:line="276" w:lineRule="auto"/>
              <w:jc w:val="center"/>
              <w:rPr>
                <w:b/>
                <w:sz w:val="18"/>
                <w:szCs w:val="18"/>
                <w:lang w:val="sr-Cyrl-RS"/>
              </w:rPr>
            </w:pPr>
            <w:r>
              <w:rPr>
                <w:b/>
                <w:sz w:val="18"/>
                <w:szCs w:val="18"/>
              </w:rPr>
              <w:t>1</w:t>
            </w:r>
            <w:r w:rsidR="00F62CE8">
              <w:rPr>
                <w:b/>
                <w:sz w:val="18"/>
                <w:szCs w:val="18"/>
                <w:lang w:val="sr-Cyrl-RS"/>
              </w:rPr>
              <w:t>4</w:t>
            </w:r>
          </w:p>
        </w:tc>
        <w:tc>
          <w:tcPr>
            <w:tcW w:w="420" w:type="dxa"/>
            <w:tcBorders>
              <w:top w:val="single" w:sz="4" w:space="0" w:color="000000"/>
              <w:left w:val="single" w:sz="4" w:space="0" w:color="000000"/>
              <w:bottom w:val="single" w:sz="4" w:space="0" w:color="000000"/>
              <w:right w:val="single" w:sz="4" w:space="0" w:color="000000"/>
            </w:tcBorders>
          </w:tcPr>
          <w:p w14:paraId="23FBE6D5" w14:textId="77777777" w:rsidR="00940448" w:rsidRDefault="00000000">
            <w:pPr>
              <w:tabs>
                <w:tab w:val="left" w:pos="0"/>
              </w:tabs>
              <w:spacing w:line="276" w:lineRule="auto"/>
              <w:jc w:val="center"/>
              <w:rPr>
                <w:b/>
                <w:sz w:val="18"/>
                <w:szCs w:val="18"/>
              </w:rPr>
            </w:pPr>
            <w:r>
              <w:rPr>
                <w:b/>
                <w:sz w:val="18"/>
                <w:szCs w:val="18"/>
              </w:rPr>
              <w:t>16</w:t>
            </w:r>
          </w:p>
        </w:tc>
        <w:tc>
          <w:tcPr>
            <w:tcW w:w="990" w:type="dxa"/>
            <w:tcBorders>
              <w:top w:val="single" w:sz="4" w:space="0" w:color="000000"/>
              <w:left w:val="single" w:sz="4" w:space="0" w:color="000000"/>
              <w:bottom w:val="single" w:sz="4" w:space="0" w:color="000000"/>
              <w:right w:val="single" w:sz="4" w:space="0" w:color="000000"/>
            </w:tcBorders>
          </w:tcPr>
          <w:p w14:paraId="11D33C11" w14:textId="77777777" w:rsidR="00940448" w:rsidRDefault="00000000">
            <w:pPr>
              <w:tabs>
                <w:tab w:val="left" w:pos="0"/>
              </w:tabs>
              <w:spacing w:line="276" w:lineRule="auto"/>
              <w:jc w:val="center"/>
              <w:rPr>
                <w:b/>
                <w:sz w:val="18"/>
                <w:szCs w:val="18"/>
                <w:vertAlign w:val="subscript"/>
              </w:rPr>
            </w:pPr>
            <w:r>
              <w:rPr>
                <w:b/>
                <w:sz w:val="18"/>
                <w:szCs w:val="18"/>
              </w:rPr>
              <w:t>8</w:t>
            </w:r>
            <w:r>
              <w:rPr>
                <w:b/>
                <w:sz w:val="18"/>
                <w:szCs w:val="18"/>
                <w:vertAlign w:val="subscript"/>
              </w:rPr>
              <w:t>5</w:t>
            </w:r>
          </w:p>
        </w:tc>
        <w:tc>
          <w:tcPr>
            <w:tcW w:w="570" w:type="dxa"/>
            <w:tcBorders>
              <w:top w:val="single" w:sz="4" w:space="0" w:color="000000"/>
              <w:left w:val="single" w:sz="4" w:space="0" w:color="000000"/>
              <w:bottom w:val="single" w:sz="4" w:space="0" w:color="000000"/>
              <w:right w:val="single" w:sz="4" w:space="0" w:color="000000"/>
            </w:tcBorders>
          </w:tcPr>
          <w:p w14:paraId="6FB424FA" w14:textId="25B3A57F" w:rsidR="00940448" w:rsidRPr="00F62CE8" w:rsidRDefault="00000000">
            <w:pPr>
              <w:tabs>
                <w:tab w:val="left" w:pos="0"/>
              </w:tabs>
              <w:spacing w:line="276" w:lineRule="auto"/>
              <w:jc w:val="center"/>
              <w:rPr>
                <w:b/>
                <w:sz w:val="18"/>
                <w:szCs w:val="18"/>
                <w:lang w:val="sr-Cyrl-RS"/>
              </w:rPr>
            </w:pPr>
            <w:r>
              <w:rPr>
                <w:b/>
                <w:sz w:val="18"/>
                <w:szCs w:val="18"/>
              </w:rPr>
              <w:t>2</w:t>
            </w:r>
            <w:r w:rsidR="00F62CE8">
              <w:rPr>
                <w:b/>
                <w:sz w:val="18"/>
                <w:szCs w:val="18"/>
                <w:lang w:val="sr-Cyrl-RS"/>
              </w:rPr>
              <w:t>9</w:t>
            </w:r>
          </w:p>
        </w:tc>
        <w:tc>
          <w:tcPr>
            <w:tcW w:w="420" w:type="dxa"/>
            <w:tcBorders>
              <w:top w:val="single" w:sz="4" w:space="0" w:color="000000"/>
              <w:left w:val="single" w:sz="4" w:space="0" w:color="000000"/>
              <w:bottom w:val="single" w:sz="4" w:space="0" w:color="000000"/>
              <w:right w:val="single" w:sz="4" w:space="0" w:color="000000"/>
            </w:tcBorders>
          </w:tcPr>
          <w:p w14:paraId="6CFB6BA0" w14:textId="6B3E7F35" w:rsidR="00940448" w:rsidRPr="00F62CE8" w:rsidRDefault="00000000">
            <w:pPr>
              <w:tabs>
                <w:tab w:val="left" w:pos="0"/>
              </w:tabs>
              <w:spacing w:line="276" w:lineRule="auto"/>
              <w:jc w:val="center"/>
              <w:rPr>
                <w:b/>
                <w:sz w:val="18"/>
                <w:szCs w:val="18"/>
                <w:lang w:val="sr-Cyrl-RS"/>
              </w:rPr>
            </w:pPr>
            <w:r>
              <w:rPr>
                <w:b/>
                <w:sz w:val="18"/>
                <w:szCs w:val="18"/>
              </w:rPr>
              <w:t>1</w:t>
            </w:r>
            <w:r w:rsidR="00F62CE8">
              <w:rPr>
                <w:b/>
                <w:sz w:val="18"/>
                <w:szCs w:val="18"/>
                <w:lang w:val="sr-Cyrl-RS"/>
              </w:rPr>
              <w:t>5</w:t>
            </w:r>
          </w:p>
        </w:tc>
        <w:tc>
          <w:tcPr>
            <w:tcW w:w="435" w:type="dxa"/>
            <w:tcBorders>
              <w:top w:val="single" w:sz="4" w:space="0" w:color="000000"/>
              <w:left w:val="single" w:sz="4" w:space="0" w:color="000000"/>
              <w:bottom w:val="single" w:sz="4" w:space="0" w:color="000000"/>
              <w:right w:val="single" w:sz="4" w:space="0" w:color="000000"/>
            </w:tcBorders>
          </w:tcPr>
          <w:p w14:paraId="045CCD0B" w14:textId="77777777" w:rsidR="00940448" w:rsidRDefault="00000000">
            <w:pPr>
              <w:tabs>
                <w:tab w:val="left" w:pos="0"/>
              </w:tabs>
              <w:spacing w:line="276" w:lineRule="auto"/>
              <w:jc w:val="center"/>
              <w:rPr>
                <w:b/>
                <w:sz w:val="18"/>
                <w:szCs w:val="18"/>
              </w:rPr>
            </w:pPr>
            <w:r>
              <w:rPr>
                <w:b/>
                <w:sz w:val="18"/>
                <w:szCs w:val="18"/>
              </w:rPr>
              <w:t>14</w:t>
            </w:r>
          </w:p>
        </w:tc>
      </w:tr>
      <w:tr w:rsidR="00940448" w14:paraId="694E24D6" w14:textId="77777777">
        <w:trPr>
          <w:jc w:val="center"/>
        </w:trPr>
        <w:tc>
          <w:tcPr>
            <w:tcW w:w="1005" w:type="dxa"/>
            <w:tcBorders>
              <w:top w:val="single" w:sz="4" w:space="0" w:color="000000"/>
              <w:left w:val="single" w:sz="4" w:space="0" w:color="000000"/>
              <w:bottom w:val="single" w:sz="4" w:space="0" w:color="000000"/>
              <w:right w:val="single" w:sz="4" w:space="0" w:color="000000"/>
            </w:tcBorders>
            <w:shd w:val="clear" w:color="auto" w:fill="D9D9D9"/>
          </w:tcPr>
          <w:p w14:paraId="73C13DA0" w14:textId="77777777" w:rsidR="00940448" w:rsidRDefault="00000000">
            <w:pPr>
              <w:tabs>
                <w:tab w:val="left" w:pos="0"/>
              </w:tabs>
              <w:spacing w:line="276" w:lineRule="auto"/>
              <w:jc w:val="center"/>
              <w:rPr>
                <w:b/>
                <w:sz w:val="20"/>
                <w:szCs w:val="20"/>
              </w:rPr>
            </w:pPr>
            <w:r>
              <w:rPr>
                <w:b/>
                <w:sz w:val="20"/>
                <w:szCs w:val="20"/>
              </w:rPr>
              <w:t>укупно</w:t>
            </w:r>
          </w:p>
        </w:tc>
        <w:tc>
          <w:tcPr>
            <w:tcW w:w="570" w:type="dxa"/>
            <w:tcBorders>
              <w:top w:val="single" w:sz="4" w:space="0" w:color="000000"/>
              <w:left w:val="single" w:sz="4" w:space="0" w:color="000000"/>
              <w:bottom w:val="single" w:sz="4" w:space="0" w:color="000000"/>
              <w:right w:val="single" w:sz="4" w:space="0" w:color="000000"/>
            </w:tcBorders>
            <w:shd w:val="clear" w:color="auto" w:fill="D9D9D9"/>
          </w:tcPr>
          <w:p w14:paraId="57662307" w14:textId="08E42DC2" w:rsidR="00940448" w:rsidRPr="008C64C5" w:rsidRDefault="00000000">
            <w:pPr>
              <w:tabs>
                <w:tab w:val="left" w:pos="0"/>
              </w:tabs>
              <w:spacing w:line="276" w:lineRule="auto"/>
              <w:jc w:val="center"/>
              <w:rPr>
                <w:b/>
                <w:sz w:val="20"/>
                <w:szCs w:val="20"/>
                <w:lang w:val="sr-Cyrl-RS"/>
              </w:rPr>
            </w:pPr>
            <w:r>
              <w:rPr>
                <w:b/>
                <w:sz w:val="20"/>
                <w:szCs w:val="20"/>
              </w:rPr>
              <w:t>13</w:t>
            </w:r>
            <w:r w:rsidR="008C64C5">
              <w:rPr>
                <w:b/>
                <w:sz w:val="20"/>
                <w:szCs w:val="20"/>
                <w:lang w:val="sr-Cyrl-RS"/>
              </w:rPr>
              <w:t>2</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Pr>
          <w:p w14:paraId="045A9FC9" w14:textId="2DFC9F55" w:rsidR="00940448" w:rsidRPr="008C64C5" w:rsidRDefault="00000000">
            <w:pPr>
              <w:tabs>
                <w:tab w:val="left" w:pos="0"/>
              </w:tabs>
              <w:spacing w:line="276" w:lineRule="auto"/>
              <w:jc w:val="center"/>
              <w:rPr>
                <w:b/>
                <w:sz w:val="20"/>
                <w:szCs w:val="20"/>
                <w:lang w:val="sr-Cyrl-RS"/>
              </w:rPr>
            </w:pPr>
            <w:r>
              <w:rPr>
                <w:b/>
                <w:sz w:val="20"/>
                <w:szCs w:val="20"/>
              </w:rPr>
              <w:t>7</w:t>
            </w:r>
            <w:r w:rsidR="008C64C5">
              <w:rPr>
                <w:b/>
                <w:sz w:val="20"/>
                <w:szCs w:val="20"/>
                <w:lang w:val="sr-Cyrl-RS"/>
              </w:rPr>
              <w:t>9</w:t>
            </w:r>
          </w:p>
        </w:tc>
        <w:tc>
          <w:tcPr>
            <w:tcW w:w="540" w:type="dxa"/>
            <w:gridSpan w:val="2"/>
            <w:tcBorders>
              <w:top w:val="single" w:sz="4" w:space="0" w:color="000000"/>
              <w:left w:val="single" w:sz="4" w:space="0" w:color="000000"/>
              <w:bottom w:val="single" w:sz="4" w:space="0" w:color="000000"/>
              <w:right w:val="single" w:sz="4" w:space="0" w:color="000000"/>
            </w:tcBorders>
            <w:shd w:val="clear" w:color="auto" w:fill="D9D9D9"/>
          </w:tcPr>
          <w:p w14:paraId="23B08623" w14:textId="7E14B245" w:rsidR="00940448" w:rsidRPr="008C64C5" w:rsidRDefault="00000000">
            <w:pPr>
              <w:tabs>
                <w:tab w:val="left" w:pos="0"/>
              </w:tabs>
              <w:spacing w:line="276" w:lineRule="auto"/>
              <w:jc w:val="center"/>
              <w:rPr>
                <w:b/>
                <w:sz w:val="20"/>
                <w:szCs w:val="20"/>
                <w:lang w:val="sr-Cyrl-RS"/>
              </w:rPr>
            </w:pPr>
            <w:r>
              <w:rPr>
                <w:b/>
                <w:sz w:val="20"/>
                <w:szCs w:val="20"/>
              </w:rPr>
              <w:t>5</w:t>
            </w:r>
            <w:r w:rsidR="008C64C5">
              <w:rPr>
                <w:b/>
                <w:sz w:val="20"/>
                <w:szCs w:val="20"/>
                <w:lang w:val="sr-Cyrl-RS"/>
              </w:rPr>
              <w:t>3</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Pr>
          <w:p w14:paraId="4616B552" w14:textId="77777777" w:rsidR="00940448" w:rsidRDefault="00000000">
            <w:pPr>
              <w:tabs>
                <w:tab w:val="left" w:pos="0"/>
              </w:tabs>
              <w:spacing w:line="276" w:lineRule="auto"/>
              <w:jc w:val="center"/>
              <w:rPr>
                <w:b/>
                <w:sz w:val="20"/>
                <w:szCs w:val="20"/>
              </w:rPr>
            </w:pPr>
            <w:r>
              <w:rPr>
                <w:b/>
                <w:sz w:val="20"/>
                <w:szCs w:val="20"/>
              </w:rPr>
              <w:t>укупно</w:t>
            </w:r>
          </w:p>
        </w:tc>
        <w:tc>
          <w:tcPr>
            <w:tcW w:w="570" w:type="dxa"/>
            <w:gridSpan w:val="2"/>
            <w:tcBorders>
              <w:top w:val="single" w:sz="4" w:space="0" w:color="000000"/>
              <w:left w:val="single" w:sz="4" w:space="0" w:color="000000"/>
              <w:bottom w:val="single" w:sz="4" w:space="0" w:color="000000"/>
              <w:right w:val="single" w:sz="4" w:space="0" w:color="000000"/>
            </w:tcBorders>
            <w:shd w:val="clear" w:color="auto" w:fill="D9D9D9"/>
          </w:tcPr>
          <w:p w14:paraId="7036E500" w14:textId="77777777" w:rsidR="00940448" w:rsidRDefault="00000000">
            <w:pPr>
              <w:tabs>
                <w:tab w:val="left" w:pos="0"/>
              </w:tabs>
              <w:spacing w:line="276" w:lineRule="auto"/>
              <w:jc w:val="center"/>
              <w:rPr>
                <w:b/>
                <w:sz w:val="20"/>
                <w:szCs w:val="20"/>
              </w:rPr>
            </w:pPr>
            <w:r>
              <w:rPr>
                <w:b/>
                <w:sz w:val="20"/>
                <w:szCs w:val="20"/>
              </w:rPr>
              <w:t>137</w:t>
            </w:r>
          </w:p>
        </w:tc>
        <w:tc>
          <w:tcPr>
            <w:tcW w:w="420" w:type="dxa"/>
            <w:tcBorders>
              <w:top w:val="single" w:sz="4" w:space="0" w:color="000000"/>
              <w:left w:val="single" w:sz="4" w:space="0" w:color="000000"/>
              <w:bottom w:val="single" w:sz="4" w:space="0" w:color="000000"/>
              <w:right w:val="single" w:sz="4" w:space="0" w:color="000000"/>
            </w:tcBorders>
            <w:shd w:val="clear" w:color="auto" w:fill="D9D9D9"/>
          </w:tcPr>
          <w:p w14:paraId="04FC2584" w14:textId="77777777" w:rsidR="00940448" w:rsidRDefault="00000000">
            <w:pPr>
              <w:tabs>
                <w:tab w:val="left" w:pos="0"/>
              </w:tabs>
              <w:spacing w:line="276" w:lineRule="auto"/>
              <w:jc w:val="center"/>
              <w:rPr>
                <w:b/>
                <w:sz w:val="18"/>
                <w:szCs w:val="18"/>
              </w:rPr>
            </w:pPr>
            <w:r>
              <w:rPr>
                <w:b/>
                <w:sz w:val="18"/>
                <w:szCs w:val="18"/>
              </w:rPr>
              <w:t>73</w:t>
            </w:r>
          </w:p>
        </w:tc>
        <w:tc>
          <w:tcPr>
            <w:tcW w:w="420" w:type="dxa"/>
            <w:tcBorders>
              <w:top w:val="single" w:sz="4" w:space="0" w:color="000000"/>
              <w:left w:val="single" w:sz="4" w:space="0" w:color="000000"/>
              <w:bottom w:val="single" w:sz="4" w:space="0" w:color="000000"/>
              <w:right w:val="single" w:sz="4" w:space="0" w:color="000000"/>
            </w:tcBorders>
            <w:shd w:val="clear" w:color="auto" w:fill="D9D9D9"/>
          </w:tcPr>
          <w:p w14:paraId="5837FDD0" w14:textId="77777777" w:rsidR="00940448" w:rsidRDefault="00000000">
            <w:pPr>
              <w:tabs>
                <w:tab w:val="left" w:pos="0"/>
              </w:tabs>
              <w:spacing w:line="276" w:lineRule="auto"/>
              <w:jc w:val="center"/>
              <w:rPr>
                <w:b/>
                <w:sz w:val="18"/>
                <w:szCs w:val="18"/>
              </w:rPr>
            </w:pPr>
            <w:r>
              <w:rPr>
                <w:b/>
                <w:sz w:val="18"/>
                <w:szCs w:val="18"/>
              </w:rPr>
              <w:t>64</w:t>
            </w:r>
          </w:p>
        </w:tc>
        <w:tc>
          <w:tcPr>
            <w:tcW w:w="1005" w:type="dxa"/>
            <w:tcBorders>
              <w:top w:val="single" w:sz="4" w:space="0" w:color="000000"/>
              <w:left w:val="single" w:sz="4" w:space="0" w:color="000000"/>
              <w:bottom w:val="single" w:sz="4" w:space="0" w:color="000000"/>
              <w:right w:val="single" w:sz="4" w:space="0" w:color="000000"/>
            </w:tcBorders>
            <w:shd w:val="clear" w:color="auto" w:fill="D9D9D9"/>
          </w:tcPr>
          <w:p w14:paraId="7710EBA0" w14:textId="77777777" w:rsidR="00940448" w:rsidRDefault="00000000">
            <w:pPr>
              <w:tabs>
                <w:tab w:val="left" w:pos="0"/>
              </w:tabs>
              <w:spacing w:line="276" w:lineRule="auto"/>
              <w:jc w:val="center"/>
              <w:rPr>
                <w:b/>
                <w:sz w:val="18"/>
                <w:szCs w:val="18"/>
              </w:rPr>
            </w:pPr>
            <w:r>
              <w:rPr>
                <w:b/>
                <w:sz w:val="18"/>
                <w:szCs w:val="18"/>
              </w:rPr>
              <w:t>укупно</w:t>
            </w:r>
          </w:p>
        </w:tc>
        <w:tc>
          <w:tcPr>
            <w:tcW w:w="555" w:type="dxa"/>
            <w:tcBorders>
              <w:top w:val="single" w:sz="4" w:space="0" w:color="000000"/>
              <w:left w:val="single" w:sz="4" w:space="0" w:color="000000"/>
              <w:bottom w:val="single" w:sz="4" w:space="0" w:color="000000"/>
              <w:right w:val="single" w:sz="4" w:space="0" w:color="000000"/>
            </w:tcBorders>
            <w:shd w:val="clear" w:color="auto" w:fill="D9D9D9"/>
          </w:tcPr>
          <w:p w14:paraId="5F2C5BE0" w14:textId="03690635" w:rsidR="00940448" w:rsidRPr="00F62CE8" w:rsidRDefault="00000000">
            <w:pPr>
              <w:tabs>
                <w:tab w:val="left" w:pos="0"/>
              </w:tabs>
              <w:spacing w:line="276" w:lineRule="auto"/>
              <w:jc w:val="center"/>
              <w:rPr>
                <w:b/>
                <w:sz w:val="18"/>
                <w:szCs w:val="18"/>
                <w:lang w:val="sr-Cyrl-RS"/>
              </w:rPr>
            </w:pPr>
            <w:r>
              <w:rPr>
                <w:b/>
                <w:sz w:val="18"/>
                <w:szCs w:val="18"/>
              </w:rPr>
              <w:t>1</w:t>
            </w:r>
            <w:r w:rsidR="00F62CE8">
              <w:rPr>
                <w:b/>
                <w:sz w:val="18"/>
                <w:szCs w:val="18"/>
                <w:lang w:val="sr-Cyrl-RS"/>
              </w:rPr>
              <w:t>50</w:t>
            </w:r>
          </w:p>
        </w:tc>
        <w:tc>
          <w:tcPr>
            <w:tcW w:w="435" w:type="dxa"/>
            <w:tcBorders>
              <w:top w:val="single" w:sz="4" w:space="0" w:color="000000"/>
              <w:left w:val="single" w:sz="4" w:space="0" w:color="000000"/>
              <w:bottom w:val="single" w:sz="4" w:space="0" w:color="000000"/>
              <w:right w:val="single" w:sz="4" w:space="0" w:color="000000"/>
            </w:tcBorders>
            <w:shd w:val="clear" w:color="auto" w:fill="D9D9D9"/>
          </w:tcPr>
          <w:p w14:paraId="43CD78DE" w14:textId="44506724" w:rsidR="00940448" w:rsidRPr="00F62CE8" w:rsidRDefault="00000000">
            <w:pPr>
              <w:tabs>
                <w:tab w:val="left" w:pos="0"/>
              </w:tabs>
              <w:spacing w:line="276" w:lineRule="auto"/>
              <w:jc w:val="center"/>
              <w:rPr>
                <w:b/>
                <w:sz w:val="18"/>
                <w:szCs w:val="18"/>
                <w:lang w:val="sr-Cyrl-RS"/>
              </w:rPr>
            </w:pPr>
            <w:r>
              <w:rPr>
                <w:b/>
                <w:sz w:val="18"/>
                <w:szCs w:val="18"/>
              </w:rPr>
              <w:t>6</w:t>
            </w:r>
            <w:r w:rsidR="00F62CE8">
              <w:rPr>
                <w:b/>
                <w:sz w:val="18"/>
                <w:szCs w:val="18"/>
                <w:lang w:val="sr-Cyrl-RS"/>
              </w:rPr>
              <w:t>8</w:t>
            </w:r>
          </w:p>
        </w:tc>
        <w:tc>
          <w:tcPr>
            <w:tcW w:w="420" w:type="dxa"/>
            <w:tcBorders>
              <w:top w:val="single" w:sz="4" w:space="0" w:color="000000"/>
              <w:left w:val="single" w:sz="4" w:space="0" w:color="000000"/>
              <w:bottom w:val="single" w:sz="4" w:space="0" w:color="000000"/>
              <w:right w:val="single" w:sz="4" w:space="0" w:color="000000"/>
            </w:tcBorders>
            <w:shd w:val="clear" w:color="auto" w:fill="D9D9D9"/>
          </w:tcPr>
          <w:p w14:paraId="3CA2A3FB" w14:textId="31771208" w:rsidR="00940448" w:rsidRPr="00F62CE8" w:rsidRDefault="00F62CE8">
            <w:pPr>
              <w:tabs>
                <w:tab w:val="left" w:pos="0"/>
              </w:tabs>
              <w:spacing w:line="276" w:lineRule="auto"/>
              <w:jc w:val="center"/>
              <w:rPr>
                <w:b/>
                <w:sz w:val="18"/>
                <w:szCs w:val="18"/>
                <w:lang w:val="sr-Cyrl-RS"/>
              </w:rPr>
            </w:pPr>
            <w:r>
              <w:rPr>
                <w:b/>
                <w:sz w:val="18"/>
                <w:szCs w:val="18"/>
                <w:lang w:val="sr-Cyrl-RS"/>
              </w:rPr>
              <w:t>82</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Pr>
          <w:p w14:paraId="4679AB07" w14:textId="77777777" w:rsidR="00940448" w:rsidRDefault="00940448">
            <w:pPr>
              <w:tabs>
                <w:tab w:val="left" w:pos="0"/>
              </w:tabs>
              <w:spacing w:line="276" w:lineRule="auto"/>
              <w:jc w:val="center"/>
              <w:rPr>
                <w:b/>
                <w:sz w:val="18"/>
                <w:szCs w:val="18"/>
              </w:rPr>
            </w:pPr>
          </w:p>
        </w:tc>
        <w:tc>
          <w:tcPr>
            <w:tcW w:w="570" w:type="dxa"/>
            <w:tcBorders>
              <w:top w:val="single" w:sz="4" w:space="0" w:color="000000"/>
              <w:left w:val="single" w:sz="4" w:space="0" w:color="000000"/>
              <w:bottom w:val="single" w:sz="4" w:space="0" w:color="000000"/>
              <w:right w:val="single" w:sz="4" w:space="0" w:color="000000"/>
            </w:tcBorders>
            <w:shd w:val="clear" w:color="auto" w:fill="D9D9D9"/>
          </w:tcPr>
          <w:p w14:paraId="44A2F306" w14:textId="0FDE6623" w:rsidR="00940448" w:rsidRPr="00F62CE8" w:rsidRDefault="00000000">
            <w:pPr>
              <w:tabs>
                <w:tab w:val="left" w:pos="0"/>
              </w:tabs>
              <w:spacing w:line="276" w:lineRule="auto"/>
              <w:jc w:val="center"/>
              <w:rPr>
                <w:b/>
                <w:sz w:val="18"/>
                <w:szCs w:val="18"/>
                <w:lang w:val="sr-Cyrl-RS"/>
              </w:rPr>
            </w:pPr>
            <w:r>
              <w:rPr>
                <w:b/>
                <w:sz w:val="18"/>
                <w:szCs w:val="18"/>
              </w:rPr>
              <w:t>14</w:t>
            </w:r>
            <w:r w:rsidR="00F62CE8">
              <w:rPr>
                <w:b/>
                <w:sz w:val="18"/>
                <w:szCs w:val="18"/>
                <w:lang w:val="sr-Cyrl-RS"/>
              </w:rPr>
              <w:t>8</w:t>
            </w:r>
          </w:p>
        </w:tc>
        <w:tc>
          <w:tcPr>
            <w:tcW w:w="420" w:type="dxa"/>
            <w:tcBorders>
              <w:top w:val="single" w:sz="4" w:space="0" w:color="000000"/>
              <w:left w:val="single" w:sz="4" w:space="0" w:color="000000"/>
              <w:bottom w:val="single" w:sz="4" w:space="0" w:color="000000"/>
              <w:right w:val="single" w:sz="4" w:space="0" w:color="000000"/>
            </w:tcBorders>
            <w:shd w:val="clear" w:color="auto" w:fill="D9D9D9"/>
          </w:tcPr>
          <w:p w14:paraId="3A5211F5" w14:textId="2604B60D" w:rsidR="00940448" w:rsidRPr="00F62CE8" w:rsidRDefault="00000000">
            <w:pPr>
              <w:tabs>
                <w:tab w:val="left" w:pos="0"/>
              </w:tabs>
              <w:spacing w:line="276" w:lineRule="auto"/>
              <w:jc w:val="center"/>
              <w:rPr>
                <w:b/>
                <w:sz w:val="18"/>
                <w:szCs w:val="18"/>
                <w:lang w:val="sr-Cyrl-RS"/>
              </w:rPr>
            </w:pPr>
            <w:r>
              <w:rPr>
                <w:b/>
                <w:sz w:val="18"/>
                <w:szCs w:val="18"/>
              </w:rPr>
              <w:t>8</w:t>
            </w:r>
            <w:r w:rsidR="00F62CE8">
              <w:rPr>
                <w:b/>
                <w:sz w:val="18"/>
                <w:szCs w:val="18"/>
                <w:lang w:val="sr-Cyrl-RS"/>
              </w:rPr>
              <w:t>2</w:t>
            </w:r>
          </w:p>
        </w:tc>
        <w:tc>
          <w:tcPr>
            <w:tcW w:w="435" w:type="dxa"/>
            <w:tcBorders>
              <w:top w:val="single" w:sz="4" w:space="0" w:color="000000"/>
              <w:left w:val="single" w:sz="4" w:space="0" w:color="000000"/>
              <w:bottom w:val="single" w:sz="4" w:space="0" w:color="000000"/>
              <w:right w:val="single" w:sz="4" w:space="0" w:color="000000"/>
            </w:tcBorders>
            <w:shd w:val="clear" w:color="auto" w:fill="D9D9D9"/>
          </w:tcPr>
          <w:p w14:paraId="7987C99A" w14:textId="77777777" w:rsidR="00940448" w:rsidRDefault="00000000">
            <w:pPr>
              <w:tabs>
                <w:tab w:val="left" w:pos="0"/>
              </w:tabs>
              <w:spacing w:line="276" w:lineRule="auto"/>
              <w:jc w:val="center"/>
              <w:rPr>
                <w:b/>
                <w:sz w:val="18"/>
                <w:szCs w:val="18"/>
              </w:rPr>
            </w:pPr>
            <w:r>
              <w:rPr>
                <w:b/>
                <w:sz w:val="18"/>
                <w:szCs w:val="18"/>
              </w:rPr>
              <w:t>66</w:t>
            </w:r>
          </w:p>
        </w:tc>
      </w:tr>
      <w:tr w:rsidR="00940448" w14:paraId="05FEC66C" w14:textId="77777777">
        <w:trPr>
          <w:jc w:val="center"/>
        </w:trPr>
        <w:tc>
          <w:tcPr>
            <w:tcW w:w="2385" w:type="dxa"/>
            <w:gridSpan w:val="4"/>
            <w:vMerge w:val="restart"/>
            <w:tcBorders>
              <w:top w:val="single" w:sz="4" w:space="0" w:color="000000"/>
              <w:left w:val="single" w:sz="4" w:space="0" w:color="000000"/>
              <w:bottom w:val="single" w:sz="4" w:space="0" w:color="000000"/>
              <w:right w:val="single" w:sz="4" w:space="0" w:color="000000"/>
            </w:tcBorders>
            <w:vAlign w:val="center"/>
          </w:tcPr>
          <w:p w14:paraId="75E80460" w14:textId="77777777" w:rsidR="00940448" w:rsidRDefault="00000000">
            <w:pPr>
              <w:tabs>
                <w:tab w:val="left" w:pos="0"/>
              </w:tabs>
              <w:spacing w:line="276" w:lineRule="auto"/>
              <w:jc w:val="center"/>
              <w:rPr>
                <w:b/>
                <w:sz w:val="20"/>
                <w:szCs w:val="20"/>
              </w:rPr>
            </w:pPr>
            <w:r>
              <w:rPr>
                <w:b/>
                <w:sz w:val="20"/>
                <w:szCs w:val="20"/>
              </w:rPr>
              <w:t>УКУПНО</w:t>
            </w:r>
          </w:p>
          <w:p w14:paraId="60FCC086" w14:textId="38BBACA6" w:rsidR="00940448" w:rsidRPr="001D76C7" w:rsidRDefault="00000000">
            <w:pPr>
              <w:tabs>
                <w:tab w:val="left" w:pos="0"/>
              </w:tabs>
              <w:spacing w:line="276" w:lineRule="auto"/>
              <w:jc w:val="center"/>
              <w:rPr>
                <w:b/>
                <w:sz w:val="28"/>
                <w:szCs w:val="28"/>
                <w:lang w:val="en-US"/>
              </w:rPr>
            </w:pPr>
            <w:r>
              <w:rPr>
                <w:b/>
                <w:sz w:val="28"/>
                <w:szCs w:val="28"/>
              </w:rPr>
              <w:t>10</w:t>
            </w:r>
            <w:r w:rsidR="001D76C7">
              <w:rPr>
                <w:b/>
                <w:sz w:val="28"/>
                <w:szCs w:val="28"/>
                <w:lang w:val="en-US"/>
              </w:rPr>
              <w:t>73</w:t>
            </w:r>
          </w:p>
        </w:tc>
        <w:tc>
          <w:tcPr>
            <w:tcW w:w="1365" w:type="dxa"/>
            <w:gridSpan w:val="3"/>
            <w:tcBorders>
              <w:top w:val="single" w:sz="4" w:space="0" w:color="000000"/>
              <w:left w:val="single" w:sz="4" w:space="0" w:color="000000"/>
              <w:bottom w:val="single" w:sz="4" w:space="0" w:color="000000"/>
              <w:right w:val="single" w:sz="4" w:space="0" w:color="000000"/>
            </w:tcBorders>
          </w:tcPr>
          <w:p w14:paraId="5B72B303" w14:textId="77777777" w:rsidR="00940448" w:rsidRDefault="00000000">
            <w:pPr>
              <w:tabs>
                <w:tab w:val="left" w:pos="0"/>
              </w:tabs>
              <w:spacing w:line="276" w:lineRule="auto"/>
              <w:jc w:val="center"/>
              <w:rPr>
                <w:b/>
                <w:sz w:val="20"/>
                <w:szCs w:val="20"/>
              </w:rPr>
            </w:pPr>
            <w:r>
              <w:rPr>
                <w:b/>
                <w:sz w:val="20"/>
                <w:szCs w:val="20"/>
              </w:rPr>
              <w:t>Мушко</w:t>
            </w:r>
          </w:p>
        </w:tc>
        <w:tc>
          <w:tcPr>
            <w:tcW w:w="1305" w:type="dxa"/>
            <w:gridSpan w:val="3"/>
            <w:tcBorders>
              <w:top w:val="single" w:sz="4" w:space="0" w:color="000000"/>
              <w:left w:val="single" w:sz="4" w:space="0" w:color="000000"/>
              <w:bottom w:val="single" w:sz="4" w:space="0" w:color="000000"/>
              <w:right w:val="single" w:sz="4" w:space="0" w:color="000000"/>
            </w:tcBorders>
          </w:tcPr>
          <w:p w14:paraId="5A4A6E3A" w14:textId="77777777" w:rsidR="00940448" w:rsidRDefault="00000000">
            <w:pPr>
              <w:tabs>
                <w:tab w:val="left" w:pos="0"/>
              </w:tabs>
              <w:spacing w:line="276" w:lineRule="auto"/>
              <w:jc w:val="center"/>
              <w:rPr>
                <w:b/>
                <w:sz w:val="18"/>
                <w:szCs w:val="18"/>
              </w:rPr>
            </w:pPr>
            <w:r>
              <w:rPr>
                <w:b/>
                <w:sz w:val="18"/>
                <w:szCs w:val="18"/>
              </w:rPr>
              <w:t>Женско</w:t>
            </w:r>
          </w:p>
        </w:tc>
        <w:tc>
          <w:tcPr>
            <w:tcW w:w="2415" w:type="dxa"/>
            <w:gridSpan w:val="4"/>
            <w:tcBorders>
              <w:top w:val="single" w:sz="4" w:space="0" w:color="000000"/>
              <w:left w:val="single" w:sz="4" w:space="0" w:color="000000"/>
              <w:bottom w:val="single" w:sz="4" w:space="0" w:color="000000"/>
              <w:right w:val="single" w:sz="4" w:space="0" w:color="000000"/>
            </w:tcBorders>
            <w:vAlign w:val="center"/>
          </w:tcPr>
          <w:p w14:paraId="747395BD" w14:textId="77777777" w:rsidR="00940448" w:rsidRDefault="00000000">
            <w:pPr>
              <w:tabs>
                <w:tab w:val="left" w:pos="0"/>
              </w:tabs>
              <w:spacing w:line="276" w:lineRule="auto"/>
              <w:jc w:val="center"/>
              <w:rPr>
                <w:b/>
                <w:sz w:val="18"/>
                <w:szCs w:val="18"/>
              </w:rPr>
            </w:pPr>
            <w:r>
              <w:rPr>
                <w:b/>
                <w:sz w:val="18"/>
                <w:szCs w:val="18"/>
              </w:rPr>
              <w:t>Мушко</w:t>
            </w:r>
          </w:p>
        </w:tc>
        <w:tc>
          <w:tcPr>
            <w:tcW w:w="2415" w:type="dxa"/>
            <w:gridSpan w:val="4"/>
            <w:tcBorders>
              <w:top w:val="single" w:sz="4" w:space="0" w:color="000000"/>
              <w:left w:val="single" w:sz="4" w:space="0" w:color="000000"/>
              <w:bottom w:val="single" w:sz="4" w:space="0" w:color="000000"/>
              <w:right w:val="single" w:sz="4" w:space="0" w:color="000000"/>
            </w:tcBorders>
          </w:tcPr>
          <w:p w14:paraId="1144585E" w14:textId="77777777" w:rsidR="00940448" w:rsidRDefault="00000000">
            <w:pPr>
              <w:tabs>
                <w:tab w:val="left" w:pos="0"/>
              </w:tabs>
              <w:spacing w:line="276" w:lineRule="auto"/>
              <w:jc w:val="center"/>
              <w:rPr>
                <w:b/>
                <w:sz w:val="18"/>
                <w:szCs w:val="18"/>
              </w:rPr>
            </w:pPr>
            <w:r>
              <w:rPr>
                <w:b/>
                <w:sz w:val="18"/>
                <w:szCs w:val="18"/>
              </w:rPr>
              <w:t>Женско</w:t>
            </w:r>
          </w:p>
        </w:tc>
      </w:tr>
      <w:tr w:rsidR="00940448" w14:paraId="1C55FAC2" w14:textId="77777777">
        <w:trPr>
          <w:jc w:val="center"/>
        </w:trPr>
        <w:tc>
          <w:tcPr>
            <w:tcW w:w="2385" w:type="dxa"/>
            <w:gridSpan w:val="4"/>
            <w:vMerge/>
            <w:tcBorders>
              <w:top w:val="single" w:sz="4" w:space="0" w:color="000000"/>
              <w:left w:val="single" w:sz="4" w:space="0" w:color="000000"/>
              <w:bottom w:val="single" w:sz="4" w:space="0" w:color="000000"/>
              <w:right w:val="single" w:sz="4" w:space="0" w:color="000000"/>
            </w:tcBorders>
            <w:vAlign w:val="center"/>
          </w:tcPr>
          <w:p w14:paraId="1A0EE086" w14:textId="77777777" w:rsidR="00940448" w:rsidRDefault="00940448">
            <w:pPr>
              <w:widowControl w:val="0"/>
              <w:pBdr>
                <w:top w:val="nil"/>
                <w:left w:val="nil"/>
                <w:bottom w:val="nil"/>
                <w:right w:val="nil"/>
                <w:between w:val="nil"/>
              </w:pBdr>
              <w:spacing w:line="276" w:lineRule="auto"/>
              <w:rPr>
                <w:b/>
                <w:sz w:val="18"/>
                <w:szCs w:val="18"/>
              </w:rPr>
            </w:pPr>
          </w:p>
        </w:tc>
        <w:tc>
          <w:tcPr>
            <w:tcW w:w="1365" w:type="dxa"/>
            <w:gridSpan w:val="3"/>
            <w:tcBorders>
              <w:top w:val="single" w:sz="4" w:space="0" w:color="000000"/>
              <w:left w:val="single" w:sz="4" w:space="0" w:color="000000"/>
              <w:bottom w:val="single" w:sz="4" w:space="0" w:color="000000"/>
              <w:right w:val="single" w:sz="4" w:space="0" w:color="000000"/>
            </w:tcBorders>
          </w:tcPr>
          <w:p w14:paraId="47C82C80" w14:textId="333C2E3D" w:rsidR="00940448" w:rsidRPr="001D76C7" w:rsidRDefault="00000000">
            <w:pPr>
              <w:tabs>
                <w:tab w:val="left" w:pos="0"/>
              </w:tabs>
              <w:spacing w:line="276" w:lineRule="auto"/>
              <w:jc w:val="center"/>
              <w:rPr>
                <w:b/>
                <w:sz w:val="20"/>
                <w:szCs w:val="20"/>
                <w:lang w:val="en-US"/>
              </w:rPr>
            </w:pPr>
            <w:r>
              <w:rPr>
                <w:b/>
                <w:sz w:val="20"/>
                <w:szCs w:val="20"/>
              </w:rPr>
              <w:t>2</w:t>
            </w:r>
            <w:r w:rsidR="00F62CE8">
              <w:rPr>
                <w:b/>
                <w:sz w:val="20"/>
                <w:szCs w:val="20"/>
                <w:lang w:val="sr-Cyrl-RS"/>
              </w:rPr>
              <w:t>9</w:t>
            </w:r>
            <w:r w:rsidR="001D76C7">
              <w:rPr>
                <w:b/>
                <w:sz w:val="20"/>
                <w:szCs w:val="20"/>
                <w:lang w:val="en-US"/>
              </w:rPr>
              <w:t>1</w:t>
            </w:r>
          </w:p>
        </w:tc>
        <w:tc>
          <w:tcPr>
            <w:tcW w:w="1305" w:type="dxa"/>
            <w:gridSpan w:val="3"/>
            <w:tcBorders>
              <w:top w:val="single" w:sz="4" w:space="0" w:color="000000"/>
              <w:left w:val="single" w:sz="4" w:space="0" w:color="000000"/>
              <w:bottom w:val="single" w:sz="4" w:space="0" w:color="000000"/>
              <w:right w:val="single" w:sz="4" w:space="0" w:color="000000"/>
            </w:tcBorders>
          </w:tcPr>
          <w:p w14:paraId="656010B3" w14:textId="78286CE8" w:rsidR="00940448" w:rsidRPr="001D76C7" w:rsidRDefault="00000000">
            <w:pPr>
              <w:tabs>
                <w:tab w:val="left" w:pos="0"/>
              </w:tabs>
              <w:spacing w:line="276" w:lineRule="auto"/>
              <w:jc w:val="center"/>
              <w:rPr>
                <w:b/>
                <w:sz w:val="18"/>
                <w:szCs w:val="18"/>
                <w:lang w:val="en-US"/>
              </w:rPr>
            </w:pPr>
            <w:r>
              <w:rPr>
                <w:b/>
                <w:sz w:val="18"/>
                <w:szCs w:val="18"/>
              </w:rPr>
              <w:t>2</w:t>
            </w:r>
            <w:r w:rsidR="001D76C7">
              <w:rPr>
                <w:b/>
                <w:sz w:val="18"/>
                <w:szCs w:val="18"/>
                <w:lang w:val="en-US"/>
              </w:rPr>
              <w:t>44</w:t>
            </w:r>
          </w:p>
        </w:tc>
        <w:tc>
          <w:tcPr>
            <w:tcW w:w="2415" w:type="dxa"/>
            <w:gridSpan w:val="4"/>
            <w:tcBorders>
              <w:top w:val="single" w:sz="4" w:space="0" w:color="000000"/>
              <w:left w:val="single" w:sz="4" w:space="0" w:color="000000"/>
              <w:bottom w:val="single" w:sz="4" w:space="0" w:color="000000"/>
              <w:right w:val="single" w:sz="4" w:space="0" w:color="000000"/>
            </w:tcBorders>
            <w:vAlign w:val="center"/>
          </w:tcPr>
          <w:p w14:paraId="316D99F1" w14:textId="7AC07C84" w:rsidR="00940448" w:rsidRPr="001D76C7" w:rsidRDefault="00000000">
            <w:pPr>
              <w:tabs>
                <w:tab w:val="left" w:pos="0"/>
              </w:tabs>
              <w:spacing w:line="276" w:lineRule="auto"/>
              <w:jc w:val="center"/>
              <w:rPr>
                <w:b/>
                <w:sz w:val="18"/>
                <w:szCs w:val="18"/>
                <w:lang w:val="en-US"/>
              </w:rPr>
            </w:pPr>
            <w:r>
              <w:rPr>
                <w:b/>
                <w:sz w:val="18"/>
                <w:szCs w:val="18"/>
              </w:rPr>
              <w:t>2</w:t>
            </w:r>
            <w:r w:rsidR="001D76C7">
              <w:rPr>
                <w:b/>
                <w:sz w:val="18"/>
                <w:szCs w:val="18"/>
                <w:lang w:val="en-US"/>
              </w:rPr>
              <w:t>76</w:t>
            </w:r>
          </w:p>
        </w:tc>
        <w:tc>
          <w:tcPr>
            <w:tcW w:w="2415" w:type="dxa"/>
            <w:gridSpan w:val="4"/>
            <w:tcBorders>
              <w:top w:val="single" w:sz="4" w:space="0" w:color="000000"/>
              <w:left w:val="single" w:sz="4" w:space="0" w:color="000000"/>
              <w:bottom w:val="single" w:sz="4" w:space="0" w:color="000000"/>
              <w:right w:val="single" w:sz="4" w:space="0" w:color="000000"/>
            </w:tcBorders>
          </w:tcPr>
          <w:p w14:paraId="54B77024" w14:textId="55FF6157" w:rsidR="00940448" w:rsidRPr="001D76C7" w:rsidRDefault="00000000">
            <w:pPr>
              <w:tabs>
                <w:tab w:val="left" w:pos="0"/>
              </w:tabs>
              <w:spacing w:line="276" w:lineRule="auto"/>
              <w:jc w:val="center"/>
              <w:rPr>
                <w:b/>
                <w:sz w:val="18"/>
                <w:szCs w:val="18"/>
                <w:lang w:val="en-US"/>
              </w:rPr>
            </w:pPr>
            <w:r>
              <w:rPr>
                <w:b/>
                <w:sz w:val="18"/>
                <w:szCs w:val="18"/>
              </w:rPr>
              <w:t>26</w:t>
            </w:r>
            <w:r w:rsidR="001D76C7">
              <w:rPr>
                <w:b/>
                <w:sz w:val="18"/>
                <w:szCs w:val="18"/>
                <w:lang w:val="en-US"/>
              </w:rPr>
              <w:t>2</w:t>
            </w:r>
          </w:p>
        </w:tc>
      </w:tr>
      <w:tr w:rsidR="00940448" w14:paraId="7F4CFE39" w14:textId="77777777">
        <w:trPr>
          <w:jc w:val="center"/>
        </w:trPr>
        <w:tc>
          <w:tcPr>
            <w:tcW w:w="2385" w:type="dxa"/>
            <w:gridSpan w:val="4"/>
            <w:vMerge/>
            <w:tcBorders>
              <w:top w:val="single" w:sz="4" w:space="0" w:color="000000"/>
              <w:left w:val="single" w:sz="4" w:space="0" w:color="000000"/>
              <w:bottom w:val="single" w:sz="4" w:space="0" w:color="000000"/>
              <w:right w:val="single" w:sz="4" w:space="0" w:color="000000"/>
            </w:tcBorders>
            <w:vAlign w:val="center"/>
          </w:tcPr>
          <w:p w14:paraId="2981AA9C" w14:textId="77777777" w:rsidR="00940448" w:rsidRDefault="00940448">
            <w:pPr>
              <w:widowControl w:val="0"/>
              <w:pBdr>
                <w:top w:val="nil"/>
                <w:left w:val="nil"/>
                <w:bottom w:val="nil"/>
                <w:right w:val="nil"/>
                <w:between w:val="nil"/>
              </w:pBdr>
              <w:spacing w:line="276" w:lineRule="auto"/>
              <w:rPr>
                <w:b/>
                <w:sz w:val="18"/>
                <w:szCs w:val="18"/>
              </w:rPr>
            </w:pPr>
          </w:p>
        </w:tc>
        <w:tc>
          <w:tcPr>
            <w:tcW w:w="7500" w:type="dxa"/>
            <w:gridSpan w:val="14"/>
            <w:tcBorders>
              <w:top w:val="single" w:sz="4" w:space="0" w:color="000000"/>
              <w:left w:val="single" w:sz="4" w:space="0" w:color="000000"/>
              <w:bottom w:val="single" w:sz="4" w:space="0" w:color="000000"/>
              <w:right w:val="single" w:sz="4" w:space="0" w:color="000000"/>
            </w:tcBorders>
          </w:tcPr>
          <w:p w14:paraId="6E7AFD1C" w14:textId="48FDEF75" w:rsidR="00940448" w:rsidRPr="00F62CE8" w:rsidRDefault="00000000">
            <w:pPr>
              <w:tabs>
                <w:tab w:val="left" w:pos="0"/>
              </w:tabs>
              <w:spacing w:line="276" w:lineRule="auto"/>
              <w:jc w:val="center"/>
              <w:rPr>
                <w:b/>
                <w:sz w:val="18"/>
                <w:szCs w:val="18"/>
                <w:lang w:val="sr-Cyrl-RS"/>
              </w:rPr>
            </w:pPr>
            <w:r>
              <w:rPr>
                <w:b/>
                <w:sz w:val="18"/>
                <w:szCs w:val="18"/>
              </w:rPr>
              <w:t>10</w:t>
            </w:r>
            <w:r w:rsidR="008C64C5">
              <w:rPr>
                <w:b/>
                <w:sz w:val="18"/>
                <w:szCs w:val="18"/>
                <w:lang w:val="sr-Cyrl-RS"/>
              </w:rPr>
              <w:t>73</w:t>
            </w:r>
          </w:p>
        </w:tc>
      </w:tr>
    </w:tbl>
    <w:p w14:paraId="47C1D601" w14:textId="77777777" w:rsidR="00940448" w:rsidRDefault="00000000">
      <w:pPr>
        <w:keepNext/>
        <w:keepLines/>
        <w:rPr>
          <w:color w:val="FF0000"/>
          <w:sz w:val="20"/>
          <w:szCs w:val="20"/>
        </w:rPr>
      </w:pPr>
      <w:r>
        <w:rPr>
          <w:color w:val="FF0000"/>
          <w:sz w:val="20"/>
          <w:szCs w:val="20"/>
        </w:rPr>
        <w:t xml:space="preserve">            </w:t>
      </w:r>
    </w:p>
    <w:p w14:paraId="723BC398" w14:textId="77777777" w:rsidR="00940448" w:rsidRDefault="00000000">
      <w:pPr>
        <w:keepNext/>
        <w:keepLines/>
        <w:rPr>
          <w:color w:val="FF0000"/>
          <w:sz w:val="20"/>
          <w:szCs w:val="20"/>
        </w:rPr>
      </w:pPr>
      <w:r>
        <w:rPr>
          <w:color w:val="FF0000"/>
          <w:sz w:val="20"/>
          <w:szCs w:val="20"/>
        </w:rPr>
        <w:t xml:space="preserve">                                                                                                                                                                                                                                       </w:t>
      </w:r>
    </w:p>
    <w:p w14:paraId="79CB993F" w14:textId="77777777" w:rsidR="00940448" w:rsidRDefault="00000000">
      <w:pPr>
        <w:keepNext/>
        <w:keepLines/>
        <w:rPr>
          <w:b/>
        </w:rPr>
      </w:pPr>
      <w:r>
        <w:rPr>
          <w:b/>
        </w:rPr>
        <w:t>РАСПОРЕД РАДНОГ ВРЕМЕНА ЗАПОСЛЕНИХ</w:t>
      </w:r>
    </w:p>
    <w:p w14:paraId="12C30FFC" w14:textId="77777777" w:rsidR="00940448" w:rsidRDefault="00000000">
      <w:pPr>
        <w:keepNext/>
        <w:keepLines/>
        <w:spacing w:before="200"/>
      </w:pPr>
      <w:r>
        <w:t>Радно време у току радног дана износи осам часова  и то:</w:t>
      </w:r>
    </w:p>
    <w:p w14:paraId="6048E108" w14:textId="77777777" w:rsidR="00940448" w:rsidRDefault="00000000">
      <w:pPr>
        <w:keepNext/>
        <w:keepLines/>
        <w:spacing w:before="200"/>
      </w:pPr>
      <w:r>
        <w:t>- према распореду рада за техничко особље од 6:00 до14:00 часова и друга смена од 13:00 до 21:00 час.</w:t>
      </w:r>
    </w:p>
    <w:p w14:paraId="66EDC95E" w14:textId="77777777" w:rsidR="00940448" w:rsidRDefault="00000000">
      <w:pPr>
        <w:keepNext/>
        <w:keepLines/>
        <w:spacing w:before="200"/>
      </w:pPr>
      <w:r>
        <w:t xml:space="preserve">-наставници раде на основу решења о четрдесеточасовној радној недељи и на основу усвојеног распореда часова, двосменски. </w:t>
      </w:r>
    </w:p>
    <w:p w14:paraId="4B5316B4" w14:textId="77777777" w:rsidR="00940448" w:rsidRDefault="00000000">
      <w:pPr>
        <w:keepNext/>
        <w:keepLines/>
        <w:spacing w:before="200"/>
      </w:pPr>
      <w:r>
        <w:t>-Стручни сарадници раде раде од 8.00 до 14:00 часова према следећем распореду:</w:t>
      </w:r>
    </w:p>
    <w:p w14:paraId="4D9AE563" w14:textId="06EAA400" w:rsidR="00940448" w:rsidRDefault="00000000">
      <w:pPr>
        <w:keepNext/>
        <w:keepLines/>
        <w:spacing w:before="200"/>
      </w:pPr>
      <w:r>
        <w:t xml:space="preserve">Педагог: понедељак, </w:t>
      </w:r>
      <w:r w:rsidR="001873E4">
        <w:rPr>
          <w:lang w:val="sr-Cyrl-RS"/>
        </w:rPr>
        <w:t>уторак,</w:t>
      </w:r>
      <w:r>
        <w:t>среда парна смена четвртак</w:t>
      </w:r>
      <w:r w:rsidR="001873E4">
        <w:rPr>
          <w:lang w:val="sr-Cyrl-RS"/>
        </w:rPr>
        <w:t xml:space="preserve"> и петак </w:t>
      </w:r>
      <w:r>
        <w:t xml:space="preserve"> непарна смена.</w:t>
      </w:r>
    </w:p>
    <w:p w14:paraId="53D23149" w14:textId="115622A5" w:rsidR="001873E4" w:rsidRDefault="00000000" w:rsidP="001873E4">
      <w:pPr>
        <w:keepNext/>
        <w:keepLines/>
        <w:spacing w:before="200"/>
      </w:pPr>
      <w:r>
        <w:t xml:space="preserve">Психолог: </w:t>
      </w:r>
      <w:r w:rsidR="001873E4">
        <w:t xml:space="preserve">понедељак, </w:t>
      </w:r>
      <w:r w:rsidR="001873E4">
        <w:rPr>
          <w:lang w:val="sr-Cyrl-RS"/>
        </w:rPr>
        <w:t>уторак,</w:t>
      </w:r>
      <w:r w:rsidR="001873E4">
        <w:t xml:space="preserve">среда </w:t>
      </w:r>
      <w:r w:rsidR="001873E4">
        <w:rPr>
          <w:lang w:val="sr-Cyrl-RS"/>
        </w:rPr>
        <w:t>не</w:t>
      </w:r>
      <w:r w:rsidR="001873E4">
        <w:t>парна смена четвртак</w:t>
      </w:r>
      <w:r w:rsidR="001873E4">
        <w:rPr>
          <w:lang w:val="sr-Cyrl-RS"/>
        </w:rPr>
        <w:t xml:space="preserve"> и петак </w:t>
      </w:r>
      <w:r w:rsidR="001873E4">
        <w:t xml:space="preserve"> парна смена.</w:t>
      </w:r>
    </w:p>
    <w:p w14:paraId="4A5ED351" w14:textId="50D8A5D3" w:rsidR="00940448" w:rsidRPr="001873E4" w:rsidRDefault="001873E4">
      <w:pPr>
        <w:keepNext/>
        <w:keepLines/>
        <w:spacing w:before="200"/>
        <w:rPr>
          <w:lang w:val="sr-Cyrl-RS"/>
        </w:rPr>
      </w:pPr>
      <w:r>
        <w:rPr>
          <w:lang w:val="sr-Cyrl-RS"/>
        </w:rPr>
        <w:t>Други психолог , понедељак, уторак, среда у међусмени .</w:t>
      </w:r>
    </w:p>
    <w:p w14:paraId="32DDA7CA" w14:textId="77777777" w:rsidR="00940448" w:rsidRDefault="00000000">
      <w:pPr>
        <w:keepNext/>
        <w:keepLines/>
        <w:spacing w:before="200"/>
      </w:pPr>
      <w:r>
        <w:t xml:space="preserve"> –Рачуноводство, секретар и сервирка школе од 8.00 до 16:00 часова</w:t>
      </w:r>
    </w:p>
    <w:p w14:paraId="7C7AB04B" w14:textId="77777777" w:rsidR="00940448" w:rsidRDefault="00000000">
      <w:pPr>
        <w:keepNext/>
        <w:keepLines/>
        <w:spacing w:before="200"/>
      </w:pPr>
      <w:r>
        <w:t>-запослени који раде пуно радно време у току радног дана, имају право на одмор у току дневног рада у трајању од 30 минута.Запослени који раде краће од четири сата дневно, немају право на одмор у току радног дана.</w:t>
      </w:r>
    </w:p>
    <w:p w14:paraId="09CA2B21" w14:textId="77777777" w:rsidR="00940448" w:rsidRDefault="00000000">
      <w:pPr>
        <w:keepNext/>
        <w:keepLines/>
        <w:spacing w:before="200"/>
      </w:pPr>
      <w:r>
        <w:t>-реме одмора у току радног дана урачунава се у радно време.</w:t>
      </w:r>
    </w:p>
    <w:p w14:paraId="2BE54A76" w14:textId="77777777" w:rsidR="00940448" w:rsidRDefault="00940448">
      <w:pPr>
        <w:pBdr>
          <w:top w:val="nil"/>
          <w:left w:val="nil"/>
          <w:bottom w:val="nil"/>
          <w:right w:val="nil"/>
          <w:between w:val="nil"/>
        </w:pBdr>
        <w:ind w:left="720"/>
        <w:jc w:val="both"/>
        <w:rPr>
          <w:b/>
        </w:rPr>
      </w:pPr>
    </w:p>
    <w:p w14:paraId="1666508F" w14:textId="77777777" w:rsidR="00940448" w:rsidRDefault="00940448">
      <w:pPr>
        <w:pBdr>
          <w:top w:val="nil"/>
          <w:left w:val="nil"/>
          <w:bottom w:val="nil"/>
          <w:right w:val="nil"/>
          <w:between w:val="nil"/>
        </w:pBdr>
        <w:ind w:left="720"/>
        <w:jc w:val="both"/>
        <w:rPr>
          <w:b/>
        </w:rPr>
      </w:pPr>
    </w:p>
    <w:p w14:paraId="6E2D408F" w14:textId="77777777" w:rsidR="00940448" w:rsidRDefault="00940448">
      <w:pPr>
        <w:keepNext/>
        <w:rPr>
          <w:b/>
          <w:sz w:val="26"/>
          <w:szCs w:val="26"/>
        </w:rPr>
      </w:pPr>
    </w:p>
    <w:p w14:paraId="59129A25" w14:textId="77777777" w:rsidR="00940448" w:rsidRDefault="00000000">
      <w:pPr>
        <w:keepNext/>
        <w:ind w:left="284" w:hanging="284"/>
        <w:rPr>
          <w:b/>
          <w:sz w:val="26"/>
          <w:szCs w:val="26"/>
        </w:rPr>
      </w:pPr>
      <w:r>
        <w:rPr>
          <w:b/>
          <w:sz w:val="26"/>
          <w:szCs w:val="26"/>
        </w:rPr>
        <w:t>2.  Ритам радног дана школе у редовним условима, динамика рада у току школске године, класификациони периоди</w:t>
      </w:r>
    </w:p>
    <w:p w14:paraId="39B0625F" w14:textId="77777777" w:rsidR="00940448" w:rsidRDefault="00940448">
      <w:pPr>
        <w:pBdr>
          <w:top w:val="nil"/>
          <w:left w:val="nil"/>
          <w:bottom w:val="nil"/>
          <w:right w:val="nil"/>
          <w:between w:val="nil"/>
        </w:pBdr>
        <w:jc w:val="both"/>
        <w:rPr>
          <w:b/>
        </w:rPr>
      </w:pPr>
    </w:p>
    <w:p w14:paraId="3EBAA3B0" w14:textId="77777777" w:rsidR="00940448" w:rsidRDefault="00000000">
      <w:pPr>
        <w:pBdr>
          <w:top w:val="nil"/>
          <w:left w:val="nil"/>
          <w:bottom w:val="nil"/>
          <w:right w:val="nil"/>
          <w:between w:val="nil"/>
        </w:pBdr>
        <w:ind w:left="340" w:right="1102" w:firstLine="720"/>
        <w:jc w:val="both"/>
      </w:pPr>
      <w:r>
        <w:t>Школа ради у две смене,</w:t>
      </w:r>
    </w:p>
    <w:p w14:paraId="1926743A" w14:textId="77777777" w:rsidR="00940448" w:rsidRDefault="00000000" w:rsidP="00D15CB4">
      <w:pPr>
        <w:numPr>
          <w:ilvl w:val="0"/>
          <w:numId w:val="57"/>
        </w:numPr>
        <w:pBdr>
          <w:top w:val="nil"/>
          <w:left w:val="nil"/>
          <w:bottom w:val="nil"/>
          <w:right w:val="nil"/>
          <w:between w:val="nil"/>
        </w:pBdr>
        <w:ind w:right="1102"/>
        <w:jc w:val="both"/>
      </w:pPr>
      <w:r>
        <w:t xml:space="preserve">Преподневна смена: од 08:00 часова до13:20 часова </w:t>
      </w:r>
    </w:p>
    <w:p w14:paraId="73458E03" w14:textId="77777777" w:rsidR="00940448" w:rsidRDefault="00000000" w:rsidP="00D15CB4">
      <w:pPr>
        <w:numPr>
          <w:ilvl w:val="0"/>
          <w:numId w:val="57"/>
        </w:numPr>
        <w:pBdr>
          <w:top w:val="nil"/>
          <w:left w:val="nil"/>
          <w:bottom w:val="nil"/>
          <w:right w:val="nil"/>
          <w:between w:val="nil"/>
        </w:pBdr>
        <w:ind w:right="1102"/>
        <w:jc w:val="both"/>
      </w:pPr>
      <w:r>
        <w:t>Послеподневна смена: од 14:00 часова до 19:15 часова</w:t>
      </w:r>
    </w:p>
    <w:p w14:paraId="4E660B17" w14:textId="77777777" w:rsidR="00940448" w:rsidRDefault="00000000" w:rsidP="00D15CB4">
      <w:pPr>
        <w:numPr>
          <w:ilvl w:val="0"/>
          <w:numId w:val="57"/>
        </w:numPr>
        <w:pBdr>
          <w:top w:val="nil"/>
          <w:left w:val="nil"/>
          <w:bottom w:val="nil"/>
          <w:right w:val="nil"/>
          <w:between w:val="nil"/>
        </w:pBdr>
        <w:ind w:right="1102"/>
        <w:jc w:val="both"/>
      </w:pPr>
      <w:r>
        <w:t>Ученици од I – IV разреда полазе од 13:00 часова</w:t>
      </w:r>
    </w:p>
    <w:p w14:paraId="3BC450E4" w14:textId="77777777" w:rsidR="00940448" w:rsidRDefault="00000000" w:rsidP="00D15CB4">
      <w:pPr>
        <w:numPr>
          <w:ilvl w:val="0"/>
          <w:numId w:val="57"/>
        </w:numPr>
        <w:pBdr>
          <w:top w:val="nil"/>
          <w:left w:val="nil"/>
          <w:bottom w:val="nil"/>
          <w:right w:val="nil"/>
          <w:between w:val="nil"/>
        </w:pBdr>
        <w:ind w:right="1102"/>
        <w:jc w:val="both"/>
      </w:pPr>
      <w:r>
        <w:t>У једној смени су сви непарни разреди (I,III,V,VII) односно парни  разреди (II,IV,VI,VIII)</w:t>
      </w:r>
    </w:p>
    <w:p w14:paraId="75600501" w14:textId="77777777" w:rsidR="00940448" w:rsidRDefault="00000000" w:rsidP="00D15CB4">
      <w:pPr>
        <w:numPr>
          <w:ilvl w:val="0"/>
          <w:numId w:val="57"/>
        </w:numPr>
        <w:pBdr>
          <w:top w:val="nil"/>
          <w:left w:val="nil"/>
          <w:bottom w:val="nil"/>
          <w:right w:val="nil"/>
          <w:between w:val="nil"/>
        </w:pBdr>
        <w:ind w:right="1102"/>
        <w:jc w:val="both"/>
      </w:pPr>
      <w:r>
        <w:t>смене се мењају седмично</w:t>
      </w:r>
    </w:p>
    <w:p w14:paraId="7FACF0D2" w14:textId="77777777" w:rsidR="00940448" w:rsidRDefault="00000000" w:rsidP="00D15CB4">
      <w:pPr>
        <w:numPr>
          <w:ilvl w:val="0"/>
          <w:numId w:val="57"/>
        </w:numPr>
        <w:pBdr>
          <w:top w:val="nil"/>
          <w:left w:val="nil"/>
          <w:bottom w:val="nil"/>
          <w:right w:val="nil"/>
          <w:between w:val="nil"/>
        </w:pBdr>
        <w:ind w:right="1102"/>
        <w:jc w:val="both"/>
      </w:pPr>
      <w:r>
        <w:t>Пријем ученика у боравку је у 07:00 часова</w:t>
      </w:r>
    </w:p>
    <w:p w14:paraId="289F9310" w14:textId="77777777" w:rsidR="00940448" w:rsidRDefault="00000000" w:rsidP="00D15CB4">
      <w:pPr>
        <w:numPr>
          <w:ilvl w:val="0"/>
          <w:numId w:val="57"/>
        </w:numPr>
        <w:pBdr>
          <w:top w:val="nil"/>
          <w:left w:val="nil"/>
          <w:bottom w:val="nil"/>
          <w:right w:val="nil"/>
          <w:between w:val="nil"/>
        </w:pBdr>
        <w:ind w:right="1102"/>
        <w:jc w:val="both"/>
      </w:pPr>
      <w:r>
        <w:t>Боравак завршава са радом у часовау 17:00 часова.</w:t>
      </w:r>
    </w:p>
    <w:p w14:paraId="0CD9A083" w14:textId="77777777" w:rsidR="00940448" w:rsidRDefault="00000000" w:rsidP="00D15CB4">
      <w:pPr>
        <w:numPr>
          <w:ilvl w:val="0"/>
          <w:numId w:val="57"/>
        </w:numPr>
        <w:pBdr>
          <w:top w:val="nil"/>
          <w:left w:val="nil"/>
          <w:bottom w:val="nil"/>
          <w:right w:val="nil"/>
          <w:between w:val="nil"/>
        </w:pBdr>
        <w:ind w:right="1102"/>
        <w:jc w:val="both"/>
      </w:pPr>
      <w:r>
        <w:t>Рад секција и слободних активности одвија се у међусмени између 12:30 и 14:00 часова и у вечерњим сатима између 18:30 и 20:00 часова (после завршетка редовне наставе)</w:t>
      </w:r>
    </w:p>
    <w:p w14:paraId="13EF70F3" w14:textId="77777777" w:rsidR="00940448" w:rsidRDefault="00000000" w:rsidP="00D15CB4">
      <w:pPr>
        <w:numPr>
          <w:ilvl w:val="0"/>
          <w:numId w:val="57"/>
        </w:numPr>
        <w:pBdr>
          <w:top w:val="nil"/>
          <w:left w:val="nil"/>
          <w:bottom w:val="nil"/>
          <w:right w:val="nil"/>
          <w:between w:val="nil"/>
        </w:pBdr>
        <w:ind w:right="1102"/>
        <w:jc w:val="both"/>
      </w:pPr>
      <w:r>
        <w:t>Краћи одмор имају сви наставници и ученици после, првог, четвртог и петог часа ( у трајању од 5 мин), а дужи после другог ( 20 мин) и после трећег часа ( 15 мин).У послеподневној смени, одмор је после другог и трећег часа у трајању од 15 мин.Укупно трајање одмора за ученике, у току наставног дана је 50, односно 45 мин</w:t>
      </w:r>
    </w:p>
    <w:p w14:paraId="63CCC5F5" w14:textId="77777777" w:rsidR="00940448" w:rsidRDefault="00940448">
      <w:pPr>
        <w:pBdr>
          <w:top w:val="nil"/>
          <w:left w:val="nil"/>
          <w:bottom w:val="nil"/>
          <w:right w:val="nil"/>
          <w:between w:val="nil"/>
        </w:pBdr>
        <w:ind w:left="720"/>
        <w:jc w:val="both"/>
        <w:rPr>
          <w:b/>
        </w:rPr>
      </w:pPr>
    </w:p>
    <w:p w14:paraId="41D3443C" w14:textId="77777777" w:rsidR="00940448" w:rsidRDefault="00940448">
      <w:pPr>
        <w:pBdr>
          <w:top w:val="nil"/>
          <w:left w:val="nil"/>
          <w:bottom w:val="nil"/>
          <w:right w:val="nil"/>
          <w:between w:val="nil"/>
        </w:pBdr>
        <w:ind w:left="720"/>
        <w:jc w:val="both"/>
        <w:rPr>
          <w:b/>
        </w:rPr>
      </w:pPr>
    </w:p>
    <w:p w14:paraId="60ED91C7" w14:textId="77777777" w:rsidR="00940448" w:rsidRDefault="00940448">
      <w:pPr>
        <w:pBdr>
          <w:top w:val="nil"/>
          <w:left w:val="nil"/>
          <w:bottom w:val="nil"/>
          <w:right w:val="nil"/>
          <w:between w:val="nil"/>
        </w:pBdr>
        <w:ind w:left="720"/>
        <w:jc w:val="both"/>
        <w:rPr>
          <w:b/>
        </w:rPr>
      </w:pPr>
    </w:p>
    <w:p w14:paraId="14FE7349" w14:textId="77777777" w:rsidR="00940448" w:rsidRDefault="00000000" w:rsidP="00D15CB4">
      <w:pPr>
        <w:numPr>
          <w:ilvl w:val="0"/>
          <w:numId w:val="36"/>
        </w:numPr>
        <w:jc w:val="both"/>
        <w:rPr>
          <w:b/>
        </w:rPr>
      </w:pPr>
      <w:r>
        <w:rPr>
          <w:b/>
        </w:rPr>
        <w:t>Подела одељења и осталих задужења наставника</w:t>
      </w:r>
    </w:p>
    <w:p w14:paraId="009971E5" w14:textId="77777777" w:rsidR="00940448" w:rsidRDefault="00940448">
      <w:pPr>
        <w:ind w:left="720"/>
        <w:jc w:val="both"/>
        <w:rPr>
          <w:b/>
          <w:color w:val="FF0000"/>
        </w:rPr>
      </w:pPr>
    </w:p>
    <w:p w14:paraId="19B2FE6A" w14:textId="77777777" w:rsidR="00940448" w:rsidRDefault="00000000">
      <w:pPr>
        <w:jc w:val="both"/>
        <w:rPr>
          <w:b/>
        </w:rPr>
      </w:pPr>
      <w:bookmarkStart w:id="3" w:name="_Hlk176177302"/>
      <w:r>
        <w:rPr>
          <w:b/>
        </w:rPr>
        <w:t>Одељењске старешине у првом циклусу:</w:t>
      </w:r>
    </w:p>
    <w:p w14:paraId="02D6E009" w14:textId="77777777" w:rsidR="00940448" w:rsidRDefault="00940448">
      <w:pPr>
        <w:ind w:left="720"/>
        <w:jc w:val="both"/>
        <w:rPr>
          <w:b/>
        </w:rPr>
      </w:pPr>
    </w:p>
    <w:p w14:paraId="085D68BE" w14:textId="6F22B4DB" w:rsidR="00940448" w:rsidRDefault="00000000">
      <w:pPr>
        <w:jc w:val="both"/>
      </w:pPr>
      <w:r>
        <w:t>1/1 –Драгана Јовић</w:t>
      </w:r>
      <w:r>
        <w:tab/>
      </w:r>
      <w:r>
        <w:tab/>
        <w:t xml:space="preserve">   </w:t>
      </w:r>
      <w:r>
        <w:tab/>
        <w:t xml:space="preserve">                    2/1 – Милена Спонза</w:t>
      </w:r>
    </w:p>
    <w:p w14:paraId="0287E3FC" w14:textId="77777777" w:rsidR="00940448" w:rsidRDefault="00000000">
      <w:pPr>
        <w:jc w:val="both"/>
      </w:pPr>
      <w:r>
        <w:t>1/2 - Наташа Коцић                                               2/2 – Драгана Гвозденовић</w:t>
      </w:r>
    </w:p>
    <w:p w14:paraId="3241E7AF" w14:textId="77777777" w:rsidR="00940448" w:rsidRDefault="00000000">
      <w:pPr>
        <w:jc w:val="both"/>
      </w:pPr>
      <w:r>
        <w:t>1/3 – Душица Вујовић</w:t>
      </w:r>
      <w:r>
        <w:tab/>
        <w:t xml:space="preserve">                                2/3 – Марија Бастић         </w:t>
      </w:r>
    </w:p>
    <w:p w14:paraId="2561ECCD" w14:textId="76B31AB8" w:rsidR="00940448" w:rsidRDefault="00000000">
      <w:pPr>
        <w:jc w:val="both"/>
      </w:pPr>
      <w:r>
        <w:t>1/4 – Божана Шкундрић</w:t>
      </w:r>
      <w:r>
        <w:tab/>
      </w:r>
      <w:r>
        <w:tab/>
      </w:r>
      <w:r>
        <w:tab/>
        <w:t xml:space="preserve">        2/4 – Драгица Банић</w:t>
      </w:r>
      <w:r>
        <w:tab/>
      </w:r>
    </w:p>
    <w:p w14:paraId="38C6339A" w14:textId="566155BA" w:rsidR="00940448" w:rsidRDefault="00000000">
      <w:pPr>
        <w:jc w:val="both"/>
      </w:pPr>
      <w:r>
        <w:t>1/5 –</w:t>
      </w:r>
      <w:r w:rsidR="00BA444E">
        <w:rPr>
          <w:lang w:val="sr-Cyrl-RS"/>
        </w:rPr>
        <w:t xml:space="preserve"> </w:t>
      </w:r>
      <w:r>
        <w:t xml:space="preserve">Дарко Мањенчић                                      </w:t>
      </w:r>
      <w:r w:rsidR="00BA444E">
        <w:rPr>
          <w:lang w:val="sr-Cyrl-RS"/>
        </w:rPr>
        <w:t xml:space="preserve">  </w:t>
      </w:r>
      <w:r>
        <w:t xml:space="preserve"> 2/5 –   Невенка Јовичанин         </w:t>
      </w:r>
    </w:p>
    <w:p w14:paraId="26B662D7" w14:textId="4346CFE2" w:rsidR="00940448" w:rsidRDefault="00000000">
      <w:pPr>
        <w:jc w:val="both"/>
      </w:pPr>
      <w:r>
        <w:t xml:space="preserve"> Рук. већа:  </w:t>
      </w:r>
      <w:r w:rsidR="00BA444E">
        <w:t>Дарко Мањенчић</w:t>
      </w:r>
      <w:r>
        <w:t xml:space="preserve">                                Рук.  већа:  Драгица Банић   </w:t>
      </w:r>
    </w:p>
    <w:p w14:paraId="3DFAA3A1" w14:textId="77777777" w:rsidR="00940448" w:rsidRDefault="00000000">
      <w:pPr>
        <w:jc w:val="both"/>
      </w:pPr>
      <w:r>
        <w:tab/>
      </w:r>
      <w:r>
        <w:tab/>
      </w:r>
      <w:r>
        <w:tab/>
      </w:r>
      <w:r>
        <w:tab/>
      </w:r>
      <w:r>
        <w:tab/>
      </w:r>
      <w:r>
        <w:tab/>
      </w:r>
    </w:p>
    <w:p w14:paraId="536422F1" w14:textId="77777777" w:rsidR="00940448" w:rsidRDefault="00000000">
      <w:pPr>
        <w:jc w:val="both"/>
      </w:pPr>
      <w:r>
        <w:t>3/1 – Драгана Сретеновић</w:t>
      </w:r>
      <w:r>
        <w:tab/>
        <w:t xml:space="preserve">                                4/1 – Јелица Ристић</w:t>
      </w:r>
    </w:p>
    <w:p w14:paraId="439D4E05" w14:textId="77777777" w:rsidR="00940448" w:rsidRDefault="00000000">
      <w:pPr>
        <w:jc w:val="both"/>
      </w:pPr>
      <w:r>
        <w:t>3/2 – Наташа Поповић</w:t>
      </w:r>
      <w:r>
        <w:tab/>
      </w:r>
      <w:r>
        <w:tab/>
      </w:r>
      <w:r>
        <w:tab/>
        <w:t xml:space="preserve">        4/2 – Јелена Тодовивић</w:t>
      </w:r>
    </w:p>
    <w:p w14:paraId="04C6E0D3" w14:textId="77777777" w:rsidR="00940448" w:rsidRDefault="00000000">
      <w:pPr>
        <w:jc w:val="both"/>
      </w:pPr>
      <w:r>
        <w:t>3/3 – Снежана Стојановић</w:t>
      </w:r>
      <w:r>
        <w:tab/>
      </w:r>
      <w:r>
        <w:tab/>
      </w:r>
      <w:r>
        <w:tab/>
        <w:t xml:space="preserve">        4/3 – Анкица Николић</w:t>
      </w:r>
    </w:p>
    <w:p w14:paraId="5CABAB4F" w14:textId="77777777" w:rsidR="00940448" w:rsidRDefault="00000000">
      <w:pPr>
        <w:jc w:val="both"/>
      </w:pPr>
      <w:r>
        <w:t>3/4 –Слађана Димитријевић</w:t>
      </w:r>
      <w:r>
        <w:tab/>
      </w:r>
      <w:r>
        <w:tab/>
      </w:r>
      <w:r>
        <w:tab/>
        <w:t xml:space="preserve">        4/4 – Марија Марковић </w:t>
      </w:r>
    </w:p>
    <w:p w14:paraId="40D7D96E" w14:textId="2181322B" w:rsidR="00940448" w:rsidRDefault="00000000">
      <w:pPr>
        <w:jc w:val="both"/>
      </w:pPr>
      <w:r>
        <w:t xml:space="preserve">3-5 – Марија Мутавџић                                      </w:t>
      </w:r>
      <w:r w:rsidR="00BA444E">
        <w:rPr>
          <w:lang w:val="sr-Cyrl-RS"/>
        </w:rPr>
        <w:t xml:space="preserve"> </w:t>
      </w:r>
      <w:r>
        <w:t xml:space="preserve"> 4/5 – Маја Арсеновић</w:t>
      </w:r>
    </w:p>
    <w:p w14:paraId="33BD21BC" w14:textId="77777777" w:rsidR="00940448" w:rsidRDefault="00000000">
      <w:pPr>
        <w:jc w:val="both"/>
      </w:pPr>
      <w:r>
        <w:t>Рук. већа:Драгана Сретеновић</w:t>
      </w:r>
      <w:r>
        <w:tab/>
      </w:r>
      <w:r>
        <w:tab/>
        <w:t xml:space="preserve">    Рук. већа: Анкица Николић </w:t>
      </w:r>
    </w:p>
    <w:p w14:paraId="79C3FBCA" w14:textId="77777777" w:rsidR="00940448" w:rsidRDefault="00000000">
      <w:pPr>
        <w:ind w:left="720"/>
        <w:jc w:val="both"/>
      </w:pPr>
      <w:r>
        <w:tab/>
      </w:r>
      <w:r>
        <w:tab/>
      </w:r>
      <w:r>
        <w:tab/>
      </w:r>
      <w:r>
        <w:tab/>
      </w:r>
      <w:r>
        <w:tab/>
      </w:r>
      <w:r>
        <w:tab/>
      </w:r>
      <w:r>
        <w:tab/>
      </w:r>
      <w:r>
        <w:tab/>
      </w:r>
      <w:r>
        <w:tab/>
      </w:r>
    </w:p>
    <w:p w14:paraId="6E9F740F" w14:textId="77777777" w:rsidR="00940448" w:rsidRDefault="00000000">
      <w:pPr>
        <w:ind w:left="720"/>
        <w:jc w:val="both"/>
      </w:pPr>
      <w:r>
        <w:t xml:space="preserve">                                                     Руководилац Актива учитеља: Слађана Димитријевић</w:t>
      </w:r>
    </w:p>
    <w:p w14:paraId="76345111" w14:textId="77777777" w:rsidR="00940448" w:rsidRDefault="00000000">
      <w:pPr>
        <w:jc w:val="both"/>
        <w:rPr>
          <w:b/>
        </w:rPr>
      </w:pPr>
      <w:r>
        <w:rPr>
          <w:b/>
        </w:rPr>
        <w:t>Одељењске старешине у другом циклусу:</w:t>
      </w:r>
    </w:p>
    <w:p w14:paraId="5016EF7D" w14:textId="77777777" w:rsidR="00940448" w:rsidRDefault="00940448">
      <w:pPr>
        <w:jc w:val="both"/>
      </w:pPr>
    </w:p>
    <w:p w14:paraId="1AEE610F" w14:textId="77777777" w:rsidR="00940448" w:rsidRDefault="00000000">
      <w:r>
        <w:t xml:space="preserve">            5/1 – Марија Младеновић</w:t>
      </w:r>
    </w:p>
    <w:p w14:paraId="460E3D56" w14:textId="77777777" w:rsidR="00940448" w:rsidRDefault="00000000">
      <w:pPr>
        <w:ind w:left="720"/>
      </w:pPr>
      <w:r>
        <w:t>5/2 – Маријана Бојанић</w:t>
      </w:r>
    </w:p>
    <w:p w14:paraId="2B53F19F" w14:textId="77777777" w:rsidR="00940448" w:rsidRDefault="00000000">
      <w:pPr>
        <w:ind w:left="720"/>
      </w:pPr>
      <w:r>
        <w:lastRenderedPageBreak/>
        <w:t>5/3 – Јелена Ондрик</w:t>
      </w:r>
    </w:p>
    <w:p w14:paraId="4E693162" w14:textId="77777777" w:rsidR="00940448" w:rsidRDefault="00000000">
      <w:pPr>
        <w:ind w:left="720"/>
      </w:pPr>
      <w:r>
        <w:t xml:space="preserve">5/4 – Марија Љубоја </w:t>
      </w:r>
    </w:p>
    <w:p w14:paraId="34986786" w14:textId="77777777" w:rsidR="00940448" w:rsidRDefault="00000000">
      <w:pPr>
        <w:ind w:left="720"/>
      </w:pPr>
      <w:r>
        <w:t>5/5 – Гордана Биочанин</w:t>
      </w:r>
    </w:p>
    <w:p w14:paraId="55C8613C" w14:textId="77777777" w:rsidR="00940448" w:rsidRDefault="00000000">
      <w:pPr>
        <w:ind w:left="720"/>
        <w:rPr>
          <w:u w:val="single"/>
        </w:rPr>
      </w:pPr>
      <w:r>
        <w:rPr>
          <w:u w:val="single"/>
        </w:rPr>
        <w:t>Рук. Одељ. већа: Маријана Бојанић</w:t>
      </w:r>
    </w:p>
    <w:p w14:paraId="034727AC" w14:textId="77777777" w:rsidR="00940448" w:rsidRDefault="00940448">
      <w:pPr>
        <w:rPr>
          <w:sz w:val="16"/>
          <w:szCs w:val="16"/>
          <w:u w:val="single"/>
        </w:rPr>
      </w:pPr>
    </w:p>
    <w:p w14:paraId="5BC9A209" w14:textId="77777777" w:rsidR="00940448" w:rsidRDefault="00000000">
      <w:pPr>
        <w:ind w:left="720"/>
      </w:pPr>
      <w:r>
        <w:t>6/1 – Ведрана Рашовић</w:t>
      </w:r>
    </w:p>
    <w:p w14:paraId="615A2815" w14:textId="77777777" w:rsidR="00940448" w:rsidRDefault="00000000">
      <w:pPr>
        <w:ind w:left="720"/>
      </w:pPr>
      <w:r>
        <w:t>6/2 – Милан Јефтовић</w:t>
      </w:r>
    </w:p>
    <w:p w14:paraId="5AC0A54A" w14:textId="77777777" w:rsidR="00940448" w:rsidRDefault="00000000">
      <w:pPr>
        <w:ind w:left="720"/>
      </w:pPr>
      <w:r>
        <w:t>6/3 – Милосава Смиљанић</w:t>
      </w:r>
    </w:p>
    <w:p w14:paraId="2B91E4CC" w14:textId="77777777" w:rsidR="00940448" w:rsidRDefault="00000000">
      <w:pPr>
        <w:ind w:left="720"/>
      </w:pPr>
      <w:r>
        <w:t>6/4 – Милева Стефановић</w:t>
      </w:r>
    </w:p>
    <w:p w14:paraId="17032294" w14:textId="77777777" w:rsidR="00940448" w:rsidRDefault="00000000">
      <w:pPr>
        <w:ind w:left="720"/>
      </w:pPr>
      <w:r>
        <w:t>6/5 – Oливера Тимотијевић</w:t>
      </w:r>
    </w:p>
    <w:p w14:paraId="6E5251A4" w14:textId="77777777" w:rsidR="00940448" w:rsidRDefault="00000000">
      <w:pPr>
        <w:ind w:left="720"/>
      </w:pPr>
      <w:r>
        <w:rPr>
          <w:u w:val="single"/>
        </w:rPr>
        <w:t>Рук. Одељ. већа: Милан Јефтовић</w:t>
      </w:r>
    </w:p>
    <w:p w14:paraId="67130486" w14:textId="77777777" w:rsidR="00940448" w:rsidRDefault="00940448">
      <w:pPr>
        <w:ind w:left="720"/>
      </w:pPr>
    </w:p>
    <w:p w14:paraId="5FA183EF" w14:textId="77777777" w:rsidR="00940448" w:rsidRDefault="00000000">
      <w:pPr>
        <w:ind w:left="720"/>
      </w:pPr>
      <w:r>
        <w:t>7/1 –  Слободан Стојадиновић</w:t>
      </w:r>
    </w:p>
    <w:p w14:paraId="524F604F" w14:textId="77777777" w:rsidR="00940448" w:rsidRDefault="00000000">
      <w:pPr>
        <w:ind w:left="720"/>
      </w:pPr>
      <w:r>
        <w:t xml:space="preserve">7/2 – Нина  Вукотић Арнаут </w:t>
      </w:r>
    </w:p>
    <w:p w14:paraId="4A2E9389" w14:textId="77777777" w:rsidR="00940448" w:rsidRDefault="00000000">
      <w:pPr>
        <w:ind w:left="720"/>
      </w:pPr>
      <w:r>
        <w:t>7/3 - Дејан Јовановић</w:t>
      </w:r>
    </w:p>
    <w:p w14:paraId="77DECAA1" w14:textId="77777777" w:rsidR="00940448" w:rsidRDefault="00000000">
      <w:pPr>
        <w:ind w:left="720"/>
      </w:pPr>
      <w:r>
        <w:t>7/4 – Саша Радовановић</w:t>
      </w:r>
    </w:p>
    <w:p w14:paraId="391076DA" w14:textId="77777777" w:rsidR="00940448" w:rsidRDefault="00000000">
      <w:pPr>
        <w:ind w:left="720"/>
        <w:rPr>
          <w:u w:val="single"/>
        </w:rPr>
      </w:pPr>
      <w:r>
        <w:rPr>
          <w:u w:val="single"/>
        </w:rPr>
        <w:t xml:space="preserve">Рук. Одељ. већа: </w:t>
      </w:r>
      <w:r>
        <w:t>Нина  Вукотић Арнаут</w:t>
      </w:r>
    </w:p>
    <w:p w14:paraId="47AC667B" w14:textId="77777777" w:rsidR="00940448" w:rsidRDefault="00940448">
      <w:pPr>
        <w:rPr>
          <w:sz w:val="16"/>
          <w:szCs w:val="16"/>
          <w:u w:val="single"/>
        </w:rPr>
      </w:pPr>
    </w:p>
    <w:p w14:paraId="3BE45BFE" w14:textId="77777777" w:rsidR="00940448" w:rsidRDefault="00000000">
      <w:pPr>
        <w:ind w:left="720"/>
      </w:pPr>
      <w:r>
        <w:t>8/1– Данијела Милићевић</w:t>
      </w:r>
    </w:p>
    <w:p w14:paraId="42A9FAE9" w14:textId="77777777" w:rsidR="00940448" w:rsidRDefault="00000000">
      <w:pPr>
        <w:ind w:left="720"/>
      </w:pPr>
      <w:r>
        <w:t>8/2 – Бранкица Јевремовић</w:t>
      </w:r>
    </w:p>
    <w:p w14:paraId="0E0B9C1B" w14:textId="77777777" w:rsidR="00940448" w:rsidRDefault="00000000">
      <w:pPr>
        <w:ind w:left="720"/>
      </w:pPr>
      <w:r>
        <w:t xml:space="preserve">8/3 – Драгана Петровић </w:t>
      </w:r>
    </w:p>
    <w:p w14:paraId="6E707B04" w14:textId="77777777" w:rsidR="00940448" w:rsidRDefault="00000000">
      <w:pPr>
        <w:ind w:left="720"/>
      </w:pPr>
      <w:r>
        <w:t xml:space="preserve">8/4 – Сања Рашчанин  </w:t>
      </w:r>
    </w:p>
    <w:p w14:paraId="6C2C4608" w14:textId="77777777" w:rsidR="00940448" w:rsidRDefault="00000000">
      <w:pPr>
        <w:ind w:left="720"/>
        <w:rPr>
          <w:u w:val="single"/>
        </w:rPr>
        <w:sectPr w:rsidR="00940448" w:rsidSect="004752D2">
          <w:headerReference w:type="default" r:id="rId12"/>
          <w:footerReference w:type="default" r:id="rId13"/>
          <w:pgSz w:w="12240" w:h="15840"/>
          <w:pgMar w:top="990" w:right="630" w:bottom="1530" w:left="1620" w:header="2" w:footer="720" w:gutter="0"/>
          <w:pgNumType w:start="0"/>
          <w:cols w:space="720"/>
          <w:titlePg/>
        </w:sectPr>
      </w:pPr>
      <w:r>
        <w:t>8/5 - Наташа Теодорови</w:t>
      </w:r>
    </w:p>
    <w:p w14:paraId="79878B3A" w14:textId="77777777" w:rsidR="00940448" w:rsidRDefault="00000000">
      <w:pPr>
        <w:rPr>
          <w:color w:val="FF0000"/>
        </w:rPr>
        <w:sectPr w:rsidR="00940448">
          <w:type w:val="continuous"/>
          <w:pgSz w:w="12240" w:h="15840"/>
          <w:pgMar w:top="1134" w:right="992" w:bottom="899" w:left="1247" w:header="720" w:footer="720" w:gutter="0"/>
          <w:pgNumType w:start="17"/>
          <w:cols w:space="720"/>
        </w:sectPr>
      </w:pPr>
      <w:r>
        <w:t xml:space="preserve">              </w:t>
      </w:r>
      <w:r>
        <w:rPr>
          <w:sz w:val="22"/>
          <w:szCs w:val="22"/>
        </w:rPr>
        <w:t xml:space="preserve"> </w:t>
      </w:r>
      <w:r>
        <w:rPr>
          <w:sz w:val="22"/>
          <w:szCs w:val="22"/>
          <w:u w:val="single"/>
        </w:rPr>
        <w:t xml:space="preserve">Рук. Одељ. већа:Наташа Теодоровић </w:t>
      </w:r>
    </w:p>
    <w:p w14:paraId="5FF526AE" w14:textId="77777777" w:rsidR="00940448" w:rsidRDefault="00940448">
      <w:pPr>
        <w:rPr>
          <w:color w:val="FF0000"/>
        </w:rPr>
        <w:sectPr w:rsidR="00940448">
          <w:type w:val="continuous"/>
          <w:pgSz w:w="12240" w:h="15840"/>
          <w:pgMar w:top="1440" w:right="810" w:bottom="1440" w:left="1440" w:header="2" w:footer="720" w:gutter="0"/>
          <w:cols w:space="720"/>
        </w:sectPr>
      </w:pPr>
    </w:p>
    <w:bookmarkEnd w:id="3"/>
    <w:p w14:paraId="5AD9CFBB" w14:textId="77777777" w:rsidR="00940448" w:rsidRDefault="00940448">
      <w:pPr>
        <w:jc w:val="both"/>
        <w:rPr>
          <w:b/>
          <w:sz w:val="20"/>
          <w:szCs w:val="20"/>
        </w:rPr>
      </w:pPr>
    </w:p>
    <w:p w14:paraId="71030FB3" w14:textId="77777777" w:rsidR="00940448" w:rsidRDefault="00940448">
      <w:pPr>
        <w:jc w:val="both"/>
        <w:rPr>
          <w:b/>
          <w:sz w:val="20"/>
          <w:szCs w:val="20"/>
        </w:rPr>
      </w:pPr>
    </w:p>
    <w:p w14:paraId="1D7E2CE8" w14:textId="77777777" w:rsidR="00940448" w:rsidRDefault="00000000">
      <w:pPr>
        <w:jc w:val="both"/>
        <w:rPr>
          <w:b/>
          <w:sz w:val="20"/>
          <w:szCs w:val="20"/>
        </w:rPr>
      </w:pPr>
      <w:r>
        <w:rPr>
          <w:b/>
          <w:sz w:val="20"/>
          <w:szCs w:val="20"/>
        </w:rPr>
        <w:t>СТРУЧНО ВЕЋЕ  СРПСКОГ И СТРАНИХ ЈЕЗИКА</w:t>
      </w:r>
    </w:p>
    <w:p w14:paraId="0C8D82E5" w14:textId="77777777" w:rsidR="00940448" w:rsidRDefault="00000000">
      <w:pPr>
        <w:jc w:val="both"/>
        <w:rPr>
          <w:b/>
          <w:sz w:val="20"/>
          <w:szCs w:val="20"/>
        </w:rPr>
      </w:pPr>
      <w:r>
        <w:rPr>
          <w:b/>
          <w:sz w:val="20"/>
          <w:szCs w:val="20"/>
        </w:rPr>
        <w:t xml:space="preserve">Српски језик </w:t>
      </w:r>
    </w:p>
    <w:p w14:paraId="2BE35107" w14:textId="77777777" w:rsidR="00940448" w:rsidRDefault="00000000">
      <w:pPr>
        <w:jc w:val="both"/>
      </w:pPr>
      <w:r>
        <w:t>1. Марија Мандић: 6</w:t>
      </w:r>
      <w:r>
        <w:rPr>
          <w:vertAlign w:val="subscript"/>
        </w:rPr>
        <w:t>5</w:t>
      </w:r>
      <w:r>
        <w:t xml:space="preserve"> ,8</w:t>
      </w:r>
      <w:r>
        <w:rPr>
          <w:vertAlign w:val="subscript"/>
        </w:rPr>
        <w:t>2</w:t>
      </w:r>
      <w:r>
        <w:t>, 8</w:t>
      </w:r>
      <w:r>
        <w:rPr>
          <w:vertAlign w:val="subscript"/>
        </w:rPr>
        <w:t>3</w:t>
      </w:r>
      <w:r>
        <w:t>, 8</w:t>
      </w:r>
      <w:r>
        <w:rPr>
          <w:vertAlign w:val="subscript"/>
        </w:rPr>
        <w:t>4</w:t>
      </w:r>
      <w:r>
        <w:t>, ,8</w:t>
      </w:r>
      <w:r>
        <w:rPr>
          <w:vertAlign w:val="subscript"/>
        </w:rPr>
        <w:t>5</w:t>
      </w:r>
      <w:r>
        <w:t xml:space="preserve">  (20 ч)</w:t>
      </w:r>
    </w:p>
    <w:p w14:paraId="4AA8381C" w14:textId="77777777" w:rsidR="00940448" w:rsidRDefault="00000000">
      <w:pPr>
        <w:jc w:val="both"/>
      </w:pPr>
      <w:r>
        <w:t>2. Данијела Милићевић: 6</w:t>
      </w:r>
      <w:r>
        <w:rPr>
          <w:vertAlign w:val="subscript"/>
        </w:rPr>
        <w:t>1</w:t>
      </w:r>
      <w:r>
        <w:t>, 6</w:t>
      </w:r>
      <w:r>
        <w:rPr>
          <w:vertAlign w:val="subscript"/>
        </w:rPr>
        <w:t>2,</w:t>
      </w:r>
      <w:r>
        <w:t>6</w:t>
      </w:r>
      <w:r>
        <w:rPr>
          <w:vertAlign w:val="subscript"/>
        </w:rPr>
        <w:t xml:space="preserve">3, </w:t>
      </w:r>
      <w:r>
        <w:t>6</w:t>
      </w:r>
      <w:r>
        <w:rPr>
          <w:vertAlign w:val="subscript"/>
        </w:rPr>
        <w:t xml:space="preserve">4, </w:t>
      </w:r>
      <w:r>
        <w:t>8</w:t>
      </w:r>
      <w:r>
        <w:rPr>
          <w:vertAlign w:val="subscript"/>
        </w:rPr>
        <w:t xml:space="preserve">1, </w:t>
      </w:r>
      <w:r>
        <w:t xml:space="preserve">  (20 ч.) </w:t>
      </w:r>
    </w:p>
    <w:p w14:paraId="327D5759" w14:textId="77777777" w:rsidR="00940448" w:rsidRDefault="00000000">
      <w:pPr>
        <w:jc w:val="both"/>
      </w:pPr>
      <w:r>
        <w:t>3. Весна Спасић: 5</w:t>
      </w:r>
      <w:r>
        <w:rPr>
          <w:vertAlign w:val="subscript"/>
        </w:rPr>
        <w:t>1,</w:t>
      </w:r>
      <w:r>
        <w:t>5</w:t>
      </w:r>
      <w:r>
        <w:rPr>
          <w:vertAlign w:val="subscript"/>
        </w:rPr>
        <w:t>2</w:t>
      </w:r>
      <w:r>
        <w:t>, 5</w:t>
      </w:r>
      <w:r>
        <w:rPr>
          <w:vertAlign w:val="subscript"/>
        </w:rPr>
        <w:t>4</w:t>
      </w:r>
      <w:r>
        <w:t>, 5</w:t>
      </w:r>
      <w:r>
        <w:rPr>
          <w:vertAlign w:val="subscript"/>
        </w:rPr>
        <w:t>5</w:t>
      </w:r>
      <w:r>
        <w:t xml:space="preserve">   (20 ч.)</w:t>
      </w:r>
    </w:p>
    <w:p w14:paraId="0D8CCE9F" w14:textId="77777777" w:rsidR="00940448" w:rsidRDefault="00000000">
      <w:pPr>
        <w:jc w:val="both"/>
      </w:pPr>
      <w:r>
        <w:t>4. Јелица Голубовић: 5</w:t>
      </w:r>
      <w:r>
        <w:rPr>
          <w:vertAlign w:val="subscript"/>
        </w:rPr>
        <w:t>3</w:t>
      </w:r>
      <w:r>
        <w:t>, 7</w:t>
      </w:r>
      <w:r>
        <w:rPr>
          <w:vertAlign w:val="subscript"/>
        </w:rPr>
        <w:t>1</w:t>
      </w:r>
      <w:r>
        <w:t>,7</w:t>
      </w:r>
      <w:r>
        <w:rPr>
          <w:vertAlign w:val="subscript"/>
        </w:rPr>
        <w:t>2,</w:t>
      </w:r>
      <w:r>
        <w:t xml:space="preserve"> 7</w:t>
      </w:r>
      <w:r>
        <w:rPr>
          <w:vertAlign w:val="subscript"/>
        </w:rPr>
        <w:t>3,</w:t>
      </w:r>
      <w:r>
        <w:t>7</w:t>
      </w:r>
      <w:r>
        <w:rPr>
          <w:vertAlign w:val="subscript"/>
        </w:rPr>
        <w:t xml:space="preserve">4 </w:t>
      </w:r>
      <w:r>
        <w:t xml:space="preserve"> (20 ч.)</w:t>
      </w:r>
    </w:p>
    <w:p w14:paraId="6DDF62B4" w14:textId="77777777" w:rsidR="00940448" w:rsidRDefault="00940448">
      <w:pPr>
        <w:jc w:val="both"/>
        <w:rPr>
          <w:color w:val="FF0000"/>
          <w:sz w:val="16"/>
          <w:szCs w:val="16"/>
        </w:rPr>
      </w:pPr>
    </w:p>
    <w:p w14:paraId="2DDA9565" w14:textId="77777777" w:rsidR="00940448" w:rsidRDefault="00000000">
      <w:pPr>
        <w:jc w:val="both"/>
        <w:rPr>
          <w:b/>
        </w:rPr>
      </w:pPr>
      <w:r>
        <w:rPr>
          <w:b/>
        </w:rPr>
        <w:t>Енглески језик</w:t>
      </w:r>
    </w:p>
    <w:p w14:paraId="35A1FCDD" w14:textId="77777777" w:rsidR="00940448" w:rsidRDefault="00000000">
      <w:pPr>
        <w:jc w:val="both"/>
      </w:pPr>
      <w:r>
        <w:t>1. Оливера Тимотијевић: 2</w:t>
      </w:r>
      <w:r>
        <w:rPr>
          <w:vertAlign w:val="subscript"/>
        </w:rPr>
        <w:t xml:space="preserve">1, </w:t>
      </w:r>
      <w:r>
        <w:t>2</w:t>
      </w:r>
      <w:r>
        <w:rPr>
          <w:vertAlign w:val="subscript"/>
        </w:rPr>
        <w:t>2</w:t>
      </w:r>
      <w:r>
        <w:t>, 2</w:t>
      </w:r>
      <w:r>
        <w:rPr>
          <w:vertAlign w:val="subscript"/>
        </w:rPr>
        <w:t>5</w:t>
      </w:r>
      <w:r>
        <w:t>, 4</w:t>
      </w:r>
      <w:r>
        <w:rPr>
          <w:vertAlign w:val="subscript"/>
        </w:rPr>
        <w:t xml:space="preserve">1, </w:t>
      </w:r>
      <w:r>
        <w:t>4</w:t>
      </w:r>
      <w:r>
        <w:rPr>
          <w:vertAlign w:val="subscript"/>
        </w:rPr>
        <w:t>2</w:t>
      </w:r>
      <w:r>
        <w:t>, 6</w:t>
      </w:r>
      <w:r>
        <w:rPr>
          <w:vertAlign w:val="subscript"/>
        </w:rPr>
        <w:t>1</w:t>
      </w:r>
      <w:r>
        <w:t>, 6</w:t>
      </w:r>
      <w:r>
        <w:rPr>
          <w:vertAlign w:val="subscript"/>
        </w:rPr>
        <w:t>4</w:t>
      </w:r>
      <w:r>
        <w:t>, 6</w:t>
      </w:r>
      <w:r>
        <w:rPr>
          <w:vertAlign w:val="subscript"/>
        </w:rPr>
        <w:t>5</w:t>
      </w:r>
      <w:r>
        <w:t>, 8</w:t>
      </w:r>
      <w:r>
        <w:rPr>
          <w:vertAlign w:val="subscript"/>
        </w:rPr>
        <w:t>1</w:t>
      </w:r>
      <w:r>
        <w:t>, 8</w:t>
      </w:r>
      <w:r>
        <w:rPr>
          <w:vertAlign w:val="subscript"/>
        </w:rPr>
        <w:t>4</w:t>
      </w:r>
      <w:r>
        <w:t xml:space="preserve"> - (20 ч.)</w:t>
      </w:r>
    </w:p>
    <w:p w14:paraId="226E7477" w14:textId="77777777" w:rsidR="00940448" w:rsidRDefault="00000000">
      <w:pPr>
        <w:jc w:val="both"/>
      </w:pPr>
      <w:r>
        <w:t>2. Бранка Попадић:1</w:t>
      </w:r>
      <w:r>
        <w:rPr>
          <w:vertAlign w:val="subscript"/>
        </w:rPr>
        <w:t xml:space="preserve">1, </w:t>
      </w:r>
      <w:r>
        <w:t>1</w:t>
      </w:r>
      <w:r>
        <w:rPr>
          <w:vertAlign w:val="subscript"/>
        </w:rPr>
        <w:t>2,</w:t>
      </w:r>
      <w:r>
        <w:t xml:space="preserve"> 1</w:t>
      </w:r>
      <w:r>
        <w:rPr>
          <w:vertAlign w:val="subscript"/>
        </w:rPr>
        <w:t>4</w:t>
      </w:r>
      <w:r>
        <w:t>, 3</w:t>
      </w:r>
      <w:r>
        <w:rPr>
          <w:vertAlign w:val="subscript"/>
        </w:rPr>
        <w:t>1</w:t>
      </w:r>
      <w:r>
        <w:t>, 3</w:t>
      </w:r>
      <w:r>
        <w:rPr>
          <w:vertAlign w:val="subscript"/>
        </w:rPr>
        <w:t>4</w:t>
      </w:r>
      <w:r>
        <w:t>, 5</w:t>
      </w:r>
      <w:r>
        <w:rPr>
          <w:vertAlign w:val="subscript"/>
        </w:rPr>
        <w:t>1</w:t>
      </w:r>
      <w:r>
        <w:t>, 5</w:t>
      </w:r>
      <w:r>
        <w:rPr>
          <w:vertAlign w:val="subscript"/>
        </w:rPr>
        <w:t>2</w:t>
      </w:r>
      <w:r>
        <w:t>, 5</w:t>
      </w:r>
      <w:r>
        <w:rPr>
          <w:vertAlign w:val="subscript"/>
        </w:rPr>
        <w:t>5 ,</w:t>
      </w:r>
      <w:r>
        <w:t>7</w:t>
      </w:r>
      <w:r>
        <w:rPr>
          <w:vertAlign w:val="subscript"/>
        </w:rPr>
        <w:t>1,</w:t>
      </w:r>
      <w:r>
        <w:t>7</w:t>
      </w:r>
      <w:r>
        <w:rPr>
          <w:vertAlign w:val="subscript"/>
        </w:rPr>
        <w:t xml:space="preserve">4 </w:t>
      </w:r>
      <w:r>
        <w:t>(20ч)</w:t>
      </w:r>
    </w:p>
    <w:p w14:paraId="0276CC54" w14:textId="77777777" w:rsidR="00940448" w:rsidRDefault="00000000">
      <w:pPr>
        <w:jc w:val="both"/>
      </w:pPr>
      <w:r>
        <w:t>3. Нина Вукотић Арнаут: 1</w:t>
      </w:r>
      <w:r>
        <w:rPr>
          <w:vertAlign w:val="subscript"/>
        </w:rPr>
        <w:t>3</w:t>
      </w:r>
      <w:r>
        <w:t>, 1</w:t>
      </w:r>
      <w:r>
        <w:rPr>
          <w:vertAlign w:val="subscript"/>
        </w:rPr>
        <w:t>5</w:t>
      </w:r>
      <w:r>
        <w:t>, 3</w:t>
      </w:r>
      <w:r>
        <w:rPr>
          <w:vertAlign w:val="subscript"/>
        </w:rPr>
        <w:t>2</w:t>
      </w:r>
      <w:r>
        <w:t>, 3</w:t>
      </w:r>
      <w:r>
        <w:rPr>
          <w:vertAlign w:val="subscript"/>
        </w:rPr>
        <w:t>3</w:t>
      </w:r>
      <w:r>
        <w:t>,</w:t>
      </w:r>
      <w:r>
        <w:rPr>
          <w:vertAlign w:val="subscript"/>
        </w:rPr>
        <w:t xml:space="preserve"> </w:t>
      </w:r>
      <w:r>
        <w:t>3</w:t>
      </w:r>
      <w:r>
        <w:rPr>
          <w:vertAlign w:val="subscript"/>
        </w:rPr>
        <w:t>5</w:t>
      </w:r>
      <w:r>
        <w:t>, 5</w:t>
      </w:r>
      <w:r>
        <w:rPr>
          <w:vertAlign w:val="subscript"/>
        </w:rPr>
        <w:t>3</w:t>
      </w:r>
      <w:r>
        <w:t>, 5</w:t>
      </w:r>
      <w:r>
        <w:rPr>
          <w:vertAlign w:val="subscript"/>
        </w:rPr>
        <w:t>4</w:t>
      </w:r>
      <w:r>
        <w:t>, 7</w:t>
      </w:r>
      <w:r>
        <w:rPr>
          <w:vertAlign w:val="subscript"/>
        </w:rPr>
        <w:t>2</w:t>
      </w:r>
      <w:r>
        <w:t>, 7</w:t>
      </w:r>
      <w:r>
        <w:rPr>
          <w:vertAlign w:val="subscript"/>
        </w:rPr>
        <w:t xml:space="preserve">3 </w:t>
      </w:r>
      <w:r>
        <w:t>(18 ч) , грађанско 7</w:t>
      </w:r>
      <w:r>
        <w:rPr>
          <w:vertAlign w:val="subscript"/>
        </w:rPr>
        <w:t>2</w:t>
      </w:r>
      <w:r>
        <w:t xml:space="preserve"> (20 ч.)</w:t>
      </w:r>
    </w:p>
    <w:p w14:paraId="228976DA" w14:textId="77777777" w:rsidR="00940448" w:rsidRDefault="00000000">
      <w:pPr>
        <w:jc w:val="both"/>
      </w:pPr>
      <w:r>
        <w:t>4. Милева Стефановић:  2</w:t>
      </w:r>
      <w:r>
        <w:rPr>
          <w:vertAlign w:val="subscript"/>
        </w:rPr>
        <w:t>3</w:t>
      </w:r>
      <w:r>
        <w:t>, 2</w:t>
      </w:r>
      <w:r>
        <w:rPr>
          <w:vertAlign w:val="subscript"/>
        </w:rPr>
        <w:t>4</w:t>
      </w:r>
      <w:r>
        <w:t>, 4</w:t>
      </w:r>
      <w:r>
        <w:rPr>
          <w:vertAlign w:val="subscript"/>
        </w:rPr>
        <w:t>3</w:t>
      </w:r>
      <w:r>
        <w:t>,4</w:t>
      </w:r>
      <w:r>
        <w:rPr>
          <w:vertAlign w:val="subscript"/>
        </w:rPr>
        <w:t>4</w:t>
      </w:r>
      <w:r>
        <w:t>, 4</w:t>
      </w:r>
      <w:r>
        <w:rPr>
          <w:vertAlign w:val="subscript"/>
        </w:rPr>
        <w:t>5</w:t>
      </w:r>
      <w:r>
        <w:t>, 6</w:t>
      </w:r>
      <w:r>
        <w:rPr>
          <w:vertAlign w:val="subscript"/>
        </w:rPr>
        <w:t>3</w:t>
      </w:r>
      <w:r>
        <w:t>, 6</w:t>
      </w:r>
      <w:r>
        <w:rPr>
          <w:vertAlign w:val="subscript"/>
        </w:rPr>
        <w:t>4</w:t>
      </w:r>
      <w:r>
        <w:t>, 8</w:t>
      </w:r>
      <w:r>
        <w:rPr>
          <w:vertAlign w:val="subscript"/>
        </w:rPr>
        <w:t>2,</w:t>
      </w:r>
      <w:r>
        <w:t>8</w:t>
      </w:r>
      <w:r>
        <w:rPr>
          <w:vertAlign w:val="subscript"/>
        </w:rPr>
        <w:t>3,</w:t>
      </w:r>
      <w:r>
        <w:t xml:space="preserve"> 8</w:t>
      </w:r>
      <w:r>
        <w:rPr>
          <w:vertAlign w:val="subscript"/>
        </w:rPr>
        <w:t xml:space="preserve">5 </w:t>
      </w:r>
      <w:r>
        <w:t>(20 ч)</w:t>
      </w:r>
    </w:p>
    <w:p w14:paraId="0EA155DA" w14:textId="77777777" w:rsidR="00940448" w:rsidRDefault="00940448">
      <w:pPr>
        <w:ind w:left="720" w:hanging="720"/>
        <w:jc w:val="both"/>
        <w:rPr>
          <w:color w:val="FF0000"/>
        </w:rPr>
      </w:pPr>
    </w:p>
    <w:p w14:paraId="5E674FB4" w14:textId="77777777" w:rsidR="00940448" w:rsidRDefault="00000000">
      <w:pPr>
        <w:ind w:left="720" w:hanging="720"/>
        <w:jc w:val="both"/>
      </w:pPr>
      <w:r>
        <w:t xml:space="preserve"> Немачки језик</w:t>
      </w:r>
    </w:p>
    <w:p w14:paraId="3C699F7B" w14:textId="77777777" w:rsidR="00940448" w:rsidRDefault="00000000">
      <w:pPr>
        <w:jc w:val="both"/>
      </w:pPr>
      <w:r>
        <w:t>1.Славица Томашевић: 6</w:t>
      </w:r>
      <w:r>
        <w:rPr>
          <w:vertAlign w:val="subscript"/>
        </w:rPr>
        <w:t>1</w:t>
      </w:r>
      <w:r>
        <w:t>, 6</w:t>
      </w:r>
      <w:r>
        <w:rPr>
          <w:vertAlign w:val="subscript"/>
        </w:rPr>
        <w:t>2</w:t>
      </w:r>
      <w:r>
        <w:t>, 6</w:t>
      </w:r>
      <w:r>
        <w:rPr>
          <w:vertAlign w:val="subscript"/>
        </w:rPr>
        <w:t>3</w:t>
      </w:r>
      <w:r>
        <w:t>, 6</w:t>
      </w:r>
      <w:r>
        <w:rPr>
          <w:vertAlign w:val="subscript"/>
        </w:rPr>
        <w:t>4</w:t>
      </w:r>
      <w:r>
        <w:t>, 6</w:t>
      </w:r>
      <w:r>
        <w:rPr>
          <w:vertAlign w:val="subscript"/>
        </w:rPr>
        <w:t>5</w:t>
      </w:r>
      <w:r>
        <w:t>, 8</w:t>
      </w:r>
      <w:r>
        <w:rPr>
          <w:vertAlign w:val="subscript"/>
        </w:rPr>
        <w:t>1</w:t>
      </w:r>
      <w:r>
        <w:t>, 8</w:t>
      </w:r>
      <w:r>
        <w:rPr>
          <w:vertAlign w:val="subscript"/>
        </w:rPr>
        <w:t>2</w:t>
      </w:r>
      <w:r>
        <w:t>, 8</w:t>
      </w:r>
      <w:r>
        <w:rPr>
          <w:vertAlign w:val="subscript"/>
        </w:rPr>
        <w:t>3</w:t>
      </w:r>
      <w:r>
        <w:t>, 8</w:t>
      </w:r>
      <w:r>
        <w:rPr>
          <w:vertAlign w:val="subscript"/>
        </w:rPr>
        <w:t>4,</w:t>
      </w:r>
      <w:r>
        <w:t>8</w:t>
      </w:r>
      <w:r>
        <w:rPr>
          <w:vertAlign w:val="subscript"/>
        </w:rPr>
        <w:t>5</w:t>
      </w:r>
      <w:r>
        <w:t xml:space="preserve"> - (20 ч.) </w:t>
      </w:r>
    </w:p>
    <w:p w14:paraId="3B180B86" w14:textId="77777777" w:rsidR="00940448" w:rsidRDefault="00000000">
      <w:pPr>
        <w:jc w:val="both"/>
      </w:pPr>
      <w:r>
        <w:t>2.Марија Младеновић : 5</w:t>
      </w:r>
      <w:r>
        <w:rPr>
          <w:vertAlign w:val="subscript"/>
        </w:rPr>
        <w:t>1</w:t>
      </w:r>
      <w:r>
        <w:t>, 5</w:t>
      </w:r>
      <w:r>
        <w:rPr>
          <w:vertAlign w:val="subscript"/>
        </w:rPr>
        <w:t>2</w:t>
      </w:r>
      <w:r>
        <w:t>, 5</w:t>
      </w:r>
      <w:r>
        <w:rPr>
          <w:vertAlign w:val="subscript"/>
        </w:rPr>
        <w:t>3</w:t>
      </w:r>
      <w:r>
        <w:t>, 5</w:t>
      </w:r>
      <w:r>
        <w:rPr>
          <w:vertAlign w:val="subscript"/>
        </w:rPr>
        <w:t xml:space="preserve">4, </w:t>
      </w:r>
      <w:r>
        <w:t>5</w:t>
      </w:r>
      <w:r>
        <w:rPr>
          <w:vertAlign w:val="subscript"/>
        </w:rPr>
        <w:t>5,</w:t>
      </w:r>
      <w:r>
        <w:t>7</w:t>
      </w:r>
      <w:r>
        <w:rPr>
          <w:vertAlign w:val="subscript"/>
        </w:rPr>
        <w:t xml:space="preserve">1 , </w:t>
      </w:r>
      <w:r>
        <w:t>7</w:t>
      </w:r>
      <w:r>
        <w:rPr>
          <w:vertAlign w:val="subscript"/>
        </w:rPr>
        <w:t>2</w:t>
      </w:r>
      <w:r>
        <w:t xml:space="preserve"> , 7</w:t>
      </w:r>
      <w:r>
        <w:rPr>
          <w:vertAlign w:val="subscript"/>
        </w:rPr>
        <w:t>3</w:t>
      </w:r>
      <w:r>
        <w:t xml:space="preserve"> , 7</w:t>
      </w:r>
      <w:r>
        <w:rPr>
          <w:vertAlign w:val="subscript"/>
        </w:rPr>
        <w:t>4</w:t>
      </w:r>
      <w:r>
        <w:t xml:space="preserve">, </w:t>
      </w:r>
      <w:r>
        <w:rPr>
          <w:vertAlign w:val="subscript"/>
        </w:rPr>
        <w:t xml:space="preserve"> </w:t>
      </w:r>
      <w:r>
        <w:t xml:space="preserve">- (18 ч.) </w:t>
      </w:r>
    </w:p>
    <w:p w14:paraId="247EE55B" w14:textId="77777777" w:rsidR="00940448" w:rsidRDefault="00940448">
      <w:pPr>
        <w:jc w:val="both"/>
        <w:rPr>
          <w:color w:val="FF0000"/>
        </w:rPr>
      </w:pPr>
    </w:p>
    <w:p w14:paraId="33318716" w14:textId="77777777" w:rsidR="00940448" w:rsidRDefault="00000000">
      <w:pPr>
        <w:jc w:val="both"/>
        <w:rPr>
          <w:b/>
        </w:rPr>
      </w:pPr>
      <w:r>
        <w:rPr>
          <w:b/>
        </w:rPr>
        <w:t>Рук. актива српског и страних језика: Марија Мандић</w:t>
      </w:r>
    </w:p>
    <w:p w14:paraId="0E182538" w14:textId="77777777" w:rsidR="00940448" w:rsidRDefault="00940448">
      <w:pPr>
        <w:jc w:val="both"/>
        <w:rPr>
          <w:color w:val="FF0000"/>
          <w:sz w:val="20"/>
          <w:szCs w:val="20"/>
        </w:rPr>
      </w:pPr>
    </w:p>
    <w:p w14:paraId="4F58A118" w14:textId="77777777" w:rsidR="00940448" w:rsidRDefault="00000000">
      <w:pPr>
        <w:jc w:val="both"/>
        <w:rPr>
          <w:b/>
          <w:sz w:val="20"/>
          <w:szCs w:val="20"/>
        </w:rPr>
      </w:pPr>
      <w:r>
        <w:rPr>
          <w:b/>
          <w:sz w:val="20"/>
          <w:szCs w:val="20"/>
        </w:rPr>
        <w:t>СТРУЧНО ВЕЋЕ ИСТОРИЈЕ И ГЕОГРАФИЈЕ</w:t>
      </w:r>
    </w:p>
    <w:p w14:paraId="16290810" w14:textId="77777777" w:rsidR="00940448" w:rsidRDefault="00000000">
      <w:pPr>
        <w:jc w:val="both"/>
      </w:pPr>
      <w:r>
        <w:t>Историја</w:t>
      </w:r>
    </w:p>
    <w:p w14:paraId="3F270855" w14:textId="77777777" w:rsidR="00940448" w:rsidRDefault="00000000">
      <w:pPr>
        <w:jc w:val="both"/>
      </w:pPr>
      <w:r>
        <w:t>1.Јелена Ондрик: 5</w:t>
      </w:r>
      <w:r>
        <w:rPr>
          <w:vertAlign w:val="subscript"/>
        </w:rPr>
        <w:t>1</w:t>
      </w:r>
      <w:r>
        <w:t>, 5</w:t>
      </w:r>
      <w:r>
        <w:rPr>
          <w:vertAlign w:val="subscript"/>
        </w:rPr>
        <w:t>2</w:t>
      </w:r>
      <w:r>
        <w:t>, 5</w:t>
      </w:r>
      <w:r>
        <w:rPr>
          <w:vertAlign w:val="subscript"/>
        </w:rPr>
        <w:t>3</w:t>
      </w:r>
      <w:r>
        <w:t>, 5</w:t>
      </w:r>
      <w:r>
        <w:rPr>
          <w:vertAlign w:val="subscript"/>
        </w:rPr>
        <w:t>4</w:t>
      </w:r>
      <w:r>
        <w:t>, 5</w:t>
      </w:r>
      <w:r>
        <w:rPr>
          <w:vertAlign w:val="subscript"/>
        </w:rPr>
        <w:t>5 ,</w:t>
      </w:r>
      <w:r>
        <w:t xml:space="preserve"> 7</w:t>
      </w:r>
      <w:r>
        <w:rPr>
          <w:vertAlign w:val="subscript"/>
        </w:rPr>
        <w:t>1</w:t>
      </w:r>
      <w:r>
        <w:t>, 7</w:t>
      </w:r>
      <w:r>
        <w:rPr>
          <w:vertAlign w:val="subscript"/>
        </w:rPr>
        <w:t>2</w:t>
      </w:r>
      <w:r>
        <w:t xml:space="preserve"> , 7</w:t>
      </w:r>
      <w:r>
        <w:rPr>
          <w:vertAlign w:val="subscript"/>
        </w:rPr>
        <w:t>3</w:t>
      </w:r>
      <w:r>
        <w:t>, 7</w:t>
      </w:r>
      <w:r>
        <w:rPr>
          <w:vertAlign w:val="subscript"/>
        </w:rPr>
        <w:t>4</w:t>
      </w:r>
      <w:r>
        <w:t xml:space="preserve"> </w:t>
      </w:r>
      <w:r>
        <w:rPr>
          <w:vertAlign w:val="subscript"/>
        </w:rPr>
        <w:t xml:space="preserve"> </w:t>
      </w:r>
      <w:r>
        <w:t>(13 ч) +  грађ. в. ( 3 ч)</w:t>
      </w:r>
    </w:p>
    <w:p w14:paraId="57777966" w14:textId="77777777" w:rsidR="00940448" w:rsidRDefault="00000000">
      <w:pPr>
        <w:jc w:val="both"/>
      </w:pPr>
      <w:r>
        <w:t>2.Марко Трифуновић:   6</w:t>
      </w:r>
      <w:r>
        <w:rPr>
          <w:vertAlign w:val="subscript"/>
        </w:rPr>
        <w:t xml:space="preserve">1, </w:t>
      </w:r>
      <w:r>
        <w:t>6</w:t>
      </w:r>
      <w:r>
        <w:rPr>
          <w:vertAlign w:val="subscript"/>
        </w:rPr>
        <w:t>2,</w:t>
      </w:r>
      <w:r>
        <w:t xml:space="preserve"> 6</w:t>
      </w:r>
      <w:r>
        <w:rPr>
          <w:vertAlign w:val="subscript"/>
        </w:rPr>
        <w:t xml:space="preserve">3, </w:t>
      </w:r>
      <w:r>
        <w:t>6</w:t>
      </w:r>
      <w:r>
        <w:rPr>
          <w:vertAlign w:val="subscript"/>
        </w:rPr>
        <w:t>4</w:t>
      </w:r>
      <w:r>
        <w:t>, 6</w:t>
      </w:r>
      <w:r>
        <w:rPr>
          <w:vertAlign w:val="subscript"/>
        </w:rPr>
        <w:t>5</w:t>
      </w:r>
      <w:r>
        <w:t>, 8</w:t>
      </w:r>
      <w:r>
        <w:rPr>
          <w:vertAlign w:val="subscript"/>
        </w:rPr>
        <w:t>1</w:t>
      </w:r>
      <w:r>
        <w:t>, 8</w:t>
      </w:r>
      <w:r>
        <w:rPr>
          <w:vertAlign w:val="subscript"/>
        </w:rPr>
        <w:t>2</w:t>
      </w:r>
      <w:r>
        <w:t xml:space="preserve"> , 8</w:t>
      </w:r>
      <w:r>
        <w:rPr>
          <w:vertAlign w:val="subscript"/>
        </w:rPr>
        <w:t>3</w:t>
      </w:r>
      <w:r>
        <w:t>, 8</w:t>
      </w:r>
      <w:r>
        <w:rPr>
          <w:vertAlign w:val="subscript"/>
        </w:rPr>
        <w:t>4</w:t>
      </w:r>
      <w:r>
        <w:t xml:space="preserve"> ,8</w:t>
      </w:r>
      <w:r>
        <w:rPr>
          <w:vertAlign w:val="subscript"/>
        </w:rPr>
        <w:t>5</w:t>
      </w:r>
      <w:r>
        <w:t xml:space="preserve"> (20 ч.)</w:t>
      </w:r>
    </w:p>
    <w:p w14:paraId="1D7913B3" w14:textId="77777777" w:rsidR="00940448" w:rsidRDefault="00000000">
      <w:pPr>
        <w:jc w:val="both"/>
      </w:pPr>
      <w:r>
        <w:lastRenderedPageBreak/>
        <w:t>3. Драган Станковић: СНА -Филозофија са децом - 10 група</w:t>
      </w:r>
    </w:p>
    <w:p w14:paraId="48F5851B" w14:textId="77777777" w:rsidR="00940448" w:rsidRDefault="00940448">
      <w:pPr>
        <w:jc w:val="both"/>
      </w:pPr>
    </w:p>
    <w:p w14:paraId="0E0036CD" w14:textId="77777777" w:rsidR="00940448" w:rsidRDefault="00000000">
      <w:pPr>
        <w:jc w:val="both"/>
      </w:pPr>
      <w:r>
        <w:t>Географија</w:t>
      </w:r>
    </w:p>
    <w:p w14:paraId="39430FB8" w14:textId="77777777" w:rsidR="00940448" w:rsidRPr="0004276C" w:rsidRDefault="00000000">
      <w:pPr>
        <w:jc w:val="both"/>
        <w:rPr>
          <w:lang w:val="sr-Latn-RS"/>
        </w:rPr>
      </w:pPr>
      <w:r>
        <w:t>1. Јадранка Косовац:  5</w:t>
      </w:r>
      <w:r>
        <w:rPr>
          <w:vertAlign w:val="subscript"/>
        </w:rPr>
        <w:t xml:space="preserve">1 , </w:t>
      </w:r>
      <w:r>
        <w:t>5</w:t>
      </w:r>
      <w:r>
        <w:rPr>
          <w:vertAlign w:val="subscript"/>
        </w:rPr>
        <w:t>2,</w:t>
      </w:r>
      <w:r>
        <w:t xml:space="preserve"> 5</w:t>
      </w:r>
      <w:r>
        <w:rPr>
          <w:vertAlign w:val="subscript"/>
        </w:rPr>
        <w:t>3,</w:t>
      </w:r>
      <w:r>
        <w:t>5</w:t>
      </w:r>
      <w:r>
        <w:rPr>
          <w:vertAlign w:val="subscript"/>
        </w:rPr>
        <w:t>4,</w:t>
      </w:r>
      <w:r>
        <w:t xml:space="preserve"> 5</w:t>
      </w:r>
      <w:r>
        <w:rPr>
          <w:vertAlign w:val="subscript"/>
        </w:rPr>
        <w:t>5,</w:t>
      </w:r>
      <w:r>
        <w:t>6</w:t>
      </w:r>
      <w:r>
        <w:rPr>
          <w:vertAlign w:val="subscript"/>
        </w:rPr>
        <w:t>1</w:t>
      </w:r>
      <w:r>
        <w:t>,6</w:t>
      </w:r>
      <w:r>
        <w:rPr>
          <w:vertAlign w:val="subscript"/>
        </w:rPr>
        <w:t>3</w:t>
      </w:r>
      <w:r>
        <w:t>, 8</w:t>
      </w:r>
      <w:r>
        <w:rPr>
          <w:vertAlign w:val="subscript"/>
        </w:rPr>
        <w:t>1</w:t>
      </w:r>
      <w:r>
        <w:t>, 8</w:t>
      </w:r>
      <w:r>
        <w:rPr>
          <w:vertAlign w:val="subscript"/>
        </w:rPr>
        <w:t>2</w:t>
      </w:r>
      <w:r>
        <w:t>, 8</w:t>
      </w:r>
      <w:r>
        <w:rPr>
          <w:vertAlign w:val="subscript"/>
        </w:rPr>
        <w:t>3</w:t>
      </w:r>
      <w:r>
        <w:t>, 8</w:t>
      </w:r>
      <w:r>
        <w:rPr>
          <w:vertAlign w:val="subscript"/>
        </w:rPr>
        <w:t>4</w:t>
      </w:r>
      <w:r>
        <w:t xml:space="preserve"> 8</w:t>
      </w:r>
      <w:r>
        <w:rPr>
          <w:vertAlign w:val="subscript"/>
        </w:rPr>
        <w:t>5</w:t>
      </w:r>
      <w:r>
        <w:t>- + 1 час грађ.вас. (20 ч.)</w:t>
      </w:r>
    </w:p>
    <w:p w14:paraId="5CBED6FD" w14:textId="77777777" w:rsidR="00940448" w:rsidRDefault="00000000">
      <w:pPr>
        <w:ind w:left="720" w:hanging="720"/>
        <w:jc w:val="both"/>
        <w:rPr>
          <w:vertAlign w:val="subscript"/>
        </w:rPr>
      </w:pPr>
      <w:r>
        <w:t>2.др Зоран Милошевић: 6</w:t>
      </w:r>
      <w:r>
        <w:rPr>
          <w:vertAlign w:val="subscript"/>
        </w:rPr>
        <w:t>2,</w:t>
      </w:r>
      <w:r>
        <w:t xml:space="preserve"> 6</w:t>
      </w:r>
      <w:r>
        <w:rPr>
          <w:vertAlign w:val="subscript"/>
        </w:rPr>
        <w:t>4,</w:t>
      </w:r>
      <w:r>
        <w:t xml:space="preserve"> 6</w:t>
      </w:r>
      <w:r>
        <w:rPr>
          <w:vertAlign w:val="subscript"/>
        </w:rPr>
        <w:t>5</w:t>
      </w:r>
      <w:r>
        <w:t xml:space="preserve"> , 7</w:t>
      </w:r>
      <w:r>
        <w:rPr>
          <w:vertAlign w:val="subscript"/>
        </w:rPr>
        <w:t>1</w:t>
      </w:r>
      <w:r>
        <w:t>, 7</w:t>
      </w:r>
      <w:r>
        <w:rPr>
          <w:vertAlign w:val="subscript"/>
        </w:rPr>
        <w:t>2</w:t>
      </w:r>
      <w:r>
        <w:t>, 7</w:t>
      </w:r>
      <w:r>
        <w:rPr>
          <w:vertAlign w:val="subscript"/>
        </w:rPr>
        <w:t>3</w:t>
      </w:r>
      <w:r>
        <w:t>, 7</w:t>
      </w:r>
      <w:r>
        <w:rPr>
          <w:vertAlign w:val="subscript"/>
        </w:rPr>
        <w:t>4</w:t>
      </w:r>
      <w:r>
        <w:t xml:space="preserve"> +Сна (6ч) ук(20ч)</w:t>
      </w:r>
    </w:p>
    <w:p w14:paraId="204A9D40" w14:textId="77777777" w:rsidR="00940448" w:rsidRDefault="00940448">
      <w:pPr>
        <w:jc w:val="both"/>
        <w:rPr>
          <w:b/>
        </w:rPr>
      </w:pPr>
    </w:p>
    <w:p w14:paraId="697F64F5" w14:textId="77777777" w:rsidR="00940448" w:rsidRDefault="00000000">
      <w:pPr>
        <w:jc w:val="both"/>
        <w:rPr>
          <w:b/>
        </w:rPr>
      </w:pPr>
      <w:r>
        <w:rPr>
          <w:b/>
        </w:rPr>
        <w:t>Рук. актива: Зоран Милошевић</w:t>
      </w:r>
    </w:p>
    <w:p w14:paraId="5750FA7F" w14:textId="77777777" w:rsidR="00940448" w:rsidRDefault="00940448">
      <w:pPr>
        <w:jc w:val="both"/>
        <w:rPr>
          <w:b/>
          <w:color w:val="FF0000"/>
          <w:sz w:val="20"/>
          <w:szCs w:val="20"/>
        </w:rPr>
      </w:pPr>
    </w:p>
    <w:p w14:paraId="58A6BEC4" w14:textId="77777777" w:rsidR="00940448" w:rsidRDefault="00000000">
      <w:pPr>
        <w:jc w:val="both"/>
        <w:rPr>
          <w:b/>
          <w:sz w:val="20"/>
          <w:szCs w:val="20"/>
        </w:rPr>
      </w:pPr>
      <w:r>
        <w:rPr>
          <w:b/>
          <w:sz w:val="20"/>
          <w:szCs w:val="20"/>
        </w:rPr>
        <w:t>СТРУЧНО ВЕЋЕ МАТЕМАТИКЕ И ИНФОРМАТИКЕ</w:t>
      </w:r>
    </w:p>
    <w:p w14:paraId="0FF13CDF" w14:textId="77777777" w:rsidR="00940448" w:rsidRDefault="00000000">
      <w:pPr>
        <w:ind w:left="360" w:hanging="360"/>
        <w:jc w:val="both"/>
      </w:pPr>
      <w:r>
        <w:t>1.Милан Јефтовић: 6</w:t>
      </w:r>
      <w:r>
        <w:rPr>
          <w:vertAlign w:val="subscript"/>
        </w:rPr>
        <w:t>2</w:t>
      </w:r>
      <w:r>
        <w:t>, 6</w:t>
      </w:r>
      <w:r>
        <w:rPr>
          <w:vertAlign w:val="subscript"/>
        </w:rPr>
        <w:t>4</w:t>
      </w:r>
      <w:r>
        <w:t>, 6</w:t>
      </w:r>
      <w:r>
        <w:rPr>
          <w:vertAlign w:val="subscript"/>
        </w:rPr>
        <w:t xml:space="preserve">5 </w:t>
      </w:r>
      <w:r>
        <w:t>(12 ч) + инф. 6</w:t>
      </w:r>
      <w:r>
        <w:rPr>
          <w:vertAlign w:val="subscript"/>
        </w:rPr>
        <w:t>1</w:t>
      </w:r>
      <w:r>
        <w:t>, 6</w:t>
      </w:r>
      <w:r>
        <w:rPr>
          <w:vertAlign w:val="subscript"/>
        </w:rPr>
        <w:t>2</w:t>
      </w:r>
      <w:r>
        <w:t>, 6</w:t>
      </w:r>
      <w:r>
        <w:rPr>
          <w:vertAlign w:val="subscript"/>
        </w:rPr>
        <w:t xml:space="preserve">3, </w:t>
      </w:r>
      <w:r>
        <w:t>6</w:t>
      </w:r>
      <w:r>
        <w:rPr>
          <w:vertAlign w:val="subscript"/>
        </w:rPr>
        <w:t>4</w:t>
      </w:r>
      <w:r>
        <w:t>, 6</w:t>
      </w:r>
      <w:r>
        <w:rPr>
          <w:vertAlign w:val="subscript"/>
        </w:rPr>
        <w:t>5,</w:t>
      </w:r>
      <w:r>
        <w:t>8</w:t>
      </w:r>
      <w:r>
        <w:rPr>
          <w:vertAlign w:val="subscript"/>
        </w:rPr>
        <w:t>1</w:t>
      </w:r>
      <w:r>
        <w:t>, 8</w:t>
      </w:r>
      <w:r>
        <w:rPr>
          <w:vertAlign w:val="subscript"/>
        </w:rPr>
        <w:t>3</w:t>
      </w:r>
      <w:r>
        <w:t xml:space="preserve"> </w:t>
      </w:r>
    </w:p>
    <w:p w14:paraId="34B8FE6B" w14:textId="77777777" w:rsidR="00940448" w:rsidRDefault="00000000">
      <w:pPr>
        <w:jc w:val="both"/>
      </w:pPr>
      <w:r>
        <w:t>2. Ксенија Бундало: 5</w:t>
      </w:r>
      <w:r>
        <w:rPr>
          <w:vertAlign w:val="subscript"/>
        </w:rPr>
        <w:t>1</w:t>
      </w:r>
      <w:r>
        <w:t>,5</w:t>
      </w:r>
      <w:r>
        <w:rPr>
          <w:vertAlign w:val="subscript"/>
        </w:rPr>
        <w:t>3</w:t>
      </w:r>
      <w:r>
        <w:t xml:space="preserve"> 7</w:t>
      </w:r>
      <w:r>
        <w:rPr>
          <w:vertAlign w:val="subscript"/>
        </w:rPr>
        <w:t>4</w:t>
      </w:r>
      <w:r>
        <w:t xml:space="preserve"> - (12 ч.) + инф. 5</w:t>
      </w:r>
      <w:r>
        <w:rPr>
          <w:vertAlign w:val="subscript"/>
        </w:rPr>
        <w:t>1</w:t>
      </w:r>
      <w:r>
        <w:rPr>
          <w:vertAlign w:val="superscript"/>
        </w:rPr>
        <w:t xml:space="preserve"> </w:t>
      </w:r>
      <w:r>
        <w:t>, 5</w:t>
      </w:r>
      <w:r>
        <w:rPr>
          <w:vertAlign w:val="subscript"/>
        </w:rPr>
        <w:t>2</w:t>
      </w:r>
      <w:r>
        <w:t>, 5</w:t>
      </w:r>
      <w:r>
        <w:rPr>
          <w:vertAlign w:val="subscript"/>
        </w:rPr>
        <w:t>3</w:t>
      </w:r>
      <w:r>
        <w:t>, 5</w:t>
      </w:r>
      <w:r>
        <w:rPr>
          <w:vertAlign w:val="subscript"/>
        </w:rPr>
        <w:t>4 ,</w:t>
      </w:r>
      <w:r>
        <w:t>, 5</w:t>
      </w:r>
      <w:r>
        <w:rPr>
          <w:vertAlign w:val="subscript"/>
        </w:rPr>
        <w:t>5 ,</w:t>
      </w:r>
      <w:r>
        <w:t xml:space="preserve"> 6</w:t>
      </w:r>
      <w:r>
        <w:rPr>
          <w:vertAlign w:val="subscript"/>
        </w:rPr>
        <w:t>5</w:t>
      </w:r>
      <w:r>
        <w:t>, 7</w:t>
      </w:r>
      <w:r>
        <w:rPr>
          <w:vertAlign w:val="subscript"/>
        </w:rPr>
        <w:t>1 ,</w:t>
      </w:r>
      <w:r>
        <w:t>7</w:t>
      </w:r>
      <w:r>
        <w:rPr>
          <w:vertAlign w:val="subscript"/>
        </w:rPr>
        <w:t>4</w:t>
      </w:r>
    </w:p>
    <w:p w14:paraId="38052CAF" w14:textId="77777777" w:rsidR="00940448" w:rsidRDefault="00000000">
      <w:pPr>
        <w:jc w:val="both"/>
        <w:rPr>
          <w:vertAlign w:val="subscript"/>
        </w:rPr>
      </w:pPr>
      <w:r>
        <w:t>3. Маријана Бојанић: 5</w:t>
      </w:r>
      <w:r>
        <w:rPr>
          <w:vertAlign w:val="subscript"/>
        </w:rPr>
        <w:t>2</w:t>
      </w:r>
      <w:r>
        <w:t>, 5</w:t>
      </w:r>
      <w:r>
        <w:rPr>
          <w:vertAlign w:val="subscript"/>
        </w:rPr>
        <w:t>5</w:t>
      </w:r>
      <w:r>
        <w:t xml:space="preserve"> (8ч) + информатика - (7 ч.)</w:t>
      </w:r>
      <w:r>
        <w:rPr>
          <w:vertAlign w:val="subscript"/>
        </w:rPr>
        <w:t xml:space="preserve">, </w:t>
      </w:r>
      <w:r>
        <w:t>5</w:t>
      </w:r>
      <w:r>
        <w:rPr>
          <w:vertAlign w:val="subscript"/>
        </w:rPr>
        <w:t>1</w:t>
      </w:r>
      <w:r>
        <w:t>, 5</w:t>
      </w:r>
      <w:r>
        <w:rPr>
          <w:vertAlign w:val="subscript"/>
        </w:rPr>
        <w:t>2</w:t>
      </w:r>
      <w:r>
        <w:t>,5</w:t>
      </w:r>
      <w:r>
        <w:rPr>
          <w:vertAlign w:val="subscript"/>
        </w:rPr>
        <w:t>3</w:t>
      </w:r>
      <w:r>
        <w:t>, 5</w:t>
      </w:r>
      <w:r>
        <w:rPr>
          <w:vertAlign w:val="subscript"/>
        </w:rPr>
        <w:t>4</w:t>
      </w:r>
      <w:r>
        <w:t>, 5</w:t>
      </w:r>
      <w:r>
        <w:rPr>
          <w:vertAlign w:val="subscript"/>
        </w:rPr>
        <w:t>5,</w:t>
      </w:r>
      <w:r>
        <w:t xml:space="preserve"> 6</w:t>
      </w:r>
      <w:r>
        <w:rPr>
          <w:vertAlign w:val="subscript"/>
        </w:rPr>
        <w:t>3</w:t>
      </w:r>
      <w:r>
        <w:t>, 6</w:t>
      </w:r>
      <w:r>
        <w:rPr>
          <w:vertAlign w:val="subscript"/>
        </w:rPr>
        <w:t>4</w:t>
      </w:r>
      <w:r>
        <w:t>, 5</w:t>
      </w:r>
      <w:r>
        <w:rPr>
          <w:vertAlign w:val="subscript"/>
        </w:rPr>
        <w:t>5,</w:t>
      </w:r>
      <w:r>
        <w:t>7</w:t>
      </w:r>
      <w:r>
        <w:rPr>
          <w:vertAlign w:val="subscript"/>
        </w:rPr>
        <w:t>2 ,</w:t>
      </w:r>
      <w:r>
        <w:t>7</w:t>
      </w:r>
      <w:r>
        <w:rPr>
          <w:vertAlign w:val="subscript"/>
        </w:rPr>
        <w:t>3</w:t>
      </w:r>
    </w:p>
    <w:p w14:paraId="398FF8EF" w14:textId="77777777" w:rsidR="00940448" w:rsidRDefault="00000000">
      <w:pPr>
        <w:jc w:val="both"/>
      </w:pPr>
      <w:r>
        <w:t>4. Бранкица Јевремовић: 8</w:t>
      </w:r>
      <w:r>
        <w:rPr>
          <w:vertAlign w:val="subscript"/>
        </w:rPr>
        <w:t>2 ,</w:t>
      </w:r>
      <w:r>
        <w:t xml:space="preserve"> 8</w:t>
      </w:r>
      <w:r>
        <w:rPr>
          <w:vertAlign w:val="subscript"/>
        </w:rPr>
        <w:t>3,</w:t>
      </w:r>
      <w:r>
        <w:t xml:space="preserve"> 8</w:t>
      </w:r>
      <w:r>
        <w:rPr>
          <w:vertAlign w:val="subscript"/>
        </w:rPr>
        <w:t>4</w:t>
      </w:r>
      <w:r>
        <w:t xml:space="preserve"> (12ч) + инф. 6</w:t>
      </w:r>
      <w:r>
        <w:rPr>
          <w:vertAlign w:val="subscript"/>
        </w:rPr>
        <w:t xml:space="preserve">1, </w:t>
      </w:r>
      <w:r>
        <w:t>6</w:t>
      </w:r>
      <w:r>
        <w:rPr>
          <w:vertAlign w:val="subscript"/>
        </w:rPr>
        <w:t xml:space="preserve">2, </w:t>
      </w:r>
      <w:r>
        <w:t>8</w:t>
      </w:r>
      <w:r>
        <w:rPr>
          <w:vertAlign w:val="subscript"/>
        </w:rPr>
        <w:t>1,</w:t>
      </w:r>
      <w:r>
        <w:t>8</w:t>
      </w:r>
      <w:r>
        <w:rPr>
          <w:vertAlign w:val="subscript"/>
        </w:rPr>
        <w:t>2,</w:t>
      </w:r>
      <w:r>
        <w:t>8</w:t>
      </w:r>
      <w:r>
        <w:rPr>
          <w:vertAlign w:val="subscript"/>
        </w:rPr>
        <w:t>3,</w:t>
      </w:r>
      <w:r>
        <w:t xml:space="preserve"> 8</w:t>
      </w:r>
      <w:r>
        <w:rPr>
          <w:vertAlign w:val="subscript"/>
        </w:rPr>
        <w:t>4,</w:t>
      </w:r>
      <w:r>
        <w:t xml:space="preserve"> 8</w:t>
      </w:r>
      <w:r>
        <w:rPr>
          <w:vertAlign w:val="subscript"/>
        </w:rPr>
        <w:t>5</w:t>
      </w:r>
    </w:p>
    <w:p w14:paraId="634DCDFA" w14:textId="77777777" w:rsidR="00940448" w:rsidRDefault="00000000">
      <w:pPr>
        <w:jc w:val="both"/>
      </w:pPr>
      <w:r>
        <w:t>6. Марија Томић(Бобан Батаковић):  5</w:t>
      </w:r>
      <w:r>
        <w:rPr>
          <w:vertAlign w:val="subscript"/>
        </w:rPr>
        <w:t>4,</w:t>
      </w:r>
      <w:r>
        <w:t xml:space="preserve">  7</w:t>
      </w:r>
      <w:r>
        <w:rPr>
          <w:vertAlign w:val="subscript"/>
        </w:rPr>
        <w:t>1,</w:t>
      </w:r>
      <w:r>
        <w:t>7</w:t>
      </w:r>
      <w:r>
        <w:rPr>
          <w:vertAlign w:val="subscript"/>
        </w:rPr>
        <w:t>2,</w:t>
      </w:r>
      <w:r>
        <w:t xml:space="preserve"> 7</w:t>
      </w:r>
      <w:r>
        <w:rPr>
          <w:vertAlign w:val="subscript"/>
        </w:rPr>
        <w:t xml:space="preserve">3 </w:t>
      </w:r>
      <w:r>
        <w:t>(17ч)+инф 7</w:t>
      </w:r>
      <w:r>
        <w:rPr>
          <w:vertAlign w:val="subscript"/>
        </w:rPr>
        <w:t>1</w:t>
      </w:r>
      <w:r>
        <w:t>, 7</w:t>
      </w:r>
      <w:r>
        <w:rPr>
          <w:vertAlign w:val="subscript"/>
        </w:rPr>
        <w:t>2,</w:t>
      </w:r>
      <w:r>
        <w:t xml:space="preserve"> 7</w:t>
      </w:r>
      <w:r>
        <w:rPr>
          <w:vertAlign w:val="subscript"/>
        </w:rPr>
        <w:t xml:space="preserve">3 </w:t>
      </w:r>
      <w:r>
        <w:t>(3ч)- 20ч</w:t>
      </w:r>
    </w:p>
    <w:p w14:paraId="3AE3D1E7" w14:textId="77777777" w:rsidR="00940448" w:rsidRDefault="00000000">
      <w:pPr>
        <w:jc w:val="both"/>
        <w:rPr>
          <w:vertAlign w:val="subscript"/>
        </w:rPr>
      </w:pPr>
      <w:r>
        <w:t>7. Наташа Теодоровић: 6</w:t>
      </w:r>
      <w:r>
        <w:rPr>
          <w:vertAlign w:val="subscript"/>
        </w:rPr>
        <w:t>1</w:t>
      </w:r>
      <w:r>
        <w:t>, 6</w:t>
      </w:r>
      <w:r>
        <w:rPr>
          <w:vertAlign w:val="subscript"/>
        </w:rPr>
        <w:t>3</w:t>
      </w:r>
      <w:r>
        <w:t>, 8</w:t>
      </w:r>
      <w:r>
        <w:rPr>
          <w:vertAlign w:val="subscript"/>
        </w:rPr>
        <w:t>1,</w:t>
      </w:r>
      <w:r>
        <w:t xml:space="preserve"> 8</w:t>
      </w:r>
      <w:r>
        <w:rPr>
          <w:vertAlign w:val="subscript"/>
        </w:rPr>
        <w:t xml:space="preserve">5 </w:t>
      </w:r>
      <w:r>
        <w:t>(16ч) + инф. 8</w:t>
      </w:r>
      <w:r>
        <w:rPr>
          <w:vertAlign w:val="subscript"/>
        </w:rPr>
        <w:t>2</w:t>
      </w:r>
      <w:r>
        <w:rPr>
          <w:vertAlign w:val="superscript"/>
        </w:rPr>
        <w:t>*</w:t>
      </w:r>
      <w:r>
        <w:t>,8</w:t>
      </w:r>
      <w:r>
        <w:rPr>
          <w:vertAlign w:val="subscript"/>
        </w:rPr>
        <w:t>4,</w:t>
      </w:r>
      <w:r>
        <w:t>8</w:t>
      </w:r>
      <w:r>
        <w:rPr>
          <w:vertAlign w:val="subscript"/>
        </w:rPr>
        <w:t>5</w:t>
      </w:r>
      <w:r>
        <w:rPr>
          <w:vertAlign w:val="superscript"/>
        </w:rPr>
        <w:t>*</w:t>
      </w:r>
      <w:r>
        <w:t xml:space="preserve"> - (3 ч.)</w:t>
      </w:r>
      <w:r>
        <w:rPr>
          <w:vertAlign w:val="subscript"/>
        </w:rPr>
        <w:t xml:space="preserve"> </w:t>
      </w:r>
      <w:r>
        <w:t xml:space="preserve">- (19 ч.) </w:t>
      </w:r>
    </w:p>
    <w:p w14:paraId="50F85BD7" w14:textId="77777777" w:rsidR="00940448" w:rsidRDefault="00000000">
      <w:pPr>
        <w:jc w:val="both"/>
        <w:rPr>
          <w:b/>
        </w:rPr>
      </w:pPr>
      <w:r>
        <w:rPr>
          <w:b/>
        </w:rPr>
        <w:t>Рук. актива:Милан Јевтовић</w:t>
      </w:r>
    </w:p>
    <w:p w14:paraId="62E82789" w14:textId="77777777" w:rsidR="00940448" w:rsidRDefault="00940448">
      <w:pPr>
        <w:jc w:val="both"/>
        <w:rPr>
          <w:b/>
          <w:sz w:val="20"/>
          <w:szCs w:val="20"/>
        </w:rPr>
      </w:pPr>
    </w:p>
    <w:p w14:paraId="7F41AA34" w14:textId="77777777" w:rsidR="00940448" w:rsidRDefault="00000000">
      <w:pPr>
        <w:jc w:val="both"/>
        <w:rPr>
          <w:b/>
          <w:sz w:val="20"/>
          <w:szCs w:val="20"/>
        </w:rPr>
      </w:pPr>
      <w:r>
        <w:rPr>
          <w:b/>
          <w:sz w:val="20"/>
          <w:szCs w:val="20"/>
        </w:rPr>
        <w:t>СТРУЧНО ВЕЋЕ ФИЗИКЕ И ТЕХНИКЕ И ТЕХНОЛОГИЈЕ</w:t>
      </w:r>
    </w:p>
    <w:p w14:paraId="152B7B43" w14:textId="77777777" w:rsidR="00940448" w:rsidRDefault="00000000">
      <w:pPr>
        <w:jc w:val="both"/>
        <w:rPr>
          <w:b/>
        </w:rPr>
      </w:pPr>
      <w:r>
        <w:rPr>
          <w:b/>
        </w:rPr>
        <w:t>Физика</w:t>
      </w:r>
    </w:p>
    <w:p w14:paraId="4024823F" w14:textId="77777777" w:rsidR="00940448" w:rsidRDefault="00000000">
      <w:pPr>
        <w:jc w:val="both"/>
      </w:pPr>
      <w:r>
        <w:t>1.</w:t>
      </w:r>
      <w:r>
        <w:rPr>
          <w:vertAlign w:val="subscript"/>
        </w:rPr>
        <w:t xml:space="preserve"> </w:t>
      </w:r>
      <w:r>
        <w:t>Слободан Стојадиновић: 6</w:t>
      </w:r>
      <w:r>
        <w:rPr>
          <w:vertAlign w:val="subscript"/>
        </w:rPr>
        <w:t>1</w:t>
      </w:r>
      <w:r>
        <w:t>, 6</w:t>
      </w:r>
      <w:r>
        <w:rPr>
          <w:vertAlign w:val="subscript"/>
        </w:rPr>
        <w:t>2</w:t>
      </w:r>
      <w:r>
        <w:t>, 6</w:t>
      </w:r>
      <w:r>
        <w:rPr>
          <w:vertAlign w:val="subscript"/>
        </w:rPr>
        <w:t>3</w:t>
      </w:r>
      <w:r>
        <w:t>, 6</w:t>
      </w:r>
      <w:r>
        <w:rPr>
          <w:vertAlign w:val="subscript"/>
        </w:rPr>
        <w:t xml:space="preserve">4, </w:t>
      </w:r>
      <w:r>
        <w:t>6</w:t>
      </w:r>
      <w:r>
        <w:rPr>
          <w:vertAlign w:val="subscript"/>
        </w:rPr>
        <w:t>5,</w:t>
      </w:r>
      <w:r>
        <w:t xml:space="preserve"> 7</w:t>
      </w:r>
      <w:r>
        <w:rPr>
          <w:vertAlign w:val="subscript"/>
        </w:rPr>
        <w:t xml:space="preserve">1, </w:t>
      </w:r>
      <w:r>
        <w:t>8</w:t>
      </w:r>
      <w:r>
        <w:rPr>
          <w:vertAlign w:val="subscript"/>
        </w:rPr>
        <w:t>1</w:t>
      </w:r>
      <w:r>
        <w:t>, 8</w:t>
      </w:r>
      <w:r>
        <w:rPr>
          <w:vertAlign w:val="subscript"/>
        </w:rPr>
        <w:t>3,</w:t>
      </w:r>
      <w:r>
        <w:t xml:space="preserve"> 8</w:t>
      </w:r>
      <w:r>
        <w:rPr>
          <w:vertAlign w:val="subscript"/>
        </w:rPr>
        <w:t xml:space="preserve">4, </w:t>
      </w:r>
      <w:r>
        <w:t>8</w:t>
      </w:r>
      <w:r>
        <w:rPr>
          <w:vertAlign w:val="subscript"/>
        </w:rPr>
        <w:t xml:space="preserve">5 </w:t>
      </w:r>
      <w:r>
        <w:t>- (20 ч.)</w:t>
      </w:r>
    </w:p>
    <w:p w14:paraId="53A57A9C" w14:textId="77777777" w:rsidR="00940448" w:rsidRDefault="00000000">
      <w:pPr>
        <w:jc w:val="both"/>
      </w:pPr>
      <w:r>
        <w:t>2. Дејан Јовановић:  7</w:t>
      </w:r>
      <w:r>
        <w:rPr>
          <w:vertAlign w:val="subscript"/>
        </w:rPr>
        <w:t>2</w:t>
      </w:r>
      <w:r>
        <w:t>, 7</w:t>
      </w:r>
      <w:r>
        <w:rPr>
          <w:vertAlign w:val="subscript"/>
        </w:rPr>
        <w:t>3</w:t>
      </w:r>
      <w:r>
        <w:t>, (4 ч.)</w:t>
      </w:r>
    </w:p>
    <w:p w14:paraId="0E5D96B4" w14:textId="77777777" w:rsidR="00940448" w:rsidRDefault="00000000">
      <w:pPr>
        <w:jc w:val="both"/>
      </w:pPr>
      <w:r>
        <w:t>3. Саша Радовановић 7</w:t>
      </w:r>
      <w:r>
        <w:rPr>
          <w:vertAlign w:val="subscript"/>
        </w:rPr>
        <w:t>4</w:t>
      </w:r>
      <w:r>
        <w:t xml:space="preserve"> (2ч) </w:t>
      </w:r>
    </w:p>
    <w:p w14:paraId="376B3DAD" w14:textId="77777777" w:rsidR="00940448" w:rsidRDefault="00000000">
      <w:pPr>
        <w:jc w:val="both"/>
      </w:pPr>
      <w:r>
        <w:t>4. Гордана Биочанин физика 8</w:t>
      </w:r>
      <w:r>
        <w:rPr>
          <w:vertAlign w:val="subscript"/>
        </w:rPr>
        <w:t>2</w:t>
      </w:r>
      <w:r>
        <w:t xml:space="preserve"> (2ч) </w:t>
      </w:r>
    </w:p>
    <w:p w14:paraId="2829D7DC" w14:textId="77777777" w:rsidR="00940448" w:rsidRDefault="00940448">
      <w:pPr>
        <w:jc w:val="both"/>
        <w:rPr>
          <w:color w:val="FF0000"/>
        </w:rPr>
      </w:pPr>
    </w:p>
    <w:p w14:paraId="684AEDBC" w14:textId="77777777" w:rsidR="00940448" w:rsidRDefault="00000000">
      <w:pPr>
        <w:jc w:val="both"/>
        <w:rPr>
          <w:b/>
        </w:rPr>
      </w:pPr>
      <w:r>
        <w:rPr>
          <w:b/>
        </w:rPr>
        <w:t>Техника и технологија</w:t>
      </w:r>
    </w:p>
    <w:p w14:paraId="1D8F24D5" w14:textId="77777777" w:rsidR="00940448" w:rsidRDefault="00000000">
      <w:pPr>
        <w:jc w:val="both"/>
      </w:pPr>
      <w:r>
        <w:t>1. Драгана Петровић: 6</w:t>
      </w:r>
      <w:r>
        <w:rPr>
          <w:vertAlign w:val="subscript"/>
        </w:rPr>
        <w:t>1</w:t>
      </w:r>
      <w:r>
        <w:t>, 6</w:t>
      </w:r>
      <w:r>
        <w:rPr>
          <w:vertAlign w:val="subscript"/>
        </w:rPr>
        <w:t>2</w:t>
      </w:r>
      <w:r>
        <w:t>, 6</w:t>
      </w:r>
      <w:r>
        <w:rPr>
          <w:vertAlign w:val="subscript"/>
        </w:rPr>
        <w:t>3</w:t>
      </w:r>
      <w:r>
        <w:t>, 6</w:t>
      </w:r>
      <w:r>
        <w:rPr>
          <w:vertAlign w:val="subscript"/>
        </w:rPr>
        <w:t>4</w:t>
      </w:r>
      <w:r>
        <w:t>, 6</w:t>
      </w:r>
      <w:r>
        <w:rPr>
          <w:vertAlign w:val="subscript"/>
        </w:rPr>
        <w:t>5,</w:t>
      </w:r>
      <w:r>
        <w:t xml:space="preserve"> 8</w:t>
      </w:r>
      <w:r>
        <w:rPr>
          <w:vertAlign w:val="subscript"/>
        </w:rPr>
        <w:t>1</w:t>
      </w:r>
      <w:r>
        <w:t>, 8</w:t>
      </w:r>
      <w:r>
        <w:rPr>
          <w:vertAlign w:val="subscript"/>
        </w:rPr>
        <w:t>2</w:t>
      </w:r>
      <w:r>
        <w:t>, 8</w:t>
      </w:r>
      <w:r>
        <w:rPr>
          <w:vertAlign w:val="subscript"/>
        </w:rPr>
        <w:t>3</w:t>
      </w:r>
      <w:r>
        <w:t>, 8</w:t>
      </w:r>
      <w:r>
        <w:rPr>
          <w:vertAlign w:val="subscript"/>
        </w:rPr>
        <w:t>4</w:t>
      </w:r>
      <w:r>
        <w:t xml:space="preserve"> , 8</w:t>
      </w:r>
      <w:r>
        <w:rPr>
          <w:vertAlign w:val="subscript"/>
        </w:rPr>
        <w:t>5</w:t>
      </w:r>
      <w:r>
        <w:t xml:space="preserve"> - (20 ч.)</w:t>
      </w:r>
    </w:p>
    <w:p w14:paraId="1784C990" w14:textId="77777777" w:rsidR="00940448" w:rsidRDefault="00000000">
      <w:pPr>
        <w:jc w:val="both"/>
      </w:pPr>
      <w:r>
        <w:t>2. Милосава Смиљанић: 6</w:t>
      </w:r>
      <w:r>
        <w:rPr>
          <w:vertAlign w:val="subscript"/>
        </w:rPr>
        <w:t>1</w:t>
      </w:r>
      <w:r>
        <w:t>, 6</w:t>
      </w:r>
      <w:r>
        <w:rPr>
          <w:vertAlign w:val="subscript"/>
        </w:rPr>
        <w:t>2</w:t>
      </w:r>
      <w:r>
        <w:t>, 6</w:t>
      </w:r>
      <w:r>
        <w:rPr>
          <w:vertAlign w:val="subscript"/>
        </w:rPr>
        <w:t>3</w:t>
      </w:r>
      <w:r>
        <w:t>, 6</w:t>
      </w:r>
      <w:r>
        <w:rPr>
          <w:vertAlign w:val="subscript"/>
        </w:rPr>
        <w:t>4</w:t>
      </w:r>
      <w:r>
        <w:t>, 6</w:t>
      </w:r>
      <w:r>
        <w:rPr>
          <w:vertAlign w:val="subscript"/>
        </w:rPr>
        <w:t>5,</w:t>
      </w:r>
      <w:r>
        <w:t xml:space="preserve"> 8</w:t>
      </w:r>
      <w:r>
        <w:rPr>
          <w:vertAlign w:val="subscript"/>
        </w:rPr>
        <w:t>1</w:t>
      </w:r>
      <w:r>
        <w:t>, 8</w:t>
      </w:r>
      <w:r>
        <w:rPr>
          <w:vertAlign w:val="subscript"/>
        </w:rPr>
        <w:t>2</w:t>
      </w:r>
      <w:r>
        <w:t>, 8</w:t>
      </w:r>
      <w:r>
        <w:rPr>
          <w:vertAlign w:val="subscript"/>
        </w:rPr>
        <w:t>3</w:t>
      </w:r>
      <w:r>
        <w:t>, 8</w:t>
      </w:r>
      <w:r>
        <w:rPr>
          <w:vertAlign w:val="subscript"/>
        </w:rPr>
        <w:t>4</w:t>
      </w:r>
      <w:r>
        <w:t xml:space="preserve"> , 8</w:t>
      </w:r>
      <w:r>
        <w:rPr>
          <w:vertAlign w:val="subscript"/>
        </w:rPr>
        <w:t>5</w:t>
      </w:r>
      <w:r>
        <w:t>(20ч.)</w:t>
      </w:r>
    </w:p>
    <w:p w14:paraId="5C35460B" w14:textId="77777777" w:rsidR="00940448" w:rsidRDefault="00000000">
      <w:pPr>
        <w:jc w:val="both"/>
      </w:pPr>
      <w:r>
        <w:t>3. Дејан Јовановић: 5</w:t>
      </w:r>
      <w:r>
        <w:rPr>
          <w:vertAlign w:val="subscript"/>
        </w:rPr>
        <w:t>1</w:t>
      </w:r>
      <w:r>
        <w:t>, 5</w:t>
      </w:r>
      <w:r>
        <w:rPr>
          <w:vertAlign w:val="subscript"/>
        </w:rPr>
        <w:t>2</w:t>
      </w:r>
      <w:r>
        <w:t>, 5</w:t>
      </w:r>
      <w:r>
        <w:rPr>
          <w:vertAlign w:val="subscript"/>
        </w:rPr>
        <w:t>3</w:t>
      </w:r>
      <w:r>
        <w:t>, 5</w:t>
      </w:r>
      <w:r>
        <w:rPr>
          <w:vertAlign w:val="subscript"/>
        </w:rPr>
        <w:t>4,</w:t>
      </w:r>
      <w:r>
        <w:t xml:space="preserve"> 5</w:t>
      </w:r>
      <w:r>
        <w:rPr>
          <w:vertAlign w:val="subscript"/>
        </w:rPr>
        <w:t xml:space="preserve">5, </w:t>
      </w:r>
      <w:r>
        <w:t>7</w:t>
      </w:r>
      <w:r>
        <w:rPr>
          <w:vertAlign w:val="subscript"/>
        </w:rPr>
        <w:t xml:space="preserve">1, </w:t>
      </w:r>
      <w:r>
        <w:t>7</w:t>
      </w:r>
      <w:r>
        <w:rPr>
          <w:vertAlign w:val="subscript"/>
        </w:rPr>
        <w:t xml:space="preserve">2, </w:t>
      </w:r>
      <w:r>
        <w:t>7</w:t>
      </w:r>
      <w:r>
        <w:rPr>
          <w:vertAlign w:val="subscript"/>
        </w:rPr>
        <w:t xml:space="preserve">3, </w:t>
      </w:r>
      <w:r>
        <w:t>7</w:t>
      </w:r>
      <w:r>
        <w:rPr>
          <w:vertAlign w:val="subscript"/>
        </w:rPr>
        <w:t xml:space="preserve">4 </w:t>
      </w:r>
      <w:r>
        <w:t>(18 ч.)</w:t>
      </w:r>
    </w:p>
    <w:p w14:paraId="02CCFEB3" w14:textId="77777777" w:rsidR="00940448" w:rsidRDefault="00000000">
      <w:pPr>
        <w:jc w:val="both"/>
      </w:pPr>
      <w:r>
        <w:t>4. Саша Радовановић: 5</w:t>
      </w:r>
      <w:r>
        <w:rPr>
          <w:vertAlign w:val="subscript"/>
        </w:rPr>
        <w:t>1</w:t>
      </w:r>
      <w:r>
        <w:t>, 5</w:t>
      </w:r>
      <w:r>
        <w:rPr>
          <w:vertAlign w:val="subscript"/>
        </w:rPr>
        <w:t>2</w:t>
      </w:r>
      <w:r>
        <w:t>, 5</w:t>
      </w:r>
      <w:r>
        <w:rPr>
          <w:vertAlign w:val="subscript"/>
        </w:rPr>
        <w:t>3</w:t>
      </w:r>
      <w:r>
        <w:t>, 5</w:t>
      </w:r>
      <w:r>
        <w:rPr>
          <w:vertAlign w:val="subscript"/>
        </w:rPr>
        <w:t>4,</w:t>
      </w:r>
      <w:r>
        <w:t xml:space="preserve"> 5</w:t>
      </w:r>
      <w:r>
        <w:rPr>
          <w:vertAlign w:val="subscript"/>
        </w:rPr>
        <w:t xml:space="preserve">5, </w:t>
      </w:r>
      <w:r>
        <w:t>7</w:t>
      </w:r>
      <w:r>
        <w:rPr>
          <w:vertAlign w:val="subscript"/>
        </w:rPr>
        <w:t xml:space="preserve">1, </w:t>
      </w:r>
      <w:r>
        <w:t>7</w:t>
      </w:r>
      <w:r>
        <w:rPr>
          <w:vertAlign w:val="subscript"/>
        </w:rPr>
        <w:t xml:space="preserve">2, </w:t>
      </w:r>
      <w:r>
        <w:t>7</w:t>
      </w:r>
      <w:r>
        <w:rPr>
          <w:vertAlign w:val="subscript"/>
        </w:rPr>
        <w:t xml:space="preserve">3, </w:t>
      </w:r>
      <w:r>
        <w:t>7</w:t>
      </w:r>
      <w:r>
        <w:rPr>
          <w:vertAlign w:val="subscript"/>
        </w:rPr>
        <w:t>4</w:t>
      </w:r>
      <w:r>
        <w:t>(18 ч.)</w:t>
      </w:r>
    </w:p>
    <w:p w14:paraId="0D53BF52" w14:textId="77777777" w:rsidR="00940448" w:rsidRDefault="00000000">
      <w:pPr>
        <w:jc w:val="both"/>
        <w:rPr>
          <w:b/>
        </w:rPr>
      </w:pPr>
      <w:r>
        <w:rPr>
          <w:b/>
        </w:rPr>
        <w:t>Рук. актива: Дејан Јовановић</w:t>
      </w:r>
    </w:p>
    <w:p w14:paraId="60DF594C" w14:textId="77777777" w:rsidR="00940448" w:rsidRDefault="00940448">
      <w:pPr>
        <w:jc w:val="both"/>
        <w:rPr>
          <w:color w:val="FF0000"/>
          <w:sz w:val="20"/>
          <w:szCs w:val="20"/>
        </w:rPr>
      </w:pPr>
    </w:p>
    <w:p w14:paraId="7371A565" w14:textId="77777777" w:rsidR="00940448" w:rsidRDefault="00000000">
      <w:pPr>
        <w:jc w:val="both"/>
        <w:rPr>
          <w:b/>
          <w:sz w:val="20"/>
          <w:szCs w:val="20"/>
        </w:rPr>
      </w:pPr>
      <w:r>
        <w:rPr>
          <w:b/>
          <w:sz w:val="20"/>
          <w:szCs w:val="20"/>
        </w:rPr>
        <w:t>СТРУЧНО ВЕЋЕ  БИОЛОГИЈЕ И ХЕМИЈЕ</w:t>
      </w:r>
    </w:p>
    <w:p w14:paraId="69E2FAB7" w14:textId="77777777" w:rsidR="00940448" w:rsidRDefault="00000000">
      <w:pPr>
        <w:jc w:val="both"/>
        <w:rPr>
          <w:b/>
        </w:rPr>
      </w:pPr>
      <w:r>
        <w:rPr>
          <w:b/>
        </w:rPr>
        <w:t>Биологија</w:t>
      </w:r>
    </w:p>
    <w:p w14:paraId="43B93564" w14:textId="77777777" w:rsidR="00940448" w:rsidRDefault="00000000">
      <w:pPr>
        <w:jc w:val="both"/>
      </w:pPr>
      <w:r>
        <w:t>1. Сања Рашчанин 6</w:t>
      </w:r>
      <w:r>
        <w:rPr>
          <w:vertAlign w:val="subscript"/>
        </w:rPr>
        <w:t>1</w:t>
      </w:r>
      <w:r>
        <w:t>, 6</w:t>
      </w:r>
      <w:r>
        <w:rPr>
          <w:vertAlign w:val="subscript"/>
        </w:rPr>
        <w:t>2</w:t>
      </w:r>
      <w:r>
        <w:t>, 6</w:t>
      </w:r>
      <w:r>
        <w:rPr>
          <w:vertAlign w:val="subscript"/>
        </w:rPr>
        <w:t>3</w:t>
      </w:r>
      <w:r>
        <w:t>, 6</w:t>
      </w:r>
      <w:r>
        <w:rPr>
          <w:vertAlign w:val="subscript"/>
        </w:rPr>
        <w:t>4</w:t>
      </w:r>
      <w:r>
        <w:t>, 6</w:t>
      </w:r>
      <w:r>
        <w:rPr>
          <w:vertAlign w:val="subscript"/>
        </w:rPr>
        <w:t xml:space="preserve">5, </w:t>
      </w:r>
      <w:r>
        <w:t>8</w:t>
      </w:r>
      <w:r>
        <w:rPr>
          <w:vertAlign w:val="subscript"/>
        </w:rPr>
        <w:t>1</w:t>
      </w:r>
      <w:r>
        <w:t>, 8</w:t>
      </w:r>
      <w:r>
        <w:rPr>
          <w:vertAlign w:val="subscript"/>
        </w:rPr>
        <w:t>2</w:t>
      </w:r>
      <w:r>
        <w:t>, 8</w:t>
      </w:r>
      <w:r>
        <w:rPr>
          <w:vertAlign w:val="subscript"/>
        </w:rPr>
        <w:t>3</w:t>
      </w:r>
      <w:r>
        <w:t>, 8</w:t>
      </w:r>
      <w:r>
        <w:rPr>
          <w:vertAlign w:val="subscript"/>
        </w:rPr>
        <w:t xml:space="preserve">4, </w:t>
      </w:r>
      <w:r>
        <w:t>8</w:t>
      </w:r>
      <w:r>
        <w:rPr>
          <w:vertAlign w:val="subscript"/>
        </w:rPr>
        <w:t>5</w:t>
      </w:r>
      <w:r>
        <w:t xml:space="preserve"> (20ч)</w:t>
      </w:r>
    </w:p>
    <w:p w14:paraId="33422149" w14:textId="77777777" w:rsidR="00940448" w:rsidRDefault="00000000">
      <w:pPr>
        <w:jc w:val="both"/>
      </w:pPr>
      <w:r>
        <w:t>2. Марија Љубоја 5</w:t>
      </w:r>
      <w:r>
        <w:rPr>
          <w:vertAlign w:val="subscript"/>
        </w:rPr>
        <w:t>1</w:t>
      </w:r>
      <w:r>
        <w:t>, 5</w:t>
      </w:r>
      <w:r>
        <w:rPr>
          <w:vertAlign w:val="subscript"/>
        </w:rPr>
        <w:t>2</w:t>
      </w:r>
      <w:r>
        <w:t>, 5</w:t>
      </w:r>
      <w:r>
        <w:rPr>
          <w:vertAlign w:val="subscript"/>
        </w:rPr>
        <w:t>3</w:t>
      </w:r>
      <w:r>
        <w:t>, 5</w:t>
      </w:r>
      <w:r>
        <w:rPr>
          <w:vertAlign w:val="subscript"/>
        </w:rPr>
        <w:t>4</w:t>
      </w:r>
      <w:r>
        <w:t>, 5</w:t>
      </w:r>
      <w:r>
        <w:rPr>
          <w:vertAlign w:val="subscript"/>
        </w:rPr>
        <w:t>5,</w:t>
      </w:r>
      <w:r>
        <w:t xml:space="preserve"> 7</w:t>
      </w:r>
      <w:r>
        <w:rPr>
          <w:vertAlign w:val="subscript"/>
        </w:rPr>
        <w:t xml:space="preserve">1 , </w:t>
      </w:r>
      <w:r>
        <w:t>7</w:t>
      </w:r>
      <w:r>
        <w:rPr>
          <w:vertAlign w:val="subscript"/>
        </w:rPr>
        <w:t>2</w:t>
      </w:r>
      <w:r>
        <w:t xml:space="preserve"> , 7</w:t>
      </w:r>
      <w:r>
        <w:rPr>
          <w:vertAlign w:val="subscript"/>
        </w:rPr>
        <w:t>3</w:t>
      </w:r>
      <w:r>
        <w:t xml:space="preserve"> , 7</w:t>
      </w:r>
      <w:r>
        <w:rPr>
          <w:vertAlign w:val="subscript"/>
        </w:rPr>
        <w:t>4</w:t>
      </w:r>
      <w:r>
        <w:t xml:space="preserve"> </w:t>
      </w:r>
      <w:r>
        <w:rPr>
          <w:vertAlign w:val="subscript"/>
        </w:rPr>
        <w:t xml:space="preserve">  </w:t>
      </w:r>
      <w:r>
        <w:t>- (18 ч.)</w:t>
      </w:r>
    </w:p>
    <w:p w14:paraId="0B03ACD6" w14:textId="77777777" w:rsidR="00940448" w:rsidRDefault="00000000">
      <w:pPr>
        <w:jc w:val="both"/>
        <w:rPr>
          <w:b/>
        </w:rPr>
      </w:pPr>
      <w:r>
        <w:rPr>
          <w:b/>
        </w:rPr>
        <w:t>Хемија</w:t>
      </w:r>
    </w:p>
    <w:p w14:paraId="270A53E0" w14:textId="77777777" w:rsidR="00940448" w:rsidRDefault="00000000">
      <w:pPr>
        <w:jc w:val="both"/>
      </w:pPr>
      <w:r>
        <w:t>3. Биочанин Гордана: 7</w:t>
      </w:r>
      <w:r>
        <w:rPr>
          <w:vertAlign w:val="subscript"/>
        </w:rPr>
        <w:t>1</w:t>
      </w:r>
      <w:r>
        <w:t>, 7</w:t>
      </w:r>
      <w:r>
        <w:rPr>
          <w:vertAlign w:val="subscript"/>
        </w:rPr>
        <w:t>2</w:t>
      </w:r>
      <w:r>
        <w:t>, 7</w:t>
      </w:r>
      <w:r>
        <w:rPr>
          <w:vertAlign w:val="subscript"/>
        </w:rPr>
        <w:t>3</w:t>
      </w:r>
      <w:r>
        <w:t>, 7</w:t>
      </w:r>
      <w:r>
        <w:rPr>
          <w:vertAlign w:val="subscript"/>
        </w:rPr>
        <w:t>4</w:t>
      </w:r>
      <w:r>
        <w:t>, 8</w:t>
      </w:r>
      <w:r>
        <w:rPr>
          <w:vertAlign w:val="subscript"/>
        </w:rPr>
        <w:t>1</w:t>
      </w:r>
      <w:r>
        <w:t>, 8</w:t>
      </w:r>
      <w:r>
        <w:rPr>
          <w:vertAlign w:val="subscript"/>
        </w:rPr>
        <w:t>2</w:t>
      </w:r>
      <w:r>
        <w:t>, 8</w:t>
      </w:r>
      <w:r>
        <w:rPr>
          <w:vertAlign w:val="subscript"/>
        </w:rPr>
        <w:t>3</w:t>
      </w:r>
      <w:r>
        <w:t>, 8</w:t>
      </w:r>
      <w:r>
        <w:rPr>
          <w:vertAlign w:val="subscript"/>
        </w:rPr>
        <w:t>4</w:t>
      </w:r>
      <w:r>
        <w:t>, 8</w:t>
      </w:r>
      <w:r>
        <w:rPr>
          <w:vertAlign w:val="subscript"/>
        </w:rPr>
        <w:t>5</w:t>
      </w:r>
      <w:r>
        <w:t xml:space="preserve"> - (18 ч.)</w:t>
      </w:r>
    </w:p>
    <w:p w14:paraId="524092D0" w14:textId="77777777" w:rsidR="00940448" w:rsidRDefault="00000000">
      <w:pPr>
        <w:jc w:val="both"/>
      </w:pPr>
      <w:r>
        <w:t>Рук. актива: Гордана Биочанин</w:t>
      </w:r>
    </w:p>
    <w:p w14:paraId="124D189F" w14:textId="77777777" w:rsidR="00940448" w:rsidRDefault="00940448">
      <w:pPr>
        <w:ind w:firstLine="720"/>
        <w:jc w:val="both"/>
        <w:rPr>
          <w:color w:val="FF0000"/>
        </w:rPr>
      </w:pPr>
    </w:p>
    <w:p w14:paraId="32B6442F" w14:textId="77777777" w:rsidR="00940448" w:rsidRDefault="00000000">
      <w:pPr>
        <w:jc w:val="both"/>
        <w:rPr>
          <w:sz w:val="20"/>
          <w:szCs w:val="20"/>
        </w:rPr>
      </w:pPr>
      <w:r>
        <w:rPr>
          <w:b/>
          <w:sz w:val="20"/>
          <w:szCs w:val="20"/>
        </w:rPr>
        <w:t>СТРУЧНО ВЕЋЕ   МУЗИЧКЕ И ЛИКОВНЕ  КУЛТУРЕ И ФИЗИЧКОГ И ЗДРАВСТВЕНОГ ВАСПИТАЊ</w:t>
      </w:r>
      <w:r>
        <w:rPr>
          <w:sz w:val="20"/>
          <w:szCs w:val="20"/>
        </w:rPr>
        <w:t>А</w:t>
      </w:r>
    </w:p>
    <w:p w14:paraId="1562904D" w14:textId="77777777" w:rsidR="00940448" w:rsidRDefault="00000000">
      <w:pPr>
        <w:jc w:val="both"/>
        <w:rPr>
          <w:b/>
        </w:rPr>
      </w:pPr>
      <w:r>
        <w:rPr>
          <w:b/>
        </w:rPr>
        <w:t>Музичка култура</w:t>
      </w:r>
    </w:p>
    <w:p w14:paraId="0146898E" w14:textId="77777777" w:rsidR="00940448" w:rsidRDefault="00000000">
      <w:pPr>
        <w:jc w:val="both"/>
      </w:pPr>
      <w:r>
        <w:t>1. Дејана Новак: 5</w:t>
      </w:r>
      <w:r>
        <w:rPr>
          <w:vertAlign w:val="subscript"/>
        </w:rPr>
        <w:t>1</w:t>
      </w:r>
      <w:r>
        <w:t>, 5</w:t>
      </w:r>
      <w:r>
        <w:rPr>
          <w:vertAlign w:val="subscript"/>
        </w:rPr>
        <w:t>2</w:t>
      </w:r>
      <w:r>
        <w:t>, 5</w:t>
      </w:r>
      <w:r>
        <w:rPr>
          <w:vertAlign w:val="subscript"/>
        </w:rPr>
        <w:t>3</w:t>
      </w:r>
      <w:r>
        <w:t>, 5</w:t>
      </w:r>
      <w:r>
        <w:rPr>
          <w:vertAlign w:val="subscript"/>
        </w:rPr>
        <w:t>4</w:t>
      </w:r>
      <w:r>
        <w:t xml:space="preserve"> ,5</w:t>
      </w:r>
      <w:r>
        <w:rPr>
          <w:vertAlign w:val="subscript"/>
        </w:rPr>
        <w:t xml:space="preserve">5, </w:t>
      </w:r>
      <w:r>
        <w:t>6</w:t>
      </w:r>
      <w:r>
        <w:rPr>
          <w:vertAlign w:val="subscript"/>
        </w:rPr>
        <w:t>1</w:t>
      </w:r>
      <w:r>
        <w:t>, 6</w:t>
      </w:r>
      <w:r>
        <w:rPr>
          <w:vertAlign w:val="subscript"/>
        </w:rPr>
        <w:t>2</w:t>
      </w:r>
      <w:r>
        <w:t>, 6</w:t>
      </w:r>
      <w:r>
        <w:rPr>
          <w:vertAlign w:val="subscript"/>
        </w:rPr>
        <w:t>3</w:t>
      </w:r>
      <w:r>
        <w:t>, 6</w:t>
      </w:r>
      <w:r>
        <w:rPr>
          <w:vertAlign w:val="subscript"/>
        </w:rPr>
        <w:t>4</w:t>
      </w:r>
      <w:r>
        <w:t xml:space="preserve"> ,6</w:t>
      </w:r>
      <w:r>
        <w:rPr>
          <w:vertAlign w:val="subscript"/>
        </w:rPr>
        <w:t>5</w:t>
      </w:r>
      <w:r>
        <w:t xml:space="preserve"> ,7</w:t>
      </w:r>
      <w:r>
        <w:rPr>
          <w:vertAlign w:val="subscript"/>
        </w:rPr>
        <w:t>1</w:t>
      </w:r>
      <w:r>
        <w:t>, 7</w:t>
      </w:r>
      <w:r>
        <w:rPr>
          <w:vertAlign w:val="subscript"/>
        </w:rPr>
        <w:t>2</w:t>
      </w:r>
      <w:r>
        <w:t>, 7</w:t>
      </w:r>
      <w:r>
        <w:rPr>
          <w:vertAlign w:val="subscript"/>
        </w:rPr>
        <w:t>3</w:t>
      </w:r>
      <w:r>
        <w:t>, 7</w:t>
      </w:r>
      <w:r>
        <w:rPr>
          <w:vertAlign w:val="subscript"/>
        </w:rPr>
        <w:t>4</w:t>
      </w:r>
      <w:r>
        <w:t>, 8</w:t>
      </w:r>
      <w:r>
        <w:rPr>
          <w:vertAlign w:val="subscript"/>
        </w:rPr>
        <w:t>1</w:t>
      </w:r>
      <w:r>
        <w:t xml:space="preserve"> - (20 ч.)  </w:t>
      </w:r>
    </w:p>
    <w:p w14:paraId="0A17CD2E" w14:textId="77777777" w:rsidR="00940448" w:rsidRDefault="00000000">
      <w:pPr>
        <w:jc w:val="both"/>
      </w:pPr>
      <w:r>
        <w:t>2. Горана Гогић : 8</w:t>
      </w:r>
      <w:r>
        <w:rPr>
          <w:vertAlign w:val="subscript"/>
        </w:rPr>
        <w:t>2,</w:t>
      </w:r>
      <w:r>
        <w:t xml:space="preserve"> 8</w:t>
      </w:r>
      <w:r>
        <w:rPr>
          <w:vertAlign w:val="subscript"/>
        </w:rPr>
        <w:t>3 ,</w:t>
      </w:r>
      <w:r>
        <w:t>8</w:t>
      </w:r>
      <w:r>
        <w:rPr>
          <w:vertAlign w:val="subscript"/>
        </w:rPr>
        <w:t xml:space="preserve">4, </w:t>
      </w:r>
      <w:r>
        <w:t>8</w:t>
      </w:r>
      <w:r>
        <w:rPr>
          <w:vertAlign w:val="subscript"/>
        </w:rPr>
        <w:t xml:space="preserve">5,  </w:t>
      </w:r>
      <w:r>
        <w:t xml:space="preserve">- (4 ч.) </w:t>
      </w:r>
    </w:p>
    <w:p w14:paraId="4E2700DA" w14:textId="77777777" w:rsidR="00940448" w:rsidRDefault="00000000">
      <w:pPr>
        <w:ind w:left="360"/>
        <w:jc w:val="both"/>
      </w:pPr>
      <w:r>
        <w:tab/>
      </w:r>
    </w:p>
    <w:p w14:paraId="495897CE" w14:textId="77777777" w:rsidR="00940448" w:rsidRDefault="00000000">
      <w:pPr>
        <w:jc w:val="both"/>
        <w:rPr>
          <w:b/>
        </w:rPr>
      </w:pPr>
      <w:r>
        <w:rPr>
          <w:b/>
        </w:rPr>
        <w:t>Ликовна култура</w:t>
      </w:r>
    </w:p>
    <w:p w14:paraId="66C48B81" w14:textId="77777777" w:rsidR="00940448" w:rsidRDefault="00000000">
      <w:pPr>
        <w:jc w:val="both"/>
      </w:pPr>
      <w:r>
        <w:t>1. Мирковић Валентина: 5</w:t>
      </w:r>
      <w:r>
        <w:rPr>
          <w:vertAlign w:val="subscript"/>
        </w:rPr>
        <w:t>1</w:t>
      </w:r>
      <w:r>
        <w:t>, 5</w:t>
      </w:r>
      <w:r>
        <w:rPr>
          <w:vertAlign w:val="subscript"/>
        </w:rPr>
        <w:t>2</w:t>
      </w:r>
      <w:r>
        <w:t>, 5</w:t>
      </w:r>
      <w:r>
        <w:rPr>
          <w:vertAlign w:val="subscript"/>
        </w:rPr>
        <w:t>3</w:t>
      </w:r>
      <w:r>
        <w:t>,5</w:t>
      </w:r>
      <w:r>
        <w:rPr>
          <w:vertAlign w:val="subscript"/>
        </w:rPr>
        <w:t>4,</w:t>
      </w:r>
      <w:r>
        <w:t xml:space="preserve"> 6</w:t>
      </w:r>
      <w:r>
        <w:rPr>
          <w:vertAlign w:val="subscript"/>
        </w:rPr>
        <w:t>1</w:t>
      </w:r>
      <w:r>
        <w:t>, 6</w:t>
      </w:r>
      <w:r>
        <w:rPr>
          <w:vertAlign w:val="subscript"/>
        </w:rPr>
        <w:t>2</w:t>
      </w:r>
      <w:r>
        <w:t>, 6</w:t>
      </w:r>
      <w:r>
        <w:rPr>
          <w:vertAlign w:val="subscript"/>
        </w:rPr>
        <w:t>3</w:t>
      </w:r>
      <w:r>
        <w:t>, 6</w:t>
      </w:r>
      <w:r>
        <w:rPr>
          <w:vertAlign w:val="subscript"/>
        </w:rPr>
        <w:t>4</w:t>
      </w:r>
      <w:r>
        <w:t xml:space="preserve"> 7</w:t>
      </w:r>
      <w:r>
        <w:rPr>
          <w:vertAlign w:val="subscript"/>
        </w:rPr>
        <w:t>1</w:t>
      </w:r>
      <w:r>
        <w:t>, 7</w:t>
      </w:r>
      <w:r>
        <w:rPr>
          <w:vertAlign w:val="subscript"/>
        </w:rPr>
        <w:t>2</w:t>
      </w:r>
      <w:r>
        <w:t>, 7</w:t>
      </w:r>
      <w:r>
        <w:rPr>
          <w:vertAlign w:val="subscript"/>
        </w:rPr>
        <w:t>3,</w:t>
      </w:r>
      <w:r>
        <w:t>7</w:t>
      </w:r>
      <w:r>
        <w:rPr>
          <w:vertAlign w:val="subscript"/>
        </w:rPr>
        <w:t>4</w:t>
      </w:r>
      <w:r>
        <w:t>, 8</w:t>
      </w:r>
      <w:r>
        <w:rPr>
          <w:vertAlign w:val="subscript"/>
        </w:rPr>
        <w:t>1</w:t>
      </w:r>
      <w:r>
        <w:t>, 8</w:t>
      </w:r>
      <w:r>
        <w:rPr>
          <w:vertAlign w:val="subscript"/>
        </w:rPr>
        <w:t>2</w:t>
      </w:r>
      <w:r>
        <w:t>, 8</w:t>
      </w:r>
      <w:r>
        <w:rPr>
          <w:vertAlign w:val="subscript"/>
        </w:rPr>
        <w:t>3</w:t>
      </w:r>
      <w:r>
        <w:t>, 8</w:t>
      </w:r>
      <w:r>
        <w:rPr>
          <w:vertAlign w:val="subscript"/>
        </w:rPr>
        <w:t xml:space="preserve">4, </w:t>
      </w:r>
      <w:r>
        <w:t xml:space="preserve">- (20 ч.) </w:t>
      </w:r>
    </w:p>
    <w:p w14:paraId="1D28D39E" w14:textId="77777777" w:rsidR="00940448" w:rsidRDefault="00000000">
      <w:pPr>
        <w:jc w:val="both"/>
        <w:rPr>
          <w:color w:val="FF0000"/>
        </w:rPr>
      </w:pPr>
      <w:r>
        <w:t>2. Митровић Дејан: 5</w:t>
      </w:r>
      <w:r>
        <w:rPr>
          <w:vertAlign w:val="subscript"/>
        </w:rPr>
        <w:t>5</w:t>
      </w:r>
      <w:r>
        <w:t>, 6</w:t>
      </w:r>
      <w:r>
        <w:rPr>
          <w:vertAlign w:val="subscript"/>
        </w:rPr>
        <w:t>5</w:t>
      </w:r>
      <w:r>
        <w:t>, 8</w:t>
      </w:r>
      <w:r>
        <w:rPr>
          <w:vertAlign w:val="subscript"/>
        </w:rPr>
        <w:t>5</w:t>
      </w:r>
      <w:r>
        <w:t xml:space="preserve"> (4 ч.)+цсв  (9ч),+грађанско в. (2ч), ук(15ч)              </w:t>
      </w:r>
      <w:r>
        <w:rPr>
          <w:color w:val="FF0000"/>
        </w:rPr>
        <w:t xml:space="preserve">                                                                                                                                                                                                                                                                                                                                                                                                                                                                                                                                                                                                                                                                                                                                                                                                                                                                                                                                                                                                                                                                                                                                                                                                                                                                                                                                                                                                                                                                                                                                                                                                                                                                                                                                                                                                                                                                                                                                                                                                                                                                                                                                                                                                                                                                                                                                                                                                                                                                                                                                                                                                                                                                                                                                                                                                                                                                                                                                                                                                                                                                                                                                                                                                                                                                                                                                                                                                                                                                                                                                                                                                                                                                                                                                                                                                                                                                                                                                                                                                                                                                                                                                                                                                                                                                                                                                                                                                                                                                                                                                                                                                                                                                                                                                                                                                                                                                                                                                                                                                                                                                                                                                                                                                                                                                                                                                                                                                                                                                                                                                                                                                                                                                                                                                                                                                                                                                                                                                                                                                                                                                                                                                                                                                                                                                                                                                                                                                                                                                                                                                                                                                                                                                                                                                                                                                                                                                                                                                                                                                                                                                                                                                                                                                                                                                                                                                                                                                                                                                                                                                                                                                                                                                                                                                                                                                                                                                                                                                                                                                                                                                                                                                                                                                                                                                                                                                                                                                                                                                                                                                                                                                                                                                                                                                                                                                                                                                                                                                                                                                                                                                                                                                                                                                                                                                                                                                                                                                                                                                                                                                                                                                                                                                                                                                                                                                                                                                                                                                                                                                                                                                                                                                                                                                                                                                                                                                                                                                                                                                                                                                                                                                                                                                                                                                                                                                                                                                                                                                                                                                                                                                                                                                                                                                                                                                                                                                                                                                                                                                                                                                                                                                                                                                                                                                                                                                                                                                                                                                                                                                                                                                                                                                                                                                                                                                                                                                                                                                                                                                                                                                                                                                                                                                                                                                                                                                                                                                                                                                                                                                                                                                                                                                                                                                                                                                                                                                                                                                                                                                                                                                                                                                                                                                                                                                                                                                                                                                                                                                                                                                                                                                                                                                                                                                                                                                                                                                                                                                                                                                                                                                                                                                                                                                                                                                                                                                                                                                                                                                                                                                                                                                                                                                                                                                                                                                                                                                                                                                                                                                                                                                                                                                                                                                                                                                                                                                                                                                                                                                                                                                                                                                                                                                                                                                                                                                                                                                                                                                                                                                                                                                                                                                                                                                                                                                                                                                                                                                                                                                                                                                                                                                                                                                                                                                                                                                                                                                                                                                                                                                                                                                                                                                                                                                                                                                                                                                                                                                                                                                                                                                                                                                                                                                                                                                                                                                                                                                                                                                                                                                                                                                                                                                                                                                                                                                                                                                                                                                                                                                                                                                                                                                                                                                                                                                                                                                                                                                                                                                                                                                                                                                                                                                                                                                                                                                                                                                                                                                                                                                                                                                                                                                                                                                                                                                                                                                                                                                                                                                                                                                                                                                                                                                                                                                                                                                                                                                                                                                                                                                                                                                                                                                                                                                                                                                                                                                                                                                                                                                                                                                                                                                                                                                                                                                                                                                     </w:t>
      </w:r>
    </w:p>
    <w:p w14:paraId="424B22A0" w14:textId="77777777" w:rsidR="00940448" w:rsidRDefault="00000000">
      <w:pPr>
        <w:jc w:val="both"/>
        <w:rPr>
          <w:color w:val="FF0000"/>
        </w:rPr>
      </w:pPr>
      <w:r>
        <w:rPr>
          <w:color w:val="FF0000"/>
        </w:rPr>
        <w:t xml:space="preserve"> </w:t>
      </w:r>
    </w:p>
    <w:p w14:paraId="577C1FE0" w14:textId="77777777" w:rsidR="00940448" w:rsidRDefault="00000000">
      <w:pPr>
        <w:jc w:val="both"/>
        <w:rPr>
          <w:b/>
        </w:rPr>
      </w:pPr>
      <w:r>
        <w:rPr>
          <w:b/>
        </w:rPr>
        <w:t>Физичка култура</w:t>
      </w:r>
    </w:p>
    <w:p w14:paraId="4FDFC6B7" w14:textId="77777777" w:rsidR="00940448" w:rsidRDefault="00000000">
      <w:pPr>
        <w:jc w:val="both"/>
      </w:pPr>
      <w:r>
        <w:rPr>
          <w:sz w:val="20"/>
          <w:szCs w:val="20"/>
        </w:rPr>
        <w:lastRenderedPageBreak/>
        <w:t xml:space="preserve">1.  </w:t>
      </w:r>
      <w:r>
        <w:t>Јармила Вишњић: физичко и здравствено васпитање, 5</w:t>
      </w:r>
      <w:r>
        <w:rPr>
          <w:vertAlign w:val="subscript"/>
        </w:rPr>
        <w:t>1</w:t>
      </w:r>
      <w:r>
        <w:t>, 5</w:t>
      </w:r>
      <w:r>
        <w:rPr>
          <w:vertAlign w:val="subscript"/>
        </w:rPr>
        <w:t>2</w:t>
      </w:r>
      <w:r>
        <w:t>, 5</w:t>
      </w:r>
      <w:r>
        <w:rPr>
          <w:vertAlign w:val="subscript"/>
        </w:rPr>
        <w:t>3</w:t>
      </w:r>
      <w:r>
        <w:t>, 5</w:t>
      </w:r>
      <w:r>
        <w:rPr>
          <w:vertAlign w:val="subscript"/>
        </w:rPr>
        <w:t xml:space="preserve">5, </w:t>
      </w:r>
      <w:r>
        <w:t>7</w:t>
      </w:r>
      <w:r>
        <w:rPr>
          <w:vertAlign w:val="subscript"/>
        </w:rPr>
        <w:t>1</w:t>
      </w:r>
      <w:r>
        <w:t>, 7</w:t>
      </w:r>
      <w:r>
        <w:rPr>
          <w:vertAlign w:val="subscript"/>
        </w:rPr>
        <w:t>2</w:t>
      </w:r>
      <w:r>
        <w:t>, 7</w:t>
      </w:r>
      <w:r>
        <w:rPr>
          <w:vertAlign w:val="subscript"/>
        </w:rPr>
        <w:t xml:space="preserve">3, </w:t>
      </w:r>
      <w:r>
        <w:t>7</w:t>
      </w:r>
      <w:r>
        <w:rPr>
          <w:vertAlign w:val="subscript"/>
        </w:rPr>
        <w:t>5</w:t>
      </w:r>
      <w:r>
        <w:t xml:space="preserve">  (8+12=20 ч.)</w:t>
      </w:r>
    </w:p>
    <w:p w14:paraId="56D73B5D" w14:textId="77777777" w:rsidR="00940448" w:rsidRDefault="00000000">
      <w:pPr>
        <w:jc w:val="both"/>
      </w:pPr>
      <w:r>
        <w:t>2. Ведрана Рашовић: физичко и здравствено васпитање 6</w:t>
      </w:r>
      <w:r>
        <w:rPr>
          <w:vertAlign w:val="subscript"/>
        </w:rPr>
        <w:t>1</w:t>
      </w:r>
      <w:r>
        <w:t>, 6</w:t>
      </w:r>
      <w:r>
        <w:rPr>
          <w:vertAlign w:val="subscript"/>
        </w:rPr>
        <w:t>2</w:t>
      </w:r>
      <w:r>
        <w:t>, 6</w:t>
      </w:r>
      <w:r>
        <w:rPr>
          <w:vertAlign w:val="subscript"/>
        </w:rPr>
        <w:t>4</w:t>
      </w:r>
      <w:r>
        <w:t>, 6</w:t>
      </w:r>
      <w:r>
        <w:rPr>
          <w:vertAlign w:val="subscript"/>
        </w:rPr>
        <w:t>5</w:t>
      </w:r>
      <w:r>
        <w:t>, 8</w:t>
      </w:r>
      <w:r>
        <w:rPr>
          <w:vertAlign w:val="subscript"/>
        </w:rPr>
        <w:t>2</w:t>
      </w:r>
      <w:r>
        <w:t>, 8</w:t>
      </w:r>
      <w:r>
        <w:rPr>
          <w:vertAlign w:val="subscript"/>
        </w:rPr>
        <w:t>3</w:t>
      </w:r>
      <w:r>
        <w:t>, 8</w:t>
      </w:r>
      <w:r>
        <w:rPr>
          <w:vertAlign w:val="subscript"/>
        </w:rPr>
        <w:t>4,</w:t>
      </w:r>
      <w:r>
        <w:t>8</w:t>
      </w:r>
      <w:r>
        <w:rPr>
          <w:vertAlign w:val="subscript"/>
        </w:rPr>
        <w:t xml:space="preserve">5 </w:t>
      </w:r>
      <w:r>
        <w:t xml:space="preserve">((8+12=20ч) </w:t>
      </w:r>
    </w:p>
    <w:p w14:paraId="1A0D334F" w14:textId="77777777" w:rsidR="00940448" w:rsidRDefault="00000000">
      <w:pPr>
        <w:jc w:val="both"/>
      </w:pPr>
      <w:r>
        <w:t>3. Јелена Радичевић: 5</w:t>
      </w:r>
      <w:r>
        <w:rPr>
          <w:vertAlign w:val="subscript"/>
        </w:rPr>
        <w:t>1</w:t>
      </w:r>
      <w:r>
        <w:t>, 5</w:t>
      </w:r>
      <w:r>
        <w:rPr>
          <w:vertAlign w:val="subscript"/>
        </w:rPr>
        <w:t>2</w:t>
      </w:r>
      <w:r>
        <w:t>, 5</w:t>
      </w:r>
      <w:r>
        <w:rPr>
          <w:vertAlign w:val="subscript"/>
        </w:rPr>
        <w:t>3</w:t>
      </w:r>
      <w:r>
        <w:t>, 5</w:t>
      </w:r>
      <w:r>
        <w:rPr>
          <w:vertAlign w:val="subscript"/>
        </w:rPr>
        <w:t>4</w:t>
      </w:r>
      <w:r>
        <w:t xml:space="preserve"> ,5</w:t>
      </w:r>
      <w:r>
        <w:rPr>
          <w:vertAlign w:val="subscript"/>
        </w:rPr>
        <w:t>5,</w:t>
      </w:r>
      <w:r>
        <w:t xml:space="preserve"> 6</w:t>
      </w:r>
      <w:r>
        <w:rPr>
          <w:vertAlign w:val="subscript"/>
        </w:rPr>
        <w:t>1</w:t>
      </w:r>
      <w:r>
        <w:t>, 6</w:t>
      </w:r>
      <w:r>
        <w:rPr>
          <w:vertAlign w:val="subscript"/>
        </w:rPr>
        <w:t>2</w:t>
      </w:r>
      <w:r>
        <w:t>, 6</w:t>
      </w:r>
      <w:r>
        <w:rPr>
          <w:vertAlign w:val="subscript"/>
        </w:rPr>
        <w:t>3</w:t>
      </w:r>
      <w:r>
        <w:t>, 6</w:t>
      </w:r>
      <w:r>
        <w:rPr>
          <w:vertAlign w:val="subscript"/>
        </w:rPr>
        <w:t xml:space="preserve">4, </w:t>
      </w:r>
      <w:r>
        <w:t>6</w:t>
      </w:r>
      <w:r>
        <w:rPr>
          <w:vertAlign w:val="subscript"/>
        </w:rPr>
        <w:t xml:space="preserve">5  </w:t>
      </w:r>
      <w:r>
        <w:t>8</w:t>
      </w:r>
      <w:r>
        <w:rPr>
          <w:vertAlign w:val="subscript"/>
        </w:rPr>
        <w:t>1</w:t>
      </w:r>
      <w:r>
        <w:t xml:space="preserve"> ОФА(10ч) физичко (7ч) </w:t>
      </w:r>
    </w:p>
    <w:p w14:paraId="07760CFC" w14:textId="77777777" w:rsidR="00940448" w:rsidRDefault="00940448">
      <w:pPr>
        <w:jc w:val="both"/>
        <w:rPr>
          <w:color w:val="FF0000"/>
        </w:rPr>
      </w:pPr>
    </w:p>
    <w:p w14:paraId="56DCC443" w14:textId="77777777" w:rsidR="00940448" w:rsidRDefault="00000000">
      <w:pPr>
        <w:jc w:val="both"/>
        <w:rPr>
          <w:b/>
        </w:rPr>
      </w:pPr>
      <w:r>
        <w:rPr>
          <w:b/>
        </w:rPr>
        <w:t>Рук. актива: Валентина Мирковић</w:t>
      </w:r>
    </w:p>
    <w:p w14:paraId="6E621854" w14:textId="77777777" w:rsidR="00940448" w:rsidRDefault="00940448">
      <w:pPr>
        <w:jc w:val="both"/>
        <w:rPr>
          <w:b/>
          <w:color w:val="FF0000"/>
        </w:rPr>
      </w:pPr>
    </w:p>
    <w:p w14:paraId="444C2E20" w14:textId="77777777" w:rsidR="00940448" w:rsidRDefault="00000000">
      <w:pPr>
        <w:jc w:val="both"/>
        <w:rPr>
          <w:b/>
          <w:sz w:val="20"/>
          <w:szCs w:val="20"/>
        </w:rPr>
      </w:pPr>
      <w:r>
        <w:rPr>
          <w:b/>
          <w:sz w:val="20"/>
          <w:szCs w:val="20"/>
        </w:rPr>
        <w:t>ВЕРСКА НАСТАВА</w:t>
      </w:r>
    </w:p>
    <w:p w14:paraId="399252C6" w14:textId="77777777" w:rsidR="00940448" w:rsidRDefault="00000000">
      <w:pPr>
        <w:jc w:val="both"/>
        <w:rPr>
          <w:sz w:val="22"/>
          <w:szCs w:val="22"/>
        </w:rPr>
      </w:pPr>
      <w:r>
        <w:rPr>
          <w:sz w:val="22"/>
          <w:szCs w:val="22"/>
        </w:rPr>
        <w:t>1.  Биљана Милановић– (20ч)</w:t>
      </w:r>
    </w:p>
    <w:p w14:paraId="3D7E44E8" w14:textId="77777777" w:rsidR="00940448" w:rsidRDefault="00000000">
      <w:pPr>
        <w:jc w:val="both"/>
        <w:rPr>
          <w:sz w:val="22"/>
          <w:szCs w:val="22"/>
        </w:rPr>
      </w:pPr>
      <w:r>
        <w:rPr>
          <w:sz w:val="22"/>
          <w:szCs w:val="22"/>
        </w:rPr>
        <w:t>2. Драгана Аврамовић - (9ч)</w:t>
      </w:r>
    </w:p>
    <w:p w14:paraId="30263CFE" w14:textId="77777777" w:rsidR="00940448" w:rsidRDefault="00940448">
      <w:pPr>
        <w:rPr>
          <w:b/>
          <w:color w:val="FF0000"/>
        </w:rPr>
      </w:pPr>
    </w:p>
    <w:p w14:paraId="45FEA567" w14:textId="77777777" w:rsidR="00940448" w:rsidRDefault="00940448">
      <w:pPr>
        <w:rPr>
          <w:b/>
          <w:color w:val="FF0000"/>
        </w:rPr>
      </w:pPr>
    </w:p>
    <w:p w14:paraId="551C450C" w14:textId="77777777" w:rsidR="00940448" w:rsidRDefault="00940448">
      <w:pPr>
        <w:rPr>
          <w:b/>
          <w:color w:val="FF0000"/>
        </w:rPr>
      </w:pPr>
    </w:p>
    <w:p w14:paraId="3891B507" w14:textId="77777777" w:rsidR="00940448" w:rsidRPr="00742633" w:rsidRDefault="00000000">
      <w:pPr>
        <w:pBdr>
          <w:top w:val="nil"/>
          <w:left w:val="nil"/>
          <w:bottom w:val="nil"/>
          <w:right w:val="nil"/>
          <w:between w:val="nil"/>
        </w:pBdr>
        <w:spacing w:after="200" w:line="276" w:lineRule="auto"/>
        <w:ind w:left="720"/>
        <w:jc w:val="center"/>
        <w:rPr>
          <w:b/>
          <w:sz w:val="28"/>
          <w:szCs w:val="28"/>
        </w:rPr>
      </w:pPr>
      <w:bookmarkStart w:id="4" w:name="_Hlk176339203"/>
      <w:r w:rsidRPr="00742633">
        <w:rPr>
          <w:b/>
          <w:sz w:val="28"/>
          <w:szCs w:val="28"/>
        </w:rPr>
        <w:t>СТРУЧНИ АКТИВИ, ТИМОВИ И РУКОВОДИОЦИ ВЕЋА</w:t>
      </w:r>
    </w:p>
    <w:tbl>
      <w:tblPr>
        <w:tblStyle w:val="af3"/>
        <w:tblW w:w="9537" w:type="dxa"/>
        <w:tblLayout w:type="fixed"/>
        <w:tblLook w:val="0000" w:firstRow="0" w:lastRow="0" w:firstColumn="0" w:lastColumn="0" w:noHBand="0" w:noVBand="0"/>
      </w:tblPr>
      <w:tblGrid>
        <w:gridCol w:w="2141"/>
        <w:gridCol w:w="7396"/>
      </w:tblGrid>
      <w:tr w:rsidR="00BA444E" w:rsidRPr="00BA444E" w14:paraId="4B8991B7" w14:textId="77777777">
        <w:trPr>
          <w:trHeight w:val="506"/>
        </w:trPr>
        <w:tc>
          <w:tcPr>
            <w:tcW w:w="2141" w:type="dxa"/>
            <w:tcBorders>
              <w:top w:val="single" w:sz="4" w:space="0" w:color="000000"/>
              <w:left w:val="single" w:sz="4" w:space="0" w:color="000000"/>
              <w:bottom w:val="single" w:sz="4" w:space="0" w:color="000000"/>
              <w:right w:val="single" w:sz="4" w:space="0" w:color="000000"/>
            </w:tcBorders>
            <w:vAlign w:val="center"/>
          </w:tcPr>
          <w:p w14:paraId="48DA94F3" w14:textId="77777777" w:rsidR="00940448" w:rsidRPr="00BA444E" w:rsidRDefault="00000000">
            <w:pPr>
              <w:tabs>
                <w:tab w:val="left" w:pos="720"/>
                <w:tab w:val="center" w:pos="4536"/>
                <w:tab w:val="right" w:pos="9072"/>
              </w:tabs>
              <w:spacing w:line="276" w:lineRule="auto"/>
              <w:jc w:val="center"/>
              <w:rPr>
                <w:b/>
              </w:rPr>
            </w:pPr>
            <w:r w:rsidRPr="00BA444E">
              <w:rPr>
                <w:b/>
                <w:sz w:val="22"/>
                <w:szCs w:val="22"/>
              </w:rPr>
              <w:t>Стручни актив за развој Школског програма</w:t>
            </w:r>
          </w:p>
        </w:tc>
        <w:tc>
          <w:tcPr>
            <w:tcW w:w="7396" w:type="dxa"/>
            <w:tcBorders>
              <w:top w:val="single" w:sz="4" w:space="0" w:color="000000"/>
              <w:left w:val="nil"/>
              <w:bottom w:val="single" w:sz="4" w:space="0" w:color="000000"/>
              <w:right w:val="single" w:sz="4" w:space="0" w:color="000000"/>
            </w:tcBorders>
            <w:vAlign w:val="center"/>
          </w:tcPr>
          <w:p w14:paraId="04910C17" w14:textId="77777777" w:rsidR="00940448" w:rsidRPr="00BA444E" w:rsidRDefault="00000000">
            <w:pPr>
              <w:tabs>
                <w:tab w:val="left" w:pos="720"/>
                <w:tab w:val="center" w:pos="4536"/>
                <w:tab w:val="right" w:pos="9072"/>
              </w:tabs>
              <w:spacing w:line="276" w:lineRule="auto"/>
            </w:pPr>
            <w:r w:rsidRPr="00BA444E">
              <w:rPr>
                <w:b/>
                <w:sz w:val="22"/>
                <w:szCs w:val="22"/>
              </w:rPr>
              <w:t xml:space="preserve">НАТАША ПОПОВИЋ ( </w:t>
            </w:r>
            <w:r w:rsidRPr="00BA444E">
              <w:rPr>
                <w:sz w:val="22"/>
                <w:szCs w:val="22"/>
              </w:rPr>
              <w:t>РУКОВОДИЛАЦ), ЗОРАН МИЛОШЕВИЋ, ЈЕЛЕНА ОНДРИК, МАРИЈА МУТАВЏИЋ, ДРАГАНА СРЕТЕНОВИЋ, МАРИЈА ЂУРОВИЋ, ЈЕЛИЦА ГОЛУБОВИЋ, ДУШИЦА ВУЈОВИЋ, САЊА РАШЧАНИН, ЈАДРАНКА КОСОВАЦ</w:t>
            </w:r>
          </w:p>
        </w:tc>
      </w:tr>
      <w:tr w:rsidR="00940448" w14:paraId="7DBD7C54" w14:textId="77777777">
        <w:trPr>
          <w:trHeight w:val="695"/>
        </w:trPr>
        <w:tc>
          <w:tcPr>
            <w:tcW w:w="2141" w:type="dxa"/>
            <w:tcBorders>
              <w:top w:val="single" w:sz="4" w:space="0" w:color="000000"/>
              <w:left w:val="single" w:sz="4" w:space="0" w:color="000000"/>
              <w:bottom w:val="single" w:sz="4" w:space="0" w:color="000000"/>
              <w:right w:val="single" w:sz="4" w:space="0" w:color="000000"/>
            </w:tcBorders>
            <w:vAlign w:val="center"/>
          </w:tcPr>
          <w:p w14:paraId="77A7FEA1" w14:textId="77777777" w:rsidR="00940448" w:rsidRPr="00FC7C53" w:rsidRDefault="00000000">
            <w:pPr>
              <w:tabs>
                <w:tab w:val="left" w:pos="720"/>
                <w:tab w:val="center" w:pos="4536"/>
                <w:tab w:val="right" w:pos="9072"/>
              </w:tabs>
              <w:spacing w:line="276" w:lineRule="auto"/>
              <w:jc w:val="center"/>
              <w:rPr>
                <w:b/>
              </w:rPr>
            </w:pPr>
            <w:r w:rsidRPr="00FC7C53">
              <w:rPr>
                <w:b/>
                <w:sz w:val="22"/>
                <w:szCs w:val="22"/>
              </w:rPr>
              <w:t>Стручни актив за развојно планирање</w:t>
            </w:r>
          </w:p>
        </w:tc>
        <w:tc>
          <w:tcPr>
            <w:tcW w:w="7396" w:type="dxa"/>
            <w:tcBorders>
              <w:top w:val="single" w:sz="4" w:space="0" w:color="000000"/>
              <w:left w:val="nil"/>
              <w:bottom w:val="single" w:sz="4" w:space="0" w:color="000000"/>
              <w:right w:val="single" w:sz="4" w:space="0" w:color="000000"/>
            </w:tcBorders>
            <w:vAlign w:val="center"/>
          </w:tcPr>
          <w:p w14:paraId="02E06EF0" w14:textId="77777777" w:rsidR="00940448" w:rsidRPr="00FC7C53" w:rsidRDefault="00940448">
            <w:pPr>
              <w:spacing w:line="276" w:lineRule="auto"/>
            </w:pPr>
          </w:p>
          <w:p w14:paraId="770C97D2" w14:textId="77777777" w:rsidR="00940448" w:rsidRPr="00FC7C53" w:rsidRDefault="00000000">
            <w:pPr>
              <w:spacing w:line="276" w:lineRule="auto"/>
            </w:pPr>
            <w:r w:rsidRPr="00FC7C53">
              <w:rPr>
                <w:b/>
                <w:sz w:val="22"/>
                <w:szCs w:val="22"/>
              </w:rPr>
              <w:t>МАРИЈА ЂУРОВИЋ</w:t>
            </w:r>
            <w:r w:rsidRPr="00FC7C53">
              <w:rPr>
                <w:sz w:val="22"/>
                <w:szCs w:val="22"/>
              </w:rPr>
              <w:t xml:space="preserve"> ( РУКОВОДИЛАЦ), ТАТЈАНА ИЛИЋ  МАРКОВИЋ,  МАРИЈА БУЧИЋ, ДАНИЈЕЛА МИЛИЋЕВИЋ, ЈЕЛЕНА ОНДРИК, ЈЕЛИЦА РИСТИЋ, МИЛЕВА СТЕФАНОВИЋ, МАРИЈАНА БОЈАНИЋ, МИЛОСАВА СМИЉАНИЋ, ЈАСНА ЛАЗИЋ</w:t>
            </w:r>
          </w:p>
          <w:p w14:paraId="39293AB1" w14:textId="77777777" w:rsidR="00940448" w:rsidRPr="00FC7C53" w:rsidRDefault="00940448">
            <w:pPr>
              <w:spacing w:line="276" w:lineRule="auto"/>
            </w:pPr>
          </w:p>
        </w:tc>
      </w:tr>
    </w:tbl>
    <w:p w14:paraId="69578F29" w14:textId="77777777" w:rsidR="00940448" w:rsidRPr="00FC7C53" w:rsidRDefault="00000000">
      <w:pPr>
        <w:keepNext/>
        <w:spacing w:before="240" w:after="60"/>
        <w:jc w:val="center"/>
        <w:rPr>
          <w:b/>
          <w:sz w:val="22"/>
          <w:szCs w:val="22"/>
        </w:rPr>
      </w:pPr>
      <w:r w:rsidRPr="00FC7C53">
        <w:rPr>
          <w:b/>
          <w:sz w:val="22"/>
          <w:szCs w:val="22"/>
        </w:rPr>
        <w:t xml:space="preserve">Школски тимови </w:t>
      </w:r>
    </w:p>
    <w:tbl>
      <w:tblPr>
        <w:tblStyle w:val="af4"/>
        <w:tblpPr w:leftFromText="180" w:rightFromText="180" w:bottomFromText="200" w:vertAnchor="text" w:tblpY="97"/>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5"/>
        <w:gridCol w:w="5850"/>
      </w:tblGrid>
      <w:tr w:rsidR="00FC7C53" w:rsidRPr="00FC7C53" w14:paraId="196A380E" w14:textId="77777777">
        <w:trPr>
          <w:trHeight w:val="351"/>
        </w:trPr>
        <w:tc>
          <w:tcPr>
            <w:tcW w:w="420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F1C006B" w14:textId="77777777" w:rsidR="00940448" w:rsidRPr="00FC7C53" w:rsidRDefault="00000000">
            <w:pPr>
              <w:spacing w:line="276" w:lineRule="auto"/>
              <w:jc w:val="center"/>
              <w:rPr>
                <w:b/>
              </w:rPr>
            </w:pPr>
            <w:r w:rsidRPr="00FC7C53">
              <w:rPr>
                <w:b/>
                <w:sz w:val="22"/>
                <w:szCs w:val="22"/>
              </w:rPr>
              <w:t>ТИМ</w:t>
            </w:r>
          </w:p>
        </w:tc>
        <w:tc>
          <w:tcPr>
            <w:tcW w:w="58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048F19F" w14:textId="77777777" w:rsidR="00940448" w:rsidRPr="00FC7C53" w:rsidRDefault="00000000">
            <w:pPr>
              <w:spacing w:line="276" w:lineRule="auto"/>
              <w:jc w:val="center"/>
              <w:rPr>
                <w:b/>
              </w:rPr>
            </w:pPr>
            <w:r w:rsidRPr="00FC7C53">
              <w:rPr>
                <w:b/>
                <w:sz w:val="22"/>
                <w:szCs w:val="22"/>
              </w:rPr>
              <w:t>ЧЛАНОВИ ТИМА</w:t>
            </w:r>
          </w:p>
        </w:tc>
      </w:tr>
      <w:tr w:rsidR="00FC7C53" w:rsidRPr="00FC7C53" w14:paraId="4C8581E1" w14:textId="77777777">
        <w:trPr>
          <w:trHeight w:val="749"/>
        </w:trPr>
        <w:tc>
          <w:tcPr>
            <w:tcW w:w="4205" w:type="dxa"/>
            <w:tcBorders>
              <w:top w:val="single" w:sz="4" w:space="0" w:color="000000"/>
              <w:left w:val="single" w:sz="4" w:space="0" w:color="000000"/>
              <w:bottom w:val="single" w:sz="4" w:space="0" w:color="000000"/>
              <w:right w:val="single" w:sz="4" w:space="0" w:color="000000"/>
            </w:tcBorders>
            <w:vAlign w:val="center"/>
          </w:tcPr>
          <w:p w14:paraId="1AF53C04" w14:textId="77777777" w:rsidR="00940448" w:rsidRPr="00FC7C53" w:rsidRDefault="00000000">
            <w:pPr>
              <w:spacing w:line="276" w:lineRule="auto"/>
              <w:rPr>
                <w:b/>
              </w:rPr>
            </w:pPr>
            <w:r w:rsidRPr="00FC7C53">
              <w:rPr>
                <w:b/>
                <w:sz w:val="22"/>
                <w:szCs w:val="22"/>
              </w:rPr>
              <w:t>Школски тим за самовредновање</w:t>
            </w:r>
          </w:p>
        </w:tc>
        <w:tc>
          <w:tcPr>
            <w:tcW w:w="5850" w:type="dxa"/>
            <w:tcBorders>
              <w:top w:val="single" w:sz="4" w:space="0" w:color="000000"/>
              <w:left w:val="single" w:sz="4" w:space="0" w:color="000000"/>
              <w:bottom w:val="single" w:sz="4" w:space="0" w:color="000000"/>
              <w:right w:val="single" w:sz="4" w:space="0" w:color="000000"/>
            </w:tcBorders>
            <w:vAlign w:val="center"/>
          </w:tcPr>
          <w:p w14:paraId="4D0C3181" w14:textId="77777777" w:rsidR="00940448" w:rsidRPr="00FC7C53" w:rsidRDefault="00940448">
            <w:pPr>
              <w:tabs>
                <w:tab w:val="left" w:pos="720"/>
                <w:tab w:val="center" w:pos="4536"/>
                <w:tab w:val="right" w:pos="9072"/>
              </w:tabs>
              <w:spacing w:line="276" w:lineRule="auto"/>
            </w:pPr>
          </w:p>
          <w:p w14:paraId="67D409B6" w14:textId="2A9C0CED" w:rsidR="00940448" w:rsidRPr="00FC7C53" w:rsidRDefault="00000000">
            <w:pPr>
              <w:tabs>
                <w:tab w:val="left" w:pos="720"/>
                <w:tab w:val="center" w:pos="4536"/>
                <w:tab w:val="right" w:pos="9072"/>
              </w:tabs>
              <w:spacing w:line="276" w:lineRule="auto"/>
              <w:rPr>
                <w:lang w:val="sr-Cyrl-RS"/>
              </w:rPr>
            </w:pPr>
            <w:r w:rsidRPr="00FC7C53">
              <w:rPr>
                <w:b/>
                <w:sz w:val="22"/>
                <w:szCs w:val="22"/>
              </w:rPr>
              <w:t>МИЛЕНА СПОНЗА</w:t>
            </w:r>
            <w:r w:rsidRPr="00FC7C53">
              <w:rPr>
                <w:sz w:val="22"/>
                <w:szCs w:val="22"/>
              </w:rPr>
              <w:t xml:space="preserve"> (РУКОВОДИЛАЦ), НАТАША ТЕОДОРОВИЋ, </w:t>
            </w:r>
            <w:r w:rsidR="00FC7C53" w:rsidRPr="00FC7C53">
              <w:rPr>
                <w:sz w:val="22"/>
                <w:szCs w:val="22"/>
                <w:lang w:val="sr-Cyrl-RS"/>
              </w:rPr>
              <w:t>БРАНКИЦА ЈЕВРЕМОВИЋ</w:t>
            </w:r>
            <w:r w:rsidRPr="00FC7C53">
              <w:rPr>
                <w:sz w:val="22"/>
                <w:szCs w:val="22"/>
              </w:rPr>
              <w:t>, НЕГА МРМАК (РОДИТЕЉ)</w:t>
            </w:r>
            <w:r w:rsidR="00FC7C53" w:rsidRPr="00FC7C53">
              <w:rPr>
                <w:sz w:val="22"/>
                <w:szCs w:val="22"/>
                <w:lang w:val="sr-Cyrl-RS"/>
              </w:rPr>
              <w:t xml:space="preserve"> </w:t>
            </w:r>
            <w:r w:rsidR="00FC7C53" w:rsidRPr="00FC7C53">
              <w:rPr>
                <w:color w:val="C00000"/>
                <w:sz w:val="22"/>
                <w:szCs w:val="22"/>
                <w:lang w:val="sr-Cyrl-RS"/>
              </w:rPr>
              <w:t>И ПРЕДСТАВНИК ЛОКАЛНЕ САМОУПРАВЕ</w:t>
            </w:r>
          </w:p>
        </w:tc>
      </w:tr>
      <w:tr w:rsidR="00FC7C53" w:rsidRPr="00FC7C53" w14:paraId="36A78AA7" w14:textId="77777777">
        <w:trPr>
          <w:trHeight w:val="423"/>
        </w:trPr>
        <w:tc>
          <w:tcPr>
            <w:tcW w:w="420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8D46AC2" w14:textId="77777777" w:rsidR="00940448" w:rsidRPr="00FC7C53" w:rsidRDefault="00000000">
            <w:pPr>
              <w:spacing w:line="276" w:lineRule="auto"/>
              <w:jc w:val="center"/>
              <w:rPr>
                <w:b/>
              </w:rPr>
            </w:pPr>
            <w:r w:rsidRPr="00FC7C53">
              <w:rPr>
                <w:b/>
                <w:sz w:val="22"/>
                <w:szCs w:val="22"/>
              </w:rPr>
              <w:t>ТИМ</w:t>
            </w:r>
          </w:p>
        </w:tc>
        <w:tc>
          <w:tcPr>
            <w:tcW w:w="58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8105C08" w14:textId="77777777" w:rsidR="00940448" w:rsidRPr="00FC7C53" w:rsidRDefault="00000000">
            <w:pPr>
              <w:spacing w:line="276" w:lineRule="auto"/>
              <w:jc w:val="center"/>
              <w:rPr>
                <w:b/>
              </w:rPr>
            </w:pPr>
            <w:r w:rsidRPr="00FC7C53">
              <w:rPr>
                <w:b/>
                <w:sz w:val="22"/>
                <w:szCs w:val="22"/>
              </w:rPr>
              <w:t>ЧЛАНОВИ ТИМА</w:t>
            </w:r>
          </w:p>
        </w:tc>
      </w:tr>
      <w:tr w:rsidR="00FC7C53" w:rsidRPr="00FC7C53" w14:paraId="302BCCD3" w14:textId="77777777">
        <w:trPr>
          <w:trHeight w:val="749"/>
        </w:trPr>
        <w:tc>
          <w:tcPr>
            <w:tcW w:w="4205" w:type="dxa"/>
            <w:tcBorders>
              <w:top w:val="single" w:sz="4" w:space="0" w:color="000000"/>
              <w:left w:val="single" w:sz="4" w:space="0" w:color="000000"/>
              <w:bottom w:val="single" w:sz="4" w:space="0" w:color="000000"/>
              <w:right w:val="single" w:sz="4" w:space="0" w:color="000000"/>
            </w:tcBorders>
            <w:vAlign w:val="center"/>
          </w:tcPr>
          <w:p w14:paraId="547F0A26" w14:textId="77777777" w:rsidR="00940448" w:rsidRPr="00FC7C53" w:rsidRDefault="00000000">
            <w:pPr>
              <w:spacing w:line="276" w:lineRule="auto"/>
              <w:rPr>
                <w:b/>
              </w:rPr>
            </w:pPr>
            <w:r w:rsidRPr="00FC7C53">
              <w:rPr>
                <w:b/>
                <w:sz w:val="22"/>
                <w:szCs w:val="22"/>
              </w:rPr>
              <w:t>Школски тим за заштиту ученика од дискриминације, насиља, занемаривања и злостављања</w:t>
            </w:r>
          </w:p>
        </w:tc>
        <w:tc>
          <w:tcPr>
            <w:tcW w:w="5850" w:type="dxa"/>
            <w:tcBorders>
              <w:top w:val="single" w:sz="4" w:space="0" w:color="000000"/>
              <w:left w:val="single" w:sz="4" w:space="0" w:color="000000"/>
              <w:bottom w:val="single" w:sz="4" w:space="0" w:color="000000"/>
              <w:right w:val="single" w:sz="4" w:space="0" w:color="000000"/>
            </w:tcBorders>
            <w:vAlign w:val="center"/>
          </w:tcPr>
          <w:p w14:paraId="28B539B5" w14:textId="77777777" w:rsidR="00940448" w:rsidRPr="00FC7C53" w:rsidRDefault="00940448">
            <w:pPr>
              <w:spacing w:line="276" w:lineRule="auto"/>
            </w:pPr>
          </w:p>
          <w:p w14:paraId="4B73AFCB" w14:textId="51D18CA9" w:rsidR="00940448" w:rsidRPr="00FC7C53" w:rsidRDefault="00000000">
            <w:pPr>
              <w:spacing w:line="276" w:lineRule="auto"/>
              <w:rPr>
                <w:lang w:val="sr-Cyrl-RS"/>
              </w:rPr>
            </w:pPr>
            <w:r w:rsidRPr="00FC7C53">
              <w:rPr>
                <w:b/>
                <w:sz w:val="22"/>
                <w:szCs w:val="22"/>
              </w:rPr>
              <w:t xml:space="preserve">ОЛИВЕРА ТИМОТИЈЕВИЋ  </w:t>
            </w:r>
            <w:r w:rsidRPr="00FC7C53">
              <w:rPr>
                <w:sz w:val="22"/>
                <w:szCs w:val="22"/>
              </w:rPr>
              <w:t xml:space="preserve">(РУКОВОДИЛАЦ), ТАТЈАНА  ИЛИЋ МАРКОВИЋ, </w:t>
            </w:r>
            <w:r w:rsidRPr="00FC7C53">
              <w:rPr>
                <w:b/>
                <w:sz w:val="22"/>
                <w:szCs w:val="22"/>
              </w:rPr>
              <w:t xml:space="preserve"> </w:t>
            </w:r>
            <w:r w:rsidR="00DB2C63" w:rsidRPr="00DB2C63">
              <w:rPr>
                <w:bCs/>
                <w:sz w:val="22"/>
                <w:szCs w:val="22"/>
                <w:lang w:val="sr-Cyrl-RS"/>
              </w:rPr>
              <w:t>ЈЕЛЕНА АНТИЋ</w:t>
            </w:r>
            <w:r w:rsidR="00DB2C63">
              <w:rPr>
                <w:b/>
                <w:sz w:val="22"/>
                <w:szCs w:val="22"/>
                <w:lang w:val="sr-Cyrl-RS"/>
              </w:rPr>
              <w:t xml:space="preserve">, </w:t>
            </w:r>
            <w:r w:rsidRPr="00FC7C53">
              <w:rPr>
                <w:sz w:val="22"/>
                <w:szCs w:val="22"/>
              </w:rPr>
              <w:t xml:space="preserve">МАРИЈА БУЧИЋ,  ДЕЈАН ЈОВАНОВИЋ, ЈЕЛИЦА РИСТИЋ, МАЈА АРСЕНОВИЋ, ЈАСНА ЛАЗИЋ </w:t>
            </w:r>
            <w:r w:rsidR="00FC7C53" w:rsidRPr="00FC7C53">
              <w:rPr>
                <w:sz w:val="22"/>
                <w:szCs w:val="22"/>
                <w:lang w:val="sr-Cyrl-RS"/>
              </w:rPr>
              <w:t>, ПРЕДСТАВНИЦИ УЧЕНИЧКОГ ПАРЛАМЕНТА И РОДИТЕЉ (ПО ПОТРЕБИ)</w:t>
            </w:r>
          </w:p>
        </w:tc>
      </w:tr>
      <w:tr w:rsidR="00940448" w14:paraId="0E1276B3" w14:textId="77777777" w:rsidTr="001263A6">
        <w:trPr>
          <w:trHeight w:val="1124"/>
        </w:trPr>
        <w:tc>
          <w:tcPr>
            <w:tcW w:w="4205" w:type="dxa"/>
            <w:tcBorders>
              <w:top w:val="single" w:sz="4" w:space="0" w:color="000000"/>
              <w:left w:val="single" w:sz="4" w:space="0" w:color="000000"/>
              <w:bottom w:val="single" w:sz="4" w:space="0" w:color="000000"/>
              <w:right w:val="single" w:sz="4" w:space="0" w:color="000000"/>
            </w:tcBorders>
            <w:vAlign w:val="center"/>
          </w:tcPr>
          <w:p w14:paraId="1B5D7879" w14:textId="77777777" w:rsidR="00940448" w:rsidRDefault="00000000">
            <w:pPr>
              <w:spacing w:line="276" w:lineRule="auto"/>
              <w:rPr>
                <w:b/>
                <w:color w:val="FF0000"/>
              </w:rPr>
            </w:pPr>
            <w:r w:rsidRPr="00FC7C53">
              <w:rPr>
                <w:b/>
                <w:sz w:val="22"/>
                <w:szCs w:val="22"/>
              </w:rPr>
              <w:t>Тим за обезбеђивање квалитета и развој установе</w:t>
            </w:r>
          </w:p>
        </w:tc>
        <w:tc>
          <w:tcPr>
            <w:tcW w:w="5850" w:type="dxa"/>
            <w:tcBorders>
              <w:top w:val="single" w:sz="4" w:space="0" w:color="000000"/>
              <w:left w:val="single" w:sz="4" w:space="0" w:color="000000"/>
              <w:bottom w:val="single" w:sz="4" w:space="0" w:color="000000"/>
              <w:right w:val="single" w:sz="4" w:space="0" w:color="000000"/>
            </w:tcBorders>
            <w:vAlign w:val="center"/>
          </w:tcPr>
          <w:p w14:paraId="6BE367D0" w14:textId="4DE11931" w:rsidR="00940448" w:rsidRDefault="00000000">
            <w:pPr>
              <w:spacing w:line="276" w:lineRule="auto"/>
              <w:rPr>
                <w:color w:val="FF0000"/>
              </w:rPr>
            </w:pPr>
            <w:r w:rsidRPr="00FC7C53">
              <w:rPr>
                <w:b/>
                <w:sz w:val="22"/>
                <w:szCs w:val="22"/>
              </w:rPr>
              <w:t>МИЛЕВА СТЕФАНОВИЋ</w:t>
            </w:r>
            <w:r w:rsidRPr="00FC7C53">
              <w:rPr>
                <w:sz w:val="22"/>
                <w:szCs w:val="22"/>
              </w:rPr>
              <w:t>, МИЛОСАВА СМИЉАНИЋ</w:t>
            </w:r>
            <w:r w:rsidR="00FC7C53" w:rsidRPr="00FC7C53">
              <w:rPr>
                <w:sz w:val="22"/>
                <w:szCs w:val="22"/>
                <w:lang w:val="sr-Cyrl-RS"/>
              </w:rPr>
              <w:t xml:space="preserve">, САЊА РАШЧАНИН </w:t>
            </w:r>
            <w:r w:rsidRPr="00FC7C53">
              <w:rPr>
                <w:sz w:val="22"/>
                <w:szCs w:val="22"/>
              </w:rPr>
              <w:t xml:space="preserve"> </w:t>
            </w:r>
            <w:r>
              <w:rPr>
                <w:color w:val="FF0000"/>
                <w:sz w:val="22"/>
                <w:szCs w:val="22"/>
              </w:rPr>
              <w:t xml:space="preserve">И </w:t>
            </w:r>
            <w:r w:rsidR="00FC7C53">
              <w:rPr>
                <w:color w:val="FF0000"/>
                <w:sz w:val="22"/>
                <w:szCs w:val="22"/>
                <w:lang w:val="sr-Cyrl-RS"/>
              </w:rPr>
              <w:t xml:space="preserve"> </w:t>
            </w:r>
            <w:r>
              <w:rPr>
                <w:color w:val="FF0000"/>
                <w:sz w:val="22"/>
                <w:szCs w:val="22"/>
              </w:rPr>
              <w:t>(РОДИТЕЉ)</w:t>
            </w:r>
          </w:p>
        </w:tc>
      </w:tr>
      <w:tr w:rsidR="00940448" w14:paraId="008FA0B0" w14:textId="77777777">
        <w:trPr>
          <w:trHeight w:val="749"/>
        </w:trPr>
        <w:tc>
          <w:tcPr>
            <w:tcW w:w="4205" w:type="dxa"/>
            <w:tcBorders>
              <w:top w:val="single" w:sz="4" w:space="0" w:color="000000"/>
              <w:left w:val="single" w:sz="4" w:space="0" w:color="000000"/>
              <w:bottom w:val="single" w:sz="4" w:space="0" w:color="000000"/>
              <w:right w:val="single" w:sz="4" w:space="0" w:color="000000"/>
            </w:tcBorders>
            <w:vAlign w:val="center"/>
          </w:tcPr>
          <w:p w14:paraId="7560664C" w14:textId="77777777" w:rsidR="00940448" w:rsidRPr="00FC7C53" w:rsidRDefault="00000000">
            <w:pPr>
              <w:spacing w:line="276" w:lineRule="auto"/>
              <w:rPr>
                <w:b/>
              </w:rPr>
            </w:pPr>
            <w:r w:rsidRPr="00FC7C53">
              <w:rPr>
                <w:b/>
                <w:sz w:val="22"/>
                <w:szCs w:val="22"/>
              </w:rPr>
              <w:lastRenderedPageBreak/>
              <w:t>Тим за развој међупредметних компетенција и предузетништва</w:t>
            </w:r>
          </w:p>
        </w:tc>
        <w:tc>
          <w:tcPr>
            <w:tcW w:w="5850" w:type="dxa"/>
            <w:tcBorders>
              <w:top w:val="single" w:sz="4" w:space="0" w:color="000000"/>
              <w:left w:val="single" w:sz="4" w:space="0" w:color="000000"/>
              <w:bottom w:val="single" w:sz="4" w:space="0" w:color="000000"/>
              <w:right w:val="single" w:sz="4" w:space="0" w:color="000000"/>
            </w:tcBorders>
            <w:vAlign w:val="center"/>
          </w:tcPr>
          <w:p w14:paraId="0E41776F" w14:textId="69195BDE" w:rsidR="00940448" w:rsidRPr="00FC7C53" w:rsidRDefault="00000000">
            <w:pPr>
              <w:spacing w:line="276" w:lineRule="auto"/>
            </w:pPr>
            <w:r w:rsidRPr="00FC7C53">
              <w:rPr>
                <w:sz w:val="22"/>
                <w:szCs w:val="22"/>
              </w:rPr>
              <w:t xml:space="preserve">АНКИЦА  НИКОЛИЋ, </w:t>
            </w:r>
            <w:r w:rsidR="00FC7C53" w:rsidRPr="00FC7C53">
              <w:rPr>
                <w:sz w:val="22"/>
                <w:szCs w:val="22"/>
                <w:lang w:val="sr-Cyrl-RS"/>
              </w:rPr>
              <w:t>ДРАГАНА ПЕТРОВИЋ</w:t>
            </w:r>
            <w:r w:rsidRPr="00FC7C53">
              <w:rPr>
                <w:sz w:val="22"/>
                <w:szCs w:val="22"/>
              </w:rPr>
              <w:t>, ВАЛЕНТИНА МИРКОВИЋ</w:t>
            </w:r>
          </w:p>
        </w:tc>
      </w:tr>
      <w:tr w:rsidR="00940448" w14:paraId="3244AE18" w14:textId="77777777">
        <w:trPr>
          <w:trHeight w:val="749"/>
        </w:trPr>
        <w:tc>
          <w:tcPr>
            <w:tcW w:w="4205" w:type="dxa"/>
            <w:tcBorders>
              <w:top w:val="single" w:sz="4" w:space="0" w:color="000000"/>
              <w:left w:val="single" w:sz="4" w:space="0" w:color="000000"/>
              <w:bottom w:val="single" w:sz="4" w:space="0" w:color="000000"/>
              <w:right w:val="single" w:sz="4" w:space="0" w:color="000000"/>
            </w:tcBorders>
            <w:vAlign w:val="center"/>
          </w:tcPr>
          <w:p w14:paraId="21143EBB" w14:textId="77777777" w:rsidR="00940448" w:rsidRPr="00FC7C53" w:rsidRDefault="00000000">
            <w:pPr>
              <w:spacing w:line="276" w:lineRule="auto"/>
              <w:rPr>
                <w:b/>
              </w:rPr>
            </w:pPr>
            <w:r w:rsidRPr="00FC7C53">
              <w:rPr>
                <w:b/>
                <w:sz w:val="22"/>
                <w:szCs w:val="22"/>
              </w:rPr>
              <w:t>Тим за инклузивно образовање</w:t>
            </w:r>
          </w:p>
        </w:tc>
        <w:tc>
          <w:tcPr>
            <w:tcW w:w="5850" w:type="dxa"/>
            <w:tcBorders>
              <w:top w:val="single" w:sz="4" w:space="0" w:color="000000"/>
              <w:left w:val="single" w:sz="4" w:space="0" w:color="000000"/>
              <w:bottom w:val="single" w:sz="4" w:space="0" w:color="000000"/>
              <w:right w:val="single" w:sz="4" w:space="0" w:color="000000"/>
            </w:tcBorders>
            <w:vAlign w:val="center"/>
          </w:tcPr>
          <w:p w14:paraId="20B747A8" w14:textId="748F92F3" w:rsidR="00940448" w:rsidRPr="005B5DE6" w:rsidRDefault="00DB2C63">
            <w:pPr>
              <w:spacing w:line="276" w:lineRule="auto"/>
              <w:rPr>
                <w:lang w:val="sr-Cyrl-RS"/>
              </w:rPr>
            </w:pPr>
            <w:r>
              <w:rPr>
                <w:b/>
                <w:sz w:val="22"/>
                <w:szCs w:val="22"/>
                <w:lang w:val="sr-Cyrl-RS"/>
              </w:rPr>
              <w:t xml:space="preserve">ЈЕЛЕНА АНТИЋ, </w:t>
            </w:r>
            <w:r w:rsidRPr="00FC7C53">
              <w:rPr>
                <w:sz w:val="22"/>
                <w:szCs w:val="22"/>
              </w:rPr>
              <w:t xml:space="preserve">( РУКОВОДИЛАЦ), </w:t>
            </w:r>
            <w:r>
              <w:rPr>
                <w:sz w:val="22"/>
                <w:szCs w:val="22"/>
                <w:lang w:val="sr-Cyrl-RS"/>
              </w:rPr>
              <w:t xml:space="preserve">МАРИЈА БУЧИЋ, </w:t>
            </w:r>
            <w:r w:rsidRPr="00FC7C53">
              <w:rPr>
                <w:sz w:val="22"/>
                <w:szCs w:val="22"/>
              </w:rPr>
              <w:t xml:space="preserve">САША РАДОВАНОВИЋ, </w:t>
            </w:r>
            <w:r w:rsidR="00FC7C53" w:rsidRPr="00FC7C53">
              <w:rPr>
                <w:sz w:val="22"/>
                <w:szCs w:val="22"/>
                <w:lang w:val="sr-Cyrl-RS"/>
              </w:rPr>
              <w:t>ВЕСНА СПАСИЋ, КСЕНИЈА БУНДАЛО, МАРИЈА ЉУБОЈА</w:t>
            </w:r>
            <w:r w:rsidRPr="00FC7C53">
              <w:rPr>
                <w:sz w:val="22"/>
                <w:szCs w:val="22"/>
              </w:rPr>
              <w:t xml:space="preserve"> </w:t>
            </w:r>
            <w:r w:rsidR="005B5DE6">
              <w:rPr>
                <w:sz w:val="22"/>
                <w:szCs w:val="22"/>
                <w:lang w:val="sr-Cyrl-RS"/>
              </w:rPr>
              <w:t>И НАТАША КОЦИЋ</w:t>
            </w:r>
          </w:p>
        </w:tc>
      </w:tr>
      <w:tr w:rsidR="00940448" w14:paraId="1D70F423" w14:textId="77777777">
        <w:trPr>
          <w:trHeight w:val="749"/>
        </w:trPr>
        <w:tc>
          <w:tcPr>
            <w:tcW w:w="4205" w:type="dxa"/>
            <w:tcBorders>
              <w:top w:val="single" w:sz="4" w:space="0" w:color="000000"/>
              <w:left w:val="single" w:sz="4" w:space="0" w:color="000000"/>
              <w:bottom w:val="single" w:sz="4" w:space="0" w:color="000000"/>
              <w:right w:val="single" w:sz="4" w:space="0" w:color="000000"/>
            </w:tcBorders>
            <w:vAlign w:val="center"/>
          </w:tcPr>
          <w:p w14:paraId="0FD79771" w14:textId="77777777" w:rsidR="00940448" w:rsidRPr="007D105A" w:rsidRDefault="00000000">
            <w:pPr>
              <w:spacing w:line="276" w:lineRule="auto"/>
              <w:rPr>
                <w:b/>
              </w:rPr>
            </w:pPr>
            <w:r w:rsidRPr="007D105A">
              <w:rPr>
                <w:b/>
                <w:sz w:val="22"/>
                <w:szCs w:val="22"/>
              </w:rPr>
              <w:t>Тим за професионални развој</w:t>
            </w:r>
          </w:p>
        </w:tc>
        <w:tc>
          <w:tcPr>
            <w:tcW w:w="5850" w:type="dxa"/>
            <w:tcBorders>
              <w:top w:val="single" w:sz="4" w:space="0" w:color="000000"/>
              <w:left w:val="single" w:sz="4" w:space="0" w:color="000000"/>
              <w:bottom w:val="single" w:sz="4" w:space="0" w:color="000000"/>
              <w:right w:val="single" w:sz="4" w:space="0" w:color="000000"/>
            </w:tcBorders>
            <w:vAlign w:val="center"/>
          </w:tcPr>
          <w:p w14:paraId="5CD9752C" w14:textId="1F317383" w:rsidR="00940448" w:rsidRPr="007D105A" w:rsidRDefault="00000000">
            <w:pPr>
              <w:spacing w:line="276" w:lineRule="auto"/>
              <w:rPr>
                <w:lang w:val="sr-Cyrl-RS"/>
              </w:rPr>
            </w:pPr>
            <w:bookmarkStart w:id="5" w:name="_Hlk175731084"/>
            <w:r w:rsidRPr="007D105A">
              <w:rPr>
                <w:b/>
                <w:sz w:val="22"/>
                <w:szCs w:val="22"/>
              </w:rPr>
              <w:t xml:space="preserve">ДАНИЈЕЛА МИЛИЋЕВИЋ </w:t>
            </w:r>
            <w:r w:rsidRPr="007D105A">
              <w:rPr>
                <w:sz w:val="22"/>
                <w:szCs w:val="22"/>
              </w:rPr>
              <w:t xml:space="preserve">( РУКОВОДИЛАЦ), ЗОРАН МИЛОШЕВИЋ, САЊА РАШЧАНИН, МАРИЈА ЂУРОВИЋ, </w:t>
            </w:r>
            <w:r w:rsidR="007D105A" w:rsidRPr="007D105A">
              <w:rPr>
                <w:sz w:val="22"/>
                <w:szCs w:val="22"/>
                <w:lang w:val="sr-Cyrl-RS"/>
              </w:rPr>
              <w:t>МАРИЈА БАСТИЋ</w:t>
            </w:r>
            <w:bookmarkEnd w:id="5"/>
          </w:p>
        </w:tc>
      </w:tr>
      <w:tr w:rsidR="00940448" w14:paraId="2AE37302" w14:textId="77777777">
        <w:trPr>
          <w:trHeight w:val="1506"/>
        </w:trPr>
        <w:tc>
          <w:tcPr>
            <w:tcW w:w="4205" w:type="dxa"/>
            <w:tcBorders>
              <w:top w:val="single" w:sz="4" w:space="0" w:color="000000"/>
              <w:left w:val="single" w:sz="4" w:space="0" w:color="000000"/>
              <w:bottom w:val="single" w:sz="4" w:space="0" w:color="000000"/>
              <w:right w:val="single" w:sz="4" w:space="0" w:color="000000"/>
            </w:tcBorders>
            <w:vAlign w:val="center"/>
          </w:tcPr>
          <w:p w14:paraId="1152A81A" w14:textId="50377358" w:rsidR="00940448" w:rsidRPr="007D105A" w:rsidRDefault="007D105A">
            <w:pPr>
              <w:spacing w:line="276" w:lineRule="auto"/>
              <w:rPr>
                <w:b/>
              </w:rPr>
            </w:pPr>
            <w:r w:rsidRPr="007D105A">
              <w:rPr>
                <w:b/>
                <w:noProof/>
                <w:sz w:val="22"/>
                <w:szCs w:val="22"/>
              </w:rPr>
              <mc:AlternateContent>
                <mc:Choice Requires="wpi">
                  <w:drawing>
                    <wp:anchor distT="0" distB="0" distL="114300" distR="114300" simplePos="0" relativeHeight="251664384" behindDoc="0" locked="0" layoutInCell="1" allowOverlap="1" wp14:anchorId="7A50CFE8" wp14:editId="76B4CC0B">
                      <wp:simplePos x="0" y="0"/>
                      <wp:positionH relativeFrom="column">
                        <wp:posOffset>2092145</wp:posOffset>
                      </wp:positionH>
                      <wp:positionV relativeFrom="paragraph">
                        <wp:posOffset>143515</wp:posOffset>
                      </wp:positionV>
                      <wp:extent cx="360" cy="360"/>
                      <wp:effectExtent l="38100" t="38100" r="38100" b="38100"/>
                      <wp:wrapNone/>
                      <wp:docPr id="1191626765" name="Ink 21"/>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type w14:anchorId="766BF4C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1" o:spid="_x0000_s1026" type="#_x0000_t75" style="position:absolute;margin-left:164.25pt;margin-top:10.8pt;width:1.05pt;height:1.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">
                      <v:imagedata r:id="rId16" o:title=""/>
                    </v:shape>
                  </w:pict>
                </mc:Fallback>
              </mc:AlternateContent>
            </w:r>
            <w:r w:rsidRPr="007D105A">
              <w:rPr>
                <w:b/>
                <w:sz w:val="22"/>
                <w:szCs w:val="22"/>
              </w:rPr>
              <w:t>Тим за културну и јавну делатност школе</w:t>
            </w:r>
          </w:p>
          <w:p w14:paraId="2B07A891" w14:textId="77777777" w:rsidR="00940448" w:rsidRPr="007D105A" w:rsidRDefault="00940448">
            <w:pPr>
              <w:spacing w:line="276" w:lineRule="auto"/>
              <w:rPr>
                <w:b/>
              </w:rPr>
            </w:pPr>
          </w:p>
          <w:p w14:paraId="5FDA8237" w14:textId="77777777" w:rsidR="00940448" w:rsidRPr="007D105A" w:rsidRDefault="00940448">
            <w:pPr>
              <w:spacing w:line="276" w:lineRule="auto"/>
              <w:rPr>
                <w:b/>
              </w:rPr>
            </w:pPr>
          </w:p>
          <w:p w14:paraId="5CC25304" w14:textId="77777777" w:rsidR="00940448" w:rsidRPr="007D105A" w:rsidRDefault="00940448">
            <w:pPr>
              <w:spacing w:line="276" w:lineRule="auto"/>
              <w:rPr>
                <w:b/>
              </w:rPr>
            </w:pPr>
          </w:p>
        </w:tc>
        <w:tc>
          <w:tcPr>
            <w:tcW w:w="5850" w:type="dxa"/>
            <w:tcBorders>
              <w:top w:val="single" w:sz="4" w:space="0" w:color="000000"/>
              <w:left w:val="single" w:sz="4" w:space="0" w:color="000000"/>
              <w:bottom w:val="single" w:sz="4" w:space="0" w:color="000000"/>
              <w:right w:val="single" w:sz="4" w:space="0" w:color="000000"/>
            </w:tcBorders>
            <w:vAlign w:val="center"/>
          </w:tcPr>
          <w:p w14:paraId="25F7B4E5" w14:textId="32AF9F12" w:rsidR="00940448" w:rsidRPr="007D105A" w:rsidRDefault="00000000">
            <w:pPr>
              <w:spacing w:line="276" w:lineRule="auto"/>
              <w:rPr>
                <w:lang w:val="sr-Cyrl-RS"/>
              </w:rPr>
            </w:pPr>
            <w:r w:rsidRPr="007D105A">
              <w:rPr>
                <w:b/>
                <w:sz w:val="22"/>
                <w:szCs w:val="22"/>
              </w:rPr>
              <w:t>МАРИЈА МАНДИЋ</w:t>
            </w:r>
            <w:r w:rsidRPr="007D105A">
              <w:rPr>
                <w:sz w:val="22"/>
                <w:szCs w:val="22"/>
              </w:rPr>
              <w:t xml:space="preserve"> ( РУКОВОДИЛАЦ), МАРИЈА БАСТИЋ, ВАЛЕНТИНА МИРКОВИЋ ДЕЈАНА НОВАК, </w:t>
            </w:r>
            <w:r w:rsidR="007D105A" w:rsidRPr="007D105A">
              <w:rPr>
                <w:sz w:val="22"/>
                <w:szCs w:val="22"/>
                <w:lang w:val="sr-Cyrl-RS"/>
              </w:rPr>
              <w:t>НЕВЕНКА ЈОВИЧАНИН, СНЕЖАНА СТОЈАНОВИЋ, ЈЕЛЕНА ЂУР</w:t>
            </w:r>
            <w:r w:rsidR="00246619">
              <w:rPr>
                <w:sz w:val="22"/>
                <w:szCs w:val="22"/>
                <w:lang w:val="sr-Cyrl-RS"/>
              </w:rPr>
              <w:t>ИЋ</w:t>
            </w:r>
          </w:p>
        </w:tc>
      </w:tr>
      <w:tr w:rsidR="00940448" w14:paraId="66781AFF" w14:textId="77777777">
        <w:trPr>
          <w:trHeight w:val="705"/>
        </w:trPr>
        <w:tc>
          <w:tcPr>
            <w:tcW w:w="4205" w:type="dxa"/>
            <w:tcBorders>
              <w:top w:val="single" w:sz="4" w:space="0" w:color="000000"/>
              <w:left w:val="single" w:sz="4" w:space="0" w:color="000000"/>
              <w:bottom w:val="single" w:sz="4" w:space="0" w:color="000000"/>
              <w:right w:val="single" w:sz="4" w:space="0" w:color="000000"/>
            </w:tcBorders>
            <w:vAlign w:val="center"/>
          </w:tcPr>
          <w:p w14:paraId="72BFE7F1" w14:textId="77777777" w:rsidR="00940448" w:rsidRPr="007D105A" w:rsidRDefault="00000000">
            <w:pPr>
              <w:spacing w:line="276" w:lineRule="auto"/>
              <w:rPr>
                <w:b/>
              </w:rPr>
            </w:pPr>
            <w:r w:rsidRPr="007D105A">
              <w:rPr>
                <w:b/>
                <w:sz w:val="22"/>
                <w:szCs w:val="22"/>
              </w:rPr>
              <w:t>Ученички парламент</w:t>
            </w:r>
          </w:p>
        </w:tc>
        <w:tc>
          <w:tcPr>
            <w:tcW w:w="5850" w:type="dxa"/>
            <w:tcBorders>
              <w:top w:val="single" w:sz="4" w:space="0" w:color="000000"/>
              <w:left w:val="single" w:sz="4" w:space="0" w:color="000000"/>
              <w:bottom w:val="single" w:sz="4" w:space="0" w:color="000000"/>
              <w:right w:val="single" w:sz="4" w:space="0" w:color="000000"/>
            </w:tcBorders>
            <w:vAlign w:val="center"/>
          </w:tcPr>
          <w:p w14:paraId="47320F0C" w14:textId="77777777" w:rsidR="00940448" w:rsidRPr="007D105A" w:rsidRDefault="00000000">
            <w:pPr>
              <w:spacing w:line="276" w:lineRule="auto"/>
              <w:rPr>
                <w:b/>
              </w:rPr>
            </w:pPr>
            <w:r w:rsidRPr="007D105A">
              <w:rPr>
                <w:b/>
                <w:sz w:val="22"/>
                <w:szCs w:val="22"/>
              </w:rPr>
              <w:t>МАРИЈА БУЧИЋ</w:t>
            </w:r>
          </w:p>
        </w:tc>
      </w:tr>
      <w:tr w:rsidR="00940448" w14:paraId="22661677" w14:textId="77777777">
        <w:trPr>
          <w:trHeight w:val="403"/>
        </w:trPr>
        <w:tc>
          <w:tcPr>
            <w:tcW w:w="4205" w:type="dxa"/>
            <w:tcBorders>
              <w:top w:val="single" w:sz="4" w:space="0" w:color="000000"/>
              <w:left w:val="single" w:sz="4" w:space="0" w:color="000000"/>
              <w:bottom w:val="nil"/>
              <w:right w:val="single" w:sz="4" w:space="0" w:color="000000"/>
            </w:tcBorders>
            <w:vAlign w:val="center"/>
          </w:tcPr>
          <w:p w14:paraId="28B08819" w14:textId="77777777" w:rsidR="00940448" w:rsidRDefault="00940448">
            <w:pPr>
              <w:rPr>
                <w:b/>
              </w:rPr>
            </w:pPr>
          </w:p>
        </w:tc>
        <w:tc>
          <w:tcPr>
            <w:tcW w:w="5850" w:type="dxa"/>
            <w:tcBorders>
              <w:top w:val="single" w:sz="4" w:space="0" w:color="000000"/>
              <w:left w:val="single" w:sz="4" w:space="0" w:color="000000"/>
              <w:bottom w:val="nil"/>
              <w:right w:val="single" w:sz="4" w:space="0" w:color="000000"/>
            </w:tcBorders>
            <w:vAlign w:val="center"/>
          </w:tcPr>
          <w:p w14:paraId="1761EA4C" w14:textId="77777777" w:rsidR="00940448" w:rsidRDefault="00940448">
            <w:pPr>
              <w:rPr>
                <w:rFonts w:ascii="Calibri" w:eastAsia="Calibri" w:hAnsi="Calibri" w:cs="Calibri"/>
                <w:sz w:val="20"/>
                <w:szCs w:val="20"/>
              </w:rPr>
            </w:pPr>
          </w:p>
        </w:tc>
      </w:tr>
      <w:tr w:rsidR="00940448" w14:paraId="0777F1F0" w14:textId="77777777">
        <w:trPr>
          <w:trHeight w:val="403"/>
        </w:trPr>
        <w:tc>
          <w:tcPr>
            <w:tcW w:w="4205" w:type="dxa"/>
            <w:tcBorders>
              <w:top w:val="nil"/>
              <w:left w:val="single" w:sz="4" w:space="0" w:color="000000"/>
              <w:bottom w:val="nil"/>
              <w:right w:val="single" w:sz="4" w:space="0" w:color="000000"/>
            </w:tcBorders>
            <w:vAlign w:val="center"/>
          </w:tcPr>
          <w:p w14:paraId="41789731" w14:textId="77777777" w:rsidR="00940448" w:rsidRPr="007D105A" w:rsidRDefault="00000000">
            <w:pPr>
              <w:spacing w:line="276" w:lineRule="auto"/>
              <w:rPr>
                <w:b/>
              </w:rPr>
            </w:pPr>
            <w:r w:rsidRPr="007D105A">
              <w:rPr>
                <w:b/>
                <w:sz w:val="22"/>
                <w:szCs w:val="22"/>
              </w:rPr>
              <w:t>Тим за професионалну оријентацију</w:t>
            </w:r>
          </w:p>
        </w:tc>
        <w:tc>
          <w:tcPr>
            <w:tcW w:w="5850" w:type="dxa"/>
            <w:tcBorders>
              <w:top w:val="nil"/>
              <w:left w:val="single" w:sz="4" w:space="0" w:color="000000"/>
              <w:bottom w:val="nil"/>
              <w:right w:val="single" w:sz="4" w:space="0" w:color="000000"/>
            </w:tcBorders>
            <w:vAlign w:val="center"/>
          </w:tcPr>
          <w:p w14:paraId="4A4D02F9" w14:textId="4AAF74A2" w:rsidR="00940448" w:rsidRPr="007D105A" w:rsidRDefault="00000000">
            <w:pPr>
              <w:spacing w:line="276" w:lineRule="auto"/>
            </w:pPr>
            <w:r w:rsidRPr="007D105A">
              <w:rPr>
                <w:b/>
                <w:sz w:val="22"/>
                <w:szCs w:val="22"/>
              </w:rPr>
              <w:t>МАРИЈА БУЧИЋ</w:t>
            </w:r>
            <w:r w:rsidR="00DB2C63">
              <w:rPr>
                <w:b/>
                <w:sz w:val="22"/>
                <w:szCs w:val="22"/>
                <w:lang w:val="en-US"/>
              </w:rPr>
              <w:t>, JE</w:t>
            </w:r>
            <w:r w:rsidR="00DB2C63">
              <w:rPr>
                <w:b/>
                <w:sz w:val="22"/>
                <w:szCs w:val="22"/>
                <w:lang w:val="sr-Cyrl-RS"/>
              </w:rPr>
              <w:t xml:space="preserve">ЛЕНА АНТИЋ </w:t>
            </w:r>
            <w:r w:rsidRPr="007D105A">
              <w:rPr>
                <w:sz w:val="22"/>
                <w:szCs w:val="22"/>
              </w:rPr>
              <w:t xml:space="preserve"> И СВЕ РАЗРЕДНЕ СТАРЕШИНЕ 8. РАЗРЕДА</w:t>
            </w:r>
          </w:p>
        </w:tc>
      </w:tr>
      <w:tr w:rsidR="00940448" w14:paraId="7262DEE5" w14:textId="77777777" w:rsidTr="001263A6">
        <w:trPr>
          <w:trHeight w:val="92"/>
        </w:trPr>
        <w:tc>
          <w:tcPr>
            <w:tcW w:w="4205" w:type="dxa"/>
            <w:tcBorders>
              <w:top w:val="nil"/>
              <w:left w:val="single" w:sz="4" w:space="0" w:color="000000"/>
              <w:bottom w:val="nil"/>
              <w:right w:val="single" w:sz="4" w:space="0" w:color="000000"/>
            </w:tcBorders>
            <w:vAlign w:val="center"/>
          </w:tcPr>
          <w:p w14:paraId="2CC4E5BD" w14:textId="77777777" w:rsidR="00940448" w:rsidRPr="007D105A" w:rsidRDefault="00940448">
            <w:pPr>
              <w:spacing w:line="276" w:lineRule="auto"/>
              <w:rPr>
                <w:b/>
                <w:color w:val="FF0000"/>
                <w:lang w:val="sr-Cyrl-RS"/>
              </w:rPr>
            </w:pPr>
          </w:p>
        </w:tc>
        <w:tc>
          <w:tcPr>
            <w:tcW w:w="5850" w:type="dxa"/>
            <w:tcBorders>
              <w:top w:val="nil"/>
              <w:left w:val="single" w:sz="4" w:space="0" w:color="000000"/>
              <w:bottom w:val="nil"/>
              <w:right w:val="single" w:sz="4" w:space="0" w:color="000000"/>
            </w:tcBorders>
            <w:vAlign w:val="center"/>
          </w:tcPr>
          <w:p w14:paraId="18AE50EA" w14:textId="77777777" w:rsidR="001263A6" w:rsidRPr="007D105A" w:rsidRDefault="001263A6">
            <w:pPr>
              <w:spacing w:line="276" w:lineRule="auto"/>
              <w:rPr>
                <w:b/>
                <w:color w:val="FF0000"/>
                <w:lang w:val="sr-Cyrl-RS"/>
              </w:rPr>
            </w:pPr>
          </w:p>
        </w:tc>
      </w:tr>
      <w:tr w:rsidR="001263A6" w14:paraId="3D20A17D" w14:textId="77777777" w:rsidTr="001263A6">
        <w:trPr>
          <w:trHeight w:val="92"/>
        </w:trPr>
        <w:tc>
          <w:tcPr>
            <w:tcW w:w="4205" w:type="dxa"/>
            <w:tcBorders>
              <w:top w:val="nil"/>
              <w:left w:val="single" w:sz="4" w:space="0" w:color="000000"/>
              <w:bottom w:val="single" w:sz="4" w:space="0" w:color="000000"/>
              <w:right w:val="single" w:sz="4" w:space="0" w:color="000000"/>
            </w:tcBorders>
            <w:vAlign w:val="center"/>
          </w:tcPr>
          <w:p w14:paraId="262F2E7C" w14:textId="7843CA71" w:rsidR="001263A6" w:rsidRPr="007D105A" w:rsidRDefault="001263A6">
            <w:pPr>
              <w:spacing w:line="276" w:lineRule="auto"/>
              <w:rPr>
                <w:b/>
                <w:color w:val="FF0000"/>
                <w:lang w:val="sr-Cyrl-RS"/>
              </w:rPr>
            </w:pPr>
          </w:p>
        </w:tc>
        <w:tc>
          <w:tcPr>
            <w:tcW w:w="5850" w:type="dxa"/>
            <w:tcBorders>
              <w:top w:val="nil"/>
              <w:left w:val="single" w:sz="4" w:space="0" w:color="000000"/>
              <w:bottom w:val="single" w:sz="4" w:space="0" w:color="000000"/>
              <w:right w:val="single" w:sz="4" w:space="0" w:color="000000"/>
            </w:tcBorders>
            <w:vAlign w:val="center"/>
          </w:tcPr>
          <w:p w14:paraId="7B1704D0" w14:textId="77777777" w:rsidR="001263A6" w:rsidRPr="007D105A" w:rsidRDefault="001263A6">
            <w:pPr>
              <w:spacing w:line="276" w:lineRule="auto"/>
              <w:rPr>
                <w:b/>
                <w:color w:val="FF0000"/>
                <w:lang w:val="sr-Cyrl-RS"/>
              </w:rPr>
            </w:pPr>
          </w:p>
        </w:tc>
      </w:tr>
    </w:tbl>
    <w:p w14:paraId="560DF8BE" w14:textId="77777777" w:rsidR="00940448" w:rsidRDefault="00940448">
      <w:pPr>
        <w:keepNext/>
        <w:keepLines/>
        <w:spacing w:before="200"/>
        <w:rPr>
          <w:rFonts w:ascii="Arial" w:eastAsia="Arial" w:hAnsi="Arial" w:cs="Arial"/>
          <w:b/>
          <w:color w:val="FF0000"/>
          <w:lang w:val="sr-Cyrl-RS"/>
        </w:rPr>
      </w:pPr>
    </w:p>
    <w:tbl>
      <w:tblPr>
        <w:tblStyle w:val="af4"/>
        <w:tblpPr w:leftFromText="180" w:rightFromText="180" w:bottomFromText="200" w:vertAnchor="text" w:tblpY="97"/>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5"/>
        <w:gridCol w:w="5850"/>
      </w:tblGrid>
      <w:tr w:rsidR="001263A6" w:rsidRPr="001263A6" w14:paraId="421D5968" w14:textId="77777777" w:rsidTr="003F1F1D">
        <w:trPr>
          <w:trHeight w:val="2610"/>
        </w:trPr>
        <w:tc>
          <w:tcPr>
            <w:tcW w:w="4205" w:type="dxa"/>
            <w:tcBorders>
              <w:top w:val="nil"/>
              <w:left w:val="single" w:sz="4" w:space="0" w:color="000000"/>
              <w:bottom w:val="nil"/>
              <w:right w:val="single" w:sz="4" w:space="0" w:color="000000"/>
            </w:tcBorders>
            <w:vAlign w:val="center"/>
          </w:tcPr>
          <w:p w14:paraId="518F9C84" w14:textId="416EDB34" w:rsidR="001263A6" w:rsidRPr="007D105A" w:rsidRDefault="001263A6" w:rsidP="001263A6">
            <w:pPr>
              <w:spacing w:line="276" w:lineRule="auto"/>
              <w:rPr>
                <w:b/>
              </w:rPr>
            </w:pPr>
            <w:r w:rsidRPr="007D105A">
              <w:t xml:space="preserve">  </w:t>
            </w:r>
            <w:r w:rsidRPr="007D105A">
              <w:rPr>
                <w:b/>
              </w:rPr>
              <w:t xml:space="preserve"> Тим за промоцију школе, пројектне активности и прикупљање донација</w:t>
            </w:r>
          </w:p>
          <w:p w14:paraId="1E82C111" w14:textId="77777777" w:rsidR="001263A6" w:rsidRDefault="001263A6" w:rsidP="003F1F1D">
            <w:pPr>
              <w:pStyle w:val="Heading2"/>
              <w:rPr>
                <w:rFonts w:ascii="Times New Roman" w:hAnsi="Times New Roman" w:cs="Times New Roman"/>
                <w:i w:val="0"/>
                <w:lang w:val="sr-Cyrl-RS"/>
              </w:rPr>
            </w:pPr>
            <w:r w:rsidRPr="007D105A">
              <w:rPr>
                <w:rFonts w:ascii="Times New Roman" w:hAnsi="Times New Roman" w:cs="Times New Roman"/>
                <w:i w:val="0"/>
              </w:rPr>
              <w:t xml:space="preserve">  </w:t>
            </w:r>
          </w:p>
          <w:p w14:paraId="7F795EB7" w14:textId="54DC324E" w:rsidR="001263A6" w:rsidRPr="007D105A" w:rsidRDefault="001263A6" w:rsidP="003F1F1D">
            <w:pPr>
              <w:pStyle w:val="Heading2"/>
              <w:rPr>
                <w:rFonts w:ascii="Times New Roman" w:hAnsi="Times New Roman" w:cs="Times New Roman"/>
                <w:i w:val="0"/>
              </w:rPr>
            </w:pPr>
            <w:r w:rsidRPr="007D105A">
              <w:rPr>
                <w:rFonts w:ascii="Times New Roman" w:hAnsi="Times New Roman" w:cs="Times New Roman"/>
                <w:i w:val="0"/>
                <w:sz w:val="24"/>
                <w:szCs w:val="24"/>
              </w:rPr>
              <w:t>Тим за обезбеђивање квалитета развоја установе</w:t>
            </w:r>
            <w:r w:rsidRPr="007D105A">
              <w:rPr>
                <w:rFonts w:ascii="Times New Roman" w:hAnsi="Times New Roman" w:cs="Times New Roman"/>
                <w:i w:val="0"/>
              </w:rPr>
              <w:t xml:space="preserve">    </w:t>
            </w:r>
          </w:p>
          <w:p w14:paraId="49BA8A53" w14:textId="34F831A4" w:rsidR="001263A6" w:rsidRPr="001263A6" w:rsidRDefault="001263A6" w:rsidP="003F1F1D">
            <w:pPr>
              <w:spacing w:line="276" w:lineRule="auto"/>
              <w:rPr>
                <w:b/>
                <w:lang w:val="sr-Cyrl-RS"/>
              </w:rPr>
            </w:pPr>
          </w:p>
        </w:tc>
        <w:tc>
          <w:tcPr>
            <w:tcW w:w="5850" w:type="dxa"/>
            <w:tcBorders>
              <w:top w:val="nil"/>
              <w:left w:val="single" w:sz="4" w:space="0" w:color="000000"/>
              <w:bottom w:val="nil"/>
              <w:right w:val="single" w:sz="4" w:space="0" w:color="000000"/>
            </w:tcBorders>
            <w:vAlign w:val="center"/>
          </w:tcPr>
          <w:p w14:paraId="14597F2D" w14:textId="77777777" w:rsidR="001263A6" w:rsidRPr="007D105A" w:rsidRDefault="001263A6" w:rsidP="003F1F1D">
            <w:pPr>
              <w:spacing w:line="276" w:lineRule="auto"/>
              <w:rPr>
                <w:b/>
                <w:sz w:val="22"/>
                <w:szCs w:val="22"/>
                <w:lang w:val="sr-Cyrl-RS"/>
              </w:rPr>
            </w:pPr>
          </w:p>
          <w:p w14:paraId="48709FD6" w14:textId="77777777" w:rsidR="001263A6" w:rsidRPr="007D105A" w:rsidRDefault="001263A6" w:rsidP="003F1F1D">
            <w:pPr>
              <w:spacing w:line="276" w:lineRule="auto"/>
              <w:rPr>
                <w:b/>
                <w:sz w:val="22"/>
                <w:szCs w:val="22"/>
                <w:lang w:val="sr-Cyrl-RS"/>
              </w:rPr>
            </w:pPr>
          </w:p>
          <w:p w14:paraId="24B6FB79" w14:textId="77777777" w:rsidR="001263A6" w:rsidRDefault="001263A6" w:rsidP="003F1F1D">
            <w:pPr>
              <w:spacing w:line="276" w:lineRule="auto"/>
              <w:rPr>
                <w:b/>
                <w:sz w:val="22"/>
                <w:szCs w:val="22"/>
                <w:lang w:val="sr-Cyrl-RS"/>
              </w:rPr>
            </w:pPr>
          </w:p>
          <w:p w14:paraId="23B0C151" w14:textId="39EF19A1" w:rsidR="001263A6" w:rsidRPr="007D105A" w:rsidRDefault="001263A6" w:rsidP="003F1F1D">
            <w:pPr>
              <w:spacing w:line="276" w:lineRule="auto"/>
              <w:rPr>
                <w:sz w:val="22"/>
                <w:szCs w:val="22"/>
                <w:lang w:val="sr-Cyrl-RS"/>
              </w:rPr>
            </w:pPr>
            <w:r w:rsidRPr="007D105A">
              <w:rPr>
                <w:b/>
                <w:sz w:val="22"/>
                <w:szCs w:val="22"/>
              </w:rPr>
              <w:t xml:space="preserve">МАРИЈА ЂУРОВИЋ, </w:t>
            </w:r>
            <w:r w:rsidRPr="007D105A">
              <w:rPr>
                <w:sz w:val="22"/>
                <w:szCs w:val="22"/>
              </w:rPr>
              <w:t xml:space="preserve">СЛАЂАНА ДИМИТРИЈЕВИЋ, МАРИЈА БАСТИЋ </w:t>
            </w:r>
            <w:r w:rsidRPr="007D105A">
              <w:rPr>
                <w:sz w:val="22"/>
                <w:szCs w:val="22"/>
                <w:lang w:val="sr-Cyrl-RS"/>
              </w:rPr>
              <w:t xml:space="preserve">И </w:t>
            </w:r>
            <w:r w:rsidRPr="007D105A">
              <w:rPr>
                <w:color w:val="C00000"/>
                <w:sz w:val="22"/>
                <w:szCs w:val="22"/>
                <w:lang w:val="sr-Cyrl-RS"/>
              </w:rPr>
              <w:t xml:space="preserve">ПО ПОТРЕБИ </w:t>
            </w:r>
            <w:r w:rsidRPr="007D105A">
              <w:rPr>
                <w:color w:val="C00000"/>
                <w:sz w:val="22"/>
                <w:szCs w:val="22"/>
              </w:rPr>
              <w:t>РОДИТЕЉ</w:t>
            </w:r>
          </w:p>
          <w:p w14:paraId="4EF4FB78" w14:textId="77777777" w:rsidR="001263A6" w:rsidRPr="007D105A" w:rsidRDefault="001263A6" w:rsidP="003F1F1D">
            <w:pPr>
              <w:spacing w:line="276" w:lineRule="auto"/>
              <w:rPr>
                <w:sz w:val="22"/>
                <w:szCs w:val="22"/>
              </w:rPr>
            </w:pPr>
          </w:p>
          <w:p w14:paraId="3E60C904" w14:textId="77777777" w:rsidR="001263A6" w:rsidRDefault="001263A6" w:rsidP="003F1F1D">
            <w:pPr>
              <w:spacing w:line="276" w:lineRule="auto"/>
              <w:rPr>
                <w:b/>
                <w:sz w:val="22"/>
                <w:szCs w:val="22"/>
                <w:lang w:val="sr-Cyrl-RS"/>
              </w:rPr>
            </w:pPr>
          </w:p>
          <w:p w14:paraId="27600988" w14:textId="1ADA28ED" w:rsidR="001263A6" w:rsidRPr="001263A6" w:rsidRDefault="001263A6" w:rsidP="003F1F1D">
            <w:pPr>
              <w:spacing w:line="276" w:lineRule="auto"/>
              <w:rPr>
                <w:color w:val="C00000"/>
                <w:sz w:val="22"/>
                <w:szCs w:val="22"/>
                <w:lang w:val="sr-Cyrl-RS"/>
              </w:rPr>
            </w:pPr>
            <w:r>
              <w:rPr>
                <w:b/>
                <w:sz w:val="22"/>
                <w:szCs w:val="22"/>
                <w:lang w:val="sr-Cyrl-RS"/>
              </w:rPr>
              <w:t xml:space="preserve">САЊА РАШЧАНИН , </w:t>
            </w:r>
            <w:r w:rsidRPr="007D105A">
              <w:rPr>
                <w:bCs/>
                <w:sz w:val="22"/>
                <w:szCs w:val="22"/>
                <w:lang w:val="sr-Cyrl-RS"/>
              </w:rPr>
              <w:t xml:space="preserve">МИЛЕВА СТЕФАНОВИЋ, МИЛОСАВА СМИЉАНИЋ, </w:t>
            </w:r>
            <w:r w:rsidRPr="001263A6">
              <w:rPr>
                <w:bCs/>
                <w:color w:val="C00000"/>
                <w:sz w:val="22"/>
                <w:szCs w:val="22"/>
                <w:lang w:val="sr-Cyrl-RS"/>
              </w:rPr>
              <w:t>ПРЕДСТАВНИК УЧЕНИЧКОГ ПАРЛАМЕНТА, ЛОКАЛНЕ САМОУПРАВЕ И САВЕТА РОДИТЕЉА ШКОЛЕ</w:t>
            </w:r>
            <w:r w:rsidRPr="001263A6">
              <w:rPr>
                <w:b/>
                <w:color w:val="C00000"/>
                <w:sz w:val="22"/>
                <w:szCs w:val="22"/>
                <w:lang w:val="sr-Cyrl-RS"/>
              </w:rPr>
              <w:t xml:space="preserve"> </w:t>
            </w:r>
          </w:p>
          <w:p w14:paraId="5799CB69" w14:textId="77777777" w:rsidR="001263A6" w:rsidRPr="001263A6" w:rsidRDefault="001263A6" w:rsidP="003F1F1D">
            <w:pPr>
              <w:spacing w:line="276" w:lineRule="auto"/>
              <w:rPr>
                <w:b/>
                <w:lang w:val="sr-Cyrl-RS"/>
              </w:rPr>
            </w:pPr>
          </w:p>
        </w:tc>
      </w:tr>
      <w:tr w:rsidR="001263A6" w:rsidRPr="007D105A" w14:paraId="296F407D" w14:textId="77777777" w:rsidTr="003F1F1D">
        <w:trPr>
          <w:trHeight w:val="92"/>
        </w:trPr>
        <w:tc>
          <w:tcPr>
            <w:tcW w:w="4205" w:type="dxa"/>
            <w:tcBorders>
              <w:top w:val="nil"/>
              <w:left w:val="single" w:sz="4" w:space="0" w:color="000000"/>
              <w:bottom w:val="nil"/>
              <w:right w:val="single" w:sz="4" w:space="0" w:color="000000"/>
            </w:tcBorders>
            <w:vAlign w:val="center"/>
          </w:tcPr>
          <w:p w14:paraId="7AFBB196" w14:textId="77777777" w:rsidR="001263A6" w:rsidRPr="007D105A" w:rsidRDefault="001263A6" w:rsidP="003F1F1D">
            <w:pPr>
              <w:spacing w:line="276" w:lineRule="auto"/>
              <w:rPr>
                <w:b/>
                <w:color w:val="FF0000"/>
                <w:lang w:val="sr-Cyrl-RS"/>
              </w:rPr>
            </w:pPr>
          </w:p>
        </w:tc>
        <w:tc>
          <w:tcPr>
            <w:tcW w:w="5850" w:type="dxa"/>
            <w:tcBorders>
              <w:top w:val="nil"/>
              <w:left w:val="single" w:sz="4" w:space="0" w:color="000000"/>
              <w:bottom w:val="nil"/>
              <w:right w:val="single" w:sz="4" w:space="0" w:color="000000"/>
            </w:tcBorders>
            <w:vAlign w:val="center"/>
          </w:tcPr>
          <w:p w14:paraId="24D8BA49" w14:textId="77777777" w:rsidR="001263A6" w:rsidRPr="007D105A" w:rsidRDefault="001263A6" w:rsidP="003F1F1D">
            <w:pPr>
              <w:spacing w:line="276" w:lineRule="auto"/>
              <w:rPr>
                <w:b/>
                <w:color w:val="FF0000"/>
                <w:lang w:val="sr-Cyrl-RS"/>
              </w:rPr>
            </w:pPr>
          </w:p>
        </w:tc>
      </w:tr>
      <w:tr w:rsidR="001263A6" w:rsidRPr="007D105A" w14:paraId="4A715DF8" w14:textId="77777777" w:rsidTr="003F1F1D">
        <w:trPr>
          <w:trHeight w:val="92"/>
        </w:trPr>
        <w:tc>
          <w:tcPr>
            <w:tcW w:w="4205" w:type="dxa"/>
            <w:tcBorders>
              <w:top w:val="nil"/>
              <w:left w:val="single" w:sz="4" w:space="0" w:color="000000"/>
              <w:bottom w:val="single" w:sz="4" w:space="0" w:color="000000"/>
              <w:right w:val="single" w:sz="4" w:space="0" w:color="000000"/>
            </w:tcBorders>
            <w:vAlign w:val="center"/>
          </w:tcPr>
          <w:p w14:paraId="2C09B734" w14:textId="77777777" w:rsidR="001263A6" w:rsidRPr="007D105A" w:rsidRDefault="001263A6" w:rsidP="003F1F1D">
            <w:pPr>
              <w:spacing w:line="276" w:lineRule="auto"/>
              <w:rPr>
                <w:b/>
                <w:color w:val="FF0000"/>
                <w:lang w:val="sr-Cyrl-RS"/>
              </w:rPr>
            </w:pPr>
            <w:r w:rsidRPr="001263A6">
              <w:rPr>
                <w:b/>
                <w:lang w:val="sr-Cyrl-RS"/>
              </w:rPr>
              <w:t xml:space="preserve">Тим за кризне догађаје и интервенције </w:t>
            </w:r>
          </w:p>
        </w:tc>
        <w:tc>
          <w:tcPr>
            <w:tcW w:w="5850" w:type="dxa"/>
            <w:tcBorders>
              <w:top w:val="nil"/>
              <w:left w:val="single" w:sz="4" w:space="0" w:color="000000"/>
              <w:bottom w:val="single" w:sz="4" w:space="0" w:color="000000"/>
              <w:right w:val="single" w:sz="4" w:space="0" w:color="000000"/>
            </w:tcBorders>
            <w:vAlign w:val="center"/>
          </w:tcPr>
          <w:p w14:paraId="0BC61DC9" w14:textId="742B00A2" w:rsidR="001263A6" w:rsidRPr="001263A6" w:rsidRDefault="001263A6" w:rsidP="003F1F1D">
            <w:pPr>
              <w:spacing w:line="276" w:lineRule="auto"/>
              <w:rPr>
                <w:bCs/>
                <w:color w:val="FF0000"/>
                <w:lang w:val="sr-Cyrl-RS"/>
              </w:rPr>
            </w:pPr>
            <w:r w:rsidRPr="001263A6">
              <w:rPr>
                <w:b/>
                <w:lang w:val="sr-Cyrl-RS"/>
              </w:rPr>
              <w:t xml:space="preserve">МАРИЈА ЂУРОВИЋ, </w:t>
            </w:r>
            <w:r w:rsidRPr="001263A6">
              <w:rPr>
                <w:bCs/>
                <w:lang w:val="sr-Cyrl-RS"/>
              </w:rPr>
              <w:t xml:space="preserve">ДРАГАН СТАНКОВИЋ, ЈЕЛЕНА РАДИЧЕВИЋ,МИЛАН ЈЕВТОВИЋ, ДАРКО МАЊЕНЧИЋ, МАРИЈА БУЧИЋ, </w:t>
            </w:r>
            <w:r w:rsidR="00742633">
              <w:rPr>
                <w:bCs/>
                <w:lang w:val="sr-Cyrl-RS"/>
              </w:rPr>
              <w:t xml:space="preserve">ЈЕЛЕНА АНТИЋ, </w:t>
            </w:r>
            <w:r w:rsidRPr="001263A6">
              <w:rPr>
                <w:bCs/>
                <w:lang w:val="sr-Cyrl-RS"/>
              </w:rPr>
              <w:t xml:space="preserve">ТАТЈАНА ИЛИЋ МАРКОВИЋ, АЛЕКСАНДАР ПРИЉА, ИВАНА ЈЕВТИЋ, ЈЕЛЕНА ЂУРИЋ </w:t>
            </w:r>
            <w:r>
              <w:rPr>
                <w:bCs/>
                <w:color w:val="FF0000"/>
                <w:lang w:val="sr-Cyrl-RS"/>
              </w:rPr>
              <w:t xml:space="preserve">И РОДИТЕЉ </w:t>
            </w:r>
          </w:p>
        </w:tc>
      </w:tr>
    </w:tbl>
    <w:p w14:paraId="152DE367" w14:textId="77777777" w:rsidR="001263A6" w:rsidRDefault="001263A6">
      <w:pPr>
        <w:keepNext/>
        <w:keepLines/>
        <w:spacing w:before="200"/>
        <w:rPr>
          <w:rFonts w:ascii="Arial" w:eastAsia="Arial" w:hAnsi="Arial" w:cs="Arial"/>
          <w:b/>
          <w:color w:val="FF0000"/>
          <w:lang w:val="sr-Cyrl-RS"/>
        </w:rPr>
      </w:pPr>
    </w:p>
    <w:p w14:paraId="7FB864C0" w14:textId="77777777" w:rsidR="00246619" w:rsidRPr="001263A6" w:rsidRDefault="00246619">
      <w:pPr>
        <w:keepNext/>
        <w:keepLines/>
        <w:spacing w:before="200"/>
        <w:rPr>
          <w:rFonts w:ascii="Arial" w:eastAsia="Arial" w:hAnsi="Arial" w:cs="Arial"/>
          <w:b/>
          <w:color w:val="FF0000"/>
          <w:lang w:val="sr-Cyrl-RS"/>
        </w:rPr>
      </w:pPr>
    </w:p>
    <w:p w14:paraId="710C6D1C" w14:textId="2ECA5DD2" w:rsidR="00940448" w:rsidRPr="00EF3C58" w:rsidRDefault="00000000">
      <w:pPr>
        <w:keepNext/>
        <w:keepLines/>
        <w:spacing w:before="200"/>
        <w:rPr>
          <w:b/>
          <w:sz w:val="28"/>
          <w:szCs w:val="28"/>
        </w:rPr>
      </w:pPr>
      <w:r w:rsidRPr="00EF3C58">
        <w:rPr>
          <w:b/>
          <w:sz w:val="28"/>
          <w:szCs w:val="28"/>
        </w:rPr>
        <w:t>Руководиоци стручних већа</w:t>
      </w:r>
    </w:p>
    <w:tbl>
      <w:tblPr>
        <w:tblStyle w:val="af5"/>
        <w:tblpPr w:leftFromText="180" w:rightFromText="180" w:bottomFromText="200" w:vertAnchor="text" w:tblpY="41"/>
        <w:tblW w:w="96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5910"/>
        <w:gridCol w:w="3757"/>
      </w:tblGrid>
      <w:tr w:rsidR="00EF3C58" w:rsidRPr="00EF3C58" w14:paraId="12006001" w14:textId="77777777">
        <w:tc>
          <w:tcPr>
            <w:tcW w:w="5910" w:type="dxa"/>
            <w:tcBorders>
              <w:top w:val="single" w:sz="12" w:space="0" w:color="000000"/>
              <w:left w:val="single" w:sz="12" w:space="0" w:color="000000"/>
              <w:bottom w:val="single" w:sz="12" w:space="0" w:color="000000"/>
              <w:right w:val="single" w:sz="6" w:space="0" w:color="000000"/>
            </w:tcBorders>
            <w:vAlign w:val="center"/>
          </w:tcPr>
          <w:p w14:paraId="04C2AE15" w14:textId="77777777" w:rsidR="00940448" w:rsidRPr="00EF3C58" w:rsidRDefault="00000000">
            <w:pPr>
              <w:keepNext/>
              <w:spacing w:line="276" w:lineRule="auto"/>
              <w:jc w:val="center"/>
              <w:rPr>
                <w:b/>
              </w:rPr>
            </w:pPr>
            <w:r w:rsidRPr="00EF3C58">
              <w:rPr>
                <w:b/>
              </w:rPr>
              <w:t>Стручно веће</w:t>
            </w:r>
          </w:p>
        </w:tc>
        <w:tc>
          <w:tcPr>
            <w:tcW w:w="3757" w:type="dxa"/>
            <w:tcBorders>
              <w:top w:val="single" w:sz="12" w:space="0" w:color="000000"/>
              <w:left w:val="single" w:sz="6" w:space="0" w:color="000000"/>
              <w:bottom w:val="single" w:sz="12" w:space="0" w:color="000000"/>
              <w:right w:val="single" w:sz="12" w:space="0" w:color="000000"/>
            </w:tcBorders>
            <w:vAlign w:val="center"/>
          </w:tcPr>
          <w:p w14:paraId="3B9D061D" w14:textId="77777777" w:rsidR="00940448" w:rsidRPr="00EF3C58" w:rsidRDefault="00000000">
            <w:pPr>
              <w:keepNext/>
              <w:spacing w:line="276" w:lineRule="auto"/>
              <w:jc w:val="center"/>
              <w:rPr>
                <w:b/>
              </w:rPr>
            </w:pPr>
            <w:r w:rsidRPr="00EF3C58">
              <w:rPr>
                <w:b/>
              </w:rPr>
              <w:t>Име и презиме наставника</w:t>
            </w:r>
          </w:p>
        </w:tc>
      </w:tr>
      <w:tr w:rsidR="00EF3C58" w:rsidRPr="00EF3C58" w14:paraId="5A1C8C76" w14:textId="77777777">
        <w:trPr>
          <w:trHeight w:val="359"/>
        </w:trPr>
        <w:tc>
          <w:tcPr>
            <w:tcW w:w="5910" w:type="dxa"/>
            <w:tcBorders>
              <w:top w:val="single" w:sz="12" w:space="0" w:color="000000"/>
              <w:left w:val="single" w:sz="12" w:space="0" w:color="000000"/>
              <w:bottom w:val="single" w:sz="6" w:space="0" w:color="000000"/>
              <w:right w:val="single" w:sz="6" w:space="0" w:color="000000"/>
            </w:tcBorders>
            <w:vAlign w:val="center"/>
          </w:tcPr>
          <w:p w14:paraId="336FB532" w14:textId="77777777" w:rsidR="00940448" w:rsidRPr="00EF3C58" w:rsidRDefault="00000000">
            <w:pPr>
              <w:spacing w:line="276" w:lineRule="auto"/>
            </w:pPr>
            <w:r w:rsidRPr="00EF3C58">
              <w:t>СТРУЧНО ВЕЋЕ СРПСКОГ  И СТРАНИХ ЈЕЗИКА</w:t>
            </w:r>
          </w:p>
        </w:tc>
        <w:tc>
          <w:tcPr>
            <w:tcW w:w="3757" w:type="dxa"/>
            <w:tcBorders>
              <w:top w:val="single" w:sz="12" w:space="0" w:color="000000"/>
              <w:left w:val="single" w:sz="6" w:space="0" w:color="000000"/>
              <w:bottom w:val="single" w:sz="6" w:space="0" w:color="000000"/>
              <w:right w:val="single" w:sz="12" w:space="0" w:color="000000"/>
            </w:tcBorders>
            <w:vAlign w:val="center"/>
          </w:tcPr>
          <w:p w14:paraId="5F8706CB" w14:textId="7A117667" w:rsidR="00940448" w:rsidRPr="00EF3C58" w:rsidRDefault="008A4E8B">
            <w:pPr>
              <w:tabs>
                <w:tab w:val="left" w:pos="720"/>
                <w:tab w:val="center" w:pos="4320"/>
                <w:tab w:val="right" w:pos="8640"/>
              </w:tabs>
              <w:spacing w:line="276" w:lineRule="auto"/>
              <w:jc w:val="center"/>
              <w:rPr>
                <w:lang w:val="sr-Cyrl-RS"/>
              </w:rPr>
            </w:pPr>
            <w:r w:rsidRPr="00EF3C58">
              <w:rPr>
                <w:lang w:val="sr-Cyrl-RS"/>
              </w:rPr>
              <w:t>МАРИЈА МАНДИЋ</w:t>
            </w:r>
          </w:p>
        </w:tc>
      </w:tr>
      <w:tr w:rsidR="00EF3C58" w:rsidRPr="00EF3C58" w14:paraId="66A2B0D9" w14:textId="77777777">
        <w:trPr>
          <w:trHeight w:val="341"/>
        </w:trPr>
        <w:tc>
          <w:tcPr>
            <w:tcW w:w="5910" w:type="dxa"/>
            <w:tcBorders>
              <w:top w:val="single" w:sz="6" w:space="0" w:color="000000"/>
              <w:left w:val="single" w:sz="12" w:space="0" w:color="000000"/>
              <w:bottom w:val="single" w:sz="6" w:space="0" w:color="000000"/>
              <w:right w:val="single" w:sz="6" w:space="0" w:color="000000"/>
            </w:tcBorders>
            <w:vAlign w:val="center"/>
          </w:tcPr>
          <w:p w14:paraId="1445683B" w14:textId="77777777" w:rsidR="00940448" w:rsidRPr="00EF3C58" w:rsidRDefault="00000000">
            <w:pPr>
              <w:spacing w:line="276" w:lineRule="auto"/>
            </w:pPr>
            <w:r w:rsidRPr="00EF3C58">
              <w:t>СТРУЧНО ВЕЋЕ ИСТОРИЈЕ И ГЕОГРАФИЈЕ</w:t>
            </w:r>
          </w:p>
        </w:tc>
        <w:tc>
          <w:tcPr>
            <w:tcW w:w="3757" w:type="dxa"/>
            <w:tcBorders>
              <w:top w:val="single" w:sz="6" w:space="0" w:color="000000"/>
              <w:left w:val="single" w:sz="6" w:space="0" w:color="000000"/>
              <w:bottom w:val="single" w:sz="6" w:space="0" w:color="000000"/>
              <w:right w:val="single" w:sz="12" w:space="0" w:color="000000"/>
            </w:tcBorders>
            <w:vAlign w:val="center"/>
          </w:tcPr>
          <w:p w14:paraId="45BC5F59" w14:textId="07390935" w:rsidR="00940448" w:rsidRPr="00EF3C58" w:rsidRDefault="00246619">
            <w:pPr>
              <w:spacing w:line="276" w:lineRule="auto"/>
              <w:jc w:val="center"/>
              <w:rPr>
                <w:lang w:val="sr-Cyrl-RS"/>
              </w:rPr>
            </w:pPr>
            <w:r w:rsidRPr="00EF3C58">
              <w:rPr>
                <w:lang w:val="sr-Cyrl-RS"/>
              </w:rPr>
              <w:t xml:space="preserve">дрЗОРАН МИЛОШЕВИЋ </w:t>
            </w:r>
          </w:p>
        </w:tc>
      </w:tr>
      <w:tr w:rsidR="00EF3C58" w:rsidRPr="00EF3C58" w14:paraId="4A5B652C" w14:textId="77777777">
        <w:trPr>
          <w:trHeight w:val="341"/>
        </w:trPr>
        <w:tc>
          <w:tcPr>
            <w:tcW w:w="5910" w:type="dxa"/>
            <w:tcBorders>
              <w:top w:val="single" w:sz="6" w:space="0" w:color="000000"/>
              <w:left w:val="single" w:sz="12" w:space="0" w:color="000000"/>
              <w:bottom w:val="single" w:sz="6" w:space="0" w:color="000000"/>
              <w:right w:val="single" w:sz="6" w:space="0" w:color="000000"/>
            </w:tcBorders>
            <w:vAlign w:val="center"/>
          </w:tcPr>
          <w:p w14:paraId="0A6754AB" w14:textId="77777777" w:rsidR="00940448" w:rsidRPr="00EF3C58" w:rsidRDefault="00000000">
            <w:pPr>
              <w:spacing w:line="276" w:lineRule="auto"/>
            </w:pPr>
            <w:r w:rsidRPr="00EF3C58">
              <w:t>СТРУЧНО ВЕЋЕ МАТЕМАТИКЕ И ИНФОРМАТИКЕ</w:t>
            </w:r>
          </w:p>
        </w:tc>
        <w:tc>
          <w:tcPr>
            <w:tcW w:w="3757" w:type="dxa"/>
            <w:tcBorders>
              <w:top w:val="single" w:sz="6" w:space="0" w:color="000000"/>
              <w:left w:val="single" w:sz="6" w:space="0" w:color="000000"/>
              <w:bottom w:val="single" w:sz="6" w:space="0" w:color="000000"/>
              <w:right w:val="single" w:sz="12" w:space="0" w:color="000000"/>
            </w:tcBorders>
            <w:vAlign w:val="center"/>
          </w:tcPr>
          <w:p w14:paraId="3927E3D0" w14:textId="7253BA9B" w:rsidR="00940448" w:rsidRPr="00EF3C58" w:rsidRDefault="00246619">
            <w:pPr>
              <w:spacing w:line="276" w:lineRule="auto"/>
              <w:jc w:val="center"/>
              <w:rPr>
                <w:lang w:val="sr-Cyrl-RS"/>
              </w:rPr>
            </w:pPr>
            <w:r w:rsidRPr="00EF3C58">
              <w:rPr>
                <w:lang w:val="sr-Cyrl-RS"/>
              </w:rPr>
              <w:t>МИЛАН ЈЕВТ</w:t>
            </w:r>
            <w:r w:rsidR="008A4E8B" w:rsidRPr="00EF3C58">
              <w:rPr>
                <w:lang w:val="sr-Cyrl-RS"/>
              </w:rPr>
              <w:t>ОВ</w:t>
            </w:r>
            <w:r w:rsidRPr="00EF3C58">
              <w:rPr>
                <w:lang w:val="sr-Cyrl-RS"/>
              </w:rPr>
              <w:t xml:space="preserve">ИЋ </w:t>
            </w:r>
          </w:p>
        </w:tc>
      </w:tr>
      <w:tr w:rsidR="00EF3C58" w:rsidRPr="00EF3C58" w14:paraId="21A302C2" w14:textId="77777777">
        <w:trPr>
          <w:trHeight w:val="341"/>
        </w:trPr>
        <w:tc>
          <w:tcPr>
            <w:tcW w:w="5910" w:type="dxa"/>
            <w:tcBorders>
              <w:top w:val="single" w:sz="6" w:space="0" w:color="000000"/>
              <w:left w:val="single" w:sz="12" w:space="0" w:color="000000"/>
              <w:bottom w:val="single" w:sz="6" w:space="0" w:color="000000"/>
              <w:right w:val="single" w:sz="6" w:space="0" w:color="000000"/>
            </w:tcBorders>
            <w:vAlign w:val="center"/>
          </w:tcPr>
          <w:p w14:paraId="2F45352F" w14:textId="77777777" w:rsidR="00940448" w:rsidRPr="00EF3C58" w:rsidRDefault="00000000">
            <w:pPr>
              <w:spacing w:line="276" w:lineRule="auto"/>
            </w:pPr>
            <w:r w:rsidRPr="00EF3C58">
              <w:t>СТРУЧНО ВЕЋЕ БИОЛОГИЈЕ И ХЕМИЈЕ</w:t>
            </w:r>
          </w:p>
        </w:tc>
        <w:tc>
          <w:tcPr>
            <w:tcW w:w="3757" w:type="dxa"/>
            <w:tcBorders>
              <w:top w:val="single" w:sz="6" w:space="0" w:color="000000"/>
              <w:left w:val="single" w:sz="6" w:space="0" w:color="000000"/>
              <w:bottom w:val="single" w:sz="6" w:space="0" w:color="000000"/>
              <w:right w:val="single" w:sz="12" w:space="0" w:color="000000"/>
            </w:tcBorders>
            <w:vAlign w:val="center"/>
          </w:tcPr>
          <w:p w14:paraId="0D160AA5" w14:textId="77777777" w:rsidR="00940448" w:rsidRPr="00EF3C58" w:rsidRDefault="00000000">
            <w:pPr>
              <w:spacing w:line="276" w:lineRule="auto"/>
              <w:jc w:val="center"/>
            </w:pPr>
            <w:r w:rsidRPr="00EF3C58">
              <w:t>ГОРДАНА БИОЧАНИН</w:t>
            </w:r>
          </w:p>
        </w:tc>
      </w:tr>
      <w:tr w:rsidR="00EF3C58" w:rsidRPr="00EF3C58" w14:paraId="6E382E6C" w14:textId="77777777">
        <w:trPr>
          <w:trHeight w:val="341"/>
        </w:trPr>
        <w:tc>
          <w:tcPr>
            <w:tcW w:w="5910" w:type="dxa"/>
            <w:tcBorders>
              <w:top w:val="single" w:sz="6" w:space="0" w:color="000000"/>
              <w:left w:val="single" w:sz="12" w:space="0" w:color="000000"/>
              <w:bottom w:val="single" w:sz="6" w:space="0" w:color="000000"/>
              <w:right w:val="single" w:sz="6" w:space="0" w:color="000000"/>
            </w:tcBorders>
            <w:vAlign w:val="center"/>
          </w:tcPr>
          <w:p w14:paraId="05AD8367" w14:textId="77777777" w:rsidR="00940448" w:rsidRPr="00EF3C58" w:rsidRDefault="00000000">
            <w:pPr>
              <w:spacing w:line="276" w:lineRule="auto"/>
            </w:pPr>
            <w:r w:rsidRPr="00EF3C58">
              <w:t>СТРУЧНО ВЕЋЕ ФИЗИКЕ, ТЕХНИКЕ И ТЕХНОЛОГИЈЕ  ОБРАЗОВАЊА</w:t>
            </w:r>
          </w:p>
        </w:tc>
        <w:tc>
          <w:tcPr>
            <w:tcW w:w="3757" w:type="dxa"/>
            <w:tcBorders>
              <w:top w:val="single" w:sz="6" w:space="0" w:color="000000"/>
              <w:left w:val="single" w:sz="6" w:space="0" w:color="000000"/>
              <w:bottom w:val="single" w:sz="6" w:space="0" w:color="000000"/>
              <w:right w:val="single" w:sz="12" w:space="0" w:color="000000"/>
            </w:tcBorders>
            <w:vAlign w:val="center"/>
          </w:tcPr>
          <w:p w14:paraId="6C96BF5C" w14:textId="45F8A494" w:rsidR="00940448" w:rsidRPr="00EF3C58" w:rsidRDefault="00246619">
            <w:pPr>
              <w:spacing w:line="276" w:lineRule="auto"/>
              <w:jc w:val="center"/>
              <w:rPr>
                <w:lang w:val="sr-Cyrl-RS"/>
              </w:rPr>
            </w:pPr>
            <w:r w:rsidRPr="00EF3C58">
              <w:rPr>
                <w:lang w:val="sr-Cyrl-RS"/>
              </w:rPr>
              <w:t>ДЕЈАН ЈОВАНОВИЋ</w:t>
            </w:r>
          </w:p>
        </w:tc>
      </w:tr>
      <w:tr w:rsidR="00EF3C58" w:rsidRPr="00EF3C58" w14:paraId="6573E96D" w14:textId="77777777">
        <w:trPr>
          <w:trHeight w:val="402"/>
        </w:trPr>
        <w:tc>
          <w:tcPr>
            <w:tcW w:w="5910" w:type="dxa"/>
            <w:tcBorders>
              <w:top w:val="single" w:sz="6" w:space="0" w:color="000000"/>
              <w:left w:val="single" w:sz="12" w:space="0" w:color="000000"/>
              <w:bottom w:val="single" w:sz="6" w:space="0" w:color="000000"/>
              <w:right w:val="single" w:sz="4" w:space="0" w:color="000000"/>
            </w:tcBorders>
            <w:vAlign w:val="center"/>
          </w:tcPr>
          <w:p w14:paraId="7C59C4C4" w14:textId="77777777" w:rsidR="00940448" w:rsidRPr="00EF3C58" w:rsidRDefault="00000000">
            <w:pPr>
              <w:tabs>
                <w:tab w:val="left" w:pos="720"/>
                <w:tab w:val="center" w:pos="4320"/>
                <w:tab w:val="right" w:pos="8640"/>
              </w:tabs>
              <w:spacing w:line="276" w:lineRule="auto"/>
            </w:pPr>
            <w:r w:rsidRPr="00EF3C58">
              <w:t>СТРУЧНО ВЕЋЕ ЛИКОВНЕ , МУЗИЧКЕ КУЛТУРЕ И ФИЗИЧКОГ ВАСПИТАЊА</w:t>
            </w:r>
          </w:p>
        </w:tc>
        <w:tc>
          <w:tcPr>
            <w:tcW w:w="3757" w:type="dxa"/>
            <w:tcBorders>
              <w:top w:val="single" w:sz="6" w:space="0" w:color="000000"/>
              <w:left w:val="single" w:sz="4" w:space="0" w:color="000000"/>
              <w:bottom w:val="single" w:sz="6" w:space="0" w:color="000000"/>
              <w:right w:val="single" w:sz="12" w:space="0" w:color="000000"/>
            </w:tcBorders>
            <w:vAlign w:val="center"/>
          </w:tcPr>
          <w:p w14:paraId="1ADE83D3" w14:textId="77777777" w:rsidR="00940448" w:rsidRPr="00EF3C58" w:rsidRDefault="00000000">
            <w:pPr>
              <w:tabs>
                <w:tab w:val="left" w:pos="720"/>
                <w:tab w:val="center" w:pos="4320"/>
                <w:tab w:val="right" w:pos="8640"/>
              </w:tabs>
              <w:spacing w:line="276" w:lineRule="auto"/>
              <w:jc w:val="center"/>
            </w:pPr>
            <w:r w:rsidRPr="00EF3C58">
              <w:t>ВАЛЕНТИНА МИРКОВИЋ</w:t>
            </w:r>
          </w:p>
        </w:tc>
      </w:tr>
      <w:tr w:rsidR="00EF3C58" w:rsidRPr="00EF3C58" w14:paraId="1EF6D20F" w14:textId="77777777">
        <w:trPr>
          <w:trHeight w:val="415"/>
        </w:trPr>
        <w:tc>
          <w:tcPr>
            <w:tcW w:w="5910" w:type="dxa"/>
            <w:tcBorders>
              <w:top w:val="single" w:sz="6" w:space="0" w:color="000000"/>
              <w:left w:val="single" w:sz="12" w:space="0" w:color="000000"/>
              <w:bottom w:val="single" w:sz="12" w:space="0" w:color="000000"/>
              <w:right w:val="single" w:sz="4" w:space="0" w:color="000000"/>
            </w:tcBorders>
            <w:vAlign w:val="center"/>
          </w:tcPr>
          <w:p w14:paraId="2ACEE825" w14:textId="77777777" w:rsidR="00940448" w:rsidRPr="00EF3C58" w:rsidRDefault="00000000">
            <w:pPr>
              <w:tabs>
                <w:tab w:val="left" w:pos="720"/>
                <w:tab w:val="center" w:pos="4320"/>
                <w:tab w:val="right" w:pos="8640"/>
              </w:tabs>
              <w:spacing w:line="276" w:lineRule="auto"/>
            </w:pPr>
            <w:r w:rsidRPr="00EF3C58">
              <w:t xml:space="preserve">СТРУЧНО ВЕЋЕ РАЗРЕДНЕ НАСТАВЕ </w:t>
            </w:r>
          </w:p>
        </w:tc>
        <w:tc>
          <w:tcPr>
            <w:tcW w:w="3757" w:type="dxa"/>
            <w:tcBorders>
              <w:top w:val="single" w:sz="6" w:space="0" w:color="000000"/>
              <w:left w:val="single" w:sz="4" w:space="0" w:color="000000"/>
              <w:bottom w:val="single" w:sz="12" w:space="0" w:color="000000"/>
              <w:right w:val="single" w:sz="12" w:space="0" w:color="000000"/>
            </w:tcBorders>
            <w:vAlign w:val="center"/>
          </w:tcPr>
          <w:p w14:paraId="5EAC9C58" w14:textId="77777777" w:rsidR="00940448" w:rsidRPr="00EF3C58" w:rsidRDefault="00000000">
            <w:pPr>
              <w:tabs>
                <w:tab w:val="left" w:pos="720"/>
                <w:tab w:val="center" w:pos="4320"/>
                <w:tab w:val="right" w:pos="8640"/>
              </w:tabs>
              <w:spacing w:line="276" w:lineRule="auto"/>
              <w:jc w:val="center"/>
            </w:pPr>
            <w:r w:rsidRPr="00EF3C58">
              <w:t>СЛАЂАНА ДИМИТРИЈЕВИЋ</w:t>
            </w:r>
          </w:p>
        </w:tc>
      </w:tr>
    </w:tbl>
    <w:p w14:paraId="7DE5471D" w14:textId="77777777" w:rsidR="00940448" w:rsidRPr="00246619" w:rsidRDefault="00000000">
      <w:pPr>
        <w:rPr>
          <w:b/>
          <w:sz w:val="22"/>
          <w:szCs w:val="22"/>
        </w:rPr>
      </w:pPr>
      <w:bookmarkStart w:id="6" w:name="_heading=h.gjdgxs" w:colFirst="0" w:colLast="0"/>
      <w:bookmarkEnd w:id="6"/>
      <w:r w:rsidRPr="00246619">
        <w:rPr>
          <w:b/>
          <w:sz w:val="22"/>
          <w:szCs w:val="22"/>
        </w:rPr>
        <w:t xml:space="preserve"> </w:t>
      </w:r>
      <w:r w:rsidRPr="00246619">
        <w:rPr>
          <w:sz w:val="22"/>
          <w:szCs w:val="22"/>
        </w:rPr>
        <w:t>( Вођење записника Педагошког колегијума -Татјана Илић Марковић,  вођење записника наставничког већа- Невенка Јовичин )</w:t>
      </w:r>
    </w:p>
    <w:p w14:paraId="5FE6102E" w14:textId="77777777" w:rsidR="00940448" w:rsidRDefault="00940448">
      <w:pPr>
        <w:rPr>
          <w:b/>
          <w:color w:val="FF0000"/>
          <w:sz w:val="22"/>
          <w:szCs w:val="22"/>
        </w:rPr>
      </w:pPr>
    </w:p>
    <w:p w14:paraId="18079D3D" w14:textId="77777777" w:rsidR="00940448" w:rsidRDefault="00940448">
      <w:pPr>
        <w:rPr>
          <w:b/>
          <w:color w:val="FF0000"/>
          <w:sz w:val="22"/>
          <w:szCs w:val="22"/>
          <w:lang w:val="sr-Cyrl-RS"/>
        </w:rPr>
      </w:pPr>
    </w:p>
    <w:p w14:paraId="4ED007CD" w14:textId="77777777" w:rsidR="00246619" w:rsidRPr="00246619" w:rsidRDefault="00246619">
      <w:pPr>
        <w:rPr>
          <w:b/>
          <w:color w:val="FF0000"/>
          <w:sz w:val="22"/>
          <w:szCs w:val="22"/>
          <w:lang w:val="sr-Cyrl-RS"/>
        </w:rPr>
      </w:pPr>
    </w:p>
    <w:p w14:paraId="7727EF8B" w14:textId="77777777" w:rsidR="00940448" w:rsidRDefault="00940448">
      <w:pPr>
        <w:rPr>
          <w:b/>
          <w:color w:val="FF0000"/>
          <w:sz w:val="22"/>
          <w:szCs w:val="22"/>
        </w:rPr>
      </w:pPr>
    </w:p>
    <w:p w14:paraId="521DA526" w14:textId="77777777" w:rsidR="00940448" w:rsidRPr="008A4E8B" w:rsidRDefault="00000000">
      <w:pPr>
        <w:jc w:val="center"/>
        <w:rPr>
          <w:b/>
          <w:sz w:val="22"/>
          <w:szCs w:val="22"/>
        </w:rPr>
      </w:pPr>
      <w:r>
        <w:rPr>
          <w:b/>
          <w:color w:val="FF0000"/>
          <w:sz w:val="22"/>
          <w:szCs w:val="22"/>
        </w:rPr>
        <w:t xml:space="preserve"> </w:t>
      </w:r>
      <w:r w:rsidRPr="008A4E8B">
        <w:rPr>
          <w:b/>
          <w:sz w:val="22"/>
          <w:szCs w:val="22"/>
        </w:rPr>
        <w:t xml:space="preserve">Ученичке организације </w:t>
      </w:r>
    </w:p>
    <w:p w14:paraId="5655942C" w14:textId="77777777" w:rsidR="00940448" w:rsidRPr="008A4E8B" w:rsidRDefault="00940448">
      <w:pPr>
        <w:jc w:val="both"/>
        <w:rPr>
          <w:sz w:val="22"/>
          <w:szCs w:val="22"/>
        </w:rPr>
      </w:pPr>
    </w:p>
    <w:tbl>
      <w:tblPr>
        <w:tblStyle w:val="af6"/>
        <w:tblW w:w="9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5"/>
        <w:gridCol w:w="5331"/>
        <w:gridCol w:w="2938"/>
      </w:tblGrid>
      <w:tr w:rsidR="008A4E8B" w:rsidRPr="008A4E8B" w14:paraId="01AD9E46" w14:textId="77777777">
        <w:tc>
          <w:tcPr>
            <w:tcW w:w="925" w:type="dxa"/>
            <w:shd w:val="clear" w:color="auto" w:fill="D9D9D9"/>
          </w:tcPr>
          <w:p w14:paraId="2C222F02" w14:textId="77777777" w:rsidR="00940448" w:rsidRPr="008A4E8B" w:rsidRDefault="00000000">
            <w:pPr>
              <w:rPr>
                <w:rFonts w:ascii="Calibri" w:eastAsia="Calibri" w:hAnsi="Calibri" w:cs="Calibri"/>
                <w:b/>
              </w:rPr>
            </w:pPr>
            <w:r w:rsidRPr="008A4E8B">
              <w:rPr>
                <w:rFonts w:ascii="Calibri" w:eastAsia="Calibri" w:hAnsi="Calibri" w:cs="Calibri"/>
                <w:b/>
                <w:sz w:val="22"/>
                <w:szCs w:val="22"/>
              </w:rPr>
              <w:t>Ред.бр.</w:t>
            </w:r>
          </w:p>
        </w:tc>
        <w:tc>
          <w:tcPr>
            <w:tcW w:w="5331" w:type="dxa"/>
            <w:shd w:val="clear" w:color="auto" w:fill="D9D9D9"/>
          </w:tcPr>
          <w:p w14:paraId="36721D18" w14:textId="77777777" w:rsidR="00940448" w:rsidRPr="008A4E8B" w:rsidRDefault="00000000">
            <w:pPr>
              <w:jc w:val="center"/>
              <w:rPr>
                <w:rFonts w:ascii="Calibri" w:eastAsia="Calibri" w:hAnsi="Calibri" w:cs="Calibri"/>
                <w:b/>
              </w:rPr>
            </w:pPr>
            <w:r w:rsidRPr="008A4E8B">
              <w:rPr>
                <w:b/>
                <w:sz w:val="22"/>
                <w:szCs w:val="22"/>
              </w:rPr>
              <w:t>Ученичке организације</w:t>
            </w:r>
          </w:p>
        </w:tc>
        <w:tc>
          <w:tcPr>
            <w:tcW w:w="2938" w:type="dxa"/>
            <w:shd w:val="clear" w:color="auto" w:fill="D9D9D9"/>
          </w:tcPr>
          <w:p w14:paraId="52D2F27E" w14:textId="77777777" w:rsidR="00940448" w:rsidRPr="008A4E8B" w:rsidRDefault="00000000">
            <w:pPr>
              <w:rPr>
                <w:b/>
              </w:rPr>
            </w:pPr>
            <w:r w:rsidRPr="008A4E8B">
              <w:rPr>
                <w:b/>
                <w:sz w:val="22"/>
                <w:szCs w:val="22"/>
              </w:rPr>
              <w:t>ЗАДУЖЕНИ НАСТАВНИК</w:t>
            </w:r>
          </w:p>
        </w:tc>
      </w:tr>
      <w:tr w:rsidR="008A4E8B" w:rsidRPr="008A4E8B" w14:paraId="10BAB503" w14:textId="77777777">
        <w:tc>
          <w:tcPr>
            <w:tcW w:w="925" w:type="dxa"/>
            <w:shd w:val="clear" w:color="auto" w:fill="FFFFFF"/>
          </w:tcPr>
          <w:p w14:paraId="7C9D9661" w14:textId="77777777" w:rsidR="00940448" w:rsidRPr="008A4E8B" w:rsidRDefault="00000000">
            <w:pPr>
              <w:rPr>
                <w:rFonts w:ascii="Calibri" w:eastAsia="Calibri" w:hAnsi="Calibri" w:cs="Calibri"/>
              </w:rPr>
            </w:pPr>
            <w:r w:rsidRPr="008A4E8B">
              <w:rPr>
                <w:rFonts w:ascii="Calibri" w:eastAsia="Calibri" w:hAnsi="Calibri" w:cs="Calibri"/>
                <w:sz w:val="22"/>
                <w:szCs w:val="22"/>
              </w:rPr>
              <w:t>1.</w:t>
            </w:r>
          </w:p>
        </w:tc>
        <w:tc>
          <w:tcPr>
            <w:tcW w:w="5331" w:type="dxa"/>
            <w:shd w:val="clear" w:color="auto" w:fill="FFFFFF"/>
          </w:tcPr>
          <w:p w14:paraId="449EF4DC" w14:textId="77777777" w:rsidR="00940448" w:rsidRPr="008A4E8B" w:rsidRDefault="00000000">
            <w:r w:rsidRPr="008A4E8B">
              <w:rPr>
                <w:sz w:val="22"/>
                <w:szCs w:val="22"/>
              </w:rPr>
              <w:t>Ученички парламент</w:t>
            </w:r>
          </w:p>
        </w:tc>
        <w:tc>
          <w:tcPr>
            <w:tcW w:w="2938" w:type="dxa"/>
            <w:shd w:val="clear" w:color="auto" w:fill="FFFFFF"/>
          </w:tcPr>
          <w:p w14:paraId="212482CD" w14:textId="77777777" w:rsidR="00940448" w:rsidRPr="008A4E8B" w:rsidRDefault="00000000">
            <w:r w:rsidRPr="008A4E8B">
              <w:rPr>
                <w:sz w:val="22"/>
                <w:szCs w:val="22"/>
              </w:rPr>
              <w:t>Марија Бучић</w:t>
            </w:r>
          </w:p>
        </w:tc>
      </w:tr>
      <w:tr w:rsidR="008A4E8B" w:rsidRPr="008A4E8B" w14:paraId="15A3A841" w14:textId="77777777">
        <w:tc>
          <w:tcPr>
            <w:tcW w:w="925" w:type="dxa"/>
          </w:tcPr>
          <w:p w14:paraId="65BEF2F4" w14:textId="77777777" w:rsidR="00940448" w:rsidRPr="008A4E8B" w:rsidRDefault="00000000">
            <w:pPr>
              <w:rPr>
                <w:rFonts w:ascii="Calibri" w:eastAsia="Calibri" w:hAnsi="Calibri" w:cs="Calibri"/>
              </w:rPr>
            </w:pPr>
            <w:r w:rsidRPr="008A4E8B">
              <w:rPr>
                <w:rFonts w:ascii="Calibri" w:eastAsia="Calibri" w:hAnsi="Calibri" w:cs="Calibri"/>
                <w:sz w:val="22"/>
                <w:szCs w:val="22"/>
              </w:rPr>
              <w:t>2.</w:t>
            </w:r>
          </w:p>
        </w:tc>
        <w:tc>
          <w:tcPr>
            <w:tcW w:w="5331" w:type="dxa"/>
          </w:tcPr>
          <w:p w14:paraId="697B63B0" w14:textId="77777777" w:rsidR="00940448" w:rsidRPr="008A4E8B" w:rsidRDefault="00000000">
            <w:r w:rsidRPr="008A4E8B">
              <w:rPr>
                <w:sz w:val="22"/>
                <w:szCs w:val="22"/>
              </w:rPr>
              <w:t>Дечји савез</w:t>
            </w:r>
          </w:p>
        </w:tc>
        <w:tc>
          <w:tcPr>
            <w:tcW w:w="2938" w:type="dxa"/>
          </w:tcPr>
          <w:p w14:paraId="3DAC4A1A" w14:textId="77777777" w:rsidR="00940448" w:rsidRPr="008A4E8B" w:rsidRDefault="00000000">
            <w:r w:rsidRPr="008A4E8B">
              <w:rPr>
                <w:sz w:val="22"/>
                <w:szCs w:val="22"/>
              </w:rPr>
              <w:t>Милена Спонза</w:t>
            </w:r>
          </w:p>
        </w:tc>
      </w:tr>
      <w:tr w:rsidR="008A4E8B" w:rsidRPr="008A4E8B" w14:paraId="2EDD97B0" w14:textId="77777777">
        <w:tc>
          <w:tcPr>
            <w:tcW w:w="925" w:type="dxa"/>
          </w:tcPr>
          <w:p w14:paraId="427A932A" w14:textId="77777777" w:rsidR="00940448" w:rsidRPr="008A4E8B" w:rsidRDefault="00000000">
            <w:pPr>
              <w:rPr>
                <w:rFonts w:ascii="Calibri" w:eastAsia="Calibri" w:hAnsi="Calibri" w:cs="Calibri"/>
              </w:rPr>
            </w:pPr>
            <w:r w:rsidRPr="008A4E8B">
              <w:rPr>
                <w:rFonts w:ascii="Calibri" w:eastAsia="Calibri" w:hAnsi="Calibri" w:cs="Calibri"/>
                <w:sz w:val="22"/>
                <w:szCs w:val="22"/>
              </w:rPr>
              <w:t>3.</w:t>
            </w:r>
          </w:p>
        </w:tc>
        <w:tc>
          <w:tcPr>
            <w:tcW w:w="5331" w:type="dxa"/>
          </w:tcPr>
          <w:p w14:paraId="736C8C05" w14:textId="77777777" w:rsidR="00940448" w:rsidRPr="008A4E8B" w:rsidRDefault="00000000">
            <w:r w:rsidRPr="008A4E8B">
              <w:rPr>
                <w:sz w:val="22"/>
                <w:szCs w:val="22"/>
              </w:rPr>
              <w:t>Црвени крст</w:t>
            </w:r>
          </w:p>
        </w:tc>
        <w:tc>
          <w:tcPr>
            <w:tcW w:w="2938" w:type="dxa"/>
          </w:tcPr>
          <w:p w14:paraId="26448CE3" w14:textId="77777777" w:rsidR="00940448" w:rsidRPr="008A4E8B" w:rsidRDefault="00000000">
            <w:r w:rsidRPr="008A4E8B">
              <w:rPr>
                <w:sz w:val="22"/>
                <w:szCs w:val="22"/>
              </w:rPr>
              <w:t>Јелена Радичевић</w:t>
            </w:r>
          </w:p>
        </w:tc>
      </w:tr>
    </w:tbl>
    <w:p w14:paraId="06110FC3" w14:textId="77777777" w:rsidR="00940448" w:rsidRDefault="00940448">
      <w:pPr>
        <w:pBdr>
          <w:top w:val="nil"/>
          <w:left w:val="nil"/>
          <w:bottom w:val="nil"/>
          <w:right w:val="nil"/>
          <w:between w:val="nil"/>
        </w:pBdr>
        <w:tabs>
          <w:tab w:val="left" w:pos="6237"/>
          <w:tab w:val="left" w:pos="6480"/>
        </w:tabs>
        <w:jc w:val="both"/>
        <w:rPr>
          <w:b/>
          <w:color w:val="FF0000"/>
          <w:sz w:val="22"/>
          <w:szCs w:val="22"/>
        </w:rPr>
      </w:pPr>
    </w:p>
    <w:p w14:paraId="579650A1" w14:textId="77777777" w:rsidR="00940448" w:rsidRDefault="00940448">
      <w:pPr>
        <w:pBdr>
          <w:top w:val="nil"/>
          <w:left w:val="nil"/>
          <w:bottom w:val="nil"/>
          <w:right w:val="nil"/>
          <w:between w:val="nil"/>
        </w:pBdr>
        <w:tabs>
          <w:tab w:val="left" w:pos="6237"/>
          <w:tab w:val="left" w:pos="6480"/>
        </w:tabs>
        <w:jc w:val="center"/>
        <w:rPr>
          <w:b/>
          <w:color w:val="FF0000"/>
          <w:sz w:val="22"/>
          <w:szCs w:val="22"/>
        </w:rPr>
      </w:pPr>
    </w:p>
    <w:p w14:paraId="3CA01172" w14:textId="77777777" w:rsidR="00940448" w:rsidRPr="008A4E8B" w:rsidRDefault="00000000">
      <w:pPr>
        <w:pBdr>
          <w:top w:val="nil"/>
          <w:left w:val="nil"/>
          <w:bottom w:val="nil"/>
          <w:right w:val="nil"/>
          <w:between w:val="nil"/>
        </w:pBdr>
        <w:tabs>
          <w:tab w:val="left" w:pos="6237"/>
          <w:tab w:val="left" w:pos="6480"/>
        </w:tabs>
        <w:jc w:val="center"/>
        <w:rPr>
          <w:b/>
          <w:sz w:val="22"/>
          <w:szCs w:val="22"/>
        </w:rPr>
      </w:pPr>
      <w:r w:rsidRPr="008A4E8B">
        <w:rPr>
          <w:b/>
          <w:sz w:val="22"/>
          <w:szCs w:val="22"/>
        </w:rPr>
        <w:t xml:space="preserve"> Комисије </w:t>
      </w:r>
    </w:p>
    <w:p w14:paraId="63CA1DE6" w14:textId="77777777" w:rsidR="00940448" w:rsidRDefault="00940448">
      <w:pPr>
        <w:jc w:val="both"/>
        <w:rPr>
          <w:color w:val="FF0000"/>
          <w:sz w:val="22"/>
          <w:szCs w:val="22"/>
        </w:rPr>
      </w:pPr>
    </w:p>
    <w:tbl>
      <w:tblPr>
        <w:tblStyle w:val="af7"/>
        <w:tblW w:w="9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5"/>
        <w:gridCol w:w="5331"/>
        <w:gridCol w:w="2938"/>
      </w:tblGrid>
      <w:tr w:rsidR="00246619" w:rsidRPr="00246619" w14:paraId="3C2608E2" w14:textId="77777777">
        <w:tc>
          <w:tcPr>
            <w:tcW w:w="925" w:type="dxa"/>
            <w:shd w:val="clear" w:color="auto" w:fill="D9D9D9"/>
          </w:tcPr>
          <w:p w14:paraId="5BE9F870" w14:textId="77777777" w:rsidR="00940448" w:rsidRPr="00246619" w:rsidRDefault="00000000">
            <w:pPr>
              <w:rPr>
                <w:rFonts w:ascii="Calibri" w:eastAsia="Calibri" w:hAnsi="Calibri" w:cs="Calibri"/>
                <w:b/>
              </w:rPr>
            </w:pPr>
            <w:r w:rsidRPr="00246619">
              <w:rPr>
                <w:rFonts w:ascii="Calibri" w:eastAsia="Calibri" w:hAnsi="Calibri" w:cs="Calibri"/>
                <w:b/>
                <w:sz w:val="22"/>
                <w:szCs w:val="22"/>
              </w:rPr>
              <w:t>Ред.бр.</w:t>
            </w:r>
          </w:p>
        </w:tc>
        <w:tc>
          <w:tcPr>
            <w:tcW w:w="5331" w:type="dxa"/>
            <w:shd w:val="clear" w:color="auto" w:fill="D9D9D9"/>
          </w:tcPr>
          <w:p w14:paraId="39ECD281" w14:textId="77777777" w:rsidR="00940448" w:rsidRPr="00246619" w:rsidRDefault="00000000">
            <w:pPr>
              <w:jc w:val="center"/>
              <w:rPr>
                <w:b/>
              </w:rPr>
            </w:pPr>
            <w:r w:rsidRPr="00246619">
              <w:rPr>
                <w:b/>
                <w:sz w:val="22"/>
                <w:szCs w:val="22"/>
              </w:rPr>
              <w:t xml:space="preserve">НАЗИВ </w:t>
            </w:r>
          </w:p>
        </w:tc>
        <w:tc>
          <w:tcPr>
            <w:tcW w:w="2938" w:type="dxa"/>
            <w:shd w:val="clear" w:color="auto" w:fill="D9D9D9"/>
          </w:tcPr>
          <w:p w14:paraId="4D547554" w14:textId="77777777" w:rsidR="00940448" w:rsidRPr="00246619" w:rsidRDefault="00000000">
            <w:pPr>
              <w:rPr>
                <w:b/>
              </w:rPr>
            </w:pPr>
            <w:r w:rsidRPr="00246619">
              <w:rPr>
                <w:b/>
                <w:sz w:val="22"/>
                <w:szCs w:val="22"/>
              </w:rPr>
              <w:t>ЗАДУЖЕНИ НАСТАВНИК</w:t>
            </w:r>
          </w:p>
        </w:tc>
      </w:tr>
      <w:tr w:rsidR="00246619" w:rsidRPr="00246619" w14:paraId="50423430" w14:textId="77777777">
        <w:tc>
          <w:tcPr>
            <w:tcW w:w="925" w:type="dxa"/>
          </w:tcPr>
          <w:p w14:paraId="1A2F9920" w14:textId="77777777" w:rsidR="00940448" w:rsidRPr="00246619" w:rsidRDefault="00000000">
            <w:pPr>
              <w:rPr>
                <w:rFonts w:ascii="Calibri" w:eastAsia="Calibri" w:hAnsi="Calibri" w:cs="Calibri"/>
              </w:rPr>
            </w:pPr>
            <w:r w:rsidRPr="00246619">
              <w:rPr>
                <w:rFonts w:ascii="Calibri" w:eastAsia="Calibri" w:hAnsi="Calibri" w:cs="Calibri"/>
                <w:sz w:val="22"/>
                <w:szCs w:val="22"/>
              </w:rPr>
              <w:t>1.</w:t>
            </w:r>
          </w:p>
        </w:tc>
        <w:tc>
          <w:tcPr>
            <w:tcW w:w="5331" w:type="dxa"/>
          </w:tcPr>
          <w:p w14:paraId="2F121DFE" w14:textId="77777777" w:rsidR="00940448" w:rsidRPr="00246619" w:rsidRDefault="00000000">
            <w:r w:rsidRPr="00246619">
              <w:rPr>
                <w:sz w:val="22"/>
                <w:szCs w:val="22"/>
              </w:rPr>
              <w:t>Распоред часова</w:t>
            </w:r>
          </w:p>
        </w:tc>
        <w:tc>
          <w:tcPr>
            <w:tcW w:w="2938" w:type="dxa"/>
          </w:tcPr>
          <w:p w14:paraId="65156A0B" w14:textId="77777777" w:rsidR="00940448" w:rsidRPr="00246619" w:rsidRDefault="00000000">
            <w:pPr>
              <w:pBdr>
                <w:top w:val="nil"/>
                <w:left w:val="nil"/>
                <w:bottom w:val="nil"/>
                <w:right w:val="nil"/>
                <w:between w:val="nil"/>
              </w:pBdr>
              <w:tabs>
                <w:tab w:val="left" w:pos="6237"/>
                <w:tab w:val="left" w:pos="6480"/>
              </w:tabs>
            </w:pPr>
            <w:r w:rsidRPr="00246619">
              <w:rPr>
                <w:sz w:val="22"/>
                <w:szCs w:val="22"/>
              </w:rPr>
              <w:t>Драган Станковић</w:t>
            </w:r>
          </w:p>
          <w:p w14:paraId="019220DC" w14:textId="77777777" w:rsidR="00940448" w:rsidRPr="00246619" w:rsidRDefault="00000000">
            <w:pPr>
              <w:pBdr>
                <w:top w:val="nil"/>
                <w:left w:val="nil"/>
                <w:bottom w:val="nil"/>
                <w:right w:val="nil"/>
                <w:between w:val="nil"/>
              </w:pBdr>
              <w:tabs>
                <w:tab w:val="left" w:pos="6237"/>
                <w:tab w:val="left" w:pos="6480"/>
              </w:tabs>
            </w:pPr>
            <w:r w:rsidRPr="00246619">
              <w:rPr>
                <w:sz w:val="22"/>
                <w:szCs w:val="22"/>
              </w:rPr>
              <w:t>Дејан Јовановић</w:t>
            </w:r>
          </w:p>
          <w:p w14:paraId="5E034ADF" w14:textId="77777777" w:rsidR="00940448" w:rsidRPr="00246619" w:rsidRDefault="00000000">
            <w:r w:rsidRPr="00246619">
              <w:rPr>
                <w:sz w:val="22"/>
                <w:szCs w:val="22"/>
              </w:rPr>
              <w:t>Слађана Димитријевић</w:t>
            </w:r>
          </w:p>
          <w:p w14:paraId="3F5C3AA2" w14:textId="77777777" w:rsidR="00940448" w:rsidRPr="00246619" w:rsidRDefault="00000000">
            <w:pPr>
              <w:rPr>
                <w:rFonts w:ascii="Calibri" w:eastAsia="Calibri" w:hAnsi="Calibri" w:cs="Calibri"/>
              </w:rPr>
            </w:pPr>
            <w:r w:rsidRPr="00246619">
              <w:rPr>
                <w:sz w:val="22"/>
                <w:szCs w:val="22"/>
              </w:rPr>
              <w:t>Дејан Јовановић</w:t>
            </w:r>
          </w:p>
        </w:tc>
      </w:tr>
      <w:tr w:rsidR="00246619" w:rsidRPr="00246619" w14:paraId="552A1912" w14:textId="77777777">
        <w:tc>
          <w:tcPr>
            <w:tcW w:w="925" w:type="dxa"/>
          </w:tcPr>
          <w:p w14:paraId="16D8FF64" w14:textId="77777777" w:rsidR="00940448" w:rsidRPr="00246619" w:rsidRDefault="00000000">
            <w:pPr>
              <w:rPr>
                <w:rFonts w:ascii="Calibri" w:eastAsia="Calibri" w:hAnsi="Calibri" w:cs="Calibri"/>
              </w:rPr>
            </w:pPr>
            <w:r w:rsidRPr="00246619">
              <w:rPr>
                <w:rFonts w:ascii="Calibri" w:eastAsia="Calibri" w:hAnsi="Calibri" w:cs="Calibri"/>
                <w:sz w:val="22"/>
                <w:szCs w:val="22"/>
              </w:rPr>
              <w:t>2.</w:t>
            </w:r>
          </w:p>
        </w:tc>
        <w:tc>
          <w:tcPr>
            <w:tcW w:w="5331" w:type="dxa"/>
          </w:tcPr>
          <w:p w14:paraId="1DCA4CAA" w14:textId="77777777" w:rsidR="00940448" w:rsidRPr="00246619" w:rsidRDefault="00000000">
            <w:r w:rsidRPr="00246619">
              <w:rPr>
                <w:sz w:val="22"/>
                <w:szCs w:val="22"/>
              </w:rPr>
              <w:t>Ученичка кухиња</w:t>
            </w:r>
          </w:p>
        </w:tc>
        <w:tc>
          <w:tcPr>
            <w:tcW w:w="2938" w:type="dxa"/>
            <w:tcBorders>
              <w:top w:val="single" w:sz="4" w:space="0" w:color="000000"/>
              <w:left w:val="single" w:sz="4" w:space="0" w:color="000000"/>
              <w:bottom w:val="single" w:sz="4" w:space="0" w:color="000000"/>
              <w:right w:val="single" w:sz="4" w:space="0" w:color="000000"/>
            </w:tcBorders>
          </w:tcPr>
          <w:p w14:paraId="74EBC51C" w14:textId="77777777" w:rsidR="00940448" w:rsidRPr="00246619" w:rsidRDefault="00000000">
            <w:pPr>
              <w:pBdr>
                <w:top w:val="nil"/>
                <w:left w:val="nil"/>
                <w:bottom w:val="nil"/>
                <w:right w:val="nil"/>
                <w:between w:val="nil"/>
              </w:pBdr>
              <w:tabs>
                <w:tab w:val="left" w:pos="6237"/>
                <w:tab w:val="left" w:pos="6480"/>
              </w:tabs>
              <w:jc w:val="both"/>
            </w:pPr>
            <w:r w:rsidRPr="00246619">
              <w:t>Сандра Јовановић</w:t>
            </w:r>
          </w:p>
          <w:p w14:paraId="13F5BB96" w14:textId="77777777" w:rsidR="00940448" w:rsidRPr="00246619" w:rsidRDefault="00000000">
            <w:pPr>
              <w:pBdr>
                <w:top w:val="nil"/>
                <w:left w:val="nil"/>
                <w:bottom w:val="nil"/>
                <w:right w:val="nil"/>
                <w:between w:val="nil"/>
              </w:pBdr>
              <w:tabs>
                <w:tab w:val="left" w:pos="6237"/>
                <w:tab w:val="left" w:pos="6480"/>
              </w:tabs>
              <w:jc w:val="both"/>
            </w:pPr>
            <w:r w:rsidRPr="00246619">
              <w:t>Драгана Мандарић</w:t>
            </w:r>
          </w:p>
        </w:tc>
      </w:tr>
      <w:tr w:rsidR="00246619" w:rsidRPr="00246619" w14:paraId="2D518EE8" w14:textId="77777777">
        <w:tc>
          <w:tcPr>
            <w:tcW w:w="925" w:type="dxa"/>
          </w:tcPr>
          <w:p w14:paraId="4B10AE7D" w14:textId="77777777" w:rsidR="00940448" w:rsidRPr="00246619" w:rsidRDefault="00000000">
            <w:pPr>
              <w:rPr>
                <w:rFonts w:ascii="Calibri" w:eastAsia="Calibri" w:hAnsi="Calibri" w:cs="Calibri"/>
              </w:rPr>
            </w:pPr>
            <w:r w:rsidRPr="00246619">
              <w:rPr>
                <w:rFonts w:ascii="Calibri" w:eastAsia="Calibri" w:hAnsi="Calibri" w:cs="Calibri"/>
                <w:sz w:val="22"/>
                <w:szCs w:val="22"/>
              </w:rPr>
              <w:t>3.</w:t>
            </w:r>
          </w:p>
        </w:tc>
        <w:tc>
          <w:tcPr>
            <w:tcW w:w="5331" w:type="dxa"/>
          </w:tcPr>
          <w:p w14:paraId="5A02E147" w14:textId="77777777" w:rsidR="00940448" w:rsidRPr="00246619" w:rsidRDefault="00000000">
            <w:r w:rsidRPr="00246619">
              <w:rPr>
                <w:sz w:val="22"/>
                <w:szCs w:val="22"/>
              </w:rPr>
              <w:t>Набавка наставних средстава</w:t>
            </w:r>
          </w:p>
        </w:tc>
        <w:tc>
          <w:tcPr>
            <w:tcW w:w="2938" w:type="dxa"/>
            <w:tcBorders>
              <w:top w:val="single" w:sz="4" w:space="0" w:color="000000"/>
              <w:left w:val="single" w:sz="4" w:space="0" w:color="000000"/>
              <w:bottom w:val="single" w:sz="4" w:space="0" w:color="000000"/>
              <w:right w:val="single" w:sz="4" w:space="0" w:color="000000"/>
            </w:tcBorders>
          </w:tcPr>
          <w:p w14:paraId="3B8941E7" w14:textId="77777777" w:rsidR="00940448" w:rsidRPr="00246619" w:rsidRDefault="00000000">
            <w:pPr>
              <w:pBdr>
                <w:top w:val="nil"/>
                <w:left w:val="nil"/>
                <w:bottom w:val="nil"/>
                <w:right w:val="nil"/>
                <w:between w:val="nil"/>
              </w:pBdr>
              <w:tabs>
                <w:tab w:val="left" w:pos="6237"/>
                <w:tab w:val="left" w:pos="6480"/>
              </w:tabs>
            </w:pPr>
            <w:r w:rsidRPr="00246619">
              <w:rPr>
                <w:sz w:val="22"/>
                <w:szCs w:val="22"/>
              </w:rPr>
              <w:t>Драган Станковић</w:t>
            </w:r>
          </w:p>
          <w:p w14:paraId="1BB1FDFB" w14:textId="77777777" w:rsidR="00940448" w:rsidRPr="00246619" w:rsidRDefault="00000000">
            <w:pPr>
              <w:pBdr>
                <w:top w:val="nil"/>
                <w:left w:val="nil"/>
                <w:bottom w:val="nil"/>
                <w:right w:val="nil"/>
                <w:between w:val="nil"/>
              </w:pBdr>
              <w:tabs>
                <w:tab w:val="left" w:pos="6237"/>
                <w:tab w:val="left" w:pos="6480"/>
              </w:tabs>
            </w:pPr>
            <w:r w:rsidRPr="00246619">
              <w:rPr>
                <w:sz w:val="22"/>
                <w:szCs w:val="22"/>
              </w:rPr>
              <w:t>Дарко Мањенчић</w:t>
            </w:r>
          </w:p>
          <w:p w14:paraId="16694F77" w14:textId="77777777" w:rsidR="00940448" w:rsidRPr="00246619" w:rsidRDefault="00000000">
            <w:pPr>
              <w:pBdr>
                <w:top w:val="nil"/>
                <w:left w:val="nil"/>
                <w:bottom w:val="nil"/>
                <w:right w:val="nil"/>
                <w:between w:val="nil"/>
              </w:pBdr>
              <w:tabs>
                <w:tab w:val="left" w:pos="6237"/>
                <w:tab w:val="left" w:pos="6480"/>
              </w:tabs>
            </w:pPr>
            <w:r w:rsidRPr="00246619">
              <w:rPr>
                <w:sz w:val="22"/>
                <w:szCs w:val="22"/>
              </w:rPr>
              <w:t>Слободан Стојадиновић</w:t>
            </w:r>
          </w:p>
          <w:p w14:paraId="611A546E" w14:textId="77777777" w:rsidR="00940448" w:rsidRPr="00246619" w:rsidRDefault="00000000">
            <w:pPr>
              <w:pBdr>
                <w:top w:val="nil"/>
                <w:left w:val="nil"/>
                <w:bottom w:val="nil"/>
                <w:right w:val="nil"/>
                <w:between w:val="nil"/>
              </w:pBdr>
              <w:tabs>
                <w:tab w:val="left" w:pos="6237"/>
                <w:tab w:val="left" w:pos="6480"/>
              </w:tabs>
            </w:pPr>
            <w:r w:rsidRPr="00246619">
              <w:rPr>
                <w:sz w:val="22"/>
                <w:szCs w:val="22"/>
              </w:rPr>
              <w:t>Милена Савић</w:t>
            </w:r>
          </w:p>
          <w:p w14:paraId="4A25F5BF" w14:textId="77777777" w:rsidR="00940448" w:rsidRPr="00246619" w:rsidRDefault="00000000">
            <w:pPr>
              <w:pBdr>
                <w:top w:val="nil"/>
                <w:left w:val="nil"/>
                <w:bottom w:val="nil"/>
                <w:right w:val="nil"/>
                <w:between w:val="nil"/>
              </w:pBdr>
              <w:tabs>
                <w:tab w:val="left" w:pos="6237"/>
                <w:tab w:val="left" w:pos="6480"/>
              </w:tabs>
            </w:pPr>
            <w:r w:rsidRPr="00246619">
              <w:rPr>
                <w:sz w:val="22"/>
                <w:szCs w:val="22"/>
              </w:rPr>
              <w:t>Андријана Јанковић</w:t>
            </w:r>
          </w:p>
        </w:tc>
      </w:tr>
      <w:tr w:rsidR="00246619" w:rsidRPr="00246619" w14:paraId="61AE9FE4" w14:textId="77777777">
        <w:tc>
          <w:tcPr>
            <w:tcW w:w="925" w:type="dxa"/>
          </w:tcPr>
          <w:p w14:paraId="2CE4310D" w14:textId="77777777" w:rsidR="00940448" w:rsidRPr="00246619" w:rsidRDefault="00000000">
            <w:pPr>
              <w:rPr>
                <w:rFonts w:ascii="Calibri" w:eastAsia="Calibri" w:hAnsi="Calibri" w:cs="Calibri"/>
              </w:rPr>
            </w:pPr>
            <w:r w:rsidRPr="00246619">
              <w:rPr>
                <w:rFonts w:ascii="Calibri" w:eastAsia="Calibri" w:hAnsi="Calibri" w:cs="Calibri"/>
                <w:sz w:val="22"/>
                <w:szCs w:val="22"/>
              </w:rPr>
              <w:lastRenderedPageBreak/>
              <w:t>4.</w:t>
            </w:r>
          </w:p>
        </w:tc>
        <w:tc>
          <w:tcPr>
            <w:tcW w:w="5331" w:type="dxa"/>
          </w:tcPr>
          <w:p w14:paraId="493A803C" w14:textId="77777777" w:rsidR="00940448" w:rsidRPr="00246619" w:rsidRDefault="00000000">
            <w:r w:rsidRPr="00246619">
              <w:rPr>
                <w:sz w:val="22"/>
                <w:szCs w:val="22"/>
              </w:rPr>
              <w:t>Екскурзије</w:t>
            </w:r>
          </w:p>
        </w:tc>
        <w:tc>
          <w:tcPr>
            <w:tcW w:w="2938" w:type="dxa"/>
            <w:tcBorders>
              <w:top w:val="single" w:sz="4" w:space="0" w:color="000000"/>
              <w:left w:val="single" w:sz="4" w:space="0" w:color="000000"/>
              <w:bottom w:val="single" w:sz="4" w:space="0" w:color="000000"/>
              <w:right w:val="single" w:sz="4" w:space="0" w:color="000000"/>
            </w:tcBorders>
          </w:tcPr>
          <w:p w14:paraId="645666B2" w14:textId="77777777" w:rsidR="00940448" w:rsidRPr="00246619" w:rsidRDefault="00000000">
            <w:pPr>
              <w:pBdr>
                <w:top w:val="nil"/>
                <w:left w:val="nil"/>
                <w:bottom w:val="nil"/>
                <w:right w:val="nil"/>
                <w:between w:val="nil"/>
              </w:pBdr>
              <w:tabs>
                <w:tab w:val="left" w:pos="6237"/>
                <w:tab w:val="left" w:pos="6480"/>
              </w:tabs>
              <w:rPr>
                <w:sz w:val="22"/>
                <w:szCs w:val="22"/>
              </w:rPr>
            </w:pPr>
            <w:r w:rsidRPr="00246619">
              <w:rPr>
                <w:sz w:val="22"/>
                <w:szCs w:val="22"/>
              </w:rPr>
              <w:t>Јадранка Косовац, Зоран Милошевић, Весна Спасић, Јелена Ондрик, Марија Мандић и Ведрана Рашовић</w:t>
            </w:r>
          </w:p>
        </w:tc>
      </w:tr>
      <w:tr w:rsidR="00246619" w:rsidRPr="00246619" w14:paraId="2C6BE56C" w14:textId="77777777">
        <w:tc>
          <w:tcPr>
            <w:tcW w:w="925" w:type="dxa"/>
          </w:tcPr>
          <w:p w14:paraId="0338D6E2" w14:textId="77777777" w:rsidR="00940448" w:rsidRPr="00246619" w:rsidRDefault="00000000">
            <w:pPr>
              <w:rPr>
                <w:rFonts w:ascii="Calibri" w:eastAsia="Calibri" w:hAnsi="Calibri" w:cs="Calibri"/>
              </w:rPr>
            </w:pPr>
            <w:r w:rsidRPr="00246619">
              <w:rPr>
                <w:rFonts w:ascii="Calibri" w:eastAsia="Calibri" w:hAnsi="Calibri" w:cs="Calibri"/>
                <w:sz w:val="22"/>
                <w:szCs w:val="22"/>
              </w:rPr>
              <w:t>5.</w:t>
            </w:r>
          </w:p>
        </w:tc>
        <w:tc>
          <w:tcPr>
            <w:tcW w:w="5331" w:type="dxa"/>
          </w:tcPr>
          <w:p w14:paraId="3698428A" w14:textId="77777777" w:rsidR="00940448" w:rsidRPr="00246619" w:rsidRDefault="00000000">
            <w:r w:rsidRPr="00246619">
              <w:rPr>
                <w:sz w:val="22"/>
                <w:szCs w:val="22"/>
              </w:rPr>
              <w:t>Естетско уређење школе</w:t>
            </w:r>
          </w:p>
        </w:tc>
        <w:tc>
          <w:tcPr>
            <w:tcW w:w="2938" w:type="dxa"/>
            <w:tcBorders>
              <w:top w:val="single" w:sz="4" w:space="0" w:color="000000"/>
              <w:left w:val="single" w:sz="4" w:space="0" w:color="000000"/>
              <w:bottom w:val="single" w:sz="4" w:space="0" w:color="000000"/>
              <w:right w:val="single" w:sz="4" w:space="0" w:color="000000"/>
            </w:tcBorders>
          </w:tcPr>
          <w:p w14:paraId="0A3D88F2" w14:textId="77777777" w:rsidR="00940448" w:rsidRPr="00246619" w:rsidRDefault="00000000">
            <w:pPr>
              <w:pBdr>
                <w:top w:val="nil"/>
                <w:left w:val="nil"/>
                <w:bottom w:val="nil"/>
                <w:right w:val="nil"/>
                <w:between w:val="nil"/>
              </w:pBdr>
              <w:tabs>
                <w:tab w:val="left" w:pos="6237"/>
                <w:tab w:val="left" w:pos="6480"/>
              </w:tabs>
            </w:pPr>
            <w:r w:rsidRPr="00246619">
              <w:rPr>
                <w:sz w:val="22"/>
                <w:szCs w:val="22"/>
              </w:rPr>
              <w:t>Мирковић Валентина</w:t>
            </w:r>
          </w:p>
          <w:p w14:paraId="75BB6A1A" w14:textId="77777777" w:rsidR="00940448" w:rsidRPr="00246619" w:rsidRDefault="00000000">
            <w:pPr>
              <w:pBdr>
                <w:top w:val="nil"/>
                <w:left w:val="nil"/>
                <w:bottom w:val="nil"/>
                <w:right w:val="nil"/>
                <w:between w:val="nil"/>
              </w:pBdr>
              <w:tabs>
                <w:tab w:val="left" w:pos="6237"/>
                <w:tab w:val="left" w:pos="6480"/>
              </w:tabs>
            </w:pPr>
            <w:r w:rsidRPr="00246619">
              <w:rPr>
                <w:sz w:val="22"/>
                <w:szCs w:val="22"/>
              </w:rPr>
              <w:t>Митровић Дејан</w:t>
            </w:r>
          </w:p>
          <w:p w14:paraId="54506CD4" w14:textId="77777777" w:rsidR="00940448" w:rsidRPr="00246619" w:rsidRDefault="00000000">
            <w:pPr>
              <w:pBdr>
                <w:top w:val="nil"/>
                <w:left w:val="nil"/>
                <w:bottom w:val="nil"/>
                <w:right w:val="nil"/>
                <w:between w:val="nil"/>
              </w:pBdr>
              <w:tabs>
                <w:tab w:val="left" w:pos="6237"/>
                <w:tab w:val="left" w:pos="6480"/>
              </w:tabs>
            </w:pPr>
            <w:r w:rsidRPr="00246619">
              <w:rPr>
                <w:sz w:val="22"/>
                <w:szCs w:val="22"/>
              </w:rPr>
              <w:t>Наташа Коцић</w:t>
            </w:r>
          </w:p>
        </w:tc>
      </w:tr>
      <w:tr w:rsidR="00246619" w:rsidRPr="00246619" w14:paraId="6E1B3F8E" w14:textId="77777777">
        <w:tc>
          <w:tcPr>
            <w:tcW w:w="925" w:type="dxa"/>
          </w:tcPr>
          <w:p w14:paraId="424D22FF" w14:textId="77777777" w:rsidR="00940448" w:rsidRPr="00246619" w:rsidRDefault="00000000">
            <w:pPr>
              <w:rPr>
                <w:rFonts w:ascii="Calibri" w:eastAsia="Calibri" w:hAnsi="Calibri" w:cs="Calibri"/>
              </w:rPr>
            </w:pPr>
            <w:r w:rsidRPr="00246619">
              <w:rPr>
                <w:rFonts w:ascii="Calibri" w:eastAsia="Calibri" w:hAnsi="Calibri" w:cs="Calibri"/>
                <w:sz w:val="22"/>
                <w:szCs w:val="22"/>
              </w:rPr>
              <w:t>6.</w:t>
            </w:r>
          </w:p>
        </w:tc>
        <w:tc>
          <w:tcPr>
            <w:tcW w:w="5331" w:type="dxa"/>
          </w:tcPr>
          <w:p w14:paraId="24446469" w14:textId="77777777" w:rsidR="00940448" w:rsidRPr="00246619" w:rsidRDefault="00000000">
            <w:r w:rsidRPr="00246619">
              <w:rPr>
                <w:sz w:val="22"/>
                <w:szCs w:val="22"/>
              </w:rPr>
              <w:t>Програм здравственог образовања</w:t>
            </w:r>
          </w:p>
        </w:tc>
        <w:tc>
          <w:tcPr>
            <w:tcW w:w="2938" w:type="dxa"/>
            <w:tcBorders>
              <w:top w:val="single" w:sz="4" w:space="0" w:color="000000"/>
              <w:left w:val="single" w:sz="4" w:space="0" w:color="000000"/>
              <w:bottom w:val="single" w:sz="4" w:space="0" w:color="000000"/>
              <w:right w:val="single" w:sz="4" w:space="0" w:color="000000"/>
            </w:tcBorders>
          </w:tcPr>
          <w:p w14:paraId="6ECCC677" w14:textId="77777777" w:rsidR="00940448" w:rsidRPr="00246619" w:rsidRDefault="00000000">
            <w:pPr>
              <w:pBdr>
                <w:top w:val="nil"/>
                <w:left w:val="nil"/>
                <w:bottom w:val="nil"/>
                <w:right w:val="nil"/>
                <w:between w:val="nil"/>
              </w:pBdr>
              <w:tabs>
                <w:tab w:val="left" w:pos="6237"/>
                <w:tab w:val="left" w:pos="6480"/>
              </w:tabs>
            </w:pPr>
            <w:r w:rsidRPr="00246619">
              <w:rPr>
                <w:sz w:val="22"/>
                <w:szCs w:val="22"/>
              </w:rPr>
              <w:t>Сања Рашчанин</w:t>
            </w:r>
          </w:p>
          <w:p w14:paraId="40E6B785" w14:textId="77777777" w:rsidR="00940448" w:rsidRPr="00246619" w:rsidRDefault="00000000">
            <w:pPr>
              <w:pBdr>
                <w:top w:val="nil"/>
                <w:left w:val="nil"/>
                <w:bottom w:val="nil"/>
                <w:right w:val="nil"/>
                <w:between w:val="nil"/>
              </w:pBdr>
              <w:tabs>
                <w:tab w:val="left" w:pos="6237"/>
                <w:tab w:val="left" w:pos="6480"/>
              </w:tabs>
            </w:pPr>
            <w:r w:rsidRPr="00246619">
              <w:rPr>
                <w:sz w:val="22"/>
                <w:szCs w:val="22"/>
              </w:rPr>
              <w:t>Марија Бучић</w:t>
            </w:r>
          </w:p>
        </w:tc>
      </w:tr>
      <w:tr w:rsidR="00246619" w:rsidRPr="00246619" w14:paraId="53FFAC6C" w14:textId="77777777">
        <w:tc>
          <w:tcPr>
            <w:tcW w:w="925" w:type="dxa"/>
          </w:tcPr>
          <w:p w14:paraId="26622D6A" w14:textId="77777777" w:rsidR="00940448" w:rsidRPr="00246619" w:rsidRDefault="00000000">
            <w:pPr>
              <w:rPr>
                <w:rFonts w:ascii="Calibri" w:eastAsia="Calibri" w:hAnsi="Calibri" w:cs="Calibri"/>
              </w:rPr>
            </w:pPr>
            <w:r w:rsidRPr="00246619">
              <w:rPr>
                <w:rFonts w:ascii="Calibri" w:eastAsia="Calibri" w:hAnsi="Calibri" w:cs="Calibri"/>
                <w:sz w:val="22"/>
                <w:szCs w:val="22"/>
              </w:rPr>
              <w:t xml:space="preserve">7. </w:t>
            </w:r>
          </w:p>
        </w:tc>
        <w:tc>
          <w:tcPr>
            <w:tcW w:w="5331" w:type="dxa"/>
          </w:tcPr>
          <w:p w14:paraId="1F74F4AE" w14:textId="77777777" w:rsidR="00940448" w:rsidRPr="00246619" w:rsidRDefault="00000000">
            <w:r w:rsidRPr="00246619">
              <w:rPr>
                <w:sz w:val="22"/>
                <w:szCs w:val="22"/>
              </w:rPr>
              <w:t>Летопис школе</w:t>
            </w:r>
          </w:p>
        </w:tc>
        <w:tc>
          <w:tcPr>
            <w:tcW w:w="2938" w:type="dxa"/>
            <w:tcBorders>
              <w:top w:val="single" w:sz="4" w:space="0" w:color="000000"/>
              <w:left w:val="single" w:sz="4" w:space="0" w:color="000000"/>
              <w:bottom w:val="single" w:sz="4" w:space="0" w:color="000000"/>
              <w:right w:val="single" w:sz="4" w:space="0" w:color="000000"/>
            </w:tcBorders>
          </w:tcPr>
          <w:p w14:paraId="64DB8163" w14:textId="54069086" w:rsidR="00940448" w:rsidRPr="00246619" w:rsidRDefault="00246619">
            <w:pPr>
              <w:pStyle w:val="Heading2"/>
              <w:rPr>
                <w:rFonts w:ascii="Times New Roman" w:hAnsi="Times New Roman" w:cs="Times New Roman"/>
                <w:b w:val="0"/>
                <w:i w:val="0"/>
                <w:sz w:val="22"/>
                <w:szCs w:val="22"/>
                <w:lang w:val="sr-Cyrl-RS"/>
              </w:rPr>
            </w:pPr>
            <w:r w:rsidRPr="00246619">
              <w:rPr>
                <w:rFonts w:ascii="Times New Roman" w:hAnsi="Times New Roman" w:cs="Times New Roman"/>
                <w:b w:val="0"/>
                <w:i w:val="0"/>
                <w:sz w:val="22"/>
                <w:szCs w:val="22"/>
                <w:lang w:val="sr-Cyrl-RS"/>
              </w:rPr>
              <w:t xml:space="preserve">Јелена Ђурић </w:t>
            </w:r>
          </w:p>
        </w:tc>
      </w:tr>
      <w:tr w:rsidR="00246619" w:rsidRPr="00246619" w14:paraId="43802A98" w14:textId="77777777">
        <w:tc>
          <w:tcPr>
            <w:tcW w:w="925" w:type="dxa"/>
          </w:tcPr>
          <w:p w14:paraId="128695EF" w14:textId="77777777" w:rsidR="00940448" w:rsidRPr="00246619" w:rsidRDefault="00000000">
            <w:pPr>
              <w:rPr>
                <w:rFonts w:ascii="Calibri" w:eastAsia="Calibri" w:hAnsi="Calibri" w:cs="Calibri"/>
              </w:rPr>
            </w:pPr>
            <w:r w:rsidRPr="00246619">
              <w:rPr>
                <w:rFonts w:ascii="Calibri" w:eastAsia="Calibri" w:hAnsi="Calibri" w:cs="Calibri"/>
                <w:sz w:val="22"/>
                <w:szCs w:val="22"/>
              </w:rPr>
              <w:t>8.</w:t>
            </w:r>
          </w:p>
        </w:tc>
        <w:tc>
          <w:tcPr>
            <w:tcW w:w="5331" w:type="dxa"/>
          </w:tcPr>
          <w:p w14:paraId="5032BE7A" w14:textId="77777777" w:rsidR="00940448" w:rsidRPr="00246619" w:rsidRDefault="00000000">
            <w:r w:rsidRPr="00246619">
              <w:rPr>
                <w:sz w:val="22"/>
                <w:szCs w:val="22"/>
              </w:rPr>
              <w:t>Преглед документације</w:t>
            </w:r>
          </w:p>
        </w:tc>
        <w:tc>
          <w:tcPr>
            <w:tcW w:w="2938" w:type="dxa"/>
          </w:tcPr>
          <w:p w14:paraId="45C22131" w14:textId="77777777" w:rsidR="00940448" w:rsidRPr="00246619" w:rsidRDefault="00000000">
            <w:pPr>
              <w:rPr>
                <w:rFonts w:ascii="Calibri" w:eastAsia="Calibri" w:hAnsi="Calibri" w:cs="Calibri"/>
              </w:rPr>
            </w:pPr>
            <w:r w:rsidRPr="00246619">
              <w:rPr>
                <w:sz w:val="22"/>
                <w:szCs w:val="22"/>
              </w:rPr>
              <w:t>Јасна Лазић, Марија Бучић, Татјана Илић Марковић,Драган Станковић</w:t>
            </w:r>
          </w:p>
        </w:tc>
      </w:tr>
    </w:tbl>
    <w:p w14:paraId="26EEE23C" w14:textId="77777777" w:rsidR="00940448" w:rsidRDefault="00940448">
      <w:pPr>
        <w:rPr>
          <w:rFonts w:ascii="Calibri" w:eastAsia="Calibri" w:hAnsi="Calibri" w:cs="Calibri"/>
          <w:color w:val="FF0000"/>
        </w:rPr>
        <w:sectPr w:rsidR="00940448">
          <w:footerReference w:type="default" r:id="rId17"/>
          <w:type w:val="continuous"/>
          <w:pgSz w:w="12240" w:h="15840"/>
          <w:pgMar w:top="1134" w:right="992" w:bottom="899" w:left="1247" w:header="720" w:footer="720" w:gutter="0"/>
          <w:pgNumType w:start="17"/>
          <w:cols w:space="720"/>
        </w:sectPr>
      </w:pPr>
    </w:p>
    <w:bookmarkEnd w:id="4"/>
    <w:p w14:paraId="3569E98B" w14:textId="77777777" w:rsidR="00940448" w:rsidRDefault="00940448">
      <w:pPr>
        <w:rPr>
          <w:rFonts w:ascii="Arial" w:eastAsia="Arial" w:hAnsi="Arial" w:cs="Arial"/>
          <w:b/>
        </w:rPr>
      </w:pPr>
    </w:p>
    <w:p w14:paraId="3B3159DB" w14:textId="77777777" w:rsidR="00940448" w:rsidRDefault="00000000">
      <w:pPr>
        <w:jc w:val="center"/>
        <w:rPr>
          <w:b/>
        </w:rPr>
      </w:pPr>
      <w:r>
        <w:rPr>
          <w:b/>
        </w:rPr>
        <w:t>КАЛЕНДАР  ОБРАЗОВНО-ВАСПИТНОГ РАДА ШКОЛЕ</w:t>
      </w:r>
    </w:p>
    <w:p w14:paraId="6F50F0A9" w14:textId="77777777" w:rsidR="00940448" w:rsidRDefault="00000000">
      <w:pPr>
        <w:jc w:val="center"/>
        <w:rPr>
          <w:b/>
        </w:rPr>
      </w:pPr>
      <w:r>
        <w:rPr>
          <w:b/>
        </w:rPr>
        <w:t>ЗА ШКОЛСКУ 2024/25.</w:t>
      </w:r>
    </w:p>
    <w:p w14:paraId="0F2D75E3" w14:textId="77777777" w:rsidR="00940448" w:rsidRDefault="00940448"/>
    <w:p w14:paraId="5E104DEB" w14:textId="77777777" w:rsidR="00940448" w:rsidRDefault="00940448"/>
    <w:p w14:paraId="328A2303" w14:textId="77777777" w:rsidR="00940448" w:rsidRDefault="00000000">
      <w:pPr>
        <w:spacing w:before="240" w:after="240"/>
        <w:ind w:right="3" w:firstLine="1420"/>
      </w:pPr>
      <w:r>
        <w:t xml:space="preserve">Обавезни и остали облици образовно-васпитног рада, утврђени прописаним планом и програмом наставе и учења за основне школе, планирају се годишњим планом рада. </w:t>
      </w:r>
    </w:p>
    <w:p w14:paraId="786E007B" w14:textId="77777777" w:rsidR="00940448" w:rsidRDefault="00000000">
      <w:pPr>
        <w:spacing w:before="240" w:after="240"/>
        <w:ind w:right="3"/>
      </w:pPr>
      <w:r>
        <w:t>Настава и други облици образовно-васпитног рада у основној школи остварују се у току два полугодишта.</w:t>
      </w:r>
    </w:p>
    <w:p w14:paraId="2F155915" w14:textId="77777777" w:rsidR="00940448" w:rsidRDefault="00000000">
      <w:pPr>
        <w:spacing w:before="240" w:after="240"/>
        <w:ind w:right="-279"/>
      </w:pPr>
      <w:r>
        <w:t>Прво полугодиште почиње у понедељак, 2. септембра 2024. године, а завршава се у петак, 27. децембра 2024. године.</w:t>
      </w:r>
    </w:p>
    <w:p w14:paraId="610751C5" w14:textId="77777777" w:rsidR="00940448" w:rsidRDefault="00000000">
      <w:pPr>
        <w:spacing w:before="240" w:after="240"/>
      </w:pPr>
      <w:r>
        <w:t>Друго полугодиште почиње у понедељак, 20. јануара 2025. године.</w:t>
      </w:r>
    </w:p>
    <w:p w14:paraId="70D8D5EB" w14:textId="77777777" w:rsidR="00940448" w:rsidRDefault="00000000">
      <w:pPr>
        <w:spacing w:before="240" w:after="240"/>
        <w:ind w:right="-279"/>
      </w:pPr>
      <w:r>
        <w:t>Друго полугодиште завршава се у петак, 30. маја 2025</w:t>
      </w:r>
      <w:r>
        <w:rPr>
          <w:b/>
        </w:rPr>
        <w:t xml:space="preserve">. </w:t>
      </w:r>
      <w:r>
        <w:t>године за ученике осмог разреда, односно у петак 13. јуна 2025</w:t>
      </w:r>
      <w:r>
        <w:rPr>
          <w:b/>
        </w:rPr>
        <w:t xml:space="preserve">. </w:t>
      </w:r>
      <w:r>
        <w:t xml:space="preserve">године за ученике од првог до седмог разреда </w:t>
      </w:r>
    </w:p>
    <w:p w14:paraId="49939307" w14:textId="77777777" w:rsidR="00940448" w:rsidRDefault="00000000">
      <w:pPr>
        <w:spacing w:before="240" w:after="240"/>
        <w:ind w:right="-421"/>
      </w:pPr>
      <w:r>
        <w:t>Обавезни облици образовно-васпитног рада за ученике од првог до седмог разреда, остварују се у 36 петодневних наставних седмица, односно 180 наставних дана.</w:t>
      </w:r>
    </w:p>
    <w:p w14:paraId="3D7C5AB8" w14:textId="77777777" w:rsidR="00940448" w:rsidRDefault="00000000">
      <w:pPr>
        <w:spacing w:before="240" w:after="240"/>
        <w:ind w:right="-421"/>
      </w:pPr>
      <w:r>
        <w:t>Образовно-васпитни рад за ученике осмог разрeда остварује се у 34 петодневне наставне седмице, односно 170 наставних дана.</w:t>
      </w:r>
    </w:p>
    <w:p w14:paraId="66B12340" w14:textId="77777777" w:rsidR="00940448" w:rsidRDefault="00000000">
      <w:pPr>
        <w:spacing w:before="240" w:after="240"/>
        <w:ind w:right="-421"/>
      </w:pPr>
      <w: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наставних седмица, односно наставних дана.</w:t>
      </w:r>
    </w:p>
    <w:p w14:paraId="34A2495C" w14:textId="77777777" w:rsidR="00940448" w:rsidRDefault="00000000">
      <w:pPr>
        <w:ind w:right="-421"/>
      </w:pPr>
      <w:r>
        <w:t>У оквиру 36, односно 34 петодневне наставне седмице, школа је у обавези да годишњим планом рада равномерно распореди дане у седмици.</w:t>
      </w:r>
    </w:p>
    <w:p w14:paraId="50E5129B" w14:textId="77777777" w:rsidR="00940448" w:rsidRDefault="00940448"/>
    <w:p w14:paraId="7F07A962" w14:textId="77777777" w:rsidR="00940448" w:rsidRDefault="00000000">
      <w:pPr>
        <w:spacing w:before="80"/>
        <w:ind w:right="-279"/>
      </w:pPr>
      <w:r>
        <w:t>Сваки дан у седмици неопходно је да буде заступљен 36, односно 34 пута,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w:t>
      </w:r>
    </w:p>
    <w:p w14:paraId="63FA1613" w14:textId="77777777" w:rsidR="00940448" w:rsidRDefault="00000000">
      <w:pPr>
        <w:spacing w:before="240" w:after="240"/>
        <w:ind w:right="-279"/>
      </w:pPr>
      <w:r>
        <w:t>У среду, 13. новембра 2024. године, настава се у свим школама изводи према распореду часова за понедељак.</w:t>
      </w:r>
    </w:p>
    <w:p w14:paraId="0C2DD250" w14:textId="77777777" w:rsidR="00940448" w:rsidRDefault="00000000">
      <w:pPr>
        <w:spacing w:before="240" w:after="240"/>
        <w:ind w:right="-279"/>
      </w:pPr>
      <w:r>
        <w:t xml:space="preserve">У уторак, 18. фебруара 2025. године, настава се у свим школама изводи према распореду часова за понедељак. </w:t>
      </w:r>
    </w:p>
    <w:p w14:paraId="54EA00C2" w14:textId="77777777" w:rsidR="00940448" w:rsidRDefault="00000000">
      <w:pPr>
        <w:spacing w:before="240" w:after="240"/>
        <w:ind w:right="-279"/>
      </w:pPr>
      <w:r>
        <w:t>План и програм наставе и учења за основну музичку и основну балетску школу остварује се према годишњем плану рада школе у петодневним или шестодневним наставним седмицама, у складу са законом.</w:t>
      </w:r>
    </w:p>
    <w:p w14:paraId="302BE712" w14:textId="77777777" w:rsidR="00940448" w:rsidRDefault="00000000">
      <w:pPr>
        <w:ind w:right="-279"/>
      </w:pPr>
      <w:r>
        <w:lastRenderedPageBreak/>
        <w:t xml:space="preserve">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односно шестодневних наставних седмица, односно наставних дана. </w:t>
      </w:r>
    </w:p>
    <w:p w14:paraId="1F4C7A27" w14:textId="77777777" w:rsidR="00940448" w:rsidRDefault="00000000">
      <w:pPr>
        <w:spacing w:before="240" w:after="240"/>
        <w:ind w:right="-279"/>
      </w:pPr>
      <w:r>
        <w:t>У току школске године ученици имају јесењи, зимски, пролећни и летњи распуст.</w:t>
      </w:r>
    </w:p>
    <w:p w14:paraId="53F6F120" w14:textId="77777777" w:rsidR="00940448" w:rsidRDefault="00000000">
      <w:pPr>
        <w:spacing w:before="240" w:after="240"/>
        <w:ind w:right="-279"/>
      </w:pPr>
      <w:r>
        <w:t>Јесењи распуст почиње у понедељак, 11. новембра 2024. године, а завршава се у уторак, 12. новембра 2024. године.</w:t>
      </w:r>
    </w:p>
    <w:p w14:paraId="438D32FD" w14:textId="77777777" w:rsidR="00940448" w:rsidRDefault="00000000">
      <w:pPr>
        <w:spacing w:before="240" w:after="240"/>
        <w:ind w:right="-279"/>
      </w:pPr>
      <w:r>
        <w:t>Зимски распуст почиње у понедељак, 30. децембра 2024. године, а завршава се у петак, 17. јануара 2025. године.</w:t>
      </w:r>
    </w:p>
    <w:p w14:paraId="1AE9F000" w14:textId="77777777" w:rsidR="00940448" w:rsidRDefault="00000000">
      <w:pPr>
        <w:spacing w:before="240" w:after="240"/>
        <w:ind w:right="-279"/>
      </w:pPr>
      <w:r>
        <w:t>Пролећни распуст почиње у среду, 16. априла 2025. године, а завршава се у понедељак, 21. априла 2025. године.</w:t>
      </w:r>
    </w:p>
    <w:p w14:paraId="1BA8EC8B" w14:textId="77777777" w:rsidR="00940448" w:rsidRDefault="00000000">
      <w:pPr>
        <w:spacing w:before="240" w:after="240"/>
        <w:ind w:right="-138"/>
      </w:pPr>
      <w:r>
        <w:t>За ученике од првог до седмог разреда, летњи распуст почиње у понедељак, 16. јуна 2025. године, а завршава се у петак, 29. августа 2025. године. За ученике осмог разреда летњи распуст почиње по завршетку завршног испита, а завршава се у петак, 29. августа 2025. године.</w:t>
      </w:r>
    </w:p>
    <w:p w14:paraId="3A876158" w14:textId="77777777" w:rsidR="00940448" w:rsidRDefault="00000000">
      <w:pPr>
        <w:tabs>
          <w:tab w:val="left" w:pos="10485"/>
        </w:tabs>
        <w:spacing w:before="240" w:after="240"/>
        <w:ind w:right="-279"/>
      </w:pPr>
      <w:r>
        <w:t>У школи се празнују државни и верски празници, у складу са Законом о државним и другим празницима у Републици Србији („Службени гласник РС”, бр. 43/01, 101/07 и 92/11).</w:t>
      </w:r>
    </w:p>
    <w:p w14:paraId="76AE466E" w14:textId="77777777" w:rsidR="00940448" w:rsidRDefault="00000000">
      <w:pPr>
        <w:tabs>
          <w:tab w:val="left" w:pos="10485"/>
        </w:tabs>
        <w:spacing w:before="240" w:after="240"/>
        <w:ind w:left="2380" w:right="-279"/>
      </w:pPr>
      <w:r>
        <w:t>У школи се празнују и:</w:t>
      </w:r>
    </w:p>
    <w:p w14:paraId="16D0E585" w14:textId="77777777" w:rsidR="00940448" w:rsidRDefault="00000000">
      <w:pPr>
        <w:tabs>
          <w:tab w:val="left" w:pos="10485"/>
        </w:tabs>
        <w:spacing w:before="240" w:after="240"/>
        <w:ind w:right="-279"/>
      </w:pPr>
      <w:r>
        <w:t>1)   21. октобар 2024. године, као Дан сећања на српске жртве у Другом светском рату;</w:t>
      </w:r>
    </w:p>
    <w:p w14:paraId="6701E705" w14:textId="77777777" w:rsidR="00940448" w:rsidRDefault="00000000">
      <w:pPr>
        <w:tabs>
          <w:tab w:val="left" w:pos="10485"/>
        </w:tabs>
        <w:spacing w:before="240" w:after="240"/>
        <w:ind w:left="2640" w:right="-279" w:hanging="2640"/>
      </w:pPr>
      <w:r>
        <w:t>2)  27. јануар 2025. године, Свети Сава – Дан духовности, школска слава;</w:t>
      </w:r>
    </w:p>
    <w:p w14:paraId="4F08A480" w14:textId="77777777" w:rsidR="00940448" w:rsidRDefault="00000000">
      <w:pPr>
        <w:ind w:right="-279" w:hanging="300"/>
      </w:pPr>
      <w:r>
        <w:t xml:space="preserve">      3)   22. април 2025. године, као Дан сећања на жртве холокауста, геноцида и других жртава фашизма у Другом светском рату;</w:t>
      </w:r>
    </w:p>
    <w:p w14:paraId="199B9BBE" w14:textId="77777777" w:rsidR="00940448" w:rsidRDefault="00000000">
      <w:pPr>
        <w:spacing w:before="240" w:after="240"/>
        <w:ind w:left="141" w:right="-279" w:hanging="255"/>
      </w:pPr>
      <w:r>
        <w:t xml:space="preserve">  4)  9. мај 2025. године, као Дан победе;</w:t>
      </w:r>
    </w:p>
    <w:p w14:paraId="01B28851" w14:textId="77777777" w:rsidR="00940448" w:rsidRDefault="00000000">
      <w:pPr>
        <w:spacing w:before="240" w:after="240"/>
        <w:ind w:left="141" w:right="-279" w:hanging="255"/>
      </w:pPr>
      <w:r>
        <w:t xml:space="preserve">  5)  28. јун 2025. године, Видовдан – спомен на Косовску битку.</w:t>
      </w:r>
    </w:p>
    <w:p w14:paraId="3924390F" w14:textId="77777777" w:rsidR="00940448" w:rsidRDefault="00000000">
      <w:pPr>
        <w:spacing w:before="80"/>
        <w:ind w:right="-279"/>
      </w:pPr>
      <w:r>
        <w:t>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дане када школа и иначе не ради.</w:t>
      </w:r>
    </w:p>
    <w:p w14:paraId="3DADBFAE" w14:textId="77777777" w:rsidR="00940448" w:rsidRDefault="00000000">
      <w:pPr>
        <w:spacing w:before="240" w:after="240"/>
        <w:ind w:right="-138"/>
      </w:pPr>
      <w:r>
        <w:t>У школи се обележавају и:</w:t>
      </w:r>
    </w:p>
    <w:p w14:paraId="4D9F4EC7" w14:textId="5E254311" w:rsidR="00940448" w:rsidRDefault="00000000">
      <w:pPr>
        <w:spacing w:before="240" w:after="240"/>
        <w:ind w:right="-138"/>
      </w:pPr>
      <w:r>
        <w:t>1)</w:t>
      </w:r>
      <w:r w:rsidR="008A4E8B">
        <w:rPr>
          <w:lang w:val="sr-Cyrl-RS"/>
        </w:rPr>
        <w:t xml:space="preserve"> </w:t>
      </w:r>
      <w:r>
        <w:t>8. новембар 2024. године, као Дан просветних радника;</w:t>
      </w:r>
    </w:p>
    <w:p w14:paraId="739DF697" w14:textId="77777777" w:rsidR="00940448" w:rsidRDefault="00000000">
      <w:pPr>
        <w:spacing w:before="240" w:after="240"/>
        <w:ind w:right="-138"/>
      </w:pPr>
      <w:r>
        <w:t>2)   21. фебруар 2025. године, као Међународни дан матерњег језика;</w:t>
      </w:r>
    </w:p>
    <w:p w14:paraId="0E09F7F1" w14:textId="77777777" w:rsidR="00940448" w:rsidRDefault="00000000">
      <w:pPr>
        <w:spacing w:before="240" w:after="240"/>
        <w:ind w:right="3"/>
      </w:pPr>
      <w:r>
        <w:t>3)    10. април 2025. године, као дан сећања на Доситеја Обрадовића, великог српског просветитеља и првог српског министра просвете;</w:t>
      </w:r>
    </w:p>
    <w:p w14:paraId="2F79A069" w14:textId="77777777" w:rsidR="00940448" w:rsidRDefault="00000000">
      <w:pPr>
        <w:spacing w:before="240" w:after="240"/>
        <w:ind w:right="3"/>
      </w:pPr>
      <w:r>
        <w:lastRenderedPageBreak/>
        <w:t xml:space="preserve">4)  </w:t>
      </w:r>
      <w:r>
        <w:tab/>
        <w:t>недеља од 5. до 9. маја 2025. године, као Недеља сећања и заједништва, неговање културе сећања и одавања почасти невиним жртвама – ученицима и младима кроз примере добре праксе реализоване током школске године, развој и промоција хуманости, емпатије, толеранције, поштовања и дијалога.</w:t>
      </w:r>
    </w:p>
    <w:p w14:paraId="680B9709" w14:textId="77777777" w:rsidR="00940448" w:rsidRDefault="00000000">
      <w:pPr>
        <w:spacing w:before="240" w:after="240"/>
        <w:ind w:right="3"/>
      </w:pPr>
      <w:r>
        <w:t xml:space="preserve"> Ученици и запослени у школи имају право да не похађају наставу, односно да не раде у дане следећих верских празника, и то:</w:t>
      </w:r>
    </w:p>
    <w:p w14:paraId="1FAE2BA2" w14:textId="77777777" w:rsidR="00940448" w:rsidRDefault="00000000" w:rsidP="008A4E8B">
      <w:pPr>
        <w:spacing w:before="240" w:after="240"/>
        <w:ind w:right="3"/>
      </w:pPr>
      <w:r>
        <w:t>1)  православци – на први дан крсне славе;</w:t>
      </w:r>
    </w:p>
    <w:p w14:paraId="77CCA6E3" w14:textId="77777777" w:rsidR="00940448" w:rsidRDefault="00000000">
      <w:pPr>
        <w:spacing w:before="240" w:after="240"/>
        <w:ind w:right="3"/>
      </w:pPr>
      <w:r>
        <w:t>2)   припадници исламске заједнице ‒ 30. марта 2025. године, на први дан Рамазанског бајрама и 6. јуна 2025. године, на први дан Курбанског бајрама;</w:t>
      </w:r>
    </w:p>
    <w:p w14:paraId="012B45C9" w14:textId="77777777" w:rsidR="00940448" w:rsidRDefault="00000000" w:rsidP="008A4E8B">
      <w:pPr>
        <w:ind w:right="3"/>
      </w:pPr>
      <w:r>
        <w:t>3)  припадници јеврејске заједнице – 12. октобра 2024. године, на први дан Јом Кипура;</w:t>
      </w:r>
    </w:p>
    <w:p w14:paraId="7420D21C" w14:textId="77777777" w:rsidR="00940448" w:rsidRDefault="00000000">
      <w:pPr>
        <w:spacing w:before="240" w:after="240"/>
        <w:ind w:right="3"/>
      </w:pPr>
      <w:r>
        <w:t>4)      припадници верских заједница које обележавају верске празнике по грегоријанском календару – 25. децембра 2024. године, на први дан Божића;</w:t>
      </w:r>
    </w:p>
    <w:p w14:paraId="2A296ED1" w14:textId="77777777" w:rsidR="00940448" w:rsidRDefault="00000000">
      <w:pPr>
        <w:spacing w:before="240" w:after="240"/>
        <w:ind w:right="3"/>
      </w:pPr>
      <w:r>
        <w:t>5)      припадници верских заједница које обележавају верске празнике по јулијанском календару – 7. јануара 2025. године, на први дан Божића;</w:t>
      </w:r>
    </w:p>
    <w:p w14:paraId="128D037F" w14:textId="77777777" w:rsidR="00940448" w:rsidRDefault="00000000">
      <w:pPr>
        <w:spacing w:before="240" w:after="240"/>
        <w:ind w:right="3"/>
      </w:pPr>
      <w:r>
        <w:t>6)       припадници верских заједница које обележавају дане васкршњих празника по грегоријанском и јулијанском календару – почев од Великогпетка, закључно са другим даном Васкрса (католици – од 18. априла до</w:t>
      </w:r>
    </w:p>
    <w:p w14:paraId="46CBE21F" w14:textId="77777777" w:rsidR="00940448" w:rsidRDefault="00000000">
      <w:pPr>
        <w:spacing w:after="240"/>
        <w:ind w:right="3"/>
      </w:pPr>
      <w:r>
        <w:t>21. априла 2025. године; православни од 18. до 21. априла 2025. године).</w:t>
      </w:r>
    </w:p>
    <w:p w14:paraId="16AEA7F0" w14:textId="6013AE90" w:rsidR="00940448" w:rsidRDefault="00000000">
      <w:pPr>
        <w:spacing w:before="20"/>
        <w:ind w:right="3"/>
      </w:pPr>
      <w:r>
        <w:t xml:space="preserve"> Дан школе ОШ “Јанко Веселиновић” се обележава 13.маја. </w:t>
      </w:r>
    </w:p>
    <w:p w14:paraId="456D7283" w14:textId="77777777" w:rsidR="00940448" w:rsidRDefault="00940448">
      <w:pPr>
        <w:spacing w:before="80"/>
        <w:ind w:right="3"/>
      </w:pPr>
    </w:p>
    <w:p w14:paraId="12CEDAA4" w14:textId="77777777" w:rsidR="00940448" w:rsidRDefault="00000000">
      <w:pPr>
        <w:spacing w:before="80"/>
        <w:ind w:right="3"/>
      </w:pPr>
      <w:r>
        <w:t>Свечана подела ђачких књижица, односно сведочанстава, ученицима од првог до седмог разреда, на крају другог полугодишта, обавиће се у суботу, 28. јуна 2025. године.</w:t>
      </w:r>
    </w:p>
    <w:p w14:paraId="24A69142" w14:textId="77777777" w:rsidR="00940448" w:rsidRDefault="00000000">
      <w:pPr>
        <w:spacing w:before="240" w:after="240"/>
        <w:ind w:right="3"/>
      </w:pPr>
      <w:r>
        <w:t>Свечана подела сведочанстава, ученицима осмог разреда, на крају другог полугодишта, обавиће се у периоду не дужем од седам дана од завршетка наставне године.</w:t>
      </w:r>
    </w:p>
    <w:p w14:paraId="251F55FD" w14:textId="77777777" w:rsidR="00940448" w:rsidRDefault="00000000">
      <w:pPr>
        <w:spacing w:before="240" w:after="240"/>
        <w:ind w:right="3"/>
      </w:pPr>
      <w:r>
        <w:t xml:space="preserve">  Ученици осмог разреда полагаће пробни завршни испит у петак, 21. марта 2025. године и у суботу, 22. марта 2025. године, а завршни испит у понедељак, 16. јуна 2025. године, у уторак, 17. јуна 2025. године и у среду, 18.јуна 2025. године.</w:t>
      </w:r>
    </w:p>
    <w:p w14:paraId="3E32898D" w14:textId="77777777" w:rsidR="00940448" w:rsidRDefault="00000000">
      <w:pPr>
        <w:spacing w:before="240" w:after="240"/>
        <w:ind w:right="-138"/>
      </w:pPr>
      <w:r>
        <w:t>Пријемни испити за упис у средњу школу, и то у: уметничку школу односно образовни профил у области уметности, одељење за ученике са посебним способностима, школу у којој се део наставе остварује на страном језику и школу за талентоване ученике, полагаће се од 9. до 18. маја 2025. године, у складу са подзаконским актом којим је уређен упис ученика у средњу школу.</w:t>
      </w:r>
    </w:p>
    <w:p w14:paraId="33D3BA5E" w14:textId="77777777" w:rsidR="00940448" w:rsidRDefault="00000000">
      <w:pPr>
        <w:spacing w:before="240" w:after="240"/>
        <w:rPr>
          <w:rFonts w:ascii="Arial" w:eastAsia="Arial" w:hAnsi="Arial" w:cs="Arial"/>
          <w:color w:val="FF0000"/>
        </w:rPr>
      </w:pPr>
      <w:r>
        <w:rPr>
          <w:rFonts w:ascii="Arial" w:eastAsia="Arial" w:hAnsi="Arial" w:cs="Arial"/>
          <w:color w:val="FF0000"/>
        </w:rPr>
        <w:t xml:space="preserve"> </w:t>
      </w:r>
    </w:p>
    <w:p w14:paraId="5CA18150" w14:textId="77777777" w:rsidR="00940448" w:rsidRDefault="00940448">
      <w:pPr>
        <w:tabs>
          <w:tab w:val="left" w:pos="2772"/>
        </w:tabs>
        <w:rPr>
          <w:rFonts w:ascii="Arial" w:eastAsia="Arial" w:hAnsi="Arial" w:cs="Arial"/>
          <w:color w:val="FF0000"/>
        </w:rPr>
      </w:pPr>
    </w:p>
    <w:p w14:paraId="3AEAB9BF" w14:textId="77777777" w:rsidR="00940448" w:rsidRDefault="00940448">
      <w:pPr>
        <w:jc w:val="center"/>
        <w:rPr>
          <w:b/>
          <w:color w:val="000000"/>
        </w:rPr>
      </w:pPr>
    </w:p>
    <w:p w14:paraId="59E4AC80" w14:textId="77777777" w:rsidR="00940448" w:rsidRDefault="00940448"/>
    <w:p w14:paraId="34BA9BB8" w14:textId="77777777" w:rsidR="00940448" w:rsidRDefault="00000000">
      <w:pPr>
        <w:tabs>
          <w:tab w:val="left" w:pos="2772"/>
        </w:tabs>
        <w:jc w:val="center"/>
        <w:rPr>
          <w:rFonts w:ascii="Arial" w:eastAsia="Arial" w:hAnsi="Arial" w:cs="Arial"/>
        </w:rPr>
        <w:sectPr w:rsidR="00940448">
          <w:pgSz w:w="12240" w:h="15840"/>
          <w:pgMar w:top="1247" w:right="1737" w:bottom="1247" w:left="1080" w:header="181" w:footer="720" w:gutter="0"/>
          <w:cols w:space="720"/>
        </w:sectPr>
      </w:pPr>
      <w:r>
        <w:rPr>
          <w:rFonts w:ascii="Arial" w:eastAsia="Arial" w:hAnsi="Arial" w:cs="Arial"/>
          <w:noProof/>
          <w:color w:val="FF0000"/>
        </w:rPr>
        <w:drawing>
          <wp:inline distT="114300" distB="114300" distL="114300" distR="114300" wp14:anchorId="42EDA97B" wp14:editId="328B99E4">
            <wp:extent cx="5772150" cy="7297479"/>
            <wp:effectExtent l="0" t="0" r="0" b="0"/>
            <wp:docPr id="183286250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772150" cy="7297479"/>
                    </a:xfrm>
                    <a:prstGeom prst="rect">
                      <a:avLst/>
                    </a:prstGeom>
                    <a:ln/>
                  </pic:spPr>
                </pic:pic>
              </a:graphicData>
            </a:graphic>
          </wp:inline>
        </w:drawing>
      </w:r>
    </w:p>
    <w:p w14:paraId="75F4A6ED" w14:textId="77777777" w:rsidR="00940448" w:rsidRDefault="00000000">
      <w:pPr>
        <w:jc w:val="both"/>
        <w:rPr>
          <w:b/>
          <w:u w:val="single"/>
        </w:rPr>
      </w:pPr>
      <w:bookmarkStart w:id="7" w:name="bookmark=id.30j0zll" w:colFirst="0" w:colLast="0"/>
      <w:bookmarkEnd w:id="7"/>
      <w:r>
        <w:rPr>
          <w:b/>
          <w:u w:val="single"/>
        </w:rPr>
        <w:lastRenderedPageBreak/>
        <w:t xml:space="preserve"> Програм културних, спортских и рекреативних активности</w:t>
      </w:r>
    </w:p>
    <w:p w14:paraId="45B4BE12" w14:textId="77777777" w:rsidR="00940448" w:rsidRDefault="00940448">
      <w:pPr>
        <w:jc w:val="both"/>
        <w:rPr>
          <w:b/>
        </w:rPr>
      </w:pPr>
    </w:p>
    <w:p w14:paraId="41EC88A3" w14:textId="77777777" w:rsidR="00940448" w:rsidRDefault="00000000">
      <w:pPr>
        <w:jc w:val="both"/>
      </w:pPr>
      <w:r>
        <w:t>Школа ће организовати спортске, културне и рекреативне активности у договору са спортско -рекреативним центрима у граду, културним институцијама и рекреативним центрима, а у складу са потребама ученика. Спортске активности ће се реализовати кроз два часа обавезне наставе физичког васпитања и изборни спорт (од шестог до осмог разреда), а у петом разреду кроз наставу физичког и здравственог васпитања (два часа) један и по час обавезних спортских активности.Такмичења ће се реализоватипрема календару организатора, а носиоци активности на нивоу школе су наставници физичког васпитања.</w:t>
      </w:r>
    </w:p>
    <w:p w14:paraId="2A42B5B9" w14:textId="77777777" w:rsidR="00940448" w:rsidRDefault="00000000">
      <w:pPr>
        <w:jc w:val="both"/>
      </w:pPr>
      <w:r>
        <w:t>Програм ће се реализовати на основу упутстава Министарства просвете и биће усвојен на седници Наставничког већа.</w:t>
      </w:r>
    </w:p>
    <w:p w14:paraId="5C42523F" w14:textId="77777777" w:rsidR="00940448" w:rsidRDefault="00940448">
      <w:pPr>
        <w:jc w:val="both"/>
        <w:rPr>
          <w:b/>
        </w:rPr>
      </w:pPr>
    </w:p>
    <w:p w14:paraId="775A2522" w14:textId="77777777" w:rsidR="00940448" w:rsidRDefault="00000000">
      <w:pPr>
        <w:jc w:val="both"/>
        <w:rPr>
          <w:b/>
          <w:u w:val="single"/>
        </w:rPr>
      </w:pPr>
      <w:r>
        <w:rPr>
          <w:b/>
          <w:u w:val="single"/>
        </w:rPr>
        <w:t xml:space="preserve"> Исхрана ученика</w:t>
      </w:r>
    </w:p>
    <w:p w14:paraId="584F78EB" w14:textId="77777777" w:rsidR="00940448" w:rsidRDefault="00940448">
      <w:pPr>
        <w:jc w:val="both"/>
      </w:pPr>
    </w:p>
    <w:p w14:paraId="7BDEBB0A" w14:textId="77777777" w:rsidR="00940448" w:rsidRDefault="00000000">
      <w:pPr>
        <w:jc w:val="both"/>
      </w:pPr>
      <w:r>
        <w:t>Школа ће организовати исхрану за ученике у продуженом боравку (ручак).Исхрана ће се организовати за све заинтересоване ученике, преко организација које су регистроване за такав вид делатности.</w:t>
      </w:r>
    </w:p>
    <w:p w14:paraId="2ABA6F83" w14:textId="77777777" w:rsidR="00940448" w:rsidRDefault="00940448">
      <w:pPr>
        <w:pBdr>
          <w:top w:val="nil"/>
          <w:left w:val="nil"/>
          <w:bottom w:val="nil"/>
          <w:right w:val="nil"/>
          <w:between w:val="nil"/>
        </w:pBdr>
        <w:jc w:val="both"/>
        <w:rPr>
          <w:b/>
          <w:color w:val="000000"/>
        </w:rPr>
      </w:pPr>
    </w:p>
    <w:p w14:paraId="4D54B840" w14:textId="77777777" w:rsidR="00940448" w:rsidRDefault="00000000">
      <w:pPr>
        <w:pBdr>
          <w:top w:val="nil"/>
          <w:left w:val="nil"/>
          <w:bottom w:val="nil"/>
          <w:right w:val="nil"/>
          <w:between w:val="nil"/>
        </w:pBdr>
        <w:jc w:val="both"/>
        <w:rPr>
          <w:b/>
          <w:color w:val="000000"/>
          <w:u w:val="single"/>
        </w:rPr>
      </w:pPr>
      <w:r>
        <w:rPr>
          <w:b/>
          <w:color w:val="000000"/>
          <w:u w:val="single"/>
        </w:rPr>
        <w:t xml:space="preserve"> Излети и екскурзије</w:t>
      </w:r>
    </w:p>
    <w:p w14:paraId="462D49EA" w14:textId="77777777" w:rsidR="00940448" w:rsidRDefault="00940448">
      <w:pPr>
        <w:pBdr>
          <w:top w:val="nil"/>
          <w:left w:val="nil"/>
          <w:bottom w:val="nil"/>
          <w:right w:val="nil"/>
          <w:between w:val="nil"/>
        </w:pBdr>
        <w:jc w:val="both"/>
        <w:rPr>
          <w:b/>
          <w:color w:val="000000"/>
        </w:rPr>
      </w:pPr>
    </w:p>
    <w:p w14:paraId="5279679B" w14:textId="77777777" w:rsidR="00940448" w:rsidRDefault="00000000">
      <w:pPr>
        <w:pBdr>
          <w:top w:val="nil"/>
          <w:left w:val="nil"/>
          <w:bottom w:val="nil"/>
          <w:right w:val="nil"/>
          <w:between w:val="nil"/>
        </w:pBdr>
        <w:jc w:val="both"/>
        <w:rPr>
          <w:color w:val="000000"/>
        </w:rPr>
      </w:pPr>
      <w:r>
        <w:rPr>
          <w:color w:val="000000"/>
        </w:rPr>
        <w:t>Излети и екскурзијеће се организовати у објектима који испуњавају све услове прописане Законом, уз претходну писмену сагласност родитеља и преко институција које су регистроване за овакав вид делатности у Републици Србији.</w:t>
      </w:r>
    </w:p>
    <w:p w14:paraId="168877BC" w14:textId="77777777" w:rsidR="00940448" w:rsidRDefault="00000000">
      <w:pPr>
        <w:pBdr>
          <w:top w:val="nil"/>
          <w:left w:val="nil"/>
          <w:bottom w:val="nil"/>
          <w:right w:val="nil"/>
          <w:between w:val="nil"/>
        </w:pBdr>
        <w:jc w:val="both"/>
        <w:rPr>
          <w:color w:val="000000"/>
        </w:rPr>
      </w:pPr>
      <w:r>
        <w:rPr>
          <w:color w:val="000000"/>
        </w:rPr>
        <w:t>Школа ће се стриктно придржавати упутстава приликом избора туристичких агенција са којима ће се закључивати уговори о извођењу школских излета, екскурзија и наставе у природи, зимовања и летовања, одредби Закона о туризму Републике Србије, као  и Правилника о извођењу школских излета, екскурзија и наставе у природи, зимовања и летовања Министарства просвете.</w:t>
      </w:r>
    </w:p>
    <w:p w14:paraId="0C661349" w14:textId="77777777" w:rsidR="00940448" w:rsidRDefault="00000000">
      <w:pPr>
        <w:jc w:val="both"/>
      </w:pPr>
      <w:r>
        <w:t>Излети ученика се организују за ученике млађих разреда.Екскурзије ученика се организују у трајању од једног до два дана годишње, сагласно упутству о програмирању начина извођења и трајања екскурзије ученика основне школе.За екскурзије, школа ће користити дане који су предвиђени за остваривање школских, културних и рекреативних активности, с тим што ће ће само екскурзија VIII разреда реализовати у првом полугодишту, а све остале у другом.</w:t>
      </w:r>
    </w:p>
    <w:p w14:paraId="42FE7C89" w14:textId="77777777" w:rsidR="00940448" w:rsidRDefault="00940448">
      <w:pPr>
        <w:rPr>
          <w:b/>
        </w:rPr>
      </w:pPr>
    </w:p>
    <w:p w14:paraId="37FC6345" w14:textId="77777777" w:rsidR="00940448" w:rsidRDefault="00940448">
      <w:pPr>
        <w:jc w:val="center"/>
        <w:rPr>
          <w:b/>
        </w:rPr>
      </w:pPr>
    </w:p>
    <w:p w14:paraId="68791D30" w14:textId="77777777" w:rsidR="00940448" w:rsidRDefault="00940448">
      <w:pPr>
        <w:jc w:val="center"/>
        <w:rPr>
          <w:b/>
        </w:rPr>
      </w:pPr>
    </w:p>
    <w:p w14:paraId="0961B373" w14:textId="77777777" w:rsidR="00940448" w:rsidRDefault="00940448">
      <w:pPr>
        <w:jc w:val="center"/>
        <w:rPr>
          <w:b/>
        </w:rPr>
      </w:pPr>
    </w:p>
    <w:p w14:paraId="042E03AB" w14:textId="77777777" w:rsidR="00940448" w:rsidRDefault="00940448">
      <w:pPr>
        <w:jc w:val="center"/>
        <w:rPr>
          <w:b/>
        </w:rPr>
      </w:pPr>
    </w:p>
    <w:p w14:paraId="744F7622" w14:textId="77777777" w:rsidR="00940448" w:rsidRDefault="00940448">
      <w:pPr>
        <w:jc w:val="center"/>
        <w:rPr>
          <w:b/>
        </w:rPr>
      </w:pPr>
    </w:p>
    <w:p w14:paraId="2773ED57" w14:textId="77777777" w:rsidR="00940448" w:rsidRDefault="00940448">
      <w:pPr>
        <w:jc w:val="center"/>
        <w:rPr>
          <w:b/>
        </w:rPr>
      </w:pPr>
    </w:p>
    <w:p w14:paraId="2564E72B" w14:textId="77777777" w:rsidR="00940448" w:rsidRDefault="00940448">
      <w:pPr>
        <w:jc w:val="center"/>
        <w:rPr>
          <w:b/>
        </w:rPr>
      </w:pPr>
    </w:p>
    <w:p w14:paraId="2B0517D1" w14:textId="77777777" w:rsidR="00940448" w:rsidRDefault="00940448">
      <w:pPr>
        <w:jc w:val="center"/>
        <w:rPr>
          <w:b/>
        </w:rPr>
      </w:pPr>
    </w:p>
    <w:p w14:paraId="7D6F736E" w14:textId="77777777" w:rsidR="00940448" w:rsidRDefault="00940448">
      <w:pPr>
        <w:jc w:val="center"/>
        <w:rPr>
          <w:b/>
        </w:rPr>
      </w:pPr>
    </w:p>
    <w:p w14:paraId="37AC403E" w14:textId="77777777" w:rsidR="00940448" w:rsidRDefault="00940448">
      <w:pPr>
        <w:jc w:val="center"/>
        <w:rPr>
          <w:b/>
        </w:rPr>
      </w:pPr>
    </w:p>
    <w:p w14:paraId="662958F9" w14:textId="77777777" w:rsidR="00940448" w:rsidRDefault="00940448">
      <w:pPr>
        <w:jc w:val="center"/>
        <w:rPr>
          <w:b/>
        </w:rPr>
      </w:pPr>
    </w:p>
    <w:p w14:paraId="5B47291D" w14:textId="77777777" w:rsidR="00940448" w:rsidRDefault="00940448">
      <w:pPr>
        <w:jc w:val="center"/>
        <w:rPr>
          <w:b/>
        </w:rPr>
      </w:pPr>
    </w:p>
    <w:p w14:paraId="54012383" w14:textId="77777777" w:rsidR="00940448" w:rsidRDefault="00940448">
      <w:pPr>
        <w:jc w:val="center"/>
        <w:rPr>
          <w:b/>
        </w:rPr>
      </w:pPr>
    </w:p>
    <w:p w14:paraId="4ABC3A99" w14:textId="77777777" w:rsidR="00940448" w:rsidRDefault="00940448">
      <w:pPr>
        <w:rPr>
          <w:b/>
        </w:rPr>
      </w:pPr>
    </w:p>
    <w:p w14:paraId="3220C98A" w14:textId="77777777" w:rsidR="00940448" w:rsidRDefault="00940448">
      <w:pPr>
        <w:jc w:val="center"/>
        <w:rPr>
          <w:b/>
        </w:rPr>
      </w:pPr>
    </w:p>
    <w:p w14:paraId="2EE07153" w14:textId="77777777" w:rsidR="00940448" w:rsidRDefault="00000000">
      <w:pPr>
        <w:jc w:val="center"/>
        <w:rPr>
          <w:b/>
        </w:rPr>
      </w:pPr>
      <w:r>
        <w:rPr>
          <w:b/>
        </w:rPr>
        <w:lastRenderedPageBreak/>
        <w:t>ПЛАН  НАСТАВЕ У ПРИРОДИ И ЕКСКУРЗИЈА</w:t>
      </w:r>
    </w:p>
    <w:p w14:paraId="73684DD9" w14:textId="77777777" w:rsidR="00940448" w:rsidRDefault="00000000">
      <w:pPr>
        <w:jc w:val="center"/>
        <w:rPr>
          <w:b/>
        </w:rPr>
      </w:pPr>
      <w:r>
        <w:rPr>
          <w:b/>
        </w:rPr>
        <w:t>ЗА ШКОЛСКУ 2024/2025. ГОДИНУ</w:t>
      </w:r>
    </w:p>
    <w:p w14:paraId="037F6FBA" w14:textId="77777777" w:rsidR="00940448" w:rsidRDefault="00000000">
      <w:pPr>
        <w:jc w:val="center"/>
        <w:rPr>
          <w:b/>
        </w:rPr>
      </w:pPr>
      <w:r>
        <w:rPr>
          <w:b/>
        </w:rPr>
        <w:t>Чланови тима:Јадранка Косовац, Зоран Милошевић, Весна Спасић, Јелена Ондрик, Марија Мандић и Ведрана Рашовић</w:t>
      </w:r>
    </w:p>
    <w:p w14:paraId="4AEDE9A4" w14:textId="77777777" w:rsidR="00940448" w:rsidRDefault="00940448">
      <w:pPr>
        <w:ind w:right="-720"/>
        <w:rPr>
          <w:b/>
        </w:rPr>
      </w:pPr>
    </w:p>
    <w:p w14:paraId="242925D3" w14:textId="77777777" w:rsidR="00940448" w:rsidRDefault="00940448">
      <w:pPr>
        <w:ind w:right="-720"/>
        <w:rPr>
          <w:b/>
        </w:rPr>
      </w:pPr>
    </w:p>
    <w:p w14:paraId="599CE30C" w14:textId="77777777" w:rsidR="00940448" w:rsidRDefault="00000000">
      <w:pPr>
        <w:ind w:right="-720"/>
        <w:rPr>
          <w:b/>
        </w:rPr>
      </w:pPr>
      <w:r>
        <w:rPr>
          <w:b/>
        </w:rPr>
        <w:t>1. разред- настава у природи</w:t>
      </w:r>
    </w:p>
    <w:tbl>
      <w:tblPr>
        <w:tblStyle w:val="af8"/>
        <w:tblW w:w="10140" w:type="dxa"/>
        <w:tblBorders>
          <w:top w:val="nil"/>
          <w:left w:val="nil"/>
          <w:bottom w:val="nil"/>
          <w:right w:val="nil"/>
          <w:insideH w:val="nil"/>
          <w:insideV w:val="nil"/>
        </w:tblBorders>
        <w:tblLayout w:type="fixed"/>
        <w:tblLook w:val="0600" w:firstRow="0" w:lastRow="0" w:firstColumn="0" w:lastColumn="0" w:noHBand="1" w:noVBand="1"/>
      </w:tblPr>
      <w:tblGrid>
        <w:gridCol w:w="2926"/>
        <w:gridCol w:w="1935"/>
        <w:gridCol w:w="1940"/>
        <w:gridCol w:w="234"/>
        <w:gridCol w:w="3105"/>
      </w:tblGrid>
      <w:tr w:rsidR="00940448" w14:paraId="5CA896BD" w14:textId="77777777">
        <w:trPr>
          <w:trHeight w:val="735"/>
        </w:trPr>
        <w:tc>
          <w:tcPr>
            <w:tcW w:w="2925" w:type="dxa"/>
            <w:tcBorders>
              <w:top w:val="single" w:sz="5" w:space="0" w:color="000000"/>
              <w:left w:val="single" w:sz="5" w:space="0" w:color="000000"/>
              <w:bottom w:val="single" w:sz="5" w:space="0" w:color="000000"/>
              <w:right w:val="single" w:sz="5" w:space="0" w:color="000000"/>
            </w:tcBorders>
            <w:shd w:val="clear" w:color="auto" w:fill="D9D9D9"/>
            <w:tcMar>
              <w:top w:w="0" w:type="dxa"/>
              <w:left w:w="100" w:type="dxa"/>
              <w:bottom w:w="0" w:type="dxa"/>
              <w:right w:w="100" w:type="dxa"/>
            </w:tcMar>
          </w:tcPr>
          <w:p w14:paraId="72BF2391" w14:textId="77777777" w:rsidR="00940448" w:rsidRDefault="00000000">
            <w:pPr>
              <w:spacing w:before="240" w:after="240"/>
              <w:ind w:left="140" w:right="140"/>
              <w:jc w:val="center"/>
              <w:rPr>
                <w:sz w:val="20"/>
                <w:szCs w:val="20"/>
              </w:rPr>
            </w:pPr>
            <w:r>
              <w:rPr>
                <w:sz w:val="20"/>
                <w:szCs w:val="20"/>
              </w:rPr>
              <w:t>Дестинација</w:t>
            </w:r>
          </w:p>
        </w:tc>
        <w:tc>
          <w:tcPr>
            <w:tcW w:w="1935" w:type="dxa"/>
            <w:tcBorders>
              <w:top w:val="single" w:sz="5" w:space="0" w:color="000000"/>
              <w:left w:val="nil"/>
              <w:bottom w:val="single" w:sz="5" w:space="0" w:color="000000"/>
              <w:right w:val="single" w:sz="5" w:space="0" w:color="000000"/>
            </w:tcBorders>
            <w:shd w:val="clear" w:color="auto" w:fill="D9D9D9"/>
            <w:tcMar>
              <w:top w:w="0" w:type="dxa"/>
              <w:left w:w="100" w:type="dxa"/>
              <w:bottom w:w="0" w:type="dxa"/>
              <w:right w:w="100" w:type="dxa"/>
            </w:tcMar>
          </w:tcPr>
          <w:p w14:paraId="29C45435" w14:textId="77777777" w:rsidR="00940448" w:rsidRDefault="00000000">
            <w:pPr>
              <w:spacing w:before="240" w:after="240"/>
              <w:ind w:left="140" w:right="140"/>
              <w:jc w:val="center"/>
              <w:rPr>
                <w:sz w:val="20"/>
                <w:szCs w:val="20"/>
              </w:rPr>
            </w:pPr>
            <w:r>
              <w:rPr>
                <w:sz w:val="20"/>
                <w:szCs w:val="20"/>
              </w:rPr>
              <w:t>Активности у образовно-васпитном раду</w:t>
            </w:r>
          </w:p>
        </w:tc>
        <w:tc>
          <w:tcPr>
            <w:tcW w:w="1940" w:type="dxa"/>
            <w:tcBorders>
              <w:top w:val="single" w:sz="5" w:space="0" w:color="000000"/>
              <w:left w:val="nil"/>
              <w:bottom w:val="single" w:sz="5" w:space="0" w:color="000000"/>
              <w:right w:val="single" w:sz="5" w:space="0" w:color="000000"/>
            </w:tcBorders>
            <w:shd w:val="clear" w:color="auto" w:fill="D9D9D9"/>
            <w:tcMar>
              <w:top w:w="0" w:type="dxa"/>
              <w:left w:w="100" w:type="dxa"/>
              <w:bottom w:w="0" w:type="dxa"/>
              <w:right w:w="100" w:type="dxa"/>
            </w:tcMar>
          </w:tcPr>
          <w:p w14:paraId="6BDF49B2" w14:textId="77777777" w:rsidR="00940448" w:rsidRDefault="00000000">
            <w:pPr>
              <w:spacing w:before="240" w:after="240"/>
              <w:ind w:left="140" w:right="140"/>
              <w:jc w:val="center"/>
              <w:rPr>
                <w:sz w:val="20"/>
                <w:szCs w:val="20"/>
              </w:rPr>
            </w:pPr>
            <w:r>
              <w:rPr>
                <w:sz w:val="20"/>
                <w:szCs w:val="20"/>
              </w:rPr>
              <w:t>Образовно-васпитна област</w:t>
            </w:r>
          </w:p>
        </w:tc>
        <w:tc>
          <w:tcPr>
            <w:tcW w:w="3339" w:type="dxa"/>
            <w:gridSpan w:val="2"/>
            <w:tcBorders>
              <w:top w:val="single" w:sz="5" w:space="0" w:color="000000"/>
              <w:left w:val="nil"/>
              <w:bottom w:val="single" w:sz="5" w:space="0" w:color="000000"/>
              <w:right w:val="single" w:sz="5" w:space="0" w:color="000000"/>
            </w:tcBorders>
            <w:shd w:val="clear" w:color="auto" w:fill="D9D9D9"/>
            <w:tcMar>
              <w:top w:w="0" w:type="dxa"/>
              <w:left w:w="100" w:type="dxa"/>
              <w:bottom w:w="0" w:type="dxa"/>
              <w:right w:w="100" w:type="dxa"/>
            </w:tcMar>
          </w:tcPr>
          <w:p w14:paraId="701B26B3" w14:textId="77777777" w:rsidR="00940448" w:rsidRDefault="00000000">
            <w:pPr>
              <w:spacing w:before="240" w:after="240"/>
              <w:ind w:left="140" w:right="140"/>
              <w:jc w:val="center"/>
              <w:rPr>
                <w:sz w:val="20"/>
                <w:szCs w:val="20"/>
              </w:rPr>
            </w:pPr>
            <w:r>
              <w:rPr>
                <w:sz w:val="20"/>
                <w:szCs w:val="20"/>
              </w:rPr>
              <w:t>Циљеви и задаци садржаја програма</w:t>
            </w:r>
          </w:p>
        </w:tc>
      </w:tr>
      <w:tr w:rsidR="00940448" w14:paraId="6C34D2B9" w14:textId="77777777">
        <w:trPr>
          <w:trHeight w:val="8175"/>
        </w:trPr>
        <w:tc>
          <w:tcPr>
            <w:tcW w:w="292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AABB849" w14:textId="77777777" w:rsidR="00940448" w:rsidRDefault="00000000">
            <w:pPr>
              <w:spacing w:before="240" w:after="240"/>
              <w:ind w:left="140" w:right="140"/>
              <w:rPr>
                <w:sz w:val="22"/>
                <w:szCs w:val="22"/>
              </w:rPr>
            </w:pPr>
            <w:r>
              <w:rPr>
                <w:sz w:val="22"/>
                <w:szCs w:val="22"/>
              </w:rPr>
              <w:t>I разред : Дивчибаре</w:t>
            </w:r>
          </w:p>
          <w:p w14:paraId="38C9AA60" w14:textId="77777777" w:rsidR="00940448" w:rsidRDefault="00000000">
            <w:pPr>
              <w:spacing w:before="240" w:after="240"/>
              <w:ind w:left="140" w:right="140"/>
              <w:rPr>
                <w:sz w:val="22"/>
                <w:szCs w:val="22"/>
              </w:rPr>
            </w:pPr>
            <w:r>
              <w:rPr>
                <w:sz w:val="22"/>
                <w:szCs w:val="22"/>
              </w:rPr>
              <w:t>*Напомена: У случају немогућности реализације, наставе у природи за наведену дестинацију, одабраће се једна од следећих опција у истом термину: Златибор,Копаоник,Тара, Гоч,Врњачка бања</w:t>
            </w:r>
          </w:p>
          <w:p w14:paraId="2B9A0742" w14:textId="77777777" w:rsidR="00940448" w:rsidRDefault="00000000">
            <w:pPr>
              <w:spacing w:before="240" w:after="240"/>
              <w:ind w:left="140" w:right="140"/>
              <w:jc w:val="center"/>
              <w:rPr>
                <w:sz w:val="20"/>
                <w:szCs w:val="20"/>
              </w:rPr>
            </w:pPr>
            <w:r>
              <w:rPr>
                <w:sz w:val="20"/>
                <w:szCs w:val="20"/>
              </w:rPr>
              <w:t xml:space="preserve"> </w:t>
            </w:r>
          </w:p>
        </w:tc>
        <w:tc>
          <w:tcPr>
            <w:tcW w:w="193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F153569" w14:textId="77777777" w:rsidR="00940448" w:rsidRDefault="00940448">
            <w:pPr>
              <w:spacing w:before="240" w:after="240"/>
              <w:ind w:right="140"/>
              <w:rPr>
                <w:sz w:val="20"/>
                <w:szCs w:val="20"/>
              </w:rPr>
            </w:pPr>
          </w:p>
          <w:p w14:paraId="7BAECD17" w14:textId="77777777" w:rsidR="00940448" w:rsidRDefault="00000000">
            <w:pPr>
              <w:spacing w:before="240" w:after="240"/>
              <w:ind w:left="140" w:right="140"/>
              <w:rPr>
                <w:sz w:val="20"/>
                <w:szCs w:val="20"/>
              </w:rPr>
            </w:pPr>
            <w:r>
              <w:rPr>
                <w:sz w:val="20"/>
                <w:szCs w:val="20"/>
              </w:rPr>
              <w:t>- посматрање</w:t>
            </w:r>
          </w:p>
          <w:p w14:paraId="7BFEE449" w14:textId="77777777" w:rsidR="00940448" w:rsidRDefault="00000000">
            <w:pPr>
              <w:spacing w:before="240" w:after="240"/>
              <w:ind w:left="140" w:right="140"/>
              <w:rPr>
                <w:sz w:val="20"/>
                <w:szCs w:val="20"/>
              </w:rPr>
            </w:pPr>
            <w:r>
              <w:rPr>
                <w:sz w:val="20"/>
                <w:szCs w:val="20"/>
              </w:rPr>
              <w:t>- упоређивање</w:t>
            </w:r>
          </w:p>
          <w:p w14:paraId="7C88CB50" w14:textId="77777777" w:rsidR="00940448" w:rsidRDefault="00000000">
            <w:pPr>
              <w:spacing w:before="240" w:after="240"/>
              <w:ind w:left="140" w:right="140"/>
              <w:rPr>
                <w:sz w:val="20"/>
                <w:szCs w:val="20"/>
              </w:rPr>
            </w:pPr>
            <w:r>
              <w:rPr>
                <w:sz w:val="20"/>
                <w:szCs w:val="20"/>
              </w:rPr>
              <w:t>- дружење</w:t>
            </w:r>
          </w:p>
          <w:p w14:paraId="26ECB393" w14:textId="77777777" w:rsidR="00940448" w:rsidRDefault="00000000">
            <w:pPr>
              <w:spacing w:before="240" w:after="240"/>
              <w:ind w:left="140" w:right="140"/>
              <w:rPr>
                <w:sz w:val="20"/>
                <w:szCs w:val="20"/>
              </w:rPr>
            </w:pPr>
            <w:r>
              <w:rPr>
                <w:sz w:val="20"/>
                <w:szCs w:val="20"/>
              </w:rPr>
              <w:t xml:space="preserve">- разговор    </w:t>
            </w:r>
          </w:p>
          <w:p w14:paraId="61B1DD73" w14:textId="77777777" w:rsidR="00940448" w:rsidRDefault="00000000">
            <w:pPr>
              <w:spacing w:before="240" w:after="240"/>
              <w:ind w:left="140" w:right="140"/>
              <w:rPr>
                <w:sz w:val="20"/>
                <w:szCs w:val="20"/>
              </w:rPr>
            </w:pPr>
            <w:r>
              <w:rPr>
                <w:sz w:val="20"/>
                <w:szCs w:val="20"/>
              </w:rPr>
              <w:t>- певање</w:t>
            </w:r>
          </w:p>
          <w:p w14:paraId="7F8976D1" w14:textId="77777777" w:rsidR="00940448" w:rsidRDefault="00000000">
            <w:pPr>
              <w:spacing w:before="240" w:after="240"/>
              <w:ind w:left="140" w:right="140"/>
              <w:rPr>
                <w:sz w:val="20"/>
                <w:szCs w:val="20"/>
              </w:rPr>
            </w:pPr>
            <w:r>
              <w:rPr>
                <w:sz w:val="20"/>
                <w:szCs w:val="20"/>
              </w:rPr>
              <w:t>- упознавање</w:t>
            </w:r>
          </w:p>
          <w:p w14:paraId="57A01B4C" w14:textId="77777777" w:rsidR="00940448" w:rsidRDefault="00000000">
            <w:pPr>
              <w:spacing w:before="240" w:after="240"/>
              <w:ind w:left="140" w:right="140"/>
              <w:rPr>
                <w:sz w:val="20"/>
                <w:szCs w:val="20"/>
              </w:rPr>
            </w:pPr>
            <w:r>
              <w:rPr>
                <w:sz w:val="20"/>
                <w:szCs w:val="20"/>
              </w:rPr>
              <w:t>- проширивање знања</w:t>
            </w:r>
          </w:p>
          <w:p w14:paraId="344417B0" w14:textId="77777777" w:rsidR="00940448" w:rsidRDefault="00000000">
            <w:pPr>
              <w:spacing w:before="240" w:after="240"/>
              <w:ind w:left="140" w:right="140"/>
              <w:rPr>
                <w:sz w:val="20"/>
                <w:szCs w:val="20"/>
              </w:rPr>
            </w:pPr>
            <w:r>
              <w:rPr>
                <w:sz w:val="20"/>
                <w:szCs w:val="20"/>
              </w:rPr>
              <w:t>- корелација међу предметима</w:t>
            </w:r>
          </w:p>
          <w:p w14:paraId="334D960D" w14:textId="77777777" w:rsidR="00940448" w:rsidRDefault="00000000">
            <w:pPr>
              <w:spacing w:before="240" w:after="240"/>
              <w:ind w:left="140" w:right="140"/>
              <w:rPr>
                <w:sz w:val="20"/>
                <w:szCs w:val="20"/>
              </w:rPr>
            </w:pPr>
            <w:r>
              <w:rPr>
                <w:sz w:val="20"/>
                <w:szCs w:val="20"/>
              </w:rPr>
              <w:t xml:space="preserve"> </w:t>
            </w:r>
          </w:p>
        </w:tc>
        <w:tc>
          <w:tcPr>
            <w:tcW w:w="2174"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28245C4" w14:textId="77777777" w:rsidR="00940448" w:rsidRDefault="00000000">
            <w:pPr>
              <w:spacing w:before="240" w:after="240"/>
              <w:ind w:left="140" w:right="140"/>
              <w:rPr>
                <w:sz w:val="20"/>
                <w:szCs w:val="20"/>
              </w:rPr>
            </w:pPr>
            <w:r>
              <w:rPr>
                <w:sz w:val="20"/>
                <w:szCs w:val="20"/>
              </w:rPr>
              <w:t xml:space="preserve"> </w:t>
            </w:r>
          </w:p>
          <w:p w14:paraId="1ABB5044" w14:textId="77777777" w:rsidR="00940448" w:rsidRDefault="00000000">
            <w:pPr>
              <w:spacing w:before="240" w:after="240"/>
              <w:ind w:left="140" w:right="140"/>
              <w:rPr>
                <w:sz w:val="20"/>
                <w:szCs w:val="20"/>
              </w:rPr>
            </w:pPr>
            <w:r>
              <w:rPr>
                <w:sz w:val="20"/>
                <w:szCs w:val="20"/>
              </w:rPr>
              <w:t>Српски језик</w:t>
            </w:r>
          </w:p>
          <w:p w14:paraId="1F02EEF0" w14:textId="77777777" w:rsidR="00940448" w:rsidRDefault="00000000">
            <w:pPr>
              <w:spacing w:before="240" w:after="240"/>
              <w:ind w:left="140" w:right="140"/>
              <w:rPr>
                <w:sz w:val="20"/>
                <w:szCs w:val="20"/>
              </w:rPr>
            </w:pPr>
            <w:r>
              <w:rPr>
                <w:sz w:val="20"/>
                <w:szCs w:val="20"/>
              </w:rPr>
              <w:t>Природа и друштво</w:t>
            </w:r>
          </w:p>
          <w:p w14:paraId="4E95236F" w14:textId="77777777" w:rsidR="00940448" w:rsidRDefault="00000000">
            <w:pPr>
              <w:spacing w:before="240" w:after="240"/>
              <w:ind w:left="140" w:right="140"/>
              <w:rPr>
                <w:sz w:val="20"/>
                <w:szCs w:val="20"/>
              </w:rPr>
            </w:pPr>
            <w:r>
              <w:rPr>
                <w:sz w:val="20"/>
                <w:szCs w:val="20"/>
              </w:rPr>
              <w:t>Музичка култура</w:t>
            </w:r>
          </w:p>
          <w:p w14:paraId="4A7D46A5" w14:textId="77777777" w:rsidR="00940448" w:rsidRDefault="00000000">
            <w:pPr>
              <w:spacing w:before="240" w:after="240"/>
              <w:ind w:left="140" w:right="140"/>
              <w:rPr>
                <w:sz w:val="20"/>
                <w:szCs w:val="20"/>
              </w:rPr>
            </w:pPr>
            <w:r>
              <w:rPr>
                <w:sz w:val="20"/>
                <w:szCs w:val="20"/>
              </w:rPr>
              <w:t>Физичко васпитање</w:t>
            </w:r>
          </w:p>
          <w:p w14:paraId="430C024E" w14:textId="77777777" w:rsidR="00940448" w:rsidRDefault="00000000">
            <w:pPr>
              <w:spacing w:before="240" w:after="240"/>
              <w:ind w:left="140" w:right="140"/>
              <w:rPr>
                <w:sz w:val="20"/>
                <w:szCs w:val="20"/>
              </w:rPr>
            </w:pPr>
            <w:r>
              <w:rPr>
                <w:sz w:val="20"/>
                <w:szCs w:val="20"/>
              </w:rPr>
              <w:t>Одељенска заједница</w:t>
            </w:r>
          </w:p>
          <w:p w14:paraId="3EC1466C" w14:textId="77777777" w:rsidR="00940448" w:rsidRDefault="00000000">
            <w:pPr>
              <w:spacing w:before="240" w:after="240"/>
              <w:ind w:left="140" w:right="140"/>
              <w:rPr>
                <w:sz w:val="20"/>
                <w:szCs w:val="20"/>
              </w:rPr>
            </w:pPr>
            <w:r>
              <w:rPr>
                <w:sz w:val="20"/>
                <w:szCs w:val="20"/>
              </w:rPr>
              <w:t>Чувари природе</w:t>
            </w:r>
          </w:p>
        </w:tc>
        <w:tc>
          <w:tcPr>
            <w:tcW w:w="310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7B78024" w14:textId="77777777" w:rsidR="00940448" w:rsidRDefault="00000000">
            <w:pPr>
              <w:spacing w:before="240" w:after="240"/>
              <w:ind w:left="140" w:right="140"/>
              <w:rPr>
                <w:sz w:val="20"/>
                <w:szCs w:val="20"/>
              </w:rPr>
            </w:pPr>
            <w:r>
              <w:rPr>
                <w:sz w:val="20"/>
                <w:szCs w:val="20"/>
              </w:rPr>
              <w:t xml:space="preserve"> </w:t>
            </w:r>
          </w:p>
          <w:p w14:paraId="75BBB5EC" w14:textId="77777777" w:rsidR="00940448" w:rsidRDefault="00000000">
            <w:pPr>
              <w:spacing w:before="240" w:after="240"/>
              <w:ind w:left="140" w:right="140"/>
              <w:rPr>
                <w:sz w:val="20"/>
                <w:szCs w:val="20"/>
              </w:rPr>
            </w:pPr>
            <w:r>
              <w:rPr>
                <w:sz w:val="20"/>
                <w:szCs w:val="20"/>
              </w:rPr>
              <w:t>- проширивање и усвајање дела наставног програма, непосредним упознавањем садржаја наставних предмета, појава и процеса и природно-географских феномена, као и односа у природној и друштвеној средини;</w:t>
            </w:r>
          </w:p>
          <w:p w14:paraId="3D3F1E90" w14:textId="77777777" w:rsidR="00940448" w:rsidRDefault="00000000">
            <w:pPr>
              <w:spacing w:before="240" w:after="240"/>
              <w:ind w:left="140" w:right="140"/>
              <w:rPr>
                <w:sz w:val="20"/>
                <w:szCs w:val="20"/>
              </w:rPr>
            </w:pPr>
            <w:r>
              <w:rPr>
                <w:sz w:val="20"/>
                <w:szCs w:val="20"/>
              </w:rPr>
              <w:t>- упознавање узрочно-последичних односа у конкретним природним и друштвеним условима;</w:t>
            </w:r>
          </w:p>
          <w:p w14:paraId="39844FA8" w14:textId="77777777" w:rsidR="00940448" w:rsidRDefault="00000000">
            <w:pPr>
              <w:spacing w:before="240" w:after="240"/>
              <w:ind w:left="140" w:right="140"/>
              <w:rPr>
                <w:sz w:val="20"/>
                <w:szCs w:val="20"/>
              </w:rPr>
            </w:pPr>
            <w:r>
              <w:rPr>
                <w:sz w:val="20"/>
                <w:szCs w:val="20"/>
              </w:rPr>
              <w:t>- развијање интересовања за природу и изграђивање еколошких навика;</w:t>
            </w:r>
          </w:p>
          <w:p w14:paraId="23F0B59A" w14:textId="77777777" w:rsidR="00940448" w:rsidRDefault="00000000">
            <w:pPr>
              <w:spacing w:before="240" w:after="240"/>
              <w:ind w:left="140" w:right="140"/>
              <w:rPr>
                <w:sz w:val="20"/>
                <w:szCs w:val="20"/>
              </w:rPr>
            </w:pPr>
            <w:r>
              <w:rPr>
                <w:sz w:val="20"/>
                <w:szCs w:val="20"/>
              </w:rPr>
              <w:t>- развијањее позитивних односа према националним, културним и естетским врдностима;</w:t>
            </w:r>
          </w:p>
          <w:p w14:paraId="6473990E" w14:textId="77777777" w:rsidR="00940448" w:rsidRDefault="00000000">
            <w:pPr>
              <w:spacing w:before="240" w:after="240"/>
              <w:ind w:left="140" w:right="140"/>
              <w:rPr>
                <w:sz w:val="20"/>
                <w:szCs w:val="20"/>
              </w:rPr>
            </w:pPr>
            <w:r>
              <w:rPr>
                <w:sz w:val="20"/>
                <w:szCs w:val="20"/>
              </w:rPr>
              <w:t>- развијање позитивних социјалних односа;</w:t>
            </w:r>
          </w:p>
          <w:p w14:paraId="41C38C32" w14:textId="77777777" w:rsidR="00940448" w:rsidRDefault="00000000">
            <w:pPr>
              <w:spacing w:before="240" w:after="240"/>
              <w:ind w:left="140" w:right="140"/>
              <w:rPr>
                <w:sz w:val="20"/>
                <w:szCs w:val="20"/>
              </w:rPr>
            </w:pPr>
            <w:r>
              <w:rPr>
                <w:sz w:val="20"/>
                <w:szCs w:val="20"/>
              </w:rPr>
              <w:t>- подстицање испољавања позитивних емоционалних доживљаја;</w:t>
            </w:r>
          </w:p>
          <w:p w14:paraId="05E63967" w14:textId="77777777" w:rsidR="00940448" w:rsidRDefault="00000000">
            <w:pPr>
              <w:spacing w:before="240" w:after="240"/>
              <w:ind w:left="140" w:right="140"/>
              <w:rPr>
                <w:sz w:val="20"/>
                <w:szCs w:val="20"/>
              </w:rPr>
            </w:pPr>
            <w:r>
              <w:rPr>
                <w:sz w:val="20"/>
                <w:szCs w:val="20"/>
              </w:rPr>
              <w:t xml:space="preserve"> </w:t>
            </w:r>
          </w:p>
        </w:tc>
      </w:tr>
      <w:tr w:rsidR="00940448" w14:paraId="2C683A52" w14:textId="77777777">
        <w:trPr>
          <w:trHeight w:val="200"/>
        </w:trPr>
        <w:tc>
          <w:tcPr>
            <w:tcW w:w="2925" w:type="dxa"/>
            <w:tcBorders>
              <w:top w:val="nil"/>
              <w:left w:val="nil"/>
              <w:bottom w:val="nil"/>
              <w:right w:val="nil"/>
            </w:tcBorders>
            <w:shd w:val="clear" w:color="auto" w:fill="auto"/>
            <w:tcMar>
              <w:top w:w="100" w:type="dxa"/>
              <w:left w:w="100" w:type="dxa"/>
              <w:bottom w:w="100" w:type="dxa"/>
              <w:right w:w="100" w:type="dxa"/>
            </w:tcMar>
          </w:tcPr>
          <w:p w14:paraId="4184E6C9" w14:textId="77777777" w:rsidR="00940448" w:rsidRDefault="00940448">
            <w:pPr>
              <w:ind w:left="140" w:right="140"/>
            </w:pPr>
          </w:p>
        </w:tc>
        <w:tc>
          <w:tcPr>
            <w:tcW w:w="1935" w:type="dxa"/>
            <w:tcBorders>
              <w:top w:val="nil"/>
              <w:left w:val="nil"/>
              <w:bottom w:val="nil"/>
              <w:right w:val="nil"/>
            </w:tcBorders>
            <w:shd w:val="clear" w:color="auto" w:fill="auto"/>
            <w:tcMar>
              <w:top w:w="100" w:type="dxa"/>
              <w:left w:w="100" w:type="dxa"/>
              <w:bottom w:w="100" w:type="dxa"/>
              <w:right w:w="100" w:type="dxa"/>
            </w:tcMar>
          </w:tcPr>
          <w:p w14:paraId="2296964C" w14:textId="77777777" w:rsidR="00940448" w:rsidRDefault="00940448">
            <w:pPr>
              <w:ind w:left="140" w:right="140"/>
            </w:pPr>
          </w:p>
        </w:tc>
        <w:tc>
          <w:tcPr>
            <w:tcW w:w="1940" w:type="dxa"/>
            <w:tcBorders>
              <w:top w:val="nil"/>
              <w:left w:val="nil"/>
              <w:bottom w:val="nil"/>
              <w:right w:val="nil"/>
            </w:tcBorders>
            <w:shd w:val="clear" w:color="auto" w:fill="auto"/>
            <w:tcMar>
              <w:top w:w="100" w:type="dxa"/>
              <w:left w:w="100" w:type="dxa"/>
              <w:bottom w:w="100" w:type="dxa"/>
              <w:right w:w="100" w:type="dxa"/>
            </w:tcMar>
          </w:tcPr>
          <w:p w14:paraId="06109CF5" w14:textId="77777777" w:rsidR="00940448" w:rsidRDefault="00940448">
            <w:pPr>
              <w:ind w:left="140" w:right="140"/>
            </w:pPr>
          </w:p>
        </w:tc>
        <w:tc>
          <w:tcPr>
            <w:tcW w:w="234" w:type="dxa"/>
            <w:tcBorders>
              <w:top w:val="nil"/>
              <w:left w:val="nil"/>
              <w:bottom w:val="nil"/>
              <w:right w:val="nil"/>
            </w:tcBorders>
            <w:shd w:val="clear" w:color="auto" w:fill="auto"/>
            <w:tcMar>
              <w:top w:w="100" w:type="dxa"/>
              <w:left w:w="100" w:type="dxa"/>
              <w:bottom w:w="100" w:type="dxa"/>
              <w:right w:w="100" w:type="dxa"/>
            </w:tcMar>
          </w:tcPr>
          <w:p w14:paraId="46621116" w14:textId="77777777" w:rsidR="00940448" w:rsidRDefault="00940448">
            <w:pPr>
              <w:ind w:left="140" w:right="140"/>
            </w:pPr>
          </w:p>
        </w:tc>
        <w:tc>
          <w:tcPr>
            <w:tcW w:w="3105" w:type="dxa"/>
            <w:tcBorders>
              <w:top w:val="nil"/>
              <w:left w:val="nil"/>
              <w:bottom w:val="nil"/>
              <w:right w:val="nil"/>
            </w:tcBorders>
            <w:shd w:val="clear" w:color="auto" w:fill="auto"/>
            <w:tcMar>
              <w:top w:w="100" w:type="dxa"/>
              <w:left w:w="100" w:type="dxa"/>
              <w:bottom w:w="100" w:type="dxa"/>
              <w:right w:w="100" w:type="dxa"/>
            </w:tcMar>
          </w:tcPr>
          <w:p w14:paraId="3B3647AB" w14:textId="77777777" w:rsidR="00940448" w:rsidRDefault="00940448">
            <w:pPr>
              <w:ind w:left="140" w:right="140"/>
            </w:pPr>
          </w:p>
        </w:tc>
      </w:tr>
    </w:tbl>
    <w:p w14:paraId="35923567" w14:textId="77777777" w:rsidR="00940448" w:rsidRDefault="00000000">
      <w:pPr>
        <w:spacing w:before="240" w:after="240"/>
        <w:ind w:right="-720"/>
      </w:pPr>
      <w:r>
        <w:t xml:space="preserve"> </w:t>
      </w:r>
    </w:p>
    <w:p w14:paraId="4517938C" w14:textId="77777777" w:rsidR="00940448" w:rsidRDefault="00000000">
      <w:pPr>
        <w:spacing w:before="240" w:after="240"/>
        <w:ind w:right="-720"/>
      </w:pPr>
      <w:r>
        <w:t xml:space="preserve"> </w:t>
      </w:r>
    </w:p>
    <w:tbl>
      <w:tblPr>
        <w:tblStyle w:val="af9"/>
        <w:tblW w:w="9705" w:type="dxa"/>
        <w:tblBorders>
          <w:top w:val="nil"/>
          <w:left w:val="nil"/>
          <w:bottom w:val="nil"/>
          <w:right w:val="nil"/>
          <w:insideH w:val="nil"/>
          <w:insideV w:val="nil"/>
        </w:tblBorders>
        <w:tblLayout w:type="fixed"/>
        <w:tblLook w:val="0600" w:firstRow="0" w:lastRow="0" w:firstColumn="0" w:lastColumn="0" w:noHBand="1" w:noVBand="1"/>
      </w:tblPr>
      <w:tblGrid>
        <w:gridCol w:w="2010"/>
        <w:gridCol w:w="7695"/>
      </w:tblGrid>
      <w:tr w:rsidR="00940448" w14:paraId="39035808" w14:textId="77777777">
        <w:trPr>
          <w:trHeight w:val="285"/>
        </w:trPr>
        <w:tc>
          <w:tcPr>
            <w:tcW w:w="2010"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484479D" w14:textId="77777777" w:rsidR="00940448" w:rsidRDefault="00000000">
            <w:pPr>
              <w:spacing w:before="240" w:after="240"/>
            </w:pPr>
            <w:r>
              <w:lastRenderedPageBreak/>
              <w:t>Дестинација</w:t>
            </w:r>
          </w:p>
        </w:tc>
        <w:tc>
          <w:tcPr>
            <w:tcW w:w="769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51BC1F23" w14:textId="77777777" w:rsidR="00940448" w:rsidRDefault="00000000">
            <w:pPr>
              <w:spacing w:before="240" w:after="240"/>
            </w:pPr>
            <w:r>
              <w:t>Дивчибаре</w:t>
            </w:r>
          </w:p>
        </w:tc>
      </w:tr>
      <w:tr w:rsidR="00940448" w14:paraId="77180AF6" w14:textId="77777777">
        <w:trPr>
          <w:trHeight w:val="9630"/>
        </w:trPr>
        <w:tc>
          <w:tcPr>
            <w:tcW w:w="20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0550E56" w14:textId="77777777" w:rsidR="00940448" w:rsidRDefault="00000000">
            <w:pPr>
              <w:spacing w:before="240" w:after="240"/>
            </w:pPr>
            <w:r>
              <w:t>Програм путовања</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A13D481" w14:textId="77777777" w:rsidR="00940448" w:rsidRDefault="00000000">
            <w:pPr>
              <w:spacing w:before="240" w:after="240"/>
              <w:jc w:val="both"/>
            </w:pPr>
            <w:r>
              <w:t>Организација и реализација наставе у природи за ученике првог разреда. Смештај капацитета најмање 200 лежајева  распоређених у две зграде (без кревета на спрат, свака соба има сопствено купатило). Објекат мора  имати у свом саставу ресторан, тематске учионице, дискотеку за децу, одвојену амбуланту са лекарским надзором 24 часа дневно, спортске терене за мали фудбал, кошарку, одбојку и рукомет. Објекат мора бити удаљен најмање 800 метара од магистралног пута. Смештај је на бази седам дана/шест пуних пансиона (три оброка + ужина за ђаке).</w:t>
            </w:r>
          </w:p>
          <w:p w14:paraId="15CC3BD9" w14:textId="77777777" w:rsidR="00940448" w:rsidRDefault="00000000">
            <w:pPr>
              <w:spacing w:before="240" w:after="240"/>
              <w:jc w:val="both"/>
            </w:pPr>
            <w:r>
              <w:t xml:space="preserve"> Организација и реализација наставе у природи за ученике првог разреда током које ће се:</w:t>
            </w:r>
          </w:p>
          <w:p w14:paraId="5720A549" w14:textId="77777777" w:rsidR="00940448" w:rsidRDefault="00000000">
            <w:pPr>
              <w:spacing w:before="240" w:after="240"/>
            </w:pPr>
            <w:r>
              <w:t>- развијати позитивни социјални односи кроз различите видове активности и међусобне интеракције;</w:t>
            </w:r>
          </w:p>
          <w:p w14:paraId="1A71B6DE" w14:textId="77777777" w:rsidR="00940448" w:rsidRDefault="00000000">
            <w:pPr>
              <w:spacing w:before="240" w:after="240"/>
            </w:pPr>
            <w:r>
              <w:t>- кроз разноврсне физичке и спортске активности развијати тимски рад и сарадња, јачати такмичарски и победнички дух како колективни тако и индивидуални, стимулисати различите вештине;</w:t>
            </w:r>
          </w:p>
          <w:p w14:paraId="178111DB" w14:textId="77777777" w:rsidR="00940448" w:rsidRDefault="00000000">
            <w:pPr>
              <w:spacing w:before="240" w:after="240"/>
            </w:pPr>
            <w:r>
              <w:t>- осамостаљивати у обављању свакодневних дужности и стицати добре и здраве навике;</w:t>
            </w:r>
          </w:p>
          <w:p w14:paraId="4D96C2AB" w14:textId="77777777" w:rsidR="00940448" w:rsidRDefault="00000000">
            <w:pPr>
              <w:spacing w:before="240" w:after="240"/>
            </w:pPr>
            <w:r>
              <w:t>- развијати интересовања за природу и изграђивати еколошка свест и навике;</w:t>
            </w:r>
          </w:p>
          <w:p w14:paraId="2BB6F83C" w14:textId="77777777" w:rsidR="00940448" w:rsidRDefault="00000000">
            <w:pPr>
              <w:spacing w:before="240" w:after="240"/>
            </w:pPr>
            <w:r>
              <w:t>- упознавати узрочно-последични односи у конкретним природним и друштвеним условима;</w:t>
            </w:r>
          </w:p>
          <w:p w14:paraId="255DCEAB" w14:textId="77777777" w:rsidR="00940448" w:rsidRDefault="00000000">
            <w:pPr>
              <w:spacing w:before="240" w:after="240"/>
            </w:pPr>
            <w:r>
              <w:t>- проширивати усвојена знања првенствено непосредним упознавањем појава/процеса и природно-географских феномена, као и односа у природној и друштвеној средини;</w:t>
            </w:r>
          </w:p>
          <w:p w14:paraId="1ACE4ACB" w14:textId="77777777" w:rsidR="00940448" w:rsidRDefault="00000000">
            <w:pPr>
              <w:spacing w:before="240" w:after="240"/>
            </w:pPr>
            <w:r>
              <w:t>- подстицати позитивни емоционални доживљаји.</w:t>
            </w:r>
          </w:p>
        </w:tc>
      </w:tr>
      <w:tr w:rsidR="00940448" w14:paraId="45558426" w14:textId="77777777">
        <w:trPr>
          <w:trHeight w:val="285"/>
        </w:trPr>
        <w:tc>
          <w:tcPr>
            <w:tcW w:w="20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0696890" w14:textId="77777777" w:rsidR="00940448" w:rsidRDefault="00000000">
            <w:pPr>
              <w:spacing w:before="240" w:after="240"/>
            </w:pPr>
            <w:r>
              <w:t>Трајање</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6DD5D6B" w14:textId="77777777" w:rsidR="00940448" w:rsidRDefault="00000000">
            <w:pPr>
              <w:spacing w:before="240" w:after="240"/>
            </w:pPr>
            <w:r>
              <w:t>Седам дана/шест пуних пансиона</w:t>
            </w:r>
          </w:p>
        </w:tc>
      </w:tr>
      <w:tr w:rsidR="00940448" w14:paraId="609C5B2B" w14:textId="77777777">
        <w:trPr>
          <w:trHeight w:val="570"/>
        </w:trPr>
        <w:tc>
          <w:tcPr>
            <w:tcW w:w="20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CBB7B12" w14:textId="77777777" w:rsidR="00940448" w:rsidRDefault="00000000">
            <w:pPr>
              <w:spacing w:before="240" w:after="240"/>
            </w:pPr>
            <w:r>
              <w:t>Време реализације</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F6D5681" w14:textId="77777777" w:rsidR="00940448" w:rsidRDefault="00000000">
            <w:pPr>
              <w:spacing w:before="240" w:after="240"/>
            </w:pPr>
            <w:r>
              <w:t>Крај маја - почетак јуна (првa недеља јуна) 2025. године</w:t>
            </w:r>
          </w:p>
        </w:tc>
      </w:tr>
      <w:tr w:rsidR="00940448" w14:paraId="72C2ABAA" w14:textId="77777777">
        <w:trPr>
          <w:trHeight w:val="1950"/>
        </w:trPr>
        <w:tc>
          <w:tcPr>
            <w:tcW w:w="20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9626553" w14:textId="77777777" w:rsidR="00940448" w:rsidRDefault="00000000">
            <w:pPr>
              <w:spacing w:before="240" w:after="240"/>
            </w:pPr>
            <w:r>
              <w:lastRenderedPageBreak/>
              <w:t>Превоз</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ED5FFC9" w14:textId="77777777" w:rsidR="00940448" w:rsidRDefault="00000000">
            <w:pPr>
              <w:spacing w:before="240" w:after="240"/>
            </w:pPr>
            <w:r>
              <w:t>Превоз удобним, туристичким аутобусима високе класе, не старији од 5 година (клима, ТВ, појасеви на свим седиштима, ДВД и аудио опрема) који поседују документацију о техничкој исправности, у складу са прописима о ванлинијском аутобуском саобраћају и организацији и реализацији путовања ученика основних школа (Правилник о начину обављања организованог превоза деце „Службени гласник РС“, бр. 52/19 и 61/19)</w:t>
            </w:r>
          </w:p>
        </w:tc>
      </w:tr>
      <w:tr w:rsidR="00940448" w14:paraId="5C5CF2BB" w14:textId="77777777">
        <w:trPr>
          <w:trHeight w:val="6900"/>
        </w:trPr>
        <w:tc>
          <w:tcPr>
            <w:tcW w:w="20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1409D75" w14:textId="77777777" w:rsidR="00940448" w:rsidRDefault="00000000">
            <w:pPr>
              <w:spacing w:before="240" w:after="240"/>
              <w:jc w:val="both"/>
            </w:pPr>
            <w:r>
              <w:t>Аранжман обухвата</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6E55F5B" w14:textId="77777777" w:rsidR="00940448" w:rsidRDefault="00000000">
            <w:pPr>
              <w:spacing w:before="240" w:after="240"/>
              <w:jc w:val="both"/>
            </w:pPr>
            <w:r>
              <w:t>- превоз;</w:t>
            </w:r>
          </w:p>
          <w:p w14:paraId="7887F554" w14:textId="77777777" w:rsidR="00940448" w:rsidRDefault="00000000">
            <w:pPr>
              <w:spacing w:before="240" w:after="240"/>
              <w:jc w:val="both"/>
            </w:pPr>
            <w:r>
              <w:t>- смештај у објекту прилагођеном потребама деце и реализације програма рекреативне наставе (наставних и спортских активности) капацитета најмање 200 места, са собама (двокреветним, трокреветним, четворокреветним, петокреветним) без кревета на спрат и са сопственим купатилом.  Смештај на бази седам дана/шест пуних пансиона (три оброка + ужина за ученике). За учитеље обезбедити посебне собе. Сви ученици из истог аутобуса морају бити смештени у истом објекту и руминг правити по одељењима.</w:t>
            </w:r>
          </w:p>
          <w:p w14:paraId="12DB9E77" w14:textId="77777777" w:rsidR="00940448" w:rsidRDefault="00000000">
            <w:pPr>
              <w:spacing w:before="240" w:after="240"/>
              <w:jc w:val="both"/>
            </w:pPr>
            <w:r>
              <w:t>- пратњу лиценцираног туристичког водича;</w:t>
            </w:r>
          </w:p>
          <w:p w14:paraId="0E5AF3F4" w14:textId="77777777" w:rsidR="00940448" w:rsidRDefault="00000000">
            <w:pPr>
              <w:spacing w:before="240" w:after="240"/>
              <w:jc w:val="both"/>
            </w:pPr>
            <w:r>
              <w:t>- услуге рекреатора (1 рекреатор/аниматор на 25-30 ученика)</w:t>
            </w:r>
          </w:p>
          <w:p w14:paraId="524D9E5F" w14:textId="77777777" w:rsidR="00940448" w:rsidRDefault="00000000">
            <w:pPr>
              <w:spacing w:before="240" w:after="240"/>
            </w:pPr>
            <w:r>
              <w:t>- услуге лекара;</w:t>
            </w:r>
          </w:p>
          <w:p w14:paraId="06C18E56" w14:textId="77777777" w:rsidR="00940448" w:rsidRDefault="00000000">
            <w:pPr>
              <w:spacing w:before="240" w:after="240"/>
              <w:jc w:val="both"/>
            </w:pPr>
            <w:r>
              <w:t>- дневнице за учитеље (професоре разредне наставе)</w:t>
            </w:r>
          </w:p>
          <w:p w14:paraId="4A7E3B54" w14:textId="77777777" w:rsidR="00940448" w:rsidRDefault="00000000">
            <w:pPr>
              <w:spacing w:before="240" w:after="240"/>
              <w:jc w:val="both"/>
            </w:pPr>
            <w:r>
              <w:t>- трошкове организације путовања;</w:t>
            </w:r>
          </w:p>
          <w:p w14:paraId="67B6E74C" w14:textId="77777777" w:rsidR="00940448" w:rsidRDefault="00000000">
            <w:pPr>
              <w:spacing w:before="240" w:after="240"/>
            </w:pPr>
            <w:r>
              <w:t>- трошкове провизије за пренос средстава са рачуна наручиоца (школе) на рачун испоручиоца услуге (агенције), у износу од 1% од цене аранжмана.</w:t>
            </w:r>
          </w:p>
          <w:p w14:paraId="6ED42A05" w14:textId="77777777" w:rsidR="00940448" w:rsidRDefault="00000000">
            <w:pPr>
              <w:spacing w:before="240" w:after="240"/>
              <w:jc w:val="both"/>
            </w:pPr>
            <w:r>
              <w:t xml:space="preserve"> </w:t>
            </w:r>
          </w:p>
        </w:tc>
      </w:tr>
      <w:tr w:rsidR="00940448" w14:paraId="6A596872" w14:textId="77777777">
        <w:trPr>
          <w:trHeight w:val="810"/>
        </w:trPr>
        <w:tc>
          <w:tcPr>
            <w:tcW w:w="20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4D8E5F1" w14:textId="77777777" w:rsidR="00940448" w:rsidRDefault="00000000">
            <w:pPr>
              <w:spacing w:before="240" w:after="240"/>
            </w:pPr>
            <w:r>
              <w:t>Максималан број ученика</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FFA51FA" w14:textId="77777777" w:rsidR="00940448" w:rsidRDefault="00000000">
            <w:pPr>
              <w:spacing w:before="240" w:after="240"/>
            </w:pPr>
            <w:r>
              <w:t>142 (тачан број ће се знати по добијању писане сагласности родитеља)</w:t>
            </w:r>
          </w:p>
          <w:p w14:paraId="0127AE61" w14:textId="77777777" w:rsidR="00940448" w:rsidRDefault="00000000">
            <w:pPr>
              <w:spacing w:before="240" w:after="240"/>
              <w:rPr>
                <w:u w:val="single"/>
              </w:rPr>
            </w:pPr>
            <w:r>
              <w:rPr>
                <w:u w:val="single"/>
              </w:rPr>
              <w:t xml:space="preserve"> </w:t>
            </w:r>
          </w:p>
        </w:tc>
      </w:tr>
      <w:tr w:rsidR="00940448" w14:paraId="2A41519D" w14:textId="77777777">
        <w:trPr>
          <w:trHeight w:val="570"/>
        </w:trPr>
        <w:tc>
          <w:tcPr>
            <w:tcW w:w="20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308D9E0" w14:textId="77777777" w:rsidR="00940448" w:rsidRDefault="00000000">
            <w:pPr>
              <w:spacing w:before="240" w:after="240"/>
            </w:pPr>
            <w:r>
              <w:t>Број одељењских старешина</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59B1A01" w14:textId="77777777" w:rsidR="00940448" w:rsidRDefault="00000000">
            <w:pPr>
              <w:spacing w:before="240" w:after="240"/>
            </w:pPr>
            <w:r>
              <w:t>5</w:t>
            </w:r>
          </w:p>
        </w:tc>
      </w:tr>
      <w:tr w:rsidR="00940448" w14:paraId="3BDCE444" w14:textId="77777777">
        <w:trPr>
          <w:trHeight w:val="1320"/>
        </w:trPr>
        <w:tc>
          <w:tcPr>
            <w:tcW w:w="20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6E4B5D1" w14:textId="77777777" w:rsidR="00940448" w:rsidRDefault="00000000">
            <w:pPr>
              <w:spacing w:before="240" w:after="240"/>
            </w:pPr>
            <w:r>
              <w:lastRenderedPageBreak/>
              <w:t>Пратиоци групе које обезбеђује понуђач</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F1FC996" w14:textId="77777777" w:rsidR="00940448" w:rsidRDefault="00000000">
            <w:pPr>
              <w:spacing w:before="240" w:after="240"/>
              <w:jc w:val="both"/>
            </w:pPr>
            <w:r>
              <w:t xml:space="preserve">- лиценцирани туристички водич  </w:t>
            </w:r>
          </w:p>
          <w:p w14:paraId="71855997" w14:textId="77777777" w:rsidR="00940448" w:rsidRDefault="00000000">
            <w:pPr>
              <w:spacing w:before="240" w:after="240"/>
            </w:pPr>
            <w:r>
              <w:t>- лекар (пратилац групе)</w:t>
            </w:r>
          </w:p>
          <w:p w14:paraId="23CAF31A" w14:textId="77777777" w:rsidR="00940448" w:rsidRDefault="00000000">
            <w:pPr>
              <w:spacing w:before="240" w:after="240"/>
            </w:pPr>
            <w:r>
              <w:t>- аниматори/рекреатори</w:t>
            </w:r>
          </w:p>
        </w:tc>
      </w:tr>
      <w:tr w:rsidR="00940448" w14:paraId="71AFDDC5" w14:textId="77777777">
        <w:trPr>
          <w:trHeight w:val="810"/>
        </w:trPr>
        <w:tc>
          <w:tcPr>
            <w:tcW w:w="20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42DEAE8" w14:textId="77777777" w:rsidR="00940448" w:rsidRDefault="00000000">
            <w:pPr>
              <w:spacing w:before="240" w:after="240"/>
            </w:pPr>
            <w:r>
              <w:t>Број гратиса</w:t>
            </w:r>
          </w:p>
        </w:tc>
        <w:tc>
          <w:tcPr>
            <w:tcW w:w="76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09996D5" w14:textId="77777777" w:rsidR="00940448" w:rsidRDefault="00000000">
            <w:pPr>
              <w:spacing w:before="240" w:after="240"/>
              <w:jc w:val="both"/>
            </w:pPr>
            <w:r>
              <w:t>- 5 учитеља (професора разредне наставе);</w:t>
            </w:r>
          </w:p>
          <w:p w14:paraId="6F3C26F8" w14:textId="77777777" w:rsidR="00940448" w:rsidRDefault="00000000">
            <w:pPr>
              <w:spacing w:before="240" w:after="240"/>
            </w:pPr>
            <w:r>
              <w:t>- један ученик на петнаест ученика који плаћају</w:t>
            </w:r>
          </w:p>
        </w:tc>
      </w:tr>
    </w:tbl>
    <w:p w14:paraId="02DBBB24" w14:textId="77777777" w:rsidR="00940448" w:rsidRDefault="00940448">
      <w:pPr>
        <w:ind w:right="-720"/>
        <w:rPr>
          <w:b/>
        </w:rPr>
      </w:pPr>
    </w:p>
    <w:p w14:paraId="42A70F32" w14:textId="77777777" w:rsidR="00940448" w:rsidRDefault="00940448">
      <w:pPr>
        <w:ind w:right="-720"/>
        <w:rPr>
          <w:b/>
        </w:rPr>
      </w:pPr>
    </w:p>
    <w:p w14:paraId="1DFED712" w14:textId="77777777" w:rsidR="00940448" w:rsidRDefault="00940448">
      <w:pPr>
        <w:ind w:right="-720"/>
        <w:rPr>
          <w:b/>
        </w:rPr>
      </w:pPr>
    </w:p>
    <w:p w14:paraId="548D9937" w14:textId="77777777" w:rsidR="00940448" w:rsidRDefault="00000000">
      <w:pPr>
        <w:ind w:right="-720"/>
        <w:rPr>
          <w:b/>
        </w:rPr>
      </w:pPr>
      <w:r>
        <w:rPr>
          <w:b/>
        </w:rPr>
        <w:t>2. разред- настава у природи</w:t>
      </w:r>
    </w:p>
    <w:tbl>
      <w:tblPr>
        <w:tblStyle w:val="afa"/>
        <w:tblpPr w:leftFromText="180" w:rightFromText="180" w:vertAnchor="text" w:tblpY="1"/>
        <w:tblW w:w="9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4"/>
        <w:gridCol w:w="739"/>
        <w:gridCol w:w="2032"/>
        <w:gridCol w:w="1507"/>
        <w:gridCol w:w="2705"/>
      </w:tblGrid>
      <w:tr w:rsidR="00940448" w14:paraId="68BA5399" w14:textId="77777777">
        <w:trPr>
          <w:trHeight w:val="732"/>
        </w:trPr>
        <w:tc>
          <w:tcPr>
            <w:tcW w:w="26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3BBE5A" w14:textId="77777777" w:rsidR="00940448" w:rsidRDefault="00000000">
            <w:pPr>
              <w:jc w:val="center"/>
              <w:rPr>
                <w:sz w:val="20"/>
                <w:szCs w:val="20"/>
              </w:rPr>
            </w:pPr>
            <w:r>
              <w:rPr>
                <w:sz w:val="20"/>
                <w:szCs w:val="20"/>
              </w:rPr>
              <w:t>Дестинација</w:t>
            </w:r>
          </w:p>
        </w:tc>
        <w:tc>
          <w:tcPr>
            <w:tcW w:w="73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0267B3" w14:textId="77777777" w:rsidR="00940448" w:rsidRDefault="00000000">
            <w:pPr>
              <w:jc w:val="center"/>
              <w:rPr>
                <w:sz w:val="20"/>
                <w:szCs w:val="20"/>
              </w:rPr>
            </w:pPr>
            <w:r>
              <w:rPr>
                <w:sz w:val="20"/>
                <w:szCs w:val="20"/>
              </w:rPr>
              <w:t>Број дана</w:t>
            </w:r>
          </w:p>
        </w:tc>
        <w:tc>
          <w:tcPr>
            <w:tcW w:w="203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951122C" w14:textId="77777777" w:rsidR="00940448" w:rsidRDefault="00000000">
            <w:pPr>
              <w:jc w:val="center"/>
              <w:rPr>
                <w:sz w:val="20"/>
                <w:szCs w:val="20"/>
              </w:rPr>
            </w:pPr>
            <w:r>
              <w:rPr>
                <w:sz w:val="20"/>
                <w:szCs w:val="20"/>
              </w:rPr>
              <w:t>Активности у образовно-васпитном раду</w:t>
            </w:r>
          </w:p>
        </w:tc>
        <w:tc>
          <w:tcPr>
            <w:tcW w:w="150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32FB25" w14:textId="77777777" w:rsidR="00940448" w:rsidRDefault="00000000">
            <w:pPr>
              <w:jc w:val="center"/>
              <w:rPr>
                <w:sz w:val="20"/>
                <w:szCs w:val="20"/>
              </w:rPr>
            </w:pPr>
            <w:r>
              <w:rPr>
                <w:sz w:val="20"/>
                <w:szCs w:val="20"/>
              </w:rPr>
              <w:t>Образовно-васпитна област</w:t>
            </w:r>
          </w:p>
        </w:tc>
        <w:tc>
          <w:tcPr>
            <w:tcW w:w="27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CD9C07E" w14:textId="77777777" w:rsidR="00940448" w:rsidRDefault="00000000">
            <w:pPr>
              <w:jc w:val="center"/>
              <w:rPr>
                <w:sz w:val="20"/>
                <w:szCs w:val="20"/>
              </w:rPr>
            </w:pPr>
            <w:r>
              <w:rPr>
                <w:sz w:val="20"/>
                <w:szCs w:val="20"/>
              </w:rPr>
              <w:t>Циљеви и задаци садржаја програма</w:t>
            </w:r>
          </w:p>
        </w:tc>
      </w:tr>
      <w:tr w:rsidR="00940448" w14:paraId="01AC28C0" w14:textId="77777777">
        <w:trPr>
          <w:trHeight w:val="732"/>
        </w:trPr>
        <w:tc>
          <w:tcPr>
            <w:tcW w:w="2674" w:type="dxa"/>
            <w:tcBorders>
              <w:top w:val="single" w:sz="4" w:space="0" w:color="000000"/>
              <w:left w:val="single" w:sz="4" w:space="0" w:color="000000"/>
              <w:bottom w:val="single" w:sz="4" w:space="0" w:color="000000"/>
              <w:right w:val="single" w:sz="4" w:space="0" w:color="000000"/>
            </w:tcBorders>
          </w:tcPr>
          <w:p w14:paraId="4F260CC4" w14:textId="77777777" w:rsidR="00940448" w:rsidRDefault="00940448">
            <w:pPr>
              <w:spacing w:after="280"/>
              <w:rPr>
                <w:b/>
              </w:rPr>
            </w:pPr>
          </w:p>
          <w:p w14:paraId="01C4A289" w14:textId="77777777" w:rsidR="00940448" w:rsidRDefault="00000000">
            <w:pPr>
              <w:spacing w:before="280" w:after="280"/>
              <w:rPr>
                <w:b/>
              </w:rPr>
            </w:pPr>
            <w:r>
              <w:rPr>
                <w:b/>
                <w:sz w:val="22"/>
                <w:szCs w:val="22"/>
              </w:rPr>
              <w:t xml:space="preserve">II разред : Дивчибаре          </w:t>
            </w:r>
          </w:p>
          <w:p w14:paraId="6F9C0163" w14:textId="77777777" w:rsidR="00940448" w:rsidRDefault="00000000">
            <w:pPr>
              <w:spacing w:before="280" w:after="280"/>
              <w:rPr>
                <w:b/>
                <w:sz w:val="22"/>
                <w:szCs w:val="22"/>
              </w:rPr>
            </w:pPr>
            <w:r>
              <w:rPr>
                <w:b/>
                <w:sz w:val="22"/>
                <w:szCs w:val="22"/>
              </w:rPr>
              <w:t xml:space="preserve">*Напомена: </w:t>
            </w:r>
            <w:r>
              <w:rPr>
                <w:sz w:val="22"/>
                <w:szCs w:val="22"/>
              </w:rPr>
              <w:t>У случају немогућности реализације, наставе у природи за наведену дестинацију, одабраће се једна од следећих опција у истом термину: Златибор,Копаоник,Тара, Гоч,Врњачка бања</w:t>
            </w:r>
          </w:p>
          <w:p w14:paraId="4EEE25D5" w14:textId="77777777" w:rsidR="00940448" w:rsidRDefault="00940448">
            <w:pPr>
              <w:spacing w:before="280" w:after="280"/>
              <w:rPr>
                <w:b/>
                <w:sz w:val="22"/>
                <w:szCs w:val="22"/>
              </w:rPr>
            </w:pPr>
          </w:p>
          <w:p w14:paraId="212E3851" w14:textId="77777777" w:rsidR="00940448" w:rsidRDefault="00940448">
            <w:pPr>
              <w:spacing w:before="280" w:after="280"/>
              <w:rPr>
                <w:b/>
                <w:sz w:val="22"/>
                <w:szCs w:val="22"/>
              </w:rPr>
            </w:pPr>
          </w:p>
          <w:p w14:paraId="05335066" w14:textId="77777777" w:rsidR="00940448" w:rsidRDefault="00940448">
            <w:pPr>
              <w:rPr>
                <w:b/>
                <w:sz w:val="20"/>
                <w:szCs w:val="20"/>
              </w:rPr>
            </w:pPr>
          </w:p>
        </w:tc>
        <w:tc>
          <w:tcPr>
            <w:tcW w:w="739" w:type="dxa"/>
            <w:tcBorders>
              <w:top w:val="single" w:sz="4" w:space="0" w:color="000000"/>
              <w:left w:val="single" w:sz="4" w:space="0" w:color="000000"/>
              <w:bottom w:val="single" w:sz="4" w:space="0" w:color="000000"/>
              <w:right w:val="single" w:sz="4" w:space="0" w:color="000000"/>
            </w:tcBorders>
            <w:vAlign w:val="center"/>
          </w:tcPr>
          <w:p w14:paraId="1CA00BC9" w14:textId="77777777" w:rsidR="00940448" w:rsidRDefault="00000000">
            <w:pPr>
              <w:jc w:val="center"/>
              <w:rPr>
                <w:sz w:val="20"/>
                <w:szCs w:val="20"/>
              </w:rPr>
            </w:pPr>
            <w:r>
              <w:rPr>
                <w:sz w:val="20"/>
                <w:szCs w:val="20"/>
              </w:rPr>
              <w:t>8</w:t>
            </w:r>
          </w:p>
          <w:p w14:paraId="42F0D05F" w14:textId="77777777" w:rsidR="00940448" w:rsidRDefault="00940448">
            <w:pPr>
              <w:jc w:val="center"/>
              <w:rPr>
                <w:sz w:val="20"/>
                <w:szCs w:val="20"/>
              </w:rPr>
            </w:pPr>
          </w:p>
        </w:tc>
        <w:tc>
          <w:tcPr>
            <w:tcW w:w="2032" w:type="dxa"/>
            <w:tcBorders>
              <w:top w:val="single" w:sz="4" w:space="0" w:color="000000"/>
              <w:left w:val="single" w:sz="4" w:space="0" w:color="000000"/>
              <w:bottom w:val="single" w:sz="4" w:space="0" w:color="000000"/>
              <w:right w:val="single" w:sz="4" w:space="0" w:color="000000"/>
            </w:tcBorders>
          </w:tcPr>
          <w:p w14:paraId="2B76A8C0" w14:textId="77777777" w:rsidR="00940448" w:rsidRDefault="00000000">
            <w:pPr>
              <w:rPr>
                <w:sz w:val="20"/>
                <w:szCs w:val="20"/>
              </w:rPr>
            </w:pPr>
            <w:r>
              <w:rPr>
                <w:sz w:val="20"/>
                <w:szCs w:val="20"/>
              </w:rPr>
              <w:t>- посматрање</w:t>
            </w:r>
          </w:p>
          <w:p w14:paraId="0234983C" w14:textId="77777777" w:rsidR="00940448" w:rsidRDefault="00000000">
            <w:pPr>
              <w:rPr>
                <w:sz w:val="20"/>
                <w:szCs w:val="20"/>
              </w:rPr>
            </w:pPr>
            <w:r>
              <w:rPr>
                <w:sz w:val="20"/>
                <w:szCs w:val="20"/>
              </w:rPr>
              <w:t>- упоређивање</w:t>
            </w:r>
          </w:p>
          <w:p w14:paraId="36C0D80A" w14:textId="77777777" w:rsidR="00940448" w:rsidRDefault="00000000">
            <w:pPr>
              <w:rPr>
                <w:sz w:val="20"/>
                <w:szCs w:val="20"/>
              </w:rPr>
            </w:pPr>
            <w:r>
              <w:rPr>
                <w:sz w:val="20"/>
                <w:szCs w:val="20"/>
              </w:rPr>
              <w:t>- дружење</w:t>
            </w:r>
          </w:p>
          <w:p w14:paraId="1F2CD1DA" w14:textId="77777777" w:rsidR="00940448" w:rsidRDefault="00000000">
            <w:pPr>
              <w:rPr>
                <w:sz w:val="20"/>
                <w:szCs w:val="20"/>
              </w:rPr>
            </w:pPr>
            <w:r>
              <w:rPr>
                <w:sz w:val="20"/>
                <w:szCs w:val="20"/>
              </w:rPr>
              <w:t xml:space="preserve">- разговор ( </w:t>
            </w:r>
          </w:p>
          <w:p w14:paraId="157B56FD" w14:textId="77777777" w:rsidR="00940448" w:rsidRDefault="00000000">
            <w:pPr>
              <w:rPr>
                <w:sz w:val="20"/>
                <w:szCs w:val="20"/>
              </w:rPr>
            </w:pPr>
            <w:r>
              <w:rPr>
                <w:sz w:val="20"/>
                <w:szCs w:val="20"/>
              </w:rPr>
              <w:t>- певање</w:t>
            </w:r>
          </w:p>
          <w:p w14:paraId="37C4E3A1" w14:textId="77777777" w:rsidR="00940448" w:rsidRDefault="00000000">
            <w:pPr>
              <w:rPr>
                <w:sz w:val="20"/>
                <w:szCs w:val="20"/>
              </w:rPr>
            </w:pPr>
            <w:r>
              <w:rPr>
                <w:sz w:val="20"/>
                <w:szCs w:val="20"/>
              </w:rPr>
              <w:t>- упознавање</w:t>
            </w:r>
          </w:p>
          <w:p w14:paraId="175D686A" w14:textId="77777777" w:rsidR="00940448" w:rsidRDefault="00000000">
            <w:pPr>
              <w:rPr>
                <w:sz w:val="20"/>
                <w:szCs w:val="20"/>
              </w:rPr>
            </w:pPr>
            <w:r>
              <w:rPr>
                <w:sz w:val="20"/>
                <w:szCs w:val="20"/>
              </w:rPr>
              <w:t>- проширивање знања</w:t>
            </w:r>
          </w:p>
          <w:p w14:paraId="757B6493" w14:textId="77777777" w:rsidR="00940448" w:rsidRDefault="00000000">
            <w:pPr>
              <w:rPr>
                <w:sz w:val="20"/>
                <w:szCs w:val="20"/>
              </w:rPr>
            </w:pPr>
            <w:r>
              <w:rPr>
                <w:sz w:val="20"/>
                <w:szCs w:val="20"/>
              </w:rPr>
              <w:t>- корелација међу предметима</w:t>
            </w:r>
          </w:p>
          <w:p w14:paraId="19CE52D7" w14:textId="77777777" w:rsidR="00940448" w:rsidRDefault="00940448">
            <w:pPr>
              <w:rPr>
                <w:sz w:val="20"/>
                <w:szCs w:val="20"/>
              </w:rPr>
            </w:pPr>
          </w:p>
        </w:tc>
        <w:tc>
          <w:tcPr>
            <w:tcW w:w="1507" w:type="dxa"/>
            <w:tcBorders>
              <w:top w:val="single" w:sz="4" w:space="0" w:color="000000"/>
              <w:left w:val="single" w:sz="4" w:space="0" w:color="000000"/>
              <w:bottom w:val="single" w:sz="4" w:space="0" w:color="000000"/>
              <w:right w:val="single" w:sz="4" w:space="0" w:color="000000"/>
            </w:tcBorders>
          </w:tcPr>
          <w:p w14:paraId="1B4CCA44" w14:textId="77777777" w:rsidR="00940448" w:rsidRDefault="00000000">
            <w:pPr>
              <w:rPr>
                <w:sz w:val="20"/>
                <w:szCs w:val="20"/>
              </w:rPr>
            </w:pPr>
            <w:r>
              <w:rPr>
                <w:sz w:val="20"/>
                <w:szCs w:val="20"/>
              </w:rPr>
              <w:t>Српски језик</w:t>
            </w:r>
          </w:p>
          <w:p w14:paraId="6BF8431B" w14:textId="77777777" w:rsidR="00940448" w:rsidRDefault="00000000">
            <w:pPr>
              <w:rPr>
                <w:sz w:val="20"/>
                <w:szCs w:val="20"/>
              </w:rPr>
            </w:pPr>
            <w:r>
              <w:rPr>
                <w:sz w:val="20"/>
                <w:szCs w:val="20"/>
              </w:rPr>
              <w:t>Природа и друштво</w:t>
            </w:r>
          </w:p>
          <w:p w14:paraId="2E3349B0" w14:textId="77777777" w:rsidR="00940448" w:rsidRDefault="00000000">
            <w:pPr>
              <w:rPr>
                <w:sz w:val="20"/>
                <w:szCs w:val="20"/>
              </w:rPr>
            </w:pPr>
            <w:r>
              <w:rPr>
                <w:sz w:val="20"/>
                <w:szCs w:val="20"/>
              </w:rPr>
              <w:t>Музичка култура</w:t>
            </w:r>
          </w:p>
          <w:p w14:paraId="009EA78E" w14:textId="77777777" w:rsidR="00940448" w:rsidRDefault="00000000">
            <w:pPr>
              <w:rPr>
                <w:sz w:val="20"/>
                <w:szCs w:val="20"/>
              </w:rPr>
            </w:pPr>
            <w:r>
              <w:rPr>
                <w:sz w:val="20"/>
                <w:szCs w:val="20"/>
              </w:rPr>
              <w:t>Физичко васпитање</w:t>
            </w:r>
          </w:p>
          <w:p w14:paraId="618E920E" w14:textId="77777777" w:rsidR="00940448" w:rsidRDefault="00000000">
            <w:pPr>
              <w:rPr>
                <w:sz w:val="20"/>
                <w:szCs w:val="20"/>
              </w:rPr>
            </w:pPr>
            <w:r>
              <w:rPr>
                <w:sz w:val="20"/>
                <w:szCs w:val="20"/>
              </w:rPr>
              <w:t>Одељенска заједница</w:t>
            </w:r>
          </w:p>
          <w:p w14:paraId="35860804" w14:textId="77777777" w:rsidR="00940448" w:rsidRDefault="00000000">
            <w:pPr>
              <w:rPr>
                <w:sz w:val="20"/>
                <w:szCs w:val="20"/>
              </w:rPr>
            </w:pPr>
            <w:r>
              <w:rPr>
                <w:sz w:val="20"/>
                <w:szCs w:val="20"/>
              </w:rPr>
              <w:t>Чувари природе</w:t>
            </w:r>
          </w:p>
        </w:tc>
        <w:tc>
          <w:tcPr>
            <w:tcW w:w="2705" w:type="dxa"/>
            <w:tcBorders>
              <w:top w:val="single" w:sz="4" w:space="0" w:color="000000"/>
              <w:left w:val="single" w:sz="4" w:space="0" w:color="000000"/>
              <w:bottom w:val="single" w:sz="4" w:space="0" w:color="000000"/>
              <w:right w:val="single" w:sz="4" w:space="0" w:color="000000"/>
            </w:tcBorders>
          </w:tcPr>
          <w:p w14:paraId="71EE5A17" w14:textId="77777777" w:rsidR="00940448" w:rsidRDefault="00940448">
            <w:pPr>
              <w:rPr>
                <w:sz w:val="20"/>
                <w:szCs w:val="20"/>
              </w:rPr>
            </w:pPr>
          </w:p>
          <w:p w14:paraId="60031FFC" w14:textId="77777777" w:rsidR="00940448" w:rsidRDefault="00000000">
            <w:pPr>
              <w:rPr>
                <w:sz w:val="20"/>
                <w:szCs w:val="20"/>
              </w:rPr>
            </w:pPr>
            <w:r>
              <w:rPr>
                <w:sz w:val="20"/>
                <w:szCs w:val="20"/>
              </w:rPr>
              <w:t>- проширивање и усвајање дела наставног програма, непосредним упознавањем садржаја наставних предмета, појава и процеса и природно-географских феномена, као и односа у природној и друштвеној средини;</w:t>
            </w:r>
          </w:p>
          <w:p w14:paraId="72EEFBA8" w14:textId="77777777" w:rsidR="00940448" w:rsidRDefault="00000000">
            <w:pPr>
              <w:rPr>
                <w:sz w:val="20"/>
                <w:szCs w:val="20"/>
              </w:rPr>
            </w:pPr>
            <w:r>
              <w:rPr>
                <w:sz w:val="20"/>
                <w:szCs w:val="20"/>
              </w:rPr>
              <w:t>- упознавање узрочно-последичних односа у конкретним природним и друштвеним условима;</w:t>
            </w:r>
          </w:p>
          <w:p w14:paraId="55395890" w14:textId="77777777" w:rsidR="00940448" w:rsidRDefault="00000000">
            <w:pPr>
              <w:rPr>
                <w:sz w:val="20"/>
                <w:szCs w:val="20"/>
              </w:rPr>
            </w:pPr>
            <w:r>
              <w:rPr>
                <w:sz w:val="20"/>
                <w:szCs w:val="20"/>
              </w:rPr>
              <w:t>- развијање интересовања за природу и изграђивање еколошких навика;</w:t>
            </w:r>
          </w:p>
          <w:p w14:paraId="140761F5" w14:textId="77777777" w:rsidR="00940448" w:rsidRDefault="00000000">
            <w:pPr>
              <w:rPr>
                <w:sz w:val="20"/>
                <w:szCs w:val="20"/>
              </w:rPr>
            </w:pPr>
            <w:r>
              <w:rPr>
                <w:sz w:val="20"/>
                <w:szCs w:val="20"/>
              </w:rPr>
              <w:t>- развијањее позитивних односа према националним, културним и естетским врдностима;</w:t>
            </w:r>
          </w:p>
          <w:p w14:paraId="7A45BF14" w14:textId="77777777" w:rsidR="00940448" w:rsidRDefault="00000000">
            <w:pPr>
              <w:rPr>
                <w:sz w:val="20"/>
                <w:szCs w:val="20"/>
              </w:rPr>
            </w:pPr>
            <w:r>
              <w:rPr>
                <w:sz w:val="20"/>
                <w:szCs w:val="20"/>
              </w:rPr>
              <w:t>- развијање позитивних социјалних односа;</w:t>
            </w:r>
          </w:p>
          <w:p w14:paraId="60C0629E" w14:textId="77777777" w:rsidR="00940448" w:rsidRDefault="00000000">
            <w:pPr>
              <w:rPr>
                <w:sz w:val="20"/>
                <w:szCs w:val="20"/>
              </w:rPr>
            </w:pPr>
            <w:r>
              <w:rPr>
                <w:sz w:val="20"/>
                <w:szCs w:val="20"/>
              </w:rPr>
              <w:t>- подстицање испољавања позитивних емоционалних доживљаја;</w:t>
            </w:r>
          </w:p>
          <w:p w14:paraId="4F942715" w14:textId="77777777" w:rsidR="00940448" w:rsidRDefault="00940448">
            <w:pPr>
              <w:rPr>
                <w:sz w:val="20"/>
                <w:szCs w:val="20"/>
              </w:rPr>
            </w:pPr>
          </w:p>
        </w:tc>
      </w:tr>
    </w:tbl>
    <w:p w14:paraId="44A3F23D" w14:textId="77777777" w:rsidR="00940448" w:rsidRDefault="00940448">
      <w:pPr>
        <w:ind w:right="-720"/>
        <w:rPr>
          <w:b/>
        </w:rPr>
      </w:pPr>
    </w:p>
    <w:tbl>
      <w:tblPr>
        <w:tblStyle w:val="afb"/>
        <w:tblW w:w="9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2"/>
        <w:gridCol w:w="7305"/>
      </w:tblGrid>
      <w:tr w:rsidR="00940448" w14:paraId="78F86179" w14:textId="77777777" w:rsidTr="007D1973">
        <w:trPr>
          <w:trHeight w:val="695"/>
        </w:trPr>
        <w:tc>
          <w:tcPr>
            <w:tcW w:w="2352" w:type="dxa"/>
            <w:shd w:val="clear" w:color="auto" w:fill="auto"/>
          </w:tcPr>
          <w:p w14:paraId="6090F99C" w14:textId="77777777" w:rsidR="00940448" w:rsidRDefault="00000000">
            <w:r>
              <w:t>Дестинација</w:t>
            </w:r>
          </w:p>
        </w:tc>
        <w:tc>
          <w:tcPr>
            <w:tcW w:w="7305" w:type="dxa"/>
            <w:shd w:val="clear" w:color="auto" w:fill="auto"/>
          </w:tcPr>
          <w:p w14:paraId="34C4B249" w14:textId="77777777" w:rsidR="00940448" w:rsidRDefault="00000000">
            <w:r>
              <w:t>Дивчибаре</w:t>
            </w:r>
          </w:p>
        </w:tc>
      </w:tr>
      <w:tr w:rsidR="00940448" w14:paraId="3E7FF0E0" w14:textId="77777777">
        <w:tc>
          <w:tcPr>
            <w:tcW w:w="2352" w:type="dxa"/>
            <w:shd w:val="clear" w:color="auto" w:fill="auto"/>
          </w:tcPr>
          <w:p w14:paraId="6BC05FAE" w14:textId="77777777" w:rsidR="00940448" w:rsidRDefault="00000000">
            <w:r>
              <w:t>Програм путовања</w:t>
            </w:r>
          </w:p>
        </w:tc>
        <w:tc>
          <w:tcPr>
            <w:tcW w:w="7305" w:type="dxa"/>
            <w:shd w:val="clear" w:color="auto" w:fill="auto"/>
          </w:tcPr>
          <w:p w14:paraId="4E2398CF" w14:textId="77777777" w:rsidR="00940448" w:rsidRDefault="00000000">
            <w:pPr>
              <w:jc w:val="both"/>
            </w:pPr>
            <w:r>
              <w:t xml:space="preserve">Организација и реализација наставе у природи за ученике </w:t>
            </w:r>
            <w:r>
              <w:rPr>
                <w:b/>
              </w:rPr>
              <w:t>другог</w:t>
            </w:r>
            <w:r>
              <w:t xml:space="preserve"> разреда. Смештај капацитета најмање 200 лежајева  распоређених у две зграде (без кревета на спрат, свака соба има сопствено купатило). Објекат мора  имати у свом саставу ресторан, тематске учионице, </w:t>
            </w:r>
            <w:r>
              <w:lastRenderedPageBreak/>
              <w:t xml:space="preserve">дискотеку за децу, одвојену амбуланту са лекарским надзором 24 часа дневно, спортске терене за мали фудбал, кошарку, одбојку и рукомет. Објекат мора бити удаљен најмање 800 метара од магистралног пута. Смештај је на бази седам дана/шест пуних пансиона (три оброка + ужина за ђаке). </w:t>
            </w:r>
          </w:p>
          <w:p w14:paraId="46AA2E1E" w14:textId="77777777" w:rsidR="00940448" w:rsidRDefault="00940448">
            <w:pPr>
              <w:jc w:val="both"/>
            </w:pPr>
          </w:p>
          <w:p w14:paraId="09B8047A" w14:textId="77777777" w:rsidR="00940448" w:rsidRDefault="00000000">
            <w:pPr>
              <w:jc w:val="both"/>
            </w:pPr>
            <w:r>
              <w:t xml:space="preserve">Организација и реализација наставе у природи за ученике </w:t>
            </w:r>
            <w:r>
              <w:rPr>
                <w:b/>
              </w:rPr>
              <w:t>другог</w:t>
            </w:r>
            <w:r>
              <w:t xml:space="preserve"> разреда током које ће се:</w:t>
            </w:r>
          </w:p>
          <w:p w14:paraId="73906C0C" w14:textId="77777777" w:rsidR="00940448" w:rsidRDefault="00000000">
            <w:r>
              <w:t>- развијати позитивни социјални односи кроз различите видове активности и међусобне интеракције;</w:t>
            </w:r>
          </w:p>
          <w:p w14:paraId="068DFD40" w14:textId="77777777" w:rsidR="00940448" w:rsidRDefault="00000000">
            <w:r>
              <w:t>- кроз разноврсне физичке и спортске активности развијати тимски рад и сарадња, јачати такмичарски и победнички дух како колективни тако и индивидуални, стимулисати различите вештине;</w:t>
            </w:r>
          </w:p>
          <w:p w14:paraId="10394184" w14:textId="77777777" w:rsidR="00940448" w:rsidRDefault="00000000">
            <w:r>
              <w:t xml:space="preserve">- осамостаљивати у обављању свакодневних дужности и стицати добре и здраве навике; </w:t>
            </w:r>
          </w:p>
          <w:p w14:paraId="7F932071" w14:textId="77777777" w:rsidR="00940448" w:rsidRDefault="00000000">
            <w:r>
              <w:t>- развијати интересовања за природу и изграђивати еколошка свест и навике;</w:t>
            </w:r>
          </w:p>
          <w:p w14:paraId="4A5097CB" w14:textId="77777777" w:rsidR="00940448" w:rsidRDefault="00000000">
            <w:r>
              <w:t>- упознавати узрочно-последични односи у конкретним природним и друштвеним условима;</w:t>
            </w:r>
          </w:p>
          <w:p w14:paraId="10DC339F" w14:textId="77777777" w:rsidR="00940448" w:rsidRDefault="00000000">
            <w:r>
              <w:t>- проширивати усвојена знања првенствено непосредним упознавањем појава/процеса и природно-географских феномена, као и односа у природној и друштвеној средини;</w:t>
            </w:r>
          </w:p>
          <w:p w14:paraId="6AB50B50" w14:textId="77777777" w:rsidR="00940448" w:rsidRDefault="00000000">
            <w:r>
              <w:t>- подстицати позитивни емоционални доживљаји.</w:t>
            </w:r>
          </w:p>
        </w:tc>
      </w:tr>
      <w:tr w:rsidR="00940448" w14:paraId="327EAA1C" w14:textId="77777777">
        <w:tc>
          <w:tcPr>
            <w:tcW w:w="2352" w:type="dxa"/>
            <w:shd w:val="clear" w:color="auto" w:fill="auto"/>
          </w:tcPr>
          <w:p w14:paraId="4D48A208" w14:textId="77777777" w:rsidR="00940448" w:rsidRDefault="00000000">
            <w:pPr>
              <w:rPr>
                <w:b/>
                <w:u w:val="single"/>
              </w:rPr>
            </w:pPr>
            <w:r>
              <w:lastRenderedPageBreak/>
              <w:t>Трајање</w:t>
            </w:r>
          </w:p>
        </w:tc>
        <w:tc>
          <w:tcPr>
            <w:tcW w:w="7305" w:type="dxa"/>
            <w:shd w:val="clear" w:color="auto" w:fill="auto"/>
          </w:tcPr>
          <w:p w14:paraId="767CF2E1" w14:textId="77777777" w:rsidR="00940448" w:rsidRDefault="00000000">
            <w:pPr>
              <w:rPr>
                <w:b/>
                <w:u w:val="single"/>
              </w:rPr>
            </w:pPr>
            <w:r>
              <w:t>Седам дана/шест пуних пансиона</w:t>
            </w:r>
          </w:p>
        </w:tc>
      </w:tr>
      <w:tr w:rsidR="00940448" w14:paraId="6E4BD368" w14:textId="77777777">
        <w:tc>
          <w:tcPr>
            <w:tcW w:w="2352" w:type="dxa"/>
            <w:shd w:val="clear" w:color="auto" w:fill="auto"/>
          </w:tcPr>
          <w:p w14:paraId="4050BE20" w14:textId="77777777" w:rsidR="00940448" w:rsidRDefault="00000000">
            <w:pPr>
              <w:rPr>
                <w:b/>
                <w:u w:val="single"/>
              </w:rPr>
            </w:pPr>
            <w:r>
              <w:t>Време реализације</w:t>
            </w:r>
          </w:p>
        </w:tc>
        <w:tc>
          <w:tcPr>
            <w:tcW w:w="7305" w:type="dxa"/>
            <w:shd w:val="clear" w:color="auto" w:fill="auto"/>
          </w:tcPr>
          <w:p w14:paraId="749AB62D" w14:textId="77777777" w:rsidR="00940448" w:rsidRDefault="00000000">
            <w:pPr>
              <w:rPr>
                <w:b/>
                <w:u w:val="single"/>
              </w:rPr>
            </w:pPr>
            <w:r>
              <w:t>Крај маја - почетак јуна (првa недеља јуна) 2025. године</w:t>
            </w:r>
          </w:p>
        </w:tc>
      </w:tr>
      <w:tr w:rsidR="00940448" w14:paraId="0218C375" w14:textId="77777777">
        <w:tc>
          <w:tcPr>
            <w:tcW w:w="2352" w:type="dxa"/>
            <w:shd w:val="clear" w:color="auto" w:fill="auto"/>
          </w:tcPr>
          <w:p w14:paraId="6DFA2EBF" w14:textId="77777777" w:rsidR="00940448" w:rsidRDefault="00000000">
            <w:pPr>
              <w:rPr>
                <w:b/>
                <w:u w:val="single"/>
              </w:rPr>
            </w:pPr>
            <w:r>
              <w:t>Превоз</w:t>
            </w:r>
          </w:p>
        </w:tc>
        <w:tc>
          <w:tcPr>
            <w:tcW w:w="7305" w:type="dxa"/>
            <w:shd w:val="clear" w:color="auto" w:fill="auto"/>
          </w:tcPr>
          <w:p w14:paraId="31E039DE" w14:textId="77777777" w:rsidR="00940448" w:rsidRDefault="00000000">
            <w:pPr>
              <w:rPr>
                <w:b/>
                <w:u w:val="single"/>
              </w:rPr>
            </w:pPr>
            <w:r>
              <w:t xml:space="preserve">Превоз удобним, туристичким аутобусима високе класе, не старији од 5 година (клима, ТВ, појасеви на свим седиштима, ДВД и аудио опрема) који поседују документацију о техничкој исправности, у складу са прописима о ванлинијском аутобуском саобраћају и организацији и реализацији путовања ученика основних школа (Правилник о начину обављања организованог превоза деце „Службени гласник РС“, бр. 52/19 и 61/19) </w:t>
            </w:r>
          </w:p>
        </w:tc>
      </w:tr>
      <w:tr w:rsidR="00940448" w14:paraId="797477E2" w14:textId="77777777">
        <w:tc>
          <w:tcPr>
            <w:tcW w:w="2352" w:type="dxa"/>
            <w:shd w:val="clear" w:color="auto" w:fill="auto"/>
          </w:tcPr>
          <w:p w14:paraId="0B0F0FC3" w14:textId="77777777" w:rsidR="00940448" w:rsidRDefault="00000000">
            <w:pPr>
              <w:jc w:val="both"/>
            </w:pPr>
            <w:r>
              <w:t>Аранжман обухвата</w:t>
            </w:r>
          </w:p>
        </w:tc>
        <w:tc>
          <w:tcPr>
            <w:tcW w:w="7305" w:type="dxa"/>
            <w:shd w:val="clear" w:color="auto" w:fill="auto"/>
          </w:tcPr>
          <w:p w14:paraId="5BDC5E6B" w14:textId="77777777" w:rsidR="00940448" w:rsidRDefault="00000000">
            <w:pPr>
              <w:jc w:val="both"/>
            </w:pPr>
            <w:r>
              <w:t>- превоз;</w:t>
            </w:r>
          </w:p>
          <w:p w14:paraId="301F10A5" w14:textId="77777777" w:rsidR="00940448" w:rsidRDefault="00000000">
            <w:pPr>
              <w:jc w:val="both"/>
            </w:pPr>
            <w:r>
              <w:t>- смештај у објекту прилагођеном потребама деце и реализације програма рекреативне наставе (наставних и спортских активности) капацитета најмање 200 места, са собама (двокреветним, трокреветним, четворокреветним, петокреветним) без кревета на спрат и са сопственим купатилом.  Смештај на бази седам дана/шест пуних пансиона (три оброка + ужина за ученике). За учитеље обезбедити посебне собе. Сви ученици из истог аутобуса морају бити смештени у истом објекту и руминг правити по одељењима.</w:t>
            </w:r>
          </w:p>
          <w:p w14:paraId="32CE5612" w14:textId="77777777" w:rsidR="00940448" w:rsidRDefault="00000000">
            <w:pPr>
              <w:jc w:val="both"/>
            </w:pPr>
            <w:r>
              <w:t>- пратњу лиценцираног туристичког водича;</w:t>
            </w:r>
          </w:p>
          <w:p w14:paraId="30C8B8FF" w14:textId="77777777" w:rsidR="00940448" w:rsidRDefault="00000000">
            <w:pPr>
              <w:jc w:val="both"/>
            </w:pPr>
            <w:r>
              <w:t>- услуге рекреатора (1 рекреатор/аниматор на 25-30 ученика)</w:t>
            </w:r>
          </w:p>
          <w:p w14:paraId="1F6DDAEB" w14:textId="77777777" w:rsidR="00940448" w:rsidRDefault="00000000">
            <w:r>
              <w:t>- услуге лекара;</w:t>
            </w:r>
          </w:p>
          <w:p w14:paraId="54741966" w14:textId="77777777" w:rsidR="00940448" w:rsidRDefault="00000000">
            <w:pPr>
              <w:jc w:val="both"/>
            </w:pPr>
            <w:r>
              <w:t xml:space="preserve">- дневнице за учитеље (професоре разредне наставе) </w:t>
            </w:r>
          </w:p>
          <w:p w14:paraId="04FF4875" w14:textId="77777777" w:rsidR="00940448" w:rsidRDefault="00000000">
            <w:pPr>
              <w:jc w:val="both"/>
            </w:pPr>
            <w:r>
              <w:t xml:space="preserve">- трошкове организације путовања; </w:t>
            </w:r>
          </w:p>
          <w:p w14:paraId="508B6148" w14:textId="77777777" w:rsidR="00940448" w:rsidRDefault="00000000">
            <w:r>
              <w:lastRenderedPageBreak/>
              <w:t>- трошкове провизије за пренос средстава са рачуна наручиоца (школе) на рачун испоручиоца услуге (агенције), у износу од 1% од цене аранжмана.</w:t>
            </w:r>
          </w:p>
          <w:p w14:paraId="0E1FEA84" w14:textId="77777777" w:rsidR="00940448" w:rsidRDefault="00940448">
            <w:pPr>
              <w:jc w:val="both"/>
            </w:pPr>
          </w:p>
        </w:tc>
      </w:tr>
      <w:tr w:rsidR="00940448" w14:paraId="7127B632" w14:textId="77777777">
        <w:tc>
          <w:tcPr>
            <w:tcW w:w="2352" w:type="dxa"/>
            <w:shd w:val="clear" w:color="auto" w:fill="auto"/>
          </w:tcPr>
          <w:p w14:paraId="04280035" w14:textId="77777777" w:rsidR="00940448" w:rsidRDefault="00000000">
            <w:pPr>
              <w:rPr>
                <w:b/>
                <w:u w:val="single"/>
              </w:rPr>
            </w:pPr>
            <w:r>
              <w:lastRenderedPageBreak/>
              <w:t>Максималан број ученика</w:t>
            </w:r>
          </w:p>
        </w:tc>
        <w:tc>
          <w:tcPr>
            <w:tcW w:w="7305" w:type="dxa"/>
            <w:shd w:val="clear" w:color="auto" w:fill="auto"/>
          </w:tcPr>
          <w:p w14:paraId="0D9CA256" w14:textId="77777777" w:rsidR="00940448" w:rsidRDefault="00000000">
            <w:pPr>
              <w:rPr>
                <w:shd w:val="clear" w:color="auto" w:fill="BDD6EE"/>
              </w:rPr>
            </w:pPr>
            <w:r>
              <w:t>125 (тачан број ће се знати по добијању писане сагласности родитеља)</w:t>
            </w:r>
          </w:p>
          <w:p w14:paraId="4D0C6FBE" w14:textId="77777777" w:rsidR="00940448" w:rsidRDefault="00940448">
            <w:pPr>
              <w:rPr>
                <w:b/>
                <w:u w:val="single"/>
              </w:rPr>
            </w:pPr>
          </w:p>
        </w:tc>
      </w:tr>
      <w:tr w:rsidR="00940448" w14:paraId="65AB6D1E" w14:textId="77777777">
        <w:tc>
          <w:tcPr>
            <w:tcW w:w="2352" w:type="dxa"/>
            <w:shd w:val="clear" w:color="auto" w:fill="auto"/>
          </w:tcPr>
          <w:p w14:paraId="1B8584C4" w14:textId="77777777" w:rsidR="00940448" w:rsidRDefault="00000000">
            <w:pPr>
              <w:rPr>
                <w:b/>
                <w:u w:val="single"/>
              </w:rPr>
            </w:pPr>
            <w:r>
              <w:t>Број одељењских старешина</w:t>
            </w:r>
          </w:p>
        </w:tc>
        <w:tc>
          <w:tcPr>
            <w:tcW w:w="7305" w:type="dxa"/>
            <w:shd w:val="clear" w:color="auto" w:fill="auto"/>
          </w:tcPr>
          <w:p w14:paraId="6C431C8E" w14:textId="77777777" w:rsidR="00940448" w:rsidRDefault="00000000">
            <w:pPr>
              <w:rPr>
                <w:b/>
                <w:u w:val="single"/>
              </w:rPr>
            </w:pPr>
            <w:r>
              <w:t>5</w:t>
            </w:r>
          </w:p>
        </w:tc>
      </w:tr>
      <w:tr w:rsidR="00940448" w14:paraId="21ABBEDC" w14:textId="77777777">
        <w:tc>
          <w:tcPr>
            <w:tcW w:w="2352" w:type="dxa"/>
            <w:shd w:val="clear" w:color="auto" w:fill="auto"/>
          </w:tcPr>
          <w:p w14:paraId="7C8609B6" w14:textId="77777777" w:rsidR="00940448" w:rsidRDefault="00000000">
            <w:pPr>
              <w:rPr>
                <w:b/>
                <w:u w:val="single"/>
              </w:rPr>
            </w:pPr>
            <w:r>
              <w:t xml:space="preserve">Пратиоци групе које обезбеђује понуђач </w:t>
            </w:r>
          </w:p>
        </w:tc>
        <w:tc>
          <w:tcPr>
            <w:tcW w:w="7305" w:type="dxa"/>
            <w:shd w:val="clear" w:color="auto" w:fill="auto"/>
          </w:tcPr>
          <w:p w14:paraId="3D2F87F3" w14:textId="77777777" w:rsidR="00940448" w:rsidRDefault="00000000">
            <w:pPr>
              <w:jc w:val="both"/>
            </w:pPr>
            <w:r>
              <w:t xml:space="preserve">- лиценцирани туристички водич   </w:t>
            </w:r>
          </w:p>
          <w:p w14:paraId="637F406E" w14:textId="77777777" w:rsidR="00940448" w:rsidRDefault="00000000">
            <w:r>
              <w:t>- лекар (пратилац групе)</w:t>
            </w:r>
          </w:p>
          <w:p w14:paraId="23D79CEC" w14:textId="77777777" w:rsidR="00940448" w:rsidRDefault="00000000">
            <w:pPr>
              <w:rPr>
                <w:b/>
                <w:u w:val="single"/>
              </w:rPr>
            </w:pPr>
            <w:r>
              <w:t>- аниматори/рекреатори</w:t>
            </w:r>
          </w:p>
        </w:tc>
      </w:tr>
      <w:tr w:rsidR="00940448" w14:paraId="1A3D03E8" w14:textId="77777777">
        <w:tc>
          <w:tcPr>
            <w:tcW w:w="2352" w:type="dxa"/>
            <w:shd w:val="clear" w:color="auto" w:fill="auto"/>
          </w:tcPr>
          <w:p w14:paraId="54C5CF71" w14:textId="77777777" w:rsidR="00940448" w:rsidRDefault="00000000">
            <w:pPr>
              <w:rPr>
                <w:b/>
                <w:u w:val="single"/>
              </w:rPr>
            </w:pPr>
            <w:r>
              <w:t>Број гратиса</w:t>
            </w:r>
          </w:p>
        </w:tc>
        <w:tc>
          <w:tcPr>
            <w:tcW w:w="7305" w:type="dxa"/>
            <w:shd w:val="clear" w:color="auto" w:fill="auto"/>
          </w:tcPr>
          <w:p w14:paraId="43B413DE" w14:textId="77777777" w:rsidR="00940448" w:rsidRDefault="00000000">
            <w:pPr>
              <w:jc w:val="both"/>
            </w:pPr>
            <w:r>
              <w:t xml:space="preserve">- 5 учитеља (професора разредне наставе); </w:t>
            </w:r>
          </w:p>
          <w:p w14:paraId="6E6B021D" w14:textId="77777777" w:rsidR="00940448" w:rsidRDefault="00000000">
            <w:pPr>
              <w:rPr>
                <w:rFonts w:ascii="Arial" w:eastAsia="Arial" w:hAnsi="Arial" w:cs="Arial"/>
              </w:rPr>
            </w:pPr>
            <w:r>
              <w:rPr>
                <w:rFonts w:ascii="Arial" w:eastAsia="Arial" w:hAnsi="Arial" w:cs="Arial"/>
              </w:rPr>
              <w:t xml:space="preserve">- </w:t>
            </w:r>
            <w:r>
              <w:t>један ученик на петнаест ученика који плаћају</w:t>
            </w:r>
          </w:p>
        </w:tc>
      </w:tr>
    </w:tbl>
    <w:p w14:paraId="5FE5D348" w14:textId="77777777" w:rsidR="00EF3C58" w:rsidRPr="00EF3C58" w:rsidRDefault="00EF3C58">
      <w:pPr>
        <w:ind w:right="-720"/>
        <w:rPr>
          <w:b/>
          <w:lang w:val="sr-Cyrl-RS"/>
        </w:rPr>
      </w:pPr>
    </w:p>
    <w:p w14:paraId="3F09A309" w14:textId="77777777" w:rsidR="00940448" w:rsidRDefault="00940448">
      <w:pPr>
        <w:ind w:right="-720"/>
        <w:rPr>
          <w:b/>
        </w:rPr>
      </w:pPr>
    </w:p>
    <w:p w14:paraId="6FC06323" w14:textId="77777777" w:rsidR="00940448" w:rsidRDefault="00000000">
      <w:pPr>
        <w:ind w:left="360" w:right="-720"/>
        <w:rPr>
          <w:b/>
        </w:rPr>
      </w:pPr>
      <w:r>
        <w:rPr>
          <w:b/>
        </w:rPr>
        <w:t>3.разред – настава у природи</w:t>
      </w:r>
    </w:p>
    <w:p w14:paraId="42A831DF" w14:textId="77777777" w:rsidR="00940448" w:rsidRDefault="00940448">
      <w:pPr>
        <w:ind w:right="-720"/>
        <w:rPr>
          <w:b/>
        </w:rPr>
      </w:pPr>
    </w:p>
    <w:tbl>
      <w:tblPr>
        <w:tblStyle w:val="afc"/>
        <w:tblpPr w:leftFromText="180" w:rightFromText="180" w:vertAnchor="text" w:tblpY="1"/>
        <w:tblW w:w="9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4"/>
        <w:gridCol w:w="739"/>
        <w:gridCol w:w="2032"/>
        <w:gridCol w:w="1507"/>
        <w:gridCol w:w="2705"/>
      </w:tblGrid>
      <w:tr w:rsidR="00940448" w14:paraId="732BF6C2" w14:textId="77777777">
        <w:trPr>
          <w:trHeight w:val="732"/>
        </w:trPr>
        <w:tc>
          <w:tcPr>
            <w:tcW w:w="26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98E111A" w14:textId="77777777" w:rsidR="00940448" w:rsidRDefault="00000000">
            <w:pPr>
              <w:jc w:val="center"/>
              <w:rPr>
                <w:sz w:val="20"/>
                <w:szCs w:val="20"/>
              </w:rPr>
            </w:pPr>
            <w:r>
              <w:rPr>
                <w:sz w:val="20"/>
                <w:szCs w:val="20"/>
              </w:rPr>
              <w:t>Дестинација</w:t>
            </w:r>
          </w:p>
        </w:tc>
        <w:tc>
          <w:tcPr>
            <w:tcW w:w="73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32EB28" w14:textId="77777777" w:rsidR="00940448" w:rsidRDefault="00000000">
            <w:pPr>
              <w:jc w:val="center"/>
              <w:rPr>
                <w:sz w:val="20"/>
                <w:szCs w:val="20"/>
              </w:rPr>
            </w:pPr>
            <w:r>
              <w:rPr>
                <w:sz w:val="20"/>
                <w:szCs w:val="20"/>
              </w:rPr>
              <w:t>Број дана</w:t>
            </w:r>
          </w:p>
        </w:tc>
        <w:tc>
          <w:tcPr>
            <w:tcW w:w="203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E746022" w14:textId="77777777" w:rsidR="00940448" w:rsidRDefault="00000000">
            <w:pPr>
              <w:jc w:val="center"/>
              <w:rPr>
                <w:sz w:val="20"/>
                <w:szCs w:val="20"/>
              </w:rPr>
            </w:pPr>
            <w:r>
              <w:rPr>
                <w:sz w:val="20"/>
                <w:szCs w:val="20"/>
              </w:rPr>
              <w:t>Активности у образовно-васпитном раду</w:t>
            </w:r>
          </w:p>
        </w:tc>
        <w:tc>
          <w:tcPr>
            <w:tcW w:w="150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98C2D5" w14:textId="77777777" w:rsidR="00940448" w:rsidRDefault="00000000">
            <w:pPr>
              <w:jc w:val="center"/>
              <w:rPr>
                <w:sz w:val="20"/>
                <w:szCs w:val="20"/>
              </w:rPr>
            </w:pPr>
            <w:r>
              <w:rPr>
                <w:sz w:val="20"/>
                <w:szCs w:val="20"/>
              </w:rPr>
              <w:t>Образовно-васпитна област</w:t>
            </w:r>
          </w:p>
        </w:tc>
        <w:tc>
          <w:tcPr>
            <w:tcW w:w="27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772DFC" w14:textId="77777777" w:rsidR="00940448" w:rsidRDefault="00000000">
            <w:pPr>
              <w:jc w:val="center"/>
              <w:rPr>
                <w:sz w:val="20"/>
                <w:szCs w:val="20"/>
              </w:rPr>
            </w:pPr>
            <w:r>
              <w:rPr>
                <w:sz w:val="20"/>
                <w:szCs w:val="20"/>
              </w:rPr>
              <w:t>Циљеви и задаци садржаја програма</w:t>
            </w:r>
          </w:p>
        </w:tc>
      </w:tr>
      <w:tr w:rsidR="00940448" w14:paraId="185001FB" w14:textId="77777777">
        <w:trPr>
          <w:trHeight w:val="732"/>
        </w:trPr>
        <w:tc>
          <w:tcPr>
            <w:tcW w:w="2674" w:type="dxa"/>
            <w:tcBorders>
              <w:top w:val="single" w:sz="4" w:space="0" w:color="000000"/>
              <w:left w:val="single" w:sz="4" w:space="0" w:color="000000"/>
              <w:bottom w:val="single" w:sz="4" w:space="0" w:color="000000"/>
              <w:right w:val="single" w:sz="4" w:space="0" w:color="000000"/>
            </w:tcBorders>
          </w:tcPr>
          <w:p w14:paraId="78A664FD" w14:textId="77777777" w:rsidR="00940448" w:rsidRDefault="00940448">
            <w:pPr>
              <w:spacing w:after="280"/>
            </w:pPr>
          </w:p>
          <w:p w14:paraId="227D2922" w14:textId="77777777" w:rsidR="00940448" w:rsidRDefault="00940448">
            <w:pPr>
              <w:spacing w:before="280" w:after="280"/>
            </w:pPr>
          </w:p>
          <w:p w14:paraId="369FD47E" w14:textId="77777777" w:rsidR="00940448" w:rsidRDefault="00000000">
            <w:pPr>
              <w:spacing w:before="280" w:after="280"/>
              <w:rPr>
                <w:b/>
              </w:rPr>
            </w:pPr>
            <w:r>
              <w:rPr>
                <w:b/>
                <w:sz w:val="22"/>
                <w:szCs w:val="22"/>
              </w:rPr>
              <w:t xml:space="preserve">III разред : </w:t>
            </w:r>
            <w:r>
              <w:rPr>
                <w:b/>
              </w:rPr>
              <w:t>Гоч</w:t>
            </w:r>
          </w:p>
          <w:p w14:paraId="2CA7C921" w14:textId="77777777" w:rsidR="00940448" w:rsidRDefault="00000000">
            <w:pPr>
              <w:spacing w:before="280" w:after="280"/>
              <w:rPr>
                <w:b/>
                <w:sz w:val="22"/>
                <w:szCs w:val="22"/>
              </w:rPr>
            </w:pPr>
            <w:r>
              <w:rPr>
                <w:b/>
                <w:sz w:val="22"/>
                <w:szCs w:val="22"/>
              </w:rPr>
              <w:t xml:space="preserve">*Напомена: </w:t>
            </w:r>
            <w:r>
              <w:rPr>
                <w:sz w:val="22"/>
                <w:szCs w:val="22"/>
              </w:rPr>
              <w:t>У случају немогућности реализације, наставе у природи за наведену дестинацију, одабраће се једна од следећих опција у истом термину: Златибор,Копаоник,Тара, Гоч,Врњачка бања</w:t>
            </w:r>
          </w:p>
          <w:p w14:paraId="3BDBCB48" w14:textId="77777777" w:rsidR="00940448" w:rsidRDefault="00940448">
            <w:pPr>
              <w:spacing w:before="280"/>
              <w:rPr>
                <w:sz w:val="20"/>
                <w:szCs w:val="20"/>
              </w:rPr>
            </w:pPr>
          </w:p>
        </w:tc>
        <w:tc>
          <w:tcPr>
            <w:tcW w:w="739" w:type="dxa"/>
            <w:tcBorders>
              <w:top w:val="single" w:sz="4" w:space="0" w:color="000000"/>
              <w:left w:val="single" w:sz="4" w:space="0" w:color="000000"/>
              <w:bottom w:val="single" w:sz="4" w:space="0" w:color="000000"/>
              <w:right w:val="single" w:sz="4" w:space="0" w:color="000000"/>
            </w:tcBorders>
            <w:vAlign w:val="center"/>
          </w:tcPr>
          <w:p w14:paraId="7A127041" w14:textId="77777777" w:rsidR="00940448" w:rsidRDefault="00000000">
            <w:pPr>
              <w:jc w:val="center"/>
              <w:rPr>
                <w:sz w:val="20"/>
                <w:szCs w:val="20"/>
              </w:rPr>
            </w:pPr>
            <w:r>
              <w:rPr>
                <w:sz w:val="20"/>
                <w:szCs w:val="20"/>
              </w:rPr>
              <w:t>8</w:t>
            </w:r>
          </w:p>
          <w:p w14:paraId="30696B6B" w14:textId="77777777" w:rsidR="00940448" w:rsidRDefault="00940448">
            <w:pPr>
              <w:jc w:val="center"/>
              <w:rPr>
                <w:sz w:val="20"/>
                <w:szCs w:val="20"/>
              </w:rPr>
            </w:pPr>
          </w:p>
        </w:tc>
        <w:tc>
          <w:tcPr>
            <w:tcW w:w="2032" w:type="dxa"/>
            <w:tcBorders>
              <w:top w:val="single" w:sz="4" w:space="0" w:color="000000"/>
              <w:left w:val="single" w:sz="4" w:space="0" w:color="000000"/>
              <w:bottom w:val="single" w:sz="4" w:space="0" w:color="000000"/>
              <w:right w:val="single" w:sz="4" w:space="0" w:color="000000"/>
            </w:tcBorders>
          </w:tcPr>
          <w:p w14:paraId="574AC0CF" w14:textId="77777777" w:rsidR="00940448" w:rsidRDefault="00940448">
            <w:pPr>
              <w:rPr>
                <w:sz w:val="20"/>
                <w:szCs w:val="20"/>
              </w:rPr>
            </w:pPr>
          </w:p>
          <w:p w14:paraId="69D3B657" w14:textId="77777777" w:rsidR="00940448" w:rsidRDefault="00940448">
            <w:pPr>
              <w:rPr>
                <w:sz w:val="20"/>
                <w:szCs w:val="20"/>
              </w:rPr>
            </w:pPr>
          </w:p>
          <w:p w14:paraId="7A070C15" w14:textId="77777777" w:rsidR="00940448" w:rsidRDefault="00000000">
            <w:pPr>
              <w:rPr>
                <w:sz w:val="20"/>
                <w:szCs w:val="20"/>
              </w:rPr>
            </w:pPr>
            <w:r>
              <w:rPr>
                <w:sz w:val="20"/>
                <w:szCs w:val="20"/>
              </w:rPr>
              <w:t>- посматрање</w:t>
            </w:r>
          </w:p>
          <w:p w14:paraId="7B6771B8" w14:textId="77777777" w:rsidR="00940448" w:rsidRDefault="00000000">
            <w:pPr>
              <w:rPr>
                <w:sz w:val="20"/>
                <w:szCs w:val="20"/>
              </w:rPr>
            </w:pPr>
            <w:r>
              <w:rPr>
                <w:sz w:val="20"/>
                <w:szCs w:val="20"/>
              </w:rPr>
              <w:t>- упоређивање</w:t>
            </w:r>
          </w:p>
          <w:p w14:paraId="4A8295DB" w14:textId="77777777" w:rsidR="00940448" w:rsidRDefault="00000000">
            <w:pPr>
              <w:rPr>
                <w:sz w:val="20"/>
                <w:szCs w:val="20"/>
              </w:rPr>
            </w:pPr>
            <w:r>
              <w:rPr>
                <w:sz w:val="20"/>
                <w:szCs w:val="20"/>
              </w:rPr>
              <w:t>- дружење</w:t>
            </w:r>
          </w:p>
          <w:p w14:paraId="0EBBCFB3" w14:textId="77777777" w:rsidR="00940448" w:rsidRDefault="00000000">
            <w:pPr>
              <w:rPr>
                <w:sz w:val="20"/>
                <w:szCs w:val="20"/>
              </w:rPr>
            </w:pPr>
            <w:r>
              <w:rPr>
                <w:sz w:val="20"/>
                <w:szCs w:val="20"/>
              </w:rPr>
              <w:t>- разговор ( постављање питања и давање одговора)</w:t>
            </w:r>
          </w:p>
          <w:p w14:paraId="561BB109" w14:textId="77777777" w:rsidR="00940448" w:rsidRDefault="00000000">
            <w:pPr>
              <w:rPr>
                <w:sz w:val="20"/>
                <w:szCs w:val="20"/>
              </w:rPr>
            </w:pPr>
            <w:r>
              <w:rPr>
                <w:sz w:val="20"/>
                <w:szCs w:val="20"/>
              </w:rPr>
              <w:t>- певање</w:t>
            </w:r>
          </w:p>
          <w:p w14:paraId="7F638A25" w14:textId="77777777" w:rsidR="00940448" w:rsidRDefault="00000000">
            <w:pPr>
              <w:rPr>
                <w:sz w:val="20"/>
                <w:szCs w:val="20"/>
              </w:rPr>
            </w:pPr>
            <w:r>
              <w:rPr>
                <w:sz w:val="20"/>
                <w:szCs w:val="20"/>
              </w:rPr>
              <w:t>- упознавање</w:t>
            </w:r>
          </w:p>
          <w:p w14:paraId="28B7B284" w14:textId="77777777" w:rsidR="00940448" w:rsidRDefault="00000000">
            <w:pPr>
              <w:rPr>
                <w:sz w:val="20"/>
                <w:szCs w:val="20"/>
              </w:rPr>
            </w:pPr>
            <w:r>
              <w:rPr>
                <w:sz w:val="20"/>
                <w:szCs w:val="20"/>
              </w:rPr>
              <w:t>- проширивање знања</w:t>
            </w:r>
          </w:p>
          <w:p w14:paraId="2A483C35" w14:textId="77777777" w:rsidR="00940448" w:rsidRDefault="00000000">
            <w:pPr>
              <w:rPr>
                <w:sz w:val="20"/>
                <w:szCs w:val="20"/>
              </w:rPr>
            </w:pPr>
            <w:r>
              <w:rPr>
                <w:sz w:val="20"/>
                <w:szCs w:val="20"/>
              </w:rPr>
              <w:t>- корелација међу предметима</w:t>
            </w:r>
          </w:p>
          <w:p w14:paraId="303A9752" w14:textId="77777777" w:rsidR="00940448" w:rsidRDefault="00940448">
            <w:pPr>
              <w:rPr>
                <w:sz w:val="20"/>
                <w:szCs w:val="20"/>
              </w:rPr>
            </w:pPr>
          </w:p>
        </w:tc>
        <w:tc>
          <w:tcPr>
            <w:tcW w:w="1507" w:type="dxa"/>
            <w:tcBorders>
              <w:top w:val="single" w:sz="4" w:space="0" w:color="000000"/>
              <w:left w:val="single" w:sz="4" w:space="0" w:color="000000"/>
              <w:bottom w:val="single" w:sz="4" w:space="0" w:color="000000"/>
              <w:right w:val="single" w:sz="4" w:space="0" w:color="000000"/>
            </w:tcBorders>
          </w:tcPr>
          <w:p w14:paraId="52CBE500" w14:textId="77777777" w:rsidR="00940448" w:rsidRDefault="00940448">
            <w:pPr>
              <w:rPr>
                <w:sz w:val="20"/>
                <w:szCs w:val="20"/>
              </w:rPr>
            </w:pPr>
          </w:p>
          <w:p w14:paraId="731D2463" w14:textId="77777777" w:rsidR="00940448" w:rsidRDefault="00940448">
            <w:pPr>
              <w:rPr>
                <w:sz w:val="20"/>
                <w:szCs w:val="20"/>
              </w:rPr>
            </w:pPr>
          </w:p>
          <w:p w14:paraId="4009DFAD" w14:textId="77777777" w:rsidR="00940448" w:rsidRDefault="00000000">
            <w:pPr>
              <w:rPr>
                <w:sz w:val="20"/>
                <w:szCs w:val="20"/>
              </w:rPr>
            </w:pPr>
            <w:r>
              <w:rPr>
                <w:sz w:val="20"/>
                <w:szCs w:val="20"/>
              </w:rPr>
              <w:t>Српски језик</w:t>
            </w:r>
          </w:p>
          <w:p w14:paraId="55D6D779" w14:textId="77777777" w:rsidR="00940448" w:rsidRDefault="00000000">
            <w:pPr>
              <w:rPr>
                <w:sz w:val="20"/>
                <w:szCs w:val="20"/>
              </w:rPr>
            </w:pPr>
            <w:r>
              <w:rPr>
                <w:sz w:val="20"/>
                <w:szCs w:val="20"/>
              </w:rPr>
              <w:t>Природа и друштво</w:t>
            </w:r>
          </w:p>
          <w:p w14:paraId="2E151ED1" w14:textId="77777777" w:rsidR="00940448" w:rsidRDefault="00000000">
            <w:pPr>
              <w:rPr>
                <w:sz w:val="20"/>
                <w:szCs w:val="20"/>
              </w:rPr>
            </w:pPr>
            <w:r>
              <w:rPr>
                <w:sz w:val="20"/>
                <w:szCs w:val="20"/>
              </w:rPr>
              <w:t>Музичка култура</w:t>
            </w:r>
          </w:p>
          <w:p w14:paraId="7B4BF3F1" w14:textId="77777777" w:rsidR="00940448" w:rsidRDefault="00000000">
            <w:pPr>
              <w:rPr>
                <w:sz w:val="20"/>
                <w:szCs w:val="20"/>
              </w:rPr>
            </w:pPr>
            <w:r>
              <w:rPr>
                <w:sz w:val="20"/>
                <w:szCs w:val="20"/>
              </w:rPr>
              <w:t>Физичко васпитање</w:t>
            </w:r>
          </w:p>
          <w:p w14:paraId="2BDA5159" w14:textId="77777777" w:rsidR="00940448" w:rsidRDefault="00000000">
            <w:pPr>
              <w:rPr>
                <w:sz w:val="20"/>
                <w:szCs w:val="20"/>
              </w:rPr>
            </w:pPr>
            <w:r>
              <w:rPr>
                <w:sz w:val="20"/>
                <w:szCs w:val="20"/>
              </w:rPr>
              <w:t>Одељенска заједница</w:t>
            </w:r>
          </w:p>
          <w:p w14:paraId="716F9347" w14:textId="77777777" w:rsidR="00940448" w:rsidRDefault="00000000">
            <w:pPr>
              <w:rPr>
                <w:sz w:val="20"/>
                <w:szCs w:val="20"/>
              </w:rPr>
            </w:pPr>
            <w:r>
              <w:rPr>
                <w:sz w:val="20"/>
                <w:szCs w:val="20"/>
              </w:rPr>
              <w:t>Чувари природе</w:t>
            </w:r>
          </w:p>
        </w:tc>
        <w:tc>
          <w:tcPr>
            <w:tcW w:w="2705" w:type="dxa"/>
            <w:tcBorders>
              <w:top w:val="single" w:sz="4" w:space="0" w:color="000000"/>
              <w:left w:val="single" w:sz="4" w:space="0" w:color="000000"/>
              <w:bottom w:val="single" w:sz="4" w:space="0" w:color="000000"/>
              <w:right w:val="single" w:sz="4" w:space="0" w:color="000000"/>
            </w:tcBorders>
          </w:tcPr>
          <w:p w14:paraId="607203BA" w14:textId="77777777" w:rsidR="00940448" w:rsidRDefault="00000000">
            <w:pPr>
              <w:rPr>
                <w:sz w:val="20"/>
                <w:szCs w:val="20"/>
              </w:rPr>
            </w:pPr>
            <w:r>
              <w:rPr>
                <w:sz w:val="20"/>
                <w:szCs w:val="20"/>
              </w:rPr>
              <w:t>- проширивање и усвајање дела наставног програма, непосредним упознавањем садржаја наставних предмета, појава и процеса и природно-географских феномена, као и односа у природној и друштвеној средини;</w:t>
            </w:r>
          </w:p>
          <w:p w14:paraId="1105D702" w14:textId="77777777" w:rsidR="00940448" w:rsidRDefault="00000000">
            <w:pPr>
              <w:rPr>
                <w:sz w:val="20"/>
                <w:szCs w:val="20"/>
              </w:rPr>
            </w:pPr>
            <w:r>
              <w:rPr>
                <w:sz w:val="20"/>
                <w:szCs w:val="20"/>
              </w:rPr>
              <w:t>- упознавање узрочно-последичних односа у конкретним природним и друштвеним условима;</w:t>
            </w:r>
          </w:p>
          <w:p w14:paraId="28161270" w14:textId="77777777" w:rsidR="00940448" w:rsidRDefault="00000000">
            <w:pPr>
              <w:rPr>
                <w:sz w:val="20"/>
                <w:szCs w:val="20"/>
              </w:rPr>
            </w:pPr>
            <w:r>
              <w:rPr>
                <w:sz w:val="20"/>
                <w:szCs w:val="20"/>
              </w:rPr>
              <w:t>- развијање интересовања за природу и изграђивање еколошких навика;</w:t>
            </w:r>
          </w:p>
          <w:p w14:paraId="71CE1AB1" w14:textId="77777777" w:rsidR="00940448" w:rsidRDefault="00000000">
            <w:pPr>
              <w:rPr>
                <w:sz w:val="20"/>
                <w:szCs w:val="20"/>
              </w:rPr>
            </w:pPr>
            <w:r>
              <w:rPr>
                <w:sz w:val="20"/>
                <w:szCs w:val="20"/>
              </w:rPr>
              <w:t>- развијање позитивних односа према националним, културним и естетским врдностима;</w:t>
            </w:r>
          </w:p>
          <w:p w14:paraId="0AE2E77F" w14:textId="77777777" w:rsidR="00940448" w:rsidRDefault="00000000">
            <w:pPr>
              <w:rPr>
                <w:sz w:val="20"/>
                <w:szCs w:val="20"/>
              </w:rPr>
            </w:pPr>
            <w:r>
              <w:rPr>
                <w:sz w:val="20"/>
                <w:szCs w:val="20"/>
              </w:rPr>
              <w:t>- развијање позитивних социјалних односа;</w:t>
            </w:r>
          </w:p>
          <w:p w14:paraId="3DD7BBE4" w14:textId="77777777" w:rsidR="00940448" w:rsidRDefault="00000000">
            <w:pPr>
              <w:rPr>
                <w:sz w:val="20"/>
                <w:szCs w:val="20"/>
              </w:rPr>
            </w:pPr>
            <w:r>
              <w:rPr>
                <w:sz w:val="20"/>
                <w:szCs w:val="20"/>
              </w:rPr>
              <w:t>- подстицање испољавања позитивних емоционалних доживљаја;</w:t>
            </w:r>
          </w:p>
        </w:tc>
      </w:tr>
    </w:tbl>
    <w:p w14:paraId="5068C017" w14:textId="77777777" w:rsidR="00940448" w:rsidRDefault="00940448">
      <w:pPr>
        <w:pBdr>
          <w:top w:val="nil"/>
          <w:left w:val="nil"/>
          <w:bottom w:val="nil"/>
          <w:right w:val="nil"/>
          <w:between w:val="nil"/>
        </w:pBdr>
        <w:spacing w:after="200" w:line="276" w:lineRule="auto"/>
        <w:ind w:right="-720"/>
        <w:rPr>
          <w:b/>
          <w:sz w:val="22"/>
          <w:szCs w:val="22"/>
        </w:rPr>
      </w:pPr>
    </w:p>
    <w:p w14:paraId="5D9E1E40" w14:textId="77777777" w:rsidR="00940448" w:rsidRDefault="00940448">
      <w:pPr>
        <w:pBdr>
          <w:top w:val="nil"/>
          <w:left w:val="nil"/>
          <w:bottom w:val="nil"/>
          <w:right w:val="nil"/>
          <w:between w:val="nil"/>
        </w:pBdr>
        <w:spacing w:after="200" w:line="276" w:lineRule="auto"/>
        <w:ind w:right="-720"/>
        <w:rPr>
          <w:b/>
          <w:sz w:val="22"/>
          <w:szCs w:val="22"/>
        </w:rPr>
      </w:pPr>
    </w:p>
    <w:p w14:paraId="15FB6CAC" w14:textId="77777777" w:rsidR="00940448" w:rsidRDefault="00940448">
      <w:pPr>
        <w:pBdr>
          <w:top w:val="nil"/>
          <w:left w:val="nil"/>
          <w:bottom w:val="nil"/>
          <w:right w:val="nil"/>
          <w:between w:val="nil"/>
        </w:pBdr>
        <w:spacing w:after="200" w:line="276" w:lineRule="auto"/>
        <w:ind w:right="-720"/>
        <w:rPr>
          <w:b/>
          <w:sz w:val="22"/>
          <w:szCs w:val="22"/>
        </w:rPr>
      </w:pPr>
    </w:p>
    <w:p w14:paraId="6984B9C7" w14:textId="77777777" w:rsidR="00940448" w:rsidRDefault="00940448">
      <w:pPr>
        <w:pBdr>
          <w:top w:val="nil"/>
          <w:left w:val="nil"/>
          <w:bottom w:val="nil"/>
          <w:right w:val="nil"/>
          <w:between w:val="nil"/>
        </w:pBdr>
        <w:spacing w:after="200" w:line="276" w:lineRule="auto"/>
        <w:ind w:right="-720"/>
        <w:rPr>
          <w:b/>
          <w:sz w:val="22"/>
          <w:szCs w:val="22"/>
        </w:rPr>
      </w:pPr>
    </w:p>
    <w:p w14:paraId="56FAF516" w14:textId="77777777" w:rsidR="00940448" w:rsidRPr="007D1973" w:rsidRDefault="00940448">
      <w:pPr>
        <w:spacing w:after="200" w:line="276" w:lineRule="auto"/>
        <w:ind w:right="-720"/>
        <w:rPr>
          <w:b/>
          <w:sz w:val="22"/>
          <w:szCs w:val="22"/>
          <w:lang w:val="sr-Cyrl-RS"/>
        </w:rPr>
      </w:pPr>
    </w:p>
    <w:tbl>
      <w:tblPr>
        <w:tblStyle w:val="afd"/>
        <w:tblpPr w:leftFromText="180" w:rightFromText="180" w:topFromText="180" w:bottomFromText="180" w:vertAnchor="text" w:tblpX="-24"/>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0"/>
        <w:gridCol w:w="7005"/>
      </w:tblGrid>
      <w:tr w:rsidR="00940448" w14:paraId="0BCA7F8D" w14:textId="77777777">
        <w:trPr>
          <w:trHeight w:val="263"/>
        </w:trPr>
        <w:tc>
          <w:tcPr>
            <w:tcW w:w="2640" w:type="dxa"/>
          </w:tcPr>
          <w:p w14:paraId="749927F4" w14:textId="77777777" w:rsidR="00940448" w:rsidRDefault="00000000">
            <w:pPr>
              <w:jc w:val="both"/>
            </w:pPr>
            <w:r>
              <w:t>дестинација</w:t>
            </w:r>
          </w:p>
        </w:tc>
        <w:tc>
          <w:tcPr>
            <w:tcW w:w="7005" w:type="dxa"/>
          </w:tcPr>
          <w:p w14:paraId="329EA91D" w14:textId="77777777" w:rsidR="00940448" w:rsidRDefault="00000000">
            <w:r>
              <w:t>Гоч, место  Добре воде</w:t>
            </w:r>
          </w:p>
        </w:tc>
      </w:tr>
      <w:tr w:rsidR="00940448" w14:paraId="5196C665" w14:textId="77777777">
        <w:tc>
          <w:tcPr>
            <w:tcW w:w="2640" w:type="dxa"/>
          </w:tcPr>
          <w:p w14:paraId="728BF8AB" w14:textId="77777777" w:rsidR="00940448" w:rsidRDefault="00000000">
            <w:pPr>
              <w:jc w:val="both"/>
            </w:pPr>
            <w:r>
              <w:t>програм путовања</w:t>
            </w:r>
          </w:p>
        </w:tc>
        <w:tc>
          <w:tcPr>
            <w:tcW w:w="7005" w:type="dxa"/>
          </w:tcPr>
          <w:p w14:paraId="7ECFBE04" w14:textId="77777777" w:rsidR="00940448" w:rsidRDefault="00000000">
            <w:pPr>
              <w:jc w:val="both"/>
            </w:pPr>
            <w:r>
              <w:t>Организација и реализација наставе у природи у месту Добре воде на Гочу.</w:t>
            </w:r>
          </w:p>
          <w:p w14:paraId="02B99013" w14:textId="77777777" w:rsidR="00940448" w:rsidRDefault="00000000">
            <w:pPr>
              <w:jc w:val="both"/>
            </w:pPr>
            <w:r>
              <w:t>Смештај у новијем дечијем одмаралишту (не старијем од 10 година) са мин 150 кревета и са затвореном балон халом, спортским теренима на отвореном, летњом школом која има 3 учионице. Смештај је у вишекреветним собама које су петокреветне до осмокреветних, без помоћних лежајева и лежајева на спрат, све собе са својим купатилом.</w:t>
            </w:r>
          </w:p>
          <w:p w14:paraId="23D8DCAE" w14:textId="77777777" w:rsidR="00940448" w:rsidRDefault="00940448">
            <w:pPr>
              <w:jc w:val="both"/>
            </w:pPr>
          </w:p>
        </w:tc>
      </w:tr>
      <w:tr w:rsidR="00940448" w14:paraId="529F9ACC" w14:textId="77777777">
        <w:tc>
          <w:tcPr>
            <w:tcW w:w="2640" w:type="dxa"/>
          </w:tcPr>
          <w:p w14:paraId="2045F09A" w14:textId="77777777" w:rsidR="00940448" w:rsidRDefault="00000000">
            <w:pPr>
              <w:jc w:val="both"/>
            </w:pPr>
            <w:r>
              <w:t>трајање</w:t>
            </w:r>
          </w:p>
        </w:tc>
        <w:tc>
          <w:tcPr>
            <w:tcW w:w="7005" w:type="dxa"/>
          </w:tcPr>
          <w:p w14:paraId="362C0A9B" w14:textId="77777777" w:rsidR="00940448" w:rsidRDefault="00000000">
            <w:pPr>
              <w:jc w:val="both"/>
            </w:pPr>
            <w:r>
              <w:t xml:space="preserve">Седам дана / шест пуних пансиона са ужином </w:t>
            </w:r>
          </w:p>
        </w:tc>
      </w:tr>
      <w:tr w:rsidR="00940448" w14:paraId="6F1D2054" w14:textId="77777777">
        <w:tc>
          <w:tcPr>
            <w:tcW w:w="2640" w:type="dxa"/>
          </w:tcPr>
          <w:p w14:paraId="500270AE" w14:textId="77777777" w:rsidR="00940448" w:rsidRDefault="00000000">
            <w:pPr>
              <w:jc w:val="both"/>
            </w:pPr>
            <w:r>
              <w:t>време реализације</w:t>
            </w:r>
          </w:p>
        </w:tc>
        <w:tc>
          <w:tcPr>
            <w:tcW w:w="7005" w:type="dxa"/>
          </w:tcPr>
          <w:p w14:paraId="08A9A49F" w14:textId="77777777" w:rsidR="00940448" w:rsidRDefault="00000000">
            <w:pPr>
              <w:jc w:val="both"/>
            </w:pPr>
            <w:r>
              <w:t>Mај 2025. године</w:t>
            </w:r>
          </w:p>
        </w:tc>
      </w:tr>
      <w:tr w:rsidR="00940448" w14:paraId="6E987952" w14:textId="77777777">
        <w:tc>
          <w:tcPr>
            <w:tcW w:w="2640" w:type="dxa"/>
          </w:tcPr>
          <w:p w14:paraId="4B6E3C0A" w14:textId="77777777" w:rsidR="00940448" w:rsidRDefault="00000000">
            <w:pPr>
              <w:jc w:val="both"/>
            </w:pPr>
            <w:r>
              <w:t>превоз</w:t>
            </w:r>
          </w:p>
        </w:tc>
        <w:tc>
          <w:tcPr>
            <w:tcW w:w="7005" w:type="dxa"/>
          </w:tcPr>
          <w:p w14:paraId="5F02197B" w14:textId="77777777" w:rsidR="00940448" w:rsidRDefault="00000000">
            <w:pPr>
              <w:jc w:val="both"/>
            </w:pPr>
            <w:r>
              <w:t>Превоз удобним, туристичким аутобусима високе класе, (клима, ТВ, ДВД и аудио опрема) који поседују документацију о техничкој исправности, у складу са прописима о ванлинијском аутобуском саобраћају и организацији и реализацији путовања ученика основних школа.</w:t>
            </w:r>
          </w:p>
        </w:tc>
      </w:tr>
      <w:tr w:rsidR="00940448" w14:paraId="12126CDA" w14:textId="77777777">
        <w:tc>
          <w:tcPr>
            <w:tcW w:w="2640" w:type="dxa"/>
          </w:tcPr>
          <w:p w14:paraId="6A731F5F" w14:textId="77777777" w:rsidR="00940448" w:rsidRDefault="00000000">
            <w:pPr>
              <w:jc w:val="both"/>
            </w:pPr>
            <w:r>
              <w:t>аранжман обухвата</w:t>
            </w:r>
          </w:p>
        </w:tc>
        <w:tc>
          <w:tcPr>
            <w:tcW w:w="7005" w:type="dxa"/>
          </w:tcPr>
          <w:p w14:paraId="5D875E98" w14:textId="77777777" w:rsidR="00940448" w:rsidRDefault="00000000">
            <w:pPr>
              <w:jc w:val="both"/>
            </w:pPr>
            <w:r>
              <w:t>- превоз;</w:t>
            </w:r>
          </w:p>
          <w:p w14:paraId="2D44DA51" w14:textId="77777777" w:rsidR="00940448" w:rsidRDefault="00000000">
            <w:pPr>
              <w:jc w:val="both"/>
            </w:pPr>
            <w:r>
              <w:t>- боравак на бази шест пуних пансиона / седам дана у месту Добре воде на Гочу, у објекту описаном у програму путовања;</w:t>
            </w:r>
          </w:p>
          <w:p w14:paraId="45781AE2" w14:textId="77777777" w:rsidR="00940448" w:rsidRDefault="00000000">
            <w:pPr>
              <w:jc w:val="both"/>
            </w:pPr>
            <w:r>
              <w:t>Почетак боравка је ужином и ранијом вечером, завршетак ранијим ручком; реализацију спортско-рекреативних активности: фудбал, кошарка, одбојка, zip line, вештачка стена, bubble fudbal, кранови, мачевање, основе камповања и логоровања, орјентиринг, традиционалне игре вечерњи програм, плес и кореографије.</w:t>
            </w:r>
          </w:p>
          <w:p w14:paraId="2BAC388E" w14:textId="77777777" w:rsidR="00940448" w:rsidRDefault="00000000">
            <w:pPr>
              <w:jc w:val="both"/>
            </w:pPr>
            <w:r>
              <w:t>- трошкове аниматора који су присутни 24 часа у објекту; 1 аниматор на 25-30 ученика</w:t>
            </w:r>
          </w:p>
          <w:p w14:paraId="09025B02" w14:textId="77777777" w:rsidR="00940448" w:rsidRDefault="00000000">
            <w:pPr>
              <w:jc w:val="both"/>
            </w:pPr>
            <w:r>
              <w:t>- трошкове ангажовања лекара који је присутан 24 часа у објекту;</w:t>
            </w:r>
          </w:p>
          <w:p w14:paraId="3A6A10C7" w14:textId="77777777" w:rsidR="00940448" w:rsidRDefault="00000000">
            <w:pPr>
              <w:jc w:val="both"/>
            </w:pPr>
            <w:r>
              <w:t xml:space="preserve">- дневнице учитељима </w:t>
            </w:r>
          </w:p>
        </w:tc>
      </w:tr>
      <w:tr w:rsidR="00940448" w14:paraId="4E71B52E" w14:textId="77777777">
        <w:tc>
          <w:tcPr>
            <w:tcW w:w="2640" w:type="dxa"/>
          </w:tcPr>
          <w:p w14:paraId="67E69067" w14:textId="77777777" w:rsidR="00940448" w:rsidRDefault="00000000">
            <w:pPr>
              <w:jc w:val="both"/>
            </w:pPr>
            <w:r>
              <w:t>Број ученика</w:t>
            </w:r>
          </w:p>
        </w:tc>
        <w:tc>
          <w:tcPr>
            <w:tcW w:w="7005" w:type="dxa"/>
          </w:tcPr>
          <w:p w14:paraId="133EBBE0" w14:textId="77777777" w:rsidR="00940448" w:rsidRDefault="00000000">
            <w:pPr>
              <w:jc w:val="both"/>
            </w:pPr>
            <w:r>
              <w:t>130</w:t>
            </w:r>
          </w:p>
          <w:p w14:paraId="68BA4EE6" w14:textId="77777777" w:rsidR="00940448" w:rsidRDefault="00940448">
            <w:pPr>
              <w:jc w:val="both"/>
            </w:pPr>
          </w:p>
        </w:tc>
      </w:tr>
      <w:tr w:rsidR="00940448" w14:paraId="3C450DF5" w14:textId="77777777">
        <w:tc>
          <w:tcPr>
            <w:tcW w:w="2640" w:type="dxa"/>
          </w:tcPr>
          <w:p w14:paraId="7B408790" w14:textId="77777777" w:rsidR="00940448" w:rsidRDefault="00000000">
            <w:pPr>
              <w:jc w:val="both"/>
            </w:pPr>
            <w:r>
              <w:t>број одељенских старешина</w:t>
            </w:r>
          </w:p>
        </w:tc>
        <w:tc>
          <w:tcPr>
            <w:tcW w:w="7005" w:type="dxa"/>
          </w:tcPr>
          <w:p w14:paraId="759DA80E" w14:textId="77777777" w:rsidR="00940448" w:rsidRDefault="00000000">
            <w:pPr>
              <w:jc w:val="both"/>
            </w:pPr>
            <w:r>
              <w:t>5   одељенских старешина</w:t>
            </w:r>
          </w:p>
        </w:tc>
      </w:tr>
      <w:tr w:rsidR="00940448" w14:paraId="389C851D" w14:textId="77777777">
        <w:tc>
          <w:tcPr>
            <w:tcW w:w="2640" w:type="dxa"/>
          </w:tcPr>
          <w:p w14:paraId="403546FF" w14:textId="77777777" w:rsidR="00940448" w:rsidRDefault="00000000">
            <w:pPr>
              <w:jc w:val="both"/>
            </w:pPr>
            <w:r>
              <w:t>пратиоци групе које обезбеђује понуђач</w:t>
            </w:r>
          </w:p>
        </w:tc>
        <w:tc>
          <w:tcPr>
            <w:tcW w:w="7005" w:type="dxa"/>
          </w:tcPr>
          <w:p w14:paraId="56F17A0E" w14:textId="77777777" w:rsidR="00940448" w:rsidRDefault="00000000">
            <w:pPr>
              <w:jc w:val="both"/>
            </w:pPr>
            <w:r>
              <w:t>- више аниматора који су присутни 24 часа у објекту, 1 аниматор на 25-30 ученика;</w:t>
            </w:r>
          </w:p>
          <w:p w14:paraId="08E447A0" w14:textId="77777777" w:rsidR="00940448" w:rsidRDefault="00000000">
            <w:pPr>
              <w:jc w:val="both"/>
            </w:pPr>
            <w:r>
              <w:t>- лекар који је присутан 24 часа у објекту;</w:t>
            </w:r>
          </w:p>
        </w:tc>
      </w:tr>
      <w:tr w:rsidR="00940448" w14:paraId="6FC5390B" w14:textId="77777777">
        <w:tc>
          <w:tcPr>
            <w:tcW w:w="2640" w:type="dxa"/>
          </w:tcPr>
          <w:p w14:paraId="67AB8805" w14:textId="77777777" w:rsidR="00940448" w:rsidRDefault="00000000">
            <w:pPr>
              <w:jc w:val="both"/>
            </w:pPr>
            <w:r>
              <w:t>број гратиса</w:t>
            </w:r>
          </w:p>
        </w:tc>
        <w:tc>
          <w:tcPr>
            <w:tcW w:w="7005" w:type="dxa"/>
          </w:tcPr>
          <w:p w14:paraId="3A8E0387" w14:textId="77777777" w:rsidR="00940448" w:rsidRDefault="00000000">
            <w:pPr>
              <w:jc w:val="both"/>
            </w:pPr>
            <w:r>
              <w:t>- гратиси за  одељенске старешине;</w:t>
            </w:r>
          </w:p>
          <w:p w14:paraId="752A3878" w14:textId="77777777" w:rsidR="00940448" w:rsidRDefault="00000000">
            <w:pPr>
              <w:jc w:val="both"/>
            </w:pPr>
            <w:r>
              <w:t>- један гратис на 15 плативих ученика за децу по одељењу</w:t>
            </w:r>
          </w:p>
        </w:tc>
      </w:tr>
    </w:tbl>
    <w:p w14:paraId="018A3E7C" w14:textId="77777777" w:rsidR="00940448" w:rsidRDefault="00940448">
      <w:pPr>
        <w:pBdr>
          <w:top w:val="nil"/>
          <w:left w:val="nil"/>
          <w:bottom w:val="nil"/>
          <w:right w:val="nil"/>
          <w:between w:val="nil"/>
        </w:pBdr>
        <w:spacing w:after="200" w:line="276" w:lineRule="auto"/>
        <w:ind w:right="-720"/>
        <w:rPr>
          <w:b/>
          <w:sz w:val="22"/>
          <w:szCs w:val="22"/>
          <w:lang w:val="sr-Cyrl-RS"/>
        </w:rPr>
      </w:pPr>
    </w:p>
    <w:p w14:paraId="5DB2E216" w14:textId="77777777" w:rsidR="00EF3C58" w:rsidRDefault="00EF3C58">
      <w:pPr>
        <w:pBdr>
          <w:top w:val="nil"/>
          <w:left w:val="nil"/>
          <w:bottom w:val="nil"/>
          <w:right w:val="nil"/>
          <w:between w:val="nil"/>
        </w:pBdr>
        <w:spacing w:after="200" w:line="276" w:lineRule="auto"/>
        <w:ind w:right="-720"/>
        <w:rPr>
          <w:b/>
          <w:sz w:val="22"/>
          <w:szCs w:val="22"/>
          <w:lang w:val="sr-Cyrl-RS"/>
        </w:rPr>
      </w:pPr>
    </w:p>
    <w:p w14:paraId="192B59A5" w14:textId="77777777" w:rsidR="00EF3C58" w:rsidRDefault="00EF3C58">
      <w:pPr>
        <w:pBdr>
          <w:top w:val="nil"/>
          <w:left w:val="nil"/>
          <w:bottom w:val="nil"/>
          <w:right w:val="nil"/>
          <w:between w:val="nil"/>
        </w:pBdr>
        <w:spacing w:after="200" w:line="276" w:lineRule="auto"/>
        <w:ind w:right="-720"/>
        <w:rPr>
          <w:b/>
          <w:sz w:val="22"/>
          <w:szCs w:val="22"/>
          <w:lang w:val="sr-Cyrl-RS"/>
        </w:rPr>
      </w:pPr>
    </w:p>
    <w:p w14:paraId="311CEEFC" w14:textId="77777777" w:rsidR="00EF3C58" w:rsidRDefault="00EF3C58">
      <w:pPr>
        <w:pBdr>
          <w:top w:val="nil"/>
          <w:left w:val="nil"/>
          <w:bottom w:val="nil"/>
          <w:right w:val="nil"/>
          <w:between w:val="nil"/>
        </w:pBdr>
        <w:spacing w:after="200" w:line="276" w:lineRule="auto"/>
        <w:ind w:right="-720"/>
        <w:rPr>
          <w:b/>
          <w:sz w:val="22"/>
          <w:szCs w:val="22"/>
          <w:lang w:val="sr-Cyrl-RS"/>
        </w:rPr>
      </w:pPr>
    </w:p>
    <w:p w14:paraId="79991868" w14:textId="77777777" w:rsidR="00EF3C58" w:rsidRPr="00EF3C58" w:rsidRDefault="00EF3C58">
      <w:pPr>
        <w:pBdr>
          <w:top w:val="nil"/>
          <w:left w:val="nil"/>
          <w:bottom w:val="nil"/>
          <w:right w:val="nil"/>
          <w:between w:val="nil"/>
        </w:pBdr>
        <w:spacing w:after="200" w:line="276" w:lineRule="auto"/>
        <w:ind w:right="-720"/>
        <w:rPr>
          <w:b/>
          <w:sz w:val="22"/>
          <w:szCs w:val="22"/>
          <w:lang w:val="sr-Cyrl-RS"/>
        </w:rPr>
      </w:pPr>
    </w:p>
    <w:p w14:paraId="2F8BBE1D" w14:textId="77777777" w:rsidR="00940448" w:rsidRDefault="00000000">
      <w:pPr>
        <w:pBdr>
          <w:top w:val="nil"/>
          <w:left w:val="nil"/>
          <w:bottom w:val="nil"/>
          <w:right w:val="nil"/>
          <w:between w:val="nil"/>
        </w:pBdr>
        <w:spacing w:after="200" w:line="276" w:lineRule="auto"/>
        <w:ind w:right="-720"/>
        <w:rPr>
          <w:b/>
          <w:color w:val="000000"/>
          <w:sz w:val="22"/>
          <w:szCs w:val="22"/>
        </w:rPr>
      </w:pPr>
      <w:r>
        <w:rPr>
          <w:b/>
          <w:color w:val="000000"/>
          <w:sz w:val="22"/>
          <w:szCs w:val="22"/>
        </w:rPr>
        <w:t>4.разред – настава у природи</w:t>
      </w:r>
    </w:p>
    <w:tbl>
      <w:tblPr>
        <w:tblStyle w:val="afe"/>
        <w:tblpPr w:leftFromText="180" w:rightFromText="180" w:vertAnchor="text" w:tblpY="1"/>
        <w:tblW w:w="9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4"/>
        <w:gridCol w:w="739"/>
        <w:gridCol w:w="2032"/>
        <w:gridCol w:w="1507"/>
        <w:gridCol w:w="2705"/>
      </w:tblGrid>
      <w:tr w:rsidR="00940448" w14:paraId="61B90997" w14:textId="77777777">
        <w:trPr>
          <w:trHeight w:val="732"/>
        </w:trPr>
        <w:tc>
          <w:tcPr>
            <w:tcW w:w="26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F0938AD" w14:textId="77777777" w:rsidR="00940448" w:rsidRDefault="00000000">
            <w:pPr>
              <w:jc w:val="center"/>
              <w:rPr>
                <w:sz w:val="20"/>
                <w:szCs w:val="20"/>
              </w:rPr>
            </w:pPr>
            <w:r>
              <w:rPr>
                <w:sz w:val="20"/>
                <w:szCs w:val="20"/>
              </w:rPr>
              <w:t>Дестинација</w:t>
            </w:r>
          </w:p>
        </w:tc>
        <w:tc>
          <w:tcPr>
            <w:tcW w:w="73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D01788" w14:textId="77777777" w:rsidR="00940448" w:rsidRDefault="00000000">
            <w:pPr>
              <w:jc w:val="center"/>
              <w:rPr>
                <w:sz w:val="20"/>
                <w:szCs w:val="20"/>
              </w:rPr>
            </w:pPr>
            <w:r>
              <w:rPr>
                <w:sz w:val="20"/>
                <w:szCs w:val="20"/>
              </w:rPr>
              <w:t>Број дана</w:t>
            </w:r>
          </w:p>
        </w:tc>
        <w:tc>
          <w:tcPr>
            <w:tcW w:w="203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D2393F6" w14:textId="77777777" w:rsidR="00940448" w:rsidRDefault="00000000">
            <w:pPr>
              <w:jc w:val="center"/>
              <w:rPr>
                <w:sz w:val="20"/>
                <w:szCs w:val="20"/>
              </w:rPr>
            </w:pPr>
            <w:r>
              <w:rPr>
                <w:sz w:val="20"/>
                <w:szCs w:val="20"/>
              </w:rPr>
              <w:t>Активности у образовно-васпитном раду</w:t>
            </w:r>
          </w:p>
        </w:tc>
        <w:tc>
          <w:tcPr>
            <w:tcW w:w="150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F0148A" w14:textId="77777777" w:rsidR="00940448" w:rsidRDefault="00000000">
            <w:pPr>
              <w:jc w:val="center"/>
              <w:rPr>
                <w:sz w:val="20"/>
                <w:szCs w:val="20"/>
              </w:rPr>
            </w:pPr>
            <w:r>
              <w:rPr>
                <w:sz w:val="20"/>
                <w:szCs w:val="20"/>
              </w:rPr>
              <w:t>Образовно-васпитна област</w:t>
            </w:r>
          </w:p>
        </w:tc>
        <w:tc>
          <w:tcPr>
            <w:tcW w:w="27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D50D99C" w14:textId="77777777" w:rsidR="00940448" w:rsidRDefault="00000000">
            <w:pPr>
              <w:jc w:val="center"/>
              <w:rPr>
                <w:sz w:val="20"/>
                <w:szCs w:val="20"/>
              </w:rPr>
            </w:pPr>
            <w:r>
              <w:rPr>
                <w:sz w:val="20"/>
                <w:szCs w:val="20"/>
              </w:rPr>
              <w:t>Циљеви и задаци садржаја програма</w:t>
            </w:r>
          </w:p>
        </w:tc>
      </w:tr>
      <w:tr w:rsidR="00940448" w14:paraId="4DD53057" w14:textId="77777777">
        <w:trPr>
          <w:trHeight w:val="732"/>
        </w:trPr>
        <w:tc>
          <w:tcPr>
            <w:tcW w:w="2674" w:type="dxa"/>
            <w:tcBorders>
              <w:top w:val="single" w:sz="4" w:space="0" w:color="000000"/>
              <w:left w:val="single" w:sz="4" w:space="0" w:color="000000"/>
              <w:bottom w:val="single" w:sz="4" w:space="0" w:color="000000"/>
              <w:right w:val="single" w:sz="4" w:space="0" w:color="000000"/>
            </w:tcBorders>
          </w:tcPr>
          <w:p w14:paraId="12B1D07B" w14:textId="77777777" w:rsidR="00940448" w:rsidRDefault="00940448">
            <w:pPr>
              <w:spacing w:after="280"/>
            </w:pPr>
          </w:p>
          <w:p w14:paraId="4A97C45E" w14:textId="77777777" w:rsidR="00940448" w:rsidRDefault="00940448">
            <w:pPr>
              <w:spacing w:before="280" w:after="280"/>
            </w:pPr>
          </w:p>
          <w:p w14:paraId="3B552124" w14:textId="77777777" w:rsidR="00940448" w:rsidRDefault="00000000">
            <w:pPr>
              <w:spacing w:before="280" w:after="280"/>
              <w:rPr>
                <w:b/>
              </w:rPr>
            </w:pPr>
            <w:r>
              <w:rPr>
                <w:b/>
                <w:sz w:val="22"/>
                <w:szCs w:val="22"/>
              </w:rPr>
              <w:t xml:space="preserve">IV разред : </w:t>
            </w:r>
            <w:r>
              <w:rPr>
                <w:b/>
              </w:rPr>
              <w:t>Сокобања</w:t>
            </w:r>
          </w:p>
          <w:p w14:paraId="4BE5377F" w14:textId="77777777" w:rsidR="00940448" w:rsidRDefault="00000000">
            <w:pPr>
              <w:spacing w:before="280" w:after="280"/>
              <w:rPr>
                <w:b/>
                <w:sz w:val="22"/>
                <w:szCs w:val="22"/>
              </w:rPr>
            </w:pPr>
            <w:r>
              <w:rPr>
                <w:b/>
                <w:sz w:val="22"/>
                <w:szCs w:val="22"/>
              </w:rPr>
              <w:t xml:space="preserve">*Напомена: </w:t>
            </w:r>
            <w:r>
              <w:rPr>
                <w:sz w:val="22"/>
                <w:szCs w:val="22"/>
              </w:rPr>
              <w:t>У случају немогућности реализације, наставе у природи за наведену дестинацију, одабраће се једна од следећих опција у истом термину: Златибор,Копаоник,Тара, Гоч,Врњачка бања</w:t>
            </w:r>
          </w:p>
          <w:p w14:paraId="338EDFAD" w14:textId="77777777" w:rsidR="00940448" w:rsidRDefault="00940448">
            <w:pPr>
              <w:spacing w:before="280"/>
              <w:rPr>
                <w:sz w:val="20"/>
                <w:szCs w:val="20"/>
              </w:rPr>
            </w:pPr>
          </w:p>
        </w:tc>
        <w:tc>
          <w:tcPr>
            <w:tcW w:w="739" w:type="dxa"/>
            <w:tcBorders>
              <w:top w:val="single" w:sz="4" w:space="0" w:color="000000"/>
              <w:left w:val="single" w:sz="4" w:space="0" w:color="000000"/>
              <w:bottom w:val="single" w:sz="4" w:space="0" w:color="000000"/>
              <w:right w:val="single" w:sz="4" w:space="0" w:color="000000"/>
            </w:tcBorders>
            <w:vAlign w:val="center"/>
          </w:tcPr>
          <w:p w14:paraId="0B27AFD7" w14:textId="77777777" w:rsidR="00940448" w:rsidRDefault="00000000">
            <w:pPr>
              <w:jc w:val="center"/>
              <w:rPr>
                <w:sz w:val="20"/>
                <w:szCs w:val="20"/>
              </w:rPr>
            </w:pPr>
            <w:r>
              <w:rPr>
                <w:sz w:val="20"/>
                <w:szCs w:val="20"/>
              </w:rPr>
              <w:t>8</w:t>
            </w:r>
          </w:p>
          <w:p w14:paraId="0C91833B" w14:textId="77777777" w:rsidR="00940448" w:rsidRDefault="00940448">
            <w:pPr>
              <w:jc w:val="center"/>
              <w:rPr>
                <w:sz w:val="20"/>
                <w:szCs w:val="20"/>
              </w:rPr>
            </w:pPr>
          </w:p>
        </w:tc>
        <w:tc>
          <w:tcPr>
            <w:tcW w:w="2032" w:type="dxa"/>
            <w:tcBorders>
              <w:top w:val="single" w:sz="4" w:space="0" w:color="000000"/>
              <w:left w:val="single" w:sz="4" w:space="0" w:color="000000"/>
              <w:bottom w:val="single" w:sz="4" w:space="0" w:color="000000"/>
              <w:right w:val="single" w:sz="4" w:space="0" w:color="000000"/>
            </w:tcBorders>
          </w:tcPr>
          <w:p w14:paraId="456423C8" w14:textId="77777777" w:rsidR="00940448" w:rsidRDefault="00940448">
            <w:pPr>
              <w:rPr>
                <w:sz w:val="20"/>
                <w:szCs w:val="20"/>
              </w:rPr>
            </w:pPr>
          </w:p>
          <w:p w14:paraId="2DBD9616" w14:textId="77777777" w:rsidR="00940448" w:rsidRDefault="00940448">
            <w:pPr>
              <w:rPr>
                <w:sz w:val="20"/>
                <w:szCs w:val="20"/>
              </w:rPr>
            </w:pPr>
          </w:p>
          <w:p w14:paraId="5D338915" w14:textId="77777777" w:rsidR="00940448" w:rsidRDefault="00000000">
            <w:pPr>
              <w:rPr>
                <w:sz w:val="20"/>
                <w:szCs w:val="20"/>
              </w:rPr>
            </w:pPr>
            <w:r>
              <w:rPr>
                <w:sz w:val="20"/>
                <w:szCs w:val="20"/>
              </w:rPr>
              <w:t>- посматрање</w:t>
            </w:r>
          </w:p>
          <w:p w14:paraId="1D1EC239" w14:textId="77777777" w:rsidR="00940448" w:rsidRDefault="00000000">
            <w:pPr>
              <w:rPr>
                <w:sz w:val="20"/>
                <w:szCs w:val="20"/>
              </w:rPr>
            </w:pPr>
            <w:r>
              <w:rPr>
                <w:sz w:val="20"/>
                <w:szCs w:val="20"/>
              </w:rPr>
              <w:t>- упоређивање</w:t>
            </w:r>
          </w:p>
          <w:p w14:paraId="400DC525" w14:textId="77777777" w:rsidR="00940448" w:rsidRDefault="00000000">
            <w:pPr>
              <w:rPr>
                <w:sz w:val="20"/>
                <w:szCs w:val="20"/>
              </w:rPr>
            </w:pPr>
            <w:r>
              <w:rPr>
                <w:sz w:val="20"/>
                <w:szCs w:val="20"/>
              </w:rPr>
              <w:t>- дружење</w:t>
            </w:r>
          </w:p>
          <w:p w14:paraId="6B50FE5F" w14:textId="77777777" w:rsidR="00940448" w:rsidRDefault="00000000">
            <w:pPr>
              <w:rPr>
                <w:sz w:val="20"/>
                <w:szCs w:val="20"/>
              </w:rPr>
            </w:pPr>
            <w:r>
              <w:rPr>
                <w:sz w:val="20"/>
                <w:szCs w:val="20"/>
              </w:rPr>
              <w:t>- разговор ( постављање питања и давање одговора)</w:t>
            </w:r>
          </w:p>
          <w:p w14:paraId="1D3B6BDD" w14:textId="77777777" w:rsidR="00940448" w:rsidRDefault="00000000">
            <w:pPr>
              <w:rPr>
                <w:sz w:val="20"/>
                <w:szCs w:val="20"/>
              </w:rPr>
            </w:pPr>
            <w:r>
              <w:rPr>
                <w:sz w:val="20"/>
                <w:szCs w:val="20"/>
              </w:rPr>
              <w:t>- певање</w:t>
            </w:r>
          </w:p>
          <w:p w14:paraId="0BA5BFC0" w14:textId="77777777" w:rsidR="00940448" w:rsidRDefault="00000000">
            <w:pPr>
              <w:rPr>
                <w:sz w:val="20"/>
                <w:szCs w:val="20"/>
              </w:rPr>
            </w:pPr>
            <w:r>
              <w:rPr>
                <w:sz w:val="20"/>
                <w:szCs w:val="20"/>
              </w:rPr>
              <w:t>- упознавање</w:t>
            </w:r>
          </w:p>
          <w:p w14:paraId="70B9E0A5" w14:textId="77777777" w:rsidR="00940448" w:rsidRDefault="00000000">
            <w:pPr>
              <w:rPr>
                <w:sz w:val="20"/>
                <w:szCs w:val="20"/>
              </w:rPr>
            </w:pPr>
            <w:r>
              <w:rPr>
                <w:sz w:val="20"/>
                <w:szCs w:val="20"/>
              </w:rPr>
              <w:t>- проширивање знања</w:t>
            </w:r>
          </w:p>
          <w:p w14:paraId="25EC071D" w14:textId="77777777" w:rsidR="00940448" w:rsidRDefault="00000000">
            <w:pPr>
              <w:rPr>
                <w:sz w:val="20"/>
                <w:szCs w:val="20"/>
              </w:rPr>
            </w:pPr>
            <w:r>
              <w:rPr>
                <w:sz w:val="20"/>
                <w:szCs w:val="20"/>
              </w:rPr>
              <w:t>- корелација међу предметима</w:t>
            </w:r>
          </w:p>
          <w:p w14:paraId="6AD9B009" w14:textId="77777777" w:rsidR="00940448" w:rsidRDefault="00940448">
            <w:pPr>
              <w:rPr>
                <w:sz w:val="20"/>
                <w:szCs w:val="20"/>
              </w:rPr>
            </w:pPr>
          </w:p>
        </w:tc>
        <w:tc>
          <w:tcPr>
            <w:tcW w:w="1507" w:type="dxa"/>
            <w:tcBorders>
              <w:top w:val="single" w:sz="4" w:space="0" w:color="000000"/>
              <w:left w:val="single" w:sz="4" w:space="0" w:color="000000"/>
              <w:bottom w:val="single" w:sz="4" w:space="0" w:color="000000"/>
              <w:right w:val="single" w:sz="4" w:space="0" w:color="000000"/>
            </w:tcBorders>
          </w:tcPr>
          <w:p w14:paraId="3C433491" w14:textId="77777777" w:rsidR="00940448" w:rsidRDefault="00940448">
            <w:pPr>
              <w:rPr>
                <w:sz w:val="20"/>
                <w:szCs w:val="20"/>
              </w:rPr>
            </w:pPr>
          </w:p>
          <w:p w14:paraId="79447CB5" w14:textId="77777777" w:rsidR="00940448" w:rsidRDefault="00940448">
            <w:pPr>
              <w:rPr>
                <w:sz w:val="20"/>
                <w:szCs w:val="20"/>
              </w:rPr>
            </w:pPr>
          </w:p>
          <w:p w14:paraId="53712A62" w14:textId="77777777" w:rsidR="00940448" w:rsidRDefault="00000000">
            <w:pPr>
              <w:rPr>
                <w:sz w:val="20"/>
                <w:szCs w:val="20"/>
              </w:rPr>
            </w:pPr>
            <w:r>
              <w:rPr>
                <w:sz w:val="20"/>
                <w:szCs w:val="20"/>
              </w:rPr>
              <w:t>Српски језик</w:t>
            </w:r>
          </w:p>
          <w:p w14:paraId="3773CA8B" w14:textId="77777777" w:rsidR="00940448" w:rsidRDefault="00000000">
            <w:pPr>
              <w:rPr>
                <w:sz w:val="20"/>
                <w:szCs w:val="20"/>
              </w:rPr>
            </w:pPr>
            <w:r>
              <w:rPr>
                <w:sz w:val="20"/>
                <w:szCs w:val="20"/>
              </w:rPr>
              <w:t>Природа и друштво</w:t>
            </w:r>
          </w:p>
          <w:p w14:paraId="702E0146" w14:textId="77777777" w:rsidR="00940448" w:rsidRDefault="00000000">
            <w:pPr>
              <w:rPr>
                <w:sz w:val="20"/>
                <w:szCs w:val="20"/>
              </w:rPr>
            </w:pPr>
            <w:r>
              <w:rPr>
                <w:sz w:val="20"/>
                <w:szCs w:val="20"/>
              </w:rPr>
              <w:t>Музичка култура</w:t>
            </w:r>
          </w:p>
          <w:p w14:paraId="2FF3BEE9" w14:textId="77777777" w:rsidR="00940448" w:rsidRDefault="00000000">
            <w:pPr>
              <w:rPr>
                <w:sz w:val="20"/>
                <w:szCs w:val="20"/>
              </w:rPr>
            </w:pPr>
            <w:r>
              <w:rPr>
                <w:sz w:val="20"/>
                <w:szCs w:val="20"/>
              </w:rPr>
              <w:t>Физичко васпитање</w:t>
            </w:r>
          </w:p>
          <w:p w14:paraId="34EFBA73" w14:textId="77777777" w:rsidR="00940448" w:rsidRDefault="00000000">
            <w:pPr>
              <w:rPr>
                <w:sz w:val="20"/>
                <w:szCs w:val="20"/>
              </w:rPr>
            </w:pPr>
            <w:r>
              <w:rPr>
                <w:sz w:val="20"/>
                <w:szCs w:val="20"/>
              </w:rPr>
              <w:t>Одељенска заједница</w:t>
            </w:r>
          </w:p>
          <w:p w14:paraId="6BD0A464" w14:textId="77777777" w:rsidR="00940448" w:rsidRDefault="00000000">
            <w:pPr>
              <w:rPr>
                <w:sz w:val="20"/>
                <w:szCs w:val="20"/>
              </w:rPr>
            </w:pPr>
            <w:r>
              <w:rPr>
                <w:sz w:val="20"/>
                <w:szCs w:val="20"/>
              </w:rPr>
              <w:t>Чувари природе</w:t>
            </w:r>
          </w:p>
        </w:tc>
        <w:tc>
          <w:tcPr>
            <w:tcW w:w="2705" w:type="dxa"/>
            <w:tcBorders>
              <w:top w:val="single" w:sz="4" w:space="0" w:color="000000"/>
              <w:left w:val="single" w:sz="4" w:space="0" w:color="000000"/>
              <w:bottom w:val="single" w:sz="4" w:space="0" w:color="000000"/>
              <w:right w:val="single" w:sz="4" w:space="0" w:color="000000"/>
            </w:tcBorders>
          </w:tcPr>
          <w:p w14:paraId="3E3F8FA2" w14:textId="77777777" w:rsidR="00940448" w:rsidRDefault="00000000">
            <w:pPr>
              <w:rPr>
                <w:sz w:val="20"/>
                <w:szCs w:val="20"/>
              </w:rPr>
            </w:pPr>
            <w:r>
              <w:rPr>
                <w:sz w:val="20"/>
                <w:szCs w:val="20"/>
              </w:rPr>
              <w:t>- проширивање и усвајање дела наставног програма, непосредним упознавањем садржаја наставних предмета, појава и процеса и природно-географских феномена, као и односа у природној и друштвеној средини;</w:t>
            </w:r>
          </w:p>
          <w:p w14:paraId="277604B5" w14:textId="77777777" w:rsidR="00940448" w:rsidRDefault="00000000">
            <w:pPr>
              <w:rPr>
                <w:sz w:val="20"/>
                <w:szCs w:val="20"/>
              </w:rPr>
            </w:pPr>
            <w:r>
              <w:rPr>
                <w:sz w:val="20"/>
                <w:szCs w:val="20"/>
              </w:rPr>
              <w:t>- упознавање узрочно-последичних односа у конкретним природним и друштвеним условима;</w:t>
            </w:r>
          </w:p>
          <w:p w14:paraId="759F58D6" w14:textId="77777777" w:rsidR="00940448" w:rsidRDefault="00000000">
            <w:pPr>
              <w:rPr>
                <w:sz w:val="20"/>
                <w:szCs w:val="20"/>
              </w:rPr>
            </w:pPr>
            <w:r>
              <w:rPr>
                <w:sz w:val="20"/>
                <w:szCs w:val="20"/>
              </w:rPr>
              <w:t>- развијање интересовања за природу и изграђивање еколошких навика;</w:t>
            </w:r>
          </w:p>
          <w:p w14:paraId="7D1FF5B6" w14:textId="77777777" w:rsidR="00940448" w:rsidRDefault="00000000">
            <w:pPr>
              <w:rPr>
                <w:sz w:val="20"/>
                <w:szCs w:val="20"/>
              </w:rPr>
            </w:pPr>
            <w:r>
              <w:rPr>
                <w:sz w:val="20"/>
                <w:szCs w:val="20"/>
              </w:rPr>
              <w:t>- развијање позитивних односа према националним, културним и естетским врдностима;</w:t>
            </w:r>
          </w:p>
          <w:p w14:paraId="4E223D94" w14:textId="77777777" w:rsidR="00940448" w:rsidRDefault="00000000">
            <w:pPr>
              <w:rPr>
                <w:sz w:val="20"/>
                <w:szCs w:val="20"/>
              </w:rPr>
            </w:pPr>
            <w:r>
              <w:rPr>
                <w:sz w:val="20"/>
                <w:szCs w:val="20"/>
              </w:rPr>
              <w:t>- развијање позитивних социјалних односа;</w:t>
            </w:r>
          </w:p>
          <w:p w14:paraId="12A1375A" w14:textId="77777777" w:rsidR="00940448" w:rsidRDefault="00000000">
            <w:pPr>
              <w:rPr>
                <w:sz w:val="20"/>
                <w:szCs w:val="20"/>
              </w:rPr>
            </w:pPr>
            <w:r>
              <w:rPr>
                <w:sz w:val="20"/>
                <w:szCs w:val="20"/>
              </w:rPr>
              <w:t>- подстицање испољавања позитивних емоционалних доживљаја;</w:t>
            </w:r>
          </w:p>
        </w:tc>
      </w:tr>
    </w:tbl>
    <w:p w14:paraId="61F8E7DC" w14:textId="77777777" w:rsidR="00940448" w:rsidRPr="00EF3C58" w:rsidRDefault="00940448">
      <w:pPr>
        <w:pBdr>
          <w:top w:val="nil"/>
          <w:left w:val="nil"/>
          <w:bottom w:val="nil"/>
          <w:right w:val="nil"/>
          <w:between w:val="nil"/>
        </w:pBdr>
        <w:spacing w:after="200" w:line="276" w:lineRule="auto"/>
        <w:ind w:right="-720"/>
        <w:rPr>
          <w:b/>
          <w:sz w:val="22"/>
          <w:szCs w:val="22"/>
          <w:lang w:val="sr-Cyrl-RS"/>
        </w:rPr>
      </w:pPr>
    </w:p>
    <w:tbl>
      <w:tblPr>
        <w:tblStyle w:val="aff"/>
        <w:tblW w:w="985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36"/>
      </w:tblGrid>
      <w:tr w:rsidR="00940448" w14:paraId="4E9C61B6" w14:textId="77777777">
        <w:trPr>
          <w:trHeight w:val="339"/>
        </w:trPr>
        <w:tc>
          <w:tcPr>
            <w:tcW w:w="2518" w:type="dxa"/>
          </w:tcPr>
          <w:p w14:paraId="24E3BAE4" w14:textId="77777777" w:rsidR="00940448" w:rsidRDefault="00000000">
            <w:r>
              <w:t>Дестинација</w:t>
            </w:r>
          </w:p>
        </w:tc>
        <w:tc>
          <w:tcPr>
            <w:tcW w:w="7336" w:type="dxa"/>
          </w:tcPr>
          <w:p w14:paraId="4F8579BF" w14:textId="77777777" w:rsidR="00940448" w:rsidRDefault="00000000">
            <w:r>
              <w:t>Сокобања</w:t>
            </w:r>
          </w:p>
        </w:tc>
      </w:tr>
      <w:tr w:rsidR="00940448" w14:paraId="1E8919BB" w14:textId="77777777">
        <w:tc>
          <w:tcPr>
            <w:tcW w:w="2518" w:type="dxa"/>
          </w:tcPr>
          <w:p w14:paraId="605D6E57" w14:textId="77777777" w:rsidR="00940448" w:rsidRDefault="00000000">
            <w:r>
              <w:t>Програм путовања</w:t>
            </w:r>
          </w:p>
        </w:tc>
        <w:tc>
          <w:tcPr>
            <w:tcW w:w="7336" w:type="dxa"/>
          </w:tcPr>
          <w:p w14:paraId="7B5ED6AB" w14:textId="77777777" w:rsidR="00940448" w:rsidRDefault="00000000">
            <w:pPr>
              <w:jc w:val="both"/>
            </w:pPr>
            <w:r>
              <w:t xml:space="preserve">Организација и реализација наставе у природи за ученике четвртог разреда. Смештај капацитета најмање 200 лежајева  (без кревета на спрат, свака соба има сопствено купатило). Објекат мора  имати у свом саставу ресторан, тематске учионице, дискотеку за децу, одвојену амбуланту са лекарским надзором 24 часа дневно. Објекат има бетонске терене за кошарку, травнати терен за фудбал, терен за одбојку на песку.Објекат је издвојен из центра, смештен у природном окружењу, има три звездице. Смештај је на бази седам дана/шест пуних пансиона (три оброка + ужина за ђаке). </w:t>
            </w:r>
          </w:p>
          <w:p w14:paraId="005E60E0" w14:textId="77777777" w:rsidR="00940448" w:rsidRDefault="00940448">
            <w:pPr>
              <w:jc w:val="both"/>
            </w:pPr>
          </w:p>
          <w:p w14:paraId="3FB72381" w14:textId="77777777" w:rsidR="00940448" w:rsidRDefault="00000000">
            <w:pPr>
              <w:jc w:val="both"/>
            </w:pPr>
            <w:r>
              <w:t>Организација и реализација наставе у природи за ученике четвртог разреда током које ће се:</w:t>
            </w:r>
          </w:p>
          <w:p w14:paraId="6FD9D332" w14:textId="77777777" w:rsidR="00940448" w:rsidRDefault="00000000">
            <w:r>
              <w:t>- развијати позитивни социјални односи кроз различите видове активности и међусобне интеракције;</w:t>
            </w:r>
          </w:p>
          <w:p w14:paraId="12880A65" w14:textId="77777777" w:rsidR="00940448" w:rsidRDefault="00000000">
            <w:r>
              <w:t>- кроз разноврсне физичке и спортске активности развијати тимски рад и сарадња, јачати такмичарски и победнички дух како колективни тако и индивидуални, стимулисати различите вештине;</w:t>
            </w:r>
          </w:p>
          <w:p w14:paraId="08038775" w14:textId="77777777" w:rsidR="00940448" w:rsidRDefault="00000000">
            <w:r>
              <w:lastRenderedPageBreak/>
              <w:t xml:space="preserve">- осамостаљивати у обављању свакодневних дужности и стицати добре и здраве навике; </w:t>
            </w:r>
          </w:p>
          <w:p w14:paraId="0A7040EA" w14:textId="77777777" w:rsidR="00940448" w:rsidRDefault="00000000">
            <w:r>
              <w:t>- развијати интересовања за природу и изграђивати еколошка свест и навике;</w:t>
            </w:r>
          </w:p>
          <w:p w14:paraId="0F770756" w14:textId="77777777" w:rsidR="00940448" w:rsidRDefault="00000000">
            <w:r>
              <w:t>- упознавати узрочно-последични односи у конкретним природним и друштвеним условима;</w:t>
            </w:r>
          </w:p>
          <w:p w14:paraId="646115CD" w14:textId="77777777" w:rsidR="00940448" w:rsidRDefault="00000000">
            <w:r>
              <w:t>- проширивати усвојена знања првенствено непосредним упознавањем појава/процеса и природно-географских феномена, као и односа у природној и друштвеној средини;</w:t>
            </w:r>
          </w:p>
          <w:p w14:paraId="7B8E5613" w14:textId="77777777" w:rsidR="00940448" w:rsidRDefault="00000000">
            <w:r>
              <w:t>- подстицати позитивни емоционални доживљаји.</w:t>
            </w:r>
          </w:p>
        </w:tc>
      </w:tr>
      <w:tr w:rsidR="00940448" w14:paraId="28249202" w14:textId="77777777">
        <w:tc>
          <w:tcPr>
            <w:tcW w:w="2518" w:type="dxa"/>
          </w:tcPr>
          <w:p w14:paraId="0CACD41B" w14:textId="77777777" w:rsidR="00940448" w:rsidRDefault="00000000">
            <w:pPr>
              <w:rPr>
                <w:b/>
                <w:u w:val="single"/>
              </w:rPr>
            </w:pPr>
            <w:r>
              <w:lastRenderedPageBreak/>
              <w:t>Трајање</w:t>
            </w:r>
          </w:p>
        </w:tc>
        <w:tc>
          <w:tcPr>
            <w:tcW w:w="7336" w:type="dxa"/>
          </w:tcPr>
          <w:p w14:paraId="5D51D9FC" w14:textId="77777777" w:rsidR="00940448" w:rsidRDefault="00000000">
            <w:pPr>
              <w:rPr>
                <w:b/>
                <w:u w:val="single"/>
              </w:rPr>
            </w:pPr>
            <w:r>
              <w:t>Седам дана/шест пуних пансиона</w:t>
            </w:r>
          </w:p>
        </w:tc>
      </w:tr>
      <w:tr w:rsidR="00940448" w14:paraId="73A60519" w14:textId="77777777">
        <w:tc>
          <w:tcPr>
            <w:tcW w:w="2518" w:type="dxa"/>
          </w:tcPr>
          <w:p w14:paraId="1E021B10" w14:textId="77777777" w:rsidR="00940448" w:rsidRDefault="00000000">
            <w:pPr>
              <w:rPr>
                <w:b/>
                <w:u w:val="single"/>
              </w:rPr>
            </w:pPr>
            <w:r>
              <w:t>Време реализације</w:t>
            </w:r>
          </w:p>
        </w:tc>
        <w:tc>
          <w:tcPr>
            <w:tcW w:w="7336" w:type="dxa"/>
          </w:tcPr>
          <w:p w14:paraId="51D50177" w14:textId="77777777" w:rsidR="00940448" w:rsidRDefault="00000000">
            <w:pPr>
              <w:rPr>
                <w:b/>
                <w:u w:val="single"/>
              </w:rPr>
            </w:pPr>
            <w:r>
              <w:t>Средином октобра 2024. године</w:t>
            </w:r>
          </w:p>
        </w:tc>
      </w:tr>
      <w:tr w:rsidR="00940448" w14:paraId="69F944F6" w14:textId="77777777">
        <w:tc>
          <w:tcPr>
            <w:tcW w:w="2518" w:type="dxa"/>
          </w:tcPr>
          <w:p w14:paraId="431E8C3D" w14:textId="77777777" w:rsidR="00940448" w:rsidRDefault="00000000">
            <w:pPr>
              <w:rPr>
                <w:b/>
                <w:u w:val="single"/>
              </w:rPr>
            </w:pPr>
            <w:r>
              <w:t>Превоз</w:t>
            </w:r>
          </w:p>
        </w:tc>
        <w:tc>
          <w:tcPr>
            <w:tcW w:w="7336" w:type="dxa"/>
          </w:tcPr>
          <w:p w14:paraId="05F6D941" w14:textId="77777777" w:rsidR="00940448" w:rsidRDefault="00000000">
            <w:pPr>
              <w:rPr>
                <w:b/>
                <w:u w:val="single"/>
              </w:rPr>
            </w:pPr>
            <w:r>
              <w:t xml:space="preserve">Превоз удобним, туристичким аутобусима високе класе, не старији од 5 година (клима, ТВ, појасеви на свим седиштима, ДВД и аудио опрема) који поседују документацију о техничкој исправности, у складу са прописима о ванлинијском аутобуском саобраћају и организацији и реализацији путовања ученика основних школа (Правилник о начину обављања организованог превоза деце „Службени гласник РС“, бр. 52/19 и 61/19) </w:t>
            </w:r>
          </w:p>
        </w:tc>
      </w:tr>
      <w:tr w:rsidR="00940448" w14:paraId="2438FC33" w14:textId="77777777">
        <w:tc>
          <w:tcPr>
            <w:tcW w:w="2518" w:type="dxa"/>
          </w:tcPr>
          <w:p w14:paraId="1AD793F8" w14:textId="77777777" w:rsidR="00940448" w:rsidRDefault="00000000">
            <w:pPr>
              <w:jc w:val="both"/>
            </w:pPr>
            <w:r>
              <w:t>Аранжман обухвата</w:t>
            </w:r>
          </w:p>
        </w:tc>
        <w:tc>
          <w:tcPr>
            <w:tcW w:w="7336" w:type="dxa"/>
          </w:tcPr>
          <w:p w14:paraId="5B545B92" w14:textId="77777777" w:rsidR="00940448" w:rsidRDefault="00000000">
            <w:pPr>
              <w:jc w:val="both"/>
            </w:pPr>
            <w:r>
              <w:t>- превоз;</w:t>
            </w:r>
          </w:p>
          <w:p w14:paraId="4E49DF02" w14:textId="77777777" w:rsidR="00940448" w:rsidRDefault="00000000">
            <w:pPr>
              <w:jc w:val="both"/>
            </w:pPr>
            <w:r>
              <w:t>- смештај у објекту прилагођеном потребама деце и реализације програма рекреативне наставе (наставних и спортских активности) капацитета најмање 200 места, са собама (двокреветним, трокреветним, четворокреветним, петокреветним) без кревета на спрат и са сопственим купатилом.  Смештај на бази седам дана/шест пуних пансиона (три оброка + ужина за ученике). За учитеље обезбедити посебне собе. Сви ученици из истог аутобуса морају бити смештени у истом објекту и руминг правити по одељењима.</w:t>
            </w:r>
          </w:p>
          <w:p w14:paraId="02FD29F2" w14:textId="77777777" w:rsidR="00940448" w:rsidRDefault="00000000">
            <w:pPr>
              <w:jc w:val="both"/>
            </w:pPr>
            <w:r>
              <w:t>- пратњу лиценцираног туристичког водича;</w:t>
            </w:r>
          </w:p>
          <w:p w14:paraId="453ED0B3" w14:textId="77777777" w:rsidR="00940448" w:rsidRDefault="00000000">
            <w:pPr>
              <w:jc w:val="both"/>
            </w:pPr>
            <w:r>
              <w:t>- услуге рекреатора (1 рекреатор/аниматор на 25-30 ученика)</w:t>
            </w:r>
          </w:p>
          <w:p w14:paraId="15D94E2E" w14:textId="77777777" w:rsidR="00940448" w:rsidRDefault="00000000">
            <w:r>
              <w:t>- услуге лекара;</w:t>
            </w:r>
          </w:p>
          <w:p w14:paraId="4C98FB73" w14:textId="77777777" w:rsidR="00940448" w:rsidRDefault="00000000">
            <w:pPr>
              <w:jc w:val="both"/>
            </w:pPr>
            <w:r>
              <w:t xml:space="preserve">- дневнице за учитеље (професоре разредне наставе) </w:t>
            </w:r>
          </w:p>
          <w:p w14:paraId="23F34238" w14:textId="77777777" w:rsidR="00940448" w:rsidRDefault="00000000">
            <w:pPr>
              <w:jc w:val="both"/>
            </w:pPr>
            <w:r>
              <w:t xml:space="preserve">- трошкове организације путовања; </w:t>
            </w:r>
          </w:p>
          <w:p w14:paraId="46403735" w14:textId="77777777" w:rsidR="00940448" w:rsidRDefault="00000000">
            <w:r>
              <w:t>- трошкове провизије за пренос средстава са рачуна наручиоца (школе) на рачун испоручиоца услуге (агенције), у износу од 1% од цене аранжмана.</w:t>
            </w:r>
          </w:p>
          <w:p w14:paraId="2892D66E" w14:textId="77777777" w:rsidR="00940448" w:rsidRDefault="00940448">
            <w:pPr>
              <w:jc w:val="both"/>
            </w:pPr>
          </w:p>
        </w:tc>
      </w:tr>
      <w:tr w:rsidR="00940448" w14:paraId="1A1BF2D5" w14:textId="77777777">
        <w:tc>
          <w:tcPr>
            <w:tcW w:w="2518" w:type="dxa"/>
          </w:tcPr>
          <w:p w14:paraId="392FF9E2" w14:textId="77777777" w:rsidR="00940448" w:rsidRDefault="00000000">
            <w:pPr>
              <w:rPr>
                <w:b/>
                <w:u w:val="single"/>
              </w:rPr>
            </w:pPr>
            <w:r>
              <w:t>Максималан број ученика</w:t>
            </w:r>
          </w:p>
        </w:tc>
        <w:tc>
          <w:tcPr>
            <w:tcW w:w="7336" w:type="dxa"/>
          </w:tcPr>
          <w:p w14:paraId="00922647" w14:textId="77777777" w:rsidR="00940448" w:rsidRDefault="00000000">
            <w:pPr>
              <w:rPr>
                <w:shd w:val="clear" w:color="auto" w:fill="BDD6EE"/>
              </w:rPr>
            </w:pPr>
            <w:r>
              <w:t>130 (тачан број ће се знати по добијању писане сагласности родитеља)</w:t>
            </w:r>
          </w:p>
          <w:p w14:paraId="01D316BD" w14:textId="77777777" w:rsidR="00940448" w:rsidRDefault="00940448">
            <w:pPr>
              <w:rPr>
                <w:b/>
                <w:u w:val="single"/>
              </w:rPr>
            </w:pPr>
          </w:p>
        </w:tc>
      </w:tr>
      <w:tr w:rsidR="00940448" w14:paraId="6AB74F66" w14:textId="77777777">
        <w:tc>
          <w:tcPr>
            <w:tcW w:w="2518" w:type="dxa"/>
          </w:tcPr>
          <w:p w14:paraId="3D3F8DC3" w14:textId="77777777" w:rsidR="00940448" w:rsidRDefault="00000000">
            <w:pPr>
              <w:rPr>
                <w:b/>
                <w:u w:val="single"/>
              </w:rPr>
            </w:pPr>
            <w:r>
              <w:t>Број одељењских старешина</w:t>
            </w:r>
          </w:p>
        </w:tc>
        <w:tc>
          <w:tcPr>
            <w:tcW w:w="7336" w:type="dxa"/>
          </w:tcPr>
          <w:p w14:paraId="4A2E3BC2" w14:textId="77777777" w:rsidR="00940448" w:rsidRDefault="00000000">
            <w:pPr>
              <w:rPr>
                <w:b/>
                <w:u w:val="single"/>
              </w:rPr>
            </w:pPr>
            <w:r>
              <w:t>5</w:t>
            </w:r>
          </w:p>
        </w:tc>
      </w:tr>
      <w:tr w:rsidR="00940448" w14:paraId="7AB56CDE" w14:textId="77777777">
        <w:tc>
          <w:tcPr>
            <w:tcW w:w="2518" w:type="dxa"/>
          </w:tcPr>
          <w:p w14:paraId="156DF8AA" w14:textId="77777777" w:rsidR="00940448" w:rsidRDefault="00000000">
            <w:pPr>
              <w:rPr>
                <w:b/>
                <w:u w:val="single"/>
              </w:rPr>
            </w:pPr>
            <w:r>
              <w:t xml:space="preserve">Пратиоци групе које обезбеђује понуђач </w:t>
            </w:r>
          </w:p>
        </w:tc>
        <w:tc>
          <w:tcPr>
            <w:tcW w:w="7336" w:type="dxa"/>
          </w:tcPr>
          <w:p w14:paraId="36E947DB" w14:textId="77777777" w:rsidR="00940448" w:rsidRDefault="00000000">
            <w:pPr>
              <w:jc w:val="both"/>
            </w:pPr>
            <w:r>
              <w:t xml:space="preserve">- лиценцирани туристички водич   </w:t>
            </w:r>
          </w:p>
          <w:p w14:paraId="2E767BF2" w14:textId="77777777" w:rsidR="00940448" w:rsidRDefault="00000000">
            <w:r>
              <w:t>- лекар (пратилац групе)</w:t>
            </w:r>
          </w:p>
          <w:p w14:paraId="127DAF29" w14:textId="77777777" w:rsidR="00940448" w:rsidRDefault="00000000">
            <w:pPr>
              <w:rPr>
                <w:b/>
                <w:u w:val="single"/>
              </w:rPr>
            </w:pPr>
            <w:r>
              <w:t>- аниматори/рекреатори</w:t>
            </w:r>
          </w:p>
        </w:tc>
      </w:tr>
      <w:tr w:rsidR="00940448" w14:paraId="3121D76B" w14:textId="77777777">
        <w:tc>
          <w:tcPr>
            <w:tcW w:w="2518" w:type="dxa"/>
          </w:tcPr>
          <w:p w14:paraId="1D1E6A99" w14:textId="77777777" w:rsidR="00940448" w:rsidRDefault="00000000">
            <w:pPr>
              <w:rPr>
                <w:b/>
                <w:u w:val="single"/>
              </w:rPr>
            </w:pPr>
            <w:r>
              <w:t>Број гратиса</w:t>
            </w:r>
          </w:p>
        </w:tc>
        <w:tc>
          <w:tcPr>
            <w:tcW w:w="7336" w:type="dxa"/>
          </w:tcPr>
          <w:p w14:paraId="32EC436E" w14:textId="77777777" w:rsidR="00940448" w:rsidRDefault="00000000">
            <w:pPr>
              <w:jc w:val="both"/>
            </w:pPr>
            <w:r>
              <w:t xml:space="preserve">- 5 учитеља (професора разредне наставе); </w:t>
            </w:r>
          </w:p>
          <w:p w14:paraId="2CE39041" w14:textId="77777777" w:rsidR="00940448" w:rsidRDefault="00000000">
            <w:pPr>
              <w:rPr>
                <w:rFonts w:ascii="Arial" w:eastAsia="Arial" w:hAnsi="Arial" w:cs="Arial"/>
              </w:rPr>
            </w:pPr>
            <w:r>
              <w:rPr>
                <w:rFonts w:ascii="Arial" w:eastAsia="Arial" w:hAnsi="Arial" w:cs="Arial"/>
              </w:rPr>
              <w:t xml:space="preserve">- </w:t>
            </w:r>
            <w:r>
              <w:t>један ученик на петнаест ученика који плаћају</w:t>
            </w:r>
          </w:p>
        </w:tc>
      </w:tr>
    </w:tbl>
    <w:p w14:paraId="7A51FA7C" w14:textId="77777777" w:rsidR="00940448" w:rsidRDefault="00940448">
      <w:pPr>
        <w:ind w:left="360" w:right="-720"/>
        <w:jc w:val="both"/>
        <w:rPr>
          <w:b/>
        </w:rPr>
      </w:pPr>
    </w:p>
    <w:p w14:paraId="3603665A" w14:textId="77777777" w:rsidR="00940448" w:rsidRDefault="00940448">
      <w:pPr>
        <w:ind w:right="-720"/>
        <w:rPr>
          <w:b/>
          <w:sz w:val="28"/>
          <w:szCs w:val="28"/>
        </w:rPr>
      </w:pPr>
    </w:p>
    <w:p w14:paraId="3B7A558D" w14:textId="77777777" w:rsidR="00940448" w:rsidRDefault="00940448">
      <w:pPr>
        <w:ind w:right="-720"/>
        <w:jc w:val="center"/>
        <w:rPr>
          <w:b/>
          <w:sz w:val="28"/>
          <w:szCs w:val="28"/>
        </w:rPr>
      </w:pPr>
    </w:p>
    <w:p w14:paraId="5F30C74E" w14:textId="77777777" w:rsidR="00940448" w:rsidRDefault="00000000">
      <w:pPr>
        <w:ind w:right="-720"/>
        <w:jc w:val="center"/>
        <w:rPr>
          <w:b/>
          <w:sz w:val="28"/>
          <w:szCs w:val="28"/>
        </w:rPr>
      </w:pPr>
      <w:r>
        <w:rPr>
          <w:b/>
          <w:sz w:val="28"/>
          <w:szCs w:val="28"/>
        </w:rPr>
        <w:t>ПРОГРАМ ЕКСКУРЗИЈЕ</w:t>
      </w:r>
    </w:p>
    <w:p w14:paraId="6D5AE74E" w14:textId="77777777" w:rsidR="00940448" w:rsidRDefault="00940448">
      <w:pPr>
        <w:ind w:right="-720"/>
        <w:jc w:val="center"/>
        <w:rPr>
          <w:b/>
          <w:sz w:val="28"/>
          <w:szCs w:val="28"/>
        </w:rPr>
      </w:pPr>
    </w:p>
    <w:p w14:paraId="536891B9" w14:textId="77777777" w:rsidR="00940448" w:rsidRDefault="00000000">
      <w:pPr>
        <w:pBdr>
          <w:top w:val="nil"/>
          <w:left w:val="nil"/>
          <w:bottom w:val="nil"/>
          <w:right w:val="nil"/>
          <w:between w:val="nil"/>
        </w:pBdr>
        <w:spacing w:before="201"/>
        <w:ind w:right="-90"/>
        <w:jc w:val="both"/>
        <w:rPr>
          <w:color w:val="000000"/>
        </w:rPr>
      </w:pPr>
      <w:r>
        <w:rPr>
          <w:rFonts w:ascii="Arial" w:eastAsia="Arial" w:hAnsi="Arial" w:cs="Arial"/>
          <w:color w:val="000000"/>
        </w:rPr>
        <w:t xml:space="preserve">                </w:t>
      </w:r>
      <w:r>
        <w:rPr>
          <w:color w:val="000000"/>
        </w:rPr>
        <w:t>ПОЛУДНЕВНИ ИЗЛЕТИ  УЧЕНИКА ОШ „ЈАНКО ВЕСЕЛИНОВИЋ“</w:t>
      </w:r>
    </w:p>
    <w:p w14:paraId="6DAB3FBE" w14:textId="77777777" w:rsidR="00940448" w:rsidRDefault="00000000">
      <w:pPr>
        <w:pBdr>
          <w:top w:val="nil"/>
          <w:left w:val="nil"/>
          <w:bottom w:val="nil"/>
          <w:right w:val="nil"/>
          <w:between w:val="nil"/>
        </w:pBdr>
        <w:spacing w:before="41"/>
        <w:ind w:left="2560" w:right="2323"/>
        <w:jc w:val="center"/>
        <w:rPr>
          <w:color w:val="000000"/>
        </w:rPr>
      </w:pPr>
      <w:r>
        <w:rPr>
          <w:color w:val="000000"/>
        </w:rPr>
        <w:t xml:space="preserve">ОД ПРВОГ ДО ЧЕТВРТОГ РАЗРЕДА </w:t>
      </w:r>
    </w:p>
    <w:p w14:paraId="5DB95E8C" w14:textId="77777777" w:rsidR="00940448" w:rsidRDefault="00940448">
      <w:pPr>
        <w:pBdr>
          <w:top w:val="nil"/>
          <w:left w:val="nil"/>
          <w:bottom w:val="nil"/>
          <w:right w:val="nil"/>
          <w:between w:val="nil"/>
        </w:pBdr>
        <w:spacing w:before="41"/>
        <w:ind w:left="2560" w:right="2323"/>
        <w:jc w:val="center"/>
        <w:rPr>
          <w:color w:val="000000"/>
        </w:rPr>
      </w:pPr>
    </w:p>
    <w:p w14:paraId="2B6D0AE2" w14:textId="77777777" w:rsidR="00940448" w:rsidRDefault="00000000">
      <w:pPr>
        <w:pBdr>
          <w:top w:val="nil"/>
          <w:left w:val="nil"/>
          <w:bottom w:val="nil"/>
          <w:right w:val="nil"/>
          <w:between w:val="nil"/>
        </w:pBdr>
        <w:spacing w:before="6"/>
        <w:jc w:val="both"/>
        <w:rPr>
          <w:color w:val="000000"/>
        </w:rPr>
      </w:pPr>
      <w:r>
        <w:rPr>
          <w:color w:val="000000"/>
        </w:rPr>
        <w:tab/>
      </w:r>
      <w:r>
        <w:rPr>
          <w:color w:val="000000"/>
        </w:rPr>
        <w:tab/>
        <w:t xml:space="preserve">Одлуком Наставничког већа, која је донета на предлог Стручног већа за разредну наставу, ученици првог циклуса образовно-васпитног рада ће план екскурзије изводити у оквири два полудневна излета. </w:t>
      </w:r>
    </w:p>
    <w:p w14:paraId="11475AC5" w14:textId="77777777" w:rsidR="00940448" w:rsidRDefault="00000000">
      <w:pPr>
        <w:pStyle w:val="Heading2"/>
        <w:tabs>
          <w:tab w:val="left" w:pos="1737"/>
        </w:tabs>
        <w:spacing w:before="38" w:line="276" w:lineRule="auto"/>
        <w:ind w:right="786"/>
        <w:jc w:val="both"/>
        <w:rPr>
          <w:rFonts w:ascii="Times New Roman" w:hAnsi="Times New Roman" w:cs="Times New Roman"/>
          <w:b w:val="0"/>
          <w:i w:val="0"/>
          <w:sz w:val="24"/>
          <w:szCs w:val="24"/>
        </w:rPr>
      </w:pPr>
      <w:r>
        <w:rPr>
          <w:rFonts w:ascii="Times New Roman" w:hAnsi="Times New Roman" w:cs="Times New Roman"/>
          <w:b w:val="0"/>
          <w:i w:val="0"/>
          <w:sz w:val="24"/>
          <w:szCs w:val="24"/>
        </w:rPr>
        <w:t>Циљ и задаци полудневних излета су савлађивање и усвајање дела наставног програма непосредним упознавањем појава и односа у природној и друштвеној средини, упознавање културног, историјског и духовног наслеђа и привредних достигнућа који су у вези са делатношћу школе, као и рекреативно-здравствени опоравак ученика. Задаци су образовно-васпитни и здравствени и то:</w:t>
      </w:r>
    </w:p>
    <w:p w14:paraId="7971E2CC" w14:textId="77777777" w:rsidR="00940448" w:rsidRDefault="00000000">
      <w:pPr>
        <w:spacing w:line="270" w:lineRule="auto"/>
        <w:jc w:val="both"/>
      </w:pPr>
      <w:r>
        <w:t xml:space="preserve">      -проучавање објекта и феномена у природи,</w:t>
      </w:r>
    </w:p>
    <w:p w14:paraId="2116A4E5" w14:textId="77777777" w:rsidR="00940448" w:rsidRDefault="00000000">
      <w:pPr>
        <w:tabs>
          <w:tab w:val="left" w:pos="540"/>
        </w:tabs>
        <w:jc w:val="both"/>
      </w:pPr>
      <w:r>
        <w:t xml:space="preserve">     -упознавање начина живота и рада људи појединих крајева,развијање позитивног односа   према националним, културним, етичким и естетским вредностима,</w:t>
      </w:r>
    </w:p>
    <w:p w14:paraId="7CC0B789" w14:textId="77777777" w:rsidR="00940448" w:rsidRDefault="00000000" w:rsidP="00D15CB4">
      <w:pPr>
        <w:widowControl w:val="0"/>
        <w:numPr>
          <w:ilvl w:val="0"/>
          <w:numId w:val="69"/>
        </w:numPr>
        <w:pBdr>
          <w:top w:val="nil"/>
          <w:left w:val="nil"/>
          <w:bottom w:val="nil"/>
          <w:right w:val="nil"/>
          <w:between w:val="nil"/>
        </w:pBdr>
        <w:tabs>
          <w:tab w:val="left" w:pos="360"/>
          <w:tab w:val="left" w:pos="720"/>
        </w:tabs>
        <w:ind w:left="270" w:right="1390" w:firstLine="0"/>
        <w:jc w:val="both"/>
        <w:rPr>
          <w:color w:val="000000"/>
        </w:rPr>
      </w:pPr>
      <w:r>
        <w:rPr>
          <w:color w:val="000000"/>
        </w:rPr>
        <w:t xml:space="preserve"> развијање позитивног односа према спортским потребама и навикама као и   значаја здравља и здравих стилова живота,</w:t>
      </w:r>
    </w:p>
    <w:p w14:paraId="084DF484" w14:textId="77777777" w:rsidR="00940448" w:rsidRDefault="00000000">
      <w:pPr>
        <w:pBdr>
          <w:top w:val="nil"/>
          <w:left w:val="nil"/>
          <w:bottom w:val="nil"/>
          <w:right w:val="nil"/>
          <w:between w:val="nil"/>
        </w:pBdr>
        <w:spacing w:after="200" w:line="276" w:lineRule="auto"/>
        <w:ind w:left="270" w:right="1408"/>
        <w:jc w:val="both"/>
        <w:rPr>
          <w:color w:val="000000"/>
        </w:rPr>
      </w:pPr>
      <w:r>
        <w:rPr>
          <w:color w:val="000000"/>
        </w:rPr>
        <w:t>-развијање интересовања за природу и изграђивање еколошких навика, подстицање позитивних емоционалних доживљаја.</w:t>
      </w:r>
    </w:p>
    <w:p w14:paraId="31AA153D" w14:textId="77777777" w:rsidR="00940448" w:rsidRDefault="00940448">
      <w:pPr>
        <w:pBdr>
          <w:top w:val="nil"/>
          <w:left w:val="nil"/>
          <w:bottom w:val="nil"/>
          <w:right w:val="nil"/>
          <w:between w:val="nil"/>
        </w:pBdr>
        <w:spacing w:before="6"/>
        <w:jc w:val="both"/>
        <w:rPr>
          <w:color w:val="000000"/>
        </w:rPr>
      </w:pPr>
    </w:p>
    <w:p w14:paraId="64FDA238" w14:textId="77777777" w:rsidR="00940448" w:rsidRDefault="00000000">
      <w:pPr>
        <w:pStyle w:val="Heading2"/>
        <w:tabs>
          <w:tab w:val="left" w:pos="1737"/>
        </w:tabs>
        <w:rPr>
          <w:rFonts w:ascii="Times New Roman" w:hAnsi="Times New Roman" w:cs="Times New Roman"/>
          <w:sz w:val="24"/>
          <w:szCs w:val="24"/>
        </w:rPr>
      </w:pPr>
      <w:r>
        <w:rPr>
          <w:rFonts w:ascii="Times New Roman" w:hAnsi="Times New Roman" w:cs="Times New Roman"/>
          <w:sz w:val="24"/>
          <w:szCs w:val="24"/>
        </w:rPr>
        <w:t xml:space="preserve">Садржаји </w:t>
      </w:r>
    </w:p>
    <w:p w14:paraId="71452F1C" w14:textId="77777777" w:rsidR="00940448" w:rsidRDefault="00000000">
      <w:pPr>
        <w:pBdr>
          <w:top w:val="nil"/>
          <w:left w:val="nil"/>
          <w:bottom w:val="nil"/>
          <w:right w:val="nil"/>
          <w:between w:val="nil"/>
        </w:pBdr>
        <w:spacing w:before="37" w:line="276" w:lineRule="auto"/>
        <w:ind w:right="786"/>
        <w:jc w:val="both"/>
        <w:rPr>
          <w:color w:val="000000"/>
        </w:rPr>
      </w:pPr>
      <w:r>
        <w:rPr>
          <w:color w:val="000000"/>
        </w:rPr>
        <w:t>Садржаји подразумевају остваривањедела наставног и ваннаставног плана и програма и саставни је део Годишњег програма рада ОШ,,Јанко Веселиновић'' за школску 2024/2025. год.</w:t>
      </w:r>
    </w:p>
    <w:p w14:paraId="062D2D2D" w14:textId="77777777" w:rsidR="00940448" w:rsidRDefault="00000000">
      <w:pPr>
        <w:pStyle w:val="Heading2"/>
        <w:tabs>
          <w:tab w:val="left" w:pos="1737"/>
        </w:tabs>
        <w:spacing w:before="204"/>
        <w:rPr>
          <w:rFonts w:ascii="Times New Roman" w:hAnsi="Times New Roman" w:cs="Times New Roman"/>
          <w:sz w:val="24"/>
          <w:szCs w:val="24"/>
        </w:rPr>
      </w:pPr>
      <w:r>
        <w:rPr>
          <w:rFonts w:ascii="Times New Roman" w:hAnsi="Times New Roman" w:cs="Times New Roman"/>
          <w:sz w:val="24"/>
          <w:szCs w:val="24"/>
        </w:rPr>
        <w:t>Планирани обухват ученика</w:t>
      </w:r>
    </w:p>
    <w:p w14:paraId="0E2ACF53" w14:textId="77777777" w:rsidR="00940448" w:rsidRDefault="00000000">
      <w:pPr>
        <w:pBdr>
          <w:top w:val="nil"/>
          <w:left w:val="nil"/>
          <w:bottom w:val="nil"/>
          <w:right w:val="nil"/>
          <w:between w:val="nil"/>
        </w:pBdr>
        <w:spacing w:before="36" w:line="276" w:lineRule="auto"/>
        <w:ind w:right="1081"/>
        <w:jc w:val="both"/>
        <w:rPr>
          <w:color w:val="000000"/>
        </w:rPr>
      </w:pPr>
      <w:r>
        <w:rPr>
          <w:color w:val="000000"/>
        </w:rPr>
        <w:t>На основу досадашњег искуства претпоставка је да ће се за екскурзију пријавити преко 80% ученика по одељењу.</w:t>
      </w:r>
    </w:p>
    <w:p w14:paraId="1B604A91" w14:textId="77777777" w:rsidR="00940448" w:rsidRDefault="00940448">
      <w:pPr>
        <w:pBdr>
          <w:top w:val="nil"/>
          <w:left w:val="nil"/>
          <w:bottom w:val="nil"/>
          <w:right w:val="nil"/>
          <w:between w:val="nil"/>
        </w:pBdr>
        <w:spacing w:before="8"/>
        <w:jc w:val="both"/>
        <w:rPr>
          <w:color w:val="000000"/>
        </w:rPr>
      </w:pPr>
    </w:p>
    <w:p w14:paraId="581964FB" w14:textId="77777777" w:rsidR="00940448" w:rsidRDefault="00000000" w:rsidP="00D15CB4">
      <w:pPr>
        <w:widowControl w:val="0"/>
        <w:numPr>
          <w:ilvl w:val="1"/>
          <w:numId w:val="75"/>
        </w:numPr>
        <w:pBdr>
          <w:top w:val="nil"/>
          <w:left w:val="nil"/>
          <w:bottom w:val="nil"/>
          <w:right w:val="nil"/>
          <w:between w:val="nil"/>
        </w:pBdr>
        <w:tabs>
          <w:tab w:val="left" w:pos="1317"/>
        </w:tabs>
        <w:spacing w:before="5"/>
        <w:ind w:left="1316" w:hanging="300"/>
        <w:rPr>
          <w:color w:val="000000"/>
        </w:rPr>
      </w:pPr>
      <w:r>
        <w:rPr>
          <w:color w:val="000000"/>
        </w:rPr>
        <w:t>Трајање : два полудневна излета (по један у полугодишту)</w:t>
      </w:r>
    </w:p>
    <w:p w14:paraId="6143D5E3" w14:textId="77777777" w:rsidR="00940448" w:rsidRDefault="00000000" w:rsidP="00D15CB4">
      <w:pPr>
        <w:pStyle w:val="Heading2"/>
        <w:keepNext w:val="0"/>
        <w:widowControl w:val="0"/>
        <w:numPr>
          <w:ilvl w:val="1"/>
          <w:numId w:val="75"/>
        </w:numPr>
        <w:tabs>
          <w:tab w:val="left" w:pos="1317"/>
        </w:tabs>
        <w:spacing w:before="1" w:after="0"/>
        <w:ind w:left="1316" w:hanging="300"/>
        <w:rPr>
          <w:rFonts w:ascii="Times New Roman" w:hAnsi="Times New Roman" w:cs="Times New Roman"/>
          <w:b w:val="0"/>
          <w:sz w:val="24"/>
          <w:szCs w:val="24"/>
        </w:rPr>
      </w:pPr>
      <w:r>
        <w:rPr>
          <w:rFonts w:ascii="Times New Roman" w:hAnsi="Times New Roman" w:cs="Times New Roman"/>
          <w:b w:val="0"/>
          <w:sz w:val="24"/>
          <w:szCs w:val="24"/>
        </w:rPr>
        <w:t>Путни правац: Биће накнадно одређени за сваки разред појединачно</w:t>
      </w:r>
    </w:p>
    <w:p w14:paraId="0271441A" w14:textId="77777777" w:rsidR="00940448" w:rsidRDefault="00940448">
      <w:pPr>
        <w:pStyle w:val="Heading2"/>
        <w:tabs>
          <w:tab w:val="left" w:pos="1317"/>
        </w:tabs>
        <w:spacing w:before="1"/>
        <w:rPr>
          <w:rFonts w:ascii="Times New Roman" w:hAnsi="Times New Roman" w:cs="Times New Roman"/>
          <w:b w:val="0"/>
          <w:sz w:val="24"/>
          <w:szCs w:val="24"/>
        </w:rPr>
      </w:pPr>
    </w:p>
    <w:p w14:paraId="4E4E5CBB" w14:textId="77777777" w:rsidR="00940448" w:rsidRDefault="00000000">
      <w:pPr>
        <w:spacing w:before="70"/>
      </w:pPr>
      <w:r>
        <w:t xml:space="preserve">Предлози путних дестинација: </w:t>
      </w:r>
    </w:p>
    <w:p w14:paraId="2F48501F" w14:textId="77777777" w:rsidR="00940448" w:rsidRDefault="00000000">
      <w:pPr>
        <w:spacing w:before="70"/>
      </w:pPr>
      <w:r>
        <w:t xml:space="preserve"> Први разред: </w:t>
      </w:r>
      <w:r>
        <w:rPr>
          <w:i/>
        </w:rPr>
        <w:t xml:space="preserve">Радмиловац, Стари Тамиш, или друга повољнија дестинација у зависности од понуде... </w:t>
      </w:r>
    </w:p>
    <w:p w14:paraId="04368C1C" w14:textId="77777777" w:rsidR="00940448" w:rsidRDefault="00000000">
      <w:pPr>
        <w:spacing w:before="40" w:line="278" w:lineRule="auto"/>
        <w:rPr>
          <w:i/>
        </w:rPr>
      </w:pPr>
      <w:r>
        <w:t xml:space="preserve">Други разред: </w:t>
      </w:r>
      <w:r>
        <w:rPr>
          <w:i/>
        </w:rPr>
        <w:t xml:space="preserve">Марадит, Купиново, или друга повољнија дестинација у зависности од понуде... </w:t>
      </w:r>
    </w:p>
    <w:p w14:paraId="3BA9AF4A" w14:textId="77777777" w:rsidR="00940448" w:rsidRDefault="00000000">
      <w:pPr>
        <w:spacing w:before="40" w:line="278" w:lineRule="auto"/>
        <w:rPr>
          <w:i/>
        </w:rPr>
      </w:pPr>
      <w:r>
        <w:t xml:space="preserve">Трећи разред: </w:t>
      </w:r>
      <w:r>
        <w:rPr>
          <w:i/>
        </w:rPr>
        <w:t xml:space="preserve">Келтско село, Идвор, или друга повољнија дестинација у зависности од понуде... </w:t>
      </w:r>
    </w:p>
    <w:p w14:paraId="77B68EA9" w14:textId="77777777" w:rsidR="00940448" w:rsidRDefault="00000000">
      <w:pPr>
        <w:spacing w:before="40" w:line="278" w:lineRule="auto"/>
        <w:rPr>
          <w:i/>
        </w:rPr>
      </w:pPr>
      <w:r>
        <w:lastRenderedPageBreak/>
        <w:t xml:space="preserve">Четврти разред: </w:t>
      </w:r>
      <w:r>
        <w:rPr>
          <w:i/>
        </w:rPr>
        <w:t xml:space="preserve">Марадик, Топчидер (Милошев конак), или друга повољнија дестинација у зависности од понуде... </w:t>
      </w:r>
    </w:p>
    <w:p w14:paraId="318BCF00" w14:textId="77777777" w:rsidR="00940448" w:rsidRDefault="00940448">
      <w:pPr>
        <w:spacing w:before="40" w:line="278" w:lineRule="auto"/>
        <w:rPr>
          <w:i/>
        </w:rPr>
      </w:pPr>
    </w:p>
    <w:p w14:paraId="5B90F22A" w14:textId="77777777" w:rsidR="00940448" w:rsidRDefault="00000000">
      <w:pPr>
        <w:spacing w:before="40" w:line="278" w:lineRule="auto"/>
        <w:ind w:left="90"/>
        <w:rPr>
          <w:b/>
        </w:rPr>
      </w:pPr>
      <w:r>
        <w:rPr>
          <w:i/>
        </w:rPr>
        <w:t xml:space="preserve"> </w:t>
      </w:r>
      <w:r>
        <w:rPr>
          <w:b/>
        </w:rPr>
        <w:t>Техничка организација</w:t>
      </w:r>
    </w:p>
    <w:p w14:paraId="62A713D1" w14:textId="77777777" w:rsidR="00940448" w:rsidRDefault="00000000">
      <w:pPr>
        <w:pBdr>
          <w:top w:val="nil"/>
          <w:left w:val="nil"/>
          <w:bottom w:val="nil"/>
          <w:right w:val="nil"/>
          <w:between w:val="nil"/>
        </w:pBdr>
        <w:spacing w:line="276" w:lineRule="auto"/>
        <w:ind w:right="786"/>
        <w:jc w:val="both"/>
        <w:rPr>
          <w:color w:val="000000"/>
        </w:rPr>
      </w:pPr>
      <w:r>
        <w:rPr>
          <w:color w:val="000000"/>
        </w:rPr>
        <w:t>Екскурзије (полудневни излети) ће се реализовати у складу са Правилником о измени Правилника о наставном плану и програму основног образовања и васпитања .</w:t>
      </w:r>
    </w:p>
    <w:p w14:paraId="3EB01B9B" w14:textId="77777777" w:rsidR="00940448" w:rsidRDefault="00000000">
      <w:pPr>
        <w:tabs>
          <w:tab w:val="left" w:pos="1198"/>
        </w:tabs>
        <w:spacing w:before="193" w:line="276" w:lineRule="auto"/>
        <w:ind w:right="-90"/>
      </w:pPr>
      <w:r>
        <w:rPr>
          <w:b/>
        </w:rPr>
        <w:t xml:space="preserve">Начин финансирања: </w:t>
      </w:r>
      <w:r>
        <w:t>Екскурзију ће финансирати родитељи ученика, а средства прикупљена за ту намену уплатиће се на посебан подрачун школе.</w:t>
      </w:r>
    </w:p>
    <w:p w14:paraId="051FEB9E" w14:textId="77777777" w:rsidR="00940448" w:rsidRDefault="00940448">
      <w:pPr>
        <w:ind w:right="-720"/>
        <w:jc w:val="center"/>
        <w:rPr>
          <w:b/>
        </w:rPr>
      </w:pPr>
    </w:p>
    <w:p w14:paraId="349ECBDD" w14:textId="77777777" w:rsidR="00940448" w:rsidRDefault="00940448">
      <w:pPr>
        <w:ind w:right="-720"/>
        <w:jc w:val="center"/>
        <w:rPr>
          <w:b/>
        </w:rPr>
      </w:pPr>
    </w:p>
    <w:p w14:paraId="4AFFB15B" w14:textId="77777777" w:rsidR="00940448" w:rsidRDefault="00940448">
      <w:pPr>
        <w:ind w:right="-720"/>
        <w:jc w:val="center"/>
        <w:rPr>
          <w:b/>
          <w:sz w:val="28"/>
          <w:szCs w:val="28"/>
        </w:rPr>
      </w:pPr>
    </w:p>
    <w:p w14:paraId="4E43C241" w14:textId="77777777" w:rsidR="00940448" w:rsidRDefault="00000000">
      <w:pPr>
        <w:ind w:right="-720"/>
        <w:jc w:val="center"/>
        <w:rPr>
          <w:b/>
          <w:sz w:val="28"/>
          <w:szCs w:val="28"/>
        </w:rPr>
      </w:pPr>
      <w:r>
        <w:rPr>
          <w:b/>
          <w:sz w:val="28"/>
          <w:szCs w:val="28"/>
        </w:rPr>
        <w:t xml:space="preserve">ПЕТИ РАЗРЕД </w:t>
      </w:r>
    </w:p>
    <w:p w14:paraId="18801B6C" w14:textId="77777777" w:rsidR="00940448" w:rsidRDefault="00940448">
      <w:pPr>
        <w:ind w:right="-720"/>
        <w:jc w:val="center"/>
        <w:rPr>
          <w:b/>
        </w:rPr>
      </w:pPr>
    </w:p>
    <w:p w14:paraId="05A8AF9E" w14:textId="77777777" w:rsidR="00940448" w:rsidRDefault="00000000">
      <w:pPr>
        <w:ind w:left="360" w:right="-720"/>
        <w:jc w:val="both"/>
        <w:rPr>
          <w:b/>
        </w:rPr>
      </w:pPr>
      <w:r>
        <w:rPr>
          <w:b/>
        </w:rPr>
        <w:t>5. разред - екскурзија</w:t>
      </w:r>
    </w:p>
    <w:p w14:paraId="3365E869" w14:textId="77777777" w:rsidR="00940448" w:rsidRDefault="00940448">
      <w:pPr>
        <w:rPr>
          <w:sz w:val="20"/>
          <w:szCs w:val="20"/>
        </w:rPr>
      </w:pPr>
    </w:p>
    <w:tbl>
      <w:tblPr>
        <w:tblStyle w:val="aff0"/>
        <w:tblW w:w="9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2"/>
        <w:gridCol w:w="683"/>
        <w:gridCol w:w="2511"/>
        <w:gridCol w:w="1359"/>
        <w:gridCol w:w="3042"/>
      </w:tblGrid>
      <w:tr w:rsidR="00940448" w14:paraId="2048CD3C" w14:textId="77777777">
        <w:tc>
          <w:tcPr>
            <w:tcW w:w="2062" w:type="dxa"/>
            <w:tcBorders>
              <w:top w:val="single" w:sz="4" w:space="0" w:color="000000"/>
              <w:left w:val="single" w:sz="4" w:space="0" w:color="000000"/>
              <w:bottom w:val="single" w:sz="4" w:space="0" w:color="000000"/>
              <w:right w:val="single" w:sz="4" w:space="0" w:color="000000"/>
            </w:tcBorders>
          </w:tcPr>
          <w:p w14:paraId="6791DDD5" w14:textId="77777777" w:rsidR="00940448" w:rsidRDefault="00000000">
            <w:pPr>
              <w:jc w:val="center"/>
              <w:rPr>
                <w:sz w:val="20"/>
                <w:szCs w:val="20"/>
              </w:rPr>
            </w:pPr>
            <w:r>
              <w:rPr>
                <w:sz w:val="20"/>
                <w:szCs w:val="20"/>
              </w:rPr>
              <w:t>Садржаји, места и објекти које треба посетити</w:t>
            </w:r>
          </w:p>
        </w:tc>
        <w:tc>
          <w:tcPr>
            <w:tcW w:w="683" w:type="dxa"/>
            <w:tcBorders>
              <w:top w:val="single" w:sz="4" w:space="0" w:color="000000"/>
              <w:left w:val="single" w:sz="4" w:space="0" w:color="000000"/>
              <w:bottom w:val="single" w:sz="4" w:space="0" w:color="000000"/>
              <w:right w:val="single" w:sz="4" w:space="0" w:color="000000"/>
            </w:tcBorders>
          </w:tcPr>
          <w:p w14:paraId="61F81E7A" w14:textId="77777777" w:rsidR="00940448" w:rsidRDefault="00000000">
            <w:pPr>
              <w:jc w:val="center"/>
              <w:rPr>
                <w:sz w:val="20"/>
                <w:szCs w:val="20"/>
              </w:rPr>
            </w:pPr>
            <w:r>
              <w:rPr>
                <w:sz w:val="20"/>
                <w:szCs w:val="20"/>
              </w:rPr>
              <w:t>Број дана</w:t>
            </w:r>
          </w:p>
        </w:tc>
        <w:tc>
          <w:tcPr>
            <w:tcW w:w="2511" w:type="dxa"/>
            <w:tcBorders>
              <w:top w:val="single" w:sz="4" w:space="0" w:color="000000"/>
              <w:left w:val="single" w:sz="4" w:space="0" w:color="000000"/>
              <w:bottom w:val="single" w:sz="4" w:space="0" w:color="000000"/>
              <w:right w:val="single" w:sz="4" w:space="0" w:color="000000"/>
            </w:tcBorders>
          </w:tcPr>
          <w:p w14:paraId="06B60FF5" w14:textId="77777777" w:rsidR="00940448" w:rsidRDefault="00940448">
            <w:pPr>
              <w:jc w:val="center"/>
              <w:rPr>
                <w:sz w:val="20"/>
                <w:szCs w:val="20"/>
              </w:rPr>
            </w:pPr>
          </w:p>
          <w:p w14:paraId="118ED11F" w14:textId="77777777" w:rsidR="00940448" w:rsidRDefault="00000000">
            <w:pPr>
              <w:jc w:val="center"/>
              <w:rPr>
                <w:sz w:val="20"/>
                <w:szCs w:val="20"/>
              </w:rPr>
            </w:pPr>
            <w:r>
              <w:rPr>
                <w:sz w:val="20"/>
                <w:szCs w:val="20"/>
              </w:rPr>
              <w:t>Активности у образовно-васпитном раду</w:t>
            </w:r>
          </w:p>
        </w:tc>
        <w:tc>
          <w:tcPr>
            <w:tcW w:w="1359" w:type="dxa"/>
            <w:tcBorders>
              <w:top w:val="single" w:sz="4" w:space="0" w:color="000000"/>
              <w:left w:val="single" w:sz="4" w:space="0" w:color="000000"/>
              <w:bottom w:val="single" w:sz="4" w:space="0" w:color="000000"/>
              <w:right w:val="single" w:sz="4" w:space="0" w:color="000000"/>
            </w:tcBorders>
          </w:tcPr>
          <w:p w14:paraId="2EF93EB2" w14:textId="77777777" w:rsidR="00940448" w:rsidRDefault="00000000">
            <w:pPr>
              <w:jc w:val="center"/>
              <w:rPr>
                <w:sz w:val="20"/>
                <w:szCs w:val="20"/>
              </w:rPr>
            </w:pPr>
            <w:r>
              <w:rPr>
                <w:sz w:val="20"/>
                <w:szCs w:val="20"/>
              </w:rPr>
              <w:t>Образовно-васпитна област</w:t>
            </w:r>
          </w:p>
        </w:tc>
        <w:tc>
          <w:tcPr>
            <w:tcW w:w="3042" w:type="dxa"/>
            <w:tcBorders>
              <w:top w:val="single" w:sz="4" w:space="0" w:color="000000"/>
              <w:left w:val="single" w:sz="4" w:space="0" w:color="000000"/>
              <w:bottom w:val="single" w:sz="4" w:space="0" w:color="000000"/>
              <w:right w:val="single" w:sz="4" w:space="0" w:color="000000"/>
            </w:tcBorders>
          </w:tcPr>
          <w:p w14:paraId="2AE7017E" w14:textId="77777777" w:rsidR="00940448" w:rsidRDefault="00940448">
            <w:pPr>
              <w:jc w:val="center"/>
              <w:rPr>
                <w:sz w:val="20"/>
                <w:szCs w:val="20"/>
              </w:rPr>
            </w:pPr>
          </w:p>
          <w:p w14:paraId="7B30F58B" w14:textId="77777777" w:rsidR="00940448" w:rsidRDefault="00000000">
            <w:pPr>
              <w:jc w:val="center"/>
              <w:rPr>
                <w:sz w:val="20"/>
                <w:szCs w:val="20"/>
              </w:rPr>
            </w:pPr>
            <w:r>
              <w:rPr>
                <w:sz w:val="20"/>
                <w:szCs w:val="20"/>
              </w:rPr>
              <w:t>Образовно-васпитни циљеви и задаци екскурзије</w:t>
            </w:r>
          </w:p>
        </w:tc>
      </w:tr>
      <w:tr w:rsidR="00940448" w14:paraId="4FE6BB9B" w14:textId="77777777">
        <w:tc>
          <w:tcPr>
            <w:tcW w:w="2062" w:type="dxa"/>
            <w:tcBorders>
              <w:top w:val="single" w:sz="4" w:space="0" w:color="000000"/>
              <w:left w:val="single" w:sz="4" w:space="0" w:color="000000"/>
              <w:bottom w:val="single" w:sz="4" w:space="0" w:color="000000"/>
              <w:right w:val="single" w:sz="4" w:space="0" w:color="000000"/>
            </w:tcBorders>
          </w:tcPr>
          <w:p w14:paraId="23F63477" w14:textId="77777777" w:rsidR="00940448" w:rsidRDefault="00940448">
            <w:pPr>
              <w:rPr>
                <w:b/>
                <w:sz w:val="20"/>
                <w:szCs w:val="20"/>
              </w:rPr>
            </w:pPr>
          </w:p>
          <w:p w14:paraId="37477F84" w14:textId="77777777" w:rsidR="00940448" w:rsidRDefault="00000000">
            <w:pPr>
              <w:rPr>
                <w:b/>
                <w:sz w:val="20"/>
                <w:szCs w:val="20"/>
              </w:rPr>
            </w:pPr>
            <w:r>
              <w:rPr>
                <w:b/>
                <w:sz w:val="20"/>
                <w:szCs w:val="20"/>
              </w:rPr>
              <w:t>1.Бранковина (родна кућаДесанке Максимовић) , Ваљево    (Тешњар, Муселимов конак),Струганик   (родна кућа Живојина Мишића), Бања Врујци</w:t>
            </w:r>
          </w:p>
          <w:p w14:paraId="4CF3ACF7" w14:textId="77777777" w:rsidR="00940448" w:rsidRDefault="00940448">
            <w:pPr>
              <w:rPr>
                <w:b/>
                <w:sz w:val="20"/>
                <w:szCs w:val="20"/>
              </w:rPr>
            </w:pPr>
          </w:p>
        </w:tc>
        <w:tc>
          <w:tcPr>
            <w:tcW w:w="683" w:type="dxa"/>
            <w:tcBorders>
              <w:top w:val="single" w:sz="4" w:space="0" w:color="000000"/>
              <w:left w:val="single" w:sz="4" w:space="0" w:color="000000"/>
              <w:bottom w:val="single" w:sz="4" w:space="0" w:color="000000"/>
              <w:right w:val="single" w:sz="4" w:space="0" w:color="000000"/>
            </w:tcBorders>
          </w:tcPr>
          <w:p w14:paraId="3B3F5A8B" w14:textId="77777777" w:rsidR="00940448" w:rsidRDefault="00940448">
            <w:pPr>
              <w:jc w:val="center"/>
              <w:rPr>
                <w:sz w:val="20"/>
                <w:szCs w:val="20"/>
              </w:rPr>
            </w:pPr>
          </w:p>
          <w:p w14:paraId="08816609" w14:textId="77777777" w:rsidR="00940448" w:rsidRDefault="00940448">
            <w:pPr>
              <w:jc w:val="center"/>
              <w:rPr>
                <w:sz w:val="20"/>
                <w:szCs w:val="20"/>
              </w:rPr>
            </w:pPr>
          </w:p>
          <w:p w14:paraId="67340B15" w14:textId="77777777" w:rsidR="00940448" w:rsidRDefault="00940448">
            <w:pPr>
              <w:jc w:val="center"/>
              <w:rPr>
                <w:sz w:val="20"/>
                <w:szCs w:val="20"/>
              </w:rPr>
            </w:pPr>
          </w:p>
          <w:p w14:paraId="529A1E16" w14:textId="77777777" w:rsidR="00940448" w:rsidRDefault="00940448">
            <w:pPr>
              <w:jc w:val="center"/>
              <w:rPr>
                <w:sz w:val="20"/>
                <w:szCs w:val="20"/>
              </w:rPr>
            </w:pPr>
          </w:p>
          <w:p w14:paraId="7D811CB0" w14:textId="77777777" w:rsidR="00940448" w:rsidRDefault="00000000">
            <w:pPr>
              <w:jc w:val="center"/>
              <w:rPr>
                <w:sz w:val="20"/>
                <w:szCs w:val="20"/>
              </w:rPr>
            </w:pPr>
            <w:r>
              <w:rPr>
                <w:sz w:val="20"/>
                <w:szCs w:val="20"/>
              </w:rPr>
              <w:t>1</w:t>
            </w:r>
          </w:p>
          <w:p w14:paraId="5D367EF3" w14:textId="77777777" w:rsidR="00940448" w:rsidRDefault="00940448">
            <w:pPr>
              <w:jc w:val="center"/>
              <w:rPr>
                <w:sz w:val="20"/>
                <w:szCs w:val="20"/>
              </w:rPr>
            </w:pPr>
          </w:p>
          <w:p w14:paraId="0EB12997" w14:textId="77777777" w:rsidR="00940448" w:rsidRDefault="00940448">
            <w:pPr>
              <w:jc w:val="center"/>
              <w:rPr>
                <w:sz w:val="20"/>
                <w:szCs w:val="20"/>
              </w:rPr>
            </w:pPr>
          </w:p>
          <w:p w14:paraId="3D953C41" w14:textId="77777777" w:rsidR="00940448" w:rsidRDefault="00940448">
            <w:pPr>
              <w:jc w:val="center"/>
              <w:rPr>
                <w:sz w:val="20"/>
                <w:szCs w:val="20"/>
              </w:rPr>
            </w:pPr>
          </w:p>
          <w:p w14:paraId="21355E82" w14:textId="77777777" w:rsidR="00940448" w:rsidRDefault="00940448">
            <w:pPr>
              <w:jc w:val="center"/>
              <w:rPr>
                <w:sz w:val="20"/>
                <w:szCs w:val="20"/>
              </w:rPr>
            </w:pPr>
          </w:p>
        </w:tc>
        <w:tc>
          <w:tcPr>
            <w:tcW w:w="2511" w:type="dxa"/>
            <w:tcBorders>
              <w:top w:val="single" w:sz="4" w:space="0" w:color="000000"/>
              <w:left w:val="single" w:sz="4" w:space="0" w:color="000000"/>
              <w:bottom w:val="single" w:sz="4" w:space="0" w:color="000000"/>
              <w:right w:val="single" w:sz="4" w:space="0" w:color="000000"/>
            </w:tcBorders>
          </w:tcPr>
          <w:p w14:paraId="1777735A" w14:textId="77777777" w:rsidR="00940448" w:rsidRDefault="00940448">
            <w:pPr>
              <w:rPr>
                <w:sz w:val="20"/>
                <w:szCs w:val="20"/>
              </w:rPr>
            </w:pPr>
          </w:p>
          <w:p w14:paraId="5C90FA2B" w14:textId="77777777" w:rsidR="00940448" w:rsidRDefault="00940448">
            <w:pPr>
              <w:rPr>
                <w:sz w:val="20"/>
                <w:szCs w:val="20"/>
              </w:rPr>
            </w:pPr>
          </w:p>
          <w:p w14:paraId="40DA1F7C" w14:textId="77777777" w:rsidR="00940448" w:rsidRDefault="00000000">
            <w:pPr>
              <w:rPr>
                <w:sz w:val="20"/>
                <w:szCs w:val="20"/>
              </w:rPr>
            </w:pPr>
            <w:r>
              <w:rPr>
                <w:sz w:val="20"/>
                <w:szCs w:val="20"/>
              </w:rPr>
              <w:t>Посматрање и упоређивање</w:t>
            </w:r>
          </w:p>
          <w:p w14:paraId="0AF6A60D" w14:textId="77777777" w:rsidR="00940448" w:rsidRDefault="00000000">
            <w:pPr>
              <w:rPr>
                <w:sz w:val="20"/>
                <w:szCs w:val="20"/>
              </w:rPr>
            </w:pPr>
            <w:r>
              <w:rPr>
                <w:sz w:val="20"/>
                <w:szCs w:val="20"/>
              </w:rPr>
              <w:t>Упознавање нових предела и културно историјских споменика</w:t>
            </w:r>
          </w:p>
          <w:p w14:paraId="334CF792" w14:textId="77777777" w:rsidR="00940448" w:rsidRDefault="00000000">
            <w:pPr>
              <w:rPr>
                <w:sz w:val="20"/>
                <w:szCs w:val="20"/>
              </w:rPr>
            </w:pPr>
            <w:r>
              <w:rPr>
                <w:sz w:val="20"/>
                <w:szCs w:val="20"/>
              </w:rPr>
              <w:t>Корелација са наставним предметима</w:t>
            </w:r>
          </w:p>
          <w:p w14:paraId="2AC27462" w14:textId="77777777" w:rsidR="00940448" w:rsidRDefault="00000000">
            <w:pPr>
              <w:rPr>
                <w:sz w:val="20"/>
                <w:szCs w:val="20"/>
              </w:rPr>
            </w:pPr>
            <w:r>
              <w:rPr>
                <w:sz w:val="20"/>
                <w:szCs w:val="20"/>
              </w:rPr>
              <w:t>Проширивањае знања</w:t>
            </w:r>
          </w:p>
          <w:p w14:paraId="00F78D00" w14:textId="77777777" w:rsidR="00940448" w:rsidRDefault="00940448">
            <w:pPr>
              <w:rPr>
                <w:sz w:val="20"/>
                <w:szCs w:val="20"/>
              </w:rPr>
            </w:pPr>
          </w:p>
          <w:p w14:paraId="33E8F1B9" w14:textId="77777777" w:rsidR="00940448" w:rsidRDefault="00940448">
            <w:pPr>
              <w:rPr>
                <w:sz w:val="20"/>
                <w:szCs w:val="20"/>
              </w:rPr>
            </w:pPr>
          </w:p>
        </w:tc>
        <w:tc>
          <w:tcPr>
            <w:tcW w:w="1359" w:type="dxa"/>
            <w:tcBorders>
              <w:top w:val="single" w:sz="4" w:space="0" w:color="000000"/>
              <w:left w:val="single" w:sz="4" w:space="0" w:color="000000"/>
              <w:bottom w:val="single" w:sz="4" w:space="0" w:color="000000"/>
              <w:right w:val="single" w:sz="4" w:space="0" w:color="000000"/>
            </w:tcBorders>
          </w:tcPr>
          <w:p w14:paraId="0A8E0CF2" w14:textId="77777777" w:rsidR="00940448" w:rsidRDefault="00940448">
            <w:pPr>
              <w:rPr>
                <w:sz w:val="20"/>
                <w:szCs w:val="20"/>
              </w:rPr>
            </w:pPr>
          </w:p>
          <w:p w14:paraId="06934A84" w14:textId="77777777" w:rsidR="00940448" w:rsidRDefault="00940448">
            <w:pPr>
              <w:rPr>
                <w:sz w:val="20"/>
                <w:szCs w:val="20"/>
              </w:rPr>
            </w:pPr>
          </w:p>
          <w:p w14:paraId="5B9E5453" w14:textId="77777777" w:rsidR="00940448" w:rsidRDefault="00940448">
            <w:pPr>
              <w:rPr>
                <w:sz w:val="20"/>
                <w:szCs w:val="20"/>
              </w:rPr>
            </w:pPr>
          </w:p>
          <w:p w14:paraId="6415D658" w14:textId="77777777" w:rsidR="00940448" w:rsidRDefault="00000000">
            <w:pPr>
              <w:rPr>
                <w:sz w:val="20"/>
                <w:szCs w:val="20"/>
              </w:rPr>
            </w:pPr>
            <w:r>
              <w:rPr>
                <w:sz w:val="20"/>
                <w:szCs w:val="20"/>
              </w:rPr>
              <w:t>историја</w:t>
            </w:r>
          </w:p>
          <w:p w14:paraId="34CCDC90" w14:textId="77777777" w:rsidR="00940448" w:rsidRDefault="00000000">
            <w:pPr>
              <w:rPr>
                <w:sz w:val="20"/>
                <w:szCs w:val="20"/>
              </w:rPr>
            </w:pPr>
            <w:r>
              <w:rPr>
                <w:sz w:val="20"/>
                <w:szCs w:val="20"/>
              </w:rPr>
              <w:t>географија</w:t>
            </w:r>
          </w:p>
          <w:p w14:paraId="32365E0D" w14:textId="77777777" w:rsidR="00940448" w:rsidRDefault="00000000">
            <w:pPr>
              <w:rPr>
                <w:sz w:val="20"/>
                <w:szCs w:val="20"/>
              </w:rPr>
            </w:pPr>
            <w:r>
              <w:rPr>
                <w:sz w:val="20"/>
                <w:szCs w:val="20"/>
              </w:rPr>
              <w:t>српски језик</w:t>
            </w:r>
          </w:p>
        </w:tc>
        <w:tc>
          <w:tcPr>
            <w:tcW w:w="3042" w:type="dxa"/>
            <w:tcBorders>
              <w:top w:val="single" w:sz="4" w:space="0" w:color="000000"/>
              <w:left w:val="single" w:sz="4" w:space="0" w:color="000000"/>
              <w:bottom w:val="single" w:sz="4" w:space="0" w:color="000000"/>
              <w:right w:val="single" w:sz="4" w:space="0" w:color="000000"/>
            </w:tcBorders>
          </w:tcPr>
          <w:p w14:paraId="6AC2D51D" w14:textId="77777777" w:rsidR="00940448" w:rsidRDefault="00940448">
            <w:pPr>
              <w:rPr>
                <w:sz w:val="20"/>
                <w:szCs w:val="20"/>
              </w:rPr>
            </w:pPr>
          </w:p>
          <w:p w14:paraId="4F76A2CF" w14:textId="77777777" w:rsidR="00940448" w:rsidRDefault="00940448">
            <w:pPr>
              <w:rPr>
                <w:sz w:val="20"/>
                <w:szCs w:val="20"/>
              </w:rPr>
            </w:pPr>
          </w:p>
          <w:p w14:paraId="1550C0E9" w14:textId="77777777" w:rsidR="00940448" w:rsidRDefault="00000000">
            <w:pPr>
              <w:rPr>
                <w:sz w:val="20"/>
                <w:szCs w:val="20"/>
              </w:rPr>
            </w:pPr>
            <w:r>
              <w:rPr>
                <w:sz w:val="20"/>
                <w:szCs w:val="20"/>
              </w:rPr>
              <w:t xml:space="preserve"> Упознавање и сагледавање географских објеката и појмова</w:t>
            </w:r>
          </w:p>
          <w:p w14:paraId="560558B9" w14:textId="77777777" w:rsidR="00940448" w:rsidRDefault="00000000">
            <w:pPr>
              <w:rPr>
                <w:sz w:val="20"/>
                <w:szCs w:val="20"/>
              </w:rPr>
            </w:pPr>
            <w:r>
              <w:rPr>
                <w:sz w:val="20"/>
                <w:szCs w:val="20"/>
              </w:rPr>
              <w:t>Стицање знања о културно историјским споменицима</w:t>
            </w:r>
          </w:p>
          <w:p w14:paraId="2629A63F" w14:textId="77777777" w:rsidR="00940448" w:rsidRDefault="00000000">
            <w:pPr>
              <w:rPr>
                <w:sz w:val="20"/>
                <w:szCs w:val="20"/>
              </w:rPr>
            </w:pPr>
            <w:r>
              <w:rPr>
                <w:sz w:val="20"/>
                <w:szCs w:val="20"/>
              </w:rPr>
              <w:t>Упознавање природних лепота Србије</w:t>
            </w:r>
          </w:p>
          <w:p w14:paraId="26DB8E16" w14:textId="77777777" w:rsidR="00940448" w:rsidRDefault="00000000">
            <w:pPr>
              <w:rPr>
                <w:sz w:val="20"/>
                <w:szCs w:val="20"/>
              </w:rPr>
            </w:pPr>
            <w:r>
              <w:rPr>
                <w:sz w:val="20"/>
                <w:szCs w:val="20"/>
              </w:rPr>
              <w:t>Рекреација ученика</w:t>
            </w:r>
          </w:p>
        </w:tc>
      </w:tr>
    </w:tbl>
    <w:p w14:paraId="61B80C70" w14:textId="77777777" w:rsidR="00940448" w:rsidRDefault="00940448">
      <w:pPr>
        <w:ind w:right="-720"/>
        <w:rPr>
          <w:b/>
        </w:rPr>
      </w:pPr>
    </w:p>
    <w:p w14:paraId="6CC20A70" w14:textId="77777777" w:rsidR="00940448" w:rsidRDefault="00940448">
      <w:pPr>
        <w:ind w:right="-720"/>
        <w:jc w:val="center"/>
        <w:rPr>
          <w:b/>
        </w:rPr>
      </w:pPr>
    </w:p>
    <w:p w14:paraId="6B175E26" w14:textId="77777777" w:rsidR="00940448" w:rsidRDefault="00940448">
      <w:pPr>
        <w:ind w:right="-720"/>
        <w:jc w:val="center"/>
        <w:rPr>
          <w:b/>
        </w:rPr>
      </w:pPr>
    </w:p>
    <w:tbl>
      <w:tblPr>
        <w:tblStyle w:val="aff1"/>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6974"/>
      </w:tblGrid>
      <w:tr w:rsidR="00940448" w14:paraId="40AC796B" w14:textId="77777777">
        <w:tc>
          <w:tcPr>
            <w:tcW w:w="2268" w:type="dxa"/>
            <w:tcBorders>
              <w:top w:val="single" w:sz="4" w:space="0" w:color="000000"/>
            </w:tcBorders>
            <w:shd w:val="clear" w:color="auto" w:fill="auto"/>
          </w:tcPr>
          <w:p w14:paraId="7A83D48F" w14:textId="77777777" w:rsidR="00940448" w:rsidRDefault="00000000">
            <w:pPr>
              <w:jc w:val="both"/>
            </w:pPr>
            <w:r>
              <w:t>Дестинација</w:t>
            </w:r>
          </w:p>
        </w:tc>
        <w:tc>
          <w:tcPr>
            <w:tcW w:w="6974" w:type="dxa"/>
            <w:tcBorders>
              <w:top w:val="single" w:sz="4" w:space="0" w:color="000000"/>
            </w:tcBorders>
            <w:shd w:val="clear" w:color="auto" w:fill="auto"/>
          </w:tcPr>
          <w:p w14:paraId="2E7E5C6C" w14:textId="77777777" w:rsidR="00940448" w:rsidRDefault="00000000">
            <w:pPr>
              <w:jc w:val="both"/>
            </w:pPr>
            <w:r>
              <w:t>Београд – Бранковина, Ваљево, бања Врујци, Струганик</w:t>
            </w:r>
          </w:p>
        </w:tc>
      </w:tr>
      <w:tr w:rsidR="00940448" w14:paraId="755F4FED" w14:textId="77777777">
        <w:tc>
          <w:tcPr>
            <w:tcW w:w="2268" w:type="dxa"/>
            <w:shd w:val="clear" w:color="auto" w:fill="auto"/>
          </w:tcPr>
          <w:p w14:paraId="33BAE413" w14:textId="77777777" w:rsidR="00940448" w:rsidRDefault="00000000">
            <w:pPr>
              <w:jc w:val="both"/>
            </w:pPr>
            <w:r>
              <w:t>Програм путовања</w:t>
            </w:r>
          </w:p>
        </w:tc>
        <w:tc>
          <w:tcPr>
            <w:tcW w:w="6974" w:type="dxa"/>
            <w:shd w:val="clear" w:color="auto" w:fill="auto"/>
          </w:tcPr>
          <w:p w14:paraId="23CC7D74" w14:textId="77777777" w:rsidR="00940448" w:rsidRDefault="00000000">
            <w:pPr>
              <w:jc w:val="both"/>
            </w:pPr>
            <w:r>
              <w:t xml:space="preserve">Организација и реализација </w:t>
            </w:r>
            <w:r>
              <w:rPr>
                <w:b/>
              </w:rPr>
              <w:t>једнодневне</w:t>
            </w:r>
            <w:r>
              <w:t xml:space="preserve"> екскурзије ученика   петог разреда.</w:t>
            </w:r>
          </w:p>
          <w:p w14:paraId="76F588BB" w14:textId="77777777" w:rsidR="00940448" w:rsidRDefault="00000000">
            <w:pPr>
              <w:jc w:val="both"/>
            </w:pPr>
            <w:r>
              <w:t>Полазак испред школе у осам сати. Одлазак у Бранковину (обилазак Десанкиног гроба и најстарије школе).  Обилазак Ваљева ( Народни музеј и Тешњар). Ручак!</w:t>
            </w:r>
          </w:p>
          <w:p w14:paraId="448B539D" w14:textId="77777777" w:rsidR="00940448" w:rsidRDefault="00000000">
            <w:pPr>
              <w:jc w:val="both"/>
            </w:pPr>
            <w:r>
              <w:t>Након ручка планиран је обилазак бање Врујци и одлазак у Струганик ( родна кућа Живојина Мишића).</w:t>
            </w:r>
          </w:p>
          <w:p w14:paraId="3013743F" w14:textId="77777777" w:rsidR="00940448" w:rsidRDefault="00940448">
            <w:pPr>
              <w:jc w:val="both"/>
            </w:pPr>
          </w:p>
        </w:tc>
      </w:tr>
      <w:tr w:rsidR="00940448" w14:paraId="5F57D1C4" w14:textId="77777777">
        <w:trPr>
          <w:trHeight w:val="338"/>
        </w:trPr>
        <w:tc>
          <w:tcPr>
            <w:tcW w:w="2268" w:type="dxa"/>
            <w:shd w:val="clear" w:color="auto" w:fill="auto"/>
          </w:tcPr>
          <w:p w14:paraId="648A3C65" w14:textId="77777777" w:rsidR="00940448" w:rsidRDefault="00000000">
            <w:pPr>
              <w:jc w:val="both"/>
            </w:pPr>
            <w:r>
              <w:t>Трајање</w:t>
            </w:r>
          </w:p>
        </w:tc>
        <w:tc>
          <w:tcPr>
            <w:tcW w:w="6974" w:type="dxa"/>
            <w:shd w:val="clear" w:color="auto" w:fill="auto"/>
          </w:tcPr>
          <w:p w14:paraId="263BCDED" w14:textId="77777777" w:rsidR="00940448" w:rsidRDefault="00000000">
            <w:pPr>
              <w:jc w:val="both"/>
            </w:pPr>
            <w:r>
              <w:t>Један дан</w:t>
            </w:r>
          </w:p>
        </w:tc>
      </w:tr>
      <w:tr w:rsidR="00940448" w14:paraId="570E504C" w14:textId="77777777">
        <w:tc>
          <w:tcPr>
            <w:tcW w:w="2268" w:type="dxa"/>
            <w:shd w:val="clear" w:color="auto" w:fill="auto"/>
          </w:tcPr>
          <w:p w14:paraId="47172FC8" w14:textId="77777777" w:rsidR="00940448" w:rsidRDefault="00000000">
            <w:pPr>
              <w:jc w:val="both"/>
            </w:pPr>
            <w:r>
              <w:t>Време реализације</w:t>
            </w:r>
          </w:p>
        </w:tc>
        <w:tc>
          <w:tcPr>
            <w:tcW w:w="6974" w:type="dxa"/>
            <w:shd w:val="clear" w:color="auto" w:fill="auto"/>
          </w:tcPr>
          <w:p w14:paraId="5F90F4DB" w14:textId="77777777" w:rsidR="00940448" w:rsidRDefault="00000000">
            <w:pPr>
              <w:jc w:val="both"/>
            </w:pPr>
            <w:r>
              <w:t>Пролеће ( април-мај)</w:t>
            </w:r>
          </w:p>
        </w:tc>
      </w:tr>
      <w:tr w:rsidR="00940448" w14:paraId="743F4365" w14:textId="77777777">
        <w:tc>
          <w:tcPr>
            <w:tcW w:w="2268" w:type="dxa"/>
            <w:shd w:val="clear" w:color="auto" w:fill="auto"/>
          </w:tcPr>
          <w:p w14:paraId="5B2B4C2C" w14:textId="77777777" w:rsidR="00940448" w:rsidRDefault="00000000">
            <w:pPr>
              <w:jc w:val="both"/>
            </w:pPr>
            <w:r>
              <w:t>Превоз</w:t>
            </w:r>
          </w:p>
        </w:tc>
        <w:tc>
          <w:tcPr>
            <w:tcW w:w="6974" w:type="dxa"/>
            <w:shd w:val="clear" w:color="auto" w:fill="auto"/>
          </w:tcPr>
          <w:p w14:paraId="271628A6" w14:textId="77777777" w:rsidR="00940448" w:rsidRDefault="00000000">
            <w:pPr>
              <w:jc w:val="both"/>
            </w:pPr>
            <w:r>
              <w:t xml:space="preserve">Превоз удобним, туристичким аутобусима високе класе, (клима, ТВ, појасеви на свим седиштима, ДВД и аудио опрема) који поседују документацију о техничкој исправности, у складу са </w:t>
            </w:r>
            <w:r>
              <w:lastRenderedPageBreak/>
              <w:t>прописима о ванлинијском аутобуском саобраћају и организацији и реализацији путовања ученика основних школа.</w:t>
            </w:r>
          </w:p>
          <w:p w14:paraId="18223B07" w14:textId="77777777" w:rsidR="00940448" w:rsidRDefault="00940448">
            <w:pPr>
              <w:jc w:val="both"/>
            </w:pPr>
          </w:p>
        </w:tc>
      </w:tr>
      <w:tr w:rsidR="00940448" w14:paraId="21DBB2CE" w14:textId="77777777">
        <w:tc>
          <w:tcPr>
            <w:tcW w:w="2268" w:type="dxa"/>
            <w:shd w:val="clear" w:color="auto" w:fill="auto"/>
          </w:tcPr>
          <w:p w14:paraId="3A098150" w14:textId="77777777" w:rsidR="00940448" w:rsidRDefault="00000000">
            <w:pPr>
              <w:jc w:val="both"/>
            </w:pPr>
            <w:r>
              <w:lastRenderedPageBreak/>
              <w:t>Аранжман обухвата</w:t>
            </w:r>
          </w:p>
        </w:tc>
        <w:tc>
          <w:tcPr>
            <w:tcW w:w="6974" w:type="dxa"/>
            <w:shd w:val="clear" w:color="auto" w:fill="auto"/>
          </w:tcPr>
          <w:p w14:paraId="19B2AB36" w14:textId="77777777" w:rsidR="00940448" w:rsidRDefault="00000000">
            <w:pPr>
              <w:jc w:val="both"/>
            </w:pPr>
            <w:r>
              <w:t>- превоз;</w:t>
            </w:r>
          </w:p>
          <w:p w14:paraId="765F0597" w14:textId="77777777" w:rsidR="00940448" w:rsidRDefault="00000000">
            <w:pPr>
              <w:jc w:val="both"/>
            </w:pPr>
            <w:r>
              <w:t xml:space="preserve">- обилазак Бранковине, Ваљева, Бање Врујци и Струганика </w:t>
            </w:r>
          </w:p>
          <w:p w14:paraId="36665CEE" w14:textId="77777777" w:rsidR="00940448" w:rsidRDefault="00000000">
            <w:pPr>
              <w:jc w:val="both"/>
            </w:pPr>
            <w:r>
              <w:t>- улазнице за посете за које се улазнице наплаћују:</w:t>
            </w:r>
          </w:p>
          <w:p w14:paraId="1007DFAB" w14:textId="77777777" w:rsidR="00940448" w:rsidRDefault="00000000">
            <w:pPr>
              <w:jc w:val="both"/>
            </w:pPr>
            <w:r>
              <w:t>- трошкове ангажовања туристичког водича за сваки аутобус;</w:t>
            </w:r>
          </w:p>
          <w:p w14:paraId="191C685C" w14:textId="77777777" w:rsidR="00940448" w:rsidRDefault="00000000">
            <w:pPr>
              <w:jc w:val="both"/>
            </w:pPr>
            <w:r>
              <w:t xml:space="preserve">- дневнице за наставнике </w:t>
            </w:r>
          </w:p>
          <w:p w14:paraId="71DC3E9A" w14:textId="77777777" w:rsidR="00940448" w:rsidRDefault="00000000">
            <w:pPr>
              <w:jc w:val="both"/>
            </w:pPr>
            <w:r>
              <w:t>- трошкове путног осигурања;</w:t>
            </w:r>
          </w:p>
          <w:p w14:paraId="295A8817" w14:textId="77777777" w:rsidR="00940448" w:rsidRDefault="00000000">
            <w:pPr>
              <w:jc w:val="both"/>
            </w:pPr>
            <w:r>
              <w:t>- трошкове организације путовања;</w:t>
            </w:r>
          </w:p>
          <w:p w14:paraId="1123B4CC" w14:textId="77777777" w:rsidR="00940448" w:rsidRDefault="00000000">
            <w:pPr>
              <w:jc w:val="both"/>
            </w:pPr>
            <w:r>
              <w:t>- трошкове провизије за пренос средстава са рачуна наручиоца на рачун испоручиоца у износу од 1% од цене аранжмана.</w:t>
            </w:r>
          </w:p>
        </w:tc>
      </w:tr>
      <w:tr w:rsidR="00940448" w14:paraId="00414479" w14:textId="77777777">
        <w:tc>
          <w:tcPr>
            <w:tcW w:w="2268" w:type="dxa"/>
            <w:shd w:val="clear" w:color="auto" w:fill="auto"/>
          </w:tcPr>
          <w:p w14:paraId="04674143" w14:textId="77777777" w:rsidR="00940448" w:rsidRDefault="00000000">
            <w:pPr>
              <w:jc w:val="both"/>
            </w:pPr>
            <w:r>
              <w:t>Пратиоци групе које обезбеђује понуђач</w:t>
            </w:r>
          </w:p>
        </w:tc>
        <w:tc>
          <w:tcPr>
            <w:tcW w:w="6974" w:type="dxa"/>
            <w:shd w:val="clear" w:color="auto" w:fill="auto"/>
          </w:tcPr>
          <w:p w14:paraId="083F5234" w14:textId="77777777" w:rsidR="00940448" w:rsidRDefault="00000000">
            <w:pPr>
              <w:jc w:val="both"/>
            </w:pPr>
            <w:r>
              <w:t xml:space="preserve">- лиценцирани туристички водич за сваки аутобус;  </w:t>
            </w:r>
          </w:p>
        </w:tc>
      </w:tr>
      <w:tr w:rsidR="00940448" w14:paraId="18DECFE7" w14:textId="77777777">
        <w:tc>
          <w:tcPr>
            <w:tcW w:w="2268" w:type="dxa"/>
            <w:shd w:val="clear" w:color="auto" w:fill="auto"/>
          </w:tcPr>
          <w:p w14:paraId="62EC968B" w14:textId="77777777" w:rsidR="00940448" w:rsidRDefault="00000000">
            <w:pPr>
              <w:jc w:val="both"/>
            </w:pPr>
            <w:r>
              <w:t>Број гратиса</w:t>
            </w:r>
          </w:p>
        </w:tc>
        <w:tc>
          <w:tcPr>
            <w:tcW w:w="6974" w:type="dxa"/>
            <w:shd w:val="clear" w:color="auto" w:fill="auto"/>
          </w:tcPr>
          <w:p w14:paraId="2958425E" w14:textId="77777777" w:rsidR="00940448" w:rsidRDefault="00000000">
            <w:pPr>
              <w:jc w:val="both"/>
            </w:pPr>
            <w:r>
              <w:t xml:space="preserve">- одељенске старешине; </w:t>
            </w:r>
          </w:p>
          <w:p w14:paraId="39F6D947" w14:textId="77777777" w:rsidR="00940448" w:rsidRDefault="00000000">
            <w:pPr>
              <w:pBdr>
                <w:top w:val="nil"/>
                <w:left w:val="nil"/>
                <w:bottom w:val="nil"/>
                <w:right w:val="nil"/>
                <w:between w:val="nil"/>
              </w:pBdr>
              <w:spacing w:after="200" w:line="276" w:lineRule="auto"/>
              <w:rPr>
                <w:color w:val="000000"/>
                <w:sz w:val="22"/>
                <w:szCs w:val="22"/>
              </w:rPr>
            </w:pPr>
            <w:r>
              <w:rPr>
                <w:rFonts w:ascii="Calibri" w:eastAsia="Calibri" w:hAnsi="Calibri" w:cs="Calibri"/>
                <w:color w:val="000000"/>
                <w:sz w:val="22"/>
                <w:szCs w:val="22"/>
              </w:rPr>
              <w:t>-</w:t>
            </w:r>
            <w:r>
              <w:rPr>
                <w:color w:val="000000"/>
                <w:sz w:val="22"/>
                <w:szCs w:val="22"/>
              </w:rPr>
              <w:t>један ученик на петнаест ученика који плаћај</w:t>
            </w:r>
            <w:r>
              <w:rPr>
                <w:rFonts w:ascii="Calibri" w:eastAsia="Calibri" w:hAnsi="Calibri" w:cs="Calibri"/>
                <w:color w:val="000000"/>
                <w:sz w:val="22"/>
                <w:szCs w:val="22"/>
              </w:rPr>
              <w:t xml:space="preserve">у; </w:t>
            </w:r>
            <w:r>
              <w:rPr>
                <w:color w:val="000000"/>
                <w:sz w:val="22"/>
                <w:szCs w:val="22"/>
              </w:rPr>
              <w:t>50% попуста за близанце ( или гратис за близанце)</w:t>
            </w:r>
          </w:p>
          <w:p w14:paraId="4DFA5D6C" w14:textId="77777777" w:rsidR="00940448" w:rsidRDefault="00940448">
            <w:pPr>
              <w:jc w:val="both"/>
            </w:pPr>
          </w:p>
        </w:tc>
      </w:tr>
    </w:tbl>
    <w:p w14:paraId="36DA9853" w14:textId="77777777" w:rsidR="00940448" w:rsidRDefault="00940448">
      <w:pPr>
        <w:ind w:right="-720"/>
        <w:jc w:val="center"/>
        <w:rPr>
          <w:b/>
        </w:rPr>
      </w:pPr>
    </w:p>
    <w:p w14:paraId="7B1285F6" w14:textId="77777777" w:rsidR="00940448" w:rsidRDefault="00940448">
      <w:pPr>
        <w:ind w:right="-720"/>
        <w:jc w:val="center"/>
        <w:rPr>
          <w:b/>
        </w:rPr>
      </w:pPr>
    </w:p>
    <w:p w14:paraId="10AA1818" w14:textId="77777777" w:rsidR="00940448" w:rsidRDefault="00940448">
      <w:pPr>
        <w:ind w:right="-720"/>
        <w:jc w:val="center"/>
        <w:rPr>
          <w:b/>
        </w:rPr>
      </w:pPr>
    </w:p>
    <w:p w14:paraId="686B0F95" w14:textId="77777777" w:rsidR="00940448" w:rsidRDefault="00000000">
      <w:r>
        <w:rPr>
          <w:b/>
        </w:rPr>
        <w:t xml:space="preserve">ПОЛУДНЕВНИ ИЗЛЕТИ (уколико буде постојала могућност): </w:t>
      </w:r>
      <w:r>
        <w:t xml:space="preserve">Авала, Ада, Хиподром, Калемегдан, Кошутњак, Ботаничка башта, Зоолошки врт, музеји, позоришта, биоскопи, цркве, аеродром, фабрике      </w:t>
      </w:r>
    </w:p>
    <w:p w14:paraId="6E41B02D" w14:textId="77777777" w:rsidR="00940448" w:rsidRDefault="00000000">
      <w:r>
        <w:t xml:space="preserve"> </w:t>
      </w:r>
    </w:p>
    <w:p w14:paraId="6910A183" w14:textId="77777777" w:rsidR="00940448" w:rsidRDefault="00000000">
      <w:pPr>
        <w:ind w:right="-720"/>
        <w:jc w:val="center"/>
        <w:rPr>
          <w:b/>
          <w:sz w:val="28"/>
          <w:szCs w:val="28"/>
        </w:rPr>
      </w:pPr>
      <w:r>
        <w:rPr>
          <w:b/>
          <w:sz w:val="28"/>
          <w:szCs w:val="28"/>
        </w:rPr>
        <w:t>ШЕСТИ  РАЗРЕД</w:t>
      </w:r>
    </w:p>
    <w:tbl>
      <w:tblPr>
        <w:tblStyle w:val="aff2"/>
        <w:tblW w:w="9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6"/>
        <w:gridCol w:w="672"/>
        <w:gridCol w:w="2385"/>
        <w:gridCol w:w="1338"/>
        <w:gridCol w:w="2826"/>
      </w:tblGrid>
      <w:tr w:rsidR="00940448" w14:paraId="01066919" w14:textId="77777777">
        <w:tc>
          <w:tcPr>
            <w:tcW w:w="2436" w:type="dxa"/>
            <w:tcBorders>
              <w:top w:val="single" w:sz="4" w:space="0" w:color="000000"/>
              <w:left w:val="single" w:sz="4" w:space="0" w:color="000000"/>
              <w:bottom w:val="single" w:sz="4" w:space="0" w:color="000000"/>
              <w:right w:val="single" w:sz="4" w:space="0" w:color="000000"/>
            </w:tcBorders>
          </w:tcPr>
          <w:p w14:paraId="3E10FF79" w14:textId="77777777" w:rsidR="00940448" w:rsidRDefault="00000000">
            <w:pPr>
              <w:jc w:val="center"/>
              <w:rPr>
                <w:sz w:val="20"/>
                <w:szCs w:val="20"/>
              </w:rPr>
            </w:pPr>
            <w:r>
              <w:rPr>
                <w:sz w:val="20"/>
                <w:szCs w:val="20"/>
              </w:rPr>
              <w:t>Садржаји, места и објекти које треба посетити</w:t>
            </w:r>
          </w:p>
        </w:tc>
        <w:tc>
          <w:tcPr>
            <w:tcW w:w="672" w:type="dxa"/>
            <w:tcBorders>
              <w:top w:val="single" w:sz="4" w:space="0" w:color="000000"/>
              <w:left w:val="single" w:sz="4" w:space="0" w:color="000000"/>
              <w:bottom w:val="single" w:sz="4" w:space="0" w:color="000000"/>
              <w:right w:val="single" w:sz="4" w:space="0" w:color="000000"/>
            </w:tcBorders>
          </w:tcPr>
          <w:p w14:paraId="2D25997A" w14:textId="77777777" w:rsidR="00940448" w:rsidRDefault="00000000">
            <w:pPr>
              <w:jc w:val="center"/>
              <w:rPr>
                <w:sz w:val="20"/>
                <w:szCs w:val="20"/>
              </w:rPr>
            </w:pPr>
            <w:r>
              <w:rPr>
                <w:sz w:val="20"/>
                <w:szCs w:val="20"/>
              </w:rPr>
              <w:t>Број дана</w:t>
            </w:r>
          </w:p>
        </w:tc>
        <w:tc>
          <w:tcPr>
            <w:tcW w:w="2385" w:type="dxa"/>
            <w:tcBorders>
              <w:top w:val="single" w:sz="4" w:space="0" w:color="000000"/>
              <w:left w:val="single" w:sz="4" w:space="0" w:color="000000"/>
              <w:bottom w:val="single" w:sz="4" w:space="0" w:color="000000"/>
              <w:right w:val="single" w:sz="4" w:space="0" w:color="000000"/>
            </w:tcBorders>
          </w:tcPr>
          <w:p w14:paraId="167DB2F7" w14:textId="77777777" w:rsidR="00940448" w:rsidRDefault="00940448">
            <w:pPr>
              <w:jc w:val="center"/>
              <w:rPr>
                <w:sz w:val="20"/>
                <w:szCs w:val="20"/>
              </w:rPr>
            </w:pPr>
          </w:p>
          <w:p w14:paraId="6F4778CE" w14:textId="77777777" w:rsidR="00940448" w:rsidRDefault="00000000">
            <w:pPr>
              <w:jc w:val="center"/>
              <w:rPr>
                <w:sz w:val="20"/>
                <w:szCs w:val="20"/>
              </w:rPr>
            </w:pPr>
            <w:r>
              <w:rPr>
                <w:sz w:val="20"/>
                <w:szCs w:val="20"/>
              </w:rPr>
              <w:t>Активности у образовно-васпитном раду</w:t>
            </w:r>
          </w:p>
        </w:tc>
        <w:tc>
          <w:tcPr>
            <w:tcW w:w="1338" w:type="dxa"/>
            <w:tcBorders>
              <w:top w:val="single" w:sz="4" w:space="0" w:color="000000"/>
              <w:left w:val="single" w:sz="4" w:space="0" w:color="000000"/>
              <w:bottom w:val="single" w:sz="4" w:space="0" w:color="000000"/>
              <w:right w:val="single" w:sz="4" w:space="0" w:color="000000"/>
            </w:tcBorders>
          </w:tcPr>
          <w:p w14:paraId="23F27731" w14:textId="77777777" w:rsidR="00940448" w:rsidRDefault="00000000">
            <w:pPr>
              <w:jc w:val="center"/>
              <w:rPr>
                <w:sz w:val="20"/>
                <w:szCs w:val="20"/>
              </w:rPr>
            </w:pPr>
            <w:r>
              <w:rPr>
                <w:sz w:val="20"/>
                <w:szCs w:val="20"/>
              </w:rPr>
              <w:t>Образовно-васпитна област</w:t>
            </w:r>
          </w:p>
        </w:tc>
        <w:tc>
          <w:tcPr>
            <w:tcW w:w="2826" w:type="dxa"/>
            <w:tcBorders>
              <w:top w:val="single" w:sz="4" w:space="0" w:color="000000"/>
              <w:left w:val="single" w:sz="4" w:space="0" w:color="000000"/>
              <w:bottom w:val="single" w:sz="4" w:space="0" w:color="000000"/>
              <w:right w:val="single" w:sz="4" w:space="0" w:color="000000"/>
            </w:tcBorders>
          </w:tcPr>
          <w:p w14:paraId="27D34C1F" w14:textId="77777777" w:rsidR="00940448" w:rsidRDefault="00940448">
            <w:pPr>
              <w:jc w:val="center"/>
              <w:rPr>
                <w:sz w:val="20"/>
                <w:szCs w:val="20"/>
              </w:rPr>
            </w:pPr>
          </w:p>
          <w:p w14:paraId="701C1960" w14:textId="77777777" w:rsidR="00940448" w:rsidRDefault="00000000">
            <w:pPr>
              <w:jc w:val="center"/>
              <w:rPr>
                <w:sz w:val="20"/>
                <w:szCs w:val="20"/>
              </w:rPr>
            </w:pPr>
            <w:r>
              <w:rPr>
                <w:sz w:val="20"/>
                <w:szCs w:val="20"/>
              </w:rPr>
              <w:t>Образовно-васпитни циљеви и задаци екскурзије</w:t>
            </w:r>
          </w:p>
        </w:tc>
      </w:tr>
      <w:tr w:rsidR="00940448" w14:paraId="0B777E39" w14:textId="77777777">
        <w:tc>
          <w:tcPr>
            <w:tcW w:w="2436" w:type="dxa"/>
            <w:tcBorders>
              <w:top w:val="single" w:sz="4" w:space="0" w:color="000000"/>
              <w:left w:val="single" w:sz="4" w:space="0" w:color="000000"/>
              <w:bottom w:val="single" w:sz="4" w:space="0" w:color="000000"/>
              <w:right w:val="single" w:sz="4" w:space="0" w:color="000000"/>
            </w:tcBorders>
          </w:tcPr>
          <w:p w14:paraId="6DFA82E0" w14:textId="77777777" w:rsidR="00940448" w:rsidRDefault="00000000">
            <w:pPr>
              <w:rPr>
                <w:b/>
                <w:sz w:val="20"/>
                <w:szCs w:val="20"/>
              </w:rPr>
            </w:pPr>
            <w:r>
              <w:rPr>
                <w:b/>
                <w:sz w:val="20"/>
                <w:szCs w:val="20"/>
              </w:rPr>
              <w:t xml:space="preserve"> </w:t>
            </w:r>
          </w:p>
          <w:p w14:paraId="3E7BBE51" w14:textId="77777777" w:rsidR="00940448" w:rsidRDefault="00000000">
            <w:pPr>
              <w:rPr>
                <w:b/>
                <w:sz w:val="20"/>
                <w:szCs w:val="20"/>
              </w:rPr>
            </w:pPr>
            <w:r>
              <w:rPr>
                <w:b/>
                <w:sz w:val="20"/>
                <w:szCs w:val="20"/>
              </w:rPr>
              <w:t>Виминацијум, Лепенски вир,Ђердапска хидроелектрана,Рајкова пећина, манастир Тумане</w:t>
            </w:r>
          </w:p>
          <w:p w14:paraId="2C4100DE" w14:textId="77777777" w:rsidR="00940448" w:rsidRDefault="00940448">
            <w:pPr>
              <w:rPr>
                <w:b/>
                <w:sz w:val="20"/>
                <w:szCs w:val="20"/>
              </w:rPr>
            </w:pPr>
          </w:p>
          <w:p w14:paraId="54CB1D83" w14:textId="77777777" w:rsidR="00940448" w:rsidRDefault="00940448">
            <w:pPr>
              <w:jc w:val="right"/>
              <w:rPr>
                <w:sz w:val="20"/>
                <w:szCs w:val="20"/>
              </w:rPr>
            </w:pPr>
          </w:p>
          <w:p w14:paraId="0F3814C4" w14:textId="77777777" w:rsidR="00940448" w:rsidRDefault="00940448">
            <w:pPr>
              <w:jc w:val="center"/>
              <w:rPr>
                <w:sz w:val="20"/>
                <w:szCs w:val="20"/>
              </w:rPr>
            </w:pPr>
          </w:p>
          <w:p w14:paraId="75816570" w14:textId="77777777" w:rsidR="00940448" w:rsidRDefault="00940448">
            <w:pPr>
              <w:rPr>
                <w:sz w:val="20"/>
                <w:szCs w:val="20"/>
              </w:rPr>
            </w:pPr>
          </w:p>
        </w:tc>
        <w:tc>
          <w:tcPr>
            <w:tcW w:w="672" w:type="dxa"/>
            <w:tcBorders>
              <w:top w:val="single" w:sz="4" w:space="0" w:color="000000"/>
              <w:left w:val="single" w:sz="4" w:space="0" w:color="000000"/>
              <w:bottom w:val="single" w:sz="4" w:space="0" w:color="000000"/>
              <w:right w:val="single" w:sz="4" w:space="0" w:color="000000"/>
            </w:tcBorders>
          </w:tcPr>
          <w:p w14:paraId="001D6969" w14:textId="77777777" w:rsidR="00940448" w:rsidRDefault="00940448">
            <w:pPr>
              <w:jc w:val="center"/>
              <w:rPr>
                <w:sz w:val="20"/>
                <w:szCs w:val="20"/>
              </w:rPr>
            </w:pPr>
          </w:p>
          <w:p w14:paraId="03618E08" w14:textId="77777777" w:rsidR="00940448" w:rsidRDefault="00940448">
            <w:pPr>
              <w:jc w:val="center"/>
              <w:rPr>
                <w:sz w:val="20"/>
                <w:szCs w:val="20"/>
              </w:rPr>
            </w:pPr>
          </w:p>
          <w:p w14:paraId="509274D1" w14:textId="77777777" w:rsidR="00940448" w:rsidRDefault="00940448">
            <w:pPr>
              <w:jc w:val="center"/>
              <w:rPr>
                <w:sz w:val="20"/>
                <w:szCs w:val="20"/>
              </w:rPr>
            </w:pPr>
          </w:p>
          <w:p w14:paraId="1D9848B6" w14:textId="77777777" w:rsidR="00940448" w:rsidRDefault="00000000">
            <w:pPr>
              <w:jc w:val="center"/>
              <w:rPr>
                <w:sz w:val="20"/>
                <w:szCs w:val="20"/>
              </w:rPr>
            </w:pPr>
            <w:r>
              <w:rPr>
                <w:sz w:val="20"/>
                <w:szCs w:val="20"/>
              </w:rPr>
              <w:t>2</w:t>
            </w:r>
          </w:p>
          <w:p w14:paraId="762A2616" w14:textId="77777777" w:rsidR="00940448" w:rsidRDefault="00940448">
            <w:pPr>
              <w:jc w:val="center"/>
              <w:rPr>
                <w:sz w:val="20"/>
                <w:szCs w:val="20"/>
              </w:rPr>
            </w:pPr>
          </w:p>
          <w:p w14:paraId="4A040E21" w14:textId="77777777" w:rsidR="00940448" w:rsidRDefault="00940448">
            <w:pPr>
              <w:rPr>
                <w:sz w:val="20"/>
                <w:szCs w:val="20"/>
              </w:rPr>
            </w:pPr>
          </w:p>
        </w:tc>
        <w:tc>
          <w:tcPr>
            <w:tcW w:w="2385" w:type="dxa"/>
            <w:tcBorders>
              <w:top w:val="single" w:sz="4" w:space="0" w:color="000000"/>
              <w:left w:val="single" w:sz="4" w:space="0" w:color="000000"/>
              <w:bottom w:val="single" w:sz="4" w:space="0" w:color="000000"/>
              <w:right w:val="single" w:sz="4" w:space="0" w:color="000000"/>
            </w:tcBorders>
          </w:tcPr>
          <w:p w14:paraId="189EF6CF" w14:textId="77777777" w:rsidR="00940448" w:rsidRDefault="00940448">
            <w:pPr>
              <w:rPr>
                <w:sz w:val="20"/>
                <w:szCs w:val="20"/>
              </w:rPr>
            </w:pPr>
          </w:p>
          <w:p w14:paraId="256F2F7A" w14:textId="77777777" w:rsidR="00940448" w:rsidRDefault="00000000">
            <w:pPr>
              <w:rPr>
                <w:sz w:val="20"/>
                <w:szCs w:val="20"/>
              </w:rPr>
            </w:pPr>
            <w:r>
              <w:rPr>
                <w:sz w:val="20"/>
                <w:szCs w:val="20"/>
              </w:rPr>
              <w:t>Посматрање и упоређивање</w:t>
            </w:r>
          </w:p>
          <w:p w14:paraId="357D31B7" w14:textId="77777777" w:rsidR="00940448" w:rsidRDefault="00000000">
            <w:pPr>
              <w:rPr>
                <w:sz w:val="20"/>
                <w:szCs w:val="20"/>
              </w:rPr>
            </w:pPr>
            <w:r>
              <w:rPr>
                <w:sz w:val="20"/>
                <w:szCs w:val="20"/>
              </w:rPr>
              <w:t>Упознавање нових предела и културно историјских споменика</w:t>
            </w:r>
          </w:p>
          <w:p w14:paraId="1EE8FD85" w14:textId="77777777" w:rsidR="00940448" w:rsidRDefault="00000000">
            <w:pPr>
              <w:rPr>
                <w:sz w:val="20"/>
                <w:szCs w:val="20"/>
              </w:rPr>
            </w:pPr>
            <w:r>
              <w:rPr>
                <w:sz w:val="20"/>
                <w:szCs w:val="20"/>
              </w:rPr>
              <w:t>Корелација са наставним предметима</w:t>
            </w:r>
          </w:p>
          <w:p w14:paraId="6B528818" w14:textId="77777777" w:rsidR="00940448" w:rsidRDefault="00000000">
            <w:pPr>
              <w:rPr>
                <w:sz w:val="20"/>
                <w:szCs w:val="20"/>
              </w:rPr>
            </w:pPr>
            <w:r>
              <w:rPr>
                <w:sz w:val="20"/>
                <w:szCs w:val="20"/>
              </w:rPr>
              <w:t>Проширивањае знања</w:t>
            </w:r>
          </w:p>
          <w:p w14:paraId="583BE413" w14:textId="77777777" w:rsidR="00940448" w:rsidRDefault="00940448">
            <w:pPr>
              <w:rPr>
                <w:sz w:val="20"/>
                <w:szCs w:val="20"/>
              </w:rPr>
            </w:pPr>
          </w:p>
          <w:p w14:paraId="0CA9815A" w14:textId="77777777" w:rsidR="00940448" w:rsidRDefault="00940448">
            <w:pPr>
              <w:rPr>
                <w:sz w:val="20"/>
                <w:szCs w:val="20"/>
              </w:rPr>
            </w:pPr>
          </w:p>
        </w:tc>
        <w:tc>
          <w:tcPr>
            <w:tcW w:w="1338" w:type="dxa"/>
            <w:tcBorders>
              <w:top w:val="single" w:sz="4" w:space="0" w:color="000000"/>
              <w:left w:val="single" w:sz="4" w:space="0" w:color="000000"/>
              <w:bottom w:val="single" w:sz="4" w:space="0" w:color="000000"/>
              <w:right w:val="single" w:sz="4" w:space="0" w:color="000000"/>
            </w:tcBorders>
          </w:tcPr>
          <w:p w14:paraId="5DD40201" w14:textId="77777777" w:rsidR="00940448" w:rsidRDefault="00940448">
            <w:pPr>
              <w:rPr>
                <w:sz w:val="20"/>
                <w:szCs w:val="20"/>
              </w:rPr>
            </w:pPr>
          </w:p>
          <w:p w14:paraId="295DD5ED" w14:textId="77777777" w:rsidR="00940448" w:rsidRDefault="00000000">
            <w:pPr>
              <w:rPr>
                <w:sz w:val="20"/>
                <w:szCs w:val="20"/>
              </w:rPr>
            </w:pPr>
            <w:r>
              <w:rPr>
                <w:sz w:val="20"/>
                <w:szCs w:val="20"/>
              </w:rPr>
              <w:t>историја</w:t>
            </w:r>
          </w:p>
          <w:p w14:paraId="0FE4BEB7" w14:textId="77777777" w:rsidR="00940448" w:rsidRDefault="00000000">
            <w:pPr>
              <w:rPr>
                <w:sz w:val="20"/>
                <w:szCs w:val="20"/>
              </w:rPr>
            </w:pPr>
            <w:r>
              <w:rPr>
                <w:sz w:val="20"/>
                <w:szCs w:val="20"/>
              </w:rPr>
              <w:t>географија</w:t>
            </w:r>
          </w:p>
          <w:p w14:paraId="55752F3F" w14:textId="77777777" w:rsidR="00940448" w:rsidRDefault="00000000">
            <w:pPr>
              <w:rPr>
                <w:sz w:val="20"/>
                <w:szCs w:val="20"/>
              </w:rPr>
            </w:pPr>
            <w:r>
              <w:rPr>
                <w:sz w:val="20"/>
                <w:szCs w:val="20"/>
              </w:rPr>
              <w:t>биологија</w:t>
            </w:r>
          </w:p>
          <w:p w14:paraId="0BA269A5" w14:textId="77777777" w:rsidR="00940448" w:rsidRDefault="00000000">
            <w:pPr>
              <w:rPr>
                <w:sz w:val="20"/>
                <w:szCs w:val="20"/>
              </w:rPr>
            </w:pPr>
            <w:r>
              <w:rPr>
                <w:sz w:val="20"/>
                <w:szCs w:val="20"/>
              </w:rPr>
              <w:t>српски језик</w:t>
            </w:r>
          </w:p>
        </w:tc>
        <w:tc>
          <w:tcPr>
            <w:tcW w:w="2826" w:type="dxa"/>
            <w:tcBorders>
              <w:top w:val="single" w:sz="4" w:space="0" w:color="000000"/>
              <w:left w:val="single" w:sz="4" w:space="0" w:color="000000"/>
              <w:bottom w:val="single" w:sz="4" w:space="0" w:color="000000"/>
              <w:right w:val="single" w:sz="4" w:space="0" w:color="000000"/>
            </w:tcBorders>
          </w:tcPr>
          <w:p w14:paraId="70BB85AD" w14:textId="77777777" w:rsidR="00940448" w:rsidRDefault="00940448">
            <w:pPr>
              <w:rPr>
                <w:sz w:val="20"/>
                <w:szCs w:val="20"/>
              </w:rPr>
            </w:pPr>
          </w:p>
          <w:p w14:paraId="65043A87" w14:textId="77777777" w:rsidR="00940448" w:rsidRDefault="00000000">
            <w:pPr>
              <w:rPr>
                <w:sz w:val="20"/>
                <w:szCs w:val="20"/>
              </w:rPr>
            </w:pPr>
            <w:r>
              <w:rPr>
                <w:sz w:val="20"/>
                <w:szCs w:val="20"/>
              </w:rPr>
              <w:t xml:space="preserve"> Упознавање и сагледавање географских објеката и појмова</w:t>
            </w:r>
          </w:p>
          <w:p w14:paraId="6E463078" w14:textId="77777777" w:rsidR="00940448" w:rsidRDefault="00000000">
            <w:pPr>
              <w:rPr>
                <w:sz w:val="20"/>
                <w:szCs w:val="20"/>
              </w:rPr>
            </w:pPr>
            <w:r>
              <w:rPr>
                <w:sz w:val="20"/>
                <w:szCs w:val="20"/>
              </w:rPr>
              <w:t>Стицање знања о културно историјским споменицима</w:t>
            </w:r>
          </w:p>
          <w:p w14:paraId="15BE6D39" w14:textId="77777777" w:rsidR="00940448" w:rsidRDefault="00000000">
            <w:pPr>
              <w:rPr>
                <w:sz w:val="20"/>
                <w:szCs w:val="20"/>
              </w:rPr>
            </w:pPr>
            <w:r>
              <w:rPr>
                <w:sz w:val="20"/>
                <w:szCs w:val="20"/>
              </w:rPr>
              <w:t>Упознавање природних лепота Србије</w:t>
            </w:r>
          </w:p>
          <w:p w14:paraId="4570E079" w14:textId="77777777" w:rsidR="00940448" w:rsidRDefault="00000000">
            <w:pPr>
              <w:rPr>
                <w:sz w:val="20"/>
                <w:szCs w:val="20"/>
              </w:rPr>
            </w:pPr>
            <w:r>
              <w:rPr>
                <w:sz w:val="20"/>
                <w:szCs w:val="20"/>
              </w:rPr>
              <w:t xml:space="preserve">Упознавање са биљкама и животињама </w:t>
            </w:r>
          </w:p>
          <w:p w14:paraId="166067B6" w14:textId="77777777" w:rsidR="00940448" w:rsidRDefault="00000000">
            <w:pPr>
              <w:rPr>
                <w:sz w:val="20"/>
                <w:szCs w:val="20"/>
              </w:rPr>
            </w:pPr>
            <w:r>
              <w:rPr>
                <w:sz w:val="20"/>
                <w:szCs w:val="20"/>
              </w:rPr>
              <w:t>Рекреација ученика</w:t>
            </w:r>
          </w:p>
        </w:tc>
      </w:tr>
    </w:tbl>
    <w:p w14:paraId="023200AA" w14:textId="77777777" w:rsidR="00940448" w:rsidRDefault="00940448">
      <w:pPr>
        <w:ind w:right="-720"/>
      </w:pPr>
    </w:p>
    <w:p w14:paraId="535036D3" w14:textId="77777777" w:rsidR="00940448" w:rsidRDefault="00000000">
      <w:pPr>
        <w:ind w:right="-720"/>
      </w:pPr>
      <w:r>
        <w:t>ПРОГРАМ ЕКСКУРЗИЈЕ</w:t>
      </w:r>
    </w:p>
    <w:tbl>
      <w:tblPr>
        <w:tblStyle w:val="aff3"/>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6974"/>
      </w:tblGrid>
      <w:tr w:rsidR="00940448" w14:paraId="5C239006" w14:textId="77777777">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75417EB" w14:textId="77777777" w:rsidR="00940448" w:rsidRDefault="00940448">
            <w:pPr>
              <w:jc w:val="both"/>
            </w:pPr>
          </w:p>
        </w:tc>
        <w:tc>
          <w:tcPr>
            <w:tcW w:w="6974" w:type="dxa"/>
            <w:tcBorders>
              <w:top w:val="single" w:sz="4" w:space="0" w:color="000000"/>
              <w:left w:val="single" w:sz="4" w:space="0" w:color="000000"/>
              <w:bottom w:val="single" w:sz="4" w:space="0" w:color="000000"/>
              <w:right w:val="single" w:sz="4" w:space="0" w:color="000000"/>
            </w:tcBorders>
            <w:shd w:val="clear" w:color="auto" w:fill="auto"/>
          </w:tcPr>
          <w:p w14:paraId="002665FF" w14:textId="77777777" w:rsidR="00940448" w:rsidRDefault="00000000">
            <w:pPr>
              <w:jc w:val="center"/>
              <w:rPr>
                <w:b/>
              </w:rPr>
            </w:pPr>
            <w:r>
              <w:rPr>
                <w:b/>
              </w:rPr>
              <w:t xml:space="preserve">ШЕСТИ РАЗРЕД </w:t>
            </w:r>
          </w:p>
        </w:tc>
      </w:tr>
      <w:tr w:rsidR="00940448" w14:paraId="42FE7454" w14:textId="77777777">
        <w:tc>
          <w:tcPr>
            <w:tcW w:w="2268" w:type="dxa"/>
            <w:tcBorders>
              <w:top w:val="single" w:sz="4" w:space="0" w:color="000000"/>
            </w:tcBorders>
            <w:shd w:val="clear" w:color="auto" w:fill="auto"/>
          </w:tcPr>
          <w:p w14:paraId="5B590C59" w14:textId="77777777" w:rsidR="00940448" w:rsidRDefault="00000000">
            <w:pPr>
              <w:jc w:val="both"/>
            </w:pPr>
            <w:r>
              <w:t>Дестинација</w:t>
            </w:r>
          </w:p>
        </w:tc>
        <w:tc>
          <w:tcPr>
            <w:tcW w:w="6974" w:type="dxa"/>
            <w:tcBorders>
              <w:top w:val="single" w:sz="4" w:space="0" w:color="000000"/>
            </w:tcBorders>
            <w:shd w:val="clear" w:color="auto" w:fill="auto"/>
          </w:tcPr>
          <w:p w14:paraId="023B9637" w14:textId="77777777" w:rsidR="00940448" w:rsidRDefault="00000000">
            <w:pPr>
              <w:jc w:val="both"/>
            </w:pPr>
            <w:r>
              <w:t>Ђердапска клисура ( Виминацијум, ХЕ Ђердап, Рајкова пећина, Лепенски вир, манастир Тумане)</w:t>
            </w:r>
          </w:p>
        </w:tc>
      </w:tr>
      <w:tr w:rsidR="00940448" w14:paraId="482B0AFE" w14:textId="77777777">
        <w:tc>
          <w:tcPr>
            <w:tcW w:w="2268" w:type="dxa"/>
            <w:shd w:val="clear" w:color="auto" w:fill="auto"/>
          </w:tcPr>
          <w:p w14:paraId="36C184C6" w14:textId="77777777" w:rsidR="00940448" w:rsidRDefault="00000000">
            <w:pPr>
              <w:jc w:val="both"/>
            </w:pPr>
            <w:r>
              <w:t>Трограм путовања</w:t>
            </w:r>
          </w:p>
        </w:tc>
        <w:tc>
          <w:tcPr>
            <w:tcW w:w="6974" w:type="dxa"/>
            <w:shd w:val="clear" w:color="auto" w:fill="auto"/>
          </w:tcPr>
          <w:p w14:paraId="390F6AA2" w14:textId="77777777" w:rsidR="00940448" w:rsidRDefault="00000000">
            <w:pPr>
              <w:jc w:val="both"/>
            </w:pPr>
            <w:r>
              <w:t>Организација и реализација дводневне екскурзије ученика   шестог разреда.</w:t>
            </w:r>
          </w:p>
          <w:p w14:paraId="1F7AA65D" w14:textId="77777777" w:rsidR="00940448" w:rsidRDefault="00940448">
            <w:pPr>
              <w:jc w:val="both"/>
            </w:pPr>
          </w:p>
          <w:p w14:paraId="3F4D0BA3" w14:textId="77777777" w:rsidR="00940448" w:rsidRDefault="00000000">
            <w:pPr>
              <w:jc w:val="both"/>
            </w:pPr>
            <w:r>
              <w:t>ПРВИ ДАН: Полазак испред школе у јутарњим часовима, обилазак Виминацијума и ХЕ Ђердап .Смештај и вечера у хотелу.</w:t>
            </w:r>
          </w:p>
          <w:p w14:paraId="09C43B7E" w14:textId="77777777" w:rsidR="00940448" w:rsidRDefault="00000000">
            <w:pPr>
              <w:jc w:val="both"/>
            </w:pPr>
            <w:r>
              <w:t>ДРУГИ ДАН: Доручак у хотелу. Обилазак Рајкове пећине. Ручак у хотелу. Напуштање хотела, обилазак налазишта Лепенски вир и манастра Тумане. Повратак у Београд у вечерњим часовима.</w:t>
            </w:r>
          </w:p>
        </w:tc>
      </w:tr>
      <w:tr w:rsidR="00940448" w14:paraId="03EA831A" w14:textId="77777777">
        <w:trPr>
          <w:trHeight w:val="338"/>
        </w:trPr>
        <w:tc>
          <w:tcPr>
            <w:tcW w:w="2268" w:type="dxa"/>
            <w:shd w:val="clear" w:color="auto" w:fill="auto"/>
          </w:tcPr>
          <w:p w14:paraId="36519149" w14:textId="77777777" w:rsidR="00940448" w:rsidRDefault="00000000">
            <w:pPr>
              <w:jc w:val="both"/>
            </w:pPr>
            <w:r>
              <w:lastRenderedPageBreak/>
              <w:t>Трајање</w:t>
            </w:r>
          </w:p>
        </w:tc>
        <w:tc>
          <w:tcPr>
            <w:tcW w:w="6974" w:type="dxa"/>
            <w:shd w:val="clear" w:color="auto" w:fill="auto"/>
          </w:tcPr>
          <w:p w14:paraId="723F5D48" w14:textId="77777777" w:rsidR="00940448" w:rsidRDefault="00000000">
            <w:pPr>
              <w:jc w:val="both"/>
            </w:pPr>
            <w:r>
              <w:t>два дана</w:t>
            </w:r>
          </w:p>
        </w:tc>
      </w:tr>
      <w:tr w:rsidR="00940448" w14:paraId="0292D42F" w14:textId="77777777">
        <w:tc>
          <w:tcPr>
            <w:tcW w:w="2268" w:type="dxa"/>
            <w:shd w:val="clear" w:color="auto" w:fill="auto"/>
          </w:tcPr>
          <w:p w14:paraId="56B43E4E" w14:textId="77777777" w:rsidR="00940448" w:rsidRDefault="00000000">
            <w:pPr>
              <w:jc w:val="both"/>
            </w:pPr>
            <w:r>
              <w:t>Време реализације</w:t>
            </w:r>
          </w:p>
        </w:tc>
        <w:tc>
          <w:tcPr>
            <w:tcW w:w="6974" w:type="dxa"/>
            <w:shd w:val="clear" w:color="auto" w:fill="auto"/>
          </w:tcPr>
          <w:p w14:paraId="5BC72993" w14:textId="77777777" w:rsidR="00940448" w:rsidRDefault="00000000">
            <w:pPr>
              <w:jc w:val="both"/>
            </w:pPr>
            <w:r>
              <w:t>Мај</w:t>
            </w:r>
          </w:p>
        </w:tc>
      </w:tr>
      <w:tr w:rsidR="00940448" w14:paraId="4077E787" w14:textId="77777777">
        <w:tc>
          <w:tcPr>
            <w:tcW w:w="2268" w:type="dxa"/>
            <w:shd w:val="clear" w:color="auto" w:fill="auto"/>
          </w:tcPr>
          <w:p w14:paraId="55E2B224" w14:textId="77777777" w:rsidR="00940448" w:rsidRDefault="00000000">
            <w:pPr>
              <w:jc w:val="both"/>
            </w:pPr>
            <w:r>
              <w:t>Превоз</w:t>
            </w:r>
          </w:p>
        </w:tc>
        <w:tc>
          <w:tcPr>
            <w:tcW w:w="6974" w:type="dxa"/>
            <w:shd w:val="clear" w:color="auto" w:fill="auto"/>
          </w:tcPr>
          <w:p w14:paraId="74D8E937" w14:textId="77777777" w:rsidR="00940448" w:rsidRDefault="00000000">
            <w:pPr>
              <w:jc w:val="both"/>
            </w:pPr>
            <w:r>
              <w:t>Превоз удобним, туристичким аутобусима високе класе, (клима, ТВ, појасеви на свим седиштима, ДВД и аудио опрема) који поседују документацију о техничкој исправности, у складу са прописима о ванлинијском аутобуском саобраћају и организацији и реализацији путовања ученика основних школа.</w:t>
            </w:r>
          </w:p>
        </w:tc>
      </w:tr>
      <w:tr w:rsidR="00940448" w14:paraId="569C8FC9" w14:textId="77777777">
        <w:tc>
          <w:tcPr>
            <w:tcW w:w="2268" w:type="dxa"/>
            <w:shd w:val="clear" w:color="auto" w:fill="auto"/>
          </w:tcPr>
          <w:p w14:paraId="52FA0C52" w14:textId="77777777" w:rsidR="00940448" w:rsidRDefault="00000000">
            <w:pPr>
              <w:jc w:val="both"/>
            </w:pPr>
            <w:r>
              <w:t>Аранжман обухвата</w:t>
            </w:r>
          </w:p>
        </w:tc>
        <w:tc>
          <w:tcPr>
            <w:tcW w:w="6974" w:type="dxa"/>
            <w:shd w:val="clear" w:color="auto" w:fill="auto"/>
          </w:tcPr>
          <w:p w14:paraId="5DB77D4E" w14:textId="77777777" w:rsidR="00940448" w:rsidRDefault="00000000">
            <w:pPr>
              <w:jc w:val="both"/>
            </w:pPr>
            <w:r>
              <w:t>- превоз;</w:t>
            </w:r>
          </w:p>
          <w:p w14:paraId="634EF92B" w14:textId="77777777" w:rsidR="00940448" w:rsidRDefault="00000000">
            <w:pPr>
              <w:jc w:val="both"/>
            </w:pPr>
            <w:r>
              <w:t>- обилазак Виминацијума, ХЕ Ђердап, Лепенског вира, Рајкове пећине, манастира Тумане</w:t>
            </w:r>
          </w:p>
          <w:p w14:paraId="67B9CCAC" w14:textId="77777777" w:rsidR="00940448" w:rsidRDefault="00000000">
            <w:pPr>
              <w:jc w:val="both"/>
            </w:pPr>
            <w:r>
              <w:t xml:space="preserve">- смештај у хотелу са најмање три звездице у Мајданпеку или Доњем Милановцу, на бази  једног пуног пансиона;                                           </w:t>
            </w:r>
          </w:p>
          <w:p w14:paraId="5DEDCB75" w14:textId="77777777" w:rsidR="00940448" w:rsidRDefault="00000000">
            <w:pPr>
              <w:jc w:val="both"/>
            </w:pPr>
            <w:r>
              <w:t>- организацију дискотеке;</w:t>
            </w:r>
          </w:p>
          <w:p w14:paraId="06A333B4" w14:textId="77777777" w:rsidR="00940448" w:rsidRDefault="00000000">
            <w:pPr>
              <w:jc w:val="both"/>
            </w:pPr>
            <w:r>
              <w:t>- улазнице за посете за које се улазнице наплаћују:</w:t>
            </w:r>
          </w:p>
          <w:p w14:paraId="3E033EF5" w14:textId="77777777" w:rsidR="00940448" w:rsidRDefault="00000000">
            <w:pPr>
              <w:jc w:val="both"/>
            </w:pPr>
            <w:r>
              <w:t>- трошкове ангажовања туристичког водича за сваки аутобус;</w:t>
            </w:r>
          </w:p>
          <w:p w14:paraId="1D930A2F" w14:textId="77777777" w:rsidR="00940448" w:rsidRDefault="00000000">
            <w:pPr>
              <w:jc w:val="both"/>
            </w:pPr>
            <w:r>
              <w:t>- трошкове ангажовања лекара;</w:t>
            </w:r>
          </w:p>
          <w:p w14:paraId="2CFA6400" w14:textId="77777777" w:rsidR="00940448" w:rsidRDefault="00000000">
            <w:pPr>
              <w:jc w:val="both"/>
            </w:pPr>
            <w:r>
              <w:t xml:space="preserve">- дневнице за наставнике </w:t>
            </w:r>
          </w:p>
          <w:p w14:paraId="1CDB0CF3" w14:textId="77777777" w:rsidR="00940448" w:rsidRDefault="00000000">
            <w:pPr>
              <w:jc w:val="both"/>
            </w:pPr>
            <w:r>
              <w:t>- трошкове путног осигурања;</w:t>
            </w:r>
          </w:p>
          <w:p w14:paraId="1A8C7B8E" w14:textId="77777777" w:rsidR="00940448" w:rsidRDefault="00000000">
            <w:pPr>
              <w:jc w:val="both"/>
            </w:pPr>
            <w:r>
              <w:t>- трошкове организације путовања;</w:t>
            </w:r>
          </w:p>
          <w:p w14:paraId="1A6CAFAF" w14:textId="77777777" w:rsidR="00940448" w:rsidRDefault="00000000">
            <w:pPr>
              <w:jc w:val="both"/>
            </w:pPr>
            <w:r>
              <w:t>- трошкове провизије за пренос средстава са рачуна наручиоца на рачун испоручиоца у износу од 1% од цене аранжмана.</w:t>
            </w:r>
          </w:p>
        </w:tc>
      </w:tr>
      <w:tr w:rsidR="00940448" w14:paraId="7DAEBFCC" w14:textId="77777777">
        <w:tc>
          <w:tcPr>
            <w:tcW w:w="2268" w:type="dxa"/>
            <w:shd w:val="clear" w:color="auto" w:fill="auto"/>
          </w:tcPr>
          <w:p w14:paraId="4F44E93C" w14:textId="77777777" w:rsidR="00940448" w:rsidRDefault="00000000">
            <w:pPr>
              <w:jc w:val="both"/>
            </w:pPr>
            <w:r>
              <w:t>пратиоци групе које обезбеђује понуђач</w:t>
            </w:r>
          </w:p>
        </w:tc>
        <w:tc>
          <w:tcPr>
            <w:tcW w:w="6974" w:type="dxa"/>
            <w:shd w:val="clear" w:color="auto" w:fill="auto"/>
          </w:tcPr>
          <w:p w14:paraId="21B48D1F" w14:textId="77777777" w:rsidR="00940448" w:rsidRDefault="00000000">
            <w:pPr>
              <w:jc w:val="both"/>
            </w:pPr>
            <w:r>
              <w:t xml:space="preserve">- лиценцирани туристички водич за сваки аутобус;  </w:t>
            </w:r>
          </w:p>
          <w:p w14:paraId="2696AE70" w14:textId="77777777" w:rsidR="00940448" w:rsidRDefault="00000000">
            <w:pPr>
              <w:jc w:val="both"/>
            </w:pPr>
            <w:r>
              <w:t>- лекар</w:t>
            </w:r>
          </w:p>
        </w:tc>
      </w:tr>
      <w:tr w:rsidR="00940448" w14:paraId="2CAB1AC0" w14:textId="77777777">
        <w:tc>
          <w:tcPr>
            <w:tcW w:w="2268" w:type="dxa"/>
            <w:shd w:val="clear" w:color="auto" w:fill="auto"/>
          </w:tcPr>
          <w:p w14:paraId="3400EF65" w14:textId="77777777" w:rsidR="00940448" w:rsidRDefault="00000000">
            <w:pPr>
              <w:jc w:val="both"/>
            </w:pPr>
            <w:r>
              <w:t>број гратиса</w:t>
            </w:r>
          </w:p>
        </w:tc>
        <w:tc>
          <w:tcPr>
            <w:tcW w:w="6974" w:type="dxa"/>
            <w:shd w:val="clear" w:color="auto" w:fill="auto"/>
          </w:tcPr>
          <w:p w14:paraId="22ECB9F4" w14:textId="77777777" w:rsidR="00940448" w:rsidRDefault="00000000">
            <w:pPr>
              <w:jc w:val="both"/>
            </w:pPr>
            <w:r>
              <w:t xml:space="preserve">-  одељенске старешине </w:t>
            </w:r>
          </w:p>
          <w:p w14:paraId="6EA68B52" w14:textId="77777777" w:rsidR="00940448" w:rsidRDefault="00000000">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 </w:t>
            </w:r>
            <w:r>
              <w:rPr>
                <w:color w:val="000000"/>
                <w:sz w:val="22"/>
                <w:szCs w:val="22"/>
              </w:rPr>
              <w:t>један ученик на петнаест ученика који плаћај</w:t>
            </w:r>
            <w:r>
              <w:rPr>
                <w:rFonts w:ascii="Calibri" w:eastAsia="Calibri" w:hAnsi="Calibri" w:cs="Calibri"/>
                <w:color w:val="000000"/>
                <w:sz w:val="22"/>
                <w:szCs w:val="22"/>
              </w:rPr>
              <w:t xml:space="preserve">у </w:t>
            </w:r>
          </w:p>
          <w:p w14:paraId="063BC626" w14:textId="77777777" w:rsidR="00940448" w:rsidRDefault="00940448">
            <w:pPr>
              <w:pBdr>
                <w:top w:val="nil"/>
                <w:left w:val="nil"/>
                <w:bottom w:val="nil"/>
                <w:right w:val="nil"/>
                <w:between w:val="nil"/>
              </w:pBdr>
              <w:spacing w:line="276" w:lineRule="auto"/>
              <w:rPr>
                <w:color w:val="000000"/>
                <w:sz w:val="22"/>
                <w:szCs w:val="22"/>
              </w:rPr>
            </w:pPr>
          </w:p>
          <w:p w14:paraId="3E2D4EEF" w14:textId="77777777" w:rsidR="00940448" w:rsidRDefault="00000000">
            <w:pPr>
              <w:pBdr>
                <w:top w:val="nil"/>
                <w:left w:val="nil"/>
                <w:bottom w:val="nil"/>
                <w:right w:val="nil"/>
                <w:between w:val="nil"/>
              </w:pBdr>
              <w:spacing w:after="200" w:line="276" w:lineRule="auto"/>
              <w:rPr>
                <w:color w:val="000000"/>
                <w:sz w:val="22"/>
                <w:szCs w:val="22"/>
              </w:rPr>
            </w:pPr>
            <w:r>
              <w:rPr>
                <w:color w:val="000000"/>
                <w:sz w:val="22"/>
                <w:szCs w:val="22"/>
              </w:rPr>
              <w:t>- један близанац бесплатно</w:t>
            </w:r>
          </w:p>
          <w:p w14:paraId="6B3A0A54" w14:textId="77777777" w:rsidR="00940448" w:rsidRDefault="00940448">
            <w:pPr>
              <w:jc w:val="both"/>
            </w:pPr>
          </w:p>
        </w:tc>
      </w:tr>
    </w:tbl>
    <w:p w14:paraId="3B2DF052" w14:textId="77777777" w:rsidR="00940448" w:rsidRDefault="00940448">
      <w:pPr>
        <w:ind w:right="-720"/>
      </w:pPr>
    </w:p>
    <w:p w14:paraId="6C6958F2" w14:textId="77777777" w:rsidR="00940448" w:rsidRDefault="00940448">
      <w:pPr>
        <w:ind w:right="-720"/>
      </w:pPr>
    </w:p>
    <w:p w14:paraId="20862FFB" w14:textId="77777777" w:rsidR="00940448" w:rsidRDefault="00000000">
      <w:r>
        <w:rPr>
          <w:b/>
        </w:rPr>
        <w:t xml:space="preserve">ПОЛУДНЕВНИ ИЗЛЕТИ: </w:t>
      </w:r>
      <w:r>
        <w:t xml:space="preserve">Авала, Ада, Хиподром, Калемегдан, Кошутњак, Ботаничка башта, Зоолошки врт, музеји, позоришта, биоскопи, цркве, аеродром, фабрике      </w:t>
      </w:r>
    </w:p>
    <w:p w14:paraId="56EB7198" w14:textId="77777777" w:rsidR="00940448" w:rsidRDefault="00000000">
      <w:r>
        <w:t xml:space="preserve"> </w:t>
      </w:r>
    </w:p>
    <w:p w14:paraId="2171C404" w14:textId="77777777" w:rsidR="00940448" w:rsidRDefault="00940448"/>
    <w:p w14:paraId="2479813B" w14:textId="77777777" w:rsidR="00940448" w:rsidRDefault="00000000">
      <w:pPr>
        <w:ind w:right="-720"/>
        <w:jc w:val="center"/>
        <w:rPr>
          <w:b/>
          <w:sz w:val="28"/>
          <w:szCs w:val="28"/>
        </w:rPr>
      </w:pPr>
      <w:r>
        <w:rPr>
          <w:b/>
          <w:sz w:val="28"/>
          <w:szCs w:val="28"/>
        </w:rPr>
        <w:t>СЕДМИ  РАЗРЕД</w:t>
      </w:r>
    </w:p>
    <w:tbl>
      <w:tblPr>
        <w:tblStyle w:val="aff4"/>
        <w:tblW w:w="9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1"/>
        <w:gridCol w:w="682"/>
        <w:gridCol w:w="2419"/>
        <w:gridCol w:w="1357"/>
        <w:gridCol w:w="3098"/>
      </w:tblGrid>
      <w:tr w:rsidR="00940448" w14:paraId="6CBB917F" w14:textId="77777777">
        <w:tc>
          <w:tcPr>
            <w:tcW w:w="2101" w:type="dxa"/>
            <w:tcBorders>
              <w:top w:val="single" w:sz="4" w:space="0" w:color="000000"/>
              <w:left w:val="single" w:sz="4" w:space="0" w:color="000000"/>
              <w:bottom w:val="single" w:sz="4" w:space="0" w:color="000000"/>
              <w:right w:val="single" w:sz="4" w:space="0" w:color="000000"/>
            </w:tcBorders>
          </w:tcPr>
          <w:p w14:paraId="645F7B9D" w14:textId="77777777" w:rsidR="00940448" w:rsidRDefault="00000000">
            <w:pPr>
              <w:jc w:val="center"/>
              <w:rPr>
                <w:sz w:val="20"/>
                <w:szCs w:val="20"/>
              </w:rPr>
            </w:pPr>
            <w:r>
              <w:rPr>
                <w:sz w:val="20"/>
                <w:szCs w:val="20"/>
              </w:rPr>
              <w:t>Садржаји, места и објекти које треба посетити</w:t>
            </w:r>
          </w:p>
        </w:tc>
        <w:tc>
          <w:tcPr>
            <w:tcW w:w="682" w:type="dxa"/>
            <w:tcBorders>
              <w:top w:val="single" w:sz="4" w:space="0" w:color="000000"/>
              <w:left w:val="single" w:sz="4" w:space="0" w:color="000000"/>
              <w:bottom w:val="single" w:sz="4" w:space="0" w:color="000000"/>
              <w:right w:val="single" w:sz="4" w:space="0" w:color="000000"/>
            </w:tcBorders>
          </w:tcPr>
          <w:p w14:paraId="3E16254E" w14:textId="77777777" w:rsidR="00940448" w:rsidRDefault="00000000">
            <w:pPr>
              <w:jc w:val="center"/>
              <w:rPr>
                <w:sz w:val="20"/>
                <w:szCs w:val="20"/>
              </w:rPr>
            </w:pPr>
            <w:r>
              <w:rPr>
                <w:sz w:val="20"/>
                <w:szCs w:val="20"/>
              </w:rPr>
              <w:t>Број дана</w:t>
            </w:r>
          </w:p>
        </w:tc>
        <w:tc>
          <w:tcPr>
            <w:tcW w:w="2419" w:type="dxa"/>
            <w:tcBorders>
              <w:top w:val="single" w:sz="4" w:space="0" w:color="000000"/>
              <w:left w:val="single" w:sz="4" w:space="0" w:color="000000"/>
              <w:bottom w:val="single" w:sz="4" w:space="0" w:color="000000"/>
              <w:right w:val="single" w:sz="4" w:space="0" w:color="000000"/>
            </w:tcBorders>
          </w:tcPr>
          <w:p w14:paraId="72A1F10F" w14:textId="77777777" w:rsidR="00940448" w:rsidRDefault="00940448">
            <w:pPr>
              <w:jc w:val="center"/>
              <w:rPr>
                <w:sz w:val="20"/>
                <w:szCs w:val="20"/>
              </w:rPr>
            </w:pPr>
          </w:p>
          <w:p w14:paraId="49A9B07A" w14:textId="77777777" w:rsidR="00940448" w:rsidRDefault="00000000">
            <w:pPr>
              <w:jc w:val="center"/>
              <w:rPr>
                <w:sz w:val="20"/>
                <w:szCs w:val="20"/>
              </w:rPr>
            </w:pPr>
            <w:r>
              <w:rPr>
                <w:sz w:val="20"/>
                <w:szCs w:val="20"/>
              </w:rPr>
              <w:t>Активности у образовно-васпитном раду</w:t>
            </w:r>
          </w:p>
        </w:tc>
        <w:tc>
          <w:tcPr>
            <w:tcW w:w="1357" w:type="dxa"/>
            <w:tcBorders>
              <w:top w:val="single" w:sz="4" w:space="0" w:color="000000"/>
              <w:left w:val="single" w:sz="4" w:space="0" w:color="000000"/>
              <w:bottom w:val="single" w:sz="4" w:space="0" w:color="000000"/>
              <w:right w:val="single" w:sz="4" w:space="0" w:color="000000"/>
            </w:tcBorders>
          </w:tcPr>
          <w:p w14:paraId="0DE4250B" w14:textId="77777777" w:rsidR="00940448" w:rsidRDefault="00000000">
            <w:pPr>
              <w:jc w:val="center"/>
              <w:rPr>
                <w:sz w:val="20"/>
                <w:szCs w:val="20"/>
              </w:rPr>
            </w:pPr>
            <w:r>
              <w:rPr>
                <w:sz w:val="20"/>
                <w:szCs w:val="20"/>
              </w:rPr>
              <w:t>Образовно-васпитна област</w:t>
            </w:r>
          </w:p>
        </w:tc>
        <w:tc>
          <w:tcPr>
            <w:tcW w:w="3098" w:type="dxa"/>
            <w:tcBorders>
              <w:top w:val="single" w:sz="4" w:space="0" w:color="000000"/>
              <w:left w:val="single" w:sz="4" w:space="0" w:color="000000"/>
              <w:bottom w:val="single" w:sz="4" w:space="0" w:color="000000"/>
              <w:right w:val="single" w:sz="4" w:space="0" w:color="000000"/>
            </w:tcBorders>
          </w:tcPr>
          <w:p w14:paraId="046DDFFB" w14:textId="77777777" w:rsidR="00940448" w:rsidRDefault="00940448">
            <w:pPr>
              <w:jc w:val="center"/>
              <w:rPr>
                <w:sz w:val="20"/>
                <w:szCs w:val="20"/>
              </w:rPr>
            </w:pPr>
          </w:p>
          <w:p w14:paraId="06365084" w14:textId="77777777" w:rsidR="00940448" w:rsidRDefault="00000000">
            <w:pPr>
              <w:jc w:val="center"/>
              <w:rPr>
                <w:sz w:val="20"/>
                <w:szCs w:val="20"/>
              </w:rPr>
            </w:pPr>
            <w:r>
              <w:rPr>
                <w:sz w:val="20"/>
                <w:szCs w:val="20"/>
              </w:rPr>
              <w:t>Образовно-васпитни циљеви и задаци екскурзије</w:t>
            </w:r>
          </w:p>
        </w:tc>
      </w:tr>
      <w:tr w:rsidR="00940448" w14:paraId="5624B463" w14:textId="77777777">
        <w:tc>
          <w:tcPr>
            <w:tcW w:w="2101" w:type="dxa"/>
            <w:tcBorders>
              <w:top w:val="single" w:sz="4" w:space="0" w:color="000000"/>
              <w:left w:val="single" w:sz="4" w:space="0" w:color="000000"/>
              <w:bottom w:val="single" w:sz="4" w:space="0" w:color="000000"/>
              <w:right w:val="single" w:sz="4" w:space="0" w:color="000000"/>
            </w:tcBorders>
            <w:vAlign w:val="center"/>
          </w:tcPr>
          <w:p w14:paraId="72C9A228" w14:textId="77777777" w:rsidR="00940448" w:rsidRDefault="00000000">
            <w:pPr>
              <w:jc w:val="center"/>
              <w:rPr>
                <w:b/>
                <w:sz w:val="20"/>
                <w:szCs w:val="20"/>
              </w:rPr>
            </w:pPr>
            <w:r>
              <w:rPr>
                <w:b/>
                <w:sz w:val="20"/>
                <w:szCs w:val="20"/>
              </w:rPr>
              <w:t xml:space="preserve">Ниш (Чегар,Ћеле кула, </w:t>
            </w:r>
            <w:r>
              <w:rPr>
                <w:b/>
                <w:sz w:val="20"/>
                <w:szCs w:val="20"/>
              </w:rPr>
              <w:lastRenderedPageBreak/>
              <w:t>Медијана),Ђавоља варош</w:t>
            </w:r>
          </w:p>
          <w:p w14:paraId="3C5EBD76" w14:textId="77777777" w:rsidR="00940448" w:rsidRDefault="00000000">
            <w:pPr>
              <w:jc w:val="center"/>
              <w:rPr>
                <w:b/>
                <w:sz w:val="20"/>
                <w:szCs w:val="20"/>
              </w:rPr>
            </w:pPr>
            <w:r>
              <w:rPr>
                <w:b/>
                <w:sz w:val="20"/>
                <w:szCs w:val="20"/>
              </w:rPr>
              <w:t>Феликс Ромулијана                 ( алтернатива)</w:t>
            </w:r>
          </w:p>
        </w:tc>
        <w:tc>
          <w:tcPr>
            <w:tcW w:w="682" w:type="dxa"/>
            <w:tcBorders>
              <w:top w:val="single" w:sz="4" w:space="0" w:color="000000"/>
              <w:left w:val="single" w:sz="4" w:space="0" w:color="000000"/>
              <w:bottom w:val="single" w:sz="4" w:space="0" w:color="000000"/>
              <w:right w:val="single" w:sz="4" w:space="0" w:color="000000"/>
            </w:tcBorders>
          </w:tcPr>
          <w:p w14:paraId="1997251F" w14:textId="77777777" w:rsidR="00940448" w:rsidRDefault="00940448">
            <w:pPr>
              <w:jc w:val="center"/>
              <w:rPr>
                <w:sz w:val="20"/>
                <w:szCs w:val="20"/>
              </w:rPr>
            </w:pPr>
          </w:p>
          <w:p w14:paraId="5677D427" w14:textId="77777777" w:rsidR="00940448" w:rsidRDefault="00940448">
            <w:pPr>
              <w:jc w:val="center"/>
              <w:rPr>
                <w:sz w:val="20"/>
                <w:szCs w:val="20"/>
              </w:rPr>
            </w:pPr>
          </w:p>
          <w:p w14:paraId="4E12B75B" w14:textId="77777777" w:rsidR="00940448" w:rsidRDefault="00940448">
            <w:pPr>
              <w:jc w:val="center"/>
              <w:rPr>
                <w:sz w:val="20"/>
                <w:szCs w:val="20"/>
              </w:rPr>
            </w:pPr>
          </w:p>
          <w:p w14:paraId="3F10FA12" w14:textId="77777777" w:rsidR="00940448" w:rsidRDefault="00000000">
            <w:pPr>
              <w:jc w:val="center"/>
              <w:rPr>
                <w:sz w:val="20"/>
                <w:szCs w:val="20"/>
              </w:rPr>
            </w:pPr>
            <w:r>
              <w:rPr>
                <w:sz w:val="20"/>
                <w:szCs w:val="20"/>
              </w:rPr>
              <w:t>2</w:t>
            </w:r>
          </w:p>
          <w:p w14:paraId="0956607B" w14:textId="77777777" w:rsidR="00940448" w:rsidRDefault="00940448">
            <w:pPr>
              <w:jc w:val="center"/>
              <w:rPr>
                <w:sz w:val="20"/>
                <w:szCs w:val="20"/>
              </w:rPr>
            </w:pPr>
          </w:p>
          <w:p w14:paraId="51BFFD4A" w14:textId="77777777" w:rsidR="00940448" w:rsidRDefault="00940448">
            <w:pPr>
              <w:jc w:val="center"/>
              <w:rPr>
                <w:sz w:val="20"/>
                <w:szCs w:val="20"/>
              </w:rPr>
            </w:pPr>
          </w:p>
          <w:p w14:paraId="4D64D8F9" w14:textId="77777777" w:rsidR="00940448" w:rsidRDefault="00940448">
            <w:pPr>
              <w:jc w:val="center"/>
              <w:rPr>
                <w:sz w:val="20"/>
                <w:szCs w:val="20"/>
              </w:rPr>
            </w:pPr>
          </w:p>
          <w:p w14:paraId="30E4A12C" w14:textId="77777777" w:rsidR="00940448" w:rsidRDefault="00940448">
            <w:pPr>
              <w:jc w:val="center"/>
              <w:rPr>
                <w:sz w:val="20"/>
                <w:szCs w:val="20"/>
              </w:rPr>
            </w:pPr>
          </w:p>
          <w:p w14:paraId="4E07F138" w14:textId="77777777" w:rsidR="00940448" w:rsidRDefault="00940448">
            <w:pPr>
              <w:jc w:val="center"/>
              <w:rPr>
                <w:sz w:val="20"/>
                <w:szCs w:val="20"/>
              </w:rPr>
            </w:pPr>
          </w:p>
        </w:tc>
        <w:tc>
          <w:tcPr>
            <w:tcW w:w="2419" w:type="dxa"/>
            <w:tcBorders>
              <w:top w:val="single" w:sz="4" w:space="0" w:color="000000"/>
              <w:left w:val="single" w:sz="4" w:space="0" w:color="000000"/>
              <w:bottom w:val="single" w:sz="4" w:space="0" w:color="000000"/>
              <w:right w:val="single" w:sz="4" w:space="0" w:color="000000"/>
            </w:tcBorders>
          </w:tcPr>
          <w:p w14:paraId="21BDE230" w14:textId="77777777" w:rsidR="00940448" w:rsidRDefault="00940448">
            <w:pPr>
              <w:rPr>
                <w:sz w:val="20"/>
                <w:szCs w:val="20"/>
              </w:rPr>
            </w:pPr>
          </w:p>
          <w:p w14:paraId="0C9B140C" w14:textId="77777777" w:rsidR="00940448" w:rsidRDefault="00000000">
            <w:pPr>
              <w:rPr>
                <w:sz w:val="20"/>
                <w:szCs w:val="20"/>
              </w:rPr>
            </w:pPr>
            <w:r>
              <w:rPr>
                <w:sz w:val="20"/>
                <w:szCs w:val="20"/>
              </w:rPr>
              <w:lastRenderedPageBreak/>
              <w:t>- упознавање нових предела и културно историјских споменика</w:t>
            </w:r>
          </w:p>
          <w:p w14:paraId="345CC436" w14:textId="77777777" w:rsidR="00940448" w:rsidRDefault="00000000">
            <w:pPr>
              <w:rPr>
                <w:sz w:val="20"/>
                <w:szCs w:val="20"/>
              </w:rPr>
            </w:pPr>
            <w:r>
              <w:rPr>
                <w:sz w:val="20"/>
                <w:szCs w:val="20"/>
              </w:rPr>
              <w:t>- упознавање са остацима римске културе на нашим просторима</w:t>
            </w:r>
          </w:p>
          <w:p w14:paraId="65E019C4" w14:textId="77777777" w:rsidR="00940448" w:rsidRDefault="00000000">
            <w:pPr>
              <w:rPr>
                <w:sz w:val="20"/>
                <w:szCs w:val="20"/>
              </w:rPr>
            </w:pPr>
            <w:r>
              <w:rPr>
                <w:sz w:val="20"/>
                <w:szCs w:val="20"/>
              </w:rPr>
              <w:t>- упознавање природно географских феномена</w:t>
            </w:r>
          </w:p>
          <w:p w14:paraId="61495F59" w14:textId="77777777" w:rsidR="00940448" w:rsidRDefault="00000000">
            <w:pPr>
              <w:rPr>
                <w:sz w:val="20"/>
                <w:szCs w:val="20"/>
              </w:rPr>
            </w:pPr>
            <w:r>
              <w:rPr>
                <w:sz w:val="20"/>
                <w:szCs w:val="20"/>
              </w:rPr>
              <w:t>- дружење и проширивање знања</w:t>
            </w:r>
          </w:p>
        </w:tc>
        <w:tc>
          <w:tcPr>
            <w:tcW w:w="1357" w:type="dxa"/>
            <w:tcBorders>
              <w:top w:val="single" w:sz="4" w:space="0" w:color="000000"/>
              <w:left w:val="single" w:sz="4" w:space="0" w:color="000000"/>
              <w:bottom w:val="single" w:sz="4" w:space="0" w:color="000000"/>
              <w:right w:val="single" w:sz="4" w:space="0" w:color="000000"/>
            </w:tcBorders>
          </w:tcPr>
          <w:p w14:paraId="56DBCFCB" w14:textId="77777777" w:rsidR="00940448" w:rsidRDefault="00940448">
            <w:pPr>
              <w:rPr>
                <w:sz w:val="20"/>
                <w:szCs w:val="20"/>
              </w:rPr>
            </w:pPr>
          </w:p>
          <w:p w14:paraId="49BF7F41" w14:textId="77777777" w:rsidR="00940448" w:rsidRDefault="00000000">
            <w:pPr>
              <w:rPr>
                <w:sz w:val="20"/>
                <w:szCs w:val="20"/>
              </w:rPr>
            </w:pPr>
            <w:r>
              <w:rPr>
                <w:sz w:val="20"/>
                <w:szCs w:val="20"/>
              </w:rPr>
              <w:t>историја</w:t>
            </w:r>
          </w:p>
          <w:p w14:paraId="5281B8A7" w14:textId="77777777" w:rsidR="00940448" w:rsidRDefault="00000000">
            <w:pPr>
              <w:rPr>
                <w:sz w:val="20"/>
                <w:szCs w:val="20"/>
              </w:rPr>
            </w:pPr>
            <w:r>
              <w:rPr>
                <w:sz w:val="20"/>
                <w:szCs w:val="20"/>
              </w:rPr>
              <w:lastRenderedPageBreak/>
              <w:t>географија</w:t>
            </w:r>
          </w:p>
          <w:p w14:paraId="5595C8EA" w14:textId="77777777" w:rsidR="00940448" w:rsidRDefault="00000000">
            <w:pPr>
              <w:rPr>
                <w:sz w:val="20"/>
                <w:szCs w:val="20"/>
              </w:rPr>
            </w:pPr>
            <w:r>
              <w:rPr>
                <w:sz w:val="20"/>
                <w:szCs w:val="20"/>
              </w:rPr>
              <w:t>ликовна култура</w:t>
            </w:r>
          </w:p>
          <w:p w14:paraId="6E49A893" w14:textId="77777777" w:rsidR="00940448" w:rsidRDefault="00000000">
            <w:pPr>
              <w:rPr>
                <w:sz w:val="20"/>
                <w:szCs w:val="20"/>
              </w:rPr>
            </w:pPr>
            <w:r>
              <w:rPr>
                <w:sz w:val="20"/>
                <w:szCs w:val="20"/>
              </w:rPr>
              <w:t xml:space="preserve">биологија </w:t>
            </w:r>
          </w:p>
          <w:p w14:paraId="1AD4FB01" w14:textId="77777777" w:rsidR="00940448" w:rsidRDefault="00000000">
            <w:pPr>
              <w:rPr>
                <w:sz w:val="20"/>
                <w:szCs w:val="20"/>
              </w:rPr>
            </w:pPr>
            <w:r>
              <w:rPr>
                <w:sz w:val="20"/>
                <w:szCs w:val="20"/>
              </w:rPr>
              <w:t>српски језик</w:t>
            </w:r>
          </w:p>
        </w:tc>
        <w:tc>
          <w:tcPr>
            <w:tcW w:w="3098" w:type="dxa"/>
            <w:tcBorders>
              <w:top w:val="single" w:sz="4" w:space="0" w:color="000000"/>
              <w:left w:val="single" w:sz="4" w:space="0" w:color="000000"/>
              <w:bottom w:val="single" w:sz="4" w:space="0" w:color="000000"/>
              <w:right w:val="single" w:sz="4" w:space="0" w:color="000000"/>
            </w:tcBorders>
          </w:tcPr>
          <w:p w14:paraId="77AE028B" w14:textId="77777777" w:rsidR="00940448" w:rsidRDefault="00940448">
            <w:pPr>
              <w:rPr>
                <w:sz w:val="20"/>
                <w:szCs w:val="20"/>
              </w:rPr>
            </w:pPr>
          </w:p>
          <w:p w14:paraId="69A47CA3" w14:textId="77777777" w:rsidR="00940448" w:rsidRDefault="00000000">
            <w:pPr>
              <w:ind w:left="45"/>
              <w:rPr>
                <w:sz w:val="20"/>
                <w:szCs w:val="20"/>
              </w:rPr>
            </w:pPr>
            <w:r>
              <w:rPr>
                <w:sz w:val="20"/>
                <w:szCs w:val="20"/>
              </w:rPr>
              <w:lastRenderedPageBreak/>
              <w:t>-Стицање знања о културно историјским споменицима и догађајима</w:t>
            </w:r>
          </w:p>
          <w:p w14:paraId="664E7A04" w14:textId="77777777" w:rsidR="00940448" w:rsidRDefault="00000000">
            <w:pPr>
              <w:ind w:left="45"/>
              <w:rPr>
                <w:sz w:val="20"/>
                <w:szCs w:val="20"/>
              </w:rPr>
            </w:pPr>
            <w:r>
              <w:rPr>
                <w:sz w:val="20"/>
                <w:szCs w:val="20"/>
              </w:rPr>
              <w:t>-Развијање позитивних односа према националним, културним вредностима</w:t>
            </w:r>
          </w:p>
          <w:p w14:paraId="6BABCE82" w14:textId="77777777" w:rsidR="00940448" w:rsidRDefault="00000000">
            <w:pPr>
              <w:ind w:left="45"/>
              <w:rPr>
                <w:sz w:val="20"/>
                <w:szCs w:val="20"/>
              </w:rPr>
            </w:pPr>
            <w:r>
              <w:rPr>
                <w:sz w:val="20"/>
                <w:szCs w:val="20"/>
              </w:rPr>
              <w:t>- Проширивање и усвајање дела наставног програма у седмом разреду</w:t>
            </w:r>
          </w:p>
          <w:p w14:paraId="391E3003" w14:textId="77777777" w:rsidR="00940448" w:rsidRDefault="00000000">
            <w:pPr>
              <w:ind w:left="45"/>
              <w:rPr>
                <w:sz w:val="20"/>
                <w:szCs w:val="20"/>
              </w:rPr>
            </w:pPr>
            <w:r>
              <w:rPr>
                <w:sz w:val="20"/>
                <w:szCs w:val="20"/>
              </w:rPr>
              <w:t xml:space="preserve">- Рекреација ученика </w:t>
            </w:r>
          </w:p>
        </w:tc>
      </w:tr>
    </w:tbl>
    <w:p w14:paraId="592916E0" w14:textId="77777777" w:rsidR="00940448" w:rsidRDefault="00940448">
      <w:pPr>
        <w:ind w:right="-720"/>
        <w:rPr>
          <w:b/>
        </w:rPr>
      </w:pPr>
    </w:p>
    <w:tbl>
      <w:tblPr>
        <w:tblStyle w:val="aff5"/>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6974"/>
      </w:tblGrid>
      <w:tr w:rsidR="00940448" w14:paraId="2D7666F0" w14:textId="77777777">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85F7235" w14:textId="77777777" w:rsidR="00940448" w:rsidRDefault="00940448">
            <w:pPr>
              <w:jc w:val="both"/>
            </w:pPr>
          </w:p>
        </w:tc>
        <w:tc>
          <w:tcPr>
            <w:tcW w:w="6974" w:type="dxa"/>
            <w:tcBorders>
              <w:top w:val="single" w:sz="4" w:space="0" w:color="000000"/>
              <w:left w:val="single" w:sz="4" w:space="0" w:color="000000"/>
              <w:bottom w:val="single" w:sz="4" w:space="0" w:color="000000"/>
              <w:right w:val="single" w:sz="4" w:space="0" w:color="000000"/>
            </w:tcBorders>
            <w:shd w:val="clear" w:color="auto" w:fill="auto"/>
          </w:tcPr>
          <w:p w14:paraId="20AD2523" w14:textId="77777777" w:rsidR="00940448" w:rsidRDefault="00000000">
            <w:pPr>
              <w:jc w:val="center"/>
              <w:rPr>
                <w:b/>
              </w:rPr>
            </w:pPr>
            <w:r>
              <w:rPr>
                <w:b/>
              </w:rPr>
              <w:t xml:space="preserve">СЕДМИ РАЗРЕД </w:t>
            </w:r>
          </w:p>
        </w:tc>
      </w:tr>
      <w:tr w:rsidR="00940448" w14:paraId="69461DB1" w14:textId="77777777">
        <w:tc>
          <w:tcPr>
            <w:tcW w:w="2268" w:type="dxa"/>
            <w:tcBorders>
              <w:top w:val="single" w:sz="4" w:space="0" w:color="000000"/>
            </w:tcBorders>
            <w:shd w:val="clear" w:color="auto" w:fill="auto"/>
          </w:tcPr>
          <w:p w14:paraId="3257DA02" w14:textId="77777777" w:rsidR="00940448" w:rsidRDefault="00000000">
            <w:pPr>
              <w:jc w:val="both"/>
            </w:pPr>
            <w:r>
              <w:t>Дестинација</w:t>
            </w:r>
          </w:p>
        </w:tc>
        <w:tc>
          <w:tcPr>
            <w:tcW w:w="6974" w:type="dxa"/>
            <w:tcBorders>
              <w:top w:val="single" w:sz="4" w:space="0" w:color="000000"/>
            </w:tcBorders>
            <w:shd w:val="clear" w:color="auto" w:fill="auto"/>
          </w:tcPr>
          <w:p w14:paraId="6F5349E1" w14:textId="77777777" w:rsidR="00940448" w:rsidRDefault="00000000">
            <w:pPr>
              <w:jc w:val="both"/>
            </w:pPr>
            <w:r>
              <w:t>Београд – Ниш ( Ђавоља варош, Ћеле кула, Медијана, Чегар)</w:t>
            </w:r>
          </w:p>
        </w:tc>
      </w:tr>
      <w:tr w:rsidR="00940448" w14:paraId="4E67512F" w14:textId="77777777">
        <w:tc>
          <w:tcPr>
            <w:tcW w:w="2268" w:type="dxa"/>
            <w:shd w:val="clear" w:color="auto" w:fill="auto"/>
          </w:tcPr>
          <w:p w14:paraId="41EE114D" w14:textId="77777777" w:rsidR="00940448" w:rsidRDefault="00000000">
            <w:pPr>
              <w:jc w:val="both"/>
            </w:pPr>
            <w:r>
              <w:t>Трограм путовања</w:t>
            </w:r>
          </w:p>
        </w:tc>
        <w:tc>
          <w:tcPr>
            <w:tcW w:w="6974" w:type="dxa"/>
            <w:shd w:val="clear" w:color="auto" w:fill="auto"/>
          </w:tcPr>
          <w:p w14:paraId="651A966E" w14:textId="77777777" w:rsidR="00940448" w:rsidRDefault="00000000">
            <w:pPr>
              <w:jc w:val="both"/>
            </w:pPr>
            <w:r>
              <w:t>Организација и реализација дводневне екскурзије ученика   седмог разреда.</w:t>
            </w:r>
          </w:p>
          <w:p w14:paraId="4809E389" w14:textId="77777777" w:rsidR="00940448" w:rsidRDefault="00940448">
            <w:pPr>
              <w:jc w:val="both"/>
            </w:pPr>
          </w:p>
          <w:p w14:paraId="3E6AD5FD" w14:textId="77777777" w:rsidR="00940448" w:rsidRDefault="00000000">
            <w:pPr>
              <w:jc w:val="both"/>
            </w:pPr>
            <w:r>
              <w:t>ПРВИ ДАН: Полазак испред школе у јутарњим часовима, обилазак Ђавоље вароши (свраћање у манастир по избору). Смештај и вечера у хотелу.</w:t>
            </w:r>
          </w:p>
          <w:p w14:paraId="23A00EDF" w14:textId="77777777" w:rsidR="00940448" w:rsidRDefault="00000000">
            <w:pPr>
              <w:jc w:val="both"/>
            </w:pPr>
            <w:r>
              <w:t>ДРУГИ ДАН: Доручак у хотелу. Обилазак градског језгра  Ниша. Ручак у хотелу. Напуштање хотела, обилазак Чегра, Ћеле куле и локалитета Медијана. Повратак у Београд у вечерњим часовима.</w:t>
            </w:r>
          </w:p>
        </w:tc>
      </w:tr>
      <w:tr w:rsidR="00940448" w14:paraId="0D65E7B4" w14:textId="77777777">
        <w:trPr>
          <w:trHeight w:val="338"/>
        </w:trPr>
        <w:tc>
          <w:tcPr>
            <w:tcW w:w="2268" w:type="dxa"/>
            <w:shd w:val="clear" w:color="auto" w:fill="auto"/>
          </w:tcPr>
          <w:p w14:paraId="6CA25F8C" w14:textId="77777777" w:rsidR="00940448" w:rsidRDefault="00000000">
            <w:pPr>
              <w:jc w:val="both"/>
            </w:pPr>
            <w:r>
              <w:t>Трајање</w:t>
            </w:r>
          </w:p>
        </w:tc>
        <w:tc>
          <w:tcPr>
            <w:tcW w:w="6974" w:type="dxa"/>
            <w:shd w:val="clear" w:color="auto" w:fill="auto"/>
          </w:tcPr>
          <w:p w14:paraId="2C387825" w14:textId="77777777" w:rsidR="00940448" w:rsidRDefault="00000000">
            <w:pPr>
              <w:jc w:val="both"/>
            </w:pPr>
            <w:r>
              <w:t>два дана</w:t>
            </w:r>
          </w:p>
        </w:tc>
      </w:tr>
      <w:tr w:rsidR="00940448" w14:paraId="3389339C" w14:textId="77777777">
        <w:tc>
          <w:tcPr>
            <w:tcW w:w="2268" w:type="dxa"/>
            <w:shd w:val="clear" w:color="auto" w:fill="auto"/>
          </w:tcPr>
          <w:p w14:paraId="1976AA14" w14:textId="77777777" w:rsidR="00940448" w:rsidRDefault="00000000">
            <w:pPr>
              <w:jc w:val="both"/>
            </w:pPr>
            <w:r>
              <w:t>Време реализације</w:t>
            </w:r>
          </w:p>
        </w:tc>
        <w:tc>
          <w:tcPr>
            <w:tcW w:w="6974" w:type="dxa"/>
            <w:shd w:val="clear" w:color="auto" w:fill="auto"/>
          </w:tcPr>
          <w:p w14:paraId="786771E4" w14:textId="77777777" w:rsidR="00940448" w:rsidRDefault="00000000">
            <w:pPr>
              <w:jc w:val="both"/>
            </w:pPr>
            <w:r>
              <w:t>Мај</w:t>
            </w:r>
          </w:p>
        </w:tc>
      </w:tr>
      <w:tr w:rsidR="00940448" w14:paraId="57A317CB" w14:textId="77777777">
        <w:tc>
          <w:tcPr>
            <w:tcW w:w="2268" w:type="dxa"/>
            <w:shd w:val="clear" w:color="auto" w:fill="auto"/>
          </w:tcPr>
          <w:p w14:paraId="318DC436" w14:textId="77777777" w:rsidR="00940448" w:rsidRDefault="00000000">
            <w:pPr>
              <w:jc w:val="both"/>
            </w:pPr>
            <w:r>
              <w:t>Превоз</w:t>
            </w:r>
          </w:p>
        </w:tc>
        <w:tc>
          <w:tcPr>
            <w:tcW w:w="6974" w:type="dxa"/>
            <w:shd w:val="clear" w:color="auto" w:fill="auto"/>
          </w:tcPr>
          <w:p w14:paraId="26AD0B9C" w14:textId="77777777" w:rsidR="00940448" w:rsidRDefault="00000000">
            <w:pPr>
              <w:jc w:val="both"/>
            </w:pPr>
            <w:r>
              <w:t>Превоз удобним, туристичким аутобусима високе класе, (клима, ТВ, појасеви на свим седиштима, ДВД и аудио опрема) који поседују документацију о техничкој исправности, у складу са прописима о ванлинијском аутобуском саобраћају и организацији и реализацији путовања ученика основних школа.</w:t>
            </w:r>
          </w:p>
        </w:tc>
      </w:tr>
      <w:tr w:rsidR="00940448" w14:paraId="5A11B186" w14:textId="77777777">
        <w:tc>
          <w:tcPr>
            <w:tcW w:w="2268" w:type="dxa"/>
            <w:shd w:val="clear" w:color="auto" w:fill="auto"/>
          </w:tcPr>
          <w:p w14:paraId="26D4A276" w14:textId="77777777" w:rsidR="00940448" w:rsidRDefault="00000000">
            <w:pPr>
              <w:jc w:val="both"/>
            </w:pPr>
            <w:r>
              <w:t>Аранжман обухвата</w:t>
            </w:r>
          </w:p>
        </w:tc>
        <w:tc>
          <w:tcPr>
            <w:tcW w:w="6974" w:type="dxa"/>
            <w:shd w:val="clear" w:color="auto" w:fill="auto"/>
          </w:tcPr>
          <w:p w14:paraId="466948EE" w14:textId="77777777" w:rsidR="00940448" w:rsidRDefault="00000000">
            <w:pPr>
              <w:jc w:val="both"/>
            </w:pPr>
            <w:r>
              <w:t>- превоз;</w:t>
            </w:r>
          </w:p>
          <w:p w14:paraId="501FB7EA" w14:textId="77777777" w:rsidR="00940448" w:rsidRDefault="00000000">
            <w:pPr>
              <w:jc w:val="both"/>
            </w:pPr>
            <w:r>
              <w:t>- обилазак Ђавоље вароши, Чегра, Ћеле куле и Медијане</w:t>
            </w:r>
          </w:p>
          <w:p w14:paraId="6BDF6399" w14:textId="77777777" w:rsidR="00940448" w:rsidRDefault="00000000">
            <w:pPr>
              <w:jc w:val="both"/>
            </w:pPr>
            <w:r>
              <w:t xml:space="preserve">- смештај у хотелу са најмање три звездице у Нишу, на бази  једног пуног пансиона;                                           </w:t>
            </w:r>
          </w:p>
          <w:p w14:paraId="73FCCB61" w14:textId="77777777" w:rsidR="00940448" w:rsidRDefault="00000000">
            <w:pPr>
              <w:jc w:val="both"/>
            </w:pPr>
            <w:r>
              <w:t>- организацију дискотеке;</w:t>
            </w:r>
          </w:p>
          <w:p w14:paraId="44135088" w14:textId="77777777" w:rsidR="00940448" w:rsidRDefault="00000000">
            <w:pPr>
              <w:jc w:val="both"/>
            </w:pPr>
            <w:r>
              <w:t>- улазнице за посете за које се улазнице наплаћују:</w:t>
            </w:r>
          </w:p>
          <w:p w14:paraId="34055AD5" w14:textId="77777777" w:rsidR="00940448" w:rsidRDefault="00000000">
            <w:pPr>
              <w:jc w:val="both"/>
            </w:pPr>
            <w:r>
              <w:t>- трошкове ангажовања туристичког водича за сваки аутобус;</w:t>
            </w:r>
          </w:p>
          <w:p w14:paraId="4C7A66A9" w14:textId="77777777" w:rsidR="00940448" w:rsidRDefault="00000000">
            <w:pPr>
              <w:jc w:val="both"/>
            </w:pPr>
            <w:r>
              <w:t>- трошкове ангажовања лекара;</w:t>
            </w:r>
          </w:p>
          <w:p w14:paraId="0EC12D9A" w14:textId="77777777" w:rsidR="00940448" w:rsidRDefault="00000000">
            <w:pPr>
              <w:jc w:val="both"/>
            </w:pPr>
            <w:r>
              <w:t xml:space="preserve">- дневнице за наставнике </w:t>
            </w:r>
          </w:p>
          <w:p w14:paraId="23FF1602" w14:textId="77777777" w:rsidR="00940448" w:rsidRDefault="00000000">
            <w:pPr>
              <w:jc w:val="both"/>
            </w:pPr>
            <w:r>
              <w:t>- трошкове путног осигурања;</w:t>
            </w:r>
          </w:p>
          <w:p w14:paraId="0BFC12E3" w14:textId="77777777" w:rsidR="00940448" w:rsidRDefault="00000000">
            <w:pPr>
              <w:jc w:val="both"/>
            </w:pPr>
            <w:r>
              <w:t>- трошкове организације путовања;</w:t>
            </w:r>
          </w:p>
          <w:p w14:paraId="606D3EDE" w14:textId="77777777" w:rsidR="00940448" w:rsidRDefault="00000000">
            <w:pPr>
              <w:jc w:val="both"/>
            </w:pPr>
            <w:r>
              <w:t>- трошкове провизије за пренос средстава са рачуна наручиоца на рачун испоручиоца у износу од 1% од цене аранжмана.</w:t>
            </w:r>
          </w:p>
        </w:tc>
      </w:tr>
      <w:tr w:rsidR="00940448" w14:paraId="495F25D3" w14:textId="77777777">
        <w:tc>
          <w:tcPr>
            <w:tcW w:w="2268" w:type="dxa"/>
            <w:shd w:val="clear" w:color="auto" w:fill="auto"/>
          </w:tcPr>
          <w:p w14:paraId="73D44A94" w14:textId="77777777" w:rsidR="00940448" w:rsidRDefault="00000000">
            <w:pPr>
              <w:jc w:val="both"/>
            </w:pPr>
            <w:r>
              <w:t>пратиоци групе које обезбеђује понуђач</w:t>
            </w:r>
          </w:p>
        </w:tc>
        <w:tc>
          <w:tcPr>
            <w:tcW w:w="6974" w:type="dxa"/>
            <w:shd w:val="clear" w:color="auto" w:fill="auto"/>
          </w:tcPr>
          <w:p w14:paraId="323DF4FF" w14:textId="77777777" w:rsidR="00940448" w:rsidRDefault="00000000">
            <w:pPr>
              <w:jc w:val="both"/>
            </w:pPr>
            <w:r>
              <w:t xml:space="preserve">- лиценцирани туристички водич за сваки аутобус;  </w:t>
            </w:r>
          </w:p>
          <w:p w14:paraId="0DEC9D67" w14:textId="77777777" w:rsidR="00940448" w:rsidRDefault="00000000">
            <w:pPr>
              <w:jc w:val="both"/>
            </w:pPr>
            <w:r>
              <w:t>- лекар</w:t>
            </w:r>
          </w:p>
        </w:tc>
      </w:tr>
      <w:tr w:rsidR="00940448" w14:paraId="79618F33" w14:textId="77777777">
        <w:tc>
          <w:tcPr>
            <w:tcW w:w="2268" w:type="dxa"/>
            <w:shd w:val="clear" w:color="auto" w:fill="auto"/>
          </w:tcPr>
          <w:p w14:paraId="623AEC56" w14:textId="77777777" w:rsidR="00940448" w:rsidRDefault="00000000">
            <w:pPr>
              <w:jc w:val="both"/>
            </w:pPr>
            <w:r>
              <w:t>број гратиса</w:t>
            </w:r>
          </w:p>
        </w:tc>
        <w:tc>
          <w:tcPr>
            <w:tcW w:w="6974" w:type="dxa"/>
            <w:shd w:val="clear" w:color="auto" w:fill="auto"/>
          </w:tcPr>
          <w:p w14:paraId="09899389" w14:textId="77777777" w:rsidR="00940448" w:rsidRDefault="00000000">
            <w:pPr>
              <w:jc w:val="both"/>
            </w:pPr>
            <w:r>
              <w:t xml:space="preserve">-  одељенске старешине </w:t>
            </w:r>
          </w:p>
          <w:p w14:paraId="7DED9EA5" w14:textId="77777777" w:rsidR="00940448" w:rsidRDefault="00000000">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 </w:t>
            </w:r>
            <w:r>
              <w:rPr>
                <w:color w:val="000000"/>
                <w:sz w:val="22"/>
                <w:szCs w:val="22"/>
              </w:rPr>
              <w:t>један ученик на петнаест ученика који плаћај</w:t>
            </w:r>
            <w:r>
              <w:rPr>
                <w:rFonts w:ascii="Calibri" w:eastAsia="Calibri" w:hAnsi="Calibri" w:cs="Calibri"/>
                <w:color w:val="000000"/>
                <w:sz w:val="22"/>
                <w:szCs w:val="22"/>
              </w:rPr>
              <w:t xml:space="preserve">у;  </w:t>
            </w:r>
          </w:p>
          <w:p w14:paraId="1FEC22C5" w14:textId="77777777" w:rsidR="00940448" w:rsidRDefault="00940448">
            <w:pPr>
              <w:pBdr>
                <w:top w:val="nil"/>
                <w:left w:val="nil"/>
                <w:bottom w:val="nil"/>
                <w:right w:val="nil"/>
                <w:between w:val="nil"/>
              </w:pBdr>
              <w:spacing w:line="276" w:lineRule="auto"/>
              <w:rPr>
                <w:color w:val="000000"/>
                <w:sz w:val="22"/>
                <w:szCs w:val="22"/>
              </w:rPr>
            </w:pPr>
          </w:p>
          <w:p w14:paraId="40FE98BD" w14:textId="77777777" w:rsidR="00940448" w:rsidRDefault="00000000">
            <w:pPr>
              <w:pBdr>
                <w:top w:val="nil"/>
                <w:left w:val="nil"/>
                <w:bottom w:val="nil"/>
                <w:right w:val="nil"/>
                <w:between w:val="nil"/>
              </w:pBdr>
              <w:spacing w:after="200" w:line="276" w:lineRule="auto"/>
              <w:rPr>
                <w:color w:val="000000"/>
                <w:sz w:val="22"/>
                <w:szCs w:val="22"/>
              </w:rPr>
            </w:pPr>
            <w:r>
              <w:rPr>
                <w:color w:val="000000"/>
                <w:sz w:val="22"/>
                <w:szCs w:val="22"/>
              </w:rPr>
              <w:lastRenderedPageBreak/>
              <w:t>- један близанац бесплатно</w:t>
            </w:r>
          </w:p>
          <w:p w14:paraId="023654D8" w14:textId="77777777" w:rsidR="00940448" w:rsidRDefault="00940448">
            <w:pPr>
              <w:jc w:val="both"/>
            </w:pPr>
          </w:p>
        </w:tc>
      </w:tr>
    </w:tbl>
    <w:p w14:paraId="2EBF823B" w14:textId="77777777" w:rsidR="00940448" w:rsidRDefault="00940448">
      <w:pPr>
        <w:ind w:right="-720"/>
        <w:rPr>
          <w:b/>
        </w:rPr>
      </w:pPr>
    </w:p>
    <w:p w14:paraId="03F3CECE" w14:textId="77777777" w:rsidR="00940448" w:rsidRDefault="00000000">
      <w:pPr>
        <w:ind w:right="-720"/>
        <w:rPr>
          <w:b/>
        </w:rPr>
      </w:pPr>
      <w:r>
        <w:rPr>
          <w:b/>
        </w:rPr>
        <w:t>ПРОГРАМ ЕКСКУРЗИЈЕ</w:t>
      </w:r>
    </w:p>
    <w:p w14:paraId="3B515F3F" w14:textId="77777777" w:rsidR="00940448" w:rsidRDefault="00000000">
      <w:r>
        <w:rPr>
          <w:b/>
        </w:rPr>
        <w:t xml:space="preserve">ПОЛУДНЕВНИ ИЗЛЕТИ: </w:t>
      </w:r>
      <w:r>
        <w:t xml:space="preserve">Авала, Ада, Хиподром, Калемегдан, Кошутњак, Ботаничка башта, Зоолошки врт, музеји, позоришта, биоскопи, цркве, аеродром, фабрике      </w:t>
      </w:r>
    </w:p>
    <w:p w14:paraId="3BBFC662" w14:textId="77777777" w:rsidR="00940448" w:rsidRDefault="00940448"/>
    <w:p w14:paraId="472A76EA" w14:textId="77777777" w:rsidR="00940448" w:rsidRDefault="00940448"/>
    <w:p w14:paraId="4320DCA1" w14:textId="77777777" w:rsidR="00940448" w:rsidRDefault="00000000">
      <w:pPr>
        <w:ind w:right="-720"/>
        <w:rPr>
          <w:b/>
        </w:rPr>
      </w:pPr>
      <w:r>
        <w:rPr>
          <w:b/>
        </w:rPr>
        <w:t>8.разред - екскурзија</w:t>
      </w:r>
    </w:p>
    <w:tbl>
      <w:tblPr>
        <w:tblStyle w:val="aff6"/>
        <w:tblW w:w="9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4"/>
        <w:gridCol w:w="684"/>
        <w:gridCol w:w="2331"/>
        <w:gridCol w:w="1283"/>
        <w:gridCol w:w="3325"/>
      </w:tblGrid>
      <w:tr w:rsidR="00940448" w14:paraId="095E2787" w14:textId="77777777">
        <w:tc>
          <w:tcPr>
            <w:tcW w:w="2034" w:type="dxa"/>
            <w:tcBorders>
              <w:top w:val="single" w:sz="4" w:space="0" w:color="000000"/>
              <w:left w:val="single" w:sz="4" w:space="0" w:color="000000"/>
              <w:bottom w:val="single" w:sz="4" w:space="0" w:color="000000"/>
              <w:right w:val="single" w:sz="4" w:space="0" w:color="000000"/>
            </w:tcBorders>
          </w:tcPr>
          <w:p w14:paraId="5EBCDC5C" w14:textId="77777777" w:rsidR="00940448" w:rsidRDefault="00000000">
            <w:pPr>
              <w:jc w:val="center"/>
              <w:rPr>
                <w:sz w:val="20"/>
                <w:szCs w:val="20"/>
              </w:rPr>
            </w:pPr>
            <w:r>
              <w:rPr>
                <w:sz w:val="20"/>
                <w:szCs w:val="20"/>
              </w:rPr>
              <w:t>Садржаји, места и објекти које треба посетити</w:t>
            </w:r>
          </w:p>
        </w:tc>
        <w:tc>
          <w:tcPr>
            <w:tcW w:w="684" w:type="dxa"/>
            <w:tcBorders>
              <w:top w:val="single" w:sz="4" w:space="0" w:color="000000"/>
              <w:left w:val="single" w:sz="4" w:space="0" w:color="000000"/>
              <w:bottom w:val="single" w:sz="4" w:space="0" w:color="000000"/>
              <w:right w:val="single" w:sz="4" w:space="0" w:color="000000"/>
            </w:tcBorders>
          </w:tcPr>
          <w:p w14:paraId="0E5EA764" w14:textId="77777777" w:rsidR="00940448" w:rsidRDefault="00000000">
            <w:pPr>
              <w:jc w:val="center"/>
              <w:rPr>
                <w:sz w:val="20"/>
                <w:szCs w:val="20"/>
              </w:rPr>
            </w:pPr>
            <w:r>
              <w:rPr>
                <w:sz w:val="20"/>
                <w:szCs w:val="20"/>
              </w:rPr>
              <w:t>Број дана</w:t>
            </w:r>
          </w:p>
        </w:tc>
        <w:tc>
          <w:tcPr>
            <w:tcW w:w="2331" w:type="dxa"/>
            <w:tcBorders>
              <w:top w:val="single" w:sz="4" w:space="0" w:color="000000"/>
              <w:left w:val="single" w:sz="4" w:space="0" w:color="000000"/>
              <w:bottom w:val="single" w:sz="4" w:space="0" w:color="000000"/>
              <w:right w:val="single" w:sz="4" w:space="0" w:color="000000"/>
            </w:tcBorders>
          </w:tcPr>
          <w:p w14:paraId="6048655E" w14:textId="77777777" w:rsidR="00940448" w:rsidRDefault="00940448">
            <w:pPr>
              <w:jc w:val="center"/>
              <w:rPr>
                <w:sz w:val="20"/>
                <w:szCs w:val="20"/>
              </w:rPr>
            </w:pPr>
          </w:p>
          <w:p w14:paraId="5465B046" w14:textId="77777777" w:rsidR="00940448" w:rsidRDefault="00000000">
            <w:pPr>
              <w:jc w:val="center"/>
              <w:rPr>
                <w:sz w:val="20"/>
                <w:szCs w:val="20"/>
              </w:rPr>
            </w:pPr>
            <w:r>
              <w:rPr>
                <w:sz w:val="20"/>
                <w:szCs w:val="20"/>
              </w:rPr>
              <w:t>Активности у образовно-васпитном раду</w:t>
            </w:r>
          </w:p>
        </w:tc>
        <w:tc>
          <w:tcPr>
            <w:tcW w:w="1283" w:type="dxa"/>
            <w:tcBorders>
              <w:top w:val="single" w:sz="4" w:space="0" w:color="000000"/>
              <w:left w:val="single" w:sz="4" w:space="0" w:color="000000"/>
              <w:bottom w:val="single" w:sz="4" w:space="0" w:color="000000"/>
              <w:right w:val="single" w:sz="4" w:space="0" w:color="000000"/>
            </w:tcBorders>
          </w:tcPr>
          <w:p w14:paraId="5C284133" w14:textId="77777777" w:rsidR="00940448" w:rsidRDefault="00000000">
            <w:pPr>
              <w:jc w:val="center"/>
              <w:rPr>
                <w:sz w:val="20"/>
                <w:szCs w:val="20"/>
              </w:rPr>
            </w:pPr>
            <w:r>
              <w:rPr>
                <w:sz w:val="20"/>
                <w:szCs w:val="20"/>
              </w:rPr>
              <w:t>Образовно-васпитна област</w:t>
            </w:r>
          </w:p>
        </w:tc>
        <w:tc>
          <w:tcPr>
            <w:tcW w:w="3325" w:type="dxa"/>
            <w:tcBorders>
              <w:top w:val="single" w:sz="4" w:space="0" w:color="000000"/>
              <w:left w:val="single" w:sz="4" w:space="0" w:color="000000"/>
              <w:bottom w:val="single" w:sz="4" w:space="0" w:color="000000"/>
              <w:right w:val="single" w:sz="4" w:space="0" w:color="000000"/>
            </w:tcBorders>
          </w:tcPr>
          <w:p w14:paraId="0F5A1E38" w14:textId="77777777" w:rsidR="00940448" w:rsidRDefault="00940448">
            <w:pPr>
              <w:jc w:val="center"/>
              <w:rPr>
                <w:sz w:val="20"/>
                <w:szCs w:val="20"/>
              </w:rPr>
            </w:pPr>
          </w:p>
          <w:p w14:paraId="0F45F1E9" w14:textId="77777777" w:rsidR="00940448" w:rsidRDefault="00000000">
            <w:pPr>
              <w:jc w:val="center"/>
              <w:rPr>
                <w:sz w:val="20"/>
                <w:szCs w:val="20"/>
              </w:rPr>
            </w:pPr>
            <w:r>
              <w:rPr>
                <w:sz w:val="20"/>
                <w:szCs w:val="20"/>
              </w:rPr>
              <w:t>Образовно-васпитни циљеви и задаци екскурзије</w:t>
            </w:r>
          </w:p>
        </w:tc>
      </w:tr>
      <w:tr w:rsidR="00940448" w14:paraId="0B0BC034" w14:textId="77777777">
        <w:trPr>
          <w:trHeight w:val="3348"/>
        </w:trPr>
        <w:tc>
          <w:tcPr>
            <w:tcW w:w="2034" w:type="dxa"/>
            <w:tcBorders>
              <w:top w:val="single" w:sz="4" w:space="0" w:color="000000"/>
              <w:left w:val="single" w:sz="4" w:space="0" w:color="000000"/>
              <w:bottom w:val="single" w:sz="4" w:space="0" w:color="000000"/>
              <w:right w:val="single" w:sz="4" w:space="0" w:color="000000"/>
            </w:tcBorders>
          </w:tcPr>
          <w:p w14:paraId="7C1F1C23" w14:textId="77777777" w:rsidR="00940448" w:rsidRDefault="00940448">
            <w:pPr>
              <w:rPr>
                <w:sz w:val="20"/>
                <w:szCs w:val="20"/>
              </w:rPr>
            </w:pPr>
          </w:p>
          <w:p w14:paraId="50877076" w14:textId="77777777" w:rsidR="00940448" w:rsidRDefault="00940448">
            <w:pPr>
              <w:rPr>
                <w:sz w:val="20"/>
                <w:szCs w:val="20"/>
              </w:rPr>
            </w:pPr>
          </w:p>
          <w:p w14:paraId="76F2418B" w14:textId="77777777" w:rsidR="00940448" w:rsidRDefault="00000000">
            <w:pPr>
              <w:rPr>
                <w:b/>
                <w:sz w:val="20"/>
                <w:szCs w:val="20"/>
              </w:rPr>
            </w:pPr>
            <w:r>
              <w:rPr>
                <w:b/>
                <w:sz w:val="20"/>
                <w:szCs w:val="20"/>
              </w:rPr>
              <w:t>Копаоничко Ибарски крај:Врњачка бања, манастири Жича,Студеница,  Сопоћани,  Ђурђеви ступови, Маглић</w:t>
            </w:r>
          </w:p>
        </w:tc>
        <w:tc>
          <w:tcPr>
            <w:tcW w:w="684" w:type="dxa"/>
            <w:tcBorders>
              <w:top w:val="single" w:sz="4" w:space="0" w:color="000000"/>
              <w:left w:val="single" w:sz="4" w:space="0" w:color="000000"/>
              <w:bottom w:val="single" w:sz="4" w:space="0" w:color="000000"/>
              <w:right w:val="single" w:sz="4" w:space="0" w:color="000000"/>
            </w:tcBorders>
          </w:tcPr>
          <w:p w14:paraId="46C97A2A" w14:textId="77777777" w:rsidR="00940448" w:rsidRDefault="00940448">
            <w:pPr>
              <w:jc w:val="center"/>
              <w:rPr>
                <w:sz w:val="20"/>
                <w:szCs w:val="20"/>
              </w:rPr>
            </w:pPr>
          </w:p>
          <w:p w14:paraId="3A608316" w14:textId="77777777" w:rsidR="00940448" w:rsidRDefault="00940448">
            <w:pPr>
              <w:jc w:val="center"/>
              <w:rPr>
                <w:sz w:val="20"/>
                <w:szCs w:val="20"/>
              </w:rPr>
            </w:pPr>
          </w:p>
          <w:p w14:paraId="2391B710" w14:textId="77777777" w:rsidR="00940448" w:rsidRDefault="00940448">
            <w:pPr>
              <w:jc w:val="center"/>
              <w:rPr>
                <w:sz w:val="20"/>
                <w:szCs w:val="20"/>
              </w:rPr>
            </w:pPr>
          </w:p>
          <w:p w14:paraId="2828B303" w14:textId="77777777" w:rsidR="00940448" w:rsidRDefault="00940448">
            <w:pPr>
              <w:jc w:val="center"/>
              <w:rPr>
                <w:sz w:val="20"/>
                <w:szCs w:val="20"/>
              </w:rPr>
            </w:pPr>
          </w:p>
          <w:p w14:paraId="3C683788" w14:textId="77777777" w:rsidR="00940448" w:rsidRDefault="00000000">
            <w:pPr>
              <w:jc w:val="center"/>
              <w:rPr>
                <w:sz w:val="20"/>
                <w:szCs w:val="20"/>
              </w:rPr>
            </w:pPr>
            <w:r>
              <w:rPr>
                <w:sz w:val="20"/>
                <w:szCs w:val="20"/>
              </w:rPr>
              <w:t>2</w:t>
            </w:r>
          </w:p>
          <w:p w14:paraId="05273427" w14:textId="77777777" w:rsidR="00940448" w:rsidRDefault="00940448">
            <w:pPr>
              <w:jc w:val="center"/>
              <w:rPr>
                <w:sz w:val="20"/>
                <w:szCs w:val="20"/>
              </w:rPr>
            </w:pPr>
          </w:p>
          <w:p w14:paraId="4C08642E" w14:textId="77777777" w:rsidR="00940448" w:rsidRDefault="00940448">
            <w:pPr>
              <w:jc w:val="center"/>
              <w:rPr>
                <w:sz w:val="20"/>
                <w:szCs w:val="20"/>
              </w:rPr>
            </w:pPr>
          </w:p>
          <w:p w14:paraId="78F81266" w14:textId="77777777" w:rsidR="00940448" w:rsidRDefault="00940448">
            <w:pPr>
              <w:jc w:val="center"/>
              <w:rPr>
                <w:sz w:val="20"/>
                <w:szCs w:val="20"/>
              </w:rPr>
            </w:pPr>
          </w:p>
          <w:p w14:paraId="5FE6BD27" w14:textId="77777777" w:rsidR="00940448" w:rsidRDefault="00940448">
            <w:pPr>
              <w:jc w:val="center"/>
              <w:rPr>
                <w:sz w:val="20"/>
                <w:szCs w:val="20"/>
              </w:rPr>
            </w:pPr>
          </w:p>
        </w:tc>
        <w:tc>
          <w:tcPr>
            <w:tcW w:w="2331" w:type="dxa"/>
            <w:tcBorders>
              <w:top w:val="single" w:sz="4" w:space="0" w:color="000000"/>
              <w:left w:val="single" w:sz="4" w:space="0" w:color="000000"/>
              <w:bottom w:val="single" w:sz="4" w:space="0" w:color="000000"/>
              <w:right w:val="single" w:sz="4" w:space="0" w:color="000000"/>
            </w:tcBorders>
          </w:tcPr>
          <w:p w14:paraId="31F362CD" w14:textId="77777777" w:rsidR="00940448" w:rsidRDefault="00940448">
            <w:pPr>
              <w:rPr>
                <w:sz w:val="20"/>
                <w:szCs w:val="20"/>
              </w:rPr>
            </w:pPr>
          </w:p>
          <w:p w14:paraId="61221FF2" w14:textId="77777777" w:rsidR="00940448" w:rsidRDefault="00000000">
            <w:pPr>
              <w:rPr>
                <w:sz w:val="20"/>
                <w:szCs w:val="20"/>
              </w:rPr>
            </w:pPr>
            <w:r>
              <w:rPr>
                <w:sz w:val="20"/>
                <w:szCs w:val="20"/>
              </w:rPr>
              <w:t>-Посматрање</w:t>
            </w:r>
          </w:p>
          <w:p w14:paraId="75308012" w14:textId="77777777" w:rsidR="00940448" w:rsidRDefault="00000000">
            <w:pPr>
              <w:rPr>
                <w:sz w:val="20"/>
                <w:szCs w:val="20"/>
              </w:rPr>
            </w:pPr>
            <w:r>
              <w:rPr>
                <w:sz w:val="20"/>
                <w:szCs w:val="20"/>
              </w:rPr>
              <w:t>-Упознавање природних лепота Србије</w:t>
            </w:r>
          </w:p>
          <w:p w14:paraId="60AE27BA" w14:textId="77777777" w:rsidR="00940448" w:rsidRDefault="00000000">
            <w:pPr>
              <w:rPr>
                <w:sz w:val="20"/>
                <w:szCs w:val="20"/>
              </w:rPr>
            </w:pPr>
            <w:r>
              <w:rPr>
                <w:sz w:val="20"/>
                <w:szCs w:val="20"/>
              </w:rPr>
              <w:t>-Упоређивање</w:t>
            </w:r>
          </w:p>
          <w:p w14:paraId="1436E7B6" w14:textId="77777777" w:rsidR="00940448" w:rsidRDefault="00000000">
            <w:pPr>
              <w:rPr>
                <w:sz w:val="20"/>
                <w:szCs w:val="20"/>
              </w:rPr>
            </w:pPr>
            <w:r>
              <w:rPr>
                <w:sz w:val="20"/>
                <w:szCs w:val="20"/>
              </w:rPr>
              <w:t>-Примена наученог градива</w:t>
            </w:r>
          </w:p>
          <w:p w14:paraId="1963DC21" w14:textId="77777777" w:rsidR="00940448" w:rsidRDefault="00000000">
            <w:pPr>
              <w:rPr>
                <w:sz w:val="20"/>
                <w:szCs w:val="20"/>
              </w:rPr>
            </w:pPr>
            <w:r>
              <w:rPr>
                <w:sz w:val="20"/>
                <w:szCs w:val="20"/>
              </w:rPr>
              <w:t>-Разговор ( питања-одговори)</w:t>
            </w:r>
          </w:p>
          <w:p w14:paraId="27009B82" w14:textId="77777777" w:rsidR="00940448" w:rsidRDefault="00000000">
            <w:pPr>
              <w:rPr>
                <w:sz w:val="20"/>
                <w:szCs w:val="20"/>
              </w:rPr>
            </w:pPr>
            <w:r>
              <w:rPr>
                <w:sz w:val="20"/>
                <w:szCs w:val="20"/>
              </w:rPr>
              <w:t>-Проширивање знања</w:t>
            </w:r>
          </w:p>
          <w:p w14:paraId="5D5A8292" w14:textId="77777777" w:rsidR="00940448" w:rsidRDefault="00000000">
            <w:pPr>
              <w:rPr>
                <w:sz w:val="20"/>
                <w:szCs w:val="20"/>
              </w:rPr>
            </w:pPr>
            <w:r>
              <w:rPr>
                <w:sz w:val="20"/>
                <w:szCs w:val="20"/>
              </w:rPr>
              <w:t>-Корелација међу предметима</w:t>
            </w:r>
          </w:p>
          <w:p w14:paraId="74500BA7" w14:textId="77777777" w:rsidR="00940448" w:rsidRDefault="00000000">
            <w:pPr>
              <w:rPr>
                <w:sz w:val="20"/>
                <w:szCs w:val="20"/>
              </w:rPr>
            </w:pPr>
            <w:r>
              <w:rPr>
                <w:sz w:val="20"/>
                <w:szCs w:val="20"/>
              </w:rPr>
              <w:t>-Дружење</w:t>
            </w:r>
          </w:p>
          <w:p w14:paraId="3DDC0618" w14:textId="77777777" w:rsidR="00940448" w:rsidRDefault="00940448">
            <w:pPr>
              <w:rPr>
                <w:sz w:val="20"/>
                <w:szCs w:val="20"/>
              </w:rPr>
            </w:pPr>
          </w:p>
        </w:tc>
        <w:tc>
          <w:tcPr>
            <w:tcW w:w="1283" w:type="dxa"/>
            <w:tcBorders>
              <w:top w:val="single" w:sz="4" w:space="0" w:color="000000"/>
              <w:left w:val="single" w:sz="4" w:space="0" w:color="000000"/>
              <w:bottom w:val="single" w:sz="4" w:space="0" w:color="000000"/>
              <w:right w:val="single" w:sz="4" w:space="0" w:color="000000"/>
            </w:tcBorders>
          </w:tcPr>
          <w:p w14:paraId="3CE2AD72" w14:textId="77777777" w:rsidR="00940448" w:rsidRDefault="00940448">
            <w:pPr>
              <w:rPr>
                <w:sz w:val="20"/>
                <w:szCs w:val="20"/>
              </w:rPr>
            </w:pPr>
          </w:p>
          <w:p w14:paraId="5F24C960" w14:textId="77777777" w:rsidR="00940448" w:rsidRDefault="00000000">
            <w:pPr>
              <w:rPr>
                <w:sz w:val="20"/>
                <w:szCs w:val="20"/>
              </w:rPr>
            </w:pPr>
            <w:r>
              <w:rPr>
                <w:sz w:val="20"/>
                <w:szCs w:val="20"/>
              </w:rPr>
              <w:t>-Географија</w:t>
            </w:r>
          </w:p>
          <w:p w14:paraId="214E5559" w14:textId="77777777" w:rsidR="00940448" w:rsidRDefault="00000000">
            <w:pPr>
              <w:rPr>
                <w:sz w:val="20"/>
                <w:szCs w:val="20"/>
              </w:rPr>
            </w:pPr>
            <w:r>
              <w:rPr>
                <w:sz w:val="20"/>
                <w:szCs w:val="20"/>
              </w:rPr>
              <w:t>-Српски језик</w:t>
            </w:r>
          </w:p>
          <w:p w14:paraId="552CF945" w14:textId="77777777" w:rsidR="00940448" w:rsidRDefault="00000000">
            <w:pPr>
              <w:rPr>
                <w:sz w:val="20"/>
                <w:szCs w:val="20"/>
              </w:rPr>
            </w:pPr>
            <w:r>
              <w:rPr>
                <w:sz w:val="20"/>
                <w:szCs w:val="20"/>
              </w:rPr>
              <w:t>-Историја</w:t>
            </w:r>
          </w:p>
          <w:p w14:paraId="39639FE9" w14:textId="77777777" w:rsidR="00940448" w:rsidRDefault="00000000">
            <w:pPr>
              <w:rPr>
                <w:sz w:val="20"/>
                <w:szCs w:val="20"/>
              </w:rPr>
            </w:pPr>
            <w:r>
              <w:rPr>
                <w:sz w:val="20"/>
                <w:szCs w:val="20"/>
              </w:rPr>
              <w:t>-Музичка култура</w:t>
            </w:r>
          </w:p>
          <w:p w14:paraId="3DFA914D" w14:textId="77777777" w:rsidR="00940448" w:rsidRDefault="00000000">
            <w:pPr>
              <w:rPr>
                <w:sz w:val="20"/>
                <w:szCs w:val="20"/>
              </w:rPr>
            </w:pPr>
            <w:r>
              <w:rPr>
                <w:sz w:val="20"/>
                <w:szCs w:val="20"/>
              </w:rPr>
              <w:t>-Ликовна култура</w:t>
            </w:r>
          </w:p>
          <w:p w14:paraId="50A500C7" w14:textId="77777777" w:rsidR="00940448" w:rsidRDefault="00000000">
            <w:pPr>
              <w:rPr>
                <w:sz w:val="20"/>
                <w:szCs w:val="20"/>
              </w:rPr>
            </w:pPr>
            <w:r>
              <w:rPr>
                <w:sz w:val="20"/>
                <w:szCs w:val="20"/>
              </w:rPr>
              <w:t>-Физика</w:t>
            </w:r>
          </w:p>
          <w:p w14:paraId="651BA8E8" w14:textId="77777777" w:rsidR="00940448" w:rsidRDefault="00000000">
            <w:pPr>
              <w:rPr>
                <w:sz w:val="20"/>
                <w:szCs w:val="20"/>
              </w:rPr>
            </w:pPr>
            <w:r>
              <w:rPr>
                <w:sz w:val="20"/>
                <w:szCs w:val="20"/>
              </w:rPr>
              <w:t>-Техничко образовање</w:t>
            </w:r>
          </w:p>
          <w:p w14:paraId="712BCB95" w14:textId="77777777" w:rsidR="00940448" w:rsidRDefault="00000000">
            <w:pPr>
              <w:rPr>
                <w:sz w:val="20"/>
                <w:szCs w:val="20"/>
              </w:rPr>
            </w:pPr>
            <w:r>
              <w:rPr>
                <w:sz w:val="20"/>
                <w:szCs w:val="20"/>
              </w:rPr>
              <w:t>-Верска настава</w:t>
            </w:r>
          </w:p>
        </w:tc>
        <w:tc>
          <w:tcPr>
            <w:tcW w:w="3325" w:type="dxa"/>
            <w:tcBorders>
              <w:top w:val="single" w:sz="4" w:space="0" w:color="000000"/>
              <w:left w:val="single" w:sz="4" w:space="0" w:color="000000"/>
              <w:bottom w:val="single" w:sz="4" w:space="0" w:color="000000"/>
              <w:right w:val="single" w:sz="4" w:space="0" w:color="000000"/>
            </w:tcBorders>
          </w:tcPr>
          <w:p w14:paraId="382E0445" w14:textId="77777777" w:rsidR="00940448" w:rsidRDefault="00000000">
            <w:pPr>
              <w:rPr>
                <w:sz w:val="20"/>
                <w:szCs w:val="20"/>
              </w:rPr>
            </w:pPr>
            <w:r>
              <w:rPr>
                <w:sz w:val="20"/>
                <w:szCs w:val="20"/>
              </w:rPr>
              <w:t>-Примена наученог из наведених области у осмом и  у претходним разредима</w:t>
            </w:r>
          </w:p>
          <w:p w14:paraId="5866AFB2" w14:textId="77777777" w:rsidR="00940448" w:rsidRDefault="00000000">
            <w:pPr>
              <w:rPr>
                <w:sz w:val="20"/>
                <w:szCs w:val="20"/>
              </w:rPr>
            </w:pPr>
            <w:r>
              <w:rPr>
                <w:sz w:val="20"/>
                <w:szCs w:val="20"/>
              </w:rPr>
              <w:t>-Упознавање, проширивање и сагледавање географских објеката и појмова</w:t>
            </w:r>
          </w:p>
          <w:p w14:paraId="766F1754" w14:textId="77777777" w:rsidR="00940448" w:rsidRDefault="00000000">
            <w:pPr>
              <w:rPr>
                <w:sz w:val="20"/>
                <w:szCs w:val="20"/>
              </w:rPr>
            </w:pPr>
            <w:r>
              <w:rPr>
                <w:sz w:val="20"/>
                <w:szCs w:val="20"/>
              </w:rPr>
              <w:t xml:space="preserve">- Проширивање знања и упознавање  културно-историјских </w:t>
            </w:r>
          </w:p>
          <w:p w14:paraId="1EDEDF4A" w14:textId="77777777" w:rsidR="00940448" w:rsidRDefault="00000000">
            <w:pPr>
              <w:rPr>
                <w:sz w:val="20"/>
                <w:szCs w:val="20"/>
              </w:rPr>
            </w:pPr>
            <w:r>
              <w:rPr>
                <w:sz w:val="20"/>
                <w:szCs w:val="20"/>
              </w:rPr>
              <w:t xml:space="preserve"> садржаја</w:t>
            </w:r>
          </w:p>
          <w:p w14:paraId="6728D167" w14:textId="77777777" w:rsidR="00940448" w:rsidRDefault="00000000">
            <w:pPr>
              <w:rPr>
                <w:sz w:val="20"/>
                <w:szCs w:val="20"/>
              </w:rPr>
            </w:pPr>
            <w:r>
              <w:rPr>
                <w:sz w:val="20"/>
                <w:szCs w:val="20"/>
              </w:rPr>
              <w:t>-Упознавање са биљкама и животињама кроз геолошки развој</w:t>
            </w:r>
          </w:p>
          <w:p w14:paraId="23F64D1D" w14:textId="77777777" w:rsidR="00940448" w:rsidRDefault="00000000">
            <w:pPr>
              <w:rPr>
                <w:sz w:val="20"/>
                <w:szCs w:val="20"/>
              </w:rPr>
            </w:pPr>
            <w:r>
              <w:rPr>
                <w:sz w:val="20"/>
                <w:szCs w:val="20"/>
              </w:rPr>
              <w:t>-Упознавање са  радом и делом Јована Цвијића</w:t>
            </w:r>
          </w:p>
          <w:p w14:paraId="3AF90C34" w14:textId="77777777" w:rsidR="00940448" w:rsidRDefault="00000000">
            <w:pPr>
              <w:rPr>
                <w:sz w:val="20"/>
                <w:szCs w:val="20"/>
              </w:rPr>
            </w:pPr>
            <w:r>
              <w:rPr>
                <w:sz w:val="20"/>
                <w:szCs w:val="20"/>
              </w:rPr>
              <w:t>-Упознавање са делима Стевана Мокрањца</w:t>
            </w:r>
          </w:p>
          <w:p w14:paraId="7F560958" w14:textId="77777777" w:rsidR="00940448" w:rsidRDefault="00000000">
            <w:pPr>
              <w:rPr>
                <w:sz w:val="20"/>
                <w:szCs w:val="20"/>
              </w:rPr>
            </w:pPr>
            <w:r>
              <w:rPr>
                <w:sz w:val="20"/>
                <w:szCs w:val="20"/>
              </w:rPr>
              <w:t>-Развијањее позитивних односа према националним, културним и естетским вредностима;</w:t>
            </w:r>
          </w:p>
          <w:p w14:paraId="22B168BC" w14:textId="77777777" w:rsidR="00940448" w:rsidRDefault="00000000">
            <w:pPr>
              <w:rPr>
                <w:sz w:val="20"/>
                <w:szCs w:val="20"/>
              </w:rPr>
            </w:pPr>
            <w:r>
              <w:rPr>
                <w:sz w:val="20"/>
                <w:szCs w:val="20"/>
              </w:rPr>
              <w:t>- Проширивање и усвајање дела наставног програма, непосредним упознавањем садржаја наставних предмета, појава и процеса и природно-географских феномена...</w:t>
            </w:r>
          </w:p>
        </w:tc>
      </w:tr>
    </w:tbl>
    <w:p w14:paraId="5CD93E71" w14:textId="77777777" w:rsidR="00940448" w:rsidRDefault="00940448">
      <w:pPr>
        <w:rPr>
          <w:b/>
        </w:rPr>
      </w:pPr>
    </w:p>
    <w:p w14:paraId="153D4DB2" w14:textId="77777777" w:rsidR="00940448" w:rsidRDefault="00940448">
      <w:pPr>
        <w:rPr>
          <w:b/>
        </w:rPr>
      </w:pPr>
    </w:p>
    <w:p w14:paraId="6BDA5491" w14:textId="77777777" w:rsidR="00940448" w:rsidRDefault="00000000">
      <w:pPr>
        <w:rPr>
          <w:b/>
        </w:rPr>
      </w:pPr>
      <w:r>
        <w:rPr>
          <w:b/>
        </w:rPr>
        <w:t>ПРОГРАМ ЕКСКУРЗИЈЕ</w:t>
      </w:r>
    </w:p>
    <w:tbl>
      <w:tblPr>
        <w:tblStyle w:val="aff7"/>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5"/>
        <w:gridCol w:w="7650"/>
      </w:tblGrid>
      <w:tr w:rsidR="00940448" w14:paraId="6694DCCE" w14:textId="77777777">
        <w:tc>
          <w:tcPr>
            <w:tcW w:w="2265" w:type="dxa"/>
            <w:tcBorders>
              <w:top w:val="single" w:sz="4" w:space="0" w:color="000000"/>
              <w:left w:val="single" w:sz="4" w:space="0" w:color="000000"/>
              <w:bottom w:val="single" w:sz="4" w:space="0" w:color="000000"/>
              <w:right w:val="single" w:sz="4" w:space="0" w:color="000000"/>
            </w:tcBorders>
            <w:shd w:val="clear" w:color="auto" w:fill="auto"/>
          </w:tcPr>
          <w:p w14:paraId="31EB33A4" w14:textId="77777777" w:rsidR="00940448" w:rsidRDefault="00940448">
            <w:pPr>
              <w:jc w:val="both"/>
            </w:pPr>
          </w:p>
        </w:tc>
        <w:tc>
          <w:tcPr>
            <w:tcW w:w="7650" w:type="dxa"/>
            <w:tcBorders>
              <w:top w:val="single" w:sz="4" w:space="0" w:color="000000"/>
              <w:left w:val="single" w:sz="4" w:space="0" w:color="000000"/>
              <w:bottom w:val="single" w:sz="4" w:space="0" w:color="000000"/>
              <w:right w:val="single" w:sz="4" w:space="0" w:color="000000"/>
            </w:tcBorders>
            <w:shd w:val="clear" w:color="auto" w:fill="auto"/>
          </w:tcPr>
          <w:p w14:paraId="2728E2E3" w14:textId="77777777" w:rsidR="00940448" w:rsidRDefault="00000000">
            <w:pPr>
              <w:jc w:val="center"/>
              <w:rPr>
                <w:b/>
              </w:rPr>
            </w:pPr>
            <w:r>
              <w:rPr>
                <w:b/>
              </w:rPr>
              <w:t>ОСМИ РАЗРЕД -програм тродневне екскурзије</w:t>
            </w:r>
          </w:p>
        </w:tc>
      </w:tr>
      <w:tr w:rsidR="00940448" w14:paraId="4EF60ADC" w14:textId="77777777">
        <w:tc>
          <w:tcPr>
            <w:tcW w:w="2265" w:type="dxa"/>
            <w:tcBorders>
              <w:top w:val="single" w:sz="4" w:space="0" w:color="000000"/>
            </w:tcBorders>
            <w:shd w:val="clear" w:color="auto" w:fill="auto"/>
          </w:tcPr>
          <w:p w14:paraId="77E7A978" w14:textId="77777777" w:rsidR="00940448" w:rsidRDefault="00000000">
            <w:pPr>
              <w:jc w:val="both"/>
            </w:pPr>
            <w:r>
              <w:t>Дестинација</w:t>
            </w:r>
          </w:p>
        </w:tc>
        <w:tc>
          <w:tcPr>
            <w:tcW w:w="7650" w:type="dxa"/>
            <w:tcBorders>
              <w:top w:val="single" w:sz="4" w:space="0" w:color="000000"/>
            </w:tcBorders>
            <w:shd w:val="clear" w:color="auto" w:fill="auto"/>
          </w:tcPr>
          <w:p w14:paraId="0D5D4A3F" w14:textId="77777777" w:rsidR="00940448" w:rsidRDefault="00000000">
            <w:pPr>
              <w:jc w:val="both"/>
              <w:rPr>
                <w:b/>
              </w:rPr>
            </w:pPr>
            <w:r>
              <w:rPr>
                <w:b/>
              </w:rPr>
              <w:t>Копаонички крај</w:t>
            </w:r>
          </w:p>
        </w:tc>
      </w:tr>
      <w:tr w:rsidR="00940448" w14:paraId="61241C08" w14:textId="77777777">
        <w:tc>
          <w:tcPr>
            <w:tcW w:w="2265" w:type="dxa"/>
            <w:shd w:val="clear" w:color="auto" w:fill="auto"/>
          </w:tcPr>
          <w:p w14:paraId="500B67B2" w14:textId="77777777" w:rsidR="00940448" w:rsidRDefault="00000000">
            <w:pPr>
              <w:jc w:val="both"/>
            </w:pPr>
            <w:r>
              <w:t>Трограм путовања</w:t>
            </w:r>
          </w:p>
        </w:tc>
        <w:tc>
          <w:tcPr>
            <w:tcW w:w="7650" w:type="dxa"/>
            <w:shd w:val="clear" w:color="auto" w:fill="auto"/>
          </w:tcPr>
          <w:p w14:paraId="60960655" w14:textId="77777777" w:rsidR="00940448" w:rsidRDefault="00000000">
            <w:pPr>
              <w:jc w:val="both"/>
            </w:pPr>
            <w:r>
              <w:t>Организација и реализација тродневне екскурзије ученика   осмог разреда.</w:t>
            </w:r>
          </w:p>
          <w:p w14:paraId="767DCF94" w14:textId="77777777" w:rsidR="00940448" w:rsidRDefault="00940448">
            <w:pPr>
              <w:ind w:right="-493"/>
              <w:jc w:val="both"/>
            </w:pPr>
          </w:p>
          <w:p w14:paraId="539165C3" w14:textId="77777777" w:rsidR="00940448" w:rsidRDefault="00000000">
            <w:pPr>
              <w:jc w:val="both"/>
            </w:pPr>
            <w:r>
              <w:t>ПРВИ ДАН: Полазак испред школе у јутарњим часовима, обилазак Жиче и Студенице. Панорамско разгледање тврђаве Маглич у Ибарској клисури, Долина јоргована. Смештај и вечера у хотелу ( Брзеће).</w:t>
            </w:r>
          </w:p>
          <w:p w14:paraId="0BF9D391" w14:textId="77777777" w:rsidR="00940448" w:rsidRDefault="00000000">
            <w:pPr>
              <w:jc w:val="both"/>
            </w:pPr>
            <w:r>
              <w:t>Напомена: Разредне старешине ће, у договору са водичем, одлучити да ли ће Жичу посетити дан или у повратку!!!</w:t>
            </w:r>
          </w:p>
          <w:p w14:paraId="0A362078" w14:textId="77777777" w:rsidR="00940448" w:rsidRDefault="00000000">
            <w:pPr>
              <w:jc w:val="both"/>
            </w:pPr>
            <w:r>
              <w:t>ДРУГИ ДАН: Доручак у хотелу. Обилазак манастира Сопоћани и Ђурђеви ступови.  Ручак. Спортске активности. Вечера. Дискотека.</w:t>
            </w:r>
          </w:p>
          <w:p w14:paraId="5988574F" w14:textId="77777777" w:rsidR="00940448" w:rsidRDefault="00000000">
            <w:pPr>
              <w:jc w:val="both"/>
            </w:pPr>
            <w:r>
              <w:lastRenderedPageBreak/>
              <w:t>ТРЕЋИ ДАН: Доручак у хотелу. Обиказак Мрамора ( споменик -крипта палим борцима из Другог светског рата), обилазак воденица поточарки. Ручак у хоелу.</w:t>
            </w:r>
          </w:p>
          <w:p w14:paraId="5E8A68FC" w14:textId="77777777" w:rsidR="00940448" w:rsidRDefault="00000000">
            <w:pPr>
              <w:jc w:val="both"/>
            </w:pPr>
            <w:r>
              <w:t xml:space="preserve">У повратку послеподневна шетња у Врњачкој Бањи </w:t>
            </w:r>
          </w:p>
          <w:p w14:paraId="7EEA6BFA" w14:textId="77777777" w:rsidR="00940448" w:rsidRDefault="00000000">
            <w:pPr>
              <w:jc w:val="both"/>
            </w:pPr>
            <w:r>
              <w:t xml:space="preserve">( Променада). </w:t>
            </w:r>
          </w:p>
          <w:p w14:paraId="023D4D43" w14:textId="77777777" w:rsidR="00940448" w:rsidRDefault="00000000">
            <w:pPr>
              <w:jc w:val="both"/>
            </w:pPr>
            <w:r>
              <w:t>Повратак у Београд у вечерњим часовима.</w:t>
            </w:r>
          </w:p>
          <w:p w14:paraId="04C9A523" w14:textId="77777777" w:rsidR="00940448" w:rsidRDefault="00940448">
            <w:pPr>
              <w:jc w:val="both"/>
            </w:pPr>
          </w:p>
          <w:p w14:paraId="46D0E01F" w14:textId="77777777" w:rsidR="00940448" w:rsidRDefault="00000000">
            <w:pPr>
              <w:jc w:val="both"/>
            </w:pPr>
            <w:r>
              <w:t>ЖИЧА-колевка српске писмености, задужбина Стефана Немање;</w:t>
            </w:r>
          </w:p>
          <w:p w14:paraId="5632DCC4" w14:textId="77777777" w:rsidR="00940448" w:rsidRDefault="00000000">
            <w:pPr>
              <w:jc w:val="both"/>
            </w:pPr>
            <w:r>
              <w:t>СТУДЕНИЦА-духовни центар српске државе, задужбина Стефана Немање;</w:t>
            </w:r>
          </w:p>
          <w:p w14:paraId="784C421C" w14:textId="77777777" w:rsidR="00940448" w:rsidRDefault="00000000">
            <w:pPr>
              <w:jc w:val="both"/>
            </w:pPr>
            <w:r>
              <w:t>Маглич-заштитник Рашке;</w:t>
            </w:r>
          </w:p>
          <w:p w14:paraId="2091367E" w14:textId="77777777" w:rsidR="00940448" w:rsidRDefault="00000000">
            <w:pPr>
              <w:jc w:val="both"/>
            </w:pPr>
            <w:r>
              <w:t>Долина јоргована- прелепа прича о љубави;</w:t>
            </w:r>
          </w:p>
          <w:p w14:paraId="7DE43F3C" w14:textId="77777777" w:rsidR="00940448" w:rsidRDefault="00000000">
            <w:pPr>
              <w:jc w:val="both"/>
            </w:pPr>
            <w:r>
              <w:t>Сопоћани-ризница фрескосликарства ( Успење пресвете Богородице);</w:t>
            </w:r>
          </w:p>
          <w:p w14:paraId="385ADB3B" w14:textId="77777777" w:rsidR="00940448" w:rsidRDefault="00000000">
            <w:pPr>
              <w:jc w:val="both"/>
            </w:pPr>
            <w:r>
              <w:t>Ђурђеви ступови – византијска романска архитектура ( прича о завету Стефана Немање)...</w:t>
            </w:r>
          </w:p>
          <w:p w14:paraId="109938C8" w14:textId="77777777" w:rsidR="00940448" w:rsidRDefault="00000000">
            <w:pPr>
              <w:jc w:val="both"/>
            </w:pPr>
            <w:r>
              <w:t>Врњачка Бања- краљица српског бањског туризма</w:t>
            </w:r>
          </w:p>
        </w:tc>
      </w:tr>
      <w:tr w:rsidR="00940448" w14:paraId="7B39D0F2" w14:textId="77777777">
        <w:trPr>
          <w:trHeight w:val="338"/>
        </w:trPr>
        <w:tc>
          <w:tcPr>
            <w:tcW w:w="2265" w:type="dxa"/>
            <w:shd w:val="clear" w:color="auto" w:fill="auto"/>
          </w:tcPr>
          <w:p w14:paraId="415454C5" w14:textId="77777777" w:rsidR="00940448" w:rsidRDefault="00000000">
            <w:pPr>
              <w:jc w:val="both"/>
            </w:pPr>
            <w:r>
              <w:lastRenderedPageBreak/>
              <w:t>Трајање</w:t>
            </w:r>
          </w:p>
        </w:tc>
        <w:tc>
          <w:tcPr>
            <w:tcW w:w="7650" w:type="dxa"/>
            <w:shd w:val="clear" w:color="auto" w:fill="auto"/>
          </w:tcPr>
          <w:p w14:paraId="5B44D8B0" w14:textId="77777777" w:rsidR="00940448" w:rsidRDefault="00000000">
            <w:pPr>
              <w:jc w:val="both"/>
            </w:pPr>
            <w:r>
              <w:t>три дана</w:t>
            </w:r>
          </w:p>
        </w:tc>
      </w:tr>
      <w:tr w:rsidR="00940448" w14:paraId="083E40A8" w14:textId="77777777">
        <w:tc>
          <w:tcPr>
            <w:tcW w:w="2265" w:type="dxa"/>
            <w:shd w:val="clear" w:color="auto" w:fill="auto"/>
          </w:tcPr>
          <w:p w14:paraId="7411BB2A" w14:textId="77777777" w:rsidR="00940448" w:rsidRDefault="00000000">
            <w:pPr>
              <w:jc w:val="both"/>
            </w:pPr>
            <w:r>
              <w:t>Време реализације</w:t>
            </w:r>
          </w:p>
        </w:tc>
        <w:tc>
          <w:tcPr>
            <w:tcW w:w="7650" w:type="dxa"/>
            <w:shd w:val="clear" w:color="auto" w:fill="auto"/>
          </w:tcPr>
          <w:p w14:paraId="67461FC9" w14:textId="77777777" w:rsidR="00940448" w:rsidRDefault="00000000">
            <w:pPr>
              <w:jc w:val="both"/>
            </w:pPr>
            <w:r>
              <w:t>октобар</w:t>
            </w:r>
          </w:p>
        </w:tc>
      </w:tr>
      <w:tr w:rsidR="00940448" w14:paraId="179053E0" w14:textId="77777777">
        <w:tc>
          <w:tcPr>
            <w:tcW w:w="2265" w:type="dxa"/>
            <w:shd w:val="clear" w:color="auto" w:fill="auto"/>
          </w:tcPr>
          <w:p w14:paraId="57433051" w14:textId="77777777" w:rsidR="00940448" w:rsidRDefault="00000000">
            <w:pPr>
              <w:jc w:val="both"/>
            </w:pPr>
            <w:r>
              <w:t>Превоз</w:t>
            </w:r>
          </w:p>
        </w:tc>
        <w:tc>
          <w:tcPr>
            <w:tcW w:w="7650" w:type="dxa"/>
            <w:shd w:val="clear" w:color="auto" w:fill="auto"/>
          </w:tcPr>
          <w:p w14:paraId="47A1719C" w14:textId="77777777" w:rsidR="00940448" w:rsidRDefault="00000000">
            <w:pPr>
              <w:jc w:val="both"/>
            </w:pPr>
            <w:r>
              <w:t>Превоз удобним, туристичким аутобусима високе класе, (клима, ТВ, појасеви на свим седиштима, ДВД и аудио опрема) који поседују документацију о техничкој исправности, у складу са прописима о ванлинијском аутобуском саобраћају и организацији и реализацији путовања ученика основних школа.</w:t>
            </w:r>
          </w:p>
        </w:tc>
      </w:tr>
      <w:tr w:rsidR="00940448" w14:paraId="4E813E6D" w14:textId="77777777">
        <w:tc>
          <w:tcPr>
            <w:tcW w:w="2265" w:type="dxa"/>
            <w:shd w:val="clear" w:color="auto" w:fill="auto"/>
          </w:tcPr>
          <w:p w14:paraId="16EE88ED" w14:textId="77777777" w:rsidR="00940448" w:rsidRDefault="00000000">
            <w:pPr>
              <w:jc w:val="both"/>
            </w:pPr>
            <w:r>
              <w:t>Аранжман обухвата</w:t>
            </w:r>
          </w:p>
        </w:tc>
        <w:tc>
          <w:tcPr>
            <w:tcW w:w="7650" w:type="dxa"/>
            <w:shd w:val="clear" w:color="auto" w:fill="auto"/>
          </w:tcPr>
          <w:p w14:paraId="5807A9B0" w14:textId="77777777" w:rsidR="00940448" w:rsidRDefault="00000000">
            <w:pPr>
              <w:jc w:val="both"/>
            </w:pPr>
            <w:r>
              <w:t>- превоз;</w:t>
            </w:r>
          </w:p>
          <w:p w14:paraId="3905AA9E" w14:textId="77777777" w:rsidR="00940448" w:rsidRDefault="00000000">
            <w:pPr>
              <w:jc w:val="both"/>
            </w:pPr>
            <w:r>
              <w:t>- обилазак манастира Копаоничког краја ( Жича, Студеница, Сопоћани и Ђурђеви ступови), као и предивне Врњачке Бање</w:t>
            </w:r>
          </w:p>
          <w:p w14:paraId="296F3588" w14:textId="77777777" w:rsidR="00940448" w:rsidRDefault="00000000">
            <w:pPr>
              <w:jc w:val="both"/>
            </w:pPr>
            <w:r>
              <w:t xml:space="preserve">- смештај у хотелу са најмање три звездице ( Брзеће), на бази  два  пуна  пансиона;                                           </w:t>
            </w:r>
          </w:p>
          <w:p w14:paraId="2A657CD9" w14:textId="77777777" w:rsidR="00940448" w:rsidRDefault="00000000">
            <w:pPr>
              <w:jc w:val="both"/>
            </w:pPr>
            <w:r>
              <w:t>- организацију дискотеке;</w:t>
            </w:r>
          </w:p>
          <w:p w14:paraId="12734D87" w14:textId="77777777" w:rsidR="00940448" w:rsidRDefault="00000000">
            <w:pPr>
              <w:jc w:val="both"/>
            </w:pPr>
            <w:r>
              <w:t>- улазнице за посете за које се улазнице наплаћују:</w:t>
            </w:r>
          </w:p>
          <w:p w14:paraId="6C71EC76" w14:textId="77777777" w:rsidR="00940448" w:rsidRDefault="00000000">
            <w:pPr>
              <w:jc w:val="both"/>
            </w:pPr>
            <w:r>
              <w:t>- трошкове ангажовања туристичког водича за сваки аутобус;</w:t>
            </w:r>
          </w:p>
          <w:p w14:paraId="69896273" w14:textId="77777777" w:rsidR="00940448" w:rsidRDefault="00000000">
            <w:pPr>
              <w:jc w:val="both"/>
            </w:pPr>
            <w:r>
              <w:t>- трошкове ангажовања лекара;</w:t>
            </w:r>
          </w:p>
          <w:p w14:paraId="5692D215" w14:textId="77777777" w:rsidR="00940448" w:rsidRDefault="00000000">
            <w:pPr>
              <w:jc w:val="both"/>
            </w:pPr>
            <w:r>
              <w:t xml:space="preserve">- дневнице за наставнике </w:t>
            </w:r>
          </w:p>
          <w:p w14:paraId="59925694" w14:textId="77777777" w:rsidR="00940448" w:rsidRDefault="00000000">
            <w:pPr>
              <w:jc w:val="both"/>
            </w:pPr>
            <w:r>
              <w:t>- трошкове путног осигурања;</w:t>
            </w:r>
          </w:p>
          <w:p w14:paraId="5E105BA2" w14:textId="77777777" w:rsidR="00940448" w:rsidRDefault="00000000">
            <w:pPr>
              <w:jc w:val="both"/>
            </w:pPr>
            <w:r>
              <w:t>- трошкове организације путовања;</w:t>
            </w:r>
          </w:p>
          <w:p w14:paraId="349836F6" w14:textId="77777777" w:rsidR="00940448" w:rsidRDefault="00000000">
            <w:pPr>
              <w:jc w:val="both"/>
            </w:pPr>
            <w:r>
              <w:t>- трошкове провизије за пренос средстава са рачуна наручиоца на рачун испоручиоца у износу од 1% од цене аранжмана.</w:t>
            </w:r>
          </w:p>
        </w:tc>
      </w:tr>
      <w:tr w:rsidR="00940448" w14:paraId="1B5371CC" w14:textId="77777777">
        <w:tc>
          <w:tcPr>
            <w:tcW w:w="2265" w:type="dxa"/>
            <w:shd w:val="clear" w:color="auto" w:fill="auto"/>
          </w:tcPr>
          <w:p w14:paraId="4F44CB3D" w14:textId="77777777" w:rsidR="00940448" w:rsidRDefault="00000000">
            <w:pPr>
              <w:jc w:val="both"/>
            </w:pPr>
            <w:r>
              <w:t>Пратиоци групе које обезбеђује понуђач</w:t>
            </w:r>
          </w:p>
        </w:tc>
        <w:tc>
          <w:tcPr>
            <w:tcW w:w="7650" w:type="dxa"/>
            <w:shd w:val="clear" w:color="auto" w:fill="auto"/>
          </w:tcPr>
          <w:p w14:paraId="1D35D5BA" w14:textId="77777777" w:rsidR="00940448" w:rsidRDefault="00000000">
            <w:pPr>
              <w:jc w:val="both"/>
            </w:pPr>
            <w:r>
              <w:t xml:space="preserve">- лиценцирани туристички водич за сваки аутобус;  </w:t>
            </w:r>
          </w:p>
          <w:p w14:paraId="35550FFF" w14:textId="77777777" w:rsidR="00940448" w:rsidRDefault="00000000">
            <w:pPr>
              <w:jc w:val="both"/>
            </w:pPr>
            <w:r>
              <w:t>- лекар</w:t>
            </w:r>
          </w:p>
        </w:tc>
      </w:tr>
      <w:tr w:rsidR="00940448" w14:paraId="788A09ED" w14:textId="77777777">
        <w:tc>
          <w:tcPr>
            <w:tcW w:w="2265" w:type="dxa"/>
            <w:shd w:val="clear" w:color="auto" w:fill="auto"/>
          </w:tcPr>
          <w:p w14:paraId="6B414F83" w14:textId="77777777" w:rsidR="00940448" w:rsidRDefault="00000000">
            <w:pPr>
              <w:jc w:val="both"/>
            </w:pPr>
            <w:r>
              <w:t>Број гратиса</w:t>
            </w:r>
          </w:p>
        </w:tc>
        <w:tc>
          <w:tcPr>
            <w:tcW w:w="7650" w:type="dxa"/>
            <w:shd w:val="clear" w:color="auto" w:fill="auto"/>
          </w:tcPr>
          <w:p w14:paraId="43943B77" w14:textId="77777777" w:rsidR="00940448" w:rsidRDefault="00000000">
            <w:pPr>
              <w:jc w:val="both"/>
            </w:pPr>
            <w:r>
              <w:t xml:space="preserve">-  одељенске старешине </w:t>
            </w:r>
          </w:p>
          <w:p w14:paraId="28BA2D35" w14:textId="77777777" w:rsidR="00940448" w:rsidRDefault="00000000">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 </w:t>
            </w:r>
            <w:r>
              <w:rPr>
                <w:color w:val="000000"/>
                <w:sz w:val="22"/>
                <w:szCs w:val="22"/>
              </w:rPr>
              <w:t>један ученик на петнаест ученика који плаћај</w:t>
            </w:r>
            <w:r>
              <w:rPr>
                <w:rFonts w:ascii="Calibri" w:eastAsia="Calibri" w:hAnsi="Calibri" w:cs="Calibri"/>
                <w:color w:val="000000"/>
                <w:sz w:val="22"/>
                <w:szCs w:val="22"/>
              </w:rPr>
              <w:t xml:space="preserve">у </w:t>
            </w:r>
          </w:p>
          <w:p w14:paraId="09651017" w14:textId="77777777" w:rsidR="00940448" w:rsidRDefault="00940448">
            <w:pPr>
              <w:pBdr>
                <w:top w:val="nil"/>
                <w:left w:val="nil"/>
                <w:bottom w:val="nil"/>
                <w:right w:val="nil"/>
                <w:between w:val="nil"/>
              </w:pBdr>
              <w:spacing w:line="276" w:lineRule="auto"/>
              <w:rPr>
                <w:color w:val="000000"/>
                <w:sz w:val="22"/>
                <w:szCs w:val="22"/>
              </w:rPr>
            </w:pPr>
          </w:p>
          <w:p w14:paraId="052700ED" w14:textId="77777777" w:rsidR="00940448" w:rsidRDefault="00000000">
            <w:pPr>
              <w:pBdr>
                <w:top w:val="nil"/>
                <w:left w:val="nil"/>
                <w:bottom w:val="nil"/>
                <w:right w:val="nil"/>
                <w:between w:val="nil"/>
              </w:pBdr>
              <w:spacing w:after="200" w:line="276" w:lineRule="auto"/>
              <w:rPr>
                <w:color w:val="000000"/>
                <w:sz w:val="22"/>
                <w:szCs w:val="22"/>
              </w:rPr>
            </w:pPr>
            <w:r>
              <w:rPr>
                <w:color w:val="000000"/>
                <w:sz w:val="22"/>
                <w:szCs w:val="22"/>
              </w:rPr>
              <w:t>- један близанац бесплатно ( или пола износа)</w:t>
            </w:r>
          </w:p>
          <w:p w14:paraId="445B2AE9" w14:textId="77777777" w:rsidR="00940448" w:rsidRDefault="00940448">
            <w:pPr>
              <w:jc w:val="both"/>
            </w:pPr>
          </w:p>
        </w:tc>
      </w:tr>
    </w:tbl>
    <w:p w14:paraId="62ABCEC5" w14:textId="77777777" w:rsidR="00940448" w:rsidRDefault="00940448">
      <w:pPr>
        <w:rPr>
          <w:b/>
        </w:rPr>
      </w:pPr>
    </w:p>
    <w:p w14:paraId="74283733" w14:textId="77777777" w:rsidR="00940448" w:rsidRDefault="00000000">
      <w:r>
        <w:rPr>
          <w:b/>
        </w:rPr>
        <w:lastRenderedPageBreak/>
        <w:t xml:space="preserve">ПОЛУДНЕВНИ ИЗЛЕТИ: </w:t>
      </w:r>
      <w:r>
        <w:t xml:space="preserve">Авала, Ада, Хиподром, Калемегдан, Кошутњак, Ботаничка башта, Зоолошки врт, музеји, позоришта, биоскопи, цркве, аеродром, фабрике      </w:t>
      </w:r>
    </w:p>
    <w:p w14:paraId="45DAA559" w14:textId="77777777" w:rsidR="00940448" w:rsidRDefault="00000000">
      <w:pPr>
        <w:rPr>
          <w:lang w:val="sr-Cyrl-RS"/>
        </w:rPr>
      </w:pPr>
      <w:r>
        <w:t xml:space="preserve"> </w:t>
      </w:r>
    </w:p>
    <w:p w14:paraId="18CFC331" w14:textId="77777777" w:rsidR="00EF3C58" w:rsidRDefault="00EF3C58">
      <w:pPr>
        <w:rPr>
          <w:lang w:val="sr-Cyrl-RS"/>
        </w:rPr>
      </w:pPr>
    </w:p>
    <w:p w14:paraId="49D01029" w14:textId="77777777" w:rsidR="00EF3C58" w:rsidRDefault="00EF3C58">
      <w:pPr>
        <w:rPr>
          <w:lang w:val="sr-Cyrl-RS"/>
        </w:rPr>
      </w:pPr>
    </w:p>
    <w:p w14:paraId="41E1A020" w14:textId="77777777" w:rsidR="00EF3C58" w:rsidRPr="00EF3C58" w:rsidRDefault="00EF3C58">
      <w:pPr>
        <w:rPr>
          <w:sz w:val="20"/>
          <w:szCs w:val="20"/>
          <w:lang w:val="sr-Cyrl-RS"/>
        </w:rPr>
      </w:pPr>
    </w:p>
    <w:tbl>
      <w:tblPr>
        <w:tblStyle w:val="aff8"/>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987"/>
      </w:tblGrid>
      <w:tr w:rsidR="00940448" w14:paraId="3F45C564" w14:textId="77777777" w:rsidTr="00EF3C58">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006310E" w14:textId="77777777" w:rsidR="00940448" w:rsidRDefault="00940448">
            <w:pPr>
              <w:jc w:val="both"/>
            </w:pPr>
          </w:p>
        </w:tc>
        <w:tc>
          <w:tcPr>
            <w:tcW w:w="7987" w:type="dxa"/>
            <w:tcBorders>
              <w:top w:val="single" w:sz="4" w:space="0" w:color="000000"/>
              <w:left w:val="single" w:sz="4" w:space="0" w:color="000000"/>
              <w:bottom w:val="single" w:sz="4" w:space="0" w:color="000000"/>
              <w:right w:val="single" w:sz="4" w:space="0" w:color="000000"/>
            </w:tcBorders>
            <w:shd w:val="clear" w:color="auto" w:fill="auto"/>
          </w:tcPr>
          <w:p w14:paraId="3894CB3D" w14:textId="77777777" w:rsidR="00940448" w:rsidRDefault="00000000">
            <w:pPr>
              <w:jc w:val="center"/>
              <w:rPr>
                <w:b/>
              </w:rPr>
            </w:pPr>
            <w:r>
              <w:rPr>
                <w:b/>
              </w:rPr>
              <w:t>ОСМИ РАЗРЕД -програм дводневне екскурзије</w:t>
            </w:r>
          </w:p>
        </w:tc>
      </w:tr>
      <w:tr w:rsidR="00940448" w14:paraId="46950363" w14:textId="77777777" w:rsidTr="00EF3C58">
        <w:tc>
          <w:tcPr>
            <w:tcW w:w="2268" w:type="dxa"/>
            <w:tcBorders>
              <w:top w:val="single" w:sz="4" w:space="0" w:color="000000"/>
            </w:tcBorders>
            <w:shd w:val="clear" w:color="auto" w:fill="auto"/>
          </w:tcPr>
          <w:p w14:paraId="72B26C2F" w14:textId="77777777" w:rsidR="00940448" w:rsidRDefault="00000000">
            <w:pPr>
              <w:jc w:val="both"/>
            </w:pPr>
            <w:r>
              <w:t>Дестинација</w:t>
            </w:r>
          </w:p>
        </w:tc>
        <w:tc>
          <w:tcPr>
            <w:tcW w:w="7987" w:type="dxa"/>
            <w:tcBorders>
              <w:top w:val="single" w:sz="4" w:space="0" w:color="000000"/>
            </w:tcBorders>
            <w:shd w:val="clear" w:color="auto" w:fill="auto"/>
          </w:tcPr>
          <w:p w14:paraId="41ED45A1" w14:textId="77777777" w:rsidR="00940448" w:rsidRDefault="00000000">
            <w:pPr>
              <w:jc w:val="both"/>
              <w:rPr>
                <w:b/>
              </w:rPr>
            </w:pPr>
            <w:r>
              <w:rPr>
                <w:b/>
              </w:rPr>
              <w:t>Копаонички крај</w:t>
            </w:r>
          </w:p>
        </w:tc>
      </w:tr>
      <w:tr w:rsidR="00940448" w14:paraId="479722F8" w14:textId="77777777" w:rsidTr="00EF3C58">
        <w:tc>
          <w:tcPr>
            <w:tcW w:w="2268" w:type="dxa"/>
            <w:shd w:val="clear" w:color="auto" w:fill="auto"/>
          </w:tcPr>
          <w:p w14:paraId="5DAFB4E5" w14:textId="77777777" w:rsidR="00940448" w:rsidRDefault="00000000">
            <w:pPr>
              <w:jc w:val="both"/>
            </w:pPr>
            <w:r>
              <w:t>Трограм путовања</w:t>
            </w:r>
          </w:p>
        </w:tc>
        <w:tc>
          <w:tcPr>
            <w:tcW w:w="7987" w:type="dxa"/>
            <w:shd w:val="clear" w:color="auto" w:fill="auto"/>
          </w:tcPr>
          <w:p w14:paraId="38BB9D6B" w14:textId="77777777" w:rsidR="00940448" w:rsidRDefault="00000000">
            <w:pPr>
              <w:jc w:val="both"/>
            </w:pPr>
            <w:r>
              <w:t>Организација и реализација дводневне екскурзије ученика   осмог разреда.</w:t>
            </w:r>
          </w:p>
          <w:p w14:paraId="1092DEC0" w14:textId="77777777" w:rsidR="00940448" w:rsidRDefault="00000000">
            <w:pPr>
              <w:jc w:val="both"/>
            </w:pPr>
            <w:r>
              <w:t>ПРВИ ДАН: Полазак испред школе у јутарњим часовима, обилазак Жиче и Студенице. Панорамско разгледање тврђаве Маглич у Ибарској клисури, Долина јоргована. Смештај и вечера у хотелу ( Брзеће).</w:t>
            </w:r>
          </w:p>
          <w:p w14:paraId="6D782D29" w14:textId="77777777" w:rsidR="00940448" w:rsidRDefault="00000000">
            <w:pPr>
              <w:jc w:val="both"/>
            </w:pPr>
            <w:r>
              <w:t>Напомена: Разредне старешине ће, у договору са водичем, одлучити да ли ће Жичу посетити први или други дан!!!</w:t>
            </w:r>
          </w:p>
          <w:p w14:paraId="36696DB0" w14:textId="77777777" w:rsidR="00940448" w:rsidRDefault="00000000">
            <w:pPr>
              <w:jc w:val="both"/>
            </w:pPr>
            <w:r>
              <w:t xml:space="preserve">ДРУГИ ДАН: Доручак и ручак у хотелу. Обилазак манастира Сопоћани и Ђурђеви ступови. У повратку кратка шетња у Врњачкој Бањи ( Променада). </w:t>
            </w:r>
          </w:p>
          <w:p w14:paraId="05A1D315" w14:textId="77777777" w:rsidR="00940448" w:rsidRDefault="00000000">
            <w:pPr>
              <w:jc w:val="both"/>
            </w:pPr>
            <w:r>
              <w:t>Повратак у Београд у вечерњим часовима.</w:t>
            </w:r>
          </w:p>
          <w:p w14:paraId="2C2B6D73" w14:textId="77777777" w:rsidR="00940448" w:rsidRDefault="00000000">
            <w:pPr>
              <w:jc w:val="both"/>
            </w:pPr>
            <w:r>
              <w:t>ЖИЧА-колевка српске писмености, задужбина Стефана Немање;</w:t>
            </w:r>
          </w:p>
          <w:p w14:paraId="19129DAF" w14:textId="77777777" w:rsidR="00940448" w:rsidRDefault="00000000">
            <w:pPr>
              <w:jc w:val="both"/>
            </w:pPr>
            <w:r>
              <w:t>СТУДЕНИЦА-духовни центар српске државе, задужбина Стефана Немање;</w:t>
            </w:r>
          </w:p>
          <w:p w14:paraId="7A38124B" w14:textId="77777777" w:rsidR="00940448" w:rsidRDefault="00000000">
            <w:pPr>
              <w:jc w:val="both"/>
            </w:pPr>
            <w:r>
              <w:t>Маглич-заштитник Рашке;</w:t>
            </w:r>
          </w:p>
          <w:p w14:paraId="5422D1A3" w14:textId="77777777" w:rsidR="00940448" w:rsidRDefault="00000000">
            <w:pPr>
              <w:jc w:val="both"/>
            </w:pPr>
            <w:r>
              <w:t>Долина јоргована- прелепа прича о љубави;</w:t>
            </w:r>
          </w:p>
          <w:p w14:paraId="56D146EF" w14:textId="77777777" w:rsidR="00940448" w:rsidRDefault="00000000">
            <w:pPr>
              <w:jc w:val="both"/>
            </w:pPr>
            <w:r>
              <w:t>Сопоћани-ризница фрескосликарства ( Успење пресвете Богородице);</w:t>
            </w:r>
          </w:p>
          <w:p w14:paraId="359B2E2B" w14:textId="77777777" w:rsidR="00940448" w:rsidRDefault="00000000">
            <w:pPr>
              <w:jc w:val="both"/>
            </w:pPr>
            <w:r>
              <w:t>Ђурђеви ступови – византијска романска архитектура ( прича о завету Стефана Немање)...</w:t>
            </w:r>
          </w:p>
          <w:p w14:paraId="1D46FE51" w14:textId="77777777" w:rsidR="00940448" w:rsidRDefault="00000000">
            <w:pPr>
              <w:jc w:val="both"/>
            </w:pPr>
            <w:r>
              <w:t>Врњачка Бања- краљица српског бањског туризма</w:t>
            </w:r>
          </w:p>
        </w:tc>
      </w:tr>
      <w:tr w:rsidR="00940448" w14:paraId="7C3FA488" w14:textId="77777777" w:rsidTr="00EF3C58">
        <w:trPr>
          <w:trHeight w:val="338"/>
        </w:trPr>
        <w:tc>
          <w:tcPr>
            <w:tcW w:w="2268" w:type="dxa"/>
            <w:shd w:val="clear" w:color="auto" w:fill="auto"/>
          </w:tcPr>
          <w:p w14:paraId="0C25711E" w14:textId="77777777" w:rsidR="00940448" w:rsidRDefault="00000000">
            <w:pPr>
              <w:jc w:val="both"/>
            </w:pPr>
            <w:r>
              <w:t>Трајање</w:t>
            </w:r>
          </w:p>
        </w:tc>
        <w:tc>
          <w:tcPr>
            <w:tcW w:w="7987" w:type="dxa"/>
            <w:shd w:val="clear" w:color="auto" w:fill="auto"/>
          </w:tcPr>
          <w:p w14:paraId="13714A64" w14:textId="77777777" w:rsidR="00940448" w:rsidRDefault="00000000">
            <w:pPr>
              <w:jc w:val="both"/>
            </w:pPr>
            <w:r>
              <w:t>два дана</w:t>
            </w:r>
          </w:p>
        </w:tc>
      </w:tr>
      <w:tr w:rsidR="00940448" w14:paraId="7AA45750" w14:textId="77777777" w:rsidTr="00EF3C58">
        <w:tc>
          <w:tcPr>
            <w:tcW w:w="2268" w:type="dxa"/>
            <w:shd w:val="clear" w:color="auto" w:fill="auto"/>
          </w:tcPr>
          <w:p w14:paraId="3097FD2D" w14:textId="77777777" w:rsidR="00940448" w:rsidRDefault="00000000">
            <w:pPr>
              <w:jc w:val="both"/>
            </w:pPr>
            <w:r>
              <w:t>Време реализације</w:t>
            </w:r>
          </w:p>
        </w:tc>
        <w:tc>
          <w:tcPr>
            <w:tcW w:w="7987" w:type="dxa"/>
            <w:shd w:val="clear" w:color="auto" w:fill="auto"/>
          </w:tcPr>
          <w:p w14:paraId="51D88648" w14:textId="77777777" w:rsidR="00940448" w:rsidRDefault="00000000">
            <w:pPr>
              <w:jc w:val="both"/>
            </w:pPr>
            <w:r>
              <w:t>октобар</w:t>
            </w:r>
          </w:p>
        </w:tc>
      </w:tr>
      <w:tr w:rsidR="00940448" w14:paraId="0ECC2BDA" w14:textId="77777777" w:rsidTr="00EF3C58">
        <w:tc>
          <w:tcPr>
            <w:tcW w:w="2268" w:type="dxa"/>
            <w:shd w:val="clear" w:color="auto" w:fill="auto"/>
          </w:tcPr>
          <w:p w14:paraId="0DB68C21" w14:textId="77777777" w:rsidR="00940448" w:rsidRDefault="00000000">
            <w:pPr>
              <w:jc w:val="both"/>
            </w:pPr>
            <w:r>
              <w:t>Превоз</w:t>
            </w:r>
          </w:p>
        </w:tc>
        <w:tc>
          <w:tcPr>
            <w:tcW w:w="7987" w:type="dxa"/>
            <w:shd w:val="clear" w:color="auto" w:fill="auto"/>
          </w:tcPr>
          <w:p w14:paraId="2F2A8F67" w14:textId="77777777" w:rsidR="00940448" w:rsidRDefault="00000000">
            <w:pPr>
              <w:jc w:val="both"/>
            </w:pPr>
            <w:r>
              <w:t>Превоз удобним, туристичким аутобусима високе класе, (клима, ТВ, појасеви на свим седиштима, ДВД и аудио опрема) који поседују документацију о техничкој исправности, у складу са прописима о ванлинијском аутобуском саобраћају и организацији и реализацији путовања ученика основних школа.</w:t>
            </w:r>
          </w:p>
        </w:tc>
      </w:tr>
      <w:tr w:rsidR="00940448" w14:paraId="37BFFD1E" w14:textId="77777777" w:rsidTr="00EF3C58">
        <w:tc>
          <w:tcPr>
            <w:tcW w:w="2268" w:type="dxa"/>
            <w:shd w:val="clear" w:color="auto" w:fill="auto"/>
          </w:tcPr>
          <w:p w14:paraId="49BAFDF8" w14:textId="77777777" w:rsidR="00940448" w:rsidRDefault="00000000">
            <w:pPr>
              <w:jc w:val="both"/>
            </w:pPr>
            <w:r>
              <w:t>Аранжман обухвата</w:t>
            </w:r>
          </w:p>
        </w:tc>
        <w:tc>
          <w:tcPr>
            <w:tcW w:w="7987" w:type="dxa"/>
            <w:shd w:val="clear" w:color="auto" w:fill="auto"/>
          </w:tcPr>
          <w:p w14:paraId="25AE00A4" w14:textId="77777777" w:rsidR="00940448" w:rsidRDefault="00000000">
            <w:pPr>
              <w:jc w:val="both"/>
            </w:pPr>
            <w:r>
              <w:t>- превоз;</w:t>
            </w:r>
          </w:p>
          <w:p w14:paraId="1F5B5C7C" w14:textId="77777777" w:rsidR="00940448" w:rsidRDefault="00000000">
            <w:pPr>
              <w:jc w:val="both"/>
            </w:pPr>
            <w:r>
              <w:t>- обилазак манастира Копаоничког краја ( Жича, Студеница, Сопоћани и Ђурђеви ступови), као и предивне Врњачке Бање</w:t>
            </w:r>
          </w:p>
          <w:p w14:paraId="0EF7D0C6" w14:textId="77777777" w:rsidR="00940448" w:rsidRDefault="00000000">
            <w:pPr>
              <w:jc w:val="both"/>
            </w:pPr>
            <w:r>
              <w:t xml:space="preserve">- смештај у хотелу са најмање три звездице ( Брзеће), на бази  једног пуног пансиона;                                           </w:t>
            </w:r>
          </w:p>
          <w:p w14:paraId="5410F998" w14:textId="77777777" w:rsidR="00940448" w:rsidRDefault="00000000">
            <w:pPr>
              <w:jc w:val="both"/>
            </w:pPr>
            <w:r>
              <w:t>- организацију дискотеке;</w:t>
            </w:r>
          </w:p>
          <w:p w14:paraId="2A4428DE" w14:textId="77777777" w:rsidR="00940448" w:rsidRDefault="00000000">
            <w:pPr>
              <w:jc w:val="both"/>
            </w:pPr>
            <w:r>
              <w:t>- улазнице за посете за које се улазнице наплаћују:</w:t>
            </w:r>
          </w:p>
          <w:p w14:paraId="13E08EAA" w14:textId="77777777" w:rsidR="00940448" w:rsidRDefault="00000000">
            <w:pPr>
              <w:jc w:val="both"/>
            </w:pPr>
            <w:r>
              <w:t>- трошкове ангажовања туристичког водича за сваки аутобус;</w:t>
            </w:r>
          </w:p>
          <w:p w14:paraId="28CDC436" w14:textId="77777777" w:rsidR="00940448" w:rsidRDefault="00000000">
            <w:pPr>
              <w:jc w:val="both"/>
            </w:pPr>
            <w:r>
              <w:t>- трошкове ангажовања лекара;</w:t>
            </w:r>
          </w:p>
          <w:p w14:paraId="78ED04C9" w14:textId="77777777" w:rsidR="00940448" w:rsidRDefault="00000000">
            <w:pPr>
              <w:jc w:val="both"/>
            </w:pPr>
            <w:r>
              <w:t xml:space="preserve">- дневнице за наставнике </w:t>
            </w:r>
          </w:p>
          <w:p w14:paraId="37DD8390" w14:textId="77777777" w:rsidR="00940448" w:rsidRDefault="00000000">
            <w:pPr>
              <w:jc w:val="both"/>
            </w:pPr>
            <w:r>
              <w:t>- трошкове путног осигурања;</w:t>
            </w:r>
          </w:p>
          <w:p w14:paraId="480CFE8F" w14:textId="77777777" w:rsidR="00940448" w:rsidRDefault="00000000">
            <w:pPr>
              <w:jc w:val="both"/>
            </w:pPr>
            <w:r>
              <w:t>- трошкове организације путовања;</w:t>
            </w:r>
          </w:p>
          <w:p w14:paraId="358E8639" w14:textId="77777777" w:rsidR="00940448" w:rsidRDefault="00000000">
            <w:pPr>
              <w:jc w:val="both"/>
            </w:pPr>
            <w:r>
              <w:t>- трошкове провизије за пренос средстава са рачуна наручиоца на рачун испоручиоца у износу од 1% од цене аранжмана.</w:t>
            </w:r>
          </w:p>
        </w:tc>
      </w:tr>
      <w:tr w:rsidR="00940448" w14:paraId="3B692B76" w14:textId="77777777" w:rsidTr="00EF3C58">
        <w:tc>
          <w:tcPr>
            <w:tcW w:w="2268" w:type="dxa"/>
            <w:shd w:val="clear" w:color="auto" w:fill="auto"/>
          </w:tcPr>
          <w:p w14:paraId="5B5E3B84" w14:textId="77777777" w:rsidR="00940448" w:rsidRDefault="00000000">
            <w:pPr>
              <w:jc w:val="both"/>
            </w:pPr>
            <w:r>
              <w:lastRenderedPageBreak/>
              <w:t>Пратиоци групе које обезбеђује понуђач</w:t>
            </w:r>
          </w:p>
        </w:tc>
        <w:tc>
          <w:tcPr>
            <w:tcW w:w="7987" w:type="dxa"/>
            <w:shd w:val="clear" w:color="auto" w:fill="auto"/>
          </w:tcPr>
          <w:p w14:paraId="491E2C11" w14:textId="77777777" w:rsidR="00940448" w:rsidRDefault="00000000">
            <w:pPr>
              <w:jc w:val="both"/>
            </w:pPr>
            <w:r>
              <w:t xml:space="preserve">- лиценцирани туристички водич за сваки аутобус;  </w:t>
            </w:r>
          </w:p>
          <w:p w14:paraId="258D5E58" w14:textId="77777777" w:rsidR="00940448" w:rsidRDefault="00000000">
            <w:pPr>
              <w:jc w:val="both"/>
            </w:pPr>
            <w:r>
              <w:t>- лекар</w:t>
            </w:r>
          </w:p>
        </w:tc>
      </w:tr>
      <w:tr w:rsidR="00940448" w14:paraId="43601311" w14:textId="77777777" w:rsidTr="00EF3C58">
        <w:tc>
          <w:tcPr>
            <w:tcW w:w="2268" w:type="dxa"/>
            <w:shd w:val="clear" w:color="auto" w:fill="auto"/>
          </w:tcPr>
          <w:p w14:paraId="4CB5315F" w14:textId="77777777" w:rsidR="00940448" w:rsidRDefault="00000000">
            <w:pPr>
              <w:jc w:val="both"/>
            </w:pPr>
            <w:r>
              <w:t>Број гратиса</w:t>
            </w:r>
          </w:p>
        </w:tc>
        <w:tc>
          <w:tcPr>
            <w:tcW w:w="7987" w:type="dxa"/>
            <w:shd w:val="clear" w:color="auto" w:fill="auto"/>
          </w:tcPr>
          <w:p w14:paraId="5E33EBBE" w14:textId="77777777" w:rsidR="00940448" w:rsidRDefault="00000000">
            <w:pPr>
              <w:jc w:val="both"/>
            </w:pPr>
            <w:r>
              <w:t xml:space="preserve">-  одељенске старешине </w:t>
            </w:r>
          </w:p>
          <w:p w14:paraId="08E7B6E3" w14:textId="77777777" w:rsidR="00940448" w:rsidRDefault="00000000">
            <w:pPr>
              <w:pBdr>
                <w:top w:val="nil"/>
                <w:left w:val="nil"/>
                <w:bottom w:val="nil"/>
                <w:right w:val="nil"/>
                <w:between w:val="nil"/>
              </w:pBdr>
              <w:spacing w:line="276" w:lineRule="auto"/>
              <w:rPr>
                <w:color w:val="000000"/>
                <w:sz w:val="22"/>
                <w:szCs w:val="22"/>
              </w:rPr>
            </w:pPr>
            <w:r>
              <w:rPr>
                <w:rFonts w:ascii="Calibri" w:eastAsia="Calibri" w:hAnsi="Calibri" w:cs="Calibri"/>
                <w:color w:val="000000"/>
                <w:sz w:val="22"/>
                <w:szCs w:val="22"/>
              </w:rPr>
              <w:t xml:space="preserve">- </w:t>
            </w:r>
            <w:r>
              <w:rPr>
                <w:color w:val="000000"/>
                <w:sz w:val="22"/>
                <w:szCs w:val="22"/>
              </w:rPr>
              <w:t>један ученик на петнаест ученика који плаћај</w:t>
            </w:r>
            <w:r>
              <w:rPr>
                <w:rFonts w:ascii="Calibri" w:eastAsia="Calibri" w:hAnsi="Calibri" w:cs="Calibri"/>
                <w:color w:val="000000"/>
                <w:sz w:val="22"/>
                <w:szCs w:val="22"/>
              </w:rPr>
              <w:t xml:space="preserve">у </w:t>
            </w:r>
          </w:p>
          <w:p w14:paraId="3C5FD44B" w14:textId="77777777" w:rsidR="00940448" w:rsidRDefault="00000000">
            <w:pPr>
              <w:pBdr>
                <w:top w:val="nil"/>
                <w:left w:val="nil"/>
                <w:bottom w:val="nil"/>
                <w:right w:val="nil"/>
                <w:between w:val="nil"/>
              </w:pBdr>
              <w:spacing w:after="200" w:line="276" w:lineRule="auto"/>
            </w:pPr>
            <w:r>
              <w:rPr>
                <w:color w:val="000000"/>
                <w:sz w:val="22"/>
                <w:szCs w:val="22"/>
              </w:rPr>
              <w:t>- један близанац бесплатн</w:t>
            </w:r>
            <w:r>
              <w:rPr>
                <w:sz w:val="22"/>
                <w:szCs w:val="22"/>
              </w:rPr>
              <w:t>o</w:t>
            </w:r>
          </w:p>
        </w:tc>
      </w:tr>
    </w:tbl>
    <w:p w14:paraId="3D90D7D9" w14:textId="77777777" w:rsidR="00940448" w:rsidRDefault="00940448">
      <w:pPr>
        <w:rPr>
          <w:sz w:val="20"/>
          <w:szCs w:val="20"/>
          <w:lang w:val="sr-Cyrl-RS"/>
        </w:rPr>
      </w:pPr>
    </w:p>
    <w:p w14:paraId="3C44CCD9" w14:textId="77777777" w:rsidR="00EF3C58" w:rsidRPr="00EF3C58" w:rsidRDefault="00EF3C58">
      <w:pPr>
        <w:rPr>
          <w:sz w:val="20"/>
          <w:szCs w:val="20"/>
          <w:lang w:val="sr-Cyrl-RS"/>
        </w:rPr>
        <w:sectPr w:rsidR="00EF3C58" w:rsidRPr="00EF3C58">
          <w:pgSz w:w="12240" w:h="15840"/>
          <w:pgMar w:top="1077" w:right="1106" w:bottom="902" w:left="1134" w:header="709" w:footer="709" w:gutter="0"/>
          <w:cols w:space="720"/>
        </w:sectPr>
      </w:pPr>
    </w:p>
    <w:p w14:paraId="36736D56" w14:textId="07C8C8C4" w:rsidR="00940448" w:rsidRDefault="00000000">
      <w:pPr>
        <w:rPr>
          <w:b/>
          <w:sz w:val="32"/>
          <w:szCs w:val="32"/>
        </w:rPr>
      </w:pPr>
      <w:r>
        <w:rPr>
          <w:b/>
          <w:sz w:val="34"/>
          <w:szCs w:val="34"/>
        </w:rPr>
        <w:lastRenderedPageBreak/>
        <w:t xml:space="preserve">III </w:t>
      </w:r>
      <w:r>
        <w:rPr>
          <w:b/>
          <w:sz w:val="32"/>
          <w:szCs w:val="32"/>
        </w:rPr>
        <w:t>РУКОВОДЕЋИ, УПРАВНИ И СТРУЧНИ ОРГАНИ ШКОЛЕ</w:t>
      </w:r>
    </w:p>
    <w:p w14:paraId="0536412E" w14:textId="77777777" w:rsidR="00940448" w:rsidRDefault="00940448">
      <w:pPr>
        <w:ind w:left="720" w:hanging="720"/>
        <w:jc w:val="center"/>
        <w:rPr>
          <w:sz w:val="32"/>
          <w:szCs w:val="32"/>
        </w:rPr>
      </w:pPr>
    </w:p>
    <w:p w14:paraId="0D6F3963" w14:textId="77777777" w:rsidR="00940448" w:rsidRDefault="00000000">
      <w:pPr>
        <w:jc w:val="both"/>
      </w:pPr>
      <w:r>
        <w:tab/>
        <w:t>У школи ће радити следећи руководећи, управни и стручни органи :</w:t>
      </w:r>
    </w:p>
    <w:p w14:paraId="7EF93CDD" w14:textId="77777777" w:rsidR="00940448" w:rsidRDefault="00000000">
      <w:pPr>
        <w:jc w:val="both"/>
      </w:pPr>
      <w:r>
        <w:tab/>
        <w:t>1. Школски одбор</w:t>
      </w:r>
    </w:p>
    <w:p w14:paraId="3AA0E970" w14:textId="77777777" w:rsidR="00940448" w:rsidRDefault="00000000">
      <w:pPr>
        <w:ind w:firstLine="720"/>
        <w:jc w:val="both"/>
      </w:pPr>
      <w:r>
        <w:t>2. Директор школе</w:t>
      </w:r>
    </w:p>
    <w:p w14:paraId="4A2850F8" w14:textId="77777777" w:rsidR="00940448" w:rsidRDefault="00000000">
      <w:pPr>
        <w:jc w:val="both"/>
      </w:pPr>
      <w:r>
        <w:tab/>
        <w:t>3. Помоћник директора школе</w:t>
      </w:r>
    </w:p>
    <w:p w14:paraId="07B7076C" w14:textId="77777777" w:rsidR="00940448" w:rsidRDefault="00000000">
      <w:pPr>
        <w:ind w:firstLine="720"/>
        <w:jc w:val="both"/>
      </w:pPr>
      <w:r>
        <w:t>4. Наставничко веће</w:t>
      </w:r>
    </w:p>
    <w:p w14:paraId="13A47F19" w14:textId="77777777" w:rsidR="00940448" w:rsidRDefault="00000000">
      <w:pPr>
        <w:ind w:firstLine="720"/>
        <w:jc w:val="both"/>
      </w:pPr>
      <w:r>
        <w:t>5. Стручни сарадници:психолог, педагог, библиотекар</w:t>
      </w:r>
    </w:p>
    <w:p w14:paraId="28AC92CA" w14:textId="77777777" w:rsidR="00940448" w:rsidRDefault="00000000">
      <w:pPr>
        <w:jc w:val="both"/>
      </w:pPr>
      <w:r>
        <w:tab/>
        <w:t>6. Одељењска већа: I, II, III, IVразреда</w:t>
      </w:r>
    </w:p>
    <w:p w14:paraId="7F880567" w14:textId="77777777" w:rsidR="00940448" w:rsidRDefault="00000000">
      <w:pPr>
        <w:ind w:firstLine="720"/>
        <w:jc w:val="both"/>
      </w:pPr>
      <w:r>
        <w:t>7. Одељењска већа V, VI, VII и VIII разредa</w:t>
      </w:r>
    </w:p>
    <w:p w14:paraId="20443F33" w14:textId="77777777" w:rsidR="00940448" w:rsidRDefault="00000000">
      <w:pPr>
        <w:jc w:val="both"/>
      </w:pPr>
      <w:r>
        <w:tab/>
        <w:t>8. Стручна већа из области предмета:</w:t>
      </w:r>
    </w:p>
    <w:p w14:paraId="753947E3" w14:textId="77777777" w:rsidR="00940448" w:rsidRDefault="00000000" w:rsidP="00D15CB4">
      <w:pPr>
        <w:numPr>
          <w:ilvl w:val="0"/>
          <w:numId w:val="19"/>
        </w:numPr>
        <w:jc w:val="both"/>
      </w:pPr>
      <w:r>
        <w:t>српског и страних језика</w:t>
      </w:r>
    </w:p>
    <w:p w14:paraId="3187D0CB" w14:textId="77777777" w:rsidR="00940448" w:rsidRDefault="00000000" w:rsidP="00D15CB4">
      <w:pPr>
        <w:numPr>
          <w:ilvl w:val="0"/>
          <w:numId w:val="19"/>
        </w:numPr>
        <w:jc w:val="both"/>
      </w:pPr>
      <w:r>
        <w:t>историје и географије</w:t>
      </w:r>
    </w:p>
    <w:p w14:paraId="4261C301" w14:textId="77777777" w:rsidR="00940448" w:rsidRDefault="00000000" w:rsidP="00D15CB4">
      <w:pPr>
        <w:numPr>
          <w:ilvl w:val="0"/>
          <w:numId w:val="19"/>
        </w:numPr>
        <w:jc w:val="both"/>
      </w:pPr>
      <w:r>
        <w:t>математике и информатике</w:t>
      </w:r>
    </w:p>
    <w:p w14:paraId="3B82CD3D" w14:textId="77777777" w:rsidR="00940448" w:rsidRDefault="00000000" w:rsidP="00D15CB4">
      <w:pPr>
        <w:numPr>
          <w:ilvl w:val="0"/>
          <w:numId w:val="19"/>
        </w:numPr>
        <w:jc w:val="both"/>
      </w:pPr>
      <w:r>
        <w:t>физике и техничког образовања</w:t>
      </w:r>
    </w:p>
    <w:p w14:paraId="240868C4" w14:textId="77777777" w:rsidR="00940448" w:rsidRDefault="00000000" w:rsidP="00D15CB4">
      <w:pPr>
        <w:numPr>
          <w:ilvl w:val="0"/>
          <w:numId w:val="19"/>
        </w:numPr>
        <w:jc w:val="both"/>
      </w:pPr>
      <w:r>
        <w:t>биологије и хемије</w:t>
      </w:r>
    </w:p>
    <w:p w14:paraId="71A7E53E" w14:textId="77777777" w:rsidR="00940448" w:rsidRDefault="00000000" w:rsidP="00D15CB4">
      <w:pPr>
        <w:numPr>
          <w:ilvl w:val="0"/>
          <w:numId w:val="19"/>
        </w:numPr>
        <w:jc w:val="both"/>
      </w:pPr>
      <w:r>
        <w:t>стручно веће информатике, физике, технике и технологије</w:t>
      </w:r>
    </w:p>
    <w:p w14:paraId="511264A6" w14:textId="77777777" w:rsidR="00940448" w:rsidRDefault="00000000" w:rsidP="00D15CB4">
      <w:pPr>
        <w:numPr>
          <w:ilvl w:val="0"/>
          <w:numId w:val="19"/>
        </w:numPr>
        <w:jc w:val="both"/>
      </w:pPr>
      <w:r>
        <w:t>музичке и ликовне културе и  физичког васпитања</w:t>
      </w:r>
    </w:p>
    <w:p w14:paraId="49AC0826" w14:textId="77777777" w:rsidR="00940448" w:rsidRDefault="00000000" w:rsidP="00D15CB4">
      <w:pPr>
        <w:numPr>
          <w:ilvl w:val="0"/>
          <w:numId w:val="19"/>
        </w:numPr>
        <w:jc w:val="both"/>
      </w:pPr>
      <w:r>
        <w:t>стр.веће разредне наставе</w:t>
      </w:r>
    </w:p>
    <w:p w14:paraId="67C17D75" w14:textId="77777777" w:rsidR="00940448" w:rsidRDefault="00000000">
      <w:pPr>
        <w:ind w:firstLine="708"/>
        <w:jc w:val="both"/>
      </w:pPr>
      <w:r>
        <w:t>9. Стручни актив за развојно планирање</w:t>
      </w:r>
    </w:p>
    <w:p w14:paraId="04F6E1AD" w14:textId="77777777" w:rsidR="00940448" w:rsidRDefault="00000000">
      <w:pPr>
        <w:ind w:left="708"/>
        <w:jc w:val="both"/>
      </w:pPr>
      <w:r>
        <w:t>10.Стручни актив за развој школског програма</w:t>
      </w:r>
    </w:p>
    <w:p w14:paraId="0E3C5A1B" w14:textId="77777777" w:rsidR="00940448" w:rsidRDefault="00000000">
      <w:pPr>
        <w:ind w:left="708"/>
        <w:jc w:val="both"/>
      </w:pPr>
      <w:r>
        <w:t>11. Тим за инклузивно образовање</w:t>
      </w:r>
    </w:p>
    <w:p w14:paraId="3C597063" w14:textId="77777777" w:rsidR="00940448" w:rsidRDefault="00000000">
      <w:pPr>
        <w:ind w:left="708"/>
        <w:jc w:val="both"/>
        <w:rPr>
          <w:sz w:val="22"/>
          <w:szCs w:val="22"/>
        </w:rPr>
      </w:pPr>
      <w:r>
        <w:t>12. Тим за самовредновање</w:t>
      </w:r>
    </w:p>
    <w:p w14:paraId="4E3950BE" w14:textId="77777777" w:rsidR="00940448" w:rsidRDefault="00000000">
      <w:pPr>
        <w:tabs>
          <w:tab w:val="left" w:pos="3178"/>
        </w:tabs>
        <w:ind w:left="708"/>
        <w:jc w:val="both"/>
      </w:pPr>
      <w:r>
        <w:t>13. Тим за заштиту деце од дискриминације, насиља, злостављања и занемаривања</w:t>
      </w:r>
    </w:p>
    <w:p w14:paraId="07DB6D82" w14:textId="77777777" w:rsidR="00940448" w:rsidRDefault="00000000">
      <w:pPr>
        <w:ind w:left="708"/>
        <w:jc w:val="both"/>
      </w:pPr>
      <w:r>
        <w:t>14.Тим за обезбеђивање квалитета и развој установе</w:t>
      </w:r>
    </w:p>
    <w:p w14:paraId="0804B799" w14:textId="77777777" w:rsidR="00940448" w:rsidRDefault="00000000">
      <w:pPr>
        <w:ind w:left="708"/>
        <w:jc w:val="both"/>
      </w:pPr>
      <w:r>
        <w:t>15.Тим за развој међупредметних компетенција и предузетништва</w:t>
      </w:r>
    </w:p>
    <w:p w14:paraId="380411DE" w14:textId="77777777" w:rsidR="00940448" w:rsidRDefault="00000000">
      <w:pPr>
        <w:ind w:left="708"/>
        <w:jc w:val="both"/>
      </w:pPr>
      <w:r>
        <w:t>15. Тим за професионалну оријентацију</w:t>
      </w:r>
    </w:p>
    <w:p w14:paraId="0F2E4EB6" w14:textId="77777777" w:rsidR="00940448" w:rsidRDefault="00000000">
      <w:pPr>
        <w:ind w:left="708"/>
        <w:jc w:val="both"/>
      </w:pPr>
      <w:r>
        <w:t>16. Педагошки колегијум</w:t>
      </w:r>
    </w:p>
    <w:p w14:paraId="7E8E6684" w14:textId="549839AF" w:rsidR="00940448" w:rsidRPr="002E2B30" w:rsidRDefault="00000000">
      <w:pPr>
        <w:ind w:left="708"/>
        <w:jc w:val="both"/>
        <w:rPr>
          <w:lang w:val="sr-Cyrl-RS"/>
        </w:rPr>
      </w:pPr>
      <w:r>
        <w:t xml:space="preserve">17. </w:t>
      </w:r>
      <w:r w:rsidR="002E2B30">
        <w:rPr>
          <w:lang w:val="sr-Cyrl-RS"/>
        </w:rPr>
        <w:t>Тима за кризне ситуације и догађаје</w:t>
      </w:r>
    </w:p>
    <w:p w14:paraId="37FFE451" w14:textId="77777777" w:rsidR="00940448" w:rsidRDefault="00000000">
      <w:pPr>
        <w:ind w:left="708"/>
        <w:jc w:val="both"/>
        <w:rPr>
          <w:lang w:val="sr-Latn-RS"/>
        </w:rPr>
      </w:pPr>
      <w:r>
        <w:t>18. Ученички парламент</w:t>
      </w:r>
    </w:p>
    <w:p w14:paraId="59685260" w14:textId="694B598C" w:rsidR="002E2B30" w:rsidRPr="002E2B30" w:rsidRDefault="002E2B30">
      <w:pPr>
        <w:ind w:left="708"/>
        <w:jc w:val="both"/>
        <w:rPr>
          <w:lang w:val="sr-Latn-RS"/>
        </w:rPr>
      </w:pPr>
      <w:r>
        <w:rPr>
          <w:lang w:val="sr-Latn-RS"/>
        </w:rPr>
        <w:t>19.</w:t>
      </w:r>
      <w:r w:rsidRPr="002E2B30">
        <w:t xml:space="preserve"> </w:t>
      </w:r>
      <w:r>
        <w:t>Савет родитеља</w:t>
      </w:r>
    </w:p>
    <w:p w14:paraId="6EE6D5C2" w14:textId="77777777" w:rsidR="00940448" w:rsidRDefault="00940448">
      <w:pPr>
        <w:ind w:left="708"/>
        <w:jc w:val="both"/>
      </w:pPr>
    </w:p>
    <w:p w14:paraId="28A3679E" w14:textId="77777777" w:rsidR="00940448" w:rsidRDefault="00000000">
      <w:pPr>
        <w:ind w:left="708"/>
        <w:jc w:val="both"/>
        <w:rPr>
          <w:rFonts w:ascii="Swiss Cirilic" w:eastAsia="Swiss Cirilic" w:hAnsi="Swiss Cirilic" w:cs="Swiss Cirilic"/>
        </w:rPr>
      </w:pPr>
      <w:r>
        <w:t>У школи постоје и раде стручне комисије и оне које по потреби формира Наставничко веће у складу са Законом о основама система и образовања.</w:t>
      </w:r>
    </w:p>
    <w:p w14:paraId="1FCAE0DB" w14:textId="77777777" w:rsidR="00940448" w:rsidRDefault="00940448">
      <w:pPr>
        <w:ind w:left="708"/>
        <w:jc w:val="both"/>
        <w:rPr>
          <w:rFonts w:ascii="Swiss Cirilic" w:eastAsia="Swiss Cirilic" w:hAnsi="Swiss Cirilic" w:cs="Swiss Cirilic"/>
        </w:rPr>
      </w:pPr>
    </w:p>
    <w:p w14:paraId="4520FDD6" w14:textId="77777777" w:rsidR="00940448" w:rsidRDefault="00940448">
      <w:pPr>
        <w:ind w:left="708"/>
        <w:jc w:val="both"/>
        <w:rPr>
          <w:rFonts w:ascii="Swiss Cirilic" w:eastAsia="Swiss Cirilic" w:hAnsi="Swiss Cirilic" w:cs="Swiss Cirilic"/>
        </w:rPr>
      </w:pPr>
    </w:p>
    <w:p w14:paraId="1DB6D123" w14:textId="77777777" w:rsidR="00940448" w:rsidRDefault="00940448">
      <w:pPr>
        <w:ind w:left="708"/>
        <w:jc w:val="both"/>
        <w:rPr>
          <w:rFonts w:ascii="Swiss Cirilic" w:eastAsia="Swiss Cirilic" w:hAnsi="Swiss Cirilic" w:cs="Swiss Cirilic"/>
        </w:rPr>
      </w:pPr>
    </w:p>
    <w:p w14:paraId="0981EFC1" w14:textId="77777777" w:rsidR="00940448" w:rsidRDefault="00940448">
      <w:pPr>
        <w:jc w:val="both"/>
        <w:rPr>
          <w:rFonts w:ascii="Swiss Cirilic" w:eastAsia="Swiss Cirilic" w:hAnsi="Swiss Cirilic" w:cs="Swiss Cirilic"/>
        </w:rPr>
      </w:pPr>
    </w:p>
    <w:p w14:paraId="58D76FE4" w14:textId="77777777" w:rsidR="00940448" w:rsidRDefault="00940448">
      <w:pPr>
        <w:jc w:val="both"/>
        <w:rPr>
          <w:rFonts w:ascii="Swiss Cirilic" w:eastAsia="Swiss Cirilic" w:hAnsi="Swiss Cirilic" w:cs="Swiss Cirilic"/>
        </w:rPr>
      </w:pPr>
    </w:p>
    <w:p w14:paraId="5BEC612F" w14:textId="77777777" w:rsidR="00940448" w:rsidRDefault="00940448">
      <w:pPr>
        <w:jc w:val="both"/>
        <w:rPr>
          <w:rFonts w:ascii="Swiss Cirilic" w:eastAsia="Swiss Cirilic" w:hAnsi="Swiss Cirilic" w:cs="Swiss Cirilic"/>
        </w:rPr>
      </w:pPr>
    </w:p>
    <w:p w14:paraId="16591C5F" w14:textId="77777777" w:rsidR="00940448" w:rsidRDefault="00940448">
      <w:pPr>
        <w:jc w:val="both"/>
        <w:rPr>
          <w:rFonts w:ascii="Swiss Cirilic" w:eastAsia="Swiss Cirilic" w:hAnsi="Swiss Cirilic" w:cs="Swiss Cirilic"/>
        </w:rPr>
      </w:pPr>
    </w:p>
    <w:p w14:paraId="73A2293F" w14:textId="77777777" w:rsidR="00940448" w:rsidRDefault="00940448">
      <w:pPr>
        <w:jc w:val="both"/>
        <w:rPr>
          <w:rFonts w:ascii="Swiss Cirilic" w:eastAsia="Swiss Cirilic" w:hAnsi="Swiss Cirilic" w:cs="Swiss Cirilic"/>
        </w:rPr>
      </w:pPr>
    </w:p>
    <w:p w14:paraId="2F1553B1" w14:textId="77777777" w:rsidR="00940448" w:rsidRDefault="00940448">
      <w:pPr>
        <w:jc w:val="both"/>
        <w:rPr>
          <w:rFonts w:ascii="Swiss Cirilic" w:eastAsia="Swiss Cirilic" w:hAnsi="Swiss Cirilic" w:cs="Swiss Cirilic"/>
        </w:rPr>
      </w:pPr>
    </w:p>
    <w:p w14:paraId="6038863D" w14:textId="77777777" w:rsidR="00940448" w:rsidRDefault="00940448">
      <w:pPr>
        <w:jc w:val="both"/>
        <w:rPr>
          <w:rFonts w:ascii="Swiss Cirilic" w:eastAsia="Swiss Cirilic" w:hAnsi="Swiss Cirilic" w:cs="Swiss Cirilic"/>
        </w:rPr>
      </w:pPr>
    </w:p>
    <w:p w14:paraId="7382C34D" w14:textId="77777777" w:rsidR="00940448" w:rsidRDefault="00940448">
      <w:pPr>
        <w:jc w:val="both"/>
        <w:rPr>
          <w:rFonts w:ascii="Swiss Cirilic" w:eastAsia="Swiss Cirilic" w:hAnsi="Swiss Cirilic" w:cs="Swiss Cirilic"/>
        </w:rPr>
      </w:pPr>
    </w:p>
    <w:p w14:paraId="7A8B4573" w14:textId="77777777" w:rsidR="00940448" w:rsidRDefault="00940448">
      <w:pPr>
        <w:jc w:val="both"/>
        <w:rPr>
          <w:rFonts w:ascii="Swiss Cirilic" w:eastAsia="Swiss Cirilic" w:hAnsi="Swiss Cirilic" w:cs="Swiss Cirilic"/>
        </w:rPr>
      </w:pPr>
    </w:p>
    <w:p w14:paraId="4BF43CF2" w14:textId="77777777" w:rsidR="00940448" w:rsidRDefault="00940448">
      <w:pPr>
        <w:jc w:val="both"/>
        <w:rPr>
          <w:rFonts w:ascii="Swiss Cirilic" w:eastAsia="Swiss Cirilic" w:hAnsi="Swiss Cirilic" w:cs="Swiss Cirilic"/>
        </w:rPr>
      </w:pPr>
    </w:p>
    <w:p w14:paraId="73D2E69A" w14:textId="77777777" w:rsidR="00940448" w:rsidRDefault="00940448">
      <w:pPr>
        <w:ind w:left="708"/>
        <w:jc w:val="both"/>
        <w:rPr>
          <w:rFonts w:ascii="Calibri" w:eastAsia="Calibri" w:hAnsi="Calibri" w:cs="Calibri"/>
          <w:color w:val="FF0000"/>
        </w:rPr>
      </w:pPr>
    </w:p>
    <w:p w14:paraId="7CE5A837" w14:textId="77777777" w:rsidR="00940448" w:rsidRDefault="00940448">
      <w:pPr>
        <w:ind w:left="708"/>
        <w:jc w:val="both"/>
        <w:rPr>
          <w:rFonts w:ascii="Calibri" w:eastAsia="Calibri" w:hAnsi="Calibri" w:cs="Calibri"/>
          <w:color w:val="FF0000"/>
        </w:rPr>
      </w:pPr>
    </w:p>
    <w:p w14:paraId="11733301" w14:textId="77777777" w:rsidR="00940448" w:rsidRDefault="00000000">
      <w:pPr>
        <w:keepNext/>
        <w:spacing w:after="60"/>
        <w:rPr>
          <w:b/>
          <w:sz w:val="28"/>
          <w:szCs w:val="28"/>
        </w:rPr>
      </w:pPr>
      <w:r>
        <w:rPr>
          <w:b/>
          <w:color w:val="FF0000"/>
          <w:sz w:val="28"/>
          <w:szCs w:val="28"/>
        </w:rPr>
        <w:t xml:space="preserve">                                   </w:t>
      </w:r>
      <w:r>
        <w:rPr>
          <w:b/>
          <w:sz w:val="28"/>
          <w:szCs w:val="28"/>
        </w:rPr>
        <w:t>ПЛАН РАДА ШКОЛСКОГ ОДБОРА</w:t>
      </w:r>
    </w:p>
    <w:tbl>
      <w:tblPr>
        <w:tblStyle w:val="aff9"/>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5"/>
        <w:gridCol w:w="2340"/>
        <w:gridCol w:w="1845"/>
        <w:gridCol w:w="1350"/>
      </w:tblGrid>
      <w:tr w:rsidR="00940448" w14:paraId="6FEE61D5" w14:textId="77777777">
        <w:trPr>
          <w:trHeight w:val="560"/>
          <w:jc w:val="center"/>
        </w:trPr>
        <w:tc>
          <w:tcPr>
            <w:tcW w:w="355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B786BEF" w14:textId="77777777" w:rsidR="00940448" w:rsidRDefault="00000000">
            <w:pPr>
              <w:jc w:val="center"/>
              <w:rPr>
                <w:sz w:val="22"/>
                <w:szCs w:val="22"/>
              </w:rPr>
            </w:pPr>
            <w:r>
              <w:rPr>
                <w:sz w:val="22"/>
                <w:szCs w:val="22"/>
              </w:rPr>
              <w:t>ПЛАНИРАНА АКТИВНОСТ</w:t>
            </w:r>
          </w:p>
        </w:tc>
        <w:tc>
          <w:tcPr>
            <w:tcW w:w="234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5D156A4" w14:textId="77777777" w:rsidR="00940448" w:rsidRDefault="00000000">
            <w:pPr>
              <w:jc w:val="center"/>
              <w:rPr>
                <w:sz w:val="22"/>
                <w:szCs w:val="22"/>
              </w:rPr>
            </w:pPr>
            <w:r>
              <w:rPr>
                <w:sz w:val="22"/>
                <w:szCs w:val="22"/>
              </w:rPr>
              <w:t>НАЧИН РЕАЛИЗАЦИЈЕ</w:t>
            </w:r>
          </w:p>
        </w:tc>
        <w:tc>
          <w:tcPr>
            <w:tcW w:w="184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AF58880" w14:textId="77777777" w:rsidR="00940448" w:rsidRDefault="00000000">
            <w:pPr>
              <w:jc w:val="center"/>
              <w:rPr>
                <w:sz w:val="22"/>
                <w:szCs w:val="22"/>
              </w:rPr>
            </w:pPr>
            <w:r>
              <w:rPr>
                <w:sz w:val="22"/>
                <w:szCs w:val="22"/>
              </w:rPr>
              <w:t>НОСИОЦИ АКТИВНОСТИ</w:t>
            </w:r>
          </w:p>
        </w:tc>
        <w:tc>
          <w:tcPr>
            <w:tcW w:w="13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88275CE" w14:textId="77777777" w:rsidR="00940448" w:rsidRDefault="00000000">
            <w:pPr>
              <w:jc w:val="center"/>
              <w:rPr>
                <w:sz w:val="22"/>
                <w:szCs w:val="22"/>
              </w:rPr>
            </w:pPr>
            <w:r>
              <w:rPr>
                <w:sz w:val="22"/>
                <w:szCs w:val="22"/>
              </w:rPr>
              <w:t>ВРЕМЕ РЕАЛИЗАЦИЈЕ</w:t>
            </w:r>
          </w:p>
        </w:tc>
      </w:tr>
      <w:tr w:rsidR="00940448" w14:paraId="0CE054FD" w14:textId="77777777">
        <w:trPr>
          <w:jc w:val="center"/>
        </w:trPr>
        <w:tc>
          <w:tcPr>
            <w:tcW w:w="3555" w:type="dxa"/>
            <w:tcBorders>
              <w:top w:val="nil"/>
              <w:left w:val="single" w:sz="4" w:space="0" w:color="000000"/>
              <w:bottom w:val="single" w:sz="4" w:space="0" w:color="000000"/>
              <w:right w:val="single" w:sz="4" w:space="0" w:color="000000"/>
            </w:tcBorders>
            <w:vAlign w:val="center"/>
          </w:tcPr>
          <w:p w14:paraId="272C2E34" w14:textId="77777777" w:rsidR="00940448" w:rsidRDefault="00000000">
            <w:pPr>
              <w:jc w:val="both"/>
              <w:rPr>
                <w:sz w:val="22"/>
                <w:szCs w:val="22"/>
              </w:rPr>
            </w:pPr>
            <w:r>
              <w:rPr>
                <w:sz w:val="22"/>
                <w:szCs w:val="22"/>
              </w:rPr>
              <w:t xml:space="preserve">Усвајање Извештаја о остваривању Годишњег плана рада школе у шк.2024/25.год. </w:t>
            </w:r>
          </w:p>
          <w:p w14:paraId="64F54440" w14:textId="77777777" w:rsidR="00940448" w:rsidRDefault="00000000">
            <w:pPr>
              <w:rPr>
                <w:sz w:val="22"/>
                <w:szCs w:val="22"/>
              </w:rPr>
            </w:pPr>
            <w:r>
              <w:rPr>
                <w:sz w:val="22"/>
                <w:szCs w:val="22"/>
              </w:rPr>
              <w:t>Усвајање Извештаја о раду директорa за шк.2024/25.год.</w:t>
            </w:r>
          </w:p>
          <w:p w14:paraId="30483068" w14:textId="77777777" w:rsidR="00940448" w:rsidRDefault="00000000">
            <w:pPr>
              <w:jc w:val="both"/>
              <w:rPr>
                <w:sz w:val="22"/>
                <w:szCs w:val="22"/>
              </w:rPr>
            </w:pPr>
            <w:r>
              <w:rPr>
                <w:sz w:val="22"/>
                <w:szCs w:val="22"/>
              </w:rPr>
              <w:t>Извештај о остваривању развојног плана школе</w:t>
            </w:r>
          </w:p>
          <w:p w14:paraId="5C75C17F" w14:textId="77777777" w:rsidR="00940448" w:rsidRDefault="00000000">
            <w:pPr>
              <w:jc w:val="both"/>
              <w:rPr>
                <w:sz w:val="22"/>
                <w:szCs w:val="22"/>
              </w:rPr>
            </w:pPr>
            <w:r>
              <w:rPr>
                <w:sz w:val="22"/>
                <w:szCs w:val="22"/>
              </w:rPr>
              <w:t>Извештај о извођењу екскурзија/наставе у природи</w:t>
            </w:r>
          </w:p>
          <w:p w14:paraId="2C8D1C6D" w14:textId="77777777" w:rsidR="00940448" w:rsidRDefault="00000000">
            <w:pPr>
              <w:jc w:val="both"/>
              <w:rPr>
                <w:sz w:val="22"/>
                <w:szCs w:val="22"/>
              </w:rPr>
            </w:pPr>
            <w:r>
              <w:rPr>
                <w:sz w:val="22"/>
                <w:szCs w:val="22"/>
              </w:rPr>
              <w:t>Извештај о остваривању плана стручног усавршавања</w:t>
            </w:r>
          </w:p>
          <w:p w14:paraId="3C883BAB" w14:textId="77777777" w:rsidR="00940448" w:rsidRDefault="00000000">
            <w:pPr>
              <w:rPr>
                <w:sz w:val="22"/>
                <w:szCs w:val="22"/>
              </w:rPr>
            </w:pPr>
            <w:r>
              <w:rPr>
                <w:sz w:val="22"/>
                <w:szCs w:val="22"/>
              </w:rPr>
              <w:t>Доношење Годишњег плана рада школе за шк.2024/25.год.</w:t>
            </w:r>
          </w:p>
          <w:p w14:paraId="5165E031" w14:textId="77777777" w:rsidR="00940448" w:rsidRDefault="00000000">
            <w:pPr>
              <w:jc w:val="both"/>
              <w:rPr>
                <w:sz w:val="22"/>
                <w:szCs w:val="22"/>
              </w:rPr>
            </w:pPr>
            <w:r>
              <w:rPr>
                <w:sz w:val="22"/>
                <w:szCs w:val="22"/>
              </w:rPr>
              <w:t>Разматрање услова за рад школе, безбедност и заштиту ученика у шк.2024/25.год.</w:t>
            </w:r>
          </w:p>
          <w:p w14:paraId="4C56A62B" w14:textId="77777777" w:rsidR="00940448" w:rsidRDefault="00940448">
            <w:pPr>
              <w:jc w:val="both"/>
              <w:rPr>
                <w:sz w:val="22"/>
                <w:szCs w:val="22"/>
              </w:rPr>
            </w:pPr>
          </w:p>
        </w:tc>
        <w:tc>
          <w:tcPr>
            <w:tcW w:w="2340" w:type="dxa"/>
            <w:tcBorders>
              <w:top w:val="nil"/>
              <w:left w:val="single" w:sz="4" w:space="0" w:color="000000"/>
              <w:bottom w:val="single" w:sz="4" w:space="0" w:color="000000"/>
              <w:right w:val="single" w:sz="4" w:space="0" w:color="000000"/>
            </w:tcBorders>
            <w:vAlign w:val="center"/>
          </w:tcPr>
          <w:p w14:paraId="3331AED1" w14:textId="77777777" w:rsidR="00940448" w:rsidRDefault="00000000">
            <w:pPr>
              <w:rPr>
                <w:sz w:val="22"/>
                <w:szCs w:val="22"/>
              </w:rPr>
            </w:pPr>
            <w:r>
              <w:rPr>
                <w:sz w:val="22"/>
                <w:szCs w:val="22"/>
              </w:rPr>
              <w:t>Подношење извештаја Дискусија</w:t>
            </w:r>
          </w:p>
          <w:p w14:paraId="140C50AF" w14:textId="77777777" w:rsidR="00940448" w:rsidRDefault="00000000">
            <w:pPr>
              <w:rPr>
                <w:sz w:val="22"/>
                <w:szCs w:val="22"/>
              </w:rPr>
            </w:pPr>
            <w:r>
              <w:rPr>
                <w:sz w:val="22"/>
                <w:szCs w:val="22"/>
              </w:rPr>
              <w:t xml:space="preserve">разматрање     </w:t>
            </w:r>
          </w:p>
          <w:p w14:paraId="37800B5D" w14:textId="77777777" w:rsidR="00940448" w:rsidRDefault="00000000">
            <w:pPr>
              <w:rPr>
                <w:sz w:val="22"/>
                <w:szCs w:val="22"/>
              </w:rPr>
            </w:pPr>
            <w:r>
              <w:rPr>
                <w:sz w:val="22"/>
                <w:szCs w:val="22"/>
              </w:rPr>
              <w:t>Давање предлога</w:t>
            </w:r>
          </w:p>
          <w:p w14:paraId="4640B4B1" w14:textId="77777777" w:rsidR="00940448" w:rsidRDefault="00000000">
            <w:pPr>
              <w:rPr>
                <w:sz w:val="22"/>
                <w:szCs w:val="22"/>
              </w:rPr>
            </w:pPr>
            <w:r>
              <w:rPr>
                <w:sz w:val="22"/>
                <w:szCs w:val="22"/>
              </w:rPr>
              <w:t>Подношење извештаја</w:t>
            </w:r>
          </w:p>
          <w:p w14:paraId="3B60D633" w14:textId="77777777" w:rsidR="00940448" w:rsidRDefault="00940448">
            <w:pPr>
              <w:rPr>
                <w:sz w:val="22"/>
                <w:szCs w:val="22"/>
              </w:rPr>
            </w:pPr>
          </w:p>
        </w:tc>
        <w:tc>
          <w:tcPr>
            <w:tcW w:w="1845" w:type="dxa"/>
            <w:tcBorders>
              <w:top w:val="single" w:sz="4" w:space="0" w:color="000000"/>
              <w:left w:val="single" w:sz="4" w:space="0" w:color="000000"/>
              <w:bottom w:val="single" w:sz="4" w:space="0" w:color="000000"/>
              <w:right w:val="single" w:sz="4" w:space="0" w:color="000000"/>
            </w:tcBorders>
            <w:vAlign w:val="center"/>
          </w:tcPr>
          <w:p w14:paraId="0D062B96" w14:textId="77777777" w:rsidR="00940448" w:rsidRDefault="00000000">
            <w:pPr>
              <w:jc w:val="center"/>
              <w:rPr>
                <w:sz w:val="22"/>
                <w:szCs w:val="22"/>
              </w:rPr>
            </w:pPr>
            <w:r>
              <w:rPr>
                <w:sz w:val="22"/>
                <w:szCs w:val="22"/>
              </w:rPr>
              <w:t>Директор школе – Марија Ђуровић</w:t>
            </w:r>
          </w:p>
          <w:p w14:paraId="40C2D0CA" w14:textId="77777777" w:rsidR="00940448" w:rsidRDefault="00000000">
            <w:pPr>
              <w:jc w:val="center"/>
              <w:rPr>
                <w:sz w:val="22"/>
                <w:szCs w:val="22"/>
              </w:rPr>
            </w:pPr>
            <w:r>
              <w:rPr>
                <w:sz w:val="22"/>
                <w:szCs w:val="22"/>
              </w:rPr>
              <w:t>Чланови Школског одбора:</w:t>
            </w:r>
          </w:p>
          <w:p w14:paraId="0CD0B12C" w14:textId="77777777" w:rsidR="00940448" w:rsidRDefault="00000000">
            <w:pPr>
              <w:jc w:val="center"/>
              <w:rPr>
                <w:sz w:val="22"/>
                <w:szCs w:val="22"/>
              </w:rPr>
            </w:pPr>
            <w:r>
              <w:rPr>
                <w:sz w:val="22"/>
                <w:szCs w:val="22"/>
              </w:rPr>
              <w:t>председник</w:t>
            </w:r>
          </w:p>
          <w:p w14:paraId="3D29AC04" w14:textId="77777777" w:rsidR="00940448" w:rsidRDefault="00940448">
            <w:pPr>
              <w:jc w:val="center"/>
              <w:rPr>
                <w:sz w:val="22"/>
                <w:szCs w:val="22"/>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02B8F6CA" w14:textId="77777777" w:rsidR="00940448" w:rsidRDefault="00000000">
            <w:pPr>
              <w:jc w:val="center"/>
              <w:rPr>
                <w:sz w:val="22"/>
                <w:szCs w:val="22"/>
              </w:rPr>
            </w:pPr>
            <w:r>
              <w:rPr>
                <w:sz w:val="22"/>
                <w:szCs w:val="22"/>
              </w:rPr>
              <w:t>септембар</w:t>
            </w:r>
          </w:p>
        </w:tc>
      </w:tr>
      <w:tr w:rsidR="00940448" w14:paraId="083EDBC5" w14:textId="77777777">
        <w:trPr>
          <w:jc w:val="center"/>
        </w:trPr>
        <w:tc>
          <w:tcPr>
            <w:tcW w:w="3555" w:type="dxa"/>
            <w:tcBorders>
              <w:top w:val="nil"/>
              <w:left w:val="single" w:sz="4" w:space="0" w:color="000000"/>
              <w:bottom w:val="single" w:sz="4" w:space="0" w:color="000000"/>
              <w:right w:val="single" w:sz="4" w:space="0" w:color="000000"/>
            </w:tcBorders>
            <w:vAlign w:val="center"/>
          </w:tcPr>
          <w:p w14:paraId="15292AD5" w14:textId="77777777" w:rsidR="00940448" w:rsidRDefault="00940448">
            <w:pPr>
              <w:jc w:val="center"/>
              <w:rPr>
                <w:sz w:val="22"/>
                <w:szCs w:val="22"/>
              </w:rPr>
            </w:pPr>
          </w:p>
          <w:p w14:paraId="675CEB55" w14:textId="77777777" w:rsidR="00940448" w:rsidRDefault="00000000">
            <w:pPr>
              <w:rPr>
                <w:sz w:val="22"/>
                <w:szCs w:val="22"/>
              </w:rPr>
            </w:pPr>
            <w:r>
              <w:rPr>
                <w:sz w:val="22"/>
                <w:szCs w:val="22"/>
              </w:rPr>
              <w:t xml:space="preserve">Доношење Oдлуке о попису имовине и обавеза школе за 2024/25.год. </w:t>
            </w:r>
          </w:p>
          <w:p w14:paraId="72BD1526" w14:textId="77777777" w:rsidR="00940448" w:rsidRDefault="00000000">
            <w:pPr>
              <w:rPr>
                <w:sz w:val="22"/>
                <w:szCs w:val="22"/>
              </w:rPr>
            </w:pPr>
            <w:r>
              <w:rPr>
                <w:sz w:val="22"/>
                <w:szCs w:val="22"/>
              </w:rPr>
              <w:t>Усвајање Извештаја о попису имовине и обавеза за 2024.год</w:t>
            </w:r>
          </w:p>
          <w:p w14:paraId="5AE13F4D" w14:textId="77777777" w:rsidR="00940448" w:rsidRDefault="00000000">
            <w:pPr>
              <w:rPr>
                <w:sz w:val="22"/>
                <w:szCs w:val="22"/>
              </w:rPr>
            </w:pPr>
            <w:r>
              <w:rPr>
                <w:sz w:val="22"/>
                <w:szCs w:val="22"/>
              </w:rPr>
              <w:t>Усвајање Финансијског плана школе за 2024/25.год.</w:t>
            </w:r>
          </w:p>
          <w:p w14:paraId="0E46476A" w14:textId="77777777" w:rsidR="00940448" w:rsidRDefault="00000000">
            <w:pPr>
              <w:rPr>
                <w:sz w:val="22"/>
                <w:szCs w:val="22"/>
              </w:rPr>
            </w:pPr>
            <w:r>
              <w:rPr>
                <w:sz w:val="22"/>
                <w:szCs w:val="22"/>
              </w:rPr>
              <w:t xml:space="preserve">Oбавештење о успеху и владању ученика на крају I полугодишта шк.2024/25.год. </w:t>
            </w:r>
          </w:p>
          <w:p w14:paraId="392E6A33" w14:textId="77777777" w:rsidR="00940448" w:rsidRDefault="00000000">
            <w:pPr>
              <w:rPr>
                <w:sz w:val="22"/>
                <w:szCs w:val="22"/>
              </w:rPr>
            </w:pPr>
            <w:r>
              <w:rPr>
                <w:sz w:val="22"/>
                <w:szCs w:val="22"/>
              </w:rPr>
              <w:t>Доношење плана јавних набавки</w:t>
            </w:r>
          </w:p>
          <w:p w14:paraId="44AD0550" w14:textId="77777777" w:rsidR="00940448" w:rsidRDefault="00940448">
            <w:pPr>
              <w:jc w:val="center"/>
              <w:rPr>
                <w:sz w:val="22"/>
                <w:szCs w:val="22"/>
              </w:rPr>
            </w:pPr>
          </w:p>
        </w:tc>
        <w:tc>
          <w:tcPr>
            <w:tcW w:w="2340" w:type="dxa"/>
            <w:tcBorders>
              <w:top w:val="nil"/>
              <w:left w:val="single" w:sz="4" w:space="0" w:color="000000"/>
              <w:bottom w:val="single" w:sz="4" w:space="0" w:color="000000"/>
              <w:right w:val="single" w:sz="4" w:space="0" w:color="000000"/>
            </w:tcBorders>
            <w:vAlign w:val="center"/>
          </w:tcPr>
          <w:p w14:paraId="3CB19F49" w14:textId="77777777" w:rsidR="00940448" w:rsidRDefault="00000000">
            <w:pPr>
              <w:rPr>
                <w:sz w:val="22"/>
                <w:szCs w:val="22"/>
              </w:rPr>
            </w:pPr>
            <w:r>
              <w:rPr>
                <w:sz w:val="22"/>
                <w:szCs w:val="22"/>
              </w:rPr>
              <w:t>Подношење извештаја Дискусија</w:t>
            </w:r>
          </w:p>
          <w:p w14:paraId="05388977" w14:textId="77777777" w:rsidR="00940448" w:rsidRDefault="00000000">
            <w:pPr>
              <w:rPr>
                <w:sz w:val="22"/>
                <w:szCs w:val="22"/>
              </w:rPr>
            </w:pPr>
            <w:r>
              <w:rPr>
                <w:sz w:val="22"/>
                <w:szCs w:val="22"/>
              </w:rPr>
              <w:t xml:space="preserve">разматрање     </w:t>
            </w:r>
          </w:p>
          <w:p w14:paraId="64FE5AD1" w14:textId="77777777" w:rsidR="00940448" w:rsidRDefault="00000000">
            <w:pPr>
              <w:rPr>
                <w:sz w:val="22"/>
                <w:szCs w:val="22"/>
              </w:rPr>
            </w:pPr>
            <w:r>
              <w:rPr>
                <w:sz w:val="22"/>
                <w:szCs w:val="22"/>
              </w:rPr>
              <w:t xml:space="preserve"> Давање предлога</w:t>
            </w:r>
          </w:p>
          <w:p w14:paraId="0CEEF3CC" w14:textId="77777777" w:rsidR="00940448" w:rsidRDefault="00000000">
            <w:pPr>
              <w:rPr>
                <w:sz w:val="22"/>
                <w:szCs w:val="22"/>
              </w:rPr>
            </w:pPr>
            <w:r>
              <w:rPr>
                <w:sz w:val="22"/>
                <w:szCs w:val="22"/>
              </w:rPr>
              <w:t>Подношење извештаја</w:t>
            </w:r>
          </w:p>
          <w:p w14:paraId="460B93DA" w14:textId="77777777" w:rsidR="00940448" w:rsidRDefault="00940448">
            <w:pPr>
              <w:rPr>
                <w:sz w:val="22"/>
                <w:szCs w:val="22"/>
              </w:rPr>
            </w:pPr>
          </w:p>
        </w:tc>
        <w:tc>
          <w:tcPr>
            <w:tcW w:w="1845" w:type="dxa"/>
            <w:tcBorders>
              <w:top w:val="single" w:sz="4" w:space="0" w:color="000000"/>
              <w:left w:val="single" w:sz="4" w:space="0" w:color="000000"/>
              <w:bottom w:val="single" w:sz="4" w:space="0" w:color="000000"/>
              <w:right w:val="single" w:sz="4" w:space="0" w:color="000000"/>
            </w:tcBorders>
            <w:vAlign w:val="center"/>
          </w:tcPr>
          <w:p w14:paraId="4533FB9F" w14:textId="77777777" w:rsidR="00940448" w:rsidRDefault="00000000">
            <w:pPr>
              <w:jc w:val="center"/>
              <w:rPr>
                <w:sz w:val="22"/>
                <w:szCs w:val="22"/>
              </w:rPr>
            </w:pPr>
            <w:r>
              <w:rPr>
                <w:sz w:val="22"/>
                <w:szCs w:val="22"/>
              </w:rPr>
              <w:t>Директор школе – Марија Ђуровић</w:t>
            </w:r>
          </w:p>
          <w:p w14:paraId="7648CC0A" w14:textId="77777777" w:rsidR="00940448" w:rsidRDefault="00000000">
            <w:pPr>
              <w:jc w:val="center"/>
              <w:rPr>
                <w:sz w:val="22"/>
                <w:szCs w:val="22"/>
              </w:rPr>
            </w:pPr>
            <w:r>
              <w:rPr>
                <w:sz w:val="22"/>
                <w:szCs w:val="22"/>
              </w:rPr>
              <w:t>Чланови Школског одбора:</w:t>
            </w:r>
          </w:p>
          <w:p w14:paraId="61C88E32" w14:textId="77777777" w:rsidR="00940448" w:rsidRDefault="00000000">
            <w:pPr>
              <w:jc w:val="center"/>
              <w:rPr>
                <w:sz w:val="22"/>
                <w:szCs w:val="22"/>
              </w:rPr>
            </w:pPr>
            <w:r>
              <w:rPr>
                <w:sz w:val="22"/>
                <w:szCs w:val="22"/>
              </w:rPr>
              <w:t>председник</w:t>
            </w:r>
          </w:p>
          <w:p w14:paraId="66040A06" w14:textId="77777777" w:rsidR="00940448" w:rsidRDefault="00940448">
            <w:pPr>
              <w:jc w:val="center"/>
              <w:rPr>
                <w:sz w:val="22"/>
                <w:szCs w:val="22"/>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44017DAB" w14:textId="77777777" w:rsidR="00940448" w:rsidRDefault="00000000">
            <w:pPr>
              <w:jc w:val="center"/>
              <w:rPr>
                <w:sz w:val="22"/>
                <w:szCs w:val="22"/>
              </w:rPr>
            </w:pPr>
            <w:r>
              <w:rPr>
                <w:sz w:val="22"/>
                <w:szCs w:val="22"/>
              </w:rPr>
              <w:t>децембар</w:t>
            </w:r>
          </w:p>
        </w:tc>
      </w:tr>
      <w:tr w:rsidR="00940448" w14:paraId="534F494F" w14:textId="77777777">
        <w:trPr>
          <w:trHeight w:val="571"/>
          <w:jc w:val="center"/>
        </w:trPr>
        <w:tc>
          <w:tcPr>
            <w:tcW w:w="3555" w:type="dxa"/>
            <w:tcBorders>
              <w:top w:val="nil"/>
              <w:left w:val="single" w:sz="4" w:space="0" w:color="000000"/>
              <w:bottom w:val="single" w:sz="4" w:space="0" w:color="000000"/>
              <w:right w:val="single" w:sz="4" w:space="0" w:color="000000"/>
            </w:tcBorders>
            <w:vAlign w:val="center"/>
          </w:tcPr>
          <w:p w14:paraId="6E81D574" w14:textId="77777777" w:rsidR="00940448" w:rsidRDefault="00000000">
            <w:pPr>
              <w:jc w:val="both"/>
              <w:rPr>
                <w:sz w:val="22"/>
                <w:szCs w:val="22"/>
              </w:rPr>
            </w:pPr>
            <w:r>
              <w:rPr>
                <w:sz w:val="22"/>
                <w:szCs w:val="22"/>
              </w:rPr>
              <w:t>Усвајање Годишњег финансијског извештаја за 2024.годину</w:t>
            </w:r>
          </w:p>
          <w:p w14:paraId="05E6A886" w14:textId="77777777" w:rsidR="00940448" w:rsidRDefault="00000000">
            <w:pPr>
              <w:rPr>
                <w:sz w:val="22"/>
                <w:szCs w:val="22"/>
              </w:rPr>
            </w:pPr>
            <w:r>
              <w:rPr>
                <w:sz w:val="22"/>
                <w:szCs w:val="22"/>
              </w:rPr>
              <w:t>Усвајање завршног рачуна за школску 2024.</w:t>
            </w:r>
          </w:p>
        </w:tc>
        <w:tc>
          <w:tcPr>
            <w:tcW w:w="2340" w:type="dxa"/>
            <w:tcBorders>
              <w:top w:val="nil"/>
              <w:left w:val="single" w:sz="4" w:space="0" w:color="000000"/>
              <w:bottom w:val="single" w:sz="4" w:space="0" w:color="000000"/>
              <w:right w:val="single" w:sz="4" w:space="0" w:color="000000"/>
            </w:tcBorders>
            <w:vAlign w:val="center"/>
          </w:tcPr>
          <w:p w14:paraId="7CDBC703" w14:textId="77777777" w:rsidR="00940448" w:rsidRDefault="00000000">
            <w:pPr>
              <w:rPr>
                <w:sz w:val="22"/>
                <w:szCs w:val="22"/>
              </w:rPr>
            </w:pPr>
            <w:r>
              <w:rPr>
                <w:sz w:val="22"/>
                <w:szCs w:val="22"/>
              </w:rPr>
              <w:t>Подношење извештаја</w:t>
            </w:r>
          </w:p>
          <w:p w14:paraId="166EAFFC" w14:textId="77777777" w:rsidR="00940448" w:rsidRDefault="00940448">
            <w:pPr>
              <w:rPr>
                <w:sz w:val="22"/>
                <w:szCs w:val="22"/>
              </w:rPr>
            </w:pPr>
          </w:p>
        </w:tc>
        <w:tc>
          <w:tcPr>
            <w:tcW w:w="1845" w:type="dxa"/>
            <w:tcBorders>
              <w:top w:val="single" w:sz="4" w:space="0" w:color="000000"/>
              <w:left w:val="single" w:sz="4" w:space="0" w:color="000000"/>
              <w:bottom w:val="single" w:sz="4" w:space="0" w:color="000000"/>
              <w:right w:val="single" w:sz="4" w:space="0" w:color="000000"/>
            </w:tcBorders>
            <w:vAlign w:val="center"/>
          </w:tcPr>
          <w:p w14:paraId="2F620D9F" w14:textId="77777777" w:rsidR="00940448" w:rsidRDefault="00000000">
            <w:pPr>
              <w:rPr>
                <w:sz w:val="22"/>
                <w:szCs w:val="22"/>
              </w:rPr>
            </w:pPr>
            <w:r>
              <w:rPr>
                <w:sz w:val="22"/>
                <w:szCs w:val="22"/>
              </w:rPr>
              <w:t>Директор школе</w:t>
            </w:r>
          </w:p>
          <w:p w14:paraId="5FB153A4" w14:textId="77777777" w:rsidR="00940448" w:rsidRDefault="00000000">
            <w:pPr>
              <w:rPr>
                <w:sz w:val="22"/>
                <w:szCs w:val="22"/>
              </w:rPr>
            </w:pPr>
            <w:r>
              <w:rPr>
                <w:sz w:val="22"/>
                <w:szCs w:val="22"/>
              </w:rPr>
              <w:t>Чланови Школског одбора</w:t>
            </w:r>
          </w:p>
          <w:p w14:paraId="30E2B456" w14:textId="77777777" w:rsidR="00940448" w:rsidRDefault="00940448">
            <w:pPr>
              <w:rPr>
                <w:sz w:val="22"/>
                <w:szCs w:val="22"/>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042D2774" w14:textId="77777777" w:rsidR="00940448" w:rsidRDefault="00000000">
            <w:pPr>
              <w:jc w:val="center"/>
              <w:rPr>
                <w:sz w:val="22"/>
                <w:szCs w:val="22"/>
              </w:rPr>
            </w:pPr>
            <w:r>
              <w:rPr>
                <w:sz w:val="22"/>
                <w:szCs w:val="22"/>
              </w:rPr>
              <w:t>фебруар</w:t>
            </w:r>
          </w:p>
        </w:tc>
      </w:tr>
      <w:tr w:rsidR="00940448" w14:paraId="4BCF11AA" w14:textId="77777777">
        <w:trPr>
          <w:jc w:val="center"/>
        </w:trPr>
        <w:tc>
          <w:tcPr>
            <w:tcW w:w="3555" w:type="dxa"/>
            <w:tcBorders>
              <w:top w:val="nil"/>
              <w:left w:val="single" w:sz="4" w:space="0" w:color="000000"/>
              <w:bottom w:val="single" w:sz="4" w:space="0" w:color="000000"/>
              <w:right w:val="single" w:sz="4" w:space="0" w:color="000000"/>
            </w:tcBorders>
            <w:vAlign w:val="center"/>
          </w:tcPr>
          <w:p w14:paraId="23BC3012" w14:textId="77777777" w:rsidR="00940448" w:rsidRDefault="00000000">
            <w:pPr>
              <w:rPr>
                <w:sz w:val="22"/>
                <w:szCs w:val="22"/>
              </w:rPr>
            </w:pPr>
            <w:r>
              <w:rPr>
                <w:sz w:val="22"/>
                <w:szCs w:val="22"/>
              </w:rPr>
              <w:t xml:space="preserve">Обавештење о успеху и владању ученика на крају II полугодишта шк.2024/25.год. </w:t>
            </w:r>
          </w:p>
          <w:p w14:paraId="058CEA40" w14:textId="77777777" w:rsidR="00940448" w:rsidRDefault="00000000">
            <w:pPr>
              <w:rPr>
                <w:sz w:val="22"/>
                <w:szCs w:val="22"/>
              </w:rPr>
            </w:pPr>
            <w:r>
              <w:rPr>
                <w:sz w:val="22"/>
                <w:szCs w:val="22"/>
              </w:rPr>
              <w:t>Обавештење о учешћу ученика на такмичењима у шк.2024/25.год.</w:t>
            </w:r>
          </w:p>
          <w:p w14:paraId="0A034636" w14:textId="77777777" w:rsidR="00940448" w:rsidRDefault="00000000">
            <w:pPr>
              <w:rPr>
                <w:sz w:val="22"/>
                <w:szCs w:val="22"/>
              </w:rPr>
            </w:pPr>
            <w:r>
              <w:rPr>
                <w:sz w:val="22"/>
                <w:szCs w:val="22"/>
              </w:rPr>
              <w:t>Усвајање Извештаја о остварености Развојног плана школе у шк.2024/25.год.</w:t>
            </w:r>
          </w:p>
          <w:p w14:paraId="3AA9387F" w14:textId="77777777" w:rsidR="00940448" w:rsidRDefault="00000000">
            <w:pPr>
              <w:rPr>
                <w:sz w:val="22"/>
                <w:szCs w:val="22"/>
              </w:rPr>
            </w:pPr>
            <w:r>
              <w:rPr>
                <w:sz w:val="22"/>
                <w:szCs w:val="22"/>
              </w:rPr>
              <w:t xml:space="preserve">Усвајање Извештаја о самовредновању у шк.2024/25.год. </w:t>
            </w:r>
          </w:p>
          <w:p w14:paraId="08E9206E" w14:textId="77777777" w:rsidR="00940448" w:rsidRDefault="00940448">
            <w:pPr>
              <w:jc w:val="center"/>
              <w:rPr>
                <w:sz w:val="22"/>
                <w:szCs w:val="22"/>
              </w:rPr>
            </w:pPr>
          </w:p>
        </w:tc>
        <w:tc>
          <w:tcPr>
            <w:tcW w:w="2340" w:type="dxa"/>
            <w:tcBorders>
              <w:top w:val="nil"/>
              <w:left w:val="single" w:sz="4" w:space="0" w:color="000000"/>
              <w:bottom w:val="single" w:sz="4" w:space="0" w:color="000000"/>
              <w:right w:val="single" w:sz="4" w:space="0" w:color="000000"/>
            </w:tcBorders>
            <w:vAlign w:val="center"/>
          </w:tcPr>
          <w:p w14:paraId="728DC997" w14:textId="77777777" w:rsidR="00940448" w:rsidRDefault="00000000">
            <w:pPr>
              <w:rPr>
                <w:sz w:val="22"/>
                <w:szCs w:val="22"/>
              </w:rPr>
            </w:pPr>
            <w:r>
              <w:rPr>
                <w:sz w:val="22"/>
                <w:szCs w:val="22"/>
              </w:rPr>
              <w:t>Подношење извештаја</w:t>
            </w:r>
          </w:p>
          <w:p w14:paraId="447B9772" w14:textId="77777777" w:rsidR="00940448" w:rsidRDefault="00000000">
            <w:pPr>
              <w:rPr>
                <w:sz w:val="22"/>
                <w:szCs w:val="22"/>
              </w:rPr>
            </w:pPr>
            <w:r>
              <w:rPr>
                <w:sz w:val="22"/>
                <w:szCs w:val="22"/>
              </w:rPr>
              <w:t>Дискусија</w:t>
            </w:r>
          </w:p>
          <w:p w14:paraId="546DD857" w14:textId="77777777" w:rsidR="00940448" w:rsidRDefault="00000000">
            <w:pPr>
              <w:rPr>
                <w:sz w:val="22"/>
                <w:szCs w:val="22"/>
              </w:rPr>
            </w:pPr>
            <w:r>
              <w:rPr>
                <w:sz w:val="22"/>
                <w:szCs w:val="22"/>
              </w:rPr>
              <w:t xml:space="preserve">разматрање  </w:t>
            </w:r>
          </w:p>
        </w:tc>
        <w:tc>
          <w:tcPr>
            <w:tcW w:w="1845" w:type="dxa"/>
            <w:tcBorders>
              <w:top w:val="single" w:sz="4" w:space="0" w:color="000000"/>
              <w:left w:val="single" w:sz="4" w:space="0" w:color="000000"/>
              <w:bottom w:val="single" w:sz="4" w:space="0" w:color="000000"/>
              <w:right w:val="single" w:sz="4" w:space="0" w:color="000000"/>
            </w:tcBorders>
            <w:vAlign w:val="center"/>
          </w:tcPr>
          <w:p w14:paraId="151158FA" w14:textId="77777777" w:rsidR="00940448" w:rsidRDefault="00000000">
            <w:pPr>
              <w:rPr>
                <w:sz w:val="22"/>
                <w:szCs w:val="22"/>
              </w:rPr>
            </w:pPr>
            <w:r>
              <w:rPr>
                <w:sz w:val="22"/>
                <w:szCs w:val="22"/>
              </w:rPr>
              <w:t>Директор школе</w:t>
            </w:r>
          </w:p>
          <w:p w14:paraId="558F1A5A" w14:textId="77777777" w:rsidR="00940448" w:rsidRDefault="00000000">
            <w:pPr>
              <w:rPr>
                <w:sz w:val="22"/>
                <w:szCs w:val="22"/>
              </w:rPr>
            </w:pPr>
            <w:r>
              <w:rPr>
                <w:sz w:val="22"/>
                <w:szCs w:val="22"/>
              </w:rPr>
              <w:t>Чланови Школског одбора</w:t>
            </w:r>
          </w:p>
          <w:p w14:paraId="6DF2DCFD" w14:textId="77777777" w:rsidR="00940448" w:rsidRDefault="00940448">
            <w:pPr>
              <w:rPr>
                <w:sz w:val="22"/>
                <w:szCs w:val="22"/>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1914BE23" w14:textId="77777777" w:rsidR="00940448" w:rsidRDefault="00000000">
            <w:pPr>
              <w:jc w:val="center"/>
              <w:rPr>
                <w:sz w:val="22"/>
                <w:szCs w:val="22"/>
              </w:rPr>
            </w:pPr>
            <w:r>
              <w:rPr>
                <w:sz w:val="22"/>
                <w:szCs w:val="22"/>
              </w:rPr>
              <w:t>јун</w:t>
            </w:r>
          </w:p>
        </w:tc>
      </w:tr>
    </w:tbl>
    <w:p w14:paraId="61E59580" w14:textId="77777777" w:rsidR="00940448" w:rsidRDefault="00940448"/>
    <w:p w14:paraId="3FA53B2C" w14:textId="77777777" w:rsidR="00940448" w:rsidRDefault="00940448"/>
    <w:p w14:paraId="40DBE17F" w14:textId="77777777" w:rsidR="00940448" w:rsidRDefault="00940448"/>
    <w:p w14:paraId="4E66AF29" w14:textId="77777777" w:rsidR="00940448" w:rsidRDefault="00000000">
      <w:pPr>
        <w:keepNext/>
        <w:spacing w:before="240" w:after="60"/>
        <w:rPr>
          <w:sz w:val="28"/>
          <w:szCs w:val="28"/>
        </w:rPr>
      </w:pPr>
      <w:bookmarkStart w:id="8" w:name="_heading=h.tyjcwt" w:colFirst="0" w:colLast="0"/>
      <w:bookmarkEnd w:id="8"/>
      <w:r>
        <w:rPr>
          <w:i/>
        </w:rPr>
        <w:tab/>
      </w:r>
      <w:r>
        <w:rPr>
          <w:i/>
        </w:rPr>
        <w:tab/>
      </w:r>
      <w:r>
        <w:rPr>
          <w:i/>
        </w:rPr>
        <w:tab/>
      </w:r>
      <w:r>
        <w:rPr>
          <w:b/>
          <w:i/>
        </w:rPr>
        <w:t xml:space="preserve"> </w:t>
      </w:r>
      <w:r>
        <w:rPr>
          <w:b/>
          <w:sz w:val="28"/>
          <w:szCs w:val="28"/>
        </w:rPr>
        <w:t>ПЛАН  РАДА ДИРЕКТОРА ШКОЛЕ</w:t>
      </w:r>
    </w:p>
    <w:p w14:paraId="545A928F" w14:textId="77777777" w:rsidR="00940448" w:rsidRDefault="00940448"/>
    <w:tbl>
      <w:tblPr>
        <w:tblStyle w:val="affa"/>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0"/>
        <w:gridCol w:w="4575"/>
        <w:gridCol w:w="1635"/>
        <w:gridCol w:w="1170"/>
      </w:tblGrid>
      <w:tr w:rsidR="00940448" w14:paraId="1EB136FB" w14:textId="77777777">
        <w:trPr>
          <w:cantSplit/>
          <w:trHeight w:val="1164"/>
          <w:jc w:val="center"/>
        </w:trPr>
        <w:tc>
          <w:tcPr>
            <w:tcW w:w="25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B5498C" w14:textId="77777777" w:rsidR="00940448" w:rsidRDefault="00940448">
            <w:pPr>
              <w:jc w:val="center"/>
              <w:rPr>
                <w:b/>
              </w:rPr>
            </w:pPr>
          </w:p>
          <w:p w14:paraId="12D35249" w14:textId="77777777" w:rsidR="00940448" w:rsidRDefault="00000000">
            <w:pPr>
              <w:jc w:val="center"/>
              <w:rPr>
                <w:b/>
              </w:rPr>
            </w:pPr>
            <w:r>
              <w:rPr>
                <w:b/>
              </w:rPr>
              <w:t>ПЛАНИРАНЕ</w:t>
            </w:r>
          </w:p>
          <w:p w14:paraId="50086680" w14:textId="77777777" w:rsidR="00940448" w:rsidRDefault="00000000">
            <w:pPr>
              <w:jc w:val="center"/>
            </w:pPr>
            <w:r>
              <w:rPr>
                <w:b/>
              </w:rPr>
              <w:t>АКТИВНОСТИ</w:t>
            </w:r>
          </w:p>
        </w:tc>
        <w:tc>
          <w:tcPr>
            <w:tcW w:w="45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512E3D" w14:textId="77777777" w:rsidR="00940448" w:rsidRDefault="00940448">
            <w:pPr>
              <w:jc w:val="center"/>
              <w:rPr>
                <w:b/>
              </w:rPr>
            </w:pPr>
          </w:p>
          <w:p w14:paraId="5E67D005" w14:textId="77777777" w:rsidR="00940448" w:rsidRDefault="00000000">
            <w:pPr>
              <w:jc w:val="center"/>
            </w:pPr>
            <w:r>
              <w:rPr>
                <w:b/>
              </w:rPr>
              <w:t>НАЧИН РЕАЛИЗАЦИЈЕ</w:t>
            </w:r>
          </w:p>
        </w:tc>
        <w:tc>
          <w:tcPr>
            <w:tcW w:w="163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FA44561" w14:textId="77777777" w:rsidR="00940448" w:rsidRDefault="00940448">
            <w:pPr>
              <w:jc w:val="center"/>
              <w:rPr>
                <w:b/>
              </w:rPr>
            </w:pPr>
          </w:p>
          <w:p w14:paraId="6C0673DA" w14:textId="77777777" w:rsidR="00940448" w:rsidRDefault="00000000">
            <w:pPr>
              <w:jc w:val="center"/>
              <w:rPr>
                <w:b/>
              </w:rPr>
            </w:pPr>
            <w:r>
              <w:rPr>
                <w:b/>
              </w:rPr>
              <w:t>НОСИОЦИ АКТИВНОСТИ</w:t>
            </w:r>
          </w:p>
        </w:tc>
        <w:tc>
          <w:tcPr>
            <w:tcW w:w="11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E975553" w14:textId="77777777" w:rsidR="00940448" w:rsidRDefault="00000000">
            <w:pPr>
              <w:jc w:val="center"/>
              <w:rPr>
                <w:b/>
              </w:rPr>
            </w:pPr>
            <w:r>
              <w:rPr>
                <w:b/>
              </w:rPr>
              <w:t>ВРЕМЕ</w:t>
            </w:r>
          </w:p>
        </w:tc>
      </w:tr>
      <w:tr w:rsidR="00940448" w14:paraId="25746E45" w14:textId="77777777">
        <w:trPr>
          <w:cantSplit/>
          <w:trHeight w:val="1124"/>
          <w:jc w:val="center"/>
        </w:trPr>
        <w:tc>
          <w:tcPr>
            <w:tcW w:w="2520" w:type="dxa"/>
            <w:tcBorders>
              <w:top w:val="single" w:sz="4" w:space="0" w:color="000000"/>
              <w:left w:val="single" w:sz="4" w:space="0" w:color="000000"/>
              <w:bottom w:val="single" w:sz="4" w:space="0" w:color="000000"/>
              <w:right w:val="single" w:sz="4" w:space="0" w:color="000000"/>
            </w:tcBorders>
            <w:vAlign w:val="center"/>
          </w:tcPr>
          <w:p w14:paraId="0F970F42" w14:textId="77777777" w:rsidR="00940448" w:rsidRDefault="00940448">
            <w:pPr>
              <w:jc w:val="center"/>
            </w:pPr>
          </w:p>
          <w:p w14:paraId="313102D0" w14:textId="77777777" w:rsidR="00940448" w:rsidRDefault="00000000">
            <w:pPr>
              <w:jc w:val="center"/>
            </w:pPr>
            <w:r>
              <w:t>ПЛАНИРАЊЕ</w:t>
            </w:r>
          </w:p>
          <w:p w14:paraId="4045A301" w14:textId="77777777" w:rsidR="00940448" w:rsidRDefault="00000000">
            <w:pPr>
              <w:jc w:val="center"/>
            </w:pPr>
            <w:r>
              <w:t>ИЗВЕШТАЈИ</w:t>
            </w:r>
          </w:p>
          <w:p w14:paraId="4A8B351B" w14:textId="77777777" w:rsidR="00940448" w:rsidRDefault="00940448">
            <w:pPr>
              <w:jc w:val="center"/>
            </w:pPr>
          </w:p>
        </w:tc>
        <w:tc>
          <w:tcPr>
            <w:tcW w:w="4575" w:type="dxa"/>
            <w:tcBorders>
              <w:top w:val="single" w:sz="4" w:space="0" w:color="000000"/>
              <w:left w:val="single" w:sz="4" w:space="0" w:color="000000"/>
              <w:bottom w:val="single" w:sz="4" w:space="0" w:color="000000"/>
              <w:right w:val="single" w:sz="4" w:space="0" w:color="000000"/>
            </w:tcBorders>
          </w:tcPr>
          <w:p w14:paraId="59811B2F" w14:textId="77777777" w:rsidR="00940448" w:rsidRDefault="00000000">
            <w:r>
              <w:t>Упознавање са обавезама и одговорностима директора</w:t>
            </w:r>
          </w:p>
          <w:p w14:paraId="48FCB3C3" w14:textId="77777777" w:rsidR="00940448" w:rsidRDefault="00000000">
            <w:r>
              <w:t>Упознавање са законском регулативом</w:t>
            </w:r>
          </w:p>
          <w:p w14:paraId="218929F1" w14:textId="77777777" w:rsidR="00940448" w:rsidRDefault="00000000">
            <w:r>
              <w:t xml:space="preserve">Утврђивање организационе шеме рада школе; Одржавање седница стручних органа школе; Постављање организације наставног рада; </w:t>
            </w:r>
          </w:p>
          <w:p w14:paraId="261ABDD2" w14:textId="77777777" w:rsidR="00940448" w:rsidRDefault="00000000">
            <w:r>
              <w:t xml:space="preserve">Израда личног програма рада;      </w:t>
            </w:r>
          </w:p>
          <w:p w14:paraId="6AF0EEC3" w14:textId="77777777" w:rsidR="00940448" w:rsidRDefault="00000000">
            <w:r>
              <w:t>Учешће у изради програма инвестирања и опремања школе.</w:t>
            </w:r>
          </w:p>
          <w:p w14:paraId="3804A800" w14:textId="77777777" w:rsidR="00940448" w:rsidRDefault="00000000">
            <w:r>
              <w:t>Усвајање извештаја о раду школе</w:t>
            </w:r>
          </w:p>
          <w:p w14:paraId="25ADD6E7" w14:textId="77777777" w:rsidR="00940448" w:rsidRDefault="00000000">
            <w:r>
              <w:t>Усвајање Годишњег плана рада</w:t>
            </w:r>
          </w:p>
        </w:tc>
        <w:tc>
          <w:tcPr>
            <w:tcW w:w="1635" w:type="dxa"/>
            <w:tcBorders>
              <w:top w:val="single" w:sz="4" w:space="0" w:color="000000"/>
              <w:left w:val="single" w:sz="4" w:space="0" w:color="000000"/>
              <w:bottom w:val="single" w:sz="4" w:space="0" w:color="000000"/>
              <w:right w:val="single" w:sz="4" w:space="0" w:color="000000"/>
            </w:tcBorders>
          </w:tcPr>
          <w:p w14:paraId="191A19A9" w14:textId="77777777" w:rsidR="00940448" w:rsidRDefault="00940448">
            <w:pPr>
              <w:jc w:val="center"/>
            </w:pPr>
          </w:p>
          <w:p w14:paraId="195735A6" w14:textId="77777777" w:rsidR="00940448" w:rsidRDefault="00940448">
            <w:pPr>
              <w:jc w:val="center"/>
            </w:pPr>
          </w:p>
          <w:p w14:paraId="41B1DF32" w14:textId="77777777" w:rsidR="00940448" w:rsidRDefault="00000000">
            <w:pPr>
              <w:jc w:val="center"/>
            </w:pPr>
            <w:r>
              <w:t>Директор</w:t>
            </w:r>
          </w:p>
          <w:p w14:paraId="5FCC5C5A" w14:textId="77777777" w:rsidR="00940448" w:rsidRDefault="00000000">
            <w:pPr>
              <w:jc w:val="center"/>
            </w:pPr>
            <w:r>
              <w:t>Савет родитеља</w:t>
            </w:r>
          </w:p>
          <w:p w14:paraId="3DFFC4B5" w14:textId="77777777" w:rsidR="00940448" w:rsidRDefault="00000000">
            <w:pPr>
              <w:jc w:val="center"/>
            </w:pPr>
            <w:r>
              <w:t>Школски одбор</w:t>
            </w:r>
          </w:p>
        </w:tc>
        <w:tc>
          <w:tcPr>
            <w:tcW w:w="1170" w:type="dxa"/>
            <w:tcBorders>
              <w:top w:val="single" w:sz="4" w:space="0" w:color="000000"/>
              <w:left w:val="single" w:sz="4" w:space="0" w:color="000000"/>
              <w:bottom w:val="single" w:sz="4" w:space="0" w:color="000000"/>
              <w:right w:val="single" w:sz="4" w:space="0" w:color="000000"/>
            </w:tcBorders>
            <w:vAlign w:val="center"/>
          </w:tcPr>
          <w:p w14:paraId="182A2FB2" w14:textId="77777777" w:rsidR="00940448" w:rsidRDefault="00000000">
            <w:pPr>
              <w:jc w:val="center"/>
            </w:pPr>
            <w:r>
              <w:rPr>
                <w:b/>
              </w:rPr>
              <w:t>Септембар</w:t>
            </w:r>
          </w:p>
        </w:tc>
      </w:tr>
      <w:tr w:rsidR="00940448" w14:paraId="3A2183DC" w14:textId="77777777">
        <w:trPr>
          <w:cantSplit/>
          <w:trHeight w:val="1134"/>
          <w:jc w:val="center"/>
        </w:trPr>
        <w:tc>
          <w:tcPr>
            <w:tcW w:w="2520" w:type="dxa"/>
            <w:tcBorders>
              <w:top w:val="single" w:sz="4" w:space="0" w:color="000000"/>
              <w:left w:val="single" w:sz="4" w:space="0" w:color="000000"/>
              <w:bottom w:val="single" w:sz="4" w:space="0" w:color="000000"/>
              <w:right w:val="single" w:sz="4" w:space="0" w:color="000000"/>
            </w:tcBorders>
            <w:vAlign w:val="center"/>
          </w:tcPr>
          <w:p w14:paraId="7EB72627" w14:textId="77777777" w:rsidR="00940448" w:rsidRDefault="00940448">
            <w:pPr>
              <w:ind w:left="64"/>
              <w:jc w:val="center"/>
            </w:pPr>
          </w:p>
          <w:p w14:paraId="533FA53F" w14:textId="77777777" w:rsidR="00940448" w:rsidRDefault="00940448">
            <w:pPr>
              <w:jc w:val="center"/>
            </w:pPr>
          </w:p>
          <w:p w14:paraId="4BB33E20" w14:textId="77777777" w:rsidR="00940448" w:rsidRDefault="00940448">
            <w:pPr>
              <w:jc w:val="center"/>
            </w:pPr>
          </w:p>
          <w:p w14:paraId="36631C1B" w14:textId="77777777" w:rsidR="00940448" w:rsidRDefault="00000000">
            <w:pPr>
              <w:jc w:val="center"/>
            </w:pPr>
            <w:r>
              <w:t>ОРГАНИЗАТОРСКА ФУНКЦИЈА</w:t>
            </w:r>
          </w:p>
        </w:tc>
        <w:tc>
          <w:tcPr>
            <w:tcW w:w="4575" w:type="dxa"/>
            <w:tcBorders>
              <w:top w:val="single" w:sz="4" w:space="0" w:color="000000"/>
              <w:left w:val="single" w:sz="4" w:space="0" w:color="000000"/>
              <w:bottom w:val="single" w:sz="4" w:space="0" w:color="000000"/>
              <w:right w:val="single" w:sz="4" w:space="0" w:color="000000"/>
            </w:tcBorders>
          </w:tcPr>
          <w:p w14:paraId="133A006B" w14:textId="77777777" w:rsidR="00940448" w:rsidRDefault="00000000">
            <w:r>
              <w:t>Постављање организационе структуре;</w:t>
            </w:r>
          </w:p>
          <w:p w14:paraId="332EBCB9" w14:textId="77777777" w:rsidR="00940448" w:rsidRDefault="00000000">
            <w:r>
              <w:t xml:space="preserve">Утврђивање организационе шеме рада школе; Одржавање седница стручних органа школе; Постављање организације наставног рада; </w:t>
            </w:r>
          </w:p>
          <w:p w14:paraId="230AD35C" w14:textId="77777777" w:rsidR="00940448" w:rsidRDefault="00000000">
            <w:r>
              <w:t>Израда распореда наставног и ваннаставног рада;</w:t>
            </w:r>
          </w:p>
          <w:p w14:paraId="715B3534" w14:textId="77777777" w:rsidR="00940448" w:rsidRDefault="00000000">
            <w:r>
              <w:t>Израда распореда других видова рада;</w:t>
            </w:r>
          </w:p>
          <w:p w14:paraId="5315025A" w14:textId="77777777" w:rsidR="00940448" w:rsidRDefault="00000000">
            <w:r>
              <w:t>Организација рада за ученике који раде по ИОП-у</w:t>
            </w:r>
          </w:p>
          <w:p w14:paraId="68081747" w14:textId="77777777" w:rsidR="00940448" w:rsidRDefault="00000000">
            <w:r>
              <w:t>Организација рада тима за Зештиту ученика од насиља, злостављања и занемаривања</w:t>
            </w:r>
          </w:p>
          <w:p w14:paraId="1971DDCE" w14:textId="77777777" w:rsidR="00940448" w:rsidRDefault="00000000">
            <w:r>
              <w:t xml:space="preserve">Сарадња са локалном заједницом и школском управом; </w:t>
            </w:r>
          </w:p>
          <w:p w14:paraId="4056E79A" w14:textId="77777777" w:rsidR="00940448" w:rsidRDefault="00000000">
            <w:r>
              <w:t>Присуствовање састанцима актива директора; Активно учешће у реализацији пројекта ШРП-а</w:t>
            </w:r>
          </w:p>
          <w:p w14:paraId="60FFC886" w14:textId="77777777" w:rsidR="00940448" w:rsidRDefault="00000000">
            <w:r>
              <w:t>Организација Завршног испита</w:t>
            </w:r>
          </w:p>
        </w:tc>
        <w:tc>
          <w:tcPr>
            <w:tcW w:w="1635" w:type="dxa"/>
            <w:tcBorders>
              <w:top w:val="single" w:sz="4" w:space="0" w:color="000000"/>
              <w:left w:val="single" w:sz="4" w:space="0" w:color="000000"/>
              <w:bottom w:val="single" w:sz="4" w:space="0" w:color="000000"/>
              <w:right w:val="single" w:sz="4" w:space="0" w:color="000000"/>
            </w:tcBorders>
            <w:vAlign w:val="center"/>
          </w:tcPr>
          <w:p w14:paraId="4FBCA4C1" w14:textId="77777777" w:rsidR="00940448" w:rsidRDefault="00940448"/>
          <w:p w14:paraId="1309656B" w14:textId="77777777" w:rsidR="00940448" w:rsidRDefault="00940448">
            <w:pPr>
              <w:jc w:val="center"/>
            </w:pPr>
          </w:p>
          <w:p w14:paraId="6A848386" w14:textId="77777777" w:rsidR="00940448" w:rsidRDefault="00000000">
            <w:pPr>
              <w:jc w:val="center"/>
            </w:pPr>
            <w:r>
              <w:t>Директор;</w:t>
            </w:r>
          </w:p>
          <w:p w14:paraId="78B69AB8" w14:textId="77777777" w:rsidR="00940448" w:rsidRDefault="00000000">
            <w:pPr>
              <w:jc w:val="center"/>
            </w:pPr>
            <w:r>
              <w:t>Руководиоци стручних већа;</w:t>
            </w:r>
          </w:p>
          <w:p w14:paraId="105A8C64" w14:textId="77777777" w:rsidR="00940448" w:rsidRDefault="00000000">
            <w:pPr>
              <w:jc w:val="center"/>
            </w:pPr>
            <w:r>
              <w:t>психолог</w:t>
            </w:r>
          </w:p>
          <w:p w14:paraId="7CC8A26E" w14:textId="77777777" w:rsidR="00940448" w:rsidRDefault="00000000">
            <w:pPr>
              <w:jc w:val="center"/>
            </w:pPr>
            <w:r>
              <w:t>Тимови</w:t>
            </w:r>
          </w:p>
          <w:p w14:paraId="380C4874" w14:textId="77777777" w:rsidR="00940448" w:rsidRDefault="00940448">
            <w:pPr>
              <w:jc w:val="center"/>
            </w:pPr>
          </w:p>
        </w:tc>
        <w:tc>
          <w:tcPr>
            <w:tcW w:w="1170" w:type="dxa"/>
            <w:tcBorders>
              <w:top w:val="single" w:sz="4" w:space="0" w:color="000000"/>
              <w:left w:val="single" w:sz="4" w:space="0" w:color="000000"/>
              <w:bottom w:val="single" w:sz="4" w:space="0" w:color="000000"/>
              <w:right w:val="single" w:sz="4" w:space="0" w:color="000000"/>
            </w:tcBorders>
            <w:vAlign w:val="center"/>
          </w:tcPr>
          <w:p w14:paraId="4A445299" w14:textId="77777777" w:rsidR="00940448" w:rsidRDefault="00000000">
            <w:pPr>
              <w:jc w:val="center"/>
            </w:pPr>
            <w:r>
              <w:rPr>
                <w:b/>
              </w:rPr>
              <w:t>Током године</w:t>
            </w:r>
          </w:p>
        </w:tc>
      </w:tr>
      <w:tr w:rsidR="00940448" w14:paraId="0BB44614" w14:textId="77777777">
        <w:trPr>
          <w:cantSplit/>
          <w:trHeight w:val="1134"/>
          <w:jc w:val="center"/>
        </w:trPr>
        <w:tc>
          <w:tcPr>
            <w:tcW w:w="2520" w:type="dxa"/>
            <w:tcBorders>
              <w:top w:val="single" w:sz="4" w:space="0" w:color="000000"/>
              <w:left w:val="single" w:sz="4" w:space="0" w:color="000000"/>
              <w:bottom w:val="single" w:sz="4" w:space="0" w:color="000000"/>
              <w:right w:val="single" w:sz="4" w:space="0" w:color="000000"/>
            </w:tcBorders>
            <w:vAlign w:val="center"/>
          </w:tcPr>
          <w:p w14:paraId="32CC6551" w14:textId="77777777" w:rsidR="00940448" w:rsidRDefault="00940448"/>
          <w:p w14:paraId="66579875" w14:textId="77777777" w:rsidR="00940448" w:rsidRDefault="00940448">
            <w:pPr>
              <w:jc w:val="center"/>
            </w:pPr>
          </w:p>
          <w:p w14:paraId="4980BE02" w14:textId="77777777" w:rsidR="00940448" w:rsidRDefault="00000000">
            <w:pPr>
              <w:jc w:val="center"/>
            </w:pPr>
            <w:r>
              <w:t>РУКОВОДНА ФУНКЦИЈА</w:t>
            </w:r>
          </w:p>
        </w:tc>
        <w:tc>
          <w:tcPr>
            <w:tcW w:w="4575" w:type="dxa"/>
            <w:tcBorders>
              <w:top w:val="single" w:sz="4" w:space="0" w:color="000000"/>
              <w:left w:val="single" w:sz="4" w:space="0" w:color="000000"/>
              <w:bottom w:val="single" w:sz="4" w:space="0" w:color="000000"/>
              <w:right w:val="single" w:sz="4" w:space="0" w:color="000000"/>
            </w:tcBorders>
          </w:tcPr>
          <w:p w14:paraId="6B063614" w14:textId="77777777" w:rsidR="00940448" w:rsidRDefault="00000000">
            <w:r>
              <w:t>Постављање организационе структуре рада школе,</w:t>
            </w:r>
          </w:p>
          <w:p w14:paraId="685597EC" w14:textId="77777777" w:rsidR="00940448" w:rsidRDefault="00000000">
            <w:r>
              <w:t xml:space="preserve">Припрема седница стручних органа, комисија и пословних договора; </w:t>
            </w:r>
          </w:p>
          <w:p w14:paraId="36B21FE9" w14:textId="77777777" w:rsidR="00940448" w:rsidRDefault="00000000">
            <w:r>
              <w:t>Вођење седница Већа, Савета родитеља, Педагошког колегијума</w:t>
            </w:r>
          </w:p>
          <w:p w14:paraId="6A7F0C0D" w14:textId="77777777" w:rsidR="00940448" w:rsidRDefault="00000000">
            <w:r>
              <w:t>Учешће у раду Школског одбора</w:t>
            </w:r>
          </w:p>
          <w:p w14:paraId="26FE49D5" w14:textId="77777777" w:rsidR="00940448" w:rsidRDefault="00000000">
            <w:r>
              <w:t>Организовање завршног испита</w:t>
            </w:r>
          </w:p>
          <w:p w14:paraId="04633491" w14:textId="77777777" w:rsidR="00940448" w:rsidRDefault="00000000">
            <w:r>
              <w:t>Упознавање прописа на којима се заснива руковођење;</w:t>
            </w:r>
          </w:p>
          <w:p w14:paraId="6CE45D63" w14:textId="77777777" w:rsidR="00940448" w:rsidRDefault="00000000">
            <w:r>
              <w:t xml:space="preserve"> Упознавање са изменама и допунама законских прописа,правилника и упутстава; </w:t>
            </w:r>
          </w:p>
          <w:p w14:paraId="0FDFA072" w14:textId="77777777" w:rsidR="00940448" w:rsidRDefault="00000000">
            <w:r>
              <w:t xml:space="preserve">Прецизирање режима и дневног ритма рада у школи; </w:t>
            </w:r>
          </w:p>
          <w:p w14:paraId="111AE419" w14:textId="77777777" w:rsidR="00940448" w:rsidRDefault="00000000">
            <w:r>
              <w:t>Правовремено информисање запослених</w:t>
            </w:r>
          </w:p>
        </w:tc>
        <w:tc>
          <w:tcPr>
            <w:tcW w:w="1635" w:type="dxa"/>
            <w:tcBorders>
              <w:top w:val="single" w:sz="4" w:space="0" w:color="000000"/>
              <w:left w:val="single" w:sz="4" w:space="0" w:color="000000"/>
              <w:bottom w:val="single" w:sz="4" w:space="0" w:color="000000"/>
              <w:right w:val="single" w:sz="4" w:space="0" w:color="000000"/>
            </w:tcBorders>
            <w:vAlign w:val="center"/>
          </w:tcPr>
          <w:p w14:paraId="4FAD4CC7" w14:textId="77777777" w:rsidR="00940448" w:rsidRDefault="00940448">
            <w:pPr>
              <w:jc w:val="center"/>
            </w:pPr>
          </w:p>
          <w:p w14:paraId="466742E3" w14:textId="77777777" w:rsidR="00940448" w:rsidRDefault="00000000">
            <w:pPr>
              <w:jc w:val="center"/>
            </w:pPr>
            <w:r>
              <w:t>Директор</w:t>
            </w:r>
          </w:p>
          <w:p w14:paraId="027DDB15" w14:textId="77777777" w:rsidR="00940448" w:rsidRDefault="00000000">
            <w:pPr>
              <w:jc w:val="center"/>
            </w:pPr>
            <w:r>
              <w:t>Секретар школе</w:t>
            </w:r>
          </w:p>
        </w:tc>
        <w:tc>
          <w:tcPr>
            <w:tcW w:w="1170" w:type="dxa"/>
            <w:tcBorders>
              <w:top w:val="single" w:sz="4" w:space="0" w:color="000000"/>
              <w:left w:val="single" w:sz="4" w:space="0" w:color="000000"/>
              <w:bottom w:val="single" w:sz="4" w:space="0" w:color="000000"/>
              <w:right w:val="single" w:sz="4" w:space="0" w:color="000000"/>
            </w:tcBorders>
            <w:vAlign w:val="center"/>
          </w:tcPr>
          <w:p w14:paraId="314A5539" w14:textId="77777777" w:rsidR="00940448" w:rsidRDefault="00000000">
            <w:pPr>
              <w:jc w:val="center"/>
              <w:rPr>
                <w:b/>
              </w:rPr>
            </w:pPr>
            <w:r>
              <w:rPr>
                <w:b/>
              </w:rPr>
              <w:t>Током године</w:t>
            </w:r>
          </w:p>
        </w:tc>
      </w:tr>
    </w:tbl>
    <w:p w14:paraId="1DF113A2" w14:textId="77777777" w:rsidR="00940448" w:rsidRDefault="00940448"/>
    <w:tbl>
      <w:tblPr>
        <w:tblStyle w:val="affb"/>
        <w:tblW w:w="9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5"/>
        <w:gridCol w:w="4375"/>
        <w:gridCol w:w="1843"/>
        <w:gridCol w:w="1162"/>
      </w:tblGrid>
      <w:tr w:rsidR="00940448" w14:paraId="42646650" w14:textId="77777777" w:rsidTr="008537BD">
        <w:trPr>
          <w:cantSplit/>
          <w:trHeight w:val="1134"/>
          <w:jc w:val="center"/>
        </w:trPr>
        <w:tc>
          <w:tcPr>
            <w:tcW w:w="2515" w:type="dxa"/>
            <w:tcBorders>
              <w:top w:val="single" w:sz="4" w:space="0" w:color="000000"/>
              <w:left w:val="single" w:sz="4" w:space="0" w:color="000000"/>
              <w:bottom w:val="single" w:sz="4" w:space="0" w:color="000000"/>
              <w:right w:val="single" w:sz="4" w:space="0" w:color="000000"/>
            </w:tcBorders>
          </w:tcPr>
          <w:p w14:paraId="448AE154" w14:textId="77777777" w:rsidR="00940448" w:rsidRDefault="00940448">
            <w:pPr>
              <w:jc w:val="center"/>
            </w:pPr>
          </w:p>
          <w:p w14:paraId="1EF32531" w14:textId="77777777" w:rsidR="00940448" w:rsidRDefault="00940448"/>
          <w:p w14:paraId="70E67BD3" w14:textId="77777777" w:rsidR="00940448" w:rsidRDefault="00940448"/>
          <w:p w14:paraId="5529423D" w14:textId="77777777" w:rsidR="00940448" w:rsidRDefault="00000000">
            <w:pPr>
              <w:jc w:val="center"/>
            </w:pPr>
            <w:r>
              <w:t>ЕВАЛУАТОРСКА ФУНКЦИЈА</w:t>
            </w:r>
          </w:p>
        </w:tc>
        <w:tc>
          <w:tcPr>
            <w:tcW w:w="4375" w:type="dxa"/>
            <w:tcBorders>
              <w:top w:val="single" w:sz="4" w:space="0" w:color="000000"/>
              <w:left w:val="single" w:sz="4" w:space="0" w:color="000000"/>
              <w:bottom w:val="single" w:sz="4" w:space="0" w:color="000000"/>
              <w:right w:val="single" w:sz="4" w:space="0" w:color="000000"/>
            </w:tcBorders>
          </w:tcPr>
          <w:p w14:paraId="2ADF1047" w14:textId="77777777" w:rsidR="00940448" w:rsidRDefault="00000000">
            <w:r>
              <w:t xml:space="preserve">Праћење реализације програма рада школе; Праћење и вредновање планирања и припремања наставника за васпитно образовни рад; </w:t>
            </w:r>
          </w:p>
          <w:p w14:paraId="4A803FC5" w14:textId="77777777" w:rsidR="00940448" w:rsidRDefault="00000000">
            <w:r>
              <w:t>Праћење вођења документације запослених;</w:t>
            </w:r>
          </w:p>
          <w:p w14:paraId="351B4973" w14:textId="77777777" w:rsidR="00940448" w:rsidRDefault="00000000">
            <w:r>
              <w:t xml:space="preserve">Праћење и вредновање сарадње наставника са родитељима; </w:t>
            </w:r>
          </w:p>
          <w:p w14:paraId="72DD954B" w14:textId="77777777" w:rsidR="00940448" w:rsidRDefault="00000000">
            <w:r>
              <w:t>Праћење и вредновање усавршавања наставника;</w:t>
            </w:r>
          </w:p>
          <w:p w14:paraId="39B55A41" w14:textId="77777777" w:rsidR="00940448" w:rsidRDefault="00000000">
            <w:r>
              <w:t xml:space="preserve">Праћење и вредновање рада појединих служби; Анализе и извештаји наставника о оствареним резултатима на крају тромесечја; </w:t>
            </w:r>
          </w:p>
          <w:p w14:paraId="7D543AC3" w14:textId="77777777" w:rsidR="00940448" w:rsidRDefault="00000000">
            <w:r>
              <w:t>Праћење рада стручних већа и тимова.</w:t>
            </w:r>
          </w:p>
        </w:tc>
        <w:tc>
          <w:tcPr>
            <w:tcW w:w="1843" w:type="dxa"/>
            <w:tcBorders>
              <w:top w:val="single" w:sz="4" w:space="0" w:color="000000"/>
              <w:left w:val="single" w:sz="4" w:space="0" w:color="000000"/>
              <w:bottom w:val="single" w:sz="4" w:space="0" w:color="000000"/>
              <w:right w:val="single" w:sz="4" w:space="0" w:color="000000"/>
            </w:tcBorders>
            <w:vAlign w:val="center"/>
          </w:tcPr>
          <w:p w14:paraId="235F522A" w14:textId="77777777" w:rsidR="00940448" w:rsidRDefault="00940448">
            <w:pPr>
              <w:jc w:val="center"/>
            </w:pPr>
          </w:p>
          <w:p w14:paraId="1ADFCA89" w14:textId="77777777" w:rsidR="00940448" w:rsidRDefault="00940448">
            <w:pPr>
              <w:jc w:val="center"/>
            </w:pPr>
          </w:p>
          <w:p w14:paraId="1669A2DE" w14:textId="77777777" w:rsidR="00940448" w:rsidRDefault="00940448">
            <w:pPr>
              <w:jc w:val="center"/>
            </w:pPr>
          </w:p>
          <w:p w14:paraId="6D99E1DB" w14:textId="77777777" w:rsidR="00940448" w:rsidRDefault="00000000">
            <w:pPr>
              <w:jc w:val="center"/>
            </w:pPr>
            <w:r>
              <w:t>Директор;</w:t>
            </w:r>
          </w:p>
          <w:p w14:paraId="437A8C23" w14:textId="77777777" w:rsidR="00940448" w:rsidRDefault="00000000">
            <w:pPr>
              <w:jc w:val="center"/>
            </w:pPr>
            <w:r>
              <w:t>психолог;</w:t>
            </w:r>
          </w:p>
          <w:p w14:paraId="4F5F050A" w14:textId="77777777" w:rsidR="00940448" w:rsidRDefault="00940448">
            <w:pPr>
              <w:jc w:val="center"/>
            </w:pPr>
          </w:p>
        </w:tc>
        <w:tc>
          <w:tcPr>
            <w:tcW w:w="1162" w:type="dxa"/>
            <w:tcBorders>
              <w:top w:val="single" w:sz="4" w:space="0" w:color="000000"/>
              <w:left w:val="single" w:sz="4" w:space="0" w:color="000000"/>
              <w:bottom w:val="single" w:sz="4" w:space="0" w:color="000000"/>
              <w:right w:val="single" w:sz="4" w:space="0" w:color="000000"/>
            </w:tcBorders>
            <w:vAlign w:val="center"/>
          </w:tcPr>
          <w:p w14:paraId="0B5120CF" w14:textId="77777777" w:rsidR="00940448" w:rsidRDefault="00000000">
            <w:pPr>
              <w:ind w:right="-190" w:hanging="255"/>
              <w:jc w:val="center"/>
            </w:pPr>
            <w:r>
              <w:t>Током године</w:t>
            </w:r>
          </w:p>
        </w:tc>
      </w:tr>
      <w:tr w:rsidR="00940448" w14:paraId="13033D7D" w14:textId="77777777" w:rsidTr="008537BD">
        <w:trPr>
          <w:cantSplit/>
          <w:trHeight w:val="1134"/>
          <w:jc w:val="center"/>
        </w:trPr>
        <w:tc>
          <w:tcPr>
            <w:tcW w:w="2515" w:type="dxa"/>
            <w:tcBorders>
              <w:top w:val="single" w:sz="4" w:space="0" w:color="000000"/>
              <w:left w:val="single" w:sz="4" w:space="0" w:color="000000"/>
              <w:bottom w:val="single" w:sz="4" w:space="0" w:color="000000"/>
              <w:right w:val="single" w:sz="4" w:space="0" w:color="000000"/>
            </w:tcBorders>
            <w:vAlign w:val="center"/>
          </w:tcPr>
          <w:p w14:paraId="20B5DEFC" w14:textId="77777777" w:rsidR="00940448" w:rsidRDefault="00000000">
            <w:pPr>
              <w:jc w:val="center"/>
            </w:pPr>
            <w:r>
              <w:t>СТРУЧНО УСАВРШАВАЊЕ</w:t>
            </w:r>
          </w:p>
        </w:tc>
        <w:tc>
          <w:tcPr>
            <w:tcW w:w="4375" w:type="dxa"/>
            <w:tcBorders>
              <w:top w:val="single" w:sz="4" w:space="0" w:color="000000"/>
              <w:left w:val="single" w:sz="4" w:space="0" w:color="000000"/>
              <w:bottom w:val="single" w:sz="4" w:space="0" w:color="000000"/>
              <w:right w:val="single" w:sz="4" w:space="0" w:color="000000"/>
            </w:tcBorders>
          </w:tcPr>
          <w:p w14:paraId="7C382DCE" w14:textId="77777777" w:rsidR="00940448" w:rsidRDefault="00000000">
            <w:r>
              <w:t xml:space="preserve">Учешће на стручним семинарима; </w:t>
            </w:r>
          </w:p>
          <w:p w14:paraId="124223E3" w14:textId="77777777" w:rsidR="00940448" w:rsidRDefault="00000000">
            <w:r>
              <w:t>Планирање стручног усавршавања наставника.</w:t>
            </w:r>
          </w:p>
          <w:p w14:paraId="0E676C3F" w14:textId="77777777" w:rsidR="00940448" w:rsidRDefault="00000000">
            <w:r>
              <w:t>Праћење и набавка стручне литературе</w:t>
            </w:r>
          </w:p>
          <w:p w14:paraId="30B069E1" w14:textId="77777777" w:rsidR="00940448" w:rsidRDefault="00000000">
            <w:r>
              <w:t>Размена искустава</w:t>
            </w:r>
          </w:p>
          <w:p w14:paraId="7ADAB108" w14:textId="77777777" w:rsidR="00940448" w:rsidRDefault="00000000">
            <w:r>
              <w:t xml:space="preserve">Примена из примера добре праксе </w:t>
            </w:r>
          </w:p>
        </w:tc>
        <w:tc>
          <w:tcPr>
            <w:tcW w:w="1843" w:type="dxa"/>
            <w:tcBorders>
              <w:top w:val="single" w:sz="4" w:space="0" w:color="000000"/>
              <w:left w:val="single" w:sz="4" w:space="0" w:color="000000"/>
              <w:bottom w:val="single" w:sz="4" w:space="0" w:color="000000"/>
              <w:right w:val="single" w:sz="4" w:space="0" w:color="000000"/>
            </w:tcBorders>
            <w:vAlign w:val="center"/>
          </w:tcPr>
          <w:p w14:paraId="32C66702" w14:textId="77777777" w:rsidR="00940448" w:rsidRDefault="00000000">
            <w:pPr>
              <w:jc w:val="center"/>
            </w:pPr>
            <w:r>
              <w:t>Директор</w:t>
            </w:r>
          </w:p>
        </w:tc>
        <w:tc>
          <w:tcPr>
            <w:tcW w:w="1162" w:type="dxa"/>
            <w:tcBorders>
              <w:top w:val="single" w:sz="4" w:space="0" w:color="000000"/>
              <w:left w:val="single" w:sz="4" w:space="0" w:color="000000"/>
              <w:bottom w:val="single" w:sz="4" w:space="0" w:color="000000"/>
              <w:right w:val="single" w:sz="4" w:space="0" w:color="000000"/>
            </w:tcBorders>
            <w:vAlign w:val="center"/>
          </w:tcPr>
          <w:p w14:paraId="006A8F2C" w14:textId="77777777" w:rsidR="00940448" w:rsidRDefault="00000000">
            <w:pPr>
              <w:ind w:right="-190" w:hanging="255"/>
              <w:jc w:val="center"/>
            </w:pPr>
            <w:r>
              <w:t>Током године</w:t>
            </w:r>
          </w:p>
        </w:tc>
      </w:tr>
      <w:tr w:rsidR="00940448" w14:paraId="5BDC21CB" w14:textId="77777777" w:rsidTr="008537BD">
        <w:trPr>
          <w:cantSplit/>
          <w:trHeight w:val="904"/>
          <w:jc w:val="center"/>
        </w:trPr>
        <w:tc>
          <w:tcPr>
            <w:tcW w:w="2515" w:type="dxa"/>
            <w:tcBorders>
              <w:top w:val="single" w:sz="4" w:space="0" w:color="000000"/>
              <w:left w:val="single" w:sz="4" w:space="0" w:color="000000"/>
              <w:bottom w:val="single" w:sz="4" w:space="0" w:color="000000"/>
              <w:right w:val="single" w:sz="4" w:space="0" w:color="000000"/>
            </w:tcBorders>
            <w:vAlign w:val="center"/>
          </w:tcPr>
          <w:p w14:paraId="7E5AA838" w14:textId="77777777" w:rsidR="00940448" w:rsidRDefault="00000000">
            <w:pPr>
              <w:jc w:val="center"/>
            </w:pPr>
            <w:r>
              <w:t>ВОЂЕЊЕ ДОКУМЕНТАЦИЈЕ</w:t>
            </w:r>
          </w:p>
        </w:tc>
        <w:tc>
          <w:tcPr>
            <w:tcW w:w="4375" w:type="dxa"/>
            <w:tcBorders>
              <w:top w:val="single" w:sz="4" w:space="0" w:color="000000"/>
              <w:left w:val="single" w:sz="4" w:space="0" w:color="000000"/>
              <w:bottom w:val="single" w:sz="4" w:space="0" w:color="000000"/>
              <w:right w:val="single" w:sz="4" w:space="0" w:color="000000"/>
            </w:tcBorders>
          </w:tcPr>
          <w:p w14:paraId="76F46071" w14:textId="77777777" w:rsidR="00940448" w:rsidRDefault="00940448"/>
          <w:p w14:paraId="1824CD75" w14:textId="77777777" w:rsidR="00940448" w:rsidRDefault="00000000">
            <w:r>
              <w:t>Писање полугодишњих и годишњих извештаја о раду</w:t>
            </w:r>
          </w:p>
        </w:tc>
        <w:tc>
          <w:tcPr>
            <w:tcW w:w="1843" w:type="dxa"/>
            <w:tcBorders>
              <w:top w:val="single" w:sz="4" w:space="0" w:color="000000"/>
              <w:left w:val="single" w:sz="4" w:space="0" w:color="000000"/>
              <w:bottom w:val="single" w:sz="4" w:space="0" w:color="000000"/>
              <w:right w:val="single" w:sz="4" w:space="0" w:color="000000"/>
            </w:tcBorders>
            <w:vAlign w:val="center"/>
          </w:tcPr>
          <w:p w14:paraId="56EAC576" w14:textId="77777777" w:rsidR="00940448" w:rsidRDefault="00940448">
            <w:pPr>
              <w:jc w:val="center"/>
            </w:pPr>
          </w:p>
          <w:p w14:paraId="07A63668" w14:textId="77777777" w:rsidR="00940448" w:rsidRDefault="00000000">
            <w:pPr>
              <w:jc w:val="center"/>
            </w:pPr>
            <w:r>
              <w:t>Директор</w:t>
            </w:r>
          </w:p>
          <w:p w14:paraId="0E81F4E6" w14:textId="77777777" w:rsidR="00940448" w:rsidRDefault="00940448">
            <w:pPr>
              <w:jc w:val="center"/>
            </w:pPr>
          </w:p>
        </w:tc>
        <w:tc>
          <w:tcPr>
            <w:tcW w:w="1162" w:type="dxa"/>
            <w:tcBorders>
              <w:top w:val="single" w:sz="4" w:space="0" w:color="000000"/>
              <w:left w:val="single" w:sz="4" w:space="0" w:color="000000"/>
              <w:bottom w:val="single" w:sz="4" w:space="0" w:color="000000"/>
              <w:right w:val="single" w:sz="4" w:space="0" w:color="000000"/>
            </w:tcBorders>
            <w:vAlign w:val="center"/>
          </w:tcPr>
          <w:p w14:paraId="2A9CC91D" w14:textId="77777777" w:rsidR="00940448" w:rsidRDefault="00000000">
            <w:pPr>
              <w:ind w:right="-190" w:hanging="255"/>
              <w:jc w:val="center"/>
            </w:pPr>
            <w:r>
              <w:t>Јануар, Јун</w:t>
            </w:r>
          </w:p>
        </w:tc>
      </w:tr>
      <w:tr w:rsidR="00940448" w14:paraId="7A201205" w14:textId="77777777" w:rsidTr="008537BD">
        <w:trPr>
          <w:cantSplit/>
          <w:trHeight w:val="1232"/>
          <w:jc w:val="center"/>
        </w:trPr>
        <w:tc>
          <w:tcPr>
            <w:tcW w:w="2515" w:type="dxa"/>
            <w:tcBorders>
              <w:top w:val="single" w:sz="4" w:space="0" w:color="000000"/>
              <w:left w:val="single" w:sz="4" w:space="0" w:color="000000"/>
              <w:bottom w:val="single" w:sz="4" w:space="0" w:color="000000"/>
              <w:right w:val="single" w:sz="4" w:space="0" w:color="000000"/>
            </w:tcBorders>
            <w:vAlign w:val="center"/>
          </w:tcPr>
          <w:p w14:paraId="270954CB" w14:textId="77777777" w:rsidR="00940448" w:rsidRDefault="00000000">
            <w:pPr>
              <w:jc w:val="center"/>
            </w:pPr>
            <w:r>
              <w:t>ФИНАНСИЈЕ</w:t>
            </w:r>
          </w:p>
        </w:tc>
        <w:tc>
          <w:tcPr>
            <w:tcW w:w="4375" w:type="dxa"/>
            <w:tcBorders>
              <w:top w:val="single" w:sz="4" w:space="0" w:color="000000"/>
              <w:left w:val="single" w:sz="4" w:space="0" w:color="000000"/>
              <w:bottom w:val="single" w:sz="4" w:space="0" w:color="000000"/>
              <w:right w:val="single" w:sz="4" w:space="0" w:color="000000"/>
            </w:tcBorders>
            <w:vAlign w:val="center"/>
          </w:tcPr>
          <w:p w14:paraId="2C06C6BD" w14:textId="77777777" w:rsidR="00940448" w:rsidRDefault="00000000">
            <w:r>
              <w:t xml:space="preserve">Рад на пројектима </w:t>
            </w:r>
          </w:p>
          <w:p w14:paraId="1B031615" w14:textId="77777777" w:rsidR="00940448" w:rsidRDefault="00000000">
            <w:r>
              <w:t>Прављење финансијског плана школе</w:t>
            </w:r>
          </w:p>
          <w:p w14:paraId="6072D9CD" w14:textId="77777777" w:rsidR="00940448" w:rsidRDefault="00000000">
            <w:r>
              <w:t>Праћење оствареност финансијског плана</w:t>
            </w:r>
          </w:p>
        </w:tc>
        <w:tc>
          <w:tcPr>
            <w:tcW w:w="1843" w:type="dxa"/>
            <w:tcBorders>
              <w:top w:val="single" w:sz="4" w:space="0" w:color="000000"/>
              <w:left w:val="single" w:sz="4" w:space="0" w:color="000000"/>
              <w:bottom w:val="single" w:sz="4" w:space="0" w:color="000000"/>
              <w:right w:val="single" w:sz="4" w:space="0" w:color="000000"/>
            </w:tcBorders>
            <w:vAlign w:val="center"/>
          </w:tcPr>
          <w:p w14:paraId="311A73D3" w14:textId="77777777" w:rsidR="00940448" w:rsidRDefault="00000000">
            <w:pPr>
              <w:jc w:val="center"/>
            </w:pPr>
            <w:r>
              <w:t xml:space="preserve">Директор, </w:t>
            </w:r>
          </w:p>
          <w:p w14:paraId="5EDA4423" w14:textId="77777777" w:rsidR="00940448" w:rsidRDefault="00000000">
            <w:pPr>
              <w:jc w:val="center"/>
            </w:pPr>
            <w:r>
              <w:t>рачунополагач</w:t>
            </w:r>
          </w:p>
        </w:tc>
        <w:tc>
          <w:tcPr>
            <w:tcW w:w="1162" w:type="dxa"/>
            <w:tcBorders>
              <w:top w:val="single" w:sz="4" w:space="0" w:color="000000"/>
              <w:left w:val="single" w:sz="4" w:space="0" w:color="000000"/>
              <w:bottom w:val="single" w:sz="4" w:space="0" w:color="000000"/>
              <w:right w:val="single" w:sz="4" w:space="0" w:color="000000"/>
            </w:tcBorders>
            <w:vAlign w:val="center"/>
          </w:tcPr>
          <w:p w14:paraId="7674CE6D" w14:textId="77777777" w:rsidR="00940448" w:rsidRDefault="00000000">
            <w:pPr>
              <w:ind w:right="-190" w:hanging="255"/>
              <w:jc w:val="center"/>
            </w:pPr>
            <w:r>
              <w:t>Новембр, Март (пресек стања)</w:t>
            </w:r>
          </w:p>
        </w:tc>
      </w:tr>
    </w:tbl>
    <w:p w14:paraId="3B6055B5" w14:textId="77777777" w:rsidR="00940448" w:rsidRDefault="00940448">
      <w:pPr>
        <w:tabs>
          <w:tab w:val="left" w:pos="0"/>
        </w:tabs>
        <w:jc w:val="right"/>
        <w:rPr>
          <w:b/>
          <w:color w:val="FF0000"/>
          <w:sz w:val="22"/>
          <w:szCs w:val="22"/>
        </w:rPr>
      </w:pPr>
    </w:p>
    <w:p w14:paraId="79C4DF63" w14:textId="4A32C54A" w:rsidR="00940448" w:rsidRDefault="00000000">
      <w:pPr>
        <w:tabs>
          <w:tab w:val="left" w:pos="0"/>
        </w:tabs>
        <w:jc w:val="center"/>
        <w:rPr>
          <w:b/>
        </w:rPr>
      </w:pPr>
      <w:r>
        <w:rPr>
          <w:b/>
        </w:rPr>
        <w:t xml:space="preserve">                                        </w:t>
      </w:r>
      <w:r w:rsidR="00EF3C58">
        <w:rPr>
          <w:b/>
          <w:lang w:val="sr-Cyrl-RS"/>
        </w:rPr>
        <w:t xml:space="preserve">                                        </w:t>
      </w:r>
      <w:r w:rsidR="008537BD">
        <w:rPr>
          <w:b/>
          <w:lang w:val="sr-Cyrl-RS"/>
        </w:rPr>
        <w:t xml:space="preserve">            </w:t>
      </w:r>
      <w:r w:rsidR="00EF3C58">
        <w:rPr>
          <w:b/>
          <w:lang w:val="sr-Cyrl-RS"/>
        </w:rPr>
        <w:t xml:space="preserve"> </w:t>
      </w:r>
      <w:r>
        <w:rPr>
          <w:b/>
        </w:rPr>
        <w:t xml:space="preserve">   Директор Марија Ђуровић,проф.</w:t>
      </w:r>
    </w:p>
    <w:p w14:paraId="10BAC29E" w14:textId="77777777" w:rsidR="00940448" w:rsidRDefault="00940448">
      <w:pPr>
        <w:tabs>
          <w:tab w:val="left" w:pos="0"/>
        </w:tabs>
        <w:rPr>
          <w:b/>
          <w:sz w:val="28"/>
          <w:szCs w:val="28"/>
        </w:rPr>
      </w:pPr>
    </w:p>
    <w:p w14:paraId="67C8DF5E" w14:textId="77777777" w:rsidR="00940448" w:rsidRDefault="00940448">
      <w:pPr>
        <w:tabs>
          <w:tab w:val="left" w:pos="0"/>
        </w:tabs>
        <w:ind w:left="1080"/>
        <w:jc w:val="center"/>
        <w:rPr>
          <w:b/>
          <w:sz w:val="28"/>
          <w:szCs w:val="28"/>
        </w:rPr>
      </w:pPr>
    </w:p>
    <w:p w14:paraId="202E0D4A" w14:textId="77777777" w:rsidR="00940448" w:rsidRDefault="00940448">
      <w:pPr>
        <w:tabs>
          <w:tab w:val="left" w:pos="0"/>
        </w:tabs>
        <w:ind w:left="1080"/>
        <w:jc w:val="center"/>
        <w:rPr>
          <w:b/>
          <w:sz w:val="28"/>
          <w:szCs w:val="28"/>
        </w:rPr>
      </w:pPr>
    </w:p>
    <w:p w14:paraId="21C09831" w14:textId="77777777" w:rsidR="00940448" w:rsidRDefault="00000000">
      <w:pPr>
        <w:tabs>
          <w:tab w:val="left" w:pos="0"/>
        </w:tabs>
        <w:ind w:left="1080"/>
        <w:rPr>
          <w:b/>
          <w:sz w:val="28"/>
          <w:szCs w:val="28"/>
        </w:rPr>
      </w:pPr>
      <w:r>
        <w:rPr>
          <w:b/>
          <w:sz w:val="28"/>
          <w:szCs w:val="28"/>
        </w:rPr>
        <w:t>ПЛАН РАДА ПОМОЋНИКА ДИРЕКТОРА</w:t>
      </w:r>
    </w:p>
    <w:p w14:paraId="749B4E23" w14:textId="77777777" w:rsidR="00940448" w:rsidRDefault="00940448">
      <w:pPr>
        <w:tabs>
          <w:tab w:val="left" w:pos="0"/>
        </w:tabs>
        <w:ind w:left="1080"/>
        <w:jc w:val="center"/>
        <w:rPr>
          <w:b/>
          <w:sz w:val="28"/>
          <w:szCs w:val="28"/>
        </w:rPr>
      </w:pPr>
    </w:p>
    <w:tbl>
      <w:tblPr>
        <w:tblStyle w:val="affc"/>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40"/>
        <w:gridCol w:w="1352"/>
        <w:gridCol w:w="1208"/>
      </w:tblGrid>
      <w:tr w:rsidR="00940448" w14:paraId="10C193F2" w14:textId="77777777" w:rsidTr="008537BD">
        <w:trPr>
          <w:cantSplit/>
          <w:trHeight w:val="1164"/>
          <w:jc w:val="center"/>
        </w:trPr>
        <w:tc>
          <w:tcPr>
            <w:tcW w:w="175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51199B7" w14:textId="77777777" w:rsidR="00940448" w:rsidRDefault="00000000">
            <w:pPr>
              <w:jc w:val="center"/>
              <w:rPr>
                <w:b/>
                <w:sz w:val="16"/>
                <w:szCs w:val="16"/>
              </w:rPr>
            </w:pPr>
            <w:r>
              <w:rPr>
                <w:b/>
                <w:sz w:val="16"/>
                <w:szCs w:val="16"/>
              </w:rPr>
              <w:t>ОБЛАСТ</w:t>
            </w:r>
          </w:p>
          <w:p w14:paraId="0F42C4D8" w14:textId="77777777" w:rsidR="00940448" w:rsidRDefault="00940448">
            <w:pPr>
              <w:jc w:val="center"/>
              <w:rPr>
                <w:sz w:val="16"/>
                <w:szCs w:val="16"/>
              </w:rPr>
            </w:pPr>
          </w:p>
        </w:tc>
        <w:tc>
          <w:tcPr>
            <w:tcW w:w="5040"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F865143" w14:textId="77777777" w:rsidR="00940448" w:rsidRDefault="00940448">
            <w:pPr>
              <w:jc w:val="center"/>
              <w:rPr>
                <w:b/>
                <w:sz w:val="16"/>
                <w:szCs w:val="16"/>
              </w:rPr>
            </w:pPr>
          </w:p>
          <w:p w14:paraId="2EE8330F" w14:textId="77777777" w:rsidR="00940448" w:rsidRDefault="00000000">
            <w:pPr>
              <w:jc w:val="center"/>
              <w:rPr>
                <w:b/>
                <w:sz w:val="16"/>
                <w:szCs w:val="16"/>
              </w:rPr>
            </w:pPr>
            <w:r>
              <w:rPr>
                <w:b/>
                <w:sz w:val="16"/>
                <w:szCs w:val="16"/>
              </w:rPr>
              <w:t>ПЛАНИРАНЕ</w:t>
            </w:r>
          </w:p>
          <w:p w14:paraId="1CFB9760" w14:textId="77777777" w:rsidR="00940448" w:rsidRDefault="00000000">
            <w:pPr>
              <w:jc w:val="center"/>
              <w:rPr>
                <w:sz w:val="16"/>
                <w:szCs w:val="16"/>
              </w:rPr>
            </w:pPr>
            <w:r>
              <w:rPr>
                <w:b/>
                <w:sz w:val="16"/>
                <w:szCs w:val="16"/>
              </w:rPr>
              <w:t>АКТИВНОСТИ</w:t>
            </w:r>
          </w:p>
        </w:tc>
        <w:tc>
          <w:tcPr>
            <w:tcW w:w="1352"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7AEAF7F1" w14:textId="77777777" w:rsidR="00940448" w:rsidRDefault="00940448">
            <w:pPr>
              <w:jc w:val="center"/>
              <w:rPr>
                <w:b/>
                <w:sz w:val="16"/>
                <w:szCs w:val="16"/>
              </w:rPr>
            </w:pPr>
          </w:p>
          <w:p w14:paraId="2336CFFD" w14:textId="77777777" w:rsidR="00940448" w:rsidRDefault="00000000">
            <w:pPr>
              <w:jc w:val="center"/>
              <w:rPr>
                <w:b/>
                <w:sz w:val="16"/>
                <w:szCs w:val="16"/>
              </w:rPr>
            </w:pPr>
            <w:r>
              <w:rPr>
                <w:b/>
                <w:sz w:val="16"/>
                <w:szCs w:val="16"/>
              </w:rPr>
              <w:t>НОСИОЦИ АКТИВНОСТИ</w:t>
            </w:r>
          </w:p>
        </w:tc>
        <w:tc>
          <w:tcPr>
            <w:tcW w:w="1208" w:type="dxa"/>
            <w:tcBorders>
              <w:top w:val="single" w:sz="4" w:space="0" w:color="000000"/>
              <w:left w:val="single" w:sz="4" w:space="0" w:color="000000"/>
              <w:bottom w:val="single" w:sz="4" w:space="0" w:color="000000"/>
              <w:right w:val="single" w:sz="4" w:space="0" w:color="000000"/>
            </w:tcBorders>
            <w:shd w:val="clear" w:color="auto" w:fill="CCCCCC"/>
          </w:tcPr>
          <w:p w14:paraId="08D5E512" w14:textId="77777777" w:rsidR="00940448" w:rsidRDefault="00000000">
            <w:pPr>
              <w:ind w:left="113" w:right="113"/>
              <w:jc w:val="center"/>
              <w:rPr>
                <w:b/>
                <w:sz w:val="16"/>
                <w:szCs w:val="16"/>
              </w:rPr>
            </w:pPr>
            <w:r>
              <w:rPr>
                <w:b/>
                <w:sz w:val="16"/>
                <w:szCs w:val="16"/>
              </w:rPr>
              <w:t>ВРЕМЕ</w:t>
            </w:r>
          </w:p>
        </w:tc>
      </w:tr>
      <w:tr w:rsidR="00940448" w14:paraId="7A13ED8F" w14:textId="77777777" w:rsidTr="008537BD">
        <w:trPr>
          <w:cantSplit/>
          <w:trHeight w:val="1124"/>
          <w:jc w:val="center"/>
        </w:trPr>
        <w:tc>
          <w:tcPr>
            <w:tcW w:w="1755" w:type="dxa"/>
            <w:tcBorders>
              <w:top w:val="single" w:sz="4" w:space="0" w:color="000000"/>
              <w:left w:val="single" w:sz="4" w:space="0" w:color="000000"/>
              <w:bottom w:val="single" w:sz="4" w:space="0" w:color="000000"/>
              <w:right w:val="single" w:sz="4" w:space="0" w:color="000000"/>
            </w:tcBorders>
            <w:vAlign w:val="center"/>
          </w:tcPr>
          <w:p w14:paraId="6D556B6D" w14:textId="77777777" w:rsidR="00940448" w:rsidRDefault="00940448">
            <w:pPr>
              <w:jc w:val="center"/>
              <w:rPr>
                <w:sz w:val="16"/>
                <w:szCs w:val="16"/>
              </w:rPr>
            </w:pPr>
          </w:p>
          <w:p w14:paraId="01071D80" w14:textId="77777777" w:rsidR="00940448" w:rsidRDefault="00000000">
            <w:pPr>
              <w:jc w:val="center"/>
              <w:rPr>
                <w:sz w:val="16"/>
                <w:szCs w:val="16"/>
              </w:rPr>
            </w:pPr>
            <w:r>
              <w:rPr>
                <w:sz w:val="16"/>
                <w:szCs w:val="16"/>
              </w:rPr>
              <w:t>ПЛАНИРАЊЕ</w:t>
            </w:r>
          </w:p>
          <w:p w14:paraId="0903765E" w14:textId="77777777" w:rsidR="00940448" w:rsidRDefault="00000000">
            <w:pPr>
              <w:jc w:val="center"/>
              <w:rPr>
                <w:sz w:val="16"/>
                <w:szCs w:val="16"/>
              </w:rPr>
            </w:pPr>
            <w:r>
              <w:rPr>
                <w:sz w:val="16"/>
                <w:szCs w:val="16"/>
              </w:rPr>
              <w:t>ИЗВЕШТАЈИ</w:t>
            </w:r>
          </w:p>
          <w:p w14:paraId="64E0B6D5" w14:textId="77777777" w:rsidR="00940448" w:rsidRDefault="00940448">
            <w:pPr>
              <w:jc w:val="center"/>
              <w:rPr>
                <w:sz w:val="16"/>
                <w:szCs w:val="16"/>
              </w:rPr>
            </w:pPr>
          </w:p>
        </w:tc>
        <w:tc>
          <w:tcPr>
            <w:tcW w:w="5040" w:type="dxa"/>
            <w:tcBorders>
              <w:top w:val="single" w:sz="4" w:space="0" w:color="000000"/>
              <w:left w:val="single" w:sz="4" w:space="0" w:color="000000"/>
              <w:bottom w:val="single" w:sz="4" w:space="0" w:color="000000"/>
              <w:right w:val="single" w:sz="4" w:space="0" w:color="000000"/>
            </w:tcBorders>
          </w:tcPr>
          <w:p w14:paraId="1BD3080C" w14:textId="77777777" w:rsidR="00940448" w:rsidRDefault="00000000">
            <w:r>
              <w:t xml:space="preserve">Израда програмске структуре рада;      </w:t>
            </w:r>
          </w:p>
          <w:p w14:paraId="09E87D7E" w14:textId="77777777" w:rsidR="00940448" w:rsidRDefault="00000000">
            <w:r>
              <w:t xml:space="preserve">Израда сопственог програма рада;      </w:t>
            </w:r>
          </w:p>
          <w:p w14:paraId="3723090A" w14:textId="77777777" w:rsidR="00940448" w:rsidRDefault="00000000">
            <w:r>
              <w:t>Учешће у изради програма инвестирања и опремања школе.</w:t>
            </w:r>
          </w:p>
          <w:p w14:paraId="561E9C4C" w14:textId="77777777" w:rsidR="00940448" w:rsidRDefault="00000000">
            <w:r>
              <w:t>Израда годишњег извештаја о раду школе</w:t>
            </w:r>
          </w:p>
          <w:p w14:paraId="6F5EFD60" w14:textId="77777777" w:rsidR="00940448" w:rsidRDefault="00000000">
            <w:r>
              <w:t>Статистичке обраде података, анализа и извештавање</w:t>
            </w:r>
          </w:p>
        </w:tc>
        <w:tc>
          <w:tcPr>
            <w:tcW w:w="1352" w:type="dxa"/>
            <w:tcBorders>
              <w:top w:val="single" w:sz="4" w:space="0" w:color="000000"/>
              <w:left w:val="single" w:sz="4" w:space="0" w:color="000000"/>
              <w:bottom w:val="single" w:sz="4" w:space="0" w:color="000000"/>
              <w:right w:val="single" w:sz="4" w:space="0" w:color="000000"/>
            </w:tcBorders>
          </w:tcPr>
          <w:p w14:paraId="2A2B500D" w14:textId="77777777" w:rsidR="00940448" w:rsidRDefault="00940448">
            <w:pPr>
              <w:jc w:val="center"/>
            </w:pPr>
          </w:p>
          <w:p w14:paraId="5AAAC615" w14:textId="77777777" w:rsidR="00940448" w:rsidRDefault="00940448">
            <w:pPr>
              <w:jc w:val="center"/>
            </w:pPr>
          </w:p>
          <w:p w14:paraId="647DF8C8" w14:textId="77777777" w:rsidR="00940448" w:rsidRDefault="00000000">
            <w:pPr>
              <w:jc w:val="center"/>
            </w:pPr>
            <w:r>
              <w:t>помоћник директора</w:t>
            </w:r>
          </w:p>
        </w:tc>
        <w:tc>
          <w:tcPr>
            <w:tcW w:w="1208" w:type="dxa"/>
            <w:tcBorders>
              <w:top w:val="single" w:sz="4" w:space="0" w:color="000000"/>
              <w:left w:val="single" w:sz="4" w:space="0" w:color="000000"/>
              <w:bottom w:val="single" w:sz="4" w:space="0" w:color="000000"/>
              <w:right w:val="single" w:sz="4" w:space="0" w:color="000000"/>
            </w:tcBorders>
            <w:vAlign w:val="center"/>
          </w:tcPr>
          <w:p w14:paraId="4FBDF2BD" w14:textId="77777777" w:rsidR="00940448" w:rsidRDefault="00000000">
            <w:pPr>
              <w:ind w:left="113" w:right="113"/>
              <w:jc w:val="center"/>
            </w:pPr>
            <w:r>
              <w:t>август септембар</w:t>
            </w:r>
          </w:p>
          <w:p w14:paraId="45160D95" w14:textId="77777777" w:rsidR="00940448" w:rsidRDefault="00940448">
            <w:pPr>
              <w:ind w:left="113" w:right="113"/>
              <w:jc w:val="center"/>
            </w:pPr>
          </w:p>
        </w:tc>
      </w:tr>
      <w:tr w:rsidR="00940448" w14:paraId="0544AA0F" w14:textId="77777777" w:rsidTr="008537BD">
        <w:trPr>
          <w:cantSplit/>
          <w:trHeight w:val="1134"/>
          <w:jc w:val="center"/>
        </w:trPr>
        <w:tc>
          <w:tcPr>
            <w:tcW w:w="1755" w:type="dxa"/>
            <w:tcBorders>
              <w:top w:val="single" w:sz="4" w:space="0" w:color="000000"/>
              <w:left w:val="single" w:sz="4" w:space="0" w:color="000000"/>
              <w:bottom w:val="single" w:sz="4" w:space="0" w:color="000000"/>
              <w:right w:val="single" w:sz="4" w:space="0" w:color="000000"/>
            </w:tcBorders>
            <w:vAlign w:val="center"/>
          </w:tcPr>
          <w:p w14:paraId="698D7E62" w14:textId="77777777" w:rsidR="00940448" w:rsidRDefault="00940448">
            <w:pPr>
              <w:ind w:left="307"/>
              <w:jc w:val="center"/>
              <w:rPr>
                <w:sz w:val="16"/>
                <w:szCs w:val="16"/>
              </w:rPr>
            </w:pPr>
          </w:p>
          <w:p w14:paraId="7436641E" w14:textId="77777777" w:rsidR="00940448" w:rsidRDefault="00940448">
            <w:pPr>
              <w:jc w:val="center"/>
              <w:rPr>
                <w:sz w:val="16"/>
                <w:szCs w:val="16"/>
              </w:rPr>
            </w:pPr>
          </w:p>
          <w:p w14:paraId="65ABD007" w14:textId="77777777" w:rsidR="00940448" w:rsidRDefault="00940448">
            <w:pPr>
              <w:jc w:val="center"/>
              <w:rPr>
                <w:sz w:val="16"/>
                <w:szCs w:val="16"/>
              </w:rPr>
            </w:pPr>
          </w:p>
          <w:p w14:paraId="0B588393" w14:textId="77777777" w:rsidR="00940448" w:rsidRDefault="00000000">
            <w:pPr>
              <w:jc w:val="center"/>
              <w:rPr>
                <w:sz w:val="16"/>
                <w:szCs w:val="16"/>
              </w:rPr>
            </w:pPr>
            <w:r>
              <w:rPr>
                <w:sz w:val="16"/>
                <w:szCs w:val="16"/>
              </w:rPr>
              <w:t>ОРГАНИЗАТОРСКА ФУНКЦИЈА</w:t>
            </w:r>
          </w:p>
        </w:tc>
        <w:tc>
          <w:tcPr>
            <w:tcW w:w="5040" w:type="dxa"/>
            <w:tcBorders>
              <w:top w:val="single" w:sz="4" w:space="0" w:color="000000"/>
              <w:left w:val="single" w:sz="4" w:space="0" w:color="000000"/>
              <w:bottom w:val="single" w:sz="4" w:space="0" w:color="000000"/>
              <w:right w:val="single" w:sz="4" w:space="0" w:color="000000"/>
            </w:tcBorders>
          </w:tcPr>
          <w:p w14:paraId="5DBC4883" w14:textId="77777777" w:rsidR="00940448" w:rsidRDefault="00000000">
            <w:r>
              <w:t>Постављање организационе структуре;</w:t>
            </w:r>
          </w:p>
          <w:p w14:paraId="1B36A694" w14:textId="77777777" w:rsidR="00940448" w:rsidRDefault="00000000">
            <w:r>
              <w:t xml:space="preserve">Утврђивање организационе шеме рада школе; Одржавање седница стручних органа школе; Постављање организације наставног рада; </w:t>
            </w:r>
          </w:p>
          <w:p w14:paraId="1AA13F34" w14:textId="77777777" w:rsidR="00940448" w:rsidRDefault="00000000">
            <w:r>
              <w:t>Израда распореда наставног и ваннаставног рада;</w:t>
            </w:r>
          </w:p>
          <w:p w14:paraId="370273A6" w14:textId="77777777" w:rsidR="00940448" w:rsidRDefault="00000000">
            <w:r>
              <w:t>Израда распореда других видова рада;</w:t>
            </w:r>
          </w:p>
          <w:p w14:paraId="741B8543" w14:textId="77777777" w:rsidR="00940448" w:rsidRDefault="00000000">
            <w:r>
              <w:t xml:space="preserve">Сарадња са локалном заједницом и школском управом; </w:t>
            </w:r>
          </w:p>
          <w:p w14:paraId="5ED45300" w14:textId="77777777" w:rsidR="00940448" w:rsidRDefault="00000000">
            <w:r>
              <w:t>Учешће у реализацији пројекта ШРП-а</w:t>
            </w:r>
          </w:p>
          <w:p w14:paraId="128103FD" w14:textId="77777777" w:rsidR="00940448" w:rsidRDefault="00000000">
            <w:r>
              <w:t>Организација Завршног испита</w:t>
            </w:r>
          </w:p>
          <w:p w14:paraId="7A82C458" w14:textId="77777777" w:rsidR="00940448" w:rsidRDefault="00000000">
            <w:r>
              <w:t>Учешће у припреми културних и јавних дешавања школе</w:t>
            </w:r>
          </w:p>
        </w:tc>
        <w:tc>
          <w:tcPr>
            <w:tcW w:w="1352" w:type="dxa"/>
            <w:tcBorders>
              <w:top w:val="single" w:sz="4" w:space="0" w:color="000000"/>
              <w:left w:val="single" w:sz="4" w:space="0" w:color="000000"/>
              <w:bottom w:val="single" w:sz="4" w:space="0" w:color="000000"/>
              <w:right w:val="single" w:sz="4" w:space="0" w:color="000000"/>
            </w:tcBorders>
            <w:vAlign w:val="center"/>
          </w:tcPr>
          <w:p w14:paraId="05B35018" w14:textId="77777777" w:rsidR="00940448" w:rsidRDefault="00940448">
            <w:pPr>
              <w:jc w:val="center"/>
            </w:pPr>
          </w:p>
          <w:p w14:paraId="4B146064" w14:textId="77777777" w:rsidR="00940448" w:rsidRDefault="00940448">
            <w:pPr>
              <w:jc w:val="center"/>
            </w:pPr>
          </w:p>
          <w:p w14:paraId="67C2B497" w14:textId="77777777" w:rsidR="00940448" w:rsidRDefault="00000000">
            <w:pPr>
              <w:jc w:val="center"/>
            </w:pPr>
            <w:r>
              <w:t>помоћник директора</w:t>
            </w:r>
          </w:p>
          <w:p w14:paraId="33970403" w14:textId="77777777" w:rsidR="00940448" w:rsidRDefault="00940448">
            <w:pPr>
              <w:jc w:val="center"/>
            </w:pPr>
          </w:p>
          <w:p w14:paraId="4381A3EF" w14:textId="77777777" w:rsidR="00940448" w:rsidRDefault="00940448">
            <w:pPr>
              <w:jc w:val="center"/>
            </w:pPr>
          </w:p>
        </w:tc>
        <w:tc>
          <w:tcPr>
            <w:tcW w:w="1208" w:type="dxa"/>
            <w:tcBorders>
              <w:top w:val="single" w:sz="4" w:space="0" w:color="000000"/>
              <w:left w:val="single" w:sz="4" w:space="0" w:color="000000"/>
              <w:bottom w:val="single" w:sz="4" w:space="0" w:color="000000"/>
              <w:right w:val="single" w:sz="4" w:space="0" w:color="000000"/>
            </w:tcBorders>
            <w:vAlign w:val="center"/>
          </w:tcPr>
          <w:p w14:paraId="5F7ACE2E" w14:textId="77777777" w:rsidR="00940448" w:rsidRDefault="00000000">
            <w:pPr>
              <w:ind w:left="113" w:right="113"/>
              <w:jc w:val="center"/>
            </w:pPr>
            <w:r>
              <w:t>Током године</w:t>
            </w:r>
          </w:p>
        </w:tc>
      </w:tr>
      <w:tr w:rsidR="00940448" w14:paraId="77257E1B" w14:textId="77777777" w:rsidTr="008537BD">
        <w:trPr>
          <w:cantSplit/>
          <w:trHeight w:val="1134"/>
          <w:jc w:val="center"/>
        </w:trPr>
        <w:tc>
          <w:tcPr>
            <w:tcW w:w="1755" w:type="dxa"/>
            <w:tcBorders>
              <w:top w:val="single" w:sz="4" w:space="0" w:color="000000"/>
              <w:left w:val="single" w:sz="4" w:space="0" w:color="000000"/>
              <w:bottom w:val="single" w:sz="4" w:space="0" w:color="000000"/>
              <w:right w:val="single" w:sz="4" w:space="0" w:color="000000"/>
            </w:tcBorders>
            <w:vAlign w:val="center"/>
          </w:tcPr>
          <w:p w14:paraId="363CB1C7" w14:textId="77777777" w:rsidR="00940448" w:rsidRDefault="00940448">
            <w:pPr>
              <w:jc w:val="center"/>
              <w:rPr>
                <w:sz w:val="16"/>
                <w:szCs w:val="16"/>
              </w:rPr>
            </w:pPr>
          </w:p>
          <w:p w14:paraId="517CFF33" w14:textId="77777777" w:rsidR="00940448" w:rsidRDefault="00940448">
            <w:pPr>
              <w:jc w:val="center"/>
              <w:rPr>
                <w:sz w:val="16"/>
                <w:szCs w:val="16"/>
              </w:rPr>
            </w:pPr>
          </w:p>
          <w:p w14:paraId="4357348C" w14:textId="77777777" w:rsidR="00940448" w:rsidRDefault="00000000">
            <w:pPr>
              <w:jc w:val="center"/>
              <w:rPr>
                <w:sz w:val="16"/>
                <w:szCs w:val="16"/>
              </w:rPr>
            </w:pPr>
            <w:r>
              <w:rPr>
                <w:sz w:val="16"/>
                <w:szCs w:val="16"/>
              </w:rPr>
              <w:t>РУКОВОДНА ФУНКЦИЈА</w:t>
            </w:r>
          </w:p>
        </w:tc>
        <w:tc>
          <w:tcPr>
            <w:tcW w:w="5040" w:type="dxa"/>
            <w:tcBorders>
              <w:top w:val="single" w:sz="4" w:space="0" w:color="000000"/>
              <w:left w:val="single" w:sz="4" w:space="0" w:color="000000"/>
              <w:bottom w:val="single" w:sz="4" w:space="0" w:color="000000"/>
              <w:right w:val="single" w:sz="4" w:space="0" w:color="000000"/>
            </w:tcBorders>
          </w:tcPr>
          <w:p w14:paraId="0387C3B8" w14:textId="77777777" w:rsidR="00940448" w:rsidRDefault="00000000">
            <w:r>
              <w:t>Упознавање прописа на којима се заснива руковођење;</w:t>
            </w:r>
          </w:p>
          <w:p w14:paraId="0A6C09B1" w14:textId="77777777" w:rsidR="00940448" w:rsidRDefault="00000000">
            <w:r>
              <w:t>Сарадња са директором школе</w:t>
            </w:r>
          </w:p>
          <w:p w14:paraId="6DBC8658" w14:textId="77777777" w:rsidR="00940448" w:rsidRDefault="00000000">
            <w:r>
              <w:t xml:space="preserve">Упознавање са изменама и допунама законских прописа,правилника и упутстава; </w:t>
            </w:r>
          </w:p>
          <w:p w14:paraId="747ABCE6" w14:textId="77777777" w:rsidR="00940448" w:rsidRDefault="00000000">
            <w:r>
              <w:t xml:space="preserve">Прецизирање режима и дневног ритма рада у школи; </w:t>
            </w:r>
          </w:p>
          <w:p w14:paraId="23ADC927" w14:textId="77777777" w:rsidR="00940448" w:rsidRDefault="00000000">
            <w:r>
              <w:t xml:space="preserve">Припрема седница стручних органа, комисија и пословних договора; </w:t>
            </w:r>
          </w:p>
          <w:p w14:paraId="5D0AB1E9" w14:textId="77777777" w:rsidR="00940448" w:rsidRDefault="00000000">
            <w:r>
              <w:t>Правовремено информисње запослених</w:t>
            </w:r>
          </w:p>
        </w:tc>
        <w:tc>
          <w:tcPr>
            <w:tcW w:w="1352" w:type="dxa"/>
            <w:tcBorders>
              <w:top w:val="single" w:sz="4" w:space="0" w:color="000000"/>
              <w:left w:val="single" w:sz="4" w:space="0" w:color="000000"/>
              <w:bottom w:val="single" w:sz="4" w:space="0" w:color="000000"/>
              <w:right w:val="single" w:sz="4" w:space="0" w:color="000000"/>
            </w:tcBorders>
            <w:vAlign w:val="center"/>
          </w:tcPr>
          <w:p w14:paraId="7E582230" w14:textId="77777777" w:rsidR="00940448" w:rsidRDefault="00940448">
            <w:pPr>
              <w:jc w:val="center"/>
            </w:pPr>
          </w:p>
          <w:p w14:paraId="162496E2" w14:textId="77777777" w:rsidR="00940448" w:rsidRDefault="00000000">
            <w:pPr>
              <w:jc w:val="center"/>
            </w:pPr>
            <w:r>
              <w:t>помоћник директора, директор</w:t>
            </w:r>
          </w:p>
          <w:p w14:paraId="14BD10EE" w14:textId="77777777" w:rsidR="00940448" w:rsidRDefault="00000000">
            <w:pPr>
              <w:jc w:val="center"/>
            </w:pPr>
            <w:r>
              <w:t>Секретар школе</w:t>
            </w:r>
          </w:p>
        </w:tc>
        <w:tc>
          <w:tcPr>
            <w:tcW w:w="1208" w:type="dxa"/>
            <w:tcBorders>
              <w:top w:val="single" w:sz="4" w:space="0" w:color="000000"/>
              <w:left w:val="single" w:sz="4" w:space="0" w:color="000000"/>
              <w:bottom w:val="single" w:sz="4" w:space="0" w:color="000000"/>
              <w:right w:val="single" w:sz="4" w:space="0" w:color="000000"/>
            </w:tcBorders>
            <w:vAlign w:val="center"/>
          </w:tcPr>
          <w:p w14:paraId="343F301C" w14:textId="77777777" w:rsidR="00940448" w:rsidRDefault="00000000">
            <w:pPr>
              <w:ind w:left="113" w:right="113"/>
              <w:jc w:val="center"/>
            </w:pPr>
            <w:r>
              <w:t>Током године</w:t>
            </w:r>
          </w:p>
        </w:tc>
      </w:tr>
    </w:tbl>
    <w:p w14:paraId="7463CD23" w14:textId="77777777" w:rsidR="00940448" w:rsidRDefault="00940448">
      <w:pPr>
        <w:rPr>
          <w:color w:val="FF0000"/>
        </w:rPr>
      </w:pPr>
    </w:p>
    <w:p w14:paraId="33C1B752" w14:textId="77777777" w:rsidR="00940448" w:rsidRDefault="00940448">
      <w:pPr>
        <w:rPr>
          <w:color w:val="FF0000"/>
        </w:rPr>
      </w:pPr>
    </w:p>
    <w:p w14:paraId="29A28527" w14:textId="77777777" w:rsidR="00940448" w:rsidRDefault="00940448">
      <w:pPr>
        <w:rPr>
          <w:color w:val="FF0000"/>
        </w:rPr>
      </w:pPr>
    </w:p>
    <w:p w14:paraId="5ADB0421" w14:textId="77777777" w:rsidR="00940448" w:rsidRDefault="00940448">
      <w:pPr>
        <w:rPr>
          <w:color w:val="FF0000"/>
        </w:rPr>
      </w:pPr>
    </w:p>
    <w:p w14:paraId="1F3A5376" w14:textId="77777777" w:rsidR="00940448" w:rsidRDefault="00940448">
      <w:pPr>
        <w:rPr>
          <w:color w:val="FF0000"/>
        </w:rPr>
      </w:pPr>
    </w:p>
    <w:p w14:paraId="1BA097CE" w14:textId="77777777" w:rsidR="00940448" w:rsidRDefault="00940448">
      <w:pPr>
        <w:rPr>
          <w:color w:val="FF0000"/>
        </w:rPr>
      </w:pPr>
    </w:p>
    <w:p w14:paraId="7AEC8DAD" w14:textId="77777777" w:rsidR="00940448" w:rsidRDefault="00940448">
      <w:pPr>
        <w:rPr>
          <w:color w:val="FF0000"/>
        </w:rPr>
      </w:pPr>
    </w:p>
    <w:p w14:paraId="60042FDD" w14:textId="77777777" w:rsidR="00940448" w:rsidRDefault="00940448">
      <w:pPr>
        <w:rPr>
          <w:color w:val="FF0000"/>
        </w:rPr>
      </w:pPr>
    </w:p>
    <w:tbl>
      <w:tblPr>
        <w:tblStyle w:val="affd"/>
        <w:tblW w:w="10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6"/>
        <w:gridCol w:w="5119"/>
        <w:gridCol w:w="1481"/>
        <w:gridCol w:w="1489"/>
      </w:tblGrid>
      <w:tr w:rsidR="00940448" w14:paraId="223F0EE6" w14:textId="77777777" w:rsidTr="008537BD">
        <w:trPr>
          <w:cantSplit/>
          <w:trHeight w:val="1134"/>
          <w:jc w:val="center"/>
        </w:trPr>
        <w:tc>
          <w:tcPr>
            <w:tcW w:w="198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AD219B" w14:textId="77777777" w:rsidR="00940448" w:rsidRDefault="00940448">
            <w:pPr>
              <w:jc w:val="center"/>
              <w:rPr>
                <w:b/>
                <w:sz w:val="16"/>
                <w:szCs w:val="16"/>
              </w:rPr>
            </w:pPr>
          </w:p>
          <w:p w14:paraId="5BEEF57F" w14:textId="77777777" w:rsidR="00940448" w:rsidRDefault="00000000">
            <w:pPr>
              <w:jc w:val="center"/>
              <w:rPr>
                <w:b/>
                <w:sz w:val="16"/>
                <w:szCs w:val="16"/>
              </w:rPr>
            </w:pPr>
            <w:r>
              <w:rPr>
                <w:b/>
                <w:sz w:val="16"/>
                <w:szCs w:val="16"/>
              </w:rPr>
              <w:t>ПЛАНИРАНЕ</w:t>
            </w:r>
          </w:p>
          <w:p w14:paraId="794D0032" w14:textId="77777777" w:rsidR="00940448" w:rsidRDefault="00000000">
            <w:pPr>
              <w:jc w:val="center"/>
              <w:rPr>
                <w:sz w:val="16"/>
                <w:szCs w:val="16"/>
              </w:rPr>
            </w:pPr>
            <w:r>
              <w:rPr>
                <w:b/>
                <w:sz w:val="16"/>
                <w:szCs w:val="16"/>
              </w:rPr>
              <w:t>АКТИВНОСТИ</w:t>
            </w:r>
          </w:p>
        </w:tc>
        <w:tc>
          <w:tcPr>
            <w:tcW w:w="51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0D700F" w14:textId="77777777" w:rsidR="00940448" w:rsidRDefault="00940448">
            <w:pPr>
              <w:jc w:val="center"/>
              <w:rPr>
                <w:b/>
                <w:sz w:val="16"/>
                <w:szCs w:val="16"/>
              </w:rPr>
            </w:pPr>
          </w:p>
          <w:p w14:paraId="1090A686" w14:textId="77777777" w:rsidR="00940448" w:rsidRDefault="00000000">
            <w:pPr>
              <w:jc w:val="center"/>
              <w:rPr>
                <w:sz w:val="16"/>
                <w:szCs w:val="16"/>
              </w:rPr>
            </w:pPr>
            <w:r>
              <w:rPr>
                <w:b/>
                <w:sz w:val="16"/>
                <w:szCs w:val="16"/>
              </w:rPr>
              <w:t>НАЧИН РЕАЛИЗАЦИЈЕ</w:t>
            </w:r>
          </w:p>
        </w:tc>
        <w:tc>
          <w:tcPr>
            <w:tcW w:w="148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512991" w14:textId="77777777" w:rsidR="00940448" w:rsidRDefault="00940448">
            <w:pPr>
              <w:jc w:val="center"/>
              <w:rPr>
                <w:b/>
                <w:sz w:val="16"/>
                <w:szCs w:val="16"/>
              </w:rPr>
            </w:pPr>
          </w:p>
          <w:p w14:paraId="7CB44CB4" w14:textId="77777777" w:rsidR="00940448" w:rsidRDefault="00000000">
            <w:pPr>
              <w:jc w:val="center"/>
              <w:rPr>
                <w:b/>
                <w:sz w:val="16"/>
                <w:szCs w:val="16"/>
              </w:rPr>
            </w:pPr>
            <w:r>
              <w:rPr>
                <w:b/>
                <w:sz w:val="16"/>
                <w:szCs w:val="16"/>
              </w:rPr>
              <w:t>НОСИОЦИ АКТИВНОСТИ</w:t>
            </w:r>
          </w:p>
        </w:tc>
        <w:tc>
          <w:tcPr>
            <w:tcW w:w="148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EF9BF7" w14:textId="77777777" w:rsidR="00940448" w:rsidRDefault="00000000">
            <w:pPr>
              <w:jc w:val="center"/>
              <w:rPr>
                <w:b/>
                <w:sz w:val="16"/>
                <w:szCs w:val="16"/>
              </w:rPr>
            </w:pPr>
            <w:r>
              <w:rPr>
                <w:b/>
                <w:sz w:val="16"/>
                <w:szCs w:val="16"/>
              </w:rPr>
              <w:t>ВРЕМЕ</w:t>
            </w:r>
          </w:p>
        </w:tc>
      </w:tr>
      <w:tr w:rsidR="00940448" w14:paraId="1BF27C9C" w14:textId="77777777" w:rsidTr="008537BD">
        <w:trPr>
          <w:cantSplit/>
          <w:trHeight w:val="1134"/>
          <w:jc w:val="center"/>
        </w:trPr>
        <w:tc>
          <w:tcPr>
            <w:tcW w:w="1986" w:type="dxa"/>
            <w:tcBorders>
              <w:top w:val="single" w:sz="4" w:space="0" w:color="000000"/>
              <w:left w:val="single" w:sz="4" w:space="0" w:color="000000"/>
              <w:bottom w:val="single" w:sz="4" w:space="0" w:color="000000"/>
              <w:right w:val="single" w:sz="4" w:space="0" w:color="000000"/>
            </w:tcBorders>
          </w:tcPr>
          <w:p w14:paraId="682B61EC" w14:textId="77777777" w:rsidR="00940448" w:rsidRDefault="00940448">
            <w:pPr>
              <w:jc w:val="center"/>
              <w:rPr>
                <w:sz w:val="16"/>
                <w:szCs w:val="16"/>
              </w:rPr>
            </w:pPr>
          </w:p>
          <w:p w14:paraId="635888CD" w14:textId="77777777" w:rsidR="00940448" w:rsidRDefault="00940448">
            <w:pPr>
              <w:rPr>
                <w:sz w:val="16"/>
                <w:szCs w:val="16"/>
              </w:rPr>
            </w:pPr>
          </w:p>
          <w:p w14:paraId="56851A28" w14:textId="77777777" w:rsidR="00940448" w:rsidRDefault="00940448">
            <w:pPr>
              <w:rPr>
                <w:sz w:val="16"/>
                <w:szCs w:val="16"/>
              </w:rPr>
            </w:pPr>
          </w:p>
          <w:p w14:paraId="4B4949C5" w14:textId="77777777" w:rsidR="00940448" w:rsidRDefault="00940448">
            <w:pPr>
              <w:jc w:val="center"/>
              <w:rPr>
                <w:sz w:val="16"/>
                <w:szCs w:val="16"/>
              </w:rPr>
            </w:pPr>
          </w:p>
          <w:p w14:paraId="559FF138" w14:textId="77777777" w:rsidR="00940448" w:rsidRDefault="00940448">
            <w:pPr>
              <w:jc w:val="center"/>
              <w:rPr>
                <w:sz w:val="16"/>
                <w:szCs w:val="16"/>
              </w:rPr>
            </w:pPr>
          </w:p>
          <w:p w14:paraId="73F5C556" w14:textId="77777777" w:rsidR="00940448" w:rsidRDefault="00940448">
            <w:pPr>
              <w:jc w:val="center"/>
              <w:rPr>
                <w:sz w:val="16"/>
                <w:szCs w:val="16"/>
              </w:rPr>
            </w:pPr>
          </w:p>
          <w:p w14:paraId="36A065D6" w14:textId="77777777" w:rsidR="00940448" w:rsidRDefault="00940448">
            <w:pPr>
              <w:jc w:val="center"/>
              <w:rPr>
                <w:sz w:val="16"/>
                <w:szCs w:val="16"/>
              </w:rPr>
            </w:pPr>
          </w:p>
          <w:p w14:paraId="426F844E" w14:textId="77777777" w:rsidR="00940448" w:rsidRDefault="00940448">
            <w:pPr>
              <w:jc w:val="center"/>
              <w:rPr>
                <w:sz w:val="16"/>
                <w:szCs w:val="16"/>
              </w:rPr>
            </w:pPr>
          </w:p>
          <w:p w14:paraId="4B337BB4" w14:textId="77777777" w:rsidR="00940448" w:rsidRDefault="00940448">
            <w:pPr>
              <w:jc w:val="center"/>
              <w:rPr>
                <w:sz w:val="16"/>
                <w:szCs w:val="16"/>
              </w:rPr>
            </w:pPr>
          </w:p>
          <w:p w14:paraId="111D7A4A" w14:textId="77777777" w:rsidR="00940448" w:rsidRDefault="00940448">
            <w:pPr>
              <w:jc w:val="center"/>
              <w:rPr>
                <w:sz w:val="16"/>
                <w:szCs w:val="16"/>
              </w:rPr>
            </w:pPr>
          </w:p>
          <w:p w14:paraId="32E930D1" w14:textId="77777777" w:rsidR="00940448" w:rsidRDefault="00000000">
            <w:pPr>
              <w:jc w:val="center"/>
              <w:rPr>
                <w:sz w:val="16"/>
                <w:szCs w:val="16"/>
              </w:rPr>
            </w:pPr>
            <w:r>
              <w:rPr>
                <w:sz w:val="16"/>
                <w:szCs w:val="16"/>
              </w:rPr>
              <w:t>ЕВАЛУАТОРСКА ФУНКЦИЈА</w:t>
            </w:r>
          </w:p>
        </w:tc>
        <w:tc>
          <w:tcPr>
            <w:tcW w:w="5119" w:type="dxa"/>
            <w:tcBorders>
              <w:top w:val="single" w:sz="4" w:space="0" w:color="000000"/>
              <w:left w:val="single" w:sz="4" w:space="0" w:color="000000"/>
              <w:bottom w:val="single" w:sz="4" w:space="0" w:color="000000"/>
              <w:right w:val="single" w:sz="4" w:space="0" w:color="000000"/>
            </w:tcBorders>
          </w:tcPr>
          <w:p w14:paraId="370283CA" w14:textId="77777777" w:rsidR="00940448" w:rsidRDefault="00000000">
            <w:r>
              <w:t xml:space="preserve">Праћење реализације програма рада школе; Праћење и вредновање планирања и припремања наставника за васпитно образовни рад; </w:t>
            </w:r>
          </w:p>
          <w:p w14:paraId="7686A942" w14:textId="77777777" w:rsidR="00940448" w:rsidRDefault="00000000">
            <w:r>
              <w:t>Праћење вођења документације запослених;</w:t>
            </w:r>
          </w:p>
          <w:p w14:paraId="271830C1" w14:textId="77777777" w:rsidR="00940448" w:rsidRDefault="00000000">
            <w:r>
              <w:t xml:space="preserve">Праћење и вредновање сарадње наставника са родитељима; </w:t>
            </w:r>
          </w:p>
          <w:p w14:paraId="6613259E" w14:textId="77777777" w:rsidR="00940448" w:rsidRDefault="00000000">
            <w:r>
              <w:t>Праћење и вредновање усавршавања наставника;</w:t>
            </w:r>
          </w:p>
          <w:p w14:paraId="0796FF82" w14:textId="77777777" w:rsidR="00940448" w:rsidRDefault="00000000">
            <w:r>
              <w:t xml:space="preserve">Праћење и вредновање и анализа рада појединих служби; </w:t>
            </w:r>
          </w:p>
          <w:p w14:paraId="46D4E14A" w14:textId="77777777" w:rsidR="00940448" w:rsidRDefault="00000000">
            <w:r>
              <w:t xml:space="preserve">Анализе и извештаји наставника о оствареним резултатима на крају тромесечја; </w:t>
            </w:r>
          </w:p>
          <w:p w14:paraId="6FD39D29" w14:textId="77777777" w:rsidR="00940448" w:rsidRDefault="00000000">
            <w:r>
              <w:t>Праћење рада стручних већа и тимова.</w:t>
            </w:r>
          </w:p>
        </w:tc>
        <w:tc>
          <w:tcPr>
            <w:tcW w:w="1481" w:type="dxa"/>
            <w:tcBorders>
              <w:top w:val="single" w:sz="4" w:space="0" w:color="000000"/>
              <w:left w:val="single" w:sz="4" w:space="0" w:color="000000"/>
              <w:bottom w:val="single" w:sz="4" w:space="0" w:color="000000"/>
              <w:right w:val="single" w:sz="4" w:space="0" w:color="000000"/>
            </w:tcBorders>
            <w:vAlign w:val="center"/>
          </w:tcPr>
          <w:p w14:paraId="24412076" w14:textId="77777777" w:rsidR="00940448" w:rsidRDefault="00940448">
            <w:pPr>
              <w:jc w:val="center"/>
            </w:pPr>
          </w:p>
          <w:p w14:paraId="71871E5D" w14:textId="77777777" w:rsidR="00940448" w:rsidRDefault="00940448">
            <w:pPr>
              <w:jc w:val="center"/>
            </w:pPr>
          </w:p>
          <w:p w14:paraId="67A4CB45" w14:textId="77777777" w:rsidR="00940448" w:rsidRDefault="00000000">
            <w:pPr>
              <w:jc w:val="center"/>
            </w:pPr>
            <w:r>
              <w:t>помоћник директора,</w:t>
            </w:r>
          </w:p>
          <w:p w14:paraId="38170F14" w14:textId="77777777" w:rsidR="00940448" w:rsidRDefault="00000000">
            <w:pPr>
              <w:jc w:val="center"/>
            </w:pPr>
            <w:r>
              <w:t>директор,</w:t>
            </w:r>
          </w:p>
          <w:p w14:paraId="67AA3327" w14:textId="77777777" w:rsidR="00940448" w:rsidRDefault="00000000">
            <w:pPr>
              <w:jc w:val="center"/>
            </w:pPr>
            <w:r>
              <w:t>психолог</w:t>
            </w:r>
          </w:p>
          <w:p w14:paraId="0779448D" w14:textId="77777777" w:rsidR="00940448" w:rsidRDefault="00940448">
            <w:pPr>
              <w:jc w:val="center"/>
            </w:pPr>
          </w:p>
        </w:tc>
        <w:tc>
          <w:tcPr>
            <w:tcW w:w="1489" w:type="dxa"/>
            <w:tcBorders>
              <w:top w:val="single" w:sz="4" w:space="0" w:color="000000"/>
              <w:left w:val="single" w:sz="4" w:space="0" w:color="000000"/>
              <w:bottom w:val="single" w:sz="4" w:space="0" w:color="000000"/>
              <w:right w:val="single" w:sz="4" w:space="0" w:color="000000"/>
            </w:tcBorders>
            <w:vAlign w:val="center"/>
          </w:tcPr>
          <w:p w14:paraId="52477F7B" w14:textId="77777777" w:rsidR="00940448" w:rsidRDefault="00000000" w:rsidP="008537BD">
            <w:pPr>
              <w:ind w:left="113" w:right="113"/>
            </w:pPr>
            <w:r>
              <w:t>Током године</w:t>
            </w:r>
          </w:p>
        </w:tc>
      </w:tr>
      <w:tr w:rsidR="00940448" w14:paraId="4C588180" w14:textId="77777777" w:rsidTr="008537BD">
        <w:trPr>
          <w:cantSplit/>
          <w:trHeight w:val="904"/>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40A327DE" w14:textId="77777777" w:rsidR="00940448" w:rsidRDefault="00000000">
            <w:pPr>
              <w:jc w:val="center"/>
              <w:rPr>
                <w:sz w:val="16"/>
                <w:szCs w:val="16"/>
              </w:rPr>
            </w:pPr>
            <w:r>
              <w:rPr>
                <w:sz w:val="16"/>
                <w:szCs w:val="16"/>
              </w:rPr>
              <w:t>СТРУЧНО УСАВРШАВАЊЕ</w:t>
            </w:r>
          </w:p>
        </w:tc>
        <w:tc>
          <w:tcPr>
            <w:tcW w:w="5119" w:type="dxa"/>
            <w:tcBorders>
              <w:top w:val="single" w:sz="4" w:space="0" w:color="000000"/>
              <w:left w:val="single" w:sz="4" w:space="0" w:color="000000"/>
              <w:bottom w:val="single" w:sz="4" w:space="0" w:color="000000"/>
              <w:right w:val="single" w:sz="4" w:space="0" w:color="000000"/>
            </w:tcBorders>
          </w:tcPr>
          <w:p w14:paraId="4E3D3628" w14:textId="77777777" w:rsidR="00940448" w:rsidRDefault="00000000">
            <w:r>
              <w:t xml:space="preserve">Учешће на стручним семинарима; </w:t>
            </w:r>
          </w:p>
          <w:p w14:paraId="1D537373" w14:textId="77777777" w:rsidR="00940448" w:rsidRDefault="00000000">
            <w:r>
              <w:t>Планирање стручног усавршавања наставника.</w:t>
            </w:r>
          </w:p>
          <w:p w14:paraId="2580D13B" w14:textId="77777777" w:rsidR="00940448" w:rsidRDefault="00000000">
            <w:r>
              <w:t>Праћење и набавка стручне литературе</w:t>
            </w:r>
          </w:p>
          <w:p w14:paraId="59E77EBA" w14:textId="77777777" w:rsidR="00940448" w:rsidRDefault="00000000">
            <w:r>
              <w:t>Размена искустава</w:t>
            </w:r>
          </w:p>
          <w:p w14:paraId="20F58B8D" w14:textId="77777777" w:rsidR="00940448" w:rsidRDefault="00000000">
            <w:r>
              <w:t xml:space="preserve">Примена  примера добре праксе </w:t>
            </w:r>
          </w:p>
        </w:tc>
        <w:tc>
          <w:tcPr>
            <w:tcW w:w="1481" w:type="dxa"/>
            <w:tcBorders>
              <w:top w:val="single" w:sz="4" w:space="0" w:color="000000"/>
              <w:left w:val="single" w:sz="4" w:space="0" w:color="000000"/>
              <w:bottom w:val="single" w:sz="4" w:space="0" w:color="000000"/>
              <w:right w:val="single" w:sz="4" w:space="0" w:color="000000"/>
            </w:tcBorders>
            <w:vAlign w:val="center"/>
          </w:tcPr>
          <w:p w14:paraId="06F75BDF" w14:textId="77777777" w:rsidR="00940448" w:rsidRDefault="00000000">
            <w:pPr>
              <w:jc w:val="center"/>
            </w:pPr>
            <w:r>
              <w:t>помоћник директора, директор</w:t>
            </w:r>
          </w:p>
        </w:tc>
        <w:tc>
          <w:tcPr>
            <w:tcW w:w="1489" w:type="dxa"/>
            <w:tcBorders>
              <w:top w:val="single" w:sz="4" w:space="0" w:color="000000"/>
              <w:left w:val="single" w:sz="4" w:space="0" w:color="000000"/>
              <w:bottom w:val="single" w:sz="4" w:space="0" w:color="000000"/>
              <w:right w:val="single" w:sz="4" w:space="0" w:color="000000"/>
            </w:tcBorders>
            <w:vAlign w:val="center"/>
          </w:tcPr>
          <w:p w14:paraId="5A8C1D9A" w14:textId="77777777" w:rsidR="00940448" w:rsidRDefault="00000000">
            <w:pPr>
              <w:ind w:left="113" w:right="113"/>
              <w:jc w:val="center"/>
            </w:pPr>
            <w:r>
              <w:t>Током године</w:t>
            </w:r>
          </w:p>
        </w:tc>
      </w:tr>
      <w:tr w:rsidR="00940448" w14:paraId="7C6577CA" w14:textId="77777777" w:rsidTr="008537BD">
        <w:trPr>
          <w:cantSplit/>
          <w:trHeight w:val="967"/>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7A6CDC32" w14:textId="77777777" w:rsidR="00940448" w:rsidRDefault="00940448">
            <w:pPr>
              <w:jc w:val="center"/>
              <w:rPr>
                <w:sz w:val="16"/>
                <w:szCs w:val="16"/>
              </w:rPr>
            </w:pPr>
          </w:p>
          <w:p w14:paraId="3D485C0E" w14:textId="77777777" w:rsidR="00940448" w:rsidRDefault="00000000">
            <w:pPr>
              <w:jc w:val="center"/>
              <w:rPr>
                <w:sz w:val="16"/>
                <w:szCs w:val="16"/>
              </w:rPr>
            </w:pPr>
            <w:r>
              <w:rPr>
                <w:sz w:val="16"/>
                <w:szCs w:val="16"/>
              </w:rPr>
              <w:t>ПЕДАГОШКО  ИНСТРУКТИВНА ФУНКЦИЈА</w:t>
            </w:r>
          </w:p>
        </w:tc>
        <w:tc>
          <w:tcPr>
            <w:tcW w:w="5119" w:type="dxa"/>
            <w:tcBorders>
              <w:top w:val="single" w:sz="4" w:space="0" w:color="000000"/>
              <w:left w:val="single" w:sz="4" w:space="0" w:color="000000"/>
              <w:bottom w:val="single" w:sz="4" w:space="0" w:color="000000"/>
              <w:right w:val="single" w:sz="4" w:space="0" w:color="000000"/>
            </w:tcBorders>
          </w:tcPr>
          <w:p w14:paraId="1C006286" w14:textId="77777777" w:rsidR="00940448" w:rsidRDefault="00000000">
            <w:r>
              <w:t>Посета огледним часовима;</w:t>
            </w:r>
          </w:p>
          <w:p w14:paraId="55D07590" w14:textId="77777777" w:rsidR="00940448" w:rsidRDefault="00000000">
            <w:r>
              <w:t xml:space="preserve">Посета часовима наставника приправника; </w:t>
            </w:r>
          </w:p>
          <w:p w14:paraId="393AE8B5" w14:textId="77777777" w:rsidR="00940448" w:rsidRDefault="00000000">
            <w:r>
              <w:t>Саветодавни рад са родитељима ученика</w:t>
            </w:r>
          </w:p>
          <w:p w14:paraId="23FE47F7" w14:textId="77777777" w:rsidR="00940448" w:rsidRDefault="00000000">
            <w:r>
              <w:t xml:space="preserve">Посета часовима на којима је заступљена инклузивна настава; </w:t>
            </w:r>
          </w:p>
          <w:p w14:paraId="6D1B8AE5" w14:textId="77777777" w:rsidR="00940448" w:rsidRDefault="00000000">
            <w:r>
              <w:t>консултативни рад са наставницима,</w:t>
            </w:r>
          </w:p>
          <w:p w14:paraId="54AC6DEC" w14:textId="77777777" w:rsidR="00940448" w:rsidRDefault="00000000">
            <w:r>
              <w:t>Посета часовима у циљу сагледавања, праћења и вредновања рада ученика;</w:t>
            </w:r>
          </w:p>
          <w:p w14:paraId="7601E4F3" w14:textId="77777777" w:rsidR="00940448" w:rsidRDefault="00000000">
            <w:r>
              <w:t xml:space="preserve"> Педагошко – инструктивни рад- анализа</w:t>
            </w:r>
          </w:p>
        </w:tc>
        <w:tc>
          <w:tcPr>
            <w:tcW w:w="1481" w:type="dxa"/>
            <w:tcBorders>
              <w:top w:val="single" w:sz="4" w:space="0" w:color="000000"/>
              <w:left w:val="single" w:sz="4" w:space="0" w:color="000000"/>
              <w:bottom w:val="single" w:sz="4" w:space="0" w:color="000000"/>
              <w:right w:val="single" w:sz="4" w:space="0" w:color="000000"/>
            </w:tcBorders>
            <w:vAlign w:val="center"/>
          </w:tcPr>
          <w:p w14:paraId="41B945E6" w14:textId="77777777" w:rsidR="00940448" w:rsidRDefault="00940448">
            <w:pPr>
              <w:jc w:val="center"/>
            </w:pPr>
          </w:p>
          <w:p w14:paraId="7BBB59B3" w14:textId="77777777" w:rsidR="00940448" w:rsidRDefault="00000000">
            <w:pPr>
              <w:jc w:val="center"/>
            </w:pPr>
            <w:r>
              <w:t>Директор</w:t>
            </w:r>
          </w:p>
          <w:p w14:paraId="5D6D1D5D" w14:textId="77777777" w:rsidR="00940448" w:rsidRDefault="00000000">
            <w:pPr>
              <w:jc w:val="center"/>
            </w:pPr>
            <w:r>
              <w:t>психолог</w:t>
            </w:r>
          </w:p>
        </w:tc>
        <w:tc>
          <w:tcPr>
            <w:tcW w:w="1489" w:type="dxa"/>
            <w:tcBorders>
              <w:top w:val="single" w:sz="4" w:space="0" w:color="000000"/>
              <w:left w:val="single" w:sz="4" w:space="0" w:color="000000"/>
              <w:bottom w:val="single" w:sz="4" w:space="0" w:color="000000"/>
              <w:right w:val="single" w:sz="4" w:space="0" w:color="000000"/>
            </w:tcBorders>
            <w:vAlign w:val="center"/>
          </w:tcPr>
          <w:p w14:paraId="3E0C6402" w14:textId="77777777" w:rsidR="00940448" w:rsidRDefault="00000000">
            <w:pPr>
              <w:ind w:left="113" w:right="113"/>
              <w:jc w:val="center"/>
            </w:pPr>
            <w:r>
              <w:t>Током године по потреби</w:t>
            </w:r>
          </w:p>
        </w:tc>
      </w:tr>
      <w:tr w:rsidR="00940448" w14:paraId="6A57BB40" w14:textId="77777777" w:rsidTr="008537BD">
        <w:trPr>
          <w:cantSplit/>
          <w:trHeight w:val="773"/>
          <w:jc w:val="center"/>
        </w:trPr>
        <w:tc>
          <w:tcPr>
            <w:tcW w:w="1986" w:type="dxa"/>
            <w:tcBorders>
              <w:top w:val="single" w:sz="4" w:space="0" w:color="000000"/>
              <w:left w:val="single" w:sz="4" w:space="0" w:color="000000"/>
              <w:bottom w:val="single" w:sz="4" w:space="0" w:color="000000"/>
              <w:right w:val="single" w:sz="4" w:space="0" w:color="000000"/>
            </w:tcBorders>
            <w:vAlign w:val="center"/>
          </w:tcPr>
          <w:p w14:paraId="5BB18322" w14:textId="77777777" w:rsidR="00940448" w:rsidRDefault="00000000">
            <w:pPr>
              <w:jc w:val="center"/>
              <w:rPr>
                <w:sz w:val="16"/>
                <w:szCs w:val="16"/>
              </w:rPr>
            </w:pPr>
            <w:r>
              <w:rPr>
                <w:sz w:val="16"/>
                <w:szCs w:val="16"/>
              </w:rPr>
              <w:t>ВОЂЕЊЕ ДОКУМЕНТАЦИЈЕ</w:t>
            </w:r>
          </w:p>
        </w:tc>
        <w:tc>
          <w:tcPr>
            <w:tcW w:w="5119" w:type="dxa"/>
            <w:tcBorders>
              <w:top w:val="single" w:sz="4" w:space="0" w:color="000000"/>
              <w:left w:val="single" w:sz="4" w:space="0" w:color="000000"/>
              <w:bottom w:val="single" w:sz="4" w:space="0" w:color="000000"/>
              <w:right w:val="single" w:sz="4" w:space="0" w:color="000000"/>
            </w:tcBorders>
          </w:tcPr>
          <w:p w14:paraId="440087D8" w14:textId="77777777" w:rsidR="00940448" w:rsidRDefault="00940448"/>
          <w:p w14:paraId="636830CC" w14:textId="77777777" w:rsidR="00940448" w:rsidRDefault="00000000">
            <w:r>
              <w:t>Писање годишњих извештаја о раду</w:t>
            </w:r>
          </w:p>
        </w:tc>
        <w:tc>
          <w:tcPr>
            <w:tcW w:w="1481" w:type="dxa"/>
            <w:tcBorders>
              <w:top w:val="single" w:sz="4" w:space="0" w:color="000000"/>
              <w:left w:val="single" w:sz="4" w:space="0" w:color="000000"/>
              <w:bottom w:val="single" w:sz="4" w:space="0" w:color="000000"/>
              <w:right w:val="single" w:sz="4" w:space="0" w:color="000000"/>
            </w:tcBorders>
            <w:vAlign w:val="center"/>
          </w:tcPr>
          <w:p w14:paraId="2F24FF51" w14:textId="77777777" w:rsidR="00940448" w:rsidRDefault="00940448">
            <w:pPr>
              <w:jc w:val="center"/>
            </w:pPr>
          </w:p>
          <w:p w14:paraId="39638DE8" w14:textId="77777777" w:rsidR="00940448" w:rsidRDefault="00000000">
            <w:pPr>
              <w:jc w:val="center"/>
            </w:pPr>
            <w:r>
              <w:t>помоћник директора</w:t>
            </w:r>
          </w:p>
          <w:p w14:paraId="3B47E20F" w14:textId="77777777" w:rsidR="00940448" w:rsidRDefault="00940448">
            <w:pPr>
              <w:jc w:val="center"/>
            </w:pPr>
          </w:p>
        </w:tc>
        <w:tc>
          <w:tcPr>
            <w:tcW w:w="1489" w:type="dxa"/>
            <w:tcBorders>
              <w:top w:val="single" w:sz="4" w:space="0" w:color="000000"/>
              <w:left w:val="single" w:sz="4" w:space="0" w:color="000000"/>
              <w:bottom w:val="single" w:sz="4" w:space="0" w:color="000000"/>
              <w:right w:val="single" w:sz="4" w:space="0" w:color="000000"/>
            </w:tcBorders>
            <w:vAlign w:val="center"/>
          </w:tcPr>
          <w:p w14:paraId="4FB83F0D" w14:textId="77777777" w:rsidR="00940448" w:rsidRDefault="00000000">
            <w:pPr>
              <w:ind w:left="113" w:right="113"/>
              <w:jc w:val="center"/>
            </w:pPr>
            <w:r>
              <w:t>јун</w:t>
            </w:r>
          </w:p>
        </w:tc>
      </w:tr>
    </w:tbl>
    <w:p w14:paraId="42B764CF" w14:textId="77777777" w:rsidR="00940448" w:rsidRDefault="00000000">
      <w:pPr>
        <w:tabs>
          <w:tab w:val="left" w:pos="0"/>
        </w:tabs>
        <w:jc w:val="right"/>
        <w:rPr>
          <w:b/>
          <w:color w:val="FF0000"/>
          <w:sz w:val="28"/>
          <w:szCs w:val="28"/>
        </w:rPr>
      </w:pPr>
      <w:r>
        <w:rPr>
          <w:b/>
        </w:rPr>
        <w:t>Помоћник директора – Драган Станковић</w:t>
      </w:r>
    </w:p>
    <w:p w14:paraId="10A33BE2" w14:textId="77777777" w:rsidR="00940448" w:rsidRDefault="00000000">
      <w:pPr>
        <w:keepNext/>
        <w:spacing w:before="240" w:after="60"/>
        <w:jc w:val="center"/>
        <w:rPr>
          <w:b/>
          <w:sz w:val="28"/>
          <w:szCs w:val="28"/>
        </w:rPr>
      </w:pPr>
      <w:r>
        <w:rPr>
          <w:b/>
          <w:sz w:val="28"/>
          <w:szCs w:val="28"/>
        </w:rPr>
        <w:t xml:space="preserve"> ПЛАН  РАДА НАСТАВНИЧКОГ ВЕЋА</w:t>
      </w:r>
    </w:p>
    <w:p w14:paraId="613D090B" w14:textId="77777777" w:rsidR="00940448" w:rsidRDefault="00940448">
      <w:pPr>
        <w:rPr>
          <w:sz w:val="20"/>
          <w:szCs w:val="20"/>
        </w:rPr>
      </w:pPr>
    </w:p>
    <w:tbl>
      <w:tblPr>
        <w:tblStyle w:val="affe"/>
        <w:tblW w:w="101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7"/>
        <w:gridCol w:w="3653"/>
        <w:gridCol w:w="2323"/>
        <w:gridCol w:w="1080"/>
      </w:tblGrid>
      <w:tr w:rsidR="00940448" w14:paraId="52E5C88F" w14:textId="77777777">
        <w:trPr>
          <w:jc w:val="center"/>
        </w:trPr>
        <w:tc>
          <w:tcPr>
            <w:tcW w:w="30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D90D0D2" w14:textId="77777777" w:rsidR="00940448" w:rsidRDefault="00000000">
            <w:pPr>
              <w:jc w:val="center"/>
              <w:rPr>
                <w:b/>
              </w:rPr>
            </w:pPr>
            <w:r>
              <w:rPr>
                <w:b/>
              </w:rPr>
              <w:t>ПЛАНИРАНА АКТИВНОСТ</w:t>
            </w:r>
          </w:p>
        </w:tc>
        <w:tc>
          <w:tcPr>
            <w:tcW w:w="36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A802B9" w14:textId="77777777" w:rsidR="00940448" w:rsidRDefault="00000000">
            <w:pPr>
              <w:tabs>
                <w:tab w:val="center" w:pos="2172"/>
              </w:tabs>
              <w:jc w:val="center"/>
              <w:rPr>
                <w:b/>
              </w:rPr>
            </w:pPr>
            <w:r>
              <w:rPr>
                <w:b/>
              </w:rPr>
              <w:t>НАЧИН РЕАЛИЗАЦИЈЕ</w:t>
            </w:r>
          </w:p>
        </w:tc>
        <w:tc>
          <w:tcPr>
            <w:tcW w:w="23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7D458E" w14:textId="77777777" w:rsidR="00940448" w:rsidRDefault="00000000">
            <w:pPr>
              <w:jc w:val="center"/>
              <w:rPr>
                <w:b/>
              </w:rPr>
            </w:pPr>
            <w:r>
              <w:rPr>
                <w:b/>
              </w:rPr>
              <w:t>НОСИЦИ АКТИВНОСТИ</w:t>
            </w:r>
          </w:p>
        </w:tc>
        <w:tc>
          <w:tcPr>
            <w:tcW w:w="1080" w:type="dxa"/>
            <w:tcBorders>
              <w:top w:val="single" w:sz="4" w:space="0" w:color="000000"/>
              <w:left w:val="single" w:sz="4" w:space="0" w:color="000000"/>
              <w:bottom w:val="single" w:sz="4" w:space="0" w:color="000000"/>
              <w:right w:val="single" w:sz="4" w:space="0" w:color="000000"/>
            </w:tcBorders>
            <w:shd w:val="clear" w:color="auto" w:fill="D9D9D9"/>
          </w:tcPr>
          <w:p w14:paraId="37E223F7" w14:textId="77777777" w:rsidR="00940448" w:rsidRDefault="00000000">
            <w:pPr>
              <w:jc w:val="center"/>
              <w:rPr>
                <w:b/>
              </w:rPr>
            </w:pPr>
            <w:r>
              <w:rPr>
                <w:b/>
              </w:rPr>
              <w:t>ВРЕМЕ</w:t>
            </w:r>
          </w:p>
          <w:p w14:paraId="798A8A3A" w14:textId="77777777" w:rsidR="00940448" w:rsidRDefault="00000000">
            <w:pPr>
              <w:jc w:val="center"/>
              <w:rPr>
                <w:b/>
              </w:rPr>
            </w:pPr>
            <w:r>
              <w:rPr>
                <w:b/>
              </w:rPr>
              <w:t>РЕАЛИЗАЦИЈЕ</w:t>
            </w:r>
          </w:p>
        </w:tc>
      </w:tr>
      <w:tr w:rsidR="00940448" w14:paraId="610DBC8D" w14:textId="77777777">
        <w:trPr>
          <w:jc w:val="center"/>
        </w:trPr>
        <w:tc>
          <w:tcPr>
            <w:tcW w:w="3097" w:type="dxa"/>
            <w:tcBorders>
              <w:top w:val="single" w:sz="4" w:space="0" w:color="000000"/>
              <w:left w:val="single" w:sz="4" w:space="0" w:color="000000"/>
              <w:bottom w:val="single" w:sz="4" w:space="0" w:color="000000"/>
              <w:right w:val="single" w:sz="4" w:space="0" w:color="000000"/>
            </w:tcBorders>
          </w:tcPr>
          <w:p w14:paraId="544BE898" w14:textId="77777777" w:rsidR="00940448" w:rsidRDefault="00000000">
            <w:r>
              <w:t xml:space="preserve">-Организација припремне наставе и полагање поправних испита   </w:t>
            </w:r>
          </w:p>
          <w:p w14:paraId="7F26F677" w14:textId="77777777" w:rsidR="00940448" w:rsidRDefault="00000000">
            <w:r>
              <w:lastRenderedPageBreak/>
              <w:t xml:space="preserve">-Календар рада за школску 2024-25 год. </w:t>
            </w:r>
          </w:p>
          <w:p w14:paraId="14CA3EFA" w14:textId="77777777" w:rsidR="00940448" w:rsidRDefault="00000000">
            <w:r>
              <w:t>-формирање комисија за поправне испите</w:t>
            </w:r>
          </w:p>
          <w:p w14:paraId="2DDEA728" w14:textId="77777777" w:rsidR="00940448" w:rsidRDefault="00000000">
            <w:r>
              <w:t>-Резултати поправних испита и усвајање успеха на крају школске 2023-2024.год.</w:t>
            </w:r>
          </w:p>
          <w:p w14:paraId="51BF750F" w14:textId="77777777" w:rsidR="00940448" w:rsidRDefault="00000000">
            <w:r>
              <w:t>- Припрема за почетак школске 2024-2025.</w:t>
            </w:r>
          </w:p>
          <w:p w14:paraId="38FA9DE3" w14:textId="77777777" w:rsidR="00940448" w:rsidRDefault="00000000">
            <w:r>
              <w:t>-Годишњи план рада школе за текућу школску годину</w:t>
            </w:r>
          </w:p>
          <w:p w14:paraId="0187D45A" w14:textId="77777777" w:rsidR="00940448" w:rsidRDefault="00000000">
            <w:r>
              <w:t>-Усвајање распореда часова за наредну школску годину</w:t>
            </w:r>
          </w:p>
          <w:p w14:paraId="52EA2DBA" w14:textId="77777777" w:rsidR="00940448" w:rsidRDefault="00000000">
            <w:r>
              <w:t xml:space="preserve">-Реализација плана уписа у I разред и </w:t>
            </w:r>
          </w:p>
          <w:p w14:paraId="7CE918C7" w14:textId="77777777" w:rsidR="00940448" w:rsidRDefault="00000000">
            <w:r>
              <w:t>-Радна места</w:t>
            </w:r>
          </w:p>
          <w:p w14:paraId="1568784A" w14:textId="77777777" w:rsidR="00940448" w:rsidRDefault="00000000">
            <w:r>
              <w:t>-Текућа питања</w:t>
            </w:r>
          </w:p>
        </w:tc>
        <w:tc>
          <w:tcPr>
            <w:tcW w:w="3653" w:type="dxa"/>
            <w:tcBorders>
              <w:top w:val="single" w:sz="4" w:space="0" w:color="000000"/>
              <w:left w:val="single" w:sz="4" w:space="0" w:color="000000"/>
              <w:bottom w:val="single" w:sz="4" w:space="0" w:color="000000"/>
              <w:right w:val="single" w:sz="4" w:space="0" w:color="000000"/>
            </w:tcBorders>
          </w:tcPr>
          <w:p w14:paraId="63DB7B3C" w14:textId="77777777" w:rsidR="00940448" w:rsidRDefault="00000000">
            <w:r>
              <w:lastRenderedPageBreak/>
              <w:t>-Подела задужења</w:t>
            </w:r>
          </w:p>
          <w:p w14:paraId="76138A28" w14:textId="77777777" w:rsidR="00940448" w:rsidRDefault="00000000">
            <w:r>
              <w:t xml:space="preserve">-Примање информација </w:t>
            </w:r>
          </w:p>
          <w:p w14:paraId="66A806CE" w14:textId="77777777" w:rsidR="00940448" w:rsidRDefault="00000000">
            <w:r>
              <w:t>-Извештај</w:t>
            </w:r>
          </w:p>
          <w:p w14:paraId="571A0ACA" w14:textId="77777777" w:rsidR="00940448" w:rsidRDefault="00000000">
            <w:r>
              <w:lastRenderedPageBreak/>
              <w:t>-Формирање одељења, подела старешинстава(I и V),организација дежурства у  школи, утврђивање структуре радног времена,утврђивање распореда часова и распореда смена)</w:t>
            </w:r>
          </w:p>
          <w:p w14:paraId="1D1CCE30" w14:textId="77777777" w:rsidR="00940448" w:rsidRDefault="00000000">
            <w:r>
              <w:t>-Одређивање приоритета на основу самовредновања и активности из РПШ,договор о изради и подела задужења</w:t>
            </w:r>
          </w:p>
          <w:p w14:paraId="751EC301" w14:textId="77777777" w:rsidR="00940448" w:rsidRDefault="00000000">
            <w:r>
              <w:t>-Извештај, договор</w:t>
            </w:r>
          </w:p>
          <w:p w14:paraId="382BE6B7" w14:textId="77777777" w:rsidR="00940448" w:rsidRDefault="00000000">
            <w:r>
              <w:t>-Одабир семинара на основу приоритета;предлози о темама за хоризонтално усавршавање</w:t>
            </w:r>
          </w:p>
          <w:p w14:paraId="073EBCF2" w14:textId="77777777" w:rsidR="00940448" w:rsidRDefault="00000000">
            <w:r>
              <w:t>-Обавештење</w:t>
            </w:r>
          </w:p>
        </w:tc>
        <w:tc>
          <w:tcPr>
            <w:tcW w:w="2323" w:type="dxa"/>
            <w:tcBorders>
              <w:top w:val="single" w:sz="4" w:space="0" w:color="000000"/>
              <w:left w:val="single" w:sz="4" w:space="0" w:color="000000"/>
              <w:bottom w:val="single" w:sz="4" w:space="0" w:color="000000"/>
              <w:right w:val="single" w:sz="4" w:space="0" w:color="000000"/>
            </w:tcBorders>
          </w:tcPr>
          <w:p w14:paraId="0CE347D0" w14:textId="77777777" w:rsidR="00940448" w:rsidRDefault="00940448"/>
          <w:p w14:paraId="0646BD60" w14:textId="77777777" w:rsidR="00940448" w:rsidRDefault="00940448"/>
          <w:p w14:paraId="62DBB1F0" w14:textId="77777777" w:rsidR="00940448" w:rsidRDefault="00000000">
            <w:r>
              <w:t>-Директор, заменик директора</w:t>
            </w:r>
          </w:p>
          <w:p w14:paraId="21462885" w14:textId="77777777" w:rsidR="00940448" w:rsidRDefault="00000000">
            <w:r>
              <w:lastRenderedPageBreak/>
              <w:t>чланови већа,стручни сарадници</w:t>
            </w:r>
          </w:p>
          <w:p w14:paraId="1B8D321D" w14:textId="77777777" w:rsidR="00940448" w:rsidRDefault="00940448"/>
          <w:p w14:paraId="12C83411" w14:textId="77777777" w:rsidR="00940448" w:rsidRDefault="00000000">
            <w:r>
              <w:t>-Стручна већа,стручни сарадници</w:t>
            </w:r>
          </w:p>
          <w:p w14:paraId="25822620" w14:textId="77777777" w:rsidR="00940448" w:rsidRDefault="00940448"/>
          <w:p w14:paraId="0CFD6B13" w14:textId="77777777" w:rsidR="00940448" w:rsidRDefault="00000000">
            <w:r>
              <w:t>-Директор</w:t>
            </w:r>
          </w:p>
        </w:tc>
        <w:tc>
          <w:tcPr>
            <w:tcW w:w="1080" w:type="dxa"/>
            <w:tcBorders>
              <w:top w:val="single" w:sz="4" w:space="0" w:color="000000"/>
              <w:left w:val="single" w:sz="4" w:space="0" w:color="000000"/>
              <w:bottom w:val="single" w:sz="4" w:space="0" w:color="000000"/>
              <w:right w:val="single" w:sz="4" w:space="0" w:color="000000"/>
            </w:tcBorders>
            <w:vAlign w:val="center"/>
          </w:tcPr>
          <w:p w14:paraId="71017C62" w14:textId="77777777" w:rsidR="00940448" w:rsidRDefault="00000000">
            <w:pPr>
              <w:jc w:val="center"/>
            </w:pPr>
            <w:r>
              <w:lastRenderedPageBreak/>
              <w:t>Август</w:t>
            </w:r>
          </w:p>
        </w:tc>
      </w:tr>
      <w:tr w:rsidR="00940448" w14:paraId="69AD2A90" w14:textId="77777777">
        <w:trPr>
          <w:jc w:val="center"/>
        </w:trPr>
        <w:tc>
          <w:tcPr>
            <w:tcW w:w="3097" w:type="dxa"/>
            <w:tcBorders>
              <w:top w:val="single" w:sz="4" w:space="0" w:color="000000"/>
              <w:left w:val="single" w:sz="4" w:space="0" w:color="000000"/>
              <w:bottom w:val="single" w:sz="4" w:space="0" w:color="000000"/>
              <w:right w:val="single" w:sz="4" w:space="0" w:color="000000"/>
            </w:tcBorders>
          </w:tcPr>
          <w:p w14:paraId="67075E4A" w14:textId="77777777" w:rsidR="00940448" w:rsidRDefault="00000000">
            <w:r>
              <w:t>-Разматрање извештаја о раду школе за шк.2023/2024.</w:t>
            </w:r>
          </w:p>
          <w:p w14:paraId="20B91A65" w14:textId="77777777" w:rsidR="00940448" w:rsidRDefault="00000000">
            <w:r>
              <w:t>- Годишњи план рада школе за текућу годину</w:t>
            </w:r>
          </w:p>
          <w:p w14:paraId="7836628A" w14:textId="77777777" w:rsidR="00940448" w:rsidRDefault="00000000">
            <w:r>
              <w:t>-Доношење одлуке о извођењу екскурзија и наставе у природи</w:t>
            </w:r>
          </w:p>
          <w:p w14:paraId="596F3DC5" w14:textId="77777777" w:rsidR="00940448" w:rsidRDefault="00000000">
            <w:r>
              <w:t>-Упознавање чланова Наставничког већа са потребом идентификације ученика за које је потребна израда ИОП-а</w:t>
            </w:r>
          </w:p>
          <w:p w14:paraId="1BA18F4D" w14:textId="77777777" w:rsidR="00940448" w:rsidRDefault="00000000">
            <w:r>
              <w:t>-Текућа питања</w:t>
            </w:r>
          </w:p>
          <w:p w14:paraId="2003438F" w14:textId="77777777" w:rsidR="00940448" w:rsidRDefault="00000000">
            <w:r>
              <w:t>-припрема активности везаних за Дечји савез и Дечју недељу</w:t>
            </w:r>
          </w:p>
        </w:tc>
        <w:tc>
          <w:tcPr>
            <w:tcW w:w="3653" w:type="dxa"/>
            <w:tcBorders>
              <w:top w:val="single" w:sz="4" w:space="0" w:color="000000"/>
              <w:left w:val="single" w:sz="4" w:space="0" w:color="000000"/>
              <w:bottom w:val="single" w:sz="4" w:space="0" w:color="000000"/>
              <w:right w:val="single" w:sz="4" w:space="0" w:color="000000"/>
            </w:tcBorders>
          </w:tcPr>
          <w:p w14:paraId="38437C79" w14:textId="77777777" w:rsidR="00940448" w:rsidRDefault="00940448"/>
          <w:p w14:paraId="100AF84A" w14:textId="77777777" w:rsidR="00940448" w:rsidRDefault="00000000">
            <w:r>
              <w:t xml:space="preserve">-Извештај,анализа </w:t>
            </w:r>
          </w:p>
          <w:p w14:paraId="0FE3E98E" w14:textId="77777777" w:rsidR="00940448" w:rsidRDefault="00940448"/>
          <w:p w14:paraId="3583A8AE" w14:textId="77777777" w:rsidR="00940448" w:rsidRDefault="00000000">
            <w:r>
              <w:t>-Презентовање плана, дискусија</w:t>
            </w:r>
          </w:p>
          <w:p w14:paraId="16EAE89D" w14:textId="77777777" w:rsidR="00940448" w:rsidRDefault="00940448"/>
          <w:p w14:paraId="4CEA9ADD" w14:textId="77777777" w:rsidR="00940448" w:rsidRDefault="00000000">
            <w:r>
              <w:t>-Договор</w:t>
            </w:r>
          </w:p>
          <w:p w14:paraId="5F43E33B" w14:textId="77777777" w:rsidR="00940448" w:rsidRDefault="00940448"/>
          <w:p w14:paraId="4A712B32" w14:textId="77777777" w:rsidR="00940448" w:rsidRDefault="00000000">
            <w:r>
              <w:t>-Извештај</w:t>
            </w:r>
          </w:p>
        </w:tc>
        <w:tc>
          <w:tcPr>
            <w:tcW w:w="2323" w:type="dxa"/>
            <w:tcBorders>
              <w:top w:val="single" w:sz="4" w:space="0" w:color="000000"/>
              <w:left w:val="single" w:sz="4" w:space="0" w:color="000000"/>
              <w:bottom w:val="single" w:sz="4" w:space="0" w:color="000000"/>
              <w:right w:val="single" w:sz="4" w:space="0" w:color="000000"/>
            </w:tcBorders>
          </w:tcPr>
          <w:p w14:paraId="7292F20E" w14:textId="77777777" w:rsidR="00940448" w:rsidRDefault="00000000">
            <w:r>
              <w:t>-Директор</w:t>
            </w:r>
          </w:p>
          <w:p w14:paraId="0A5CFB93" w14:textId="77777777" w:rsidR="00940448" w:rsidRDefault="00000000">
            <w:r>
              <w:t>-Стручни сарадник</w:t>
            </w:r>
          </w:p>
          <w:p w14:paraId="2C2BECE0" w14:textId="77777777" w:rsidR="00940448" w:rsidRDefault="00000000">
            <w:r>
              <w:t xml:space="preserve">директор, </w:t>
            </w:r>
          </w:p>
          <w:p w14:paraId="2C2B293D" w14:textId="77777777" w:rsidR="00940448" w:rsidRDefault="00000000">
            <w:r>
              <w:t>чланови већа</w:t>
            </w:r>
          </w:p>
          <w:p w14:paraId="0ED9D72A" w14:textId="77777777" w:rsidR="00940448" w:rsidRDefault="00000000">
            <w:r>
              <w:t>-Руководиоци оељењских већа,чланови Н.већа</w:t>
            </w:r>
          </w:p>
          <w:p w14:paraId="56201D1B" w14:textId="77777777" w:rsidR="00940448" w:rsidRDefault="00000000">
            <w:r>
              <w:t>-Одељењске старешине, психолог</w:t>
            </w:r>
          </w:p>
        </w:tc>
        <w:tc>
          <w:tcPr>
            <w:tcW w:w="1080" w:type="dxa"/>
            <w:tcBorders>
              <w:top w:val="single" w:sz="4" w:space="0" w:color="000000"/>
              <w:left w:val="single" w:sz="4" w:space="0" w:color="000000"/>
              <w:bottom w:val="single" w:sz="4" w:space="0" w:color="000000"/>
              <w:right w:val="single" w:sz="4" w:space="0" w:color="000000"/>
            </w:tcBorders>
            <w:vAlign w:val="center"/>
          </w:tcPr>
          <w:p w14:paraId="29096D27" w14:textId="77777777" w:rsidR="00940448" w:rsidRDefault="00000000">
            <w:pPr>
              <w:jc w:val="center"/>
            </w:pPr>
            <w:r>
              <w:t>Септембар</w:t>
            </w:r>
          </w:p>
        </w:tc>
      </w:tr>
      <w:tr w:rsidR="00940448" w14:paraId="1273CE86" w14:textId="77777777">
        <w:trPr>
          <w:trHeight w:val="1786"/>
          <w:jc w:val="center"/>
        </w:trPr>
        <w:tc>
          <w:tcPr>
            <w:tcW w:w="3097" w:type="dxa"/>
            <w:tcBorders>
              <w:top w:val="single" w:sz="4" w:space="0" w:color="000000"/>
              <w:left w:val="single" w:sz="4" w:space="0" w:color="000000"/>
              <w:bottom w:val="single" w:sz="4" w:space="0" w:color="000000"/>
              <w:right w:val="single" w:sz="4" w:space="0" w:color="000000"/>
            </w:tcBorders>
          </w:tcPr>
          <w:p w14:paraId="3346B566" w14:textId="77777777" w:rsidR="00940448" w:rsidRDefault="00940448"/>
          <w:p w14:paraId="3AA9D0CA" w14:textId="77777777" w:rsidR="00940448" w:rsidRDefault="00000000">
            <w:r>
              <w:t>-Успех и владање ученика на крају првог класификационог периода и предлози мера за побољшање успеха</w:t>
            </w:r>
          </w:p>
          <w:p w14:paraId="1FBB9AD8" w14:textId="77777777" w:rsidR="00940448" w:rsidRDefault="00000000">
            <w:r>
              <w:t xml:space="preserve">-Извештај о реализованој екскурзији (VII и VIII разред) </w:t>
            </w:r>
          </w:p>
          <w:p w14:paraId="7B30128D" w14:textId="77777777" w:rsidR="00940448" w:rsidRDefault="00000000">
            <w:r>
              <w:t>-Адаптација ученика (I и V)</w:t>
            </w:r>
          </w:p>
          <w:p w14:paraId="7E44B35D" w14:textId="77777777" w:rsidR="00940448" w:rsidRDefault="00000000">
            <w:r>
              <w:t>-Текућа питања</w:t>
            </w:r>
          </w:p>
        </w:tc>
        <w:tc>
          <w:tcPr>
            <w:tcW w:w="3653" w:type="dxa"/>
            <w:tcBorders>
              <w:top w:val="single" w:sz="4" w:space="0" w:color="000000"/>
              <w:left w:val="single" w:sz="4" w:space="0" w:color="000000"/>
              <w:bottom w:val="single" w:sz="4" w:space="0" w:color="000000"/>
              <w:right w:val="single" w:sz="4" w:space="0" w:color="000000"/>
            </w:tcBorders>
          </w:tcPr>
          <w:p w14:paraId="2CA1F8A3" w14:textId="77777777" w:rsidR="00940448" w:rsidRDefault="00000000">
            <w:r>
              <w:t>-Анализа остварених резултата, предлози за превазилажење уочених слабости, дискусија, договор</w:t>
            </w:r>
          </w:p>
          <w:p w14:paraId="5CCC56CF" w14:textId="77777777" w:rsidR="00940448" w:rsidRDefault="00000000">
            <w:r>
              <w:t>-Извештај</w:t>
            </w:r>
          </w:p>
          <w:p w14:paraId="262B3BFC" w14:textId="77777777" w:rsidR="00940448" w:rsidRDefault="00940448"/>
          <w:p w14:paraId="63A904E4" w14:textId="77777777" w:rsidR="00940448" w:rsidRDefault="00940448"/>
          <w:p w14:paraId="662D9091" w14:textId="77777777" w:rsidR="00940448" w:rsidRDefault="00940448"/>
        </w:tc>
        <w:tc>
          <w:tcPr>
            <w:tcW w:w="2323" w:type="dxa"/>
            <w:tcBorders>
              <w:top w:val="single" w:sz="4" w:space="0" w:color="000000"/>
              <w:left w:val="single" w:sz="4" w:space="0" w:color="000000"/>
              <w:bottom w:val="single" w:sz="4" w:space="0" w:color="000000"/>
              <w:right w:val="single" w:sz="4" w:space="0" w:color="000000"/>
            </w:tcBorders>
          </w:tcPr>
          <w:p w14:paraId="7D100089" w14:textId="77777777" w:rsidR="00940448" w:rsidRDefault="00000000">
            <w:r>
              <w:t>-Директор, стручни сарадник, чланови већа</w:t>
            </w:r>
          </w:p>
          <w:p w14:paraId="69F17D41" w14:textId="77777777" w:rsidR="00940448" w:rsidRDefault="00000000">
            <w:r>
              <w:t>-Стручне вође пута</w:t>
            </w:r>
          </w:p>
          <w:p w14:paraId="705F1F9F" w14:textId="77777777" w:rsidR="00940448" w:rsidRDefault="00000000">
            <w:r>
              <w:t>-Руководилац ТЗУН,чланови већа</w:t>
            </w:r>
          </w:p>
          <w:p w14:paraId="0C4CFE04" w14:textId="77777777" w:rsidR="00940448" w:rsidRDefault="00000000">
            <w:r>
              <w:t>-Одељењске старешине</w:t>
            </w:r>
          </w:p>
          <w:p w14:paraId="00B99E9F" w14:textId="77777777" w:rsidR="00940448" w:rsidRDefault="00000000">
            <w:r>
              <w:t>-Директор, чланови већа</w:t>
            </w:r>
          </w:p>
        </w:tc>
        <w:tc>
          <w:tcPr>
            <w:tcW w:w="1080" w:type="dxa"/>
            <w:tcBorders>
              <w:top w:val="single" w:sz="4" w:space="0" w:color="000000"/>
              <w:left w:val="single" w:sz="4" w:space="0" w:color="000000"/>
              <w:bottom w:val="single" w:sz="4" w:space="0" w:color="000000"/>
              <w:right w:val="single" w:sz="4" w:space="0" w:color="000000"/>
            </w:tcBorders>
            <w:vAlign w:val="center"/>
          </w:tcPr>
          <w:p w14:paraId="6C06F1F5" w14:textId="77777777" w:rsidR="00940448" w:rsidRDefault="00940448">
            <w:pPr>
              <w:jc w:val="center"/>
            </w:pPr>
          </w:p>
          <w:p w14:paraId="617D26AF" w14:textId="77777777" w:rsidR="00940448" w:rsidRDefault="00940448">
            <w:pPr>
              <w:jc w:val="center"/>
            </w:pPr>
          </w:p>
          <w:p w14:paraId="1941F57F" w14:textId="77777777" w:rsidR="00940448" w:rsidRDefault="00000000">
            <w:pPr>
              <w:jc w:val="center"/>
            </w:pPr>
            <w:r>
              <w:t>Новембар</w:t>
            </w:r>
          </w:p>
        </w:tc>
      </w:tr>
      <w:tr w:rsidR="00940448" w14:paraId="1E001C9A" w14:textId="77777777">
        <w:trPr>
          <w:jc w:val="center"/>
        </w:trPr>
        <w:tc>
          <w:tcPr>
            <w:tcW w:w="3097" w:type="dxa"/>
            <w:tcBorders>
              <w:top w:val="single" w:sz="4" w:space="0" w:color="000000"/>
              <w:left w:val="single" w:sz="4" w:space="0" w:color="000000"/>
              <w:bottom w:val="single" w:sz="4" w:space="0" w:color="000000"/>
              <w:right w:val="single" w:sz="4" w:space="0" w:color="000000"/>
            </w:tcBorders>
          </w:tcPr>
          <w:p w14:paraId="7FC6A5CB" w14:textId="77777777" w:rsidR="00940448" w:rsidRDefault="00940448"/>
          <w:p w14:paraId="02D36904" w14:textId="77777777" w:rsidR="00940448" w:rsidRDefault="00000000">
            <w:r>
              <w:lastRenderedPageBreak/>
              <w:t>- Анализа успеха и дисциплине ученика на крају првог полугодишта</w:t>
            </w:r>
          </w:p>
          <w:p w14:paraId="03707322" w14:textId="77777777" w:rsidR="00940448" w:rsidRDefault="00000000">
            <w:r>
              <w:t>-Анализа рада ваннаставних активности,допунске и додатне наставе</w:t>
            </w:r>
          </w:p>
          <w:p w14:paraId="0BFD8712" w14:textId="77777777" w:rsidR="00940448" w:rsidRDefault="00000000">
            <w:r>
              <w:t>-Реализација Годишњег плана рада школе по свим основама</w:t>
            </w:r>
          </w:p>
          <w:p w14:paraId="18336BFD" w14:textId="77777777" w:rsidR="00940448" w:rsidRDefault="00000000">
            <w:r>
              <w:t>-Анализа зимовања наших ученика</w:t>
            </w:r>
          </w:p>
          <w:p w14:paraId="07C284CF" w14:textId="77777777" w:rsidR="00940448" w:rsidRDefault="00000000">
            <w:r>
              <w:t>припреме за почетак другог полугодишта</w:t>
            </w:r>
          </w:p>
          <w:p w14:paraId="4C6DB91D" w14:textId="77777777" w:rsidR="00940448" w:rsidRDefault="00000000">
            <w:r>
              <w:t>-Текућа питања</w:t>
            </w:r>
          </w:p>
        </w:tc>
        <w:tc>
          <w:tcPr>
            <w:tcW w:w="3653" w:type="dxa"/>
            <w:tcBorders>
              <w:top w:val="single" w:sz="4" w:space="0" w:color="000000"/>
              <w:left w:val="single" w:sz="4" w:space="0" w:color="000000"/>
              <w:bottom w:val="single" w:sz="4" w:space="0" w:color="000000"/>
              <w:right w:val="single" w:sz="4" w:space="0" w:color="000000"/>
            </w:tcBorders>
          </w:tcPr>
          <w:p w14:paraId="0828838F" w14:textId="77777777" w:rsidR="00940448" w:rsidRDefault="00000000">
            <w:r>
              <w:lastRenderedPageBreak/>
              <w:t xml:space="preserve">-Извештај, анализа, дискусија,предлози,закључци </w:t>
            </w:r>
          </w:p>
          <w:p w14:paraId="154BC4A4" w14:textId="77777777" w:rsidR="00940448" w:rsidRDefault="00000000">
            <w:r>
              <w:lastRenderedPageBreak/>
              <w:t>-Извештаји и анализа рада,предлози за унапређивање рада</w:t>
            </w:r>
          </w:p>
          <w:p w14:paraId="16C38A31" w14:textId="77777777" w:rsidR="00940448" w:rsidRDefault="00000000">
            <w:r>
              <w:t>-Извештаји: Актива, тимова, стручних већа,одељењских старешина,стручних сарадника;анализа, предлози мера за унапређење рада, закључци</w:t>
            </w:r>
          </w:p>
          <w:p w14:paraId="66993FA2" w14:textId="77777777" w:rsidR="00940448" w:rsidRDefault="00000000">
            <w:r>
              <w:t>-Извештаји, размена искустава,примери добре праксе</w:t>
            </w:r>
          </w:p>
          <w:p w14:paraId="202B0EC8" w14:textId="77777777" w:rsidR="00940448" w:rsidRDefault="00000000">
            <w:r>
              <w:t>-Договор</w:t>
            </w:r>
          </w:p>
        </w:tc>
        <w:tc>
          <w:tcPr>
            <w:tcW w:w="2323" w:type="dxa"/>
            <w:tcBorders>
              <w:top w:val="single" w:sz="4" w:space="0" w:color="000000"/>
              <w:left w:val="single" w:sz="4" w:space="0" w:color="000000"/>
              <w:bottom w:val="single" w:sz="4" w:space="0" w:color="000000"/>
              <w:right w:val="single" w:sz="4" w:space="0" w:color="000000"/>
            </w:tcBorders>
          </w:tcPr>
          <w:p w14:paraId="2EE2DBD5" w14:textId="77777777" w:rsidR="00940448" w:rsidRDefault="00000000">
            <w:r>
              <w:lastRenderedPageBreak/>
              <w:t>-Директор, стручни сарадник, чланови већа</w:t>
            </w:r>
          </w:p>
          <w:p w14:paraId="501857AA" w14:textId="77777777" w:rsidR="00940448" w:rsidRDefault="00000000">
            <w:r>
              <w:lastRenderedPageBreak/>
              <w:t>-Задужени наставници,</w:t>
            </w:r>
          </w:p>
          <w:p w14:paraId="50E7F411" w14:textId="77777777" w:rsidR="00940448" w:rsidRDefault="00000000">
            <w:r>
              <w:t>чланови већа,психолог</w:t>
            </w:r>
          </w:p>
          <w:p w14:paraId="6D8B0BD0" w14:textId="77777777" w:rsidR="00940448" w:rsidRDefault="00000000">
            <w:r>
              <w:t>-Председници Актива, координатори тимова,руководиоци стручних већа,одељењских већа,стручни сарадник, библиотекар</w:t>
            </w:r>
          </w:p>
          <w:p w14:paraId="0A510A06" w14:textId="77777777" w:rsidR="00940448" w:rsidRDefault="00000000">
            <w:r>
              <w:t>-Чланови већа</w:t>
            </w:r>
          </w:p>
          <w:p w14:paraId="61FA4B8A" w14:textId="77777777" w:rsidR="00940448" w:rsidRDefault="00000000">
            <w:r>
              <w:t>-Чланови већа</w:t>
            </w:r>
          </w:p>
        </w:tc>
        <w:tc>
          <w:tcPr>
            <w:tcW w:w="1080" w:type="dxa"/>
            <w:tcBorders>
              <w:top w:val="single" w:sz="4" w:space="0" w:color="000000"/>
              <w:left w:val="single" w:sz="4" w:space="0" w:color="000000"/>
              <w:bottom w:val="single" w:sz="4" w:space="0" w:color="000000"/>
              <w:right w:val="single" w:sz="4" w:space="0" w:color="000000"/>
            </w:tcBorders>
            <w:vAlign w:val="center"/>
          </w:tcPr>
          <w:p w14:paraId="5A30D249" w14:textId="77777777" w:rsidR="00940448" w:rsidRDefault="00000000">
            <w:pPr>
              <w:jc w:val="center"/>
            </w:pPr>
            <w:r>
              <w:lastRenderedPageBreak/>
              <w:t>јануар</w:t>
            </w:r>
          </w:p>
        </w:tc>
      </w:tr>
      <w:tr w:rsidR="00940448" w14:paraId="691BD45D" w14:textId="77777777">
        <w:trPr>
          <w:trHeight w:val="940"/>
          <w:jc w:val="center"/>
        </w:trPr>
        <w:tc>
          <w:tcPr>
            <w:tcW w:w="3097" w:type="dxa"/>
            <w:tcBorders>
              <w:top w:val="single" w:sz="4" w:space="0" w:color="000000"/>
              <w:left w:val="single" w:sz="4" w:space="0" w:color="000000"/>
              <w:bottom w:val="single" w:sz="4" w:space="0" w:color="000000"/>
              <w:right w:val="single" w:sz="4" w:space="0" w:color="000000"/>
            </w:tcBorders>
          </w:tcPr>
          <w:p w14:paraId="055610DF" w14:textId="77777777" w:rsidR="00940448" w:rsidRDefault="00940448"/>
          <w:p w14:paraId="51D1F515" w14:textId="77777777" w:rsidR="00940448" w:rsidRDefault="00000000">
            <w:r>
              <w:t>-Организација такмичења(распоред, припрема ученика)</w:t>
            </w:r>
          </w:p>
          <w:p w14:paraId="7EB3F7B3" w14:textId="77777777" w:rsidR="00940448" w:rsidRDefault="00000000">
            <w:r>
              <w:t>Припрема за извођење наставе у природи</w:t>
            </w:r>
          </w:p>
          <w:p w14:paraId="59327C65" w14:textId="77777777" w:rsidR="00940448" w:rsidRDefault="00000000">
            <w:r>
              <w:t>-анализа здравственог стања ученика</w:t>
            </w:r>
          </w:p>
          <w:p w14:paraId="00DB1DF7" w14:textId="77777777" w:rsidR="00940448" w:rsidRDefault="00000000">
            <w:r>
              <w:t xml:space="preserve">физичка способност наших ученика </w:t>
            </w:r>
          </w:p>
          <w:p w14:paraId="71193617" w14:textId="77777777" w:rsidR="00940448" w:rsidRDefault="00000000">
            <w:r>
              <w:t>-Текућа питања</w:t>
            </w:r>
          </w:p>
        </w:tc>
        <w:tc>
          <w:tcPr>
            <w:tcW w:w="3653" w:type="dxa"/>
            <w:tcBorders>
              <w:top w:val="single" w:sz="4" w:space="0" w:color="000000"/>
              <w:left w:val="single" w:sz="4" w:space="0" w:color="000000"/>
              <w:bottom w:val="single" w:sz="4" w:space="0" w:color="000000"/>
              <w:right w:val="single" w:sz="4" w:space="0" w:color="000000"/>
            </w:tcBorders>
          </w:tcPr>
          <w:p w14:paraId="6F3CF462" w14:textId="77777777" w:rsidR="00940448" w:rsidRDefault="00940448"/>
          <w:p w14:paraId="10784BDD" w14:textId="77777777" w:rsidR="00940448" w:rsidRDefault="00940448"/>
          <w:p w14:paraId="7203254A" w14:textId="77777777" w:rsidR="00940448" w:rsidRDefault="00000000">
            <w:r>
              <w:t>-Извештај, дискусија, закључци</w:t>
            </w:r>
          </w:p>
          <w:p w14:paraId="7DBA7713" w14:textId="77777777" w:rsidR="00940448" w:rsidRDefault="00000000">
            <w:r>
              <w:t>-Договор</w:t>
            </w:r>
          </w:p>
          <w:p w14:paraId="75770305" w14:textId="77777777" w:rsidR="00940448" w:rsidRDefault="00000000">
            <w:r>
              <w:t>-Размена искустава, договор</w:t>
            </w:r>
          </w:p>
          <w:p w14:paraId="71BBBF0A" w14:textId="77777777" w:rsidR="00940448" w:rsidRDefault="00940448"/>
        </w:tc>
        <w:tc>
          <w:tcPr>
            <w:tcW w:w="2323" w:type="dxa"/>
            <w:tcBorders>
              <w:top w:val="single" w:sz="4" w:space="0" w:color="000000"/>
              <w:left w:val="single" w:sz="4" w:space="0" w:color="000000"/>
              <w:bottom w:val="single" w:sz="4" w:space="0" w:color="000000"/>
              <w:right w:val="single" w:sz="4" w:space="0" w:color="000000"/>
            </w:tcBorders>
          </w:tcPr>
          <w:p w14:paraId="4A9CD5F2" w14:textId="77777777" w:rsidR="00940448" w:rsidRDefault="00940448"/>
          <w:p w14:paraId="7DC893BB" w14:textId="77777777" w:rsidR="00940448" w:rsidRDefault="00000000">
            <w:r>
              <w:t>-Директор</w:t>
            </w:r>
          </w:p>
          <w:p w14:paraId="12D85F94" w14:textId="77777777" w:rsidR="00940448" w:rsidRDefault="00000000">
            <w:r>
              <w:t>-Руководиоци стручних већа</w:t>
            </w:r>
          </w:p>
          <w:p w14:paraId="11D760F3" w14:textId="77777777" w:rsidR="00940448" w:rsidRDefault="00000000">
            <w:r>
              <w:t>-Стручна већа</w:t>
            </w:r>
          </w:p>
        </w:tc>
        <w:tc>
          <w:tcPr>
            <w:tcW w:w="1080" w:type="dxa"/>
            <w:tcBorders>
              <w:top w:val="single" w:sz="4" w:space="0" w:color="000000"/>
              <w:left w:val="single" w:sz="4" w:space="0" w:color="000000"/>
              <w:bottom w:val="single" w:sz="4" w:space="0" w:color="000000"/>
              <w:right w:val="single" w:sz="4" w:space="0" w:color="000000"/>
            </w:tcBorders>
            <w:vAlign w:val="center"/>
          </w:tcPr>
          <w:p w14:paraId="0EAEF5E4" w14:textId="77777777" w:rsidR="00940448" w:rsidRDefault="00000000">
            <w:pPr>
              <w:jc w:val="center"/>
            </w:pPr>
            <w:r>
              <w:t>Фебруар</w:t>
            </w:r>
          </w:p>
        </w:tc>
      </w:tr>
      <w:tr w:rsidR="00940448" w14:paraId="4CF925E6" w14:textId="77777777">
        <w:trPr>
          <w:trHeight w:val="1088"/>
          <w:jc w:val="center"/>
        </w:trPr>
        <w:tc>
          <w:tcPr>
            <w:tcW w:w="3097" w:type="dxa"/>
            <w:tcBorders>
              <w:top w:val="single" w:sz="4" w:space="0" w:color="000000"/>
              <w:left w:val="single" w:sz="4" w:space="0" w:color="000000"/>
              <w:bottom w:val="single" w:sz="4" w:space="0" w:color="000000"/>
              <w:right w:val="single" w:sz="4" w:space="0" w:color="000000"/>
            </w:tcBorders>
          </w:tcPr>
          <w:p w14:paraId="6BAED7E3" w14:textId="77777777" w:rsidR="00940448" w:rsidRDefault="00940448"/>
          <w:p w14:paraId="2D9D1315" w14:textId="77777777" w:rsidR="00940448" w:rsidRDefault="00000000">
            <w:r>
              <w:t>-Извештај о реализацији стручног усавршавања запослених</w:t>
            </w:r>
          </w:p>
          <w:p w14:paraId="7DF1CA97" w14:textId="77777777" w:rsidR="00940448" w:rsidRDefault="00000000">
            <w:r>
              <w:t xml:space="preserve">-Стручно усавршавање наставника           </w:t>
            </w:r>
          </w:p>
          <w:p w14:paraId="3FF60B60" w14:textId="77777777" w:rsidR="00940448" w:rsidRDefault="00940448"/>
        </w:tc>
        <w:tc>
          <w:tcPr>
            <w:tcW w:w="3653" w:type="dxa"/>
            <w:tcBorders>
              <w:top w:val="single" w:sz="4" w:space="0" w:color="000000"/>
              <w:left w:val="single" w:sz="4" w:space="0" w:color="000000"/>
              <w:bottom w:val="single" w:sz="4" w:space="0" w:color="000000"/>
              <w:right w:val="single" w:sz="4" w:space="0" w:color="000000"/>
            </w:tcBorders>
          </w:tcPr>
          <w:p w14:paraId="5D1F39EA" w14:textId="77777777" w:rsidR="00940448" w:rsidRDefault="00940448"/>
          <w:p w14:paraId="11FDB042" w14:textId="77777777" w:rsidR="00940448" w:rsidRDefault="00000000">
            <w:r>
              <w:t>Извештај, дискусија, закључци</w:t>
            </w:r>
          </w:p>
          <w:p w14:paraId="4C5F9D2E" w14:textId="77777777" w:rsidR="00940448" w:rsidRDefault="00000000">
            <w:r>
              <w:t>-Договор</w:t>
            </w:r>
          </w:p>
          <w:p w14:paraId="0B1DD950" w14:textId="77777777" w:rsidR="00940448" w:rsidRDefault="00000000">
            <w:r>
              <w:t>-Размена искустава, договор</w:t>
            </w:r>
          </w:p>
          <w:p w14:paraId="13267F3F" w14:textId="77777777" w:rsidR="00940448" w:rsidRDefault="00940448"/>
        </w:tc>
        <w:tc>
          <w:tcPr>
            <w:tcW w:w="2323" w:type="dxa"/>
            <w:tcBorders>
              <w:top w:val="single" w:sz="4" w:space="0" w:color="000000"/>
              <w:left w:val="single" w:sz="4" w:space="0" w:color="000000"/>
              <w:bottom w:val="single" w:sz="4" w:space="0" w:color="000000"/>
              <w:right w:val="single" w:sz="4" w:space="0" w:color="000000"/>
            </w:tcBorders>
          </w:tcPr>
          <w:p w14:paraId="46EC5BAB" w14:textId="77777777" w:rsidR="00940448" w:rsidRDefault="00940448"/>
          <w:p w14:paraId="74858968" w14:textId="77777777" w:rsidR="00940448" w:rsidRDefault="00000000">
            <w:r>
              <w:t>Директор</w:t>
            </w:r>
          </w:p>
          <w:p w14:paraId="41F55643" w14:textId="77777777" w:rsidR="00940448" w:rsidRDefault="00000000">
            <w:r>
              <w:t xml:space="preserve"> -Руководиоци стручних већа</w:t>
            </w:r>
          </w:p>
          <w:p w14:paraId="7BFB2F5D" w14:textId="77777777" w:rsidR="00940448" w:rsidRDefault="00000000">
            <w:r>
              <w:t>-Стручна већа</w:t>
            </w:r>
          </w:p>
        </w:tc>
        <w:tc>
          <w:tcPr>
            <w:tcW w:w="1080" w:type="dxa"/>
            <w:tcBorders>
              <w:top w:val="single" w:sz="4" w:space="0" w:color="000000"/>
              <w:left w:val="single" w:sz="4" w:space="0" w:color="000000"/>
              <w:bottom w:val="single" w:sz="4" w:space="0" w:color="000000"/>
              <w:right w:val="single" w:sz="4" w:space="0" w:color="000000"/>
            </w:tcBorders>
            <w:vAlign w:val="center"/>
          </w:tcPr>
          <w:p w14:paraId="6E54F99E" w14:textId="77777777" w:rsidR="00940448" w:rsidRDefault="00000000">
            <w:pPr>
              <w:jc w:val="center"/>
            </w:pPr>
            <w:r>
              <w:t>март</w:t>
            </w:r>
          </w:p>
        </w:tc>
      </w:tr>
      <w:tr w:rsidR="00940448" w14:paraId="23CC0561" w14:textId="77777777">
        <w:trPr>
          <w:trHeight w:val="1088"/>
          <w:jc w:val="center"/>
        </w:trPr>
        <w:tc>
          <w:tcPr>
            <w:tcW w:w="3097" w:type="dxa"/>
            <w:tcBorders>
              <w:top w:val="single" w:sz="4" w:space="0" w:color="000000"/>
              <w:left w:val="single" w:sz="4" w:space="0" w:color="000000"/>
              <w:bottom w:val="single" w:sz="4" w:space="0" w:color="000000"/>
              <w:right w:val="single" w:sz="4" w:space="0" w:color="000000"/>
            </w:tcBorders>
          </w:tcPr>
          <w:p w14:paraId="0D2FBA01" w14:textId="77777777" w:rsidR="00940448" w:rsidRDefault="00940448"/>
          <w:p w14:paraId="7AFF7CD8" w14:textId="77777777" w:rsidR="00940448" w:rsidRDefault="00000000">
            <w:r>
              <w:t>-Анализа успеха и дисциплине ученика на крају трећег класификационог периода</w:t>
            </w:r>
          </w:p>
          <w:p w14:paraId="36656B6C" w14:textId="77777777" w:rsidR="00940448" w:rsidRDefault="00000000">
            <w:r>
              <w:t>-Реализација плана професионалне оријентације</w:t>
            </w:r>
          </w:p>
          <w:p w14:paraId="6BD6D8EF" w14:textId="77777777" w:rsidR="00940448" w:rsidRDefault="00000000">
            <w:r>
              <w:t>- екскурзије, излети, настава у природи</w:t>
            </w:r>
          </w:p>
          <w:p w14:paraId="2C4D4CB3" w14:textId="77777777" w:rsidR="00940448" w:rsidRDefault="00000000">
            <w:r>
              <w:t>договор о прослави Дана школе</w:t>
            </w:r>
          </w:p>
          <w:p w14:paraId="2C843CE1" w14:textId="77777777" w:rsidR="00940448" w:rsidRDefault="00000000">
            <w:r>
              <w:t>-Инклузивно образовање</w:t>
            </w:r>
          </w:p>
          <w:p w14:paraId="3B1D7AAC" w14:textId="4725D13D" w:rsidR="00940448" w:rsidRPr="00277C27" w:rsidRDefault="00000000">
            <w:pPr>
              <w:rPr>
                <w:lang w:val="sr-Cyrl-RS"/>
              </w:rPr>
            </w:pPr>
            <w:r>
              <w:t>-Текућа питања</w:t>
            </w:r>
          </w:p>
        </w:tc>
        <w:tc>
          <w:tcPr>
            <w:tcW w:w="3653" w:type="dxa"/>
            <w:tcBorders>
              <w:top w:val="single" w:sz="4" w:space="0" w:color="000000"/>
              <w:left w:val="single" w:sz="4" w:space="0" w:color="000000"/>
              <w:bottom w:val="single" w:sz="4" w:space="0" w:color="000000"/>
              <w:right w:val="single" w:sz="4" w:space="0" w:color="000000"/>
            </w:tcBorders>
          </w:tcPr>
          <w:p w14:paraId="74F7F77E" w14:textId="77777777" w:rsidR="00940448" w:rsidRDefault="00940448"/>
          <w:p w14:paraId="67DE82E6" w14:textId="77777777" w:rsidR="00940448" w:rsidRDefault="00000000">
            <w:r>
              <w:t xml:space="preserve">-Извештај, анализа, дискусија,предлози,васпитне мере, закључци </w:t>
            </w:r>
          </w:p>
          <w:p w14:paraId="5E50A192" w14:textId="77777777" w:rsidR="00940448" w:rsidRDefault="00000000">
            <w:r>
              <w:t>-Извештаји о посећеним семинарима,огледним часовима, размена искустава</w:t>
            </w:r>
          </w:p>
          <w:p w14:paraId="56534D15" w14:textId="77777777" w:rsidR="00940448" w:rsidRDefault="00000000">
            <w:r>
              <w:t>-Договор</w:t>
            </w:r>
          </w:p>
          <w:p w14:paraId="54C0FFCF" w14:textId="77777777" w:rsidR="00940448" w:rsidRDefault="00000000">
            <w:r>
              <w:t>дискусија договор</w:t>
            </w:r>
          </w:p>
          <w:p w14:paraId="0B229898" w14:textId="77777777" w:rsidR="00940448" w:rsidRDefault="00940448"/>
          <w:p w14:paraId="4944C461" w14:textId="77777777" w:rsidR="00940448" w:rsidRDefault="00940448"/>
        </w:tc>
        <w:tc>
          <w:tcPr>
            <w:tcW w:w="2323" w:type="dxa"/>
            <w:tcBorders>
              <w:top w:val="single" w:sz="4" w:space="0" w:color="000000"/>
              <w:left w:val="single" w:sz="4" w:space="0" w:color="000000"/>
              <w:bottom w:val="single" w:sz="4" w:space="0" w:color="000000"/>
              <w:right w:val="single" w:sz="4" w:space="0" w:color="000000"/>
            </w:tcBorders>
          </w:tcPr>
          <w:p w14:paraId="6E2E89D0" w14:textId="77777777" w:rsidR="00940448" w:rsidRDefault="00940448"/>
          <w:p w14:paraId="0A69E2D5" w14:textId="77777777" w:rsidR="00940448" w:rsidRDefault="00000000">
            <w:r>
              <w:t>-Директор, стручни сарадник, чланови већа</w:t>
            </w:r>
          </w:p>
          <w:p w14:paraId="1B2FB902" w14:textId="77777777" w:rsidR="00940448" w:rsidRDefault="00940448"/>
          <w:p w14:paraId="10D93AFA" w14:textId="77777777" w:rsidR="00940448" w:rsidRDefault="00000000">
            <w:r>
              <w:t>-Чланови већа, стручни сарадник</w:t>
            </w:r>
          </w:p>
          <w:p w14:paraId="78B8339A" w14:textId="77777777" w:rsidR="00940448" w:rsidRDefault="00940448"/>
        </w:tc>
        <w:tc>
          <w:tcPr>
            <w:tcW w:w="1080" w:type="dxa"/>
            <w:tcBorders>
              <w:top w:val="single" w:sz="4" w:space="0" w:color="000000"/>
              <w:left w:val="single" w:sz="4" w:space="0" w:color="000000"/>
              <w:bottom w:val="single" w:sz="4" w:space="0" w:color="000000"/>
              <w:right w:val="single" w:sz="4" w:space="0" w:color="000000"/>
            </w:tcBorders>
            <w:vAlign w:val="center"/>
          </w:tcPr>
          <w:p w14:paraId="4DA09048" w14:textId="77777777" w:rsidR="00940448" w:rsidRDefault="00000000">
            <w:pPr>
              <w:jc w:val="center"/>
            </w:pPr>
            <w:r>
              <w:t>април</w:t>
            </w:r>
          </w:p>
        </w:tc>
      </w:tr>
      <w:tr w:rsidR="00940448" w14:paraId="14A373D3" w14:textId="77777777">
        <w:trPr>
          <w:jc w:val="center"/>
        </w:trPr>
        <w:tc>
          <w:tcPr>
            <w:tcW w:w="3097" w:type="dxa"/>
            <w:tcBorders>
              <w:top w:val="single" w:sz="4" w:space="0" w:color="000000"/>
              <w:left w:val="single" w:sz="4" w:space="0" w:color="000000"/>
              <w:bottom w:val="single" w:sz="4" w:space="0" w:color="000000"/>
              <w:right w:val="single" w:sz="4" w:space="0" w:color="000000"/>
            </w:tcBorders>
          </w:tcPr>
          <w:p w14:paraId="64F7314E" w14:textId="77777777" w:rsidR="00940448" w:rsidRDefault="00000000">
            <w:r>
              <w:t>-извештај о прослави Дана школе</w:t>
            </w:r>
          </w:p>
          <w:p w14:paraId="7A2B59B8" w14:textId="77777777" w:rsidR="00940448" w:rsidRDefault="00000000">
            <w:r>
              <w:lastRenderedPageBreak/>
              <w:t xml:space="preserve">-Припрема за упис у средње школе-договор о полагању завршног испита  </w:t>
            </w:r>
          </w:p>
          <w:p w14:paraId="6C1DE69F" w14:textId="77777777" w:rsidR="00940448" w:rsidRDefault="00000000">
            <w:r>
              <w:t>-Реализација плана професионалне оријентације</w:t>
            </w:r>
          </w:p>
          <w:p w14:paraId="5225487D" w14:textId="77777777" w:rsidR="00940448" w:rsidRDefault="00000000">
            <w:r>
              <w:t>-Учешће ученика на такмичењима и постигнути резултати</w:t>
            </w:r>
          </w:p>
          <w:p w14:paraId="7B5ABE72" w14:textId="77777777" w:rsidR="00940448" w:rsidRDefault="00000000">
            <w:r>
              <w:t>-Анализа успеха и дисциплине ученика VIII разреда</w:t>
            </w:r>
          </w:p>
          <w:p w14:paraId="63490FDA" w14:textId="77777777" w:rsidR="00940448" w:rsidRDefault="00000000">
            <w:r>
              <w:t xml:space="preserve">- Доношење одлука о додели награда, похвала, посебних и Вукових диплома и избор ученика генерације </w:t>
            </w:r>
          </w:p>
          <w:p w14:paraId="04F20287" w14:textId="77777777" w:rsidR="00940448" w:rsidRDefault="00940448"/>
        </w:tc>
        <w:tc>
          <w:tcPr>
            <w:tcW w:w="3653" w:type="dxa"/>
            <w:tcBorders>
              <w:top w:val="single" w:sz="4" w:space="0" w:color="000000"/>
              <w:left w:val="single" w:sz="4" w:space="0" w:color="000000"/>
              <w:bottom w:val="single" w:sz="4" w:space="0" w:color="000000"/>
              <w:right w:val="single" w:sz="4" w:space="0" w:color="000000"/>
            </w:tcBorders>
          </w:tcPr>
          <w:p w14:paraId="5357B0D6" w14:textId="77777777" w:rsidR="00940448" w:rsidRDefault="00000000">
            <w:r>
              <w:lastRenderedPageBreak/>
              <w:t>-Договор, подела задужења</w:t>
            </w:r>
          </w:p>
          <w:p w14:paraId="6627D9A2" w14:textId="77777777" w:rsidR="00940448" w:rsidRDefault="00940448"/>
          <w:p w14:paraId="21D4F82A" w14:textId="77777777" w:rsidR="00940448" w:rsidRDefault="00000000">
            <w:r>
              <w:lastRenderedPageBreak/>
              <w:t>-Извештај</w:t>
            </w:r>
          </w:p>
          <w:p w14:paraId="024134B5" w14:textId="77777777" w:rsidR="00940448" w:rsidRDefault="00940448"/>
          <w:p w14:paraId="1A8FC83E" w14:textId="77777777" w:rsidR="00940448" w:rsidRDefault="00000000">
            <w:r>
              <w:t>-Извештаји,анализа , дискусија</w:t>
            </w:r>
          </w:p>
          <w:p w14:paraId="1901A6C1" w14:textId="77777777" w:rsidR="00940448" w:rsidRDefault="00940448"/>
          <w:p w14:paraId="6F66F561" w14:textId="77777777" w:rsidR="00940448" w:rsidRDefault="00000000">
            <w:r>
              <w:t>-Извештаји, дискусија,предлози</w:t>
            </w:r>
          </w:p>
          <w:p w14:paraId="5BE07E13" w14:textId="77777777" w:rsidR="00940448" w:rsidRDefault="00940448"/>
          <w:p w14:paraId="4E519836" w14:textId="77777777" w:rsidR="00940448" w:rsidRDefault="00000000">
            <w:r>
              <w:t>-Извештај тима,размена искустава, примери добре праксе</w:t>
            </w:r>
          </w:p>
        </w:tc>
        <w:tc>
          <w:tcPr>
            <w:tcW w:w="2323" w:type="dxa"/>
            <w:tcBorders>
              <w:top w:val="single" w:sz="4" w:space="0" w:color="000000"/>
              <w:left w:val="single" w:sz="4" w:space="0" w:color="000000"/>
              <w:bottom w:val="single" w:sz="4" w:space="0" w:color="000000"/>
              <w:right w:val="single" w:sz="4" w:space="0" w:color="000000"/>
            </w:tcBorders>
          </w:tcPr>
          <w:p w14:paraId="2B492C61" w14:textId="77777777" w:rsidR="00940448" w:rsidRDefault="00000000">
            <w:r>
              <w:lastRenderedPageBreak/>
              <w:t xml:space="preserve">-Директор, стручни сарадник, </w:t>
            </w:r>
            <w:r>
              <w:lastRenderedPageBreak/>
              <w:t>одељењске старешине</w:t>
            </w:r>
          </w:p>
          <w:p w14:paraId="31385A22" w14:textId="77777777" w:rsidR="00940448" w:rsidRDefault="00000000">
            <w:r>
              <w:t>-Стручни сарадник, одељењске старешине 8.разреда</w:t>
            </w:r>
          </w:p>
          <w:p w14:paraId="59E69C79" w14:textId="77777777" w:rsidR="00940448" w:rsidRDefault="00000000">
            <w:r>
              <w:t>-Стручна већа</w:t>
            </w:r>
          </w:p>
          <w:p w14:paraId="7F0DAACA" w14:textId="77777777" w:rsidR="00940448" w:rsidRDefault="00000000">
            <w:r>
              <w:t>-Координатор тима ИО, чланови већа</w:t>
            </w:r>
          </w:p>
        </w:tc>
        <w:tc>
          <w:tcPr>
            <w:tcW w:w="1080" w:type="dxa"/>
            <w:tcBorders>
              <w:top w:val="single" w:sz="4" w:space="0" w:color="000000"/>
              <w:left w:val="single" w:sz="4" w:space="0" w:color="000000"/>
              <w:bottom w:val="single" w:sz="4" w:space="0" w:color="000000"/>
              <w:right w:val="single" w:sz="4" w:space="0" w:color="000000"/>
            </w:tcBorders>
            <w:vAlign w:val="center"/>
          </w:tcPr>
          <w:p w14:paraId="4A5E099C" w14:textId="77777777" w:rsidR="00940448" w:rsidRDefault="00000000">
            <w:pPr>
              <w:jc w:val="center"/>
            </w:pPr>
            <w:r>
              <w:lastRenderedPageBreak/>
              <w:t>Мај</w:t>
            </w:r>
          </w:p>
        </w:tc>
      </w:tr>
      <w:tr w:rsidR="00940448" w14:paraId="0BE2720D" w14:textId="77777777">
        <w:trPr>
          <w:jc w:val="center"/>
        </w:trPr>
        <w:tc>
          <w:tcPr>
            <w:tcW w:w="3097" w:type="dxa"/>
            <w:tcBorders>
              <w:top w:val="single" w:sz="4" w:space="0" w:color="000000"/>
              <w:left w:val="single" w:sz="4" w:space="0" w:color="000000"/>
              <w:bottom w:val="single" w:sz="4" w:space="0" w:color="000000"/>
              <w:right w:val="single" w:sz="4" w:space="0" w:color="000000"/>
            </w:tcBorders>
          </w:tcPr>
          <w:p w14:paraId="5D9F2A6F" w14:textId="77777777" w:rsidR="00940448" w:rsidRDefault="00000000">
            <w:r>
              <w:t>- Анализа успеха и дисциплине на крају школске године (I-VII)</w:t>
            </w:r>
          </w:p>
          <w:p w14:paraId="3E2BDAC9" w14:textId="77777777" w:rsidR="00940448" w:rsidRDefault="00000000">
            <w:r>
              <w:t>- Реализација плана и програма редовне, допунске, додатне наставе, ваннаставних активности, ЧОС-а</w:t>
            </w:r>
          </w:p>
          <w:p w14:paraId="33753187" w14:textId="77777777" w:rsidR="00940448" w:rsidRDefault="00000000">
            <w:r>
              <w:t>- Оствареност Годишњег плана рада школе</w:t>
            </w:r>
          </w:p>
          <w:p w14:paraId="31F9E016" w14:textId="77777777" w:rsidR="00940448" w:rsidRDefault="00000000">
            <w:r>
              <w:t>- Програмирање рада на Изради Годишњег плана рада школе  и Извештаја о раду школе</w:t>
            </w:r>
          </w:p>
          <w:p w14:paraId="5A166FE0" w14:textId="77777777" w:rsidR="00940448" w:rsidRDefault="00000000">
            <w:r>
              <w:t>- Предлози ѕа екскурзије, дестинације ѕа наредну школску годину</w:t>
            </w:r>
          </w:p>
          <w:p w14:paraId="29CED3F2" w14:textId="77777777" w:rsidR="00940448" w:rsidRDefault="00000000">
            <w:r>
              <w:t>- Изборни предмети за  наредну школску годину</w:t>
            </w:r>
          </w:p>
          <w:p w14:paraId="7EA5B025" w14:textId="77777777" w:rsidR="00940448" w:rsidRDefault="00000000">
            <w:r>
              <w:t>-Избор СНА за наредну школску годину</w:t>
            </w:r>
          </w:p>
          <w:p w14:paraId="3563755A" w14:textId="77777777" w:rsidR="00940448" w:rsidRDefault="00000000">
            <w:r>
              <w:t>- Текућа питања</w:t>
            </w:r>
          </w:p>
          <w:p w14:paraId="4399C58D" w14:textId="77777777" w:rsidR="00940448" w:rsidRDefault="00940448"/>
        </w:tc>
        <w:tc>
          <w:tcPr>
            <w:tcW w:w="3653" w:type="dxa"/>
            <w:tcBorders>
              <w:top w:val="single" w:sz="4" w:space="0" w:color="000000"/>
              <w:left w:val="single" w:sz="4" w:space="0" w:color="000000"/>
              <w:bottom w:val="single" w:sz="4" w:space="0" w:color="000000"/>
              <w:right w:val="single" w:sz="4" w:space="0" w:color="000000"/>
            </w:tcBorders>
          </w:tcPr>
          <w:p w14:paraId="7D3C937A" w14:textId="77777777" w:rsidR="00940448" w:rsidRDefault="00000000">
            <w:r>
              <w:t>Извештаји, анализа</w:t>
            </w:r>
          </w:p>
          <w:p w14:paraId="17F2A6AF" w14:textId="77777777" w:rsidR="00940448" w:rsidRDefault="00940448"/>
          <w:p w14:paraId="52F148B0" w14:textId="77777777" w:rsidR="00940448" w:rsidRDefault="00000000">
            <w:r>
              <w:t>-Извештај, анализа, утврђивање похвала, награда, посебних признања..</w:t>
            </w:r>
          </w:p>
          <w:p w14:paraId="0D7E5BDC" w14:textId="77777777" w:rsidR="00940448" w:rsidRDefault="00000000">
            <w:r>
              <w:t>-Извештаји</w:t>
            </w:r>
          </w:p>
          <w:p w14:paraId="4396CB2F" w14:textId="77777777" w:rsidR="00940448" w:rsidRDefault="00000000">
            <w:r>
              <w:t>-Извештаји Актива, тимова,стручних сарадника о реализованим активностима, дискусија, предлози</w:t>
            </w:r>
          </w:p>
          <w:p w14:paraId="0AFD8FC3" w14:textId="77777777" w:rsidR="00940448" w:rsidRDefault="00940448"/>
          <w:p w14:paraId="3C80DC78" w14:textId="77777777" w:rsidR="00940448" w:rsidRDefault="00000000">
            <w:r>
              <w:t>-Извештај, анализа, дискусија</w:t>
            </w:r>
          </w:p>
        </w:tc>
        <w:tc>
          <w:tcPr>
            <w:tcW w:w="2323" w:type="dxa"/>
            <w:tcBorders>
              <w:top w:val="single" w:sz="4" w:space="0" w:color="000000"/>
              <w:left w:val="single" w:sz="4" w:space="0" w:color="000000"/>
              <w:bottom w:val="single" w:sz="4" w:space="0" w:color="000000"/>
              <w:right w:val="single" w:sz="4" w:space="0" w:color="000000"/>
            </w:tcBorders>
          </w:tcPr>
          <w:p w14:paraId="3696BD03" w14:textId="77777777" w:rsidR="00940448" w:rsidRDefault="00940448"/>
          <w:p w14:paraId="4FDDF8A0" w14:textId="77777777" w:rsidR="00940448" w:rsidRDefault="00000000">
            <w:r>
              <w:t>-Разредне старешине,директор школе</w:t>
            </w:r>
          </w:p>
          <w:p w14:paraId="1197F87B" w14:textId="77777777" w:rsidR="00940448" w:rsidRDefault="00000000">
            <w:r>
              <w:t>-Руководиоци стручних већа</w:t>
            </w:r>
          </w:p>
          <w:p w14:paraId="0E243ECF" w14:textId="77777777" w:rsidR="00940448" w:rsidRDefault="00940448"/>
          <w:p w14:paraId="1F8A408D" w14:textId="77777777" w:rsidR="00940448" w:rsidRDefault="00000000">
            <w:r>
              <w:t>-Лица задужена за праћење остварености,директор, стручни сарадник, одељењске старешине</w:t>
            </w:r>
          </w:p>
          <w:p w14:paraId="15DB214A" w14:textId="77777777" w:rsidR="00940448" w:rsidRDefault="00940448"/>
        </w:tc>
        <w:tc>
          <w:tcPr>
            <w:tcW w:w="1080" w:type="dxa"/>
            <w:tcBorders>
              <w:top w:val="single" w:sz="4" w:space="0" w:color="000000"/>
              <w:left w:val="single" w:sz="4" w:space="0" w:color="000000"/>
              <w:bottom w:val="single" w:sz="4" w:space="0" w:color="000000"/>
              <w:right w:val="single" w:sz="4" w:space="0" w:color="000000"/>
            </w:tcBorders>
            <w:vAlign w:val="center"/>
          </w:tcPr>
          <w:p w14:paraId="1298D2FA" w14:textId="77777777" w:rsidR="00940448" w:rsidRDefault="00000000">
            <w:pPr>
              <w:jc w:val="center"/>
            </w:pPr>
            <w:r>
              <w:t>Јун</w:t>
            </w:r>
          </w:p>
        </w:tc>
      </w:tr>
      <w:tr w:rsidR="00940448" w14:paraId="66D4F7C2" w14:textId="77777777">
        <w:trPr>
          <w:jc w:val="center"/>
        </w:trPr>
        <w:tc>
          <w:tcPr>
            <w:tcW w:w="3097" w:type="dxa"/>
            <w:tcBorders>
              <w:top w:val="single" w:sz="4" w:space="0" w:color="000000"/>
              <w:left w:val="single" w:sz="4" w:space="0" w:color="000000"/>
              <w:bottom w:val="single" w:sz="4" w:space="0" w:color="000000"/>
              <w:right w:val="single" w:sz="4" w:space="0" w:color="000000"/>
            </w:tcBorders>
          </w:tcPr>
          <w:p w14:paraId="093E1D2A" w14:textId="77777777" w:rsidR="00940448" w:rsidRDefault="00000000">
            <w:r>
              <w:t>-Анализа постигнутих резултата на Завршном испиту</w:t>
            </w:r>
          </w:p>
          <w:p w14:paraId="2EF18FD4" w14:textId="77777777" w:rsidR="00940448" w:rsidRDefault="00000000">
            <w:r>
              <w:t>-Анализа предатих извештаја</w:t>
            </w:r>
          </w:p>
          <w:p w14:paraId="04277B01" w14:textId="77777777" w:rsidR="00940448" w:rsidRDefault="00000000">
            <w:r>
              <w:t>- Опредељеност  ученика – изборни предмети</w:t>
            </w:r>
          </w:p>
        </w:tc>
        <w:tc>
          <w:tcPr>
            <w:tcW w:w="3653" w:type="dxa"/>
            <w:tcBorders>
              <w:top w:val="single" w:sz="4" w:space="0" w:color="000000"/>
              <w:left w:val="single" w:sz="4" w:space="0" w:color="000000"/>
              <w:bottom w:val="single" w:sz="4" w:space="0" w:color="000000"/>
              <w:right w:val="single" w:sz="4" w:space="0" w:color="000000"/>
            </w:tcBorders>
          </w:tcPr>
          <w:p w14:paraId="79A697AC" w14:textId="77777777" w:rsidR="00940448" w:rsidRDefault="00940448"/>
          <w:p w14:paraId="0715982D" w14:textId="77777777" w:rsidR="00940448" w:rsidRDefault="00000000">
            <w:r>
              <w:t>Извештаји, анализа, дискусија</w:t>
            </w:r>
          </w:p>
          <w:p w14:paraId="627B9F08" w14:textId="77777777" w:rsidR="00940448" w:rsidRDefault="00940448"/>
          <w:p w14:paraId="3B90E7F3" w14:textId="77777777" w:rsidR="00940448" w:rsidRDefault="00940448"/>
        </w:tc>
        <w:tc>
          <w:tcPr>
            <w:tcW w:w="2323" w:type="dxa"/>
            <w:tcBorders>
              <w:top w:val="single" w:sz="4" w:space="0" w:color="000000"/>
              <w:left w:val="single" w:sz="4" w:space="0" w:color="000000"/>
              <w:bottom w:val="single" w:sz="4" w:space="0" w:color="000000"/>
              <w:right w:val="single" w:sz="4" w:space="0" w:color="000000"/>
            </w:tcBorders>
          </w:tcPr>
          <w:p w14:paraId="411F1A49" w14:textId="77777777" w:rsidR="00940448" w:rsidRDefault="00940448"/>
          <w:p w14:paraId="61404785" w14:textId="77777777" w:rsidR="00940448" w:rsidRDefault="00000000">
            <w:r>
              <w:t>-Директор, психолог, одељењске старешине</w:t>
            </w:r>
          </w:p>
          <w:p w14:paraId="7A04B3D2" w14:textId="77777777" w:rsidR="00940448" w:rsidRDefault="00940448"/>
        </w:tc>
        <w:tc>
          <w:tcPr>
            <w:tcW w:w="1080" w:type="dxa"/>
            <w:tcBorders>
              <w:top w:val="single" w:sz="4" w:space="0" w:color="000000"/>
              <w:left w:val="single" w:sz="4" w:space="0" w:color="000000"/>
              <w:bottom w:val="single" w:sz="4" w:space="0" w:color="000000"/>
              <w:right w:val="single" w:sz="4" w:space="0" w:color="000000"/>
            </w:tcBorders>
            <w:vAlign w:val="center"/>
          </w:tcPr>
          <w:p w14:paraId="21737ED2" w14:textId="77777777" w:rsidR="00940448" w:rsidRDefault="00000000">
            <w:pPr>
              <w:jc w:val="center"/>
            </w:pPr>
            <w:r>
              <w:t>Јул</w:t>
            </w:r>
          </w:p>
        </w:tc>
      </w:tr>
    </w:tbl>
    <w:p w14:paraId="1331B388" w14:textId="77777777" w:rsidR="00940448" w:rsidRDefault="00940448">
      <w:pPr>
        <w:keepNext/>
        <w:keepLines/>
        <w:rPr>
          <w:b/>
          <w:color w:val="FF0000"/>
        </w:rPr>
      </w:pPr>
      <w:bookmarkStart w:id="9" w:name="_heading=h.1t3h5sf" w:colFirst="0" w:colLast="0"/>
      <w:bookmarkEnd w:id="9"/>
    </w:p>
    <w:p w14:paraId="74C12B04" w14:textId="77777777" w:rsidR="00940448" w:rsidRDefault="00940448">
      <w:pPr>
        <w:keepNext/>
        <w:keepLines/>
        <w:rPr>
          <w:b/>
          <w:color w:val="FF0000"/>
        </w:rPr>
      </w:pPr>
    </w:p>
    <w:p w14:paraId="319C24A7" w14:textId="77777777" w:rsidR="00940448" w:rsidRDefault="00940448">
      <w:pPr>
        <w:keepNext/>
        <w:keepLines/>
        <w:ind w:left="360"/>
        <w:jc w:val="center"/>
        <w:rPr>
          <w:b/>
          <w:color w:val="FF0000"/>
        </w:rPr>
      </w:pPr>
    </w:p>
    <w:p w14:paraId="4E36D93C" w14:textId="77777777" w:rsidR="00940448" w:rsidRDefault="00000000">
      <w:pPr>
        <w:keepNext/>
        <w:keepLines/>
        <w:ind w:left="360"/>
        <w:jc w:val="center"/>
        <w:rPr>
          <w:b/>
          <w:sz w:val="28"/>
          <w:szCs w:val="28"/>
        </w:rPr>
      </w:pPr>
      <w:r>
        <w:rPr>
          <w:b/>
          <w:sz w:val="28"/>
          <w:szCs w:val="28"/>
        </w:rPr>
        <w:t xml:space="preserve">ПЛАНОВИ  РАДА СТРУЧНИХ САРАДНИКА  </w:t>
      </w:r>
    </w:p>
    <w:p w14:paraId="29389FFA" w14:textId="77777777" w:rsidR="00940448" w:rsidRDefault="00000000">
      <w:pPr>
        <w:keepNext/>
        <w:keepLines/>
        <w:ind w:left="360"/>
        <w:jc w:val="center"/>
        <w:rPr>
          <w:b/>
          <w:sz w:val="28"/>
          <w:szCs w:val="28"/>
        </w:rPr>
      </w:pPr>
      <w:r>
        <w:rPr>
          <w:b/>
          <w:sz w:val="28"/>
          <w:szCs w:val="28"/>
        </w:rPr>
        <w:t>ПЕДАГОГА И ПСИХОЛОГА</w:t>
      </w:r>
    </w:p>
    <w:p w14:paraId="7C5DF0BD" w14:textId="77777777" w:rsidR="00940448" w:rsidRDefault="00940448">
      <w:pPr>
        <w:keepNext/>
        <w:keepLines/>
        <w:ind w:left="360"/>
        <w:jc w:val="center"/>
        <w:rPr>
          <w:b/>
          <w:sz w:val="28"/>
          <w:szCs w:val="28"/>
        </w:rPr>
      </w:pPr>
    </w:p>
    <w:p w14:paraId="3AE98855" w14:textId="77777777" w:rsidR="00940448" w:rsidRDefault="00940448">
      <w:pPr>
        <w:keepNext/>
        <w:keepLines/>
        <w:ind w:left="360"/>
        <w:jc w:val="center"/>
        <w:rPr>
          <w:b/>
          <w:sz w:val="28"/>
          <w:szCs w:val="28"/>
        </w:rPr>
      </w:pPr>
    </w:p>
    <w:p w14:paraId="2C200085" w14:textId="77777777" w:rsidR="00940448" w:rsidRDefault="00000000">
      <w:pPr>
        <w:shd w:val="clear" w:color="auto" w:fill="FFFFFF"/>
        <w:ind w:firstLine="720"/>
        <w:jc w:val="both"/>
      </w:pPr>
      <w:r>
        <w:t>Послове стручних сарадника у школи обављају: школски педагог и  школски психолог. Планирање и програмирање рада ових сарадника усаглашено је са Правилником о програму свих облика рада стручних сарадника у основној школи.</w:t>
      </w:r>
    </w:p>
    <w:p w14:paraId="62C0A769" w14:textId="77777777" w:rsidR="00940448" w:rsidRDefault="00940448">
      <w:pPr>
        <w:rPr>
          <w:b/>
          <w:sz w:val="28"/>
          <w:szCs w:val="28"/>
        </w:rPr>
      </w:pPr>
    </w:p>
    <w:p w14:paraId="13E350B9" w14:textId="77777777" w:rsidR="00940448" w:rsidRDefault="00940448">
      <w:pPr>
        <w:jc w:val="center"/>
        <w:rPr>
          <w:b/>
          <w:sz w:val="28"/>
          <w:szCs w:val="28"/>
        </w:rPr>
      </w:pPr>
    </w:p>
    <w:p w14:paraId="129C7A10" w14:textId="77777777" w:rsidR="00940448" w:rsidRDefault="00000000">
      <w:pPr>
        <w:jc w:val="center"/>
        <w:rPr>
          <w:b/>
          <w:sz w:val="28"/>
          <w:szCs w:val="28"/>
        </w:rPr>
      </w:pPr>
      <w:r>
        <w:rPr>
          <w:b/>
          <w:sz w:val="28"/>
          <w:szCs w:val="28"/>
        </w:rPr>
        <w:t>ПЛАН РАДА ПЕДАГОГА</w:t>
      </w:r>
    </w:p>
    <w:tbl>
      <w:tblPr>
        <w:tblStyle w:val="afff"/>
        <w:tblW w:w="10027"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47"/>
        <w:gridCol w:w="1410"/>
        <w:gridCol w:w="1470"/>
      </w:tblGrid>
      <w:tr w:rsidR="00940448" w14:paraId="35A310A8" w14:textId="77777777">
        <w:trPr>
          <w:cantSplit/>
          <w:trHeight w:val="755"/>
        </w:trPr>
        <w:tc>
          <w:tcPr>
            <w:tcW w:w="7147" w:type="dxa"/>
          </w:tcPr>
          <w:p w14:paraId="18037BC6" w14:textId="77777777" w:rsidR="00940448" w:rsidRDefault="00000000">
            <w:pPr>
              <w:rPr>
                <w:b/>
              </w:rPr>
            </w:pPr>
            <w:r>
              <w:rPr>
                <w:b/>
              </w:rPr>
              <w:t>ПЛАНИРАНЕ АКТИВНОСТИ ПО ОБЛАСТИМА</w:t>
            </w:r>
          </w:p>
        </w:tc>
        <w:tc>
          <w:tcPr>
            <w:tcW w:w="1410" w:type="dxa"/>
          </w:tcPr>
          <w:p w14:paraId="58B02B1A" w14:textId="77777777" w:rsidR="00940448" w:rsidRDefault="00000000">
            <w:pPr>
              <w:rPr>
                <w:b/>
              </w:rPr>
            </w:pPr>
            <w:r>
              <w:rPr>
                <w:b/>
              </w:rPr>
              <w:t>ВРЕМЕ РЕЛИЗА-ЦИЈЕ</w:t>
            </w:r>
          </w:p>
        </w:tc>
        <w:tc>
          <w:tcPr>
            <w:tcW w:w="1470" w:type="dxa"/>
          </w:tcPr>
          <w:p w14:paraId="79726BEB" w14:textId="77777777" w:rsidR="00940448" w:rsidRDefault="00000000">
            <w:pPr>
              <w:ind w:right="-754"/>
              <w:rPr>
                <w:b/>
              </w:rPr>
            </w:pPr>
            <w:r>
              <w:rPr>
                <w:b/>
              </w:rPr>
              <w:t>САРАДНИЦИ</w:t>
            </w:r>
          </w:p>
        </w:tc>
      </w:tr>
      <w:tr w:rsidR="00940448" w14:paraId="09694507" w14:textId="77777777">
        <w:tc>
          <w:tcPr>
            <w:tcW w:w="7147" w:type="dxa"/>
          </w:tcPr>
          <w:p w14:paraId="4BC2C14A" w14:textId="77777777" w:rsidR="00940448" w:rsidRDefault="00000000">
            <w:pPr>
              <w:pBdr>
                <w:top w:val="nil"/>
                <w:left w:val="nil"/>
                <w:bottom w:val="nil"/>
                <w:right w:val="nil"/>
                <w:between w:val="nil"/>
              </w:pBdr>
            </w:pPr>
            <w:bookmarkStart w:id="10" w:name="_heading=h.4d34og8" w:colFirst="0" w:colLast="0"/>
            <w:bookmarkEnd w:id="10"/>
            <w:r>
              <w:rPr>
                <w:b/>
              </w:rPr>
              <w:t>I</w:t>
            </w:r>
            <w:r>
              <w:t xml:space="preserve">  ПЛАНИРАЊЕ И ПРОГРАМИРАЊЕ ОБРАЗОВНО-ВАСПИТНОГ, ОДНОСНО ВАСПИТНО-ОБРАЗОВНОГ РАДА</w:t>
            </w:r>
          </w:p>
          <w:p w14:paraId="097E1FEF" w14:textId="77777777" w:rsidR="00940448" w:rsidRDefault="00940448">
            <w:pPr>
              <w:pBdr>
                <w:top w:val="nil"/>
                <w:left w:val="nil"/>
                <w:bottom w:val="nil"/>
                <w:right w:val="nil"/>
                <w:between w:val="nil"/>
              </w:pBdr>
              <w:rPr>
                <w:b/>
              </w:rPr>
            </w:pPr>
          </w:p>
          <w:p w14:paraId="469BC474" w14:textId="77777777" w:rsidR="00940448" w:rsidRDefault="00000000" w:rsidP="00D15CB4">
            <w:pPr>
              <w:numPr>
                <w:ilvl w:val="0"/>
                <w:numId w:val="81"/>
              </w:numPr>
              <w:pBdr>
                <w:top w:val="nil"/>
                <w:left w:val="nil"/>
                <w:bottom w:val="nil"/>
                <w:right w:val="nil"/>
                <w:between w:val="nil"/>
              </w:pBdr>
              <w:ind w:left="114" w:right="6" w:firstLine="0"/>
            </w:pPr>
            <w:r>
              <w:t>Учествовање у изради Годишњег плана рада установе и његових појединих делова (организација и облици рада – стални, повремени, посебни, редовни и приоритетни задаци, програма стручних органа и тимова, стручног усавршавања, рада стручних сарадника, сарадње са породицом, сарадње са друштвеном средином, превентивних програма)</w:t>
            </w:r>
          </w:p>
          <w:p w14:paraId="60CC6B8F" w14:textId="77777777" w:rsidR="00940448" w:rsidRDefault="00000000" w:rsidP="00D15CB4">
            <w:pPr>
              <w:numPr>
                <w:ilvl w:val="0"/>
                <w:numId w:val="81"/>
              </w:numPr>
              <w:pBdr>
                <w:top w:val="nil"/>
                <w:left w:val="nil"/>
                <w:bottom w:val="nil"/>
                <w:right w:val="nil"/>
                <w:between w:val="nil"/>
              </w:pBdr>
              <w:ind w:left="294" w:right="6" w:hanging="180"/>
            </w:pPr>
            <w:r>
              <w:t>Припремање годишњих  и месечних планова рада педагога</w:t>
            </w:r>
          </w:p>
          <w:p w14:paraId="1D47297D" w14:textId="77777777" w:rsidR="00940448" w:rsidRDefault="00000000" w:rsidP="00D15CB4">
            <w:pPr>
              <w:numPr>
                <w:ilvl w:val="0"/>
                <w:numId w:val="81"/>
              </w:numPr>
              <w:pBdr>
                <w:top w:val="nil"/>
                <w:left w:val="nil"/>
                <w:bottom w:val="nil"/>
                <w:right w:val="nil"/>
                <w:between w:val="nil"/>
              </w:pBdr>
              <w:ind w:left="294" w:right="6" w:hanging="180"/>
            </w:pPr>
            <w:r>
              <w:t>Спровођење анализа у установи ради испитивања потреба деце, ученика, родитеља, локалне самоуправе</w:t>
            </w:r>
          </w:p>
          <w:p w14:paraId="4E0F6066" w14:textId="77777777" w:rsidR="00940448" w:rsidRDefault="00000000" w:rsidP="00D15CB4">
            <w:pPr>
              <w:numPr>
                <w:ilvl w:val="0"/>
                <w:numId w:val="81"/>
              </w:numPr>
              <w:pBdr>
                <w:top w:val="nil"/>
                <w:left w:val="nil"/>
                <w:bottom w:val="nil"/>
                <w:right w:val="nil"/>
                <w:between w:val="nil"/>
              </w:pBdr>
              <w:ind w:left="294" w:right="6" w:hanging="180"/>
            </w:pPr>
            <w:r>
              <w:t>Учествовање у припреми индивидуалног образовног плана за децу, односно ученике</w:t>
            </w:r>
          </w:p>
          <w:p w14:paraId="3EF2078A" w14:textId="77777777" w:rsidR="00940448" w:rsidRDefault="00000000" w:rsidP="00D15CB4">
            <w:pPr>
              <w:numPr>
                <w:ilvl w:val="0"/>
                <w:numId w:val="81"/>
              </w:numPr>
              <w:pBdr>
                <w:top w:val="nil"/>
                <w:left w:val="nil"/>
                <w:bottom w:val="nil"/>
                <w:right w:val="nil"/>
                <w:between w:val="nil"/>
              </w:pBdr>
              <w:ind w:left="294" w:right="6" w:hanging="180"/>
            </w:pPr>
            <w:r>
              <w:t>Учешће у планирању и организовању појединих облика сарадње са другим институцијама</w:t>
            </w:r>
          </w:p>
          <w:p w14:paraId="661814D8" w14:textId="77777777" w:rsidR="00940448" w:rsidRDefault="00000000" w:rsidP="00D15CB4">
            <w:pPr>
              <w:numPr>
                <w:ilvl w:val="0"/>
                <w:numId w:val="81"/>
              </w:numPr>
              <w:pBdr>
                <w:top w:val="nil"/>
                <w:left w:val="nil"/>
                <w:bottom w:val="nil"/>
                <w:right w:val="nil"/>
                <w:between w:val="nil"/>
              </w:pBdr>
              <w:ind w:left="294" w:right="6" w:hanging="180"/>
            </w:pPr>
            <w:r>
              <w:t>Иницирање и учешће у иновативним видовима планирања наставе и других облика образовно-васпитног рада</w:t>
            </w:r>
          </w:p>
          <w:p w14:paraId="44E488E5" w14:textId="77777777" w:rsidR="00940448" w:rsidRDefault="00000000" w:rsidP="00D15CB4">
            <w:pPr>
              <w:numPr>
                <w:ilvl w:val="0"/>
                <w:numId w:val="81"/>
              </w:numPr>
              <w:pBdr>
                <w:top w:val="nil"/>
                <w:left w:val="nil"/>
                <w:bottom w:val="nil"/>
                <w:right w:val="nil"/>
                <w:between w:val="nil"/>
              </w:pBdr>
              <w:ind w:left="294" w:right="6" w:hanging="180"/>
            </w:pPr>
            <w:r>
              <w:t>Учествовање у избору и конципирању разних ваннаставних и ваншколских активности, односно учешће у планирању излета, екскурзија, боравка деце и ученика у природи</w:t>
            </w:r>
          </w:p>
          <w:p w14:paraId="0E649EA6" w14:textId="77777777" w:rsidR="00940448" w:rsidRDefault="00000000" w:rsidP="00D15CB4">
            <w:pPr>
              <w:numPr>
                <w:ilvl w:val="0"/>
                <w:numId w:val="81"/>
              </w:numPr>
              <w:pBdr>
                <w:top w:val="nil"/>
                <w:left w:val="nil"/>
                <w:bottom w:val="nil"/>
                <w:right w:val="nil"/>
                <w:between w:val="nil"/>
              </w:pBdr>
              <w:ind w:left="294" w:right="6" w:hanging="180"/>
            </w:pPr>
            <w:r>
              <w:t>Учешће у планирању и реализацији културних манифестација, наступа деце, односно ученика, медијског представљања и слично</w:t>
            </w:r>
          </w:p>
          <w:p w14:paraId="4526F788" w14:textId="77777777" w:rsidR="00940448" w:rsidRDefault="00000000" w:rsidP="00D15CB4">
            <w:pPr>
              <w:numPr>
                <w:ilvl w:val="0"/>
                <w:numId w:val="81"/>
              </w:numPr>
              <w:pBdr>
                <w:top w:val="nil"/>
                <w:left w:val="nil"/>
                <w:bottom w:val="nil"/>
                <w:right w:val="nil"/>
                <w:between w:val="nil"/>
              </w:pBdr>
              <w:ind w:left="474" w:right="6"/>
            </w:pPr>
            <w:r>
              <w:t>Пружање помоћи наставницима у изради планова допунског, додатног рада, практичне наставе и амбијенталне наставе, плана рада одељењског  старешине, секција</w:t>
            </w:r>
          </w:p>
          <w:p w14:paraId="02F30336" w14:textId="77777777" w:rsidR="00940448" w:rsidRDefault="00000000" w:rsidP="00D15CB4">
            <w:pPr>
              <w:numPr>
                <w:ilvl w:val="0"/>
                <w:numId w:val="81"/>
              </w:numPr>
              <w:pBdr>
                <w:top w:val="nil"/>
                <w:left w:val="nil"/>
                <w:bottom w:val="nil"/>
                <w:right w:val="nil"/>
                <w:between w:val="nil"/>
              </w:pBdr>
              <w:ind w:left="474" w:right="6"/>
            </w:pPr>
            <w:r>
              <w:t>Учешће у избору и предлозима одељењских старешинстава</w:t>
            </w:r>
          </w:p>
          <w:p w14:paraId="3FCEEA2F" w14:textId="77777777" w:rsidR="00940448" w:rsidRDefault="00000000" w:rsidP="00D15CB4">
            <w:pPr>
              <w:numPr>
                <w:ilvl w:val="0"/>
                <w:numId w:val="81"/>
              </w:numPr>
              <w:pBdr>
                <w:top w:val="nil"/>
                <w:left w:val="nil"/>
                <w:bottom w:val="nil"/>
                <w:right w:val="nil"/>
                <w:between w:val="nil"/>
              </w:pBdr>
              <w:ind w:left="474" w:right="6"/>
            </w:pPr>
            <w:r>
              <w:t xml:space="preserve">Формирање одељења, распоређивање новопридошлих ученика и ученика који су  упућени да понове разред </w:t>
            </w:r>
          </w:p>
          <w:p w14:paraId="7FFAF66C" w14:textId="77777777" w:rsidR="00940448" w:rsidRDefault="00940448">
            <w:pPr>
              <w:pBdr>
                <w:top w:val="nil"/>
                <w:left w:val="nil"/>
                <w:bottom w:val="nil"/>
                <w:right w:val="nil"/>
                <w:between w:val="nil"/>
              </w:pBdr>
              <w:ind w:left="720" w:right="6"/>
              <w:rPr>
                <w:b/>
              </w:rPr>
            </w:pPr>
          </w:p>
        </w:tc>
        <w:tc>
          <w:tcPr>
            <w:tcW w:w="1410" w:type="dxa"/>
          </w:tcPr>
          <w:p w14:paraId="59CC8CE9" w14:textId="77777777" w:rsidR="00940448" w:rsidRDefault="00940448">
            <w:pPr>
              <w:rPr>
                <w:b/>
              </w:rPr>
            </w:pPr>
          </w:p>
          <w:p w14:paraId="1746B444" w14:textId="77777777" w:rsidR="00940448" w:rsidRDefault="00940448">
            <w:pPr>
              <w:rPr>
                <w:b/>
              </w:rPr>
            </w:pPr>
          </w:p>
          <w:p w14:paraId="0E7E6494" w14:textId="77777777" w:rsidR="00940448" w:rsidRDefault="00940448">
            <w:pPr>
              <w:rPr>
                <w:b/>
              </w:rPr>
            </w:pPr>
          </w:p>
          <w:p w14:paraId="21E54D5F" w14:textId="77777777" w:rsidR="00940448" w:rsidRDefault="00000000">
            <w:r>
              <w:t>август/</w:t>
            </w:r>
          </w:p>
          <w:p w14:paraId="74D5F38D" w14:textId="77777777" w:rsidR="00940448" w:rsidRDefault="00000000">
            <w:r>
              <w:t>септембар</w:t>
            </w:r>
          </w:p>
          <w:p w14:paraId="4EED5159" w14:textId="77777777" w:rsidR="00940448" w:rsidRDefault="00940448"/>
          <w:p w14:paraId="0156972E" w14:textId="77777777" w:rsidR="00940448" w:rsidRDefault="00940448"/>
          <w:p w14:paraId="71F27D00" w14:textId="77777777" w:rsidR="00940448" w:rsidRDefault="00940448"/>
          <w:p w14:paraId="7EB2592A" w14:textId="77777777" w:rsidR="00940448" w:rsidRDefault="00000000">
            <w:r>
              <w:t xml:space="preserve">Током године </w:t>
            </w:r>
          </w:p>
          <w:p w14:paraId="1B13A8DB" w14:textId="77777777" w:rsidR="00940448" w:rsidRDefault="00940448"/>
          <w:p w14:paraId="5C419221" w14:textId="77777777" w:rsidR="00940448" w:rsidRDefault="00940448"/>
          <w:p w14:paraId="5A8FDB25" w14:textId="77777777" w:rsidR="00940448" w:rsidRDefault="00000000">
            <w:r>
              <w:t>Током године</w:t>
            </w:r>
          </w:p>
          <w:p w14:paraId="5BD70E81" w14:textId="77777777" w:rsidR="00940448" w:rsidRDefault="00940448"/>
          <w:p w14:paraId="64545290" w14:textId="77777777" w:rsidR="00940448" w:rsidRDefault="00000000">
            <w:r>
              <w:t>Током године</w:t>
            </w:r>
          </w:p>
          <w:p w14:paraId="11F04724" w14:textId="77777777" w:rsidR="00940448" w:rsidRDefault="00940448"/>
          <w:p w14:paraId="49E5E7F9" w14:textId="77777777" w:rsidR="00940448" w:rsidRDefault="00000000">
            <w:r>
              <w:t>Током године</w:t>
            </w:r>
          </w:p>
          <w:p w14:paraId="140128A1" w14:textId="77777777" w:rsidR="00940448" w:rsidRDefault="00940448"/>
          <w:p w14:paraId="0B8074EB" w14:textId="77777777" w:rsidR="00940448" w:rsidRDefault="00000000">
            <w:r>
              <w:t>Током године</w:t>
            </w:r>
          </w:p>
          <w:p w14:paraId="5A121956" w14:textId="77777777" w:rsidR="00940448" w:rsidRDefault="00000000">
            <w:r>
              <w:t xml:space="preserve">Август </w:t>
            </w:r>
          </w:p>
          <w:p w14:paraId="0362DA67" w14:textId="77777777" w:rsidR="00940448" w:rsidRDefault="00940448"/>
          <w:p w14:paraId="026152F3" w14:textId="77777777" w:rsidR="00940448" w:rsidRDefault="00000000">
            <w:r>
              <w:t>Септ./окт.</w:t>
            </w:r>
          </w:p>
        </w:tc>
        <w:tc>
          <w:tcPr>
            <w:tcW w:w="1470" w:type="dxa"/>
          </w:tcPr>
          <w:p w14:paraId="6AB7EA39" w14:textId="77777777" w:rsidR="00940448" w:rsidRDefault="00940448">
            <w:pPr>
              <w:rPr>
                <w:b/>
              </w:rPr>
            </w:pPr>
          </w:p>
          <w:p w14:paraId="2CA18485" w14:textId="77777777" w:rsidR="00940448" w:rsidRDefault="00940448">
            <w:pPr>
              <w:rPr>
                <w:b/>
              </w:rPr>
            </w:pPr>
          </w:p>
          <w:p w14:paraId="4B65BDCE" w14:textId="77777777" w:rsidR="00940448" w:rsidRDefault="00940448">
            <w:pPr>
              <w:rPr>
                <w:b/>
              </w:rPr>
            </w:pPr>
          </w:p>
          <w:p w14:paraId="192F595C" w14:textId="77777777" w:rsidR="00940448" w:rsidRDefault="00940448">
            <w:pPr>
              <w:rPr>
                <w:b/>
              </w:rPr>
            </w:pPr>
          </w:p>
          <w:p w14:paraId="4883E9E0" w14:textId="77777777" w:rsidR="00940448" w:rsidRDefault="00940448">
            <w:pPr>
              <w:rPr>
                <w:b/>
              </w:rPr>
            </w:pPr>
          </w:p>
          <w:p w14:paraId="07B00CD9" w14:textId="77777777" w:rsidR="00940448" w:rsidRDefault="00940448">
            <w:pPr>
              <w:rPr>
                <w:b/>
              </w:rPr>
            </w:pPr>
          </w:p>
          <w:p w14:paraId="07E9857A" w14:textId="77777777" w:rsidR="00940448" w:rsidRDefault="00940448">
            <w:pPr>
              <w:rPr>
                <w:b/>
              </w:rPr>
            </w:pPr>
          </w:p>
          <w:p w14:paraId="24B245FB" w14:textId="77777777" w:rsidR="00940448" w:rsidRDefault="00940448">
            <w:pPr>
              <w:rPr>
                <w:b/>
              </w:rPr>
            </w:pPr>
          </w:p>
          <w:p w14:paraId="66336B8C" w14:textId="77777777" w:rsidR="00940448" w:rsidRDefault="00940448">
            <w:pPr>
              <w:rPr>
                <w:b/>
              </w:rPr>
            </w:pPr>
          </w:p>
          <w:p w14:paraId="5DB1D0FE" w14:textId="77777777" w:rsidR="00940448" w:rsidRDefault="00940448">
            <w:pPr>
              <w:rPr>
                <w:b/>
              </w:rPr>
            </w:pPr>
          </w:p>
          <w:p w14:paraId="09AB9923" w14:textId="77777777" w:rsidR="00940448" w:rsidRDefault="00000000">
            <w:r>
              <w:t>Директор, психолог, наставни кадар</w:t>
            </w:r>
          </w:p>
          <w:p w14:paraId="171E86AB" w14:textId="77777777" w:rsidR="00940448" w:rsidRDefault="00000000">
            <w:r>
              <w:t>Директор, психолог, наставни кадар наставни кадар</w:t>
            </w:r>
          </w:p>
          <w:p w14:paraId="09211562" w14:textId="77777777" w:rsidR="00940448" w:rsidRDefault="00940448"/>
          <w:p w14:paraId="553DFA1C" w14:textId="77777777" w:rsidR="00940448" w:rsidRDefault="00940448"/>
          <w:p w14:paraId="45B0F623" w14:textId="77777777" w:rsidR="00940448" w:rsidRDefault="00940448"/>
          <w:p w14:paraId="30DF811F" w14:textId="77777777" w:rsidR="00940448" w:rsidRDefault="00000000">
            <w:r>
              <w:t>Психолог</w:t>
            </w:r>
          </w:p>
        </w:tc>
      </w:tr>
      <w:tr w:rsidR="00940448" w14:paraId="61351504" w14:textId="77777777">
        <w:tc>
          <w:tcPr>
            <w:tcW w:w="7147" w:type="dxa"/>
          </w:tcPr>
          <w:p w14:paraId="2689CAF4" w14:textId="77777777" w:rsidR="00940448" w:rsidRDefault="00000000">
            <w:pPr>
              <w:pBdr>
                <w:top w:val="nil"/>
                <w:left w:val="nil"/>
                <w:bottom w:val="nil"/>
                <w:right w:val="nil"/>
                <w:between w:val="nil"/>
              </w:pBdr>
              <w:tabs>
                <w:tab w:val="left" w:pos="360"/>
              </w:tabs>
              <w:ind w:right="-354"/>
            </w:pPr>
            <w:r>
              <w:rPr>
                <w:b/>
              </w:rPr>
              <w:t>II</w:t>
            </w:r>
            <w:r>
              <w:t xml:space="preserve">ПРАЋЕЊЕ И ВРЕДНОВАЊЕ </w:t>
            </w:r>
          </w:p>
          <w:p w14:paraId="0F3BA8F8" w14:textId="77777777" w:rsidR="00940448" w:rsidRDefault="00000000">
            <w:pPr>
              <w:pBdr>
                <w:top w:val="nil"/>
                <w:left w:val="nil"/>
                <w:bottom w:val="nil"/>
                <w:right w:val="nil"/>
                <w:between w:val="nil"/>
              </w:pBdr>
              <w:tabs>
                <w:tab w:val="left" w:pos="360"/>
              </w:tabs>
              <w:ind w:right="-354"/>
            </w:pPr>
            <w:r>
              <w:lastRenderedPageBreak/>
              <w:t>ОБРАЗОВНО-ВАСПИТНОГ РАДА</w:t>
            </w:r>
          </w:p>
          <w:p w14:paraId="7ECDD9A7" w14:textId="77777777" w:rsidR="00940448" w:rsidRDefault="00940448">
            <w:pPr>
              <w:pBdr>
                <w:top w:val="nil"/>
                <w:left w:val="nil"/>
                <w:bottom w:val="nil"/>
                <w:right w:val="nil"/>
                <w:between w:val="nil"/>
              </w:pBdr>
              <w:tabs>
                <w:tab w:val="left" w:pos="360"/>
              </w:tabs>
              <w:ind w:left="900" w:right="-354" w:hanging="900"/>
              <w:rPr>
                <w:b/>
              </w:rPr>
            </w:pPr>
          </w:p>
          <w:p w14:paraId="3A23D846" w14:textId="77777777" w:rsidR="00940448" w:rsidRDefault="00000000" w:rsidP="00D15CB4">
            <w:pPr>
              <w:numPr>
                <w:ilvl w:val="0"/>
                <w:numId w:val="80"/>
              </w:numPr>
            </w:pPr>
            <w:r>
              <w:t>Систематско праћење и вредновање васпитно – образовног, односно наставног процеса развоја и напредовања деце, односно ученика</w:t>
            </w:r>
          </w:p>
          <w:p w14:paraId="0C2CD1F8" w14:textId="77777777" w:rsidR="00940448" w:rsidRDefault="00000000" w:rsidP="00D15CB4">
            <w:pPr>
              <w:numPr>
                <w:ilvl w:val="0"/>
                <w:numId w:val="80"/>
              </w:numPr>
            </w:pPr>
            <w:r>
              <w:t xml:space="preserve">Праћење реализације васпитно-образовног, односно образовно-васпитног  рада </w:t>
            </w:r>
          </w:p>
          <w:p w14:paraId="2E7FD715" w14:textId="77777777" w:rsidR="00940448" w:rsidRDefault="00000000" w:rsidP="00D15CB4">
            <w:pPr>
              <w:numPr>
                <w:ilvl w:val="0"/>
                <w:numId w:val="80"/>
              </w:numPr>
            </w:pPr>
            <w:r>
              <w:t>Праћење ефеката иновативних активности и пројеката, као и ефикасности нових организационих облика рада</w:t>
            </w:r>
          </w:p>
          <w:p w14:paraId="796B1F1C" w14:textId="77777777" w:rsidR="00940448" w:rsidRDefault="00000000" w:rsidP="00D15CB4">
            <w:pPr>
              <w:numPr>
                <w:ilvl w:val="0"/>
                <w:numId w:val="80"/>
              </w:numPr>
              <w:tabs>
                <w:tab w:val="left" w:pos="360"/>
              </w:tabs>
            </w:pPr>
            <w:r>
              <w:t>Рад на развијању и примени инструмената за вредновање и самовредновање различитих области и активности рада установе</w:t>
            </w:r>
          </w:p>
          <w:p w14:paraId="1D957740" w14:textId="77777777" w:rsidR="00940448" w:rsidRDefault="00000000" w:rsidP="00D15CB4">
            <w:pPr>
              <w:numPr>
                <w:ilvl w:val="0"/>
                <w:numId w:val="80"/>
              </w:numPr>
              <w:pBdr>
                <w:top w:val="nil"/>
                <w:left w:val="nil"/>
                <w:bottom w:val="nil"/>
                <w:right w:val="nil"/>
                <w:between w:val="nil"/>
              </w:pBdr>
              <w:ind w:right="6"/>
            </w:pPr>
            <w:r>
              <w:t>Праћење и вредновање примене мера индивидуализације и индивидуалног образовног плана</w:t>
            </w:r>
          </w:p>
          <w:p w14:paraId="0A0C9251" w14:textId="77777777" w:rsidR="00940448" w:rsidRDefault="00000000" w:rsidP="00D15CB4">
            <w:pPr>
              <w:numPr>
                <w:ilvl w:val="0"/>
                <w:numId w:val="80"/>
              </w:numPr>
            </w:pPr>
            <w:r>
              <w:t>Учествовање у раду комисије за проверу савладаности програма увођења у посао  васпитача/наставника, стручног сарадника</w:t>
            </w:r>
          </w:p>
          <w:p w14:paraId="1F55EC85" w14:textId="77777777" w:rsidR="00940448" w:rsidRDefault="00000000" w:rsidP="00D15CB4">
            <w:pPr>
              <w:numPr>
                <w:ilvl w:val="0"/>
                <w:numId w:val="80"/>
              </w:numPr>
            </w:pPr>
            <w:r>
              <w:t>Иницирање и учествовање у истраживањима васпитнo-образовне праксе које реализује установа, научноистраживачка институција или стручно друштво у циљу унапређивања васпитно-образовног рада</w:t>
            </w:r>
          </w:p>
          <w:p w14:paraId="3E5F5B8B" w14:textId="77777777" w:rsidR="00940448" w:rsidRDefault="00000000" w:rsidP="00D15CB4">
            <w:pPr>
              <w:numPr>
                <w:ilvl w:val="0"/>
                <w:numId w:val="80"/>
              </w:numPr>
              <w:pBdr>
                <w:top w:val="nil"/>
                <w:left w:val="nil"/>
                <w:bottom w:val="nil"/>
                <w:right w:val="nil"/>
                <w:between w:val="nil"/>
              </w:pBdr>
              <w:ind w:right="6"/>
            </w:pPr>
            <w:r>
              <w:t xml:space="preserve">Учешће у изради Годишњег извештаја о раду установе у остваривању свих програма васпитно–образовног рада (програма стручних органа и тимова, стручног усавршавања, превентивних програма, рада педагошко – психолошке службе, сарадње са породицом, сарадње са друштвеном средином, праћење рада стручних актива, тимова) </w:t>
            </w:r>
          </w:p>
          <w:p w14:paraId="6B47CA4C" w14:textId="77777777" w:rsidR="00940448" w:rsidRDefault="00000000" w:rsidP="00D15CB4">
            <w:pPr>
              <w:numPr>
                <w:ilvl w:val="0"/>
                <w:numId w:val="80"/>
              </w:numPr>
            </w:pPr>
            <w:r>
              <w:t>Учествовање у праћењу реализације остварености општих и посебних стандарда, постигнућа ученика</w:t>
            </w:r>
          </w:p>
          <w:p w14:paraId="3C28A78B" w14:textId="77777777" w:rsidR="00940448" w:rsidRDefault="00000000" w:rsidP="00D15CB4">
            <w:pPr>
              <w:numPr>
                <w:ilvl w:val="0"/>
                <w:numId w:val="80"/>
              </w:numPr>
            </w:pPr>
            <w:r>
              <w:t>Праћење анализе успеха и дисциплине ученика на класификационим периодима, као и предлагање мера за њихово побољшање</w:t>
            </w:r>
          </w:p>
          <w:p w14:paraId="7EB0428E" w14:textId="77777777" w:rsidR="00940448" w:rsidRDefault="00000000" w:rsidP="00D15CB4">
            <w:pPr>
              <w:numPr>
                <w:ilvl w:val="0"/>
                <w:numId w:val="80"/>
              </w:numPr>
            </w:pPr>
            <w:r>
              <w:t>Праћење успеха ученика у ваннаставним активностима, такмичењима, завршним и пријемним испитима за упис у средње школе</w:t>
            </w:r>
          </w:p>
          <w:p w14:paraId="4AF6313B" w14:textId="77777777" w:rsidR="00940448" w:rsidRDefault="00000000" w:rsidP="00D15CB4">
            <w:pPr>
              <w:numPr>
                <w:ilvl w:val="0"/>
                <w:numId w:val="80"/>
              </w:numPr>
            </w:pPr>
            <w:r>
              <w:t>Учествовање у усклађивању програмских захтева са индивидуалним карактеристикама ученика</w:t>
            </w:r>
          </w:p>
          <w:p w14:paraId="61CB70C9" w14:textId="77777777" w:rsidR="00940448" w:rsidRDefault="00000000" w:rsidP="00D15CB4">
            <w:pPr>
              <w:numPr>
                <w:ilvl w:val="0"/>
                <w:numId w:val="80"/>
              </w:numPr>
            </w:pPr>
            <w:r>
              <w:t>Праћење узрока школског неуспеха ученика и предлагање решења за побољшање школског успеха</w:t>
            </w:r>
          </w:p>
          <w:p w14:paraId="54B2AC61" w14:textId="77777777" w:rsidR="00940448" w:rsidRDefault="00000000" w:rsidP="00D15CB4">
            <w:pPr>
              <w:numPr>
                <w:ilvl w:val="0"/>
                <w:numId w:val="80"/>
              </w:numPr>
            </w:pPr>
            <w:r>
              <w:t xml:space="preserve">Праћење поступака и ефеката оцењивања ученика.  </w:t>
            </w:r>
          </w:p>
        </w:tc>
        <w:tc>
          <w:tcPr>
            <w:tcW w:w="1410" w:type="dxa"/>
          </w:tcPr>
          <w:p w14:paraId="658BEB83" w14:textId="77777777" w:rsidR="00940448" w:rsidRDefault="00940448">
            <w:pPr>
              <w:rPr>
                <w:b/>
              </w:rPr>
            </w:pPr>
          </w:p>
          <w:p w14:paraId="43D6FE78" w14:textId="77777777" w:rsidR="00940448" w:rsidRDefault="00940448">
            <w:pPr>
              <w:rPr>
                <w:b/>
              </w:rPr>
            </w:pPr>
          </w:p>
          <w:p w14:paraId="29ED216E" w14:textId="77777777" w:rsidR="00940448" w:rsidRDefault="00940448">
            <w:pPr>
              <w:rPr>
                <w:b/>
              </w:rPr>
            </w:pPr>
          </w:p>
          <w:p w14:paraId="092838A7" w14:textId="77777777" w:rsidR="00940448" w:rsidRDefault="00940448">
            <w:pPr>
              <w:rPr>
                <w:b/>
              </w:rPr>
            </w:pPr>
          </w:p>
          <w:p w14:paraId="67122147" w14:textId="77777777" w:rsidR="00940448" w:rsidRDefault="00000000">
            <w:r>
              <w:t>Током године</w:t>
            </w:r>
          </w:p>
        </w:tc>
        <w:tc>
          <w:tcPr>
            <w:tcW w:w="1470" w:type="dxa"/>
          </w:tcPr>
          <w:p w14:paraId="3D938CFD" w14:textId="77777777" w:rsidR="00940448" w:rsidRDefault="00940448">
            <w:pPr>
              <w:rPr>
                <w:b/>
              </w:rPr>
            </w:pPr>
          </w:p>
          <w:p w14:paraId="6094AAD6" w14:textId="77777777" w:rsidR="00940448" w:rsidRDefault="00940448">
            <w:pPr>
              <w:rPr>
                <w:b/>
              </w:rPr>
            </w:pPr>
          </w:p>
          <w:p w14:paraId="426AC748" w14:textId="77777777" w:rsidR="00940448" w:rsidRDefault="00940448">
            <w:pPr>
              <w:rPr>
                <w:b/>
              </w:rPr>
            </w:pPr>
          </w:p>
          <w:p w14:paraId="156BF272" w14:textId="77777777" w:rsidR="00940448" w:rsidRDefault="00940448">
            <w:pPr>
              <w:rPr>
                <w:b/>
              </w:rPr>
            </w:pPr>
          </w:p>
          <w:p w14:paraId="6940B85B" w14:textId="77777777" w:rsidR="00940448" w:rsidRDefault="00940448">
            <w:pPr>
              <w:rPr>
                <w:b/>
              </w:rPr>
            </w:pPr>
          </w:p>
          <w:p w14:paraId="72ED7D0E" w14:textId="77777777" w:rsidR="00940448" w:rsidRDefault="00000000">
            <w:r>
              <w:t>Психолог</w:t>
            </w:r>
          </w:p>
          <w:p w14:paraId="1BE387E9" w14:textId="77777777" w:rsidR="00940448" w:rsidRDefault="00940448"/>
          <w:p w14:paraId="02E1B902" w14:textId="77777777" w:rsidR="00940448" w:rsidRDefault="00940448"/>
          <w:p w14:paraId="28834085" w14:textId="77777777" w:rsidR="00940448" w:rsidRDefault="00940448"/>
          <w:p w14:paraId="4E4EEA09" w14:textId="77777777" w:rsidR="00940448" w:rsidRDefault="00940448"/>
          <w:p w14:paraId="44754332" w14:textId="77777777" w:rsidR="00940448" w:rsidRDefault="00940448"/>
          <w:p w14:paraId="619FAC87" w14:textId="77777777" w:rsidR="00940448" w:rsidRDefault="00940448"/>
          <w:p w14:paraId="45AAAF4E" w14:textId="77777777" w:rsidR="00940448" w:rsidRDefault="00940448"/>
          <w:p w14:paraId="40140B44" w14:textId="77777777" w:rsidR="00940448" w:rsidRDefault="00940448"/>
          <w:p w14:paraId="5C0117ED" w14:textId="77777777" w:rsidR="00940448" w:rsidRDefault="00940448"/>
          <w:p w14:paraId="30FFD257" w14:textId="77777777" w:rsidR="00940448" w:rsidRDefault="00000000">
            <w:r>
              <w:t>Директор, наставници</w:t>
            </w:r>
          </w:p>
        </w:tc>
      </w:tr>
      <w:tr w:rsidR="00940448" w14:paraId="2C4C8A0B" w14:textId="77777777">
        <w:tc>
          <w:tcPr>
            <w:tcW w:w="7147" w:type="dxa"/>
          </w:tcPr>
          <w:p w14:paraId="4C742A3F" w14:textId="77777777" w:rsidR="00940448" w:rsidRDefault="00000000">
            <w:pPr>
              <w:pBdr>
                <w:top w:val="nil"/>
                <w:left w:val="nil"/>
                <w:bottom w:val="nil"/>
                <w:right w:val="nil"/>
                <w:between w:val="nil"/>
              </w:pBdr>
              <w:tabs>
                <w:tab w:val="left" w:pos="0"/>
              </w:tabs>
            </w:pPr>
            <w:r>
              <w:rPr>
                <w:b/>
              </w:rPr>
              <w:lastRenderedPageBreak/>
              <w:t xml:space="preserve">III  </w:t>
            </w:r>
            <w:r>
              <w:t>РАД   СА   НАСТАВНИЦИМА</w:t>
            </w:r>
          </w:p>
          <w:p w14:paraId="1F858D07" w14:textId="77777777" w:rsidR="00940448" w:rsidRDefault="00000000" w:rsidP="00D15CB4">
            <w:pPr>
              <w:numPr>
                <w:ilvl w:val="0"/>
                <w:numId w:val="72"/>
              </w:numPr>
              <w:tabs>
                <w:tab w:val="left" w:pos="885"/>
              </w:tabs>
              <w:ind w:left="644"/>
            </w:pPr>
            <w:r>
              <w:t>Пружање помоћи васпитачима, односно наставницимана конкретизовању и операционализовању циљева и задатака васпитно – образовног, односно образовно-васпитног рада</w:t>
            </w:r>
          </w:p>
          <w:p w14:paraId="61800CB9" w14:textId="77777777" w:rsidR="00940448" w:rsidRDefault="00000000" w:rsidP="00D15CB4">
            <w:pPr>
              <w:numPr>
                <w:ilvl w:val="0"/>
                <w:numId w:val="72"/>
              </w:numPr>
              <w:tabs>
                <w:tab w:val="left" w:pos="885"/>
              </w:tabs>
              <w:ind w:left="644"/>
            </w:pPr>
            <w:r>
              <w:t>Пружање стручне помоћи наставницимана унапређивању квалитета васпитно – образовног рада, односно наставе увођењем иновација и иницирањем коришћења савремених метода  и облика рада (уз проучавање програма и праћење стручне литературе)</w:t>
            </w:r>
          </w:p>
          <w:p w14:paraId="0875047B" w14:textId="77777777" w:rsidR="00940448" w:rsidRDefault="00000000" w:rsidP="00D15CB4">
            <w:pPr>
              <w:numPr>
                <w:ilvl w:val="0"/>
                <w:numId w:val="72"/>
              </w:numPr>
              <w:pBdr>
                <w:top w:val="nil"/>
                <w:left w:val="nil"/>
                <w:bottom w:val="nil"/>
                <w:right w:val="nil"/>
                <w:between w:val="nil"/>
              </w:pBdr>
              <w:tabs>
                <w:tab w:val="left" w:pos="0"/>
              </w:tabs>
              <w:ind w:left="644"/>
            </w:pPr>
            <w:r>
              <w:lastRenderedPageBreak/>
              <w:t>Пружање помоћи наставницима у проналажењу начина за имплементацију општих и посебних стандарда</w:t>
            </w:r>
          </w:p>
          <w:p w14:paraId="0C398C0C" w14:textId="77777777" w:rsidR="00940448" w:rsidRDefault="00000000" w:rsidP="00D15CB4">
            <w:pPr>
              <w:numPr>
                <w:ilvl w:val="0"/>
                <w:numId w:val="72"/>
              </w:numPr>
              <w:pBdr>
                <w:top w:val="nil"/>
                <w:left w:val="nil"/>
                <w:bottom w:val="nil"/>
                <w:right w:val="nil"/>
                <w:between w:val="nil"/>
              </w:pBdr>
              <w:tabs>
                <w:tab w:val="left" w:pos="0"/>
              </w:tabs>
              <w:ind w:left="644"/>
            </w:pPr>
            <w:r>
              <w:t>Рад на процесу подизања квалитета нивоа  ученичких знања и умења</w:t>
            </w:r>
          </w:p>
          <w:p w14:paraId="16BE6607" w14:textId="77777777" w:rsidR="00940448" w:rsidRDefault="00000000" w:rsidP="00D15CB4">
            <w:pPr>
              <w:numPr>
                <w:ilvl w:val="0"/>
                <w:numId w:val="72"/>
              </w:numPr>
              <w:pBdr>
                <w:top w:val="nil"/>
                <w:left w:val="nil"/>
                <w:bottom w:val="nil"/>
                <w:right w:val="nil"/>
                <w:between w:val="nil"/>
              </w:pBdr>
              <w:ind w:left="644"/>
            </w:pPr>
            <w:r>
              <w:t>Мотивисање наставника на континуирано стручно усавршавање  и израду плана професионалног развоја и напредовања у струци</w:t>
            </w:r>
          </w:p>
          <w:p w14:paraId="215CE0D4" w14:textId="77777777" w:rsidR="00940448" w:rsidRDefault="00000000" w:rsidP="00D15CB4">
            <w:pPr>
              <w:numPr>
                <w:ilvl w:val="0"/>
                <w:numId w:val="72"/>
              </w:numPr>
              <w:tabs>
                <w:tab w:val="left" w:pos="885"/>
              </w:tabs>
              <w:ind w:left="644"/>
            </w:pPr>
            <w:r>
              <w:t xml:space="preserve">Анализирање реализације часова редовне наставе у школама и других облика васпитно-образовног, односно образовно-васпитног рада којима је присуствовао и давање предлога за њихово унапређење </w:t>
            </w:r>
          </w:p>
          <w:p w14:paraId="0329E708" w14:textId="77777777" w:rsidR="00940448" w:rsidRDefault="00000000" w:rsidP="00D15CB4">
            <w:pPr>
              <w:numPr>
                <w:ilvl w:val="0"/>
                <w:numId w:val="72"/>
              </w:numPr>
              <w:tabs>
                <w:tab w:val="left" w:pos="885"/>
              </w:tabs>
              <w:ind w:left="644"/>
            </w:pPr>
            <w:r>
              <w:t>Праћење начина вођења педагошке документације наставника</w:t>
            </w:r>
          </w:p>
          <w:p w14:paraId="7990D25A" w14:textId="77777777" w:rsidR="00940448" w:rsidRDefault="00000000" w:rsidP="00D15CB4">
            <w:pPr>
              <w:numPr>
                <w:ilvl w:val="0"/>
                <w:numId w:val="72"/>
              </w:numPr>
              <w:tabs>
                <w:tab w:val="left" w:pos="885"/>
              </w:tabs>
              <w:ind w:left="644"/>
            </w:pPr>
            <w:r>
              <w:t>Иницирање и пружање стручне помоћи наставницима у коришћењу различитих метода, техника и инструмената оцењивања ученика</w:t>
            </w:r>
          </w:p>
          <w:p w14:paraId="43E2CC98" w14:textId="77777777" w:rsidR="00940448" w:rsidRDefault="00000000" w:rsidP="00D15CB4">
            <w:pPr>
              <w:numPr>
                <w:ilvl w:val="0"/>
                <w:numId w:val="72"/>
              </w:numPr>
              <w:tabs>
                <w:tab w:val="left" w:pos="885"/>
              </w:tabs>
              <w:ind w:left="644"/>
            </w:pPr>
            <w:r>
              <w:t>Пружање помоћи наставницима у осмишљавању рада са децом, односно ученицима којима је потребна додатна подршка (даровитим ученицима, односно деци односно ученицима са тешкоћама у развоју)</w:t>
            </w:r>
          </w:p>
          <w:p w14:paraId="6ECFC466" w14:textId="77777777" w:rsidR="00940448" w:rsidRDefault="00000000" w:rsidP="00D15CB4">
            <w:pPr>
              <w:numPr>
                <w:ilvl w:val="0"/>
                <w:numId w:val="72"/>
              </w:numPr>
              <w:pBdr>
                <w:top w:val="nil"/>
                <w:left w:val="nil"/>
                <w:bottom w:val="nil"/>
                <w:right w:val="nil"/>
                <w:between w:val="nil"/>
              </w:pBdr>
              <w:ind w:left="644"/>
            </w:pPr>
            <w:r>
              <w:t xml:space="preserve">Оснаживање наставника за рад са децом, односно ученицима из осетљивих друштвених група кроз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 </w:t>
            </w:r>
          </w:p>
          <w:p w14:paraId="33AE6D73" w14:textId="77777777" w:rsidR="00940448" w:rsidRDefault="00000000" w:rsidP="00D15CB4">
            <w:pPr>
              <w:numPr>
                <w:ilvl w:val="0"/>
                <w:numId w:val="72"/>
              </w:numPr>
              <w:pBdr>
                <w:top w:val="nil"/>
                <w:left w:val="nil"/>
                <w:bottom w:val="nil"/>
                <w:right w:val="nil"/>
                <w:between w:val="nil"/>
              </w:pBdr>
              <w:ind w:left="644"/>
            </w:pPr>
            <w: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p w14:paraId="45A999F0" w14:textId="77777777" w:rsidR="00940448" w:rsidRDefault="00000000" w:rsidP="00D15CB4">
            <w:pPr>
              <w:numPr>
                <w:ilvl w:val="0"/>
                <w:numId w:val="72"/>
              </w:numPr>
              <w:tabs>
                <w:tab w:val="left" w:pos="885"/>
              </w:tabs>
              <w:ind w:left="644"/>
            </w:pPr>
            <w:r>
              <w:t xml:space="preserve">Пружање помоћи наставницима у остваривању задатака професионалне оријентације и каријерног вођења и унапређивање тога рада </w:t>
            </w:r>
          </w:p>
          <w:p w14:paraId="168358C4" w14:textId="77777777" w:rsidR="00940448" w:rsidRDefault="00000000" w:rsidP="00D15CB4">
            <w:pPr>
              <w:numPr>
                <w:ilvl w:val="0"/>
                <w:numId w:val="72"/>
              </w:numPr>
              <w:ind w:left="644"/>
            </w:pPr>
            <w:r>
              <w:t xml:space="preserve">Пружање помоћи васпитачима односно, наставницима  у реализацији огледних и угледних активности, односно часова и примера добре праксе, излагања на састанцима већа, актива, радних група, стручним скуповима и родитељским састанцима  </w:t>
            </w:r>
          </w:p>
          <w:p w14:paraId="47F1231B" w14:textId="77777777" w:rsidR="00940448" w:rsidRDefault="00000000" w:rsidP="00D15CB4">
            <w:pPr>
              <w:numPr>
                <w:ilvl w:val="0"/>
                <w:numId w:val="72"/>
              </w:numPr>
              <w:pBdr>
                <w:top w:val="nil"/>
                <w:left w:val="nil"/>
                <w:bottom w:val="nil"/>
                <w:right w:val="nil"/>
                <w:between w:val="nil"/>
              </w:pBdr>
              <w:ind w:left="644" w:right="6"/>
            </w:pPr>
            <w:r>
              <w:t>Пружање помоћи наставницима у изради планова допунског, додатног рада, практичне наставе и амбијенталне наставе, плана рада одељењског старешине и секција</w:t>
            </w:r>
          </w:p>
          <w:p w14:paraId="08DC9CBA" w14:textId="77777777" w:rsidR="00940448" w:rsidRDefault="00000000" w:rsidP="00D15CB4">
            <w:pPr>
              <w:numPr>
                <w:ilvl w:val="0"/>
                <w:numId w:val="72"/>
              </w:numPr>
              <w:ind w:left="644"/>
            </w:pPr>
            <w:r>
              <w:t xml:space="preserve">Упознавање и одељењских старешина и одељењских већа са релевантним карактеристикама нових ученика </w:t>
            </w:r>
          </w:p>
          <w:p w14:paraId="12753DDA" w14:textId="77777777" w:rsidR="00940448" w:rsidRDefault="00000000" w:rsidP="00D15CB4">
            <w:pPr>
              <w:numPr>
                <w:ilvl w:val="0"/>
                <w:numId w:val="72"/>
              </w:numPr>
              <w:ind w:left="644"/>
            </w:pPr>
            <w:r>
              <w:t>Пружање помоћи одељењским старешинама у реализацији појединих садржаја часа одељењске заједнице</w:t>
            </w:r>
          </w:p>
          <w:p w14:paraId="36D2831A" w14:textId="77777777" w:rsidR="00940448" w:rsidRDefault="00000000" w:rsidP="00D15CB4">
            <w:pPr>
              <w:numPr>
                <w:ilvl w:val="0"/>
                <w:numId w:val="72"/>
              </w:numPr>
              <w:ind w:left="644"/>
            </w:pPr>
            <w:r>
              <w:t>Пружање помоћи, наставницима  у остваривању свих форми сарадње са породицом</w:t>
            </w:r>
          </w:p>
          <w:p w14:paraId="44FC4B0C" w14:textId="77777777" w:rsidR="00940448" w:rsidRDefault="00000000" w:rsidP="00D15CB4">
            <w:pPr>
              <w:numPr>
                <w:ilvl w:val="0"/>
                <w:numId w:val="72"/>
              </w:numPr>
              <w:tabs>
                <w:tab w:val="left" w:pos="180"/>
              </w:tabs>
              <w:ind w:left="644"/>
            </w:pPr>
            <w:r>
              <w:t>Пружање помоћи приправницима у процесу увођења у посао, као и у припреми полагања испита за лиценцу,</w:t>
            </w:r>
          </w:p>
          <w:p w14:paraId="1DD7D398" w14:textId="77777777" w:rsidR="00940448" w:rsidRDefault="00000000" w:rsidP="00D15CB4">
            <w:pPr>
              <w:numPr>
                <w:ilvl w:val="0"/>
                <w:numId w:val="72"/>
              </w:numPr>
              <w:tabs>
                <w:tab w:val="left" w:pos="885"/>
              </w:tabs>
              <w:ind w:left="644"/>
            </w:pPr>
            <w:r>
              <w:t>Пружање помоћи наставницима  у примени различитих техника и поступака самоевалуације.</w:t>
            </w:r>
          </w:p>
        </w:tc>
        <w:tc>
          <w:tcPr>
            <w:tcW w:w="1410" w:type="dxa"/>
          </w:tcPr>
          <w:p w14:paraId="7BDD2596" w14:textId="77777777" w:rsidR="00940448" w:rsidRDefault="00940448">
            <w:pPr>
              <w:rPr>
                <w:b/>
              </w:rPr>
            </w:pPr>
          </w:p>
          <w:p w14:paraId="6DF7F49C" w14:textId="77777777" w:rsidR="00940448" w:rsidRDefault="00940448">
            <w:pPr>
              <w:rPr>
                <w:b/>
              </w:rPr>
            </w:pPr>
          </w:p>
          <w:p w14:paraId="5C6FEE18" w14:textId="77777777" w:rsidR="00940448" w:rsidRDefault="00940448">
            <w:pPr>
              <w:rPr>
                <w:b/>
              </w:rPr>
            </w:pPr>
          </w:p>
          <w:p w14:paraId="4D0DFE70" w14:textId="77777777" w:rsidR="00940448" w:rsidRDefault="00940448">
            <w:pPr>
              <w:rPr>
                <w:b/>
              </w:rPr>
            </w:pPr>
          </w:p>
          <w:p w14:paraId="2CE6E1DC" w14:textId="77777777" w:rsidR="00940448" w:rsidRDefault="00940448">
            <w:pPr>
              <w:rPr>
                <w:b/>
              </w:rPr>
            </w:pPr>
          </w:p>
          <w:p w14:paraId="3073803A" w14:textId="77777777" w:rsidR="00940448" w:rsidRDefault="00940448">
            <w:pPr>
              <w:rPr>
                <w:b/>
              </w:rPr>
            </w:pPr>
          </w:p>
          <w:p w14:paraId="5A0AF99A" w14:textId="77777777" w:rsidR="00940448" w:rsidRDefault="00940448">
            <w:pPr>
              <w:rPr>
                <w:b/>
              </w:rPr>
            </w:pPr>
          </w:p>
          <w:p w14:paraId="72165C30" w14:textId="77777777" w:rsidR="00940448" w:rsidRDefault="00940448">
            <w:pPr>
              <w:rPr>
                <w:b/>
              </w:rPr>
            </w:pPr>
          </w:p>
          <w:p w14:paraId="5EDB9612" w14:textId="77777777" w:rsidR="00940448" w:rsidRDefault="00940448">
            <w:pPr>
              <w:rPr>
                <w:b/>
              </w:rPr>
            </w:pPr>
          </w:p>
          <w:p w14:paraId="29191B77" w14:textId="77777777" w:rsidR="00940448" w:rsidRDefault="00940448">
            <w:pPr>
              <w:rPr>
                <w:b/>
              </w:rPr>
            </w:pPr>
          </w:p>
          <w:p w14:paraId="433F5F6D" w14:textId="77777777" w:rsidR="00940448" w:rsidRDefault="00000000">
            <w:r>
              <w:t>Током године</w:t>
            </w:r>
          </w:p>
        </w:tc>
        <w:tc>
          <w:tcPr>
            <w:tcW w:w="1470" w:type="dxa"/>
          </w:tcPr>
          <w:p w14:paraId="713C9F1A" w14:textId="77777777" w:rsidR="00940448" w:rsidRDefault="00940448">
            <w:pPr>
              <w:rPr>
                <w:b/>
              </w:rPr>
            </w:pPr>
          </w:p>
          <w:p w14:paraId="3DB0A5BA" w14:textId="77777777" w:rsidR="00940448" w:rsidRDefault="00940448">
            <w:pPr>
              <w:rPr>
                <w:b/>
              </w:rPr>
            </w:pPr>
          </w:p>
          <w:p w14:paraId="3CD29F05" w14:textId="77777777" w:rsidR="00940448" w:rsidRDefault="00940448">
            <w:pPr>
              <w:rPr>
                <w:b/>
              </w:rPr>
            </w:pPr>
          </w:p>
          <w:p w14:paraId="772B6379" w14:textId="77777777" w:rsidR="00940448" w:rsidRDefault="00940448">
            <w:pPr>
              <w:rPr>
                <w:b/>
              </w:rPr>
            </w:pPr>
          </w:p>
          <w:p w14:paraId="5693FEEF" w14:textId="77777777" w:rsidR="00940448" w:rsidRDefault="00940448">
            <w:pPr>
              <w:rPr>
                <w:b/>
              </w:rPr>
            </w:pPr>
          </w:p>
          <w:p w14:paraId="06A7F8E9" w14:textId="77777777" w:rsidR="00940448" w:rsidRDefault="00940448">
            <w:pPr>
              <w:rPr>
                <w:b/>
              </w:rPr>
            </w:pPr>
          </w:p>
          <w:p w14:paraId="7504AD33" w14:textId="77777777" w:rsidR="00940448" w:rsidRDefault="00940448">
            <w:pPr>
              <w:rPr>
                <w:b/>
              </w:rPr>
            </w:pPr>
          </w:p>
          <w:p w14:paraId="4F758453" w14:textId="77777777" w:rsidR="00940448" w:rsidRDefault="00940448">
            <w:pPr>
              <w:rPr>
                <w:b/>
              </w:rPr>
            </w:pPr>
          </w:p>
          <w:p w14:paraId="6A62354C" w14:textId="77777777" w:rsidR="00940448" w:rsidRDefault="00940448">
            <w:pPr>
              <w:rPr>
                <w:b/>
              </w:rPr>
            </w:pPr>
          </w:p>
          <w:p w14:paraId="54A399F2" w14:textId="77777777" w:rsidR="00940448" w:rsidRDefault="00940448">
            <w:pPr>
              <w:rPr>
                <w:b/>
              </w:rPr>
            </w:pPr>
          </w:p>
          <w:p w14:paraId="2355C3FD" w14:textId="77777777" w:rsidR="00940448" w:rsidRDefault="00000000">
            <w:r>
              <w:t>Психолог и наставни кадар</w:t>
            </w:r>
          </w:p>
        </w:tc>
      </w:tr>
      <w:tr w:rsidR="00940448" w14:paraId="24C3F6C5" w14:textId="77777777">
        <w:tc>
          <w:tcPr>
            <w:tcW w:w="7147" w:type="dxa"/>
          </w:tcPr>
          <w:p w14:paraId="0F588644" w14:textId="77777777" w:rsidR="00940448" w:rsidRDefault="00000000">
            <w:pPr>
              <w:tabs>
                <w:tab w:val="left" w:pos="885"/>
              </w:tabs>
              <w:ind w:right="-264"/>
            </w:pPr>
            <w:r>
              <w:rPr>
                <w:b/>
              </w:rPr>
              <w:lastRenderedPageBreak/>
              <w:t>IV</w:t>
            </w:r>
            <w:r>
              <w:t>РАД  СА  УЧЕНИЦИМА</w:t>
            </w:r>
          </w:p>
          <w:p w14:paraId="52239001" w14:textId="77777777" w:rsidR="00940448" w:rsidRDefault="00000000" w:rsidP="00D15CB4">
            <w:pPr>
              <w:numPr>
                <w:ilvl w:val="0"/>
                <w:numId w:val="74"/>
              </w:numPr>
              <w:tabs>
                <w:tab w:val="left" w:pos="885"/>
              </w:tabs>
            </w:pPr>
            <w:r>
              <w:lastRenderedPageBreak/>
              <w:t xml:space="preserve">Испитивање детета уписаног у основну школу  </w:t>
            </w:r>
          </w:p>
          <w:p w14:paraId="39586422" w14:textId="77777777" w:rsidR="00940448" w:rsidRDefault="00000000" w:rsidP="00D15CB4">
            <w:pPr>
              <w:numPr>
                <w:ilvl w:val="0"/>
                <w:numId w:val="74"/>
              </w:numPr>
              <w:tabs>
                <w:tab w:val="left" w:pos="885"/>
              </w:tabs>
            </w:pPr>
            <w:r>
              <w:t>Праћење дечјег развоја и напредовања</w:t>
            </w:r>
          </w:p>
          <w:p w14:paraId="0F064A2A" w14:textId="77777777" w:rsidR="00940448" w:rsidRDefault="00000000" w:rsidP="00D15CB4">
            <w:pPr>
              <w:numPr>
                <w:ilvl w:val="0"/>
                <w:numId w:val="74"/>
              </w:numPr>
              <w:tabs>
                <w:tab w:val="left" w:pos="885"/>
              </w:tabs>
            </w:pPr>
            <w:r>
              <w:t>Праћење оптерећености ученика (садржај, време, обим и врста и начин ангажованости детета односно ученика)</w:t>
            </w:r>
          </w:p>
          <w:p w14:paraId="7F57F09D" w14:textId="77777777" w:rsidR="00940448" w:rsidRDefault="00000000" w:rsidP="00D15CB4">
            <w:pPr>
              <w:numPr>
                <w:ilvl w:val="0"/>
                <w:numId w:val="74"/>
              </w:numPr>
              <w:pBdr>
                <w:top w:val="nil"/>
                <w:left w:val="nil"/>
                <w:bottom w:val="nil"/>
                <w:right w:val="nil"/>
                <w:between w:val="nil"/>
              </w:pBdr>
              <w:tabs>
                <w:tab w:val="left" w:pos="885"/>
              </w:tabs>
            </w:pPr>
            <w:r>
              <w:t>Саветодавни рад са новим ученицима, ученицима који су поновили разред, рад са ученицима око промене смерова, преласка ученика између школа,  промене статуса из редовног у ванредног ученика</w:t>
            </w:r>
          </w:p>
          <w:p w14:paraId="6BB6C28D" w14:textId="77777777" w:rsidR="00940448" w:rsidRDefault="00000000" w:rsidP="00D15CB4">
            <w:pPr>
              <w:numPr>
                <w:ilvl w:val="0"/>
                <w:numId w:val="74"/>
              </w:numPr>
              <w:tabs>
                <w:tab w:val="left" w:pos="360"/>
                <w:tab w:val="left" w:pos="885"/>
              </w:tabs>
            </w:pPr>
            <w:r>
              <w:t xml:space="preserve">Стварање оптималних услова за индивидуални развој детета односно ученика и пружање помоћи и подршке </w:t>
            </w:r>
          </w:p>
          <w:p w14:paraId="5D527D74" w14:textId="77777777" w:rsidR="00940448" w:rsidRDefault="00000000" w:rsidP="00D15CB4">
            <w:pPr>
              <w:numPr>
                <w:ilvl w:val="0"/>
                <w:numId w:val="74"/>
              </w:numPr>
              <w:tabs>
                <w:tab w:val="left" w:pos="360"/>
                <w:tab w:val="left" w:pos="885"/>
              </w:tabs>
            </w:pPr>
            <w:r>
              <w:t xml:space="preserve">Пружање подршке и помоћи ученицима у раду ученичког парламента и других ученичких организација </w:t>
            </w:r>
          </w:p>
          <w:p w14:paraId="40A3AA13" w14:textId="77777777" w:rsidR="00940448" w:rsidRDefault="00000000" w:rsidP="00D15CB4">
            <w:pPr>
              <w:numPr>
                <w:ilvl w:val="0"/>
                <w:numId w:val="74"/>
              </w:numPr>
              <w:tabs>
                <w:tab w:val="left" w:pos="360"/>
                <w:tab w:val="left" w:pos="885"/>
              </w:tabs>
            </w:pPr>
            <w:r>
              <w:t>Идентификовање и рад на отклањању педагошких узрока проблема у учењу и понашању</w:t>
            </w:r>
          </w:p>
          <w:p w14:paraId="61C07A0F" w14:textId="77777777" w:rsidR="00940448" w:rsidRDefault="00000000" w:rsidP="00D15CB4">
            <w:pPr>
              <w:numPr>
                <w:ilvl w:val="0"/>
                <w:numId w:val="74"/>
              </w:numPr>
              <w:tabs>
                <w:tab w:val="left" w:pos="360"/>
                <w:tab w:val="left" w:pos="885"/>
              </w:tabs>
            </w:pPr>
            <w:r>
              <w:t xml:space="preserve">Рад на професионалној оријентацији ученика и каријерном вођењу    </w:t>
            </w:r>
          </w:p>
          <w:p w14:paraId="30178584" w14:textId="77777777" w:rsidR="00940448" w:rsidRDefault="00000000" w:rsidP="00D15CB4">
            <w:pPr>
              <w:numPr>
                <w:ilvl w:val="0"/>
                <w:numId w:val="74"/>
              </w:numPr>
              <w:tabs>
                <w:tab w:val="left" w:pos="360"/>
                <w:tab w:val="left" w:pos="885"/>
              </w:tabs>
            </w:pPr>
            <w:r>
              <w:t>Анализирање и предлагање мера за  унапређивање ваннаставних активности</w:t>
            </w:r>
          </w:p>
          <w:p w14:paraId="1169DA4B" w14:textId="77777777" w:rsidR="00940448" w:rsidRDefault="00000000" w:rsidP="00D15CB4">
            <w:pPr>
              <w:numPr>
                <w:ilvl w:val="0"/>
                <w:numId w:val="74"/>
              </w:numPr>
              <w:tabs>
                <w:tab w:val="left" w:pos="360"/>
                <w:tab w:val="left" w:pos="885"/>
              </w:tabs>
            </w:pPr>
            <w:r>
              <w:t xml:space="preserve">Пружање помоћи и подршке укључивању ученика у различите пројекте и активности стручних и невладиних организација,   </w:t>
            </w:r>
          </w:p>
          <w:p w14:paraId="24E831B6" w14:textId="77777777" w:rsidR="00940448" w:rsidRDefault="00000000" w:rsidP="00D15CB4">
            <w:pPr>
              <w:numPr>
                <w:ilvl w:val="0"/>
                <w:numId w:val="74"/>
              </w:numPr>
              <w:tabs>
                <w:tab w:val="left" w:pos="360"/>
                <w:tab w:val="left" w:pos="885"/>
              </w:tabs>
            </w:pPr>
            <w:r>
              <w:t>Пружање помоћи на осмишљавању садржаја и организовању активности за креативно и конструктивно коришћење  слободног  времена</w:t>
            </w:r>
          </w:p>
          <w:p w14:paraId="7AC7CB03" w14:textId="77777777" w:rsidR="00940448" w:rsidRDefault="00000000" w:rsidP="00D15CB4">
            <w:pPr>
              <w:numPr>
                <w:ilvl w:val="0"/>
                <w:numId w:val="74"/>
              </w:numPr>
              <w:tabs>
                <w:tab w:val="left" w:pos="360"/>
                <w:tab w:val="left" w:pos="885"/>
              </w:tabs>
            </w:pPr>
            <w:r>
              <w:t>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w:t>
            </w:r>
          </w:p>
          <w:p w14:paraId="5DC41F42" w14:textId="77777777" w:rsidR="00940448" w:rsidRDefault="00000000" w:rsidP="00D15CB4">
            <w:pPr>
              <w:numPr>
                <w:ilvl w:val="0"/>
                <w:numId w:val="74"/>
              </w:numPr>
              <w:pBdr>
                <w:top w:val="nil"/>
                <w:left w:val="nil"/>
                <w:bottom w:val="nil"/>
                <w:right w:val="nil"/>
                <w:between w:val="nil"/>
              </w:pBdr>
            </w:pPr>
            <w:r>
              <w:t>Учествовање у изради педагошког профила детета, односно ученика за децу односно ученике којима је потребна додатна подршка израда индивидуалног образовног плана</w:t>
            </w:r>
          </w:p>
          <w:p w14:paraId="47F019D7" w14:textId="77777777" w:rsidR="00940448" w:rsidRDefault="00000000" w:rsidP="00D15CB4">
            <w:pPr>
              <w:numPr>
                <w:ilvl w:val="0"/>
                <w:numId w:val="74"/>
              </w:numPr>
              <w:tabs>
                <w:tab w:val="left" w:pos="360"/>
                <w:tab w:val="left" w:pos="885"/>
              </w:tabs>
            </w:pPr>
            <w:r>
              <w:t>Анализирање предлога и сугестија ученика за унапређивање рада школе и помоћ у њиховој реализацији</w:t>
            </w:r>
          </w:p>
          <w:p w14:paraId="611C3867" w14:textId="77777777" w:rsidR="00940448" w:rsidRDefault="00000000" w:rsidP="00D15CB4">
            <w:pPr>
              <w:numPr>
                <w:ilvl w:val="0"/>
                <w:numId w:val="74"/>
              </w:numPr>
              <w:tabs>
                <w:tab w:val="left" w:pos="360"/>
                <w:tab w:val="left" w:pos="885"/>
              </w:tabs>
              <w:rPr>
                <w:b/>
              </w:rPr>
            </w:pPr>
            <w:r>
              <w:t xml:space="preserve">Учествовање у појачаном васпитном раду за ученика који врше повреду правила понашања у школи 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 </w:t>
            </w:r>
          </w:p>
        </w:tc>
        <w:tc>
          <w:tcPr>
            <w:tcW w:w="1410" w:type="dxa"/>
          </w:tcPr>
          <w:p w14:paraId="12ACA575" w14:textId="77777777" w:rsidR="00940448" w:rsidRDefault="00940448">
            <w:pPr>
              <w:rPr>
                <w:b/>
              </w:rPr>
            </w:pPr>
          </w:p>
          <w:p w14:paraId="04542B69" w14:textId="77777777" w:rsidR="00940448" w:rsidRDefault="00940448">
            <w:pPr>
              <w:rPr>
                <w:b/>
              </w:rPr>
            </w:pPr>
          </w:p>
          <w:p w14:paraId="2C120D93" w14:textId="77777777" w:rsidR="00940448" w:rsidRDefault="00940448">
            <w:pPr>
              <w:rPr>
                <w:b/>
              </w:rPr>
            </w:pPr>
          </w:p>
          <w:p w14:paraId="4B9F7D3E" w14:textId="77777777" w:rsidR="00940448" w:rsidRDefault="00940448">
            <w:pPr>
              <w:rPr>
                <w:b/>
              </w:rPr>
            </w:pPr>
          </w:p>
          <w:p w14:paraId="4094A03F" w14:textId="77777777" w:rsidR="00940448" w:rsidRDefault="00940448">
            <w:pPr>
              <w:rPr>
                <w:b/>
              </w:rPr>
            </w:pPr>
          </w:p>
          <w:p w14:paraId="20D459DE" w14:textId="77777777" w:rsidR="00940448" w:rsidRDefault="00940448">
            <w:pPr>
              <w:rPr>
                <w:b/>
              </w:rPr>
            </w:pPr>
          </w:p>
          <w:p w14:paraId="0D887058" w14:textId="77777777" w:rsidR="00940448" w:rsidRDefault="00940448">
            <w:pPr>
              <w:rPr>
                <w:b/>
              </w:rPr>
            </w:pPr>
          </w:p>
          <w:p w14:paraId="464A9983" w14:textId="77777777" w:rsidR="00940448" w:rsidRDefault="00940448">
            <w:pPr>
              <w:rPr>
                <w:b/>
              </w:rPr>
            </w:pPr>
          </w:p>
          <w:p w14:paraId="36F0239D" w14:textId="77777777" w:rsidR="00940448" w:rsidRDefault="00940448">
            <w:pPr>
              <w:rPr>
                <w:b/>
              </w:rPr>
            </w:pPr>
          </w:p>
          <w:p w14:paraId="3592FC87" w14:textId="77777777" w:rsidR="00940448" w:rsidRDefault="00940448">
            <w:pPr>
              <w:rPr>
                <w:b/>
              </w:rPr>
            </w:pPr>
          </w:p>
          <w:p w14:paraId="62EE8D40" w14:textId="77777777" w:rsidR="00940448" w:rsidRDefault="00000000">
            <w:r>
              <w:t>Током године</w:t>
            </w:r>
          </w:p>
        </w:tc>
        <w:tc>
          <w:tcPr>
            <w:tcW w:w="1470" w:type="dxa"/>
          </w:tcPr>
          <w:p w14:paraId="74ADB1A7" w14:textId="77777777" w:rsidR="00940448" w:rsidRDefault="00940448">
            <w:pPr>
              <w:rPr>
                <w:b/>
              </w:rPr>
            </w:pPr>
          </w:p>
          <w:p w14:paraId="468558F7" w14:textId="77777777" w:rsidR="00940448" w:rsidRDefault="00940448">
            <w:pPr>
              <w:rPr>
                <w:b/>
              </w:rPr>
            </w:pPr>
          </w:p>
          <w:p w14:paraId="04B2DAF8" w14:textId="77777777" w:rsidR="00940448" w:rsidRDefault="00940448">
            <w:pPr>
              <w:rPr>
                <w:b/>
              </w:rPr>
            </w:pPr>
          </w:p>
          <w:p w14:paraId="5C870A66" w14:textId="77777777" w:rsidR="00940448" w:rsidRDefault="00940448">
            <w:pPr>
              <w:rPr>
                <w:b/>
              </w:rPr>
            </w:pPr>
          </w:p>
          <w:p w14:paraId="43A6CEA2" w14:textId="77777777" w:rsidR="00940448" w:rsidRDefault="00940448">
            <w:pPr>
              <w:rPr>
                <w:b/>
              </w:rPr>
            </w:pPr>
          </w:p>
          <w:p w14:paraId="7152060C" w14:textId="77777777" w:rsidR="00940448" w:rsidRDefault="00940448">
            <w:pPr>
              <w:rPr>
                <w:b/>
              </w:rPr>
            </w:pPr>
          </w:p>
          <w:p w14:paraId="72BEFB75" w14:textId="77777777" w:rsidR="00940448" w:rsidRDefault="00940448">
            <w:pPr>
              <w:rPr>
                <w:b/>
              </w:rPr>
            </w:pPr>
          </w:p>
          <w:p w14:paraId="23C1B682" w14:textId="77777777" w:rsidR="00940448" w:rsidRDefault="00940448">
            <w:pPr>
              <w:rPr>
                <w:b/>
              </w:rPr>
            </w:pPr>
          </w:p>
          <w:p w14:paraId="59836E92" w14:textId="77777777" w:rsidR="00940448" w:rsidRDefault="00940448">
            <w:pPr>
              <w:rPr>
                <w:b/>
              </w:rPr>
            </w:pPr>
          </w:p>
          <w:p w14:paraId="2235AC9C" w14:textId="77777777" w:rsidR="00940448" w:rsidRDefault="00940448">
            <w:pPr>
              <w:rPr>
                <w:b/>
              </w:rPr>
            </w:pPr>
          </w:p>
          <w:p w14:paraId="002BA0C9" w14:textId="77777777" w:rsidR="00940448" w:rsidRDefault="00000000">
            <w:r>
              <w:t>Психолог и наставни кадар</w:t>
            </w:r>
          </w:p>
        </w:tc>
      </w:tr>
      <w:tr w:rsidR="00940448" w14:paraId="7B4A8F2E" w14:textId="77777777">
        <w:tc>
          <w:tcPr>
            <w:tcW w:w="7147" w:type="dxa"/>
          </w:tcPr>
          <w:p w14:paraId="0CDE9C71" w14:textId="77777777" w:rsidR="00940448" w:rsidRDefault="00000000">
            <w:pPr>
              <w:tabs>
                <w:tab w:val="left" w:pos="360"/>
                <w:tab w:val="left" w:pos="885"/>
              </w:tabs>
              <w:ind w:right="-174"/>
              <w:rPr>
                <w:b/>
              </w:rPr>
            </w:pPr>
            <w:r>
              <w:rPr>
                <w:b/>
              </w:rPr>
              <w:lastRenderedPageBreak/>
              <w:t>V</w:t>
            </w:r>
            <w:r>
              <w:t>РАД СА РОДИТЕЉИМА, ОДНОСНО СТАРАТЕЉИМА</w:t>
            </w:r>
          </w:p>
          <w:p w14:paraId="532457BE" w14:textId="77777777" w:rsidR="00940448" w:rsidRDefault="00000000" w:rsidP="00D15CB4">
            <w:pPr>
              <w:numPr>
                <w:ilvl w:val="0"/>
                <w:numId w:val="59"/>
              </w:numPr>
              <w:tabs>
                <w:tab w:val="left" w:pos="360"/>
                <w:tab w:val="left" w:pos="885"/>
              </w:tabs>
            </w:pPr>
            <w:r>
              <w:t>Организовање и учествовање на општим и групним родитељским састанцима у вези сa организацијом и остваривањем васпитно-образовног, односно образовно-васпитног рада</w:t>
            </w:r>
          </w:p>
          <w:p w14:paraId="3446F2CF" w14:textId="77777777" w:rsidR="00940448" w:rsidRDefault="00000000" w:rsidP="00D15CB4">
            <w:pPr>
              <w:numPr>
                <w:ilvl w:val="0"/>
                <w:numId w:val="59"/>
              </w:numPr>
              <w:tabs>
                <w:tab w:val="left" w:pos="360"/>
                <w:tab w:val="left" w:pos="885"/>
              </w:tabs>
            </w:pPr>
            <w:r>
              <w:t>Припрема и реализација родитељских састанака, трибина, радионица са стручним темама</w:t>
            </w:r>
          </w:p>
          <w:p w14:paraId="20DDC06C" w14:textId="77777777" w:rsidR="00940448" w:rsidRDefault="00000000" w:rsidP="00D15CB4">
            <w:pPr>
              <w:numPr>
                <w:ilvl w:val="0"/>
                <w:numId w:val="59"/>
              </w:numPr>
              <w:tabs>
                <w:tab w:val="left" w:pos="360"/>
                <w:tab w:val="left" w:pos="885"/>
              </w:tabs>
            </w:pPr>
            <w:r>
              <w:t>Укључивање родитеља/старатеља у поједине облике рада установе (васпитно-образовни рад, односно настава, секције, предавања, пројекти...) и партиципација у свим сегментима рада установе</w:t>
            </w:r>
          </w:p>
          <w:p w14:paraId="762BC52D" w14:textId="77777777" w:rsidR="00940448" w:rsidRDefault="00000000" w:rsidP="00D15CB4">
            <w:pPr>
              <w:numPr>
                <w:ilvl w:val="0"/>
                <w:numId w:val="59"/>
              </w:numPr>
              <w:tabs>
                <w:tab w:val="left" w:pos="360"/>
                <w:tab w:val="left" w:pos="885"/>
              </w:tabs>
            </w:pPr>
            <w:r>
              <w:lastRenderedPageBreak/>
              <w:t>Пружање подршке родитељима, старатељима у раду са децом, односно ученицима  са тешкоћама у учењу, проблемима у понашању, проблемима у развоју, професионалној оријентацији</w:t>
            </w:r>
          </w:p>
          <w:p w14:paraId="0838364E" w14:textId="77777777" w:rsidR="00940448" w:rsidRDefault="00000000" w:rsidP="00D15CB4">
            <w:pPr>
              <w:numPr>
                <w:ilvl w:val="0"/>
                <w:numId w:val="59"/>
              </w:numPr>
              <w:tabs>
                <w:tab w:val="left" w:pos="270"/>
                <w:tab w:val="left" w:pos="810"/>
              </w:tabs>
            </w:pPr>
            <w:r>
              <w:t>Упознавање родитеља, старатеља са важећим законима, конвенцијама, протоколима о заштити деце, односно ученика од занемаривања и злостављања и другим документима од значаја за правилан развој деце, односно ученика са циљем представљања корака и начина поступања установе</w:t>
            </w:r>
          </w:p>
          <w:p w14:paraId="6F87F1A0" w14:textId="77777777" w:rsidR="00940448" w:rsidRDefault="00000000" w:rsidP="00D15CB4">
            <w:pPr>
              <w:numPr>
                <w:ilvl w:val="0"/>
                <w:numId w:val="59"/>
              </w:numPr>
              <w:tabs>
                <w:tab w:val="left" w:pos="270"/>
                <w:tab w:val="left" w:pos="810"/>
              </w:tabs>
            </w:pPr>
            <w:r>
              <w:t>Пружање подршке и помоћи родитељима  у осмишљавању слободног времена  деце, односно ученика</w:t>
            </w:r>
          </w:p>
          <w:p w14:paraId="4D4D762B" w14:textId="77777777" w:rsidR="00940448" w:rsidRDefault="00000000" w:rsidP="00D15CB4">
            <w:pPr>
              <w:numPr>
                <w:ilvl w:val="0"/>
                <w:numId w:val="59"/>
              </w:numPr>
              <w:tabs>
                <w:tab w:val="left" w:pos="270"/>
                <w:tab w:val="left" w:pos="810"/>
              </w:tabs>
            </w:pPr>
            <w:r>
              <w:t>Рад са родитељима, односно старатељима у циљу прикупљања  података о деци</w:t>
            </w:r>
          </w:p>
          <w:p w14:paraId="2FBB30F4" w14:textId="77777777" w:rsidR="00940448" w:rsidRDefault="00000000" w:rsidP="00D15CB4">
            <w:pPr>
              <w:numPr>
                <w:ilvl w:val="0"/>
                <w:numId w:val="59"/>
              </w:numPr>
              <w:pBdr>
                <w:top w:val="nil"/>
                <w:left w:val="nil"/>
                <w:bottom w:val="nil"/>
                <w:right w:val="nil"/>
                <w:between w:val="nil"/>
              </w:pBdr>
            </w:pPr>
            <w:r>
              <w:t>Сарадња са саветом родитеља, по потреби, информисањем родитеља и давање предлога по питањима која се разматрају на савету.</w:t>
            </w:r>
          </w:p>
        </w:tc>
        <w:tc>
          <w:tcPr>
            <w:tcW w:w="1410" w:type="dxa"/>
          </w:tcPr>
          <w:p w14:paraId="3B51D89B" w14:textId="77777777" w:rsidR="00940448" w:rsidRDefault="00940448">
            <w:pPr>
              <w:rPr>
                <w:b/>
              </w:rPr>
            </w:pPr>
          </w:p>
        </w:tc>
        <w:tc>
          <w:tcPr>
            <w:tcW w:w="1470" w:type="dxa"/>
          </w:tcPr>
          <w:p w14:paraId="4DEF9597" w14:textId="77777777" w:rsidR="00940448" w:rsidRDefault="00940448">
            <w:pPr>
              <w:rPr>
                <w:b/>
              </w:rPr>
            </w:pPr>
          </w:p>
        </w:tc>
      </w:tr>
      <w:tr w:rsidR="00940448" w14:paraId="64F88311" w14:textId="77777777">
        <w:tc>
          <w:tcPr>
            <w:tcW w:w="7147" w:type="dxa"/>
          </w:tcPr>
          <w:p w14:paraId="7663C2EE" w14:textId="77777777" w:rsidR="00940448" w:rsidRDefault="00000000">
            <w:pPr>
              <w:tabs>
                <w:tab w:val="left" w:pos="270"/>
                <w:tab w:val="left" w:pos="810"/>
              </w:tabs>
              <w:ind w:right="22"/>
            </w:pPr>
            <w:r>
              <w:rPr>
                <w:b/>
              </w:rPr>
              <w:t xml:space="preserve">VI  </w:t>
            </w:r>
            <w:r>
              <w:t xml:space="preserve">РАД СА ДИРЕКТОРОМ, СТРУЧНИМ САРАДНИЦИМА, ПЕДАГОШКИМ АСИСТЕНТОМ И ПРАТИОЦЕМ ДЕТЕТА, ОДНОСНО УЧЕНИКА </w:t>
            </w:r>
          </w:p>
          <w:p w14:paraId="6C3A21F7" w14:textId="77777777" w:rsidR="00940448" w:rsidRDefault="00000000" w:rsidP="00D15CB4">
            <w:pPr>
              <w:numPr>
                <w:ilvl w:val="0"/>
                <w:numId w:val="60"/>
              </w:numPr>
              <w:tabs>
                <w:tab w:val="left" w:pos="360"/>
              </w:tabs>
            </w:pPr>
            <w:r>
              <w:t>Сарадња са директором, стручним сарадницима на истраживању постојеће васпитно- образовне, односно образовно-васпитне праксе и специфичних проблема и потреба установе и предлагање мера за унапређење</w:t>
            </w:r>
          </w:p>
          <w:p w14:paraId="0D35E42A" w14:textId="77777777" w:rsidR="00940448" w:rsidRDefault="00000000" w:rsidP="00D15CB4">
            <w:pPr>
              <w:numPr>
                <w:ilvl w:val="0"/>
                <w:numId w:val="60"/>
              </w:numPr>
              <w:tabs>
                <w:tab w:val="left" w:pos="360"/>
              </w:tabs>
            </w:pPr>
            <w:r>
              <w:t>Сарадња са директором и стручним сарадницима у оквиру рада стручних тимова и комисија и редовна размена информација</w:t>
            </w:r>
          </w:p>
          <w:p w14:paraId="677ED43B" w14:textId="77777777" w:rsidR="00940448" w:rsidRDefault="00000000" w:rsidP="00D15CB4">
            <w:pPr>
              <w:numPr>
                <w:ilvl w:val="0"/>
                <w:numId w:val="60"/>
              </w:numPr>
              <w:tabs>
                <w:tab w:val="left" w:pos="360"/>
              </w:tabs>
            </w:pPr>
            <w:r>
              <w:t xml:space="preserve">Сарадња са директором и стручним сарадницима на заједничком планирању активности, изради стратешких докумената установе, анализа и извештаја о раду школе </w:t>
            </w:r>
          </w:p>
          <w:p w14:paraId="07A0C563" w14:textId="77777777" w:rsidR="00940448" w:rsidRDefault="00000000" w:rsidP="00D15CB4">
            <w:pPr>
              <w:numPr>
                <w:ilvl w:val="0"/>
                <w:numId w:val="60"/>
              </w:numPr>
              <w:tabs>
                <w:tab w:val="left" w:pos="360"/>
              </w:tabs>
            </w:pPr>
            <w:r>
              <w:t>Сарадња са дирекотром и психологом на формирању одељења и расподели одељењских старешинстава</w:t>
            </w:r>
          </w:p>
          <w:p w14:paraId="3DC1144C" w14:textId="77777777" w:rsidR="00940448" w:rsidRDefault="00000000" w:rsidP="00D15CB4">
            <w:pPr>
              <w:numPr>
                <w:ilvl w:val="0"/>
                <w:numId w:val="60"/>
              </w:numPr>
              <w:tabs>
                <w:tab w:val="left" w:pos="360"/>
              </w:tabs>
            </w:pPr>
            <w:r>
              <w:t>Тимски рад на проналажењу најефикаснијих начина унапређивања вођења педагошке документације у установи</w:t>
            </w:r>
          </w:p>
          <w:p w14:paraId="33347D54" w14:textId="77777777" w:rsidR="00940448" w:rsidRDefault="00000000" w:rsidP="00D15CB4">
            <w:pPr>
              <w:numPr>
                <w:ilvl w:val="0"/>
                <w:numId w:val="60"/>
              </w:numPr>
              <w:tabs>
                <w:tab w:val="left" w:pos="360"/>
              </w:tabs>
            </w:pPr>
            <w:r>
              <w:t>Сарадња са директором и психологом на планирању активности у циљу јачања наставничких и личних компетенција</w:t>
            </w:r>
          </w:p>
          <w:p w14:paraId="7FB8D18F" w14:textId="77777777" w:rsidR="00940448" w:rsidRDefault="00000000" w:rsidP="00D15CB4">
            <w:pPr>
              <w:numPr>
                <w:ilvl w:val="0"/>
                <w:numId w:val="60"/>
              </w:numPr>
              <w:tabs>
                <w:tab w:val="left" w:pos="360"/>
              </w:tabs>
              <w:ind w:right="-42"/>
            </w:pPr>
            <w:r>
              <w:t>Сарадња са педагошким асистентима и пратиоцима детета, односно ученика на координацији активности у пружању подршке деци/ученицима за које се доноси индивидуални образовни план</w:t>
            </w:r>
          </w:p>
          <w:p w14:paraId="704C572D" w14:textId="77777777" w:rsidR="00940448" w:rsidRDefault="00000000" w:rsidP="00D15CB4">
            <w:pPr>
              <w:numPr>
                <w:ilvl w:val="0"/>
                <w:numId w:val="60"/>
              </w:numPr>
              <w:tabs>
                <w:tab w:val="left" w:pos="360"/>
              </w:tabs>
              <w:ind w:right="-42"/>
            </w:pPr>
            <w:r>
              <w:t xml:space="preserve">Сарадња са директором и психологом по питању приговора и жалби ученика и његових родитеља, </w:t>
            </w:r>
          </w:p>
          <w:p w14:paraId="3BB95FD8" w14:textId="77777777" w:rsidR="00940448" w:rsidRDefault="00000000">
            <w:pPr>
              <w:tabs>
                <w:tab w:val="left" w:pos="360"/>
              </w:tabs>
              <w:ind w:left="683" w:right="-42"/>
            </w:pPr>
            <w:r>
              <w:t>односно старатеља на оцену из предмета и владања.</w:t>
            </w:r>
          </w:p>
        </w:tc>
        <w:tc>
          <w:tcPr>
            <w:tcW w:w="1410" w:type="dxa"/>
          </w:tcPr>
          <w:p w14:paraId="519EBD1B" w14:textId="77777777" w:rsidR="00940448" w:rsidRDefault="00940448">
            <w:pPr>
              <w:rPr>
                <w:b/>
              </w:rPr>
            </w:pPr>
          </w:p>
          <w:p w14:paraId="51C99444" w14:textId="77777777" w:rsidR="00940448" w:rsidRDefault="00940448">
            <w:pPr>
              <w:rPr>
                <w:b/>
              </w:rPr>
            </w:pPr>
          </w:p>
          <w:p w14:paraId="3D49DE47" w14:textId="77777777" w:rsidR="00940448" w:rsidRDefault="00940448">
            <w:pPr>
              <w:rPr>
                <w:b/>
              </w:rPr>
            </w:pPr>
          </w:p>
          <w:p w14:paraId="55E12102" w14:textId="77777777" w:rsidR="00940448" w:rsidRDefault="00940448">
            <w:pPr>
              <w:rPr>
                <w:b/>
              </w:rPr>
            </w:pPr>
          </w:p>
          <w:p w14:paraId="38BC340D" w14:textId="77777777" w:rsidR="00940448" w:rsidRDefault="00940448">
            <w:pPr>
              <w:rPr>
                <w:b/>
              </w:rPr>
            </w:pPr>
          </w:p>
          <w:p w14:paraId="2725A6E6" w14:textId="77777777" w:rsidR="00940448" w:rsidRDefault="00000000">
            <w:r>
              <w:t xml:space="preserve">Током године </w:t>
            </w:r>
          </w:p>
        </w:tc>
        <w:tc>
          <w:tcPr>
            <w:tcW w:w="1470" w:type="dxa"/>
          </w:tcPr>
          <w:p w14:paraId="6A8086AA" w14:textId="77777777" w:rsidR="00940448" w:rsidRDefault="00940448">
            <w:pPr>
              <w:ind w:left="-540" w:firstLine="540"/>
              <w:rPr>
                <w:b/>
              </w:rPr>
            </w:pPr>
          </w:p>
          <w:p w14:paraId="5FBB220A" w14:textId="77777777" w:rsidR="00940448" w:rsidRDefault="00940448">
            <w:pPr>
              <w:ind w:left="-540" w:firstLine="540"/>
              <w:rPr>
                <w:b/>
              </w:rPr>
            </w:pPr>
          </w:p>
          <w:p w14:paraId="2915C442" w14:textId="77777777" w:rsidR="00940448" w:rsidRDefault="00940448">
            <w:pPr>
              <w:ind w:left="-540" w:firstLine="540"/>
              <w:rPr>
                <w:b/>
              </w:rPr>
            </w:pPr>
          </w:p>
          <w:p w14:paraId="4316DDA9" w14:textId="77777777" w:rsidR="00940448" w:rsidRDefault="00940448">
            <w:pPr>
              <w:ind w:left="-540" w:firstLine="540"/>
              <w:rPr>
                <w:b/>
              </w:rPr>
            </w:pPr>
          </w:p>
          <w:p w14:paraId="5F427362" w14:textId="77777777" w:rsidR="00940448" w:rsidRDefault="00940448">
            <w:pPr>
              <w:ind w:left="-540" w:firstLine="540"/>
              <w:rPr>
                <w:b/>
              </w:rPr>
            </w:pPr>
          </w:p>
          <w:p w14:paraId="13517263" w14:textId="77777777" w:rsidR="00940448" w:rsidRDefault="00940448">
            <w:pPr>
              <w:ind w:left="-540" w:firstLine="540"/>
              <w:rPr>
                <w:b/>
              </w:rPr>
            </w:pPr>
          </w:p>
          <w:p w14:paraId="369DF624" w14:textId="77777777" w:rsidR="00940448" w:rsidRDefault="00000000">
            <w:r>
              <w:t>Директор,     психолог, наставници, педагошки асистенти</w:t>
            </w:r>
          </w:p>
        </w:tc>
      </w:tr>
      <w:tr w:rsidR="00940448" w14:paraId="3E5679B5" w14:textId="77777777">
        <w:tc>
          <w:tcPr>
            <w:tcW w:w="7147" w:type="dxa"/>
          </w:tcPr>
          <w:p w14:paraId="2CC901A9" w14:textId="77777777" w:rsidR="00940448" w:rsidRDefault="00000000">
            <w:pPr>
              <w:pBdr>
                <w:top w:val="nil"/>
                <w:left w:val="nil"/>
                <w:bottom w:val="nil"/>
                <w:right w:val="nil"/>
                <w:between w:val="nil"/>
              </w:pBdr>
              <w:tabs>
                <w:tab w:val="left" w:pos="1440"/>
              </w:tabs>
            </w:pPr>
            <w:bookmarkStart w:id="11" w:name="_heading=h.2s8eyo1" w:colFirst="0" w:colLast="0"/>
            <w:bookmarkEnd w:id="11"/>
            <w:r>
              <w:rPr>
                <w:b/>
              </w:rPr>
              <w:t>VII</w:t>
            </w:r>
            <w:r>
              <w:t xml:space="preserve"> РАД У СТРУЧНИМ ОРГАНИМА И ТИМОВИМА</w:t>
            </w:r>
          </w:p>
          <w:p w14:paraId="36518C1C" w14:textId="77777777" w:rsidR="00940448" w:rsidRDefault="00000000" w:rsidP="00D15CB4">
            <w:pPr>
              <w:numPr>
                <w:ilvl w:val="0"/>
                <w:numId w:val="62"/>
              </w:numPr>
              <w:pBdr>
                <w:top w:val="nil"/>
                <w:left w:val="nil"/>
                <w:bottom w:val="nil"/>
                <w:right w:val="nil"/>
                <w:between w:val="nil"/>
              </w:pBdr>
            </w:pPr>
            <w:r>
              <w:t xml:space="preserve">Учествовање у раду васпитно-образовног, Наставничког већа, односно Педагошког већа (давањем саопштења, информисањем о резултатима обављених анализа, прегледа, истраживања и других активности од значаја за </w:t>
            </w:r>
            <w:r>
              <w:lastRenderedPageBreak/>
              <w:t xml:space="preserve">образовно-васпитни рад и јачање васпитачких односно наставничких компетенција) </w:t>
            </w:r>
          </w:p>
          <w:p w14:paraId="7178CE3C" w14:textId="77777777" w:rsidR="00940448" w:rsidRDefault="00000000" w:rsidP="00D15CB4">
            <w:pPr>
              <w:numPr>
                <w:ilvl w:val="0"/>
                <w:numId w:val="62"/>
              </w:numPr>
              <w:tabs>
                <w:tab w:val="left" w:pos="885"/>
              </w:tabs>
            </w:pPr>
            <w:r>
              <w:t>Учествовање у раду тимова, већа, актива и комисија  на нивоу установе који се образују ради остваривања одређеног задатка, програма или пројекта.Учествовање у раду Педагошког колегијума, педагошких већа и стручних актива за развојно планирање и развој школског програма, односно Програма васпитног рада</w:t>
            </w:r>
          </w:p>
          <w:p w14:paraId="428CB940" w14:textId="77777777" w:rsidR="00940448" w:rsidRDefault="00000000" w:rsidP="00D15CB4">
            <w:pPr>
              <w:numPr>
                <w:ilvl w:val="0"/>
                <w:numId w:val="62"/>
              </w:numPr>
              <w:pBdr>
                <w:top w:val="nil"/>
                <w:left w:val="nil"/>
                <w:bottom w:val="nil"/>
                <w:right w:val="nil"/>
                <w:between w:val="nil"/>
              </w:pBdr>
              <w:tabs>
                <w:tab w:val="left" w:pos="1440"/>
              </w:tabs>
            </w:pPr>
            <w:bookmarkStart w:id="12" w:name="_heading=h.17dp8vu" w:colFirst="0" w:colLast="0"/>
            <w:bookmarkEnd w:id="12"/>
            <w:r>
              <w:t>Предлагање мера за унапређивање рада стручних органа установе.</w:t>
            </w:r>
          </w:p>
        </w:tc>
        <w:tc>
          <w:tcPr>
            <w:tcW w:w="1410" w:type="dxa"/>
          </w:tcPr>
          <w:p w14:paraId="2BABA3FE" w14:textId="77777777" w:rsidR="00940448" w:rsidRDefault="00940448">
            <w:pPr>
              <w:rPr>
                <w:b/>
              </w:rPr>
            </w:pPr>
          </w:p>
          <w:p w14:paraId="72BF15A5" w14:textId="77777777" w:rsidR="00940448" w:rsidRDefault="00940448">
            <w:pPr>
              <w:rPr>
                <w:b/>
              </w:rPr>
            </w:pPr>
          </w:p>
          <w:p w14:paraId="27AE5AFF" w14:textId="77777777" w:rsidR="00940448" w:rsidRDefault="00940448">
            <w:pPr>
              <w:rPr>
                <w:b/>
              </w:rPr>
            </w:pPr>
          </w:p>
          <w:p w14:paraId="66E5AC72" w14:textId="77777777" w:rsidR="00940448" w:rsidRDefault="00940448">
            <w:pPr>
              <w:rPr>
                <w:b/>
              </w:rPr>
            </w:pPr>
          </w:p>
          <w:p w14:paraId="14157A04" w14:textId="77777777" w:rsidR="00940448" w:rsidRDefault="00940448">
            <w:pPr>
              <w:rPr>
                <w:b/>
              </w:rPr>
            </w:pPr>
          </w:p>
          <w:p w14:paraId="16F6B4D0" w14:textId="77777777" w:rsidR="00940448" w:rsidRDefault="00940448">
            <w:pPr>
              <w:rPr>
                <w:b/>
              </w:rPr>
            </w:pPr>
          </w:p>
          <w:p w14:paraId="11833C5F" w14:textId="77777777" w:rsidR="00940448" w:rsidRDefault="00000000">
            <w:r>
              <w:t>Током године</w:t>
            </w:r>
          </w:p>
        </w:tc>
        <w:tc>
          <w:tcPr>
            <w:tcW w:w="1470" w:type="dxa"/>
          </w:tcPr>
          <w:p w14:paraId="72AFD3D0" w14:textId="77777777" w:rsidR="00940448" w:rsidRDefault="00940448">
            <w:pPr>
              <w:rPr>
                <w:b/>
              </w:rPr>
            </w:pPr>
          </w:p>
          <w:p w14:paraId="5E5DC174" w14:textId="77777777" w:rsidR="00940448" w:rsidRDefault="00940448">
            <w:pPr>
              <w:rPr>
                <w:b/>
              </w:rPr>
            </w:pPr>
          </w:p>
          <w:p w14:paraId="4DD378C0" w14:textId="77777777" w:rsidR="00940448" w:rsidRDefault="00940448">
            <w:pPr>
              <w:rPr>
                <w:b/>
              </w:rPr>
            </w:pPr>
          </w:p>
          <w:p w14:paraId="44CC3005" w14:textId="77777777" w:rsidR="00940448" w:rsidRDefault="00940448">
            <w:pPr>
              <w:rPr>
                <w:b/>
              </w:rPr>
            </w:pPr>
          </w:p>
          <w:p w14:paraId="685B1A96" w14:textId="77777777" w:rsidR="00940448" w:rsidRDefault="00940448">
            <w:pPr>
              <w:rPr>
                <w:b/>
              </w:rPr>
            </w:pPr>
          </w:p>
          <w:p w14:paraId="0A17E67B" w14:textId="77777777" w:rsidR="00940448" w:rsidRDefault="00940448">
            <w:pPr>
              <w:rPr>
                <w:b/>
              </w:rPr>
            </w:pPr>
          </w:p>
          <w:p w14:paraId="51F1A512" w14:textId="77777777" w:rsidR="00940448" w:rsidRDefault="00000000">
            <w:r>
              <w:t>Директор, психолог, наставни кадар</w:t>
            </w:r>
          </w:p>
        </w:tc>
      </w:tr>
      <w:tr w:rsidR="00940448" w14:paraId="40450F14" w14:textId="77777777">
        <w:tc>
          <w:tcPr>
            <w:tcW w:w="7147" w:type="dxa"/>
          </w:tcPr>
          <w:p w14:paraId="1687EA40" w14:textId="77777777" w:rsidR="00940448" w:rsidRDefault="00000000">
            <w:pPr>
              <w:tabs>
                <w:tab w:val="left" w:pos="270"/>
                <w:tab w:val="left" w:pos="900"/>
              </w:tabs>
            </w:pPr>
            <w:r>
              <w:rPr>
                <w:b/>
              </w:rPr>
              <w:lastRenderedPageBreak/>
              <w:t xml:space="preserve">VIII  </w:t>
            </w:r>
            <w:r>
              <w:t>САРАДЊА СА НАДЛЕЖНИМ УСТАНОВАМА, ОРГАНИЗАЦИЈАМА, УДРУЖЕЊИМА И ЈЕДИНИЦОМ ЛОКАЛНЕ САМОУПРАВЕ</w:t>
            </w:r>
          </w:p>
          <w:p w14:paraId="77325663" w14:textId="77777777" w:rsidR="00940448" w:rsidRDefault="00000000" w:rsidP="00D15CB4">
            <w:pPr>
              <w:numPr>
                <w:ilvl w:val="0"/>
                <w:numId w:val="14"/>
              </w:numPr>
              <w:tabs>
                <w:tab w:val="left" w:pos="270"/>
                <w:tab w:val="left" w:pos="900"/>
              </w:tabs>
            </w:pPr>
            <w:r>
              <w:t xml:space="preserve">Сарадња са образовним, здравственим, социјалним, научним, културним и другим  установама које доприносе остваривању циљева и задатака васпитно-образовног, односно образовно-васпитног рада установе </w:t>
            </w:r>
          </w:p>
          <w:p w14:paraId="61291C8F" w14:textId="77777777" w:rsidR="00940448" w:rsidRDefault="00000000" w:rsidP="00D15CB4">
            <w:pPr>
              <w:numPr>
                <w:ilvl w:val="0"/>
                <w:numId w:val="14"/>
              </w:numPr>
              <w:tabs>
                <w:tab w:val="left" w:pos="270"/>
                <w:tab w:val="left" w:pos="900"/>
              </w:tabs>
            </w:pPr>
            <w:r>
              <w:t>Учествовање у истраживањима научних, просветних и других установа</w:t>
            </w:r>
          </w:p>
          <w:p w14:paraId="013978E3" w14:textId="77777777" w:rsidR="00940448" w:rsidRDefault="00000000" w:rsidP="00D15CB4">
            <w:pPr>
              <w:numPr>
                <w:ilvl w:val="0"/>
                <w:numId w:val="14"/>
              </w:numPr>
              <w:tabs>
                <w:tab w:val="left" w:pos="270"/>
                <w:tab w:val="left" w:pos="885"/>
              </w:tabs>
            </w:pPr>
            <w:r>
              <w:t>Осмишљавање програмских активности за унапређивање партнерских односа породице, установе и локалне самоуправе у циљу подршке развоја деце и младих</w:t>
            </w:r>
          </w:p>
          <w:p w14:paraId="14DF5543" w14:textId="77777777" w:rsidR="00940448" w:rsidRDefault="00000000" w:rsidP="00D15CB4">
            <w:pPr>
              <w:numPr>
                <w:ilvl w:val="0"/>
                <w:numId w:val="14"/>
              </w:numPr>
              <w:tabs>
                <w:tab w:val="left" w:pos="270"/>
                <w:tab w:val="left" w:pos="900"/>
              </w:tabs>
            </w:pPr>
            <w:r>
              <w:t>Активно учествовање  у раду стручних друштава, органа и организација</w:t>
            </w:r>
          </w:p>
          <w:p w14:paraId="56D6B90A" w14:textId="77777777" w:rsidR="00940448" w:rsidRDefault="00000000" w:rsidP="00D15CB4">
            <w:pPr>
              <w:numPr>
                <w:ilvl w:val="0"/>
                <w:numId w:val="14"/>
              </w:numPr>
              <w:tabs>
                <w:tab w:val="left" w:pos="270"/>
                <w:tab w:val="left" w:pos="900"/>
              </w:tabs>
            </w:pPr>
            <w:r>
              <w:t>Сарадња са Канцеларијом за младе и другим удружењима грађана и организацијама које се баве програмима за младе</w:t>
            </w:r>
          </w:p>
          <w:p w14:paraId="0685A7D7" w14:textId="77777777" w:rsidR="00940448" w:rsidRDefault="00000000" w:rsidP="00D15CB4">
            <w:pPr>
              <w:numPr>
                <w:ilvl w:val="0"/>
                <w:numId w:val="14"/>
              </w:numPr>
              <w:tabs>
                <w:tab w:val="left" w:pos="270"/>
                <w:tab w:val="left" w:pos="900"/>
              </w:tabs>
            </w:pPr>
            <w:r>
              <w:t>Учешће у раду и сарадња са комисијама на нивоу локалне самоуправе, које се баве унапређивањем положаја деце и ученика и услова за раст и развој</w:t>
            </w:r>
          </w:p>
          <w:p w14:paraId="50848DD0" w14:textId="77777777" w:rsidR="00940448" w:rsidRDefault="00000000" w:rsidP="00D15CB4">
            <w:pPr>
              <w:numPr>
                <w:ilvl w:val="0"/>
                <w:numId w:val="14"/>
              </w:numPr>
              <w:tabs>
                <w:tab w:val="left" w:pos="270"/>
                <w:tab w:val="left" w:pos="900"/>
              </w:tabs>
            </w:pPr>
            <w:r>
              <w:t xml:space="preserve">Сарадња са Националном службом за запошљавање. </w:t>
            </w:r>
          </w:p>
        </w:tc>
        <w:tc>
          <w:tcPr>
            <w:tcW w:w="1410" w:type="dxa"/>
          </w:tcPr>
          <w:p w14:paraId="084152F0" w14:textId="77777777" w:rsidR="00940448" w:rsidRDefault="00940448">
            <w:pPr>
              <w:rPr>
                <w:b/>
              </w:rPr>
            </w:pPr>
          </w:p>
          <w:p w14:paraId="4D1763A7" w14:textId="77777777" w:rsidR="00940448" w:rsidRDefault="00940448">
            <w:pPr>
              <w:rPr>
                <w:b/>
              </w:rPr>
            </w:pPr>
          </w:p>
          <w:p w14:paraId="1556ECCA" w14:textId="77777777" w:rsidR="00940448" w:rsidRDefault="00940448">
            <w:pPr>
              <w:rPr>
                <w:b/>
              </w:rPr>
            </w:pPr>
          </w:p>
          <w:p w14:paraId="42C6C32C" w14:textId="77777777" w:rsidR="00940448" w:rsidRDefault="00940448">
            <w:pPr>
              <w:rPr>
                <w:b/>
              </w:rPr>
            </w:pPr>
          </w:p>
          <w:p w14:paraId="5E3A34E4" w14:textId="77777777" w:rsidR="00940448" w:rsidRDefault="00940448">
            <w:pPr>
              <w:rPr>
                <w:b/>
              </w:rPr>
            </w:pPr>
          </w:p>
          <w:p w14:paraId="7A0BFAB9" w14:textId="77777777" w:rsidR="00940448" w:rsidRDefault="00940448">
            <w:pPr>
              <w:rPr>
                <w:b/>
              </w:rPr>
            </w:pPr>
          </w:p>
          <w:p w14:paraId="389E7AA0" w14:textId="77777777" w:rsidR="00940448" w:rsidRDefault="00940448">
            <w:pPr>
              <w:rPr>
                <w:b/>
              </w:rPr>
            </w:pPr>
          </w:p>
          <w:p w14:paraId="32D329DD" w14:textId="77777777" w:rsidR="00940448" w:rsidRDefault="00000000">
            <w:pPr>
              <w:rPr>
                <w:b/>
              </w:rPr>
            </w:pPr>
            <w:r>
              <w:t>Током године</w:t>
            </w:r>
          </w:p>
        </w:tc>
        <w:tc>
          <w:tcPr>
            <w:tcW w:w="1470" w:type="dxa"/>
          </w:tcPr>
          <w:p w14:paraId="69F9BFAD" w14:textId="77777777" w:rsidR="00940448" w:rsidRDefault="00940448">
            <w:pPr>
              <w:rPr>
                <w:b/>
              </w:rPr>
            </w:pPr>
          </w:p>
          <w:p w14:paraId="2D3B3920" w14:textId="77777777" w:rsidR="00940448" w:rsidRDefault="00940448">
            <w:pPr>
              <w:rPr>
                <w:b/>
              </w:rPr>
            </w:pPr>
          </w:p>
          <w:p w14:paraId="540B3BF8" w14:textId="77777777" w:rsidR="00940448" w:rsidRDefault="00940448">
            <w:pPr>
              <w:rPr>
                <w:b/>
              </w:rPr>
            </w:pPr>
          </w:p>
          <w:p w14:paraId="4E086D8A" w14:textId="77777777" w:rsidR="00940448" w:rsidRDefault="00940448">
            <w:pPr>
              <w:rPr>
                <w:b/>
              </w:rPr>
            </w:pPr>
          </w:p>
          <w:p w14:paraId="345F15CF" w14:textId="77777777" w:rsidR="00940448" w:rsidRDefault="00940448">
            <w:pPr>
              <w:rPr>
                <w:b/>
              </w:rPr>
            </w:pPr>
          </w:p>
          <w:p w14:paraId="3ED47566" w14:textId="77777777" w:rsidR="00940448" w:rsidRDefault="00940448">
            <w:pPr>
              <w:rPr>
                <w:b/>
              </w:rPr>
            </w:pPr>
          </w:p>
          <w:p w14:paraId="77A8A3AA" w14:textId="77777777" w:rsidR="00940448" w:rsidRDefault="00940448">
            <w:pPr>
              <w:rPr>
                <w:b/>
              </w:rPr>
            </w:pPr>
          </w:p>
          <w:p w14:paraId="1B9BBA41" w14:textId="77777777" w:rsidR="00940448" w:rsidRDefault="00000000">
            <w:pPr>
              <w:rPr>
                <w:b/>
              </w:rPr>
            </w:pPr>
            <w:r>
              <w:t>Директор, психолог, наставни кадар</w:t>
            </w:r>
          </w:p>
        </w:tc>
      </w:tr>
      <w:tr w:rsidR="00940448" w14:paraId="628CF219" w14:textId="77777777">
        <w:trPr>
          <w:trHeight w:val="1259"/>
        </w:trPr>
        <w:tc>
          <w:tcPr>
            <w:tcW w:w="7147" w:type="dxa"/>
          </w:tcPr>
          <w:p w14:paraId="34604656" w14:textId="77777777" w:rsidR="00940448" w:rsidRDefault="00000000">
            <w:pPr>
              <w:pBdr>
                <w:top w:val="nil"/>
                <w:left w:val="nil"/>
                <w:bottom w:val="nil"/>
                <w:right w:val="nil"/>
                <w:between w:val="nil"/>
              </w:pBdr>
              <w:tabs>
                <w:tab w:val="left" w:pos="1440"/>
              </w:tabs>
            </w:pPr>
            <w:bookmarkStart w:id="13" w:name="_heading=h.3rdcrjn" w:colFirst="0" w:colLast="0"/>
            <w:bookmarkEnd w:id="13"/>
            <w:r>
              <w:rPr>
                <w:b/>
              </w:rPr>
              <w:t>IX</w:t>
            </w:r>
            <w:r>
              <w:t xml:space="preserve"> ВОЂЕЊЕ ДОКУМЕНТАЦИЈЕ, ПРИПРЕМА ЗА РАД И СТРУЧНО УСАВРШАВАЊЕ</w:t>
            </w:r>
          </w:p>
          <w:p w14:paraId="6C772370" w14:textId="77777777" w:rsidR="00940448" w:rsidRDefault="00000000" w:rsidP="00D15CB4">
            <w:pPr>
              <w:numPr>
                <w:ilvl w:val="0"/>
                <w:numId w:val="11"/>
              </w:numPr>
              <w:pBdr>
                <w:top w:val="nil"/>
                <w:left w:val="nil"/>
                <w:bottom w:val="nil"/>
                <w:right w:val="nil"/>
                <w:between w:val="nil"/>
              </w:pBdr>
            </w:pPr>
            <w:r>
              <w:t>Вођење евиденције о сопственом раду на дневном, месечном и годишњем нивоу</w:t>
            </w:r>
          </w:p>
          <w:p w14:paraId="3197637E" w14:textId="77777777" w:rsidR="00940448" w:rsidRDefault="00000000" w:rsidP="00D15CB4">
            <w:pPr>
              <w:numPr>
                <w:ilvl w:val="0"/>
                <w:numId w:val="11"/>
              </w:numPr>
              <w:pBdr>
                <w:top w:val="nil"/>
                <w:left w:val="nil"/>
                <w:bottom w:val="nil"/>
                <w:right w:val="nil"/>
                <w:between w:val="nil"/>
              </w:pBdr>
            </w:pPr>
            <w:r>
              <w:t xml:space="preserve">Израда, припрема и чување посебних протокола, чек листа за праћење наставе и васпитних активности  на нивоу школе </w:t>
            </w:r>
          </w:p>
          <w:p w14:paraId="17D0B084" w14:textId="77777777" w:rsidR="00940448" w:rsidRDefault="00000000" w:rsidP="00D15CB4">
            <w:pPr>
              <w:numPr>
                <w:ilvl w:val="0"/>
                <w:numId w:val="11"/>
              </w:numPr>
              <w:pBdr>
                <w:top w:val="nil"/>
                <w:left w:val="nil"/>
                <w:bottom w:val="nil"/>
                <w:right w:val="nil"/>
                <w:between w:val="nil"/>
              </w:pBdr>
            </w:pPr>
            <w:r>
              <w:t>Припрема за послове предвиђене Годишњим програмом и оперативним плановима рада педагога</w:t>
            </w:r>
          </w:p>
          <w:p w14:paraId="3C108654" w14:textId="77777777" w:rsidR="00940448" w:rsidRDefault="00000000" w:rsidP="00D15CB4">
            <w:pPr>
              <w:numPr>
                <w:ilvl w:val="0"/>
                <w:numId w:val="11"/>
              </w:numPr>
              <w:pBdr>
                <w:top w:val="nil"/>
                <w:left w:val="nil"/>
                <w:bottom w:val="nil"/>
                <w:right w:val="nil"/>
                <w:between w:val="nil"/>
              </w:pBdr>
            </w:pPr>
            <w:r>
              <w:t>Прикупљање података о деци, односно ученицима и чување  материјала  који садржи личне податке о деци односно ученицима у складу са етичким кодексом педагога</w:t>
            </w:r>
          </w:p>
          <w:p w14:paraId="60FE1E34" w14:textId="77777777" w:rsidR="00940448" w:rsidRDefault="00000000" w:rsidP="00D15CB4">
            <w:pPr>
              <w:numPr>
                <w:ilvl w:val="0"/>
                <w:numId w:val="11"/>
              </w:numPr>
              <w:pBdr>
                <w:top w:val="nil"/>
                <w:left w:val="nil"/>
                <w:bottom w:val="nil"/>
                <w:right w:val="nil"/>
                <w:between w:val="nil"/>
              </w:pBdr>
            </w:pPr>
            <w:r>
              <w:t xml:space="preserve">Стручни сарадник педагог се стручно се усавршава: праћењем стручне  литературе и периодике, праћењем информација од значаја за образовање и васпитање на интернету; учествовањем у активностима струковног удружења (Педагошко друштво Србије) и на Републичкој секцији педагога и психолога Србије, похађањем акредитованих семинара, учешћем на конгресима, </w:t>
            </w:r>
            <w:r>
              <w:lastRenderedPageBreak/>
              <w:t>конференцијама, трибинама, осмишљавањем и реализацијом акредитованих семинара, похађањем стручних скупова, разменом искуства и сарадњом са другим педагозима и стручним сарадницима  у образовању.</w:t>
            </w:r>
          </w:p>
        </w:tc>
        <w:tc>
          <w:tcPr>
            <w:tcW w:w="1410" w:type="dxa"/>
          </w:tcPr>
          <w:p w14:paraId="0FD99AFE" w14:textId="77777777" w:rsidR="00940448" w:rsidRDefault="00940448">
            <w:pPr>
              <w:rPr>
                <w:b/>
              </w:rPr>
            </w:pPr>
          </w:p>
          <w:p w14:paraId="2A1BBD8B" w14:textId="77777777" w:rsidR="00940448" w:rsidRDefault="00940448">
            <w:pPr>
              <w:rPr>
                <w:b/>
              </w:rPr>
            </w:pPr>
          </w:p>
          <w:p w14:paraId="05434AFA" w14:textId="77777777" w:rsidR="00940448" w:rsidRDefault="00940448">
            <w:pPr>
              <w:rPr>
                <w:b/>
              </w:rPr>
            </w:pPr>
          </w:p>
          <w:p w14:paraId="01A00542" w14:textId="77777777" w:rsidR="00940448" w:rsidRDefault="00940448">
            <w:pPr>
              <w:rPr>
                <w:b/>
              </w:rPr>
            </w:pPr>
          </w:p>
          <w:p w14:paraId="72F65D6F" w14:textId="77777777" w:rsidR="00940448" w:rsidRDefault="00940448">
            <w:pPr>
              <w:rPr>
                <w:b/>
              </w:rPr>
            </w:pPr>
          </w:p>
          <w:p w14:paraId="706B6ED2" w14:textId="77777777" w:rsidR="00940448" w:rsidRDefault="00940448">
            <w:pPr>
              <w:rPr>
                <w:b/>
              </w:rPr>
            </w:pPr>
          </w:p>
          <w:p w14:paraId="648771A3" w14:textId="77777777" w:rsidR="00940448" w:rsidRDefault="00000000">
            <w:r>
              <w:t>Током године</w:t>
            </w:r>
          </w:p>
        </w:tc>
        <w:tc>
          <w:tcPr>
            <w:tcW w:w="1470" w:type="dxa"/>
          </w:tcPr>
          <w:p w14:paraId="3B1F6417" w14:textId="77777777" w:rsidR="00940448" w:rsidRDefault="00940448">
            <w:pPr>
              <w:rPr>
                <w:b/>
              </w:rPr>
            </w:pPr>
          </w:p>
          <w:p w14:paraId="3E4F9315" w14:textId="77777777" w:rsidR="00940448" w:rsidRDefault="00940448">
            <w:pPr>
              <w:rPr>
                <w:b/>
              </w:rPr>
            </w:pPr>
          </w:p>
          <w:p w14:paraId="0DCA6679" w14:textId="77777777" w:rsidR="00940448" w:rsidRDefault="00940448">
            <w:pPr>
              <w:rPr>
                <w:b/>
              </w:rPr>
            </w:pPr>
          </w:p>
          <w:p w14:paraId="28C9DB44" w14:textId="77777777" w:rsidR="00940448" w:rsidRDefault="00940448">
            <w:pPr>
              <w:rPr>
                <w:b/>
              </w:rPr>
            </w:pPr>
          </w:p>
          <w:p w14:paraId="62ED9917" w14:textId="77777777" w:rsidR="00940448" w:rsidRDefault="00940448">
            <w:pPr>
              <w:rPr>
                <w:b/>
              </w:rPr>
            </w:pPr>
          </w:p>
          <w:p w14:paraId="5016FBF1" w14:textId="77777777" w:rsidR="00940448" w:rsidRDefault="00940448">
            <w:pPr>
              <w:rPr>
                <w:b/>
              </w:rPr>
            </w:pPr>
          </w:p>
          <w:p w14:paraId="1CCC3EAB" w14:textId="77777777" w:rsidR="00940448" w:rsidRDefault="00000000">
            <w:r>
              <w:t>Психолог, наставници</w:t>
            </w:r>
          </w:p>
        </w:tc>
      </w:tr>
    </w:tbl>
    <w:p w14:paraId="543089F7" w14:textId="77777777" w:rsidR="00940448" w:rsidRDefault="00000000">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t>Педагог-Татјана Илић Марковић</w:t>
      </w:r>
    </w:p>
    <w:p w14:paraId="432B3A0E" w14:textId="77777777" w:rsidR="00940448" w:rsidRPr="0022263F" w:rsidRDefault="00940448">
      <w:pPr>
        <w:rPr>
          <w:b/>
          <w:color w:val="FF0000"/>
          <w:lang w:val="sr-Cyrl-RS"/>
        </w:rPr>
      </w:pPr>
    </w:p>
    <w:p w14:paraId="6C5F0AB1" w14:textId="77777777" w:rsidR="00940448" w:rsidRDefault="00940448">
      <w:pPr>
        <w:jc w:val="center"/>
        <w:rPr>
          <w:b/>
          <w:color w:val="FF0000"/>
          <w:sz w:val="28"/>
          <w:szCs w:val="28"/>
        </w:rPr>
      </w:pPr>
    </w:p>
    <w:p w14:paraId="152A1FD0" w14:textId="77777777" w:rsidR="00940448" w:rsidRDefault="00000000">
      <w:pPr>
        <w:jc w:val="center"/>
        <w:rPr>
          <w:b/>
          <w:sz w:val="28"/>
          <w:szCs w:val="28"/>
        </w:rPr>
      </w:pPr>
      <w:r>
        <w:rPr>
          <w:b/>
          <w:sz w:val="28"/>
          <w:szCs w:val="28"/>
        </w:rPr>
        <w:t xml:space="preserve">ПЛАН  РАДА  ПСИХОЛОГА </w:t>
      </w:r>
    </w:p>
    <w:p w14:paraId="0C133D9E" w14:textId="77777777" w:rsidR="00940448" w:rsidRDefault="00940448">
      <w:pPr>
        <w:jc w:val="center"/>
        <w:rPr>
          <w:b/>
          <w:sz w:val="28"/>
          <w:szCs w:val="28"/>
        </w:rPr>
      </w:pPr>
    </w:p>
    <w:tbl>
      <w:tblPr>
        <w:tblStyle w:val="afff0"/>
        <w:tblW w:w="10165"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6480"/>
        <w:gridCol w:w="39"/>
        <w:gridCol w:w="1936"/>
      </w:tblGrid>
      <w:tr w:rsidR="00940448" w14:paraId="6C1AB6A6" w14:textId="77777777" w:rsidTr="005448E0">
        <w:trPr>
          <w:trHeight w:val="146"/>
        </w:trPr>
        <w:tc>
          <w:tcPr>
            <w:tcW w:w="1710" w:type="dxa"/>
          </w:tcPr>
          <w:p w14:paraId="592F7BB6" w14:textId="77777777" w:rsidR="00940448" w:rsidRDefault="00000000">
            <w:pPr>
              <w:jc w:val="center"/>
            </w:pPr>
            <w:r>
              <w:t>Време рада</w:t>
            </w:r>
          </w:p>
        </w:tc>
        <w:tc>
          <w:tcPr>
            <w:tcW w:w="6519" w:type="dxa"/>
            <w:gridSpan w:val="2"/>
          </w:tcPr>
          <w:p w14:paraId="0DA9E07E" w14:textId="77777777" w:rsidR="00940448" w:rsidRDefault="00000000">
            <w:pPr>
              <w:jc w:val="center"/>
            </w:pPr>
            <w:r>
              <w:t>Подручје рада</w:t>
            </w:r>
          </w:p>
        </w:tc>
        <w:tc>
          <w:tcPr>
            <w:tcW w:w="1936" w:type="dxa"/>
          </w:tcPr>
          <w:p w14:paraId="4916006A" w14:textId="77777777" w:rsidR="00940448" w:rsidRDefault="00000000">
            <w:pPr>
              <w:jc w:val="center"/>
            </w:pPr>
            <w:r>
              <w:t>Сарадници</w:t>
            </w:r>
          </w:p>
        </w:tc>
      </w:tr>
      <w:tr w:rsidR="00940448" w14:paraId="7A5FB435" w14:textId="77777777">
        <w:trPr>
          <w:trHeight w:val="146"/>
        </w:trPr>
        <w:tc>
          <w:tcPr>
            <w:tcW w:w="10165" w:type="dxa"/>
            <w:gridSpan w:val="4"/>
          </w:tcPr>
          <w:p w14:paraId="57DDFDD5" w14:textId="77777777" w:rsidR="00940448" w:rsidRDefault="00000000">
            <w:r>
              <w:t>1. Планирање, програмирање, организовање, праћење и вредновање образовно-васпитног рада</w:t>
            </w:r>
          </w:p>
        </w:tc>
      </w:tr>
      <w:tr w:rsidR="00940448" w14:paraId="347EE7C5" w14:textId="77777777" w:rsidTr="005448E0">
        <w:trPr>
          <w:trHeight w:val="146"/>
        </w:trPr>
        <w:tc>
          <w:tcPr>
            <w:tcW w:w="1710" w:type="dxa"/>
          </w:tcPr>
          <w:p w14:paraId="449161AB" w14:textId="77777777" w:rsidR="00940448" w:rsidRDefault="00000000">
            <w:r>
              <w:t>VIII</w:t>
            </w:r>
          </w:p>
          <w:p w14:paraId="185CC640" w14:textId="77777777" w:rsidR="00940448" w:rsidRDefault="00940448"/>
        </w:tc>
        <w:tc>
          <w:tcPr>
            <w:tcW w:w="6519" w:type="dxa"/>
            <w:gridSpan w:val="2"/>
          </w:tcPr>
          <w:p w14:paraId="3A2E32A8" w14:textId="77777777" w:rsidR="00940448" w:rsidRDefault="00000000">
            <w:r>
              <w:t>- Израда извештаја о остваривању годишњег плана рада</w:t>
            </w:r>
          </w:p>
        </w:tc>
        <w:tc>
          <w:tcPr>
            <w:tcW w:w="1936" w:type="dxa"/>
          </w:tcPr>
          <w:p w14:paraId="195A33B8" w14:textId="77777777" w:rsidR="00940448" w:rsidRDefault="00000000">
            <w:r>
              <w:t>Директор, педагог, запослени</w:t>
            </w:r>
          </w:p>
        </w:tc>
      </w:tr>
      <w:tr w:rsidR="00940448" w14:paraId="277EE5E7" w14:textId="77777777" w:rsidTr="005448E0">
        <w:trPr>
          <w:trHeight w:val="146"/>
        </w:trPr>
        <w:tc>
          <w:tcPr>
            <w:tcW w:w="1710" w:type="dxa"/>
          </w:tcPr>
          <w:p w14:paraId="038E46D0" w14:textId="77777777" w:rsidR="00940448" w:rsidRDefault="00000000">
            <w:r>
              <w:t>Током године</w:t>
            </w:r>
          </w:p>
        </w:tc>
        <w:tc>
          <w:tcPr>
            <w:tcW w:w="6519" w:type="dxa"/>
            <w:gridSpan w:val="2"/>
          </w:tcPr>
          <w:p w14:paraId="043F4FAA" w14:textId="77777777" w:rsidR="00940448" w:rsidRDefault="00000000">
            <w:r>
              <w:t>- Израда оперативних планова рада</w:t>
            </w:r>
          </w:p>
        </w:tc>
        <w:tc>
          <w:tcPr>
            <w:tcW w:w="1936" w:type="dxa"/>
          </w:tcPr>
          <w:p w14:paraId="0BDFE5C8" w14:textId="77777777" w:rsidR="00940448" w:rsidRDefault="00940448"/>
        </w:tc>
      </w:tr>
      <w:tr w:rsidR="00940448" w14:paraId="56A1F3A1" w14:textId="77777777" w:rsidTr="005448E0">
        <w:trPr>
          <w:trHeight w:val="146"/>
        </w:trPr>
        <w:tc>
          <w:tcPr>
            <w:tcW w:w="1710" w:type="dxa"/>
          </w:tcPr>
          <w:p w14:paraId="4A4683E4" w14:textId="77777777" w:rsidR="00940448" w:rsidRDefault="00000000">
            <w:r>
              <w:t>V – VIII</w:t>
            </w:r>
          </w:p>
        </w:tc>
        <w:tc>
          <w:tcPr>
            <w:tcW w:w="6519" w:type="dxa"/>
            <w:gridSpan w:val="2"/>
          </w:tcPr>
          <w:p w14:paraId="0E3EABC8" w14:textId="77777777" w:rsidR="00940448" w:rsidRDefault="00000000">
            <w:r>
              <w:t>- Програмирање рада школе (унапређивања образовно-васпитног рада, стручног усавршавања, професионалне оријентације, корективног рада, здравственог и ментално хигијенског васпитања, сарадње са родитељима, програма за заштиту ученика од насиља, злостављања и занемаривања)</w:t>
            </w:r>
          </w:p>
        </w:tc>
        <w:tc>
          <w:tcPr>
            <w:tcW w:w="1936" w:type="dxa"/>
          </w:tcPr>
          <w:p w14:paraId="1550C4FE" w14:textId="77777777" w:rsidR="00940448" w:rsidRDefault="00000000">
            <w:r>
              <w:t>директор наставници</w:t>
            </w:r>
          </w:p>
        </w:tc>
      </w:tr>
      <w:tr w:rsidR="00940448" w14:paraId="70AF8D27" w14:textId="77777777" w:rsidTr="005448E0">
        <w:trPr>
          <w:trHeight w:val="146"/>
        </w:trPr>
        <w:tc>
          <w:tcPr>
            <w:tcW w:w="1710" w:type="dxa"/>
          </w:tcPr>
          <w:p w14:paraId="1E0C398A" w14:textId="77777777" w:rsidR="00940448" w:rsidRDefault="00000000">
            <w:r>
              <w:t>IX-VI</w:t>
            </w:r>
          </w:p>
        </w:tc>
        <w:tc>
          <w:tcPr>
            <w:tcW w:w="6519" w:type="dxa"/>
            <w:gridSpan w:val="2"/>
          </w:tcPr>
          <w:p w14:paraId="560812A3" w14:textId="77777777" w:rsidR="00940448" w:rsidRDefault="00000000">
            <w:r>
              <w:t>-Праћење реализације плана и програма</w:t>
            </w:r>
          </w:p>
        </w:tc>
        <w:tc>
          <w:tcPr>
            <w:tcW w:w="1936" w:type="dxa"/>
          </w:tcPr>
          <w:p w14:paraId="0EBFD734" w14:textId="77777777" w:rsidR="00940448" w:rsidRDefault="00000000">
            <w:r>
              <w:t xml:space="preserve">директор </w:t>
            </w:r>
          </w:p>
        </w:tc>
      </w:tr>
      <w:tr w:rsidR="00940448" w14:paraId="27029F30" w14:textId="77777777" w:rsidTr="005448E0">
        <w:trPr>
          <w:trHeight w:val="657"/>
        </w:trPr>
        <w:tc>
          <w:tcPr>
            <w:tcW w:w="1710" w:type="dxa"/>
          </w:tcPr>
          <w:p w14:paraId="19C6F1E7" w14:textId="77777777" w:rsidR="00940448" w:rsidRDefault="00000000">
            <w:r>
              <w:t>IX-VI</w:t>
            </w:r>
          </w:p>
        </w:tc>
        <w:tc>
          <w:tcPr>
            <w:tcW w:w="6519" w:type="dxa"/>
            <w:gridSpan w:val="2"/>
          </w:tcPr>
          <w:p w14:paraId="003AF194" w14:textId="77777777" w:rsidR="00940448" w:rsidRDefault="00000000">
            <w:r>
              <w:t>-Праћење опште организације образовно-васпитног рада школе и увођење планираних иновација</w:t>
            </w:r>
          </w:p>
        </w:tc>
        <w:tc>
          <w:tcPr>
            <w:tcW w:w="1936" w:type="dxa"/>
          </w:tcPr>
          <w:p w14:paraId="70527941" w14:textId="77777777" w:rsidR="00940448" w:rsidRDefault="00000000">
            <w:r>
              <w:t xml:space="preserve">директор наставници  </w:t>
            </w:r>
          </w:p>
        </w:tc>
      </w:tr>
      <w:tr w:rsidR="00940448" w14:paraId="3C713B82" w14:textId="77777777" w:rsidTr="005448E0">
        <w:trPr>
          <w:trHeight w:val="695"/>
        </w:trPr>
        <w:tc>
          <w:tcPr>
            <w:tcW w:w="1710" w:type="dxa"/>
          </w:tcPr>
          <w:p w14:paraId="2AA1BDF2" w14:textId="77777777" w:rsidR="00940448" w:rsidRDefault="00000000">
            <w:r>
              <w:t>IX – VI</w:t>
            </w:r>
          </w:p>
        </w:tc>
        <w:tc>
          <w:tcPr>
            <w:tcW w:w="6519" w:type="dxa"/>
            <w:gridSpan w:val="2"/>
          </w:tcPr>
          <w:p w14:paraId="1A00A7A9" w14:textId="77777777" w:rsidR="00940448" w:rsidRDefault="00000000">
            <w:r>
              <w:t xml:space="preserve">- Самовредновање рада школе </w:t>
            </w:r>
          </w:p>
          <w:p w14:paraId="262CC175" w14:textId="77777777" w:rsidR="00940448" w:rsidRDefault="00000000">
            <w:r>
              <w:t>- Тим за заштиту ученика од насиља</w:t>
            </w:r>
          </w:p>
          <w:p w14:paraId="299B0B94" w14:textId="77777777" w:rsidR="00940448" w:rsidRDefault="00000000">
            <w:pPr>
              <w:rPr>
                <w:lang w:val="sr-Cyrl-RS"/>
              </w:rPr>
            </w:pPr>
            <w:r>
              <w:t xml:space="preserve">- Тим за инклузивно образовање </w:t>
            </w:r>
          </w:p>
          <w:p w14:paraId="10FC21BC" w14:textId="77777777" w:rsidR="00DB2C63" w:rsidRDefault="00DB2C63">
            <w:pPr>
              <w:rPr>
                <w:lang w:val="sr-Cyrl-RS"/>
              </w:rPr>
            </w:pPr>
            <w:r>
              <w:rPr>
                <w:lang w:val="sr-Cyrl-RS"/>
              </w:rPr>
              <w:t>-Тим за кризне догађаје и инервенције</w:t>
            </w:r>
          </w:p>
          <w:p w14:paraId="1E066EC9" w14:textId="620156A2" w:rsidR="00DB2C63" w:rsidRPr="00DB2C63" w:rsidRDefault="00DB2C63">
            <w:pPr>
              <w:rPr>
                <w:lang w:val="sr-Cyrl-RS"/>
              </w:rPr>
            </w:pPr>
            <w:r>
              <w:rPr>
                <w:lang w:val="sr-Cyrl-RS"/>
              </w:rPr>
              <w:t>- Тим за професионалну оријентацију</w:t>
            </w:r>
          </w:p>
        </w:tc>
        <w:tc>
          <w:tcPr>
            <w:tcW w:w="1936" w:type="dxa"/>
          </w:tcPr>
          <w:p w14:paraId="77D4E138" w14:textId="77777777" w:rsidR="00940448" w:rsidRDefault="00000000">
            <w:pPr>
              <w:pBdr>
                <w:top w:val="nil"/>
                <w:left w:val="nil"/>
                <w:bottom w:val="nil"/>
                <w:right w:val="nil"/>
                <w:between w:val="nil"/>
              </w:pBdr>
              <w:tabs>
                <w:tab w:val="center" w:pos="4536"/>
                <w:tab w:val="right" w:pos="9072"/>
              </w:tabs>
              <w:rPr>
                <w:sz w:val="22"/>
                <w:szCs w:val="22"/>
              </w:rPr>
            </w:pPr>
            <w:r>
              <w:rPr>
                <w:sz w:val="22"/>
                <w:szCs w:val="22"/>
              </w:rPr>
              <w:t>школски</w:t>
            </w:r>
          </w:p>
          <w:p w14:paraId="3CD11722" w14:textId="77777777" w:rsidR="00940448" w:rsidRDefault="00000000">
            <w:pPr>
              <w:pBdr>
                <w:top w:val="nil"/>
                <w:left w:val="nil"/>
                <w:bottom w:val="nil"/>
                <w:right w:val="nil"/>
                <w:between w:val="nil"/>
              </w:pBdr>
              <w:tabs>
                <w:tab w:val="center" w:pos="4536"/>
                <w:tab w:val="right" w:pos="9072"/>
              </w:tabs>
              <w:rPr>
                <w:sz w:val="22"/>
                <w:szCs w:val="22"/>
              </w:rPr>
            </w:pPr>
            <w:r>
              <w:rPr>
                <w:sz w:val="22"/>
                <w:szCs w:val="22"/>
              </w:rPr>
              <w:t>тим</w:t>
            </w:r>
          </w:p>
        </w:tc>
      </w:tr>
      <w:tr w:rsidR="00940448" w14:paraId="493C7F9E" w14:textId="77777777" w:rsidTr="005448E0">
        <w:trPr>
          <w:trHeight w:val="146"/>
        </w:trPr>
        <w:tc>
          <w:tcPr>
            <w:tcW w:w="1710" w:type="dxa"/>
          </w:tcPr>
          <w:p w14:paraId="5F04C0FE" w14:textId="77777777" w:rsidR="00940448" w:rsidRDefault="00000000">
            <w:r>
              <w:t>IX-VI</w:t>
            </w:r>
          </w:p>
        </w:tc>
        <w:tc>
          <w:tcPr>
            <w:tcW w:w="6519" w:type="dxa"/>
            <w:gridSpan w:val="2"/>
          </w:tcPr>
          <w:p w14:paraId="546CB726" w14:textId="77777777" w:rsidR="00940448" w:rsidRDefault="00000000">
            <w:r>
              <w:t>-Праћење постигнућа ученика</w:t>
            </w:r>
          </w:p>
        </w:tc>
        <w:tc>
          <w:tcPr>
            <w:tcW w:w="1936" w:type="dxa"/>
          </w:tcPr>
          <w:p w14:paraId="69BB15B4" w14:textId="77777777" w:rsidR="00940448" w:rsidRDefault="00000000">
            <w:pPr>
              <w:pBdr>
                <w:top w:val="nil"/>
                <w:left w:val="nil"/>
                <w:bottom w:val="nil"/>
                <w:right w:val="nil"/>
                <w:between w:val="nil"/>
              </w:pBdr>
              <w:tabs>
                <w:tab w:val="center" w:pos="4536"/>
                <w:tab w:val="right" w:pos="9072"/>
              </w:tabs>
              <w:rPr>
                <w:sz w:val="22"/>
                <w:szCs w:val="22"/>
              </w:rPr>
            </w:pPr>
            <w:r>
              <w:rPr>
                <w:sz w:val="22"/>
                <w:szCs w:val="22"/>
              </w:rPr>
              <w:t>наставници</w:t>
            </w:r>
          </w:p>
        </w:tc>
      </w:tr>
      <w:tr w:rsidR="00940448" w14:paraId="59D2CFF4" w14:textId="77777777" w:rsidTr="005448E0">
        <w:trPr>
          <w:trHeight w:val="146"/>
        </w:trPr>
        <w:tc>
          <w:tcPr>
            <w:tcW w:w="1710" w:type="dxa"/>
          </w:tcPr>
          <w:p w14:paraId="30F8B973" w14:textId="77777777" w:rsidR="00940448" w:rsidRDefault="00000000">
            <w:r>
              <w:t>IX-VI</w:t>
            </w:r>
          </w:p>
        </w:tc>
        <w:tc>
          <w:tcPr>
            <w:tcW w:w="6519" w:type="dxa"/>
            <w:gridSpan w:val="2"/>
          </w:tcPr>
          <w:p w14:paraId="50EF3D94" w14:textId="77777777" w:rsidR="00940448" w:rsidRDefault="00000000">
            <w:r>
              <w:t>-Праћење оптерећености ученика</w:t>
            </w:r>
          </w:p>
        </w:tc>
        <w:tc>
          <w:tcPr>
            <w:tcW w:w="1936" w:type="dxa"/>
          </w:tcPr>
          <w:p w14:paraId="051A3794" w14:textId="77777777" w:rsidR="00940448" w:rsidRDefault="00000000">
            <w:r>
              <w:t>наставници</w:t>
            </w:r>
          </w:p>
        </w:tc>
      </w:tr>
      <w:tr w:rsidR="00940448" w14:paraId="03CD16CE" w14:textId="77777777" w:rsidTr="005448E0">
        <w:trPr>
          <w:trHeight w:val="146"/>
        </w:trPr>
        <w:tc>
          <w:tcPr>
            <w:tcW w:w="1710" w:type="dxa"/>
          </w:tcPr>
          <w:p w14:paraId="07809D69" w14:textId="77777777" w:rsidR="00940448" w:rsidRDefault="00000000">
            <w:r>
              <w:t>IX-VI</w:t>
            </w:r>
          </w:p>
        </w:tc>
        <w:tc>
          <w:tcPr>
            <w:tcW w:w="6519" w:type="dxa"/>
            <w:gridSpan w:val="2"/>
          </w:tcPr>
          <w:p w14:paraId="6C23697B" w14:textId="77777777" w:rsidR="00940448" w:rsidRDefault="00000000">
            <w:r>
              <w:t>-Праћење методологије оцењивања ученика</w:t>
            </w:r>
          </w:p>
        </w:tc>
        <w:tc>
          <w:tcPr>
            <w:tcW w:w="1936" w:type="dxa"/>
          </w:tcPr>
          <w:p w14:paraId="2592978F" w14:textId="77777777" w:rsidR="00940448" w:rsidRDefault="00000000">
            <w:r>
              <w:t>наставници</w:t>
            </w:r>
          </w:p>
        </w:tc>
      </w:tr>
      <w:tr w:rsidR="00940448" w14:paraId="4D894071" w14:textId="77777777" w:rsidTr="005448E0">
        <w:trPr>
          <w:trHeight w:val="146"/>
        </w:trPr>
        <w:tc>
          <w:tcPr>
            <w:tcW w:w="1710" w:type="dxa"/>
          </w:tcPr>
          <w:p w14:paraId="6DF085BF" w14:textId="77777777" w:rsidR="00940448" w:rsidRDefault="00000000">
            <w:r>
              <w:t>IX-VI</w:t>
            </w:r>
          </w:p>
        </w:tc>
        <w:tc>
          <w:tcPr>
            <w:tcW w:w="6519" w:type="dxa"/>
            <w:gridSpan w:val="2"/>
          </w:tcPr>
          <w:p w14:paraId="3F47D0F8" w14:textId="77777777" w:rsidR="00940448" w:rsidRDefault="00000000">
            <w:r>
              <w:t>-Праћење развоја личности даровитих ученика</w:t>
            </w:r>
          </w:p>
        </w:tc>
        <w:tc>
          <w:tcPr>
            <w:tcW w:w="1936" w:type="dxa"/>
          </w:tcPr>
          <w:p w14:paraId="4128992E" w14:textId="77777777" w:rsidR="00940448" w:rsidRDefault="00000000">
            <w:r>
              <w:t xml:space="preserve">наставници </w:t>
            </w:r>
          </w:p>
        </w:tc>
      </w:tr>
      <w:tr w:rsidR="00940448" w14:paraId="5865C576" w14:textId="77777777">
        <w:trPr>
          <w:trHeight w:val="146"/>
        </w:trPr>
        <w:tc>
          <w:tcPr>
            <w:tcW w:w="10165" w:type="dxa"/>
            <w:gridSpan w:val="4"/>
          </w:tcPr>
          <w:p w14:paraId="257A1AE0" w14:textId="77777777" w:rsidR="00940448" w:rsidRDefault="00000000">
            <w:r>
              <w:t xml:space="preserve">2. </w:t>
            </w:r>
            <w:r>
              <w:rPr>
                <w:u w:val="single"/>
              </w:rPr>
              <w:t>Унапређивање образовно-васпитног рада и инструктивно-педагошко-психолошки рад са наставницима</w:t>
            </w:r>
          </w:p>
        </w:tc>
      </w:tr>
      <w:tr w:rsidR="00940448" w14:paraId="7CB459A0" w14:textId="77777777" w:rsidTr="005448E0">
        <w:trPr>
          <w:trHeight w:val="146"/>
        </w:trPr>
        <w:tc>
          <w:tcPr>
            <w:tcW w:w="1710" w:type="dxa"/>
          </w:tcPr>
          <w:p w14:paraId="535521A6" w14:textId="77777777" w:rsidR="00940448" w:rsidRDefault="00000000">
            <w:r>
              <w:t>током године</w:t>
            </w:r>
          </w:p>
        </w:tc>
        <w:tc>
          <w:tcPr>
            <w:tcW w:w="6519" w:type="dxa"/>
            <w:gridSpan w:val="2"/>
          </w:tcPr>
          <w:p w14:paraId="03F8B8B9" w14:textId="77777777" w:rsidR="00940448" w:rsidRDefault="00000000">
            <w:r>
              <w:t>- Рад на реализацији школског развојног плана (ШРП)</w:t>
            </w:r>
          </w:p>
        </w:tc>
        <w:tc>
          <w:tcPr>
            <w:tcW w:w="1936" w:type="dxa"/>
          </w:tcPr>
          <w:p w14:paraId="77D33565" w14:textId="77777777" w:rsidR="00940448" w:rsidRDefault="00000000">
            <w:r>
              <w:t>Стручни актив за раз. планирање</w:t>
            </w:r>
          </w:p>
        </w:tc>
      </w:tr>
      <w:tr w:rsidR="00940448" w14:paraId="53B6C866" w14:textId="77777777" w:rsidTr="005448E0">
        <w:trPr>
          <w:trHeight w:val="146"/>
        </w:trPr>
        <w:tc>
          <w:tcPr>
            <w:tcW w:w="1710" w:type="dxa"/>
          </w:tcPr>
          <w:p w14:paraId="2DDF4BBB" w14:textId="77777777" w:rsidR="00940448" w:rsidRDefault="00000000">
            <w:r>
              <w:t>током године</w:t>
            </w:r>
          </w:p>
        </w:tc>
        <w:tc>
          <w:tcPr>
            <w:tcW w:w="6519" w:type="dxa"/>
            <w:gridSpan w:val="2"/>
          </w:tcPr>
          <w:p w14:paraId="6A692178" w14:textId="77777777" w:rsidR="00940448" w:rsidRDefault="00000000">
            <w:r>
              <w:t>- Учешће у изради акционих планова на основу резултата самовредновања рада школе</w:t>
            </w:r>
          </w:p>
        </w:tc>
        <w:tc>
          <w:tcPr>
            <w:tcW w:w="1936" w:type="dxa"/>
          </w:tcPr>
          <w:p w14:paraId="5E35DEF2" w14:textId="77777777" w:rsidR="00940448" w:rsidRDefault="00000000">
            <w:r>
              <w:t>школски тим за самовред.</w:t>
            </w:r>
          </w:p>
        </w:tc>
      </w:tr>
      <w:tr w:rsidR="00940448" w14:paraId="0CE0EF25" w14:textId="77777777" w:rsidTr="005448E0">
        <w:trPr>
          <w:trHeight w:val="146"/>
        </w:trPr>
        <w:tc>
          <w:tcPr>
            <w:tcW w:w="1710" w:type="dxa"/>
          </w:tcPr>
          <w:p w14:paraId="2632CCC5" w14:textId="77777777" w:rsidR="00940448" w:rsidRDefault="00000000">
            <w:r>
              <w:t>током године</w:t>
            </w:r>
          </w:p>
        </w:tc>
        <w:tc>
          <w:tcPr>
            <w:tcW w:w="6519" w:type="dxa"/>
            <w:gridSpan w:val="2"/>
          </w:tcPr>
          <w:p w14:paraId="05E661A2" w14:textId="77777777" w:rsidR="00940448" w:rsidRDefault="00000000">
            <w:r>
              <w:t>- Рад на реализацији акционих планова</w:t>
            </w:r>
          </w:p>
        </w:tc>
        <w:tc>
          <w:tcPr>
            <w:tcW w:w="1936" w:type="dxa"/>
          </w:tcPr>
          <w:p w14:paraId="723C42F0" w14:textId="77777777" w:rsidR="00940448" w:rsidRDefault="00000000">
            <w:r>
              <w:t>школски тим за самовред.</w:t>
            </w:r>
          </w:p>
        </w:tc>
      </w:tr>
      <w:tr w:rsidR="00A80555" w14:paraId="563D1F7D" w14:textId="77777777" w:rsidTr="005448E0">
        <w:trPr>
          <w:trHeight w:val="146"/>
        </w:trPr>
        <w:tc>
          <w:tcPr>
            <w:tcW w:w="1710" w:type="dxa"/>
          </w:tcPr>
          <w:p w14:paraId="214CA243" w14:textId="2A11945F" w:rsidR="00A80555" w:rsidRPr="00A80555" w:rsidRDefault="00A80555">
            <w:pPr>
              <w:rPr>
                <w:lang w:val="sr-Cyrl-RS"/>
              </w:rPr>
            </w:pPr>
            <w:r>
              <w:rPr>
                <w:lang w:val="sr-Cyrl-RS"/>
              </w:rPr>
              <w:t>током годиме</w:t>
            </w:r>
          </w:p>
        </w:tc>
        <w:tc>
          <w:tcPr>
            <w:tcW w:w="6519" w:type="dxa"/>
            <w:gridSpan w:val="2"/>
          </w:tcPr>
          <w:p w14:paraId="13F9B6FD" w14:textId="376CF763" w:rsidR="00A80555" w:rsidRPr="00A80555" w:rsidRDefault="00A80555" w:rsidP="00A80555">
            <w:pPr>
              <w:rPr>
                <w:lang w:val="sr-Cyrl-RS"/>
              </w:rPr>
            </w:pPr>
            <w:r>
              <w:rPr>
                <w:lang w:val="sr-Cyrl-RS"/>
              </w:rPr>
              <w:t xml:space="preserve">- </w:t>
            </w:r>
            <w:r w:rsidRPr="00A80555">
              <w:rPr>
                <w:lang w:val="sr-Cyrl-RS"/>
              </w:rPr>
              <w:t>Пружање подршке у изради и евалуацији ИОП-а</w:t>
            </w:r>
          </w:p>
        </w:tc>
        <w:tc>
          <w:tcPr>
            <w:tcW w:w="1936" w:type="dxa"/>
          </w:tcPr>
          <w:p w14:paraId="6DEDC8CC" w14:textId="57E881A7" w:rsidR="00A80555" w:rsidRPr="00A80555" w:rsidRDefault="00A80555">
            <w:pPr>
              <w:rPr>
                <w:lang w:val="sr-Cyrl-RS"/>
              </w:rPr>
            </w:pPr>
            <w:r>
              <w:rPr>
                <w:lang w:val="sr-Cyrl-RS"/>
              </w:rPr>
              <w:t>Тим за ИОП</w:t>
            </w:r>
          </w:p>
        </w:tc>
      </w:tr>
      <w:tr w:rsidR="00940448" w14:paraId="200BB079" w14:textId="77777777" w:rsidTr="005448E0">
        <w:trPr>
          <w:trHeight w:val="146"/>
        </w:trPr>
        <w:tc>
          <w:tcPr>
            <w:tcW w:w="1710" w:type="dxa"/>
          </w:tcPr>
          <w:p w14:paraId="2C431EF5" w14:textId="77777777" w:rsidR="00940448" w:rsidRPr="00A80555" w:rsidRDefault="00000000">
            <w:pPr>
              <w:jc w:val="center"/>
              <w:rPr>
                <w:lang w:val="sr-Cyrl-RS"/>
              </w:rPr>
            </w:pPr>
            <w:r>
              <w:t>IX - VI</w:t>
            </w:r>
          </w:p>
        </w:tc>
        <w:tc>
          <w:tcPr>
            <w:tcW w:w="6519" w:type="dxa"/>
            <w:gridSpan w:val="2"/>
          </w:tcPr>
          <w:p w14:paraId="26075F8B" w14:textId="77777777" w:rsidR="00940448" w:rsidRDefault="00000000">
            <w:r>
              <w:t>-Пружање помоћи разредним старешинама у раду одељењских заједница: посете са инструктивно-педагошко-психолошким разговорима и психолошке радионице</w:t>
            </w:r>
          </w:p>
        </w:tc>
        <w:tc>
          <w:tcPr>
            <w:tcW w:w="1936" w:type="dxa"/>
          </w:tcPr>
          <w:p w14:paraId="03E9165D" w14:textId="77777777" w:rsidR="00940448" w:rsidRDefault="00000000">
            <w:r>
              <w:t xml:space="preserve">разредне старешине, </w:t>
            </w:r>
          </w:p>
        </w:tc>
      </w:tr>
      <w:tr w:rsidR="00940448" w14:paraId="4B1FB34E" w14:textId="77777777" w:rsidTr="005448E0">
        <w:trPr>
          <w:trHeight w:val="146"/>
        </w:trPr>
        <w:tc>
          <w:tcPr>
            <w:tcW w:w="1710" w:type="dxa"/>
          </w:tcPr>
          <w:p w14:paraId="7B7DDEC1" w14:textId="77777777" w:rsidR="00940448" w:rsidRDefault="00000000">
            <w:pPr>
              <w:jc w:val="center"/>
            </w:pPr>
            <w:r>
              <w:t>IX - VI</w:t>
            </w:r>
          </w:p>
        </w:tc>
        <w:tc>
          <w:tcPr>
            <w:tcW w:w="6519" w:type="dxa"/>
            <w:gridSpan w:val="2"/>
          </w:tcPr>
          <w:p w14:paraId="26D79949" w14:textId="77777777" w:rsidR="00940448" w:rsidRDefault="00000000">
            <w:r>
              <w:t>-Упознавање наставника са утврђеним психолошким карактеристикама ученика</w:t>
            </w:r>
          </w:p>
        </w:tc>
        <w:tc>
          <w:tcPr>
            <w:tcW w:w="1936" w:type="dxa"/>
          </w:tcPr>
          <w:p w14:paraId="38205312" w14:textId="77777777" w:rsidR="00940448" w:rsidRDefault="00000000">
            <w:r>
              <w:t>наставници</w:t>
            </w:r>
          </w:p>
        </w:tc>
      </w:tr>
      <w:tr w:rsidR="00940448" w14:paraId="6460F085" w14:textId="77777777" w:rsidTr="005448E0">
        <w:trPr>
          <w:trHeight w:val="146"/>
        </w:trPr>
        <w:tc>
          <w:tcPr>
            <w:tcW w:w="1710" w:type="dxa"/>
          </w:tcPr>
          <w:p w14:paraId="1A2E820B" w14:textId="77777777" w:rsidR="00940448" w:rsidRDefault="00000000">
            <w:pPr>
              <w:jc w:val="center"/>
            </w:pPr>
            <w:r>
              <w:lastRenderedPageBreak/>
              <w:t>IX - VI</w:t>
            </w:r>
          </w:p>
        </w:tc>
        <w:tc>
          <w:tcPr>
            <w:tcW w:w="6519" w:type="dxa"/>
            <w:gridSpan w:val="2"/>
          </w:tcPr>
          <w:p w14:paraId="053F9726" w14:textId="77777777" w:rsidR="00940448" w:rsidRDefault="00000000">
            <w:r>
              <w:t>-Сарадња са наставницима на откривању узрока и потешкоћа у учењу и понашању и предузимање одговарајућих мера</w:t>
            </w:r>
          </w:p>
        </w:tc>
        <w:tc>
          <w:tcPr>
            <w:tcW w:w="1936" w:type="dxa"/>
          </w:tcPr>
          <w:p w14:paraId="7396344A" w14:textId="77777777" w:rsidR="00940448" w:rsidRDefault="00000000">
            <w:r>
              <w:t>наставници родитељи</w:t>
            </w:r>
          </w:p>
        </w:tc>
      </w:tr>
      <w:tr w:rsidR="00940448" w14:paraId="764EE6C6" w14:textId="77777777" w:rsidTr="005448E0">
        <w:trPr>
          <w:trHeight w:val="146"/>
        </w:trPr>
        <w:tc>
          <w:tcPr>
            <w:tcW w:w="1710" w:type="dxa"/>
          </w:tcPr>
          <w:p w14:paraId="75F7FF0C" w14:textId="77777777" w:rsidR="00940448" w:rsidRDefault="00000000">
            <w:pPr>
              <w:jc w:val="center"/>
            </w:pPr>
            <w:r>
              <w:t>IX - VI</w:t>
            </w:r>
          </w:p>
        </w:tc>
        <w:tc>
          <w:tcPr>
            <w:tcW w:w="6519" w:type="dxa"/>
            <w:gridSpan w:val="2"/>
          </w:tcPr>
          <w:p w14:paraId="46005C4E" w14:textId="77777777" w:rsidR="00940448" w:rsidRDefault="00000000">
            <w:r>
              <w:t>-Унапређивање метода и техника учења</w:t>
            </w:r>
          </w:p>
        </w:tc>
        <w:tc>
          <w:tcPr>
            <w:tcW w:w="1936" w:type="dxa"/>
          </w:tcPr>
          <w:p w14:paraId="16E1FA60" w14:textId="77777777" w:rsidR="00940448" w:rsidRDefault="00940448"/>
        </w:tc>
      </w:tr>
      <w:tr w:rsidR="00940448" w14:paraId="0190F552" w14:textId="77777777" w:rsidTr="005448E0">
        <w:trPr>
          <w:trHeight w:val="146"/>
        </w:trPr>
        <w:tc>
          <w:tcPr>
            <w:tcW w:w="1710" w:type="dxa"/>
          </w:tcPr>
          <w:p w14:paraId="4BF83915" w14:textId="77777777" w:rsidR="00940448" w:rsidRDefault="00000000">
            <w:pPr>
              <w:jc w:val="center"/>
            </w:pPr>
            <w:r>
              <w:t>IX - VI</w:t>
            </w:r>
          </w:p>
        </w:tc>
        <w:tc>
          <w:tcPr>
            <w:tcW w:w="6519" w:type="dxa"/>
            <w:gridSpan w:val="2"/>
          </w:tcPr>
          <w:p w14:paraId="0CB2BDEA" w14:textId="77777777" w:rsidR="00940448" w:rsidRDefault="00000000">
            <w:r>
              <w:t xml:space="preserve">-Унапређивање методологије описног оцењивања </w:t>
            </w:r>
          </w:p>
        </w:tc>
        <w:tc>
          <w:tcPr>
            <w:tcW w:w="1936" w:type="dxa"/>
          </w:tcPr>
          <w:p w14:paraId="402C60F9" w14:textId="77777777" w:rsidR="00940448" w:rsidRDefault="00000000">
            <w:r>
              <w:t>наставници</w:t>
            </w:r>
          </w:p>
        </w:tc>
      </w:tr>
      <w:tr w:rsidR="00940448" w14:paraId="142FF794" w14:textId="77777777" w:rsidTr="005448E0">
        <w:trPr>
          <w:trHeight w:val="146"/>
        </w:trPr>
        <w:tc>
          <w:tcPr>
            <w:tcW w:w="1710" w:type="dxa"/>
          </w:tcPr>
          <w:p w14:paraId="311FFB7E" w14:textId="77777777" w:rsidR="00940448" w:rsidRDefault="00000000">
            <w:pPr>
              <w:jc w:val="center"/>
            </w:pPr>
            <w:r>
              <w:t>IX - VI</w:t>
            </w:r>
          </w:p>
        </w:tc>
        <w:tc>
          <w:tcPr>
            <w:tcW w:w="6519" w:type="dxa"/>
            <w:gridSpan w:val="2"/>
          </w:tcPr>
          <w:p w14:paraId="32FFED2A" w14:textId="77777777" w:rsidR="00940448" w:rsidRDefault="00000000">
            <w:r>
              <w:t>-Усмеравање професионалног развоја ученика</w:t>
            </w:r>
          </w:p>
        </w:tc>
        <w:tc>
          <w:tcPr>
            <w:tcW w:w="1936" w:type="dxa"/>
          </w:tcPr>
          <w:p w14:paraId="1F3A21D0" w14:textId="77777777" w:rsidR="00940448" w:rsidRDefault="00000000">
            <w:r>
              <w:t>наставници</w:t>
            </w:r>
          </w:p>
        </w:tc>
      </w:tr>
      <w:tr w:rsidR="00940448" w14:paraId="571424F7" w14:textId="77777777" w:rsidTr="005448E0">
        <w:trPr>
          <w:trHeight w:val="146"/>
        </w:trPr>
        <w:tc>
          <w:tcPr>
            <w:tcW w:w="1710" w:type="dxa"/>
          </w:tcPr>
          <w:p w14:paraId="0F399DC8" w14:textId="77777777" w:rsidR="00940448" w:rsidRDefault="00000000">
            <w:pPr>
              <w:jc w:val="center"/>
            </w:pPr>
            <w:r>
              <w:t>IX -VI</w:t>
            </w:r>
          </w:p>
        </w:tc>
        <w:tc>
          <w:tcPr>
            <w:tcW w:w="6519" w:type="dxa"/>
            <w:gridSpan w:val="2"/>
          </w:tcPr>
          <w:p w14:paraId="3066B58C" w14:textId="77777777" w:rsidR="00940448" w:rsidRDefault="00000000">
            <w:r>
              <w:t>-Подстицање развоја надарених ученика</w:t>
            </w:r>
          </w:p>
        </w:tc>
        <w:tc>
          <w:tcPr>
            <w:tcW w:w="1936" w:type="dxa"/>
          </w:tcPr>
          <w:p w14:paraId="6F4F7A4F" w14:textId="77777777" w:rsidR="00940448" w:rsidRDefault="00000000">
            <w:r>
              <w:t>наставници</w:t>
            </w:r>
          </w:p>
        </w:tc>
      </w:tr>
      <w:tr w:rsidR="00940448" w14:paraId="7594F1B8" w14:textId="77777777" w:rsidTr="005448E0">
        <w:trPr>
          <w:trHeight w:val="146"/>
        </w:trPr>
        <w:tc>
          <w:tcPr>
            <w:tcW w:w="1710" w:type="dxa"/>
          </w:tcPr>
          <w:p w14:paraId="3ADB0E7E" w14:textId="77777777" w:rsidR="00940448" w:rsidRDefault="00000000">
            <w:pPr>
              <w:jc w:val="center"/>
            </w:pPr>
            <w:r>
              <w:t>IX - VI</w:t>
            </w:r>
          </w:p>
        </w:tc>
        <w:tc>
          <w:tcPr>
            <w:tcW w:w="6519" w:type="dxa"/>
            <w:gridSpan w:val="2"/>
          </w:tcPr>
          <w:p w14:paraId="00C7CDCC" w14:textId="77777777" w:rsidR="00940448" w:rsidRDefault="00000000">
            <w:r>
              <w:t>-Учешће у припреми и присуство на часовима редовне, допунске, додатне наставе и слободних активности</w:t>
            </w:r>
          </w:p>
        </w:tc>
        <w:tc>
          <w:tcPr>
            <w:tcW w:w="1936" w:type="dxa"/>
          </w:tcPr>
          <w:p w14:paraId="0C2EAC4E" w14:textId="77777777" w:rsidR="00940448" w:rsidRDefault="00000000">
            <w:r>
              <w:t>Директор, педагог, разредно веће</w:t>
            </w:r>
          </w:p>
        </w:tc>
      </w:tr>
      <w:tr w:rsidR="00940448" w14:paraId="129AEF52" w14:textId="77777777">
        <w:trPr>
          <w:trHeight w:val="146"/>
        </w:trPr>
        <w:tc>
          <w:tcPr>
            <w:tcW w:w="10165" w:type="dxa"/>
            <w:gridSpan w:val="4"/>
          </w:tcPr>
          <w:p w14:paraId="6E0A0CD3" w14:textId="77777777" w:rsidR="00940448" w:rsidRDefault="00000000">
            <w:r>
              <w:t xml:space="preserve">3. </w:t>
            </w:r>
            <w:r>
              <w:rPr>
                <w:u w:val="single"/>
              </w:rPr>
              <w:t>Рад са ученицима</w:t>
            </w:r>
          </w:p>
        </w:tc>
      </w:tr>
      <w:tr w:rsidR="00940448" w14:paraId="0333F9F2" w14:textId="77777777" w:rsidTr="005448E0">
        <w:trPr>
          <w:trHeight w:val="146"/>
        </w:trPr>
        <w:tc>
          <w:tcPr>
            <w:tcW w:w="1710" w:type="dxa"/>
          </w:tcPr>
          <w:p w14:paraId="5CDBC938" w14:textId="77777777" w:rsidR="00940448" w:rsidRDefault="00000000">
            <w:pPr>
              <w:jc w:val="center"/>
            </w:pPr>
            <w:r>
              <w:t>IV - VI</w:t>
            </w:r>
          </w:p>
        </w:tc>
        <w:tc>
          <w:tcPr>
            <w:tcW w:w="6519" w:type="dxa"/>
            <w:gridSpan w:val="2"/>
          </w:tcPr>
          <w:p w14:paraId="76C35E87" w14:textId="77777777" w:rsidR="00940448" w:rsidRDefault="00000000">
            <w:r>
              <w:t>- Испитивање ученика при упису у први разред</w:t>
            </w:r>
          </w:p>
        </w:tc>
        <w:tc>
          <w:tcPr>
            <w:tcW w:w="1936" w:type="dxa"/>
          </w:tcPr>
          <w:p w14:paraId="400E648B" w14:textId="77777777" w:rsidR="00940448" w:rsidRDefault="00940448"/>
        </w:tc>
      </w:tr>
      <w:tr w:rsidR="00940448" w14:paraId="4D8F0FF4" w14:textId="77777777" w:rsidTr="005448E0">
        <w:trPr>
          <w:trHeight w:val="146"/>
        </w:trPr>
        <w:tc>
          <w:tcPr>
            <w:tcW w:w="1710" w:type="dxa"/>
          </w:tcPr>
          <w:p w14:paraId="7C087D65" w14:textId="77777777" w:rsidR="00940448" w:rsidRDefault="00000000">
            <w:pPr>
              <w:jc w:val="center"/>
            </w:pPr>
            <w:r>
              <w:t xml:space="preserve">VIII </w:t>
            </w:r>
          </w:p>
        </w:tc>
        <w:tc>
          <w:tcPr>
            <w:tcW w:w="6519" w:type="dxa"/>
            <w:gridSpan w:val="2"/>
          </w:tcPr>
          <w:p w14:paraId="6CBF8CA5" w14:textId="77777777" w:rsidR="00940448" w:rsidRDefault="00000000">
            <w:r>
              <w:t>- Структуирање одељења првих разреда, а по потреби и других одељења</w:t>
            </w:r>
          </w:p>
        </w:tc>
        <w:tc>
          <w:tcPr>
            <w:tcW w:w="1936" w:type="dxa"/>
          </w:tcPr>
          <w:p w14:paraId="0B837794" w14:textId="77777777" w:rsidR="00940448" w:rsidRDefault="00940448"/>
        </w:tc>
      </w:tr>
      <w:tr w:rsidR="00940448" w14:paraId="3E3D56CD" w14:textId="77777777" w:rsidTr="005448E0">
        <w:trPr>
          <w:trHeight w:val="146"/>
        </w:trPr>
        <w:tc>
          <w:tcPr>
            <w:tcW w:w="1710" w:type="dxa"/>
          </w:tcPr>
          <w:p w14:paraId="0463DD69" w14:textId="77777777" w:rsidR="00940448" w:rsidRDefault="00000000">
            <w:pPr>
              <w:jc w:val="center"/>
            </w:pPr>
            <w:r>
              <w:t>Током године</w:t>
            </w:r>
          </w:p>
        </w:tc>
        <w:tc>
          <w:tcPr>
            <w:tcW w:w="6519" w:type="dxa"/>
            <w:gridSpan w:val="2"/>
          </w:tcPr>
          <w:p w14:paraId="0631A97D" w14:textId="77777777" w:rsidR="00940448" w:rsidRDefault="00000000">
            <w:r>
              <w:t xml:space="preserve">- Распоређивање нових ученика </w:t>
            </w:r>
          </w:p>
        </w:tc>
        <w:tc>
          <w:tcPr>
            <w:tcW w:w="1936" w:type="dxa"/>
          </w:tcPr>
          <w:p w14:paraId="3A3FD78F" w14:textId="77777777" w:rsidR="00940448" w:rsidRDefault="00000000">
            <w:r>
              <w:t>Директор, педагог, разредно веће</w:t>
            </w:r>
          </w:p>
        </w:tc>
      </w:tr>
      <w:tr w:rsidR="00940448" w14:paraId="2CEAA093" w14:textId="77777777" w:rsidTr="005448E0">
        <w:trPr>
          <w:trHeight w:val="146"/>
        </w:trPr>
        <w:tc>
          <w:tcPr>
            <w:tcW w:w="1710" w:type="dxa"/>
          </w:tcPr>
          <w:p w14:paraId="5237C5BF" w14:textId="77777777" w:rsidR="00940448" w:rsidRDefault="00000000">
            <w:pPr>
              <w:jc w:val="center"/>
            </w:pPr>
            <w:r>
              <w:t>IX - VI</w:t>
            </w:r>
          </w:p>
        </w:tc>
        <w:tc>
          <w:tcPr>
            <w:tcW w:w="6519" w:type="dxa"/>
            <w:gridSpan w:val="2"/>
          </w:tcPr>
          <w:p w14:paraId="40AA10F8" w14:textId="77777777" w:rsidR="00940448" w:rsidRDefault="00000000">
            <w:r>
              <w:t>- Праћење адаптације и развоја првака</w:t>
            </w:r>
          </w:p>
        </w:tc>
        <w:tc>
          <w:tcPr>
            <w:tcW w:w="1936" w:type="dxa"/>
          </w:tcPr>
          <w:p w14:paraId="5759D91A" w14:textId="77777777" w:rsidR="00940448" w:rsidRDefault="00000000">
            <w:r>
              <w:t>наставници</w:t>
            </w:r>
          </w:p>
        </w:tc>
      </w:tr>
      <w:tr w:rsidR="00940448" w14:paraId="6B8DB53E" w14:textId="77777777" w:rsidTr="005448E0">
        <w:trPr>
          <w:trHeight w:val="146"/>
        </w:trPr>
        <w:tc>
          <w:tcPr>
            <w:tcW w:w="1710" w:type="dxa"/>
          </w:tcPr>
          <w:p w14:paraId="401EF0FB" w14:textId="77777777" w:rsidR="00940448" w:rsidRDefault="00000000">
            <w:pPr>
              <w:jc w:val="center"/>
            </w:pPr>
            <w:r>
              <w:t>IX – II</w:t>
            </w:r>
          </w:p>
        </w:tc>
        <w:tc>
          <w:tcPr>
            <w:tcW w:w="6519" w:type="dxa"/>
            <w:gridSpan w:val="2"/>
          </w:tcPr>
          <w:p w14:paraId="7E0FB541" w14:textId="77777777" w:rsidR="00940448" w:rsidRDefault="00000000">
            <w:r>
              <w:t>- Праћење напредовања и адаптације ученика V разреда</w:t>
            </w:r>
          </w:p>
        </w:tc>
        <w:tc>
          <w:tcPr>
            <w:tcW w:w="1936" w:type="dxa"/>
          </w:tcPr>
          <w:p w14:paraId="3BA98A48" w14:textId="77777777" w:rsidR="00940448" w:rsidRDefault="00000000">
            <w:r>
              <w:t>Разредно</w:t>
            </w:r>
          </w:p>
          <w:p w14:paraId="722AB5CF" w14:textId="77777777" w:rsidR="00940448" w:rsidRDefault="00000000">
            <w:r>
              <w:t>веће V р.</w:t>
            </w:r>
          </w:p>
        </w:tc>
      </w:tr>
      <w:tr w:rsidR="00940448" w14:paraId="29451C96" w14:textId="77777777" w:rsidTr="005448E0">
        <w:trPr>
          <w:trHeight w:val="146"/>
        </w:trPr>
        <w:tc>
          <w:tcPr>
            <w:tcW w:w="1710" w:type="dxa"/>
          </w:tcPr>
          <w:p w14:paraId="366EECDB" w14:textId="77777777" w:rsidR="00940448" w:rsidRDefault="00000000">
            <w:pPr>
              <w:jc w:val="center"/>
            </w:pPr>
            <w:r>
              <w:t>IX - VI</w:t>
            </w:r>
          </w:p>
        </w:tc>
        <w:tc>
          <w:tcPr>
            <w:tcW w:w="6519" w:type="dxa"/>
            <w:gridSpan w:val="2"/>
          </w:tcPr>
          <w:p w14:paraId="58816599" w14:textId="77777777" w:rsidR="00940448" w:rsidRDefault="00000000">
            <w:r>
              <w:t>-Праћење и проучавање развоја ученика и предузимање одговарајућих мера</w:t>
            </w:r>
          </w:p>
        </w:tc>
        <w:tc>
          <w:tcPr>
            <w:tcW w:w="1936" w:type="dxa"/>
          </w:tcPr>
          <w:p w14:paraId="772388D4" w14:textId="77777777" w:rsidR="00940448" w:rsidRDefault="00000000">
            <w:r>
              <w:t>наставници</w:t>
            </w:r>
          </w:p>
        </w:tc>
      </w:tr>
      <w:tr w:rsidR="00940448" w14:paraId="6DD14DB4" w14:textId="77777777" w:rsidTr="005448E0">
        <w:trPr>
          <w:trHeight w:val="146"/>
        </w:trPr>
        <w:tc>
          <w:tcPr>
            <w:tcW w:w="1710" w:type="dxa"/>
          </w:tcPr>
          <w:p w14:paraId="5B666BCD" w14:textId="77777777" w:rsidR="00940448" w:rsidRDefault="00000000">
            <w:pPr>
              <w:jc w:val="center"/>
            </w:pPr>
            <w:r>
              <w:t>IX - VI</w:t>
            </w:r>
          </w:p>
        </w:tc>
        <w:tc>
          <w:tcPr>
            <w:tcW w:w="6519" w:type="dxa"/>
            <w:gridSpan w:val="2"/>
          </w:tcPr>
          <w:p w14:paraId="034271FD" w14:textId="77777777" w:rsidR="00940448" w:rsidRDefault="00000000">
            <w:r>
              <w:t>-Праћење успеха и напредовање ученика у настави и предузимање одговарајућих мера</w:t>
            </w:r>
          </w:p>
        </w:tc>
        <w:tc>
          <w:tcPr>
            <w:tcW w:w="1936" w:type="dxa"/>
          </w:tcPr>
          <w:p w14:paraId="271BBA92" w14:textId="77777777" w:rsidR="00940448" w:rsidRDefault="00000000">
            <w:r>
              <w:t xml:space="preserve">наставници </w:t>
            </w:r>
          </w:p>
        </w:tc>
      </w:tr>
      <w:tr w:rsidR="00940448" w14:paraId="603008B2" w14:textId="77777777" w:rsidTr="005448E0">
        <w:trPr>
          <w:trHeight w:val="146"/>
        </w:trPr>
        <w:tc>
          <w:tcPr>
            <w:tcW w:w="1710" w:type="dxa"/>
          </w:tcPr>
          <w:p w14:paraId="119EDAFE" w14:textId="77777777" w:rsidR="00940448" w:rsidRDefault="00000000">
            <w:pPr>
              <w:jc w:val="center"/>
            </w:pPr>
            <w:r>
              <w:t>IX - VI</w:t>
            </w:r>
          </w:p>
        </w:tc>
        <w:tc>
          <w:tcPr>
            <w:tcW w:w="6519" w:type="dxa"/>
            <w:gridSpan w:val="2"/>
          </w:tcPr>
          <w:p w14:paraId="16440BA2" w14:textId="77777777" w:rsidR="00940448" w:rsidRDefault="00000000">
            <w:r>
              <w:t>-Идентификација и рад са ученицима којима је потребан корективан рад</w:t>
            </w:r>
          </w:p>
        </w:tc>
        <w:tc>
          <w:tcPr>
            <w:tcW w:w="1936" w:type="dxa"/>
          </w:tcPr>
          <w:p w14:paraId="4B7EF2A9" w14:textId="77777777" w:rsidR="00940448" w:rsidRDefault="00000000">
            <w:r>
              <w:t>наставници</w:t>
            </w:r>
          </w:p>
        </w:tc>
      </w:tr>
      <w:tr w:rsidR="00940448" w14:paraId="208D3519" w14:textId="77777777" w:rsidTr="005448E0">
        <w:trPr>
          <w:trHeight w:val="146"/>
        </w:trPr>
        <w:tc>
          <w:tcPr>
            <w:tcW w:w="1710" w:type="dxa"/>
          </w:tcPr>
          <w:p w14:paraId="2DCA838F" w14:textId="77777777" w:rsidR="00940448" w:rsidRDefault="00000000">
            <w:pPr>
              <w:jc w:val="center"/>
            </w:pPr>
            <w:r>
              <w:t>IX - VI</w:t>
            </w:r>
          </w:p>
        </w:tc>
        <w:tc>
          <w:tcPr>
            <w:tcW w:w="6519" w:type="dxa"/>
            <w:gridSpan w:val="2"/>
          </w:tcPr>
          <w:p w14:paraId="4D25D832" w14:textId="77777777" w:rsidR="00940448" w:rsidRDefault="00000000">
            <w:r>
              <w:t>-Саветодавни рад са ученицима који имају тешкоћа у учењу и понашању</w:t>
            </w:r>
          </w:p>
        </w:tc>
        <w:tc>
          <w:tcPr>
            <w:tcW w:w="1936" w:type="dxa"/>
          </w:tcPr>
          <w:p w14:paraId="3FE3C870" w14:textId="77777777" w:rsidR="00940448" w:rsidRDefault="00000000">
            <w:r>
              <w:t xml:space="preserve">наставници </w:t>
            </w:r>
          </w:p>
        </w:tc>
      </w:tr>
      <w:tr w:rsidR="00940448" w14:paraId="6159DC61" w14:textId="77777777" w:rsidTr="005448E0">
        <w:trPr>
          <w:trHeight w:val="146"/>
        </w:trPr>
        <w:tc>
          <w:tcPr>
            <w:tcW w:w="1710" w:type="dxa"/>
          </w:tcPr>
          <w:p w14:paraId="643AD3B3" w14:textId="77777777" w:rsidR="00940448" w:rsidRDefault="00000000">
            <w:pPr>
              <w:jc w:val="center"/>
            </w:pPr>
            <w:r>
              <w:t>IX - VI</w:t>
            </w:r>
          </w:p>
        </w:tc>
        <w:tc>
          <w:tcPr>
            <w:tcW w:w="6519" w:type="dxa"/>
            <w:gridSpan w:val="2"/>
          </w:tcPr>
          <w:p w14:paraId="3FD86F24" w14:textId="77777777" w:rsidR="00940448" w:rsidRDefault="00000000">
            <w:r>
              <w:t>-Рад са одељенским заједницама:</w:t>
            </w:r>
          </w:p>
        </w:tc>
        <w:tc>
          <w:tcPr>
            <w:tcW w:w="1936" w:type="dxa"/>
          </w:tcPr>
          <w:p w14:paraId="6D2C8E3E" w14:textId="77777777" w:rsidR="00940448" w:rsidRDefault="00000000">
            <w:r>
              <w:t>наставници</w:t>
            </w:r>
          </w:p>
        </w:tc>
      </w:tr>
      <w:tr w:rsidR="00940448" w14:paraId="2B3B216D" w14:textId="77777777" w:rsidTr="005448E0">
        <w:trPr>
          <w:trHeight w:val="146"/>
        </w:trPr>
        <w:tc>
          <w:tcPr>
            <w:tcW w:w="1710" w:type="dxa"/>
          </w:tcPr>
          <w:p w14:paraId="4F6858D1" w14:textId="77777777" w:rsidR="00940448" w:rsidRDefault="00940448">
            <w:pPr>
              <w:jc w:val="center"/>
            </w:pPr>
          </w:p>
        </w:tc>
        <w:tc>
          <w:tcPr>
            <w:tcW w:w="6519" w:type="dxa"/>
            <w:gridSpan w:val="2"/>
          </w:tcPr>
          <w:p w14:paraId="7124331F" w14:textId="77777777" w:rsidR="00940448" w:rsidRDefault="00000000">
            <w:r>
              <w:t>Предавања, радионице, саветодавни рад, социометријска анализа:</w:t>
            </w:r>
          </w:p>
        </w:tc>
        <w:tc>
          <w:tcPr>
            <w:tcW w:w="1936" w:type="dxa"/>
          </w:tcPr>
          <w:p w14:paraId="14CA2D5E" w14:textId="77777777" w:rsidR="00940448" w:rsidRDefault="00940448"/>
        </w:tc>
      </w:tr>
      <w:tr w:rsidR="00940448" w14:paraId="707C7D6B" w14:textId="77777777" w:rsidTr="005448E0">
        <w:trPr>
          <w:trHeight w:val="146"/>
        </w:trPr>
        <w:tc>
          <w:tcPr>
            <w:tcW w:w="1710" w:type="dxa"/>
          </w:tcPr>
          <w:p w14:paraId="167E27DE" w14:textId="77777777" w:rsidR="00940448" w:rsidRDefault="00940448">
            <w:pPr>
              <w:jc w:val="center"/>
            </w:pPr>
          </w:p>
        </w:tc>
        <w:tc>
          <w:tcPr>
            <w:tcW w:w="6519" w:type="dxa"/>
            <w:gridSpan w:val="2"/>
          </w:tcPr>
          <w:p w14:paraId="00CC3E41" w14:textId="77777777" w:rsidR="00940448" w:rsidRDefault="00000000">
            <w:r>
              <w:t>I, II,  разред –Просоцијалне вештине</w:t>
            </w:r>
          </w:p>
        </w:tc>
        <w:tc>
          <w:tcPr>
            <w:tcW w:w="1936" w:type="dxa"/>
          </w:tcPr>
          <w:p w14:paraId="367CE57B" w14:textId="77777777" w:rsidR="00940448" w:rsidRDefault="00940448"/>
        </w:tc>
      </w:tr>
      <w:tr w:rsidR="00940448" w14:paraId="4E296711" w14:textId="77777777" w:rsidTr="005448E0">
        <w:trPr>
          <w:trHeight w:val="146"/>
        </w:trPr>
        <w:tc>
          <w:tcPr>
            <w:tcW w:w="1710" w:type="dxa"/>
          </w:tcPr>
          <w:p w14:paraId="72E46016" w14:textId="77777777" w:rsidR="00940448" w:rsidRDefault="00940448">
            <w:pPr>
              <w:jc w:val="center"/>
            </w:pPr>
          </w:p>
        </w:tc>
        <w:tc>
          <w:tcPr>
            <w:tcW w:w="6519" w:type="dxa"/>
            <w:gridSpan w:val="2"/>
          </w:tcPr>
          <w:p w14:paraId="3E4733B0" w14:textId="77777777" w:rsidR="00940448" w:rsidRDefault="00000000">
            <w:r>
              <w:t xml:space="preserve"> V, VI, разред - Просоцијалне вештине</w:t>
            </w:r>
          </w:p>
        </w:tc>
        <w:tc>
          <w:tcPr>
            <w:tcW w:w="1936" w:type="dxa"/>
          </w:tcPr>
          <w:p w14:paraId="4C96BEFA" w14:textId="77777777" w:rsidR="00940448" w:rsidRDefault="00940448"/>
        </w:tc>
      </w:tr>
      <w:tr w:rsidR="00940448" w14:paraId="3F2A4B7B" w14:textId="77777777" w:rsidTr="005448E0">
        <w:trPr>
          <w:trHeight w:val="146"/>
        </w:trPr>
        <w:tc>
          <w:tcPr>
            <w:tcW w:w="1710" w:type="dxa"/>
          </w:tcPr>
          <w:p w14:paraId="2563E6BF" w14:textId="77777777" w:rsidR="00940448" w:rsidRDefault="00000000">
            <w:pPr>
              <w:jc w:val="center"/>
            </w:pPr>
            <w:r>
              <w:t>IX - VI</w:t>
            </w:r>
          </w:p>
        </w:tc>
        <w:tc>
          <w:tcPr>
            <w:tcW w:w="6519" w:type="dxa"/>
            <w:gridSpan w:val="2"/>
          </w:tcPr>
          <w:p w14:paraId="0497F2A0" w14:textId="77777777" w:rsidR="00940448" w:rsidRDefault="00000000">
            <w:r>
              <w:t>- Праћење и подршка раду Вршњачког тима</w:t>
            </w:r>
          </w:p>
        </w:tc>
        <w:tc>
          <w:tcPr>
            <w:tcW w:w="1936" w:type="dxa"/>
          </w:tcPr>
          <w:p w14:paraId="5443914E" w14:textId="77777777" w:rsidR="00940448" w:rsidRDefault="00940448"/>
        </w:tc>
      </w:tr>
      <w:tr w:rsidR="00940448" w14:paraId="6662726F" w14:textId="77777777" w:rsidTr="005448E0">
        <w:trPr>
          <w:trHeight w:val="146"/>
        </w:trPr>
        <w:tc>
          <w:tcPr>
            <w:tcW w:w="1710" w:type="dxa"/>
          </w:tcPr>
          <w:p w14:paraId="549E87F9" w14:textId="77777777" w:rsidR="00940448" w:rsidRDefault="00000000">
            <w:pPr>
              <w:jc w:val="center"/>
            </w:pPr>
            <w:r>
              <w:t>X – V</w:t>
            </w:r>
          </w:p>
        </w:tc>
        <w:tc>
          <w:tcPr>
            <w:tcW w:w="6519" w:type="dxa"/>
            <w:gridSpan w:val="2"/>
          </w:tcPr>
          <w:p w14:paraId="60D33093" w14:textId="77777777" w:rsidR="00940448" w:rsidRDefault="00000000">
            <w:r>
              <w:t>-Рад на професионалном информисању и усмеравању ученика</w:t>
            </w:r>
          </w:p>
        </w:tc>
        <w:tc>
          <w:tcPr>
            <w:tcW w:w="1936" w:type="dxa"/>
          </w:tcPr>
          <w:p w14:paraId="20FB5E6E" w14:textId="77777777" w:rsidR="00940448" w:rsidRDefault="00000000">
            <w:r>
              <w:t>наставници</w:t>
            </w:r>
          </w:p>
        </w:tc>
      </w:tr>
      <w:tr w:rsidR="00940448" w14:paraId="51DD525B" w14:textId="77777777" w:rsidTr="005448E0">
        <w:trPr>
          <w:trHeight w:val="146"/>
        </w:trPr>
        <w:tc>
          <w:tcPr>
            <w:tcW w:w="1710" w:type="dxa"/>
          </w:tcPr>
          <w:p w14:paraId="69CCE94F" w14:textId="77777777" w:rsidR="00940448" w:rsidRDefault="00940448"/>
        </w:tc>
        <w:tc>
          <w:tcPr>
            <w:tcW w:w="6519" w:type="dxa"/>
            <w:gridSpan w:val="2"/>
            <w:vMerge w:val="restart"/>
          </w:tcPr>
          <w:p w14:paraId="751F657F" w14:textId="77777777" w:rsidR="00940448" w:rsidRDefault="00000000">
            <w:r>
              <w:t>VIII разред:</w:t>
            </w:r>
          </w:p>
          <w:p w14:paraId="5085A542" w14:textId="08BDEF0B" w:rsidR="00940448" w:rsidRDefault="00000000">
            <w:r>
              <w:t>- тестирање у оквиру  професионалне ор</w:t>
            </w:r>
            <w:r w:rsidR="0022263F">
              <w:rPr>
                <w:lang w:val="sr-Cyrl-RS"/>
              </w:rPr>
              <w:t>и</w:t>
            </w:r>
            <w:r>
              <w:t>јентације</w:t>
            </w:r>
          </w:p>
        </w:tc>
        <w:tc>
          <w:tcPr>
            <w:tcW w:w="1936" w:type="dxa"/>
          </w:tcPr>
          <w:p w14:paraId="3221B303" w14:textId="77777777" w:rsidR="00940448" w:rsidRDefault="00940448"/>
        </w:tc>
      </w:tr>
      <w:tr w:rsidR="00940448" w14:paraId="3C58EB41" w14:textId="77777777" w:rsidTr="005448E0">
        <w:trPr>
          <w:trHeight w:val="311"/>
        </w:trPr>
        <w:tc>
          <w:tcPr>
            <w:tcW w:w="1710" w:type="dxa"/>
          </w:tcPr>
          <w:p w14:paraId="32AD45DA" w14:textId="77777777" w:rsidR="00940448" w:rsidRDefault="00940448"/>
        </w:tc>
        <w:tc>
          <w:tcPr>
            <w:tcW w:w="6519" w:type="dxa"/>
            <w:gridSpan w:val="2"/>
            <w:vMerge/>
          </w:tcPr>
          <w:p w14:paraId="3C5D790A" w14:textId="77777777" w:rsidR="00940448" w:rsidRDefault="00940448">
            <w:pPr>
              <w:widowControl w:val="0"/>
              <w:pBdr>
                <w:top w:val="nil"/>
                <w:left w:val="nil"/>
                <w:bottom w:val="nil"/>
                <w:right w:val="nil"/>
                <w:between w:val="nil"/>
              </w:pBdr>
              <w:spacing w:line="276" w:lineRule="auto"/>
            </w:pPr>
          </w:p>
        </w:tc>
        <w:tc>
          <w:tcPr>
            <w:tcW w:w="1936" w:type="dxa"/>
          </w:tcPr>
          <w:p w14:paraId="68F93AFD" w14:textId="77777777" w:rsidR="00940448" w:rsidRDefault="00940448"/>
        </w:tc>
      </w:tr>
      <w:tr w:rsidR="00940448" w14:paraId="2893D73F" w14:textId="77777777">
        <w:trPr>
          <w:trHeight w:val="146"/>
        </w:trPr>
        <w:tc>
          <w:tcPr>
            <w:tcW w:w="10165" w:type="dxa"/>
            <w:gridSpan w:val="4"/>
          </w:tcPr>
          <w:p w14:paraId="3A45F34E" w14:textId="77777777" w:rsidR="00940448" w:rsidRDefault="00000000">
            <w:r>
              <w:t xml:space="preserve">4. </w:t>
            </w:r>
            <w:r>
              <w:rPr>
                <w:u w:val="single"/>
              </w:rPr>
              <w:t>Сарадња са родитељима</w:t>
            </w:r>
          </w:p>
        </w:tc>
      </w:tr>
      <w:tr w:rsidR="0022263F" w14:paraId="1CC22578" w14:textId="77777777">
        <w:trPr>
          <w:trHeight w:val="146"/>
        </w:trPr>
        <w:tc>
          <w:tcPr>
            <w:tcW w:w="10165" w:type="dxa"/>
            <w:gridSpan w:val="4"/>
          </w:tcPr>
          <w:p w14:paraId="78137025" w14:textId="1942283E" w:rsidR="0022263F" w:rsidRPr="0022263F" w:rsidRDefault="0022263F">
            <w:pPr>
              <w:rPr>
                <w:lang w:val="sr-Cyrl-RS"/>
              </w:rPr>
            </w:pPr>
          </w:p>
        </w:tc>
      </w:tr>
      <w:tr w:rsidR="00940448" w14:paraId="472F5453" w14:textId="77777777" w:rsidTr="005448E0">
        <w:trPr>
          <w:trHeight w:val="146"/>
        </w:trPr>
        <w:tc>
          <w:tcPr>
            <w:tcW w:w="1710" w:type="dxa"/>
          </w:tcPr>
          <w:p w14:paraId="4AB5528B" w14:textId="18ECEC78" w:rsidR="00940448" w:rsidRPr="0022263F" w:rsidRDefault="0022263F">
            <w:pPr>
              <w:jc w:val="center"/>
              <w:rPr>
                <w:lang w:val="sr-Cyrl-RS"/>
              </w:rPr>
            </w:pPr>
            <w:r>
              <w:rPr>
                <w:lang w:val="sr-Cyrl-RS"/>
              </w:rPr>
              <w:t>током године</w:t>
            </w:r>
          </w:p>
        </w:tc>
        <w:tc>
          <w:tcPr>
            <w:tcW w:w="6519" w:type="dxa"/>
            <w:gridSpan w:val="2"/>
          </w:tcPr>
          <w:p w14:paraId="292C835A" w14:textId="672AAC35" w:rsidR="00940448" w:rsidRPr="0022263F" w:rsidRDefault="0022263F" w:rsidP="0022263F">
            <w:pPr>
              <w:rPr>
                <w:lang w:val="sr-Cyrl-RS"/>
              </w:rPr>
            </w:pPr>
            <w:r w:rsidRPr="0022263F">
              <w:rPr>
                <w:lang w:val="sr-Cyrl-RS"/>
              </w:rPr>
              <w:t>-</w:t>
            </w:r>
            <w:r>
              <w:rPr>
                <w:lang w:val="sr-Cyrl-RS"/>
              </w:rPr>
              <w:t xml:space="preserve"> </w:t>
            </w:r>
            <w:r w:rsidRPr="0022263F">
              <w:rPr>
                <w:lang w:val="sr-Cyrl-RS"/>
              </w:rPr>
              <w:t>Пружање подршке родитељима у процесу добијање мишљење интерресорне комисије</w:t>
            </w:r>
          </w:p>
        </w:tc>
        <w:tc>
          <w:tcPr>
            <w:tcW w:w="1936" w:type="dxa"/>
          </w:tcPr>
          <w:p w14:paraId="2BB7D9E8" w14:textId="0E4593EA" w:rsidR="00940448" w:rsidRDefault="00940448"/>
        </w:tc>
      </w:tr>
      <w:tr w:rsidR="0022263F" w14:paraId="75C31B5C" w14:textId="77777777" w:rsidTr="005448E0">
        <w:trPr>
          <w:trHeight w:val="146"/>
        </w:trPr>
        <w:tc>
          <w:tcPr>
            <w:tcW w:w="1710" w:type="dxa"/>
          </w:tcPr>
          <w:p w14:paraId="6B148627" w14:textId="3DF12D13" w:rsidR="0022263F" w:rsidRDefault="0022263F" w:rsidP="0022263F">
            <w:pPr>
              <w:jc w:val="center"/>
            </w:pPr>
            <w:r>
              <w:t>IX - VI</w:t>
            </w:r>
          </w:p>
        </w:tc>
        <w:tc>
          <w:tcPr>
            <w:tcW w:w="6519" w:type="dxa"/>
            <w:gridSpan w:val="2"/>
          </w:tcPr>
          <w:p w14:paraId="0D6B676E" w14:textId="116E6D8E" w:rsidR="0022263F" w:rsidRDefault="0022263F" w:rsidP="0022263F">
            <w:r>
              <w:t>-Укључивање родитеља у поједине облике рада школе (према израженом интересовању и могућностима)</w:t>
            </w:r>
          </w:p>
        </w:tc>
        <w:tc>
          <w:tcPr>
            <w:tcW w:w="1936" w:type="dxa"/>
          </w:tcPr>
          <w:p w14:paraId="6C6B91BE" w14:textId="1E482FFB" w:rsidR="0022263F" w:rsidRDefault="0022263F" w:rsidP="0022263F">
            <w:r>
              <w:t>директор Савет родитеља</w:t>
            </w:r>
          </w:p>
        </w:tc>
      </w:tr>
      <w:tr w:rsidR="0022263F" w14:paraId="0C8EBF18" w14:textId="77777777" w:rsidTr="005448E0">
        <w:trPr>
          <w:trHeight w:val="146"/>
        </w:trPr>
        <w:tc>
          <w:tcPr>
            <w:tcW w:w="1710" w:type="dxa"/>
          </w:tcPr>
          <w:p w14:paraId="7DC2D315" w14:textId="77777777" w:rsidR="0022263F" w:rsidRDefault="0022263F" w:rsidP="0022263F">
            <w:pPr>
              <w:jc w:val="center"/>
            </w:pPr>
            <w:r>
              <w:t>IX - VI</w:t>
            </w:r>
          </w:p>
        </w:tc>
        <w:tc>
          <w:tcPr>
            <w:tcW w:w="6519" w:type="dxa"/>
            <w:gridSpan w:val="2"/>
          </w:tcPr>
          <w:p w14:paraId="3628D227" w14:textId="77777777" w:rsidR="0022263F" w:rsidRDefault="0022263F" w:rsidP="0022263F">
            <w:r>
              <w:t>-Упознавање родитеља са психолошким карактериситкама њихове деце и пружање саветодавне помоћи</w:t>
            </w:r>
          </w:p>
        </w:tc>
        <w:tc>
          <w:tcPr>
            <w:tcW w:w="1936" w:type="dxa"/>
          </w:tcPr>
          <w:p w14:paraId="5712F004" w14:textId="77777777" w:rsidR="0022263F" w:rsidRDefault="0022263F" w:rsidP="0022263F">
            <w:pPr>
              <w:pBdr>
                <w:top w:val="nil"/>
                <w:left w:val="nil"/>
                <w:bottom w:val="nil"/>
                <w:right w:val="nil"/>
                <w:between w:val="nil"/>
              </w:pBdr>
              <w:tabs>
                <w:tab w:val="center" w:pos="4536"/>
                <w:tab w:val="right" w:pos="9072"/>
              </w:tabs>
              <w:rPr>
                <w:sz w:val="22"/>
                <w:szCs w:val="22"/>
              </w:rPr>
            </w:pPr>
            <w:r>
              <w:rPr>
                <w:sz w:val="22"/>
                <w:szCs w:val="22"/>
              </w:rPr>
              <w:t>раз.старешине</w:t>
            </w:r>
          </w:p>
        </w:tc>
      </w:tr>
      <w:tr w:rsidR="0022263F" w14:paraId="7672E9D3" w14:textId="77777777" w:rsidTr="005448E0">
        <w:trPr>
          <w:trHeight w:val="146"/>
        </w:trPr>
        <w:tc>
          <w:tcPr>
            <w:tcW w:w="1710" w:type="dxa"/>
          </w:tcPr>
          <w:p w14:paraId="5B45B5F0" w14:textId="77777777" w:rsidR="0022263F" w:rsidRDefault="0022263F" w:rsidP="0022263F">
            <w:pPr>
              <w:jc w:val="center"/>
            </w:pPr>
            <w:r>
              <w:t>IX - VI</w:t>
            </w:r>
          </w:p>
        </w:tc>
        <w:tc>
          <w:tcPr>
            <w:tcW w:w="6519" w:type="dxa"/>
            <w:gridSpan w:val="2"/>
          </w:tcPr>
          <w:p w14:paraId="1C619733" w14:textId="77777777" w:rsidR="0022263F" w:rsidRDefault="0022263F" w:rsidP="0022263F">
            <w:r>
              <w:t>-Помоћ наставницима у припреми родитељских састанака у циљу педагошко-психолошког образовања родитеља</w:t>
            </w:r>
          </w:p>
        </w:tc>
        <w:tc>
          <w:tcPr>
            <w:tcW w:w="1936" w:type="dxa"/>
          </w:tcPr>
          <w:p w14:paraId="66F23F4A" w14:textId="77777777" w:rsidR="0022263F" w:rsidRDefault="0022263F" w:rsidP="0022263F">
            <w:r>
              <w:t>наставници</w:t>
            </w:r>
          </w:p>
        </w:tc>
      </w:tr>
      <w:tr w:rsidR="0022263F" w14:paraId="44812F7A" w14:textId="77777777" w:rsidTr="005448E0">
        <w:trPr>
          <w:trHeight w:val="807"/>
        </w:trPr>
        <w:tc>
          <w:tcPr>
            <w:tcW w:w="1710" w:type="dxa"/>
          </w:tcPr>
          <w:p w14:paraId="31812BBB" w14:textId="77777777" w:rsidR="0022263F" w:rsidRDefault="0022263F" w:rsidP="0022263F">
            <w:pPr>
              <w:jc w:val="center"/>
            </w:pPr>
            <w:r>
              <w:lastRenderedPageBreak/>
              <w:t>IX - VI</w:t>
            </w:r>
          </w:p>
        </w:tc>
        <w:tc>
          <w:tcPr>
            <w:tcW w:w="6519" w:type="dxa"/>
            <w:gridSpan w:val="2"/>
          </w:tcPr>
          <w:p w14:paraId="437763F3" w14:textId="77777777" w:rsidR="0022263F" w:rsidRDefault="0022263F" w:rsidP="0022263F">
            <w:r>
              <w:t>-Пружање помоћи родитељима чија деца имају проблеме у развоју, учењу и понашању</w:t>
            </w:r>
          </w:p>
        </w:tc>
        <w:tc>
          <w:tcPr>
            <w:tcW w:w="1936" w:type="dxa"/>
          </w:tcPr>
          <w:p w14:paraId="564231E6" w14:textId="77777777" w:rsidR="0022263F" w:rsidRDefault="0022263F" w:rsidP="0022263F"/>
        </w:tc>
      </w:tr>
      <w:tr w:rsidR="0022263F" w14:paraId="4FB74A3F" w14:textId="77777777">
        <w:trPr>
          <w:trHeight w:val="406"/>
        </w:trPr>
        <w:tc>
          <w:tcPr>
            <w:tcW w:w="10165" w:type="dxa"/>
            <w:gridSpan w:val="4"/>
          </w:tcPr>
          <w:p w14:paraId="2B073CE1" w14:textId="77777777" w:rsidR="0022263F" w:rsidRDefault="0022263F" w:rsidP="0022263F">
            <w:r>
              <w:t xml:space="preserve">5. </w:t>
            </w:r>
            <w:r>
              <w:rPr>
                <w:u w:val="single"/>
              </w:rPr>
              <w:t>Истраживање образовно-васпитне праксе (аналитичко-истраживачки  рад)</w:t>
            </w:r>
          </w:p>
        </w:tc>
      </w:tr>
      <w:tr w:rsidR="0022263F" w14:paraId="2A153354" w14:textId="77777777" w:rsidTr="005448E0">
        <w:trPr>
          <w:trHeight w:val="257"/>
        </w:trPr>
        <w:tc>
          <w:tcPr>
            <w:tcW w:w="1710" w:type="dxa"/>
          </w:tcPr>
          <w:p w14:paraId="45A829CE" w14:textId="77777777" w:rsidR="0022263F" w:rsidRDefault="0022263F" w:rsidP="0022263F">
            <w:pPr>
              <w:jc w:val="center"/>
            </w:pPr>
            <w:r>
              <w:t>IX-VI</w:t>
            </w:r>
          </w:p>
        </w:tc>
        <w:tc>
          <w:tcPr>
            <w:tcW w:w="6519" w:type="dxa"/>
            <w:gridSpan w:val="2"/>
          </w:tcPr>
          <w:p w14:paraId="5F589249" w14:textId="77777777" w:rsidR="0022263F" w:rsidRDefault="0022263F" w:rsidP="0022263F">
            <w:r>
              <w:t>-Анализа школске документације</w:t>
            </w:r>
          </w:p>
        </w:tc>
        <w:tc>
          <w:tcPr>
            <w:tcW w:w="1936" w:type="dxa"/>
          </w:tcPr>
          <w:p w14:paraId="63F0DB2D" w14:textId="77777777" w:rsidR="0022263F" w:rsidRDefault="0022263F" w:rsidP="0022263F">
            <w:r>
              <w:t>Директор, педагог</w:t>
            </w:r>
          </w:p>
        </w:tc>
      </w:tr>
      <w:tr w:rsidR="0022263F" w14:paraId="2E25E6D0" w14:textId="77777777" w:rsidTr="005448E0">
        <w:trPr>
          <w:trHeight w:val="515"/>
        </w:trPr>
        <w:tc>
          <w:tcPr>
            <w:tcW w:w="1710" w:type="dxa"/>
          </w:tcPr>
          <w:p w14:paraId="0A5ED92A" w14:textId="77777777" w:rsidR="0022263F" w:rsidRDefault="0022263F" w:rsidP="0022263F">
            <w:pPr>
              <w:jc w:val="center"/>
            </w:pPr>
            <w:r>
              <w:t>IX</w:t>
            </w:r>
          </w:p>
        </w:tc>
        <w:tc>
          <w:tcPr>
            <w:tcW w:w="6519" w:type="dxa"/>
            <w:gridSpan w:val="2"/>
          </w:tcPr>
          <w:p w14:paraId="73BDC3D9" w14:textId="77777777" w:rsidR="0022263F" w:rsidRDefault="0022263F" w:rsidP="0022263F">
            <w:r>
              <w:t>-Анализа структуре ученика I разреда (Наставничко веће, стручно веће разредне наставе)</w:t>
            </w:r>
          </w:p>
        </w:tc>
        <w:tc>
          <w:tcPr>
            <w:tcW w:w="1936" w:type="dxa"/>
          </w:tcPr>
          <w:p w14:paraId="520F4063" w14:textId="77777777" w:rsidR="0022263F" w:rsidRDefault="0022263F" w:rsidP="0022263F"/>
        </w:tc>
      </w:tr>
      <w:tr w:rsidR="0022263F" w14:paraId="2626E378" w14:textId="77777777" w:rsidTr="005448E0">
        <w:trPr>
          <w:trHeight w:val="757"/>
        </w:trPr>
        <w:tc>
          <w:tcPr>
            <w:tcW w:w="1710" w:type="dxa"/>
          </w:tcPr>
          <w:p w14:paraId="7F149306" w14:textId="77777777" w:rsidR="0022263F" w:rsidRDefault="0022263F" w:rsidP="0022263F">
            <w:pPr>
              <w:jc w:val="center"/>
            </w:pPr>
            <w:r>
              <w:t>IX - VI</w:t>
            </w:r>
          </w:p>
        </w:tc>
        <w:tc>
          <w:tcPr>
            <w:tcW w:w="6519" w:type="dxa"/>
            <w:gridSpan w:val="2"/>
          </w:tcPr>
          <w:p w14:paraId="535948BC" w14:textId="77777777" w:rsidR="0022263F" w:rsidRDefault="0022263F" w:rsidP="0022263F">
            <w:r>
              <w:t xml:space="preserve">- Истраживања и анализе у оквиру самовредновања рада школе </w:t>
            </w:r>
          </w:p>
        </w:tc>
        <w:tc>
          <w:tcPr>
            <w:tcW w:w="1936" w:type="dxa"/>
          </w:tcPr>
          <w:p w14:paraId="2348425E" w14:textId="77777777" w:rsidR="0022263F" w:rsidRDefault="0022263F" w:rsidP="0022263F">
            <w:r>
              <w:t>школски тим за самовред.</w:t>
            </w:r>
          </w:p>
        </w:tc>
      </w:tr>
      <w:tr w:rsidR="0022263F" w14:paraId="23B4F026" w14:textId="77777777" w:rsidTr="005448E0">
        <w:trPr>
          <w:trHeight w:val="515"/>
        </w:trPr>
        <w:tc>
          <w:tcPr>
            <w:tcW w:w="1710" w:type="dxa"/>
          </w:tcPr>
          <w:p w14:paraId="3CF14BD5" w14:textId="77777777" w:rsidR="0022263F" w:rsidRDefault="0022263F" w:rsidP="0022263F">
            <w:pPr>
              <w:jc w:val="center"/>
            </w:pPr>
            <w:r>
              <w:t>II</w:t>
            </w:r>
          </w:p>
        </w:tc>
        <w:tc>
          <w:tcPr>
            <w:tcW w:w="6519" w:type="dxa"/>
            <w:gridSpan w:val="2"/>
          </w:tcPr>
          <w:p w14:paraId="0FF71109" w14:textId="77777777" w:rsidR="0022263F" w:rsidRDefault="0022263F" w:rsidP="0022263F">
            <w:r>
              <w:t>- Истраживање: Прилагођавање ученика V разреда на предметну наставу (Наставничко веће, одељењско веће)</w:t>
            </w:r>
          </w:p>
        </w:tc>
        <w:tc>
          <w:tcPr>
            <w:tcW w:w="1936" w:type="dxa"/>
          </w:tcPr>
          <w:p w14:paraId="145533E7" w14:textId="77777777" w:rsidR="0022263F" w:rsidRDefault="0022263F" w:rsidP="0022263F"/>
        </w:tc>
      </w:tr>
      <w:tr w:rsidR="0022263F" w14:paraId="765A0BDD" w14:textId="77777777" w:rsidTr="005448E0">
        <w:trPr>
          <w:trHeight w:val="515"/>
        </w:trPr>
        <w:tc>
          <w:tcPr>
            <w:tcW w:w="1710" w:type="dxa"/>
          </w:tcPr>
          <w:p w14:paraId="6F6DA35D" w14:textId="77777777" w:rsidR="0022263F" w:rsidRDefault="0022263F" w:rsidP="0022263F">
            <w:pPr>
              <w:jc w:val="center"/>
            </w:pPr>
            <w:r>
              <w:t>VI</w:t>
            </w:r>
          </w:p>
        </w:tc>
        <w:tc>
          <w:tcPr>
            <w:tcW w:w="6519" w:type="dxa"/>
            <w:gridSpan w:val="2"/>
          </w:tcPr>
          <w:p w14:paraId="5C212483" w14:textId="77777777" w:rsidR="0022263F" w:rsidRDefault="0022263F" w:rsidP="0022263F">
            <w:r>
              <w:t>- Истраживање: Прилагођавање ученика I разреда на школу</w:t>
            </w:r>
          </w:p>
        </w:tc>
        <w:tc>
          <w:tcPr>
            <w:tcW w:w="1936" w:type="dxa"/>
          </w:tcPr>
          <w:p w14:paraId="7E82ADFF" w14:textId="77777777" w:rsidR="0022263F" w:rsidRDefault="0022263F" w:rsidP="0022263F"/>
        </w:tc>
      </w:tr>
      <w:tr w:rsidR="0022263F" w14:paraId="70178B4A" w14:textId="77777777">
        <w:trPr>
          <w:trHeight w:val="324"/>
        </w:trPr>
        <w:tc>
          <w:tcPr>
            <w:tcW w:w="10165" w:type="dxa"/>
            <w:gridSpan w:val="4"/>
          </w:tcPr>
          <w:p w14:paraId="778623C7" w14:textId="77777777" w:rsidR="0022263F" w:rsidRDefault="0022263F" w:rsidP="0022263F">
            <w:pPr>
              <w:rPr>
                <w:u w:val="single"/>
              </w:rPr>
            </w:pPr>
            <w:r>
              <w:t>6.</w:t>
            </w:r>
            <w:r>
              <w:rPr>
                <w:u w:val="single"/>
              </w:rPr>
              <w:t xml:space="preserve"> Рад у стручним органима</w:t>
            </w:r>
          </w:p>
        </w:tc>
      </w:tr>
      <w:tr w:rsidR="00431D09" w14:paraId="0E7C9353" w14:textId="77777777" w:rsidTr="005448E0">
        <w:trPr>
          <w:trHeight w:val="324"/>
        </w:trPr>
        <w:tc>
          <w:tcPr>
            <w:tcW w:w="1710" w:type="dxa"/>
          </w:tcPr>
          <w:p w14:paraId="2064F942" w14:textId="4ECC5FA9" w:rsidR="00431D09" w:rsidRPr="00431D09" w:rsidRDefault="00431D09" w:rsidP="0022263F">
            <w:pPr>
              <w:rPr>
                <w:lang w:val="sr-Cyrl-RS"/>
              </w:rPr>
            </w:pPr>
            <w:r>
              <w:rPr>
                <w:lang w:val="sr-Cyrl-RS"/>
              </w:rPr>
              <w:t>током године</w:t>
            </w:r>
          </w:p>
        </w:tc>
        <w:tc>
          <w:tcPr>
            <w:tcW w:w="6480" w:type="dxa"/>
          </w:tcPr>
          <w:p w14:paraId="5CBB18AA" w14:textId="7F945122" w:rsidR="00431D09" w:rsidRPr="00431D09" w:rsidRDefault="00431D09" w:rsidP="00431D09">
            <w:pPr>
              <w:rPr>
                <w:lang w:val="sr-Cyrl-RS"/>
              </w:rPr>
            </w:pPr>
            <w:r w:rsidRPr="00431D09">
              <w:rPr>
                <w:lang w:val="sr-Cyrl-RS"/>
              </w:rPr>
              <w:t>-</w:t>
            </w:r>
            <w:r>
              <w:rPr>
                <w:lang w:val="sr-Cyrl-RS"/>
              </w:rPr>
              <w:t xml:space="preserve"> Учешће у раду тимова за пружање додатне подршке</w:t>
            </w:r>
          </w:p>
        </w:tc>
        <w:tc>
          <w:tcPr>
            <w:tcW w:w="1975" w:type="dxa"/>
            <w:gridSpan w:val="2"/>
          </w:tcPr>
          <w:p w14:paraId="0CD2CFDA" w14:textId="5AF5E8B2" w:rsidR="00431D09" w:rsidRPr="00431D09" w:rsidRDefault="00431D09" w:rsidP="0022263F">
            <w:pPr>
              <w:rPr>
                <w:lang w:val="sr-Cyrl-RS"/>
              </w:rPr>
            </w:pPr>
            <w:r>
              <w:rPr>
                <w:lang w:val="sr-Cyrl-RS"/>
              </w:rPr>
              <w:t>чланови тима</w:t>
            </w:r>
          </w:p>
        </w:tc>
      </w:tr>
      <w:tr w:rsidR="0022263F" w14:paraId="03E49356" w14:textId="77777777" w:rsidTr="005448E0">
        <w:trPr>
          <w:trHeight w:val="757"/>
        </w:trPr>
        <w:tc>
          <w:tcPr>
            <w:tcW w:w="1710" w:type="dxa"/>
          </w:tcPr>
          <w:p w14:paraId="52479BC7" w14:textId="77777777" w:rsidR="0022263F" w:rsidRDefault="0022263F" w:rsidP="0022263F">
            <w:r>
              <w:t>двомесечно</w:t>
            </w:r>
          </w:p>
        </w:tc>
        <w:tc>
          <w:tcPr>
            <w:tcW w:w="6519" w:type="dxa"/>
            <w:gridSpan w:val="2"/>
          </w:tcPr>
          <w:p w14:paraId="203011EA" w14:textId="77777777" w:rsidR="0022263F" w:rsidRDefault="0022263F" w:rsidP="0022263F">
            <w:r>
              <w:t>-Извештаји о реализацији посебних програма, пројеката, анализа и истраживања (Наставничко веће, разредно, одељенска)</w:t>
            </w:r>
          </w:p>
        </w:tc>
        <w:tc>
          <w:tcPr>
            <w:tcW w:w="1936" w:type="dxa"/>
          </w:tcPr>
          <w:p w14:paraId="6F2BF1B5" w14:textId="68363FF4" w:rsidR="0022263F" w:rsidRDefault="00431D09" w:rsidP="0022263F">
            <w:r>
              <w:rPr>
                <w:lang w:val="sr-Cyrl-RS"/>
              </w:rPr>
              <w:t>н</w:t>
            </w:r>
            <w:r w:rsidR="0022263F">
              <w:t>аставници, педагог, разредно веће</w:t>
            </w:r>
          </w:p>
        </w:tc>
      </w:tr>
      <w:tr w:rsidR="0022263F" w14:paraId="0928ADBA" w14:textId="77777777" w:rsidTr="005448E0">
        <w:trPr>
          <w:trHeight w:val="515"/>
        </w:trPr>
        <w:tc>
          <w:tcPr>
            <w:tcW w:w="1710" w:type="dxa"/>
          </w:tcPr>
          <w:p w14:paraId="72F4F0FA" w14:textId="77777777" w:rsidR="0022263F" w:rsidRDefault="0022263F" w:rsidP="0022263F">
            <w:r>
              <w:t>VI-IX</w:t>
            </w:r>
          </w:p>
        </w:tc>
        <w:tc>
          <w:tcPr>
            <w:tcW w:w="6519" w:type="dxa"/>
            <w:gridSpan w:val="2"/>
          </w:tcPr>
          <w:p w14:paraId="39CDA380" w14:textId="77777777" w:rsidR="0022263F" w:rsidRDefault="0022263F" w:rsidP="0022263F">
            <w:r>
              <w:t>-Учешће у планирању и програмирању рада стручних органа</w:t>
            </w:r>
          </w:p>
        </w:tc>
        <w:tc>
          <w:tcPr>
            <w:tcW w:w="1936" w:type="dxa"/>
          </w:tcPr>
          <w:p w14:paraId="210648EF" w14:textId="77777777" w:rsidR="0022263F" w:rsidRDefault="0022263F" w:rsidP="0022263F">
            <w:r>
              <w:t xml:space="preserve">директор </w:t>
            </w:r>
          </w:p>
        </w:tc>
      </w:tr>
      <w:tr w:rsidR="0022263F" w14:paraId="5DEBF092" w14:textId="77777777" w:rsidTr="005448E0">
        <w:trPr>
          <w:trHeight w:val="772"/>
        </w:trPr>
        <w:tc>
          <w:tcPr>
            <w:tcW w:w="1710" w:type="dxa"/>
          </w:tcPr>
          <w:p w14:paraId="789D752F" w14:textId="77777777" w:rsidR="0022263F" w:rsidRDefault="0022263F" w:rsidP="0022263F">
            <w:r>
              <w:t>IV-VI</w:t>
            </w:r>
          </w:p>
        </w:tc>
        <w:tc>
          <w:tcPr>
            <w:tcW w:w="6519" w:type="dxa"/>
            <w:gridSpan w:val="2"/>
          </w:tcPr>
          <w:p w14:paraId="4BA58A41" w14:textId="77777777" w:rsidR="0022263F" w:rsidRDefault="0022263F" w:rsidP="0022263F">
            <w:r>
              <w:t>- Израда школског програма</w:t>
            </w:r>
          </w:p>
        </w:tc>
        <w:tc>
          <w:tcPr>
            <w:tcW w:w="1936" w:type="dxa"/>
          </w:tcPr>
          <w:p w14:paraId="28B5B4F5" w14:textId="77777777" w:rsidR="0022263F" w:rsidRDefault="0022263F" w:rsidP="0022263F">
            <w:r>
              <w:t>струч.актив за развој школ.прогр.</w:t>
            </w:r>
          </w:p>
        </w:tc>
      </w:tr>
      <w:tr w:rsidR="0022263F" w14:paraId="0AAA2703" w14:textId="77777777" w:rsidTr="005448E0">
        <w:trPr>
          <w:trHeight w:val="757"/>
        </w:trPr>
        <w:tc>
          <w:tcPr>
            <w:tcW w:w="1710" w:type="dxa"/>
          </w:tcPr>
          <w:p w14:paraId="3F78FB83" w14:textId="77777777" w:rsidR="0022263F" w:rsidRDefault="0022263F" w:rsidP="0022263F">
            <w:r>
              <w:t>IX-VI</w:t>
            </w:r>
          </w:p>
        </w:tc>
        <w:tc>
          <w:tcPr>
            <w:tcW w:w="6519" w:type="dxa"/>
            <w:gridSpan w:val="2"/>
          </w:tcPr>
          <w:p w14:paraId="1F55AEB4" w14:textId="77777777" w:rsidR="0022263F" w:rsidRDefault="0022263F" w:rsidP="0022263F">
            <w:r>
              <w:t>- Реализовање школског развојног плана</w:t>
            </w:r>
          </w:p>
        </w:tc>
        <w:tc>
          <w:tcPr>
            <w:tcW w:w="1936" w:type="dxa"/>
          </w:tcPr>
          <w:p w14:paraId="351BE843" w14:textId="77777777" w:rsidR="0022263F" w:rsidRDefault="0022263F" w:rsidP="0022263F">
            <w:r>
              <w:t>струч. актив за развојно планирање</w:t>
            </w:r>
          </w:p>
        </w:tc>
      </w:tr>
      <w:tr w:rsidR="0022263F" w14:paraId="706ED5DD" w14:textId="77777777" w:rsidTr="005448E0">
        <w:trPr>
          <w:trHeight w:val="257"/>
        </w:trPr>
        <w:tc>
          <w:tcPr>
            <w:tcW w:w="1710" w:type="dxa"/>
          </w:tcPr>
          <w:p w14:paraId="3CA75B4F" w14:textId="77777777" w:rsidR="0022263F" w:rsidRDefault="0022263F" w:rsidP="0022263F">
            <w:r>
              <w:t>IX-VI</w:t>
            </w:r>
          </w:p>
        </w:tc>
        <w:tc>
          <w:tcPr>
            <w:tcW w:w="6519" w:type="dxa"/>
            <w:gridSpan w:val="2"/>
          </w:tcPr>
          <w:p w14:paraId="7B66A888" w14:textId="77777777" w:rsidR="0022263F" w:rsidRDefault="0022263F" w:rsidP="0022263F">
            <w:r>
              <w:t>-Учешће у анализи рада, успеха и понашања ученика</w:t>
            </w:r>
          </w:p>
        </w:tc>
        <w:tc>
          <w:tcPr>
            <w:tcW w:w="1936" w:type="dxa"/>
          </w:tcPr>
          <w:p w14:paraId="2C5C6A82" w14:textId="77777777" w:rsidR="0022263F" w:rsidRDefault="0022263F" w:rsidP="0022263F">
            <w:r>
              <w:t>педагог, разредно веће</w:t>
            </w:r>
          </w:p>
        </w:tc>
      </w:tr>
      <w:tr w:rsidR="0022263F" w14:paraId="78791873" w14:textId="77777777" w:rsidTr="005448E0">
        <w:trPr>
          <w:trHeight w:val="772"/>
        </w:trPr>
        <w:tc>
          <w:tcPr>
            <w:tcW w:w="1710" w:type="dxa"/>
          </w:tcPr>
          <w:p w14:paraId="670F7AEA" w14:textId="77777777" w:rsidR="0022263F" w:rsidRDefault="0022263F" w:rsidP="0022263F">
            <w:r>
              <w:t>IX-VI</w:t>
            </w:r>
          </w:p>
        </w:tc>
        <w:tc>
          <w:tcPr>
            <w:tcW w:w="6519" w:type="dxa"/>
            <w:gridSpan w:val="2"/>
          </w:tcPr>
          <w:p w14:paraId="57EB581F" w14:textId="77777777" w:rsidR="0022263F" w:rsidRDefault="0022263F" w:rsidP="0022263F">
            <w:r>
              <w:t>-Учешће у раду стручних органа ради унапређивања организације, метода и средстава наставног рада, увођења иновација, стручног усавршавања наставника</w:t>
            </w:r>
          </w:p>
        </w:tc>
        <w:tc>
          <w:tcPr>
            <w:tcW w:w="1936" w:type="dxa"/>
          </w:tcPr>
          <w:p w14:paraId="7AA0736D" w14:textId="77777777" w:rsidR="0022263F" w:rsidRDefault="0022263F" w:rsidP="0022263F">
            <w:r>
              <w:t>директор</w:t>
            </w:r>
          </w:p>
        </w:tc>
      </w:tr>
      <w:tr w:rsidR="0022263F" w14:paraId="5931651E" w14:textId="77777777">
        <w:trPr>
          <w:trHeight w:val="432"/>
        </w:trPr>
        <w:tc>
          <w:tcPr>
            <w:tcW w:w="10165" w:type="dxa"/>
            <w:gridSpan w:val="4"/>
          </w:tcPr>
          <w:p w14:paraId="58ABFDB8" w14:textId="77777777" w:rsidR="0022263F" w:rsidRDefault="0022263F" w:rsidP="0022263F">
            <w:pPr>
              <w:rPr>
                <w:u w:val="single"/>
              </w:rPr>
            </w:pPr>
            <w:r>
              <w:t>7.</w:t>
            </w:r>
            <w:r>
              <w:rPr>
                <w:u w:val="single"/>
              </w:rPr>
              <w:t xml:space="preserve"> Сарадња са стручним институцијама, друштвеном средином и стручно усавршавање</w:t>
            </w:r>
          </w:p>
        </w:tc>
      </w:tr>
      <w:tr w:rsidR="0022263F" w14:paraId="15E1F996" w14:textId="77777777" w:rsidTr="005448E0">
        <w:trPr>
          <w:trHeight w:val="701"/>
        </w:trPr>
        <w:tc>
          <w:tcPr>
            <w:tcW w:w="1710" w:type="dxa"/>
          </w:tcPr>
          <w:p w14:paraId="5701119B" w14:textId="77777777" w:rsidR="0022263F" w:rsidRDefault="0022263F" w:rsidP="0022263F">
            <w:r>
              <w:t>током године</w:t>
            </w:r>
          </w:p>
        </w:tc>
        <w:tc>
          <w:tcPr>
            <w:tcW w:w="6519" w:type="dxa"/>
            <w:gridSpan w:val="2"/>
          </w:tcPr>
          <w:p w14:paraId="5F0D3BC0" w14:textId="2200FDF8" w:rsidR="00B16A23" w:rsidRPr="00B16A23" w:rsidRDefault="00B16A23" w:rsidP="00B16A23">
            <w:pPr>
              <w:rPr>
                <w:lang w:val="sr-Cyrl-RS"/>
              </w:rPr>
            </w:pPr>
            <w:r>
              <w:t xml:space="preserve">- </w:t>
            </w:r>
            <w:r w:rsidR="0022263F">
              <w:t xml:space="preserve">Сарадња са другим образовним институцијама, Центром за социјални рад, </w:t>
            </w:r>
            <w:r>
              <w:rPr>
                <w:lang w:val="sr-Cyrl-RS"/>
              </w:rPr>
              <w:t xml:space="preserve">Школском управом Београд, Градским секретаријатом за социјални рад, </w:t>
            </w:r>
            <w:r w:rsidR="0022263F">
              <w:t>Домом здравља</w:t>
            </w:r>
            <w:r>
              <w:rPr>
                <w:lang w:val="sr-Cyrl-RS"/>
              </w:rPr>
              <w:t xml:space="preserve">, Интерресорном комисијом, Развојним саветовалиштем, </w:t>
            </w:r>
            <w:r w:rsidR="0022263F">
              <w:t xml:space="preserve">Институтом за ментално здравље, Заводом за неурофизиолошке поремећаје и говорну патологију, Центром за професионалну оријентацију,  Министарством просвете, UNESCO-вом канцеларијом у Београду, Заводом за унапређивање образовања и васпитања, </w:t>
            </w:r>
            <w:r>
              <w:rPr>
                <w:lang w:val="sr-Cyrl-RS"/>
              </w:rPr>
              <w:t xml:space="preserve">Филозофским факултетом, </w:t>
            </w:r>
            <w:r w:rsidR="0022263F">
              <w:t xml:space="preserve">UNICEF-oвом канцеларијом у Београду, </w:t>
            </w:r>
            <w:r>
              <w:rPr>
                <w:lang w:val="sr-Cyrl-RS"/>
              </w:rPr>
              <w:t>Активом стручних сарадника</w:t>
            </w:r>
          </w:p>
        </w:tc>
        <w:tc>
          <w:tcPr>
            <w:tcW w:w="1936" w:type="dxa"/>
          </w:tcPr>
          <w:p w14:paraId="19BA29CA" w14:textId="77777777" w:rsidR="0022263F" w:rsidRDefault="0022263F" w:rsidP="0022263F"/>
        </w:tc>
      </w:tr>
      <w:tr w:rsidR="0022263F" w14:paraId="3D8E8C81" w14:textId="77777777" w:rsidTr="00757758">
        <w:trPr>
          <w:trHeight w:val="1025"/>
        </w:trPr>
        <w:tc>
          <w:tcPr>
            <w:tcW w:w="1710" w:type="dxa"/>
          </w:tcPr>
          <w:p w14:paraId="7B6B314D" w14:textId="0E4992A1" w:rsidR="0022263F" w:rsidRPr="0022263F" w:rsidRDefault="0022263F" w:rsidP="0022263F">
            <w:pPr>
              <w:rPr>
                <w:lang w:val="sr-Cyrl-RS"/>
              </w:rPr>
            </w:pPr>
            <w:r>
              <w:rPr>
                <w:lang w:val="sr-Cyrl-RS"/>
              </w:rPr>
              <w:lastRenderedPageBreak/>
              <w:t>по потреби</w:t>
            </w:r>
          </w:p>
        </w:tc>
        <w:tc>
          <w:tcPr>
            <w:tcW w:w="6519" w:type="dxa"/>
            <w:gridSpan w:val="2"/>
          </w:tcPr>
          <w:p w14:paraId="5A4F43B1" w14:textId="70CD22D3" w:rsidR="0022263F" w:rsidRPr="0022263F" w:rsidRDefault="0022263F" w:rsidP="0022263F">
            <w:pPr>
              <w:rPr>
                <w:lang w:val="sr-Cyrl-RS"/>
              </w:rPr>
            </w:pPr>
            <w:r>
              <w:rPr>
                <w:lang w:val="sr-Cyrl-RS"/>
              </w:rPr>
              <w:t>- Писање мишљења психолога о ученицима за потребе Интерресорних комисија, ординирајућих лекара и Центара за социјални рад</w:t>
            </w:r>
          </w:p>
        </w:tc>
        <w:tc>
          <w:tcPr>
            <w:tcW w:w="1936" w:type="dxa"/>
          </w:tcPr>
          <w:p w14:paraId="2DE4CCB8" w14:textId="77777777" w:rsidR="0022263F" w:rsidRDefault="0022263F" w:rsidP="0022263F"/>
        </w:tc>
      </w:tr>
      <w:tr w:rsidR="0022263F" w14:paraId="49BE5CCD" w14:textId="77777777" w:rsidTr="005448E0">
        <w:trPr>
          <w:trHeight w:val="566"/>
        </w:trPr>
        <w:tc>
          <w:tcPr>
            <w:tcW w:w="1710" w:type="dxa"/>
          </w:tcPr>
          <w:p w14:paraId="1930A2BF" w14:textId="77777777" w:rsidR="0022263F" w:rsidRDefault="0022263F" w:rsidP="0022263F">
            <w:r>
              <w:t>током године</w:t>
            </w:r>
          </w:p>
        </w:tc>
        <w:tc>
          <w:tcPr>
            <w:tcW w:w="6519" w:type="dxa"/>
            <w:gridSpan w:val="2"/>
          </w:tcPr>
          <w:p w14:paraId="79E03626" w14:textId="77777777" w:rsidR="0022263F" w:rsidRDefault="0022263F" w:rsidP="0022263F">
            <w:r>
              <w:t>-Индивидуално усавршавање</w:t>
            </w:r>
          </w:p>
          <w:p w14:paraId="298A5BEC" w14:textId="77777777" w:rsidR="0022263F" w:rsidRDefault="0022263F" w:rsidP="0022263F"/>
        </w:tc>
        <w:tc>
          <w:tcPr>
            <w:tcW w:w="1936" w:type="dxa"/>
          </w:tcPr>
          <w:p w14:paraId="3BF539FC" w14:textId="77777777" w:rsidR="0022263F" w:rsidRDefault="0022263F" w:rsidP="0022263F"/>
        </w:tc>
      </w:tr>
      <w:tr w:rsidR="005448E0" w14:paraId="471056D0" w14:textId="77777777" w:rsidTr="00F06727">
        <w:trPr>
          <w:trHeight w:val="411"/>
        </w:trPr>
        <w:tc>
          <w:tcPr>
            <w:tcW w:w="10165" w:type="dxa"/>
            <w:gridSpan w:val="4"/>
          </w:tcPr>
          <w:p w14:paraId="4D4ABBB8" w14:textId="28FEA1C1" w:rsidR="005448E0" w:rsidRDefault="005448E0" w:rsidP="0022263F">
            <w:r>
              <w:t xml:space="preserve">8. </w:t>
            </w:r>
            <w:r>
              <w:rPr>
                <w:u w:val="single"/>
              </w:rPr>
              <w:t>Вођење документације</w:t>
            </w:r>
            <w:r>
              <w:rPr>
                <w:u w:val="single"/>
                <w:lang w:val="sr-Cyrl-RS"/>
              </w:rPr>
              <w:t>, припрема за рад и стручно усавршавање</w:t>
            </w:r>
          </w:p>
        </w:tc>
      </w:tr>
      <w:tr w:rsidR="005448E0" w14:paraId="1368AFE9" w14:textId="77777777" w:rsidTr="005448E0">
        <w:trPr>
          <w:trHeight w:val="411"/>
        </w:trPr>
        <w:tc>
          <w:tcPr>
            <w:tcW w:w="1710" w:type="dxa"/>
          </w:tcPr>
          <w:p w14:paraId="14C7CD9F" w14:textId="7D46428A" w:rsidR="005448E0" w:rsidRPr="005448E0" w:rsidRDefault="005448E0" w:rsidP="0022263F">
            <w:pPr>
              <w:rPr>
                <w:lang w:val="sr-Cyrl-RS"/>
              </w:rPr>
            </w:pPr>
            <w:r>
              <w:rPr>
                <w:lang w:val="sr-Cyrl-RS"/>
              </w:rPr>
              <w:t>свакодневно</w:t>
            </w:r>
          </w:p>
        </w:tc>
        <w:tc>
          <w:tcPr>
            <w:tcW w:w="8455" w:type="dxa"/>
            <w:gridSpan w:val="3"/>
          </w:tcPr>
          <w:p w14:paraId="74F5C3E2" w14:textId="60234A04" w:rsidR="005448E0" w:rsidRPr="005448E0" w:rsidRDefault="005448E0" w:rsidP="005448E0">
            <w:pPr>
              <w:rPr>
                <w:lang w:val="sr-Cyrl-RS"/>
              </w:rPr>
            </w:pPr>
            <w:r w:rsidRPr="005448E0">
              <w:rPr>
                <w:lang w:val="sr-Cyrl-RS"/>
              </w:rPr>
              <w:t>-</w:t>
            </w:r>
            <w:r>
              <w:rPr>
                <w:lang w:val="sr-Cyrl-RS"/>
              </w:rPr>
              <w:t xml:space="preserve"> </w:t>
            </w:r>
            <w:r w:rsidRPr="005448E0">
              <w:rPr>
                <w:lang w:val="sr-Cyrl-RS"/>
              </w:rPr>
              <w:t>Вођење евиденције о сопственом раду</w:t>
            </w:r>
            <w:r>
              <w:rPr>
                <w:lang w:val="sr-Cyrl-RS"/>
              </w:rPr>
              <w:t xml:space="preserve"> </w:t>
            </w:r>
          </w:p>
        </w:tc>
      </w:tr>
      <w:tr w:rsidR="005448E0" w14:paraId="4E32513D" w14:textId="77777777" w:rsidTr="005448E0">
        <w:trPr>
          <w:trHeight w:val="411"/>
        </w:trPr>
        <w:tc>
          <w:tcPr>
            <w:tcW w:w="1710" w:type="dxa"/>
          </w:tcPr>
          <w:p w14:paraId="63AC1C37" w14:textId="2191F3DE" w:rsidR="005448E0" w:rsidRPr="003D5082" w:rsidRDefault="003D5082" w:rsidP="0022263F">
            <w:pPr>
              <w:rPr>
                <w:lang w:val="sr-Cyrl-RS"/>
              </w:rPr>
            </w:pPr>
            <w:r>
              <w:rPr>
                <w:lang w:val="sr-Cyrl-RS"/>
              </w:rPr>
              <w:t>периодично</w:t>
            </w:r>
          </w:p>
        </w:tc>
        <w:tc>
          <w:tcPr>
            <w:tcW w:w="8455" w:type="dxa"/>
            <w:gridSpan w:val="3"/>
          </w:tcPr>
          <w:p w14:paraId="5CC35F77" w14:textId="736742CB" w:rsidR="005448E0" w:rsidRPr="0010063C" w:rsidRDefault="0010063C" w:rsidP="0010063C">
            <w:pPr>
              <w:rPr>
                <w:lang w:val="sr-Cyrl-RS"/>
              </w:rPr>
            </w:pPr>
            <w:r w:rsidRPr="0010063C">
              <w:rPr>
                <w:lang w:val="sr-Cyrl-RS"/>
              </w:rPr>
              <w:t>-</w:t>
            </w:r>
            <w:r>
              <w:rPr>
                <w:lang w:val="sr-Cyrl-RS"/>
              </w:rPr>
              <w:t xml:space="preserve"> Евиденција предаје ИОП-а</w:t>
            </w:r>
          </w:p>
        </w:tc>
      </w:tr>
      <w:tr w:rsidR="005448E0" w14:paraId="4D48AAA3" w14:textId="77777777" w:rsidTr="005448E0">
        <w:trPr>
          <w:trHeight w:val="411"/>
        </w:trPr>
        <w:tc>
          <w:tcPr>
            <w:tcW w:w="1710" w:type="dxa"/>
          </w:tcPr>
          <w:p w14:paraId="0D1E9A62" w14:textId="1E81B888" w:rsidR="005448E0" w:rsidRPr="003D5082" w:rsidRDefault="003D5082" w:rsidP="0022263F">
            <w:pPr>
              <w:rPr>
                <w:lang w:val="sr-Cyrl-RS"/>
              </w:rPr>
            </w:pPr>
            <w:r w:rsidRPr="003D5082">
              <w:rPr>
                <w:lang w:val="sr-Cyrl-RS"/>
              </w:rPr>
              <w:t>периодично</w:t>
            </w:r>
          </w:p>
        </w:tc>
        <w:tc>
          <w:tcPr>
            <w:tcW w:w="8455" w:type="dxa"/>
            <w:gridSpan w:val="3"/>
          </w:tcPr>
          <w:p w14:paraId="6A1546C4" w14:textId="06373F41" w:rsidR="005448E0" w:rsidRPr="0010063C" w:rsidRDefault="0010063C" w:rsidP="0010063C">
            <w:pPr>
              <w:rPr>
                <w:lang w:val="sr-Cyrl-RS"/>
              </w:rPr>
            </w:pPr>
            <w:r w:rsidRPr="0010063C">
              <w:rPr>
                <w:lang w:val="sr-Cyrl-RS"/>
              </w:rPr>
              <w:t>-</w:t>
            </w:r>
            <w:r>
              <w:rPr>
                <w:lang w:val="sr-Cyrl-RS"/>
              </w:rPr>
              <w:t xml:space="preserve"> Евиденција евалуација</w:t>
            </w:r>
          </w:p>
        </w:tc>
      </w:tr>
      <w:tr w:rsidR="005448E0" w14:paraId="1A37A397" w14:textId="77777777" w:rsidTr="005448E0">
        <w:trPr>
          <w:trHeight w:val="411"/>
        </w:trPr>
        <w:tc>
          <w:tcPr>
            <w:tcW w:w="1710" w:type="dxa"/>
          </w:tcPr>
          <w:p w14:paraId="6B79209F" w14:textId="0E87975D" w:rsidR="005448E0" w:rsidRPr="003D5082" w:rsidRDefault="003D5082" w:rsidP="0022263F">
            <w:pPr>
              <w:rPr>
                <w:lang w:val="sr-Cyrl-RS"/>
              </w:rPr>
            </w:pPr>
            <w:r w:rsidRPr="003D5082">
              <w:rPr>
                <w:lang w:val="sr-Cyrl-RS"/>
              </w:rPr>
              <w:t>периодично</w:t>
            </w:r>
          </w:p>
        </w:tc>
        <w:tc>
          <w:tcPr>
            <w:tcW w:w="8455" w:type="dxa"/>
            <w:gridSpan w:val="3"/>
          </w:tcPr>
          <w:p w14:paraId="20E55D43" w14:textId="05F430F1" w:rsidR="005448E0" w:rsidRPr="0010063C" w:rsidRDefault="0010063C" w:rsidP="0010063C">
            <w:pPr>
              <w:rPr>
                <w:lang w:val="sr-Cyrl-RS"/>
              </w:rPr>
            </w:pPr>
            <w:r w:rsidRPr="0010063C">
              <w:rPr>
                <w:lang w:val="sr-Cyrl-RS"/>
              </w:rPr>
              <w:t>-</w:t>
            </w:r>
            <w:r>
              <w:rPr>
                <w:lang w:val="sr-Cyrl-RS"/>
              </w:rPr>
              <w:t xml:space="preserve"> Периодични извештаји о раду</w:t>
            </w:r>
          </w:p>
        </w:tc>
      </w:tr>
      <w:tr w:rsidR="005448E0" w14:paraId="36379C91" w14:textId="77777777" w:rsidTr="005448E0">
        <w:trPr>
          <w:trHeight w:val="411"/>
        </w:trPr>
        <w:tc>
          <w:tcPr>
            <w:tcW w:w="1710" w:type="dxa"/>
          </w:tcPr>
          <w:p w14:paraId="1751738C" w14:textId="7AE8ECF2" w:rsidR="005448E0" w:rsidRPr="003D5082" w:rsidRDefault="003D5082" w:rsidP="0022263F">
            <w:pPr>
              <w:rPr>
                <w:lang w:val="sr-Cyrl-RS"/>
              </w:rPr>
            </w:pPr>
            <w:r>
              <w:rPr>
                <w:lang w:val="sr-Cyrl-RS"/>
              </w:rPr>
              <w:t>свакодневно</w:t>
            </w:r>
          </w:p>
        </w:tc>
        <w:tc>
          <w:tcPr>
            <w:tcW w:w="8455" w:type="dxa"/>
            <w:gridSpan w:val="3"/>
          </w:tcPr>
          <w:p w14:paraId="2ACA8406" w14:textId="6DB327FE" w:rsidR="005448E0" w:rsidRPr="0010063C" w:rsidRDefault="0010063C" w:rsidP="0010063C">
            <w:pPr>
              <w:rPr>
                <w:lang w:val="sr-Cyrl-RS"/>
              </w:rPr>
            </w:pPr>
            <w:r w:rsidRPr="0010063C">
              <w:rPr>
                <w:lang w:val="sr-Cyrl-RS"/>
              </w:rPr>
              <w:t>-</w:t>
            </w:r>
            <w:r>
              <w:rPr>
                <w:lang w:val="sr-Cyrl-RS"/>
              </w:rPr>
              <w:t xml:space="preserve"> Припрема за све послове превиђене годишњим програмом и оперативним плановима </w:t>
            </w:r>
            <w:r w:rsidR="004B0D69">
              <w:rPr>
                <w:lang w:val="sr-Cyrl-RS"/>
              </w:rPr>
              <w:t>рада псохолога</w:t>
            </w:r>
          </w:p>
        </w:tc>
      </w:tr>
      <w:tr w:rsidR="003D5082" w14:paraId="741E110C" w14:textId="77777777" w:rsidTr="005448E0">
        <w:trPr>
          <w:trHeight w:val="411"/>
        </w:trPr>
        <w:tc>
          <w:tcPr>
            <w:tcW w:w="1710" w:type="dxa"/>
          </w:tcPr>
          <w:p w14:paraId="21AB5BEB" w14:textId="492F6E1A" w:rsidR="003D5082" w:rsidRDefault="003D5082" w:rsidP="0022263F">
            <w:r>
              <w:rPr>
                <w:lang w:val="sr-Cyrl-RS"/>
              </w:rPr>
              <w:t>свакодневно</w:t>
            </w:r>
          </w:p>
        </w:tc>
        <w:tc>
          <w:tcPr>
            <w:tcW w:w="8455" w:type="dxa"/>
            <w:gridSpan w:val="3"/>
          </w:tcPr>
          <w:p w14:paraId="45F21BB7" w14:textId="3DF2A866" w:rsidR="003D5082" w:rsidRPr="003D5082" w:rsidRDefault="003D5082" w:rsidP="003D5082">
            <w:pPr>
              <w:rPr>
                <w:lang w:val="sr-Cyrl-RS"/>
              </w:rPr>
            </w:pPr>
            <w:r w:rsidRPr="003D5082">
              <w:rPr>
                <w:lang w:val="sr-Cyrl-RS"/>
              </w:rPr>
              <w:t>-</w:t>
            </w:r>
            <w:r>
              <w:rPr>
                <w:lang w:val="sr-Cyrl-RS"/>
              </w:rPr>
              <w:t xml:space="preserve"> Праћење акредитованих семинара за стручно усавршавање запослених у просвети, као и стручних семинара за професионални развој психолога</w:t>
            </w:r>
          </w:p>
        </w:tc>
      </w:tr>
      <w:tr w:rsidR="003D5082" w14:paraId="488192D4" w14:textId="77777777" w:rsidTr="005448E0">
        <w:trPr>
          <w:trHeight w:val="411"/>
        </w:trPr>
        <w:tc>
          <w:tcPr>
            <w:tcW w:w="1710" w:type="dxa"/>
          </w:tcPr>
          <w:p w14:paraId="00465755" w14:textId="22023171" w:rsidR="003D5082" w:rsidRDefault="003D5082" w:rsidP="0022263F">
            <w:r>
              <w:rPr>
                <w:lang w:val="sr-Cyrl-RS"/>
              </w:rPr>
              <w:t>свакодневно</w:t>
            </w:r>
          </w:p>
        </w:tc>
        <w:tc>
          <w:tcPr>
            <w:tcW w:w="8455" w:type="dxa"/>
            <w:gridSpan w:val="3"/>
          </w:tcPr>
          <w:p w14:paraId="25910BE2" w14:textId="01B9FEF1" w:rsidR="003D5082" w:rsidRPr="003D5082" w:rsidRDefault="003D5082" w:rsidP="003D5082">
            <w:pPr>
              <w:rPr>
                <w:lang w:val="sr-Cyrl-RS"/>
              </w:rPr>
            </w:pPr>
            <w:r w:rsidRPr="003D5082">
              <w:rPr>
                <w:lang w:val="sr-Cyrl-RS"/>
              </w:rPr>
              <w:t>-</w:t>
            </w:r>
            <w:r>
              <w:rPr>
                <w:lang w:val="sr-Cyrl-RS"/>
              </w:rPr>
              <w:t xml:space="preserve"> Свакодневне припреме сходно планираним активностима</w:t>
            </w:r>
          </w:p>
        </w:tc>
      </w:tr>
      <w:tr w:rsidR="0022263F" w14:paraId="080CD963" w14:textId="77777777">
        <w:trPr>
          <w:trHeight w:val="515"/>
        </w:trPr>
        <w:tc>
          <w:tcPr>
            <w:tcW w:w="10165" w:type="dxa"/>
            <w:gridSpan w:val="4"/>
          </w:tcPr>
          <w:p w14:paraId="58DF42A7" w14:textId="77777777" w:rsidR="0022263F" w:rsidRDefault="0022263F" w:rsidP="0022263F">
            <w:r>
              <w:t xml:space="preserve">9. </w:t>
            </w:r>
            <w:r>
              <w:rPr>
                <w:u w:val="single"/>
              </w:rPr>
              <w:t>Припрема за рад</w:t>
            </w:r>
          </w:p>
        </w:tc>
      </w:tr>
      <w:tr w:rsidR="0022263F" w14:paraId="3C96220A" w14:textId="77777777" w:rsidTr="005448E0">
        <w:trPr>
          <w:trHeight w:val="257"/>
        </w:trPr>
        <w:tc>
          <w:tcPr>
            <w:tcW w:w="1710" w:type="dxa"/>
            <w:vMerge w:val="restart"/>
          </w:tcPr>
          <w:p w14:paraId="6FFC60D6" w14:textId="77777777" w:rsidR="0022263F" w:rsidRDefault="0022263F" w:rsidP="0022263F">
            <w:r>
              <w:t>IX-VI</w:t>
            </w:r>
          </w:p>
        </w:tc>
        <w:tc>
          <w:tcPr>
            <w:tcW w:w="6519" w:type="dxa"/>
            <w:gridSpan w:val="2"/>
          </w:tcPr>
          <w:p w14:paraId="401BE296" w14:textId="77777777" w:rsidR="0022263F" w:rsidRDefault="0022263F" w:rsidP="0022263F">
            <w:r>
              <w:t>Конструисање и ревизија инструмената за:</w:t>
            </w:r>
          </w:p>
        </w:tc>
        <w:tc>
          <w:tcPr>
            <w:tcW w:w="1936" w:type="dxa"/>
          </w:tcPr>
          <w:p w14:paraId="08D05D40" w14:textId="77777777" w:rsidR="0022263F" w:rsidRDefault="0022263F" w:rsidP="0022263F"/>
        </w:tc>
      </w:tr>
      <w:tr w:rsidR="0022263F" w14:paraId="2F0AEF07" w14:textId="77777777" w:rsidTr="005448E0">
        <w:trPr>
          <w:trHeight w:val="757"/>
        </w:trPr>
        <w:tc>
          <w:tcPr>
            <w:tcW w:w="1710" w:type="dxa"/>
            <w:vMerge/>
          </w:tcPr>
          <w:p w14:paraId="66A49F8A" w14:textId="77777777" w:rsidR="0022263F" w:rsidRDefault="0022263F" w:rsidP="0022263F">
            <w:pPr>
              <w:widowControl w:val="0"/>
              <w:pBdr>
                <w:top w:val="nil"/>
                <w:left w:val="nil"/>
                <w:bottom w:val="nil"/>
                <w:right w:val="nil"/>
                <w:between w:val="nil"/>
              </w:pBdr>
              <w:spacing w:line="276" w:lineRule="auto"/>
            </w:pPr>
          </w:p>
        </w:tc>
        <w:tc>
          <w:tcPr>
            <w:tcW w:w="6519" w:type="dxa"/>
            <w:gridSpan w:val="2"/>
          </w:tcPr>
          <w:p w14:paraId="54895D07" w14:textId="77777777" w:rsidR="0022263F" w:rsidRDefault="0022263F" w:rsidP="0022263F">
            <w:r>
              <w:t>-анализу образовнo - васпитних задатака школе (редовне, допунске и  додатне наставе, слободних активности, увођења иновација)</w:t>
            </w:r>
          </w:p>
        </w:tc>
        <w:tc>
          <w:tcPr>
            <w:tcW w:w="1936" w:type="dxa"/>
          </w:tcPr>
          <w:p w14:paraId="34C2C4F6" w14:textId="77777777" w:rsidR="0022263F" w:rsidRDefault="0022263F" w:rsidP="0022263F"/>
        </w:tc>
      </w:tr>
      <w:tr w:rsidR="0022263F" w14:paraId="380B8FC9" w14:textId="77777777" w:rsidTr="005448E0">
        <w:trPr>
          <w:trHeight w:val="515"/>
        </w:trPr>
        <w:tc>
          <w:tcPr>
            <w:tcW w:w="1710" w:type="dxa"/>
            <w:vMerge/>
          </w:tcPr>
          <w:p w14:paraId="5180BB54" w14:textId="77777777" w:rsidR="0022263F" w:rsidRDefault="0022263F" w:rsidP="0022263F">
            <w:pPr>
              <w:widowControl w:val="0"/>
              <w:pBdr>
                <w:top w:val="nil"/>
                <w:left w:val="nil"/>
                <w:bottom w:val="nil"/>
                <w:right w:val="nil"/>
                <w:between w:val="nil"/>
              </w:pBdr>
              <w:spacing w:line="276" w:lineRule="auto"/>
            </w:pPr>
          </w:p>
        </w:tc>
        <w:tc>
          <w:tcPr>
            <w:tcW w:w="6519" w:type="dxa"/>
            <w:gridSpan w:val="2"/>
          </w:tcPr>
          <w:p w14:paraId="529F72E9" w14:textId="77777777" w:rsidR="0022263F" w:rsidRDefault="0022263F" w:rsidP="0022263F">
            <w:r>
              <w:t>-анализу успеха и владања ученика на класификационим периодима</w:t>
            </w:r>
          </w:p>
        </w:tc>
        <w:tc>
          <w:tcPr>
            <w:tcW w:w="1936" w:type="dxa"/>
          </w:tcPr>
          <w:p w14:paraId="4A0835FA" w14:textId="77777777" w:rsidR="0022263F" w:rsidRDefault="0022263F" w:rsidP="0022263F"/>
        </w:tc>
      </w:tr>
      <w:tr w:rsidR="0022263F" w14:paraId="454C3072" w14:textId="77777777" w:rsidTr="005448E0">
        <w:trPr>
          <w:trHeight w:val="257"/>
        </w:trPr>
        <w:tc>
          <w:tcPr>
            <w:tcW w:w="1710" w:type="dxa"/>
            <w:vMerge/>
          </w:tcPr>
          <w:p w14:paraId="2E97F54D" w14:textId="77777777" w:rsidR="0022263F" w:rsidRDefault="0022263F" w:rsidP="0022263F">
            <w:pPr>
              <w:widowControl w:val="0"/>
              <w:pBdr>
                <w:top w:val="nil"/>
                <w:left w:val="nil"/>
                <w:bottom w:val="nil"/>
                <w:right w:val="nil"/>
                <w:between w:val="nil"/>
              </w:pBdr>
              <w:spacing w:line="276" w:lineRule="auto"/>
            </w:pPr>
          </w:p>
        </w:tc>
        <w:tc>
          <w:tcPr>
            <w:tcW w:w="6519" w:type="dxa"/>
            <w:gridSpan w:val="2"/>
          </w:tcPr>
          <w:p w14:paraId="16AA584D" w14:textId="77777777" w:rsidR="0022263F" w:rsidRDefault="0022263F" w:rsidP="0022263F">
            <w:r>
              <w:t>- упис у I разред и структурисање одељења</w:t>
            </w:r>
          </w:p>
        </w:tc>
        <w:tc>
          <w:tcPr>
            <w:tcW w:w="1936" w:type="dxa"/>
          </w:tcPr>
          <w:p w14:paraId="200A46D6" w14:textId="77777777" w:rsidR="0022263F" w:rsidRDefault="0022263F" w:rsidP="0022263F"/>
        </w:tc>
      </w:tr>
      <w:tr w:rsidR="0022263F" w14:paraId="29E686C4" w14:textId="77777777" w:rsidTr="005448E0">
        <w:trPr>
          <w:trHeight w:val="257"/>
        </w:trPr>
        <w:tc>
          <w:tcPr>
            <w:tcW w:w="1710" w:type="dxa"/>
            <w:vMerge/>
          </w:tcPr>
          <w:p w14:paraId="16EB61CE" w14:textId="77777777" w:rsidR="0022263F" w:rsidRDefault="0022263F" w:rsidP="0022263F">
            <w:pPr>
              <w:widowControl w:val="0"/>
              <w:pBdr>
                <w:top w:val="nil"/>
                <w:left w:val="nil"/>
                <w:bottom w:val="nil"/>
                <w:right w:val="nil"/>
                <w:between w:val="nil"/>
              </w:pBdr>
              <w:spacing w:line="276" w:lineRule="auto"/>
            </w:pPr>
          </w:p>
        </w:tc>
        <w:tc>
          <w:tcPr>
            <w:tcW w:w="6519" w:type="dxa"/>
            <w:gridSpan w:val="2"/>
          </w:tcPr>
          <w:p w14:paraId="5F13CDE3" w14:textId="77777777" w:rsidR="0022263F" w:rsidRDefault="0022263F" w:rsidP="0022263F">
            <w:r>
              <w:t>- истраживања образовно - васпитне праксе</w:t>
            </w:r>
          </w:p>
        </w:tc>
        <w:tc>
          <w:tcPr>
            <w:tcW w:w="1936" w:type="dxa"/>
          </w:tcPr>
          <w:p w14:paraId="15CE6432" w14:textId="77777777" w:rsidR="0022263F" w:rsidRDefault="0022263F" w:rsidP="0022263F"/>
        </w:tc>
      </w:tr>
      <w:tr w:rsidR="005D6653" w14:paraId="028A6F26" w14:textId="77777777" w:rsidTr="00B71A9F">
        <w:trPr>
          <w:trHeight w:val="257"/>
        </w:trPr>
        <w:tc>
          <w:tcPr>
            <w:tcW w:w="10165" w:type="dxa"/>
            <w:gridSpan w:val="4"/>
          </w:tcPr>
          <w:p w14:paraId="55323790" w14:textId="19EBBBDF" w:rsidR="005D6653" w:rsidRPr="00722D0D" w:rsidRDefault="00722D0D" w:rsidP="00722D0D">
            <w:pPr>
              <w:rPr>
                <w:u w:val="single"/>
                <w:lang w:val="sr-Cyrl-RS"/>
              </w:rPr>
            </w:pPr>
            <w:r>
              <w:rPr>
                <w:u w:val="single"/>
                <w:lang w:val="sr-Cyrl-RS"/>
              </w:rPr>
              <w:t>10.</w:t>
            </w:r>
            <w:r w:rsidR="005D6653" w:rsidRPr="00722D0D">
              <w:rPr>
                <w:u w:val="single"/>
                <w:lang w:val="sr-Cyrl-RS"/>
              </w:rPr>
              <w:t>Рад са директором, стручним сарадницима, педагошким асистентом и пратиоцем ученика</w:t>
            </w:r>
          </w:p>
        </w:tc>
      </w:tr>
      <w:tr w:rsidR="00612374" w14:paraId="7E2D3706" w14:textId="77777777" w:rsidTr="005448E0">
        <w:trPr>
          <w:trHeight w:val="458"/>
        </w:trPr>
        <w:tc>
          <w:tcPr>
            <w:tcW w:w="1710" w:type="dxa"/>
          </w:tcPr>
          <w:p w14:paraId="74BFAFB3" w14:textId="3889B609" w:rsidR="00612374" w:rsidRPr="00E90483" w:rsidRDefault="00E90483" w:rsidP="00E90483">
            <w:pPr>
              <w:rPr>
                <w:lang w:val="sr-Cyrl-RS"/>
              </w:rPr>
            </w:pPr>
            <w:r>
              <w:rPr>
                <w:lang w:val="sr-Cyrl-RS"/>
              </w:rPr>
              <w:t>т</w:t>
            </w:r>
            <w:r w:rsidRPr="00E90483">
              <w:rPr>
                <w:lang w:val="sr-Cyrl-RS"/>
              </w:rPr>
              <w:t>оком године</w:t>
            </w:r>
          </w:p>
        </w:tc>
        <w:tc>
          <w:tcPr>
            <w:tcW w:w="6480" w:type="dxa"/>
          </w:tcPr>
          <w:p w14:paraId="78C46D92" w14:textId="0F1712CA" w:rsidR="00612374" w:rsidRPr="00612374" w:rsidRDefault="00612374" w:rsidP="00612374">
            <w:pPr>
              <w:rPr>
                <w:lang w:val="sr-Cyrl-RS"/>
              </w:rPr>
            </w:pPr>
            <w:r w:rsidRPr="00612374">
              <w:rPr>
                <w:lang w:val="sr-Cyrl-RS"/>
              </w:rPr>
              <w:t>- Пре</w:t>
            </w:r>
            <w:r>
              <w:rPr>
                <w:lang w:val="sr-Cyrl-RS"/>
              </w:rPr>
              <w:t>длагање нових организационих решења образовно-васпитног рада</w:t>
            </w:r>
          </w:p>
        </w:tc>
        <w:tc>
          <w:tcPr>
            <w:tcW w:w="1975" w:type="dxa"/>
            <w:gridSpan w:val="2"/>
          </w:tcPr>
          <w:p w14:paraId="5D6170B2" w14:textId="5183C6A9" w:rsidR="00612374" w:rsidRPr="006B5382" w:rsidRDefault="006B5382" w:rsidP="006B5382">
            <w:pPr>
              <w:rPr>
                <w:lang w:val="sr-Cyrl-RS"/>
              </w:rPr>
            </w:pPr>
            <w:r>
              <w:rPr>
                <w:lang w:val="sr-Cyrl-RS"/>
              </w:rPr>
              <w:t>д</w:t>
            </w:r>
            <w:r w:rsidRPr="006B5382">
              <w:rPr>
                <w:lang w:val="sr-Cyrl-RS"/>
              </w:rPr>
              <w:t>иректор, стручни сарадници</w:t>
            </w:r>
          </w:p>
        </w:tc>
      </w:tr>
      <w:tr w:rsidR="00612374" w14:paraId="0D773ED4" w14:textId="77777777" w:rsidTr="005448E0">
        <w:trPr>
          <w:trHeight w:val="476"/>
        </w:trPr>
        <w:tc>
          <w:tcPr>
            <w:tcW w:w="1710" w:type="dxa"/>
          </w:tcPr>
          <w:p w14:paraId="1427B7FF" w14:textId="17CAA622" w:rsidR="00612374" w:rsidRPr="00E90483" w:rsidRDefault="00E90483" w:rsidP="00E90483">
            <w:pPr>
              <w:rPr>
                <w:u w:val="single"/>
                <w:lang w:val="sr-Cyrl-RS"/>
              </w:rPr>
            </w:pPr>
            <w:r>
              <w:rPr>
                <w:lang w:val="sr-Cyrl-RS"/>
              </w:rPr>
              <w:t>т</w:t>
            </w:r>
            <w:r w:rsidRPr="00E90483">
              <w:rPr>
                <w:lang w:val="sr-Cyrl-RS"/>
              </w:rPr>
              <w:t>оком године</w:t>
            </w:r>
          </w:p>
        </w:tc>
        <w:tc>
          <w:tcPr>
            <w:tcW w:w="6480" w:type="dxa"/>
          </w:tcPr>
          <w:p w14:paraId="52CA761F" w14:textId="596DC35B" w:rsidR="00612374" w:rsidRPr="00612374" w:rsidRDefault="00612374" w:rsidP="00612374">
            <w:pPr>
              <w:rPr>
                <w:lang w:val="sr-Cyrl-RS"/>
              </w:rPr>
            </w:pPr>
            <w:r w:rsidRPr="00612374">
              <w:rPr>
                <w:lang w:val="sr-Cyrl-RS"/>
              </w:rPr>
              <w:t>- Сарадња са</w:t>
            </w:r>
            <w:r>
              <w:rPr>
                <w:lang w:val="sr-Cyrl-RS"/>
              </w:rPr>
              <w:t xml:space="preserve"> директором и стручним сарадницима на припреми докумената установе, прегледа, извештаја и анализа</w:t>
            </w:r>
          </w:p>
        </w:tc>
        <w:tc>
          <w:tcPr>
            <w:tcW w:w="1975" w:type="dxa"/>
            <w:gridSpan w:val="2"/>
          </w:tcPr>
          <w:p w14:paraId="3C225DDA" w14:textId="60B9F52B" w:rsidR="00612374" w:rsidRPr="006B5382" w:rsidRDefault="006B5382" w:rsidP="006B5382">
            <w:pPr>
              <w:rPr>
                <w:lang w:val="sr-Cyrl-RS"/>
              </w:rPr>
            </w:pPr>
            <w:r w:rsidRPr="006B5382">
              <w:rPr>
                <w:lang w:val="sr-Cyrl-RS"/>
              </w:rPr>
              <w:t>директор, стручни сарадници</w:t>
            </w:r>
          </w:p>
        </w:tc>
      </w:tr>
      <w:tr w:rsidR="00612374" w14:paraId="1A281EA7" w14:textId="77777777" w:rsidTr="005448E0">
        <w:trPr>
          <w:trHeight w:val="476"/>
        </w:trPr>
        <w:tc>
          <w:tcPr>
            <w:tcW w:w="1710" w:type="dxa"/>
          </w:tcPr>
          <w:p w14:paraId="3E729595" w14:textId="18973271" w:rsidR="00612374" w:rsidRPr="00E90483" w:rsidRDefault="00E90483" w:rsidP="00E90483">
            <w:pPr>
              <w:rPr>
                <w:u w:val="single"/>
                <w:lang w:val="sr-Cyrl-RS"/>
              </w:rPr>
            </w:pPr>
            <w:r>
              <w:rPr>
                <w:lang w:val="sr-Cyrl-RS"/>
              </w:rPr>
              <w:t>т</w:t>
            </w:r>
            <w:r w:rsidRPr="00E90483">
              <w:rPr>
                <w:lang w:val="sr-Cyrl-RS"/>
              </w:rPr>
              <w:t>оком године</w:t>
            </w:r>
          </w:p>
        </w:tc>
        <w:tc>
          <w:tcPr>
            <w:tcW w:w="6480" w:type="dxa"/>
          </w:tcPr>
          <w:p w14:paraId="4CE14347" w14:textId="528A8716" w:rsidR="00612374" w:rsidRPr="00612374" w:rsidRDefault="00612374" w:rsidP="00612374">
            <w:pPr>
              <w:rPr>
                <w:lang w:val="sr-Cyrl-RS"/>
              </w:rPr>
            </w:pPr>
            <w:r w:rsidRPr="00612374">
              <w:rPr>
                <w:lang w:val="sr-Cyrl-RS"/>
              </w:rPr>
              <w:t>-</w:t>
            </w:r>
            <w:r>
              <w:rPr>
                <w:lang w:val="sr-Cyrl-RS"/>
              </w:rPr>
              <w:t xml:space="preserve"> Сарадња са</w:t>
            </w:r>
            <w:r w:rsidR="006B5382">
              <w:rPr>
                <w:lang w:val="sr-Cyrl-RS"/>
              </w:rPr>
              <w:t xml:space="preserve"> другим</w:t>
            </w:r>
            <w:r>
              <w:rPr>
                <w:lang w:val="sr-Cyrl-RS"/>
              </w:rPr>
              <w:t xml:space="preserve"> стручним сараницима на припреми и реализацији разних облика стручног усавршавања</w:t>
            </w:r>
          </w:p>
        </w:tc>
        <w:tc>
          <w:tcPr>
            <w:tcW w:w="1975" w:type="dxa"/>
            <w:gridSpan w:val="2"/>
          </w:tcPr>
          <w:p w14:paraId="78DEE5F0" w14:textId="6B368D53" w:rsidR="00612374" w:rsidRPr="006B5382" w:rsidRDefault="006B5382" w:rsidP="006B5382">
            <w:pPr>
              <w:rPr>
                <w:lang w:val="sr-Cyrl-RS"/>
              </w:rPr>
            </w:pPr>
            <w:r w:rsidRPr="006B5382">
              <w:rPr>
                <w:lang w:val="sr-Cyrl-RS"/>
              </w:rPr>
              <w:t>стручни сарадници</w:t>
            </w:r>
          </w:p>
        </w:tc>
      </w:tr>
      <w:tr w:rsidR="00E90483" w14:paraId="7668F2CB" w14:textId="77777777" w:rsidTr="005448E0">
        <w:trPr>
          <w:trHeight w:val="476"/>
        </w:trPr>
        <w:tc>
          <w:tcPr>
            <w:tcW w:w="1710" w:type="dxa"/>
          </w:tcPr>
          <w:p w14:paraId="7452A5C1" w14:textId="1ABE58DA" w:rsidR="00E90483" w:rsidRDefault="00E90483" w:rsidP="00E90483">
            <w:pPr>
              <w:rPr>
                <w:lang w:val="sr-Cyrl-RS"/>
              </w:rPr>
            </w:pPr>
            <w:r>
              <w:rPr>
                <w:lang w:val="sr-Cyrl-RS"/>
              </w:rPr>
              <w:t>т</w:t>
            </w:r>
            <w:r w:rsidRPr="00E90483">
              <w:rPr>
                <w:lang w:val="sr-Cyrl-RS"/>
              </w:rPr>
              <w:t>оком године</w:t>
            </w:r>
          </w:p>
        </w:tc>
        <w:tc>
          <w:tcPr>
            <w:tcW w:w="6480" w:type="dxa"/>
          </w:tcPr>
          <w:p w14:paraId="21ADC198" w14:textId="31A59D1D" w:rsidR="00E90483" w:rsidRPr="00E90483" w:rsidRDefault="00E90483" w:rsidP="00E90483">
            <w:pPr>
              <w:rPr>
                <w:lang w:val="sr-Cyrl-RS"/>
              </w:rPr>
            </w:pPr>
            <w:r w:rsidRPr="00E90483">
              <w:rPr>
                <w:lang w:val="sr-Cyrl-RS"/>
              </w:rPr>
              <w:t>-</w:t>
            </w:r>
            <w:r>
              <w:rPr>
                <w:lang w:val="sr-Cyrl-RS"/>
              </w:rPr>
              <w:t xml:space="preserve"> Редовна размена, планирање и усаглашавање заједничких послова са другим стручним сарадницима у установи</w:t>
            </w:r>
          </w:p>
        </w:tc>
        <w:tc>
          <w:tcPr>
            <w:tcW w:w="1975" w:type="dxa"/>
            <w:gridSpan w:val="2"/>
          </w:tcPr>
          <w:p w14:paraId="21E8AE06" w14:textId="60E62BF0" w:rsidR="00E90483" w:rsidRPr="006B5382" w:rsidRDefault="006B5382" w:rsidP="006B5382">
            <w:pPr>
              <w:rPr>
                <w:lang w:val="sr-Cyrl-RS"/>
              </w:rPr>
            </w:pPr>
            <w:r w:rsidRPr="006B5382">
              <w:rPr>
                <w:lang w:val="sr-Cyrl-RS"/>
              </w:rPr>
              <w:t>стручни сарадници</w:t>
            </w:r>
          </w:p>
        </w:tc>
      </w:tr>
      <w:tr w:rsidR="00E90483" w14:paraId="010499B9" w14:textId="77777777" w:rsidTr="005448E0">
        <w:trPr>
          <w:trHeight w:val="476"/>
        </w:trPr>
        <w:tc>
          <w:tcPr>
            <w:tcW w:w="1710" w:type="dxa"/>
          </w:tcPr>
          <w:p w14:paraId="0934BB2C" w14:textId="59933219" w:rsidR="00E90483" w:rsidRDefault="00E90483" w:rsidP="00E90483">
            <w:pPr>
              <w:rPr>
                <w:lang w:val="sr-Cyrl-RS"/>
              </w:rPr>
            </w:pPr>
            <w:r>
              <w:rPr>
                <w:lang w:val="sr-Cyrl-RS"/>
              </w:rPr>
              <w:t xml:space="preserve">током године </w:t>
            </w:r>
          </w:p>
        </w:tc>
        <w:tc>
          <w:tcPr>
            <w:tcW w:w="6480" w:type="dxa"/>
          </w:tcPr>
          <w:p w14:paraId="46FD2B40" w14:textId="0E557487" w:rsidR="00E90483" w:rsidRPr="00E90483" w:rsidRDefault="00E90483" w:rsidP="00E90483">
            <w:pPr>
              <w:rPr>
                <w:lang w:val="sr-Cyrl-RS"/>
              </w:rPr>
            </w:pPr>
            <w:r w:rsidRPr="00E90483">
              <w:rPr>
                <w:lang w:val="sr-Cyrl-RS"/>
              </w:rPr>
              <w:t>-</w:t>
            </w:r>
            <w:r>
              <w:rPr>
                <w:lang w:val="sr-Cyrl-RS"/>
              </w:rPr>
              <w:t xml:space="preserve"> Сарадња са личним пратиоцима ученика на координацији активности у пружању подршке ученицима</w:t>
            </w:r>
          </w:p>
        </w:tc>
        <w:tc>
          <w:tcPr>
            <w:tcW w:w="1975" w:type="dxa"/>
            <w:gridSpan w:val="2"/>
          </w:tcPr>
          <w:p w14:paraId="2DEB9EF3" w14:textId="77777777" w:rsidR="006B5382" w:rsidRDefault="006B5382" w:rsidP="006B5382">
            <w:pPr>
              <w:rPr>
                <w:lang w:val="sr-Cyrl-RS"/>
              </w:rPr>
            </w:pPr>
            <w:r>
              <w:rPr>
                <w:lang w:val="sr-Cyrl-RS"/>
              </w:rPr>
              <w:t xml:space="preserve">лични </w:t>
            </w:r>
          </w:p>
          <w:p w14:paraId="79710CCA" w14:textId="28610AE4" w:rsidR="00E90483" w:rsidRPr="006B5382" w:rsidRDefault="006B5382" w:rsidP="006B5382">
            <w:pPr>
              <w:rPr>
                <w:lang w:val="sr-Cyrl-RS"/>
              </w:rPr>
            </w:pPr>
            <w:r>
              <w:rPr>
                <w:lang w:val="sr-Cyrl-RS"/>
              </w:rPr>
              <w:t>пратиоци</w:t>
            </w:r>
          </w:p>
        </w:tc>
      </w:tr>
      <w:tr w:rsidR="00836C27" w14:paraId="28DD7643" w14:textId="77777777" w:rsidTr="004B0803">
        <w:trPr>
          <w:trHeight w:val="476"/>
        </w:trPr>
        <w:tc>
          <w:tcPr>
            <w:tcW w:w="10165" w:type="dxa"/>
            <w:gridSpan w:val="4"/>
          </w:tcPr>
          <w:p w14:paraId="0E107822" w14:textId="3DDDDF91" w:rsidR="00836C27" w:rsidRDefault="00836C27" w:rsidP="00836C27">
            <w:pPr>
              <w:jc w:val="right"/>
              <w:rPr>
                <w:lang w:val="sr-Cyrl-RS"/>
              </w:rPr>
            </w:pPr>
            <w:r>
              <w:rPr>
                <w:lang w:val="sr-Cyrl-RS"/>
              </w:rPr>
              <w:t xml:space="preserve">Психолози: Јелена Антић и Марија Бучић </w:t>
            </w:r>
          </w:p>
        </w:tc>
      </w:tr>
    </w:tbl>
    <w:p w14:paraId="2960096E" w14:textId="77777777" w:rsidR="00940448" w:rsidRDefault="00000000">
      <w:pPr>
        <w:keepNext/>
        <w:keepLines/>
        <w:jc w:val="center"/>
        <w:rPr>
          <w:color w:val="FF0000"/>
        </w:rPr>
      </w:pPr>
      <w:r>
        <w:rPr>
          <w:color w:val="FF0000"/>
        </w:rPr>
        <w:t xml:space="preserve">                                                                                              </w:t>
      </w:r>
    </w:p>
    <w:p w14:paraId="64569793" w14:textId="77777777" w:rsidR="00940448" w:rsidRDefault="00940448">
      <w:pPr>
        <w:keepNext/>
        <w:keepLines/>
        <w:jc w:val="center"/>
        <w:rPr>
          <w:color w:val="FF0000"/>
        </w:rPr>
      </w:pPr>
    </w:p>
    <w:p w14:paraId="6901E1B4" w14:textId="77777777" w:rsidR="00940448" w:rsidRDefault="00940448">
      <w:pPr>
        <w:rPr>
          <w:color w:val="FF0000"/>
        </w:rPr>
      </w:pPr>
    </w:p>
    <w:p w14:paraId="083CA789" w14:textId="77777777" w:rsidR="00940448" w:rsidRDefault="00940448">
      <w:pPr>
        <w:rPr>
          <w:color w:val="FF0000"/>
        </w:rPr>
      </w:pPr>
    </w:p>
    <w:p w14:paraId="19F3F0E3" w14:textId="77777777" w:rsidR="00940448" w:rsidRDefault="00000000">
      <w:pPr>
        <w:keepNext/>
        <w:jc w:val="center"/>
        <w:rPr>
          <w:b/>
          <w:sz w:val="28"/>
          <w:szCs w:val="28"/>
        </w:rPr>
      </w:pPr>
      <w:r>
        <w:rPr>
          <w:b/>
          <w:sz w:val="28"/>
          <w:szCs w:val="28"/>
        </w:rPr>
        <w:lastRenderedPageBreak/>
        <w:t>ПЛАН РАДА БИБЛИОТЕКАРА</w:t>
      </w:r>
    </w:p>
    <w:p w14:paraId="3E6CFE32" w14:textId="77777777" w:rsidR="00940448" w:rsidRDefault="00940448">
      <w:pPr>
        <w:rPr>
          <w:sz w:val="20"/>
          <w:szCs w:val="20"/>
        </w:rPr>
      </w:pPr>
    </w:p>
    <w:p w14:paraId="766093CF" w14:textId="77777777" w:rsidR="00940448" w:rsidRDefault="00940448">
      <w:pPr>
        <w:rPr>
          <w:sz w:val="20"/>
          <w:szCs w:val="20"/>
        </w:rPr>
      </w:pPr>
    </w:p>
    <w:tbl>
      <w:tblPr>
        <w:tblStyle w:val="afff1"/>
        <w:tblW w:w="98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20"/>
        <w:gridCol w:w="2340"/>
        <w:gridCol w:w="1845"/>
        <w:gridCol w:w="1350"/>
        <w:gridCol w:w="19"/>
      </w:tblGrid>
      <w:tr w:rsidR="00940448" w14:paraId="6EAE17AD" w14:textId="77777777">
        <w:trPr>
          <w:trHeight w:val="294"/>
          <w:jc w:val="center"/>
        </w:trPr>
        <w:tc>
          <w:tcPr>
            <w:tcW w:w="9874" w:type="dxa"/>
            <w:gridSpan w:val="5"/>
            <w:tcBorders>
              <w:top w:val="single" w:sz="4" w:space="0" w:color="000000"/>
              <w:left w:val="single" w:sz="4" w:space="0" w:color="000000"/>
              <w:bottom w:val="single" w:sz="4" w:space="0" w:color="000000"/>
              <w:right w:val="single" w:sz="4" w:space="0" w:color="000000"/>
            </w:tcBorders>
            <w:shd w:val="clear" w:color="auto" w:fill="D9D9D9"/>
          </w:tcPr>
          <w:p w14:paraId="72136F9F" w14:textId="77777777" w:rsidR="00940448" w:rsidRDefault="00000000">
            <w:pPr>
              <w:ind w:right="-484"/>
              <w:jc w:val="center"/>
            </w:pPr>
            <w:r>
              <w:rPr>
                <w:b/>
              </w:rPr>
              <w:t>ПЛАНИРАЊЕ И ПРОГРАМИРАЊЕ ВАСПИТНО ОБРАЗОВНОГ РАДА</w:t>
            </w:r>
          </w:p>
        </w:tc>
      </w:tr>
      <w:tr w:rsidR="00940448" w14:paraId="44854255" w14:textId="77777777">
        <w:trPr>
          <w:gridAfter w:val="1"/>
          <w:wAfter w:w="19" w:type="dxa"/>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CF3DDD" w14:textId="77777777" w:rsidR="00940448" w:rsidRDefault="00000000">
            <w:pPr>
              <w:jc w:val="center"/>
            </w:pPr>
            <w:r>
              <w:t>ПЛАНИРАНА АКТИВНОСТ</w:t>
            </w:r>
          </w:p>
        </w:tc>
        <w:tc>
          <w:tcPr>
            <w:tcW w:w="23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84FE0F" w14:textId="77777777" w:rsidR="00940448" w:rsidRDefault="00000000">
            <w:pPr>
              <w:jc w:val="center"/>
            </w:pPr>
            <w:r>
              <w:t>НАЧИН РЕАЛИЗАЦИЈЕ</w:t>
            </w:r>
          </w:p>
        </w:tc>
        <w:tc>
          <w:tcPr>
            <w:tcW w:w="18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1356D3" w14:textId="77777777" w:rsidR="00940448" w:rsidRDefault="00000000">
            <w:pPr>
              <w:jc w:val="center"/>
            </w:pPr>
            <w:r>
              <w:t>НОСИОЦИ АКТИВНОСТИ</w:t>
            </w:r>
          </w:p>
        </w:tc>
        <w:tc>
          <w:tcPr>
            <w:tcW w:w="13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9F69A2B" w14:textId="77777777" w:rsidR="00940448" w:rsidRDefault="00000000">
            <w:pPr>
              <w:ind w:right="-23"/>
              <w:jc w:val="center"/>
            </w:pPr>
            <w:r>
              <w:t>ВРЕМЕ РЕАЛИЗАЦИЈЕ</w:t>
            </w:r>
          </w:p>
        </w:tc>
      </w:tr>
      <w:tr w:rsidR="00940448" w14:paraId="4403802A" w14:textId="77777777">
        <w:trPr>
          <w:gridAfter w:val="1"/>
          <w:wAfter w:w="19" w:type="dxa"/>
          <w:jc w:val="center"/>
        </w:trPr>
        <w:tc>
          <w:tcPr>
            <w:tcW w:w="4320" w:type="dxa"/>
            <w:tcBorders>
              <w:top w:val="nil"/>
              <w:left w:val="single" w:sz="4" w:space="0" w:color="000000"/>
              <w:bottom w:val="single" w:sz="4" w:space="0" w:color="000000"/>
              <w:right w:val="single" w:sz="4" w:space="0" w:color="000000"/>
            </w:tcBorders>
            <w:vAlign w:val="center"/>
          </w:tcPr>
          <w:p w14:paraId="474E8122" w14:textId="77777777" w:rsidR="00940448" w:rsidRDefault="00000000">
            <w:pPr>
              <w:jc w:val="center"/>
            </w:pPr>
            <w:r>
              <w:t>Планирање набавке литературе и периодичних публикација за ученике, наставнике и стручне сараднике</w:t>
            </w:r>
          </w:p>
        </w:tc>
        <w:tc>
          <w:tcPr>
            <w:tcW w:w="2340" w:type="dxa"/>
            <w:tcBorders>
              <w:top w:val="nil"/>
              <w:left w:val="single" w:sz="4" w:space="0" w:color="000000"/>
              <w:bottom w:val="single" w:sz="4" w:space="0" w:color="000000"/>
              <w:right w:val="single" w:sz="4" w:space="0" w:color="000000"/>
            </w:tcBorders>
            <w:vAlign w:val="center"/>
          </w:tcPr>
          <w:p w14:paraId="29BCCF6B" w14:textId="77777777" w:rsidR="00940448" w:rsidRDefault="00000000">
            <w:pPr>
              <w:jc w:val="center"/>
            </w:pPr>
            <w:r>
              <w:t xml:space="preserve">У складу са потребама школе  </w:t>
            </w:r>
          </w:p>
        </w:tc>
        <w:tc>
          <w:tcPr>
            <w:tcW w:w="1845" w:type="dxa"/>
            <w:vMerge w:val="restart"/>
            <w:tcBorders>
              <w:top w:val="single" w:sz="4" w:space="0" w:color="000000"/>
              <w:left w:val="single" w:sz="4" w:space="0" w:color="000000"/>
              <w:right w:val="single" w:sz="4" w:space="0" w:color="000000"/>
            </w:tcBorders>
            <w:vAlign w:val="center"/>
          </w:tcPr>
          <w:p w14:paraId="4B6DFC16" w14:textId="77777777" w:rsidR="00940448" w:rsidRDefault="00000000">
            <w:pPr>
              <w:jc w:val="center"/>
            </w:pPr>
            <w:r>
              <w:t>Јелена Ђурић</w:t>
            </w:r>
          </w:p>
        </w:tc>
        <w:tc>
          <w:tcPr>
            <w:tcW w:w="1350" w:type="dxa"/>
            <w:tcBorders>
              <w:top w:val="single" w:sz="4" w:space="0" w:color="000000"/>
              <w:left w:val="single" w:sz="4" w:space="0" w:color="000000"/>
              <w:bottom w:val="single" w:sz="4" w:space="0" w:color="000000"/>
              <w:right w:val="single" w:sz="4" w:space="0" w:color="000000"/>
            </w:tcBorders>
            <w:vAlign w:val="center"/>
          </w:tcPr>
          <w:p w14:paraId="556CA504" w14:textId="77777777" w:rsidR="00940448" w:rsidRDefault="00000000">
            <w:pPr>
              <w:ind w:right="-23"/>
              <w:jc w:val="center"/>
            </w:pPr>
            <w:r>
              <w:t>Август</w:t>
            </w:r>
          </w:p>
        </w:tc>
      </w:tr>
      <w:tr w:rsidR="00940448" w14:paraId="3CBA1BA2" w14:textId="77777777">
        <w:trPr>
          <w:gridAfter w:val="1"/>
          <w:wAfter w:w="19" w:type="dxa"/>
          <w:jc w:val="center"/>
        </w:trPr>
        <w:tc>
          <w:tcPr>
            <w:tcW w:w="4320" w:type="dxa"/>
            <w:tcBorders>
              <w:top w:val="nil"/>
              <w:left w:val="single" w:sz="4" w:space="0" w:color="000000"/>
              <w:bottom w:val="single" w:sz="4" w:space="0" w:color="000000"/>
              <w:right w:val="single" w:sz="4" w:space="0" w:color="000000"/>
            </w:tcBorders>
            <w:vAlign w:val="center"/>
          </w:tcPr>
          <w:p w14:paraId="5558B2CF" w14:textId="77777777" w:rsidR="00940448" w:rsidRDefault="00000000">
            <w:pPr>
              <w:jc w:val="center"/>
            </w:pPr>
            <w:r>
              <w:t xml:space="preserve">Израђивање годишњих , месечних и оперативних планова </w:t>
            </w:r>
          </w:p>
        </w:tc>
        <w:tc>
          <w:tcPr>
            <w:tcW w:w="2340" w:type="dxa"/>
            <w:tcBorders>
              <w:top w:val="nil"/>
              <w:left w:val="single" w:sz="4" w:space="0" w:color="000000"/>
              <w:bottom w:val="single" w:sz="4" w:space="0" w:color="000000"/>
              <w:right w:val="single" w:sz="4" w:space="0" w:color="000000"/>
            </w:tcBorders>
            <w:vAlign w:val="center"/>
          </w:tcPr>
          <w:p w14:paraId="46D08A16" w14:textId="77777777" w:rsidR="00940448" w:rsidRDefault="00000000">
            <w:pPr>
              <w:jc w:val="center"/>
            </w:pPr>
            <w:r>
              <w:t>У складу са законским прописима</w:t>
            </w:r>
          </w:p>
        </w:tc>
        <w:tc>
          <w:tcPr>
            <w:tcW w:w="1845" w:type="dxa"/>
            <w:vMerge/>
            <w:tcBorders>
              <w:top w:val="single" w:sz="4" w:space="0" w:color="000000"/>
              <w:left w:val="single" w:sz="4" w:space="0" w:color="000000"/>
              <w:right w:val="single" w:sz="4" w:space="0" w:color="000000"/>
            </w:tcBorders>
            <w:vAlign w:val="center"/>
          </w:tcPr>
          <w:p w14:paraId="494E547E" w14:textId="77777777" w:rsidR="00940448" w:rsidRDefault="00940448">
            <w:pPr>
              <w:widowControl w:val="0"/>
              <w:pBdr>
                <w:top w:val="nil"/>
                <w:left w:val="nil"/>
                <w:bottom w:val="nil"/>
                <w:right w:val="nil"/>
                <w:between w:val="nil"/>
              </w:pBdr>
              <w:spacing w:line="276" w:lineRule="auto"/>
            </w:pPr>
          </w:p>
        </w:tc>
        <w:tc>
          <w:tcPr>
            <w:tcW w:w="1350" w:type="dxa"/>
            <w:tcBorders>
              <w:top w:val="single" w:sz="4" w:space="0" w:color="000000"/>
              <w:left w:val="single" w:sz="4" w:space="0" w:color="000000"/>
              <w:bottom w:val="single" w:sz="4" w:space="0" w:color="000000"/>
              <w:right w:val="single" w:sz="4" w:space="0" w:color="000000"/>
            </w:tcBorders>
            <w:vAlign w:val="center"/>
          </w:tcPr>
          <w:p w14:paraId="5D0C5231" w14:textId="77777777" w:rsidR="00940448" w:rsidRDefault="00000000">
            <w:pPr>
              <w:ind w:right="-23"/>
              <w:jc w:val="center"/>
            </w:pPr>
            <w:r>
              <w:t>Август</w:t>
            </w:r>
            <w:r>
              <w:br/>
              <w:t>Септембар- Јун</w:t>
            </w:r>
          </w:p>
        </w:tc>
      </w:tr>
      <w:tr w:rsidR="00940448" w14:paraId="1A5FF509" w14:textId="77777777">
        <w:trPr>
          <w:gridAfter w:val="1"/>
          <w:wAfter w:w="19" w:type="dxa"/>
          <w:trHeight w:val="571"/>
          <w:jc w:val="center"/>
        </w:trPr>
        <w:tc>
          <w:tcPr>
            <w:tcW w:w="4320" w:type="dxa"/>
            <w:tcBorders>
              <w:top w:val="nil"/>
              <w:left w:val="single" w:sz="4" w:space="0" w:color="000000"/>
              <w:bottom w:val="single" w:sz="4" w:space="0" w:color="000000"/>
              <w:right w:val="single" w:sz="4" w:space="0" w:color="000000"/>
            </w:tcBorders>
            <w:vAlign w:val="center"/>
          </w:tcPr>
          <w:p w14:paraId="4AC2FD07" w14:textId="77777777" w:rsidR="00940448" w:rsidRDefault="00000000">
            <w:pPr>
              <w:jc w:val="center"/>
            </w:pPr>
            <w:r>
              <w:t xml:space="preserve">Планирање и програмирање рада са ученицима у школској библиотеци </w:t>
            </w:r>
          </w:p>
        </w:tc>
        <w:tc>
          <w:tcPr>
            <w:tcW w:w="2340" w:type="dxa"/>
            <w:tcBorders>
              <w:top w:val="nil"/>
              <w:left w:val="single" w:sz="4" w:space="0" w:color="000000"/>
              <w:bottom w:val="single" w:sz="4" w:space="0" w:color="000000"/>
              <w:right w:val="single" w:sz="4" w:space="0" w:color="000000"/>
            </w:tcBorders>
            <w:vAlign w:val="center"/>
          </w:tcPr>
          <w:p w14:paraId="3571D3F4" w14:textId="77777777" w:rsidR="00940448" w:rsidRDefault="00000000">
            <w:pPr>
              <w:jc w:val="center"/>
            </w:pPr>
            <w:r>
              <w:t>На основу правилника о додатној подршци ученицима</w:t>
            </w:r>
          </w:p>
        </w:tc>
        <w:tc>
          <w:tcPr>
            <w:tcW w:w="1845" w:type="dxa"/>
            <w:vMerge/>
            <w:tcBorders>
              <w:top w:val="single" w:sz="4" w:space="0" w:color="000000"/>
              <w:left w:val="single" w:sz="4" w:space="0" w:color="000000"/>
              <w:right w:val="single" w:sz="4" w:space="0" w:color="000000"/>
            </w:tcBorders>
            <w:vAlign w:val="center"/>
          </w:tcPr>
          <w:p w14:paraId="6ADD0C62" w14:textId="77777777" w:rsidR="00940448" w:rsidRDefault="00940448">
            <w:pPr>
              <w:widowControl w:val="0"/>
              <w:pBdr>
                <w:top w:val="nil"/>
                <w:left w:val="nil"/>
                <w:bottom w:val="nil"/>
                <w:right w:val="nil"/>
                <w:between w:val="nil"/>
              </w:pBdr>
              <w:spacing w:line="276" w:lineRule="auto"/>
            </w:pPr>
          </w:p>
        </w:tc>
        <w:tc>
          <w:tcPr>
            <w:tcW w:w="1350" w:type="dxa"/>
            <w:tcBorders>
              <w:top w:val="single" w:sz="4" w:space="0" w:color="000000"/>
              <w:left w:val="single" w:sz="4" w:space="0" w:color="000000"/>
              <w:bottom w:val="single" w:sz="4" w:space="0" w:color="000000"/>
              <w:right w:val="single" w:sz="4" w:space="0" w:color="000000"/>
            </w:tcBorders>
            <w:vAlign w:val="center"/>
          </w:tcPr>
          <w:p w14:paraId="3D30F626" w14:textId="77777777" w:rsidR="00940448" w:rsidRDefault="00000000">
            <w:pPr>
              <w:ind w:right="-23"/>
              <w:jc w:val="center"/>
            </w:pPr>
            <w:r>
              <w:t>Септембар</w:t>
            </w:r>
            <w:r>
              <w:br/>
              <w:t>Фебруар</w:t>
            </w:r>
          </w:p>
        </w:tc>
      </w:tr>
      <w:tr w:rsidR="00940448" w14:paraId="55E0926D" w14:textId="77777777">
        <w:trPr>
          <w:gridAfter w:val="1"/>
          <w:wAfter w:w="19" w:type="dxa"/>
          <w:trHeight w:val="521"/>
          <w:jc w:val="center"/>
        </w:trPr>
        <w:tc>
          <w:tcPr>
            <w:tcW w:w="4320" w:type="dxa"/>
            <w:tcBorders>
              <w:top w:val="nil"/>
              <w:left w:val="single" w:sz="4" w:space="0" w:color="000000"/>
              <w:bottom w:val="single" w:sz="4" w:space="0" w:color="000000"/>
              <w:right w:val="single" w:sz="4" w:space="0" w:color="000000"/>
            </w:tcBorders>
            <w:vAlign w:val="center"/>
          </w:tcPr>
          <w:p w14:paraId="6E481CF4" w14:textId="77777777" w:rsidR="00940448" w:rsidRDefault="00000000">
            <w:pPr>
              <w:jc w:val="center"/>
            </w:pPr>
            <w:r>
              <w:t>Израда програма рада библиотечке секције</w:t>
            </w:r>
          </w:p>
        </w:tc>
        <w:tc>
          <w:tcPr>
            <w:tcW w:w="2340" w:type="dxa"/>
            <w:tcBorders>
              <w:top w:val="nil"/>
              <w:left w:val="single" w:sz="4" w:space="0" w:color="000000"/>
              <w:bottom w:val="single" w:sz="4" w:space="0" w:color="000000"/>
              <w:right w:val="single" w:sz="4" w:space="0" w:color="000000"/>
            </w:tcBorders>
            <w:vAlign w:val="center"/>
          </w:tcPr>
          <w:p w14:paraId="5F8BAFCE" w14:textId="77777777" w:rsidR="00940448" w:rsidRDefault="00000000">
            <w:pPr>
              <w:jc w:val="center"/>
            </w:pPr>
            <w:r>
              <w:t>По потреби, према плану и програму</w:t>
            </w:r>
          </w:p>
        </w:tc>
        <w:tc>
          <w:tcPr>
            <w:tcW w:w="1845" w:type="dxa"/>
            <w:vMerge/>
            <w:tcBorders>
              <w:top w:val="single" w:sz="4" w:space="0" w:color="000000"/>
              <w:left w:val="single" w:sz="4" w:space="0" w:color="000000"/>
              <w:right w:val="single" w:sz="4" w:space="0" w:color="000000"/>
            </w:tcBorders>
            <w:vAlign w:val="center"/>
          </w:tcPr>
          <w:p w14:paraId="0CE452B9" w14:textId="77777777" w:rsidR="00940448" w:rsidRDefault="00940448">
            <w:pPr>
              <w:widowControl w:val="0"/>
              <w:pBdr>
                <w:top w:val="nil"/>
                <w:left w:val="nil"/>
                <w:bottom w:val="nil"/>
                <w:right w:val="nil"/>
                <w:between w:val="nil"/>
              </w:pBdr>
              <w:spacing w:line="276" w:lineRule="auto"/>
            </w:pPr>
          </w:p>
        </w:tc>
        <w:tc>
          <w:tcPr>
            <w:tcW w:w="1350" w:type="dxa"/>
            <w:tcBorders>
              <w:top w:val="single" w:sz="4" w:space="0" w:color="000000"/>
              <w:left w:val="single" w:sz="4" w:space="0" w:color="000000"/>
              <w:bottom w:val="single" w:sz="4" w:space="0" w:color="000000"/>
              <w:right w:val="single" w:sz="4" w:space="0" w:color="000000"/>
            </w:tcBorders>
            <w:vAlign w:val="center"/>
          </w:tcPr>
          <w:p w14:paraId="2E46315D" w14:textId="77777777" w:rsidR="00940448" w:rsidRDefault="00000000">
            <w:pPr>
              <w:jc w:val="center"/>
            </w:pPr>
            <w:r>
              <w:t>Током године</w:t>
            </w:r>
          </w:p>
        </w:tc>
      </w:tr>
      <w:tr w:rsidR="00940448" w14:paraId="7746445E" w14:textId="77777777">
        <w:trPr>
          <w:gridAfter w:val="1"/>
          <w:wAfter w:w="19" w:type="dxa"/>
          <w:trHeight w:val="854"/>
          <w:jc w:val="center"/>
        </w:trPr>
        <w:tc>
          <w:tcPr>
            <w:tcW w:w="4320" w:type="dxa"/>
            <w:tcBorders>
              <w:top w:val="single" w:sz="4" w:space="0" w:color="000000"/>
              <w:left w:val="single" w:sz="4" w:space="0" w:color="000000"/>
              <w:bottom w:val="single" w:sz="4" w:space="0" w:color="000000"/>
              <w:right w:val="single" w:sz="4" w:space="0" w:color="000000"/>
            </w:tcBorders>
            <w:vAlign w:val="center"/>
          </w:tcPr>
          <w:p w14:paraId="235E510B" w14:textId="77777777" w:rsidR="00940448" w:rsidRDefault="00000000">
            <w:pPr>
              <w:jc w:val="center"/>
            </w:pPr>
            <w:r>
              <w:t>Планирање развоја школске библиотеке и набавка библиотечке грађе потребне за реализацију наставе и образовно- васпитног рада</w:t>
            </w:r>
          </w:p>
        </w:tc>
        <w:tc>
          <w:tcPr>
            <w:tcW w:w="2340" w:type="dxa"/>
            <w:tcBorders>
              <w:top w:val="single" w:sz="4" w:space="0" w:color="000000"/>
              <w:left w:val="single" w:sz="4" w:space="0" w:color="000000"/>
              <w:bottom w:val="single" w:sz="4" w:space="0" w:color="000000"/>
              <w:right w:val="single" w:sz="4" w:space="0" w:color="000000"/>
            </w:tcBorders>
            <w:vAlign w:val="center"/>
          </w:tcPr>
          <w:p w14:paraId="7457C69E" w14:textId="77777777" w:rsidR="00940448" w:rsidRDefault="00000000">
            <w:pPr>
              <w:jc w:val="center"/>
            </w:pPr>
            <w:r>
              <w:t>У сарадњи са разредним старешинама</w:t>
            </w:r>
          </w:p>
        </w:tc>
        <w:tc>
          <w:tcPr>
            <w:tcW w:w="1845" w:type="dxa"/>
            <w:vMerge/>
            <w:tcBorders>
              <w:top w:val="single" w:sz="4" w:space="0" w:color="000000"/>
              <w:left w:val="single" w:sz="4" w:space="0" w:color="000000"/>
              <w:right w:val="single" w:sz="4" w:space="0" w:color="000000"/>
            </w:tcBorders>
            <w:vAlign w:val="center"/>
          </w:tcPr>
          <w:p w14:paraId="666BA15E" w14:textId="77777777" w:rsidR="00940448" w:rsidRDefault="00940448">
            <w:pPr>
              <w:widowControl w:val="0"/>
              <w:pBdr>
                <w:top w:val="nil"/>
                <w:left w:val="nil"/>
                <w:bottom w:val="nil"/>
                <w:right w:val="nil"/>
                <w:between w:val="nil"/>
              </w:pBdr>
              <w:spacing w:line="276" w:lineRule="auto"/>
            </w:pPr>
          </w:p>
        </w:tc>
        <w:tc>
          <w:tcPr>
            <w:tcW w:w="1350" w:type="dxa"/>
            <w:tcBorders>
              <w:top w:val="single" w:sz="4" w:space="0" w:color="000000"/>
              <w:left w:val="single" w:sz="4" w:space="0" w:color="000000"/>
              <w:bottom w:val="single" w:sz="4" w:space="0" w:color="000000"/>
              <w:right w:val="single" w:sz="4" w:space="0" w:color="000000"/>
            </w:tcBorders>
            <w:vAlign w:val="center"/>
          </w:tcPr>
          <w:p w14:paraId="4A1A8AA9" w14:textId="77777777" w:rsidR="00940448" w:rsidRDefault="00000000">
            <w:pPr>
              <w:jc w:val="center"/>
            </w:pPr>
            <w:r>
              <w:t>Током године</w:t>
            </w:r>
          </w:p>
        </w:tc>
      </w:tr>
      <w:tr w:rsidR="00940448" w14:paraId="386A14EA" w14:textId="77777777">
        <w:trPr>
          <w:jc w:val="center"/>
        </w:trPr>
        <w:tc>
          <w:tcPr>
            <w:tcW w:w="9874"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5DB9B538" w14:textId="77777777" w:rsidR="00940448" w:rsidRDefault="00000000">
            <w:pPr>
              <w:jc w:val="center"/>
              <w:rPr>
                <w:b/>
              </w:rPr>
            </w:pPr>
            <w:r>
              <w:rPr>
                <w:b/>
              </w:rPr>
              <w:t>ПРАЋЕЊЕ И ВРЕДНОВАЊЕ ОБРАЗОВНО-ВАСПИТНОГ РАДА</w:t>
            </w:r>
          </w:p>
        </w:tc>
      </w:tr>
      <w:tr w:rsidR="00940448" w14:paraId="53AD8262" w14:textId="77777777">
        <w:trPr>
          <w:gridAfter w:val="1"/>
          <w:wAfter w:w="19" w:type="dxa"/>
          <w:jc w:val="center"/>
        </w:trPr>
        <w:tc>
          <w:tcPr>
            <w:tcW w:w="4320" w:type="dxa"/>
            <w:tcBorders>
              <w:top w:val="single" w:sz="4" w:space="0" w:color="000000"/>
              <w:left w:val="single" w:sz="4" w:space="0" w:color="000000"/>
              <w:bottom w:val="single" w:sz="4" w:space="0" w:color="000000"/>
              <w:right w:val="single" w:sz="4" w:space="0" w:color="000000"/>
            </w:tcBorders>
            <w:vAlign w:val="center"/>
          </w:tcPr>
          <w:p w14:paraId="58B11A3E" w14:textId="77777777" w:rsidR="00940448" w:rsidRDefault="00000000">
            <w:pPr>
              <w:jc w:val="center"/>
            </w:pPr>
            <w:r>
              <w:t xml:space="preserve">Учешће у изради годишњег плана рада </w:t>
            </w:r>
          </w:p>
        </w:tc>
        <w:tc>
          <w:tcPr>
            <w:tcW w:w="2340" w:type="dxa"/>
            <w:tcBorders>
              <w:top w:val="single" w:sz="4" w:space="0" w:color="000000"/>
              <w:left w:val="single" w:sz="4" w:space="0" w:color="000000"/>
              <w:bottom w:val="single" w:sz="4" w:space="0" w:color="000000"/>
              <w:right w:val="single" w:sz="4" w:space="0" w:color="000000"/>
            </w:tcBorders>
            <w:vAlign w:val="center"/>
          </w:tcPr>
          <w:p w14:paraId="1D489012" w14:textId="77777777" w:rsidR="00940448" w:rsidRDefault="00000000">
            <w:pPr>
              <w:jc w:val="center"/>
            </w:pPr>
            <w:r>
              <w:t xml:space="preserve">На основу развојног плана рада школе </w:t>
            </w:r>
          </w:p>
        </w:tc>
        <w:tc>
          <w:tcPr>
            <w:tcW w:w="1845" w:type="dxa"/>
            <w:vMerge w:val="restart"/>
            <w:tcBorders>
              <w:top w:val="single" w:sz="4" w:space="0" w:color="000000"/>
              <w:left w:val="single" w:sz="4" w:space="0" w:color="000000"/>
              <w:right w:val="single" w:sz="4" w:space="0" w:color="000000"/>
            </w:tcBorders>
            <w:vAlign w:val="center"/>
          </w:tcPr>
          <w:p w14:paraId="03CBCA53" w14:textId="77777777" w:rsidR="00940448" w:rsidRDefault="00000000">
            <w:pPr>
              <w:jc w:val="center"/>
            </w:pPr>
            <w:r>
              <w:t>Јелена Ђурић</w:t>
            </w:r>
          </w:p>
        </w:tc>
        <w:tc>
          <w:tcPr>
            <w:tcW w:w="1350" w:type="dxa"/>
            <w:tcBorders>
              <w:top w:val="single" w:sz="4" w:space="0" w:color="000000"/>
              <w:left w:val="single" w:sz="4" w:space="0" w:color="000000"/>
              <w:bottom w:val="single" w:sz="4" w:space="0" w:color="000000"/>
              <w:right w:val="single" w:sz="4" w:space="0" w:color="000000"/>
            </w:tcBorders>
            <w:vAlign w:val="center"/>
          </w:tcPr>
          <w:p w14:paraId="3C1D8614" w14:textId="77777777" w:rsidR="00940448" w:rsidRDefault="00000000">
            <w:pPr>
              <w:jc w:val="center"/>
            </w:pPr>
            <w:r>
              <w:t>Јануар-јун</w:t>
            </w:r>
          </w:p>
        </w:tc>
      </w:tr>
      <w:tr w:rsidR="00940448" w14:paraId="226965E6" w14:textId="77777777">
        <w:trPr>
          <w:gridAfter w:val="1"/>
          <w:wAfter w:w="19" w:type="dxa"/>
          <w:jc w:val="center"/>
        </w:trPr>
        <w:tc>
          <w:tcPr>
            <w:tcW w:w="4320" w:type="dxa"/>
            <w:tcBorders>
              <w:top w:val="single" w:sz="4" w:space="0" w:color="000000"/>
              <w:left w:val="single" w:sz="4" w:space="0" w:color="000000"/>
              <w:bottom w:val="single" w:sz="4" w:space="0" w:color="000000"/>
              <w:right w:val="single" w:sz="4" w:space="0" w:color="000000"/>
            </w:tcBorders>
            <w:vAlign w:val="center"/>
          </w:tcPr>
          <w:p w14:paraId="426FD0A1" w14:textId="77777777" w:rsidR="00940448" w:rsidRDefault="00000000">
            <w:pPr>
              <w:jc w:val="center"/>
            </w:pPr>
            <w:r>
              <w:t xml:space="preserve">Вођење аутоматизованог библиотечког пословања , са увидом у наставне планове и програме рада школе </w:t>
            </w:r>
          </w:p>
        </w:tc>
        <w:tc>
          <w:tcPr>
            <w:tcW w:w="2340" w:type="dxa"/>
            <w:tcBorders>
              <w:top w:val="single" w:sz="4" w:space="0" w:color="000000"/>
              <w:left w:val="single" w:sz="4" w:space="0" w:color="000000"/>
              <w:bottom w:val="single" w:sz="4" w:space="0" w:color="000000"/>
              <w:right w:val="single" w:sz="4" w:space="0" w:color="000000"/>
            </w:tcBorders>
            <w:vAlign w:val="center"/>
          </w:tcPr>
          <w:p w14:paraId="56A380F6" w14:textId="77777777" w:rsidR="00940448" w:rsidRDefault="00000000">
            <w:pPr>
              <w:jc w:val="center"/>
            </w:pPr>
            <w:r>
              <w:t>Праћењем, посматрањем, консултацијама са разредним старешинама, на основу извештаја</w:t>
            </w:r>
          </w:p>
        </w:tc>
        <w:tc>
          <w:tcPr>
            <w:tcW w:w="1845" w:type="dxa"/>
            <w:vMerge/>
            <w:tcBorders>
              <w:top w:val="single" w:sz="4" w:space="0" w:color="000000"/>
              <w:left w:val="single" w:sz="4" w:space="0" w:color="000000"/>
              <w:right w:val="single" w:sz="4" w:space="0" w:color="000000"/>
            </w:tcBorders>
            <w:vAlign w:val="center"/>
          </w:tcPr>
          <w:p w14:paraId="59973A5A" w14:textId="77777777" w:rsidR="00940448" w:rsidRDefault="00940448">
            <w:pPr>
              <w:widowControl w:val="0"/>
              <w:pBdr>
                <w:top w:val="nil"/>
                <w:left w:val="nil"/>
                <w:bottom w:val="nil"/>
                <w:right w:val="nil"/>
                <w:between w:val="nil"/>
              </w:pBdr>
              <w:spacing w:line="276" w:lineRule="auto"/>
            </w:pPr>
          </w:p>
        </w:tc>
        <w:tc>
          <w:tcPr>
            <w:tcW w:w="1350" w:type="dxa"/>
            <w:tcBorders>
              <w:top w:val="single" w:sz="4" w:space="0" w:color="000000"/>
              <w:left w:val="single" w:sz="4" w:space="0" w:color="000000"/>
              <w:bottom w:val="single" w:sz="4" w:space="0" w:color="000000"/>
              <w:right w:val="single" w:sz="4" w:space="0" w:color="000000"/>
            </w:tcBorders>
            <w:vAlign w:val="center"/>
          </w:tcPr>
          <w:p w14:paraId="19A6787F" w14:textId="77777777" w:rsidR="00940448" w:rsidRDefault="00000000">
            <w:pPr>
              <w:jc w:val="center"/>
            </w:pPr>
            <w:r>
              <w:t>Јануар-јун</w:t>
            </w:r>
          </w:p>
        </w:tc>
      </w:tr>
      <w:tr w:rsidR="00940448" w14:paraId="45736E86" w14:textId="77777777">
        <w:trPr>
          <w:gridAfter w:val="1"/>
          <w:wAfter w:w="19" w:type="dxa"/>
          <w:trHeight w:val="1115"/>
          <w:jc w:val="center"/>
        </w:trPr>
        <w:tc>
          <w:tcPr>
            <w:tcW w:w="4320" w:type="dxa"/>
            <w:tcBorders>
              <w:top w:val="single" w:sz="4" w:space="0" w:color="000000"/>
              <w:left w:val="single" w:sz="4" w:space="0" w:color="000000"/>
              <w:bottom w:val="single" w:sz="4" w:space="0" w:color="000000"/>
              <w:right w:val="single" w:sz="4" w:space="0" w:color="000000"/>
            </w:tcBorders>
            <w:vAlign w:val="center"/>
          </w:tcPr>
          <w:p w14:paraId="4076E027" w14:textId="77777777" w:rsidR="00940448" w:rsidRDefault="00000000">
            <w:pPr>
              <w:jc w:val="center"/>
            </w:pPr>
            <w:r>
              <w:t xml:space="preserve">Одабирање и припремање литературе и друге грађе за разне образовно- васпитне активности ( теоријска и практична настава, допунски и додатни рад, ваннаставне активности ученика и др.) </w:t>
            </w:r>
          </w:p>
        </w:tc>
        <w:tc>
          <w:tcPr>
            <w:tcW w:w="2340" w:type="dxa"/>
            <w:tcBorders>
              <w:top w:val="single" w:sz="4" w:space="0" w:color="000000"/>
              <w:left w:val="single" w:sz="4" w:space="0" w:color="000000"/>
              <w:bottom w:val="single" w:sz="4" w:space="0" w:color="000000"/>
              <w:right w:val="single" w:sz="4" w:space="0" w:color="000000"/>
            </w:tcBorders>
            <w:vAlign w:val="center"/>
          </w:tcPr>
          <w:p w14:paraId="2B820977" w14:textId="77777777" w:rsidR="00940448" w:rsidRDefault="00000000">
            <w:pPr>
              <w:jc w:val="center"/>
            </w:pPr>
            <w:r>
              <w:t>Праћењем, посматрањем, консултацијама са разредним старешинама и родитељима</w:t>
            </w:r>
          </w:p>
        </w:tc>
        <w:tc>
          <w:tcPr>
            <w:tcW w:w="1845" w:type="dxa"/>
            <w:vMerge/>
            <w:tcBorders>
              <w:top w:val="single" w:sz="4" w:space="0" w:color="000000"/>
              <w:left w:val="single" w:sz="4" w:space="0" w:color="000000"/>
              <w:right w:val="single" w:sz="4" w:space="0" w:color="000000"/>
            </w:tcBorders>
            <w:vAlign w:val="center"/>
          </w:tcPr>
          <w:p w14:paraId="36B1F724" w14:textId="77777777" w:rsidR="00940448" w:rsidRDefault="00940448">
            <w:pPr>
              <w:widowControl w:val="0"/>
              <w:pBdr>
                <w:top w:val="nil"/>
                <w:left w:val="nil"/>
                <w:bottom w:val="nil"/>
                <w:right w:val="nil"/>
                <w:between w:val="nil"/>
              </w:pBdr>
              <w:spacing w:line="276" w:lineRule="auto"/>
            </w:pPr>
          </w:p>
        </w:tc>
        <w:tc>
          <w:tcPr>
            <w:tcW w:w="1350" w:type="dxa"/>
            <w:tcBorders>
              <w:top w:val="single" w:sz="4" w:space="0" w:color="000000"/>
              <w:left w:val="single" w:sz="4" w:space="0" w:color="000000"/>
              <w:bottom w:val="single" w:sz="4" w:space="0" w:color="000000"/>
              <w:right w:val="single" w:sz="4" w:space="0" w:color="000000"/>
            </w:tcBorders>
            <w:vAlign w:val="center"/>
          </w:tcPr>
          <w:p w14:paraId="646302E8" w14:textId="77777777" w:rsidR="00940448" w:rsidRDefault="00000000">
            <w:pPr>
              <w:jc w:val="center"/>
            </w:pPr>
            <w:r>
              <w:t>Током године</w:t>
            </w:r>
          </w:p>
        </w:tc>
      </w:tr>
      <w:tr w:rsidR="00940448" w14:paraId="69074187" w14:textId="77777777">
        <w:trPr>
          <w:gridAfter w:val="1"/>
          <w:wAfter w:w="19" w:type="dxa"/>
          <w:jc w:val="center"/>
        </w:trPr>
        <w:tc>
          <w:tcPr>
            <w:tcW w:w="4320" w:type="dxa"/>
            <w:tcBorders>
              <w:top w:val="single" w:sz="4" w:space="0" w:color="000000"/>
              <w:left w:val="single" w:sz="4" w:space="0" w:color="000000"/>
              <w:bottom w:val="single" w:sz="4" w:space="0" w:color="000000"/>
              <w:right w:val="single" w:sz="4" w:space="0" w:color="000000"/>
            </w:tcBorders>
            <w:vAlign w:val="center"/>
          </w:tcPr>
          <w:p w14:paraId="7863E843" w14:textId="77777777" w:rsidR="00940448" w:rsidRDefault="00000000">
            <w:pPr>
              <w:jc w:val="center"/>
            </w:pPr>
            <w:r>
              <w:t>Коришћење сазнања и достигнућа савремене науке , научно проверене методе и резултата сопственог истраживачког рада</w:t>
            </w:r>
          </w:p>
        </w:tc>
        <w:tc>
          <w:tcPr>
            <w:tcW w:w="2340" w:type="dxa"/>
            <w:tcBorders>
              <w:top w:val="single" w:sz="4" w:space="0" w:color="000000"/>
              <w:left w:val="single" w:sz="4" w:space="0" w:color="000000"/>
              <w:bottom w:val="single" w:sz="4" w:space="0" w:color="000000"/>
              <w:right w:val="single" w:sz="4" w:space="0" w:color="000000"/>
            </w:tcBorders>
            <w:vAlign w:val="center"/>
          </w:tcPr>
          <w:p w14:paraId="2BD24D86" w14:textId="77777777" w:rsidR="00940448" w:rsidRDefault="00000000">
            <w:pPr>
              <w:jc w:val="center"/>
            </w:pPr>
            <w:r>
              <w:t xml:space="preserve">На основу прикупљених извештаја стручних тимова, већа, актива... </w:t>
            </w:r>
          </w:p>
        </w:tc>
        <w:tc>
          <w:tcPr>
            <w:tcW w:w="1845" w:type="dxa"/>
            <w:vMerge/>
            <w:tcBorders>
              <w:top w:val="single" w:sz="4" w:space="0" w:color="000000"/>
              <w:left w:val="single" w:sz="4" w:space="0" w:color="000000"/>
              <w:right w:val="single" w:sz="4" w:space="0" w:color="000000"/>
            </w:tcBorders>
            <w:vAlign w:val="center"/>
          </w:tcPr>
          <w:p w14:paraId="3DF4D8D5" w14:textId="77777777" w:rsidR="00940448" w:rsidRDefault="00940448">
            <w:pPr>
              <w:widowControl w:val="0"/>
              <w:pBdr>
                <w:top w:val="nil"/>
                <w:left w:val="nil"/>
                <w:bottom w:val="nil"/>
                <w:right w:val="nil"/>
                <w:between w:val="nil"/>
              </w:pBdr>
              <w:spacing w:line="276" w:lineRule="auto"/>
            </w:pPr>
          </w:p>
        </w:tc>
        <w:tc>
          <w:tcPr>
            <w:tcW w:w="1350" w:type="dxa"/>
            <w:tcBorders>
              <w:top w:val="single" w:sz="4" w:space="0" w:color="000000"/>
              <w:left w:val="single" w:sz="4" w:space="0" w:color="000000"/>
              <w:bottom w:val="single" w:sz="4" w:space="0" w:color="000000"/>
              <w:right w:val="single" w:sz="4" w:space="0" w:color="000000"/>
            </w:tcBorders>
            <w:vAlign w:val="center"/>
          </w:tcPr>
          <w:p w14:paraId="752F4455" w14:textId="77777777" w:rsidR="00940448" w:rsidRDefault="00000000">
            <w:pPr>
              <w:jc w:val="center"/>
            </w:pPr>
            <w:r>
              <w:t>Октобар-новембар</w:t>
            </w:r>
          </w:p>
          <w:p w14:paraId="315D72BB" w14:textId="77777777" w:rsidR="00940448" w:rsidRDefault="00000000">
            <w:pPr>
              <w:jc w:val="center"/>
            </w:pPr>
            <w:r>
              <w:t>Фебруар-март</w:t>
            </w:r>
          </w:p>
        </w:tc>
      </w:tr>
      <w:tr w:rsidR="00940448" w14:paraId="41EBE99A" w14:textId="77777777">
        <w:trPr>
          <w:gridAfter w:val="1"/>
          <w:wAfter w:w="19" w:type="dxa"/>
          <w:jc w:val="center"/>
        </w:trPr>
        <w:tc>
          <w:tcPr>
            <w:tcW w:w="4320" w:type="dxa"/>
            <w:tcBorders>
              <w:top w:val="single" w:sz="4" w:space="0" w:color="000000"/>
              <w:left w:val="single" w:sz="4" w:space="0" w:color="000000"/>
              <w:bottom w:val="single" w:sz="4" w:space="0" w:color="000000"/>
              <w:right w:val="single" w:sz="4" w:space="0" w:color="000000"/>
            </w:tcBorders>
            <w:vAlign w:val="center"/>
          </w:tcPr>
          <w:p w14:paraId="5669D0D4" w14:textId="77777777" w:rsidR="00940448" w:rsidRDefault="00000000">
            <w:pPr>
              <w:jc w:val="center"/>
            </w:pPr>
            <w:r>
              <w:t xml:space="preserve">Побољшавање информационе , медијске и информатичке писмености корисника развијањем критичког односа према различитим информацијама и изворима сазнања и осећаја за естетске вредности </w:t>
            </w:r>
          </w:p>
        </w:tc>
        <w:tc>
          <w:tcPr>
            <w:tcW w:w="2340" w:type="dxa"/>
            <w:tcBorders>
              <w:top w:val="single" w:sz="4" w:space="0" w:color="000000"/>
              <w:left w:val="single" w:sz="4" w:space="0" w:color="000000"/>
              <w:bottom w:val="single" w:sz="4" w:space="0" w:color="000000"/>
              <w:right w:val="single" w:sz="4" w:space="0" w:color="000000"/>
            </w:tcBorders>
            <w:vAlign w:val="center"/>
          </w:tcPr>
          <w:p w14:paraId="347D275D" w14:textId="77777777" w:rsidR="00940448" w:rsidRDefault="00000000">
            <w:pPr>
              <w:jc w:val="center"/>
            </w:pPr>
            <w:r>
              <w:t>Праћењем, посматрањем, консултацијама са разредним старешинама и родитељима</w:t>
            </w:r>
          </w:p>
        </w:tc>
        <w:tc>
          <w:tcPr>
            <w:tcW w:w="1845" w:type="dxa"/>
            <w:vMerge/>
            <w:tcBorders>
              <w:top w:val="single" w:sz="4" w:space="0" w:color="000000"/>
              <w:left w:val="single" w:sz="4" w:space="0" w:color="000000"/>
              <w:right w:val="single" w:sz="4" w:space="0" w:color="000000"/>
            </w:tcBorders>
            <w:vAlign w:val="center"/>
          </w:tcPr>
          <w:p w14:paraId="405BE62A" w14:textId="77777777" w:rsidR="00940448" w:rsidRDefault="00940448">
            <w:pPr>
              <w:widowControl w:val="0"/>
              <w:pBdr>
                <w:top w:val="nil"/>
                <w:left w:val="nil"/>
                <w:bottom w:val="nil"/>
                <w:right w:val="nil"/>
                <w:between w:val="nil"/>
              </w:pBdr>
              <w:spacing w:line="276" w:lineRule="auto"/>
            </w:pPr>
          </w:p>
        </w:tc>
        <w:tc>
          <w:tcPr>
            <w:tcW w:w="1350" w:type="dxa"/>
            <w:tcBorders>
              <w:top w:val="single" w:sz="4" w:space="0" w:color="000000"/>
              <w:left w:val="single" w:sz="4" w:space="0" w:color="000000"/>
              <w:bottom w:val="single" w:sz="4" w:space="0" w:color="000000"/>
              <w:right w:val="single" w:sz="4" w:space="0" w:color="000000"/>
            </w:tcBorders>
            <w:vAlign w:val="center"/>
          </w:tcPr>
          <w:p w14:paraId="2099A8C2" w14:textId="77777777" w:rsidR="00940448" w:rsidRDefault="00000000">
            <w:pPr>
              <w:jc w:val="center"/>
            </w:pPr>
            <w:r>
              <w:t>Током године</w:t>
            </w:r>
          </w:p>
        </w:tc>
      </w:tr>
      <w:tr w:rsidR="00940448" w14:paraId="0F91071C" w14:textId="77777777">
        <w:trPr>
          <w:jc w:val="center"/>
        </w:trPr>
        <w:tc>
          <w:tcPr>
            <w:tcW w:w="9874"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126D8B98" w14:textId="77777777" w:rsidR="00940448" w:rsidRDefault="00000000">
            <w:pPr>
              <w:jc w:val="center"/>
              <w:rPr>
                <w:b/>
              </w:rPr>
            </w:pPr>
            <w:r>
              <w:rPr>
                <w:b/>
              </w:rPr>
              <w:lastRenderedPageBreak/>
              <w:t>РАД СА НАСТАВНИЦИМА</w:t>
            </w:r>
          </w:p>
        </w:tc>
      </w:tr>
      <w:tr w:rsidR="00940448" w14:paraId="46717EEB" w14:textId="77777777">
        <w:trPr>
          <w:gridAfter w:val="1"/>
          <w:wAfter w:w="19" w:type="dxa"/>
          <w:jc w:val="center"/>
        </w:trPr>
        <w:tc>
          <w:tcPr>
            <w:tcW w:w="4320" w:type="dxa"/>
            <w:tcBorders>
              <w:top w:val="single" w:sz="4" w:space="0" w:color="000000"/>
              <w:left w:val="single" w:sz="4" w:space="0" w:color="000000"/>
              <w:bottom w:val="single" w:sz="4" w:space="0" w:color="000000"/>
              <w:right w:val="single" w:sz="4" w:space="0" w:color="000000"/>
            </w:tcBorders>
            <w:vAlign w:val="center"/>
          </w:tcPr>
          <w:p w14:paraId="49CA7C30" w14:textId="77777777" w:rsidR="00940448" w:rsidRDefault="00000000">
            <w:pPr>
              <w:jc w:val="center"/>
            </w:pPr>
            <w:r>
              <w:t>Сарадња са наставницима на промоцији читања ради задовољства кроз све облике образовно- васпитног рада</w:t>
            </w:r>
          </w:p>
        </w:tc>
        <w:tc>
          <w:tcPr>
            <w:tcW w:w="2340" w:type="dxa"/>
            <w:tcBorders>
              <w:top w:val="single" w:sz="4" w:space="0" w:color="000000"/>
              <w:left w:val="single" w:sz="4" w:space="0" w:color="000000"/>
              <w:bottom w:val="single" w:sz="4" w:space="0" w:color="000000"/>
              <w:right w:val="single" w:sz="4" w:space="0" w:color="000000"/>
            </w:tcBorders>
            <w:vAlign w:val="center"/>
          </w:tcPr>
          <w:p w14:paraId="780B0E0F" w14:textId="77777777" w:rsidR="00940448" w:rsidRDefault="00000000">
            <w:pPr>
              <w:jc w:val="center"/>
            </w:pPr>
            <w:r>
              <w:t>Консултације са наставницима</w:t>
            </w:r>
            <w:r>
              <w:br/>
              <w:t>Саветодавни рад</w:t>
            </w:r>
          </w:p>
        </w:tc>
        <w:tc>
          <w:tcPr>
            <w:tcW w:w="1845" w:type="dxa"/>
            <w:vMerge w:val="restart"/>
            <w:tcBorders>
              <w:top w:val="single" w:sz="4" w:space="0" w:color="000000"/>
              <w:left w:val="single" w:sz="4" w:space="0" w:color="000000"/>
              <w:right w:val="single" w:sz="4" w:space="0" w:color="000000"/>
            </w:tcBorders>
            <w:vAlign w:val="center"/>
          </w:tcPr>
          <w:p w14:paraId="5B27405F" w14:textId="77777777" w:rsidR="00940448" w:rsidRDefault="00000000">
            <w:pPr>
              <w:jc w:val="center"/>
            </w:pPr>
            <w:r>
              <w:t>Јелена Ђурић</w:t>
            </w:r>
          </w:p>
        </w:tc>
        <w:tc>
          <w:tcPr>
            <w:tcW w:w="1350" w:type="dxa"/>
            <w:tcBorders>
              <w:top w:val="single" w:sz="4" w:space="0" w:color="000000"/>
              <w:left w:val="single" w:sz="4" w:space="0" w:color="000000"/>
              <w:bottom w:val="single" w:sz="4" w:space="0" w:color="000000"/>
              <w:right w:val="single" w:sz="4" w:space="0" w:color="000000"/>
            </w:tcBorders>
            <w:vAlign w:val="center"/>
          </w:tcPr>
          <w:p w14:paraId="0BDD5E26" w14:textId="77777777" w:rsidR="00940448" w:rsidRDefault="00000000">
            <w:pPr>
              <w:jc w:val="center"/>
            </w:pPr>
            <w:r>
              <w:t>Током године</w:t>
            </w:r>
          </w:p>
        </w:tc>
      </w:tr>
      <w:tr w:rsidR="00940448" w14:paraId="3FC9A740" w14:textId="77777777">
        <w:trPr>
          <w:gridAfter w:val="1"/>
          <w:wAfter w:w="19" w:type="dxa"/>
          <w:trHeight w:val="701"/>
          <w:jc w:val="center"/>
        </w:trPr>
        <w:tc>
          <w:tcPr>
            <w:tcW w:w="4320" w:type="dxa"/>
            <w:tcBorders>
              <w:top w:val="single" w:sz="4" w:space="0" w:color="000000"/>
              <w:left w:val="single" w:sz="4" w:space="0" w:color="000000"/>
              <w:bottom w:val="single" w:sz="4" w:space="0" w:color="000000"/>
              <w:right w:val="single" w:sz="4" w:space="0" w:color="000000"/>
            </w:tcBorders>
            <w:vAlign w:val="center"/>
          </w:tcPr>
          <w:p w14:paraId="0B1ED02C" w14:textId="77777777" w:rsidR="00940448" w:rsidRDefault="00000000">
            <w:pPr>
              <w:jc w:val="center"/>
            </w:pPr>
            <w:r>
              <w:t xml:space="preserve">Сарадња са наставницима у припремању ученика за самостално коришћење разних извора информација </w:t>
            </w:r>
          </w:p>
        </w:tc>
        <w:tc>
          <w:tcPr>
            <w:tcW w:w="2340" w:type="dxa"/>
            <w:tcBorders>
              <w:top w:val="single" w:sz="4" w:space="0" w:color="000000"/>
              <w:left w:val="single" w:sz="4" w:space="0" w:color="000000"/>
              <w:bottom w:val="single" w:sz="4" w:space="0" w:color="000000"/>
              <w:right w:val="single" w:sz="4" w:space="0" w:color="000000"/>
            </w:tcBorders>
            <w:vAlign w:val="center"/>
          </w:tcPr>
          <w:p w14:paraId="3824D072" w14:textId="77777777" w:rsidR="00940448" w:rsidRDefault="00000000">
            <w:pPr>
              <w:jc w:val="center"/>
            </w:pPr>
            <w:r>
              <w:t>Праћењем, посматрањем, консултацијама са разредним старешинама и родитељима</w:t>
            </w:r>
          </w:p>
        </w:tc>
        <w:tc>
          <w:tcPr>
            <w:tcW w:w="1845" w:type="dxa"/>
            <w:vMerge/>
            <w:tcBorders>
              <w:top w:val="single" w:sz="4" w:space="0" w:color="000000"/>
              <w:left w:val="single" w:sz="4" w:space="0" w:color="000000"/>
              <w:right w:val="single" w:sz="4" w:space="0" w:color="000000"/>
            </w:tcBorders>
            <w:vAlign w:val="center"/>
          </w:tcPr>
          <w:p w14:paraId="775D828C" w14:textId="77777777" w:rsidR="00940448" w:rsidRDefault="00940448">
            <w:pPr>
              <w:widowControl w:val="0"/>
              <w:pBdr>
                <w:top w:val="nil"/>
                <w:left w:val="nil"/>
                <w:bottom w:val="nil"/>
                <w:right w:val="nil"/>
                <w:between w:val="nil"/>
              </w:pBdr>
              <w:spacing w:line="276" w:lineRule="auto"/>
            </w:pPr>
          </w:p>
        </w:tc>
        <w:tc>
          <w:tcPr>
            <w:tcW w:w="1350" w:type="dxa"/>
            <w:tcBorders>
              <w:top w:val="single" w:sz="4" w:space="0" w:color="000000"/>
              <w:left w:val="single" w:sz="4" w:space="0" w:color="000000"/>
              <w:bottom w:val="single" w:sz="4" w:space="0" w:color="000000"/>
              <w:right w:val="single" w:sz="4" w:space="0" w:color="000000"/>
            </w:tcBorders>
            <w:vAlign w:val="center"/>
          </w:tcPr>
          <w:p w14:paraId="59662C98" w14:textId="77777777" w:rsidR="00940448" w:rsidRDefault="00000000">
            <w:pPr>
              <w:jc w:val="center"/>
            </w:pPr>
            <w:r>
              <w:t>Током године</w:t>
            </w:r>
          </w:p>
        </w:tc>
      </w:tr>
      <w:tr w:rsidR="00940448" w14:paraId="7FDEEB3D" w14:textId="77777777">
        <w:trPr>
          <w:gridAfter w:val="1"/>
          <w:wAfter w:w="19" w:type="dxa"/>
          <w:jc w:val="center"/>
        </w:trPr>
        <w:tc>
          <w:tcPr>
            <w:tcW w:w="4320" w:type="dxa"/>
            <w:tcBorders>
              <w:top w:val="single" w:sz="4" w:space="0" w:color="000000"/>
              <w:left w:val="single" w:sz="4" w:space="0" w:color="000000"/>
              <w:bottom w:val="single" w:sz="4" w:space="0" w:color="000000"/>
              <w:right w:val="single" w:sz="4" w:space="0" w:color="000000"/>
            </w:tcBorders>
            <w:vAlign w:val="center"/>
          </w:tcPr>
          <w:p w14:paraId="36220889" w14:textId="77777777" w:rsidR="00940448" w:rsidRDefault="00000000">
            <w:pPr>
              <w:jc w:val="center"/>
            </w:pPr>
            <w:r>
              <w:t xml:space="preserve">Организовање наставних часова из појединих предмета у школској библиотеци </w:t>
            </w:r>
          </w:p>
        </w:tc>
        <w:tc>
          <w:tcPr>
            <w:tcW w:w="2340" w:type="dxa"/>
            <w:tcBorders>
              <w:top w:val="single" w:sz="4" w:space="0" w:color="000000"/>
              <w:left w:val="single" w:sz="4" w:space="0" w:color="000000"/>
              <w:bottom w:val="single" w:sz="4" w:space="0" w:color="000000"/>
              <w:right w:val="single" w:sz="4" w:space="0" w:color="000000"/>
            </w:tcBorders>
            <w:vAlign w:val="center"/>
          </w:tcPr>
          <w:p w14:paraId="52AE31C8" w14:textId="77777777" w:rsidR="00940448" w:rsidRDefault="00000000">
            <w:pPr>
              <w:jc w:val="center"/>
            </w:pPr>
            <w:r>
              <w:t>Консултације са наставницима</w:t>
            </w:r>
            <w:r>
              <w:br/>
              <w:t>Саветодавни рад</w:t>
            </w:r>
          </w:p>
        </w:tc>
        <w:tc>
          <w:tcPr>
            <w:tcW w:w="1845" w:type="dxa"/>
            <w:vMerge/>
            <w:tcBorders>
              <w:top w:val="single" w:sz="4" w:space="0" w:color="000000"/>
              <w:left w:val="single" w:sz="4" w:space="0" w:color="000000"/>
              <w:right w:val="single" w:sz="4" w:space="0" w:color="000000"/>
            </w:tcBorders>
            <w:vAlign w:val="center"/>
          </w:tcPr>
          <w:p w14:paraId="7FB8A077" w14:textId="77777777" w:rsidR="00940448" w:rsidRDefault="00940448">
            <w:pPr>
              <w:widowControl w:val="0"/>
              <w:pBdr>
                <w:top w:val="nil"/>
                <w:left w:val="nil"/>
                <w:bottom w:val="nil"/>
                <w:right w:val="nil"/>
                <w:between w:val="nil"/>
              </w:pBdr>
              <w:spacing w:line="276" w:lineRule="auto"/>
            </w:pPr>
          </w:p>
        </w:tc>
        <w:tc>
          <w:tcPr>
            <w:tcW w:w="1350" w:type="dxa"/>
            <w:tcBorders>
              <w:top w:val="single" w:sz="4" w:space="0" w:color="000000"/>
              <w:left w:val="single" w:sz="4" w:space="0" w:color="000000"/>
              <w:bottom w:val="single" w:sz="4" w:space="0" w:color="000000"/>
              <w:right w:val="single" w:sz="4" w:space="0" w:color="000000"/>
            </w:tcBorders>
            <w:vAlign w:val="center"/>
          </w:tcPr>
          <w:p w14:paraId="68F0FB20" w14:textId="77777777" w:rsidR="00940448" w:rsidRDefault="00000000">
            <w:pPr>
              <w:jc w:val="center"/>
            </w:pPr>
            <w:r>
              <w:t>Током године</w:t>
            </w:r>
          </w:p>
        </w:tc>
      </w:tr>
      <w:tr w:rsidR="00940448" w14:paraId="02981F24" w14:textId="77777777">
        <w:trPr>
          <w:gridAfter w:val="1"/>
          <w:wAfter w:w="19" w:type="dxa"/>
          <w:jc w:val="center"/>
        </w:trPr>
        <w:tc>
          <w:tcPr>
            <w:tcW w:w="4320" w:type="dxa"/>
            <w:tcBorders>
              <w:top w:val="single" w:sz="4" w:space="0" w:color="000000"/>
              <w:left w:val="single" w:sz="4" w:space="0" w:color="000000"/>
              <w:bottom w:val="single" w:sz="4" w:space="0" w:color="000000"/>
              <w:right w:val="single" w:sz="4" w:space="0" w:color="000000"/>
            </w:tcBorders>
            <w:vAlign w:val="center"/>
          </w:tcPr>
          <w:p w14:paraId="25F38397" w14:textId="77777777" w:rsidR="00940448" w:rsidRDefault="00000000">
            <w:pPr>
              <w:jc w:val="center"/>
            </w:pPr>
            <w:r>
              <w:t>Сарадња са наставницима око утвђивања годишњег плана обраде лектире, и коришћења наставничко – сарадничког дела школске библиотеке</w:t>
            </w:r>
          </w:p>
        </w:tc>
        <w:tc>
          <w:tcPr>
            <w:tcW w:w="2340" w:type="dxa"/>
            <w:tcBorders>
              <w:top w:val="single" w:sz="4" w:space="0" w:color="000000"/>
              <w:left w:val="single" w:sz="4" w:space="0" w:color="000000"/>
              <w:bottom w:val="single" w:sz="4" w:space="0" w:color="000000"/>
              <w:right w:val="single" w:sz="4" w:space="0" w:color="000000"/>
            </w:tcBorders>
            <w:vAlign w:val="center"/>
          </w:tcPr>
          <w:p w14:paraId="0A0BF839" w14:textId="77777777" w:rsidR="00940448" w:rsidRDefault="00000000">
            <w:pPr>
              <w:jc w:val="center"/>
            </w:pPr>
            <w:r>
              <w:t>Консултације са наставницима</w:t>
            </w:r>
            <w:r>
              <w:br/>
              <w:t>Саветодавни рад</w:t>
            </w:r>
          </w:p>
        </w:tc>
        <w:tc>
          <w:tcPr>
            <w:tcW w:w="1845" w:type="dxa"/>
            <w:vMerge/>
            <w:tcBorders>
              <w:top w:val="single" w:sz="4" w:space="0" w:color="000000"/>
              <w:left w:val="single" w:sz="4" w:space="0" w:color="000000"/>
              <w:right w:val="single" w:sz="4" w:space="0" w:color="000000"/>
            </w:tcBorders>
            <w:vAlign w:val="center"/>
          </w:tcPr>
          <w:p w14:paraId="083E574F" w14:textId="77777777" w:rsidR="00940448" w:rsidRDefault="00940448">
            <w:pPr>
              <w:widowControl w:val="0"/>
              <w:pBdr>
                <w:top w:val="nil"/>
                <w:left w:val="nil"/>
                <w:bottom w:val="nil"/>
                <w:right w:val="nil"/>
                <w:between w:val="nil"/>
              </w:pBdr>
              <w:spacing w:line="276" w:lineRule="auto"/>
            </w:pPr>
          </w:p>
        </w:tc>
        <w:tc>
          <w:tcPr>
            <w:tcW w:w="1350" w:type="dxa"/>
            <w:tcBorders>
              <w:top w:val="single" w:sz="4" w:space="0" w:color="000000"/>
              <w:left w:val="single" w:sz="4" w:space="0" w:color="000000"/>
              <w:bottom w:val="single" w:sz="4" w:space="0" w:color="000000"/>
              <w:right w:val="single" w:sz="4" w:space="0" w:color="000000"/>
            </w:tcBorders>
            <w:vAlign w:val="center"/>
          </w:tcPr>
          <w:p w14:paraId="5AA838CE" w14:textId="77777777" w:rsidR="00940448" w:rsidRDefault="00000000">
            <w:pPr>
              <w:jc w:val="center"/>
            </w:pPr>
            <w:r>
              <w:t>Током године</w:t>
            </w:r>
          </w:p>
        </w:tc>
      </w:tr>
      <w:tr w:rsidR="00940448" w14:paraId="0681DE8C" w14:textId="77777777">
        <w:trPr>
          <w:gridAfter w:val="1"/>
          <w:wAfter w:w="19" w:type="dxa"/>
          <w:jc w:val="center"/>
        </w:trPr>
        <w:tc>
          <w:tcPr>
            <w:tcW w:w="4320" w:type="dxa"/>
            <w:tcBorders>
              <w:top w:val="single" w:sz="4" w:space="0" w:color="000000"/>
              <w:left w:val="single" w:sz="4" w:space="0" w:color="000000"/>
              <w:bottom w:val="single" w:sz="4" w:space="0" w:color="000000"/>
              <w:right w:val="single" w:sz="4" w:space="0" w:color="000000"/>
            </w:tcBorders>
            <w:vAlign w:val="center"/>
          </w:tcPr>
          <w:p w14:paraId="20EF5590" w14:textId="77777777" w:rsidR="00940448" w:rsidRDefault="00000000">
            <w:pPr>
              <w:jc w:val="center"/>
            </w:pPr>
            <w:r>
              <w:t xml:space="preserve">Коришћење ресурса библиотеке у процесу наставе </w:t>
            </w:r>
          </w:p>
        </w:tc>
        <w:tc>
          <w:tcPr>
            <w:tcW w:w="2340" w:type="dxa"/>
            <w:tcBorders>
              <w:top w:val="single" w:sz="4" w:space="0" w:color="000000"/>
              <w:left w:val="single" w:sz="4" w:space="0" w:color="000000"/>
              <w:bottom w:val="single" w:sz="4" w:space="0" w:color="000000"/>
              <w:right w:val="single" w:sz="4" w:space="0" w:color="000000"/>
            </w:tcBorders>
            <w:vAlign w:val="center"/>
          </w:tcPr>
          <w:p w14:paraId="18B2329C" w14:textId="77777777" w:rsidR="00940448" w:rsidRDefault="00000000">
            <w:pPr>
              <w:jc w:val="center"/>
            </w:pPr>
            <w:r>
              <w:t>Размена информација</w:t>
            </w:r>
            <w:r>
              <w:br/>
              <w:t>Саветодавни рад</w:t>
            </w:r>
          </w:p>
        </w:tc>
        <w:tc>
          <w:tcPr>
            <w:tcW w:w="1845" w:type="dxa"/>
            <w:vMerge/>
            <w:tcBorders>
              <w:top w:val="single" w:sz="4" w:space="0" w:color="000000"/>
              <w:left w:val="single" w:sz="4" w:space="0" w:color="000000"/>
              <w:right w:val="single" w:sz="4" w:space="0" w:color="000000"/>
            </w:tcBorders>
            <w:vAlign w:val="center"/>
          </w:tcPr>
          <w:p w14:paraId="074C451F" w14:textId="77777777" w:rsidR="00940448" w:rsidRDefault="00940448">
            <w:pPr>
              <w:widowControl w:val="0"/>
              <w:pBdr>
                <w:top w:val="nil"/>
                <w:left w:val="nil"/>
                <w:bottom w:val="nil"/>
                <w:right w:val="nil"/>
                <w:between w:val="nil"/>
              </w:pBdr>
              <w:spacing w:line="276" w:lineRule="auto"/>
            </w:pPr>
          </w:p>
        </w:tc>
        <w:tc>
          <w:tcPr>
            <w:tcW w:w="1350" w:type="dxa"/>
            <w:tcBorders>
              <w:top w:val="single" w:sz="4" w:space="0" w:color="000000"/>
              <w:left w:val="single" w:sz="4" w:space="0" w:color="000000"/>
              <w:bottom w:val="single" w:sz="4" w:space="0" w:color="000000"/>
              <w:right w:val="single" w:sz="4" w:space="0" w:color="000000"/>
            </w:tcBorders>
            <w:vAlign w:val="center"/>
          </w:tcPr>
          <w:p w14:paraId="14045D74" w14:textId="77777777" w:rsidR="00940448" w:rsidRDefault="00000000">
            <w:pPr>
              <w:jc w:val="center"/>
            </w:pPr>
            <w:r>
              <w:t>Током године</w:t>
            </w:r>
          </w:p>
        </w:tc>
      </w:tr>
      <w:tr w:rsidR="00940448" w14:paraId="6810D25F" w14:textId="77777777">
        <w:trPr>
          <w:gridAfter w:val="1"/>
          <w:wAfter w:w="19" w:type="dxa"/>
          <w:jc w:val="center"/>
        </w:trPr>
        <w:tc>
          <w:tcPr>
            <w:tcW w:w="4320" w:type="dxa"/>
            <w:tcBorders>
              <w:top w:val="single" w:sz="4" w:space="0" w:color="000000"/>
              <w:left w:val="single" w:sz="4" w:space="0" w:color="000000"/>
              <w:bottom w:val="single" w:sz="4" w:space="0" w:color="000000"/>
              <w:right w:val="single" w:sz="4" w:space="0" w:color="000000"/>
            </w:tcBorders>
            <w:vAlign w:val="center"/>
          </w:tcPr>
          <w:p w14:paraId="3F434533" w14:textId="77777777" w:rsidR="00940448" w:rsidRDefault="00000000">
            <w:pPr>
              <w:jc w:val="center"/>
            </w:pPr>
            <w:r>
              <w:t xml:space="preserve">Систематско информисање корисника школске библиотеке о новоиздатим књигама, стручним часописима и другој грађи, о тематским изложбама у вези с појединим издањима , ауторима, акцијама и јубилејима, и усмено или писмено приказивање појединих књига и часописа. </w:t>
            </w:r>
          </w:p>
        </w:tc>
        <w:tc>
          <w:tcPr>
            <w:tcW w:w="2340" w:type="dxa"/>
            <w:tcBorders>
              <w:top w:val="single" w:sz="4" w:space="0" w:color="000000"/>
              <w:left w:val="single" w:sz="4" w:space="0" w:color="000000"/>
              <w:bottom w:val="single" w:sz="4" w:space="0" w:color="000000"/>
              <w:right w:val="single" w:sz="4" w:space="0" w:color="000000"/>
            </w:tcBorders>
            <w:vAlign w:val="center"/>
          </w:tcPr>
          <w:p w14:paraId="12C2930A" w14:textId="77777777" w:rsidR="00940448" w:rsidRDefault="00000000">
            <w:pPr>
              <w:jc w:val="center"/>
            </w:pPr>
            <w:r>
              <w:t>Размена информација</w:t>
            </w:r>
            <w:r>
              <w:br/>
              <w:t>Саветодавни рад</w:t>
            </w:r>
          </w:p>
        </w:tc>
        <w:tc>
          <w:tcPr>
            <w:tcW w:w="1845" w:type="dxa"/>
            <w:tcBorders>
              <w:top w:val="single" w:sz="4" w:space="0" w:color="000000"/>
              <w:left w:val="single" w:sz="4" w:space="0" w:color="000000"/>
              <w:bottom w:val="single" w:sz="4" w:space="0" w:color="000000"/>
              <w:right w:val="single" w:sz="4" w:space="0" w:color="000000"/>
            </w:tcBorders>
            <w:vAlign w:val="center"/>
          </w:tcPr>
          <w:p w14:paraId="4D8FB47C" w14:textId="296FDD26" w:rsidR="00940448" w:rsidRDefault="004D5397">
            <w:pPr>
              <w:jc w:val="center"/>
            </w:pPr>
            <w:r>
              <w:t>Јелена Ђурић</w:t>
            </w:r>
          </w:p>
        </w:tc>
        <w:tc>
          <w:tcPr>
            <w:tcW w:w="1350" w:type="dxa"/>
            <w:tcBorders>
              <w:top w:val="single" w:sz="4" w:space="0" w:color="000000"/>
              <w:left w:val="single" w:sz="4" w:space="0" w:color="000000"/>
              <w:bottom w:val="single" w:sz="4" w:space="0" w:color="000000"/>
              <w:right w:val="single" w:sz="4" w:space="0" w:color="000000"/>
            </w:tcBorders>
            <w:vAlign w:val="center"/>
          </w:tcPr>
          <w:p w14:paraId="1D0BC853" w14:textId="77777777" w:rsidR="00940448" w:rsidRDefault="00000000">
            <w:pPr>
              <w:jc w:val="center"/>
            </w:pPr>
            <w:r>
              <w:t>Током године</w:t>
            </w:r>
          </w:p>
        </w:tc>
      </w:tr>
      <w:tr w:rsidR="00940448" w14:paraId="483A8572" w14:textId="77777777">
        <w:trPr>
          <w:jc w:val="center"/>
        </w:trPr>
        <w:tc>
          <w:tcPr>
            <w:tcW w:w="9874"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68636585" w14:textId="77777777" w:rsidR="00940448" w:rsidRDefault="00000000">
            <w:pPr>
              <w:jc w:val="center"/>
              <w:rPr>
                <w:b/>
              </w:rPr>
            </w:pPr>
            <w:r>
              <w:rPr>
                <w:b/>
              </w:rPr>
              <w:t>РАД СА УЧЕНИЦИМА</w:t>
            </w:r>
          </w:p>
        </w:tc>
      </w:tr>
      <w:tr w:rsidR="00940448" w14:paraId="0F2A5BB2" w14:textId="77777777">
        <w:trPr>
          <w:gridAfter w:val="1"/>
          <w:wAfter w:w="19" w:type="dxa"/>
          <w:jc w:val="center"/>
        </w:trPr>
        <w:tc>
          <w:tcPr>
            <w:tcW w:w="4320" w:type="dxa"/>
            <w:tcBorders>
              <w:top w:val="single" w:sz="4" w:space="0" w:color="000000"/>
              <w:left w:val="single" w:sz="4" w:space="0" w:color="000000"/>
              <w:bottom w:val="single" w:sz="4" w:space="0" w:color="000000"/>
              <w:right w:val="single" w:sz="4" w:space="0" w:color="000000"/>
            </w:tcBorders>
            <w:vAlign w:val="center"/>
          </w:tcPr>
          <w:p w14:paraId="081E2FFF" w14:textId="77777777" w:rsidR="00940448" w:rsidRDefault="00000000">
            <w:pPr>
              <w:jc w:val="center"/>
            </w:pPr>
            <w:r>
              <w:t>Припрема ( обучава) ученика за самостално коришћење различитих извора сазнања и свих врста информација у настави и ван ње</w:t>
            </w:r>
          </w:p>
        </w:tc>
        <w:tc>
          <w:tcPr>
            <w:tcW w:w="2340" w:type="dxa"/>
            <w:tcBorders>
              <w:top w:val="single" w:sz="4" w:space="0" w:color="000000"/>
              <w:left w:val="single" w:sz="4" w:space="0" w:color="000000"/>
              <w:bottom w:val="single" w:sz="4" w:space="0" w:color="000000"/>
              <w:right w:val="single" w:sz="4" w:space="0" w:color="000000"/>
            </w:tcBorders>
            <w:vAlign w:val="center"/>
          </w:tcPr>
          <w:p w14:paraId="09240B5A" w14:textId="77777777" w:rsidR="00940448" w:rsidRDefault="00000000">
            <w:pPr>
              <w:jc w:val="center"/>
            </w:pPr>
            <w:r>
              <w:t>Размена информација</w:t>
            </w:r>
            <w:r>
              <w:br/>
              <w:t>Саветодавни рад</w:t>
            </w:r>
          </w:p>
        </w:tc>
        <w:tc>
          <w:tcPr>
            <w:tcW w:w="1845" w:type="dxa"/>
            <w:vMerge w:val="restart"/>
            <w:tcBorders>
              <w:top w:val="single" w:sz="4" w:space="0" w:color="000000"/>
              <w:left w:val="single" w:sz="4" w:space="0" w:color="000000"/>
              <w:right w:val="single" w:sz="4" w:space="0" w:color="000000"/>
            </w:tcBorders>
            <w:vAlign w:val="center"/>
          </w:tcPr>
          <w:p w14:paraId="46D43AA3" w14:textId="4383B673" w:rsidR="00940448" w:rsidRDefault="004D5397">
            <w:pPr>
              <w:jc w:val="center"/>
            </w:pPr>
            <w:r>
              <w:t>Јелена Ђурић</w:t>
            </w:r>
          </w:p>
        </w:tc>
        <w:tc>
          <w:tcPr>
            <w:tcW w:w="1350" w:type="dxa"/>
            <w:tcBorders>
              <w:top w:val="single" w:sz="4" w:space="0" w:color="000000"/>
              <w:left w:val="single" w:sz="4" w:space="0" w:color="000000"/>
              <w:bottom w:val="single" w:sz="4" w:space="0" w:color="000000"/>
              <w:right w:val="single" w:sz="4" w:space="0" w:color="000000"/>
            </w:tcBorders>
            <w:vAlign w:val="center"/>
          </w:tcPr>
          <w:p w14:paraId="56DA48DE" w14:textId="77777777" w:rsidR="00940448" w:rsidRDefault="00000000">
            <w:pPr>
              <w:ind w:right="-449"/>
              <w:jc w:val="center"/>
            </w:pPr>
            <w:r>
              <w:t>Април</w:t>
            </w:r>
          </w:p>
        </w:tc>
      </w:tr>
      <w:tr w:rsidR="00940448" w14:paraId="2244F941" w14:textId="77777777">
        <w:trPr>
          <w:gridAfter w:val="1"/>
          <w:wAfter w:w="19" w:type="dxa"/>
          <w:jc w:val="center"/>
        </w:trPr>
        <w:tc>
          <w:tcPr>
            <w:tcW w:w="4320" w:type="dxa"/>
            <w:tcBorders>
              <w:top w:val="single" w:sz="4" w:space="0" w:color="000000"/>
              <w:left w:val="single" w:sz="4" w:space="0" w:color="000000"/>
              <w:bottom w:val="single" w:sz="4" w:space="0" w:color="000000"/>
              <w:right w:val="single" w:sz="4" w:space="0" w:color="000000"/>
            </w:tcBorders>
            <w:vAlign w:val="center"/>
          </w:tcPr>
          <w:p w14:paraId="670C767B" w14:textId="77777777" w:rsidR="00940448" w:rsidRDefault="00000000">
            <w:pPr>
              <w:jc w:val="center"/>
            </w:pPr>
            <w:r>
              <w:t>Систематски обучава ученике за употребу информационог библиотечког апарата, у складу са њиховим способностима и интересовањем</w:t>
            </w:r>
          </w:p>
        </w:tc>
        <w:tc>
          <w:tcPr>
            <w:tcW w:w="2340" w:type="dxa"/>
            <w:tcBorders>
              <w:top w:val="single" w:sz="4" w:space="0" w:color="000000"/>
              <w:left w:val="single" w:sz="4" w:space="0" w:color="000000"/>
              <w:bottom w:val="single" w:sz="4" w:space="0" w:color="000000"/>
              <w:right w:val="single" w:sz="4" w:space="0" w:color="000000"/>
            </w:tcBorders>
            <w:vAlign w:val="center"/>
          </w:tcPr>
          <w:p w14:paraId="642A3D13" w14:textId="77777777" w:rsidR="00940448" w:rsidRDefault="00000000">
            <w:pPr>
              <w:jc w:val="center"/>
            </w:pPr>
            <w:r>
              <w:t>Размена информација</w:t>
            </w:r>
            <w:r>
              <w:br/>
              <w:t>Саветодавни рад</w:t>
            </w:r>
          </w:p>
        </w:tc>
        <w:tc>
          <w:tcPr>
            <w:tcW w:w="1845" w:type="dxa"/>
            <w:vMerge/>
            <w:tcBorders>
              <w:top w:val="single" w:sz="4" w:space="0" w:color="000000"/>
              <w:left w:val="single" w:sz="4" w:space="0" w:color="000000"/>
              <w:right w:val="single" w:sz="4" w:space="0" w:color="000000"/>
            </w:tcBorders>
            <w:vAlign w:val="center"/>
          </w:tcPr>
          <w:p w14:paraId="4375ED6D" w14:textId="77777777" w:rsidR="00940448" w:rsidRDefault="00940448">
            <w:pPr>
              <w:widowControl w:val="0"/>
              <w:pBdr>
                <w:top w:val="nil"/>
                <w:left w:val="nil"/>
                <w:bottom w:val="nil"/>
                <w:right w:val="nil"/>
                <w:between w:val="nil"/>
              </w:pBdr>
              <w:spacing w:line="276" w:lineRule="auto"/>
            </w:pPr>
          </w:p>
        </w:tc>
        <w:tc>
          <w:tcPr>
            <w:tcW w:w="1350" w:type="dxa"/>
            <w:tcBorders>
              <w:top w:val="single" w:sz="4" w:space="0" w:color="000000"/>
              <w:left w:val="single" w:sz="4" w:space="0" w:color="000000"/>
              <w:bottom w:val="single" w:sz="4" w:space="0" w:color="000000"/>
              <w:right w:val="single" w:sz="4" w:space="0" w:color="000000"/>
            </w:tcBorders>
            <w:vAlign w:val="center"/>
          </w:tcPr>
          <w:p w14:paraId="1E223B2D" w14:textId="77777777" w:rsidR="00940448" w:rsidRDefault="00000000">
            <w:pPr>
              <w:jc w:val="center"/>
            </w:pPr>
            <w:r>
              <w:t>Током године</w:t>
            </w:r>
          </w:p>
        </w:tc>
      </w:tr>
    </w:tbl>
    <w:p w14:paraId="4B1AE62A" w14:textId="77777777" w:rsidR="00940448" w:rsidRDefault="00940448">
      <w:pPr>
        <w:rPr>
          <w:sz w:val="20"/>
          <w:szCs w:val="20"/>
        </w:rPr>
      </w:pPr>
    </w:p>
    <w:tbl>
      <w:tblPr>
        <w:tblStyle w:val="afff2"/>
        <w:tblW w:w="98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43"/>
        <w:gridCol w:w="2399"/>
        <w:gridCol w:w="1801"/>
        <w:gridCol w:w="1289"/>
        <w:gridCol w:w="9"/>
      </w:tblGrid>
      <w:tr w:rsidR="00940448" w14:paraId="356DF0A6" w14:textId="77777777">
        <w:trPr>
          <w:gridAfter w:val="1"/>
          <w:wAfter w:w="9" w:type="dxa"/>
          <w:jc w:val="center"/>
        </w:trPr>
        <w:tc>
          <w:tcPr>
            <w:tcW w:w="4343" w:type="dxa"/>
            <w:tcBorders>
              <w:top w:val="single" w:sz="4" w:space="0" w:color="000000"/>
              <w:left w:val="single" w:sz="4" w:space="0" w:color="000000"/>
              <w:bottom w:val="single" w:sz="4" w:space="0" w:color="000000"/>
              <w:right w:val="single" w:sz="4" w:space="0" w:color="000000"/>
            </w:tcBorders>
            <w:vAlign w:val="center"/>
          </w:tcPr>
          <w:p w14:paraId="61FCB1E5" w14:textId="77777777" w:rsidR="00940448" w:rsidRDefault="00000000">
            <w:pPr>
              <w:jc w:val="center"/>
            </w:pPr>
            <w:r>
              <w:t xml:space="preserve">Пружа помоћ ученицима код учења ван школе и усвајању метода самосталног рада на тексту и другим материјалима </w:t>
            </w:r>
          </w:p>
        </w:tc>
        <w:tc>
          <w:tcPr>
            <w:tcW w:w="2399" w:type="dxa"/>
            <w:tcBorders>
              <w:top w:val="single" w:sz="4" w:space="0" w:color="000000"/>
              <w:left w:val="single" w:sz="4" w:space="0" w:color="000000"/>
              <w:bottom w:val="single" w:sz="4" w:space="0" w:color="000000"/>
              <w:right w:val="single" w:sz="4" w:space="0" w:color="000000"/>
            </w:tcBorders>
            <w:vAlign w:val="center"/>
          </w:tcPr>
          <w:p w14:paraId="364199D3" w14:textId="77777777" w:rsidR="00940448" w:rsidRDefault="00000000">
            <w:pPr>
              <w:jc w:val="center"/>
            </w:pPr>
            <w:r>
              <w:t>Размена информација</w:t>
            </w:r>
            <w:r>
              <w:br/>
              <w:t>Саветодавни рад</w:t>
            </w:r>
          </w:p>
        </w:tc>
        <w:tc>
          <w:tcPr>
            <w:tcW w:w="1801" w:type="dxa"/>
            <w:vMerge w:val="restart"/>
            <w:tcBorders>
              <w:top w:val="single" w:sz="4" w:space="0" w:color="000000"/>
              <w:left w:val="single" w:sz="4" w:space="0" w:color="000000"/>
              <w:right w:val="single" w:sz="4" w:space="0" w:color="000000"/>
            </w:tcBorders>
            <w:vAlign w:val="center"/>
          </w:tcPr>
          <w:p w14:paraId="0DB70241" w14:textId="77777777" w:rsidR="00940448" w:rsidRDefault="00000000">
            <w:pPr>
              <w:jc w:val="center"/>
            </w:pPr>
            <w:r>
              <w:t>Јелена Ђурић</w:t>
            </w:r>
          </w:p>
        </w:tc>
        <w:tc>
          <w:tcPr>
            <w:tcW w:w="1289" w:type="dxa"/>
            <w:tcBorders>
              <w:top w:val="single" w:sz="4" w:space="0" w:color="000000"/>
              <w:left w:val="single" w:sz="4" w:space="0" w:color="000000"/>
              <w:bottom w:val="single" w:sz="4" w:space="0" w:color="000000"/>
              <w:right w:val="single" w:sz="4" w:space="0" w:color="000000"/>
            </w:tcBorders>
            <w:vAlign w:val="center"/>
          </w:tcPr>
          <w:p w14:paraId="40DE3FD8" w14:textId="77777777" w:rsidR="00940448" w:rsidRDefault="00000000">
            <w:pPr>
              <w:jc w:val="center"/>
            </w:pPr>
            <w:r>
              <w:t>Септембар-октобар</w:t>
            </w:r>
          </w:p>
          <w:p w14:paraId="29441F35" w14:textId="77777777" w:rsidR="00940448" w:rsidRDefault="00000000">
            <w:pPr>
              <w:jc w:val="center"/>
            </w:pPr>
            <w:r>
              <w:t>Током године по потреби</w:t>
            </w:r>
          </w:p>
        </w:tc>
      </w:tr>
      <w:tr w:rsidR="00940448" w14:paraId="2DEBEAFE" w14:textId="77777777">
        <w:trPr>
          <w:gridAfter w:val="1"/>
          <w:wAfter w:w="9" w:type="dxa"/>
          <w:jc w:val="center"/>
        </w:trPr>
        <w:tc>
          <w:tcPr>
            <w:tcW w:w="4343" w:type="dxa"/>
            <w:tcBorders>
              <w:top w:val="single" w:sz="4" w:space="0" w:color="000000"/>
              <w:left w:val="single" w:sz="4" w:space="0" w:color="000000"/>
              <w:bottom w:val="single" w:sz="4" w:space="0" w:color="000000"/>
              <w:right w:val="single" w:sz="4" w:space="0" w:color="000000"/>
            </w:tcBorders>
            <w:vAlign w:val="center"/>
          </w:tcPr>
          <w:p w14:paraId="55B5D337" w14:textId="77777777" w:rsidR="00940448" w:rsidRDefault="00000000">
            <w:pPr>
              <w:jc w:val="center"/>
            </w:pPr>
            <w:r>
              <w:t>Пружа помоћ ученицима у припреми и обради задате теме</w:t>
            </w:r>
          </w:p>
        </w:tc>
        <w:tc>
          <w:tcPr>
            <w:tcW w:w="2399" w:type="dxa"/>
            <w:tcBorders>
              <w:top w:val="single" w:sz="4" w:space="0" w:color="000000"/>
              <w:left w:val="single" w:sz="4" w:space="0" w:color="000000"/>
              <w:bottom w:val="single" w:sz="4" w:space="0" w:color="000000"/>
              <w:right w:val="single" w:sz="4" w:space="0" w:color="000000"/>
            </w:tcBorders>
            <w:vAlign w:val="center"/>
          </w:tcPr>
          <w:p w14:paraId="3B74C6B0" w14:textId="77777777" w:rsidR="00940448" w:rsidRDefault="00000000">
            <w:pPr>
              <w:jc w:val="center"/>
            </w:pPr>
            <w:r>
              <w:t>Размена информација</w:t>
            </w:r>
            <w:r>
              <w:br/>
              <w:t>Саветодавни рад</w:t>
            </w:r>
          </w:p>
        </w:tc>
        <w:tc>
          <w:tcPr>
            <w:tcW w:w="1801" w:type="dxa"/>
            <w:vMerge/>
            <w:tcBorders>
              <w:top w:val="single" w:sz="4" w:space="0" w:color="000000"/>
              <w:left w:val="single" w:sz="4" w:space="0" w:color="000000"/>
              <w:right w:val="single" w:sz="4" w:space="0" w:color="000000"/>
            </w:tcBorders>
            <w:vAlign w:val="center"/>
          </w:tcPr>
          <w:p w14:paraId="09F72263" w14:textId="77777777" w:rsidR="00940448" w:rsidRDefault="00940448">
            <w:pPr>
              <w:widowControl w:val="0"/>
              <w:pBdr>
                <w:top w:val="nil"/>
                <w:left w:val="nil"/>
                <w:bottom w:val="nil"/>
                <w:right w:val="nil"/>
                <w:between w:val="nil"/>
              </w:pBdr>
              <w:spacing w:line="276" w:lineRule="auto"/>
            </w:pPr>
          </w:p>
        </w:tc>
        <w:tc>
          <w:tcPr>
            <w:tcW w:w="1289" w:type="dxa"/>
            <w:tcBorders>
              <w:top w:val="single" w:sz="4" w:space="0" w:color="000000"/>
              <w:left w:val="single" w:sz="4" w:space="0" w:color="000000"/>
              <w:bottom w:val="single" w:sz="4" w:space="0" w:color="000000"/>
              <w:right w:val="single" w:sz="4" w:space="0" w:color="000000"/>
            </w:tcBorders>
            <w:vAlign w:val="center"/>
          </w:tcPr>
          <w:p w14:paraId="68EED846" w14:textId="77777777" w:rsidR="00940448" w:rsidRDefault="00000000">
            <w:pPr>
              <w:jc w:val="center"/>
            </w:pPr>
            <w:r>
              <w:t>Током године</w:t>
            </w:r>
          </w:p>
        </w:tc>
      </w:tr>
      <w:tr w:rsidR="00940448" w14:paraId="16943745" w14:textId="77777777">
        <w:trPr>
          <w:gridAfter w:val="1"/>
          <w:wAfter w:w="9" w:type="dxa"/>
          <w:jc w:val="center"/>
        </w:trPr>
        <w:tc>
          <w:tcPr>
            <w:tcW w:w="4343" w:type="dxa"/>
            <w:tcBorders>
              <w:top w:val="single" w:sz="4" w:space="0" w:color="000000"/>
              <w:left w:val="single" w:sz="4" w:space="0" w:color="000000"/>
              <w:bottom w:val="single" w:sz="4" w:space="0" w:color="000000"/>
              <w:right w:val="single" w:sz="4" w:space="0" w:color="000000"/>
            </w:tcBorders>
            <w:vAlign w:val="center"/>
          </w:tcPr>
          <w:p w14:paraId="4EA2EBE3" w14:textId="77777777" w:rsidR="00940448" w:rsidRDefault="00000000">
            <w:pPr>
              <w:jc w:val="center"/>
            </w:pPr>
            <w:r>
              <w:lastRenderedPageBreak/>
              <w:t>Упознаје ученике са методама и техникама научног истраживања и библиографског цитирања</w:t>
            </w:r>
          </w:p>
        </w:tc>
        <w:tc>
          <w:tcPr>
            <w:tcW w:w="2399" w:type="dxa"/>
            <w:tcBorders>
              <w:top w:val="single" w:sz="4" w:space="0" w:color="000000"/>
              <w:left w:val="single" w:sz="4" w:space="0" w:color="000000"/>
              <w:bottom w:val="single" w:sz="4" w:space="0" w:color="000000"/>
              <w:right w:val="single" w:sz="4" w:space="0" w:color="000000"/>
            </w:tcBorders>
            <w:vAlign w:val="center"/>
          </w:tcPr>
          <w:p w14:paraId="5B404698" w14:textId="77777777" w:rsidR="00940448" w:rsidRDefault="00000000">
            <w:pPr>
              <w:jc w:val="center"/>
            </w:pPr>
            <w:r>
              <w:t>Размена информација</w:t>
            </w:r>
            <w:r>
              <w:br/>
              <w:t>Саветодавни рад</w:t>
            </w:r>
          </w:p>
        </w:tc>
        <w:tc>
          <w:tcPr>
            <w:tcW w:w="1801" w:type="dxa"/>
            <w:vMerge/>
            <w:tcBorders>
              <w:top w:val="single" w:sz="4" w:space="0" w:color="000000"/>
              <w:left w:val="single" w:sz="4" w:space="0" w:color="000000"/>
              <w:right w:val="single" w:sz="4" w:space="0" w:color="000000"/>
            </w:tcBorders>
            <w:vAlign w:val="center"/>
          </w:tcPr>
          <w:p w14:paraId="4BE11AF9" w14:textId="77777777" w:rsidR="00940448" w:rsidRDefault="00940448">
            <w:pPr>
              <w:widowControl w:val="0"/>
              <w:pBdr>
                <w:top w:val="nil"/>
                <w:left w:val="nil"/>
                <w:bottom w:val="nil"/>
                <w:right w:val="nil"/>
                <w:between w:val="nil"/>
              </w:pBdr>
              <w:spacing w:line="276" w:lineRule="auto"/>
            </w:pPr>
          </w:p>
        </w:tc>
        <w:tc>
          <w:tcPr>
            <w:tcW w:w="1289" w:type="dxa"/>
            <w:tcBorders>
              <w:top w:val="single" w:sz="4" w:space="0" w:color="000000"/>
              <w:left w:val="single" w:sz="4" w:space="0" w:color="000000"/>
              <w:bottom w:val="single" w:sz="4" w:space="0" w:color="000000"/>
              <w:right w:val="single" w:sz="4" w:space="0" w:color="000000"/>
            </w:tcBorders>
            <w:vAlign w:val="center"/>
          </w:tcPr>
          <w:p w14:paraId="15D48F90" w14:textId="77777777" w:rsidR="00940448" w:rsidRDefault="00000000">
            <w:pPr>
              <w:jc w:val="center"/>
            </w:pPr>
            <w:r>
              <w:t>Током године</w:t>
            </w:r>
          </w:p>
        </w:tc>
      </w:tr>
      <w:tr w:rsidR="00940448" w14:paraId="1448716A" w14:textId="77777777">
        <w:trPr>
          <w:gridAfter w:val="1"/>
          <w:wAfter w:w="9" w:type="dxa"/>
          <w:jc w:val="center"/>
        </w:trPr>
        <w:tc>
          <w:tcPr>
            <w:tcW w:w="4343" w:type="dxa"/>
            <w:tcBorders>
              <w:top w:val="single" w:sz="4" w:space="0" w:color="000000"/>
              <w:left w:val="single" w:sz="4" w:space="0" w:color="000000"/>
              <w:bottom w:val="single" w:sz="4" w:space="0" w:color="000000"/>
              <w:right w:val="single" w:sz="4" w:space="0" w:color="000000"/>
            </w:tcBorders>
            <w:vAlign w:val="center"/>
          </w:tcPr>
          <w:p w14:paraId="4F190F22" w14:textId="77777777" w:rsidR="00940448" w:rsidRDefault="00000000">
            <w:pPr>
              <w:jc w:val="center"/>
            </w:pPr>
            <w:r>
              <w:t>Ради на развијању позитивног односа према читању и важности разумевања текста и упућивању на истраживачке методе рада ( употреба лексикона, енциклопедија, речника и др.) и омогућивању претраживања и употреби свих извора и оспособљавању за самостално коришћење</w:t>
            </w:r>
          </w:p>
        </w:tc>
        <w:tc>
          <w:tcPr>
            <w:tcW w:w="2399" w:type="dxa"/>
            <w:tcBorders>
              <w:top w:val="single" w:sz="4" w:space="0" w:color="000000"/>
              <w:left w:val="single" w:sz="4" w:space="0" w:color="000000"/>
              <w:bottom w:val="single" w:sz="4" w:space="0" w:color="000000"/>
              <w:right w:val="single" w:sz="4" w:space="0" w:color="000000"/>
            </w:tcBorders>
            <w:vAlign w:val="center"/>
          </w:tcPr>
          <w:p w14:paraId="0F66669E" w14:textId="77777777" w:rsidR="00940448" w:rsidRDefault="00000000">
            <w:pPr>
              <w:jc w:val="center"/>
            </w:pPr>
            <w:r>
              <w:t>У сарадњи са разредним старешинама</w:t>
            </w:r>
          </w:p>
        </w:tc>
        <w:tc>
          <w:tcPr>
            <w:tcW w:w="1801" w:type="dxa"/>
            <w:vMerge/>
            <w:tcBorders>
              <w:top w:val="single" w:sz="4" w:space="0" w:color="000000"/>
              <w:left w:val="single" w:sz="4" w:space="0" w:color="000000"/>
              <w:right w:val="single" w:sz="4" w:space="0" w:color="000000"/>
            </w:tcBorders>
            <w:vAlign w:val="center"/>
          </w:tcPr>
          <w:p w14:paraId="667B7803" w14:textId="77777777" w:rsidR="00940448" w:rsidRDefault="00940448">
            <w:pPr>
              <w:widowControl w:val="0"/>
              <w:pBdr>
                <w:top w:val="nil"/>
                <w:left w:val="nil"/>
                <w:bottom w:val="nil"/>
                <w:right w:val="nil"/>
                <w:between w:val="nil"/>
              </w:pBdr>
              <w:spacing w:line="276" w:lineRule="auto"/>
            </w:pPr>
          </w:p>
        </w:tc>
        <w:tc>
          <w:tcPr>
            <w:tcW w:w="1289" w:type="dxa"/>
            <w:tcBorders>
              <w:top w:val="single" w:sz="4" w:space="0" w:color="000000"/>
              <w:left w:val="single" w:sz="4" w:space="0" w:color="000000"/>
              <w:bottom w:val="single" w:sz="4" w:space="0" w:color="000000"/>
              <w:right w:val="single" w:sz="4" w:space="0" w:color="000000"/>
            </w:tcBorders>
            <w:vAlign w:val="center"/>
          </w:tcPr>
          <w:p w14:paraId="29B80945" w14:textId="77777777" w:rsidR="00940448" w:rsidRDefault="00000000">
            <w:pPr>
              <w:jc w:val="center"/>
            </w:pPr>
            <w:r>
              <w:t>Током године</w:t>
            </w:r>
          </w:p>
        </w:tc>
      </w:tr>
      <w:tr w:rsidR="00940448" w14:paraId="6EBFCE66" w14:textId="77777777">
        <w:trPr>
          <w:gridAfter w:val="1"/>
          <w:wAfter w:w="9" w:type="dxa"/>
          <w:jc w:val="center"/>
        </w:trPr>
        <w:tc>
          <w:tcPr>
            <w:tcW w:w="4343" w:type="dxa"/>
            <w:tcBorders>
              <w:top w:val="single" w:sz="4" w:space="0" w:color="000000"/>
              <w:left w:val="single" w:sz="4" w:space="0" w:color="000000"/>
              <w:bottom w:val="single" w:sz="4" w:space="0" w:color="000000"/>
              <w:right w:val="single" w:sz="4" w:space="0" w:color="000000"/>
            </w:tcBorders>
            <w:vAlign w:val="center"/>
          </w:tcPr>
          <w:p w14:paraId="3A339EB7" w14:textId="77777777" w:rsidR="00940448" w:rsidRDefault="00000000">
            <w:pPr>
              <w:jc w:val="center"/>
            </w:pPr>
            <w:r>
              <w:t xml:space="preserve">Стимулише навикавање ученика да пажљиво користе и чувају библиотечку грађу , да развијају навику долажења у школску и јавну библиотеку и да узимају учешћа у њеним културно – просветним активностима у складу са њиховим интересовањима и потребама ( часови библиотекарства и упознавање са радом школске секције ; читање , беседништво, стваралаштво, такмичења , квизови о прочитаним књигама, развијање комуникације код ученика и сл.) </w:t>
            </w:r>
          </w:p>
        </w:tc>
        <w:tc>
          <w:tcPr>
            <w:tcW w:w="2399" w:type="dxa"/>
            <w:tcBorders>
              <w:top w:val="single" w:sz="4" w:space="0" w:color="000000"/>
              <w:left w:val="single" w:sz="4" w:space="0" w:color="000000"/>
              <w:bottom w:val="single" w:sz="4" w:space="0" w:color="000000"/>
              <w:right w:val="single" w:sz="4" w:space="0" w:color="000000"/>
            </w:tcBorders>
            <w:vAlign w:val="center"/>
          </w:tcPr>
          <w:p w14:paraId="695C9697" w14:textId="77777777" w:rsidR="00940448" w:rsidRDefault="00000000">
            <w:pPr>
              <w:jc w:val="center"/>
            </w:pPr>
            <w:r>
              <w:t>У сарадњи са разредним старешинама</w:t>
            </w:r>
          </w:p>
        </w:tc>
        <w:tc>
          <w:tcPr>
            <w:tcW w:w="1801" w:type="dxa"/>
            <w:vMerge/>
            <w:tcBorders>
              <w:top w:val="single" w:sz="4" w:space="0" w:color="000000"/>
              <w:left w:val="single" w:sz="4" w:space="0" w:color="000000"/>
              <w:right w:val="single" w:sz="4" w:space="0" w:color="000000"/>
            </w:tcBorders>
            <w:vAlign w:val="center"/>
          </w:tcPr>
          <w:p w14:paraId="2009FCF8" w14:textId="77777777" w:rsidR="00940448" w:rsidRDefault="00940448">
            <w:pPr>
              <w:widowControl w:val="0"/>
              <w:pBdr>
                <w:top w:val="nil"/>
                <w:left w:val="nil"/>
                <w:bottom w:val="nil"/>
                <w:right w:val="nil"/>
                <w:between w:val="nil"/>
              </w:pBdr>
              <w:spacing w:line="276" w:lineRule="auto"/>
            </w:pPr>
          </w:p>
        </w:tc>
        <w:tc>
          <w:tcPr>
            <w:tcW w:w="1289" w:type="dxa"/>
            <w:tcBorders>
              <w:top w:val="single" w:sz="4" w:space="0" w:color="000000"/>
              <w:left w:val="single" w:sz="4" w:space="0" w:color="000000"/>
              <w:bottom w:val="single" w:sz="4" w:space="0" w:color="000000"/>
              <w:right w:val="single" w:sz="4" w:space="0" w:color="000000"/>
            </w:tcBorders>
            <w:vAlign w:val="center"/>
          </w:tcPr>
          <w:p w14:paraId="3A3A6EF7" w14:textId="77777777" w:rsidR="00940448" w:rsidRDefault="00000000">
            <w:pPr>
              <w:jc w:val="center"/>
            </w:pPr>
            <w:r>
              <w:t>Током године</w:t>
            </w:r>
          </w:p>
        </w:tc>
      </w:tr>
      <w:tr w:rsidR="00940448" w14:paraId="234A52D4" w14:textId="77777777">
        <w:trPr>
          <w:gridAfter w:val="1"/>
          <w:wAfter w:w="9" w:type="dxa"/>
          <w:jc w:val="center"/>
        </w:trPr>
        <w:tc>
          <w:tcPr>
            <w:tcW w:w="4343" w:type="dxa"/>
            <w:tcBorders>
              <w:top w:val="single" w:sz="4" w:space="0" w:color="000000"/>
              <w:left w:val="single" w:sz="4" w:space="0" w:color="000000"/>
              <w:bottom w:val="single" w:sz="4" w:space="0" w:color="000000"/>
              <w:right w:val="single" w:sz="4" w:space="0" w:color="000000"/>
            </w:tcBorders>
            <w:vAlign w:val="center"/>
          </w:tcPr>
          <w:p w14:paraId="4F5E02A2" w14:textId="77777777" w:rsidR="00940448" w:rsidRDefault="00000000">
            <w:pPr>
              <w:jc w:val="center"/>
            </w:pPr>
            <w:r>
              <w:t xml:space="preserve">Подстиче побољшање информационе , медијске и информатичке писмености ученика, развијањем истраживачког духа и критичког односа према различитим информацијама и изворима сазнања и осећаја за естетске вредности </w:t>
            </w:r>
          </w:p>
        </w:tc>
        <w:tc>
          <w:tcPr>
            <w:tcW w:w="2399" w:type="dxa"/>
            <w:tcBorders>
              <w:top w:val="single" w:sz="4" w:space="0" w:color="000000"/>
              <w:left w:val="single" w:sz="4" w:space="0" w:color="000000"/>
              <w:bottom w:val="single" w:sz="4" w:space="0" w:color="000000"/>
              <w:right w:val="single" w:sz="4" w:space="0" w:color="000000"/>
            </w:tcBorders>
            <w:vAlign w:val="center"/>
          </w:tcPr>
          <w:p w14:paraId="6497EA20" w14:textId="77777777" w:rsidR="00940448" w:rsidRDefault="00000000">
            <w:pPr>
              <w:jc w:val="center"/>
            </w:pPr>
            <w:r>
              <w:t>У сарадњи са разредним старешинама</w:t>
            </w:r>
          </w:p>
        </w:tc>
        <w:tc>
          <w:tcPr>
            <w:tcW w:w="1801" w:type="dxa"/>
            <w:vMerge/>
            <w:tcBorders>
              <w:top w:val="single" w:sz="4" w:space="0" w:color="000000"/>
              <w:left w:val="single" w:sz="4" w:space="0" w:color="000000"/>
              <w:right w:val="single" w:sz="4" w:space="0" w:color="000000"/>
            </w:tcBorders>
            <w:vAlign w:val="center"/>
          </w:tcPr>
          <w:p w14:paraId="32FDAF55" w14:textId="77777777" w:rsidR="00940448" w:rsidRDefault="00940448">
            <w:pPr>
              <w:widowControl w:val="0"/>
              <w:pBdr>
                <w:top w:val="nil"/>
                <w:left w:val="nil"/>
                <w:bottom w:val="nil"/>
                <w:right w:val="nil"/>
                <w:between w:val="nil"/>
              </w:pBdr>
              <w:spacing w:line="276" w:lineRule="auto"/>
            </w:pPr>
          </w:p>
        </w:tc>
        <w:tc>
          <w:tcPr>
            <w:tcW w:w="1289" w:type="dxa"/>
            <w:tcBorders>
              <w:top w:val="single" w:sz="4" w:space="0" w:color="000000"/>
              <w:left w:val="single" w:sz="4" w:space="0" w:color="000000"/>
              <w:bottom w:val="single" w:sz="4" w:space="0" w:color="000000"/>
              <w:right w:val="single" w:sz="4" w:space="0" w:color="000000"/>
            </w:tcBorders>
            <w:vAlign w:val="center"/>
          </w:tcPr>
          <w:p w14:paraId="493C2453" w14:textId="77777777" w:rsidR="00940448" w:rsidRDefault="00000000">
            <w:pPr>
              <w:jc w:val="center"/>
            </w:pPr>
            <w:r>
              <w:t>По плану током године</w:t>
            </w:r>
          </w:p>
        </w:tc>
      </w:tr>
      <w:tr w:rsidR="00940448" w14:paraId="635A9017" w14:textId="77777777">
        <w:trPr>
          <w:gridAfter w:val="1"/>
          <w:wAfter w:w="9" w:type="dxa"/>
          <w:jc w:val="center"/>
        </w:trPr>
        <w:tc>
          <w:tcPr>
            <w:tcW w:w="4343" w:type="dxa"/>
            <w:tcBorders>
              <w:top w:val="single" w:sz="4" w:space="0" w:color="000000"/>
              <w:left w:val="single" w:sz="4" w:space="0" w:color="000000"/>
              <w:bottom w:val="single" w:sz="4" w:space="0" w:color="000000"/>
              <w:right w:val="single" w:sz="4" w:space="0" w:color="000000"/>
            </w:tcBorders>
            <w:vAlign w:val="center"/>
          </w:tcPr>
          <w:p w14:paraId="75585E36" w14:textId="77777777" w:rsidR="00940448" w:rsidRDefault="00000000">
            <w:pPr>
              <w:jc w:val="center"/>
            </w:pPr>
            <w:r>
              <w:t xml:space="preserve">Ради са ученицима у читаоници , у радионицама за ученике и на реализацији школских пројеката ( Здрав живот, Екологија, Толеранција и др.) </w:t>
            </w:r>
          </w:p>
        </w:tc>
        <w:tc>
          <w:tcPr>
            <w:tcW w:w="2399" w:type="dxa"/>
            <w:tcBorders>
              <w:top w:val="single" w:sz="4" w:space="0" w:color="000000"/>
              <w:left w:val="single" w:sz="4" w:space="0" w:color="000000"/>
              <w:bottom w:val="single" w:sz="4" w:space="0" w:color="000000"/>
              <w:right w:val="single" w:sz="4" w:space="0" w:color="000000"/>
            </w:tcBorders>
            <w:vAlign w:val="center"/>
          </w:tcPr>
          <w:p w14:paraId="5A233D98" w14:textId="77777777" w:rsidR="00940448" w:rsidRDefault="00000000">
            <w:pPr>
              <w:jc w:val="center"/>
            </w:pPr>
            <w:r>
              <w:t>Размена идеја стручних тимова, већа и актива</w:t>
            </w:r>
          </w:p>
        </w:tc>
        <w:tc>
          <w:tcPr>
            <w:tcW w:w="1801" w:type="dxa"/>
            <w:vMerge/>
            <w:tcBorders>
              <w:top w:val="single" w:sz="4" w:space="0" w:color="000000"/>
              <w:left w:val="single" w:sz="4" w:space="0" w:color="000000"/>
              <w:right w:val="single" w:sz="4" w:space="0" w:color="000000"/>
            </w:tcBorders>
            <w:vAlign w:val="center"/>
          </w:tcPr>
          <w:p w14:paraId="14FED35A" w14:textId="77777777" w:rsidR="00940448" w:rsidRDefault="00940448">
            <w:pPr>
              <w:widowControl w:val="0"/>
              <w:pBdr>
                <w:top w:val="nil"/>
                <w:left w:val="nil"/>
                <w:bottom w:val="nil"/>
                <w:right w:val="nil"/>
                <w:between w:val="nil"/>
              </w:pBdr>
              <w:spacing w:line="276" w:lineRule="auto"/>
            </w:pPr>
          </w:p>
        </w:tc>
        <w:tc>
          <w:tcPr>
            <w:tcW w:w="1289" w:type="dxa"/>
            <w:tcBorders>
              <w:top w:val="single" w:sz="4" w:space="0" w:color="000000"/>
              <w:left w:val="single" w:sz="4" w:space="0" w:color="000000"/>
              <w:bottom w:val="single" w:sz="4" w:space="0" w:color="000000"/>
              <w:right w:val="single" w:sz="4" w:space="0" w:color="000000"/>
            </w:tcBorders>
            <w:vAlign w:val="center"/>
          </w:tcPr>
          <w:p w14:paraId="0EFEE317" w14:textId="77777777" w:rsidR="00940448" w:rsidRDefault="00000000">
            <w:pPr>
              <w:jc w:val="center"/>
            </w:pPr>
            <w:r>
              <w:t>Током године</w:t>
            </w:r>
          </w:p>
        </w:tc>
      </w:tr>
      <w:tr w:rsidR="00940448" w14:paraId="2EEB9FB3" w14:textId="77777777">
        <w:trPr>
          <w:jc w:val="center"/>
        </w:trPr>
        <w:tc>
          <w:tcPr>
            <w:tcW w:w="9841"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2456BF0A" w14:textId="77777777" w:rsidR="00940448" w:rsidRDefault="00000000">
            <w:pPr>
              <w:jc w:val="center"/>
              <w:rPr>
                <w:b/>
              </w:rPr>
            </w:pPr>
            <w:r>
              <w:rPr>
                <w:b/>
              </w:rPr>
              <w:t>РАД И САРАДЊА СА РОДИТЕЉИМА</w:t>
            </w:r>
          </w:p>
        </w:tc>
      </w:tr>
      <w:tr w:rsidR="00940448" w14:paraId="65B8C3CC" w14:textId="77777777">
        <w:trPr>
          <w:gridAfter w:val="1"/>
          <w:wAfter w:w="9" w:type="dxa"/>
          <w:jc w:val="center"/>
        </w:trPr>
        <w:tc>
          <w:tcPr>
            <w:tcW w:w="4343" w:type="dxa"/>
            <w:tcBorders>
              <w:top w:val="single" w:sz="4" w:space="0" w:color="000000"/>
              <w:left w:val="single" w:sz="4" w:space="0" w:color="000000"/>
              <w:bottom w:val="single" w:sz="4" w:space="0" w:color="000000"/>
              <w:right w:val="single" w:sz="4" w:space="0" w:color="000000"/>
            </w:tcBorders>
            <w:vAlign w:val="center"/>
          </w:tcPr>
          <w:p w14:paraId="205A714B" w14:textId="77777777" w:rsidR="00940448" w:rsidRDefault="00000000">
            <w:pPr>
              <w:jc w:val="center"/>
            </w:pPr>
            <w:r>
              <w:t>Учешће на родитељским састанцима ради давања информација о читалачким интересовањима и потребама ученика , ради развијања читалачких и других навика ученика у формирању личних и породичних библиотека</w:t>
            </w:r>
          </w:p>
        </w:tc>
        <w:tc>
          <w:tcPr>
            <w:tcW w:w="2399" w:type="dxa"/>
            <w:tcBorders>
              <w:top w:val="single" w:sz="4" w:space="0" w:color="000000"/>
              <w:left w:val="single" w:sz="4" w:space="0" w:color="000000"/>
              <w:bottom w:val="single" w:sz="4" w:space="0" w:color="000000"/>
              <w:right w:val="single" w:sz="4" w:space="0" w:color="000000"/>
            </w:tcBorders>
            <w:vAlign w:val="center"/>
          </w:tcPr>
          <w:p w14:paraId="48B906DD" w14:textId="77777777" w:rsidR="00940448" w:rsidRDefault="00000000">
            <w:pPr>
              <w:jc w:val="center"/>
            </w:pPr>
            <w:r>
              <w:t>По потреби и приоритетима</w:t>
            </w:r>
          </w:p>
        </w:tc>
        <w:tc>
          <w:tcPr>
            <w:tcW w:w="1801" w:type="dxa"/>
            <w:vMerge w:val="restart"/>
            <w:tcBorders>
              <w:top w:val="single" w:sz="4" w:space="0" w:color="000000"/>
              <w:left w:val="single" w:sz="4" w:space="0" w:color="000000"/>
              <w:right w:val="single" w:sz="4" w:space="0" w:color="000000"/>
            </w:tcBorders>
            <w:vAlign w:val="center"/>
          </w:tcPr>
          <w:p w14:paraId="7D492419" w14:textId="77777777" w:rsidR="00940448" w:rsidRDefault="00940448">
            <w:pPr>
              <w:jc w:val="center"/>
            </w:pPr>
          </w:p>
          <w:p w14:paraId="79FACEC9" w14:textId="77777777" w:rsidR="00940448" w:rsidRDefault="00940448">
            <w:pPr>
              <w:jc w:val="center"/>
            </w:pPr>
          </w:p>
          <w:p w14:paraId="25DBF107" w14:textId="77777777" w:rsidR="00940448" w:rsidRDefault="00940448">
            <w:pPr>
              <w:jc w:val="center"/>
            </w:pPr>
          </w:p>
          <w:p w14:paraId="01BA64B3" w14:textId="77777777" w:rsidR="00940448" w:rsidRDefault="00940448">
            <w:pPr>
              <w:jc w:val="center"/>
            </w:pPr>
          </w:p>
          <w:p w14:paraId="66B5E19F" w14:textId="77777777" w:rsidR="00940448" w:rsidRDefault="00000000">
            <w:pPr>
              <w:jc w:val="center"/>
            </w:pPr>
            <w:r>
              <w:t xml:space="preserve">Јелена Ђурић </w:t>
            </w:r>
          </w:p>
          <w:p w14:paraId="6A9D6C40" w14:textId="77777777" w:rsidR="00940448" w:rsidRDefault="00940448">
            <w:pPr>
              <w:jc w:val="center"/>
            </w:pPr>
          </w:p>
          <w:p w14:paraId="344EBBC7" w14:textId="77777777" w:rsidR="00940448" w:rsidRDefault="00940448">
            <w:pPr>
              <w:jc w:val="center"/>
            </w:pPr>
          </w:p>
          <w:p w14:paraId="4B8683AE" w14:textId="77777777" w:rsidR="00940448" w:rsidRDefault="00940448">
            <w:pPr>
              <w:jc w:val="center"/>
            </w:pPr>
          </w:p>
          <w:p w14:paraId="02768182" w14:textId="77777777" w:rsidR="00940448" w:rsidRDefault="00940448">
            <w:pPr>
              <w:jc w:val="center"/>
            </w:pPr>
          </w:p>
        </w:tc>
        <w:tc>
          <w:tcPr>
            <w:tcW w:w="1289" w:type="dxa"/>
            <w:tcBorders>
              <w:top w:val="single" w:sz="4" w:space="0" w:color="000000"/>
              <w:left w:val="single" w:sz="4" w:space="0" w:color="000000"/>
              <w:bottom w:val="single" w:sz="4" w:space="0" w:color="000000"/>
              <w:right w:val="single" w:sz="4" w:space="0" w:color="000000"/>
            </w:tcBorders>
            <w:vAlign w:val="center"/>
          </w:tcPr>
          <w:p w14:paraId="1752FCCB" w14:textId="77777777" w:rsidR="00940448" w:rsidRDefault="00000000">
            <w:pPr>
              <w:jc w:val="center"/>
            </w:pPr>
            <w:r>
              <w:t>Током године</w:t>
            </w:r>
          </w:p>
        </w:tc>
      </w:tr>
      <w:tr w:rsidR="00940448" w14:paraId="604A585A" w14:textId="77777777">
        <w:trPr>
          <w:gridAfter w:val="1"/>
          <w:wAfter w:w="9" w:type="dxa"/>
          <w:jc w:val="center"/>
        </w:trPr>
        <w:tc>
          <w:tcPr>
            <w:tcW w:w="4343" w:type="dxa"/>
            <w:tcBorders>
              <w:top w:val="single" w:sz="4" w:space="0" w:color="000000"/>
              <w:left w:val="single" w:sz="4" w:space="0" w:color="000000"/>
              <w:bottom w:val="single" w:sz="4" w:space="0" w:color="000000"/>
              <w:right w:val="single" w:sz="4" w:space="0" w:color="000000"/>
            </w:tcBorders>
            <w:vAlign w:val="center"/>
          </w:tcPr>
          <w:p w14:paraId="7C3C67F6" w14:textId="77777777" w:rsidR="00940448" w:rsidRDefault="00000000">
            <w:pPr>
              <w:jc w:val="center"/>
            </w:pPr>
            <w:r>
              <w:t>Остваривање сарадње са родитељима у вези са развијањем читалачких навика ученика</w:t>
            </w:r>
          </w:p>
        </w:tc>
        <w:tc>
          <w:tcPr>
            <w:tcW w:w="2399" w:type="dxa"/>
            <w:tcBorders>
              <w:top w:val="single" w:sz="4" w:space="0" w:color="000000"/>
              <w:left w:val="single" w:sz="4" w:space="0" w:color="000000"/>
              <w:bottom w:val="single" w:sz="4" w:space="0" w:color="000000"/>
              <w:right w:val="single" w:sz="4" w:space="0" w:color="000000"/>
            </w:tcBorders>
            <w:vAlign w:val="center"/>
          </w:tcPr>
          <w:p w14:paraId="346D3610" w14:textId="77777777" w:rsidR="00940448" w:rsidRDefault="00000000">
            <w:pPr>
              <w:jc w:val="center"/>
            </w:pPr>
            <w:r>
              <w:t>По потреби и приоритетима</w:t>
            </w:r>
          </w:p>
        </w:tc>
        <w:tc>
          <w:tcPr>
            <w:tcW w:w="1801" w:type="dxa"/>
            <w:vMerge/>
            <w:tcBorders>
              <w:top w:val="single" w:sz="4" w:space="0" w:color="000000"/>
              <w:left w:val="single" w:sz="4" w:space="0" w:color="000000"/>
              <w:right w:val="single" w:sz="4" w:space="0" w:color="000000"/>
            </w:tcBorders>
            <w:vAlign w:val="center"/>
          </w:tcPr>
          <w:p w14:paraId="5CBFDAA7" w14:textId="77777777" w:rsidR="00940448" w:rsidRDefault="00940448">
            <w:pPr>
              <w:widowControl w:val="0"/>
              <w:pBdr>
                <w:top w:val="nil"/>
                <w:left w:val="nil"/>
                <w:bottom w:val="nil"/>
                <w:right w:val="nil"/>
                <w:between w:val="nil"/>
              </w:pBdr>
              <w:spacing w:line="276" w:lineRule="auto"/>
            </w:pPr>
          </w:p>
        </w:tc>
        <w:tc>
          <w:tcPr>
            <w:tcW w:w="1289" w:type="dxa"/>
            <w:tcBorders>
              <w:top w:val="single" w:sz="4" w:space="0" w:color="000000"/>
              <w:left w:val="single" w:sz="4" w:space="0" w:color="000000"/>
              <w:bottom w:val="single" w:sz="4" w:space="0" w:color="000000"/>
              <w:right w:val="single" w:sz="4" w:space="0" w:color="000000"/>
            </w:tcBorders>
            <w:vAlign w:val="center"/>
          </w:tcPr>
          <w:p w14:paraId="47342683" w14:textId="77777777" w:rsidR="00940448" w:rsidRDefault="00940448">
            <w:pPr>
              <w:jc w:val="center"/>
            </w:pPr>
          </w:p>
          <w:p w14:paraId="36B6545F" w14:textId="77777777" w:rsidR="00940448" w:rsidRDefault="00000000">
            <w:pPr>
              <w:jc w:val="center"/>
            </w:pPr>
            <w:r>
              <w:t>Током године</w:t>
            </w:r>
          </w:p>
          <w:p w14:paraId="0BCF7FC1" w14:textId="77777777" w:rsidR="00940448" w:rsidRDefault="00940448">
            <w:pPr>
              <w:jc w:val="center"/>
            </w:pPr>
          </w:p>
          <w:p w14:paraId="3264CE47" w14:textId="77777777" w:rsidR="00940448" w:rsidRDefault="00940448">
            <w:pPr>
              <w:jc w:val="center"/>
            </w:pPr>
          </w:p>
        </w:tc>
      </w:tr>
      <w:tr w:rsidR="00940448" w14:paraId="1F452A8A" w14:textId="77777777">
        <w:trPr>
          <w:trHeight w:val="492"/>
          <w:jc w:val="center"/>
        </w:trPr>
        <w:tc>
          <w:tcPr>
            <w:tcW w:w="9841"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1F2C5761" w14:textId="77777777" w:rsidR="00940448" w:rsidRDefault="00940448">
            <w:pPr>
              <w:jc w:val="center"/>
              <w:rPr>
                <w:b/>
              </w:rPr>
            </w:pPr>
          </w:p>
          <w:p w14:paraId="0320E02F" w14:textId="77777777" w:rsidR="00940448" w:rsidRDefault="00000000">
            <w:pPr>
              <w:rPr>
                <w:b/>
              </w:rPr>
            </w:pPr>
            <w:r>
              <w:rPr>
                <w:b/>
              </w:rPr>
              <w:lastRenderedPageBreak/>
              <w:t>РАД СА ДИРЕКТОРОМ, СТРУЧНИМ САРАДНИЦИМА , ПЕДАГОШКИМ АСИСТЕНТОМ И ПРАТИОЦЕМ УЧЕНИКА</w:t>
            </w:r>
          </w:p>
        </w:tc>
      </w:tr>
      <w:tr w:rsidR="00940448" w14:paraId="580CC8D2" w14:textId="77777777">
        <w:trPr>
          <w:gridAfter w:val="1"/>
          <w:wAfter w:w="9" w:type="dxa"/>
          <w:trHeight w:val="1691"/>
          <w:jc w:val="center"/>
        </w:trPr>
        <w:tc>
          <w:tcPr>
            <w:tcW w:w="4343" w:type="dxa"/>
            <w:tcBorders>
              <w:top w:val="single" w:sz="4" w:space="0" w:color="000000"/>
              <w:left w:val="single" w:sz="4" w:space="0" w:color="000000"/>
              <w:bottom w:val="single" w:sz="4" w:space="0" w:color="000000"/>
              <w:right w:val="single" w:sz="4" w:space="0" w:color="000000"/>
            </w:tcBorders>
            <w:vAlign w:val="center"/>
          </w:tcPr>
          <w:p w14:paraId="3B7DC435" w14:textId="77777777" w:rsidR="00940448" w:rsidRDefault="00000000">
            <w:pPr>
              <w:jc w:val="center"/>
            </w:pPr>
            <w:r>
              <w:lastRenderedPageBreak/>
              <w:t>Сарадња са стручнм већима наставника, педагогом, психологом и директором школе у вези са набавком и коришћењем књижње и некњижне грађе , те целокупном организацијом рада школске библиотеке</w:t>
            </w:r>
          </w:p>
        </w:tc>
        <w:tc>
          <w:tcPr>
            <w:tcW w:w="2399" w:type="dxa"/>
            <w:tcBorders>
              <w:top w:val="single" w:sz="4" w:space="0" w:color="000000"/>
              <w:left w:val="single" w:sz="4" w:space="0" w:color="000000"/>
              <w:bottom w:val="single" w:sz="4" w:space="0" w:color="000000"/>
              <w:right w:val="single" w:sz="4" w:space="0" w:color="000000"/>
            </w:tcBorders>
            <w:vAlign w:val="center"/>
          </w:tcPr>
          <w:p w14:paraId="62DCE817" w14:textId="77777777" w:rsidR="00940448" w:rsidRDefault="00000000">
            <w:pPr>
              <w:jc w:val="center"/>
            </w:pPr>
            <w:r>
              <w:t xml:space="preserve">Давањем саопштења, информисањем о резултатима обављених анализа, прегледа, истраживања и других активности од значаја за образовно-васпитни рад </w:t>
            </w:r>
          </w:p>
        </w:tc>
        <w:tc>
          <w:tcPr>
            <w:tcW w:w="1801" w:type="dxa"/>
            <w:vMerge w:val="restart"/>
            <w:tcBorders>
              <w:top w:val="single" w:sz="4" w:space="0" w:color="000000"/>
              <w:left w:val="single" w:sz="4" w:space="0" w:color="000000"/>
              <w:right w:val="single" w:sz="4" w:space="0" w:color="000000"/>
            </w:tcBorders>
            <w:vAlign w:val="center"/>
          </w:tcPr>
          <w:p w14:paraId="4FC09518" w14:textId="77777777" w:rsidR="00940448" w:rsidRDefault="00000000">
            <w:pPr>
              <w:jc w:val="center"/>
            </w:pPr>
            <w:r>
              <w:t>Јелена  Ђурић</w:t>
            </w:r>
          </w:p>
        </w:tc>
        <w:tc>
          <w:tcPr>
            <w:tcW w:w="1289" w:type="dxa"/>
            <w:tcBorders>
              <w:top w:val="single" w:sz="4" w:space="0" w:color="000000"/>
              <w:left w:val="single" w:sz="4" w:space="0" w:color="000000"/>
              <w:bottom w:val="single" w:sz="4" w:space="0" w:color="000000"/>
              <w:right w:val="single" w:sz="4" w:space="0" w:color="000000"/>
            </w:tcBorders>
            <w:vAlign w:val="center"/>
          </w:tcPr>
          <w:p w14:paraId="2A249249" w14:textId="77777777" w:rsidR="00940448" w:rsidRDefault="00000000">
            <w:pPr>
              <w:jc w:val="center"/>
            </w:pPr>
            <w:r>
              <w:t>Током године</w:t>
            </w:r>
          </w:p>
        </w:tc>
      </w:tr>
      <w:tr w:rsidR="00940448" w14:paraId="607A48A0" w14:textId="77777777">
        <w:trPr>
          <w:gridAfter w:val="1"/>
          <w:wAfter w:w="9" w:type="dxa"/>
          <w:trHeight w:val="368"/>
          <w:jc w:val="center"/>
        </w:trPr>
        <w:tc>
          <w:tcPr>
            <w:tcW w:w="4343" w:type="dxa"/>
            <w:tcBorders>
              <w:top w:val="single" w:sz="4" w:space="0" w:color="000000"/>
              <w:left w:val="single" w:sz="4" w:space="0" w:color="000000"/>
              <w:bottom w:val="single" w:sz="4" w:space="0" w:color="000000"/>
              <w:right w:val="single" w:sz="4" w:space="0" w:color="000000"/>
            </w:tcBorders>
            <w:vAlign w:val="center"/>
          </w:tcPr>
          <w:p w14:paraId="7D80F302" w14:textId="77777777" w:rsidR="00940448" w:rsidRDefault="00000000">
            <w:pPr>
              <w:jc w:val="center"/>
            </w:pPr>
            <w:r>
              <w:t>Припреме заинтересованих за реализацију мултидисциплинарних пројеката, изложби, креативних радионица , за организовање књижевних сусрета и других културних догађаја , као и еколошких пројеката и садржаја у којима се апострофира борба против свих облика зависности</w:t>
            </w:r>
          </w:p>
        </w:tc>
        <w:tc>
          <w:tcPr>
            <w:tcW w:w="2399" w:type="dxa"/>
            <w:tcBorders>
              <w:top w:val="single" w:sz="4" w:space="0" w:color="000000"/>
              <w:left w:val="single" w:sz="4" w:space="0" w:color="000000"/>
              <w:bottom w:val="single" w:sz="4" w:space="0" w:color="000000"/>
              <w:right w:val="single" w:sz="4" w:space="0" w:color="000000"/>
            </w:tcBorders>
            <w:vAlign w:val="center"/>
          </w:tcPr>
          <w:p w14:paraId="56F781F2" w14:textId="77777777" w:rsidR="00940448" w:rsidRDefault="00000000">
            <w:pPr>
              <w:jc w:val="center"/>
            </w:pPr>
            <w:r>
              <w:t>Размена идеја стручних тимова, већа и актива</w:t>
            </w:r>
          </w:p>
        </w:tc>
        <w:tc>
          <w:tcPr>
            <w:tcW w:w="1801" w:type="dxa"/>
            <w:vMerge/>
            <w:tcBorders>
              <w:top w:val="single" w:sz="4" w:space="0" w:color="000000"/>
              <w:left w:val="single" w:sz="4" w:space="0" w:color="000000"/>
              <w:right w:val="single" w:sz="4" w:space="0" w:color="000000"/>
            </w:tcBorders>
            <w:vAlign w:val="center"/>
          </w:tcPr>
          <w:p w14:paraId="7041023E" w14:textId="77777777" w:rsidR="00940448" w:rsidRDefault="00940448">
            <w:pPr>
              <w:widowControl w:val="0"/>
              <w:pBdr>
                <w:top w:val="nil"/>
                <w:left w:val="nil"/>
                <w:bottom w:val="nil"/>
                <w:right w:val="nil"/>
                <w:between w:val="nil"/>
              </w:pBdr>
              <w:spacing w:line="276" w:lineRule="auto"/>
            </w:pPr>
          </w:p>
        </w:tc>
        <w:tc>
          <w:tcPr>
            <w:tcW w:w="1289" w:type="dxa"/>
            <w:tcBorders>
              <w:top w:val="single" w:sz="4" w:space="0" w:color="000000"/>
              <w:left w:val="single" w:sz="4" w:space="0" w:color="000000"/>
              <w:bottom w:val="single" w:sz="4" w:space="0" w:color="000000"/>
              <w:right w:val="single" w:sz="4" w:space="0" w:color="000000"/>
            </w:tcBorders>
            <w:vAlign w:val="center"/>
          </w:tcPr>
          <w:p w14:paraId="090002DB" w14:textId="77777777" w:rsidR="00940448" w:rsidRDefault="00000000">
            <w:pPr>
              <w:jc w:val="center"/>
            </w:pPr>
            <w:r>
              <w:t>Током године</w:t>
            </w:r>
          </w:p>
        </w:tc>
      </w:tr>
      <w:tr w:rsidR="00940448" w14:paraId="2E45A1F2" w14:textId="77777777">
        <w:trPr>
          <w:jc w:val="center"/>
        </w:trPr>
        <w:tc>
          <w:tcPr>
            <w:tcW w:w="9841"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4E40FD63" w14:textId="77777777" w:rsidR="00940448" w:rsidRDefault="00940448">
            <w:pPr>
              <w:jc w:val="center"/>
              <w:rPr>
                <w:b/>
              </w:rPr>
            </w:pPr>
          </w:p>
        </w:tc>
      </w:tr>
      <w:tr w:rsidR="00940448" w14:paraId="6FAFE734" w14:textId="77777777">
        <w:trPr>
          <w:gridAfter w:val="1"/>
          <w:wAfter w:w="9" w:type="dxa"/>
          <w:jc w:val="center"/>
        </w:trPr>
        <w:tc>
          <w:tcPr>
            <w:tcW w:w="4343" w:type="dxa"/>
            <w:tcBorders>
              <w:top w:val="single" w:sz="4" w:space="0" w:color="000000"/>
              <w:left w:val="single" w:sz="4" w:space="0" w:color="000000"/>
              <w:bottom w:val="single" w:sz="4" w:space="0" w:color="000000"/>
              <w:right w:val="single" w:sz="4" w:space="0" w:color="000000"/>
            </w:tcBorders>
            <w:vAlign w:val="center"/>
          </w:tcPr>
          <w:p w14:paraId="406298BB" w14:textId="77777777" w:rsidR="00940448" w:rsidRDefault="00000000">
            <w:pPr>
              <w:jc w:val="center"/>
            </w:pPr>
            <w:r>
              <w:t>Рад у школским тимовима, на изради годишњег и развојног плана школе и школског програма , на реализацији наставе засноване на истраживању – пројектне наставе</w:t>
            </w:r>
          </w:p>
        </w:tc>
        <w:tc>
          <w:tcPr>
            <w:tcW w:w="2399" w:type="dxa"/>
            <w:tcBorders>
              <w:top w:val="single" w:sz="4" w:space="0" w:color="000000"/>
              <w:left w:val="single" w:sz="4" w:space="0" w:color="000000"/>
              <w:bottom w:val="single" w:sz="4" w:space="0" w:color="000000"/>
              <w:right w:val="single" w:sz="4" w:space="0" w:color="000000"/>
            </w:tcBorders>
            <w:vAlign w:val="center"/>
          </w:tcPr>
          <w:p w14:paraId="218A1347" w14:textId="77777777" w:rsidR="00940448" w:rsidRDefault="00000000">
            <w:pPr>
              <w:jc w:val="center"/>
            </w:pPr>
            <w:r>
              <w:t>Сарадња са стручним већима и активима</w:t>
            </w:r>
          </w:p>
        </w:tc>
        <w:tc>
          <w:tcPr>
            <w:tcW w:w="1801" w:type="dxa"/>
            <w:vMerge w:val="restart"/>
            <w:tcBorders>
              <w:top w:val="single" w:sz="4" w:space="0" w:color="000000"/>
              <w:left w:val="single" w:sz="4" w:space="0" w:color="000000"/>
              <w:right w:val="single" w:sz="4" w:space="0" w:color="000000"/>
            </w:tcBorders>
            <w:vAlign w:val="center"/>
          </w:tcPr>
          <w:p w14:paraId="4912605C" w14:textId="77777777" w:rsidR="00940448" w:rsidRDefault="00000000">
            <w:pPr>
              <w:jc w:val="center"/>
            </w:pPr>
            <w:r>
              <w:t>Јелена Ђурић</w:t>
            </w:r>
          </w:p>
        </w:tc>
        <w:tc>
          <w:tcPr>
            <w:tcW w:w="1289" w:type="dxa"/>
            <w:vMerge w:val="restart"/>
            <w:tcBorders>
              <w:top w:val="single" w:sz="4" w:space="0" w:color="000000"/>
              <w:left w:val="single" w:sz="4" w:space="0" w:color="000000"/>
              <w:right w:val="single" w:sz="4" w:space="0" w:color="000000"/>
            </w:tcBorders>
            <w:vAlign w:val="center"/>
          </w:tcPr>
          <w:p w14:paraId="610793E5" w14:textId="77777777" w:rsidR="00940448" w:rsidRDefault="00940448">
            <w:pPr>
              <w:jc w:val="center"/>
            </w:pPr>
          </w:p>
          <w:p w14:paraId="7AC1964C" w14:textId="77777777" w:rsidR="00940448" w:rsidRDefault="00000000">
            <w:pPr>
              <w:jc w:val="center"/>
            </w:pPr>
            <w:r>
              <w:t>Током године</w:t>
            </w:r>
          </w:p>
        </w:tc>
      </w:tr>
      <w:tr w:rsidR="00940448" w14:paraId="1F1A7B25" w14:textId="77777777">
        <w:trPr>
          <w:gridAfter w:val="1"/>
          <w:wAfter w:w="9" w:type="dxa"/>
          <w:jc w:val="center"/>
        </w:trPr>
        <w:tc>
          <w:tcPr>
            <w:tcW w:w="4343" w:type="dxa"/>
            <w:tcBorders>
              <w:top w:val="single" w:sz="4" w:space="0" w:color="000000"/>
              <w:left w:val="single" w:sz="4" w:space="0" w:color="000000"/>
              <w:bottom w:val="single" w:sz="4" w:space="0" w:color="000000"/>
              <w:right w:val="single" w:sz="4" w:space="0" w:color="000000"/>
            </w:tcBorders>
            <w:vAlign w:val="center"/>
          </w:tcPr>
          <w:p w14:paraId="4A45B0FF" w14:textId="77777777" w:rsidR="00940448" w:rsidRDefault="00000000">
            <w:pPr>
              <w:jc w:val="center"/>
            </w:pPr>
            <w:r>
              <w:t>Рад у стручним тимовима у складу са решењем директора</w:t>
            </w:r>
          </w:p>
        </w:tc>
        <w:tc>
          <w:tcPr>
            <w:tcW w:w="2399" w:type="dxa"/>
            <w:tcBorders>
              <w:top w:val="single" w:sz="4" w:space="0" w:color="000000"/>
              <w:left w:val="single" w:sz="4" w:space="0" w:color="000000"/>
              <w:bottom w:val="single" w:sz="4" w:space="0" w:color="000000"/>
              <w:right w:val="single" w:sz="4" w:space="0" w:color="000000"/>
            </w:tcBorders>
            <w:vAlign w:val="center"/>
          </w:tcPr>
          <w:p w14:paraId="6EA41142" w14:textId="77777777" w:rsidR="00940448" w:rsidRDefault="00000000">
            <w:pPr>
              <w:jc w:val="center"/>
            </w:pPr>
            <w:r>
              <w:t>Сарадња са стручним већима и активима</w:t>
            </w:r>
          </w:p>
        </w:tc>
        <w:tc>
          <w:tcPr>
            <w:tcW w:w="1801" w:type="dxa"/>
            <w:vMerge/>
            <w:tcBorders>
              <w:top w:val="single" w:sz="4" w:space="0" w:color="000000"/>
              <w:left w:val="single" w:sz="4" w:space="0" w:color="000000"/>
              <w:right w:val="single" w:sz="4" w:space="0" w:color="000000"/>
            </w:tcBorders>
            <w:vAlign w:val="center"/>
          </w:tcPr>
          <w:p w14:paraId="2736FD06" w14:textId="77777777" w:rsidR="00940448" w:rsidRDefault="00940448">
            <w:pPr>
              <w:widowControl w:val="0"/>
              <w:pBdr>
                <w:top w:val="nil"/>
                <w:left w:val="nil"/>
                <w:bottom w:val="nil"/>
                <w:right w:val="nil"/>
                <w:between w:val="nil"/>
              </w:pBdr>
              <w:spacing w:line="276" w:lineRule="auto"/>
            </w:pPr>
          </w:p>
        </w:tc>
        <w:tc>
          <w:tcPr>
            <w:tcW w:w="1289" w:type="dxa"/>
            <w:vMerge/>
            <w:tcBorders>
              <w:top w:val="single" w:sz="4" w:space="0" w:color="000000"/>
              <w:left w:val="single" w:sz="4" w:space="0" w:color="000000"/>
              <w:right w:val="single" w:sz="4" w:space="0" w:color="000000"/>
            </w:tcBorders>
            <w:vAlign w:val="center"/>
          </w:tcPr>
          <w:p w14:paraId="0395A653" w14:textId="77777777" w:rsidR="00940448" w:rsidRDefault="00940448">
            <w:pPr>
              <w:widowControl w:val="0"/>
              <w:pBdr>
                <w:top w:val="nil"/>
                <w:left w:val="nil"/>
                <w:bottom w:val="nil"/>
                <w:right w:val="nil"/>
                <w:between w:val="nil"/>
              </w:pBdr>
              <w:spacing w:line="276" w:lineRule="auto"/>
            </w:pPr>
          </w:p>
        </w:tc>
      </w:tr>
      <w:tr w:rsidR="00940448" w14:paraId="1B729453" w14:textId="77777777">
        <w:trPr>
          <w:gridAfter w:val="1"/>
          <w:wAfter w:w="9" w:type="dxa"/>
          <w:jc w:val="center"/>
        </w:trPr>
        <w:tc>
          <w:tcPr>
            <w:tcW w:w="4343" w:type="dxa"/>
            <w:tcBorders>
              <w:top w:val="single" w:sz="4" w:space="0" w:color="000000"/>
              <w:left w:val="single" w:sz="4" w:space="0" w:color="000000"/>
              <w:bottom w:val="single" w:sz="4" w:space="0" w:color="000000"/>
              <w:right w:val="single" w:sz="4" w:space="0" w:color="000000"/>
            </w:tcBorders>
            <w:vAlign w:val="center"/>
          </w:tcPr>
          <w:p w14:paraId="55F30EBC" w14:textId="77777777" w:rsidR="00940448" w:rsidRDefault="00000000">
            <w:pPr>
              <w:jc w:val="center"/>
            </w:pPr>
            <w:r>
              <w:t>Рад са стручним тимовима у цилју промовисања школе и прикупљања средстава за обнову књижног фонда</w:t>
            </w:r>
          </w:p>
        </w:tc>
        <w:tc>
          <w:tcPr>
            <w:tcW w:w="2399" w:type="dxa"/>
            <w:tcBorders>
              <w:top w:val="single" w:sz="4" w:space="0" w:color="000000"/>
              <w:left w:val="single" w:sz="4" w:space="0" w:color="000000"/>
              <w:bottom w:val="single" w:sz="4" w:space="0" w:color="000000"/>
              <w:right w:val="single" w:sz="4" w:space="0" w:color="000000"/>
            </w:tcBorders>
            <w:vAlign w:val="center"/>
          </w:tcPr>
          <w:p w14:paraId="68892965" w14:textId="77777777" w:rsidR="00940448" w:rsidRDefault="00000000">
            <w:pPr>
              <w:jc w:val="center"/>
            </w:pPr>
            <w:r>
              <w:t>Сарадња са стручним већима и активима</w:t>
            </w:r>
          </w:p>
        </w:tc>
        <w:tc>
          <w:tcPr>
            <w:tcW w:w="1801" w:type="dxa"/>
            <w:vMerge/>
            <w:tcBorders>
              <w:top w:val="single" w:sz="4" w:space="0" w:color="000000"/>
              <w:left w:val="single" w:sz="4" w:space="0" w:color="000000"/>
              <w:right w:val="single" w:sz="4" w:space="0" w:color="000000"/>
            </w:tcBorders>
            <w:vAlign w:val="center"/>
          </w:tcPr>
          <w:p w14:paraId="7106057E" w14:textId="77777777" w:rsidR="00940448" w:rsidRDefault="00940448">
            <w:pPr>
              <w:widowControl w:val="0"/>
              <w:pBdr>
                <w:top w:val="nil"/>
                <w:left w:val="nil"/>
                <w:bottom w:val="nil"/>
                <w:right w:val="nil"/>
                <w:between w:val="nil"/>
              </w:pBdr>
              <w:spacing w:line="276" w:lineRule="auto"/>
            </w:pPr>
          </w:p>
        </w:tc>
        <w:tc>
          <w:tcPr>
            <w:tcW w:w="1289" w:type="dxa"/>
            <w:vMerge/>
            <w:tcBorders>
              <w:top w:val="single" w:sz="4" w:space="0" w:color="000000"/>
              <w:left w:val="single" w:sz="4" w:space="0" w:color="000000"/>
              <w:right w:val="single" w:sz="4" w:space="0" w:color="000000"/>
            </w:tcBorders>
            <w:vAlign w:val="center"/>
          </w:tcPr>
          <w:p w14:paraId="0F0DB201" w14:textId="77777777" w:rsidR="00940448" w:rsidRDefault="00940448">
            <w:pPr>
              <w:widowControl w:val="0"/>
              <w:pBdr>
                <w:top w:val="nil"/>
                <w:left w:val="nil"/>
                <w:bottom w:val="nil"/>
                <w:right w:val="nil"/>
                <w:between w:val="nil"/>
              </w:pBdr>
              <w:spacing w:line="276" w:lineRule="auto"/>
            </w:pPr>
          </w:p>
        </w:tc>
      </w:tr>
      <w:tr w:rsidR="00940448" w14:paraId="42FFCBA1" w14:textId="77777777">
        <w:trPr>
          <w:jc w:val="center"/>
        </w:trPr>
        <w:tc>
          <w:tcPr>
            <w:tcW w:w="9841"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15B10454" w14:textId="77777777" w:rsidR="00940448" w:rsidRDefault="00000000">
            <w:pPr>
              <w:jc w:val="center"/>
              <w:rPr>
                <w:b/>
              </w:rPr>
            </w:pPr>
            <w:r>
              <w:rPr>
                <w:b/>
              </w:rPr>
              <w:t>САРАДЊА СА НАДЛЕЖНИМ УСТАНОВАМА , ОРГАНИЗАЦИЈАМА, УДРУЖЕЊИМА И ЈЕДИНИЦОМ ЛОКАЛНЕ САМОУПРАВЕ</w:t>
            </w:r>
          </w:p>
        </w:tc>
      </w:tr>
      <w:tr w:rsidR="00940448" w14:paraId="1EE1922A" w14:textId="77777777">
        <w:trPr>
          <w:gridAfter w:val="1"/>
          <w:wAfter w:w="9" w:type="dxa"/>
          <w:jc w:val="center"/>
        </w:trPr>
        <w:tc>
          <w:tcPr>
            <w:tcW w:w="4343" w:type="dxa"/>
            <w:tcBorders>
              <w:top w:val="single" w:sz="4" w:space="0" w:color="000000"/>
              <w:left w:val="single" w:sz="4" w:space="0" w:color="000000"/>
              <w:bottom w:val="single" w:sz="4" w:space="0" w:color="000000"/>
              <w:right w:val="single" w:sz="4" w:space="0" w:color="000000"/>
            </w:tcBorders>
            <w:vAlign w:val="center"/>
          </w:tcPr>
          <w:p w14:paraId="6A33B368" w14:textId="77777777" w:rsidR="00940448" w:rsidRDefault="00000000">
            <w:r>
              <w:t>Сарадња са другим школама , школским , народним и другим библиотекама на територији локалне самоуправе , управног округа и Републике Србије по питању размене и међубиблиотечке позајмице</w:t>
            </w:r>
          </w:p>
        </w:tc>
        <w:tc>
          <w:tcPr>
            <w:tcW w:w="2399" w:type="dxa"/>
            <w:tcBorders>
              <w:top w:val="single" w:sz="4" w:space="0" w:color="000000"/>
              <w:left w:val="single" w:sz="4" w:space="0" w:color="000000"/>
              <w:bottom w:val="single" w:sz="4" w:space="0" w:color="000000"/>
              <w:right w:val="single" w:sz="4" w:space="0" w:color="000000"/>
            </w:tcBorders>
            <w:vAlign w:val="center"/>
          </w:tcPr>
          <w:p w14:paraId="5C768767" w14:textId="77777777" w:rsidR="00940448" w:rsidRDefault="00000000">
            <w:pPr>
              <w:jc w:val="center"/>
            </w:pPr>
            <w:r>
              <w:t>Размена идеја стручних тимова, већа и актива</w:t>
            </w:r>
          </w:p>
        </w:tc>
        <w:tc>
          <w:tcPr>
            <w:tcW w:w="1801" w:type="dxa"/>
            <w:vMerge w:val="restart"/>
            <w:tcBorders>
              <w:top w:val="single" w:sz="4" w:space="0" w:color="000000"/>
              <w:left w:val="single" w:sz="4" w:space="0" w:color="000000"/>
              <w:right w:val="single" w:sz="4" w:space="0" w:color="000000"/>
            </w:tcBorders>
            <w:vAlign w:val="center"/>
          </w:tcPr>
          <w:p w14:paraId="4A356677" w14:textId="77777777" w:rsidR="00940448" w:rsidRDefault="00000000">
            <w:pPr>
              <w:jc w:val="center"/>
            </w:pPr>
            <w:r>
              <w:t>Јелена Ђурић</w:t>
            </w:r>
          </w:p>
        </w:tc>
        <w:tc>
          <w:tcPr>
            <w:tcW w:w="1289" w:type="dxa"/>
            <w:vMerge w:val="restart"/>
            <w:tcBorders>
              <w:top w:val="single" w:sz="4" w:space="0" w:color="000000"/>
              <w:left w:val="single" w:sz="4" w:space="0" w:color="000000"/>
              <w:right w:val="single" w:sz="4" w:space="0" w:color="000000"/>
            </w:tcBorders>
            <w:vAlign w:val="center"/>
          </w:tcPr>
          <w:p w14:paraId="7DA8BA38" w14:textId="77777777" w:rsidR="00940448" w:rsidRDefault="00000000">
            <w:pPr>
              <w:jc w:val="center"/>
            </w:pPr>
            <w:r>
              <w:t>Током године</w:t>
            </w:r>
          </w:p>
          <w:p w14:paraId="4CFCF220" w14:textId="77777777" w:rsidR="00940448" w:rsidRDefault="00940448">
            <w:pPr>
              <w:jc w:val="center"/>
            </w:pPr>
          </w:p>
        </w:tc>
      </w:tr>
      <w:tr w:rsidR="00940448" w14:paraId="01CC92E2" w14:textId="77777777">
        <w:trPr>
          <w:gridAfter w:val="1"/>
          <w:wAfter w:w="9" w:type="dxa"/>
          <w:trHeight w:val="638"/>
          <w:jc w:val="center"/>
        </w:trPr>
        <w:tc>
          <w:tcPr>
            <w:tcW w:w="4343" w:type="dxa"/>
            <w:tcBorders>
              <w:top w:val="single" w:sz="4" w:space="0" w:color="000000"/>
              <w:left w:val="single" w:sz="4" w:space="0" w:color="000000"/>
              <w:bottom w:val="single" w:sz="4" w:space="0" w:color="000000"/>
              <w:right w:val="single" w:sz="4" w:space="0" w:color="000000"/>
            </w:tcBorders>
            <w:vAlign w:val="center"/>
          </w:tcPr>
          <w:p w14:paraId="4EB1153F" w14:textId="77777777" w:rsidR="00940448" w:rsidRDefault="00000000">
            <w:pPr>
              <w:jc w:val="center"/>
            </w:pPr>
            <w:r>
              <w:t>Сарадња са локалном самоуправом по питању промоције рада библиотеке и школе</w:t>
            </w:r>
          </w:p>
        </w:tc>
        <w:tc>
          <w:tcPr>
            <w:tcW w:w="2399" w:type="dxa"/>
            <w:tcBorders>
              <w:top w:val="single" w:sz="4" w:space="0" w:color="000000"/>
              <w:left w:val="single" w:sz="4" w:space="0" w:color="000000"/>
              <w:bottom w:val="single" w:sz="4" w:space="0" w:color="000000"/>
              <w:right w:val="single" w:sz="4" w:space="0" w:color="000000"/>
            </w:tcBorders>
            <w:vAlign w:val="center"/>
          </w:tcPr>
          <w:p w14:paraId="7A88F05E" w14:textId="77777777" w:rsidR="00940448" w:rsidRDefault="00000000">
            <w:pPr>
              <w:jc w:val="center"/>
            </w:pPr>
            <w:r>
              <w:t>Размена идеја стручних тимова, већа и актива</w:t>
            </w:r>
          </w:p>
        </w:tc>
        <w:tc>
          <w:tcPr>
            <w:tcW w:w="1801" w:type="dxa"/>
            <w:vMerge/>
            <w:tcBorders>
              <w:top w:val="single" w:sz="4" w:space="0" w:color="000000"/>
              <w:left w:val="single" w:sz="4" w:space="0" w:color="000000"/>
              <w:right w:val="single" w:sz="4" w:space="0" w:color="000000"/>
            </w:tcBorders>
            <w:vAlign w:val="center"/>
          </w:tcPr>
          <w:p w14:paraId="727A4839" w14:textId="77777777" w:rsidR="00940448" w:rsidRDefault="00940448">
            <w:pPr>
              <w:widowControl w:val="0"/>
              <w:pBdr>
                <w:top w:val="nil"/>
                <w:left w:val="nil"/>
                <w:bottom w:val="nil"/>
                <w:right w:val="nil"/>
                <w:between w:val="nil"/>
              </w:pBdr>
              <w:spacing w:line="276" w:lineRule="auto"/>
            </w:pPr>
          </w:p>
        </w:tc>
        <w:tc>
          <w:tcPr>
            <w:tcW w:w="1289" w:type="dxa"/>
            <w:vMerge/>
            <w:tcBorders>
              <w:top w:val="single" w:sz="4" w:space="0" w:color="000000"/>
              <w:left w:val="single" w:sz="4" w:space="0" w:color="000000"/>
              <w:right w:val="single" w:sz="4" w:space="0" w:color="000000"/>
            </w:tcBorders>
            <w:vAlign w:val="center"/>
          </w:tcPr>
          <w:p w14:paraId="58319922" w14:textId="77777777" w:rsidR="00940448" w:rsidRDefault="00940448">
            <w:pPr>
              <w:widowControl w:val="0"/>
              <w:pBdr>
                <w:top w:val="nil"/>
                <w:left w:val="nil"/>
                <w:bottom w:val="nil"/>
                <w:right w:val="nil"/>
                <w:between w:val="nil"/>
              </w:pBdr>
              <w:spacing w:line="276" w:lineRule="auto"/>
            </w:pPr>
          </w:p>
        </w:tc>
      </w:tr>
      <w:tr w:rsidR="00940448" w14:paraId="64AE1E31" w14:textId="77777777">
        <w:trPr>
          <w:gridAfter w:val="2"/>
          <w:wAfter w:w="1298" w:type="dxa"/>
          <w:jc w:val="center"/>
        </w:trPr>
        <w:tc>
          <w:tcPr>
            <w:tcW w:w="674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02BA04D" w14:textId="77777777" w:rsidR="00940448" w:rsidRDefault="00000000">
            <w:pPr>
              <w:jc w:val="center"/>
            </w:pPr>
            <w:r>
              <w:rPr>
                <w:b/>
              </w:rPr>
              <w:t>ВОЂЕЊЕ ДОКУМЕНТАЦИЈЕ , ПРИПРЕМА ЗА РАД И СТРУЧНО УСАВРШАВАЊЕ</w:t>
            </w:r>
          </w:p>
        </w:tc>
        <w:tc>
          <w:tcPr>
            <w:tcW w:w="1801" w:type="dxa"/>
            <w:vMerge/>
            <w:tcBorders>
              <w:top w:val="single" w:sz="4" w:space="0" w:color="000000"/>
              <w:left w:val="single" w:sz="4" w:space="0" w:color="000000"/>
              <w:right w:val="single" w:sz="4" w:space="0" w:color="000000"/>
            </w:tcBorders>
            <w:vAlign w:val="center"/>
          </w:tcPr>
          <w:p w14:paraId="44B1664B" w14:textId="77777777" w:rsidR="00940448" w:rsidRDefault="00940448">
            <w:pPr>
              <w:widowControl w:val="0"/>
              <w:pBdr>
                <w:top w:val="nil"/>
                <w:left w:val="nil"/>
                <w:bottom w:val="nil"/>
                <w:right w:val="nil"/>
                <w:between w:val="nil"/>
              </w:pBdr>
              <w:spacing w:line="276" w:lineRule="auto"/>
            </w:pPr>
          </w:p>
        </w:tc>
      </w:tr>
      <w:tr w:rsidR="00940448" w14:paraId="0FEF7930" w14:textId="77777777">
        <w:trPr>
          <w:gridAfter w:val="1"/>
          <w:wAfter w:w="9" w:type="dxa"/>
          <w:jc w:val="center"/>
        </w:trPr>
        <w:tc>
          <w:tcPr>
            <w:tcW w:w="43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C91A91" w14:textId="77777777" w:rsidR="00940448" w:rsidRDefault="00000000">
            <w:r>
              <w:t>Праћење и евиденција коришћења литературе у школској библиотеци</w:t>
            </w:r>
          </w:p>
        </w:tc>
        <w:tc>
          <w:tcPr>
            <w:tcW w:w="23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0CDB34" w14:textId="77777777" w:rsidR="00940448" w:rsidRDefault="00000000">
            <w:r>
              <w:t>Писање извештаја</w:t>
            </w:r>
          </w:p>
        </w:tc>
        <w:tc>
          <w:tcPr>
            <w:tcW w:w="1801" w:type="dxa"/>
            <w:vMerge w:val="restart"/>
            <w:tcBorders>
              <w:top w:val="single" w:sz="4" w:space="0" w:color="000000"/>
              <w:left w:val="single" w:sz="4" w:space="0" w:color="000000"/>
              <w:right w:val="single" w:sz="4" w:space="0" w:color="000000"/>
            </w:tcBorders>
            <w:shd w:val="clear" w:color="auto" w:fill="FFFFFF"/>
            <w:vAlign w:val="center"/>
          </w:tcPr>
          <w:p w14:paraId="44425260" w14:textId="77777777" w:rsidR="00940448" w:rsidRDefault="00000000">
            <w:r>
              <w:t>Јелена Ђурић</w:t>
            </w:r>
          </w:p>
        </w:tc>
        <w:tc>
          <w:tcPr>
            <w:tcW w:w="1289" w:type="dxa"/>
            <w:vMerge w:val="restart"/>
            <w:tcBorders>
              <w:top w:val="single" w:sz="4" w:space="0" w:color="000000"/>
              <w:left w:val="single" w:sz="4" w:space="0" w:color="000000"/>
              <w:right w:val="single" w:sz="4" w:space="0" w:color="000000"/>
            </w:tcBorders>
            <w:shd w:val="clear" w:color="auto" w:fill="FFFFFF"/>
            <w:vAlign w:val="center"/>
          </w:tcPr>
          <w:p w14:paraId="3F5F09B6" w14:textId="77777777" w:rsidR="00940448" w:rsidRDefault="00000000">
            <w:pPr>
              <w:jc w:val="center"/>
            </w:pPr>
            <w:r>
              <w:t>Током године</w:t>
            </w:r>
          </w:p>
          <w:p w14:paraId="3C0466FB" w14:textId="77777777" w:rsidR="00940448" w:rsidRDefault="00940448">
            <w:pPr>
              <w:rPr>
                <w:b/>
              </w:rPr>
            </w:pPr>
          </w:p>
        </w:tc>
      </w:tr>
      <w:tr w:rsidR="00940448" w14:paraId="330A821B" w14:textId="77777777">
        <w:trPr>
          <w:gridAfter w:val="1"/>
          <w:wAfter w:w="9" w:type="dxa"/>
          <w:jc w:val="center"/>
        </w:trPr>
        <w:tc>
          <w:tcPr>
            <w:tcW w:w="43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08DD48" w14:textId="77777777" w:rsidR="00940448" w:rsidRDefault="00000000">
            <w:r>
              <w:lastRenderedPageBreak/>
              <w:t>Вођење документације о раду школске библиотеке и школског библиотекара – анализа и вредновање рада школске библиотеке у току школске године</w:t>
            </w:r>
          </w:p>
        </w:tc>
        <w:tc>
          <w:tcPr>
            <w:tcW w:w="23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1E11DB" w14:textId="77777777" w:rsidR="00940448" w:rsidRDefault="00000000">
            <w:pPr>
              <w:rPr>
                <w:b/>
              </w:rPr>
            </w:pPr>
            <w:r>
              <w:t>Писање извештаја</w:t>
            </w:r>
          </w:p>
        </w:tc>
        <w:tc>
          <w:tcPr>
            <w:tcW w:w="1801" w:type="dxa"/>
            <w:vMerge/>
            <w:tcBorders>
              <w:top w:val="single" w:sz="4" w:space="0" w:color="000000"/>
              <w:left w:val="single" w:sz="4" w:space="0" w:color="000000"/>
              <w:right w:val="single" w:sz="4" w:space="0" w:color="000000"/>
            </w:tcBorders>
            <w:shd w:val="clear" w:color="auto" w:fill="FFFFFF"/>
            <w:vAlign w:val="center"/>
          </w:tcPr>
          <w:p w14:paraId="28A004C2" w14:textId="77777777" w:rsidR="00940448" w:rsidRDefault="00940448">
            <w:pPr>
              <w:widowControl w:val="0"/>
              <w:pBdr>
                <w:top w:val="nil"/>
                <w:left w:val="nil"/>
                <w:bottom w:val="nil"/>
                <w:right w:val="nil"/>
                <w:between w:val="nil"/>
              </w:pBdr>
              <w:spacing w:line="276" w:lineRule="auto"/>
              <w:rPr>
                <w:b/>
              </w:rPr>
            </w:pPr>
          </w:p>
        </w:tc>
        <w:tc>
          <w:tcPr>
            <w:tcW w:w="1289" w:type="dxa"/>
            <w:vMerge/>
            <w:tcBorders>
              <w:top w:val="single" w:sz="4" w:space="0" w:color="000000"/>
              <w:left w:val="single" w:sz="4" w:space="0" w:color="000000"/>
              <w:right w:val="single" w:sz="4" w:space="0" w:color="000000"/>
            </w:tcBorders>
            <w:shd w:val="clear" w:color="auto" w:fill="FFFFFF"/>
            <w:vAlign w:val="center"/>
          </w:tcPr>
          <w:p w14:paraId="1DE3463E" w14:textId="77777777" w:rsidR="00940448" w:rsidRDefault="00940448">
            <w:pPr>
              <w:widowControl w:val="0"/>
              <w:pBdr>
                <w:top w:val="nil"/>
                <w:left w:val="nil"/>
                <w:bottom w:val="nil"/>
                <w:right w:val="nil"/>
                <w:between w:val="nil"/>
              </w:pBdr>
              <w:spacing w:line="276" w:lineRule="auto"/>
              <w:rPr>
                <w:b/>
              </w:rPr>
            </w:pPr>
          </w:p>
        </w:tc>
      </w:tr>
      <w:tr w:rsidR="00940448" w14:paraId="1B290A68" w14:textId="77777777">
        <w:trPr>
          <w:gridAfter w:val="1"/>
          <w:wAfter w:w="9" w:type="dxa"/>
          <w:jc w:val="center"/>
        </w:trPr>
        <w:tc>
          <w:tcPr>
            <w:tcW w:w="43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2E0786" w14:textId="77777777" w:rsidR="00940448" w:rsidRDefault="00000000">
            <w:r>
              <w:t xml:space="preserve">Стручно усавршавање – учешће на семинарима, саветовањима и другим скуповима на којима узимају учешће и школски библиотекари. </w:t>
            </w:r>
          </w:p>
        </w:tc>
        <w:tc>
          <w:tcPr>
            <w:tcW w:w="23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E35E9F" w14:textId="77777777" w:rsidR="00940448" w:rsidRDefault="00000000">
            <w:pPr>
              <w:rPr>
                <w:b/>
              </w:rPr>
            </w:pPr>
            <w:r>
              <w:t>Писање извештаја о стручном усавршавању</w:t>
            </w:r>
          </w:p>
        </w:tc>
        <w:tc>
          <w:tcPr>
            <w:tcW w:w="1801" w:type="dxa"/>
            <w:vMerge/>
            <w:tcBorders>
              <w:top w:val="single" w:sz="4" w:space="0" w:color="000000"/>
              <w:left w:val="single" w:sz="4" w:space="0" w:color="000000"/>
              <w:right w:val="single" w:sz="4" w:space="0" w:color="000000"/>
            </w:tcBorders>
            <w:shd w:val="clear" w:color="auto" w:fill="FFFFFF"/>
            <w:vAlign w:val="center"/>
          </w:tcPr>
          <w:p w14:paraId="4AB1C36A" w14:textId="77777777" w:rsidR="00940448" w:rsidRDefault="00940448">
            <w:pPr>
              <w:widowControl w:val="0"/>
              <w:pBdr>
                <w:top w:val="nil"/>
                <w:left w:val="nil"/>
                <w:bottom w:val="nil"/>
                <w:right w:val="nil"/>
                <w:between w:val="nil"/>
              </w:pBdr>
              <w:spacing w:line="276" w:lineRule="auto"/>
              <w:rPr>
                <w:b/>
              </w:rPr>
            </w:pPr>
          </w:p>
        </w:tc>
        <w:tc>
          <w:tcPr>
            <w:tcW w:w="1289" w:type="dxa"/>
            <w:vMerge/>
            <w:tcBorders>
              <w:top w:val="single" w:sz="4" w:space="0" w:color="000000"/>
              <w:left w:val="single" w:sz="4" w:space="0" w:color="000000"/>
              <w:right w:val="single" w:sz="4" w:space="0" w:color="000000"/>
            </w:tcBorders>
            <w:shd w:val="clear" w:color="auto" w:fill="FFFFFF"/>
            <w:vAlign w:val="center"/>
          </w:tcPr>
          <w:p w14:paraId="20A2A88E" w14:textId="77777777" w:rsidR="00940448" w:rsidRDefault="00940448">
            <w:pPr>
              <w:widowControl w:val="0"/>
              <w:pBdr>
                <w:top w:val="nil"/>
                <w:left w:val="nil"/>
                <w:bottom w:val="nil"/>
                <w:right w:val="nil"/>
                <w:between w:val="nil"/>
              </w:pBdr>
              <w:spacing w:line="276" w:lineRule="auto"/>
              <w:rPr>
                <w:b/>
              </w:rPr>
            </w:pPr>
          </w:p>
        </w:tc>
      </w:tr>
      <w:tr w:rsidR="00940448" w14:paraId="402F4DB9" w14:textId="77777777">
        <w:trPr>
          <w:jc w:val="center"/>
        </w:trPr>
        <w:tc>
          <w:tcPr>
            <w:tcW w:w="9841" w:type="dxa"/>
            <w:gridSpan w:val="5"/>
            <w:tcBorders>
              <w:top w:val="single" w:sz="4" w:space="0" w:color="000000"/>
              <w:left w:val="nil"/>
              <w:bottom w:val="nil"/>
              <w:right w:val="nil"/>
            </w:tcBorders>
            <w:shd w:val="clear" w:color="auto" w:fill="FFFFFF"/>
            <w:vAlign w:val="center"/>
          </w:tcPr>
          <w:p w14:paraId="108101D0" w14:textId="77777777" w:rsidR="00940448" w:rsidRDefault="00000000">
            <w:pPr>
              <w:jc w:val="right"/>
              <w:rPr>
                <w:b/>
              </w:rPr>
            </w:pPr>
            <w:r>
              <w:rPr>
                <w:b/>
              </w:rPr>
              <w:t xml:space="preserve">Библиотекар </w:t>
            </w:r>
            <w:r>
              <w:t>Јелена Ђурић</w:t>
            </w:r>
          </w:p>
        </w:tc>
      </w:tr>
    </w:tbl>
    <w:p w14:paraId="71C57EC8" w14:textId="77777777" w:rsidR="00940448" w:rsidRDefault="00940448">
      <w:pPr>
        <w:sectPr w:rsidR="00940448">
          <w:pgSz w:w="12240" w:h="15840"/>
          <w:pgMar w:top="720" w:right="1170" w:bottom="720" w:left="1170" w:header="270" w:footer="720" w:gutter="0"/>
          <w:cols w:space="720"/>
        </w:sectPr>
      </w:pPr>
    </w:p>
    <w:p w14:paraId="409DB0EC" w14:textId="77777777" w:rsidR="00940448" w:rsidRDefault="00000000">
      <w:pPr>
        <w:rPr>
          <w:b/>
          <w:sz w:val="28"/>
          <w:szCs w:val="28"/>
        </w:rPr>
      </w:pPr>
      <w:r>
        <w:rPr>
          <w:color w:val="FF0000"/>
        </w:rPr>
        <w:lastRenderedPageBreak/>
        <w:t xml:space="preserve">                                </w:t>
      </w:r>
      <w:r>
        <w:t xml:space="preserve"> </w:t>
      </w:r>
      <w:r>
        <w:rPr>
          <w:b/>
          <w:sz w:val="28"/>
          <w:szCs w:val="28"/>
        </w:rPr>
        <w:t xml:space="preserve">ПЛАН РАДА СТРУЧНОГ ВЕЋА  РАЗРЕДНЕ НАСТАВЕ </w:t>
      </w:r>
    </w:p>
    <w:p w14:paraId="7C9927B8" w14:textId="77777777" w:rsidR="00940448" w:rsidRDefault="00940448">
      <w:pPr>
        <w:jc w:val="both"/>
      </w:pPr>
    </w:p>
    <w:tbl>
      <w:tblPr>
        <w:tblStyle w:val="afff3"/>
        <w:tblW w:w="9649"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0"/>
        <w:gridCol w:w="1549"/>
        <w:gridCol w:w="2160"/>
      </w:tblGrid>
      <w:tr w:rsidR="00940448" w14:paraId="35352DC2" w14:textId="77777777">
        <w:trPr>
          <w:trHeight w:val="375"/>
        </w:trPr>
        <w:tc>
          <w:tcPr>
            <w:tcW w:w="5940" w:type="dxa"/>
            <w:tcBorders>
              <w:top w:val="single" w:sz="4" w:space="0" w:color="000000"/>
              <w:left w:val="single" w:sz="4" w:space="0" w:color="000000"/>
              <w:bottom w:val="single" w:sz="4" w:space="0" w:color="000000"/>
              <w:right w:val="single" w:sz="4" w:space="0" w:color="000000"/>
            </w:tcBorders>
            <w:shd w:val="clear" w:color="auto" w:fill="D9D9D9"/>
          </w:tcPr>
          <w:p w14:paraId="1A95C3D1" w14:textId="77777777" w:rsidR="00940448" w:rsidRDefault="00940448">
            <w:pPr>
              <w:jc w:val="both"/>
            </w:pPr>
          </w:p>
          <w:p w14:paraId="7E85FA12" w14:textId="77777777" w:rsidR="00940448" w:rsidRDefault="00000000">
            <w:pPr>
              <w:jc w:val="both"/>
            </w:pPr>
            <w:r>
              <w:t xml:space="preserve">                      САДРЖАЈ РАДА</w:t>
            </w:r>
          </w:p>
        </w:tc>
        <w:tc>
          <w:tcPr>
            <w:tcW w:w="1549" w:type="dxa"/>
            <w:tcBorders>
              <w:top w:val="single" w:sz="4" w:space="0" w:color="000000"/>
              <w:left w:val="single" w:sz="4" w:space="0" w:color="000000"/>
              <w:bottom w:val="single" w:sz="4" w:space="0" w:color="000000"/>
              <w:right w:val="single" w:sz="4" w:space="0" w:color="000000"/>
            </w:tcBorders>
            <w:shd w:val="clear" w:color="auto" w:fill="D9D9D9"/>
          </w:tcPr>
          <w:p w14:paraId="74D779E0" w14:textId="77777777" w:rsidR="00940448" w:rsidRDefault="00000000">
            <w:pPr>
              <w:jc w:val="both"/>
            </w:pPr>
            <w:r>
              <w:t xml:space="preserve">     Време</w:t>
            </w:r>
          </w:p>
          <w:p w14:paraId="096B719A" w14:textId="77777777" w:rsidR="00940448" w:rsidRDefault="00000000">
            <w:pPr>
              <w:jc w:val="both"/>
            </w:pPr>
            <w:r>
              <w:t xml:space="preserve">  реализације</w:t>
            </w:r>
          </w:p>
        </w:tc>
        <w:tc>
          <w:tcPr>
            <w:tcW w:w="2160" w:type="dxa"/>
            <w:tcBorders>
              <w:top w:val="single" w:sz="4" w:space="0" w:color="000000"/>
              <w:left w:val="single" w:sz="4" w:space="0" w:color="000000"/>
              <w:bottom w:val="single" w:sz="4" w:space="0" w:color="000000"/>
              <w:right w:val="single" w:sz="4" w:space="0" w:color="000000"/>
            </w:tcBorders>
            <w:shd w:val="clear" w:color="auto" w:fill="D9D9D9"/>
          </w:tcPr>
          <w:p w14:paraId="79F1D1B8" w14:textId="77777777" w:rsidR="00940448" w:rsidRDefault="00940448">
            <w:pPr>
              <w:jc w:val="both"/>
            </w:pPr>
          </w:p>
          <w:p w14:paraId="4D078990" w14:textId="77777777" w:rsidR="00940448" w:rsidRDefault="00000000">
            <w:pPr>
              <w:jc w:val="both"/>
            </w:pPr>
            <w:r>
              <w:t xml:space="preserve">   Извршилац</w:t>
            </w:r>
          </w:p>
        </w:tc>
      </w:tr>
      <w:tr w:rsidR="00940448" w14:paraId="3738E866" w14:textId="77777777">
        <w:trPr>
          <w:trHeight w:val="9074"/>
        </w:trPr>
        <w:tc>
          <w:tcPr>
            <w:tcW w:w="5940" w:type="dxa"/>
            <w:tcBorders>
              <w:top w:val="single" w:sz="4" w:space="0" w:color="000000"/>
              <w:left w:val="single" w:sz="4" w:space="0" w:color="000000"/>
              <w:bottom w:val="single" w:sz="4" w:space="0" w:color="000000"/>
              <w:right w:val="single" w:sz="4" w:space="0" w:color="000000"/>
            </w:tcBorders>
          </w:tcPr>
          <w:p w14:paraId="54293A26" w14:textId="77777777" w:rsidR="00940448" w:rsidRDefault="00940448">
            <w:pPr>
              <w:jc w:val="both"/>
            </w:pPr>
          </w:p>
          <w:p w14:paraId="4CA8B95E" w14:textId="77777777" w:rsidR="00940448" w:rsidRDefault="00000000" w:rsidP="00D15CB4">
            <w:pPr>
              <w:numPr>
                <w:ilvl w:val="0"/>
                <w:numId w:val="48"/>
              </w:numPr>
            </w:pPr>
            <w:r>
              <w:t>Припрема за почетак школске године – упознавање са Смерницама МПС-а,израда програма рада, подела задужења, избор дечје штампе (одобрени часописи по слободном избору учитеља),</w:t>
            </w:r>
          </w:p>
          <w:p w14:paraId="7FDC24C2" w14:textId="77777777" w:rsidR="00940448" w:rsidRDefault="00000000" w:rsidP="00D15CB4">
            <w:pPr>
              <w:numPr>
                <w:ilvl w:val="0"/>
                <w:numId w:val="48"/>
              </w:numPr>
            </w:pPr>
            <w:r>
              <w:t>Расподела новоуписаних ученика</w:t>
            </w:r>
          </w:p>
          <w:p w14:paraId="3B7B2FF8" w14:textId="77777777" w:rsidR="00940448" w:rsidRDefault="00000000" w:rsidP="00D15CB4">
            <w:pPr>
              <w:numPr>
                <w:ilvl w:val="0"/>
                <w:numId w:val="48"/>
              </w:numPr>
            </w:pPr>
            <w:r>
              <w:t>Израда глобалних и оперативних планова рада редовне, допунске, додатне наставе и слободних активности</w:t>
            </w:r>
          </w:p>
          <w:p w14:paraId="7FEC22EB" w14:textId="77777777" w:rsidR="00940448" w:rsidRDefault="00000000" w:rsidP="00D15CB4">
            <w:pPr>
              <w:numPr>
                <w:ilvl w:val="0"/>
                <w:numId w:val="48"/>
              </w:numPr>
            </w:pPr>
            <w:r>
              <w:t>Упознавање са тестирањима која ће се обавити у току школске године</w:t>
            </w:r>
          </w:p>
          <w:p w14:paraId="21048BCE" w14:textId="77777777" w:rsidR="00940448" w:rsidRDefault="00000000" w:rsidP="00D15CB4">
            <w:pPr>
              <w:numPr>
                <w:ilvl w:val="0"/>
                <w:numId w:val="48"/>
              </w:numPr>
            </w:pPr>
            <w:r>
              <w:t>Утврђивање критеријума оцењивања( минимум знања и усвојености градива)</w:t>
            </w:r>
          </w:p>
          <w:p w14:paraId="4674302F" w14:textId="77777777" w:rsidR="00940448" w:rsidRDefault="00000000" w:rsidP="00D15CB4">
            <w:pPr>
              <w:numPr>
                <w:ilvl w:val="0"/>
                <w:numId w:val="48"/>
              </w:numPr>
            </w:pPr>
            <w:r>
              <w:t>Статистика за потребе школе</w:t>
            </w:r>
          </w:p>
          <w:p w14:paraId="72694673" w14:textId="77777777" w:rsidR="00940448" w:rsidRDefault="00000000" w:rsidP="00D15CB4">
            <w:pPr>
              <w:numPr>
                <w:ilvl w:val="0"/>
                <w:numId w:val="48"/>
              </w:numPr>
            </w:pPr>
            <w:r>
              <w:t>Утврђивање распореда писмених проверавања и контролних вежби</w:t>
            </w:r>
          </w:p>
          <w:p w14:paraId="4BC09FA4" w14:textId="77777777" w:rsidR="00940448" w:rsidRDefault="00000000" w:rsidP="00D15CB4">
            <w:pPr>
              <w:numPr>
                <w:ilvl w:val="0"/>
                <w:numId w:val="48"/>
              </w:numPr>
            </w:pPr>
            <w:r>
              <w:t>Хуманитарна акција у сарадњи са НУРДОР-ом</w:t>
            </w:r>
          </w:p>
          <w:p w14:paraId="37B925C7" w14:textId="77777777" w:rsidR="00940448" w:rsidRDefault="00000000" w:rsidP="00D15CB4">
            <w:pPr>
              <w:numPr>
                <w:ilvl w:val="0"/>
                <w:numId w:val="48"/>
              </w:numPr>
            </w:pPr>
            <w:r>
              <w:t>Графомоторичке вежбе</w:t>
            </w:r>
          </w:p>
          <w:p w14:paraId="54EB1CE8" w14:textId="77777777" w:rsidR="00940448" w:rsidRDefault="00000000" w:rsidP="00D15CB4">
            <w:pPr>
              <w:numPr>
                <w:ilvl w:val="0"/>
                <w:numId w:val="48"/>
              </w:numPr>
            </w:pPr>
            <w:r>
              <w:t>Пријем првака у Дечји савез</w:t>
            </w:r>
          </w:p>
          <w:p w14:paraId="5AC0D369" w14:textId="77777777" w:rsidR="00940448" w:rsidRDefault="00000000" w:rsidP="00D15CB4">
            <w:pPr>
              <w:numPr>
                <w:ilvl w:val="0"/>
                <w:numId w:val="48"/>
              </w:numPr>
            </w:pPr>
            <w:r>
              <w:t>Укључивање ученика у допунску наставу, одређивање метода рада и праћење (индивидуални приступ)</w:t>
            </w:r>
          </w:p>
          <w:p w14:paraId="327B48E6" w14:textId="77777777" w:rsidR="00940448" w:rsidRDefault="00000000">
            <w:pPr>
              <w:ind w:left="360"/>
            </w:pPr>
            <w:r>
              <w:t>12.Анализа успеха и дисциплине ученика на крају 1. класификационог периода</w:t>
            </w:r>
          </w:p>
          <w:p w14:paraId="3EA86CA8" w14:textId="77777777" w:rsidR="00940448" w:rsidRDefault="00000000">
            <w:pPr>
              <w:ind w:left="342"/>
            </w:pPr>
            <w:r>
              <w:t>13.Реализација часова редовне, допунске, додатне и   изборне наставе</w:t>
            </w:r>
          </w:p>
          <w:p w14:paraId="5E5D3F59" w14:textId="77777777" w:rsidR="00940448" w:rsidRDefault="00000000">
            <w:pPr>
              <w:ind w:left="342" w:hanging="342"/>
            </w:pPr>
            <w:r>
              <w:t xml:space="preserve">     14.Професионално информисање ученика у млађим разредима</w:t>
            </w:r>
          </w:p>
          <w:p w14:paraId="3A541CC3" w14:textId="77777777" w:rsidR="00940448" w:rsidRDefault="00000000">
            <w:pPr>
              <w:ind w:left="342"/>
            </w:pPr>
            <w:r>
              <w:t xml:space="preserve"> 15.Расподела радионица за припрему Новогодишњег вашара</w:t>
            </w:r>
          </w:p>
          <w:p w14:paraId="47E0401A" w14:textId="77777777" w:rsidR="00940448" w:rsidRDefault="00940448"/>
          <w:p w14:paraId="0108086E" w14:textId="77777777" w:rsidR="00940448" w:rsidRDefault="00940448">
            <w:pPr>
              <w:jc w:val="both"/>
            </w:pPr>
          </w:p>
          <w:p w14:paraId="2C38156A" w14:textId="77777777" w:rsidR="00940448" w:rsidRDefault="00940448">
            <w:pPr>
              <w:jc w:val="both"/>
            </w:pPr>
          </w:p>
          <w:p w14:paraId="7E9A58D9" w14:textId="77777777" w:rsidR="00940448" w:rsidRDefault="00940448">
            <w:pPr>
              <w:ind w:left="360"/>
              <w:jc w:val="both"/>
            </w:pPr>
          </w:p>
        </w:tc>
        <w:tc>
          <w:tcPr>
            <w:tcW w:w="1549" w:type="dxa"/>
            <w:tcBorders>
              <w:top w:val="single" w:sz="4" w:space="0" w:color="000000"/>
              <w:left w:val="single" w:sz="4" w:space="0" w:color="000000"/>
              <w:bottom w:val="single" w:sz="4" w:space="0" w:color="000000"/>
              <w:right w:val="single" w:sz="4" w:space="0" w:color="000000"/>
            </w:tcBorders>
          </w:tcPr>
          <w:p w14:paraId="024F8445" w14:textId="77777777" w:rsidR="00940448" w:rsidRDefault="00940448">
            <w:pPr>
              <w:jc w:val="both"/>
            </w:pPr>
          </w:p>
          <w:p w14:paraId="3F91F780" w14:textId="77777777" w:rsidR="00940448" w:rsidRDefault="00940448">
            <w:pPr>
              <w:jc w:val="both"/>
            </w:pPr>
          </w:p>
          <w:p w14:paraId="5DD0B853" w14:textId="77777777" w:rsidR="00940448" w:rsidRDefault="00940448">
            <w:pPr>
              <w:jc w:val="both"/>
            </w:pPr>
          </w:p>
          <w:p w14:paraId="2B3C3C4B" w14:textId="77777777" w:rsidR="00940448" w:rsidRDefault="00940448">
            <w:pPr>
              <w:jc w:val="both"/>
            </w:pPr>
          </w:p>
          <w:p w14:paraId="40E1D18D" w14:textId="77777777" w:rsidR="00940448" w:rsidRDefault="00940448">
            <w:pPr>
              <w:jc w:val="both"/>
            </w:pPr>
          </w:p>
          <w:p w14:paraId="3230F2ED" w14:textId="77777777" w:rsidR="00940448" w:rsidRDefault="00940448">
            <w:pPr>
              <w:jc w:val="both"/>
            </w:pPr>
          </w:p>
          <w:p w14:paraId="1AE44CBC" w14:textId="77777777" w:rsidR="00940448" w:rsidRDefault="00940448">
            <w:pPr>
              <w:jc w:val="both"/>
            </w:pPr>
          </w:p>
          <w:p w14:paraId="43608B95" w14:textId="77777777" w:rsidR="00940448" w:rsidRDefault="00000000">
            <w:pPr>
              <w:jc w:val="both"/>
            </w:pPr>
            <w:r>
              <w:t xml:space="preserve">  Август</w:t>
            </w:r>
          </w:p>
          <w:p w14:paraId="69D7B150" w14:textId="77777777" w:rsidR="00940448" w:rsidRDefault="00940448">
            <w:pPr>
              <w:jc w:val="both"/>
            </w:pPr>
          </w:p>
          <w:p w14:paraId="12BA3045" w14:textId="77777777" w:rsidR="00940448" w:rsidRDefault="00940448">
            <w:pPr>
              <w:jc w:val="both"/>
            </w:pPr>
          </w:p>
          <w:p w14:paraId="0BDA7141" w14:textId="77777777" w:rsidR="00940448" w:rsidRDefault="00940448">
            <w:pPr>
              <w:jc w:val="both"/>
            </w:pPr>
          </w:p>
          <w:p w14:paraId="56378834" w14:textId="77777777" w:rsidR="00940448" w:rsidRDefault="00940448">
            <w:pPr>
              <w:jc w:val="both"/>
            </w:pPr>
          </w:p>
          <w:p w14:paraId="2B711892" w14:textId="77777777" w:rsidR="00940448" w:rsidRDefault="00940448">
            <w:pPr>
              <w:jc w:val="both"/>
            </w:pPr>
          </w:p>
          <w:p w14:paraId="2CC85F2C" w14:textId="77777777" w:rsidR="00940448" w:rsidRDefault="00940448">
            <w:pPr>
              <w:jc w:val="both"/>
            </w:pPr>
          </w:p>
          <w:p w14:paraId="1DF7F56D" w14:textId="77777777" w:rsidR="00940448" w:rsidRDefault="00940448">
            <w:pPr>
              <w:jc w:val="both"/>
            </w:pPr>
          </w:p>
          <w:p w14:paraId="4C8F134A" w14:textId="77777777" w:rsidR="00940448" w:rsidRDefault="00000000">
            <w:pPr>
              <w:jc w:val="both"/>
            </w:pPr>
            <w:r>
              <w:t>Септембар</w:t>
            </w:r>
          </w:p>
          <w:p w14:paraId="27E3DCAB" w14:textId="77777777" w:rsidR="00940448" w:rsidRDefault="00940448">
            <w:pPr>
              <w:jc w:val="both"/>
            </w:pPr>
          </w:p>
          <w:p w14:paraId="6B955D57" w14:textId="77777777" w:rsidR="00940448" w:rsidRDefault="00940448">
            <w:pPr>
              <w:jc w:val="both"/>
            </w:pPr>
          </w:p>
          <w:p w14:paraId="5C2ACEE9" w14:textId="77777777" w:rsidR="00940448" w:rsidRDefault="00940448">
            <w:pPr>
              <w:jc w:val="both"/>
            </w:pPr>
          </w:p>
          <w:p w14:paraId="7150A7AB" w14:textId="77777777" w:rsidR="00940448" w:rsidRDefault="00940448">
            <w:pPr>
              <w:jc w:val="both"/>
            </w:pPr>
          </w:p>
          <w:p w14:paraId="3E3D41F5" w14:textId="77777777" w:rsidR="00940448" w:rsidRDefault="00940448">
            <w:pPr>
              <w:jc w:val="both"/>
            </w:pPr>
          </w:p>
          <w:p w14:paraId="4F183124" w14:textId="77777777" w:rsidR="00940448" w:rsidRDefault="00940448">
            <w:pPr>
              <w:jc w:val="both"/>
            </w:pPr>
          </w:p>
          <w:p w14:paraId="6E220373" w14:textId="77777777" w:rsidR="00940448" w:rsidRDefault="00940448">
            <w:pPr>
              <w:jc w:val="both"/>
            </w:pPr>
          </w:p>
          <w:p w14:paraId="29EB36A9" w14:textId="77777777" w:rsidR="00940448" w:rsidRDefault="00940448">
            <w:pPr>
              <w:jc w:val="both"/>
            </w:pPr>
          </w:p>
          <w:p w14:paraId="3F9CA9D1" w14:textId="77777777" w:rsidR="00940448" w:rsidRDefault="00940448">
            <w:pPr>
              <w:jc w:val="both"/>
            </w:pPr>
          </w:p>
          <w:p w14:paraId="782B8825" w14:textId="77777777" w:rsidR="00940448" w:rsidRDefault="00940448">
            <w:pPr>
              <w:jc w:val="both"/>
            </w:pPr>
          </w:p>
          <w:p w14:paraId="3912EFC0" w14:textId="77777777" w:rsidR="00940448" w:rsidRDefault="00000000">
            <w:pPr>
              <w:jc w:val="both"/>
            </w:pPr>
            <w:r>
              <w:t>Октобар</w:t>
            </w:r>
          </w:p>
        </w:tc>
        <w:tc>
          <w:tcPr>
            <w:tcW w:w="2160" w:type="dxa"/>
            <w:tcBorders>
              <w:top w:val="single" w:sz="4" w:space="0" w:color="000000"/>
              <w:left w:val="single" w:sz="4" w:space="0" w:color="000000"/>
              <w:bottom w:val="single" w:sz="4" w:space="0" w:color="000000"/>
              <w:right w:val="single" w:sz="4" w:space="0" w:color="000000"/>
            </w:tcBorders>
          </w:tcPr>
          <w:p w14:paraId="2684596A" w14:textId="77777777" w:rsidR="00940448" w:rsidRDefault="00940448">
            <w:pPr>
              <w:jc w:val="both"/>
            </w:pPr>
          </w:p>
          <w:p w14:paraId="3E6707FB" w14:textId="77777777" w:rsidR="00940448" w:rsidRDefault="00000000">
            <w:pPr>
              <w:jc w:val="both"/>
            </w:pPr>
            <w:r>
              <w:t>Руководилац већа и руководиоци одељ. већа</w:t>
            </w:r>
          </w:p>
          <w:p w14:paraId="11AA052C" w14:textId="77777777" w:rsidR="00940448" w:rsidRDefault="00940448">
            <w:pPr>
              <w:jc w:val="both"/>
            </w:pPr>
          </w:p>
          <w:p w14:paraId="42952C6C" w14:textId="77777777" w:rsidR="00940448" w:rsidRDefault="00940448">
            <w:pPr>
              <w:jc w:val="both"/>
            </w:pPr>
          </w:p>
          <w:p w14:paraId="6FD5F0FD" w14:textId="77777777" w:rsidR="00940448" w:rsidRDefault="00000000">
            <w:pPr>
              <w:jc w:val="both"/>
            </w:pPr>
            <w:r>
              <w:t xml:space="preserve">   Чланови већа</w:t>
            </w:r>
          </w:p>
          <w:p w14:paraId="7D8B1E3B" w14:textId="77777777" w:rsidR="00940448" w:rsidRDefault="00940448">
            <w:pPr>
              <w:jc w:val="both"/>
            </w:pPr>
          </w:p>
          <w:p w14:paraId="5D13B53E" w14:textId="77777777" w:rsidR="00940448" w:rsidRDefault="00940448">
            <w:pPr>
              <w:jc w:val="both"/>
            </w:pPr>
          </w:p>
          <w:p w14:paraId="581CF672" w14:textId="77777777" w:rsidR="00940448" w:rsidRDefault="00940448">
            <w:pPr>
              <w:jc w:val="both"/>
            </w:pPr>
          </w:p>
          <w:p w14:paraId="6A2754F8" w14:textId="77777777" w:rsidR="00940448" w:rsidRDefault="00940448">
            <w:pPr>
              <w:jc w:val="both"/>
            </w:pPr>
          </w:p>
          <w:p w14:paraId="01F39AF8" w14:textId="77777777" w:rsidR="00940448" w:rsidRDefault="00940448">
            <w:pPr>
              <w:jc w:val="both"/>
            </w:pPr>
          </w:p>
          <w:p w14:paraId="798CCCA5" w14:textId="77777777" w:rsidR="00940448" w:rsidRDefault="00940448">
            <w:pPr>
              <w:jc w:val="both"/>
            </w:pPr>
          </w:p>
          <w:p w14:paraId="2993CAC2" w14:textId="77777777" w:rsidR="00940448" w:rsidRDefault="00940448">
            <w:pPr>
              <w:jc w:val="both"/>
            </w:pPr>
          </w:p>
          <w:p w14:paraId="25D645C7" w14:textId="77777777" w:rsidR="00940448" w:rsidRDefault="00000000">
            <w:pPr>
              <w:jc w:val="both"/>
            </w:pPr>
            <w:r>
              <w:t>Психолог и педагог  школе</w:t>
            </w:r>
          </w:p>
          <w:p w14:paraId="283F99D8" w14:textId="77777777" w:rsidR="00940448" w:rsidRDefault="00940448">
            <w:pPr>
              <w:jc w:val="both"/>
            </w:pPr>
          </w:p>
          <w:p w14:paraId="2AFDAFF0" w14:textId="77777777" w:rsidR="00940448" w:rsidRDefault="00940448">
            <w:pPr>
              <w:jc w:val="both"/>
            </w:pPr>
          </w:p>
          <w:p w14:paraId="61535411" w14:textId="77777777" w:rsidR="00940448" w:rsidRDefault="00940448">
            <w:pPr>
              <w:jc w:val="both"/>
            </w:pPr>
          </w:p>
          <w:p w14:paraId="54CCEDC3" w14:textId="77777777" w:rsidR="00940448" w:rsidRDefault="00940448">
            <w:pPr>
              <w:jc w:val="both"/>
            </w:pPr>
          </w:p>
          <w:p w14:paraId="54CA26A8" w14:textId="77777777" w:rsidR="00940448" w:rsidRDefault="00940448">
            <w:pPr>
              <w:jc w:val="both"/>
            </w:pPr>
          </w:p>
          <w:p w14:paraId="6A39EC8C" w14:textId="77777777" w:rsidR="00940448" w:rsidRDefault="00940448">
            <w:pPr>
              <w:jc w:val="both"/>
            </w:pPr>
          </w:p>
          <w:p w14:paraId="4B3497D1" w14:textId="77777777" w:rsidR="00940448" w:rsidRDefault="00940448">
            <w:pPr>
              <w:jc w:val="both"/>
            </w:pPr>
          </w:p>
          <w:p w14:paraId="3BB1086A" w14:textId="77777777" w:rsidR="00940448" w:rsidRDefault="00940448">
            <w:pPr>
              <w:jc w:val="both"/>
            </w:pPr>
          </w:p>
          <w:p w14:paraId="119C9C08" w14:textId="77777777" w:rsidR="00940448" w:rsidRDefault="00940448">
            <w:pPr>
              <w:jc w:val="both"/>
            </w:pPr>
          </w:p>
          <w:p w14:paraId="401AAA5C" w14:textId="77777777" w:rsidR="00940448" w:rsidRDefault="00000000">
            <w:pPr>
              <w:jc w:val="center"/>
            </w:pPr>
            <w:r>
              <w:t>Психолог и педагог</w:t>
            </w:r>
          </w:p>
          <w:p w14:paraId="5A0661E3" w14:textId="77777777" w:rsidR="00940448" w:rsidRDefault="00000000">
            <w:pPr>
              <w:jc w:val="both"/>
            </w:pPr>
            <w:r>
              <w:t>Сви чланови већа</w:t>
            </w:r>
          </w:p>
          <w:p w14:paraId="41E632D5" w14:textId="77777777" w:rsidR="00940448" w:rsidRDefault="00940448">
            <w:pPr>
              <w:jc w:val="both"/>
            </w:pPr>
          </w:p>
        </w:tc>
      </w:tr>
    </w:tbl>
    <w:p w14:paraId="1D3874C9" w14:textId="77777777" w:rsidR="00940448" w:rsidRDefault="00940448">
      <w:pPr>
        <w:rPr>
          <w:rFonts w:ascii="Swiss Cirilic" w:eastAsia="Swiss Cirilic" w:hAnsi="Swiss Cirilic" w:cs="Swiss Cirilic"/>
          <w:color w:val="FF0000"/>
        </w:rPr>
      </w:pPr>
    </w:p>
    <w:p w14:paraId="19E513CB" w14:textId="77777777" w:rsidR="00940448" w:rsidRDefault="00940448">
      <w:pPr>
        <w:rPr>
          <w:rFonts w:ascii="Swiss Cirilic" w:eastAsia="Swiss Cirilic" w:hAnsi="Swiss Cirilic" w:cs="Swiss Cirilic"/>
          <w:color w:val="FF0000"/>
        </w:rPr>
      </w:pPr>
    </w:p>
    <w:p w14:paraId="0435253F" w14:textId="77777777" w:rsidR="00940448" w:rsidRDefault="00940448">
      <w:pPr>
        <w:rPr>
          <w:rFonts w:ascii="Swiss Cirilic" w:eastAsia="Swiss Cirilic" w:hAnsi="Swiss Cirilic" w:cs="Swiss Cirilic"/>
          <w:color w:val="FF0000"/>
        </w:rPr>
      </w:pPr>
    </w:p>
    <w:p w14:paraId="05E294D8" w14:textId="77777777" w:rsidR="00940448" w:rsidRDefault="00940448">
      <w:pPr>
        <w:rPr>
          <w:rFonts w:ascii="Swiss Cirilic" w:eastAsia="Swiss Cirilic" w:hAnsi="Swiss Cirilic" w:cs="Swiss Cirilic"/>
          <w:color w:val="FF0000"/>
        </w:rPr>
      </w:pPr>
    </w:p>
    <w:p w14:paraId="6074C35C" w14:textId="77777777" w:rsidR="00940448" w:rsidRDefault="00940448">
      <w:pPr>
        <w:rPr>
          <w:rFonts w:ascii="Swiss Cirilic" w:eastAsia="Swiss Cirilic" w:hAnsi="Swiss Cirilic" w:cs="Swiss Cirilic"/>
          <w:color w:val="FF0000"/>
        </w:rPr>
      </w:pPr>
    </w:p>
    <w:p w14:paraId="7A7796A8" w14:textId="77777777" w:rsidR="00940448" w:rsidRDefault="00940448">
      <w:pPr>
        <w:rPr>
          <w:rFonts w:ascii="Swiss Cirilic" w:eastAsia="Swiss Cirilic" w:hAnsi="Swiss Cirilic" w:cs="Swiss Cirilic"/>
          <w:color w:val="FF0000"/>
        </w:rPr>
      </w:pPr>
    </w:p>
    <w:p w14:paraId="58DB9CFF" w14:textId="77777777" w:rsidR="00940448" w:rsidRDefault="00940448">
      <w:pPr>
        <w:rPr>
          <w:rFonts w:ascii="Swiss Cirilic" w:eastAsia="Swiss Cirilic" w:hAnsi="Swiss Cirilic" w:cs="Swiss Cirilic"/>
          <w:color w:val="FF0000"/>
        </w:rPr>
      </w:pPr>
    </w:p>
    <w:p w14:paraId="7C22C71D" w14:textId="77777777" w:rsidR="00940448" w:rsidRDefault="00000000">
      <w:pPr>
        <w:rPr>
          <w:rFonts w:ascii="Swiss Cirilic" w:eastAsia="Swiss Cirilic" w:hAnsi="Swiss Cirilic" w:cs="Swiss Cirilic"/>
          <w:color w:val="FF0000"/>
        </w:rPr>
      </w:pPr>
      <w:r>
        <w:rPr>
          <w:rFonts w:ascii="Swiss Cirilic" w:eastAsia="Swiss Cirilic" w:hAnsi="Swiss Cirilic" w:cs="Swiss Cirilic"/>
          <w:color w:val="FF0000"/>
        </w:rPr>
        <w:lastRenderedPageBreak/>
        <w:tab/>
      </w:r>
      <w:r>
        <w:rPr>
          <w:rFonts w:ascii="Swiss Cirilic" w:eastAsia="Swiss Cirilic" w:hAnsi="Swiss Cirilic" w:cs="Swiss Cirilic"/>
          <w:color w:val="FF0000"/>
        </w:rPr>
        <w:tab/>
      </w:r>
      <w:r>
        <w:rPr>
          <w:rFonts w:ascii="Swiss Cirilic" w:eastAsia="Swiss Cirilic" w:hAnsi="Swiss Cirilic" w:cs="Swiss Cirilic"/>
          <w:color w:val="FF0000"/>
        </w:rPr>
        <w:tab/>
      </w:r>
      <w:r>
        <w:rPr>
          <w:rFonts w:ascii="Swiss Cirilic" w:eastAsia="Swiss Cirilic" w:hAnsi="Swiss Cirilic" w:cs="Swiss Cirilic"/>
          <w:color w:val="FF0000"/>
        </w:rPr>
        <w:tab/>
      </w:r>
      <w:r>
        <w:rPr>
          <w:rFonts w:ascii="Swiss Cirilic" w:eastAsia="Swiss Cirilic" w:hAnsi="Swiss Cirilic" w:cs="Swiss Cirilic"/>
          <w:color w:val="FF0000"/>
        </w:rPr>
        <w:tab/>
      </w:r>
      <w:r>
        <w:rPr>
          <w:rFonts w:ascii="Swiss Cirilic" w:eastAsia="Swiss Cirilic" w:hAnsi="Swiss Cirilic" w:cs="Swiss Cirilic"/>
          <w:color w:val="FF0000"/>
        </w:rPr>
        <w:tab/>
      </w:r>
      <w:r>
        <w:rPr>
          <w:rFonts w:ascii="Swiss Cirilic" w:eastAsia="Swiss Cirilic" w:hAnsi="Swiss Cirilic" w:cs="Swiss Cirilic"/>
          <w:color w:val="FF0000"/>
        </w:rPr>
        <w:tab/>
      </w:r>
      <w:r>
        <w:rPr>
          <w:rFonts w:ascii="Swiss Cirilic" w:eastAsia="Swiss Cirilic" w:hAnsi="Swiss Cirilic" w:cs="Swiss Cirilic"/>
          <w:color w:val="FF0000"/>
        </w:rPr>
        <w:tab/>
      </w:r>
      <w:r>
        <w:rPr>
          <w:rFonts w:ascii="Swiss Cirilic" w:eastAsia="Swiss Cirilic" w:hAnsi="Swiss Cirilic" w:cs="Swiss Cirilic"/>
          <w:color w:val="FF0000"/>
        </w:rPr>
        <w:tab/>
      </w:r>
      <w:r>
        <w:rPr>
          <w:rFonts w:ascii="Swiss Cirilic" w:eastAsia="Swiss Cirilic" w:hAnsi="Swiss Cirilic" w:cs="Swiss Cirilic"/>
          <w:color w:val="FF0000"/>
        </w:rPr>
        <w:tab/>
      </w:r>
      <w:r>
        <w:rPr>
          <w:rFonts w:ascii="Swiss Cirilic" w:eastAsia="Swiss Cirilic" w:hAnsi="Swiss Cirilic" w:cs="Swiss Cirilic"/>
          <w:color w:val="FF0000"/>
        </w:rPr>
        <w:tab/>
      </w:r>
    </w:p>
    <w:tbl>
      <w:tblPr>
        <w:tblStyle w:val="afff4"/>
        <w:tblW w:w="9720"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1"/>
        <w:gridCol w:w="1513"/>
        <w:gridCol w:w="2256"/>
      </w:tblGrid>
      <w:tr w:rsidR="00940448" w14:paraId="1EDBB498" w14:textId="77777777">
        <w:trPr>
          <w:trHeight w:val="1244"/>
        </w:trPr>
        <w:tc>
          <w:tcPr>
            <w:tcW w:w="5951" w:type="dxa"/>
            <w:tcBorders>
              <w:top w:val="single" w:sz="4" w:space="0" w:color="000000"/>
              <w:left w:val="single" w:sz="4" w:space="0" w:color="000000"/>
              <w:bottom w:val="single" w:sz="4" w:space="0" w:color="000000"/>
              <w:right w:val="single" w:sz="4" w:space="0" w:color="000000"/>
            </w:tcBorders>
            <w:shd w:val="clear" w:color="auto" w:fill="D9D9D9"/>
          </w:tcPr>
          <w:p w14:paraId="5D3D93A0" w14:textId="77777777" w:rsidR="00940448" w:rsidRDefault="00940448">
            <w:pPr>
              <w:jc w:val="both"/>
            </w:pPr>
          </w:p>
          <w:p w14:paraId="1E555724" w14:textId="77777777" w:rsidR="00940448" w:rsidRDefault="00000000">
            <w:pPr>
              <w:jc w:val="both"/>
            </w:pPr>
            <w:r>
              <w:t xml:space="preserve">                      САДРЖАЈ РАДА</w:t>
            </w:r>
          </w:p>
        </w:tc>
        <w:tc>
          <w:tcPr>
            <w:tcW w:w="1513" w:type="dxa"/>
            <w:tcBorders>
              <w:top w:val="single" w:sz="4" w:space="0" w:color="000000"/>
              <w:left w:val="single" w:sz="4" w:space="0" w:color="000000"/>
              <w:bottom w:val="single" w:sz="4" w:space="0" w:color="000000"/>
              <w:right w:val="single" w:sz="4" w:space="0" w:color="000000"/>
            </w:tcBorders>
            <w:shd w:val="clear" w:color="auto" w:fill="D9D9D9"/>
          </w:tcPr>
          <w:p w14:paraId="4AFCB6C7" w14:textId="77777777" w:rsidR="00940448" w:rsidRDefault="00000000">
            <w:pPr>
              <w:jc w:val="both"/>
            </w:pPr>
            <w:r>
              <w:t xml:space="preserve">  </w:t>
            </w:r>
          </w:p>
          <w:p w14:paraId="5BFCBAB2" w14:textId="77777777" w:rsidR="00940448" w:rsidRDefault="00000000">
            <w:pPr>
              <w:jc w:val="both"/>
            </w:pPr>
            <w:r>
              <w:t xml:space="preserve">   Време</w:t>
            </w:r>
          </w:p>
          <w:p w14:paraId="099326AB" w14:textId="77777777" w:rsidR="00940448" w:rsidRDefault="00000000">
            <w:pPr>
              <w:jc w:val="both"/>
            </w:pPr>
            <w:r>
              <w:t xml:space="preserve">  реализације</w:t>
            </w:r>
          </w:p>
        </w:tc>
        <w:tc>
          <w:tcPr>
            <w:tcW w:w="2256" w:type="dxa"/>
            <w:tcBorders>
              <w:top w:val="single" w:sz="4" w:space="0" w:color="000000"/>
              <w:left w:val="single" w:sz="4" w:space="0" w:color="000000"/>
              <w:bottom w:val="single" w:sz="4" w:space="0" w:color="000000"/>
              <w:right w:val="single" w:sz="4" w:space="0" w:color="000000"/>
            </w:tcBorders>
            <w:shd w:val="clear" w:color="auto" w:fill="D9D9D9"/>
          </w:tcPr>
          <w:p w14:paraId="6D3F2617" w14:textId="77777777" w:rsidR="00940448" w:rsidRDefault="00940448">
            <w:pPr>
              <w:jc w:val="both"/>
            </w:pPr>
          </w:p>
          <w:p w14:paraId="2AA5347F" w14:textId="77777777" w:rsidR="00940448" w:rsidRDefault="00000000">
            <w:pPr>
              <w:jc w:val="both"/>
            </w:pPr>
            <w:r>
              <w:t xml:space="preserve">   Извршилац</w:t>
            </w:r>
          </w:p>
        </w:tc>
      </w:tr>
      <w:tr w:rsidR="00940448" w14:paraId="50FE9D17" w14:textId="77777777">
        <w:trPr>
          <w:trHeight w:val="2325"/>
        </w:trPr>
        <w:tc>
          <w:tcPr>
            <w:tcW w:w="5951" w:type="dxa"/>
            <w:tcBorders>
              <w:top w:val="single" w:sz="4" w:space="0" w:color="000000"/>
              <w:left w:val="single" w:sz="4" w:space="0" w:color="000000"/>
              <w:bottom w:val="single" w:sz="4" w:space="0" w:color="000000"/>
              <w:right w:val="single" w:sz="4" w:space="0" w:color="000000"/>
            </w:tcBorders>
          </w:tcPr>
          <w:p w14:paraId="6DABF77E" w14:textId="77777777" w:rsidR="00940448" w:rsidRDefault="00000000" w:rsidP="00D15CB4">
            <w:pPr>
              <w:numPr>
                <w:ilvl w:val="0"/>
                <w:numId w:val="51"/>
              </w:numPr>
              <w:jc w:val="both"/>
            </w:pPr>
            <w:r>
              <w:t>Анализа успеха и дисциплине ученика на крају 1. класификационог периода</w:t>
            </w:r>
          </w:p>
          <w:p w14:paraId="79429987" w14:textId="77777777" w:rsidR="00940448" w:rsidRDefault="00000000" w:rsidP="00D15CB4">
            <w:pPr>
              <w:numPr>
                <w:ilvl w:val="0"/>
                <w:numId w:val="51"/>
              </w:numPr>
              <w:jc w:val="both"/>
            </w:pPr>
            <w:r>
              <w:t>Реализација часова редовне, допунске, додатне и изборне наставе</w:t>
            </w:r>
          </w:p>
          <w:p w14:paraId="0B08BA85" w14:textId="77777777" w:rsidR="00940448" w:rsidRDefault="00000000" w:rsidP="00D15CB4">
            <w:pPr>
              <w:numPr>
                <w:ilvl w:val="0"/>
                <w:numId w:val="51"/>
              </w:numPr>
              <w:jc w:val="both"/>
            </w:pPr>
            <w:r>
              <w:t>Професионално информисање ученика у млађим разредима</w:t>
            </w:r>
          </w:p>
          <w:p w14:paraId="68E83823" w14:textId="77777777" w:rsidR="00940448" w:rsidRDefault="00000000" w:rsidP="00D15CB4">
            <w:pPr>
              <w:numPr>
                <w:ilvl w:val="0"/>
                <w:numId w:val="51"/>
              </w:numPr>
              <w:jc w:val="both"/>
            </w:pPr>
            <w:r>
              <w:t>Расподела радионица за припрему Новогодишњег вашара</w:t>
            </w:r>
          </w:p>
          <w:p w14:paraId="2FBE7CEB" w14:textId="77777777" w:rsidR="00940448" w:rsidRDefault="00940448">
            <w:pPr>
              <w:ind w:left="360"/>
              <w:jc w:val="both"/>
            </w:pPr>
          </w:p>
        </w:tc>
        <w:tc>
          <w:tcPr>
            <w:tcW w:w="1513" w:type="dxa"/>
            <w:tcBorders>
              <w:top w:val="single" w:sz="4" w:space="0" w:color="000000"/>
              <w:left w:val="single" w:sz="4" w:space="0" w:color="000000"/>
              <w:bottom w:val="single" w:sz="4" w:space="0" w:color="000000"/>
              <w:right w:val="single" w:sz="4" w:space="0" w:color="000000"/>
            </w:tcBorders>
          </w:tcPr>
          <w:p w14:paraId="39CB13EB" w14:textId="77777777" w:rsidR="00940448" w:rsidRDefault="00940448">
            <w:pPr>
              <w:jc w:val="both"/>
            </w:pPr>
          </w:p>
          <w:p w14:paraId="3EC80253" w14:textId="77777777" w:rsidR="00940448" w:rsidRDefault="00940448">
            <w:pPr>
              <w:jc w:val="both"/>
            </w:pPr>
          </w:p>
          <w:p w14:paraId="1A0E0FD5" w14:textId="77777777" w:rsidR="00940448" w:rsidRDefault="00940448">
            <w:pPr>
              <w:jc w:val="both"/>
            </w:pPr>
          </w:p>
          <w:p w14:paraId="28822483" w14:textId="77777777" w:rsidR="00940448" w:rsidRDefault="00000000">
            <w:pPr>
              <w:jc w:val="both"/>
            </w:pPr>
            <w:r>
              <w:t>Новембар</w:t>
            </w:r>
          </w:p>
        </w:tc>
        <w:tc>
          <w:tcPr>
            <w:tcW w:w="2256" w:type="dxa"/>
            <w:tcBorders>
              <w:top w:val="single" w:sz="4" w:space="0" w:color="000000"/>
              <w:left w:val="single" w:sz="4" w:space="0" w:color="000000"/>
              <w:bottom w:val="single" w:sz="4" w:space="0" w:color="000000"/>
              <w:right w:val="single" w:sz="4" w:space="0" w:color="000000"/>
            </w:tcBorders>
          </w:tcPr>
          <w:p w14:paraId="23BF9008" w14:textId="77777777" w:rsidR="00940448" w:rsidRDefault="00000000">
            <w:pPr>
              <w:jc w:val="both"/>
            </w:pPr>
            <w:r>
              <w:t>Руков. Одељ. већа</w:t>
            </w:r>
          </w:p>
          <w:p w14:paraId="07053F9A" w14:textId="77777777" w:rsidR="00940448" w:rsidRDefault="00000000">
            <w:pPr>
              <w:jc w:val="both"/>
            </w:pPr>
            <w:r>
              <w:t>Директор, психолог, педагог</w:t>
            </w:r>
          </w:p>
          <w:p w14:paraId="6F65AF5D" w14:textId="77777777" w:rsidR="00940448" w:rsidRDefault="00000000">
            <w:pPr>
              <w:jc w:val="both"/>
            </w:pPr>
            <w:r>
              <w:t>Чланови Стручног већа</w:t>
            </w:r>
          </w:p>
          <w:p w14:paraId="2B057A5F" w14:textId="77777777" w:rsidR="00940448" w:rsidRDefault="00000000">
            <w:pPr>
              <w:jc w:val="both"/>
            </w:pPr>
            <w:r>
              <w:t>Психолог школе</w:t>
            </w:r>
          </w:p>
          <w:p w14:paraId="0C346475" w14:textId="77777777" w:rsidR="00940448" w:rsidRDefault="00000000">
            <w:pPr>
              <w:jc w:val="both"/>
            </w:pPr>
            <w:r>
              <w:t>Стручно веће</w:t>
            </w:r>
          </w:p>
        </w:tc>
      </w:tr>
      <w:tr w:rsidR="00940448" w14:paraId="7FC7C99B" w14:textId="77777777">
        <w:trPr>
          <w:trHeight w:val="1856"/>
        </w:trPr>
        <w:tc>
          <w:tcPr>
            <w:tcW w:w="5951" w:type="dxa"/>
            <w:tcBorders>
              <w:top w:val="single" w:sz="4" w:space="0" w:color="000000"/>
              <w:left w:val="single" w:sz="4" w:space="0" w:color="000000"/>
              <w:bottom w:val="single" w:sz="4" w:space="0" w:color="000000"/>
              <w:right w:val="single" w:sz="4" w:space="0" w:color="000000"/>
            </w:tcBorders>
          </w:tcPr>
          <w:p w14:paraId="52DD6B39" w14:textId="77777777" w:rsidR="00940448" w:rsidRDefault="00940448">
            <w:pPr>
              <w:ind w:left="720"/>
              <w:jc w:val="both"/>
            </w:pPr>
          </w:p>
          <w:p w14:paraId="13674AD1" w14:textId="77777777" w:rsidR="00940448" w:rsidRDefault="00000000" w:rsidP="00D15CB4">
            <w:pPr>
              <w:numPr>
                <w:ilvl w:val="0"/>
                <w:numId w:val="44"/>
              </w:numPr>
              <w:jc w:val="both"/>
            </w:pPr>
            <w:r>
              <w:t xml:space="preserve">Анализа успеха и дисциплине ученика на крају 1. полугодишта </w:t>
            </w:r>
          </w:p>
          <w:p w14:paraId="7CADF6FC" w14:textId="77777777" w:rsidR="00940448" w:rsidRDefault="00000000" w:rsidP="00D15CB4">
            <w:pPr>
              <w:numPr>
                <w:ilvl w:val="0"/>
                <w:numId w:val="44"/>
              </w:numPr>
              <w:jc w:val="both"/>
            </w:pPr>
            <w:r>
              <w:t>Организовање Новогодишњег вашара, прославе Нове године и Дана Светог Саве</w:t>
            </w:r>
          </w:p>
          <w:p w14:paraId="38E91131" w14:textId="77777777" w:rsidR="00940448" w:rsidRDefault="00000000" w:rsidP="00D15CB4">
            <w:pPr>
              <w:numPr>
                <w:ilvl w:val="0"/>
                <w:numId w:val="44"/>
              </w:numPr>
              <w:jc w:val="both"/>
            </w:pPr>
            <w:r>
              <w:t>Најраспеванија Одељенска заједница</w:t>
            </w:r>
          </w:p>
        </w:tc>
        <w:tc>
          <w:tcPr>
            <w:tcW w:w="1513" w:type="dxa"/>
            <w:tcBorders>
              <w:top w:val="single" w:sz="4" w:space="0" w:color="000000"/>
              <w:left w:val="single" w:sz="4" w:space="0" w:color="000000"/>
              <w:bottom w:val="single" w:sz="4" w:space="0" w:color="000000"/>
              <w:right w:val="single" w:sz="4" w:space="0" w:color="000000"/>
            </w:tcBorders>
          </w:tcPr>
          <w:p w14:paraId="60455127" w14:textId="77777777" w:rsidR="00940448" w:rsidRDefault="00940448">
            <w:pPr>
              <w:jc w:val="both"/>
            </w:pPr>
          </w:p>
          <w:p w14:paraId="5E472287" w14:textId="77777777" w:rsidR="00940448" w:rsidRDefault="00940448">
            <w:pPr>
              <w:jc w:val="both"/>
            </w:pPr>
          </w:p>
          <w:p w14:paraId="6A047B51" w14:textId="77777777" w:rsidR="00940448" w:rsidRDefault="00940448">
            <w:pPr>
              <w:jc w:val="both"/>
            </w:pPr>
          </w:p>
          <w:p w14:paraId="48FBD04E" w14:textId="77777777" w:rsidR="00940448" w:rsidRDefault="00000000">
            <w:pPr>
              <w:jc w:val="both"/>
            </w:pPr>
            <w:r>
              <w:t xml:space="preserve"> Децембар</w:t>
            </w:r>
          </w:p>
        </w:tc>
        <w:tc>
          <w:tcPr>
            <w:tcW w:w="2256" w:type="dxa"/>
            <w:tcBorders>
              <w:top w:val="single" w:sz="4" w:space="0" w:color="000000"/>
              <w:left w:val="single" w:sz="4" w:space="0" w:color="000000"/>
              <w:bottom w:val="single" w:sz="4" w:space="0" w:color="000000"/>
              <w:right w:val="single" w:sz="4" w:space="0" w:color="000000"/>
            </w:tcBorders>
          </w:tcPr>
          <w:p w14:paraId="7F73202A" w14:textId="77777777" w:rsidR="00940448" w:rsidRDefault="00940448">
            <w:pPr>
              <w:jc w:val="both"/>
            </w:pPr>
          </w:p>
          <w:p w14:paraId="7EA5F7AC" w14:textId="77777777" w:rsidR="00940448" w:rsidRDefault="00000000">
            <w:pPr>
              <w:jc w:val="both"/>
            </w:pPr>
            <w:r>
              <w:t>Руков. Разр. већа, Директор, Психолог, педагог,</w:t>
            </w:r>
          </w:p>
          <w:p w14:paraId="401B6A9C" w14:textId="77777777" w:rsidR="00940448" w:rsidRDefault="00000000">
            <w:pPr>
              <w:jc w:val="both"/>
            </w:pPr>
            <w:r>
              <w:t>Стручно веће</w:t>
            </w:r>
          </w:p>
          <w:p w14:paraId="76D5B683" w14:textId="77777777" w:rsidR="00940448" w:rsidRDefault="00000000">
            <w:pPr>
              <w:jc w:val="both"/>
            </w:pPr>
            <w:r>
              <w:t>Веће 4. разреда</w:t>
            </w:r>
          </w:p>
        </w:tc>
      </w:tr>
      <w:tr w:rsidR="00940448" w14:paraId="4AC95D56" w14:textId="77777777">
        <w:trPr>
          <w:trHeight w:val="1245"/>
        </w:trPr>
        <w:tc>
          <w:tcPr>
            <w:tcW w:w="5951" w:type="dxa"/>
            <w:tcBorders>
              <w:top w:val="single" w:sz="4" w:space="0" w:color="000000"/>
              <w:left w:val="single" w:sz="4" w:space="0" w:color="000000"/>
              <w:bottom w:val="single" w:sz="4" w:space="0" w:color="000000"/>
              <w:right w:val="single" w:sz="4" w:space="0" w:color="000000"/>
            </w:tcBorders>
          </w:tcPr>
          <w:p w14:paraId="2E8E2FA1" w14:textId="77777777" w:rsidR="00940448" w:rsidRDefault="00000000" w:rsidP="00D15CB4">
            <w:pPr>
              <w:numPr>
                <w:ilvl w:val="0"/>
                <w:numId w:val="63"/>
              </w:numPr>
              <w:jc w:val="both"/>
            </w:pPr>
            <w:r>
              <w:t>Договор о стручном усавршавању учитеља и учешће на сусретима „Јануарски дани просветних радника“</w:t>
            </w:r>
          </w:p>
          <w:p w14:paraId="1FC5F1C2" w14:textId="77777777" w:rsidR="00940448" w:rsidRDefault="00000000" w:rsidP="00D15CB4">
            <w:pPr>
              <w:numPr>
                <w:ilvl w:val="0"/>
                <w:numId w:val="63"/>
              </w:numPr>
              <w:jc w:val="both"/>
            </w:pPr>
            <w:r>
              <w:t>Прослава Дана Светог Саве</w:t>
            </w:r>
          </w:p>
        </w:tc>
        <w:tc>
          <w:tcPr>
            <w:tcW w:w="1513" w:type="dxa"/>
            <w:tcBorders>
              <w:top w:val="single" w:sz="4" w:space="0" w:color="000000"/>
              <w:left w:val="single" w:sz="4" w:space="0" w:color="000000"/>
              <w:bottom w:val="single" w:sz="4" w:space="0" w:color="000000"/>
              <w:right w:val="single" w:sz="4" w:space="0" w:color="000000"/>
            </w:tcBorders>
          </w:tcPr>
          <w:p w14:paraId="07D850C8" w14:textId="77777777" w:rsidR="00940448" w:rsidRDefault="00940448">
            <w:pPr>
              <w:jc w:val="both"/>
            </w:pPr>
          </w:p>
          <w:p w14:paraId="109FD011" w14:textId="77777777" w:rsidR="00940448" w:rsidRDefault="00940448">
            <w:pPr>
              <w:jc w:val="both"/>
            </w:pPr>
          </w:p>
          <w:p w14:paraId="5DFDD39F" w14:textId="77777777" w:rsidR="00940448" w:rsidRDefault="00000000">
            <w:pPr>
              <w:jc w:val="both"/>
            </w:pPr>
            <w:r>
              <w:t xml:space="preserve">   Јануар</w:t>
            </w:r>
          </w:p>
        </w:tc>
        <w:tc>
          <w:tcPr>
            <w:tcW w:w="2256" w:type="dxa"/>
            <w:tcBorders>
              <w:top w:val="single" w:sz="4" w:space="0" w:color="000000"/>
              <w:left w:val="single" w:sz="4" w:space="0" w:color="000000"/>
              <w:bottom w:val="single" w:sz="4" w:space="0" w:color="000000"/>
              <w:right w:val="single" w:sz="4" w:space="0" w:color="000000"/>
            </w:tcBorders>
          </w:tcPr>
          <w:p w14:paraId="6DAC647C" w14:textId="77777777" w:rsidR="00940448" w:rsidRDefault="00940448">
            <w:pPr>
              <w:jc w:val="both"/>
            </w:pPr>
          </w:p>
          <w:p w14:paraId="0997CE34" w14:textId="77777777" w:rsidR="00940448" w:rsidRDefault="00940448">
            <w:pPr>
              <w:jc w:val="both"/>
            </w:pPr>
          </w:p>
          <w:p w14:paraId="1FCE5CC3" w14:textId="77777777" w:rsidR="00940448" w:rsidRDefault="00000000">
            <w:pPr>
              <w:jc w:val="both"/>
            </w:pPr>
            <w:r>
              <w:t xml:space="preserve">    Стручно веће</w:t>
            </w:r>
          </w:p>
        </w:tc>
      </w:tr>
      <w:tr w:rsidR="00940448" w14:paraId="1F888157" w14:textId="77777777">
        <w:trPr>
          <w:trHeight w:val="1425"/>
        </w:trPr>
        <w:tc>
          <w:tcPr>
            <w:tcW w:w="5951" w:type="dxa"/>
            <w:tcBorders>
              <w:top w:val="single" w:sz="4" w:space="0" w:color="000000"/>
              <w:left w:val="single" w:sz="4" w:space="0" w:color="000000"/>
              <w:bottom w:val="single" w:sz="4" w:space="0" w:color="000000"/>
              <w:right w:val="single" w:sz="4" w:space="0" w:color="000000"/>
            </w:tcBorders>
          </w:tcPr>
          <w:p w14:paraId="2A0E846F" w14:textId="77777777" w:rsidR="00940448" w:rsidRDefault="00000000" w:rsidP="00D15CB4">
            <w:pPr>
              <w:numPr>
                <w:ilvl w:val="0"/>
                <w:numId w:val="71"/>
              </w:numPr>
              <w:jc w:val="both"/>
            </w:pPr>
            <w:r>
              <w:t>Анализа рада одељенских заједница, допунске, додатне наставе и слободних активности и предлог мера за побољшање квалитета рада</w:t>
            </w:r>
          </w:p>
          <w:p w14:paraId="09FB6826" w14:textId="77777777" w:rsidR="00940448" w:rsidRDefault="00000000" w:rsidP="00D15CB4">
            <w:pPr>
              <w:numPr>
                <w:ilvl w:val="0"/>
                <w:numId w:val="71"/>
              </w:numPr>
              <w:jc w:val="both"/>
            </w:pPr>
            <w:r>
              <w:t>Школско такмичење из математике</w:t>
            </w:r>
          </w:p>
          <w:p w14:paraId="0CD73AC5" w14:textId="77777777" w:rsidR="00940448" w:rsidRDefault="00940448">
            <w:pPr>
              <w:ind w:left="360"/>
              <w:jc w:val="both"/>
            </w:pPr>
          </w:p>
        </w:tc>
        <w:tc>
          <w:tcPr>
            <w:tcW w:w="1513" w:type="dxa"/>
            <w:tcBorders>
              <w:top w:val="single" w:sz="4" w:space="0" w:color="000000"/>
              <w:left w:val="single" w:sz="4" w:space="0" w:color="000000"/>
              <w:bottom w:val="single" w:sz="4" w:space="0" w:color="000000"/>
              <w:right w:val="single" w:sz="4" w:space="0" w:color="000000"/>
            </w:tcBorders>
          </w:tcPr>
          <w:p w14:paraId="37F65D8D" w14:textId="77777777" w:rsidR="00940448" w:rsidRDefault="00940448">
            <w:pPr>
              <w:jc w:val="both"/>
            </w:pPr>
          </w:p>
          <w:p w14:paraId="016FB6BB" w14:textId="77777777" w:rsidR="00940448" w:rsidRDefault="00940448">
            <w:pPr>
              <w:jc w:val="both"/>
            </w:pPr>
          </w:p>
          <w:p w14:paraId="35C1C281" w14:textId="77777777" w:rsidR="00940448" w:rsidRDefault="00000000">
            <w:pPr>
              <w:jc w:val="both"/>
            </w:pPr>
            <w:r>
              <w:t xml:space="preserve"> Фебруар</w:t>
            </w:r>
          </w:p>
        </w:tc>
        <w:tc>
          <w:tcPr>
            <w:tcW w:w="2256" w:type="dxa"/>
            <w:tcBorders>
              <w:top w:val="single" w:sz="4" w:space="0" w:color="000000"/>
              <w:left w:val="single" w:sz="4" w:space="0" w:color="000000"/>
              <w:bottom w:val="single" w:sz="4" w:space="0" w:color="000000"/>
              <w:right w:val="single" w:sz="4" w:space="0" w:color="000000"/>
            </w:tcBorders>
          </w:tcPr>
          <w:p w14:paraId="654FACE6" w14:textId="77777777" w:rsidR="00940448" w:rsidRDefault="00000000">
            <w:pPr>
              <w:jc w:val="both"/>
            </w:pPr>
            <w:r>
              <w:t xml:space="preserve">Руков.већа, Психолог, педагог </w:t>
            </w:r>
          </w:p>
          <w:p w14:paraId="3CA8D749" w14:textId="77777777" w:rsidR="00940448" w:rsidRDefault="00940448">
            <w:pPr>
              <w:jc w:val="both"/>
            </w:pPr>
          </w:p>
          <w:p w14:paraId="3457DC4B" w14:textId="77777777" w:rsidR="00940448" w:rsidRDefault="00000000">
            <w:pPr>
              <w:jc w:val="both"/>
            </w:pPr>
            <w:r>
              <w:t xml:space="preserve">Сви чланови </w:t>
            </w:r>
          </w:p>
          <w:p w14:paraId="29AAFBBE" w14:textId="77777777" w:rsidR="00940448" w:rsidRDefault="00000000">
            <w:pPr>
              <w:jc w:val="both"/>
            </w:pPr>
            <w:r>
              <w:t>3. и 4. разред</w:t>
            </w:r>
          </w:p>
        </w:tc>
      </w:tr>
      <w:tr w:rsidR="00940448" w14:paraId="564B2CF1" w14:textId="77777777">
        <w:trPr>
          <w:trHeight w:val="718"/>
        </w:trPr>
        <w:tc>
          <w:tcPr>
            <w:tcW w:w="5951" w:type="dxa"/>
            <w:tcBorders>
              <w:top w:val="single" w:sz="4" w:space="0" w:color="000000"/>
              <w:left w:val="single" w:sz="4" w:space="0" w:color="000000"/>
              <w:bottom w:val="single" w:sz="4" w:space="0" w:color="000000"/>
              <w:right w:val="single" w:sz="4" w:space="0" w:color="000000"/>
            </w:tcBorders>
          </w:tcPr>
          <w:p w14:paraId="52D6ADDD" w14:textId="77777777" w:rsidR="00940448" w:rsidRDefault="00000000" w:rsidP="00D15CB4">
            <w:pPr>
              <w:numPr>
                <w:ilvl w:val="0"/>
                <w:numId w:val="73"/>
              </w:numPr>
              <w:jc w:val="both"/>
            </w:pPr>
            <w:r>
              <w:t xml:space="preserve">Школско такмичење за „Читалачку значку“ </w:t>
            </w:r>
          </w:p>
          <w:p w14:paraId="10D8C729" w14:textId="77777777" w:rsidR="00940448" w:rsidRDefault="00000000" w:rsidP="00D15CB4">
            <w:pPr>
              <w:numPr>
                <w:ilvl w:val="0"/>
                <w:numId w:val="73"/>
              </w:numPr>
              <w:jc w:val="both"/>
            </w:pPr>
            <w:r>
              <w:t>Такмичење „Мислиша“ 2., 3. и 4. разред</w:t>
            </w:r>
          </w:p>
          <w:p w14:paraId="675D3B7F" w14:textId="77777777" w:rsidR="00940448" w:rsidRDefault="00940448">
            <w:pPr>
              <w:ind w:left="360"/>
              <w:jc w:val="both"/>
            </w:pPr>
          </w:p>
        </w:tc>
        <w:tc>
          <w:tcPr>
            <w:tcW w:w="1513" w:type="dxa"/>
            <w:tcBorders>
              <w:top w:val="single" w:sz="4" w:space="0" w:color="000000"/>
              <w:left w:val="single" w:sz="4" w:space="0" w:color="000000"/>
              <w:bottom w:val="single" w:sz="4" w:space="0" w:color="000000"/>
              <w:right w:val="single" w:sz="4" w:space="0" w:color="000000"/>
            </w:tcBorders>
          </w:tcPr>
          <w:p w14:paraId="7EC05B8A" w14:textId="77777777" w:rsidR="00940448" w:rsidRDefault="00940448">
            <w:pPr>
              <w:jc w:val="both"/>
            </w:pPr>
          </w:p>
          <w:p w14:paraId="3484A642" w14:textId="77777777" w:rsidR="00940448" w:rsidRDefault="00000000">
            <w:pPr>
              <w:jc w:val="both"/>
            </w:pPr>
            <w:r>
              <w:t xml:space="preserve">  Март</w:t>
            </w:r>
          </w:p>
        </w:tc>
        <w:tc>
          <w:tcPr>
            <w:tcW w:w="2256" w:type="dxa"/>
            <w:tcBorders>
              <w:top w:val="single" w:sz="4" w:space="0" w:color="000000"/>
              <w:left w:val="single" w:sz="4" w:space="0" w:color="000000"/>
              <w:bottom w:val="single" w:sz="4" w:space="0" w:color="000000"/>
              <w:right w:val="single" w:sz="4" w:space="0" w:color="000000"/>
            </w:tcBorders>
          </w:tcPr>
          <w:p w14:paraId="5FEB05D2" w14:textId="77777777" w:rsidR="00940448" w:rsidRDefault="00000000">
            <w:r>
              <w:t>Стручновеће, Библиотекар школе</w:t>
            </w:r>
          </w:p>
        </w:tc>
      </w:tr>
    </w:tbl>
    <w:p w14:paraId="1D0809B9" w14:textId="77777777" w:rsidR="00940448" w:rsidRDefault="00940448">
      <w:pPr>
        <w:pBdr>
          <w:top w:val="nil"/>
          <w:left w:val="nil"/>
          <w:bottom w:val="nil"/>
          <w:right w:val="nil"/>
          <w:between w:val="nil"/>
        </w:pBdr>
        <w:tabs>
          <w:tab w:val="center" w:pos="4536"/>
          <w:tab w:val="right" w:pos="9072"/>
          <w:tab w:val="left" w:pos="720"/>
        </w:tabs>
        <w:rPr>
          <w:color w:val="FF0000"/>
        </w:rPr>
      </w:pPr>
    </w:p>
    <w:tbl>
      <w:tblPr>
        <w:tblStyle w:val="afff5"/>
        <w:tblW w:w="963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1530"/>
        <w:gridCol w:w="2250"/>
      </w:tblGrid>
      <w:tr w:rsidR="00940448" w14:paraId="3E1B1420" w14:textId="77777777">
        <w:trPr>
          <w:trHeight w:val="2160"/>
        </w:trPr>
        <w:tc>
          <w:tcPr>
            <w:tcW w:w="5850" w:type="dxa"/>
            <w:tcBorders>
              <w:top w:val="single" w:sz="4" w:space="0" w:color="000000"/>
              <w:left w:val="single" w:sz="4" w:space="0" w:color="000000"/>
              <w:bottom w:val="single" w:sz="4" w:space="0" w:color="000000"/>
              <w:right w:val="single" w:sz="4" w:space="0" w:color="000000"/>
            </w:tcBorders>
          </w:tcPr>
          <w:p w14:paraId="5869AE76" w14:textId="77777777" w:rsidR="00940448" w:rsidRDefault="00000000" w:rsidP="00D15CB4">
            <w:pPr>
              <w:numPr>
                <w:ilvl w:val="0"/>
                <w:numId w:val="61"/>
              </w:numPr>
              <w:jc w:val="both"/>
            </w:pPr>
            <w:r>
              <w:t>Анализа успеха и дисциплине ученика на крају 3. класификационог периода</w:t>
            </w:r>
          </w:p>
          <w:p w14:paraId="6956BDCE" w14:textId="77777777" w:rsidR="00940448" w:rsidRDefault="00940448">
            <w:pPr>
              <w:ind w:left="360"/>
              <w:jc w:val="both"/>
            </w:pPr>
          </w:p>
          <w:p w14:paraId="3FBC78FA" w14:textId="77777777" w:rsidR="00940448" w:rsidRDefault="00000000">
            <w:pPr>
              <w:ind w:left="342"/>
              <w:jc w:val="both"/>
            </w:pPr>
            <w:r>
              <w:t>Осврт на успех ученика на Школском и  Општинском такмичењу из математике</w:t>
            </w:r>
          </w:p>
          <w:p w14:paraId="3C79F34D" w14:textId="77777777" w:rsidR="00940448" w:rsidRDefault="00000000" w:rsidP="00D15CB4">
            <w:pPr>
              <w:numPr>
                <w:ilvl w:val="0"/>
                <w:numId w:val="73"/>
              </w:numPr>
              <w:jc w:val="both"/>
            </w:pPr>
            <w:r>
              <w:t xml:space="preserve">Припрема за прославу Дана школе </w:t>
            </w:r>
          </w:p>
        </w:tc>
        <w:tc>
          <w:tcPr>
            <w:tcW w:w="1530" w:type="dxa"/>
            <w:tcBorders>
              <w:top w:val="single" w:sz="4" w:space="0" w:color="000000"/>
              <w:left w:val="single" w:sz="4" w:space="0" w:color="000000"/>
              <w:bottom w:val="single" w:sz="4" w:space="0" w:color="000000"/>
              <w:right w:val="single" w:sz="4" w:space="0" w:color="000000"/>
            </w:tcBorders>
          </w:tcPr>
          <w:p w14:paraId="2D779AB4" w14:textId="77777777" w:rsidR="00940448" w:rsidRDefault="00940448">
            <w:pPr>
              <w:jc w:val="both"/>
            </w:pPr>
          </w:p>
          <w:p w14:paraId="6076BB0A" w14:textId="77777777" w:rsidR="00940448" w:rsidRDefault="00940448">
            <w:pPr>
              <w:jc w:val="both"/>
            </w:pPr>
          </w:p>
          <w:p w14:paraId="45F24BB2" w14:textId="77777777" w:rsidR="00940448" w:rsidRDefault="00940448">
            <w:pPr>
              <w:jc w:val="both"/>
            </w:pPr>
          </w:p>
          <w:p w14:paraId="7B4EB611" w14:textId="77777777" w:rsidR="00940448" w:rsidRDefault="00000000">
            <w:pPr>
              <w:jc w:val="both"/>
            </w:pPr>
            <w:r>
              <w:t xml:space="preserve">  Април</w:t>
            </w:r>
          </w:p>
        </w:tc>
        <w:tc>
          <w:tcPr>
            <w:tcW w:w="2250" w:type="dxa"/>
            <w:tcBorders>
              <w:top w:val="single" w:sz="4" w:space="0" w:color="000000"/>
              <w:left w:val="single" w:sz="4" w:space="0" w:color="000000"/>
              <w:bottom w:val="single" w:sz="4" w:space="0" w:color="000000"/>
              <w:right w:val="single" w:sz="4" w:space="0" w:color="000000"/>
            </w:tcBorders>
          </w:tcPr>
          <w:p w14:paraId="15AB922E" w14:textId="77777777" w:rsidR="00940448" w:rsidRDefault="00000000">
            <w:pPr>
              <w:jc w:val="both"/>
            </w:pPr>
            <w:r>
              <w:t>Председник</w:t>
            </w:r>
          </w:p>
          <w:p w14:paraId="7213A6AE" w14:textId="77777777" w:rsidR="00940448" w:rsidRDefault="00000000">
            <w:pPr>
              <w:jc w:val="both"/>
            </w:pPr>
            <w:r>
              <w:t>Стручног већа,</w:t>
            </w:r>
          </w:p>
          <w:p w14:paraId="76EE5559" w14:textId="77777777" w:rsidR="00940448" w:rsidRDefault="00000000">
            <w:pPr>
              <w:jc w:val="both"/>
            </w:pPr>
            <w:r>
              <w:t>Директор, Психолог, педагог,</w:t>
            </w:r>
          </w:p>
          <w:p w14:paraId="304D2627" w14:textId="77777777" w:rsidR="00940448" w:rsidRDefault="00000000">
            <w:pPr>
              <w:jc w:val="both"/>
            </w:pPr>
            <w:r>
              <w:t>Раз. веће 4. разреда</w:t>
            </w:r>
          </w:p>
          <w:p w14:paraId="1ABD7286" w14:textId="77777777" w:rsidR="00940448" w:rsidRDefault="00940448">
            <w:pPr>
              <w:jc w:val="both"/>
            </w:pPr>
          </w:p>
          <w:p w14:paraId="70DF35AD" w14:textId="77777777" w:rsidR="00940448" w:rsidRDefault="00000000">
            <w:pPr>
              <w:jc w:val="both"/>
            </w:pPr>
            <w:r>
              <w:t xml:space="preserve">Сви чланови већа </w:t>
            </w:r>
          </w:p>
        </w:tc>
      </w:tr>
      <w:tr w:rsidR="00940448" w14:paraId="2F55127B" w14:textId="77777777">
        <w:trPr>
          <w:trHeight w:val="1223"/>
        </w:trPr>
        <w:tc>
          <w:tcPr>
            <w:tcW w:w="5850" w:type="dxa"/>
            <w:tcBorders>
              <w:top w:val="single" w:sz="4" w:space="0" w:color="000000"/>
              <w:left w:val="single" w:sz="4" w:space="0" w:color="000000"/>
              <w:bottom w:val="single" w:sz="4" w:space="0" w:color="000000"/>
              <w:right w:val="single" w:sz="4" w:space="0" w:color="000000"/>
            </w:tcBorders>
          </w:tcPr>
          <w:p w14:paraId="2FDFE738" w14:textId="77777777" w:rsidR="00940448" w:rsidRDefault="00000000" w:rsidP="00D15CB4">
            <w:pPr>
              <w:numPr>
                <w:ilvl w:val="0"/>
                <w:numId w:val="64"/>
              </w:numPr>
              <w:jc w:val="both"/>
            </w:pPr>
            <w:r>
              <w:t xml:space="preserve">Прослава Дана школе </w:t>
            </w:r>
          </w:p>
          <w:p w14:paraId="3BB60FC8" w14:textId="77777777" w:rsidR="00940448" w:rsidRDefault="00940448">
            <w:pPr>
              <w:ind w:left="360"/>
              <w:jc w:val="both"/>
            </w:pPr>
          </w:p>
          <w:p w14:paraId="52884D96" w14:textId="77777777" w:rsidR="00940448" w:rsidRDefault="00000000" w:rsidP="00D15CB4">
            <w:pPr>
              <w:numPr>
                <w:ilvl w:val="0"/>
                <w:numId w:val="64"/>
              </w:numPr>
              <w:jc w:val="both"/>
            </w:pPr>
            <w:r>
              <w:t>Организовање турнира „Између 4 ватре“</w:t>
            </w:r>
          </w:p>
        </w:tc>
        <w:tc>
          <w:tcPr>
            <w:tcW w:w="1530" w:type="dxa"/>
            <w:tcBorders>
              <w:top w:val="single" w:sz="4" w:space="0" w:color="000000"/>
              <w:left w:val="single" w:sz="4" w:space="0" w:color="000000"/>
              <w:bottom w:val="single" w:sz="4" w:space="0" w:color="000000"/>
              <w:right w:val="single" w:sz="4" w:space="0" w:color="000000"/>
            </w:tcBorders>
          </w:tcPr>
          <w:p w14:paraId="52155CD7" w14:textId="77777777" w:rsidR="00940448" w:rsidRDefault="00940448">
            <w:pPr>
              <w:jc w:val="both"/>
            </w:pPr>
          </w:p>
          <w:p w14:paraId="18978CC8" w14:textId="77777777" w:rsidR="00940448" w:rsidRDefault="00940448">
            <w:pPr>
              <w:jc w:val="both"/>
            </w:pPr>
          </w:p>
          <w:p w14:paraId="0900A4FC" w14:textId="77777777" w:rsidR="00940448" w:rsidRDefault="00000000">
            <w:pPr>
              <w:jc w:val="both"/>
            </w:pPr>
            <w:r>
              <w:t xml:space="preserve">    Мај</w:t>
            </w:r>
          </w:p>
        </w:tc>
        <w:tc>
          <w:tcPr>
            <w:tcW w:w="2250" w:type="dxa"/>
            <w:tcBorders>
              <w:top w:val="single" w:sz="4" w:space="0" w:color="000000"/>
              <w:left w:val="single" w:sz="4" w:space="0" w:color="000000"/>
              <w:bottom w:val="single" w:sz="4" w:space="0" w:color="000000"/>
              <w:right w:val="single" w:sz="4" w:space="0" w:color="000000"/>
            </w:tcBorders>
          </w:tcPr>
          <w:p w14:paraId="78C6003B" w14:textId="77777777" w:rsidR="00940448" w:rsidRDefault="00000000">
            <w:pPr>
              <w:jc w:val="both"/>
            </w:pPr>
            <w:r>
              <w:t>Чланови већа,</w:t>
            </w:r>
          </w:p>
          <w:p w14:paraId="5F03C979" w14:textId="77777777" w:rsidR="00940448" w:rsidRDefault="00000000">
            <w:pPr>
              <w:jc w:val="both"/>
            </w:pPr>
            <w:r>
              <w:t xml:space="preserve"> Директор</w:t>
            </w:r>
          </w:p>
        </w:tc>
      </w:tr>
      <w:tr w:rsidR="00940448" w14:paraId="101D0335" w14:textId="77777777">
        <w:trPr>
          <w:trHeight w:val="1605"/>
        </w:trPr>
        <w:tc>
          <w:tcPr>
            <w:tcW w:w="5850" w:type="dxa"/>
            <w:tcBorders>
              <w:top w:val="single" w:sz="4" w:space="0" w:color="000000"/>
              <w:left w:val="single" w:sz="4" w:space="0" w:color="000000"/>
              <w:bottom w:val="single" w:sz="4" w:space="0" w:color="000000"/>
              <w:right w:val="single" w:sz="4" w:space="0" w:color="000000"/>
            </w:tcBorders>
          </w:tcPr>
          <w:p w14:paraId="6DB2C542" w14:textId="77777777" w:rsidR="00940448" w:rsidRDefault="00000000" w:rsidP="00D15CB4">
            <w:pPr>
              <w:numPr>
                <w:ilvl w:val="0"/>
                <w:numId w:val="67"/>
              </w:numPr>
              <w:jc w:val="both"/>
            </w:pPr>
            <w:r>
              <w:lastRenderedPageBreak/>
              <w:t>Анализа успеха и дисциплине ученика на крају 2. полугодишта школске 2024/25. године</w:t>
            </w:r>
          </w:p>
          <w:p w14:paraId="7E46673D" w14:textId="77777777" w:rsidR="00940448" w:rsidRDefault="00000000" w:rsidP="00D15CB4">
            <w:pPr>
              <w:numPr>
                <w:ilvl w:val="0"/>
                <w:numId w:val="67"/>
              </w:numPr>
              <w:jc w:val="both"/>
            </w:pPr>
            <w:r>
              <w:t>Анализа рада Разредних већа од 1. до 4. разреда и реализација плана и програма редовне, додатне и допунске наставе</w:t>
            </w:r>
          </w:p>
          <w:p w14:paraId="6DF38F83" w14:textId="77777777" w:rsidR="00940448" w:rsidRDefault="00000000" w:rsidP="00D15CB4">
            <w:pPr>
              <w:numPr>
                <w:ilvl w:val="0"/>
                <w:numId w:val="67"/>
              </w:numPr>
              <w:jc w:val="both"/>
            </w:pPr>
            <w:r>
              <w:t xml:space="preserve">Анализа рада Стручног већа учитеља </w:t>
            </w:r>
          </w:p>
        </w:tc>
        <w:tc>
          <w:tcPr>
            <w:tcW w:w="1530" w:type="dxa"/>
            <w:tcBorders>
              <w:top w:val="single" w:sz="4" w:space="0" w:color="000000"/>
              <w:left w:val="single" w:sz="4" w:space="0" w:color="000000"/>
              <w:bottom w:val="single" w:sz="4" w:space="0" w:color="000000"/>
              <w:right w:val="single" w:sz="4" w:space="0" w:color="000000"/>
            </w:tcBorders>
          </w:tcPr>
          <w:p w14:paraId="33D57446" w14:textId="77777777" w:rsidR="00940448" w:rsidRDefault="00940448">
            <w:pPr>
              <w:jc w:val="both"/>
            </w:pPr>
          </w:p>
          <w:p w14:paraId="1EDA799F" w14:textId="77777777" w:rsidR="00940448" w:rsidRDefault="00940448">
            <w:pPr>
              <w:jc w:val="both"/>
            </w:pPr>
          </w:p>
          <w:p w14:paraId="3E789A95" w14:textId="77777777" w:rsidR="00940448" w:rsidRDefault="00940448">
            <w:pPr>
              <w:jc w:val="both"/>
            </w:pPr>
          </w:p>
          <w:p w14:paraId="33CF2D75" w14:textId="77777777" w:rsidR="00940448" w:rsidRDefault="00940448">
            <w:pPr>
              <w:jc w:val="both"/>
            </w:pPr>
          </w:p>
          <w:p w14:paraId="2E0FA77D" w14:textId="77777777" w:rsidR="00940448" w:rsidRDefault="00940448">
            <w:pPr>
              <w:jc w:val="both"/>
            </w:pPr>
          </w:p>
          <w:p w14:paraId="299932EA" w14:textId="77777777" w:rsidR="00940448" w:rsidRDefault="00000000">
            <w:pPr>
              <w:jc w:val="both"/>
            </w:pPr>
            <w:r>
              <w:t xml:space="preserve">    Јун</w:t>
            </w:r>
          </w:p>
        </w:tc>
        <w:tc>
          <w:tcPr>
            <w:tcW w:w="2250" w:type="dxa"/>
            <w:tcBorders>
              <w:top w:val="single" w:sz="4" w:space="0" w:color="000000"/>
              <w:left w:val="single" w:sz="4" w:space="0" w:color="000000"/>
              <w:bottom w:val="single" w:sz="4" w:space="0" w:color="000000"/>
              <w:right w:val="single" w:sz="4" w:space="0" w:color="000000"/>
            </w:tcBorders>
          </w:tcPr>
          <w:p w14:paraId="7542FFF0" w14:textId="77777777" w:rsidR="00940448" w:rsidRDefault="00000000">
            <w:pPr>
              <w:jc w:val="both"/>
            </w:pPr>
            <w:r>
              <w:t>Руководиоци већа</w:t>
            </w:r>
          </w:p>
          <w:p w14:paraId="26619E96" w14:textId="77777777" w:rsidR="00940448" w:rsidRDefault="00940448">
            <w:pPr>
              <w:jc w:val="both"/>
            </w:pPr>
          </w:p>
          <w:p w14:paraId="0A0DB8D6" w14:textId="77777777" w:rsidR="00940448" w:rsidRDefault="00000000">
            <w:pPr>
              <w:jc w:val="both"/>
            </w:pPr>
            <w:r>
              <w:t>Руководиоци Разредних већа</w:t>
            </w:r>
          </w:p>
          <w:p w14:paraId="4B78A323" w14:textId="77777777" w:rsidR="00940448" w:rsidRDefault="00940448">
            <w:pPr>
              <w:jc w:val="both"/>
            </w:pPr>
          </w:p>
          <w:p w14:paraId="6E1754CC" w14:textId="77777777" w:rsidR="00940448" w:rsidRDefault="00000000">
            <w:pPr>
              <w:jc w:val="both"/>
            </w:pPr>
            <w:r>
              <w:t>Председник Стручног већа, руководиоци већа</w:t>
            </w:r>
          </w:p>
        </w:tc>
      </w:tr>
    </w:tbl>
    <w:p w14:paraId="4410CDB6" w14:textId="77777777" w:rsidR="00940448" w:rsidRDefault="00940448">
      <w:pPr>
        <w:pBdr>
          <w:top w:val="nil"/>
          <w:left w:val="nil"/>
          <w:bottom w:val="nil"/>
          <w:right w:val="nil"/>
          <w:between w:val="nil"/>
        </w:pBdr>
        <w:tabs>
          <w:tab w:val="center" w:pos="4536"/>
          <w:tab w:val="right" w:pos="9072"/>
          <w:tab w:val="left" w:pos="720"/>
        </w:tabs>
      </w:pPr>
    </w:p>
    <w:p w14:paraId="53B0A791" w14:textId="77777777" w:rsidR="00940448" w:rsidRDefault="00000000" w:rsidP="00D15CB4">
      <w:pPr>
        <w:numPr>
          <w:ilvl w:val="0"/>
          <w:numId w:val="20"/>
        </w:numPr>
        <w:jc w:val="both"/>
      </w:pPr>
      <w:r>
        <w:t>У складу са наставним темама и актуелним дешавањима, једном месечно организовати обиласке Београда (посете музејима, биоскопима, позориштима, Ботаничкој башти, парковима, СЦ Шумице и сл.);</w:t>
      </w:r>
    </w:p>
    <w:p w14:paraId="3B194775" w14:textId="77777777" w:rsidR="00940448" w:rsidRDefault="00940448">
      <w:pPr>
        <w:jc w:val="right"/>
        <w:rPr>
          <w:b/>
        </w:rPr>
      </w:pPr>
    </w:p>
    <w:p w14:paraId="53D72EEA" w14:textId="77777777" w:rsidR="00940448" w:rsidRPr="0004276C" w:rsidRDefault="00000000">
      <w:pPr>
        <w:jc w:val="right"/>
        <w:rPr>
          <w:b/>
        </w:rPr>
      </w:pPr>
      <w:r w:rsidRPr="0004276C">
        <w:rPr>
          <w:b/>
        </w:rPr>
        <w:t>Руководилац Стручног већа разредне наставе:</w:t>
      </w:r>
    </w:p>
    <w:p w14:paraId="012FB7EE" w14:textId="77777777" w:rsidR="00940448" w:rsidRPr="0004276C" w:rsidRDefault="00000000">
      <w:pPr>
        <w:ind w:left="4320"/>
        <w:jc w:val="right"/>
        <w:rPr>
          <w:b/>
        </w:rPr>
      </w:pPr>
      <w:r w:rsidRPr="0004276C">
        <w:rPr>
          <w:b/>
        </w:rPr>
        <w:t>Слађана Димитријевић</w:t>
      </w:r>
    </w:p>
    <w:p w14:paraId="1EAFCEAD" w14:textId="77777777" w:rsidR="00940448" w:rsidRPr="0004276C" w:rsidRDefault="00940448">
      <w:pPr>
        <w:rPr>
          <w:b/>
          <w:sz w:val="28"/>
          <w:szCs w:val="28"/>
        </w:rPr>
      </w:pPr>
    </w:p>
    <w:p w14:paraId="59987294" w14:textId="77777777" w:rsidR="00940448" w:rsidRDefault="00940448">
      <w:pPr>
        <w:jc w:val="center"/>
        <w:rPr>
          <w:b/>
          <w:color w:val="FF0000"/>
          <w:sz w:val="28"/>
          <w:szCs w:val="28"/>
        </w:rPr>
      </w:pPr>
    </w:p>
    <w:p w14:paraId="487071CB" w14:textId="77777777" w:rsidR="00940448" w:rsidRDefault="00940448">
      <w:pPr>
        <w:rPr>
          <w:b/>
          <w:color w:val="FF0000"/>
          <w:sz w:val="28"/>
          <w:szCs w:val="28"/>
        </w:rPr>
      </w:pPr>
    </w:p>
    <w:p w14:paraId="1CCA489F" w14:textId="77777777" w:rsidR="00940448" w:rsidRDefault="00000000">
      <w:pPr>
        <w:rPr>
          <w:sz w:val="28"/>
          <w:szCs w:val="28"/>
        </w:rPr>
      </w:pPr>
      <w:r>
        <w:rPr>
          <w:b/>
          <w:color w:val="FF0000"/>
          <w:sz w:val="28"/>
          <w:szCs w:val="28"/>
        </w:rPr>
        <w:t xml:space="preserve">                         </w:t>
      </w:r>
      <w:r>
        <w:rPr>
          <w:b/>
          <w:sz w:val="28"/>
          <w:szCs w:val="28"/>
        </w:rPr>
        <w:t xml:space="preserve"> ПЛАН РАДА ВЕЋА ПРВОГ РАЗРЕДА</w:t>
      </w:r>
    </w:p>
    <w:tbl>
      <w:tblPr>
        <w:tblStyle w:val="afff6"/>
        <w:tblpPr w:leftFromText="180" w:rightFromText="180" w:vertAnchor="text"/>
        <w:tblW w:w="9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6"/>
        <w:gridCol w:w="6679"/>
        <w:gridCol w:w="2164"/>
      </w:tblGrid>
      <w:tr w:rsidR="00940448" w14:paraId="44EC3115" w14:textId="77777777">
        <w:tc>
          <w:tcPr>
            <w:tcW w:w="1056" w:type="dxa"/>
            <w:tcBorders>
              <w:top w:val="single" w:sz="4" w:space="0" w:color="000000"/>
              <w:left w:val="single" w:sz="4" w:space="0" w:color="000000"/>
              <w:bottom w:val="single" w:sz="4" w:space="0" w:color="000000"/>
              <w:right w:val="single" w:sz="4" w:space="0" w:color="000000"/>
            </w:tcBorders>
            <w:shd w:val="clear" w:color="auto" w:fill="D9D9D9"/>
          </w:tcPr>
          <w:p w14:paraId="1750C75E" w14:textId="77777777" w:rsidR="00940448" w:rsidRDefault="00000000">
            <w:r>
              <w:t>МЕСЕЦ</w:t>
            </w:r>
          </w:p>
        </w:tc>
        <w:tc>
          <w:tcPr>
            <w:tcW w:w="6679" w:type="dxa"/>
            <w:tcBorders>
              <w:top w:val="single" w:sz="4" w:space="0" w:color="000000"/>
              <w:left w:val="single" w:sz="4" w:space="0" w:color="000000"/>
              <w:bottom w:val="single" w:sz="4" w:space="0" w:color="000000"/>
              <w:right w:val="single" w:sz="4" w:space="0" w:color="000000"/>
            </w:tcBorders>
            <w:shd w:val="clear" w:color="auto" w:fill="D9D9D9"/>
          </w:tcPr>
          <w:p w14:paraId="10FD1F31" w14:textId="77777777" w:rsidR="00940448" w:rsidRDefault="00000000">
            <w:r>
              <w:t>САДРЖАЈ РАДА</w:t>
            </w:r>
          </w:p>
        </w:tc>
        <w:tc>
          <w:tcPr>
            <w:tcW w:w="2164" w:type="dxa"/>
            <w:tcBorders>
              <w:top w:val="single" w:sz="4" w:space="0" w:color="000000"/>
              <w:left w:val="single" w:sz="4" w:space="0" w:color="000000"/>
              <w:bottom w:val="single" w:sz="4" w:space="0" w:color="000000"/>
              <w:right w:val="single" w:sz="4" w:space="0" w:color="000000"/>
            </w:tcBorders>
            <w:shd w:val="clear" w:color="auto" w:fill="D9D9D9"/>
          </w:tcPr>
          <w:p w14:paraId="59A25D90" w14:textId="77777777" w:rsidR="00940448" w:rsidRDefault="00000000">
            <w:r>
              <w:t>ИЗВРШИОЦИ</w:t>
            </w:r>
          </w:p>
        </w:tc>
      </w:tr>
      <w:tr w:rsidR="00940448" w14:paraId="25B8184D" w14:textId="77777777">
        <w:tc>
          <w:tcPr>
            <w:tcW w:w="1056" w:type="dxa"/>
            <w:tcBorders>
              <w:top w:val="single" w:sz="4" w:space="0" w:color="000000"/>
              <w:left w:val="single" w:sz="4" w:space="0" w:color="000000"/>
              <w:bottom w:val="single" w:sz="4" w:space="0" w:color="000000"/>
              <w:right w:val="single" w:sz="4" w:space="0" w:color="000000"/>
            </w:tcBorders>
          </w:tcPr>
          <w:p w14:paraId="3423CF51" w14:textId="77777777" w:rsidR="00940448" w:rsidRDefault="00000000">
            <w:r>
              <w:rPr>
                <w:sz w:val="22"/>
                <w:szCs w:val="22"/>
              </w:rPr>
              <w:t>VIII</w:t>
            </w:r>
          </w:p>
          <w:p w14:paraId="5CD5245A" w14:textId="77777777" w:rsidR="00940448" w:rsidRDefault="00000000">
            <w:r>
              <w:rPr>
                <w:sz w:val="22"/>
                <w:szCs w:val="22"/>
              </w:rPr>
              <w:t>IX</w:t>
            </w:r>
          </w:p>
        </w:tc>
        <w:tc>
          <w:tcPr>
            <w:tcW w:w="6679" w:type="dxa"/>
            <w:tcBorders>
              <w:top w:val="single" w:sz="4" w:space="0" w:color="000000"/>
              <w:left w:val="single" w:sz="4" w:space="0" w:color="000000"/>
              <w:bottom w:val="single" w:sz="4" w:space="0" w:color="000000"/>
              <w:right w:val="single" w:sz="4" w:space="0" w:color="000000"/>
            </w:tcBorders>
          </w:tcPr>
          <w:p w14:paraId="77E066EF" w14:textId="77777777" w:rsidR="00940448" w:rsidRDefault="00000000">
            <w:r>
              <w:rPr>
                <w:sz w:val="22"/>
                <w:szCs w:val="22"/>
              </w:rPr>
              <w:t>Припрема за почетак школске год.</w:t>
            </w:r>
          </w:p>
          <w:p w14:paraId="76D9E1A5" w14:textId="77777777" w:rsidR="00940448" w:rsidRDefault="00000000">
            <w:r>
              <w:rPr>
                <w:sz w:val="22"/>
                <w:szCs w:val="22"/>
              </w:rPr>
              <w:t>-</w:t>
            </w:r>
            <w:r>
              <w:t xml:space="preserve">  упознавање са Смерницама МПС</w:t>
            </w:r>
          </w:p>
          <w:p w14:paraId="1FB27CD7" w14:textId="77777777" w:rsidR="00940448" w:rsidRDefault="00000000" w:rsidP="00D15CB4">
            <w:pPr>
              <w:numPr>
                <w:ilvl w:val="0"/>
                <w:numId w:val="13"/>
              </w:numPr>
            </w:pPr>
            <w:r>
              <w:rPr>
                <w:sz w:val="22"/>
                <w:szCs w:val="22"/>
              </w:rPr>
              <w:t>Израда програма рада</w:t>
            </w:r>
          </w:p>
          <w:p w14:paraId="1D6C0E5D" w14:textId="77777777" w:rsidR="00940448" w:rsidRDefault="00000000" w:rsidP="00D15CB4">
            <w:pPr>
              <w:numPr>
                <w:ilvl w:val="0"/>
                <w:numId w:val="13"/>
              </w:numPr>
            </w:pPr>
            <w:r>
              <w:rPr>
                <w:sz w:val="22"/>
                <w:szCs w:val="22"/>
              </w:rPr>
              <w:t>Договор о организацији рада</w:t>
            </w:r>
          </w:p>
          <w:p w14:paraId="556FB97C" w14:textId="77777777" w:rsidR="00940448" w:rsidRDefault="00000000" w:rsidP="00D15CB4">
            <w:pPr>
              <w:numPr>
                <w:ilvl w:val="0"/>
                <w:numId w:val="13"/>
              </w:numPr>
            </w:pPr>
            <w:r>
              <w:rPr>
                <w:sz w:val="22"/>
                <w:szCs w:val="22"/>
              </w:rPr>
              <w:t>Пријем првака</w:t>
            </w:r>
          </w:p>
          <w:p w14:paraId="3A2BB0A0" w14:textId="77777777" w:rsidR="00940448" w:rsidRDefault="00000000" w:rsidP="00D15CB4">
            <w:pPr>
              <w:numPr>
                <w:ilvl w:val="0"/>
                <w:numId w:val="13"/>
              </w:numPr>
            </w:pPr>
            <w:r>
              <w:rPr>
                <w:sz w:val="22"/>
                <w:szCs w:val="22"/>
              </w:rPr>
              <w:t>Учлањење у Дечије организације</w:t>
            </w:r>
          </w:p>
          <w:p w14:paraId="3923B727" w14:textId="77777777" w:rsidR="00940448" w:rsidRDefault="00000000" w:rsidP="00D15CB4">
            <w:pPr>
              <w:numPr>
                <w:ilvl w:val="0"/>
                <w:numId w:val="13"/>
              </w:numPr>
            </w:pPr>
            <w:r>
              <w:rPr>
                <w:sz w:val="22"/>
                <w:szCs w:val="22"/>
              </w:rPr>
              <w:t>Избор часописа</w:t>
            </w:r>
          </w:p>
          <w:p w14:paraId="2A362285" w14:textId="77777777" w:rsidR="00940448" w:rsidRDefault="00000000" w:rsidP="00D15CB4">
            <w:pPr>
              <w:numPr>
                <w:ilvl w:val="0"/>
                <w:numId w:val="13"/>
              </w:numPr>
            </w:pPr>
            <w:r>
              <w:rPr>
                <w:sz w:val="22"/>
                <w:szCs w:val="22"/>
              </w:rPr>
              <w:t>Израда оперативних пл. рада</w:t>
            </w:r>
          </w:p>
          <w:p w14:paraId="79D70980" w14:textId="77777777" w:rsidR="00940448" w:rsidRDefault="00000000" w:rsidP="00D15CB4">
            <w:pPr>
              <w:numPr>
                <w:ilvl w:val="0"/>
                <w:numId w:val="13"/>
              </w:numPr>
            </w:pPr>
            <w:r>
              <w:rPr>
                <w:sz w:val="22"/>
                <w:szCs w:val="22"/>
              </w:rPr>
              <w:t>Договор о школском прибору</w:t>
            </w:r>
          </w:p>
          <w:p w14:paraId="499474C0" w14:textId="77777777" w:rsidR="00940448" w:rsidRDefault="00000000" w:rsidP="00D15CB4">
            <w:pPr>
              <w:numPr>
                <w:ilvl w:val="0"/>
                <w:numId w:val="13"/>
              </w:numPr>
            </w:pPr>
            <w:r>
              <w:rPr>
                <w:sz w:val="22"/>
                <w:szCs w:val="22"/>
              </w:rPr>
              <w:t>Родитељски састанци</w:t>
            </w:r>
          </w:p>
          <w:p w14:paraId="5F4FD053" w14:textId="77777777" w:rsidR="00940448" w:rsidRDefault="00000000" w:rsidP="00D15CB4">
            <w:pPr>
              <w:numPr>
                <w:ilvl w:val="0"/>
                <w:numId w:val="13"/>
              </w:numPr>
            </w:pPr>
            <w:r>
              <w:rPr>
                <w:sz w:val="22"/>
                <w:szCs w:val="22"/>
              </w:rPr>
              <w:t>Евидентирање ученика који имају потешкоће у раду</w:t>
            </w:r>
          </w:p>
          <w:p w14:paraId="13F7F38C" w14:textId="77777777" w:rsidR="00940448" w:rsidRDefault="00000000" w:rsidP="00D15CB4">
            <w:pPr>
              <w:numPr>
                <w:ilvl w:val="0"/>
                <w:numId w:val="13"/>
              </w:numPr>
            </w:pPr>
            <w:r>
              <w:rPr>
                <w:sz w:val="22"/>
                <w:szCs w:val="22"/>
              </w:rPr>
              <w:t>Опредељивање за изборни предмет</w:t>
            </w:r>
          </w:p>
          <w:p w14:paraId="2A46EAD9" w14:textId="77777777" w:rsidR="00940448" w:rsidRDefault="00000000" w:rsidP="00D15CB4">
            <w:pPr>
              <w:numPr>
                <w:ilvl w:val="0"/>
                <w:numId w:val="13"/>
              </w:numPr>
            </w:pPr>
            <w:r>
              <w:rPr>
                <w:sz w:val="22"/>
                <w:szCs w:val="22"/>
              </w:rPr>
              <w:t>Посете биоскопу, позоришту, музеју</w:t>
            </w:r>
          </w:p>
          <w:p w14:paraId="7DAC4804" w14:textId="77777777" w:rsidR="00940448" w:rsidRDefault="00000000" w:rsidP="00D15CB4">
            <w:pPr>
              <w:numPr>
                <w:ilvl w:val="0"/>
                <w:numId w:val="13"/>
              </w:numPr>
            </w:pPr>
            <w:r>
              <w:rPr>
                <w:sz w:val="22"/>
                <w:szCs w:val="22"/>
              </w:rPr>
              <w:t>Шетње по крају</w:t>
            </w:r>
          </w:p>
        </w:tc>
        <w:tc>
          <w:tcPr>
            <w:tcW w:w="2164" w:type="dxa"/>
            <w:tcBorders>
              <w:top w:val="single" w:sz="4" w:space="0" w:color="000000"/>
              <w:left w:val="single" w:sz="4" w:space="0" w:color="000000"/>
              <w:bottom w:val="single" w:sz="4" w:space="0" w:color="000000"/>
              <w:right w:val="single" w:sz="4" w:space="0" w:color="000000"/>
            </w:tcBorders>
          </w:tcPr>
          <w:p w14:paraId="5553C2B4" w14:textId="77777777" w:rsidR="00940448" w:rsidRDefault="00940448"/>
          <w:p w14:paraId="096159F9" w14:textId="77777777" w:rsidR="00940448" w:rsidRDefault="00940448"/>
          <w:p w14:paraId="76C54C1E" w14:textId="77777777" w:rsidR="00940448" w:rsidRDefault="00000000">
            <w:r>
              <w:rPr>
                <w:sz w:val="22"/>
                <w:szCs w:val="22"/>
              </w:rPr>
              <w:t>Руководилац и чланови већа</w:t>
            </w:r>
          </w:p>
          <w:p w14:paraId="0A06109D" w14:textId="77777777" w:rsidR="00940448" w:rsidRDefault="00940448"/>
        </w:tc>
      </w:tr>
      <w:tr w:rsidR="00940448" w14:paraId="485DCCEF" w14:textId="77777777">
        <w:tc>
          <w:tcPr>
            <w:tcW w:w="1056" w:type="dxa"/>
            <w:tcBorders>
              <w:top w:val="single" w:sz="4" w:space="0" w:color="000000"/>
              <w:left w:val="single" w:sz="4" w:space="0" w:color="000000"/>
              <w:bottom w:val="single" w:sz="4" w:space="0" w:color="000000"/>
              <w:right w:val="single" w:sz="4" w:space="0" w:color="000000"/>
            </w:tcBorders>
          </w:tcPr>
          <w:p w14:paraId="2288FD78" w14:textId="77777777" w:rsidR="00940448" w:rsidRDefault="00000000">
            <w:r>
              <w:rPr>
                <w:sz w:val="22"/>
                <w:szCs w:val="22"/>
              </w:rPr>
              <w:t>X</w:t>
            </w:r>
          </w:p>
          <w:p w14:paraId="7C70A09C" w14:textId="77777777" w:rsidR="00940448" w:rsidRDefault="00000000">
            <w:r>
              <w:rPr>
                <w:sz w:val="22"/>
                <w:szCs w:val="22"/>
              </w:rPr>
              <w:t>XI</w:t>
            </w:r>
          </w:p>
        </w:tc>
        <w:tc>
          <w:tcPr>
            <w:tcW w:w="6679" w:type="dxa"/>
            <w:tcBorders>
              <w:top w:val="single" w:sz="4" w:space="0" w:color="000000"/>
              <w:left w:val="single" w:sz="4" w:space="0" w:color="000000"/>
              <w:bottom w:val="single" w:sz="4" w:space="0" w:color="000000"/>
              <w:right w:val="single" w:sz="4" w:space="0" w:color="000000"/>
            </w:tcBorders>
          </w:tcPr>
          <w:p w14:paraId="07CE6D79" w14:textId="77777777" w:rsidR="00940448" w:rsidRDefault="00000000">
            <w:pPr>
              <w:ind w:left="220" w:hanging="220"/>
            </w:pPr>
            <w:r>
              <w:rPr>
                <w:sz w:val="22"/>
                <w:szCs w:val="22"/>
              </w:rPr>
              <w:t>-   Организација допунске наставе</w:t>
            </w:r>
          </w:p>
          <w:p w14:paraId="154A648C" w14:textId="77777777" w:rsidR="00940448" w:rsidRDefault="00000000">
            <w:pPr>
              <w:ind w:left="220" w:hanging="220"/>
            </w:pPr>
            <w:r>
              <w:rPr>
                <w:sz w:val="22"/>
                <w:szCs w:val="22"/>
              </w:rPr>
              <w:t>-   Анализа рада и успеха на крају првог тромесечја</w:t>
            </w:r>
          </w:p>
          <w:p w14:paraId="61FFFB11" w14:textId="77777777" w:rsidR="00940448" w:rsidRDefault="00000000">
            <w:pPr>
              <w:ind w:left="220" w:hanging="220"/>
            </w:pPr>
            <w:r>
              <w:rPr>
                <w:sz w:val="22"/>
                <w:szCs w:val="22"/>
              </w:rPr>
              <w:t>-   Организација и помоћ ученицима са потешкоћама у раду</w:t>
            </w:r>
          </w:p>
          <w:p w14:paraId="344F9B76" w14:textId="77777777" w:rsidR="00940448" w:rsidRDefault="00000000">
            <w:pPr>
              <w:jc w:val="both"/>
            </w:pPr>
            <w:r>
              <w:rPr>
                <w:sz w:val="22"/>
                <w:szCs w:val="22"/>
              </w:rPr>
              <w:t xml:space="preserve">-   Посета биоскопу или позоришту </w:t>
            </w:r>
          </w:p>
          <w:p w14:paraId="6D0BC100" w14:textId="77777777" w:rsidR="00940448" w:rsidRDefault="00000000">
            <w:pPr>
              <w:jc w:val="both"/>
            </w:pPr>
            <w:r>
              <w:rPr>
                <w:sz w:val="22"/>
                <w:szCs w:val="22"/>
              </w:rPr>
              <w:t>-   Обележавање светског дана толеранције 16.новембар</w:t>
            </w:r>
          </w:p>
          <w:p w14:paraId="76F8139C" w14:textId="77777777" w:rsidR="00940448" w:rsidRDefault="00000000">
            <w:r>
              <w:t xml:space="preserve">- </w:t>
            </w:r>
            <w:r>
              <w:rPr>
                <w:sz w:val="22"/>
                <w:szCs w:val="22"/>
              </w:rPr>
              <w:t xml:space="preserve">  Организација излета</w:t>
            </w:r>
          </w:p>
          <w:p w14:paraId="26153631" w14:textId="77777777" w:rsidR="00940448" w:rsidRDefault="00000000">
            <w:pPr>
              <w:ind w:left="220" w:hanging="220"/>
            </w:pPr>
            <w:r>
              <w:rPr>
                <w:sz w:val="22"/>
                <w:szCs w:val="22"/>
              </w:rPr>
              <w:t>-   Посете парковима</w:t>
            </w:r>
          </w:p>
          <w:p w14:paraId="16CCCCA5" w14:textId="77777777" w:rsidR="00940448" w:rsidRDefault="00000000">
            <w:pPr>
              <w:ind w:left="220" w:hanging="220"/>
            </w:pPr>
            <w:r>
              <w:rPr>
                <w:sz w:val="22"/>
                <w:szCs w:val="22"/>
              </w:rPr>
              <w:t>-   Родитељски састанци</w:t>
            </w:r>
          </w:p>
          <w:p w14:paraId="49D39D6C" w14:textId="77777777" w:rsidR="00940448" w:rsidRDefault="00000000">
            <w:pPr>
              <w:ind w:left="220" w:hanging="220"/>
            </w:pPr>
            <w:r>
              <w:rPr>
                <w:sz w:val="22"/>
                <w:szCs w:val="22"/>
              </w:rPr>
              <w:t>-   Састанак са учитељима из боравка</w:t>
            </w:r>
          </w:p>
        </w:tc>
        <w:tc>
          <w:tcPr>
            <w:tcW w:w="2164" w:type="dxa"/>
            <w:tcBorders>
              <w:top w:val="single" w:sz="4" w:space="0" w:color="000000"/>
              <w:left w:val="single" w:sz="4" w:space="0" w:color="000000"/>
              <w:bottom w:val="single" w:sz="4" w:space="0" w:color="000000"/>
              <w:right w:val="single" w:sz="4" w:space="0" w:color="000000"/>
            </w:tcBorders>
          </w:tcPr>
          <w:p w14:paraId="564B1D03" w14:textId="77777777" w:rsidR="00940448" w:rsidRDefault="00940448"/>
          <w:p w14:paraId="1AA4E1B2" w14:textId="77777777" w:rsidR="00940448" w:rsidRDefault="00940448"/>
          <w:p w14:paraId="427328D4" w14:textId="77777777" w:rsidR="00940448" w:rsidRDefault="00940448"/>
          <w:p w14:paraId="56F22B93" w14:textId="77777777" w:rsidR="00940448" w:rsidRDefault="00000000">
            <w:r>
              <w:rPr>
                <w:sz w:val="22"/>
                <w:szCs w:val="22"/>
              </w:rPr>
              <w:t>Руководилац и чланови већа</w:t>
            </w:r>
          </w:p>
          <w:p w14:paraId="237E8916" w14:textId="77777777" w:rsidR="00940448" w:rsidRDefault="00940448"/>
        </w:tc>
      </w:tr>
      <w:tr w:rsidR="00940448" w14:paraId="56CC952F" w14:textId="77777777">
        <w:tc>
          <w:tcPr>
            <w:tcW w:w="1056" w:type="dxa"/>
            <w:tcBorders>
              <w:top w:val="single" w:sz="4" w:space="0" w:color="000000"/>
              <w:left w:val="single" w:sz="4" w:space="0" w:color="000000"/>
              <w:bottom w:val="single" w:sz="4" w:space="0" w:color="000000"/>
              <w:right w:val="single" w:sz="4" w:space="0" w:color="000000"/>
            </w:tcBorders>
          </w:tcPr>
          <w:p w14:paraId="518BD2A7" w14:textId="77777777" w:rsidR="00940448" w:rsidRDefault="00000000">
            <w:r>
              <w:rPr>
                <w:sz w:val="22"/>
                <w:szCs w:val="22"/>
              </w:rPr>
              <w:t>XII</w:t>
            </w:r>
          </w:p>
          <w:p w14:paraId="7C1D24BC" w14:textId="77777777" w:rsidR="00940448" w:rsidRDefault="00000000">
            <w:r>
              <w:rPr>
                <w:sz w:val="22"/>
                <w:szCs w:val="22"/>
              </w:rPr>
              <w:t>I</w:t>
            </w:r>
          </w:p>
        </w:tc>
        <w:tc>
          <w:tcPr>
            <w:tcW w:w="6679" w:type="dxa"/>
            <w:tcBorders>
              <w:top w:val="single" w:sz="4" w:space="0" w:color="000000"/>
              <w:left w:val="single" w:sz="4" w:space="0" w:color="000000"/>
              <w:bottom w:val="single" w:sz="4" w:space="0" w:color="000000"/>
              <w:right w:val="single" w:sz="4" w:space="0" w:color="000000"/>
            </w:tcBorders>
          </w:tcPr>
          <w:p w14:paraId="051738DC" w14:textId="77777777" w:rsidR="00940448" w:rsidRDefault="00000000" w:rsidP="00D15CB4">
            <w:pPr>
              <w:numPr>
                <w:ilvl w:val="0"/>
                <w:numId w:val="13"/>
              </w:numPr>
              <w:pBdr>
                <w:top w:val="nil"/>
                <w:left w:val="nil"/>
                <w:bottom w:val="nil"/>
                <w:right w:val="nil"/>
                <w:between w:val="nil"/>
              </w:pBdr>
              <w:spacing w:line="276" w:lineRule="auto"/>
              <w:rPr>
                <w:sz w:val="22"/>
                <w:szCs w:val="22"/>
              </w:rPr>
            </w:pPr>
            <w:r>
              <w:rPr>
                <w:sz w:val="22"/>
                <w:szCs w:val="22"/>
              </w:rPr>
              <w:t>Анализа рада и успеха на крају првог полугодишта</w:t>
            </w:r>
          </w:p>
          <w:p w14:paraId="66ED0D70" w14:textId="77777777" w:rsidR="00940448" w:rsidRDefault="00000000" w:rsidP="00D15CB4">
            <w:pPr>
              <w:numPr>
                <w:ilvl w:val="0"/>
                <w:numId w:val="13"/>
              </w:numPr>
              <w:pBdr>
                <w:top w:val="nil"/>
                <w:left w:val="nil"/>
                <w:bottom w:val="nil"/>
                <w:right w:val="nil"/>
                <w:between w:val="nil"/>
              </w:pBdr>
              <w:spacing w:line="276" w:lineRule="auto"/>
              <w:rPr>
                <w:sz w:val="22"/>
                <w:szCs w:val="22"/>
              </w:rPr>
            </w:pPr>
            <w:r>
              <w:rPr>
                <w:sz w:val="22"/>
                <w:szCs w:val="22"/>
              </w:rPr>
              <w:t>Организација прославе Нове Год, Новогодишњег вашара, прославе Дана Светога Саве</w:t>
            </w:r>
          </w:p>
          <w:p w14:paraId="2F296066" w14:textId="77777777" w:rsidR="00940448" w:rsidRDefault="00000000" w:rsidP="00D15CB4">
            <w:pPr>
              <w:numPr>
                <w:ilvl w:val="0"/>
                <w:numId w:val="13"/>
              </w:numPr>
              <w:pBdr>
                <w:top w:val="nil"/>
                <w:left w:val="nil"/>
                <w:bottom w:val="nil"/>
                <w:right w:val="nil"/>
                <w:between w:val="nil"/>
              </w:pBdr>
              <w:spacing w:line="276" w:lineRule="auto"/>
              <w:rPr>
                <w:sz w:val="22"/>
                <w:szCs w:val="22"/>
              </w:rPr>
            </w:pPr>
            <w:r>
              <w:rPr>
                <w:sz w:val="22"/>
                <w:szCs w:val="22"/>
              </w:rPr>
              <w:t>Родитељски састанак</w:t>
            </w:r>
          </w:p>
          <w:p w14:paraId="6163F34F" w14:textId="77777777" w:rsidR="00940448" w:rsidRDefault="00000000" w:rsidP="00D15CB4">
            <w:pPr>
              <w:numPr>
                <w:ilvl w:val="0"/>
                <w:numId w:val="13"/>
              </w:numPr>
              <w:pBdr>
                <w:top w:val="nil"/>
                <w:left w:val="nil"/>
                <w:bottom w:val="nil"/>
                <w:right w:val="nil"/>
                <w:between w:val="nil"/>
              </w:pBdr>
              <w:spacing w:line="276" w:lineRule="auto"/>
              <w:rPr>
                <w:sz w:val="22"/>
                <w:szCs w:val="22"/>
              </w:rPr>
            </w:pPr>
            <w:r>
              <w:rPr>
                <w:sz w:val="22"/>
                <w:szCs w:val="22"/>
              </w:rPr>
              <w:lastRenderedPageBreak/>
              <w:t>Посета биоскопу, позоришту, музеју</w:t>
            </w:r>
          </w:p>
          <w:p w14:paraId="5279F7C3" w14:textId="77777777" w:rsidR="00940448" w:rsidRDefault="00000000" w:rsidP="00D15CB4">
            <w:pPr>
              <w:numPr>
                <w:ilvl w:val="0"/>
                <w:numId w:val="13"/>
              </w:numPr>
              <w:pBdr>
                <w:top w:val="nil"/>
                <w:left w:val="nil"/>
                <w:bottom w:val="nil"/>
                <w:right w:val="nil"/>
                <w:between w:val="nil"/>
              </w:pBdr>
              <w:spacing w:line="276" w:lineRule="auto"/>
              <w:rPr>
                <w:sz w:val="22"/>
                <w:szCs w:val="22"/>
              </w:rPr>
            </w:pPr>
            <w:r>
              <w:rPr>
                <w:sz w:val="22"/>
                <w:szCs w:val="22"/>
              </w:rPr>
              <w:t>Најраспеванија одељенска заједница</w:t>
            </w:r>
          </w:p>
          <w:p w14:paraId="2C22DA6B" w14:textId="77777777" w:rsidR="00940448" w:rsidRDefault="00000000" w:rsidP="00D15CB4">
            <w:pPr>
              <w:numPr>
                <w:ilvl w:val="0"/>
                <w:numId w:val="13"/>
              </w:numPr>
              <w:pBdr>
                <w:top w:val="nil"/>
                <w:left w:val="nil"/>
                <w:bottom w:val="nil"/>
                <w:right w:val="nil"/>
                <w:between w:val="nil"/>
              </w:pBdr>
              <w:spacing w:after="200" w:line="276" w:lineRule="auto"/>
              <w:rPr>
                <w:sz w:val="22"/>
                <w:szCs w:val="22"/>
              </w:rPr>
            </w:pPr>
            <w:r>
              <w:rPr>
                <w:sz w:val="22"/>
                <w:szCs w:val="22"/>
              </w:rPr>
              <w:t>Сарадња са учитељима из боравка</w:t>
            </w:r>
          </w:p>
        </w:tc>
        <w:tc>
          <w:tcPr>
            <w:tcW w:w="2164" w:type="dxa"/>
            <w:tcBorders>
              <w:top w:val="single" w:sz="4" w:space="0" w:color="000000"/>
              <w:left w:val="single" w:sz="4" w:space="0" w:color="000000"/>
              <w:bottom w:val="single" w:sz="4" w:space="0" w:color="000000"/>
              <w:right w:val="single" w:sz="4" w:space="0" w:color="000000"/>
            </w:tcBorders>
          </w:tcPr>
          <w:p w14:paraId="502207E6" w14:textId="77777777" w:rsidR="00940448" w:rsidRDefault="00940448"/>
          <w:p w14:paraId="4495D1E7" w14:textId="77777777" w:rsidR="00940448" w:rsidRDefault="00940448"/>
          <w:p w14:paraId="42A27278" w14:textId="77777777" w:rsidR="00940448" w:rsidRDefault="00000000">
            <w:r>
              <w:rPr>
                <w:sz w:val="22"/>
                <w:szCs w:val="22"/>
              </w:rPr>
              <w:t>Руководиоц и чланови већа</w:t>
            </w:r>
          </w:p>
          <w:p w14:paraId="6D0E407B" w14:textId="77777777" w:rsidR="00940448" w:rsidRDefault="00940448"/>
        </w:tc>
      </w:tr>
      <w:tr w:rsidR="00940448" w14:paraId="6C736892" w14:textId="77777777">
        <w:tc>
          <w:tcPr>
            <w:tcW w:w="1056" w:type="dxa"/>
            <w:tcBorders>
              <w:top w:val="single" w:sz="4" w:space="0" w:color="000000"/>
              <w:left w:val="single" w:sz="4" w:space="0" w:color="000000"/>
              <w:bottom w:val="single" w:sz="4" w:space="0" w:color="000000"/>
              <w:right w:val="single" w:sz="4" w:space="0" w:color="000000"/>
            </w:tcBorders>
          </w:tcPr>
          <w:p w14:paraId="01841880" w14:textId="77777777" w:rsidR="00940448" w:rsidRDefault="00000000">
            <w:r>
              <w:rPr>
                <w:sz w:val="22"/>
                <w:szCs w:val="22"/>
              </w:rPr>
              <w:lastRenderedPageBreak/>
              <w:t>II</w:t>
            </w:r>
          </w:p>
          <w:p w14:paraId="43AC939B" w14:textId="77777777" w:rsidR="00940448" w:rsidRDefault="00000000">
            <w:r>
              <w:rPr>
                <w:sz w:val="22"/>
                <w:szCs w:val="22"/>
              </w:rPr>
              <w:t>III</w:t>
            </w:r>
          </w:p>
          <w:p w14:paraId="4EA7887C" w14:textId="77777777" w:rsidR="00940448" w:rsidRDefault="00000000">
            <w:r>
              <w:rPr>
                <w:sz w:val="22"/>
                <w:szCs w:val="22"/>
              </w:rPr>
              <w:t>IV</w:t>
            </w:r>
          </w:p>
        </w:tc>
        <w:tc>
          <w:tcPr>
            <w:tcW w:w="6679" w:type="dxa"/>
            <w:tcBorders>
              <w:top w:val="single" w:sz="4" w:space="0" w:color="000000"/>
              <w:left w:val="single" w:sz="4" w:space="0" w:color="000000"/>
              <w:bottom w:val="single" w:sz="4" w:space="0" w:color="000000"/>
              <w:right w:val="single" w:sz="4" w:space="0" w:color="000000"/>
            </w:tcBorders>
          </w:tcPr>
          <w:p w14:paraId="0C2BE6ED" w14:textId="77777777" w:rsidR="00940448" w:rsidRDefault="00000000" w:rsidP="00D15CB4">
            <w:pPr>
              <w:numPr>
                <w:ilvl w:val="0"/>
                <w:numId w:val="13"/>
              </w:numPr>
            </w:pPr>
            <w:r>
              <w:rPr>
                <w:sz w:val="22"/>
                <w:szCs w:val="22"/>
              </w:rPr>
              <w:t>Читалачка значка</w:t>
            </w:r>
          </w:p>
          <w:p w14:paraId="0B46B877" w14:textId="77777777" w:rsidR="00940448" w:rsidRDefault="00000000" w:rsidP="00D15CB4">
            <w:pPr>
              <w:numPr>
                <w:ilvl w:val="0"/>
                <w:numId w:val="13"/>
              </w:numPr>
            </w:pPr>
            <w:r>
              <w:rPr>
                <w:sz w:val="22"/>
                <w:szCs w:val="22"/>
              </w:rPr>
              <w:t>Анализа рада на крају трећег тромесечја</w:t>
            </w:r>
          </w:p>
          <w:p w14:paraId="331F60B5" w14:textId="77777777" w:rsidR="00940448" w:rsidRDefault="00000000" w:rsidP="00D15CB4">
            <w:pPr>
              <w:numPr>
                <w:ilvl w:val="0"/>
                <w:numId w:val="13"/>
              </w:numPr>
            </w:pPr>
            <w:r>
              <w:rPr>
                <w:sz w:val="22"/>
                <w:szCs w:val="22"/>
              </w:rPr>
              <w:t>Посете биоскопу, позоришту,музеју</w:t>
            </w:r>
          </w:p>
          <w:p w14:paraId="55CDD16D" w14:textId="77777777" w:rsidR="00940448" w:rsidRDefault="00000000" w:rsidP="00D15CB4">
            <w:pPr>
              <w:numPr>
                <w:ilvl w:val="0"/>
                <w:numId w:val="13"/>
              </w:numPr>
            </w:pPr>
            <w:r>
              <w:rPr>
                <w:sz w:val="22"/>
                <w:szCs w:val="22"/>
              </w:rPr>
              <w:t>Одлазак у парк</w:t>
            </w:r>
          </w:p>
          <w:p w14:paraId="53E81BFC" w14:textId="77777777" w:rsidR="00940448" w:rsidRDefault="00000000" w:rsidP="00D15CB4">
            <w:pPr>
              <w:numPr>
                <w:ilvl w:val="0"/>
                <w:numId w:val="13"/>
              </w:numPr>
            </w:pPr>
            <w:r>
              <w:rPr>
                <w:sz w:val="22"/>
                <w:szCs w:val="22"/>
              </w:rPr>
              <w:t>Родитељски састанци</w:t>
            </w:r>
          </w:p>
        </w:tc>
        <w:tc>
          <w:tcPr>
            <w:tcW w:w="2164" w:type="dxa"/>
            <w:tcBorders>
              <w:top w:val="single" w:sz="4" w:space="0" w:color="000000"/>
              <w:left w:val="single" w:sz="4" w:space="0" w:color="000000"/>
              <w:bottom w:val="single" w:sz="4" w:space="0" w:color="000000"/>
              <w:right w:val="single" w:sz="4" w:space="0" w:color="000000"/>
            </w:tcBorders>
          </w:tcPr>
          <w:p w14:paraId="0A868724" w14:textId="77777777" w:rsidR="00940448" w:rsidRDefault="00000000">
            <w:r>
              <w:rPr>
                <w:sz w:val="22"/>
                <w:szCs w:val="22"/>
              </w:rPr>
              <w:t>Руководиоц и чланови већа, директор, помоћник директора, психолог,</w:t>
            </w:r>
          </w:p>
          <w:p w14:paraId="65FB1577" w14:textId="77777777" w:rsidR="00940448" w:rsidRDefault="00000000">
            <w:r>
              <w:rPr>
                <w:sz w:val="22"/>
                <w:szCs w:val="22"/>
              </w:rPr>
              <w:t>педагог</w:t>
            </w:r>
          </w:p>
        </w:tc>
      </w:tr>
      <w:tr w:rsidR="00940448" w14:paraId="063AAF35" w14:textId="77777777">
        <w:tc>
          <w:tcPr>
            <w:tcW w:w="1056" w:type="dxa"/>
            <w:tcBorders>
              <w:top w:val="single" w:sz="4" w:space="0" w:color="000000"/>
              <w:left w:val="single" w:sz="4" w:space="0" w:color="000000"/>
              <w:bottom w:val="single" w:sz="4" w:space="0" w:color="000000"/>
              <w:right w:val="single" w:sz="4" w:space="0" w:color="000000"/>
            </w:tcBorders>
          </w:tcPr>
          <w:p w14:paraId="227F89EC" w14:textId="77777777" w:rsidR="00940448" w:rsidRDefault="00000000">
            <w:r>
              <w:rPr>
                <w:sz w:val="22"/>
                <w:szCs w:val="22"/>
              </w:rPr>
              <w:t>V</w:t>
            </w:r>
          </w:p>
          <w:p w14:paraId="11DAF755" w14:textId="77777777" w:rsidR="00940448" w:rsidRDefault="00000000">
            <w:r>
              <w:rPr>
                <w:sz w:val="22"/>
                <w:szCs w:val="22"/>
              </w:rPr>
              <w:t>VI</w:t>
            </w:r>
          </w:p>
        </w:tc>
        <w:tc>
          <w:tcPr>
            <w:tcW w:w="6679" w:type="dxa"/>
            <w:tcBorders>
              <w:top w:val="single" w:sz="4" w:space="0" w:color="000000"/>
              <w:left w:val="single" w:sz="4" w:space="0" w:color="000000"/>
              <w:bottom w:val="single" w:sz="4" w:space="0" w:color="000000"/>
              <w:right w:val="single" w:sz="4" w:space="0" w:color="000000"/>
            </w:tcBorders>
          </w:tcPr>
          <w:p w14:paraId="184F2E21" w14:textId="77777777" w:rsidR="00940448" w:rsidRDefault="00000000" w:rsidP="00D15CB4">
            <w:pPr>
              <w:numPr>
                <w:ilvl w:val="0"/>
                <w:numId w:val="13"/>
              </w:numPr>
            </w:pPr>
            <w:r>
              <w:rPr>
                <w:sz w:val="22"/>
                <w:szCs w:val="22"/>
              </w:rPr>
              <w:t>Прослава Дана школе</w:t>
            </w:r>
          </w:p>
          <w:p w14:paraId="30A96EF2" w14:textId="77777777" w:rsidR="00940448" w:rsidRDefault="00000000" w:rsidP="00D15CB4">
            <w:pPr>
              <w:numPr>
                <w:ilvl w:val="0"/>
                <w:numId w:val="13"/>
              </w:numPr>
            </w:pPr>
            <w:r>
              <w:rPr>
                <w:sz w:val="22"/>
                <w:szCs w:val="22"/>
              </w:rPr>
              <w:t>Реализација спортског дана</w:t>
            </w:r>
          </w:p>
          <w:p w14:paraId="6F121446" w14:textId="77777777" w:rsidR="00940448" w:rsidRDefault="00000000" w:rsidP="00D15CB4">
            <w:pPr>
              <w:numPr>
                <w:ilvl w:val="0"/>
                <w:numId w:val="13"/>
              </w:numPr>
            </w:pPr>
            <w:r>
              <w:rPr>
                <w:sz w:val="22"/>
                <w:szCs w:val="22"/>
              </w:rPr>
              <w:t>Реализација рекреативне наставе</w:t>
            </w:r>
          </w:p>
          <w:p w14:paraId="23A0C3E2" w14:textId="77777777" w:rsidR="00940448" w:rsidRDefault="00000000" w:rsidP="00D15CB4">
            <w:pPr>
              <w:numPr>
                <w:ilvl w:val="0"/>
                <w:numId w:val="13"/>
              </w:numPr>
            </w:pPr>
            <w:r>
              <w:rPr>
                <w:sz w:val="22"/>
                <w:szCs w:val="22"/>
              </w:rPr>
              <w:t>Посета биоскопу, позоришту, музеју</w:t>
            </w:r>
          </w:p>
          <w:p w14:paraId="698771B7" w14:textId="77777777" w:rsidR="00940448" w:rsidRDefault="00000000" w:rsidP="00D15CB4">
            <w:pPr>
              <w:numPr>
                <w:ilvl w:val="0"/>
                <w:numId w:val="13"/>
              </w:numPr>
            </w:pPr>
            <w:r>
              <w:rPr>
                <w:sz w:val="22"/>
                <w:szCs w:val="22"/>
              </w:rPr>
              <w:t>Организација излета</w:t>
            </w:r>
          </w:p>
          <w:p w14:paraId="0C2277AA" w14:textId="77777777" w:rsidR="00940448" w:rsidRDefault="00000000" w:rsidP="00D15CB4">
            <w:pPr>
              <w:numPr>
                <w:ilvl w:val="0"/>
                <w:numId w:val="13"/>
              </w:numPr>
            </w:pPr>
            <w:r>
              <w:rPr>
                <w:sz w:val="22"/>
                <w:szCs w:val="22"/>
              </w:rPr>
              <w:t>Шетња до парка</w:t>
            </w:r>
          </w:p>
          <w:p w14:paraId="215563BD" w14:textId="77777777" w:rsidR="00940448" w:rsidRDefault="00000000" w:rsidP="00D15CB4">
            <w:pPr>
              <w:numPr>
                <w:ilvl w:val="0"/>
                <w:numId w:val="13"/>
              </w:numPr>
            </w:pPr>
            <w:r>
              <w:rPr>
                <w:sz w:val="22"/>
                <w:szCs w:val="22"/>
              </w:rPr>
              <w:t>Анализа рада и успеха ученика на крају  године</w:t>
            </w:r>
          </w:p>
          <w:p w14:paraId="63E01F3A" w14:textId="77777777" w:rsidR="00940448" w:rsidRDefault="00000000" w:rsidP="00D15CB4">
            <w:pPr>
              <w:numPr>
                <w:ilvl w:val="0"/>
                <w:numId w:val="13"/>
              </w:numPr>
            </w:pPr>
            <w:r>
              <w:rPr>
                <w:sz w:val="22"/>
                <w:szCs w:val="22"/>
              </w:rPr>
              <w:t>Анализа реализације наставног плана и програма</w:t>
            </w:r>
          </w:p>
          <w:p w14:paraId="281ADE8C" w14:textId="77777777" w:rsidR="00940448" w:rsidRDefault="00000000" w:rsidP="00D15CB4">
            <w:pPr>
              <w:numPr>
                <w:ilvl w:val="0"/>
                <w:numId w:val="13"/>
              </w:numPr>
            </w:pPr>
            <w:r>
              <w:rPr>
                <w:sz w:val="22"/>
                <w:szCs w:val="22"/>
              </w:rPr>
              <w:t>Писање извештаја и сређивање документације</w:t>
            </w:r>
          </w:p>
          <w:p w14:paraId="29D8589C" w14:textId="77777777" w:rsidR="00940448" w:rsidRDefault="00000000" w:rsidP="00D15CB4">
            <w:pPr>
              <w:numPr>
                <w:ilvl w:val="0"/>
                <w:numId w:val="13"/>
              </w:numPr>
            </w:pPr>
            <w:r>
              <w:rPr>
                <w:sz w:val="22"/>
                <w:szCs w:val="22"/>
              </w:rPr>
              <w:t>Родитељски састанци</w:t>
            </w:r>
          </w:p>
        </w:tc>
        <w:tc>
          <w:tcPr>
            <w:tcW w:w="2164" w:type="dxa"/>
            <w:tcBorders>
              <w:top w:val="single" w:sz="4" w:space="0" w:color="000000"/>
              <w:left w:val="single" w:sz="4" w:space="0" w:color="000000"/>
              <w:bottom w:val="single" w:sz="4" w:space="0" w:color="000000"/>
              <w:right w:val="single" w:sz="4" w:space="0" w:color="000000"/>
            </w:tcBorders>
          </w:tcPr>
          <w:p w14:paraId="6BCC118A" w14:textId="77777777" w:rsidR="00940448" w:rsidRDefault="00000000">
            <w:r>
              <w:rPr>
                <w:sz w:val="22"/>
                <w:szCs w:val="22"/>
              </w:rPr>
              <w:t>Руководиоц и чланови већа, директор, помоћник директора, психолог,</w:t>
            </w:r>
          </w:p>
          <w:p w14:paraId="0EC9D62B" w14:textId="77777777" w:rsidR="00940448" w:rsidRDefault="00000000">
            <w:pPr>
              <w:rPr>
                <w:sz w:val="22"/>
                <w:szCs w:val="22"/>
              </w:rPr>
            </w:pPr>
            <w:r>
              <w:rPr>
                <w:sz w:val="22"/>
                <w:szCs w:val="22"/>
              </w:rPr>
              <w:t>Педагог</w:t>
            </w:r>
          </w:p>
          <w:p w14:paraId="7029ECFC" w14:textId="77777777" w:rsidR="00940448" w:rsidRDefault="00940448">
            <w:pPr>
              <w:rPr>
                <w:sz w:val="22"/>
                <w:szCs w:val="22"/>
              </w:rPr>
            </w:pPr>
          </w:p>
          <w:p w14:paraId="137576B0" w14:textId="77777777" w:rsidR="00940448" w:rsidRDefault="00940448">
            <w:pPr>
              <w:rPr>
                <w:sz w:val="22"/>
                <w:szCs w:val="22"/>
              </w:rPr>
            </w:pPr>
          </w:p>
          <w:p w14:paraId="1C56EA39" w14:textId="77777777" w:rsidR="00940448" w:rsidRDefault="00940448">
            <w:pPr>
              <w:rPr>
                <w:sz w:val="22"/>
                <w:szCs w:val="22"/>
              </w:rPr>
            </w:pPr>
          </w:p>
          <w:p w14:paraId="4D644D98" w14:textId="77777777" w:rsidR="00940448" w:rsidRDefault="00940448">
            <w:pPr>
              <w:rPr>
                <w:sz w:val="22"/>
                <w:szCs w:val="22"/>
              </w:rPr>
            </w:pPr>
          </w:p>
          <w:p w14:paraId="1C01A599" w14:textId="77777777" w:rsidR="00940448" w:rsidRDefault="00940448">
            <w:pPr>
              <w:jc w:val="right"/>
              <w:rPr>
                <w:b/>
                <w:sz w:val="22"/>
                <w:szCs w:val="22"/>
              </w:rPr>
            </w:pPr>
          </w:p>
        </w:tc>
      </w:tr>
    </w:tbl>
    <w:p w14:paraId="146048D1" w14:textId="77777777" w:rsidR="00940448" w:rsidRDefault="00940448">
      <w:pPr>
        <w:rPr>
          <w:b/>
          <w:color w:val="FF0000"/>
          <w:sz w:val="28"/>
          <w:szCs w:val="28"/>
        </w:rPr>
      </w:pPr>
    </w:p>
    <w:p w14:paraId="4CD6351E" w14:textId="77777777" w:rsidR="00940448" w:rsidRDefault="00000000">
      <w:pPr>
        <w:jc w:val="both"/>
        <w:rPr>
          <w:b/>
          <w:sz w:val="28"/>
          <w:szCs w:val="28"/>
        </w:rPr>
      </w:pPr>
      <w:r>
        <w:rPr>
          <w:color w:val="FF0000"/>
          <w:sz w:val="22"/>
          <w:szCs w:val="22"/>
        </w:rPr>
        <w:tab/>
        <w:t xml:space="preserve"> </w:t>
      </w:r>
      <w:r>
        <w:rPr>
          <w:b/>
          <w:sz w:val="28"/>
          <w:szCs w:val="28"/>
        </w:rPr>
        <w:t>ПЛАН РАДА РАЗРЕДНОГ  ВЕЋА ДРУГОГ РАЗРЕДА</w:t>
      </w:r>
    </w:p>
    <w:p w14:paraId="50C0ACC5" w14:textId="77777777" w:rsidR="00940448" w:rsidRDefault="00940448">
      <w:pPr>
        <w:jc w:val="both"/>
        <w:rPr>
          <w:sz w:val="22"/>
          <w:szCs w:val="22"/>
        </w:rPr>
      </w:pPr>
    </w:p>
    <w:p w14:paraId="0AB0D87D" w14:textId="77777777" w:rsidR="00940448" w:rsidRDefault="00940448">
      <w:pPr>
        <w:rPr>
          <w:sz w:val="28"/>
          <w:szCs w:val="28"/>
        </w:rPr>
      </w:pPr>
    </w:p>
    <w:tbl>
      <w:tblPr>
        <w:tblStyle w:val="afff7"/>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6"/>
        <w:gridCol w:w="6292"/>
        <w:gridCol w:w="2340"/>
      </w:tblGrid>
      <w:tr w:rsidR="00940448" w14:paraId="617D7736" w14:textId="77777777">
        <w:tc>
          <w:tcPr>
            <w:tcW w:w="1196" w:type="dxa"/>
            <w:tcBorders>
              <w:top w:val="single" w:sz="4" w:space="0" w:color="000000"/>
              <w:left w:val="single" w:sz="4" w:space="0" w:color="000000"/>
              <w:bottom w:val="single" w:sz="4" w:space="0" w:color="000000"/>
              <w:right w:val="single" w:sz="4" w:space="0" w:color="000000"/>
            </w:tcBorders>
            <w:shd w:val="clear" w:color="auto" w:fill="D9D9D9"/>
          </w:tcPr>
          <w:p w14:paraId="3D6DDB7F" w14:textId="77777777" w:rsidR="00940448" w:rsidRDefault="00000000">
            <w:r>
              <w:t>МЕСЕЦ</w:t>
            </w:r>
          </w:p>
        </w:tc>
        <w:tc>
          <w:tcPr>
            <w:tcW w:w="6292" w:type="dxa"/>
            <w:tcBorders>
              <w:top w:val="single" w:sz="4" w:space="0" w:color="000000"/>
              <w:left w:val="single" w:sz="4" w:space="0" w:color="000000"/>
              <w:bottom w:val="single" w:sz="4" w:space="0" w:color="000000"/>
              <w:right w:val="single" w:sz="4" w:space="0" w:color="000000"/>
            </w:tcBorders>
            <w:shd w:val="clear" w:color="auto" w:fill="D9D9D9"/>
          </w:tcPr>
          <w:p w14:paraId="3A8A77CB" w14:textId="77777777" w:rsidR="00940448" w:rsidRDefault="00000000">
            <w:r>
              <w:t>САДРЖАЈ РАДА</w:t>
            </w:r>
          </w:p>
        </w:tc>
        <w:tc>
          <w:tcPr>
            <w:tcW w:w="2340" w:type="dxa"/>
            <w:tcBorders>
              <w:top w:val="single" w:sz="4" w:space="0" w:color="000000"/>
              <w:left w:val="single" w:sz="4" w:space="0" w:color="000000"/>
              <w:bottom w:val="single" w:sz="4" w:space="0" w:color="000000"/>
              <w:right w:val="single" w:sz="4" w:space="0" w:color="000000"/>
            </w:tcBorders>
            <w:shd w:val="clear" w:color="auto" w:fill="D9D9D9"/>
          </w:tcPr>
          <w:p w14:paraId="6D228CB9" w14:textId="77777777" w:rsidR="00940448" w:rsidRDefault="00000000">
            <w:r>
              <w:t>ИЗВРШИОЦИ</w:t>
            </w:r>
          </w:p>
        </w:tc>
      </w:tr>
      <w:tr w:rsidR="00940448" w14:paraId="0E848DCA" w14:textId="77777777">
        <w:tc>
          <w:tcPr>
            <w:tcW w:w="1196" w:type="dxa"/>
            <w:tcBorders>
              <w:top w:val="single" w:sz="4" w:space="0" w:color="000000"/>
              <w:left w:val="single" w:sz="4" w:space="0" w:color="000000"/>
              <w:bottom w:val="single" w:sz="4" w:space="0" w:color="000000"/>
              <w:right w:val="single" w:sz="4" w:space="0" w:color="000000"/>
            </w:tcBorders>
          </w:tcPr>
          <w:p w14:paraId="255342F0" w14:textId="77777777" w:rsidR="00940448" w:rsidRDefault="00000000">
            <w:r>
              <w:t>VIII</w:t>
            </w:r>
            <w:r>
              <w:br/>
              <w:t>IХ</w:t>
            </w:r>
          </w:p>
        </w:tc>
        <w:tc>
          <w:tcPr>
            <w:tcW w:w="6292" w:type="dxa"/>
            <w:tcBorders>
              <w:top w:val="single" w:sz="4" w:space="0" w:color="000000"/>
              <w:left w:val="single" w:sz="4" w:space="0" w:color="000000"/>
              <w:bottom w:val="single" w:sz="4" w:space="0" w:color="000000"/>
              <w:right w:val="single" w:sz="4" w:space="0" w:color="000000"/>
            </w:tcBorders>
          </w:tcPr>
          <w:p w14:paraId="063BAF62" w14:textId="77777777" w:rsidR="00940448" w:rsidRDefault="00000000">
            <w:pPr>
              <w:rPr>
                <w:sz w:val="28"/>
                <w:szCs w:val="28"/>
              </w:rPr>
            </w:pPr>
            <w:r>
              <w:rPr>
                <w:sz w:val="28"/>
                <w:szCs w:val="28"/>
              </w:rPr>
              <w:t>-</w:t>
            </w:r>
            <w:r>
              <w:t>Упознавање са Смерницама МПС</w:t>
            </w:r>
          </w:p>
          <w:p w14:paraId="3AC3ECF0" w14:textId="77777777" w:rsidR="00940448" w:rsidRDefault="00000000">
            <w:r>
              <w:t>-Договор о организацији рада</w:t>
            </w:r>
          </w:p>
          <w:p w14:paraId="09657EB8" w14:textId="77777777" w:rsidR="00940448" w:rsidRDefault="00000000">
            <w:r>
              <w:t>- Израда иницијалних тестова</w:t>
            </w:r>
          </w:p>
          <w:p w14:paraId="15BB0FEB" w14:textId="77777777" w:rsidR="00940448" w:rsidRDefault="00000000">
            <w:r>
              <w:t>-Распоред нових ученика</w:t>
            </w:r>
          </w:p>
          <w:p w14:paraId="445E7141" w14:textId="77777777" w:rsidR="00940448" w:rsidRDefault="00000000">
            <w:r>
              <w:t>-Учлањивање ученика у Дечје организације</w:t>
            </w:r>
          </w:p>
          <w:p w14:paraId="762B9E01" w14:textId="77777777" w:rsidR="00940448" w:rsidRDefault="00000000">
            <w:r>
              <w:t xml:space="preserve">-Евидентирање ученика који имају тешкоћа у савладавању </w:t>
            </w:r>
          </w:p>
          <w:p w14:paraId="025992F0" w14:textId="77777777" w:rsidR="00940448" w:rsidRDefault="00000000">
            <w:r>
              <w:t xml:space="preserve">  градива</w:t>
            </w:r>
          </w:p>
          <w:p w14:paraId="4166BD5B" w14:textId="77777777" w:rsidR="00940448" w:rsidRDefault="00000000">
            <w:r>
              <w:t>-Родитељски  састанци</w:t>
            </w:r>
          </w:p>
          <w:p w14:paraId="1D7B206F" w14:textId="77777777" w:rsidR="00940448" w:rsidRDefault="00000000">
            <w:r>
              <w:t>-Посете биоскопу,позоришту,музеју</w:t>
            </w:r>
          </w:p>
          <w:p w14:paraId="1797FAAC" w14:textId="77777777" w:rsidR="00940448" w:rsidRDefault="00000000">
            <w:r>
              <w:t>-Обилазак знаменитости Београда</w:t>
            </w:r>
          </w:p>
          <w:p w14:paraId="3C7862BD" w14:textId="77777777" w:rsidR="00940448" w:rsidRDefault="00000000">
            <w:r>
              <w:t>-Посете фирмама,предузећима</w:t>
            </w:r>
          </w:p>
        </w:tc>
        <w:tc>
          <w:tcPr>
            <w:tcW w:w="2340" w:type="dxa"/>
            <w:tcBorders>
              <w:top w:val="single" w:sz="4" w:space="0" w:color="000000"/>
              <w:left w:val="single" w:sz="4" w:space="0" w:color="000000"/>
              <w:bottom w:val="single" w:sz="4" w:space="0" w:color="000000"/>
              <w:right w:val="single" w:sz="4" w:space="0" w:color="000000"/>
            </w:tcBorders>
          </w:tcPr>
          <w:p w14:paraId="7170C6B9" w14:textId="77777777" w:rsidR="00940448" w:rsidRDefault="00000000">
            <w:r>
              <w:t>Руководиоц и чланови већа,директор, помоћнок директора,психолог и педагог</w:t>
            </w:r>
          </w:p>
        </w:tc>
      </w:tr>
      <w:tr w:rsidR="00940448" w14:paraId="48A5D011" w14:textId="77777777">
        <w:tc>
          <w:tcPr>
            <w:tcW w:w="1196" w:type="dxa"/>
            <w:tcBorders>
              <w:top w:val="single" w:sz="4" w:space="0" w:color="000000"/>
              <w:left w:val="single" w:sz="4" w:space="0" w:color="000000"/>
              <w:bottom w:val="single" w:sz="4" w:space="0" w:color="000000"/>
              <w:right w:val="single" w:sz="4" w:space="0" w:color="000000"/>
            </w:tcBorders>
          </w:tcPr>
          <w:p w14:paraId="0E402520" w14:textId="77777777" w:rsidR="00940448" w:rsidRDefault="00000000">
            <w:r>
              <w:t>Х</w:t>
            </w:r>
          </w:p>
          <w:p w14:paraId="4DDCEC94" w14:textId="77777777" w:rsidR="00940448" w:rsidRDefault="00000000">
            <w:r>
              <w:t>ХI</w:t>
            </w:r>
          </w:p>
        </w:tc>
        <w:tc>
          <w:tcPr>
            <w:tcW w:w="6292" w:type="dxa"/>
            <w:tcBorders>
              <w:top w:val="single" w:sz="4" w:space="0" w:color="000000"/>
              <w:left w:val="single" w:sz="4" w:space="0" w:color="000000"/>
              <w:bottom w:val="single" w:sz="4" w:space="0" w:color="000000"/>
              <w:right w:val="single" w:sz="4" w:space="0" w:color="000000"/>
            </w:tcBorders>
          </w:tcPr>
          <w:p w14:paraId="2F6CCD32" w14:textId="77777777" w:rsidR="00940448" w:rsidRDefault="00000000">
            <w:r>
              <w:rPr>
                <w:sz w:val="28"/>
                <w:szCs w:val="28"/>
              </w:rPr>
              <w:t>-</w:t>
            </w:r>
            <w:r>
              <w:t xml:space="preserve">Организација допунске и додатне наставе и слободних ученичких  активности  </w:t>
            </w:r>
          </w:p>
          <w:p w14:paraId="7C08D26C" w14:textId="77777777" w:rsidR="00940448" w:rsidRDefault="00000000">
            <w:r>
              <w:t xml:space="preserve">-Анализа успеха и владања ученика на крају првог </w:t>
            </w:r>
          </w:p>
          <w:p w14:paraId="797D8293" w14:textId="77777777" w:rsidR="00940448" w:rsidRDefault="00000000">
            <w:r>
              <w:t xml:space="preserve">  тромесечја</w:t>
            </w:r>
          </w:p>
          <w:p w14:paraId="5F073FA8" w14:textId="77777777" w:rsidR="00940448" w:rsidRDefault="00000000">
            <w:r>
              <w:t>-Организација и помоћ ученицима са потешкоћама у раду</w:t>
            </w:r>
          </w:p>
          <w:p w14:paraId="3421EC6B" w14:textId="77777777" w:rsidR="00940448" w:rsidRDefault="00000000">
            <w:r>
              <w:t>-Посете биоскопу-позоришту</w:t>
            </w:r>
          </w:p>
          <w:p w14:paraId="14779D4A" w14:textId="77777777" w:rsidR="00940448" w:rsidRDefault="00000000">
            <w:r>
              <w:t>-Обележавање светског дана толеранције 16.новембар</w:t>
            </w:r>
          </w:p>
          <w:p w14:paraId="4BD9E03F" w14:textId="77777777" w:rsidR="00940448" w:rsidRDefault="00000000">
            <w:r>
              <w:t>-Организација излета</w:t>
            </w:r>
          </w:p>
          <w:p w14:paraId="007CABDB" w14:textId="77777777" w:rsidR="00940448" w:rsidRDefault="00000000">
            <w:r>
              <w:t>-Посете парковима</w:t>
            </w:r>
          </w:p>
          <w:p w14:paraId="49D9914D" w14:textId="77777777" w:rsidR="00940448" w:rsidRDefault="00000000">
            <w:r>
              <w:t>-Родитељски састанци</w:t>
            </w:r>
          </w:p>
        </w:tc>
        <w:tc>
          <w:tcPr>
            <w:tcW w:w="2340" w:type="dxa"/>
            <w:tcBorders>
              <w:top w:val="single" w:sz="4" w:space="0" w:color="000000"/>
              <w:left w:val="single" w:sz="4" w:space="0" w:color="000000"/>
              <w:bottom w:val="single" w:sz="4" w:space="0" w:color="000000"/>
              <w:right w:val="single" w:sz="4" w:space="0" w:color="000000"/>
            </w:tcBorders>
          </w:tcPr>
          <w:p w14:paraId="3AA81F46" w14:textId="77777777" w:rsidR="00940448" w:rsidRDefault="00000000">
            <w:r>
              <w:t>Руководиоц и чланови већа,директор</w:t>
            </w:r>
          </w:p>
          <w:p w14:paraId="5EC49FBD" w14:textId="77777777" w:rsidR="00940448" w:rsidRDefault="00000000">
            <w:r>
              <w:t>помоћник директора,</w:t>
            </w:r>
          </w:p>
          <w:p w14:paraId="3830F14C" w14:textId="77777777" w:rsidR="00940448" w:rsidRDefault="00000000">
            <w:pPr>
              <w:rPr>
                <w:b/>
              </w:rPr>
            </w:pPr>
            <w:r>
              <w:t>психолог и педагог</w:t>
            </w:r>
          </w:p>
        </w:tc>
      </w:tr>
      <w:tr w:rsidR="00940448" w14:paraId="7DEE1659" w14:textId="77777777">
        <w:tc>
          <w:tcPr>
            <w:tcW w:w="1196" w:type="dxa"/>
            <w:tcBorders>
              <w:top w:val="single" w:sz="4" w:space="0" w:color="000000"/>
              <w:left w:val="single" w:sz="4" w:space="0" w:color="000000"/>
              <w:bottom w:val="single" w:sz="4" w:space="0" w:color="000000"/>
              <w:right w:val="single" w:sz="4" w:space="0" w:color="000000"/>
            </w:tcBorders>
          </w:tcPr>
          <w:p w14:paraId="1C2C05C1" w14:textId="77777777" w:rsidR="00940448" w:rsidRDefault="00000000">
            <w:r>
              <w:lastRenderedPageBreak/>
              <w:t>ХII</w:t>
            </w:r>
          </w:p>
          <w:p w14:paraId="5FE56DF7" w14:textId="77777777" w:rsidR="00940448" w:rsidRDefault="00000000">
            <w:r>
              <w:t>I</w:t>
            </w:r>
          </w:p>
        </w:tc>
        <w:tc>
          <w:tcPr>
            <w:tcW w:w="6292" w:type="dxa"/>
            <w:tcBorders>
              <w:top w:val="single" w:sz="4" w:space="0" w:color="000000"/>
              <w:left w:val="single" w:sz="4" w:space="0" w:color="000000"/>
              <w:bottom w:val="single" w:sz="4" w:space="0" w:color="000000"/>
              <w:right w:val="single" w:sz="4" w:space="0" w:color="000000"/>
            </w:tcBorders>
          </w:tcPr>
          <w:p w14:paraId="7FB8870D" w14:textId="77777777" w:rsidR="00940448" w:rsidRDefault="00000000">
            <w:r>
              <w:t>-Анализа успеха и владање ученика на крају првог полугодишта</w:t>
            </w:r>
          </w:p>
          <w:p w14:paraId="6521F442" w14:textId="77777777" w:rsidR="00940448" w:rsidRDefault="00000000">
            <w:r>
              <w:t>-Организација прославе Нове године</w:t>
            </w:r>
          </w:p>
          <w:p w14:paraId="62A46F9A" w14:textId="77777777" w:rsidR="00940448" w:rsidRDefault="00000000">
            <w:r>
              <w:t>-Прослава Дана Светог Саве</w:t>
            </w:r>
          </w:p>
          <w:p w14:paraId="595A48CD" w14:textId="77777777" w:rsidR="00940448" w:rsidRDefault="00000000">
            <w:r>
              <w:t>-Организације родитељских састанака</w:t>
            </w:r>
          </w:p>
          <w:p w14:paraId="77A7C2DA" w14:textId="77777777" w:rsidR="00940448" w:rsidRDefault="00000000">
            <w:r>
              <w:t>-Посета биоскопу -позоришту</w:t>
            </w:r>
          </w:p>
        </w:tc>
        <w:tc>
          <w:tcPr>
            <w:tcW w:w="2340" w:type="dxa"/>
            <w:tcBorders>
              <w:top w:val="single" w:sz="4" w:space="0" w:color="000000"/>
              <w:left w:val="single" w:sz="4" w:space="0" w:color="000000"/>
              <w:bottom w:val="single" w:sz="4" w:space="0" w:color="000000"/>
              <w:right w:val="single" w:sz="4" w:space="0" w:color="000000"/>
            </w:tcBorders>
          </w:tcPr>
          <w:p w14:paraId="79EB11FD" w14:textId="77777777" w:rsidR="00940448" w:rsidRDefault="00000000">
            <w:r>
              <w:t xml:space="preserve">Руководиоц и чланови већа,директор,помоћник директора, </w:t>
            </w:r>
          </w:p>
          <w:p w14:paraId="4A1E0D39" w14:textId="77777777" w:rsidR="00940448" w:rsidRDefault="00000000">
            <w:r>
              <w:t>психолог и педагог</w:t>
            </w:r>
          </w:p>
        </w:tc>
      </w:tr>
      <w:tr w:rsidR="00940448" w14:paraId="05C418B7" w14:textId="77777777">
        <w:tc>
          <w:tcPr>
            <w:tcW w:w="1196" w:type="dxa"/>
            <w:tcBorders>
              <w:top w:val="single" w:sz="4" w:space="0" w:color="000000"/>
              <w:left w:val="single" w:sz="4" w:space="0" w:color="000000"/>
              <w:bottom w:val="single" w:sz="4" w:space="0" w:color="000000"/>
              <w:right w:val="single" w:sz="4" w:space="0" w:color="000000"/>
            </w:tcBorders>
          </w:tcPr>
          <w:p w14:paraId="31DC61F3" w14:textId="77777777" w:rsidR="00940448" w:rsidRDefault="00000000">
            <w:r>
              <w:t>I</w:t>
            </w:r>
          </w:p>
          <w:p w14:paraId="6EA66670" w14:textId="77777777" w:rsidR="00940448" w:rsidRDefault="00000000">
            <w:r>
              <w:t>II</w:t>
            </w:r>
          </w:p>
          <w:p w14:paraId="00B4DB9D" w14:textId="77777777" w:rsidR="00940448" w:rsidRDefault="00000000">
            <w:r>
              <w:t>III</w:t>
            </w:r>
          </w:p>
          <w:p w14:paraId="3559D281" w14:textId="77777777" w:rsidR="00940448" w:rsidRDefault="00000000">
            <w:r>
              <w:t>IV</w:t>
            </w:r>
          </w:p>
        </w:tc>
        <w:tc>
          <w:tcPr>
            <w:tcW w:w="6292" w:type="dxa"/>
            <w:tcBorders>
              <w:top w:val="single" w:sz="4" w:space="0" w:color="000000"/>
              <w:left w:val="single" w:sz="4" w:space="0" w:color="000000"/>
              <w:bottom w:val="single" w:sz="4" w:space="0" w:color="000000"/>
              <w:right w:val="single" w:sz="4" w:space="0" w:color="000000"/>
            </w:tcBorders>
          </w:tcPr>
          <w:p w14:paraId="51ED68BE" w14:textId="77777777" w:rsidR="00940448" w:rsidRDefault="00000000">
            <w:r>
              <w:t>-Припрема ученика за такмичење</w:t>
            </w:r>
          </w:p>
          <w:p w14:paraId="1BD82A1D" w14:textId="77777777" w:rsidR="00940448" w:rsidRDefault="00000000">
            <w:r>
              <w:t>-Анализа успеха на крају трећег тромесечја</w:t>
            </w:r>
          </w:p>
          <w:p w14:paraId="4ED457AD" w14:textId="77777777" w:rsidR="00940448" w:rsidRDefault="00000000">
            <w:r>
              <w:t>-Посете биоскпу позоришту,</w:t>
            </w:r>
          </w:p>
          <w:p w14:paraId="43346A14" w14:textId="77777777" w:rsidR="00940448" w:rsidRDefault="00000000">
            <w:r>
              <w:t xml:space="preserve">-Организација излета </w:t>
            </w:r>
          </w:p>
          <w:p w14:paraId="4CD66020" w14:textId="77777777" w:rsidR="00940448" w:rsidRDefault="00000000">
            <w:r>
              <w:t>-Одлазак у оближњи парк Шумице</w:t>
            </w:r>
          </w:p>
          <w:p w14:paraId="573283D1" w14:textId="77777777" w:rsidR="00940448" w:rsidRDefault="00000000">
            <w:r>
              <w:t>-Родитељски састанци</w:t>
            </w:r>
          </w:p>
        </w:tc>
        <w:tc>
          <w:tcPr>
            <w:tcW w:w="2340" w:type="dxa"/>
            <w:tcBorders>
              <w:top w:val="single" w:sz="4" w:space="0" w:color="000000"/>
              <w:left w:val="single" w:sz="4" w:space="0" w:color="000000"/>
              <w:bottom w:val="single" w:sz="4" w:space="0" w:color="000000"/>
              <w:right w:val="single" w:sz="4" w:space="0" w:color="000000"/>
            </w:tcBorders>
          </w:tcPr>
          <w:p w14:paraId="47F7BABF" w14:textId="77777777" w:rsidR="00940448" w:rsidRDefault="00000000">
            <w:r>
              <w:t>Руководиоци и чланови већа, директор,помоћник директора,психлог и педагог</w:t>
            </w:r>
          </w:p>
        </w:tc>
      </w:tr>
      <w:tr w:rsidR="00940448" w14:paraId="7533A9D5" w14:textId="77777777">
        <w:tc>
          <w:tcPr>
            <w:tcW w:w="1196" w:type="dxa"/>
            <w:tcBorders>
              <w:top w:val="single" w:sz="4" w:space="0" w:color="000000"/>
              <w:left w:val="single" w:sz="4" w:space="0" w:color="000000"/>
              <w:bottom w:val="single" w:sz="4" w:space="0" w:color="000000"/>
              <w:right w:val="single" w:sz="4" w:space="0" w:color="000000"/>
            </w:tcBorders>
          </w:tcPr>
          <w:p w14:paraId="4EF4EA77" w14:textId="77777777" w:rsidR="00940448" w:rsidRDefault="00000000">
            <w:r>
              <w:t>V</w:t>
            </w:r>
          </w:p>
          <w:p w14:paraId="24D3A3BC" w14:textId="77777777" w:rsidR="00940448" w:rsidRDefault="00000000">
            <w:r>
              <w:t>VI</w:t>
            </w:r>
          </w:p>
        </w:tc>
        <w:tc>
          <w:tcPr>
            <w:tcW w:w="6292" w:type="dxa"/>
            <w:tcBorders>
              <w:top w:val="single" w:sz="4" w:space="0" w:color="000000"/>
              <w:left w:val="single" w:sz="4" w:space="0" w:color="000000"/>
              <w:bottom w:val="single" w:sz="4" w:space="0" w:color="000000"/>
              <w:right w:val="single" w:sz="4" w:space="0" w:color="000000"/>
            </w:tcBorders>
          </w:tcPr>
          <w:p w14:paraId="663D283B" w14:textId="77777777" w:rsidR="00940448" w:rsidRDefault="00000000">
            <w:r>
              <w:rPr>
                <w:sz w:val="28"/>
                <w:szCs w:val="28"/>
              </w:rPr>
              <w:t>-</w:t>
            </w:r>
            <w:r>
              <w:t>Прослава Дана шкпле</w:t>
            </w:r>
          </w:p>
          <w:p w14:paraId="533D3D78" w14:textId="77777777" w:rsidR="00940448" w:rsidRDefault="00000000">
            <w:r>
              <w:t>-Реализација спортског дана</w:t>
            </w:r>
          </w:p>
          <w:p w14:paraId="6F6BFCDB" w14:textId="77777777" w:rsidR="00940448" w:rsidRDefault="00000000">
            <w:r>
              <w:t>- Реализација рекреативне наставе</w:t>
            </w:r>
          </w:p>
          <w:p w14:paraId="1CD05CB7" w14:textId="77777777" w:rsidR="00940448" w:rsidRDefault="00000000">
            <w:r>
              <w:t>-Посете биоскопу,позоришту,музеју</w:t>
            </w:r>
          </w:p>
          <w:p w14:paraId="00819567" w14:textId="77777777" w:rsidR="00940448" w:rsidRDefault="00000000">
            <w:r>
              <w:t>-Анализа успеха и владања ученика на крају школске године</w:t>
            </w:r>
          </w:p>
          <w:p w14:paraId="064D3762" w14:textId="77777777" w:rsidR="00940448" w:rsidRDefault="00000000">
            <w:r>
              <w:t>-Анализа реализације наставног плана и програма</w:t>
            </w:r>
          </w:p>
          <w:p w14:paraId="5B526F76" w14:textId="77777777" w:rsidR="00940448" w:rsidRDefault="00000000">
            <w:r>
              <w:t>-Сређивање извештајних података и педагошке документације</w:t>
            </w:r>
          </w:p>
          <w:p w14:paraId="048AE46F" w14:textId="77777777" w:rsidR="00940448" w:rsidRDefault="00000000">
            <w:r>
              <w:t>-Родитељску састанци</w:t>
            </w:r>
          </w:p>
        </w:tc>
        <w:tc>
          <w:tcPr>
            <w:tcW w:w="2340" w:type="dxa"/>
            <w:tcBorders>
              <w:top w:val="single" w:sz="4" w:space="0" w:color="000000"/>
              <w:left w:val="single" w:sz="4" w:space="0" w:color="000000"/>
              <w:bottom w:val="single" w:sz="4" w:space="0" w:color="000000"/>
              <w:right w:val="single" w:sz="4" w:space="0" w:color="000000"/>
            </w:tcBorders>
          </w:tcPr>
          <w:p w14:paraId="5F6A3364" w14:textId="77777777" w:rsidR="00940448" w:rsidRDefault="00000000">
            <w:r>
              <w:t>Руководиоц и чланови,већа</w:t>
            </w:r>
          </w:p>
          <w:p w14:paraId="08425E98" w14:textId="77777777" w:rsidR="00940448" w:rsidRDefault="00000000">
            <w:r>
              <w:t>директор, помоћник директора и психолог и педагог</w:t>
            </w:r>
          </w:p>
        </w:tc>
      </w:tr>
    </w:tbl>
    <w:p w14:paraId="5A074E8F" w14:textId="77777777" w:rsidR="00940448" w:rsidRDefault="00940448">
      <w:pPr>
        <w:rPr>
          <w:color w:val="FF0000"/>
          <w:sz w:val="28"/>
          <w:szCs w:val="28"/>
        </w:rPr>
      </w:pPr>
    </w:p>
    <w:p w14:paraId="655D994A" w14:textId="77777777" w:rsidR="00940448" w:rsidRDefault="00940448">
      <w:pPr>
        <w:rPr>
          <w:color w:val="FF0000"/>
          <w:sz w:val="28"/>
          <w:szCs w:val="28"/>
        </w:rPr>
      </w:pPr>
    </w:p>
    <w:p w14:paraId="52CEA7D0" w14:textId="77777777" w:rsidR="00940448" w:rsidRDefault="00940448">
      <w:pPr>
        <w:rPr>
          <w:color w:val="FF0000"/>
          <w:sz w:val="28"/>
          <w:szCs w:val="28"/>
        </w:rPr>
      </w:pPr>
    </w:p>
    <w:p w14:paraId="5D08C109" w14:textId="77777777" w:rsidR="00940448" w:rsidRDefault="00000000">
      <w:pPr>
        <w:pBdr>
          <w:top w:val="nil"/>
          <w:left w:val="nil"/>
          <w:bottom w:val="nil"/>
          <w:right w:val="nil"/>
          <w:between w:val="nil"/>
        </w:pBdr>
        <w:spacing w:after="200" w:line="276" w:lineRule="auto"/>
        <w:ind w:left="780"/>
        <w:rPr>
          <w:b/>
          <w:sz w:val="28"/>
          <w:szCs w:val="28"/>
        </w:rPr>
      </w:pPr>
      <w:r>
        <w:rPr>
          <w:b/>
          <w:sz w:val="28"/>
          <w:szCs w:val="28"/>
        </w:rPr>
        <w:t xml:space="preserve">ПЛАН РАДА РАЗРЕДНОГ ВЕЋА ТРЕЋЕГ РАЗРЕДА </w:t>
      </w:r>
    </w:p>
    <w:tbl>
      <w:tblPr>
        <w:tblStyle w:val="afff8"/>
        <w:tblW w:w="9694"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76"/>
        <w:gridCol w:w="1701"/>
        <w:gridCol w:w="1417"/>
      </w:tblGrid>
      <w:tr w:rsidR="00940448" w14:paraId="35A2ED97" w14:textId="77777777">
        <w:tc>
          <w:tcPr>
            <w:tcW w:w="6576" w:type="dxa"/>
            <w:tcBorders>
              <w:top w:val="single" w:sz="4" w:space="0" w:color="000000"/>
              <w:left w:val="single" w:sz="4" w:space="0" w:color="000000"/>
              <w:bottom w:val="single" w:sz="4" w:space="0" w:color="000000"/>
              <w:right w:val="single" w:sz="4" w:space="0" w:color="000000"/>
            </w:tcBorders>
          </w:tcPr>
          <w:p w14:paraId="33E25461" w14:textId="77777777" w:rsidR="00940448" w:rsidRDefault="00000000">
            <w:pPr>
              <w:tabs>
                <w:tab w:val="left" w:pos="2325"/>
              </w:tabs>
            </w:pPr>
            <w:r>
              <w:tab/>
            </w:r>
          </w:p>
          <w:p w14:paraId="0CCBEC7A" w14:textId="77777777" w:rsidR="00940448" w:rsidRDefault="00000000">
            <w:pPr>
              <w:tabs>
                <w:tab w:val="left" w:pos="2325"/>
              </w:tabs>
            </w:pPr>
            <w:r>
              <w:t xml:space="preserve">САДРЖАЈ РАДА </w:t>
            </w:r>
          </w:p>
        </w:tc>
        <w:tc>
          <w:tcPr>
            <w:tcW w:w="1701" w:type="dxa"/>
            <w:tcBorders>
              <w:top w:val="single" w:sz="4" w:space="0" w:color="000000"/>
              <w:left w:val="single" w:sz="4" w:space="0" w:color="000000"/>
              <w:bottom w:val="single" w:sz="4" w:space="0" w:color="000000"/>
              <w:right w:val="single" w:sz="4" w:space="0" w:color="000000"/>
            </w:tcBorders>
          </w:tcPr>
          <w:p w14:paraId="063BB2A1" w14:textId="77777777" w:rsidR="00940448" w:rsidRDefault="00000000">
            <w:pPr>
              <w:tabs>
                <w:tab w:val="left" w:pos="2325"/>
              </w:tabs>
            </w:pPr>
            <w:r>
              <w:t>Време реализације</w:t>
            </w:r>
          </w:p>
        </w:tc>
        <w:tc>
          <w:tcPr>
            <w:tcW w:w="1417" w:type="dxa"/>
            <w:tcBorders>
              <w:top w:val="single" w:sz="4" w:space="0" w:color="000000"/>
              <w:left w:val="single" w:sz="4" w:space="0" w:color="000000"/>
              <w:bottom w:val="single" w:sz="4" w:space="0" w:color="000000"/>
              <w:right w:val="single" w:sz="4" w:space="0" w:color="000000"/>
            </w:tcBorders>
          </w:tcPr>
          <w:p w14:paraId="3B4087B5" w14:textId="77777777" w:rsidR="00940448" w:rsidRDefault="00000000">
            <w:pPr>
              <w:tabs>
                <w:tab w:val="left" w:pos="2325"/>
              </w:tabs>
            </w:pPr>
            <w:r>
              <w:t>Извршилац</w:t>
            </w:r>
          </w:p>
        </w:tc>
      </w:tr>
      <w:tr w:rsidR="00940448" w14:paraId="34977B25" w14:textId="77777777">
        <w:tc>
          <w:tcPr>
            <w:tcW w:w="6576" w:type="dxa"/>
            <w:tcBorders>
              <w:top w:val="single" w:sz="4" w:space="0" w:color="000000"/>
              <w:left w:val="single" w:sz="4" w:space="0" w:color="000000"/>
              <w:bottom w:val="single" w:sz="4" w:space="0" w:color="000000"/>
              <w:right w:val="single" w:sz="4" w:space="0" w:color="000000"/>
            </w:tcBorders>
          </w:tcPr>
          <w:p w14:paraId="46819498" w14:textId="77777777" w:rsidR="00940448" w:rsidRDefault="00000000" w:rsidP="00D15CB4">
            <w:pPr>
              <w:numPr>
                <w:ilvl w:val="0"/>
                <w:numId w:val="77"/>
              </w:numPr>
              <w:pBdr>
                <w:top w:val="nil"/>
                <w:left w:val="nil"/>
                <w:bottom w:val="nil"/>
                <w:right w:val="nil"/>
                <w:between w:val="nil"/>
              </w:pBdr>
              <w:spacing w:line="276" w:lineRule="auto"/>
            </w:pPr>
            <w:r>
              <w:t xml:space="preserve">Припрема за почетак школске  године (упознавање са смерницама МПС-а, израда плана рада, </w:t>
            </w:r>
          </w:p>
          <w:p w14:paraId="742E63C8" w14:textId="77777777" w:rsidR="00940448" w:rsidRDefault="00000000" w:rsidP="00D15CB4">
            <w:pPr>
              <w:numPr>
                <w:ilvl w:val="0"/>
                <w:numId w:val="77"/>
              </w:numPr>
              <w:pBdr>
                <w:top w:val="nil"/>
                <w:left w:val="nil"/>
                <w:bottom w:val="nil"/>
                <w:right w:val="nil"/>
                <w:between w:val="nil"/>
              </w:pBdr>
              <w:tabs>
                <w:tab w:val="left" w:pos="2325"/>
              </w:tabs>
              <w:spacing w:line="276" w:lineRule="auto"/>
            </w:pPr>
            <w:r>
              <w:t>Израда иницијалних тестова</w:t>
            </w:r>
          </w:p>
          <w:p w14:paraId="32B6E452" w14:textId="77777777" w:rsidR="00940448" w:rsidRDefault="00000000" w:rsidP="00D15CB4">
            <w:pPr>
              <w:numPr>
                <w:ilvl w:val="0"/>
                <w:numId w:val="77"/>
              </w:numPr>
              <w:pBdr>
                <w:top w:val="nil"/>
                <w:left w:val="nil"/>
                <w:bottom w:val="nil"/>
                <w:right w:val="nil"/>
                <w:between w:val="nil"/>
              </w:pBdr>
              <w:tabs>
                <w:tab w:val="left" w:pos="2325"/>
              </w:tabs>
              <w:spacing w:line="276" w:lineRule="auto"/>
            </w:pPr>
            <w:r>
              <w:t>Подела задужења, избор дечје штампе (одобрени часописи по слободном избору учитеља);</w:t>
            </w:r>
          </w:p>
          <w:p w14:paraId="2D61F096" w14:textId="77777777" w:rsidR="00940448" w:rsidRDefault="00000000" w:rsidP="00D15CB4">
            <w:pPr>
              <w:numPr>
                <w:ilvl w:val="0"/>
                <w:numId w:val="77"/>
              </w:numPr>
              <w:pBdr>
                <w:top w:val="nil"/>
                <w:left w:val="nil"/>
                <w:bottom w:val="nil"/>
                <w:right w:val="nil"/>
                <w:between w:val="nil"/>
              </w:pBdr>
              <w:tabs>
                <w:tab w:val="left" w:pos="2325"/>
              </w:tabs>
              <w:spacing w:line="276" w:lineRule="auto"/>
            </w:pPr>
            <w:r>
              <w:t>Расподела новоуписаних ученика</w:t>
            </w:r>
          </w:p>
          <w:p w14:paraId="21577952" w14:textId="77777777" w:rsidR="00940448" w:rsidRDefault="00000000" w:rsidP="00D15CB4">
            <w:pPr>
              <w:numPr>
                <w:ilvl w:val="0"/>
                <w:numId w:val="77"/>
              </w:numPr>
              <w:pBdr>
                <w:top w:val="nil"/>
                <w:left w:val="nil"/>
                <w:bottom w:val="nil"/>
                <w:right w:val="nil"/>
                <w:between w:val="nil"/>
              </w:pBdr>
              <w:tabs>
                <w:tab w:val="left" w:pos="2325"/>
              </w:tabs>
              <w:spacing w:line="276" w:lineRule="auto"/>
            </w:pPr>
            <w:r>
              <w:t>Израда глобалних,месечних планова рада, редовне, допунске и додатне наставе као и ваннаставних активности</w:t>
            </w:r>
          </w:p>
          <w:p w14:paraId="33D5F590" w14:textId="77777777" w:rsidR="00940448" w:rsidRDefault="00000000" w:rsidP="00D15CB4">
            <w:pPr>
              <w:numPr>
                <w:ilvl w:val="0"/>
                <w:numId w:val="77"/>
              </w:numPr>
              <w:pBdr>
                <w:top w:val="nil"/>
                <w:left w:val="nil"/>
                <w:bottom w:val="nil"/>
                <w:right w:val="nil"/>
                <w:between w:val="nil"/>
              </w:pBdr>
              <w:tabs>
                <w:tab w:val="left" w:pos="2325"/>
              </w:tabs>
              <w:spacing w:line="276" w:lineRule="auto"/>
            </w:pPr>
            <w:r>
              <w:t>Договор о заказивању родитељских састанака</w:t>
            </w:r>
          </w:p>
          <w:p w14:paraId="323A66B0" w14:textId="77777777" w:rsidR="00940448" w:rsidRDefault="00000000" w:rsidP="00D15CB4">
            <w:pPr>
              <w:numPr>
                <w:ilvl w:val="0"/>
                <w:numId w:val="77"/>
              </w:numPr>
              <w:pBdr>
                <w:top w:val="nil"/>
                <w:left w:val="nil"/>
                <w:bottom w:val="nil"/>
                <w:right w:val="nil"/>
                <w:between w:val="nil"/>
              </w:pBdr>
              <w:tabs>
                <w:tab w:val="left" w:pos="2325"/>
              </w:tabs>
              <w:spacing w:line="276" w:lineRule="auto"/>
            </w:pPr>
            <w:r>
              <w:t>Договор о потребном прибору, као и накнадној набавци уџбеника за други изборни предмет</w:t>
            </w:r>
          </w:p>
          <w:p w14:paraId="05822B75" w14:textId="77777777" w:rsidR="00940448" w:rsidRDefault="00000000" w:rsidP="00D15CB4">
            <w:pPr>
              <w:numPr>
                <w:ilvl w:val="0"/>
                <w:numId w:val="77"/>
              </w:numPr>
              <w:pBdr>
                <w:top w:val="nil"/>
                <w:left w:val="nil"/>
                <w:bottom w:val="nil"/>
                <w:right w:val="nil"/>
                <w:between w:val="nil"/>
              </w:pBdr>
              <w:tabs>
                <w:tab w:val="left" w:pos="2325"/>
              </w:tabs>
              <w:spacing w:after="200" w:line="276" w:lineRule="auto"/>
            </w:pPr>
            <w:r>
              <w:t>Планирање огледних часова</w:t>
            </w:r>
          </w:p>
        </w:tc>
        <w:tc>
          <w:tcPr>
            <w:tcW w:w="1701" w:type="dxa"/>
            <w:tcBorders>
              <w:top w:val="single" w:sz="4" w:space="0" w:color="000000"/>
              <w:left w:val="single" w:sz="4" w:space="0" w:color="000000"/>
              <w:bottom w:val="single" w:sz="4" w:space="0" w:color="000000"/>
              <w:right w:val="single" w:sz="4" w:space="0" w:color="000000"/>
            </w:tcBorders>
          </w:tcPr>
          <w:p w14:paraId="6DC9DFD9" w14:textId="77777777" w:rsidR="00940448" w:rsidRDefault="00000000">
            <w:pPr>
              <w:tabs>
                <w:tab w:val="left" w:pos="2325"/>
              </w:tabs>
            </w:pPr>
            <w:r>
              <w:t>август</w:t>
            </w:r>
          </w:p>
        </w:tc>
        <w:tc>
          <w:tcPr>
            <w:tcW w:w="1417" w:type="dxa"/>
            <w:tcBorders>
              <w:top w:val="single" w:sz="4" w:space="0" w:color="000000"/>
              <w:left w:val="single" w:sz="4" w:space="0" w:color="000000"/>
              <w:bottom w:val="single" w:sz="4" w:space="0" w:color="000000"/>
              <w:right w:val="single" w:sz="4" w:space="0" w:color="000000"/>
            </w:tcBorders>
          </w:tcPr>
          <w:p w14:paraId="749D7872" w14:textId="77777777" w:rsidR="00940448" w:rsidRDefault="00000000">
            <w:pPr>
              <w:tabs>
                <w:tab w:val="left" w:pos="2325"/>
              </w:tabs>
            </w:pPr>
            <w:r>
              <w:t>учитељи</w:t>
            </w:r>
          </w:p>
          <w:p w14:paraId="5822ADEA" w14:textId="77777777" w:rsidR="00940448" w:rsidRDefault="00940448"/>
          <w:p w14:paraId="4576D7A1" w14:textId="77777777" w:rsidR="00940448" w:rsidRDefault="00000000">
            <w:r>
              <w:t>психолог и педагог школе</w:t>
            </w:r>
          </w:p>
          <w:p w14:paraId="7B3B0B5C" w14:textId="77777777" w:rsidR="00940448" w:rsidRDefault="00940448"/>
          <w:p w14:paraId="232FBA64" w14:textId="77777777" w:rsidR="00940448" w:rsidRDefault="00940448"/>
          <w:p w14:paraId="790E4C71" w14:textId="77777777" w:rsidR="00940448" w:rsidRDefault="00000000">
            <w:r>
              <w:t>Директор</w:t>
            </w:r>
          </w:p>
        </w:tc>
      </w:tr>
      <w:tr w:rsidR="00940448" w14:paraId="6DAD6E45" w14:textId="77777777">
        <w:tc>
          <w:tcPr>
            <w:tcW w:w="6576" w:type="dxa"/>
            <w:tcBorders>
              <w:top w:val="single" w:sz="4" w:space="0" w:color="000000"/>
              <w:left w:val="single" w:sz="4" w:space="0" w:color="000000"/>
              <w:bottom w:val="single" w:sz="4" w:space="0" w:color="000000"/>
              <w:right w:val="single" w:sz="4" w:space="0" w:color="000000"/>
            </w:tcBorders>
          </w:tcPr>
          <w:p w14:paraId="325C0A17" w14:textId="77777777" w:rsidR="00940448" w:rsidRDefault="00000000" w:rsidP="00D15CB4">
            <w:pPr>
              <w:numPr>
                <w:ilvl w:val="0"/>
                <w:numId w:val="17"/>
              </w:numPr>
              <w:tabs>
                <w:tab w:val="left" w:pos="2325"/>
              </w:tabs>
            </w:pPr>
            <w:r>
              <w:t>Обједињавање критеријума оцењивања</w:t>
            </w:r>
          </w:p>
          <w:p w14:paraId="0FFBF16B" w14:textId="77777777" w:rsidR="00940448" w:rsidRDefault="00000000" w:rsidP="00D15CB4">
            <w:pPr>
              <w:numPr>
                <w:ilvl w:val="0"/>
                <w:numId w:val="17"/>
              </w:numPr>
              <w:tabs>
                <w:tab w:val="left" w:pos="2325"/>
              </w:tabs>
            </w:pPr>
            <w:r>
              <w:t>Утврђивање распореда контролних вежби</w:t>
            </w:r>
          </w:p>
          <w:p w14:paraId="4F696046" w14:textId="77777777" w:rsidR="00940448" w:rsidRDefault="00000000" w:rsidP="00D15CB4">
            <w:pPr>
              <w:numPr>
                <w:ilvl w:val="0"/>
                <w:numId w:val="17"/>
              </w:numPr>
              <w:tabs>
                <w:tab w:val="left" w:pos="2325"/>
              </w:tabs>
            </w:pPr>
            <w:r>
              <w:lastRenderedPageBreak/>
              <w:t>Планирање реализације јесење екскурзије</w:t>
            </w:r>
          </w:p>
          <w:p w14:paraId="189F456F" w14:textId="77777777" w:rsidR="00940448" w:rsidRDefault="00000000" w:rsidP="00D15CB4">
            <w:pPr>
              <w:numPr>
                <w:ilvl w:val="0"/>
                <w:numId w:val="17"/>
              </w:numPr>
              <w:tabs>
                <w:tab w:val="left" w:pos="2325"/>
              </w:tabs>
            </w:pPr>
            <w:r>
              <w:t>Посета СЦ ,,Шумице”</w:t>
            </w:r>
          </w:p>
        </w:tc>
        <w:tc>
          <w:tcPr>
            <w:tcW w:w="1701" w:type="dxa"/>
            <w:tcBorders>
              <w:top w:val="single" w:sz="4" w:space="0" w:color="000000"/>
              <w:left w:val="single" w:sz="4" w:space="0" w:color="000000"/>
              <w:bottom w:val="single" w:sz="4" w:space="0" w:color="000000"/>
              <w:right w:val="single" w:sz="4" w:space="0" w:color="000000"/>
            </w:tcBorders>
          </w:tcPr>
          <w:p w14:paraId="31376B4C" w14:textId="77777777" w:rsidR="00940448" w:rsidRDefault="00000000">
            <w:pPr>
              <w:tabs>
                <w:tab w:val="left" w:pos="2325"/>
              </w:tabs>
            </w:pPr>
            <w:r>
              <w:lastRenderedPageBreak/>
              <w:t>септембар</w:t>
            </w:r>
          </w:p>
        </w:tc>
        <w:tc>
          <w:tcPr>
            <w:tcW w:w="1417" w:type="dxa"/>
            <w:tcBorders>
              <w:top w:val="single" w:sz="4" w:space="0" w:color="000000"/>
              <w:left w:val="single" w:sz="4" w:space="0" w:color="000000"/>
              <w:bottom w:val="single" w:sz="4" w:space="0" w:color="000000"/>
              <w:right w:val="single" w:sz="4" w:space="0" w:color="000000"/>
            </w:tcBorders>
          </w:tcPr>
          <w:p w14:paraId="361C1063" w14:textId="77777777" w:rsidR="00940448" w:rsidRDefault="00000000">
            <w:pPr>
              <w:tabs>
                <w:tab w:val="left" w:pos="2325"/>
              </w:tabs>
            </w:pPr>
            <w:r>
              <w:t>учитељи</w:t>
            </w:r>
          </w:p>
        </w:tc>
      </w:tr>
      <w:tr w:rsidR="00940448" w14:paraId="13953023" w14:textId="77777777">
        <w:tc>
          <w:tcPr>
            <w:tcW w:w="6576" w:type="dxa"/>
            <w:tcBorders>
              <w:top w:val="single" w:sz="4" w:space="0" w:color="000000"/>
              <w:left w:val="single" w:sz="4" w:space="0" w:color="000000"/>
              <w:bottom w:val="single" w:sz="4" w:space="0" w:color="000000"/>
              <w:right w:val="single" w:sz="4" w:space="0" w:color="000000"/>
            </w:tcBorders>
          </w:tcPr>
          <w:p w14:paraId="316C31C5" w14:textId="77777777" w:rsidR="00940448" w:rsidRDefault="00000000" w:rsidP="00D15CB4">
            <w:pPr>
              <w:numPr>
                <w:ilvl w:val="0"/>
                <w:numId w:val="16"/>
              </w:numPr>
              <w:tabs>
                <w:tab w:val="left" w:pos="2325"/>
              </w:tabs>
            </w:pPr>
            <w:r>
              <w:t>Реализација  јесење екскурзије</w:t>
            </w:r>
          </w:p>
          <w:p w14:paraId="1EBE3134" w14:textId="77777777" w:rsidR="00940448" w:rsidRDefault="00000000" w:rsidP="00D15CB4">
            <w:pPr>
              <w:numPr>
                <w:ilvl w:val="0"/>
                <w:numId w:val="16"/>
              </w:numPr>
              <w:tabs>
                <w:tab w:val="left" w:pos="2325"/>
              </w:tabs>
            </w:pPr>
            <w:r>
              <w:t>Обележавање Дечјег савеза</w:t>
            </w:r>
          </w:p>
          <w:p w14:paraId="01725B2E" w14:textId="77777777" w:rsidR="00940448" w:rsidRDefault="00000000" w:rsidP="00D15CB4">
            <w:pPr>
              <w:numPr>
                <w:ilvl w:val="0"/>
                <w:numId w:val="16"/>
              </w:numPr>
              <w:tabs>
                <w:tab w:val="left" w:pos="2325"/>
              </w:tabs>
            </w:pPr>
            <w:r>
              <w:t>Одлазак у позориште-биоскоп</w:t>
            </w:r>
          </w:p>
          <w:p w14:paraId="1B20AB89" w14:textId="77777777" w:rsidR="00940448" w:rsidRDefault="00000000" w:rsidP="00D15CB4">
            <w:pPr>
              <w:numPr>
                <w:ilvl w:val="0"/>
                <w:numId w:val="16"/>
              </w:numPr>
              <w:tabs>
                <w:tab w:val="left" w:pos="2325"/>
              </w:tabs>
            </w:pPr>
            <w:r>
              <w:t>Организовање спортских сусрета</w:t>
            </w:r>
          </w:p>
          <w:p w14:paraId="4F61669C" w14:textId="77777777" w:rsidR="00940448" w:rsidRDefault="00000000" w:rsidP="00D15CB4">
            <w:pPr>
              <w:numPr>
                <w:ilvl w:val="0"/>
                <w:numId w:val="16"/>
              </w:numPr>
              <w:tabs>
                <w:tab w:val="left" w:pos="2325"/>
              </w:tabs>
            </w:pPr>
            <w:r>
              <w:t>Помоћ ученицима који слабије напредују у раду</w:t>
            </w:r>
          </w:p>
          <w:p w14:paraId="66AA4AB8" w14:textId="77777777" w:rsidR="00940448" w:rsidRDefault="00000000" w:rsidP="00D15CB4">
            <w:pPr>
              <w:numPr>
                <w:ilvl w:val="0"/>
                <w:numId w:val="16"/>
              </w:numPr>
              <w:tabs>
                <w:tab w:val="left" w:pos="2325"/>
              </w:tabs>
            </w:pPr>
            <w:r>
              <w:t>Посета учитељској трибини „Архимедес ”</w:t>
            </w:r>
          </w:p>
          <w:p w14:paraId="2E01677C" w14:textId="77777777" w:rsidR="00940448" w:rsidRDefault="00000000" w:rsidP="00D15CB4">
            <w:pPr>
              <w:numPr>
                <w:ilvl w:val="0"/>
                <w:numId w:val="16"/>
              </w:numPr>
              <w:tabs>
                <w:tab w:val="left" w:pos="2325"/>
              </w:tabs>
            </w:pPr>
            <w:r>
              <w:t>Посета Ботаничкој башти</w:t>
            </w:r>
          </w:p>
        </w:tc>
        <w:tc>
          <w:tcPr>
            <w:tcW w:w="1701" w:type="dxa"/>
            <w:tcBorders>
              <w:top w:val="single" w:sz="4" w:space="0" w:color="000000"/>
              <w:left w:val="single" w:sz="4" w:space="0" w:color="000000"/>
              <w:bottom w:val="single" w:sz="4" w:space="0" w:color="000000"/>
              <w:right w:val="single" w:sz="4" w:space="0" w:color="000000"/>
            </w:tcBorders>
          </w:tcPr>
          <w:p w14:paraId="06EBD671" w14:textId="77777777" w:rsidR="00940448" w:rsidRDefault="00000000">
            <w:pPr>
              <w:tabs>
                <w:tab w:val="left" w:pos="2325"/>
              </w:tabs>
            </w:pPr>
            <w:r>
              <w:t>октобар</w:t>
            </w:r>
          </w:p>
        </w:tc>
        <w:tc>
          <w:tcPr>
            <w:tcW w:w="1417" w:type="dxa"/>
            <w:tcBorders>
              <w:top w:val="single" w:sz="4" w:space="0" w:color="000000"/>
              <w:left w:val="single" w:sz="4" w:space="0" w:color="000000"/>
              <w:bottom w:val="single" w:sz="4" w:space="0" w:color="000000"/>
              <w:right w:val="single" w:sz="4" w:space="0" w:color="000000"/>
            </w:tcBorders>
          </w:tcPr>
          <w:p w14:paraId="208E7117" w14:textId="77777777" w:rsidR="00940448" w:rsidRDefault="00000000">
            <w:pPr>
              <w:tabs>
                <w:tab w:val="left" w:pos="2325"/>
              </w:tabs>
            </w:pPr>
            <w:r>
              <w:t>учитељи</w:t>
            </w:r>
          </w:p>
        </w:tc>
      </w:tr>
      <w:tr w:rsidR="00940448" w14:paraId="0A5A1C93" w14:textId="77777777">
        <w:tc>
          <w:tcPr>
            <w:tcW w:w="6576" w:type="dxa"/>
            <w:tcBorders>
              <w:top w:val="single" w:sz="4" w:space="0" w:color="000000"/>
              <w:left w:val="single" w:sz="4" w:space="0" w:color="000000"/>
              <w:bottom w:val="single" w:sz="4" w:space="0" w:color="000000"/>
              <w:right w:val="single" w:sz="4" w:space="0" w:color="000000"/>
            </w:tcBorders>
          </w:tcPr>
          <w:p w14:paraId="5D646BB4" w14:textId="77777777" w:rsidR="00940448" w:rsidRDefault="00000000">
            <w:pPr>
              <w:numPr>
                <w:ilvl w:val="0"/>
                <w:numId w:val="3"/>
              </w:numPr>
              <w:tabs>
                <w:tab w:val="left" w:pos="2325"/>
              </w:tabs>
            </w:pPr>
            <w:r>
              <w:t>Анализа успеха и дисциплине на крају првог класификационог периода</w:t>
            </w:r>
          </w:p>
          <w:p w14:paraId="7084D30C" w14:textId="77777777" w:rsidR="00940448" w:rsidRDefault="00000000">
            <w:pPr>
              <w:numPr>
                <w:ilvl w:val="0"/>
                <w:numId w:val="3"/>
              </w:numPr>
              <w:tabs>
                <w:tab w:val="left" w:pos="2325"/>
              </w:tabs>
            </w:pPr>
            <w:r>
              <w:t>Реализовање часова редовне,допунске наставе</w:t>
            </w:r>
          </w:p>
          <w:p w14:paraId="32A15A76" w14:textId="77777777" w:rsidR="00940448" w:rsidRDefault="00000000">
            <w:pPr>
              <w:numPr>
                <w:ilvl w:val="0"/>
                <w:numId w:val="3"/>
              </w:numPr>
              <w:tabs>
                <w:tab w:val="left" w:pos="2325"/>
              </w:tabs>
            </w:pPr>
            <w:r>
              <w:t>Реализација наставе наставника предметне наставе(енгл.јез.рачунари и верска наст.)</w:t>
            </w:r>
          </w:p>
          <w:p w14:paraId="7318384E" w14:textId="77777777" w:rsidR="00940448" w:rsidRDefault="00000000">
            <w:pPr>
              <w:numPr>
                <w:ilvl w:val="0"/>
                <w:numId w:val="3"/>
              </w:numPr>
              <w:tabs>
                <w:tab w:val="left" w:pos="2325"/>
              </w:tabs>
            </w:pPr>
            <w:r>
              <w:t>Учествовање на  музичкој активности „Најраспеваније одељење”</w:t>
            </w:r>
          </w:p>
          <w:p w14:paraId="03350791" w14:textId="77777777" w:rsidR="00940448" w:rsidRDefault="00000000">
            <w:pPr>
              <w:numPr>
                <w:ilvl w:val="0"/>
                <w:numId w:val="3"/>
              </w:numPr>
              <w:tabs>
                <w:tab w:val="left" w:pos="2325"/>
              </w:tabs>
            </w:pPr>
            <w:r>
              <w:t>Обележавање светског дана толеранције 16.новембар</w:t>
            </w:r>
          </w:p>
          <w:p w14:paraId="247009A3" w14:textId="77777777" w:rsidR="00940448" w:rsidRDefault="00000000">
            <w:pPr>
              <w:numPr>
                <w:ilvl w:val="0"/>
                <w:numId w:val="3"/>
              </w:numPr>
              <w:tabs>
                <w:tab w:val="left" w:pos="2325"/>
              </w:tabs>
            </w:pPr>
            <w:r>
              <w:t>Узимање учешћа  ученика на разним ликовним и литерарним активностима</w:t>
            </w:r>
          </w:p>
          <w:p w14:paraId="792E8263" w14:textId="77777777" w:rsidR="00940448" w:rsidRDefault="00000000">
            <w:pPr>
              <w:numPr>
                <w:ilvl w:val="0"/>
                <w:numId w:val="3"/>
              </w:numPr>
              <w:tabs>
                <w:tab w:val="left" w:pos="2325"/>
              </w:tabs>
            </w:pPr>
            <w:r>
              <w:t>Посета музеју, галерији,биоскопу</w:t>
            </w:r>
          </w:p>
        </w:tc>
        <w:tc>
          <w:tcPr>
            <w:tcW w:w="1701" w:type="dxa"/>
            <w:tcBorders>
              <w:top w:val="single" w:sz="4" w:space="0" w:color="000000"/>
              <w:left w:val="single" w:sz="4" w:space="0" w:color="000000"/>
              <w:bottom w:val="single" w:sz="4" w:space="0" w:color="000000"/>
              <w:right w:val="single" w:sz="4" w:space="0" w:color="000000"/>
            </w:tcBorders>
          </w:tcPr>
          <w:p w14:paraId="084D0E73" w14:textId="77777777" w:rsidR="00940448" w:rsidRDefault="00000000">
            <w:pPr>
              <w:tabs>
                <w:tab w:val="left" w:pos="2325"/>
              </w:tabs>
            </w:pPr>
            <w:r>
              <w:t>новембар</w:t>
            </w:r>
          </w:p>
        </w:tc>
        <w:tc>
          <w:tcPr>
            <w:tcW w:w="1417" w:type="dxa"/>
            <w:tcBorders>
              <w:top w:val="single" w:sz="4" w:space="0" w:color="000000"/>
              <w:left w:val="single" w:sz="4" w:space="0" w:color="000000"/>
              <w:bottom w:val="single" w:sz="4" w:space="0" w:color="000000"/>
              <w:right w:val="single" w:sz="4" w:space="0" w:color="000000"/>
            </w:tcBorders>
          </w:tcPr>
          <w:p w14:paraId="0F2FF645" w14:textId="77777777" w:rsidR="00940448" w:rsidRDefault="00000000">
            <w:pPr>
              <w:tabs>
                <w:tab w:val="left" w:pos="2325"/>
              </w:tabs>
            </w:pPr>
            <w:r>
              <w:t>учитељи</w:t>
            </w:r>
          </w:p>
          <w:p w14:paraId="3E077A27" w14:textId="77777777" w:rsidR="00940448" w:rsidRDefault="00940448"/>
          <w:p w14:paraId="3FE5EFC7" w14:textId="77777777" w:rsidR="00940448" w:rsidRDefault="00000000">
            <w:r>
              <w:t>психолог и педагог школе</w:t>
            </w:r>
          </w:p>
          <w:p w14:paraId="732C7550" w14:textId="77777777" w:rsidR="00940448" w:rsidRDefault="00940448"/>
          <w:p w14:paraId="0B9D7DF8" w14:textId="77777777" w:rsidR="00940448" w:rsidRDefault="00940448"/>
          <w:p w14:paraId="33F648F8" w14:textId="77777777" w:rsidR="00940448" w:rsidRDefault="00000000">
            <w:pPr>
              <w:tabs>
                <w:tab w:val="left" w:pos="2325"/>
              </w:tabs>
            </w:pPr>
            <w:r>
              <w:t>Директор</w:t>
            </w:r>
          </w:p>
        </w:tc>
      </w:tr>
      <w:tr w:rsidR="00940448" w14:paraId="05B2E858" w14:textId="77777777">
        <w:tc>
          <w:tcPr>
            <w:tcW w:w="6576" w:type="dxa"/>
            <w:tcBorders>
              <w:top w:val="single" w:sz="4" w:space="0" w:color="000000"/>
              <w:left w:val="single" w:sz="4" w:space="0" w:color="000000"/>
              <w:bottom w:val="single" w:sz="4" w:space="0" w:color="000000"/>
              <w:right w:val="single" w:sz="4" w:space="0" w:color="000000"/>
            </w:tcBorders>
          </w:tcPr>
          <w:p w14:paraId="3E06FC02" w14:textId="77777777" w:rsidR="00940448" w:rsidRDefault="00000000" w:rsidP="00D15CB4">
            <w:pPr>
              <w:numPr>
                <w:ilvl w:val="0"/>
                <w:numId w:val="70"/>
              </w:numPr>
              <w:tabs>
                <w:tab w:val="left" w:pos="2325"/>
              </w:tabs>
            </w:pPr>
            <w:r>
              <w:t>Анализа успеха и дисциплине на крају првог полугодишта</w:t>
            </w:r>
          </w:p>
          <w:p w14:paraId="2CFEB2F1" w14:textId="77777777" w:rsidR="00940448" w:rsidRDefault="00000000" w:rsidP="00D15CB4">
            <w:pPr>
              <w:numPr>
                <w:ilvl w:val="0"/>
                <w:numId w:val="70"/>
              </w:numPr>
              <w:tabs>
                <w:tab w:val="left" w:pos="2325"/>
              </w:tabs>
            </w:pPr>
            <w:r>
              <w:t>Реализација Плана и програма</w:t>
            </w:r>
          </w:p>
          <w:p w14:paraId="422395B4" w14:textId="77777777" w:rsidR="00940448" w:rsidRDefault="00000000" w:rsidP="00D15CB4">
            <w:pPr>
              <w:numPr>
                <w:ilvl w:val="0"/>
                <w:numId w:val="70"/>
              </w:numPr>
              <w:tabs>
                <w:tab w:val="left" w:pos="2325"/>
              </w:tabs>
            </w:pPr>
            <w:r>
              <w:t>Организовање новогодишњег вашара</w:t>
            </w:r>
          </w:p>
          <w:p w14:paraId="6A32DF2C" w14:textId="77777777" w:rsidR="00940448" w:rsidRDefault="00000000" w:rsidP="00D15CB4">
            <w:pPr>
              <w:numPr>
                <w:ilvl w:val="0"/>
                <w:numId w:val="70"/>
              </w:numPr>
              <w:tabs>
                <w:tab w:val="left" w:pos="2325"/>
              </w:tabs>
            </w:pPr>
            <w:r>
              <w:t>Посета  позоришту,биоскопу</w:t>
            </w:r>
          </w:p>
          <w:p w14:paraId="3CA89172" w14:textId="77777777" w:rsidR="00940448" w:rsidRDefault="00000000" w:rsidP="00D15CB4">
            <w:pPr>
              <w:numPr>
                <w:ilvl w:val="0"/>
                <w:numId w:val="70"/>
              </w:numPr>
              <w:tabs>
                <w:tab w:val="left" w:pos="2325"/>
              </w:tabs>
            </w:pPr>
            <w:r>
              <w:t>Укључивање ученика у зимски камп</w:t>
            </w:r>
          </w:p>
          <w:p w14:paraId="29E0A2EC" w14:textId="77777777" w:rsidR="00940448" w:rsidRDefault="00000000" w:rsidP="00D15CB4">
            <w:pPr>
              <w:numPr>
                <w:ilvl w:val="0"/>
                <w:numId w:val="70"/>
              </w:numPr>
              <w:tabs>
                <w:tab w:val="left" w:pos="2325"/>
              </w:tabs>
            </w:pPr>
            <w:r>
              <w:t>Договор у стручном усавршавању учитеља</w:t>
            </w:r>
          </w:p>
          <w:p w14:paraId="29D70FC7" w14:textId="77777777" w:rsidR="00940448" w:rsidRDefault="00940448">
            <w:pPr>
              <w:tabs>
                <w:tab w:val="left" w:pos="2325"/>
              </w:tabs>
              <w:ind w:left="720"/>
            </w:pPr>
          </w:p>
        </w:tc>
        <w:tc>
          <w:tcPr>
            <w:tcW w:w="1701" w:type="dxa"/>
            <w:tcBorders>
              <w:top w:val="single" w:sz="4" w:space="0" w:color="000000"/>
              <w:left w:val="single" w:sz="4" w:space="0" w:color="000000"/>
              <w:bottom w:val="single" w:sz="4" w:space="0" w:color="000000"/>
              <w:right w:val="single" w:sz="4" w:space="0" w:color="000000"/>
            </w:tcBorders>
          </w:tcPr>
          <w:p w14:paraId="3A85092E" w14:textId="77777777" w:rsidR="00940448" w:rsidRDefault="00000000">
            <w:pPr>
              <w:tabs>
                <w:tab w:val="left" w:pos="2325"/>
              </w:tabs>
            </w:pPr>
            <w:r>
              <w:t>децембар</w:t>
            </w:r>
          </w:p>
        </w:tc>
        <w:tc>
          <w:tcPr>
            <w:tcW w:w="1417" w:type="dxa"/>
            <w:tcBorders>
              <w:top w:val="single" w:sz="4" w:space="0" w:color="000000"/>
              <w:left w:val="single" w:sz="4" w:space="0" w:color="000000"/>
              <w:bottom w:val="single" w:sz="4" w:space="0" w:color="000000"/>
              <w:right w:val="single" w:sz="4" w:space="0" w:color="000000"/>
            </w:tcBorders>
          </w:tcPr>
          <w:p w14:paraId="1CBDF2EB" w14:textId="77777777" w:rsidR="00940448" w:rsidRDefault="00000000">
            <w:pPr>
              <w:tabs>
                <w:tab w:val="left" w:pos="2325"/>
              </w:tabs>
            </w:pPr>
            <w:r>
              <w:t>учитељи</w:t>
            </w:r>
          </w:p>
          <w:p w14:paraId="3E1CE69B" w14:textId="77777777" w:rsidR="00940448" w:rsidRDefault="00000000">
            <w:r>
              <w:t>психолог и педагог школе</w:t>
            </w:r>
          </w:p>
          <w:p w14:paraId="75C79BDA" w14:textId="77777777" w:rsidR="00940448" w:rsidRDefault="00000000">
            <w:pPr>
              <w:tabs>
                <w:tab w:val="left" w:pos="2325"/>
              </w:tabs>
            </w:pPr>
            <w:r>
              <w:t>Директор</w:t>
            </w:r>
          </w:p>
        </w:tc>
      </w:tr>
      <w:tr w:rsidR="00940448" w14:paraId="3745B869" w14:textId="77777777">
        <w:tc>
          <w:tcPr>
            <w:tcW w:w="6576" w:type="dxa"/>
            <w:tcBorders>
              <w:top w:val="single" w:sz="4" w:space="0" w:color="000000"/>
              <w:left w:val="single" w:sz="4" w:space="0" w:color="000000"/>
              <w:bottom w:val="single" w:sz="4" w:space="0" w:color="000000"/>
              <w:right w:val="single" w:sz="4" w:space="0" w:color="000000"/>
            </w:tcBorders>
          </w:tcPr>
          <w:p w14:paraId="3B882C0B" w14:textId="77777777" w:rsidR="00940448" w:rsidRDefault="00000000" w:rsidP="00D15CB4">
            <w:pPr>
              <w:numPr>
                <w:ilvl w:val="0"/>
                <w:numId w:val="30"/>
              </w:numPr>
              <w:tabs>
                <w:tab w:val="left" w:pos="2325"/>
              </w:tabs>
            </w:pPr>
            <w:r>
              <w:t>Договор о прослави Светог Саве</w:t>
            </w:r>
          </w:p>
          <w:p w14:paraId="720E850C" w14:textId="77777777" w:rsidR="00940448" w:rsidRDefault="00000000" w:rsidP="00D15CB4">
            <w:pPr>
              <w:numPr>
                <w:ilvl w:val="0"/>
                <w:numId w:val="30"/>
              </w:numPr>
              <w:tabs>
                <w:tab w:val="left" w:pos="2325"/>
              </w:tabs>
            </w:pPr>
            <w:r>
              <w:t>Најраспеванија одељенска заједница-општинско такмичење</w:t>
            </w:r>
          </w:p>
          <w:p w14:paraId="32132282" w14:textId="77777777" w:rsidR="00940448" w:rsidRDefault="00000000" w:rsidP="00D15CB4">
            <w:pPr>
              <w:numPr>
                <w:ilvl w:val="0"/>
                <w:numId w:val="30"/>
              </w:numPr>
              <w:tabs>
                <w:tab w:val="left" w:pos="2325"/>
              </w:tabs>
            </w:pPr>
            <w:r>
              <w:t>Припрема за Читалачку значку</w:t>
            </w:r>
          </w:p>
          <w:p w14:paraId="231FA687" w14:textId="77777777" w:rsidR="00940448" w:rsidRDefault="00000000" w:rsidP="00D15CB4">
            <w:pPr>
              <w:numPr>
                <w:ilvl w:val="0"/>
                <w:numId w:val="30"/>
              </w:numPr>
              <w:tabs>
                <w:tab w:val="left" w:pos="2325"/>
              </w:tabs>
            </w:pPr>
            <w:r>
              <w:t xml:space="preserve">Укључивање ученика за такмичење „Мислиша ” </w:t>
            </w:r>
          </w:p>
        </w:tc>
        <w:tc>
          <w:tcPr>
            <w:tcW w:w="1701" w:type="dxa"/>
            <w:tcBorders>
              <w:top w:val="single" w:sz="4" w:space="0" w:color="000000"/>
              <w:left w:val="single" w:sz="4" w:space="0" w:color="000000"/>
              <w:bottom w:val="single" w:sz="4" w:space="0" w:color="000000"/>
              <w:right w:val="single" w:sz="4" w:space="0" w:color="000000"/>
            </w:tcBorders>
          </w:tcPr>
          <w:p w14:paraId="10443F98" w14:textId="77777777" w:rsidR="00940448" w:rsidRDefault="00000000">
            <w:pPr>
              <w:tabs>
                <w:tab w:val="left" w:pos="2325"/>
              </w:tabs>
            </w:pPr>
            <w:r>
              <w:t>јануар</w:t>
            </w:r>
          </w:p>
        </w:tc>
        <w:tc>
          <w:tcPr>
            <w:tcW w:w="1417" w:type="dxa"/>
            <w:tcBorders>
              <w:top w:val="single" w:sz="4" w:space="0" w:color="000000"/>
              <w:left w:val="single" w:sz="4" w:space="0" w:color="000000"/>
              <w:bottom w:val="single" w:sz="4" w:space="0" w:color="000000"/>
              <w:right w:val="single" w:sz="4" w:space="0" w:color="000000"/>
            </w:tcBorders>
          </w:tcPr>
          <w:p w14:paraId="254866B0" w14:textId="77777777" w:rsidR="00940448" w:rsidRDefault="00000000">
            <w:pPr>
              <w:tabs>
                <w:tab w:val="left" w:pos="2325"/>
              </w:tabs>
            </w:pPr>
            <w:r>
              <w:t>учитељи</w:t>
            </w:r>
          </w:p>
          <w:p w14:paraId="659837D1" w14:textId="77777777" w:rsidR="00940448" w:rsidRDefault="00000000">
            <w:pPr>
              <w:tabs>
                <w:tab w:val="left" w:pos="2325"/>
              </w:tabs>
            </w:pPr>
            <w:r>
              <w:t xml:space="preserve">наставници </w:t>
            </w:r>
          </w:p>
          <w:p w14:paraId="1BA22A84" w14:textId="77777777" w:rsidR="00940448" w:rsidRDefault="00000000">
            <w:pPr>
              <w:tabs>
                <w:tab w:val="left" w:pos="2325"/>
              </w:tabs>
            </w:pPr>
            <w:r>
              <w:t>математике</w:t>
            </w:r>
          </w:p>
        </w:tc>
      </w:tr>
      <w:tr w:rsidR="00940448" w14:paraId="180367BC" w14:textId="77777777">
        <w:tc>
          <w:tcPr>
            <w:tcW w:w="6576" w:type="dxa"/>
            <w:tcBorders>
              <w:top w:val="single" w:sz="4" w:space="0" w:color="000000"/>
              <w:left w:val="single" w:sz="4" w:space="0" w:color="000000"/>
              <w:bottom w:val="single" w:sz="4" w:space="0" w:color="000000"/>
              <w:right w:val="single" w:sz="4" w:space="0" w:color="000000"/>
            </w:tcBorders>
          </w:tcPr>
          <w:p w14:paraId="08C05F4D" w14:textId="77777777" w:rsidR="00940448" w:rsidRDefault="00000000" w:rsidP="00D15CB4">
            <w:pPr>
              <w:numPr>
                <w:ilvl w:val="0"/>
                <w:numId w:val="32"/>
              </w:numPr>
              <w:tabs>
                <w:tab w:val="left" w:pos="2325"/>
              </w:tabs>
            </w:pPr>
            <w:r>
              <w:t xml:space="preserve">Школско такмичење из математике </w:t>
            </w:r>
          </w:p>
          <w:p w14:paraId="5714C791" w14:textId="77777777" w:rsidR="00940448" w:rsidRDefault="00000000" w:rsidP="00D15CB4">
            <w:pPr>
              <w:numPr>
                <w:ilvl w:val="0"/>
                <w:numId w:val="32"/>
              </w:numPr>
              <w:tabs>
                <w:tab w:val="left" w:pos="2325"/>
              </w:tabs>
            </w:pPr>
            <w:r>
              <w:t>Школско такмичење у Читалачкој значки</w:t>
            </w:r>
          </w:p>
          <w:p w14:paraId="5338E12A" w14:textId="77777777" w:rsidR="00940448" w:rsidRDefault="00000000" w:rsidP="00D15CB4">
            <w:pPr>
              <w:numPr>
                <w:ilvl w:val="0"/>
                <w:numId w:val="32"/>
              </w:numPr>
              <w:tabs>
                <w:tab w:val="left" w:pos="2325"/>
              </w:tabs>
            </w:pPr>
            <w:r>
              <w:t>Посета позоришту</w:t>
            </w:r>
          </w:p>
        </w:tc>
        <w:tc>
          <w:tcPr>
            <w:tcW w:w="1701" w:type="dxa"/>
            <w:tcBorders>
              <w:top w:val="single" w:sz="4" w:space="0" w:color="000000"/>
              <w:left w:val="single" w:sz="4" w:space="0" w:color="000000"/>
              <w:bottom w:val="single" w:sz="4" w:space="0" w:color="000000"/>
              <w:right w:val="single" w:sz="4" w:space="0" w:color="000000"/>
            </w:tcBorders>
          </w:tcPr>
          <w:p w14:paraId="4822D9C8" w14:textId="77777777" w:rsidR="00940448" w:rsidRDefault="00000000">
            <w:pPr>
              <w:tabs>
                <w:tab w:val="left" w:pos="2325"/>
              </w:tabs>
            </w:pPr>
            <w:r>
              <w:t>фебруар</w:t>
            </w:r>
          </w:p>
        </w:tc>
        <w:tc>
          <w:tcPr>
            <w:tcW w:w="1417" w:type="dxa"/>
            <w:tcBorders>
              <w:top w:val="single" w:sz="4" w:space="0" w:color="000000"/>
              <w:left w:val="single" w:sz="4" w:space="0" w:color="000000"/>
              <w:bottom w:val="single" w:sz="4" w:space="0" w:color="000000"/>
              <w:right w:val="single" w:sz="4" w:space="0" w:color="000000"/>
            </w:tcBorders>
          </w:tcPr>
          <w:p w14:paraId="7C09991B" w14:textId="77777777" w:rsidR="00940448" w:rsidRDefault="00000000">
            <w:pPr>
              <w:tabs>
                <w:tab w:val="left" w:pos="2325"/>
              </w:tabs>
            </w:pPr>
            <w:r>
              <w:t>учитељи</w:t>
            </w:r>
          </w:p>
          <w:p w14:paraId="17439DA4" w14:textId="77777777" w:rsidR="00940448" w:rsidRDefault="00000000">
            <w:pPr>
              <w:tabs>
                <w:tab w:val="left" w:pos="2325"/>
              </w:tabs>
            </w:pPr>
            <w:r>
              <w:t>Директор</w:t>
            </w:r>
          </w:p>
        </w:tc>
      </w:tr>
    </w:tbl>
    <w:p w14:paraId="55AF51E4" w14:textId="77777777" w:rsidR="00940448" w:rsidRDefault="00940448">
      <w:pPr>
        <w:tabs>
          <w:tab w:val="left" w:pos="2325"/>
        </w:tabs>
        <w:rPr>
          <w:color w:val="FF0000"/>
          <w:sz w:val="32"/>
          <w:szCs w:val="32"/>
        </w:rPr>
      </w:pPr>
    </w:p>
    <w:tbl>
      <w:tblPr>
        <w:tblStyle w:val="afff9"/>
        <w:tblW w:w="9664"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46"/>
        <w:gridCol w:w="1701"/>
        <w:gridCol w:w="1417"/>
      </w:tblGrid>
      <w:tr w:rsidR="00940448" w14:paraId="48AE48AB" w14:textId="77777777">
        <w:tc>
          <w:tcPr>
            <w:tcW w:w="6546" w:type="dxa"/>
            <w:tcBorders>
              <w:top w:val="single" w:sz="4" w:space="0" w:color="000000"/>
              <w:left w:val="single" w:sz="4" w:space="0" w:color="000000"/>
              <w:bottom w:val="single" w:sz="4" w:space="0" w:color="000000"/>
              <w:right w:val="single" w:sz="4" w:space="0" w:color="000000"/>
            </w:tcBorders>
          </w:tcPr>
          <w:p w14:paraId="41E57351" w14:textId="77777777" w:rsidR="00940448" w:rsidRDefault="00000000" w:rsidP="00D15CB4">
            <w:pPr>
              <w:numPr>
                <w:ilvl w:val="0"/>
                <w:numId w:val="34"/>
              </w:numPr>
              <w:tabs>
                <w:tab w:val="left" w:pos="2325"/>
              </w:tabs>
            </w:pPr>
            <w:r>
              <w:t>Општинско такмичење Читалачке значке</w:t>
            </w:r>
          </w:p>
          <w:p w14:paraId="1A85BBF3" w14:textId="77777777" w:rsidR="00940448" w:rsidRDefault="00000000" w:rsidP="00D15CB4">
            <w:pPr>
              <w:numPr>
                <w:ilvl w:val="0"/>
                <w:numId w:val="34"/>
              </w:numPr>
              <w:tabs>
                <w:tab w:val="left" w:pos="2325"/>
              </w:tabs>
            </w:pPr>
            <w:r>
              <w:t xml:space="preserve">Такмичење Мислиша </w:t>
            </w:r>
          </w:p>
          <w:p w14:paraId="178824BC" w14:textId="77777777" w:rsidR="00940448" w:rsidRDefault="00000000" w:rsidP="00D15CB4">
            <w:pPr>
              <w:numPr>
                <w:ilvl w:val="0"/>
                <w:numId w:val="34"/>
              </w:numPr>
              <w:tabs>
                <w:tab w:val="left" w:pos="2325"/>
              </w:tabs>
            </w:pPr>
            <w:r>
              <w:t>Посета позоришту,биоскопу,музеју</w:t>
            </w:r>
          </w:p>
          <w:p w14:paraId="5CF5F066" w14:textId="77777777" w:rsidR="00940448" w:rsidRDefault="00000000" w:rsidP="00D15CB4">
            <w:pPr>
              <w:numPr>
                <w:ilvl w:val="0"/>
                <w:numId w:val="34"/>
              </w:numPr>
              <w:tabs>
                <w:tab w:val="left" w:pos="2325"/>
              </w:tabs>
            </w:pPr>
            <w:r>
              <w:t>Планирање и организација пролећне екскурзије</w:t>
            </w:r>
          </w:p>
        </w:tc>
        <w:tc>
          <w:tcPr>
            <w:tcW w:w="1701" w:type="dxa"/>
            <w:tcBorders>
              <w:top w:val="single" w:sz="4" w:space="0" w:color="000000"/>
              <w:left w:val="single" w:sz="4" w:space="0" w:color="000000"/>
              <w:bottom w:val="single" w:sz="4" w:space="0" w:color="000000"/>
              <w:right w:val="single" w:sz="4" w:space="0" w:color="000000"/>
            </w:tcBorders>
          </w:tcPr>
          <w:p w14:paraId="62146A6B" w14:textId="77777777" w:rsidR="00940448" w:rsidRDefault="00000000">
            <w:pPr>
              <w:tabs>
                <w:tab w:val="left" w:pos="2325"/>
              </w:tabs>
            </w:pPr>
            <w:r>
              <w:t>март</w:t>
            </w:r>
          </w:p>
        </w:tc>
        <w:tc>
          <w:tcPr>
            <w:tcW w:w="1417" w:type="dxa"/>
            <w:tcBorders>
              <w:top w:val="single" w:sz="4" w:space="0" w:color="000000"/>
              <w:left w:val="single" w:sz="4" w:space="0" w:color="000000"/>
              <w:bottom w:val="single" w:sz="4" w:space="0" w:color="000000"/>
              <w:right w:val="single" w:sz="4" w:space="0" w:color="000000"/>
            </w:tcBorders>
          </w:tcPr>
          <w:p w14:paraId="44438441" w14:textId="77777777" w:rsidR="00940448" w:rsidRDefault="00000000">
            <w:pPr>
              <w:tabs>
                <w:tab w:val="left" w:pos="2325"/>
              </w:tabs>
            </w:pPr>
            <w:r>
              <w:t>учитељи</w:t>
            </w:r>
          </w:p>
          <w:p w14:paraId="6D359557" w14:textId="77777777" w:rsidR="00940448" w:rsidRDefault="00000000">
            <w:r>
              <w:t>психолог, и педагог школе</w:t>
            </w:r>
          </w:p>
          <w:p w14:paraId="3BAF21BE" w14:textId="77777777" w:rsidR="00940448" w:rsidRDefault="00000000">
            <w:r>
              <w:t>Директор</w:t>
            </w:r>
          </w:p>
        </w:tc>
      </w:tr>
      <w:tr w:rsidR="00940448" w14:paraId="4178DDF2" w14:textId="77777777">
        <w:tc>
          <w:tcPr>
            <w:tcW w:w="6546" w:type="dxa"/>
            <w:tcBorders>
              <w:top w:val="single" w:sz="4" w:space="0" w:color="000000"/>
              <w:left w:val="single" w:sz="4" w:space="0" w:color="000000"/>
              <w:bottom w:val="single" w:sz="4" w:space="0" w:color="000000"/>
              <w:right w:val="single" w:sz="4" w:space="0" w:color="000000"/>
            </w:tcBorders>
          </w:tcPr>
          <w:p w14:paraId="6126AF5F" w14:textId="77777777" w:rsidR="00940448" w:rsidRDefault="00000000" w:rsidP="00D15CB4">
            <w:pPr>
              <w:numPr>
                <w:ilvl w:val="0"/>
                <w:numId w:val="17"/>
              </w:numPr>
              <w:tabs>
                <w:tab w:val="left" w:pos="2325"/>
              </w:tabs>
            </w:pPr>
            <w:r>
              <w:t>Анализа успеха и дисциплине на крају другог класификационог периода</w:t>
            </w:r>
          </w:p>
          <w:p w14:paraId="2422B4E4" w14:textId="77777777" w:rsidR="00940448" w:rsidRDefault="00000000" w:rsidP="00D15CB4">
            <w:pPr>
              <w:numPr>
                <w:ilvl w:val="0"/>
                <w:numId w:val="17"/>
              </w:numPr>
              <w:tabs>
                <w:tab w:val="left" w:pos="2325"/>
              </w:tabs>
            </w:pPr>
            <w:r>
              <w:t>Осврт на успех ученика на протеклим такмичењима</w:t>
            </w:r>
          </w:p>
          <w:p w14:paraId="62825F73" w14:textId="77777777" w:rsidR="00940448" w:rsidRDefault="00000000" w:rsidP="00D15CB4">
            <w:pPr>
              <w:numPr>
                <w:ilvl w:val="0"/>
                <w:numId w:val="17"/>
              </w:numPr>
              <w:tabs>
                <w:tab w:val="left" w:pos="2325"/>
              </w:tabs>
            </w:pPr>
            <w:r>
              <w:t>Припрема ученика за Дан школе</w:t>
            </w:r>
          </w:p>
        </w:tc>
        <w:tc>
          <w:tcPr>
            <w:tcW w:w="1701" w:type="dxa"/>
            <w:tcBorders>
              <w:top w:val="single" w:sz="4" w:space="0" w:color="000000"/>
              <w:left w:val="single" w:sz="4" w:space="0" w:color="000000"/>
              <w:bottom w:val="single" w:sz="4" w:space="0" w:color="000000"/>
              <w:right w:val="single" w:sz="4" w:space="0" w:color="000000"/>
            </w:tcBorders>
          </w:tcPr>
          <w:p w14:paraId="3E94A9B3" w14:textId="77777777" w:rsidR="00940448" w:rsidRDefault="00000000">
            <w:pPr>
              <w:tabs>
                <w:tab w:val="left" w:pos="2325"/>
              </w:tabs>
            </w:pPr>
            <w:r>
              <w:t>април</w:t>
            </w:r>
          </w:p>
        </w:tc>
        <w:tc>
          <w:tcPr>
            <w:tcW w:w="1417" w:type="dxa"/>
            <w:tcBorders>
              <w:top w:val="single" w:sz="4" w:space="0" w:color="000000"/>
              <w:left w:val="single" w:sz="4" w:space="0" w:color="000000"/>
              <w:bottom w:val="single" w:sz="4" w:space="0" w:color="000000"/>
              <w:right w:val="single" w:sz="4" w:space="0" w:color="000000"/>
            </w:tcBorders>
          </w:tcPr>
          <w:p w14:paraId="683F1995" w14:textId="77777777" w:rsidR="00940448" w:rsidRDefault="00000000">
            <w:pPr>
              <w:tabs>
                <w:tab w:val="left" w:pos="2325"/>
              </w:tabs>
            </w:pPr>
            <w:r>
              <w:t>учитељи</w:t>
            </w:r>
          </w:p>
          <w:p w14:paraId="57C55600" w14:textId="77777777" w:rsidR="00940448" w:rsidRDefault="00940448"/>
          <w:p w14:paraId="488114EB" w14:textId="77777777" w:rsidR="00940448" w:rsidRDefault="00000000">
            <w:r>
              <w:t>психолог школе</w:t>
            </w:r>
          </w:p>
          <w:p w14:paraId="1B0C49D3" w14:textId="77777777" w:rsidR="00940448" w:rsidRDefault="00000000">
            <w:pPr>
              <w:tabs>
                <w:tab w:val="left" w:pos="2325"/>
              </w:tabs>
            </w:pPr>
            <w:r>
              <w:t>Директор</w:t>
            </w:r>
          </w:p>
        </w:tc>
      </w:tr>
      <w:tr w:rsidR="00940448" w14:paraId="030C97C9" w14:textId="77777777">
        <w:tc>
          <w:tcPr>
            <w:tcW w:w="6546" w:type="dxa"/>
            <w:tcBorders>
              <w:top w:val="single" w:sz="4" w:space="0" w:color="000000"/>
              <w:left w:val="single" w:sz="4" w:space="0" w:color="000000"/>
              <w:bottom w:val="single" w:sz="4" w:space="0" w:color="000000"/>
              <w:right w:val="single" w:sz="4" w:space="0" w:color="000000"/>
            </w:tcBorders>
          </w:tcPr>
          <w:p w14:paraId="54E772E4" w14:textId="77777777" w:rsidR="00940448" w:rsidRDefault="00000000" w:rsidP="00D15CB4">
            <w:pPr>
              <w:numPr>
                <w:ilvl w:val="0"/>
                <w:numId w:val="38"/>
              </w:numPr>
              <w:tabs>
                <w:tab w:val="left" w:pos="2325"/>
              </w:tabs>
            </w:pPr>
            <w:r>
              <w:lastRenderedPageBreak/>
              <w:t>Прослава Дана школе</w:t>
            </w:r>
          </w:p>
          <w:p w14:paraId="4E2F76D5" w14:textId="77777777" w:rsidR="00940448" w:rsidRDefault="00000000" w:rsidP="00D15CB4">
            <w:pPr>
              <w:numPr>
                <w:ilvl w:val="0"/>
                <w:numId w:val="38"/>
              </w:numPr>
              <w:tabs>
                <w:tab w:val="left" w:pos="2325"/>
              </w:tabs>
            </w:pPr>
            <w:r>
              <w:t>Организовање спортских турнира</w:t>
            </w:r>
          </w:p>
          <w:p w14:paraId="0DEEB9B3" w14:textId="77777777" w:rsidR="00940448" w:rsidRDefault="00000000" w:rsidP="00D15CB4">
            <w:pPr>
              <w:numPr>
                <w:ilvl w:val="0"/>
                <w:numId w:val="38"/>
              </w:numPr>
              <w:tabs>
                <w:tab w:val="left" w:pos="2325"/>
              </w:tabs>
            </w:pPr>
            <w:r>
              <w:t>Мајска песничка сусретања</w:t>
            </w:r>
          </w:p>
          <w:p w14:paraId="1A56C638" w14:textId="77777777" w:rsidR="00940448" w:rsidRDefault="00000000" w:rsidP="00D15CB4">
            <w:pPr>
              <w:numPr>
                <w:ilvl w:val="0"/>
                <w:numId w:val="16"/>
              </w:numPr>
              <w:tabs>
                <w:tab w:val="left" w:pos="2325"/>
              </w:tabs>
            </w:pPr>
            <w:r>
              <w:t>Посета учитељској трибини „Архимедес ”</w:t>
            </w:r>
          </w:p>
          <w:p w14:paraId="0DFF230B" w14:textId="77777777" w:rsidR="00940448" w:rsidRDefault="00000000" w:rsidP="00D15CB4">
            <w:pPr>
              <w:numPr>
                <w:ilvl w:val="0"/>
                <w:numId w:val="16"/>
              </w:numPr>
              <w:tabs>
                <w:tab w:val="left" w:pos="2325"/>
              </w:tabs>
            </w:pPr>
            <w:r>
              <w:t>Реализација екскурзије</w:t>
            </w:r>
          </w:p>
        </w:tc>
        <w:tc>
          <w:tcPr>
            <w:tcW w:w="1701" w:type="dxa"/>
            <w:tcBorders>
              <w:top w:val="single" w:sz="4" w:space="0" w:color="000000"/>
              <w:left w:val="single" w:sz="4" w:space="0" w:color="000000"/>
              <w:bottom w:val="single" w:sz="4" w:space="0" w:color="000000"/>
              <w:right w:val="single" w:sz="4" w:space="0" w:color="000000"/>
            </w:tcBorders>
          </w:tcPr>
          <w:p w14:paraId="0FF02887" w14:textId="77777777" w:rsidR="00940448" w:rsidRDefault="00000000">
            <w:pPr>
              <w:tabs>
                <w:tab w:val="left" w:pos="2325"/>
              </w:tabs>
            </w:pPr>
            <w:r>
              <w:t>мај</w:t>
            </w:r>
          </w:p>
        </w:tc>
        <w:tc>
          <w:tcPr>
            <w:tcW w:w="1417" w:type="dxa"/>
            <w:tcBorders>
              <w:top w:val="single" w:sz="4" w:space="0" w:color="000000"/>
              <w:left w:val="single" w:sz="4" w:space="0" w:color="000000"/>
              <w:bottom w:val="single" w:sz="4" w:space="0" w:color="000000"/>
              <w:right w:val="single" w:sz="4" w:space="0" w:color="000000"/>
            </w:tcBorders>
          </w:tcPr>
          <w:p w14:paraId="0B4F7A1E" w14:textId="77777777" w:rsidR="00940448" w:rsidRDefault="00000000">
            <w:pPr>
              <w:tabs>
                <w:tab w:val="left" w:pos="2325"/>
              </w:tabs>
            </w:pPr>
            <w:r>
              <w:t>учитељи</w:t>
            </w:r>
          </w:p>
        </w:tc>
      </w:tr>
      <w:tr w:rsidR="00940448" w14:paraId="0FB4C860" w14:textId="77777777">
        <w:tc>
          <w:tcPr>
            <w:tcW w:w="6546" w:type="dxa"/>
            <w:tcBorders>
              <w:top w:val="single" w:sz="4" w:space="0" w:color="000000"/>
              <w:left w:val="single" w:sz="4" w:space="0" w:color="000000"/>
              <w:bottom w:val="single" w:sz="4" w:space="0" w:color="000000"/>
              <w:right w:val="single" w:sz="4" w:space="0" w:color="000000"/>
            </w:tcBorders>
          </w:tcPr>
          <w:p w14:paraId="1527A70E" w14:textId="77777777" w:rsidR="00940448" w:rsidRDefault="00000000">
            <w:pPr>
              <w:numPr>
                <w:ilvl w:val="0"/>
                <w:numId w:val="3"/>
              </w:numPr>
              <w:tabs>
                <w:tab w:val="left" w:pos="2325"/>
              </w:tabs>
            </w:pPr>
            <w:r>
              <w:t>Анализа успеха и дисциплине на крају другог полугодишта</w:t>
            </w:r>
          </w:p>
          <w:p w14:paraId="2D407DEF" w14:textId="77777777" w:rsidR="00940448" w:rsidRDefault="00000000">
            <w:pPr>
              <w:numPr>
                <w:ilvl w:val="0"/>
                <w:numId w:val="3"/>
              </w:numPr>
              <w:tabs>
                <w:tab w:val="left" w:pos="2325"/>
              </w:tabs>
            </w:pPr>
            <w:r>
              <w:t>Реализација рекреативне наставе</w:t>
            </w:r>
          </w:p>
          <w:p w14:paraId="1E2C0CFF" w14:textId="77777777" w:rsidR="00940448" w:rsidRDefault="00000000">
            <w:pPr>
              <w:numPr>
                <w:ilvl w:val="0"/>
                <w:numId w:val="3"/>
              </w:numPr>
              <w:tabs>
                <w:tab w:val="left" w:pos="2325"/>
              </w:tabs>
            </w:pPr>
            <w:r>
              <w:t>Реализовање  Плана и програма,часова редовне,додатне и  допунске наставе</w:t>
            </w:r>
          </w:p>
          <w:p w14:paraId="1AFB5DF1" w14:textId="77777777" w:rsidR="00940448" w:rsidRDefault="00000000">
            <w:pPr>
              <w:numPr>
                <w:ilvl w:val="0"/>
                <w:numId w:val="3"/>
              </w:numPr>
              <w:tabs>
                <w:tab w:val="left" w:pos="2325"/>
              </w:tabs>
            </w:pPr>
            <w:r>
              <w:t>Реализација наставе наставника предметне наставе (енгл.јез.рачунари и верска наст.)</w:t>
            </w:r>
          </w:p>
          <w:p w14:paraId="384FAF15" w14:textId="77777777" w:rsidR="00940448" w:rsidRDefault="00000000">
            <w:pPr>
              <w:numPr>
                <w:ilvl w:val="0"/>
                <w:numId w:val="3"/>
              </w:numPr>
              <w:tabs>
                <w:tab w:val="left" w:pos="2325"/>
              </w:tabs>
            </w:pPr>
            <w:r>
              <w:t>Посета музеју, галерији,биоскопу</w:t>
            </w:r>
          </w:p>
          <w:p w14:paraId="63FC8BDF" w14:textId="77777777" w:rsidR="00940448" w:rsidRDefault="00000000">
            <w:pPr>
              <w:numPr>
                <w:ilvl w:val="0"/>
                <w:numId w:val="3"/>
              </w:numPr>
              <w:tabs>
                <w:tab w:val="left" w:pos="2325"/>
              </w:tabs>
            </w:pPr>
            <w:r>
              <w:t>Анализа рада Одељенског већа</w:t>
            </w:r>
          </w:p>
          <w:p w14:paraId="6A8EE2A5" w14:textId="77777777" w:rsidR="00940448" w:rsidRDefault="00000000">
            <w:pPr>
              <w:numPr>
                <w:ilvl w:val="0"/>
                <w:numId w:val="3"/>
              </w:numPr>
              <w:tabs>
                <w:tab w:val="left" w:pos="2325"/>
              </w:tabs>
            </w:pPr>
            <w:r>
              <w:t>Посета   оближњем паркићу</w:t>
            </w:r>
          </w:p>
        </w:tc>
        <w:tc>
          <w:tcPr>
            <w:tcW w:w="1701" w:type="dxa"/>
            <w:tcBorders>
              <w:top w:val="single" w:sz="4" w:space="0" w:color="000000"/>
              <w:left w:val="single" w:sz="4" w:space="0" w:color="000000"/>
              <w:bottom w:val="single" w:sz="4" w:space="0" w:color="000000"/>
              <w:right w:val="single" w:sz="4" w:space="0" w:color="000000"/>
            </w:tcBorders>
          </w:tcPr>
          <w:p w14:paraId="0699BEB8" w14:textId="77777777" w:rsidR="00940448" w:rsidRDefault="00000000">
            <w:pPr>
              <w:tabs>
                <w:tab w:val="left" w:pos="2325"/>
              </w:tabs>
            </w:pPr>
            <w:r>
              <w:t>јун</w:t>
            </w:r>
          </w:p>
        </w:tc>
        <w:tc>
          <w:tcPr>
            <w:tcW w:w="1417" w:type="dxa"/>
            <w:tcBorders>
              <w:top w:val="single" w:sz="4" w:space="0" w:color="000000"/>
              <w:left w:val="single" w:sz="4" w:space="0" w:color="000000"/>
              <w:bottom w:val="single" w:sz="4" w:space="0" w:color="000000"/>
              <w:right w:val="single" w:sz="4" w:space="0" w:color="000000"/>
            </w:tcBorders>
          </w:tcPr>
          <w:p w14:paraId="53364619" w14:textId="77777777" w:rsidR="00940448" w:rsidRDefault="00000000">
            <w:pPr>
              <w:tabs>
                <w:tab w:val="left" w:pos="2325"/>
              </w:tabs>
            </w:pPr>
            <w:r>
              <w:t>учитељи</w:t>
            </w:r>
          </w:p>
          <w:p w14:paraId="642C2231" w14:textId="77777777" w:rsidR="00940448" w:rsidRDefault="00000000">
            <w:r>
              <w:t>психолог школе</w:t>
            </w:r>
          </w:p>
          <w:p w14:paraId="0C28AE56" w14:textId="77777777" w:rsidR="00940448" w:rsidRDefault="00000000">
            <w:pPr>
              <w:tabs>
                <w:tab w:val="left" w:pos="2325"/>
              </w:tabs>
            </w:pPr>
            <w:r>
              <w:t>Директор</w:t>
            </w:r>
          </w:p>
        </w:tc>
      </w:tr>
    </w:tbl>
    <w:p w14:paraId="2577C805" w14:textId="77777777" w:rsidR="00940448" w:rsidRDefault="00940448">
      <w:pPr>
        <w:tabs>
          <w:tab w:val="left" w:pos="2325"/>
        </w:tabs>
        <w:rPr>
          <w:sz w:val="32"/>
          <w:szCs w:val="32"/>
        </w:rPr>
      </w:pPr>
    </w:p>
    <w:p w14:paraId="7F4123AE" w14:textId="77777777" w:rsidR="00940448" w:rsidRDefault="00000000">
      <w:pPr>
        <w:tabs>
          <w:tab w:val="left" w:pos="2325"/>
        </w:tabs>
        <w:rPr>
          <w:color w:val="FF0000"/>
        </w:rPr>
      </w:pPr>
      <w:r>
        <w:rPr>
          <w:color w:val="FF0000"/>
        </w:rPr>
        <w:tab/>
      </w:r>
      <w:r>
        <w:rPr>
          <w:color w:val="FF0000"/>
        </w:rPr>
        <w:tab/>
      </w:r>
      <w:r>
        <w:rPr>
          <w:color w:val="FF0000"/>
        </w:rPr>
        <w:tab/>
      </w:r>
      <w:r>
        <w:rPr>
          <w:color w:val="FF0000"/>
        </w:rPr>
        <w:tab/>
      </w:r>
      <w:r>
        <w:rPr>
          <w:color w:val="FF0000"/>
        </w:rPr>
        <w:tab/>
        <w:t xml:space="preserve">   </w:t>
      </w:r>
      <w:r>
        <w:rPr>
          <w:color w:val="FF0000"/>
        </w:rPr>
        <w:tab/>
      </w:r>
      <w:r>
        <w:rPr>
          <w:color w:val="FF0000"/>
        </w:rPr>
        <w:tab/>
      </w:r>
      <w:r>
        <w:rPr>
          <w:color w:val="FF0000"/>
        </w:rPr>
        <w:tab/>
      </w:r>
      <w:r>
        <w:rPr>
          <w:color w:val="FF0000"/>
        </w:rPr>
        <w:tab/>
      </w:r>
      <w:r>
        <w:rPr>
          <w:color w:val="FF0000"/>
        </w:rPr>
        <w:tab/>
        <w:t xml:space="preserve">    </w:t>
      </w:r>
    </w:p>
    <w:p w14:paraId="0102CF70" w14:textId="77777777" w:rsidR="00940448" w:rsidRDefault="00000000">
      <w:pPr>
        <w:tabs>
          <w:tab w:val="left" w:pos="2325"/>
        </w:tabs>
        <w:rPr>
          <w:b/>
          <w:sz w:val="28"/>
          <w:szCs w:val="28"/>
        </w:rPr>
      </w:pPr>
      <w:r>
        <w:rPr>
          <w:color w:val="FF0000"/>
        </w:rPr>
        <w:t xml:space="preserve">                           </w:t>
      </w:r>
      <w:r>
        <w:rPr>
          <w:b/>
          <w:sz w:val="28"/>
          <w:szCs w:val="28"/>
        </w:rPr>
        <w:t>ПЛАН РАДА РАЗРЕДНОГ ВЕЋА ЧЕТВРТОГ РАЗРЕДА</w:t>
      </w:r>
    </w:p>
    <w:p w14:paraId="63DCADAA" w14:textId="77777777" w:rsidR="00940448" w:rsidRDefault="00940448">
      <w:pPr>
        <w:rPr>
          <w:b/>
          <w:sz w:val="28"/>
          <w:szCs w:val="28"/>
        </w:rPr>
      </w:pPr>
    </w:p>
    <w:p w14:paraId="23FF3285" w14:textId="77777777" w:rsidR="00940448" w:rsidRDefault="00940448">
      <w:pPr>
        <w:rPr>
          <w:b/>
          <w:sz w:val="28"/>
          <w:szCs w:val="28"/>
        </w:rPr>
      </w:pPr>
    </w:p>
    <w:tbl>
      <w:tblPr>
        <w:tblStyle w:val="afffa"/>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7"/>
        <w:gridCol w:w="5886"/>
        <w:gridCol w:w="2817"/>
      </w:tblGrid>
      <w:tr w:rsidR="00940448" w14:paraId="0C05F7B8" w14:textId="77777777">
        <w:tc>
          <w:tcPr>
            <w:tcW w:w="1047" w:type="dxa"/>
            <w:tcBorders>
              <w:top w:val="single" w:sz="4" w:space="0" w:color="000000"/>
              <w:left w:val="single" w:sz="4" w:space="0" w:color="000000"/>
              <w:bottom w:val="single" w:sz="4" w:space="0" w:color="000000"/>
              <w:right w:val="single" w:sz="4" w:space="0" w:color="000000"/>
            </w:tcBorders>
            <w:shd w:val="clear" w:color="auto" w:fill="D9D9D9"/>
          </w:tcPr>
          <w:p w14:paraId="1041DC81" w14:textId="77777777" w:rsidR="00940448" w:rsidRDefault="00000000">
            <w:r>
              <w:t>МЕСЕЦ</w:t>
            </w:r>
          </w:p>
        </w:tc>
        <w:tc>
          <w:tcPr>
            <w:tcW w:w="5886" w:type="dxa"/>
            <w:tcBorders>
              <w:top w:val="single" w:sz="4" w:space="0" w:color="000000"/>
              <w:left w:val="single" w:sz="4" w:space="0" w:color="000000"/>
              <w:bottom w:val="single" w:sz="4" w:space="0" w:color="000000"/>
              <w:right w:val="single" w:sz="4" w:space="0" w:color="000000"/>
            </w:tcBorders>
            <w:shd w:val="clear" w:color="auto" w:fill="D9D9D9"/>
          </w:tcPr>
          <w:p w14:paraId="49B4FF94" w14:textId="77777777" w:rsidR="00940448" w:rsidRDefault="00000000">
            <w:r>
              <w:t>САДРЖАЈ РАДА</w:t>
            </w:r>
          </w:p>
          <w:p w14:paraId="3FBDABE1" w14:textId="77777777" w:rsidR="00940448" w:rsidRDefault="00940448"/>
        </w:tc>
        <w:tc>
          <w:tcPr>
            <w:tcW w:w="2817" w:type="dxa"/>
            <w:tcBorders>
              <w:top w:val="single" w:sz="4" w:space="0" w:color="000000"/>
              <w:left w:val="single" w:sz="4" w:space="0" w:color="000000"/>
              <w:bottom w:val="single" w:sz="4" w:space="0" w:color="000000"/>
              <w:right w:val="single" w:sz="4" w:space="0" w:color="000000"/>
            </w:tcBorders>
            <w:shd w:val="clear" w:color="auto" w:fill="D9D9D9"/>
          </w:tcPr>
          <w:p w14:paraId="6A77ABC8" w14:textId="77777777" w:rsidR="00940448" w:rsidRDefault="00000000">
            <w:r>
              <w:t>ИЗВРШИОЦИ</w:t>
            </w:r>
          </w:p>
        </w:tc>
      </w:tr>
      <w:tr w:rsidR="00940448" w14:paraId="3BBB3A91" w14:textId="77777777">
        <w:tc>
          <w:tcPr>
            <w:tcW w:w="1047" w:type="dxa"/>
            <w:tcBorders>
              <w:top w:val="single" w:sz="4" w:space="0" w:color="000000"/>
              <w:left w:val="single" w:sz="4" w:space="0" w:color="000000"/>
              <w:bottom w:val="single" w:sz="4" w:space="0" w:color="000000"/>
              <w:right w:val="single" w:sz="4" w:space="0" w:color="000000"/>
            </w:tcBorders>
          </w:tcPr>
          <w:p w14:paraId="5BFCFC13" w14:textId="77777777" w:rsidR="00940448" w:rsidRDefault="00000000">
            <w:r>
              <w:t>VIII</w:t>
            </w:r>
          </w:p>
          <w:p w14:paraId="135F4184" w14:textId="77777777" w:rsidR="00940448" w:rsidRDefault="00000000">
            <w:r>
              <w:t>IX</w:t>
            </w:r>
          </w:p>
        </w:tc>
        <w:tc>
          <w:tcPr>
            <w:tcW w:w="5886" w:type="dxa"/>
            <w:tcBorders>
              <w:top w:val="single" w:sz="4" w:space="0" w:color="000000"/>
              <w:left w:val="single" w:sz="4" w:space="0" w:color="000000"/>
              <w:bottom w:val="single" w:sz="4" w:space="0" w:color="000000"/>
              <w:right w:val="single" w:sz="4" w:space="0" w:color="000000"/>
            </w:tcBorders>
          </w:tcPr>
          <w:p w14:paraId="48612BE9" w14:textId="77777777" w:rsidR="00940448" w:rsidRDefault="00000000">
            <w:r>
              <w:t>-Припрема за почетак шк. год.</w:t>
            </w:r>
          </w:p>
          <w:p w14:paraId="52DE6402" w14:textId="77777777" w:rsidR="00940448" w:rsidRDefault="00000000">
            <w:r>
              <w:t>-Упознавање са смерницама МПС-а за почетак школске године</w:t>
            </w:r>
          </w:p>
          <w:p w14:paraId="38AF7CD0" w14:textId="77777777" w:rsidR="00940448" w:rsidRDefault="00000000">
            <w:r>
              <w:t>-Израда плана рада на основу смерница</w:t>
            </w:r>
          </w:p>
          <w:p w14:paraId="3F541A78" w14:textId="77777777" w:rsidR="00940448" w:rsidRDefault="00000000">
            <w:r>
              <w:t>-Израда иницијалних тестова</w:t>
            </w:r>
          </w:p>
          <w:p w14:paraId="18883E72" w14:textId="77777777" w:rsidR="00940448" w:rsidRDefault="00000000">
            <w:r>
              <w:t>-Упознавање са препорукама Министарства и кризног штаба, израда плана рада, подела на групе</w:t>
            </w:r>
          </w:p>
          <w:p w14:paraId="3DD04E84" w14:textId="77777777" w:rsidR="00940448" w:rsidRDefault="00000000">
            <w:r>
              <w:t>-Договор о организацији рада</w:t>
            </w:r>
          </w:p>
          <w:p w14:paraId="7B60F325" w14:textId="77777777" w:rsidR="00940448" w:rsidRDefault="00000000">
            <w:r>
              <w:t>-Избор часописа</w:t>
            </w:r>
          </w:p>
          <w:p w14:paraId="515CC06F" w14:textId="77777777" w:rsidR="00940448" w:rsidRDefault="00000000">
            <w:r>
              <w:t>-Израда оперативних планова рада</w:t>
            </w:r>
          </w:p>
          <w:p w14:paraId="6E4F5509" w14:textId="77777777" w:rsidR="00940448" w:rsidRDefault="00000000">
            <w:r>
              <w:t>-Родитељски састанци</w:t>
            </w:r>
          </w:p>
          <w:p w14:paraId="747E3DFE" w14:textId="77777777" w:rsidR="00940448" w:rsidRDefault="00000000">
            <w:r>
              <w:t>-Евидентирање ученика који имају потешкоће у раду</w:t>
            </w:r>
          </w:p>
          <w:p w14:paraId="2A1D1FB4" w14:textId="77777777" w:rsidR="00940448" w:rsidRDefault="00000000">
            <w:r>
              <w:t>-Опредељивање за изборни предмет</w:t>
            </w:r>
          </w:p>
          <w:p w14:paraId="3A55FB8E" w14:textId="77777777" w:rsidR="00940448" w:rsidRDefault="00000000">
            <w:r>
              <w:t>-Посете биоскопу, позоришту, музеју</w:t>
            </w:r>
          </w:p>
          <w:p w14:paraId="0FA05526" w14:textId="77777777" w:rsidR="00940448" w:rsidRDefault="00000000">
            <w:r>
              <w:t>-Шетње по крају</w:t>
            </w:r>
          </w:p>
        </w:tc>
        <w:tc>
          <w:tcPr>
            <w:tcW w:w="2817" w:type="dxa"/>
            <w:tcBorders>
              <w:top w:val="single" w:sz="4" w:space="0" w:color="000000"/>
              <w:left w:val="single" w:sz="4" w:space="0" w:color="000000"/>
              <w:bottom w:val="single" w:sz="4" w:space="0" w:color="000000"/>
              <w:right w:val="single" w:sz="4" w:space="0" w:color="000000"/>
            </w:tcBorders>
          </w:tcPr>
          <w:p w14:paraId="14EF4F20" w14:textId="77777777" w:rsidR="00940448" w:rsidRDefault="00000000">
            <w:r>
              <w:t>Руководиоц и чланови већа, директор, помоћник директора, психолог</w:t>
            </w:r>
          </w:p>
        </w:tc>
      </w:tr>
      <w:tr w:rsidR="00940448" w14:paraId="0CB60CBC" w14:textId="77777777">
        <w:tc>
          <w:tcPr>
            <w:tcW w:w="1047" w:type="dxa"/>
            <w:tcBorders>
              <w:top w:val="single" w:sz="4" w:space="0" w:color="000000"/>
              <w:left w:val="single" w:sz="4" w:space="0" w:color="000000"/>
              <w:bottom w:val="single" w:sz="4" w:space="0" w:color="000000"/>
              <w:right w:val="single" w:sz="4" w:space="0" w:color="000000"/>
            </w:tcBorders>
          </w:tcPr>
          <w:p w14:paraId="18C2B282" w14:textId="77777777" w:rsidR="00940448" w:rsidRDefault="00000000">
            <w:r>
              <w:t>X</w:t>
            </w:r>
          </w:p>
          <w:p w14:paraId="0046D2F0" w14:textId="77777777" w:rsidR="00940448" w:rsidRDefault="00000000">
            <w:r>
              <w:t>XI</w:t>
            </w:r>
          </w:p>
        </w:tc>
        <w:tc>
          <w:tcPr>
            <w:tcW w:w="5886" w:type="dxa"/>
            <w:tcBorders>
              <w:top w:val="single" w:sz="4" w:space="0" w:color="000000"/>
              <w:left w:val="single" w:sz="4" w:space="0" w:color="000000"/>
              <w:bottom w:val="single" w:sz="4" w:space="0" w:color="000000"/>
              <w:right w:val="single" w:sz="4" w:space="0" w:color="000000"/>
            </w:tcBorders>
          </w:tcPr>
          <w:p w14:paraId="3816ED05" w14:textId="77777777" w:rsidR="00940448" w:rsidRDefault="00000000">
            <w:r>
              <w:t>-Упознавање са тестирањима која ће се обавити у току шк. године</w:t>
            </w:r>
          </w:p>
          <w:p w14:paraId="628FBC9F" w14:textId="77777777" w:rsidR="00940448" w:rsidRDefault="00000000">
            <w:r>
              <w:t>-Организација допунске наставе</w:t>
            </w:r>
          </w:p>
          <w:p w14:paraId="3F4405E4" w14:textId="77777777" w:rsidR="00940448" w:rsidRDefault="00000000">
            <w:r>
              <w:t xml:space="preserve">-Обележавање </w:t>
            </w:r>
          </w:p>
          <w:p w14:paraId="2FA2C569" w14:textId="77777777" w:rsidR="00940448" w:rsidRDefault="00000000">
            <w:r>
              <w:t>-Анализа рада и успеха на крају првог тромесечја</w:t>
            </w:r>
          </w:p>
          <w:p w14:paraId="127C0EDC" w14:textId="77777777" w:rsidR="00940448" w:rsidRDefault="00000000">
            <w:r>
              <w:t>-Организација и помоћ ученицима са потешкоћама у раду</w:t>
            </w:r>
          </w:p>
          <w:p w14:paraId="3C52CCDD" w14:textId="77777777" w:rsidR="00940448" w:rsidRDefault="00000000">
            <w:r>
              <w:t>-Посета биоскопу или позоришту</w:t>
            </w:r>
          </w:p>
          <w:p w14:paraId="4F8A03F0" w14:textId="77777777" w:rsidR="00940448" w:rsidRDefault="00000000">
            <w:r>
              <w:t>-Организација излета</w:t>
            </w:r>
          </w:p>
          <w:p w14:paraId="7CC5FD3A" w14:textId="77777777" w:rsidR="00940448" w:rsidRDefault="00000000">
            <w:r>
              <w:t>-Посете парковима</w:t>
            </w:r>
          </w:p>
          <w:p w14:paraId="5290A19D" w14:textId="77777777" w:rsidR="00940448" w:rsidRDefault="00000000">
            <w:r>
              <w:lastRenderedPageBreak/>
              <w:t>-Родитељски састанци</w:t>
            </w:r>
          </w:p>
          <w:p w14:paraId="1194F481" w14:textId="77777777" w:rsidR="00940448" w:rsidRDefault="00000000">
            <w:r>
              <w:t xml:space="preserve"> -Састанак са учитељима из боравка</w:t>
            </w:r>
          </w:p>
        </w:tc>
        <w:tc>
          <w:tcPr>
            <w:tcW w:w="2817" w:type="dxa"/>
            <w:tcBorders>
              <w:top w:val="single" w:sz="4" w:space="0" w:color="000000"/>
              <w:left w:val="single" w:sz="4" w:space="0" w:color="000000"/>
              <w:bottom w:val="single" w:sz="4" w:space="0" w:color="000000"/>
              <w:right w:val="single" w:sz="4" w:space="0" w:color="000000"/>
            </w:tcBorders>
          </w:tcPr>
          <w:p w14:paraId="1A74C4FE" w14:textId="77777777" w:rsidR="00940448" w:rsidRDefault="00000000">
            <w:r>
              <w:lastRenderedPageBreak/>
              <w:t>Руководиоц и чланови већа, директор, помоћник директора, психолог</w:t>
            </w:r>
          </w:p>
        </w:tc>
      </w:tr>
      <w:tr w:rsidR="00940448" w14:paraId="079A8276" w14:textId="77777777">
        <w:tc>
          <w:tcPr>
            <w:tcW w:w="1047" w:type="dxa"/>
            <w:tcBorders>
              <w:top w:val="single" w:sz="4" w:space="0" w:color="000000"/>
              <w:left w:val="single" w:sz="4" w:space="0" w:color="000000"/>
              <w:bottom w:val="single" w:sz="4" w:space="0" w:color="000000"/>
              <w:right w:val="single" w:sz="4" w:space="0" w:color="000000"/>
            </w:tcBorders>
          </w:tcPr>
          <w:p w14:paraId="3F132E36" w14:textId="77777777" w:rsidR="00940448" w:rsidRDefault="00000000">
            <w:r>
              <w:t>XII</w:t>
            </w:r>
          </w:p>
          <w:p w14:paraId="5DE0A402" w14:textId="77777777" w:rsidR="00940448" w:rsidRDefault="00000000">
            <w:r>
              <w:t>I</w:t>
            </w:r>
          </w:p>
        </w:tc>
        <w:tc>
          <w:tcPr>
            <w:tcW w:w="5886" w:type="dxa"/>
            <w:tcBorders>
              <w:top w:val="single" w:sz="4" w:space="0" w:color="000000"/>
              <w:left w:val="single" w:sz="4" w:space="0" w:color="000000"/>
              <w:bottom w:val="single" w:sz="4" w:space="0" w:color="000000"/>
              <w:right w:val="single" w:sz="4" w:space="0" w:color="000000"/>
            </w:tcBorders>
          </w:tcPr>
          <w:p w14:paraId="0E00CB21" w14:textId="77777777" w:rsidR="00940448" w:rsidRDefault="00000000">
            <w:pPr>
              <w:jc w:val="both"/>
            </w:pPr>
            <w:r>
              <w:t>-Анализа рада и успеха на крају првог полугодишта</w:t>
            </w:r>
          </w:p>
          <w:p w14:paraId="4F7D61C4" w14:textId="77777777" w:rsidR="00940448" w:rsidRDefault="00000000">
            <w:pPr>
              <w:jc w:val="both"/>
            </w:pPr>
            <w:r>
              <w:t>-Организација прославе Нове године Новог. вашара, прославе Дана Светога Саве</w:t>
            </w:r>
          </w:p>
          <w:p w14:paraId="181C7F90" w14:textId="77777777" w:rsidR="00940448" w:rsidRDefault="00000000">
            <w:pPr>
              <w:jc w:val="both"/>
            </w:pPr>
            <w:r>
              <w:t>-Родитељски састанак</w:t>
            </w:r>
          </w:p>
          <w:p w14:paraId="1856653F" w14:textId="77777777" w:rsidR="00940448" w:rsidRDefault="00000000">
            <w:pPr>
              <w:jc w:val="both"/>
            </w:pPr>
            <w:r>
              <w:t>-Обележавање светског дана толеранције 16.новембар</w:t>
            </w:r>
          </w:p>
          <w:p w14:paraId="4576E2A0" w14:textId="77777777" w:rsidR="00940448" w:rsidRDefault="00000000">
            <w:pPr>
              <w:jc w:val="both"/>
            </w:pPr>
            <w:r>
              <w:t>-Посета биоскопу, позоришту, музеју</w:t>
            </w:r>
          </w:p>
          <w:p w14:paraId="7CE0EB90" w14:textId="77777777" w:rsidR="00940448" w:rsidRDefault="00000000">
            <w:pPr>
              <w:jc w:val="both"/>
            </w:pPr>
            <w:r>
              <w:t>-Најраспеванија одељенска заједница</w:t>
            </w:r>
          </w:p>
        </w:tc>
        <w:tc>
          <w:tcPr>
            <w:tcW w:w="2817" w:type="dxa"/>
            <w:tcBorders>
              <w:top w:val="single" w:sz="4" w:space="0" w:color="000000"/>
              <w:left w:val="single" w:sz="4" w:space="0" w:color="000000"/>
              <w:bottom w:val="single" w:sz="4" w:space="0" w:color="000000"/>
              <w:right w:val="single" w:sz="4" w:space="0" w:color="000000"/>
            </w:tcBorders>
          </w:tcPr>
          <w:p w14:paraId="5BB9F28A" w14:textId="77777777" w:rsidR="00940448" w:rsidRDefault="00000000">
            <w:r>
              <w:t>Руководиоц и чланови већа, директор, помоћник директора, психолог</w:t>
            </w:r>
          </w:p>
        </w:tc>
      </w:tr>
      <w:tr w:rsidR="00940448" w14:paraId="7023F951" w14:textId="77777777">
        <w:tc>
          <w:tcPr>
            <w:tcW w:w="1047" w:type="dxa"/>
            <w:tcBorders>
              <w:top w:val="single" w:sz="4" w:space="0" w:color="000000"/>
              <w:left w:val="single" w:sz="4" w:space="0" w:color="000000"/>
              <w:bottom w:val="single" w:sz="4" w:space="0" w:color="000000"/>
              <w:right w:val="single" w:sz="4" w:space="0" w:color="000000"/>
            </w:tcBorders>
          </w:tcPr>
          <w:p w14:paraId="4D8B92AD" w14:textId="77777777" w:rsidR="00940448" w:rsidRDefault="00000000">
            <w:r>
              <w:t>II</w:t>
            </w:r>
          </w:p>
          <w:p w14:paraId="7E86DE52" w14:textId="77777777" w:rsidR="00940448" w:rsidRDefault="00000000">
            <w:r>
              <w:t>III</w:t>
            </w:r>
          </w:p>
          <w:p w14:paraId="170BEA13" w14:textId="77777777" w:rsidR="00940448" w:rsidRDefault="00000000">
            <w:r>
              <w:t>IV</w:t>
            </w:r>
          </w:p>
        </w:tc>
        <w:tc>
          <w:tcPr>
            <w:tcW w:w="5886" w:type="dxa"/>
            <w:tcBorders>
              <w:top w:val="single" w:sz="4" w:space="0" w:color="000000"/>
              <w:left w:val="single" w:sz="4" w:space="0" w:color="000000"/>
              <w:bottom w:val="single" w:sz="4" w:space="0" w:color="000000"/>
              <w:right w:val="single" w:sz="4" w:space="0" w:color="000000"/>
            </w:tcBorders>
          </w:tcPr>
          <w:p w14:paraId="3F1F9F2A" w14:textId="77777777" w:rsidR="00940448" w:rsidRDefault="00000000">
            <w:r>
              <w:t>-Читалачка значка</w:t>
            </w:r>
          </w:p>
          <w:p w14:paraId="3B29D3F1" w14:textId="77777777" w:rsidR="00940448" w:rsidRDefault="00000000">
            <w:r>
              <w:t>-Анализа рада на крају трећег тромесечја.</w:t>
            </w:r>
          </w:p>
          <w:p w14:paraId="4EB49B8B" w14:textId="77777777" w:rsidR="00940448" w:rsidRDefault="00000000">
            <w:r>
              <w:t>-Посете биоскопу, позоришту,музеју</w:t>
            </w:r>
          </w:p>
          <w:p w14:paraId="01BFF8EB" w14:textId="77777777" w:rsidR="00940448" w:rsidRDefault="00000000">
            <w:r>
              <w:t>-Одлазак у парк</w:t>
            </w:r>
          </w:p>
          <w:p w14:paraId="3CBD058B" w14:textId="77777777" w:rsidR="00940448" w:rsidRDefault="00000000">
            <w:r>
              <w:t>-Родитељски састанци</w:t>
            </w:r>
          </w:p>
        </w:tc>
        <w:tc>
          <w:tcPr>
            <w:tcW w:w="2817" w:type="dxa"/>
            <w:tcBorders>
              <w:top w:val="single" w:sz="4" w:space="0" w:color="000000"/>
              <w:left w:val="single" w:sz="4" w:space="0" w:color="000000"/>
              <w:bottom w:val="single" w:sz="4" w:space="0" w:color="000000"/>
              <w:right w:val="single" w:sz="4" w:space="0" w:color="000000"/>
            </w:tcBorders>
          </w:tcPr>
          <w:p w14:paraId="3A8A8BDA" w14:textId="77777777" w:rsidR="00940448" w:rsidRDefault="00000000">
            <w:r>
              <w:t>Руководиоц и чланови већа, директор, помоћник директора, психолог</w:t>
            </w:r>
          </w:p>
        </w:tc>
      </w:tr>
      <w:tr w:rsidR="00940448" w14:paraId="42F96A94" w14:textId="77777777">
        <w:tc>
          <w:tcPr>
            <w:tcW w:w="1047" w:type="dxa"/>
            <w:tcBorders>
              <w:top w:val="single" w:sz="4" w:space="0" w:color="000000"/>
              <w:left w:val="single" w:sz="4" w:space="0" w:color="000000"/>
              <w:bottom w:val="single" w:sz="4" w:space="0" w:color="000000"/>
              <w:right w:val="single" w:sz="4" w:space="0" w:color="000000"/>
            </w:tcBorders>
          </w:tcPr>
          <w:p w14:paraId="2F209170" w14:textId="77777777" w:rsidR="00940448" w:rsidRDefault="00000000">
            <w:r>
              <w:t>V</w:t>
            </w:r>
          </w:p>
          <w:p w14:paraId="0F7836A7" w14:textId="77777777" w:rsidR="00940448" w:rsidRDefault="00000000">
            <w:r>
              <w:t>VI</w:t>
            </w:r>
          </w:p>
        </w:tc>
        <w:tc>
          <w:tcPr>
            <w:tcW w:w="5886" w:type="dxa"/>
            <w:tcBorders>
              <w:top w:val="single" w:sz="4" w:space="0" w:color="000000"/>
              <w:left w:val="single" w:sz="4" w:space="0" w:color="000000"/>
              <w:bottom w:val="single" w:sz="4" w:space="0" w:color="000000"/>
              <w:right w:val="single" w:sz="4" w:space="0" w:color="000000"/>
            </w:tcBorders>
          </w:tcPr>
          <w:p w14:paraId="11D56AA7" w14:textId="77777777" w:rsidR="00940448" w:rsidRDefault="00000000">
            <w:r>
              <w:t>-Прослава Дана школе</w:t>
            </w:r>
          </w:p>
          <w:p w14:paraId="4369552B" w14:textId="77777777" w:rsidR="00940448" w:rsidRDefault="00000000">
            <w:r>
              <w:t>-Реализација спортског дана</w:t>
            </w:r>
          </w:p>
          <w:p w14:paraId="3AF53DEB" w14:textId="77777777" w:rsidR="00940448" w:rsidRDefault="00000000">
            <w:r>
              <w:t>-Посета биоскопу, позоришту, музеју</w:t>
            </w:r>
          </w:p>
          <w:p w14:paraId="6D553E67" w14:textId="77777777" w:rsidR="00940448" w:rsidRDefault="00000000">
            <w:r>
              <w:t>-Организација излета</w:t>
            </w:r>
          </w:p>
          <w:p w14:paraId="7A47F40B" w14:textId="77777777" w:rsidR="00940448" w:rsidRDefault="00000000">
            <w:r>
              <w:t>-Анализа рада и успеха ученика на крају шк. године</w:t>
            </w:r>
          </w:p>
          <w:p w14:paraId="356A494D" w14:textId="77777777" w:rsidR="00940448" w:rsidRDefault="00000000">
            <w:r>
              <w:t>-Анализа реализације наставног плана и програма</w:t>
            </w:r>
          </w:p>
          <w:p w14:paraId="498AD9D3" w14:textId="77777777" w:rsidR="00940448" w:rsidRDefault="00000000">
            <w:r>
              <w:t>-Срећивање извештајних података и педагошке документације</w:t>
            </w:r>
          </w:p>
          <w:p w14:paraId="6ED35F19" w14:textId="77777777" w:rsidR="00940448" w:rsidRDefault="00000000">
            <w:r>
              <w:t>-Родитељски састанци</w:t>
            </w:r>
          </w:p>
        </w:tc>
        <w:tc>
          <w:tcPr>
            <w:tcW w:w="2817" w:type="dxa"/>
            <w:tcBorders>
              <w:top w:val="single" w:sz="4" w:space="0" w:color="000000"/>
              <w:left w:val="single" w:sz="4" w:space="0" w:color="000000"/>
              <w:bottom w:val="single" w:sz="4" w:space="0" w:color="000000"/>
              <w:right w:val="single" w:sz="4" w:space="0" w:color="000000"/>
            </w:tcBorders>
          </w:tcPr>
          <w:p w14:paraId="3DF42E0E" w14:textId="77777777" w:rsidR="00940448" w:rsidRDefault="00000000">
            <w:r>
              <w:t>Руководиоц и чланови већа, директор, помоћник директора, психолог</w:t>
            </w:r>
          </w:p>
          <w:p w14:paraId="5B979F2F" w14:textId="77777777" w:rsidR="00940448" w:rsidRDefault="00940448"/>
          <w:p w14:paraId="62C2AE94" w14:textId="77777777" w:rsidR="00940448" w:rsidRDefault="00940448"/>
          <w:p w14:paraId="61B0622B" w14:textId="77777777" w:rsidR="00940448" w:rsidRDefault="00940448"/>
          <w:p w14:paraId="46B2F5DF" w14:textId="77777777" w:rsidR="00940448" w:rsidRDefault="00940448"/>
          <w:p w14:paraId="5A8F3537" w14:textId="77777777" w:rsidR="00940448" w:rsidRDefault="00940448"/>
        </w:tc>
      </w:tr>
    </w:tbl>
    <w:p w14:paraId="757A834F" w14:textId="77777777" w:rsidR="00940448" w:rsidRDefault="00000000">
      <w:pPr>
        <w:rPr>
          <w:color w:val="FF0000"/>
          <w:sz w:val="22"/>
          <w:szCs w:val="22"/>
        </w:rPr>
      </w:pPr>
      <w:bookmarkStart w:id="14" w:name="_heading=h.26in1rg" w:colFirst="0" w:colLast="0"/>
      <w:bookmarkEnd w:id="14"/>
      <w:r>
        <w:rPr>
          <w:color w:val="FF0000"/>
          <w:sz w:val="22"/>
          <w:szCs w:val="22"/>
        </w:rPr>
        <w:t xml:space="preserve">                                                                                            </w:t>
      </w:r>
    </w:p>
    <w:p w14:paraId="780C5BD7" w14:textId="77777777" w:rsidR="00940448" w:rsidRDefault="00940448">
      <w:pPr>
        <w:jc w:val="center"/>
        <w:rPr>
          <w:b/>
          <w:color w:val="FF0000"/>
          <w:sz w:val="28"/>
          <w:szCs w:val="28"/>
        </w:rPr>
      </w:pPr>
    </w:p>
    <w:p w14:paraId="0D2C47E9" w14:textId="77777777" w:rsidR="00940448" w:rsidRDefault="00940448">
      <w:pPr>
        <w:rPr>
          <w:b/>
          <w:color w:val="FF0000"/>
          <w:sz w:val="28"/>
          <w:szCs w:val="28"/>
        </w:rPr>
      </w:pPr>
    </w:p>
    <w:p w14:paraId="76CF7269" w14:textId="77777777" w:rsidR="00940448" w:rsidRDefault="00000000">
      <w:pPr>
        <w:jc w:val="center"/>
        <w:rPr>
          <w:b/>
          <w:sz w:val="28"/>
          <w:szCs w:val="28"/>
        </w:rPr>
      </w:pPr>
      <w:r>
        <w:rPr>
          <w:b/>
          <w:sz w:val="28"/>
          <w:szCs w:val="28"/>
        </w:rPr>
        <w:t>ПЛАН РАДА ПРОДУЖЕНОГ БОРАВКА</w:t>
      </w:r>
    </w:p>
    <w:p w14:paraId="0F650BE7" w14:textId="77777777" w:rsidR="00940448" w:rsidRDefault="00940448">
      <w:pPr>
        <w:ind w:firstLine="360"/>
        <w:jc w:val="center"/>
        <w:rPr>
          <w:sz w:val="20"/>
          <w:szCs w:val="20"/>
        </w:rPr>
      </w:pPr>
    </w:p>
    <w:tbl>
      <w:tblPr>
        <w:tblStyle w:val="afffb"/>
        <w:tblW w:w="95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75"/>
        <w:gridCol w:w="1701"/>
        <w:gridCol w:w="2237"/>
        <w:gridCol w:w="1374"/>
        <w:gridCol w:w="1409"/>
      </w:tblGrid>
      <w:tr w:rsidR="00940448" w14:paraId="0D48A63B" w14:textId="77777777">
        <w:trPr>
          <w:trHeight w:val="146"/>
          <w:jc w:val="center"/>
        </w:trPr>
        <w:tc>
          <w:tcPr>
            <w:tcW w:w="28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8643CF" w14:textId="77777777" w:rsidR="00940448" w:rsidRDefault="00000000">
            <w:pPr>
              <w:spacing w:line="276" w:lineRule="auto"/>
              <w:jc w:val="center"/>
            </w:pPr>
            <w:r>
              <w:rPr>
                <w:sz w:val="22"/>
                <w:szCs w:val="22"/>
              </w:rPr>
              <w:t>Aктивности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E41A17" w14:textId="77777777" w:rsidR="00940448" w:rsidRDefault="00000000">
            <w:pPr>
              <w:spacing w:line="276" w:lineRule="auto"/>
              <w:jc w:val="center"/>
            </w:pPr>
            <w:r>
              <w:rPr>
                <w:sz w:val="22"/>
                <w:szCs w:val="22"/>
              </w:rPr>
              <w:t>Носиоци активности</w:t>
            </w:r>
          </w:p>
        </w:tc>
        <w:tc>
          <w:tcPr>
            <w:tcW w:w="223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C9BF8B" w14:textId="77777777" w:rsidR="00940448" w:rsidRDefault="00000000">
            <w:pPr>
              <w:spacing w:line="276" w:lineRule="auto"/>
              <w:jc w:val="center"/>
            </w:pPr>
            <w:r>
              <w:rPr>
                <w:sz w:val="22"/>
                <w:szCs w:val="22"/>
              </w:rPr>
              <w:t>Начин реализације</w:t>
            </w:r>
          </w:p>
        </w:tc>
        <w:tc>
          <w:tcPr>
            <w:tcW w:w="13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C61383" w14:textId="77777777" w:rsidR="00940448" w:rsidRDefault="00000000">
            <w:pPr>
              <w:spacing w:line="276" w:lineRule="auto"/>
              <w:jc w:val="center"/>
            </w:pPr>
            <w:r>
              <w:rPr>
                <w:sz w:val="22"/>
                <w:szCs w:val="22"/>
              </w:rPr>
              <w:t>Место реализа-ције</w:t>
            </w:r>
          </w:p>
        </w:tc>
        <w:tc>
          <w:tcPr>
            <w:tcW w:w="14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E73E2A" w14:textId="77777777" w:rsidR="00940448" w:rsidRDefault="00000000">
            <w:pPr>
              <w:spacing w:line="276" w:lineRule="auto"/>
              <w:jc w:val="center"/>
            </w:pPr>
            <w:r>
              <w:rPr>
                <w:sz w:val="22"/>
                <w:szCs w:val="22"/>
              </w:rPr>
              <w:t>Време  реализације</w:t>
            </w:r>
          </w:p>
        </w:tc>
      </w:tr>
      <w:tr w:rsidR="00940448" w14:paraId="561E7757" w14:textId="77777777">
        <w:trPr>
          <w:trHeight w:val="146"/>
          <w:jc w:val="center"/>
        </w:trPr>
        <w:tc>
          <w:tcPr>
            <w:tcW w:w="2875" w:type="dxa"/>
            <w:tcBorders>
              <w:top w:val="single" w:sz="4" w:space="0" w:color="000000"/>
              <w:left w:val="single" w:sz="4" w:space="0" w:color="000000"/>
              <w:bottom w:val="single" w:sz="4" w:space="0" w:color="000000"/>
              <w:right w:val="single" w:sz="4" w:space="0" w:color="000000"/>
            </w:tcBorders>
          </w:tcPr>
          <w:p w14:paraId="371DD829" w14:textId="77777777" w:rsidR="00940448" w:rsidRDefault="00000000" w:rsidP="00D15CB4">
            <w:pPr>
              <w:numPr>
                <w:ilvl w:val="0"/>
                <w:numId w:val="22"/>
              </w:numPr>
              <w:spacing w:line="276" w:lineRule="auto"/>
              <w:ind w:left="132" w:hanging="120"/>
            </w:pPr>
            <w:r>
              <w:rPr>
                <w:sz w:val="22"/>
                <w:szCs w:val="22"/>
              </w:rPr>
              <w:t>Избор руководиоца Већа учитеља у боравку за школску 2024/25. годину</w:t>
            </w:r>
          </w:p>
          <w:p w14:paraId="0EFA759D" w14:textId="77777777" w:rsidR="00940448" w:rsidRDefault="00000000" w:rsidP="00D15CB4">
            <w:pPr>
              <w:numPr>
                <w:ilvl w:val="0"/>
                <w:numId w:val="22"/>
              </w:numPr>
              <w:spacing w:line="276" w:lineRule="auto"/>
              <w:ind w:left="132" w:hanging="120"/>
            </w:pPr>
            <w:r>
              <w:rPr>
                <w:sz w:val="22"/>
                <w:szCs w:val="22"/>
              </w:rPr>
              <w:t xml:space="preserve"> Набавка средстава, опреме и литературе </w:t>
            </w:r>
          </w:p>
          <w:p w14:paraId="397EBDE9" w14:textId="77777777" w:rsidR="00940448" w:rsidRDefault="00000000" w:rsidP="00D15CB4">
            <w:pPr>
              <w:numPr>
                <w:ilvl w:val="0"/>
                <w:numId w:val="22"/>
              </w:numPr>
              <w:spacing w:line="276" w:lineRule="auto"/>
              <w:ind w:left="132" w:hanging="120"/>
            </w:pPr>
            <w:r>
              <w:rPr>
                <w:sz w:val="22"/>
                <w:szCs w:val="22"/>
              </w:rPr>
              <w:t>Обележавање Дечије недеље</w:t>
            </w:r>
          </w:p>
          <w:p w14:paraId="4E485E1F" w14:textId="77777777" w:rsidR="00940448" w:rsidRDefault="00000000" w:rsidP="00D15CB4">
            <w:pPr>
              <w:numPr>
                <w:ilvl w:val="0"/>
                <w:numId w:val="22"/>
              </w:numPr>
              <w:spacing w:line="276" w:lineRule="auto"/>
              <w:ind w:left="0" w:right="-52" w:hanging="120"/>
            </w:pPr>
            <w:r>
              <w:rPr>
                <w:sz w:val="22"/>
                <w:szCs w:val="22"/>
              </w:rPr>
              <w:t>Обележавање међународних дана ( Здрава храна, сајам књига, кодирање)</w:t>
            </w:r>
          </w:p>
          <w:p w14:paraId="494FBA3B" w14:textId="77777777" w:rsidR="00940448" w:rsidRDefault="00000000" w:rsidP="00D15CB4">
            <w:pPr>
              <w:numPr>
                <w:ilvl w:val="0"/>
                <w:numId w:val="22"/>
              </w:numPr>
              <w:spacing w:line="276" w:lineRule="auto"/>
              <w:ind w:left="132" w:hanging="120"/>
            </w:pPr>
            <w:r>
              <w:rPr>
                <w:sz w:val="22"/>
                <w:szCs w:val="22"/>
              </w:rPr>
              <w:t xml:space="preserve">Разно </w:t>
            </w:r>
          </w:p>
          <w:p w14:paraId="12A843A6" w14:textId="77777777" w:rsidR="00940448" w:rsidRDefault="00940448">
            <w:pPr>
              <w:spacing w:line="276" w:lineRule="auto"/>
              <w:ind w:left="132"/>
            </w:pPr>
          </w:p>
        </w:tc>
        <w:tc>
          <w:tcPr>
            <w:tcW w:w="1701" w:type="dxa"/>
            <w:tcBorders>
              <w:top w:val="single" w:sz="4" w:space="0" w:color="000000"/>
              <w:left w:val="single" w:sz="4" w:space="0" w:color="000000"/>
              <w:bottom w:val="single" w:sz="4" w:space="0" w:color="000000"/>
              <w:right w:val="single" w:sz="4" w:space="0" w:color="000000"/>
            </w:tcBorders>
          </w:tcPr>
          <w:p w14:paraId="5C380574" w14:textId="77777777" w:rsidR="00940448" w:rsidRDefault="00000000">
            <w:pPr>
              <w:spacing w:line="276" w:lineRule="auto"/>
            </w:pPr>
            <w:r>
              <w:rPr>
                <w:sz w:val="22"/>
                <w:szCs w:val="22"/>
              </w:rPr>
              <w:t xml:space="preserve">Чланови већа: </w:t>
            </w:r>
          </w:p>
          <w:p w14:paraId="6C361E49" w14:textId="77777777" w:rsidR="00940448" w:rsidRDefault="00000000">
            <w:pPr>
              <w:spacing w:line="276" w:lineRule="auto"/>
            </w:pPr>
            <w:r>
              <w:rPr>
                <w:sz w:val="22"/>
                <w:szCs w:val="22"/>
              </w:rPr>
              <w:t>Саша Томић</w:t>
            </w:r>
          </w:p>
          <w:p w14:paraId="7334CCFA" w14:textId="77777777" w:rsidR="00940448" w:rsidRDefault="00000000">
            <w:pPr>
              <w:spacing w:line="276" w:lineRule="auto"/>
            </w:pPr>
            <w:r>
              <w:rPr>
                <w:sz w:val="22"/>
                <w:szCs w:val="22"/>
              </w:rPr>
              <w:t>Андријана Јанковић</w:t>
            </w:r>
          </w:p>
          <w:p w14:paraId="4BA899C4" w14:textId="77777777" w:rsidR="00940448" w:rsidRDefault="00000000">
            <w:pPr>
              <w:spacing w:line="276" w:lineRule="auto"/>
            </w:pPr>
            <w:r>
              <w:rPr>
                <w:sz w:val="22"/>
                <w:szCs w:val="22"/>
              </w:rPr>
              <w:t>Милена Савић</w:t>
            </w:r>
          </w:p>
        </w:tc>
        <w:tc>
          <w:tcPr>
            <w:tcW w:w="2237" w:type="dxa"/>
            <w:tcBorders>
              <w:top w:val="single" w:sz="4" w:space="0" w:color="000000"/>
              <w:left w:val="single" w:sz="4" w:space="0" w:color="000000"/>
              <w:bottom w:val="single" w:sz="4" w:space="0" w:color="000000"/>
              <w:right w:val="single" w:sz="4" w:space="0" w:color="000000"/>
            </w:tcBorders>
          </w:tcPr>
          <w:p w14:paraId="1E1FD34A" w14:textId="77777777" w:rsidR="00940448" w:rsidRDefault="00000000">
            <w:pPr>
              <w:spacing w:line="276" w:lineRule="auto"/>
            </w:pPr>
            <w:r>
              <w:rPr>
                <w:sz w:val="22"/>
                <w:szCs w:val="22"/>
              </w:rPr>
              <w:t>Договор о избору руководиоца Већа.</w:t>
            </w:r>
          </w:p>
          <w:p w14:paraId="45F9849D" w14:textId="77777777" w:rsidR="00940448" w:rsidRDefault="00000000">
            <w:pPr>
              <w:spacing w:line="276" w:lineRule="auto"/>
            </w:pPr>
            <w:r>
              <w:rPr>
                <w:sz w:val="22"/>
                <w:szCs w:val="22"/>
              </w:rPr>
              <w:t>Разматрање тренутног стања средстава, опреме и литературе и могућности нове набавке.</w:t>
            </w:r>
          </w:p>
          <w:p w14:paraId="106166DC" w14:textId="77777777" w:rsidR="00940448" w:rsidRDefault="00000000">
            <w:pPr>
              <w:spacing w:line="276" w:lineRule="auto"/>
            </w:pPr>
            <w:r>
              <w:rPr>
                <w:sz w:val="22"/>
                <w:szCs w:val="22"/>
              </w:rPr>
              <w:t>Усаглашавање реализације сарадње ( план посета)</w:t>
            </w:r>
          </w:p>
          <w:p w14:paraId="03B3C803" w14:textId="77777777" w:rsidR="00940448" w:rsidRDefault="00000000">
            <w:pPr>
              <w:spacing w:line="276" w:lineRule="auto"/>
            </w:pPr>
            <w:r>
              <w:rPr>
                <w:sz w:val="22"/>
                <w:szCs w:val="22"/>
              </w:rPr>
              <w:t>Усвајање активности којима ћемо обележити Дечју недељу</w:t>
            </w:r>
          </w:p>
          <w:p w14:paraId="230CD683" w14:textId="77777777" w:rsidR="00940448" w:rsidRDefault="00000000">
            <w:pPr>
              <w:spacing w:line="276" w:lineRule="auto"/>
            </w:pPr>
            <w:r>
              <w:rPr>
                <w:sz w:val="22"/>
                <w:szCs w:val="22"/>
              </w:rPr>
              <w:lastRenderedPageBreak/>
              <w:t>Реализација путем радионица, панои, часопис</w:t>
            </w:r>
          </w:p>
        </w:tc>
        <w:tc>
          <w:tcPr>
            <w:tcW w:w="1374" w:type="dxa"/>
            <w:tcBorders>
              <w:top w:val="single" w:sz="4" w:space="0" w:color="000000"/>
              <w:left w:val="single" w:sz="4" w:space="0" w:color="000000"/>
              <w:bottom w:val="single" w:sz="4" w:space="0" w:color="000000"/>
              <w:right w:val="single" w:sz="4" w:space="0" w:color="000000"/>
            </w:tcBorders>
          </w:tcPr>
          <w:p w14:paraId="3E8E14A4" w14:textId="77777777" w:rsidR="00940448" w:rsidRDefault="00000000">
            <w:pPr>
              <w:spacing w:line="276" w:lineRule="auto"/>
            </w:pPr>
            <w:r>
              <w:rPr>
                <w:sz w:val="22"/>
                <w:szCs w:val="22"/>
              </w:rPr>
              <w:lastRenderedPageBreak/>
              <w:t>Просторије школе</w:t>
            </w:r>
          </w:p>
        </w:tc>
        <w:tc>
          <w:tcPr>
            <w:tcW w:w="1409" w:type="dxa"/>
            <w:tcBorders>
              <w:top w:val="single" w:sz="4" w:space="0" w:color="000000"/>
              <w:left w:val="single" w:sz="4" w:space="0" w:color="000000"/>
              <w:bottom w:val="single" w:sz="4" w:space="0" w:color="000000"/>
              <w:right w:val="single" w:sz="4" w:space="0" w:color="000000"/>
            </w:tcBorders>
          </w:tcPr>
          <w:p w14:paraId="6BBAA221" w14:textId="77777777" w:rsidR="00940448" w:rsidRDefault="00000000">
            <w:pPr>
              <w:spacing w:line="276" w:lineRule="auto"/>
            </w:pPr>
            <w:r>
              <w:rPr>
                <w:sz w:val="22"/>
                <w:szCs w:val="22"/>
              </w:rPr>
              <w:t>Септембар</w:t>
            </w:r>
          </w:p>
          <w:p w14:paraId="71EAC1EC" w14:textId="77777777" w:rsidR="00940448" w:rsidRDefault="00000000">
            <w:pPr>
              <w:spacing w:line="276" w:lineRule="auto"/>
            </w:pPr>
            <w:r>
              <w:rPr>
                <w:sz w:val="22"/>
                <w:szCs w:val="22"/>
              </w:rPr>
              <w:t>октобар</w:t>
            </w:r>
          </w:p>
        </w:tc>
      </w:tr>
      <w:tr w:rsidR="00940448" w14:paraId="4472077E" w14:textId="77777777">
        <w:trPr>
          <w:trHeight w:val="146"/>
          <w:jc w:val="center"/>
        </w:trPr>
        <w:tc>
          <w:tcPr>
            <w:tcW w:w="2875" w:type="dxa"/>
            <w:tcBorders>
              <w:top w:val="single" w:sz="4" w:space="0" w:color="000000"/>
              <w:left w:val="single" w:sz="4" w:space="0" w:color="000000"/>
              <w:bottom w:val="single" w:sz="4" w:space="0" w:color="000000"/>
              <w:right w:val="single" w:sz="4" w:space="0" w:color="000000"/>
            </w:tcBorders>
          </w:tcPr>
          <w:p w14:paraId="69D52124" w14:textId="77777777" w:rsidR="00940448" w:rsidRDefault="00000000" w:rsidP="00D15CB4">
            <w:pPr>
              <w:numPr>
                <w:ilvl w:val="0"/>
                <w:numId w:val="22"/>
              </w:numPr>
              <w:spacing w:line="276" w:lineRule="auto"/>
              <w:ind w:left="132" w:hanging="120"/>
            </w:pPr>
            <w:r>
              <w:rPr>
                <w:sz w:val="22"/>
                <w:szCs w:val="22"/>
              </w:rPr>
              <w:t xml:space="preserve"> Анализа успеха ученика након првог класификационог периода</w:t>
            </w:r>
          </w:p>
          <w:p w14:paraId="3065486E" w14:textId="77777777" w:rsidR="00940448" w:rsidRDefault="00000000" w:rsidP="00D15CB4">
            <w:pPr>
              <w:numPr>
                <w:ilvl w:val="0"/>
                <w:numId w:val="22"/>
              </w:numPr>
              <w:spacing w:line="276" w:lineRule="auto"/>
              <w:ind w:left="132" w:hanging="120"/>
            </w:pPr>
            <w:r>
              <w:rPr>
                <w:sz w:val="22"/>
                <w:szCs w:val="22"/>
              </w:rPr>
              <w:t>Предлог активности којима ће ученици продуженог боравка обележити Новогодишње празнике (припреме за прославу Нове године- маскенбал итд.)</w:t>
            </w:r>
          </w:p>
          <w:p w14:paraId="38988272" w14:textId="77777777" w:rsidR="00940448" w:rsidRDefault="00000000" w:rsidP="00D15CB4">
            <w:pPr>
              <w:numPr>
                <w:ilvl w:val="0"/>
                <w:numId w:val="22"/>
              </w:numPr>
              <w:spacing w:line="276" w:lineRule="auto"/>
              <w:ind w:left="132" w:hanging="120"/>
            </w:pPr>
            <w:r>
              <w:rPr>
                <w:sz w:val="22"/>
                <w:szCs w:val="22"/>
              </w:rPr>
              <w:t>Корективан рад са ученицима који имају проблема у учењу и понашању</w:t>
            </w:r>
          </w:p>
          <w:p w14:paraId="4DD12B20" w14:textId="77777777" w:rsidR="00940448" w:rsidRDefault="00000000" w:rsidP="00D15CB4">
            <w:pPr>
              <w:numPr>
                <w:ilvl w:val="0"/>
                <w:numId w:val="22"/>
              </w:numPr>
              <w:spacing w:line="276" w:lineRule="auto"/>
              <w:ind w:left="132" w:hanging="120"/>
            </w:pPr>
            <w:r>
              <w:rPr>
                <w:sz w:val="22"/>
                <w:szCs w:val="22"/>
              </w:rPr>
              <w:t>Обележавање међународних дана          ( Дан толеранције, Светски дан детета, Светски дан науке, кодирање)</w:t>
            </w:r>
          </w:p>
        </w:tc>
        <w:tc>
          <w:tcPr>
            <w:tcW w:w="1701" w:type="dxa"/>
            <w:tcBorders>
              <w:top w:val="single" w:sz="4" w:space="0" w:color="000000"/>
              <w:left w:val="single" w:sz="4" w:space="0" w:color="000000"/>
              <w:bottom w:val="single" w:sz="4" w:space="0" w:color="000000"/>
              <w:right w:val="single" w:sz="4" w:space="0" w:color="000000"/>
            </w:tcBorders>
          </w:tcPr>
          <w:p w14:paraId="6C70510D" w14:textId="77777777" w:rsidR="00940448" w:rsidRDefault="00000000">
            <w:pPr>
              <w:spacing w:line="276" w:lineRule="auto"/>
            </w:pPr>
            <w:r>
              <w:rPr>
                <w:sz w:val="22"/>
                <w:szCs w:val="22"/>
              </w:rPr>
              <w:t>Чланови већа</w:t>
            </w:r>
          </w:p>
          <w:p w14:paraId="2BE2452D" w14:textId="77777777" w:rsidR="00940448" w:rsidRDefault="00000000">
            <w:pPr>
              <w:spacing w:line="276" w:lineRule="auto"/>
            </w:pPr>
            <w:r>
              <w:rPr>
                <w:sz w:val="22"/>
                <w:szCs w:val="22"/>
              </w:rPr>
              <w:t xml:space="preserve">По потреби родитељи ученика </w:t>
            </w:r>
          </w:p>
          <w:p w14:paraId="2284A717" w14:textId="77777777" w:rsidR="00940448" w:rsidRDefault="00000000">
            <w:pPr>
              <w:spacing w:line="276" w:lineRule="auto"/>
            </w:pPr>
            <w:r>
              <w:rPr>
                <w:sz w:val="22"/>
                <w:szCs w:val="22"/>
              </w:rPr>
              <w:t>Психолог</w:t>
            </w:r>
          </w:p>
        </w:tc>
        <w:tc>
          <w:tcPr>
            <w:tcW w:w="2237" w:type="dxa"/>
            <w:tcBorders>
              <w:top w:val="single" w:sz="4" w:space="0" w:color="000000"/>
              <w:left w:val="single" w:sz="4" w:space="0" w:color="000000"/>
              <w:bottom w:val="single" w:sz="4" w:space="0" w:color="000000"/>
              <w:right w:val="single" w:sz="4" w:space="0" w:color="000000"/>
            </w:tcBorders>
          </w:tcPr>
          <w:p w14:paraId="560AEBBB" w14:textId="77777777" w:rsidR="00940448" w:rsidRDefault="00000000">
            <w:pPr>
              <w:spacing w:line="276" w:lineRule="auto"/>
            </w:pPr>
            <w:r>
              <w:rPr>
                <w:sz w:val="22"/>
                <w:szCs w:val="22"/>
              </w:rPr>
              <w:t>Разговор о успеху ученика, отклањање уочених недостатака и предлог мера за побољшање резултата рада.</w:t>
            </w:r>
          </w:p>
          <w:p w14:paraId="7C023E9F" w14:textId="77777777" w:rsidR="00940448" w:rsidRDefault="00000000">
            <w:pPr>
              <w:spacing w:line="276" w:lineRule="auto"/>
            </w:pPr>
            <w:r>
              <w:rPr>
                <w:sz w:val="22"/>
                <w:szCs w:val="22"/>
              </w:rPr>
              <w:t xml:space="preserve">Рад на побољшању климе у групи, усвајање активности којима ће бити обележени Новогодишњи празници. </w:t>
            </w:r>
          </w:p>
          <w:p w14:paraId="7D2943DB" w14:textId="77777777" w:rsidR="00940448" w:rsidRDefault="00000000">
            <w:pPr>
              <w:spacing w:line="276" w:lineRule="auto"/>
            </w:pPr>
            <w:r>
              <w:rPr>
                <w:sz w:val="22"/>
                <w:szCs w:val="22"/>
              </w:rPr>
              <w:t xml:space="preserve">Предлог мера корективног рада којима ће ученици поправити учење и понашање. </w:t>
            </w:r>
          </w:p>
          <w:p w14:paraId="331D308E" w14:textId="77777777" w:rsidR="00940448" w:rsidRDefault="00000000">
            <w:pPr>
              <w:spacing w:line="276" w:lineRule="auto"/>
            </w:pPr>
            <w:r>
              <w:rPr>
                <w:sz w:val="22"/>
                <w:szCs w:val="22"/>
              </w:rPr>
              <w:t>Реализација путем радионица, панои, часопис</w:t>
            </w:r>
          </w:p>
        </w:tc>
        <w:tc>
          <w:tcPr>
            <w:tcW w:w="1374" w:type="dxa"/>
            <w:tcBorders>
              <w:top w:val="single" w:sz="4" w:space="0" w:color="000000"/>
              <w:left w:val="single" w:sz="4" w:space="0" w:color="000000"/>
              <w:bottom w:val="single" w:sz="4" w:space="0" w:color="000000"/>
              <w:right w:val="single" w:sz="4" w:space="0" w:color="000000"/>
            </w:tcBorders>
          </w:tcPr>
          <w:p w14:paraId="01DC8524" w14:textId="77777777" w:rsidR="00940448" w:rsidRDefault="00000000">
            <w:pPr>
              <w:spacing w:line="276" w:lineRule="auto"/>
            </w:pPr>
            <w:r>
              <w:rPr>
                <w:sz w:val="22"/>
                <w:szCs w:val="22"/>
              </w:rPr>
              <w:t>Просторије школе</w:t>
            </w:r>
          </w:p>
        </w:tc>
        <w:tc>
          <w:tcPr>
            <w:tcW w:w="1409" w:type="dxa"/>
            <w:tcBorders>
              <w:top w:val="single" w:sz="4" w:space="0" w:color="000000"/>
              <w:left w:val="single" w:sz="4" w:space="0" w:color="000000"/>
              <w:bottom w:val="single" w:sz="4" w:space="0" w:color="000000"/>
              <w:right w:val="single" w:sz="4" w:space="0" w:color="000000"/>
            </w:tcBorders>
          </w:tcPr>
          <w:p w14:paraId="03EC697C" w14:textId="77777777" w:rsidR="00940448" w:rsidRDefault="00000000">
            <w:pPr>
              <w:spacing w:line="276" w:lineRule="auto"/>
            </w:pPr>
            <w:r>
              <w:rPr>
                <w:sz w:val="22"/>
                <w:szCs w:val="22"/>
              </w:rPr>
              <w:t>Новембар</w:t>
            </w:r>
          </w:p>
          <w:p w14:paraId="1F975E64" w14:textId="77777777" w:rsidR="00940448" w:rsidRDefault="00000000">
            <w:pPr>
              <w:spacing w:line="276" w:lineRule="auto"/>
            </w:pPr>
            <w:r>
              <w:rPr>
                <w:sz w:val="22"/>
                <w:szCs w:val="22"/>
              </w:rPr>
              <w:t>Децем</w:t>
            </w:r>
          </w:p>
          <w:p w14:paraId="0D0CF079" w14:textId="77777777" w:rsidR="00940448" w:rsidRDefault="00000000">
            <w:pPr>
              <w:spacing w:line="276" w:lineRule="auto"/>
            </w:pPr>
            <w:r>
              <w:rPr>
                <w:sz w:val="22"/>
                <w:szCs w:val="22"/>
              </w:rPr>
              <w:t>бар</w:t>
            </w:r>
          </w:p>
        </w:tc>
      </w:tr>
      <w:tr w:rsidR="00940448" w14:paraId="18D2E163" w14:textId="77777777">
        <w:trPr>
          <w:trHeight w:val="146"/>
          <w:jc w:val="center"/>
        </w:trPr>
        <w:tc>
          <w:tcPr>
            <w:tcW w:w="2875" w:type="dxa"/>
            <w:tcBorders>
              <w:top w:val="single" w:sz="4" w:space="0" w:color="000000"/>
              <w:left w:val="single" w:sz="4" w:space="0" w:color="000000"/>
              <w:bottom w:val="single" w:sz="4" w:space="0" w:color="000000"/>
              <w:right w:val="single" w:sz="4" w:space="0" w:color="000000"/>
            </w:tcBorders>
          </w:tcPr>
          <w:p w14:paraId="65965170" w14:textId="77777777" w:rsidR="00940448" w:rsidRDefault="00000000" w:rsidP="00D15CB4">
            <w:pPr>
              <w:numPr>
                <w:ilvl w:val="0"/>
                <w:numId w:val="22"/>
              </w:numPr>
              <w:spacing w:line="276" w:lineRule="auto"/>
              <w:ind w:left="132" w:hanging="120"/>
            </w:pPr>
            <w:r>
              <w:rPr>
                <w:sz w:val="22"/>
                <w:szCs w:val="22"/>
              </w:rPr>
              <w:t>Предлог активности којима ће ученици продуженог боравка обележити крај првог полугодишта</w:t>
            </w:r>
          </w:p>
          <w:p w14:paraId="52BF23FB" w14:textId="77777777" w:rsidR="00940448" w:rsidRDefault="00000000" w:rsidP="00D15CB4">
            <w:pPr>
              <w:numPr>
                <w:ilvl w:val="0"/>
                <w:numId w:val="22"/>
              </w:numPr>
              <w:spacing w:line="276" w:lineRule="auto"/>
              <w:ind w:left="132" w:hanging="120"/>
            </w:pPr>
            <w:r>
              <w:rPr>
                <w:sz w:val="22"/>
                <w:szCs w:val="22"/>
              </w:rPr>
              <w:t xml:space="preserve"> Договор о </w:t>
            </w:r>
          </w:p>
          <w:p w14:paraId="09D43C6A" w14:textId="77777777" w:rsidR="00940448" w:rsidRDefault="00000000">
            <w:pPr>
              <w:spacing w:line="276" w:lineRule="auto"/>
              <w:ind w:left="132"/>
            </w:pPr>
            <w:r>
              <w:rPr>
                <w:sz w:val="22"/>
                <w:szCs w:val="22"/>
              </w:rPr>
              <w:t>обележавању Дана Светог Саве</w:t>
            </w:r>
          </w:p>
          <w:p w14:paraId="2E1E5506" w14:textId="77777777" w:rsidR="00940448" w:rsidRDefault="00000000" w:rsidP="00D15CB4">
            <w:pPr>
              <w:numPr>
                <w:ilvl w:val="0"/>
                <w:numId w:val="22"/>
              </w:numPr>
              <w:spacing w:line="276" w:lineRule="auto"/>
              <w:ind w:left="132" w:hanging="120"/>
            </w:pPr>
            <w:r>
              <w:rPr>
                <w:sz w:val="22"/>
                <w:szCs w:val="22"/>
              </w:rPr>
              <w:t>Обележавање Првог српског устанка и Дана државности</w:t>
            </w:r>
          </w:p>
          <w:p w14:paraId="5CB08897" w14:textId="77777777" w:rsidR="00940448" w:rsidRDefault="00000000" w:rsidP="00D15CB4">
            <w:pPr>
              <w:numPr>
                <w:ilvl w:val="0"/>
                <w:numId w:val="22"/>
              </w:numPr>
              <w:spacing w:line="276" w:lineRule="auto"/>
              <w:ind w:left="132" w:hanging="120"/>
            </w:pPr>
            <w:r>
              <w:rPr>
                <w:sz w:val="22"/>
                <w:szCs w:val="22"/>
              </w:rPr>
              <w:t xml:space="preserve"> Разно</w:t>
            </w:r>
          </w:p>
        </w:tc>
        <w:tc>
          <w:tcPr>
            <w:tcW w:w="1701" w:type="dxa"/>
            <w:tcBorders>
              <w:top w:val="single" w:sz="4" w:space="0" w:color="000000"/>
              <w:left w:val="single" w:sz="4" w:space="0" w:color="000000"/>
              <w:bottom w:val="single" w:sz="4" w:space="0" w:color="000000"/>
              <w:right w:val="single" w:sz="4" w:space="0" w:color="000000"/>
            </w:tcBorders>
          </w:tcPr>
          <w:p w14:paraId="7B74F8A5" w14:textId="77777777" w:rsidR="00940448" w:rsidRDefault="00000000">
            <w:pPr>
              <w:spacing w:line="276" w:lineRule="auto"/>
            </w:pPr>
            <w:r>
              <w:rPr>
                <w:sz w:val="22"/>
                <w:szCs w:val="22"/>
              </w:rPr>
              <w:t>Чланови већа</w:t>
            </w:r>
          </w:p>
        </w:tc>
        <w:tc>
          <w:tcPr>
            <w:tcW w:w="2237" w:type="dxa"/>
            <w:tcBorders>
              <w:top w:val="single" w:sz="4" w:space="0" w:color="000000"/>
              <w:left w:val="single" w:sz="4" w:space="0" w:color="000000"/>
              <w:bottom w:val="single" w:sz="4" w:space="0" w:color="000000"/>
              <w:right w:val="single" w:sz="4" w:space="0" w:color="000000"/>
            </w:tcBorders>
          </w:tcPr>
          <w:p w14:paraId="5173D271" w14:textId="77777777" w:rsidR="00940448" w:rsidRDefault="00000000">
            <w:pPr>
              <w:spacing w:line="276" w:lineRule="auto"/>
            </w:pPr>
            <w:r>
              <w:rPr>
                <w:sz w:val="22"/>
                <w:szCs w:val="22"/>
              </w:rPr>
              <w:t xml:space="preserve">Усвајање активности којима ће бити обележен Дан школе, крај првог полугодишта и Дан државности. </w:t>
            </w:r>
          </w:p>
          <w:p w14:paraId="635D26AB" w14:textId="77777777" w:rsidR="00940448" w:rsidRDefault="00940448">
            <w:pPr>
              <w:spacing w:line="276" w:lineRule="auto"/>
            </w:pPr>
          </w:p>
          <w:p w14:paraId="07A1645D" w14:textId="77777777" w:rsidR="00940448" w:rsidRDefault="00000000">
            <w:pPr>
              <w:spacing w:line="276" w:lineRule="auto"/>
            </w:pPr>
            <w:r>
              <w:rPr>
                <w:sz w:val="22"/>
                <w:szCs w:val="22"/>
              </w:rPr>
              <w:t>Реализација путем радионица, панои, часопис</w:t>
            </w:r>
          </w:p>
          <w:p w14:paraId="5593E906" w14:textId="77777777" w:rsidR="00940448" w:rsidRDefault="00940448">
            <w:pPr>
              <w:spacing w:line="276" w:lineRule="auto"/>
            </w:pPr>
          </w:p>
        </w:tc>
        <w:tc>
          <w:tcPr>
            <w:tcW w:w="1374" w:type="dxa"/>
            <w:tcBorders>
              <w:top w:val="single" w:sz="4" w:space="0" w:color="000000"/>
              <w:left w:val="single" w:sz="4" w:space="0" w:color="000000"/>
              <w:bottom w:val="single" w:sz="4" w:space="0" w:color="000000"/>
              <w:right w:val="single" w:sz="4" w:space="0" w:color="000000"/>
            </w:tcBorders>
          </w:tcPr>
          <w:p w14:paraId="265F6F96" w14:textId="77777777" w:rsidR="00940448" w:rsidRDefault="00000000">
            <w:pPr>
              <w:spacing w:line="276" w:lineRule="auto"/>
            </w:pPr>
            <w:r>
              <w:rPr>
                <w:sz w:val="22"/>
                <w:szCs w:val="22"/>
              </w:rPr>
              <w:t>Просторије школе</w:t>
            </w:r>
          </w:p>
        </w:tc>
        <w:tc>
          <w:tcPr>
            <w:tcW w:w="1409" w:type="dxa"/>
            <w:tcBorders>
              <w:top w:val="single" w:sz="4" w:space="0" w:color="000000"/>
              <w:left w:val="single" w:sz="4" w:space="0" w:color="000000"/>
              <w:bottom w:val="single" w:sz="4" w:space="0" w:color="000000"/>
              <w:right w:val="single" w:sz="4" w:space="0" w:color="000000"/>
            </w:tcBorders>
          </w:tcPr>
          <w:p w14:paraId="36489041" w14:textId="77777777" w:rsidR="00940448" w:rsidRDefault="00000000">
            <w:pPr>
              <w:spacing w:line="276" w:lineRule="auto"/>
            </w:pPr>
            <w:r>
              <w:rPr>
                <w:sz w:val="22"/>
                <w:szCs w:val="22"/>
              </w:rPr>
              <w:t>Јануар</w:t>
            </w:r>
          </w:p>
        </w:tc>
      </w:tr>
      <w:tr w:rsidR="00940448" w14:paraId="4BE77EC1" w14:textId="77777777">
        <w:trPr>
          <w:trHeight w:val="146"/>
          <w:jc w:val="center"/>
        </w:trPr>
        <w:tc>
          <w:tcPr>
            <w:tcW w:w="2875" w:type="dxa"/>
            <w:tcBorders>
              <w:top w:val="single" w:sz="4" w:space="0" w:color="000000"/>
              <w:left w:val="single" w:sz="4" w:space="0" w:color="000000"/>
              <w:bottom w:val="single" w:sz="4" w:space="0" w:color="000000"/>
              <w:right w:val="single" w:sz="4" w:space="0" w:color="000000"/>
            </w:tcBorders>
          </w:tcPr>
          <w:p w14:paraId="6D1D4949" w14:textId="77777777" w:rsidR="00940448" w:rsidRDefault="00000000" w:rsidP="00D15CB4">
            <w:pPr>
              <w:numPr>
                <w:ilvl w:val="0"/>
                <w:numId w:val="22"/>
              </w:numPr>
              <w:spacing w:line="276" w:lineRule="auto"/>
              <w:ind w:left="132" w:hanging="120"/>
            </w:pPr>
            <w:r>
              <w:rPr>
                <w:sz w:val="22"/>
                <w:szCs w:val="22"/>
              </w:rPr>
              <w:t xml:space="preserve"> Анализа успеха и дисциплине ученика на крају првог полугодишта </w:t>
            </w:r>
          </w:p>
          <w:p w14:paraId="179169D0" w14:textId="77777777" w:rsidR="00940448" w:rsidRDefault="00000000" w:rsidP="00D15CB4">
            <w:pPr>
              <w:numPr>
                <w:ilvl w:val="0"/>
                <w:numId w:val="22"/>
              </w:numPr>
              <w:spacing w:line="276" w:lineRule="auto"/>
              <w:ind w:left="132" w:hanging="120"/>
            </w:pPr>
            <w:r>
              <w:rPr>
                <w:sz w:val="22"/>
                <w:szCs w:val="22"/>
              </w:rPr>
              <w:t xml:space="preserve"> Обележавање 8. марта- Дана жена (планирање активности)</w:t>
            </w:r>
          </w:p>
        </w:tc>
        <w:tc>
          <w:tcPr>
            <w:tcW w:w="1701" w:type="dxa"/>
            <w:tcBorders>
              <w:top w:val="single" w:sz="4" w:space="0" w:color="000000"/>
              <w:left w:val="single" w:sz="4" w:space="0" w:color="000000"/>
              <w:bottom w:val="single" w:sz="4" w:space="0" w:color="000000"/>
              <w:right w:val="single" w:sz="4" w:space="0" w:color="000000"/>
            </w:tcBorders>
          </w:tcPr>
          <w:p w14:paraId="40950071" w14:textId="77777777" w:rsidR="00940448" w:rsidRDefault="00000000">
            <w:pPr>
              <w:spacing w:line="276" w:lineRule="auto"/>
            </w:pPr>
            <w:r>
              <w:rPr>
                <w:sz w:val="22"/>
                <w:szCs w:val="22"/>
              </w:rPr>
              <w:t>Чланови већа, психолог,педагог, родитељи ученика</w:t>
            </w:r>
          </w:p>
        </w:tc>
        <w:tc>
          <w:tcPr>
            <w:tcW w:w="2237" w:type="dxa"/>
            <w:tcBorders>
              <w:top w:val="single" w:sz="4" w:space="0" w:color="000000"/>
              <w:left w:val="single" w:sz="4" w:space="0" w:color="000000"/>
              <w:bottom w:val="single" w:sz="4" w:space="0" w:color="000000"/>
              <w:right w:val="single" w:sz="4" w:space="0" w:color="000000"/>
            </w:tcBorders>
          </w:tcPr>
          <w:p w14:paraId="2F3ECB83" w14:textId="77777777" w:rsidR="00940448" w:rsidRDefault="00000000">
            <w:pPr>
              <w:spacing w:line="276" w:lineRule="auto"/>
            </w:pPr>
            <w:r>
              <w:rPr>
                <w:sz w:val="22"/>
                <w:szCs w:val="22"/>
              </w:rPr>
              <w:t xml:space="preserve">Разговор, упоређивање резултата са два класификациона периода, </w:t>
            </w:r>
          </w:p>
          <w:p w14:paraId="17123FFA" w14:textId="77777777" w:rsidR="00940448" w:rsidRDefault="00000000">
            <w:pPr>
              <w:spacing w:line="276" w:lineRule="auto"/>
            </w:pPr>
            <w:r>
              <w:rPr>
                <w:sz w:val="22"/>
                <w:szCs w:val="22"/>
              </w:rPr>
              <w:t xml:space="preserve">отклањање уочених недостатака и предлог мера за побољшање </w:t>
            </w:r>
            <w:r>
              <w:rPr>
                <w:sz w:val="22"/>
                <w:szCs w:val="22"/>
              </w:rPr>
              <w:lastRenderedPageBreak/>
              <w:t>резултата рада, усвајање активности којима ће бити обележен 8. март – Дан жена.</w:t>
            </w:r>
          </w:p>
        </w:tc>
        <w:tc>
          <w:tcPr>
            <w:tcW w:w="1374" w:type="dxa"/>
            <w:tcBorders>
              <w:top w:val="single" w:sz="4" w:space="0" w:color="000000"/>
              <w:left w:val="single" w:sz="4" w:space="0" w:color="000000"/>
              <w:bottom w:val="single" w:sz="4" w:space="0" w:color="000000"/>
              <w:right w:val="single" w:sz="4" w:space="0" w:color="000000"/>
            </w:tcBorders>
          </w:tcPr>
          <w:p w14:paraId="322D1610" w14:textId="77777777" w:rsidR="00940448" w:rsidRDefault="00000000">
            <w:pPr>
              <w:spacing w:line="276" w:lineRule="auto"/>
            </w:pPr>
            <w:r>
              <w:rPr>
                <w:sz w:val="22"/>
                <w:szCs w:val="22"/>
              </w:rPr>
              <w:lastRenderedPageBreak/>
              <w:t>Просторије школе</w:t>
            </w:r>
          </w:p>
        </w:tc>
        <w:tc>
          <w:tcPr>
            <w:tcW w:w="1409" w:type="dxa"/>
            <w:tcBorders>
              <w:top w:val="single" w:sz="4" w:space="0" w:color="000000"/>
              <w:left w:val="single" w:sz="4" w:space="0" w:color="000000"/>
              <w:bottom w:val="single" w:sz="4" w:space="0" w:color="000000"/>
              <w:right w:val="single" w:sz="4" w:space="0" w:color="000000"/>
            </w:tcBorders>
          </w:tcPr>
          <w:p w14:paraId="06B43F27" w14:textId="77777777" w:rsidR="00940448" w:rsidRDefault="00000000">
            <w:pPr>
              <w:spacing w:line="276" w:lineRule="auto"/>
            </w:pPr>
            <w:r>
              <w:rPr>
                <w:sz w:val="22"/>
                <w:szCs w:val="22"/>
              </w:rPr>
              <w:t xml:space="preserve">Фебруар </w:t>
            </w:r>
          </w:p>
        </w:tc>
      </w:tr>
      <w:tr w:rsidR="00940448" w14:paraId="7E7FA44F" w14:textId="77777777">
        <w:trPr>
          <w:trHeight w:val="2637"/>
          <w:jc w:val="center"/>
        </w:trPr>
        <w:tc>
          <w:tcPr>
            <w:tcW w:w="2875" w:type="dxa"/>
            <w:tcBorders>
              <w:top w:val="single" w:sz="4" w:space="0" w:color="000000"/>
              <w:left w:val="single" w:sz="4" w:space="0" w:color="000000"/>
              <w:bottom w:val="single" w:sz="4" w:space="0" w:color="000000"/>
              <w:right w:val="single" w:sz="4" w:space="0" w:color="000000"/>
            </w:tcBorders>
          </w:tcPr>
          <w:p w14:paraId="0AF685D0" w14:textId="77777777" w:rsidR="00940448" w:rsidRDefault="00000000" w:rsidP="00D15CB4">
            <w:pPr>
              <w:numPr>
                <w:ilvl w:val="0"/>
                <w:numId w:val="22"/>
              </w:numPr>
              <w:spacing w:line="276" w:lineRule="auto"/>
              <w:ind w:left="132" w:hanging="120"/>
            </w:pPr>
            <w:r>
              <w:rPr>
                <w:sz w:val="22"/>
                <w:szCs w:val="22"/>
              </w:rPr>
              <w:t>Уређење заједничког паноа на тему „Пролеће”</w:t>
            </w:r>
          </w:p>
          <w:p w14:paraId="2E782BEB" w14:textId="77777777" w:rsidR="00940448" w:rsidRDefault="00000000" w:rsidP="00D15CB4">
            <w:pPr>
              <w:numPr>
                <w:ilvl w:val="0"/>
                <w:numId w:val="22"/>
              </w:numPr>
              <w:spacing w:line="276" w:lineRule="auto"/>
              <w:ind w:left="132" w:hanging="120"/>
            </w:pPr>
            <w:r>
              <w:rPr>
                <w:sz w:val="22"/>
                <w:szCs w:val="22"/>
              </w:rPr>
              <w:t>Уређивање простора у којем боравимо</w:t>
            </w:r>
          </w:p>
          <w:p w14:paraId="5339A86B" w14:textId="77777777" w:rsidR="00940448" w:rsidRDefault="00000000" w:rsidP="00D15CB4">
            <w:pPr>
              <w:numPr>
                <w:ilvl w:val="0"/>
                <w:numId w:val="22"/>
              </w:numPr>
              <w:spacing w:line="276" w:lineRule="auto"/>
              <w:ind w:left="132" w:hanging="120"/>
            </w:pPr>
            <w:r>
              <w:rPr>
                <w:sz w:val="22"/>
                <w:szCs w:val="22"/>
              </w:rPr>
              <w:t>Анализа успеха ученика након трећег класификационог периода</w:t>
            </w:r>
          </w:p>
          <w:p w14:paraId="65FEE6BD" w14:textId="77777777" w:rsidR="00940448" w:rsidRDefault="00000000" w:rsidP="00D15CB4">
            <w:pPr>
              <w:numPr>
                <w:ilvl w:val="0"/>
                <w:numId w:val="22"/>
              </w:numPr>
              <w:spacing w:line="276" w:lineRule="auto"/>
              <w:ind w:left="132" w:hanging="120"/>
            </w:pPr>
            <w:r>
              <w:rPr>
                <w:sz w:val="22"/>
                <w:szCs w:val="22"/>
              </w:rPr>
              <w:t xml:space="preserve">Обележавање међународних дана и празника(Светски дан шале, Дан планете Земље, Ускрс)         </w:t>
            </w:r>
          </w:p>
          <w:p w14:paraId="7EE6C0A4" w14:textId="77777777" w:rsidR="00940448" w:rsidRDefault="00000000" w:rsidP="00D15CB4">
            <w:pPr>
              <w:numPr>
                <w:ilvl w:val="0"/>
                <w:numId w:val="22"/>
              </w:numPr>
              <w:spacing w:line="276" w:lineRule="auto"/>
              <w:ind w:left="132" w:hanging="120"/>
            </w:pPr>
            <w:r>
              <w:t>Спортски дан</w:t>
            </w:r>
          </w:p>
        </w:tc>
        <w:tc>
          <w:tcPr>
            <w:tcW w:w="1701" w:type="dxa"/>
            <w:tcBorders>
              <w:top w:val="single" w:sz="4" w:space="0" w:color="000000"/>
              <w:left w:val="single" w:sz="4" w:space="0" w:color="000000"/>
              <w:bottom w:val="single" w:sz="4" w:space="0" w:color="000000"/>
              <w:right w:val="single" w:sz="4" w:space="0" w:color="000000"/>
            </w:tcBorders>
          </w:tcPr>
          <w:p w14:paraId="75794790" w14:textId="77777777" w:rsidR="00940448" w:rsidRDefault="00000000">
            <w:pPr>
              <w:spacing w:line="276" w:lineRule="auto"/>
            </w:pPr>
            <w:r>
              <w:rPr>
                <w:sz w:val="22"/>
                <w:szCs w:val="22"/>
              </w:rPr>
              <w:t>Чланови већа, ученици продуженог боравка</w:t>
            </w:r>
          </w:p>
        </w:tc>
        <w:tc>
          <w:tcPr>
            <w:tcW w:w="2237" w:type="dxa"/>
            <w:tcBorders>
              <w:top w:val="single" w:sz="4" w:space="0" w:color="000000"/>
              <w:left w:val="single" w:sz="4" w:space="0" w:color="000000"/>
              <w:bottom w:val="single" w:sz="4" w:space="0" w:color="000000"/>
              <w:right w:val="single" w:sz="4" w:space="0" w:color="000000"/>
            </w:tcBorders>
          </w:tcPr>
          <w:p w14:paraId="48BB6668" w14:textId="77777777" w:rsidR="00940448" w:rsidRDefault="00000000">
            <w:pPr>
              <w:spacing w:line="276" w:lineRule="auto"/>
            </w:pPr>
            <w:r>
              <w:rPr>
                <w:sz w:val="22"/>
                <w:szCs w:val="22"/>
              </w:rPr>
              <w:t>Усвајање активности којима ће бити обележени Ускршњи празници. Припрема и договор око израде паноа и уређења простора.</w:t>
            </w:r>
          </w:p>
          <w:p w14:paraId="585490CD" w14:textId="77777777" w:rsidR="00940448" w:rsidRDefault="00000000">
            <w:pPr>
              <w:spacing w:line="276" w:lineRule="auto"/>
            </w:pPr>
            <w:r>
              <w:rPr>
                <w:sz w:val="22"/>
                <w:szCs w:val="22"/>
              </w:rPr>
              <w:t>Разговор о успеху ученика, отклањање уочених недостатака и предлог мера за побољшање резултата рада.</w:t>
            </w:r>
          </w:p>
          <w:p w14:paraId="3F43ED54" w14:textId="77777777" w:rsidR="00940448" w:rsidRDefault="00000000">
            <w:pPr>
              <w:spacing w:line="276" w:lineRule="auto"/>
            </w:pPr>
            <w:r>
              <w:rPr>
                <w:sz w:val="22"/>
                <w:szCs w:val="22"/>
              </w:rPr>
              <w:t>Реализација путем радионица, панои, часопис</w:t>
            </w:r>
          </w:p>
          <w:p w14:paraId="2BF475BA" w14:textId="77777777" w:rsidR="00940448" w:rsidRDefault="00940448">
            <w:pPr>
              <w:spacing w:line="276" w:lineRule="auto"/>
            </w:pPr>
          </w:p>
        </w:tc>
        <w:tc>
          <w:tcPr>
            <w:tcW w:w="1374" w:type="dxa"/>
            <w:tcBorders>
              <w:top w:val="single" w:sz="4" w:space="0" w:color="000000"/>
              <w:left w:val="single" w:sz="4" w:space="0" w:color="000000"/>
              <w:bottom w:val="single" w:sz="4" w:space="0" w:color="000000"/>
              <w:right w:val="single" w:sz="4" w:space="0" w:color="000000"/>
            </w:tcBorders>
          </w:tcPr>
          <w:p w14:paraId="5C551B9D" w14:textId="77777777" w:rsidR="00940448" w:rsidRDefault="00000000">
            <w:pPr>
              <w:spacing w:line="276" w:lineRule="auto"/>
            </w:pPr>
            <w:r>
              <w:rPr>
                <w:sz w:val="22"/>
                <w:szCs w:val="22"/>
              </w:rPr>
              <w:t>Просторије школе, просто-рије продуже-ног боравка</w:t>
            </w:r>
          </w:p>
        </w:tc>
        <w:tc>
          <w:tcPr>
            <w:tcW w:w="1409" w:type="dxa"/>
            <w:tcBorders>
              <w:top w:val="single" w:sz="4" w:space="0" w:color="000000"/>
              <w:left w:val="single" w:sz="4" w:space="0" w:color="000000"/>
              <w:bottom w:val="single" w:sz="4" w:space="0" w:color="000000"/>
              <w:right w:val="single" w:sz="4" w:space="0" w:color="000000"/>
            </w:tcBorders>
          </w:tcPr>
          <w:p w14:paraId="481134F8" w14:textId="77777777" w:rsidR="00940448" w:rsidRDefault="00000000">
            <w:pPr>
              <w:spacing w:line="276" w:lineRule="auto"/>
            </w:pPr>
            <w:r>
              <w:rPr>
                <w:sz w:val="22"/>
                <w:szCs w:val="22"/>
              </w:rPr>
              <w:t>Март</w:t>
            </w:r>
          </w:p>
          <w:p w14:paraId="5729ED40" w14:textId="77777777" w:rsidR="00940448" w:rsidRDefault="00000000">
            <w:pPr>
              <w:spacing w:line="276" w:lineRule="auto"/>
            </w:pPr>
            <w:r>
              <w:rPr>
                <w:sz w:val="22"/>
                <w:szCs w:val="22"/>
              </w:rPr>
              <w:t>Април</w:t>
            </w:r>
          </w:p>
        </w:tc>
      </w:tr>
    </w:tbl>
    <w:p w14:paraId="01CF78C4" w14:textId="77777777" w:rsidR="00940448" w:rsidRDefault="00940448">
      <w:pPr>
        <w:rPr>
          <w:sz w:val="22"/>
          <w:szCs w:val="22"/>
        </w:rPr>
      </w:pPr>
    </w:p>
    <w:tbl>
      <w:tblPr>
        <w:tblStyle w:val="afffc"/>
        <w:tblW w:w="95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75"/>
        <w:gridCol w:w="1701"/>
        <w:gridCol w:w="2237"/>
        <w:gridCol w:w="1554"/>
        <w:gridCol w:w="1229"/>
      </w:tblGrid>
      <w:tr w:rsidR="00940448" w14:paraId="647633A0" w14:textId="77777777">
        <w:trPr>
          <w:trHeight w:val="583"/>
          <w:jc w:val="center"/>
        </w:trPr>
        <w:tc>
          <w:tcPr>
            <w:tcW w:w="28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58B9AB" w14:textId="77777777" w:rsidR="00940448" w:rsidRDefault="00000000">
            <w:pPr>
              <w:spacing w:line="276" w:lineRule="auto"/>
              <w:jc w:val="center"/>
            </w:pPr>
            <w:r>
              <w:rPr>
                <w:sz w:val="22"/>
                <w:szCs w:val="22"/>
              </w:rPr>
              <w:t>Aктивности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D78D05" w14:textId="77777777" w:rsidR="00940448" w:rsidRDefault="00000000">
            <w:pPr>
              <w:spacing w:line="276" w:lineRule="auto"/>
              <w:jc w:val="center"/>
            </w:pPr>
            <w:r>
              <w:rPr>
                <w:sz w:val="22"/>
                <w:szCs w:val="22"/>
              </w:rPr>
              <w:t>Носиоци активности</w:t>
            </w:r>
          </w:p>
        </w:tc>
        <w:tc>
          <w:tcPr>
            <w:tcW w:w="223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D49D6A1" w14:textId="77777777" w:rsidR="00940448" w:rsidRDefault="00000000">
            <w:pPr>
              <w:spacing w:line="276" w:lineRule="auto"/>
              <w:jc w:val="center"/>
            </w:pPr>
            <w:r>
              <w:rPr>
                <w:sz w:val="22"/>
                <w:szCs w:val="22"/>
              </w:rPr>
              <w:t>Начин реализације</w:t>
            </w:r>
          </w:p>
        </w:tc>
        <w:tc>
          <w:tcPr>
            <w:tcW w:w="15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BBA1D9" w14:textId="77777777" w:rsidR="00940448" w:rsidRDefault="00000000">
            <w:pPr>
              <w:spacing w:line="276" w:lineRule="auto"/>
              <w:jc w:val="center"/>
            </w:pPr>
            <w:r>
              <w:rPr>
                <w:sz w:val="22"/>
                <w:szCs w:val="22"/>
              </w:rPr>
              <w:t>Место реализације</w:t>
            </w:r>
          </w:p>
        </w:tc>
        <w:tc>
          <w:tcPr>
            <w:tcW w:w="122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D3CE6FC" w14:textId="77777777" w:rsidR="00940448" w:rsidRDefault="00000000">
            <w:pPr>
              <w:spacing w:line="276" w:lineRule="auto"/>
              <w:jc w:val="center"/>
            </w:pPr>
            <w:r>
              <w:rPr>
                <w:sz w:val="22"/>
                <w:szCs w:val="22"/>
              </w:rPr>
              <w:t>Време  реали-зације</w:t>
            </w:r>
          </w:p>
        </w:tc>
      </w:tr>
      <w:tr w:rsidR="00940448" w14:paraId="546EF9E8" w14:textId="77777777">
        <w:trPr>
          <w:trHeight w:val="2855"/>
          <w:jc w:val="center"/>
        </w:trPr>
        <w:tc>
          <w:tcPr>
            <w:tcW w:w="2875" w:type="dxa"/>
            <w:tcBorders>
              <w:top w:val="single" w:sz="4" w:space="0" w:color="000000"/>
              <w:left w:val="single" w:sz="4" w:space="0" w:color="000000"/>
              <w:bottom w:val="single" w:sz="4" w:space="0" w:color="000000"/>
              <w:right w:val="single" w:sz="4" w:space="0" w:color="000000"/>
            </w:tcBorders>
          </w:tcPr>
          <w:p w14:paraId="25A7786A" w14:textId="77777777" w:rsidR="00940448" w:rsidRDefault="00000000" w:rsidP="00D15CB4">
            <w:pPr>
              <w:numPr>
                <w:ilvl w:val="0"/>
                <w:numId w:val="22"/>
              </w:numPr>
              <w:spacing w:line="276" w:lineRule="auto"/>
              <w:ind w:left="132" w:hanging="120"/>
            </w:pPr>
            <w:r>
              <w:rPr>
                <w:sz w:val="22"/>
                <w:szCs w:val="22"/>
              </w:rPr>
              <w:t xml:space="preserve"> Анализа успеха и дисциплине ученика на крају школске године</w:t>
            </w:r>
          </w:p>
          <w:p w14:paraId="24C33494" w14:textId="77777777" w:rsidR="00940448" w:rsidRDefault="00000000" w:rsidP="00D15CB4">
            <w:pPr>
              <w:numPr>
                <w:ilvl w:val="0"/>
                <w:numId w:val="22"/>
              </w:numPr>
              <w:spacing w:line="276" w:lineRule="auto"/>
              <w:ind w:left="132" w:hanging="120"/>
            </w:pPr>
            <w:r>
              <w:rPr>
                <w:sz w:val="22"/>
                <w:szCs w:val="22"/>
              </w:rPr>
              <w:t xml:space="preserve"> Анализа рада Већа учитеља у продуженом боравку и усвајање плана и програма за наредну школску годину.</w:t>
            </w:r>
          </w:p>
          <w:p w14:paraId="6FC4E2D6" w14:textId="77777777" w:rsidR="00940448" w:rsidRDefault="00000000" w:rsidP="00D15CB4">
            <w:pPr>
              <w:numPr>
                <w:ilvl w:val="0"/>
                <w:numId w:val="22"/>
              </w:numPr>
              <w:spacing w:line="276" w:lineRule="auto"/>
              <w:ind w:left="132" w:hanging="120"/>
            </w:pPr>
            <w:r>
              <w:rPr>
                <w:sz w:val="22"/>
                <w:szCs w:val="22"/>
              </w:rPr>
              <w:t>Спортски дан</w:t>
            </w:r>
          </w:p>
          <w:p w14:paraId="6F3F1A1C" w14:textId="77777777" w:rsidR="00940448" w:rsidRDefault="00000000" w:rsidP="00D15CB4">
            <w:pPr>
              <w:numPr>
                <w:ilvl w:val="0"/>
                <w:numId w:val="22"/>
              </w:numPr>
              <w:spacing w:line="276" w:lineRule="auto"/>
              <w:ind w:left="132" w:hanging="120"/>
            </w:pPr>
            <w:r>
              <w:rPr>
                <w:sz w:val="22"/>
                <w:szCs w:val="22"/>
              </w:rPr>
              <w:t>Израда извештаја о раду Већа продуженог боравка</w:t>
            </w:r>
          </w:p>
          <w:p w14:paraId="62D99370" w14:textId="77777777" w:rsidR="00940448" w:rsidRDefault="00000000" w:rsidP="00D15CB4">
            <w:pPr>
              <w:numPr>
                <w:ilvl w:val="0"/>
                <w:numId w:val="22"/>
              </w:numPr>
              <w:spacing w:line="276" w:lineRule="auto"/>
              <w:ind w:left="132" w:hanging="120"/>
            </w:pPr>
            <w:r>
              <w:rPr>
                <w:sz w:val="22"/>
                <w:szCs w:val="22"/>
              </w:rPr>
              <w:t xml:space="preserve"> Израда годишњег плана рада стручног Већа продуженог боравка за наредну школску 2025-/2026.. годину (измене и допуне)</w:t>
            </w:r>
          </w:p>
        </w:tc>
        <w:tc>
          <w:tcPr>
            <w:tcW w:w="1701" w:type="dxa"/>
            <w:tcBorders>
              <w:top w:val="single" w:sz="4" w:space="0" w:color="000000"/>
              <w:left w:val="single" w:sz="4" w:space="0" w:color="000000"/>
              <w:bottom w:val="single" w:sz="4" w:space="0" w:color="000000"/>
              <w:right w:val="single" w:sz="4" w:space="0" w:color="000000"/>
            </w:tcBorders>
          </w:tcPr>
          <w:p w14:paraId="4FFA25D9" w14:textId="77777777" w:rsidR="00940448" w:rsidRDefault="00000000">
            <w:pPr>
              <w:spacing w:line="276" w:lineRule="auto"/>
            </w:pPr>
            <w:r>
              <w:rPr>
                <w:sz w:val="22"/>
                <w:szCs w:val="22"/>
              </w:rPr>
              <w:t>Чланови већа</w:t>
            </w:r>
          </w:p>
        </w:tc>
        <w:tc>
          <w:tcPr>
            <w:tcW w:w="2237" w:type="dxa"/>
            <w:tcBorders>
              <w:top w:val="single" w:sz="4" w:space="0" w:color="000000"/>
              <w:left w:val="single" w:sz="4" w:space="0" w:color="000000"/>
              <w:bottom w:val="single" w:sz="4" w:space="0" w:color="000000"/>
              <w:right w:val="single" w:sz="4" w:space="0" w:color="000000"/>
            </w:tcBorders>
          </w:tcPr>
          <w:p w14:paraId="4A8AE0D4" w14:textId="77777777" w:rsidR="00940448" w:rsidRDefault="00000000">
            <w:pPr>
              <w:spacing w:line="276" w:lineRule="auto"/>
            </w:pPr>
            <w:r>
              <w:rPr>
                <w:sz w:val="22"/>
                <w:szCs w:val="22"/>
              </w:rPr>
              <w:t>Разговор о успеху ученика, упоређивање резултата са претходним класификационим периодима, анализирање, писање извештаја, сумирање резултата рада.</w:t>
            </w:r>
          </w:p>
          <w:p w14:paraId="4CE00D8A" w14:textId="77777777" w:rsidR="00940448" w:rsidRDefault="00000000">
            <w:pPr>
              <w:spacing w:line="276" w:lineRule="auto"/>
            </w:pPr>
            <w:r>
              <w:rPr>
                <w:sz w:val="22"/>
                <w:szCs w:val="22"/>
              </w:rPr>
              <w:t>Измене  и допуне прошлогодишњег плана Већа, договор и израда плана</w:t>
            </w:r>
          </w:p>
          <w:p w14:paraId="4A744FE2" w14:textId="77777777" w:rsidR="00940448" w:rsidRDefault="00940448">
            <w:pPr>
              <w:spacing w:line="276" w:lineRule="auto"/>
            </w:pPr>
          </w:p>
        </w:tc>
        <w:tc>
          <w:tcPr>
            <w:tcW w:w="1554" w:type="dxa"/>
            <w:tcBorders>
              <w:top w:val="single" w:sz="4" w:space="0" w:color="000000"/>
              <w:left w:val="single" w:sz="4" w:space="0" w:color="000000"/>
              <w:bottom w:val="single" w:sz="4" w:space="0" w:color="000000"/>
              <w:right w:val="single" w:sz="4" w:space="0" w:color="000000"/>
            </w:tcBorders>
          </w:tcPr>
          <w:p w14:paraId="6B296864" w14:textId="77777777" w:rsidR="00940448" w:rsidRDefault="00000000">
            <w:pPr>
              <w:spacing w:line="276" w:lineRule="auto"/>
            </w:pPr>
            <w:r>
              <w:rPr>
                <w:sz w:val="22"/>
                <w:szCs w:val="22"/>
              </w:rPr>
              <w:t>Просторије школе</w:t>
            </w:r>
          </w:p>
        </w:tc>
        <w:tc>
          <w:tcPr>
            <w:tcW w:w="1229" w:type="dxa"/>
            <w:tcBorders>
              <w:top w:val="single" w:sz="4" w:space="0" w:color="000000"/>
              <w:left w:val="single" w:sz="4" w:space="0" w:color="000000"/>
              <w:bottom w:val="single" w:sz="4" w:space="0" w:color="000000"/>
              <w:right w:val="single" w:sz="4" w:space="0" w:color="000000"/>
            </w:tcBorders>
          </w:tcPr>
          <w:p w14:paraId="2E96B59F" w14:textId="77777777" w:rsidR="00940448" w:rsidRDefault="00940448">
            <w:pPr>
              <w:spacing w:line="276" w:lineRule="auto"/>
            </w:pPr>
          </w:p>
          <w:p w14:paraId="66C260D0" w14:textId="77777777" w:rsidR="00940448" w:rsidRDefault="00000000">
            <w:pPr>
              <w:spacing w:line="276" w:lineRule="auto"/>
            </w:pPr>
            <w:r>
              <w:rPr>
                <w:sz w:val="22"/>
                <w:szCs w:val="22"/>
              </w:rPr>
              <w:t>Мај</w:t>
            </w:r>
          </w:p>
          <w:p w14:paraId="4A08F36A" w14:textId="77777777" w:rsidR="00940448" w:rsidRDefault="00000000">
            <w:pPr>
              <w:spacing w:line="276" w:lineRule="auto"/>
            </w:pPr>
            <w:r>
              <w:rPr>
                <w:sz w:val="22"/>
                <w:szCs w:val="22"/>
              </w:rPr>
              <w:t>Јун</w:t>
            </w:r>
          </w:p>
        </w:tc>
      </w:tr>
    </w:tbl>
    <w:p w14:paraId="40760F4D" w14:textId="77777777" w:rsidR="00940448" w:rsidRDefault="00940448"/>
    <w:p w14:paraId="0C35C488" w14:textId="77777777" w:rsidR="00940448" w:rsidRDefault="00000000">
      <w:r>
        <w:rPr>
          <w:b/>
          <w:smallCaps/>
        </w:rPr>
        <w:lastRenderedPageBreak/>
        <w:t>ДНЕВНИ ПЛАН РАДА ПРОДУЖЕНОГ БОРАВКА</w:t>
      </w:r>
    </w:p>
    <w:tbl>
      <w:tblPr>
        <w:tblStyle w:val="afffd"/>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6"/>
        <w:gridCol w:w="4824"/>
      </w:tblGrid>
      <w:tr w:rsidR="00940448" w14:paraId="3269187A" w14:textId="77777777">
        <w:tc>
          <w:tcPr>
            <w:tcW w:w="4926" w:type="dxa"/>
            <w:tcBorders>
              <w:top w:val="single" w:sz="4" w:space="0" w:color="000000"/>
              <w:left w:val="single" w:sz="4" w:space="0" w:color="000000"/>
              <w:bottom w:val="single" w:sz="4" w:space="0" w:color="000000"/>
              <w:right w:val="single" w:sz="4" w:space="0" w:color="000000"/>
            </w:tcBorders>
          </w:tcPr>
          <w:p w14:paraId="05C15ACB" w14:textId="77777777" w:rsidR="00940448" w:rsidRDefault="00000000">
            <w:pPr>
              <w:jc w:val="center"/>
              <w:rPr>
                <w:b/>
              </w:rPr>
            </w:pPr>
            <w:r>
              <w:rPr>
                <w:b/>
              </w:rPr>
              <w:t>ПРЕ ПОДНЕ</w:t>
            </w:r>
          </w:p>
          <w:p w14:paraId="65C4D8DD" w14:textId="77777777" w:rsidR="00940448" w:rsidRDefault="00940448">
            <w:pPr>
              <w:jc w:val="center"/>
            </w:pPr>
          </w:p>
        </w:tc>
        <w:tc>
          <w:tcPr>
            <w:tcW w:w="4824" w:type="dxa"/>
            <w:tcBorders>
              <w:top w:val="single" w:sz="4" w:space="0" w:color="000000"/>
              <w:left w:val="single" w:sz="4" w:space="0" w:color="000000"/>
              <w:bottom w:val="single" w:sz="4" w:space="0" w:color="000000"/>
              <w:right w:val="single" w:sz="4" w:space="0" w:color="000000"/>
            </w:tcBorders>
          </w:tcPr>
          <w:p w14:paraId="4BC07C30" w14:textId="77777777" w:rsidR="00940448" w:rsidRDefault="00000000">
            <w:pPr>
              <w:jc w:val="center"/>
              <w:rPr>
                <w:b/>
              </w:rPr>
            </w:pPr>
            <w:r>
              <w:rPr>
                <w:b/>
              </w:rPr>
              <w:t>ПОСЛЕ ПОДНЕ</w:t>
            </w:r>
          </w:p>
        </w:tc>
      </w:tr>
      <w:tr w:rsidR="00940448" w14:paraId="2EEB5691" w14:textId="77777777">
        <w:tc>
          <w:tcPr>
            <w:tcW w:w="4926" w:type="dxa"/>
            <w:tcBorders>
              <w:top w:val="single" w:sz="4" w:space="0" w:color="000000"/>
              <w:left w:val="single" w:sz="4" w:space="0" w:color="000000"/>
              <w:bottom w:val="single" w:sz="4" w:space="0" w:color="000000"/>
              <w:right w:val="single" w:sz="4" w:space="0" w:color="000000"/>
            </w:tcBorders>
          </w:tcPr>
          <w:p w14:paraId="04DCCE66" w14:textId="77777777" w:rsidR="00940448" w:rsidRDefault="00000000">
            <w:r>
              <w:t>07:00 - 08:00   Долазак ученика у боравак и доручак</w:t>
            </w:r>
          </w:p>
          <w:p w14:paraId="25E6DCDF" w14:textId="77777777" w:rsidR="00940448" w:rsidRDefault="00940448"/>
        </w:tc>
        <w:tc>
          <w:tcPr>
            <w:tcW w:w="4824" w:type="dxa"/>
            <w:tcBorders>
              <w:top w:val="single" w:sz="4" w:space="0" w:color="000000"/>
              <w:left w:val="single" w:sz="4" w:space="0" w:color="000000"/>
              <w:bottom w:val="single" w:sz="4" w:space="0" w:color="000000"/>
              <w:right w:val="single" w:sz="4" w:space="0" w:color="000000"/>
            </w:tcBorders>
          </w:tcPr>
          <w:p w14:paraId="24B42B3C" w14:textId="77777777" w:rsidR="00940448" w:rsidRDefault="00000000">
            <w:pPr>
              <w:jc w:val="both"/>
            </w:pPr>
            <w:r>
              <w:t>11:40 – 12:30   Долазак ученика у боравак</w:t>
            </w:r>
          </w:p>
        </w:tc>
      </w:tr>
      <w:tr w:rsidR="00940448" w14:paraId="0443ACD9" w14:textId="77777777">
        <w:tc>
          <w:tcPr>
            <w:tcW w:w="4926" w:type="dxa"/>
            <w:tcBorders>
              <w:top w:val="single" w:sz="4" w:space="0" w:color="000000"/>
              <w:left w:val="single" w:sz="4" w:space="0" w:color="000000"/>
              <w:bottom w:val="single" w:sz="4" w:space="0" w:color="000000"/>
              <w:right w:val="single" w:sz="4" w:space="0" w:color="000000"/>
            </w:tcBorders>
          </w:tcPr>
          <w:p w14:paraId="1564D43E" w14:textId="77777777" w:rsidR="00940448" w:rsidRDefault="00000000">
            <w:r>
              <w:t>08:00 – 09:00   Слободне активности (гледањецртаних филмова, друштвене игре)</w:t>
            </w:r>
          </w:p>
          <w:p w14:paraId="582F00A6" w14:textId="77777777" w:rsidR="00940448" w:rsidRDefault="00940448"/>
        </w:tc>
        <w:tc>
          <w:tcPr>
            <w:tcW w:w="4824" w:type="dxa"/>
            <w:tcBorders>
              <w:top w:val="single" w:sz="4" w:space="0" w:color="000000"/>
              <w:left w:val="single" w:sz="4" w:space="0" w:color="000000"/>
              <w:bottom w:val="single" w:sz="4" w:space="0" w:color="000000"/>
              <w:right w:val="single" w:sz="4" w:space="0" w:color="000000"/>
            </w:tcBorders>
          </w:tcPr>
          <w:p w14:paraId="1E38CE01" w14:textId="77777777" w:rsidR="00940448" w:rsidRDefault="00000000">
            <w:pPr>
              <w:jc w:val="both"/>
            </w:pPr>
            <w:r>
              <w:t>12:30 – 13:00  Ручак</w:t>
            </w:r>
          </w:p>
        </w:tc>
      </w:tr>
      <w:tr w:rsidR="00940448" w14:paraId="08C2DE11" w14:textId="77777777">
        <w:tc>
          <w:tcPr>
            <w:tcW w:w="4926" w:type="dxa"/>
            <w:tcBorders>
              <w:top w:val="single" w:sz="4" w:space="0" w:color="000000"/>
              <w:left w:val="single" w:sz="4" w:space="0" w:color="000000"/>
              <w:bottom w:val="single" w:sz="4" w:space="0" w:color="000000"/>
              <w:right w:val="single" w:sz="4" w:space="0" w:color="000000"/>
            </w:tcBorders>
          </w:tcPr>
          <w:p w14:paraId="334AA1F4" w14:textId="77777777" w:rsidR="00940448" w:rsidRDefault="00000000">
            <w:r>
              <w:t>09:00 – 10:30  Израда домаћих задатака и вежбања</w:t>
            </w:r>
          </w:p>
          <w:p w14:paraId="5133CC0E" w14:textId="77777777" w:rsidR="00940448" w:rsidRDefault="00940448"/>
        </w:tc>
        <w:tc>
          <w:tcPr>
            <w:tcW w:w="4824" w:type="dxa"/>
            <w:tcBorders>
              <w:top w:val="single" w:sz="4" w:space="0" w:color="000000"/>
              <w:left w:val="single" w:sz="4" w:space="0" w:color="000000"/>
              <w:bottom w:val="single" w:sz="4" w:space="0" w:color="000000"/>
              <w:right w:val="single" w:sz="4" w:space="0" w:color="000000"/>
            </w:tcBorders>
          </w:tcPr>
          <w:p w14:paraId="4B281AB0" w14:textId="77777777" w:rsidR="00940448" w:rsidRDefault="00000000">
            <w:r>
              <w:t>13:00 – 13:30   Слободне активности (гледање</w:t>
            </w:r>
          </w:p>
          <w:p w14:paraId="5C94B777" w14:textId="77777777" w:rsidR="00940448" w:rsidRDefault="00000000">
            <w:r>
              <w:t>цртаних филмова, друштвене игре)</w:t>
            </w:r>
          </w:p>
          <w:p w14:paraId="504F2ECA" w14:textId="77777777" w:rsidR="00940448" w:rsidRDefault="00940448">
            <w:pPr>
              <w:jc w:val="both"/>
            </w:pPr>
          </w:p>
        </w:tc>
      </w:tr>
      <w:tr w:rsidR="00940448" w14:paraId="4245BD0A" w14:textId="77777777">
        <w:tc>
          <w:tcPr>
            <w:tcW w:w="4926" w:type="dxa"/>
            <w:tcBorders>
              <w:top w:val="single" w:sz="4" w:space="0" w:color="000000"/>
              <w:left w:val="single" w:sz="4" w:space="0" w:color="000000"/>
              <w:bottom w:val="single" w:sz="4" w:space="0" w:color="000000"/>
              <w:right w:val="single" w:sz="4" w:space="0" w:color="000000"/>
            </w:tcBorders>
          </w:tcPr>
          <w:p w14:paraId="36CDEE1F" w14:textId="77777777" w:rsidR="00940448" w:rsidRDefault="00000000">
            <w:r>
              <w:t>10:30 – 11:30  Слободне активности (излазак</w:t>
            </w:r>
          </w:p>
          <w:p w14:paraId="1534DABB" w14:textId="77777777" w:rsidR="00940448" w:rsidRDefault="00000000">
            <w:r>
              <w:t>напоље, гледање цртаних филмова,</w:t>
            </w:r>
          </w:p>
          <w:p w14:paraId="27B7E5A4" w14:textId="77777777" w:rsidR="00940448" w:rsidRDefault="00000000">
            <w:r>
              <w:t>друштвене игре, креативне радионице</w:t>
            </w:r>
          </w:p>
          <w:p w14:paraId="54F196C6" w14:textId="77777777" w:rsidR="00940448" w:rsidRDefault="00000000">
            <w:r>
              <w:t>и сл.)</w:t>
            </w:r>
          </w:p>
        </w:tc>
        <w:tc>
          <w:tcPr>
            <w:tcW w:w="4824" w:type="dxa"/>
            <w:tcBorders>
              <w:top w:val="single" w:sz="4" w:space="0" w:color="000000"/>
              <w:left w:val="single" w:sz="4" w:space="0" w:color="000000"/>
              <w:bottom w:val="single" w:sz="4" w:space="0" w:color="000000"/>
              <w:right w:val="single" w:sz="4" w:space="0" w:color="000000"/>
            </w:tcBorders>
          </w:tcPr>
          <w:p w14:paraId="53320DBC" w14:textId="77777777" w:rsidR="00940448" w:rsidRDefault="00000000">
            <w:pPr>
              <w:jc w:val="both"/>
            </w:pPr>
            <w:r>
              <w:t>13:30 – 15:00   Израда домаћих задатака и вежбања</w:t>
            </w:r>
          </w:p>
        </w:tc>
      </w:tr>
      <w:tr w:rsidR="00940448" w14:paraId="51E64B1A" w14:textId="77777777">
        <w:tc>
          <w:tcPr>
            <w:tcW w:w="4926" w:type="dxa"/>
            <w:tcBorders>
              <w:top w:val="single" w:sz="4" w:space="0" w:color="000000"/>
              <w:left w:val="single" w:sz="4" w:space="0" w:color="000000"/>
              <w:bottom w:val="single" w:sz="4" w:space="0" w:color="000000"/>
              <w:right w:val="single" w:sz="4" w:space="0" w:color="000000"/>
            </w:tcBorders>
          </w:tcPr>
          <w:p w14:paraId="0871F703" w14:textId="77777777" w:rsidR="00940448" w:rsidRDefault="00000000">
            <w:r>
              <w:t xml:space="preserve">11:30 – 12:30  Ручак </w:t>
            </w:r>
          </w:p>
          <w:p w14:paraId="171DE16B" w14:textId="77777777" w:rsidR="00940448" w:rsidRDefault="00940448"/>
        </w:tc>
        <w:tc>
          <w:tcPr>
            <w:tcW w:w="4824" w:type="dxa"/>
            <w:tcBorders>
              <w:top w:val="single" w:sz="4" w:space="0" w:color="000000"/>
              <w:left w:val="single" w:sz="4" w:space="0" w:color="000000"/>
              <w:bottom w:val="single" w:sz="4" w:space="0" w:color="000000"/>
              <w:right w:val="single" w:sz="4" w:space="0" w:color="000000"/>
            </w:tcBorders>
          </w:tcPr>
          <w:p w14:paraId="705D899B" w14:textId="77777777" w:rsidR="00940448" w:rsidRDefault="00000000">
            <w:r>
              <w:t xml:space="preserve">15:00 – 16:30   Слободне активности (излазак напоље,  гледање цртаних филмова, </w:t>
            </w:r>
          </w:p>
          <w:p w14:paraId="4F74E0F1" w14:textId="77777777" w:rsidR="00940448" w:rsidRDefault="00000000">
            <w:r>
              <w:t>друштвене игре, креативне радионице и сл.)</w:t>
            </w:r>
          </w:p>
        </w:tc>
      </w:tr>
      <w:tr w:rsidR="00940448" w14:paraId="403D7000" w14:textId="77777777">
        <w:tc>
          <w:tcPr>
            <w:tcW w:w="4926" w:type="dxa"/>
            <w:tcBorders>
              <w:top w:val="single" w:sz="4" w:space="0" w:color="000000"/>
              <w:left w:val="single" w:sz="4" w:space="0" w:color="000000"/>
              <w:bottom w:val="single" w:sz="4" w:space="0" w:color="000000"/>
              <w:right w:val="single" w:sz="4" w:space="0" w:color="000000"/>
            </w:tcBorders>
          </w:tcPr>
          <w:p w14:paraId="0ADBFE37" w14:textId="77777777" w:rsidR="00940448" w:rsidRDefault="00000000">
            <w:r>
              <w:t>12:30–12:50    Распремање учионица и одлазак на наставу</w:t>
            </w:r>
          </w:p>
          <w:p w14:paraId="34B42852" w14:textId="77777777" w:rsidR="00940448" w:rsidRDefault="00940448"/>
        </w:tc>
        <w:tc>
          <w:tcPr>
            <w:tcW w:w="4824" w:type="dxa"/>
            <w:tcBorders>
              <w:top w:val="single" w:sz="4" w:space="0" w:color="000000"/>
              <w:left w:val="single" w:sz="4" w:space="0" w:color="000000"/>
              <w:bottom w:val="single" w:sz="4" w:space="0" w:color="000000"/>
              <w:right w:val="single" w:sz="4" w:space="0" w:color="000000"/>
            </w:tcBorders>
          </w:tcPr>
          <w:p w14:paraId="7E7BAF4C" w14:textId="77777777" w:rsidR="00940448" w:rsidRDefault="00000000">
            <w:r>
              <w:t>16:30 – 17:00    Распремање учионица и одлазак ученика</w:t>
            </w:r>
          </w:p>
          <w:p w14:paraId="6A00EAD2" w14:textId="77777777" w:rsidR="00940448" w:rsidRDefault="00940448">
            <w:pPr>
              <w:jc w:val="both"/>
            </w:pPr>
          </w:p>
        </w:tc>
      </w:tr>
    </w:tbl>
    <w:p w14:paraId="0FFE978E" w14:textId="77777777" w:rsidR="00940448" w:rsidRDefault="00000000">
      <w:pPr>
        <w:ind w:left="1134"/>
      </w:pPr>
      <w:r>
        <w:tab/>
      </w:r>
    </w:p>
    <w:p w14:paraId="3508D71D" w14:textId="77777777" w:rsidR="00940448" w:rsidRDefault="00940448">
      <w:pPr>
        <w:jc w:val="center"/>
        <w:rPr>
          <w:b/>
          <w:color w:val="FF0000"/>
        </w:rPr>
      </w:pPr>
    </w:p>
    <w:p w14:paraId="2F3133AD" w14:textId="77777777" w:rsidR="00940448" w:rsidRDefault="00000000">
      <w:pPr>
        <w:jc w:val="center"/>
        <w:rPr>
          <w:b/>
          <w:sz w:val="28"/>
          <w:szCs w:val="28"/>
        </w:rPr>
      </w:pPr>
      <w:r>
        <w:rPr>
          <w:b/>
          <w:sz w:val="28"/>
          <w:szCs w:val="28"/>
        </w:rPr>
        <w:t>ПЛАН  РАДА  РАЗРЕДНИХ ВЕЋА ОД V - VIII РАЗРЕДА</w:t>
      </w:r>
    </w:p>
    <w:p w14:paraId="0D9839E9" w14:textId="77777777" w:rsidR="00940448" w:rsidRDefault="00000000">
      <w:pPr>
        <w:rPr>
          <w:b/>
        </w:rPr>
      </w:pPr>
      <w:r>
        <w:rPr>
          <w:b/>
        </w:rPr>
        <w:t xml:space="preserve">                                  </w:t>
      </w:r>
    </w:p>
    <w:p w14:paraId="23F24CC1" w14:textId="77777777" w:rsidR="00940448" w:rsidRDefault="00000000">
      <w:pPr>
        <w:rPr>
          <w:b/>
        </w:rPr>
      </w:pPr>
      <w:r>
        <w:rPr>
          <w:b/>
        </w:rPr>
        <w:t xml:space="preserve">                 </w:t>
      </w:r>
      <w:r>
        <w:t xml:space="preserve"> </w:t>
      </w:r>
      <w:r>
        <w:rPr>
          <w:b/>
        </w:rPr>
        <w:t>ПЛАН РАДА РАЗРЕДНОГ ВЕЋА ПЕТОГ РАЗРЕДА</w:t>
      </w:r>
    </w:p>
    <w:p w14:paraId="217748EE" w14:textId="77777777" w:rsidR="00940448" w:rsidRDefault="00940448"/>
    <w:tbl>
      <w:tblPr>
        <w:tblStyle w:val="afffe"/>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1"/>
        <w:gridCol w:w="4737"/>
        <w:gridCol w:w="3120"/>
      </w:tblGrid>
      <w:tr w:rsidR="00940448" w14:paraId="6DDE5586" w14:textId="77777777">
        <w:tc>
          <w:tcPr>
            <w:tcW w:w="1371" w:type="dxa"/>
            <w:tcBorders>
              <w:top w:val="single" w:sz="4" w:space="0" w:color="000000"/>
              <w:left w:val="single" w:sz="4" w:space="0" w:color="000000"/>
              <w:bottom w:val="single" w:sz="4" w:space="0" w:color="000000"/>
              <w:right w:val="single" w:sz="4" w:space="0" w:color="000000"/>
            </w:tcBorders>
            <w:shd w:val="clear" w:color="auto" w:fill="F2F2F2"/>
          </w:tcPr>
          <w:p w14:paraId="78358A81" w14:textId="77777777" w:rsidR="00940448" w:rsidRDefault="00000000">
            <w:pPr>
              <w:keepNext/>
              <w:spacing w:before="240" w:after="60"/>
            </w:pPr>
            <w:r>
              <w:t>ВРЕМЕ</w:t>
            </w:r>
          </w:p>
        </w:tc>
        <w:tc>
          <w:tcPr>
            <w:tcW w:w="4737" w:type="dxa"/>
            <w:tcBorders>
              <w:top w:val="single" w:sz="4" w:space="0" w:color="000000"/>
              <w:left w:val="single" w:sz="4" w:space="0" w:color="000000"/>
              <w:bottom w:val="single" w:sz="4" w:space="0" w:color="000000"/>
              <w:right w:val="single" w:sz="4" w:space="0" w:color="000000"/>
            </w:tcBorders>
            <w:shd w:val="clear" w:color="auto" w:fill="F2F2F2"/>
          </w:tcPr>
          <w:p w14:paraId="390F71F9" w14:textId="77777777" w:rsidR="00940448" w:rsidRDefault="00000000">
            <w:pPr>
              <w:keepNext/>
              <w:spacing w:before="240" w:after="60"/>
            </w:pPr>
            <w:r>
              <w:t>САДРЖАЈ РАДА</w:t>
            </w:r>
          </w:p>
        </w:tc>
        <w:tc>
          <w:tcPr>
            <w:tcW w:w="3120" w:type="dxa"/>
            <w:tcBorders>
              <w:top w:val="single" w:sz="4" w:space="0" w:color="000000"/>
              <w:left w:val="single" w:sz="4" w:space="0" w:color="000000"/>
              <w:bottom w:val="single" w:sz="4" w:space="0" w:color="000000"/>
              <w:right w:val="single" w:sz="4" w:space="0" w:color="000000"/>
            </w:tcBorders>
            <w:shd w:val="clear" w:color="auto" w:fill="F2F2F2"/>
          </w:tcPr>
          <w:p w14:paraId="209421B8" w14:textId="77777777" w:rsidR="00940448" w:rsidRDefault="00000000">
            <w:pPr>
              <w:keepNext/>
              <w:spacing w:before="240" w:after="60"/>
            </w:pPr>
            <w:r>
              <w:t>НОСИЛАЦ АКТИВНОСТИ</w:t>
            </w:r>
          </w:p>
        </w:tc>
      </w:tr>
      <w:tr w:rsidR="00940448" w14:paraId="6B82965B" w14:textId="77777777">
        <w:tc>
          <w:tcPr>
            <w:tcW w:w="1371" w:type="dxa"/>
            <w:tcBorders>
              <w:top w:val="single" w:sz="4" w:space="0" w:color="000000"/>
              <w:left w:val="single" w:sz="4" w:space="0" w:color="000000"/>
              <w:bottom w:val="single" w:sz="4" w:space="0" w:color="000000"/>
              <w:right w:val="single" w:sz="4" w:space="0" w:color="000000"/>
            </w:tcBorders>
          </w:tcPr>
          <w:p w14:paraId="0583F30A" w14:textId="77777777" w:rsidR="00940448" w:rsidRDefault="00000000">
            <w:r>
              <w:t xml:space="preserve">VIII и IX </w:t>
            </w:r>
          </w:p>
        </w:tc>
        <w:tc>
          <w:tcPr>
            <w:tcW w:w="4737" w:type="dxa"/>
            <w:tcBorders>
              <w:top w:val="single" w:sz="4" w:space="0" w:color="000000"/>
              <w:left w:val="single" w:sz="4" w:space="0" w:color="000000"/>
              <w:bottom w:val="single" w:sz="4" w:space="0" w:color="000000"/>
              <w:right w:val="single" w:sz="4" w:space="0" w:color="000000"/>
            </w:tcBorders>
          </w:tcPr>
          <w:p w14:paraId="320F75C4" w14:textId="77777777" w:rsidR="00940448" w:rsidRDefault="00000000">
            <w:pPr>
              <w:rPr>
                <w:rFonts w:ascii="Swiss Cirilic" w:eastAsia="Swiss Cirilic" w:hAnsi="Swiss Cirilic" w:cs="Swiss Cirilic"/>
              </w:rPr>
            </w:pPr>
            <w:r>
              <w:t xml:space="preserve">-Подела уџбеника </w:t>
            </w:r>
          </w:p>
          <w:p w14:paraId="16259D59" w14:textId="77777777" w:rsidR="00940448" w:rsidRDefault="00000000">
            <w:r>
              <w:t>-Упознавање са смерницама МПС-а за почетак школске године</w:t>
            </w:r>
          </w:p>
          <w:p w14:paraId="3C121B33" w14:textId="77777777" w:rsidR="00940448" w:rsidRDefault="00000000">
            <w:r>
              <w:t>-Израда плана рада на основу смерница</w:t>
            </w:r>
          </w:p>
          <w:p w14:paraId="1DAA5264" w14:textId="77777777" w:rsidR="00940448" w:rsidRDefault="00000000">
            <w:r>
              <w:t>-Израда иницијалних тестова</w:t>
            </w:r>
          </w:p>
          <w:p w14:paraId="2A277828" w14:textId="77777777" w:rsidR="00940448" w:rsidRDefault="00000000">
            <w:pPr>
              <w:rPr>
                <w:rFonts w:ascii="Swiss Cirilic" w:eastAsia="Swiss Cirilic" w:hAnsi="Swiss Cirilic" w:cs="Swiss Cirilic"/>
              </w:rPr>
            </w:pPr>
            <w:r>
              <w:t>-Статистика за потребе школе</w:t>
            </w:r>
          </w:p>
          <w:p w14:paraId="4739685A" w14:textId="77777777" w:rsidR="00940448" w:rsidRDefault="00000000">
            <w:pPr>
              <w:rPr>
                <w:rFonts w:ascii="Swiss Cirilic" w:eastAsia="Swiss Cirilic" w:hAnsi="Swiss Cirilic" w:cs="Swiss Cirilic"/>
              </w:rPr>
            </w:pPr>
            <w:r>
              <w:t>-Упознавање са појединачним проблематикама ченика 5.разреда</w:t>
            </w:r>
          </w:p>
          <w:p w14:paraId="00652C07" w14:textId="77777777" w:rsidR="00940448" w:rsidRDefault="00000000">
            <w:pPr>
              <w:rPr>
                <w:rFonts w:ascii="Swiss Cirilic" w:eastAsia="Swiss Cirilic" w:hAnsi="Swiss Cirilic" w:cs="Swiss Cirilic"/>
              </w:rPr>
            </w:pPr>
            <w:r>
              <w:t>-Додатна образовна подршка ученицима који раде по ИОП-у</w:t>
            </w:r>
          </w:p>
          <w:p w14:paraId="4456A82A" w14:textId="77777777" w:rsidR="00940448" w:rsidRDefault="00000000">
            <w:pPr>
              <w:rPr>
                <w:rFonts w:ascii="Swiss Cirilic" w:eastAsia="Swiss Cirilic" w:hAnsi="Swiss Cirilic" w:cs="Swiss Cirilic"/>
              </w:rPr>
            </w:pPr>
            <w:r>
              <w:t xml:space="preserve">-Нови ученици </w:t>
            </w:r>
          </w:p>
          <w:p w14:paraId="4B7E1FC3" w14:textId="77777777" w:rsidR="00940448" w:rsidRDefault="00000000">
            <w:pPr>
              <w:rPr>
                <w:rFonts w:ascii="Swiss Cirilic" w:eastAsia="Swiss Cirilic" w:hAnsi="Swiss Cirilic" w:cs="Swiss Cirilic"/>
              </w:rPr>
            </w:pPr>
            <w:r>
              <w:t>-анализа  иницијалних тестова из српског и математике</w:t>
            </w:r>
          </w:p>
          <w:p w14:paraId="40954F29" w14:textId="77777777" w:rsidR="00940448" w:rsidRDefault="00000000">
            <w:pPr>
              <w:rPr>
                <w:rFonts w:ascii="Swiss Cirilic" w:eastAsia="Swiss Cirilic" w:hAnsi="Swiss Cirilic" w:cs="Swiss Cirilic"/>
              </w:rPr>
            </w:pPr>
            <w:r>
              <w:t>-Организација посете једне позоришне представе</w:t>
            </w:r>
          </w:p>
          <w:p w14:paraId="3B0AB122" w14:textId="77777777" w:rsidR="00940448" w:rsidRDefault="00000000">
            <w:pPr>
              <w:rPr>
                <w:rFonts w:ascii="Swiss Cirilic" w:eastAsia="Swiss Cirilic" w:hAnsi="Swiss Cirilic" w:cs="Swiss Cirilic"/>
              </w:rPr>
            </w:pPr>
            <w:r>
              <w:lastRenderedPageBreak/>
              <w:t>-Организација екскурзије</w:t>
            </w:r>
          </w:p>
        </w:tc>
        <w:tc>
          <w:tcPr>
            <w:tcW w:w="3120" w:type="dxa"/>
            <w:tcBorders>
              <w:top w:val="single" w:sz="4" w:space="0" w:color="000000"/>
              <w:left w:val="single" w:sz="4" w:space="0" w:color="000000"/>
              <w:bottom w:val="single" w:sz="4" w:space="0" w:color="000000"/>
              <w:right w:val="single" w:sz="4" w:space="0" w:color="000000"/>
            </w:tcBorders>
          </w:tcPr>
          <w:p w14:paraId="243A4C01" w14:textId="77777777" w:rsidR="00940448" w:rsidRDefault="00000000">
            <w:pPr>
              <w:rPr>
                <w:rFonts w:ascii="Swiss Cirilic" w:eastAsia="Swiss Cirilic" w:hAnsi="Swiss Cirilic" w:cs="Swiss Cirilic"/>
              </w:rPr>
            </w:pPr>
            <w:r>
              <w:lastRenderedPageBreak/>
              <w:t>Руководилац одељењског већа и одељењске старешине 5.разреда</w:t>
            </w:r>
          </w:p>
        </w:tc>
      </w:tr>
      <w:tr w:rsidR="00940448" w14:paraId="6CC0DCE5" w14:textId="77777777">
        <w:trPr>
          <w:trHeight w:val="1622"/>
        </w:trPr>
        <w:tc>
          <w:tcPr>
            <w:tcW w:w="1371" w:type="dxa"/>
            <w:tcBorders>
              <w:top w:val="single" w:sz="4" w:space="0" w:color="000000"/>
              <w:left w:val="single" w:sz="4" w:space="0" w:color="000000"/>
              <w:bottom w:val="single" w:sz="4" w:space="0" w:color="000000"/>
              <w:right w:val="single" w:sz="4" w:space="0" w:color="000000"/>
            </w:tcBorders>
          </w:tcPr>
          <w:p w14:paraId="0BCF12A7" w14:textId="77777777" w:rsidR="00940448" w:rsidRDefault="00000000">
            <w:r>
              <w:t xml:space="preserve">X </w:t>
            </w:r>
          </w:p>
        </w:tc>
        <w:tc>
          <w:tcPr>
            <w:tcW w:w="4737" w:type="dxa"/>
            <w:tcBorders>
              <w:top w:val="single" w:sz="4" w:space="0" w:color="000000"/>
              <w:left w:val="single" w:sz="4" w:space="0" w:color="000000"/>
              <w:bottom w:val="single" w:sz="4" w:space="0" w:color="000000"/>
              <w:right w:val="single" w:sz="4" w:space="0" w:color="000000"/>
            </w:tcBorders>
          </w:tcPr>
          <w:p w14:paraId="220B523B" w14:textId="77777777" w:rsidR="00940448" w:rsidRDefault="00000000">
            <w:r>
              <w:t>Евидентирање ученика који имају тешкоћа у савладавању градива</w:t>
            </w:r>
          </w:p>
          <w:p w14:paraId="275E78CD" w14:textId="77777777" w:rsidR="00940448" w:rsidRDefault="00000000">
            <w:r>
              <w:t>Организација допунске наставе</w:t>
            </w:r>
          </w:p>
          <w:p w14:paraId="6E4D225E" w14:textId="77777777" w:rsidR="00940448" w:rsidRDefault="00000000">
            <w:r>
              <w:t>Посета изложби, музеју, биоскопу или позоришту.</w:t>
            </w:r>
          </w:p>
        </w:tc>
        <w:tc>
          <w:tcPr>
            <w:tcW w:w="3120" w:type="dxa"/>
            <w:tcBorders>
              <w:top w:val="single" w:sz="4" w:space="0" w:color="000000"/>
              <w:left w:val="single" w:sz="4" w:space="0" w:color="000000"/>
              <w:bottom w:val="single" w:sz="4" w:space="0" w:color="000000"/>
              <w:right w:val="single" w:sz="4" w:space="0" w:color="000000"/>
            </w:tcBorders>
          </w:tcPr>
          <w:p w14:paraId="202C5E72" w14:textId="77777777" w:rsidR="00940448" w:rsidRDefault="00940448"/>
          <w:p w14:paraId="612FFD46" w14:textId="77777777" w:rsidR="00940448" w:rsidRDefault="00940448"/>
          <w:p w14:paraId="091459AC" w14:textId="77777777" w:rsidR="00940448" w:rsidRDefault="00000000">
            <w:r>
              <w:t>Руководилац одељењског већа и одељењске старешине 5.разреда</w:t>
            </w:r>
          </w:p>
        </w:tc>
      </w:tr>
      <w:tr w:rsidR="00940448" w14:paraId="10172ED0" w14:textId="77777777">
        <w:tc>
          <w:tcPr>
            <w:tcW w:w="1371" w:type="dxa"/>
            <w:tcBorders>
              <w:top w:val="single" w:sz="4" w:space="0" w:color="000000"/>
              <w:left w:val="single" w:sz="4" w:space="0" w:color="000000"/>
              <w:bottom w:val="single" w:sz="4" w:space="0" w:color="000000"/>
              <w:right w:val="single" w:sz="4" w:space="0" w:color="000000"/>
            </w:tcBorders>
          </w:tcPr>
          <w:p w14:paraId="3DE72CFC" w14:textId="77777777" w:rsidR="00940448" w:rsidRDefault="00000000">
            <w:r>
              <w:t>XI</w:t>
            </w:r>
          </w:p>
        </w:tc>
        <w:tc>
          <w:tcPr>
            <w:tcW w:w="4737" w:type="dxa"/>
            <w:tcBorders>
              <w:top w:val="single" w:sz="4" w:space="0" w:color="000000"/>
              <w:left w:val="single" w:sz="4" w:space="0" w:color="000000"/>
              <w:bottom w:val="single" w:sz="4" w:space="0" w:color="000000"/>
              <w:right w:val="single" w:sz="4" w:space="0" w:color="000000"/>
            </w:tcBorders>
          </w:tcPr>
          <w:p w14:paraId="68B599AF" w14:textId="77777777" w:rsidR="00940448" w:rsidRDefault="00000000">
            <w:r>
              <w:t>Анализа успеха и владања ученика на крају првог класификационог периода</w:t>
            </w:r>
          </w:p>
          <w:p w14:paraId="19D5BC1F" w14:textId="77777777" w:rsidR="00940448" w:rsidRDefault="00000000">
            <w:r>
              <w:t>Организовање помоћи ученицима са недовољним оценама</w:t>
            </w:r>
          </w:p>
          <w:p w14:paraId="379EBA2B" w14:textId="77777777" w:rsidR="00940448" w:rsidRDefault="00000000">
            <w:r>
              <w:t>Организација додатне наставе и слободних активности ученика</w:t>
            </w:r>
          </w:p>
          <w:p w14:paraId="5F58D358" w14:textId="77777777" w:rsidR="00940448" w:rsidRDefault="00000000">
            <w:r>
              <w:t>Обележавање светског дана толеранције 16.новембар</w:t>
            </w:r>
          </w:p>
          <w:p w14:paraId="6DB0BAFF" w14:textId="77777777" w:rsidR="00940448" w:rsidRDefault="00000000">
            <w:r>
              <w:t>Анализа опремљености наставним средствима</w:t>
            </w:r>
          </w:p>
          <w:p w14:paraId="3002B549" w14:textId="77777777" w:rsidR="00940448" w:rsidRDefault="00000000">
            <w:r>
              <w:t>Посета изложби, музеју, биоскопу или позоришту</w:t>
            </w:r>
          </w:p>
          <w:p w14:paraId="72F173AE" w14:textId="77777777" w:rsidR="00940448" w:rsidRDefault="00000000">
            <w:r>
              <w:rPr>
                <w:sz w:val="22"/>
                <w:szCs w:val="22"/>
              </w:rPr>
              <w:t>Родитељски састанци</w:t>
            </w:r>
          </w:p>
        </w:tc>
        <w:tc>
          <w:tcPr>
            <w:tcW w:w="3120" w:type="dxa"/>
            <w:tcBorders>
              <w:top w:val="single" w:sz="4" w:space="0" w:color="000000"/>
              <w:left w:val="single" w:sz="4" w:space="0" w:color="000000"/>
              <w:bottom w:val="single" w:sz="4" w:space="0" w:color="000000"/>
              <w:right w:val="single" w:sz="4" w:space="0" w:color="000000"/>
            </w:tcBorders>
          </w:tcPr>
          <w:p w14:paraId="33EFC2F6" w14:textId="77777777" w:rsidR="00940448" w:rsidRDefault="00000000">
            <w:r>
              <w:t>Руководилац и чланови већа, психолог, пегагог, директор, помоћник директора</w:t>
            </w:r>
          </w:p>
        </w:tc>
      </w:tr>
      <w:tr w:rsidR="00940448" w14:paraId="2BCEF295" w14:textId="77777777">
        <w:tc>
          <w:tcPr>
            <w:tcW w:w="1371" w:type="dxa"/>
            <w:tcBorders>
              <w:top w:val="single" w:sz="4" w:space="0" w:color="000000"/>
              <w:left w:val="single" w:sz="4" w:space="0" w:color="000000"/>
              <w:bottom w:val="single" w:sz="4" w:space="0" w:color="000000"/>
              <w:right w:val="single" w:sz="4" w:space="0" w:color="000000"/>
            </w:tcBorders>
          </w:tcPr>
          <w:p w14:paraId="646B9410" w14:textId="77777777" w:rsidR="00940448" w:rsidRDefault="00000000">
            <w:r>
              <w:t>XII</w:t>
            </w:r>
          </w:p>
        </w:tc>
        <w:tc>
          <w:tcPr>
            <w:tcW w:w="4737" w:type="dxa"/>
            <w:tcBorders>
              <w:top w:val="single" w:sz="4" w:space="0" w:color="000000"/>
              <w:left w:val="single" w:sz="4" w:space="0" w:color="000000"/>
              <w:bottom w:val="single" w:sz="4" w:space="0" w:color="000000"/>
              <w:right w:val="single" w:sz="4" w:space="0" w:color="000000"/>
            </w:tcBorders>
          </w:tcPr>
          <w:p w14:paraId="0E1C13FD" w14:textId="77777777" w:rsidR="00940448" w:rsidRDefault="00000000">
            <w:r>
              <w:t>Анализа успеха и владања ученика на крају првог полугодишта.</w:t>
            </w:r>
          </w:p>
          <w:p w14:paraId="66379325" w14:textId="77777777" w:rsidR="00940448" w:rsidRDefault="00000000">
            <w:r>
              <w:t>Оптерећеност ученика наставним и ваннаставним активностима</w:t>
            </w:r>
          </w:p>
          <w:p w14:paraId="7D14E228" w14:textId="77777777" w:rsidR="00940448" w:rsidRDefault="00000000">
            <w:r>
              <w:t>Педагошка документација</w:t>
            </w:r>
          </w:p>
          <w:p w14:paraId="25351211" w14:textId="77777777" w:rsidR="00940448" w:rsidRDefault="00000000">
            <w:r>
              <w:t>Договор о родитељским састанцима</w:t>
            </w:r>
          </w:p>
          <w:p w14:paraId="0002E1A2" w14:textId="77777777" w:rsidR="00940448" w:rsidRDefault="00000000">
            <w:r>
              <w:t>дочек Нове године</w:t>
            </w:r>
          </w:p>
        </w:tc>
        <w:tc>
          <w:tcPr>
            <w:tcW w:w="3120" w:type="dxa"/>
            <w:tcBorders>
              <w:top w:val="single" w:sz="4" w:space="0" w:color="000000"/>
              <w:left w:val="single" w:sz="4" w:space="0" w:color="000000"/>
              <w:bottom w:val="single" w:sz="4" w:space="0" w:color="000000"/>
              <w:right w:val="single" w:sz="4" w:space="0" w:color="000000"/>
            </w:tcBorders>
          </w:tcPr>
          <w:p w14:paraId="0996B3F6" w14:textId="77777777" w:rsidR="00940448" w:rsidRDefault="00940448"/>
          <w:p w14:paraId="75828901" w14:textId="77777777" w:rsidR="00940448" w:rsidRDefault="00000000">
            <w:r>
              <w:t>Руководилац и чланови већа, психолог, пегагог, директор, помоћник директора</w:t>
            </w:r>
          </w:p>
        </w:tc>
      </w:tr>
    </w:tbl>
    <w:p w14:paraId="3D3D0B61" w14:textId="77777777" w:rsidR="00940448" w:rsidRDefault="00000000">
      <w:pPr>
        <w:rPr>
          <w:color w:val="FF0000"/>
        </w:rPr>
      </w:pPr>
      <w:r>
        <w:rPr>
          <w:color w:val="FF0000"/>
        </w:rPr>
        <w:tab/>
      </w:r>
      <w:r>
        <w:rPr>
          <w:color w:val="FF0000"/>
        </w:rPr>
        <w:tab/>
      </w:r>
      <w:r>
        <w:rPr>
          <w:color w:val="FF0000"/>
        </w:rPr>
        <w:tab/>
      </w:r>
    </w:p>
    <w:tbl>
      <w:tblPr>
        <w:tblStyle w:val="affff"/>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1"/>
        <w:gridCol w:w="4737"/>
        <w:gridCol w:w="3247"/>
      </w:tblGrid>
      <w:tr w:rsidR="00940448" w14:paraId="2BF95D65" w14:textId="77777777">
        <w:trPr>
          <w:trHeight w:val="1289"/>
        </w:trPr>
        <w:tc>
          <w:tcPr>
            <w:tcW w:w="1371" w:type="dxa"/>
            <w:tcBorders>
              <w:top w:val="single" w:sz="4" w:space="0" w:color="000000"/>
              <w:left w:val="single" w:sz="4" w:space="0" w:color="000000"/>
              <w:bottom w:val="single" w:sz="4" w:space="0" w:color="000000"/>
              <w:right w:val="single" w:sz="4" w:space="0" w:color="000000"/>
            </w:tcBorders>
          </w:tcPr>
          <w:p w14:paraId="69EA6C7D" w14:textId="77777777" w:rsidR="00940448" w:rsidRDefault="00000000">
            <w:r>
              <w:t xml:space="preserve">I и II </w:t>
            </w:r>
          </w:p>
        </w:tc>
        <w:tc>
          <w:tcPr>
            <w:tcW w:w="4737" w:type="dxa"/>
            <w:tcBorders>
              <w:top w:val="single" w:sz="4" w:space="0" w:color="000000"/>
              <w:left w:val="single" w:sz="4" w:space="0" w:color="000000"/>
              <w:bottom w:val="single" w:sz="4" w:space="0" w:color="000000"/>
              <w:right w:val="single" w:sz="4" w:space="0" w:color="000000"/>
            </w:tcBorders>
          </w:tcPr>
          <w:p w14:paraId="6150F8F6" w14:textId="77777777" w:rsidR="00940448" w:rsidRDefault="00000000">
            <w:r>
              <w:t>Учешће у прослави Светог Саве</w:t>
            </w:r>
          </w:p>
          <w:p w14:paraId="7A6BD160" w14:textId="77777777" w:rsidR="00940448" w:rsidRDefault="00000000">
            <w:r>
              <w:t>Припрема ученика за такмичење</w:t>
            </w:r>
          </w:p>
        </w:tc>
        <w:tc>
          <w:tcPr>
            <w:tcW w:w="3247" w:type="dxa"/>
            <w:tcBorders>
              <w:top w:val="single" w:sz="4" w:space="0" w:color="000000"/>
              <w:left w:val="single" w:sz="4" w:space="0" w:color="000000"/>
              <w:bottom w:val="single" w:sz="4" w:space="0" w:color="000000"/>
              <w:right w:val="single" w:sz="4" w:space="0" w:color="000000"/>
            </w:tcBorders>
          </w:tcPr>
          <w:p w14:paraId="154C522E" w14:textId="77777777" w:rsidR="00940448" w:rsidRDefault="00000000">
            <w:r>
              <w:t>Руководилац већа, директор,помоћник директора,предметни наставници, одељењске старешине 5.разреда</w:t>
            </w:r>
          </w:p>
        </w:tc>
      </w:tr>
      <w:tr w:rsidR="00940448" w14:paraId="1338F046" w14:textId="77777777">
        <w:tc>
          <w:tcPr>
            <w:tcW w:w="1371" w:type="dxa"/>
            <w:tcBorders>
              <w:top w:val="single" w:sz="4" w:space="0" w:color="000000"/>
              <w:left w:val="single" w:sz="4" w:space="0" w:color="000000"/>
              <w:bottom w:val="single" w:sz="4" w:space="0" w:color="000000"/>
              <w:right w:val="single" w:sz="4" w:space="0" w:color="000000"/>
            </w:tcBorders>
          </w:tcPr>
          <w:p w14:paraId="1880A564" w14:textId="77777777" w:rsidR="00940448" w:rsidRDefault="00000000">
            <w:pPr>
              <w:pBdr>
                <w:top w:val="nil"/>
                <w:left w:val="nil"/>
                <w:bottom w:val="nil"/>
                <w:right w:val="nil"/>
                <w:between w:val="nil"/>
              </w:pBdr>
              <w:tabs>
                <w:tab w:val="center" w:pos="4536"/>
                <w:tab w:val="right" w:pos="9072"/>
                <w:tab w:val="left" w:pos="720"/>
              </w:tabs>
            </w:pPr>
            <w:r>
              <w:t>III</w:t>
            </w:r>
          </w:p>
        </w:tc>
        <w:tc>
          <w:tcPr>
            <w:tcW w:w="4737" w:type="dxa"/>
            <w:tcBorders>
              <w:top w:val="single" w:sz="4" w:space="0" w:color="000000"/>
              <w:left w:val="single" w:sz="4" w:space="0" w:color="000000"/>
              <w:bottom w:val="single" w:sz="4" w:space="0" w:color="000000"/>
              <w:right w:val="single" w:sz="4" w:space="0" w:color="000000"/>
            </w:tcBorders>
          </w:tcPr>
          <w:p w14:paraId="1A559B90" w14:textId="77777777" w:rsidR="00940448" w:rsidRDefault="00000000">
            <w:r>
              <w:t>Учешће у обележавању Дана школе</w:t>
            </w:r>
          </w:p>
        </w:tc>
        <w:tc>
          <w:tcPr>
            <w:tcW w:w="3247" w:type="dxa"/>
            <w:tcBorders>
              <w:top w:val="single" w:sz="4" w:space="0" w:color="000000"/>
              <w:left w:val="single" w:sz="4" w:space="0" w:color="000000"/>
              <w:bottom w:val="single" w:sz="4" w:space="0" w:color="000000"/>
              <w:right w:val="single" w:sz="4" w:space="0" w:color="000000"/>
            </w:tcBorders>
          </w:tcPr>
          <w:p w14:paraId="613D998F" w14:textId="77777777" w:rsidR="00940448" w:rsidRDefault="00940448"/>
        </w:tc>
      </w:tr>
      <w:tr w:rsidR="00940448" w14:paraId="3D4CAA15" w14:textId="77777777">
        <w:tc>
          <w:tcPr>
            <w:tcW w:w="1371" w:type="dxa"/>
            <w:tcBorders>
              <w:top w:val="single" w:sz="4" w:space="0" w:color="000000"/>
              <w:left w:val="single" w:sz="4" w:space="0" w:color="000000"/>
              <w:bottom w:val="single" w:sz="4" w:space="0" w:color="000000"/>
              <w:right w:val="single" w:sz="4" w:space="0" w:color="000000"/>
            </w:tcBorders>
          </w:tcPr>
          <w:p w14:paraId="0A66616F" w14:textId="77777777" w:rsidR="00940448" w:rsidRDefault="00000000">
            <w:r>
              <w:t>IV</w:t>
            </w:r>
          </w:p>
        </w:tc>
        <w:tc>
          <w:tcPr>
            <w:tcW w:w="4737" w:type="dxa"/>
            <w:tcBorders>
              <w:top w:val="single" w:sz="4" w:space="0" w:color="000000"/>
              <w:left w:val="single" w:sz="4" w:space="0" w:color="000000"/>
              <w:bottom w:val="single" w:sz="4" w:space="0" w:color="000000"/>
              <w:right w:val="single" w:sz="4" w:space="0" w:color="000000"/>
            </w:tcBorders>
          </w:tcPr>
          <w:p w14:paraId="14B4950D" w14:textId="77777777" w:rsidR="00940448" w:rsidRDefault="00000000">
            <w:r>
              <w:t>Анализа успеха и владања ученика на крају трећег класификационог периода.</w:t>
            </w:r>
          </w:p>
          <w:p w14:paraId="6EC6D043" w14:textId="77777777" w:rsidR="00940448" w:rsidRDefault="00000000">
            <w:r>
              <w:t>Анализа реализације наставних планова и програма</w:t>
            </w:r>
          </w:p>
          <w:p w14:paraId="5C30918D" w14:textId="77777777" w:rsidR="00940448" w:rsidRDefault="00000000">
            <w:r>
              <w:t>Посета Сајму образовања</w:t>
            </w:r>
          </w:p>
          <w:p w14:paraId="4E4CA7C3" w14:textId="77777777" w:rsidR="00940448" w:rsidRDefault="00000000">
            <w:r>
              <w:t>Анализа рада допунске наставе</w:t>
            </w:r>
          </w:p>
          <w:p w14:paraId="6DCCC000" w14:textId="77777777" w:rsidR="00940448" w:rsidRDefault="00000000">
            <w:r>
              <w:t xml:space="preserve">Помоћ ученицима са негативним оценама </w:t>
            </w:r>
          </w:p>
          <w:p w14:paraId="62EEA9DF" w14:textId="77777777" w:rsidR="00940448" w:rsidRDefault="00000000">
            <w:r>
              <w:t>Организација родитељских састанака</w:t>
            </w:r>
          </w:p>
          <w:p w14:paraId="78F7C32C" w14:textId="77777777" w:rsidR="00940448" w:rsidRDefault="00000000">
            <w:r>
              <w:t>Посета биоскопу, позоришту или изложби</w:t>
            </w:r>
          </w:p>
        </w:tc>
        <w:tc>
          <w:tcPr>
            <w:tcW w:w="3247" w:type="dxa"/>
            <w:tcBorders>
              <w:top w:val="single" w:sz="4" w:space="0" w:color="000000"/>
              <w:left w:val="single" w:sz="4" w:space="0" w:color="000000"/>
              <w:bottom w:val="single" w:sz="4" w:space="0" w:color="000000"/>
              <w:right w:val="single" w:sz="4" w:space="0" w:color="000000"/>
            </w:tcBorders>
          </w:tcPr>
          <w:p w14:paraId="54077627" w14:textId="77777777" w:rsidR="00940448" w:rsidRDefault="00000000">
            <w:r>
              <w:t>Руководилац и чланови већа, психолог, пегагог, директор, помоћник директора</w:t>
            </w:r>
          </w:p>
        </w:tc>
      </w:tr>
      <w:tr w:rsidR="00940448" w14:paraId="3C96E8AE" w14:textId="77777777">
        <w:tc>
          <w:tcPr>
            <w:tcW w:w="1371" w:type="dxa"/>
            <w:tcBorders>
              <w:top w:val="single" w:sz="4" w:space="0" w:color="000000"/>
              <w:left w:val="single" w:sz="4" w:space="0" w:color="000000"/>
              <w:bottom w:val="single" w:sz="4" w:space="0" w:color="000000"/>
              <w:right w:val="single" w:sz="4" w:space="0" w:color="000000"/>
            </w:tcBorders>
          </w:tcPr>
          <w:p w14:paraId="4125C165" w14:textId="77777777" w:rsidR="00940448" w:rsidRDefault="00000000">
            <w:r>
              <w:t>V и VI</w:t>
            </w:r>
          </w:p>
        </w:tc>
        <w:tc>
          <w:tcPr>
            <w:tcW w:w="4737" w:type="dxa"/>
            <w:tcBorders>
              <w:top w:val="single" w:sz="4" w:space="0" w:color="000000"/>
              <w:left w:val="single" w:sz="4" w:space="0" w:color="000000"/>
              <w:bottom w:val="single" w:sz="4" w:space="0" w:color="000000"/>
              <w:right w:val="single" w:sz="4" w:space="0" w:color="000000"/>
            </w:tcBorders>
          </w:tcPr>
          <w:p w14:paraId="60790A65" w14:textId="77777777" w:rsidR="00940448" w:rsidRDefault="00000000">
            <w:r>
              <w:t>Прослава Дана школе</w:t>
            </w:r>
          </w:p>
          <w:p w14:paraId="1E90A234" w14:textId="77777777" w:rsidR="00940448" w:rsidRDefault="00000000">
            <w:r>
              <w:t>Организација општег родитељског састанка</w:t>
            </w:r>
          </w:p>
          <w:p w14:paraId="2DAB72BE" w14:textId="77777777" w:rsidR="00940448" w:rsidRDefault="00000000">
            <w:r>
              <w:t>Организација спортског дана</w:t>
            </w:r>
          </w:p>
          <w:p w14:paraId="255DB24D" w14:textId="77777777" w:rsidR="00940448" w:rsidRDefault="00000000">
            <w:r>
              <w:t>Посета музеју Никола Тесла</w:t>
            </w:r>
          </w:p>
          <w:p w14:paraId="168DEE32" w14:textId="77777777" w:rsidR="00940448" w:rsidRDefault="00000000">
            <w:r>
              <w:lastRenderedPageBreak/>
              <w:t>Услови и критеријуми уписа у средње школе</w:t>
            </w:r>
          </w:p>
          <w:p w14:paraId="5DF7ACCF" w14:textId="77777777" w:rsidR="00940448" w:rsidRDefault="00000000">
            <w:r>
              <w:t>Анализа успеха и владања ученика на крајудругог полугодишта.</w:t>
            </w:r>
          </w:p>
          <w:p w14:paraId="01AD6755" w14:textId="77777777" w:rsidR="00940448" w:rsidRDefault="00000000">
            <w:r>
              <w:t>Анализа реализације наставног плана и програма</w:t>
            </w:r>
          </w:p>
          <w:p w14:paraId="7461CB18" w14:textId="77777777" w:rsidR="00940448" w:rsidRDefault="00000000">
            <w:r>
              <w:t>Свођење резултата са такмичења и предлози за похвале и награде</w:t>
            </w:r>
          </w:p>
          <w:p w14:paraId="66B93FCB" w14:textId="77777777" w:rsidR="00940448" w:rsidRDefault="00000000">
            <w:r>
              <w:t>Рад на документацији</w:t>
            </w:r>
          </w:p>
          <w:p w14:paraId="6BD14B0D" w14:textId="77777777" w:rsidR="00940448" w:rsidRDefault="00000000">
            <w:pPr>
              <w:rPr>
                <w:sz w:val="20"/>
                <w:szCs w:val="20"/>
              </w:rPr>
            </w:pPr>
            <w:r>
              <w:t>организација родитељских састанака</w:t>
            </w:r>
          </w:p>
        </w:tc>
        <w:tc>
          <w:tcPr>
            <w:tcW w:w="3247" w:type="dxa"/>
            <w:tcBorders>
              <w:top w:val="single" w:sz="4" w:space="0" w:color="000000"/>
              <w:left w:val="single" w:sz="4" w:space="0" w:color="000000"/>
              <w:bottom w:val="single" w:sz="4" w:space="0" w:color="000000"/>
              <w:right w:val="single" w:sz="4" w:space="0" w:color="000000"/>
            </w:tcBorders>
          </w:tcPr>
          <w:p w14:paraId="573918AC" w14:textId="77777777" w:rsidR="00940448" w:rsidRDefault="00000000">
            <w:r>
              <w:lastRenderedPageBreak/>
              <w:t>Руководилац и чланови већа, психолог, пегагог, директор, помоћник директора</w:t>
            </w:r>
          </w:p>
          <w:p w14:paraId="44746E81" w14:textId="77777777" w:rsidR="00940448" w:rsidRDefault="00940448"/>
          <w:p w14:paraId="41C0138B" w14:textId="77777777" w:rsidR="00940448" w:rsidRDefault="00940448"/>
          <w:p w14:paraId="00BA9CAF" w14:textId="77777777" w:rsidR="00940448" w:rsidRDefault="00940448"/>
          <w:p w14:paraId="1219893E" w14:textId="77777777" w:rsidR="00940448" w:rsidRDefault="00940448"/>
          <w:p w14:paraId="78B2D4AE" w14:textId="77777777" w:rsidR="00940448" w:rsidRDefault="00000000">
            <w:pPr>
              <w:keepNext/>
              <w:spacing w:before="240" w:after="60"/>
            </w:pPr>
            <w:r>
              <w:rPr>
                <w:i/>
              </w:rPr>
              <w:t xml:space="preserve">                                                                 </w:t>
            </w:r>
          </w:p>
          <w:p w14:paraId="7F9615A6" w14:textId="77777777" w:rsidR="00940448" w:rsidRDefault="00940448"/>
          <w:p w14:paraId="3BC98242" w14:textId="77777777" w:rsidR="00940448" w:rsidRDefault="00940448"/>
        </w:tc>
      </w:tr>
    </w:tbl>
    <w:p w14:paraId="046938BA" w14:textId="77777777" w:rsidR="00940448" w:rsidRDefault="00000000">
      <w:pPr>
        <w:rPr>
          <w:color w:val="FF0000"/>
        </w:rPr>
      </w:pPr>
      <w:r>
        <w:rPr>
          <w:color w:val="FF0000"/>
        </w:rPr>
        <w:lastRenderedPageBreak/>
        <w:t xml:space="preserve">                                                                                                                        </w:t>
      </w:r>
    </w:p>
    <w:p w14:paraId="53B1DF0F" w14:textId="77777777" w:rsidR="00940448" w:rsidRDefault="00940448">
      <w:pPr>
        <w:rPr>
          <w:color w:val="FF0000"/>
        </w:rPr>
      </w:pPr>
    </w:p>
    <w:p w14:paraId="69C711B9" w14:textId="77777777" w:rsidR="00940448" w:rsidRDefault="00000000">
      <w:pPr>
        <w:jc w:val="center"/>
        <w:rPr>
          <w:rFonts w:ascii="Swiss Cirilic" w:eastAsia="Swiss Cirilic" w:hAnsi="Swiss Cirilic" w:cs="Swiss Cirilic"/>
          <w:b/>
        </w:rPr>
      </w:pPr>
      <w:r>
        <w:rPr>
          <w:b/>
        </w:rPr>
        <w:t>ПЛАН РАДА РАЗРЕДНОГ ВЕЋА ШЕСТОГ РАЗРЕДА</w:t>
      </w:r>
    </w:p>
    <w:p w14:paraId="14FFC6CB" w14:textId="77777777" w:rsidR="00940448" w:rsidRDefault="00940448">
      <w:pPr>
        <w:jc w:val="center"/>
        <w:rPr>
          <w:rFonts w:ascii="Swiss Cirilic" w:eastAsia="Swiss Cirilic" w:hAnsi="Swiss Cirilic" w:cs="Swiss Cirilic"/>
          <w:b/>
        </w:rPr>
      </w:pPr>
    </w:p>
    <w:tbl>
      <w:tblPr>
        <w:tblStyle w:val="affff0"/>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1"/>
        <w:gridCol w:w="4737"/>
        <w:gridCol w:w="3120"/>
      </w:tblGrid>
      <w:tr w:rsidR="00940448" w14:paraId="2770A3DB" w14:textId="77777777">
        <w:tc>
          <w:tcPr>
            <w:tcW w:w="1371" w:type="dxa"/>
            <w:tcBorders>
              <w:top w:val="single" w:sz="4" w:space="0" w:color="000000"/>
              <w:left w:val="single" w:sz="4" w:space="0" w:color="000000"/>
              <w:bottom w:val="single" w:sz="4" w:space="0" w:color="000000"/>
              <w:right w:val="single" w:sz="4" w:space="0" w:color="000000"/>
            </w:tcBorders>
            <w:shd w:val="clear" w:color="auto" w:fill="F2F2F2"/>
          </w:tcPr>
          <w:p w14:paraId="337A1265" w14:textId="77777777" w:rsidR="00940448" w:rsidRDefault="00000000">
            <w:pPr>
              <w:keepNext/>
              <w:spacing w:before="240" w:after="60"/>
            </w:pPr>
            <w:r>
              <w:t>ВРЕМЕ</w:t>
            </w:r>
          </w:p>
        </w:tc>
        <w:tc>
          <w:tcPr>
            <w:tcW w:w="4737" w:type="dxa"/>
            <w:tcBorders>
              <w:top w:val="single" w:sz="4" w:space="0" w:color="000000"/>
              <w:left w:val="single" w:sz="4" w:space="0" w:color="000000"/>
              <w:bottom w:val="single" w:sz="4" w:space="0" w:color="000000"/>
              <w:right w:val="single" w:sz="4" w:space="0" w:color="000000"/>
            </w:tcBorders>
            <w:shd w:val="clear" w:color="auto" w:fill="F2F2F2"/>
          </w:tcPr>
          <w:p w14:paraId="6D206C74" w14:textId="77777777" w:rsidR="00940448" w:rsidRDefault="00000000">
            <w:pPr>
              <w:keepNext/>
              <w:spacing w:before="240" w:after="60"/>
            </w:pPr>
            <w:r>
              <w:t>САДРЖАЈ РАДА</w:t>
            </w:r>
          </w:p>
        </w:tc>
        <w:tc>
          <w:tcPr>
            <w:tcW w:w="3120" w:type="dxa"/>
            <w:tcBorders>
              <w:top w:val="single" w:sz="4" w:space="0" w:color="000000"/>
              <w:left w:val="single" w:sz="4" w:space="0" w:color="000000"/>
              <w:bottom w:val="single" w:sz="4" w:space="0" w:color="000000"/>
              <w:right w:val="single" w:sz="4" w:space="0" w:color="000000"/>
            </w:tcBorders>
            <w:shd w:val="clear" w:color="auto" w:fill="F2F2F2"/>
          </w:tcPr>
          <w:p w14:paraId="0FED8E16" w14:textId="77777777" w:rsidR="00940448" w:rsidRDefault="00000000">
            <w:pPr>
              <w:keepNext/>
              <w:spacing w:before="240" w:after="60"/>
            </w:pPr>
            <w:r>
              <w:t>НОСИЛАЦ АКТИВНОСТИ</w:t>
            </w:r>
          </w:p>
        </w:tc>
      </w:tr>
      <w:tr w:rsidR="00940448" w14:paraId="6823926D" w14:textId="77777777">
        <w:tc>
          <w:tcPr>
            <w:tcW w:w="1371" w:type="dxa"/>
            <w:tcBorders>
              <w:top w:val="single" w:sz="4" w:space="0" w:color="000000"/>
              <w:left w:val="single" w:sz="4" w:space="0" w:color="000000"/>
              <w:bottom w:val="single" w:sz="4" w:space="0" w:color="000000"/>
              <w:right w:val="single" w:sz="4" w:space="0" w:color="000000"/>
            </w:tcBorders>
          </w:tcPr>
          <w:p w14:paraId="274AD570" w14:textId="77777777" w:rsidR="00940448" w:rsidRDefault="00000000">
            <w:r>
              <w:t xml:space="preserve">VIII  IX </w:t>
            </w:r>
          </w:p>
        </w:tc>
        <w:tc>
          <w:tcPr>
            <w:tcW w:w="4737" w:type="dxa"/>
            <w:tcBorders>
              <w:top w:val="single" w:sz="4" w:space="0" w:color="000000"/>
              <w:left w:val="single" w:sz="4" w:space="0" w:color="000000"/>
              <w:bottom w:val="single" w:sz="4" w:space="0" w:color="000000"/>
              <w:right w:val="single" w:sz="4" w:space="0" w:color="000000"/>
            </w:tcBorders>
          </w:tcPr>
          <w:p w14:paraId="7CEAEB19" w14:textId="77777777" w:rsidR="00940448" w:rsidRDefault="00000000">
            <w:r>
              <w:t>-Упознавање са смерницама МПС-а за почетак школске године</w:t>
            </w:r>
          </w:p>
          <w:p w14:paraId="5B4A0DE0" w14:textId="77777777" w:rsidR="00940448" w:rsidRDefault="00000000">
            <w:r>
              <w:t>-Израда плана рада на основу смерница</w:t>
            </w:r>
          </w:p>
          <w:p w14:paraId="43032484" w14:textId="77777777" w:rsidR="00940448" w:rsidRDefault="00000000">
            <w:pPr>
              <w:jc w:val="both"/>
            </w:pPr>
            <w:r>
              <w:t>Израда иницијалних тестова</w:t>
            </w:r>
          </w:p>
          <w:p w14:paraId="6A9CA322" w14:textId="77777777" w:rsidR="00940448" w:rsidRDefault="00000000">
            <w:pPr>
              <w:jc w:val="both"/>
              <w:rPr>
                <w:rFonts w:ascii="Swiss Cirilic" w:eastAsia="Swiss Cirilic" w:hAnsi="Swiss Cirilic" w:cs="Swiss Cirilic"/>
              </w:rPr>
            </w:pPr>
            <w:r>
              <w:t>Нови ученици</w:t>
            </w:r>
          </w:p>
          <w:p w14:paraId="162B3E9F" w14:textId="77777777" w:rsidR="00940448" w:rsidRDefault="00000000">
            <w:pPr>
              <w:jc w:val="both"/>
              <w:rPr>
                <w:rFonts w:ascii="Swiss Cirilic" w:eastAsia="Swiss Cirilic" w:hAnsi="Swiss Cirilic" w:cs="Swiss Cirilic"/>
              </w:rPr>
            </w:pPr>
            <w:r>
              <w:t>Подела уџбеника и школског прибора</w:t>
            </w:r>
          </w:p>
          <w:p w14:paraId="140E297D" w14:textId="77777777" w:rsidR="00940448" w:rsidRDefault="00000000">
            <w:pPr>
              <w:jc w:val="both"/>
              <w:rPr>
                <w:rFonts w:ascii="Swiss Cirilic" w:eastAsia="Swiss Cirilic" w:hAnsi="Swiss Cirilic" w:cs="Swiss Cirilic"/>
              </w:rPr>
            </w:pPr>
            <w:r>
              <w:t>Додатна образовна подршка ученицима који раде по ИОП-у</w:t>
            </w:r>
          </w:p>
          <w:p w14:paraId="7E5A5E13" w14:textId="77777777" w:rsidR="00940448" w:rsidRDefault="00000000">
            <w:pPr>
              <w:jc w:val="both"/>
              <w:rPr>
                <w:rFonts w:ascii="Swiss Cirilic" w:eastAsia="Swiss Cirilic" w:hAnsi="Swiss Cirilic" w:cs="Swiss Cirilic"/>
              </w:rPr>
            </w:pPr>
            <w:r>
              <w:t>Припрема документације за планирану екскурзију</w:t>
            </w:r>
          </w:p>
          <w:p w14:paraId="6BD7EB8C" w14:textId="77777777" w:rsidR="00940448" w:rsidRDefault="00000000">
            <w:pPr>
              <w:jc w:val="both"/>
              <w:rPr>
                <w:rFonts w:ascii="Swiss Cirilic" w:eastAsia="Swiss Cirilic" w:hAnsi="Swiss Cirilic" w:cs="Swiss Cirilic"/>
              </w:rPr>
            </w:pPr>
            <w:r>
              <w:t>анализа  иницијалних тестова из српског и математике</w:t>
            </w:r>
          </w:p>
        </w:tc>
        <w:tc>
          <w:tcPr>
            <w:tcW w:w="3120" w:type="dxa"/>
            <w:tcBorders>
              <w:top w:val="single" w:sz="4" w:space="0" w:color="000000"/>
              <w:left w:val="single" w:sz="4" w:space="0" w:color="000000"/>
              <w:bottom w:val="single" w:sz="4" w:space="0" w:color="000000"/>
              <w:right w:val="single" w:sz="4" w:space="0" w:color="000000"/>
            </w:tcBorders>
          </w:tcPr>
          <w:p w14:paraId="55744262" w14:textId="77777777" w:rsidR="00940448" w:rsidRDefault="00000000">
            <w:pPr>
              <w:rPr>
                <w:rFonts w:ascii="Swiss Cirilic" w:eastAsia="Swiss Cirilic" w:hAnsi="Swiss Cirilic" w:cs="Swiss Cirilic"/>
              </w:rPr>
            </w:pPr>
            <w:r>
              <w:t>Руководилац одељењског већа и одељењске старешине 6.разреда</w:t>
            </w:r>
          </w:p>
        </w:tc>
      </w:tr>
      <w:tr w:rsidR="00940448" w14:paraId="7319C3D2" w14:textId="77777777">
        <w:tc>
          <w:tcPr>
            <w:tcW w:w="1371" w:type="dxa"/>
            <w:tcBorders>
              <w:top w:val="single" w:sz="4" w:space="0" w:color="000000"/>
              <w:left w:val="single" w:sz="4" w:space="0" w:color="000000"/>
              <w:bottom w:val="single" w:sz="4" w:space="0" w:color="000000"/>
              <w:right w:val="single" w:sz="4" w:space="0" w:color="000000"/>
            </w:tcBorders>
          </w:tcPr>
          <w:p w14:paraId="37B53DDC" w14:textId="77777777" w:rsidR="00940448" w:rsidRDefault="00000000">
            <w:r>
              <w:t xml:space="preserve">X </w:t>
            </w:r>
          </w:p>
        </w:tc>
        <w:tc>
          <w:tcPr>
            <w:tcW w:w="4737" w:type="dxa"/>
            <w:tcBorders>
              <w:top w:val="single" w:sz="4" w:space="0" w:color="000000"/>
              <w:left w:val="single" w:sz="4" w:space="0" w:color="000000"/>
              <w:bottom w:val="single" w:sz="4" w:space="0" w:color="000000"/>
              <w:right w:val="single" w:sz="4" w:space="0" w:color="000000"/>
            </w:tcBorders>
          </w:tcPr>
          <w:p w14:paraId="3F12E7BB" w14:textId="77777777" w:rsidR="00940448" w:rsidRDefault="00000000">
            <w:r>
              <w:t>Евидентирање ученика који имају тешкоћа у савладавању градива</w:t>
            </w:r>
          </w:p>
          <w:p w14:paraId="5350BD5C" w14:textId="77777777" w:rsidR="00940448" w:rsidRDefault="00000000">
            <w:r>
              <w:t>Евидентирање надарених ученика</w:t>
            </w:r>
          </w:p>
          <w:p w14:paraId="5B7D56C0" w14:textId="77777777" w:rsidR="00940448" w:rsidRDefault="00000000">
            <w:r>
              <w:t>Организација допунске наставе</w:t>
            </w:r>
          </w:p>
          <w:p w14:paraId="7275E5E7" w14:textId="77777777" w:rsidR="00940448" w:rsidRDefault="00000000">
            <w:r>
              <w:t>Одабир секција ученика 6.разреда</w:t>
            </w:r>
          </w:p>
          <w:p w14:paraId="3001CD2C" w14:textId="77777777" w:rsidR="00940448" w:rsidRDefault="00000000">
            <w:r>
              <w:t>Посета изложби, музеју, биоскопу или позоришту</w:t>
            </w:r>
          </w:p>
        </w:tc>
        <w:tc>
          <w:tcPr>
            <w:tcW w:w="3120" w:type="dxa"/>
            <w:tcBorders>
              <w:top w:val="single" w:sz="4" w:space="0" w:color="000000"/>
              <w:left w:val="single" w:sz="4" w:space="0" w:color="000000"/>
              <w:bottom w:val="single" w:sz="4" w:space="0" w:color="000000"/>
              <w:right w:val="single" w:sz="4" w:space="0" w:color="000000"/>
            </w:tcBorders>
          </w:tcPr>
          <w:p w14:paraId="5028ED5F" w14:textId="77777777" w:rsidR="00940448" w:rsidRDefault="00940448"/>
          <w:p w14:paraId="4D272DED" w14:textId="77777777" w:rsidR="00940448" w:rsidRDefault="00000000">
            <w:r>
              <w:t>Руководилац одељењског већа и одељењске старешине 6.разреда</w:t>
            </w:r>
          </w:p>
        </w:tc>
      </w:tr>
      <w:tr w:rsidR="00940448" w14:paraId="105ED1E4" w14:textId="77777777">
        <w:tc>
          <w:tcPr>
            <w:tcW w:w="1371" w:type="dxa"/>
            <w:tcBorders>
              <w:top w:val="single" w:sz="4" w:space="0" w:color="000000"/>
              <w:left w:val="single" w:sz="4" w:space="0" w:color="000000"/>
              <w:bottom w:val="single" w:sz="4" w:space="0" w:color="000000"/>
              <w:right w:val="single" w:sz="4" w:space="0" w:color="000000"/>
            </w:tcBorders>
          </w:tcPr>
          <w:p w14:paraId="3E7A509E" w14:textId="77777777" w:rsidR="00940448" w:rsidRDefault="00000000">
            <w:r>
              <w:t>XI</w:t>
            </w:r>
          </w:p>
        </w:tc>
        <w:tc>
          <w:tcPr>
            <w:tcW w:w="4737" w:type="dxa"/>
            <w:tcBorders>
              <w:top w:val="single" w:sz="4" w:space="0" w:color="000000"/>
              <w:left w:val="single" w:sz="4" w:space="0" w:color="000000"/>
              <w:bottom w:val="single" w:sz="4" w:space="0" w:color="000000"/>
              <w:right w:val="single" w:sz="4" w:space="0" w:color="000000"/>
            </w:tcBorders>
          </w:tcPr>
          <w:p w14:paraId="757384A7" w14:textId="77777777" w:rsidR="00940448" w:rsidRDefault="00000000">
            <w:r>
              <w:t>Анализа успеха и владања ученика на крају првог класификационог периода</w:t>
            </w:r>
          </w:p>
          <w:p w14:paraId="6BB4F0E7" w14:textId="77777777" w:rsidR="00940448" w:rsidRDefault="00000000">
            <w:r>
              <w:t>Обележавање светског дана толеранције 16.новембар</w:t>
            </w:r>
          </w:p>
          <w:p w14:paraId="178AC009" w14:textId="77777777" w:rsidR="00940448" w:rsidRDefault="00000000">
            <w:r>
              <w:t>Организовање помоћи ученицима који слабије напредују</w:t>
            </w:r>
          </w:p>
          <w:p w14:paraId="40F5E552" w14:textId="77777777" w:rsidR="00940448" w:rsidRDefault="00000000">
            <w:r>
              <w:t>Организација додатне наставе и слободних активности ученика</w:t>
            </w:r>
          </w:p>
          <w:p w14:paraId="346B62A4" w14:textId="77777777" w:rsidR="00940448" w:rsidRDefault="00000000">
            <w:r>
              <w:t>Анализа опремљености наставним средствима</w:t>
            </w:r>
          </w:p>
          <w:p w14:paraId="16B3FDFB" w14:textId="77777777" w:rsidR="00940448" w:rsidRDefault="00000000">
            <w:r>
              <w:t>Анализа наставног садржаја по ИОП-у ( предлози и евентуалне допуне и измене)</w:t>
            </w:r>
          </w:p>
          <w:p w14:paraId="122335D7" w14:textId="77777777" w:rsidR="00940448" w:rsidRDefault="00000000">
            <w:r>
              <w:rPr>
                <w:sz w:val="22"/>
                <w:szCs w:val="22"/>
              </w:rPr>
              <w:lastRenderedPageBreak/>
              <w:t>Родитељски састанци</w:t>
            </w:r>
          </w:p>
        </w:tc>
        <w:tc>
          <w:tcPr>
            <w:tcW w:w="3120" w:type="dxa"/>
            <w:tcBorders>
              <w:top w:val="single" w:sz="4" w:space="0" w:color="000000"/>
              <w:left w:val="single" w:sz="4" w:space="0" w:color="000000"/>
              <w:bottom w:val="single" w:sz="4" w:space="0" w:color="000000"/>
              <w:right w:val="single" w:sz="4" w:space="0" w:color="000000"/>
            </w:tcBorders>
          </w:tcPr>
          <w:p w14:paraId="6BD540A9" w14:textId="77777777" w:rsidR="00940448" w:rsidRDefault="00940448"/>
          <w:p w14:paraId="6F1E7F24" w14:textId="77777777" w:rsidR="00940448" w:rsidRDefault="00940448"/>
          <w:p w14:paraId="000069B7" w14:textId="77777777" w:rsidR="00940448" w:rsidRDefault="00940448"/>
          <w:p w14:paraId="2AE438AB" w14:textId="77777777" w:rsidR="00940448" w:rsidRDefault="00000000">
            <w:r>
              <w:t>Руководилац и чланови већа, психолог, пегагог, директор, помоћник директора</w:t>
            </w:r>
          </w:p>
        </w:tc>
      </w:tr>
      <w:tr w:rsidR="00940448" w14:paraId="0356088F" w14:textId="77777777">
        <w:tc>
          <w:tcPr>
            <w:tcW w:w="1371" w:type="dxa"/>
            <w:tcBorders>
              <w:top w:val="single" w:sz="4" w:space="0" w:color="000000"/>
              <w:left w:val="single" w:sz="4" w:space="0" w:color="000000"/>
              <w:bottom w:val="single" w:sz="4" w:space="0" w:color="000000"/>
              <w:right w:val="single" w:sz="4" w:space="0" w:color="000000"/>
            </w:tcBorders>
          </w:tcPr>
          <w:p w14:paraId="20A6C9F5" w14:textId="77777777" w:rsidR="00940448" w:rsidRDefault="00000000">
            <w:r>
              <w:t>XII</w:t>
            </w:r>
          </w:p>
        </w:tc>
        <w:tc>
          <w:tcPr>
            <w:tcW w:w="4737" w:type="dxa"/>
            <w:tcBorders>
              <w:top w:val="single" w:sz="4" w:space="0" w:color="000000"/>
              <w:left w:val="single" w:sz="4" w:space="0" w:color="000000"/>
              <w:bottom w:val="single" w:sz="4" w:space="0" w:color="000000"/>
              <w:right w:val="single" w:sz="4" w:space="0" w:color="000000"/>
            </w:tcBorders>
          </w:tcPr>
          <w:p w14:paraId="399E8356" w14:textId="77777777" w:rsidR="00940448" w:rsidRDefault="00000000">
            <w:r>
              <w:t>Анализа успеха и владања ученика на крајупрвог полугодишта.</w:t>
            </w:r>
          </w:p>
          <w:p w14:paraId="11215116" w14:textId="77777777" w:rsidR="00940448" w:rsidRDefault="00000000">
            <w:r>
              <w:t>Оптерећеност ученика наставним и ваннаставним активностима</w:t>
            </w:r>
          </w:p>
          <w:p w14:paraId="46308079" w14:textId="77777777" w:rsidR="00940448" w:rsidRDefault="00000000">
            <w:r>
              <w:t>Педагошка документација</w:t>
            </w:r>
          </w:p>
          <w:p w14:paraId="4DBD86BC" w14:textId="77777777" w:rsidR="00940448" w:rsidRDefault="00000000">
            <w:r>
              <w:t>Договор о  родитељским састанцима</w:t>
            </w:r>
          </w:p>
          <w:p w14:paraId="7AE6BFE5" w14:textId="77777777" w:rsidR="00940448" w:rsidRDefault="00000000">
            <w:r>
              <w:t>прослава Нове године</w:t>
            </w:r>
          </w:p>
        </w:tc>
        <w:tc>
          <w:tcPr>
            <w:tcW w:w="3120" w:type="dxa"/>
            <w:tcBorders>
              <w:top w:val="single" w:sz="4" w:space="0" w:color="000000"/>
              <w:left w:val="single" w:sz="4" w:space="0" w:color="000000"/>
              <w:bottom w:val="single" w:sz="4" w:space="0" w:color="000000"/>
              <w:right w:val="single" w:sz="4" w:space="0" w:color="000000"/>
            </w:tcBorders>
          </w:tcPr>
          <w:p w14:paraId="015CC016" w14:textId="77777777" w:rsidR="00940448" w:rsidRDefault="00000000">
            <w:r>
              <w:t>Руководилац и чланови већа, психолог, пегагог, директор, помоћник директора</w:t>
            </w:r>
          </w:p>
          <w:p w14:paraId="5E41C443" w14:textId="77777777" w:rsidR="00940448" w:rsidRDefault="00940448"/>
          <w:p w14:paraId="1C1327FE" w14:textId="77777777" w:rsidR="00940448" w:rsidRDefault="00940448"/>
          <w:p w14:paraId="25F1FE90" w14:textId="77777777" w:rsidR="00940448" w:rsidRDefault="00940448"/>
          <w:p w14:paraId="4FBF9222" w14:textId="77777777" w:rsidR="00940448" w:rsidRDefault="00940448"/>
        </w:tc>
      </w:tr>
      <w:tr w:rsidR="00940448" w14:paraId="52173DC6" w14:textId="77777777">
        <w:tc>
          <w:tcPr>
            <w:tcW w:w="1371" w:type="dxa"/>
            <w:tcBorders>
              <w:top w:val="single" w:sz="4" w:space="0" w:color="000000"/>
              <w:left w:val="single" w:sz="4" w:space="0" w:color="000000"/>
              <w:bottom w:val="single" w:sz="4" w:space="0" w:color="000000"/>
              <w:right w:val="single" w:sz="4" w:space="0" w:color="000000"/>
            </w:tcBorders>
          </w:tcPr>
          <w:p w14:paraId="16930023" w14:textId="77777777" w:rsidR="00940448" w:rsidRDefault="00000000">
            <w:r>
              <w:t xml:space="preserve">I и II </w:t>
            </w:r>
          </w:p>
        </w:tc>
        <w:tc>
          <w:tcPr>
            <w:tcW w:w="4737" w:type="dxa"/>
            <w:tcBorders>
              <w:top w:val="single" w:sz="4" w:space="0" w:color="000000"/>
              <w:left w:val="single" w:sz="4" w:space="0" w:color="000000"/>
              <w:bottom w:val="single" w:sz="4" w:space="0" w:color="000000"/>
              <w:right w:val="single" w:sz="4" w:space="0" w:color="000000"/>
            </w:tcBorders>
          </w:tcPr>
          <w:p w14:paraId="2078FC4F" w14:textId="77777777" w:rsidR="00940448" w:rsidRDefault="00940448">
            <w:pPr>
              <w:ind w:left="720"/>
            </w:pPr>
          </w:p>
          <w:p w14:paraId="5C742203" w14:textId="77777777" w:rsidR="00940448" w:rsidRDefault="00000000">
            <w:r>
              <w:t>Учешће у прослави Светог Саве</w:t>
            </w:r>
          </w:p>
          <w:p w14:paraId="6E49B995" w14:textId="77777777" w:rsidR="00940448" w:rsidRDefault="00000000">
            <w:r>
              <w:t>Припрема ученика за такмичење</w:t>
            </w:r>
          </w:p>
          <w:p w14:paraId="1D6189EF" w14:textId="77777777" w:rsidR="00940448" w:rsidRDefault="00000000">
            <w:r>
              <w:t>Обележавање светског Дана розе мајица</w:t>
            </w:r>
          </w:p>
          <w:p w14:paraId="41F55297" w14:textId="77777777" w:rsidR="00940448" w:rsidRDefault="00940448"/>
        </w:tc>
        <w:tc>
          <w:tcPr>
            <w:tcW w:w="3120" w:type="dxa"/>
            <w:tcBorders>
              <w:top w:val="single" w:sz="4" w:space="0" w:color="000000"/>
              <w:left w:val="single" w:sz="4" w:space="0" w:color="000000"/>
              <w:bottom w:val="single" w:sz="4" w:space="0" w:color="000000"/>
              <w:right w:val="single" w:sz="4" w:space="0" w:color="000000"/>
            </w:tcBorders>
          </w:tcPr>
          <w:p w14:paraId="7B6E509B" w14:textId="77777777" w:rsidR="00940448" w:rsidRDefault="00000000">
            <w:r>
              <w:t>Руководилац већа, директор,помоћник директора,предметни наставници, одељењске старешине 6.разреда</w:t>
            </w:r>
          </w:p>
        </w:tc>
      </w:tr>
      <w:tr w:rsidR="00940448" w14:paraId="7AB0241E" w14:textId="77777777">
        <w:tc>
          <w:tcPr>
            <w:tcW w:w="1371" w:type="dxa"/>
            <w:tcBorders>
              <w:top w:val="single" w:sz="4" w:space="0" w:color="000000"/>
              <w:left w:val="single" w:sz="4" w:space="0" w:color="000000"/>
              <w:bottom w:val="single" w:sz="4" w:space="0" w:color="000000"/>
              <w:right w:val="single" w:sz="4" w:space="0" w:color="000000"/>
            </w:tcBorders>
          </w:tcPr>
          <w:p w14:paraId="60A9AB52" w14:textId="77777777" w:rsidR="00940448" w:rsidRDefault="00000000">
            <w:pPr>
              <w:pBdr>
                <w:top w:val="nil"/>
                <w:left w:val="nil"/>
                <w:bottom w:val="nil"/>
                <w:right w:val="nil"/>
                <w:between w:val="nil"/>
              </w:pBdr>
              <w:tabs>
                <w:tab w:val="center" w:pos="4536"/>
                <w:tab w:val="right" w:pos="9072"/>
                <w:tab w:val="left" w:pos="720"/>
              </w:tabs>
            </w:pPr>
            <w:r>
              <w:t>III</w:t>
            </w:r>
          </w:p>
        </w:tc>
        <w:tc>
          <w:tcPr>
            <w:tcW w:w="4737" w:type="dxa"/>
            <w:tcBorders>
              <w:top w:val="single" w:sz="4" w:space="0" w:color="000000"/>
              <w:left w:val="single" w:sz="4" w:space="0" w:color="000000"/>
              <w:bottom w:val="single" w:sz="4" w:space="0" w:color="000000"/>
              <w:right w:val="single" w:sz="4" w:space="0" w:color="000000"/>
            </w:tcBorders>
          </w:tcPr>
          <w:p w14:paraId="681E532F" w14:textId="77777777" w:rsidR="00940448" w:rsidRDefault="00000000">
            <w:r>
              <w:t>Учешће у обележавању Дана школе</w:t>
            </w:r>
          </w:p>
        </w:tc>
        <w:tc>
          <w:tcPr>
            <w:tcW w:w="3120" w:type="dxa"/>
            <w:tcBorders>
              <w:top w:val="single" w:sz="4" w:space="0" w:color="000000"/>
              <w:left w:val="single" w:sz="4" w:space="0" w:color="000000"/>
              <w:bottom w:val="single" w:sz="4" w:space="0" w:color="000000"/>
              <w:right w:val="single" w:sz="4" w:space="0" w:color="000000"/>
            </w:tcBorders>
          </w:tcPr>
          <w:p w14:paraId="6E6A2F94" w14:textId="77777777" w:rsidR="00940448" w:rsidRDefault="00940448"/>
        </w:tc>
      </w:tr>
      <w:tr w:rsidR="00940448" w14:paraId="0602EA37" w14:textId="77777777">
        <w:tc>
          <w:tcPr>
            <w:tcW w:w="1371" w:type="dxa"/>
            <w:tcBorders>
              <w:top w:val="single" w:sz="4" w:space="0" w:color="000000"/>
              <w:left w:val="single" w:sz="4" w:space="0" w:color="000000"/>
              <w:bottom w:val="single" w:sz="4" w:space="0" w:color="000000"/>
              <w:right w:val="single" w:sz="4" w:space="0" w:color="000000"/>
            </w:tcBorders>
          </w:tcPr>
          <w:p w14:paraId="52668DB5" w14:textId="77777777" w:rsidR="00940448" w:rsidRDefault="00000000">
            <w:r>
              <w:t>IV</w:t>
            </w:r>
          </w:p>
        </w:tc>
        <w:tc>
          <w:tcPr>
            <w:tcW w:w="4737" w:type="dxa"/>
            <w:tcBorders>
              <w:top w:val="single" w:sz="4" w:space="0" w:color="000000"/>
              <w:left w:val="single" w:sz="4" w:space="0" w:color="000000"/>
              <w:bottom w:val="single" w:sz="4" w:space="0" w:color="000000"/>
              <w:right w:val="single" w:sz="4" w:space="0" w:color="000000"/>
            </w:tcBorders>
          </w:tcPr>
          <w:p w14:paraId="43572781" w14:textId="77777777" w:rsidR="00940448" w:rsidRDefault="00000000">
            <w:r>
              <w:t>Анализа успеха и владања ученика на крају трећег класификационог периода.</w:t>
            </w:r>
          </w:p>
          <w:p w14:paraId="01935609" w14:textId="77777777" w:rsidR="00940448" w:rsidRDefault="00000000">
            <w:r>
              <w:t>Анализа реализације наставних планова и програма</w:t>
            </w:r>
          </w:p>
          <w:p w14:paraId="0C584667" w14:textId="77777777" w:rsidR="00940448" w:rsidRDefault="00000000">
            <w:r>
              <w:t>Анализа рада допунске наставе</w:t>
            </w:r>
          </w:p>
          <w:p w14:paraId="31919A90" w14:textId="77777777" w:rsidR="00940448" w:rsidRDefault="00000000">
            <w:r>
              <w:t>Помоћ ученицима који слабије напредују</w:t>
            </w:r>
          </w:p>
          <w:p w14:paraId="39E34DAF" w14:textId="77777777" w:rsidR="00940448" w:rsidRDefault="00000000">
            <w:r>
              <w:t>Анализа рада са надареним ученицима</w:t>
            </w:r>
          </w:p>
        </w:tc>
        <w:tc>
          <w:tcPr>
            <w:tcW w:w="3120" w:type="dxa"/>
            <w:tcBorders>
              <w:top w:val="single" w:sz="4" w:space="0" w:color="000000"/>
              <w:left w:val="single" w:sz="4" w:space="0" w:color="000000"/>
              <w:bottom w:val="single" w:sz="4" w:space="0" w:color="000000"/>
              <w:right w:val="single" w:sz="4" w:space="0" w:color="000000"/>
            </w:tcBorders>
          </w:tcPr>
          <w:p w14:paraId="6027F9B8" w14:textId="77777777" w:rsidR="00940448" w:rsidRDefault="00940448"/>
          <w:p w14:paraId="78A3E068" w14:textId="77777777" w:rsidR="00940448" w:rsidRDefault="00940448"/>
          <w:p w14:paraId="41E4EA72" w14:textId="77777777" w:rsidR="00940448" w:rsidRDefault="00000000">
            <w:r>
              <w:t>Руководилац и чланови већа, психолог, пегагог, директор, помоћник директора</w:t>
            </w:r>
          </w:p>
        </w:tc>
      </w:tr>
      <w:tr w:rsidR="00940448" w14:paraId="61F3D340" w14:textId="77777777">
        <w:tc>
          <w:tcPr>
            <w:tcW w:w="1371" w:type="dxa"/>
            <w:tcBorders>
              <w:top w:val="single" w:sz="4" w:space="0" w:color="000000"/>
              <w:left w:val="single" w:sz="4" w:space="0" w:color="000000"/>
              <w:bottom w:val="single" w:sz="4" w:space="0" w:color="000000"/>
              <w:right w:val="single" w:sz="4" w:space="0" w:color="000000"/>
            </w:tcBorders>
          </w:tcPr>
          <w:p w14:paraId="38DFE871" w14:textId="77777777" w:rsidR="00940448" w:rsidRDefault="00000000">
            <w:r>
              <w:t>IV</w:t>
            </w:r>
          </w:p>
        </w:tc>
        <w:tc>
          <w:tcPr>
            <w:tcW w:w="4737" w:type="dxa"/>
            <w:tcBorders>
              <w:top w:val="single" w:sz="4" w:space="0" w:color="000000"/>
              <w:left w:val="single" w:sz="4" w:space="0" w:color="000000"/>
              <w:bottom w:val="single" w:sz="4" w:space="0" w:color="000000"/>
              <w:right w:val="single" w:sz="4" w:space="0" w:color="000000"/>
            </w:tcBorders>
          </w:tcPr>
          <w:p w14:paraId="00E51431" w14:textId="77777777" w:rsidR="00940448" w:rsidRDefault="00000000">
            <w:r>
              <w:t>Анализа успеха и владања ученика на крају трећег класификационог периода.</w:t>
            </w:r>
          </w:p>
          <w:p w14:paraId="6F4446CF" w14:textId="77777777" w:rsidR="00940448" w:rsidRDefault="00000000">
            <w:r>
              <w:t>Анализа реализације наставних планова и програма</w:t>
            </w:r>
          </w:p>
          <w:p w14:paraId="295D5715" w14:textId="77777777" w:rsidR="00940448" w:rsidRDefault="00000000">
            <w:r>
              <w:t>Посета Сајму образовања</w:t>
            </w:r>
          </w:p>
          <w:p w14:paraId="7CE28496" w14:textId="77777777" w:rsidR="00940448" w:rsidRDefault="00000000">
            <w:r>
              <w:t>Анализа рада допунске наставе</w:t>
            </w:r>
          </w:p>
          <w:p w14:paraId="19056508" w14:textId="77777777" w:rsidR="00940448" w:rsidRDefault="00000000">
            <w:r>
              <w:t xml:space="preserve">Помоћ ученицима са негативним оценама </w:t>
            </w:r>
          </w:p>
          <w:p w14:paraId="7F01A52A" w14:textId="77777777" w:rsidR="00940448" w:rsidRDefault="00000000">
            <w:r>
              <w:t>Анализа наставних садржаја по ИОП-у</w:t>
            </w:r>
          </w:p>
          <w:p w14:paraId="7D2A4479" w14:textId="77777777" w:rsidR="00940448" w:rsidRDefault="00000000">
            <w:r>
              <w:t>Организација родитељских састанака</w:t>
            </w:r>
          </w:p>
          <w:p w14:paraId="5991DEDA" w14:textId="77777777" w:rsidR="00940448" w:rsidRDefault="00000000">
            <w:r>
              <w:t>Посета биоскопу, позоришту или изложби</w:t>
            </w:r>
          </w:p>
        </w:tc>
        <w:tc>
          <w:tcPr>
            <w:tcW w:w="3120" w:type="dxa"/>
            <w:tcBorders>
              <w:top w:val="single" w:sz="4" w:space="0" w:color="000000"/>
              <w:left w:val="single" w:sz="4" w:space="0" w:color="000000"/>
              <w:bottom w:val="single" w:sz="4" w:space="0" w:color="000000"/>
              <w:right w:val="single" w:sz="4" w:space="0" w:color="000000"/>
            </w:tcBorders>
          </w:tcPr>
          <w:p w14:paraId="4C1F25A4" w14:textId="77777777" w:rsidR="00940448" w:rsidRDefault="00000000">
            <w:r>
              <w:t>Руководилац и чланови већа, психолог, пегагог, директор, помоћник директора</w:t>
            </w:r>
          </w:p>
        </w:tc>
      </w:tr>
      <w:tr w:rsidR="00940448" w14:paraId="44859F49" w14:textId="77777777">
        <w:tc>
          <w:tcPr>
            <w:tcW w:w="1371" w:type="dxa"/>
            <w:tcBorders>
              <w:top w:val="single" w:sz="4" w:space="0" w:color="000000"/>
              <w:left w:val="single" w:sz="4" w:space="0" w:color="000000"/>
              <w:bottom w:val="single" w:sz="4" w:space="0" w:color="000000"/>
              <w:right w:val="single" w:sz="4" w:space="0" w:color="000000"/>
            </w:tcBorders>
          </w:tcPr>
          <w:p w14:paraId="61FC33D0" w14:textId="77777777" w:rsidR="00940448" w:rsidRDefault="00000000">
            <w:r>
              <w:t>V и VI</w:t>
            </w:r>
          </w:p>
        </w:tc>
        <w:tc>
          <w:tcPr>
            <w:tcW w:w="4737" w:type="dxa"/>
            <w:tcBorders>
              <w:top w:val="single" w:sz="4" w:space="0" w:color="000000"/>
              <w:left w:val="single" w:sz="4" w:space="0" w:color="000000"/>
              <w:bottom w:val="single" w:sz="4" w:space="0" w:color="000000"/>
              <w:right w:val="single" w:sz="4" w:space="0" w:color="000000"/>
            </w:tcBorders>
          </w:tcPr>
          <w:p w14:paraId="235C8C2E" w14:textId="77777777" w:rsidR="00940448" w:rsidRDefault="00000000">
            <w:r>
              <w:t>Прослава Дана школе</w:t>
            </w:r>
          </w:p>
          <w:p w14:paraId="307A7D7B" w14:textId="77777777" w:rsidR="00940448" w:rsidRDefault="00000000">
            <w:r>
              <w:t>Организација општег родитељског састанка</w:t>
            </w:r>
          </w:p>
          <w:p w14:paraId="662C9712" w14:textId="77777777" w:rsidR="00940448" w:rsidRDefault="00000000">
            <w:r>
              <w:t>Организација екскурзије</w:t>
            </w:r>
          </w:p>
          <w:p w14:paraId="57AC8101" w14:textId="77777777" w:rsidR="00940448" w:rsidRDefault="00000000">
            <w:r>
              <w:t>Анализа успеха и владања ученика на крајудругог полугодишта.</w:t>
            </w:r>
          </w:p>
          <w:p w14:paraId="0FDDD9AF" w14:textId="77777777" w:rsidR="00940448" w:rsidRDefault="00000000">
            <w:r>
              <w:t>Анализа реализације наставног плана и програма</w:t>
            </w:r>
          </w:p>
          <w:p w14:paraId="4CF4CBA4" w14:textId="77777777" w:rsidR="00940448" w:rsidRDefault="00000000">
            <w:r>
              <w:t>Свођење резултата са такмичења и предлози за похвале и награде</w:t>
            </w:r>
          </w:p>
          <w:p w14:paraId="66352DD7" w14:textId="77777777" w:rsidR="00940448" w:rsidRDefault="00000000">
            <w:r>
              <w:t>Рад на документацији</w:t>
            </w:r>
          </w:p>
          <w:p w14:paraId="212C7417" w14:textId="77777777" w:rsidR="00940448" w:rsidRDefault="00000000">
            <w:r>
              <w:t>организација родитељских састанака</w:t>
            </w:r>
          </w:p>
        </w:tc>
        <w:tc>
          <w:tcPr>
            <w:tcW w:w="3120" w:type="dxa"/>
            <w:tcBorders>
              <w:top w:val="single" w:sz="4" w:space="0" w:color="000000"/>
              <w:left w:val="single" w:sz="4" w:space="0" w:color="000000"/>
              <w:bottom w:val="single" w:sz="4" w:space="0" w:color="000000"/>
              <w:right w:val="single" w:sz="4" w:space="0" w:color="000000"/>
            </w:tcBorders>
          </w:tcPr>
          <w:p w14:paraId="416E47CF" w14:textId="77777777" w:rsidR="00940448" w:rsidRDefault="00940448"/>
          <w:p w14:paraId="3EC5A58B" w14:textId="77777777" w:rsidR="00940448" w:rsidRDefault="00940448"/>
          <w:p w14:paraId="3F6C9B11" w14:textId="77777777" w:rsidR="00940448" w:rsidRDefault="00000000">
            <w:r>
              <w:t>Руководилац и чланови већа, психолог, пегагог, директор, помоћник директора</w:t>
            </w:r>
          </w:p>
        </w:tc>
      </w:tr>
    </w:tbl>
    <w:p w14:paraId="553C91A1" w14:textId="77777777" w:rsidR="00940448" w:rsidRDefault="00940448">
      <w:pPr>
        <w:rPr>
          <w:color w:val="FF0000"/>
        </w:rPr>
      </w:pPr>
    </w:p>
    <w:p w14:paraId="0FABACBA" w14:textId="77777777" w:rsidR="00940448" w:rsidRDefault="00000000">
      <w:pPr>
        <w:rPr>
          <w:b/>
          <w:color w:val="FF0000"/>
        </w:rPr>
      </w:pPr>
      <w:r>
        <w:rPr>
          <w:color w:val="FF0000"/>
        </w:rPr>
        <w:t xml:space="preserve">                                                           </w:t>
      </w:r>
    </w:p>
    <w:p w14:paraId="480E09E0" w14:textId="77777777" w:rsidR="00940448" w:rsidRDefault="00940448">
      <w:pPr>
        <w:rPr>
          <w:b/>
        </w:rPr>
      </w:pPr>
    </w:p>
    <w:p w14:paraId="5EF32275" w14:textId="77777777" w:rsidR="0004276C" w:rsidRDefault="0004276C">
      <w:pPr>
        <w:jc w:val="center"/>
        <w:rPr>
          <w:b/>
          <w:lang w:val="sr-Latn-RS"/>
        </w:rPr>
      </w:pPr>
    </w:p>
    <w:p w14:paraId="5D9DB9F4" w14:textId="0A00E238" w:rsidR="00940448" w:rsidRDefault="00000000">
      <w:pPr>
        <w:jc w:val="center"/>
        <w:rPr>
          <w:b/>
        </w:rPr>
      </w:pPr>
      <w:r>
        <w:rPr>
          <w:b/>
        </w:rPr>
        <w:lastRenderedPageBreak/>
        <w:t>ПЛАН РАДА РАЗРЕДНОГ ВЕЋА СЕДМОГ РАЗРЕДА</w:t>
      </w:r>
    </w:p>
    <w:p w14:paraId="06F3AED8" w14:textId="77777777" w:rsidR="00940448" w:rsidRDefault="00940448">
      <w:pPr>
        <w:jc w:val="center"/>
        <w:rPr>
          <w:rFonts w:ascii="Swiss Cirilic" w:eastAsia="Swiss Cirilic" w:hAnsi="Swiss Cirilic" w:cs="Swiss Cirilic"/>
          <w:b/>
        </w:rPr>
      </w:pPr>
    </w:p>
    <w:tbl>
      <w:tblPr>
        <w:tblStyle w:val="affff1"/>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1"/>
        <w:gridCol w:w="4737"/>
        <w:gridCol w:w="3120"/>
      </w:tblGrid>
      <w:tr w:rsidR="00940448" w14:paraId="561075C2" w14:textId="77777777">
        <w:tc>
          <w:tcPr>
            <w:tcW w:w="1371" w:type="dxa"/>
            <w:tcBorders>
              <w:top w:val="single" w:sz="4" w:space="0" w:color="000000"/>
              <w:left w:val="single" w:sz="4" w:space="0" w:color="000000"/>
              <w:bottom w:val="single" w:sz="4" w:space="0" w:color="000000"/>
              <w:right w:val="single" w:sz="4" w:space="0" w:color="000000"/>
            </w:tcBorders>
            <w:shd w:val="clear" w:color="auto" w:fill="F2F2F2"/>
          </w:tcPr>
          <w:p w14:paraId="4D8748D8" w14:textId="77777777" w:rsidR="00940448" w:rsidRDefault="00000000">
            <w:pPr>
              <w:keepNext/>
              <w:spacing w:before="240" w:after="60"/>
            </w:pPr>
            <w:r>
              <w:t>ВРЕМЕ</w:t>
            </w:r>
          </w:p>
        </w:tc>
        <w:tc>
          <w:tcPr>
            <w:tcW w:w="4737" w:type="dxa"/>
            <w:tcBorders>
              <w:top w:val="single" w:sz="4" w:space="0" w:color="000000"/>
              <w:left w:val="single" w:sz="4" w:space="0" w:color="000000"/>
              <w:bottom w:val="single" w:sz="4" w:space="0" w:color="000000"/>
              <w:right w:val="single" w:sz="4" w:space="0" w:color="000000"/>
            </w:tcBorders>
            <w:shd w:val="clear" w:color="auto" w:fill="F2F2F2"/>
          </w:tcPr>
          <w:p w14:paraId="5A025F08" w14:textId="77777777" w:rsidR="00940448" w:rsidRDefault="00000000">
            <w:pPr>
              <w:keepNext/>
              <w:spacing w:before="240" w:after="60"/>
            </w:pPr>
            <w:r>
              <w:t>АКТИВНОСТ</w:t>
            </w:r>
          </w:p>
        </w:tc>
        <w:tc>
          <w:tcPr>
            <w:tcW w:w="3120" w:type="dxa"/>
            <w:tcBorders>
              <w:top w:val="single" w:sz="4" w:space="0" w:color="000000"/>
              <w:left w:val="single" w:sz="4" w:space="0" w:color="000000"/>
              <w:bottom w:val="single" w:sz="4" w:space="0" w:color="000000"/>
              <w:right w:val="single" w:sz="4" w:space="0" w:color="000000"/>
            </w:tcBorders>
            <w:shd w:val="clear" w:color="auto" w:fill="F2F2F2"/>
          </w:tcPr>
          <w:p w14:paraId="2804AA92" w14:textId="77777777" w:rsidR="00940448" w:rsidRDefault="00000000">
            <w:pPr>
              <w:keepNext/>
              <w:spacing w:before="240" w:after="60"/>
            </w:pPr>
            <w:r>
              <w:t>НОСИЛАЦ АКТИВНОСТИ</w:t>
            </w:r>
          </w:p>
        </w:tc>
      </w:tr>
      <w:tr w:rsidR="00940448" w14:paraId="41C92D50" w14:textId="77777777">
        <w:tc>
          <w:tcPr>
            <w:tcW w:w="1371" w:type="dxa"/>
            <w:tcBorders>
              <w:top w:val="single" w:sz="4" w:space="0" w:color="000000"/>
              <w:left w:val="single" w:sz="4" w:space="0" w:color="000000"/>
              <w:bottom w:val="single" w:sz="4" w:space="0" w:color="000000"/>
              <w:right w:val="single" w:sz="4" w:space="0" w:color="000000"/>
            </w:tcBorders>
          </w:tcPr>
          <w:p w14:paraId="508281B2" w14:textId="77777777" w:rsidR="00940448" w:rsidRDefault="00000000">
            <w:r>
              <w:t xml:space="preserve">VIII и IX </w:t>
            </w:r>
          </w:p>
        </w:tc>
        <w:tc>
          <w:tcPr>
            <w:tcW w:w="4737" w:type="dxa"/>
            <w:tcBorders>
              <w:top w:val="single" w:sz="4" w:space="0" w:color="000000"/>
              <w:left w:val="single" w:sz="4" w:space="0" w:color="000000"/>
              <w:bottom w:val="single" w:sz="4" w:space="0" w:color="000000"/>
              <w:right w:val="single" w:sz="4" w:space="0" w:color="000000"/>
            </w:tcBorders>
          </w:tcPr>
          <w:p w14:paraId="39B66AEC" w14:textId="77777777" w:rsidR="00940448" w:rsidRDefault="00000000">
            <w:r>
              <w:t>-Упознавање са смерницама МПС-а за почетак школске године</w:t>
            </w:r>
          </w:p>
          <w:p w14:paraId="2630B0BC" w14:textId="77777777" w:rsidR="00940448" w:rsidRDefault="00000000">
            <w:r>
              <w:t>-Израда плана рада на основу смерница</w:t>
            </w:r>
          </w:p>
          <w:p w14:paraId="34F8DD56" w14:textId="77777777" w:rsidR="00940448" w:rsidRDefault="00000000">
            <w:r>
              <w:t xml:space="preserve">Израда планова за све видове васпитно-образовног рада. </w:t>
            </w:r>
          </w:p>
          <w:p w14:paraId="4A4FF931" w14:textId="77777777" w:rsidR="00940448" w:rsidRDefault="00000000">
            <w:r>
              <w:t>Израда иницијалних тестова</w:t>
            </w:r>
          </w:p>
          <w:p w14:paraId="7917BB8B" w14:textId="77777777" w:rsidR="00940448" w:rsidRDefault="00000000">
            <w:r>
              <w:t>Анализа рада за време ванредне ситуације-настава на даљину, мере и сугестије</w:t>
            </w:r>
          </w:p>
          <w:p w14:paraId="1E82AF2C" w14:textId="77777777" w:rsidR="00940448" w:rsidRDefault="00000000">
            <w:pPr>
              <w:rPr>
                <w:rFonts w:ascii="Swiss Cirilic" w:eastAsia="Swiss Cirilic" w:hAnsi="Swiss Cirilic" w:cs="Swiss Cirilic"/>
              </w:rPr>
            </w:pPr>
            <w:r>
              <w:t>Нови ученици</w:t>
            </w:r>
          </w:p>
          <w:p w14:paraId="1686DF36" w14:textId="77777777" w:rsidR="00940448" w:rsidRDefault="00000000">
            <w:pPr>
              <w:rPr>
                <w:rFonts w:ascii="Swiss Cirilic" w:eastAsia="Swiss Cirilic" w:hAnsi="Swiss Cirilic" w:cs="Swiss Cirilic"/>
              </w:rPr>
            </w:pPr>
            <w:r>
              <w:t>Подела уџбеника и школског прибора</w:t>
            </w:r>
          </w:p>
          <w:p w14:paraId="4F2DE53F" w14:textId="77777777" w:rsidR="00940448" w:rsidRDefault="00000000">
            <w:pPr>
              <w:rPr>
                <w:rFonts w:ascii="Swiss Cirilic" w:eastAsia="Swiss Cirilic" w:hAnsi="Swiss Cirilic" w:cs="Swiss Cirilic"/>
              </w:rPr>
            </w:pPr>
            <w:r>
              <w:t>прављење плана посета и представљања средњих школа</w:t>
            </w:r>
          </w:p>
          <w:p w14:paraId="2EC0786E" w14:textId="77777777" w:rsidR="00940448" w:rsidRDefault="00000000">
            <w:pPr>
              <w:rPr>
                <w:rFonts w:ascii="Swiss Cirilic" w:eastAsia="Swiss Cirilic" w:hAnsi="Swiss Cirilic" w:cs="Swiss Cirilic"/>
              </w:rPr>
            </w:pPr>
            <w:r>
              <w:t>Организација посете једне позоришне представе</w:t>
            </w:r>
          </w:p>
          <w:p w14:paraId="28D8E5EF" w14:textId="77777777" w:rsidR="00940448" w:rsidRDefault="00000000">
            <w:pPr>
              <w:rPr>
                <w:rFonts w:ascii="Swiss Cirilic" w:eastAsia="Swiss Cirilic" w:hAnsi="Swiss Cirilic" w:cs="Swiss Cirilic"/>
              </w:rPr>
            </w:pPr>
            <w:r>
              <w:t>Организација екскурзије</w:t>
            </w:r>
          </w:p>
        </w:tc>
        <w:tc>
          <w:tcPr>
            <w:tcW w:w="3120" w:type="dxa"/>
            <w:tcBorders>
              <w:top w:val="single" w:sz="4" w:space="0" w:color="000000"/>
              <w:left w:val="single" w:sz="4" w:space="0" w:color="000000"/>
              <w:bottom w:val="single" w:sz="4" w:space="0" w:color="000000"/>
              <w:right w:val="single" w:sz="4" w:space="0" w:color="000000"/>
            </w:tcBorders>
          </w:tcPr>
          <w:p w14:paraId="23F9D0BA" w14:textId="77777777" w:rsidR="00940448" w:rsidRDefault="00000000">
            <w:pPr>
              <w:rPr>
                <w:rFonts w:ascii="Swiss Cirilic" w:eastAsia="Swiss Cirilic" w:hAnsi="Swiss Cirilic" w:cs="Swiss Cirilic"/>
              </w:rPr>
            </w:pPr>
            <w:r>
              <w:t>Руководилац одељењског већа и одељењске старешине 7.разреда</w:t>
            </w:r>
          </w:p>
        </w:tc>
      </w:tr>
      <w:tr w:rsidR="00940448" w14:paraId="2FFEE946" w14:textId="77777777">
        <w:tc>
          <w:tcPr>
            <w:tcW w:w="1371" w:type="dxa"/>
            <w:tcBorders>
              <w:top w:val="single" w:sz="4" w:space="0" w:color="000000"/>
              <w:left w:val="single" w:sz="4" w:space="0" w:color="000000"/>
              <w:bottom w:val="single" w:sz="4" w:space="0" w:color="000000"/>
              <w:right w:val="single" w:sz="4" w:space="0" w:color="000000"/>
            </w:tcBorders>
          </w:tcPr>
          <w:p w14:paraId="5DDC2350" w14:textId="77777777" w:rsidR="00940448" w:rsidRDefault="00000000">
            <w:r>
              <w:t xml:space="preserve">X </w:t>
            </w:r>
          </w:p>
        </w:tc>
        <w:tc>
          <w:tcPr>
            <w:tcW w:w="4737" w:type="dxa"/>
            <w:tcBorders>
              <w:top w:val="single" w:sz="4" w:space="0" w:color="000000"/>
              <w:left w:val="single" w:sz="4" w:space="0" w:color="000000"/>
              <w:bottom w:val="single" w:sz="4" w:space="0" w:color="000000"/>
              <w:right w:val="single" w:sz="4" w:space="0" w:color="000000"/>
            </w:tcBorders>
          </w:tcPr>
          <w:p w14:paraId="61439851" w14:textId="77777777" w:rsidR="00940448" w:rsidRDefault="00000000">
            <w:r>
              <w:t>Евидентирање ученика који имају тешкоћа у савладавању градива</w:t>
            </w:r>
          </w:p>
          <w:p w14:paraId="7937369C" w14:textId="77777777" w:rsidR="00940448" w:rsidRDefault="00000000">
            <w:r>
              <w:t>Организација допунске наставе</w:t>
            </w:r>
          </w:p>
          <w:p w14:paraId="5637010C" w14:textId="77777777" w:rsidR="00940448" w:rsidRDefault="00000000">
            <w:r>
              <w:t>Одабир секција ученика 7.разреда</w:t>
            </w:r>
          </w:p>
          <w:p w14:paraId="1730054D" w14:textId="77777777" w:rsidR="00940448" w:rsidRDefault="00000000">
            <w:r>
              <w:t>Посета изложби, музеју, биоскопу или позоришту</w:t>
            </w:r>
          </w:p>
          <w:p w14:paraId="28480994" w14:textId="77777777" w:rsidR="00940448" w:rsidRDefault="00000000">
            <w:r>
              <w:t>Обележавање светског дана борбе против Сиде</w:t>
            </w:r>
          </w:p>
        </w:tc>
        <w:tc>
          <w:tcPr>
            <w:tcW w:w="3120" w:type="dxa"/>
            <w:tcBorders>
              <w:top w:val="single" w:sz="4" w:space="0" w:color="000000"/>
              <w:left w:val="single" w:sz="4" w:space="0" w:color="000000"/>
              <w:bottom w:val="single" w:sz="4" w:space="0" w:color="000000"/>
              <w:right w:val="single" w:sz="4" w:space="0" w:color="000000"/>
            </w:tcBorders>
          </w:tcPr>
          <w:p w14:paraId="6EA44BDA" w14:textId="77777777" w:rsidR="00940448" w:rsidRDefault="00000000">
            <w:r>
              <w:t>Руководилац одељењског већа и одељењске старешине 7.разреда</w:t>
            </w:r>
          </w:p>
        </w:tc>
      </w:tr>
      <w:tr w:rsidR="00940448" w14:paraId="50513121" w14:textId="77777777">
        <w:tc>
          <w:tcPr>
            <w:tcW w:w="1371" w:type="dxa"/>
            <w:tcBorders>
              <w:top w:val="single" w:sz="4" w:space="0" w:color="000000"/>
              <w:left w:val="single" w:sz="4" w:space="0" w:color="000000"/>
              <w:bottom w:val="single" w:sz="4" w:space="0" w:color="000000"/>
              <w:right w:val="single" w:sz="4" w:space="0" w:color="000000"/>
            </w:tcBorders>
          </w:tcPr>
          <w:p w14:paraId="6147FEAA" w14:textId="77777777" w:rsidR="00940448" w:rsidRDefault="00000000">
            <w:r>
              <w:t>XI</w:t>
            </w:r>
          </w:p>
        </w:tc>
        <w:tc>
          <w:tcPr>
            <w:tcW w:w="4737" w:type="dxa"/>
            <w:tcBorders>
              <w:top w:val="single" w:sz="4" w:space="0" w:color="000000"/>
              <w:left w:val="single" w:sz="4" w:space="0" w:color="000000"/>
              <w:bottom w:val="single" w:sz="4" w:space="0" w:color="000000"/>
              <w:right w:val="single" w:sz="4" w:space="0" w:color="000000"/>
            </w:tcBorders>
          </w:tcPr>
          <w:p w14:paraId="2201B09A" w14:textId="77777777" w:rsidR="00940448" w:rsidRDefault="00000000">
            <w:r>
              <w:t>Анализа успеха и владања ученика на крају првог класификационог периода</w:t>
            </w:r>
          </w:p>
          <w:p w14:paraId="35E0CC8D" w14:textId="77777777" w:rsidR="00940448" w:rsidRDefault="00000000">
            <w:r>
              <w:t>Организовање помоћи ученицима који слабије напредују</w:t>
            </w:r>
          </w:p>
          <w:p w14:paraId="0C141771" w14:textId="77777777" w:rsidR="00940448" w:rsidRDefault="00000000">
            <w:r>
              <w:t>Организација додатне наставе и слободних наставних активности ученика</w:t>
            </w:r>
          </w:p>
          <w:p w14:paraId="79D3F1D6" w14:textId="77777777" w:rsidR="00940448" w:rsidRDefault="00000000">
            <w:r>
              <w:t>Анализа опремљености наставним средствима</w:t>
            </w:r>
          </w:p>
          <w:p w14:paraId="52F189E4" w14:textId="77777777" w:rsidR="00940448" w:rsidRDefault="00000000">
            <w:r>
              <w:t>Посета изложби, музеју, биоскопу или позоришту</w:t>
            </w:r>
          </w:p>
          <w:p w14:paraId="1743C014" w14:textId="77777777" w:rsidR="00940448" w:rsidRDefault="00000000">
            <w:r>
              <w:rPr>
                <w:sz w:val="22"/>
                <w:szCs w:val="22"/>
              </w:rPr>
              <w:t>Родитељски састанци</w:t>
            </w:r>
          </w:p>
        </w:tc>
        <w:tc>
          <w:tcPr>
            <w:tcW w:w="3120" w:type="dxa"/>
            <w:tcBorders>
              <w:top w:val="single" w:sz="4" w:space="0" w:color="000000"/>
              <w:left w:val="single" w:sz="4" w:space="0" w:color="000000"/>
              <w:bottom w:val="single" w:sz="4" w:space="0" w:color="000000"/>
              <w:right w:val="single" w:sz="4" w:space="0" w:color="000000"/>
            </w:tcBorders>
          </w:tcPr>
          <w:p w14:paraId="1D2C8759" w14:textId="77777777" w:rsidR="00940448" w:rsidRDefault="00000000">
            <w:r>
              <w:t>Руководилац и чланови већа, психолог, пегагог, директор, помоћник директора</w:t>
            </w:r>
          </w:p>
        </w:tc>
      </w:tr>
      <w:tr w:rsidR="00940448" w14:paraId="24062264" w14:textId="77777777">
        <w:tc>
          <w:tcPr>
            <w:tcW w:w="1371" w:type="dxa"/>
            <w:tcBorders>
              <w:top w:val="single" w:sz="4" w:space="0" w:color="000000"/>
              <w:left w:val="single" w:sz="4" w:space="0" w:color="000000"/>
              <w:bottom w:val="single" w:sz="4" w:space="0" w:color="000000"/>
              <w:right w:val="single" w:sz="4" w:space="0" w:color="000000"/>
            </w:tcBorders>
          </w:tcPr>
          <w:p w14:paraId="55D6A9FC" w14:textId="77777777" w:rsidR="00940448" w:rsidRDefault="00000000">
            <w:r>
              <w:t>XII</w:t>
            </w:r>
          </w:p>
        </w:tc>
        <w:tc>
          <w:tcPr>
            <w:tcW w:w="4737" w:type="dxa"/>
            <w:tcBorders>
              <w:top w:val="single" w:sz="4" w:space="0" w:color="000000"/>
              <w:left w:val="single" w:sz="4" w:space="0" w:color="000000"/>
              <w:bottom w:val="single" w:sz="4" w:space="0" w:color="000000"/>
              <w:right w:val="single" w:sz="4" w:space="0" w:color="000000"/>
            </w:tcBorders>
          </w:tcPr>
          <w:p w14:paraId="27441113" w14:textId="77777777" w:rsidR="00940448" w:rsidRDefault="00000000">
            <w:r>
              <w:t>Анализа успеха и владања ученика на крајупрвог полугодишта.</w:t>
            </w:r>
          </w:p>
          <w:p w14:paraId="794FC849" w14:textId="77777777" w:rsidR="00940448" w:rsidRDefault="00000000">
            <w:r>
              <w:t xml:space="preserve">Оптерећеност ученика наставним и ваннаставним </w:t>
            </w:r>
          </w:p>
          <w:p w14:paraId="04C3962E" w14:textId="77777777" w:rsidR="00940448" w:rsidRDefault="00000000">
            <w:r>
              <w:t>Педагошка документација</w:t>
            </w:r>
          </w:p>
          <w:p w14:paraId="5E650759" w14:textId="77777777" w:rsidR="00940448" w:rsidRDefault="00000000">
            <w:r>
              <w:t>Договор о родитељским састанцима</w:t>
            </w:r>
          </w:p>
          <w:p w14:paraId="64D7DAB7" w14:textId="77777777" w:rsidR="00940448" w:rsidRDefault="00000000">
            <w:r>
              <w:t>дочек Нове године</w:t>
            </w:r>
          </w:p>
        </w:tc>
        <w:tc>
          <w:tcPr>
            <w:tcW w:w="3120" w:type="dxa"/>
            <w:tcBorders>
              <w:top w:val="single" w:sz="4" w:space="0" w:color="000000"/>
              <w:left w:val="single" w:sz="4" w:space="0" w:color="000000"/>
              <w:bottom w:val="single" w:sz="4" w:space="0" w:color="000000"/>
              <w:right w:val="single" w:sz="4" w:space="0" w:color="000000"/>
            </w:tcBorders>
          </w:tcPr>
          <w:p w14:paraId="47EE8236" w14:textId="77777777" w:rsidR="00940448" w:rsidRDefault="00000000">
            <w:r>
              <w:t>Руководилац и чланови већа, психолог, пегагог, директор, помоћник директора</w:t>
            </w:r>
          </w:p>
        </w:tc>
      </w:tr>
      <w:tr w:rsidR="00940448" w14:paraId="56B683FB" w14:textId="77777777">
        <w:tc>
          <w:tcPr>
            <w:tcW w:w="1371" w:type="dxa"/>
            <w:tcBorders>
              <w:top w:val="single" w:sz="4" w:space="0" w:color="000000"/>
              <w:left w:val="single" w:sz="4" w:space="0" w:color="000000"/>
              <w:bottom w:val="single" w:sz="4" w:space="0" w:color="000000"/>
              <w:right w:val="single" w:sz="4" w:space="0" w:color="000000"/>
            </w:tcBorders>
          </w:tcPr>
          <w:p w14:paraId="1A6228D4" w14:textId="77777777" w:rsidR="00940448" w:rsidRDefault="00000000">
            <w:r>
              <w:lastRenderedPageBreak/>
              <w:t xml:space="preserve">I и II </w:t>
            </w:r>
          </w:p>
        </w:tc>
        <w:tc>
          <w:tcPr>
            <w:tcW w:w="4737" w:type="dxa"/>
            <w:tcBorders>
              <w:top w:val="single" w:sz="4" w:space="0" w:color="000000"/>
              <w:left w:val="single" w:sz="4" w:space="0" w:color="000000"/>
              <w:bottom w:val="single" w:sz="4" w:space="0" w:color="000000"/>
              <w:right w:val="single" w:sz="4" w:space="0" w:color="000000"/>
            </w:tcBorders>
          </w:tcPr>
          <w:p w14:paraId="42C4FFF8" w14:textId="77777777" w:rsidR="00940448" w:rsidRDefault="00000000">
            <w:r>
              <w:t>Учешће у прослави Светог Саве</w:t>
            </w:r>
          </w:p>
          <w:p w14:paraId="1A9C945A" w14:textId="77777777" w:rsidR="00940448" w:rsidRDefault="00000000">
            <w:r>
              <w:t>Припрема ученика за такмичење</w:t>
            </w:r>
          </w:p>
          <w:p w14:paraId="03F41093" w14:textId="77777777" w:rsidR="00940448" w:rsidRDefault="00000000">
            <w:r>
              <w:t>Обележавање Дана розе мајица</w:t>
            </w:r>
          </w:p>
        </w:tc>
        <w:tc>
          <w:tcPr>
            <w:tcW w:w="3120" w:type="dxa"/>
            <w:tcBorders>
              <w:top w:val="single" w:sz="4" w:space="0" w:color="000000"/>
              <w:left w:val="single" w:sz="4" w:space="0" w:color="000000"/>
              <w:bottom w:val="single" w:sz="4" w:space="0" w:color="000000"/>
              <w:right w:val="single" w:sz="4" w:space="0" w:color="000000"/>
            </w:tcBorders>
          </w:tcPr>
          <w:p w14:paraId="452C7CA4" w14:textId="77777777" w:rsidR="00940448" w:rsidRDefault="00000000">
            <w:r>
              <w:t>Руководилац већа, одељењске старешине 7.разреда</w:t>
            </w:r>
          </w:p>
        </w:tc>
      </w:tr>
      <w:tr w:rsidR="00940448" w14:paraId="3781CADF" w14:textId="77777777">
        <w:tc>
          <w:tcPr>
            <w:tcW w:w="1371" w:type="dxa"/>
            <w:tcBorders>
              <w:top w:val="single" w:sz="4" w:space="0" w:color="000000"/>
              <w:left w:val="single" w:sz="4" w:space="0" w:color="000000"/>
              <w:bottom w:val="single" w:sz="4" w:space="0" w:color="000000"/>
              <w:right w:val="single" w:sz="4" w:space="0" w:color="000000"/>
            </w:tcBorders>
          </w:tcPr>
          <w:p w14:paraId="32F21D4F" w14:textId="77777777" w:rsidR="00940448" w:rsidRDefault="00000000">
            <w:pPr>
              <w:pBdr>
                <w:top w:val="nil"/>
                <w:left w:val="nil"/>
                <w:bottom w:val="nil"/>
                <w:right w:val="nil"/>
                <w:between w:val="nil"/>
              </w:pBdr>
              <w:tabs>
                <w:tab w:val="center" w:pos="4536"/>
                <w:tab w:val="right" w:pos="9072"/>
                <w:tab w:val="left" w:pos="720"/>
              </w:tabs>
            </w:pPr>
            <w:r>
              <w:t>III</w:t>
            </w:r>
          </w:p>
          <w:p w14:paraId="0D5B3379" w14:textId="77777777" w:rsidR="00940448" w:rsidRDefault="00940448">
            <w:pPr>
              <w:pBdr>
                <w:top w:val="nil"/>
                <w:left w:val="nil"/>
                <w:bottom w:val="nil"/>
                <w:right w:val="nil"/>
                <w:between w:val="nil"/>
              </w:pBdr>
              <w:tabs>
                <w:tab w:val="center" w:pos="4536"/>
                <w:tab w:val="right" w:pos="9072"/>
                <w:tab w:val="left" w:pos="720"/>
              </w:tabs>
            </w:pPr>
          </w:p>
        </w:tc>
        <w:tc>
          <w:tcPr>
            <w:tcW w:w="4737" w:type="dxa"/>
            <w:tcBorders>
              <w:top w:val="single" w:sz="4" w:space="0" w:color="000000"/>
              <w:left w:val="single" w:sz="4" w:space="0" w:color="000000"/>
              <w:bottom w:val="single" w:sz="4" w:space="0" w:color="000000"/>
              <w:right w:val="single" w:sz="4" w:space="0" w:color="000000"/>
            </w:tcBorders>
          </w:tcPr>
          <w:p w14:paraId="7ED25F47" w14:textId="77777777" w:rsidR="00940448" w:rsidRDefault="00000000">
            <w:r>
              <w:t>Учешће у обележавању Дана школе</w:t>
            </w:r>
          </w:p>
        </w:tc>
        <w:tc>
          <w:tcPr>
            <w:tcW w:w="3120" w:type="dxa"/>
            <w:tcBorders>
              <w:top w:val="single" w:sz="4" w:space="0" w:color="000000"/>
              <w:left w:val="single" w:sz="4" w:space="0" w:color="000000"/>
              <w:bottom w:val="single" w:sz="4" w:space="0" w:color="000000"/>
              <w:right w:val="single" w:sz="4" w:space="0" w:color="000000"/>
            </w:tcBorders>
          </w:tcPr>
          <w:p w14:paraId="679E1B14" w14:textId="77777777" w:rsidR="00940448" w:rsidRDefault="00940448"/>
        </w:tc>
      </w:tr>
    </w:tbl>
    <w:p w14:paraId="0950A97A" w14:textId="77777777" w:rsidR="00940448" w:rsidRDefault="00000000">
      <w:pPr>
        <w:rPr>
          <w:color w:val="FF0000"/>
        </w:rPr>
      </w:pPr>
      <w:r>
        <w:rPr>
          <w:color w:val="FF0000"/>
        </w:rPr>
        <w:tab/>
      </w:r>
      <w:r>
        <w:rPr>
          <w:color w:val="FF0000"/>
        </w:rPr>
        <w:tab/>
      </w:r>
      <w:r>
        <w:rPr>
          <w:color w:val="FF0000"/>
        </w:rPr>
        <w:tab/>
      </w:r>
    </w:p>
    <w:tbl>
      <w:tblPr>
        <w:tblStyle w:val="affff2"/>
        <w:tblW w:w="9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1"/>
        <w:gridCol w:w="4737"/>
        <w:gridCol w:w="3120"/>
      </w:tblGrid>
      <w:tr w:rsidR="00940448" w14:paraId="1A85846A" w14:textId="77777777">
        <w:tc>
          <w:tcPr>
            <w:tcW w:w="1371" w:type="dxa"/>
            <w:tcBorders>
              <w:top w:val="single" w:sz="4" w:space="0" w:color="000000"/>
              <w:left w:val="single" w:sz="4" w:space="0" w:color="000000"/>
              <w:bottom w:val="single" w:sz="4" w:space="0" w:color="000000"/>
              <w:right w:val="single" w:sz="4" w:space="0" w:color="000000"/>
            </w:tcBorders>
          </w:tcPr>
          <w:p w14:paraId="76826656" w14:textId="77777777" w:rsidR="00940448" w:rsidRDefault="00000000">
            <w:r>
              <w:t>IV</w:t>
            </w:r>
          </w:p>
        </w:tc>
        <w:tc>
          <w:tcPr>
            <w:tcW w:w="4737" w:type="dxa"/>
            <w:tcBorders>
              <w:top w:val="single" w:sz="4" w:space="0" w:color="000000"/>
              <w:left w:val="single" w:sz="4" w:space="0" w:color="000000"/>
              <w:bottom w:val="single" w:sz="4" w:space="0" w:color="000000"/>
              <w:right w:val="single" w:sz="4" w:space="0" w:color="000000"/>
            </w:tcBorders>
          </w:tcPr>
          <w:p w14:paraId="039CFA37" w14:textId="77777777" w:rsidR="00940448" w:rsidRDefault="00000000">
            <w:r>
              <w:t>Анализа успеха и владања ученика на крајутрећег класификационог периода.</w:t>
            </w:r>
          </w:p>
          <w:p w14:paraId="3837C4F5" w14:textId="77777777" w:rsidR="00940448" w:rsidRDefault="00000000">
            <w:r>
              <w:t>Анализа реализације наставних планова и програма</w:t>
            </w:r>
          </w:p>
          <w:p w14:paraId="4E8BAE97" w14:textId="77777777" w:rsidR="00940448" w:rsidRDefault="00000000">
            <w:r>
              <w:t>Посета Сајму образовања</w:t>
            </w:r>
          </w:p>
          <w:p w14:paraId="5FB5AA8C" w14:textId="77777777" w:rsidR="00940448" w:rsidRDefault="00000000">
            <w:r>
              <w:t>Анализа рада допунске наставе</w:t>
            </w:r>
          </w:p>
          <w:p w14:paraId="575CB8F1" w14:textId="77777777" w:rsidR="00940448" w:rsidRDefault="00000000">
            <w:r>
              <w:t xml:space="preserve">Помоћ ученицима са негативним оценама </w:t>
            </w:r>
          </w:p>
          <w:p w14:paraId="1B2FC79A" w14:textId="77777777" w:rsidR="00940448" w:rsidRDefault="00000000">
            <w:r>
              <w:t>Организација родитељских састанака</w:t>
            </w:r>
          </w:p>
          <w:p w14:paraId="13090E74" w14:textId="77777777" w:rsidR="00940448" w:rsidRDefault="00000000">
            <w:r>
              <w:t>Посета биоскопу, позоришту или изложби</w:t>
            </w:r>
          </w:p>
        </w:tc>
        <w:tc>
          <w:tcPr>
            <w:tcW w:w="3120" w:type="dxa"/>
            <w:tcBorders>
              <w:top w:val="single" w:sz="4" w:space="0" w:color="000000"/>
              <w:left w:val="single" w:sz="4" w:space="0" w:color="000000"/>
              <w:bottom w:val="single" w:sz="4" w:space="0" w:color="000000"/>
              <w:right w:val="single" w:sz="4" w:space="0" w:color="000000"/>
            </w:tcBorders>
          </w:tcPr>
          <w:p w14:paraId="5D7C31C2" w14:textId="77777777" w:rsidR="00940448" w:rsidRDefault="00940448"/>
          <w:p w14:paraId="008DD378" w14:textId="77777777" w:rsidR="00940448" w:rsidRDefault="00940448"/>
          <w:p w14:paraId="5BF65CF6" w14:textId="77777777" w:rsidR="00940448" w:rsidRDefault="00940448"/>
          <w:p w14:paraId="15593651" w14:textId="77777777" w:rsidR="00940448" w:rsidRDefault="00000000">
            <w:r>
              <w:t>Руководилац и чланови већа, психолог, пегагог, директор, помоћник директора</w:t>
            </w:r>
          </w:p>
        </w:tc>
      </w:tr>
      <w:tr w:rsidR="00940448" w14:paraId="6CFCC61E" w14:textId="77777777">
        <w:tc>
          <w:tcPr>
            <w:tcW w:w="1371" w:type="dxa"/>
            <w:tcBorders>
              <w:top w:val="single" w:sz="4" w:space="0" w:color="000000"/>
              <w:left w:val="single" w:sz="4" w:space="0" w:color="000000"/>
              <w:bottom w:val="single" w:sz="4" w:space="0" w:color="000000"/>
              <w:right w:val="single" w:sz="4" w:space="0" w:color="000000"/>
            </w:tcBorders>
          </w:tcPr>
          <w:p w14:paraId="0F3598D3" w14:textId="77777777" w:rsidR="00940448" w:rsidRDefault="00000000">
            <w:r>
              <w:t>V и VI</w:t>
            </w:r>
          </w:p>
        </w:tc>
        <w:tc>
          <w:tcPr>
            <w:tcW w:w="4737" w:type="dxa"/>
            <w:tcBorders>
              <w:top w:val="single" w:sz="4" w:space="0" w:color="000000"/>
              <w:left w:val="single" w:sz="4" w:space="0" w:color="000000"/>
              <w:bottom w:val="single" w:sz="4" w:space="0" w:color="000000"/>
              <w:right w:val="single" w:sz="4" w:space="0" w:color="000000"/>
            </w:tcBorders>
          </w:tcPr>
          <w:p w14:paraId="1634809D" w14:textId="77777777" w:rsidR="00940448" w:rsidRDefault="00000000">
            <w:r>
              <w:t>Прослава Дана школе</w:t>
            </w:r>
          </w:p>
          <w:p w14:paraId="7736D615" w14:textId="77777777" w:rsidR="00940448" w:rsidRDefault="00000000">
            <w:r>
              <w:t>Организација општег родитељског састанка</w:t>
            </w:r>
          </w:p>
          <w:p w14:paraId="0DBFD5AC" w14:textId="77777777" w:rsidR="00940448" w:rsidRDefault="00000000">
            <w:r>
              <w:t>Организација спортског дана</w:t>
            </w:r>
          </w:p>
          <w:p w14:paraId="1374ECA5" w14:textId="77777777" w:rsidR="00940448" w:rsidRDefault="00000000">
            <w:r>
              <w:t>Посета музеју Никола Тесла</w:t>
            </w:r>
          </w:p>
          <w:p w14:paraId="07A74286" w14:textId="77777777" w:rsidR="00940448" w:rsidRDefault="00000000">
            <w:r>
              <w:t>Услови и критеријуми уписа у средње школе</w:t>
            </w:r>
          </w:p>
          <w:p w14:paraId="36AFB438" w14:textId="77777777" w:rsidR="00940448" w:rsidRDefault="00000000">
            <w:r>
              <w:t>Посета Сајму образовања</w:t>
            </w:r>
          </w:p>
          <w:p w14:paraId="0DA1A243" w14:textId="77777777" w:rsidR="00940448" w:rsidRDefault="00000000">
            <w:r>
              <w:t>Анализа успеха и владања ученика на крајудругог полугодишта.</w:t>
            </w:r>
          </w:p>
          <w:p w14:paraId="0CDA969F" w14:textId="77777777" w:rsidR="00940448" w:rsidRDefault="00000000">
            <w:r>
              <w:t>Анализа реализације наставног плана и програма</w:t>
            </w:r>
          </w:p>
          <w:p w14:paraId="38D100AB" w14:textId="77777777" w:rsidR="00940448" w:rsidRDefault="00000000">
            <w:r>
              <w:t>Анализа резултата са такмичења и предлози за похвале и награде</w:t>
            </w:r>
          </w:p>
          <w:p w14:paraId="45136EB9" w14:textId="77777777" w:rsidR="00940448" w:rsidRDefault="00000000">
            <w:r>
              <w:t>Рад на документацији</w:t>
            </w:r>
          </w:p>
          <w:p w14:paraId="158B7771" w14:textId="77777777" w:rsidR="00940448" w:rsidRDefault="00000000">
            <w:r>
              <w:t>организација родитељских састанака</w:t>
            </w:r>
          </w:p>
        </w:tc>
        <w:tc>
          <w:tcPr>
            <w:tcW w:w="3120" w:type="dxa"/>
            <w:tcBorders>
              <w:top w:val="single" w:sz="4" w:space="0" w:color="000000"/>
              <w:left w:val="single" w:sz="4" w:space="0" w:color="000000"/>
              <w:bottom w:val="single" w:sz="4" w:space="0" w:color="000000"/>
              <w:right w:val="single" w:sz="4" w:space="0" w:color="000000"/>
            </w:tcBorders>
          </w:tcPr>
          <w:p w14:paraId="2271E16D" w14:textId="77777777" w:rsidR="00940448" w:rsidRDefault="00940448"/>
          <w:p w14:paraId="05E1CEFE" w14:textId="77777777" w:rsidR="00940448" w:rsidRDefault="00940448"/>
          <w:p w14:paraId="42CEA92F" w14:textId="77777777" w:rsidR="00940448" w:rsidRDefault="00940448"/>
          <w:p w14:paraId="0D3D51C9" w14:textId="77777777" w:rsidR="00940448" w:rsidRDefault="00940448"/>
          <w:p w14:paraId="04773A1B" w14:textId="77777777" w:rsidR="00940448" w:rsidRDefault="00000000">
            <w:r>
              <w:t>Руководилац и чланови већа, психолог, пегагог, директор, помоћник директора</w:t>
            </w:r>
          </w:p>
        </w:tc>
      </w:tr>
    </w:tbl>
    <w:p w14:paraId="38496276" w14:textId="77777777" w:rsidR="00940448" w:rsidRDefault="00000000">
      <w:pPr>
        <w:keepNext/>
        <w:spacing w:before="240" w:after="60"/>
        <w:rPr>
          <w:rFonts w:ascii="Arial" w:eastAsia="Arial" w:hAnsi="Arial" w:cs="Arial"/>
          <w:b/>
          <w:i/>
          <w:color w:val="FF0000"/>
          <w:sz w:val="28"/>
          <w:szCs w:val="28"/>
        </w:rPr>
      </w:pPr>
      <w:r>
        <w:rPr>
          <w:i/>
          <w:color w:val="FF0000"/>
        </w:rPr>
        <w:tab/>
        <w:t xml:space="preserve">                             </w:t>
      </w:r>
    </w:p>
    <w:p w14:paraId="7253228E" w14:textId="77777777" w:rsidR="00940448" w:rsidRDefault="00940448">
      <w:pPr>
        <w:jc w:val="center"/>
        <w:rPr>
          <w:b/>
          <w:color w:val="FF0000"/>
        </w:rPr>
      </w:pPr>
    </w:p>
    <w:p w14:paraId="7A618BAE" w14:textId="77777777" w:rsidR="00940448" w:rsidRDefault="00000000">
      <w:pPr>
        <w:jc w:val="center"/>
        <w:rPr>
          <w:b/>
        </w:rPr>
      </w:pPr>
      <w:r>
        <w:rPr>
          <w:b/>
        </w:rPr>
        <w:t>ПЛАН РАДА РАЗРЕДНОГ ВЕЋА ОСМОГ РАЗРЕДА</w:t>
      </w:r>
    </w:p>
    <w:p w14:paraId="0B389A36" w14:textId="77777777" w:rsidR="00940448" w:rsidRDefault="00940448">
      <w:pPr>
        <w:jc w:val="center"/>
        <w:rPr>
          <w:rFonts w:ascii="Swiss Cirilic" w:eastAsia="Swiss Cirilic" w:hAnsi="Swiss Cirilic" w:cs="Swiss Cirilic"/>
          <w:b/>
        </w:rPr>
      </w:pPr>
    </w:p>
    <w:tbl>
      <w:tblPr>
        <w:tblStyle w:val="affff3"/>
        <w:tblW w:w="9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1"/>
        <w:gridCol w:w="5194"/>
        <w:gridCol w:w="3120"/>
      </w:tblGrid>
      <w:tr w:rsidR="00940448" w14:paraId="33504BD1" w14:textId="77777777">
        <w:tc>
          <w:tcPr>
            <w:tcW w:w="1371" w:type="dxa"/>
            <w:tcBorders>
              <w:top w:val="single" w:sz="4" w:space="0" w:color="000000"/>
              <w:left w:val="single" w:sz="4" w:space="0" w:color="000000"/>
              <w:bottom w:val="single" w:sz="4" w:space="0" w:color="000000"/>
              <w:right w:val="single" w:sz="4" w:space="0" w:color="000000"/>
            </w:tcBorders>
            <w:shd w:val="clear" w:color="auto" w:fill="F2F2F2"/>
          </w:tcPr>
          <w:p w14:paraId="1580B0CF" w14:textId="77777777" w:rsidR="00940448" w:rsidRDefault="00000000">
            <w:pPr>
              <w:keepNext/>
              <w:spacing w:before="240" w:after="60"/>
            </w:pPr>
            <w:r>
              <w:t>ВРЕМЕ</w:t>
            </w:r>
          </w:p>
        </w:tc>
        <w:tc>
          <w:tcPr>
            <w:tcW w:w="5194" w:type="dxa"/>
            <w:tcBorders>
              <w:top w:val="single" w:sz="4" w:space="0" w:color="000000"/>
              <w:left w:val="single" w:sz="4" w:space="0" w:color="000000"/>
              <w:bottom w:val="single" w:sz="4" w:space="0" w:color="000000"/>
              <w:right w:val="single" w:sz="4" w:space="0" w:color="000000"/>
            </w:tcBorders>
            <w:shd w:val="clear" w:color="auto" w:fill="F2F2F2"/>
          </w:tcPr>
          <w:p w14:paraId="050BA89B" w14:textId="77777777" w:rsidR="00940448" w:rsidRDefault="00000000">
            <w:pPr>
              <w:keepNext/>
              <w:spacing w:before="240" w:after="60"/>
            </w:pPr>
            <w:r>
              <w:t>САДРЖАЈ РАДА</w:t>
            </w:r>
          </w:p>
        </w:tc>
        <w:tc>
          <w:tcPr>
            <w:tcW w:w="3120" w:type="dxa"/>
            <w:tcBorders>
              <w:top w:val="single" w:sz="4" w:space="0" w:color="000000"/>
              <w:left w:val="single" w:sz="4" w:space="0" w:color="000000"/>
              <w:bottom w:val="single" w:sz="4" w:space="0" w:color="000000"/>
              <w:right w:val="single" w:sz="4" w:space="0" w:color="000000"/>
            </w:tcBorders>
            <w:shd w:val="clear" w:color="auto" w:fill="F2F2F2"/>
          </w:tcPr>
          <w:p w14:paraId="2B4FE6A7" w14:textId="77777777" w:rsidR="00940448" w:rsidRDefault="00000000">
            <w:pPr>
              <w:keepNext/>
              <w:spacing w:before="240" w:after="60"/>
            </w:pPr>
            <w:r>
              <w:t>НОСИЛАЦ АКТИВНОСТИ</w:t>
            </w:r>
          </w:p>
        </w:tc>
      </w:tr>
      <w:tr w:rsidR="00940448" w14:paraId="346E1360" w14:textId="77777777">
        <w:tc>
          <w:tcPr>
            <w:tcW w:w="1371" w:type="dxa"/>
            <w:tcBorders>
              <w:top w:val="single" w:sz="4" w:space="0" w:color="000000"/>
              <w:left w:val="single" w:sz="4" w:space="0" w:color="000000"/>
              <w:bottom w:val="single" w:sz="4" w:space="0" w:color="000000"/>
              <w:right w:val="single" w:sz="4" w:space="0" w:color="000000"/>
            </w:tcBorders>
          </w:tcPr>
          <w:p w14:paraId="2A795EC7" w14:textId="77777777" w:rsidR="00940448" w:rsidRDefault="00000000">
            <w:r>
              <w:t xml:space="preserve">VIII и IX </w:t>
            </w:r>
          </w:p>
        </w:tc>
        <w:tc>
          <w:tcPr>
            <w:tcW w:w="5194" w:type="dxa"/>
            <w:tcBorders>
              <w:top w:val="single" w:sz="4" w:space="0" w:color="000000"/>
              <w:left w:val="single" w:sz="4" w:space="0" w:color="000000"/>
              <w:bottom w:val="single" w:sz="4" w:space="0" w:color="000000"/>
              <w:right w:val="single" w:sz="4" w:space="0" w:color="000000"/>
            </w:tcBorders>
          </w:tcPr>
          <w:p w14:paraId="0D35C792" w14:textId="77777777" w:rsidR="00940448" w:rsidRDefault="00000000">
            <w:r>
              <w:t>Упознавање са смерницама МПС-а за почетак школске године</w:t>
            </w:r>
          </w:p>
          <w:p w14:paraId="6335E642" w14:textId="77777777" w:rsidR="00940448" w:rsidRDefault="00000000">
            <w:r>
              <w:t>Израда плана рада на основу смерница</w:t>
            </w:r>
          </w:p>
          <w:p w14:paraId="25CF50FD" w14:textId="77777777" w:rsidR="00940448" w:rsidRDefault="00000000">
            <w:pPr>
              <w:rPr>
                <w:rFonts w:ascii="Swiss Cirilic" w:eastAsia="Swiss Cirilic" w:hAnsi="Swiss Cirilic" w:cs="Swiss Cirilic"/>
              </w:rPr>
            </w:pPr>
            <w:r>
              <w:t>Израда планова за све видове васпитно-образовног рада</w:t>
            </w:r>
            <w:r>
              <w:rPr>
                <w:rFonts w:ascii="Calibri" w:eastAsia="Calibri" w:hAnsi="Calibri" w:cs="Calibri"/>
              </w:rPr>
              <w:t>.</w:t>
            </w:r>
          </w:p>
          <w:p w14:paraId="1D62B9AD" w14:textId="77777777" w:rsidR="00940448" w:rsidRDefault="00000000">
            <w:r>
              <w:t>Израда иницијалних тестова</w:t>
            </w:r>
          </w:p>
          <w:p w14:paraId="6F79EB6D" w14:textId="77777777" w:rsidR="00940448" w:rsidRDefault="00000000">
            <w:pPr>
              <w:rPr>
                <w:rFonts w:ascii="Swiss Cirilic" w:eastAsia="Swiss Cirilic" w:hAnsi="Swiss Cirilic" w:cs="Swiss Cirilic"/>
              </w:rPr>
            </w:pPr>
            <w:r>
              <w:t>Нови ученици</w:t>
            </w:r>
          </w:p>
          <w:p w14:paraId="33499CAD" w14:textId="77777777" w:rsidR="00940448" w:rsidRDefault="00000000">
            <w:pPr>
              <w:rPr>
                <w:rFonts w:ascii="Swiss Cirilic" w:eastAsia="Swiss Cirilic" w:hAnsi="Swiss Cirilic" w:cs="Swiss Cirilic"/>
              </w:rPr>
            </w:pPr>
            <w:r>
              <w:t>Подела уџбеника и школског прибора</w:t>
            </w:r>
          </w:p>
          <w:p w14:paraId="2A0C57DD" w14:textId="77777777" w:rsidR="00940448" w:rsidRDefault="00000000">
            <w:pPr>
              <w:rPr>
                <w:rFonts w:ascii="Swiss Cirilic" w:eastAsia="Swiss Cirilic" w:hAnsi="Swiss Cirilic" w:cs="Swiss Cirilic"/>
              </w:rPr>
            </w:pPr>
            <w:r>
              <w:lastRenderedPageBreak/>
              <w:t>прављење плана посета и представљања средњих школа</w:t>
            </w:r>
          </w:p>
          <w:p w14:paraId="369389E9" w14:textId="77777777" w:rsidR="00940448" w:rsidRDefault="00000000">
            <w:pPr>
              <w:rPr>
                <w:rFonts w:ascii="Swiss Cirilic" w:eastAsia="Swiss Cirilic" w:hAnsi="Swiss Cirilic" w:cs="Swiss Cirilic"/>
              </w:rPr>
            </w:pPr>
            <w:r>
              <w:t>Организација посете једне позоришне представе</w:t>
            </w:r>
          </w:p>
          <w:p w14:paraId="551E7434" w14:textId="77777777" w:rsidR="00940448" w:rsidRDefault="00000000">
            <w:pPr>
              <w:rPr>
                <w:rFonts w:ascii="Swiss Cirilic" w:eastAsia="Swiss Cirilic" w:hAnsi="Swiss Cirilic" w:cs="Swiss Cirilic"/>
              </w:rPr>
            </w:pPr>
            <w:r>
              <w:t>Организација екскурзије</w:t>
            </w:r>
          </w:p>
        </w:tc>
        <w:tc>
          <w:tcPr>
            <w:tcW w:w="3120" w:type="dxa"/>
            <w:tcBorders>
              <w:top w:val="single" w:sz="4" w:space="0" w:color="000000"/>
              <w:left w:val="single" w:sz="4" w:space="0" w:color="000000"/>
              <w:bottom w:val="single" w:sz="4" w:space="0" w:color="000000"/>
              <w:right w:val="single" w:sz="4" w:space="0" w:color="000000"/>
            </w:tcBorders>
          </w:tcPr>
          <w:p w14:paraId="0C5CD073" w14:textId="77777777" w:rsidR="00940448" w:rsidRDefault="00940448"/>
          <w:p w14:paraId="5FB59249" w14:textId="77777777" w:rsidR="00940448" w:rsidRDefault="00940448"/>
          <w:p w14:paraId="53B9D16F" w14:textId="77777777" w:rsidR="00940448" w:rsidRDefault="00940448"/>
          <w:p w14:paraId="1AA48424" w14:textId="77777777" w:rsidR="00940448" w:rsidRDefault="00000000">
            <w:pPr>
              <w:rPr>
                <w:rFonts w:ascii="Swiss Cirilic" w:eastAsia="Swiss Cirilic" w:hAnsi="Swiss Cirilic" w:cs="Swiss Cirilic"/>
              </w:rPr>
            </w:pPr>
            <w:r>
              <w:t>Руководилац одељењског већа и одељењске старешине 8.разреда</w:t>
            </w:r>
          </w:p>
        </w:tc>
      </w:tr>
      <w:tr w:rsidR="00940448" w14:paraId="658EA385" w14:textId="77777777">
        <w:tc>
          <w:tcPr>
            <w:tcW w:w="1371" w:type="dxa"/>
            <w:tcBorders>
              <w:top w:val="single" w:sz="4" w:space="0" w:color="000000"/>
              <w:left w:val="single" w:sz="4" w:space="0" w:color="000000"/>
              <w:bottom w:val="single" w:sz="4" w:space="0" w:color="000000"/>
              <w:right w:val="single" w:sz="4" w:space="0" w:color="000000"/>
            </w:tcBorders>
          </w:tcPr>
          <w:p w14:paraId="7DEA097C" w14:textId="77777777" w:rsidR="00940448" w:rsidRDefault="00000000">
            <w:r>
              <w:t xml:space="preserve">X </w:t>
            </w:r>
          </w:p>
        </w:tc>
        <w:tc>
          <w:tcPr>
            <w:tcW w:w="5194" w:type="dxa"/>
            <w:tcBorders>
              <w:top w:val="single" w:sz="4" w:space="0" w:color="000000"/>
              <w:left w:val="single" w:sz="4" w:space="0" w:color="000000"/>
              <w:bottom w:val="single" w:sz="4" w:space="0" w:color="000000"/>
              <w:right w:val="single" w:sz="4" w:space="0" w:color="000000"/>
            </w:tcBorders>
          </w:tcPr>
          <w:p w14:paraId="167AE26B" w14:textId="77777777" w:rsidR="00940448" w:rsidRDefault="00000000">
            <w:r>
              <w:t>Евидентирање ученика који имају тешкоћа у савладавању градива</w:t>
            </w:r>
          </w:p>
          <w:p w14:paraId="034CECD4" w14:textId="77777777" w:rsidR="00940448" w:rsidRDefault="00000000">
            <w:r>
              <w:t>Организација допунске наставе</w:t>
            </w:r>
          </w:p>
          <w:p w14:paraId="39263F35" w14:textId="77777777" w:rsidR="00940448" w:rsidRDefault="00000000">
            <w:r>
              <w:t>Одабир секција ученика 8.разреда</w:t>
            </w:r>
          </w:p>
          <w:p w14:paraId="0B53A4F5" w14:textId="77777777" w:rsidR="00940448" w:rsidRDefault="00000000">
            <w:r>
              <w:t>Посета изложби, музеју, биоскопу или позоришту</w:t>
            </w:r>
          </w:p>
          <w:p w14:paraId="22EC072C" w14:textId="77777777" w:rsidR="00940448" w:rsidRDefault="00000000">
            <w:r>
              <w:t>Обележавање светског дана борбе против Сиде</w:t>
            </w:r>
          </w:p>
        </w:tc>
        <w:tc>
          <w:tcPr>
            <w:tcW w:w="3120" w:type="dxa"/>
            <w:tcBorders>
              <w:top w:val="single" w:sz="4" w:space="0" w:color="000000"/>
              <w:left w:val="single" w:sz="4" w:space="0" w:color="000000"/>
              <w:bottom w:val="single" w:sz="4" w:space="0" w:color="000000"/>
              <w:right w:val="single" w:sz="4" w:space="0" w:color="000000"/>
            </w:tcBorders>
          </w:tcPr>
          <w:p w14:paraId="53DBF75A" w14:textId="77777777" w:rsidR="00940448" w:rsidRDefault="00940448"/>
          <w:p w14:paraId="38AD25C4" w14:textId="77777777" w:rsidR="00940448" w:rsidRDefault="00000000">
            <w:r>
              <w:t>Руководилац одељењског већа и одељењске старешине 8.разреда</w:t>
            </w:r>
          </w:p>
        </w:tc>
      </w:tr>
      <w:tr w:rsidR="00940448" w14:paraId="2E82FEC8" w14:textId="77777777">
        <w:tc>
          <w:tcPr>
            <w:tcW w:w="1371" w:type="dxa"/>
            <w:tcBorders>
              <w:top w:val="single" w:sz="4" w:space="0" w:color="000000"/>
              <w:left w:val="single" w:sz="4" w:space="0" w:color="000000"/>
              <w:bottom w:val="single" w:sz="4" w:space="0" w:color="000000"/>
              <w:right w:val="single" w:sz="4" w:space="0" w:color="000000"/>
            </w:tcBorders>
          </w:tcPr>
          <w:p w14:paraId="2C2424EC" w14:textId="77777777" w:rsidR="00940448" w:rsidRDefault="00000000">
            <w:r>
              <w:t>XI</w:t>
            </w:r>
          </w:p>
        </w:tc>
        <w:tc>
          <w:tcPr>
            <w:tcW w:w="5194" w:type="dxa"/>
            <w:tcBorders>
              <w:top w:val="single" w:sz="4" w:space="0" w:color="000000"/>
              <w:left w:val="single" w:sz="4" w:space="0" w:color="000000"/>
              <w:bottom w:val="single" w:sz="4" w:space="0" w:color="000000"/>
              <w:right w:val="single" w:sz="4" w:space="0" w:color="000000"/>
            </w:tcBorders>
          </w:tcPr>
          <w:p w14:paraId="01A93207" w14:textId="77777777" w:rsidR="00940448" w:rsidRDefault="00000000">
            <w:r>
              <w:t>Анализа успеха и владања ученика на крају првог класификационог периода</w:t>
            </w:r>
          </w:p>
          <w:p w14:paraId="52F0E42C" w14:textId="77777777" w:rsidR="00940448" w:rsidRDefault="00000000">
            <w:r>
              <w:t>Организовање помоћи ученицима са недовољним оценама</w:t>
            </w:r>
          </w:p>
          <w:p w14:paraId="7E6E5D93" w14:textId="77777777" w:rsidR="00940448" w:rsidRDefault="00000000">
            <w:r>
              <w:t>Организација додатне наставе и слободних активности ученика</w:t>
            </w:r>
          </w:p>
          <w:p w14:paraId="6B08C3CA" w14:textId="77777777" w:rsidR="00940448" w:rsidRDefault="00000000">
            <w:pPr>
              <w:jc w:val="both"/>
            </w:pPr>
            <w:r>
              <w:t xml:space="preserve">Анализа опремљености наставним средствима </w:t>
            </w:r>
          </w:p>
          <w:p w14:paraId="4A4C1218" w14:textId="77777777" w:rsidR="00940448" w:rsidRDefault="00000000">
            <w:pPr>
              <w:jc w:val="both"/>
            </w:pPr>
            <w:r>
              <w:t>Обележавање светског дана толеранције 16.новембар</w:t>
            </w:r>
          </w:p>
          <w:p w14:paraId="635F0A58" w14:textId="77777777" w:rsidR="00940448" w:rsidRDefault="00000000">
            <w:pPr>
              <w:jc w:val="both"/>
            </w:pPr>
            <w:r>
              <w:t>Посета изложби, музеју, биоскопу или позоришту</w:t>
            </w:r>
          </w:p>
          <w:p w14:paraId="501CB3D3" w14:textId="77777777" w:rsidR="00940448" w:rsidRDefault="00000000">
            <w:pPr>
              <w:jc w:val="both"/>
            </w:pPr>
            <w:r>
              <w:t>Родитељски састанци</w:t>
            </w:r>
          </w:p>
        </w:tc>
        <w:tc>
          <w:tcPr>
            <w:tcW w:w="3120" w:type="dxa"/>
            <w:tcBorders>
              <w:top w:val="single" w:sz="4" w:space="0" w:color="000000"/>
              <w:left w:val="single" w:sz="4" w:space="0" w:color="000000"/>
              <w:bottom w:val="single" w:sz="4" w:space="0" w:color="000000"/>
              <w:right w:val="single" w:sz="4" w:space="0" w:color="000000"/>
            </w:tcBorders>
          </w:tcPr>
          <w:p w14:paraId="782B8808" w14:textId="77777777" w:rsidR="00940448" w:rsidRDefault="00940448"/>
          <w:p w14:paraId="390E87B4" w14:textId="77777777" w:rsidR="00940448" w:rsidRDefault="00940448"/>
          <w:p w14:paraId="7D78D456" w14:textId="77777777" w:rsidR="00940448" w:rsidRDefault="00940448"/>
          <w:p w14:paraId="1F76E02E" w14:textId="77777777" w:rsidR="00940448" w:rsidRDefault="00000000">
            <w:r>
              <w:t>Руководилац и чланови већа, психолог, пегагог, директор, помоћник директора</w:t>
            </w:r>
          </w:p>
        </w:tc>
      </w:tr>
      <w:tr w:rsidR="00940448" w14:paraId="68A53C5A" w14:textId="77777777">
        <w:tc>
          <w:tcPr>
            <w:tcW w:w="1371" w:type="dxa"/>
            <w:tcBorders>
              <w:top w:val="single" w:sz="4" w:space="0" w:color="000000"/>
              <w:left w:val="single" w:sz="4" w:space="0" w:color="000000"/>
              <w:bottom w:val="single" w:sz="4" w:space="0" w:color="000000"/>
              <w:right w:val="single" w:sz="4" w:space="0" w:color="000000"/>
            </w:tcBorders>
          </w:tcPr>
          <w:p w14:paraId="72750FBA" w14:textId="77777777" w:rsidR="00940448" w:rsidRDefault="00000000">
            <w:r>
              <w:t>XII</w:t>
            </w:r>
          </w:p>
        </w:tc>
        <w:tc>
          <w:tcPr>
            <w:tcW w:w="5194" w:type="dxa"/>
            <w:tcBorders>
              <w:top w:val="single" w:sz="4" w:space="0" w:color="000000"/>
              <w:left w:val="single" w:sz="4" w:space="0" w:color="000000"/>
              <w:bottom w:val="single" w:sz="4" w:space="0" w:color="000000"/>
              <w:right w:val="single" w:sz="4" w:space="0" w:color="000000"/>
            </w:tcBorders>
          </w:tcPr>
          <w:p w14:paraId="0FE940F1" w14:textId="77777777" w:rsidR="00940448" w:rsidRDefault="00000000">
            <w:r>
              <w:t>Анализа успеха и владања ученика на крајупрвог полугодишта.</w:t>
            </w:r>
          </w:p>
          <w:p w14:paraId="026D2676" w14:textId="77777777" w:rsidR="00940448" w:rsidRDefault="00000000">
            <w:r>
              <w:t xml:space="preserve">Оптерећеност ученика наставним и ваннаставним </w:t>
            </w:r>
          </w:p>
          <w:p w14:paraId="3069263B" w14:textId="77777777" w:rsidR="00940448" w:rsidRDefault="00000000">
            <w:r>
              <w:t>Педагошка документација</w:t>
            </w:r>
          </w:p>
          <w:p w14:paraId="4CEC631A" w14:textId="77777777" w:rsidR="00940448" w:rsidRDefault="00000000">
            <w:r>
              <w:t>Договор о родитељским састанцима</w:t>
            </w:r>
          </w:p>
          <w:p w14:paraId="23A2B9BC" w14:textId="77777777" w:rsidR="00940448" w:rsidRDefault="00000000">
            <w:r>
              <w:t>дочек Нове године</w:t>
            </w:r>
          </w:p>
        </w:tc>
        <w:tc>
          <w:tcPr>
            <w:tcW w:w="3120" w:type="dxa"/>
            <w:tcBorders>
              <w:top w:val="single" w:sz="4" w:space="0" w:color="000000"/>
              <w:left w:val="single" w:sz="4" w:space="0" w:color="000000"/>
              <w:bottom w:val="single" w:sz="4" w:space="0" w:color="000000"/>
              <w:right w:val="single" w:sz="4" w:space="0" w:color="000000"/>
            </w:tcBorders>
          </w:tcPr>
          <w:p w14:paraId="34BC1A3E" w14:textId="77777777" w:rsidR="00940448" w:rsidRDefault="00940448"/>
          <w:p w14:paraId="2F479829" w14:textId="77777777" w:rsidR="00940448" w:rsidRDefault="00000000">
            <w:r>
              <w:t>Руководилац и чланови већа, психолог, пегагог, директор, помоћник директора</w:t>
            </w:r>
          </w:p>
        </w:tc>
      </w:tr>
      <w:tr w:rsidR="00940448" w14:paraId="6F2E6C30" w14:textId="77777777">
        <w:tc>
          <w:tcPr>
            <w:tcW w:w="1371" w:type="dxa"/>
            <w:tcBorders>
              <w:top w:val="single" w:sz="4" w:space="0" w:color="000000"/>
              <w:left w:val="single" w:sz="4" w:space="0" w:color="000000"/>
              <w:bottom w:val="single" w:sz="4" w:space="0" w:color="000000"/>
              <w:right w:val="single" w:sz="4" w:space="0" w:color="000000"/>
            </w:tcBorders>
          </w:tcPr>
          <w:p w14:paraId="26093245" w14:textId="77777777" w:rsidR="00940448" w:rsidRDefault="00000000">
            <w:r>
              <w:t xml:space="preserve">I и II </w:t>
            </w:r>
          </w:p>
        </w:tc>
        <w:tc>
          <w:tcPr>
            <w:tcW w:w="5194" w:type="dxa"/>
            <w:tcBorders>
              <w:top w:val="single" w:sz="4" w:space="0" w:color="000000"/>
              <w:left w:val="single" w:sz="4" w:space="0" w:color="000000"/>
              <w:bottom w:val="single" w:sz="4" w:space="0" w:color="000000"/>
              <w:right w:val="single" w:sz="4" w:space="0" w:color="000000"/>
            </w:tcBorders>
          </w:tcPr>
          <w:p w14:paraId="49DA5848" w14:textId="77777777" w:rsidR="00940448" w:rsidRDefault="00000000">
            <w:r>
              <w:t>Учешће у прослави Светог Саве</w:t>
            </w:r>
          </w:p>
          <w:p w14:paraId="5879AC7A" w14:textId="77777777" w:rsidR="00940448" w:rsidRDefault="00000000">
            <w:r>
              <w:t>Припрема ученика за такмичење</w:t>
            </w:r>
          </w:p>
          <w:p w14:paraId="4EDABADB" w14:textId="77777777" w:rsidR="00940448" w:rsidRDefault="00000000">
            <w:r>
              <w:t>Обележавање светског дана Розе мајица</w:t>
            </w:r>
          </w:p>
        </w:tc>
        <w:tc>
          <w:tcPr>
            <w:tcW w:w="3120" w:type="dxa"/>
            <w:tcBorders>
              <w:top w:val="single" w:sz="4" w:space="0" w:color="000000"/>
              <w:left w:val="single" w:sz="4" w:space="0" w:color="000000"/>
              <w:bottom w:val="single" w:sz="4" w:space="0" w:color="000000"/>
              <w:right w:val="single" w:sz="4" w:space="0" w:color="000000"/>
            </w:tcBorders>
          </w:tcPr>
          <w:p w14:paraId="383F4B09" w14:textId="77777777" w:rsidR="00940448" w:rsidRDefault="00000000">
            <w:r>
              <w:t>Руководилац већа, одељењске старешине 8.разреда</w:t>
            </w:r>
          </w:p>
        </w:tc>
      </w:tr>
      <w:tr w:rsidR="00940448" w14:paraId="694CAF4C" w14:textId="77777777">
        <w:tc>
          <w:tcPr>
            <w:tcW w:w="1371" w:type="dxa"/>
            <w:tcBorders>
              <w:top w:val="single" w:sz="4" w:space="0" w:color="000000"/>
              <w:left w:val="single" w:sz="4" w:space="0" w:color="000000"/>
              <w:bottom w:val="single" w:sz="4" w:space="0" w:color="000000"/>
              <w:right w:val="single" w:sz="4" w:space="0" w:color="000000"/>
            </w:tcBorders>
          </w:tcPr>
          <w:p w14:paraId="62F9580F" w14:textId="77777777" w:rsidR="00940448" w:rsidRDefault="00000000">
            <w:pPr>
              <w:pBdr>
                <w:top w:val="nil"/>
                <w:left w:val="nil"/>
                <w:bottom w:val="nil"/>
                <w:right w:val="nil"/>
                <w:between w:val="nil"/>
              </w:pBdr>
              <w:tabs>
                <w:tab w:val="center" w:pos="4536"/>
                <w:tab w:val="right" w:pos="9072"/>
                <w:tab w:val="left" w:pos="720"/>
              </w:tabs>
            </w:pPr>
            <w:r>
              <w:t>III</w:t>
            </w:r>
          </w:p>
        </w:tc>
        <w:tc>
          <w:tcPr>
            <w:tcW w:w="5194" w:type="dxa"/>
            <w:tcBorders>
              <w:top w:val="single" w:sz="4" w:space="0" w:color="000000"/>
              <w:left w:val="single" w:sz="4" w:space="0" w:color="000000"/>
              <w:bottom w:val="single" w:sz="4" w:space="0" w:color="000000"/>
              <w:right w:val="single" w:sz="4" w:space="0" w:color="000000"/>
            </w:tcBorders>
          </w:tcPr>
          <w:p w14:paraId="12B42393" w14:textId="77777777" w:rsidR="00940448" w:rsidRDefault="00000000">
            <w:r>
              <w:t>Учешће у обележавању Дана школе</w:t>
            </w:r>
          </w:p>
        </w:tc>
        <w:tc>
          <w:tcPr>
            <w:tcW w:w="3120" w:type="dxa"/>
            <w:tcBorders>
              <w:top w:val="single" w:sz="4" w:space="0" w:color="000000"/>
              <w:left w:val="single" w:sz="4" w:space="0" w:color="000000"/>
              <w:bottom w:val="single" w:sz="4" w:space="0" w:color="000000"/>
              <w:right w:val="single" w:sz="4" w:space="0" w:color="000000"/>
            </w:tcBorders>
          </w:tcPr>
          <w:p w14:paraId="23C57600" w14:textId="77777777" w:rsidR="00940448" w:rsidRDefault="00940448"/>
        </w:tc>
      </w:tr>
      <w:tr w:rsidR="00940448" w14:paraId="2025A478" w14:textId="77777777">
        <w:tc>
          <w:tcPr>
            <w:tcW w:w="1371" w:type="dxa"/>
            <w:tcBorders>
              <w:top w:val="single" w:sz="4" w:space="0" w:color="000000"/>
              <w:left w:val="single" w:sz="4" w:space="0" w:color="000000"/>
              <w:bottom w:val="single" w:sz="4" w:space="0" w:color="000000"/>
              <w:right w:val="single" w:sz="4" w:space="0" w:color="000000"/>
            </w:tcBorders>
          </w:tcPr>
          <w:p w14:paraId="3DEDD385" w14:textId="77777777" w:rsidR="00940448" w:rsidRDefault="00000000">
            <w:r>
              <w:t>IV</w:t>
            </w:r>
          </w:p>
        </w:tc>
        <w:tc>
          <w:tcPr>
            <w:tcW w:w="5194" w:type="dxa"/>
            <w:tcBorders>
              <w:top w:val="single" w:sz="4" w:space="0" w:color="000000"/>
              <w:left w:val="single" w:sz="4" w:space="0" w:color="000000"/>
              <w:bottom w:val="single" w:sz="4" w:space="0" w:color="000000"/>
              <w:right w:val="single" w:sz="4" w:space="0" w:color="000000"/>
            </w:tcBorders>
          </w:tcPr>
          <w:p w14:paraId="67D87825" w14:textId="77777777" w:rsidR="00940448" w:rsidRDefault="00000000">
            <w:r>
              <w:t>Анализа успеха и владања ученика на крајутрећег класификационог периода.</w:t>
            </w:r>
          </w:p>
          <w:p w14:paraId="768613AE" w14:textId="77777777" w:rsidR="00940448" w:rsidRDefault="00000000">
            <w:r>
              <w:t>Анализа реализације наставних планова и програма</w:t>
            </w:r>
          </w:p>
          <w:p w14:paraId="10ADFE2A" w14:textId="77777777" w:rsidR="00940448" w:rsidRDefault="00000000">
            <w:r>
              <w:t>Посета Сајму образовања</w:t>
            </w:r>
          </w:p>
          <w:p w14:paraId="7DFC3FC9" w14:textId="77777777" w:rsidR="00940448" w:rsidRDefault="00000000">
            <w:r>
              <w:t>Анализа рада допунске наставе</w:t>
            </w:r>
          </w:p>
          <w:p w14:paraId="5127FA81" w14:textId="77777777" w:rsidR="00940448" w:rsidRDefault="00000000">
            <w:r>
              <w:t xml:space="preserve">Помоћ ученицима са негативним оценама </w:t>
            </w:r>
          </w:p>
          <w:p w14:paraId="05C203B4" w14:textId="77777777" w:rsidR="00940448" w:rsidRDefault="00000000">
            <w:r>
              <w:t>Организација родитељских састанака</w:t>
            </w:r>
          </w:p>
          <w:p w14:paraId="7F14C5E3" w14:textId="77777777" w:rsidR="00940448" w:rsidRDefault="00000000">
            <w:r>
              <w:t>Посета биоскопу, позоришту или изложби</w:t>
            </w:r>
          </w:p>
        </w:tc>
        <w:tc>
          <w:tcPr>
            <w:tcW w:w="3120" w:type="dxa"/>
            <w:tcBorders>
              <w:top w:val="single" w:sz="4" w:space="0" w:color="000000"/>
              <w:left w:val="single" w:sz="4" w:space="0" w:color="000000"/>
              <w:bottom w:val="single" w:sz="4" w:space="0" w:color="000000"/>
              <w:right w:val="single" w:sz="4" w:space="0" w:color="000000"/>
            </w:tcBorders>
          </w:tcPr>
          <w:p w14:paraId="5AF889D4" w14:textId="77777777" w:rsidR="00940448" w:rsidRDefault="00000000">
            <w:r>
              <w:t xml:space="preserve">Руководилац и чланови већа, психолог, пегагог, директор, помоћник </w:t>
            </w:r>
          </w:p>
          <w:p w14:paraId="0BCC674E" w14:textId="77777777" w:rsidR="00940448" w:rsidRDefault="00940448"/>
          <w:p w14:paraId="3BA3D448" w14:textId="77777777" w:rsidR="00940448" w:rsidRDefault="00940448"/>
          <w:p w14:paraId="1713A9CC" w14:textId="77777777" w:rsidR="00940448" w:rsidRDefault="00940448"/>
          <w:p w14:paraId="6865B034" w14:textId="77777777" w:rsidR="00940448" w:rsidRDefault="00000000">
            <w:r>
              <w:t>директора</w:t>
            </w:r>
          </w:p>
        </w:tc>
      </w:tr>
      <w:tr w:rsidR="00940448" w14:paraId="695999D4" w14:textId="77777777">
        <w:tc>
          <w:tcPr>
            <w:tcW w:w="1371" w:type="dxa"/>
            <w:tcBorders>
              <w:top w:val="single" w:sz="4" w:space="0" w:color="000000"/>
              <w:left w:val="single" w:sz="4" w:space="0" w:color="000000"/>
              <w:bottom w:val="single" w:sz="4" w:space="0" w:color="000000"/>
              <w:right w:val="single" w:sz="4" w:space="0" w:color="000000"/>
            </w:tcBorders>
          </w:tcPr>
          <w:p w14:paraId="5F234072" w14:textId="77777777" w:rsidR="00940448" w:rsidRDefault="00000000">
            <w:r>
              <w:t>V и VI</w:t>
            </w:r>
          </w:p>
        </w:tc>
        <w:tc>
          <w:tcPr>
            <w:tcW w:w="5194" w:type="dxa"/>
            <w:tcBorders>
              <w:top w:val="single" w:sz="4" w:space="0" w:color="000000"/>
              <w:left w:val="single" w:sz="4" w:space="0" w:color="000000"/>
              <w:bottom w:val="single" w:sz="4" w:space="0" w:color="000000"/>
              <w:right w:val="single" w:sz="4" w:space="0" w:color="000000"/>
            </w:tcBorders>
          </w:tcPr>
          <w:p w14:paraId="666C3FBC" w14:textId="77777777" w:rsidR="00940448" w:rsidRDefault="00000000">
            <w:r>
              <w:t>Прослава Дана школе</w:t>
            </w:r>
          </w:p>
          <w:p w14:paraId="61D605D5" w14:textId="77777777" w:rsidR="00940448" w:rsidRDefault="00000000">
            <w:r>
              <w:t>Организација општег родитељског састанка</w:t>
            </w:r>
          </w:p>
          <w:p w14:paraId="6AAAA3DA" w14:textId="77777777" w:rsidR="00940448" w:rsidRDefault="00000000">
            <w:r>
              <w:t>Организација спортског дана</w:t>
            </w:r>
          </w:p>
          <w:p w14:paraId="2F5CDC7B" w14:textId="77777777" w:rsidR="00940448" w:rsidRDefault="00000000">
            <w:r>
              <w:lastRenderedPageBreak/>
              <w:t>Посета музеју Никола Тесла</w:t>
            </w:r>
          </w:p>
          <w:p w14:paraId="18831EF2" w14:textId="77777777" w:rsidR="00940448" w:rsidRDefault="00000000">
            <w:r>
              <w:t>Услови и критеријуми уписа у средње школе</w:t>
            </w:r>
          </w:p>
          <w:p w14:paraId="7946EF98" w14:textId="77777777" w:rsidR="00940448" w:rsidRDefault="00000000">
            <w:r>
              <w:t>Анализа успеха и владања ученика на крајудругог полугодишта.</w:t>
            </w:r>
          </w:p>
          <w:p w14:paraId="31629793" w14:textId="77777777" w:rsidR="00940448" w:rsidRDefault="00000000">
            <w:r>
              <w:t>Анализа реализације наставног плана и програма</w:t>
            </w:r>
          </w:p>
          <w:p w14:paraId="2E5DB7E6" w14:textId="77777777" w:rsidR="00940448" w:rsidRDefault="00000000">
            <w:r>
              <w:t>Свођење резултата са такмичења и предлози за похвале и награде</w:t>
            </w:r>
          </w:p>
          <w:p w14:paraId="5C64AFB2" w14:textId="77777777" w:rsidR="00940448" w:rsidRDefault="00000000">
            <w:r>
              <w:t>Организација свечаног испраћаја ученика 8.разреда</w:t>
            </w:r>
          </w:p>
          <w:p w14:paraId="1DB521E6" w14:textId="77777777" w:rsidR="00940448" w:rsidRDefault="00000000">
            <w:r>
              <w:t>Рад на документацији</w:t>
            </w:r>
          </w:p>
          <w:p w14:paraId="48E22D0D" w14:textId="77777777" w:rsidR="00940448" w:rsidRDefault="00000000">
            <w:r>
              <w:t>организација родитељских састанака</w:t>
            </w:r>
          </w:p>
        </w:tc>
        <w:tc>
          <w:tcPr>
            <w:tcW w:w="3120" w:type="dxa"/>
            <w:tcBorders>
              <w:top w:val="single" w:sz="4" w:space="0" w:color="000000"/>
              <w:left w:val="single" w:sz="4" w:space="0" w:color="000000"/>
              <w:bottom w:val="single" w:sz="4" w:space="0" w:color="000000"/>
              <w:right w:val="single" w:sz="4" w:space="0" w:color="000000"/>
            </w:tcBorders>
          </w:tcPr>
          <w:p w14:paraId="27E723EA" w14:textId="77777777" w:rsidR="00940448" w:rsidRDefault="00000000">
            <w:r>
              <w:lastRenderedPageBreak/>
              <w:t xml:space="preserve">Руководилац и чланови већа, психолог, пегагог, </w:t>
            </w:r>
            <w:r>
              <w:lastRenderedPageBreak/>
              <w:t>директор, помоћник директора</w:t>
            </w:r>
          </w:p>
        </w:tc>
      </w:tr>
    </w:tbl>
    <w:p w14:paraId="2D6F4158" w14:textId="77777777" w:rsidR="00940448" w:rsidRDefault="00940448">
      <w:pPr>
        <w:rPr>
          <w:color w:val="FF0000"/>
        </w:rPr>
      </w:pPr>
    </w:p>
    <w:p w14:paraId="202A92F4" w14:textId="77777777" w:rsidR="00940448" w:rsidRDefault="00000000">
      <w:pPr>
        <w:keepNext/>
        <w:spacing w:before="240" w:after="60"/>
        <w:jc w:val="center"/>
        <w:rPr>
          <w:rFonts w:ascii="Arial" w:eastAsia="Arial" w:hAnsi="Arial" w:cs="Arial"/>
          <w:b/>
          <w:i/>
          <w:color w:val="FF0000"/>
          <w:sz w:val="28"/>
          <w:szCs w:val="28"/>
        </w:rPr>
      </w:pPr>
      <w:r>
        <w:rPr>
          <w:color w:val="FF0000"/>
        </w:rPr>
        <w:t xml:space="preserve">                                                        </w:t>
      </w:r>
    </w:p>
    <w:p w14:paraId="1C546725" w14:textId="77777777" w:rsidR="00940448" w:rsidRDefault="00000000">
      <w:pPr>
        <w:rPr>
          <w:b/>
          <w:sz w:val="28"/>
          <w:szCs w:val="28"/>
        </w:rPr>
      </w:pPr>
      <w:r>
        <w:rPr>
          <w:b/>
          <w:sz w:val="28"/>
          <w:szCs w:val="28"/>
        </w:rPr>
        <w:t xml:space="preserve">       ПЛАН РАДА СТРУЧНИХ ВЕЋА ИЗ ОБЛАСТИ ПРЕДМЕТА</w:t>
      </w:r>
    </w:p>
    <w:p w14:paraId="6D05BB5F" w14:textId="77777777" w:rsidR="00940448" w:rsidRDefault="00940448">
      <w:pPr>
        <w:rPr>
          <w:b/>
          <w:color w:val="FF0000"/>
          <w:sz w:val="28"/>
          <w:szCs w:val="28"/>
        </w:rPr>
      </w:pPr>
    </w:p>
    <w:p w14:paraId="0FF22FEA" w14:textId="77777777" w:rsidR="00940448" w:rsidRDefault="00000000">
      <w:pPr>
        <w:rPr>
          <w:b/>
        </w:rPr>
      </w:pPr>
      <w:r>
        <w:rPr>
          <w:b/>
        </w:rPr>
        <w:t xml:space="preserve">           ПЛАН РАДА СТРУЧНОГ ВЕЋА СРПСКОГ И СТРАНИХ ЈЕЗИКА  </w:t>
      </w:r>
    </w:p>
    <w:p w14:paraId="5924D5FC" w14:textId="77777777" w:rsidR="00940448" w:rsidRDefault="00940448"/>
    <w:tbl>
      <w:tblPr>
        <w:tblStyle w:val="affff4"/>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8"/>
        <w:gridCol w:w="5670"/>
        <w:gridCol w:w="2217"/>
      </w:tblGrid>
      <w:tr w:rsidR="00940448" w14:paraId="030D2B6D" w14:textId="77777777">
        <w:tc>
          <w:tcPr>
            <w:tcW w:w="1648" w:type="dxa"/>
            <w:tcBorders>
              <w:top w:val="single" w:sz="4" w:space="0" w:color="000000"/>
              <w:left w:val="single" w:sz="4" w:space="0" w:color="000000"/>
              <w:bottom w:val="single" w:sz="4" w:space="0" w:color="000000"/>
              <w:right w:val="single" w:sz="4" w:space="0" w:color="000000"/>
            </w:tcBorders>
            <w:shd w:val="clear" w:color="auto" w:fill="D9D9D9"/>
          </w:tcPr>
          <w:p w14:paraId="7532044D" w14:textId="77777777" w:rsidR="00940448" w:rsidRDefault="00000000">
            <w:r>
              <w:t>МЕСЕЦ</w:t>
            </w:r>
          </w:p>
        </w:tc>
        <w:tc>
          <w:tcPr>
            <w:tcW w:w="5670" w:type="dxa"/>
            <w:tcBorders>
              <w:top w:val="single" w:sz="4" w:space="0" w:color="000000"/>
              <w:left w:val="single" w:sz="4" w:space="0" w:color="000000"/>
              <w:bottom w:val="single" w:sz="4" w:space="0" w:color="000000"/>
              <w:right w:val="single" w:sz="4" w:space="0" w:color="000000"/>
            </w:tcBorders>
            <w:shd w:val="clear" w:color="auto" w:fill="D9D9D9"/>
          </w:tcPr>
          <w:p w14:paraId="1ADC036C" w14:textId="77777777" w:rsidR="00940448" w:rsidRDefault="00000000">
            <w:r>
              <w:t xml:space="preserve">                                   АКТИВНОСТ  </w:t>
            </w:r>
          </w:p>
        </w:tc>
        <w:tc>
          <w:tcPr>
            <w:tcW w:w="2217" w:type="dxa"/>
            <w:tcBorders>
              <w:top w:val="single" w:sz="4" w:space="0" w:color="000000"/>
              <w:left w:val="single" w:sz="4" w:space="0" w:color="000000"/>
              <w:bottom w:val="single" w:sz="4" w:space="0" w:color="000000"/>
              <w:right w:val="single" w:sz="4" w:space="0" w:color="000000"/>
            </w:tcBorders>
            <w:shd w:val="clear" w:color="auto" w:fill="D9D9D9"/>
          </w:tcPr>
          <w:p w14:paraId="057C0D0C" w14:textId="77777777" w:rsidR="00940448" w:rsidRDefault="00000000">
            <w:r>
              <w:t>НОСИОЦИ АКТИВНОСТИ</w:t>
            </w:r>
          </w:p>
        </w:tc>
      </w:tr>
      <w:tr w:rsidR="00940448" w14:paraId="2FF93BAA" w14:textId="77777777">
        <w:tc>
          <w:tcPr>
            <w:tcW w:w="1648" w:type="dxa"/>
            <w:tcBorders>
              <w:top w:val="single" w:sz="4" w:space="0" w:color="000000"/>
              <w:left w:val="single" w:sz="4" w:space="0" w:color="000000"/>
              <w:bottom w:val="single" w:sz="4" w:space="0" w:color="000000"/>
              <w:right w:val="single" w:sz="4" w:space="0" w:color="000000"/>
            </w:tcBorders>
          </w:tcPr>
          <w:p w14:paraId="2B47B291" w14:textId="77777777" w:rsidR="00940448" w:rsidRDefault="00000000">
            <w:r>
              <w:t>СЕПТЕМБАР</w:t>
            </w:r>
          </w:p>
        </w:tc>
        <w:tc>
          <w:tcPr>
            <w:tcW w:w="5670" w:type="dxa"/>
            <w:tcBorders>
              <w:top w:val="single" w:sz="4" w:space="0" w:color="000000"/>
              <w:left w:val="single" w:sz="4" w:space="0" w:color="000000"/>
              <w:bottom w:val="single" w:sz="4" w:space="0" w:color="000000"/>
              <w:right w:val="single" w:sz="4" w:space="0" w:color="000000"/>
            </w:tcBorders>
          </w:tcPr>
          <w:p w14:paraId="789A2078" w14:textId="77777777" w:rsidR="00940448" w:rsidRDefault="00000000" w:rsidP="00D15CB4">
            <w:pPr>
              <w:numPr>
                <w:ilvl w:val="0"/>
                <w:numId w:val="35"/>
              </w:numPr>
              <w:pBdr>
                <w:top w:val="nil"/>
                <w:left w:val="nil"/>
                <w:bottom w:val="nil"/>
                <w:right w:val="nil"/>
                <w:between w:val="nil"/>
              </w:pBdr>
            </w:pPr>
            <w:r>
              <w:t xml:space="preserve">Анализа Матурског испита и резултата  </w:t>
            </w:r>
          </w:p>
          <w:p w14:paraId="4BDC8A7D" w14:textId="77777777" w:rsidR="00940448" w:rsidRDefault="00000000" w:rsidP="00D15CB4">
            <w:pPr>
              <w:numPr>
                <w:ilvl w:val="0"/>
                <w:numId w:val="35"/>
              </w:numPr>
              <w:pBdr>
                <w:top w:val="nil"/>
                <w:left w:val="nil"/>
                <w:bottom w:val="nil"/>
                <w:right w:val="nil"/>
                <w:between w:val="nil"/>
              </w:pBdr>
            </w:pPr>
            <w:r>
              <w:t>Анализа рада за време ванредне ситуације-настава на даљину, мере и сугестије</w:t>
            </w:r>
          </w:p>
          <w:p w14:paraId="66B9B0A7" w14:textId="77777777" w:rsidR="00940448" w:rsidRDefault="00000000" w:rsidP="00D15CB4">
            <w:pPr>
              <w:numPr>
                <w:ilvl w:val="0"/>
                <w:numId w:val="35"/>
              </w:numPr>
              <w:pBdr>
                <w:top w:val="nil"/>
                <w:left w:val="nil"/>
                <w:bottom w:val="nil"/>
                <w:right w:val="nil"/>
                <w:between w:val="nil"/>
              </w:pBdr>
            </w:pPr>
            <w:r>
              <w:t>Размена примера добре праксе</w:t>
            </w:r>
          </w:p>
          <w:p w14:paraId="7CBAEF4D" w14:textId="77777777" w:rsidR="00940448" w:rsidRDefault="00000000" w:rsidP="00D15CB4">
            <w:pPr>
              <w:numPr>
                <w:ilvl w:val="0"/>
                <w:numId w:val="35"/>
              </w:numPr>
              <w:pBdr>
                <w:top w:val="nil"/>
                <w:left w:val="nil"/>
                <w:bottom w:val="nil"/>
                <w:right w:val="nil"/>
                <w:between w:val="nil"/>
              </w:pBdr>
            </w:pPr>
            <w:r>
              <w:t>Анализа уџбеничких комплета и договор о раду</w:t>
            </w:r>
          </w:p>
          <w:p w14:paraId="2A7B47BF" w14:textId="77777777" w:rsidR="00940448" w:rsidRDefault="00000000" w:rsidP="00D15CB4">
            <w:pPr>
              <w:numPr>
                <w:ilvl w:val="0"/>
                <w:numId w:val="35"/>
              </w:numPr>
              <w:pBdr>
                <w:top w:val="nil"/>
                <w:left w:val="nil"/>
                <w:bottom w:val="nil"/>
                <w:right w:val="nil"/>
                <w:between w:val="nil"/>
              </w:pBdr>
              <w:spacing w:line="276" w:lineRule="auto"/>
            </w:pPr>
            <w:r>
              <w:t>Припрема за рад у свим условима црвено – жуто –Зелено</w:t>
            </w:r>
          </w:p>
        </w:tc>
        <w:tc>
          <w:tcPr>
            <w:tcW w:w="2217" w:type="dxa"/>
            <w:tcBorders>
              <w:top w:val="single" w:sz="4" w:space="0" w:color="000000"/>
              <w:left w:val="single" w:sz="4" w:space="0" w:color="000000"/>
              <w:bottom w:val="single" w:sz="4" w:space="0" w:color="000000"/>
              <w:right w:val="single" w:sz="4" w:space="0" w:color="000000"/>
            </w:tcBorders>
          </w:tcPr>
          <w:p w14:paraId="567C3E15" w14:textId="77777777" w:rsidR="00940448" w:rsidRDefault="00000000">
            <w:r>
              <w:t>Веће у целини</w:t>
            </w:r>
          </w:p>
          <w:p w14:paraId="77668158" w14:textId="77777777" w:rsidR="00940448" w:rsidRDefault="00940448"/>
          <w:p w14:paraId="327D0561" w14:textId="77777777" w:rsidR="00940448" w:rsidRDefault="00940448"/>
          <w:p w14:paraId="0144302F" w14:textId="77777777" w:rsidR="00940448" w:rsidRDefault="00000000">
            <w:r>
              <w:t>Веће српског и енглеског језика(уколико буде могуће и веће немачког језика)</w:t>
            </w:r>
          </w:p>
        </w:tc>
      </w:tr>
      <w:tr w:rsidR="00940448" w14:paraId="2323B3A7" w14:textId="77777777">
        <w:tc>
          <w:tcPr>
            <w:tcW w:w="1648" w:type="dxa"/>
            <w:tcBorders>
              <w:top w:val="single" w:sz="4" w:space="0" w:color="000000"/>
              <w:left w:val="single" w:sz="4" w:space="0" w:color="000000"/>
              <w:bottom w:val="single" w:sz="4" w:space="0" w:color="000000"/>
              <w:right w:val="single" w:sz="4" w:space="0" w:color="000000"/>
            </w:tcBorders>
          </w:tcPr>
          <w:p w14:paraId="0772B244" w14:textId="77777777" w:rsidR="00940448" w:rsidRDefault="00000000">
            <w:r>
              <w:t>ОКТОБАР</w:t>
            </w:r>
          </w:p>
        </w:tc>
        <w:tc>
          <w:tcPr>
            <w:tcW w:w="5670" w:type="dxa"/>
            <w:tcBorders>
              <w:top w:val="single" w:sz="4" w:space="0" w:color="000000"/>
              <w:left w:val="single" w:sz="4" w:space="0" w:color="000000"/>
              <w:bottom w:val="single" w:sz="4" w:space="0" w:color="000000"/>
              <w:right w:val="single" w:sz="4" w:space="0" w:color="000000"/>
            </w:tcBorders>
          </w:tcPr>
          <w:p w14:paraId="562DA0F3" w14:textId="77777777" w:rsidR="00940448" w:rsidRDefault="00000000" w:rsidP="00D15CB4">
            <w:pPr>
              <w:numPr>
                <w:ilvl w:val="0"/>
                <w:numId w:val="35"/>
              </w:numPr>
              <w:pBdr>
                <w:top w:val="nil"/>
                <w:left w:val="nil"/>
                <w:bottom w:val="nil"/>
                <w:right w:val="nil"/>
                <w:between w:val="nil"/>
              </w:pBdr>
            </w:pPr>
            <w:r>
              <w:t>Неговање и вредновање културе усменог изражавања у основној школи</w:t>
            </w:r>
          </w:p>
          <w:p w14:paraId="2F845BFD" w14:textId="77777777" w:rsidR="00940448" w:rsidRDefault="00000000" w:rsidP="00D15CB4">
            <w:pPr>
              <w:numPr>
                <w:ilvl w:val="0"/>
                <w:numId w:val="35"/>
              </w:numPr>
              <w:pBdr>
                <w:top w:val="nil"/>
                <w:left w:val="nil"/>
                <w:bottom w:val="nil"/>
                <w:right w:val="nil"/>
                <w:between w:val="nil"/>
              </w:pBdr>
            </w:pPr>
            <w:r>
              <w:t>Рад са надареним ученицима</w:t>
            </w:r>
          </w:p>
          <w:p w14:paraId="03C9C2A5" w14:textId="77777777" w:rsidR="00940448" w:rsidRDefault="00000000" w:rsidP="00D15CB4">
            <w:pPr>
              <w:numPr>
                <w:ilvl w:val="0"/>
                <w:numId w:val="35"/>
              </w:numPr>
              <w:pBdr>
                <w:top w:val="nil"/>
                <w:left w:val="nil"/>
                <w:bottom w:val="nil"/>
                <w:right w:val="nil"/>
                <w:between w:val="nil"/>
              </w:pBdr>
            </w:pPr>
            <w:r>
              <w:t>Рад са ученицима  којима је потребна додатна подршка у раду</w:t>
            </w:r>
          </w:p>
          <w:p w14:paraId="6E3CDD39" w14:textId="77777777" w:rsidR="00940448" w:rsidRDefault="00000000" w:rsidP="00D15CB4">
            <w:pPr>
              <w:numPr>
                <w:ilvl w:val="0"/>
                <w:numId w:val="35"/>
              </w:numPr>
              <w:pBdr>
                <w:top w:val="nil"/>
                <w:left w:val="nil"/>
                <w:bottom w:val="nil"/>
                <w:right w:val="nil"/>
                <w:between w:val="nil"/>
              </w:pBdr>
            </w:pPr>
            <w:r>
              <w:t>Уједначавање критеријума у оцењивању писмених задатака</w:t>
            </w:r>
          </w:p>
          <w:p w14:paraId="2FFFD722" w14:textId="77777777" w:rsidR="00940448" w:rsidRDefault="00000000" w:rsidP="00D15CB4">
            <w:pPr>
              <w:numPr>
                <w:ilvl w:val="0"/>
                <w:numId w:val="35"/>
              </w:numPr>
              <w:pBdr>
                <w:top w:val="nil"/>
                <w:left w:val="nil"/>
                <w:bottom w:val="nil"/>
                <w:right w:val="nil"/>
                <w:between w:val="nil"/>
              </w:pBdr>
            </w:pPr>
            <w:r>
              <w:t xml:space="preserve">Договор о контролним задацима и заједнички рад на изради контролних задатака </w:t>
            </w:r>
          </w:p>
          <w:p w14:paraId="04ECFDE9" w14:textId="77777777" w:rsidR="00940448" w:rsidRDefault="00000000" w:rsidP="00D15CB4">
            <w:pPr>
              <w:numPr>
                <w:ilvl w:val="0"/>
                <w:numId w:val="35"/>
              </w:numPr>
              <w:pBdr>
                <w:top w:val="nil"/>
                <w:left w:val="nil"/>
                <w:bottom w:val="nil"/>
                <w:right w:val="nil"/>
                <w:between w:val="nil"/>
              </w:pBdr>
            </w:pPr>
            <w:r>
              <w:t>Уједначавање критеријума у оцењивању контролних задатака</w:t>
            </w:r>
          </w:p>
        </w:tc>
        <w:tc>
          <w:tcPr>
            <w:tcW w:w="2217" w:type="dxa"/>
            <w:tcBorders>
              <w:top w:val="single" w:sz="4" w:space="0" w:color="000000"/>
              <w:left w:val="single" w:sz="4" w:space="0" w:color="000000"/>
              <w:bottom w:val="single" w:sz="4" w:space="0" w:color="000000"/>
              <w:right w:val="single" w:sz="4" w:space="0" w:color="000000"/>
            </w:tcBorders>
          </w:tcPr>
          <w:p w14:paraId="12D57CDC" w14:textId="77777777" w:rsidR="00940448" w:rsidRDefault="00000000">
            <w:r>
              <w:t>Веће у целини</w:t>
            </w:r>
          </w:p>
        </w:tc>
      </w:tr>
      <w:tr w:rsidR="00940448" w14:paraId="2543497C" w14:textId="77777777">
        <w:tc>
          <w:tcPr>
            <w:tcW w:w="1648" w:type="dxa"/>
            <w:tcBorders>
              <w:top w:val="single" w:sz="4" w:space="0" w:color="000000"/>
              <w:left w:val="single" w:sz="4" w:space="0" w:color="000000"/>
              <w:bottom w:val="single" w:sz="4" w:space="0" w:color="000000"/>
              <w:right w:val="single" w:sz="4" w:space="0" w:color="000000"/>
            </w:tcBorders>
          </w:tcPr>
          <w:p w14:paraId="2BAFDC32" w14:textId="77777777" w:rsidR="00940448" w:rsidRDefault="00000000">
            <w:r>
              <w:t>НОВЕМБАР</w:t>
            </w:r>
          </w:p>
        </w:tc>
        <w:tc>
          <w:tcPr>
            <w:tcW w:w="5670" w:type="dxa"/>
            <w:tcBorders>
              <w:top w:val="single" w:sz="4" w:space="0" w:color="000000"/>
              <w:left w:val="single" w:sz="4" w:space="0" w:color="000000"/>
              <w:bottom w:val="single" w:sz="4" w:space="0" w:color="000000"/>
              <w:right w:val="single" w:sz="4" w:space="0" w:color="000000"/>
            </w:tcBorders>
          </w:tcPr>
          <w:p w14:paraId="149F2B6E" w14:textId="77777777" w:rsidR="00940448" w:rsidRDefault="00000000" w:rsidP="00D15CB4">
            <w:pPr>
              <w:numPr>
                <w:ilvl w:val="0"/>
                <w:numId w:val="35"/>
              </w:numPr>
              <w:pBdr>
                <w:top w:val="nil"/>
                <w:left w:val="nil"/>
                <w:bottom w:val="nil"/>
                <w:right w:val="nil"/>
                <w:between w:val="nil"/>
              </w:pBdr>
            </w:pPr>
            <w:r>
              <w:t>Организација угледних и огледних часова</w:t>
            </w:r>
          </w:p>
          <w:p w14:paraId="3951D674" w14:textId="77777777" w:rsidR="00940448" w:rsidRDefault="00000000" w:rsidP="00D15CB4">
            <w:pPr>
              <w:numPr>
                <w:ilvl w:val="0"/>
                <w:numId w:val="35"/>
              </w:numPr>
              <w:pBdr>
                <w:top w:val="nil"/>
                <w:left w:val="nil"/>
                <w:bottom w:val="nil"/>
                <w:right w:val="nil"/>
                <w:between w:val="nil"/>
              </w:pBdr>
            </w:pPr>
            <w:r>
              <w:t>Израда распореда активности у току године</w:t>
            </w:r>
          </w:p>
          <w:p w14:paraId="139D0286" w14:textId="77777777" w:rsidR="00940448" w:rsidRDefault="00000000" w:rsidP="00D15CB4">
            <w:pPr>
              <w:numPr>
                <w:ilvl w:val="0"/>
                <w:numId w:val="35"/>
              </w:numPr>
              <w:pBdr>
                <w:top w:val="nil"/>
                <w:left w:val="nil"/>
                <w:bottom w:val="nil"/>
                <w:right w:val="nil"/>
                <w:between w:val="nil"/>
              </w:pBdr>
            </w:pPr>
            <w:r>
              <w:t>Корелација са енглеским и немачким језиком</w:t>
            </w:r>
          </w:p>
        </w:tc>
        <w:tc>
          <w:tcPr>
            <w:tcW w:w="2217" w:type="dxa"/>
            <w:tcBorders>
              <w:top w:val="single" w:sz="4" w:space="0" w:color="000000"/>
              <w:left w:val="single" w:sz="4" w:space="0" w:color="000000"/>
              <w:bottom w:val="single" w:sz="4" w:space="0" w:color="000000"/>
              <w:right w:val="single" w:sz="4" w:space="0" w:color="000000"/>
            </w:tcBorders>
          </w:tcPr>
          <w:p w14:paraId="0976951E" w14:textId="77777777" w:rsidR="00940448" w:rsidRDefault="00000000">
            <w:r>
              <w:t>Веће у целини</w:t>
            </w:r>
          </w:p>
        </w:tc>
      </w:tr>
      <w:tr w:rsidR="00940448" w14:paraId="0470253C" w14:textId="77777777">
        <w:tc>
          <w:tcPr>
            <w:tcW w:w="1648" w:type="dxa"/>
            <w:tcBorders>
              <w:top w:val="single" w:sz="4" w:space="0" w:color="000000"/>
              <w:left w:val="single" w:sz="4" w:space="0" w:color="000000"/>
              <w:bottom w:val="single" w:sz="4" w:space="0" w:color="000000"/>
              <w:right w:val="single" w:sz="4" w:space="0" w:color="000000"/>
            </w:tcBorders>
          </w:tcPr>
          <w:p w14:paraId="2166EC9F" w14:textId="77777777" w:rsidR="00940448" w:rsidRDefault="00000000">
            <w:r>
              <w:t>ДЕЦЕМБАР</w:t>
            </w:r>
          </w:p>
        </w:tc>
        <w:tc>
          <w:tcPr>
            <w:tcW w:w="5670" w:type="dxa"/>
            <w:tcBorders>
              <w:top w:val="single" w:sz="4" w:space="0" w:color="000000"/>
              <w:left w:val="single" w:sz="4" w:space="0" w:color="000000"/>
              <w:bottom w:val="single" w:sz="4" w:space="0" w:color="000000"/>
              <w:right w:val="single" w:sz="4" w:space="0" w:color="000000"/>
            </w:tcBorders>
          </w:tcPr>
          <w:p w14:paraId="049049AF" w14:textId="77777777" w:rsidR="00940448" w:rsidRDefault="00000000" w:rsidP="00D15CB4">
            <w:pPr>
              <w:numPr>
                <w:ilvl w:val="0"/>
                <w:numId w:val="35"/>
              </w:numPr>
              <w:pBdr>
                <w:top w:val="nil"/>
                <w:left w:val="nil"/>
                <w:bottom w:val="nil"/>
                <w:right w:val="nil"/>
                <w:between w:val="nil"/>
              </w:pBdr>
            </w:pPr>
            <w:r>
              <w:t>Анализа реализације слободних наставних активности</w:t>
            </w:r>
          </w:p>
        </w:tc>
        <w:tc>
          <w:tcPr>
            <w:tcW w:w="2217" w:type="dxa"/>
            <w:tcBorders>
              <w:top w:val="single" w:sz="4" w:space="0" w:color="000000"/>
              <w:left w:val="single" w:sz="4" w:space="0" w:color="000000"/>
              <w:bottom w:val="single" w:sz="4" w:space="0" w:color="000000"/>
              <w:right w:val="single" w:sz="4" w:space="0" w:color="000000"/>
            </w:tcBorders>
          </w:tcPr>
          <w:p w14:paraId="2E6781B6" w14:textId="77777777" w:rsidR="00940448" w:rsidRDefault="00000000">
            <w:r>
              <w:t>Јелица Голубовић и</w:t>
            </w:r>
          </w:p>
          <w:p w14:paraId="53E7F35D" w14:textId="77777777" w:rsidR="00940448" w:rsidRDefault="00000000">
            <w:r>
              <w:t>Марија Мандић</w:t>
            </w:r>
          </w:p>
        </w:tc>
      </w:tr>
      <w:tr w:rsidR="00940448" w14:paraId="77EAB866" w14:textId="77777777">
        <w:tc>
          <w:tcPr>
            <w:tcW w:w="1648" w:type="dxa"/>
            <w:tcBorders>
              <w:top w:val="single" w:sz="4" w:space="0" w:color="000000"/>
              <w:left w:val="single" w:sz="4" w:space="0" w:color="000000"/>
              <w:bottom w:val="single" w:sz="4" w:space="0" w:color="000000"/>
              <w:right w:val="single" w:sz="4" w:space="0" w:color="000000"/>
            </w:tcBorders>
          </w:tcPr>
          <w:p w14:paraId="5D51183B" w14:textId="77777777" w:rsidR="00940448" w:rsidRDefault="00000000">
            <w:r>
              <w:t>ЈАНУАР</w:t>
            </w:r>
          </w:p>
        </w:tc>
        <w:tc>
          <w:tcPr>
            <w:tcW w:w="5670" w:type="dxa"/>
            <w:tcBorders>
              <w:top w:val="single" w:sz="4" w:space="0" w:color="000000"/>
              <w:left w:val="single" w:sz="4" w:space="0" w:color="000000"/>
              <w:bottom w:val="single" w:sz="4" w:space="0" w:color="000000"/>
              <w:right w:val="single" w:sz="4" w:space="0" w:color="000000"/>
            </w:tcBorders>
          </w:tcPr>
          <w:p w14:paraId="0B1B7A6F" w14:textId="77777777" w:rsidR="00940448" w:rsidRDefault="00000000" w:rsidP="00D15CB4">
            <w:pPr>
              <w:numPr>
                <w:ilvl w:val="0"/>
                <w:numId w:val="35"/>
              </w:numPr>
              <w:pBdr>
                <w:top w:val="nil"/>
                <w:left w:val="nil"/>
                <w:bottom w:val="nil"/>
                <w:right w:val="nil"/>
                <w:between w:val="nil"/>
              </w:pBdr>
            </w:pPr>
            <w:r>
              <w:t>Припреме за прославу Светог Саве</w:t>
            </w:r>
          </w:p>
          <w:p w14:paraId="3834B67D" w14:textId="77777777" w:rsidR="00940448" w:rsidRDefault="00000000" w:rsidP="00D15CB4">
            <w:pPr>
              <w:numPr>
                <w:ilvl w:val="0"/>
                <w:numId w:val="35"/>
              </w:numPr>
              <w:pBdr>
                <w:top w:val="nil"/>
                <w:left w:val="nil"/>
                <w:bottom w:val="nil"/>
                <w:right w:val="nil"/>
                <w:between w:val="nil"/>
              </w:pBdr>
            </w:pPr>
            <w:r>
              <w:lastRenderedPageBreak/>
              <w:t>Припреме за такмичења из књижевности и језика</w:t>
            </w:r>
          </w:p>
        </w:tc>
        <w:tc>
          <w:tcPr>
            <w:tcW w:w="2217" w:type="dxa"/>
            <w:tcBorders>
              <w:top w:val="single" w:sz="4" w:space="0" w:color="000000"/>
              <w:left w:val="single" w:sz="4" w:space="0" w:color="000000"/>
              <w:bottom w:val="single" w:sz="4" w:space="0" w:color="000000"/>
              <w:right w:val="single" w:sz="4" w:space="0" w:color="000000"/>
            </w:tcBorders>
          </w:tcPr>
          <w:p w14:paraId="59499BCC" w14:textId="77777777" w:rsidR="00940448" w:rsidRDefault="00000000">
            <w:r>
              <w:lastRenderedPageBreak/>
              <w:t>Веће у целини</w:t>
            </w:r>
          </w:p>
        </w:tc>
      </w:tr>
      <w:tr w:rsidR="00940448" w14:paraId="43933128" w14:textId="77777777">
        <w:tc>
          <w:tcPr>
            <w:tcW w:w="1648" w:type="dxa"/>
            <w:tcBorders>
              <w:top w:val="single" w:sz="4" w:space="0" w:color="000000"/>
              <w:left w:val="single" w:sz="4" w:space="0" w:color="000000"/>
              <w:bottom w:val="single" w:sz="4" w:space="0" w:color="000000"/>
              <w:right w:val="single" w:sz="4" w:space="0" w:color="000000"/>
            </w:tcBorders>
          </w:tcPr>
          <w:p w14:paraId="02B1125A" w14:textId="77777777" w:rsidR="00940448" w:rsidRDefault="00000000">
            <w:r>
              <w:t>ФЕБРУАР</w:t>
            </w:r>
          </w:p>
        </w:tc>
        <w:tc>
          <w:tcPr>
            <w:tcW w:w="5670" w:type="dxa"/>
            <w:tcBorders>
              <w:top w:val="single" w:sz="4" w:space="0" w:color="000000"/>
              <w:left w:val="single" w:sz="4" w:space="0" w:color="000000"/>
              <w:bottom w:val="single" w:sz="4" w:space="0" w:color="000000"/>
              <w:right w:val="single" w:sz="4" w:space="0" w:color="000000"/>
            </w:tcBorders>
          </w:tcPr>
          <w:p w14:paraId="5E19AC62" w14:textId="77777777" w:rsidR="00940448" w:rsidRDefault="00000000" w:rsidP="00D15CB4">
            <w:pPr>
              <w:numPr>
                <w:ilvl w:val="0"/>
                <w:numId w:val="35"/>
              </w:numPr>
              <w:pBdr>
                <w:top w:val="nil"/>
                <w:left w:val="nil"/>
                <w:bottom w:val="nil"/>
                <w:right w:val="nil"/>
                <w:between w:val="nil"/>
              </w:pBdr>
            </w:pPr>
            <w:r>
              <w:t>Облици развијања говорне културе</w:t>
            </w:r>
          </w:p>
          <w:p w14:paraId="19F71375" w14:textId="77777777" w:rsidR="00940448" w:rsidRDefault="00000000" w:rsidP="00D15CB4">
            <w:pPr>
              <w:numPr>
                <w:ilvl w:val="0"/>
                <w:numId w:val="35"/>
              </w:numPr>
              <w:pBdr>
                <w:top w:val="nil"/>
                <w:left w:val="nil"/>
                <w:bottom w:val="nil"/>
                <w:right w:val="nil"/>
                <w:between w:val="nil"/>
              </w:pBdr>
            </w:pPr>
            <w:r>
              <w:t>Како треба читати књижевно дело</w:t>
            </w:r>
          </w:p>
          <w:p w14:paraId="36B2308B" w14:textId="77777777" w:rsidR="00940448" w:rsidRDefault="00000000" w:rsidP="00D15CB4">
            <w:pPr>
              <w:numPr>
                <w:ilvl w:val="0"/>
                <w:numId w:val="35"/>
              </w:numPr>
              <w:pBdr>
                <w:top w:val="nil"/>
                <w:left w:val="nil"/>
                <w:bottom w:val="nil"/>
                <w:right w:val="nil"/>
                <w:between w:val="nil"/>
              </w:pBdr>
            </w:pPr>
            <w:r>
              <w:t>Укључивање у рад Општинског већа србиста и Београдске подружнице Друштва за српски језик и књижевност Србије</w:t>
            </w:r>
          </w:p>
        </w:tc>
        <w:tc>
          <w:tcPr>
            <w:tcW w:w="2217" w:type="dxa"/>
            <w:tcBorders>
              <w:top w:val="single" w:sz="4" w:space="0" w:color="000000"/>
              <w:left w:val="single" w:sz="4" w:space="0" w:color="000000"/>
              <w:bottom w:val="single" w:sz="4" w:space="0" w:color="000000"/>
              <w:right w:val="single" w:sz="4" w:space="0" w:color="000000"/>
            </w:tcBorders>
          </w:tcPr>
          <w:p w14:paraId="6CFD1172" w14:textId="77777777" w:rsidR="00940448" w:rsidRDefault="00000000">
            <w:r>
              <w:t>Весна Спасић и Марија Мандић</w:t>
            </w:r>
          </w:p>
        </w:tc>
      </w:tr>
      <w:tr w:rsidR="00940448" w14:paraId="20E8AEEE" w14:textId="77777777">
        <w:tc>
          <w:tcPr>
            <w:tcW w:w="1648" w:type="dxa"/>
            <w:tcBorders>
              <w:top w:val="single" w:sz="4" w:space="0" w:color="000000"/>
              <w:left w:val="single" w:sz="4" w:space="0" w:color="000000"/>
              <w:bottom w:val="single" w:sz="4" w:space="0" w:color="000000"/>
              <w:right w:val="single" w:sz="4" w:space="0" w:color="000000"/>
            </w:tcBorders>
          </w:tcPr>
          <w:p w14:paraId="00D1B75B" w14:textId="77777777" w:rsidR="00940448" w:rsidRDefault="00000000">
            <w:r>
              <w:t>МАРТ</w:t>
            </w:r>
          </w:p>
        </w:tc>
        <w:tc>
          <w:tcPr>
            <w:tcW w:w="5670" w:type="dxa"/>
            <w:tcBorders>
              <w:top w:val="single" w:sz="4" w:space="0" w:color="000000"/>
              <w:left w:val="single" w:sz="4" w:space="0" w:color="000000"/>
              <w:bottom w:val="single" w:sz="4" w:space="0" w:color="000000"/>
              <w:right w:val="single" w:sz="4" w:space="0" w:color="000000"/>
            </w:tcBorders>
          </w:tcPr>
          <w:p w14:paraId="0873E026" w14:textId="77777777" w:rsidR="00940448" w:rsidRDefault="00000000" w:rsidP="00D15CB4">
            <w:pPr>
              <w:numPr>
                <w:ilvl w:val="0"/>
                <w:numId w:val="35"/>
              </w:numPr>
              <w:pBdr>
                <w:top w:val="nil"/>
                <w:left w:val="nil"/>
                <w:bottom w:val="nil"/>
                <w:right w:val="nil"/>
                <w:between w:val="nil"/>
              </w:pBdr>
            </w:pPr>
            <w:r>
              <w:t>Активности рецитаторске секције</w:t>
            </w:r>
          </w:p>
          <w:p w14:paraId="606ACD39" w14:textId="77777777" w:rsidR="00940448" w:rsidRDefault="00000000" w:rsidP="00D15CB4">
            <w:pPr>
              <w:numPr>
                <w:ilvl w:val="0"/>
                <w:numId w:val="35"/>
              </w:numPr>
              <w:pBdr>
                <w:top w:val="nil"/>
                <w:left w:val="nil"/>
                <w:bottom w:val="nil"/>
                <w:right w:val="nil"/>
                <w:between w:val="nil"/>
              </w:pBdr>
            </w:pPr>
            <w:r>
              <w:t>Активности новинарске секције</w:t>
            </w:r>
          </w:p>
        </w:tc>
        <w:tc>
          <w:tcPr>
            <w:tcW w:w="2217" w:type="dxa"/>
            <w:tcBorders>
              <w:top w:val="single" w:sz="4" w:space="0" w:color="000000"/>
              <w:left w:val="single" w:sz="4" w:space="0" w:color="000000"/>
              <w:bottom w:val="single" w:sz="4" w:space="0" w:color="000000"/>
              <w:right w:val="single" w:sz="4" w:space="0" w:color="000000"/>
            </w:tcBorders>
          </w:tcPr>
          <w:p w14:paraId="7C4FEA9E" w14:textId="77777777" w:rsidR="00940448" w:rsidRDefault="00000000">
            <w:r>
              <w:t xml:space="preserve">Весна Спасић,Марија Мандић,Данијела Милићевић </w:t>
            </w:r>
          </w:p>
        </w:tc>
      </w:tr>
      <w:tr w:rsidR="00940448" w14:paraId="24D3870B" w14:textId="77777777">
        <w:tc>
          <w:tcPr>
            <w:tcW w:w="1648" w:type="dxa"/>
            <w:tcBorders>
              <w:top w:val="single" w:sz="4" w:space="0" w:color="000000"/>
              <w:left w:val="single" w:sz="4" w:space="0" w:color="000000"/>
              <w:bottom w:val="single" w:sz="4" w:space="0" w:color="000000"/>
              <w:right w:val="single" w:sz="4" w:space="0" w:color="000000"/>
            </w:tcBorders>
          </w:tcPr>
          <w:p w14:paraId="198B99EF" w14:textId="77777777" w:rsidR="00940448" w:rsidRDefault="00000000">
            <w:r>
              <w:t>АПРИЛ</w:t>
            </w:r>
          </w:p>
        </w:tc>
        <w:tc>
          <w:tcPr>
            <w:tcW w:w="5670" w:type="dxa"/>
            <w:tcBorders>
              <w:top w:val="single" w:sz="4" w:space="0" w:color="000000"/>
              <w:left w:val="single" w:sz="4" w:space="0" w:color="000000"/>
              <w:bottom w:val="single" w:sz="4" w:space="0" w:color="000000"/>
              <w:right w:val="single" w:sz="4" w:space="0" w:color="000000"/>
            </w:tcBorders>
          </w:tcPr>
          <w:p w14:paraId="1B9D2584" w14:textId="77777777" w:rsidR="00940448" w:rsidRDefault="00000000" w:rsidP="00D15CB4">
            <w:pPr>
              <w:numPr>
                <w:ilvl w:val="0"/>
                <w:numId w:val="35"/>
              </w:numPr>
              <w:pBdr>
                <w:top w:val="nil"/>
                <w:left w:val="nil"/>
                <w:bottom w:val="nil"/>
                <w:right w:val="nil"/>
                <w:between w:val="nil"/>
              </w:pBdr>
            </w:pPr>
            <w:r>
              <w:t>Припрема ученика за пробни Матурски тест</w:t>
            </w:r>
          </w:p>
          <w:p w14:paraId="76B4FB90" w14:textId="77777777" w:rsidR="00940448" w:rsidRDefault="00000000" w:rsidP="00D15CB4">
            <w:pPr>
              <w:numPr>
                <w:ilvl w:val="0"/>
                <w:numId w:val="35"/>
              </w:numPr>
              <w:pBdr>
                <w:top w:val="nil"/>
                <w:left w:val="nil"/>
                <w:bottom w:val="nil"/>
                <w:right w:val="nil"/>
                <w:between w:val="nil"/>
              </w:pBdr>
            </w:pPr>
            <w:r>
              <w:t>Активности лингвистичке секције</w:t>
            </w:r>
          </w:p>
          <w:p w14:paraId="1823AF83" w14:textId="77777777" w:rsidR="00940448" w:rsidRDefault="00000000" w:rsidP="00D15CB4">
            <w:pPr>
              <w:numPr>
                <w:ilvl w:val="0"/>
                <w:numId w:val="35"/>
              </w:numPr>
              <w:pBdr>
                <w:top w:val="nil"/>
                <w:left w:val="nil"/>
                <w:bottom w:val="nil"/>
                <w:right w:val="nil"/>
                <w:between w:val="nil"/>
              </w:pBdr>
            </w:pPr>
            <w:r>
              <w:t xml:space="preserve">Анализа сарадње са библиотеком </w:t>
            </w:r>
          </w:p>
          <w:p w14:paraId="2C10F328" w14:textId="77777777" w:rsidR="00940448" w:rsidRDefault="00000000" w:rsidP="00D15CB4">
            <w:pPr>
              <w:numPr>
                <w:ilvl w:val="0"/>
                <w:numId w:val="35"/>
              </w:numPr>
              <w:pBdr>
                <w:top w:val="nil"/>
                <w:left w:val="nil"/>
                <w:bottom w:val="nil"/>
                <w:right w:val="nil"/>
                <w:between w:val="nil"/>
              </w:pBdr>
            </w:pPr>
            <w:r>
              <w:t>Организација Дана школе</w:t>
            </w:r>
          </w:p>
        </w:tc>
        <w:tc>
          <w:tcPr>
            <w:tcW w:w="2217" w:type="dxa"/>
            <w:tcBorders>
              <w:top w:val="single" w:sz="4" w:space="0" w:color="000000"/>
              <w:left w:val="single" w:sz="4" w:space="0" w:color="000000"/>
              <w:bottom w:val="single" w:sz="4" w:space="0" w:color="000000"/>
              <w:right w:val="single" w:sz="4" w:space="0" w:color="000000"/>
            </w:tcBorders>
          </w:tcPr>
          <w:p w14:paraId="214D12B6" w14:textId="77777777" w:rsidR="00940448" w:rsidRDefault="00000000">
            <w:r>
              <w:t>Данијела Милићевић,Јелица Голубовић и библиотекар школе</w:t>
            </w:r>
          </w:p>
        </w:tc>
      </w:tr>
      <w:tr w:rsidR="00940448" w14:paraId="3B1BC924" w14:textId="77777777">
        <w:tc>
          <w:tcPr>
            <w:tcW w:w="1648" w:type="dxa"/>
            <w:tcBorders>
              <w:top w:val="single" w:sz="4" w:space="0" w:color="000000"/>
              <w:left w:val="single" w:sz="4" w:space="0" w:color="000000"/>
              <w:bottom w:val="single" w:sz="4" w:space="0" w:color="000000"/>
              <w:right w:val="single" w:sz="4" w:space="0" w:color="000000"/>
            </w:tcBorders>
          </w:tcPr>
          <w:p w14:paraId="61F069F1" w14:textId="77777777" w:rsidR="00940448" w:rsidRDefault="00000000">
            <w:r>
              <w:t>МАЈ</w:t>
            </w:r>
          </w:p>
        </w:tc>
        <w:tc>
          <w:tcPr>
            <w:tcW w:w="5670" w:type="dxa"/>
            <w:tcBorders>
              <w:top w:val="single" w:sz="4" w:space="0" w:color="000000"/>
              <w:left w:val="single" w:sz="4" w:space="0" w:color="000000"/>
              <w:bottom w:val="single" w:sz="4" w:space="0" w:color="000000"/>
              <w:right w:val="single" w:sz="4" w:space="0" w:color="000000"/>
            </w:tcBorders>
          </w:tcPr>
          <w:p w14:paraId="5F1D1E30" w14:textId="77777777" w:rsidR="00940448" w:rsidRDefault="00000000" w:rsidP="00D15CB4">
            <w:pPr>
              <w:numPr>
                <w:ilvl w:val="0"/>
                <w:numId w:val="35"/>
              </w:numPr>
              <w:pBdr>
                <w:top w:val="nil"/>
                <w:left w:val="nil"/>
                <w:bottom w:val="nil"/>
                <w:right w:val="nil"/>
                <w:between w:val="nil"/>
              </w:pBdr>
            </w:pPr>
            <w:r>
              <w:t>Анализа пробног Матурског теста</w:t>
            </w:r>
          </w:p>
          <w:p w14:paraId="7B1BF6E5" w14:textId="77777777" w:rsidR="00940448" w:rsidRDefault="00000000" w:rsidP="00D15CB4">
            <w:pPr>
              <w:numPr>
                <w:ilvl w:val="0"/>
                <w:numId w:val="35"/>
              </w:numPr>
              <w:pBdr>
                <w:top w:val="nil"/>
                <w:left w:val="nil"/>
                <w:bottom w:val="nil"/>
                <w:right w:val="nil"/>
                <w:between w:val="nil"/>
              </w:pBdr>
            </w:pPr>
            <w:r>
              <w:t>Припрема за завршни испит</w:t>
            </w:r>
          </w:p>
          <w:p w14:paraId="7ADB98C3" w14:textId="77777777" w:rsidR="00940448" w:rsidRDefault="00000000" w:rsidP="00D15CB4">
            <w:pPr>
              <w:numPr>
                <w:ilvl w:val="0"/>
                <w:numId w:val="35"/>
              </w:numPr>
              <w:pBdr>
                <w:top w:val="nil"/>
                <w:left w:val="nil"/>
                <w:bottom w:val="nil"/>
                <w:right w:val="nil"/>
                <w:between w:val="nil"/>
              </w:pBdr>
            </w:pPr>
            <w:r>
              <w:t>Реализација Дана школе</w:t>
            </w:r>
          </w:p>
        </w:tc>
        <w:tc>
          <w:tcPr>
            <w:tcW w:w="2217" w:type="dxa"/>
            <w:tcBorders>
              <w:top w:val="single" w:sz="4" w:space="0" w:color="000000"/>
              <w:left w:val="single" w:sz="4" w:space="0" w:color="000000"/>
              <w:bottom w:val="single" w:sz="4" w:space="0" w:color="000000"/>
              <w:right w:val="single" w:sz="4" w:space="0" w:color="000000"/>
            </w:tcBorders>
          </w:tcPr>
          <w:p w14:paraId="55806E7E" w14:textId="77777777" w:rsidR="00940448" w:rsidRDefault="00000000">
            <w:r>
              <w:t>Веће у целини</w:t>
            </w:r>
          </w:p>
        </w:tc>
      </w:tr>
      <w:tr w:rsidR="00940448" w14:paraId="20251CE3" w14:textId="77777777">
        <w:tc>
          <w:tcPr>
            <w:tcW w:w="1648" w:type="dxa"/>
            <w:tcBorders>
              <w:top w:val="single" w:sz="4" w:space="0" w:color="000000"/>
              <w:left w:val="single" w:sz="4" w:space="0" w:color="000000"/>
              <w:bottom w:val="single" w:sz="4" w:space="0" w:color="000000"/>
              <w:right w:val="single" w:sz="4" w:space="0" w:color="000000"/>
            </w:tcBorders>
          </w:tcPr>
          <w:p w14:paraId="34003D1A" w14:textId="77777777" w:rsidR="00940448" w:rsidRDefault="00000000">
            <w:r>
              <w:t>ЈУН</w:t>
            </w:r>
          </w:p>
        </w:tc>
        <w:tc>
          <w:tcPr>
            <w:tcW w:w="5670" w:type="dxa"/>
            <w:tcBorders>
              <w:top w:val="single" w:sz="4" w:space="0" w:color="000000"/>
              <w:left w:val="single" w:sz="4" w:space="0" w:color="000000"/>
              <w:bottom w:val="single" w:sz="4" w:space="0" w:color="000000"/>
              <w:right w:val="single" w:sz="4" w:space="0" w:color="000000"/>
            </w:tcBorders>
          </w:tcPr>
          <w:p w14:paraId="0834CBD1" w14:textId="77777777" w:rsidR="00940448" w:rsidRDefault="00000000" w:rsidP="00D15CB4">
            <w:pPr>
              <w:numPr>
                <w:ilvl w:val="0"/>
                <w:numId w:val="35"/>
              </w:numPr>
              <w:pBdr>
                <w:top w:val="nil"/>
                <w:left w:val="nil"/>
                <w:bottom w:val="nil"/>
                <w:right w:val="nil"/>
                <w:between w:val="nil"/>
              </w:pBdr>
            </w:pPr>
            <w:r>
              <w:t>Анализа такмичења и резултата</w:t>
            </w:r>
          </w:p>
          <w:p w14:paraId="6C7BBB55" w14:textId="77777777" w:rsidR="00940448" w:rsidRDefault="00000000" w:rsidP="00D15CB4">
            <w:pPr>
              <w:numPr>
                <w:ilvl w:val="0"/>
                <w:numId w:val="35"/>
              </w:numPr>
              <w:pBdr>
                <w:top w:val="nil"/>
                <w:left w:val="nil"/>
                <w:bottom w:val="nil"/>
                <w:right w:val="nil"/>
                <w:between w:val="nil"/>
              </w:pBdr>
            </w:pPr>
            <w:r>
              <w:t>Анализа угледних и огледних часова</w:t>
            </w:r>
          </w:p>
          <w:p w14:paraId="61CEA4BD" w14:textId="77777777" w:rsidR="00940448" w:rsidRDefault="00000000" w:rsidP="00D15CB4">
            <w:pPr>
              <w:numPr>
                <w:ilvl w:val="0"/>
                <w:numId w:val="35"/>
              </w:numPr>
              <w:pBdr>
                <w:top w:val="nil"/>
                <w:left w:val="nil"/>
                <w:bottom w:val="nil"/>
                <w:right w:val="nil"/>
                <w:between w:val="nil"/>
              </w:pBdr>
            </w:pPr>
            <w:r>
              <w:t>Разговор о Матурском тесту ,мишљење и анализа</w:t>
            </w:r>
          </w:p>
          <w:p w14:paraId="4F92C00D" w14:textId="77777777" w:rsidR="00940448" w:rsidRDefault="00000000" w:rsidP="00D15CB4">
            <w:pPr>
              <w:numPr>
                <w:ilvl w:val="0"/>
                <w:numId w:val="35"/>
              </w:numPr>
              <w:pBdr>
                <w:top w:val="nil"/>
                <w:left w:val="nil"/>
                <w:bottom w:val="nil"/>
                <w:right w:val="nil"/>
                <w:between w:val="nil"/>
              </w:pBdr>
            </w:pPr>
            <w:r>
              <w:t xml:space="preserve">Анализа рада србиста и Већа у целини </w:t>
            </w:r>
          </w:p>
          <w:p w14:paraId="4BDE80F3" w14:textId="77777777" w:rsidR="00940448" w:rsidRDefault="00000000" w:rsidP="00D15CB4">
            <w:pPr>
              <w:numPr>
                <w:ilvl w:val="0"/>
                <w:numId w:val="35"/>
              </w:numPr>
              <w:pBdr>
                <w:top w:val="nil"/>
                <w:left w:val="nil"/>
                <w:bottom w:val="nil"/>
                <w:right w:val="nil"/>
                <w:between w:val="nil"/>
              </w:pBdr>
            </w:pPr>
            <w:r>
              <w:t>Анализа рада на пројекту Учење уз креативну драму</w:t>
            </w:r>
          </w:p>
        </w:tc>
        <w:tc>
          <w:tcPr>
            <w:tcW w:w="2217" w:type="dxa"/>
            <w:tcBorders>
              <w:top w:val="single" w:sz="4" w:space="0" w:color="000000"/>
              <w:left w:val="single" w:sz="4" w:space="0" w:color="000000"/>
              <w:bottom w:val="single" w:sz="4" w:space="0" w:color="000000"/>
              <w:right w:val="single" w:sz="4" w:space="0" w:color="000000"/>
            </w:tcBorders>
          </w:tcPr>
          <w:p w14:paraId="3205B608" w14:textId="77777777" w:rsidR="00940448" w:rsidRDefault="00000000">
            <w:r>
              <w:t>Веће у целини,ПП служба,директор и помоћник директора</w:t>
            </w:r>
          </w:p>
        </w:tc>
      </w:tr>
    </w:tbl>
    <w:p w14:paraId="4AD1EAFC" w14:textId="77777777" w:rsidR="00940448" w:rsidRDefault="00940448">
      <w:pPr>
        <w:rPr>
          <w:color w:val="FF0000"/>
        </w:rPr>
      </w:pPr>
    </w:p>
    <w:p w14:paraId="72309A10" w14:textId="77777777" w:rsidR="00940448" w:rsidRDefault="00000000">
      <w:pPr>
        <w:rPr>
          <w:color w:val="FF0000"/>
        </w:rPr>
      </w:pPr>
      <w:r>
        <w:rPr>
          <w:color w:val="FF0000"/>
        </w:rPr>
        <w:tab/>
      </w:r>
      <w:r>
        <w:rPr>
          <w:color w:val="FF0000"/>
        </w:rPr>
        <w:tab/>
      </w:r>
      <w:r>
        <w:rPr>
          <w:color w:val="FF0000"/>
        </w:rPr>
        <w:tab/>
      </w:r>
      <w:r>
        <w:rPr>
          <w:color w:val="FF0000"/>
        </w:rPr>
        <w:tab/>
      </w:r>
      <w:r>
        <w:rPr>
          <w:color w:val="FF0000"/>
        </w:rPr>
        <w:tab/>
      </w:r>
      <w:r>
        <w:rPr>
          <w:color w:val="FF0000"/>
        </w:rPr>
        <w:tab/>
      </w:r>
      <w:r>
        <w:rPr>
          <w:color w:val="FF0000"/>
        </w:rPr>
        <w:tab/>
      </w:r>
    </w:p>
    <w:p w14:paraId="4D9353D1" w14:textId="77777777" w:rsidR="00940448" w:rsidRDefault="00940448">
      <w:pPr>
        <w:jc w:val="center"/>
        <w:rPr>
          <w:b/>
          <w:color w:val="FF0000"/>
        </w:rPr>
      </w:pPr>
    </w:p>
    <w:p w14:paraId="28036A72" w14:textId="77777777" w:rsidR="00940448" w:rsidRDefault="00000000">
      <w:pPr>
        <w:jc w:val="center"/>
        <w:rPr>
          <w:b/>
        </w:rPr>
      </w:pPr>
      <w:r>
        <w:rPr>
          <w:b/>
        </w:rPr>
        <w:t xml:space="preserve">ПЛАН РАДА СТРУЧНОГ ВЕЋА ИСТОРИЈЕ И ГЕОГРАФИЈЕ </w:t>
      </w:r>
    </w:p>
    <w:p w14:paraId="26175203" w14:textId="77777777" w:rsidR="00940448" w:rsidRDefault="00940448">
      <w:pPr>
        <w:rPr>
          <w:sz w:val="16"/>
          <w:szCs w:val="16"/>
        </w:rPr>
      </w:pPr>
    </w:p>
    <w:tbl>
      <w:tblPr>
        <w:tblStyle w:val="affff5"/>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4536"/>
        <w:gridCol w:w="2952"/>
      </w:tblGrid>
      <w:tr w:rsidR="00940448" w14:paraId="3CAA1AE5" w14:textId="77777777">
        <w:trPr>
          <w:trHeight w:val="394"/>
        </w:trPr>
        <w:tc>
          <w:tcPr>
            <w:tcW w:w="1368" w:type="dxa"/>
            <w:tcBorders>
              <w:top w:val="single" w:sz="4" w:space="0" w:color="000000"/>
              <w:left w:val="single" w:sz="4" w:space="0" w:color="000000"/>
              <w:bottom w:val="single" w:sz="4" w:space="0" w:color="000000"/>
              <w:right w:val="single" w:sz="4" w:space="0" w:color="000000"/>
            </w:tcBorders>
            <w:shd w:val="clear" w:color="auto" w:fill="D9D9D9"/>
          </w:tcPr>
          <w:p w14:paraId="67B1F236" w14:textId="77777777" w:rsidR="00940448" w:rsidRDefault="00000000">
            <w:pPr>
              <w:keepNext/>
              <w:spacing w:before="240" w:after="60"/>
            </w:pPr>
            <w:r>
              <w:rPr>
                <w:sz w:val="22"/>
                <w:szCs w:val="22"/>
              </w:rPr>
              <w:t>МЕСЕЦ</w:t>
            </w:r>
          </w:p>
        </w:tc>
        <w:tc>
          <w:tcPr>
            <w:tcW w:w="4536" w:type="dxa"/>
            <w:tcBorders>
              <w:top w:val="single" w:sz="4" w:space="0" w:color="000000"/>
              <w:left w:val="single" w:sz="4" w:space="0" w:color="000000"/>
              <w:bottom w:val="single" w:sz="4" w:space="0" w:color="000000"/>
              <w:right w:val="single" w:sz="4" w:space="0" w:color="000000"/>
            </w:tcBorders>
            <w:shd w:val="clear" w:color="auto" w:fill="D9D9D9"/>
          </w:tcPr>
          <w:p w14:paraId="30A5F981" w14:textId="77777777" w:rsidR="00940448" w:rsidRDefault="00000000">
            <w:pPr>
              <w:keepNext/>
              <w:spacing w:before="240" w:after="60"/>
            </w:pPr>
            <w:r>
              <w:rPr>
                <w:sz w:val="22"/>
                <w:szCs w:val="22"/>
              </w:rPr>
              <w:t>АКТИВНОСТ</w:t>
            </w:r>
          </w:p>
        </w:tc>
        <w:tc>
          <w:tcPr>
            <w:tcW w:w="2952" w:type="dxa"/>
            <w:tcBorders>
              <w:top w:val="single" w:sz="4" w:space="0" w:color="000000"/>
              <w:left w:val="single" w:sz="4" w:space="0" w:color="000000"/>
              <w:bottom w:val="single" w:sz="4" w:space="0" w:color="000000"/>
              <w:right w:val="single" w:sz="4" w:space="0" w:color="000000"/>
            </w:tcBorders>
            <w:shd w:val="clear" w:color="auto" w:fill="D9D9D9"/>
          </w:tcPr>
          <w:p w14:paraId="6A619550" w14:textId="77777777" w:rsidR="00940448" w:rsidRDefault="00000000">
            <w:pPr>
              <w:keepNext/>
              <w:spacing w:before="240" w:after="60"/>
            </w:pPr>
            <w:r>
              <w:rPr>
                <w:sz w:val="22"/>
                <w:szCs w:val="22"/>
              </w:rPr>
              <w:t>НОСИОЦИ АКТИВНОСТИ</w:t>
            </w:r>
          </w:p>
        </w:tc>
      </w:tr>
      <w:tr w:rsidR="00940448" w14:paraId="0407133B" w14:textId="77777777">
        <w:tc>
          <w:tcPr>
            <w:tcW w:w="1368" w:type="dxa"/>
            <w:tcBorders>
              <w:top w:val="single" w:sz="4" w:space="0" w:color="000000"/>
              <w:left w:val="single" w:sz="4" w:space="0" w:color="000000"/>
              <w:bottom w:val="single" w:sz="4" w:space="0" w:color="000000"/>
              <w:right w:val="single" w:sz="4" w:space="0" w:color="000000"/>
            </w:tcBorders>
          </w:tcPr>
          <w:p w14:paraId="64D68E31" w14:textId="77777777" w:rsidR="00940448" w:rsidRDefault="00000000">
            <w:r>
              <w:t xml:space="preserve">VIII </w:t>
            </w:r>
          </w:p>
        </w:tc>
        <w:tc>
          <w:tcPr>
            <w:tcW w:w="4536" w:type="dxa"/>
            <w:tcBorders>
              <w:top w:val="single" w:sz="4" w:space="0" w:color="000000"/>
              <w:left w:val="single" w:sz="4" w:space="0" w:color="000000"/>
              <w:bottom w:val="single" w:sz="4" w:space="0" w:color="000000"/>
              <w:right w:val="single" w:sz="4" w:space="0" w:color="000000"/>
            </w:tcBorders>
          </w:tcPr>
          <w:p w14:paraId="1619E730" w14:textId="77777777" w:rsidR="00940448" w:rsidRDefault="00000000" w:rsidP="00D15CB4">
            <w:pPr>
              <w:numPr>
                <w:ilvl w:val="0"/>
                <w:numId w:val="40"/>
              </w:numPr>
              <w:ind w:left="0" w:firstLine="0"/>
            </w:pPr>
            <w:r>
              <w:t>Израда глобалних и оперативних планова</w:t>
            </w:r>
          </w:p>
          <w:p w14:paraId="7AC6D9CD" w14:textId="77777777" w:rsidR="00940448" w:rsidRDefault="00000000" w:rsidP="00D15CB4">
            <w:pPr>
              <w:numPr>
                <w:ilvl w:val="0"/>
                <w:numId w:val="40"/>
              </w:numPr>
              <w:ind w:left="0" w:firstLine="0"/>
            </w:pPr>
            <w:r>
              <w:t>електронски дневник-обуке</w:t>
            </w:r>
          </w:p>
          <w:p w14:paraId="399E849C" w14:textId="77777777" w:rsidR="00940448" w:rsidRDefault="00000000" w:rsidP="00D15CB4">
            <w:pPr>
              <w:numPr>
                <w:ilvl w:val="0"/>
                <w:numId w:val="40"/>
              </w:numPr>
              <w:ind w:left="0" w:firstLine="0"/>
            </w:pPr>
            <w:r>
              <w:t>Пројектна настава</w:t>
            </w:r>
          </w:p>
          <w:p w14:paraId="11522752" w14:textId="77777777" w:rsidR="00940448" w:rsidRDefault="00000000">
            <w:r>
              <w:t>Договор о одржавању додатне, допунске наставе и слободних активности</w:t>
            </w:r>
          </w:p>
        </w:tc>
        <w:tc>
          <w:tcPr>
            <w:tcW w:w="2952" w:type="dxa"/>
            <w:tcBorders>
              <w:top w:val="single" w:sz="4" w:space="0" w:color="000000"/>
              <w:left w:val="single" w:sz="4" w:space="0" w:color="000000"/>
              <w:bottom w:val="single" w:sz="4" w:space="0" w:color="000000"/>
              <w:right w:val="single" w:sz="4" w:space="0" w:color="000000"/>
            </w:tcBorders>
          </w:tcPr>
          <w:p w14:paraId="17BB35AE" w14:textId="77777777" w:rsidR="00940448" w:rsidRDefault="00000000">
            <w:r>
              <w:t>Јадранка Косовац и чланови већа</w:t>
            </w:r>
          </w:p>
        </w:tc>
      </w:tr>
      <w:tr w:rsidR="00940448" w14:paraId="15E95C72" w14:textId="77777777">
        <w:trPr>
          <w:trHeight w:val="2402"/>
        </w:trPr>
        <w:tc>
          <w:tcPr>
            <w:tcW w:w="1368" w:type="dxa"/>
            <w:tcBorders>
              <w:top w:val="single" w:sz="4" w:space="0" w:color="000000"/>
              <w:left w:val="single" w:sz="4" w:space="0" w:color="000000"/>
              <w:bottom w:val="single" w:sz="4" w:space="0" w:color="000000"/>
              <w:right w:val="single" w:sz="4" w:space="0" w:color="000000"/>
            </w:tcBorders>
          </w:tcPr>
          <w:p w14:paraId="1E7968B2" w14:textId="77777777" w:rsidR="00940448" w:rsidRDefault="00000000">
            <w:r>
              <w:t xml:space="preserve">IX , </w:t>
            </w:r>
          </w:p>
          <w:p w14:paraId="32B23939" w14:textId="77777777" w:rsidR="00940448" w:rsidRDefault="00000000">
            <w:r>
              <w:t xml:space="preserve">X  и </w:t>
            </w:r>
          </w:p>
          <w:p w14:paraId="7A4A2143" w14:textId="77777777" w:rsidR="00940448" w:rsidRDefault="00000000">
            <w:r>
              <w:t xml:space="preserve">XI </w:t>
            </w:r>
          </w:p>
        </w:tc>
        <w:tc>
          <w:tcPr>
            <w:tcW w:w="4536" w:type="dxa"/>
            <w:tcBorders>
              <w:top w:val="single" w:sz="4" w:space="0" w:color="000000"/>
              <w:left w:val="single" w:sz="4" w:space="0" w:color="000000"/>
              <w:bottom w:val="single" w:sz="4" w:space="0" w:color="000000"/>
              <w:right w:val="single" w:sz="4" w:space="0" w:color="000000"/>
            </w:tcBorders>
          </w:tcPr>
          <w:p w14:paraId="08EAF437" w14:textId="77777777" w:rsidR="00940448" w:rsidRDefault="00000000" w:rsidP="00D15CB4">
            <w:pPr>
              <w:numPr>
                <w:ilvl w:val="0"/>
                <w:numId w:val="40"/>
              </w:numPr>
              <w:ind w:left="0" w:firstLine="0"/>
            </w:pPr>
            <w:r>
              <w:t>Реализација посете музејима, планетаријуму и другим знаменитостима града</w:t>
            </w:r>
          </w:p>
          <w:p w14:paraId="38A7929C" w14:textId="77777777" w:rsidR="00940448" w:rsidRDefault="00000000" w:rsidP="00D15CB4">
            <w:pPr>
              <w:numPr>
                <w:ilvl w:val="0"/>
                <w:numId w:val="40"/>
              </w:numPr>
              <w:ind w:left="0" w:firstLine="0"/>
            </w:pPr>
            <w:r>
              <w:t xml:space="preserve">Међупредметне компетенције и развијање предузетничког начина размишљања </w:t>
            </w:r>
          </w:p>
          <w:p w14:paraId="0FB04018" w14:textId="77777777" w:rsidR="00940448" w:rsidRDefault="00000000" w:rsidP="00D15CB4">
            <w:pPr>
              <w:numPr>
                <w:ilvl w:val="0"/>
                <w:numId w:val="40"/>
              </w:numPr>
              <w:ind w:left="0" w:firstLine="0"/>
            </w:pPr>
            <w:r>
              <w:t>Усаглашавање критеријума оцењивања</w:t>
            </w:r>
          </w:p>
          <w:p w14:paraId="77978EE4" w14:textId="77777777" w:rsidR="00940448" w:rsidRDefault="00940448"/>
        </w:tc>
        <w:tc>
          <w:tcPr>
            <w:tcW w:w="2952" w:type="dxa"/>
            <w:tcBorders>
              <w:top w:val="single" w:sz="4" w:space="0" w:color="000000"/>
              <w:left w:val="single" w:sz="4" w:space="0" w:color="000000"/>
              <w:bottom w:val="single" w:sz="4" w:space="0" w:color="000000"/>
              <w:right w:val="single" w:sz="4" w:space="0" w:color="000000"/>
            </w:tcBorders>
          </w:tcPr>
          <w:p w14:paraId="0C51A72F" w14:textId="77777777" w:rsidR="00940448" w:rsidRDefault="00000000">
            <w:r>
              <w:t xml:space="preserve">Јелена Ондрик </w:t>
            </w:r>
          </w:p>
          <w:p w14:paraId="33876E59" w14:textId="77777777" w:rsidR="00940448" w:rsidRDefault="00940448"/>
          <w:p w14:paraId="6DA10F9D" w14:textId="77777777" w:rsidR="00940448" w:rsidRDefault="00940448"/>
          <w:p w14:paraId="56E0FE95" w14:textId="77777777" w:rsidR="00940448" w:rsidRDefault="00940448"/>
          <w:p w14:paraId="10938069" w14:textId="77777777" w:rsidR="00940448" w:rsidRDefault="00000000">
            <w:r>
              <w:t>Косовац Јадранка</w:t>
            </w:r>
          </w:p>
          <w:p w14:paraId="05B1ED4D" w14:textId="77777777" w:rsidR="00940448" w:rsidRDefault="00940448"/>
        </w:tc>
      </w:tr>
      <w:tr w:rsidR="00940448" w14:paraId="697A141F" w14:textId="77777777">
        <w:tc>
          <w:tcPr>
            <w:tcW w:w="1368" w:type="dxa"/>
            <w:tcBorders>
              <w:top w:val="single" w:sz="4" w:space="0" w:color="000000"/>
              <w:left w:val="single" w:sz="4" w:space="0" w:color="000000"/>
              <w:bottom w:val="single" w:sz="4" w:space="0" w:color="000000"/>
              <w:right w:val="single" w:sz="4" w:space="0" w:color="000000"/>
            </w:tcBorders>
          </w:tcPr>
          <w:p w14:paraId="348C411B" w14:textId="77777777" w:rsidR="00940448" w:rsidRDefault="00000000">
            <w:r>
              <w:lastRenderedPageBreak/>
              <w:t xml:space="preserve">XII </w:t>
            </w:r>
          </w:p>
          <w:p w14:paraId="03AA6B6D" w14:textId="77777777" w:rsidR="00940448" w:rsidRDefault="00000000">
            <w:r>
              <w:t xml:space="preserve">и  I </w:t>
            </w:r>
          </w:p>
        </w:tc>
        <w:tc>
          <w:tcPr>
            <w:tcW w:w="4536" w:type="dxa"/>
            <w:tcBorders>
              <w:top w:val="single" w:sz="4" w:space="0" w:color="000000"/>
              <w:left w:val="single" w:sz="4" w:space="0" w:color="000000"/>
              <w:bottom w:val="single" w:sz="4" w:space="0" w:color="000000"/>
              <w:right w:val="single" w:sz="4" w:space="0" w:color="000000"/>
            </w:tcBorders>
          </w:tcPr>
          <w:p w14:paraId="3BE7D411" w14:textId="77777777" w:rsidR="00940448" w:rsidRDefault="00000000" w:rsidP="00D15CB4">
            <w:pPr>
              <w:numPr>
                <w:ilvl w:val="0"/>
                <w:numId w:val="40"/>
              </w:numPr>
              <w:ind w:left="283" w:firstLine="0"/>
            </w:pPr>
            <w:r>
              <w:t>Стручно усавршавање за чланове већа</w:t>
            </w:r>
          </w:p>
          <w:p w14:paraId="47BF751B" w14:textId="77777777" w:rsidR="00940448" w:rsidRDefault="00000000" w:rsidP="00D15CB4">
            <w:pPr>
              <w:numPr>
                <w:ilvl w:val="0"/>
                <w:numId w:val="40"/>
              </w:numPr>
              <w:ind w:left="283" w:firstLine="0"/>
            </w:pPr>
            <w:r>
              <w:t>ИОП-и анализе и корекције</w:t>
            </w:r>
          </w:p>
          <w:p w14:paraId="16FC59FD" w14:textId="77777777" w:rsidR="00940448" w:rsidRDefault="00000000" w:rsidP="00D15CB4">
            <w:pPr>
              <w:numPr>
                <w:ilvl w:val="0"/>
                <w:numId w:val="40"/>
              </w:numPr>
              <w:ind w:left="283" w:firstLine="0"/>
            </w:pPr>
            <w:r>
              <w:t>Активна настава у географији</w:t>
            </w:r>
          </w:p>
          <w:p w14:paraId="6A14F5D5" w14:textId="77777777" w:rsidR="00940448" w:rsidRDefault="00000000" w:rsidP="00D15CB4">
            <w:pPr>
              <w:numPr>
                <w:ilvl w:val="0"/>
                <w:numId w:val="40"/>
              </w:numPr>
              <w:ind w:left="283" w:firstLine="0"/>
            </w:pPr>
            <w:r>
              <w:t>Анализа огледних часова</w:t>
            </w:r>
          </w:p>
          <w:p w14:paraId="4127CBB0" w14:textId="77777777" w:rsidR="00940448" w:rsidRDefault="00000000" w:rsidP="00D15CB4">
            <w:pPr>
              <w:numPr>
                <w:ilvl w:val="0"/>
                <w:numId w:val="40"/>
              </w:numPr>
              <w:ind w:left="283" w:firstLine="0"/>
            </w:pPr>
            <w:r>
              <w:t>Анализа реализације допунске и додатне наставе и рада секција</w:t>
            </w:r>
          </w:p>
          <w:p w14:paraId="2EBDFA94" w14:textId="77777777" w:rsidR="00940448" w:rsidRDefault="00000000" w:rsidP="00D15CB4">
            <w:pPr>
              <w:numPr>
                <w:ilvl w:val="0"/>
                <w:numId w:val="40"/>
              </w:numPr>
              <w:ind w:left="283" w:firstLine="0"/>
            </w:pPr>
            <w:r>
              <w:t xml:space="preserve">Учешће на семинарима-примена наученог и размена у оквиру већа </w:t>
            </w:r>
          </w:p>
        </w:tc>
        <w:tc>
          <w:tcPr>
            <w:tcW w:w="2952" w:type="dxa"/>
            <w:tcBorders>
              <w:top w:val="single" w:sz="4" w:space="0" w:color="000000"/>
              <w:left w:val="single" w:sz="4" w:space="0" w:color="000000"/>
              <w:bottom w:val="single" w:sz="4" w:space="0" w:color="000000"/>
              <w:right w:val="single" w:sz="4" w:space="0" w:color="000000"/>
            </w:tcBorders>
          </w:tcPr>
          <w:p w14:paraId="4942B8DC" w14:textId="77777777" w:rsidR="00940448" w:rsidRDefault="00000000">
            <w:r>
              <w:t>Зоран Милошевић</w:t>
            </w:r>
          </w:p>
          <w:p w14:paraId="1FBAB980" w14:textId="77777777" w:rsidR="00940448" w:rsidRDefault="00940448"/>
          <w:p w14:paraId="596B145A" w14:textId="77777777" w:rsidR="00940448" w:rsidRDefault="00940448"/>
          <w:p w14:paraId="7BF8AB04" w14:textId="77777777" w:rsidR="00940448" w:rsidRDefault="00000000">
            <w:r>
              <w:t>Косовац Јадранка</w:t>
            </w:r>
          </w:p>
          <w:p w14:paraId="0DC5AEFE" w14:textId="77777777" w:rsidR="00940448" w:rsidRDefault="00940448"/>
          <w:p w14:paraId="73D70788" w14:textId="77777777" w:rsidR="00940448" w:rsidRDefault="00000000">
            <w:r>
              <w:t>ОндрикЈелена</w:t>
            </w:r>
          </w:p>
          <w:p w14:paraId="1B48F4A1" w14:textId="77777777" w:rsidR="00940448" w:rsidRDefault="00940448"/>
          <w:p w14:paraId="58DD80A8" w14:textId="77777777" w:rsidR="00940448" w:rsidRDefault="00000000">
            <w:r>
              <w:t>Веће</w:t>
            </w:r>
          </w:p>
          <w:p w14:paraId="449D8167" w14:textId="77777777" w:rsidR="00940448" w:rsidRDefault="00940448"/>
        </w:tc>
      </w:tr>
      <w:tr w:rsidR="00940448" w14:paraId="2486F799" w14:textId="77777777">
        <w:tc>
          <w:tcPr>
            <w:tcW w:w="1368" w:type="dxa"/>
            <w:tcBorders>
              <w:top w:val="single" w:sz="4" w:space="0" w:color="000000"/>
              <w:left w:val="single" w:sz="4" w:space="0" w:color="000000"/>
              <w:bottom w:val="single" w:sz="4" w:space="0" w:color="000000"/>
              <w:right w:val="single" w:sz="4" w:space="0" w:color="000000"/>
            </w:tcBorders>
          </w:tcPr>
          <w:p w14:paraId="0B62E2F3" w14:textId="77777777" w:rsidR="00940448" w:rsidRDefault="00000000">
            <w:r>
              <w:t xml:space="preserve">II  и  III </w:t>
            </w:r>
          </w:p>
        </w:tc>
        <w:tc>
          <w:tcPr>
            <w:tcW w:w="4536" w:type="dxa"/>
            <w:tcBorders>
              <w:top w:val="single" w:sz="4" w:space="0" w:color="000000"/>
              <w:left w:val="single" w:sz="4" w:space="0" w:color="000000"/>
              <w:bottom w:val="single" w:sz="4" w:space="0" w:color="000000"/>
              <w:right w:val="single" w:sz="4" w:space="0" w:color="000000"/>
            </w:tcBorders>
          </w:tcPr>
          <w:p w14:paraId="6BA93727" w14:textId="77777777" w:rsidR="00940448" w:rsidRDefault="00000000" w:rsidP="00D15CB4">
            <w:pPr>
              <w:numPr>
                <w:ilvl w:val="0"/>
                <w:numId w:val="40"/>
              </w:numPr>
              <w:ind w:left="283" w:firstLine="0"/>
            </w:pPr>
            <w:r>
              <w:t xml:space="preserve">Припрема за такмичења </w:t>
            </w:r>
          </w:p>
          <w:p w14:paraId="55B5B9D2" w14:textId="77777777" w:rsidR="00940448" w:rsidRDefault="00000000" w:rsidP="00D15CB4">
            <w:pPr>
              <w:numPr>
                <w:ilvl w:val="0"/>
                <w:numId w:val="40"/>
              </w:numPr>
              <w:ind w:left="283" w:firstLine="0"/>
            </w:pPr>
            <w:r>
              <w:t>Пројектна настава</w:t>
            </w:r>
          </w:p>
          <w:p w14:paraId="37A6816F" w14:textId="77777777" w:rsidR="00940448" w:rsidRDefault="00000000" w:rsidP="00D15CB4">
            <w:pPr>
              <w:numPr>
                <w:ilvl w:val="0"/>
                <w:numId w:val="40"/>
              </w:numPr>
              <w:ind w:left="283" w:firstLine="0"/>
            </w:pPr>
            <w:r>
              <w:t>Припрема ученика 8.разреда за завршни испит</w:t>
            </w:r>
          </w:p>
        </w:tc>
        <w:tc>
          <w:tcPr>
            <w:tcW w:w="2952" w:type="dxa"/>
            <w:tcBorders>
              <w:top w:val="single" w:sz="4" w:space="0" w:color="000000"/>
              <w:left w:val="single" w:sz="4" w:space="0" w:color="000000"/>
              <w:bottom w:val="single" w:sz="4" w:space="0" w:color="000000"/>
              <w:right w:val="single" w:sz="4" w:space="0" w:color="000000"/>
            </w:tcBorders>
          </w:tcPr>
          <w:p w14:paraId="09C0587E" w14:textId="77777777" w:rsidR="00940448" w:rsidRDefault="00000000">
            <w:r>
              <w:t>Веће</w:t>
            </w:r>
          </w:p>
          <w:p w14:paraId="330F9318" w14:textId="77777777" w:rsidR="00940448" w:rsidRDefault="00000000">
            <w:r>
              <w:t xml:space="preserve"> и руководиоци Већа</w:t>
            </w:r>
          </w:p>
          <w:p w14:paraId="778AD7D5" w14:textId="77777777" w:rsidR="00940448" w:rsidRDefault="00940448"/>
        </w:tc>
      </w:tr>
      <w:tr w:rsidR="00940448" w14:paraId="7D8641D3" w14:textId="77777777">
        <w:tc>
          <w:tcPr>
            <w:tcW w:w="1368" w:type="dxa"/>
            <w:tcBorders>
              <w:top w:val="single" w:sz="4" w:space="0" w:color="000000"/>
              <w:left w:val="single" w:sz="4" w:space="0" w:color="000000"/>
              <w:bottom w:val="single" w:sz="4" w:space="0" w:color="000000"/>
              <w:right w:val="single" w:sz="4" w:space="0" w:color="000000"/>
            </w:tcBorders>
          </w:tcPr>
          <w:p w14:paraId="68D56DBD" w14:textId="77777777" w:rsidR="00940448" w:rsidRDefault="00000000">
            <w:r>
              <w:t xml:space="preserve">IV </w:t>
            </w:r>
          </w:p>
          <w:p w14:paraId="5EDFDE99" w14:textId="77777777" w:rsidR="00940448" w:rsidRDefault="00000000">
            <w:r>
              <w:t xml:space="preserve">V </w:t>
            </w:r>
          </w:p>
          <w:p w14:paraId="4D6B85D9" w14:textId="77777777" w:rsidR="00940448" w:rsidRDefault="00000000">
            <w:r>
              <w:t>и  VI</w:t>
            </w:r>
          </w:p>
        </w:tc>
        <w:tc>
          <w:tcPr>
            <w:tcW w:w="4536" w:type="dxa"/>
            <w:tcBorders>
              <w:top w:val="single" w:sz="4" w:space="0" w:color="000000"/>
              <w:left w:val="single" w:sz="4" w:space="0" w:color="000000"/>
              <w:bottom w:val="single" w:sz="4" w:space="0" w:color="000000"/>
              <w:right w:val="single" w:sz="4" w:space="0" w:color="000000"/>
            </w:tcBorders>
          </w:tcPr>
          <w:p w14:paraId="30FAAFBF" w14:textId="77777777" w:rsidR="00940448" w:rsidRDefault="00000000" w:rsidP="00D15CB4">
            <w:pPr>
              <w:numPr>
                <w:ilvl w:val="0"/>
                <w:numId w:val="40"/>
              </w:numPr>
            </w:pPr>
            <w:r>
              <w:t>Реализација школских и општинских такмичења</w:t>
            </w:r>
          </w:p>
          <w:p w14:paraId="1C350B08" w14:textId="77777777" w:rsidR="00940448" w:rsidRDefault="00000000" w:rsidP="00D15CB4">
            <w:pPr>
              <w:numPr>
                <w:ilvl w:val="0"/>
                <w:numId w:val="40"/>
              </w:numPr>
            </w:pPr>
            <w:r>
              <w:t>огледни часови</w:t>
            </w:r>
          </w:p>
          <w:p w14:paraId="39F4E0D0" w14:textId="77777777" w:rsidR="00940448" w:rsidRDefault="00000000" w:rsidP="00D15CB4">
            <w:pPr>
              <w:numPr>
                <w:ilvl w:val="0"/>
                <w:numId w:val="40"/>
              </w:numPr>
            </w:pPr>
            <w:r>
              <w:t>Јавни час за Дан школе</w:t>
            </w:r>
          </w:p>
          <w:p w14:paraId="02615A2B" w14:textId="77777777" w:rsidR="00940448" w:rsidRDefault="00000000" w:rsidP="00D15CB4">
            <w:pPr>
              <w:numPr>
                <w:ilvl w:val="0"/>
                <w:numId w:val="40"/>
              </w:numPr>
            </w:pPr>
            <w:r>
              <w:t xml:space="preserve">Посета музејима Афричке уметности,Калимегданске тврђаве </w:t>
            </w:r>
          </w:p>
          <w:p w14:paraId="6BCCC57D" w14:textId="77777777" w:rsidR="00940448" w:rsidRDefault="00000000" w:rsidP="00D15CB4">
            <w:pPr>
              <w:numPr>
                <w:ilvl w:val="0"/>
                <w:numId w:val="40"/>
              </w:numPr>
            </w:pPr>
            <w:r>
              <w:t>Анализа реализованих екскурзија</w:t>
            </w:r>
          </w:p>
          <w:p w14:paraId="29C12A26" w14:textId="77777777" w:rsidR="00940448" w:rsidRDefault="00000000" w:rsidP="00D15CB4">
            <w:pPr>
              <w:numPr>
                <w:ilvl w:val="0"/>
                <w:numId w:val="40"/>
              </w:numPr>
            </w:pPr>
            <w:r>
              <w:t xml:space="preserve">Реализација планираног </w:t>
            </w:r>
          </w:p>
        </w:tc>
        <w:tc>
          <w:tcPr>
            <w:tcW w:w="2952" w:type="dxa"/>
            <w:tcBorders>
              <w:top w:val="single" w:sz="4" w:space="0" w:color="000000"/>
              <w:left w:val="single" w:sz="4" w:space="0" w:color="000000"/>
              <w:bottom w:val="single" w:sz="4" w:space="0" w:color="000000"/>
              <w:right w:val="single" w:sz="4" w:space="0" w:color="000000"/>
            </w:tcBorders>
          </w:tcPr>
          <w:p w14:paraId="727AC732" w14:textId="77777777" w:rsidR="00940448" w:rsidRDefault="00000000">
            <w:r>
              <w:t>Веће</w:t>
            </w:r>
          </w:p>
          <w:p w14:paraId="6B38CFBC" w14:textId="77777777" w:rsidR="00940448" w:rsidRDefault="00000000">
            <w:r>
              <w:t>и руководиоци  Већа</w:t>
            </w:r>
          </w:p>
        </w:tc>
      </w:tr>
    </w:tbl>
    <w:p w14:paraId="22983676" w14:textId="77777777" w:rsidR="00940448" w:rsidRDefault="00940448">
      <w:pPr>
        <w:ind w:left="1440" w:firstLine="720"/>
        <w:rPr>
          <w:color w:val="FF0000"/>
        </w:rPr>
      </w:pPr>
    </w:p>
    <w:p w14:paraId="446E1B9E" w14:textId="77777777" w:rsidR="00940448" w:rsidRDefault="00940448">
      <w:pPr>
        <w:rPr>
          <w:color w:val="FF0000"/>
        </w:rPr>
      </w:pPr>
    </w:p>
    <w:p w14:paraId="4F265291" w14:textId="77777777" w:rsidR="00940448" w:rsidRDefault="00000000">
      <w:pPr>
        <w:ind w:left="1440" w:firstLine="720"/>
      </w:pPr>
      <w:r>
        <w:t>Прилог постојећем плану :</w:t>
      </w:r>
    </w:p>
    <w:p w14:paraId="0C3A5A2C" w14:textId="77777777" w:rsidR="00940448" w:rsidRDefault="00940448">
      <w:pPr>
        <w:rPr>
          <w:color w:val="FF0000"/>
        </w:rPr>
      </w:pPr>
    </w:p>
    <w:p w14:paraId="35A20720" w14:textId="77777777" w:rsidR="00940448" w:rsidRDefault="00000000">
      <w:r>
        <w:t xml:space="preserve">1. Подела одељења ( предато ПП служби и директорки школе) </w:t>
      </w:r>
    </w:p>
    <w:p w14:paraId="23F838DC" w14:textId="77777777" w:rsidR="00940448" w:rsidRDefault="00000000">
      <w:r>
        <w:t>2. Месечни састанци ( анализа рада, планови за ученике који су у ИОП програму, функционисање наставних и ваннаставних активности...)</w:t>
      </w:r>
    </w:p>
    <w:p w14:paraId="04AA086C" w14:textId="77777777" w:rsidR="00940448" w:rsidRDefault="00000000">
      <w:r>
        <w:t>3. Угледни и огледни часови, пројектна настава , иницијално процењивање ( 11-15.9.2024.)</w:t>
      </w:r>
    </w:p>
    <w:p w14:paraId="0A11C911" w14:textId="77777777" w:rsidR="00940448" w:rsidRDefault="00000000">
      <w:r>
        <w:t>4. Посете угледним часовима у школи  ( Детаљан план одржавања угледних и огледних часова биће достављен у допуни плана Стручног већа)</w:t>
      </w:r>
    </w:p>
    <w:p w14:paraId="675B3CA2" w14:textId="77777777" w:rsidR="00940448" w:rsidRDefault="00000000">
      <w:r>
        <w:t xml:space="preserve">5. Посете музејима и културно-верским објектима града Београда </w:t>
      </w:r>
    </w:p>
    <w:p w14:paraId="3231FA2E" w14:textId="77777777" w:rsidR="00940448" w:rsidRDefault="00000000">
      <w:r>
        <w:t>( Музеј афричке уметности, Војни музеј, цркве Београда)</w:t>
      </w:r>
    </w:p>
    <w:p w14:paraId="42577CB2" w14:textId="77777777" w:rsidR="00940448" w:rsidRDefault="00000000">
      <w:r>
        <w:t xml:space="preserve">6. Обилазак Жиче, Студенице, Сопоћана и Ђурђевих ступова, Врњачке Бање, као и Феликс Ромулијане ( уместо Ђавоље вароши), Ниша (Ћеле куле, Медијане, Чегра, Раванице) </w:t>
      </w:r>
    </w:p>
    <w:p w14:paraId="3157852B" w14:textId="77777777" w:rsidR="00940448" w:rsidRDefault="00000000">
      <w:r>
        <w:t xml:space="preserve">7. Програм за Савиндан и Дан школе </w:t>
      </w:r>
    </w:p>
    <w:p w14:paraId="059C878F" w14:textId="77777777" w:rsidR="00940448" w:rsidRDefault="00000000">
      <w:r>
        <w:t>8. Стручни семинари , вебинари</w:t>
      </w:r>
    </w:p>
    <w:p w14:paraId="6109309F" w14:textId="77777777" w:rsidR="00940448" w:rsidRDefault="00000000">
      <w:r>
        <w:t xml:space="preserve"> 9. Припремна настава за ученике осмог разреда, из историје и географије (Јадранка Косовац,Јелена Ондрик) </w:t>
      </w:r>
    </w:p>
    <w:p w14:paraId="389B1C07" w14:textId="77777777" w:rsidR="00940448" w:rsidRDefault="00000000">
      <w:r>
        <w:t>10. Прегледање  пробних и завршних матурских радова (Јадранка Косовац, Јелена Ондрик)</w:t>
      </w:r>
    </w:p>
    <w:p w14:paraId="318F1156" w14:textId="77777777" w:rsidR="00940448" w:rsidRDefault="00000000">
      <w:r>
        <w:t>11. Примена одлука Педагошког колегијума у настави историје и географије</w:t>
      </w:r>
    </w:p>
    <w:p w14:paraId="5898CD15" w14:textId="77777777" w:rsidR="00940448" w:rsidRDefault="00000000">
      <w:r>
        <w:t>12. Како олакшати адаптацију нових ученика ( странаца) у нашој школи</w:t>
      </w:r>
    </w:p>
    <w:p w14:paraId="79008B59" w14:textId="77777777" w:rsidR="00940448" w:rsidRDefault="00000000">
      <w:r>
        <w:t>13. Планиране едукације Министарства просвете ( Бесплатне обуке из области одрживог развоја у вези са часовима грађанског васпитања и слободних наставних активности...новембар 2024.)</w:t>
      </w:r>
    </w:p>
    <w:p w14:paraId="24EEC4AD" w14:textId="77777777" w:rsidR="00940448" w:rsidRDefault="00000000">
      <w:r>
        <w:t>14. Примена стручних радова др Зорана Милошевића у настави географије</w:t>
      </w:r>
    </w:p>
    <w:p w14:paraId="6DFE222F" w14:textId="77777777" w:rsidR="00277C27" w:rsidRDefault="00000000">
      <w:pPr>
        <w:rPr>
          <w:lang w:val="sr-Cyrl-RS"/>
        </w:rPr>
      </w:pPr>
      <w:r>
        <w:t xml:space="preserve">    </w:t>
      </w:r>
    </w:p>
    <w:p w14:paraId="76FBF7B0" w14:textId="10D8F365" w:rsidR="00940448" w:rsidRDefault="00000000">
      <w:r>
        <w:t xml:space="preserve">  </w:t>
      </w:r>
    </w:p>
    <w:p w14:paraId="3B5A08C8" w14:textId="77777777" w:rsidR="00940448" w:rsidRDefault="00940448">
      <w:pPr>
        <w:rPr>
          <w:b/>
        </w:rPr>
      </w:pPr>
    </w:p>
    <w:p w14:paraId="080FC597" w14:textId="77777777" w:rsidR="00940448" w:rsidRDefault="00000000">
      <w:pPr>
        <w:rPr>
          <w:b/>
        </w:rPr>
      </w:pPr>
      <w:r>
        <w:rPr>
          <w:b/>
        </w:rPr>
        <w:lastRenderedPageBreak/>
        <w:t>ПЛАН РАДА СТРУЧНОГ ВЕЋА БИОЛОГИЈЕ И ХЕМИЈЕ</w:t>
      </w:r>
    </w:p>
    <w:tbl>
      <w:tblPr>
        <w:tblStyle w:val="affff6"/>
        <w:tblpPr w:leftFromText="180" w:rightFromText="180" w:vertAnchor="page" w:horzAnchor="margin" w:tblpXSpec="right" w:tblpY="2305"/>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5"/>
        <w:gridCol w:w="2880"/>
        <w:gridCol w:w="2250"/>
        <w:gridCol w:w="1620"/>
      </w:tblGrid>
      <w:tr w:rsidR="00940448" w14:paraId="7CDD8581" w14:textId="77777777">
        <w:trPr>
          <w:cantSplit/>
          <w:trHeight w:val="530"/>
        </w:trPr>
        <w:tc>
          <w:tcPr>
            <w:tcW w:w="3235" w:type="dxa"/>
            <w:tcBorders>
              <w:top w:val="single" w:sz="4" w:space="0" w:color="000000"/>
              <w:left w:val="single" w:sz="4" w:space="0" w:color="000000"/>
              <w:bottom w:val="single" w:sz="18" w:space="0" w:color="000000"/>
              <w:right w:val="single" w:sz="4" w:space="0" w:color="000000"/>
            </w:tcBorders>
            <w:shd w:val="clear" w:color="auto" w:fill="BFBFBF"/>
            <w:vAlign w:val="center"/>
          </w:tcPr>
          <w:p w14:paraId="601BD8AB" w14:textId="77777777" w:rsidR="00940448" w:rsidRDefault="00000000">
            <w:pPr>
              <w:jc w:val="center"/>
              <w:rPr>
                <w:b/>
              </w:rPr>
            </w:pPr>
            <w:r>
              <w:rPr>
                <w:b/>
              </w:rPr>
              <w:t>АКТИВНОСТИ</w:t>
            </w:r>
          </w:p>
          <w:p w14:paraId="2753F569" w14:textId="77777777" w:rsidR="00940448" w:rsidRDefault="00940448">
            <w:pPr>
              <w:jc w:val="center"/>
            </w:pPr>
          </w:p>
        </w:tc>
        <w:tc>
          <w:tcPr>
            <w:tcW w:w="2880" w:type="dxa"/>
            <w:tcBorders>
              <w:top w:val="single" w:sz="4" w:space="0" w:color="000000"/>
              <w:left w:val="single" w:sz="4" w:space="0" w:color="000000"/>
              <w:bottom w:val="single" w:sz="18" w:space="0" w:color="000000"/>
              <w:right w:val="single" w:sz="4" w:space="0" w:color="000000"/>
            </w:tcBorders>
            <w:shd w:val="clear" w:color="auto" w:fill="BFBFBF"/>
            <w:vAlign w:val="center"/>
          </w:tcPr>
          <w:p w14:paraId="5AFA7617" w14:textId="77777777" w:rsidR="00940448" w:rsidRDefault="00000000">
            <w:pPr>
              <w:jc w:val="center"/>
              <w:rPr>
                <w:b/>
              </w:rPr>
            </w:pPr>
            <w:r>
              <w:rPr>
                <w:b/>
              </w:rPr>
              <w:t>НАЧИН РЕАЛИЗАЦИЈЕ</w:t>
            </w:r>
          </w:p>
        </w:tc>
        <w:tc>
          <w:tcPr>
            <w:tcW w:w="2250" w:type="dxa"/>
            <w:tcBorders>
              <w:top w:val="single" w:sz="4" w:space="0" w:color="000000"/>
              <w:left w:val="single" w:sz="4" w:space="0" w:color="000000"/>
              <w:bottom w:val="single" w:sz="18" w:space="0" w:color="000000"/>
              <w:right w:val="single" w:sz="4" w:space="0" w:color="000000"/>
            </w:tcBorders>
            <w:shd w:val="clear" w:color="auto" w:fill="BFBFBF"/>
            <w:vAlign w:val="center"/>
          </w:tcPr>
          <w:p w14:paraId="55912BFE" w14:textId="77777777" w:rsidR="00940448" w:rsidRDefault="00000000">
            <w:pPr>
              <w:jc w:val="center"/>
              <w:rPr>
                <w:b/>
              </w:rPr>
            </w:pPr>
            <w:r>
              <w:rPr>
                <w:b/>
              </w:rPr>
              <w:t>НОСИОЦИ АКТИВНОСТИ</w:t>
            </w:r>
          </w:p>
        </w:tc>
        <w:tc>
          <w:tcPr>
            <w:tcW w:w="1620" w:type="dxa"/>
            <w:tcBorders>
              <w:top w:val="single" w:sz="4" w:space="0" w:color="000000"/>
              <w:left w:val="single" w:sz="4" w:space="0" w:color="000000"/>
              <w:bottom w:val="single" w:sz="18" w:space="0" w:color="000000"/>
              <w:right w:val="single" w:sz="4" w:space="0" w:color="000000"/>
            </w:tcBorders>
            <w:shd w:val="clear" w:color="auto" w:fill="BFBFBF"/>
            <w:vAlign w:val="center"/>
          </w:tcPr>
          <w:p w14:paraId="3D518EBC" w14:textId="77777777" w:rsidR="00940448" w:rsidRDefault="00000000">
            <w:pPr>
              <w:jc w:val="center"/>
              <w:rPr>
                <w:b/>
              </w:rPr>
            </w:pPr>
            <w:r>
              <w:rPr>
                <w:b/>
              </w:rPr>
              <w:t>ВРЕМЕ РЕАЛИЗАЦИЈЕ</w:t>
            </w:r>
          </w:p>
        </w:tc>
      </w:tr>
      <w:tr w:rsidR="00940448" w14:paraId="38BB677E" w14:textId="77777777">
        <w:trPr>
          <w:trHeight w:val="881"/>
        </w:trPr>
        <w:tc>
          <w:tcPr>
            <w:tcW w:w="3235" w:type="dxa"/>
            <w:tcBorders>
              <w:top w:val="single" w:sz="18" w:space="0" w:color="000000"/>
              <w:left w:val="single" w:sz="8" w:space="0" w:color="000000"/>
              <w:bottom w:val="single" w:sz="4" w:space="0" w:color="000000"/>
              <w:right w:val="single" w:sz="4" w:space="0" w:color="000000"/>
            </w:tcBorders>
            <w:vAlign w:val="center"/>
          </w:tcPr>
          <w:p w14:paraId="5957A371" w14:textId="77777777" w:rsidR="00940448" w:rsidRDefault="00000000">
            <w:r>
              <w:t>Конституисање већа и избор председника и записничара</w:t>
            </w:r>
          </w:p>
          <w:p w14:paraId="12261061" w14:textId="77777777" w:rsidR="00940448" w:rsidRDefault="00940448"/>
        </w:tc>
        <w:tc>
          <w:tcPr>
            <w:tcW w:w="2880" w:type="dxa"/>
            <w:tcBorders>
              <w:top w:val="single" w:sz="18" w:space="0" w:color="000000"/>
              <w:left w:val="single" w:sz="4" w:space="0" w:color="000000"/>
              <w:bottom w:val="single" w:sz="4" w:space="0" w:color="000000"/>
              <w:right w:val="single" w:sz="4" w:space="0" w:color="000000"/>
            </w:tcBorders>
            <w:vAlign w:val="center"/>
          </w:tcPr>
          <w:p w14:paraId="594F030C" w14:textId="77777777" w:rsidR="00940448" w:rsidRDefault="00000000">
            <w:r>
              <w:t>-договор, састанак</w:t>
            </w:r>
          </w:p>
        </w:tc>
        <w:tc>
          <w:tcPr>
            <w:tcW w:w="2250" w:type="dxa"/>
            <w:tcBorders>
              <w:top w:val="single" w:sz="18" w:space="0" w:color="000000"/>
              <w:left w:val="single" w:sz="4" w:space="0" w:color="000000"/>
              <w:bottom w:val="single" w:sz="4" w:space="0" w:color="000000"/>
              <w:right w:val="single" w:sz="4" w:space="0" w:color="000000"/>
            </w:tcBorders>
            <w:vAlign w:val="center"/>
          </w:tcPr>
          <w:p w14:paraId="4734CAD6" w14:textId="77777777" w:rsidR="00940448" w:rsidRDefault="00000000">
            <w:r>
              <w:t>Марија Љубоја</w:t>
            </w:r>
          </w:p>
          <w:p w14:paraId="4F5647A9" w14:textId="77777777" w:rsidR="00940448" w:rsidRDefault="00000000">
            <w:r>
              <w:t>Сања Рашчанин</w:t>
            </w:r>
          </w:p>
          <w:p w14:paraId="3C080905" w14:textId="77777777" w:rsidR="00940448" w:rsidRDefault="00000000">
            <w:r>
              <w:t>Гордана Биочанин</w:t>
            </w:r>
          </w:p>
        </w:tc>
        <w:tc>
          <w:tcPr>
            <w:tcW w:w="1620" w:type="dxa"/>
            <w:tcBorders>
              <w:top w:val="single" w:sz="18" w:space="0" w:color="000000"/>
              <w:left w:val="single" w:sz="4" w:space="0" w:color="000000"/>
              <w:bottom w:val="single" w:sz="4" w:space="0" w:color="000000"/>
              <w:right w:val="single" w:sz="8" w:space="0" w:color="000000"/>
            </w:tcBorders>
            <w:vAlign w:val="center"/>
          </w:tcPr>
          <w:p w14:paraId="1B4ECA81" w14:textId="77777777" w:rsidR="00940448" w:rsidRDefault="00000000">
            <w:pPr>
              <w:jc w:val="center"/>
            </w:pPr>
            <w:r>
              <w:t>Август 2024.</w:t>
            </w:r>
          </w:p>
        </w:tc>
      </w:tr>
      <w:tr w:rsidR="00940448" w14:paraId="4AA594DF" w14:textId="77777777">
        <w:trPr>
          <w:trHeight w:val="221"/>
        </w:trPr>
        <w:tc>
          <w:tcPr>
            <w:tcW w:w="3235" w:type="dxa"/>
            <w:tcBorders>
              <w:top w:val="single" w:sz="4" w:space="0" w:color="000000"/>
              <w:left w:val="single" w:sz="8" w:space="0" w:color="000000"/>
              <w:bottom w:val="single" w:sz="4" w:space="0" w:color="000000"/>
              <w:right w:val="single" w:sz="4" w:space="0" w:color="000000"/>
            </w:tcBorders>
            <w:vAlign w:val="center"/>
          </w:tcPr>
          <w:p w14:paraId="087E2232" w14:textId="77777777" w:rsidR="00940448" w:rsidRDefault="00000000">
            <w:r>
              <w:t xml:space="preserve">Израда плана рада  и програма већа </w:t>
            </w:r>
          </w:p>
        </w:tc>
        <w:tc>
          <w:tcPr>
            <w:tcW w:w="2880" w:type="dxa"/>
            <w:tcBorders>
              <w:top w:val="single" w:sz="4" w:space="0" w:color="000000"/>
              <w:left w:val="single" w:sz="4" w:space="0" w:color="000000"/>
              <w:bottom w:val="single" w:sz="4" w:space="0" w:color="000000"/>
              <w:right w:val="single" w:sz="4" w:space="0" w:color="000000"/>
            </w:tcBorders>
            <w:vAlign w:val="center"/>
          </w:tcPr>
          <w:p w14:paraId="69F28E56" w14:textId="77777777" w:rsidR="00940448" w:rsidRDefault="00000000">
            <w:r>
              <w:t>-измене и допуне прошлогодишњег</w:t>
            </w:r>
          </w:p>
          <w:p w14:paraId="194B5F99" w14:textId="77777777" w:rsidR="00940448" w:rsidRDefault="00000000">
            <w:r>
              <w:t>плана већа</w:t>
            </w:r>
          </w:p>
        </w:tc>
        <w:tc>
          <w:tcPr>
            <w:tcW w:w="2250" w:type="dxa"/>
            <w:tcBorders>
              <w:top w:val="single" w:sz="4" w:space="0" w:color="000000"/>
              <w:left w:val="single" w:sz="4" w:space="0" w:color="000000"/>
              <w:bottom w:val="single" w:sz="4" w:space="0" w:color="000000"/>
              <w:right w:val="single" w:sz="4" w:space="0" w:color="000000"/>
            </w:tcBorders>
            <w:vAlign w:val="center"/>
          </w:tcPr>
          <w:p w14:paraId="7B9F28B3" w14:textId="77777777" w:rsidR="00940448" w:rsidRDefault="00000000">
            <w:r>
              <w:t>Чланови већа</w:t>
            </w:r>
          </w:p>
        </w:tc>
        <w:tc>
          <w:tcPr>
            <w:tcW w:w="1620" w:type="dxa"/>
            <w:tcBorders>
              <w:top w:val="single" w:sz="4" w:space="0" w:color="000000"/>
              <w:left w:val="single" w:sz="4" w:space="0" w:color="000000"/>
              <w:bottom w:val="single" w:sz="4" w:space="0" w:color="000000"/>
              <w:right w:val="single" w:sz="8" w:space="0" w:color="000000"/>
            </w:tcBorders>
            <w:vAlign w:val="center"/>
          </w:tcPr>
          <w:p w14:paraId="23E95D1B" w14:textId="77777777" w:rsidR="00940448" w:rsidRDefault="00000000">
            <w:pPr>
              <w:jc w:val="center"/>
            </w:pPr>
            <w:r>
              <w:t>Август 2024.</w:t>
            </w:r>
          </w:p>
        </w:tc>
      </w:tr>
      <w:tr w:rsidR="00940448" w14:paraId="265C5D7A" w14:textId="77777777">
        <w:trPr>
          <w:trHeight w:val="263"/>
        </w:trPr>
        <w:tc>
          <w:tcPr>
            <w:tcW w:w="3235" w:type="dxa"/>
            <w:tcBorders>
              <w:top w:val="single" w:sz="4" w:space="0" w:color="000000"/>
              <w:left w:val="single" w:sz="8" w:space="0" w:color="000000"/>
              <w:bottom w:val="single" w:sz="4" w:space="0" w:color="000000"/>
              <w:right w:val="single" w:sz="4" w:space="0" w:color="000000"/>
            </w:tcBorders>
            <w:vAlign w:val="center"/>
          </w:tcPr>
          <w:p w14:paraId="4D4D1477" w14:textId="77777777" w:rsidR="00940448" w:rsidRDefault="00000000">
            <w:r>
              <w:t xml:space="preserve">Израда годишњих планова рада на основу упутстава Министарства просвете </w:t>
            </w:r>
          </w:p>
          <w:p w14:paraId="2116F0D3" w14:textId="77777777" w:rsidR="00940448" w:rsidRDefault="00000000">
            <w:r>
              <w:t xml:space="preserve">Договор о организацији наставе у школи </w:t>
            </w:r>
          </w:p>
        </w:tc>
        <w:tc>
          <w:tcPr>
            <w:tcW w:w="2880" w:type="dxa"/>
            <w:tcBorders>
              <w:top w:val="single" w:sz="4" w:space="0" w:color="000000"/>
              <w:left w:val="single" w:sz="4" w:space="0" w:color="000000"/>
              <w:bottom w:val="single" w:sz="4" w:space="0" w:color="000000"/>
              <w:right w:val="single" w:sz="4" w:space="0" w:color="000000"/>
            </w:tcBorders>
            <w:vAlign w:val="center"/>
          </w:tcPr>
          <w:p w14:paraId="08218F18" w14:textId="77777777" w:rsidR="00940448" w:rsidRDefault="00000000">
            <w:r>
              <w:t>-упознавање са бољом организацијом због постојеће опасности од неповољне пандемијске ситуације</w:t>
            </w:r>
          </w:p>
          <w:p w14:paraId="0A7B474A" w14:textId="77777777" w:rsidR="00940448" w:rsidRDefault="00000000">
            <w:r>
              <w:t xml:space="preserve">-израда планова по новом наставном плану и програму </w:t>
            </w:r>
          </w:p>
        </w:tc>
        <w:tc>
          <w:tcPr>
            <w:tcW w:w="2250" w:type="dxa"/>
            <w:tcBorders>
              <w:top w:val="single" w:sz="4" w:space="0" w:color="000000"/>
              <w:left w:val="single" w:sz="4" w:space="0" w:color="000000"/>
              <w:bottom w:val="single" w:sz="4" w:space="0" w:color="000000"/>
              <w:right w:val="single" w:sz="4" w:space="0" w:color="000000"/>
            </w:tcBorders>
            <w:vAlign w:val="center"/>
          </w:tcPr>
          <w:p w14:paraId="366AA4DF" w14:textId="77777777" w:rsidR="00940448" w:rsidRDefault="00000000">
            <w:r>
              <w:t>Чланови већа</w:t>
            </w:r>
          </w:p>
        </w:tc>
        <w:tc>
          <w:tcPr>
            <w:tcW w:w="1620" w:type="dxa"/>
            <w:tcBorders>
              <w:top w:val="single" w:sz="4" w:space="0" w:color="000000"/>
              <w:left w:val="single" w:sz="4" w:space="0" w:color="000000"/>
              <w:bottom w:val="single" w:sz="4" w:space="0" w:color="000000"/>
              <w:right w:val="single" w:sz="8" w:space="0" w:color="000000"/>
            </w:tcBorders>
            <w:vAlign w:val="center"/>
          </w:tcPr>
          <w:p w14:paraId="3443C153" w14:textId="77777777" w:rsidR="00940448" w:rsidRDefault="00000000">
            <w:pPr>
              <w:jc w:val="center"/>
            </w:pPr>
            <w:r>
              <w:t>Август 2024.</w:t>
            </w:r>
          </w:p>
        </w:tc>
      </w:tr>
      <w:tr w:rsidR="00940448" w14:paraId="5932236F" w14:textId="77777777">
        <w:trPr>
          <w:trHeight w:val="230"/>
        </w:trPr>
        <w:tc>
          <w:tcPr>
            <w:tcW w:w="3235" w:type="dxa"/>
            <w:tcBorders>
              <w:top w:val="single" w:sz="4" w:space="0" w:color="000000"/>
              <w:left w:val="single" w:sz="8" w:space="0" w:color="000000"/>
              <w:bottom w:val="single" w:sz="4" w:space="0" w:color="000000"/>
              <w:right w:val="single" w:sz="4" w:space="0" w:color="000000"/>
            </w:tcBorders>
            <w:vAlign w:val="center"/>
          </w:tcPr>
          <w:p w14:paraId="407AE05F" w14:textId="336469F5" w:rsidR="00940448" w:rsidRDefault="00000000">
            <w:r>
              <w:t>Анализа завршног испита за школску 202</w:t>
            </w:r>
            <w:r w:rsidR="00AD3CDF">
              <w:rPr>
                <w:lang w:val="sr-Cyrl-RS"/>
              </w:rPr>
              <w:t>3</w:t>
            </w:r>
            <w:r>
              <w:t>/202</w:t>
            </w:r>
            <w:r w:rsidR="00AD3CDF">
              <w:rPr>
                <w:lang w:val="sr-Cyrl-RS"/>
              </w:rPr>
              <w:t>4</w:t>
            </w:r>
            <w:r>
              <w:t>. годину и предлог мера за побољшање нивоа постигнућа на завршном испиту</w:t>
            </w:r>
          </w:p>
        </w:tc>
        <w:tc>
          <w:tcPr>
            <w:tcW w:w="2880" w:type="dxa"/>
            <w:tcBorders>
              <w:top w:val="single" w:sz="4" w:space="0" w:color="000000"/>
              <w:left w:val="single" w:sz="4" w:space="0" w:color="000000"/>
              <w:bottom w:val="single" w:sz="4" w:space="0" w:color="000000"/>
              <w:right w:val="single" w:sz="4" w:space="0" w:color="000000"/>
            </w:tcBorders>
            <w:vAlign w:val="center"/>
          </w:tcPr>
          <w:p w14:paraId="44FE6830" w14:textId="77777777" w:rsidR="00940448" w:rsidRDefault="00000000">
            <w:r>
              <w:t>-извештаји</w:t>
            </w:r>
          </w:p>
          <w:p w14:paraId="6EEFE4CF" w14:textId="77777777" w:rsidR="00940448" w:rsidRDefault="00000000">
            <w:r>
              <w:t>-разговор</w:t>
            </w:r>
          </w:p>
        </w:tc>
        <w:tc>
          <w:tcPr>
            <w:tcW w:w="2250" w:type="dxa"/>
            <w:tcBorders>
              <w:top w:val="single" w:sz="4" w:space="0" w:color="000000"/>
              <w:left w:val="single" w:sz="4" w:space="0" w:color="000000"/>
              <w:bottom w:val="single" w:sz="4" w:space="0" w:color="000000"/>
              <w:right w:val="single" w:sz="4" w:space="0" w:color="000000"/>
            </w:tcBorders>
            <w:vAlign w:val="center"/>
          </w:tcPr>
          <w:p w14:paraId="0429BE35" w14:textId="77777777" w:rsidR="00940448" w:rsidRDefault="00000000">
            <w:r>
              <w:t>Чланови већа</w:t>
            </w:r>
          </w:p>
        </w:tc>
        <w:tc>
          <w:tcPr>
            <w:tcW w:w="1620" w:type="dxa"/>
            <w:tcBorders>
              <w:top w:val="single" w:sz="4" w:space="0" w:color="000000"/>
              <w:left w:val="single" w:sz="4" w:space="0" w:color="000000"/>
              <w:bottom w:val="single" w:sz="4" w:space="0" w:color="000000"/>
              <w:right w:val="single" w:sz="8" w:space="0" w:color="000000"/>
            </w:tcBorders>
            <w:vAlign w:val="center"/>
          </w:tcPr>
          <w:p w14:paraId="5072A509" w14:textId="77777777" w:rsidR="00940448" w:rsidRDefault="00000000">
            <w:pPr>
              <w:jc w:val="center"/>
            </w:pPr>
            <w:r>
              <w:t>Август 2024.</w:t>
            </w:r>
          </w:p>
        </w:tc>
      </w:tr>
      <w:tr w:rsidR="00940448" w14:paraId="4C26F77B" w14:textId="77777777">
        <w:trPr>
          <w:trHeight w:val="206"/>
        </w:trPr>
        <w:tc>
          <w:tcPr>
            <w:tcW w:w="3235" w:type="dxa"/>
            <w:tcBorders>
              <w:top w:val="single" w:sz="4" w:space="0" w:color="000000"/>
              <w:left w:val="single" w:sz="8" w:space="0" w:color="000000"/>
              <w:bottom w:val="single" w:sz="4" w:space="0" w:color="000000"/>
              <w:right w:val="single" w:sz="4" w:space="0" w:color="000000"/>
            </w:tcBorders>
            <w:vAlign w:val="center"/>
          </w:tcPr>
          <w:p w14:paraId="73863901" w14:textId="77777777" w:rsidR="00940448" w:rsidRDefault="00000000">
            <w:r>
              <w:t>Утврђивање распореда писмених задатака, контролних вежби  и тестирања у складу са новом организацијом рада.</w:t>
            </w:r>
          </w:p>
        </w:tc>
        <w:tc>
          <w:tcPr>
            <w:tcW w:w="2880" w:type="dxa"/>
            <w:tcBorders>
              <w:top w:val="single" w:sz="4" w:space="0" w:color="000000"/>
              <w:left w:val="single" w:sz="4" w:space="0" w:color="000000"/>
              <w:bottom w:val="single" w:sz="4" w:space="0" w:color="000000"/>
              <w:right w:val="single" w:sz="4" w:space="0" w:color="000000"/>
            </w:tcBorders>
            <w:vAlign w:val="center"/>
          </w:tcPr>
          <w:p w14:paraId="7F45D9D7" w14:textId="77777777" w:rsidR="00940448" w:rsidRDefault="00000000">
            <w:pPr>
              <w:tabs>
                <w:tab w:val="left" w:pos="0"/>
              </w:tabs>
            </w:pPr>
            <w:r>
              <w:t>-договор и прављење распореда, евидентирање у дневнике васпитно образовног рада</w:t>
            </w:r>
          </w:p>
          <w:p w14:paraId="35C2FE53" w14:textId="77777777" w:rsidR="00940448" w:rsidRDefault="00000000">
            <w:pPr>
              <w:tabs>
                <w:tab w:val="left" w:pos="0"/>
              </w:tabs>
            </w:pPr>
            <w:r>
              <w:t>-иницијална тестирања</w:t>
            </w:r>
          </w:p>
        </w:tc>
        <w:tc>
          <w:tcPr>
            <w:tcW w:w="2250" w:type="dxa"/>
            <w:tcBorders>
              <w:top w:val="single" w:sz="4" w:space="0" w:color="000000"/>
              <w:left w:val="single" w:sz="4" w:space="0" w:color="000000"/>
              <w:bottom w:val="single" w:sz="4" w:space="0" w:color="000000"/>
              <w:right w:val="single" w:sz="4" w:space="0" w:color="000000"/>
            </w:tcBorders>
            <w:vAlign w:val="center"/>
          </w:tcPr>
          <w:p w14:paraId="14A37B50" w14:textId="77777777" w:rsidR="00940448" w:rsidRDefault="00000000">
            <w:r>
              <w:t>Чланови већа</w:t>
            </w:r>
          </w:p>
        </w:tc>
        <w:tc>
          <w:tcPr>
            <w:tcW w:w="1620" w:type="dxa"/>
            <w:tcBorders>
              <w:top w:val="single" w:sz="4" w:space="0" w:color="000000"/>
              <w:left w:val="single" w:sz="4" w:space="0" w:color="000000"/>
              <w:bottom w:val="single" w:sz="4" w:space="0" w:color="000000"/>
              <w:right w:val="single" w:sz="8" w:space="0" w:color="000000"/>
            </w:tcBorders>
            <w:vAlign w:val="center"/>
          </w:tcPr>
          <w:p w14:paraId="5EBE78A3" w14:textId="77777777" w:rsidR="00940448" w:rsidRDefault="00000000">
            <w:pPr>
              <w:jc w:val="center"/>
            </w:pPr>
            <w:r>
              <w:t>Септембар 2024.</w:t>
            </w:r>
          </w:p>
        </w:tc>
      </w:tr>
      <w:tr w:rsidR="00940448" w14:paraId="2A567763" w14:textId="77777777">
        <w:trPr>
          <w:trHeight w:val="394"/>
        </w:trPr>
        <w:tc>
          <w:tcPr>
            <w:tcW w:w="3235" w:type="dxa"/>
            <w:tcBorders>
              <w:top w:val="single" w:sz="4" w:space="0" w:color="000000"/>
              <w:left w:val="single" w:sz="4" w:space="0" w:color="000000"/>
              <w:bottom w:val="single" w:sz="4" w:space="0" w:color="000000"/>
              <w:right w:val="single" w:sz="4" w:space="0" w:color="000000"/>
            </w:tcBorders>
            <w:vAlign w:val="center"/>
          </w:tcPr>
          <w:p w14:paraId="0DF1039A" w14:textId="77777777" w:rsidR="00940448" w:rsidRDefault="00000000">
            <w:r>
              <w:t>Организовање задужења наставника за рад додатне, допунске наставе и секција у новим околностима.</w:t>
            </w:r>
          </w:p>
          <w:p w14:paraId="7223DD38" w14:textId="77777777" w:rsidR="00940448" w:rsidRDefault="00940448"/>
        </w:tc>
        <w:tc>
          <w:tcPr>
            <w:tcW w:w="2880" w:type="dxa"/>
            <w:tcBorders>
              <w:top w:val="single" w:sz="4" w:space="0" w:color="000000"/>
              <w:left w:val="single" w:sz="4" w:space="0" w:color="000000"/>
              <w:bottom w:val="single" w:sz="4" w:space="0" w:color="000000"/>
              <w:right w:val="single" w:sz="4" w:space="0" w:color="000000"/>
            </w:tcBorders>
            <w:vAlign w:val="center"/>
          </w:tcPr>
          <w:p w14:paraId="64EAA8F9" w14:textId="77777777" w:rsidR="00940448" w:rsidRDefault="00000000">
            <w:r>
              <w:t>-подела задужења</w:t>
            </w:r>
          </w:p>
          <w:p w14:paraId="19614D93" w14:textId="77777777" w:rsidR="00940448" w:rsidRDefault="00000000">
            <w:r>
              <w:t>-израда плана рада секције</w:t>
            </w:r>
          </w:p>
          <w:p w14:paraId="44E9B035" w14:textId="77777777" w:rsidR="00940448" w:rsidRDefault="00000000">
            <w:r>
              <w:t>-одабир носиоца секције</w:t>
            </w:r>
          </w:p>
          <w:p w14:paraId="5419B6BF" w14:textId="77777777" w:rsidR="00940448" w:rsidRDefault="00000000">
            <w:r>
              <w:t>-договор око допунске наставе</w:t>
            </w:r>
          </w:p>
        </w:tc>
        <w:tc>
          <w:tcPr>
            <w:tcW w:w="2250" w:type="dxa"/>
            <w:tcBorders>
              <w:top w:val="single" w:sz="4" w:space="0" w:color="000000"/>
              <w:left w:val="single" w:sz="4" w:space="0" w:color="000000"/>
              <w:bottom w:val="single" w:sz="4" w:space="0" w:color="000000"/>
              <w:right w:val="single" w:sz="4" w:space="0" w:color="000000"/>
            </w:tcBorders>
            <w:vAlign w:val="center"/>
          </w:tcPr>
          <w:p w14:paraId="7984A0E3" w14:textId="77777777" w:rsidR="00940448" w:rsidRDefault="00000000">
            <w:r>
              <w:t>Чланови већа</w:t>
            </w:r>
          </w:p>
        </w:tc>
        <w:tc>
          <w:tcPr>
            <w:tcW w:w="1620" w:type="dxa"/>
            <w:tcBorders>
              <w:top w:val="single" w:sz="4" w:space="0" w:color="000000"/>
              <w:left w:val="single" w:sz="4" w:space="0" w:color="000000"/>
              <w:bottom w:val="single" w:sz="4" w:space="0" w:color="000000"/>
              <w:right w:val="single" w:sz="4" w:space="0" w:color="000000"/>
            </w:tcBorders>
            <w:vAlign w:val="center"/>
          </w:tcPr>
          <w:p w14:paraId="701D2D0E" w14:textId="77777777" w:rsidR="00940448" w:rsidRDefault="00000000">
            <w:pPr>
              <w:jc w:val="center"/>
            </w:pPr>
            <w:r>
              <w:t>Септембар 2024.</w:t>
            </w:r>
          </w:p>
        </w:tc>
      </w:tr>
      <w:tr w:rsidR="00940448" w14:paraId="1803DA29" w14:textId="77777777">
        <w:trPr>
          <w:trHeight w:val="203"/>
        </w:trPr>
        <w:tc>
          <w:tcPr>
            <w:tcW w:w="3235" w:type="dxa"/>
            <w:tcBorders>
              <w:top w:val="single" w:sz="4" w:space="0" w:color="000000"/>
              <w:left w:val="single" w:sz="4" w:space="0" w:color="000000"/>
              <w:bottom w:val="single" w:sz="4" w:space="0" w:color="000000"/>
              <w:right w:val="single" w:sz="4" w:space="0" w:color="000000"/>
            </w:tcBorders>
            <w:vAlign w:val="center"/>
          </w:tcPr>
          <w:p w14:paraId="522EC9D6" w14:textId="77777777" w:rsidR="00940448" w:rsidRDefault="00000000">
            <w:r>
              <w:t>Планирање корелативних угледних часова у складу са новом организацијом рада у овој школској години</w:t>
            </w:r>
          </w:p>
        </w:tc>
        <w:tc>
          <w:tcPr>
            <w:tcW w:w="2880" w:type="dxa"/>
            <w:tcBorders>
              <w:top w:val="single" w:sz="4" w:space="0" w:color="000000"/>
              <w:left w:val="single" w:sz="4" w:space="0" w:color="000000"/>
              <w:bottom w:val="single" w:sz="4" w:space="0" w:color="000000"/>
              <w:right w:val="single" w:sz="4" w:space="0" w:color="000000"/>
            </w:tcBorders>
            <w:vAlign w:val="center"/>
          </w:tcPr>
          <w:p w14:paraId="6801EB69" w14:textId="77777777" w:rsidR="00940448" w:rsidRDefault="00000000">
            <w:r>
              <w:t>-договор, утврђивање корелација</w:t>
            </w:r>
          </w:p>
          <w:p w14:paraId="2CB0FEBA" w14:textId="77777777" w:rsidR="00940448" w:rsidRDefault="00000000">
            <w:r>
              <w:t>-начин осмишљавања структуре часа</w:t>
            </w:r>
          </w:p>
          <w:p w14:paraId="1D28E869" w14:textId="77777777" w:rsidR="00940448" w:rsidRDefault="00000000">
            <w:r>
              <w:t>-прављење распореда</w:t>
            </w:r>
          </w:p>
          <w:p w14:paraId="4568B885" w14:textId="77777777" w:rsidR="00940448" w:rsidRDefault="00000000">
            <w:r>
              <w:t>-одржавање угледних часова</w:t>
            </w:r>
          </w:p>
        </w:tc>
        <w:tc>
          <w:tcPr>
            <w:tcW w:w="2250" w:type="dxa"/>
            <w:tcBorders>
              <w:top w:val="single" w:sz="4" w:space="0" w:color="000000"/>
              <w:left w:val="single" w:sz="4" w:space="0" w:color="000000"/>
              <w:bottom w:val="single" w:sz="4" w:space="0" w:color="000000"/>
              <w:right w:val="single" w:sz="4" w:space="0" w:color="000000"/>
            </w:tcBorders>
            <w:vAlign w:val="center"/>
          </w:tcPr>
          <w:p w14:paraId="5D7B9EE1" w14:textId="77777777" w:rsidR="00940448" w:rsidRDefault="00000000">
            <w:r>
              <w:t>Чланови већа</w:t>
            </w:r>
          </w:p>
        </w:tc>
        <w:tc>
          <w:tcPr>
            <w:tcW w:w="1620" w:type="dxa"/>
            <w:tcBorders>
              <w:top w:val="single" w:sz="4" w:space="0" w:color="000000"/>
              <w:left w:val="single" w:sz="4" w:space="0" w:color="000000"/>
              <w:bottom w:val="single" w:sz="4" w:space="0" w:color="000000"/>
              <w:right w:val="single" w:sz="4" w:space="0" w:color="000000"/>
            </w:tcBorders>
            <w:vAlign w:val="center"/>
          </w:tcPr>
          <w:p w14:paraId="6A8B1266" w14:textId="77777777" w:rsidR="00940448" w:rsidRDefault="00000000">
            <w:pPr>
              <w:jc w:val="center"/>
            </w:pPr>
            <w:r>
              <w:t>Септембар,</w:t>
            </w:r>
          </w:p>
          <w:p w14:paraId="744DCC23" w14:textId="77777777" w:rsidR="00940448" w:rsidRDefault="00000000">
            <w:pPr>
              <w:jc w:val="center"/>
            </w:pPr>
            <w:r>
              <w:t>јануар</w:t>
            </w:r>
          </w:p>
          <w:p w14:paraId="679D48EF" w14:textId="77777777" w:rsidR="00940448" w:rsidRDefault="00000000">
            <w:pPr>
              <w:jc w:val="center"/>
            </w:pPr>
            <w:r>
              <w:t>Током школске године</w:t>
            </w:r>
          </w:p>
        </w:tc>
      </w:tr>
      <w:tr w:rsidR="00940448" w14:paraId="61683767" w14:textId="77777777">
        <w:trPr>
          <w:trHeight w:val="223"/>
        </w:trPr>
        <w:tc>
          <w:tcPr>
            <w:tcW w:w="3235" w:type="dxa"/>
            <w:tcBorders>
              <w:top w:val="single" w:sz="4" w:space="0" w:color="000000"/>
              <w:left w:val="single" w:sz="4" w:space="0" w:color="000000"/>
              <w:bottom w:val="single" w:sz="4" w:space="0" w:color="000000"/>
              <w:right w:val="single" w:sz="4" w:space="0" w:color="000000"/>
            </w:tcBorders>
            <w:vAlign w:val="center"/>
          </w:tcPr>
          <w:p w14:paraId="66D5087F" w14:textId="77777777" w:rsidR="00940448" w:rsidRDefault="00000000">
            <w:r>
              <w:t>Евидентирање ученика који раде по ИОП-у</w:t>
            </w:r>
          </w:p>
        </w:tc>
        <w:tc>
          <w:tcPr>
            <w:tcW w:w="2880" w:type="dxa"/>
            <w:tcBorders>
              <w:top w:val="single" w:sz="4" w:space="0" w:color="000000"/>
              <w:left w:val="single" w:sz="4" w:space="0" w:color="000000"/>
              <w:bottom w:val="single" w:sz="4" w:space="0" w:color="000000"/>
              <w:right w:val="single" w:sz="4" w:space="0" w:color="000000"/>
            </w:tcBorders>
            <w:vAlign w:val="center"/>
          </w:tcPr>
          <w:p w14:paraId="15B3D36B" w14:textId="77777777" w:rsidR="00940448" w:rsidRDefault="00000000">
            <w:r>
              <w:t>-догoвор са педагогом и наставником разредне наставе</w:t>
            </w:r>
          </w:p>
          <w:p w14:paraId="2EC27D33" w14:textId="77777777" w:rsidR="00940448" w:rsidRDefault="00000000">
            <w:r>
              <w:lastRenderedPageBreak/>
              <w:t>-увид у извештаје о напредовању</w:t>
            </w:r>
          </w:p>
          <w:p w14:paraId="7649D262" w14:textId="77777777" w:rsidR="00940448" w:rsidRDefault="00000000">
            <w:r>
              <w:t>-израда планова</w:t>
            </w:r>
          </w:p>
        </w:tc>
        <w:tc>
          <w:tcPr>
            <w:tcW w:w="2250" w:type="dxa"/>
            <w:tcBorders>
              <w:top w:val="single" w:sz="4" w:space="0" w:color="000000"/>
              <w:left w:val="single" w:sz="4" w:space="0" w:color="000000"/>
              <w:bottom w:val="single" w:sz="4" w:space="0" w:color="000000"/>
              <w:right w:val="single" w:sz="4" w:space="0" w:color="000000"/>
            </w:tcBorders>
            <w:vAlign w:val="center"/>
          </w:tcPr>
          <w:p w14:paraId="0918F709" w14:textId="77777777" w:rsidR="00940448" w:rsidRDefault="00000000">
            <w:r>
              <w:lastRenderedPageBreak/>
              <w:t>Чланови већа</w:t>
            </w:r>
          </w:p>
        </w:tc>
        <w:tc>
          <w:tcPr>
            <w:tcW w:w="1620" w:type="dxa"/>
            <w:tcBorders>
              <w:top w:val="single" w:sz="4" w:space="0" w:color="000000"/>
              <w:left w:val="single" w:sz="4" w:space="0" w:color="000000"/>
              <w:bottom w:val="single" w:sz="4" w:space="0" w:color="000000"/>
              <w:right w:val="single" w:sz="4" w:space="0" w:color="000000"/>
            </w:tcBorders>
            <w:vAlign w:val="center"/>
          </w:tcPr>
          <w:p w14:paraId="1DC9CA72" w14:textId="77777777" w:rsidR="00940448" w:rsidRDefault="00000000">
            <w:pPr>
              <w:jc w:val="center"/>
            </w:pPr>
            <w:r>
              <w:t>Септембар 2024.</w:t>
            </w:r>
          </w:p>
        </w:tc>
      </w:tr>
      <w:tr w:rsidR="00940448" w14:paraId="4FF8BF75" w14:textId="77777777">
        <w:trPr>
          <w:trHeight w:val="206"/>
        </w:trPr>
        <w:tc>
          <w:tcPr>
            <w:tcW w:w="3235" w:type="dxa"/>
            <w:tcBorders>
              <w:top w:val="single" w:sz="4" w:space="0" w:color="000000"/>
              <w:left w:val="single" w:sz="4" w:space="0" w:color="000000"/>
              <w:bottom w:val="single" w:sz="4" w:space="0" w:color="000000"/>
              <w:right w:val="single" w:sz="4" w:space="0" w:color="000000"/>
            </w:tcBorders>
            <w:vAlign w:val="center"/>
          </w:tcPr>
          <w:p w14:paraId="762248E6" w14:textId="77777777" w:rsidR="00940448" w:rsidRDefault="00000000">
            <w:r>
              <w:t>Стручно усавршавање наставника-примена метода и облика рада стечених на стручном усавршавању</w:t>
            </w:r>
          </w:p>
        </w:tc>
        <w:tc>
          <w:tcPr>
            <w:tcW w:w="2880" w:type="dxa"/>
            <w:tcBorders>
              <w:top w:val="single" w:sz="4" w:space="0" w:color="000000"/>
              <w:left w:val="single" w:sz="4" w:space="0" w:color="000000"/>
              <w:bottom w:val="single" w:sz="4" w:space="0" w:color="000000"/>
              <w:right w:val="single" w:sz="4" w:space="0" w:color="000000"/>
            </w:tcBorders>
            <w:vAlign w:val="center"/>
          </w:tcPr>
          <w:p w14:paraId="1C53A1A2" w14:textId="77777777" w:rsidR="00940448" w:rsidRDefault="00000000">
            <w:r>
              <w:t>-израда плана стручног усавршавања</w:t>
            </w:r>
          </w:p>
        </w:tc>
        <w:tc>
          <w:tcPr>
            <w:tcW w:w="2250" w:type="dxa"/>
            <w:tcBorders>
              <w:top w:val="single" w:sz="4" w:space="0" w:color="000000"/>
              <w:left w:val="single" w:sz="4" w:space="0" w:color="000000"/>
              <w:bottom w:val="single" w:sz="4" w:space="0" w:color="000000"/>
              <w:right w:val="single" w:sz="4" w:space="0" w:color="000000"/>
            </w:tcBorders>
            <w:vAlign w:val="center"/>
          </w:tcPr>
          <w:p w14:paraId="4F6C83EA" w14:textId="77777777" w:rsidR="00940448" w:rsidRDefault="00000000">
            <w:r>
              <w:t>Чланови већа</w:t>
            </w:r>
          </w:p>
        </w:tc>
        <w:tc>
          <w:tcPr>
            <w:tcW w:w="1620" w:type="dxa"/>
            <w:tcBorders>
              <w:top w:val="single" w:sz="4" w:space="0" w:color="000000"/>
              <w:left w:val="single" w:sz="4" w:space="0" w:color="000000"/>
              <w:bottom w:val="single" w:sz="4" w:space="0" w:color="000000"/>
              <w:right w:val="single" w:sz="4" w:space="0" w:color="000000"/>
            </w:tcBorders>
            <w:vAlign w:val="center"/>
          </w:tcPr>
          <w:p w14:paraId="110D8D77" w14:textId="77777777" w:rsidR="00940448" w:rsidRDefault="00000000">
            <w:pPr>
              <w:jc w:val="center"/>
            </w:pPr>
            <w:r>
              <w:t>Током школске године</w:t>
            </w:r>
          </w:p>
        </w:tc>
      </w:tr>
      <w:tr w:rsidR="00940448" w14:paraId="0843B187" w14:textId="77777777">
        <w:trPr>
          <w:trHeight w:val="206"/>
        </w:trPr>
        <w:tc>
          <w:tcPr>
            <w:tcW w:w="3235" w:type="dxa"/>
            <w:tcBorders>
              <w:top w:val="single" w:sz="4" w:space="0" w:color="000000"/>
              <w:left w:val="single" w:sz="4" w:space="0" w:color="000000"/>
              <w:bottom w:val="single" w:sz="4" w:space="0" w:color="000000"/>
              <w:right w:val="single" w:sz="4" w:space="0" w:color="000000"/>
            </w:tcBorders>
            <w:vAlign w:val="center"/>
          </w:tcPr>
          <w:p w14:paraId="14D5D24F" w14:textId="77777777" w:rsidR="00940448" w:rsidRDefault="00000000">
            <w:r>
              <w:t>Планирање одржавања часова у четвртом разреду</w:t>
            </w:r>
          </w:p>
        </w:tc>
        <w:tc>
          <w:tcPr>
            <w:tcW w:w="2880" w:type="dxa"/>
            <w:tcBorders>
              <w:top w:val="single" w:sz="4" w:space="0" w:color="000000"/>
              <w:left w:val="single" w:sz="4" w:space="0" w:color="000000"/>
              <w:bottom w:val="single" w:sz="4" w:space="0" w:color="000000"/>
              <w:right w:val="single" w:sz="4" w:space="0" w:color="000000"/>
            </w:tcBorders>
            <w:vAlign w:val="center"/>
          </w:tcPr>
          <w:p w14:paraId="69F1DC44" w14:textId="77777777" w:rsidR="00940448" w:rsidRDefault="00000000">
            <w:r>
              <w:t>-договор</w:t>
            </w:r>
          </w:p>
          <w:p w14:paraId="7E9C060C" w14:textId="77777777" w:rsidR="00940448" w:rsidRDefault="00000000">
            <w:r>
              <w:t>-планирање часова</w:t>
            </w:r>
          </w:p>
          <w:p w14:paraId="42A10966" w14:textId="77777777" w:rsidR="00940448" w:rsidRDefault="00000000">
            <w:r>
              <w:t>-прављење распореда</w:t>
            </w:r>
          </w:p>
          <w:p w14:paraId="36F25E74" w14:textId="77777777" w:rsidR="00940448" w:rsidRDefault="00000000">
            <w:r>
              <w:t>-одржавање часова</w:t>
            </w:r>
          </w:p>
        </w:tc>
        <w:tc>
          <w:tcPr>
            <w:tcW w:w="2250" w:type="dxa"/>
            <w:tcBorders>
              <w:top w:val="single" w:sz="4" w:space="0" w:color="000000"/>
              <w:left w:val="single" w:sz="4" w:space="0" w:color="000000"/>
              <w:bottom w:val="single" w:sz="4" w:space="0" w:color="000000"/>
              <w:right w:val="single" w:sz="4" w:space="0" w:color="000000"/>
            </w:tcBorders>
            <w:vAlign w:val="center"/>
          </w:tcPr>
          <w:p w14:paraId="0B1E5E29" w14:textId="77777777" w:rsidR="00940448" w:rsidRDefault="00000000">
            <w:r>
              <w:t>Чланови већа</w:t>
            </w:r>
          </w:p>
        </w:tc>
        <w:tc>
          <w:tcPr>
            <w:tcW w:w="1620" w:type="dxa"/>
            <w:tcBorders>
              <w:top w:val="single" w:sz="4" w:space="0" w:color="000000"/>
              <w:left w:val="single" w:sz="4" w:space="0" w:color="000000"/>
              <w:bottom w:val="single" w:sz="4" w:space="0" w:color="000000"/>
              <w:right w:val="single" w:sz="4" w:space="0" w:color="000000"/>
            </w:tcBorders>
            <w:vAlign w:val="center"/>
          </w:tcPr>
          <w:p w14:paraId="270F1274" w14:textId="77777777" w:rsidR="00940448" w:rsidRDefault="00000000">
            <w:pPr>
              <w:jc w:val="center"/>
            </w:pPr>
            <w:r>
              <w:t>Током школске године</w:t>
            </w:r>
          </w:p>
        </w:tc>
      </w:tr>
      <w:tr w:rsidR="00940448" w14:paraId="29936398" w14:textId="77777777">
        <w:trPr>
          <w:trHeight w:val="334"/>
        </w:trPr>
        <w:tc>
          <w:tcPr>
            <w:tcW w:w="3235" w:type="dxa"/>
            <w:tcBorders>
              <w:top w:val="single" w:sz="4" w:space="0" w:color="000000"/>
              <w:left w:val="single" w:sz="4" w:space="0" w:color="000000"/>
              <w:bottom w:val="single" w:sz="4" w:space="0" w:color="000000"/>
              <w:right w:val="single" w:sz="4" w:space="0" w:color="000000"/>
            </w:tcBorders>
            <w:vAlign w:val="center"/>
          </w:tcPr>
          <w:p w14:paraId="27FE432A" w14:textId="77777777" w:rsidR="00940448" w:rsidRDefault="00000000">
            <w:r>
              <w:t>Анализа рада допунске наставе, додатне наставе и секција и припреме за такмичења ученика</w:t>
            </w:r>
          </w:p>
        </w:tc>
        <w:tc>
          <w:tcPr>
            <w:tcW w:w="2880" w:type="dxa"/>
            <w:tcBorders>
              <w:top w:val="single" w:sz="4" w:space="0" w:color="000000"/>
              <w:left w:val="single" w:sz="4" w:space="0" w:color="000000"/>
              <w:bottom w:val="single" w:sz="4" w:space="0" w:color="000000"/>
              <w:right w:val="single" w:sz="4" w:space="0" w:color="000000"/>
            </w:tcBorders>
            <w:vAlign w:val="center"/>
          </w:tcPr>
          <w:p w14:paraId="606361CC" w14:textId="77777777" w:rsidR="00940448" w:rsidRDefault="00000000">
            <w:r>
              <w:t>-размена искустава</w:t>
            </w:r>
          </w:p>
          <w:p w14:paraId="5FABAA25" w14:textId="77777777" w:rsidR="00940448" w:rsidRDefault="00000000">
            <w:r>
              <w:t>-разговор</w:t>
            </w:r>
          </w:p>
        </w:tc>
        <w:tc>
          <w:tcPr>
            <w:tcW w:w="2250" w:type="dxa"/>
            <w:tcBorders>
              <w:top w:val="single" w:sz="4" w:space="0" w:color="000000"/>
              <w:left w:val="single" w:sz="4" w:space="0" w:color="000000"/>
              <w:bottom w:val="single" w:sz="4" w:space="0" w:color="000000"/>
              <w:right w:val="single" w:sz="4" w:space="0" w:color="000000"/>
            </w:tcBorders>
            <w:vAlign w:val="center"/>
          </w:tcPr>
          <w:p w14:paraId="57AB41E1" w14:textId="77777777" w:rsidR="00940448" w:rsidRDefault="00000000">
            <w:r>
              <w:t>Чланови већа</w:t>
            </w:r>
          </w:p>
        </w:tc>
        <w:tc>
          <w:tcPr>
            <w:tcW w:w="1620" w:type="dxa"/>
            <w:tcBorders>
              <w:top w:val="single" w:sz="4" w:space="0" w:color="000000"/>
              <w:left w:val="single" w:sz="4" w:space="0" w:color="000000"/>
              <w:bottom w:val="single" w:sz="4" w:space="0" w:color="000000"/>
              <w:right w:val="single" w:sz="4" w:space="0" w:color="000000"/>
            </w:tcBorders>
            <w:vAlign w:val="center"/>
          </w:tcPr>
          <w:p w14:paraId="600B38EA" w14:textId="77777777" w:rsidR="00940448" w:rsidRDefault="00000000">
            <w:pPr>
              <w:jc w:val="center"/>
            </w:pPr>
            <w:r>
              <w:t>јануар, фебруар</w:t>
            </w:r>
          </w:p>
        </w:tc>
      </w:tr>
      <w:tr w:rsidR="00940448" w14:paraId="03E7CF9B" w14:textId="77777777">
        <w:trPr>
          <w:trHeight w:val="334"/>
        </w:trPr>
        <w:tc>
          <w:tcPr>
            <w:tcW w:w="3235" w:type="dxa"/>
            <w:tcBorders>
              <w:top w:val="single" w:sz="4" w:space="0" w:color="000000"/>
              <w:left w:val="single" w:sz="4" w:space="0" w:color="000000"/>
              <w:bottom w:val="single" w:sz="4" w:space="0" w:color="000000"/>
              <w:right w:val="single" w:sz="4" w:space="0" w:color="000000"/>
            </w:tcBorders>
            <w:vAlign w:val="center"/>
          </w:tcPr>
          <w:p w14:paraId="166077FE" w14:textId="77777777" w:rsidR="00940448" w:rsidRDefault="00000000">
            <w:r>
              <w:t>Извештавање о напредовању ученика који раде по ИОП-у</w:t>
            </w:r>
          </w:p>
        </w:tc>
        <w:tc>
          <w:tcPr>
            <w:tcW w:w="2880" w:type="dxa"/>
            <w:tcBorders>
              <w:top w:val="single" w:sz="4" w:space="0" w:color="000000"/>
              <w:left w:val="single" w:sz="4" w:space="0" w:color="000000"/>
              <w:bottom w:val="single" w:sz="4" w:space="0" w:color="000000"/>
              <w:right w:val="single" w:sz="4" w:space="0" w:color="000000"/>
            </w:tcBorders>
            <w:vAlign w:val="center"/>
          </w:tcPr>
          <w:p w14:paraId="0DE8007A" w14:textId="77777777" w:rsidR="00940448" w:rsidRDefault="00000000">
            <w:r>
              <w:t>-извештаји</w:t>
            </w:r>
          </w:p>
          <w:p w14:paraId="1866FA73" w14:textId="77777777" w:rsidR="00940448" w:rsidRDefault="00000000">
            <w:r>
              <w:t>-разговор</w:t>
            </w:r>
          </w:p>
          <w:p w14:paraId="41A2D51C" w14:textId="77777777" w:rsidR="00940448" w:rsidRDefault="00000000">
            <w:r>
              <w:t>-размена искустава</w:t>
            </w:r>
          </w:p>
        </w:tc>
        <w:tc>
          <w:tcPr>
            <w:tcW w:w="2250" w:type="dxa"/>
            <w:tcBorders>
              <w:top w:val="single" w:sz="4" w:space="0" w:color="000000"/>
              <w:left w:val="single" w:sz="4" w:space="0" w:color="000000"/>
              <w:bottom w:val="single" w:sz="4" w:space="0" w:color="000000"/>
              <w:right w:val="single" w:sz="4" w:space="0" w:color="000000"/>
            </w:tcBorders>
            <w:vAlign w:val="center"/>
          </w:tcPr>
          <w:p w14:paraId="1ED66A04" w14:textId="77777777" w:rsidR="00940448" w:rsidRDefault="00000000">
            <w:r>
              <w:t>Чланови већа</w:t>
            </w:r>
          </w:p>
        </w:tc>
        <w:tc>
          <w:tcPr>
            <w:tcW w:w="1620" w:type="dxa"/>
            <w:tcBorders>
              <w:top w:val="single" w:sz="4" w:space="0" w:color="000000"/>
              <w:left w:val="single" w:sz="4" w:space="0" w:color="000000"/>
              <w:bottom w:val="single" w:sz="4" w:space="0" w:color="000000"/>
              <w:right w:val="single" w:sz="4" w:space="0" w:color="000000"/>
            </w:tcBorders>
            <w:vAlign w:val="center"/>
          </w:tcPr>
          <w:p w14:paraId="22ADE2F0" w14:textId="77777777" w:rsidR="00940448" w:rsidRDefault="00000000">
            <w:pPr>
              <w:jc w:val="center"/>
            </w:pPr>
            <w:r>
              <w:t>јануар, фебруар</w:t>
            </w:r>
          </w:p>
        </w:tc>
      </w:tr>
      <w:tr w:rsidR="00940448" w14:paraId="07C7F597" w14:textId="77777777">
        <w:trPr>
          <w:trHeight w:val="318"/>
        </w:trPr>
        <w:tc>
          <w:tcPr>
            <w:tcW w:w="3235" w:type="dxa"/>
            <w:tcBorders>
              <w:top w:val="single" w:sz="4" w:space="0" w:color="000000"/>
              <w:left w:val="single" w:sz="4" w:space="0" w:color="000000"/>
              <w:bottom w:val="single" w:sz="4" w:space="0" w:color="000000"/>
              <w:right w:val="single" w:sz="4" w:space="0" w:color="000000"/>
            </w:tcBorders>
            <w:vAlign w:val="center"/>
          </w:tcPr>
          <w:p w14:paraId="6F142C8C" w14:textId="77777777" w:rsidR="00940448" w:rsidRDefault="00000000">
            <w:r>
              <w:t xml:space="preserve">Анализа одржаних угледних часова  и часова ван класичне учионице  </w:t>
            </w:r>
          </w:p>
        </w:tc>
        <w:tc>
          <w:tcPr>
            <w:tcW w:w="2880" w:type="dxa"/>
            <w:tcBorders>
              <w:top w:val="single" w:sz="4" w:space="0" w:color="000000"/>
              <w:left w:val="single" w:sz="4" w:space="0" w:color="000000"/>
              <w:bottom w:val="single" w:sz="4" w:space="0" w:color="000000"/>
              <w:right w:val="single" w:sz="4" w:space="0" w:color="000000"/>
            </w:tcBorders>
            <w:vAlign w:val="center"/>
          </w:tcPr>
          <w:p w14:paraId="73FDDC62" w14:textId="77777777" w:rsidR="00940448" w:rsidRDefault="00000000">
            <w:r>
              <w:t>-разговор</w:t>
            </w:r>
          </w:p>
          <w:p w14:paraId="6CFCA099" w14:textId="77777777" w:rsidR="00940448" w:rsidRDefault="00000000">
            <w:r>
              <w:t>-размена искустава</w:t>
            </w:r>
          </w:p>
          <w:p w14:paraId="32A9F74F" w14:textId="77777777" w:rsidR="00940448" w:rsidRDefault="00000000">
            <w:r>
              <w:t>-примери добре праксе</w:t>
            </w:r>
          </w:p>
        </w:tc>
        <w:tc>
          <w:tcPr>
            <w:tcW w:w="2250" w:type="dxa"/>
            <w:tcBorders>
              <w:top w:val="single" w:sz="4" w:space="0" w:color="000000"/>
              <w:left w:val="single" w:sz="4" w:space="0" w:color="000000"/>
              <w:bottom w:val="single" w:sz="4" w:space="0" w:color="000000"/>
              <w:right w:val="single" w:sz="4" w:space="0" w:color="000000"/>
            </w:tcBorders>
            <w:vAlign w:val="center"/>
          </w:tcPr>
          <w:p w14:paraId="3D815091" w14:textId="77777777" w:rsidR="00940448" w:rsidRDefault="00000000">
            <w:r>
              <w:t>Чланови већа</w:t>
            </w:r>
          </w:p>
        </w:tc>
        <w:tc>
          <w:tcPr>
            <w:tcW w:w="1620" w:type="dxa"/>
            <w:tcBorders>
              <w:top w:val="single" w:sz="4" w:space="0" w:color="000000"/>
              <w:left w:val="single" w:sz="4" w:space="0" w:color="000000"/>
              <w:bottom w:val="single" w:sz="4" w:space="0" w:color="000000"/>
              <w:right w:val="single" w:sz="4" w:space="0" w:color="000000"/>
            </w:tcBorders>
            <w:vAlign w:val="center"/>
          </w:tcPr>
          <w:p w14:paraId="24FC8D5D" w14:textId="77777777" w:rsidR="00940448" w:rsidRDefault="00000000">
            <w:pPr>
              <w:jc w:val="center"/>
            </w:pPr>
            <w:r>
              <w:t>Децембар 2024.</w:t>
            </w:r>
          </w:p>
        </w:tc>
      </w:tr>
      <w:tr w:rsidR="00940448" w14:paraId="2582AEFF" w14:textId="77777777">
        <w:trPr>
          <w:trHeight w:val="223"/>
        </w:trPr>
        <w:tc>
          <w:tcPr>
            <w:tcW w:w="3235" w:type="dxa"/>
            <w:tcBorders>
              <w:top w:val="single" w:sz="4" w:space="0" w:color="000000"/>
              <w:left w:val="single" w:sz="4" w:space="0" w:color="000000"/>
              <w:bottom w:val="single" w:sz="4" w:space="0" w:color="000000"/>
              <w:right w:val="single" w:sz="4" w:space="0" w:color="000000"/>
            </w:tcBorders>
            <w:vAlign w:val="center"/>
          </w:tcPr>
          <w:p w14:paraId="1D255C4D" w14:textId="77777777" w:rsidR="00940448" w:rsidRDefault="00000000">
            <w:r>
              <w:t>Стручно предавање</w:t>
            </w:r>
          </w:p>
        </w:tc>
        <w:tc>
          <w:tcPr>
            <w:tcW w:w="2880" w:type="dxa"/>
            <w:tcBorders>
              <w:top w:val="single" w:sz="4" w:space="0" w:color="000000"/>
              <w:left w:val="single" w:sz="4" w:space="0" w:color="000000"/>
              <w:bottom w:val="single" w:sz="4" w:space="0" w:color="000000"/>
              <w:right w:val="single" w:sz="4" w:space="0" w:color="000000"/>
            </w:tcBorders>
            <w:vAlign w:val="center"/>
          </w:tcPr>
          <w:p w14:paraId="3D52C386" w14:textId="77777777" w:rsidR="00940448" w:rsidRDefault="00000000">
            <w:r>
              <w:t>-излагање садржаја са стручних семинара</w:t>
            </w:r>
          </w:p>
        </w:tc>
        <w:tc>
          <w:tcPr>
            <w:tcW w:w="2250" w:type="dxa"/>
            <w:tcBorders>
              <w:top w:val="single" w:sz="4" w:space="0" w:color="000000"/>
              <w:left w:val="single" w:sz="4" w:space="0" w:color="000000"/>
              <w:bottom w:val="single" w:sz="4" w:space="0" w:color="000000"/>
              <w:right w:val="single" w:sz="4" w:space="0" w:color="000000"/>
            </w:tcBorders>
            <w:vAlign w:val="center"/>
          </w:tcPr>
          <w:p w14:paraId="2B23C572" w14:textId="77777777" w:rsidR="00940448" w:rsidRDefault="00000000">
            <w:r>
              <w:t>Чланови већа</w:t>
            </w:r>
          </w:p>
        </w:tc>
        <w:tc>
          <w:tcPr>
            <w:tcW w:w="1620" w:type="dxa"/>
            <w:tcBorders>
              <w:top w:val="single" w:sz="4" w:space="0" w:color="000000"/>
              <w:left w:val="single" w:sz="4" w:space="0" w:color="000000"/>
              <w:bottom w:val="single" w:sz="4" w:space="0" w:color="000000"/>
              <w:right w:val="single" w:sz="4" w:space="0" w:color="000000"/>
            </w:tcBorders>
            <w:vAlign w:val="center"/>
          </w:tcPr>
          <w:p w14:paraId="165A711F" w14:textId="77777777" w:rsidR="00940448" w:rsidRDefault="00000000">
            <w:pPr>
              <w:jc w:val="center"/>
            </w:pPr>
            <w:r>
              <w:t xml:space="preserve">Фебруар </w:t>
            </w:r>
          </w:p>
          <w:p w14:paraId="26B26969" w14:textId="77777777" w:rsidR="00940448" w:rsidRDefault="00000000">
            <w:pPr>
              <w:jc w:val="center"/>
            </w:pPr>
            <w:r>
              <w:t>Током године</w:t>
            </w:r>
          </w:p>
        </w:tc>
      </w:tr>
      <w:tr w:rsidR="00940448" w14:paraId="35913475" w14:textId="77777777">
        <w:trPr>
          <w:trHeight w:val="223"/>
        </w:trPr>
        <w:tc>
          <w:tcPr>
            <w:tcW w:w="3235" w:type="dxa"/>
            <w:tcBorders>
              <w:top w:val="single" w:sz="4" w:space="0" w:color="000000"/>
              <w:left w:val="single" w:sz="4" w:space="0" w:color="000000"/>
              <w:bottom w:val="single" w:sz="4" w:space="0" w:color="000000"/>
              <w:right w:val="single" w:sz="4" w:space="0" w:color="000000"/>
            </w:tcBorders>
            <w:vAlign w:val="center"/>
          </w:tcPr>
          <w:p w14:paraId="21803BEA" w14:textId="77777777" w:rsidR="00940448" w:rsidRDefault="00000000">
            <w:r>
              <w:t>Реализација припремне наставе за завршни испит</w:t>
            </w:r>
          </w:p>
        </w:tc>
        <w:tc>
          <w:tcPr>
            <w:tcW w:w="2880" w:type="dxa"/>
            <w:tcBorders>
              <w:top w:val="single" w:sz="4" w:space="0" w:color="000000"/>
              <w:left w:val="single" w:sz="4" w:space="0" w:color="000000"/>
              <w:bottom w:val="single" w:sz="4" w:space="0" w:color="000000"/>
              <w:right w:val="single" w:sz="4" w:space="0" w:color="000000"/>
            </w:tcBorders>
            <w:vAlign w:val="center"/>
          </w:tcPr>
          <w:p w14:paraId="4F873A3A" w14:textId="77777777" w:rsidR="00940448" w:rsidRDefault="00000000">
            <w:r>
              <w:t>-договор</w:t>
            </w:r>
          </w:p>
          <w:p w14:paraId="11D1A215" w14:textId="77777777" w:rsidR="00940448" w:rsidRDefault="00000000">
            <w:r>
              <w:t>-прављење плана рада и распореда часова</w:t>
            </w:r>
          </w:p>
        </w:tc>
        <w:tc>
          <w:tcPr>
            <w:tcW w:w="2250" w:type="dxa"/>
            <w:tcBorders>
              <w:top w:val="single" w:sz="4" w:space="0" w:color="000000"/>
              <w:left w:val="single" w:sz="4" w:space="0" w:color="000000"/>
              <w:bottom w:val="single" w:sz="4" w:space="0" w:color="000000"/>
              <w:right w:val="single" w:sz="4" w:space="0" w:color="000000"/>
            </w:tcBorders>
            <w:vAlign w:val="center"/>
          </w:tcPr>
          <w:p w14:paraId="3243BF65" w14:textId="77777777" w:rsidR="00940448" w:rsidRDefault="00000000">
            <w:r>
              <w:t xml:space="preserve">Чланови већа </w:t>
            </w:r>
          </w:p>
        </w:tc>
        <w:tc>
          <w:tcPr>
            <w:tcW w:w="1620" w:type="dxa"/>
            <w:tcBorders>
              <w:top w:val="single" w:sz="4" w:space="0" w:color="000000"/>
              <w:left w:val="single" w:sz="4" w:space="0" w:color="000000"/>
              <w:bottom w:val="single" w:sz="4" w:space="0" w:color="000000"/>
              <w:right w:val="single" w:sz="4" w:space="0" w:color="000000"/>
            </w:tcBorders>
            <w:vAlign w:val="center"/>
          </w:tcPr>
          <w:p w14:paraId="6C124F45" w14:textId="77777777" w:rsidR="00940448" w:rsidRDefault="00000000">
            <w:pPr>
              <w:jc w:val="center"/>
            </w:pPr>
            <w:r>
              <w:t>Фебруар .</w:t>
            </w:r>
          </w:p>
          <w:p w14:paraId="1577F225" w14:textId="77777777" w:rsidR="00940448" w:rsidRDefault="00000000">
            <w:pPr>
              <w:jc w:val="center"/>
            </w:pPr>
            <w:r>
              <w:t>Током другог полугодишта</w:t>
            </w:r>
          </w:p>
        </w:tc>
      </w:tr>
      <w:tr w:rsidR="00940448" w14:paraId="4A6713D7" w14:textId="77777777">
        <w:trPr>
          <w:trHeight w:val="223"/>
        </w:trPr>
        <w:tc>
          <w:tcPr>
            <w:tcW w:w="3235" w:type="dxa"/>
            <w:tcBorders>
              <w:top w:val="single" w:sz="4" w:space="0" w:color="000000"/>
              <w:left w:val="single" w:sz="4" w:space="0" w:color="000000"/>
              <w:bottom w:val="single" w:sz="4" w:space="0" w:color="000000"/>
              <w:right w:val="single" w:sz="4" w:space="0" w:color="000000"/>
            </w:tcBorders>
            <w:vAlign w:val="center"/>
          </w:tcPr>
          <w:p w14:paraId="1E963D21" w14:textId="77777777" w:rsidR="00940448" w:rsidRDefault="00000000">
            <w:r>
              <w:t>Анализа успеха ученика на крају првог полугодишта</w:t>
            </w:r>
          </w:p>
        </w:tc>
        <w:tc>
          <w:tcPr>
            <w:tcW w:w="2880" w:type="dxa"/>
            <w:tcBorders>
              <w:top w:val="single" w:sz="4" w:space="0" w:color="000000"/>
              <w:left w:val="single" w:sz="4" w:space="0" w:color="000000"/>
              <w:bottom w:val="single" w:sz="4" w:space="0" w:color="000000"/>
              <w:right w:val="single" w:sz="4" w:space="0" w:color="000000"/>
            </w:tcBorders>
            <w:vAlign w:val="center"/>
          </w:tcPr>
          <w:p w14:paraId="04B3DF8D" w14:textId="77777777" w:rsidR="00940448" w:rsidRDefault="00000000">
            <w:r>
              <w:t>-разговор о успеху ученика</w:t>
            </w:r>
          </w:p>
          <w:p w14:paraId="0393DF6C" w14:textId="77777777" w:rsidR="00940448" w:rsidRDefault="00000000">
            <w:r>
              <w:t>-отклањање уочених недостатака</w:t>
            </w:r>
          </w:p>
          <w:p w14:paraId="5AEED261" w14:textId="77777777" w:rsidR="00940448" w:rsidRDefault="00000000">
            <w:r>
              <w:t>-предлог мера за побљшавање резултата рада</w:t>
            </w:r>
          </w:p>
        </w:tc>
        <w:tc>
          <w:tcPr>
            <w:tcW w:w="2250" w:type="dxa"/>
            <w:tcBorders>
              <w:top w:val="single" w:sz="4" w:space="0" w:color="000000"/>
              <w:left w:val="single" w:sz="4" w:space="0" w:color="000000"/>
              <w:bottom w:val="single" w:sz="4" w:space="0" w:color="000000"/>
              <w:right w:val="single" w:sz="4" w:space="0" w:color="000000"/>
            </w:tcBorders>
            <w:vAlign w:val="center"/>
          </w:tcPr>
          <w:p w14:paraId="1709AA28" w14:textId="77777777" w:rsidR="00940448" w:rsidRDefault="00000000">
            <w:r>
              <w:t>Чланови веће</w:t>
            </w:r>
          </w:p>
        </w:tc>
        <w:tc>
          <w:tcPr>
            <w:tcW w:w="1620" w:type="dxa"/>
            <w:tcBorders>
              <w:top w:val="single" w:sz="4" w:space="0" w:color="000000"/>
              <w:left w:val="single" w:sz="4" w:space="0" w:color="000000"/>
              <w:bottom w:val="single" w:sz="4" w:space="0" w:color="000000"/>
              <w:right w:val="single" w:sz="4" w:space="0" w:color="000000"/>
            </w:tcBorders>
            <w:vAlign w:val="center"/>
          </w:tcPr>
          <w:p w14:paraId="68D18EFB" w14:textId="77777777" w:rsidR="00940448" w:rsidRDefault="00000000">
            <w:pPr>
              <w:jc w:val="center"/>
            </w:pPr>
            <w:r>
              <w:t>Фебруар</w:t>
            </w:r>
          </w:p>
        </w:tc>
      </w:tr>
      <w:tr w:rsidR="00940448" w14:paraId="08C13433" w14:textId="77777777">
        <w:trPr>
          <w:trHeight w:val="223"/>
        </w:trPr>
        <w:tc>
          <w:tcPr>
            <w:tcW w:w="3235" w:type="dxa"/>
            <w:tcBorders>
              <w:top w:val="single" w:sz="4" w:space="0" w:color="000000"/>
              <w:left w:val="single" w:sz="4" w:space="0" w:color="000000"/>
              <w:bottom w:val="single" w:sz="4" w:space="0" w:color="000000"/>
              <w:right w:val="single" w:sz="4" w:space="0" w:color="000000"/>
            </w:tcBorders>
            <w:vAlign w:val="center"/>
          </w:tcPr>
          <w:p w14:paraId="6F710515" w14:textId="77777777" w:rsidR="00940448" w:rsidRDefault="00000000">
            <w:r>
              <w:t>Провера остварености стандарда</w:t>
            </w:r>
          </w:p>
        </w:tc>
        <w:tc>
          <w:tcPr>
            <w:tcW w:w="2880" w:type="dxa"/>
            <w:tcBorders>
              <w:top w:val="single" w:sz="4" w:space="0" w:color="000000"/>
              <w:left w:val="single" w:sz="4" w:space="0" w:color="000000"/>
              <w:bottom w:val="single" w:sz="4" w:space="0" w:color="000000"/>
              <w:right w:val="single" w:sz="4" w:space="0" w:color="000000"/>
            </w:tcBorders>
            <w:vAlign w:val="center"/>
          </w:tcPr>
          <w:p w14:paraId="5DDCD8A2" w14:textId="77777777" w:rsidR="00940448" w:rsidRDefault="00000000">
            <w:r>
              <w:t>-анализа урађених тестова</w:t>
            </w:r>
          </w:p>
        </w:tc>
        <w:tc>
          <w:tcPr>
            <w:tcW w:w="2250" w:type="dxa"/>
            <w:tcBorders>
              <w:top w:val="single" w:sz="4" w:space="0" w:color="000000"/>
              <w:left w:val="single" w:sz="4" w:space="0" w:color="000000"/>
              <w:bottom w:val="single" w:sz="4" w:space="0" w:color="000000"/>
              <w:right w:val="single" w:sz="4" w:space="0" w:color="000000"/>
            </w:tcBorders>
            <w:vAlign w:val="center"/>
          </w:tcPr>
          <w:p w14:paraId="7C6FAF2A" w14:textId="77777777" w:rsidR="00940448" w:rsidRDefault="00000000">
            <w:r>
              <w:t>Чланови већа</w:t>
            </w:r>
          </w:p>
        </w:tc>
        <w:tc>
          <w:tcPr>
            <w:tcW w:w="1620" w:type="dxa"/>
            <w:tcBorders>
              <w:top w:val="single" w:sz="4" w:space="0" w:color="000000"/>
              <w:left w:val="single" w:sz="4" w:space="0" w:color="000000"/>
              <w:bottom w:val="single" w:sz="4" w:space="0" w:color="000000"/>
              <w:right w:val="single" w:sz="4" w:space="0" w:color="000000"/>
            </w:tcBorders>
            <w:vAlign w:val="center"/>
          </w:tcPr>
          <w:p w14:paraId="639FE92C" w14:textId="77777777" w:rsidR="00940448" w:rsidRDefault="00000000">
            <w:pPr>
              <w:jc w:val="center"/>
            </w:pPr>
            <w:r>
              <w:t xml:space="preserve">Фебруар </w:t>
            </w:r>
          </w:p>
        </w:tc>
      </w:tr>
      <w:tr w:rsidR="00940448" w14:paraId="52F3CAF0" w14:textId="77777777">
        <w:trPr>
          <w:trHeight w:val="318"/>
        </w:trPr>
        <w:tc>
          <w:tcPr>
            <w:tcW w:w="3235" w:type="dxa"/>
            <w:tcBorders>
              <w:top w:val="single" w:sz="4" w:space="0" w:color="000000"/>
              <w:left w:val="single" w:sz="4" w:space="0" w:color="000000"/>
              <w:bottom w:val="single" w:sz="4" w:space="0" w:color="000000"/>
              <w:right w:val="single" w:sz="4" w:space="0" w:color="000000"/>
            </w:tcBorders>
            <w:vAlign w:val="center"/>
          </w:tcPr>
          <w:p w14:paraId="76FC3BA0" w14:textId="77777777" w:rsidR="00940448" w:rsidRDefault="00000000">
            <w:r>
              <w:t>Анализа резултата са одржаних такмичења</w:t>
            </w:r>
          </w:p>
        </w:tc>
        <w:tc>
          <w:tcPr>
            <w:tcW w:w="2880" w:type="dxa"/>
            <w:tcBorders>
              <w:top w:val="single" w:sz="4" w:space="0" w:color="000000"/>
              <w:left w:val="single" w:sz="4" w:space="0" w:color="000000"/>
              <w:bottom w:val="single" w:sz="4" w:space="0" w:color="000000"/>
              <w:right w:val="single" w:sz="4" w:space="0" w:color="000000"/>
            </w:tcBorders>
            <w:vAlign w:val="center"/>
          </w:tcPr>
          <w:p w14:paraId="458864AF" w14:textId="77777777" w:rsidR="00940448" w:rsidRDefault="00000000">
            <w:r>
              <w:t>-разговор</w:t>
            </w:r>
          </w:p>
          <w:p w14:paraId="1C8B5548" w14:textId="77777777" w:rsidR="00940448" w:rsidRDefault="00000000">
            <w:r>
              <w:t>-анализирање</w:t>
            </w:r>
          </w:p>
          <w:p w14:paraId="28537E7A" w14:textId="77777777" w:rsidR="00940448" w:rsidRDefault="00000000">
            <w:r>
              <w:t>-сумирање резултата</w:t>
            </w:r>
          </w:p>
        </w:tc>
        <w:tc>
          <w:tcPr>
            <w:tcW w:w="2250" w:type="dxa"/>
            <w:tcBorders>
              <w:top w:val="single" w:sz="4" w:space="0" w:color="000000"/>
              <w:left w:val="single" w:sz="4" w:space="0" w:color="000000"/>
              <w:bottom w:val="single" w:sz="4" w:space="0" w:color="000000"/>
              <w:right w:val="single" w:sz="4" w:space="0" w:color="000000"/>
            </w:tcBorders>
            <w:vAlign w:val="center"/>
          </w:tcPr>
          <w:p w14:paraId="2627E790" w14:textId="77777777" w:rsidR="00940448" w:rsidRDefault="00000000">
            <w:r>
              <w:t>Чланови већа</w:t>
            </w:r>
          </w:p>
        </w:tc>
        <w:tc>
          <w:tcPr>
            <w:tcW w:w="1620" w:type="dxa"/>
            <w:tcBorders>
              <w:top w:val="single" w:sz="4" w:space="0" w:color="000000"/>
              <w:left w:val="single" w:sz="4" w:space="0" w:color="000000"/>
              <w:bottom w:val="single" w:sz="4" w:space="0" w:color="000000"/>
              <w:right w:val="single" w:sz="4" w:space="0" w:color="000000"/>
            </w:tcBorders>
            <w:vAlign w:val="center"/>
          </w:tcPr>
          <w:p w14:paraId="63EB3F99" w14:textId="77777777" w:rsidR="00940448" w:rsidRDefault="00000000">
            <w:pPr>
              <w:jc w:val="center"/>
            </w:pPr>
            <w:r>
              <w:t xml:space="preserve">Април </w:t>
            </w:r>
          </w:p>
        </w:tc>
      </w:tr>
      <w:tr w:rsidR="00940448" w14:paraId="5EE3C0A1" w14:textId="77777777">
        <w:trPr>
          <w:trHeight w:val="556"/>
        </w:trPr>
        <w:tc>
          <w:tcPr>
            <w:tcW w:w="3235" w:type="dxa"/>
            <w:tcBorders>
              <w:top w:val="single" w:sz="4" w:space="0" w:color="000000"/>
              <w:left w:val="single" w:sz="4" w:space="0" w:color="000000"/>
              <w:bottom w:val="single" w:sz="4" w:space="0" w:color="000000"/>
              <w:right w:val="single" w:sz="4" w:space="0" w:color="000000"/>
            </w:tcBorders>
            <w:vAlign w:val="center"/>
          </w:tcPr>
          <w:p w14:paraId="6DBD4AC7" w14:textId="77777777" w:rsidR="00940448" w:rsidRDefault="00000000">
            <w:r>
              <w:t>Анализа стручног усавршавања наставника</w:t>
            </w:r>
          </w:p>
          <w:p w14:paraId="11EA9C39" w14:textId="77777777" w:rsidR="00940448" w:rsidRDefault="00940448"/>
        </w:tc>
        <w:tc>
          <w:tcPr>
            <w:tcW w:w="2880" w:type="dxa"/>
            <w:tcBorders>
              <w:top w:val="single" w:sz="4" w:space="0" w:color="000000"/>
              <w:left w:val="single" w:sz="4" w:space="0" w:color="000000"/>
              <w:bottom w:val="single" w:sz="4" w:space="0" w:color="000000"/>
              <w:right w:val="single" w:sz="4" w:space="0" w:color="000000"/>
            </w:tcBorders>
            <w:vAlign w:val="center"/>
          </w:tcPr>
          <w:p w14:paraId="7077E7C8" w14:textId="77777777" w:rsidR="00940448" w:rsidRDefault="00000000">
            <w:r>
              <w:t>-анализа похађаних семинара и одржаних угледних часова</w:t>
            </w:r>
          </w:p>
          <w:p w14:paraId="4303E2E2" w14:textId="77777777" w:rsidR="00940448" w:rsidRDefault="00000000">
            <w:r>
              <w:t>-преношење искустава другим</w:t>
            </w:r>
          </w:p>
          <w:p w14:paraId="0723E26E" w14:textId="77777777" w:rsidR="00940448" w:rsidRDefault="00000000">
            <w:r>
              <w:t>члановима већа</w:t>
            </w:r>
          </w:p>
          <w:p w14:paraId="06B23FC6" w14:textId="77777777" w:rsidR="00940448" w:rsidRDefault="00000000">
            <w:r>
              <w:t>-извештаји</w:t>
            </w:r>
          </w:p>
        </w:tc>
        <w:tc>
          <w:tcPr>
            <w:tcW w:w="2250" w:type="dxa"/>
            <w:tcBorders>
              <w:top w:val="single" w:sz="4" w:space="0" w:color="000000"/>
              <w:left w:val="single" w:sz="4" w:space="0" w:color="000000"/>
              <w:bottom w:val="single" w:sz="4" w:space="0" w:color="000000"/>
              <w:right w:val="single" w:sz="4" w:space="0" w:color="000000"/>
            </w:tcBorders>
            <w:vAlign w:val="center"/>
          </w:tcPr>
          <w:p w14:paraId="7F45500A" w14:textId="77777777" w:rsidR="00940448" w:rsidRDefault="00000000">
            <w:r>
              <w:t>Чланови већа</w:t>
            </w:r>
          </w:p>
        </w:tc>
        <w:tc>
          <w:tcPr>
            <w:tcW w:w="1620" w:type="dxa"/>
            <w:tcBorders>
              <w:top w:val="single" w:sz="4" w:space="0" w:color="000000"/>
              <w:left w:val="single" w:sz="4" w:space="0" w:color="000000"/>
              <w:bottom w:val="single" w:sz="4" w:space="0" w:color="000000"/>
              <w:right w:val="single" w:sz="4" w:space="0" w:color="000000"/>
            </w:tcBorders>
            <w:vAlign w:val="center"/>
          </w:tcPr>
          <w:p w14:paraId="211C89EB" w14:textId="77777777" w:rsidR="00940448" w:rsidRDefault="00000000">
            <w:pPr>
              <w:jc w:val="center"/>
            </w:pPr>
            <w:r>
              <w:t xml:space="preserve">Јун </w:t>
            </w:r>
          </w:p>
        </w:tc>
      </w:tr>
      <w:tr w:rsidR="00940448" w14:paraId="68D4A708" w14:textId="77777777">
        <w:trPr>
          <w:trHeight w:val="95"/>
        </w:trPr>
        <w:tc>
          <w:tcPr>
            <w:tcW w:w="3235" w:type="dxa"/>
            <w:tcBorders>
              <w:top w:val="single" w:sz="4" w:space="0" w:color="000000"/>
              <w:left w:val="single" w:sz="4" w:space="0" w:color="000000"/>
              <w:bottom w:val="single" w:sz="4" w:space="0" w:color="000000"/>
              <w:right w:val="single" w:sz="4" w:space="0" w:color="000000"/>
            </w:tcBorders>
            <w:vAlign w:val="center"/>
          </w:tcPr>
          <w:p w14:paraId="6261CC88" w14:textId="77777777" w:rsidR="00940448" w:rsidRDefault="00000000">
            <w:r>
              <w:lastRenderedPageBreak/>
              <w:t>Провера остварености стандарда</w:t>
            </w:r>
          </w:p>
        </w:tc>
        <w:tc>
          <w:tcPr>
            <w:tcW w:w="2880" w:type="dxa"/>
            <w:tcBorders>
              <w:top w:val="single" w:sz="4" w:space="0" w:color="000000"/>
              <w:left w:val="single" w:sz="4" w:space="0" w:color="000000"/>
              <w:bottom w:val="single" w:sz="4" w:space="0" w:color="000000"/>
              <w:right w:val="single" w:sz="4" w:space="0" w:color="000000"/>
            </w:tcBorders>
            <w:vAlign w:val="center"/>
          </w:tcPr>
          <w:p w14:paraId="5CF07AC3" w14:textId="77777777" w:rsidR="00940448" w:rsidRDefault="00000000">
            <w:r>
              <w:t>-анализа урађених тестова</w:t>
            </w:r>
          </w:p>
          <w:p w14:paraId="10A26043" w14:textId="77777777" w:rsidR="00940448" w:rsidRDefault="00000000">
            <w:r>
              <w:t>-анализа пробних тестирања за завршни испит</w:t>
            </w:r>
          </w:p>
        </w:tc>
        <w:tc>
          <w:tcPr>
            <w:tcW w:w="2250" w:type="dxa"/>
            <w:tcBorders>
              <w:top w:val="single" w:sz="4" w:space="0" w:color="000000"/>
              <w:left w:val="single" w:sz="4" w:space="0" w:color="000000"/>
              <w:bottom w:val="single" w:sz="4" w:space="0" w:color="000000"/>
              <w:right w:val="single" w:sz="4" w:space="0" w:color="000000"/>
            </w:tcBorders>
            <w:vAlign w:val="center"/>
          </w:tcPr>
          <w:p w14:paraId="4053A083" w14:textId="77777777" w:rsidR="00940448" w:rsidRDefault="00000000">
            <w:r>
              <w:t>Чланови већа</w:t>
            </w:r>
          </w:p>
        </w:tc>
        <w:tc>
          <w:tcPr>
            <w:tcW w:w="1620" w:type="dxa"/>
            <w:tcBorders>
              <w:top w:val="single" w:sz="4" w:space="0" w:color="000000"/>
              <w:left w:val="single" w:sz="4" w:space="0" w:color="000000"/>
              <w:bottom w:val="single" w:sz="4" w:space="0" w:color="000000"/>
              <w:right w:val="single" w:sz="4" w:space="0" w:color="000000"/>
            </w:tcBorders>
            <w:vAlign w:val="center"/>
          </w:tcPr>
          <w:p w14:paraId="6341A7F1" w14:textId="77777777" w:rsidR="00940448" w:rsidRDefault="00000000">
            <w:pPr>
              <w:jc w:val="center"/>
            </w:pPr>
            <w:r>
              <w:t>Јун.</w:t>
            </w:r>
          </w:p>
        </w:tc>
      </w:tr>
      <w:tr w:rsidR="00940448" w14:paraId="7BE2DD3E" w14:textId="77777777">
        <w:trPr>
          <w:trHeight w:val="318"/>
        </w:trPr>
        <w:tc>
          <w:tcPr>
            <w:tcW w:w="3235" w:type="dxa"/>
            <w:tcBorders>
              <w:top w:val="single" w:sz="4" w:space="0" w:color="000000"/>
              <w:left w:val="single" w:sz="4" w:space="0" w:color="000000"/>
              <w:bottom w:val="single" w:sz="4" w:space="0" w:color="000000"/>
              <w:right w:val="single" w:sz="4" w:space="0" w:color="000000"/>
            </w:tcBorders>
            <w:vAlign w:val="center"/>
          </w:tcPr>
          <w:p w14:paraId="4118DFFB" w14:textId="77777777" w:rsidR="00940448" w:rsidRDefault="00000000">
            <w:r>
              <w:t>Извештавање о напредовању ученика који раде по ИОП-у</w:t>
            </w:r>
          </w:p>
        </w:tc>
        <w:tc>
          <w:tcPr>
            <w:tcW w:w="2880" w:type="dxa"/>
            <w:tcBorders>
              <w:top w:val="single" w:sz="4" w:space="0" w:color="000000"/>
              <w:left w:val="single" w:sz="4" w:space="0" w:color="000000"/>
              <w:bottom w:val="single" w:sz="4" w:space="0" w:color="000000"/>
              <w:right w:val="single" w:sz="4" w:space="0" w:color="000000"/>
            </w:tcBorders>
            <w:vAlign w:val="center"/>
          </w:tcPr>
          <w:p w14:paraId="7255869C" w14:textId="77777777" w:rsidR="00940448" w:rsidRDefault="00000000">
            <w:r>
              <w:t>-извештаји</w:t>
            </w:r>
          </w:p>
          <w:p w14:paraId="5619F420" w14:textId="77777777" w:rsidR="00940448" w:rsidRDefault="00000000">
            <w:r>
              <w:t>-разговор</w:t>
            </w:r>
          </w:p>
          <w:p w14:paraId="3CB7475E" w14:textId="77777777" w:rsidR="00940448" w:rsidRDefault="00000000">
            <w:r>
              <w:t>-размена искустава</w:t>
            </w:r>
          </w:p>
        </w:tc>
        <w:tc>
          <w:tcPr>
            <w:tcW w:w="2250" w:type="dxa"/>
            <w:tcBorders>
              <w:top w:val="single" w:sz="4" w:space="0" w:color="000000"/>
              <w:left w:val="single" w:sz="4" w:space="0" w:color="000000"/>
              <w:bottom w:val="single" w:sz="4" w:space="0" w:color="000000"/>
              <w:right w:val="single" w:sz="4" w:space="0" w:color="000000"/>
            </w:tcBorders>
            <w:vAlign w:val="center"/>
          </w:tcPr>
          <w:p w14:paraId="5E39AF86" w14:textId="77777777" w:rsidR="00940448" w:rsidRDefault="00000000">
            <w:r>
              <w:t>Чланови већа</w:t>
            </w:r>
          </w:p>
        </w:tc>
        <w:tc>
          <w:tcPr>
            <w:tcW w:w="1620" w:type="dxa"/>
            <w:tcBorders>
              <w:top w:val="single" w:sz="4" w:space="0" w:color="000000"/>
              <w:left w:val="single" w:sz="4" w:space="0" w:color="000000"/>
              <w:bottom w:val="single" w:sz="4" w:space="0" w:color="000000"/>
              <w:right w:val="single" w:sz="4" w:space="0" w:color="000000"/>
            </w:tcBorders>
            <w:vAlign w:val="center"/>
          </w:tcPr>
          <w:p w14:paraId="660F815E" w14:textId="77777777" w:rsidR="00940448" w:rsidRDefault="00000000">
            <w:pPr>
              <w:jc w:val="center"/>
            </w:pPr>
            <w:r>
              <w:t>Јун.</w:t>
            </w:r>
          </w:p>
        </w:tc>
      </w:tr>
      <w:tr w:rsidR="00940448" w14:paraId="6CFCE861" w14:textId="77777777">
        <w:trPr>
          <w:trHeight w:val="334"/>
        </w:trPr>
        <w:tc>
          <w:tcPr>
            <w:tcW w:w="3235" w:type="dxa"/>
            <w:tcBorders>
              <w:top w:val="single" w:sz="4" w:space="0" w:color="000000"/>
              <w:left w:val="single" w:sz="4" w:space="0" w:color="000000"/>
              <w:bottom w:val="single" w:sz="4" w:space="0" w:color="000000"/>
              <w:right w:val="single" w:sz="4" w:space="0" w:color="000000"/>
            </w:tcBorders>
            <w:vAlign w:val="center"/>
          </w:tcPr>
          <w:p w14:paraId="494E9B85" w14:textId="77777777" w:rsidR="00940448" w:rsidRDefault="00000000">
            <w:r>
              <w:t xml:space="preserve">Анализа одржаних угледних часова   </w:t>
            </w:r>
          </w:p>
        </w:tc>
        <w:tc>
          <w:tcPr>
            <w:tcW w:w="2880" w:type="dxa"/>
            <w:tcBorders>
              <w:top w:val="single" w:sz="4" w:space="0" w:color="000000"/>
              <w:left w:val="single" w:sz="4" w:space="0" w:color="000000"/>
              <w:bottom w:val="single" w:sz="4" w:space="0" w:color="000000"/>
              <w:right w:val="single" w:sz="4" w:space="0" w:color="000000"/>
            </w:tcBorders>
            <w:vAlign w:val="center"/>
          </w:tcPr>
          <w:p w14:paraId="67B10ADD" w14:textId="77777777" w:rsidR="00940448" w:rsidRDefault="00000000">
            <w:r>
              <w:t>-разговор</w:t>
            </w:r>
          </w:p>
          <w:p w14:paraId="0DFAC06A" w14:textId="77777777" w:rsidR="00940448" w:rsidRDefault="00000000">
            <w:r>
              <w:t>-размена искустава</w:t>
            </w:r>
          </w:p>
          <w:p w14:paraId="67B46D36" w14:textId="77777777" w:rsidR="00940448" w:rsidRDefault="00000000">
            <w:r>
              <w:t>-примери добре праксе</w:t>
            </w:r>
          </w:p>
        </w:tc>
        <w:tc>
          <w:tcPr>
            <w:tcW w:w="2250" w:type="dxa"/>
            <w:tcBorders>
              <w:top w:val="single" w:sz="4" w:space="0" w:color="000000"/>
              <w:left w:val="single" w:sz="4" w:space="0" w:color="000000"/>
              <w:bottom w:val="single" w:sz="4" w:space="0" w:color="000000"/>
              <w:right w:val="single" w:sz="4" w:space="0" w:color="000000"/>
            </w:tcBorders>
            <w:vAlign w:val="center"/>
          </w:tcPr>
          <w:p w14:paraId="0FCE8E22" w14:textId="77777777" w:rsidR="00940448" w:rsidRDefault="00000000">
            <w:r>
              <w:t>Чланови већа</w:t>
            </w:r>
          </w:p>
        </w:tc>
        <w:tc>
          <w:tcPr>
            <w:tcW w:w="1620" w:type="dxa"/>
            <w:tcBorders>
              <w:top w:val="single" w:sz="4" w:space="0" w:color="000000"/>
              <w:left w:val="single" w:sz="4" w:space="0" w:color="000000"/>
              <w:bottom w:val="single" w:sz="4" w:space="0" w:color="000000"/>
              <w:right w:val="single" w:sz="4" w:space="0" w:color="000000"/>
            </w:tcBorders>
            <w:vAlign w:val="center"/>
          </w:tcPr>
          <w:p w14:paraId="022F55D8" w14:textId="77777777" w:rsidR="00940448" w:rsidRDefault="00000000">
            <w:pPr>
              <w:jc w:val="center"/>
            </w:pPr>
            <w:r>
              <w:t xml:space="preserve">Јун </w:t>
            </w:r>
          </w:p>
        </w:tc>
      </w:tr>
      <w:tr w:rsidR="00940448" w14:paraId="0E19D263" w14:textId="77777777">
        <w:trPr>
          <w:trHeight w:val="206"/>
        </w:trPr>
        <w:tc>
          <w:tcPr>
            <w:tcW w:w="3235" w:type="dxa"/>
            <w:tcBorders>
              <w:top w:val="single" w:sz="4" w:space="0" w:color="000000"/>
              <w:left w:val="single" w:sz="4" w:space="0" w:color="000000"/>
              <w:bottom w:val="single" w:sz="4" w:space="0" w:color="000000"/>
              <w:right w:val="single" w:sz="4" w:space="0" w:color="000000"/>
            </w:tcBorders>
            <w:vAlign w:val="center"/>
          </w:tcPr>
          <w:p w14:paraId="3D6BB1D3" w14:textId="77777777" w:rsidR="00940448" w:rsidRDefault="00000000">
            <w:r>
              <w:t>Анализа рада допунске наставе, додатне наставе и секција за друго полугодиште</w:t>
            </w:r>
          </w:p>
        </w:tc>
        <w:tc>
          <w:tcPr>
            <w:tcW w:w="2880" w:type="dxa"/>
            <w:tcBorders>
              <w:top w:val="single" w:sz="4" w:space="0" w:color="000000"/>
              <w:left w:val="single" w:sz="4" w:space="0" w:color="000000"/>
              <w:bottom w:val="single" w:sz="4" w:space="0" w:color="000000"/>
              <w:right w:val="single" w:sz="4" w:space="0" w:color="000000"/>
            </w:tcBorders>
            <w:vAlign w:val="center"/>
          </w:tcPr>
          <w:p w14:paraId="6791BB4D" w14:textId="77777777" w:rsidR="00940448" w:rsidRDefault="00000000">
            <w:r>
              <w:t>-размена искустава</w:t>
            </w:r>
          </w:p>
          <w:p w14:paraId="5CCB5608" w14:textId="77777777" w:rsidR="00940448" w:rsidRDefault="00000000">
            <w:r>
              <w:t>-разговор</w:t>
            </w:r>
          </w:p>
        </w:tc>
        <w:tc>
          <w:tcPr>
            <w:tcW w:w="2250" w:type="dxa"/>
            <w:tcBorders>
              <w:top w:val="single" w:sz="4" w:space="0" w:color="000000"/>
              <w:left w:val="single" w:sz="4" w:space="0" w:color="000000"/>
              <w:bottom w:val="single" w:sz="4" w:space="0" w:color="000000"/>
              <w:right w:val="single" w:sz="4" w:space="0" w:color="000000"/>
            </w:tcBorders>
            <w:vAlign w:val="center"/>
          </w:tcPr>
          <w:p w14:paraId="7FB061AB" w14:textId="77777777" w:rsidR="00940448" w:rsidRDefault="00000000">
            <w:r>
              <w:t>Чланови већа</w:t>
            </w:r>
          </w:p>
        </w:tc>
        <w:tc>
          <w:tcPr>
            <w:tcW w:w="1620" w:type="dxa"/>
            <w:tcBorders>
              <w:top w:val="single" w:sz="4" w:space="0" w:color="000000"/>
              <w:left w:val="single" w:sz="4" w:space="0" w:color="000000"/>
              <w:bottom w:val="single" w:sz="4" w:space="0" w:color="000000"/>
              <w:right w:val="single" w:sz="4" w:space="0" w:color="000000"/>
            </w:tcBorders>
            <w:vAlign w:val="center"/>
          </w:tcPr>
          <w:p w14:paraId="2C9FEB7D" w14:textId="77777777" w:rsidR="00940448" w:rsidRDefault="00000000">
            <w:pPr>
              <w:jc w:val="center"/>
            </w:pPr>
            <w:r>
              <w:t xml:space="preserve">Јун </w:t>
            </w:r>
          </w:p>
        </w:tc>
      </w:tr>
      <w:tr w:rsidR="00940448" w14:paraId="5CC3A569" w14:textId="77777777">
        <w:trPr>
          <w:trHeight w:val="206"/>
        </w:trPr>
        <w:tc>
          <w:tcPr>
            <w:tcW w:w="3235" w:type="dxa"/>
            <w:tcBorders>
              <w:top w:val="single" w:sz="4" w:space="0" w:color="000000"/>
              <w:left w:val="single" w:sz="4" w:space="0" w:color="000000"/>
              <w:bottom w:val="single" w:sz="4" w:space="0" w:color="000000"/>
              <w:right w:val="single" w:sz="4" w:space="0" w:color="000000"/>
            </w:tcBorders>
            <w:vAlign w:val="center"/>
          </w:tcPr>
          <w:p w14:paraId="0FA8C761" w14:textId="77777777" w:rsidR="00940448" w:rsidRDefault="00000000">
            <w:r>
              <w:t>Анализа реализације припремне наставе за завршни испит и прелиминарних резултата завршног испита</w:t>
            </w:r>
          </w:p>
        </w:tc>
        <w:tc>
          <w:tcPr>
            <w:tcW w:w="2880" w:type="dxa"/>
            <w:tcBorders>
              <w:top w:val="single" w:sz="4" w:space="0" w:color="000000"/>
              <w:left w:val="single" w:sz="4" w:space="0" w:color="000000"/>
              <w:bottom w:val="single" w:sz="4" w:space="0" w:color="000000"/>
              <w:right w:val="single" w:sz="4" w:space="0" w:color="000000"/>
            </w:tcBorders>
            <w:vAlign w:val="center"/>
          </w:tcPr>
          <w:p w14:paraId="58F59C8B" w14:textId="77777777" w:rsidR="00940448" w:rsidRDefault="00000000">
            <w:r>
              <w:t>-писање извештаја о реализацији припремне наставе</w:t>
            </w:r>
          </w:p>
          <w:p w14:paraId="61836533" w14:textId="77777777" w:rsidR="00940448" w:rsidRDefault="00000000">
            <w:r>
              <w:t>-разговор</w:t>
            </w:r>
          </w:p>
          <w:p w14:paraId="08CE342A" w14:textId="77777777" w:rsidR="00940448" w:rsidRDefault="00000000">
            <w:r>
              <w:t>-анализа резултата</w:t>
            </w:r>
          </w:p>
        </w:tc>
        <w:tc>
          <w:tcPr>
            <w:tcW w:w="2250" w:type="dxa"/>
            <w:tcBorders>
              <w:top w:val="single" w:sz="4" w:space="0" w:color="000000"/>
              <w:left w:val="single" w:sz="4" w:space="0" w:color="000000"/>
              <w:bottom w:val="single" w:sz="4" w:space="0" w:color="000000"/>
              <w:right w:val="single" w:sz="4" w:space="0" w:color="000000"/>
            </w:tcBorders>
            <w:vAlign w:val="center"/>
          </w:tcPr>
          <w:p w14:paraId="69B3F28B" w14:textId="77777777" w:rsidR="00940448" w:rsidRDefault="00000000">
            <w:r>
              <w:t>Чланови већа</w:t>
            </w:r>
          </w:p>
        </w:tc>
        <w:tc>
          <w:tcPr>
            <w:tcW w:w="1620" w:type="dxa"/>
            <w:tcBorders>
              <w:top w:val="single" w:sz="4" w:space="0" w:color="000000"/>
              <w:left w:val="single" w:sz="4" w:space="0" w:color="000000"/>
              <w:bottom w:val="single" w:sz="4" w:space="0" w:color="000000"/>
              <w:right w:val="single" w:sz="4" w:space="0" w:color="000000"/>
            </w:tcBorders>
            <w:vAlign w:val="center"/>
          </w:tcPr>
          <w:p w14:paraId="376C9CAF" w14:textId="77777777" w:rsidR="00940448" w:rsidRDefault="00000000">
            <w:pPr>
              <w:jc w:val="center"/>
            </w:pPr>
            <w:r>
              <w:t xml:space="preserve">Јун </w:t>
            </w:r>
          </w:p>
        </w:tc>
      </w:tr>
      <w:tr w:rsidR="00940448" w14:paraId="5B686400" w14:textId="77777777">
        <w:trPr>
          <w:trHeight w:val="334"/>
        </w:trPr>
        <w:tc>
          <w:tcPr>
            <w:tcW w:w="3235" w:type="dxa"/>
            <w:tcBorders>
              <w:top w:val="single" w:sz="4" w:space="0" w:color="000000"/>
              <w:left w:val="single" w:sz="4" w:space="0" w:color="000000"/>
              <w:bottom w:val="single" w:sz="4" w:space="0" w:color="000000"/>
              <w:right w:val="single" w:sz="4" w:space="0" w:color="000000"/>
            </w:tcBorders>
            <w:vAlign w:val="center"/>
          </w:tcPr>
          <w:p w14:paraId="58ADA40E" w14:textId="77777777" w:rsidR="00940448" w:rsidRDefault="00000000">
            <w:r>
              <w:t>Анализа успеха на крају школске године</w:t>
            </w:r>
          </w:p>
        </w:tc>
        <w:tc>
          <w:tcPr>
            <w:tcW w:w="2880" w:type="dxa"/>
            <w:tcBorders>
              <w:top w:val="single" w:sz="4" w:space="0" w:color="000000"/>
              <w:left w:val="single" w:sz="4" w:space="0" w:color="000000"/>
              <w:bottom w:val="single" w:sz="4" w:space="0" w:color="000000"/>
              <w:right w:val="single" w:sz="4" w:space="0" w:color="000000"/>
            </w:tcBorders>
            <w:vAlign w:val="center"/>
          </w:tcPr>
          <w:p w14:paraId="187B910B" w14:textId="77777777" w:rsidR="00940448" w:rsidRDefault="00000000">
            <w:r>
              <w:t>-анализирање</w:t>
            </w:r>
          </w:p>
          <w:p w14:paraId="5778124F" w14:textId="77777777" w:rsidR="00940448" w:rsidRDefault="00000000">
            <w:r>
              <w:t>-разговор о успеху и постигнутом знању</w:t>
            </w:r>
          </w:p>
        </w:tc>
        <w:tc>
          <w:tcPr>
            <w:tcW w:w="2250" w:type="dxa"/>
            <w:tcBorders>
              <w:top w:val="single" w:sz="4" w:space="0" w:color="000000"/>
              <w:left w:val="single" w:sz="4" w:space="0" w:color="000000"/>
              <w:bottom w:val="single" w:sz="4" w:space="0" w:color="000000"/>
              <w:right w:val="single" w:sz="4" w:space="0" w:color="000000"/>
            </w:tcBorders>
            <w:vAlign w:val="center"/>
          </w:tcPr>
          <w:p w14:paraId="34634D32" w14:textId="77777777" w:rsidR="00940448" w:rsidRDefault="00000000">
            <w:r>
              <w:t>Чланови већа</w:t>
            </w:r>
          </w:p>
        </w:tc>
        <w:tc>
          <w:tcPr>
            <w:tcW w:w="1620" w:type="dxa"/>
            <w:tcBorders>
              <w:top w:val="single" w:sz="4" w:space="0" w:color="000000"/>
              <w:left w:val="single" w:sz="4" w:space="0" w:color="000000"/>
              <w:bottom w:val="single" w:sz="4" w:space="0" w:color="000000"/>
              <w:right w:val="single" w:sz="4" w:space="0" w:color="000000"/>
            </w:tcBorders>
            <w:vAlign w:val="center"/>
          </w:tcPr>
          <w:p w14:paraId="6095519A" w14:textId="77777777" w:rsidR="00940448" w:rsidRDefault="00000000">
            <w:pPr>
              <w:jc w:val="center"/>
            </w:pPr>
            <w:r>
              <w:t xml:space="preserve">Јун </w:t>
            </w:r>
          </w:p>
        </w:tc>
      </w:tr>
      <w:tr w:rsidR="00940448" w14:paraId="1018A739" w14:textId="77777777">
        <w:trPr>
          <w:trHeight w:val="223"/>
        </w:trPr>
        <w:tc>
          <w:tcPr>
            <w:tcW w:w="3235" w:type="dxa"/>
            <w:tcBorders>
              <w:top w:val="single" w:sz="4" w:space="0" w:color="000000"/>
              <w:left w:val="single" w:sz="4" w:space="0" w:color="000000"/>
              <w:bottom w:val="single" w:sz="4" w:space="0" w:color="000000"/>
              <w:right w:val="single" w:sz="4" w:space="0" w:color="000000"/>
            </w:tcBorders>
            <w:vAlign w:val="center"/>
          </w:tcPr>
          <w:p w14:paraId="4ED132C9" w14:textId="77777777" w:rsidR="00940448" w:rsidRDefault="00000000">
            <w:r>
              <w:t>Анализа остварености плана и програма стручног већа и писање извештаја о раду стручног већа у шк.год.2024/25.</w:t>
            </w:r>
          </w:p>
        </w:tc>
        <w:tc>
          <w:tcPr>
            <w:tcW w:w="2880" w:type="dxa"/>
            <w:tcBorders>
              <w:top w:val="single" w:sz="4" w:space="0" w:color="000000"/>
              <w:left w:val="single" w:sz="4" w:space="0" w:color="000000"/>
              <w:bottom w:val="single" w:sz="4" w:space="0" w:color="000000"/>
              <w:right w:val="single" w:sz="4" w:space="0" w:color="000000"/>
            </w:tcBorders>
            <w:vAlign w:val="center"/>
          </w:tcPr>
          <w:p w14:paraId="4A961A3E" w14:textId="77777777" w:rsidR="00940448" w:rsidRDefault="00000000">
            <w:r>
              <w:t>-разговор, разматрање</w:t>
            </w:r>
          </w:p>
          <w:p w14:paraId="7B799276" w14:textId="77777777" w:rsidR="00940448" w:rsidRDefault="00000000">
            <w:r>
              <w:t>-анализа</w:t>
            </w:r>
          </w:p>
          <w:p w14:paraId="01F4C630" w14:textId="77777777" w:rsidR="00940448" w:rsidRDefault="00000000">
            <w:r>
              <w:t>-извештај</w:t>
            </w:r>
          </w:p>
        </w:tc>
        <w:tc>
          <w:tcPr>
            <w:tcW w:w="2250" w:type="dxa"/>
            <w:tcBorders>
              <w:top w:val="single" w:sz="4" w:space="0" w:color="000000"/>
              <w:left w:val="single" w:sz="4" w:space="0" w:color="000000"/>
              <w:bottom w:val="single" w:sz="4" w:space="0" w:color="000000"/>
              <w:right w:val="single" w:sz="4" w:space="0" w:color="000000"/>
            </w:tcBorders>
            <w:vAlign w:val="center"/>
          </w:tcPr>
          <w:p w14:paraId="2663C2BB" w14:textId="77777777" w:rsidR="00940448" w:rsidRDefault="00000000">
            <w:r>
              <w:t>Чланови већа</w:t>
            </w:r>
          </w:p>
        </w:tc>
        <w:tc>
          <w:tcPr>
            <w:tcW w:w="1620" w:type="dxa"/>
            <w:tcBorders>
              <w:top w:val="single" w:sz="4" w:space="0" w:color="000000"/>
              <w:left w:val="single" w:sz="4" w:space="0" w:color="000000"/>
              <w:bottom w:val="single" w:sz="4" w:space="0" w:color="000000"/>
              <w:right w:val="single" w:sz="4" w:space="0" w:color="000000"/>
            </w:tcBorders>
            <w:vAlign w:val="center"/>
          </w:tcPr>
          <w:p w14:paraId="5C32489D" w14:textId="77777777" w:rsidR="00940448" w:rsidRDefault="00000000">
            <w:pPr>
              <w:jc w:val="center"/>
            </w:pPr>
            <w:r>
              <w:t xml:space="preserve">Јун </w:t>
            </w:r>
          </w:p>
        </w:tc>
      </w:tr>
    </w:tbl>
    <w:p w14:paraId="1CD3F6AC" w14:textId="77777777" w:rsidR="00940448" w:rsidRDefault="00940448">
      <w:pPr>
        <w:rPr>
          <w:color w:val="FF0000"/>
          <w:sz w:val="20"/>
          <w:szCs w:val="20"/>
        </w:rPr>
      </w:pPr>
    </w:p>
    <w:p w14:paraId="0AAAEA79" w14:textId="77777777" w:rsidR="00940448" w:rsidRDefault="00940448">
      <w:pPr>
        <w:rPr>
          <w:color w:val="FF0000"/>
          <w:sz w:val="20"/>
          <w:szCs w:val="20"/>
        </w:rPr>
      </w:pPr>
    </w:p>
    <w:p w14:paraId="59F1CA18" w14:textId="77777777" w:rsidR="00940448" w:rsidRDefault="00000000">
      <w:pPr>
        <w:rPr>
          <w:b/>
          <w:color w:val="FF0000"/>
        </w:rPr>
      </w:pPr>
      <w:r>
        <w:rPr>
          <w:color w:val="FF0000"/>
          <w:sz w:val="20"/>
          <w:szCs w:val="20"/>
        </w:rPr>
        <w:t xml:space="preserve">                                                                       </w:t>
      </w:r>
    </w:p>
    <w:p w14:paraId="2BE2E605" w14:textId="77777777" w:rsidR="00940448" w:rsidRDefault="00000000">
      <w:pPr>
        <w:jc w:val="center"/>
        <w:rPr>
          <w:b/>
        </w:rPr>
      </w:pPr>
      <w:r>
        <w:rPr>
          <w:b/>
        </w:rPr>
        <w:t xml:space="preserve"> ПЛАН РАДА СТРУЧНОГ ВЕЋА МАТЕМАТИКЕ И ИНФОРМАТИКЕ</w:t>
      </w:r>
    </w:p>
    <w:tbl>
      <w:tblPr>
        <w:tblStyle w:val="affff7"/>
        <w:tblpPr w:leftFromText="180" w:rightFromText="180" w:vertAnchor="text" w:tblpY="440"/>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75"/>
        <w:gridCol w:w="2893"/>
        <w:gridCol w:w="2262"/>
        <w:gridCol w:w="1843"/>
      </w:tblGrid>
      <w:tr w:rsidR="00940448" w14:paraId="3FB8B20E" w14:textId="77777777">
        <w:trPr>
          <w:trHeight w:val="728"/>
        </w:trPr>
        <w:tc>
          <w:tcPr>
            <w:tcW w:w="317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A9F057D" w14:textId="77777777" w:rsidR="00940448" w:rsidRDefault="00000000">
            <w:pPr>
              <w:jc w:val="center"/>
              <w:rPr>
                <w:b/>
              </w:rPr>
            </w:pPr>
            <w:r>
              <w:rPr>
                <w:b/>
              </w:rPr>
              <w:t>Планирана активност</w:t>
            </w:r>
          </w:p>
        </w:tc>
        <w:tc>
          <w:tcPr>
            <w:tcW w:w="2893"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1A264AE" w14:textId="77777777" w:rsidR="00940448" w:rsidRDefault="00000000">
            <w:pPr>
              <w:jc w:val="center"/>
              <w:rPr>
                <w:b/>
              </w:rPr>
            </w:pPr>
            <w:r>
              <w:rPr>
                <w:b/>
              </w:rPr>
              <w:t>Начин реализације</w:t>
            </w:r>
          </w:p>
        </w:tc>
        <w:tc>
          <w:tcPr>
            <w:tcW w:w="226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DFD19A3" w14:textId="77777777" w:rsidR="00940448" w:rsidRDefault="00000000">
            <w:pPr>
              <w:jc w:val="center"/>
              <w:rPr>
                <w:b/>
              </w:rPr>
            </w:pPr>
            <w:r>
              <w:rPr>
                <w:b/>
              </w:rPr>
              <w:t>Носиоци активности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1CD656D" w14:textId="77777777" w:rsidR="00940448" w:rsidRDefault="00000000">
            <w:pPr>
              <w:jc w:val="center"/>
              <w:rPr>
                <w:b/>
              </w:rPr>
            </w:pPr>
            <w:r>
              <w:rPr>
                <w:b/>
              </w:rPr>
              <w:t>Време</w:t>
            </w:r>
          </w:p>
        </w:tc>
      </w:tr>
      <w:tr w:rsidR="00940448" w14:paraId="01B663DC" w14:textId="77777777">
        <w:trPr>
          <w:trHeight w:val="515"/>
        </w:trPr>
        <w:tc>
          <w:tcPr>
            <w:tcW w:w="3175" w:type="dxa"/>
            <w:tcBorders>
              <w:top w:val="single" w:sz="4" w:space="0" w:color="000000"/>
              <w:left w:val="single" w:sz="4" w:space="0" w:color="000000"/>
              <w:bottom w:val="single" w:sz="4" w:space="0" w:color="000000"/>
              <w:right w:val="single" w:sz="4" w:space="0" w:color="000000"/>
            </w:tcBorders>
            <w:vAlign w:val="center"/>
          </w:tcPr>
          <w:p w14:paraId="2B93AA6A" w14:textId="77777777" w:rsidR="00940448" w:rsidRDefault="00000000">
            <w:r>
              <w:t>Конституисање већа и избор председника и записничара</w:t>
            </w:r>
          </w:p>
        </w:tc>
        <w:tc>
          <w:tcPr>
            <w:tcW w:w="2893" w:type="dxa"/>
            <w:tcBorders>
              <w:top w:val="single" w:sz="4" w:space="0" w:color="000000"/>
              <w:left w:val="single" w:sz="4" w:space="0" w:color="000000"/>
              <w:bottom w:val="single" w:sz="4" w:space="0" w:color="000000"/>
              <w:right w:val="single" w:sz="4" w:space="0" w:color="000000"/>
            </w:tcBorders>
            <w:vAlign w:val="center"/>
          </w:tcPr>
          <w:p w14:paraId="5AFD817E" w14:textId="77777777" w:rsidR="00940448" w:rsidRDefault="00000000">
            <w:r>
              <w:t>-договор, састанак</w:t>
            </w:r>
          </w:p>
        </w:tc>
        <w:tc>
          <w:tcPr>
            <w:tcW w:w="2262" w:type="dxa"/>
            <w:tcBorders>
              <w:top w:val="single" w:sz="4" w:space="0" w:color="000000"/>
              <w:left w:val="single" w:sz="4" w:space="0" w:color="000000"/>
              <w:bottom w:val="single" w:sz="4" w:space="0" w:color="000000"/>
              <w:right w:val="single" w:sz="4" w:space="0" w:color="000000"/>
            </w:tcBorders>
            <w:vAlign w:val="center"/>
          </w:tcPr>
          <w:p w14:paraId="4A5DA892" w14:textId="77777777" w:rsidR="00940448" w:rsidRDefault="00000000">
            <w:pPr>
              <w:jc w:val="center"/>
            </w:pPr>
            <w:r>
              <w:t>Руководилац већа</w:t>
            </w:r>
          </w:p>
        </w:tc>
        <w:tc>
          <w:tcPr>
            <w:tcW w:w="1843" w:type="dxa"/>
            <w:tcBorders>
              <w:top w:val="single" w:sz="4" w:space="0" w:color="000000"/>
              <w:left w:val="single" w:sz="4" w:space="0" w:color="000000"/>
              <w:bottom w:val="single" w:sz="4" w:space="0" w:color="000000"/>
              <w:right w:val="single" w:sz="4" w:space="0" w:color="000000"/>
            </w:tcBorders>
            <w:vAlign w:val="center"/>
          </w:tcPr>
          <w:p w14:paraId="0618D52A" w14:textId="77777777" w:rsidR="00940448" w:rsidRDefault="00000000">
            <w:pPr>
              <w:jc w:val="center"/>
            </w:pPr>
            <w:r>
              <w:t xml:space="preserve">Август </w:t>
            </w:r>
          </w:p>
        </w:tc>
      </w:tr>
      <w:tr w:rsidR="00940448" w14:paraId="77109859" w14:textId="77777777">
        <w:trPr>
          <w:trHeight w:val="443"/>
        </w:trPr>
        <w:tc>
          <w:tcPr>
            <w:tcW w:w="3175" w:type="dxa"/>
            <w:tcBorders>
              <w:top w:val="single" w:sz="4" w:space="0" w:color="000000"/>
              <w:left w:val="single" w:sz="4" w:space="0" w:color="000000"/>
              <w:bottom w:val="single" w:sz="4" w:space="0" w:color="000000"/>
              <w:right w:val="single" w:sz="4" w:space="0" w:color="000000"/>
            </w:tcBorders>
            <w:vAlign w:val="center"/>
          </w:tcPr>
          <w:p w14:paraId="4D2199DB" w14:textId="77777777" w:rsidR="00940448" w:rsidRDefault="00000000">
            <w:r>
              <w:t>Израда плана и програма већа</w:t>
            </w:r>
          </w:p>
        </w:tc>
        <w:tc>
          <w:tcPr>
            <w:tcW w:w="2893" w:type="dxa"/>
            <w:tcBorders>
              <w:top w:val="single" w:sz="4" w:space="0" w:color="000000"/>
              <w:left w:val="single" w:sz="4" w:space="0" w:color="000000"/>
              <w:bottom w:val="single" w:sz="4" w:space="0" w:color="000000"/>
              <w:right w:val="single" w:sz="4" w:space="0" w:color="000000"/>
            </w:tcBorders>
            <w:vAlign w:val="center"/>
          </w:tcPr>
          <w:p w14:paraId="1D184379" w14:textId="77777777" w:rsidR="00940448" w:rsidRDefault="00000000">
            <w:r>
              <w:t>-измене и допуне прошлогодишњег</w:t>
            </w:r>
          </w:p>
          <w:p w14:paraId="46E14C6D" w14:textId="77777777" w:rsidR="00940448" w:rsidRDefault="00000000">
            <w:pPr>
              <w:jc w:val="center"/>
            </w:pPr>
            <w:r>
              <w:t>плана већа</w:t>
            </w:r>
          </w:p>
        </w:tc>
        <w:tc>
          <w:tcPr>
            <w:tcW w:w="2262" w:type="dxa"/>
            <w:tcBorders>
              <w:top w:val="single" w:sz="4" w:space="0" w:color="000000"/>
              <w:left w:val="single" w:sz="4" w:space="0" w:color="000000"/>
              <w:bottom w:val="single" w:sz="4" w:space="0" w:color="000000"/>
              <w:right w:val="single" w:sz="4" w:space="0" w:color="000000"/>
            </w:tcBorders>
            <w:vAlign w:val="center"/>
          </w:tcPr>
          <w:p w14:paraId="4C3DD8C6" w14:textId="77777777" w:rsidR="00940448" w:rsidRDefault="00000000">
            <w:pPr>
              <w:jc w:val="center"/>
            </w:pPr>
            <w:r>
              <w:t>Чланови већа</w:t>
            </w:r>
          </w:p>
        </w:tc>
        <w:tc>
          <w:tcPr>
            <w:tcW w:w="1843" w:type="dxa"/>
            <w:tcBorders>
              <w:top w:val="single" w:sz="4" w:space="0" w:color="000000"/>
              <w:left w:val="single" w:sz="4" w:space="0" w:color="000000"/>
              <w:bottom w:val="single" w:sz="4" w:space="0" w:color="000000"/>
              <w:right w:val="single" w:sz="4" w:space="0" w:color="000000"/>
            </w:tcBorders>
            <w:vAlign w:val="center"/>
          </w:tcPr>
          <w:p w14:paraId="7BB20256" w14:textId="77777777" w:rsidR="00940448" w:rsidRDefault="00000000">
            <w:pPr>
              <w:jc w:val="center"/>
            </w:pPr>
            <w:r>
              <w:t xml:space="preserve">Август </w:t>
            </w:r>
          </w:p>
        </w:tc>
      </w:tr>
      <w:tr w:rsidR="00940448" w14:paraId="6AA9EBEE" w14:textId="77777777">
        <w:trPr>
          <w:trHeight w:val="443"/>
        </w:trPr>
        <w:tc>
          <w:tcPr>
            <w:tcW w:w="3175" w:type="dxa"/>
            <w:tcBorders>
              <w:top w:val="single" w:sz="4" w:space="0" w:color="000000"/>
              <w:left w:val="single" w:sz="4" w:space="0" w:color="000000"/>
              <w:bottom w:val="single" w:sz="4" w:space="0" w:color="000000"/>
              <w:right w:val="single" w:sz="4" w:space="0" w:color="000000"/>
            </w:tcBorders>
            <w:vAlign w:val="center"/>
          </w:tcPr>
          <w:p w14:paraId="52B178F4" w14:textId="77777777" w:rsidR="00940448" w:rsidRDefault="00000000">
            <w:r>
              <w:t>Израда годишњих планова рада</w:t>
            </w:r>
          </w:p>
        </w:tc>
        <w:tc>
          <w:tcPr>
            <w:tcW w:w="2893" w:type="dxa"/>
            <w:tcBorders>
              <w:top w:val="single" w:sz="4" w:space="0" w:color="000000"/>
              <w:left w:val="single" w:sz="4" w:space="0" w:color="000000"/>
              <w:bottom w:val="single" w:sz="4" w:space="0" w:color="000000"/>
              <w:right w:val="single" w:sz="4" w:space="0" w:color="000000"/>
            </w:tcBorders>
            <w:vAlign w:val="center"/>
          </w:tcPr>
          <w:p w14:paraId="7D7A14C2" w14:textId="77777777" w:rsidR="00940448" w:rsidRDefault="00000000">
            <w:r>
              <w:t>-упознавање са бољом организацијом и увођењем иновација у образовно васпитни процес</w:t>
            </w:r>
          </w:p>
          <w:p w14:paraId="4F7B5ACD" w14:textId="77777777" w:rsidR="00940448" w:rsidRDefault="00000000">
            <w:r>
              <w:lastRenderedPageBreak/>
              <w:t xml:space="preserve">-израда планова по новом наставном плану и програму </w:t>
            </w:r>
          </w:p>
        </w:tc>
        <w:tc>
          <w:tcPr>
            <w:tcW w:w="2262" w:type="dxa"/>
            <w:tcBorders>
              <w:top w:val="single" w:sz="4" w:space="0" w:color="000000"/>
              <w:left w:val="single" w:sz="4" w:space="0" w:color="000000"/>
              <w:bottom w:val="single" w:sz="4" w:space="0" w:color="000000"/>
              <w:right w:val="single" w:sz="4" w:space="0" w:color="000000"/>
            </w:tcBorders>
            <w:vAlign w:val="center"/>
          </w:tcPr>
          <w:p w14:paraId="4A573BEB" w14:textId="77777777" w:rsidR="00940448" w:rsidRDefault="00000000">
            <w:pPr>
              <w:jc w:val="center"/>
            </w:pPr>
            <w:r>
              <w:lastRenderedPageBreak/>
              <w:t>Чланови већа</w:t>
            </w:r>
          </w:p>
        </w:tc>
        <w:tc>
          <w:tcPr>
            <w:tcW w:w="1843" w:type="dxa"/>
            <w:tcBorders>
              <w:top w:val="single" w:sz="4" w:space="0" w:color="000000"/>
              <w:left w:val="single" w:sz="4" w:space="0" w:color="000000"/>
              <w:bottom w:val="single" w:sz="4" w:space="0" w:color="000000"/>
              <w:right w:val="single" w:sz="4" w:space="0" w:color="000000"/>
            </w:tcBorders>
            <w:vAlign w:val="center"/>
          </w:tcPr>
          <w:p w14:paraId="0FA29139" w14:textId="77777777" w:rsidR="00940448" w:rsidRDefault="00000000">
            <w:pPr>
              <w:jc w:val="center"/>
            </w:pPr>
            <w:r>
              <w:t xml:space="preserve">Август </w:t>
            </w:r>
          </w:p>
        </w:tc>
      </w:tr>
      <w:tr w:rsidR="00940448" w14:paraId="17BBB162" w14:textId="77777777">
        <w:trPr>
          <w:trHeight w:val="470"/>
        </w:trPr>
        <w:tc>
          <w:tcPr>
            <w:tcW w:w="3175" w:type="dxa"/>
            <w:tcBorders>
              <w:top w:val="single" w:sz="4" w:space="0" w:color="000000"/>
              <w:left w:val="single" w:sz="4" w:space="0" w:color="000000"/>
              <w:bottom w:val="single" w:sz="4" w:space="0" w:color="000000"/>
              <w:right w:val="single" w:sz="4" w:space="0" w:color="000000"/>
            </w:tcBorders>
            <w:vAlign w:val="center"/>
          </w:tcPr>
          <w:p w14:paraId="13CCFA75" w14:textId="77777777" w:rsidR="00940448" w:rsidRDefault="00000000">
            <w:r>
              <w:t>Анализа завршног испита за школску 2023/2024. годину и предлог мера за побољшање нивоа постигнућа на завршном испиту</w:t>
            </w:r>
          </w:p>
        </w:tc>
        <w:tc>
          <w:tcPr>
            <w:tcW w:w="2893" w:type="dxa"/>
            <w:tcBorders>
              <w:top w:val="single" w:sz="4" w:space="0" w:color="000000"/>
              <w:left w:val="single" w:sz="4" w:space="0" w:color="000000"/>
              <w:bottom w:val="single" w:sz="4" w:space="0" w:color="000000"/>
              <w:right w:val="single" w:sz="4" w:space="0" w:color="000000"/>
            </w:tcBorders>
            <w:vAlign w:val="center"/>
          </w:tcPr>
          <w:p w14:paraId="39B10AAF" w14:textId="77777777" w:rsidR="00940448" w:rsidRDefault="00000000">
            <w:r>
              <w:t>-извештаји</w:t>
            </w:r>
          </w:p>
          <w:p w14:paraId="57F3AD8B" w14:textId="77777777" w:rsidR="00940448" w:rsidRDefault="00000000">
            <w:r>
              <w:t>-разговор</w:t>
            </w:r>
          </w:p>
        </w:tc>
        <w:tc>
          <w:tcPr>
            <w:tcW w:w="2262" w:type="dxa"/>
            <w:tcBorders>
              <w:top w:val="single" w:sz="4" w:space="0" w:color="000000"/>
              <w:left w:val="single" w:sz="4" w:space="0" w:color="000000"/>
              <w:bottom w:val="single" w:sz="4" w:space="0" w:color="000000"/>
              <w:right w:val="single" w:sz="4" w:space="0" w:color="000000"/>
            </w:tcBorders>
            <w:vAlign w:val="center"/>
          </w:tcPr>
          <w:p w14:paraId="3A55A2C2" w14:textId="77777777" w:rsidR="00940448" w:rsidRDefault="00000000">
            <w:pPr>
              <w:jc w:val="center"/>
            </w:pPr>
            <w:r>
              <w:t>Чланови већа</w:t>
            </w:r>
          </w:p>
        </w:tc>
        <w:tc>
          <w:tcPr>
            <w:tcW w:w="1843" w:type="dxa"/>
            <w:tcBorders>
              <w:top w:val="single" w:sz="4" w:space="0" w:color="000000"/>
              <w:left w:val="single" w:sz="4" w:space="0" w:color="000000"/>
              <w:bottom w:val="single" w:sz="4" w:space="0" w:color="000000"/>
              <w:right w:val="single" w:sz="4" w:space="0" w:color="000000"/>
            </w:tcBorders>
            <w:vAlign w:val="center"/>
          </w:tcPr>
          <w:p w14:paraId="0251D096" w14:textId="77777777" w:rsidR="00940448" w:rsidRDefault="00000000">
            <w:pPr>
              <w:jc w:val="center"/>
            </w:pPr>
            <w:r>
              <w:t xml:space="preserve">Август </w:t>
            </w:r>
          </w:p>
        </w:tc>
      </w:tr>
      <w:tr w:rsidR="00940448" w14:paraId="069E41CD" w14:textId="77777777">
        <w:trPr>
          <w:trHeight w:val="497"/>
        </w:trPr>
        <w:tc>
          <w:tcPr>
            <w:tcW w:w="3175" w:type="dxa"/>
            <w:tcBorders>
              <w:top w:val="single" w:sz="4" w:space="0" w:color="000000"/>
              <w:left w:val="single" w:sz="4" w:space="0" w:color="000000"/>
              <w:bottom w:val="single" w:sz="4" w:space="0" w:color="000000"/>
              <w:right w:val="single" w:sz="4" w:space="0" w:color="000000"/>
            </w:tcBorders>
            <w:vAlign w:val="center"/>
          </w:tcPr>
          <w:p w14:paraId="1690BA7F" w14:textId="77777777" w:rsidR="00940448" w:rsidRDefault="00000000">
            <w:r>
              <w:t>Утврђивање распореда писмених задатака, контролних вежби  и тестирања</w:t>
            </w:r>
          </w:p>
        </w:tc>
        <w:tc>
          <w:tcPr>
            <w:tcW w:w="2893" w:type="dxa"/>
            <w:tcBorders>
              <w:top w:val="single" w:sz="4" w:space="0" w:color="000000"/>
              <w:left w:val="single" w:sz="4" w:space="0" w:color="000000"/>
              <w:bottom w:val="single" w:sz="4" w:space="0" w:color="000000"/>
              <w:right w:val="single" w:sz="4" w:space="0" w:color="000000"/>
            </w:tcBorders>
            <w:vAlign w:val="center"/>
          </w:tcPr>
          <w:p w14:paraId="494F65F7" w14:textId="77777777" w:rsidR="00940448" w:rsidRDefault="00000000">
            <w:pPr>
              <w:tabs>
                <w:tab w:val="left" w:pos="0"/>
              </w:tabs>
            </w:pPr>
            <w:r>
              <w:t>договор и прављење распореда, евидентирање у дневнике васпитно образовног рада</w:t>
            </w:r>
          </w:p>
          <w:p w14:paraId="060787AE" w14:textId="77777777" w:rsidR="00940448" w:rsidRDefault="00000000">
            <w:pPr>
              <w:jc w:val="center"/>
            </w:pPr>
            <w:r>
              <w:t>-иницијална тестирања</w:t>
            </w:r>
          </w:p>
        </w:tc>
        <w:tc>
          <w:tcPr>
            <w:tcW w:w="2262" w:type="dxa"/>
            <w:tcBorders>
              <w:top w:val="single" w:sz="4" w:space="0" w:color="000000"/>
              <w:left w:val="single" w:sz="4" w:space="0" w:color="000000"/>
              <w:bottom w:val="single" w:sz="4" w:space="0" w:color="000000"/>
              <w:right w:val="single" w:sz="4" w:space="0" w:color="000000"/>
            </w:tcBorders>
            <w:vAlign w:val="center"/>
          </w:tcPr>
          <w:p w14:paraId="69ECD49B" w14:textId="77777777" w:rsidR="00940448" w:rsidRDefault="00000000">
            <w:pPr>
              <w:jc w:val="center"/>
            </w:pPr>
            <w:r>
              <w:t>Чланови већа</w:t>
            </w:r>
          </w:p>
        </w:tc>
        <w:tc>
          <w:tcPr>
            <w:tcW w:w="1843" w:type="dxa"/>
            <w:tcBorders>
              <w:top w:val="single" w:sz="4" w:space="0" w:color="000000"/>
              <w:left w:val="single" w:sz="4" w:space="0" w:color="000000"/>
              <w:bottom w:val="single" w:sz="4" w:space="0" w:color="000000"/>
              <w:right w:val="single" w:sz="4" w:space="0" w:color="000000"/>
            </w:tcBorders>
            <w:vAlign w:val="center"/>
          </w:tcPr>
          <w:p w14:paraId="3DA53991" w14:textId="77777777" w:rsidR="00940448" w:rsidRDefault="00000000">
            <w:pPr>
              <w:jc w:val="center"/>
            </w:pPr>
            <w:r>
              <w:t xml:space="preserve">Септембар </w:t>
            </w:r>
          </w:p>
        </w:tc>
      </w:tr>
      <w:tr w:rsidR="00940448" w14:paraId="626449A1" w14:textId="77777777">
        <w:trPr>
          <w:trHeight w:val="425"/>
        </w:trPr>
        <w:tc>
          <w:tcPr>
            <w:tcW w:w="3175" w:type="dxa"/>
            <w:tcBorders>
              <w:top w:val="single" w:sz="4" w:space="0" w:color="000000"/>
              <w:left w:val="single" w:sz="4" w:space="0" w:color="000000"/>
              <w:bottom w:val="single" w:sz="4" w:space="0" w:color="000000"/>
              <w:right w:val="single" w:sz="4" w:space="0" w:color="000000"/>
            </w:tcBorders>
            <w:vAlign w:val="center"/>
          </w:tcPr>
          <w:p w14:paraId="004F0BF3" w14:textId="77777777" w:rsidR="00940448" w:rsidRDefault="00000000">
            <w:r>
              <w:t>Организовање задужења наставника за рад додатне, допунске наставе и секција</w:t>
            </w:r>
          </w:p>
        </w:tc>
        <w:tc>
          <w:tcPr>
            <w:tcW w:w="2893" w:type="dxa"/>
            <w:tcBorders>
              <w:top w:val="single" w:sz="4" w:space="0" w:color="000000"/>
              <w:left w:val="single" w:sz="4" w:space="0" w:color="000000"/>
              <w:bottom w:val="single" w:sz="4" w:space="0" w:color="000000"/>
              <w:right w:val="single" w:sz="4" w:space="0" w:color="000000"/>
            </w:tcBorders>
            <w:vAlign w:val="center"/>
          </w:tcPr>
          <w:p w14:paraId="738A1EC6" w14:textId="77777777" w:rsidR="00940448" w:rsidRDefault="00000000">
            <w:r>
              <w:t>-подела задужења</w:t>
            </w:r>
          </w:p>
          <w:p w14:paraId="14CB864C" w14:textId="77777777" w:rsidR="00940448" w:rsidRDefault="00000000">
            <w:r>
              <w:t>-израда плана рада секције</w:t>
            </w:r>
          </w:p>
          <w:p w14:paraId="5EEBD6EB" w14:textId="77777777" w:rsidR="00940448" w:rsidRDefault="00000000">
            <w:r>
              <w:t>-одабир носиоца секције</w:t>
            </w:r>
          </w:p>
          <w:p w14:paraId="18A0CFE3" w14:textId="77777777" w:rsidR="00940448" w:rsidRDefault="00000000">
            <w:r>
              <w:t>-договор око допунске наставе</w:t>
            </w:r>
          </w:p>
        </w:tc>
        <w:tc>
          <w:tcPr>
            <w:tcW w:w="2262" w:type="dxa"/>
            <w:tcBorders>
              <w:top w:val="single" w:sz="4" w:space="0" w:color="000000"/>
              <w:left w:val="single" w:sz="4" w:space="0" w:color="000000"/>
              <w:bottom w:val="single" w:sz="4" w:space="0" w:color="000000"/>
              <w:right w:val="single" w:sz="4" w:space="0" w:color="000000"/>
            </w:tcBorders>
            <w:vAlign w:val="center"/>
          </w:tcPr>
          <w:p w14:paraId="6C53FB1F" w14:textId="77777777" w:rsidR="00940448" w:rsidRDefault="00000000">
            <w:pPr>
              <w:jc w:val="center"/>
            </w:pPr>
            <w:r>
              <w:t>Чланови већа</w:t>
            </w:r>
          </w:p>
        </w:tc>
        <w:tc>
          <w:tcPr>
            <w:tcW w:w="1843" w:type="dxa"/>
            <w:tcBorders>
              <w:top w:val="single" w:sz="4" w:space="0" w:color="000000"/>
              <w:left w:val="single" w:sz="4" w:space="0" w:color="000000"/>
              <w:bottom w:val="single" w:sz="4" w:space="0" w:color="000000"/>
              <w:right w:val="single" w:sz="4" w:space="0" w:color="000000"/>
            </w:tcBorders>
            <w:vAlign w:val="center"/>
          </w:tcPr>
          <w:p w14:paraId="6CD5D549" w14:textId="77777777" w:rsidR="00940448" w:rsidRDefault="00000000">
            <w:pPr>
              <w:jc w:val="center"/>
            </w:pPr>
            <w:r>
              <w:t xml:space="preserve">Септембар </w:t>
            </w:r>
          </w:p>
        </w:tc>
      </w:tr>
      <w:tr w:rsidR="00940448" w14:paraId="434206AA" w14:textId="77777777">
        <w:trPr>
          <w:trHeight w:val="515"/>
        </w:trPr>
        <w:tc>
          <w:tcPr>
            <w:tcW w:w="3175" w:type="dxa"/>
            <w:tcBorders>
              <w:top w:val="single" w:sz="4" w:space="0" w:color="000000"/>
              <w:left w:val="single" w:sz="4" w:space="0" w:color="000000"/>
              <w:bottom w:val="single" w:sz="4" w:space="0" w:color="000000"/>
              <w:right w:val="single" w:sz="4" w:space="0" w:color="000000"/>
            </w:tcBorders>
            <w:vAlign w:val="center"/>
          </w:tcPr>
          <w:p w14:paraId="3C6985EC" w14:textId="77777777" w:rsidR="00940448" w:rsidRDefault="00000000">
            <w:r>
              <w:t>Планирање корелативних угледних часова</w:t>
            </w:r>
          </w:p>
        </w:tc>
        <w:tc>
          <w:tcPr>
            <w:tcW w:w="2893" w:type="dxa"/>
            <w:tcBorders>
              <w:top w:val="single" w:sz="4" w:space="0" w:color="000000"/>
              <w:left w:val="single" w:sz="4" w:space="0" w:color="000000"/>
              <w:bottom w:val="single" w:sz="4" w:space="0" w:color="000000"/>
              <w:right w:val="single" w:sz="4" w:space="0" w:color="000000"/>
            </w:tcBorders>
            <w:vAlign w:val="center"/>
          </w:tcPr>
          <w:p w14:paraId="37437FCF" w14:textId="77777777" w:rsidR="00940448" w:rsidRDefault="00000000">
            <w:r>
              <w:t>-договор, утврђивање корелација</w:t>
            </w:r>
          </w:p>
          <w:p w14:paraId="338AF035" w14:textId="77777777" w:rsidR="00940448" w:rsidRDefault="00000000">
            <w:r>
              <w:t>-начин осмишљавања структуре часа</w:t>
            </w:r>
          </w:p>
          <w:p w14:paraId="742DEA15" w14:textId="77777777" w:rsidR="00940448" w:rsidRDefault="00000000">
            <w:r>
              <w:t>-прављење распореда</w:t>
            </w:r>
          </w:p>
          <w:p w14:paraId="207A16C0" w14:textId="77777777" w:rsidR="00940448" w:rsidRDefault="00000000">
            <w:r>
              <w:t>-одржавање угледних часова</w:t>
            </w:r>
          </w:p>
        </w:tc>
        <w:tc>
          <w:tcPr>
            <w:tcW w:w="2262" w:type="dxa"/>
            <w:tcBorders>
              <w:top w:val="single" w:sz="4" w:space="0" w:color="000000"/>
              <w:left w:val="single" w:sz="4" w:space="0" w:color="000000"/>
              <w:bottom w:val="single" w:sz="4" w:space="0" w:color="000000"/>
              <w:right w:val="single" w:sz="4" w:space="0" w:color="000000"/>
            </w:tcBorders>
            <w:vAlign w:val="center"/>
          </w:tcPr>
          <w:p w14:paraId="06C7859E" w14:textId="77777777" w:rsidR="00940448" w:rsidRDefault="00000000">
            <w:pPr>
              <w:jc w:val="center"/>
            </w:pPr>
            <w:r>
              <w:t>Чланови већа</w:t>
            </w:r>
          </w:p>
        </w:tc>
        <w:tc>
          <w:tcPr>
            <w:tcW w:w="1843" w:type="dxa"/>
            <w:tcBorders>
              <w:top w:val="single" w:sz="4" w:space="0" w:color="000000"/>
              <w:left w:val="single" w:sz="4" w:space="0" w:color="000000"/>
              <w:bottom w:val="single" w:sz="4" w:space="0" w:color="000000"/>
              <w:right w:val="single" w:sz="4" w:space="0" w:color="000000"/>
            </w:tcBorders>
            <w:vAlign w:val="center"/>
          </w:tcPr>
          <w:p w14:paraId="2F5DA4EA" w14:textId="77777777" w:rsidR="00940448" w:rsidRDefault="00000000">
            <w:pPr>
              <w:jc w:val="center"/>
            </w:pPr>
            <w:r>
              <w:t>Септембар</w:t>
            </w:r>
          </w:p>
          <w:p w14:paraId="368C666C" w14:textId="77777777" w:rsidR="00940448" w:rsidRDefault="00000000">
            <w:pPr>
              <w:jc w:val="center"/>
            </w:pPr>
            <w:r>
              <w:t>Током школске године</w:t>
            </w:r>
          </w:p>
        </w:tc>
      </w:tr>
      <w:tr w:rsidR="00940448" w14:paraId="219200CF" w14:textId="77777777">
        <w:trPr>
          <w:trHeight w:val="407"/>
        </w:trPr>
        <w:tc>
          <w:tcPr>
            <w:tcW w:w="3175" w:type="dxa"/>
            <w:tcBorders>
              <w:top w:val="single" w:sz="4" w:space="0" w:color="000000"/>
              <w:left w:val="single" w:sz="4" w:space="0" w:color="000000"/>
              <w:bottom w:val="single" w:sz="4" w:space="0" w:color="000000"/>
              <w:right w:val="single" w:sz="4" w:space="0" w:color="000000"/>
            </w:tcBorders>
            <w:vAlign w:val="center"/>
          </w:tcPr>
          <w:p w14:paraId="570681E5" w14:textId="77777777" w:rsidR="00940448" w:rsidRDefault="00000000">
            <w:r>
              <w:t>Евидентирање ученика који раде по ИОП-у</w:t>
            </w:r>
          </w:p>
        </w:tc>
        <w:tc>
          <w:tcPr>
            <w:tcW w:w="2893" w:type="dxa"/>
            <w:tcBorders>
              <w:top w:val="single" w:sz="4" w:space="0" w:color="000000"/>
              <w:left w:val="single" w:sz="4" w:space="0" w:color="000000"/>
              <w:bottom w:val="single" w:sz="4" w:space="0" w:color="000000"/>
              <w:right w:val="single" w:sz="4" w:space="0" w:color="000000"/>
            </w:tcBorders>
            <w:vAlign w:val="center"/>
          </w:tcPr>
          <w:p w14:paraId="2FB21BBD" w14:textId="77777777" w:rsidR="00940448" w:rsidRDefault="00000000">
            <w:r>
              <w:t>-догoвор са психологом и наставником разредне наставе</w:t>
            </w:r>
          </w:p>
          <w:p w14:paraId="5EDEEA90" w14:textId="77777777" w:rsidR="00940448" w:rsidRDefault="00000000">
            <w:r>
              <w:t>-увид у извештаје о напредовању</w:t>
            </w:r>
          </w:p>
          <w:p w14:paraId="28D98C67" w14:textId="77777777" w:rsidR="00940448" w:rsidRDefault="00000000">
            <w:r>
              <w:t>-израда планова</w:t>
            </w:r>
          </w:p>
        </w:tc>
        <w:tc>
          <w:tcPr>
            <w:tcW w:w="2262" w:type="dxa"/>
            <w:tcBorders>
              <w:top w:val="single" w:sz="4" w:space="0" w:color="000000"/>
              <w:left w:val="single" w:sz="4" w:space="0" w:color="000000"/>
              <w:bottom w:val="single" w:sz="4" w:space="0" w:color="000000"/>
              <w:right w:val="single" w:sz="4" w:space="0" w:color="000000"/>
            </w:tcBorders>
            <w:vAlign w:val="center"/>
          </w:tcPr>
          <w:p w14:paraId="3CEC0916" w14:textId="77777777" w:rsidR="00940448" w:rsidRDefault="00000000">
            <w:pPr>
              <w:jc w:val="center"/>
            </w:pPr>
            <w:r>
              <w:t>Чланови већа</w:t>
            </w:r>
          </w:p>
        </w:tc>
        <w:tc>
          <w:tcPr>
            <w:tcW w:w="1843" w:type="dxa"/>
            <w:tcBorders>
              <w:top w:val="single" w:sz="4" w:space="0" w:color="000000"/>
              <w:left w:val="single" w:sz="4" w:space="0" w:color="000000"/>
              <w:bottom w:val="single" w:sz="4" w:space="0" w:color="000000"/>
              <w:right w:val="single" w:sz="4" w:space="0" w:color="000000"/>
            </w:tcBorders>
            <w:vAlign w:val="center"/>
          </w:tcPr>
          <w:p w14:paraId="46255746" w14:textId="77777777" w:rsidR="00940448" w:rsidRDefault="00000000">
            <w:pPr>
              <w:jc w:val="center"/>
            </w:pPr>
            <w:r>
              <w:t xml:space="preserve">Септембар </w:t>
            </w:r>
          </w:p>
        </w:tc>
      </w:tr>
      <w:tr w:rsidR="00940448" w14:paraId="1B0F08C7" w14:textId="77777777">
        <w:trPr>
          <w:trHeight w:val="407"/>
        </w:trPr>
        <w:tc>
          <w:tcPr>
            <w:tcW w:w="3175" w:type="dxa"/>
            <w:tcBorders>
              <w:top w:val="single" w:sz="4" w:space="0" w:color="000000"/>
              <w:left w:val="single" w:sz="4" w:space="0" w:color="000000"/>
              <w:bottom w:val="single" w:sz="4" w:space="0" w:color="000000"/>
              <w:right w:val="single" w:sz="4" w:space="0" w:color="000000"/>
            </w:tcBorders>
            <w:vAlign w:val="center"/>
          </w:tcPr>
          <w:p w14:paraId="7935B9A5" w14:textId="77777777" w:rsidR="00940448" w:rsidRDefault="00000000">
            <w:r>
              <w:t>Стручно усавршавање наставника-примена метода и облика рада стечених на стручном усавршавању</w:t>
            </w:r>
          </w:p>
        </w:tc>
        <w:tc>
          <w:tcPr>
            <w:tcW w:w="2893" w:type="dxa"/>
            <w:tcBorders>
              <w:top w:val="single" w:sz="4" w:space="0" w:color="000000"/>
              <w:left w:val="single" w:sz="4" w:space="0" w:color="000000"/>
              <w:bottom w:val="single" w:sz="4" w:space="0" w:color="000000"/>
              <w:right w:val="single" w:sz="4" w:space="0" w:color="000000"/>
            </w:tcBorders>
            <w:vAlign w:val="center"/>
          </w:tcPr>
          <w:p w14:paraId="1D1FF4D7" w14:textId="77777777" w:rsidR="00940448" w:rsidRDefault="00000000">
            <w:r>
              <w:t>-израда плана стручног усавршавања</w:t>
            </w:r>
          </w:p>
        </w:tc>
        <w:tc>
          <w:tcPr>
            <w:tcW w:w="2262" w:type="dxa"/>
            <w:tcBorders>
              <w:top w:val="single" w:sz="4" w:space="0" w:color="000000"/>
              <w:left w:val="single" w:sz="4" w:space="0" w:color="000000"/>
              <w:bottom w:val="single" w:sz="4" w:space="0" w:color="000000"/>
              <w:right w:val="single" w:sz="4" w:space="0" w:color="000000"/>
            </w:tcBorders>
            <w:vAlign w:val="center"/>
          </w:tcPr>
          <w:p w14:paraId="6E00A65B" w14:textId="77777777" w:rsidR="00940448" w:rsidRDefault="00000000">
            <w:pPr>
              <w:jc w:val="center"/>
            </w:pPr>
            <w:r>
              <w:t>Чланови већа</w:t>
            </w:r>
          </w:p>
        </w:tc>
        <w:tc>
          <w:tcPr>
            <w:tcW w:w="1843" w:type="dxa"/>
            <w:tcBorders>
              <w:top w:val="single" w:sz="4" w:space="0" w:color="000000"/>
              <w:left w:val="single" w:sz="4" w:space="0" w:color="000000"/>
              <w:bottom w:val="single" w:sz="4" w:space="0" w:color="000000"/>
              <w:right w:val="single" w:sz="4" w:space="0" w:color="000000"/>
            </w:tcBorders>
            <w:vAlign w:val="center"/>
          </w:tcPr>
          <w:p w14:paraId="29FAF17D" w14:textId="77777777" w:rsidR="00940448" w:rsidRDefault="00000000">
            <w:pPr>
              <w:jc w:val="center"/>
            </w:pPr>
            <w:r>
              <w:t xml:space="preserve">Септембар </w:t>
            </w:r>
          </w:p>
        </w:tc>
      </w:tr>
      <w:tr w:rsidR="00940448" w14:paraId="6625D3C8" w14:textId="77777777">
        <w:trPr>
          <w:trHeight w:val="407"/>
        </w:trPr>
        <w:tc>
          <w:tcPr>
            <w:tcW w:w="3175" w:type="dxa"/>
            <w:tcBorders>
              <w:top w:val="single" w:sz="4" w:space="0" w:color="000000"/>
              <w:left w:val="single" w:sz="4" w:space="0" w:color="000000"/>
              <w:bottom w:val="single" w:sz="4" w:space="0" w:color="000000"/>
              <w:right w:val="single" w:sz="4" w:space="0" w:color="000000"/>
            </w:tcBorders>
            <w:vAlign w:val="center"/>
          </w:tcPr>
          <w:p w14:paraId="2AD06EE5" w14:textId="77777777" w:rsidR="00940448" w:rsidRDefault="00000000">
            <w:r>
              <w:t>Планирање одржавања часова у четвртом разреду ради упознавања са наставницима</w:t>
            </w:r>
          </w:p>
        </w:tc>
        <w:tc>
          <w:tcPr>
            <w:tcW w:w="2893" w:type="dxa"/>
            <w:tcBorders>
              <w:top w:val="single" w:sz="4" w:space="0" w:color="000000"/>
              <w:left w:val="single" w:sz="4" w:space="0" w:color="000000"/>
              <w:bottom w:val="single" w:sz="4" w:space="0" w:color="000000"/>
              <w:right w:val="single" w:sz="4" w:space="0" w:color="000000"/>
            </w:tcBorders>
            <w:vAlign w:val="center"/>
          </w:tcPr>
          <w:p w14:paraId="193B0E4D" w14:textId="77777777" w:rsidR="00940448" w:rsidRDefault="00000000">
            <w:r>
              <w:t>-договор</w:t>
            </w:r>
          </w:p>
          <w:p w14:paraId="09A061EA" w14:textId="77777777" w:rsidR="00940448" w:rsidRDefault="00000000">
            <w:r>
              <w:t>-планирање часова</w:t>
            </w:r>
          </w:p>
          <w:p w14:paraId="68D8FB7D" w14:textId="77777777" w:rsidR="00940448" w:rsidRDefault="00000000">
            <w:r>
              <w:t>-прављење распореда</w:t>
            </w:r>
          </w:p>
          <w:p w14:paraId="6734CE10" w14:textId="77777777" w:rsidR="00940448" w:rsidRDefault="00000000">
            <w:r>
              <w:t>-одржавање часова</w:t>
            </w:r>
          </w:p>
        </w:tc>
        <w:tc>
          <w:tcPr>
            <w:tcW w:w="2262" w:type="dxa"/>
            <w:tcBorders>
              <w:top w:val="single" w:sz="4" w:space="0" w:color="000000"/>
              <w:left w:val="single" w:sz="4" w:space="0" w:color="000000"/>
              <w:bottom w:val="single" w:sz="4" w:space="0" w:color="000000"/>
              <w:right w:val="single" w:sz="4" w:space="0" w:color="000000"/>
            </w:tcBorders>
            <w:vAlign w:val="center"/>
          </w:tcPr>
          <w:p w14:paraId="6FD22BFA" w14:textId="77777777" w:rsidR="00940448" w:rsidRDefault="00000000">
            <w:pPr>
              <w:jc w:val="center"/>
            </w:pPr>
            <w:r>
              <w:t>Чланови већа</w:t>
            </w:r>
          </w:p>
          <w:p w14:paraId="6CEE12CC" w14:textId="77777777" w:rsidR="00940448" w:rsidRDefault="00940448">
            <w:pPr>
              <w:jc w:val="center"/>
            </w:pPr>
          </w:p>
          <w:p w14:paraId="04541B6B" w14:textId="77777777" w:rsidR="00940448" w:rsidRDefault="00940448">
            <w:pPr>
              <w:jc w:val="center"/>
            </w:pPr>
          </w:p>
        </w:tc>
        <w:tc>
          <w:tcPr>
            <w:tcW w:w="1843" w:type="dxa"/>
            <w:tcBorders>
              <w:top w:val="single" w:sz="4" w:space="0" w:color="000000"/>
              <w:left w:val="single" w:sz="4" w:space="0" w:color="000000"/>
              <w:bottom w:val="single" w:sz="4" w:space="0" w:color="000000"/>
              <w:right w:val="single" w:sz="4" w:space="0" w:color="000000"/>
            </w:tcBorders>
            <w:vAlign w:val="center"/>
          </w:tcPr>
          <w:p w14:paraId="29AC7C5D" w14:textId="77777777" w:rsidR="00940448" w:rsidRDefault="00000000">
            <w:pPr>
              <w:jc w:val="center"/>
            </w:pPr>
            <w:r>
              <w:t xml:space="preserve">Септембар </w:t>
            </w:r>
          </w:p>
          <w:p w14:paraId="592BC0DE" w14:textId="77777777" w:rsidR="00940448" w:rsidRDefault="00000000">
            <w:pPr>
              <w:jc w:val="center"/>
            </w:pPr>
            <w:r>
              <w:t>Током школске године</w:t>
            </w:r>
          </w:p>
          <w:p w14:paraId="7E92F09E" w14:textId="77777777" w:rsidR="00940448" w:rsidRDefault="00940448">
            <w:pPr>
              <w:jc w:val="center"/>
            </w:pPr>
          </w:p>
        </w:tc>
      </w:tr>
      <w:tr w:rsidR="00940448" w14:paraId="46F6780D" w14:textId="77777777">
        <w:trPr>
          <w:trHeight w:val="407"/>
        </w:trPr>
        <w:tc>
          <w:tcPr>
            <w:tcW w:w="3175" w:type="dxa"/>
            <w:tcBorders>
              <w:top w:val="single" w:sz="4" w:space="0" w:color="000000"/>
              <w:left w:val="single" w:sz="4" w:space="0" w:color="000000"/>
              <w:bottom w:val="single" w:sz="4" w:space="0" w:color="000000"/>
              <w:right w:val="single" w:sz="4" w:space="0" w:color="000000"/>
            </w:tcBorders>
            <w:vAlign w:val="center"/>
          </w:tcPr>
          <w:p w14:paraId="543A9F8F" w14:textId="77777777" w:rsidR="00940448" w:rsidRDefault="00000000">
            <w:r>
              <w:t>Анализа рада допунске наставе, додатне наставе и секција и припреме за такмичења ученика</w:t>
            </w:r>
          </w:p>
        </w:tc>
        <w:tc>
          <w:tcPr>
            <w:tcW w:w="2893" w:type="dxa"/>
            <w:tcBorders>
              <w:top w:val="single" w:sz="4" w:space="0" w:color="000000"/>
              <w:left w:val="single" w:sz="4" w:space="0" w:color="000000"/>
              <w:bottom w:val="single" w:sz="4" w:space="0" w:color="000000"/>
              <w:right w:val="single" w:sz="4" w:space="0" w:color="000000"/>
            </w:tcBorders>
            <w:vAlign w:val="center"/>
          </w:tcPr>
          <w:p w14:paraId="68080D1C" w14:textId="77777777" w:rsidR="00940448" w:rsidRDefault="00000000">
            <w:r>
              <w:t>-размена искустава</w:t>
            </w:r>
          </w:p>
          <w:p w14:paraId="17EBD50C" w14:textId="77777777" w:rsidR="00940448" w:rsidRDefault="00000000">
            <w:r>
              <w:t>-разговор</w:t>
            </w:r>
          </w:p>
        </w:tc>
        <w:tc>
          <w:tcPr>
            <w:tcW w:w="2262" w:type="dxa"/>
            <w:tcBorders>
              <w:top w:val="single" w:sz="4" w:space="0" w:color="000000"/>
              <w:left w:val="single" w:sz="4" w:space="0" w:color="000000"/>
              <w:bottom w:val="single" w:sz="4" w:space="0" w:color="000000"/>
              <w:right w:val="single" w:sz="4" w:space="0" w:color="000000"/>
            </w:tcBorders>
            <w:vAlign w:val="center"/>
          </w:tcPr>
          <w:p w14:paraId="4D58FA16" w14:textId="77777777" w:rsidR="00940448" w:rsidRDefault="00000000">
            <w:r>
              <w:t>Чланови већа</w:t>
            </w:r>
          </w:p>
        </w:tc>
        <w:tc>
          <w:tcPr>
            <w:tcW w:w="1843" w:type="dxa"/>
            <w:tcBorders>
              <w:top w:val="single" w:sz="4" w:space="0" w:color="000000"/>
              <w:left w:val="single" w:sz="4" w:space="0" w:color="000000"/>
              <w:bottom w:val="single" w:sz="4" w:space="0" w:color="000000"/>
              <w:right w:val="single" w:sz="4" w:space="0" w:color="000000"/>
            </w:tcBorders>
            <w:vAlign w:val="center"/>
          </w:tcPr>
          <w:p w14:paraId="697EF7D4" w14:textId="77777777" w:rsidR="00940448" w:rsidRDefault="00000000">
            <w:pPr>
              <w:jc w:val="center"/>
            </w:pPr>
            <w:r>
              <w:t xml:space="preserve">Децембар </w:t>
            </w:r>
          </w:p>
        </w:tc>
      </w:tr>
      <w:tr w:rsidR="00940448" w14:paraId="5C0D5961" w14:textId="77777777">
        <w:trPr>
          <w:trHeight w:val="407"/>
        </w:trPr>
        <w:tc>
          <w:tcPr>
            <w:tcW w:w="3175" w:type="dxa"/>
            <w:tcBorders>
              <w:top w:val="single" w:sz="4" w:space="0" w:color="000000"/>
              <w:left w:val="single" w:sz="4" w:space="0" w:color="000000"/>
              <w:bottom w:val="single" w:sz="4" w:space="0" w:color="000000"/>
              <w:right w:val="single" w:sz="4" w:space="0" w:color="000000"/>
            </w:tcBorders>
            <w:vAlign w:val="center"/>
          </w:tcPr>
          <w:p w14:paraId="7868641C" w14:textId="77777777" w:rsidR="00940448" w:rsidRDefault="00000000">
            <w:r>
              <w:lastRenderedPageBreak/>
              <w:t>Извештавање о напредовању ученика који раде по ИОП-у</w:t>
            </w:r>
          </w:p>
        </w:tc>
        <w:tc>
          <w:tcPr>
            <w:tcW w:w="2893" w:type="dxa"/>
            <w:tcBorders>
              <w:top w:val="single" w:sz="4" w:space="0" w:color="000000"/>
              <w:left w:val="single" w:sz="4" w:space="0" w:color="000000"/>
              <w:bottom w:val="single" w:sz="4" w:space="0" w:color="000000"/>
              <w:right w:val="single" w:sz="4" w:space="0" w:color="000000"/>
            </w:tcBorders>
            <w:vAlign w:val="center"/>
          </w:tcPr>
          <w:p w14:paraId="57D57AC2" w14:textId="77777777" w:rsidR="00940448" w:rsidRDefault="00000000">
            <w:r>
              <w:t>-извештаји</w:t>
            </w:r>
          </w:p>
          <w:p w14:paraId="33D35698" w14:textId="77777777" w:rsidR="00940448" w:rsidRDefault="00000000">
            <w:r>
              <w:t>-разговор</w:t>
            </w:r>
          </w:p>
          <w:p w14:paraId="4DADD132" w14:textId="77777777" w:rsidR="00940448" w:rsidRDefault="00000000">
            <w:r>
              <w:t>-размена искустава</w:t>
            </w:r>
          </w:p>
        </w:tc>
        <w:tc>
          <w:tcPr>
            <w:tcW w:w="2262" w:type="dxa"/>
            <w:tcBorders>
              <w:top w:val="single" w:sz="4" w:space="0" w:color="000000"/>
              <w:left w:val="single" w:sz="4" w:space="0" w:color="000000"/>
              <w:bottom w:val="single" w:sz="4" w:space="0" w:color="000000"/>
              <w:right w:val="single" w:sz="4" w:space="0" w:color="000000"/>
            </w:tcBorders>
            <w:vAlign w:val="center"/>
          </w:tcPr>
          <w:p w14:paraId="203F4C0C" w14:textId="77777777" w:rsidR="00940448" w:rsidRDefault="00000000">
            <w:r>
              <w:t>Чланови већа</w:t>
            </w:r>
          </w:p>
        </w:tc>
        <w:tc>
          <w:tcPr>
            <w:tcW w:w="1843" w:type="dxa"/>
            <w:tcBorders>
              <w:top w:val="single" w:sz="4" w:space="0" w:color="000000"/>
              <w:left w:val="single" w:sz="4" w:space="0" w:color="000000"/>
              <w:bottom w:val="single" w:sz="4" w:space="0" w:color="000000"/>
              <w:right w:val="single" w:sz="4" w:space="0" w:color="000000"/>
            </w:tcBorders>
            <w:vAlign w:val="center"/>
          </w:tcPr>
          <w:p w14:paraId="37553CE1" w14:textId="77777777" w:rsidR="00940448" w:rsidRDefault="00000000">
            <w:pPr>
              <w:jc w:val="center"/>
            </w:pPr>
            <w:r>
              <w:t xml:space="preserve">Децембар </w:t>
            </w:r>
          </w:p>
        </w:tc>
      </w:tr>
      <w:tr w:rsidR="00940448" w14:paraId="07C21CBF" w14:textId="77777777">
        <w:trPr>
          <w:trHeight w:val="407"/>
        </w:trPr>
        <w:tc>
          <w:tcPr>
            <w:tcW w:w="3175" w:type="dxa"/>
            <w:tcBorders>
              <w:top w:val="single" w:sz="4" w:space="0" w:color="000000"/>
              <w:left w:val="single" w:sz="4" w:space="0" w:color="000000"/>
              <w:bottom w:val="single" w:sz="4" w:space="0" w:color="000000"/>
              <w:right w:val="single" w:sz="4" w:space="0" w:color="000000"/>
            </w:tcBorders>
            <w:vAlign w:val="center"/>
          </w:tcPr>
          <w:p w14:paraId="072ACFAF" w14:textId="77777777" w:rsidR="00940448" w:rsidRDefault="00000000">
            <w:r>
              <w:t>Анализа одржаних угледних и огледних часова , као и часова пројектне наставе</w:t>
            </w:r>
          </w:p>
        </w:tc>
        <w:tc>
          <w:tcPr>
            <w:tcW w:w="2893" w:type="dxa"/>
            <w:tcBorders>
              <w:top w:val="single" w:sz="4" w:space="0" w:color="000000"/>
              <w:left w:val="single" w:sz="4" w:space="0" w:color="000000"/>
              <w:bottom w:val="single" w:sz="4" w:space="0" w:color="000000"/>
              <w:right w:val="single" w:sz="4" w:space="0" w:color="000000"/>
            </w:tcBorders>
            <w:vAlign w:val="center"/>
          </w:tcPr>
          <w:p w14:paraId="106E2034" w14:textId="77777777" w:rsidR="00940448" w:rsidRDefault="00000000">
            <w:r>
              <w:t>-разговор</w:t>
            </w:r>
          </w:p>
          <w:p w14:paraId="6BD62422" w14:textId="77777777" w:rsidR="00940448" w:rsidRDefault="00000000">
            <w:r>
              <w:t>-размена искустава</w:t>
            </w:r>
          </w:p>
          <w:p w14:paraId="113523DE" w14:textId="77777777" w:rsidR="00940448" w:rsidRDefault="00000000">
            <w:r>
              <w:t>-примери добре праксе</w:t>
            </w:r>
          </w:p>
        </w:tc>
        <w:tc>
          <w:tcPr>
            <w:tcW w:w="2262" w:type="dxa"/>
            <w:tcBorders>
              <w:top w:val="single" w:sz="4" w:space="0" w:color="000000"/>
              <w:left w:val="single" w:sz="4" w:space="0" w:color="000000"/>
              <w:bottom w:val="single" w:sz="4" w:space="0" w:color="000000"/>
              <w:right w:val="single" w:sz="4" w:space="0" w:color="000000"/>
            </w:tcBorders>
            <w:vAlign w:val="center"/>
          </w:tcPr>
          <w:p w14:paraId="3EADA456" w14:textId="77777777" w:rsidR="00940448" w:rsidRDefault="00000000">
            <w:r>
              <w:t>Чланови већа</w:t>
            </w:r>
          </w:p>
        </w:tc>
        <w:tc>
          <w:tcPr>
            <w:tcW w:w="1843" w:type="dxa"/>
            <w:tcBorders>
              <w:top w:val="single" w:sz="4" w:space="0" w:color="000000"/>
              <w:left w:val="single" w:sz="4" w:space="0" w:color="000000"/>
              <w:bottom w:val="single" w:sz="4" w:space="0" w:color="000000"/>
              <w:right w:val="single" w:sz="4" w:space="0" w:color="000000"/>
            </w:tcBorders>
            <w:vAlign w:val="center"/>
          </w:tcPr>
          <w:p w14:paraId="268642EC" w14:textId="77777777" w:rsidR="00940448" w:rsidRDefault="00000000">
            <w:pPr>
              <w:jc w:val="center"/>
            </w:pPr>
            <w:r>
              <w:t xml:space="preserve">Децембар </w:t>
            </w:r>
          </w:p>
        </w:tc>
      </w:tr>
      <w:tr w:rsidR="00940448" w14:paraId="3BA4D2D8" w14:textId="77777777">
        <w:trPr>
          <w:trHeight w:val="407"/>
        </w:trPr>
        <w:tc>
          <w:tcPr>
            <w:tcW w:w="3175" w:type="dxa"/>
            <w:tcBorders>
              <w:top w:val="single" w:sz="4" w:space="0" w:color="000000"/>
              <w:left w:val="single" w:sz="4" w:space="0" w:color="000000"/>
              <w:bottom w:val="single" w:sz="4" w:space="0" w:color="000000"/>
              <w:right w:val="single" w:sz="4" w:space="0" w:color="000000"/>
            </w:tcBorders>
            <w:vAlign w:val="center"/>
          </w:tcPr>
          <w:p w14:paraId="3CD58A07" w14:textId="77777777" w:rsidR="00940448" w:rsidRDefault="00000000">
            <w:r>
              <w:t>Реализација припремне наставе за завршни испит</w:t>
            </w:r>
          </w:p>
        </w:tc>
        <w:tc>
          <w:tcPr>
            <w:tcW w:w="2893" w:type="dxa"/>
            <w:tcBorders>
              <w:top w:val="single" w:sz="4" w:space="0" w:color="000000"/>
              <w:left w:val="single" w:sz="4" w:space="0" w:color="000000"/>
              <w:bottom w:val="single" w:sz="4" w:space="0" w:color="000000"/>
              <w:right w:val="single" w:sz="4" w:space="0" w:color="000000"/>
            </w:tcBorders>
            <w:vAlign w:val="center"/>
          </w:tcPr>
          <w:p w14:paraId="671D02AF" w14:textId="77777777" w:rsidR="00940448" w:rsidRDefault="00000000">
            <w:r>
              <w:t>-договор</w:t>
            </w:r>
          </w:p>
          <w:p w14:paraId="5EFCF31A" w14:textId="77777777" w:rsidR="00940448" w:rsidRDefault="00000000">
            <w:r>
              <w:t>-прављење плана рада и распореда часова</w:t>
            </w:r>
          </w:p>
        </w:tc>
        <w:tc>
          <w:tcPr>
            <w:tcW w:w="2262" w:type="dxa"/>
            <w:tcBorders>
              <w:top w:val="single" w:sz="4" w:space="0" w:color="000000"/>
              <w:left w:val="single" w:sz="4" w:space="0" w:color="000000"/>
              <w:bottom w:val="single" w:sz="4" w:space="0" w:color="000000"/>
              <w:right w:val="single" w:sz="4" w:space="0" w:color="000000"/>
            </w:tcBorders>
            <w:vAlign w:val="center"/>
          </w:tcPr>
          <w:p w14:paraId="29070C21" w14:textId="77777777" w:rsidR="00940448" w:rsidRDefault="00000000">
            <w:r>
              <w:t xml:space="preserve">Чланови већа </w:t>
            </w:r>
          </w:p>
        </w:tc>
        <w:tc>
          <w:tcPr>
            <w:tcW w:w="1843" w:type="dxa"/>
            <w:tcBorders>
              <w:top w:val="single" w:sz="4" w:space="0" w:color="000000"/>
              <w:left w:val="single" w:sz="4" w:space="0" w:color="000000"/>
              <w:bottom w:val="single" w:sz="4" w:space="0" w:color="000000"/>
              <w:right w:val="single" w:sz="4" w:space="0" w:color="000000"/>
            </w:tcBorders>
            <w:vAlign w:val="center"/>
          </w:tcPr>
          <w:p w14:paraId="0E69261B" w14:textId="77777777" w:rsidR="00940448" w:rsidRDefault="00000000">
            <w:pPr>
              <w:jc w:val="center"/>
            </w:pPr>
            <w:r>
              <w:t xml:space="preserve">Фебруар </w:t>
            </w:r>
          </w:p>
          <w:p w14:paraId="72E7A4A9" w14:textId="77777777" w:rsidR="00940448" w:rsidRDefault="00000000">
            <w:pPr>
              <w:jc w:val="center"/>
            </w:pPr>
            <w:r>
              <w:t>Током другог полугодишта</w:t>
            </w:r>
          </w:p>
        </w:tc>
      </w:tr>
      <w:tr w:rsidR="00940448" w14:paraId="2DA2C891" w14:textId="77777777">
        <w:trPr>
          <w:trHeight w:val="407"/>
        </w:trPr>
        <w:tc>
          <w:tcPr>
            <w:tcW w:w="3175" w:type="dxa"/>
            <w:tcBorders>
              <w:top w:val="single" w:sz="4" w:space="0" w:color="000000"/>
              <w:left w:val="single" w:sz="4" w:space="0" w:color="000000"/>
              <w:bottom w:val="single" w:sz="4" w:space="0" w:color="000000"/>
              <w:right w:val="single" w:sz="4" w:space="0" w:color="000000"/>
            </w:tcBorders>
            <w:vAlign w:val="center"/>
          </w:tcPr>
          <w:p w14:paraId="3D396E3A" w14:textId="77777777" w:rsidR="00940448" w:rsidRDefault="00000000">
            <w:r>
              <w:t>Реализација припремне наставе за завршни испит</w:t>
            </w:r>
          </w:p>
        </w:tc>
        <w:tc>
          <w:tcPr>
            <w:tcW w:w="2893" w:type="dxa"/>
            <w:tcBorders>
              <w:top w:val="single" w:sz="4" w:space="0" w:color="000000"/>
              <w:left w:val="single" w:sz="4" w:space="0" w:color="000000"/>
              <w:bottom w:val="single" w:sz="4" w:space="0" w:color="000000"/>
              <w:right w:val="single" w:sz="4" w:space="0" w:color="000000"/>
            </w:tcBorders>
            <w:vAlign w:val="center"/>
          </w:tcPr>
          <w:p w14:paraId="5F468507" w14:textId="77777777" w:rsidR="00940448" w:rsidRDefault="00000000">
            <w:r>
              <w:t>-договор</w:t>
            </w:r>
          </w:p>
          <w:p w14:paraId="2F6A5534" w14:textId="77777777" w:rsidR="00940448" w:rsidRDefault="00000000">
            <w:r>
              <w:t>-прављење плана рада и распореда часова</w:t>
            </w:r>
          </w:p>
        </w:tc>
        <w:tc>
          <w:tcPr>
            <w:tcW w:w="2262" w:type="dxa"/>
            <w:tcBorders>
              <w:top w:val="single" w:sz="4" w:space="0" w:color="000000"/>
              <w:left w:val="single" w:sz="4" w:space="0" w:color="000000"/>
              <w:bottom w:val="single" w:sz="4" w:space="0" w:color="000000"/>
              <w:right w:val="single" w:sz="4" w:space="0" w:color="000000"/>
            </w:tcBorders>
            <w:vAlign w:val="center"/>
          </w:tcPr>
          <w:p w14:paraId="1D5388CE" w14:textId="77777777" w:rsidR="00940448" w:rsidRDefault="00000000">
            <w:r>
              <w:t xml:space="preserve">Чланови већа </w:t>
            </w:r>
          </w:p>
        </w:tc>
        <w:tc>
          <w:tcPr>
            <w:tcW w:w="1843" w:type="dxa"/>
            <w:tcBorders>
              <w:top w:val="single" w:sz="4" w:space="0" w:color="000000"/>
              <w:left w:val="single" w:sz="4" w:space="0" w:color="000000"/>
              <w:bottom w:val="single" w:sz="4" w:space="0" w:color="000000"/>
              <w:right w:val="single" w:sz="4" w:space="0" w:color="000000"/>
            </w:tcBorders>
            <w:vAlign w:val="center"/>
          </w:tcPr>
          <w:p w14:paraId="28B4034E" w14:textId="77777777" w:rsidR="00940448" w:rsidRDefault="00000000">
            <w:pPr>
              <w:jc w:val="center"/>
            </w:pPr>
            <w:r>
              <w:t xml:space="preserve">Фебруар </w:t>
            </w:r>
          </w:p>
          <w:p w14:paraId="1CEF9138" w14:textId="77777777" w:rsidR="00940448" w:rsidRDefault="00000000">
            <w:pPr>
              <w:jc w:val="center"/>
            </w:pPr>
            <w:r>
              <w:t>Током другог полугодишта</w:t>
            </w:r>
          </w:p>
        </w:tc>
      </w:tr>
      <w:tr w:rsidR="00940448" w14:paraId="0716E6CB" w14:textId="77777777">
        <w:trPr>
          <w:trHeight w:val="407"/>
        </w:trPr>
        <w:tc>
          <w:tcPr>
            <w:tcW w:w="3175" w:type="dxa"/>
            <w:tcBorders>
              <w:top w:val="single" w:sz="4" w:space="0" w:color="000000"/>
              <w:left w:val="single" w:sz="4" w:space="0" w:color="000000"/>
              <w:bottom w:val="single" w:sz="4" w:space="0" w:color="000000"/>
              <w:right w:val="single" w:sz="4" w:space="0" w:color="000000"/>
            </w:tcBorders>
            <w:vAlign w:val="center"/>
          </w:tcPr>
          <w:p w14:paraId="58F5377E" w14:textId="77777777" w:rsidR="00940448" w:rsidRDefault="00000000">
            <w:r>
              <w:t>Анализа успеха ученика на крају првог полугодишта</w:t>
            </w:r>
          </w:p>
        </w:tc>
        <w:tc>
          <w:tcPr>
            <w:tcW w:w="2893" w:type="dxa"/>
            <w:tcBorders>
              <w:top w:val="single" w:sz="4" w:space="0" w:color="000000"/>
              <w:left w:val="single" w:sz="4" w:space="0" w:color="000000"/>
              <w:bottom w:val="single" w:sz="4" w:space="0" w:color="000000"/>
              <w:right w:val="single" w:sz="4" w:space="0" w:color="000000"/>
            </w:tcBorders>
            <w:vAlign w:val="center"/>
          </w:tcPr>
          <w:p w14:paraId="525ECE4A" w14:textId="77777777" w:rsidR="00940448" w:rsidRDefault="00000000">
            <w:r>
              <w:t>-разговор о успеху ученика</w:t>
            </w:r>
          </w:p>
          <w:p w14:paraId="1A1CCDD8" w14:textId="77777777" w:rsidR="00940448" w:rsidRDefault="00000000">
            <w:r>
              <w:t>-отклањање уочених недостатака</w:t>
            </w:r>
          </w:p>
          <w:p w14:paraId="5E118C97" w14:textId="77777777" w:rsidR="00940448" w:rsidRDefault="00000000">
            <w:r>
              <w:t>-предлог мера за побљшавање резултата рада</w:t>
            </w:r>
          </w:p>
        </w:tc>
        <w:tc>
          <w:tcPr>
            <w:tcW w:w="2262" w:type="dxa"/>
            <w:tcBorders>
              <w:top w:val="single" w:sz="4" w:space="0" w:color="000000"/>
              <w:left w:val="single" w:sz="4" w:space="0" w:color="000000"/>
              <w:bottom w:val="single" w:sz="4" w:space="0" w:color="000000"/>
              <w:right w:val="single" w:sz="4" w:space="0" w:color="000000"/>
            </w:tcBorders>
            <w:vAlign w:val="center"/>
          </w:tcPr>
          <w:p w14:paraId="624B74BD" w14:textId="77777777" w:rsidR="00940448" w:rsidRDefault="00000000">
            <w:r>
              <w:t>Чланови веће</w:t>
            </w:r>
          </w:p>
        </w:tc>
        <w:tc>
          <w:tcPr>
            <w:tcW w:w="1843" w:type="dxa"/>
            <w:tcBorders>
              <w:top w:val="single" w:sz="4" w:space="0" w:color="000000"/>
              <w:left w:val="single" w:sz="4" w:space="0" w:color="000000"/>
              <w:bottom w:val="single" w:sz="4" w:space="0" w:color="000000"/>
              <w:right w:val="single" w:sz="4" w:space="0" w:color="000000"/>
            </w:tcBorders>
            <w:vAlign w:val="center"/>
          </w:tcPr>
          <w:p w14:paraId="03CA687B" w14:textId="77777777" w:rsidR="00940448" w:rsidRDefault="00000000">
            <w:pPr>
              <w:jc w:val="center"/>
            </w:pPr>
            <w:r>
              <w:t xml:space="preserve">Фебруар </w:t>
            </w:r>
          </w:p>
        </w:tc>
      </w:tr>
      <w:tr w:rsidR="00940448" w14:paraId="186FF60C" w14:textId="77777777">
        <w:trPr>
          <w:trHeight w:val="407"/>
        </w:trPr>
        <w:tc>
          <w:tcPr>
            <w:tcW w:w="3175" w:type="dxa"/>
            <w:tcBorders>
              <w:top w:val="single" w:sz="4" w:space="0" w:color="000000"/>
              <w:left w:val="single" w:sz="4" w:space="0" w:color="000000"/>
              <w:bottom w:val="single" w:sz="4" w:space="0" w:color="000000"/>
              <w:right w:val="single" w:sz="4" w:space="0" w:color="000000"/>
            </w:tcBorders>
            <w:vAlign w:val="center"/>
          </w:tcPr>
          <w:p w14:paraId="14A09E64" w14:textId="77777777" w:rsidR="00940448" w:rsidRDefault="00000000">
            <w:r>
              <w:t>Провера остварености стандарда</w:t>
            </w:r>
          </w:p>
        </w:tc>
        <w:tc>
          <w:tcPr>
            <w:tcW w:w="2893" w:type="dxa"/>
            <w:tcBorders>
              <w:top w:val="single" w:sz="4" w:space="0" w:color="000000"/>
              <w:left w:val="single" w:sz="4" w:space="0" w:color="000000"/>
              <w:bottom w:val="single" w:sz="4" w:space="0" w:color="000000"/>
              <w:right w:val="single" w:sz="4" w:space="0" w:color="000000"/>
            </w:tcBorders>
            <w:vAlign w:val="center"/>
          </w:tcPr>
          <w:p w14:paraId="70E90EFC" w14:textId="77777777" w:rsidR="00940448" w:rsidRDefault="00000000">
            <w:r>
              <w:t>-анализа урађених тестова</w:t>
            </w:r>
          </w:p>
        </w:tc>
        <w:tc>
          <w:tcPr>
            <w:tcW w:w="2262" w:type="dxa"/>
            <w:tcBorders>
              <w:top w:val="single" w:sz="4" w:space="0" w:color="000000"/>
              <w:left w:val="single" w:sz="4" w:space="0" w:color="000000"/>
              <w:bottom w:val="single" w:sz="4" w:space="0" w:color="000000"/>
              <w:right w:val="single" w:sz="4" w:space="0" w:color="000000"/>
            </w:tcBorders>
            <w:vAlign w:val="center"/>
          </w:tcPr>
          <w:p w14:paraId="37F0BD47" w14:textId="77777777" w:rsidR="00940448" w:rsidRDefault="00000000">
            <w:r>
              <w:t>Чланови већа</w:t>
            </w:r>
          </w:p>
        </w:tc>
        <w:tc>
          <w:tcPr>
            <w:tcW w:w="1843" w:type="dxa"/>
            <w:tcBorders>
              <w:top w:val="single" w:sz="4" w:space="0" w:color="000000"/>
              <w:left w:val="single" w:sz="4" w:space="0" w:color="000000"/>
              <w:bottom w:val="single" w:sz="4" w:space="0" w:color="000000"/>
              <w:right w:val="single" w:sz="4" w:space="0" w:color="000000"/>
            </w:tcBorders>
            <w:vAlign w:val="center"/>
          </w:tcPr>
          <w:p w14:paraId="299A1DA4" w14:textId="77777777" w:rsidR="00940448" w:rsidRDefault="00000000">
            <w:pPr>
              <w:jc w:val="center"/>
            </w:pPr>
            <w:r>
              <w:t xml:space="preserve">Фебруар </w:t>
            </w:r>
          </w:p>
        </w:tc>
      </w:tr>
      <w:tr w:rsidR="00940448" w14:paraId="4CA858D8" w14:textId="77777777">
        <w:trPr>
          <w:trHeight w:val="407"/>
        </w:trPr>
        <w:tc>
          <w:tcPr>
            <w:tcW w:w="3175" w:type="dxa"/>
            <w:tcBorders>
              <w:top w:val="single" w:sz="4" w:space="0" w:color="000000"/>
              <w:left w:val="single" w:sz="4" w:space="0" w:color="000000"/>
              <w:bottom w:val="single" w:sz="4" w:space="0" w:color="000000"/>
              <w:right w:val="single" w:sz="4" w:space="0" w:color="000000"/>
            </w:tcBorders>
            <w:vAlign w:val="center"/>
          </w:tcPr>
          <w:p w14:paraId="1A3ED931" w14:textId="77777777" w:rsidR="00940448" w:rsidRDefault="00000000">
            <w:r>
              <w:t>Анализа резултата са одржаних такмичења</w:t>
            </w:r>
          </w:p>
        </w:tc>
        <w:tc>
          <w:tcPr>
            <w:tcW w:w="2893" w:type="dxa"/>
            <w:tcBorders>
              <w:top w:val="single" w:sz="4" w:space="0" w:color="000000"/>
              <w:left w:val="single" w:sz="4" w:space="0" w:color="000000"/>
              <w:bottom w:val="single" w:sz="4" w:space="0" w:color="000000"/>
              <w:right w:val="single" w:sz="4" w:space="0" w:color="000000"/>
            </w:tcBorders>
            <w:vAlign w:val="center"/>
          </w:tcPr>
          <w:p w14:paraId="781EF46E" w14:textId="77777777" w:rsidR="00940448" w:rsidRDefault="00000000">
            <w:r>
              <w:t>-разговор</w:t>
            </w:r>
          </w:p>
          <w:p w14:paraId="569412AD" w14:textId="77777777" w:rsidR="00940448" w:rsidRDefault="00000000">
            <w:r>
              <w:t>-анализирање</w:t>
            </w:r>
          </w:p>
          <w:p w14:paraId="099D5449" w14:textId="77777777" w:rsidR="00940448" w:rsidRDefault="00000000">
            <w:r>
              <w:t>-сумирање резултата</w:t>
            </w:r>
          </w:p>
        </w:tc>
        <w:tc>
          <w:tcPr>
            <w:tcW w:w="2262" w:type="dxa"/>
            <w:tcBorders>
              <w:top w:val="single" w:sz="4" w:space="0" w:color="000000"/>
              <w:left w:val="single" w:sz="4" w:space="0" w:color="000000"/>
              <w:bottom w:val="single" w:sz="4" w:space="0" w:color="000000"/>
              <w:right w:val="single" w:sz="4" w:space="0" w:color="000000"/>
            </w:tcBorders>
            <w:vAlign w:val="center"/>
          </w:tcPr>
          <w:p w14:paraId="73B73B66" w14:textId="77777777" w:rsidR="00940448" w:rsidRDefault="00000000">
            <w:r>
              <w:t>Чланови већа</w:t>
            </w:r>
          </w:p>
        </w:tc>
        <w:tc>
          <w:tcPr>
            <w:tcW w:w="1843" w:type="dxa"/>
            <w:tcBorders>
              <w:top w:val="single" w:sz="4" w:space="0" w:color="000000"/>
              <w:left w:val="single" w:sz="4" w:space="0" w:color="000000"/>
              <w:bottom w:val="single" w:sz="4" w:space="0" w:color="000000"/>
              <w:right w:val="single" w:sz="4" w:space="0" w:color="000000"/>
            </w:tcBorders>
            <w:vAlign w:val="center"/>
          </w:tcPr>
          <w:p w14:paraId="576EB1D0" w14:textId="77777777" w:rsidR="00940448" w:rsidRDefault="00000000">
            <w:pPr>
              <w:jc w:val="center"/>
            </w:pPr>
            <w:r>
              <w:t>Април</w:t>
            </w:r>
          </w:p>
        </w:tc>
      </w:tr>
      <w:tr w:rsidR="00940448" w14:paraId="5AD42A02" w14:textId="77777777">
        <w:trPr>
          <w:trHeight w:val="407"/>
        </w:trPr>
        <w:tc>
          <w:tcPr>
            <w:tcW w:w="3175" w:type="dxa"/>
            <w:tcBorders>
              <w:top w:val="single" w:sz="4" w:space="0" w:color="000000"/>
              <w:left w:val="single" w:sz="4" w:space="0" w:color="000000"/>
              <w:bottom w:val="single" w:sz="4" w:space="0" w:color="000000"/>
              <w:right w:val="single" w:sz="4" w:space="0" w:color="000000"/>
            </w:tcBorders>
            <w:vAlign w:val="center"/>
          </w:tcPr>
          <w:p w14:paraId="71653FF7" w14:textId="77777777" w:rsidR="00940448" w:rsidRDefault="00000000">
            <w:r>
              <w:t>Анализа стручног усавршавања наставника</w:t>
            </w:r>
          </w:p>
          <w:p w14:paraId="5453DD57" w14:textId="77777777" w:rsidR="00940448" w:rsidRDefault="00940448"/>
        </w:tc>
        <w:tc>
          <w:tcPr>
            <w:tcW w:w="2893" w:type="dxa"/>
            <w:tcBorders>
              <w:top w:val="single" w:sz="4" w:space="0" w:color="000000"/>
              <w:left w:val="single" w:sz="4" w:space="0" w:color="000000"/>
              <w:bottom w:val="single" w:sz="4" w:space="0" w:color="000000"/>
              <w:right w:val="single" w:sz="4" w:space="0" w:color="000000"/>
            </w:tcBorders>
            <w:vAlign w:val="center"/>
          </w:tcPr>
          <w:p w14:paraId="305F4120" w14:textId="77777777" w:rsidR="00940448" w:rsidRDefault="00000000">
            <w:r>
              <w:t>-анализа похађаних семинара и одржаних угледних часова</w:t>
            </w:r>
          </w:p>
          <w:p w14:paraId="51523F64" w14:textId="77777777" w:rsidR="00940448" w:rsidRDefault="00000000">
            <w:r>
              <w:t>-преношење искустава другим</w:t>
            </w:r>
          </w:p>
          <w:p w14:paraId="5B56C634" w14:textId="77777777" w:rsidR="00940448" w:rsidRDefault="00000000">
            <w:r>
              <w:t>члановима већа</w:t>
            </w:r>
          </w:p>
          <w:p w14:paraId="2AFEA1CB" w14:textId="77777777" w:rsidR="00940448" w:rsidRDefault="00000000">
            <w:r>
              <w:t>-извештаји</w:t>
            </w:r>
          </w:p>
        </w:tc>
        <w:tc>
          <w:tcPr>
            <w:tcW w:w="2262" w:type="dxa"/>
            <w:tcBorders>
              <w:top w:val="single" w:sz="4" w:space="0" w:color="000000"/>
              <w:left w:val="single" w:sz="4" w:space="0" w:color="000000"/>
              <w:bottom w:val="single" w:sz="4" w:space="0" w:color="000000"/>
              <w:right w:val="single" w:sz="4" w:space="0" w:color="000000"/>
            </w:tcBorders>
            <w:vAlign w:val="center"/>
          </w:tcPr>
          <w:p w14:paraId="0591A79D" w14:textId="77777777" w:rsidR="00940448" w:rsidRDefault="00000000">
            <w:r>
              <w:t>Чланови већа</w:t>
            </w:r>
          </w:p>
        </w:tc>
        <w:tc>
          <w:tcPr>
            <w:tcW w:w="1843" w:type="dxa"/>
            <w:tcBorders>
              <w:top w:val="single" w:sz="4" w:space="0" w:color="000000"/>
              <w:left w:val="single" w:sz="4" w:space="0" w:color="000000"/>
              <w:bottom w:val="single" w:sz="4" w:space="0" w:color="000000"/>
              <w:right w:val="single" w:sz="4" w:space="0" w:color="000000"/>
            </w:tcBorders>
            <w:vAlign w:val="center"/>
          </w:tcPr>
          <w:p w14:paraId="3FD7F4B9" w14:textId="77777777" w:rsidR="00940448" w:rsidRDefault="00000000">
            <w:pPr>
              <w:jc w:val="center"/>
            </w:pPr>
            <w:r>
              <w:t xml:space="preserve">мај </w:t>
            </w:r>
          </w:p>
        </w:tc>
      </w:tr>
      <w:tr w:rsidR="00940448" w14:paraId="08B4977A" w14:textId="77777777">
        <w:trPr>
          <w:trHeight w:val="407"/>
        </w:trPr>
        <w:tc>
          <w:tcPr>
            <w:tcW w:w="3175" w:type="dxa"/>
            <w:tcBorders>
              <w:top w:val="single" w:sz="4" w:space="0" w:color="000000"/>
              <w:left w:val="single" w:sz="4" w:space="0" w:color="000000"/>
              <w:bottom w:val="single" w:sz="4" w:space="0" w:color="000000"/>
              <w:right w:val="single" w:sz="4" w:space="0" w:color="000000"/>
            </w:tcBorders>
            <w:vAlign w:val="center"/>
          </w:tcPr>
          <w:p w14:paraId="185C6F89" w14:textId="77777777" w:rsidR="00940448" w:rsidRDefault="00000000">
            <w:r>
              <w:t>Провера остварености стандарда</w:t>
            </w:r>
          </w:p>
          <w:p w14:paraId="2D2FA852" w14:textId="77777777" w:rsidR="00940448" w:rsidRDefault="00000000">
            <w:r>
              <w:t>Извештавање о напредовању ученика који раде по ИОП-у</w:t>
            </w:r>
          </w:p>
        </w:tc>
        <w:tc>
          <w:tcPr>
            <w:tcW w:w="2893" w:type="dxa"/>
            <w:tcBorders>
              <w:top w:val="single" w:sz="4" w:space="0" w:color="000000"/>
              <w:left w:val="single" w:sz="4" w:space="0" w:color="000000"/>
              <w:bottom w:val="single" w:sz="4" w:space="0" w:color="000000"/>
              <w:right w:val="single" w:sz="4" w:space="0" w:color="000000"/>
            </w:tcBorders>
            <w:vAlign w:val="center"/>
          </w:tcPr>
          <w:p w14:paraId="18592B8E" w14:textId="77777777" w:rsidR="00940448" w:rsidRDefault="00000000">
            <w:r>
              <w:t>-анализа урађених тестова</w:t>
            </w:r>
          </w:p>
          <w:p w14:paraId="2FE8B14A" w14:textId="77777777" w:rsidR="00940448" w:rsidRDefault="00000000">
            <w:r>
              <w:t>-анализа пробних тестирања за завршни испит</w:t>
            </w:r>
          </w:p>
          <w:p w14:paraId="0CE64166" w14:textId="77777777" w:rsidR="00940448" w:rsidRDefault="00000000">
            <w:r>
              <w:t>-извештаји</w:t>
            </w:r>
          </w:p>
          <w:p w14:paraId="78678D8A" w14:textId="77777777" w:rsidR="00940448" w:rsidRDefault="00000000">
            <w:r>
              <w:t>-разговор</w:t>
            </w:r>
          </w:p>
          <w:p w14:paraId="37ADDCC5" w14:textId="77777777" w:rsidR="00940448" w:rsidRDefault="00000000">
            <w:r>
              <w:t>-размена искустава</w:t>
            </w:r>
          </w:p>
        </w:tc>
        <w:tc>
          <w:tcPr>
            <w:tcW w:w="2262" w:type="dxa"/>
            <w:tcBorders>
              <w:top w:val="single" w:sz="4" w:space="0" w:color="000000"/>
              <w:left w:val="single" w:sz="4" w:space="0" w:color="000000"/>
              <w:bottom w:val="single" w:sz="4" w:space="0" w:color="000000"/>
              <w:right w:val="single" w:sz="4" w:space="0" w:color="000000"/>
            </w:tcBorders>
            <w:vAlign w:val="center"/>
          </w:tcPr>
          <w:p w14:paraId="23FB524D" w14:textId="77777777" w:rsidR="00940448" w:rsidRDefault="00000000">
            <w:r>
              <w:t>Чланови већа</w:t>
            </w:r>
          </w:p>
        </w:tc>
        <w:tc>
          <w:tcPr>
            <w:tcW w:w="1843" w:type="dxa"/>
            <w:tcBorders>
              <w:top w:val="single" w:sz="4" w:space="0" w:color="000000"/>
              <w:left w:val="single" w:sz="4" w:space="0" w:color="000000"/>
              <w:bottom w:val="single" w:sz="4" w:space="0" w:color="000000"/>
              <w:right w:val="single" w:sz="4" w:space="0" w:color="000000"/>
            </w:tcBorders>
            <w:vAlign w:val="center"/>
          </w:tcPr>
          <w:p w14:paraId="7B911A8D" w14:textId="77777777" w:rsidR="00940448" w:rsidRDefault="00000000">
            <w:pPr>
              <w:jc w:val="center"/>
            </w:pPr>
            <w:r>
              <w:t xml:space="preserve">мај </w:t>
            </w:r>
          </w:p>
        </w:tc>
      </w:tr>
      <w:tr w:rsidR="00940448" w14:paraId="46222259" w14:textId="77777777">
        <w:trPr>
          <w:trHeight w:val="407"/>
        </w:trPr>
        <w:tc>
          <w:tcPr>
            <w:tcW w:w="3175" w:type="dxa"/>
            <w:tcBorders>
              <w:top w:val="single" w:sz="4" w:space="0" w:color="000000"/>
              <w:left w:val="single" w:sz="4" w:space="0" w:color="000000"/>
              <w:bottom w:val="single" w:sz="4" w:space="0" w:color="000000"/>
              <w:right w:val="single" w:sz="4" w:space="0" w:color="000000"/>
            </w:tcBorders>
            <w:vAlign w:val="center"/>
          </w:tcPr>
          <w:p w14:paraId="1323C75D" w14:textId="77777777" w:rsidR="00940448" w:rsidRDefault="00000000">
            <w:r>
              <w:t>Анализа реализације припремне наставе за завршни испит и прелиминарних резултата завршног испита</w:t>
            </w:r>
          </w:p>
        </w:tc>
        <w:tc>
          <w:tcPr>
            <w:tcW w:w="2893" w:type="dxa"/>
            <w:tcBorders>
              <w:top w:val="single" w:sz="4" w:space="0" w:color="000000"/>
              <w:left w:val="single" w:sz="4" w:space="0" w:color="000000"/>
              <w:bottom w:val="single" w:sz="4" w:space="0" w:color="000000"/>
              <w:right w:val="single" w:sz="4" w:space="0" w:color="000000"/>
            </w:tcBorders>
            <w:vAlign w:val="center"/>
          </w:tcPr>
          <w:p w14:paraId="5EA3FC6C" w14:textId="77777777" w:rsidR="00940448" w:rsidRDefault="00000000">
            <w:r>
              <w:t>-писање извештаја о реализацији припремне наставе</w:t>
            </w:r>
          </w:p>
          <w:p w14:paraId="54179991" w14:textId="77777777" w:rsidR="00940448" w:rsidRDefault="00000000">
            <w:r>
              <w:t>-разговор</w:t>
            </w:r>
          </w:p>
          <w:p w14:paraId="286B43D1" w14:textId="77777777" w:rsidR="00940448" w:rsidRDefault="00000000">
            <w:r>
              <w:t>-анализа резултата</w:t>
            </w:r>
          </w:p>
        </w:tc>
        <w:tc>
          <w:tcPr>
            <w:tcW w:w="2262" w:type="dxa"/>
            <w:tcBorders>
              <w:top w:val="single" w:sz="4" w:space="0" w:color="000000"/>
              <w:left w:val="single" w:sz="4" w:space="0" w:color="000000"/>
              <w:bottom w:val="single" w:sz="4" w:space="0" w:color="000000"/>
              <w:right w:val="single" w:sz="4" w:space="0" w:color="000000"/>
            </w:tcBorders>
            <w:vAlign w:val="center"/>
          </w:tcPr>
          <w:p w14:paraId="3615713C" w14:textId="77777777" w:rsidR="00940448" w:rsidRDefault="00000000">
            <w:r>
              <w:t>Чланови већа</w:t>
            </w:r>
          </w:p>
        </w:tc>
        <w:tc>
          <w:tcPr>
            <w:tcW w:w="1843" w:type="dxa"/>
            <w:tcBorders>
              <w:top w:val="single" w:sz="4" w:space="0" w:color="000000"/>
              <w:left w:val="single" w:sz="4" w:space="0" w:color="000000"/>
              <w:bottom w:val="single" w:sz="4" w:space="0" w:color="000000"/>
              <w:right w:val="single" w:sz="4" w:space="0" w:color="000000"/>
            </w:tcBorders>
            <w:vAlign w:val="center"/>
          </w:tcPr>
          <w:p w14:paraId="6FA5C922" w14:textId="77777777" w:rsidR="00940448" w:rsidRDefault="00000000">
            <w:pPr>
              <w:jc w:val="center"/>
            </w:pPr>
            <w:r>
              <w:t xml:space="preserve">Јун </w:t>
            </w:r>
          </w:p>
        </w:tc>
      </w:tr>
      <w:tr w:rsidR="00940448" w14:paraId="3BCE01CC" w14:textId="77777777">
        <w:trPr>
          <w:trHeight w:val="407"/>
        </w:trPr>
        <w:tc>
          <w:tcPr>
            <w:tcW w:w="3175" w:type="dxa"/>
            <w:tcBorders>
              <w:top w:val="single" w:sz="4" w:space="0" w:color="000000"/>
              <w:left w:val="single" w:sz="4" w:space="0" w:color="000000"/>
              <w:bottom w:val="single" w:sz="4" w:space="0" w:color="000000"/>
              <w:right w:val="single" w:sz="4" w:space="0" w:color="000000"/>
            </w:tcBorders>
            <w:vAlign w:val="center"/>
          </w:tcPr>
          <w:p w14:paraId="268C9A0F" w14:textId="77777777" w:rsidR="00940448" w:rsidRDefault="00000000">
            <w:r>
              <w:t>Анализа успеха на крају школске године</w:t>
            </w:r>
          </w:p>
        </w:tc>
        <w:tc>
          <w:tcPr>
            <w:tcW w:w="2893" w:type="dxa"/>
            <w:tcBorders>
              <w:top w:val="single" w:sz="4" w:space="0" w:color="000000"/>
              <w:left w:val="single" w:sz="4" w:space="0" w:color="000000"/>
              <w:bottom w:val="single" w:sz="4" w:space="0" w:color="000000"/>
              <w:right w:val="single" w:sz="4" w:space="0" w:color="000000"/>
            </w:tcBorders>
            <w:vAlign w:val="center"/>
          </w:tcPr>
          <w:p w14:paraId="7AFEF03C" w14:textId="77777777" w:rsidR="00940448" w:rsidRDefault="00000000">
            <w:r>
              <w:t>-анализирање</w:t>
            </w:r>
          </w:p>
          <w:p w14:paraId="2153363E" w14:textId="77777777" w:rsidR="00940448" w:rsidRDefault="00000000">
            <w:r>
              <w:t>-разговор о успеху и постигнутом знању</w:t>
            </w:r>
          </w:p>
        </w:tc>
        <w:tc>
          <w:tcPr>
            <w:tcW w:w="2262" w:type="dxa"/>
            <w:tcBorders>
              <w:top w:val="single" w:sz="4" w:space="0" w:color="000000"/>
              <w:left w:val="single" w:sz="4" w:space="0" w:color="000000"/>
              <w:bottom w:val="single" w:sz="4" w:space="0" w:color="000000"/>
              <w:right w:val="single" w:sz="4" w:space="0" w:color="000000"/>
            </w:tcBorders>
            <w:vAlign w:val="center"/>
          </w:tcPr>
          <w:p w14:paraId="1054B986" w14:textId="77777777" w:rsidR="00940448" w:rsidRDefault="00000000">
            <w:r>
              <w:t>Чланови већа</w:t>
            </w:r>
          </w:p>
        </w:tc>
        <w:tc>
          <w:tcPr>
            <w:tcW w:w="1843" w:type="dxa"/>
            <w:tcBorders>
              <w:top w:val="single" w:sz="4" w:space="0" w:color="000000"/>
              <w:left w:val="single" w:sz="4" w:space="0" w:color="000000"/>
              <w:bottom w:val="single" w:sz="4" w:space="0" w:color="000000"/>
              <w:right w:val="single" w:sz="4" w:space="0" w:color="000000"/>
            </w:tcBorders>
            <w:vAlign w:val="center"/>
          </w:tcPr>
          <w:p w14:paraId="1D5E0AB8" w14:textId="77777777" w:rsidR="00940448" w:rsidRDefault="00000000">
            <w:pPr>
              <w:jc w:val="center"/>
            </w:pPr>
            <w:r>
              <w:t xml:space="preserve">Јун </w:t>
            </w:r>
          </w:p>
        </w:tc>
      </w:tr>
      <w:tr w:rsidR="00940448" w14:paraId="485CF3BB" w14:textId="77777777">
        <w:trPr>
          <w:trHeight w:val="407"/>
        </w:trPr>
        <w:tc>
          <w:tcPr>
            <w:tcW w:w="3175" w:type="dxa"/>
            <w:tcBorders>
              <w:top w:val="single" w:sz="4" w:space="0" w:color="000000"/>
              <w:left w:val="single" w:sz="4" w:space="0" w:color="000000"/>
              <w:bottom w:val="single" w:sz="4" w:space="0" w:color="000000"/>
              <w:right w:val="single" w:sz="4" w:space="0" w:color="000000"/>
            </w:tcBorders>
            <w:vAlign w:val="center"/>
          </w:tcPr>
          <w:p w14:paraId="6927B77D" w14:textId="77777777" w:rsidR="00940448" w:rsidRDefault="00000000">
            <w:r>
              <w:lastRenderedPageBreak/>
              <w:t>Анализа остварености плана и програма стручног већа и писање извештаја о раду стручног већа у шк.год.2024/25.</w:t>
            </w:r>
          </w:p>
        </w:tc>
        <w:tc>
          <w:tcPr>
            <w:tcW w:w="2893" w:type="dxa"/>
            <w:tcBorders>
              <w:top w:val="single" w:sz="4" w:space="0" w:color="000000"/>
              <w:left w:val="single" w:sz="4" w:space="0" w:color="000000"/>
              <w:bottom w:val="single" w:sz="4" w:space="0" w:color="000000"/>
              <w:right w:val="single" w:sz="4" w:space="0" w:color="000000"/>
            </w:tcBorders>
            <w:vAlign w:val="center"/>
          </w:tcPr>
          <w:p w14:paraId="33B72215" w14:textId="77777777" w:rsidR="00940448" w:rsidRDefault="00000000">
            <w:r>
              <w:t>-разговор, разматрање</w:t>
            </w:r>
          </w:p>
          <w:p w14:paraId="13A35A25" w14:textId="77777777" w:rsidR="00940448" w:rsidRDefault="00000000">
            <w:r>
              <w:t>-анализа</w:t>
            </w:r>
          </w:p>
          <w:p w14:paraId="7CC60119" w14:textId="77777777" w:rsidR="00940448" w:rsidRDefault="00000000">
            <w:r>
              <w:t>-извештај</w:t>
            </w:r>
          </w:p>
        </w:tc>
        <w:tc>
          <w:tcPr>
            <w:tcW w:w="2262" w:type="dxa"/>
            <w:tcBorders>
              <w:top w:val="single" w:sz="4" w:space="0" w:color="000000"/>
              <w:left w:val="single" w:sz="4" w:space="0" w:color="000000"/>
              <w:bottom w:val="single" w:sz="4" w:space="0" w:color="000000"/>
              <w:right w:val="single" w:sz="4" w:space="0" w:color="000000"/>
            </w:tcBorders>
            <w:vAlign w:val="center"/>
          </w:tcPr>
          <w:p w14:paraId="53251D1C" w14:textId="77777777" w:rsidR="00940448" w:rsidRDefault="00000000">
            <w:r>
              <w:t>Чланови већа</w:t>
            </w:r>
          </w:p>
        </w:tc>
        <w:tc>
          <w:tcPr>
            <w:tcW w:w="1843" w:type="dxa"/>
            <w:tcBorders>
              <w:top w:val="single" w:sz="4" w:space="0" w:color="000000"/>
              <w:left w:val="single" w:sz="4" w:space="0" w:color="000000"/>
              <w:bottom w:val="single" w:sz="4" w:space="0" w:color="000000"/>
              <w:right w:val="single" w:sz="4" w:space="0" w:color="000000"/>
            </w:tcBorders>
            <w:vAlign w:val="center"/>
          </w:tcPr>
          <w:p w14:paraId="51DA8CEB" w14:textId="77777777" w:rsidR="00940448" w:rsidRDefault="00000000">
            <w:pPr>
              <w:jc w:val="center"/>
            </w:pPr>
            <w:r>
              <w:t xml:space="preserve">Јун </w:t>
            </w:r>
          </w:p>
        </w:tc>
      </w:tr>
    </w:tbl>
    <w:p w14:paraId="30FF170A" w14:textId="77777777" w:rsidR="00940448" w:rsidRDefault="00000000">
      <w:pPr>
        <w:rPr>
          <w:b/>
          <w:color w:val="FF0000"/>
        </w:rPr>
      </w:pPr>
      <w:r>
        <w:rPr>
          <w:b/>
          <w:color w:val="FF0000"/>
        </w:rPr>
        <w:t xml:space="preserve">                                </w:t>
      </w:r>
    </w:p>
    <w:p w14:paraId="4523A6C3" w14:textId="77777777" w:rsidR="00940448" w:rsidRDefault="00000000">
      <w:pPr>
        <w:ind w:firstLine="720"/>
        <w:jc w:val="center"/>
        <w:rPr>
          <w:b/>
          <w:color w:val="FF0000"/>
          <w:sz w:val="22"/>
          <w:szCs w:val="22"/>
        </w:rPr>
      </w:pPr>
      <w:r>
        <w:rPr>
          <w:b/>
          <w:color w:val="FF0000"/>
          <w:sz w:val="22"/>
          <w:szCs w:val="22"/>
        </w:rPr>
        <w:t xml:space="preserve">                                                                                         </w:t>
      </w:r>
    </w:p>
    <w:p w14:paraId="03C14F4D" w14:textId="77777777" w:rsidR="00940448" w:rsidRDefault="00940448">
      <w:pPr>
        <w:jc w:val="center"/>
        <w:rPr>
          <w:b/>
          <w:color w:val="FF0000"/>
          <w:sz w:val="28"/>
          <w:szCs w:val="28"/>
        </w:rPr>
      </w:pPr>
    </w:p>
    <w:p w14:paraId="2A0BE2E3" w14:textId="77777777" w:rsidR="00940448" w:rsidRDefault="00940448">
      <w:pPr>
        <w:rPr>
          <w:b/>
          <w:color w:val="FF0000"/>
          <w:sz w:val="28"/>
          <w:szCs w:val="28"/>
        </w:rPr>
      </w:pPr>
    </w:p>
    <w:p w14:paraId="250BF4DC" w14:textId="77777777" w:rsidR="00940448" w:rsidRDefault="00000000">
      <w:pPr>
        <w:jc w:val="center"/>
        <w:rPr>
          <w:b/>
        </w:rPr>
      </w:pPr>
      <w:r>
        <w:rPr>
          <w:b/>
        </w:rPr>
        <w:t xml:space="preserve">ПЛАН РАДА СТРУЧНОГ ВЕЋА ФИЗИКЕ И ТЕХНИКЕ И ТЕХНОГИЈЕ </w:t>
      </w:r>
    </w:p>
    <w:p w14:paraId="56BD5FF5" w14:textId="77777777" w:rsidR="00940448" w:rsidRDefault="00940448">
      <w:pPr>
        <w:rPr>
          <w:rFonts w:ascii="Swiss Cirilic" w:eastAsia="Swiss Cirilic" w:hAnsi="Swiss Cirilic" w:cs="Swiss Cirilic"/>
        </w:rPr>
      </w:pPr>
    </w:p>
    <w:p w14:paraId="3A171125" w14:textId="77777777" w:rsidR="00940448" w:rsidRDefault="00940448">
      <w:pPr>
        <w:rPr>
          <w:rFonts w:ascii="Calibri" w:eastAsia="Calibri" w:hAnsi="Calibri" w:cs="Calibri"/>
        </w:rPr>
      </w:pPr>
    </w:p>
    <w:tbl>
      <w:tblPr>
        <w:tblStyle w:val="affff8"/>
        <w:tblW w:w="9252" w:type="dxa"/>
        <w:tblInd w:w="-72" w:type="dxa"/>
        <w:tblLayout w:type="fixed"/>
        <w:tblLook w:val="0400" w:firstRow="0" w:lastRow="0" w:firstColumn="0" w:lastColumn="0" w:noHBand="0" w:noVBand="1"/>
      </w:tblPr>
      <w:tblGrid>
        <w:gridCol w:w="1350"/>
        <w:gridCol w:w="4926"/>
        <w:gridCol w:w="2976"/>
      </w:tblGrid>
      <w:tr w:rsidR="00940448" w14:paraId="0E8920C3" w14:textId="77777777">
        <w:trPr>
          <w:trHeight w:val="542"/>
        </w:trPr>
        <w:tc>
          <w:tcPr>
            <w:tcW w:w="1350" w:type="dxa"/>
            <w:tcBorders>
              <w:top w:val="single" w:sz="4" w:space="0" w:color="000000"/>
              <w:left w:val="single" w:sz="4" w:space="0" w:color="000000"/>
              <w:bottom w:val="single" w:sz="4" w:space="0" w:color="000000"/>
              <w:right w:val="nil"/>
            </w:tcBorders>
            <w:shd w:val="clear" w:color="auto" w:fill="D9D9D9"/>
          </w:tcPr>
          <w:p w14:paraId="21F99BCC" w14:textId="77777777" w:rsidR="00940448" w:rsidRDefault="00000000">
            <w:pPr>
              <w:jc w:val="both"/>
              <w:rPr>
                <w:highlight w:val="lightGray"/>
              </w:rPr>
            </w:pPr>
            <w:r>
              <w:rPr>
                <w:highlight w:val="lightGray"/>
              </w:rPr>
              <w:t>МЕСЕЦ</w:t>
            </w:r>
          </w:p>
        </w:tc>
        <w:tc>
          <w:tcPr>
            <w:tcW w:w="4926" w:type="dxa"/>
            <w:tcBorders>
              <w:top w:val="single" w:sz="4" w:space="0" w:color="000000"/>
              <w:left w:val="single" w:sz="4" w:space="0" w:color="000000"/>
              <w:bottom w:val="single" w:sz="4" w:space="0" w:color="000000"/>
              <w:right w:val="nil"/>
            </w:tcBorders>
            <w:shd w:val="clear" w:color="auto" w:fill="D9D9D9"/>
          </w:tcPr>
          <w:p w14:paraId="7FDAB566" w14:textId="77777777" w:rsidR="00940448" w:rsidRDefault="00000000">
            <w:pPr>
              <w:jc w:val="both"/>
              <w:rPr>
                <w:highlight w:val="lightGray"/>
              </w:rPr>
            </w:pPr>
            <w:r>
              <w:rPr>
                <w:highlight w:val="lightGray"/>
              </w:rPr>
              <w:t>САДРЖАЈ РАДА</w:t>
            </w:r>
          </w:p>
        </w:tc>
        <w:tc>
          <w:tcPr>
            <w:tcW w:w="2976" w:type="dxa"/>
            <w:tcBorders>
              <w:top w:val="single" w:sz="4" w:space="0" w:color="000000"/>
              <w:left w:val="single" w:sz="4" w:space="0" w:color="000000"/>
              <w:bottom w:val="single" w:sz="4" w:space="0" w:color="000000"/>
              <w:right w:val="single" w:sz="4" w:space="0" w:color="000000"/>
            </w:tcBorders>
            <w:shd w:val="clear" w:color="auto" w:fill="D9D9D9"/>
          </w:tcPr>
          <w:p w14:paraId="046E1786" w14:textId="77777777" w:rsidR="00940448" w:rsidRDefault="00000000">
            <w:pPr>
              <w:jc w:val="both"/>
              <w:rPr>
                <w:highlight w:val="lightGray"/>
              </w:rPr>
            </w:pPr>
            <w:r>
              <w:rPr>
                <w:highlight w:val="lightGray"/>
              </w:rPr>
              <w:t>ИЗВРШИОЦИ</w:t>
            </w:r>
          </w:p>
        </w:tc>
      </w:tr>
      <w:tr w:rsidR="00940448" w14:paraId="44F7F236" w14:textId="77777777">
        <w:tc>
          <w:tcPr>
            <w:tcW w:w="1350" w:type="dxa"/>
            <w:tcBorders>
              <w:top w:val="single" w:sz="4" w:space="0" w:color="000000"/>
              <w:left w:val="single" w:sz="4" w:space="0" w:color="000000"/>
              <w:bottom w:val="single" w:sz="4" w:space="0" w:color="000000"/>
              <w:right w:val="nil"/>
            </w:tcBorders>
          </w:tcPr>
          <w:p w14:paraId="3DBA8B58" w14:textId="77777777" w:rsidR="00940448" w:rsidRDefault="00000000">
            <w:pPr>
              <w:jc w:val="both"/>
            </w:pPr>
            <w:r>
              <w:t>VIII</w:t>
            </w:r>
          </w:p>
        </w:tc>
        <w:tc>
          <w:tcPr>
            <w:tcW w:w="4926" w:type="dxa"/>
            <w:tcBorders>
              <w:top w:val="single" w:sz="4" w:space="0" w:color="000000"/>
              <w:left w:val="single" w:sz="4" w:space="0" w:color="000000"/>
              <w:bottom w:val="single" w:sz="4" w:space="0" w:color="000000"/>
              <w:right w:val="nil"/>
            </w:tcBorders>
          </w:tcPr>
          <w:p w14:paraId="388072C8" w14:textId="77777777" w:rsidR="00940448" w:rsidRDefault="00000000">
            <w:r>
              <w:t>Анализа рада за време ванредне ситуације-настава на даљину, мере и сугестије</w:t>
            </w:r>
          </w:p>
          <w:p w14:paraId="32C024E5" w14:textId="77777777" w:rsidR="00940448" w:rsidRDefault="00000000">
            <w:pPr>
              <w:jc w:val="both"/>
            </w:pPr>
            <w:r>
              <w:t>-Анализа заједничких захтева за израду глобалних и оперативних планова рада по препорукама Министарства</w:t>
            </w:r>
          </w:p>
          <w:p w14:paraId="10542E8D" w14:textId="77777777" w:rsidR="00940448" w:rsidRDefault="00000000">
            <w:pPr>
              <w:jc w:val="both"/>
            </w:pPr>
            <w:r>
              <w:t>Анализа рада за време наставе на даљину, мере и сугестије</w:t>
            </w:r>
          </w:p>
        </w:tc>
        <w:tc>
          <w:tcPr>
            <w:tcW w:w="2976" w:type="dxa"/>
            <w:tcBorders>
              <w:top w:val="single" w:sz="4" w:space="0" w:color="000000"/>
              <w:left w:val="single" w:sz="4" w:space="0" w:color="000000"/>
              <w:bottom w:val="single" w:sz="4" w:space="0" w:color="000000"/>
              <w:right w:val="single" w:sz="4" w:space="0" w:color="000000"/>
            </w:tcBorders>
          </w:tcPr>
          <w:p w14:paraId="088A8409" w14:textId="77777777" w:rsidR="00940448" w:rsidRDefault="00000000">
            <w:pPr>
              <w:jc w:val="both"/>
            </w:pPr>
            <w:r>
              <w:t>Чланови већа</w:t>
            </w:r>
          </w:p>
        </w:tc>
      </w:tr>
      <w:tr w:rsidR="00940448" w14:paraId="277C3679" w14:textId="77777777">
        <w:tc>
          <w:tcPr>
            <w:tcW w:w="1350" w:type="dxa"/>
            <w:tcBorders>
              <w:top w:val="single" w:sz="4" w:space="0" w:color="000000"/>
              <w:left w:val="single" w:sz="4" w:space="0" w:color="000000"/>
              <w:bottom w:val="single" w:sz="4" w:space="0" w:color="000000"/>
              <w:right w:val="nil"/>
            </w:tcBorders>
          </w:tcPr>
          <w:p w14:paraId="7713CA25" w14:textId="77777777" w:rsidR="00940448" w:rsidRDefault="00000000">
            <w:pPr>
              <w:jc w:val="both"/>
            </w:pPr>
            <w:r>
              <w:t>IX и X</w:t>
            </w:r>
          </w:p>
        </w:tc>
        <w:tc>
          <w:tcPr>
            <w:tcW w:w="4926" w:type="dxa"/>
            <w:tcBorders>
              <w:top w:val="single" w:sz="4" w:space="0" w:color="000000"/>
              <w:left w:val="single" w:sz="4" w:space="0" w:color="000000"/>
              <w:bottom w:val="single" w:sz="4" w:space="0" w:color="000000"/>
              <w:right w:val="nil"/>
            </w:tcBorders>
          </w:tcPr>
          <w:p w14:paraId="4D3EE70D" w14:textId="77777777" w:rsidR="00940448" w:rsidRDefault="00000000">
            <w:pPr>
              <w:jc w:val="both"/>
            </w:pPr>
            <w:r>
              <w:t>-Сређивање и опремање кабинета,поправка учила и алата</w:t>
            </w:r>
          </w:p>
          <w:p w14:paraId="0132B013" w14:textId="77777777" w:rsidR="00940448" w:rsidRDefault="00000000">
            <w:pPr>
              <w:jc w:val="both"/>
            </w:pPr>
            <w:r>
              <w:t>-Реализација огледног часа</w:t>
            </w:r>
          </w:p>
          <w:p w14:paraId="10996DEC" w14:textId="77777777" w:rsidR="00940448" w:rsidRDefault="00000000">
            <w:pPr>
              <w:jc w:val="both"/>
            </w:pPr>
            <w:r>
              <w:t>-Анкетирање и избор ученика за рад у секцијама</w:t>
            </w:r>
          </w:p>
          <w:p w14:paraId="691A9FDE" w14:textId="77777777" w:rsidR="00940448" w:rsidRDefault="00000000">
            <w:pPr>
              <w:jc w:val="both"/>
            </w:pPr>
            <w:r>
              <w:t>-Снабдевање одговарајућим материјалом</w:t>
            </w:r>
          </w:p>
        </w:tc>
        <w:tc>
          <w:tcPr>
            <w:tcW w:w="2976" w:type="dxa"/>
            <w:tcBorders>
              <w:top w:val="single" w:sz="4" w:space="0" w:color="000000"/>
              <w:left w:val="single" w:sz="4" w:space="0" w:color="000000"/>
              <w:bottom w:val="single" w:sz="4" w:space="0" w:color="000000"/>
              <w:right w:val="single" w:sz="4" w:space="0" w:color="000000"/>
            </w:tcBorders>
          </w:tcPr>
          <w:p w14:paraId="3D7408A3" w14:textId="77777777" w:rsidR="00940448" w:rsidRDefault="00000000">
            <w:pPr>
              <w:jc w:val="both"/>
            </w:pPr>
            <w:r>
              <w:t>Чланови већа</w:t>
            </w:r>
          </w:p>
        </w:tc>
      </w:tr>
      <w:tr w:rsidR="00940448" w14:paraId="35B53AF1" w14:textId="77777777">
        <w:tc>
          <w:tcPr>
            <w:tcW w:w="1350" w:type="dxa"/>
            <w:tcBorders>
              <w:top w:val="single" w:sz="4" w:space="0" w:color="000000"/>
              <w:left w:val="single" w:sz="4" w:space="0" w:color="000000"/>
              <w:bottom w:val="single" w:sz="4" w:space="0" w:color="000000"/>
              <w:right w:val="nil"/>
            </w:tcBorders>
          </w:tcPr>
          <w:p w14:paraId="634290F4" w14:textId="77777777" w:rsidR="00940448" w:rsidRDefault="00000000">
            <w:pPr>
              <w:jc w:val="both"/>
            </w:pPr>
            <w:r>
              <w:t>XI и XII</w:t>
            </w:r>
          </w:p>
        </w:tc>
        <w:tc>
          <w:tcPr>
            <w:tcW w:w="4926" w:type="dxa"/>
            <w:tcBorders>
              <w:top w:val="single" w:sz="4" w:space="0" w:color="000000"/>
              <w:left w:val="single" w:sz="4" w:space="0" w:color="000000"/>
              <w:bottom w:val="single" w:sz="4" w:space="0" w:color="000000"/>
              <w:right w:val="nil"/>
            </w:tcBorders>
          </w:tcPr>
          <w:p w14:paraId="0BBFC80C" w14:textId="77777777" w:rsidR="00940448" w:rsidRDefault="00000000">
            <w:pPr>
              <w:jc w:val="both"/>
            </w:pPr>
            <w:r>
              <w:t>-Анализа реализације програма рада и успеха на крају првог тромесечја и првог полугодишта</w:t>
            </w:r>
          </w:p>
          <w:p w14:paraId="576A1AF2" w14:textId="77777777" w:rsidR="00940448" w:rsidRDefault="00000000">
            <w:pPr>
              <w:jc w:val="both"/>
            </w:pPr>
            <w:r>
              <w:t>-Организација дечијих радова-изложбе</w:t>
            </w:r>
          </w:p>
          <w:p w14:paraId="1C98A4A9" w14:textId="77777777" w:rsidR="00940448" w:rsidRDefault="00000000">
            <w:pPr>
              <w:jc w:val="both"/>
            </w:pPr>
            <w:r>
              <w:t>- Стручно усавршавање</w:t>
            </w:r>
          </w:p>
          <w:p w14:paraId="26F1ACB4" w14:textId="77777777" w:rsidR="00940448" w:rsidRDefault="00000000">
            <w:pPr>
              <w:jc w:val="both"/>
            </w:pPr>
            <w:r>
              <w:t>-Анализа употребе и коришћење одговарајућих учила у настави</w:t>
            </w:r>
          </w:p>
        </w:tc>
        <w:tc>
          <w:tcPr>
            <w:tcW w:w="2976" w:type="dxa"/>
            <w:tcBorders>
              <w:top w:val="single" w:sz="4" w:space="0" w:color="000000"/>
              <w:left w:val="single" w:sz="4" w:space="0" w:color="000000"/>
              <w:bottom w:val="single" w:sz="4" w:space="0" w:color="000000"/>
              <w:right w:val="single" w:sz="4" w:space="0" w:color="000000"/>
            </w:tcBorders>
          </w:tcPr>
          <w:p w14:paraId="207B4FE8" w14:textId="77777777" w:rsidR="00940448" w:rsidRDefault="00000000">
            <w:pPr>
              <w:jc w:val="both"/>
            </w:pPr>
            <w:r>
              <w:t>Чланови већа</w:t>
            </w:r>
          </w:p>
        </w:tc>
      </w:tr>
      <w:tr w:rsidR="00940448" w14:paraId="099F7667" w14:textId="77777777">
        <w:tc>
          <w:tcPr>
            <w:tcW w:w="1350" w:type="dxa"/>
            <w:tcBorders>
              <w:top w:val="single" w:sz="4" w:space="0" w:color="000000"/>
              <w:left w:val="single" w:sz="4" w:space="0" w:color="000000"/>
              <w:bottom w:val="single" w:sz="4" w:space="0" w:color="000000"/>
              <w:right w:val="nil"/>
            </w:tcBorders>
          </w:tcPr>
          <w:p w14:paraId="04A30A38" w14:textId="77777777" w:rsidR="00940448" w:rsidRDefault="00000000">
            <w:pPr>
              <w:jc w:val="both"/>
            </w:pPr>
            <w:r>
              <w:t>I и II</w:t>
            </w:r>
          </w:p>
        </w:tc>
        <w:tc>
          <w:tcPr>
            <w:tcW w:w="4926" w:type="dxa"/>
            <w:tcBorders>
              <w:top w:val="single" w:sz="4" w:space="0" w:color="000000"/>
              <w:left w:val="single" w:sz="4" w:space="0" w:color="000000"/>
              <w:bottom w:val="single" w:sz="4" w:space="0" w:color="000000"/>
              <w:right w:val="nil"/>
            </w:tcBorders>
          </w:tcPr>
          <w:p w14:paraId="7DCBB193" w14:textId="77777777" w:rsidR="00940448" w:rsidRDefault="00000000">
            <w:pPr>
              <w:jc w:val="both"/>
            </w:pPr>
            <w:r>
              <w:t>-Анализа реализације васпитно-образовних задатака</w:t>
            </w:r>
          </w:p>
          <w:p w14:paraId="0A684D31" w14:textId="77777777" w:rsidR="00940448" w:rsidRDefault="00000000">
            <w:pPr>
              <w:jc w:val="both"/>
            </w:pPr>
            <w:r>
              <w:t>-Припрема ученика за такмичење ,,Шта знаш о сабраћају?“</w:t>
            </w:r>
          </w:p>
        </w:tc>
        <w:tc>
          <w:tcPr>
            <w:tcW w:w="2976" w:type="dxa"/>
            <w:tcBorders>
              <w:top w:val="single" w:sz="4" w:space="0" w:color="000000"/>
              <w:left w:val="single" w:sz="4" w:space="0" w:color="000000"/>
              <w:bottom w:val="single" w:sz="4" w:space="0" w:color="000000"/>
              <w:right w:val="single" w:sz="4" w:space="0" w:color="000000"/>
            </w:tcBorders>
          </w:tcPr>
          <w:p w14:paraId="5E65FCC8" w14:textId="77777777" w:rsidR="00940448" w:rsidRDefault="00000000">
            <w:pPr>
              <w:jc w:val="both"/>
            </w:pPr>
            <w:r>
              <w:t>Чланови већа</w:t>
            </w:r>
          </w:p>
        </w:tc>
      </w:tr>
      <w:tr w:rsidR="00940448" w14:paraId="000DF3AF" w14:textId="77777777">
        <w:tc>
          <w:tcPr>
            <w:tcW w:w="1350" w:type="dxa"/>
            <w:tcBorders>
              <w:top w:val="single" w:sz="4" w:space="0" w:color="000000"/>
              <w:left w:val="single" w:sz="4" w:space="0" w:color="000000"/>
              <w:bottom w:val="single" w:sz="4" w:space="0" w:color="000000"/>
              <w:right w:val="nil"/>
            </w:tcBorders>
          </w:tcPr>
          <w:p w14:paraId="458DF68E" w14:textId="77777777" w:rsidR="00940448" w:rsidRDefault="00000000">
            <w:pPr>
              <w:jc w:val="both"/>
            </w:pPr>
            <w:r>
              <w:t>III и IV</w:t>
            </w:r>
          </w:p>
        </w:tc>
        <w:tc>
          <w:tcPr>
            <w:tcW w:w="4926" w:type="dxa"/>
            <w:tcBorders>
              <w:top w:val="single" w:sz="4" w:space="0" w:color="000000"/>
              <w:left w:val="single" w:sz="4" w:space="0" w:color="000000"/>
              <w:bottom w:val="single" w:sz="4" w:space="0" w:color="000000"/>
              <w:right w:val="nil"/>
            </w:tcBorders>
          </w:tcPr>
          <w:p w14:paraId="723874B5" w14:textId="77777777" w:rsidR="00940448" w:rsidRDefault="00000000">
            <w:pPr>
              <w:jc w:val="both"/>
            </w:pPr>
            <w:r>
              <w:t>-Одржавање школског и општинског такмичења ,,Шта знаш о саобраћају?“</w:t>
            </w:r>
          </w:p>
          <w:p w14:paraId="7AE23CC3" w14:textId="77777777" w:rsidR="00940448" w:rsidRDefault="00000000">
            <w:pPr>
              <w:jc w:val="both"/>
            </w:pPr>
            <w:r>
              <w:t>-Формирање екипа за општинско такмичење под називом Млади техничари</w:t>
            </w:r>
          </w:p>
        </w:tc>
        <w:tc>
          <w:tcPr>
            <w:tcW w:w="2976" w:type="dxa"/>
            <w:tcBorders>
              <w:top w:val="single" w:sz="4" w:space="0" w:color="000000"/>
              <w:left w:val="single" w:sz="4" w:space="0" w:color="000000"/>
              <w:bottom w:val="single" w:sz="4" w:space="0" w:color="000000"/>
              <w:right w:val="single" w:sz="4" w:space="0" w:color="000000"/>
            </w:tcBorders>
          </w:tcPr>
          <w:p w14:paraId="5441EC2A" w14:textId="77777777" w:rsidR="00940448" w:rsidRDefault="00000000">
            <w:pPr>
              <w:jc w:val="both"/>
            </w:pPr>
            <w:r>
              <w:t>Чланови већа</w:t>
            </w:r>
          </w:p>
        </w:tc>
      </w:tr>
    </w:tbl>
    <w:p w14:paraId="324A2DAF" w14:textId="77777777" w:rsidR="00940448" w:rsidRDefault="00940448">
      <w:pPr>
        <w:rPr>
          <w:rFonts w:ascii="Swiss Cirilic" w:eastAsia="Swiss Cirilic" w:hAnsi="Swiss Cirilic" w:cs="Swiss Cirilic"/>
        </w:rPr>
      </w:pPr>
    </w:p>
    <w:p w14:paraId="62C75363" w14:textId="77777777" w:rsidR="00940448" w:rsidRDefault="00000000">
      <w:pPr>
        <w:jc w:val="right"/>
      </w:pPr>
      <w:r>
        <w:t xml:space="preserve">                                              </w:t>
      </w:r>
    </w:p>
    <w:p w14:paraId="13D6E904" w14:textId="77777777" w:rsidR="00940448" w:rsidRDefault="00000000">
      <w:pPr>
        <w:ind w:firstLine="720"/>
        <w:jc w:val="center"/>
        <w:rPr>
          <w:b/>
          <w:color w:val="FF0000"/>
          <w:sz w:val="28"/>
          <w:szCs w:val="28"/>
        </w:rPr>
      </w:pPr>
      <w:r>
        <w:t xml:space="preserve">                          </w:t>
      </w:r>
      <w:r>
        <w:rPr>
          <w:color w:val="FF0000"/>
        </w:rPr>
        <w:t xml:space="preserve">                                                                    </w:t>
      </w:r>
    </w:p>
    <w:p w14:paraId="36B5EF15" w14:textId="77777777" w:rsidR="00940448" w:rsidRDefault="00940448">
      <w:pPr>
        <w:ind w:firstLine="720"/>
        <w:jc w:val="center"/>
        <w:rPr>
          <w:b/>
          <w:sz w:val="28"/>
          <w:szCs w:val="28"/>
        </w:rPr>
      </w:pPr>
    </w:p>
    <w:p w14:paraId="7CA1CE0B" w14:textId="77777777" w:rsidR="00940448" w:rsidRDefault="00940448">
      <w:pPr>
        <w:ind w:firstLine="720"/>
        <w:jc w:val="center"/>
        <w:rPr>
          <w:b/>
          <w:sz w:val="28"/>
          <w:szCs w:val="28"/>
        </w:rPr>
      </w:pPr>
    </w:p>
    <w:p w14:paraId="666A7EE5" w14:textId="77777777" w:rsidR="00940448" w:rsidRDefault="00000000">
      <w:pPr>
        <w:ind w:firstLine="720"/>
        <w:jc w:val="center"/>
        <w:rPr>
          <w:b/>
          <w:sz w:val="28"/>
          <w:szCs w:val="28"/>
        </w:rPr>
      </w:pPr>
      <w:r>
        <w:rPr>
          <w:b/>
          <w:sz w:val="28"/>
          <w:szCs w:val="28"/>
        </w:rPr>
        <w:t>ПЛАН РАДА СТРУЧНОГ ВЕЋА ФИЗИЧКОГ И ЗДРАВСТВЕНОГ ВАСПИТАЊА, МУЗИЧКЕ И ЛИКОВНЕ КУЛТУРЕ</w:t>
      </w:r>
    </w:p>
    <w:p w14:paraId="1E92FD9F" w14:textId="77777777" w:rsidR="00940448" w:rsidRDefault="00940448"/>
    <w:tbl>
      <w:tblPr>
        <w:tblStyle w:val="affff9"/>
        <w:tblW w:w="10362"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8"/>
        <w:gridCol w:w="7044"/>
        <w:gridCol w:w="1670"/>
      </w:tblGrid>
      <w:tr w:rsidR="00940448" w14:paraId="73D2A438" w14:textId="77777777">
        <w:tc>
          <w:tcPr>
            <w:tcW w:w="1648" w:type="dxa"/>
            <w:shd w:val="clear" w:color="auto" w:fill="D9D9D9"/>
          </w:tcPr>
          <w:p w14:paraId="08187BDB" w14:textId="77777777" w:rsidR="00940448" w:rsidRDefault="00000000">
            <w:pPr>
              <w:jc w:val="center"/>
            </w:pPr>
            <w:r>
              <w:t>ВРЕМЕ</w:t>
            </w:r>
          </w:p>
        </w:tc>
        <w:tc>
          <w:tcPr>
            <w:tcW w:w="7044" w:type="dxa"/>
            <w:shd w:val="clear" w:color="auto" w:fill="D9D9D9"/>
          </w:tcPr>
          <w:p w14:paraId="2E5431CA" w14:textId="77777777" w:rsidR="00940448" w:rsidRDefault="00000000">
            <w:pPr>
              <w:jc w:val="center"/>
            </w:pPr>
            <w:r>
              <w:t>АКТИВНОСТ</w:t>
            </w:r>
          </w:p>
        </w:tc>
        <w:tc>
          <w:tcPr>
            <w:tcW w:w="1670" w:type="dxa"/>
            <w:shd w:val="clear" w:color="auto" w:fill="D9D9D9"/>
          </w:tcPr>
          <w:p w14:paraId="6F06D2D2" w14:textId="77777777" w:rsidR="00940448" w:rsidRDefault="00000000">
            <w:pPr>
              <w:jc w:val="center"/>
            </w:pPr>
            <w:r>
              <w:t>НОСИОЦИ</w:t>
            </w:r>
          </w:p>
        </w:tc>
      </w:tr>
      <w:tr w:rsidR="00940448" w14:paraId="27DAF69C" w14:textId="77777777">
        <w:tc>
          <w:tcPr>
            <w:tcW w:w="1648" w:type="dxa"/>
          </w:tcPr>
          <w:p w14:paraId="72F2E1C4" w14:textId="77777777" w:rsidR="00940448" w:rsidRDefault="00000000">
            <w:pPr>
              <w:jc w:val="center"/>
            </w:pPr>
            <w:r>
              <w:t>АВГУСТ</w:t>
            </w:r>
          </w:p>
        </w:tc>
        <w:tc>
          <w:tcPr>
            <w:tcW w:w="7044" w:type="dxa"/>
          </w:tcPr>
          <w:p w14:paraId="6ACC0BEB" w14:textId="77777777" w:rsidR="00940448" w:rsidRDefault="00000000">
            <w:r>
              <w:t>Договор о активностима прављење плана стручног већа</w:t>
            </w:r>
          </w:p>
        </w:tc>
        <w:tc>
          <w:tcPr>
            <w:tcW w:w="1670" w:type="dxa"/>
            <w:vMerge w:val="restart"/>
          </w:tcPr>
          <w:p w14:paraId="30F22FFB" w14:textId="77777777" w:rsidR="00940448" w:rsidRDefault="00940448">
            <w:pPr>
              <w:jc w:val="center"/>
            </w:pPr>
          </w:p>
          <w:p w14:paraId="56278287" w14:textId="77777777" w:rsidR="00940448" w:rsidRDefault="00940448">
            <w:pPr>
              <w:jc w:val="center"/>
            </w:pPr>
          </w:p>
          <w:p w14:paraId="44C766C9" w14:textId="77777777" w:rsidR="00940448" w:rsidRDefault="00940448">
            <w:pPr>
              <w:jc w:val="center"/>
            </w:pPr>
          </w:p>
          <w:p w14:paraId="30BEFC85" w14:textId="77777777" w:rsidR="00940448" w:rsidRDefault="00940448">
            <w:pPr>
              <w:jc w:val="center"/>
            </w:pPr>
          </w:p>
          <w:p w14:paraId="29EA4971" w14:textId="77777777" w:rsidR="00940448" w:rsidRDefault="00940448">
            <w:pPr>
              <w:jc w:val="center"/>
            </w:pPr>
          </w:p>
          <w:p w14:paraId="1C1046B3" w14:textId="77777777" w:rsidR="00940448" w:rsidRDefault="00940448">
            <w:pPr>
              <w:jc w:val="center"/>
            </w:pPr>
          </w:p>
          <w:p w14:paraId="377501EB" w14:textId="77777777" w:rsidR="00940448" w:rsidRDefault="00940448">
            <w:pPr>
              <w:jc w:val="center"/>
            </w:pPr>
          </w:p>
          <w:p w14:paraId="1ED75363" w14:textId="77777777" w:rsidR="00940448" w:rsidRDefault="00940448">
            <w:pPr>
              <w:jc w:val="center"/>
            </w:pPr>
          </w:p>
          <w:p w14:paraId="45A6CD96" w14:textId="77777777" w:rsidR="00940448" w:rsidRDefault="00940448">
            <w:pPr>
              <w:jc w:val="center"/>
            </w:pPr>
          </w:p>
          <w:p w14:paraId="2B29DE6B" w14:textId="77777777" w:rsidR="00940448" w:rsidRDefault="00940448">
            <w:pPr>
              <w:jc w:val="center"/>
            </w:pPr>
          </w:p>
          <w:p w14:paraId="00466A12" w14:textId="77777777" w:rsidR="00940448" w:rsidRDefault="00940448">
            <w:pPr>
              <w:jc w:val="center"/>
            </w:pPr>
          </w:p>
          <w:p w14:paraId="285FD4AF" w14:textId="77777777" w:rsidR="00940448" w:rsidRDefault="00940448">
            <w:pPr>
              <w:jc w:val="center"/>
            </w:pPr>
          </w:p>
          <w:p w14:paraId="7F6F147D" w14:textId="77777777" w:rsidR="00940448" w:rsidRDefault="00940448">
            <w:pPr>
              <w:jc w:val="center"/>
            </w:pPr>
          </w:p>
          <w:p w14:paraId="6372029C" w14:textId="77777777" w:rsidR="00940448" w:rsidRDefault="00000000">
            <w:pPr>
              <w:jc w:val="center"/>
            </w:pPr>
            <w:r>
              <w:t>Чланови већа</w:t>
            </w:r>
          </w:p>
        </w:tc>
      </w:tr>
      <w:tr w:rsidR="00940448" w14:paraId="22919313" w14:textId="77777777">
        <w:tc>
          <w:tcPr>
            <w:tcW w:w="1648" w:type="dxa"/>
          </w:tcPr>
          <w:p w14:paraId="163393A5" w14:textId="77777777" w:rsidR="00940448" w:rsidRDefault="00000000">
            <w:pPr>
              <w:jc w:val="center"/>
            </w:pPr>
            <w:r>
              <w:t>СЕПТЕМБАР</w:t>
            </w:r>
          </w:p>
        </w:tc>
        <w:tc>
          <w:tcPr>
            <w:tcW w:w="7044" w:type="dxa"/>
          </w:tcPr>
          <w:p w14:paraId="53B3D3AB" w14:textId="77777777" w:rsidR="00940448" w:rsidRDefault="00000000">
            <w:r>
              <w:t xml:space="preserve">-Уређење хола школе поводом почетка нове школске године.Припрема и учешће ученика у међународном ликовном конкурсу.Хуманитарна акција на нивоу целе школе </w:t>
            </w:r>
          </w:p>
          <w:p w14:paraId="34CC1FD6" w14:textId="77777777" w:rsidR="00940448" w:rsidRDefault="00000000">
            <w:r>
              <w:t>-Формирање школског хора, одабир ученика, договор</w:t>
            </w:r>
          </w:p>
          <w:p w14:paraId="15EE30FB" w14:textId="77777777" w:rsidR="00940448" w:rsidRDefault="00000000">
            <w:r>
              <w:t>-Пробе хорова</w:t>
            </w:r>
          </w:p>
          <w:p w14:paraId="6DD9D7A9" w14:textId="77777777" w:rsidR="00940448" w:rsidRDefault="00940448"/>
        </w:tc>
        <w:tc>
          <w:tcPr>
            <w:tcW w:w="1670" w:type="dxa"/>
            <w:vMerge/>
          </w:tcPr>
          <w:p w14:paraId="59335D5D" w14:textId="77777777" w:rsidR="00940448" w:rsidRDefault="00940448">
            <w:pPr>
              <w:widowControl w:val="0"/>
              <w:pBdr>
                <w:top w:val="nil"/>
                <w:left w:val="nil"/>
                <w:bottom w:val="nil"/>
                <w:right w:val="nil"/>
                <w:between w:val="nil"/>
              </w:pBdr>
              <w:spacing w:line="276" w:lineRule="auto"/>
            </w:pPr>
          </w:p>
        </w:tc>
      </w:tr>
      <w:tr w:rsidR="00940448" w14:paraId="40F3C492" w14:textId="77777777">
        <w:tc>
          <w:tcPr>
            <w:tcW w:w="1648" w:type="dxa"/>
          </w:tcPr>
          <w:p w14:paraId="45C41505" w14:textId="77777777" w:rsidR="00940448" w:rsidRDefault="00000000">
            <w:pPr>
              <w:jc w:val="center"/>
            </w:pPr>
            <w:r>
              <w:t>ОКТОБАР</w:t>
            </w:r>
          </w:p>
        </w:tc>
        <w:tc>
          <w:tcPr>
            <w:tcW w:w="7044" w:type="dxa"/>
          </w:tcPr>
          <w:p w14:paraId="0E6747D9" w14:textId="77777777" w:rsidR="00940448" w:rsidRDefault="00000000">
            <w:r>
              <w:t>-Уређење кабинета ликовне културе.Похађање стручног семинара</w:t>
            </w:r>
          </w:p>
          <w:p w14:paraId="2B3BF9F1" w14:textId="77777777" w:rsidR="00940448" w:rsidRDefault="00000000">
            <w:r>
              <w:t>-Пробе хорова и оркестара</w:t>
            </w:r>
          </w:p>
        </w:tc>
        <w:tc>
          <w:tcPr>
            <w:tcW w:w="1670" w:type="dxa"/>
            <w:vMerge/>
          </w:tcPr>
          <w:p w14:paraId="36F06F8A" w14:textId="77777777" w:rsidR="00940448" w:rsidRDefault="00940448">
            <w:pPr>
              <w:widowControl w:val="0"/>
              <w:pBdr>
                <w:top w:val="nil"/>
                <w:left w:val="nil"/>
                <w:bottom w:val="nil"/>
                <w:right w:val="nil"/>
                <w:between w:val="nil"/>
              </w:pBdr>
              <w:spacing w:line="276" w:lineRule="auto"/>
            </w:pPr>
          </w:p>
        </w:tc>
      </w:tr>
      <w:tr w:rsidR="00940448" w14:paraId="13AE4C62" w14:textId="77777777">
        <w:tc>
          <w:tcPr>
            <w:tcW w:w="1648" w:type="dxa"/>
          </w:tcPr>
          <w:p w14:paraId="62C8DACC" w14:textId="77777777" w:rsidR="00940448" w:rsidRDefault="00000000">
            <w:pPr>
              <w:jc w:val="center"/>
            </w:pPr>
            <w:r>
              <w:t>НОВЕМБАР</w:t>
            </w:r>
          </w:p>
        </w:tc>
        <w:tc>
          <w:tcPr>
            <w:tcW w:w="7044" w:type="dxa"/>
          </w:tcPr>
          <w:p w14:paraId="4E7EA212" w14:textId="77777777" w:rsidR="00940448" w:rsidRDefault="00000000">
            <w:r>
              <w:t>Учешће у ликовним конкурсима.Извођење угледног часа</w:t>
            </w:r>
          </w:p>
          <w:p w14:paraId="6B1C5DD5" w14:textId="77777777" w:rsidR="00940448" w:rsidRDefault="00000000">
            <w:r>
              <w:t>-Такмичење хорова  на општинском нивоу.</w:t>
            </w:r>
          </w:p>
          <w:p w14:paraId="3A48B7A7" w14:textId="77777777" w:rsidR="00940448" w:rsidRDefault="00000000">
            <w:r>
              <w:t xml:space="preserve">Редовне пробе хора и оркестра.      </w:t>
            </w:r>
          </w:p>
        </w:tc>
        <w:tc>
          <w:tcPr>
            <w:tcW w:w="1670" w:type="dxa"/>
            <w:vMerge/>
          </w:tcPr>
          <w:p w14:paraId="12BA6480" w14:textId="77777777" w:rsidR="00940448" w:rsidRDefault="00940448">
            <w:pPr>
              <w:widowControl w:val="0"/>
              <w:pBdr>
                <w:top w:val="nil"/>
                <w:left w:val="nil"/>
                <w:bottom w:val="nil"/>
                <w:right w:val="nil"/>
                <w:between w:val="nil"/>
              </w:pBdr>
              <w:spacing w:line="276" w:lineRule="auto"/>
            </w:pPr>
          </w:p>
        </w:tc>
      </w:tr>
      <w:tr w:rsidR="00940448" w14:paraId="27CFDBD8" w14:textId="77777777">
        <w:tc>
          <w:tcPr>
            <w:tcW w:w="1648" w:type="dxa"/>
          </w:tcPr>
          <w:p w14:paraId="20B502D3" w14:textId="77777777" w:rsidR="00940448" w:rsidRDefault="00000000">
            <w:pPr>
              <w:jc w:val="center"/>
            </w:pPr>
            <w:r>
              <w:t>ДЕЦЕМБАР</w:t>
            </w:r>
          </w:p>
        </w:tc>
        <w:tc>
          <w:tcPr>
            <w:tcW w:w="7044" w:type="dxa"/>
          </w:tcPr>
          <w:p w14:paraId="5B3A2D78" w14:textId="77777777" w:rsidR="00940448" w:rsidRDefault="00000000">
            <w:r>
              <w:t>- Уређење хола школе поводом новогодишњих празника</w:t>
            </w:r>
          </w:p>
          <w:p w14:paraId="61EF461C" w14:textId="77777777" w:rsidR="00940448" w:rsidRDefault="00000000">
            <w:pPr>
              <w:tabs>
                <w:tab w:val="left" w:pos="8280"/>
              </w:tabs>
              <w:ind w:right="206"/>
              <w:jc w:val="both"/>
            </w:pPr>
            <w:r>
              <w:t>- Припреме ученика за учешће у програму прославе Школске славе „Свети Сава“.</w:t>
            </w:r>
          </w:p>
          <w:p w14:paraId="33618121" w14:textId="77777777" w:rsidR="00940448" w:rsidRDefault="00940448"/>
        </w:tc>
        <w:tc>
          <w:tcPr>
            <w:tcW w:w="1670" w:type="dxa"/>
            <w:vMerge/>
          </w:tcPr>
          <w:p w14:paraId="3EA3AA7A" w14:textId="77777777" w:rsidR="00940448" w:rsidRDefault="00940448">
            <w:pPr>
              <w:widowControl w:val="0"/>
              <w:pBdr>
                <w:top w:val="nil"/>
                <w:left w:val="nil"/>
                <w:bottom w:val="nil"/>
                <w:right w:val="nil"/>
                <w:between w:val="nil"/>
              </w:pBdr>
              <w:spacing w:line="276" w:lineRule="auto"/>
            </w:pPr>
          </w:p>
        </w:tc>
      </w:tr>
      <w:tr w:rsidR="00940448" w14:paraId="59741C20" w14:textId="77777777">
        <w:tc>
          <w:tcPr>
            <w:tcW w:w="1648" w:type="dxa"/>
          </w:tcPr>
          <w:p w14:paraId="6C31B8EB" w14:textId="77777777" w:rsidR="00940448" w:rsidRDefault="00000000">
            <w:pPr>
              <w:jc w:val="center"/>
            </w:pPr>
            <w:r>
              <w:t>ЈАНУАР</w:t>
            </w:r>
          </w:p>
        </w:tc>
        <w:tc>
          <w:tcPr>
            <w:tcW w:w="7044" w:type="dxa"/>
          </w:tcPr>
          <w:p w14:paraId="4A900C34" w14:textId="77777777" w:rsidR="00940448" w:rsidRDefault="00000000">
            <w:r>
              <w:t xml:space="preserve">- Припрема ликовног дела програма поводом прославе школске славе „ Свети Сава“. </w:t>
            </w:r>
          </w:p>
          <w:p w14:paraId="1330F20C" w14:textId="77777777" w:rsidR="00940448" w:rsidRDefault="00000000">
            <w:r>
              <w:t>-Учешће у програму прославе школске славе.</w:t>
            </w:r>
          </w:p>
        </w:tc>
        <w:tc>
          <w:tcPr>
            <w:tcW w:w="1670" w:type="dxa"/>
            <w:vMerge/>
          </w:tcPr>
          <w:p w14:paraId="57C270F4" w14:textId="77777777" w:rsidR="00940448" w:rsidRDefault="00940448">
            <w:pPr>
              <w:widowControl w:val="0"/>
              <w:pBdr>
                <w:top w:val="nil"/>
                <w:left w:val="nil"/>
                <w:bottom w:val="nil"/>
                <w:right w:val="nil"/>
                <w:between w:val="nil"/>
              </w:pBdr>
              <w:spacing w:line="276" w:lineRule="auto"/>
            </w:pPr>
          </w:p>
        </w:tc>
      </w:tr>
      <w:tr w:rsidR="00940448" w14:paraId="73E9E56F" w14:textId="77777777">
        <w:tc>
          <w:tcPr>
            <w:tcW w:w="1648" w:type="dxa"/>
          </w:tcPr>
          <w:p w14:paraId="5667EF82" w14:textId="77777777" w:rsidR="00940448" w:rsidRDefault="00000000">
            <w:pPr>
              <w:jc w:val="center"/>
            </w:pPr>
            <w:r>
              <w:t>ФЕБРУАР</w:t>
            </w:r>
          </w:p>
        </w:tc>
        <w:tc>
          <w:tcPr>
            <w:tcW w:w="7044" w:type="dxa"/>
          </w:tcPr>
          <w:p w14:paraId="6C5C400A" w14:textId="77777777" w:rsidR="00940448" w:rsidRDefault="00000000">
            <w:pPr>
              <w:ind w:right="26"/>
              <w:jc w:val="both"/>
            </w:pPr>
            <w:r>
              <w:t>Припрема и учешће ученика у мећународним ликовним конкурсима.</w:t>
            </w:r>
          </w:p>
          <w:p w14:paraId="2A11BC77" w14:textId="77777777" w:rsidR="00940448" w:rsidRDefault="00000000">
            <w:pPr>
              <w:ind w:right="26"/>
              <w:jc w:val="both"/>
            </w:pPr>
            <w:r>
              <w:t>-Извођење угледног часа.</w:t>
            </w:r>
          </w:p>
          <w:p w14:paraId="0577EC63" w14:textId="77777777" w:rsidR="00940448" w:rsidRDefault="00940448">
            <w:pPr>
              <w:jc w:val="center"/>
            </w:pPr>
          </w:p>
        </w:tc>
        <w:tc>
          <w:tcPr>
            <w:tcW w:w="1670" w:type="dxa"/>
            <w:vMerge/>
          </w:tcPr>
          <w:p w14:paraId="64B44C8F" w14:textId="77777777" w:rsidR="00940448" w:rsidRDefault="00940448">
            <w:pPr>
              <w:widowControl w:val="0"/>
              <w:pBdr>
                <w:top w:val="nil"/>
                <w:left w:val="nil"/>
                <w:bottom w:val="nil"/>
                <w:right w:val="nil"/>
                <w:between w:val="nil"/>
              </w:pBdr>
              <w:spacing w:line="276" w:lineRule="auto"/>
            </w:pPr>
          </w:p>
        </w:tc>
      </w:tr>
      <w:tr w:rsidR="00940448" w14:paraId="33F178FF" w14:textId="77777777">
        <w:tc>
          <w:tcPr>
            <w:tcW w:w="1648" w:type="dxa"/>
          </w:tcPr>
          <w:p w14:paraId="6F13CB35" w14:textId="77777777" w:rsidR="00940448" w:rsidRDefault="00000000">
            <w:pPr>
              <w:jc w:val="center"/>
            </w:pPr>
            <w:r>
              <w:t>МАРТ</w:t>
            </w:r>
          </w:p>
        </w:tc>
        <w:tc>
          <w:tcPr>
            <w:tcW w:w="7044" w:type="dxa"/>
          </w:tcPr>
          <w:p w14:paraId="6567A211" w14:textId="77777777" w:rsidR="00940448" w:rsidRDefault="00000000">
            <w:r>
              <w:rPr>
                <w:b/>
              </w:rPr>
              <w:t>-</w:t>
            </w:r>
            <w:r>
              <w:t xml:space="preserve"> Припрема и учешће ученика у интернационалним ликовним конкурсима</w:t>
            </w:r>
          </w:p>
          <w:p w14:paraId="53C16315" w14:textId="77777777" w:rsidR="00940448" w:rsidRDefault="00000000">
            <w:pPr>
              <w:tabs>
                <w:tab w:val="left" w:pos="8280"/>
              </w:tabs>
              <w:ind w:right="206"/>
              <w:jc w:val="both"/>
            </w:pPr>
            <w:r>
              <w:t>-Учешће ученика на општинском такмичењу„Мала сирена“</w:t>
            </w:r>
          </w:p>
          <w:p w14:paraId="3D02EE9A" w14:textId="77777777" w:rsidR="00940448" w:rsidRDefault="00000000">
            <w:pPr>
              <w:tabs>
                <w:tab w:val="left" w:pos="8280"/>
              </w:tabs>
              <w:ind w:right="206"/>
              <w:jc w:val="both"/>
            </w:pPr>
            <w:r>
              <w:t>-Реализација музичког дела прославе дана школе.</w:t>
            </w:r>
          </w:p>
          <w:p w14:paraId="348858D9" w14:textId="77777777" w:rsidR="00940448" w:rsidRDefault="00000000">
            <w:pPr>
              <w:tabs>
                <w:tab w:val="left" w:pos="8280"/>
              </w:tabs>
              <w:ind w:right="206"/>
              <w:jc w:val="both"/>
            </w:pPr>
            <w:r>
              <w:t>-Извођење угледног  часа.</w:t>
            </w:r>
          </w:p>
          <w:p w14:paraId="6DC53A92" w14:textId="77777777" w:rsidR="00940448" w:rsidRDefault="00940448"/>
        </w:tc>
        <w:tc>
          <w:tcPr>
            <w:tcW w:w="1670" w:type="dxa"/>
            <w:vMerge/>
          </w:tcPr>
          <w:p w14:paraId="4264E6A7" w14:textId="77777777" w:rsidR="00940448" w:rsidRDefault="00940448">
            <w:pPr>
              <w:widowControl w:val="0"/>
              <w:pBdr>
                <w:top w:val="nil"/>
                <w:left w:val="nil"/>
                <w:bottom w:val="nil"/>
                <w:right w:val="nil"/>
                <w:between w:val="nil"/>
              </w:pBdr>
              <w:spacing w:line="276" w:lineRule="auto"/>
            </w:pPr>
          </w:p>
        </w:tc>
      </w:tr>
      <w:tr w:rsidR="00940448" w14:paraId="2BB15759" w14:textId="77777777">
        <w:tc>
          <w:tcPr>
            <w:tcW w:w="1648" w:type="dxa"/>
          </w:tcPr>
          <w:p w14:paraId="51BBB0CB" w14:textId="77777777" w:rsidR="00940448" w:rsidRDefault="00000000">
            <w:pPr>
              <w:jc w:val="center"/>
            </w:pPr>
            <w:r>
              <w:t>АПРИЛ</w:t>
            </w:r>
          </w:p>
        </w:tc>
        <w:tc>
          <w:tcPr>
            <w:tcW w:w="7044" w:type="dxa"/>
          </w:tcPr>
          <w:p w14:paraId="287A33A4" w14:textId="77777777" w:rsidR="00940448" w:rsidRDefault="00000000">
            <w:pPr>
              <w:ind w:right="-1774"/>
              <w:jc w:val="both"/>
            </w:pPr>
            <w:r>
              <w:t>-Припрема ученика (израда скица и реализација радова)и учешће ученика</w:t>
            </w:r>
          </w:p>
          <w:p w14:paraId="731BD086" w14:textId="77777777" w:rsidR="00940448" w:rsidRDefault="00000000">
            <w:pPr>
              <w:ind w:right="-1774"/>
              <w:jc w:val="both"/>
            </w:pPr>
            <w:r>
              <w:t>на општинском такмичењу у осликавању ускршњих јаја.</w:t>
            </w:r>
          </w:p>
          <w:p w14:paraId="0D1B9C7E" w14:textId="77777777" w:rsidR="00940448" w:rsidRDefault="00000000">
            <w:r>
              <w:t>Уређење хола школе у сарадњи са вероучитељима поводом ускршњих празника</w:t>
            </w:r>
          </w:p>
          <w:p w14:paraId="774F5254" w14:textId="77777777" w:rsidR="00940448" w:rsidRDefault="00000000">
            <w:r>
              <w:t>- Учешће ученика на градском такмичењу „Златна сирена“.</w:t>
            </w:r>
          </w:p>
        </w:tc>
        <w:tc>
          <w:tcPr>
            <w:tcW w:w="1670" w:type="dxa"/>
            <w:vMerge/>
          </w:tcPr>
          <w:p w14:paraId="39166870" w14:textId="77777777" w:rsidR="00940448" w:rsidRDefault="00940448">
            <w:pPr>
              <w:widowControl w:val="0"/>
              <w:pBdr>
                <w:top w:val="nil"/>
                <w:left w:val="nil"/>
                <w:bottom w:val="nil"/>
                <w:right w:val="nil"/>
                <w:between w:val="nil"/>
              </w:pBdr>
              <w:spacing w:line="276" w:lineRule="auto"/>
            </w:pPr>
          </w:p>
        </w:tc>
      </w:tr>
      <w:tr w:rsidR="00940448" w14:paraId="6E16F7E3" w14:textId="77777777">
        <w:tc>
          <w:tcPr>
            <w:tcW w:w="1648" w:type="dxa"/>
          </w:tcPr>
          <w:p w14:paraId="4D70AFD2" w14:textId="77777777" w:rsidR="00940448" w:rsidRDefault="00000000">
            <w:pPr>
              <w:jc w:val="center"/>
            </w:pPr>
            <w:r>
              <w:t>МАЈ</w:t>
            </w:r>
          </w:p>
        </w:tc>
        <w:tc>
          <w:tcPr>
            <w:tcW w:w="7044" w:type="dxa"/>
          </w:tcPr>
          <w:p w14:paraId="7715F7DB" w14:textId="77777777" w:rsidR="00940448" w:rsidRDefault="00000000">
            <w:pPr>
              <w:ind w:right="-1774"/>
              <w:jc w:val="both"/>
            </w:pPr>
            <w:r>
              <w:t>-Излагање радова ученика у холу чколе поводом прославе дана школе.</w:t>
            </w:r>
          </w:p>
          <w:p w14:paraId="20D29455" w14:textId="77777777" w:rsidR="00940448" w:rsidRDefault="00000000">
            <w:r>
              <w:t>-Уређење кабинета ликовне културе радовима ученика великогформата</w:t>
            </w:r>
          </w:p>
          <w:p w14:paraId="49913973" w14:textId="77777777" w:rsidR="00940448" w:rsidRDefault="00000000">
            <w:pPr>
              <w:tabs>
                <w:tab w:val="left" w:pos="8280"/>
              </w:tabs>
              <w:ind w:right="206"/>
              <w:jc w:val="both"/>
            </w:pPr>
            <w:r>
              <w:t>- Организација као и учешће ученика у музичком делу програма прославе дана школе.</w:t>
            </w:r>
          </w:p>
        </w:tc>
        <w:tc>
          <w:tcPr>
            <w:tcW w:w="1670" w:type="dxa"/>
            <w:vMerge/>
          </w:tcPr>
          <w:p w14:paraId="6355CFEF" w14:textId="77777777" w:rsidR="00940448" w:rsidRDefault="00940448">
            <w:pPr>
              <w:widowControl w:val="0"/>
              <w:pBdr>
                <w:top w:val="nil"/>
                <w:left w:val="nil"/>
                <w:bottom w:val="nil"/>
                <w:right w:val="nil"/>
                <w:between w:val="nil"/>
              </w:pBdr>
              <w:spacing w:line="276" w:lineRule="auto"/>
            </w:pPr>
          </w:p>
        </w:tc>
      </w:tr>
      <w:tr w:rsidR="00940448" w14:paraId="661DF4F0" w14:textId="77777777">
        <w:tc>
          <w:tcPr>
            <w:tcW w:w="1648" w:type="dxa"/>
          </w:tcPr>
          <w:p w14:paraId="0230A72B" w14:textId="77777777" w:rsidR="00940448" w:rsidRDefault="00000000">
            <w:pPr>
              <w:jc w:val="center"/>
            </w:pPr>
            <w:r>
              <w:t>ЈУН</w:t>
            </w:r>
          </w:p>
        </w:tc>
        <w:tc>
          <w:tcPr>
            <w:tcW w:w="7044" w:type="dxa"/>
          </w:tcPr>
          <w:p w14:paraId="1F89DF16" w14:textId="77777777" w:rsidR="00940448" w:rsidRDefault="00000000">
            <w:r>
              <w:t>-Подела сертификата са међународних такмичења.</w:t>
            </w:r>
          </w:p>
          <w:p w14:paraId="074006E5" w14:textId="77777777" w:rsidR="00940448" w:rsidRDefault="00000000">
            <w:r>
              <w:t xml:space="preserve">- Заједничко певање хорова и музицирање оркестра на крају школске годин  -Прављење </w:t>
            </w:r>
          </w:p>
        </w:tc>
        <w:tc>
          <w:tcPr>
            <w:tcW w:w="1670" w:type="dxa"/>
            <w:vMerge/>
          </w:tcPr>
          <w:p w14:paraId="3E5536A4" w14:textId="77777777" w:rsidR="00940448" w:rsidRDefault="00940448">
            <w:pPr>
              <w:widowControl w:val="0"/>
              <w:pBdr>
                <w:top w:val="nil"/>
                <w:left w:val="nil"/>
                <w:bottom w:val="nil"/>
                <w:right w:val="nil"/>
                <w:between w:val="nil"/>
              </w:pBdr>
              <w:spacing w:line="276" w:lineRule="auto"/>
            </w:pPr>
          </w:p>
        </w:tc>
      </w:tr>
    </w:tbl>
    <w:p w14:paraId="5D720FDC" w14:textId="14650090" w:rsidR="00940448" w:rsidRPr="0004276C" w:rsidRDefault="00940448" w:rsidP="0004276C">
      <w:pPr>
        <w:tabs>
          <w:tab w:val="left" w:pos="8280"/>
        </w:tabs>
        <w:ind w:right="206"/>
        <w:jc w:val="both"/>
        <w:rPr>
          <w:color w:val="FF0000"/>
          <w:lang w:val="sr-Latn-RS"/>
        </w:rPr>
      </w:pPr>
    </w:p>
    <w:p w14:paraId="7BD74B5A" w14:textId="77777777" w:rsidR="00940448" w:rsidRDefault="00940448">
      <w:pPr>
        <w:jc w:val="both"/>
        <w:rPr>
          <w:b/>
        </w:rPr>
      </w:pPr>
    </w:p>
    <w:p w14:paraId="0D72B322" w14:textId="77777777" w:rsidR="00940448" w:rsidRDefault="00000000">
      <w:pPr>
        <w:jc w:val="both"/>
      </w:pPr>
      <w:r>
        <w:rPr>
          <w:b/>
        </w:rPr>
        <w:t xml:space="preserve">ГОДИШЊИ ПЛАН ХОРА </w:t>
      </w:r>
    </w:p>
    <w:tbl>
      <w:tblPr>
        <w:tblStyle w:val="affffa"/>
        <w:tblW w:w="1006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7"/>
        <w:gridCol w:w="6862"/>
        <w:gridCol w:w="1972"/>
      </w:tblGrid>
      <w:tr w:rsidR="00940448" w14:paraId="436F71B4" w14:textId="77777777">
        <w:tc>
          <w:tcPr>
            <w:tcW w:w="1227" w:type="dxa"/>
            <w:tcBorders>
              <w:top w:val="single" w:sz="4" w:space="0" w:color="000000"/>
              <w:left w:val="single" w:sz="4" w:space="0" w:color="000000"/>
              <w:bottom w:val="single" w:sz="4" w:space="0" w:color="000000"/>
              <w:right w:val="single" w:sz="4" w:space="0" w:color="000000"/>
            </w:tcBorders>
          </w:tcPr>
          <w:p w14:paraId="044EE783" w14:textId="77777777" w:rsidR="00940448" w:rsidRDefault="00000000">
            <w:pPr>
              <w:keepNext/>
              <w:spacing w:before="240" w:after="60"/>
              <w:rPr>
                <w:sz w:val="28"/>
                <w:szCs w:val="28"/>
              </w:rPr>
            </w:pPr>
            <w:r>
              <w:rPr>
                <w:sz w:val="28"/>
                <w:szCs w:val="28"/>
              </w:rPr>
              <w:t>месец</w:t>
            </w:r>
          </w:p>
        </w:tc>
        <w:tc>
          <w:tcPr>
            <w:tcW w:w="6862" w:type="dxa"/>
            <w:tcBorders>
              <w:top w:val="single" w:sz="4" w:space="0" w:color="000000"/>
              <w:left w:val="single" w:sz="4" w:space="0" w:color="000000"/>
              <w:bottom w:val="single" w:sz="4" w:space="0" w:color="000000"/>
              <w:right w:val="single" w:sz="4" w:space="0" w:color="000000"/>
            </w:tcBorders>
          </w:tcPr>
          <w:p w14:paraId="62143CFE" w14:textId="77777777" w:rsidR="00940448" w:rsidRDefault="00000000">
            <w:pPr>
              <w:keepNext/>
              <w:spacing w:before="240" w:after="60"/>
              <w:jc w:val="center"/>
              <w:rPr>
                <w:sz w:val="28"/>
                <w:szCs w:val="28"/>
              </w:rPr>
            </w:pPr>
            <w:r>
              <w:rPr>
                <w:sz w:val="28"/>
                <w:szCs w:val="28"/>
              </w:rPr>
              <w:t>Садржај рада</w:t>
            </w:r>
          </w:p>
        </w:tc>
        <w:tc>
          <w:tcPr>
            <w:tcW w:w="1972" w:type="dxa"/>
            <w:tcBorders>
              <w:top w:val="single" w:sz="4" w:space="0" w:color="000000"/>
              <w:left w:val="single" w:sz="4" w:space="0" w:color="000000"/>
              <w:bottom w:val="single" w:sz="4" w:space="0" w:color="000000"/>
              <w:right w:val="single" w:sz="4" w:space="0" w:color="000000"/>
            </w:tcBorders>
          </w:tcPr>
          <w:p w14:paraId="3D74C327" w14:textId="77777777" w:rsidR="00940448" w:rsidRDefault="00000000">
            <w:pPr>
              <w:keepNext/>
              <w:spacing w:before="240" w:after="60"/>
              <w:jc w:val="center"/>
              <w:rPr>
                <w:sz w:val="28"/>
                <w:szCs w:val="28"/>
              </w:rPr>
            </w:pPr>
            <w:r>
              <w:rPr>
                <w:sz w:val="28"/>
                <w:szCs w:val="28"/>
              </w:rPr>
              <w:t>извршиоци</w:t>
            </w:r>
          </w:p>
        </w:tc>
      </w:tr>
      <w:tr w:rsidR="00940448" w14:paraId="615EDBD2" w14:textId="77777777">
        <w:trPr>
          <w:trHeight w:val="431"/>
        </w:trPr>
        <w:tc>
          <w:tcPr>
            <w:tcW w:w="1227" w:type="dxa"/>
            <w:tcBorders>
              <w:top w:val="single" w:sz="4" w:space="0" w:color="000000"/>
              <w:left w:val="single" w:sz="4" w:space="0" w:color="000000"/>
              <w:bottom w:val="single" w:sz="4" w:space="0" w:color="000000"/>
              <w:right w:val="single" w:sz="4" w:space="0" w:color="000000"/>
            </w:tcBorders>
            <w:vAlign w:val="center"/>
          </w:tcPr>
          <w:p w14:paraId="2569EB9F" w14:textId="77777777" w:rsidR="00940448" w:rsidRDefault="00000000">
            <w:pPr>
              <w:jc w:val="center"/>
            </w:pPr>
            <w:r>
              <w:t>IX</w:t>
            </w:r>
          </w:p>
        </w:tc>
        <w:tc>
          <w:tcPr>
            <w:tcW w:w="6862" w:type="dxa"/>
            <w:tcBorders>
              <w:top w:val="single" w:sz="4" w:space="0" w:color="000000"/>
              <w:left w:val="single" w:sz="4" w:space="0" w:color="000000"/>
              <w:bottom w:val="single" w:sz="4" w:space="0" w:color="000000"/>
              <w:right w:val="single" w:sz="4" w:space="0" w:color="000000"/>
            </w:tcBorders>
            <w:vAlign w:val="center"/>
          </w:tcPr>
          <w:p w14:paraId="6B80F572" w14:textId="77777777" w:rsidR="00940448" w:rsidRDefault="00000000">
            <w:r>
              <w:t>Формирање хора ученика старијих разреда.</w:t>
            </w:r>
          </w:p>
          <w:p w14:paraId="4D550994" w14:textId="77777777" w:rsidR="00940448" w:rsidRDefault="00940448">
            <w:pPr>
              <w:ind w:left="360"/>
              <w:jc w:val="center"/>
            </w:pPr>
          </w:p>
        </w:tc>
        <w:tc>
          <w:tcPr>
            <w:tcW w:w="1972" w:type="dxa"/>
            <w:vMerge w:val="restart"/>
            <w:tcBorders>
              <w:top w:val="single" w:sz="4" w:space="0" w:color="000000"/>
              <w:left w:val="single" w:sz="4" w:space="0" w:color="000000"/>
              <w:right w:val="single" w:sz="4" w:space="0" w:color="000000"/>
            </w:tcBorders>
            <w:vAlign w:val="center"/>
          </w:tcPr>
          <w:p w14:paraId="525D53A6" w14:textId="77777777" w:rsidR="00940448" w:rsidRDefault="00000000">
            <w:pPr>
              <w:jc w:val="center"/>
            </w:pPr>
            <w:r>
              <w:t>Дејана Новак</w:t>
            </w:r>
          </w:p>
        </w:tc>
      </w:tr>
      <w:tr w:rsidR="00940448" w14:paraId="0755E1C7" w14:textId="77777777">
        <w:trPr>
          <w:trHeight w:val="715"/>
        </w:trPr>
        <w:tc>
          <w:tcPr>
            <w:tcW w:w="1227" w:type="dxa"/>
            <w:tcBorders>
              <w:top w:val="single" w:sz="4" w:space="0" w:color="000000"/>
              <w:left w:val="single" w:sz="4" w:space="0" w:color="000000"/>
              <w:bottom w:val="single" w:sz="4" w:space="0" w:color="000000"/>
              <w:right w:val="single" w:sz="4" w:space="0" w:color="000000"/>
            </w:tcBorders>
            <w:vAlign w:val="center"/>
          </w:tcPr>
          <w:p w14:paraId="0F24034C" w14:textId="77777777" w:rsidR="00940448" w:rsidRDefault="00000000">
            <w:pPr>
              <w:pBdr>
                <w:top w:val="nil"/>
                <w:left w:val="nil"/>
                <w:bottom w:val="nil"/>
                <w:right w:val="nil"/>
                <w:between w:val="nil"/>
              </w:pBdr>
              <w:tabs>
                <w:tab w:val="center" w:pos="4536"/>
                <w:tab w:val="right" w:pos="9072"/>
                <w:tab w:val="left" w:pos="720"/>
              </w:tabs>
              <w:jc w:val="center"/>
            </w:pPr>
            <w:r>
              <w:t>X</w:t>
            </w:r>
          </w:p>
        </w:tc>
        <w:tc>
          <w:tcPr>
            <w:tcW w:w="6862" w:type="dxa"/>
            <w:tcBorders>
              <w:top w:val="single" w:sz="4" w:space="0" w:color="000000"/>
              <w:left w:val="single" w:sz="4" w:space="0" w:color="000000"/>
              <w:bottom w:val="single" w:sz="4" w:space="0" w:color="000000"/>
              <w:right w:val="single" w:sz="4" w:space="0" w:color="000000"/>
            </w:tcBorders>
            <w:vAlign w:val="center"/>
          </w:tcPr>
          <w:p w14:paraId="739F45AF" w14:textId="77777777" w:rsidR="00940448" w:rsidRDefault="00000000">
            <w:pPr>
              <w:tabs>
                <w:tab w:val="left" w:pos="5724"/>
              </w:tabs>
              <w:spacing w:line="252" w:lineRule="auto"/>
              <w:ind w:right="12"/>
            </w:pPr>
            <w:r>
              <w:t>Вежбе распевавања, вокализе, вежбе дисања поставка гласова.</w:t>
            </w:r>
          </w:p>
          <w:p w14:paraId="40414AED" w14:textId="77777777" w:rsidR="00940448" w:rsidRDefault="00940448">
            <w:pPr>
              <w:ind w:left="672" w:hanging="312"/>
              <w:jc w:val="center"/>
            </w:pPr>
          </w:p>
        </w:tc>
        <w:tc>
          <w:tcPr>
            <w:tcW w:w="1972" w:type="dxa"/>
            <w:vMerge/>
            <w:tcBorders>
              <w:top w:val="single" w:sz="4" w:space="0" w:color="000000"/>
              <w:left w:val="single" w:sz="4" w:space="0" w:color="000000"/>
              <w:right w:val="single" w:sz="4" w:space="0" w:color="000000"/>
            </w:tcBorders>
            <w:vAlign w:val="center"/>
          </w:tcPr>
          <w:p w14:paraId="23E445C8" w14:textId="77777777" w:rsidR="00940448" w:rsidRDefault="00940448">
            <w:pPr>
              <w:widowControl w:val="0"/>
              <w:pBdr>
                <w:top w:val="nil"/>
                <w:left w:val="nil"/>
                <w:bottom w:val="nil"/>
                <w:right w:val="nil"/>
                <w:between w:val="nil"/>
              </w:pBdr>
              <w:spacing w:line="276" w:lineRule="auto"/>
            </w:pPr>
          </w:p>
        </w:tc>
      </w:tr>
      <w:tr w:rsidR="00940448" w14:paraId="2AE7C8E5" w14:textId="77777777">
        <w:tc>
          <w:tcPr>
            <w:tcW w:w="1227" w:type="dxa"/>
            <w:tcBorders>
              <w:top w:val="single" w:sz="4" w:space="0" w:color="000000"/>
              <w:left w:val="single" w:sz="4" w:space="0" w:color="000000"/>
              <w:bottom w:val="single" w:sz="4" w:space="0" w:color="000000"/>
              <w:right w:val="single" w:sz="4" w:space="0" w:color="000000"/>
            </w:tcBorders>
            <w:vAlign w:val="center"/>
          </w:tcPr>
          <w:p w14:paraId="04C333C9" w14:textId="77777777" w:rsidR="00940448" w:rsidRDefault="00000000">
            <w:pPr>
              <w:pBdr>
                <w:top w:val="nil"/>
                <w:left w:val="nil"/>
                <w:bottom w:val="nil"/>
                <w:right w:val="nil"/>
                <w:between w:val="nil"/>
              </w:pBdr>
              <w:tabs>
                <w:tab w:val="center" w:pos="4536"/>
                <w:tab w:val="right" w:pos="9072"/>
                <w:tab w:val="left" w:pos="720"/>
              </w:tabs>
              <w:jc w:val="center"/>
            </w:pPr>
            <w:r>
              <w:t>XI</w:t>
            </w:r>
          </w:p>
        </w:tc>
        <w:tc>
          <w:tcPr>
            <w:tcW w:w="6862" w:type="dxa"/>
            <w:tcBorders>
              <w:top w:val="single" w:sz="4" w:space="0" w:color="000000"/>
              <w:left w:val="single" w:sz="4" w:space="0" w:color="000000"/>
              <w:bottom w:val="single" w:sz="4" w:space="0" w:color="000000"/>
              <w:right w:val="single" w:sz="4" w:space="0" w:color="000000"/>
            </w:tcBorders>
            <w:vAlign w:val="center"/>
          </w:tcPr>
          <w:p w14:paraId="4FA66B1A" w14:textId="77777777" w:rsidR="00940448" w:rsidRDefault="00000000">
            <w:r>
              <w:t>Вежбе распевавања, вокализе, вежбе дисања, поставка гласова. Певање дечијих песама и дечије химне.</w:t>
            </w:r>
          </w:p>
        </w:tc>
        <w:tc>
          <w:tcPr>
            <w:tcW w:w="1972" w:type="dxa"/>
            <w:vMerge/>
            <w:tcBorders>
              <w:top w:val="single" w:sz="4" w:space="0" w:color="000000"/>
              <w:left w:val="single" w:sz="4" w:space="0" w:color="000000"/>
              <w:right w:val="single" w:sz="4" w:space="0" w:color="000000"/>
            </w:tcBorders>
            <w:vAlign w:val="center"/>
          </w:tcPr>
          <w:p w14:paraId="3E67B06B" w14:textId="77777777" w:rsidR="00940448" w:rsidRDefault="00940448">
            <w:pPr>
              <w:widowControl w:val="0"/>
              <w:pBdr>
                <w:top w:val="nil"/>
                <w:left w:val="nil"/>
                <w:bottom w:val="nil"/>
                <w:right w:val="nil"/>
                <w:between w:val="nil"/>
              </w:pBdr>
              <w:spacing w:line="276" w:lineRule="auto"/>
            </w:pPr>
          </w:p>
        </w:tc>
      </w:tr>
      <w:tr w:rsidR="00940448" w14:paraId="361789C2" w14:textId="77777777">
        <w:trPr>
          <w:trHeight w:val="508"/>
        </w:trPr>
        <w:tc>
          <w:tcPr>
            <w:tcW w:w="1227" w:type="dxa"/>
            <w:tcBorders>
              <w:top w:val="single" w:sz="4" w:space="0" w:color="000000"/>
              <w:left w:val="single" w:sz="4" w:space="0" w:color="000000"/>
              <w:bottom w:val="single" w:sz="4" w:space="0" w:color="000000"/>
              <w:right w:val="single" w:sz="4" w:space="0" w:color="000000"/>
            </w:tcBorders>
            <w:vAlign w:val="center"/>
          </w:tcPr>
          <w:p w14:paraId="1912D2BC" w14:textId="77777777" w:rsidR="00940448" w:rsidRDefault="00000000">
            <w:pPr>
              <w:jc w:val="center"/>
            </w:pPr>
            <w:r>
              <w:t>XII</w:t>
            </w:r>
          </w:p>
        </w:tc>
        <w:tc>
          <w:tcPr>
            <w:tcW w:w="6862" w:type="dxa"/>
            <w:tcBorders>
              <w:top w:val="single" w:sz="4" w:space="0" w:color="000000"/>
              <w:left w:val="single" w:sz="4" w:space="0" w:color="000000"/>
              <w:bottom w:val="single" w:sz="4" w:space="0" w:color="000000"/>
              <w:right w:val="single" w:sz="4" w:space="0" w:color="000000"/>
            </w:tcBorders>
            <w:vAlign w:val="center"/>
          </w:tcPr>
          <w:p w14:paraId="022B2C19" w14:textId="77777777" w:rsidR="00940448" w:rsidRDefault="00000000">
            <w:pPr>
              <w:spacing w:line="252" w:lineRule="auto"/>
            </w:pPr>
            <w:r>
              <w:t>Вежбе распевавања, вокализе, вежбе дисања,</w:t>
            </w:r>
          </w:p>
          <w:p w14:paraId="4D477E98" w14:textId="77777777" w:rsidR="00940448" w:rsidRDefault="00000000">
            <w:r>
              <w:t>поставка гласова. Певање новогодишњих и празничних песама.</w:t>
            </w:r>
          </w:p>
        </w:tc>
        <w:tc>
          <w:tcPr>
            <w:tcW w:w="1972" w:type="dxa"/>
            <w:vMerge/>
            <w:tcBorders>
              <w:top w:val="single" w:sz="4" w:space="0" w:color="000000"/>
              <w:left w:val="single" w:sz="4" w:space="0" w:color="000000"/>
              <w:right w:val="single" w:sz="4" w:space="0" w:color="000000"/>
            </w:tcBorders>
            <w:vAlign w:val="center"/>
          </w:tcPr>
          <w:p w14:paraId="4AD059F3" w14:textId="77777777" w:rsidR="00940448" w:rsidRDefault="00940448">
            <w:pPr>
              <w:widowControl w:val="0"/>
              <w:pBdr>
                <w:top w:val="nil"/>
                <w:left w:val="nil"/>
                <w:bottom w:val="nil"/>
                <w:right w:val="nil"/>
                <w:between w:val="nil"/>
              </w:pBdr>
              <w:spacing w:line="276" w:lineRule="auto"/>
            </w:pPr>
          </w:p>
        </w:tc>
      </w:tr>
      <w:tr w:rsidR="00940448" w14:paraId="05817C97" w14:textId="77777777">
        <w:tc>
          <w:tcPr>
            <w:tcW w:w="1227" w:type="dxa"/>
            <w:tcBorders>
              <w:top w:val="single" w:sz="4" w:space="0" w:color="000000"/>
              <w:left w:val="single" w:sz="4" w:space="0" w:color="000000"/>
              <w:bottom w:val="single" w:sz="4" w:space="0" w:color="000000"/>
              <w:right w:val="single" w:sz="4" w:space="0" w:color="000000"/>
            </w:tcBorders>
            <w:vAlign w:val="center"/>
          </w:tcPr>
          <w:p w14:paraId="400CA015" w14:textId="77777777" w:rsidR="00940448" w:rsidRDefault="00000000">
            <w:pPr>
              <w:jc w:val="center"/>
            </w:pPr>
            <w:r>
              <w:t>I</w:t>
            </w:r>
          </w:p>
        </w:tc>
        <w:tc>
          <w:tcPr>
            <w:tcW w:w="6862" w:type="dxa"/>
            <w:tcBorders>
              <w:top w:val="single" w:sz="4" w:space="0" w:color="000000"/>
              <w:left w:val="single" w:sz="4" w:space="0" w:color="000000"/>
              <w:bottom w:val="single" w:sz="4" w:space="0" w:color="000000"/>
              <w:right w:val="single" w:sz="4" w:space="0" w:color="000000"/>
            </w:tcBorders>
            <w:vAlign w:val="center"/>
          </w:tcPr>
          <w:p w14:paraId="3F661FD8" w14:textId="77777777" w:rsidR="00940448" w:rsidRDefault="00000000">
            <w:pPr>
              <w:spacing w:line="252" w:lineRule="auto"/>
              <w:jc w:val="both"/>
            </w:pPr>
            <w:r>
              <w:t>Вежбе распевавања, вокализе, вежбе дисања,</w:t>
            </w:r>
          </w:p>
          <w:p w14:paraId="4BE06F9E" w14:textId="77777777" w:rsidR="00940448" w:rsidRDefault="00000000">
            <w:pPr>
              <w:spacing w:line="252" w:lineRule="auto"/>
              <w:jc w:val="both"/>
            </w:pPr>
            <w:r>
              <w:t>поставка гласова. Певање светосавских песама и</w:t>
            </w:r>
          </w:p>
          <w:p w14:paraId="7C26EB8B" w14:textId="77777777" w:rsidR="00940448" w:rsidRDefault="00000000">
            <w:r>
              <w:t>реализација школске приредбе посвећене Светом Сави,</w:t>
            </w:r>
          </w:p>
        </w:tc>
        <w:tc>
          <w:tcPr>
            <w:tcW w:w="1972" w:type="dxa"/>
            <w:vMerge/>
            <w:tcBorders>
              <w:top w:val="single" w:sz="4" w:space="0" w:color="000000"/>
              <w:left w:val="single" w:sz="4" w:space="0" w:color="000000"/>
              <w:right w:val="single" w:sz="4" w:space="0" w:color="000000"/>
            </w:tcBorders>
            <w:vAlign w:val="center"/>
          </w:tcPr>
          <w:p w14:paraId="7C2729F4" w14:textId="77777777" w:rsidR="00940448" w:rsidRDefault="00940448">
            <w:pPr>
              <w:widowControl w:val="0"/>
              <w:pBdr>
                <w:top w:val="nil"/>
                <w:left w:val="nil"/>
                <w:bottom w:val="nil"/>
                <w:right w:val="nil"/>
                <w:between w:val="nil"/>
              </w:pBdr>
              <w:spacing w:line="276" w:lineRule="auto"/>
            </w:pPr>
          </w:p>
        </w:tc>
      </w:tr>
      <w:tr w:rsidR="00940448" w14:paraId="74477373" w14:textId="77777777">
        <w:tc>
          <w:tcPr>
            <w:tcW w:w="1227" w:type="dxa"/>
            <w:tcBorders>
              <w:top w:val="single" w:sz="4" w:space="0" w:color="000000"/>
              <w:left w:val="single" w:sz="4" w:space="0" w:color="000000"/>
              <w:bottom w:val="single" w:sz="4" w:space="0" w:color="000000"/>
              <w:right w:val="single" w:sz="4" w:space="0" w:color="000000"/>
            </w:tcBorders>
            <w:vAlign w:val="center"/>
          </w:tcPr>
          <w:p w14:paraId="53956593" w14:textId="77777777" w:rsidR="00940448" w:rsidRDefault="00000000">
            <w:pPr>
              <w:jc w:val="center"/>
            </w:pPr>
            <w:r>
              <w:t>II</w:t>
            </w:r>
          </w:p>
        </w:tc>
        <w:tc>
          <w:tcPr>
            <w:tcW w:w="6862" w:type="dxa"/>
            <w:tcBorders>
              <w:top w:val="single" w:sz="4" w:space="0" w:color="000000"/>
              <w:left w:val="single" w:sz="4" w:space="0" w:color="000000"/>
              <w:bottom w:val="single" w:sz="4" w:space="0" w:color="000000"/>
              <w:right w:val="single" w:sz="4" w:space="0" w:color="000000"/>
            </w:tcBorders>
            <w:vAlign w:val="center"/>
          </w:tcPr>
          <w:p w14:paraId="2566A580" w14:textId="77777777" w:rsidR="00940448" w:rsidRDefault="00000000">
            <w:pPr>
              <w:spacing w:line="252" w:lineRule="auto"/>
              <w:ind w:right="600"/>
              <w:jc w:val="both"/>
            </w:pPr>
            <w:r>
              <w:t>Вежбе распевавања, вокализе, вежбе дисања, поставка гласова. Певање канона, припрема за општинско такмичење „Златна сирена".</w:t>
            </w:r>
          </w:p>
        </w:tc>
        <w:tc>
          <w:tcPr>
            <w:tcW w:w="1972" w:type="dxa"/>
            <w:vMerge/>
            <w:tcBorders>
              <w:top w:val="single" w:sz="4" w:space="0" w:color="000000"/>
              <w:left w:val="single" w:sz="4" w:space="0" w:color="000000"/>
              <w:right w:val="single" w:sz="4" w:space="0" w:color="000000"/>
            </w:tcBorders>
            <w:vAlign w:val="center"/>
          </w:tcPr>
          <w:p w14:paraId="6DE7E4F5" w14:textId="77777777" w:rsidR="00940448" w:rsidRDefault="00940448">
            <w:pPr>
              <w:widowControl w:val="0"/>
              <w:pBdr>
                <w:top w:val="nil"/>
                <w:left w:val="nil"/>
                <w:bottom w:val="nil"/>
                <w:right w:val="nil"/>
                <w:between w:val="nil"/>
              </w:pBdr>
              <w:spacing w:line="276" w:lineRule="auto"/>
            </w:pPr>
          </w:p>
        </w:tc>
      </w:tr>
      <w:tr w:rsidR="00940448" w14:paraId="687B7A7F" w14:textId="77777777">
        <w:tc>
          <w:tcPr>
            <w:tcW w:w="1227" w:type="dxa"/>
            <w:tcBorders>
              <w:top w:val="single" w:sz="4" w:space="0" w:color="000000"/>
              <w:left w:val="single" w:sz="4" w:space="0" w:color="000000"/>
              <w:bottom w:val="single" w:sz="4" w:space="0" w:color="000000"/>
              <w:right w:val="single" w:sz="4" w:space="0" w:color="000000"/>
            </w:tcBorders>
            <w:vAlign w:val="center"/>
          </w:tcPr>
          <w:p w14:paraId="74250B12" w14:textId="77777777" w:rsidR="00940448" w:rsidRDefault="00000000">
            <w:pPr>
              <w:jc w:val="center"/>
            </w:pPr>
            <w:r>
              <w:t>II</w:t>
            </w:r>
          </w:p>
        </w:tc>
        <w:tc>
          <w:tcPr>
            <w:tcW w:w="68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C269AF6" w14:textId="77777777" w:rsidR="00940448" w:rsidRDefault="00000000">
            <w:pPr>
              <w:spacing w:line="252" w:lineRule="auto"/>
              <w:ind w:right="600"/>
            </w:pPr>
            <w:r>
              <w:t>Вежбе распевавања, вокализе, вежбе дисања,</w:t>
            </w:r>
          </w:p>
          <w:p w14:paraId="0013BF17" w14:textId="77777777" w:rsidR="00940448" w:rsidRDefault="00000000">
            <w:pPr>
              <w:spacing w:line="252" w:lineRule="auto"/>
              <w:ind w:right="600"/>
            </w:pPr>
            <w:r>
              <w:t>поставка гласова. Певање канона, припрема за</w:t>
            </w:r>
          </w:p>
          <w:p w14:paraId="1096822A" w14:textId="77777777" w:rsidR="00940448" w:rsidRDefault="00000000">
            <w:r>
              <w:t>општинско такмичење „Златна сирена".</w:t>
            </w:r>
          </w:p>
        </w:tc>
        <w:tc>
          <w:tcPr>
            <w:tcW w:w="1972" w:type="dxa"/>
            <w:vMerge/>
            <w:tcBorders>
              <w:top w:val="single" w:sz="4" w:space="0" w:color="000000"/>
              <w:left w:val="single" w:sz="4" w:space="0" w:color="000000"/>
              <w:right w:val="single" w:sz="4" w:space="0" w:color="000000"/>
            </w:tcBorders>
            <w:vAlign w:val="center"/>
          </w:tcPr>
          <w:p w14:paraId="790C508F" w14:textId="77777777" w:rsidR="00940448" w:rsidRDefault="00940448">
            <w:pPr>
              <w:widowControl w:val="0"/>
              <w:pBdr>
                <w:top w:val="nil"/>
                <w:left w:val="nil"/>
                <w:bottom w:val="nil"/>
                <w:right w:val="nil"/>
                <w:between w:val="nil"/>
              </w:pBdr>
              <w:spacing w:line="276" w:lineRule="auto"/>
            </w:pPr>
          </w:p>
        </w:tc>
      </w:tr>
      <w:tr w:rsidR="00940448" w14:paraId="7CA03686" w14:textId="77777777">
        <w:tc>
          <w:tcPr>
            <w:tcW w:w="12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4174E33" w14:textId="77777777" w:rsidR="00940448" w:rsidRDefault="00000000">
            <w:pPr>
              <w:jc w:val="center"/>
            </w:pPr>
            <w:r>
              <w:t>III</w:t>
            </w:r>
          </w:p>
        </w:tc>
        <w:tc>
          <w:tcPr>
            <w:tcW w:w="68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D1FE23A" w14:textId="77777777" w:rsidR="00940448" w:rsidRDefault="00000000">
            <w:r>
              <w:t>Вежбе распевавања, вокализе, вежбе дисања, поставка гласова, Избор солисте и индивидуални рад са солистом. Заједничке пробе солисте и хора.</w:t>
            </w:r>
          </w:p>
        </w:tc>
        <w:tc>
          <w:tcPr>
            <w:tcW w:w="1972" w:type="dxa"/>
            <w:vMerge/>
            <w:tcBorders>
              <w:top w:val="single" w:sz="4" w:space="0" w:color="000000"/>
              <w:left w:val="single" w:sz="4" w:space="0" w:color="000000"/>
              <w:right w:val="single" w:sz="4" w:space="0" w:color="000000"/>
            </w:tcBorders>
            <w:vAlign w:val="center"/>
          </w:tcPr>
          <w:p w14:paraId="7B36B3E4" w14:textId="77777777" w:rsidR="00940448" w:rsidRDefault="00940448">
            <w:pPr>
              <w:widowControl w:val="0"/>
              <w:pBdr>
                <w:top w:val="nil"/>
                <w:left w:val="nil"/>
                <w:bottom w:val="nil"/>
                <w:right w:val="nil"/>
                <w:between w:val="nil"/>
              </w:pBdr>
              <w:spacing w:line="276" w:lineRule="auto"/>
            </w:pPr>
          </w:p>
        </w:tc>
      </w:tr>
      <w:tr w:rsidR="00940448" w14:paraId="57839376" w14:textId="77777777">
        <w:tc>
          <w:tcPr>
            <w:tcW w:w="12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958A6E5" w14:textId="77777777" w:rsidR="00940448" w:rsidRDefault="00000000">
            <w:pPr>
              <w:jc w:val="center"/>
            </w:pPr>
            <w:r>
              <w:t>IV</w:t>
            </w:r>
          </w:p>
        </w:tc>
        <w:tc>
          <w:tcPr>
            <w:tcW w:w="68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9076E8A" w14:textId="77777777" w:rsidR="00940448" w:rsidRDefault="00000000">
            <w:r>
              <w:t>Вежбе распевавања, вокализе, вежбе дисања, поставка гласова. Градско такмичење певача "Златна сирена" Осмишљавање програма за предстојећу приредбу поводом Дана школе и припреме хора за наступ</w:t>
            </w:r>
          </w:p>
        </w:tc>
        <w:tc>
          <w:tcPr>
            <w:tcW w:w="1972" w:type="dxa"/>
            <w:vMerge/>
            <w:tcBorders>
              <w:top w:val="single" w:sz="4" w:space="0" w:color="000000"/>
              <w:left w:val="single" w:sz="4" w:space="0" w:color="000000"/>
              <w:right w:val="single" w:sz="4" w:space="0" w:color="000000"/>
            </w:tcBorders>
            <w:vAlign w:val="center"/>
          </w:tcPr>
          <w:p w14:paraId="3D288BAF" w14:textId="77777777" w:rsidR="00940448" w:rsidRDefault="00940448">
            <w:pPr>
              <w:widowControl w:val="0"/>
              <w:pBdr>
                <w:top w:val="nil"/>
                <w:left w:val="nil"/>
                <w:bottom w:val="nil"/>
                <w:right w:val="nil"/>
                <w:between w:val="nil"/>
              </w:pBdr>
              <w:spacing w:line="276" w:lineRule="auto"/>
            </w:pPr>
          </w:p>
        </w:tc>
      </w:tr>
      <w:tr w:rsidR="00940448" w14:paraId="539A6BB8" w14:textId="77777777">
        <w:tc>
          <w:tcPr>
            <w:tcW w:w="12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DBCFC5E" w14:textId="77777777" w:rsidR="00940448" w:rsidRDefault="00000000">
            <w:pPr>
              <w:jc w:val="center"/>
            </w:pPr>
            <w:r>
              <w:t>V</w:t>
            </w:r>
          </w:p>
        </w:tc>
        <w:tc>
          <w:tcPr>
            <w:tcW w:w="68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62A8E93" w14:textId="77777777" w:rsidR="00940448" w:rsidRDefault="00000000">
            <w:r>
              <w:t>Вежбе распевавања, вокализе, вежбе дисања, поставка гласова, Реализација припремљеног програма поводом Дана школе.</w:t>
            </w:r>
          </w:p>
          <w:p w14:paraId="29AC4A96" w14:textId="77777777" w:rsidR="00940448" w:rsidRDefault="00940448"/>
        </w:tc>
        <w:tc>
          <w:tcPr>
            <w:tcW w:w="1972" w:type="dxa"/>
            <w:vMerge/>
            <w:tcBorders>
              <w:top w:val="single" w:sz="4" w:space="0" w:color="000000"/>
              <w:left w:val="single" w:sz="4" w:space="0" w:color="000000"/>
              <w:right w:val="single" w:sz="4" w:space="0" w:color="000000"/>
            </w:tcBorders>
            <w:vAlign w:val="center"/>
          </w:tcPr>
          <w:p w14:paraId="51B62446" w14:textId="77777777" w:rsidR="00940448" w:rsidRDefault="00940448">
            <w:pPr>
              <w:widowControl w:val="0"/>
              <w:pBdr>
                <w:top w:val="nil"/>
                <w:left w:val="nil"/>
                <w:bottom w:val="nil"/>
                <w:right w:val="nil"/>
                <w:between w:val="nil"/>
              </w:pBdr>
              <w:spacing w:line="276" w:lineRule="auto"/>
            </w:pPr>
          </w:p>
        </w:tc>
      </w:tr>
      <w:tr w:rsidR="00940448" w14:paraId="2D73B165" w14:textId="77777777">
        <w:tc>
          <w:tcPr>
            <w:tcW w:w="12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62346F6" w14:textId="77777777" w:rsidR="00940448" w:rsidRDefault="00000000">
            <w:pPr>
              <w:jc w:val="center"/>
            </w:pPr>
            <w:r>
              <w:t>VI</w:t>
            </w:r>
          </w:p>
        </w:tc>
        <w:tc>
          <w:tcPr>
            <w:tcW w:w="68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2663264" w14:textId="77777777" w:rsidR="00940448" w:rsidRDefault="00000000">
            <w:r>
              <w:t>Вежбе распевавања, вокализе, вежбе дисања, попставка гласова. Завршна школска свечаност.</w:t>
            </w:r>
          </w:p>
        </w:tc>
        <w:tc>
          <w:tcPr>
            <w:tcW w:w="1972" w:type="dxa"/>
            <w:vMerge/>
            <w:tcBorders>
              <w:top w:val="single" w:sz="4" w:space="0" w:color="000000"/>
              <w:left w:val="single" w:sz="4" w:space="0" w:color="000000"/>
              <w:right w:val="single" w:sz="4" w:space="0" w:color="000000"/>
            </w:tcBorders>
            <w:vAlign w:val="center"/>
          </w:tcPr>
          <w:p w14:paraId="55A81D2A" w14:textId="77777777" w:rsidR="00940448" w:rsidRDefault="00940448">
            <w:pPr>
              <w:widowControl w:val="0"/>
              <w:pBdr>
                <w:top w:val="nil"/>
                <w:left w:val="nil"/>
                <w:bottom w:val="nil"/>
                <w:right w:val="nil"/>
                <w:between w:val="nil"/>
              </w:pBdr>
              <w:spacing w:line="276" w:lineRule="auto"/>
            </w:pPr>
          </w:p>
        </w:tc>
      </w:tr>
    </w:tbl>
    <w:p w14:paraId="4A694110" w14:textId="77777777" w:rsidR="00940448" w:rsidRDefault="00940448">
      <w:pPr>
        <w:rPr>
          <w:color w:val="FF0000"/>
        </w:rPr>
      </w:pPr>
    </w:p>
    <w:p w14:paraId="42F1E6B1" w14:textId="77777777" w:rsidR="00940448" w:rsidRDefault="00000000">
      <w:r>
        <w:t>ГОДИШЊИ  ПЛАН - ШКОЛСКИ ОРКЕСТАР</w:t>
      </w:r>
    </w:p>
    <w:tbl>
      <w:tblPr>
        <w:tblStyle w:val="affffb"/>
        <w:tblpPr w:leftFromText="180" w:rightFromText="180" w:vertAnchor="text" w:tblpX="-529"/>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4"/>
        <w:gridCol w:w="5554"/>
        <w:gridCol w:w="1980"/>
      </w:tblGrid>
      <w:tr w:rsidR="00940448" w14:paraId="20215F7C" w14:textId="77777777">
        <w:tc>
          <w:tcPr>
            <w:tcW w:w="2204" w:type="dxa"/>
            <w:shd w:val="clear" w:color="auto" w:fill="F2F2F2"/>
          </w:tcPr>
          <w:p w14:paraId="552BF302" w14:textId="77777777" w:rsidR="00940448" w:rsidRDefault="00000000">
            <w:pPr>
              <w:keepNext/>
              <w:spacing w:before="240" w:after="60"/>
              <w:ind w:firstLine="141"/>
            </w:pPr>
            <w:r>
              <w:t>МЕСЕЦ</w:t>
            </w:r>
          </w:p>
        </w:tc>
        <w:tc>
          <w:tcPr>
            <w:tcW w:w="5554" w:type="dxa"/>
            <w:shd w:val="clear" w:color="auto" w:fill="F2F2F2"/>
          </w:tcPr>
          <w:p w14:paraId="12168459" w14:textId="77777777" w:rsidR="00940448" w:rsidRDefault="00000000">
            <w:pPr>
              <w:keepNext/>
              <w:spacing w:before="240" w:after="60"/>
            </w:pPr>
            <w:r>
              <w:t>САДРЖАЈ РАДА</w:t>
            </w:r>
          </w:p>
        </w:tc>
        <w:tc>
          <w:tcPr>
            <w:tcW w:w="1980" w:type="dxa"/>
            <w:shd w:val="clear" w:color="auto" w:fill="F2F2F2"/>
          </w:tcPr>
          <w:p w14:paraId="04DFFE09" w14:textId="77777777" w:rsidR="00940448" w:rsidRDefault="00000000">
            <w:pPr>
              <w:keepNext/>
              <w:spacing w:before="240" w:after="60"/>
              <w:jc w:val="center"/>
            </w:pPr>
            <w:bookmarkStart w:id="15" w:name="_heading=h.q2fy8h8i9avk" w:colFirst="0" w:colLast="0"/>
            <w:bookmarkEnd w:id="15"/>
            <w:r>
              <w:t>ИЗВРШИОЦИ</w:t>
            </w:r>
          </w:p>
        </w:tc>
      </w:tr>
      <w:tr w:rsidR="00940448" w14:paraId="53E8902D" w14:textId="77777777">
        <w:tc>
          <w:tcPr>
            <w:tcW w:w="2204" w:type="dxa"/>
            <w:vAlign w:val="center"/>
          </w:tcPr>
          <w:p w14:paraId="3B58E513" w14:textId="77777777" w:rsidR="00940448" w:rsidRDefault="00000000">
            <w:pPr>
              <w:jc w:val="center"/>
            </w:pPr>
            <w:r>
              <w:t>IX</w:t>
            </w:r>
          </w:p>
        </w:tc>
        <w:tc>
          <w:tcPr>
            <w:tcW w:w="5554" w:type="dxa"/>
            <w:vAlign w:val="center"/>
          </w:tcPr>
          <w:p w14:paraId="5C58D940" w14:textId="77777777" w:rsidR="00940448" w:rsidRDefault="00000000">
            <w:r>
              <w:t>Формирање оркестра;</w:t>
            </w:r>
          </w:p>
          <w:p w14:paraId="579353CD" w14:textId="77777777" w:rsidR="00940448" w:rsidRDefault="00940448"/>
        </w:tc>
        <w:tc>
          <w:tcPr>
            <w:tcW w:w="1980" w:type="dxa"/>
            <w:vMerge w:val="restart"/>
            <w:vAlign w:val="center"/>
          </w:tcPr>
          <w:p w14:paraId="4A02BA5C" w14:textId="77777777" w:rsidR="00940448" w:rsidRDefault="00940448">
            <w:pPr>
              <w:ind w:right="330"/>
              <w:jc w:val="center"/>
            </w:pPr>
          </w:p>
          <w:p w14:paraId="65B441EC" w14:textId="77777777" w:rsidR="00940448" w:rsidRDefault="00000000">
            <w:pPr>
              <w:ind w:right="330"/>
              <w:jc w:val="center"/>
            </w:pPr>
            <w:r>
              <w:t>Дејана Новак</w:t>
            </w:r>
          </w:p>
          <w:p w14:paraId="4F51E728" w14:textId="77777777" w:rsidR="00940448" w:rsidRDefault="00940448">
            <w:pPr>
              <w:ind w:right="330"/>
              <w:jc w:val="center"/>
            </w:pPr>
          </w:p>
          <w:p w14:paraId="141DBD01" w14:textId="77777777" w:rsidR="00940448" w:rsidRDefault="00940448">
            <w:pPr>
              <w:ind w:right="330"/>
              <w:jc w:val="center"/>
            </w:pPr>
          </w:p>
        </w:tc>
      </w:tr>
      <w:tr w:rsidR="00940448" w14:paraId="27EF7F65" w14:textId="77777777">
        <w:tc>
          <w:tcPr>
            <w:tcW w:w="2204" w:type="dxa"/>
            <w:vAlign w:val="center"/>
          </w:tcPr>
          <w:p w14:paraId="1BEFECC3" w14:textId="77777777" w:rsidR="00940448" w:rsidRDefault="00000000">
            <w:pPr>
              <w:tabs>
                <w:tab w:val="center" w:pos="4536"/>
                <w:tab w:val="right" w:pos="9072"/>
                <w:tab w:val="left" w:pos="720"/>
              </w:tabs>
              <w:jc w:val="center"/>
            </w:pPr>
            <w:r>
              <w:t>X</w:t>
            </w:r>
          </w:p>
        </w:tc>
        <w:tc>
          <w:tcPr>
            <w:tcW w:w="5554" w:type="dxa"/>
            <w:tcMar>
              <w:left w:w="0" w:type="dxa"/>
              <w:right w:w="0" w:type="dxa"/>
            </w:tcMar>
            <w:vAlign w:val="center"/>
          </w:tcPr>
          <w:p w14:paraId="5E5AA338" w14:textId="77777777" w:rsidR="00940448" w:rsidRDefault="00000000">
            <w:pPr>
              <w:jc w:val="both"/>
            </w:pPr>
            <w:r>
              <w:t>Техничке вежбе на дечјим инструментима (фрулице/металофони/блок флауте, звончице, звечке, триангли, штапићи, даире);</w:t>
            </w:r>
          </w:p>
          <w:p w14:paraId="563485E4" w14:textId="77777777" w:rsidR="00940448" w:rsidRDefault="00940448"/>
        </w:tc>
        <w:tc>
          <w:tcPr>
            <w:tcW w:w="1980" w:type="dxa"/>
            <w:vMerge/>
            <w:vAlign w:val="center"/>
          </w:tcPr>
          <w:p w14:paraId="380160E8" w14:textId="77777777" w:rsidR="00940448" w:rsidRDefault="00940448">
            <w:pPr>
              <w:widowControl w:val="0"/>
              <w:pBdr>
                <w:top w:val="nil"/>
                <w:left w:val="nil"/>
                <w:bottom w:val="nil"/>
                <w:right w:val="nil"/>
                <w:between w:val="nil"/>
              </w:pBdr>
              <w:spacing w:line="276" w:lineRule="auto"/>
            </w:pPr>
          </w:p>
        </w:tc>
      </w:tr>
      <w:tr w:rsidR="00940448" w14:paraId="42A70C48" w14:textId="77777777">
        <w:tc>
          <w:tcPr>
            <w:tcW w:w="2204" w:type="dxa"/>
            <w:vAlign w:val="center"/>
          </w:tcPr>
          <w:p w14:paraId="29F71ABD" w14:textId="77777777" w:rsidR="00940448" w:rsidRDefault="00000000">
            <w:pPr>
              <w:tabs>
                <w:tab w:val="center" w:pos="4536"/>
                <w:tab w:val="right" w:pos="9072"/>
                <w:tab w:val="left" w:pos="720"/>
              </w:tabs>
              <w:jc w:val="center"/>
            </w:pPr>
            <w:r>
              <w:t>XI</w:t>
            </w:r>
          </w:p>
        </w:tc>
        <w:tc>
          <w:tcPr>
            <w:tcW w:w="5554" w:type="dxa"/>
            <w:vAlign w:val="center"/>
          </w:tcPr>
          <w:p w14:paraId="07C97E5C" w14:textId="77777777" w:rsidR="00940448" w:rsidRDefault="00000000">
            <w:r>
              <w:t>Свирање аранжмана дечјих песама;</w:t>
            </w:r>
          </w:p>
        </w:tc>
        <w:tc>
          <w:tcPr>
            <w:tcW w:w="1980" w:type="dxa"/>
            <w:vMerge/>
            <w:vAlign w:val="center"/>
          </w:tcPr>
          <w:p w14:paraId="58013DA7" w14:textId="77777777" w:rsidR="00940448" w:rsidRDefault="00940448">
            <w:pPr>
              <w:widowControl w:val="0"/>
              <w:pBdr>
                <w:top w:val="nil"/>
                <w:left w:val="nil"/>
                <w:bottom w:val="nil"/>
                <w:right w:val="nil"/>
                <w:between w:val="nil"/>
              </w:pBdr>
              <w:spacing w:line="276" w:lineRule="auto"/>
            </w:pPr>
          </w:p>
        </w:tc>
      </w:tr>
      <w:tr w:rsidR="00940448" w14:paraId="5605807C" w14:textId="77777777">
        <w:trPr>
          <w:trHeight w:val="329"/>
        </w:trPr>
        <w:tc>
          <w:tcPr>
            <w:tcW w:w="2204" w:type="dxa"/>
            <w:vAlign w:val="center"/>
          </w:tcPr>
          <w:p w14:paraId="1D8EED1E" w14:textId="77777777" w:rsidR="00940448" w:rsidRDefault="00000000">
            <w:pPr>
              <w:jc w:val="center"/>
            </w:pPr>
            <w:r>
              <w:lastRenderedPageBreak/>
              <w:t>XII</w:t>
            </w:r>
          </w:p>
        </w:tc>
        <w:tc>
          <w:tcPr>
            <w:tcW w:w="5554" w:type="dxa"/>
            <w:vAlign w:val="center"/>
          </w:tcPr>
          <w:p w14:paraId="0F2B4BE7" w14:textId="77777777" w:rsidR="00940448" w:rsidRDefault="00000000">
            <w:r>
              <w:t>Свирање аранжмана новогодишњих и празничних песама;</w:t>
            </w:r>
          </w:p>
        </w:tc>
        <w:tc>
          <w:tcPr>
            <w:tcW w:w="1980" w:type="dxa"/>
            <w:vMerge/>
            <w:vAlign w:val="center"/>
          </w:tcPr>
          <w:p w14:paraId="0B0B92A5" w14:textId="77777777" w:rsidR="00940448" w:rsidRDefault="00940448">
            <w:pPr>
              <w:widowControl w:val="0"/>
              <w:pBdr>
                <w:top w:val="nil"/>
                <w:left w:val="nil"/>
                <w:bottom w:val="nil"/>
                <w:right w:val="nil"/>
                <w:between w:val="nil"/>
              </w:pBdr>
              <w:spacing w:line="276" w:lineRule="auto"/>
            </w:pPr>
          </w:p>
        </w:tc>
      </w:tr>
      <w:tr w:rsidR="00940448" w14:paraId="5ABCA5B3" w14:textId="77777777">
        <w:tc>
          <w:tcPr>
            <w:tcW w:w="2204" w:type="dxa"/>
            <w:vAlign w:val="center"/>
          </w:tcPr>
          <w:p w14:paraId="2C1EE5E5" w14:textId="77777777" w:rsidR="00940448" w:rsidRDefault="00000000">
            <w:pPr>
              <w:jc w:val="center"/>
            </w:pPr>
            <w:r>
              <w:t>I</w:t>
            </w:r>
          </w:p>
        </w:tc>
        <w:tc>
          <w:tcPr>
            <w:tcW w:w="5554" w:type="dxa"/>
            <w:vAlign w:val="center"/>
          </w:tcPr>
          <w:p w14:paraId="38665BA8" w14:textId="77777777" w:rsidR="00940448" w:rsidRDefault="00000000">
            <w:pPr>
              <w:ind w:left="120"/>
            </w:pPr>
            <w:r>
              <w:t>Свирање аранжмана из домена духовне музике и реализација програма за школску приредбу посвећену Светом Сави</w:t>
            </w:r>
          </w:p>
        </w:tc>
        <w:tc>
          <w:tcPr>
            <w:tcW w:w="1980" w:type="dxa"/>
            <w:vMerge/>
            <w:vAlign w:val="center"/>
          </w:tcPr>
          <w:p w14:paraId="49D71139" w14:textId="77777777" w:rsidR="00940448" w:rsidRDefault="00940448">
            <w:pPr>
              <w:widowControl w:val="0"/>
              <w:pBdr>
                <w:top w:val="nil"/>
                <w:left w:val="nil"/>
                <w:bottom w:val="nil"/>
                <w:right w:val="nil"/>
                <w:between w:val="nil"/>
              </w:pBdr>
              <w:spacing w:line="276" w:lineRule="auto"/>
            </w:pPr>
          </w:p>
        </w:tc>
      </w:tr>
      <w:tr w:rsidR="00940448" w14:paraId="2158C455" w14:textId="77777777">
        <w:tc>
          <w:tcPr>
            <w:tcW w:w="2204" w:type="dxa"/>
            <w:vAlign w:val="center"/>
          </w:tcPr>
          <w:p w14:paraId="122DB6BF" w14:textId="77777777" w:rsidR="00940448" w:rsidRDefault="00000000">
            <w:pPr>
              <w:jc w:val="center"/>
            </w:pPr>
            <w:r>
              <w:t>II</w:t>
            </w:r>
          </w:p>
        </w:tc>
        <w:tc>
          <w:tcPr>
            <w:tcW w:w="5554" w:type="dxa"/>
            <w:vAlign w:val="center"/>
          </w:tcPr>
          <w:p w14:paraId="7EC87461" w14:textId="77777777" w:rsidR="00940448" w:rsidRDefault="00000000">
            <w:pPr>
              <w:ind w:right="400"/>
            </w:pPr>
            <w:r>
              <w:t>Свирање двогласних композиција са већим захтевима техничке тежинеаранжмана;</w:t>
            </w:r>
          </w:p>
        </w:tc>
        <w:tc>
          <w:tcPr>
            <w:tcW w:w="1980" w:type="dxa"/>
            <w:vMerge/>
            <w:vAlign w:val="center"/>
          </w:tcPr>
          <w:p w14:paraId="6B25B9E0" w14:textId="77777777" w:rsidR="00940448" w:rsidRDefault="00940448">
            <w:pPr>
              <w:widowControl w:val="0"/>
              <w:pBdr>
                <w:top w:val="nil"/>
                <w:left w:val="nil"/>
                <w:bottom w:val="nil"/>
                <w:right w:val="nil"/>
                <w:between w:val="nil"/>
              </w:pBdr>
              <w:spacing w:line="276" w:lineRule="auto"/>
            </w:pPr>
          </w:p>
        </w:tc>
      </w:tr>
      <w:tr w:rsidR="00940448" w14:paraId="4AA70CA9" w14:textId="77777777">
        <w:tc>
          <w:tcPr>
            <w:tcW w:w="2204" w:type="dxa"/>
            <w:vAlign w:val="center"/>
          </w:tcPr>
          <w:p w14:paraId="6570B164" w14:textId="77777777" w:rsidR="00940448" w:rsidRDefault="00000000">
            <w:pPr>
              <w:jc w:val="center"/>
            </w:pPr>
            <w:r>
              <w:t>III</w:t>
            </w:r>
          </w:p>
        </w:tc>
        <w:tc>
          <w:tcPr>
            <w:tcW w:w="5554" w:type="dxa"/>
            <w:vAlign w:val="center"/>
          </w:tcPr>
          <w:p w14:paraId="2F52323B" w14:textId="77777777" w:rsidR="00940448" w:rsidRDefault="00000000">
            <w:r>
              <w:t>Заједничке пробе оркестра и хора и извођење увежбаних композиција;</w:t>
            </w:r>
          </w:p>
        </w:tc>
        <w:tc>
          <w:tcPr>
            <w:tcW w:w="1980" w:type="dxa"/>
            <w:vMerge/>
            <w:vAlign w:val="center"/>
          </w:tcPr>
          <w:p w14:paraId="7F5DC04B" w14:textId="77777777" w:rsidR="00940448" w:rsidRDefault="00940448">
            <w:pPr>
              <w:widowControl w:val="0"/>
              <w:pBdr>
                <w:top w:val="nil"/>
                <w:left w:val="nil"/>
                <w:bottom w:val="nil"/>
                <w:right w:val="nil"/>
                <w:between w:val="nil"/>
              </w:pBdr>
              <w:spacing w:line="276" w:lineRule="auto"/>
            </w:pPr>
          </w:p>
        </w:tc>
      </w:tr>
      <w:tr w:rsidR="00940448" w14:paraId="3AA5E6E6" w14:textId="77777777">
        <w:tc>
          <w:tcPr>
            <w:tcW w:w="2204" w:type="dxa"/>
            <w:vAlign w:val="center"/>
          </w:tcPr>
          <w:p w14:paraId="059D7C5A" w14:textId="77777777" w:rsidR="00940448" w:rsidRDefault="00000000">
            <w:pPr>
              <w:jc w:val="center"/>
            </w:pPr>
            <w:r>
              <w:t>IV</w:t>
            </w:r>
          </w:p>
        </w:tc>
        <w:tc>
          <w:tcPr>
            <w:tcW w:w="5554" w:type="dxa"/>
            <w:vAlign w:val="center"/>
          </w:tcPr>
          <w:p w14:paraId="05B82AB7" w14:textId="77777777" w:rsidR="00940448" w:rsidRDefault="00000000">
            <w:r>
              <w:t>Осмишљавање програма за предстојећи Дан школе и припрема оркестра;</w:t>
            </w:r>
          </w:p>
        </w:tc>
        <w:tc>
          <w:tcPr>
            <w:tcW w:w="1980" w:type="dxa"/>
            <w:vMerge/>
            <w:vAlign w:val="center"/>
          </w:tcPr>
          <w:p w14:paraId="054B73CB" w14:textId="77777777" w:rsidR="00940448" w:rsidRDefault="00940448">
            <w:pPr>
              <w:widowControl w:val="0"/>
              <w:pBdr>
                <w:top w:val="nil"/>
                <w:left w:val="nil"/>
                <w:bottom w:val="nil"/>
                <w:right w:val="nil"/>
                <w:between w:val="nil"/>
              </w:pBdr>
              <w:spacing w:line="276" w:lineRule="auto"/>
            </w:pPr>
          </w:p>
        </w:tc>
      </w:tr>
      <w:tr w:rsidR="00940448" w14:paraId="38ADC48E" w14:textId="77777777">
        <w:tc>
          <w:tcPr>
            <w:tcW w:w="2204" w:type="dxa"/>
            <w:vAlign w:val="center"/>
          </w:tcPr>
          <w:p w14:paraId="0997C938" w14:textId="77777777" w:rsidR="00940448" w:rsidRDefault="00000000">
            <w:pPr>
              <w:jc w:val="center"/>
            </w:pPr>
            <w:r>
              <w:t>V</w:t>
            </w:r>
          </w:p>
        </w:tc>
        <w:tc>
          <w:tcPr>
            <w:tcW w:w="5554" w:type="dxa"/>
            <w:vAlign w:val="center"/>
          </w:tcPr>
          <w:p w14:paraId="1F0F1DA5" w14:textId="77777777" w:rsidR="00940448" w:rsidRDefault="00000000">
            <w:r>
              <w:t>Реализација припремљеног програма оркестра поводом Дана школе;</w:t>
            </w:r>
          </w:p>
        </w:tc>
        <w:tc>
          <w:tcPr>
            <w:tcW w:w="1980" w:type="dxa"/>
            <w:vMerge/>
            <w:vAlign w:val="center"/>
          </w:tcPr>
          <w:p w14:paraId="21F1148A" w14:textId="77777777" w:rsidR="00940448" w:rsidRDefault="00940448">
            <w:pPr>
              <w:widowControl w:val="0"/>
              <w:pBdr>
                <w:top w:val="nil"/>
                <w:left w:val="nil"/>
                <w:bottom w:val="nil"/>
                <w:right w:val="nil"/>
                <w:between w:val="nil"/>
              </w:pBdr>
              <w:spacing w:line="276" w:lineRule="auto"/>
            </w:pPr>
          </w:p>
        </w:tc>
      </w:tr>
      <w:tr w:rsidR="00940448" w14:paraId="16BB7A32" w14:textId="77777777">
        <w:tc>
          <w:tcPr>
            <w:tcW w:w="2204" w:type="dxa"/>
            <w:vAlign w:val="center"/>
          </w:tcPr>
          <w:p w14:paraId="7D5A4DEE" w14:textId="77777777" w:rsidR="00940448" w:rsidRDefault="00000000">
            <w:pPr>
              <w:jc w:val="center"/>
            </w:pPr>
            <w:r>
              <w:t>VI</w:t>
            </w:r>
          </w:p>
        </w:tc>
        <w:tc>
          <w:tcPr>
            <w:tcW w:w="5554" w:type="dxa"/>
            <w:vAlign w:val="center"/>
          </w:tcPr>
          <w:p w14:paraId="0C6C9535" w14:textId="77777777" w:rsidR="00940448" w:rsidRDefault="00000000">
            <w:r>
              <w:t>Завршна школска свечаност;</w:t>
            </w:r>
          </w:p>
        </w:tc>
        <w:tc>
          <w:tcPr>
            <w:tcW w:w="1980" w:type="dxa"/>
            <w:vMerge/>
            <w:vAlign w:val="center"/>
          </w:tcPr>
          <w:p w14:paraId="3CA4BB8A" w14:textId="77777777" w:rsidR="00940448" w:rsidRDefault="00940448">
            <w:pPr>
              <w:widowControl w:val="0"/>
              <w:pBdr>
                <w:top w:val="nil"/>
                <w:left w:val="nil"/>
                <w:bottom w:val="nil"/>
                <w:right w:val="nil"/>
                <w:between w:val="nil"/>
              </w:pBdr>
              <w:spacing w:line="276" w:lineRule="auto"/>
            </w:pPr>
          </w:p>
        </w:tc>
      </w:tr>
    </w:tbl>
    <w:p w14:paraId="314B9A92" w14:textId="77777777" w:rsidR="00940448" w:rsidRDefault="00000000">
      <w:pPr>
        <w:rPr>
          <w:b/>
          <w:color w:val="FF0000"/>
        </w:rPr>
      </w:pPr>
      <w:r>
        <w:rPr>
          <w:b/>
          <w:color w:val="FF0000"/>
        </w:rPr>
        <w:t xml:space="preserve">                                       </w:t>
      </w:r>
    </w:p>
    <w:p w14:paraId="3C7594AD" w14:textId="77777777" w:rsidR="00940448" w:rsidRDefault="00940448">
      <w:pPr>
        <w:pBdr>
          <w:top w:val="nil"/>
          <w:left w:val="nil"/>
          <w:bottom w:val="nil"/>
          <w:right w:val="nil"/>
          <w:between w:val="nil"/>
        </w:pBdr>
        <w:tabs>
          <w:tab w:val="center" w:pos="4536"/>
          <w:tab w:val="right" w:pos="9072"/>
          <w:tab w:val="left" w:pos="720"/>
        </w:tabs>
        <w:rPr>
          <w:b/>
          <w:color w:val="FF0000"/>
        </w:rPr>
      </w:pPr>
    </w:p>
    <w:p w14:paraId="05D58F30" w14:textId="77777777" w:rsidR="00940448" w:rsidRDefault="00940448">
      <w:pPr>
        <w:pBdr>
          <w:top w:val="nil"/>
          <w:left w:val="nil"/>
          <w:bottom w:val="nil"/>
          <w:right w:val="nil"/>
          <w:between w:val="nil"/>
        </w:pBdr>
        <w:tabs>
          <w:tab w:val="center" w:pos="4536"/>
          <w:tab w:val="right" w:pos="9072"/>
          <w:tab w:val="left" w:pos="720"/>
        </w:tabs>
        <w:rPr>
          <w:b/>
          <w:color w:val="FF0000"/>
        </w:rPr>
      </w:pPr>
    </w:p>
    <w:p w14:paraId="6CE2CBD9" w14:textId="77777777" w:rsidR="00940448" w:rsidRDefault="00940448">
      <w:pPr>
        <w:pBdr>
          <w:top w:val="nil"/>
          <w:left w:val="nil"/>
          <w:bottom w:val="nil"/>
          <w:right w:val="nil"/>
          <w:between w:val="nil"/>
        </w:pBdr>
        <w:tabs>
          <w:tab w:val="center" w:pos="4536"/>
          <w:tab w:val="right" w:pos="9072"/>
          <w:tab w:val="left" w:pos="720"/>
        </w:tabs>
        <w:rPr>
          <w:b/>
          <w:color w:val="FF0000"/>
        </w:rPr>
      </w:pPr>
    </w:p>
    <w:p w14:paraId="53B33280" w14:textId="77777777" w:rsidR="00940448" w:rsidRDefault="00000000">
      <w:pPr>
        <w:pBdr>
          <w:top w:val="nil"/>
          <w:left w:val="nil"/>
          <w:bottom w:val="nil"/>
          <w:right w:val="nil"/>
          <w:between w:val="nil"/>
        </w:pBdr>
        <w:tabs>
          <w:tab w:val="center" w:pos="4536"/>
          <w:tab w:val="right" w:pos="9072"/>
          <w:tab w:val="left" w:pos="720"/>
        </w:tabs>
        <w:rPr>
          <w:b/>
          <w:color w:val="FF0000"/>
        </w:rPr>
      </w:pPr>
      <w:r>
        <w:rPr>
          <w:b/>
          <w:color w:val="FF0000"/>
        </w:rPr>
        <w:t xml:space="preserve">  </w:t>
      </w:r>
    </w:p>
    <w:p w14:paraId="1CA53D48" w14:textId="77777777" w:rsidR="00940448" w:rsidRDefault="00940448">
      <w:pPr>
        <w:pBdr>
          <w:top w:val="nil"/>
          <w:left w:val="nil"/>
          <w:bottom w:val="nil"/>
          <w:right w:val="nil"/>
          <w:between w:val="nil"/>
        </w:pBdr>
        <w:tabs>
          <w:tab w:val="center" w:pos="4536"/>
          <w:tab w:val="right" w:pos="9072"/>
          <w:tab w:val="left" w:pos="720"/>
        </w:tabs>
        <w:rPr>
          <w:b/>
          <w:color w:val="FF0000"/>
          <w:sz w:val="22"/>
          <w:szCs w:val="22"/>
        </w:rPr>
      </w:pPr>
    </w:p>
    <w:p w14:paraId="0A2CB266" w14:textId="77777777" w:rsidR="00940448" w:rsidRDefault="00940448">
      <w:pPr>
        <w:pBdr>
          <w:top w:val="nil"/>
          <w:left w:val="nil"/>
          <w:bottom w:val="nil"/>
          <w:right w:val="nil"/>
          <w:between w:val="nil"/>
        </w:pBdr>
        <w:tabs>
          <w:tab w:val="center" w:pos="4536"/>
          <w:tab w:val="right" w:pos="9072"/>
          <w:tab w:val="left" w:pos="720"/>
        </w:tabs>
        <w:rPr>
          <w:b/>
          <w:color w:val="FF0000"/>
          <w:sz w:val="22"/>
          <w:szCs w:val="22"/>
        </w:rPr>
      </w:pPr>
    </w:p>
    <w:p w14:paraId="6FC4B237" w14:textId="77777777" w:rsidR="00940448" w:rsidRDefault="00940448">
      <w:pPr>
        <w:pBdr>
          <w:top w:val="nil"/>
          <w:left w:val="nil"/>
          <w:bottom w:val="nil"/>
          <w:right w:val="nil"/>
          <w:between w:val="nil"/>
        </w:pBdr>
        <w:tabs>
          <w:tab w:val="center" w:pos="4536"/>
          <w:tab w:val="right" w:pos="9072"/>
          <w:tab w:val="left" w:pos="720"/>
        </w:tabs>
        <w:rPr>
          <w:b/>
          <w:color w:val="FF0000"/>
          <w:sz w:val="22"/>
          <w:szCs w:val="22"/>
        </w:rPr>
      </w:pPr>
    </w:p>
    <w:p w14:paraId="67F5ECE7" w14:textId="77777777" w:rsidR="00940448" w:rsidRDefault="00940448">
      <w:pPr>
        <w:pBdr>
          <w:top w:val="nil"/>
          <w:left w:val="nil"/>
          <w:bottom w:val="nil"/>
          <w:right w:val="nil"/>
          <w:between w:val="nil"/>
        </w:pBdr>
        <w:tabs>
          <w:tab w:val="center" w:pos="4536"/>
          <w:tab w:val="right" w:pos="9072"/>
          <w:tab w:val="left" w:pos="720"/>
        </w:tabs>
        <w:rPr>
          <w:b/>
          <w:color w:val="FF0000"/>
          <w:sz w:val="22"/>
          <w:szCs w:val="22"/>
        </w:rPr>
      </w:pPr>
    </w:p>
    <w:p w14:paraId="608E3CBF" w14:textId="77777777" w:rsidR="00940448" w:rsidRDefault="00940448">
      <w:pPr>
        <w:pBdr>
          <w:top w:val="nil"/>
          <w:left w:val="nil"/>
          <w:bottom w:val="nil"/>
          <w:right w:val="nil"/>
          <w:between w:val="nil"/>
        </w:pBdr>
        <w:tabs>
          <w:tab w:val="center" w:pos="4536"/>
          <w:tab w:val="right" w:pos="9072"/>
          <w:tab w:val="left" w:pos="720"/>
        </w:tabs>
        <w:rPr>
          <w:b/>
          <w:color w:val="FF0000"/>
          <w:sz w:val="22"/>
          <w:szCs w:val="22"/>
        </w:rPr>
      </w:pPr>
    </w:p>
    <w:p w14:paraId="4BBD5BA1" w14:textId="77777777" w:rsidR="00940448" w:rsidRDefault="00940448">
      <w:pPr>
        <w:pBdr>
          <w:top w:val="nil"/>
          <w:left w:val="nil"/>
          <w:bottom w:val="nil"/>
          <w:right w:val="nil"/>
          <w:between w:val="nil"/>
        </w:pBdr>
        <w:tabs>
          <w:tab w:val="center" w:pos="4536"/>
          <w:tab w:val="right" w:pos="9072"/>
          <w:tab w:val="left" w:pos="720"/>
        </w:tabs>
        <w:rPr>
          <w:b/>
          <w:color w:val="FF0000"/>
          <w:sz w:val="22"/>
          <w:szCs w:val="22"/>
        </w:rPr>
      </w:pPr>
    </w:p>
    <w:p w14:paraId="3A710D13" w14:textId="77777777" w:rsidR="00940448" w:rsidRDefault="00940448">
      <w:pPr>
        <w:pBdr>
          <w:top w:val="nil"/>
          <w:left w:val="nil"/>
          <w:bottom w:val="nil"/>
          <w:right w:val="nil"/>
          <w:between w:val="nil"/>
        </w:pBdr>
        <w:tabs>
          <w:tab w:val="center" w:pos="4536"/>
          <w:tab w:val="right" w:pos="9072"/>
          <w:tab w:val="left" w:pos="720"/>
        </w:tabs>
        <w:rPr>
          <w:b/>
          <w:color w:val="FF0000"/>
          <w:sz w:val="22"/>
          <w:szCs w:val="22"/>
        </w:rPr>
      </w:pPr>
    </w:p>
    <w:p w14:paraId="1E0F66B9" w14:textId="77777777" w:rsidR="00940448" w:rsidRDefault="00940448">
      <w:pPr>
        <w:pBdr>
          <w:top w:val="nil"/>
          <w:left w:val="nil"/>
          <w:bottom w:val="nil"/>
          <w:right w:val="nil"/>
          <w:between w:val="nil"/>
        </w:pBdr>
        <w:tabs>
          <w:tab w:val="center" w:pos="4536"/>
          <w:tab w:val="right" w:pos="9072"/>
          <w:tab w:val="left" w:pos="720"/>
        </w:tabs>
        <w:rPr>
          <w:b/>
          <w:color w:val="FF0000"/>
          <w:sz w:val="22"/>
          <w:szCs w:val="22"/>
        </w:rPr>
      </w:pPr>
    </w:p>
    <w:p w14:paraId="4FE4925C" w14:textId="77777777" w:rsidR="00940448" w:rsidRDefault="00940448">
      <w:pPr>
        <w:pBdr>
          <w:top w:val="nil"/>
          <w:left w:val="nil"/>
          <w:bottom w:val="nil"/>
          <w:right w:val="nil"/>
          <w:between w:val="nil"/>
        </w:pBdr>
        <w:tabs>
          <w:tab w:val="center" w:pos="4536"/>
          <w:tab w:val="right" w:pos="9072"/>
          <w:tab w:val="left" w:pos="720"/>
        </w:tabs>
        <w:rPr>
          <w:b/>
          <w:color w:val="FF0000"/>
          <w:sz w:val="22"/>
          <w:szCs w:val="22"/>
        </w:rPr>
      </w:pPr>
    </w:p>
    <w:p w14:paraId="0ECFB462" w14:textId="77777777" w:rsidR="00940448" w:rsidRDefault="00940448">
      <w:pPr>
        <w:pBdr>
          <w:top w:val="nil"/>
          <w:left w:val="nil"/>
          <w:bottom w:val="nil"/>
          <w:right w:val="nil"/>
          <w:between w:val="nil"/>
        </w:pBdr>
        <w:tabs>
          <w:tab w:val="center" w:pos="4536"/>
          <w:tab w:val="right" w:pos="9072"/>
          <w:tab w:val="left" w:pos="720"/>
        </w:tabs>
        <w:rPr>
          <w:b/>
          <w:color w:val="FF0000"/>
          <w:sz w:val="22"/>
          <w:szCs w:val="22"/>
        </w:rPr>
      </w:pPr>
    </w:p>
    <w:p w14:paraId="57972F76" w14:textId="77777777" w:rsidR="00FE4A16" w:rsidRDefault="00FE4A16">
      <w:pPr>
        <w:pBdr>
          <w:top w:val="nil"/>
          <w:left w:val="nil"/>
          <w:bottom w:val="nil"/>
          <w:right w:val="nil"/>
          <w:between w:val="nil"/>
        </w:pBdr>
        <w:tabs>
          <w:tab w:val="center" w:pos="4536"/>
          <w:tab w:val="right" w:pos="9072"/>
          <w:tab w:val="left" w:pos="720"/>
        </w:tabs>
        <w:rPr>
          <w:b/>
          <w:lang w:val="en-US"/>
        </w:rPr>
      </w:pPr>
    </w:p>
    <w:p w14:paraId="5147C8BA" w14:textId="080F8CBF" w:rsidR="00940448" w:rsidRDefault="00000000">
      <w:pPr>
        <w:pBdr>
          <w:top w:val="nil"/>
          <w:left w:val="nil"/>
          <w:bottom w:val="nil"/>
          <w:right w:val="nil"/>
          <w:between w:val="nil"/>
        </w:pBdr>
        <w:tabs>
          <w:tab w:val="center" w:pos="4536"/>
          <w:tab w:val="right" w:pos="9072"/>
          <w:tab w:val="left" w:pos="720"/>
        </w:tabs>
        <w:rPr>
          <w:b/>
        </w:rPr>
      </w:pPr>
      <w:r>
        <w:rPr>
          <w:b/>
        </w:rPr>
        <w:t>ФИЗИЧКО И ЗДРАВСТВЕНО ВАСПИТАЊЕ</w:t>
      </w:r>
    </w:p>
    <w:tbl>
      <w:tblPr>
        <w:tblStyle w:val="affffc"/>
        <w:tblpPr w:leftFromText="180" w:rightFromText="180" w:vertAnchor="text" w:tblpY="500"/>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1"/>
        <w:gridCol w:w="2943"/>
        <w:gridCol w:w="1744"/>
        <w:gridCol w:w="1890"/>
      </w:tblGrid>
      <w:tr w:rsidR="00940448" w14:paraId="6F63B276" w14:textId="77777777">
        <w:trPr>
          <w:trHeight w:val="443"/>
        </w:trPr>
        <w:tc>
          <w:tcPr>
            <w:tcW w:w="3251"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9EC5918" w14:textId="77777777" w:rsidR="00940448" w:rsidRDefault="00000000">
            <w:pPr>
              <w:jc w:val="center"/>
              <w:rPr>
                <w:b/>
              </w:rPr>
            </w:pPr>
            <w:r>
              <w:rPr>
                <w:b/>
              </w:rPr>
              <w:t>Планирана активност</w:t>
            </w:r>
          </w:p>
        </w:tc>
        <w:tc>
          <w:tcPr>
            <w:tcW w:w="2943"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B22B92D" w14:textId="77777777" w:rsidR="00940448" w:rsidRDefault="00000000">
            <w:pPr>
              <w:jc w:val="center"/>
              <w:rPr>
                <w:b/>
              </w:rPr>
            </w:pPr>
            <w:r>
              <w:rPr>
                <w:b/>
              </w:rPr>
              <w:t>Начин реализације</w:t>
            </w:r>
          </w:p>
        </w:tc>
        <w:tc>
          <w:tcPr>
            <w:tcW w:w="1744"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E26A373" w14:textId="77777777" w:rsidR="00940448" w:rsidRDefault="00000000">
            <w:pPr>
              <w:jc w:val="center"/>
              <w:rPr>
                <w:b/>
              </w:rPr>
            </w:pPr>
            <w:r>
              <w:rPr>
                <w:b/>
              </w:rPr>
              <w:t>Носиоци активности</w:t>
            </w:r>
          </w:p>
        </w:tc>
        <w:tc>
          <w:tcPr>
            <w:tcW w:w="189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B596425" w14:textId="77777777" w:rsidR="00940448" w:rsidRDefault="00000000">
            <w:pPr>
              <w:jc w:val="center"/>
            </w:pPr>
            <w:r>
              <w:t>Време</w:t>
            </w:r>
          </w:p>
        </w:tc>
      </w:tr>
      <w:tr w:rsidR="00940448" w14:paraId="091F6338" w14:textId="77777777">
        <w:trPr>
          <w:trHeight w:val="515"/>
        </w:trPr>
        <w:tc>
          <w:tcPr>
            <w:tcW w:w="3251" w:type="dxa"/>
            <w:tcBorders>
              <w:top w:val="single" w:sz="4" w:space="0" w:color="000000"/>
              <w:left w:val="single" w:sz="4" w:space="0" w:color="000000"/>
              <w:bottom w:val="single" w:sz="4" w:space="0" w:color="000000"/>
              <w:right w:val="single" w:sz="4" w:space="0" w:color="000000"/>
            </w:tcBorders>
          </w:tcPr>
          <w:p w14:paraId="5EC23C98" w14:textId="77777777" w:rsidR="00940448" w:rsidRDefault="00000000">
            <w:pPr>
              <w:ind w:left="72" w:firstLine="90"/>
            </w:pPr>
            <w:r>
              <w:t>-Договор о раду, анализа рада већа у претходној години, планирање рада већа у школској 2024/25.</w:t>
            </w:r>
          </w:p>
        </w:tc>
        <w:tc>
          <w:tcPr>
            <w:tcW w:w="2943" w:type="dxa"/>
            <w:tcBorders>
              <w:top w:val="single" w:sz="4" w:space="0" w:color="000000"/>
              <w:left w:val="single" w:sz="4" w:space="0" w:color="000000"/>
              <w:bottom w:val="single" w:sz="4" w:space="0" w:color="000000"/>
              <w:right w:val="single" w:sz="4" w:space="0" w:color="000000"/>
            </w:tcBorders>
            <w:vAlign w:val="center"/>
          </w:tcPr>
          <w:p w14:paraId="5C9B8A6E" w14:textId="77777777" w:rsidR="00940448" w:rsidRDefault="00000000">
            <w:r>
              <w:t>Анализа, предлози,договор</w:t>
            </w:r>
          </w:p>
        </w:tc>
        <w:tc>
          <w:tcPr>
            <w:tcW w:w="1744" w:type="dxa"/>
            <w:tcBorders>
              <w:top w:val="single" w:sz="4" w:space="0" w:color="000000"/>
              <w:left w:val="single" w:sz="4" w:space="0" w:color="000000"/>
              <w:bottom w:val="single" w:sz="4" w:space="0" w:color="000000"/>
              <w:right w:val="single" w:sz="4" w:space="0" w:color="000000"/>
            </w:tcBorders>
          </w:tcPr>
          <w:p w14:paraId="561A776D" w14:textId="77777777" w:rsidR="00940448" w:rsidRDefault="00000000">
            <w:r>
              <w:t>Вишњић Јармила, Ведрана Рашовић, Јелена Радичевић</w:t>
            </w:r>
          </w:p>
          <w:p w14:paraId="506465CA" w14:textId="77777777" w:rsidR="00940448" w:rsidRDefault="00940448"/>
        </w:tc>
        <w:tc>
          <w:tcPr>
            <w:tcW w:w="1890" w:type="dxa"/>
            <w:tcBorders>
              <w:top w:val="single" w:sz="4" w:space="0" w:color="000000"/>
              <w:left w:val="single" w:sz="4" w:space="0" w:color="000000"/>
              <w:bottom w:val="single" w:sz="4" w:space="0" w:color="000000"/>
              <w:right w:val="single" w:sz="4" w:space="0" w:color="000000"/>
            </w:tcBorders>
          </w:tcPr>
          <w:p w14:paraId="36A1E461" w14:textId="77777777" w:rsidR="00940448" w:rsidRDefault="00940448">
            <w:pPr>
              <w:pBdr>
                <w:top w:val="nil"/>
                <w:left w:val="nil"/>
                <w:bottom w:val="nil"/>
                <w:right w:val="nil"/>
                <w:between w:val="nil"/>
              </w:pBdr>
              <w:tabs>
                <w:tab w:val="center" w:pos="4536"/>
                <w:tab w:val="right" w:pos="9072"/>
                <w:tab w:val="left" w:pos="720"/>
              </w:tabs>
            </w:pPr>
          </w:p>
          <w:p w14:paraId="7BC32996" w14:textId="77777777" w:rsidR="00940448" w:rsidRDefault="00000000">
            <w:pPr>
              <w:pBdr>
                <w:top w:val="nil"/>
                <w:left w:val="nil"/>
                <w:bottom w:val="nil"/>
                <w:right w:val="nil"/>
                <w:between w:val="nil"/>
              </w:pBdr>
              <w:tabs>
                <w:tab w:val="center" w:pos="4536"/>
                <w:tab w:val="right" w:pos="9072"/>
                <w:tab w:val="left" w:pos="720"/>
              </w:tabs>
            </w:pPr>
            <w:r>
              <w:t xml:space="preserve">VIII </w:t>
            </w:r>
          </w:p>
        </w:tc>
      </w:tr>
      <w:tr w:rsidR="00940448" w14:paraId="4F051839" w14:textId="77777777">
        <w:trPr>
          <w:trHeight w:val="2477"/>
        </w:trPr>
        <w:tc>
          <w:tcPr>
            <w:tcW w:w="3251" w:type="dxa"/>
            <w:tcBorders>
              <w:top w:val="single" w:sz="4" w:space="0" w:color="000000"/>
              <w:left w:val="single" w:sz="4" w:space="0" w:color="000000"/>
              <w:bottom w:val="single" w:sz="4" w:space="0" w:color="000000"/>
              <w:right w:val="single" w:sz="4" w:space="0" w:color="000000"/>
            </w:tcBorders>
          </w:tcPr>
          <w:p w14:paraId="142E1B69" w14:textId="77777777" w:rsidR="00940448" w:rsidRDefault="00000000" w:rsidP="00D15CB4">
            <w:pPr>
              <w:numPr>
                <w:ilvl w:val="0"/>
                <w:numId w:val="39"/>
              </w:numPr>
              <w:ind w:left="72" w:firstLine="90"/>
            </w:pPr>
            <w:r>
              <w:t>Прављење распореда рада секција</w:t>
            </w:r>
          </w:p>
          <w:p w14:paraId="47DE4A3C" w14:textId="77777777" w:rsidR="00940448" w:rsidRDefault="00000000" w:rsidP="00D15CB4">
            <w:pPr>
              <w:numPr>
                <w:ilvl w:val="0"/>
                <w:numId w:val="39"/>
              </w:numPr>
              <w:ind w:left="72" w:firstLine="90"/>
            </w:pPr>
            <w:r>
              <w:t>Анализа опремљености кабинета за физичко васпитање (кутије прве помоћи, справе, реквизити)</w:t>
            </w:r>
          </w:p>
          <w:p w14:paraId="35D2B764" w14:textId="77777777" w:rsidR="00940448" w:rsidRDefault="00000000" w:rsidP="00D15CB4">
            <w:pPr>
              <w:numPr>
                <w:ilvl w:val="0"/>
                <w:numId w:val="39"/>
              </w:numPr>
              <w:ind w:left="72" w:firstLine="90"/>
            </w:pPr>
            <w:r>
              <w:t>Организација спортских такмичења</w:t>
            </w:r>
          </w:p>
          <w:p w14:paraId="6FD237C4" w14:textId="77777777" w:rsidR="00940448" w:rsidRDefault="00000000" w:rsidP="00D15CB4">
            <w:pPr>
              <w:numPr>
                <w:ilvl w:val="0"/>
                <w:numId w:val="39"/>
              </w:numPr>
              <w:ind w:left="72" w:firstLine="90"/>
            </w:pPr>
            <w:r>
              <w:t>прављење плана рада са ученицима који раде по ИОП-у</w:t>
            </w:r>
          </w:p>
        </w:tc>
        <w:tc>
          <w:tcPr>
            <w:tcW w:w="2943" w:type="dxa"/>
            <w:tcBorders>
              <w:top w:val="single" w:sz="4" w:space="0" w:color="000000"/>
              <w:left w:val="single" w:sz="4" w:space="0" w:color="000000"/>
              <w:bottom w:val="single" w:sz="4" w:space="0" w:color="000000"/>
              <w:right w:val="single" w:sz="4" w:space="0" w:color="000000"/>
            </w:tcBorders>
            <w:vAlign w:val="center"/>
          </w:tcPr>
          <w:p w14:paraId="6EB23C22" w14:textId="77777777" w:rsidR="00940448" w:rsidRDefault="00000000">
            <w:pPr>
              <w:jc w:val="center"/>
            </w:pPr>
            <w:r>
              <w:t>у сарадњи са стручним сарадницима и директором школе</w:t>
            </w:r>
          </w:p>
        </w:tc>
        <w:tc>
          <w:tcPr>
            <w:tcW w:w="1744" w:type="dxa"/>
            <w:tcBorders>
              <w:top w:val="single" w:sz="4" w:space="0" w:color="000000"/>
              <w:left w:val="single" w:sz="4" w:space="0" w:color="000000"/>
              <w:bottom w:val="single" w:sz="4" w:space="0" w:color="000000"/>
              <w:right w:val="single" w:sz="4" w:space="0" w:color="000000"/>
            </w:tcBorders>
          </w:tcPr>
          <w:p w14:paraId="46B9CDC7" w14:textId="77777777" w:rsidR="00940448" w:rsidRDefault="00940448"/>
          <w:p w14:paraId="611814A5" w14:textId="77777777" w:rsidR="00940448" w:rsidRDefault="00940448"/>
          <w:p w14:paraId="73DCF779" w14:textId="77777777" w:rsidR="00940448" w:rsidRDefault="00000000">
            <w:r>
              <w:t>Вишњић Јармила, Ведрана Рашовић, Јелена Радичевић</w:t>
            </w:r>
          </w:p>
          <w:p w14:paraId="7F0ECE9F" w14:textId="77777777" w:rsidR="00940448" w:rsidRDefault="00000000">
            <w:r>
              <w:t>директор школе</w:t>
            </w:r>
          </w:p>
        </w:tc>
        <w:tc>
          <w:tcPr>
            <w:tcW w:w="1890" w:type="dxa"/>
            <w:tcBorders>
              <w:top w:val="single" w:sz="4" w:space="0" w:color="000000"/>
              <w:left w:val="single" w:sz="4" w:space="0" w:color="000000"/>
              <w:bottom w:val="single" w:sz="4" w:space="0" w:color="000000"/>
              <w:right w:val="single" w:sz="4" w:space="0" w:color="000000"/>
            </w:tcBorders>
          </w:tcPr>
          <w:p w14:paraId="761998BA" w14:textId="77777777" w:rsidR="00940448" w:rsidRDefault="00000000">
            <w:r>
              <w:t xml:space="preserve">IX </w:t>
            </w:r>
          </w:p>
        </w:tc>
      </w:tr>
      <w:tr w:rsidR="00940448" w14:paraId="19F89F4C" w14:textId="77777777">
        <w:trPr>
          <w:trHeight w:val="443"/>
        </w:trPr>
        <w:tc>
          <w:tcPr>
            <w:tcW w:w="3251" w:type="dxa"/>
            <w:tcBorders>
              <w:top w:val="single" w:sz="4" w:space="0" w:color="000000"/>
              <w:left w:val="single" w:sz="4" w:space="0" w:color="000000"/>
              <w:bottom w:val="single" w:sz="4" w:space="0" w:color="000000"/>
              <w:right w:val="single" w:sz="4" w:space="0" w:color="000000"/>
            </w:tcBorders>
          </w:tcPr>
          <w:p w14:paraId="117F17E7" w14:textId="77777777" w:rsidR="00940448" w:rsidRDefault="00000000" w:rsidP="00D15CB4">
            <w:pPr>
              <w:numPr>
                <w:ilvl w:val="0"/>
                <w:numId w:val="39"/>
              </w:numPr>
              <w:ind w:left="72" w:firstLine="90"/>
            </w:pPr>
            <w:r>
              <w:t>Организовање јесењег кроса</w:t>
            </w:r>
          </w:p>
          <w:p w14:paraId="53C4C08C" w14:textId="77777777" w:rsidR="00940448" w:rsidRDefault="00000000" w:rsidP="00D15CB4">
            <w:pPr>
              <w:numPr>
                <w:ilvl w:val="0"/>
                <w:numId w:val="39"/>
              </w:numPr>
              <w:ind w:left="72" w:firstLine="90"/>
            </w:pPr>
            <w:r>
              <w:t>Сарадња са Домом здравља и локалном полицијом</w:t>
            </w:r>
          </w:p>
          <w:p w14:paraId="3E1BAD93" w14:textId="77777777" w:rsidR="00940448" w:rsidRDefault="00000000" w:rsidP="00D15CB4">
            <w:pPr>
              <w:numPr>
                <w:ilvl w:val="0"/>
                <w:numId w:val="39"/>
              </w:numPr>
              <w:ind w:left="72" w:firstLine="90"/>
            </w:pPr>
            <w:r>
              <w:t>прављење плана набавке спортских реквизита</w:t>
            </w:r>
          </w:p>
        </w:tc>
        <w:tc>
          <w:tcPr>
            <w:tcW w:w="2943" w:type="dxa"/>
            <w:tcBorders>
              <w:top w:val="single" w:sz="4" w:space="0" w:color="000000"/>
              <w:left w:val="single" w:sz="4" w:space="0" w:color="000000"/>
              <w:bottom w:val="single" w:sz="4" w:space="0" w:color="000000"/>
              <w:right w:val="single" w:sz="4" w:space="0" w:color="000000"/>
            </w:tcBorders>
            <w:vAlign w:val="center"/>
          </w:tcPr>
          <w:p w14:paraId="46DEBDC3" w14:textId="77777777" w:rsidR="00940448" w:rsidRDefault="00000000">
            <w:r>
              <w:t>-у сарадњи са представницима Дома здравља и полиције</w:t>
            </w:r>
          </w:p>
          <w:p w14:paraId="6A22C81D" w14:textId="77777777" w:rsidR="00940448" w:rsidRDefault="00000000">
            <w:r>
              <w:t>-у сарадњи са директором школе</w:t>
            </w:r>
          </w:p>
        </w:tc>
        <w:tc>
          <w:tcPr>
            <w:tcW w:w="1744" w:type="dxa"/>
            <w:tcBorders>
              <w:top w:val="single" w:sz="4" w:space="0" w:color="000000"/>
              <w:left w:val="single" w:sz="4" w:space="0" w:color="000000"/>
              <w:bottom w:val="single" w:sz="4" w:space="0" w:color="000000"/>
              <w:right w:val="single" w:sz="4" w:space="0" w:color="000000"/>
            </w:tcBorders>
          </w:tcPr>
          <w:p w14:paraId="5363FE6A" w14:textId="77777777" w:rsidR="00940448" w:rsidRDefault="00940448">
            <w:pPr>
              <w:jc w:val="center"/>
            </w:pPr>
          </w:p>
          <w:p w14:paraId="3E240857" w14:textId="77777777" w:rsidR="00940448" w:rsidRDefault="00940448"/>
          <w:p w14:paraId="0760D7A9" w14:textId="77777777" w:rsidR="00940448" w:rsidRDefault="00000000">
            <w:r>
              <w:t>Вишњић Јармила,</w:t>
            </w:r>
          </w:p>
          <w:p w14:paraId="293E3102" w14:textId="77777777" w:rsidR="00940448" w:rsidRDefault="00000000">
            <w:r>
              <w:t xml:space="preserve"> Ведрана Рашовић, </w:t>
            </w:r>
          </w:p>
          <w:p w14:paraId="51EADF8F" w14:textId="77777777" w:rsidR="00940448" w:rsidRDefault="00000000">
            <w:r>
              <w:t>Јелена Радичевић</w:t>
            </w:r>
          </w:p>
          <w:p w14:paraId="3A8F55E1" w14:textId="77777777" w:rsidR="00940448" w:rsidRDefault="00940448"/>
        </w:tc>
        <w:tc>
          <w:tcPr>
            <w:tcW w:w="1890" w:type="dxa"/>
            <w:tcBorders>
              <w:top w:val="single" w:sz="4" w:space="0" w:color="000000"/>
              <w:left w:val="single" w:sz="4" w:space="0" w:color="000000"/>
              <w:bottom w:val="single" w:sz="4" w:space="0" w:color="000000"/>
              <w:right w:val="single" w:sz="4" w:space="0" w:color="000000"/>
            </w:tcBorders>
          </w:tcPr>
          <w:p w14:paraId="27DE65EB" w14:textId="77777777" w:rsidR="00940448" w:rsidRDefault="00000000">
            <w:r>
              <w:t xml:space="preserve">X </w:t>
            </w:r>
          </w:p>
        </w:tc>
      </w:tr>
      <w:tr w:rsidR="00940448" w14:paraId="256C6D81" w14:textId="77777777">
        <w:trPr>
          <w:trHeight w:val="470"/>
        </w:trPr>
        <w:tc>
          <w:tcPr>
            <w:tcW w:w="3251" w:type="dxa"/>
            <w:tcBorders>
              <w:top w:val="single" w:sz="4" w:space="0" w:color="000000"/>
              <w:left w:val="single" w:sz="4" w:space="0" w:color="000000"/>
              <w:bottom w:val="single" w:sz="4" w:space="0" w:color="000000"/>
              <w:right w:val="single" w:sz="4" w:space="0" w:color="000000"/>
            </w:tcBorders>
          </w:tcPr>
          <w:p w14:paraId="7203DF8D" w14:textId="77777777" w:rsidR="00940448" w:rsidRDefault="00000000" w:rsidP="00D15CB4">
            <w:pPr>
              <w:numPr>
                <w:ilvl w:val="0"/>
                <w:numId w:val="39"/>
              </w:numPr>
            </w:pPr>
            <w:r>
              <w:lastRenderedPageBreak/>
              <w:t>Уједначавање критеријума у оцењивању</w:t>
            </w:r>
          </w:p>
          <w:p w14:paraId="19A4263A" w14:textId="77777777" w:rsidR="00940448" w:rsidRDefault="00000000" w:rsidP="00D15CB4">
            <w:pPr>
              <w:numPr>
                <w:ilvl w:val="0"/>
                <w:numId w:val="39"/>
              </w:numPr>
            </w:pPr>
            <w:r>
              <w:t>Сарадња са стручним већем разредне наставе</w:t>
            </w:r>
          </w:p>
        </w:tc>
        <w:tc>
          <w:tcPr>
            <w:tcW w:w="2943" w:type="dxa"/>
            <w:tcBorders>
              <w:top w:val="single" w:sz="4" w:space="0" w:color="000000"/>
              <w:left w:val="single" w:sz="4" w:space="0" w:color="000000"/>
              <w:bottom w:val="single" w:sz="4" w:space="0" w:color="000000"/>
              <w:right w:val="single" w:sz="4" w:space="0" w:color="000000"/>
            </w:tcBorders>
            <w:vAlign w:val="center"/>
          </w:tcPr>
          <w:p w14:paraId="495B383E" w14:textId="77777777" w:rsidR="00940448" w:rsidRDefault="00000000">
            <w:r>
              <w:t xml:space="preserve">у сарадњи са стручним сарадницима </w:t>
            </w:r>
          </w:p>
        </w:tc>
        <w:tc>
          <w:tcPr>
            <w:tcW w:w="1744" w:type="dxa"/>
            <w:tcBorders>
              <w:top w:val="single" w:sz="4" w:space="0" w:color="000000"/>
              <w:left w:val="single" w:sz="4" w:space="0" w:color="000000"/>
              <w:bottom w:val="single" w:sz="4" w:space="0" w:color="000000"/>
              <w:right w:val="single" w:sz="4" w:space="0" w:color="000000"/>
            </w:tcBorders>
          </w:tcPr>
          <w:p w14:paraId="4B896CB4" w14:textId="77777777" w:rsidR="00940448" w:rsidRDefault="00940448"/>
          <w:p w14:paraId="721C087C" w14:textId="77777777" w:rsidR="00940448" w:rsidRDefault="00000000">
            <w:r>
              <w:t>Вишњић Јармила, Ведрана Рашовић, Јелена Радичевић</w:t>
            </w:r>
          </w:p>
          <w:p w14:paraId="387E67BF" w14:textId="77777777" w:rsidR="00940448" w:rsidRDefault="00940448"/>
        </w:tc>
        <w:tc>
          <w:tcPr>
            <w:tcW w:w="1890" w:type="dxa"/>
            <w:tcBorders>
              <w:top w:val="single" w:sz="4" w:space="0" w:color="000000"/>
              <w:left w:val="single" w:sz="4" w:space="0" w:color="000000"/>
              <w:bottom w:val="single" w:sz="4" w:space="0" w:color="000000"/>
              <w:right w:val="single" w:sz="4" w:space="0" w:color="000000"/>
            </w:tcBorders>
          </w:tcPr>
          <w:p w14:paraId="645ED709" w14:textId="77777777" w:rsidR="00940448" w:rsidRDefault="00000000">
            <w:pPr>
              <w:pBdr>
                <w:top w:val="nil"/>
                <w:left w:val="nil"/>
                <w:bottom w:val="nil"/>
                <w:right w:val="nil"/>
                <w:between w:val="nil"/>
              </w:pBdr>
              <w:tabs>
                <w:tab w:val="center" w:pos="4536"/>
                <w:tab w:val="right" w:pos="9072"/>
                <w:tab w:val="left" w:pos="720"/>
              </w:tabs>
            </w:pPr>
            <w:r>
              <w:t xml:space="preserve">XI </w:t>
            </w:r>
          </w:p>
        </w:tc>
      </w:tr>
      <w:tr w:rsidR="00940448" w14:paraId="3E673699" w14:textId="77777777">
        <w:trPr>
          <w:trHeight w:val="497"/>
        </w:trPr>
        <w:tc>
          <w:tcPr>
            <w:tcW w:w="3251" w:type="dxa"/>
            <w:tcBorders>
              <w:top w:val="single" w:sz="4" w:space="0" w:color="000000"/>
              <w:left w:val="single" w:sz="4" w:space="0" w:color="000000"/>
              <w:bottom w:val="single" w:sz="4" w:space="0" w:color="000000"/>
              <w:right w:val="single" w:sz="4" w:space="0" w:color="000000"/>
            </w:tcBorders>
          </w:tcPr>
          <w:p w14:paraId="4BB1C3A8" w14:textId="77777777" w:rsidR="00940448" w:rsidRDefault="00000000" w:rsidP="00D15CB4">
            <w:pPr>
              <w:numPr>
                <w:ilvl w:val="0"/>
                <w:numId w:val="39"/>
              </w:numPr>
            </w:pPr>
            <w:r>
              <w:t>Организација школских такмичења у кошарци, рукомету и одбојци</w:t>
            </w:r>
          </w:p>
        </w:tc>
        <w:tc>
          <w:tcPr>
            <w:tcW w:w="2943" w:type="dxa"/>
            <w:tcBorders>
              <w:top w:val="single" w:sz="4" w:space="0" w:color="000000"/>
              <w:left w:val="single" w:sz="4" w:space="0" w:color="000000"/>
              <w:bottom w:val="single" w:sz="4" w:space="0" w:color="000000"/>
              <w:right w:val="single" w:sz="4" w:space="0" w:color="000000"/>
            </w:tcBorders>
            <w:vAlign w:val="center"/>
          </w:tcPr>
          <w:p w14:paraId="7DABDD0B" w14:textId="77777777" w:rsidR="00940448" w:rsidRDefault="00000000">
            <w:pPr>
              <w:jc w:val="center"/>
            </w:pPr>
            <w:r>
              <w:t>-у сарадњи са разредним старешинама</w:t>
            </w:r>
          </w:p>
        </w:tc>
        <w:tc>
          <w:tcPr>
            <w:tcW w:w="1744" w:type="dxa"/>
            <w:tcBorders>
              <w:top w:val="single" w:sz="4" w:space="0" w:color="000000"/>
              <w:left w:val="single" w:sz="4" w:space="0" w:color="000000"/>
              <w:bottom w:val="single" w:sz="4" w:space="0" w:color="000000"/>
              <w:right w:val="single" w:sz="4" w:space="0" w:color="000000"/>
            </w:tcBorders>
          </w:tcPr>
          <w:p w14:paraId="454BE71B" w14:textId="77777777" w:rsidR="00940448" w:rsidRDefault="00000000">
            <w:r>
              <w:t>Вишњић Јармила, Ведрана Рашовић, Јелена Радичевић у сарадњи са педагогом школе</w:t>
            </w:r>
          </w:p>
        </w:tc>
        <w:tc>
          <w:tcPr>
            <w:tcW w:w="1890" w:type="dxa"/>
            <w:tcBorders>
              <w:top w:val="single" w:sz="4" w:space="0" w:color="000000"/>
              <w:left w:val="single" w:sz="4" w:space="0" w:color="000000"/>
              <w:bottom w:val="single" w:sz="4" w:space="0" w:color="000000"/>
              <w:right w:val="single" w:sz="4" w:space="0" w:color="000000"/>
            </w:tcBorders>
          </w:tcPr>
          <w:p w14:paraId="0BEDD73F" w14:textId="77777777" w:rsidR="00940448" w:rsidRDefault="00000000">
            <w:r>
              <w:t xml:space="preserve">XII  и VI </w:t>
            </w:r>
          </w:p>
        </w:tc>
      </w:tr>
      <w:tr w:rsidR="00940448" w14:paraId="0474E956" w14:textId="77777777">
        <w:trPr>
          <w:trHeight w:val="641"/>
        </w:trPr>
        <w:tc>
          <w:tcPr>
            <w:tcW w:w="3251" w:type="dxa"/>
            <w:tcBorders>
              <w:top w:val="single" w:sz="4" w:space="0" w:color="000000"/>
              <w:left w:val="single" w:sz="4" w:space="0" w:color="000000"/>
              <w:bottom w:val="single" w:sz="4" w:space="0" w:color="000000"/>
              <w:right w:val="single" w:sz="4" w:space="0" w:color="000000"/>
            </w:tcBorders>
          </w:tcPr>
          <w:p w14:paraId="18A65397" w14:textId="77777777" w:rsidR="00940448" w:rsidRDefault="00000000">
            <w:r>
              <w:t xml:space="preserve">             Стручно усавршавање       наставника</w:t>
            </w:r>
          </w:p>
          <w:p w14:paraId="3FE190B0" w14:textId="77777777" w:rsidR="00940448" w:rsidRDefault="00000000">
            <w:pPr>
              <w:ind w:left="720"/>
            </w:pPr>
            <w:r>
              <w:t>Анализа резултата са школских такмичења</w:t>
            </w:r>
          </w:p>
        </w:tc>
        <w:tc>
          <w:tcPr>
            <w:tcW w:w="2943" w:type="dxa"/>
            <w:tcBorders>
              <w:top w:val="single" w:sz="4" w:space="0" w:color="000000"/>
              <w:left w:val="single" w:sz="4" w:space="0" w:color="000000"/>
              <w:bottom w:val="single" w:sz="4" w:space="0" w:color="000000"/>
              <w:right w:val="single" w:sz="4" w:space="0" w:color="000000"/>
            </w:tcBorders>
            <w:vAlign w:val="center"/>
          </w:tcPr>
          <w:p w14:paraId="4B7878B1" w14:textId="77777777" w:rsidR="00940448" w:rsidRDefault="00000000">
            <w:r>
              <w:t>-према плану стручног усавршавања</w:t>
            </w:r>
          </w:p>
        </w:tc>
        <w:tc>
          <w:tcPr>
            <w:tcW w:w="1744" w:type="dxa"/>
            <w:tcBorders>
              <w:top w:val="single" w:sz="4" w:space="0" w:color="000000"/>
              <w:left w:val="single" w:sz="4" w:space="0" w:color="000000"/>
              <w:bottom w:val="single" w:sz="4" w:space="0" w:color="000000"/>
              <w:right w:val="single" w:sz="4" w:space="0" w:color="000000"/>
            </w:tcBorders>
          </w:tcPr>
          <w:p w14:paraId="67BB0673" w14:textId="77777777" w:rsidR="00940448" w:rsidRDefault="00940448"/>
          <w:p w14:paraId="0CF3560D" w14:textId="77777777" w:rsidR="00940448" w:rsidRDefault="00000000">
            <w:r>
              <w:t>Вишњић Јармила, Ведрана Рашовић, Јелена Радичевић</w:t>
            </w:r>
          </w:p>
        </w:tc>
        <w:tc>
          <w:tcPr>
            <w:tcW w:w="1890" w:type="dxa"/>
            <w:tcBorders>
              <w:top w:val="single" w:sz="4" w:space="0" w:color="000000"/>
              <w:left w:val="single" w:sz="4" w:space="0" w:color="000000"/>
              <w:bottom w:val="single" w:sz="4" w:space="0" w:color="000000"/>
              <w:right w:val="single" w:sz="4" w:space="0" w:color="000000"/>
            </w:tcBorders>
          </w:tcPr>
          <w:p w14:paraId="6E38F641" w14:textId="77777777" w:rsidR="00940448" w:rsidRDefault="00940448"/>
          <w:p w14:paraId="1A4C0B09" w14:textId="77777777" w:rsidR="00940448" w:rsidRDefault="00000000">
            <w:r>
              <w:t>током године</w:t>
            </w:r>
          </w:p>
          <w:p w14:paraId="72500FA4" w14:textId="77777777" w:rsidR="00940448" w:rsidRDefault="00000000">
            <w:r>
              <w:t xml:space="preserve">I  и II </w:t>
            </w:r>
          </w:p>
        </w:tc>
      </w:tr>
      <w:tr w:rsidR="00940448" w14:paraId="7BBA7D57" w14:textId="77777777">
        <w:trPr>
          <w:trHeight w:val="515"/>
        </w:trPr>
        <w:tc>
          <w:tcPr>
            <w:tcW w:w="3251" w:type="dxa"/>
            <w:tcBorders>
              <w:top w:val="single" w:sz="4" w:space="0" w:color="000000"/>
              <w:left w:val="single" w:sz="4" w:space="0" w:color="000000"/>
              <w:bottom w:val="single" w:sz="4" w:space="0" w:color="000000"/>
              <w:right w:val="single" w:sz="4" w:space="0" w:color="000000"/>
            </w:tcBorders>
          </w:tcPr>
          <w:p w14:paraId="14284B4E" w14:textId="77777777" w:rsidR="00940448" w:rsidRDefault="00000000" w:rsidP="00D15CB4">
            <w:pPr>
              <w:numPr>
                <w:ilvl w:val="0"/>
                <w:numId w:val="39"/>
              </w:numPr>
            </w:pPr>
            <w:r>
              <w:t>Сарадња са Тимом за Школско развојно планирање</w:t>
            </w:r>
          </w:p>
          <w:p w14:paraId="68DDB89D" w14:textId="77777777" w:rsidR="00940448" w:rsidRDefault="00000000">
            <w:pPr>
              <w:ind w:left="720"/>
            </w:pPr>
            <w:r>
              <w:t xml:space="preserve"> ( организовање фер-плеј спортских активности)</w:t>
            </w:r>
          </w:p>
        </w:tc>
        <w:tc>
          <w:tcPr>
            <w:tcW w:w="2943" w:type="dxa"/>
            <w:tcBorders>
              <w:top w:val="single" w:sz="4" w:space="0" w:color="000000"/>
              <w:left w:val="single" w:sz="4" w:space="0" w:color="000000"/>
              <w:bottom w:val="single" w:sz="4" w:space="0" w:color="000000"/>
              <w:right w:val="single" w:sz="4" w:space="0" w:color="000000"/>
            </w:tcBorders>
            <w:vAlign w:val="center"/>
          </w:tcPr>
          <w:p w14:paraId="1D00519A" w14:textId="77777777" w:rsidR="00940448" w:rsidRDefault="00000000">
            <w:pPr>
              <w:jc w:val="center"/>
            </w:pPr>
            <w:r>
              <w:t>по плану рада Тим за Школско развојно планирање</w:t>
            </w:r>
          </w:p>
        </w:tc>
        <w:tc>
          <w:tcPr>
            <w:tcW w:w="1744" w:type="dxa"/>
            <w:tcBorders>
              <w:top w:val="single" w:sz="4" w:space="0" w:color="000000"/>
              <w:left w:val="single" w:sz="4" w:space="0" w:color="000000"/>
              <w:bottom w:val="single" w:sz="4" w:space="0" w:color="000000"/>
              <w:right w:val="single" w:sz="4" w:space="0" w:color="000000"/>
            </w:tcBorders>
          </w:tcPr>
          <w:p w14:paraId="3047505F" w14:textId="77777777" w:rsidR="00940448" w:rsidRDefault="00940448"/>
          <w:p w14:paraId="3AE314AB" w14:textId="77777777" w:rsidR="00940448" w:rsidRDefault="00000000">
            <w:r>
              <w:t>Вишњић Јармила, Ведрана Рашовић, Јелена Радичевић</w:t>
            </w:r>
          </w:p>
        </w:tc>
        <w:tc>
          <w:tcPr>
            <w:tcW w:w="1890" w:type="dxa"/>
            <w:tcBorders>
              <w:top w:val="single" w:sz="4" w:space="0" w:color="000000"/>
              <w:left w:val="single" w:sz="4" w:space="0" w:color="000000"/>
              <w:bottom w:val="single" w:sz="4" w:space="0" w:color="000000"/>
              <w:right w:val="single" w:sz="4" w:space="0" w:color="000000"/>
            </w:tcBorders>
          </w:tcPr>
          <w:p w14:paraId="349CBAE4" w14:textId="77777777" w:rsidR="00940448" w:rsidRDefault="00000000">
            <w:r>
              <w:t xml:space="preserve">III  </w:t>
            </w:r>
          </w:p>
        </w:tc>
      </w:tr>
      <w:tr w:rsidR="00940448" w14:paraId="47992297" w14:textId="77777777">
        <w:trPr>
          <w:trHeight w:val="407"/>
        </w:trPr>
        <w:tc>
          <w:tcPr>
            <w:tcW w:w="3251" w:type="dxa"/>
            <w:tcBorders>
              <w:top w:val="single" w:sz="4" w:space="0" w:color="000000"/>
              <w:left w:val="single" w:sz="4" w:space="0" w:color="000000"/>
              <w:bottom w:val="single" w:sz="4" w:space="0" w:color="000000"/>
              <w:right w:val="single" w:sz="4" w:space="0" w:color="000000"/>
            </w:tcBorders>
          </w:tcPr>
          <w:p w14:paraId="3C675B81" w14:textId="77777777" w:rsidR="00940448" w:rsidRDefault="00000000" w:rsidP="00D15CB4">
            <w:pPr>
              <w:numPr>
                <w:ilvl w:val="0"/>
                <w:numId w:val="39"/>
              </w:numPr>
            </w:pPr>
            <w:r>
              <w:t>Праћење физичког развоја ученика и психо-моторних способности</w:t>
            </w:r>
          </w:p>
          <w:p w14:paraId="642E4917" w14:textId="77777777" w:rsidR="00940448" w:rsidRDefault="00000000" w:rsidP="00D15CB4">
            <w:pPr>
              <w:numPr>
                <w:ilvl w:val="0"/>
                <w:numId w:val="39"/>
              </w:numPr>
            </w:pPr>
            <w:r>
              <w:t>Организација пролећног кроса</w:t>
            </w:r>
          </w:p>
          <w:p w14:paraId="5EB6E067" w14:textId="77777777" w:rsidR="00940448" w:rsidRDefault="00000000" w:rsidP="00D15CB4">
            <w:pPr>
              <w:numPr>
                <w:ilvl w:val="0"/>
                <w:numId w:val="39"/>
              </w:numPr>
            </w:pPr>
            <w:r>
              <w:t>анализа квалитета рада са ученицима са посебним потребама</w:t>
            </w:r>
          </w:p>
        </w:tc>
        <w:tc>
          <w:tcPr>
            <w:tcW w:w="2943" w:type="dxa"/>
            <w:tcBorders>
              <w:top w:val="single" w:sz="4" w:space="0" w:color="000000"/>
              <w:left w:val="single" w:sz="4" w:space="0" w:color="000000"/>
              <w:bottom w:val="single" w:sz="4" w:space="0" w:color="000000"/>
              <w:right w:val="single" w:sz="4" w:space="0" w:color="000000"/>
            </w:tcBorders>
            <w:vAlign w:val="center"/>
          </w:tcPr>
          <w:p w14:paraId="28CBC296" w14:textId="77777777" w:rsidR="00940448" w:rsidRDefault="00000000">
            <w:pPr>
              <w:jc w:val="center"/>
            </w:pPr>
            <w:r>
              <w:t>вођење евиденције о ученицима</w:t>
            </w:r>
          </w:p>
        </w:tc>
        <w:tc>
          <w:tcPr>
            <w:tcW w:w="1744" w:type="dxa"/>
            <w:tcBorders>
              <w:top w:val="single" w:sz="4" w:space="0" w:color="000000"/>
              <w:left w:val="single" w:sz="4" w:space="0" w:color="000000"/>
              <w:bottom w:val="single" w:sz="4" w:space="0" w:color="000000"/>
              <w:right w:val="single" w:sz="4" w:space="0" w:color="000000"/>
            </w:tcBorders>
          </w:tcPr>
          <w:p w14:paraId="2BF4AEF0" w14:textId="77777777" w:rsidR="00940448" w:rsidRDefault="00940448"/>
          <w:p w14:paraId="64E7FABD" w14:textId="77777777" w:rsidR="00940448" w:rsidRDefault="00940448"/>
          <w:p w14:paraId="328AFE6D" w14:textId="77777777" w:rsidR="00940448" w:rsidRDefault="00000000">
            <w:r>
              <w:t>Вишњић Јармила, Ведрана Рашовић, Јелена Радичевић</w:t>
            </w:r>
          </w:p>
        </w:tc>
        <w:tc>
          <w:tcPr>
            <w:tcW w:w="1890" w:type="dxa"/>
            <w:tcBorders>
              <w:top w:val="single" w:sz="4" w:space="0" w:color="000000"/>
              <w:left w:val="single" w:sz="4" w:space="0" w:color="000000"/>
              <w:bottom w:val="single" w:sz="4" w:space="0" w:color="000000"/>
              <w:right w:val="single" w:sz="4" w:space="0" w:color="000000"/>
            </w:tcBorders>
          </w:tcPr>
          <w:p w14:paraId="194F664E" w14:textId="77777777" w:rsidR="00940448" w:rsidRDefault="00940448"/>
          <w:p w14:paraId="1614757C" w14:textId="77777777" w:rsidR="00940448" w:rsidRDefault="00000000">
            <w:r>
              <w:t>током године</w:t>
            </w:r>
          </w:p>
          <w:p w14:paraId="29EBE3E6" w14:textId="77777777" w:rsidR="00940448" w:rsidRDefault="00940448"/>
          <w:p w14:paraId="5992BDD4" w14:textId="77777777" w:rsidR="00940448" w:rsidRDefault="00940448"/>
          <w:p w14:paraId="6D894E99" w14:textId="77777777" w:rsidR="00940448" w:rsidRDefault="00000000">
            <w:r>
              <w:t xml:space="preserve">IV  </w:t>
            </w:r>
          </w:p>
        </w:tc>
      </w:tr>
      <w:tr w:rsidR="00940448" w14:paraId="54F5B4ED" w14:textId="77777777">
        <w:trPr>
          <w:trHeight w:val="407"/>
        </w:trPr>
        <w:tc>
          <w:tcPr>
            <w:tcW w:w="3251" w:type="dxa"/>
            <w:tcBorders>
              <w:top w:val="single" w:sz="4" w:space="0" w:color="000000"/>
              <w:left w:val="single" w:sz="4" w:space="0" w:color="000000"/>
              <w:bottom w:val="single" w:sz="4" w:space="0" w:color="000000"/>
              <w:right w:val="single" w:sz="4" w:space="0" w:color="000000"/>
            </w:tcBorders>
          </w:tcPr>
          <w:p w14:paraId="58D0E0FB" w14:textId="77777777" w:rsidR="00940448" w:rsidRDefault="00000000">
            <w:r>
              <w:t xml:space="preserve">              Реализација спортског дана</w:t>
            </w:r>
          </w:p>
          <w:p w14:paraId="6053ED20" w14:textId="77777777" w:rsidR="00940448" w:rsidRDefault="00000000" w:rsidP="00D15CB4">
            <w:pPr>
              <w:numPr>
                <w:ilvl w:val="0"/>
                <w:numId w:val="39"/>
              </w:numPr>
            </w:pPr>
            <w:r>
              <w:t>Подела одељења и задужења</w:t>
            </w:r>
          </w:p>
          <w:p w14:paraId="0EBCCCB4" w14:textId="77777777" w:rsidR="00940448" w:rsidRDefault="00000000" w:rsidP="00D15CB4">
            <w:pPr>
              <w:numPr>
                <w:ilvl w:val="0"/>
                <w:numId w:val="39"/>
              </w:numPr>
            </w:pPr>
            <w:r>
              <w:t>Доношење плана рада актива за школску 2025/26.</w:t>
            </w:r>
          </w:p>
        </w:tc>
        <w:tc>
          <w:tcPr>
            <w:tcW w:w="2943" w:type="dxa"/>
            <w:tcBorders>
              <w:top w:val="single" w:sz="4" w:space="0" w:color="000000"/>
              <w:left w:val="single" w:sz="4" w:space="0" w:color="000000"/>
              <w:bottom w:val="single" w:sz="4" w:space="0" w:color="000000"/>
              <w:right w:val="single" w:sz="4" w:space="0" w:color="000000"/>
            </w:tcBorders>
            <w:vAlign w:val="center"/>
          </w:tcPr>
          <w:p w14:paraId="7C05D454" w14:textId="77777777" w:rsidR="00940448" w:rsidRDefault="00000000">
            <w:r>
              <w:t>у сарадњи са разредним старешинама</w:t>
            </w:r>
          </w:p>
          <w:p w14:paraId="06AF8A8A" w14:textId="77777777" w:rsidR="00940448" w:rsidRDefault="00940448"/>
          <w:p w14:paraId="17627287" w14:textId="77777777" w:rsidR="00940448" w:rsidRDefault="00000000">
            <w:r>
              <w:t>-договор</w:t>
            </w:r>
          </w:p>
        </w:tc>
        <w:tc>
          <w:tcPr>
            <w:tcW w:w="1744" w:type="dxa"/>
            <w:tcBorders>
              <w:top w:val="single" w:sz="4" w:space="0" w:color="000000"/>
              <w:left w:val="single" w:sz="4" w:space="0" w:color="000000"/>
              <w:bottom w:val="single" w:sz="4" w:space="0" w:color="000000"/>
              <w:right w:val="single" w:sz="4" w:space="0" w:color="000000"/>
            </w:tcBorders>
          </w:tcPr>
          <w:p w14:paraId="36D066D5" w14:textId="77777777" w:rsidR="00940448" w:rsidRDefault="00940448"/>
          <w:p w14:paraId="7405BF49" w14:textId="77777777" w:rsidR="00940448" w:rsidRDefault="00000000">
            <w:r>
              <w:t>Вишњић Јармила, Ведрана Рашовић, Јелена Радичевић</w:t>
            </w:r>
          </w:p>
        </w:tc>
        <w:tc>
          <w:tcPr>
            <w:tcW w:w="1890" w:type="dxa"/>
            <w:tcBorders>
              <w:top w:val="single" w:sz="4" w:space="0" w:color="000000"/>
              <w:left w:val="single" w:sz="4" w:space="0" w:color="000000"/>
              <w:bottom w:val="single" w:sz="4" w:space="0" w:color="000000"/>
              <w:right w:val="single" w:sz="4" w:space="0" w:color="000000"/>
            </w:tcBorders>
          </w:tcPr>
          <w:p w14:paraId="1B883F6B" w14:textId="77777777" w:rsidR="00940448" w:rsidRDefault="00000000">
            <w:r>
              <w:t xml:space="preserve">V  и VI </w:t>
            </w:r>
          </w:p>
        </w:tc>
      </w:tr>
    </w:tbl>
    <w:p w14:paraId="712AC5C1" w14:textId="77777777" w:rsidR="00940448" w:rsidRDefault="00940448">
      <w:pPr>
        <w:rPr>
          <w:sz w:val="22"/>
          <w:szCs w:val="22"/>
        </w:rPr>
      </w:pPr>
    </w:p>
    <w:p w14:paraId="10F17F44" w14:textId="77777777" w:rsidR="00940448" w:rsidRDefault="00000000">
      <w:pPr>
        <w:keepNext/>
        <w:ind w:right="600"/>
        <w:rPr>
          <w:b/>
        </w:rPr>
      </w:pPr>
      <w:r>
        <w:rPr>
          <w:sz w:val="22"/>
          <w:szCs w:val="22"/>
        </w:rPr>
        <w:lastRenderedPageBreak/>
        <w:t xml:space="preserve">   </w:t>
      </w:r>
      <w:r>
        <w:rPr>
          <w:b/>
        </w:rPr>
        <w:t xml:space="preserve">ГОДИШЊИ ПЛАН ВАННАСТАВНИХ АКТИВНОСТИ   </w:t>
      </w:r>
    </w:p>
    <w:p w14:paraId="1BAC1AD0" w14:textId="77777777" w:rsidR="00940448" w:rsidRDefault="00000000">
      <w:pPr>
        <w:keepNext/>
        <w:ind w:left="720" w:right="600" w:firstLine="720"/>
        <w:rPr>
          <w:b/>
        </w:rPr>
      </w:pPr>
      <w:r>
        <w:rPr>
          <w:b/>
        </w:rPr>
        <w:t>(Црвени крст, Дечји савез)</w:t>
      </w:r>
    </w:p>
    <w:p w14:paraId="348D5F80" w14:textId="77777777" w:rsidR="00940448" w:rsidRDefault="00940448">
      <w:pPr>
        <w:rPr>
          <w:b/>
        </w:rPr>
      </w:pPr>
    </w:p>
    <w:p w14:paraId="2E958559" w14:textId="77777777" w:rsidR="00940448" w:rsidRDefault="00940448">
      <w:pPr>
        <w:rPr>
          <w:rFonts w:ascii="Swiss Cirilic" w:eastAsia="Swiss Cirilic" w:hAnsi="Swiss Cirilic" w:cs="Swiss Cirilic"/>
        </w:rPr>
      </w:pPr>
    </w:p>
    <w:p w14:paraId="392964A0" w14:textId="77777777" w:rsidR="00940448" w:rsidRDefault="00000000">
      <w:pPr>
        <w:rPr>
          <w:rFonts w:ascii="Swiss Cirilic" w:eastAsia="Swiss Cirilic" w:hAnsi="Swiss Cirilic" w:cs="Swiss Cirilic"/>
          <w:b/>
        </w:rPr>
      </w:pPr>
      <w:r>
        <w:rPr>
          <w:b/>
        </w:rPr>
        <w:t xml:space="preserve">ПЛАН РАДА ЦРВЕНОГ КРСТА </w:t>
      </w:r>
    </w:p>
    <w:p w14:paraId="040617EF" w14:textId="77777777" w:rsidR="00940448" w:rsidRDefault="00940448">
      <w:pPr>
        <w:ind w:left="2520"/>
        <w:rPr>
          <w:rFonts w:ascii="Swiss Cirilic" w:eastAsia="Swiss Cirilic" w:hAnsi="Swiss Cirilic" w:cs="Swiss Cirilic"/>
        </w:rPr>
      </w:pPr>
    </w:p>
    <w:tbl>
      <w:tblPr>
        <w:tblStyle w:val="affffd"/>
        <w:tblW w:w="10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623"/>
        <w:gridCol w:w="5621"/>
        <w:gridCol w:w="6"/>
        <w:gridCol w:w="2567"/>
        <w:gridCol w:w="6"/>
      </w:tblGrid>
      <w:tr w:rsidR="00940448" w14:paraId="7B5E2754" w14:textId="77777777">
        <w:trPr>
          <w:trHeight w:val="866"/>
        </w:trPr>
        <w:tc>
          <w:tcPr>
            <w:tcW w:w="1968" w:type="dxa"/>
            <w:gridSpan w:val="2"/>
            <w:tcBorders>
              <w:top w:val="single" w:sz="4" w:space="0" w:color="000000"/>
              <w:left w:val="single" w:sz="4" w:space="0" w:color="000000"/>
              <w:bottom w:val="single" w:sz="4" w:space="0" w:color="000000"/>
              <w:right w:val="single" w:sz="4" w:space="0" w:color="000000"/>
            </w:tcBorders>
            <w:shd w:val="clear" w:color="auto" w:fill="D9D9D9"/>
          </w:tcPr>
          <w:p w14:paraId="78D0DC13" w14:textId="77777777" w:rsidR="00940448" w:rsidRDefault="00000000">
            <w:pPr>
              <w:keepNext/>
              <w:spacing w:before="240" w:after="60"/>
            </w:pPr>
            <w:r>
              <w:t>ВРЕМЕ</w:t>
            </w:r>
          </w:p>
        </w:tc>
        <w:tc>
          <w:tcPr>
            <w:tcW w:w="5627" w:type="dxa"/>
            <w:gridSpan w:val="2"/>
            <w:tcBorders>
              <w:top w:val="single" w:sz="4" w:space="0" w:color="000000"/>
              <w:left w:val="single" w:sz="4" w:space="0" w:color="000000"/>
              <w:bottom w:val="single" w:sz="4" w:space="0" w:color="000000"/>
              <w:right w:val="single" w:sz="4" w:space="0" w:color="000000"/>
            </w:tcBorders>
            <w:shd w:val="clear" w:color="auto" w:fill="D9D9D9"/>
          </w:tcPr>
          <w:p w14:paraId="7F97C434" w14:textId="77777777" w:rsidR="00940448" w:rsidRDefault="00000000">
            <w:pPr>
              <w:keepNext/>
              <w:spacing w:before="240" w:after="60"/>
            </w:pPr>
            <w:r>
              <w:t>САДРЖАЈ РАДА</w:t>
            </w:r>
          </w:p>
        </w:tc>
        <w:tc>
          <w:tcPr>
            <w:tcW w:w="2573" w:type="dxa"/>
            <w:gridSpan w:val="2"/>
            <w:tcBorders>
              <w:top w:val="single" w:sz="4" w:space="0" w:color="000000"/>
              <w:left w:val="single" w:sz="4" w:space="0" w:color="000000"/>
              <w:bottom w:val="single" w:sz="4" w:space="0" w:color="000000"/>
              <w:right w:val="single" w:sz="4" w:space="0" w:color="000000"/>
            </w:tcBorders>
            <w:shd w:val="clear" w:color="auto" w:fill="D9D9D9"/>
          </w:tcPr>
          <w:p w14:paraId="7C4EF01B" w14:textId="77777777" w:rsidR="00940448" w:rsidRDefault="00000000">
            <w:pPr>
              <w:keepNext/>
              <w:spacing w:before="240" w:after="60"/>
            </w:pPr>
            <w:r>
              <w:t>ИЗВРШИОЦИ</w:t>
            </w:r>
          </w:p>
        </w:tc>
      </w:tr>
      <w:tr w:rsidR="00940448" w14:paraId="0572516E" w14:textId="77777777">
        <w:trPr>
          <w:gridAfter w:val="1"/>
          <w:wAfter w:w="6" w:type="dxa"/>
          <w:trHeight w:val="1622"/>
        </w:trPr>
        <w:tc>
          <w:tcPr>
            <w:tcW w:w="1345" w:type="dxa"/>
            <w:tcBorders>
              <w:top w:val="single" w:sz="4" w:space="0" w:color="000000"/>
              <w:left w:val="single" w:sz="4" w:space="0" w:color="000000"/>
              <w:bottom w:val="single" w:sz="4" w:space="0" w:color="000000"/>
              <w:right w:val="single" w:sz="4" w:space="0" w:color="000000"/>
            </w:tcBorders>
          </w:tcPr>
          <w:p w14:paraId="6617B487" w14:textId="77777777" w:rsidR="00940448" w:rsidRDefault="00000000">
            <w:r>
              <w:t>IX и X</w:t>
            </w:r>
          </w:p>
        </w:tc>
        <w:tc>
          <w:tcPr>
            <w:tcW w:w="6244" w:type="dxa"/>
            <w:gridSpan w:val="2"/>
            <w:tcBorders>
              <w:top w:val="single" w:sz="4" w:space="0" w:color="000000"/>
              <w:left w:val="single" w:sz="4" w:space="0" w:color="000000"/>
              <w:bottom w:val="single" w:sz="4" w:space="0" w:color="000000"/>
              <w:right w:val="single" w:sz="4" w:space="0" w:color="000000"/>
            </w:tcBorders>
          </w:tcPr>
          <w:p w14:paraId="3675985A" w14:textId="77777777" w:rsidR="00940448" w:rsidRDefault="00000000" w:rsidP="00D15CB4">
            <w:pPr>
              <w:numPr>
                <w:ilvl w:val="0"/>
                <w:numId w:val="8"/>
              </w:numPr>
              <w:ind w:left="162" w:firstLine="0"/>
              <w:rPr>
                <w:rFonts w:ascii="Swiss Cirilic" w:eastAsia="Swiss Cirilic" w:hAnsi="Swiss Cirilic" w:cs="Swiss Cirilic"/>
              </w:rPr>
            </w:pPr>
            <w:r>
              <w:t>Доношење плана рада</w:t>
            </w:r>
          </w:p>
          <w:p w14:paraId="58629175" w14:textId="77777777" w:rsidR="00940448" w:rsidRDefault="00000000" w:rsidP="00D15CB4">
            <w:pPr>
              <w:numPr>
                <w:ilvl w:val="0"/>
                <w:numId w:val="8"/>
              </w:numPr>
              <w:ind w:left="162" w:firstLine="0"/>
              <w:rPr>
                <w:rFonts w:ascii="Swiss Cirilic" w:eastAsia="Swiss Cirilic" w:hAnsi="Swiss Cirilic" w:cs="Swiss Cirilic"/>
              </w:rPr>
            </w:pPr>
            <w:r>
              <w:t>Усвајање новог плана рада</w:t>
            </w:r>
          </w:p>
          <w:p w14:paraId="58730A66" w14:textId="77777777" w:rsidR="00940448" w:rsidRDefault="00000000" w:rsidP="00D15CB4">
            <w:pPr>
              <w:numPr>
                <w:ilvl w:val="0"/>
                <w:numId w:val="8"/>
              </w:numPr>
              <w:ind w:left="162" w:firstLine="0"/>
              <w:rPr>
                <w:rFonts w:ascii="Swiss Cirilic" w:eastAsia="Swiss Cirilic" w:hAnsi="Swiss Cirilic" w:cs="Swiss Cirilic"/>
              </w:rPr>
            </w:pPr>
            <w:r>
              <w:t>Брига о старим лицима</w:t>
            </w:r>
          </w:p>
          <w:p w14:paraId="5062BD2D" w14:textId="77777777" w:rsidR="00940448" w:rsidRDefault="00000000" w:rsidP="00D15CB4">
            <w:pPr>
              <w:numPr>
                <w:ilvl w:val="0"/>
                <w:numId w:val="8"/>
              </w:numPr>
              <w:ind w:left="162" w:firstLine="0"/>
              <w:rPr>
                <w:rFonts w:ascii="Swiss Cirilic" w:eastAsia="Swiss Cirilic" w:hAnsi="Swiss Cirilic" w:cs="Swiss Cirilic"/>
              </w:rPr>
            </w:pPr>
            <w:r>
              <w:t>Акција на нивоу школе</w:t>
            </w:r>
          </w:p>
          <w:p w14:paraId="7700442E" w14:textId="77777777" w:rsidR="00940448" w:rsidRDefault="00000000" w:rsidP="00D15CB4">
            <w:pPr>
              <w:numPr>
                <w:ilvl w:val="0"/>
                <w:numId w:val="8"/>
              </w:numPr>
              <w:ind w:left="162" w:firstLine="0"/>
              <w:rPr>
                <w:rFonts w:ascii="Swiss Cirilic" w:eastAsia="Swiss Cirilic" w:hAnsi="Swiss Cirilic" w:cs="Swiss Cirilic"/>
              </w:rPr>
            </w:pPr>
            <w:r>
              <w:t>Прикупљање чланарине Црвеног крста</w:t>
            </w:r>
            <w:r>
              <w:rPr>
                <w:rFonts w:ascii="Swiss Cirilic" w:eastAsia="Swiss Cirilic" w:hAnsi="Swiss Cirilic" w:cs="Swiss Cirilic"/>
              </w:rPr>
              <w:t>.</w:t>
            </w:r>
          </w:p>
        </w:tc>
        <w:tc>
          <w:tcPr>
            <w:tcW w:w="2573" w:type="dxa"/>
            <w:gridSpan w:val="2"/>
            <w:tcBorders>
              <w:top w:val="single" w:sz="4" w:space="0" w:color="000000"/>
              <w:left w:val="single" w:sz="4" w:space="0" w:color="000000"/>
              <w:bottom w:val="single" w:sz="4" w:space="0" w:color="000000"/>
              <w:right w:val="single" w:sz="4" w:space="0" w:color="000000"/>
            </w:tcBorders>
          </w:tcPr>
          <w:p w14:paraId="60449AEF" w14:textId="77777777" w:rsidR="00940448" w:rsidRDefault="00000000">
            <w:pPr>
              <w:rPr>
                <w:rFonts w:ascii="Swiss Cirilic" w:eastAsia="Swiss Cirilic" w:hAnsi="Swiss Cirilic" w:cs="Swiss Cirilic"/>
              </w:rPr>
            </w:pPr>
            <w:r>
              <w:t>Јелена Радичевић</w:t>
            </w:r>
            <w:r>
              <w:rPr>
                <w:rFonts w:ascii="Swiss Cirilic" w:eastAsia="Swiss Cirilic" w:hAnsi="Swiss Cirilic" w:cs="Swiss Cirilic"/>
              </w:rPr>
              <w:t>,</w:t>
            </w:r>
            <w:r>
              <w:t>Митровић Дејан , Драгана Гвозденовић</w:t>
            </w:r>
            <w:r>
              <w:rPr>
                <w:b/>
                <w:i/>
              </w:rPr>
              <w:t xml:space="preserve">, </w:t>
            </w:r>
          </w:p>
          <w:p w14:paraId="42F8B756" w14:textId="77777777" w:rsidR="00940448" w:rsidRDefault="00000000">
            <w:pPr>
              <w:rPr>
                <w:rFonts w:ascii="Swiss Cirilic" w:eastAsia="Swiss Cirilic" w:hAnsi="Swiss Cirilic" w:cs="Swiss Cirilic"/>
              </w:rPr>
            </w:pPr>
            <w:r>
              <w:t>Сви учитељи разредне</w:t>
            </w:r>
          </w:p>
          <w:p w14:paraId="5A9E4963" w14:textId="77777777" w:rsidR="00940448" w:rsidRDefault="00000000">
            <w:pPr>
              <w:rPr>
                <w:rFonts w:ascii="Swiss Cirilic" w:eastAsia="Swiss Cirilic" w:hAnsi="Swiss Cirilic" w:cs="Swiss Cirilic"/>
              </w:rPr>
            </w:pPr>
            <w:r>
              <w:t>старешине</w:t>
            </w:r>
            <w:r>
              <w:rPr>
                <w:rFonts w:ascii="Swiss Cirilic" w:eastAsia="Swiss Cirilic" w:hAnsi="Swiss Cirilic" w:cs="Swiss Cirilic"/>
              </w:rPr>
              <w:t>.</w:t>
            </w:r>
          </w:p>
        </w:tc>
      </w:tr>
      <w:tr w:rsidR="00940448" w14:paraId="3EDE4B5E" w14:textId="77777777">
        <w:trPr>
          <w:gridAfter w:val="1"/>
          <w:wAfter w:w="6" w:type="dxa"/>
        </w:trPr>
        <w:tc>
          <w:tcPr>
            <w:tcW w:w="1345" w:type="dxa"/>
            <w:tcBorders>
              <w:top w:val="single" w:sz="4" w:space="0" w:color="000000"/>
              <w:left w:val="single" w:sz="4" w:space="0" w:color="000000"/>
              <w:bottom w:val="single" w:sz="4" w:space="0" w:color="000000"/>
              <w:right w:val="single" w:sz="4" w:space="0" w:color="000000"/>
            </w:tcBorders>
          </w:tcPr>
          <w:p w14:paraId="0DAAA31C" w14:textId="77777777" w:rsidR="00940448" w:rsidRDefault="00000000">
            <w:r>
              <w:t xml:space="preserve">XI и XII </w:t>
            </w:r>
          </w:p>
        </w:tc>
        <w:tc>
          <w:tcPr>
            <w:tcW w:w="6244" w:type="dxa"/>
            <w:gridSpan w:val="2"/>
            <w:tcBorders>
              <w:top w:val="single" w:sz="4" w:space="0" w:color="000000"/>
              <w:left w:val="single" w:sz="4" w:space="0" w:color="000000"/>
              <w:bottom w:val="single" w:sz="4" w:space="0" w:color="000000"/>
              <w:right w:val="single" w:sz="4" w:space="0" w:color="000000"/>
            </w:tcBorders>
          </w:tcPr>
          <w:p w14:paraId="66401AD9" w14:textId="77777777" w:rsidR="00940448" w:rsidRDefault="00000000" w:rsidP="00D15CB4">
            <w:pPr>
              <w:numPr>
                <w:ilvl w:val="0"/>
                <w:numId w:val="8"/>
              </w:numPr>
              <w:ind w:left="162" w:firstLine="0"/>
              <w:rPr>
                <w:rFonts w:ascii="Swiss Cirilic" w:eastAsia="Swiss Cirilic" w:hAnsi="Swiss Cirilic" w:cs="Swiss Cirilic"/>
              </w:rPr>
            </w:pPr>
            <w:r>
              <w:t>Прикупљање чланарине Црвеног крста</w:t>
            </w:r>
            <w:r>
              <w:rPr>
                <w:rFonts w:ascii="Swiss Cirilic" w:eastAsia="Swiss Cirilic" w:hAnsi="Swiss Cirilic" w:cs="Swiss Cirilic"/>
              </w:rPr>
              <w:t>.</w:t>
            </w:r>
          </w:p>
          <w:p w14:paraId="4452E115" w14:textId="77777777" w:rsidR="00940448" w:rsidRDefault="00000000" w:rsidP="00D15CB4">
            <w:pPr>
              <w:numPr>
                <w:ilvl w:val="0"/>
                <w:numId w:val="8"/>
              </w:numPr>
              <w:ind w:left="162" w:firstLine="0"/>
              <w:rPr>
                <w:rFonts w:ascii="Swiss Cirilic" w:eastAsia="Swiss Cirilic" w:hAnsi="Swiss Cirilic" w:cs="Swiss Cirilic"/>
              </w:rPr>
            </w:pPr>
            <w:r>
              <w:t>Организовање хуманитарних акција по приоритетима</w:t>
            </w:r>
          </w:p>
          <w:p w14:paraId="3A91ABD6" w14:textId="77777777" w:rsidR="00940448" w:rsidRDefault="00000000" w:rsidP="00D15CB4">
            <w:pPr>
              <w:numPr>
                <w:ilvl w:val="0"/>
                <w:numId w:val="8"/>
              </w:numPr>
              <w:pBdr>
                <w:top w:val="nil"/>
                <w:left w:val="nil"/>
                <w:bottom w:val="nil"/>
                <w:right w:val="nil"/>
                <w:between w:val="nil"/>
              </w:pBdr>
              <w:spacing w:after="200" w:line="276" w:lineRule="auto"/>
              <w:ind w:left="162" w:firstLine="0"/>
              <w:rPr>
                <w:rFonts w:ascii="Swiss Cirilic" w:eastAsia="Swiss Cirilic" w:hAnsi="Swiss Cirilic" w:cs="Swiss Cirilic"/>
              </w:rPr>
            </w:pPr>
            <w:r>
              <w:t>Прикупњање и подела новогодишњих пакетића ученицима.</w:t>
            </w:r>
          </w:p>
        </w:tc>
        <w:tc>
          <w:tcPr>
            <w:tcW w:w="2573" w:type="dxa"/>
            <w:gridSpan w:val="2"/>
            <w:tcBorders>
              <w:top w:val="single" w:sz="4" w:space="0" w:color="000000"/>
              <w:left w:val="single" w:sz="4" w:space="0" w:color="000000"/>
              <w:bottom w:val="single" w:sz="4" w:space="0" w:color="000000"/>
              <w:right w:val="single" w:sz="4" w:space="0" w:color="000000"/>
            </w:tcBorders>
          </w:tcPr>
          <w:p w14:paraId="0179F5FB" w14:textId="77777777" w:rsidR="00940448" w:rsidRDefault="00000000">
            <w:pPr>
              <w:rPr>
                <w:rFonts w:ascii="Calibri" w:eastAsia="Calibri" w:hAnsi="Calibri" w:cs="Calibri"/>
              </w:rPr>
            </w:pPr>
            <w:r>
              <w:t>Јелена Радичевић</w:t>
            </w:r>
            <w:r>
              <w:rPr>
                <w:rFonts w:ascii="Swiss Cirilic" w:eastAsia="Swiss Cirilic" w:hAnsi="Swiss Cirilic" w:cs="Swiss Cirilic"/>
              </w:rPr>
              <w:t>,</w:t>
            </w:r>
            <w:r>
              <w:t>Митровић Дејан, Драгана Гвозденовић, учитељи и разредне старешине</w:t>
            </w:r>
          </w:p>
        </w:tc>
      </w:tr>
      <w:tr w:rsidR="00940448" w14:paraId="529E7920" w14:textId="77777777">
        <w:trPr>
          <w:gridAfter w:val="1"/>
          <w:wAfter w:w="6" w:type="dxa"/>
          <w:trHeight w:val="1019"/>
        </w:trPr>
        <w:tc>
          <w:tcPr>
            <w:tcW w:w="1345" w:type="dxa"/>
            <w:tcBorders>
              <w:top w:val="single" w:sz="4" w:space="0" w:color="000000"/>
              <w:left w:val="single" w:sz="4" w:space="0" w:color="000000"/>
              <w:bottom w:val="single" w:sz="4" w:space="0" w:color="000000"/>
              <w:right w:val="single" w:sz="4" w:space="0" w:color="000000"/>
            </w:tcBorders>
          </w:tcPr>
          <w:p w14:paraId="70FE1CEE" w14:textId="77777777" w:rsidR="00940448" w:rsidRDefault="00000000">
            <w:r>
              <w:t>I, II, III IV</w:t>
            </w:r>
          </w:p>
        </w:tc>
        <w:tc>
          <w:tcPr>
            <w:tcW w:w="6244" w:type="dxa"/>
            <w:gridSpan w:val="2"/>
            <w:tcBorders>
              <w:top w:val="single" w:sz="4" w:space="0" w:color="000000"/>
              <w:left w:val="single" w:sz="4" w:space="0" w:color="000000"/>
              <w:bottom w:val="single" w:sz="4" w:space="0" w:color="000000"/>
              <w:right w:val="single" w:sz="4" w:space="0" w:color="000000"/>
            </w:tcBorders>
          </w:tcPr>
          <w:p w14:paraId="5FA8BC36" w14:textId="77777777" w:rsidR="00940448" w:rsidRDefault="00000000" w:rsidP="00D15CB4">
            <w:pPr>
              <w:numPr>
                <w:ilvl w:val="0"/>
                <w:numId w:val="8"/>
              </w:numPr>
              <w:ind w:left="162" w:firstLine="0"/>
              <w:rPr>
                <w:rFonts w:ascii="Swiss Cirilic" w:eastAsia="Swiss Cirilic" w:hAnsi="Swiss Cirilic" w:cs="Swiss Cirilic"/>
              </w:rPr>
            </w:pPr>
            <w:r>
              <w:t>Помоћ месној заједници око продаје маркица и акција око прикупљања одевних предмета за сиромашне</w:t>
            </w:r>
          </w:p>
          <w:p w14:paraId="6749573B" w14:textId="77777777" w:rsidR="00940448" w:rsidRDefault="00000000" w:rsidP="00D15CB4">
            <w:pPr>
              <w:numPr>
                <w:ilvl w:val="0"/>
                <w:numId w:val="8"/>
              </w:numPr>
              <w:ind w:left="162" w:firstLine="0"/>
              <w:rPr>
                <w:rFonts w:ascii="Swiss Cirilic" w:eastAsia="Swiss Cirilic" w:hAnsi="Swiss Cirilic" w:cs="Swiss Cirilic"/>
              </w:rPr>
            </w:pPr>
            <w:r>
              <w:t>Обилазак старих лица и пружање помоћи истима</w:t>
            </w:r>
            <w:r>
              <w:rPr>
                <w:rFonts w:ascii="Swiss Cirilic" w:eastAsia="Swiss Cirilic" w:hAnsi="Swiss Cirilic" w:cs="Swiss Cirilic"/>
              </w:rPr>
              <w:t>.</w:t>
            </w:r>
          </w:p>
        </w:tc>
        <w:tc>
          <w:tcPr>
            <w:tcW w:w="2573" w:type="dxa"/>
            <w:gridSpan w:val="2"/>
            <w:tcBorders>
              <w:top w:val="single" w:sz="4" w:space="0" w:color="000000"/>
              <w:left w:val="single" w:sz="4" w:space="0" w:color="000000"/>
              <w:bottom w:val="single" w:sz="4" w:space="0" w:color="000000"/>
              <w:right w:val="single" w:sz="4" w:space="0" w:color="000000"/>
            </w:tcBorders>
          </w:tcPr>
          <w:p w14:paraId="03A456B1" w14:textId="77777777" w:rsidR="00940448" w:rsidRDefault="00000000">
            <w:pPr>
              <w:rPr>
                <w:rFonts w:ascii="Swiss Cirilic" w:eastAsia="Swiss Cirilic" w:hAnsi="Swiss Cirilic" w:cs="Swiss Cirilic"/>
              </w:rPr>
            </w:pPr>
            <w:r>
              <w:t>Школски и општински одбор Црвеног крста</w:t>
            </w:r>
            <w:r>
              <w:rPr>
                <w:rFonts w:ascii="Swiss Cirilic" w:eastAsia="Swiss Cirilic" w:hAnsi="Swiss Cirilic" w:cs="Swiss Cirilic"/>
              </w:rPr>
              <w:t>.</w:t>
            </w:r>
          </w:p>
        </w:tc>
      </w:tr>
    </w:tbl>
    <w:p w14:paraId="24999CA4" w14:textId="77777777" w:rsidR="00940448" w:rsidRDefault="00000000">
      <w:r>
        <w:t xml:space="preserve">                                                                                                                           </w:t>
      </w:r>
    </w:p>
    <w:p w14:paraId="341AF527" w14:textId="77777777" w:rsidR="00940448" w:rsidRDefault="00940448">
      <w:pPr>
        <w:rPr>
          <w:b/>
        </w:rPr>
      </w:pPr>
    </w:p>
    <w:p w14:paraId="093BAE24" w14:textId="77777777" w:rsidR="00940448" w:rsidRDefault="00000000">
      <w:pPr>
        <w:rPr>
          <w:b/>
        </w:rPr>
      </w:pPr>
      <w:r>
        <w:rPr>
          <w:b/>
        </w:rPr>
        <w:t>ПЛАН РАДА ДЕЧЈЕГ САВЕЗА</w:t>
      </w:r>
    </w:p>
    <w:p w14:paraId="51944DCE" w14:textId="77777777" w:rsidR="00940448" w:rsidRDefault="00940448">
      <w:pPr>
        <w:jc w:val="center"/>
        <w:rPr>
          <w:b/>
        </w:rPr>
      </w:pPr>
    </w:p>
    <w:tbl>
      <w:tblPr>
        <w:tblStyle w:val="affffe"/>
        <w:tblW w:w="9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4"/>
        <w:gridCol w:w="4858"/>
        <w:gridCol w:w="3141"/>
      </w:tblGrid>
      <w:tr w:rsidR="00940448" w14:paraId="0C7B2917" w14:textId="77777777">
        <w:trPr>
          <w:trHeight w:val="557"/>
        </w:trPr>
        <w:tc>
          <w:tcPr>
            <w:tcW w:w="1424" w:type="dxa"/>
            <w:tcBorders>
              <w:top w:val="single" w:sz="4" w:space="0" w:color="000000"/>
              <w:left w:val="single" w:sz="4" w:space="0" w:color="000000"/>
              <w:bottom w:val="single" w:sz="4" w:space="0" w:color="000000"/>
              <w:right w:val="single" w:sz="4" w:space="0" w:color="000000"/>
            </w:tcBorders>
            <w:shd w:val="clear" w:color="auto" w:fill="D9D9D9"/>
          </w:tcPr>
          <w:p w14:paraId="4179B08D" w14:textId="77777777" w:rsidR="00940448" w:rsidRDefault="00000000">
            <w:pPr>
              <w:jc w:val="center"/>
            </w:pPr>
            <w:r>
              <w:t>ВРЕМЕ</w:t>
            </w:r>
          </w:p>
        </w:tc>
        <w:tc>
          <w:tcPr>
            <w:tcW w:w="4858" w:type="dxa"/>
            <w:tcBorders>
              <w:top w:val="single" w:sz="4" w:space="0" w:color="000000"/>
              <w:left w:val="single" w:sz="4" w:space="0" w:color="000000"/>
              <w:bottom w:val="single" w:sz="4" w:space="0" w:color="000000"/>
              <w:right w:val="single" w:sz="4" w:space="0" w:color="000000"/>
            </w:tcBorders>
            <w:shd w:val="clear" w:color="auto" w:fill="D9D9D9"/>
          </w:tcPr>
          <w:p w14:paraId="7476ED75" w14:textId="77777777" w:rsidR="00940448" w:rsidRDefault="00000000">
            <w:pPr>
              <w:jc w:val="center"/>
            </w:pPr>
            <w:r>
              <w:t>САДРЖАЈ АКТИВНОСТИ</w:t>
            </w:r>
          </w:p>
        </w:tc>
        <w:tc>
          <w:tcPr>
            <w:tcW w:w="3141" w:type="dxa"/>
            <w:tcBorders>
              <w:top w:val="single" w:sz="4" w:space="0" w:color="000000"/>
              <w:left w:val="single" w:sz="4" w:space="0" w:color="000000"/>
              <w:bottom w:val="single" w:sz="4" w:space="0" w:color="000000"/>
              <w:right w:val="single" w:sz="4" w:space="0" w:color="000000"/>
            </w:tcBorders>
            <w:shd w:val="clear" w:color="auto" w:fill="D9D9D9"/>
          </w:tcPr>
          <w:p w14:paraId="11809259" w14:textId="77777777" w:rsidR="00940448" w:rsidRDefault="00000000">
            <w:pPr>
              <w:jc w:val="center"/>
            </w:pPr>
            <w:r>
              <w:t>ИЗВРШИОЦИ</w:t>
            </w:r>
          </w:p>
        </w:tc>
      </w:tr>
      <w:tr w:rsidR="00940448" w14:paraId="64FE7C26" w14:textId="77777777">
        <w:trPr>
          <w:trHeight w:val="2286"/>
        </w:trPr>
        <w:tc>
          <w:tcPr>
            <w:tcW w:w="1424" w:type="dxa"/>
            <w:tcBorders>
              <w:top w:val="single" w:sz="4" w:space="0" w:color="000000"/>
              <w:left w:val="single" w:sz="4" w:space="0" w:color="000000"/>
              <w:bottom w:val="single" w:sz="4" w:space="0" w:color="000000"/>
              <w:right w:val="single" w:sz="4" w:space="0" w:color="000000"/>
            </w:tcBorders>
          </w:tcPr>
          <w:p w14:paraId="6BE41924" w14:textId="77777777" w:rsidR="00940448" w:rsidRDefault="00000000">
            <w:r>
              <w:t>VIII</w:t>
            </w:r>
          </w:p>
          <w:p w14:paraId="28A5665A" w14:textId="77777777" w:rsidR="00940448" w:rsidRDefault="00000000">
            <w:r>
              <w:t>IX</w:t>
            </w:r>
          </w:p>
        </w:tc>
        <w:tc>
          <w:tcPr>
            <w:tcW w:w="4858" w:type="dxa"/>
            <w:tcBorders>
              <w:top w:val="single" w:sz="4" w:space="0" w:color="000000"/>
              <w:left w:val="single" w:sz="4" w:space="0" w:color="000000"/>
              <w:bottom w:val="single" w:sz="4" w:space="0" w:color="000000"/>
              <w:right w:val="single" w:sz="4" w:space="0" w:color="000000"/>
            </w:tcBorders>
          </w:tcPr>
          <w:p w14:paraId="6C54504D" w14:textId="77777777" w:rsidR="00940448" w:rsidRDefault="00000000" w:rsidP="00D15CB4">
            <w:pPr>
              <w:numPr>
                <w:ilvl w:val="0"/>
                <w:numId w:val="24"/>
              </w:numPr>
              <w:pBdr>
                <w:top w:val="nil"/>
                <w:left w:val="nil"/>
                <w:bottom w:val="nil"/>
                <w:right w:val="nil"/>
                <w:between w:val="nil"/>
              </w:pBdr>
            </w:pPr>
            <w:r>
              <w:t>Програмирање рада Дечијег Савеза</w:t>
            </w:r>
          </w:p>
          <w:p w14:paraId="7999905B" w14:textId="77777777" w:rsidR="00940448" w:rsidRDefault="00000000" w:rsidP="00D15CB4">
            <w:pPr>
              <w:numPr>
                <w:ilvl w:val="0"/>
                <w:numId w:val="24"/>
              </w:numPr>
              <w:pBdr>
                <w:top w:val="nil"/>
                <w:left w:val="nil"/>
                <w:bottom w:val="nil"/>
                <w:right w:val="nil"/>
                <w:between w:val="nil"/>
              </w:pBdr>
            </w:pPr>
            <w:r>
              <w:t>Утврђивање програма Дечије недеље</w:t>
            </w:r>
          </w:p>
          <w:p w14:paraId="1343F2F7" w14:textId="77777777" w:rsidR="00940448" w:rsidRDefault="00000000" w:rsidP="00D15CB4">
            <w:pPr>
              <w:numPr>
                <w:ilvl w:val="0"/>
                <w:numId w:val="24"/>
              </w:numPr>
              <w:pBdr>
                <w:top w:val="nil"/>
                <w:left w:val="nil"/>
                <w:bottom w:val="nil"/>
                <w:right w:val="nil"/>
                <w:between w:val="nil"/>
              </w:pBdr>
            </w:pPr>
            <w:r>
              <w:t>Пријем ученика првог разреда у Дечији Савез</w:t>
            </w:r>
          </w:p>
          <w:p w14:paraId="30CCA39B" w14:textId="77777777" w:rsidR="00940448" w:rsidRDefault="00000000" w:rsidP="00D15CB4">
            <w:pPr>
              <w:numPr>
                <w:ilvl w:val="0"/>
                <w:numId w:val="24"/>
              </w:numPr>
              <w:pBdr>
                <w:top w:val="nil"/>
                <w:left w:val="nil"/>
                <w:bottom w:val="nil"/>
                <w:right w:val="nil"/>
                <w:between w:val="nil"/>
              </w:pBdr>
            </w:pPr>
            <w:r>
              <w:t>Почетак игре -Тајанствени пријатељ-</w:t>
            </w:r>
          </w:p>
          <w:p w14:paraId="35AD3BCA" w14:textId="77777777" w:rsidR="00940448" w:rsidRDefault="00000000" w:rsidP="00D15CB4">
            <w:pPr>
              <w:numPr>
                <w:ilvl w:val="0"/>
                <w:numId w:val="24"/>
              </w:numPr>
              <w:pBdr>
                <w:top w:val="nil"/>
                <w:left w:val="nil"/>
                <w:bottom w:val="nil"/>
                <w:right w:val="nil"/>
                <w:between w:val="nil"/>
              </w:pBdr>
            </w:pPr>
            <w:r>
              <w:t>Припрема квиза за ученике трећег разреда</w:t>
            </w:r>
          </w:p>
          <w:p w14:paraId="51DB7CFD" w14:textId="77777777" w:rsidR="00940448" w:rsidRDefault="00000000">
            <w:pPr>
              <w:pBdr>
                <w:top w:val="nil"/>
                <w:left w:val="nil"/>
                <w:bottom w:val="nil"/>
                <w:right w:val="nil"/>
                <w:between w:val="nil"/>
              </w:pBdr>
              <w:spacing w:after="200" w:line="276" w:lineRule="auto"/>
              <w:ind w:left="720"/>
            </w:pPr>
            <w:r>
              <w:t>-Колико познајемо Београд?</w:t>
            </w:r>
          </w:p>
        </w:tc>
        <w:tc>
          <w:tcPr>
            <w:tcW w:w="3141" w:type="dxa"/>
            <w:tcBorders>
              <w:top w:val="single" w:sz="4" w:space="0" w:color="000000"/>
              <w:left w:val="single" w:sz="4" w:space="0" w:color="000000"/>
              <w:bottom w:val="single" w:sz="4" w:space="0" w:color="000000"/>
              <w:right w:val="single" w:sz="4" w:space="0" w:color="000000"/>
            </w:tcBorders>
          </w:tcPr>
          <w:p w14:paraId="6C56D01F" w14:textId="77777777" w:rsidR="00940448" w:rsidRDefault="00000000">
            <w:pPr>
              <w:rPr>
                <w:sz w:val="22"/>
                <w:szCs w:val="22"/>
              </w:rPr>
            </w:pPr>
            <w:r>
              <w:rPr>
                <w:sz w:val="22"/>
                <w:szCs w:val="22"/>
              </w:rPr>
              <w:t xml:space="preserve">Секретар Дечијег Савеза </w:t>
            </w:r>
          </w:p>
          <w:p w14:paraId="597B29C6" w14:textId="77777777" w:rsidR="00940448" w:rsidRDefault="00000000">
            <w:pPr>
              <w:rPr>
                <w:sz w:val="22"/>
                <w:szCs w:val="22"/>
              </w:rPr>
            </w:pPr>
            <w:r>
              <w:rPr>
                <w:sz w:val="22"/>
                <w:szCs w:val="22"/>
              </w:rPr>
              <w:t>И Учитељи</w:t>
            </w:r>
          </w:p>
        </w:tc>
      </w:tr>
      <w:tr w:rsidR="00940448" w14:paraId="1425BD2A" w14:textId="77777777">
        <w:trPr>
          <w:trHeight w:val="2256"/>
        </w:trPr>
        <w:tc>
          <w:tcPr>
            <w:tcW w:w="1424" w:type="dxa"/>
            <w:tcBorders>
              <w:top w:val="single" w:sz="4" w:space="0" w:color="000000"/>
              <w:left w:val="single" w:sz="4" w:space="0" w:color="000000"/>
              <w:bottom w:val="single" w:sz="4" w:space="0" w:color="000000"/>
              <w:right w:val="single" w:sz="4" w:space="0" w:color="000000"/>
            </w:tcBorders>
          </w:tcPr>
          <w:p w14:paraId="11EDBB3D" w14:textId="77777777" w:rsidR="00940448" w:rsidRDefault="00000000">
            <w:r>
              <w:lastRenderedPageBreak/>
              <w:t>X</w:t>
            </w:r>
          </w:p>
        </w:tc>
        <w:tc>
          <w:tcPr>
            <w:tcW w:w="4858" w:type="dxa"/>
            <w:tcBorders>
              <w:top w:val="single" w:sz="4" w:space="0" w:color="000000"/>
              <w:left w:val="single" w:sz="4" w:space="0" w:color="000000"/>
              <w:bottom w:val="single" w:sz="4" w:space="0" w:color="000000"/>
              <w:right w:val="single" w:sz="4" w:space="0" w:color="000000"/>
            </w:tcBorders>
          </w:tcPr>
          <w:p w14:paraId="6834C92E" w14:textId="77777777" w:rsidR="00940448" w:rsidRDefault="00000000" w:rsidP="00D15CB4">
            <w:pPr>
              <w:numPr>
                <w:ilvl w:val="0"/>
                <w:numId w:val="21"/>
              </w:numPr>
              <w:pBdr>
                <w:top w:val="nil"/>
                <w:left w:val="nil"/>
                <w:bottom w:val="nil"/>
                <w:right w:val="nil"/>
                <w:between w:val="nil"/>
              </w:pBdr>
            </w:pPr>
            <w:r>
              <w:t xml:space="preserve">Дечија недеља од 3.10. до 7.10. </w:t>
            </w:r>
          </w:p>
          <w:p w14:paraId="4C16E87D" w14:textId="77777777" w:rsidR="00940448" w:rsidRDefault="00000000" w:rsidP="00D15CB4">
            <w:pPr>
              <w:numPr>
                <w:ilvl w:val="0"/>
                <w:numId w:val="21"/>
              </w:numPr>
              <w:pBdr>
                <w:top w:val="nil"/>
                <w:left w:val="nil"/>
                <w:bottom w:val="nil"/>
                <w:right w:val="nil"/>
                <w:between w:val="nil"/>
              </w:pBdr>
            </w:pPr>
            <w:r>
              <w:t>Приступање ученика првог разреда у Дечији Савез</w:t>
            </w:r>
          </w:p>
          <w:p w14:paraId="25E1EA24" w14:textId="77777777" w:rsidR="00940448" w:rsidRDefault="00000000" w:rsidP="00D15CB4">
            <w:pPr>
              <w:numPr>
                <w:ilvl w:val="0"/>
                <w:numId w:val="21"/>
              </w:numPr>
              <w:pBdr>
                <w:top w:val="nil"/>
                <w:left w:val="nil"/>
                <w:bottom w:val="nil"/>
                <w:right w:val="nil"/>
                <w:between w:val="nil"/>
              </w:pBdr>
            </w:pPr>
            <w:r>
              <w:t>Уређење школског дворишта (засађивање цвећа...)</w:t>
            </w:r>
          </w:p>
          <w:p w14:paraId="66E01BAD" w14:textId="77777777" w:rsidR="00940448" w:rsidRDefault="00000000" w:rsidP="00D15CB4">
            <w:pPr>
              <w:numPr>
                <w:ilvl w:val="0"/>
                <w:numId w:val="21"/>
              </w:numPr>
              <w:pBdr>
                <w:top w:val="nil"/>
                <w:left w:val="nil"/>
                <w:bottom w:val="nil"/>
                <w:right w:val="nil"/>
                <w:between w:val="nil"/>
              </w:pBdr>
            </w:pPr>
            <w:r>
              <w:t xml:space="preserve">Литерарни и ликовни конкурси </w:t>
            </w:r>
          </w:p>
          <w:p w14:paraId="3E92A951" w14:textId="77777777" w:rsidR="00940448" w:rsidRDefault="00000000" w:rsidP="00D15CB4">
            <w:pPr>
              <w:numPr>
                <w:ilvl w:val="0"/>
                <w:numId w:val="49"/>
              </w:numPr>
              <w:pBdr>
                <w:top w:val="nil"/>
                <w:left w:val="nil"/>
                <w:bottom w:val="nil"/>
                <w:right w:val="nil"/>
                <w:between w:val="nil"/>
              </w:pBdr>
            </w:pPr>
            <w:r>
              <w:t>Мали Пјер</w:t>
            </w:r>
          </w:p>
          <w:p w14:paraId="1B7670BB" w14:textId="77777777" w:rsidR="00940448" w:rsidRDefault="00000000" w:rsidP="00D15CB4">
            <w:pPr>
              <w:numPr>
                <w:ilvl w:val="0"/>
                <w:numId w:val="49"/>
              </w:numPr>
              <w:pBdr>
                <w:top w:val="nil"/>
                <w:left w:val="nil"/>
                <w:bottom w:val="nil"/>
                <w:right w:val="nil"/>
                <w:between w:val="nil"/>
              </w:pBdr>
            </w:pPr>
            <w:r>
              <w:t xml:space="preserve">Недовршена прича </w:t>
            </w:r>
          </w:p>
        </w:tc>
        <w:tc>
          <w:tcPr>
            <w:tcW w:w="3141" w:type="dxa"/>
            <w:tcBorders>
              <w:top w:val="single" w:sz="4" w:space="0" w:color="000000"/>
              <w:left w:val="single" w:sz="4" w:space="0" w:color="000000"/>
              <w:bottom w:val="single" w:sz="4" w:space="0" w:color="000000"/>
              <w:right w:val="single" w:sz="4" w:space="0" w:color="000000"/>
            </w:tcBorders>
          </w:tcPr>
          <w:p w14:paraId="29CF636B" w14:textId="77777777" w:rsidR="00940448" w:rsidRDefault="00000000">
            <w:pPr>
              <w:rPr>
                <w:sz w:val="22"/>
                <w:szCs w:val="22"/>
              </w:rPr>
            </w:pPr>
            <w:r>
              <w:rPr>
                <w:sz w:val="22"/>
                <w:szCs w:val="22"/>
              </w:rPr>
              <w:t xml:space="preserve">Секретар Дечијег Савеза, учитељи, наставници ликовне културе и српског језика </w:t>
            </w:r>
          </w:p>
        </w:tc>
      </w:tr>
      <w:tr w:rsidR="00940448" w14:paraId="485B9A10" w14:textId="77777777">
        <w:trPr>
          <w:trHeight w:val="1703"/>
        </w:trPr>
        <w:tc>
          <w:tcPr>
            <w:tcW w:w="1424" w:type="dxa"/>
            <w:tcBorders>
              <w:top w:val="single" w:sz="4" w:space="0" w:color="000000"/>
              <w:left w:val="single" w:sz="4" w:space="0" w:color="000000"/>
              <w:bottom w:val="single" w:sz="4" w:space="0" w:color="000000"/>
              <w:right w:val="single" w:sz="4" w:space="0" w:color="000000"/>
            </w:tcBorders>
          </w:tcPr>
          <w:p w14:paraId="06D6BE11" w14:textId="77777777" w:rsidR="00940448" w:rsidRDefault="00000000">
            <w:r>
              <w:t>XI</w:t>
            </w:r>
          </w:p>
        </w:tc>
        <w:tc>
          <w:tcPr>
            <w:tcW w:w="4858" w:type="dxa"/>
            <w:tcBorders>
              <w:top w:val="single" w:sz="4" w:space="0" w:color="000000"/>
              <w:left w:val="single" w:sz="4" w:space="0" w:color="000000"/>
              <w:bottom w:val="single" w:sz="4" w:space="0" w:color="000000"/>
              <w:right w:val="single" w:sz="4" w:space="0" w:color="000000"/>
            </w:tcBorders>
          </w:tcPr>
          <w:p w14:paraId="7746426D" w14:textId="77777777" w:rsidR="00940448" w:rsidRDefault="00000000" w:rsidP="00D15CB4">
            <w:pPr>
              <w:numPr>
                <w:ilvl w:val="0"/>
                <w:numId w:val="42"/>
              </w:numPr>
              <w:pBdr>
                <w:top w:val="nil"/>
                <w:left w:val="nil"/>
                <w:bottom w:val="nil"/>
                <w:right w:val="nil"/>
                <w:between w:val="nil"/>
              </w:pBdr>
            </w:pPr>
            <w:r>
              <w:t>Такмичење одељења и школско такмичење – Најраспеваније одељење</w:t>
            </w:r>
          </w:p>
          <w:p w14:paraId="5D6F4EE6" w14:textId="77777777" w:rsidR="00940448" w:rsidRDefault="00000000" w:rsidP="00D15CB4">
            <w:pPr>
              <w:numPr>
                <w:ilvl w:val="0"/>
                <w:numId w:val="42"/>
              </w:numPr>
              <w:pBdr>
                <w:top w:val="nil"/>
                <w:left w:val="nil"/>
                <w:bottom w:val="nil"/>
                <w:right w:val="nil"/>
                <w:between w:val="nil"/>
              </w:pBdr>
            </w:pPr>
            <w:r>
              <w:t>Почетак организовања -Читалачке значке-</w:t>
            </w:r>
          </w:p>
          <w:p w14:paraId="1232BEC6" w14:textId="77777777" w:rsidR="00940448" w:rsidRDefault="00000000" w:rsidP="00D15CB4">
            <w:pPr>
              <w:numPr>
                <w:ilvl w:val="0"/>
                <w:numId w:val="42"/>
              </w:numPr>
              <w:pBdr>
                <w:top w:val="nil"/>
                <w:left w:val="nil"/>
                <w:bottom w:val="nil"/>
                <w:right w:val="nil"/>
                <w:between w:val="nil"/>
              </w:pBdr>
            </w:pPr>
            <w:r>
              <w:t>Школско такмичење рецитатора</w:t>
            </w:r>
          </w:p>
        </w:tc>
        <w:tc>
          <w:tcPr>
            <w:tcW w:w="3141" w:type="dxa"/>
            <w:tcBorders>
              <w:top w:val="single" w:sz="4" w:space="0" w:color="000000"/>
              <w:left w:val="single" w:sz="4" w:space="0" w:color="000000"/>
              <w:bottom w:val="single" w:sz="4" w:space="0" w:color="000000"/>
              <w:right w:val="single" w:sz="4" w:space="0" w:color="000000"/>
            </w:tcBorders>
          </w:tcPr>
          <w:p w14:paraId="3FCD7704" w14:textId="77777777" w:rsidR="00940448" w:rsidRDefault="00000000">
            <w:pPr>
              <w:rPr>
                <w:sz w:val="22"/>
                <w:szCs w:val="22"/>
              </w:rPr>
            </w:pPr>
            <w:r>
              <w:rPr>
                <w:sz w:val="22"/>
                <w:szCs w:val="22"/>
              </w:rPr>
              <w:t>Секретар Дечијег Савеза, учитељи и разредне старешине</w:t>
            </w:r>
          </w:p>
        </w:tc>
      </w:tr>
      <w:tr w:rsidR="00940448" w14:paraId="765D2D56" w14:textId="77777777">
        <w:trPr>
          <w:trHeight w:val="3661"/>
        </w:trPr>
        <w:tc>
          <w:tcPr>
            <w:tcW w:w="1424" w:type="dxa"/>
            <w:tcBorders>
              <w:top w:val="single" w:sz="4" w:space="0" w:color="000000"/>
              <w:left w:val="single" w:sz="4" w:space="0" w:color="000000"/>
              <w:bottom w:val="single" w:sz="4" w:space="0" w:color="000000"/>
              <w:right w:val="single" w:sz="4" w:space="0" w:color="000000"/>
            </w:tcBorders>
          </w:tcPr>
          <w:p w14:paraId="7D3227D5" w14:textId="77777777" w:rsidR="00940448" w:rsidRDefault="00000000">
            <w:r>
              <w:t>XII</w:t>
            </w:r>
          </w:p>
        </w:tc>
        <w:tc>
          <w:tcPr>
            <w:tcW w:w="4858" w:type="dxa"/>
            <w:tcBorders>
              <w:top w:val="single" w:sz="4" w:space="0" w:color="000000"/>
              <w:left w:val="single" w:sz="4" w:space="0" w:color="000000"/>
              <w:bottom w:val="single" w:sz="4" w:space="0" w:color="000000"/>
              <w:right w:val="single" w:sz="4" w:space="0" w:color="000000"/>
            </w:tcBorders>
          </w:tcPr>
          <w:p w14:paraId="082F1649" w14:textId="77777777" w:rsidR="00940448" w:rsidRDefault="00000000" w:rsidP="00D15CB4">
            <w:pPr>
              <w:numPr>
                <w:ilvl w:val="0"/>
                <w:numId w:val="42"/>
              </w:numPr>
              <w:pBdr>
                <w:top w:val="nil"/>
                <w:left w:val="nil"/>
                <w:bottom w:val="nil"/>
                <w:right w:val="nil"/>
                <w:between w:val="nil"/>
              </w:pBdr>
            </w:pPr>
            <w:r>
              <w:t>Изложба радова са конкурса за дечију карикатуру -Мали Пјер</w:t>
            </w:r>
          </w:p>
          <w:p w14:paraId="1176A465" w14:textId="77777777" w:rsidR="00940448" w:rsidRDefault="00000000" w:rsidP="00D15CB4">
            <w:pPr>
              <w:numPr>
                <w:ilvl w:val="0"/>
                <w:numId w:val="42"/>
              </w:numPr>
              <w:pBdr>
                <w:top w:val="nil"/>
                <w:left w:val="nil"/>
                <w:bottom w:val="nil"/>
                <w:right w:val="nil"/>
                <w:between w:val="nil"/>
              </w:pBdr>
            </w:pPr>
            <w:r>
              <w:t xml:space="preserve">Избор науспешнијих завршетака приче -Недовршена прича </w:t>
            </w:r>
          </w:p>
          <w:p w14:paraId="0F8D812C" w14:textId="77777777" w:rsidR="00940448" w:rsidRDefault="00000000" w:rsidP="00D15CB4">
            <w:pPr>
              <w:numPr>
                <w:ilvl w:val="0"/>
                <w:numId w:val="42"/>
              </w:numPr>
              <w:pBdr>
                <w:top w:val="nil"/>
                <w:left w:val="nil"/>
                <w:bottom w:val="nil"/>
                <w:right w:val="nil"/>
                <w:between w:val="nil"/>
              </w:pBdr>
            </w:pPr>
            <w:r>
              <w:t>Соло-певачи, мали вокални састави и групе певача</w:t>
            </w:r>
          </w:p>
          <w:p w14:paraId="42A13D97" w14:textId="77777777" w:rsidR="00940448" w:rsidRDefault="00000000" w:rsidP="00D15CB4">
            <w:pPr>
              <w:numPr>
                <w:ilvl w:val="0"/>
                <w:numId w:val="42"/>
              </w:numPr>
              <w:pBdr>
                <w:top w:val="nil"/>
                <w:left w:val="nil"/>
                <w:bottom w:val="nil"/>
                <w:right w:val="nil"/>
                <w:between w:val="nil"/>
              </w:pBdr>
            </w:pPr>
            <w:r>
              <w:t>Такмичење одељења- Најраспеваније одељење</w:t>
            </w:r>
          </w:p>
          <w:p w14:paraId="3EC4A412" w14:textId="77777777" w:rsidR="00940448" w:rsidRDefault="00000000" w:rsidP="00D15CB4">
            <w:pPr>
              <w:numPr>
                <w:ilvl w:val="0"/>
                <w:numId w:val="42"/>
              </w:numPr>
              <w:pBdr>
                <w:top w:val="nil"/>
                <w:left w:val="nil"/>
                <w:bottom w:val="nil"/>
                <w:right w:val="nil"/>
                <w:between w:val="nil"/>
              </w:pBdr>
            </w:pPr>
            <w:r>
              <w:t xml:space="preserve">Литерарно-ликовни конкурс – Обележавање Дана Светог Саве у школи </w:t>
            </w:r>
          </w:p>
          <w:p w14:paraId="18D714B1" w14:textId="77777777" w:rsidR="00940448" w:rsidRDefault="00000000" w:rsidP="00D15CB4">
            <w:pPr>
              <w:numPr>
                <w:ilvl w:val="0"/>
                <w:numId w:val="42"/>
              </w:numPr>
              <w:pBdr>
                <w:top w:val="nil"/>
                <w:left w:val="nil"/>
                <w:bottom w:val="nil"/>
                <w:right w:val="nil"/>
                <w:between w:val="nil"/>
              </w:pBdr>
            </w:pPr>
            <w:r>
              <w:t>Новогодишњи вашар (млађи разреди)</w:t>
            </w:r>
          </w:p>
          <w:p w14:paraId="0E418F17" w14:textId="77777777" w:rsidR="00940448" w:rsidRDefault="00940448">
            <w:pPr>
              <w:ind w:left="360"/>
            </w:pPr>
          </w:p>
        </w:tc>
        <w:tc>
          <w:tcPr>
            <w:tcW w:w="3141" w:type="dxa"/>
            <w:tcBorders>
              <w:top w:val="single" w:sz="4" w:space="0" w:color="000000"/>
              <w:left w:val="single" w:sz="4" w:space="0" w:color="000000"/>
              <w:bottom w:val="single" w:sz="4" w:space="0" w:color="000000"/>
              <w:right w:val="single" w:sz="4" w:space="0" w:color="000000"/>
            </w:tcBorders>
          </w:tcPr>
          <w:p w14:paraId="041B0F18" w14:textId="77777777" w:rsidR="00940448" w:rsidRDefault="00000000">
            <w:pPr>
              <w:rPr>
                <w:sz w:val="22"/>
                <w:szCs w:val="22"/>
              </w:rPr>
            </w:pPr>
            <w:r>
              <w:rPr>
                <w:sz w:val="22"/>
                <w:szCs w:val="22"/>
              </w:rPr>
              <w:t xml:space="preserve">Секретар Дечијег Савеза, наставници ликовне и музичке културе </w:t>
            </w:r>
          </w:p>
          <w:p w14:paraId="1D1EC5DE" w14:textId="77777777" w:rsidR="00940448" w:rsidRDefault="00940448">
            <w:pPr>
              <w:rPr>
                <w:sz w:val="22"/>
                <w:szCs w:val="22"/>
              </w:rPr>
            </w:pPr>
          </w:p>
          <w:p w14:paraId="40998754" w14:textId="77777777" w:rsidR="00940448" w:rsidRDefault="00940448">
            <w:pPr>
              <w:rPr>
                <w:sz w:val="22"/>
                <w:szCs w:val="22"/>
              </w:rPr>
            </w:pPr>
          </w:p>
          <w:p w14:paraId="5CE96566" w14:textId="77777777" w:rsidR="00940448" w:rsidRDefault="00940448">
            <w:pPr>
              <w:rPr>
                <w:sz w:val="22"/>
                <w:szCs w:val="22"/>
              </w:rPr>
            </w:pPr>
          </w:p>
          <w:p w14:paraId="00E3E9A1" w14:textId="77777777" w:rsidR="00940448" w:rsidRDefault="00940448">
            <w:pPr>
              <w:rPr>
                <w:sz w:val="22"/>
                <w:szCs w:val="22"/>
              </w:rPr>
            </w:pPr>
          </w:p>
          <w:p w14:paraId="4286645C" w14:textId="77777777" w:rsidR="00940448" w:rsidRDefault="00940448">
            <w:pPr>
              <w:rPr>
                <w:sz w:val="22"/>
                <w:szCs w:val="22"/>
              </w:rPr>
            </w:pPr>
          </w:p>
          <w:p w14:paraId="38C4F0F8" w14:textId="77777777" w:rsidR="00940448" w:rsidRDefault="00000000">
            <w:pPr>
              <w:rPr>
                <w:sz w:val="22"/>
                <w:szCs w:val="22"/>
              </w:rPr>
            </w:pPr>
            <w:r>
              <w:rPr>
                <w:sz w:val="22"/>
                <w:szCs w:val="22"/>
              </w:rPr>
              <w:t xml:space="preserve">Јелица Голубовић </w:t>
            </w:r>
          </w:p>
        </w:tc>
      </w:tr>
      <w:tr w:rsidR="00940448" w14:paraId="70F297CB" w14:textId="77777777">
        <w:trPr>
          <w:trHeight w:val="567"/>
        </w:trPr>
        <w:tc>
          <w:tcPr>
            <w:tcW w:w="1424" w:type="dxa"/>
            <w:tcBorders>
              <w:top w:val="single" w:sz="4" w:space="0" w:color="000000"/>
              <w:left w:val="single" w:sz="4" w:space="0" w:color="000000"/>
              <w:bottom w:val="single" w:sz="4" w:space="0" w:color="000000"/>
              <w:right w:val="single" w:sz="4" w:space="0" w:color="000000"/>
            </w:tcBorders>
          </w:tcPr>
          <w:p w14:paraId="6FA134E0" w14:textId="77777777" w:rsidR="00940448" w:rsidRDefault="00000000">
            <w:r>
              <w:t>I</w:t>
            </w:r>
          </w:p>
        </w:tc>
        <w:tc>
          <w:tcPr>
            <w:tcW w:w="4858" w:type="dxa"/>
            <w:tcBorders>
              <w:top w:val="single" w:sz="4" w:space="0" w:color="000000"/>
              <w:left w:val="single" w:sz="4" w:space="0" w:color="000000"/>
              <w:bottom w:val="single" w:sz="4" w:space="0" w:color="000000"/>
              <w:right w:val="single" w:sz="4" w:space="0" w:color="000000"/>
            </w:tcBorders>
          </w:tcPr>
          <w:p w14:paraId="1676604D" w14:textId="77777777" w:rsidR="00940448" w:rsidRDefault="00000000" w:rsidP="00D15CB4">
            <w:pPr>
              <w:numPr>
                <w:ilvl w:val="0"/>
                <w:numId w:val="42"/>
              </w:numPr>
              <w:pBdr>
                <w:top w:val="nil"/>
                <w:left w:val="nil"/>
                <w:bottom w:val="nil"/>
                <w:right w:val="nil"/>
                <w:between w:val="nil"/>
              </w:pBdr>
            </w:pPr>
            <w:r>
              <w:t>Прослава Дана Светог Саве</w:t>
            </w:r>
          </w:p>
          <w:p w14:paraId="5659253D" w14:textId="77777777" w:rsidR="00940448" w:rsidRDefault="00940448">
            <w:pPr>
              <w:ind w:left="360"/>
            </w:pPr>
          </w:p>
        </w:tc>
        <w:tc>
          <w:tcPr>
            <w:tcW w:w="3141" w:type="dxa"/>
            <w:tcBorders>
              <w:top w:val="single" w:sz="4" w:space="0" w:color="000000"/>
              <w:left w:val="single" w:sz="4" w:space="0" w:color="000000"/>
              <w:bottom w:val="single" w:sz="4" w:space="0" w:color="000000"/>
              <w:right w:val="single" w:sz="4" w:space="0" w:color="000000"/>
            </w:tcBorders>
          </w:tcPr>
          <w:p w14:paraId="34F68900" w14:textId="77777777" w:rsidR="00940448" w:rsidRDefault="00000000">
            <w:pPr>
              <w:rPr>
                <w:sz w:val="22"/>
                <w:szCs w:val="22"/>
              </w:rPr>
            </w:pPr>
            <w:r>
              <w:rPr>
                <w:sz w:val="22"/>
                <w:szCs w:val="22"/>
              </w:rPr>
              <w:t xml:space="preserve">Директор школе, учитељи и наставници </w:t>
            </w:r>
          </w:p>
        </w:tc>
      </w:tr>
      <w:tr w:rsidR="00940448" w14:paraId="479A0F45" w14:textId="77777777">
        <w:trPr>
          <w:trHeight w:val="1688"/>
        </w:trPr>
        <w:tc>
          <w:tcPr>
            <w:tcW w:w="1424" w:type="dxa"/>
            <w:tcBorders>
              <w:top w:val="single" w:sz="4" w:space="0" w:color="000000"/>
              <w:left w:val="single" w:sz="4" w:space="0" w:color="000000"/>
              <w:bottom w:val="single" w:sz="4" w:space="0" w:color="000000"/>
              <w:right w:val="single" w:sz="4" w:space="0" w:color="000000"/>
            </w:tcBorders>
          </w:tcPr>
          <w:p w14:paraId="25B63BF0" w14:textId="77777777" w:rsidR="00940448" w:rsidRDefault="00000000">
            <w:r>
              <w:t>II</w:t>
            </w:r>
          </w:p>
        </w:tc>
        <w:tc>
          <w:tcPr>
            <w:tcW w:w="4858" w:type="dxa"/>
            <w:tcBorders>
              <w:top w:val="single" w:sz="4" w:space="0" w:color="000000"/>
              <w:left w:val="single" w:sz="4" w:space="0" w:color="000000"/>
              <w:bottom w:val="single" w:sz="4" w:space="0" w:color="000000"/>
              <w:right w:val="single" w:sz="4" w:space="0" w:color="000000"/>
            </w:tcBorders>
          </w:tcPr>
          <w:p w14:paraId="5B261CF5" w14:textId="77777777" w:rsidR="00940448" w:rsidRDefault="00000000" w:rsidP="00D15CB4">
            <w:pPr>
              <w:numPr>
                <w:ilvl w:val="0"/>
                <w:numId w:val="42"/>
              </w:numPr>
              <w:pBdr>
                <w:top w:val="nil"/>
                <w:left w:val="nil"/>
                <w:bottom w:val="nil"/>
                <w:right w:val="nil"/>
                <w:between w:val="nil"/>
              </w:pBdr>
            </w:pPr>
            <w:r>
              <w:t>Општинско такмичење рецитатора</w:t>
            </w:r>
          </w:p>
          <w:p w14:paraId="6031DABD" w14:textId="77777777" w:rsidR="00940448" w:rsidRDefault="00000000" w:rsidP="00D15CB4">
            <w:pPr>
              <w:numPr>
                <w:ilvl w:val="0"/>
                <w:numId w:val="42"/>
              </w:numPr>
              <w:pBdr>
                <w:top w:val="nil"/>
                <w:left w:val="nil"/>
                <w:bottom w:val="nil"/>
                <w:right w:val="nil"/>
                <w:between w:val="nil"/>
              </w:pBdr>
            </w:pPr>
            <w:r>
              <w:t>Припрема школског такмичења у оквиру Читалачке значке</w:t>
            </w:r>
          </w:p>
          <w:p w14:paraId="73A16889" w14:textId="77777777" w:rsidR="00940448" w:rsidRDefault="00000000" w:rsidP="00D15CB4">
            <w:pPr>
              <w:numPr>
                <w:ilvl w:val="0"/>
                <w:numId w:val="42"/>
              </w:numPr>
              <w:pBdr>
                <w:top w:val="nil"/>
                <w:left w:val="nil"/>
                <w:bottom w:val="nil"/>
                <w:right w:val="nil"/>
                <w:between w:val="nil"/>
              </w:pBdr>
            </w:pPr>
            <w:r>
              <w:t>Припрема за Мајска песничка сусретања</w:t>
            </w:r>
          </w:p>
          <w:p w14:paraId="123454D8" w14:textId="77777777" w:rsidR="00940448" w:rsidRDefault="00940448"/>
        </w:tc>
        <w:tc>
          <w:tcPr>
            <w:tcW w:w="3141" w:type="dxa"/>
            <w:tcBorders>
              <w:top w:val="single" w:sz="4" w:space="0" w:color="000000"/>
              <w:left w:val="single" w:sz="4" w:space="0" w:color="000000"/>
              <w:bottom w:val="single" w:sz="4" w:space="0" w:color="000000"/>
              <w:right w:val="single" w:sz="4" w:space="0" w:color="000000"/>
            </w:tcBorders>
          </w:tcPr>
          <w:p w14:paraId="7CA7ACB8" w14:textId="77777777" w:rsidR="00940448" w:rsidRDefault="00000000">
            <w:pPr>
              <w:rPr>
                <w:sz w:val="22"/>
                <w:szCs w:val="22"/>
              </w:rPr>
            </w:pPr>
            <w:r>
              <w:rPr>
                <w:sz w:val="22"/>
                <w:szCs w:val="22"/>
              </w:rPr>
              <w:t xml:space="preserve">Секретар Дечијег Савеза, Весна Спасић, Јелица Ристић </w:t>
            </w:r>
          </w:p>
        </w:tc>
      </w:tr>
      <w:tr w:rsidR="00940448" w14:paraId="4A5AF91B" w14:textId="77777777">
        <w:trPr>
          <w:trHeight w:val="2540"/>
        </w:trPr>
        <w:tc>
          <w:tcPr>
            <w:tcW w:w="1424" w:type="dxa"/>
            <w:tcBorders>
              <w:top w:val="single" w:sz="4" w:space="0" w:color="000000"/>
              <w:left w:val="single" w:sz="4" w:space="0" w:color="000000"/>
              <w:bottom w:val="single" w:sz="4" w:space="0" w:color="000000"/>
              <w:right w:val="single" w:sz="4" w:space="0" w:color="000000"/>
            </w:tcBorders>
          </w:tcPr>
          <w:p w14:paraId="7C48B0CA" w14:textId="77777777" w:rsidR="00940448" w:rsidRDefault="00000000">
            <w:r>
              <w:t>III</w:t>
            </w:r>
          </w:p>
        </w:tc>
        <w:tc>
          <w:tcPr>
            <w:tcW w:w="4858" w:type="dxa"/>
            <w:tcBorders>
              <w:top w:val="single" w:sz="4" w:space="0" w:color="000000"/>
              <w:left w:val="single" w:sz="4" w:space="0" w:color="000000"/>
              <w:bottom w:val="single" w:sz="4" w:space="0" w:color="000000"/>
              <w:right w:val="single" w:sz="4" w:space="0" w:color="000000"/>
            </w:tcBorders>
          </w:tcPr>
          <w:p w14:paraId="0BB336B6" w14:textId="77777777" w:rsidR="00940448" w:rsidRDefault="00000000" w:rsidP="00D15CB4">
            <w:pPr>
              <w:numPr>
                <w:ilvl w:val="0"/>
                <w:numId w:val="45"/>
              </w:numPr>
              <w:pBdr>
                <w:top w:val="nil"/>
                <w:left w:val="nil"/>
                <w:bottom w:val="nil"/>
                <w:right w:val="nil"/>
                <w:between w:val="nil"/>
              </w:pBdr>
            </w:pPr>
            <w:r>
              <w:t>Општинско такмичење мањих инструменталних састава и оркестра</w:t>
            </w:r>
          </w:p>
          <w:p w14:paraId="7546AB5F" w14:textId="77777777" w:rsidR="00940448" w:rsidRDefault="00000000" w:rsidP="00D15CB4">
            <w:pPr>
              <w:numPr>
                <w:ilvl w:val="0"/>
                <w:numId w:val="45"/>
              </w:numPr>
              <w:pBdr>
                <w:top w:val="nil"/>
                <w:left w:val="nil"/>
                <w:bottom w:val="nil"/>
                <w:right w:val="nil"/>
                <w:between w:val="nil"/>
              </w:pBdr>
            </w:pPr>
            <w:r>
              <w:t xml:space="preserve">Градско такмичење рецитатора </w:t>
            </w:r>
          </w:p>
          <w:p w14:paraId="332951C0" w14:textId="77777777" w:rsidR="00940448" w:rsidRDefault="00000000" w:rsidP="00D15CB4">
            <w:pPr>
              <w:numPr>
                <w:ilvl w:val="0"/>
                <w:numId w:val="45"/>
              </w:numPr>
              <w:pBdr>
                <w:top w:val="nil"/>
                <w:left w:val="nil"/>
                <w:bottom w:val="nil"/>
                <w:right w:val="nil"/>
                <w:between w:val="nil"/>
              </w:pBdr>
            </w:pPr>
            <w:r>
              <w:t>Општинско такмичење – Позоришне игре деце Београда  (дечија драмска група)</w:t>
            </w:r>
          </w:p>
          <w:p w14:paraId="5331FE80" w14:textId="77777777" w:rsidR="00940448" w:rsidRDefault="00000000" w:rsidP="00D15CB4">
            <w:pPr>
              <w:numPr>
                <w:ilvl w:val="0"/>
                <w:numId w:val="45"/>
              </w:numPr>
              <w:pBdr>
                <w:top w:val="nil"/>
                <w:left w:val="nil"/>
                <w:bottom w:val="nil"/>
                <w:right w:val="nil"/>
                <w:between w:val="nil"/>
              </w:pBdr>
            </w:pPr>
            <w:r>
              <w:t>Општинско такмичење Колико познајем Београд?</w:t>
            </w:r>
          </w:p>
          <w:p w14:paraId="3FFD66D7" w14:textId="77777777" w:rsidR="00940448" w:rsidRDefault="00940448">
            <w:pPr>
              <w:ind w:left="360"/>
            </w:pPr>
          </w:p>
        </w:tc>
        <w:tc>
          <w:tcPr>
            <w:tcW w:w="3141" w:type="dxa"/>
            <w:tcBorders>
              <w:top w:val="single" w:sz="4" w:space="0" w:color="000000"/>
              <w:left w:val="single" w:sz="4" w:space="0" w:color="000000"/>
              <w:bottom w:val="single" w:sz="4" w:space="0" w:color="000000"/>
              <w:right w:val="single" w:sz="4" w:space="0" w:color="000000"/>
            </w:tcBorders>
          </w:tcPr>
          <w:p w14:paraId="775F26FC" w14:textId="77777777" w:rsidR="00940448" w:rsidRDefault="00000000">
            <w:pPr>
              <w:rPr>
                <w:sz w:val="22"/>
                <w:szCs w:val="22"/>
              </w:rPr>
            </w:pPr>
            <w:r>
              <w:rPr>
                <w:sz w:val="22"/>
                <w:szCs w:val="22"/>
              </w:rPr>
              <w:t xml:space="preserve">Наставници музичке културе </w:t>
            </w:r>
          </w:p>
          <w:p w14:paraId="18678C6F" w14:textId="77777777" w:rsidR="00940448" w:rsidRDefault="00940448">
            <w:pPr>
              <w:rPr>
                <w:sz w:val="22"/>
                <w:szCs w:val="22"/>
              </w:rPr>
            </w:pPr>
          </w:p>
          <w:p w14:paraId="57832D9A" w14:textId="77777777" w:rsidR="00940448" w:rsidRDefault="00000000">
            <w:pPr>
              <w:rPr>
                <w:sz w:val="22"/>
                <w:szCs w:val="22"/>
              </w:rPr>
            </w:pPr>
            <w:r>
              <w:rPr>
                <w:sz w:val="22"/>
                <w:szCs w:val="22"/>
              </w:rPr>
              <w:t>Mарија Мандић</w:t>
            </w:r>
          </w:p>
          <w:p w14:paraId="5E795E63" w14:textId="77777777" w:rsidR="00940448" w:rsidRDefault="00940448">
            <w:pPr>
              <w:rPr>
                <w:sz w:val="22"/>
                <w:szCs w:val="22"/>
              </w:rPr>
            </w:pPr>
          </w:p>
          <w:p w14:paraId="7126D5F3" w14:textId="77777777" w:rsidR="00940448" w:rsidRDefault="00000000">
            <w:pPr>
              <w:rPr>
                <w:sz w:val="22"/>
                <w:szCs w:val="22"/>
              </w:rPr>
            </w:pPr>
            <w:r>
              <w:rPr>
                <w:sz w:val="22"/>
                <w:szCs w:val="22"/>
              </w:rPr>
              <w:t xml:space="preserve">Секретар ДС </w:t>
            </w:r>
          </w:p>
          <w:p w14:paraId="79EAD13F" w14:textId="77777777" w:rsidR="00940448" w:rsidRDefault="00940448">
            <w:pPr>
              <w:rPr>
                <w:sz w:val="22"/>
                <w:szCs w:val="22"/>
              </w:rPr>
            </w:pPr>
          </w:p>
          <w:p w14:paraId="406A5566" w14:textId="77777777" w:rsidR="00940448" w:rsidRDefault="00000000">
            <w:pPr>
              <w:rPr>
                <w:sz w:val="22"/>
                <w:szCs w:val="22"/>
              </w:rPr>
            </w:pPr>
            <w:r>
              <w:rPr>
                <w:sz w:val="22"/>
                <w:szCs w:val="22"/>
              </w:rPr>
              <w:t xml:space="preserve">Весна Спасић </w:t>
            </w:r>
          </w:p>
        </w:tc>
      </w:tr>
      <w:tr w:rsidR="00940448" w14:paraId="61397CC2" w14:textId="77777777">
        <w:trPr>
          <w:trHeight w:val="1673"/>
        </w:trPr>
        <w:tc>
          <w:tcPr>
            <w:tcW w:w="1424" w:type="dxa"/>
            <w:tcBorders>
              <w:top w:val="single" w:sz="4" w:space="0" w:color="000000"/>
              <w:left w:val="single" w:sz="4" w:space="0" w:color="000000"/>
              <w:bottom w:val="single" w:sz="4" w:space="0" w:color="000000"/>
              <w:right w:val="single" w:sz="4" w:space="0" w:color="000000"/>
            </w:tcBorders>
          </w:tcPr>
          <w:p w14:paraId="1F134C7D" w14:textId="77777777" w:rsidR="00940448" w:rsidRDefault="00000000">
            <w:r>
              <w:lastRenderedPageBreak/>
              <w:t>IV</w:t>
            </w:r>
          </w:p>
        </w:tc>
        <w:tc>
          <w:tcPr>
            <w:tcW w:w="4858" w:type="dxa"/>
            <w:tcBorders>
              <w:top w:val="single" w:sz="4" w:space="0" w:color="000000"/>
              <w:left w:val="single" w:sz="4" w:space="0" w:color="000000"/>
              <w:bottom w:val="single" w:sz="4" w:space="0" w:color="000000"/>
              <w:right w:val="single" w:sz="4" w:space="0" w:color="000000"/>
            </w:tcBorders>
          </w:tcPr>
          <w:p w14:paraId="426A1C6B" w14:textId="77777777" w:rsidR="00940448" w:rsidRDefault="00000000" w:rsidP="00D15CB4">
            <w:pPr>
              <w:numPr>
                <w:ilvl w:val="0"/>
                <w:numId w:val="68"/>
              </w:numPr>
              <w:pBdr>
                <w:top w:val="nil"/>
                <w:left w:val="nil"/>
                <w:bottom w:val="nil"/>
                <w:right w:val="nil"/>
                <w:between w:val="nil"/>
              </w:pBdr>
            </w:pPr>
            <w:r>
              <w:t>Читалачка значка – школско такмичење</w:t>
            </w:r>
          </w:p>
          <w:p w14:paraId="7BD119DF" w14:textId="77777777" w:rsidR="00940448" w:rsidRDefault="00000000" w:rsidP="00D15CB4">
            <w:pPr>
              <w:numPr>
                <w:ilvl w:val="0"/>
                <w:numId w:val="68"/>
              </w:numPr>
              <w:pBdr>
                <w:top w:val="nil"/>
                <w:left w:val="nil"/>
                <w:bottom w:val="nil"/>
                <w:right w:val="nil"/>
                <w:between w:val="nil"/>
              </w:pBdr>
            </w:pPr>
            <w:r>
              <w:t xml:space="preserve">Изложба цртежа поводом ускршњих празника </w:t>
            </w:r>
          </w:p>
          <w:p w14:paraId="1FDA7A86" w14:textId="77777777" w:rsidR="00940448" w:rsidRDefault="00940448">
            <w:pPr>
              <w:pBdr>
                <w:top w:val="nil"/>
                <w:left w:val="nil"/>
                <w:bottom w:val="nil"/>
                <w:right w:val="nil"/>
                <w:between w:val="nil"/>
              </w:pBdr>
              <w:spacing w:after="200" w:line="276" w:lineRule="auto"/>
              <w:ind w:left="720"/>
            </w:pPr>
          </w:p>
          <w:p w14:paraId="1B9B198F" w14:textId="77777777" w:rsidR="00940448" w:rsidRDefault="00940448"/>
        </w:tc>
        <w:tc>
          <w:tcPr>
            <w:tcW w:w="3141" w:type="dxa"/>
            <w:tcBorders>
              <w:top w:val="single" w:sz="4" w:space="0" w:color="000000"/>
              <w:left w:val="single" w:sz="4" w:space="0" w:color="000000"/>
              <w:bottom w:val="single" w:sz="4" w:space="0" w:color="000000"/>
              <w:right w:val="single" w:sz="4" w:space="0" w:color="000000"/>
            </w:tcBorders>
          </w:tcPr>
          <w:p w14:paraId="2830433D" w14:textId="77777777" w:rsidR="00940448" w:rsidRDefault="00000000">
            <w:r>
              <w:t>Јелена Ђуричић</w:t>
            </w:r>
          </w:p>
          <w:p w14:paraId="5E904F27" w14:textId="77777777" w:rsidR="00940448" w:rsidRDefault="00000000">
            <w:r>
              <w:t xml:space="preserve">Секретар ДС </w:t>
            </w:r>
          </w:p>
        </w:tc>
      </w:tr>
      <w:tr w:rsidR="00940448" w14:paraId="1FE4AC8E" w14:textId="77777777">
        <w:trPr>
          <w:trHeight w:val="1598"/>
        </w:trPr>
        <w:tc>
          <w:tcPr>
            <w:tcW w:w="1424" w:type="dxa"/>
            <w:tcBorders>
              <w:top w:val="single" w:sz="4" w:space="0" w:color="000000"/>
              <w:left w:val="single" w:sz="4" w:space="0" w:color="000000"/>
              <w:bottom w:val="single" w:sz="4" w:space="0" w:color="000000"/>
              <w:right w:val="single" w:sz="4" w:space="0" w:color="000000"/>
            </w:tcBorders>
          </w:tcPr>
          <w:p w14:paraId="75740666" w14:textId="77777777" w:rsidR="00940448" w:rsidRDefault="00000000">
            <w:r>
              <w:t>V</w:t>
            </w:r>
          </w:p>
        </w:tc>
        <w:tc>
          <w:tcPr>
            <w:tcW w:w="4858" w:type="dxa"/>
            <w:tcBorders>
              <w:top w:val="single" w:sz="4" w:space="0" w:color="000000"/>
              <w:left w:val="single" w:sz="4" w:space="0" w:color="000000"/>
              <w:bottom w:val="single" w:sz="4" w:space="0" w:color="000000"/>
              <w:right w:val="single" w:sz="4" w:space="0" w:color="000000"/>
            </w:tcBorders>
          </w:tcPr>
          <w:p w14:paraId="7F2674C8" w14:textId="77777777" w:rsidR="00940448" w:rsidRDefault="00000000" w:rsidP="00D15CB4">
            <w:pPr>
              <w:numPr>
                <w:ilvl w:val="0"/>
                <w:numId w:val="53"/>
              </w:numPr>
              <w:pBdr>
                <w:top w:val="nil"/>
                <w:left w:val="nil"/>
                <w:bottom w:val="nil"/>
                <w:right w:val="nil"/>
                <w:between w:val="nil"/>
              </w:pBdr>
            </w:pPr>
            <w:r>
              <w:t xml:space="preserve">Ђачка песничка сусретања </w:t>
            </w:r>
          </w:p>
          <w:p w14:paraId="015B1512" w14:textId="77777777" w:rsidR="00940448" w:rsidRDefault="00000000" w:rsidP="00D15CB4">
            <w:pPr>
              <w:numPr>
                <w:ilvl w:val="0"/>
                <w:numId w:val="53"/>
              </w:numPr>
              <w:pBdr>
                <w:top w:val="nil"/>
                <w:left w:val="nil"/>
                <w:bottom w:val="nil"/>
                <w:right w:val="nil"/>
                <w:between w:val="nil"/>
              </w:pBdr>
            </w:pPr>
            <w:r>
              <w:t xml:space="preserve">Такмичење хорова на нивоу града </w:t>
            </w:r>
          </w:p>
          <w:p w14:paraId="1E44031F" w14:textId="77777777" w:rsidR="00940448" w:rsidRDefault="00000000" w:rsidP="00D15CB4">
            <w:pPr>
              <w:numPr>
                <w:ilvl w:val="0"/>
                <w:numId w:val="53"/>
              </w:numPr>
              <w:pBdr>
                <w:top w:val="nil"/>
                <w:left w:val="nil"/>
                <w:bottom w:val="nil"/>
                <w:right w:val="nil"/>
                <w:between w:val="nil"/>
              </w:pBdr>
            </w:pPr>
            <w:r>
              <w:t xml:space="preserve">Такмичење групе певача </w:t>
            </w:r>
          </w:p>
          <w:p w14:paraId="32387CDA" w14:textId="77777777" w:rsidR="00940448" w:rsidRDefault="00000000" w:rsidP="00D15CB4">
            <w:pPr>
              <w:numPr>
                <w:ilvl w:val="0"/>
                <w:numId w:val="53"/>
              </w:numPr>
              <w:pBdr>
                <w:top w:val="nil"/>
                <w:left w:val="nil"/>
                <w:bottom w:val="nil"/>
                <w:right w:val="nil"/>
                <w:between w:val="nil"/>
              </w:pBdr>
            </w:pPr>
            <w:r>
              <w:t xml:space="preserve">Змајада </w:t>
            </w:r>
          </w:p>
        </w:tc>
        <w:tc>
          <w:tcPr>
            <w:tcW w:w="3141" w:type="dxa"/>
            <w:tcBorders>
              <w:top w:val="single" w:sz="4" w:space="0" w:color="000000"/>
              <w:left w:val="single" w:sz="4" w:space="0" w:color="000000"/>
              <w:bottom w:val="single" w:sz="4" w:space="0" w:color="000000"/>
              <w:right w:val="single" w:sz="4" w:space="0" w:color="000000"/>
            </w:tcBorders>
          </w:tcPr>
          <w:p w14:paraId="3C1A8C34" w14:textId="77777777" w:rsidR="00940448" w:rsidRDefault="00000000">
            <w:r>
              <w:t xml:space="preserve">Јелица Голубовић </w:t>
            </w:r>
          </w:p>
          <w:p w14:paraId="61817048" w14:textId="77777777" w:rsidR="00940448" w:rsidRDefault="00000000">
            <w:r>
              <w:t xml:space="preserve">Дејана Новак </w:t>
            </w:r>
          </w:p>
          <w:p w14:paraId="3DBD63F5" w14:textId="77777777" w:rsidR="00940448" w:rsidRDefault="00000000">
            <w:r>
              <w:t xml:space="preserve">Секретар ДС </w:t>
            </w:r>
          </w:p>
          <w:p w14:paraId="25B073C4" w14:textId="77777777" w:rsidR="00940448" w:rsidRDefault="00940448"/>
          <w:p w14:paraId="7D55DDCC" w14:textId="77777777" w:rsidR="00940448" w:rsidRDefault="00940448"/>
          <w:p w14:paraId="622AD2C5" w14:textId="77777777" w:rsidR="00940448" w:rsidRDefault="00940448"/>
        </w:tc>
      </w:tr>
      <w:tr w:rsidR="00940448" w14:paraId="64E2586C" w14:textId="77777777">
        <w:trPr>
          <w:trHeight w:val="1105"/>
        </w:trPr>
        <w:tc>
          <w:tcPr>
            <w:tcW w:w="1424" w:type="dxa"/>
            <w:tcBorders>
              <w:top w:val="single" w:sz="4" w:space="0" w:color="000000"/>
              <w:left w:val="single" w:sz="4" w:space="0" w:color="000000"/>
              <w:bottom w:val="single" w:sz="4" w:space="0" w:color="000000"/>
              <w:right w:val="single" w:sz="4" w:space="0" w:color="000000"/>
            </w:tcBorders>
          </w:tcPr>
          <w:p w14:paraId="22BC8706" w14:textId="77777777" w:rsidR="00940448" w:rsidRDefault="00000000">
            <w:r>
              <w:t>VI</w:t>
            </w:r>
          </w:p>
        </w:tc>
        <w:tc>
          <w:tcPr>
            <w:tcW w:w="4858" w:type="dxa"/>
            <w:tcBorders>
              <w:top w:val="single" w:sz="4" w:space="0" w:color="000000"/>
              <w:left w:val="single" w:sz="4" w:space="0" w:color="000000"/>
              <w:bottom w:val="single" w:sz="4" w:space="0" w:color="000000"/>
              <w:right w:val="single" w:sz="4" w:space="0" w:color="000000"/>
            </w:tcBorders>
          </w:tcPr>
          <w:p w14:paraId="3594B6F0" w14:textId="77777777" w:rsidR="00940448" w:rsidRDefault="00000000" w:rsidP="00D15CB4">
            <w:pPr>
              <w:numPr>
                <w:ilvl w:val="0"/>
                <w:numId w:val="55"/>
              </w:numPr>
              <w:pBdr>
                <w:top w:val="nil"/>
                <w:left w:val="nil"/>
                <w:bottom w:val="nil"/>
                <w:right w:val="nil"/>
                <w:between w:val="nil"/>
              </w:pBdr>
            </w:pPr>
            <w:r>
              <w:t>Активности из области културе у организацији школске библиотеке</w:t>
            </w:r>
          </w:p>
          <w:p w14:paraId="253AF326" w14:textId="77777777" w:rsidR="00940448" w:rsidRDefault="00000000" w:rsidP="00D15CB4">
            <w:pPr>
              <w:numPr>
                <w:ilvl w:val="0"/>
                <w:numId w:val="55"/>
              </w:numPr>
              <w:pBdr>
                <w:top w:val="nil"/>
                <w:left w:val="nil"/>
                <w:bottom w:val="nil"/>
                <w:right w:val="nil"/>
                <w:between w:val="nil"/>
              </w:pBdr>
            </w:pPr>
            <w:r>
              <w:t xml:space="preserve">Дружење деце и родитеља у школи </w:t>
            </w:r>
          </w:p>
          <w:p w14:paraId="618ECA1A" w14:textId="77777777" w:rsidR="00940448" w:rsidRDefault="00000000" w:rsidP="00D15CB4">
            <w:pPr>
              <w:numPr>
                <w:ilvl w:val="0"/>
                <w:numId w:val="55"/>
              </w:numPr>
              <w:pBdr>
                <w:top w:val="nil"/>
                <w:left w:val="nil"/>
                <w:bottom w:val="nil"/>
                <w:right w:val="nil"/>
                <w:between w:val="nil"/>
              </w:pBdr>
            </w:pPr>
            <w:r>
              <w:t xml:space="preserve">Активности из области физичке културе </w:t>
            </w:r>
          </w:p>
        </w:tc>
        <w:tc>
          <w:tcPr>
            <w:tcW w:w="3141" w:type="dxa"/>
            <w:tcBorders>
              <w:top w:val="single" w:sz="4" w:space="0" w:color="000000"/>
              <w:left w:val="single" w:sz="4" w:space="0" w:color="000000"/>
              <w:bottom w:val="single" w:sz="4" w:space="0" w:color="000000"/>
              <w:right w:val="single" w:sz="4" w:space="0" w:color="000000"/>
            </w:tcBorders>
          </w:tcPr>
          <w:p w14:paraId="3DEC245B" w14:textId="77777777" w:rsidR="00940448" w:rsidRDefault="00000000">
            <w:r>
              <w:t>Славица Јоцић</w:t>
            </w:r>
          </w:p>
          <w:p w14:paraId="273B99E4" w14:textId="77777777" w:rsidR="00940448" w:rsidRDefault="00000000">
            <w:r>
              <w:t>Учитељи</w:t>
            </w:r>
          </w:p>
          <w:p w14:paraId="348B89B5" w14:textId="77777777" w:rsidR="00940448" w:rsidRDefault="00000000">
            <w:r>
              <w:t xml:space="preserve">Наставници физичке културе </w:t>
            </w:r>
          </w:p>
          <w:p w14:paraId="682EC256" w14:textId="77777777" w:rsidR="00940448" w:rsidRDefault="00940448"/>
        </w:tc>
      </w:tr>
    </w:tbl>
    <w:p w14:paraId="5A6718C0" w14:textId="77777777" w:rsidR="00940448" w:rsidRDefault="00940448">
      <w:pPr>
        <w:rPr>
          <w:sz w:val="22"/>
          <w:szCs w:val="22"/>
        </w:rPr>
      </w:pPr>
    </w:p>
    <w:p w14:paraId="402D5EB5" w14:textId="77777777" w:rsidR="00940448" w:rsidRDefault="00000000">
      <w:pPr>
        <w:rPr>
          <w:b/>
          <w:sz w:val="28"/>
          <w:szCs w:val="28"/>
        </w:rPr>
      </w:pPr>
      <w:r>
        <w:rPr>
          <w:sz w:val="22"/>
          <w:szCs w:val="22"/>
        </w:rPr>
        <w:t xml:space="preserve">                                                                                                                     </w:t>
      </w:r>
    </w:p>
    <w:p w14:paraId="2797213E" w14:textId="77777777" w:rsidR="00940448" w:rsidRDefault="00940448">
      <w:pPr>
        <w:rPr>
          <w:b/>
          <w:color w:val="FF0000"/>
          <w:sz w:val="28"/>
          <w:szCs w:val="28"/>
        </w:rPr>
      </w:pPr>
    </w:p>
    <w:p w14:paraId="6BE3190B" w14:textId="77777777" w:rsidR="00940448" w:rsidRDefault="00000000">
      <w:pPr>
        <w:jc w:val="center"/>
        <w:rPr>
          <w:b/>
          <w:sz w:val="28"/>
          <w:szCs w:val="28"/>
        </w:rPr>
      </w:pPr>
      <w:r>
        <w:rPr>
          <w:b/>
          <w:sz w:val="28"/>
          <w:szCs w:val="28"/>
        </w:rPr>
        <w:t xml:space="preserve"> ГОДИШЊИ ПЛАН РАДА СТРУЧНОГ АКТИВА ЗА РАЗВОЈНО ПЛАНИРАЊЕ ЗА ШК. 2024/2025.ГОДИНУ</w:t>
      </w:r>
    </w:p>
    <w:p w14:paraId="0244ACD1" w14:textId="77777777" w:rsidR="00940448" w:rsidRDefault="00940448">
      <w:pPr>
        <w:jc w:val="center"/>
        <w:rPr>
          <w:b/>
          <w:sz w:val="28"/>
          <w:szCs w:val="28"/>
        </w:rPr>
      </w:pPr>
    </w:p>
    <w:p w14:paraId="1FA67E1B" w14:textId="77777777" w:rsidR="00940448" w:rsidRDefault="00000000">
      <w:pPr>
        <w:spacing w:line="276" w:lineRule="auto"/>
        <w:rPr>
          <w:sz w:val="22"/>
          <w:szCs w:val="22"/>
        </w:rPr>
      </w:pPr>
      <w:r>
        <w:t>Стручни актив чине:</w:t>
      </w:r>
      <w:r>
        <w:rPr>
          <w:sz w:val="22"/>
          <w:szCs w:val="22"/>
        </w:rPr>
        <w:t xml:space="preserve"> МАРИЈА ЂУРОВИЋ ( РУКОВОДИЛАЦ), ТАТЈАНА МАРКОВИЋ ДАНИЈЕЛА МИЛИЋЕВИЋ, ЈЕЛЕНА ОНДРИК, ЈЕЛИЦА РИСТИЋ, МИЛЕВА СТЕФАНОВИЋ, МАРИЈАНА БОЈАНИЋ, МИЛОСАВА СМИЉАНИЋ,МАРИЈА БУЧИЋ, ЈАСНА ЛАЗИЋ</w:t>
      </w:r>
      <w:r>
        <w:t xml:space="preserve">, </w:t>
      </w:r>
      <w:r>
        <w:rPr>
          <w:sz w:val="22"/>
          <w:szCs w:val="22"/>
        </w:rPr>
        <w:t>И ДВА ПРЕДСТАВНИКА  ИЗ УЧЕНИЧКОГ ПАРЛАМЕНТА.</w:t>
      </w:r>
    </w:p>
    <w:p w14:paraId="5140A3C8" w14:textId="77777777" w:rsidR="00940448" w:rsidRDefault="00940448">
      <w:pPr>
        <w:rPr>
          <w:color w:val="FF0000"/>
          <w:sz w:val="28"/>
          <w:szCs w:val="28"/>
        </w:rPr>
      </w:pPr>
    </w:p>
    <w:tbl>
      <w:tblPr>
        <w:tblStyle w:val="afffff"/>
        <w:tblW w:w="96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31"/>
        <w:gridCol w:w="2970"/>
        <w:gridCol w:w="2253"/>
        <w:gridCol w:w="1350"/>
      </w:tblGrid>
      <w:tr w:rsidR="00940448" w14:paraId="7234952E" w14:textId="77777777">
        <w:trPr>
          <w:trHeight w:val="470"/>
          <w:jc w:val="center"/>
        </w:trPr>
        <w:tc>
          <w:tcPr>
            <w:tcW w:w="3031" w:type="dxa"/>
            <w:tcBorders>
              <w:top w:val="single" w:sz="4" w:space="0" w:color="000000"/>
              <w:left w:val="single" w:sz="4" w:space="0" w:color="000000"/>
              <w:bottom w:val="single" w:sz="4" w:space="0" w:color="000000"/>
              <w:right w:val="single" w:sz="4" w:space="0" w:color="000000"/>
            </w:tcBorders>
            <w:shd w:val="clear" w:color="auto" w:fill="BFBFBF"/>
          </w:tcPr>
          <w:p w14:paraId="37D8158F" w14:textId="77777777" w:rsidR="00940448" w:rsidRDefault="00940448">
            <w:pPr>
              <w:jc w:val="center"/>
            </w:pPr>
          </w:p>
          <w:p w14:paraId="77BFE9FC" w14:textId="77777777" w:rsidR="00940448" w:rsidRDefault="00000000">
            <w:pPr>
              <w:jc w:val="center"/>
            </w:pPr>
            <w:r>
              <w:t>ПЛАНИРАНА АКТИВНОСТ</w:t>
            </w:r>
          </w:p>
        </w:tc>
        <w:tc>
          <w:tcPr>
            <w:tcW w:w="2970" w:type="dxa"/>
            <w:tcBorders>
              <w:top w:val="single" w:sz="4" w:space="0" w:color="000000"/>
              <w:left w:val="single" w:sz="4" w:space="0" w:color="000000"/>
              <w:bottom w:val="single" w:sz="4" w:space="0" w:color="000000"/>
              <w:right w:val="single" w:sz="4" w:space="0" w:color="000000"/>
            </w:tcBorders>
            <w:shd w:val="clear" w:color="auto" w:fill="BFBFBF"/>
          </w:tcPr>
          <w:p w14:paraId="18805CFD" w14:textId="77777777" w:rsidR="00940448" w:rsidRDefault="00940448">
            <w:pPr>
              <w:jc w:val="center"/>
            </w:pPr>
          </w:p>
          <w:p w14:paraId="0F7C13E1" w14:textId="77777777" w:rsidR="00940448" w:rsidRDefault="00000000">
            <w:pPr>
              <w:jc w:val="center"/>
            </w:pPr>
            <w:r>
              <w:t>НАЧИН РЕАЛИЗАЦИЈЕ</w:t>
            </w:r>
          </w:p>
        </w:tc>
        <w:tc>
          <w:tcPr>
            <w:tcW w:w="2253" w:type="dxa"/>
            <w:tcBorders>
              <w:top w:val="single" w:sz="4" w:space="0" w:color="000000"/>
              <w:left w:val="single" w:sz="4" w:space="0" w:color="000000"/>
              <w:bottom w:val="single" w:sz="4" w:space="0" w:color="000000"/>
              <w:right w:val="single" w:sz="4" w:space="0" w:color="000000"/>
            </w:tcBorders>
            <w:shd w:val="clear" w:color="auto" w:fill="BFBFBF"/>
          </w:tcPr>
          <w:p w14:paraId="26135A88" w14:textId="77777777" w:rsidR="00940448" w:rsidRDefault="00940448">
            <w:pPr>
              <w:jc w:val="center"/>
            </w:pPr>
          </w:p>
          <w:p w14:paraId="4F84EB4C" w14:textId="77777777" w:rsidR="00940448" w:rsidRDefault="00000000">
            <w:pPr>
              <w:jc w:val="center"/>
            </w:pPr>
            <w:r>
              <w:t>НОСИОЦИ АКТИВНОСТИ</w:t>
            </w:r>
          </w:p>
        </w:tc>
        <w:tc>
          <w:tcPr>
            <w:tcW w:w="1350" w:type="dxa"/>
            <w:tcBorders>
              <w:top w:val="single" w:sz="4" w:space="0" w:color="000000"/>
              <w:left w:val="single" w:sz="4" w:space="0" w:color="000000"/>
              <w:bottom w:val="single" w:sz="4" w:space="0" w:color="000000"/>
              <w:right w:val="single" w:sz="4" w:space="0" w:color="000000"/>
            </w:tcBorders>
            <w:shd w:val="clear" w:color="auto" w:fill="BFBFBF"/>
          </w:tcPr>
          <w:p w14:paraId="39439EEC" w14:textId="77777777" w:rsidR="00940448" w:rsidRDefault="00000000">
            <w:pPr>
              <w:jc w:val="center"/>
            </w:pPr>
            <w:r>
              <w:t>ВРЕМЕ РЕАЛИЗАЦИЈЕ</w:t>
            </w:r>
          </w:p>
        </w:tc>
      </w:tr>
      <w:tr w:rsidR="00940448" w14:paraId="488D58E9" w14:textId="77777777">
        <w:trPr>
          <w:jc w:val="center"/>
        </w:trPr>
        <w:tc>
          <w:tcPr>
            <w:tcW w:w="3031" w:type="dxa"/>
            <w:tcBorders>
              <w:top w:val="single" w:sz="4" w:space="0" w:color="000000"/>
              <w:left w:val="single" w:sz="4" w:space="0" w:color="000000"/>
              <w:bottom w:val="single" w:sz="4" w:space="0" w:color="000000"/>
              <w:right w:val="single" w:sz="4" w:space="0" w:color="000000"/>
            </w:tcBorders>
          </w:tcPr>
          <w:p w14:paraId="664BF08F" w14:textId="77777777" w:rsidR="00940448" w:rsidRDefault="00000000">
            <w:r>
              <w:t>Индивидуализација подршке у учењу- коришћење резултата иницијалних и годишњих тестова и провере знања</w:t>
            </w:r>
          </w:p>
        </w:tc>
        <w:tc>
          <w:tcPr>
            <w:tcW w:w="2970" w:type="dxa"/>
            <w:tcBorders>
              <w:top w:val="single" w:sz="4" w:space="0" w:color="000000"/>
              <w:left w:val="single" w:sz="4" w:space="0" w:color="000000"/>
              <w:bottom w:val="single" w:sz="4" w:space="0" w:color="000000"/>
              <w:right w:val="single" w:sz="4" w:space="0" w:color="000000"/>
            </w:tcBorders>
          </w:tcPr>
          <w:p w14:paraId="0A5878B1" w14:textId="77777777" w:rsidR="00940448" w:rsidRDefault="00000000">
            <w:r>
              <w:t>Израда плана рада на основу анализе иницијалних  и годишњих тестова</w:t>
            </w:r>
          </w:p>
        </w:tc>
        <w:tc>
          <w:tcPr>
            <w:tcW w:w="2253" w:type="dxa"/>
            <w:tcBorders>
              <w:top w:val="single" w:sz="4" w:space="0" w:color="000000"/>
              <w:left w:val="single" w:sz="4" w:space="0" w:color="000000"/>
              <w:bottom w:val="single" w:sz="4" w:space="0" w:color="000000"/>
              <w:right w:val="single" w:sz="4" w:space="0" w:color="000000"/>
            </w:tcBorders>
          </w:tcPr>
          <w:p w14:paraId="7F1AD080" w14:textId="77777777" w:rsidR="00940448" w:rsidRDefault="00000000">
            <w:r>
              <w:t xml:space="preserve"> Стручна већа</w:t>
            </w:r>
          </w:p>
          <w:p w14:paraId="42BDB32A" w14:textId="77777777" w:rsidR="00940448" w:rsidRDefault="00000000">
            <w:r>
              <w:t xml:space="preserve"> наставници</w:t>
            </w:r>
          </w:p>
        </w:tc>
        <w:tc>
          <w:tcPr>
            <w:tcW w:w="1350" w:type="dxa"/>
            <w:tcBorders>
              <w:top w:val="single" w:sz="4" w:space="0" w:color="000000"/>
              <w:left w:val="single" w:sz="4" w:space="0" w:color="000000"/>
              <w:bottom w:val="single" w:sz="4" w:space="0" w:color="000000"/>
              <w:right w:val="single" w:sz="4" w:space="0" w:color="000000"/>
            </w:tcBorders>
          </w:tcPr>
          <w:p w14:paraId="028F250F" w14:textId="77777777" w:rsidR="00940448" w:rsidRDefault="00000000">
            <w:r>
              <w:t>септембар</w:t>
            </w:r>
          </w:p>
        </w:tc>
      </w:tr>
      <w:tr w:rsidR="00940448" w14:paraId="32379A2C" w14:textId="77777777">
        <w:trPr>
          <w:jc w:val="center"/>
        </w:trPr>
        <w:tc>
          <w:tcPr>
            <w:tcW w:w="3031" w:type="dxa"/>
            <w:tcBorders>
              <w:top w:val="single" w:sz="4" w:space="0" w:color="000000"/>
              <w:left w:val="single" w:sz="4" w:space="0" w:color="000000"/>
              <w:bottom w:val="single" w:sz="4" w:space="0" w:color="000000"/>
              <w:right w:val="single" w:sz="4" w:space="0" w:color="000000"/>
            </w:tcBorders>
          </w:tcPr>
          <w:p w14:paraId="7198BFC8" w14:textId="77777777" w:rsidR="00940448" w:rsidRDefault="00000000">
            <w:r>
              <w:t xml:space="preserve">Континуиран рад на превенцији и откривању менталних проблема ученика </w:t>
            </w:r>
          </w:p>
        </w:tc>
        <w:tc>
          <w:tcPr>
            <w:tcW w:w="2970" w:type="dxa"/>
            <w:tcBorders>
              <w:top w:val="single" w:sz="4" w:space="0" w:color="000000"/>
              <w:left w:val="single" w:sz="4" w:space="0" w:color="000000"/>
              <w:bottom w:val="single" w:sz="4" w:space="0" w:color="000000"/>
              <w:right w:val="single" w:sz="4" w:space="0" w:color="000000"/>
            </w:tcBorders>
          </w:tcPr>
          <w:p w14:paraId="0C024409" w14:textId="77777777" w:rsidR="00940448" w:rsidRDefault="00000000">
            <w:r>
              <w:t>Индивидуални и групни рад</w:t>
            </w:r>
          </w:p>
        </w:tc>
        <w:tc>
          <w:tcPr>
            <w:tcW w:w="2253" w:type="dxa"/>
            <w:tcBorders>
              <w:top w:val="single" w:sz="4" w:space="0" w:color="000000"/>
              <w:left w:val="single" w:sz="4" w:space="0" w:color="000000"/>
              <w:bottom w:val="single" w:sz="4" w:space="0" w:color="000000"/>
              <w:right w:val="single" w:sz="4" w:space="0" w:color="000000"/>
            </w:tcBorders>
          </w:tcPr>
          <w:p w14:paraId="4DF8C1CB" w14:textId="77777777" w:rsidR="00940448" w:rsidRDefault="00000000">
            <w:r>
              <w:t>Педагог, психолог, школе</w:t>
            </w:r>
          </w:p>
          <w:p w14:paraId="5B2F6F3F" w14:textId="77777777" w:rsidR="00940448" w:rsidRDefault="00000000">
            <w:r>
              <w:t>У сарадњи са разредним старешинама</w:t>
            </w:r>
          </w:p>
        </w:tc>
        <w:tc>
          <w:tcPr>
            <w:tcW w:w="1350" w:type="dxa"/>
            <w:tcBorders>
              <w:top w:val="single" w:sz="4" w:space="0" w:color="000000"/>
              <w:left w:val="single" w:sz="4" w:space="0" w:color="000000"/>
              <w:bottom w:val="single" w:sz="4" w:space="0" w:color="000000"/>
              <w:right w:val="single" w:sz="4" w:space="0" w:color="000000"/>
            </w:tcBorders>
          </w:tcPr>
          <w:p w14:paraId="45CBB04F" w14:textId="77777777" w:rsidR="00940448" w:rsidRDefault="00000000">
            <w:r>
              <w:t>октобар</w:t>
            </w:r>
          </w:p>
        </w:tc>
      </w:tr>
      <w:tr w:rsidR="00940448" w14:paraId="7263580A" w14:textId="77777777">
        <w:trPr>
          <w:jc w:val="center"/>
        </w:trPr>
        <w:tc>
          <w:tcPr>
            <w:tcW w:w="3031" w:type="dxa"/>
            <w:tcBorders>
              <w:top w:val="nil"/>
              <w:left w:val="single" w:sz="4" w:space="0" w:color="000000"/>
              <w:bottom w:val="single" w:sz="4" w:space="0" w:color="000000"/>
              <w:right w:val="single" w:sz="4" w:space="0" w:color="000000"/>
            </w:tcBorders>
            <w:vAlign w:val="center"/>
          </w:tcPr>
          <w:p w14:paraId="1A224ACD" w14:textId="77777777" w:rsidR="00940448" w:rsidRDefault="00000000">
            <w:r>
              <w:t>Умрежавање рада школских тимова и актива</w:t>
            </w:r>
          </w:p>
        </w:tc>
        <w:tc>
          <w:tcPr>
            <w:tcW w:w="2970" w:type="dxa"/>
            <w:tcBorders>
              <w:top w:val="nil"/>
              <w:left w:val="single" w:sz="4" w:space="0" w:color="000000"/>
              <w:bottom w:val="single" w:sz="4" w:space="0" w:color="000000"/>
              <w:right w:val="single" w:sz="4" w:space="0" w:color="000000"/>
            </w:tcBorders>
            <w:vAlign w:val="center"/>
          </w:tcPr>
          <w:p w14:paraId="309C5285" w14:textId="77777777" w:rsidR="00940448" w:rsidRDefault="00000000">
            <w:r>
              <w:t>Организовањем чешћих састанака тимова</w:t>
            </w:r>
          </w:p>
          <w:p w14:paraId="78168D0F" w14:textId="77777777" w:rsidR="00940448" w:rsidRDefault="00000000">
            <w:r>
              <w:t xml:space="preserve">Умрежавањем активности од планова тимова до </w:t>
            </w:r>
            <w:r>
              <w:lastRenderedPageBreak/>
              <w:t>активности наставника, учитеља</w:t>
            </w:r>
          </w:p>
        </w:tc>
        <w:tc>
          <w:tcPr>
            <w:tcW w:w="2253" w:type="dxa"/>
            <w:tcBorders>
              <w:top w:val="single" w:sz="4" w:space="0" w:color="000000"/>
              <w:left w:val="single" w:sz="4" w:space="0" w:color="000000"/>
              <w:bottom w:val="single" w:sz="4" w:space="0" w:color="000000"/>
              <w:right w:val="single" w:sz="4" w:space="0" w:color="000000"/>
            </w:tcBorders>
            <w:vAlign w:val="center"/>
          </w:tcPr>
          <w:p w14:paraId="142E6300" w14:textId="77777777" w:rsidR="00940448" w:rsidRDefault="00000000">
            <w:r>
              <w:lastRenderedPageBreak/>
              <w:t>Руководиоци тимова и актива</w:t>
            </w:r>
          </w:p>
        </w:tc>
        <w:tc>
          <w:tcPr>
            <w:tcW w:w="1350" w:type="dxa"/>
            <w:tcBorders>
              <w:top w:val="single" w:sz="4" w:space="0" w:color="000000"/>
              <w:left w:val="single" w:sz="4" w:space="0" w:color="000000"/>
              <w:bottom w:val="single" w:sz="4" w:space="0" w:color="000000"/>
              <w:right w:val="single" w:sz="4" w:space="0" w:color="000000"/>
            </w:tcBorders>
            <w:vAlign w:val="center"/>
          </w:tcPr>
          <w:p w14:paraId="5298B5DD" w14:textId="77777777" w:rsidR="00940448" w:rsidRDefault="00000000">
            <w:r>
              <w:t>У току године</w:t>
            </w:r>
          </w:p>
          <w:p w14:paraId="4785C856" w14:textId="77777777" w:rsidR="00940448" w:rsidRDefault="00940448"/>
        </w:tc>
      </w:tr>
      <w:tr w:rsidR="00940448" w14:paraId="75F02843" w14:textId="77777777">
        <w:trPr>
          <w:jc w:val="center"/>
        </w:trPr>
        <w:tc>
          <w:tcPr>
            <w:tcW w:w="3031" w:type="dxa"/>
            <w:tcBorders>
              <w:top w:val="nil"/>
              <w:left w:val="single" w:sz="4" w:space="0" w:color="000000"/>
              <w:bottom w:val="single" w:sz="4" w:space="0" w:color="000000"/>
              <w:right w:val="single" w:sz="4" w:space="0" w:color="000000"/>
            </w:tcBorders>
            <w:vAlign w:val="center"/>
          </w:tcPr>
          <w:p w14:paraId="68357ECD" w14:textId="77777777" w:rsidR="00940448" w:rsidRDefault="00000000">
            <w:r>
              <w:t>Развијање иновативне праксе</w:t>
            </w:r>
          </w:p>
        </w:tc>
        <w:tc>
          <w:tcPr>
            <w:tcW w:w="2970" w:type="dxa"/>
            <w:tcBorders>
              <w:top w:val="single" w:sz="4" w:space="0" w:color="000000"/>
              <w:left w:val="single" w:sz="4" w:space="0" w:color="000000"/>
              <w:bottom w:val="single" w:sz="4" w:space="0" w:color="000000"/>
              <w:right w:val="single" w:sz="4" w:space="0" w:color="000000"/>
            </w:tcBorders>
          </w:tcPr>
          <w:p w14:paraId="674E7262" w14:textId="77777777" w:rsidR="00940448" w:rsidRDefault="00000000">
            <w:r>
              <w:t>Реализација пројекта Еразмус плус     (размена добре праксе-центар за програме образовања младих Европске уније)</w:t>
            </w:r>
          </w:p>
          <w:p w14:paraId="478719BB" w14:textId="77777777" w:rsidR="00940448" w:rsidRDefault="00000000">
            <w:r>
              <w:t>Кодирање и роботика у млађим разредима</w:t>
            </w:r>
          </w:p>
          <w:p w14:paraId="24F2E5A4" w14:textId="77777777" w:rsidR="00940448" w:rsidRDefault="00000000">
            <w:r>
              <w:t>Луткарско драмски метод  у настави</w:t>
            </w:r>
          </w:p>
        </w:tc>
        <w:tc>
          <w:tcPr>
            <w:tcW w:w="2253" w:type="dxa"/>
            <w:tcBorders>
              <w:top w:val="single" w:sz="4" w:space="0" w:color="000000"/>
              <w:left w:val="single" w:sz="4" w:space="0" w:color="000000"/>
              <w:bottom w:val="single" w:sz="4" w:space="0" w:color="000000"/>
              <w:right w:val="single" w:sz="4" w:space="0" w:color="000000"/>
            </w:tcBorders>
          </w:tcPr>
          <w:p w14:paraId="15607BBA" w14:textId="77777777" w:rsidR="00940448" w:rsidRDefault="00000000">
            <w:r>
              <w:t xml:space="preserve">  </w:t>
            </w:r>
          </w:p>
          <w:p w14:paraId="31775C6C" w14:textId="77777777" w:rsidR="00940448" w:rsidRDefault="00000000">
            <w:r>
              <w:t>Марија   Бастић</w:t>
            </w:r>
          </w:p>
          <w:p w14:paraId="4B216A82" w14:textId="77777777" w:rsidR="00940448" w:rsidRDefault="00000000">
            <w:r>
              <w:t>Невенка Јовичин</w:t>
            </w:r>
          </w:p>
          <w:p w14:paraId="5BFFDDCF" w14:textId="77777777" w:rsidR="00940448" w:rsidRDefault="00000000">
            <w:r>
              <w:t>Данијела Милићевић</w:t>
            </w:r>
          </w:p>
          <w:p w14:paraId="01ED2D36" w14:textId="77777777" w:rsidR="00940448" w:rsidRDefault="00000000">
            <w:r>
              <w:t>Милева Стефановић</w:t>
            </w:r>
          </w:p>
          <w:p w14:paraId="02EC3063" w14:textId="77777777" w:rsidR="00940448" w:rsidRDefault="00000000">
            <w:r>
              <w:t>Марија Мандић</w:t>
            </w:r>
          </w:p>
          <w:p w14:paraId="3A08E92F" w14:textId="77777777" w:rsidR="00940448" w:rsidRDefault="00940448"/>
        </w:tc>
        <w:tc>
          <w:tcPr>
            <w:tcW w:w="1350" w:type="dxa"/>
            <w:tcBorders>
              <w:top w:val="single" w:sz="4" w:space="0" w:color="000000"/>
              <w:left w:val="single" w:sz="4" w:space="0" w:color="000000"/>
              <w:bottom w:val="single" w:sz="4" w:space="0" w:color="000000"/>
              <w:right w:val="single" w:sz="4" w:space="0" w:color="000000"/>
            </w:tcBorders>
          </w:tcPr>
          <w:p w14:paraId="02E688CA" w14:textId="77777777" w:rsidR="00940448" w:rsidRDefault="00940448">
            <w:pPr>
              <w:ind w:left="72"/>
              <w:jc w:val="both"/>
            </w:pPr>
          </w:p>
          <w:p w14:paraId="611A5B9D" w14:textId="77777777" w:rsidR="00940448" w:rsidRDefault="00940448">
            <w:pPr>
              <w:ind w:left="72"/>
              <w:jc w:val="both"/>
            </w:pPr>
          </w:p>
          <w:p w14:paraId="4B3972A6" w14:textId="77777777" w:rsidR="00940448" w:rsidRDefault="00000000">
            <w:pPr>
              <w:ind w:left="72"/>
              <w:jc w:val="both"/>
            </w:pPr>
            <w:r>
              <w:t>У току године</w:t>
            </w:r>
          </w:p>
        </w:tc>
      </w:tr>
      <w:tr w:rsidR="00940448" w14:paraId="79780EB4" w14:textId="77777777">
        <w:trPr>
          <w:jc w:val="center"/>
        </w:trPr>
        <w:tc>
          <w:tcPr>
            <w:tcW w:w="3031" w:type="dxa"/>
            <w:tcBorders>
              <w:top w:val="nil"/>
              <w:left w:val="single" w:sz="4" w:space="0" w:color="000000"/>
              <w:bottom w:val="single" w:sz="4" w:space="0" w:color="000000"/>
              <w:right w:val="single" w:sz="4" w:space="0" w:color="000000"/>
            </w:tcBorders>
            <w:vAlign w:val="center"/>
          </w:tcPr>
          <w:p w14:paraId="19458A01" w14:textId="77777777" w:rsidR="00940448" w:rsidRDefault="00000000">
            <w:r>
              <w:t>Стручно усавршавање наставника на основу резултата самовредновања</w:t>
            </w:r>
          </w:p>
          <w:p w14:paraId="1BCBFEFD" w14:textId="77777777" w:rsidR="00940448" w:rsidRDefault="00000000">
            <w:r>
              <w:t>(превенција менталних проблема младих)</w:t>
            </w:r>
          </w:p>
        </w:tc>
        <w:tc>
          <w:tcPr>
            <w:tcW w:w="2970" w:type="dxa"/>
            <w:tcBorders>
              <w:top w:val="nil"/>
              <w:left w:val="single" w:sz="4" w:space="0" w:color="000000"/>
              <w:bottom w:val="single" w:sz="4" w:space="0" w:color="000000"/>
              <w:right w:val="single" w:sz="4" w:space="0" w:color="000000"/>
            </w:tcBorders>
            <w:vAlign w:val="center"/>
          </w:tcPr>
          <w:p w14:paraId="7C01F358" w14:textId="77777777" w:rsidR="00940448" w:rsidRDefault="00000000">
            <w:r>
              <w:t>Израда плана у складу са самовредновањем</w:t>
            </w:r>
          </w:p>
        </w:tc>
        <w:tc>
          <w:tcPr>
            <w:tcW w:w="2253" w:type="dxa"/>
            <w:tcBorders>
              <w:top w:val="single" w:sz="4" w:space="0" w:color="000000"/>
              <w:left w:val="single" w:sz="4" w:space="0" w:color="000000"/>
              <w:bottom w:val="single" w:sz="4" w:space="0" w:color="000000"/>
              <w:right w:val="single" w:sz="4" w:space="0" w:color="000000"/>
            </w:tcBorders>
            <w:vAlign w:val="center"/>
          </w:tcPr>
          <w:p w14:paraId="71E16316" w14:textId="77777777" w:rsidR="00940448" w:rsidRDefault="00000000">
            <w:r>
              <w:t>Тим за професионални развој</w:t>
            </w:r>
          </w:p>
          <w:p w14:paraId="6EA34763" w14:textId="77777777" w:rsidR="00940448" w:rsidRDefault="00940448"/>
          <w:p w14:paraId="08F69FAC" w14:textId="77777777" w:rsidR="00940448" w:rsidRDefault="00940448"/>
          <w:p w14:paraId="785842F4" w14:textId="77777777" w:rsidR="00940448" w:rsidRDefault="00940448"/>
          <w:p w14:paraId="6D0D70B1" w14:textId="77777777" w:rsidR="00940448" w:rsidRDefault="00940448"/>
        </w:tc>
        <w:tc>
          <w:tcPr>
            <w:tcW w:w="1350" w:type="dxa"/>
            <w:tcBorders>
              <w:top w:val="single" w:sz="4" w:space="0" w:color="000000"/>
              <w:left w:val="single" w:sz="4" w:space="0" w:color="000000"/>
              <w:bottom w:val="single" w:sz="4" w:space="0" w:color="000000"/>
              <w:right w:val="single" w:sz="4" w:space="0" w:color="000000"/>
            </w:tcBorders>
            <w:vAlign w:val="center"/>
          </w:tcPr>
          <w:p w14:paraId="37A91F6D" w14:textId="77777777" w:rsidR="00940448" w:rsidRDefault="00940448"/>
          <w:p w14:paraId="6E276C71" w14:textId="77777777" w:rsidR="00940448" w:rsidRDefault="00000000">
            <w:r>
              <w:t>септембар</w:t>
            </w:r>
          </w:p>
        </w:tc>
      </w:tr>
      <w:tr w:rsidR="00940448" w14:paraId="77E0303F" w14:textId="77777777">
        <w:trPr>
          <w:jc w:val="center"/>
        </w:trPr>
        <w:tc>
          <w:tcPr>
            <w:tcW w:w="3031" w:type="dxa"/>
            <w:tcBorders>
              <w:top w:val="single" w:sz="4" w:space="0" w:color="000000"/>
              <w:left w:val="single" w:sz="4" w:space="0" w:color="000000"/>
              <w:bottom w:val="single" w:sz="4" w:space="0" w:color="000000"/>
              <w:right w:val="single" w:sz="4" w:space="0" w:color="000000"/>
            </w:tcBorders>
            <w:vAlign w:val="center"/>
          </w:tcPr>
          <w:p w14:paraId="0DD8FFB6" w14:textId="77777777" w:rsidR="00940448" w:rsidRDefault="00000000">
            <w:r>
              <w:t>Обука наставника</w:t>
            </w:r>
          </w:p>
          <w:p w14:paraId="58D6A762" w14:textId="77777777" w:rsidR="00940448" w:rsidRDefault="00000000">
            <w:r>
              <w:t xml:space="preserve"> - подршка укључивању ученика миграната у редован систем образовања</w:t>
            </w:r>
          </w:p>
          <w:p w14:paraId="3DE03245" w14:textId="77777777" w:rsidR="00940448" w:rsidRDefault="00000000">
            <w:r>
              <w:t>- Национална платформа       ,, Чувам те,,</w:t>
            </w:r>
          </w:p>
        </w:tc>
        <w:tc>
          <w:tcPr>
            <w:tcW w:w="2970" w:type="dxa"/>
            <w:tcBorders>
              <w:top w:val="single" w:sz="4" w:space="0" w:color="000000"/>
              <w:left w:val="single" w:sz="4" w:space="0" w:color="000000"/>
              <w:bottom w:val="single" w:sz="4" w:space="0" w:color="000000"/>
              <w:right w:val="single" w:sz="4" w:space="0" w:color="000000"/>
            </w:tcBorders>
            <w:vAlign w:val="center"/>
          </w:tcPr>
          <w:p w14:paraId="5CF54879" w14:textId="77777777" w:rsidR="00940448" w:rsidRDefault="00000000">
            <w:r>
              <w:t>Онлине обука за запослене</w:t>
            </w:r>
          </w:p>
        </w:tc>
        <w:tc>
          <w:tcPr>
            <w:tcW w:w="2253" w:type="dxa"/>
            <w:tcBorders>
              <w:top w:val="single" w:sz="4" w:space="0" w:color="000000"/>
              <w:left w:val="single" w:sz="4" w:space="0" w:color="000000"/>
              <w:bottom w:val="single" w:sz="4" w:space="0" w:color="000000"/>
              <w:right w:val="single" w:sz="4" w:space="0" w:color="000000"/>
            </w:tcBorders>
            <w:vAlign w:val="center"/>
          </w:tcPr>
          <w:p w14:paraId="48EA27C4" w14:textId="77777777" w:rsidR="00940448" w:rsidRDefault="00000000">
            <w:r>
              <w:t>Тим за професионални развој</w:t>
            </w:r>
          </w:p>
        </w:tc>
        <w:tc>
          <w:tcPr>
            <w:tcW w:w="1350" w:type="dxa"/>
            <w:tcBorders>
              <w:top w:val="single" w:sz="4" w:space="0" w:color="000000"/>
              <w:left w:val="single" w:sz="4" w:space="0" w:color="000000"/>
              <w:bottom w:val="single" w:sz="4" w:space="0" w:color="000000"/>
              <w:right w:val="single" w:sz="4" w:space="0" w:color="000000"/>
            </w:tcBorders>
            <w:vAlign w:val="center"/>
          </w:tcPr>
          <w:p w14:paraId="5A0473ED" w14:textId="77777777" w:rsidR="00940448" w:rsidRDefault="00000000">
            <w:r>
              <w:t>октобар</w:t>
            </w:r>
          </w:p>
        </w:tc>
      </w:tr>
      <w:tr w:rsidR="00940448" w14:paraId="67C4FEF0" w14:textId="77777777">
        <w:trPr>
          <w:trHeight w:val="4016"/>
          <w:jc w:val="center"/>
        </w:trPr>
        <w:tc>
          <w:tcPr>
            <w:tcW w:w="3031" w:type="dxa"/>
            <w:tcBorders>
              <w:top w:val="single" w:sz="4" w:space="0" w:color="000000"/>
              <w:left w:val="single" w:sz="4" w:space="0" w:color="000000"/>
              <w:bottom w:val="single" w:sz="4" w:space="0" w:color="000000"/>
              <w:right w:val="single" w:sz="4" w:space="0" w:color="000000"/>
            </w:tcBorders>
            <w:vAlign w:val="center"/>
          </w:tcPr>
          <w:p w14:paraId="6EA7E954" w14:textId="77777777" w:rsidR="00940448" w:rsidRDefault="00000000">
            <w:r>
              <w:t>Организовање активности које су усмерене на јачање припаднсти школи</w:t>
            </w:r>
          </w:p>
        </w:tc>
        <w:tc>
          <w:tcPr>
            <w:tcW w:w="2970" w:type="dxa"/>
            <w:tcBorders>
              <w:top w:val="single" w:sz="4" w:space="0" w:color="000000"/>
              <w:left w:val="single" w:sz="4" w:space="0" w:color="000000"/>
              <w:bottom w:val="single" w:sz="4" w:space="0" w:color="000000"/>
              <w:right w:val="single" w:sz="4" w:space="0" w:color="000000"/>
            </w:tcBorders>
            <w:vAlign w:val="center"/>
          </w:tcPr>
          <w:p w14:paraId="3AAF32E1" w14:textId="77777777" w:rsidR="00940448" w:rsidRDefault="00940448"/>
          <w:p w14:paraId="6E3FA2D9" w14:textId="77777777" w:rsidR="00940448" w:rsidRDefault="00000000">
            <w:r>
              <w:t>Светосавске приредбе</w:t>
            </w:r>
          </w:p>
          <w:p w14:paraId="1A57591E" w14:textId="77777777" w:rsidR="00940448" w:rsidRDefault="00000000">
            <w:r>
              <w:t>Дан школе</w:t>
            </w:r>
          </w:p>
          <w:p w14:paraId="24029829" w14:textId="77777777" w:rsidR="00940448" w:rsidRDefault="00000000">
            <w:r>
              <w:t>Јанково музичко вече</w:t>
            </w:r>
          </w:p>
          <w:p w14:paraId="12942295" w14:textId="77777777" w:rsidR="00940448" w:rsidRDefault="00000000">
            <w:r>
              <w:t>Јанково позориштанце</w:t>
            </w:r>
          </w:p>
          <w:p w14:paraId="57FF5EC2" w14:textId="77777777" w:rsidR="00940448" w:rsidRDefault="00000000">
            <w:r>
              <w:t>Ускршњи базар</w:t>
            </w:r>
          </w:p>
          <w:p w14:paraId="7AE30DE4" w14:textId="77777777" w:rsidR="00940448" w:rsidRDefault="00000000">
            <w:r>
              <w:t>Новогодишњи базар</w:t>
            </w:r>
          </w:p>
          <w:p w14:paraId="7398E6BA" w14:textId="77777777" w:rsidR="00940448" w:rsidRDefault="00000000">
            <w:r>
              <w:t>Хуманитарне акције</w:t>
            </w:r>
          </w:p>
          <w:p w14:paraId="4BD853FF" w14:textId="77777777" w:rsidR="00940448" w:rsidRDefault="00000000">
            <w:r>
              <w:t>Спортска такмичења</w:t>
            </w:r>
          </w:p>
          <w:p w14:paraId="451B432A" w14:textId="77777777" w:rsidR="00940448" w:rsidRDefault="00000000">
            <w:r>
              <w:t>Прављење химне школе</w:t>
            </w:r>
          </w:p>
          <w:p w14:paraId="41EC80D1" w14:textId="77777777" w:rsidR="00940448" w:rsidRDefault="00000000">
            <w:r>
              <w:t>Штампање мајица, качкета, заставица са логом школе</w:t>
            </w:r>
          </w:p>
        </w:tc>
        <w:tc>
          <w:tcPr>
            <w:tcW w:w="2253" w:type="dxa"/>
            <w:tcBorders>
              <w:top w:val="single" w:sz="4" w:space="0" w:color="000000"/>
              <w:left w:val="single" w:sz="4" w:space="0" w:color="000000"/>
              <w:bottom w:val="single" w:sz="4" w:space="0" w:color="000000"/>
              <w:right w:val="single" w:sz="4" w:space="0" w:color="000000"/>
            </w:tcBorders>
            <w:vAlign w:val="center"/>
          </w:tcPr>
          <w:p w14:paraId="2916B49C" w14:textId="77777777" w:rsidR="00940448" w:rsidRDefault="00940448"/>
          <w:p w14:paraId="671B809D" w14:textId="77777777" w:rsidR="00940448" w:rsidRDefault="00940448"/>
          <w:p w14:paraId="2521ECDD" w14:textId="77777777" w:rsidR="00940448" w:rsidRDefault="00000000">
            <w:r>
              <w:t>ПП служба</w:t>
            </w:r>
          </w:p>
          <w:p w14:paraId="2188AE5B" w14:textId="77777777" w:rsidR="00940448" w:rsidRDefault="00000000">
            <w:r>
              <w:t>Маја Арсеновић</w:t>
            </w:r>
          </w:p>
          <w:p w14:paraId="1395AB42" w14:textId="77777777" w:rsidR="00940448" w:rsidRDefault="00000000">
            <w:r>
              <w:t>Милева Стевановић</w:t>
            </w:r>
          </w:p>
          <w:p w14:paraId="6FD7C06A" w14:textId="77777777" w:rsidR="00940448" w:rsidRDefault="00000000">
            <w:r>
              <w:t>Ведрана Рашовић</w:t>
            </w:r>
          </w:p>
          <w:p w14:paraId="42FDA09D" w14:textId="77777777" w:rsidR="00940448" w:rsidRDefault="00000000">
            <w:r>
              <w:t>Дејана Рудолф</w:t>
            </w:r>
          </w:p>
          <w:p w14:paraId="1707757D" w14:textId="77777777" w:rsidR="00940448" w:rsidRDefault="00000000">
            <w:r>
              <w:t>Разредне старешине у сарадњи са родитељима школе</w:t>
            </w:r>
          </w:p>
          <w:p w14:paraId="1432F6B5" w14:textId="77777777" w:rsidR="00940448" w:rsidRDefault="00940448"/>
          <w:p w14:paraId="022F3D5F" w14:textId="77777777" w:rsidR="00940448" w:rsidRDefault="00940448">
            <w:pPr>
              <w:jc w:val="center"/>
            </w:pPr>
          </w:p>
          <w:p w14:paraId="69522127" w14:textId="77777777" w:rsidR="00940448" w:rsidRDefault="00940448">
            <w:pPr>
              <w:jc w:val="center"/>
            </w:pPr>
          </w:p>
          <w:p w14:paraId="0ECEC57E" w14:textId="77777777" w:rsidR="00940448" w:rsidRDefault="00000000">
            <w:pPr>
              <w:jc w:val="center"/>
            </w:pPr>
            <w:r>
              <w:t xml:space="preserve">  </w:t>
            </w:r>
          </w:p>
        </w:tc>
        <w:tc>
          <w:tcPr>
            <w:tcW w:w="1350" w:type="dxa"/>
            <w:tcBorders>
              <w:top w:val="single" w:sz="4" w:space="0" w:color="000000"/>
              <w:left w:val="single" w:sz="4" w:space="0" w:color="000000"/>
              <w:bottom w:val="single" w:sz="4" w:space="0" w:color="000000"/>
              <w:right w:val="single" w:sz="4" w:space="0" w:color="000000"/>
            </w:tcBorders>
            <w:vAlign w:val="center"/>
          </w:tcPr>
          <w:p w14:paraId="2D7B219B" w14:textId="77777777" w:rsidR="00940448" w:rsidRDefault="00940448"/>
        </w:tc>
      </w:tr>
      <w:tr w:rsidR="00940448" w14:paraId="0DC7D54E" w14:textId="77777777">
        <w:trPr>
          <w:jc w:val="center"/>
        </w:trPr>
        <w:tc>
          <w:tcPr>
            <w:tcW w:w="3031" w:type="dxa"/>
            <w:tcBorders>
              <w:top w:val="single" w:sz="4" w:space="0" w:color="000000"/>
              <w:left w:val="single" w:sz="4" w:space="0" w:color="000000"/>
              <w:bottom w:val="single" w:sz="4" w:space="0" w:color="000000"/>
              <w:right w:val="single" w:sz="4" w:space="0" w:color="000000"/>
            </w:tcBorders>
            <w:vAlign w:val="center"/>
          </w:tcPr>
          <w:p w14:paraId="0B752FE8" w14:textId="77777777" w:rsidR="00940448" w:rsidRDefault="00000000">
            <w:pPr>
              <w:jc w:val="center"/>
            </w:pPr>
            <w:r>
              <w:t>Стручна тела и тимове формирати у складу са потребама школе</w:t>
            </w:r>
          </w:p>
        </w:tc>
        <w:tc>
          <w:tcPr>
            <w:tcW w:w="2970" w:type="dxa"/>
            <w:tcBorders>
              <w:top w:val="single" w:sz="4" w:space="0" w:color="000000"/>
              <w:left w:val="single" w:sz="4" w:space="0" w:color="000000"/>
              <w:bottom w:val="single" w:sz="4" w:space="0" w:color="000000"/>
              <w:right w:val="single" w:sz="4" w:space="0" w:color="000000"/>
            </w:tcBorders>
          </w:tcPr>
          <w:p w14:paraId="29BB8E48" w14:textId="77777777" w:rsidR="00940448" w:rsidRDefault="00940448"/>
          <w:p w14:paraId="1B4E2013" w14:textId="77777777" w:rsidR="00940448" w:rsidRDefault="00000000">
            <w:r>
              <w:t>Избор одговарајућих чланова на основу афинитета и                       компетенција</w:t>
            </w:r>
          </w:p>
          <w:p w14:paraId="1F312A0F" w14:textId="77777777" w:rsidR="00940448" w:rsidRDefault="00940448"/>
          <w:p w14:paraId="3C273AEB" w14:textId="77777777" w:rsidR="00940448" w:rsidRDefault="00940448"/>
        </w:tc>
        <w:tc>
          <w:tcPr>
            <w:tcW w:w="2253" w:type="dxa"/>
            <w:tcBorders>
              <w:top w:val="single" w:sz="4" w:space="0" w:color="000000"/>
              <w:left w:val="single" w:sz="4" w:space="0" w:color="000000"/>
              <w:bottom w:val="single" w:sz="4" w:space="0" w:color="000000"/>
              <w:right w:val="single" w:sz="4" w:space="0" w:color="000000"/>
            </w:tcBorders>
          </w:tcPr>
          <w:p w14:paraId="480C2F6C" w14:textId="77777777" w:rsidR="00940448" w:rsidRDefault="00940448">
            <w:pPr>
              <w:ind w:left="360"/>
            </w:pPr>
          </w:p>
          <w:p w14:paraId="16842B36" w14:textId="77777777" w:rsidR="00940448" w:rsidRDefault="00000000">
            <w:r>
              <w:t>Директор и заменик директора</w:t>
            </w:r>
          </w:p>
          <w:p w14:paraId="677A7C73" w14:textId="77777777" w:rsidR="00940448" w:rsidRDefault="00000000">
            <w:r>
              <w:t>ПП служба</w:t>
            </w:r>
          </w:p>
          <w:p w14:paraId="61052CB4" w14:textId="77777777" w:rsidR="00940448" w:rsidRDefault="00940448"/>
          <w:p w14:paraId="1E90E8EF" w14:textId="77777777" w:rsidR="00940448" w:rsidRDefault="00940448"/>
        </w:tc>
        <w:tc>
          <w:tcPr>
            <w:tcW w:w="1350" w:type="dxa"/>
            <w:tcBorders>
              <w:top w:val="single" w:sz="4" w:space="0" w:color="000000"/>
              <w:left w:val="single" w:sz="4" w:space="0" w:color="000000"/>
              <w:bottom w:val="single" w:sz="4" w:space="0" w:color="000000"/>
              <w:right w:val="single" w:sz="4" w:space="0" w:color="000000"/>
            </w:tcBorders>
          </w:tcPr>
          <w:p w14:paraId="3844CFBF" w14:textId="77777777" w:rsidR="00940448" w:rsidRDefault="00940448">
            <w:pPr>
              <w:ind w:left="72"/>
            </w:pPr>
          </w:p>
          <w:p w14:paraId="42E2B1B2" w14:textId="77777777" w:rsidR="00940448" w:rsidRDefault="00000000">
            <w:pPr>
              <w:ind w:left="72"/>
            </w:pPr>
            <w:r>
              <w:t>август</w:t>
            </w:r>
          </w:p>
        </w:tc>
      </w:tr>
      <w:tr w:rsidR="00940448" w14:paraId="29C4D5E5" w14:textId="77777777">
        <w:trPr>
          <w:jc w:val="center"/>
        </w:trPr>
        <w:tc>
          <w:tcPr>
            <w:tcW w:w="3031" w:type="dxa"/>
            <w:tcBorders>
              <w:top w:val="single" w:sz="4" w:space="0" w:color="000000"/>
              <w:left w:val="single" w:sz="4" w:space="0" w:color="000000"/>
              <w:bottom w:val="single" w:sz="4" w:space="0" w:color="000000"/>
              <w:right w:val="single" w:sz="4" w:space="0" w:color="000000"/>
            </w:tcBorders>
            <w:vAlign w:val="center"/>
          </w:tcPr>
          <w:p w14:paraId="464ECA6E" w14:textId="77777777" w:rsidR="00940448" w:rsidRDefault="00000000">
            <w:r>
              <w:t>Мењање и унапређивање сопствене васпитно-образовне праксе</w:t>
            </w:r>
          </w:p>
        </w:tc>
        <w:tc>
          <w:tcPr>
            <w:tcW w:w="2970" w:type="dxa"/>
            <w:tcBorders>
              <w:top w:val="single" w:sz="4" w:space="0" w:color="000000"/>
              <w:left w:val="single" w:sz="4" w:space="0" w:color="000000"/>
              <w:bottom w:val="single" w:sz="4" w:space="0" w:color="000000"/>
              <w:right w:val="single" w:sz="4" w:space="0" w:color="000000"/>
            </w:tcBorders>
            <w:vAlign w:val="center"/>
          </w:tcPr>
          <w:p w14:paraId="57B8C789" w14:textId="77777777" w:rsidR="00940448" w:rsidRDefault="00000000">
            <w:r>
              <w:t>-Стручна усавршавања</w:t>
            </w:r>
          </w:p>
          <w:p w14:paraId="66CBA9FC" w14:textId="77777777" w:rsidR="00940448" w:rsidRDefault="00000000">
            <w:r>
              <w:t>-Угледни и огледни часови</w:t>
            </w:r>
          </w:p>
          <w:p w14:paraId="2E4512DF" w14:textId="77777777" w:rsidR="00940448" w:rsidRDefault="00000000">
            <w:r>
              <w:t>-Упућивање наставника на примере добре праксе</w:t>
            </w:r>
          </w:p>
          <w:p w14:paraId="2AF1C530" w14:textId="77777777" w:rsidR="00940448" w:rsidRDefault="00000000">
            <w:r>
              <w:t>-Презентовање часова на стручним и наставничком већу</w:t>
            </w:r>
          </w:p>
          <w:p w14:paraId="1826838E" w14:textId="77777777" w:rsidR="00940448" w:rsidRDefault="00000000">
            <w:r>
              <w:t>-Развијање предметних и међупредметних компетенција</w:t>
            </w:r>
          </w:p>
        </w:tc>
        <w:tc>
          <w:tcPr>
            <w:tcW w:w="2253" w:type="dxa"/>
            <w:tcBorders>
              <w:top w:val="single" w:sz="4" w:space="0" w:color="000000"/>
              <w:left w:val="single" w:sz="4" w:space="0" w:color="000000"/>
              <w:bottom w:val="single" w:sz="4" w:space="0" w:color="000000"/>
              <w:right w:val="single" w:sz="4" w:space="0" w:color="000000"/>
            </w:tcBorders>
            <w:vAlign w:val="center"/>
          </w:tcPr>
          <w:p w14:paraId="18918C25" w14:textId="77777777" w:rsidR="00940448" w:rsidRDefault="00000000">
            <w:r>
              <w:t>ПП служба</w:t>
            </w:r>
          </w:p>
          <w:p w14:paraId="22BA2BB4" w14:textId="77777777" w:rsidR="00940448" w:rsidRDefault="00000000">
            <w:pPr>
              <w:jc w:val="center"/>
            </w:pPr>
            <w:r>
              <w:t>Наставници школе</w:t>
            </w:r>
          </w:p>
        </w:tc>
        <w:tc>
          <w:tcPr>
            <w:tcW w:w="1350" w:type="dxa"/>
            <w:tcBorders>
              <w:top w:val="single" w:sz="4" w:space="0" w:color="000000"/>
              <w:left w:val="single" w:sz="4" w:space="0" w:color="000000"/>
              <w:bottom w:val="single" w:sz="4" w:space="0" w:color="000000"/>
              <w:right w:val="single" w:sz="4" w:space="0" w:color="000000"/>
            </w:tcBorders>
            <w:vAlign w:val="center"/>
          </w:tcPr>
          <w:p w14:paraId="5B2B5E13" w14:textId="77777777" w:rsidR="00940448" w:rsidRDefault="00000000">
            <w:pPr>
              <w:jc w:val="center"/>
            </w:pPr>
            <w:r>
              <w:t>У току године</w:t>
            </w:r>
          </w:p>
        </w:tc>
      </w:tr>
      <w:tr w:rsidR="00940448" w14:paraId="7489B54C" w14:textId="77777777">
        <w:trPr>
          <w:trHeight w:val="632"/>
          <w:jc w:val="center"/>
        </w:trPr>
        <w:tc>
          <w:tcPr>
            <w:tcW w:w="3031" w:type="dxa"/>
            <w:tcBorders>
              <w:top w:val="single" w:sz="4" w:space="0" w:color="000000"/>
              <w:left w:val="single" w:sz="4" w:space="0" w:color="000000"/>
              <w:bottom w:val="single" w:sz="4" w:space="0" w:color="000000"/>
              <w:right w:val="single" w:sz="4" w:space="0" w:color="000000"/>
            </w:tcBorders>
          </w:tcPr>
          <w:p w14:paraId="7F4E879B" w14:textId="77777777" w:rsidR="00940448" w:rsidRDefault="00000000">
            <w:r>
              <w:t>У индивидуализацији подршке у учењу користити резултате иницијалних и годишњих тестова и провере знања</w:t>
            </w:r>
          </w:p>
        </w:tc>
        <w:tc>
          <w:tcPr>
            <w:tcW w:w="2970" w:type="dxa"/>
            <w:tcBorders>
              <w:top w:val="single" w:sz="4" w:space="0" w:color="000000"/>
              <w:left w:val="single" w:sz="4" w:space="0" w:color="000000"/>
              <w:bottom w:val="single" w:sz="4" w:space="0" w:color="000000"/>
              <w:right w:val="single" w:sz="4" w:space="0" w:color="000000"/>
            </w:tcBorders>
          </w:tcPr>
          <w:p w14:paraId="02B54836" w14:textId="77777777" w:rsidR="00940448" w:rsidRDefault="00000000">
            <w:r>
              <w:t>Израда плана рада на основу анализе иницијалних  и годишњих тестова</w:t>
            </w:r>
          </w:p>
        </w:tc>
        <w:tc>
          <w:tcPr>
            <w:tcW w:w="2253" w:type="dxa"/>
            <w:tcBorders>
              <w:top w:val="single" w:sz="4" w:space="0" w:color="000000"/>
              <w:left w:val="single" w:sz="4" w:space="0" w:color="000000"/>
              <w:bottom w:val="single" w:sz="4" w:space="0" w:color="000000"/>
              <w:right w:val="single" w:sz="4" w:space="0" w:color="000000"/>
            </w:tcBorders>
          </w:tcPr>
          <w:p w14:paraId="7F9FFFAD" w14:textId="77777777" w:rsidR="00940448" w:rsidRDefault="00000000">
            <w:pPr>
              <w:ind w:left="360"/>
            </w:pPr>
            <w:r>
              <w:t xml:space="preserve"> Стручна већа</w:t>
            </w:r>
          </w:p>
          <w:p w14:paraId="38209BAB" w14:textId="77777777" w:rsidR="00940448" w:rsidRDefault="00000000">
            <w:pPr>
              <w:ind w:left="360"/>
            </w:pPr>
            <w:r>
              <w:t xml:space="preserve"> наставници</w:t>
            </w:r>
          </w:p>
        </w:tc>
        <w:tc>
          <w:tcPr>
            <w:tcW w:w="1350" w:type="dxa"/>
            <w:tcBorders>
              <w:top w:val="single" w:sz="4" w:space="0" w:color="000000"/>
              <w:left w:val="single" w:sz="4" w:space="0" w:color="000000"/>
              <w:bottom w:val="single" w:sz="4" w:space="0" w:color="000000"/>
              <w:right w:val="single" w:sz="4" w:space="0" w:color="000000"/>
            </w:tcBorders>
          </w:tcPr>
          <w:p w14:paraId="5600B76D" w14:textId="77777777" w:rsidR="00940448" w:rsidRDefault="00000000">
            <w:r>
              <w:t>септембар</w:t>
            </w:r>
          </w:p>
        </w:tc>
      </w:tr>
    </w:tbl>
    <w:p w14:paraId="61FD299B" w14:textId="77777777" w:rsidR="00940448" w:rsidRDefault="00940448"/>
    <w:p w14:paraId="48320908" w14:textId="77777777" w:rsidR="00940448" w:rsidRDefault="00940448">
      <w:pPr>
        <w:rPr>
          <w:color w:val="FF0000"/>
        </w:rPr>
      </w:pPr>
    </w:p>
    <w:p w14:paraId="42915D0F" w14:textId="77777777" w:rsidR="00940448" w:rsidRDefault="00940448">
      <w:pPr>
        <w:rPr>
          <w:color w:val="FF0000"/>
        </w:rPr>
      </w:pPr>
    </w:p>
    <w:p w14:paraId="5DABEA87" w14:textId="77777777" w:rsidR="00940448" w:rsidRDefault="00000000">
      <w:pPr>
        <w:jc w:val="center"/>
        <w:rPr>
          <w:b/>
          <w:sz w:val="28"/>
          <w:szCs w:val="28"/>
        </w:rPr>
      </w:pPr>
      <w:r>
        <w:rPr>
          <w:b/>
          <w:sz w:val="28"/>
          <w:szCs w:val="28"/>
        </w:rPr>
        <w:t>ГОДИШЊИ ПЛАН РАДА РАДА СТРУЧНОГ  АКТИВА ЗА РАЗВОЈ ШКОЛСКОГ ПРОГРАМА ЗА ШКОЛСКУ 2024/2025. ГОДИНУ</w:t>
      </w:r>
    </w:p>
    <w:p w14:paraId="27513455" w14:textId="77777777" w:rsidR="00940448" w:rsidRDefault="00940448">
      <w:pPr>
        <w:rPr>
          <w:sz w:val="28"/>
          <w:szCs w:val="28"/>
        </w:rPr>
      </w:pPr>
    </w:p>
    <w:p w14:paraId="71515AF2" w14:textId="77777777" w:rsidR="00940448" w:rsidRDefault="00000000">
      <w:r>
        <w:t>Тим за развој школског програма:</w:t>
      </w:r>
      <w:r>
        <w:rPr>
          <w:b/>
        </w:rPr>
        <w:t xml:space="preserve"> НАТАША ПОПОВИЋ ( </w:t>
      </w:r>
      <w:r>
        <w:t>РУКОВОДИЛАЦ), ЗОРАН МИЛОШЕВИЋ, ЈЕЛЕНА ОНДРИК, МАРИЈА МУТАВЏИЋ, ДРАГАНА СРЕТЕНОВИЋ, МАРИЈА ЂУРОВИЋ, ЈЕЛИЦА ГОЛУБОВИЋ, ДУШИЦА ВУЈОВИЋ, САЊА РАШЧАНИН, ЈАДРАНКА КОСОВАЦ</w:t>
      </w:r>
    </w:p>
    <w:p w14:paraId="591AED59" w14:textId="77777777" w:rsidR="00940448" w:rsidRDefault="00940448"/>
    <w:tbl>
      <w:tblPr>
        <w:tblStyle w:val="afffff0"/>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0"/>
        <w:gridCol w:w="1832"/>
        <w:gridCol w:w="2807"/>
      </w:tblGrid>
      <w:tr w:rsidR="00940448" w14:paraId="5A39412A" w14:textId="77777777">
        <w:tc>
          <w:tcPr>
            <w:tcW w:w="4700" w:type="dxa"/>
            <w:tcBorders>
              <w:top w:val="single" w:sz="4" w:space="0" w:color="000000"/>
              <w:left w:val="single" w:sz="4" w:space="0" w:color="000000"/>
              <w:bottom w:val="single" w:sz="4" w:space="0" w:color="000000"/>
              <w:right w:val="single" w:sz="4" w:space="0" w:color="000000"/>
            </w:tcBorders>
          </w:tcPr>
          <w:p w14:paraId="79105DD9" w14:textId="77777777" w:rsidR="00940448" w:rsidRDefault="00000000">
            <w:pPr>
              <w:rPr>
                <w:b/>
              </w:rPr>
            </w:pPr>
            <w:r>
              <w:rPr>
                <w:b/>
                <w:sz w:val="22"/>
                <w:szCs w:val="22"/>
              </w:rPr>
              <w:t xml:space="preserve">Планиране   активности                                                    </w:t>
            </w:r>
          </w:p>
        </w:tc>
        <w:tc>
          <w:tcPr>
            <w:tcW w:w="1832" w:type="dxa"/>
            <w:tcBorders>
              <w:top w:val="single" w:sz="4" w:space="0" w:color="000000"/>
              <w:left w:val="single" w:sz="4" w:space="0" w:color="000000"/>
              <w:bottom w:val="single" w:sz="4" w:space="0" w:color="000000"/>
              <w:right w:val="single" w:sz="4" w:space="0" w:color="000000"/>
            </w:tcBorders>
          </w:tcPr>
          <w:p w14:paraId="03ED4AF7" w14:textId="77777777" w:rsidR="00940448" w:rsidRDefault="00000000">
            <w:pPr>
              <w:rPr>
                <w:b/>
              </w:rPr>
            </w:pPr>
            <w:r>
              <w:rPr>
                <w:b/>
                <w:sz w:val="22"/>
                <w:szCs w:val="22"/>
              </w:rPr>
              <w:t>носиоци активности</w:t>
            </w:r>
          </w:p>
        </w:tc>
        <w:tc>
          <w:tcPr>
            <w:tcW w:w="2807" w:type="dxa"/>
            <w:tcBorders>
              <w:top w:val="single" w:sz="4" w:space="0" w:color="000000"/>
              <w:left w:val="single" w:sz="4" w:space="0" w:color="000000"/>
              <w:bottom w:val="single" w:sz="4" w:space="0" w:color="000000"/>
              <w:right w:val="single" w:sz="4" w:space="0" w:color="000000"/>
            </w:tcBorders>
          </w:tcPr>
          <w:p w14:paraId="4161A665" w14:textId="77777777" w:rsidR="00940448" w:rsidRDefault="00000000">
            <w:pPr>
              <w:rPr>
                <w:b/>
              </w:rPr>
            </w:pPr>
            <w:r>
              <w:rPr>
                <w:b/>
                <w:sz w:val="22"/>
                <w:szCs w:val="22"/>
              </w:rPr>
              <w:t>време  реализације</w:t>
            </w:r>
          </w:p>
        </w:tc>
      </w:tr>
      <w:tr w:rsidR="00940448" w14:paraId="077FFC4C" w14:textId="77777777">
        <w:tc>
          <w:tcPr>
            <w:tcW w:w="4700" w:type="dxa"/>
            <w:tcBorders>
              <w:top w:val="single" w:sz="4" w:space="0" w:color="000000"/>
              <w:left w:val="single" w:sz="4" w:space="0" w:color="000000"/>
              <w:bottom w:val="single" w:sz="4" w:space="0" w:color="000000"/>
              <w:right w:val="single" w:sz="4" w:space="0" w:color="000000"/>
            </w:tcBorders>
          </w:tcPr>
          <w:p w14:paraId="6185C53E" w14:textId="77777777" w:rsidR="00940448" w:rsidRDefault="00940448"/>
          <w:p w14:paraId="63ECC552" w14:textId="77777777" w:rsidR="00940448" w:rsidRDefault="00000000">
            <w:r>
              <w:t>Израда годишњег оперативног програма рада Стручног актива</w:t>
            </w:r>
          </w:p>
          <w:p w14:paraId="0D5AC6EA" w14:textId="77777777" w:rsidR="00940448" w:rsidRDefault="00940448"/>
        </w:tc>
        <w:tc>
          <w:tcPr>
            <w:tcW w:w="1832" w:type="dxa"/>
            <w:tcBorders>
              <w:top w:val="single" w:sz="4" w:space="0" w:color="000000"/>
              <w:left w:val="single" w:sz="4" w:space="0" w:color="000000"/>
              <w:bottom w:val="single" w:sz="4" w:space="0" w:color="000000"/>
              <w:right w:val="single" w:sz="4" w:space="0" w:color="000000"/>
            </w:tcBorders>
          </w:tcPr>
          <w:p w14:paraId="6E8DB69A" w14:textId="77777777" w:rsidR="00940448" w:rsidRDefault="00000000">
            <w:r>
              <w:rPr>
                <w:sz w:val="22"/>
                <w:szCs w:val="22"/>
              </w:rPr>
              <w:t>Актив за развој школског програма</w:t>
            </w:r>
          </w:p>
        </w:tc>
        <w:tc>
          <w:tcPr>
            <w:tcW w:w="2807" w:type="dxa"/>
            <w:tcBorders>
              <w:top w:val="single" w:sz="4" w:space="0" w:color="000000"/>
              <w:left w:val="single" w:sz="4" w:space="0" w:color="000000"/>
              <w:bottom w:val="single" w:sz="4" w:space="0" w:color="000000"/>
              <w:right w:val="single" w:sz="4" w:space="0" w:color="000000"/>
            </w:tcBorders>
          </w:tcPr>
          <w:p w14:paraId="4DA3299B" w14:textId="77777777" w:rsidR="00940448" w:rsidRDefault="00000000">
            <w:r>
              <w:rPr>
                <w:sz w:val="22"/>
                <w:szCs w:val="22"/>
              </w:rPr>
              <w:t xml:space="preserve"> септембар</w:t>
            </w:r>
          </w:p>
        </w:tc>
      </w:tr>
      <w:tr w:rsidR="00940448" w14:paraId="1B30565F" w14:textId="77777777">
        <w:tc>
          <w:tcPr>
            <w:tcW w:w="4700" w:type="dxa"/>
            <w:tcBorders>
              <w:top w:val="single" w:sz="4" w:space="0" w:color="000000"/>
              <w:left w:val="single" w:sz="4" w:space="0" w:color="000000"/>
              <w:bottom w:val="single" w:sz="4" w:space="0" w:color="000000"/>
              <w:right w:val="single" w:sz="4" w:space="0" w:color="000000"/>
            </w:tcBorders>
          </w:tcPr>
          <w:p w14:paraId="53FEB30B" w14:textId="77777777" w:rsidR="00940448" w:rsidRDefault="00000000">
            <w:r>
              <w:t>Упознавање са новинама у наставном плану и  програму за 4.разред (Дигитални свет) и упознавање са наставним плановима и програмима за СНА</w:t>
            </w:r>
          </w:p>
        </w:tc>
        <w:tc>
          <w:tcPr>
            <w:tcW w:w="1832" w:type="dxa"/>
            <w:tcBorders>
              <w:top w:val="single" w:sz="4" w:space="0" w:color="000000"/>
              <w:left w:val="single" w:sz="4" w:space="0" w:color="000000"/>
              <w:bottom w:val="single" w:sz="4" w:space="0" w:color="000000"/>
              <w:right w:val="single" w:sz="4" w:space="0" w:color="000000"/>
            </w:tcBorders>
          </w:tcPr>
          <w:p w14:paraId="6D27991D" w14:textId="77777777" w:rsidR="00940448" w:rsidRDefault="00000000">
            <w:r>
              <w:rPr>
                <w:sz w:val="22"/>
                <w:szCs w:val="22"/>
              </w:rPr>
              <w:t>Актив за развој школског програма</w:t>
            </w:r>
          </w:p>
        </w:tc>
        <w:tc>
          <w:tcPr>
            <w:tcW w:w="2807" w:type="dxa"/>
            <w:tcBorders>
              <w:top w:val="single" w:sz="4" w:space="0" w:color="000000"/>
              <w:left w:val="single" w:sz="4" w:space="0" w:color="000000"/>
              <w:bottom w:val="single" w:sz="4" w:space="0" w:color="000000"/>
              <w:right w:val="single" w:sz="4" w:space="0" w:color="000000"/>
            </w:tcBorders>
          </w:tcPr>
          <w:p w14:paraId="2329F1DC" w14:textId="77777777" w:rsidR="00940448" w:rsidRDefault="00000000">
            <w:r>
              <w:rPr>
                <w:sz w:val="22"/>
                <w:szCs w:val="22"/>
              </w:rPr>
              <w:t>август</w:t>
            </w:r>
          </w:p>
        </w:tc>
      </w:tr>
      <w:tr w:rsidR="00940448" w14:paraId="40DDABE8" w14:textId="77777777">
        <w:tc>
          <w:tcPr>
            <w:tcW w:w="4700" w:type="dxa"/>
            <w:tcBorders>
              <w:top w:val="single" w:sz="4" w:space="0" w:color="000000"/>
              <w:left w:val="single" w:sz="4" w:space="0" w:color="000000"/>
              <w:bottom w:val="single" w:sz="4" w:space="0" w:color="000000"/>
              <w:right w:val="single" w:sz="4" w:space="0" w:color="000000"/>
            </w:tcBorders>
          </w:tcPr>
          <w:p w14:paraId="286E3EFF" w14:textId="77777777" w:rsidR="00940448" w:rsidRDefault="00940448"/>
          <w:p w14:paraId="2873973A" w14:textId="77777777" w:rsidR="00940448" w:rsidRDefault="00000000">
            <w:r>
              <w:t>Израда школског програма за СНА</w:t>
            </w:r>
          </w:p>
        </w:tc>
        <w:tc>
          <w:tcPr>
            <w:tcW w:w="1832" w:type="dxa"/>
            <w:tcBorders>
              <w:top w:val="single" w:sz="4" w:space="0" w:color="000000"/>
              <w:left w:val="single" w:sz="4" w:space="0" w:color="000000"/>
              <w:bottom w:val="single" w:sz="4" w:space="0" w:color="000000"/>
              <w:right w:val="single" w:sz="4" w:space="0" w:color="000000"/>
            </w:tcBorders>
          </w:tcPr>
          <w:p w14:paraId="757D56B2" w14:textId="77777777" w:rsidR="00940448" w:rsidRDefault="00940448"/>
          <w:p w14:paraId="6473E791" w14:textId="77777777" w:rsidR="00940448" w:rsidRDefault="00000000">
            <w:r>
              <w:rPr>
                <w:sz w:val="22"/>
                <w:szCs w:val="22"/>
              </w:rPr>
              <w:t xml:space="preserve">Разредна већа </w:t>
            </w:r>
          </w:p>
        </w:tc>
        <w:tc>
          <w:tcPr>
            <w:tcW w:w="2807" w:type="dxa"/>
            <w:tcBorders>
              <w:top w:val="single" w:sz="4" w:space="0" w:color="000000"/>
              <w:left w:val="single" w:sz="4" w:space="0" w:color="000000"/>
              <w:bottom w:val="single" w:sz="4" w:space="0" w:color="000000"/>
              <w:right w:val="single" w:sz="4" w:space="0" w:color="000000"/>
            </w:tcBorders>
          </w:tcPr>
          <w:p w14:paraId="4D879E16" w14:textId="77777777" w:rsidR="00940448" w:rsidRDefault="00940448"/>
          <w:p w14:paraId="66C887DC" w14:textId="77777777" w:rsidR="00940448" w:rsidRDefault="00000000">
            <w:r>
              <w:rPr>
                <w:sz w:val="22"/>
                <w:szCs w:val="22"/>
              </w:rPr>
              <w:t>Август,септембар</w:t>
            </w:r>
          </w:p>
          <w:p w14:paraId="3610E2E8" w14:textId="77777777" w:rsidR="00940448" w:rsidRDefault="00940448"/>
        </w:tc>
      </w:tr>
      <w:tr w:rsidR="00940448" w14:paraId="24F7DA19" w14:textId="77777777">
        <w:tc>
          <w:tcPr>
            <w:tcW w:w="4700" w:type="dxa"/>
            <w:tcBorders>
              <w:top w:val="single" w:sz="4" w:space="0" w:color="000000"/>
              <w:left w:val="single" w:sz="4" w:space="0" w:color="000000"/>
              <w:bottom w:val="single" w:sz="4" w:space="0" w:color="000000"/>
              <w:right w:val="single" w:sz="4" w:space="0" w:color="000000"/>
            </w:tcBorders>
          </w:tcPr>
          <w:p w14:paraId="1318C404" w14:textId="77777777" w:rsidR="00940448" w:rsidRDefault="00940448"/>
          <w:p w14:paraId="38249409" w14:textId="77777777" w:rsidR="00940448" w:rsidRDefault="00000000">
            <w:r>
              <w:t xml:space="preserve">Праћење реализације наставе </w:t>
            </w:r>
          </w:p>
          <w:p w14:paraId="6E4FFB27" w14:textId="77777777" w:rsidR="00940448" w:rsidRDefault="00940448"/>
        </w:tc>
        <w:tc>
          <w:tcPr>
            <w:tcW w:w="1832" w:type="dxa"/>
            <w:tcBorders>
              <w:top w:val="single" w:sz="4" w:space="0" w:color="000000"/>
              <w:left w:val="single" w:sz="4" w:space="0" w:color="000000"/>
              <w:bottom w:val="single" w:sz="4" w:space="0" w:color="000000"/>
              <w:right w:val="single" w:sz="4" w:space="0" w:color="000000"/>
            </w:tcBorders>
          </w:tcPr>
          <w:p w14:paraId="0D62F7DD" w14:textId="77777777" w:rsidR="00940448" w:rsidRDefault="00000000">
            <w:r>
              <w:rPr>
                <w:sz w:val="22"/>
                <w:szCs w:val="22"/>
              </w:rPr>
              <w:t>Актив за развој школског програма</w:t>
            </w:r>
          </w:p>
        </w:tc>
        <w:tc>
          <w:tcPr>
            <w:tcW w:w="2807" w:type="dxa"/>
            <w:tcBorders>
              <w:top w:val="single" w:sz="4" w:space="0" w:color="000000"/>
              <w:left w:val="single" w:sz="4" w:space="0" w:color="000000"/>
              <w:bottom w:val="single" w:sz="4" w:space="0" w:color="000000"/>
              <w:right w:val="single" w:sz="4" w:space="0" w:color="000000"/>
            </w:tcBorders>
          </w:tcPr>
          <w:p w14:paraId="28CB93F5" w14:textId="77777777" w:rsidR="00940448" w:rsidRDefault="00000000">
            <w:r>
              <w:rPr>
                <w:sz w:val="22"/>
                <w:szCs w:val="22"/>
              </w:rPr>
              <w:t>Током године</w:t>
            </w:r>
          </w:p>
        </w:tc>
      </w:tr>
      <w:tr w:rsidR="00940448" w14:paraId="730F908C" w14:textId="77777777">
        <w:tc>
          <w:tcPr>
            <w:tcW w:w="4700" w:type="dxa"/>
            <w:tcBorders>
              <w:top w:val="single" w:sz="4" w:space="0" w:color="000000"/>
              <w:left w:val="single" w:sz="4" w:space="0" w:color="000000"/>
              <w:bottom w:val="single" w:sz="4" w:space="0" w:color="000000"/>
              <w:right w:val="single" w:sz="4" w:space="0" w:color="000000"/>
            </w:tcBorders>
          </w:tcPr>
          <w:p w14:paraId="5376BE7B" w14:textId="77777777" w:rsidR="00940448" w:rsidRDefault="00000000">
            <w:r>
              <w:t>Посета часовима , анализа и извештавање на састанцима Актива</w:t>
            </w:r>
          </w:p>
        </w:tc>
        <w:tc>
          <w:tcPr>
            <w:tcW w:w="1832" w:type="dxa"/>
            <w:tcBorders>
              <w:top w:val="single" w:sz="4" w:space="0" w:color="000000"/>
              <w:left w:val="single" w:sz="4" w:space="0" w:color="000000"/>
              <w:bottom w:val="single" w:sz="4" w:space="0" w:color="000000"/>
              <w:right w:val="single" w:sz="4" w:space="0" w:color="000000"/>
            </w:tcBorders>
          </w:tcPr>
          <w:p w14:paraId="0D7666E1" w14:textId="77777777" w:rsidR="00940448" w:rsidRDefault="00000000">
            <w:r>
              <w:rPr>
                <w:sz w:val="22"/>
                <w:szCs w:val="22"/>
              </w:rPr>
              <w:t xml:space="preserve"> стручна служба</w:t>
            </w:r>
          </w:p>
        </w:tc>
        <w:tc>
          <w:tcPr>
            <w:tcW w:w="2807" w:type="dxa"/>
            <w:tcBorders>
              <w:top w:val="single" w:sz="4" w:space="0" w:color="000000"/>
              <w:left w:val="single" w:sz="4" w:space="0" w:color="000000"/>
              <w:bottom w:val="single" w:sz="4" w:space="0" w:color="000000"/>
              <w:right w:val="single" w:sz="4" w:space="0" w:color="000000"/>
            </w:tcBorders>
          </w:tcPr>
          <w:p w14:paraId="12557253" w14:textId="77777777" w:rsidR="00940448" w:rsidRDefault="00000000">
            <w:r>
              <w:rPr>
                <w:sz w:val="22"/>
                <w:szCs w:val="22"/>
              </w:rPr>
              <w:t>у току године</w:t>
            </w:r>
          </w:p>
        </w:tc>
      </w:tr>
      <w:tr w:rsidR="00940448" w14:paraId="5F69EF6B" w14:textId="77777777">
        <w:tc>
          <w:tcPr>
            <w:tcW w:w="4700" w:type="dxa"/>
            <w:tcBorders>
              <w:top w:val="single" w:sz="4" w:space="0" w:color="000000"/>
              <w:left w:val="single" w:sz="4" w:space="0" w:color="000000"/>
              <w:bottom w:val="single" w:sz="4" w:space="0" w:color="000000"/>
              <w:right w:val="single" w:sz="4" w:space="0" w:color="000000"/>
            </w:tcBorders>
          </w:tcPr>
          <w:p w14:paraId="3729461E" w14:textId="77777777" w:rsidR="00940448" w:rsidRDefault="00000000">
            <w:r>
              <w:lastRenderedPageBreak/>
              <w:t xml:space="preserve">Праћење реализације и анализа резултата иницијалних тестова </w:t>
            </w:r>
          </w:p>
        </w:tc>
        <w:tc>
          <w:tcPr>
            <w:tcW w:w="1832" w:type="dxa"/>
            <w:tcBorders>
              <w:top w:val="single" w:sz="4" w:space="0" w:color="000000"/>
              <w:left w:val="single" w:sz="4" w:space="0" w:color="000000"/>
              <w:bottom w:val="single" w:sz="4" w:space="0" w:color="000000"/>
              <w:right w:val="single" w:sz="4" w:space="0" w:color="000000"/>
            </w:tcBorders>
          </w:tcPr>
          <w:p w14:paraId="4573BF18" w14:textId="77777777" w:rsidR="00940448" w:rsidRDefault="00000000">
            <w:r>
              <w:rPr>
                <w:sz w:val="22"/>
                <w:szCs w:val="22"/>
              </w:rPr>
              <w:t>Актив за развој школског програма</w:t>
            </w:r>
          </w:p>
        </w:tc>
        <w:tc>
          <w:tcPr>
            <w:tcW w:w="2807" w:type="dxa"/>
            <w:tcBorders>
              <w:top w:val="single" w:sz="4" w:space="0" w:color="000000"/>
              <w:left w:val="single" w:sz="4" w:space="0" w:color="000000"/>
              <w:bottom w:val="single" w:sz="4" w:space="0" w:color="000000"/>
              <w:right w:val="single" w:sz="4" w:space="0" w:color="000000"/>
            </w:tcBorders>
          </w:tcPr>
          <w:p w14:paraId="0476DF87" w14:textId="77777777" w:rsidR="00940448" w:rsidRDefault="00000000">
            <w:r>
              <w:rPr>
                <w:sz w:val="22"/>
                <w:szCs w:val="22"/>
              </w:rPr>
              <w:t>септембар</w:t>
            </w:r>
          </w:p>
        </w:tc>
      </w:tr>
      <w:tr w:rsidR="00940448" w14:paraId="578A50D1" w14:textId="77777777">
        <w:trPr>
          <w:trHeight w:val="974"/>
        </w:trPr>
        <w:tc>
          <w:tcPr>
            <w:tcW w:w="4700" w:type="dxa"/>
            <w:tcBorders>
              <w:top w:val="single" w:sz="4" w:space="0" w:color="000000"/>
              <w:left w:val="single" w:sz="4" w:space="0" w:color="000000"/>
              <w:bottom w:val="single" w:sz="4" w:space="0" w:color="000000"/>
              <w:right w:val="single" w:sz="4" w:space="0" w:color="000000"/>
            </w:tcBorders>
          </w:tcPr>
          <w:p w14:paraId="7E12D09B" w14:textId="77777777" w:rsidR="00940448" w:rsidRDefault="00000000">
            <w:r>
              <w:t>Праћење реализације пројектне наставе и предузетништва</w:t>
            </w:r>
          </w:p>
        </w:tc>
        <w:tc>
          <w:tcPr>
            <w:tcW w:w="1832" w:type="dxa"/>
            <w:tcBorders>
              <w:top w:val="single" w:sz="4" w:space="0" w:color="000000"/>
              <w:left w:val="single" w:sz="4" w:space="0" w:color="000000"/>
              <w:bottom w:val="single" w:sz="4" w:space="0" w:color="000000"/>
              <w:right w:val="single" w:sz="4" w:space="0" w:color="000000"/>
            </w:tcBorders>
          </w:tcPr>
          <w:p w14:paraId="32D9CA5D" w14:textId="77777777" w:rsidR="00940448" w:rsidRDefault="00000000">
            <w:r>
              <w:rPr>
                <w:sz w:val="22"/>
                <w:szCs w:val="22"/>
              </w:rPr>
              <w:t>Актив за развој школског програма</w:t>
            </w:r>
          </w:p>
        </w:tc>
        <w:tc>
          <w:tcPr>
            <w:tcW w:w="2807" w:type="dxa"/>
            <w:tcBorders>
              <w:top w:val="single" w:sz="4" w:space="0" w:color="000000"/>
              <w:left w:val="single" w:sz="4" w:space="0" w:color="000000"/>
              <w:bottom w:val="single" w:sz="4" w:space="0" w:color="000000"/>
              <w:right w:val="single" w:sz="4" w:space="0" w:color="000000"/>
            </w:tcBorders>
          </w:tcPr>
          <w:p w14:paraId="68351598" w14:textId="77777777" w:rsidR="00940448" w:rsidRDefault="00000000">
            <w:r>
              <w:rPr>
                <w:sz w:val="22"/>
                <w:szCs w:val="22"/>
              </w:rPr>
              <w:t>у току године</w:t>
            </w:r>
          </w:p>
        </w:tc>
      </w:tr>
      <w:tr w:rsidR="00940448" w14:paraId="339D37CA" w14:textId="77777777">
        <w:trPr>
          <w:trHeight w:val="1244"/>
        </w:trPr>
        <w:tc>
          <w:tcPr>
            <w:tcW w:w="4700" w:type="dxa"/>
            <w:tcBorders>
              <w:top w:val="single" w:sz="4" w:space="0" w:color="000000"/>
              <w:left w:val="single" w:sz="4" w:space="0" w:color="000000"/>
              <w:bottom w:val="single" w:sz="4" w:space="0" w:color="000000"/>
              <w:right w:val="single" w:sz="4" w:space="0" w:color="000000"/>
            </w:tcBorders>
          </w:tcPr>
          <w:p w14:paraId="704B51A4" w14:textId="77777777" w:rsidR="00940448" w:rsidRDefault="00940448"/>
          <w:p w14:paraId="1487FA1D" w14:textId="77777777" w:rsidR="00940448" w:rsidRDefault="00000000">
            <w:r>
              <w:t>Праћење реализације допунске наставе</w:t>
            </w:r>
          </w:p>
          <w:p w14:paraId="3F92F5FD" w14:textId="77777777" w:rsidR="00940448" w:rsidRDefault="00940448"/>
        </w:tc>
        <w:tc>
          <w:tcPr>
            <w:tcW w:w="1832" w:type="dxa"/>
            <w:tcBorders>
              <w:top w:val="single" w:sz="4" w:space="0" w:color="000000"/>
              <w:left w:val="single" w:sz="4" w:space="0" w:color="000000"/>
              <w:bottom w:val="single" w:sz="4" w:space="0" w:color="000000"/>
              <w:right w:val="single" w:sz="4" w:space="0" w:color="000000"/>
            </w:tcBorders>
          </w:tcPr>
          <w:p w14:paraId="03F3C162" w14:textId="77777777" w:rsidR="00940448" w:rsidRDefault="00940448"/>
          <w:p w14:paraId="394E713E" w14:textId="77777777" w:rsidR="00940448" w:rsidRDefault="00000000">
            <w:r>
              <w:rPr>
                <w:sz w:val="22"/>
                <w:szCs w:val="22"/>
              </w:rPr>
              <w:t>Актив за развој школског програма</w:t>
            </w:r>
          </w:p>
        </w:tc>
        <w:tc>
          <w:tcPr>
            <w:tcW w:w="2807" w:type="dxa"/>
            <w:tcBorders>
              <w:top w:val="single" w:sz="4" w:space="0" w:color="000000"/>
              <w:left w:val="single" w:sz="4" w:space="0" w:color="000000"/>
              <w:bottom w:val="single" w:sz="4" w:space="0" w:color="000000"/>
              <w:right w:val="single" w:sz="4" w:space="0" w:color="000000"/>
            </w:tcBorders>
          </w:tcPr>
          <w:p w14:paraId="115B2A8C" w14:textId="77777777" w:rsidR="00940448" w:rsidRDefault="00940448"/>
          <w:p w14:paraId="717BFA39" w14:textId="77777777" w:rsidR="00940448" w:rsidRDefault="00000000">
            <w:r>
              <w:rPr>
                <w:sz w:val="22"/>
                <w:szCs w:val="22"/>
              </w:rPr>
              <w:t>у току године</w:t>
            </w:r>
          </w:p>
          <w:p w14:paraId="3C3B53D8" w14:textId="77777777" w:rsidR="00940448" w:rsidRDefault="00940448"/>
          <w:p w14:paraId="4B0C581D" w14:textId="77777777" w:rsidR="00940448" w:rsidRDefault="00940448"/>
        </w:tc>
      </w:tr>
      <w:tr w:rsidR="00940448" w14:paraId="5DBE5800" w14:textId="77777777">
        <w:tc>
          <w:tcPr>
            <w:tcW w:w="4700" w:type="dxa"/>
            <w:tcBorders>
              <w:top w:val="single" w:sz="4" w:space="0" w:color="000000"/>
              <w:left w:val="single" w:sz="4" w:space="0" w:color="000000"/>
              <w:bottom w:val="single" w:sz="4" w:space="0" w:color="000000"/>
              <w:right w:val="single" w:sz="4" w:space="0" w:color="000000"/>
            </w:tcBorders>
          </w:tcPr>
          <w:p w14:paraId="3171FF66" w14:textId="77777777" w:rsidR="00940448" w:rsidRDefault="00000000">
            <w:r>
              <w:t>Праћење реализације додатне наставе</w:t>
            </w:r>
          </w:p>
          <w:p w14:paraId="7D5FBCAD" w14:textId="77777777" w:rsidR="00940448" w:rsidRDefault="00940448"/>
        </w:tc>
        <w:tc>
          <w:tcPr>
            <w:tcW w:w="1832" w:type="dxa"/>
            <w:tcBorders>
              <w:top w:val="single" w:sz="4" w:space="0" w:color="000000"/>
              <w:left w:val="single" w:sz="4" w:space="0" w:color="000000"/>
              <w:bottom w:val="single" w:sz="4" w:space="0" w:color="000000"/>
              <w:right w:val="single" w:sz="4" w:space="0" w:color="000000"/>
            </w:tcBorders>
          </w:tcPr>
          <w:p w14:paraId="5CD623C5" w14:textId="77777777" w:rsidR="00940448" w:rsidRDefault="00000000">
            <w:r>
              <w:rPr>
                <w:sz w:val="22"/>
                <w:szCs w:val="22"/>
              </w:rPr>
              <w:t>стручна служба</w:t>
            </w:r>
          </w:p>
        </w:tc>
        <w:tc>
          <w:tcPr>
            <w:tcW w:w="2807" w:type="dxa"/>
            <w:tcBorders>
              <w:top w:val="single" w:sz="4" w:space="0" w:color="000000"/>
              <w:left w:val="single" w:sz="4" w:space="0" w:color="000000"/>
              <w:bottom w:val="single" w:sz="4" w:space="0" w:color="000000"/>
              <w:right w:val="single" w:sz="4" w:space="0" w:color="000000"/>
            </w:tcBorders>
          </w:tcPr>
          <w:p w14:paraId="1E271E33" w14:textId="77777777" w:rsidR="00940448" w:rsidRDefault="00000000">
            <w:r>
              <w:rPr>
                <w:sz w:val="22"/>
                <w:szCs w:val="22"/>
              </w:rPr>
              <w:t>током школске године</w:t>
            </w:r>
          </w:p>
        </w:tc>
      </w:tr>
      <w:tr w:rsidR="00940448" w14:paraId="083B418F" w14:textId="77777777">
        <w:tc>
          <w:tcPr>
            <w:tcW w:w="4700" w:type="dxa"/>
            <w:tcBorders>
              <w:top w:val="single" w:sz="4" w:space="0" w:color="000000"/>
              <w:left w:val="single" w:sz="4" w:space="0" w:color="000000"/>
              <w:bottom w:val="single" w:sz="4" w:space="0" w:color="000000"/>
              <w:right w:val="single" w:sz="4" w:space="0" w:color="000000"/>
            </w:tcBorders>
          </w:tcPr>
          <w:p w14:paraId="6A42F128" w14:textId="77777777" w:rsidR="00940448" w:rsidRDefault="00000000">
            <w:r>
              <w:t>праћење реализације Слободних наставних активности</w:t>
            </w:r>
          </w:p>
        </w:tc>
        <w:tc>
          <w:tcPr>
            <w:tcW w:w="1832" w:type="dxa"/>
            <w:tcBorders>
              <w:top w:val="single" w:sz="4" w:space="0" w:color="000000"/>
              <w:left w:val="single" w:sz="4" w:space="0" w:color="000000"/>
              <w:bottom w:val="single" w:sz="4" w:space="0" w:color="000000"/>
              <w:right w:val="single" w:sz="4" w:space="0" w:color="000000"/>
            </w:tcBorders>
          </w:tcPr>
          <w:p w14:paraId="252A80B9" w14:textId="77777777" w:rsidR="00940448" w:rsidRDefault="00000000">
            <w:r>
              <w:rPr>
                <w:sz w:val="22"/>
                <w:szCs w:val="22"/>
              </w:rPr>
              <w:t>стручна служба</w:t>
            </w:r>
          </w:p>
        </w:tc>
        <w:tc>
          <w:tcPr>
            <w:tcW w:w="2807" w:type="dxa"/>
            <w:tcBorders>
              <w:top w:val="single" w:sz="4" w:space="0" w:color="000000"/>
              <w:left w:val="single" w:sz="4" w:space="0" w:color="000000"/>
              <w:bottom w:val="single" w:sz="4" w:space="0" w:color="000000"/>
              <w:right w:val="single" w:sz="4" w:space="0" w:color="000000"/>
            </w:tcBorders>
          </w:tcPr>
          <w:p w14:paraId="6A98EFFA" w14:textId="77777777" w:rsidR="00940448" w:rsidRDefault="00000000">
            <w:r>
              <w:rPr>
                <w:sz w:val="22"/>
                <w:szCs w:val="22"/>
              </w:rPr>
              <w:t xml:space="preserve"> током школске године</w:t>
            </w:r>
          </w:p>
        </w:tc>
      </w:tr>
    </w:tbl>
    <w:p w14:paraId="644EC877" w14:textId="77777777" w:rsidR="00940448" w:rsidRDefault="00940448">
      <w:pPr>
        <w:rPr>
          <w:sz w:val="28"/>
          <w:szCs w:val="28"/>
        </w:rPr>
      </w:pPr>
    </w:p>
    <w:p w14:paraId="1A4516E7" w14:textId="67D53EBF" w:rsidR="00940448" w:rsidRDefault="00000000">
      <w:pPr>
        <w:rPr>
          <w:b/>
          <w:color w:val="FF0000"/>
          <w:sz w:val="28"/>
          <w:szCs w:val="28"/>
        </w:rPr>
      </w:pPr>
      <w:r>
        <w:rPr>
          <w:b/>
          <w:color w:val="FF0000"/>
          <w:sz w:val="28"/>
          <w:szCs w:val="28"/>
        </w:rPr>
        <w:t xml:space="preserve">         </w:t>
      </w:r>
    </w:p>
    <w:p w14:paraId="678C5C21" w14:textId="77777777" w:rsidR="00940448" w:rsidRDefault="00940448">
      <w:pPr>
        <w:rPr>
          <w:b/>
          <w:color w:val="FF0000"/>
          <w:sz w:val="28"/>
          <w:szCs w:val="28"/>
        </w:rPr>
      </w:pPr>
    </w:p>
    <w:p w14:paraId="0EB75162" w14:textId="77777777" w:rsidR="00940448" w:rsidRDefault="00000000">
      <w:pPr>
        <w:rPr>
          <w:b/>
          <w:sz w:val="28"/>
          <w:szCs w:val="28"/>
        </w:rPr>
      </w:pPr>
      <w:r>
        <w:rPr>
          <w:b/>
          <w:color w:val="FF0000"/>
          <w:sz w:val="28"/>
          <w:szCs w:val="28"/>
        </w:rPr>
        <w:t xml:space="preserve">  </w:t>
      </w:r>
      <w:r>
        <w:rPr>
          <w:b/>
          <w:sz w:val="28"/>
          <w:szCs w:val="28"/>
        </w:rPr>
        <w:t>ПЛАН РАДА ТИМА ЗА ИНКЛУЗИВНО ОБРАЗОВАЊЕ</w:t>
      </w:r>
    </w:p>
    <w:p w14:paraId="29B9C597" w14:textId="77777777" w:rsidR="00940448" w:rsidRDefault="00940448">
      <w:pPr>
        <w:jc w:val="center"/>
        <w:rPr>
          <w:sz w:val="28"/>
          <w:szCs w:val="28"/>
        </w:rPr>
      </w:pPr>
    </w:p>
    <w:p w14:paraId="56DDF30B" w14:textId="2C827A7C" w:rsidR="00940448" w:rsidRPr="005B5DE6" w:rsidRDefault="00000000">
      <w:pPr>
        <w:ind w:left="720"/>
        <w:rPr>
          <w:lang w:val="sr-Cyrl-RS"/>
        </w:rPr>
      </w:pPr>
      <w:r>
        <w:rPr>
          <w:b/>
        </w:rPr>
        <w:t xml:space="preserve">Тим за инклузивно образовање чине: </w:t>
      </w:r>
      <w:r w:rsidR="001F6030">
        <w:rPr>
          <w:b/>
          <w:lang w:val="sr-Cyrl-RS"/>
        </w:rPr>
        <w:t xml:space="preserve">ЈЕЛЕНА АНТИЋ </w:t>
      </w:r>
      <w:r w:rsidR="001F6030">
        <w:t xml:space="preserve">(РУКОВОДИЛАЦ), </w:t>
      </w:r>
      <w:r w:rsidR="001F6030">
        <w:rPr>
          <w:b/>
          <w:lang w:val="sr-Cyrl-RS"/>
        </w:rPr>
        <w:t xml:space="preserve">  </w:t>
      </w:r>
      <w:r w:rsidRPr="001F6030">
        <w:rPr>
          <w:bCs/>
        </w:rPr>
        <w:t>МАРИЈА БУЧИЋ</w:t>
      </w:r>
      <w:r>
        <w:rPr>
          <w:b/>
        </w:rPr>
        <w:t xml:space="preserve"> </w:t>
      </w:r>
      <w:r>
        <w:t xml:space="preserve"> ВЕСНА СПАСИЋ, КСЕНИЈА БУНДАЛО, САША РАДОВАНОВИЋ</w:t>
      </w:r>
      <w:r w:rsidR="005B5DE6">
        <w:rPr>
          <w:lang w:val="sr-Cyrl-RS"/>
        </w:rPr>
        <w:t>, МАРИЈА ЉУБОЈА И НАТАША КОЦИЋ</w:t>
      </w:r>
    </w:p>
    <w:p w14:paraId="1BC1C7E3" w14:textId="77777777" w:rsidR="00940448" w:rsidRDefault="00940448">
      <w:pPr>
        <w:ind w:left="720"/>
        <w:rPr>
          <w:b/>
        </w:rPr>
      </w:pPr>
    </w:p>
    <w:p w14:paraId="741E0F9A" w14:textId="77777777" w:rsidR="00940448" w:rsidRDefault="00000000">
      <w:pPr>
        <w:ind w:firstLine="720"/>
        <w:jc w:val="both"/>
      </w:pPr>
      <w:r>
        <w:t>Циљ инклузивног образовања је адекватно реаговање свих субјеката наставног процеса на разноврсност и посебност дечијих потреба кроз промене садржаја, приступа и стратегија, са заједничком визијом веће обухваћености деце са посебним потребама образовним процесом.</w:t>
      </w:r>
    </w:p>
    <w:p w14:paraId="4049735E" w14:textId="77777777" w:rsidR="00940448" w:rsidRDefault="00000000">
      <w:pPr>
        <w:ind w:firstLine="720"/>
        <w:jc w:val="both"/>
      </w:pPr>
      <w:r>
        <w:t xml:space="preserve">У школи је формиран </w:t>
      </w:r>
      <w:r>
        <w:rPr>
          <w:b/>
        </w:rPr>
        <w:t>Тим за ИО</w:t>
      </w:r>
      <w:r>
        <w:t xml:space="preserve">, који има следеће </w:t>
      </w:r>
      <w:r>
        <w:rPr>
          <w:b/>
        </w:rPr>
        <w:t>задатке:</w:t>
      </w:r>
    </w:p>
    <w:p w14:paraId="5CDBB0B1" w14:textId="77777777" w:rsidR="00940448" w:rsidRDefault="00000000" w:rsidP="00D15CB4">
      <w:pPr>
        <w:numPr>
          <w:ilvl w:val="0"/>
          <w:numId w:val="9"/>
        </w:numPr>
        <w:jc w:val="both"/>
      </w:pPr>
      <w:r>
        <w:t>Информисање свих стручних тела о циљу, садржајима и активностима које ће се на плану афирмације ИО предузимати у школи</w:t>
      </w:r>
    </w:p>
    <w:p w14:paraId="73166471" w14:textId="77777777" w:rsidR="00940448" w:rsidRDefault="00000000" w:rsidP="00D15CB4">
      <w:pPr>
        <w:numPr>
          <w:ilvl w:val="0"/>
          <w:numId w:val="9"/>
        </w:numPr>
        <w:jc w:val="both"/>
      </w:pPr>
      <w:r>
        <w:t>Израда Годишњих и оперативних планова рада Тима за ИО</w:t>
      </w:r>
    </w:p>
    <w:p w14:paraId="3D1843B4" w14:textId="77777777" w:rsidR="00940448" w:rsidRDefault="00000000" w:rsidP="00D15CB4">
      <w:pPr>
        <w:numPr>
          <w:ilvl w:val="0"/>
          <w:numId w:val="9"/>
        </w:numPr>
        <w:jc w:val="both"/>
      </w:pPr>
      <w:r>
        <w:t>Давање предлога за укључивање ученика у ИОП</w:t>
      </w:r>
    </w:p>
    <w:p w14:paraId="66EA2595" w14:textId="77777777" w:rsidR="00940448" w:rsidRDefault="00000000" w:rsidP="00D15CB4">
      <w:pPr>
        <w:numPr>
          <w:ilvl w:val="0"/>
          <w:numId w:val="9"/>
        </w:numPr>
        <w:jc w:val="both"/>
      </w:pPr>
      <w:r>
        <w:t>Формирање тимова за додатну сарадњу</w:t>
      </w:r>
    </w:p>
    <w:p w14:paraId="3FB0B320" w14:textId="77777777" w:rsidR="00940448" w:rsidRDefault="00000000" w:rsidP="00D15CB4">
      <w:pPr>
        <w:numPr>
          <w:ilvl w:val="0"/>
          <w:numId w:val="9"/>
        </w:numPr>
        <w:jc w:val="both"/>
      </w:pPr>
      <w:r>
        <w:t>Подстицање наставничких компентенција и стручних усавршавања из области ИО</w:t>
      </w:r>
    </w:p>
    <w:p w14:paraId="78D49EF9" w14:textId="77777777" w:rsidR="00940448" w:rsidRDefault="00000000" w:rsidP="00D15CB4">
      <w:pPr>
        <w:numPr>
          <w:ilvl w:val="0"/>
          <w:numId w:val="9"/>
        </w:numPr>
        <w:jc w:val="both"/>
      </w:pPr>
      <w:r>
        <w:t>Континуиране сарадње са родитељима ученика са посебним потребама</w:t>
      </w:r>
    </w:p>
    <w:p w14:paraId="0FE3BA2F" w14:textId="77777777" w:rsidR="00940448" w:rsidRDefault="00000000" w:rsidP="00D15CB4">
      <w:pPr>
        <w:numPr>
          <w:ilvl w:val="0"/>
          <w:numId w:val="9"/>
        </w:numPr>
        <w:jc w:val="both"/>
      </w:pPr>
      <w:r>
        <w:t>Обавештавање родитеља конкретног ученика о одлуци Педагошког колегијума којом се предлаже ИОП.</w:t>
      </w:r>
    </w:p>
    <w:p w14:paraId="2E6A5D24" w14:textId="77777777" w:rsidR="00940448" w:rsidRDefault="00940448">
      <w:pPr>
        <w:ind w:left="720"/>
        <w:rPr>
          <w:b/>
        </w:rPr>
      </w:pPr>
    </w:p>
    <w:p w14:paraId="4183ED2B" w14:textId="77777777" w:rsidR="00940448" w:rsidRDefault="00000000" w:rsidP="00D15CB4">
      <w:pPr>
        <w:numPr>
          <w:ilvl w:val="0"/>
          <w:numId w:val="9"/>
        </w:numPr>
        <w:pBdr>
          <w:top w:val="nil"/>
          <w:left w:val="nil"/>
          <w:bottom w:val="nil"/>
          <w:right w:val="nil"/>
          <w:between w:val="nil"/>
        </w:pBdr>
        <w:tabs>
          <w:tab w:val="left" w:pos="1080"/>
        </w:tabs>
        <w:spacing w:line="268" w:lineRule="auto"/>
        <w:ind w:right="-20"/>
      </w:pPr>
      <w:r>
        <w:t>ЦИЉ:</w:t>
      </w:r>
      <w:r>
        <w:tab/>
        <w:t>помоћ ученицима који се суочавају са развојним и здравственим тешкоћама у овладавању  школским градивом, адаптацији и</w:t>
      </w:r>
    </w:p>
    <w:p w14:paraId="5E3DE175" w14:textId="0EF40BBA" w:rsidR="0004276C" w:rsidRPr="00107311" w:rsidRDefault="00000000" w:rsidP="00D15CB4">
      <w:pPr>
        <w:numPr>
          <w:ilvl w:val="0"/>
          <w:numId w:val="9"/>
        </w:numPr>
        <w:pBdr>
          <w:top w:val="nil"/>
          <w:left w:val="nil"/>
          <w:bottom w:val="nil"/>
          <w:right w:val="nil"/>
          <w:between w:val="nil"/>
        </w:pBdr>
        <w:spacing w:line="271" w:lineRule="auto"/>
        <w:ind w:right="-20"/>
      </w:pPr>
      <w:r>
        <w:t>социјализацији, очувањуиразвијањупотенцијала</w:t>
      </w:r>
    </w:p>
    <w:p w14:paraId="1CEF4CD2" w14:textId="77777777" w:rsidR="00107311" w:rsidRDefault="00107311" w:rsidP="00107311">
      <w:pPr>
        <w:pBdr>
          <w:top w:val="nil"/>
          <w:left w:val="nil"/>
          <w:bottom w:val="nil"/>
          <w:right w:val="nil"/>
          <w:between w:val="nil"/>
        </w:pBdr>
        <w:spacing w:line="271" w:lineRule="auto"/>
        <w:ind w:right="-20"/>
        <w:rPr>
          <w:lang w:val="sr-Cyrl-RS"/>
        </w:rPr>
      </w:pPr>
    </w:p>
    <w:p w14:paraId="1F5FDE56" w14:textId="77777777" w:rsidR="00107311" w:rsidRDefault="00107311" w:rsidP="00107311">
      <w:pPr>
        <w:pBdr>
          <w:top w:val="nil"/>
          <w:left w:val="nil"/>
          <w:bottom w:val="nil"/>
          <w:right w:val="nil"/>
          <w:between w:val="nil"/>
        </w:pBdr>
        <w:spacing w:line="271" w:lineRule="auto"/>
        <w:ind w:right="-20"/>
        <w:rPr>
          <w:lang w:val="sr-Cyrl-RS"/>
        </w:rPr>
      </w:pPr>
    </w:p>
    <w:p w14:paraId="4B0E4E93" w14:textId="77777777" w:rsidR="00107311" w:rsidRDefault="00107311" w:rsidP="00107311">
      <w:pPr>
        <w:pBdr>
          <w:top w:val="nil"/>
          <w:left w:val="nil"/>
          <w:bottom w:val="nil"/>
          <w:right w:val="nil"/>
          <w:between w:val="nil"/>
        </w:pBdr>
        <w:spacing w:line="271" w:lineRule="auto"/>
        <w:ind w:right="-20"/>
        <w:rPr>
          <w:lang w:val="sr-Cyrl-RS"/>
        </w:rPr>
      </w:pPr>
    </w:p>
    <w:p w14:paraId="5623DE3C" w14:textId="77777777" w:rsidR="00107311" w:rsidRPr="00107311" w:rsidRDefault="00107311" w:rsidP="00107311">
      <w:pPr>
        <w:pBdr>
          <w:top w:val="nil"/>
          <w:left w:val="nil"/>
          <w:bottom w:val="nil"/>
          <w:right w:val="nil"/>
          <w:between w:val="nil"/>
        </w:pBdr>
        <w:spacing w:line="271" w:lineRule="auto"/>
        <w:ind w:right="-20"/>
      </w:pPr>
    </w:p>
    <w:p w14:paraId="353622CE" w14:textId="77777777" w:rsidR="00940448" w:rsidRDefault="00940448">
      <w:pPr>
        <w:spacing w:line="271" w:lineRule="auto"/>
        <w:ind w:right="-20"/>
      </w:pPr>
    </w:p>
    <w:tbl>
      <w:tblPr>
        <w:tblStyle w:val="afffff1"/>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5"/>
        <w:gridCol w:w="2340"/>
        <w:gridCol w:w="1845"/>
        <w:gridCol w:w="1350"/>
      </w:tblGrid>
      <w:tr w:rsidR="00940448" w14:paraId="28163C8B" w14:textId="77777777">
        <w:trPr>
          <w:trHeight w:val="552"/>
          <w:jc w:val="center"/>
        </w:trPr>
        <w:tc>
          <w:tcPr>
            <w:tcW w:w="355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8E1FBE5" w14:textId="77777777" w:rsidR="00940448" w:rsidRDefault="00000000">
            <w:pPr>
              <w:jc w:val="center"/>
            </w:pPr>
            <w:r>
              <w:lastRenderedPageBreak/>
              <w:t>ПЛАНИРАНА АКТИВНОСТ</w:t>
            </w:r>
          </w:p>
        </w:tc>
        <w:tc>
          <w:tcPr>
            <w:tcW w:w="234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0896FD6" w14:textId="77777777" w:rsidR="00940448" w:rsidRDefault="00000000">
            <w:pPr>
              <w:jc w:val="center"/>
            </w:pPr>
            <w:r>
              <w:t>НАЧИН РЕАЛИЗАЦИЈЕ</w:t>
            </w:r>
          </w:p>
        </w:tc>
        <w:tc>
          <w:tcPr>
            <w:tcW w:w="184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3943119" w14:textId="77777777" w:rsidR="00940448" w:rsidRDefault="00000000">
            <w:pPr>
              <w:jc w:val="center"/>
            </w:pPr>
            <w:r>
              <w:t>НОСИОЦИ АКТИВНОСТИ</w:t>
            </w:r>
          </w:p>
        </w:tc>
        <w:tc>
          <w:tcPr>
            <w:tcW w:w="13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72C4314" w14:textId="77777777" w:rsidR="00940448" w:rsidRDefault="00000000">
            <w:pPr>
              <w:jc w:val="center"/>
            </w:pPr>
            <w:r>
              <w:t>ВРЕМЕ РЕАЛИЗАЦИЈЕ</w:t>
            </w:r>
          </w:p>
        </w:tc>
      </w:tr>
      <w:tr w:rsidR="00940448" w14:paraId="1D91EAED" w14:textId="77777777">
        <w:trPr>
          <w:jc w:val="center"/>
        </w:trPr>
        <w:tc>
          <w:tcPr>
            <w:tcW w:w="9090" w:type="dxa"/>
            <w:gridSpan w:val="4"/>
            <w:tcBorders>
              <w:top w:val="single" w:sz="4" w:space="0" w:color="000000"/>
              <w:left w:val="single" w:sz="4" w:space="0" w:color="000000"/>
              <w:bottom w:val="single" w:sz="4" w:space="0" w:color="000000"/>
              <w:right w:val="single" w:sz="4" w:space="0" w:color="000000"/>
            </w:tcBorders>
            <w:shd w:val="clear" w:color="auto" w:fill="BFBFBF"/>
          </w:tcPr>
          <w:p w14:paraId="781D7802" w14:textId="77777777" w:rsidR="00940448" w:rsidRDefault="00940448"/>
        </w:tc>
      </w:tr>
      <w:tr w:rsidR="00940448" w14:paraId="46121EEC" w14:textId="77777777">
        <w:trPr>
          <w:jc w:val="center"/>
        </w:trPr>
        <w:tc>
          <w:tcPr>
            <w:tcW w:w="3555" w:type="dxa"/>
            <w:tcBorders>
              <w:top w:val="nil"/>
              <w:left w:val="single" w:sz="4" w:space="0" w:color="000000"/>
              <w:bottom w:val="single" w:sz="4" w:space="0" w:color="000000"/>
              <w:right w:val="single" w:sz="4" w:space="0" w:color="000000"/>
            </w:tcBorders>
            <w:vAlign w:val="center"/>
          </w:tcPr>
          <w:p w14:paraId="01EE45DE" w14:textId="77777777" w:rsidR="00940448" w:rsidRDefault="00940448">
            <w:pPr>
              <w:ind w:left="162"/>
            </w:pPr>
          </w:p>
          <w:p w14:paraId="2CFAF8DE" w14:textId="77777777" w:rsidR="00940448" w:rsidRDefault="00000000">
            <w:pPr>
              <w:ind w:left="162"/>
            </w:pPr>
            <w:r>
              <w:t>Размена битних информација учитеља, наставницима,о ученицима који раде по ИОП-у</w:t>
            </w:r>
          </w:p>
          <w:p w14:paraId="332A1E5D" w14:textId="77777777" w:rsidR="00940448" w:rsidRDefault="00940448">
            <w:pPr>
              <w:ind w:left="162"/>
            </w:pPr>
          </w:p>
        </w:tc>
        <w:tc>
          <w:tcPr>
            <w:tcW w:w="2340" w:type="dxa"/>
            <w:tcBorders>
              <w:top w:val="nil"/>
              <w:left w:val="single" w:sz="4" w:space="0" w:color="000000"/>
              <w:bottom w:val="single" w:sz="4" w:space="0" w:color="000000"/>
              <w:right w:val="single" w:sz="4" w:space="0" w:color="000000"/>
            </w:tcBorders>
            <w:vAlign w:val="center"/>
          </w:tcPr>
          <w:p w14:paraId="71DBABBA" w14:textId="77777777" w:rsidR="00940448" w:rsidRDefault="00000000">
            <w:pPr>
              <w:ind w:left="149"/>
              <w:jc w:val="both"/>
            </w:pPr>
            <w:r>
              <w:t xml:space="preserve">   писмено и усмено      информисање</w:t>
            </w:r>
          </w:p>
        </w:tc>
        <w:tc>
          <w:tcPr>
            <w:tcW w:w="1845" w:type="dxa"/>
            <w:tcBorders>
              <w:top w:val="single" w:sz="4" w:space="0" w:color="000000"/>
              <w:left w:val="single" w:sz="4" w:space="0" w:color="000000"/>
              <w:bottom w:val="single" w:sz="4" w:space="0" w:color="000000"/>
              <w:right w:val="single" w:sz="4" w:space="0" w:color="000000"/>
            </w:tcBorders>
            <w:vAlign w:val="center"/>
          </w:tcPr>
          <w:p w14:paraId="1357E586" w14:textId="77777777" w:rsidR="00940448" w:rsidRDefault="00000000">
            <w:r>
              <w:t xml:space="preserve"> учитељи, разредне старешине 5.разреда</w:t>
            </w:r>
          </w:p>
        </w:tc>
        <w:tc>
          <w:tcPr>
            <w:tcW w:w="1350" w:type="dxa"/>
            <w:tcBorders>
              <w:top w:val="single" w:sz="4" w:space="0" w:color="000000"/>
              <w:left w:val="single" w:sz="4" w:space="0" w:color="000000"/>
              <w:bottom w:val="single" w:sz="4" w:space="0" w:color="000000"/>
              <w:right w:val="single" w:sz="4" w:space="0" w:color="000000"/>
            </w:tcBorders>
            <w:vAlign w:val="center"/>
          </w:tcPr>
          <w:p w14:paraId="2E0D0F56" w14:textId="77777777" w:rsidR="00940448" w:rsidRDefault="00000000">
            <w:r>
              <w:t xml:space="preserve">     август</w:t>
            </w:r>
          </w:p>
        </w:tc>
      </w:tr>
      <w:tr w:rsidR="00940448" w14:paraId="7C0B3AF0" w14:textId="77777777">
        <w:trPr>
          <w:jc w:val="center"/>
        </w:trPr>
        <w:tc>
          <w:tcPr>
            <w:tcW w:w="3555" w:type="dxa"/>
            <w:tcBorders>
              <w:top w:val="nil"/>
              <w:left w:val="single" w:sz="4" w:space="0" w:color="000000"/>
              <w:bottom w:val="single" w:sz="4" w:space="0" w:color="000000"/>
              <w:right w:val="single" w:sz="4" w:space="0" w:color="000000"/>
            </w:tcBorders>
            <w:vAlign w:val="center"/>
          </w:tcPr>
          <w:p w14:paraId="403924EB" w14:textId="77777777" w:rsidR="00940448" w:rsidRDefault="00940448">
            <w:pPr>
              <w:ind w:left="162"/>
            </w:pPr>
          </w:p>
          <w:p w14:paraId="6B4A1566" w14:textId="77777777" w:rsidR="00940448" w:rsidRDefault="00000000">
            <w:pPr>
              <w:ind w:left="162"/>
            </w:pPr>
            <w:r>
              <w:t>Анализа стручног упутства за укључивање ученика миграната у систем образовања и васпитања</w:t>
            </w:r>
          </w:p>
          <w:p w14:paraId="1423D594" w14:textId="77777777" w:rsidR="00940448" w:rsidRDefault="00940448">
            <w:pPr>
              <w:ind w:left="162"/>
            </w:pPr>
          </w:p>
        </w:tc>
        <w:tc>
          <w:tcPr>
            <w:tcW w:w="2340" w:type="dxa"/>
            <w:tcBorders>
              <w:top w:val="nil"/>
              <w:left w:val="single" w:sz="4" w:space="0" w:color="000000"/>
              <w:bottom w:val="single" w:sz="4" w:space="0" w:color="000000"/>
              <w:right w:val="single" w:sz="4" w:space="0" w:color="000000"/>
            </w:tcBorders>
            <w:vAlign w:val="center"/>
          </w:tcPr>
          <w:p w14:paraId="3DC55B6B" w14:textId="77777777" w:rsidR="00940448" w:rsidRDefault="00000000">
            <w:pPr>
              <w:ind w:left="149"/>
              <w:jc w:val="both"/>
            </w:pPr>
            <w:r>
              <w:t>На састанку Тима</w:t>
            </w:r>
          </w:p>
        </w:tc>
        <w:tc>
          <w:tcPr>
            <w:tcW w:w="1845" w:type="dxa"/>
            <w:tcBorders>
              <w:top w:val="single" w:sz="4" w:space="0" w:color="000000"/>
              <w:left w:val="single" w:sz="4" w:space="0" w:color="000000"/>
              <w:bottom w:val="single" w:sz="4" w:space="0" w:color="000000"/>
              <w:right w:val="single" w:sz="4" w:space="0" w:color="000000"/>
            </w:tcBorders>
            <w:vAlign w:val="center"/>
          </w:tcPr>
          <w:p w14:paraId="5750EABE" w14:textId="77777777" w:rsidR="00940448" w:rsidRDefault="00000000">
            <w:r>
              <w:t>Педагог школе</w:t>
            </w:r>
          </w:p>
        </w:tc>
        <w:tc>
          <w:tcPr>
            <w:tcW w:w="1350" w:type="dxa"/>
            <w:tcBorders>
              <w:top w:val="single" w:sz="4" w:space="0" w:color="000000"/>
              <w:left w:val="single" w:sz="4" w:space="0" w:color="000000"/>
              <w:bottom w:val="single" w:sz="4" w:space="0" w:color="000000"/>
              <w:right w:val="single" w:sz="4" w:space="0" w:color="000000"/>
            </w:tcBorders>
            <w:vAlign w:val="center"/>
          </w:tcPr>
          <w:p w14:paraId="564A50D1" w14:textId="77777777" w:rsidR="00940448" w:rsidRDefault="00000000">
            <w:r>
              <w:t>септембар</w:t>
            </w:r>
          </w:p>
        </w:tc>
      </w:tr>
      <w:tr w:rsidR="00940448" w14:paraId="5307653C" w14:textId="77777777">
        <w:trPr>
          <w:jc w:val="center"/>
        </w:trPr>
        <w:tc>
          <w:tcPr>
            <w:tcW w:w="3555" w:type="dxa"/>
            <w:tcBorders>
              <w:top w:val="nil"/>
              <w:left w:val="single" w:sz="4" w:space="0" w:color="000000"/>
              <w:bottom w:val="single" w:sz="4" w:space="0" w:color="000000"/>
              <w:right w:val="single" w:sz="4" w:space="0" w:color="000000"/>
            </w:tcBorders>
            <w:vAlign w:val="center"/>
          </w:tcPr>
          <w:p w14:paraId="55E1014C" w14:textId="77777777" w:rsidR="00940448" w:rsidRDefault="00940448">
            <w:pPr>
              <w:ind w:left="162"/>
            </w:pPr>
          </w:p>
          <w:p w14:paraId="33FBA10B" w14:textId="77777777" w:rsidR="00940448" w:rsidRDefault="00000000">
            <w:pPr>
              <w:pBdr>
                <w:top w:val="nil"/>
                <w:left w:val="nil"/>
                <w:bottom w:val="nil"/>
                <w:right w:val="nil"/>
                <w:between w:val="nil"/>
              </w:pBdr>
              <w:spacing w:after="200" w:line="276" w:lineRule="auto"/>
              <w:ind w:left="162"/>
            </w:pPr>
            <w:r>
              <w:t>Разрада плана и активности које ће се примењивати у инклузивном образовању на Педагошком колегијуму.</w:t>
            </w:r>
          </w:p>
          <w:p w14:paraId="575DF411" w14:textId="77777777" w:rsidR="00940448" w:rsidRDefault="00940448">
            <w:pPr>
              <w:ind w:left="162"/>
            </w:pPr>
          </w:p>
        </w:tc>
        <w:tc>
          <w:tcPr>
            <w:tcW w:w="2340" w:type="dxa"/>
            <w:tcBorders>
              <w:top w:val="nil"/>
              <w:left w:val="single" w:sz="4" w:space="0" w:color="000000"/>
              <w:bottom w:val="single" w:sz="4" w:space="0" w:color="000000"/>
              <w:right w:val="single" w:sz="4" w:space="0" w:color="000000"/>
            </w:tcBorders>
            <w:vAlign w:val="center"/>
          </w:tcPr>
          <w:p w14:paraId="4A691E8B" w14:textId="77777777" w:rsidR="00940448" w:rsidRDefault="00000000">
            <w:pPr>
              <w:jc w:val="center"/>
            </w:pPr>
            <w:r>
              <w:t>анализа, дискусија</w:t>
            </w:r>
          </w:p>
        </w:tc>
        <w:tc>
          <w:tcPr>
            <w:tcW w:w="1845" w:type="dxa"/>
            <w:tcBorders>
              <w:top w:val="single" w:sz="4" w:space="0" w:color="000000"/>
              <w:left w:val="single" w:sz="4" w:space="0" w:color="000000"/>
              <w:bottom w:val="single" w:sz="4" w:space="0" w:color="000000"/>
              <w:right w:val="single" w:sz="4" w:space="0" w:color="000000"/>
            </w:tcBorders>
            <w:vAlign w:val="center"/>
          </w:tcPr>
          <w:p w14:paraId="3DC5A9B1" w14:textId="77777777" w:rsidR="00940448" w:rsidRDefault="00000000">
            <w:pPr>
              <w:jc w:val="center"/>
            </w:pPr>
            <w:r>
              <w:t>директор, психолог, чланови П.колегијума</w:t>
            </w:r>
          </w:p>
        </w:tc>
        <w:tc>
          <w:tcPr>
            <w:tcW w:w="1350" w:type="dxa"/>
            <w:tcBorders>
              <w:top w:val="single" w:sz="4" w:space="0" w:color="000000"/>
              <w:left w:val="single" w:sz="4" w:space="0" w:color="000000"/>
              <w:bottom w:val="single" w:sz="4" w:space="0" w:color="000000"/>
              <w:right w:val="single" w:sz="4" w:space="0" w:color="000000"/>
            </w:tcBorders>
            <w:vAlign w:val="center"/>
          </w:tcPr>
          <w:p w14:paraId="630BB40E" w14:textId="77777777" w:rsidR="00940448" w:rsidRDefault="00000000">
            <w:pPr>
              <w:jc w:val="center"/>
            </w:pPr>
            <w:r>
              <w:t>август</w:t>
            </w:r>
          </w:p>
        </w:tc>
      </w:tr>
      <w:tr w:rsidR="00940448" w14:paraId="655F658B" w14:textId="77777777">
        <w:trPr>
          <w:trHeight w:val="571"/>
          <w:jc w:val="center"/>
        </w:trPr>
        <w:tc>
          <w:tcPr>
            <w:tcW w:w="3555" w:type="dxa"/>
            <w:tcBorders>
              <w:top w:val="single" w:sz="4" w:space="0" w:color="000000"/>
              <w:left w:val="single" w:sz="4" w:space="0" w:color="000000"/>
              <w:bottom w:val="single" w:sz="4" w:space="0" w:color="000000"/>
              <w:right w:val="single" w:sz="4" w:space="0" w:color="000000"/>
            </w:tcBorders>
            <w:vAlign w:val="center"/>
          </w:tcPr>
          <w:p w14:paraId="5DC39B11" w14:textId="77777777" w:rsidR="00940448" w:rsidRDefault="00000000">
            <w:pPr>
              <w:pBdr>
                <w:top w:val="nil"/>
                <w:left w:val="nil"/>
                <w:bottom w:val="nil"/>
                <w:right w:val="nil"/>
                <w:between w:val="nil"/>
              </w:pBdr>
              <w:spacing w:after="200" w:line="276" w:lineRule="auto"/>
              <w:ind w:left="162"/>
            </w:pPr>
            <w:r>
              <w:t>Упознавање Савета родитеља са основним поставкама инклузивног образовања</w:t>
            </w:r>
          </w:p>
        </w:tc>
        <w:tc>
          <w:tcPr>
            <w:tcW w:w="2340" w:type="dxa"/>
            <w:tcBorders>
              <w:top w:val="single" w:sz="4" w:space="0" w:color="000000"/>
              <w:left w:val="single" w:sz="4" w:space="0" w:color="000000"/>
              <w:bottom w:val="single" w:sz="4" w:space="0" w:color="000000"/>
              <w:right w:val="single" w:sz="4" w:space="0" w:color="000000"/>
            </w:tcBorders>
            <w:vAlign w:val="center"/>
          </w:tcPr>
          <w:p w14:paraId="3420C713" w14:textId="77777777" w:rsidR="00940448" w:rsidRDefault="00000000">
            <w:pPr>
              <w:jc w:val="center"/>
            </w:pPr>
            <w:r>
              <w:t>на састанку Савета родитеља</w:t>
            </w:r>
          </w:p>
        </w:tc>
        <w:tc>
          <w:tcPr>
            <w:tcW w:w="1845" w:type="dxa"/>
            <w:tcBorders>
              <w:top w:val="single" w:sz="4" w:space="0" w:color="000000"/>
              <w:left w:val="single" w:sz="4" w:space="0" w:color="000000"/>
              <w:bottom w:val="single" w:sz="4" w:space="0" w:color="000000"/>
              <w:right w:val="single" w:sz="4" w:space="0" w:color="000000"/>
            </w:tcBorders>
            <w:vAlign w:val="center"/>
          </w:tcPr>
          <w:p w14:paraId="6881ECF5" w14:textId="77777777" w:rsidR="00940448" w:rsidRDefault="00000000">
            <w:pPr>
              <w:jc w:val="center"/>
            </w:pPr>
            <w:r>
              <w:t>директор, психолог,</w:t>
            </w:r>
          </w:p>
        </w:tc>
        <w:tc>
          <w:tcPr>
            <w:tcW w:w="1350" w:type="dxa"/>
            <w:tcBorders>
              <w:top w:val="single" w:sz="4" w:space="0" w:color="000000"/>
              <w:left w:val="single" w:sz="4" w:space="0" w:color="000000"/>
              <w:bottom w:val="single" w:sz="4" w:space="0" w:color="000000"/>
              <w:right w:val="single" w:sz="4" w:space="0" w:color="000000"/>
            </w:tcBorders>
            <w:vAlign w:val="center"/>
          </w:tcPr>
          <w:p w14:paraId="5B6C50AA" w14:textId="77777777" w:rsidR="00940448" w:rsidRDefault="00000000">
            <w:pPr>
              <w:jc w:val="center"/>
            </w:pPr>
            <w:r>
              <w:t>септембар</w:t>
            </w:r>
          </w:p>
        </w:tc>
      </w:tr>
      <w:tr w:rsidR="00940448" w14:paraId="3DAB7613" w14:textId="77777777">
        <w:trPr>
          <w:trHeight w:val="571"/>
          <w:jc w:val="center"/>
        </w:trPr>
        <w:tc>
          <w:tcPr>
            <w:tcW w:w="3555" w:type="dxa"/>
            <w:tcBorders>
              <w:top w:val="nil"/>
              <w:left w:val="single" w:sz="4" w:space="0" w:color="000000"/>
              <w:bottom w:val="single" w:sz="4" w:space="0" w:color="000000"/>
              <w:right w:val="single" w:sz="4" w:space="0" w:color="000000"/>
            </w:tcBorders>
            <w:vAlign w:val="center"/>
          </w:tcPr>
          <w:p w14:paraId="17C772E5" w14:textId="77777777" w:rsidR="00940448" w:rsidRDefault="00000000">
            <w:pPr>
              <w:ind w:left="162"/>
            </w:pPr>
            <w:r>
              <w:tab/>
              <w:t xml:space="preserve">Идентификовање деце за коју </w:t>
            </w:r>
          </w:p>
          <w:p w14:paraId="598F7629" w14:textId="77777777" w:rsidR="00940448" w:rsidRDefault="00000000">
            <w:pPr>
              <w:ind w:left="162"/>
            </w:pPr>
            <w:r>
              <w:t>треба урадити Индивидуални образовни план</w:t>
            </w:r>
          </w:p>
        </w:tc>
        <w:tc>
          <w:tcPr>
            <w:tcW w:w="2340" w:type="dxa"/>
            <w:tcBorders>
              <w:top w:val="nil"/>
              <w:left w:val="single" w:sz="4" w:space="0" w:color="000000"/>
              <w:bottom w:val="single" w:sz="4" w:space="0" w:color="000000"/>
              <w:right w:val="single" w:sz="4" w:space="0" w:color="000000"/>
            </w:tcBorders>
            <w:vAlign w:val="center"/>
          </w:tcPr>
          <w:p w14:paraId="6FB4DADC" w14:textId="77777777" w:rsidR="00940448" w:rsidRDefault="00000000">
            <w:r>
              <w:t>праћење напредовања, израда педагошких профила</w:t>
            </w:r>
          </w:p>
        </w:tc>
        <w:tc>
          <w:tcPr>
            <w:tcW w:w="1845" w:type="dxa"/>
            <w:tcBorders>
              <w:top w:val="single" w:sz="4" w:space="0" w:color="000000"/>
              <w:left w:val="single" w:sz="4" w:space="0" w:color="000000"/>
              <w:bottom w:val="single" w:sz="4" w:space="0" w:color="000000"/>
              <w:right w:val="single" w:sz="4" w:space="0" w:color="000000"/>
            </w:tcBorders>
            <w:vAlign w:val="center"/>
          </w:tcPr>
          <w:p w14:paraId="083D0D35" w14:textId="77777777" w:rsidR="00940448" w:rsidRDefault="00000000">
            <w:r>
              <w:t>психолог, пегагог, разредне старешине, предметни наставници</w:t>
            </w:r>
          </w:p>
        </w:tc>
        <w:tc>
          <w:tcPr>
            <w:tcW w:w="1350" w:type="dxa"/>
            <w:tcBorders>
              <w:top w:val="single" w:sz="4" w:space="0" w:color="000000"/>
              <w:left w:val="single" w:sz="4" w:space="0" w:color="000000"/>
              <w:bottom w:val="single" w:sz="4" w:space="0" w:color="000000"/>
              <w:right w:val="single" w:sz="4" w:space="0" w:color="000000"/>
            </w:tcBorders>
            <w:vAlign w:val="center"/>
          </w:tcPr>
          <w:p w14:paraId="2930514B" w14:textId="77777777" w:rsidR="00940448" w:rsidRDefault="00000000">
            <w:r>
              <w:t xml:space="preserve"> током године</w:t>
            </w:r>
          </w:p>
        </w:tc>
      </w:tr>
      <w:tr w:rsidR="00940448" w14:paraId="40F359A6" w14:textId="77777777">
        <w:trPr>
          <w:trHeight w:val="571"/>
          <w:jc w:val="center"/>
        </w:trPr>
        <w:tc>
          <w:tcPr>
            <w:tcW w:w="3555" w:type="dxa"/>
            <w:tcBorders>
              <w:top w:val="single" w:sz="4" w:space="0" w:color="000000"/>
              <w:left w:val="single" w:sz="4" w:space="0" w:color="000000"/>
              <w:bottom w:val="single" w:sz="4" w:space="0" w:color="000000"/>
              <w:right w:val="single" w:sz="4" w:space="0" w:color="000000"/>
            </w:tcBorders>
            <w:vAlign w:val="center"/>
          </w:tcPr>
          <w:p w14:paraId="75DD89D8" w14:textId="77777777" w:rsidR="00940448" w:rsidRDefault="00000000">
            <w:pPr>
              <w:pBdr>
                <w:top w:val="nil"/>
                <w:left w:val="nil"/>
                <w:bottom w:val="nil"/>
                <w:right w:val="nil"/>
                <w:between w:val="nil"/>
              </w:pBdr>
              <w:spacing w:after="200" w:line="276" w:lineRule="auto"/>
              <w:ind w:left="162"/>
            </w:pPr>
            <w:r>
              <w:t>Сарадња са родитељима деце обухваћене инклузивним образовањем</w:t>
            </w:r>
          </w:p>
        </w:tc>
        <w:tc>
          <w:tcPr>
            <w:tcW w:w="2340" w:type="dxa"/>
            <w:tcBorders>
              <w:top w:val="single" w:sz="4" w:space="0" w:color="000000"/>
              <w:left w:val="single" w:sz="4" w:space="0" w:color="000000"/>
              <w:bottom w:val="single" w:sz="4" w:space="0" w:color="000000"/>
              <w:right w:val="single" w:sz="4" w:space="0" w:color="000000"/>
            </w:tcBorders>
            <w:vAlign w:val="center"/>
          </w:tcPr>
          <w:p w14:paraId="4EFE2698" w14:textId="77777777" w:rsidR="00940448" w:rsidRDefault="00000000">
            <w:r>
              <w:t>по потреби</w:t>
            </w:r>
          </w:p>
        </w:tc>
        <w:tc>
          <w:tcPr>
            <w:tcW w:w="1845" w:type="dxa"/>
            <w:tcBorders>
              <w:top w:val="single" w:sz="4" w:space="0" w:color="000000"/>
              <w:left w:val="single" w:sz="4" w:space="0" w:color="000000"/>
              <w:bottom w:val="single" w:sz="4" w:space="0" w:color="000000"/>
              <w:right w:val="single" w:sz="4" w:space="0" w:color="000000"/>
            </w:tcBorders>
            <w:vAlign w:val="center"/>
          </w:tcPr>
          <w:p w14:paraId="071B6A44" w14:textId="77777777" w:rsidR="00940448" w:rsidRDefault="00000000">
            <w:r>
              <w:t>психолог, пегагог, разредне старешине, предметни наставници</w:t>
            </w:r>
          </w:p>
        </w:tc>
        <w:tc>
          <w:tcPr>
            <w:tcW w:w="1350" w:type="dxa"/>
            <w:tcBorders>
              <w:top w:val="single" w:sz="4" w:space="0" w:color="000000"/>
              <w:left w:val="single" w:sz="4" w:space="0" w:color="000000"/>
              <w:bottom w:val="single" w:sz="4" w:space="0" w:color="000000"/>
              <w:right w:val="single" w:sz="4" w:space="0" w:color="000000"/>
            </w:tcBorders>
            <w:vAlign w:val="center"/>
          </w:tcPr>
          <w:p w14:paraId="41C86C66" w14:textId="77777777" w:rsidR="00940448" w:rsidRDefault="00000000">
            <w:r>
              <w:t>током године</w:t>
            </w:r>
          </w:p>
        </w:tc>
      </w:tr>
      <w:tr w:rsidR="00940448" w14:paraId="110AAF90" w14:textId="77777777">
        <w:trPr>
          <w:trHeight w:val="571"/>
          <w:jc w:val="center"/>
        </w:trPr>
        <w:tc>
          <w:tcPr>
            <w:tcW w:w="3555" w:type="dxa"/>
            <w:tcBorders>
              <w:top w:val="nil"/>
              <w:left w:val="single" w:sz="4" w:space="0" w:color="000000"/>
              <w:bottom w:val="single" w:sz="4" w:space="0" w:color="000000"/>
              <w:right w:val="single" w:sz="4" w:space="0" w:color="000000"/>
            </w:tcBorders>
            <w:vAlign w:val="center"/>
          </w:tcPr>
          <w:p w14:paraId="52C311EA" w14:textId="77777777" w:rsidR="00940448" w:rsidRDefault="00000000">
            <w:pPr>
              <w:pBdr>
                <w:top w:val="nil"/>
                <w:left w:val="nil"/>
                <w:bottom w:val="nil"/>
                <w:right w:val="nil"/>
                <w:between w:val="nil"/>
              </w:pBdr>
              <w:spacing w:after="200" w:line="276" w:lineRule="auto"/>
              <w:ind w:left="162"/>
            </w:pPr>
            <w:r>
              <w:t>Одређивање ужег тима за свако дете</w:t>
            </w:r>
          </w:p>
        </w:tc>
        <w:tc>
          <w:tcPr>
            <w:tcW w:w="2340" w:type="dxa"/>
            <w:tcBorders>
              <w:top w:val="nil"/>
              <w:left w:val="single" w:sz="4" w:space="0" w:color="000000"/>
              <w:bottom w:val="single" w:sz="4" w:space="0" w:color="000000"/>
              <w:right w:val="single" w:sz="4" w:space="0" w:color="000000"/>
            </w:tcBorders>
            <w:vAlign w:val="center"/>
          </w:tcPr>
          <w:p w14:paraId="20932B55" w14:textId="77777777" w:rsidR="00940448" w:rsidRDefault="00000000">
            <w:r>
              <w:t>-</w:t>
            </w:r>
          </w:p>
        </w:tc>
        <w:tc>
          <w:tcPr>
            <w:tcW w:w="1845" w:type="dxa"/>
            <w:tcBorders>
              <w:top w:val="single" w:sz="4" w:space="0" w:color="000000"/>
              <w:left w:val="single" w:sz="4" w:space="0" w:color="000000"/>
              <w:bottom w:val="single" w:sz="4" w:space="0" w:color="000000"/>
              <w:right w:val="single" w:sz="4" w:space="0" w:color="000000"/>
            </w:tcBorders>
            <w:vAlign w:val="center"/>
          </w:tcPr>
          <w:p w14:paraId="48F20FE1" w14:textId="77777777" w:rsidR="00940448" w:rsidRDefault="00000000">
            <w:r>
              <w:t>директор, психолог</w:t>
            </w:r>
          </w:p>
        </w:tc>
        <w:tc>
          <w:tcPr>
            <w:tcW w:w="1350" w:type="dxa"/>
            <w:tcBorders>
              <w:top w:val="single" w:sz="4" w:space="0" w:color="000000"/>
              <w:left w:val="single" w:sz="4" w:space="0" w:color="000000"/>
              <w:bottom w:val="single" w:sz="4" w:space="0" w:color="000000"/>
              <w:right w:val="single" w:sz="4" w:space="0" w:color="000000"/>
            </w:tcBorders>
            <w:vAlign w:val="center"/>
          </w:tcPr>
          <w:p w14:paraId="095806D4" w14:textId="77777777" w:rsidR="00940448" w:rsidRDefault="00000000">
            <w:r>
              <w:t>септембар, октобар</w:t>
            </w:r>
          </w:p>
        </w:tc>
      </w:tr>
      <w:tr w:rsidR="00940448" w14:paraId="11687D3E" w14:textId="77777777">
        <w:trPr>
          <w:trHeight w:val="571"/>
          <w:jc w:val="center"/>
        </w:trPr>
        <w:tc>
          <w:tcPr>
            <w:tcW w:w="3555" w:type="dxa"/>
            <w:tcBorders>
              <w:top w:val="nil"/>
              <w:left w:val="single" w:sz="4" w:space="0" w:color="000000"/>
              <w:bottom w:val="single" w:sz="4" w:space="0" w:color="000000"/>
              <w:right w:val="single" w:sz="4" w:space="0" w:color="000000"/>
            </w:tcBorders>
            <w:vAlign w:val="center"/>
          </w:tcPr>
          <w:p w14:paraId="61FDD1CC" w14:textId="77777777" w:rsidR="00940448" w:rsidRDefault="00000000">
            <w:pPr>
              <w:pBdr>
                <w:top w:val="nil"/>
                <w:left w:val="nil"/>
                <w:bottom w:val="nil"/>
                <w:right w:val="nil"/>
                <w:between w:val="nil"/>
              </w:pBdr>
              <w:spacing w:line="276" w:lineRule="auto"/>
              <w:ind w:left="162"/>
            </w:pPr>
            <w:r>
              <w:t>коришћење свих расположивих ресурса у раду са децом са специфичностима у развоју</w:t>
            </w:r>
          </w:p>
          <w:p w14:paraId="61665892" w14:textId="77777777" w:rsidR="00940448" w:rsidRDefault="00940448">
            <w:pPr>
              <w:pBdr>
                <w:top w:val="nil"/>
                <w:left w:val="nil"/>
                <w:bottom w:val="nil"/>
                <w:right w:val="nil"/>
                <w:between w:val="nil"/>
              </w:pBdr>
              <w:spacing w:after="200" w:line="276" w:lineRule="auto"/>
              <w:ind w:left="162"/>
            </w:pPr>
          </w:p>
        </w:tc>
        <w:tc>
          <w:tcPr>
            <w:tcW w:w="2340" w:type="dxa"/>
            <w:tcBorders>
              <w:top w:val="nil"/>
              <w:left w:val="single" w:sz="4" w:space="0" w:color="000000"/>
              <w:bottom w:val="single" w:sz="4" w:space="0" w:color="000000"/>
              <w:right w:val="single" w:sz="4" w:space="0" w:color="000000"/>
            </w:tcBorders>
            <w:vAlign w:val="center"/>
          </w:tcPr>
          <w:p w14:paraId="2E60D499" w14:textId="77777777" w:rsidR="00940448" w:rsidRDefault="00000000">
            <w:r>
              <w:lastRenderedPageBreak/>
              <w:t xml:space="preserve">Анализа </w:t>
            </w:r>
          </w:p>
        </w:tc>
        <w:tc>
          <w:tcPr>
            <w:tcW w:w="1845" w:type="dxa"/>
            <w:tcBorders>
              <w:top w:val="single" w:sz="4" w:space="0" w:color="000000"/>
              <w:left w:val="single" w:sz="4" w:space="0" w:color="000000"/>
              <w:bottom w:val="single" w:sz="4" w:space="0" w:color="000000"/>
              <w:right w:val="single" w:sz="4" w:space="0" w:color="000000"/>
            </w:tcBorders>
            <w:vAlign w:val="center"/>
          </w:tcPr>
          <w:p w14:paraId="53C8B936" w14:textId="77777777" w:rsidR="00940448" w:rsidRDefault="00000000">
            <w:r>
              <w:t>психолог, пегагог</w:t>
            </w:r>
          </w:p>
        </w:tc>
        <w:tc>
          <w:tcPr>
            <w:tcW w:w="1350" w:type="dxa"/>
            <w:tcBorders>
              <w:top w:val="single" w:sz="4" w:space="0" w:color="000000"/>
              <w:left w:val="single" w:sz="4" w:space="0" w:color="000000"/>
              <w:bottom w:val="single" w:sz="4" w:space="0" w:color="000000"/>
              <w:right w:val="single" w:sz="4" w:space="0" w:color="000000"/>
            </w:tcBorders>
            <w:vAlign w:val="center"/>
          </w:tcPr>
          <w:p w14:paraId="56763F55" w14:textId="77777777" w:rsidR="00940448" w:rsidRDefault="00000000">
            <w:r>
              <w:t>октобар</w:t>
            </w:r>
          </w:p>
        </w:tc>
      </w:tr>
      <w:tr w:rsidR="00940448" w14:paraId="724E0CF3" w14:textId="77777777">
        <w:trPr>
          <w:trHeight w:val="571"/>
          <w:jc w:val="center"/>
        </w:trPr>
        <w:tc>
          <w:tcPr>
            <w:tcW w:w="3555" w:type="dxa"/>
            <w:tcBorders>
              <w:top w:val="single" w:sz="4" w:space="0" w:color="000000"/>
              <w:left w:val="single" w:sz="4" w:space="0" w:color="000000"/>
              <w:bottom w:val="single" w:sz="4" w:space="0" w:color="000000"/>
              <w:right w:val="single" w:sz="4" w:space="0" w:color="000000"/>
            </w:tcBorders>
            <w:vAlign w:val="center"/>
          </w:tcPr>
          <w:p w14:paraId="7099736F" w14:textId="77777777" w:rsidR="00940448" w:rsidRDefault="00000000">
            <w:pPr>
              <w:pBdr>
                <w:top w:val="nil"/>
                <w:left w:val="nil"/>
                <w:bottom w:val="nil"/>
                <w:right w:val="nil"/>
                <w:between w:val="nil"/>
              </w:pBdr>
              <w:spacing w:after="200" w:line="276" w:lineRule="auto"/>
              <w:ind w:left="162"/>
            </w:pPr>
            <w:r>
              <w:t>едукација наставника</w:t>
            </w:r>
          </w:p>
        </w:tc>
        <w:tc>
          <w:tcPr>
            <w:tcW w:w="2340" w:type="dxa"/>
            <w:tcBorders>
              <w:top w:val="single" w:sz="4" w:space="0" w:color="000000"/>
              <w:left w:val="single" w:sz="4" w:space="0" w:color="000000"/>
              <w:bottom w:val="single" w:sz="4" w:space="0" w:color="000000"/>
              <w:right w:val="single" w:sz="4" w:space="0" w:color="000000"/>
            </w:tcBorders>
            <w:vAlign w:val="center"/>
          </w:tcPr>
          <w:p w14:paraId="49EE6734" w14:textId="77777777" w:rsidR="00940448" w:rsidRDefault="00000000">
            <w:r>
              <w:t>стручни семинари, мреже подршке, коришћење знања дефектолога , сарадња</w:t>
            </w:r>
          </w:p>
        </w:tc>
        <w:tc>
          <w:tcPr>
            <w:tcW w:w="1845" w:type="dxa"/>
            <w:tcBorders>
              <w:top w:val="single" w:sz="4" w:space="0" w:color="000000"/>
              <w:left w:val="single" w:sz="4" w:space="0" w:color="000000"/>
              <w:bottom w:val="single" w:sz="4" w:space="0" w:color="000000"/>
              <w:right w:val="single" w:sz="4" w:space="0" w:color="000000"/>
            </w:tcBorders>
            <w:vAlign w:val="center"/>
          </w:tcPr>
          <w:p w14:paraId="59FA15B9" w14:textId="77777777" w:rsidR="00940448" w:rsidRDefault="00000000">
            <w:r>
              <w:t>психолог, пегагог, разредне старешине, предметни наставници</w:t>
            </w:r>
          </w:p>
        </w:tc>
        <w:tc>
          <w:tcPr>
            <w:tcW w:w="1350" w:type="dxa"/>
            <w:tcBorders>
              <w:top w:val="single" w:sz="4" w:space="0" w:color="000000"/>
              <w:left w:val="single" w:sz="4" w:space="0" w:color="000000"/>
              <w:bottom w:val="single" w:sz="4" w:space="0" w:color="000000"/>
              <w:right w:val="single" w:sz="4" w:space="0" w:color="000000"/>
            </w:tcBorders>
            <w:vAlign w:val="center"/>
          </w:tcPr>
          <w:p w14:paraId="6A204042" w14:textId="77777777" w:rsidR="00940448" w:rsidRDefault="00000000">
            <w:r>
              <w:t>током године</w:t>
            </w:r>
          </w:p>
        </w:tc>
      </w:tr>
      <w:tr w:rsidR="00940448" w14:paraId="6611B3C2" w14:textId="77777777">
        <w:trPr>
          <w:jc w:val="center"/>
        </w:trPr>
        <w:tc>
          <w:tcPr>
            <w:tcW w:w="3555" w:type="dxa"/>
            <w:tcBorders>
              <w:top w:val="nil"/>
              <w:left w:val="single" w:sz="4" w:space="0" w:color="000000"/>
              <w:bottom w:val="single" w:sz="4" w:space="0" w:color="000000"/>
              <w:right w:val="single" w:sz="4" w:space="0" w:color="000000"/>
            </w:tcBorders>
            <w:vAlign w:val="center"/>
          </w:tcPr>
          <w:p w14:paraId="3753B27A" w14:textId="77777777" w:rsidR="00940448" w:rsidRDefault="00000000">
            <w:r>
              <w:t>Решавање практичних питања око организовања простора у школи прилагођеног потребама деце са специфичним сметњама</w:t>
            </w:r>
          </w:p>
          <w:p w14:paraId="20F2B0E3" w14:textId="77777777" w:rsidR="00940448" w:rsidRDefault="00000000">
            <w:pPr>
              <w:ind w:left="162"/>
            </w:pPr>
            <w:r>
              <w:tab/>
            </w:r>
          </w:p>
        </w:tc>
        <w:tc>
          <w:tcPr>
            <w:tcW w:w="2340" w:type="dxa"/>
            <w:tcBorders>
              <w:top w:val="single" w:sz="4" w:space="0" w:color="000000"/>
              <w:left w:val="single" w:sz="4" w:space="0" w:color="000000"/>
              <w:bottom w:val="single" w:sz="4" w:space="0" w:color="000000"/>
              <w:right w:val="single" w:sz="4" w:space="0" w:color="000000"/>
            </w:tcBorders>
            <w:vAlign w:val="center"/>
          </w:tcPr>
          <w:p w14:paraId="1978C1A5" w14:textId="77777777" w:rsidR="00940448" w:rsidRDefault="00000000">
            <w:r>
              <w:t>по потреби, у складу са могућностима</w:t>
            </w:r>
          </w:p>
        </w:tc>
        <w:tc>
          <w:tcPr>
            <w:tcW w:w="1845" w:type="dxa"/>
            <w:tcBorders>
              <w:top w:val="single" w:sz="4" w:space="0" w:color="000000"/>
              <w:left w:val="single" w:sz="4" w:space="0" w:color="000000"/>
              <w:bottom w:val="single" w:sz="4" w:space="0" w:color="000000"/>
              <w:right w:val="single" w:sz="4" w:space="0" w:color="000000"/>
            </w:tcBorders>
            <w:vAlign w:val="center"/>
          </w:tcPr>
          <w:p w14:paraId="48A98DDD" w14:textId="77777777" w:rsidR="00940448" w:rsidRDefault="00000000">
            <w:r>
              <w:t>директор, заменик директора</w:t>
            </w:r>
          </w:p>
          <w:p w14:paraId="2BB43698" w14:textId="77777777" w:rsidR="00940448" w:rsidRDefault="00940448"/>
          <w:p w14:paraId="3B9F40DB" w14:textId="77777777" w:rsidR="00940448" w:rsidRDefault="00940448"/>
          <w:p w14:paraId="6787F104" w14:textId="77777777" w:rsidR="00940448" w:rsidRDefault="00940448"/>
        </w:tc>
        <w:tc>
          <w:tcPr>
            <w:tcW w:w="1350" w:type="dxa"/>
            <w:tcBorders>
              <w:top w:val="single" w:sz="4" w:space="0" w:color="000000"/>
              <w:left w:val="single" w:sz="4" w:space="0" w:color="000000"/>
              <w:bottom w:val="single" w:sz="4" w:space="0" w:color="000000"/>
              <w:right w:val="single" w:sz="4" w:space="0" w:color="000000"/>
            </w:tcBorders>
            <w:vAlign w:val="center"/>
          </w:tcPr>
          <w:p w14:paraId="65361006" w14:textId="77777777" w:rsidR="00940448" w:rsidRDefault="00000000">
            <w:r>
              <w:t>током године</w:t>
            </w:r>
          </w:p>
        </w:tc>
      </w:tr>
    </w:tbl>
    <w:p w14:paraId="502A03CD" w14:textId="77777777" w:rsidR="00940448" w:rsidRDefault="00940448">
      <w:pPr>
        <w:spacing w:line="271" w:lineRule="auto"/>
        <w:ind w:right="-20"/>
        <w:rPr>
          <w:b/>
          <w:u w:val="single"/>
        </w:rPr>
      </w:pPr>
    </w:p>
    <w:p w14:paraId="76E09FA5" w14:textId="77777777" w:rsidR="00940448" w:rsidRDefault="00000000">
      <w:pPr>
        <w:spacing w:line="271" w:lineRule="auto"/>
        <w:ind w:right="-20"/>
        <w:rPr>
          <w:b/>
          <w:u w:val="single"/>
        </w:rPr>
      </w:pPr>
      <w:r>
        <w:rPr>
          <w:b/>
          <w:u w:val="single"/>
        </w:rPr>
        <w:t>Задаци Тима за инклузивно образовање:</w:t>
      </w:r>
    </w:p>
    <w:p w14:paraId="2259646B" w14:textId="77777777" w:rsidR="00940448" w:rsidRDefault="00940448">
      <w:pPr>
        <w:spacing w:line="271" w:lineRule="auto"/>
        <w:ind w:right="-20"/>
      </w:pPr>
    </w:p>
    <w:tbl>
      <w:tblPr>
        <w:tblStyle w:val="afffff2"/>
        <w:tblW w:w="9817" w:type="dxa"/>
        <w:tblInd w:w="-185" w:type="dxa"/>
        <w:tblLayout w:type="fixed"/>
        <w:tblLook w:val="0000" w:firstRow="0" w:lastRow="0" w:firstColumn="0" w:lastColumn="0" w:noHBand="0" w:noVBand="0"/>
      </w:tblPr>
      <w:tblGrid>
        <w:gridCol w:w="2383"/>
        <w:gridCol w:w="3117"/>
        <w:gridCol w:w="2387"/>
        <w:gridCol w:w="1127"/>
        <w:gridCol w:w="803"/>
      </w:tblGrid>
      <w:tr w:rsidR="00940448" w14:paraId="5C23A089" w14:textId="77777777">
        <w:trPr>
          <w:trHeight w:val="239"/>
        </w:trPr>
        <w:tc>
          <w:tcPr>
            <w:tcW w:w="2383" w:type="dxa"/>
            <w:tcBorders>
              <w:top w:val="single" w:sz="4" w:space="0" w:color="000000"/>
              <w:left w:val="single" w:sz="4" w:space="0" w:color="000000"/>
              <w:bottom w:val="single" w:sz="4" w:space="0" w:color="000000"/>
              <w:right w:val="single" w:sz="4" w:space="0" w:color="000000"/>
            </w:tcBorders>
            <w:shd w:val="clear" w:color="auto" w:fill="auto"/>
          </w:tcPr>
          <w:p w14:paraId="5A6E30DD" w14:textId="77777777" w:rsidR="00940448" w:rsidRDefault="00000000">
            <w:pPr>
              <w:spacing w:line="224" w:lineRule="auto"/>
              <w:ind w:left="102" w:right="-20"/>
              <w:jc w:val="both"/>
            </w:pPr>
            <w:r>
              <w:t>Задатак</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14:paraId="50557FE0" w14:textId="77777777" w:rsidR="00940448" w:rsidRDefault="00000000">
            <w:pPr>
              <w:spacing w:line="224" w:lineRule="auto"/>
              <w:ind w:left="102" w:right="-20"/>
            </w:pPr>
            <w:r>
              <w:t>Активности</w:t>
            </w:r>
          </w:p>
        </w:tc>
        <w:tc>
          <w:tcPr>
            <w:tcW w:w="2387" w:type="dxa"/>
            <w:tcBorders>
              <w:top w:val="single" w:sz="4" w:space="0" w:color="000000"/>
              <w:left w:val="single" w:sz="4" w:space="0" w:color="000000"/>
              <w:bottom w:val="single" w:sz="4" w:space="0" w:color="000000"/>
              <w:right w:val="single" w:sz="4" w:space="0" w:color="000000"/>
            </w:tcBorders>
            <w:shd w:val="clear" w:color="auto" w:fill="auto"/>
          </w:tcPr>
          <w:p w14:paraId="7B179C4C" w14:textId="77777777" w:rsidR="00940448" w:rsidRDefault="00000000">
            <w:pPr>
              <w:spacing w:line="224" w:lineRule="auto"/>
              <w:ind w:left="102" w:right="-20"/>
            </w:pPr>
            <w:r>
              <w:t>Носиоци активности</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14:paraId="53D40D57" w14:textId="77777777" w:rsidR="00940448" w:rsidRDefault="00000000">
            <w:pPr>
              <w:spacing w:line="224" w:lineRule="auto"/>
              <w:ind w:left="103" w:right="-20"/>
            </w:pPr>
            <w:r>
              <w:t>Време</w:t>
            </w:r>
          </w:p>
        </w:tc>
        <w:tc>
          <w:tcPr>
            <w:tcW w:w="803" w:type="dxa"/>
            <w:tcBorders>
              <w:top w:val="single" w:sz="4" w:space="0" w:color="000000"/>
              <w:left w:val="single" w:sz="4" w:space="0" w:color="000000"/>
              <w:bottom w:val="single" w:sz="4" w:space="0" w:color="000000"/>
              <w:right w:val="single" w:sz="4" w:space="0" w:color="000000"/>
            </w:tcBorders>
            <w:shd w:val="clear" w:color="auto" w:fill="auto"/>
          </w:tcPr>
          <w:p w14:paraId="091094A8" w14:textId="77777777" w:rsidR="00940448" w:rsidRDefault="00000000">
            <w:pPr>
              <w:spacing w:line="224" w:lineRule="auto"/>
              <w:ind w:left="102" w:right="-20"/>
            </w:pPr>
            <w:r>
              <w:t>Разред</w:t>
            </w:r>
          </w:p>
        </w:tc>
      </w:tr>
      <w:tr w:rsidR="00940448" w14:paraId="1CCE9D3C" w14:textId="77777777">
        <w:trPr>
          <w:trHeight w:val="1152"/>
        </w:trPr>
        <w:tc>
          <w:tcPr>
            <w:tcW w:w="2383" w:type="dxa"/>
            <w:tcBorders>
              <w:top w:val="single" w:sz="4" w:space="0" w:color="000000"/>
              <w:left w:val="single" w:sz="4" w:space="0" w:color="000000"/>
              <w:bottom w:val="single" w:sz="4" w:space="0" w:color="000000"/>
              <w:right w:val="single" w:sz="4" w:space="0" w:color="000000"/>
            </w:tcBorders>
          </w:tcPr>
          <w:p w14:paraId="5DD287C0" w14:textId="77777777" w:rsidR="00940448" w:rsidRDefault="00000000">
            <w:pPr>
              <w:spacing w:line="225" w:lineRule="auto"/>
              <w:ind w:left="102" w:right="-20"/>
            </w:pPr>
            <w:r>
              <w:t>Детектовање ученика који се суочавају са развојними</w:t>
            </w:r>
          </w:p>
          <w:p w14:paraId="70AEC4BD" w14:textId="77777777" w:rsidR="00940448" w:rsidRDefault="00000000">
            <w:pPr>
              <w:spacing w:line="228" w:lineRule="auto"/>
              <w:ind w:left="102" w:right="-20"/>
            </w:pPr>
            <w:r>
              <w:t>Здравственим тешкоћама</w:t>
            </w:r>
          </w:p>
        </w:tc>
        <w:tc>
          <w:tcPr>
            <w:tcW w:w="3117" w:type="dxa"/>
            <w:tcBorders>
              <w:top w:val="single" w:sz="4" w:space="0" w:color="000000"/>
              <w:left w:val="single" w:sz="4" w:space="0" w:color="000000"/>
              <w:bottom w:val="single" w:sz="4" w:space="0" w:color="000000"/>
              <w:right w:val="single" w:sz="4" w:space="0" w:color="000000"/>
            </w:tcBorders>
          </w:tcPr>
          <w:p w14:paraId="7BBE6764" w14:textId="77777777" w:rsidR="00940448" w:rsidRDefault="00000000">
            <w:pPr>
              <w:spacing w:line="225" w:lineRule="auto"/>
              <w:ind w:left="102" w:right="-20"/>
            </w:pPr>
            <w:r>
              <w:t>Примена батерије тестова уколико постоји потреба, интервју са родитељима , разговор</w:t>
            </w:r>
          </w:p>
          <w:p w14:paraId="52915459" w14:textId="77777777" w:rsidR="00940448" w:rsidRDefault="00000000">
            <w:pPr>
              <w:spacing w:line="228" w:lineRule="auto"/>
              <w:ind w:left="102" w:right="-20"/>
            </w:pPr>
            <w:r>
              <w:t>са учеником, опсервација понашања</w:t>
            </w:r>
          </w:p>
        </w:tc>
        <w:tc>
          <w:tcPr>
            <w:tcW w:w="2387" w:type="dxa"/>
            <w:tcBorders>
              <w:top w:val="single" w:sz="4" w:space="0" w:color="000000"/>
              <w:left w:val="single" w:sz="4" w:space="0" w:color="000000"/>
              <w:bottom w:val="single" w:sz="4" w:space="0" w:color="000000"/>
              <w:right w:val="single" w:sz="4" w:space="0" w:color="000000"/>
            </w:tcBorders>
          </w:tcPr>
          <w:p w14:paraId="2C5DBF43" w14:textId="77777777" w:rsidR="00940448" w:rsidRDefault="00000000">
            <w:pPr>
              <w:spacing w:line="225" w:lineRule="auto"/>
              <w:ind w:left="102" w:right="-20"/>
            </w:pPr>
            <w:r>
              <w:t>Стручни  сарадници   на  захтев</w:t>
            </w:r>
          </w:p>
          <w:p w14:paraId="237F3A85" w14:textId="77777777" w:rsidR="00940448" w:rsidRDefault="00000000">
            <w:pPr>
              <w:spacing w:line="228" w:lineRule="auto"/>
              <w:ind w:left="102" w:right="-20"/>
            </w:pPr>
            <w:r>
              <w:t>родитеља/наставника</w:t>
            </w:r>
          </w:p>
        </w:tc>
        <w:tc>
          <w:tcPr>
            <w:tcW w:w="1127" w:type="dxa"/>
            <w:tcBorders>
              <w:top w:val="single" w:sz="4" w:space="0" w:color="000000"/>
              <w:left w:val="single" w:sz="4" w:space="0" w:color="000000"/>
              <w:bottom w:val="single" w:sz="4" w:space="0" w:color="000000"/>
              <w:right w:val="single" w:sz="4" w:space="0" w:color="000000"/>
            </w:tcBorders>
          </w:tcPr>
          <w:p w14:paraId="62F4B73D" w14:textId="77777777" w:rsidR="00940448" w:rsidRDefault="00000000">
            <w:pPr>
              <w:spacing w:line="225" w:lineRule="auto"/>
              <w:ind w:left="103" w:right="-20"/>
            </w:pPr>
            <w:r>
              <w:t>IX,X</w:t>
            </w:r>
          </w:p>
        </w:tc>
        <w:tc>
          <w:tcPr>
            <w:tcW w:w="803" w:type="dxa"/>
            <w:tcBorders>
              <w:top w:val="single" w:sz="4" w:space="0" w:color="000000"/>
              <w:left w:val="single" w:sz="4" w:space="0" w:color="000000"/>
              <w:bottom w:val="single" w:sz="4" w:space="0" w:color="000000"/>
              <w:right w:val="single" w:sz="4" w:space="0" w:color="000000"/>
            </w:tcBorders>
          </w:tcPr>
          <w:p w14:paraId="61267E78" w14:textId="77777777" w:rsidR="00940448" w:rsidRDefault="00000000">
            <w:pPr>
              <w:spacing w:line="225" w:lineRule="auto"/>
              <w:ind w:left="102" w:right="-20"/>
            </w:pPr>
            <w:r>
              <w:t>I, V,VII</w:t>
            </w:r>
          </w:p>
        </w:tc>
      </w:tr>
      <w:tr w:rsidR="00940448" w14:paraId="49D774EE" w14:textId="77777777">
        <w:trPr>
          <w:trHeight w:val="1672"/>
        </w:trPr>
        <w:tc>
          <w:tcPr>
            <w:tcW w:w="2383" w:type="dxa"/>
            <w:tcBorders>
              <w:top w:val="single" w:sz="4" w:space="0" w:color="000000"/>
              <w:left w:val="single" w:sz="4" w:space="0" w:color="000000"/>
              <w:bottom w:val="single" w:sz="4" w:space="0" w:color="000000"/>
              <w:right w:val="single" w:sz="4" w:space="0" w:color="000000"/>
            </w:tcBorders>
          </w:tcPr>
          <w:p w14:paraId="3D72BFE5" w14:textId="77777777" w:rsidR="00940448" w:rsidRDefault="00000000">
            <w:pPr>
              <w:spacing w:line="225" w:lineRule="auto"/>
              <w:ind w:left="102" w:right="-20"/>
            </w:pPr>
            <w:r>
              <w:t>Мотивисање породице и стварање позитивне</w:t>
            </w:r>
          </w:p>
          <w:p w14:paraId="76387766" w14:textId="77777777" w:rsidR="00940448" w:rsidRDefault="00000000">
            <w:pPr>
              <w:spacing w:line="228" w:lineRule="auto"/>
              <w:ind w:left="102" w:right="-20"/>
            </w:pPr>
            <w:r>
              <w:t xml:space="preserve">Атмосфере поверења и сарадње; </w:t>
            </w:r>
          </w:p>
          <w:p w14:paraId="6F4981A2" w14:textId="77777777" w:rsidR="00940448" w:rsidRDefault="00000000">
            <w:pPr>
              <w:ind w:left="102" w:right="-20"/>
            </w:pPr>
            <w:r>
              <w:t>Сарадња са породицом</w:t>
            </w:r>
          </w:p>
        </w:tc>
        <w:tc>
          <w:tcPr>
            <w:tcW w:w="3117" w:type="dxa"/>
            <w:tcBorders>
              <w:top w:val="single" w:sz="4" w:space="0" w:color="000000"/>
              <w:left w:val="single" w:sz="4" w:space="0" w:color="000000"/>
              <w:bottom w:val="single" w:sz="4" w:space="0" w:color="000000"/>
              <w:right w:val="single" w:sz="4" w:space="0" w:color="000000"/>
            </w:tcBorders>
          </w:tcPr>
          <w:p w14:paraId="71FF0E2C" w14:textId="77777777" w:rsidR="00940448" w:rsidRDefault="00000000">
            <w:pPr>
              <w:tabs>
                <w:tab w:val="left" w:pos="3660"/>
              </w:tabs>
              <w:spacing w:line="225" w:lineRule="auto"/>
              <w:ind w:left="102" w:right="-20"/>
            </w:pPr>
            <w:r>
              <w:t>Разговор, суочавање са проблемом,</w:t>
            </w:r>
            <w:r>
              <w:tab/>
              <w:t>пружање подршке,</w:t>
            </w:r>
          </w:p>
          <w:p w14:paraId="60CFA498" w14:textId="77777777" w:rsidR="00940448" w:rsidRDefault="00000000">
            <w:pPr>
              <w:tabs>
                <w:tab w:val="left" w:pos="2520"/>
              </w:tabs>
              <w:spacing w:line="230" w:lineRule="auto"/>
              <w:ind w:left="102" w:right="49"/>
            </w:pPr>
            <w:r>
              <w:t>разумевања и емпатије у прихватању и превладавању проблема, психоедукативни рад са родитељима</w:t>
            </w:r>
          </w:p>
        </w:tc>
        <w:tc>
          <w:tcPr>
            <w:tcW w:w="2387" w:type="dxa"/>
            <w:tcBorders>
              <w:top w:val="single" w:sz="4" w:space="0" w:color="000000"/>
              <w:left w:val="single" w:sz="4" w:space="0" w:color="000000"/>
              <w:bottom w:val="single" w:sz="4" w:space="0" w:color="000000"/>
              <w:right w:val="single" w:sz="4" w:space="0" w:color="000000"/>
            </w:tcBorders>
          </w:tcPr>
          <w:p w14:paraId="18EA49BE" w14:textId="77777777" w:rsidR="00940448" w:rsidRDefault="00000000">
            <w:pPr>
              <w:spacing w:line="225" w:lineRule="auto"/>
              <w:ind w:left="102" w:right="-20"/>
            </w:pPr>
            <w:r>
              <w:t>Инклузивни тим</w:t>
            </w:r>
          </w:p>
        </w:tc>
        <w:tc>
          <w:tcPr>
            <w:tcW w:w="1127" w:type="dxa"/>
            <w:tcBorders>
              <w:top w:val="single" w:sz="4" w:space="0" w:color="000000"/>
              <w:left w:val="single" w:sz="4" w:space="0" w:color="000000"/>
              <w:bottom w:val="single" w:sz="4" w:space="0" w:color="000000"/>
              <w:right w:val="single" w:sz="4" w:space="0" w:color="000000"/>
            </w:tcBorders>
          </w:tcPr>
          <w:p w14:paraId="6F1BAE6D" w14:textId="77777777" w:rsidR="00940448" w:rsidRDefault="00000000">
            <w:pPr>
              <w:spacing w:line="225" w:lineRule="auto"/>
              <w:ind w:left="103" w:right="-20"/>
            </w:pPr>
            <w:r>
              <w:t>X,XI</w:t>
            </w:r>
          </w:p>
        </w:tc>
        <w:tc>
          <w:tcPr>
            <w:tcW w:w="803" w:type="dxa"/>
            <w:tcBorders>
              <w:top w:val="single" w:sz="4" w:space="0" w:color="000000"/>
              <w:left w:val="single" w:sz="4" w:space="0" w:color="000000"/>
              <w:bottom w:val="single" w:sz="4" w:space="0" w:color="000000"/>
              <w:right w:val="single" w:sz="4" w:space="0" w:color="000000"/>
            </w:tcBorders>
          </w:tcPr>
          <w:p w14:paraId="13FF727A" w14:textId="77777777" w:rsidR="00940448" w:rsidRDefault="00940448"/>
        </w:tc>
      </w:tr>
      <w:tr w:rsidR="00940448" w14:paraId="10F54110" w14:textId="77777777">
        <w:trPr>
          <w:trHeight w:val="2123"/>
        </w:trPr>
        <w:tc>
          <w:tcPr>
            <w:tcW w:w="2383" w:type="dxa"/>
            <w:tcBorders>
              <w:top w:val="single" w:sz="4" w:space="0" w:color="000000"/>
              <w:left w:val="single" w:sz="4" w:space="0" w:color="000000"/>
              <w:bottom w:val="single" w:sz="4" w:space="0" w:color="000000"/>
              <w:right w:val="single" w:sz="4" w:space="0" w:color="000000"/>
            </w:tcBorders>
          </w:tcPr>
          <w:p w14:paraId="69ADBAA8" w14:textId="77777777" w:rsidR="00940448" w:rsidRDefault="00000000">
            <w:pPr>
              <w:spacing w:line="222" w:lineRule="auto"/>
              <w:ind w:left="102" w:right="-20"/>
            </w:pPr>
            <w:r>
              <w:t>Израда педагошког профила</w:t>
            </w:r>
          </w:p>
          <w:p w14:paraId="48DEA3F6" w14:textId="77777777" w:rsidR="00940448" w:rsidRDefault="00000000">
            <w:pPr>
              <w:spacing w:line="222" w:lineRule="auto"/>
              <w:ind w:left="102" w:right="-20"/>
            </w:pPr>
            <w:r>
              <w:t>ученика</w:t>
            </w:r>
          </w:p>
        </w:tc>
        <w:tc>
          <w:tcPr>
            <w:tcW w:w="3117" w:type="dxa"/>
            <w:tcBorders>
              <w:top w:val="single" w:sz="4" w:space="0" w:color="000000"/>
              <w:left w:val="single" w:sz="4" w:space="0" w:color="000000"/>
              <w:bottom w:val="single" w:sz="4" w:space="0" w:color="000000"/>
              <w:right w:val="single" w:sz="4" w:space="0" w:color="000000"/>
            </w:tcBorders>
          </w:tcPr>
          <w:p w14:paraId="2044E18C" w14:textId="77777777" w:rsidR="00940448" w:rsidRDefault="00000000">
            <w:pPr>
              <w:spacing w:line="222" w:lineRule="auto"/>
              <w:ind w:left="102" w:right="58"/>
            </w:pPr>
            <w:r>
              <w:t>Утврђивање   чињеница   о   начину   учења,   социјалним</w:t>
            </w:r>
          </w:p>
          <w:p w14:paraId="0D8D6EC9" w14:textId="77777777" w:rsidR="00940448" w:rsidRDefault="00000000">
            <w:pPr>
              <w:spacing w:line="239" w:lineRule="auto"/>
              <w:ind w:left="102" w:right="51"/>
            </w:pPr>
            <w:r>
              <w:t>вештинама, комуникацијским вештинама, самосталности ученика, утицајуспољашњег окружења на учење, идентификовање приоритетне области у којој је потребна образовна подршка</w:t>
            </w:r>
          </w:p>
        </w:tc>
        <w:tc>
          <w:tcPr>
            <w:tcW w:w="2387" w:type="dxa"/>
            <w:tcBorders>
              <w:top w:val="single" w:sz="4" w:space="0" w:color="000000"/>
              <w:left w:val="single" w:sz="4" w:space="0" w:color="000000"/>
              <w:bottom w:val="single" w:sz="4" w:space="0" w:color="000000"/>
              <w:right w:val="single" w:sz="4" w:space="0" w:color="000000"/>
            </w:tcBorders>
          </w:tcPr>
          <w:p w14:paraId="05DFCDF8" w14:textId="77777777" w:rsidR="00940448" w:rsidRDefault="00000000">
            <w:pPr>
              <w:tabs>
                <w:tab w:val="left" w:pos="1400"/>
                <w:tab w:val="left" w:pos="2040"/>
              </w:tabs>
              <w:spacing w:line="222" w:lineRule="auto"/>
              <w:ind w:left="102" w:right="-20"/>
            </w:pPr>
            <w:r>
              <w:t>Инклузивни тим,родитељи,</w:t>
            </w:r>
          </w:p>
          <w:p w14:paraId="75ED585D" w14:textId="77777777" w:rsidR="00940448" w:rsidRDefault="00000000">
            <w:pPr>
              <w:ind w:left="102" w:right="-20"/>
            </w:pPr>
            <w:r>
              <w:t>наставници</w:t>
            </w:r>
          </w:p>
        </w:tc>
        <w:tc>
          <w:tcPr>
            <w:tcW w:w="1127" w:type="dxa"/>
            <w:tcBorders>
              <w:top w:val="single" w:sz="4" w:space="0" w:color="000000"/>
              <w:left w:val="single" w:sz="4" w:space="0" w:color="000000"/>
              <w:bottom w:val="single" w:sz="4" w:space="0" w:color="000000"/>
              <w:right w:val="single" w:sz="4" w:space="0" w:color="000000"/>
            </w:tcBorders>
          </w:tcPr>
          <w:p w14:paraId="2D63ED9C" w14:textId="77777777" w:rsidR="00940448" w:rsidRDefault="00000000">
            <w:pPr>
              <w:spacing w:line="222" w:lineRule="auto"/>
              <w:ind w:left="103" w:right="-20"/>
            </w:pPr>
            <w:r>
              <w:t>X -VI</w:t>
            </w:r>
          </w:p>
        </w:tc>
        <w:tc>
          <w:tcPr>
            <w:tcW w:w="803" w:type="dxa"/>
            <w:tcBorders>
              <w:top w:val="single" w:sz="4" w:space="0" w:color="000000"/>
              <w:left w:val="single" w:sz="4" w:space="0" w:color="000000"/>
              <w:bottom w:val="single" w:sz="4" w:space="0" w:color="000000"/>
              <w:right w:val="single" w:sz="4" w:space="0" w:color="000000"/>
            </w:tcBorders>
          </w:tcPr>
          <w:p w14:paraId="6D9F3D08" w14:textId="77777777" w:rsidR="00940448" w:rsidRDefault="00000000">
            <w:pPr>
              <w:spacing w:line="222" w:lineRule="auto"/>
              <w:ind w:left="102" w:right="-20"/>
            </w:pPr>
            <w:r>
              <w:t>II -VIII</w:t>
            </w:r>
          </w:p>
        </w:tc>
      </w:tr>
      <w:tr w:rsidR="00940448" w14:paraId="42F25E9B" w14:textId="77777777">
        <w:trPr>
          <w:trHeight w:val="991"/>
        </w:trPr>
        <w:tc>
          <w:tcPr>
            <w:tcW w:w="2383" w:type="dxa"/>
            <w:tcBorders>
              <w:top w:val="single" w:sz="4" w:space="0" w:color="000000"/>
              <w:left w:val="single" w:sz="4" w:space="0" w:color="000000"/>
              <w:bottom w:val="single" w:sz="4" w:space="0" w:color="000000"/>
              <w:right w:val="single" w:sz="4" w:space="0" w:color="000000"/>
            </w:tcBorders>
          </w:tcPr>
          <w:p w14:paraId="2BCDBEAF" w14:textId="77777777" w:rsidR="00940448" w:rsidRDefault="00000000">
            <w:pPr>
              <w:spacing w:line="223" w:lineRule="auto"/>
              <w:ind w:left="102" w:right="-20"/>
            </w:pPr>
            <w:r>
              <w:lastRenderedPageBreak/>
              <w:t>Eдуковање и сензибилизација наставника за рад са</w:t>
            </w:r>
          </w:p>
          <w:p w14:paraId="0F18F813" w14:textId="77777777" w:rsidR="00940448" w:rsidRDefault="00000000">
            <w:pPr>
              <w:ind w:left="102" w:right="-20"/>
            </w:pPr>
            <w:r>
              <w:t>учеником</w:t>
            </w:r>
          </w:p>
        </w:tc>
        <w:tc>
          <w:tcPr>
            <w:tcW w:w="3117" w:type="dxa"/>
            <w:tcBorders>
              <w:top w:val="single" w:sz="4" w:space="0" w:color="000000"/>
              <w:left w:val="single" w:sz="4" w:space="0" w:color="000000"/>
              <w:bottom w:val="single" w:sz="4" w:space="0" w:color="000000"/>
              <w:right w:val="single" w:sz="4" w:space="0" w:color="000000"/>
            </w:tcBorders>
          </w:tcPr>
          <w:p w14:paraId="4BF1A2BB" w14:textId="77777777" w:rsidR="00940448" w:rsidRDefault="00000000">
            <w:pPr>
              <w:spacing w:line="223" w:lineRule="auto"/>
              <w:ind w:left="102" w:right="-20"/>
            </w:pPr>
            <w:r>
              <w:t>Интерна  едукација,   саветодавни разговор,   едукација на</w:t>
            </w:r>
          </w:p>
          <w:p w14:paraId="0FFCB1C2" w14:textId="77777777" w:rsidR="00940448" w:rsidRDefault="00000000">
            <w:pPr>
              <w:tabs>
                <w:tab w:val="left" w:pos="1440"/>
                <w:tab w:val="left" w:pos="2980"/>
                <w:tab w:val="left" w:pos="4100"/>
                <w:tab w:val="left" w:pos="5260"/>
              </w:tabs>
              <w:ind w:left="102" w:right="49"/>
            </w:pPr>
            <w:r>
              <w:t>семинарима и релевантним здравственим институцијама</w:t>
            </w:r>
          </w:p>
        </w:tc>
        <w:tc>
          <w:tcPr>
            <w:tcW w:w="2387" w:type="dxa"/>
            <w:tcBorders>
              <w:top w:val="single" w:sz="4" w:space="0" w:color="000000"/>
              <w:left w:val="single" w:sz="4" w:space="0" w:color="000000"/>
              <w:bottom w:val="single" w:sz="4" w:space="0" w:color="000000"/>
              <w:right w:val="single" w:sz="4" w:space="0" w:color="000000"/>
            </w:tcBorders>
          </w:tcPr>
          <w:p w14:paraId="6C3C2070" w14:textId="77777777" w:rsidR="00940448" w:rsidRDefault="00000000">
            <w:pPr>
              <w:spacing w:line="223" w:lineRule="auto"/>
              <w:ind w:left="102" w:right="-20"/>
            </w:pPr>
            <w:r>
              <w:t>Стручни  сарадници,  експерти ван школе</w:t>
            </w:r>
          </w:p>
        </w:tc>
        <w:tc>
          <w:tcPr>
            <w:tcW w:w="1127" w:type="dxa"/>
            <w:tcBorders>
              <w:top w:val="single" w:sz="4" w:space="0" w:color="000000"/>
              <w:left w:val="single" w:sz="4" w:space="0" w:color="000000"/>
              <w:bottom w:val="single" w:sz="4" w:space="0" w:color="000000"/>
              <w:right w:val="single" w:sz="4" w:space="0" w:color="000000"/>
            </w:tcBorders>
          </w:tcPr>
          <w:p w14:paraId="59B55508" w14:textId="77777777" w:rsidR="00940448" w:rsidRDefault="00000000">
            <w:pPr>
              <w:spacing w:line="223" w:lineRule="auto"/>
              <w:ind w:left="103" w:right="-20"/>
            </w:pPr>
            <w:r>
              <w:t>IX,XI,I,III</w:t>
            </w:r>
          </w:p>
        </w:tc>
        <w:tc>
          <w:tcPr>
            <w:tcW w:w="803" w:type="dxa"/>
            <w:tcBorders>
              <w:top w:val="single" w:sz="4" w:space="0" w:color="000000"/>
              <w:left w:val="single" w:sz="4" w:space="0" w:color="000000"/>
              <w:bottom w:val="single" w:sz="4" w:space="0" w:color="000000"/>
              <w:right w:val="single" w:sz="4" w:space="0" w:color="000000"/>
            </w:tcBorders>
          </w:tcPr>
          <w:p w14:paraId="1C8C06EC" w14:textId="77777777" w:rsidR="00940448" w:rsidRDefault="00000000">
            <w:pPr>
              <w:spacing w:line="223" w:lineRule="auto"/>
              <w:ind w:left="102" w:right="-20"/>
            </w:pPr>
            <w:r>
              <w:t>I -VIII</w:t>
            </w:r>
          </w:p>
        </w:tc>
      </w:tr>
      <w:tr w:rsidR="00940448" w14:paraId="5B795A3F" w14:textId="77777777">
        <w:trPr>
          <w:trHeight w:val="998"/>
        </w:trPr>
        <w:tc>
          <w:tcPr>
            <w:tcW w:w="2383" w:type="dxa"/>
            <w:tcBorders>
              <w:top w:val="single" w:sz="4" w:space="0" w:color="000000"/>
              <w:left w:val="single" w:sz="4" w:space="0" w:color="000000"/>
              <w:bottom w:val="single" w:sz="4" w:space="0" w:color="000000"/>
              <w:right w:val="single" w:sz="4" w:space="0" w:color="000000"/>
            </w:tcBorders>
          </w:tcPr>
          <w:p w14:paraId="67243619" w14:textId="77777777" w:rsidR="00940448" w:rsidRDefault="00000000">
            <w:pPr>
              <w:tabs>
                <w:tab w:val="left" w:pos="1480"/>
                <w:tab w:val="left" w:pos="2440"/>
                <w:tab w:val="left" w:pos="3460"/>
                <w:tab w:val="left" w:pos="4000"/>
              </w:tabs>
              <w:spacing w:line="222" w:lineRule="auto"/>
              <w:ind w:left="102" w:right="-20"/>
            </w:pPr>
            <w:r>
              <w:t>Подстицање развоја ученика</w:t>
            </w:r>
            <w:r>
              <w:tab/>
              <w:t>на  очуваним</w:t>
            </w:r>
          </w:p>
          <w:p w14:paraId="733C5C75" w14:textId="77777777" w:rsidR="00940448" w:rsidRDefault="00000000">
            <w:pPr>
              <w:ind w:left="102" w:right="-20"/>
            </w:pPr>
            <w:r>
              <w:t xml:space="preserve"> потенцијалима</w:t>
            </w:r>
          </w:p>
        </w:tc>
        <w:tc>
          <w:tcPr>
            <w:tcW w:w="3117" w:type="dxa"/>
            <w:tcBorders>
              <w:top w:val="single" w:sz="4" w:space="0" w:color="000000"/>
              <w:left w:val="single" w:sz="4" w:space="0" w:color="000000"/>
              <w:bottom w:val="single" w:sz="4" w:space="0" w:color="000000"/>
              <w:right w:val="single" w:sz="4" w:space="0" w:color="000000"/>
            </w:tcBorders>
          </w:tcPr>
          <w:p w14:paraId="6DB3EC9D" w14:textId="77777777" w:rsidR="00940448" w:rsidRDefault="00000000">
            <w:pPr>
              <w:spacing w:line="222" w:lineRule="auto"/>
              <w:ind w:left="102" w:right="-20"/>
            </w:pPr>
            <w:r>
              <w:t>Индивидуални рад са учеником у школи, код куће и у одговарајућим здравственим институцијама</w:t>
            </w:r>
          </w:p>
        </w:tc>
        <w:tc>
          <w:tcPr>
            <w:tcW w:w="2387" w:type="dxa"/>
            <w:tcBorders>
              <w:top w:val="single" w:sz="4" w:space="0" w:color="000000"/>
              <w:left w:val="single" w:sz="4" w:space="0" w:color="000000"/>
              <w:bottom w:val="single" w:sz="4" w:space="0" w:color="000000"/>
              <w:right w:val="single" w:sz="4" w:space="0" w:color="000000"/>
            </w:tcBorders>
          </w:tcPr>
          <w:p w14:paraId="2A892378" w14:textId="77777777" w:rsidR="00940448" w:rsidRDefault="00000000">
            <w:pPr>
              <w:spacing w:line="222" w:lineRule="auto"/>
              <w:ind w:left="102" w:right="-20"/>
            </w:pPr>
            <w:r>
              <w:t>Стручни сарадници, породица,</w:t>
            </w:r>
          </w:p>
          <w:p w14:paraId="6A2283BD" w14:textId="77777777" w:rsidR="00940448" w:rsidRDefault="00940448">
            <w:pPr>
              <w:ind w:left="102" w:right="-20"/>
            </w:pPr>
          </w:p>
        </w:tc>
        <w:tc>
          <w:tcPr>
            <w:tcW w:w="1127" w:type="dxa"/>
            <w:tcBorders>
              <w:top w:val="single" w:sz="4" w:space="0" w:color="000000"/>
              <w:left w:val="single" w:sz="4" w:space="0" w:color="000000"/>
              <w:bottom w:val="single" w:sz="4" w:space="0" w:color="000000"/>
              <w:right w:val="single" w:sz="4" w:space="0" w:color="000000"/>
            </w:tcBorders>
          </w:tcPr>
          <w:p w14:paraId="4924DEFF" w14:textId="77777777" w:rsidR="00940448" w:rsidRDefault="00000000">
            <w:pPr>
              <w:spacing w:line="222" w:lineRule="auto"/>
              <w:ind w:left="103" w:right="-20"/>
            </w:pPr>
            <w:r>
              <w:t>IX-VI</w:t>
            </w:r>
          </w:p>
        </w:tc>
        <w:tc>
          <w:tcPr>
            <w:tcW w:w="803" w:type="dxa"/>
            <w:tcBorders>
              <w:top w:val="single" w:sz="4" w:space="0" w:color="000000"/>
              <w:left w:val="single" w:sz="4" w:space="0" w:color="000000"/>
              <w:bottom w:val="single" w:sz="4" w:space="0" w:color="000000"/>
              <w:right w:val="single" w:sz="4" w:space="0" w:color="000000"/>
            </w:tcBorders>
          </w:tcPr>
          <w:p w14:paraId="268BC7B6" w14:textId="77777777" w:rsidR="00940448" w:rsidRDefault="00000000">
            <w:pPr>
              <w:spacing w:line="222" w:lineRule="auto"/>
              <w:ind w:left="102" w:right="-20"/>
            </w:pPr>
            <w:r>
              <w:t>I -VIII</w:t>
            </w:r>
          </w:p>
        </w:tc>
      </w:tr>
      <w:tr w:rsidR="00940448" w14:paraId="27BFECA7" w14:textId="77777777">
        <w:trPr>
          <w:trHeight w:val="999"/>
        </w:trPr>
        <w:tc>
          <w:tcPr>
            <w:tcW w:w="2383" w:type="dxa"/>
            <w:tcBorders>
              <w:top w:val="single" w:sz="4" w:space="0" w:color="000000"/>
              <w:left w:val="single" w:sz="4" w:space="0" w:color="000000"/>
              <w:bottom w:val="single" w:sz="4" w:space="0" w:color="000000"/>
              <w:right w:val="single" w:sz="4" w:space="0" w:color="000000"/>
            </w:tcBorders>
          </w:tcPr>
          <w:p w14:paraId="59880784" w14:textId="77777777" w:rsidR="00940448" w:rsidRDefault="00000000">
            <w:pPr>
              <w:spacing w:line="225" w:lineRule="auto"/>
              <w:ind w:left="102" w:right="-20"/>
            </w:pPr>
            <w:r>
              <w:t>Омогућавање образовног постигнућа ученика</w:t>
            </w:r>
          </w:p>
          <w:p w14:paraId="52952A9E" w14:textId="77777777" w:rsidR="00940448" w:rsidRDefault="00000000">
            <w:pPr>
              <w:spacing w:line="228" w:lineRule="auto"/>
              <w:ind w:left="102" w:right="-20"/>
            </w:pPr>
            <w:r>
              <w:t>Помоћу индивидуализације и  ирада ИОП1</w:t>
            </w:r>
          </w:p>
        </w:tc>
        <w:tc>
          <w:tcPr>
            <w:tcW w:w="3117" w:type="dxa"/>
            <w:tcBorders>
              <w:top w:val="single" w:sz="4" w:space="0" w:color="000000"/>
              <w:left w:val="single" w:sz="4" w:space="0" w:color="000000"/>
              <w:bottom w:val="single" w:sz="4" w:space="0" w:color="000000"/>
              <w:right w:val="single" w:sz="4" w:space="0" w:color="000000"/>
            </w:tcBorders>
          </w:tcPr>
          <w:p w14:paraId="3F90DD2B" w14:textId="77777777" w:rsidR="00940448" w:rsidRDefault="00000000">
            <w:pPr>
              <w:spacing w:line="225" w:lineRule="auto"/>
              <w:ind w:left="102" w:right="-20"/>
            </w:pPr>
            <w:r>
              <w:t>Прилагођавање метода, материјала и учила,прилагођавање простора у којем се учење одвија</w:t>
            </w:r>
          </w:p>
        </w:tc>
        <w:tc>
          <w:tcPr>
            <w:tcW w:w="2387" w:type="dxa"/>
            <w:tcBorders>
              <w:top w:val="single" w:sz="4" w:space="0" w:color="000000"/>
              <w:left w:val="single" w:sz="4" w:space="0" w:color="000000"/>
              <w:bottom w:val="single" w:sz="4" w:space="0" w:color="000000"/>
              <w:right w:val="single" w:sz="4" w:space="0" w:color="000000"/>
            </w:tcBorders>
          </w:tcPr>
          <w:p w14:paraId="3381986F" w14:textId="77777777" w:rsidR="00940448" w:rsidRDefault="00000000">
            <w:pPr>
              <w:spacing w:line="225" w:lineRule="auto"/>
              <w:ind w:left="102" w:right="-20"/>
            </w:pPr>
            <w:r>
              <w:t>Инклузивни тим</w:t>
            </w:r>
          </w:p>
        </w:tc>
        <w:tc>
          <w:tcPr>
            <w:tcW w:w="1127" w:type="dxa"/>
            <w:tcBorders>
              <w:top w:val="single" w:sz="4" w:space="0" w:color="000000"/>
              <w:left w:val="single" w:sz="4" w:space="0" w:color="000000"/>
              <w:bottom w:val="single" w:sz="4" w:space="0" w:color="000000"/>
              <w:right w:val="single" w:sz="4" w:space="0" w:color="000000"/>
            </w:tcBorders>
          </w:tcPr>
          <w:p w14:paraId="0DC19DB0" w14:textId="77777777" w:rsidR="00940448" w:rsidRDefault="00000000">
            <w:pPr>
              <w:spacing w:line="225" w:lineRule="auto"/>
              <w:ind w:left="103" w:right="-20"/>
            </w:pPr>
            <w:r>
              <w:t>IX-VI</w:t>
            </w:r>
          </w:p>
        </w:tc>
        <w:tc>
          <w:tcPr>
            <w:tcW w:w="803" w:type="dxa"/>
            <w:tcBorders>
              <w:top w:val="single" w:sz="4" w:space="0" w:color="000000"/>
              <w:left w:val="single" w:sz="4" w:space="0" w:color="000000"/>
              <w:bottom w:val="single" w:sz="4" w:space="0" w:color="000000"/>
              <w:right w:val="single" w:sz="4" w:space="0" w:color="000000"/>
            </w:tcBorders>
          </w:tcPr>
          <w:p w14:paraId="57CB27BA" w14:textId="77777777" w:rsidR="00940448" w:rsidRDefault="00000000">
            <w:pPr>
              <w:spacing w:line="225" w:lineRule="auto"/>
              <w:ind w:left="102" w:right="-20"/>
            </w:pPr>
            <w:r>
              <w:t>I -VIII</w:t>
            </w:r>
          </w:p>
        </w:tc>
      </w:tr>
      <w:tr w:rsidR="00940448" w14:paraId="309D377E" w14:textId="77777777">
        <w:trPr>
          <w:trHeight w:val="913"/>
        </w:trPr>
        <w:tc>
          <w:tcPr>
            <w:tcW w:w="2383" w:type="dxa"/>
            <w:tcBorders>
              <w:top w:val="single" w:sz="4" w:space="0" w:color="000000"/>
              <w:left w:val="single" w:sz="4" w:space="0" w:color="000000"/>
              <w:bottom w:val="single" w:sz="4" w:space="0" w:color="000000"/>
              <w:right w:val="single" w:sz="4" w:space="0" w:color="000000"/>
            </w:tcBorders>
          </w:tcPr>
          <w:p w14:paraId="08E69398" w14:textId="77777777" w:rsidR="00940448" w:rsidRDefault="00000000">
            <w:pPr>
              <w:tabs>
                <w:tab w:val="left" w:pos="1220"/>
                <w:tab w:val="left" w:pos="2380"/>
                <w:tab w:val="left" w:pos="3740"/>
                <w:tab w:val="left" w:pos="4720"/>
              </w:tabs>
              <w:spacing w:line="222" w:lineRule="auto"/>
              <w:ind w:left="102" w:right="-20"/>
            </w:pPr>
            <w:r>
              <w:t>Креирање</w:t>
            </w:r>
            <w:r>
              <w:tab/>
              <w:t>атмосфере толеранције, сарадње и прихватања различитости у одељењу</w:t>
            </w:r>
          </w:p>
        </w:tc>
        <w:tc>
          <w:tcPr>
            <w:tcW w:w="3117" w:type="dxa"/>
            <w:tcBorders>
              <w:top w:val="single" w:sz="4" w:space="0" w:color="000000"/>
              <w:left w:val="single" w:sz="4" w:space="0" w:color="000000"/>
              <w:bottom w:val="single" w:sz="4" w:space="0" w:color="000000"/>
              <w:right w:val="single" w:sz="4" w:space="0" w:color="000000"/>
            </w:tcBorders>
          </w:tcPr>
          <w:p w14:paraId="10B8E84B" w14:textId="77777777" w:rsidR="00940448" w:rsidRDefault="00000000">
            <w:pPr>
              <w:spacing w:line="222" w:lineRule="auto"/>
              <w:ind w:left="102" w:right="-20"/>
            </w:pPr>
            <w:r>
              <w:t>ЧOЗ, родитељскисастанци, индивидуални разговори</w:t>
            </w:r>
          </w:p>
        </w:tc>
        <w:tc>
          <w:tcPr>
            <w:tcW w:w="2387" w:type="dxa"/>
            <w:tcBorders>
              <w:top w:val="single" w:sz="4" w:space="0" w:color="000000"/>
              <w:left w:val="single" w:sz="4" w:space="0" w:color="000000"/>
              <w:bottom w:val="single" w:sz="4" w:space="0" w:color="000000"/>
              <w:right w:val="single" w:sz="4" w:space="0" w:color="000000"/>
            </w:tcBorders>
          </w:tcPr>
          <w:p w14:paraId="20B42FF5" w14:textId="77777777" w:rsidR="00940448" w:rsidRDefault="00000000">
            <w:pPr>
              <w:spacing w:line="222" w:lineRule="auto"/>
              <w:ind w:left="102" w:right="-20"/>
            </w:pPr>
            <w:r>
              <w:t>ОС,стручни сарадници</w:t>
            </w:r>
          </w:p>
        </w:tc>
        <w:tc>
          <w:tcPr>
            <w:tcW w:w="1127" w:type="dxa"/>
            <w:tcBorders>
              <w:top w:val="single" w:sz="4" w:space="0" w:color="000000"/>
              <w:left w:val="single" w:sz="4" w:space="0" w:color="000000"/>
              <w:bottom w:val="single" w:sz="4" w:space="0" w:color="000000"/>
              <w:right w:val="single" w:sz="4" w:space="0" w:color="000000"/>
            </w:tcBorders>
          </w:tcPr>
          <w:p w14:paraId="3BA09203" w14:textId="77777777" w:rsidR="00940448" w:rsidRDefault="00000000">
            <w:pPr>
              <w:spacing w:line="222" w:lineRule="auto"/>
              <w:ind w:left="103" w:right="-20"/>
            </w:pPr>
            <w:r>
              <w:t>IX-VI</w:t>
            </w:r>
          </w:p>
        </w:tc>
        <w:tc>
          <w:tcPr>
            <w:tcW w:w="803" w:type="dxa"/>
            <w:tcBorders>
              <w:top w:val="single" w:sz="4" w:space="0" w:color="000000"/>
              <w:left w:val="single" w:sz="4" w:space="0" w:color="000000"/>
              <w:bottom w:val="single" w:sz="4" w:space="0" w:color="000000"/>
              <w:right w:val="single" w:sz="4" w:space="0" w:color="000000"/>
            </w:tcBorders>
          </w:tcPr>
          <w:p w14:paraId="1A0E45EC" w14:textId="77777777" w:rsidR="00940448" w:rsidRDefault="00000000">
            <w:pPr>
              <w:spacing w:line="222" w:lineRule="auto"/>
              <w:ind w:left="102" w:right="-20"/>
            </w:pPr>
            <w:r>
              <w:t>I -VIII</w:t>
            </w:r>
          </w:p>
        </w:tc>
      </w:tr>
      <w:tr w:rsidR="00940448" w14:paraId="700D4B41" w14:textId="77777777">
        <w:trPr>
          <w:trHeight w:val="1492"/>
        </w:trPr>
        <w:tc>
          <w:tcPr>
            <w:tcW w:w="2383" w:type="dxa"/>
            <w:tcBorders>
              <w:top w:val="single" w:sz="4" w:space="0" w:color="000000"/>
              <w:left w:val="single" w:sz="4" w:space="0" w:color="000000"/>
              <w:bottom w:val="single" w:sz="4" w:space="0" w:color="000000"/>
              <w:right w:val="single" w:sz="4" w:space="0" w:color="000000"/>
            </w:tcBorders>
          </w:tcPr>
          <w:p w14:paraId="1A669E90" w14:textId="77777777" w:rsidR="00940448" w:rsidRDefault="00000000">
            <w:pPr>
              <w:spacing w:line="222" w:lineRule="auto"/>
              <w:ind w:left="102" w:right="-20"/>
            </w:pPr>
            <w:r>
              <w:t>Професионална оријентација и помоћ при избору школе у којој ће ученик наставити школовање</w:t>
            </w:r>
          </w:p>
        </w:tc>
        <w:tc>
          <w:tcPr>
            <w:tcW w:w="3117" w:type="dxa"/>
            <w:tcBorders>
              <w:top w:val="single" w:sz="4" w:space="0" w:color="000000"/>
              <w:left w:val="single" w:sz="4" w:space="0" w:color="000000"/>
              <w:bottom w:val="single" w:sz="4" w:space="0" w:color="000000"/>
              <w:right w:val="single" w:sz="4" w:space="0" w:color="000000"/>
            </w:tcBorders>
          </w:tcPr>
          <w:p w14:paraId="6DDDC038" w14:textId="77777777" w:rsidR="00940448" w:rsidRDefault="00000000">
            <w:pPr>
              <w:spacing w:line="222" w:lineRule="auto"/>
              <w:ind w:left="102" w:right="-20"/>
            </w:pPr>
            <w:r>
              <w:t>Радионице, ЧОЗ, индивидуално саветовање</w:t>
            </w:r>
          </w:p>
        </w:tc>
        <w:tc>
          <w:tcPr>
            <w:tcW w:w="2387" w:type="dxa"/>
            <w:tcBorders>
              <w:top w:val="single" w:sz="4" w:space="0" w:color="000000"/>
              <w:left w:val="single" w:sz="4" w:space="0" w:color="000000"/>
              <w:bottom w:val="single" w:sz="4" w:space="0" w:color="000000"/>
              <w:right w:val="single" w:sz="4" w:space="0" w:color="000000"/>
            </w:tcBorders>
          </w:tcPr>
          <w:p w14:paraId="6F24103D" w14:textId="77777777" w:rsidR="00940448" w:rsidRDefault="00000000">
            <w:pPr>
              <w:spacing w:line="222" w:lineRule="auto"/>
              <w:ind w:left="102" w:right="-20"/>
            </w:pPr>
            <w:r>
              <w:t>ОС,стручни сарадници</w:t>
            </w:r>
          </w:p>
        </w:tc>
        <w:tc>
          <w:tcPr>
            <w:tcW w:w="1127" w:type="dxa"/>
            <w:tcBorders>
              <w:top w:val="single" w:sz="4" w:space="0" w:color="000000"/>
              <w:left w:val="single" w:sz="4" w:space="0" w:color="000000"/>
              <w:bottom w:val="single" w:sz="4" w:space="0" w:color="000000"/>
              <w:right w:val="single" w:sz="4" w:space="0" w:color="000000"/>
            </w:tcBorders>
          </w:tcPr>
          <w:p w14:paraId="558FE394" w14:textId="77777777" w:rsidR="00940448" w:rsidRDefault="00000000">
            <w:pPr>
              <w:spacing w:line="222" w:lineRule="auto"/>
              <w:ind w:left="103" w:right="-20"/>
            </w:pPr>
            <w:r>
              <w:t>IX-VII</w:t>
            </w:r>
          </w:p>
        </w:tc>
        <w:tc>
          <w:tcPr>
            <w:tcW w:w="803" w:type="dxa"/>
            <w:tcBorders>
              <w:top w:val="single" w:sz="4" w:space="0" w:color="000000"/>
              <w:left w:val="single" w:sz="4" w:space="0" w:color="000000"/>
              <w:bottom w:val="single" w:sz="4" w:space="0" w:color="000000"/>
              <w:right w:val="single" w:sz="4" w:space="0" w:color="000000"/>
            </w:tcBorders>
          </w:tcPr>
          <w:p w14:paraId="0C1A8281" w14:textId="77777777" w:rsidR="00940448" w:rsidRDefault="00000000">
            <w:pPr>
              <w:spacing w:line="222" w:lineRule="auto"/>
              <w:ind w:left="102" w:right="-20"/>
            </w:pPr>
            <w:r>
              <w:t>VIII</w:t>
            </w:r>
          </w:p>
        </w:tc>
      </w:tr>
      <w:tr w:rsidR="00940448" w14:paraId="69AF1C4C" w14:textId="77777777">
        <w:trPr>
          <w:trHeight w:val="2690"/>
        </w:trPr>
        <w:tc>
          <w:tcPr>
            <w:tcW w:w="2383" w:type="dxa"/>
            <w:tcBorders>
              <w:top w:val="single" w:sz="4" w:space="0" w:color="000000"/>
              <w:left w:val="single" w:sz="4" w:space="0" w:color="000000"/>
              <w:bottom w:val="single" w:sz="4" w:space="0" w:color="000000"/>
              <w:right w:val="single" w:sz="4" w:space="0" w:color="000000"/>
            </w:tcBorders>
          </w:tcPr>
          <w:p w14:paraId="490CE5E3" w14:textId="77777777" w:rsidR="00940448" w:rsidRDefault="00000000">
            <w:pPr>
              <w:spacing w:line="222" w:lineRule="auto"/>
              <w:ind w:left="102" w:right="-20"/>
            </w:pPr>
            <w:r>
              <w:t>Израда ИОП-а2, по потреби</w:t>
            </w:r>
          </w:p>
        </w:tc>
        <w:tc>
          <w:tcPr>
            <w:tcW w:w="3117" w:type="dxa"/>
            <w:tcBorders>
              <w:top w:val="single" w:sz="4" w:space="0" w:color="000000"/>
              <w:left w:val="single" w:sz="4" w:space="0" w:color="000000"/>
              <w:bottom w:val="single" w:sz="4" w:space="0" w:color="000000"/>
              <w:right w:val="single" w:sz="4" w:space="0" w:color="000000"/>
            </w:tcBorders>
          </w:tcPr>
          <w:p w14:paraId="0EDC1740" w14:textId="77777777" w:rsidR="00940448" w:rsidRDefault="00000000">
            <w:pPr>
              <w:spacing w:line="222" w:lineRule="auto"/>
              <w:ind w:left="102" w:right="51"/>
            </w:pPr>
            <w:r>
              <w:t>Утврђивање     потребе     за     постојањем  ИОП-а 2,</w:t>
            </w:r>
          </w:p>
          <w:p w14:paraId="2C74A74D" w14:textId="77777777" w:rsidR="00940448" w:rsidRDefault="00000000">
            <w:pPr>
              <w:spacing w:line="239" w:lineRule="auto"/>
              <w:ind w:left="102" w:right="49"/>
            </w:pPr>
            <w:r>
              <w:t>идентификовање предмета за који је потребан ИОП2, добијање сагласности родитеља, дефинисање посебних циљева, задатака, исхода и садржаја у складу са могућностима ученика, припрема плана активности, реализација и евалуација</w:t>
            </w:r>
          </w:p>
        </w:tc>
        <w:tc>
          <w:tcPr>
            <w:tcW w:w="2387" w:type="dxa"/>
            <w:tcBorders>
              <w:top w:val="single" w:sz="4" w:space="0" w:color="000000"/>
              <w:left w:val="single" w:sz="4" w:space="0" w:color="000000"/>
              <w:bottom w:val="single" w:sz="4" w:space="0" w:color="000000"/>
              <w:right w:val="single" w:sz="4" w:space="0" w:color="000000"/>
            </w:tcBorders>
          </w:tcPr>
          <w:p w14:paraId="1242FF88" w14:textId="77777777" w:rsidR="00940448" w:rsidRDefault="00000000">
            <w:pPr>
              <w:spacing w:line="222" w:lineRule="auto"/>
              <w:ind w:left="102" w:right="-20"/>
            </w:pPr>
            <w:r>
              <w:t>Инклузивни тим</w:t>
            </w:r>
          </w:p>
        </w:tc>
        <w:tc>
          <w:tcPr>
            <w:tcW w:w="1127" w:type="dxa"/>
            <w:tcBorders>
              <w:top w:val="single" w:sz="4" w:space="0" w:color="000000"/>
              <w:left w:val="single" w:sz="4" w:space="0" w:color="000000"/>
              <w:bottom w:val="single" w:sz="4" w:space="0" w:color="000000"/>
              <w:right w:val="single" w:sz="4" w:space="0" w:color="000000"/>
            </w:tcBorders>
          </w:tcPr>
          <w:p w14:paraId="2F51AD9E" w14:textId="77777777" w:rsidR="00940448" w:rsidRDefault="00000000">
            <w:pPr>
              <w:spacing w:line="222" w:lineRule="auto"/>
              <w:ind w:left="103" w:right="-20"/>
            </w:pPr>
            <w:r>
              <w:t>X -III</w:t>
            </w:r>
          </w:p>
        </w:tc>
        <w:tc>
          <w:tcPr>
            <w:tcW w:w="803" w:type="dxa"/>
            <w:tcBorders>
              <w:top w:val="single" w:sz="4" w:space="0" w:color="000000"/>
              <w:left w:val="single" w:sz="4" w:space="0" w:color="000000"/>
              <w:bottom w:val="single" w:sz="4" w:space="0" w:color="000000"/>
              <w:right w:val="single" w:sz="4" w:space="0" w:color="000000"/>
            </w:tcBorders>
          </w:tcPr>
          <w:p w14:paraId="6B7E5C7D" w14:textId="77777777" w:rsidR="00940448" w:rsidRDefault="00000000">
            <w:pPr>
              <w:spacing w:line="222" w:lineRule="auto"/>
              <w:ind w:left="102" w:right="-20"/>
            </w:pPr>
            <w:r>
              <w:t>II -VIII</w:t>
            </w:r>
          </w:p>
        </w:tc>
      </w:tr>
      <w:tr w:rsidR="00940448" w14:paraId="6C09BFBC" w14:textId="77777777">
        <w:trPr>
          <w:trHeight w:val="702"/>
        </w:trPr>
        <w:tc>
          <w:tcPr>
            <w:tcW w:w="2383" w:type="dxa"/>
            <w:tcBorders>
              <w:top w:val="single" w:sz="4" w:space="0" w:color="000000"/>
              <w:left w:val="single" w:sz="4" w:space="0" w:color="000000"/>
              <w:bottom w:val="single" w:sz="4" w:space="0" w:color="000000"/>
              <w:right w:val="single" w:sz="4" w:space="0" w:color="000000"/>
            </w:tcBorders>
          </w:tcPr>
          <w:p w14:paraId="7DDD773B" w14:textId="77777777" w:rsidR="00940448" w:rsidRDefault="00000000">
            <w:pPr>
              <w:spacing w:line="222" w:lineRule="auto"/>
              <w:ind w:left="102" w:right="-20"/>
            </w:pPr>
            <w:r>
              <w:t>Сарадњаса надлежним институцијама</w:t>
            </w:r>
          </w:p>
        </w:tc>
        <w:tc>
          <w:tcPr>
            <w:tcW w:w="3117" w:type="dxa"/>
            <w:tcBorders>
              <w:top w:val="single" w:sz="4" w:space="0" w:color="000000"/>
              <w:left w:val="single" w:sz="4" w:space="0" w:color="000000"/>
              <w:bottom w:val="single" w:sz="4" w:space="0" w:color="000000"/>
              <w:right w:val="single" w:sz="4" w:space="0" w:color="000000"/>
            </w:tcBorders>
          </w:tcPr>
          <w:p w14:paraId="34341AA7" w14:textId="77777777" w:rsidR="00940448" w:rsidRDefault="00000000">
            <w:pPr>
              <w:spacing w:line="222" w:lineRule="auto"/>
              <w:ind w:left="102" w:right="-20"/>
            </w:pPr>
            <w:r>
              <w:t>Саветовање, консултације, тражење помоћи и подршке</w:t>
            </w:r>
          </w:p>
        </w:tc>
        <w:tc>
          <w:tcPr>
            <w:tcW w:w="2387" w:type="dxa"/>
            <w:tcBorders>
              <w:top w:val="single" w:sz="4" w:space="0" w:color="000000"/>
              <w:left w:val="single" w:sz="4" w:space="0" w:color="000000"/>
              <w:bottom w:val="single" w:sz="4" w:space="0" w:color="000000"/>
              <w:right w:val="single" w:sz="4" w:space="0" w:color="000000"/>
            </w:tcBorders>
          </w:tcPr>
          <w:p w14:paraId="4DEF5B33" w14:textId="77777777" w:rsidR="00940448" w:rsidRDefault="00000000">
            <w:pPr>
              <w:spacing w:line="222" w:lineRule="auto"/>
              <w:ind w:left="102" w:right="-20"/>
            </w:pPr>
            <w:r>
              <w:t>Инклузивни тим, породица</w:t>
            </w:r>
          </w:p>
        </w:tc>
        <w:tc>
          <w:tcPr>
            <w:tcW w:w="1127" w:type="dxa"/>
            <w:tcBorders>
              <w:top w:val="single" w:sz="4" w:space="0" w:color="000000"/>
              <w:left w:val="single" w:sz="4" w:space="0" w:color="000000"/>
              <w:bottom w:val="single" w:sz="4" w:space="0" w:color="000000"/>
              <w:right w:val="single" w:sz="4" w:space="0" w:color="000000"/>
            </w:tcBorders>
          </w:tcPr>
          <w:p w14:paraId="728A87E5" w14:textId="77777777" w:rsidR="00940448" w:rsidRDefault="00000000">
            <w:pPr>
              <w:spacing w:line="222" w:lineRule="auto"/>
              <w:ind w:left="103" w:right="-20"/>
            </w:pPr>
            <w:r>
              <w:t>IX-VI</w:t>
            </w:r>
          </w:p>
        </w:tc>
        <w:tc>
          <w:tcPr>
            <w:tcW w:w="803" w:type="dxa"/>
            <w:tcBorders>
              <w:top w:val="single" w:sz="4" w:space="0" w:color="000000"/>
              <w:left w:val="single" w:sz="4" w:space="0" w:color="000000"/>
              <w:bottom w:val="single" w:sz="4" w:space="0" w:color="000000"/>
              <w:right w:val="single" w:sz="4" w:space="0" w:color="000000"/>
            </w:tcBorders>
          </w:tcPr>
          <w:p w14:paraId="478C4A43" w14:textId="77777777" w:rsidR="00940448" w:rsidRDefault="00000000">
            <w:pPr>
              <w:spacing w:line="222" w:lineRule="auto"/>
              <w:ind w:left="102" w:right="-20"/>
            </w:pPr>
            <w:r>
              <w:t>I -VIII</w:t>
            </w:r>
          </w:p>
        </w:tc>
      </w:tr>
    </w:tbl>
    <w:p w14:paraId="4D0D6F81" w14:textId="77777777" w:rsidR="00940448" w:rsidRDefault="00000000">
      <w:pPr>
        <w:ind w:left="-567" w:firstLine="567"/>
        <w:jc w:val="both"/>
      </w:pPr>
      <w:r>
        <w:t xml:space="preserve">За свако дете које не постиже прописане исходе и стандарде, или се уочава да не постиже успех у складу са својим капацитетима и могућностима, учитељи ће у сарадњи са стручним тимом за </w:t>
      </w:r>
      <w:r>
        <w:lastRenderedPageBreak/>
        <w:t>инклузивно образовање, директором и ПП службом планирати подршку у ОВ процесу, тј. примењиваће се индивидуализација у настави.</w:t>
      </w:r>
    </w:p>
    <w:p w14:paraId="177B8A66" w14:textId="77777777" w:rsidR="00940448" w:rsidRDefault="00940448">
      <w:pPr>
        <w:ind w:left="720"/>
        <w:rPr>
          <w:b/>
        </w:rPr>
      </w:pPr>
    </w:p>
    <w:p w14:paraId="7979190F" w14:textId="77777777" w:rsidR="00940448" w:rsidRDefault="00940448"/>
    <w:p w14:paraId="35C34285" w14:textId="77777777" w:rsidR="00940448" w:rsidRDefault="00000000">
      <w:r>
        <w:t>Индивидуализација обухвата прилагођавање:</w:t>
      </w:r>
    </w:p>
    <w:tbl>
      <w:tblPr>
        <w:tblStyle w:val="afffff3"/>
        <w:tblW w:w="10211"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2250"/>
        <w:gridCol w:w="1980"/>
        <w:gridCol w:w="2070"/>
        <w:gridCol w:w="1841"/>
      </w:tblGrid>
      <w:tr w:rsidR="00940448" w14:paraId="0C800420" w14:textId="77777777">
        <w:tc>
          <w:tcPr>
            <w:tcW w:w="2070" w:type="dxa"/>
            <w:shd w:val="clear" w:color="auto" w:fill="auto"/>
          </w:tcPr>
          <w:p w14:paraId="1EDBBBB7" w14:textId="77777777" w:rsidR="00940448" w:rsidRDefault="00000000">
            <w:pPr>
              <w:rPr>
                <w:b/>
              </w:rPr>
            </w:pPr>
            <w:r>
              <w:rPr>
                <w:b/>
              </w:rPr>
              <w:t>а) Простора и услова</w:t>
            </w:r>
          </w:p>
        </w:tc>
        <w:tc>
          <w:tcPr>
            <w:tcW w:w="2250" w:type="dxa"/>
            <w:shd w:val="clear" w:color="auto" w:fill="auto"/>
          </w:tcPr>
          <w:p w14:paraId="6EBD1553" w14:textId="77777777" w:rsidR="00940448" w:rsidRDefault="00000000">
            <w:pPr>
              <w:rPr>
                <w:b/>
              </w:rPr>
            </w:pPr>
            <w:r>
              <w:rPr>
                <w:b/>
              </w:rPr>
              <w:t>б) Материјала и учила</w:t>
            </w:r>
          </w:p>
        </w:tc>
        <w:tc>
          <w:tcPr>
            <w:tcW w:w="1980" w:type="dxa"/>
            <w:shd w:val="clear" w:color="auto" w:fill="auto"/>
          </w:tcPr>
          <w:p w14:paraId="66E7F3AE" w14:textId="77777777" w:rsidR="00940448" w:rsidRDefault="00000000">
            <w:pPr>
              <w:rPr>
                <w:b/>
              </w:rPr>
            </w:pPr>
            <w:r>
              <w:rPr>
                <w:b/>
              </w:rPr>
              <w:t>ц) Метода, техника и облика рада</w:t>
            </w:r>
          </w:p>
        </w:tc>
        <w:tc>
          <w:tcPr>
            <w:tcW w:w="2070" w:type="dxa"/>
            <w:shd w:val="clear" w:color="auto" w:fill="auto"/>
          </w:tcPr>
          <w:p w14:paraId="6B7C5504" w14:textId="77777777" w:rsidR="00940448" w:rsidRDefault="00000000">
            <w:pPr>
              <w:rPr>
                <w:b/>
              </w:rPr>
            </w:pPr>
            <w:r>
              <w:rPr>
                <w:b/>
              </w:rPr>
              <w:t>д) Оцењивања</w:t>
            </w:r>
          </w:p>
        </w:tc>
        <w:tc>
          <w:tcPr>
            <w:tcW w:w="1841" w:type="dxa"/>
            <w:shd w:val="clear" w:color="auto" w:fill="auto"/>
          </w:tcPr>
          <w:p w14:paraId="1BD66F7E" w14:textId="77777777" w:rsidR="00940448" w:rsidRDefault="00000000">
            <w:pPr>
              <w:rPr>
                <w:b/>
              </w:rPr>
            </w:pPr>
            <w:r>
              <w:rPr>
                <w:b/>
              </w:rPr>
              <w:t>е) Исхода и стандарда постигнућа</w:t>
            </w:r>
          </w:p>
        </w:tc>
      </w:tr>
      <w:tr w:rsidR="00940448" w14:paraId="3DFB6DA6" w14:textId="77777777">
        <w:tc>
          <w:tcPr>
            <w:tcW w:w="2070" w:type="dxa"/>
          </w:tcPr>
          <w:p w14:paraId="262B00D1" w14:textId="77777777" w:rsidR="00940448" w:rsidRDefault="00000000">
            <w:r>
              <w:t>- уклањање прагова</w:t>
            </w:r>
          </w:p>
          <w:p w14:paraId="5ACB0673" w14:textId="77777777" w:rsidR="00940448" w:rsidRDefault="00000000">
            <w:r>
              <w:t xml:space="preserve">- близина табле и константан распоред намештаја </w:t>
            </w:r>
          </w:p>
        </w:tc>
        <w:tc>
          <w:tcPr>
            <w:tcW w:w="2250" w:type="dxa"/>
          </w:tcPr>
          <w:p w14:paraId="39C35048" w14:textId="77777777" w:rsidR="00940448" w:rsidRDefault="00000000">
            <w:r>
              <w:t>- коришћење различитих материјала: визуелни, сликовни, звучни, тактилни</w:t>
            </w:r>
          </w:p>
          <w:p w14:paraId="14EBA038" w14:textId="77777777" w:rsidR="00940448" w:rsidRDefault="00000000">
            <w:r>
              <w:t>- радних листова и задатака за вежбање (графички прикази за ученике са сметњама)</w:t>
            </w:r>
          </w:p>
          <w:p w14:paraId="2E6E3174" w14:textId="77777777" w:rsidR="00940448" w:rsidRDefault="00000000">
            <w:r>
              <w:t>-Буквар са Брајевом азбуком;</w:t>
            </w:r>
          </w:p>
          <w:p w14:paraId="546BEFF4" w14:textId="77777777" w:rsidR="00940448" w:rsidRDefault="00000000">
            <w:r>
              <w:t>-Писаћа машина са Брајевом азбуком;</w:t>
            </w:r>
          </w:p>
          <w:p w14:paraId="4BE1420D" w14:textId="77777777" w:rsidR="00940448" w:rsidRDefault="00000000">
            <w:r>
              <w:t>-Прогресивне таблице</w:t>
            </w:r>
          </w:p>
          <w:p w14:paraId="1BAFC178" w14:textId="77777777" w:rsidR="00940448" w:rsidRDefault="00940448"/>
        </w:tc>
        <w:tc>
          <w:tcPr>
            <w:tcW w:w="1980" w:type="dxa"/>
          </w:tcPr>
          <w:p w14:paraId="409DDCC7" w14:textId="77777777" w:rsidR="00940448" w:rsidRDefault="00000000">
            <w:r>
              <w:t>- употреба различитих приступа (активно и кооперативно учење, учење корак по корак...)</w:t>
            </w:r>
          </w:p>
          <w:p w14:paraId="032BA360" w14:textId="77777777" w:rsidR="00940448" w:rsidRDefault="00000000">
            <w:r>
              <w:t>- метода рада (учење путем открића, радионичарски метод, ...)</w:t>
            </w:r>
          </w:p>
          <w:p w14:paraId="3C274EA0" w14:textId="77777777" w:rsidR="00940448" w:rsidRDefault="00000000">
            <w:r>
              <w:t>- облика рада (представљање истог садржаја вербалним, графичким, сликовним техникама или рад у малим групама, у пару...)</w:t>
            </w:r>
          </w:p>
        </w:tc>
        <w:tc>
          <w:tcPr>
            <w:tcW w:w="2070" w:type="dxa"/>
          </w:tcPr>
          <w:p w14:paraId="4B00252C" w14:textId="77777777" w:rsidR="00940448" w:rsidRDefault="00000000">
            <w:r>
              <w:t>- употреба различитих видова изражавања</w:t>
            </w:r>
          </w:p>
          <w:p w14:paraId="5F9ED9AE" w14:textId="77777777" w:rsidR="00940448" w:rsidRDefault="00000000">
            <w:r>
              <w:t>- инсистирати на развијању свих видова оцењивања, а оцењивати кроз онај вид кроз који се ученик најбоље исказује</w:t>
            </w:r>
          </w:p>
          <w:p w14:paraId="6C11DA19" w14:textId="77777777" w:rsidR="00940448" w:rsidRDefault="00000000">
            <w:r>
              <w:t>- прилагођавање начина испитивања /више времена за решавање задатака, употреба рачунара и сл./</w:t>
            </w:r>
          </w:p>
          <w:p w14:paraId="03E8F4E3" w14:textId="77777777" w:rsidR="00940448" w:rsidRDefault="00000000">
            <w:r>
              <w:t>- прилагођавање задатака и тестова /нпр. вербалне задатке претворити у графичке или сликовне, задатке отвореног типа претворити у задатке са понуђеним одговорима/</w:t>
            </w:r>
          </w:p>
        </w:tc>
        <w:tc>
          <w:tcPr>
            <w:tcW w:w="1841" w:type="dxa"/>
          </w:tcPr>
          <w:p w14:paraId="1B074910" w14:textId="77777777" w:rsidR="00940448" w:rsidRDefault="00000000">
            <w:r>
              <w:t>- сажимање или обогаћивање садржаја /у зависности од интересовања ученика/</w:t>
            </w:r>
          </w:p>
          <w:p w14:paraId="018A9ED1" w14:textId="77777777" w:rsidR="00940448" w:rsidRDefault="00000000">
            <w:r>
              <w:t>- на часу за исти садржај користити различите нивое обраде, према Блумовој таксономији.</w:t>
            </w:r>
          </w:p>
        </w:tc>
      </w:tr>
    </w:tbl>
    <w:p w14:paraId="71AA5C35" w14:textId="77777777" w:rsidR="00940448" w:rsidRDefault="00940448">
      <w:pPr>
        <w:rPr>
          <w:b/>
        </w:rPr>
      </w:pPr>
    </w:p>
    <w:p w14:paraId="2FA05FEE" w14:textId="77777777" w:rsidR="00940448" w:rsidRDefault="00000000">
      <w:r>
        <w:t>Идентификација индивидуалних карактеристика  ученика вршиће се на следећи начин:</w:t>
      </w:r>
    </w:p>
    <w:tbl>
      <w:tblPr>
        <w:tblStyle w:val="afffff4"/>
        <w:tblW w:w="9646"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9"/>
        <w:gridCol w:w="2095"/>
        <w:gridCol w:w="1906"/>
        <w:gridCol w:w="3070"/>
        <w:gridCol w:w="6"/>
      </w:tblGrid>
      <w:tr w:rsidR="00940448" w14:paraId="43B67165" w14:textId="77777777">
        <w:trPr>
          <w:gridAfter w:val="1"/>
          <w:wAfter w:w="6" w:type="dxa"/>
        </w:trPr>
        <w:tc>
          <w:tcPr>
            <w:tcW w:w="2569" w:type="dxa"/>
            <w:shd w:val="clear" w:color="auto" w:fill="auto"/>
          </w:tcPr>
          <w:p w14:paraId="368CFEE9" w14:textId="77777777" w:rsidR="00940448" w:rsidRDefault="00000000">
            <w:pPr>
              <w:jc w:val="center"/>
              <w:rPr>
                <w:b/>
              </w:rPr>
            </w:pPr>
            <w:r>
              <w:rPr>
                <w:b/>
              </w:rPr>
              <w:t>Индивидуалне карактеристике ученика</w:t>
            </w:r>
          </w:p>
        </w:tc>
        <w:tc>
          <w:tcPr>
            <w:tcW w:w="4001" w:type="dxa"/>
            <w:gridSpan w:val="2"/>
            <w:shd w:val="clear" w:color="auto" w:fill="auto"/>
          </w:tcPr>
          <w:p w14:paraId="5A1BF521" w14:textId="77777777" w:rsidR="00940448" w:rsidRDefault="00000000">
            <w:pPr>
              <w:jc w:val="center"/>
              <w:rPr>
                <w:b/>
              </w:rPr>
            </w:pPr>
            <w:r>
              <w:rPr>
                <w:b/>
              </w:rPr>
              <w:t>Идентификација</w:t>
            </w:r>
          </w:p>
        </w:tc>
        <w:tc>
          <w:tcPr>
            <w:tcW w:w="3070" w:type="dxa"/>
            <w:shd w:val="clear" w:color="auto" w:fill="auto"/>
          </w:tcPr>
          <w:p w14:paraId="7D97CD93" w14:textId="77777777" w:rsidR="00940448" w:rsidRDefault="00940448">
            <w:pPr>
              <w:jc w:val="center"/>
              <w:rPr>
                <w:b/>
              </w:rPr>
            </w:pPr>
          </w:p>
        </w:tc>
      </w:tr>
      <w:tr w:rsidR="00940448" w14:paraId="54AD4FAD" w14:textId="77777777">
        <w:trPr>
          <w:gridAfter w:val="1"/>
          <w:wAfter w:w="6" w:type="dxa"/>
        </w:trPr>
        <w:tc>
          <w:tcPr>
            <w:tcW w:w="2569" w:type="dxa"/>
          </w:tcPr>
          <w:p w14:paraId="4929063C" w14:textId="77777777" w:rsidR="00940448" w:rsidRDefault="00000000">
            <w:r>
              <w:t>1. Физичка својства ученика</w:t>
            </w:r>
          </w:p>
        </w:tc>
        <w:tc>
          <w:tcPr>
            <w:tcW w:w="4001" w:type="dxa"/>
            <w:gridSpan w:val="2"/>
          </w:tcPr>
          <w:p w14:paraId="45E0FDC5" w14:textId="77777777" w:rsidR="00940448" w:rsidRDefault="00000000">
            <w:r>
              <w:t xml:space="preserve">- праћење деце на часовима физичког </w:t>
            </w:r>
          </w:p>
        </w:tc>
        <w:tc>
          <w:tcPr>
            <w:tcW w:w="3070" w:type="dxa"/>
            <w:vMerge w:val="restart"/>
          </w:tcPr>
          <w:p w14:paraId="63743D77" w14:textId="77777777" w:rsidR="00940448" w:rsidRDefault="00000000">
            <w:r>
              <w:t>- задаци на више нивоа сложености</w:t>
            </w:r>
          </w:p>
          <w:p w14:paraId="7D66E255" w14:textId="77777777" w:rsidR="00940448" w:rsidRDefault="00000000">
            <w:r>
              <w:lastRenderedPageBreak/>
              <w:t>- програмирана настава</w:t>
            </w:r>
          </w:p>
          <w:p w14:paraId="6F05CA7E" w14:textId="77777777" w:rsidR="00940448" w:rsidRDefault="00000000">
            <w:r>
              <w:t>- групни облик рада</w:t>
            </w:r>
          </w:p>
          <w:p w14:paraId="4C36281A" w14:textId="77777777" w:rsidR="00940448" w:rsidRDefault="00000000">
            <w:r>
              <w:t>- рад у пару</w:t>
            </w:r>
          </w:p>
        </w:tc>
      </w:tr>
      <w:tr w:rsidR="00940448" w14:paraId="07224F98" w14:textId="77777777">
        <w:trPr>
          <w:gridAfter w:val="1"/>
          <w:wAfter w:w="6" w:type="dxa"/>
        </w:trPr>
        <w:tc>
          <w:tcPr>
            <w:tcW w:w="2569" w:type="dxa"/>
          </w:tcPr>
          <w:p w14:paraId="17D67EB6" w14:textId="77777777" w:rsidR="00940448" w:rsidRDefault="00000000">
            <w:r>
              <w:lastRenderedPageBreak/>
              <w:t xml:space="preserve">2. Интелектуалне способности </w:t>
            </w:r>
          </w:p>
        </w:tc>
        <w:tc>
          <w:tcPr>
            <w:tcW w:w="2095" w:type="dxa"/>
            <w:tcBorders>
              <w:right w:val="single" w:sz="4" w:space="0" w:color="000000"/>
            </w:tcBorders>
          </w:tcPr>
          <w:p w14:paraId="1AC7BDF2" w14:textId="77777777" w:rsidR="00940448" w:rsidRDefault="00000000">
            <w:r>
              <w:t>- брзини читања и писања</w:t>
            </w:r>
          </w:p>
          <w:p w14:paraId="7BCEBEBC" w14:textId="77777777" w:rsidR="00940448" w:rsidRDefault="00000000">
            <w:r>
              <w:t>- разумевању прочитаног</w:t>
            </w:r>
          </w:p>
          <w:p w14:paraId="4578199F" w14:textId="77777777" w:rsidR="00940448" w:rsidRDefault="00000000">
            <w:r>
              <w:t>- брзини израде задатака</w:t>
            </w:r>
          </w:p>
        </w:tc>
        <w:tc>
          <w:tcPr>
            <w:tcW w:w="1906" w:type="dxa"/>
            <w:vMerge w:val="restart"/>
            <w:tcBorders>
              <w:left w:val="single" w:sz="4" w:space="0" w:color="000000"/>
            </w:tcBorders>
          </w:tcPr>
          <w:p w14:paraId="2B7BD52F" w14:textId="77777777" w:rsidR="00940448" w:rsidRDefault="00000000">
            <w:pPr>
              <w:ind w:left="113" w:right="113"/>
            </w:pPr>
            <w:r>
              <w:t>на часовима редовне, допунске и додатне наставе, као и у слободним активностима</w:t>
            </w:r>
          </w:p>
          <w:p w14:paraId="48AE3F8B" w14:textId="77777777" w:rsidR="00940448" w:rsidRDefault="00940448">
            <w:pPr>
              <w:ind w:left="113" w:right="113"/>
            </w:pPr>
          </w:p>
          <w:p w14:paraId="5FC89EAC" w14:textId="77777777" w:rsidR="00940448" w:rsidRDefault="00940448">
            <w:pPr>
              <w:ind w:left="113" w:right="113"/>
            </w:pPr>
          </w:p>
          <w:p w14:paraId="2E7C0AE5" w14:textId="77777777" w:rsidR="00940448" w:rsidRDefault="00940448">
            <w:pPr>
              <w:ind w:left="113" w:right="113"/>
            </w:pPr>
          </w:p>
          <w:p w14:paraId="67BAC7EF" w14:textId="77777777" w:rsidR="00940448" w:rsidRDefault="00940448">
            <w:pPr>
              <w:ind w:left="113" w:right="113"/>
            </w:pPr>
          </w:p>
        </w:tc>
        <w:tc>
          <w:tcPr>
            <w:tcW w:w="3070" w:type="dxa"/>
            <w:vMerge/>
          </w:tcPr>
          <w:p w14:paraId="03950660" w14:textId="77777777" w:rsidR="00940448" w:rsidRDefault="00940448">
            <w:pPr>
              <w:widowControl w:val="0"/>
              <w:pBdr>
                <w:top w:val="nil"/>
                <w:left w:val="nil"/>
                <w:bottom w:val="nil"/>
                <w:right w:val="nil"/>
                <w:between w:val="nil"/>
              </w:pBdr>
              <w:spacing w:line="276" w:lineRule="auto"/>
            </w:pPr>
          </w:p>
        </w:tc>
      </w:tr>
      <w:tr w:rsidR="00940448" w14:paraId="4296F3EF" w14:textId="77777777">
        <w:trPr>
          <w:gridAfter w:val="1"/>
          <w:wAfter w:w="6" w:type="dxa"/>
        </w:trPr>
        <w:tc>
          <w:tcPr>
            <w:tcW w:w="2569" w:type="dxa"/>
          </w:tcPr>
          <w:p w14:paraId="4A542EF8" w14:textId="77777777" w:rsidR="00940448" w:rsidRDefault="00000000">
            <w:r>
              <w:t>3. Специфичне способности ученика</w:t>
            </w:r>
          </w:p>
        </w:tc>
        <w:tc>
          <w:tcPr>
            <w:tcW w:w="2095" w:type="dxa"/>
            <w:tcBorders>
              <w:right w:val="single" w:sz="4" w:space="0" w:color="000000"/>
            </w:tcBorders>
          </w:tcPr>
          <w:p w14:paraId="1A9AB524" w14:textId="77777777" w:rsidR="00940448" w:rsidRDefault="00000000">
            <w:r>
              <w:t>- нумеричке</w:t>
            </w:r>
          </w:p>
          <w:p w14:paraId="3C23DFC6" w14:textId="77777777" w:rsidR="00940448" w:rsidRDefault="00000000">
            <w:r>
              <w:t>- математичке</w:t>
            </w:r>
          </w:p>
          <w:p w14:paraId="474C8386" w14:textId="77777777" w:rsidR="00940448" w:rsidRDefault="00000000">
            <w:r>
              <w:t>- говорне</w:t>
            </w:r>
          </w:p>
          <w:p w14:paraId="5D5E884A" w14:textId="77777777" w:rsidR="00940448" w:rsidRDefault="00000000">
            <w:r>
              <w:t>- логичке</w:t>
            </w:r>
          </w:p>
          <w:p w14:paraId="0E9F6C35" w14:textId="77777777" w:rsidR="00940448" w:rsidRDefault="00000000">
            <w:r>
              <w:t>- посебне (музичке, ликовне...)</w:t>
            </w:r>
          </w:p>
        </w:tc>
        <w:tc>
          <w:tcPr>
            <w:tcW w:w="1906" w:type="dxa"/>
            <w:vMerge/>
            <w:tcBorders>
              <w:left w:val="single" w:sz="4" w:space="0" w:color="000000"/>
            </w:tcBorders>
          </w:tcPr>
          <w:p w14:paraId="1506E142" w14:textId="77777777" w:rsidR="00940448" w:rsidRDefault="00940448">
            <w:pPr>
              <w:widowControl w:val="0"/>
              <w:pBdr>
                <w:top w:val="nil"/>
                <w:left w:val="nil"/>
                <w:bottom w:val="nil"/>
                <w:right w:val="nil"/>
                <w:between w:val="nil"/>
              </w:pBdr>
              <w:spacing w:line="276" w:lineRule="auto"/>
            </w:pPr>
          </w:p>
        </w:tc>
        <w:tc>
          <w:tcPr>
            <w:tcW w:w="3070" w:type="dxa"/>
            <w:vMerge/>
          </w:tcPr>
          <w:p w14:paraId="43FC56B3" w14:textId="77777777" w:rsidR="00940448" w:rsidRDefault="00940448">
            <w:pPr>
              <w:widowControl w:val="0"/>
              <w:pBdr>
                <w:top w:val="nil"/>
                <w:left w:val="nil"/>
                <w:bottom w:val="nil"/>
                <w:right w:val="nil"/>
                <w:between w:val="nil"/>
              </w:pBdr>
              <w:spacing w:line="276" w:lineRule="auto"/>
            </w:pPr>
          </w:p>
        </w:tc>
      </w:tr>
      <w:tr w:rsidR="00940448" w14:paraId="65892AB0" w14:textId="77777777">
        <w:trPr>
          <w:gridAfter w:val="1"/>
          <w:wAfter w:w="6" w:type="dxa"/>
        </w:trPr>
        <w:tc>
          <w:tcPr>
            <w:tcW w:w="2569" w:type="dxa"/>
          </w:tcPr>
          <w:p w14:paraId="3418E8AC" w14:textId="77777777" w:rsidR="00940448" w:rsidRDefault="00000000">
            <w:r>
              <w:t>4. Знања ученика</w:t>
            </w:r>
          </w:p>
        </w:tc>
        <w:tc>
          <w:tcPr>
            <w:tcW w:w="2095" w:type="dxa"/>
            <w:tcBorders>
              <w:right w:val="single" w:sz="4" w:space="0" w:color="000000"/>
            </w:tcBorders>
          </w:tcPr>
          <w:p w14:paraId="3AA2E7F3" w14:textId="77777777" w:rsidR="00940448" w:rsidRDefault="00000000">
            <w:r>
              <w:t>- знање претходне наставне јединице</w:t>
            </w:r>
          </w:p>
          <w:p w14:paraId="16A92A79" w14:textId="77777777" w:rsidR="00940448" w:rsidRDefault="00000000">
            <w:r>
              <w:t>- претходне теме</w:t>
            </w:r>
          </w:p>
        </w:tc>
        <w:tc>
          <w:tcPr>
            <w:tcW w:w="1906" w:type="dxa"/>
            <w:vMerge/>
            <w:tcBorders>
              <w:left w:val="single" w:sz="4" w:space="0" w:color="000000"/>
            </w:tcBorders>
          </w:tcPr>
          <w:p w14:paraId="72CF2B96" w14:textId="77777777" w:rsidR="00940448" w:rsidRDefault="00940448">
            <w:pPr>
              <w:widowControl w:val="0"/>
              <w:pBdr>
                <w:top w:val="nil"/>
                <w:left w:val="nil"/>
                <w:bottom w:val="nil"/>
                <w:right w:val="nil"/>
                <w:between w:val="nil"/>
              </w:pBdr>
              <w:spacing w:line="276" w:lineRule="auto"/>
            </w:pPr>
          </w:p>
        </w:tc>
        <w:tc>
          <w:tcPr>
            <w:tcW w:w="3070" w:type="dxa"/>
            <w:vMerge/>
          </w:tcPr>
          <w:p w14:paraId="10C80C36" w14:textId="77777777" w:rsidR="00940448" w:rsidRDefault="00940448">
            <w:pPr>
              <w:widowControl w:val="0"/>
              <w:pBdr>
                <w:top w:val="nil"/>
                <w:left w:val="nil"/>
                <w:bottom w:val="nil"/>
                <w:right w:val="nil"/>
                <w:between w:val="nil"/>
              </w:pBdr>
              <w:spacing w:line="276" w:lineRule="auto"/>
            </w:pPr>
          </w:p>
        </w:tc>
      </w:tr>
      <w:tr w:rsidR="00940448" w14:paraId="21304301" w14:textId="77777777">
        <w:trPr>
          <w:trHeight w:val="405"/>
        </w:trPr>
        <w:tc>
          <w:tcPr>
            <w:tcW w:w="9646" w:type="dxa"/>
            <w:gridSpan w:val="5"/>
            <w:tcBorders>
              <w:bottom w:val="single" w:sz="4" w:space="0" w:color="000000"/>
            </w:tcBorders>
            <w:shd w:val="clear" w:color="auto" w:fill="auto"/>
          </w:tcPr>
          <w:p w14:paraId="5A378F2F" w14:textId="77777777" w:rsidR="00940448" w:rsidRDefault="00940448">
            <w:pPr>
              <w:jc w:val="center"/>
              <w:rPr>
                <w:b/>
              </w:rPr>
            </w:pPr>
          </w:p>
          <w:p w14:paraId="207CD179" w14:textId="77777777" w:rsidR="00940448" w:rsidRDefault="00000000">
            <w:pPr>
              <w:jc w:val="center"/>
              <w:rPr>
                <w:b/>
              </w:rPr>
            </w:pPr>
            <w:r>
              <w:rPr>
                <w:b/>
              </w:rPr>
              <w:t xml:space="preserve">НАЧИН ИДЕНТИФИКОВАЊА ИНДИВИДУАЛНИХ КАРАКТЕРИСТИКА УЧЕНИКА ВРШИЋЕ СЕ НА ОСНОВУ: </w:t>
            </w:r>
          </w:p>
          <w:p w14:paraId="6F7CC8CD" w14:textId="77777777" w:rsidR="00940448" w:rsidRDefault="00940448">
            <w:pPr>
              <w:jc w:val="center"/>
            </w:pPr>
          </w:p>
        </w:tc>
      </w:tr>
      <w:tr w:rsidR="00940448" w14:paraId="16580105" w14:textId="77777777">
        <w:trPr>
          <w:gridAfter w:val="1"/>
          <w:wAfter w:w="6" w:type="dxa"/>
          <w:trHeight w:val="315"/>
        </w:trPr>
        <w:tc>
          <w:tcPr>
            <w:tcW w:w="4664" w:type="dxa"/>
            <w:gridSpan w:val="2"/>
            <w:tcBorders>
              <w:top w:val="single" w:sz="4" w:space="0" w:color="000000"/>
              <w:bottom w:val="single" w:sz="4" w:space="0" w:color="000000"/>
              <w:right w:val="single" w:sz="4" w:space="0" w:color="000000"/>
            </w:tcBorders>
            <w:shd w:val="clear" w:color="auto" w:fill="auto"/>
          </w:tcPr>
          <w:p w14:paraId="538751CE" w14:textId="77777777" w:rsidR="00940448" w:rsidRDefault="00000000">
            <w:pPr>
              <w:jc w:val="center"/>
              <w:rPr>
                <w:b/>
              </w:rPr>
            </w:pPr>
            <w:r>
              <w:rPr>
                <w:b/>
              </w:rPr>
              <w:t>КАКО?</w:t>
            </w:r>
          </w:p>
        </w:tc>
        <w:tc>
          <w:tcPr>
            <w:tcW w:w="1906" w:type="dxa"/>
            <w:tcBorders>
              <w:top w:val="single" w:sz="4" w:space="0" w:color="000000"/>
              <w:left w:val="single" w:sz="4" w:space="0" w:color="000000"/>
              <w:bottom w:val="single" w:sz="4" w:space="0" w:color="000000"/>
              <w:right w:val="single" w:sz="4" w:space="0" w:color="000000"/>
            </w:tcBorders>
            <w:shd w:val="clear" w:color="auto" w:fill="auto"/>
          </w:tcPr>
          <w:p w14:paraId="095A40E1" w14:textId="77777777" w:rsidR="00940448" w:rsidRDefault="00000000">
            <w:pPr>
              <w:jc w:val="center"/>
              <w:rPr>
                <w:b/>
              </w:rPr>
            </w:pPr>
            <w:r>
              <w:rPr>
                <w:b/>
              </w:rPr>
              <w:t>КО?</w:t>
            </w:r>
          </w:p>
        </w:tc>
        <w:tc>
          <w:tcPr>
            <w:tcW w:w="3070" w:type="dxa"/>
            <w:tcBorders>
              <w:top w:val="single" w:sz="4" w:space="0" w:color="000000"/>
              <w:left w:val="single" w:sz="4" w:space="0" w:color="000000"/>
              <w:bottom w:val="single" w:sz="4" w:space="0" w:color="000000"/>
            </w:tcBorders>
            <w:shd w:val="clear" w:color="auto" w:fill="auto"/>
          </w:tcPr>
          <w:p w14:paraId="6677A092" w14:textId="77777777" w:rsidR="00940448" w:rsidRDefault="00000000">
            <w:pPr>
              <w:jc w:val="center"/>
              <w:rPr>
                <w:b/>
              </w:rPr>
            </w:pPr>
            <w:r>
              <w:rPr>
                <w:b/>
              </w:rPr>
              <w:t>КАДА?</w:t>
            </w:r>
          </w:p>
        </w:tc>
      </w:tr>
      <w:tr w:rsidR="00940448" w14:paraId="3E4014BA" w14:textId="77777777">
        <w:trPr>
          <w:gridAfter w:val="1"/>
          <w:wAfter w:w="6" w:type="dxa"/>
          <w:trHeight w:val="2780"/>
        </w:trPr>
        <w:tc>
          <w:tcPr>
            <w:tcW w:w="4664" w:type="dxa"/>
            <w:gridSpan w:val="2"/>
            <w:tcBorders>
              <w:top w:val="single" w:sz="4" w:space="0" w:color="000000"/>
              <w:right w:val="single" w:sz="4" w:space="0" w:color="000000"/>
            </w:tcBorders>
          </w:tcPr>
          <w:p w14:paraId="492BD995" w14:textId="77777777" w:rsidR="00940448" w:rsidRDefault="00940448">
            <w:pPr>
              <w:rPr>
                <w:b/>
              </w:rPr>
            </w:pPr>
          </w:p>
          <w:p w14:paraId="32470EE2" w14:textId="77777777" w:rsidR="00940448" w:rsidRDefault="00000000">
            <w:r>
              <w:rPr>
                <w:b/>
              </w:rPr>
              <w:t xml:space="preserve">- </w:t>
            </w:r>
            <w:r>
              <w:t xml:space="preserve">испитивањем деце за полазак у школу </w:t>
            </w:r>
          </w:p>
          <w:p w14:paraId="6B12C133" w14:textId="77777777" w:rsidR="00940448" w:rsidRDefault="00000000">
            <w:r>
              <w:t>- свакодневног посматрања ученика у различитим школским ситуацијама</w:t>
            </w:r>
          </w:p>
          <w:p w14:paraId="498ABE35" w14:textId="77777777" w:rsidR="00940448" w:rsidRDefault="00000000">
            <w:r>
              <w:t>- континуирано праћење рада</w:t>
            </w:r>
          </w:p>
          <w:p w14:paraId="6AAFDAAE" w14:textId="77777777" w:rsidR="00940448" w:rsidRDefault="00000000">
            <w:r>
              <w:t>- континуирано и комплексно вредновање рада</w:t>
            </w:r>
          </w:p>
          <w:p w14:paraId="776546D5" w14:textId="77777777" w:rsidR="00940448" w:rsidRDefault="00000000">
            <w:r>
              <w:t xml:space="preserve">- услова у којима ученици живе </w:t>
            </w:r>
          </w:p>
          <w:p w14:paraId="035B62BA" w14:textId="77777777" w:rsidR="00940448" w:rsidRDefault="00000000">
            <w:r>
              <w:t>- израдом диференцираних задатака</w:t>
            </w:r>
          </w:p>
        </w:tc>
        <w:tc>
          <w:tcPr>
            <w:tcW w:w="1906" w:type="dxa"/>
            <w:tcBorders>
              <w:top w:val="single" w:sz="4" w:space="0" w:color="000000"/>
              <w:left w:val="single" w:sz="4" w:space="0" w:color="000000"/>
              <w:right w:val="single" w:sz="4" w:space="0" w:color="000000"/>
            </w:tcBorders>
          </w:tcPr>
          <w:p w14:paraId="63E72B19" w14:textId="77777777" w:rsidR="00940448" w:rsidRDefault="00940448">
            <w:pPr>
              <w:rPr>
                <w:b/>
              </w:rPr>
            </w:pPr>
          </w:p>
          <w:p w14:paraId="366D3A65" w14:textId="77777777" w:rsidR="00940448" w:rsidRDefault="00000000">
            <w:r>
              <w:rPr>
                <w:b/>
              </w:rPr>
              <w:t xml:space="preserve">- </w:t>
            </w:r>
            <w:r>
              <w:t>ПП служба</w:t>
            </w:r>
          </w:p>
          <w:p w14:paraId="17660624" w14:textId="77777777" w:rsidR="00940448" w:rsidRDefault="00000000">
            <w:r>
              <w:t>- учитељ, наставник</w:t>
            </w:r>
          </w:p>
          <w:p w14:paraId="40065790" w14:textId="77777777" w:rsidR="00940448" w:rsidRDefault="00000000">
            <w:pPr>
              <w:rPr>
                <w:b/>
              </w:rPr>
            </w:pPr>
            <w:r>
              <w:rPr>
                <w:b/>
              </w:rPr>
              <w:t xml:space="preserve">- </w:t>
            </w:r>
            <w:r>
              <w:t>учитељ, наставник</w:t>
            </w:r>
          </w:p>
          <w:p w14:paraId="4E5A09E6" w14:textId="77777777" w:rsidR="00940448" w:rsidRDefault="00000000">
            <w:pPr>
              <w:rPr>
                <w:b/>
              </w:rPr>
            </w:pPr>
            <w:r>
              <w:rPr>
                <w:b/>
              </w:rPr>
              <w:t xml:space="preserve">- </w:t>
            </w:r>
            <w:r>
              <w:t>учитељ, наставник</w:t>
            </w:r>
          </w:p>
          <w:p w14:paraId="6F3AAD8B" w14:textId="77777777" w:rsidR="00940448" w:rsidRDefault="00000000">
            <w:r>
              <w:t>- ПП служба, ОС, директор</w:t>
            </w:r>
          </w:p>
          <w:p w14:paraId="3920AA67" w14:textId="77777777" w:rsidR="00940448" w:rsidRDefault="00000000">
            <w:r>
              <w:t>- учитељ, наставник, ПП служба</w:t>
            </w:r>
          </w:p>
        </w:tc>
        <w:tc>
          <w:tcPr>
            <w:tcW w:w="3070" w:type="dxa"/>
            <w:tcBorders>
              <w:top w:val="single" w:sz="4" w:space="0" w:color="000000"/>
              <w:left w:val="single" w:sz="4" w:space="0" w:color="000000"/>
            </w:tcBorders>
          </w:tcPr>
          <w:p w14:paraId="35360377" w14:textId="77777777" w:rsidR="00940448" w:rsidRDefault="00940448">
            <w:pPr>
              <w:rPr>
                <w:b/>
              </w:rPr>
            </w:pPr>
          </w:p>
          <w:p w14:paraId="742FC218" w14:textId="77777777" w:rsidR="00940448" w:rsidRDefault="00000000">
            <w:r>
              <w:rPr>
                <w:b/>
              </w:rPr>
              <w:t xml:space="preserve">- </w:t>
            </w:r>
            <w:r>
              <w:t>упис деце у 1.разред</w:t>
            </w:r>
          </w:p>
          <w:p w14:paraId="67361910" w14:textId="77777777" w:rsidR="00940448" w:rsidRDefault="00940448"/>
          <w:p w14:paraId="216C6EE1" w14:textId="77777777" w:rsidR="00940448" w:rsidRDefault="00940448">
            <w:pPr>
              <w:rPr>
                <w:b/>
              </w:rPr>
            </w:pPr>
          </w:p>
          <w:p w14:paraId="57E66F13" w14:textId="77777777" w:rsidR="00940448" w:rsidRDefault="00000000">
            <w:pPr>
              <w:jc w:val="center"/>
            </w:pPr>
            <w:r>
              <w:t>током године/класификациони периоди</w:t>
            </w:r>
          </w:p>
        </w:tc>
      </w:tr>
    </w:tbl>
    <w:p w14:paraId="3B6801D5" w14:textId="77777777" w:rsidR="00940448" w:rsidRDefault="00940448">
      <w:pPr>
        <w:rPr>
          <w:b/>
        </w:rPr>
      </w:pPr>
    </w:p>
    <w:p w14:paraId="201B0F30" w14:textId="77777777" w:rsidR="00940448" w:rsidRDefault="00940448">
      <w:pPr>
        <w:rPr>
          <w:b/>
        </w:rPr>
      </w:pPr>
    </w:p>
    <w:p w14:paraId="492270DD" w14:textId="77777777" w:rsidR="00940448" w:rsidRDefault="00940448">
      <w:pPr>
        <w:rPr>
          <w:b/>
        </w:rPr>
      </w:pPr>
    </w:p>
    <w:p w14:paraId="4950B29D" w14:textId="77777777" w:rsidR="00940448" w:rsidRDefault="00000000">
      <w:r>
        <w:t>Начин прилагођавања вршиће се на следећи начин:</w:t>
      </w:r>
    </w:p>
    <w:tbl>
      <w:tblPr>
        <w:tblStyle w:val="afffff5"/>
        <w:tblW w:w="9839"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5"/>
        <w:gridCol w:w="1479"/>
        <w:gridCol w:w="1802"/>
        <w:gridCol w:w="1603"/>
        <w:gridCol w:w="1668"/>
        <w:gridCol w:w="1802"/>
      </w:tblGrid>
      <w:tr w:rsidR="00940448" w14:paraId="7E026956" w14:textId="77777777">
        <w:tc>
          <w:tcPr>
            <w:tcW w:w="1485" w:type="dxa"/>
            <w:shd w:val="clear" w:color="auto" w:fill="auto"/>
          </w:tcPr>
          <w:p w14:paraId="37E11331" w14:textId="77777777" w:rsidR="00940448" w:rsidRDefault="00000000">
            <w:pPr>
              <w:jc w:val="center"/>
              <w:rPr>
                <w:b/>
              </w:rPr>
            </w:pPr>
            <w:r>
              <w:rPr>
                <w:b/>
              </w:rPr>
              <w:t>физички размештај у простору</w:t>
            </w:r>
          </w:p>
        </w:tc>
        <w:tc>
          <w:tcPr>
            <w:tcW w:w="1479" w:type="dxa"/>
            <w:shd w:val="clear" w:color="auto" w:fill="auto"/>
          </w:tcPr>
          <w:p w14:paraId="50AA16B1" w14:textId="77777777" w:rsidR="00940448" w:rsidRDefault="00000000">
            <w:pPr>
              <w:jc w:val="center"/>
              <w:rPr>
                <w:b/>
              </w:rPr>
            </w:pPr>
            <w:r>
              <w:rPr>
                <w:b/>
              </w:rPr>
              <w:t>предава-ње лекције</w:t>
            </w:r>
          </w:p>
        </w:tc>
        <w:tc>
          <w:tcPr>
            <w:tcW w:w="1802" w:type="dxa"/>
            <w:shd w:val="clear" w:color="auto" w:fill="auto"/>
          </w:tcPr>
          <w:p w14:paraId="2835609D" w14:textId="77777777" w:rsidR="00940448" w:rsidRDefault="00000000">
            <w:pPr>
              <w:jc w:val="center"/>
              <w:rPr>
                <w:b/>
              </w:rPr>
            </w:pPr>
            <w:r>
              <w:rPr>
                <w:b/>
              </w:rPr>
              <w:t>задаци:</w:t>
            </w:r>
          </w:p>
        </w:tc>
        <w:tc>
          <w:tcPr>
            <w:tcW w:w="1603" w:type="dxa"/>
            <w:shd w:val="clear" w:color="auto" w:fill="auto"/>
          </w:tcPr>
          <w:p w14:paraId="22C8387C" w14:textId="77777777" w:rsidR="00940448" w:rsidRDefault="00000000">
            <w:pPr>
              <w:jc w:val="center"/>
              <w:rPr>
                <w:b/>
              </w:rPr>
            </w:pPr>
            <w:r>
              <w:rPr>
                <w:b/>
              </w:rPr>
              <w:t>контролне вежбе и тестови</w:t>
            </w:r>
          </w:p>
        </w:tc>
        <w:tc>
          <w:tcPr>
            <w:tcW w:w="1668" w:type="dxa"/>
            <w:shd w:val="clear" w:color="auto" w:fill="auto"/>
          </w:tcPr>
          <w:p w14:paraId="762BB187" w14:textId="77777777" w:rsidR="00940448" w:rsidRDefault="00000000">
            <w:pPr>
              <w:jc w:val="center"/>
              <w:rPr>
                <w:b/>
              </w:rPr>
            </w:pPr>
            <w:r>
              <w:rPr>
                <w:b/>
              </w:rPr>
              <w:t>организација</w:t>
            </w:r>
          </w:p>
        </w:tc>
        <w:tc>
          <w:tcPr>
            <w:tcW w:w="1802" w:type="dxa"/>
            <w:shd w:val="clear" w:color="auto" w:fill="auto"/>
          </w:tcPr>
          <w:p w14:paraId="05468900" w14:textId="77777777" w:rsidR="00940448" w:rsidRDefault="00000000">
            <w:pPr>
              <w:jc w:val="center"/>
              <w:rPr>
                <w:b/>
              </w:rPr>
            </w:pPr>
            <w:r>
              <w:rPr>
                <w:b/>
              </w:rPr>
              <w:t>понашање:</w:t>
            </w:r>
          </w:p>
        </w:tc>
      </w:tr>
      <w:tr w:rsidR="00940448" w14:paraId="499159E0" w14:textId="77777777">
        <w:trPr>
          <w:trHeight w:val="809"/>
        </w:trPr>
        <w:tc>
          <w:tcPr>
            <w:tcW w:w="1485" w:type="dxa"/>
          </w:tcPr>
          <w:p w14:paraId="3D900C1E" w14:textId="77777777" w:rsidR="00940448" w:rsidRDefault="00000000">
            <w:r>
              <w:t>- ставити ученика близу наставника</w:t>
            </w:r>
          </w:p>
          <w:p w14:paraId="5A2DA8BF" w14:textId="77777777" w:rsidR="00940448" w:rsidRDefault="00000000">
            <w:r>
              <w:lastRenderedPageBreak/>
              <w:t>- ставити ученика близу позитивног узора</w:t>
            </w:r>
          </w:p>
          <w:p w14:paraId="24AF9D07" w14:textId="77777777" w:rsidR="00940448" w:rsidRDefault="00000000">
            <w:r>
              <w:t>- стајати близу ученика приликом предавања</w:t>
            </w:r>
          </w:p>
          <w:p w14:paraId="0027CFC4" w14:textId="77777777" w:rsidR="00940448" w:rsidRDefault="00000000">
            <w:r>
              <w:t>- избегавати стимулације које одвлаче пажњу</w:t>
            </w:r>
          </w:p>
        </w:tc>
        <w:tc>
          <w:tcPr>
            <w:tcW w:w="1479" w:type="dxa"/>
          </w:tcPr>
          <w:p w14:paraId="125A4ADA" w14:textId="77777777" w:rsidR="00940448" w:rsidRDefault="00000000">
            <w:r>
              <w:lastRenderedPageBreak/>
              <w:t xml:space="preserve">- поделити ученике у парове да </w:t>
            </w:r>
            <w:r>
              <w:lastRenderedPageBreak/>
              <w:t>контролишу рад</w:t>
            </w:r>
          </w:p>
          <w:p w14:paraId="2CF64CF6" w14:textId="77777777" w:rsidR="00940448" w:rsidRDefault="00000000">
            <w:r>
              <w:t>- написати кључне ставке на табли</w:t>
            </w:r>
          </w:p>
          <w:p w14:paraId="7FF35150" w14:textId="77777777" w:rsidR="00940448" w:rsidRDefault="00000000">
            <w:r>
              <w:t>- предавати на начин који ангажује више чула: визуелно, аудитивно, тактилно</w:t>
            </w:r>
          </w:p>
          <w:p w14:paraId="34835536" w14:textId="77777777" w:rsidR="00940448" w:rsidRDefault="00000000">
            <w:r>
              <w:t>- поновити упутства ученику, а затим тражити од њега да понови</w:t>
            </w:r>
          </w:p>
          <w:p w14:paraId="2D68C8DE" w14:textId="77777777" w:rsidR="00940448" w:rsidRDefault="00000000">
            <w:r>
              <w:t>- дати ученику писани преглед лекције како би је прегледао касније</w:t>
            </w:r>
          </w:p>
          <w:p w14:paraId="27EEB4BB" w14:textId="77777777" w:rsidR="00940448" w:rsidRDefault="00000000">
            <w:r>
              <w:t xml:space="preserve">- косристити подвлачење </w:t>
            </w:r>
          </w:p>
          <w:p w14:paraId="0B9839BC" w14:textId="77777777" w:rsidR="00940448" w:rsidRDefault="00000000">
            <w:r>
              <w:t>- поделити дужа предавања на краће делове</w:t>
            </w:r>
          </w:p>
        </w:tc>
        <w:tc>
          <w:tcPr>
            <w:tcW w:w="1802" w:type="dxa"/>
          </w:tcPr>
          <w:p w14:paraId="69EBA5EE" w14:textId="77777777" w:rsidR="00940448" w:rsidRDefault="00000000">
            <w:r>
              <w:lastRenderedPageBreak/>
              <w:t>- додатно време за завршавање задатка</w:t>
            </w:r>
          </w:p>
          <w:p w14:paraId="104983FD" w14:textId="77777777" w:rsidR="00940448" w:rsidRDefault="00000000">
            <w:r>
              <w:lastRenderedPageBreak/>
              <w:t>поједноставити сложена упутства</w:t>
            </w:r>
          </w:p>
          <w:p w14:paraId="6F59434B" w14:textId="77777777" w:rsidR="00940448" w:rsidRDefault="00000000">
            <w:r>
              <w:t>- тражити мање тачних одговора за завршавање задатка (квалитет наспрам квантитета)</w:t>
            </w:r>
          </w:p>
          <w:p w14:paraId="4E7791E6" w14:textId="77777777" w:rsidR="00940448" w:rsidRDefault="00000000">
            <w:r>
              <w:t>- скратити задатке, поделом рада на мање делове</w:t>
            </w:r>
          </w:p>
          <w:p w14:paraId="5C2515EB" w14:textId="77777777" w:rsidR="00940448" w:rsidRDefault="00000000">
            <w:r>
              <w:t>- користити контролне листе, шеме, картице за подсећање</w:t>
            </w:r>
          </w:p>
          <w:p w14:paraId="15C6D1C2" w14:textId="77777777" w:rsidR="00940448" w:rsidRDefault="00000000">
            <w:r>
              <w:t>- дозволити штампана уместо писаних слова у изради задатка</w:t>
            </w:r>
          </w:p>
          <w:p w14:paraId="0769BCD9" w14:textId="77777777" w:rsidR="00940448" w:rsidRDefault="00000000">
            <w:r>
              <w:t>- пратити задатке којима је ученик сам одредио своју динамику рада (дневна, недељна...)</w:t>
            </w:r>
          </w:p>
          <w:p w14:paraId="7E7E7B3D" w14:textId="77777777" w:rsidR="00940448" w:rsidRDefault="00000000">
            <w:r>
              <w:t>- за израду домаћих задатака давати јасна, конкретна упутства</w:t>
            </w:r>
          </w:p>
          <w:p w14:paraId="554ACC05" w14:textId="77777777" w:rsidR="00940448" w:rsidRDefault="00000000">
            <w:r>
              <w:t>- наградити усмено учешће детета на часу</w:t>
            </w:r>
          </w:p>
        </w:tc>
        <w:tc>
          <w:tcPr>
            <w:tcW w:w="1603" w:type="dxa"/>
          </w:tcPr>
          <w:p w14:paraId="3181B535" w14:textId="77777777" w:rsidR="00940448" w:rsidRDefault="00000000">
            <w:r>
              <w:lastRenderedPageBreak/>
              <w:t>- дозволити тестове са отвореним књигама</w:t>
            </w:r>
          </w:p>
          <w:p w14:paraId="5811807A" w14:textId="77777777" w:rsidR="00940448" w:rsidRDefault="00000000">
            <w:r>
              <w:lastRenderedPageBreak/>
              <w:t>- усмено испитивање</w:t>
            </w:r>
          </w:p>
          <w:p w14:paraId="327ABA70" w14:textId="77777777" w:rsidR="00940448" w:rsidRDefault="00000000">
            <w:r>
              <w:t>- дати тестове који се раде код куће</w:t>
            </w:r>
          </w:p>
          <w:p w14:paraId="294F26AB" w14:textId="77777777" w:rsidR="00940448" w:rsidRDefault="00000000">
            <w:r>
              <w:t>- користити објективнија питања</w:t>
            </w:r>
          </w:p>
          <w:p w14:paraId="5C8B28A4" w14:textId="77777777" w:rsidR="00940448" w:rsidRDefault="00000000">
            <w:r>
              <w:t>- правити честе, кратке квизове знања</w:t>
            </w:r>
          </w:p>
          <w:p w14:paraId="61A2F018" w14:textId="77777777" w:rsidR="00940448" w:rsidRDefault="00000000">
            <w:r>
              <w:t>- дати додатно време за тест</w:t>
            </w:r>
          </w:p>
          <w:p w14:paraId="42E1C4BA" w14:textId="77777777" w:rsidR="00940448" w:rsidRDefault="00000000">
            <w:r>
              <w:t>- прочитати ученику питања из теста уместо ученика</w:t>
            </w:r>
          </w:p>
          <w:p w14:paraId="6A44DEA5" w14:textId="77777777" w:rsidR="00940448" w:rsidRDefault="00000000">
            <w:r>
              <w:t>- избегавати притисак на ученика у смислу времена или конкуренције</w:t>
            </w:r>
          </w:p>
        </w:tc>
        <w:tc>
          <w:tcPr>
            <w:tcW w:w="1668" w:type="dxa"/>
          </w:tcPr>
          <w:p w14:paraId="6F1E604B" w14:textId="77777777" w:rsidR="00940448" w:rsidRDefault="00000000">
            <w:r>
              <w:lastRenderedPageBreak/>
              <w:t xml:space="preserve">- обезбедити помоћ другова око </w:t>
            </w:r>
            <w:r>
              <w:lastRenderedPageBreak/>
              <w:t>вештина организације</w:t>
            </w:r>
          </w:p>
          <w:p w14:paraId="7B60FCDA" w14:textId="77777777" w:rsidR="00940448" w:rsidRDefault="00000000">
            <w:r>
              <w:t>- одредити један систем за повезивање белешки и задатака</w:t>
            </w:r>
          </w:p>
          <w:p w14:paraId="52D12EB5" w14:textId="77777777" w:rsidR="00940448" w:rsidRDefault="00000000">
            <w:r>
              <w:t>- одредити друга /добровољца који ће помагати око домаћих задатака</w:t>
            </w:r>
          </w:p>
          <w:p w14:paraId="3DF9A4CE" w14:textId="77777777" w:rsidR="00940448" w:rsidRDefault="00000000">
            <w:r>
              <w:t>- припремити унапред распоред учења / задатака са учеником</w:t>
            </w:r>
          </w:p>
          <w:p w14:paraId="2D343E84" w14:textId="77777777" w:rsidR="00940448" w:rsidRDefault="00000000">
            <w:r>
              <w:t>- дневни /недељни извештаји о напредовању (за родитеље)</w:t>
            </w:r>
          </w:p>
          <w:p w14:paraId="484F12F6" w14:textId="77777777" w:rsidR="00940448" w:rsidRDefault="00000000">
            <w:r>
              <w:t>- направити систем награђивања за завршавање рада у школи и домаћих задатака</w:t>
            </w:r>
          </w:p>
          <w:p w14:paraId="1C974C5F" w14:textId="77777777" w:rsidR="00940448" w:rsidRDefault="00940448"/>
        </w:tc>
        <w:tc>
          <w:tcPr>
            <w:tcW w:w="1802" w:type="dxa"/>
          </w:tcPr>
          <w:p w14:paraId="7359ACA7" w14:textId="77777777" w:rsidR="00940448" w:rsidRDefault="00000000">
            <w:r>
              <w:lastRenderedPageBreak/>
              <w:t xml:space="preserve">- поједноставити правила понашања у </w:t>
            </w:r>
            <w:r>
              <w:lastRenderedPageBreak/>
              <w:t>учионици, тако да су јасна и доступна за подсећање</w:t>
            </w:r>
          </w:p>
          <w:p w14:paraId="52418232" w14:textId="77777777" w:rsidR="00940448" w:rsidRDefault="00000000">
            <w:r>
              <w:t>- похвалити одређена понашања</w:t>
            </w:r>
          </w:p>
          <w:p w14:paraId="362C9800" w14:textId="77777777" w:rsidR="00940448" w:rsidRDefault="00000000">
            <w:r>
              <w:t>- дати посебне привилегије /позитивне подстицаје/ и убрзати њихову примену</w:t>
            </w:r>
          </w:p>
          <w:p w14:paraId="67CFF7B0" w14:textId="77777777" w:rsidR="00940448" w:rsidRDefault="00000000">
            <w:r>
              <w:t>- дозволити кратке одморе између задатка</w:t>
            </w:r>
          </w:p>
          <w:p w14:paraId="305E03EA" w14:textId="77777777" w:rsidR="00940448" w:rsidRDefault="00000000">
            <w:r>
              <w:t>- коришћење невербалних сигнала за подсећање ученика да не прекида рад на задатку</w:t>
            </w:r>
          </w:p>
          <w:p w14:paraId="21C8EDD8" w14:textId="77777777" w:rsidR="00940448" w:rsidRDefault="00000000">
            <w:r>
              <w:t>- оценити тачне одговоре ученика, а не његове грешке</w:t>
            </w:r>
          </w:p>
          <w:p w14:paraId="34593609" w14:textId="77777777" w:rsidR="00940448" w:rsidRDefault="00000000">
            <w:r>
              <w:t>- спровести систем управљања понашањем у учионици</w:t>
            </w:r>
          </w:p>
          <w:p w14:paraId="5D7AC472" w14:textId="77777777" w:rsidR="00940448" w:rsidRDefault="00000000">
            <w:r>
              <w:t>- омогућити дозвољено кретање, време када ученик није на свом месту (нпр. послат да</w:t>
            </w:r>
          </w:p>
          <w:p w14:paraId="49CF26B3" w14:textId="77777777" w:rsidR="00940448" w:rsidRDefault="00000000">
            <w:r>
              <w:t>изврши неки налог)</w:t>
            </w:r>
          </w:p>
          <w:p w14:paraId="2B0C8056" w14:textId="77777777" w:rsidR="00940448" w:rsidRDefault="00000000">
            <w:r>
              <w:t>- игнорисати неодговарајуће понашање које није драстично изван граница дозвољеног у</w:t>
            </w:r>
          </w:p>
          <w:p w14:paraId="19A43EE2" w14:textId="77777777" w:rsidR="00940448" w:rsidRDefault="00000000">
            <w:r>
              <w:lastRenderedPageBreak/>
              <w:t>учионици</w:t>
            </w:r>
          </w:p>
          <w:p w14:paraId="4D0D1D32" w14:textId="77777777" w:rsidR="00940448" w:rsidRDefault="00000000">
            <w:r>
              <w:t>- направити уговор са учеником</w:t>
            </w:r>
          </w:p>
          <w:p w14:paraId="0B25F0BE" w14:textId="77777777" w:rsidR="00940448" w:rsidRDefault="00000000">
            <w:r>
              <w:t>- спровести разумне процедуре паузе</w:t>
            </w:r>
          </w:p>
        </w:tc>
      </w:tr>
    </w:tbl>
    <w:p w14:paraId="6831D0B2" w14:textId="77777777" w:rsidR="00940448" w:rsidRDefault="00940448">
      <w:pPr>
        <w:rPr>
          <w:b/>
        </w:rPr>
      </w:pPr>
    </w:p>
    <w:p w14:paraId="5A203333" w14:textId="77777777" w:rsidR="00940448" w:rsidRDefault="00000000">
      <w:r>
        <w:t>Документација</w:t>
      </w:r>
    </w:p>
    <w:tbl>
      <w:tblPr>
        <w:tblStyle w:val="afffff6"/>
        <w:tblW w:w="9943"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918"/>
        <w:gridCol w:w="2833"/>
      </w:tblGrid>
      <w:tr w:rsidR="00940448" w14:paraId="30D6CB57" w14:textId="77777777" w:rsidTr="0004276C">
        <w:tc>
          <w:tcPr>
            <w:tcW w:w="3192" w:type="dxa"/>
            <w:shd w:val="clear" w:color="auto" w:fill="auto"/>
          </w:tcPr>
          <w:p w14:paraId="20591301" w14:textId="77777777" w:rsidR="00940448" w:rsidRDefault="00000000">
            <w:pPr>
              <w:jc w:val="center"/>
              <w:rPr>
                <w:b/>
              </w:rPr>
            </w:pPr>
            <w:r>
              <w:rPr>
                <w:b/>
              </w:rPr>
              <w:t>Врста документације/</w:t>
            </w:r>
          </w:p>
        </w:tc>
        <w:tc>
          <w:tcPr>
            <w:tcW w:w="3918" w:type="dxa"/>
            <w:shd w:val="clear" w:color="auto" w:fill="auto"/>
          </w:tcPr>
          <w:p w14:paraId="143AE149" w14:textId="77777777" w:rsidR="00940448" w:rsidRDefault="00000000">
            <w:pPr>
              <w:jc w:val="center"/>
              <w:rPr>
                <w:b/>
              </w:rPr>
            </w:pPr>
            <w:r>
              <w:rPr>
                <w:b/>
              </w:rPr>
              <w:t>Начин прикупљања и извори информација</w:t>
            </w:r>
          </w:p>
        </w:tc>
        <w:tc>
          <w:tcPr>
            <w:tcW w:w="2833" w:type="dxa"/>
            <w:shd w:val="clear" w:color="auto" w:fill="auto"/>
          </w:tcPr>
          <w:p w14:paraId="31E171C8" w14:textId="77777777" w:rsidR="00940448" w:rsidRDefault="00000000">
            <w:pPr>
              <w:jc w:val="center"/>
              <w:rPr>
                <w:b/>
              </w:rPr>
            </w:pPr>
            <w:r>
              <w:rPr>
                <w:b/>
              </w:rPr>
              <w:t>Особа</w:t>
            </w:r>
          </w:p>
        </w:tc>
      </w:tr>
      <w:tr w:rsidR="00940448" w14:paraId="140A9020" w14:textId="77777777" w:rsidTr="0004276C">
        <w:tc>
          <w:tcPr>
            <w:tcW w:w="3192" w:type="dxa"/>
            <w:shd w:val="clear" w:color="auto" w:fill="auto"/>
          </w:tcPr>
          <w:p w14:paraId="3B439F99" w14:textId="77777777" w:rsidR="00940448" w:rsidRDefault="00000000">
            <w:r>
              <w:t>1. Подаци о детету</w:t>
            </w:r>
          </w:p>
        </w:tc>
        <w:tc>
          <w:tcPr>
            <w:tcW w:w="3918" w:type="dxa"/>
          </w:tcPr>
          <w:p w14:paraId="2C4E8600" w14:textId="77777777" w:rsidR="00940448" w:rsidRDefault="00000000">
            <w:r>
              <w:t>- различити извори портфолио са радовима детета, посматрање, разговор, упитник, тестови</w:t>
            </w:r>
          </w:p>
        </w:tc>
        <w:tc>
          <w:tcPr>
            <w:tcW w:w="2833" w:type="dxa"/>
          </w:tcPr>
          <w:p w14:paraId="5B778A89" w14:textId="77777777" w:rsidR="00940448" w:rsidRDefault="00000000">
            <w:r>
              <w:t>дете, родитељ, наставник, учитељ, пп служба</w:t>
            </w:r>
          </w:p>
        </w:tc>
      </w:tr>
      <w:tr w:rsidR="00940448" w14:paraId="6E7C18CD" w14:textId="77777777" w:rsidTr="0004276C">
        <w:tc>
          <w:tcPr>
            <w:tcW w:w="3192" w:type="dxa"/>
            <w:shd w:val="clear" w:color="auto" w:fill="auto"/>
          </w:tcPr>
          <w:p w14:paraId="7447D3BE" w14:textId="77777777" w:rsidR="00940448" w:rsidRDefault="00000000">
            <w:r>
              <w:t>2. Опис образовне ситуације</w:t>
            </w:r>
          </w:p>
        </w:tc>
        <w:tc>
          <w:tcPr>
            <w:tcW w:w="3918" w:type="dxa"/>
          </w:tcPr>
          <w:p w14:paraId="0293221A" w14:textId="77777777" w:rsidR="00940448" w:rsidRDefault="00000000">
            <w:r>
              <w:t xml:space="preserve">Процена:  учење како се учи,  школска постигнућа, вештина мишљења /разумевање, решавање проблема у односу на узраст, стандарде, интересовања, мотивација ученика, да ли постоје сметње које утичу на образовна постигнућа </w:t>
            </w:r>
          </w:p>
        </w:tc>
        <w:tc>
          <w:tcPr>
            <w:tcW w:w="2833" w:type="dxa"/>
          </w:tcPr>
          <w:p w14:paraId="618FFF82" w14:textId="77777777" w:rsidR="00940448" w:rsidRDefault="00940448"/>
          <w:p w14:paraId="6C4A03AE" w14:textId="77777777" w:rsidR="00940448" w:rsidRDefault="00000000">
            <w:r>
              <w:t>учитељ, ОС, родитељ, пп служба</w:t>
            </w:r>
          </w:p>
        </w:tc>
      </w:tr>
      <w:tr w:rsidR="00940448" w14:paraId="20EDF654" w14:textId="77777777" w:rsidTr="0004276C">
        <w:tc>
          <w:tcPr>
            <w:tcW w:w="3192" w:type="dxa"/>
            <w:shd w:val="clear" w:color="auto" w:fill="auto"/>
          </w:tcPr>
          <w:p w14:paraId="29D07493" w14:textId="77777777" w:rsidR="00940448" w:rsidRDefault="00000000">
            <w:r>
              <w:t>3. Социјалне вештине</w:t>
            </w:r>
          </w:p>
        </w:tc>
        <w:tc>
          <w:tcPr>
            <w:tcW w:w="3918" w:type="dxa"/>
          </w:tcPr>
          <w:p w14:paraId="3D14E7DF" w14:textId="77777777" w:rsidR="00940448" w:rsidRDefault="00000000">
            <w:r>
              <w:t>Посматрањем: учениковог односа са другим људима, спосбност личног прилагођавања различитим социјалним контекстима, слика о себи, ставови, школска пријатељства</w:t>
            </w:r>
          </w:p>
        </w:tc>
        <w:tc>
          <w:tcPr>
            <w:tcW w:w="2833" w:type="dxa"/>
          </w:tcPr>
          <w:p w14:paraId="66101FE4" w14:textId="77777777" w:rsidR="00940448" w:rsidRDefault="00940448"/>
          <w:p w14:paraId="13A44B6B" w14:textId="77777777" w:rsidR="00940448" w:rsidRDefault="00000000">
            <w:r>
              <w:t>учитељ, ОС, родитељ, пп служба, вршњаци</w:t>
            </w:r>
          </w:p>
        </w:tc>
      </w:tr>
      <w:tr w:rsidR="00940448" w14:paraId="7646F3A2" w14:textId="77777777" w:rsidTr="0004276C">
        <w:tc>
          <w:tcPr>
            <w:tcW w:w="3192" w:type="dxa"/>
            <w:shd w:val="clear" w:color="auto" w:fill="auto"/>
          </w:tcPr>
          <w:p w14:paraId="640FBFAB" w14:textId="77777777" w:rsidR="00940448" w:rsidRDefault="00000000">
            <w:r>
              <w:t>4. Комуникацијске вештине</w:t>
            </w:r>
          </w:p>
        </w:tc>
        <w:tc>
          <w:tcPr>
            <w:tcW w:w="3918" w:type="dxa"/>
          </w:tcPr>
          <w:p w14:paraId="4B38E414" w14:textId="77777777" w:rsidR="00940448" w:rsidRDefault="00000000">
            <w:r>
              <w:t>Праћењем и посматрањем: Канала комуникације које ученик користи да прими информацију од других и да пренесе другима</w:t>
            </w:r>
          </w:p>
        </w:tc>
        <w:tc>
          <w:tcPr>
            <w:tcW w:w="2833" w:type="dxa"/>
          </w:tcPr>
          <w:p w14:paraId="6092AEC0" w14:textId="77777777" w:rsidR="00940448" w:rsidRDefault="00000000">
            <w:r>
              <w:t>учитељ, ОС, родитељ</w:t>
            </w:r>
          </w:p>
        </w:tc>
      </w:tr>
      <w:tr w:rsidR="00940448" w14:paraId="50E7B37B" w14:textId="77777777" w:rsidTr="0004276C">
        <w:tc>
          <w:tcPr>
            <w:tcW w:w="3192" w:type="dxa"/>
            <w:shd w:val="clear" w:color="auto" w:fill="auto"/>
          </w:tcPr>
          <w:p w14:paraId="1AFD7FAC" w14:textId="77777777" w:rsidR="00940448" w:rsidRDefault="00000000">
            <w:r>
              <w:t>5. Самосталност и брига о себи</w:t>
            </w:r>
          </w:p>
        </w:tc>
        <w:tc>
          <w:tcPr>
            <w:tcW w:w="3918" w:type="dxa"/>
          </w:tcPr>
          <w:p w14:paraId="0A1799AB" w14:textId="77777777" w:rsidR="00940448" w:rsidRDefault="00000000">
            <w:r>
              <w:t>Процена:Обављање дневних обавеза, да ли постоје сметње везане за самостално кретање и обављање дневних обавеза, да ли постоје моторичке, физичке, чулне сметње, укупно здравствено стање детета</w:t>
            </w:r>
          </w:p>
        </w:tc>
        <w:tc>
          <w:tcPr>
            <w:tcW w:w="2833" w:type="dxa"/>
          </w:tcPr>
          <w:p w14:paraId="466EE0BB" w14:textId="77777777" w:rsidR="00940448" w:rsidRDefault="00940448"/>
          <w:p w14:paraId="26B034D6" w14:textId="77777777" w:rsidR="00940448" w:rsidRDefault="00000000">
            <w:r>
              <w:t>Родитељ, ОС</w:t>
            </w:r>
          </w:p>
        </w:tc>
      </w:tr>
      <w:tr w:rsidR="00940448" w14:paraId="5EE28C07" w14:textId="77777777" w:rsidTr="0004276C">
        <w:tc>
          <w:tcPr>
            <w:tcW w:w="3192" w:type="dxa"/>
            <w:shd w:val="clear" w:color="auto" w:fill="auto"/>
          </w:tcPr>
          <w:p w14:paraId="63DD694C" w14:textId="77777777" w:rsidR="00940448" w:rsidRDefault="00000000">
            <w:r>
              <w:t>6. Утицај спољашњег окружења</w:t>
            </w:r>
          </w:p>
        </w:tc>
        <w:tc>
          <w:tcPr>
            <w:tcW w:w="3918" w:type="dxa"/>
          </w:tcPr>
          <w:p w14:paraId="401D6CDD" w14:textId="77777777" w:rsidR="00940448" w:rsidRDefault="00000000">
            <w:r>
              <w:t>Процена:породичног окружења (услови живота), други услови који могу да утичу на учење и напредовање</w:t>
            </w:r>
          </w:p>
        </w:tc>
        <w:tc>
          <w:tcPr>
            <w:tcW w:w="2833" w:type="dxa"/>
          </w:tcPr>
          <w:p w14:paraId="43E63579" w14:textId="77777777" w:rsidR="00940448" w:rsidRDefault="00940448"/>
          <w:p w14:paraId="719E3EF7" w14:textId="77777777" w:rsidR="00940448" w:rsidRDefault="00000000">
            <w:r>
              <w:t>Родитељ, ОС</w:t>
            </w:r>
          </w:p>
        </w:tc>
      </w:tr>
    </w:tbl>
    <w:p w14:paraId="3422E3F3" w14:textId="77777777" w:rsidR="00940448" w:rsidRDefault="00000000">
      <w:pPr>
        <w:keepNext/>
        <w:keepLines/>
        <w:jc w:val="center"/>
        <w:rPr>
          <w:b/>
          <w:sz w:val="28"/>
          <w:szCs w:val="28"/>
        </w:rPr>
      </w:pPr>
      <w:bookmarkStart w:id="16" w:name="_heading=h.lnxbz9" w:colFirst="0" w:colLast="0"/>
      <w:bookmarkEnd w:id="16"/>
      <w:r>
        <w:rPr>
          <w:b/>
          <w:sz w:val="28"/>
          <w:szCs w:val="28"/>
        </w:rPr>
        <w:lastRenderedPageBreak/>
        <w:t>ПЛАН СТРУЧНОГ ТИМА ЗА ПРУЖАЊЕ ДОДАТНЕ ПОДРШКЕ УЧЕНИЦИМА СА ИЗУЗЕТНИМ СПОСОБНОСТИМА</w:t>
      </w:r>
    </w:p>
    <w:p w14:paraId="398FC156" w14:textId="77777777" w:rsidR="00940448" w:rsidRDefault="00940448">
      <w:pPr>
        <w:keepNext/>
        <w:keepLines/>
        <w:jc w:val="center"/>
        <w:rPr>
          <w:b/>
          <w:sz w:val="28"/>
          <w:szCs w:val="28"/>
        </w:rPr>
      </w:pPr>
    </w:p>
    <w:p w14:paraId="5AF8D4D6" w14:textId="34A7FC25" w:rsidR="00940448" w:rsidRDefault="00000000">
      <w:pPr>
        <w:keepNext/>
        <w:keepLines/>
        <w:rPr>
          <w:b/>
        </w:rPr>
      </w:pPr>
      <w:r>
        <w:rPr>
          <w:b/>
        </w:rPr>
        <w:t xml:space="preserve">Чланови тима за школску 2024/25.годину су : Марија Бучић- психолог, </w:t>
      </w:r>
      <w:r w:rsidR="007D1973">
        <w:rPr>
          <w:b/>
          <w:lang w:val="sr-Cyrl-RS"/>
        </w:rPr>
        <w:t xml:space="preserve">Јелена Антић – психолог, </w:t>
      </w:r>
      <w:r>
        <w:rPr>
          <w:b/>
        </w:rPr>
        <w:t>Милева Стевановић, Данијела  Милићевић</w:t>
      </w:r>
    </w:p>
    <w:p w14:paraId="1709F25B" w14:textId="77777777" w:rsidR="00940448" w:rsidRDefault="00940448"/>
    <w:tbl>
      <w:tblPr>
        <w:tblStyle w:val="afffff7"/>
        <w:tblW w:w="9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4"/>
        <w:gridCol w:w="3029"/>
        <w:gridCol w:w="1600"/>
        <w:gridCol w:w="2194"/>
      </w:tblGrid>
      <w:tr w:rsidR="00940448" w14:paraId="7D1AAD6A" w14:textId="77777777">
        <w:trPr>
          <w:jc w:val="center"/>
        </w:trPr>
        <w:tc>
          <w:tcPr>
            <w:tcW w:w="2414" w:type="dxa"/>
            <w:tcBorders>
              <w:top w:val="single" w:sz="4" w:space="0" w:color="000000"/>
              <w:left w:val="single" w:sz="4" w:space="0" w:color="000000"/>
              <w:bottom w:val="single" w:sz="4" w:space="0" w:color="000000"/>
              <w:right w:val="single" w:sz="4" w:space="0" w:color="000000"/>
            </w:tcBorders>
            <w:shd w:val="clear" w:color="auto" w:fill="D9D9D9"/>
          </w:tcPr>
          <w:p w14:paraId="73A35403" w14:textId="77777777" w:rsidR="00940448" w:rsidRDefault="00000000">
            <w:r>
              <w:t xml:space="preserve">Активности </w:t>
            </w:r>
          </w:p>
        </w:tc>
        <w:tc>
          <w:tcPr>
            <w:tcW w:w="3029" w:type="dxa"/>
            <w:tcBorders>
              <w:top w:val="single" w:sz="4" w:space="0" w:color="000000"/>
              <w:left w:val="single" w:sz="4" w:space="0" w:color="000000"/>
              <w:bottom w:val="single" w:sz="4" w:space="0" w:color="000000"/>
              <w:right w:val="single" w:sz="4" w:space="0" w:color="000000"/>
            </w:tcBorders>
            <w:shd w:val="clear" w:color="auto" w:fill="D9D9D9"/>
          </w:tcPr>
          <w:p w14:paraId="5BDAF7D1" w14:textId="77777777" w:rsidR="00940448" w:rsidRDefault="00000000">
            <w:r>
              <w:t>Начин реализације</w:t>
            </w:r>
          </w:p>
        </w:tc>
        <w:tc>
          <w:tcPr>
            <w:tcW w:w="1600" w:type="dxa"/>
            <w:tcBorders>
              <w:top w:val="single" w:sz="4" w:space="0" w:color="000000"/>
              <w:left w:val="single" w:sz="4" w:space="0" w:color="000000"/>
              <w:bottom w:val="single" w:sz="4" w:space="0" w:color="000000"/>
              <w:right w:val="single" w:sz="4" w:space="0" w:color="000000"/>
            </w:tcBorders>
            <w:shd w:val="clear" w:color="auto" w:fill="D9D9D9"/>
          </w:tcPr>
          <w:p w14:paraId="7A61E929" w14:textId="77777777" w:rsidR="00940448" w:rsidRDefault="00000000">
            <w:r>
              <w:t>Носиоци активности</w:t>
            </w:r>
          </w:p>
        </w:tc>
        <w:tc>
          <w:tcPr>
            <w:tcW w:w="2194" w:type="dxa"/>
            <w:tcBorders>
              <w:top w:val="single" w:sz="4" w:space="0" w:color="000000"/>
              <w:left w:val="single" w:sz="4" w:space="0" w:color="000000"/>
              <w:bottom w:val="single" w:sz="4" w:space="0" w:color="000000"/>
              <w:right w:val="single" w:sz="4" w:space="0" w:color="000000"/>
            </w:tcBorders>
            <w:shd w:val="clear" w:color="auto" w:fill="D9D9D9"/>
          </w:tcPr>
          <w:p w14:paraId="193ABABD" w14:textId="77777777" w:rsidR="00940448" w:rsidRDefault="00000000">
            <w:r>
              <w:t>време</w:t>
            </w:r>
          </w:p>
        </w:tc>
      </w:tr>
      <w:tr w:rsidR="00940448" w14:paraId="59895B3E" w14:textId="77777777">
        <w:trPr>
          <w:jc w:val="center"/>
        </w:trPr>
        <w:tc>
          <w:tcPr>
            <w:tcW w:w="2414" w:type="dxa"/>
            <w:tcBorders>
              <w:top w:val="single" w:sz="4" w:space="0" w:color="000000"/>
              <w:left w:val="single" w:sz="4" w:space="0" w:color="000000"/>
              <w:bottom w:val="single" w:sz="4" w:space="0" w:color="000000"/>
              <w:right w:val="single" w:sz="4" w:space="0" w:color="000000"/>
            </w:tcBorders>
          </w:tcPr>
          <w:p w14:paraId="037BA3AA" w14:textId="77777777" w:rsidR="00940448" w:rsidRDefault="00000000">
            <w:r>
              <w:t xml:space="preserve">Формирање тима за пружање додатне подршке ученицима са изузетним способностима </w:t>
            </w:r>
          </w:p>
        </w:tc>
        <w:tc>
          <w:tcPr>
            <w:tcW w:w="3029" w:type="dxa"/>
            <w:tcBorders>
              <w:top w:val="single" w:sz="4" w:space="0" w:color="000000"/>
              <w:left w:val="single" w:sz="4" w:space="0" w:color="000000"/>
              <w:bottom w:val="single" w:sz="4" w:space="0" w:color="000000"/>
              <w:right w:val="single" w:sz="4" w:space="0" w:color="000000"/>
            </w:tcBorders>
            <w:vAlign w:val="center"/>
          </w:tcPr>
          <w:p w14:paraId="39425074" w14:textId="77777777" w:rsidR="00940448" w:rsidRDefault="00000000">
            <w:r>
              <w:t xml:space="preserve">Избор чланова од стране директора </w:t>
            </w:r>
          </w:p>
        </w:tc>
        <w:tc>
          <w:tcPr>
            <w:tcW w:w="1600" w:type="dxa"/>
            <w:tcBorders>
              <w:top w:val="single" w:sz="4" w:space="0" w:color="000000"/>
              <w:left w:val="single" w:sz="4" w:space="0" w:color="000000"/>
              <w:bottom w:val="single" w:sz="4" w:space="0" w:color="000000"/>
              <w:right w:val="single" w:sz="4" w:space="0" w:color="000000"/>
            </w:tcBorders>
            <w:vAlign w:val="center"/>
          </w:tcPr>
          <w:p w14:paraId="4015459C" w14:textId="77777777" w:rsidR="00940448" w:rsidRDefault="00000000">
            <w:r>
              <w:t xml:space="preserve">Директор </w:t>
            </w:r>
          </w:p>
        </w:tc>
        <w:tc>
          <w:tcPr>
            <w:tcW w:w="2194" w:type="dxa"/>
            <w:tcBorders>
              <w:top w:val="single" w:sz="4" w:space="0" w:color="000000"/>
              <w:left w:val="single" w:sz="4" w:space="0" w:color="000000"/>
              <w:bottom w:val="single" w:sz="4" w:space="0" w:color="000000"/>
              <w:right w:val="single" w:sz="4" w:space="0" w:color="000000"/>
            </w:tcBorders>
            <w:vAlign w:val="center"/>
          </w:tcPr>
          <w:p w14:paraId="0B1C58DA" w14:textId="77777777" w:rsidR="00940448" w:rsidRDefault="00000000">
            <w:pPr>
              <w:jc w:val="center"/>
            </w:pPr>
            <w:r>
              <w:t>септембар</w:t>
            </w:r>
          </w:p>
        </w:tc>
      </w:tr>
      <w:tr w:rsidR="00940448" w14:paraId="0949FD82" w14:textId="77777777">
        <w:trPr>
          <w:trHeight w:val="548"/>
          <w:jc w:val="center"/>
        </w:trPr>
        <w:tc>
          <w:tcPr>
            <w:tcW w:w="2414" w:type="dxa"/>
            <w:tcBorders>
              <w:top w:val="single" w:sz="4" w:space="0" w:color="000000"/>
              <w:left w:val="single" w:sz="4" w:space="0" w:color="000000"/>
              <w:bottom w:val="single" w:sz="4" w:space="0" w:color="000000"/>
              <w:right w:val="single" w:sz="4" w:space="0" w:color="000000"/>
            </w:tcBorders>
          </w:tcPr>
          <w:p w14:paraId="057E2E45" w14:textId="77777777" w:rsidR="00940448" w:rsidRDefault="00940448"/>
          <w:p w14:paraId="54C1D140" w14:textId="77777777" w:rsidR="00940448" w:rsidRDefault="00000000">
            <w:r>
              <w:t>Прављење листе потенцијалних ученика са изузетним способностима</w:t>
            </w:r>
          </w:p>
        </w:tc>
        <w:tc>
          <w:tcPr>
            <w:tcW w:w="3029" w:type="dxa"/>
            <w:tcBorders>
              <w:top w:val="single" w:sz="4" w:space="0" w:color="000000"/>
              <w:left w:val="single" w:sz="4" w:space="0" w:color="000000"/>
              <w:bottom w:val="single" w:sz="4" w:space="0" w:color="000000"/>
              <w:right w:val="single" w:sz="4" w:space="0" w:color="000000"/>
            </w:tcBorders>
          </w:tcPr>
          <w:p w14:paraId="2A856954" w14:textId="77777777" w:rsidR="00940448" w:rsidRDefault="00000000">
            <w:r>
              <w:t>Разговори</w:t>
            </w:r>
          </w:p>
          <w:p w14:paraId="5B2696A1" w14:textId="77777777" w:rsidR="00940448" w:rsidRDefault="00000000">
            <w:r>
              <w:t xml:space="preserve">Размена мишљења са наставницима </w:t>
            </w:r>
          </w:p>
          <w:p w14:paraId="726D7387" w14:textId="77777777" w:rsidR="00940448" w:rsidRDefault="00000000">
            <w:r>
              <w:t>Сарадња са психологом              (тестирање )</w:t>
            </w:r>
          </w:p>
          <w:p w14:paraId="6BF60876" w14:textId="77777777" w:rsidR="00940448" w:rsidRDefault="00940448"/>
        </w:tc>
        <w:tc>
          <w:tcPr>
            <w:tcW w:w="1600" w:type="dxa"/>
            <w:tcBorders>
              <w:top w:val="single" w:sz="4" w:space="0" w:color="000000"/>
              <w:left w:val="single" w:sz="4" w:space="0" w:color="000000"/>
              <w:bottom w:val="single" w:sz="4" w:space="0" w:color="000000"/>
              <w:right w:val="single" w:sz="4" w:space="0" w:color="000000"/>
            </w:tcBorders>
            <w:vAlign w:val="center"/>
          </w:tcPr>
          <w:p w14:paraId="58AF91F9" w14:textId="77777777" w:rsidR="00940448" w:rsidRDefault="00000000">
            <w:r>
              <w:t>Разредне старешине</w:t>
            </w:r>
          </w:p>
          <w:p w14:paraId="627FE814" w14:textId="77777777" w:rsidR="00940448" w:rsidRDefault="00000000">
            <w:r>
              <w:t>Педагог</w:t>
            </w:r>
          </w:p>
          <w:p w14:paraId="5FF73350" w14:textId="77777777" w:rsidR="00940448" w:rsidRDefault="00000000">
            <w:r>
              <w:t>Психолог</w:t>
            </w:r>
          </w:p>
        </w:tc>
        <w:tc>
          <w:tcPr>
            <w:tcW w:w="2194" w:type="dxa"/>
            <w:tcBorders>
              <w:top w:val="single" w:sz="4" w:space="0" w:color="000000"/>
              <w:left w:val="single" w:sz="4" w:space="0" w:color="000000"/>
              <w:bottom w:val="single" w:sz="4" w:space="0" w:color="000000"/>
              <w:right w:val="single" w:sz="4" w:space="0" w:color="000000"/>
            </w:tcBorders>
            <w:vAlign w:val="center"/>
          </w:tcPr>
          <w:p w14:paraId="29785B0E" w14:textId="77777777" w:rsidR="00940448" w:rsidRDefault="00000000">
            <w:pPr>
              <w:jc w:val="center"/>
            </w:pPr>
            <w:r>
              <w:t>септембар</w:t>
            </w:r>
          </w:p>
        </w:tc>
      </w:tr>
      <w:tr w:rsidR="00940448" w14:paraId="0FA23976" w14:textId="77777777">
        <w:trPr>
          <w:jc w:val="center"/>
        </w:trPr>
        <w:tc>
          <w:tcPr>
            <w:tcW w:w="2414" w:type="dxa"/>
            <w:tcBorders>
              <w:top w:val="single" w:sz="4" w:space="0" w:color="000000"/>
              <w:left w:val="single" w:sz="4" w:space="0" w:color="000000"/>
              <w:bottom w:val="single" w:sz="4" w:space="0" w:color="000000"/>
              <w:right w:val="single" w:sz="4" w:space="0" w:color="000000"/>
            </w:tcBorders>
          </w:tcPr>
          <w:p w14:paraId="768F1A66" w14:textId="77777777" w:rsidR="00940448" w:rsidRDefault="00000000">
            <w:r>
              <w:t>Прављење педагошких профила ученика</w:t>
            </w:r>
          </w:p>
        </w:tc>
        <w:tc>
          <w:tcPr>
            <w:tcW w:w="3029" w:type="dxa"/>
            <w:tcBorders>
              <w:top w:val="single" w:sz="4" w:space="0" w:color="000000"/>
              <w:left w:val="single" w:sz="4" w:space="0" w:color="000000"/>
              <w:bottom w:val="single" w:sz="4" w:space="0" w:color="000000"/>
              <w:right w:val="single" w:sz="4" w:space="0" w:color="000000"/>
            </w:tcBorders>
          </w:tcPr>
          <w:p w14:paraId="6AF4A168" w14:textId="77777777" w:rsidR="00940448" w:rsidRDefault="00000000">
            <w:r>
              <w:t>Разговор са учеником, родитељима, разредним старешинама, психологом</w:t>
            </w:r>
          </w:p>
          <w:p w14:paraId="45E0F16A" w14:textId="77777777" w:rsidR="00940448" w:rsidRDefault="00940448"/>
        </w:tc>
        <w:tc>
          <w:tcPr>
            <w:tcW w:w="1600" w:type="dxa"/>
            <w:tcBorders>
              <w:top w:val="single" w:sz="4" w:space="0" w:color="000000"/>
              <w:left w:val="single" w:sz="4" w:space="0" w:color="000000"/>
              <w:bottom w:val="single" w:sz="4" w:space="0" w:color="000000"/>
              <w:right w:val="single" w:sz="4" w:space="0" w:color="000000"/>
            </w:tcBorders>
            <w:vAlign w:val="center"/>
          </w:tcPr>
          <w:p w14:paraId="619A593B" w14:textId="77777777" w:rsidR="00940448" w:rsidRDefault="00000000">
            <w:r>
              <w:t>Психолог</w:t>
            </w:r>
          </w:p>
          <w:p w14:paraId="795E1195" w14:textId="77777777" w:rsidR="00940448" w:rsidRDefault="00000000">
            <w:r>
              <w:t>Педагог</w:t>
            </w:r>
          </w:p>
          <w:p w14:paraId="28D58993" w14:textId="77777777" w:rsidR="00940448" w:rsidRDefault="00000000">
            <w:r>
              <w:t>Чланови тима</w:t>
            </w:r>
          </w:p>
        </w:tc>
        <w:tc>
          <w:tcPr>
            <w:tcW w:w="2194" w:type="dxa"/>
            <w:tcBorders>
              <w:top w:val="single" w:sz="4" w:space="0" w:color="000000"/>
              <w:left w:val="single" w:sz="4" w:space="0" w:color="000000"/>
              <w:bottom w:val="single" w:sz="4" w:space="0" w:color="000000"/>
              <w:right w:val="single" w:sz="4" w:space="0" w:color="000000"/>
            </w:tcBorders>
            <w:vAlign w:val="center"/>
          </w:tcPr>
          <w:p w14:paraId="230B9D67" w14:textId="77777777" w:rsidR="00940448" w:rsidRDefault="00000000">
            <w:pPr>
              <w:jc w:val="center"/>
            </w:pPr>
            <w:r>
              <w:t>Септембар,октобар</w:t>
            </w:r>
          </w:p>
        </w:tc>
      </w:tr>
      <w:tr w:rsidR="00940448" w14:paraId="19AE1214" w14:textId="77777777">
        <w:trPr>
          <w:jc w:val="center"/>
        </w:trPr>
        <w:tc>
          <w:tcPr>
            <w:tcW w:w="2414" w:type="dxa"/>
            <w:tcBorders>
              <w:top w:val="single" w:sz="4" w:space="0" w:color="000000"/>
              <w:left w:val="single" w:sz="4" w:space="0" w:color="000000"/>
              <w:bottom w:val="single" w:sz="4" w:space="0" w:color="000000"/>
              <w:right w:val="single" w:sz="4" w:space="0" w:color="000000"/>
            </w:tcBorders>
          </w:tcPr>
          <w:p w14:paraId="5D830A74" w14:textId="77777777" w:rsidR="00940448" w:rsidRDefault="00000000">
            <w:r>
              <w:t>Израда Индивидуалних образовних планова за надарене</w:t>
            </w:r>
          </w:p>
        </w:tc>
        <w:tc>
          <w:tcPr>
            <w:tcW w:w="3029" w:type="dxa"/>
            <w:tcBorders>
              <w:top w:val="single" w:sz="4" w:space="0" w:color="000000"/>
              <w:left w:val="single" w:sz="4" w:space="0" w:color="000000"/>
              <w:bottom w:val="single" w:sz="4" w:space="0" w:color="000000"/>
              <w:right w:val="single" w:sz="4" w:space="0" w:color="000000"/>
            </w:tcBorders>
          </w:tcPr>
          <w:p w14:paraId="0734F2E3" w14:textId="77777777" w:rsidR="00940448" w:rsidRDefault="00000000">
            <w:r>
              <w:t>У складу са афинитетима ученика</w:t>
            </w:r>
          </w:p>
        </w:tc>
        <w:tc>
          <w:tcPr>
            <w:tcW w:w="1600" w:type="dxa"/>
            <w:tcBorders>
              <w:top w:val="single" w:sz="4" w:space="0" w:color="000000"/>
              <w:left w:val="single" w:sz="4" w:space="0" w:color="000000"/>
              <w:bottom w:val="single" w:sz="4" w:space="0" w:color="000000"/>
              <w:right w:val="single" w:sz="4" w:space="0" w:color="000000"/>
            </w:tcBorders>
            <w:vAlign w:val="center"/>
          </w:tcPr>
          <w:p w14:paraId="1556B3C7" w14:textId="77777777" w:rsidR="00940448" w:rsidRDefault="00000000">
            <w:r>
              <w:t>ПП служба и  предметни наставник</w:t>
            </w:r>
          </w:p>
        </w:tc>
        <w:tc>
          <w:tcPr>
            <w:tcW w:w="2194" w:type="dxa"/>
            <w:tcBorders>
              <w:top w:val="single" w:sz="4" w:space="0" w:color="000000"/>
              <w:left w:val="single" w:sz="4" w:space="0" w:color="000000"/>
              <w:bottom w:val="single" w:sz="4" w:space="0" w:color="000000"/>
              <w:right w:val="single" w:sz="4" w:space="0" w:color="000000"/>
            </w:tcBorders>
            <w:vAlign w:val="center"/>
          </w:tcPr>
          <w:p w14:paraId="3A3B8D72" w14:textId="77777777" w:rsidR="00940448" w:rsidRDefault="00000000">
            <w:pPr>
              <w:jc w:val="center"/>
            </w:pPr>
            <w:r>
              <w:t>октобар</w:t>
            </w:r>
          </w:p>
        </w:tc>
      </w:tr>
      <w:tr w:rsidR="00940448" w14:paraId="38B83926" w14:textId="77777777">
        <w:trPr>
          <w:jc w:val="center"/>
        </w:trPr>
        <w:tc>
          <w:tcPr>
            <w:tcW w:w="2414" w:type="dxa"/>
            <w:tcBorders>
              <w:top w:val="single" w:sz="4" w:space="0" w:color="000000"/>
              <w:left w:val="single" w:sz="4" w:space="0" w:color="000000"/>
              <w:bottom w:val="single" w:sz="4" w:space="0" w:color="000000"/>
              <w:right w:val="single" w:sz="4" w:space="0" w:color="000000"/>
            </w:tcBorders>
          </w:tcPr>
          <w:p w14:paraId="45F83D91" w14:textId="77777777" w:rsidR="00940448" w:rsidRDefault="00000000">
            <w:r>
              <w:t>Сарадња са институцијама од значаја за рад са са надареним ученицима</w:t>
            </w:r>
          </w:p>
        </w:tc>
        <w:tc>
          <w:tcPr>
            <w:tcW w:w="3029" w:type="dxa"/>
            <w:tcBorders>
              <w:top w:val="single" w:sz="4" w:space="0" w:color="000000"/>
              <w:left w:val="single" w:sz="4" w:space="0" w:color="000000"/>
              <w:bottom w:val="single" w:sz="4" w:space="0" w:color="000000"/>
              <w:right w:val="single" w:sz="4" w:space="0" w:color="000000"/>
            </w:tcBorders>
          </w:tcPr>
          <w:p w14:paraId="5F5EB545" w14:textId="77777777" w:rsidR="00940448" w:rsidRDefault="00000000">
            <w:r>
              <w:t xml:space="preserve">„ Петница „ могућности похађања летње школе </w:t>
            </w:r>
          </w:p>
          <w:p w14:paraId="4F5D10DA" w14:textId="77777777" w:rsidR="00940448" w:rsidRDefault="00000000">
            <w:r>
              <w:t xml:space="preserve">Регионални центар за таленте Београд –сарадња </w:t>
            </w:r>
          </w:p>
          <w:p w14:paraId="405C4D8B" w14:textId="77777777" w:rsidR="00940448" w:rsidRDefault="00940448"/>
          <w:p w14:paraId="301798E0" w14:textId="77777777" w:rsidR="00940448" w:rsidRDefault="00940448"/>
        </w:tc>
        <w:tc>
          <w:tcPr>
            <w:tcW w:w="1600" w:type="dxa"/>
            <w:tcBorders>
              <w:top w:val="single" w:sz="4" w:space="0" w:color="000000"/>
              <w:left w:val="single" w:sz="4" w:space="0" w:color="000000"/>
              <w:bottom w:val="single" w:sz="4" w:space="0" w:color="000000"/>
              <w:right w:val="single" w:sz="4" w:space="0" w:color="000000"/>
            </w:tcBorders>
            <w:vAlign w:val="center"/>
          </w:tcPr>
          <w:p w14:paraId="145098E0" w14:textId="77777777" w:rsidR="00940448" w:rsidRDefault="00000000">
            <w:r>
              <w:t xml:space="preserve">Чланови тима </w:t>
            </w:r>
          </w:p>
        </w:tc>
        <w:tc>
          <w:tcPr>
            <w:tcW w:w="2194" w:type="dxa"/>
            <w:tcBorders>
              <w:top w:val="single" w:sz="4" w:space="0" w:color="000000"/>
              <w:left w:val="single" w:sz="4" w:space="0" w:color="000000"/>
              <w:bottom w:val="single" w:sz="4" w:space="0" w:color="000000"/>
              <w:right w:val="single" w:sz="4" w:space="0" w:color="000000"/>
            </w:tcBorders>
            <w:vAlign w:val="center"/>
          </w:tcPr>
          <w:p w14:paraId="7305987F" w14:textId="77777777" w:rsidR="00940448" w:rsidRDefault="00000000">
            <w:pPr>
              <w:jc w:val="center"/>
            </w:pPr>
            <w:r>
              <w:t>током године</w:t>
            </w:r>
          </w:p>
        </w:tc>
      </w:tr>
      <w:tr w:rsidR="00940448" w14:paraId="619929E6" w14:textId="77777777">
        <w:trPr>
          <w:jc w:val="center"/>
        </w:trPr>
        <w:tc>
          <w:tcPr>
            <w:tcW w:w="2414" w:type="dxa"/>
            <w:tcBorders>
              <w:top w:val="single" w:sz="4" w:space="0" w:color="000000"/>
              <w:left w:val="single" w:sz="4" w:space="0" w:color="000000"/>
              <w:bottom w:val="single" w:sz="4" w:space="0" w:color="000000"/>
              <w:right w:val="single" w:sz="4" w:space="0" w:color="000000"/>
            </w:tcBorders>
          </w:tcPr>
          <w:p w14:paraId="0E7527C5" w14:textId="77777777" w:rsidR="00940448" w:rsidRDefault="00000000">
            <w:r>
              <w:t>Вредновање рада са надареним ученицима</w:t>
            </w:r>
          </w:p>
        </w:tc>
        <w:tc>
          <w:tcPr>
            <w:tcW w:w="3029" w:type="dxa"/>
            <w:tcBorders>
              <w:top w:val="single" w:sz="4" w:space="0" w:color="000000"/>
              <w:left w:val="single" w:sz="4" w:space="0" w:color="000000"/>
              <w:bottom w:val="single" w:sz="4" w:space="0" w:color="000000"/>
              <w:right w:val="single" w:sz="4" w:space="0" w:color="000000"/>
            </w:tcBorders>
          </w:tcPr>
          <w:p w14:paraId="3F83768D" w14:textId="77777777" w:rsidR="00940448" w:rsidRDefault="00000000">
            <w:r>
              <w:t>анализа постигнутог, мањкавости у раду</w:t>
            </w:r>
          </w:p>
        </w:tc>
        <w:tc>
          <w:tcPr>
            <w:tcW w:w="1600" w:type="dxa"/>
            <w:tcBorders>
              <w:top w:val="single" w:sz="4" w:space="0" w:color="000000"/>
              <w:left w:val="single" w:sz="4" w:space="0" w:color="000000"/>
              <w:bottom w:val="single" w:sz="4" w:space="0" w:color="000000"/>
              <w:right w:val="single" w:sz="4" w:space="0" w:color="000000"/>
            </w:tcBorders>
            <w:vAlign w:val="center"/>
          </w:tcPr>
          <w:p w14:paraId="3167CBBA" w14:textId="77777777" w:rsidR="00940448" w:rsidRDefault="00940448"/>
        </w:tc>
        <w:tc>
          <w:tcPr>
            <w:tcW w:w="2194" w:type="dxa"/>
            <w:tcBorders>
              <w:top w:val="single" w:sz="4" w:space="0" w:color="000000"/>
              <w:left w:val="single" w:sz="4" w:space="0" w:color="000000"/>
              <w:bottom w:val="single" w:sz="4" w:space="0" w:color="000000"/>
              <w:right w:val="single" w:sz="4" w:space="0" w:color="000000"/>
            </w:tcBorders>
            <w:vAlign w:val="center"/>
          </w:tcPr>
          <w:p w14:paraId="75FF6380" w14:textId="77777777" w:rsidR="00940448" w:rsidRDefault="00000000">
            <w:pPr>
              <w:jc w:val="center"/>
            </w:pPr>
            <w:r>
              <w:t>јун</w:t>
            </w:r>
          </w:p>
        </w:tc>
      </w:tr>
    </w:tbl>
    <w:p w14:paraId="4BE934E5" w14:textId="77777777" w:rsidR="00940448" w:rsidRDefault="00940448">
      <w:pPr>
        <w:rPr>
          <w:b/>
        </w:rPr>
      </w:pPr>
    </w:p>
    <w:p w14:paraId="4C9F14F3" w14:textId="77777777" w:rsidR="00940448" w:rsidRDefault="00940448">
      <w:pPr>
        <w:rPr>
          <w:b/>
          <w:color w:val="FF0000"/>
        </w:rPr>
      </w:pPr>
    </w:p>
    <w:p w14:paraId="0DF38D5D" w14:textId="77777777" w:rsidR="00940448" w:rsidRDefault="00940448">
      <w:pPr>
        <w:jc w:val="center"/>
        <w:rPr>
          <w:b/>
          <w:color w:val="FF0000"/>
          <w:lang w:val="sr-Latn-RS"/>
        </w:rPr>
      </w:pPr>
    </w:p>
    <w:p w14:paraId="4CD500A9" w14:textId="77777777" w:rsidR="0004276C" w:rsidRDefault="0004276C">
      <w:pPr>
        <w:jc w:val="center"/>
        <w:rPr>
          <w:b/>
          <w:color w:val="FF0000"/>
          <w:lang w:val="sr-Latn-RS"/>
        </w:rPr>
      </w:pPr>
    </w:p>
    <w:p w14:paraId="35CE14C1" w14:textId="77777777" w:rsidR="0004276C" w:rsidRDefault="0004276C">
      <w:pPr>
        <w:jc w:val="center"/>
        <w:rPr>
          <w:b/>
          <w:color w:val="FF0000"/>
          <w:lang w:val="sr-Latn-RS"/>
        </w:rPr>
      </w:pPr>
    </w:p>
    <w:p w14:paraId="7D4A3A81" w14:textId="77777777" w:rsidR="0004276C" w:rsidRDefault="0004276C">
      <w:pPr>
        <w:jc w:val="center"/>
        <w:rPr>
          <w:b/>
          <w:color w:val="FF0000"/>
          <w:lang w:val="sr-Latn-RS"/>
        </w:rPr>
      </w:pPr>
    </w:p>
    <w:p w14:paraId="368E1171" w14:textId="77777777" w:rsidR="0004276C" w:rsidRDefault="0004276C">
      <w:pPr>
        <w:jc w:val="center"/>
        <w:rPr>
          <w:b/>
          <w:color w:val="FF0000"/>
          <w:lang w:val="sr-Latn-RS"/>
        </w:rPr>
      </w:pPr>
    </w:p>
    <w:p w14:paraId="452B3BA2" w14:textId="77777777" w:rsidR="0004276C" w:rsidRDefault="0004276C">
      <w:pPr>
        <w:jc w:val="center"/>
        <w:rPr>
          <w:b/>
          <w:color w:val="FF0000"/>
          <w:lang w:val="sr-Latn-RS"/>
        </w:rPr>
      </w:pPr>
    </w:p>
    <w:p w14:paraId="38FE40D0" w14:textId="77777777" w:rsidR="0004276C" w:rsidRDefault="0004276C">
      <w:pPr>
        <w:jc w:val="center"/>
        <w:rPr>
          <w:b/>
          <w:color w:val="FF0000"/>
          <w:lang w:val="sr-Latn-RS"/>
        </w:rPr>
      </w:pPr>
    </w:p>
    <w:p w14:paraId="367C2051" w14:textId="77777777" w:rsidR="0004276C" w:rsidRPr="0004276C" w:rsidRDefault="0004276C">
      <w:pPr>
        <w:jc w:val="center"/>
        <w:rPr>
          <w:b/>
          <w:color w:val="FF0000"/>
          <w:lang w:val="sr-Latn-RS"/>
        </w:rPr>
      </w:pPr>
    </w:p>
    <w:p w14:paraId="5382EF84" w14:textId="77777777" w:rsidR="00940448" w:rsidRPr="0004276C" w:rsidRDefault="00000000">
      <w:pPr>
        <w:jc w:val="center"/>
        <w:rPr>
          <w:b/>
        </w:rPr>
      </w:pPr>
      <w:r w:rsidRPr="0004276C">
        <w:rPr>
          <w:b/>
        </w:rPr>
        <w:lastRenderedPageBreak/>
        <w:t>ПЛАН РАДА ТИМА ЗА РАЗВОЈ ОПШТИХ МЕЂУПРЕДМЕТНИХ КОМПЕТЕНЦИЈА И ПРЕДУЗЕТНИШТВА</w:t>
      </w:r>
    </w:p>
    <w:p w14:paraId="612B86C6" w14:textId="77777777" w:rsidR="00940448" w:rsidRPr="0004276C" w:rsidRDefault="00940448">
      <w:pPr>
        <w:jc w:val="both"/>
        <w:rPr>
          <w:b/>
        </w:rPr>
      </w:pPr>
    </w:p>
    <w:p w14:paraId="5DDE4261" w14:textId="62B32DB7" w:rsidR="00940448" w:rsidRDefault="00000000">
      <w:pPr>
        <w:spacing w:after="160" w:line="256" w:lineRule="auto"/>
        <w:rPr>
          <w:color w:val="FF0000"/>
        </w:rPr>
      </w:pPr>
      <w:r w:rsidRPr="0004276C">
        <w:t>Чланови:</w:t>
      </w:r>
      <w:r w:rsidRPr="0004276C">
        <w:rPr>
          <w:b/>
        </w:rPr>
        <w:t xml:space="preserve"> МАЈА АРСЕНОВИЋ  </w:t>
      </w:r>
      <w:r w:rsidRPr="0004276C">
        <w:t xml:space="preserve">( РУКОВОДИЛАЦ), </w:t>
      </w:r>
      <w:r w:rsidR="0004276C" w:rsidRPr="0004276C">
        <w:rPr>
          <w:sz w:val="22"/>
          <w:szCs w:val="22"/>
        </w:rPr>
        <w:t xml:space="preserve">АНКИЦА  </w:t>
      </w:r>
      <w:r w:rsidR="0004276C" w:rsidRPr="00FC7C53">
        <w:rPr>
          <w:sz w:val="22"/>
          <w:szCs w:val="22"/>
        </w:rPr>
        <w:t xml:space="preserve">НИКОЛИЋ, </w:t>
      </w:r>
      <w:r w:rsidR="0004276C" w:rsidRPr="00FC7C53">
        <w:rPr>
          <w:sz w:val="22"/>
          <w:szCs w:val="22"/>
          <w:lang w:val="sr-Cyrl-RS"/>
        </w:rPr>
        <w:t>ДРАГАНА ПЕТРОВИЋ</w:t>
      </w:r>
      <w:r w:rsidR="0004276C" w:rsidRPr="00FC7C53">
        <w:rPr>
          <w:sz w:val="22"/>
          <w:szCs w:val="22"/>
        </w:rPr>
        <w:t>, ВАЛЕНТИНА МИРКОВИЋ</w:t>
      </w:r>
      <w:r>
        <w:rPr>
          <w:color w:val="FF0000"/>
        </w:rPr>
        <w:t xml:space="preserve"> </w:t>
      </w:r>
    </w:p>
    <w:tbl>
      <w:tblPr>
        <w:tblStyle w:val="afffff8"/>
        <w:tblW w:w="10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6"/>
        <w:gridCol w:w="3172"/>
        <w:gridCol w:w="2159"/>
        <w:gridCol w:w="1738"/>
      </w:tblGrid>
      <w:tr w:rsidR="00940448" w14:paraId="4CE18524" w14:textId="77777777">
        <w:trPr>
          <w:jc w:val="center"/>
        </w:trPr>
        <w:tc>
          <w:tcPr>
            <w:tcW w:w="309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2A56505" w14:textId="77777777" w:rsidR="00940448" w:rsidRDefault="00000000">
            <w:pPr>
              <w:pBdr>
                <w:top w:val="nil"/>
                <w:left w:val="nil"/>
                <w:bottom w:val="nil"/>
                <w:right w:val="nil"/>
                <w:between w:val="nil"/>
              </w:pBdr>
              <w:jc w:val="center"/>
              <w:rPr>
                <w:b/>
              </w:rPr>
            </w:pPr>
            <w:r>
              <w:rPr>
                <w:b/>
              </w:rPr>
              <w:t>АКТИВНОСТИ</w:t>
            </w:r>
          </w:p>
        </w:tc>
        <w:tc>
          <w:tcPr>
            <w:tcW w:w="317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E214C3B" w14:textId="77777777" w:rsidR="00940448" w:rsidRDefault="00000000">
            <w:pPr>
              <w:pBdr>
                <w:top w:val="nil"/>
                <w:left w:val="nil"/>
                <w:bottom w:val="nil"/>
                <w:right w:val="nil"/>
                <w:between w:val="nil"/>
              </w:pBdr>
              <w:jc w:val="center"/>
              <w:rPr>
                <w:b/>
              </w:rPr>
            </w:pPr>
            <w:r>
              <w:rPr>
                <w:b/>
              </w:rPr>
              <w:t>НАЧИН РЕАЛИЗАЦИЈЕ</w:t>
            </w:r>
          </w:p>
        </w:tc>
        <w:tc>
          <w:tcPr>
            <w:tcW w:w="215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E763DFD" w14:textId="77777777" w:rsidR="00940448" w:rsidRDefault="00000000">
            <w:pPr>
              <w:pBdr>
                <w:top w:val="nil"/>
                <w:left w:val="nil"/>
                <w:bottom w:val="nil"/>
                <w:right w:val="nil"/>
                <w:between w:val="nil"/>
              </w:pBdr>
              <w:jc w:val="center"/>
              <w:rPr>
                <w:b/>
              </w:rPr>
            </w:pPr>
            <w:r>
              <w:rPr>
                <w:b/>
              </w:rPr>
              <w:t>НОСИОЦИ АКТИВНОСТИ</w:t>
            </w:r>
          </w:p>
        </w:tc>
        <w:tc>
          <w:tcPr>
            <w:tcW w:w="173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934E27D" w14:textId="77777777" w:rsidR="00940448" w:rsidRDefault="00000000">
            <w:pPr>
              <w:pBdr>
                <w:top w:val="nil"/>
                <w:left w:val="nil"/>
                <w:bottom w:val="nil"/>
                <w:right w:val="nil"/>
                <w:between w:val="nil"/>
              </w:pBdr>
              <w:jc w:val="center"/>
              <w:rPr>
                <w:b/>
              </w:rPr>
            </w:pPr>
            <w:r>
              <w:rPr>
                <w:b/>
              </w:rPr>
              <w:t>ВРЕМЕ</w:t>
            </w:r>
          </w:p>
        </w:tc>
      </w:tr>
      <w:tr w:rsidR="00940448" w14:paraId="77B6F60D" w14:textId="77777777">
        <w:trPr>
          <w:jc w:val="center"/>
        </w:trPr>
        <w:tc>
          <w:tcPr>
            <w:tcW w:w="3096" w:type="dxa"/>
            <w:tcBorders>
              <w:top w:val="single" w:sz="4" w:space="0" w:color="000000"/>
              <w:left w:val="single" w:sz="4" w:space="0" w:color="000000"/>
              <w:bottom w:val="single" w:sz="4" w:space="0" w:color="000000"/>
              <w:right w:val="single" w:sz="4" w:space="0" w:color="000000"/>
            </w:tcBorders>
            <w:vAlign w:val="center"/>
          </w:tcPr>
          <w:p w14:paraId="02BD849B" w14:textId="77777777" w:rsidR="00940448" w:rsidRDefault="00000000">
            <w:pPr>
              <w:pBdr>
                <w:top w:val="nil"/>
                <w:left w:val="nil"/>
                <w:bottom w:val="nil"/>
                <w:right w:val="nil"/>
                <w:between w:val="nil"/>
              </w:pBdr>
            </w:pPr>
            <w:r>
              <w:t>Конституисање тима, израда плана и усвајање програма.</w:t>
            </w:r>
          </w:p>
          <w:p w14:paraId="3B94EF92" w14:textId="77777777" w:rsidR="00940448" w:rsidRDefault="00000000">
            <w:pPr>
              <w:pBdr>
                <w:top w:val="nil"/>
                <w:left w:val="nil"/>
                <w:bottom w:val="nil"/>
                <w:right w:val="nil"/>
                <w:between w:val="nil"/>
              </w:pBdr>
            </w:pPr>
            <w:r>
              <w:t>Упознавање са радом тима, активностима , надлежностима.</w:t>
            </w:r>
          </w:p>
        </w:tc>
        <w:tc>
          <w:tcPr>
            <w:tcW w:w="3172" w:type="dxa"/>
            <w:tcBorders>
              <w:top w:val="single" w:sz="4" w:space="0" w:color="000000"/>
              <w:left w:val="single" w:sz="4" w:space="0" w:color="000000"/>
              <w:bottom w:val="single" w:sz="4" w:space="0" w:color="000000"/>
              <w:right w:val="single" w:sz="4" w:space="0" w:color="000000"/>
            </w:tcBorders>
            <w:vAlign w:val="center"/>
          </w:tcPr>
          <w:p w14:paraId="5BB795E5" w14:textId="77777777" w:rsidR="00940448" w:rsidRDefault="00940448">
            <w:pPr>
              <w:pBdr>
                <w:top w:val="nil"/>
                <w:left w:val="nil"/>
                <w:bottom w:val="nil"/>
                <w:right w:val="nil"/>
                <w:between w:val="nil"/>
              </w:pBdr>
            </w:pPr>
          </w:p>
          <w:p w14:paraId="2CFE6B94" w14:textId="77777777" w:rsidR="00940448" w:rsidRDefault="00940448">
            <w:pPr>
              <w:pBdr>
                <w:top w:val="nil"/>
                <w:left w:val="nil"/>
                <w:bottom w:val="nil"/>
                <w:right w:val="nil"/>
                <w:between w:val="nil"/>
              </w:pBdr>
            </w:pPr>
          </w:p>
          <w:p w14:paraId="3771CA22" w14:textId="77777777" w:rsidR="00940448" w:rsidRDefault="00000000">
            <w:pPr>
              <w:pBdr>
                <w:top w:val="nil"/>
                <w:left w:val="nil"/>
                <w:bottom w:val="nil"/>
                <w:right w:val="nil"/>
                <w:between w:val="nil"/>
              </w:pBdr>
            </w:pPr>
            <w:r>
              <w:t>Договор, дискусија и подела задужења</w:t>
            </w:r>
          </w:p>
          <w:p w14:paraId="23644B20" w14:textId="77777777" w:rsidR="00940448" w:rsidRDefault="00940448">
            <w:pPr>
              <w:pBdr>
                <w:top w:val="nil"/>
                <w:left w:val="nil"/>
                <w:bottom w:val="nil"/>
                <w:right w:val="nil"/>
                <w:between w:val="nil"/>
              </w:pBdr>
            </w:pPr>
          </w:p>
        </w:tc>
        <w:tc>
          <w:tcPr>
            <w:tcW w:w="2159" w:type="dxa"/>
            <w:tcBorders>
              <w:top w:val="single" w:sz="4" w:space="0" w:color="000000"/>
              <w:left w:val="single" w:sz="4" w:space="0" w:color="000000"/>
              <w:bottom w:val="single" w:sz="4" w:space="0" w:color="000000"/>
              <w:right w:val="single" w:sz="4" w:space="0" w:color="000000"/>
            </w:tcBorders>
            <w:vAlign w:val="center"/>
          </w:tcPr>
          <w:p w14:paraId="59A2DD1F" w14:textId="77777777" w:rsidR="00940448" w:rsidRDefault="00000000">
            <w:pPr>
              <w:pBdr>
                <w:top w:val="nil"/>
                <w:left w:val="nil"/>
                <w:bottom w:val="nil"/>
                <w:right w:val="nil"/>
                <w:between w:val="nil"/>
              </w:pBdr>
            </w:pPr>
            <w:r>
              <w:t>Чланови тима:</w:t>
            </w:r>
          </w:p>
          <w:p w14:paraId="5809C793" w14:textId="77777777" w:rsidR="00940448" w:rsidRDefault="00940448">
            <w:pPr>
              <w:pBdr>
                <w:top w:val="nil"/>
                <w:left w:val="nil"/>
                <w:bottom w:val="nil"/>
                <w:right w:val="nil"/>
                <w:between w:val="nil"/>
              </w:pBdr>
            </w:pPr>
          </w:p>
        </w:tc>
        <w:tc>
          <w:tcPr>
            <w:tcW w:w="1738" w:type="dxa"/>
            <w:tcBorders>
              <w:top w:val="single" w:sz="4" w:space="0" w:color="000000"/>
              <w:left w:val="single" w:sz="4" w:space="0" w:color="000000"/>
              <w:bottom w:val="single" w:sz="4" w:space="0" w:color="000000"/>
              <w:right w:val="single" w:sz="4" w:space="0" w:color="000000"/>
            </w:tcBorders>
            <w:vAlign w:val="center"/>
          </w:tcPr>
          <w:p w14:paraId="0A3A4007" w14:textId="77777777" w:rsidR="00940448" w:rsidRDefault="00000000">
            <w:pPr>
              <w:pBdr>
                <w:top w:val="nil"/>
                <w:left w:val="nil"/>
                <w:bottom w:val="nil"/>
                <w:right w:val="nil"/>
                <w:between w:val="nil"/>
              </w:pBdr>
            </w:pPr>
            <w:r>
              <w:t>Август 2024</w:t>
            </w:r>
          </w:p>
        </w:tc>
      </w:tr>
      <w:tr w:rsidR="00940448" w14:paraId="3DBBE4B1" w14:textId="77777777">
        <w:trPr>
          <w:jc w:val="center"/>
        </w:trPr>
        <w:tc>
          <w:tcPr>
            <w:tcW w:w="3096" w:type="dxa"/>
            <w:tcBorders>
              <w:top w:val="single" w:sz="4" w:space="0" w:color="000000"/>
              <w:left w:val="single" w:sz="4" w:space="0" w:color="000000"/>
              <w:bottom w:val="single" w:sz="4" w:space="0" w:color="000000"/>
              <w:right w:val="single" w:sz="4" w:space="0" w:color="000000"/>
            </w:tcBorders>
            <w:vAlign w:val="center"/>
          </w:tcPr>
          <w:p w14:paraId="410A42B0" w14:textId="77777777" w:rsidR="00940448" w:rsidRDefault="00000000">
            <w:pPr>
              <w:pBdr>
                <w:top w:val="nil"/>
                <w:left w:val="nil"/>
                <w:bottom w:val="nil"/>
                <w:right w:val="nil"/>
                <w:between w:val="nil"/>
              </w:pBdr>
            </w:pPr>
            <w:r>
              <w:t>Упознавање запослених са активностима тима, са значајем развијања предметних и међупредметних компетенција</w:t>
            </w:r>
          </w:p>
          <w:p w14:paraId="41AD3E6B" w14:textId="77777777" w:rsidR="00940448" w:rsidRDefault="00940448">
            <w:pPr>
              <w:pBdr>
                <w:top w:val="nil"/>
                <w:left w:val="nil"/>
                <w:bottom w:val="nil"/>
                <w:right w:val="nil"/>
                <w:between w:val="nil"/>
              </w:pBdr>
            </w:pPr>
          </w:p>
        </w:tc>
        <w:tc>
          <w:tcPr>
            <w:tcW w:w="3172" w:type="dxa"/>
            <w:tcBorders>
              <w:top w:val="single" w:sz="4" w:space="0" w:color="000000"/>
              <w:left w:val="single" w:sz="4" w:space="0" w:color="000000"/>
              <w:bottom w:val="single" w:sz="4" w:space="0" w:color="000000"/>
              <w:right w:val="single" w:sz="4" w:space="0" w:color="000000"/>
            </w:tcBorders>
            <w:vAlign w:val="center"/>
          </w:tcPr>
          <w:p w14:paraId="2E40589A" w14:textId="77777777" w:rsidR="00940448" w:rsidRDefault="00000000">
            <w:pPr>
              <w:pBdr>
                <w:top w:val="nil"/>
                <w:left w:val="nil"/>
                <w:bottom w:val="nil"/>
                <w:right w:val="nil"/>
                <w:between w:val="nil"/>
              </w:pBdr>
            </w:pPr>
            <w:r>
              <w:t>Радни састанак</w:t>
            </w:r>
          </w:p>
          <w:p w14:paraId="7593DB97" w14:textId="77777777" w:rsidR="00940448" w:rsidRDefault="00000000">
            <w:pPr>
              <w:pBdr>
                <w:top w:val="nil"/>
                <w:left w:val="nil"/>
                <w:bottom w:val="nil"/>
                <w:right w:val="nil"/>
                <w:between w:val="nil"/>
              </w:pBdr>
            </w:pPr>
            <w:r>
              <w:t>Презентација на наставничком већу</w:t>
            </w:r>
          </w:p>
        </w:tc>
        <w:tc>
          <w:tcPr>
            <w:tcW w:w="2159" w:type="dxa"/>
            <w:tcBorders>
              <w:top w:val="single" w:sz="4" w:space="0" w:color="000000"/>
              <w:left w:val="single" w:sz="4" w:space="0" w:color="000000"/>
              <w:bottom w:val="single" w:sz="4" w:space="0" w:color="000000"/>
              <w:right w:val="single" w:sz="4" w:space="0" w:color="000000"/>
            </w:tcBorders>
            <w:vAlign w:val="center"/>
          </w:tcPr>
          <w:p w14:paraId="445C3348" w14:textId="77777777" w:rsidR="00940448" w:rsidRDefault="00000000">
            <w:pPr>
              <w:pBdr>
                <w:top w:val="nil"/>
                <w:left w:val="nil"/>
                <w:bottom w:val="nil"/>
                <w:right w:val="nil"/>
                <w:between w:val="nil"/>
              </w:pBdr>
            </w:pPr>
            <w:r>
              <w:t>Педагошки колегијум и чланови тима</w:t>
            </w:r>
          </w:p>
        </w:tc>
        <w:tc>
          <w:tcPr>
            <w:tcW w:w="1738" w:type="dxa"/>
            <w:tcBorders>
              <w:top w:val="single" w:sz="4" w:space="0" w:color="000000"/>
              <w:left w:val="single" w:sz="4" w:space="0" w:color="000000"/>
              <w:bottom w:val="single" w:sz="4" w:space="0" w:color="000000"/>
              <w:right w:val="single" w:sz="4" w:space="0" w:color="000000"/>
            </w:tcBorders>
            <w:vAlign w:val="center"/>
          </w:tcPr>
          <w:p w14:paraId="20281BB6" w14:textId="77777777" w:rsidR="00940448" w:rsidRDefault="00000000">
            <w:pPr>
              <w:pBdr>
                <w:top w:val="nil"/>
                <w:left w:val="nil"/>
                <w:bottom w:val="nil"/>
                <w:right w:val="nil"/>
                <w:between w:val="nil"/>
              </w:pBdr>
              <w:jc w:val="center"/>
            </w:pPr>
            <w:r>
              <w:t>Септембар 2024</w:t>
            </w:r>
          </w:p>
        </w:tc>
      </w:tr>
      <w:tr w:rsidR="00940448" w14:paraId="68A04BA3" w14:textId="77777777">
        <w:trPr>
          <w:jc w:val="center"/>
        </w:trPr>
        <w:tc>
          <w:tcPr>
            <w:tcW w:w="3096" w:type="dxa"/>
            <w:tcBorders>
              <w:top w:val="single" w:sz="4" w:space="0" w:color="000000"/>
              <w:left w:val="single" w:sz="4" w:space="0" w:color="000000"/>
              <w:bottom w:val="single" w:sz="4" w:space="0" w:color="000000"/>
              <w:right w:val="single" w:sz="4" w:space="0" w:color="000000"/>
            </w:tcBorders>
            <w:vAlign w:val="center"/>
          </w:tcPr>
          <w:p w14:paraId="6C413064" w14:textId="77777777" w:rsidR="00940448" w:rsidRDefault="00000000">
            <w:pPr>
              <w:pBdr>
                <w:top w:val="nil"/>
                <w:left w:val="nil"/>
                <w:bottom w:val="nil"/>
                <w:right w:val="nil"/>
                <w:between w:val="nil"/>
              </w:pBdr>
            </w:pPr>
            <w:bookmarkStart w:id="17" w:name="_heading=h.35nkun2" w:colFirst="0" w:colLast="0"/>
            <w:bookmarkEnd w:id="17"/>
            <w:r>
              <w:t>Развијање општих, предметних и  међупредметних компетенција и предузетништва кроз редовну наставу</w:t>
            </w:r>
          </w:p>
        </w:tc>
        <w:tc>
          <w:tcPr>
            <w:tcW w:w="3172" w:type="dxa"/>
            <w:tcBorders>
              <w:top w:val="single" w:sz="4" w:space="0" w:color="000000"/>
              <w:left w:val="single" w:sz="4" w:space="0" w:color="000000"/>
              <w:bottom w:val="single" w:sz="4" w:space="0" w:color="000000"/>
              <w:right w:val="single" w:sz="4" w:space="0" w:color="000000"/>
            </w:tcBorders>
            <w:vAlign w:val="center"/>
          </w:tcPr>
          <w:p w14:paraId="1BEA6138" w14:textId="77777777" w:rsidR="00940448" w:rsidRDefault="00000000">
            <w:pPr>
              <w:pBdr>
                <w:top w:val="nil"/>
                <w:left w:val="nil"/>
                <w:bottom w:val="nil"/>
                <w:right w:val="nil"/>
                <w:between w:val="nil"/>
              </w:pBdr>
            </w:pPr>
            <w:r>
              <w:t>Планирање и реализација наставе са уважавањем међупредметних компетенција, усмерена на активност ученика (тимски, групни рад, пројектна настава, одговорност, самопроцена, иницијатива...)</w:t>
            </w:r>
          </w:p>
        </w:tc>
        <w:tc>
          <w:tcPr>
            <w:tcW w:w="2159" w:type="dxa"/>
            <w:tcBorders>
              <w:top w:val="single" w:sz="4" w:space="0" w:color="000000"/>
              <w:left w:val="single" w:sz="4" w:space="0" w:color="000000"/>
              <w:bottom w:val="single" w:sz="4" w:space="0" w:color="000000"/>
              <w:right w:val="single" w:sz="4" w:space="0" w:color="000000"/>
            </w:tcBorders>
            <w:vAlign w:val="center"/>
          </w:tcPr>
          <w:p w14:paraId="09A0629C" w14:textId="77777777" w:rsidR="00940448" w:rsidRDefault="00000000">
            <w:pPr>
              <w:pBdr>
                <w:top w:val="nil"/>
                <w:left w:val="nil"/>
                <w:bottom w:val="nil"/>
                <w:right w:val="nil"/>
                <w:between w:val="nil"/>
              </w:pBdr>
            </w:pPr>
            <w:r>
              <w:t>Наставници и стручни сарадници</w:t>
            </w:r>
          </w:p>
        </w:tc>
        <w:tc>
          <w:tcPr>
            <w:tcW w:w="1738" w:type="dxa"/>
            <w:tcBorders>
              <w:top w:val="single" w:sz="4" w:space="0" w:color="000000"/>
              <w:left w:val="single" w:sz="4" w:space="0" w:color="000000"/>
              <w:bottom w:val="single" w:sz="4" w:space="0" w:color="000000"/>
              <w:right w:val="single" w:sz="4" w:space="0" w:color="000000"/>
            </w:tcBorders>
            <w:vAlign w:val="center"/>
          </w:tcPr>
          <w:p w14:paraId="68F3B62A" w14:textId="77777777" w:rsidR="00940448" w:rsidRDefault="00000000">
            <w:pPr>
              <w:pBdr>
                <w:top w:val="nil"/>
                <w:left w:val="nil"/>
                <w:bottom w:val="nil"/>
                <w:right w:val="nil"/>
                <w:between w:val="nil"/>
              </w:pBdr>
              <w:jc w:val="center"/>
            </w:pPr>
            <w:r>
              <w:t>Током целе школске године</w:t>
            </w:r>
          </w:p>
        </w:tc>
      </w:tr>
      <w:tr w:rsidR="00940448" w14:paraId="1C8DFA3A" w14:textId="77777777">
        <w:trPr>
          <w:jc w:val="center"/>
        </w:trPr>
        <w:tc>
          <w:tcPr>
            <w:tcW w:w="3096" w:type="dxa"/>
            <w:tcBorders>
              <w:top w:val="single" w:sz="4" w:space="0" w:color="000000"/>
              <w:left w:val="single" w:sz="4" w:space="0" w:color="000000"/>
              <w:bottom w:val="single" w:sz="4" w:space="0" w:color="000000"/>
              <w:right w:val="single" w:sz="4" w:space="0" w:color="000000"/>
            </w:tcBorders>
            <w:vAlign w:val="center"/>
          </w:tcPr>
          <w:p w14:paraId="68829902" w14:textId="77777777" w:rsidR="00940448" w:rsidRDefault="00000000">
            <w:pPr>
              <w:pBdr>
                <w:top w:val="nil"/>
                <w:left w:val="nil"/>
                <w:bottom w:val="nil"/>
                <w:right w:val="nil"/>
                <w:between w:val="nil"/>
              </w:pBdr>
            </w:pPr>
            <w:r>
              <w:t>Развијање општих  међупредметних компетенција и предузетништва кроз ваннаставне активности и реализацију посебних програма</w:t>
            </w:r>
          </w:p>
        </w:tc>
        <w:tc>
          <w:tcPr>
            <w:tcW w:w="3172" w:type="dxa"/>
            <w:tcBorders>
              <w:top w:val="single" w:sz="4" w:space="0" w:color="000000"/>
              <w:left w:val="single" w:sz="4" w:space="0" w:color="000000"/>
              <w:bottom w:val="single" w:sz="4" w:space="0" w:color="000000"/>
              <w:right w:val="single" w:sz="4" w:space="0" w:color="000000"/>
            </w:tcBorders>
            <w:vAlign w:val="center"/>
          </w:tcPr>
          <w:p w14:paraId="7534D809" w14:textId="77777777" w:rsidR="00940448" w:rsidRDefault="00000000">
            <w:pPr>
              <w:pBdr>
                <w:top w:val="nil"/>
                <w:left w:val="nil"/>
                <w:bottom w:val="nil"/>
                <w:right w:val="nil"/>
                <w:between w:val="nil"/>
              </w:pBdr>
            </w:pPr>
            <w:r>
              <w:t xml:space="preserve">Кроз часове одељењског старешине, секције, ученички  парламент </w:t>
            </w:r>
          </w:p>
        </w:tc>
        <w:tc>
          <w:tcPr>
            <w:tcW w:w="2159" w:type="dxa"/>
            <w:tcBorders>
              <w:top w:val="single" w:sz="4" w:space="0" w:color="000000"/>
              <w:left w:val="single" w:sz="4" w:space="0" w:color="000000"/>
              <w:bottom w:val="single" w:sz="4" w:space="0" w:color="000000"/>
              <w:right w:val="single" w:sz="4" w:space="0" w:color="000000"/>
            </w:tcBorders>
            <w:vAlign w:val="center"/>
          </w:tcPr>
          <w:p w14:paraId="0750CA35" w14:textId="77777777" w:rsidR="00940448" w:rsidRDefault="00000000">
            <w:pPr>
              <w:pBdr>
                <w:top w:val="nil"/>
                <w:left w:val="nil"/>
                <w:bottom w:val="nil"/>
                <w:right w:val="nil"/>
                <w:between w:val="nil"/>
              </w:pBdr>
            </w:pPr>
            <w:r>
              <w:t>Наставници и стручни сарадници</w:t>
            </w:r>
          </w:p>
        </w:tc>
        <w:tc>
          <w:tcPr>
            <w:tcW w:w="1738" w:type="dxa"/>
            <w:tcBorders>
              <w:top w:val="single" w:sz="4" w:space="0" w:color="000000"/>
              <w:left w:val="single" w:sz="4" w:space="0" w:color="000000"/>
              <w:bottom w:val="single" w:sz="4" w:space="0" w:color="000000"/>
              <w:right w:val="single" w:sz="4" w:space="0" w:color="000000"/>
            </w:tcBorders>
            <w:vAlign w:val="center"/>
          </w:tcPr>
          <w:p w14:paraId="416A0D53" w14:textId="77777777" w:rsidR="00940448" w:rsidRDefault="00000000">
            <w:pPr>
              <w:pBdr>
                <w:top w:val="nil"/>
                <w:left w:val="nil"/>
                <w:bottom w:val="nil"/>
                <w:right w:val="nil"/>
                <w:between w:val="nil"/>
              </w:pBdr>
              <w:jc w:val="center"/>
            </w:pPr>
            <w:r>
              <w:t>Током школске године</w:t>
            </w:r>
          </w:p>
        </w:tc>
      </w:tr>
      <w:tr w:rsidR="00940448" w14:paraId="0823FC7D" w14:textId="77777777">
        <w:trPr>
          <w:jc w:val="center"/>
        </w:trPr>
        <w:tc>
          <w:tcPr>
            <w:tcW w:w="3096" w:type="dxa"/>
            <w:tcBorders>
              <w:top w:val="single" w:sz="4" w:space="0" w:color="000000"/>
              <w:left w:val="single" w:sz="4" w:space="0" w:color="000000"/>
              <w:bottom w:val="single" w:sz="4" w:space="0" w:color="000000"/>
              <w:right w:val="single" w:sz="4" w:space="0" w:color="000000"/>
            </w:tcBorders>
            <w:vAlign w:val="center"/>
          </w:tcPr>
          <w:p w14:paraId="0DC54B14" w14:textId="77777777" w:rsidR="00940448" w:rsidRDefault="00000000">
            <w:pPr>
              <w:pBdr>
                <w:top w:val="nil"/>
                <w:left w:val="nil"/>
                <w:bottom w:val="nil"/>
                <w:right w:val="nil"/>
                <w:between w:val="nil"/>
              </w:pBdr>
            </w:pPr>
            <w:r>
              <w:t>Примена оштих међупредметних компетенција и предузетништва кроз пројектне активности</w:t>
            </w:r>
          </w:p>
        </w:tc>
        <w:tc>
          <w:tcPr>
            <w:tcW w:w="3172" w:type="dxa"/>
            <w:tcBorders>
              <w:top w:val="single" w:sz="4" w:space="0" w:color="000000"/>
              <w:left w:val="single" w:sz="4" w:space="0" w:color="000000"/>
              <w:bottom w:val="single" w:sz="4" w:space="0" w:color="000000"/>
              <w:right w:val="single" w:sz="4" w:space="0" w:color="000000"/>
            </w:tcBorders>
            <w:vAlign w:val="center"/>
          </w:tcPr>
          <w:p w14:paraId="34C312D7" w14:textId="77777777" w:rsidR="00940448" w:rsidRDefault="00000000">
            <w:r>
              <w:t>Јанково музичко вече</w:t>
            </w:r>
          </w:p>
          <w:p w14:paraId="3AB683E5" w14:textId="77777777" w:rsidR="00940448" w:rsidRDefault="00000000">
            <w:r>
              <w:t>Јанково позориштанце</w:t>
            </w:r>
          </w:p>
          <w:p w14:paraId="06EEAE1A" w14:textId="77777777" w:rsidR="00940448" w:rsidRDefault="00000000">
            <w:r>
              <w:t>Ускршњи базар</w:t>
            </w:r>
          </w:p>
          <w:p w14:paraId="0D99E0FB" w14:textId="77777777" w:rsidR="00940448" w:rsidRDefault="00000000">
            <w:r>
              <w:t>Новогодишњи базар</w:t>
            </w:r>
          </w:p>
          <w:p w14:paraId="6358C63D" w14:textId="77777777" w:rsidR="00940448" w:rsidRDefault="00000000">
            <w:r>
              <w:t>Хуманитарне акције</w:t>
            </w:r>
          </w:p>
          <w:p w14:paraId="5FB9EFD2" w14:textId="77777777" w:rsidR="00940448" w:rsidRDefault="00000000">
            <w:pPr>
              <w:pBdr>
                <w:top w:val="nil"/>
                <w:left w:val="nil"/>
                <w:bottom w:val="nil"/>
                <w:right w:val="nil"/>
                <w:between w:val="nil"/>
              </w:pBdr>
            </w:pPr>
            <w:r>
              <w:t>Чајанка за баке и деке</w:t>
            </w:r>
          </w:p>
        </w:tc>
        <w:tc>
          <w:tcPr>
            <w:tcW w:w="2159" w:type="dxa"/>
            <w:tcBorders>
              <w:top w:val="single" w:sz="4" w:space="0" w:color="000000"/>
              <w:left w:val="single" w:sz="4" w:space="0" w:color="000000"/>
              <w:bottom w:val="single" w:sz="4" w:space="0" w:color="000000"/>
              <w:right w:val="single" w:sz="4" w:space="0" w:color="000000"/>
            </w:tcBorders>
            <w:vAlign w:val="center"/>
          </w:tcPr>
          <w:p w14:paraId="7B322713" w14:textId="77777777" w:rsidR="00940448" w:rsidRDefault="00000000">
            <w:pPr>
              <w:pBdr>
                <w:top w:val="nil"/>
                <w:left w:val="nil"/>
                <w:bottom w:val="nil"/>
                <w:right w:val="nil"/>
                <w:between w:val="nil"/>
              </w:pBdr>
            </w:pPr>
            <w:r>
              <w:t>Наставници, учитељи првог разреда и стручни сарадници</w:t>
            </w:r>
          </w:p>
        </w:tc>
        <w:tc>
          <w:tcPr>
            <w:tcW w:w="1738" w:type="dxa"/>
            <w:tcBorders>
              <w:top w:val="single" w:sz="4" w:space="0" w:color="000000"/>
              <w:left w:val="single" w:sz="4" w:space="0" w:color="000000"/>
              <w:bottom w:val="single" w:sz="4" w:space="0" w:color="000000"/>
              <w:right w:val="single" w:sz="4" w:space="0" w:color="000000"/>
            </w:tcBorders>
            <w:vAlign w:val="center"/>
          </w:tcPr>
          <w:p w14:paraId="080F77F6" w14:textId="77777777" w:rsidR="00AD3CDF" w:rsidRDefault="00AD3CDF">
            <w:pPr>
              <w:pBdr>
                <w:top w:val="nil"/>
                <w:left w:val="nil"/>
                <w:bottom w:val="nil"/>
                <w:right w:val="nil"/>
                <w:between w:val="nil"/>
              </w:pBdr>
              <w:jc w:val="center"/>
              <w:rPr>
                <w:lang w:val="sr-Cyrl-RS"/>
              </w:rPr>
            </w:pPr>
          </w:p>
          <w:p w14:paraId="4E11F14C" w14:textId="23C2ED1F" w:rsidR="00940448" w:rsidRDefault="00000000">
            <w:pPr>
              <w:pBdr>
                <w:top w:val="nil"/>
                <w:left w:val="nil"/>
                <w:bottom w:val="nil"/>
                <w:right w:val="nil"/>
                <w:between w:val="nil"/>
              </w:pBdr>
              <w:jc w:val="center"/>
            </w:pPr>
            <w:r>
              <w:t>Јануар 2025</w:t>
            </w:r>
          </w:p>
          <w:p w14:paraId="2162D1F2" w14:textId="77777777" w:rsidR="00940448" w:rsidRPr="00AD3CDF" w:rsidRDefault="00000000">
            <w:pPr>
              <w:pBdr>
                <w:top w:val="nil"/>
                <w:left w:val="nil"/>
                <w:bottom w:val="nil"/>
                <w:right w:val="nil"/>
                <w:between w:val="nil"/>
              </w:pBdr>
              <w:jc w:val="center"/>
              <w:rPr>
                <w:sz w:val="20"/>
                <w:szCs w:val="20"/>
              </w:rPr>
            </w:pPr>
            <w:r w:rsidRPr="00AD3CDF">
              <w:rPr>
                <w:sz w:val="20"/>
                <w:szCs w:val="20"/>
              </w:rPr>
              <w:t>Септембар 2024 и јун  2025</w:t>
            </w:r>
          </w:p>
          <w:p w14:paraId="671CE284" w14:textId="77777777" w:rsidR="00940448" w:rsidRDefault="00000000">
            <w:pPr>
              <w:pBdr>
                <w:top w:val="nil"/>
                <w:left w:val="nil"/>
                <w:bottom w:val="nil"/>
                <w:right w:val="nil"/>
                <w:between w:val="nil"/>
              </w:pBdr>
              <w:jc w:val="center"/>
            </w:pPr>
            <w:r>
              <w:t>Април 2025</w:t>
            </w:r>
          </w:p>
          <w:p w14:paraId="5A2AC53B" w14:textId="77777777" w:rsidR="00940448" w:rsidRDefault="00000000">
            <w:pPr>
              <w:pBdr>
                <w:top w:val="nil"/>
                <w:left w:val="nil"/>
                <w:bottom w:val="nil"/>
                <w:right w:val="nil"/>
                <w:between w:val="nil"/>
              </w:pBdr>
              <w:jc w:val="center"/>
            </w:pPr>
            <w:r>
              <w:t>Април-мај 2025</w:t>
            </w:r>
          </w:p>
          <w:p w14:paraId="35DD5C20" w14:textId="29C987E6" w:rsidR="00940448" w:rsidRPr="00AD3CDF" w:rsidRDefault="00000000">
            <w:pPr>
              <w:pBdr>
                <w:top w:val="nil"/>
                <w:left w:val="nil"/>
                <w:bottom w:val="nil"/>
                <w:right w:val="nil"/>
                <w:between w:val="nil"/>
              </w:pBdr>
              <w:jc w:val="center"/>
              <w:rPr>
                <w:lang w:val="sr-Cyrl-RS"/>
              </w:rPr>
            </w:pPr>
            <w:r>
              <w:t>Октобар 202</w:t>
            </w:r>
            <w:r w:rsidR="00AD3CDF">
              <w:rPr>
                <w:lang w:val="sr-Cyrl-RS"/>
              </w:rPr>
              <w:t>4</w:t>
            </w:r>
          </w:p>
        </w:tc>
      </w:tr>
      <w:tr w:rsidR="00940448" w14:paraId="499C565E" w14:textId="77777777">
        <w:trPr>
          <w:jc w:val="center"/>
        </w:trPr>
        <w:tc>
          <w:tcPr>
            <w:tcW w:w="3096" w:type="dxa"/>
            <w:tcBorders>
              <w:top w:val="single" w:sz="4" w:space="0" w:color="000000"/>
              <w:left w:val="single" w:sz="4" w:space="0" w:color="000000"/>
              <w:bottom w:val="single" w:sz="4" w:space="0" w:color="000000"/>
              <w:right w:val="single" w:sz="4" w:space="0" w:color="000000"/>
            </w:tcBorders>
            <w:vAlign w:val="center"/>
          </w:tcPr>
          <w:p w14:paraId="6799F81D" w14:textId="77777777" w:rsidR="00940448" w:rsidRDefault="00000000">
            <w:pPr>
              <w:pBdr>
                <w:top w:val="nil"/>
                <w:left w:val="nil"/>
                <w:bottom w:val="nil"/>
                <w:right w:val="nil"/>
                <w:between w:val="nil"/>
              </w:pBdr>
            </w:pPr>
            <w:r>
              <w:t>Анализа добијених резултата</w:t>
            </w:r>
          </w:p>
        </w:tc>
        <w:tc>
          <w:tcPr>
            <w:tcW w:w="3172" w:type="dxa"/>
            <w:tcBorders>
              <w:top w:val="single" w:sz="4" w:space="0" w:color="000000"/>
              <w:left w:val="single" w:sz="4" w:space="0" w:color="000000"/>
              <w:bottom w:val="single" w:sz="4" w:space="0" w:color="000000"/>
              <w:right w:val="single" w:sz="4" w:space="0" w:color="000000"/>
            </w:tcBorders>
            <w:vAlign w:val="center"/>
          </w:tcPr>
          <w:p w14:paraId="18D04CED" w14:textId="77777777" w:rsidR="00940448" w:rsidRDefault="00000000">
            <w:pPr>
              <w:pBdr>
                <w:top w:val="nil"/>
                <w:left w:val="nil"/>
                <w:bottom w:val="nil"/>
                <w:right w:val="nil"/>
                <w:between w:val="nil"/>
              </w:pBdr>
            </w:pPr>
            <w:r>
              <w:t>Анализа извештаја и предлог мера за следећу школску годину</w:t>
            </w:r>
          </w:p>
        </w:tc>
        <w:tc>
          <w:tcPr>
            <w:tcW w:w="2159" w:type="dxa"/>
            <w:tcBorders>
              <w:top w:val="single" w:sz="4" w:space="0" w:color="000000"/>
              <w:left w:val="single" w:sz="4" w:space="0" w:color="000000"/>
              <w:bottom w:val="single" w:sz="4" w:space="0" w:color="000000"/>
              <w:right w:val="single" w:sz="4" w:space="0" w:color="000000"/>
            </w:tcBorders>
            <w:vAlign w:val="center"/>
          </w:tcPr>
          <w:p w14:paraId="0A23D227" w14:textId="77777777" w:rsidR="00940448" w:rsidRDefault="00000000">
            <w:pPr>
              <w:pBdr>
                <w:top w:val="nil"/>
                <w:left w:val="nil"/>
                <w:bottom w:val="nil"/>
                <w:right w:val="nil"/>
                <w:between w:val="nil"/>
              </w:pBdr>
            </w:pPr>
            <w:r>
              <w:t>Чланови тима</w:t>
            </w:r>
          </w:p>
        </w:tc>
        <w:tc>
          <w:tcPr>
            <w:tcW w:w="1738" w:type="dxa"/>
            <w:tcBorders>
              <w:top w:val="single" w:sz="4" w:space="0" w:color="000000"/>
              <w:left w:val="single" w:sz="4" w:space="0" w:color="000000"/>
              <w:bottom w:val="single" w:sz="4" w:space="0" w:color="000000"/>
              <w:right w:val="single" w:sz="4" w:space="0" w:color="000000"/>
            </w:tcBorders>
            <w:vAlign w:val="center"/>
          </w:tcPr>
          <w:p w14:paraId="1B41E289" w14:textId="77777777" w:rsidR="00940448" w:rsidRDefault="00000000">
            <w:pPr>
              <w:pBdr>
                <w:top w:val="nil"/>
                <w:left w:val="nil"/>
                <w:bottom w:val="nil"/>
                <w:right w:val="nil"/>
                <w:between w:val="nil"/>
              </w:pBdr>
            </w:pPr>
            <w:r>
              <w:t>Јун 2025</w:t>
            </w:r>
          </w:p>
        </w:tc>
      </w:tr>
    </w:tbl>
    <w:p w14:paraId="57A432B3" w14:textId="77777777" w:rsidR="00940448" w:rsidRPr="00FE4A16" w:rsidRDefault="00940448">
      <w:pPr>
        <w:rPr>
          <w:b/>
          <w:color w:val="FF0000"/>
          <w:lang w:val="en-US"/>
        </w:rPr>
      </w:pPr>
    </w:p>
    <w:p w14:paraId="5139D0DF" w14:textId="77777777" w:rsidR="00940448" w:rsidRDefault="00000000">
      <w:pPr>
        <w:jc w:val="center"/>
        <w:rPr>
          <w:b/>
          <w:sz w:val="28"/>
          <w:szCs w:val="28"/>
        </w:rPr>
      </w:pPr>
      <w:r>
        <w:rPr>
          <w:b/>
          <w:sz w:val="28"/>
          <w:szCs w:val="28"/>
        </w:rPr>
        <w:t>ПЛАНИРАНЕ АКТИВНОСТИ ТИМА ЗА КУЛТУРУ</w:t>
      </w:r>
    </w:p>
    <w:p w14:paraId="320EDEAB" w14:textId="77777777" w:rsidR="00940448" w:rsidRDefault="00000000">
      <w:pPr>
        <w:jc w:val="center"/>
        <w:rPr>
          <w:b/>
          <w:sz w:val="28"/>
          <w:szCs w:val="28"/>
        </w:rPr>
      </w:pPr>
      <w:r>
        <w:rPr>
          <w:b/>
          <w:sz w:val="28"/>
          <w:szCs w:val="28"/>
        </w:rPr>
        <w:t>ЗА ШКОЛСКУ 2024/2025.</w:t>
      </w:r>
    </w:p>
    <w:p w14:paraId="7F810FEC" w14:textId="77777777" w:rsidR="00940448" w:rsidRDefault="00000000">
      <w:pPr>
        <w:jc w:val="center"/>
        <w:rPr>
          <w:lang w:val="sr-Cyrl-RS"/>
        </w:rPr>
      </w:pPr>
      <w:r>
        <w:rPr>
          <w:b/>
          <w:sz w:val="28"/>
          <w:szCs w:val="28"/>
        </w:rPr>
        <w:t>Чланови тима:</w:t>
      </w:r>
      <w:r>
        <w:rPr>
          <w:highlight w:val="white"/>
        </w:rPr>
        <w:t xml:space="preserve"> Марија Мандић</w:t>
      </w:r>
      <w:r>
        <w:t>,</w:t>
      </w:r>
      <w:r>
        <w:rPr>
          <w:highlight w:val="white"/>
        </w:rPr>
        <w:t>Марија Бастић</w:t>
      </w:r>
      <w:r>
        <w:t>,</w:t>
      </w:r>
      <w:r>
        <w:rPr>
          <w:highlight w:val="white"/>
        </w:rPr>
        <w:t>Снежана Стојановић</w:t>
      </w:r>
      <w:r>
        <w:t>,</w:t>
      </w:r>
      <w:r>
        <w:rPr>
          <w:highlight w:val="white"/>
        </w:rPr>
        <w:t>Јелена Ђурић</w:t>
      </w:r>
      <w:r>
        <w:t xml:space="preserve">, </w:t>
      </w:r>
      <w:r>
        <w:rPr>
          <w:highlight w:val="white"/>
        </w:rPr>
        <w:t>Невенка Јовичин</w:t>
      </w:r>
      <w:r>
        <w:t>,</w:t>
      </w:r>
      <w:r>
        <w:rPr>
          <w:highlight w:val="white"/>
        </w:rPr>
        <w:t>Дејана Новак</w:t>
      </w:r>
      <w:r>
        <w:t>,</w:t>
      </w:r>
      <w:r>
        <w:rPr>
          <w:highlight w:val="white"/>
        </w:rPr>
        <w:t>Валентина Мирковић</w:t>
      </w:r>
    </w:p>
    <w:p w14:paraId="7FD2ABE5" w14:textId="77777777" w:rsidR="009316D6" w:rsidRPr="009316D6" w:rsidRDefault="009316D6">
      <w:pPr>
        <w:jc w:val="center"/>
        <w:rPr>
          <w:b/>
          <w:sz w:val="28"/>
          <w:szCs w:val="28"/>
          <w:lang w:val="sr-Cyrl-RS"/>
        </w:rPr>
      </w:pPr>
    </w:p>
    <w:p w14:paraId="4D3DAA08" w14:textId="77777777" w:rsidR="00FE4A16" w:rsidRDefault="00FE4A16" w:rsidP="00FE4A16">
      <w:pPr>
        <w:rPr>
          <w:sz w:val="28"/>
          <w:szCs w:val="28"/>
          <w:lang w:val="sr-Cyrl-RS"/>
        </w:rPr>
      </w:pPr>
      <w:r>
        <w:rPr>
          <w:sz w:val="28"/>
          <w:szCs w:val="28"/>
          <w:lang w:val="sr-Cyrl-RS"/>
        </w:rPr>
        <w:t>ПЛАНИРАНЕ АКТИВНОСТИ ТИМА ЗА КУЛТУРУ ЗА ШКОЛСКУ 20</w:t>
      </w:r>
      <w:r>
        <w:rPr>
          <w:sz w:val="28"/>
          <w:szCs w:val="28"/>
          <w:lang w:val="en-US"/>
        </w:rPr>
        <w:t>24</w:t>
      </w:r>
      <w:r>
        <w:rPr>
          <w:sz w:val="28"/>
          <w:szCs w:val="28"/>
          <w:lang w:val="sr-Cyrl-RS"/>
        </w:rPr>
        <w:t>/202</w:t>
      </w:r>
      <w:r>
        <w:rPr>
          <w:sz w:val="28"/>
          <w:szCs w:val="28"/>
          <w:lang w:val="en-US"/>
        </w:rPr>
        <w:t>5</w:t>
      </w:r>
      <w:r>
        <w:rPr>
          <w:sz w:val="28"/>
          <w:szCs w:val="28"/>
          <w:lang w:val="sr-Cyrl-RS"/>
        </w:rPr>
        <w:t>.</w:t>
      </w:r>
    </w:p>
    <w:tbl>
      <w:tblPr>
        <w:tblStyle w:val="TableGrid"/>
        <w:tblW w:w="0" w:type="auto"/>
        <w:tblLook w:val="04A0" w:firstRow="1" w:lastRow="0" w:firstColumn="1" w:lastColumn="0" w:noHBand="0" w:noVBand="1"/>
      </w:tblPr>
      <w:tblGrid>
        <w:gridCol w:w="3020"/>
        <w:gridCol w:w="3021"/>
        <w:gridCol w:w="3021"/>
      </w:tblGrid>
      <w:tr w:rsidR="00FE4A16" w:rsidRPr="00FE4A16" w14:paraId="0349E6A9" w14:textId="77777777" w:rsidTr="00FE4A16">
        <w:tc>
          <w:tcPr>
            <w:tcW w:w="3020" w:type="dxa"/>
            <w:tcBorders>
              <w:top w:val="single" w:sz="4" w:space="0" w:color="auto"/>
              <w:left w:val="single" w:sz="4" w:space="0" w:color="auto"/>
              <w:bottom w:val="single" w:sz="4" w:space="0" w:color="auto"/>
              <w:right w:val="single" w:sz="4" w:space="0" w:color="auto"/>
            </w:tcBorders>
            <w:hideMark/>
          </w:tcPr>
          <w:p w14:paraId="51B0D231" w14:textId="77777777" w:rsidR="00FE4A16" w:rsidRPr="00FE4A16" w:rsidRDefault="00FE4A16">
            <w:pPr>
              <w:rPr>
                <w:sz w:val="24"/>
                <w:szCs w:val="24"/>
                <w:lang w:val="sr-Cyrl-RS"/>
              </w:rPr>
            </w:pPr>
            <w:r w:rsidRPr="00FE4A16">
              <w:rPr>
                <w:sz w:val="24"/>
                <w:szCs w:val="24"/>
                <w:lang w:val="sr-Cyrl-RS"/>
              </w:rPr>
              <w:t>МЕСЕЦ</w:t>
            </w:r>
          </w:p>
        </w:tc>
        <w:tc>
          <w:tcPr>
            <w:tcW w:w="3021" w:type="dxa"/>
            <w:tcBorders>
              <w:top w:val="single" w:sz="4" w:space="0" w:color="auto"/>
              <w:left w:val="single" w:sz="4" w:space="0" w:color="auto"/>
              <w:bottom w:val="single" w:sz="4" w:space="0" w:color="auto"/>
              <w:right w:val="single" w:sz="4" w:space="0" w:color="auto"/>
            </w:tcBorders>
            <w:hideMark/>
          </w:tcPr>
          <w:p w14:paraId="077C811D" w14:textId="77777777" w:rsidR="00FE4A16" w:rsidRPr="00FE4A16" w:rsidRDefault="00FE4A16">
            <w:pPr>
              <w:rPr>
                <w:sz w:val="24"/>
                <w:szCs w:val="24"/>
                <w:lang w:val="sr-Cyrl-RS"/>
              </w:rPr>
            </w:pPr>
            <w:r w:rsidRPr="00FE4A16">
              <w:rPr>
                <w:sz w:val="24"/>
                <w:szCs w:val="24"/>
                <w:lang w:val="sr-Cyrl-RS"/>
              </w:rPr>
              <w:t>АКТИВНОСТ</w:t>
            </w:r>
          </w:p>
        </w:tc>
        <w:tc>
          <w:tcPr>
            <w:tcW w:w="3021" w:type="dxa"/>
            <w:tcBorders>
              <w:top w:val="single" w:sz="4" w:space="0" w:color="auto"/>
              <w:left w:val="single" w:sz="4" w:space="0" w:color="auto"/>
              <w:bottom w:val="single" w:sz="4" w:space="0" w:color="auto"/>
              <w:right w:val="single" w:sz="4" w:space="0" w:color="auto"/>
            </w:tcBorders>
            <w:hideMark/>
          </w:tcPr>
          <w:p w14:paraId="4E71EACF" w14:textId="77777777" w:rsidR="00FE4A16" w:rsidRPr="00FE4A16" w:rsidRDefault="00FE4A16">
            <w:pPr>
              <w:rPr>
                <w:sz w:val="24"/>
                <w:szCs w:val="24"/>
                <w:lang w:val="sr-Cyrl-RS"/>
              </w:rPr>
            </w:pPr>
            <w:r w:rsidRPr="00FE4A16">
              <w:rPr>
                <w:sz w:val="24"/>
                <w:szCs w:val="24"/>
                <w:lang w:val="sr-Cyrl-RS"/>
              </w:rPr>
              <w:t>РЕАЛИЗАЦИЈА</w:t>
            </w:r>
          </w:p>
        </w:tc>
      </w:tr>
      <w:tr w:rsidR="00FE4A16" w:rsidRPr="00FE4A16" w14:paraId="1D3739AE" w14:textId="77777777" w:rsidTr="00FE4A16">
        <w:tc>
          <w:tcPr>
            <w:tcW w:w="3020" w:type="dxa"/>
            <w:tcBorders>
              <w:top w:val="single" w:sz="4" w:space="0" w:color="auto"/>
              <w:left w:val="single" w:sz="4" w:space="0" w:color="auto"/>
              <w:bottom w:val="single" w:sz="4" w:space="0" w:color="auto"/>
              <w:right w:val="single" w:sz="4" w:space="0" w:color="auto"/>
            </w:tcBorders>
            <w:hideMark/>
          </w:tcPr>
          <w:p w14:paraId="4522A49B" w14:textId="77777777" w:rsidR="00FE4A16" w:rsidRPr="00FE4A16" w:rsidRDefault="00FE4A16">
            <w:pPr>
              <w:rPr>
                <w:sz w:val="24"/>
                <w:szCs w:val="24"/>
                <w:lang w:val="sr-Cyrl-RS"/>
              </w:rPr>
            </w:pPr>
            <w:r w:rsidRPr="00FE4A16">
              <w:rPr>
                <w:sz w:val="24"/>
                <w:szCs w:val="24"/>
                <w:lang w:val="sr-Cyrl-RS"/>
              </w:rPr>
              <w:t>СЕПТЕМБАР</w:t>
            </w:r>
          </w:p>
        </w:tc>
        <w:tc>
          <w:tcPr>
            <w:tcW w:w="3021" w:type="dxa"/>
            <w:tcBorders>
              <w:top w:val="single" w:sz="4" w:space="0" w:color="auto"/>
              <w:left w:val="single" w:sz="4" w:space="0" w:color="auto"/>
              <w:bottom w:val="single" w:sz="4" w:space="0" w:color="auto"/>
              <w:right w:val="single" w:sz="4" w:space="0" w:color="auto"/>
            </w:tcBorders>
            <w:hideMark/>
          </w:tcPr>
          <w:p w14:paraId="5D11A587" w14:textId="77777777" w:rsidR="00FE4A16" w:rsidRPr="00FE4A16" w:rsidRDefault="00FE4A16">
            <w:pPr>
              <w:rPr>
                <w:sz w:val="24"/>
                <w:szCs w:val="24"/>
                <w:lang w:val="sr-Cyrl-RS"/>
              </w:rPr>
            </w:pPr>
            <w:r w:rsidRPr="00FE4A16">
              <w:rPr>
                <w:sz w:val="24"/>
                <w:szCs w:val="24"/>
                <w:lang w:val="sr-Cyrl-RS"/>
              </w:rPr>
              <w:t>ПРИРЕДБА ЗА ПРВАКЕ</w:t>
            </w:r>
          </w:p>
        </w:tc>
        <w:tc>
          <w:tcPr>
            <w:tcW w:w="3021" w:type="dxa"/>
            <w:tcBorders>
              <w:top w:val="single" w:sz="4" w:space="0" w:color="auto"/>
              <w:left w:val="single" w:sz="4" w:space="0" w:color="auto"/>
              <w:bottom w:val="single" w:sz="4" w:space="0" w:color="auto"/>
              <w:right w:val="single" w:sz="4" w:space="0" w:color="auto"/>
            </w:tcBorders>
          </w:tcPr>
          <w:p w14:paraId="09080702" w14:textId="77777777" w:rsidR="00FE4A16" w:rsidRPr="00FE4A16" w:rsidRDefault="00FE4A16">
            <w:pPr>
              <w:rPr>
                <w:sz w:val="24"/>
                <w:szCs w:val="24"/>
                <w:lang w:val="sr-Cyrl-RS"/>
              </w:rPr>
            </w:pPr>
            <w:r w:rsidRPr="00FE4A16">
              <w:rPr>
                <w:sz w:val="24"/>
                <w:szCs w:val="24"/>
                <w:lang w:val="sr-Cyrl-RS"/>
              </w:rPr>
              <w:t>2. 9. 2024.г.</w:t>
            </w:r>
          </w:p>
          <w:p w14:paraId="14019ED6" w14:textId="77777777" w:rsidR="00FE4A16" w:rsidRPr="00FE4A16" w:rsidRDefault="00FE4A16">
            <w:pPr>
              <w:rPr>
                <w:sz w:val="24"/>
                <w:szCs w:val="24"/>
                <w:lang w:val="sr-Cyrl-RS"/>
              </w:rPr>
            </w:pPr>
          </w:p>
        </w:tc>
      </w:tr>
      <w:tr w:rsidR="00FE4A16" w:rsidRPr="00FE4A16" w14:paraId="423B19C1" w14:textId="77777777" w:rsidTr="00FE4A16">
        <w:tc>
          <w:tcPr>
            <w:tcW w:w="3020" w:type="dxa"/>
            <w:tcBorders>
              <w:top w:val="single" w:sz="4" w:space="0" w:color="auto"/>
              <w:left w:val="single" w:sz="4" w:space="0" w:color="auto"/>
              <w:bottom w:val="single" w:sz="4" w:space="0" w:color="auto"/>
              <w:right w:val="single" w:sz="4" w:space="0" w:color="auto"/>
            </w:tcBorders>
            <w:hideMark/>
          </w:tcPr>
          <w:p w14:paraId="6AAC9C0E" w14:textId="77777777" w:rsidR="00FE4A16" w:rsidRPr="00FE4A16" w:rsidRDefault="00FE4A16">
            <w:pPr>
              <w:rPr>
                <w:sz w:val="24"/>
                <w:szCs w:val="24"/>
                <w:lang w:val="sr-Cyrl-RS"/>
              </w:rPr>
            </w:pPr>
            <w:r w:rsidRPr="00FE4A16">
              <w:rPr>
                <w:sz w:val="24"/>
                <w:szCs w:val="24"/>
                <w:lang w:val="sr-Cyrl-RS"/>
              </w:rPr>
              <w:t>ОКТОБАР</w:t>
            </w:r>
          </w:p>
        </w:tc>
        <w:tc>
          <w:tcPr>
            <w:tcW w:w="3021" w:type="dxa"/>
            <w:tcBorders>
              <w:top w:val="single" w:sz="4" w:space="0" w:color="auto"/>
              <w:left w:val="single" w:sz="4" w:space="0" w:color="auto"/>
              <w:bottom w:val="single" w:sz="4" w:space="0" w:color="auto"/>
              <w:right w:val="single" w:sz="4" w:space="0" w:color="auto"/>
            </w:tcBorders>
          </w:tcPr>
          <w:p w14:paraId="7AEBA8BD" w14:textId="77777777" w:rsidR="00FE4A16" w:rsidRPr="00FE4A16" w:rsidRDefault="00FE4A16" w:rsidP="00D15CB4">
            <w:pPr>
              <w:pStyle w:val="ListParagraph"/>
              <w:numPr>
                <w:ilvl w:val="0"/>
                <w:numId w:val="93"/>
              </w:numPr>
              <w:spacing w:after="0" w:line="240" w:lineRule="auto"/>
              <w:rPr>
                <w:rFonts w:ascii="Times New Roman" w:hAnsi="Times New Roman"/>
                <w:sz w:val="24"/>
                <w:szCs w:val="24"/>
                <w:lang w:val="sr-Cyrl-RS"/>
              </w:rPr>
            </w:pPr>
            <w:r w:rsidRPr="00FE4A16">
              <w:rPr>
                <w:rFonts w:ascii="Times New Roman" w:hAnsi="Times New Roman"/>
                <w:sz w:val="24"/>
                <w:szCs w:val="24"/>
                <w:lang w:val="sr-Cyrl-RS"/>
              </w:rPr>
              <w:t>,,Радост Европе“</w:t>
            </w:r>
          </w:p>
          <w:p w14:paraId="3DB54AD4" w14:textId="77777777" w:rsidR="00FE4A16" w:rsidRPr="00FE4A16" w:rsidRDefault="00FE4A16" w:rsidP="00D15CB4">
            <w:pPr>
              <w:pStyle w:val="ListParagraph"/>
              <w:numPr>
                <w:ilvl w:val="0"/>
                <w:numId w:val="93"/>
              </w:numPr>
              <w:spacing w:after="0" w:line="240" w:lineRule="auto"/>
              <w:rPr>
                <w:rFonts w:ascii="Times New Roman" w:hAnsi="Times New Roman"/>
                <w:sz w:val="24"/>
                <w:szCs w:val="24"/>
                <w:lang w:val="sr-Cyrl-RS"/>
              </w:rPr>
            </w:pPr>
            <w:r w:rsidRPr="00FE4A16">
              <w:rPr>
                <w:rFonts w:ascii="Times New Roman" w:hAnsi="Times New Roman"/>
                <w:sz w:val="24"/>
                <w:szCs w:val="24"/>
                <w:lang w:val="sr-Cyrl-RS"/>
              </w:rPr>
              <w:t>,,Породични дан“</w:t>
            </w:r>
          </w:p>
          <w:p w14:paraId="6F047DB5" w14:textId="77777777" w:rsidR="00FE4A16" w:rsidRPr="00FE4A16" w:rsidRDefault="00FE4A16" w:rsidP="00D15CB4">
            <w:pPr>
              <w:pStyle w:val="ListParagraph"/>
              <w:numPr>
                <w:ilvl w:val="0"/>
                <w:numId w:val="93"/>
              </w:numPr>
              <w:spacing w:after="0" w:line="240" w:lineRule="auto"/>
              <w:rPr>
                <w:rFonts w:ascii="Times New Roman" w:hAnsi="Times New Roman"/>
                <w:sz w:val="24"/>
                <w:szCs w:val="24"/>
                <w:lang w:val="sr-Cyrl-RS"/>
              </w:rPr>
            </w:pPr>
            <w:r w:rsidRPr="00FE4A16">
              <w:rPr>
                <w:rFonts w:ascii="Times New Roman" w:hAnsi="Times New Roman"/>
                <w:sz w:val="24"/>
                <w:szCs w:val="24"/>
                <w:lang w:val="sr-Cyrl-RS"/>
              </w:rPr>
              <w:t>Сајам књига</w:t>
            </w:r>
          </w:p>
          <w:p w14:paraId="1A5768AA" w14:textId="77777777" w:rsidR="00FE4A16" w:rsidRPr="00FE4A16" w:rsidRDefault="00FE4A16">
            <w:pPr>
              <w:rPr>
                <w:sz w:val="24"/>
                <w:szCs w:val="24"/>
                <w:lang w:val="sr-Cyrl-RS"/>
              </w:rPr>
            </w:pPr>
          </w:p>
        </w:tc>
        <w:tc>
          <w:tcPr>
            <w:tcW w:w="3021" w:type="dxa"/>
            <w:tcBorders>
              <w:top w:val="single" w:sz="4" w:space="0" w:color="auto"/>
              <w:left w:val="single" w:sz="4" w:space="0" w:color="auto"/>
              <w:bottom w:val="single" w:sz="4" w:space="0" w:color="auto"/>
              <w:right w:val="single" w:sz="4" w:space="0" w:color="auto"/>
            </w:tcBorders>
            <w:hideMark/>
          </w:tcPr>
          <w:p w14:paraId="2657086B" w14:textId="77777777" w:rsidR="00FE4A16" w:rsidRPr="00FE4A16" w:rsidRDefault="00FE4A16">
            <w:pPr>
              <w:rPr>
                <w:sz w:val="24"/>
                <w:szCs w:val="24"/>
                <w:lang w:val="sr-Cyrl-RS"/>
              </w:rPr>
            </w:pPr>
            <w:r w:rsidRPr="00FE4A16">
              <w:rPr>
                <w:sz w:val="24"/>
                <w:szCs w:val="24"/>
                <w:lang w:val="sr-Cyrl-RS"/>
              </w:rPr>
              <w:t>Почетком октобра</w:t>
            </w:r>
          </w:p>
          <w:p w14:paraId="73EAAF5C" w14:textId="77777777" w:rsidR="00FE4A16" w:rsidRPr="00FE4A16" w:rsidRDefault="00FE4A16">
            <w:pPr>
              <w:rPr>
                <w:sz w:val="24"/>
                <w:szCs w:val="24"/>
                <w:lang w:val="sr-Cyrl-RS"/>
              </w:rPr>
            </w:pPr>
            <w:r w:rsidRPr="00FE4A16">
              <w:rPr>
                <w:sz w:val="24"/>
                <w:szCs w:val="24"/>
                <w:lang w:val="sr-Cyrl-RS"/>
              </w:rPr>
              <w:t>Почетак октобра</w:t>
            </w:r>
          </w:p>
          <w:p w14:paraId="0D5648FF" w14:textId="77777777" w:rsidR="00FE4A16" w:rsidRPr="00FE4A16" w:rsidRDefault="00FE4A16">
            <w:pPr>
              <w:rPr>
                <w:sz w:val="24"/>
                <w:szCs w:val="24"/>
                <w:lang w:val="sr-Cyrl-RS"/>
              </w:rPr>
            </w:pPr>
            <w:r w:rsidRPr="00FE4A16">
              <w:rPr>
                <w:sz w:val="24"/>
                <w:szCs w:val="24"/>
                <w:lang w:val="sr-Cyrl-RS"/>
              </w:rPr>
              <w:t>Крај октобра</w:t>
            </w:r>
          </w:p>
        </w:tc>
      </w:tr>
      <w:tr w:rsidR="00FE4A16" w:rsidRPr="00FE4A16" w14:paraId="3F996152" w14:textId="77777777" w:rsidTr="00FE4A16">
        <w:tc>
          <w:tcPr>
            <w:tcW w:w="3020" w:type="dxa"/>
            <w:tcBorders>
              <w:top w:val="single" w:sz="4" w:space="0" w:color="auto"/>
              <w:left w:val="single" w:sz="4" w:space="0" w:color="auto"/>
              <w:bottom w:val="single" w:sz="4" w:space="0" w:color="auto"/>
              <w:right w:val="single" w:sz="4" w:space="0" w:color="auto"/>
            </w:tcBorders>
            <w:hideMark/>
          </w:tcPr>
          <w:p w14:paraId="7057E703" w14:textId="77777777" w:rsidR="00FE4A16" w:rsidRPr="00FE4A16" w:rsidRDefault="00FE4A16">
            <w:pPr>
              <w:rPr>
                <w:sz w:val="24"/>
                <w:szCs w:val="24"/>
                <w:lang w:val="sr-Cyrl-RS"/>
              </w:rPr>
            </w:pPr>
            <w:r w:rsidRPr="00FE4A16">
              <w:rPr>
                <w:sz w:val="24"/>
                <w:szCs w:val="24"/>
                <w:lang w:val="sr-Cyrl-RS"/>
              </w:rPr>
              <w:t>НОВЕМБАР</w:t>
            </w:r>
          </w:p>
        </w:tc>
        <w:tc>
          <w:tcPr>
            <w:tcW w:w="3021" w:type="dxa"/>
            <w:tcBorders>
              <w:top w:val="single" w:sz="4" w:space="0" w:color="auto"/>
              <w:left w:val="single" w:sz="4" w:space="0" w:color="auto"/>
              <w:bottom w:val="single" w:sz="4" w:space="0" w:color="auto"/>
              <w:right w:val="single" w:sz="4" w:space="0" w:color="auto"/>
            </w:tcBorders>
            <w:hideMark/>
          </w:tcPr>
          <w:p w14:paraId="77465F7D" w14:textId="77777777" w:rsidR="00FE4A16" w:rsidRPr="00FE4A16" w:rsidRDefault="00FE4A16" w:rsidP="00D15CB4">
            <w:pPr>
              <w:pStyle w:val="ListParagraph"/>
              <w:numPr>
                <w:ilvl w:val="0"/>
                <w:numId w:val="94"/>
              </w:numPr>
              <w:spacing w:after="0" w:line="240" w:lineRule="auto"/>
              <w:rPr>
                <w:rFonts w:ascii="Times New Roman" w:hAnsi="Times New Roman"/>
                <w:sz w:val="24"/>
                <w:szCs w:val="24"/>
                <w:lang w:val="sr-Cyrl-RS"/>
              </w:rPr>
            </w:pPr>
            <w:r w:rsidRPr="00FE4A16">
              <w:rPr>
                <w:rFonts w:ascii="Times New Roman" w:hAnsi="Times New Roman"/>
                <w:sz w:val="24"/>
                <w:szCs w:val="24"/>
                <w:lang w:val="sr-Cyrl-RS"/>
              </w:rPr>
              <w:t>Обележавање датума рођења Вука Караџића</w:t>
            </w:r>
          </w:p>
          <w:p w14:paraId="61CA32EC" w14:textId="77777777" w:rsidR="00FE4A16" w:rsidRPr="00FE4A16" w:rsidRDefault="00FE4A16" w:rsidP="00D15CB4">
            <w:pPr>
              <w:pStyle w:val="ListParagraph"/>
              <w:numPr>
                <w:ilvl w:val="0"/>
                <w:numId w:val="94"/>
              </w:numPr>
              <w:spacing w:after="0" w:line="240" w:lineRule="auto"/>
              <w:rPr>
                <w:rFonts w:ascii="Times New Roman" w:hAnsi="Times New Roman"/>
                <w:sz w:val="24"/>
                <w:szCs w:val="24"/>
                <w:lang w:val="sr-Cyrl-RS"/>
              </w:rPr>
            </w:pPr>
            <w:r w:rsidRPr="00FE4A16">
              <w:rPr>
                <w:rFonts w:ascii="Times New Roman" w:hAnsi="Times New Roman"/>
                <w:sz w:val="24"/>
                <w:szCs w:val="24"/>
                <w:lang w:val="sr-Cyrl-RS"/>
              </w:rPr>
              <w:t>Пројекат ,,Плава гробница“Ученици самостално прикупљају грађу и упознају се са страдањем народа у Великом рату. Повезујзу градиво из више предмета и усвајају га као целину у вези са овим историјским догађајем, Развијају емпатију и солидарност према ученицима који су дошли са ратних подручја.(Сарадња са јавним установама културе...)</w:t>
            </w:r>
          </w:p>
        </w:tc>
        <w:tc>
          <w:tcPr>
            <w:tcW w:w="3021" w:type="dxa"/>
            <w:tcBorders>
              <w:top w:val="single" w:sz="4" w:space="0" w:color="auto"/>
              <w:left w:val="single" w:sz="4" w:space="0" w:color="auto"/>
              <w:bottom w:val="single" w:sz="4" w:space="0" w:color="auto"/>
              <w:right w:val="single" w:sz="4" w:space="0" w:color="auto"/>
            </w:tcBorders>
          </w:tcPr>
          <w:p w14:paraId="251072F5" w14:textId="77777777" w:rsidR="00FE4A16" w:rsidRPr="00FE4A16" w:rsidRDefault="00FE4A16">
            <w:pPr>
              <w:rPr>
                <w:sz w:val="24"/>
                <w:szCs w:val="24"/>
                <w:lang w:val="sr-Cyrl-RS"/>
              </w:rPr>
            </w:pPr>
            <w:r w:rsidRPr="00FE4A16">
              <w:rPr>
                <w:sz w:val="24"/>
                <w:szCs w:val="24"/>
                <w:lang w:val="sr-Cyrl-RS"/>
              </w:rPr>
              <w:t>Почетак новембра</w:t>
            </w:r>
          </w:p>
          <w:p w14:paraId="0316F813" w14:textId="77777777" w:rsidR="00FE4A16" w:rsidRPr="00FE4A16" w:rsidRDefault="00FE4A16">
            <w:pPr>
              <w:rPr>
                <w:sz w:val="24"/>
                <w:szCs w:val="24"/>
                <w:lang w:val="sr-Cyrl-RS"/>
              </w:rPr>
            </w:pPr>
          </w:p>
          <w:p w14:paraId="2337A6ED" w14:textId="77777777" w:rsidR="00FE4A16" w:rsidRPr="00FE4A16" w:rsidRDefault="00FE4A16">
            <w:pPr>
              <w:rPr>
                <w:sz w:val="24"/>
                <w:szCs w:val="24"/>
                <w:lang w:val="sr-Cyrl-RS"/>
              </w:rPr>
            </w:pPr>
          </w:p>
          <w:p w14:paraId="290BAA84" w14:textId="77777777" w:rsidR="00FE4A16" w:rsidRPr="00FE4A16" w:rsidRDefault="00FE4A16">
            <w:pPr>
              <w:rPr>
                <w:sz w:val="24"/>
                <w:szCs w:val="24"/>
                <w:lang w:val="sr-Cyrl-RS"/>
              </w:rPr>
            </w:pPr>
            <w:r w:rsidRPr="00FE4A16">
              <w:rPr>
                <w:sz w:val="24"/>
                <w:szCs w:val="24"/>
                <w:lang w:val="sr-Cyrl-RS"/>
              </w:rPr>
              <w:t>Од краја новембра до средине маја.</w:t>
            </w:r>
          </w:p>
        </w:tc>
      </w:tr>
      <w:tr w:rsidR="00FE4A16" w:rsidRPr="00FE4A16" w14:paraId="2017EBE2" w14:textId="77777777" w:rsidTr="00FE4A16">
        <w:tc>
          <w:tcPr>
            <w:tcW w:w="3020" w:type="dxa"/>
            <w:tcBorders>
              <w:top w:val="single" w:sz="4" w:space="0" w:color="auto"/>
              <w:left w:val="single" w:sz="4" w:space="0" w:color="auto"/>
              <w:bottom w:val="single" w:sz="4" w:space="0" w:color="auto"/>
              <w:right w:val="single" w:sz="4" w:space="0" w:color="auto"/>
            </w:tcBorders>
            <w:hideMark/>
          </w:tcPr>
          <w:p w14:paraId="7A3758AF" w14:textId="77777777" w:rsidR="00FE4A16" w:rsidRPr="00FE4A16" w:rsidRDefault="00FE4A16">
            <w:pPr>
              <w:rPr>
                <w:sz w:val="24"/>
                <w:szCs w:val="24"/>
                <w:lang w:val="sr-Cyrl-RS"/>
              </w:rPr>
            </w:pPr>
            <w:r w:rsidRPr="00FE4A16">
              <w:rPr>
                <w:sz w:val="24"/>
                <w:szCs w:val="24"/>
                <w:lang w:val="sr-Cyrl-RS"/>
              </w:rPr>
              <w:t>ДЕЦЕМБАР</w:t>
            </w:r>
          </w:p>
        </w:tc>
        <w:tc>
          <w:tcPr>
            <w:tcW w:w="3021" w:type="dxa"/>
            <w:tcBorders>
              <w:top w:val="single" w:sz="4" w:space="0" w:color="auto"/>
              <w:left w:val="single" w:sz="4" w:space="0" w:color="auto"/>
              <w:bottom w:val="single" w:sz="4" w:space="0" w:color="auto"/>
              <w:right w:val="single" w:sz="4" w:space="0" w:color="auto"/>
            </w:tcBorders>
          </w:tcPr>
          <w:p w14:paraId="38521FDF" w14:textId="77777777" w:rsidR="00FE4A16" w:rsidRPr="00FE4A16" w:rsidRDefault="00FE4A16">
            <w:pPr>
              <w:rPr>
                <w:sz w:val="24"/>
                <w:szCs w:val="24"/>
                <w:lang w:val="sr-Cyrl-RS"/>
              </w:rPr>
            </w:pPr>
          </w:p>
          <w:p w14:paraId="419D6FE0" w14:textId="77777777" w:rsidR="00FE4A16" w:rsidRPr="00FE4A16" w:rsidRDefault="00FE4A16">
            <w:pPr>
              <w:rPr>
                <w:sz w:val="24"/>
                <w:szCs w:val="24"/>
                <w:lang w:val="sr-Cyrl-RS"/>
              </w:rPr>
            </w:pPr>
            <w:r w:rsidRPr="00FE4A16">
              <w:rPr>
                <w:sz w:val="24"/>
                <w:szCs w:val="24"/>
                <w:lang w:val="sr-Cyrl-RS"/>
              </w:rPr>
              <w:t>НОВОГОДИШЊИ ВАШАР</w:t>
            </w:r>
          </w:p>
          <w:p w14:paraId="4FD9B140" w14:textId="77777777" w:rsidR="00FE4A16" w:rsidRPr="00FE4A16" w:rsidRDefault="00FE4A16" w:rsidP="00D15CB4">
            <w:pPr>
              <w:pStyle w:val="ListParagraph"/>
              <w:numPr>
                <w:ilvl w:val="0"/>
                <w:numId w:val="95"/>
              </w:numPr>
              <w:spacing w:after="0" w:line="240" w:lineRule="auto"/>
              <w:rPr>
                <w:rFonts w:ascii="Times New Roman" w:hAnsi="Times New Roman"/>
                <w:sz w:val="24"/>
                <w:szCs w:val="24"/>
                <w:lang w:val="sr-Cyrl-RS"/>
              </w:rPr>
            </w:pPr>
            <w:r w:rsidRPr="00FE4A16">
              <w:rPr>
                <w:rFonts w:ascii="Times New Roman" w:hAnsi="Times New Roman"/>
                <w:sz w:val="24"/>
                <w:szCs w:val="24"/>
                <w:lang w:val="sr-Cyrl-RS"/>
              </w:rPr>
              <w:t>Продајна изложба ликовних радова (Намењено ученицима од првог до осмог разреда.)</w:t>
            </w:r>
          </w:p>
          <w:p w14:paraId="6D71CC06" w14:textId="77777777" w:rsidR="00FE4A16" w:rsidRPr="00FE4A16" w:rsidRDefault="00FE4A16" w:rsidP="00D15CB4">
            <w:pPr>
              <w:pStyle w:val="ListParagraph"/>
              <w:numPr>
                <w:ilvl w:val="0"/>
                <w:numId w:val="95"/>
              </w:numPr>
              <w:spacing w:after="0" w:line="240" w:lineRule="auto"/>
              <w:rPr>
                <w:rFonts w:ascii="Times New Roman" w:hAnsi="Times New Roman"/>
                <w:sz w:val="24"/>
                <w:szCs w:val="24"/>
                <w:lang w:val="sr-Cyrl-RS"/>
              </w:rPr>
            </w:pPr>
            <w:r w:rsidRPr="00FE4A16">
              <w:rPr>
                <w:rFonts w:ascii="Times New Roman" w:hAnsi="Times New Roman"/>
                <w:sz w:val="24"/>
                <w:szCs w:val="24"/>
                <w:lang w:val="sr-Cyrl-RS"/>
              </w:rPr>
              <w:lastRenderedPageBreak/>
              <w:t>Састанак тима за културу поводом прославе ,,Савиндана“</w:t>
            </w:r>
          </w:p>
        </w:tc>
        <w:tc>
          <w:tcPr>
            <w:tcW w:w="3021" w:type="dxa"/>
            <w:tcBorders>
              <w:top w:val="single" w:sz="4" w:space="0" w:color="auto"/>
              <w:left w:val="single" w:sz="4" w:space="0" w:color="auto"/>
              <w:bottom w:val="single" w:sz="4" w:space="0" w:color="auto"/>
              <w:right w:val="single" w:sz="4" w:space="0" w:color="auto"/>
            </w:tcBorders>
          </w:tcPr>
          <w:p w14:paraId="41ACF1F9" w14:textId="77777777" w:rsidR="00FE4A16" w:rsidRPr="00FE4A16" w:rsidRDefault="00FE4A16">
            <w:pPr>
              <w:rPr>
                <w:sz w:val="24"/>
                <w:szCs w:val="24"/>
                <w:lang w:val="sr-Cyrl-RS"/>
              </w:rPr>
            </w:pPr>
          </w:p>
          <w:p w14:paraId="22CBB799" w14:textId="77777777" w:rsidR="00FE4A16" w:rsidRPr="00FE4A16" w:rsidRDefault="00FE4A16">
            <w:pPr>
              <w:rPr>
                <w:sz w:val="24"/>
                <w:szCs w:val="24"/>
                <w:lang w:val="sr-Cyrl-RS"/>
              </w:rPr>
            </w:pPr>
          </w:p>
          <w:p w14:paraId="7C4F2FC3" w14:textId="77777777" w:rsidR="00FE4A16" w:rsidRPr="00FE4A16" w:rsidRDefault="00FE4A16">
            <w:pPr>
              <w:rPr>
                <w:sz w:val="24"/>
                <w:szCs w:val="24"/>
                <w:lang w:val="sr-Cyrl-RS"/>
              </w:rPr>
            </w:pPr>
          </w:p>
          <w:p w14:paraId="04E83B1D" w14:textId="77777777" w:rsidR="00FE4A16" w:rsidRPr="00FE4A16" w:rsidRDefault="00FE4A16">
            <w:pPr>
              <w:rPr>
                <w:sz w:val="24"/>
                <w:szCs w:val="24"/>
                <w:lang w:val="sr-Cyrl-RS"/>
              </w:rPr>
            </w:pPr>
          </w:p>
          <w:p w14:paraId="5C3070F8" w14:textId="77777777" w:rsidR="00FE4A16" w:rsidRPr="00FE4A16" w:rsidRDefault="00FE4A16">
            <w:pPr>
              <w:rPr>
                <w:sz w:val="24"/>
                <w:szCs w:val="24"/>
                <w:lang w:val="sr-Cyrl-RS"/>
              </w:rPr>
            </w:pPr>
          </w:p>
          <w:p w14:paraId="496AC517" w14:textId="77777777" w:rsidR="00FE4A16" w:rsidRPr="00FE4A16" w:rsidRDefault="00FE4A16">
            <w:pPr>
              <w:rPr>
                <w:sz w:val="24"/>
                <w:szCs w:val="24"/>
                <w:lang w:val="sr-Cyrl-RS"/>
              </w:rPr>
            </w:pPr>
            <w:r w:rsidRPr="00FE4A16">
              <w:rPr>
                <w:sz w:val="24"/>
                <w:szCs w:val="24"/>
                <w:lang w:val="sr-Cyrl-RS"/>
              </w:rPr>
              <w:t>Током децембра</w:t>
            </w:r>
          </w:p>
        </w:tc>
      </w:tr>
      <w:tr w:rsidR="00FE4A16" w:rsidRPr="00FE4A16" w14:paraId="08A233C1" w14:textId="77777777" w:rsidTr="00FE4A16">
        <w:tc>
          <w:tcPr>
            <w:tcW w:w="3020" w:type="dxa"/>
            <w:tcBorders>
              <w:top w:val="single" w:sz="4" w:space="0" w:color="auto"/>
              <w:left w:val="single" w:sz="4" w:space="0" w:color="auto"/>
              <w:bottom w:val="single" w:sz="4" w:space="0" w:color="auto"/>
              <w:right w:val="single" w:sz="4" w:space="0" w:color="auto"/>
            </w:tcBorders>
            <w:hideMark/>
          </w:tcPr>
          <w:p w14:paraId="50C0FF7D" w14:textId="77777777" w:rsidR="00FE4A16" w:rsidRPr="00FE4A16" w:rsidRDefault="00FE4A16">
            <w:pPr>
              <w:rPr>
                <w:sz w:val="24"/>
                <w:szCs w:val="24"/>
                <w:lang w:val="sr-Cyrl-RS"/>
              </w:rPr>
            </w:pPr>
            <w:r w:rsidRPr="00FE4A16">
              <w:rPr>
                <w:sz w:val="24"/>
                <w:szCs w:val="24"/>
                <w:lang w:val="sr-Cyrl-RS"/>
              </w:rPr>
              <w:t>ЈАНУАР</w:t>
            </w:r>
          </w:p>
        </w:tc>
        <w:tc>
          <w:tcPr>
            <w:tcW w:w="3021" w:type="dxa"/>
            <w:tcBorders>
              <w:top w:val="single" w:sz="4" w:space="0" w:color="auto"/>
              <w:left w:val="single" w:sz="4" w:space="0" w:color="auto"/>
              <w:bottom w:val="single" w:sz="4" w:space="0" w:color="auto"/>
              <w:right w:val="single" w:sz="4" w:space="0" w:color="auto"/>
            </w:tcBorders>
            <w:hideMark/>
          </w:tcPr>
          <w:p w14:paraId="171635B4" w14:textId="77777777" w:rsidR="00FE4A16" w:rsidRPr="00FE4A16" w:rsidRDefault="00FE4A16">
            <w:pPr>
              <w:rPr>
                <w:sz w:val="24"/>
                <w:szCs w:val="24"/>
                <w:lang w:val="sr-Cyrl-RS"/>
              </w:rPr>
            </w:pPr>
            <w:r w:rsidRPr="00FE4A16">
              <w:rPr>
                <w:sz w:val="24"/>
                <w:szCs w:val="24"/>
                <w:lang w:val="sr-Cyrl-RS"/>
              </w:rPr>
              <w:t>ШКОЛСКА ПРИРЕДБА ПОВОДОМ ,,САВИНДАНА“</w:t>
            </w:r>
          </w:p>
          <w:p w14:paraId="4A170552" w14:textId="77777777" w:rsidR="00FE4A16" w:rsidRPr="00FE4A16" w:rsidRDefault="00FE4A16" w:rsidP="00D15CB4">
            <w:pPr>
              <w:pStyle w:val="ListParagraph"/>
              <w:numPr>
                <w:ilvl w:val="0"/>
                <w:numId w:val="95"/>
              </w:numPr>
              <w:spacing w:after="0" w:line="240" w:lineRule="auto"/>
              <w:rPr>
                <w:rFonts w:ascii="Times New Roman" w:hAnsi="Times New Roman"/>
                <w:sz w:val="24"/>
                <w:szCs w:val="24"/>
                <w:lang w:val="sr-Cyrl-RS"/>
              </w:rPr>
            </w:pPr>
            <w:r w:rsidRPr="00FE4A16">
              <w:rPr>
                <w:rFonts w:ascii="Times New Roman" w:hAnsi="Times New Roman"/>
                <w:sz w:val="24"/>
                <w:szCs w:val="24"/>
                <w:lang w:val="sr-Cyrl-RS"/>
              </w:rPr>
              <w:t>НАБАВКА КЊИГА ЗА БИБЛИОТЕКУ (Мали дародавац)</w:t>
            </w:r>
          </w:p>
        </w:tc>
        <w:tc>
          <w:tcPr>
            <w:tcW w:w="3021" w:type="dxa"/>
            <w:tcBorders>
              <w:top w:val="single" w:sz="4" w:space="0" w:color="auto"/>
              <w:left w:val="single" w:sz="4" w:space="0" w:color="auto"/>
              <w:bottom w:val="single" w:sz="4" w:space="0" w:color="auto"/>
              <w:right w:val="single" w:sz="4" w:space="0" w:color="auto"/>
            </w:tcBorders>
          </w:tcPr>
          <w:p w14:paraId="7033E6D7" w14:textId="77777777" w:rsidR="00FE4A16" w:rsidRPr="00FE4A16" w:rsidRDefault="00FE4A16">
            <w:pPr>
              <w:rPr>
                <w:sz w:val="24"/>
                <w:szCs w:val="24"/>
                <w:lang w:val="sr-Cyrl-RS"/>
              </w:rPr>
            </w:pPr>
            <w:r w:rsidRPr="00FE4A16">
              <w:rPr>
                <w:sz w:val="24"/>
                <w:szCs w:val="24"/>
                <w:lang w:val="sr-Cyrl-RS"/>
              </w:rPr>
              <w:t>27. 1. 2025.</w:t>
            </w:r>
          </w:p>
          <w:p w14:paraId="122BADF6" w14:textId="77777777" w:rsidR="00FE4A16" w:rsidRPr="00FE4A16" w:rsidRDefault="00FE4A16">
            <w:pPr>
              <w:rPr>
                <w:sz w:val="24"/>
                <w:szCs w:val="24"/>
                <w:lang w:val="sr-Cyrl-RS"/>
              </w:rPr>
            </w:pPr>
          </w:p>
          <w:p w14:paraId="30BD608E" w14:textId="77777777" w:rsidR="00FE4A16" w:rsidRPr="00FE4A16" w:rsidRDefault="00FE4A16">
            <w:pPr>
              <w:rPr>
                <w:sz w:val="24"/>
                <w:szCs w:val="24"/>
                <w:lang w:val="sr-Cyrl-RS"/>
              </w:rPr>
            </w:pPr>
          </w:p>
          <w:p w14:paraId="6C2DE52D" w14:textId="77777777" w:rsidR="00FE4A16" w:rsidRPr="00FE4A16" w:rsidRDefault="00FE4A16">
            <w:pPr>
              <w:rPr>
                <w:sz w:val="24"/>
                <w:szCs w:val="24"/>
                <w:lang w:val="sr-Cyrl-RS"/>
              </w:rPr>
            </w:pPr>
            <w:r w:rsidRPr="00FE4A16">
              <w:rPr>
                <w:sz w:val="24"/>
                <w:szCs w:val="24"/>
                <w:lang w:val="sr-Cyrl-RS"/>
              </w:rPr>
              <w:t>Током јануара</w:t>
            </w:r>
          </w:p>
          <w:p w14:paraId="37BDD507" w14:textId="77777777" w:rsidR="00FE4A16" w:rsidRPr="00FE4A16" w:rsidRDefault="00FE4A16">
            <w:pPr>
              <w:rPr>
                <w:sz w:val="24"/>
                <w:szCs w:val="24"/>
                <w:lang w:val="sr-Cyrl-RS"/>
              </w:rPr>
            </w:pPr>
          </w:p>
        </w:tc>
      </w:tr>
      <w:tr w:rsidR="00FE4A16" w:rsidRPr="00FE4A16" w14:paraId="16869858" w14:textId="77777777" w:rsidTr="00FE4A16">
        <w:tc>
          <w:tcPr>
            <w:tcW w:w="3020" w:type="dxa"/>
            <w:tcBorders>
              <w:top w:val="single" w:sz="4" w:space="0" w:color="auto"/>
              <w:left w:val="single" w:sz="4" w:space="0" w:color="auto"/>
              <w:bottom w:val="single" w:sz="4" w:space="0" w:color="auto"/>
              <w:right w:val="single" w:sz="4" w:space="0" w:color="auto"/>
            </w:tcBorders>
            <w:hideMark/>
          </w:tcPr>
          <w:p w14:paraId="51A82E28" w14:textId="77777777" w:rsidR="00FE4A16" w:rsidRPr="00FE4A16" w:rsidRDefault="00FE4A16">
            <w:pPr>
              <w:rPr>
                <w:sz w:val="24"/>
                <w:szCs w:val="24"/>
                <w:lang w:val="sr-Cyrl-RS"/>
              </w:rPr>
            </w:pPr>
            <w:r w:rsidRPr="00FE4A16">
              <w:rPr>
                <w:sz w:val="24"/>
                <w:szCs w:val="24"/>
                <w:lang w:val="sr-Cyrl-RS"/>
              </w:rPr>
              <w:t>МАРТ</w:t>
            </w:r>
          </w:p>
        </w:tc>
        <w:tc>
          <w:tcPr>
            <w:tcW w:w="3021" w:type="dxa"/>
            <w:tcBorders>
              <w:top w:val="single" w:sz="4" w:space="0" w:color="auto"/>
              <w:left w:val="single" w:sz="4" w:space="0" w:color="auto"/>
              <w:bottom w:val="single" w:sz="4" w:space="0" w:color="auto"/>
              <w:right w:val="single" w:sz="4" w:space="0" w:color="auto"/>
            </w:tcBorders>
          </w:tcPr>
          <w:p w14:paraId="3BFF9377" w14:textId="77777777" w:rsidR="00FE4A16" w:rsidRPr="00FE4A16" w:rsidRDefault="00FE4A16" w:rsidP="00D15CB4">
            <w:pPr>
              <w:pStyle w:val="ListParagraph"/>
              <w:numPr>
                <w:ilvl w:val="0"/>
                <w:numId w:val="96"/>
              </w:numPr>
              <w:spacing w:after="0" w:line="240" w:lineRule="auto"/>
              <w:rPr>
                <w:rFonts w:ascii="Times New Roman" w:hAnsi="Times New Roman"/>
                <w:sz w:val="24"/>
                <w:szCs w:val="24"/>
                <w:lang w:val="sr-Cyrl-RS"/>
              </w:rPr>
            </w:pPr>
            <w:r w:rsidRPr="00FE4A16">
              <w:rPr>
                <w:rFonts w:ascii="Times New Roman" w:hAnsi="Times New Roman"/>
                <w:sz w:val="24"/>
                <w:szCs w:val="24"/>
                <w:lang w:val="sr-Cyrl-RS"/>
              </w:rPr>
              <w:t>Обележавање Осмог марта Литерарни и ликовни конкурс поводом празника Осмог марта (Намењен је ученицима од првог до осмог разреда)</w:t>
            </w:r>
          </w:p>
          <w:p w14:paraId="56C91B63" w14:textId="77777777" w:rsidR="00FE4A16" w:rsidRPr="00FE4A16" w:rsidRDefault="00FE4A16">
            <w:pPr>
              <w:rPr>
                <w:sz w:val="24"/>
                <w:szCs w:val="24"/>
                <w:lang w:val="sr-Cyrl-RS"/>
              </w:rPr>
            </w:pPr>
          </w:p>
          <w:p w14:paraId="7C2C9907" w14:textId="77777777" w:rsidR="00FE4A16" w:rsidRPr="00FE4A16" w:rsidRDefault="00FE4A16" w:rsidP="00D15CB4">
            <w:pPr>
              <w:pStyle w:val="ListParagraph"/>
              <w:numPr>
                <w:ilvl w:val="0"/>
                <w:numId w:val="96"/>
              </w:numPr>
              <w:spacing w:after="0" w:line="240" w:lineRule="auto"/>
              <w:rPr>
                <w:rFonts w:ascii="Times New Roman" w:hAnsi="Times New Roman"/>
                <w:sz w:val="24"/>
                <w:szCs w:val="24"/>
                <w:lang w:val="sr-Cyrl-RS"/>
              </w:rPr>
            </w:pPr>
            <w:r w:rsidRPr="00FE4A16">
              <w:rPr>
                <w:rFonts w:ascii="Times New Roman" w:hAnsi="Times New Roman"/>
                <w:sz w:val="24"/>
                <w:szCs w:val="24"/>
                <w:lang w:val="sr-Cyrl-RS"/>
              </w:rPr>
              <w:t>Радни састанак тима за културу и маркетинг поводом припрема за обележавање прославе Дана школе</w:t>
            </w:r>
          </w:p>
          <w:p w14:paraId="55F7893E" w14:textId="77777777" w:rsidR="00FE4A16" w:rsidRPr="00FE4A16" w:rsidRDefault="00FE4A16">
            <w:pPr>
              <w:pStyle w:val="ListParagraph"/>
              <w:spacing w:after="0" w:line="240" w:lineRule="auto"/>
              <w:rPr>
                <w:rFonts w:ascii="Times New Roman" w:hAnsi="Times New Roman"/>
                <w:sz w:val="24"/>
                <w:szCs w:val="24"/>
                <w:lang w:val="sr-Cyrl-RS"/>
              </w:rPr>
            </w:pPr>
          </w:p>
          <w:p w14:paraId="1458F85A" w14:textId="77777777" w:rsidR="00FE4A16" w:rsidRPr="00FE4A16" w:rsidRDefault="00FE4A16" w:rsidP="00D15CB4">
            <w:pPr>
              <w:pStyle w:val="ListParagraph"/>
              <w:numPr>
                <w:ilvl w:val="0"/>
                <w:numId w:val="96"/>
              </w:numPr>
              <w:spacing w:after="0" w:line="240" w:lineRule="auto"/>
              <w:rPr>
                <w:rFonts w:ascii="Times New Roman" w:hAnsi="Times New Roman"/>
                <w:sz w:val="24"/>
                <w:szCs w:val="24"/>
                <w:lang w:val="sr-Cyrl-RS"/>
              </w:rPr>
            </w:pPr>
            <w:r w:rsidRPr="00FE4A16">
              <w:rPr>
                <w:rFonts w:ascii="Times New Roman" w:hAnsi="Times New Roman"/>
                <w:sz w:val="24"/>
                <w:szCs w:val="24"/>
                <w:lang w:val="sr-Cyrl-RS"/>
              </w:rPr>
              <w:t>Музичко такмичење ,,Златна сирена“</w:t>
            </w:r>
          </w:p>
          <w:p w14:paraId="343C4C98" w14:textId="77777777" w:rsidR="00FE4A16" w:rsidRPr="00FE4A16" w:rsidRDefault="00FE4A16">
            <w:pPr>
              <w:ind w:left="360"/>
              <w:rPr>
                <w:sz w:val="24"/>
                <w:szCs w:val="24"/>
                <w:lang w:val="sr-Cyrl-RS"/>
              </w:rPr>
            </w:pPr>
          </w:p>
        </w:tc>
        <w:tc>
          <w:tcPr>
            <w:tcW w:w="3021" w:type="dxa"/>
            <w:tcBorders>
              <w:top w:val="single" w:sz="4" w:space="0" w:color="auto"/>
              <w:left w:val="single" w:sz="4" w:space="0" w:color="auto"/>
              <w:bottom w:val="single" w:sz="4" w:space="0" w:color="auto"/>
              <w:right w:val="single" w:sz="4" w:space="0" w:color="auto"/>
            </w:tcBorders>
          </w:tcPr>
          <w:p w14:paraId="08532A08" w14:textId="77777777" w:rsidR="00FE4A16" w:rsidRPr="00FE4A16" w:rsidRDefault="00FE4A16">
            <w:pPr>
              <w:rPr>
                <w:sz w:val="24"/>
                <w:szCs w:val="24"/>
                <w:lang w:val="sr-Cyrl-RS"/>
              </w:rPr>
            </w:pPr>
            <w:r w:rsidRPr="00FE4A16">
              <w:rPr>
                <w:sz w:val="24"/>
                <w:szCs w:val="24"/>
                <w:lang w:val="sr-Cyrl-RS"/>
              </w:rPr>
              <w:t>Почеткм марта</w:t>
            </w:r>
          </w:p>
          <w:p w14:paraId="79801AF7" w14:textId="77777777" w:rsidR="00FE4A16" w:rsidRPr="00FE4A16" w:rsidRDefault="00FE4A16">
            <w:pPr>
              <w:rPr>
                <w:sz w:val="24"/>
                <w:szCs w:val="24"/>
                <w:lang w:val="sr-Cyrl-RS"/>
              </w:rPr>
            </w:pPr>
          </w:p>
          <w:p w14:paraId="4297806C" w14:textId="77777777" w:rsidR="00FE4A16" w:rsidRPr="00FE4A16" w:rsidRDefault="00FE4A16">
            <w:pPr>
              <w:rPr>
                <w:sz w:val="24"/>
                <w:szCs w:val="24"/>
                <w:lang w:val="sr-Cyrl-RS"/>
              </w:rPr>
            </w:pPr>
            <w:r w:rsidRPr="00FE4A16">
              <w:rPr>
                <w:sz w:val="24"/>
                <w:szCs w:val="24"/>
                <w:lang w:val="sr-Cyrl-RS"/>
              </w:rPr>
              <w:t>Од 8. до 15. марта</w:t>
            </w:r>
          </w:p>
          <w:p w14:paraId="49269177" w14:textId="77777777" w:rsidR="00FE4A16" w:rsidRPr="00FE4A16" w:rsidRDefault="00FE4A16">
            <w:pPr>
              <w:rPr>
                <w:sz w:val="24"/>
                <w:szCs w:val="24"/>
                <w:lang w:val="sr-Cyrl-RS"/>
              </w:rPr>
            </w:pPr>
          </w:p>
          <w:p w14:paraId="67A76116" w14:textId="77777777" w:rsidR="00FE4A16" w:rsidRPr="00FE4A16" w:rsidRDefault="00FE4A16">
            <w:pPr>
              <w:rPr>
                <w:sz w:val="24"/>
                <w:szCs w:val="24"/>
                <w:lang w:val="sr-Cyrl-RS"/>
              </w:rPr>
            </w:pPr>
          </w:p>
          <w:p w14:paraId="1B44878C" w14:textId="77777777" w:rsidR="00FE4A16" w:rsidRPr="00FE4A16" w:rsidRDefault="00FE4A16">
            <w:pPr>
              <w:rPr>
                <w:sz w:val="24"/>
                <w:szCs w:val="24"/>
                <w:lang w:val="sr-Cyrl-RS"/>
              </w:rPr>
            </w:pPr>
          </w:p>
          <w:p w14:paraId="2F10D7AF" w14:textId="77777777" w:rsidR="00FE4A16" w:rsidRPr="00FE4A16" w:rsidRDefault="00FE4A16">
            <w:pPr>
              <w:rPr>
                <w:sz w:val="24"/>
                <w:szCs w:val="24"/>
                <w:lang w:val="sr-Cyrl-RS"/>
              </w:rPr>
            </w:pPr>
          </w:p>
          <w:p w14:paraId="342F158A" w14:textId="77777777" w:rsidR="00FE4A16" w:rsidRPr="00FE4A16" w:rsidRDefault="00FE4A16">
            <w:pPr>
              <w:rPr>
                <w:sz w:val="24"/>
                <w:szCs w:val="24"/>
                <w:lang w:val="sr-Cyrl-RS"/>
              </w:rPr>
            </w:pPr>
          </w:p>
          <w:p w14:paraId="0D5A151F" w14:textId="77777777" w:rsidR="00FE4A16" w:rsidRPr="00FE4A16" w:rsidRDefault="00FE4A16">
            <w:pPr>
              <w:rPr>
                <w:sz w:val="24"/>
                <w:szCs w:val="24"/>
                <w:lang w:val="sr-Cyrl-RS"/>
              </w:rPr>
            </w:pPr>
          </w:p>
          <w:p w14:paraId="53E8EC66" w14:textId="77777777" w:rsidR="00FE4A16" w:rsidRPr="00FE4A16" w:rsidRDefault="00FE4A16">
            <w:pPr>
              <w:rPr>
                <w:sz w:val="24"/>
                <w:szCs w:val="24"/>
                <w:lang w:val="sr-Cyrl-RS"/>
              </w:rPr>
            </w:pPr>
          </w:p>
          <w:p w14:paraId="29C1F05B" w14:textId="77777777" w:rsidR="00FE4A16" w:rsidRPr="00FE4A16" w:rsidRDefault="00FE4A16">
            <w:pPr>
              <w:rPr>
                <w:sz w:val="24"/>
                <w:szCs w:val="24"/>
                <w:lang w:val="sr-Cyrl-RS"/>
              </w:rPr>
            </w:pPr>
            <w:r w:rsidRPr="00FE4A16">
              <w:rPr>
                <w:sz w:val="24"/>
                <w:szCs w:val="24"/>
                <w:lang w:val="sr-Cyrl-RS"/>
              </w:rPr>
              <w:t>ТОКОМ МАРТА</w:t>
            </w:r>
          </w:p>
          <w:p w14:paraId="102E8ABC" w14:textId="77777777" w:rsidR="00FE4A16" w:rsidRPr="00FE4A16" w:rsidRDefault="00FE4A16">
            <w:pPr>
              <w:rPr>
                <w:sz w:val="24"/>
                <w:szCs w:val="24"/>
                <w:lang w:val="sr-Cyrl-RS"/>
              </w:rPr>
            </w:pPr>
          </w:p>
          <w:p w14:paraId="648D0032" w14:textId="77777777" w:rsidR="00FE4A16" w:rsidRPr="00FE4A16" w:rsidRDefault="00FE4A16">
            <w:pPr>
              <w:rPr>
                <w:sz w:val="24"/>
                <w:szCs w:val="24"/>
                <w:lang w:val="sr-Cyrl-RS"/>
              </w:rPr>
            </w:pPr>
          </w:p>
          <w:p w14:paraId="104D7D52" w14:textId="77777777" w:rsidR="00FE4A16" w:rsidRPr="00FE4A16" w:rsidRDefault="00FE4A16">
            <w:pPr>
              <w:rPr>
                <w:sz w:val="24"/>
                <w:szCs w:val="24"/>
                <w:lang w:val="sr-Cyrl-RS"/>
              </w:rPr>
            </w:pPr>
          </w:p>
          <w:p w14:paraId="07CD6FA2" w14:textId="77777777" w:rsidR="00FE4A16" w:rsidRPr="00FE4A16" w:rsidRDefault="00FE4A16">
            <w:pPr>
              <w:rPr>
                <w:sz w:val="24"/>
                <w:szCs w:val="24"/>
                <w:lang w:val="sr-Cyrl-RS"/>
              </w:rPr>
            </w:pPr>
          </w:p>
          <w:p w14:paraId="6F406035" w14:textId="77777777" w:rsidR="00FE4A16" w:rsidRPr="00FE4A16" w:rsidRDefault="00FE4A16">
            <w:pPr>
              <w:rPr>
                <w:sz w:val="24"/>
                <w:szCs w:val="24"/>
                <w:lang w:val="sr-Cyrl-RS"/>
              </w:rPr>
            </w:pPr>
          </w:p>
          <w:p w14:paraId="13B7C09A" w14:textId="77777777" w:rsidR="00FE4A16" w:rsidRPr="00FE4A16" w:rsidRDefault="00FE4A16">
            <w:pPr>
              <w:rPr>
                <w:sz w:val="24"/>
                <w:szCs w:val="24"/>
                <w:lang w:val="sr-Cyrl-RS"/>
              </w:rPr>
            </w:pPr>
          </w:p>
          <w:p w14:paraId="0B64846D" w14:textId="77777777" w:rsidR="00FE4A16" w:rsidRPr="00FE4A16" w:rsidRDefault="00FE4A16">
            <w:pPr>
              <w:rPr>
                <w:sz w:val="24"/>
                <w:szCs w:val="24"/>
                <w:lang w:val="sr-Cyrl-RS"/>
              </w:rPr>
            </w:pPr>
          </w:p>
          <w:p w14:paraId="2A391115" w14:textId="77777777" w:rsidR="00FE4A16" w:rsidRPr="00FE4A16" w:rsidRDefault="00FE4A16">
            <w:pPr>
              <w:rPr>
                <w:sz w:val="24"/>
                <w:szCs w:val="24"/>
                <w:lang w:val="sr-Cyrl-RS"/>
              </w:rPr>
            </w:pPr>
            <w:r w:rsidRPr="00FE4A16">
              <w:rPr>
                <w:sz w:val="24"/>
                <w:szCs w:val="24"/>
                <w:lang w:val="sr-Cyrl-RS"/>
              </w:rPr>
              <w:t>март</w:t>
            </w:r>
          </w:p>
          <w:p w14:paraId="6A51110B" w14:textId="77777777" w:rsidR="00FE4A16" w:rsidRPr="00FE4A16" w:rsidRDefault="00FE4A16">
            <w:pPr>
              <w:rPr>
                <w:sz w:val="24"/>
                <w:szCs w:val="24"/>
                <w:lang w:val="sr-Cyrl-RS"/>
              </w:rPr>
            </w:pPr>
          </w:p>
          <w:p w14:paraId="4307B899" w14:textId="77777777" w:rsidR="00FE4A16" w:rsidRPr="00FE4A16" w:rsidRDefault="00FE4A16">
            <w:pPr>
              <w:rPr>
                <w:sz w:val="24"/>
                <w:szCs w:val="24"/>
                <w:lang w:val="sr-Cyrl-RS"/>
              </w:rPr>
            </w:pPr>
          </w:p>
          <w:p w14:paraId="1A41AB1D" w14:textId="77777777" w:rsidR="00FE4A16" w:rsidRPr="00FE4A16" w:rsidRDefault="00FE4A16">
            <w:pPr>
              <w:rPr>
                <w:sz w:val="24"/>
                <w:szCs w:val="24"/>
                <w:lang w:val="sr-Cyrl-RS"/>
              </w:rPr>
            </w:pPr>
          </w:p>
          <w:p w14:paraId="644E2FBB" w14:textId="77777777" w:rsidR="00FE4A16" w:rsidRPr="00FE4A16" w:rsidRDefault="00FE4A16">
            <w:pPr>
              <w:rPr>
                <w:sz w:val="24"/>
                <w:szCs w:val="24"/>
                <w:lang w:val="sr-Cyrl-RS"/>
              </w:rPr>
            </w:pPr>
          </w:p>
          <w:p w14:paraId="2689FB9E" w14:textId="77777777" w:rsidR="00FE4A16" w:rsidRPr="00FE4A16" w:rsidRDefault="00FE4A16">
            <w:pPr>
              <w:rPr>
                <w:sz w:val="24"/>
                <w:szCs w:val="24"/>
                <w:lang w:val="sr-Cyrl-RS"/>
              </w:rPr>
            </w:pPr>
          </w:p>
        </w:tc>
      </w:tr>
      <w:tr w:rsidR="00FE4A16" w:rsidRPr="00FE4A16" w14:paraId="0EB152CD" w14:textId="77777777" w:rsidTr="00FE4A16">
        <w:tc>
          <w:tcPr>
            <w:tcW w:w="3020" w:type="dxa"/>
            <w:tcBorders>
              <w:top w:val="single" w:sz="4" w:space="0" w:color="auto"/>
              <w:left w:val="single" w:sz="4" w:space="0" w:color="auto"/>
              <w:bottom w:val="single" w:sz="4" w:space="0" w:color="auto"/>
              <w:right w:val="single" w:sz="4" w:space="0" w:color="auto"/>
            </w:tcBorders>
            <w:hideMark/>
          </w:tcPr>
          <w:p w14:paraId="448F276F" w14:textId="77777777" w:rsidR="00FE4A16" w:rsidRPr="00FE4A16" w:rsidRDefault="00FE4A16">
            <w:pPr>
              <w:rPr>
                <w:sz w:val="24"/>
                <w:szCs w:val="24"/>
                <w:lang w:val="sr-Cyrl-RS"/>
              </w:rPr>
            </w:pPr>
            <w:r w:rsidRPr="00FE4A16">
              <w:rPr>
                <w:sz w:val="24"/>
                <w:szCs w:val="24"/>
                <w:lang w:val="sr-Cyrl-RS"/>
              </w:rPr>
              <w:t>АПРИЛ</w:t>
            </w:r>
          </w:p>
        </w:tc>
        <w:tc>
          <w:tcPr>
            <w:tcW w:w="3021" w:type="dxa"/>
            <w:tcBorders>
              <w:top w:val="single" w:sz="4" w:space="0" w:color="auto"/>
              <w:left w:val="single" w:sz="4" w:space="0" w:color="auto"/>
              <w:bottom w:val="single" w:sz="4" w:space="0" w:color="auto"/>
              <w:right w:val="single" w:sz="4" w:space="0" w:color="auto"/>
            </w:tcBorders>
            <w:hideMark/>
          </w:tcPr>
          <w:p w14:paraId="42E8A165" w14:textId="77777777" w:rsidR="00FE4A16" w:rsidRPr="00FE4A16" w:rsidRDefault="00FE4A16">
            <w:pPr>
              <w:rPr>
                <w:sz w:val="24"/>
                <w:szCs w:val="24"/>
                <w:lang w:val="sr-Cyrl-RS"/>
              </w:rPr>
            </w:pPr>
            <w:r w:rsidRPr="00FE4A16">
              <w:rPr>
                <w:sz w:val="24"/>
                <w:szCs w:val="24"/>
                <w:lang w:val="sr-Cyrl-RS"/>
              </w:rPr>
              <w:t>ОСЛИКАВАМО УСКРШЊЕ ЈАЈЕ</w:t>
            </w:r>
          </w:p>
          <w:p w14:paraId="718471E3" w14:textId="77777777" w:rsidR="00FE4A16" w:rsidRPr="00FE4A16" w:rsidRDefault="00FE4A16" w:rsidP="00D15CB4">
            <w:pPr>
              <w:pStyle w:val="ListParagraph"/>
              <w:numPr>
                <w:ilvl w:val="0"/>
                <w:numId w:val="97"/>
              </w:numPr>
              <w:spacing w:after="0" w:line="240" w:lineRule="auto"/>
              <w:rPr>
                <w:rFonts w:ascii="Times New Roman" w:hAnsi="Times New Roman"/>
                <w:sz w:val="24"/>
                <w:szCs w:val="24"/>
                <w:lang w:val="sr-Cyrl-RS"/>
              </w:rPr>
            </w:pPr>
            <w:r w:rsidRPr="00FE4A16">
              <w:rPr>
                <w:rFonts w:ascii="Times New Roman" w:hAnsi="Times New Roman"/>
                <w:sz w:val="24"/>
                <w:szCs w:val="24"/>
                <w:lang w:val="sr-Cyrl-RS"/>
              </w:rPr>
              <w:t>Ликовни конкурс за ученике од првог до осмог разреда, продајна изложба</w:t>
            </w:r>
          </w:p>
          <w:p w14:paraId="0111F546" w14:textId="77777777" w:rsidR="00FE4A16" w:rsidRPr="00FE4A16" w:rsidRDefault="00FE4A16">
            <w:pPr>
              <w:rPr>
                <w:sz w:val="24"/>
                <w:szCs w:val="24"/>
                <w:lang w:val="sr-Cyrl-RS"/>
              </w:rPr>
            </w:pPr>
            <w:r w:rsidRPr="00FE4A16">
              <w:rPr>
                <w:sz w:val="24"/>
                <w:szCs w:val="24"/>
                <w:lang w:val="sr-Cyrl-RS"/>
              </w:rPr>
              <w:t>ЈАНКОВЕ УСКРШЊЕ БОЈЕ</w:t>
            </w:r>
          </w:p>
          <w:p w14:paraId="28FB2FCF" w14:textId="77777777" w:rsidR="00FE4A16" w:rsidRPr="00FE4A16" w:rsidRDefault="00FE4A16" w:rsidP="00D15CB4">
            <w:pPr>
              <w:pStyle w:val="ListParagraph"/>
              <w:numPr>
                <w:ilvl w:val="0"/>
                <w:numId w:val="97"/>
              </w:numPr>
              <w:spacing w:after="0" w:line="240" w:lineRule="auto"/>
              <w:rPr>
                <w:rFonts w:ascii="Times New Roman" w:hAnsi="Times New Roman"/>
                <w:sz w:val="24"/>
                <w:szCs w:val="24"/>
                <w:lang w:val="sr-Cyrl-RS"/>
              </w:rPr>
            </w:pPr>
            <w:r w:rsidRPr="00FE4A16">
              <w:rPr>
                <w:rFonts w:ascii="Times New Roman" w:hAnsi="Times New Roman"/>
                <w:sz w:val="24"/>
                <w:szCs w:val="24"/>
                <w:lang w:val="sr-Cyrl-RS"/>
              </w:rPr>
              <w:t xml:space="preserve">Продајна изложба ликовних радова за ученике од првог до осмог разреда </w:t>
            </w:r>
            <w:r w:rsidRPr="00FE4A16">
              <w:rPr>
                <w:rFonts w:ascii="Times New Roman" w:hAnsi="Times New Roman"/>
                <w:sz w:val="24"/>
                <w:szCs w:val="24"/>
                <w:lang w:val="sr-Cyrl-RS"/>
              </w:rPr>
              <w:lastRenderedPageBreak/>
              <w:t>(интернационално такмичење)</w:t>
            </w:r>
          </w:p>
          <w:p w14:paraId="4765E693" w14:textId="77777777" w:rsidR="00FE4A16" w:rsidRPr="00FE4A16" w:rsidRDefault="00FE4A16" w:rsidP="00D15CB4">
            <w:pPr>
              <w:pStyle w:val="ListParagraph"/>
              <w:numPr>
                <w:ilvl w:val="0"/>
                <w:numId w:val="97"/>
              </w:numPr>
              <w:spacing w:after="0" w:line="240" w:lineRule="auto"/>
              <w:rPr>
                <w:rFonts w:ascii="Times New Roman" w:hAnsi="Times New Roman"/>
                <w:sz w:val="24"/>
                <w:szCs w:val="24"/>
                <w:lang w:val="sr-Cyrl-RS"/>
              </w:rPr>
            </w:pPr>
            <w:r w:rsidRPr="00FE4A16">
              <w:rPr>
                <w:rFonts w:ascii="Times New Roman" w:hAnsi="Times New Roman"/>
                <w:sz w:val="24"/>
                <w:szCs w:val="24"/>
                <w:lang w:val="sr-Cyrl-RS"/>
              </w:rPr>
              <w:t>НАБАВКА КЊИГА ЗА БИБЛИОТЕКУ И УСПЕШНЕ УЧЕНИКЕ И НАСТАВНИКЕ</w:t>
            </w:r>
          </w:p>
          <w:p w14:paraId="2B4B7A98" w14:textId="77777777" w:rsidR="00FE4A16" w:rsidRPr="00FE4A16" w:rsidRDefault="00FE4A16" w:rsidP="00D15CB4">
            <w:pPr>
              <w:pStyle w:val="ListParagraph"/>
              <w:numPr>
                <w:ilvl w:val="0"/>
                <w:numId w:val="97"/>
              </w:numPr>
              <w:spacing w:after="0" w:line="240" w:lineRule="auto"/>
              <w:rPr>
                <w:rFonts w:ascii="Times New Roman" w:hAnsi="Times New Roman"/>
                <w:sz w:val="24"/>
                <w:szCs w:val="24"/>
                <w:lang w:val="sr-Cyrl-RS"/>
              </w:rPr>
            </w:pPr>
            <w:r w:rsidRPr="00FE4A16">
              <w:rPr>
                <w:rFonts w:ascii="Times New Roman" w:hAnsi="Times New Roman"/>
                <w:sz w:val="24"/>
                <w:szCs w:val="24"/>
                <w:lang w:val="sr-Cyrl-RS"/>
              </w:rPr>
              <w:t xml:space="preserve">ПРИПРЕМЕ ЗА ПРОСЛАВУ ДАНА ШКОЛЕ </w:t>
            </w:r>
          </w:p>
          <w:p w14:paraId="09AAEBA5" w14:textId="77777777" w:rsidR="00FE4A16" w:rsidRPr="00FE4A16" w:rsidRDefault="00FE4A16" w:rsidP="00D15CB4">
            <w:pPr>
              <w:pStyle w:val="ListParagraph"/>
              <w:numPr>
                <w:ilvl w:val="0"/>
                <w:numId w:val="97"/>
              </w:numPr>
              <w:spacing w:after="0" w:line="240" w:lineRule="auto"/>
              <w:rPr>
                <w:rFonts w:ascii="Times New Roman" w:hAnsi="Times New Roman"/>
                <w:sz w:val="24"/>
                <w:szCs w:val="24"/>
                <w:lang w:val="sr-Cyrl-RS"/>
              </w:rPr>
            </w:pPr>
            <w:r w:rsidRPr="00FE4A16">
              <w:rPr>
                <w:rFonts w:ascii="Times New Roman" w:hAnsi="Times New Roman"/>
                <w:sz w:val="24"/>
                <w:szCs w:val="24"/>
                <w:lang w:val="sr-Cyrl-RS"/>
              </w:rPr>
              <w:t>Луткарски фестивал</w:t>
            </w:r>
          </w:p>
        </w:tc>
        <w:tc>
          <w:tcPr>
            <w:tcW w:w="3021" w:type="dxa"/>
            <w:tcBorders>
              <w:top w:val="single" w:sz="4" w:space="0" w:color="auto"/>
              <w:left w:val="single" w:sz="4" w:space="0" w:color="auto"/>
              <w:bottom w:val="single" w:sz="4" w:space="0" w:color="auto"/>
              <w:right w:val="single" w:sz="4" w:space="0" w:color="auto"/>
            </w:tcBorders>
          </w:tcPr>
          <w:p w14:paraId="7D1EC4EC" w14:textId="77777777" w:rsidR="00FE4A16" w:rsidRPr="00FE4A16" w:rsidRDefault="00FE4A16">
            <w:pPr>
              <w:rPr>
                <w:sz w:val="24"/>
                <w:szCs w:val="24"/>
                <w:lang w:val="sr-Cyrl-RS"/>
              </w:rPr>
            </w:pPr>
            <w:r w:rsidRPr="00FE4A16">
              <w:rPr>
                <w:sz w:val="24"/>
                <w:szCs w:val="24"/>
                <w:lang w:val="sr-Cyrl-RS"/>
              </w:rPr>
              <w:lastRenderedPageBreak/>
              <w:t>Почетак априла</w:t>
            </w:r>
          </w:p>
          <w:p w14:paraId="2075837A" w14:textId="77777777" w:rsidR="00FE4A16" w:rsidRPr="00FE4A16" w:rsidRDefault="00FE4A16">
            <w:pPr>
              <w:rPr>
                <w:sz w:val="24"/>
                <w:szCs w:val="24"/>
                <w:lang w:val="sr-Cyrl-RS"/>
              </w:rPr>
            </w:pPr>
          </w:p>
          <w:p w14:paraId="5741AEF8" w14:textId="77777777" w:rsidR="00FE4A16" w:rsidRPr="00FE4A16" w:rsidRDefault="00FE4A16">
            <w:pPr>
              <w:rPr>
                <w:sz w:val="24"/>
                <w:szCs w:val="24"/>
                <w:lang w:val="sr-Cyrl-RS"/>
              </w:rPr>
            </w:pPr>
          </w:p>
          <w:p w14:paraId="0DE23D28" w14:textId="77777777" w:rsidR="00FE4A16" w:rsidRPr="00FE4A16" w:rsidRDefault="00FE4A16">
            <w:pPr>
              <w:rPr>
                <w:sz w:val="24"/>
                <w:szCs w:val="24"/>
                <w:lang w:val="sr-Cyrl-RS"/>
              </w:rPr>
            </w:pPr>
          </w:p>
          <w:p w14:paraId="3B50F1F0" w14:textId="77777777" w:rsidR="00FE4A16" w:rsidRPr="00FE4A16" w:rsidRDefault="00FE4A16">
            <w:pPr>
              <w:rPr>
                <w:sz w:val="24"/>
                <w:szCs w:val="24"/>
                <w:lang w:val="sr-Cyrl-RS"/>
              </w:rPr>
            </w:pPr>
          </w:p>
          <w:p w14:paraId="2B5E45D4" w14:textId="77777777" w:rsidR="00FE4A16" w:rsidRPr="00FE4A16" w:rsidRDefault="00FE4A16">
            <w:pPr>
              <w:rPr>
                <w:sz w:val="24"/>
                <w:szCs w:val="24"/>
                <w:lang w:val="sr-Cyrl-RS"/>
              </w:rPr>
            </w:pPr>
          </w:p>
          <w:p w14:paraId="5AA98DFC" w14:textId="77777777" w:rsidR="00FE4A16" w:rsidRPr="00FE4A16" w:rsidRDefault="00FE4A16">
            <w:pPr>
              <w:rPr>
                <w:sz w:val="24"/>
                <w:szCs w:val="24"/>
                <w:lang w:val="sr-Cyrl-RS"/>
              </w:rPr>
            </w:pPr>
          </w:p>
          <w:p w14:paraId="35B8F0B0" w14:textId="77777777" w:rsidR="00FE4A16" w:rsidRPr="00FE4A16" w:rsidRDefault="00FE4A16">
            <w:pPr>
              <w:rPr>
                <w:sz w:val="24"/>
                <w:szCs w:val="24"/>
                <w:lang w:val="sr-Cyrl-RS"/>
              </w:rPr>
            </w:pPr>
          </w:p>
          <w:p w14:paraId="12F6583F" w14:textId="77777777" w:rsidR="00FE4A16" w:rsidRPr="00FE4A16" w:rsidRDefault="00FE4A16">
            <w:pPr>
              <w:rPr>
                <w:sz w:val="24"/>
                <w:szCs w:val="24"/>
                <w:lang w:val="sr-Cyrl-RS"/>
              </w:rPr>
            </w:pPr>
          </w:p>
          <w:p w14:paraId="0FA4273B" w14:textId="77777777" w:rsidR="00FE4A16" w:rsidRPr="00FE4A16" w:rsidRDefault="00FE4A16">
            <w:pPr>
              <w:rPr>
                <w:sz w:val="24"/>
                <w:szCs w:val="24"/>
                <w:lang w:val="sr-Cyrl-RS"/>
              </w:rPr>
            </w:pPr>
          </w:p>
          <w:p w14:paraId="2781BAB5" w14:textId="77777777" w:rsidR="00FE4A16" w:rsidRPr="00FE4A16" w:rsidRDefault="00FE4A16">
            <w:pPr>
              <w:rPr>
                <w:sz w:val="24"/>
                <w:szCs w:val="24"/>
                <w:lang w:val="sr-Cyrl-RS"/>
              </w:rPr>
            </w:pPr>
          </w:p>
          <w:p w14:paraId="36E4750A" w14:textId="77777777" w:rsidR="00FE4A16" w:rsidRPr="00FE4A16" w:rsidRDefault="00FE4A16">
            <w:pPr>
              <w:rPr>
                <w:sz w:val="24"/>
                <w:szCs w:val="24"/>
                <w:lang w:val="sr-Cyrl-RS"/>
              </w:rPr>
            </w:pPr>
          </w:p>
          <w:p w14:paraId="756ADED1" w14:textId="77777777" w:rsidR="00FE4A16" w:rsidRPr="00FE4A16" w:rsidRDefault="00FE4A16">
            <w:pPr>
              <w:rPr>
                <w:sz w:val="24"/>
                <w:szCs w:val="24"/>
                <w:lang w:val="sr-Cyrl-RS"/>
              </w:rPr>
            </w:pPr>
          </w:p>
          <w:p w14:paraId="1FF2DE21" w14:textId="77777777" w:rsidR="00FE4A16" w:rsidRPr="00FE4A16" w:rsidRDefault="00FE4A16">
            <w:pPr>
              <w:rPr>
                <w:sz w:val="24"/>
                <w:szCs w:val="24"/>
                <w:lang w:val="sr-Cyrl-RS"/>
              </w:rPr>
            </w:pPr>
          </w:p>
          <w:p w14:paraId="43406889" w14:textId="77777777" w:rsidR="00FE4A16" w:rsidRPr="00FE4A16" w:rsidRDefault="00FE4A16">
            <w:pPr>
              <w:rPr>
                <w:sz w:val="24"/>
                <w:szCs w:val="24"/>
                <w:lang w:val="sr-Cyrl-RS"/>
              </w:rPr>
            </w:pPr>
          </w:p>
          <w:p w14:paraId="18F733BA" w14:textId="77777777" w:rsidR="00FE4A16" w:rsidRPr="00FE4A16" w:rsidRDefault="00FE4A16">
            <w:pPr>
              <w:rPr>
                <w:sz w:val="24"/>
                <w:szCs w:val="24"/>
                <w:lang w:val="sr-Cyrl-RS"/>
              </w:rPr>
            </w:pPr>
          </w:p>
          <w:p w14:paraId="5E8825E2" w14:textId="77777777" w:rsidR="00FE4A16" w:rsidRPr="00FE4A16" w:rsidRDefault="00FE4A16">
            <w:pPr>
              <w:rPr>
                <w:sz w:val="24"/>
                <w:szCs w:val="24"/>
                <w:lang w:val="sr-Cyrl-RS"/>
              </w:rPr>
            </w:pPr>
          </w:p>
          <w:p w14:paraId="28223B99" w14:textId="77777777" w:rsidR="00FE4A16" w:rsidRPr="00FE4A16" w:rsidRDefault="00FE4A16">
            <w:pPr>
              <w:rPr>
                <w:sz w:val="24"/>
                <w:szCs w:val="24"/>
                <w:lang w:val="sr-Cyrl-RS"/>
              </w:rPr>
            </w:pPr>
          </w:p>
          <w:p w14:paraId="44553705" w14:textId="77777777" w:rsidR="00FE4A16" w:rsidRPr="00FE4A16" w:rsidRDefault="00FE4A16">
            <w:pPr>
              <w:rPr>
                <w:sz w:val="24"/>
                <w:szCs w:val="24"/>
                <w:lang w:val="sr-Cyrl-RS"/>
              </w:rPr>
            </w:pPr>
          </w:p>
          <w:p w14:paraId="142C9DE0" w14:textId="77777777" w:rsidR="00FE4A16" w:rsidRPr="00FE4A16" w:rsidRDefault="00FE4A16">
            <w:pPr>
              <w:rPr>
                <w:sz w:val="24"/>
                <w:szCs w:val="24"/>
                <w:lang w:val="sr-Cyrl-RS"/>
              </w:rPr>
            </w:pPr>
            <w:r w:rsidRPr="00FE4A16">
              <w:rPr>
                <w:sz w:val="24"/>
                <w:szCs w:val="24"/>
                <w:lang w:val="sr-Cyrl-RS"/>
              </w:rPr>
              <w:t>Крај априла, почетак маја</w:t>
            </w:r>
          </w:p>
        </w:tc>
      </w:tr>
      <w:tr w:rsidR="00FE4A16" w:rsidRPr="00FE4A16" w14:paraId="288EAFF0" w14:textId="77777777" w:rsidTr="00FE4A16">
        <w:tc>
          <w:tcPr>
            <w:tcW w:w="3020" w:type="dxa"/>
            <w:tcBorders>
              <w:top w:val="single" w:sz="4" w:space="0" w:color="auto"/>
              <w:left w:val="single" w:sz="4" w:space="0" w:color="auto"/>
              <w:bottom w:val="single" w:sz="4" w:space="0" w:color="auto"/>
              <w:right w:val="single" w:sz="4" w:space="0" w:color="auto"/>
            </w:tcBorders>
            <w:hideMark/>
          </w:tcPr>
          <w:p w14:paraId="43C22D55" w14:textId="77777777" w:rsidR="00FE4A16" w:rsidRPr="00FE4A16" w:rsidRDefault="00FE4A16">
            <w:pPr>
              <w:rPr>
                <w:sz w:val="24"/>
                <w:szCs w:val="24"/>
                <w:lang w:val="sr-Cyrl-RS"/>
              </w:rPr>
            </w:pPr>
            <w:r w:rsidRPr="00FE4A16">
              <w:rPr>
                <w:sz w:val="24"/>
                <w:szCs w:val="24"/>
                <w:lang w:val="sr-Cyrl-RS"/>
              </w:rPr>
              <w:lastRenderedPageBreak/>
              <w:t>МАЈ</w:t>
            </w:r>
          </w:p>
        </w:tc>
        <w:tc>
          <w:tcPr>
            <w:tcW w:w="3021" w:type="dxa"/>
            <w:tcBorders>
              <w:top w:val="single" w:sz="4" w:space="0" w:color="auto"/>
              <w:left w:val="single" w:sz="4" w:space="0" w:color="auto"/>
              <w:bottom w:val="single" w:sz="4" w:space="0" w:color="auto"/>
              <w:right w:val="single" w:sz="4" w:space="0" w:color="auto"/>
            </w:tcBorders>
            <w:hideMark/>
          </w:tcPr>
          <w:p w14:paraId="0B51EBD3" w14:textId="77777777" w:rsidR="00FE4A16" w:rsidRPr="00FE4A16" w:rsidRDefault="00FE4A16">
            <w:pPr>
              <w:rPr>
                <w:sz w:val="24"/>
                <w:szCs w:val="24"/>
                <w:lang w:val="sr-Cyrl-RS"/>
              </w:rPr>
            </w:pPr>
            <w:r w:rsidRPr="00FE4A16">
              <w:rPr>
                <w:sz w:val="24"/>
                <w:szCs w:val="24"/>
                <w:lang w:val="sr-Cyrl-RS"/>
              </w:rPr>
              <w:t>У СВЕТУ БАЈКИ</w:t>
            </w:r>
          </w:p>
          <w:p w14:paraId="60D0BE3D" w14:textId="77777777" w:rsidR="00FE4A16" w:rsidRPr="00FE4A16" w:rsidRDefault="00FE4A16" w:rsidP="00D15CB4">
            <w:pPr>
              <w:pStyle w:val="ListParagraph"/>
              <w:numPr>
                <w:ilvl w:val="0"/>
                <w:numId w:val="98"/>
              </w:numPr>
              <w:spacing w:after="0" w:line="240" w:lineRule="auto"/>
              <w:rPr>
                <w:rFonts w:ascii="Times New Roman" w:hAnsi="Times New Roman"/>
                <w:sz w:val="24"/>
                <w:szCs w:val="24"/>
                <w:lang w:val="sr-Cyrl-RS"/>
              </w:rPr>
            </w:pPr>
            <w:r w:rsidRPr="00FE4A16">
              <w:rPr>
                <w:rFonts w:ascii="Times New Roman" w:hAnsi="Times New Roman"/>
                <w:sz w:val="24"/>
                <w:szCs w:val="24"/>
                <w:lang w:val="sr-Cyrl-RS"/>
              </w:rPr>
              <w:t>Сценско извођење бајки (Намењено ученицима трећег разреда)</w:t>
            </w:r>
          </w:p>
          <w:p w14:paraId="431F1A07" w14:textId="77777777" w:rsidR="00FE4A16" w:rsidRPr="00FE4A16" w:rsidRDefault="00FE4A16" w:rsidP="00D15CB4">
            <w:pPr>
              <w:pStyle w:val="ListParagraph"/>
              <w:numPr>
                <w:ilvl w:val="0"/>
                <w:numId w:val="98"/>
              </w:numPr>
              <w:spacing w:after="0" w:line="240" w:lineRule="auto"/>
              <w:rPr>
                <w:rFonts w:ascii="Times New Roman" w:hAnsi="Times New Roman"/>
                <w:sz w:val="24"/>
                <w:szCs w:val="24"/>
                <w:lang w:val="sr-Cyrl-RS"/>
              </w:rPr>
            </w:pPr>
            <w:r w:rsidRPr="00FE4A16">
              <w:rPr>
                <w:rFonts w:ascii="Times New Roman" w:hAnsi="Times New Roman"/>
                <w:sz w:val="24"/>
                <w:szCs w:val="24"/>
                <w:lang w:val="sr-Cyrl-RS"/>
              </w:rPr>
              <w:t>ПРОСЛАВА ДАНА ШКОЛЕ</w:t>
            </w:r>
          </w:p>
          <w:p w14:paraId="1B365FA7" w14:textId="77777777" w:rsidR="00FE4A16" w:rsidRPr="00FE4A16" w:rsidRDefault="00FE4A16">
            <w:pPr>
              <w:pStyle w:val="ListParagraph"/>
              <w:spacing w:after="0" w:line="240" w:lineRule="auto"/>
              <w:rPr>
                <w:rFonts w:ascii="Times New Roman" w:hAnsi="Times New Roman"/>
                <w:sz w:val="24"/>
                <w:szCs w:val="24"/>
                <w:lang w:val="sr-Cyrl-RS"/>
              </w:rPr>
            </w:pPr>
            <w:r w:rsidRPr="00FE4A16">
              <w:rPr>
                <w:rFonts w:ascii="Times New Roman" w:hAnsi="Times New Roman"/>
                <w:sz w:val="24"/>
                <w:szCs w:val="24"/>
                <w:lang w:val="sr-Cyrl-RS"/>
              </w:rPr>
              <w:t>(Подела награда за најуспешније ученике, наставнике и сараднике школе (родитељи и други сардници)</w:t>
            </w:r>
          </w:p>
          <w:p w14:paraId="10004CBB" w14:textId="77777777" w:rsidR="00FE4A16" w:rsidRPr="00FE4A16" w:rsidRDefault="00FE4A16" w:rsidP="00D15CB4">
            <w:pPr>
              <w:pStyle w:val="ListParagraph"/>
              <w:numPr>
                <w:ilvl w:val="0"/>
                <w:numId w:val="98"/>
              </w:numPr>
              <w:spacing w:after="0" w:line="240" w:lineRule="auto"/>
              <w:rPr>
                <w:rFonts w:ascii="Times New Roman" w:hAnsi="Times New Roman"/>
                <w:sz w:val="24"/>
                <w:szCs w:val="24"/>
                <w:lang w:val="sr-Cyrl-RS"/>
              </w:rPr>
            </w:pPr>
            <w:r w:rsidRPr="00FE4A16">
              <w:rPr>
                <w:rFonts w:ascii="Times New Roman" w:hAnsi="Times New Roman"/>
                <w:sz w:val="24"/>
                <w:szCs w:val="24"/>
                <w:lang w:val="sr-Cyrl-RS"/>
              </w:rPr>
              <w:t>Позоришна представа ,,Поздрави неког“, драмска секција, сарадња са ФПН и професионалним драматургом (Намењено ученицима од петог до осмог разреда)</w:t>
            </w:r>
          </w:p>
          <w:p w14:paraId="768C6B36" w14:textId="77777777" w:rsidR="00FE4A16" w:rsidRPr="00FE4A16" w:rsidRDefault="00FE4A16">
            <w:pPr>
              <w:ind w:left="360"/>
              <w:rPr>
                <w:sz w:val="24"/>
                <w:szCs w:val="24"/>
                <w:lang w:val="sr-Cyrl-RS"/>
              </w:rPr>
            </w:pPr>
            <w:r w:rsidRPr="00FE4A16">
              <w:rPr>
                <w:sz w:val="24"/>
                <w:szCs w:val="24"/>
                <w:lang w:val="sr-Cyrl-RS"/>
              </w:rPr>
              <w:t>ПРОСЛАВА МАЛЕ МАТУРЕ</w:t>
            </w:r>
          </w:p>
        </w:tc>
        <w:tc>
          <w:tcPr>
            <w:tcW w:w="3021" w:type="dxa"/>
            <w:tcBorders>
              <w:top w:val="single" w:sz="4" w:space="0" w:color="auto"/>
              <w:left w:val="single" w:sz="4" w:space="0" w:color="auto"/>
              <w:bottom w:val="single" w:sz="4" w:space="0" w:color="auto"/>
              <w:right w:val="single" w:sz="4" w:space="0" w:color="auto"/>
            </w:tcBorders>
          </w:tcPr>
          <w:p w14:paraId="03F9E930" w14:textId="77777777" w:rsidR="00FE4A16" w:rsidRPr="00FE4A16" w:rsidRDefault="00FE4A16">
            <w:pPr>
              <w:rPr>
                <w:sz w:val="24"/>
                <w:szCs w:val="24"/>
                <w:lang w:val="sr-Cyrl-RS"/>
              </w:rPr>
            </w:pPr>
            <w:r w:rsidRPr="00FE4A16">
              <w:rPr>
                <w:sz w:val="24"/>
                <w:szCs w:val="24"/>
                <w:lang w:val="sr-Cyrl-RS"/>
              </w:rPr>
              <w:t>ТОКОМ МАЈА</w:t>
            </w:r>
          </w:p>
          <w:p w14:paraId="25737F93" w14:textId="77777777" w:rsidR="00FE4A16" w:rsidRPr="00FE4A16" w:rsidRDefault="00FE4A16">
            <w:pPr>
              <w:rPr>
                <w:sz w:val="24"/>
                <w:szCs w:val="24"/>
                <w:lang w:val="sr-Cyrl-RS"/>
              </w:rPr>
            </w:pPr>
          </w:p>
          <w:p w14:paraId="5AF1F986" w14:textId="77777777" w:rsidR="00FE4A16" w:rsidRPr="00FE4A16" w:rsidRDefault="00FE4A16">
            <w:pPr>
              <w:rPr>
                <w:sz w:val="24"/>
                <w:szCs w:val="24"/>
                <w:lang w:val="sr-Cyrl-RS"/>
              </w:rPr>
            </w:pPr>
          </w:p>
          <w:p w14:paraId="0FFE82B1" w14:textId="77777777" w:rsidR="00FE4A16" w:rsidRPr="00FE4A16" w:rsidRDefault="00FE4A16">
            <w:pPr>
              <w:rPr>
                <w:sz w:val="24"/>
                <w:szCs w:val="24"/>
                <w:lang w:val="sr-Cyrl-RS"/>
              </w:rPr>
            </w:pPr>
          </w:p>
          <w:p w14:paraId="31E88131" w14:textId="77777777" w:rsidR="00FE4A16" w:rsidRPr="00FE4A16" w:rsidRDefault="00FE4A16">
            <w:pPr>
              <w:rPr>
                <w:sz w:val="24"/>
                <w:szCs w:val="24"/>
                <w:lang w:val="sr-Cyrl-RS"/>
              </w:rPr>
            </w:pPr>
          </w:p>
          <w:p w14:paraId="3FB0F3D1" w14:textId="77777777" w:rsidR="00FE4A16" w:rsidRPr="00FE4A16" w:rsidRDefault="00FE4A16">
            <w:pPr>
              <w:rPr>
                <w:sz w:val="24"/>
                <w:szCs w:val="24"/>
                <w:lang w:val="sr-Cyrl-RS"/>
              </w:rPr>
            </w:pPr>
            <w:r w:rsidRPr="00FE4A16">
              <w:rPr>
                <w:sz w:val="24"/>
                <w:szCs w:val="24"/>
                <w:lang w:val="sr-Cyrl-RS"/>
              </w:rPr>
              <w:t>Од 13. 5. до 20. 5.</w:t>
            </w:r>
          </w:p>
          <w:p w14:paraId="0286698D" w14:textId="77777777" w:rsidR="00FE4A16" w:rsidRPr="00FE4A16" w:rsidRDefault="00FE4A16">
            <w:pPr>
              <w:rPr>
                <w:sz w:val="24"/>
                <w:szCs w:val="24"/>
                <w:lang w:val="sr-Cyrl-RS"/>
              </w:rPr>
            </w:pPr>
          </w:p>
          <w:p w14:paraId="798C0AC7" w14:textId="77777777" w:rsidR="00FE4A16" w:rsidRPr="00FE4A16" w:rsidRDefault="00FE4A16">
            <w:pPr>
              <w:rPr>
                <w:sz w:val="24"/>
                <w:szCs w:val="24"/>
                <w:lang w:val="sr-Cyrl-RS"/>
              </w:rPr>
            </w:pPr>
          </w:p>
          <w:p w14:paraId="0C867C38" w14:textId="77777777" w:rsidR="00FE4A16" w:rsidRPr="00FE4A16" w:rsidRDefault="00FE4A16">
            <w:pPr>
              <w:rPr>
                <w:sz w:val="24"/>
                <w:szCs w:val="24"/>
                <w:lang w:val="sr-Cyrl-RS"/>
              </w:rPr>
            </w:pPr>
          </w:p>
          <w:p w14:paraId="1E582791" w14:textId="77777777" w:rsidR="00FE4A16" w:rsidRPr="00FE4A16" w:rsidRDefault="00FE4A16">
            <w:pPr>
              <w:rPr>
                <w:sz w:val="24"/>
                <w:szCs w:val="24"/>
                <w:lang w:val="sr-Cyrl-RS"/>
              </w:rPr>
            </w:pPr>
          </w:p>
          <w:p w14:paraId="36F2BA7F" w14:textId="77777777" w:rsidR="00FE4A16" w:rsidRPr="00FE4A16" w:rsidRDefault="00FE4A16">
            <w:pPr>
              <w:rPr>
                <w:sz w:val="24"/>
                <w:szCs w:val="24"/>
                <w:lang w:val="sr-Cyrl-RS"/>
              </w:rPr>
            </w:pPr>
          </w:p>
          <w:p w14:paraId="18E9654B" w14:textId="77777777" w:rsidR="00FE4A16" w:rsidRPr="00FE4A16" w:rsidRDefault="00FE4A16">
            <w:pPr>
              <w:rPr>
                <w:sz w:val="24"/>
                <w:szCs w:val="24"/>
                <w:lang w:val="sr-Cyrl-RS"/>
              </w:rPr>
            </w:pPr>
          </w:p>
          <w:p w14:paraId="4CDFA8D7" w14:textId="77777777" w:rsidR="00FE4A16" w:rsidRPr="00FE4A16" w:rsidRDefault="00FE4A16">
            <w:pPr>
              <w:rPr>
                <w:sz w:val="24"/>
                <w:szCs w:val="24"/>
                <w:lang w:val="sr-Cyrl-RS"/>
              </w:rPr>
            </w:pPr>
          </w:p>
          <w:p w14:paraId="3B5D1B98" w14:textId="77777777" w:rsidR="00FE4A16" w:rsidRPr="00FE4A16" w:rsidRDefault="00FE4A16">
            <w:pPr>
              <w:rPr>
                <w:sz w:val="24"/>
                <w:szCs w:val="24"/>
                <w:lang w:val="sr-Cyrl-RS"/>
              </w:rPr>
            </w:pPr>
          </w:p>
          <w:p w14:paraId="7DF867BD" w14:textId="77777777" w:rsidR="00FE4A16" w:rsidRPr="00FE4A16" w:rsidRDefault="00FE4A16">
            <w:pPr>
              <w:rPr>
                <w:sz w:val="24"/>
                <w:szCs w:val="24"/>
                <w:lang w:val="sr-Cyrl-RS"/>
              </w:rPr>
            </w:pPr>
            <w:r w:rsidRPr="00FE4A16">
              <w:rPr>
                <w:sz w:val="24"/>
                <w:szCs w:val="24"/>
                <w:lang w:val="sr-Cyrl-RS"/>
              </w:rPr>
              <w:t>КРАЈЕМ МАЈА</w:t>
            </w:r>
          </w:p>
          <w:p w14:paraId="3DB0AF7A" w14:textId="77777777" w:rsidR="00FE4A16" w:rsidRPr="00FE4A16" w:rsidRDefault="00FE4A16">
            <w:pPr>
              <w:rPr>
                <w:sz w:val="24"/>
                <w:szCs w:val="24"/>
                <w:lang w:val="sr-Cyrl-RS"/>
              </w:rPr>
            </w:pPr>
          </w:p>
          <w:p w14:paraId="3E48B1DD" w14:textId="77777777" w:rsidR="00FE4A16" w:rsidRPr="00FE4A16" w:rsidRDefault="00FE4A16">
            <w:pPr>
              <w:rPr>
                <w:sz w:val="24"/>
                <w:szCs w:val="24"/>
                <w:lang w:val="sr-Cyrl-RS"/>
              </w:rPr>
            </w:pPr>
          </w:p>
          <w:p w14:paraId="05DC3D43" w14:textId="77777777" w:rsidR="00FE4A16" w:rsidRPr="00FE4A16" w:rsidRDefault="00FE4A16">
            <w:pPr>
              <w:rPr>
                <w:sz w:val="24"/>
                <w:szCs w:val="24"/>
                <w:lang w:val="sr-Cyrl-RS"/>
              </w:rPr>
            </w:pPr>
          </w:p>
          <w:p w14:paraId="6D26DBE0" w14:textId="77777777" w:rsidR="00FE4A16" w:rsidRPr="00FE4A16" w:rsidRDefault="00FE4A16">
            <w:pPr>
              <w:rPr>
                <w:sz w:val="24"/>
                <w:szCs w:val="24"/>
                <w:lang w:val="sr-Cyrl-RS"/>
              </w:rPr>
            </w:pPr>
          </w:p>
          <w:p w14:paraId="06CE047C" w14:textId="77777777" w:rsidR="00FE4A16" w:rsidRPr="00FE4A16" w:rsidRDefault="00FE4A16">
            <w:pPr>
              <w:rPr>
                <w:sz w:val="24"/>
                <w:szCs w:val="24"/>
                <w:lang w:val="sr-Cyrl-RS"/>
              </w:rPr>
            </w:pPr>
            <w:r w:rsidRPr="00FE4A16">
              <w:rPr>
                <w:sz w:val="24"/>
                <w:szCs w:val="24"/>
                <w:lang w:val="sr-Cyrl-RS"/>
              </w:rPr>
              <w:t>КРАЈЕМ МАЈА</w:t>
            </w:r>
          </w:p>
        </w:tc>
      </w:tr>
      <w:tr w:rsidR="00FE4A16" w:rsidRPr="00FE4A16" w14:paraId="61EAFCC7" w14:textId="77777777" w:rsidTr="00FE4A16">
        <w:tc>
          <w:tcPr>
            <w:tcW w:w="3020" w:type="dxa"/>
            <w:tcBorders>
              <w:top w:val="single" w:sz="4" w:space="0" w:color="auto"/>
              <w:left w:val="single" w:sz="4" w:space="0" w:color="auto"/>
              <w:bottom w:val="single" w:sz="4" w:space="0" w:color="auto"/>
              <w:right w:val="single" w:sz="4" w:space="0" w:color="auto"/>
            </w:tcBorders>
            <w:hideMark/>
          </w:tcPr>
          <w:p w14:paraId="05004815" w14:textId="77777777" w:rsidR="00FE4A16" w:rsidRPr="00FE4A16" w:rsidRDefault="00FE4A16">
            <w:pPr>
              <w:rPr>
                <w:sz w:val="24"/>
                <w:szCs w:val="24"/>
                <w:lang w:val="sr-Cyrl-RS"/>
              </w:rPr>
            </w:pPr>
            <w:r w:rsidRPr="00FE4A16">
              <w:rPr>
                <w:sz w:val="24"/>
                <w:szCs w:val="24"/>
                <w:lang w:val="sr-Cyrl-RS"/>
              </w:rPr>
              <w:t xml:space="preserve"> ЈУН</w:t>
            </w:r>
          </w:p>
        </w:tc>
        <w:tc>
          <w:tcPr>
            <w:tcW w:w="3021" w:type="dxa"/>
            <w:tcBorders>
              <w:top w:val="single" w:sz="4" w:space="0" w:color="auto"/>
              <w:left w:val="single" w:sz="4" w:space="0" w:color="auto"/>
              <w:bottom w:val="single" w:sz="4" w:space="0" w:color="auto"/>
              <w:right w:val="single" w:sz="4" w:space="0" w:color="auto"/>
            </w:tcBorders>
          </w:tcPr>
          <w:p w14:paraId="76DA0273" w14:textId="77777777" w:rsidR="00FE4A16" w:rsidRPr="00FE4A16" w:rsidRDefault="00FE4A16">
            <w:pPr>
              <w:rPr>
                <w:sz w:val="24"/>
                <w:szCs w:val="24"/>
                <w:lang w:val="sr-Cyrl-RS"/>
              </w:rPr>
            </w:pPr>
            <w:r w:rsidRPr="00FE4A16">
              <w:rPr>
                <w:sz w:val="24"/>
                <w:szCs w:val="24"/>
                <w:lang w:val="sr-Cyrl-RS"/>
              </w:rPr>
              <w:t>СТУДИЈСКО ПУТОВАЊЕ</w:t>
            </w:r>
          </w:p>
          <w:p w14:paraId="249CF828" w14:textId="77777777" w:rsidR="00FE4A16" w:rsidRPr="00FE4A16" w:rsidRDefault="00FE4A16">
            <w:pPr>
              <w:rPr>
                <w:sz w:val="24"/>
                <w:szCs w:val="24"/>
                <w:lang w:val="sr-Cyrl-RS"/>
              </w:rPr>
            </w:pPr>
          </w:p>
        </w:tc>
        <w:tc>
          <w:tcPr>
            <w:tcW w:w="3021" w:type="dxa"/>
            <w:tcBorders>
              <w:top w:val="single" w:sz="4" w:space="0" w:color="auto"/>
              <w:left w:val="single" w:sz="4" w:space="0" w:color="auto"/>
              <w:bottom w:val="single" w:sz="4" w:space="0" w:color="auto"/>
              <w:right w:val="single" w:sz="4" w:space="0" w:color="auto"/>
            </w:tcBorders>
            <w:hideMark/>
          </w:tcPr>
          <w:p w14:paraId="34E8CC1B" w14:textId="77777777" w:rsidR="00FE4A16" w:rsidRPr="00FE4A16" w:rsidRDefault="00FE4A16">
            <w:pPr>
              <w:rPr>
                <w:sz w:val="24"/>
                <w:szCs w:val="24"/>
                <w:lang w:val="sr-Cyrl-RS"/>
              </w:rPr>
            </w:pPr>
            <w:r w:rsidRPr="00FE4A16">
              <w:rPr>
                <w:sz w:val="24"/>
                <w:szCs w:val="24"/>
                <w:lang w:val="sr-Cyrl-RS"/>
              </w:rPr>
              <w:t>ПОЧЕТАК ЈУНА</w:t>
            </w:r>
          </w:p>
        </w:tc>
      </w:tr>
    </w:tbl>
    <w:p w14:paraId="0EF03763" w14:textId="77777777" w:rsidR="00FE4A16" w:rsidRDefault="00FE4A16" w:rsidP="00FE4A16">
      <w:pPr>
        <w:rPr>
          <w:rFonts w:ascii="Calibri" w:eastAsia="Calibri" w:hAnsi="Calibri"/>
          <w:b/>
          <w:sz w:val="22"/>
          <w:szCs w:val="22"/>
          <w:lang w:val="sr-Cyrl-RS"/>
        </w:rPr>
      </w:pPr>
    </w:p>
    <w:p w14:paraId="30898351" w14:textId="77777777" w:rsidR="00FE4A16" w:rsidRDefault="00FE4A16" w:rsidP="00FE4A16">
      <w:pPr>
        <w:rPr>
          <w:rFonts w:asciiTheme="minorHAnsi" w:eastAsiaTheme="minorHAnsi" w:hAnsiTheme="minorHAnsi" w:cstheme="minorBidi"/>
          <w:lang w:val="sr-Cyrl-RS"/>
        </w:rPr>
      </w:pPr>
      <w:r>
        <w:rPr>
          <w:lang w:val="sr-Cyrl-RS"/>
        </w:rPr>
        <w:t xml:space="preserve">                                                                                                     Руководилац тима: Марија Мандић</w:t>
      </w:r>
    </w:p>
    <w:p w14:paraId="267F96AA" w14:textId="77777777" w:rsidR="00FE4A16" w:rsidRPr="00FE4A16" w:rsidRDefault="00FE4A16" w:rsidP="00D15CB4">
      <w:pPr>
        <w:pStyle w:val="ListParagraph"/>
        <w:numPr>
          <w:ilvl w:val="0"/>
          <w:numId w:val="99"/>
        </w:numPr>
        <w:spacing w:after="160" w:line="256" w:lineRule="auto"/>
        <w:rPr>
          <w:rFonts w:ascii="Times New Roman" w:hAnsi="Times New Roman"/>
          <w:sz w:val="24"/>
          <w:szCs w:val="24"/>
          <w:lang w:val="sr-Cyrl-RS"/>
        </w:rPr>
      </w:pPr>
      <w:r w:rsidRPr="00FE4A16">
        <w:rPr>
          <w:rFonts w:ascii="Times New Roman" w:hAnsi="Times New Roman"/>
          <w:sz w:val="24"/>
          <w:szCs w:val="24"/>
          <w:lang w:val="sr-Cyrl-RS"/>
        </w:rPr>
        <w:t>На припреми плана радио тим за културу и маркетинг школе.</w:t>
      </w:r>
    </w:p>
    <w:p w14:paraId="07C3C23E" w14:textId="77777777" w:rsidR="00FE4A16" w:rsidRPr="00FE4A16" w:rsidRDefault="00FE4A16" w:rsidP="00D15CB4">
      <w:pPr>
        <w:pStyle w:val="ListParagraph"/>
        <w:numPr>
          <w:ilvl w:val="0"/>
          <w:numId w:val="99"/>
        </w:numPr>
        <w:spacing w:after="160" w:line="256" w:lineRule="auto"/>
        <w:rPr>
          <w:rFonts w:ascii="Times New Roman" w:hAnsi="Times New Roman"/>
          <w:sz w:val="24"/>
          <w:szCs w:val="24"/>
          <w:lang w:val="sr-Cyrl-RS"/>
        </w:rPr>
      </w:pPr>
      <w:r w:rsidRPr="00FE4A16">
        <w:rPr>
          <w:rFonts w:ascii="Times New Roman" w:hAnsi="Times New Roman"/>
          <w:sz w:val="24"/>
          <w:szCs w:val="24"/>
          <w:lang w:val="sr-Cyrl-RS"/>
        </w:rPr>
        <w:t>Нови руководилац Тима: Марија Бастић</w:t>
      </w:r>
    </w:p>
    <w:p w14:paraId="154CCDB8" w14:textId="77777777" w:rsidR="00940448" w:rsidRDefault="00940448">
      <w:pPr>
        <w:rPr>
          <w:b/>
        </w:rPr>
      </w:pPr>
    </w:p>
    <w:p w14:paraId="1544ED27" w14:textId="77777777" w:rsidR="009316D6" w:rsidRPr="00FE4A16" w:rsidRDefault="009316D6" w:rsidP="00FE4A16">
      <w:pPr>
        <w:rPr>
          <w:b/>
          <w:color w:val="FF0000"/>
          <w:lang w:val="en-US"/>
        </w:rPr>
      </w:pPr>
    </w:p>
    <w:p w14:paraId="29BAEB48" w14:textId="77777777" w:rsidR="00940448" w:rsidRPr="009316D6" w:rsidRDefault="00000000">
      <w:pPr>
        <w:jc w:val="center"/>
        <w:rPr>
          <w:rFonts w:ascii="Calibri" w:eastAsia="Calibri" w:hAnsi="Calibri" w:cs="Calibri"/>
          <w:sz w:val="28"/>
          <w:szCs w:val="28"/>
        </w:rPr>
      </w:pPr>
      <w:r w:rsidRPr="009316D6">
        <w:rPr>
          <w:b/>
          <w:sz w:val="28"/>
          <w:szCs w:val="28"/>
        </w:rPr>
        <w:lastRenderedPageBreak/>
        <w:t>ГОДИШЊИ ПЛАН РАДА ПЕДАГОШКОГ КОЛЕГИЈУМА</w:t>
      </w:r>
    </w:p>
    <w:p w14:paraId="02E0F42A" w14:textId="77777777" w:rsidR="00940448" w:rsidRPr="009316D6" w:rsidRDefault="00940448"/>
    <w:p w14:paraId="0B039BEB" w14:textId="77777777" w:rsidR="00940448" w:rsidRPr="009316D6" w:rsidRDefault="00000000">
      <w:r w:rsidRPr="009316D6">
        <w:t>Педагошки колегијум чине руководиоци  стручних већа за области предмета, руководиоци разредних већа, директор школе  и стручни сарадник.</w:t>
      </w:r>
    </w:p>
    <w:p w14:paraId="248143BE" w14:textId="77777777" w:rsidR="00940448" w:rsidRDefault="00940448">
      <w:pPr>
        <w:rPr>
          <w:color w:val="FF0000"/>
          <w:sz w:val="28"/>
          <w:szCs w:val="28"/>
        </w:rPr>
      </w:pPr>
    </w:p>
    <w:p w14:paraId="0E10916E" w14:textId="77777777" w:rsidR="00940448" w:rsidRPr="009316D6" w:rsidRDefault="00000000">
      <w:r w:rsidRPr="009316D6">
        <w:t>Педагошки колегијум чине:</w:t>
      </w:r>
    </w:p>
    <w:p w14:paraId="2CA7E325" w14:textId="62B5888D" w:rsidR="00940448" w:rsidRPr="009316D6" w:rsidRDefault="00000000">
      <w:r w:rsidRPr="009316D6">
        <w:t xml:space="preserve">МАРИЈА ЂУРОВИЋ - директор школе; Марија Бучић-психолог школе,Татјана Илић Марковић –педагог школе; </w:t>
      </w:r>
      <w:r w:rsidR="00A34ECE" w:rsidRPr="009316D6">
        <w:rPr>
          <w:lang w:val="sr-Cyrl-RS"/>
        </w:rPr>
        <w:t xml:space="preserve">Марија Мандић </w:t>
      </w:r>
      <w:r w:rsidRPr="009316D6">
        <w:t xml:space="preserve">-стручно веће српског и страних језика; </w:t>
      </w:r>
      <w:r w:rsidR="00A34ECE" w:rsidRPr="009316D6">
        <w:rPr>
          <w:lang w:val="sr-Cyrl-RS"/>
        </w:rPr>
        <w:t>др Зоран Милошевић</w:t>
      </w:r>
      <w:r w:rsidRPr="009316D6">
        <w:t xml:space="preserve">– стручно веће историје и географије; </w:t>
      </w:r>
      <w:r w:rsidR="00A34ECE" w:rsidRPr="009316D6">
        <w:rPr>
          <w:lang w:val="sr-Cyrl-RS"/>
        </w:rPr>
        <w:t>Гордана Биочанин</w:t>
      </w:r>
      <w:r w:rsidRPr="009316D6">
        <w:t xml:space="preserve">  - стручно веће биологије и хемије, </w:t>
      </w:r>
      <w:r w:rsidR="00A34ECE" w:rsidRPr="009316D6">
        <w:rPr>
          <w:lang w:val="sr-Cyrl-RS"/>
        </w:rPr>
        <w:t>Дејан Јовановић</w:t>
      </w:r>
      <w:r w:rsidRPr="009316D6">
        <w:t xml:space="preserve"> – стручно веће физике и техничког образовања, </w:t>
      </w:r>
      <w:r w:rsidR="00A34ECE" w:rsidRPr="009316D6">
        <w:rPr>
          <w:lang w:val="sr-Cyrl-RS"/>
        </w:rPr>
        <w:t>Милан Јевтовић</w:t>
      </w:r>
      <w:r w:rsidRPr="009316D6">
        <w:t xml:space="preserve">– стручно веће математике и информатике; Валентина Мирковић – стручно веће ликовне, музичке културе и физичког васпитања; </w:t>
      </w:r>
      <w:r w:rsidR="00A34ECE" w:rsidRPr="009316D6">
        <w:rPr>
          <w:lang w:val="sr-Cyrl-RS"/>
        </w:rPr>
        <w:t>Дарко Мањенчић</w:t>
      </w:r>
      <w:r w:rsidRPr="009316D6">
        <w:t xml:space="preserve">-1.разред, </w:t>
      </w:r>
      <w:r w:rsidR="00A34ECE" w:rsidRPr="009316D6">
        <w:rPr>
          <w:lang w:val="sr-Cyrl-RS"/>
        </w:rPr>
        <w:t xml:space="preserve">Драгица Банић </w:t>
      </w:r>
      <w:r w:rsidRPr="009316D6">
        <w:t xml:space="preserve">-2.разред, </w:t>
      </w:r>
      <w:r w:rsidR="00A34ECE" w:rsidRPr="009316D6">
        <w:rPr>
          <w:lang w:val="sr-Cyrl-RS"/>
        </w:rPr>
        <w:t>Драгана Сретеновић</w:t>
      </w:r>
      <w:r w:rsidRPr="009316D6">
        <w:t xml:space="preserve">-3.разред, </w:t>
      </w:r>
      <w:r w:rsidR="00A34ECE" w:rsidRPr="009316D6">
        <w:rPr>
          <w:lang w:val="sr-Cyrl-RS"/>
        </w:rPr>
        <w:t>Анкица Николић</w:t>
      </w:r>
      <w:r w:rsidRPr="009316D6">
        <w:t xml:space="preserve"> - 4.разред,  </w:t>
      </w:r>
      <w:r w:rsidR="00A34ECE" w:rsidRPr="009316D6">
        <w:rPr>
          <w:lang w:val="sr-Cyrl-RS"/>
        </w:rPr>
        <w:t xml:space="preserve">Маријана Бојанић </w:t>
      </w:r>
      <w:r w:rsidRPr="009316D6">
        <w:t xml:space="preserve">-5.разред, </w:t>
      </w:r>
      <w:r w:rsidR="00A34ECE" w:rsidRPr="009316D6">
        <w:rPr>
          <w:lang w:val="sr-Cyrl-RS"/>
        </w:rPr>
        <w:t xml:space="preserve"> </w:t>
      </w:r>
      <w:r w:rsidR="009316D6" w:rsidRPr="009316D6">
        <w:rPr>
          <w:lang w:val="sr-Cyrl-RS"/>
        </w:rPr>
        <w:t>Милан Јевтовић</w:t>
      </w:r>
      <w:r w:rsidR="00A34ECE" w:rsidRPr="009316D6">
        <w:rPr>
          <w:lang w:val="sr-Cyrl-RS"/>
        </w:rPr>
        <w:t xml:space="preserve"> </w:t>
      </w:r>
      <w:r w:rsidRPr="009316D6">
        <w:t xml:space="preserve">-6. разред, </w:t>
      </w:r>
      <w:r w:rsidR="00A34ECE" w:rsidRPr="009316D6">
        <w:rPr>
          <w:lang w:val="sr-Cyrl-RS"/>
        </w:rPr>
        <w:t>Нина Вукотић Арнаут</w:t>
      </w:r>
      <w:r w:rsidRPr="009316D6">
        <w:t xml:space="preserve"> 7-разред, </w:t>
      </w:r>
      <w:r w:rsidR="00A34ECE" w:rsidRPr="009316D6">
        <w:rPr>
          <w:lang w:val="sr-Cyrl-RS"/>
        </w:rPr>
        <w:t xml:space="preserve"> </w:t>
      </w:r>
      <w:r w:rsidRPr="009316D6">
        <w:t xml:space="preserve"> </w:t>
      </w:r>
      <w:r w:rsidR="009316D6" w:rsidRPr="009316D6">
        <w:rPr>
          <w:lang w:val="sr-Cyrl-RS"/>
        </w:rPr>
        <w:t xml:space="preserve">Наташа Теодоровић </w:t>
      </w:r>
      <w:r w:rsidRPr="009316D6">
        <w:t xml:space="preserve">-8. разред, Слађана Димитријевић – стручно веће разредне наставе, </w:t>
      </w:r>
    </w:p>
    <w:p w14:paraId="3FC1CAC9" w14:textId="77777777" w:rsidR="00940448" w:rsidRDefault="00940448">
      <w:pPr>
        <w:rPr>
          <w:color w:val="FF0000"/>
        </w:rPr>
      </w:pPr>
    </w:p>
    <w:tbl>
      <w:tblPr>
        <w:tblStyle w:val="afffffa"/>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20"/>
        <w:gridCol w:w="2340"/>
        <w:gridCol w:w="1845"/>
        <w:gridCol w:w="1350"/>
      </w:tblGrid>
      <w:tr w:rsidR="00940448" w14:paraId="7AE9E51B" w14:textId="77777777">
        <w:trPr>
          <w:trHeight w:val="490"/>
          <w:jc w:val="center"/>
        </w:trPr>
        <w:tc>
          <w:tcPr>
            <w:tcW w:w="432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88D5608" w14:textId="77777777" w:rsidR="00940448" w:rsidRDefault="00000000">
            <w:pPr>
              <w:jc w:val="center"/>
            </w:pPr>
            <w:r>
              <w:t>ПЛАНИРАНА АКТИВНОСТ</w:t>
            </w:r>
          </w:p>
        </w:tc>
        <w:tc>
          <w:tcPr>
            <w:tcW w:w="234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12A13F9" w14:textId="77777777" w:rsidR="00940448" w:rsidRDefault="00000000">
            <w:pPr>
              <w:jc w:val="center"/>
            </w:pPr>
            <w:r>
              <w:t>НАЧИН РЕАЛИЗАЦИЈЕ</w:t>
            </w:r>
          </w:p>
        </w:tc>
        <w:tc>
          <w:tcPr>
            <w:tcW w:w="184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64D1199" w14:textId="77777777" w:rsidR="00940448" w:rsidRDefault="00000000">
            <w:pPr>
              <w:jc w:val="center"/>
            </w:pPr>
            <w:r>
              <w:t>НОСИОЦИ АКТИВНОСТИ</w:t>
            </w:r>
          </w:p>
        </w:tc>
        <w:tc>
          <w:tcPr>
            <w:tcW w:w="13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5A8E1C4" w14:textId="77777777" w:rsidR="00940448" w:rsidRDefault="00000000">
            <w:pPr>
              <w:jc w:val="center"/>
            </w:pPr>
            <w:r>
              <w:t>ВРЕМЕ РЕАЛИЗАЦИЈЕ</w:t>
            </w:r>
          </w:p>
        </w:tc>
      </w:tr>
      <w:tr w:rsidR="00940448" w14:paraId="01F7B902" w14:textId="77777777">
        <w:trPr>
          <w:trHeight w:val="571"/>
          <w:jc w:val="center"/>
        </w:trPr>
        <w:tc>
          <w:tcPr>
            <w:tcW w:w="4320" w:type="dxa"/>
            <w:tcBorders>
              <w:top w:val="nil"/>
              <w:left w:val="single" w:sz="4" w:space="0" w:color="000000"/>
              <w:bottom w:val="single" w:sz="4" w:space="0" w:color="000000"/>
              <w:right w:val="single" w:sz="4" w:space="0" w:color="000000"/>
            </w:tcBorders>
            <w:vAlign w:val="center"/>
          </w:tcPr>
          <w:p w14:paraId="7A0732E4" w14:textId="77777777" w:rsidR="00940448" w:rsidRDefault="00940448"/>
          <w:p w14:paraId="01385F3A" w14:textId="77777777" w:rsidR="00940448" w:rsidRDefault="00000000">
            <w:r>
              <w:t>-Праћење остваривања програма образовања и васпитања</w:t>
            </w:r>
          </w:p>
          <w:p w14:paraId="6AA9D410" w14:textId="77777777" w:rsidR="00940448" w:rsidRDefault="00000000">
            <w:r>
              <w:t xml:space="preserve"> (кроз планове рада, извештаје о раду,посете часовима   наставних и </w:t>
            </w:r>
          </w:p>
          <w:p w14:paraId="10395929" w14:textId="77777777" w:rsidR="00940448" w:rsidRDefault="00000000">
            <w:r>
              <w:t>ваннаставних активности)</w:t>
            </w:r>
          </w:p>
          <w:p w14:paraId="031E35B1" w14:textId="77777777" w:rsidR="00940448" w:rsidRDefault="00940448"/>
        </w:tc>
        <w:tc>
          <w:tcPr>
            <w:tcW w:w="2340" w:type="dxa"/>
            <w:tcBorders>
              <w:top w:val="nil"/>
              <w:left w:val="single" w:sz="4" w:space="0" w:color="000000"/>
              <w:bottom w:val="single" w:sz="4" w:space="0" w:color="000000"/>
              <w:right w:val="single" w:sz="4" w:space="0" w:color="000000"/>
            </w:tcBorders>
            <w:vAlign w:val="center"/>
          </w:tcPr>
          <w:p w14:paraId="38FE78D4" w14:textId="77777777" w:rsidR="00940448" w:rsidRDefault="00000000">
            <w:r>
              <w:t>анализа, дискусија, излагања руководилаца већа и актива, давање предлога</w:t>
            </w:r>
          </w:p>
        </w:tc>
        <w:tc>
          <w:tcPr>
            <w:tcW w:w="1845" w:type="dxa"/>
            <w:tcBorders>
              <w:top w:val="single" w:sz="4" w:space="0" w:color="000000"/>
              <w:left w:val="single" w:sz="4" w:space="0" w:color="000000"/>
              <w:bottom w:val="single" w:sz="4" w:space="0" w:color="000000"/>
              <w:right w:val="single" w:sz="4" w:space="0" w:color="000000"/>
            </w:tcBorders>
            <w:vAlign w:val="center"/>
          </w:tcPr>
          <w:p w14:paraId="156E3955" w14:textId="77777777" w:rsidR="00940448" w:rsidRDefault="00000000">
            <w:r>
              <w:t>руководиоци стручних већа</w:t>
            </w:r>
          </w:p>
        </w:tc>
        <w:tc>
          <w:tcPr>
            <w:tcW w:w="1350" w:type="dxa"/>
            <w:tcBorders>
              <w:top w:val="single" w:sz="4" w:space="0" w:color="000000"/>
              <w:left w:val="single" w:sz="4" w:space="0" w:color="000000"/>
              <w:bottom w:val="single" w:sz="4" w:space="0" w:color="000000"/>
              <w:right w:val="single" w:sz="4" w:space="0" w:color="000000"/>
            </w:tcBorders>
            <w:vAlign w:val="center"/>
          </w:tcPr>
          <w:p w14:paraId="409A33F7" w14:textId="77777777" w:rsidR="00940448" w:rsidRDefault="00000000">
            <w:r>
              <w:t>децембар</w:t>
            </w:r>
          </w:p>
          <w:p w14:paraId="76C86C82" w14:textId="77777777" w:rsidR="00940448" w:rsidRDefault="00000000">
            <w:r>
              <w:t>април</w:t>
            </w:r>
          </w:p>
        </w:tc>
      </w:tr>
      <w:tr w:rsidR="00940448" w14:paraId="63FE074F" w14:textId="77777777">
        <w:trPr>
          <w:trHeight w:val="571"/>
          <w:jc w:val="center"/>
        </w:trPr>
        <w:tc>
          <w:tcPr>
            <w:tcW w:w="4320" w:type="dxa"/>
            <w:tcBorders>
              <w:top w:val="nil"/>
              <w:left w:val="single" w:sz="4" w:space="0" w:color="000000"/>
              <w:bottom w:val="single" w:sz="4" w:space="0" w:color="000000"/>
              <w:right w:val="single" w:sz="4" w:space="0" w:color="000000"/>
            </w:tcBorders>
            <w:vAlign w:val="center"/>
          </w:tcPr>
          <w:p w14:paraId="178125EB" w14:textId="77777777" w:rsidR="00940448" w:rsidRDefault="00000000">
            <w:r>
              <w:t>Упознавање чланова педагошког колегијума са актуелним сајтовима Мпс (заштита од насиља и дискриминације, образовање за демократску културу,превенција осипања ученика и подршка укључивању деце избеглица и миграната)</w:t>
            </w:r>
          </w:p>
        </w:tc>
        <w:tc>
          <w:tcPr>
            <w:tcW w:w="2340" w:type="dxa"/>
            <w:tcBorders>
              <w:top w:val="nil"/>
              <w:left w:val="single" w:sz="4" w:space="0" w:color="000000"/>
              <w:bottom w:val="single" w:sz="4" w:space="0" w:color="000000"/>
              <w:right w:val="single" w:sz="4" w:space="0" w:color="000000"/>
            </w:tcBorders>
            <w:vAlign w:val="center"/>
          </w:tcPr>
          <w:p w14:paraId="509877F2" w14:textId="77777777" w:rsidR="00940448" w:rsidRDefault="00000000">
            <w:r>
              <w:t>Усмено и маилом</w:t>
            </w:r>
          </w:p>
        </w:tc>
        <w:tc>
          <w:tcPr>
            <w:tcW w:w="1845" w:type="dxa"/>
            <w:tcBorders>
              <w:top w:val="single" w:sz="4" w:space="0" w:color="000000"/>
              <w:left w:val="single" w:sz="4" w:space="0" w:color="000000"/>
              <w:bottom w:val="single" w:sz="4" w:space="0" w:color="000000"/>
              <w:right w:val="single" w:sz="4" w:space="0" w:color="000000"/>
            </w:tcBorders>
            <w:vAlign w:val="center"/>
          </w:tcPr>
          <w:p w14:paraId="043E6C03" w14:textId="77777777" w:rsidR="00940448" w:rsidRDefault="00000000">
            <w:r>
              <w:t>ПП служба</w:t>
            </w:r>
          </w:p>
        </w:tc>
        <w:tc>
          <w:tcPr>
            <w:tcW w:w="1350" w:type="dxa"/>
            <w:tcBorders>
              <w:top w:val="single" w:sz="4" w:space="0" w:color="000000"/>
              <w:left w:val="single" w:sz="4" w:space="0" w:color="000000"/>
              <w:bottom w:val="single" w:sz="4" w:space="0" w:color="000000"/>
              <w:right w:val="single" w:sz="4" w:space="0" w:color="000000"/>
            </w:tcBorders>
            <w:vAlign w:val="center"/>
          </w:tcPr>
          <w:p w14:paraId="69C2748C" w14:textId="77777777" w:rsidR="00940448" w:rsidRDefault="00000000">
            <w:r>
              <w:t>септембар</w:t>
            </w:r>
          </w:p>
        </w:tc>
      </w:tr>
      <w:tr w:rsidR="00940448" w14:paraId="637F1FD8" w14:textId="77777777">
        <w:trPr>
          <w:trHeight w:val="571"/>
          <w:jc w:val="center"/>
        </w:trPr>
        <w:tc>
          <w:tcPr>
            <w:tcW w:w="4320" w:type="dxa"/>
            <w:tcBorders>
              <w:top w:val="nil"/>
              <w:left w:val="single" w:sz="4" w:space="0" w:color="000000"/>
              <w:bottom w:val="single" w:sz="4" w:space="0" w:color="000000"/>
              <w:right w:val="single" w:sz="4" w:space="0" w:color="000000"/>
            </w:tcBorders>
            <w:vAlign w:val="center"/>
          </w:tcPr>
          <w:p w14:paraId="236B437C" w14:textId="77777777" w:rsidR="00940448" w:rsidRDefault="00000000">
            <w:r>
              <w:t>-   Планирање стручног усавршавања наставника на основу извештаја екстерне контроле</w:t>
            </w:r>
          </w:p>
          <w:p w14:paraId="6508A118" w14:textId="77777777" w:rsidR="00940448" w:rsidRDefault="00940448"/>
        </w:tc>
        <w:tc>
          <w:tcPr>
            <w:tcW w:w="2340" w:type="dxa"/>
            <w:tcBorders>
              <w:top w:val="nil"/>
              <w:left w:val="single" w:sz="4" w:space="0" w:color="000000"/>
              <w:bottom w:val="single" w:sz="4" w:space="0" w:color="000000"/>
              <w:right w:val="single" w:sz="4" w:space="0" w:color="000000"/>
            </w:tcBorders>
            <w:vAlign w:val="center"/>
          </w:tcPr>
          <w:p w14:paraId="171906A3" w14:textId="77777777" w:rsidR="00940448" w:rsidRDefault="00000000">
            <w:r>
              <w:t>анализа, дискусија, излагања руководилаца већа и актива, давање предлога</w:t>
            </w:r>
          </w:p>
        </w:tc>
        <w:tc>
          <w:tcPr>
            <w:tcW w:w="1845" w:type="dxa"/>
            <w:tcBorders>
              <w:top w:val="single" w:sz="4" w:space="0" w:color="000000"/>
              <w:left w:val="single" w:sz="4" w:space="0" w:color="000000"/>
              <w:bottom w:val="single" w:sz="4" w:space="0" w:color="000000"/>
              <w:right w:val="single" w:sz="4" w:space="0" w:color="000000"/>
            </w:tcBorders>
            <w:vAlign w:val="center"/>
          </w:tcPr>
          <w:p w14:paraId="36206ACA" w14:textId="77777777" w:rsidR="00940448" w:rsidRDefault="00000000">
            <w:r>
              <w:t>наставници задужени за стручно усавршавање</w:t>
            </w:r>
          </w:p>
        </w:tc>
        <w:tc>
          <w:tcPr>
            <w:tcW w:w="1350" w:type="dxa"/>
            <w:tcBorders>
              <w:top w:val="single" w:sz="4" w:space="0" w:color="000000"/>
              <w:left w:val="single" w:sz="4" w:space="0" w:color="000000"/>
              <w:bottom w:val="single" w:sz="4" w:space="0" w:color="000000"/>
              <w:right w:val="single" w:sz="4" w:space="0" w:color="000000"/>
            </w:tcBorders>
            <w:vAlign w:val="center"/>
          </w:tcPr>
          <w:p w14:paraId="14AD9D7A" w14:textId="77777777" w:rsidR="00940448" w:rsidRDefault="00000000">
            <w:r>
              <w:t>август</w:t>
            </w:r>
          </w:p>
        </w:tc>
      </w:tr>
      <w:tr w:rsidR="00940448" w14:paraId="355F3801" w14:textId="77777777">
        <w:trPr>
          <w:jc w:val="center"/>
        </w:trPr>
        <w:tc>
          <w:tcPr>
            <w:tcW w:w="4320" w:type="dxa"/>
            <w:tcBorders>
              <w:top w:val="nil"/>
              <w:left w:val="single" w:sz="4" w:space="0" w:color="000000"/>
              <w:bottom w:val="single" w:sz="4" w:space="0" w:color="000000"/>
              <w:right w:val="single" w:sz="4" w:space="0" w:color="000000"/>
            </w:tcBorders>
            <w:vAlign w:val="center"/>
          </w:tcPr>
          <w:p w14:paraId="1EF58919" w14:textId="77777777" w:rsidR="00940448" w:rsidRDefault="00940448"/>
          <w:p w14:paraId="4C993F93" w14:textId="77777777" w:rsidR="00940448" w:rsidRDefault="00000000">
            <w:r>
              <w:t>Праћење остваривања развојног плана школе (праћење реализације и ефеката планираних активности)</w:t>
            </w:r>
          </w:p>
        </w:tc>
        <w:tc>
          <w:tcPr>
            <w:tcW w:w="2340" w:type="dxa"/>
            <w:tcBorders>
              <w:top w:val="nil"/>
              <w:left w:val="single" w:sz="4" w:space="0" w:color="000000"/>
              <w:bottom w:val="single" w:sz="4" w:space="0" w:color="000000"/>
              <w:right w:val="single" w:sz="4" w:space="0" w:color="000000"/>
            </w:tcBorders>
            <w:vAlign w:val="center"/>
          </w:tcPr>
          <w:p w14:paraId="2E28CCC9" w14:textId="77777777" w:rsidR="00940448" w:rsidRDefault="00000000">
            <w:r>
              <w:t>анализа, дискусија, излагања руководилаца већа и актива, давање предлога</w:t>
            </w:r>
          </w:p>
        </w:tc>
        <w:tc>
          <w:tcPr>
            <w:tcW w:w="1845" w:type="dxa"/>
            <w:tcBorders>
              <w:top w:val="single" w:sz="4" w:space="0" w:color="000000"/>
              <w:left w:val="single" w:sz="4" w:space="0" w:color="000000"/>
              <w:bottom w:val="single" w:sz="4" w:space="0" w:color="000000"/>
              <w:right w:val="single" w:sz="4" w:space="0" w:color="000000"/>
            </w:tcBorders>
            <w:vAlign w:val="center"/>
          </w:tcPr>
          <w:p w14:paraId="6E450173" w14:textId="77777777" w:rsidR="00940448" w:rsidRDefault="00000000">
            <w:r>
              <w:t>педагог школе</w:t>
            </w:r>
          </w:p>
        </w:tc>
        <w:tc>
          <w:tcPr>
            <w:tcW w:w="1350" w:type="dxa"/>
            <w:tcBorders>
              <w:top w:val="single" w:sz="4" w:space="0" w:color="000000"/>
              <w:left w:val="single" w:sz="4" w:space="0" w:color="000000"/>
              <w:bottom w:val="single" w:sz="4" w:space="0" w:color="000000"/>
              <w:right w:val="single" w:sz="4" w:space="0" w:color="000000"/>
            </w:tcBorders>
            <w:vAlign w:val="center"/>
          </w:tcPr>
          <w:p w14:paraId="68558F16" w14:textId="77777777" w:rsidR="00940448" w:rsidRDefault="00000000">
            <w:r>
              <w:t>мај</w:t>
            </w:r>
          </w:p>
        </w:tc>
      </w:tr>
      <w:tr w:rsidR="00940448" w14:paraId="4AADA52C" w14:textId="77777777">
        <w:trPr>
          <w:jc w:val="center"/>
        </w:trPr>
        <w:tc>
          <w:tcPr>
            <w:tcW w:w="4320" w:type="dxa"/>
            <w:tcBorders>
              <w:top w:val="single" w:sz="4" w:space="0" w:color="000000"/>
              <w:left w:val="single" w:sz="4" w:space="0" w:color="000000"/>
              <w:bottom w:val="single" w:sz="4" w:space="0" w:color="000000"/>
              <w:right w:val="single" w:sz="4" w:space="0" w:color="000000"/>
            </w:tcBorders>
            <w:vAlign w:val="center"/>
          </w:tcPr>
          <w:p w14:paraId="20F43F41" w14:textId="77777777" w:rsidR="00940448" w:rsidRDefault="00000000">
            <w:pPr>
              <w:jc w:val="both"/>
            </w:pPr>
            <w:r>
              <w:t>напредовање и проблематика рада са ученицима који раде по ИОП-у</w:t>
            </w:r>
          </w:p>
          <w:p w14:paraId="552B5FA1" w14:textId="77777777" w:rsidR="00940448" w:rsidRDefault="00940448">
            <w:pPr>
              <w:jc w:val="both"/>
            </w:pPr>
          </w:p>
        </w:tc>
        <w:tc>
          <w:tcPr>
            <w:tcW w:w="2340" w:type="dxa"/>
            <w:tcBorders>
              <w:top w:val="single" w:sz="4" w:space="0" w:color="000000"/>
              <w:left w:val="single" w:sz="4" w:space="0" w:color="000000"/>
              <w:bottom w:val="single" w:sz="4" w:space="0" w:color="000000"/>
              <w:right w:val="single" w:sz="4" w:space="0" w:color="000000"/>
            </w:tcBorders>
            <w:vAlign w:val="center"/>
          </w:tcPr>
          <w:p w14:paraId="7C00741C" w14:textId="77777777" w:rsidR="00940448" w:rsidRDefault="00000000">
            <w:r>
              <w:t>анализа, дискусија, давање предлога за унапређивање рада</w:t>
            </w:r>
          </w:p>
        </w:tc>
        <w:tc>
          <w:tcPr>
            <w:tcW w:w="1845" w:type="dxa"/>
            <w:tcBorders>
              <w:top w:val="single" w:sz="4" w:space="0" w:color="000000"/>
              <w:left w:val="single" w:sz="4" w:space="0" w:color="000000"/>
              <w:bottom w:val="single" w:sz="4" w:space="0" w:color="000000"/>
              <w:right w:val="single" w:sz="4" w:space="0" w:color="000000"/>
            </w:tcBorders>
            <w:vAlign w:val="center"/>
          </w:tcPr>
          <w:p w14:paraId="38734118" w14:textId="77777777" w:rsidR="00940448" w:rsidRDefault="00000000">
            <w:r>
              <w:t>Психолог</w:t>
            </w:r>
          </w:p>
        </w:tc>
        <w:tc>
          <w:tcPr>
            <w:tcW w:w="1350" w:type="dxa"/>
            <w:tcBorders>
              <w:top w:val="single" w:sz="4" w:space="0" w:color="000000"/>
              <w:left w:val="single" w:sz="4" w:space="0" w:color="000000"/>
              <w:bottom w:val="single" w:sz="4" w:space="0" w:color="000000"/>
              <w:right w:val="single" w:sz="4" w:space="0" w:color="000000"/>
            </w:tcBorders>
            <w:vAlign w:val="center"/>
          </w:tcPr>
          <w:p w14:paraId="3895175A" w14:textId="77777777" w:rsidR="00940448" w:rsidRDefault="00000000">
            <w:r>
              <w:t>током године</w:t>
            </w:r>
          </w:p>
        </w:tc>
      </w:tr>
      <w:tr w:rsidR="00940448" w14:paraId="0362CAD8" w14:textId="77777777">
        <w:trPr>
          <w:jc w:val="center"/>
        </w:trPr>
        <w:tc>
          <w:tcPr>
            <w:tcW w:w="4320" w:type="dxa"/>
            <w:tcBorders>
              <w:top w:val="single" w:sz="4" w:space="0" w:color="000000"/>
              <w:left w:val="single" w:sz="4" w:space="0" w:color="000000"/>
              <w:bottom w:val="single" w:sz="4" w:space="0" w:color="000000"/>
              <w:right w:val="single" w:sz="4" w:space="0" w:color="000000"/>
            </w:tcBorders>
            <w:vAlign w:val="center"/>
          </w:tcPr>
          <w:p w14:paraId="02A65BC9" w14:textId="77777777" w:rsidR="00940448" w:rsidRDefault="00000000">
            <w:r>
              <w:lastRenderedPageBreak/>
              <w:t>-Старање о остваривању циљева и стандарда постигнућа</w:t>
            </w:r>
          </w:p>
          <w:p w14:paraId="431BD67B" w14:textId="77777777" w:rsidR="00940448" w:rsidRDefault="00000000">
            <w:r>
              <w:t>(праћење и компарација резултата рада и школског успеха на класификационим периодима као и постигнућа на такмичењима, квалификационим испитима,ваннаставним активностима</w:t>
            </w:r>
          </w:p>
          <w:p w14:paraId="1E0009D3" w14:textId="77777777" w:rsidR="00940448" w:rsidRDefault="00940448"/>
          <w:p w14:paraId="0285A5AB" w14:textId="77777777" w:rsidR="00940448" w:rsidRDefault="00940448"/>
        </w:tc>
        <w:tc>
          <w:tcPr>
            <w:tcW w:w="2340" w:type="dxa"/>
            <w:tcBorders>
              <w:top w:val="single" w:sz="4" w:space="0" w:color="000000"/>
              <w:left w:val="single" w:sz="4" w:space="0" w:color="000000"/>
              <w:bottom w:val="single" w:sz="4" w:space="0" w:color="000000"/>
              <w:right w:val="single" w:sz="4" w:space="0" w:color="000000"/>
            </w:tcBorders>
            <w:vAlign w:val="center"/>
          </w:tcPr>
          <w:p w14:paraId="5C314592" w14:textId="77777777" w:rsidR="00940448" w:rsidRDefault="00000000">
            <w:r>
              <w:t>анализа, дискусија, излагања руководилаца већа и актива, давање предлога</w:t>
            </w:r>
          </w:p>
        </w:tc>
        <w:tc>
          <w:tcPr>
            <w:tcW w:w="1845" w:type="dxa"/>
            <w:tcBorders>
              <w:top w:val="single" w:sz="4" w:space="0" w:color="000000"/>
              <w:left w:val="single" w:sz="4" w:space="0" w:color="000000"/>
              <w:bottom w:val="single" w:sz="4" w:space="0" w:color="000000"/>
              <w:right w:val="single" w:sz="4" w:space="0" w:color="000000"/>
            </w:tcBorders>
            <w:vAlign w:val="center"/>
          </w:tcPr>
          <w:p w14:paraId="6946D193" w14:textId="77777777" w:rsidR="00940448" w:rsidRDefault="00000000">
            <w:r>
              <w:t>руководиоци стручних већа и актива</w:t>
            </w:r>
          </w:p>
        </w:tc>
        <w:tc>
          <w:tcPr>
            <w:tcW w:w="1350" w:type="dxa"/>
            <w:tcBorders>
              <w:top w:val="single" w:sz="4" w:space="0" w:color="000000"/>
              <w:left w:val="single" w:sz="4" w:space="0" w:color="000000"/>
              <w:bottom w:val="single" w:sz="4" w:space="0" w:color="000000"/>
              <w:right w:val="single" w:sz="4" w:space="0" w:color="000000"/>
            </w:tcBorders>
            <w:vAlign w:val="center"/>
          </w:tcPr>
          <w:p w14:paraId="5CE2D595" w14:textId="77777777" w:rsidR="00940448" w:rsidRDefault="00000000">
            <w:r>
              <w:t xml:space="preserve">фебруар, </w:t>
            </w:r>
          </w:p>
          <w:p w14:paraId="0528A586" w14:textId="77777777" w:rsidR="00940448" w:rsidRDefault="00000000">
            <w:r>
              <w:t>март</w:t>
            </w:r>
          </w:p>
        </w:tc>
      </w:tr>
      <w:tr w:rsidR="00940448" w14:paraId="026CDD7D" w14:textId="77777777">
        <w:trPr>
          <w:jc w:val="center"/>
        </w:trPr>
        <w:tc>
          <w:tcPr>
            <w:tcW w:w="4320" w:type="dxa"/>
            <w:tcBorders>
              <w:top w:val="single" w:sz="4" w:space="0" w:color="000000"/>
              <w:left w:val="single" w:sz="4" w:space="0" w:color="000000"/>
              <w:bottom w:val="single" w:sz="4" w:space="0" w:color="000000"/>
              <w:right w:val="single" w:sz="4" w:space="0" w:color="000000"/>
            </w:tcBorders>
            <w:vAlign w:val="center"/>
          </w:tcPr>
          <w:p w14:paraId="000C66B0" w14:textId="77777777" w:rsidR="00940448" w:rsidRDefault="00000000">
            <w:r>
              <w:t>-   Вредновање резултата рада наставника (кроз посете    часовима ,извођења просечних оцена из предмета на крају полугодишта и на крају школске године, успеха на такмичењима, мотивисаности деце за рад идр.)</w:t>
            </w:r>
          </w:p>
        </w:tc>
        <w:tc>
          <w:tcPr>
            <w:tcW w:w="2340" w:type="dxa"/>
            <w:tcBorders>
              <w:top w:val="single" w:sz="4" w:space="0" w:color="000000"/>
              <w:left w:val="single" w:sz="4" w:space="0" w:color="000000"/>
              <w:bottom w:val="single" w:sz="4" w:space="0" w:color="000000"/>
              <w:right w:val="single" w:sz="4" w:space="0" w:color="000000"/>
            </w:tcBorders>
            <w:vAlign w:val="center"/>
          </w:tcPr>
          <w:p w14:paraId="76CC1379" w14:textId="77777777" w:rsidR="00940448" w:rsidRDefault="00000000">
            <w:r>
              <w:t>анализа, предлози мера</w:t>
            </w:r>
          </w:p>
        </w:tc>
        <w:tc>
          <w:tcPr>
            <w:tcW w:w="1845" w:type="dxa"/>
            <w:tcBorders>
              <w:top w:val="single" w:sz="4" w:space="0" w:color="000000"/>
              <w:left w:val="single" w:sz="4" w:space="0" w:color="000000"/>
              <w:bottom w:val="single" w:sz="4" w:space="0" w:color="000000"/>
              <w:right w:val="single" w:sz="4" w:space="0" w:color="000000"/>
            </w:tcBorders>
            <w:vAlign w:val="center"/>
          </w:tcPr>
          <w:p w14:paraId="0E14093D" w14:textId="77777777" w:rsidR="00940448" w:rsidRDefault="00000000">
            <w:r>
              <w:t>педагог, директор, психолог</w:t>
            </w:r>
          </w:p>
        </w:tc>
        <w:tc>
          <w:tcPr>
            <w:tcW w:w="1350" w:type="dxa"/>
            <w:tcBorders>
              <w:top w:val="single" w:sz="4" w:space="0" w:color="000000"/>
              <w:left w:val="single" w:sz="4" w:space="0" w:color="000000"/>
              <w:bottom w:val="single" w:sz="4" w:space="0" w:color="000000"/>
              <w:right w:val="single" w:sz="4" w:space="0" w:color="000000"/>
            </w:tcBorders>
            <w:vAlign w:val="center"/>
          </w:tcPr>
          <w:p w14:paraId="31B3293A" w14:textId="77777777" w:rsidR="00940448" w:rsidRDefault="00000000">
            <w:r>
              <w:t>јануар</w:t>
            </w:r>
          </w:p>
          <w:p w14:paraId="41415529" w14:textId="77777777" w:rsidR="00940448" w:rsidRDefault="00000000">
            <w:r>
              <w:t>јул</w:t>
            </w:r>
          </w:p>
        </w:tc>
      </w:tr>
      <w:tr w:rsidR="00940448" w14:paraId="72FF4B38" w14:textId="77777777">
        <w:trPr>
          <w:jc w:val="center"/>
        </w:trPr>
        <w:tc>
          <w:tcPr>
            <w:tcW w:w="4320" w:type="dxa"/>
            <w:tcBorders>
              <w:top w:val="single" w:sz="4" w:space="0" w:color="000000"/>
              <w:left w:val="single" w:sz="4" w:space="0" w:color="000000"/>
              <w:bottom w:val="single" w:sz="4" w:space="0" w:color="000000"/>
              <w:right w:val="single" w:sz="4" w:space="0" w:color="000000"/>
            </w:tcBorders>
            <w:vAlign w:val="center"/>
          </w:tcPr>
          <w:p w14:paraId="2579C4DA" w14:textId="77777777" w:rsidR="00940448" w:rsidRDefault="00000000">
            <w:r>
              <w:t>-Предузимање мера за јединствен и усклађен рад са децом</w:t>
            </w:r>
          </w:p>
          <w:p w14:paraId="4B819AC4" w14:textId="77777777" w:rsidR="00940448" w:rsidRDefault="00000000">
            <w:r>
              <w:t>(усклађивање програма рада  сродних области из различитих предмета, уједначавање критеријума оцењивања,периодично тестирање деце истим тестовима из појединих предмета идр.)</w:t>
            </w:r>
          </w:p>
        </w:tc>
        <w:tc>
          <w:tcPr>
            <w:tcW w:w="2340" w:type="dxa"/>
            <w:tcBorders>
              <w:top w:val="single" w:sz="4" w:space="0" w:color="000000"/>
              <w:left w:val="single" w:sz="4" w:space="0" w:color="000000"/>
              <w:bottom w:val="single" w:sz="4" w:space="0" w:color="000000"/>
              <w:right w:val="single" w:sz="4" w:space="0" w:color="000000"/>
            </w:tcBorders>
            <w:vAlign w:val="center"/>
          </w:tcPr>
          <w:p w14:paraId="461B2B31" w14:textId="77777777" w:rsidR="00940448" w:rsidRDefault="00000000">
            <w:r>
              <w:t>анализа, дискусија, излагања руководилаца већа и актива, давање предлога</w:t>
            </w:r>
          </w:p>
        </w:tc>
        <w:tc>
          <w:tcPr>
            <w:tcW w:w="1845" w:type="dxa"/>
            <w:tcBorders>
              <w:top w:val="single" w:sz="4" w:space="0" w:color="000000"/>
              <w:left w:val="single" w:sz="4" w:space="0" w:color="000000"/>
              <w:bottom w:val="single" w:sz="4" w:space="0" w:color="000000"/>
              <w:right w:val="single" w:sz="4" w:space="0" w:color="000000"/>
            </w:tcBorders>
            <w:vAlign w:val="center"/>
          </w:tcPr>
          <w:p w14:paraId="1B54D669" w14:textId="77777777" w:rsidR="00940448" w:rsidRDefault="00000000">
            <w:r>
              <w:t>руководиоци стручних већа</w:t>
            </w:r>
          </w:p>
        </w:tc>
        <w:tc>
          <w:tcPr>
            <w:tcW w:w="1350" w:type="dxa"/>
            <w:tcBorders>
              <w:top w:val="single" w:sz="4" w:space="0" w:color="000000"/>
              <w:left w:val="single" w:sz="4" w:space="0" w:color="000000"/>
              <w:bottom w:val="single" w:sz="4" w:space="0" w:color="000000"/>
              <w:right w:val="single" w:sz="4" w:space="0" w:color="000000"/>
            </w:tcBorders>
            <w:vAlign w:val="center"/>
          </w:tcPr>
          <w:p w14:paraId="20B24B4B" w14:textId="77777777" w:rsidR="00940448" w:rsidRDefault="00000000">
            <w:r>
              <w:t>октобар</w:t>
            </w:r>
          </w:p>
        </w:tc>
      </w:tr>
      <w:tr w:rsidR="00940448" w14:paraId="714B3A23" w14:textId="77777777">
        <w:trPr>
          <w:jc w:val="center"/>
        </w:trPr>
        <w:tc>
          <w:tcPr>
            <w:tcW w:w="4320" w:type="dxa"/>
            <w:tcBorders>
              <w:top w:val="single" w:sz="4" w:space="0" w:color="000000"/>
              <w:left w:val="single" w:sz="4" w:space="0" w:color="000000"/>
              <w:bottom w:val="single" w:sz="4" w:space="0" w:color="000000"/>
              <w:right w:val="single" w:sz="4" w:space="0" w:color="000000"/>
            </w:tcBorders>
            <w:vAlign w:val="center"/>
          </w:tcPr>
          <w:p w14:paraId="46F58E6B" w14:textId="77777777" w:rsidR="00940448" w:rsidRDefault="00000000">
            <w:r>
              <w:t>-Унапређење сарадње са родитељима (поспешивање двосмерне комуникације између родитеља и наставника,редовно обавештавање родитеља о успеху и дисциплини ученика, помоћ родитељима да дођу до информација,ресурса или служби које су им потребне за побољшање ученичког учења и развоја)</w:t>
            </w:r>
          </w:p>
        </w:tc>
        <w:tc>
          <w:tcPr>
            <w:tcW w:w="2340" w:type="dxa"/>
            <w:tcBorders>
              <w:top w:val="single" w:sz="4" w:space="0" w:color="000000"/>
              <w:left w:val="single" w:sz="4" w:space="0" w:color="000000"/>
              <w:bottom w:val="single" w:sz="4" w:space="0" w:color="000000"/>
              <w:right w:val="single" w:sz="4" w:space="0" w:color="000000"/>
            </w:tcBorders>
            <w:vAlign w:val="center"/>
          </w:tcPr>
          <w:p w14:paraId="55656813" w14:textId="77777777" w:rsidR="00940448" w:rsidRDefault="00000000">
            <w:r>
              <w:t>анализа, дискусија, излагања руководилаца већа и актива, давање предлога</w:t>
            </w:r>
          </w:p>
        </w:tc>
        <w:tc>
          <w:tcPr>
            <w:tcW w:w="1845" w:type="dxa"/>
            <w:tcBorders>
              <w:top w:val="single" w:sz="4" w:space="0" w:color="000000"/>
              <w:left w:val="single" w:sz="4" w:space="0" w:color="000000"/>
              <w:bottom w:val="single" w:sz="4" w:space="0" w:color="000000"/>
              <w:right w:val="single" w:sz="4" w:space="0" w:color="000000"/>
            </w:tcBorders>
            <w:vAlign w:val="center"/>
          </w:tcPr>
          <w:p w14:paraId="2E568C80" w14:textId="77777777" w:rsidR="00940448" w:rsidRDefault="00000000">
            <w:r>
              <w:t>психолог, педагог, директор</w:t>
            </w:r>
          </w:p>
        </w:tc>
        <w:tc>
          <w:tcPr>
            <w:tcW w:w="1350" w:type="dxa"/>
            <w:tcBorders>
              <w:top w:val="single" w:sz="4" w:space="0" w:color="000000"/>
              <w:left w:val="single" w:sz="4" w:space="0" w:color="000000"/>
              <w:bottom w:val="single" w:sz="4" w:space="0" w:color="000000"/>
              <w:right w:val="single" w:sz="4" w:space="0" w:color="000000"/>
            </w:tcBorders>
            <w:vAlign w:val="center"/>
          </w:tcPr>
          <w:p w14:paraId="4958DE0B" w14:textId="77777777" w:rsidR="00940448" w:rsidRDefault="00000000">
            <w:r>
              <w:t>фебруар, март</w:t>
            </w:r>
          </w:p>
        </w:tc>
      </w:tr>
      <w:tr w:rsidR="00940448" w14:paraId="12FEB1DD" w14:textId="77777777">
        <w:trPr>
          <w:jc w:val="center"/>
        </w:trPr>
        <w:tc>
          <w:tcPr>
            <w:tcW w:w="4320" w:type="dxa"/>
            <w:tcBorders>
              <w:top w:val="single" w:sz="4" w:space="0" w:color="000000"/>
              <w:left w:val="single" w:sz="4" w:space="0" w:color="000000"/>
              <w:bottom w:val="single" w:sz="4" w:space="0" w:color="000000"/>
              <w:right w:val="single" w:sz="4" w:space="0" w:color="000000"/>
            </w:tcBorders>
            <w:vAlign w:val="center"/>
          </w:tcPr>
          <w:p w14:paraId="6E02515D" w14:textId="77777777" w:rsidR="00940448" w:rsidRDefault="00000000">
            <w:r>
              <w:t xml:space="preserve"> - Решавање различитих стручних питања васпитно-образовног рада.</w:t>
            </w:r>
          </w:p>
        </w:tc>
        <w:tc>
          <w:tcPr>
            <w:tcW w:w="2340" w:type="dxa"/>
            <w:tcBorders>
              <w:top w:val="single" w:sz="4" w:space="0" w:color="000000"/>
              <w:left w:val="single" w:sz="4" w:space="0" w:color="000000"/>
              <w:bottom w:val="single" w:sz="4" w:space="0" w:color="000000"/>
              <w:right w:val="single" w:sz="4" w:space="0" w:color="000000"/>
            </w:tcBorders>
            <w:vAlign w:val="center"/>
          </w:tcPr>
          <w:p w14:paraId="69F85857" w14:textId="77777777" w:rsidR="00940448" w:rsidRDefault="00000000">
            <w:r>
              <w:t>анализа, дискусија, излагања руководилаца већа и актива, давање предлога</w:t>
            </w:r>
          </w:p>
        </w:tc>
        <w:tc>
          <w:tcPr>
            <w:tcW w:w="1845" w:type="dxa"/>
            <w:tcBorders>
              <w:top w:val="single" w:sz="4" w:space="0" w:color="000000"/>
              <w:left w:val="single" w:sz="4" w:space="0" w:color="000000"/>
              <w:bottom w:val="single" w:sz="4" w:space="0" w:color="000000"/>
              <w:right w:val="single" w:sz="4" w:space="0" w:color="000000"/>
            </w:tcBorders>
            <w:vAlign w:val="center"/>
          </w:tcPr>
          <w:p w14:paraId="7761EFAC" w14:textId="77777777" w:rsidR="00940448" w:rsidRDefault="00000000">
            <w:r>
              <w:t>руководиоци стручних већа</w:t>
            </w:r>
          </w:p>
        </w:tc>
        <w:tc>
          <w:tcPr>
            <w:tcW w:w="1350" w:type="dxa"/>
            <w:tcBorders>
              <w:top w:val="single" w:sz="4" w:space="0" w:color="000000"/>
              <w:left w:val="single" w:sz="4" w:space="0" w:color="000000"/>
              <w:bottom w:val="single" w:sz="4" w:space="0" w:color="000000"/>
              <w:right w:val="single" w:sz="4" w:space="0" w:color="000000"/>
            </w:tcBorders>
            <w:vAlign w:val="center"/>
          </w:tcPr>
          <w:p w14:paraId="0334932C" w14:textId="77777777" w:rsidR="00940448" w:rsidRDefault="00000000">
            <w:r>
              <w:t>у току године</w:t>
            </w:r>
          </w:p>
        </w:tc>
      </w:tr>
      <w:tr w:rsidR="00940448" w14:paraId="513C9AD0" w14:textId="77777777">
        <w:trPr>
          <w:jc w:val="center"/>
        </w:trPr>
        <w:tc>
          <w:tcPr>
            <w:tcW w:w="4320" w:type="dxa"/>
            <w:tcBorders>
              <w:top w:val="single" w:sz="4" w:space="0" w:color="000000"/>
              <w:left w:val="single" w:sz="4" w:space="0" w:color="000000"/>
              <w:bottom w:val="single" w:sz="4" w:space="0" w:color="000000"/>
              <w:right w:val="single" w:sz="4" w:space="0" w:color="000000"/>
            </w:tcBorders>
            <w:vAlign w:val="center"/>
          </w:tcPr>
          <w:p w14:paraId="4FFA2B93" w14:textId="77777777" w:rsidR="00940448" w:rsidRDefault="00000000">
            <w:r>
              <w:t>-   Планирање стручног усавршавања наставника на основу извештаја екстерне контроле</w:t>
            </w:r>
          </w:p>
          <w:p w14:paraId="4B669166" w14:textId="77777777" w:rsidR="00940448" w:rsidRDefault="00940448"/>
        </w:tc>
        <w:tc>
          <w:tcPr>
            <w:tcW w:w="2340" w:type="dxa"/>
            <w:tcBorders>
              <w:top w:val="single" w:sz="4" w:space="0" w:color="000000"/>
              <w:left w:val="single" w:sz="4" w:space="0" w:color="000000"/>
              <w:bottom w:val="single" w:sz="4" w:space="0" w:color="000000"/>
              <w:right w:val="single" w:sz="4" w:space="0" w:color="000000"/>
            </w:tcBorders>
            <w:vAlign w:val="center"/>
          </w:tcPr>
          <w:p w14:paraId="38E4DE95" w14:textId="77777777" w:rsidR="00940448" w:rsidRDefault="00000000">
            <w:r>
              <w:t>анализа, дискусија, излагања руководилаца већа и актива, давање предлога</w:t>
            </w:r>
          </w:p>
        </w:tc>
        <w:tc>
          <w:tcPr>
            <w:tcW w:w="1845" w:type="dxa"/>
            <w:tcBorders>
              <w:top w:val="single" w:sz="4" w:space="0" w:color="000000"/>
              <w:left w:val="single" w:sz="4" w:space="0" w:color="000000"/>
              <w:bottom w:val="single" w:sz="4" w:space="0" w:color="000000"/>
              <w:right w:val="single" w:sz="4" w:space="0" w:color="000000"/>
            </w:tcBorders>
            <w:vAlign w:val="center"/>
          </w:tcPr>
          <w:p w14:paraId="3F3BBC84" w14:textId="77777777" w:rsidR="00940448" w:rsidRDefault="00000000">
            <w:r>
              <w:t>наставници задужени за стручно усавршавање</w:t>
            </w:r>
          </w:p>
        </w:tc>
        <w:tc>
          <w:tcPr>
            <w:tcW w:w="1350" w:type="dxa"/>
            <w:tcBorders>
              <w:top w:val="single" w:sz="4" w:space="0" w:color="000000"/>
              <w:left w:val="single" w:sz="4" w:space="0" w:color="000000"/>
              <w:bottom w:val="single" w:sz="4" w:space="0" w:color="000000"/>
              <w:right w:val="single" w:sz="4" w:space="0" w:color="000000"/>
            </w:tcBorders>
            <w:vAlign w:val="center"/>
          </w:tcPr>
          <w:p w14:paraId="71BBEB3E" w14:textId="77777777" w:rsidR="00940448" w:rsidRDefault="00000000">
            <w:r>
              <w:t>август</w:t>
            </w:r>
          </w:p>
        </w:tc>
      </w:tr>
    </w:tbl>
    <w:p w14:paraId="72CDD1AB" w14:textId="42C91734" w:rsidR="00940448" w:rsidRPr="00FE4A16" w:rsidRDefault="00940448">
      <w:pPr>
        <w:keepNext/>
        <w:spacing w:before="240" w:after="60"/>
        <w:rPr>
          <w:b/>
          <w:color w:val="FF0000"/>
          <w:sz w:val="28"/>
          <w:szCs w:val="28"/>
          <w:lang w:val="en-US"/>
        </w:rPr>
      </w:pPr>
    </w:p>
    <w:p w14:paraId="5CF183E2" w14:textId="77777777" w:rsidR="00940448" w:rsidRPr="009316D6" w:rsidRDefault="00000000">
      <w:pPr>
        <w:keepNext/>
        <w:spacing w:before="240" w:after="60"/>
        <w:rPr>
          <w:b/>
          <w:sz w:val="28"/>
          <w:szCs w:val="28"/>
        </w:rPr>
      </w:pPr>
      <w:r w:rsidRPr="009316D6">
        <w:rPr>
          <w:b/>
          <w:sz w:val="28"/>
          <w:szCs w:val="28"/>
        </w:rPr>
        <w:t xml:space="preserve">                  ПЛАН РАДА ТИМА ЗА САМОВРЕДНОВАЊЕ</w:t>
      </w:r>
    </w:p>
    <w:p w14:paraId="385D4B32" w14:textId="77777777" w:rsidR="00940448" w:rsidRPr="009316D6" w:rsidRDefault="00940448">
      <w:pPr>
        <w:pBdr>
          <w:top w:val="nil"/>
          <w:left w:val="nil"/>
          <w:bottom w:val="nil"/>
          <w:right w:val="nil"/>
          <w:between w:val="nil"/>
        </w:pBdr>
        <w:spacing w:before="2"/>
        <w:jc w:val="both"/>
        <w:rPr>
          <w:b/>
          <w:i/>
        </w:rPr>
      </w:pPr>
    </w:p>
    <w:p w14:paraId="6E1A8BB0" w14:textId="77777777" w:rsidR="00940448" w:rsidRPr="009316D6" w:rsidRDefault="00000000">
      <w:pPr>
        <w:pBdr>
          <w:top w:val="nil"/>
          <w:left w:val="nil"/>
          <w:bottom w:val="nil"/>
          <w:right w:val="nil"/>
          <w:between w:val="nil"/>
        </w:pBdr>
        <w:ind w:left="220" w:firstLine="567"/>
        <w:jc w:val="both"/>
      </w:pPr>
      <w:r w:rsidRPr="009316D6">
        <w:t>Овај Тим чине представници учитеља, наставника, стручних сарадника, јединице локалне самоуправе и савета родитеља. Чланове Тима за самовредновање школе именује орган управљања- Школски одбор.</w:t>
      </w:r>
    </w:p>
    <w:p w14:paraId="0B6DC691" w14:textId="77777777" w:rsidR="00940448" w:rsidRPr="009316D6" w:rsidRDefault="00940448">
      <w:pPr>
        <w:pBdr>
          <w:top w:val="nil"/>
          <w:left w:val="nil"/>
          <w:bottom w:val="nil"/>
          <w:right w:val="nil"/>
          <w:between w:val="nil"/>
        </w:pBdr>
        <w:ind w:left="220" w:firstLine="567"/>
        <w:jc w:val="both"/>
      </w:pPr>
    </w:p>
    <w:p w14:paraId="0D67643F" w14:textId="5D384438" w:rsidR="00940448" w:rsidRDefault="00000000">
      <w:pPr>
        <w:pBdr>
          <w:top w:val="nil"/>
          <w:left w:val="nil"/>
          <w:bottom w:val="nil"/>
          <w:right w:val="nil"/>
          <w:between w:val="nil"/>
        </w:pBdr>
        <w:ind w:left="220" w:firstLine="567"/>
        <w:jc w:val="both"/>
        <w:rPr>
          <w:color w:val="FF0000"/>
        </w:rPr>
      </w:pPr>
      <w:r w:rsidRPr="009316D6">
        <w:t xml:space="preserve">Чланови Тима су: </w:t>
      </w:r>
      <w:r w:rsidRPr="009316D6">
        <w:rPr>
          <w:b/>
        </w:rPr>
        <w:t>МИЛЕНА СПОНЗА</w:t>
      </w:r>
      <w:r w:rsidRPr="009316D6">
        <w:t xml:space="preserve"> (РУКОВОДИЛАЦ), НАТАША ТЕОДОРОВИЋ, </w:t>
      </w:r>
      <w:r w:rsidR="001F6030">
        <w:rPr>
          <w:lang w:val="sr-Cyrl-RS"/>
        </w:rPr>
        <w:t>ЈЕЛЕНА АНТИЋ,</w:t>
      </w:r>
      <w:r w:rsidRPr="009316D6">
        <w:t xml:space="preserve">МАРИЈА БАСТИЋ, </w:t>
      </w:r>
      <w:r w:rsidR="009316D6" w:rsidRPr="009316D6">
        <w:rPr>
          <w:lang w:val="sr-Cyrl-RS"/>
        </w:rPr>
        <w:t>БРАНКИЦА ЈЕВРЕМОВИЋ</w:t>
      </w:r>
      <w:r w:rsidR="009316D6">
        <w:rPr>
          <w:color w:val="FF0000"/>
          <w:lang w:val="sr-Cyrl-RS"/>
        </w:rPr>
        <w:t>,</w:t>
      </w:r>
      <w:r>
        <w:rPr>
          <w:color w:val="FF0000"/>
        </w:rPr>
        <w:t xml:space="preserve"> И </w:t>
      </w:r>
      <w:r w:rsidR="009316D6">
        <w:rPr>
          <w:color w:val="FF0000"/>
          <w:lang w:val="sr-Cyrl-RS"/>
        </w:rPr>
        <w:t xml:space="preserve">ПРЕДСТАВНИК </w:t>
      </w:r>
      <w:r>
        <w:rPr>
          <w:color w:val="FF0000"/>
        </w:rPr>
        <w:t xml:space="preserve"> РОДИТЕЉ</w:t>
      </w:r>
      <w:r w:rsidR="009316D6">
        <w:rPr>
          <w:color w:val="FF0000"/>
          <w:lang w:val="sr-Cyrl-RS"/>
        </w:rPr>
        <w:t>А</w:t>
      </w:r>
      <w:r>
        <w:rPr>
          <w:color w:val="FF0000"/>
        </w:rPr>
        <w:t>.</w:t>
      </w:r>
    </w:p>
    <w:p w14:paraId="527D87DF" w14:textId="77777777" w:rsidR="00940448" w:rsidRDefault="00940448">
      <w:pPr>
        <w:pBdr>
          <w:top w:val="nil"/>
          <w:left w:val="nil"/>
          <w:bottom w:val="nil"/>
          <w:right w:val="nil"/>
          <w:between w:val="nil"/>
        </w:pBdr>
        <w:ind w:left="220" w:firstLine="567"/>
        <w:jc w:val="both"/>
        <w:rPr>
          <w:color w:val="FF0000"/>
        </w:rPr>
      </w:pPr>
    </w:p>
    <w:p w14:paraId="34D25EB0" w14:textId="77777777" w:rsidR="00940448" w:rsidRDefault="00000000" w:rsidP="009316D6">
      <w:pPr>
        <w:pBdr>
          <w:top w:val="nil"/>
          <w:left w:val="nil"/>
          <w:bottom w:val="nil"/>
          <w:right w:val="nil"/>
          <w:between w:val="nil"/>
        </w:pBdr>
        <w:jc w:val="both"/>
      </w:pPr>
      <w:r>
        <w:t>ЗАДАЦИ ТИМА ЗА САМОВРЕДНОВАЊЕ</w:t>
      </w:r>
    </w:p>
    <w:p w14:paraId="05875644" w14:textId="77777777" w:rsidR="00940448" w:rsidRDefault="00000000" w:rsidP="00D15CB4">
      <w:pPr>
        <w:widowControl w:val="0"/>
        <w:numPr>
          <w:ilvl w:val="1"/>
          <w:numId w:val="56"/>
        </w:numPr>
        <w:pBdr>
          <w:top w:val="nil"/>
          <w:left w:val="nil"/>
          <w:bottom w:val="nil"/>
          <w:right w:val="nil"/>
          <w:between w:val="nil"/>
        </w:pBdr>
        <w:tabs>
          <w:tab w:val="left" w:pos="1506"/>
          <w:tab w:val="left" w:pos="1507"/>
        </w:tabs>
        <w:ind w:left="1506"/>
      </w:pPr>
      <w:r>
        <w:t>стара се о осигурању и унапређивању квалитета образовно-васпитног рада установе;</w:t>
      </w:r>
    </w:p>
    <w:p w14:paraId="34051764" w14:textId="77777777" w:rsidR="00940448" w:rsidRDefault="00000000" w:rsidP="00D15CB4">
      <w:pPr>
        <w:widowControl w:val="0"/>
        <w:numPr>
          <w:ilvl w:val="1"/>
          <w:numId w:val="56"/>
        </w:numPr>
        <w:pBdr>
          <w:top w:val="nil"/>
          <w:left w:val="nil"/>
          <w:bottom w:val="nil"/>
          <w:right w:val="nil"/>
          <w:between w:val="nil"/>
        </w:pBdr>
        <w:tabs>
          <w:tab w:val="left" w:pos="1506"/>
          <w:tab w:val="left" w:pos="1507"/>
        </w:tabs>
        <w:ind w:left="1506"/>
      </w:pPr>
      <w:r>
        <w:t>прати остваривање програма образовања и васпитања;</w:t>
      </w:r>
    </w:p>
    <w:p w14:paraId="425F2302" w14:textId="77777777" w:rsidR="00940448" w:rsidRDefault="00000000" w:rsidP="00D15CB4">
      <w:pPr>
        <w:widowControl w:val="0"/>
        <w:numPr>
          <w:ilvl w:val="1"/>
          <w:numId w:val="56"/>
        </w:numPr>
        <w:pBdr>
          <w:top w:val="nil"/>
          <w:left w:val="nil"/>
          <w:bottom w:val="nil"/>
          <w:right w:val="nil"/>
          <w:between w:val="nil"/>
        </w:pBdr>
        <w:tabs>
          <w:tab w:val="left" w:pos="1506"/>
          <w:tab w:val="left" w:pos="1507"/>
        </w:tabs>
        <w:ind w:left="1506"/>
      </w:pPr>
      <w:r>
        <w:t>стара се о остваривању циљева и задатака образовања и васпитања;</w:t>
      </w:r>
    </w:p>
    <w:p w14:paraId="56CEC8BC" w14:textId="77777777" w:rsidR="00940448" w:rsidRDefault="00000000" w:rsidP="00D15CB4">
      <w:pPr>
        <w:widowControl w:val="0"/>
        <w:numPr>
          <w:ilvl w:val="1"/>
          <w:numId w:val="56"/>
        </w:numPr>
        <w:pBdr>
          <w:top w:val="nil"/>
          <w:left w:val="nil"/>
          <w:bottom w:val="nil"/>
          <w:right w:val="nil"/>
          <w:between w:val="nil"/>
        </w:pBdr>
        <w:tabs>
          <w:tab w:val="left" w:pos="1506"/>
          <w:tab w:val="left" w:pos="1507"/>
        </w:tabs>
        <w:ind w:left="1506"/>
      </w:pPr>
      <w:r>
        <w:t>вредније резултате рада наставника, васпитача или стручног сарадника;</w:t>
      </w:r>
    </w:p>
    <w:p w14:paraId="55F7B94D" w14:textId="77777777" w:rsidR="00940448" w:rsidRDefault="00000000" w:rsidP="00D15CB4">
      <w:pPr>
        <w:widowControl w:val="0"/>
        <w:numPr>
          <w:ilvl w:val="1"/>
          <w:numId w:val="56"/>
        </w:numPr>
        <w:pBdr>
          <w:top w:val="nil"/>
          <w:left w:val="nil"/>
          <w:bottom w:val="nil"/>
          <w:right w:val="nil"/>
          <w:between w:val="nil"/>
        </w:pBdr>
        <w:tabs>
          <w:tab w:val="left" w:pos="1506"/>
          <w:tab w:val="left" w:pos="1507"/>
        </w:tabs>
        <w:ind w:left="1506"/>
      </w:pPr>
      <w:r>
        <w:t>прати и утврђује резултате рада деце и ученика;</w:t>
      </w:r>
    </w:p>
    <w:p w14:paraId="1B8C931F" w14:textId="77777777" w:rsidR="00940448" w:rsidRDefault="00000000" w:rsidP="00D15CB4">
      <w:pPr>
        <w:widowControl w:val="0"/>
        <w:numPr>
          <w:ilvl w:val="1"/>
          <w:numId w:val="56"/>
        </w:numPr>
        <w:pBdr>
          <w:top w:val="nil"/>
          <w:left w:val="nil"/>
          <w:bottom w:val="nil"/>
          <w:right w:val="nil"/>
          <w:between w:val="nil"/>
        </w:pBdr>
        <w:tabs>
          <w:tab w:val="left" w:pos="1506"/>
          <w:tab w:val="left" w:pos="1507"/>
        </w:tabs>
        <w:ind w:left="1506" w:right="637"/>
      </w:pPr>
      <w:r>
        <w:t>предузима мере за јединствен и усклађен рад са децом и ученицима у процесу образовања и васпитања и решава друга стручна питања образовно-васпитног рада.</w:t>
      </w:r>
    </w:p>
    <w:p w14:paraId="7016E853" w14:textId="77777777" w:rsidR="00940448" w:rsidRPr="00FE4A16" w:rsidRDefault="00940448">
      <w:pPr>
        <w:pBdr>
          <w:top w:val="nil"/>
          <w:left w:val="nil"/>
          <w:bottom w:val="nil"/>
          <w:right w:val="nil"/>
          <w:between w:val="nil"/>
        </w:pBdr>
        <w:jc w:val="both"/>
        <w:rPr>
          <w:rFonts w:ascii="Arial" w:eastAsia="Arial" w:hAnsi="Arial" w:cs="Arial"/>
          <w:sz w:val="26"/>
          <w:szCs w:val="26"/>
          <w:lang w:val="en-US"/>
        </w:rPr>
      </w:pPr>
    </w:p>
    <w:p w14:paraId="39DBB057" w14:textId="77777777" w:rsidR="00940448" w:rsidRDefault="00940448">
      <w:pPr>
        <w:pBdr>
          <w:top w:val="nil"/>
          <w:left w:val="nil"/>
          <w:bottom w:val="nil"/>
          <w:right w:val="nil"/>
          <w:between w:val="nil"/>
        </w:pBdr>
        <w:jc w:val="both"/>
        <w:rPr>
          <w:rFonts w:ascii="Arial" w:eastAsia="Arial" w:hAnsi="Arial" w:cs="Arial"/>
          <w:sz w:val="26"/>
          <w:szCs w:val="26"/>
        </w:rPr>
      </w:pPr>
    </w:p>
    <w:tbl>
      <w:tblPr>
        <w:tblStyle w:val="afffffb"/>
        <w:tblW w:w="9230" w:type="dxa"/>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78"/>
        <w:gridCol w:w="2824"/>
        <w:gridCol w:w="1843"/>
        <w:gridCol w:w="1843"/>
        <w:gridCol w:w="1842"/>
      </w:tblGrid>
      <w:tr w:rsidR="00940448" w14:paraId="36B4BE06" w14:textId="77777777">
        <w:trPr>
          <w:trHeight w:val="449"/>
        </w:trPr>
        <w:tc>
          <w:tcPr>
            <w:tcW w:w="878" w:type="dxa"/>
            <w:shd w:val="clear" w:color="auto" w:fill="FFFFFF"/>
          </w:tcPr>
          <w:p w14:paraId="3C08BA92" w14:textId="77777777" w:rsidR="00940448" w:rsidRDefault="00000000">
            <w:pPr>
              <w:widowControl w:val="0"/>
              <w:pBdr>
                <w:top w:val="nil"/>
                <w:left w:val="nil"/>
                <w:bottom w:val="nil"/>
                <w:right w:val="nil"/>
                <w:between w:val="nil"/>
              </w:pBdr>
              <w:spacing w:line="225" w:lineRule="auto"/>
              <w:ind w:right="-9"/>
              <w:rPr>
                <w:b/>
              </w:rPr>
            </w:pPr>
            <w:r>
              <w:rPr>
                <w:b/>
              </w:rPr>
              <w:t>РЕД.</w:t>
            </w:r>
          </w:p>
          <w:p w14:paraId="35EA3906" w14:textId="77777777" w:rsidR="00940448" w:rsidRDefault="00000000">
            <w:pPr>
              <w:widowControl w:val="0"/>
              <w:pBdr>
                <w:top w:val="nil"/>
                <w:left w:val="nil"/>
                <w:bottom w:val="nil"/>
                <w:right w:val="nil"/>
                <w:between w:val="nil"/>
              </w:pBdr>
              <w:spacing w:line="205" w:lineRule="auto"/>
              <w:ind w:right="-9"/>
              <w:rPr>
                <w:b/>
              </w:rPr>
            </w:pPr>
            <w:r>
              <w:rPr>
                <w:b/>
              </w:rPr>
              <w:t>БР.</w:t>
            </w:r>
          </w:p>
        </w:tc>
        <w:tc>
          <w:tcPr>
            <w:tcW w:w="2824" w:type="dxa"/>
            <w:shd w:val="clear" w:color="auto" w:fill="FFFFFF"/>
          </w:tcPr>
          <w:p w14:paraId="759A67AE" w14:textId="77777777" w:rsidR="00940448" w:rsidRDefault="00000000">
            <w:pPr>
              <w:widowControl w:val="0"/>
              <w:pBdr>
                <w:top w:val="nil"/>
                <w:left w:val="nil"/>
                <w:bottom w:val="nil"/>
                <w:right w:val="nil"/>
                <w:between w:val="nil"/>
              </w:pBdr>
              <w:spacing w:before="110"/>
              <w:ind w:left="619"/>
              <w:rPr>
                <w:b/>
              </w:rPr>
            </w:pPr>
            <w:r>
              <w:rPr>
                <w:b/>
              </w:rPr>
              <w:t>САДРЖАЈ РАДА</w:t>
            </w:r>
          </w:p>
        </w:tc>
        <w:tc>
          <w:tcPr>
            <w:tcW w:w="1843" w:type="dxa"/>
            <w:shd w:val="clear" w:color="auto" w:fill="FFFFFF"/>
          </w:tcPr>
          <w:p w14:paraId="3F886982" w14:textId="77777777" w:rsidR="00940448" w:rsidRDefault="00000000">
            <w:pPr>
              <w:widowControl w:val="0"/>
              <w:pBdr>
                <w:top w:val="nil"/>
                <w:left w:val="nil"/>
                <w:bottom w:val="nil"/>
                <w:right w:val="nil"/>
                <w:between w:val="nil"/>
              </w:pBdr>
              <w:spacing w:line="225" w:lineRule="auto"/>
              <w:ind w:left="153" w:right="129"/>
              <w:jc w:val="center"/>
              <w:rPr>
                <w:b/>
              </w:rPr>
            </w:pPr>
            <w:r>
              <w:rPr>
                <w:b/>
              </w:rPr>
              <w:t>ВРЕМЕ</w:t>
            </w:r>
          </w:p>
          <w:p w14:paraId="6F447E42" w14:textId="77777777" w:rsidR="00940448" w:rsidRDefault="00000000">
            <w:pPr>
              <w:widowControl w:val="0"/>
              <w:pBdr>
                <w:top w:val="nil"/>
                <w:left w:val="nil"/>
                <w:bottom w:val="nil"/>
                <w:right w:val="nil"/>
                <w:between w:val="nil"/>
              </w:pBdr>
              <w:spacing w:line="205" w:lineRule="auto"/>
              <w:ind w:left="154" w:right="129"/>
              <w:jc w:val="center"/>
              <w:rPr>
                <w:b/>
              </w:rPr>
            </w:pPr>
            <w:r>
              <w:rPr>
                <w:b/>
              </w:rPr>
              <w:t>РЕАЛИЗАЦИЈЕ</w:t>
            </w:r>
          </w:p>
        </w:tc>
        <w:tc>
          <w:tcPr>
            <w:tcW w:w="1843" w:type="dxa"/>
            <w:shd w:val="clear" w:color="auto" w:fill="FFFFFF"/>
          </w:tcPr>
          <w:p w14:paraId="31ACA89B" w14:textId="77777777" w:rsidR="00940448" w:rsidRDefault="00000000">
            <w:pPr>
              <w:widowControl w:val="0"/>
              <w:pBdr>
                <w:top w:val="nil"/>
                <w:left w:val="nil"/>
                <w:bottom w:val="nil"/>
                <w:right w:val="nil"/>
                <w:between w:val="nil"/>
              </w:pBdr>
              <w:spacing w:line="225" w:lineRule="auto"/>
              <w:ind w:left="154" w:right="129"/>
              <w:jc w:val="center"/>
              <w:rPr>
                <w:b/>
              </w:rPr>
            </w:pPr>
            <w:r>
              <w:rPr>
                <w:b/>
              </w:rPr>
              <w:t>НОСИОЦИ</w:t>
            </w:r>
          </w:p>
          <w:p w14:paraId="47CD1B40" w14:textId="77777777" w:rsidR="00940448" w:rsidRDefault="00000000">
            <w:pPr>
              <w:widowControl w:val="0"/>
              <w:pBdr>
                <w:top w:val="nil"/>
                <w:left w:val="nil"/>
                <w:bottom w:val="nil"/>
                <w:right w:val="nil"/>
                <w:between w:val="nil"/>
              </w:pBdr>
              <w:spacing w:line="205" w:lineRule="auto"/>
              <w:ind w:left="154" w:right="129"/>
              <w:jc w:val="center"/>
              <w:rPr>
                <w:b/>
              </w:rPr>
            </w:pPr>
            <w:r>
              <w:rPr>
                <w:b/>
              </w:rPr>
              <w:t>РЕАЛИЗАЦИЈЕ</w:t>
            </w:r>
          </w:p>
        </w:tc>
        <w:tc>
          <w:tcPr>
            <w:tcW w:w="1842" w:type="dxa"/>
            <w:shd w:val="clear" w:color="auto" w:fill="FFFFFF"/>
          </w:tcPr>
          <w:p w14:paraId="229B3108" w14:textId="77777777" w:rsidR="00940448" w:rsidRDefault="00000000">
            <w:pPr>
              <w:widowControl w:val="0"/>
              <w:pBdr>
                <w:top w:val="nil"/>
                <w:left w:val="nil"/>
                <w:bottom w:val="nil"/>
                <w:right w:val="nil"/>
                <w:between w:val="nil"/>
              </w:pBdr>
              <w:spacing w:before="110"/>
              <w:ind w:left="245"/>
              <w:rPr>
                <w:b/>
              </w:rPr>
            </w:pPr>
            <w:r>
              <w:rPr>
                <w:b/>
              </w:rPr>
              <w:t>НАЧИН РАДА</w:t>
            </w:r>
          </w:p>
        </w:tc>
      </w:tr>
      <w:tr w:rsidR="00940448" w14:paraId="64A4C2BF" w14:textId="77777777">
        <w:trPr>
          <w:trHeight w:val="1000"/>
        </w:trPr>
        <w:tc>
          <w:tcPr>
            <w:tcW w:w="878" w:type="dxa"/>
          </w:tcPr>
          <w:p w14:paraId="4EEAB5E9" w14:textId="77777777" w:rsidR="00940448" w:rsidRDefault="00000000">
            <w:pPr>
              <w:widowControl w:val="0"/>
              <w:pBdr>
                <w:top w:val="nil"/>
                <w:left w:val="nil"/>
                <w:bottom w:val="nil"/>
                <w:right w:val="nil"/>
                <w:between w:val="nil"/>
              </w:pBdr>
              <w:ind w:left="384"/>
            </w:pPr>
            <w:r>
              <w:t>1</w:t>
            </w:r>
          </w:p>
        </w:tc>
        <w:tc>
          <w:tcPr>
            <w:tcW w:w="2824" w:type="dxa"/>
          </w:tcPr>
          <w:p w14:paraId="1D517B4C" w14:textId="77777777" w:rsidR="00940448" w:rsidRDefault="00000000">
            <w:pPr>
              <w:widowControl w:val="0"/>
              <w:pBdr>
                <w:top w:val="nil"/>
                <w:left w:val="nil"/>
                <w:bottom w:val="nil"/>
                <w:right w:val="nil"/>
                <w:between w:val="nil"/>
              </w:pBdr>
              <w:ind w:right="264"/>
            </w:pPr>
            <w:r>
              <w:t>Израда плана рада тима и акционог плана самовредновања</w:t>
            </w:r>
          </w:p>
        </w:tc>
        <w:tc>
          <w:tcPr>
            <w:tcW w:w="1843" w:type="dxa"/>
          </w:tcPr>
          <w:p w14:paraId="59F3C94E" w14:textId="77777777" w:rsidR="00940448" w:rsidRDefault="00000000">
            <w:pPr>
              <w:widowControl w:val="0"/>
              <w:pBdr>
                <w:top w:val="nil"/>
                <w:left w:val="nil"/>
                <w:bottom w:val="nil"/>
                <w:right w:val="nil"/>
                <w:between w:val="nil"/>
              </w:pBdr>
            </w:pPr>
            <w:r>
              <w:t>септембар</w:t>
            </w:r>
          </w:p>
        </w:tc>
        <w:tc>
          <w:tcPr>
            <w:tcW w:w="1843" w:type="dxa"/>
          </w:tcPr>
          <w:p w14:paraId="787EA61A" w14:textId="77777777" w:rsidR="00940448" w:rsidRDefault="00000000">
            <w:pPr>
              <w:widowControl w:val="0"/>
              <w:pBdr>
                <w:top w:val="nil"/>
                <w:left w:val="nil"/>
                <w:bottom w:val="nil"/>
                <w:right w:val="nil"/>
                <w:between w:val="nil"/>
              </w:pBdr>
            </w:pPr>
            <w:r>
              <w:t>чланови Тима</w:t>
            </w:r>
          </w:p>
        </w:tc>
        <w:tc>
          <w:tcPr>
            <w:tcW w:w="1842" w:type="dxa"/>
          </w:tcPr>
          <w:p w14:paraId="2DB71B72" w14:textId="77777777" w:rsidR="00940448" w:rsidRDefault="00000000">
            <w:pPr>
              <w:widowControl w:val="0"/>
              <w:pBdr>
                <w:top w:val="nil"/>
                <w:left w:val="nil"/>
                <w:bottom w:val="nil"/>
                <w:right w:val="nil"/>
                <w:between w:val="nil"/>
              </w:pBdr>
            </w:pPr>
            <w:r>
              <w:t>План</w:t>
            </w:r>
          </w:p>
        </w:tc>
      </w:tr>
      <w:tr w:rsidR="00940448" w14:paraId="572075DC" w14:textId="77777777">
        <w:trPr>
          <w:trHeight w:val="1006"/>
        </w:trPr>
        <w:tc>
          <w:tcPr>
            <w:tcW w:w="878" w:type="dxa"/>
          </w:tcPr>
          <w:p w14:paraId="1FD00D87" w14:textId="77777777" w:rsidR="00940448" w:rsidRDefault="00000000">
            <w:pPr>
              <w:widowControl w:val="0"/>
              <w:pBdr>
                <w:top w:val="nil"/>
                <w:left w:val="nil"/>
                <w:bottom w:val="nil"/>
                <w:right w:val="nil"/>
                <w:between w:val="nil"/>
              </w:pBdr>
              <w:ind w:left="384"/>
            </w:pPr>
            <w:r>
              <w:t>2</w:t>
            </w:r>
          </w:p>
        </w:tc>
        <w:tc>
          <w:tcPr>
            <w:tcW w:w="2824" w:type="dxa"/>
          </w:tcPr>
          <w:p w14:paraId="0BA3BC5A" w14:textId="77777777" w:rsidR="00940448" w:rsidRDefault="00000000">
            <w:pPr>
              <w:widowControl w:val="0"/>
              <w:pBdr>
                <w:top w:val="nil"/>
                <w:left w:val="nil"/>
                <w:bottom w:val="nil"/>
                <w:right w:val="nil"/>
                <w:between w:val="nil"/>
              </w:pBdr>
              <w:ind w:right="757"/>
            </w:pPr>
            <w:r>
              <w:t>Информисање Наставничког већа о Акционом плану самовредновања-</w:t>
            </w:r>
          </w:p>
        </w:tc>
        <w:tc>
          <w:tcPr>
            <w:tcW w:w="1843" w:type="dxa"/>
          </w:tcPr>
          <w:p w14:paraId="237D870A" w14:textId="77777777" w:rsidR="00940448" w:rsidRDefault="00000000">
            <w:pPr>
              <w:widowControl w:val="0"/>
              <w:pBdr>
                <w:top w:val="nil"/>
                <w:left w:val="nil"/>
                <w:bottom w:val="nil"/>
                <w:right w:val="nil"/>
                <w:between w:val="nil"/>
              </w:pBdr>
            </w:pPr>
            <w:r>
              <w:t>септембар</w:t>
            </w:r>
          </w:p>
        </w:tc>
        <w:tc>
          <w:tcPr>
            <w:tcW w:w="1843" w:type="dxa"/>
          </w:tcPr>
          <w:p w14:paraId="21B242E8" w14:textId="77777777" w:rsidR="00940448" w:rsidRDefault="00000000">
            <w:pPr>
              <w:widowControl w:val="0"/>
              <w:pBdr>
                <w:top w:val="nil"/>
                <w:left w:val="nil"/>
                <w:bottom w:val="nil"/>
                <w:right w:val="nil"/>
                <w:between w:val="nil"/>
              </w:pBdr>
            </w:pPr>
            <w:r>
              <w:t>педагог</w:t>
            </w:r>
          </w:p>
        </w:tc>
        <w:tc>
          <w:tcPr>
            <w:tcW w:w="1842" w:type="dxa"/>
          </w:tcPr>
          <w:p w14:paraId="4EBD8191" w14:textId="77777777" w:rsidR="00940448" w:rsidRDefault="00000000">
            <w:pPr>
              <w:widowControl w:val="0"/>
              <w:pBdr>
                <w:top w:val="nil"/>
                <w:left w:val="nil"/>
                <w:bottom w:val="nil"/>
                <w:right w:val="nil"/>
                <w:between w:val="nil"/>
              </w:pBdr>
            </w:pPr>
            <w:r>
              <w:t>презентација</w:t>
            </w:r>
          </w:p>
        </w:tc>
      </w:tr>
      <w:tr w:rsidR="00940448" w14:paraId="70C70740" w14:textId="77777777">
        <w:trPr>
          <w:trHeight w:val="748"/>
        </w:trPr>
        <w:tc>
          <w:tcPr>
            <w:tcW w:w="878" w:type="dxa"/>
          </w:tcPr>
          <w:p w14:paraId="13565F21" w14:textId="77777777" w:rsidR="00940448" w:rsidRDefault="00000000">
            <w:pPr>
              <w:widowControl w:val="0"/>
              <w:pBdr>
                <w:top w:val="nil"/>
                <w:left w:val="nil"/>
                <w:bottom w:val="nil"/>
                <w:right w:val="nil"/>
                <w:between w:val="nil"/>
              </w:pBdr>
              <w:spacing w:line="248" w:lineRule="auto"/>
              <w:ind w:left="384"/>
            </w:pPr>
            <w:r>
              <w:t>3</w:t>
            </w:r>
          </w:p>
        </w:tc>
        <w:tc>
          <w:tcPr>
            <w:tcW w:w="2824" w:type="dxa"/>
          </w:tcPr>
          <w:p w14:paraId="738C1F2C" w14:textId="77777777" w:rsidR="00940448" w:rsidRDefault="00000000">
            <w:pPr>
              <w:widowControl w:val="0"/>
              <w:pBdr>
                <w:top w:val="nil"/>
                <w:left w:val="nil"/>
                <w:bottom w:val="nil"/>
                <w:right w:val="nil"/>
                <w:between w:val="nil"/>
              </w:pBdr>
              <w:ind w:right="1151"/>
            </w:pPr>
            <w:r>
              <w:t>Избор и израда инструмената за</w:t>
            </w:r>
          </w:p>
          <w:p w14:paraId="6194BEF0" w14:textId="77777777" w:rsidR="00940448" w:rsidRDefault="00000000">
            <w:pPr>
              <w:widowControl w:val="0"/>
              <w:pBdr>
                <w:top w:val="nil"/>
                <w:left w:val="nil"/>
                <w:bottom w:val="nil"/>
                <w:right w:val="nil"/>
                <w:between w:val="nil"/>
              </w:pBdr>
              <w:spacing w:line="228" w:lineRule="auto"/>
            </w:pPr>
            <w:r>
              <w:t>Самовредновање</w:t>
            </w:r>
          </w:p>
        </w:tc>
        <w:tc>
          <w:tcPr>
            <w:tcW w:w="1843" w:type="dxa"/>
          </w:tcPr>
          <w:p w14:paraId="226DE304" w14:textId="77777777" w:rsidR="00940448" w:rsidRDefault="00000000" w:rsidP="00AD4B5E">
            <w:pPr>
              <w:widowControl w:val="0"/>
              <w:pBdr>
                <w:top w:val="nil"/>
                <w:left w:val="nil"/>
                <w:bottom w:val="nil"/>
                <w:right w:val="nil"/>
                <w:between w:val="nil"/>
              </w:pBdr>
              <w:tabs>
                <w:tab w:val="left" w:pos="729"/>
              </w:tabs>
            </w:pPr>
            <w:r>
              <w:t>септембар, октобар</w:t>
            </w:r>
          </w:p>
        </w:tc>
        <w:tc>
          <w:tcPr>
            <w:tcW w:w="1843" w:type="dxa"/>
          </w:tcPr>
          <w:p w14:paraId="6CAAE485" w14:textId="77777777" w:rsidR="00940448" w:rsidRDefault="00000000">
            <w:pPr>
              <w:widowControl w:val="0"/>
              <w:pBdr>
                <w:top w:val="nil"/>
                <w:left w:val="nil"/>
                <w:bottom w:val="nil"/>
                <w:right w:val="nil"/>
                <w:between w:val="nil"/>
              </w:pBdr>
              <w:spacing w:line="248" w:lineRule="auto"/>
            </w:pPr>
            <w:r>
              <w:t>ППС</w:t>
            </w:r>
          </w:p>
        </w:tc>
        <w:tc>
          <w:tcPr>
            <w:tcW w:w="1842" w:type="dxa"/>
          </w:tcPr>
          <w:p w14:paraId="730DBAE0" w14:textId="77777777" w:rsidR="00940448" w:rsidRDefault="00940448">
            <w:pPr>
              <w:widowControl w:val="0"/>
              <w:pBdr>
                <w:top w:val="nil"/>
                <w:left w:val="nil"/>
                <w:bottom w:val="nil"/>
                <w:right w:val="nil"/>
                <w:between w:val="nil"/>
              </w:pBdr>
            </w:pPr>
          </w:p>
        </w:tc>
      </w:tr>
      <w:tr w:rsidR="00940448" w14:paraId="7DE799E2" w14:textId="77777777">
        <w:trPr>
          <w:trHeight w:val="1000"/>
        </w:trPr>
        <w:tc>
          <w:tcPr>
            <w:tcW w:w="878" w:type="dxa"/>
          </w:tcPr>
          <w:p w14:paraId="1E6E2766" w14:textId="77777777" w:rsidR="00940448" w:rsidRDefault="00000000">
            <w:pPr>
              <w:widowControl w:val="0"/>
              <w:pBdr>
                <w:top w:val="nil"/>
                <w:left w:val="nil"/>
                <w:bottom w:val="nil"/>
                <w:right w:val="nil"/>
                <w:between w:val="nil"/>
              </w:pBdr>
              <w:ind w:left="384"/>
            </w:pPr>
            <w:r>
              <w:t>4</w:t>
            </w:r>
          </w:p>
        </w:tc>
        <w:tc>
          <w:tcPr>
            <w:tcW w:w="2824" w:type="dxa"/>
          </w:tcPr>
          <w:p w14:paraId="02EA455B" w14:textId="77777777" w:rsidR="00940448" w:rsidRDefault="00000000">
            <w:pPr>
              <w:widowControl w:val="0"/>
              <w:pBdr>
                <w:top w:val="nil"/>
                <w:left w:val="nil"/>
                <w:bottom w:val="nil"/>
                <w:right w:val="nil"/>
                <w:between w:val="nil"/>
              </w:pBdr>
              <w:ind w:right="716"/>
            </w:pPr>
            <w:r>
              <w:t>Кванитативна и квалитативна обрада података</w:t>
            </w:r>
          </w:p>
        </w:tc>
        <w:tc>
          <w:tcPr>
            <w:tcW w:w="1843" w:type="dxa"/>
          </w:tcPr>
          <w:p w14:paraId="70736A9B" w14:textId="77777777" w:rsidR="00940448" w:rsidRDefault="00000000">
            <w:pPr>
              <w:widowControl w:val="0"/>
              <w:pBdr>
                <w:top w:val="nil"/>
                <w:left w:val="nil"/>
                <w:bottom w:val="nil"/>
                <w:right w:val="nil"/>
                <w:between w:val="nil"/>
              </w:pBdr>
            </w:pPr>
            <w:r>
              <w:t>јануар/мај</w:t>
            </w:r>
          </w:p>
        </w:tc>
        <w:tc>
          <w:tcPr>
            <w:tcW w:w="1843" w:type="dxa"/>
          </w:tcPr>
          <w:p w14:paraId="16CD9F25" w14:textId="77777777" w:rsidR="00940448" w:rsidRDefault="00000000">
            <w:pPr>
              <w:widowControl w:val="0"/>
              <w:pBdr>
                <w:top w:val="nil"/>
                <w:left w:val="nil"/>
                <w:bottom w:val="nil"/>
                <w:right w:val="nil"/>
                <w:between w:val="nil"/>
              </w:pBdr>
            </w:pPr>
            <w:r>
              <w:t>ППС</w:t>
            </w:r>
          </w:p>
        </w:tc>
        <w:tc>
          <w:tcPr>
            <w:tcW w:w="1842" w:type="dxa"/>
          </w:tcPr>
          <w:p w14:paraId="695F08F5" w14:textId="77777777" w:rsidR="00940448" w:rsidRDefault="00000000">
            <w:pPr>
              <w:widowControl w:val="0"/>
              <w:pBdr>
                <w:top w:val="nil"/>
                <w:left w:val="nil"/>
                <w:bottom w:val="nil"/>
                <w:right w:val="nil"/>
                <w:between w:val="nil"/>
              </w:pBdr>
              <w:ind w:right="559"/>
            </w:pPr>
            <w:r>
              <w:t>статистичка анализа</w:t>
            </w:r>
          </w:p>
        </w:tc>
      </w:tr>
      <w:tr w:rsidR="00940448" w14:paraId="5BC2049B" w14:textId="77777777">
        <w:trPr>
          <w:trHeight w:val="1000"/>
        </w:trPr>
        <w:tc>
          <w:tcPr>
            <w:tcW w:w="878" w:type="dxa"/>
          </w:tcPr>
          <w:p w14:paraId="39076F1C" w14:textId="77777777" w:rsidR="00940448" w:rsidRDefault="00000000">
            <w:pPr>
              <w:widowControl w:val="0"/>
              <w:pBdr>
                <w:top w:val="nil"/>
                <w:left w:val="nil"/>
                <w:bottom w:val="nil"/>
                <w:right w:val="nil"/>
                <w:between w:val="nil"/>
              </w:pBdr>
              <w:ind w:left="384"/>
            </w:pPr>
            <w:r>
              <w:lastRenderedPageBreak/>
              <w:t>5</w:t>
            </w:r>
          </w:p>
        </w:tc>
        <w:tc>
          <w:tcPr>
            <w:tcW w:w="2824" w:type="dxa"/>
          </w:tcPr>
          <w:p w14:paraId="6D3E5053" w14:textId="77777777" w:rsidR="00940448" w:rsidRDefault="00000000">
            <w:pPr>
              <w:widowControl w:val="0"/>
              <w:pBdr>
                <w:top w:val="nil"/>
                <w:left w:val="nil"/>
                <w:bottom w:val="nil"/>
                <w:right w:val="nil"/>
                <w:between w:val="nil"/>
              </w:pBdr>
              <w:ind w:right="257"/>
            </w:pPr>
            <w:r>
              <w:t>Анкетирање родитеља о задовољству сарадњом са школом</w:t>
            </w:r>
          </w:p>
        </w:tc>
        <w:tc>
          <w:tcPr>
            <w:tcW w:w="1843" w:type="dxa"/>
          </w:tcPr>
          <w:p w14:paraId="0A9C611D" w14:textId="77777777" w:rsidR="00940448" w:rsidRDefault="00000000">
            <w:pPr>
              <w:widowControl w:val="0"/>
              <w:pBdr>
                <w:top w:val="nil"/>
                <w:left w:val="nil"/>
                <w:bottom w:val="nil"/>
                <w:right w:val="nil"/>
                <w:between w:val="nil"/>
              </w:pBdr>
            </w:pPr>
            <w:r>
              <w:t>новембар/април</w:t>
            </w:r>
          </w:p>
        </w:tc>
        <w:tc>
          <w:tcPr>
            <w:tcW w:w="1843" w:type="dxa"/>
          </w:tcPr>
          <w:p w14:paraId="2C464AD0" w14:textId="77777777" w:rsidR="00940448" w:rsidRDefault="00000000">
            <w:pPr>
              <w:widowControl w:val="0"/>
              <w:pBdr>
                <w:top w:val="nil"/>
                <w:left w:val="nil"/>
                <w:bottom w:val="nil"/>
                <w:right w:val="nil"/>
                <w:between w:val="nil"/>
              </w:pBdr>
            </w:pPr>
            <w:r>
              <w:t>чланови Тима</w:t>
            </w:r>
          </w:p>
        </w:tc>
        <w:tc>
          <w:tcPr>
            <w:tcW w:w="1842" w:type="dxa"/>
          </w:tcPr>
          <w:p w14:paraId="1FB0C6A9" w14:textId="77777777" w:rsidR="00940448" w:rsidRDefault="00000000">
            <w:pPr>
              <w:widowControl w:val="0"/>
              <w:pBdr>
                <w:top w:val="nil"/>
                <w:left w:val="nil"/>
                <w:bottom w:val="nil"/>
                <w:right w:val="nil"/>
                <w:between w:val="nil"/>
              </w:pBdr>
            </w:pPr>
            <w:r>
              <w:t>Анкета</w:t>
            </w:r>
          </w:p>
        </w:tc>
      </w:tr>
      <w:tr w:rsidR="00940448" w14:paraId="74C5EE8C" w14:textId="77777777">
        <w:trPr>
          <w:trHeight w:val="1000"/>
        </w:trPr>
        <w:tc>
          <w:tcPr>
            <w:tcW w:w="878" w:type="dxa"/>
            <w:tcBorders>
              <w:top w:val="single" w:sz="8" w:space="0" w:color="000000"/>
              <w:left w:val="single" w:sz="8" w:space="0" w:color="000000"/>
              <w:bottom w:val="single" w:sz="8" w:space="0" w:color="000000"/>
              <w:right w:val="single" w:sz="8" w:space="0" w:color="000000"/>
            </w:tcBorders>
          </w:tcPr>
          <w:p w14:paraId="3D378587" w14:textId="77777777" w:rsidR="00940448" w:rsidRDefault="00000000">
            <w:pPr>
              <w:widowControl w:val="0"/>
              <w:pBdr>
                <w:top w:val="nil"/>
                <w:left w:val="nil"/>
                <w:bottom w:val="nil"/>
                <w:right w:val="nil"/>
                <w:between w:val="nil"/>
              </w:pBdr>
              <w:ind w:left="384"/>
            </w:pPr>
            <w:r>
              <w:t>6</w:t>
            </w:r>
          </w:p>
        </w:tc>
        <w:tc>
          <w:tcPr>
            <w:tcW w:w="2824" w:type="dxa"/>
            <w:tcBorders>
              <w:top w:val="single" w:sz="8" w:space="0" w:color="000000"/>
              <w:left w:val="single" w:sz="8" w:space="0" w:color="000000"/>
              <w:bottom w:val="single" w:sz="8" w:space="0" w:color="000000"/>
              <w:right w:val="single" w:sz="8" w:space="0" w:color="000000"/>
            </w:tcBorders>
          </w:tcPr>
          <w:p w14:paraId="160A5001" w14:textId="77777777" w:rsidR="00940448" w:rsidRDefault="00000000">
            <w:pPr>
              <w:widowControl w:val="0"/>
              <w:pBdr>
                <w:top w:val="nil"/>
                <w:left w:val="nil"/>
                <w:bottom w:val="nil"/>
                <w:right w:val="nil"/>
                <w:between w:val="nil"/>
              </w:pBdr>
              <w:ind w:right="257"/>
            </w:pPr>
            <w:r>
              <w:t>Израда извештаја о раду тима и извршеном самовредновању</w:t>
            </w:r>
          </w:p>
        </w:tc>
        <w:tc>
          <w:tcPr>
            <w:tcW w:w="1843" w:type="dxa"/>
            <w:tcBorders>
              <w:top w:val="single" w:sz="8" w:space="0" w:color="000000"/>
              <w:left w:val="single" w:sz="8" w:space="0" w:color="000000"/>
              <w:bottom w:val="single" w:sz="8" w:space="0" w:color="000000"/>
              <w:right w:val="single" w:sz="8" w:space="0" w:color="000000"/>
            </w:tcBorders>
          </w:tcPr>
          <w:p w14:paraId="24AC068A" w14:textId="77777777" w:rsidR="00940448" w:rsidRDefault="00000000">
            <w:pPr>
              <w:widowControl w:val="0"/>
              <w:pBdr>
                <w:top w:val="nil"/>
                <w:left w:val="nil"/>
                <w:bottom w:val="nil"/>
                <w:right w:val="nil"/>
                <w:between w:val="nil"/>
              </w:pBdr>
            </w:pPr>
            <w:r>
              <w:t>квартално</w:t>
            </w:r>
          </w:p>
        </w:tc>
        <w:tc>
          <w:tcPr>
            <w:tcW w:w="1843" w:type="dxa"/>
            <w:tcBorders>
              <w:top w:val="single" w:sz="8" w:space="0" w:color="000000"/>
              <w:left w:val="single" w:sz="8" w:space="0" w:color="000000"/>
              <w:bottom w:val="single" w:sz="8" w:space="0" w:color="000000"/>
              <w:right w:val="single" w:sz="8" w:space="0" w:color="000000"/>
            </w:tcBorders>
          </w:tcPr>
          <w:p w14:paraId="76839D3E" w14:textId="77777777" w:rsidR="00940448" w:rsidRDefault="00000000">
            <w:pPr>
              <w:widowControl w:val="0"/>
              <w:pBdr>
                <w:top w:val="nil"/>
                <w:left w:val="nil"/>
                <w:bottom w:val="nil"/>
                <w:right w:val="nil"/>
                <w:between w:val="nil"/>
              </w:pBdr>
            </w:pPr>
            <w:r>
              <w:t>координатор Тима</w:t>
            </w:r>
          </w:p>
        </w:tc>
        <w:tc>
          <w:tcPr>
            <w:tcW w:w="1842" w:type="dxa"/>
            <w:tcBorders>
              <w:top w:val="single" w:sz="8" w:space="0" w:color="000000"/>
              <w:left w:val="single" w:sz="8" w:space="0" w:color="000000"/>
              <w:bottom w:val="single" w:sz="8" w:space="0" w:color="000000"/>
              <w:right w:val="single" w:sz="8" w:space="0" w:color="000000"/>
            </w:tcBorders>
          </w:tcPr>
          <w:p w14:paraId="32344DCF" w14:textId="77777777" w:rsidR="00940448" w:rsidRDefault="00000000">
            <w:pPr>
              <w:widowControl w:val="0"/>
              <w:pBdr>
                <w:top w:val="nil"/>
                <w:left w:val="nil"/>
                <w:bottom w:val="nil"/>
                <w:right w:val="nil"/>
                <w:between w:val="nil"/>
              </w:pBdr>
            </w:pPr>
            <w:r>
              <w:t>писани извештаји квалитативна и кванитативна</w:t>
            </w:r>
          </w:p>
          <w:p w14:paraId="1B99C276" w14:textId="77777777" w:rsidR="00940448" w:rsidRDefault="00000000">
            <w:pPr>
              <w:widowControl w:val="0"/>
              <w:pBdr>
                <w:top w:val="nil"/>
                <w:left w:val="nil"/>
                <w:bottom w:val="nil"/>
                <w:right w:val="nil"/>
                <w:between w:val="nil"/>
              </w:pBdr>
            </w:pPr>
            <w:r>
              <w:t>анализа</w:t>
            </w:r>
          </w:p>
        </w:tc>
      </w:tr>
      <w:tr w:rsidR="00940448" w14:paraId="4971CFD8" w14:textId="77777777">
        <w:trPr>
          <w:trHeight w:val="1000"/>
        </w:trPr>
        <w:tc>
          <w:tcPr>
            <w:tcW w:w="878" w:type="dxa"/>
            <w:tcBorders>
              <w:top w:val="single" w:sz="8" w:space="0" w:color="000000"/>
              <w:left w:val="single" w:sz="8" w:space="0" w:color="000000"/>
              <w:bottom w:val="single" w:sz="8" w:space="0" w:color="000000"/>
              <w:right w:val="single" w:sz="8" w:space="0" w:color="000000"/>
            </w:tcBorders>
          </w:tcPr>
          <w:p w14:paraId="685D6E36" w14:textId="77777777" w:rsidR="00940448" w:rsidRDefault="00000000">
            <w:pPr>
              <w:widowControl w:val="0"/>
              <w:pBdr>
                <w:top w:val="nil"/>
                <w:left w:val="nil"/>
                <w:bottom w:val="nil"/>
                <w:right w:val="nil"/>
                <w:between w:val="nil"/>
              </w:pBdr>
              <w:ind w:left="384"/>
            </w:pPr>
            <w:r>
              <w:t>7</w:t>
            </w:r>
          </w:p>
        </w:tc>
        <w:tc>
          <w:tcPr>
            <w:tcW w:w="2824" w:type="dxa"/>
            <w:tcBorders>
              <w:top w:val="single" w:sz="8" w:space="0" w:color="000000"/>
              <w:left w:val="single" w:sz="8" w:space="0" w:color="000000"/>
              <w:bottom w:val="single" w:sz="8" w:space="0" w:color="000000"/>
              <w:right w:val="single" w:sz="8" w:space="0" w:color="000000"/>
            </w:tcBorders>
          </w:tcPr>
          <w:p w14:paraId="635A0979" w14:textId="77777777" w:rsidR="00940448" w:rsidRDefault="00000000">
            <w:pPr>
              <w:widowControl w:val="0"/>
              <w:pBdr>
                <w:top w:val="nil"/>
                <w:left w:val="nil"/>
                <w:bottom w:val="nil"/>
                <w:right w:val="nil"/>
                <w:between w:val="nil"/>
              </w:pBdr>
              <w:ind w:right="257"/>
            </w:pPr>
            <w:r>
              <w:t>Презентовање извештаја о самовредновању наставничком већу и</w:t>
            </w:r>
          </w:p>
          <w:p w14:paraId="102A4A77" w14:textId="77777777" w:rsidR="00940448" w:rsidRDefault="00000000">
            <w:pPr>
              <w:widowControl w:val="0"/>
              <w:pBdr>
                <w:top w:val="nil"/>
                <w:left w:val="nil"/>
                <w:bottom w:val="nil"/>
                <w:right w:val="nil"/>
                <w:between w:val="nil"/>
              </w:pBdr>
              <w:ind w:right="257"/>
            </w:pPr>
            <w:r>
              <w:t>школском одбору</w:t>
            </w:r>
          </w:p>
        </w:tc>
        <w:tc>
          <w:tcPr>
            <w:tcW w:w="1843" w:type="dxa"/>
            <w:tcBorders>
              <w:top w:val="single" w:sz="8" w:space="0" w:color="000000"/>
              <w:left w:val="single" w:sz="8" w:space="0" w:color="000000"/>
              <w:bottom w:val="single" w:sz="8" w:space="0" w:color="000000"/>
              <w:right w:val="single" w:sz="8" w:space="0" w:color="000000"/>
            </w:tcBorders>
          </w:tcPr>
          <w:p w14:paraId="41777319" w14:textId="77777777" w:rsidR="00940448" w:rsidRDefault="00000000">
            <w:pPr>
              <w:widowControl w:val="0"/>
              <w:pBdr>
                <w:top w:val="nil"/>
                <w:left w:val="nil"/>
                <w:bottom w:val="nil"/>
                <w:right w:val="nil"/>
                <w:between w:val="nil"/>
              </w:pBdr>
            </w:pPr>
            <w:r>
              <w:t>мај</w:t>
            </w:r>
          </w:p>
        </w:tc>
        <w:tc>
          <w:tcPr>
            <w:tcW w:w="1843" w:type="dxa"/>
            <w:tcBorders>
              <w:top w:val="single" w:sz="8" w:space="0" w:color="000000"/>
              <w:left w:val="single" w:sz="8" w:space="0" w:color="000000"/>
              <w:bottom w:val="single" w:sz="8" w:space="0" w:color="000000"/>
              <w:right w:val="single" w:sz="8" w:space="0" w:color="000000"/>
            </w:tcBorders>
          </w:tcPr>
          <w:p w14:paraId="1E8764F2" w14:textId="77777777" w:rsidR="00940448" w:rsidRDefault="00000000">
            <w:pPr>
              <w:widowControl w:val="0"/>
              <w:pBdr>
                <w:top w:val="nil"/>
                <w:left w:val="nil"/>
                <w:bottom w:val="nil"/>
                <w:right w:val="nil"/>
                <w:between w:val="nil"/>
              </w:pBdr>
            </w:pPr>
            <w:r>
              <w:t>координатор Тима</w:t>
            </w:r>
          </w:p>
        </w:tc>
        <w:tc>
          <w:tcPr>
            <w:tcW w:w="1842" w:type="dxa"/>
            <w:tcBorders>
              <w:top w:val="single" w:sz="8" w:space="0" w:color="000000"/>
              <w:left w:val="single" w:sz="8" w:space="0" w:color="000000"/>
              <w:bottom w:val="single" w:sz="8" w:space="0" w:color="000000"/>
              <w:right w:val="single" w:sz="8" w:space="0" w:color="000000"/>
            </w:tcBorders>
          </w:tcPr>
          <w:p w14:paraId="4B3849BE" w14:textId="77777777" w:rsidR="00940448" w:rsidRDefault="00000000">
            <w:pPr>
              <w:widowControl w:val="0"/>
              <w:pBdr>
                <w:top w:val="nil"/>
                <w:left w:val="nil"/>
                <w:bottom w:val="nil"/>
                <w:right w:val="nil"/>
                <w:between w:val="nil"/>
              </w:pBdr>
            </w:pPr>
            <w:r>
              <w:t>извештај</w:t>
            </w:r>
          </w:p>
        </w:tc>
      </w:tr>
      <w:tr w:rsidR="00940448" w14:paraId="75D6CEC2" w14:textId="77777777">
        <w:trPr>
          <w:trHeight w:val="1000"/>
        </w:trPr>
        <w:tc>
          <w:tcPr>
            <w:tcW w:w="878" w:type="dxa"/>
            <w:tcBorders>
              <w:top w:val="single" w:sz="8" w:space="0" w:color="000000"/>
              <w:left w:val="single" w:sz="8" w:space="0" w:color="000000"/>
              <w:bottom w:val="single" w:sz="8" w:space="0" w:color="000000"/>
              <w:right w:val="single" w:sz="8" w:space="0" w:color="000000"/>
            </w:tcBorders>
          </w:tcPr>
          <w:p w14:paraId="2E3F78CC" w14:textId="77777777" w:rsidR="00940448" w:rsidRDefault="00000000">
            <w:pPr>
              <w:widowControl w:val="0"/>
              <w:pBdr>
                <w:top w:val="nil"/>
                <w:left w:val="nil"/>
                <w:bottom w:val="nil"/>
                <w:right w:val="nil"/>
                <w:between w:val="nil"/>
              </w:pBdr>
              <w:ind w:left="384"/>
            </w:pPr>
            <w:r>
              <w:t>8</w:t>
            </w:r>
          </w:p>
        </w:tc>
        <w:tc>
          <w:tcPr>
            <w:tcW w:w="2824" w:type="dxa"/>
            <w:tcBorders>
              <w:top w:val="single" w:sz="8" w:space="0" w:color="000000"/>
              <w:left w:val="single" w:sz="8" w:space="0" w:color="000000"/>
              <w:bottom w:val="single" w:sz="8" w:space="0" w:color="000000"/>
              <w:right w:val="single" w:sz="8" w:space="0" w:color="000000"/>
            </w:tcBorders>
          </w:tcPr>
          <w:p w14:paraId="5409F017" w14:textId="77777777" w:rsidR="00940448" w:rsidRDefault="00000000">
            <w:pPr>
              <w:widowControl w:val="0"/>
              <w:pBdr>
                <w:top w:val="nil"/>
                <w:left w:val="nil"/>
                <w:bottom w:val="nil"/>
                <w:right w:val="nil"/>
                <w:between w:val="nil"/>
              </w:pBdr>
              <w:ind w:right="257"/>
            </w:pPr>
            <w:r>
              <w:t>Праћење реализације Акционог плана самовредновања</w:t>
            </w:r>
          </w:p>
        </w:tc>
        <w:tc>
          <w:tcPr>
            <w:tcW w:w="1843" w:type="dxa"/>
            <w:tcBorders>
              <w:top w:val="single" w:sz="8" w:space="0" w:color="000000"/>
              <w:left w:val="single" w:sz="8" w:space="0" w:color="000000"/>
              <w:bottom w:val="single" w:sz="8" w:space="0" w:color="000000"/>
              <w:right w:val="single" w:sz="8" w:space="0" w:color="000000"/>
            </w:tcBorders>
          </w:tcPr>
          <w:p w14:paraId="1C4C9539" w14:textId="77777777" w:rsidR="00940448" w:rsidRDefault="00000000">
            <w:pPr>
              <w:widowControl w:val="0"/>
              <w:pBdr>
                <w:top w:val="nil"/>
                <w:left w:val="nil"/>
                <w:bottom w:val="nil"/>
                <w:right w:val="nil"/>
                <w:between w:val="nil"/>
              </w:pBdr>
            </w:pPr>
            <w:r>
              <w:t>фебруар, мај</w:t>
            </w:r>
          </w:p>
        </w:tc>
        <w:tc>
          <w:tcPr>
            <w:tcW w:w="1843" w:type="dxa"/>
            <w:tcBorders>
              <w:top w:val="single" w:sz="8" w:space="0" w:color="000000"/>
              <w:left w:val="single" w:sz="8" w:space="0" w:color="000000"/>
              <w:bottom w:val="single" w:sz="8" w:space="0" w:color="000000"/>
              <w:right w:val="single" w:sz="8" w:space="0" w:color="000000"/>
            </w:tcBorders>
          </w:tcPr>
          <w:p w14:paraId="410570A4" w14:textId="77777777" w:rsidR="00940448" w:rsidRDefault="00000000">
            <w:pPr>
              <w:widowControl w:val="0"/>
              <w:pBdr>
                <w:top w:val="nil"/>
                <w:left w:val="nil"/>
                <w:bottom w:val="nil"/>
                <w:right w:val="nil"/>
                <w:between w:val="nil"/>
              </w:pBdr>
            </w:pPr>
            <w:r>
              <w:t>чланови Тима</w:t>
            </w:r>
          </w:p>
        </w:tc>
        <w:tc>
          <w:tcPr>
            <w:tcW w:w="1842" w:type="dxa"/>
            <w:tcBorders>
              <w:top w:val="single" w:sz="8" w:space="0" w:color="000000"/>
              <w:left w:val="single" w:sz="8" w:space="0" w:color="000000"/>
              <w:bottom w:val="single" w:sz="8" w:space="0" w:color="000000"/>
              <w:right w:val="single" w:sz="8" w:space="0" w:color="000000"/>
            </w:tcBorders>
          </w:tcPr>
          <w:p w14:paraId="08BF219E" w14:textId="77777777" w:rsidR="00940448" w:rsidRDefault="00000000">
            <w:pPr>
              <w:widowControl w:val="0"/>
              <w:pBdr>
                <w:top w:val="nil"/>
                <w:left w:val="nil"/>
                <w:bottom w:val="nil"/>
                <w:right w:val="nil"/>
                <w:between w:val="nil"/>
              </w:pBdr>
            </w:pPr>
            <w:r>
              <w:t>извештаји, анализа реализованих</w:t>
            </w:r>
          </w:p>
          <w:p w14:paraId="27795C4D" w14:textId="77777777" w:rsidR="00940448" w:rsidRDefault="00000000">
            <w:pPr>
              <w:widowControl w:val="0"/>
              <w:pBdr>
                <w:top w:val="nil"/>
                <w:left w:val="nil"/>
                <w:bottom w:val="nil"/>
                <w:right w:val="nil"/>
                <w:between w:val="nil"/>
              </w:pBdr>
            </w:pPr>
            <w:r>
              <w:t>активности</w:t>
            </w:r>
          </w:p>
        </w:tc>
      </w:tr>
      <w:tr w:rsidR="00940448" w14:paraId="6BD4F48B" w14:textId="77777777">
        <w:trPr>
          <w:trHeight w:val="1514"/>
        </w:trPr>
        <w:tc>
          <w:tcPr>
            <w:tcW w:w="878" w:type="dxa"/>
            <w:tcBorders>
              <w:top w:val="single" w:sz="8" w:space="0" w:color="000000"/>
              <w:left w:val="single" w:sz="8" w:space="0" w:color="000000"/>
              <w:bottom w:val="single" w:sz="8" w:space="0" w:color="000000"/>
              <w:right w:val="single" w:sz="8" w:space="0" w:color="000000"/>
            </w:tcBorders>
          </w:tcPr>
          <w:p w14:paraId="4CC6F20B" w14:textId="77777777" w:rsidR="00940448" w:rsidRDefault="00000000">
            <w:pPr>
              <w:widowControl w:val="0"/>
              <w:pBdr>
                <w:top w:val="nil"/>
                <w:left w:val="nil"/>
                <w:bottom w:val="nil"/>
                <w:right w:val="nil"/>
                <w:between w:val="nil"/>
              </w:pBdr>
              <w:ind w:left="384"/>
            </w:pPr>
            <w:r>
              <w:t>9</w:t>
            </w:r>
          </w:p>
        </w:tc>
        <w:tc>
          <w:tcPr>
            <w:tcW w:w="2824" w:type="dxa"/>
            <w:tcBorders>
              <w:top w:val="single" w:sz="8" w:space="0" w:color="000000"/>
              <w:left w:val="single" w:sz="8" w:space="0" w:color="000000"/>
              <w:bottom w:val="single" w:sz="8" w:space="0" w:color="000000"/>
              <w:right w:val="single" w:sz="8" w:space="0" w:color="000000"/>
            </w:tcBorders>
          </w:tcPr>
          <w:p w14:paraId="07407CB9" w14:textId="77777777" w:rsidR="00940448" w:rsidRDefault="00000000">
            <w:pPr>
              <w:widowControl w:val="0"/>
              <w:pBdr>
                <w:top w:val="nil"/>
                <w:left w:val="nil"/>
                <w:bottom w:val="nil"/>
                <w:right w:val="nil"/>
                <w:between w:val="nil"/>
              </w:pBdr>
              <w:ind w:right="257"/>
            </w:pPr>
            <w:r>
              <w:t>Израда извештаја о раду Тима и израда предлога Акционог плана за наредну</w:t>
            </w:r>
          </w:p>
          <w:p w14:paraId="4FFD67D3" w14:textId="77777777" w:rsidR="00940448" w:rsidRDefault="00000000">
            <w:pPr>
              <w:widowControl w:val="0"/>
              <w:pBdr>
                <w:top w:val="nil"/>
                <w:left w:val="nil"/>
                <w:bottom w:val="nil"/>
                <w:right w:val="nil"/>
                <w:between w:val="nil"/>
              </w:pBdr>
              <w:ind w:right="257"/>
            </w:pPr>
            <w:r>
              <w:t>Годину</w:t>
            </w:r>
          </w:p>
        </w:tc>
        <w:tc>
          <w:tcPr>
            <w:tcW w:w="1843" w:type="dxa"/>
            <w:tcBorders>
              <w:top w:val="single" w:sz="8" w:space="0" w:color="000000"/>
              <w:left w:val="single" w:sz="8" w:space="0" w:color="000000"/>
              <w:bottom w:val="single" w:sz="8" w:space="0" w:color="000000"/>
              <w:right w:val="single" w:sz="8" w:space="0" w:color="000000"/>
            </w:tcBorders>
          </w:tcPr>
          <w:p w14:paraId="4784E058" w14:textId="77777777" w:rsidR="00940448" w:rsidRDefault="00000000">
            <w:pPr>
              <w:widowControl w:val="0"/>
              <w:pBdr>
                <w:top w:val="nil"/>
                <w:left w:val="nil"/>
                <w:bottom w:val="nil"/>
                <w:right w:val="nil"/>
                <w:between w:val="nil"/>
              </w:pBdr>
            </w:pPr>
            <w:r>
              <w:t>јун</w:t>
            </w:r>
          </w:p>
        </w:tc>
        <w:tc>
          <w:tcPr>
            <w:tcW w:w="1843" w:type="dxa"/>
            <w:tcBorders>
              <w:top w:val="single" w:sz="8" w:space="0" w:color="000000"/>
              <w:left w:val="single" w:sz="8" w:space="0" w:color="000000"/>
              <w:bottom w:val="single" w:sz="8" w:space="0" w:color="000000"/>
              <w:right w:val="single" w:sz="8" w:space="0" w:color="000000"/>
            </w:tcBorders>
          </w:tcPr>
          <w:p w14:paraId="4F9F6FE0" w14:textId="77777777" w:rsidR="00940448" w:rsidRDefault="00000000">
            <w:pPr>
              <w:widowControl w:val="0"/>
              <w:pBdr>
                <w:top w:val="nil"/>
                <w:left w:val="nil"/>
                <w:bottom w:val="nil"/>
                <w:right w:val="nil"/>
                <w:between w:val="nil"/>
              </w:pBdr>
            </w:pPr>
            <w:r>
              <w:t>координатор Тима</w:t>
            </w:r>
          </w:p>
        </w:tc>
        <w:tc>
          <w:tcPr>
            <w:tcW w:w="1842" w:type="dxa"/>
            <w:tcBorders>
              <w:top w:val="single" w:sz="8" w:space="0" w:color="000000"/>
              <w:left w:val="single" w:sz="8" w:space="0" w:color="000000"/>
              <w:bottom w:val="single" w:sz="8" w:space="0" w:color="000000"/>
              <w:right w:val="single" w:sz="8" w:space="0" w:color="000000"/>
            </w:tcBorders>
          </w:tcPr>
          <w:p w14:paraId="3293D166" w14:textId="77777777" w:rsidR="00940448" w:rsidRDefault="00000000">
            <w:pPr>
              <w:widowControl w:val="0"/>
              <w:pBdr>
                <w:top w:val="nil"/>
                <w:left w:val="nil"/>
                <w:bottom w:val="nil"/>
                <w:right w:val="nil"/>
                <w:between w:val="nil"/>
              </w:pBdr>
            </w:pPr>
            <w:r>
              <w:t>извештај</w:t>
            </w:r>
          </w:p>
        </w:tc>
      </w:tr>
    </w:tbl>
    <w:p w14:paraId="63B66511" w14:textId="77777777" w:rsidR="00940448" w:rsidRDefault="00940448">
      <w:pPr>
        <w:keepNext/>
        <w:spacing w:before="240" w:after="60"/>
        <w:rPr>
          <w:rFonts w:ascii="Arial" w:eastAsia="Arial" w:hAnsi="Arial" w:cs="Arial"/>
          <w:b/>
          <w:i/>
          <w:sz w:val="28"/>
          <w:szCs w:val="28"/>
        </w:rPr>
      </w:pPr>
    </w:p>
    <w:p w14:paraId="67501EA8" w14:textId="77777777" w:rsidR="00940448" w:rsidRDefault="00940448"/>
    <w:p w14:paraId="07B4F8F0" w14:textId="77777777" w:rsidR="00940448" w:rsidRDefault="00000000">
      <w:pPr>
        <w:keepNext/>
        <w:spacing w:before="240" w:after="60"/>
        <w:rPr>
          <w:b/>
          <w:sz w:val="28"/>
          <w:szCs w:val="28"/>
        </w:rPr>
      </w:pPr>
      <w:r>
        <w:rPr>
          <w:b/>
          <w:sz w:val="28"/>
          <w:szCs w:val="28"/>
        </w:rPr>
        <w:t xml:space="preserve">        ТИМ  ЗА  ОБЕЗБЕЂИВАЊЕ КВАЛИТЕТА РАЗВОЈА УСТАНОВЕ</w:t>
      </w:r>
    </w:p>
    <w:p w14:paraId="44BEC3DD" w14:textId="77777777" w:rsidR="00940448" w:rsidRDefault="00940448"/>
    <w:p w14:paraId="656CC35C" w14:textId="7AA2F2E8" w:rsidR="00940448" w:rsidRDefault="00000000">
      <w:pPr>
        <w:ind w:firstLine="851"/>
        <w:jc w:val="both"/>
      </w:pPr>
      <w:r>
        <w:rPr>
          <w:sz w:val="22"/>
          <w:szCs w:val="22"/>
        </w:rPr>
        <w:t>ЧЛАНОВИ ТИМА СУ:</w:t>
      </w:r>
      <w:r>
        <w:t xml:space="preserve"> </w:t>
      </w:r>
      <w:r>
        <w:rPr>
          <w:b/>
        </w:rPr>
        <w:t>МАРИЈА ЂУРОВИЋ – ДИРЕКТОР,</w:t>
      </w:r>
      <w:r>
        <w:t xml:space="preserve"> </w:t>
      </w:r>
      <w:r>
        <w:rPr>
          <w:b/>
          <w:sz w:val="22"/>
          <w:szCs w:val="22"/>
        </w:rPr>
        <w:t xml:space="preserve">МАРИЈА БАСТИЋ, САЊА РАШЧАНИН, </w:t>
      </w:r>
      <w:r w:rsidR="009316D6">
        <w:rPr>
          <w:b/>
          <w:sz w:val="22"/>
          <w:szCs w:val="22"/>
          <w:lang w:val="sr-Cyrl-RS"/>
        </w:rPr>
        <w:t>др</w:t>
      </w:r>
      <w:r>
        <w:rPr>
          <w:b/>
          <w:sz w:val="22"/>
          <w:szCs w:val="22"/>
        </w:rPr>
        <w:t>ЗОРАН МИЛОШЕВИЋ И ДАНИЈЕЛА МИЛИЋЕВИЋ</w:t>
      </w:r>
    </w:p>
    <w:p w14:paraId="188F849B" w14:textId="77777777" w:rsidR="00940448" w:rsidRDefault="00940448">
      <w:pPr>
        <w:ind w:firstLine="851"/>
        <w:jc w:val="both"/>
      </w:pPr>
    </w:p>
    <w:p w14:paraId="54DEDC2A" w14:textId="77777777" w:rsidR="00940448" w:rsidRDefault="00940448">
      <w:pPr>
        <w:ind w:firstLine="851"/>
        <w:jc w:val="both"/>
      </w:pPr>
    </w:p>
    <w:p w14:paraId="04B11765" w14:textId="77777777" w:rsidR="00940448" w:rsidRDefault="00000000">
      <w:pPr>
        <w:ind w:firstLine="851"/>
        <w:jc w:val="both"/>
      </w:pPr>
      <w:r>
        <w:t>У новој школској години а у складу са чланом 130, став 14, тачка 4 Закона о основама система образовања и васпитања (Службени гласник РС број 92/2023.) у нашој школи ће бити формирам Тим за обезбеђивање квалитета развоја установе.</w:t>
      </w:r>
    </w:p>
    <w:p w14:paraId="18DB32E5" w14:textId="77777777" w:rsidR="00940448" w:rsidRDefault="00000000">
      <w:pPr>
        <w:ind w:firstLine="284"/>
        <w:jc w:val="both"/>
      </w:pPr>
      <w:r>
        <w:tab/>
        <w:t>Интерним системом квалитета установе биће  обухваћене и координисане све активности и мере које предузимају постојећи стручни органи, тимови и педагошки колегијум.</w:t>
      </w:r>
    </w:p>
    <w:p w14:paraId="2C3C2D52" w14:textId="77777777" w:rsidR="00940448" w:rsidRDefault="00000000">
      <w:pPr>
        <w:ind w:firstLine="284"/>
        <w:jc w:val="both"/>
      </w:pPr>
      <w:r>
        <w:tab/>
        <w:t>Тим за обезбеђење квалитета и развој установе стара се о обезбеђивању и унапређивању квалитета образовно-васпитног рада установе, прати остварење школског програма, стара се о остваривању циљева и стандарда постигнућа и развоја компетенција. Тим вреднује резултате рада наставника и стручних сарадник и прати и утврђује резултате рада ученика.</w:t>
      </w:r>
    </w:p>
    <w:p w14:paraId="1BA36A20" w14:textId="77777777" w:rsidR="00940448" w:rsidRDefault="00000000">
      <w:pPr>
        <w:ind w:firstLine="284"/>
        <w:jc w:val="both"/>
      </w:pPr>
      <w:r>
        <w:tab/>
        <w:t xml:space="preserve">Тим за обезбеђење квалитета и развој установе чине представници запослених, родитеља односно других законских заступника, ученичког парламента, јединице локалне самоуправе, односно стручњака за поједина питања. </w:t>
      </w:r>
    </w:p>
    <w:p w14:paraId="672AFE1A" w14:textId="77777777" w:rsidR="00940448" w:rsidRDefault="00000000">
      <w:pPr>
        <w:ind w:firstLine="284"/>
        <w:jc w:val="both"/>
      </w:pPr>
      <w:r>
        <w:tab/>
        <w:t xml:space="preserve">Имајући у виду значај квалитетног функционисања Тим за обезбеђење квалитета и развој установе, надлежност и одговорност директора установе у погледу обезбеђивања квалитета (члан </w:t>
      </w:r>
      <w:r>
        <w:lastRenderedPageBreak/>
        <w:t>126. ЗОСОВ) и задатке стручног сарадника (члан 138. ЗОСОВ), директор и стручни сарадници биће стални чланови овог Тима.</w:t>
      </w:r>
    </w:p>
    <w:p w14:paraId="7763194A" w14:textId="77777777" w:rsidR="00940448" w:rsidRDefault="00000000">
      <w:pPr>
        <w:ind w:firstLine="284"/>
        <w:jc w:val="both"/>
      </w:pPr>
      <w:r>
        <w:tab/>
        <w:t xml:space="preserve">Улога Тим за обезбеђење квалитета и развој установе у функционисању интерног система биће посебно значајна у: </w:t>
      </w:r>
    </w:p>
    <w:p w14:paraId="2FCE10AA" w14:textId="77777777" w:rsidR="00940448" w:rsidRDefault="00000000" w:rsidP="00D15CB4">
      <w:pPr>
        <w:numPr>
          <w:ilvl w:val="0"/>
          <w:numId w:val="5"/>
        </w:numPr>
        <w:pBdr>
          <w:top w:val="nil"/>
          <w:left w:val="nil"/>
          <w:bottom w:val="nil"/>
          <w:right w:val="nil"/>
          <w:between w:val="nil"/>
        </w:pBdr>
        <w:spacing w:line="276" w:lineRule="auto"/>
        <w:ind w:hanging="359"/>
        <w:jc w:val="both"/>
      </w:pPr>
      <w:r>
        <w:t>Развоју методологије самовредновања у односу на стандарде квалитета рада установе</w:t>
      </w:r>
    </w:p>
    <w:p w14:paraId="0F620913" w14:textId="77777777" w:rsidR="00940448" w:rsidRDefault="00000000" w:rsidP="00D15CB4">
      <w:pPr>
        <w:numPr>
          <w:ilvl w:val="0"/>
          <w:numId w:val="5"/>
        </w:numPr>
        <w:pBdr>
          <w:top w:val="nil"/>
          <w:left w:val="nil"/>
          <w:bottom w:val="nil"/>
          <w:right w:val="nil"/>
          <w:between w:val="nil"/>
        </w:pBdr>
        <w:spacing w:line="276" w:lineRule="auto"/>
        <w:ind w:hanging="359"/>
        <w:jc w:val="both"/>
      </w:pPr>
      <w:r>
        <w:t>Коришћењу аналитичко-истраживачких података за даљи развој установе</w:t>
      </w:r>
    </w:p>
    <w:p w14:paraId="3F02E409" w14:textId="77777777" w:rsidR="00940448" w:rsidRDefault="00000000" w:rsidP="00D15CB4">
      <w:pPr>
        <w:numPr>
          <w:ilvl w:val="0"/>
          <w:numId w:val="5"/>
        </w:numPr>
        <w:pBdr>
          <w:top w:val="nil"/>
          <w:left w:val="nil"/>
          <w:bottom w:val="nil"/>
          <w:right w:val="nil"/>
          <w:between w:val="nil"/>
        </w:pBdr>
        <w:spacing w:line="276" w:lineRule="auto"/>
        <w:ind w:hanging="359"/>
        <w:jc w:val="both"/>
      </w:pPr>
      <w:r>
        <w:t xml:space="preserve">Давању стручних мишљења о поступцима за стицање звања наставника и стручних сарадника </w:t>
      </w:r>
    </w:p>
    <w:p w14:paraId="6CF307B5" w14:textId="77777777" w:rsidR="00940448" w:rsidRDefault="00000000" w:rsidP="00D15CB4">
      <w:pPr>
        <w:numPr>
          <w:ilvl w:val="0"/>
          <w:numId w:val="5"/>
        </w:numPr>
        <w:pBdr>
          <w:top w:val="nil"/>
          <w:left w:val="nil"/>
          <w:bottom w:val="nil"/>
          <w:right w:val="nil"/>
          <w:between w:val="nil"/>
        </w:pBdr>
        <w:spacing w:line="276" w:lineRule="auto"/>
        <w:ind w:hanging="359"/>
        <w:jc w:val="both"/>
      </w:pPr>
      <w:r>
        <w:t xml:space="preserve">Праћењу развоја компетенција наставника и стручних сарадника у односу на захтеве квалитетног васпитно-образовног рада, резултате самовредновања и спољашњег вредновања </w:t>
      </w:r>
    </w:p>
    <w:p w14:paraId="427B8DCF" w14:textId="77777777" w:rsidR="00940448" w:rsidRDefault="00000000" w:rsidP="00D15CB4">
      <w:pPr>
        <w:numPr>
          <w:ilvl w:val="0"/>
          <w:numId w:val="5"/>
        </w:numPr>
        <w:pBdr>
          <w:top w:val="nil"/>
          <w:left w:val="nil"/>
          <w:bottom w:val="nil"/>
          <w:right w:val="nil"/>
          <w:between w:val="nil"/>
        </w:pBdr>
        <w:spacing w:line="276" w:lineRule="auto"/>
        <w:ind w:hanging="359"/>
        <w:jc w:val="both"/>
      </w:pPr>
      <w:r>
        <w:t>Праћењу напредовања ученика у односу на очекиване резултате</w:t>
      </w:r>
    </w:p>
    <w:p w14:paraId="18FC1D23" w14:textId="77777777" w:rsidR="00940448" w:rsidRDefault="00000000" w:rsidP="00D15CB4">
      <w:pPr>
        <w:numPr>
          <w:ilvl w:val="0"/>
          <w:numId w:val="5"/>
        </w:numPr>
        <w:pBdr>
          <w:top w:val="nil"/>
          <w:left w:val="nil"/>
          <w:bottom w:val="nil"/>
          <w:right w:val="nil"/>
          <w:between w:val="nil"/>
        </w:pBdr>
        <w:spacing w:line="276" w:lineRule="auto"/>
        <w:ind w:hanging="359"/>
        <w:jc w:val="both"/>
      </w:pPr>
      <w:r>
        <w:t xml:space="preserve">Израда Оперативног плана за реализацију образовно-васпитног рада </w:t>
      </w:r>
    </w:p>
    <w:p w14:paraId="4C5ED2DB" w14:textId="77777777" w:rsidR="00940448" w:rsidRPr="009316D6" w:rsidRDefault="00000000" w:rsidP="00D15CB4">
      <w:pPr>
        <w:numPr>
          <w:ilvl w:val="0"/>
          <w:numId w:val="5"/>
        </w:numPr>
        <w:pBdr>
          <w:top w:val="nil"/>
          <w:left w:val="nil"/>
          <w:bottom w:val="nil"/>
          <w:right w:val="nil"/>
          <w:between w:val="nil"/>
        </w:pBdr>
        <w:spacing w:after="200" w:line="276" w:lineRule="auto"/>
        <w:ind w:hanging="359"/>
        <w:jc w:val="both"/>
      </w:pPr>
      <w:r>
        <w:t>Доношење одлуке о изборним предметима и слободним наставним активност</w:t>
      </w:r>
    </w:p>
    <w:p w14:paraId="67E857D8" w14:textId="77777777" w:rsidR="009316D6" w:rsidRDefault="009316D6" w:rsidP="009316D6">
      <w:pPr>
        <w:pBdr>
          <w:top w:val="nil"/>
          <w:left w:val="nil"/>
          <w:bottom w:val="nil"/>
          <w:right w:val="nil"/>
          <w:between w:val="nil"/>
        </w:pBdr>
        <w:spacing w:after="200" w:line="276" w:lineRule="auto"/>
        <w:jc w:val="both"/>
        <w:rPr>
          <w:lang w:val="sr-Cyrl-RS"/>
        </w:rPr>
      </w:pPr>
    </w:p>
    <w:p w14:paraId="3BE41CAD" w14:textId="77777777" w:rsidR="009316D6" w:rsidRDefault="009316D6" w:rsidP="009316D6">
      <w:pPr>
        <w:pBdr>
          <w:top w:val="nil"/>
          <w:left w:val="nil"/>
          <w:bottom w:val="nil"/>
          <w:right w:val="nil"/>
          <w:between w:val="nil"/>
        </w:pBdr>
        <w:spacing w:after="200" w:line="276" w:lineRule="auto"/>
        <w:jc w:val="both"/>
        <w:rPr>
          <w:lang w:val="sr-Cyrl-RS"/>
        </w:rPr>
      </w:pPr>
    </w:p>
    <w:p w14:paraId="615F1D22" w14:textId="343E1041" w:rsidR="001966AA" w:rsidRPr="00FA2E8E" w:rsidRDefault="001966AA" w:rsidP="001966AA">
      <w:pPr>
        <w:spacing w:before="100" w:beforeAutospacing="1" w:after="100" w:afterAutospacing="1" w:line="360" w:lineRule="atLeast"/>
        <w:jc w:val="center"/>
        <w:rPr>
          <w:color w:val="52525B"/>
          <w:sz w:val="28"/>
          <w:szCs w:val="28"/>
          <w:lang w:val="sr-Cyrl-RS"/>
        </w:rPr>
      </w:pPr>
      <w:r w:rsidRPr="00FA2E8E">
        <w:rPr>
          <w:b/>
          <w:bCs/>
          <w:color w:val="52525B"/>
          <w:sz w:val="28"/>
          <w:szCs w:val="28"/>
        </w:rPr>
        <w:t>ПЛАН РАДА </w:t>
      </w:r>
      <w:r w:rsidRPr="00FA2E8E">
        <w:rPr>
          <w:b/>
          <w:bCs/>
          <w:color w:val="52525B"/>
          <w:sz w:val="28"/>
          <w:szCs w:val="28"/>
          <w:lang w:val="sr-Cyrl-RS"/>
        </w:rPr>
        <w:t xml:space="preserve">ТИМА ЗА </w:t>
      </w:r>
      <w:r w:rsidRPr="00FA2E8E">
        <w:rPr>
          <w:b/>
          <w:bCs/>
          <w:color w:val="52525B"/>
          <w:sz w:val="28"/>
          <w:szCs w:val="28"/>
          <w:lang w:val="sr-Latn-RS"/>
        </w:rPr>
        <w:t xml:space="preserve"> КРИЗН</w:t>
      </w:r>
      <w:r w:rsidRPr="00FA2E8E">
        <w:rPr>
          <w:b/>
          <w:bCs/>
          <w:color w:val="52525B"/>
          <w:sz w:val="28"/>
          <w:szCs w:val="28"/>
          <w:lang w:val="sr-Cyrl-RS"/>
        </w:rPr>
        <w:t>Е</w:t>
      </w:r>
      <w:r w:rsidRPr="00FA2E8E">
        <w:rPr>
          <w:b/>
          <w:bCs/>
          <w:color w:val="52525B"/>
          <w:sz w:val="28"/>
          <w:szCs w:val="28"/>
          <w:lang w:val="sr-Latn-RS"/>
        </w:rPr>
        <w:t xml:space="preserve"> СИТУАЦИЈ</w:t>
      </w:r>
      <w:r w:rsidRPr="00FA2E8E">
        <w:rPr>
          <w:b/>
          <w:bCs/>
          <w:color w:val="52525B"/>
          <w:sz w:val="28"/>
          <w:szCs w:val="28"/>
          <w:lang w:val="sr-Cyrl-RS"/>
        </w:rPr>
        <w:t>Е И ДОГАЂАЈЕ</w:t>
      </w:r>
    </w:p>
    <w:p w14:paraId="18ED9245" w14:textId="77777777" w:rsidR="001966AA" w:rsidRPr="001966AA" w:rsidRDefault="001966AA" w:rsidP="001966AA">
      <w:pPr>
        <w:spacing w:before="100" w:beforeAutospacing="1" w:after="100" w:afterAutospacing="1" w:line="360" w:lineRule="atLeast"/>
        <w:rPr>
          <w:lang w:val="sr-Cyrl-RS"/>
        </w:rPr>
      </w:pPr>
      <w:r w:rsidRPr="001966AA">
        <w:rPr>
          <w:b/>
          <w:bCs/>
          <w:i/>
          <w:iCs/>
          <w:lang w:val="sr-Latn-RS"/>
        </w:rPr>
        <w:t>      Кризни догађаји у васпитно-образовним установам</w:t>
      </w:r>
    </w:p>
    <w:p w14:paraId="1D389A22" w14:textId="78C11343" w:rsidR="00180491" w:rsidRDefault="00180491" w:rsidP="00180491">
      <w:pPr>
        <w:jc w:val="both"/>
        <w:rPr>
          <w:rFonts w:eastAsiaTheme="minorEastAsia"/>
          <w:lang w:val="sr-Cyrl-RS"/>
        </w:rPr>
      </w:pPr>
      <w:r>
        <w:rPr>
          <w:lang w:val="sr-Cyrl-RS"/>
        </w:rPr>
        <w:t xml:space="preserve">           У школи је формиран </w:t>
      </w:r>
      <w:r w:rsidRPr="00AF1D88">
        <w:rPr>
          <w:lang w:val="sr-Cyrl-RS"/>
        </w:rPr>
        <w:t>Т</w:t>
      </w:r>
      <w:r>
        <w:rPr>
          <w:lang w:val="sr-Cyrl-RS"/>
        </w:rPr>
        <w:t>им</w:t>
      </w:r>
      <w:r w:rsidRPr="00AF1D88">
        <w:rPr>
          <w:lang w:val="sr-Cyrl-RS"/>
        </w:rPr>
        <w:t xml:space="preserve"> </w:t>
      </w:r>
      <w:r>
        <w:rPr>
          <w:lang w:val="sr-Cyrl-RS"/>
        </w:rPr>
        <w:t>за</w:t>
      </w:r>
      <w:r w:rsidRPr="00AF1D88">
        <w:rPr>
          <w:lang w:val="sr-Cyrl-RS"/>
        </w:rPr>
        <w:t xml:space="preserve"> </w:t>
      </w:r>
      <w:r>
        <w:rPr>
          <w:lang w:val="sr-Cyrl-RS"/>
        </w:rPr>
        <w:t>кризне</w:t>
      </w:r>
      <w:r w:rsidRPr="00AF1D88">
        <w:rPr>
          <w:lang w:val="sr-Cyrl-RS"/>
        </w:rPr>
        <w:t xml:space="preserve"> </w:t>
      </w:r>
      <w:r>
        <w:rPr>
          <w:lang w:val="sr-Cyrl-RS"/>
        </w:rPr>
        <w:t>догађје, у оквиру Тима за заштиту од дискриминације, насиља, злостављања и занемаривањ</w:t>
      </w:r>
      <w:r>
        <w:rPr>
          <w:lang w:val="en-US"/>
        </w:rPr>
        <w:t>a</w:t>
      </w:r>
      <w:r>
        <w:rPr>
          <w:lang w:val="sr-Cyrl-RS"/>
        </w:rPr>
        <w:t xml:space="preserve"> у следећем саставу: </w:t>
      </w:r>
      <w:r>
        <w:rPr>
          <w:rFonts w:eastAsia="Calibri"/>
        </w:rPr>
        <w:t>Драган</w:t>
      </w:r>
      <w:r w:rsidRPr="00C221EE">
        <w:rPr>
          <w:rFonts w:eastAsia="Calibri"/>
        </w:rPr>
        <w:t xml:space="preserve"> </w:t>
      </w:r>
      <w:r>
        <w:rPr>
          <w:rFonts w:eastAsia="Calibri"/>
        </w:rPr>
        <w:t>Станковић</w:t>
      </w:r>
      <w:r w:rsidRPr="00C221EE">
        <w:rPr>
          <w:rFonts w:eastAsia="Calibri"/>
        </w:rPr>
        <w:t xml:space="preserve"> (помоћник директора школе) - координатор Тима</w:t>
      </w:r>
      <w:r>
        <w:rPr>
          <w:rFonts w:eastAsia="Calibri"/>
        </w:rPr>
        <w:t>;</w:t>
      </w:r>
      <w:r>
        <w:rPr>
          <w:lang w:val="sr-Cyrl-RS"/>
        </w:rPr>
        <w:t xml:space="preserve"> </w:t>
      </w:r>
      <w:r>
        <w:rPr>
          <w:rFonts w:eastAsiaTheme="minorEastAsia"/>
          <w:lang w:val="sr-Cyrl-RS"/>
        </w:rPr>
        <w:t>Јелена Радичевић</w:t>
      </w:r>
      <w:r w:rsidRPr="00C221EE">
        <w:rPr>
          <w:rFonts w:eastAsiaTheme="minorEastAsia"/>
          <w:lang w:val="sr-Cyrl-RS"/>
        </w:rPr>
        <w:t xml:space="preserve"> (наставник физичког и здравственог васпитања) - заменик координатора Тима</w:t>
      </w:r>
      <w:r>
        <w:rPr>
          <w:rFonts w:eastAsiaTheme="minorEastAsia"/>
          <w:lang w:val="sr-Cyrl-RS"/>
        </w:rPr>
        <w:t>;</w:t>
      </w:r>
      <w:r>
        <w:rPr>
          <w:lang w:val="sr-Cyrl-RS"/>
        </w:rPr>
        <w:t xml:space="preserve"> </w:t>
      </w:r>
      <w:r>
        <w:rPr>
          <w:rFonts w:eastAsiaTheme="minorEastAsia"/>
          <w:lang w:val="sr-Cyrl-RS"/>
        </w:rPr>
        <w:t>Милан</w:t>
      </w:r>
      <w:r w:rsidRPr="00C221EE">
        <w:rPr>
          <w:rFonts w:eastAsiaTheme="minorEastAsia"/>
          <w:lang w:val="sr-Cyrl-RS"/>
        </w:rPr>
        <w:t xml:space="preserve"> </w:t>
      </w:r>
      <w:r>
        <w:rPr>
          <w:rFonts w:eastAsiaTheme="minorEastAsia"/>
          <w:lang w:val="sr-Cyrl-RS"/>
        </w:rPr>
        <w:t>Јевтовић</w:t>
      </w:r>
      <w:r w:rsidRPr="00C221EE">
        <w:rPr>
          <w:rFonts w:eastAsiaTheme="minorEastAsia"/>
          <w:lang w:val="sr-Cyrl-RS"/>
        </w:rPr>
        <w:t xml:space="preserve"> </w:t>
      </w:r>
      <w:bookmarkStart w:id="18" w:name="_Hlk162218805"/>
      <w:r w:rsidRPr="00C221EE">
        <w:rPr>
          <w:rFonts w:eastAsiaTheme="minorEastAsia"/>
          <w:lang w:val="sr-Cyrl-RS"/>
        </w:rPr>
        <w:t xml:space="preserve">(наставник </w:t>
      </w:r>
      <w:r>
        <w:rPr>
          <w:rFonts w:eastAsiaTheme="minorEastAsia"/>
          <w:lang w:val="sr-Cyrl-RS"/>
        </w:rPr>
        <w:t>математик</w:t>
      </w:r>
      <w:r w:rsidRPr="00C221EE">
        <w:rPr>
          <w:rFonts w:eastAsiaTheme="minorEastAsia"/>
          <w:lang w:val="sr-Cyrl-RS"/>
        </w:rPr>
        <w:t xml:space="preserve">) - </w:t>
      </w:r>
      <w:bookmarkStart w:id="19" w:name="_Hlk162243241"/>
      <w:r w:rsidRPr="00C221EE">
        <w:rPr>
          <w:rFonts w:eastAsiaTheme="minorEastAsia"/>
          <w:lang w:val="sr-Cyrl-RS"/>
        </w:rPr>
        <w:t>члан Тима</w:t>
      </w:r>
      <w:bookmarkEnd w:id="18"/>
      <w:r w:rsidRPr="00C221EE">
        <w:rPr>
          <w:rFonts w:eastAsiaTheme="minorEastAsia"/>
          <w:lang w:val="sr-Cyrl-RS"/>
        </w:rPr>
        <w:t xml:space="preserve">, </w:t>
      </w:r>
      <w:bookmarkStart w:id="20" w:name="_Hlk162219616"/>
      <w:r w:rsidRPr="00C221EE">
        <w:rPr>
          <w:rFonts w:eastAsiaTheme="minorEastAsia"/>
          <w:lang w:val="sr-Cyrl-RS"/>
        </w:rPr>
        <w:t>задужена за информисање</w:t>
      </w:r>
      <w:r>
        <w:rPr>
          <w:rFonts w:eastAsiaTheme="minorEastAsia"/>
          <w:lang w:val="sr-Cyrl-RS"/>
        </w:rPr>
        <w:t>;</w:t>
      </w:r>
      <w:bookmarkEnd w:id="19"/>
      <w:bookmarkEnd w:id="20"/>
      <w:r>
        <w:rPr>
          <w:lang w:val="sr-Cyrl-RS"/>
        </w:rPr>
        <w:t xml:space="preserve"> </w:t>
      </w:r>
      <w:r>
        <w:rPr>
          <w:rFonts w:eastAsiaTheme="minorEastAsia"/>
          <w:lang w:val="sr-Cyrl-RS"/>
        </w:rPr>
        <w:t>Дарко Мањенчић</w:t>
      </w:r>
      <w:r w:rsidRPr="00C221EE">
        <w:rPr>
          <w:rFonts w:eastAsiaTheme="minorEastAsia"/>
          <w:lang w:val="sr-Cyrl-RS"/>
        </w:rPr>
        <w:t xml:space="preserve"> (</w:t>
      </w:r>
      <w:r>
        <w:rPr>
          <w:rFonts w:eastAsiaTheme="minorEastAsia"/>
          <w:lang w:val="sr-Cyrl-RS"/>
        </w:rPr>
        <w:t>наставник разредне наставе</w:t>
      </w:r>
      <w:r w:rsidRPr="00C221EE">
        <w:rPr>
          <w:rFonts w:eastAsiaTheme="minorEastAsia"/>
          <w:lang w:val="sr-Cyrl-RS"/>
        </w:rPr>
        <w:t xml:space="preserve">) </w:t>
      </w:r>
      <w:bookmarkStart w:id="21" w:name="_Hlk162219459"/>
      <w:r w:rsidRPr="00C221EE">
        <w:rPr>
          <w:rFonts w:eastAsiaTheme="minorEastAsia"/>
          <w:lang w:val="sr-Cyrl-RS"/>
        </w:rPr>
        <w:t>- члан Тима, задужена за координацију</w:t>
      </w:r>
      <w:r>
        <w:rPr>
          <w:rFonts w:eastAsiaTheme="minorEastAsia"/>
          <w:lang w:val="sr-Cyrl-RS"/>
        </w:rPr>
        <w:t>;</w:t>
      </w:r>
      <w:r>
        <w:rPr>
          <w:lang w:val="sr-Cyrl-RS"/>
        </w:rPr>
        <w:t xml:space="preserve"> </w:t>
      </w:r>
      <w:r>
        <w:rPr>
          <w:rFonts w:eastAsiaTheme="minorEastAsia"/>
          <w:lang w:val="sr-Cyrl-RS"/>
        </w:rPr>
        <w:t>Марија Бучић</w:t>
      </w:r>
      <w:r w:rsidRPr="00C221EE">
        <w:rPr>
          <w:rFonts w:eastAsiaTheme="minorEastAsia"/>
          <w:lang w:val="sr-Cyrl-RS"/>
        </w:rPr>
        <w:t xml:space="preserve"> </w:t>
      </w:r>
      <w:r w:rsidR="00742633">
        <w:rPr>
          <w:rFonts w:eastAsiaTheme="minorEastAsia"/>
          <w:lang w:val="sr-Cyrl-RS"/>
        </w:rPr>
        <w:t xml:space="preserve">и Јелена Антић </w:t>
      </w:r>
      <w:r w:rsidRPr="00C221EE">
        <w:rPr>
          <w:rFonts w:eastAsiaTheme="minorEastAsia"/>
          <w:lang w:val="sr-Cyrl-RS"/>
        </w:rPr>
        <w:t>(психолог школе) - члан Тима, задужена за психосоцијалну подрш</w:t>
      </w:r>
      <w:r>
        <w:rPr>
          <w:rFonts w:eastAsiaTheme="minorEastAsia"/>
          <w:lang w:val="sr-Cyrl-RS"/>
        </w:rPr>
        <w:t>ку;</w:t>
      </w:r>
      <w:bookmarkEnd w:id="21"/>
      <w:r>
        <w:rPr>
          <w:lang w:val="sr-Cyrl-RS"/>
        </w:rPr>
        <w:t xml:space="preserve"> </w:t>
      </w:r>
      <w:r>
        <w:rPr>
          <w:rFonts w:eastAsiaTheme="minorEastAsia"/>
          <w:lang w:val="sr-Cyrl-RS"/>
        </w:rPr>
        <w:t>Татјана Илић Марковић</w:t>
      </w:r>
      <w:r w:rsidRPr="00C221EE">
        <w:rPr>
          <w:rFonts w:eastAsiaTheme="minorEastAsia"/>
          <w:lang w:val="sr-Cyrl-RS"/>
        </w:rPr>
        <w:t xml:space="preserve"> (педагог школе) </w:t>
      </w:r>
      <w:bookmarkStart w:id="22" w:name="_Hlk162219585"/>
      <w:r w:rsidRPr="00C221EE">
        <w:rPr>
          <w:rFonts w:eastAsiaTheme="minorEastAsia"/>
          <w:lang w:val="sr-Cyrl-RS"/>
        </w:rPr>
        <w:t xml:space="preserve">- </w:t>
      </w:r>
      <w:bookmarkStart w:id="23" w:name="_Hlk162909502"/>
      <w:r w:rsidRPr="00C221EE">
        <w:rPr>
          <w:rFonts w:eastAsiaTheme="minorEastAsia"/>
          <w:lang w:val="sr-Cyrl-RS"/>
        </w:rPr>
        <w:t>члан Тима, задужена за психосоцијалну подршку</w:t>
      </w:r>
      <w:r>
        <w:rPr>
          <w:rFonts w:eastAsiaTheme="minorEastAsia"/>
          <w:lang w:val="sr-Cyrl-RS"/>
        </w:rPr>
        <w:t>;</w:t>
      </w:r>
      <w:bookmarkEnd w:id="22"/>
      <w:bookmarkEnd w:id="23"/>
      <w:r>
        <w:rPr>
          <w:lang w:val="sr-Cyrl-RS"/>
        </w:rPr>
        <w:t xml:space="preserve"> </w:t>
      </w:r>
      <w:r>
        <w:rPr>
          <w:rFonts w:eastAsiaTheme="minorEastAsia"/>
          <w:lang w:val="sr-Cyrl-RS"/>
        </w:rPr>
        <w:t>Јелена Ђурић</w:t>
      </w:r>
      <w:r w:rsidRPr="00C221EE">
        <w:rPr>
          <w:rFonts w:eastAsiaTheme="minorEastAsia"/>
          <w:lang w:val="sr-Cyrl-RS"/>
        </w:rPr>
        <w:t xml:space="preserve"> (библиотекар школе) - члан Тима, задужена за информис</w:t>
      </w:r>
      <w:bookmarkStart w:id="24" w:name="_Hlk162219709"/>
      <w:r w:rsidRPr="00C221EE">
        <w:rPr>
          <w:rFonts w:eastAsiaTheme="minorEastAsia"/>
          <w:lang w:val="sr-Cyrl-RS"/>
        </w:rPr>
        <w:t>ање</w:t>
      </w:r>
      <w:r>
        <w:rPr>
          <w:rFonts w:eastAsiaTheme="minorEastAsia"/>
          <w:lang w:val="sr-Cyrl-RS"/>
        </w:rPr>
        <w:t>;</w:t>
      </w:r>
      <w:bookmarkEnd w:id="24"/>
      <w:r>
        <w:rPr>
          <w:lang w:val="sr-Cyrl-RS"/>
        </w:rPr>
        <w:t xml:space="preserve"> </w:t>
      </w:r>
      <w:r>
        <w:rPr>
          <w:rFonts w:eastAsiaTheme="minorEastAsia"/>
          <w:lang w:val="sr-Cyrl-RS"/>
        </w:rPr>
        <w:t>Александар Приљева</w:t>
      </w:r>
      <w:r w:rsidRPr="00C221EE">
        <w:rPr>
          <w:rFonts w:eastAsiaTheme="minorEastAsia"/>
          <w:lang w:val="sr-Cyrl-RS"/>
        </w:rPr>
        <w:t xml:space="preserve"> (домар) - члан Тима, задужен за координацију</w:t>
      </w:r>
      <w:r>
        <w:rPr>
          <w:rFonts w:eastAsiaTheme="minorEastAsia"/>
          <w:lang w:val="sr-Cyrl-RS"/>
        </w:rPr>
        <w:t>; Ивана Јевтић</w:t>
      </w:r>
      <w:r w:rsidRPr="00C221EE">
        <w:rPr>
          <w:rFonts w:eastAsiaTheme="minorEastAsia"/>
          <w:lang w:val="sr-Cyrl-RS"/>
        </w:rPr>
        <w:t xml:space="preserve"> (</w:t>
      </w:r>
      <w:r>
        <w:rPr>
          <w:rFonts w:eastAsiaTheme="minorEastAsia"/>
          <w:lang w:val="sr-Cyrl-RS"/>
        </w:rPr>
        <w:t>чистачица</w:t>
      </w:r>
      <w:r w:rsidRPr="00C221EE">
        <w:rPr>
          <w:rFonts w:eastAsiaTheme="minorEastAsia"/>
          <w:lang w:val="sr-Cyrl-RS"/>
        </w:rPr>
        <w:t>) - члан Тима, задужена за координацију</w:t>
      </w:r>
      <w:r>
        <w:rPr>
          <w:rFonts w:eastAsiaTheme="minorEastAsia"/>
          <w:lang w:val="sr-Cyrl-RS"/>
        </w:rPr>
        <w:t xml:space="preserve"> и Нега Мрмак </w:t>
      </w:r>
      <w:r w:rsidRPr="00C221EE">
        <w:rPr>
          <w:rFonts w:eastAsiaTheme="minorEastAsia"/>
          <w:lang w:val="sr-Cyrl-RS"/>
        </w:rPr>
        <w:t>(представник родитеља) - члан Тима, задужен</w:t>
      </w:r>
      <w:r>
        <w:rPr>
          <w:rFonts w:eastAsiaTheme="minorEastAsia"/>
          <w:lang w:val="sr-Cyrl-RS"/>
        </w:rPr>
        <w:t>а</w:t>
      </w:r>
      <w:r w:rsidRPr="00C221EE">
        <w:rPr>
          <w:rFonts w:eastAsiaTheme="minorEastAsia"/>
          <w:lang w:val="sr-Cyrl-RS"/>
        </w:rPr>
        <w:t xml:space="preserve"> за информисање</w:t>
      </w:r>
      <w:r>
        <w:rPr>
          <w:rFonts w:eastAsiaTheme="minorEastAsia"/>
          <w:lang w:val="sr-Cyrl-RS"/>
        </w:rPr>
        <w:t>.</w:t>
      </w:r>
    </w:p>
    <w:p w14:paraId="3A98E8D0" w14:textId="77777777" w:rsidR="00180491" w:rsidRDefault="00180491" w:rsidP="00180491">
      <w:pPr>
        <w:jc w:val="both"/>
        <w:rPr>
          <w:lang w:val="sr-Cyrl-RS"/>
        </w:rPr>
      </w:pPr>
      <w:r>
        <w:rPr>
          <w:lang w:val="sr-Cyrl-RS"/>
        </w:rPr>
        <w:t xml:space="preserve">Чланови Тима за заштиту од дискриминације, насиља, злостављања и занемаривања и чланови Тима за кризне догађаје координирано поступају у установи и дужни су да се упознају са Програмом поступања у кризним догађајима. </w:t>
      </w:r>
    </w:p>
    <w:p w14:paraId="172857AB" w14:textId="77777777" w:rsidR="00180491" w:rsidRDefault="00180491" w:rsidP="00180491">
      <w:pPr>
        <w:jc w:val="both"/>
        <w:rPr>
          <w:lang w:val="sr-Cyrl-RS"/>
        </w:rPr>
      </w:pPr>
      <w:r>
        <w:rPr>
          <w:lang w:val="sr-Cyrl-RS"/>
        </w:rPr>
        <w:t xml:space="preserve">            Чланови Тима за кризне догађаје дужни су да благовремено реагују и обавештавају одговорна лица о потенцијалним ризицима и опасностима у установи, као и у ситуацијама када је дошло до неког од догађаја описаних у Програму: елементарне непогоде: поплава, земљотрес, пожар; масовно тровање; дојаве о подметнутим експлозивним направама; талачка криза; насиље већих размера: масовне туче, вишеструка убитства, терористички напад; техничко-технолошке опасности: изливање и испаравање отровних материја, експлозија; епидемија која је обухватила територију/општину на којој се налази установа; природна смрт детета/ученика; покушај убиства и убиство детета у установи или ван ње; покушај самоубиства ученика у установи или ван ње; </w:t>
      </w:r>
      <w:r>
        <w:rPr>
          <w:lang w:val="sr-Cyrl-RS"/>
        </w:rPr>
        <w:lastRenderedPageBreak/>
        <w:t>природна смрт, убиство или самоубиство запосленог у установи; саобраћајна несрећау којој је повређено или настрадало дете или запослени; нестанак детета/ученика  и други кризни догађаји.</w:t>
      </w:r>
    </w:p>
    <w:p w14:paraId="01B80860" w14:textId="77777777" w:rsidR="00180491" w:rsidRDefault="00180491" w:rsidP="00180491">
      <w:pPr>
        <w:jc w:val="both"/>
        <w:rPr>
          <w:lang w:val="sr-Cyrl-RS"/>
        </w:rPr>
      </w:pPr>
      <w:r>
        <w:rPr>
          <w:lang w:val="sr-Cyrl-RS"/>
        </w:rPr>
        <w:t xml:space="preserve">            Именовани чланови имају своја посебна задужења у поступању (пружање прве помоћи, евакуација,узбуњивање, обавештавање и информисање јавности) али и обавезу да координирано </w:t>
      </w:r>
      <w:r w:rsidRPr="00344130">
        <w:rPr>
          <w:lang w:val="sr-Cyrl-RS"/>
        </w:rPr>
        <w:t>реагују и поступају.</w:t>
      </w:r>
    </w:p>
    <w:p w14:paraId="4CC3868D" w14:textId="77777777" w:rsidR="00180491" w:rsidRPr="000F2CF1" w:rsidRDefault="00180491" w:rsidP="00180491">
      <w:pPr>
        <w:jc w:val="center"/>
        <w:rPr>
          <w:b/>
          <w:lang w:val="sr-Cyrl-RS"/>
        </w:rPr>
      </w:pPr>
      <w:r w:rsidRPr="000F2CF1">
        <w:rPr>
          <w:b/>
          <w:lang w:val="sr-Cyrl-RS"/>
        </w:rPr>
        <w:t>ПЛАН ПОСТУПАЊА</w:t>
      </w:r>
    </w:p>
    <w:p w14:paraId="040DBE0C" w14:textId="77777777" w:rsidR="00180491" w:rsidRPr="000F2CF1" w:rsidRDefault="00180491" w:rsidP="00180491">
      <w:pPr>
        <w:jc w:val="both"/>
        <w:rPr>
          <w:lang w:val="sr-Cyrl-RS"/>
        </w:rPr>
      </w:pPr>
      <w:r w:rsidRPr="000F2CF1">
        <w:rPr>
          <w:lang w:val="sr-Cyrl-RS"/>
        </w:rPr>
        <w:t xml:space="preserve">        У складу са евакуационим планом школе, безбедна места у установи су у случају:</w:t>
      </w:r>
    </w:p>
    <w:p w14:paraId="1E407847" w14:textId="77777777" w:rsidR="00180491" w:rsidRPr="000F2CF1" w:rsidRDefault="00180491" w:rsidP="00180491">
      <w:pPr>
        <w:jc w:val="both"/>
        <w:rPr>
          <w:lang w:val="sr-Cyrl-RS"/>
        </w:rPr>
      </w:pPr>
      <w:r w:rsidRPr="000F2CF1">
        <w:rPr>
          <w:lang w:val="sr-Cyrl-RS"/>
        </w:rPr>
        <w:t xml:space="preserve">        1. дојава експлозивне направе: организована евакуација ученика </w:t>
      </w:r>
      <w:bookmarkStart w:id="25" w:name="_Hlk165845827"/>
      <w:r w:rsidRPr="000F2CF1">
        <w:rPr>
          <w:lang w:val="sr-Cyrl-RS"/>
        </w:rPr>
        <w:t xml:space="preserve">на плато </w:t>
      </w:r>
      <w:r>
        <w:rPr>
          <w:lang w:val="sr-Cyrl-RS"/>
        </w:rPr>
        <w:t>испред школе до доласка родитеља/законског заступника</w:t>
      </w:r>
    </w:p>
    <w:bookmarkEnd w:id="25"/>
    <w:p w14:paraId="2A52EBD3" w14:textId="77777777" w:rsidR="00180491" w:rsidRPr="000F2CF1" w:rsidRDefault="00180491" w:rsidP="00180491">
      <w:pPr>
        <w:jc w:val="both"/>
        <w:rPr>
          <w:lang w:val="sr-Cyrl-RS"/>
        </w:rPr>
      </w:pPr>
      <w:r w:rsidRPr="000F2CF1">
        <w:rPr>
          <w:lang w:val="sr-Cyrl-RS"/>
        </w:rPr>
        <w:t xml:space="preserve">        2. претња оружаним нападом:</w:t>
      </w:r>
      <w:r>
        <w:rPr>
          <w:lang w:val="sr-Cyrl-RS"/>
        </w:rPr>
        <w:t xml:space="preserve"> закључавање</w:t>
      </w:r>
      <w:r w:rsidRPr="000F2CF1">
        <w:rPr>
          <w:lang w:val="sr-Cyrl-RS"/>
        </w:rPr>
        <w:t xml:space="preserve"> у учионице,</w:t>
      </w:r>
      <w:r>
        <w:rPr>
          <w:lang w:val="sr-Cyrl-RS"/>
        </w:rPr>
        <w:t xml:space="preserve"> а</w:t>
      </w:r>
      <w:r w:rsidRPr="000F2CF1">
        <w:rPr>
          <w:lang w:val="sr-Cyrl-RS"/>
        </w:rPr>
        <w:t xml:space="preserve"> ако је безбедно одмах евакуисати ученике</w:t>
      </w:r>
      <w:r>
        <w:rPr>
          <w:lang w:val="sr-Cyrl-RS"/>
        </w:rPr>
        <w:t xml:space="preserve"> и запослене</w:t>
      </w:r>
      <w:r w:rsidRPr="000F2CF1">
        <w:rPr>
          <w:lang w:val="sr-Cyrl-RS"/>
        </w:rPr>
        <w:t xml:space="preserve"> на плато </w:t>
      </w:r>
      <w:r>
        <w:rPr>
          <w:lang w:val="sr-Cyrl-RS"/>
        </w:rPr>
        <w:t>испред школе.</w:t>
      </w:r>
    </w:p>
    <w:p w14:paraId="4A2DC1B0" w14:textId="77777777" w:rsidR="00180491" w:rsidRPr="000F2CF1" w:rsidRDefault="00180491" w:rsidP="00180491">
      <w:pPr>
        <w:jc w:val="both"/>
        <w:rPr>
          <w:lang w:val="sr-Cyrl-RS"/>
        </w:rPr>
      </w:pPr>
      <w:r w:rsidRPr="000F2CF1">
        <w:rPr>
          <w:lang w:val="sr-Cyrl-RS"/>
        </w:rPr>
        <w:t xml:space="preserve">        3. терористички напад: Одмах се зову надлежне службе: полиција, хитна помоћ, ватрогасци и обавештава надлежна Школска управа. Чекају се даља упутства надлежних. </w:t>
      </w:r>
    </w:p>
    <w:p w14:paraId="586C5414" w14:textId="77777777" w:rsidR="00180491" w:rsidRDefault="00180491" w:rsidP="00180491">
      <w:pPr>
        <w:jc w:val="both"/>
        <w:rPr>
          <w:lang w:val="sr-Cyrl-RS"/>
        </w:rPr>
      </w:pPr>
      <w:r w:rsidRPr="000F2CF1">
        <w:rPr>
          <w:lang w:val="sr-Cyrl-RS"/>
        </w:rPr>
        <w:t xml:space="preserve">         4. пожар: сви запослени треба да се обуче за руковање</w:t>
      </w:r>
      <w:r>
        <w:rPr>
          <w:lang w:val="sr-Cyrl-RS"/>
        </w:rPr>
        <w:t xml:space="preserve"> противпожарним апаратима, ученици, запослени повлаче се и евакуишу по плану евакуације ка безбедним излазима из објекта,  део гардеробе стављају преко главе и уста како би спречили гушење димом. </w:t>
      </w:r>
    </w:p>
    <w:p w14:paraId="4EE2669F" w14:textId="77777777" w:rsidR="00180491" w:rsidRPr="000F2CF1" w:rsidRDefault="00180491" w:rsidP="00180491">
      <w:pPr>
        <w:jc w:val="both"/>
        <w:rPr>
          <w:lang w:val="sr-Cyrl-RS"/>
        </w:rPr>
      </w:pPr>
      <w:r>
        <w:rPr>
          <w:lang w:val="sr-Cyrl-RS"/>
        </w:rPr>
        <w:t xml:space="preserve">        5. поплава: уколико је могуће, евакуационим путевима изаћи из зграде. У немогућности, попети ученике на највиши ниво .</w:t>
      </w:r>
    </w:p>
    <w:p w14:paraId="5E87B60E" w14:textId="77777777" w:rsidR="00180491" w:rsidRPr="000F2CF1" w:rsidRDefault="00180491" w:rsidP="00180491">
      <w:pPr>
        <w:jc w:val="both"/>
        <w:rPr>
          <w:lang w:val="sr-Cyrl-RS"/>
        </w:rPr>
      </w:pPr>
      <w:r w:rsidRPr="000F2CF1">
        <w:rPr>
          <w:lang w:val="sr-Cyrl-RS"/>
        </w:rPr>
        <w:t xml:space="preserve">        6. земљотрес: приликом првог удара ученици се спуштају испод клупа, ако су у ходнику, крећу се уза зид, чекају престанак првог удара и брзим кораком, предвођени наставником, утврђеним евакуационим путевима напуштају објекат и одлазе у најудаљенији део дворишта са рукама изнад главе. </w:t>
      </w:r>
    </w:p>
    <w:p w14:paraId="17601E31" w14:textId="77777777" w:rsidR="00180491" w:rsidRDefault="00180491" w:rsidP="00180491">
      <w:pPr>
        <w:jc w:val="both"/>
        <w:rPr>
          <w:lang w:val="sr-Cyrl-RS"/>
        </w:rPr>
      </w:pPr>
      <w:r w:rsidRPr="000F2CF1">
        <w:rPr>
          <w:lang w:val="sr-Cyrl-RS"/>
        </w:rPr>
        <w:t xml:space="preserve">         Посебну пажњу треба посветити евакуацији ученика са оштећењем</w:t>
      </w:r>
      <w:r>
        <w:rPr>
          <w:lang w:val="sr-Cyrl-RS"/>
        </w:rPr>
        <w:t xml:space="preserve"> слуха, инвалидитетом, сметњама у развоју. Ученик је одмах поред наставника који предводи </w:t>
      </w:r>
    </w:p>
    <w:p w14:paraId="5D72EEE1" w14:textId="77777777" w:rsidR="00180491" w:rsidRDefault="00180491" w:rsidP="00180491">
      <w:pPr>
        <w:jc w:val="both"/>
        <w:rPr>
          <w:lang w:val="sr-Cyrl-RS"/>
        </w:rPr>
      </w:pPr>
      <w:r>
        <w:rPr>
          <w:lang w:val="sr-Cyrl-RS"/>
        </w:rPr>
        <w:t xml:space="preserve">евакуацију.   </w:t>
      </w:r>
    </w:p>
    <w:p w14:paraId="1D43069B" w14:textId="77777777" w:rsidR="00180491" w:rsidRDefault="00180491" w:rsidP="00180491">
      <w:pPr>
        <w:jc w:val="both"/>
        <w:rPr>
          <w:lang w:val="sr-Cyrl-RS"/>
        </w:rPr>
      </w:pPr>
    </w:p>
    <w:p w14:paraId="0A1887CD" w14:textId="77777777" w:rsidR="00180491" w:rsidRPr="00C611B3" w:rsidRDefault="00180491" w:rsidP="00180491">
      <w:pPr>
        <w:rPr>
          <w:b/>
          <w:lang w:val="sr-Cyrl-RS"/>
        </w:rPr>
      </w:pPr>
      <w:r w:rsidRPr="00820695">
        <w:rPr>
          <w:b/>
          <w:lang w:val="sr-Cyrl-RS"/>
        </w:rPr>
        <w:t>АЛАРМИРАЊЕ У СЛУЧАЈУ ОПАСНОСТИ</w:t>
      </w:r>
    </w:p>
    <w:p w14:paraId="6A1E7ED0" w14:textId="77777777" w:rsidR="00180491" w:rsidRPr="000F2CF1" w:rsidRDefault="00180491" w:rsidP="00180491">
      <w:pPr>
        <w:jc w:val="both"/>
        <w:rPr>
          <w:lang w:val="sr-Cyrl-RS"/>
        </w:rPr>
      </w:pPr>
      <w:r>
        <w:rPr>
          <w:lang w:val="sr-Cyrl-RS"/>
        </w:rPr>
        <w:t xml:space="preserve">        </w:t>
      </w:r>
      <w:r w:rsidRPr="003E7EC5">
        <w:rPr>
          <w:lang w:val="sr-Cyrl-RS"/>
        </w:rPr>
        <w:t>1. У случају пожара –</w:t>
      </w:r>
      <w:r>
        <w:rPr>
          <w:lang w:val="sr-Cyrl-RS"/>
        </w:rPr>
        <w:t xml:space="preserve"> </w:t>
      </w:r>
      <w:r w:rsidRPr="000F2CF1">
        <w:rPr>
          <w:lang w:val="sr-Cyrl-RS"/>
        </w:rPr>
        <w:t xml:space="preserve">укључује се противпожарни аларм; </w:t>
      </w:r>
    </w:p>
    <w:p w14:paraId="2EF3EC5F" w14:textId="77777777" w:rsidR="00180491" w:rsidRPr="000F2CF1" w:rsidRDefault="00180491" w:rsidP="00180491">
      <w:pPr>
        <w:jc w:val="both"/>
        <w:rPr>
          <w:lang w:val="sr-Cyrl-RS"/>
        </w:rPr>
      </w:pPr>
      <w:r w:rsidRPr="000F2CF1">
        <w:rPr>
          <w:lang w:val="sr-Cyrl-RS"/>
        </w:rPr>
        <w:t xml:space="preserve">        2. У случају дојаве експлозивне направе – оглашава се три пута испрекидано звоно; </w:t>
      </w:r>
    </w:p>
    <w:p w14:paraId="5EBFC72F" w14:textId="77777777" w:rsidR="00180491" w:rsidRPr="000F2CF1" w:rsidRDefault="00180491" w:rsidP="00180491">
      <w:pPr>
        <w:jc w:val="both"/>
        <w:rPr>
          <w:lang w:val="sr-Cyrl-RS"/>
        </w:rPr>
      </w:pPr>
      <w:r w:rsidRPr="000F2CF1">
        <w:rPr>
          <w:lang w:val="sr-Cyrl-RS"/>
        </w:rPr>
        <w:t xml:space="preserve">        3. Претње оружаним нападом – вајбер порука наставницима са шифром „опасност";</w:t>
      </w:r>
    </w:p>
    <w:p w14:paraId="7E494BA2" w14:textId="77777777" w:rsidR="00180491" w:rsidRPr="000F2CF1" w:rsidRDefault="00180491" w:rsidP="00180491">
      <w:pPr>
        <w:jc w:val="both"/>
        <w:rPr>
          <w:lang w:val="sr-Cyrl-RS"/>
        </w:rPr>
      </w:pPr>
      <w:r w:rsidRPr="000F2CF1">
        <w:rPr>
          <w:lang w:val="sr-Cyrl-RS"/>
        </w:rPr>
        <w:t xml:space="preserve">        4. Терористички напад – вајбер порука наставницима  са шифром „криза".</w:t>
      </w:r>
    </w:p>
    <w:p w14:paraId="5CE785D4" w14:textId="77777777" w:rsidR="00180491" w:rsidRDefault="00180491" w:rsidP="00180491">
      <w:pPr>
        <w:jc w:val="both"/>
        <w:rPr>
          <w:b/>
          <w:lang w:val="sr-Cyrl-RS"/>
        </w:rPr>
      </w:pPr>
      <w:r>
        <w:rPr>
          <w:lang w:val="sr-Cyrl-RS"/>
        </w:rPr>
        <w:t>.</w:t>
      </w:r>
      <w:r w:rsidRPr="00D34AB1">
        <w:rPr>
          <w:b/>
          <w:lang w:val="sr-Cyrl-RS"/>
        </w:rPr>
        <w:t xml:space="preserve">  </w:t>
      </w:r>
    </w:p>
    <w:p w14:paraId="3905F926" w14:textId="77777777" w:rsidR="00180491" w:rsidRDefault="00180491" w:rsidP="00180491">
      <w:pPr>
        <w:rPr>
          <w:b/>
          <w:lang w:val="sr-Cyrl-RS"/>
        </w:rPr>
      </w:pPr>
      <w:r w:rsidRPr="00D34AB1">
        <w:rPr>
          <w:b/>
          <w:lang w:val="sr-Cyrl-RS"/>
        </w:rPr>
        <w:t xml:space="preserve">  У СЛУЧАЈУ ПРОГЛАШЕЊА ВАНРЕДНЕ СИТУАЦИЈЕ</w:t>
      </w:r>
      <w:r>
        <w:rPr>
          <w:b/>
          <w:lang w:val="sr-Cyrl-RS"/>
        </w:rPr>
        <w:t xml:space="preserve">/ ВАНРЕДНОГ СТАЊА </w:t>
      </w:r>
    </w:p>
    <w:p w14:paraId="3533E632" w14:textId="77777777" w:rsidR="00180491" w:rsidRDefault="00180491" w:rsidP="00180491">
      <w:pPr>
        <w:jc w:val="both"/>
        <w:rPr>
          <w:lang w:val="sr-Cyrl-RS"/>
        </w:rPr>
      </w:pPr>
      <w:r w:rsidRPr="000C0963">
        <w:rPr>
          <w:b/>
          <w:lang w:val="sr-Cyrl-RS"/>
        </w:rPr>
        <w:t xml:space="preserve"> </w:t>
      </w:r>
      <w:r>
        <w:rPr>
          <w:b/>
          <w:lang w:val="en-US"/>
        </w:rPr>
        <w:t xml:space="preserve">     </w:t>
      </w:r>
      <w:r w:rsidRPr="000C0963">
        <w:rPr>
          <w:b/>
          <w:lang w:val="sr-Cyrl-RS"/>
        </w:rPr>
        <w:t xml:space="preserve"> </w:t>
      </w:r>
      <w:r w:rsidRPr="000F2CF1">
        <w:rPr>
          <w:lang w:val="sr-Cyrl-RS"/>
        </w:rPr>
        <w:t>Установа поступа у складу са прописима који то уређују. Када установу погоди</w:t>
      </w:r>
      <w:r w:rsidRPr="000C0963">
        <w:rPr>
          <w:lang w:val="sr-Cyrl-RS"/>
        </w:rPr>
        <w:t xml:space="preserve"> кризни догађај, могуће је да због преплављености емоцијама буде угрожена способност рационалног доношења одлука. Код ученика, наставника, родитеља могу бити видљиве појаве различитих психолошких и психосоматских реакција. Тада је битно да установа добије</w:t>
      </w:r>
      <w:r>
        <w:rPr>
          <w:b/>
          <w:lang w:val="sr-Cyrl-RS"/>
        </w:rPr>
        <w:t xml:space="preserve"> </w:t>
      </w:r>
      <w:r w:rsidRPr="000C0963">
        <w:rPr>
          <w:lang w:val="sr-Cyrl-RS"/>
        </w:rPr>
        <w:t>помоћ и правовремену подршку на стручан начин</w:t>
      </w:r>
      <w:r>
        <w:rPr>
          <w:b/>
          <w:lang w:val="sr-Cyrl-RS"/>
        </w:rPr>
        <w:t>.</w:t>
      </w:r>
      <w:r>
        <w:rPr>
          <w:b/>
          <w:lang w:val="en-US"/>
        </w:rPr>
        <w:t xml:space="preserve"> </w:t>
      </w:r>
      <w:r>
        <w:rPr>
          <w:lang w:val="sr-Cyrl-RS"/>
        </w:rPr>
        <w:t xml:space="preserve">Спремност установе да се суочава са евентуалним кризним догађајем биће могућа уз правовремено и континуирано јачање отпорности и спремности за суочавање са евентуалним кризним догађајима : </w:t>
      </w:r>
    </w:p>
    <w:p w14:paraId="2312D944" w14:textId="77777777" w:rsidR="00180491" w:rsidRDefault="00180491" w:rsidP="00180491">
      <w:pPr>
        <w:pStyle w:val="ListParagraph"/>
        <w:spacing w:after="0"/>
        <w:ind w:hanging="294"/>
        <w:jc w:val="both"/>
        <w:rPr>
          <w:rFonts w:ascii="Times New Roman" w:hAnsi="Times New Roman"/>
          <w:sz w:val="24"/>
          <w:szCs w:val="24"/>
          <w:lang w:val="sr-Cyrl-RS"/>
        </w:rPr>
      </w:pPr>
      <w:r>
        <w:rPr>
          <w:rFonts w:ascii="Times New Roman" w:hAnsi="Times New Roman"/>
          <w:sz w:val="24"/>
          <w:szCs w:val="24"/>
          <w:lang w:val="sr-Cyrl-RS"/>
        </w:rPr>
        <w:t xml:space="preserve">1.Координација активности: планирање, организација, сарадња унутар установе и сарадња са спољашњом заштитном мрежом </w:t>
      </w:r>
    </w:p>
    <w:p w14:paraId="2525DC06" w14:textId="77777777" w:rsidR="00180491" w:rsidRDefault="00180491" w:rsidP="00180491">
      <w:pPr>
        <w:pStyle w:val="ListParagraph"/>
        <w:ind w:hanging="294"/>
        <w:jc w:val="both"/>
        <w:rPr>
          <w:rFonts w:ascii="Times New Roman" w:hAnsi="Times New Roman"/>
          <w:sz w:val="24"/>
          <w:szCs w:val="24"/>
          <w:lang w:val="sr-Cyrl-RS"/>
        </w:rPr>
      </w:pPr>
      <w:r>
        <w:rPr>
          <w:rFonts w:ascii="Times New Roman" w:hAnsi="Times New Roman"/>
          <w:sz w:val="24"/>
          <w:szCs w:val="24"/>
          <w:lang w:val="sr-Cyrl-RS"/>
        </w:rPr>
        <w:t xml:space="preserve">2.Психосоцијална подршка: праћење реаговања, процена потребе за психосоцијалном подршком и пружање индивидуалне и групне подршке </w:t>
      </w:r>
    </w:p>
    <w:p w14:paraId="38768F3F" w14:textId="77777777" w:rsidR="00180491" w:rsidRDefault="00180491" w:rsidP="00180491">
      <w:pPr>
        <w:pStyle w:val="ListParagraph"/>
        <w:ind w:hanging="294"/>
        <w:jc w:val="both"/>
        <w:rPr>
          <w:rFonts w:ascii="Times New Roman" w:hAnsi="Times New Roman"/>
          <w:sz w:val="24"/>
          <w:szCs w:val="24"/>
          <w:lang w:val="sr-Cyrl-RS"/>
        </w:rPr>
      </w:pPr>
      <w:r>
        <w:rPr>
          <w:rFonts w:ascii="Times New Roman" w:hAnsi="Times New Roman"/>
          <w:sz w:val="24"/>
          <w:szCs w:val="24"/>
          <w:lang w:val="sr-Cyrl-RS"/>
        </w:rPr>
        <w:t xml:space="preserve">3.Информисање: прикупљање, проверавање, селекција и дистрибуција информација, припремање обавештења и саопштења за родитеље, ученике, медије </w:t>
      </w:r>
    </w:p>
    <w:p w14:paraId="37623F26" w14:textId="77777777" w:rsidR="00180491" w:rsidRDefault="00180491" w:rsidP="00180491">
      <w:pPr>
        <w:jc w:val="both"/>
        <w:rPr>
          <w:lang w:val="sr-Cyrl-RS"/>
        </w:rPr>
      </w:pPr>
      <w:r>
        <w:rPr>
          <w:lang w:val="en-US"/>
        </w:rPr>
        <w:lastRenderedPageBreak/>
        <w:t xml:space="preserve">         </w:t>
      </w:r>
      <w:r>
        <w:rPr>
          <w:lang w:val="sr-Cyrl-RS"/>
        </w:rPr>
        <w:t xml:space="preserve">Психолог, едагог и логопед  школе су важни члан Тима за кризне ситуације који  пружају јасне смернице запосленима за јачање компетенција за психосоцијалну подршку.Чланови Тима задужени за информисање, проверавају, селектују информације и припремају саопштења за ученике, запослене, родитеље и медије. </w:t>
      </w:r>
    </w:p>
    <w:p w14:paraId="4F1D77C9" w14:textId="77777777" w:rsidR="00180491" w:rsidRDefault="00180491" w:rsidP="00180491">
      <w:pPr>
        <w:jc w:val="both"/>
        <w:rPr>
          <w:b/>
          <w:lang w:val="sr-Cyrl-RS"/>
        </w:rPr>
      </w:pPr>
      <w:r w:rsidRPr="0034145E">
        <w:rPr>
          <w:b/>
          <w:lang w:val="sr-Cyrl-RS"/>
        </w:rPr>
        <w:t xml:space="preserve">            ЕВАЛУАЦИЈА РЕАГОВАЊА УСТАНОВЕ НА КРИЗНЕ ДОГАЂАЈЕ</w:t>
      </w:r>
    </w:p>
    <w:p w14:paraId="388931D6" w14:textId="77777777" w:rsidR="00180491" w:rsidRPr="004259E8" w:rsidRDefault="00180491" w:rsidP="00180491">
      <w:pPr>
        <w:jc w:val="both"/>
        <w:rPr>
          <w:lang w:val="sr-Cyrl-RS"/>
        </w:rPr>
      </w:pPr>
      <w:r>
        <w:rPr>
          <w:lang w:val="sr-Cyrl-RS"/>
        </w:rPr>
        <w:t xml:space="preserve">           Неопходно је да </w:t>
      </w:r>
      <w:r w:rsidRPr="004259E8">
        <w:rPr>
          <w:lang w:val="sr-Cyrl-RS"/>
        </w:rPr>
        <w:t xml:space="preserve"> Тим за кризне догађаје дефинише јасне циљеве евалуације и да анализира прецизно сваки евентуални кризни догађај  Евалуација треба да садржи: </w:t>
      </w:r>
    </w:p>
    <w:p w14:paraId="0249B417" w14:textId="77777777" w:rsidR="00180491" w:rsidRPr="004259E8" w:rsidRDefault="00180491" w:rsidP="00180491">
      <w:pPr>
        <w:jc w:val="both"/>
        <w:rPr>
          <w:lang w:val="sr-Cyrl-RS"/>
        </w:rPr>
      </w:pPr>
      <w:r>
        <w:rPr>
          <w:lang w:val="sr-Cyrl-RS"/>
        </w:rPr>
        <w:t xml:space="preserve">             </w:t>
      </w:r>
      <w:r w:rsidRPr="004259E8">
        <w:rPr>
          <w:lang w:val="sr-Cyrl-RS"/>
        </w:rPr>
        <w:t>1. Јасне податке о кризном догађају –време, место, узрок</w:t>
      </w:r>
      <w:r>
        <w:rPr>
          <w:lang w:val="sr-Cyrl-RS"/>
        </w:rPr>
        <w:t>;</w:t>
      </w:r>
      <w:r w:rsidRPr="004259E8">
        <w:rPr>
          <w:lang w:val="sr-Cyrl-RS"/>
        </w:rPr>
        <w:t xml:space="preserve"> </w:t>
      </w:r>
    </w:p>
    <w:p w14:paraId="608E858F" w14:textId="77777777" w:rsidR="00180491" w:rsidRPr="004259E8" w:rsidRDefault="00180491" w:rsidP="00180491">
      <w:pPr>
        <w:ind w:hanging="142"/>
        <w:jc w:val="both"/>
        <w:rPr>
          <w:lang w:val="sr-Cyrl-RS"/>
        </w:rPr>
      </w:pPr>
      <w:r>
        <w:rPr>
          <w:lang w:val="sr-Cyrl-RS"/>
        </w:rPr>
        <w:t xml:space="preserve">              </w:t>
      </w:r>
      <w:r w:rsidRPr="004259E8">
        <w:rPr>
          <w:lang w:val="sr-Cyrl-RS"/>
        </w:rPr>
        <w:t>2.</w:t>
      </w:r>
      <w:r w:rsidRPr="004259E8">
        <w:rPr>
          <w:b/>
          <w:lang w:val="sr-Cyrl-RS"/>
        </w:rPr>
        <w:t xml:space="preserve"> </w:t>
      </w:r>
      <w:r w:rsidRPr="004259E8">
        <w:rPr>
          <w:lang w:val="sr-Cyrl-RS"/>
        </w:rPr>
        <w:t>Прикуп</w:t>
      </w:r>
      <w:r>
        <w:rPr>
          <w:lang w:val="sr-Cyrl-RS"/>
        </w:rPr>
        <w:t>љене</w:t>
      </w:r>
      <w:r w:rsidRPr="004259E8">
        <w:rPr>
          <w:lang w:val="sr-Cyrl-RS"/>
        </w:rPr>
        <w:t xml:space="preserve"> податке о реаговању установе – запослени</w:t>
      </w:r>
      <w:r>
        <w:rPr>
          <w:lang w:val="sr-Cyrl-RS"/>
        </w:rPr>
        <w:t>х</w:t>
      </w:r>
      <w:r w:rsidRPr="004259E8">
        <w:rPr>
          <w:lang w:val="sr-Cyrl-RS"/>
        </w:rPr>
        <w:t xml:space="preserve">, </w:t>
      </w:r>
      <w:r>
        <w:rPr>
          <w:lang w:val="sr-Cyrl-RS"/>
        </w:rPr>
        <w:t>ученика</w:t>
      </w:r>
      <w:r w:rsidRPr="004259E8">
        <w:rPr>
          <w:lang w:val="sr-Cyrl-RS"/>
        </w:rPr>
        <w:t>, родитељ</w:t>
      </w:r>
      <w:r>
        <w:rPr>
          <w:lang w:val="sr-Cyrl-RS"/>
        </w:rPr>
        <w:t>а</w:t>
      </w:r>
      <w:r w:rsidRPr="004259E8">
        <w:rPr>
          <w:lang w:val="sr-Cyrl-RS"/>
        </w:rPr>
        <w:t xml:space="preserve"> и то кроз обављене разговоре и фокус групе</w:t>
      </w:r>
      <w:r>
        <w:rPr>
          <w:lang w:val="sr-Cyrl-RS"/>
        </w:rPr>
        <w:t xml:space="preserve"> и</w:t>
      </w:r>
      <w:r w:rsidRPr="004259E8">
        <w:rPr>
          <w:lang w:val="sr-Cyrl-RS"/>
        </w:rPr>
        <w:t xml:space="preserve"> састанке са заинтересованим странама</w:t>
      </w:r>
      <w:r>
        <w:rPr>
          <w:lang w:val="sr-Cyrl-RS"/>
        </w:rPr>
        <w:t>;</w:t>
      </w:r>
      <w:r w:rsidRPr="004259E8">
        <w:rPr>
          <w:lang w:val="sr-Cyrl-RS"/>
        </w:rPr>
        <w:t xml:space="preserve"> </w:t>
      </w:r>
    </w:p>
    <w:p w14:paraId="56A6A96C" w14:textId="77777777" w:rsidR="00180491" w:rsidRPr="005C1C06" w:rsidRDefault="00180491" w:rsidP="00180491">
      <w:pPr>
        <w:ind w:firstLine="709"/>
        <w:jc w:val="both"/>
        <w:rPr>
          <w:lang w:val="sr-Cyrl-RS"/>
        </w:rPr>
      </w:pPr>
      <w:r w:rsidRPr="004259E8">
        <w:rPr>
          <w:lang w:val="sr-Cyrl-RS"/>
        </w:rPr>
        <w:t xml:space="preserve">3. </w:t>
      </w:r>
      <w:r w:rsidRPr="005C1C06">
        <w:rPr>
          <w:lang w:val="sr-Cyrl-RS"/>
        </w:rPr>
        <w:t>Анализ</w:t>
      </w:r>
      <w:r>
        <w:rPr>
          <w:lang w:val="sr-Cyrl-RS"/>
        </w:rPr>
        <w:t>у</w:t>
      </w:r>
      <w:r w:rsidRPr="005C1C06">
        <w:rPr>
          <w:lang w:val="sr-Cyrl-RS"/>
        </w:rPr>
        <w:t xml:space="preserve"> безбедносн</w:t>
      </w:r>
      <w:r>
        <w:rPr>
          <w:lang w:val="sr-Cyrl-RS"/>
        </w:rPr>
        <w:t>их</w:t>
      </w:r>
      <w:r w:rsidRPr="005C1C06">
        <w:rPr>
          <w:lang w:val="sr-Cyrl-RS"/>
        </w:rPr>
        <w:t xml:space="preserve"> поступ</w:t>
      </w:r>
      <w:r>
        <w:rPr>
          <w:lang w:val="sr-Cyrl-RS"/>
        </w:rPr>
        <w:t>ака</w:t>
      </w:r>
      <w:r w:rsidRPr="005C1C06">
        <w:rPr>
          <w:lang w:val="sr-Cyrl-RS"/>
        </w:rPr>
        <w:t xml:space="preserve"> у установи током кризног догађаја и  план унапређења оних процедура које нису функционисале у кризном догађају на најбољи начин</w:t>
      </w:r>
    </w:p>
    <w:p w14:paraId="52BE8959" w14:textId="77777777" w:rsidR="00180491" w:rsidRDefault="00180491" w:rsidP="00180491">
      <w:pPr>
        <w:ind w:firstLine="709"/>
        <w:jc w:val="both"/>
        <w:rPr>
          <w:lang w:val="sr-Cyrl-RS"/>
        </w:rPr>
      </w:pPr>
      <w:r w:rsidRPr="005C1C06">
        <w:rPr>
          <w:lang w:val="sr-Cyrl-RS"/>
        </w:rPr>
        <w:t xml:space="preserve">4. </w:t>
      </w:r>
      <w:r>
        <w:rPr>
          <w:lang w:val="sr-Cyrl-RS"/>
        </w:rPr>
        <w:t>Д</w:t>
      </w:r>
      <w:r w:rsidRPr="005C1C06">
        <w:rPr>
          <w:lang w:val="sr-Cyrl-RS"/>
        </w:rPr>
        <w:t xml:space="preserve">етаљни извештај и мере за унапређивање свих процеса реакције у кризним догађајима </w:t>
      </w:r>
    </w:p>
    <w:p w14:paraId="72A7F17F" w14:textId="77777777" w:rsidR="00180491" w:rsidRPr="005210BD" w:rsidRDefault="00180491" w:rsidP="00180491">
      <w:pPr>
        <w:ind w:firstLine="709"/>
        <w:jc w:val="both"/>
        <w:rPr>
          <w:lang w:val="sr-Cyrl-RS"/>
        </w:rPr>
      </w:pPr>
    </w:p>
    <w:p w14:paraId="2FE890FF" w14:textId="77777777" w:rsidR="00180491" w:rsidRPr="00B40AF6" w:rsidRDefault="00180491" w:rsidP="00180491">
      <w:pPr>
        <w:jc w:val="center"/>
        <w:rPr>
          <w:b/>
          <w:lang w:val="sr-Cyrl-RS"/>
        </w:rPr>
      </w:pPr>
      <w:r>
        <w:rPr>
          <w:b/>
          <w:lang w:val="sr-Cyrl-RS"/>
        </w:rPr>
        <w:t xml:space="preserve">   </w:t>
      </w:r>
      <w:r w:rsidRPr="00B40AF6">
        <w:rPr>
          <w:b/>
          <w:lang w:val="sr-Cyrl-RS"/>
        </w:rPr>
        <w:t>КОМУНИКАЦИЈА СА МЕДИЈИМА И ДРУГИМ ЦИЉНИМ ГРУПАМА</w:t>
      </w:r>
    </w:p>
    <w:p w14:paraId="080F43DB" w14:textId="77777777" w:rsidR="00180491" w:rsidRPr="00C636C6" w:rsidRDefault="00180491" w:rsidP="00180491">
      <w:pPr>
        <w:jc w:val="both"/>
        <w:rPr>
          <w:lang w:val="sr-Cyrl-RS"/>
        </w:rPr>
      </w:pPr>
      <w:r>
        <w:rPr>
          <w:lang w:val="sr-Cyrl-RS"/>
        </w:rPr>
        <w:t xml:space="preserve">          </w:t>
      </w:r>
      <w:r w:rsidRPr="00C636C6">
        <w:rPr>
          <w:lang w:val="sr-Cyrl-RS"/>
        </w:rPr>
        <w:t xml:space="preserve">Директор школе задужен је за комуникацију са медијима и пружање проверене, поуздане и благовремене информације, водећи рачуна о заштити података о личности . Директор у сарадњи са секретаром и Тимом припрема саопштење на основу прикупљених чињеница и водећи рачуна да се установа и сви њени чланови понашају професионално , одговорно и са емпатијом и разумевањем. Начин саопштавања: </w:t>
      </w:r>
    </w:p>
    <w:p w14:paraId="4CAAEB65" w14:textId="77777777" w:rsidR="00180491" w:rsidRPr="00C636C6" w:rsidRDefault="00180491" w:rsidP="00D15CB4">
      <w:pPr>
        <w:pStyle w:val="ListParagraph"/>
        <w:numPr>
          <w:ilvl w:val="0"/>
          <w:numId w:val="92"/>
        </w:numPr>
        <w:spacing w:after="160" w:line="259" w:lineRule="auto"/>
        <w:jc w:val="both"/>
        <w:rPr>
          <w:rFonts w:ascii="Times New Roman" w:hAnsi="Times New Roman"/>
          <w:sz w:val="24"/>
          <w:szCs w:val="24"/>
          <w:lang w:val="sr-Cyrl-RS"/>
        </w:rPr>
      </w:pPr>
      <w:r w:rsidRPr="00C636C6">
        <w:rPr>
          <w:rFonts w:ascii="Times New Roman" w:hAnsi="Times New Roman"/>
          <w:sz w:val="24"/>
          <w:szCs w:val="24"/>
          <w:lang w:val="sr-Cyrl-RS"/>
        </w:rPr>
        <w:t xml:space="preserve">Писмено обавештење за јавност </w:t>
      </w:r>
      <w:r>
        <w:rPr>
          <w:rFonts w:ascii="Times New Roman" w:hAnsi="Times New Roman"/>
          <w:sz w:val="24"/>
          <w:szCs w:val="24"/>
          <w:lang w:val="sr-Cyrl-RS"/>
        </w:rPr>
        <w:t>;</w:t>
      </w:r>
    </w:p>
    <w:p w14:paraId="54155C6E" w14:textId="77777777" w:rsidR="00180491" w:rsidRPr="00C636C6" w:rsidRDefault="00180491" w:rsidP="00D15CB4">
      <w:pPr>
        <w:pStyle w:val="ListParagraph"/>
        <w:numPr>
          <w:ilvl w:val="0"/>
          <w:numId w:val="92"/>
        </w:numPr>
        <w:spacing w:after="160" w:line="259" w:lineRule="auto"/>
        <w:jc w:val="both"/>
        <w:rPr>
          <w:rFonts w:ascii="Times New Roman" w:hAnsi="Times New Roman"/>
          <w:sz w:val="24"/>
          <w:szCs w:val="24"/>
          <w:lang w:val="sr-Cyrl-RS"/>
        </w:rPr>
      </w:pPr>
      <w:r w:rsidRPr="00C636C6">
        <w:rPr>
          <w:rFonts w:ascii="Times New Roman" w:hAnsi="Times New Roman"/>
          <w:sz w:val="24"/>
          <w:szCs w:val="24"/>
          <w:lang w:val="sr-Cyrl-RS"/>
        </w:rPr>
        <w:t>Усмена изјава за медије</w:t>
      </w:r>
      <w:r>
        <w:rPr>
          <w:rFonts w:ascii="Times New Roman" w:hAnsi="Times New Roman"/>
          <w:sz w:val="24"/>
          <w:szCs w:val="24"/>
          <w:lang w:val="sr-Cyrl-RS"/>
        </w:rPr>
        <w:t>;;</w:t>
      </w:r>
      <w:r w:rsidRPr="00C636C6">
        <w:rPr>
          <w:rFonts w:ascii="Times New Roman" w:hAnsi="Times New Roman"/>
          <w:sz w:val="24"/>
          <w:szCs w:val="24"/>
          <w:lang w:val="sr-Cyrl-RS"/>
        </w:rPr>
        <w:t xml:space="preserve"> </w:t>
      </w:r>
    </w:p>
    <w:p w14:paraId="5287C086" w14:textId="77777777" w:rsidR="00180491" w:rsidRPr="00C636C6" w:rsidRDefault="00180491" w:rsidP="00D15CB4">
      <w:pPr>
        <w:pStyle w:val="ListParagraph"/>
        <w:numPr>
          <w:ilvl w:val="0"/>
          <w:numId w:val="92"/>
        </w:numPr>
        <w:spacing w:after="160" w:line="259" w:lineRule="auto"/>
        <w:jc w:val="both"/>
        <w:rPr>
          <w:rFonts w:ascii="Times New Roman" w:hAnsi="Times New Roman"/>
          <w:sz w:val="24"/>
          <w:szCs w:val="24"/>
          <w:lang w:val="sr-Cyrl-RS"/>
        </w:rPr>
      </w:pPr>
      <w:r w:rsidRPr="00C636C6">
        <w:rPr>
          <w:rFonts w:ascii="Times New Roman" w:hAnsi="Times New Roman"/>
          <w:sz w:val="24"/>
          <w:szCs w:val="24"/>
          <w:lang w:val="sr-Cyrl-RS"/>
        </w:rPr>
        <w:t xml:space="preserve">Конференција за медије </w:t>
      </w:r>
    </w:p>
    <w:p w14:paraId="3CF1C958" w14:textId="77777777" w:rsidR="00180491" w:rsidRPr="00C636C6" w:rsidRDefault="00180491" w:rsidP="00D15CB4">
      <w:pPr>
        <w:pStyle w:val="ListParagraph"/>
        <w:numPr>
          <w:ilvl w:val="0"/>
          <w:numId w:val="92"/>
        </w:numPr>
        <w:spacing w:after="160" w:line="259" w:lineRule="auto"/>
        <w:jc w:val="both"/>
        <w:rPr>
          <w:rFonts w:ascii="Times New Roman" w:hAnsi="Times New Roman"/>
          <w:sz w:val="24"/>
          <w:szCs w:val="24"/>
          <w:lang w:val="sr-Cyrl-RS"/>
        </w:rPr>
      </w:pPr>
      <w:r w:rsidRPr="00C636C6">
        <w:rPr>
          <w:rFonts w:ascii="Times New Roman" w:hAnsi="Times New Roman"/>
          <w:sz w:val="24"/>
          <w:szCs w:val="24"/>
          <w:lang w:val="sr-Cyrl-RS"/>
        </w:rPr>
        <w:t>Објаве на сајту</w:t>
      </w:r>
    </w:p>
    <w:p w14:paraId="22C607B1" w14:textId="77777777" w:rsidR="00180491" w:rsidRPr="00D43211" w:rsidRDefault="00180491" w:rsidP="00180491">
      <w:pPr>
        <w:jc w:val="both"/>
        <w:rPr>
          <w:b/>
          <w:lang w:val="sr-Cyrl-RS"/>
        </w:rPr>
      </w:pPr>
      <w:r>
        <w:rPr>
          <w:lang w:val="sr-Cyrl-RS"/>
        </w:rPr>
        <w:t xml:space="preserve">           </w:t>
      </w:r>
      <w:r w:rsidRPr="00C636C6">
        <w:rPr>
          <w:lang w:val="sr-Cyrl-RS"/>
        </w:rPr>
        <w:t>Ширење непроверених, конфузних, половичних, сензационалнистичких вести и објава треба спречити и санкционисати ако се шире из установе. Професионално, истинито извештавање у складу са етичким кодексом једини је начин информисања коју наша</w:t>
      </w:r>
      <w:r w:rsidRPr="00C636C6">
        <w:rPr>
          <w:b/>
          <w:lang w:val="sr-Cyrl-RS"/>
        </w:rPr>
        <w:t xml:space="preserve"> </w:t>
      </w:r>
      <w:r w:rsidRPr="00C636C6">
        <w:rPr>
          <w:lang w:val="sr-Cyrl-RS"/>
        </w:rPr>
        <w:t>установа може и мора</w:t>
      </w:r>
      <w:r w:rsidRPr="00C636C6">
        <w:rPr>
          <w:b/>
          <w:lang w:val="sr-Cyrl-RS"/>
        </w:rPr>
        <w:t xml:space="preserve"> </w:t>
      </w:r>
      <w:r w:rsidRPr="00C636C6">
        <w:rPr>
          <w:lang w:val="sr-Cyrl-RS"/>
        </w:rPr>
        <w:t>да примењује.</w:t>
      </w:r>
      <w:r w:rsidRPr="00C636C6">
        <w:rPr>
          <w:b/>
          <w:lang w:val="sr-Cyrl-RS"/>
        </w:rPr>
        <w:t xml:space="preserve"> </w:t>
      </w:r>
    </w:p>
    <w:p w14:paraId="481DCEF2" w14:textId="77777777" w:rsidR="00180491" w:rsidRPr="00180491" w:rsidRDefault="00180491" w:rsidP="00180491">
      <w:pPr>
        <w:jc w:val="both"/>
        <w:rPr>
          <w:lang w:val="sr-Cyrl-RS"/>
        </w:rPr>
      </w:pPr>
    </w:p>
    <w:p w14:paraId="6D1130A3" w14:textId="62C0E5B1" w:rsidR="001966AA" w:rsidRPr="001966AA" w:rsidRDefault="001966AA" w:rsidP="001966AA">
      <w:pPr>
        <w:spacing w:before="100" w:beforeAutospacing="1" w:after="100" w:afterAutospacing="1" w:line="360" w:lineRule="atLeast"/>
        <w:rPr>
          <w:lang w:val="sr-Cyrl-RS"/>
        </w:rPr>
      </w:pPr>
      <w:r w:rsidRPr="001966AA">
        <w:rPr>
          <w:b/>
          <w:bCs/>
          <w:lang w:val="sr-Latn-RS"/>
        </w:rPr>
        <w:t> Догађаји чијим утицајем може бити захваћен највећи број ученика или запослених, односно читава установа су</w:t>
      </w:r>
      <w:r w:rsidRPr="001966AA">
        <w:rPr>
          <w:lang w:val="sr-Latn-RS"/>
        </w:rPr>
        <w:t> </w:t>
      </w:r>
    </w:p>
    <w:p w14:paraId="4783D9AC" w14:textId="7C3606DC" w:rsidR="001966AA" w:rsidRPr="001966AA" w:rsidRDefault="001966AA" w:rsidP="00D15CB4">
      <w:pPr>
        <w:numPr>
          <w:ilvl w:val="0"/>
          <w:numId w:val="82"/>
        </w:numPr>
        <w:spacing w:before="100" w:beforeAutospacing="1" w:after="100" w:afterAutospacing="1" w:line="360" w:lineRule="atLeast"/>
      </w:pPr>
      <w:r w:rsidRPr="001966AA">
        <w:rPr>
          <w:lang w:val="sr-Latn-RS"/>
        </w:rPr>
        <w:t>Природне катастрофе</w:t>
      </w:r>
      <w:r>
        <w:rPr>
          <w:lang w:val="sr-Cyrl-RS"/>
        </w:rPr>
        <w:t xml:space="preserve"> </w:t>
      </w:r>
      <w:r w:rsidRPr="001966AA">
        <w:rPr>
          <w:lang w:val="sr-Latn-RS"/>
        </w:rPr>
        <w:t>(земљотреси,поплаве,пожари)</w:t>
      </w:r>
    </w:p>
    <w:p w14:paraId="28426A16" w14:textId="3FB2236D" w:rsidR="001966AA" w:rsidRPr="001966AA" w:rsidRDefault="001966AA" w:rsidP="00D15CB4">
      <w:pPr>
        <w:numPr>
          <w:ilvl w:val="0"/>
          <w:numId w:val="82"/>
        </w:numPr>
        <w:spacing w:before="100" w:beforeAutospacing="1" w:after="100" w:afterAutospacing="1" w:line="360" w:lineRule="atLeast"/>
      </w:pPr>
      <w:r w:rsidRPr="001966AA">
        <w:rPr>
          <w:lang w:val="sr-Latn-RS"/>
        </w:rPr>
        <w:t>Саобраћајне несреће великих размера</w:t>
      </w:r>
    </w:p>
    <w:p w14:paraId="16EC963A" w14:textId="77777777" w:rsidR="001966AA" w:rsidRPr="001966AA" w:rsidRDefault="001966AA" w:rsidP="00D15CB4">
      <w:pPr>
        <w:numPr>
          <w:ilvl w:val="0"/>
          <w:numId w:val="82"/>
        </w:numPr>
        <w:spacing w:before="100" w:beforeAutospacing="1" w:after="100" w:afterAutospacing="1" w:line="360" w:lineRule="atLeast"/>
      </w:pPr>
      <w:r w:rsidRPr="001966AA">
        <w:rPr>
          <w:lang w:val="sr-Latn-RS"/>
        </w:rPr>
        <w:t>Несреће: смрт ученика, наставника</w:t>
      </w:r>
    </w:p>
    <w:p w14:paraId="0D4BE672" w14:textId="77777777" w:rsidR="001966AA" w:rsidRPr="001966AA" w:rsidRDefault="001966AA" w:rsidP="00D15CB4">
      <w:pPr>
        <w:numPr>
          <w:ilvl w:val="0"/>
          <w:numId w:val="82"/>
        </w:numPr>
        <w:spacing w:before="100" w:beforeAutospacing="1" w:after="100" w:afterAutospacing="1" w:line="360" w:lineRule="atLeast"/>
      </w:pPr>
      <w:r w:rsidRPr="001966AA">
        <w:rPr>
          <w:lang w:val="sr-Latn-RS"/>
        </w:rPr>
        <w:t>Насиље,разбојнички напади</w:t>
      </w:r>
    </w:p>
    <w:p w14:paraId="33D45FCF" w14:textId="6ED617CE" w:rsidR="001966AA" w:rsidRPr="001966AA" w:rsidRDefault="001966AA" w:rsidP="00D15CB4">
      <w:pPr>
        <w:numPr>
          <w:ilvl w:val="0"/>
          <w:numId w:val="82"/>
        </w:numPr>
        <w:spacing w:before="100" w:beforeAutospacing="1" w:after="100" w:afterAutospacing="1" w:line="360" w:lineRule="atLeast"/>
      </w:pPr>
      <w:r w:rsidRPr="001966AA">
        <w:rPr>
          <w:lang w:val="sr-Latn-RS"/>
        </w:rPr>
        <w:t>Претње постављање бомбе</w:t>
      </w:r>
    </w:p>
    <w:p w14:paraId="756C4B1B" w14:textId="0B4B0F3E" w:rsidR="001966AA" w:rsidRPr="001966AA" w:rsidRDefault="001966AA" w:rsidP="00D15CB4">
      <w:pPr>
        <w:numPr>
          <w:ilvl w:val="0"/>
          <w:numId w:val="82"/>
        </w:numPr>
        <w:spacing w:before="100" w:beforeAutospacing="1" w:after="100" w:afterAutospacing="1" w:line="360" w:lineRule="atLeast"/>
        <w:rPr>
          <w:lang w:val="en-US"/>
        </w:rPr>
      </w:pPr>
      <w:r w:rsidRPr="001966AA">
        <w:rPr>
          <w:lang w:val="sr-Latn-RS"/>
        </w:rPr>
        <w:t>Самоубиств</w:t>
      </w:r>
      <w:r>
        <w:rPr>
          <w:lang w:val="sr-Cyrl-RS"/>
        </w:rPr>
        <w:t>а</w:t>
      </w:r>
    </w:p>
    <w:p w14:paraId="568A52E1" w14:textId="77777777" w:rsidR="001966AA" w:rsidRPr="001966AA" w:rsidRDefault="001966AA" w:rsidP="001966AA">
      <w:pPr>
        <w:spacing w:before="100" w:beforeAutospacing="1" w:after="100" w:afterAutospacing="1" w:line="360" w:lineRule="atLeast"/>
        <w:rPr>
          <w:lang w:val="sr-Cyrl-RS"/>
        </w:rPr>
      </w:pPr>
      <w:r w:rsidRPr="001966AA">
        <w:rPr>
          <w:b/>
          <w:bCs/>
          <w:lang w:val="sr-Latn-RS"/>
        </w:rPr>
        <w:t>Догађаји којима могу бити изложене мале групе или појединци</w:t>
      </w:r>
    </w:p>
    <w:p w14:paraId="139A562F" w14:textId="5994689B" w:rsidR="001966AA" w:rsidRPr="001966AA" w:rsidRDefault="001966AA" w:rsidP="00D15CB4">
      <w:pPr>
        <w:numPr>
          <w:ilvl w:val="0"/>
          <w:numId w:val="83"/>
        </w:numPr>
        <w:spacing w:before="100" w:beforeAutospacing="1" w:after="100" w:afterAutospacing="1" w:line="360" w:lineRule="atLeast"/>
      </w:pPr>
      <w:r w:rsidRPr="001966AA">
        <w:rPr>
          <w:lang w:val="sr-Latn-RS"/>
        </w:rPr>
        <w:t>Губитак члана породице</w:t>
      </w:r>
    </w:p>
    <w:p w14:paraId="22E917C0" w14:textId="77777777" w:rsidR="001966AA" w:rsidRPr="001966AA" w:rsidRDefault="001966AA" w:rsidP="00D15CB4">
      <w:pPr>
        <w:numPr>
          <w:ilvl w:val="0"/>
          <w:numId w:val="83"/>
        </w:numPr>
        <w:spacing w:before="100" w:beforeAutospacing="1" w:after="100" w:afterAutospacing="1" w:line="360" w:lineRule="atLeast"/>
      </w:pPr>
      <w:r w:rsidRPr="001966AA">
        <w:rPr>
          <w:lang w:val="sr-Latn-RS"/>
        </w:rPr>
        <w:lastRenderedPageBreak/>
        <w:t>Вршњачко насиље</w:t>
      </w:r>
    </w:p>
    <w:p w14:paraId="6340EFF3" w14:textId="77777777" w:rsidR="001966AA" w:rsidRPr="001966AA" w:rsidRDefault="001966AA" w:rsidP="00D15CB4">
      <w:pPr>
        <w:numPr>
          <w:ilvl w:val="0"/>
          <w:numId w:val="83"/>
        </w:numPr>
        <w:spacing w:before="100" w:beforeAutospacing="1" w:after="100" w:afterAutospacing="1" w:line="360" w:lineRule="atLeast"/>
      </w:pPr>
      <w:r w:rsidRPr="001966AA">
        <w:rPr>
          <w:lang w:val="sr-Latn-RS"/>
        </w:rPr>
        <w:t>Злостављање</w:t>
      </w:r>
    </w:p>
    <w:p w14:paraId="4D4216E4" w14:textId="77777777" w:rsidR="001966AA" w:rsidRPr="001966AA" w:rsidRDefault="001966AA" w:rsidP="00D15CB4">
      <w:pPr>
        <w:numPr>
          <w:ilvl w:val="0"/>
          <w:numId w:val="83"/>
        </w:numPr>
        <w:spacing w:before="100" w:beforeAutospacing="1" w:after="100" w:afterAutospacing="1" w:line="360" w:lineRule="atLeast"/>
      </w:pPr>
      <w:r w:rsidRPr="001966AA">
        <w:rPr>
          <w:lang w:val="sr-Latn-RS"/>
        </w:rPr>
        <w:t>Болест</w:t>
      </w:r>
    </w:p>
    <w:p w14:paraId="7B750BF4" w14:textId="77777777" w:rsidR="001966AA" w:rsidRPr="001966AA" w:rsidRDefault="001966AA" w:rsidP="00D15CB4">
      <w:pPr>
        <w:numPr>
          <w:ilvl w:val="0"/>
          <w:numId w:val="83"/>
        </w:numPr>
        <w:spacing w:before="100" w:beforeAutospacing="1" w:after="100" w:afterAutospacing="1" w:line="360" w:lineRule="atLeast"/>
        <w:rPr>
          <w:lang w:val="en-US"/>
        </w:rPr>
      </w:pPr>
      <w:r w:rsidRPr="001966AA">
        <w:rPr>
          <w:lang w:val="sr-Latn-RS"/>
        </w:rPr>
        <w:t>Наркоманија</w:t>
      </w:r>
    </w:p>
    <w:p w14:paraId="54589BC1" w14:textId="77777777" w:rsidR="001966AA" w:rsidRPr="001966AA" w:rsidRDefault="001966AA" w:rsidP="001966AA">
      <w:pPr>
        <w:spacing w:before="100" w:beforeAutospacing="1" w:after="100" w:afterAutospacing="1" w:line="360" w:lineRule="atLeast"/>
        <w:rPr>
          <w:u w:val="single"/>
          <w:lang w:val="sr-Cyrl-RS"/>
        </w:rPr>
      </w:pPr>
      <w:r w:rsidRPr="001966AA">
        <w:rPr>
          <w:b/>
          <w:bCs/>
          <w:lang w:val="sr-Latn-RS"/>
        </w:rPr>
        <w:t> </w:t>
      </w:r>
      <w:r w:rsidRPr="001966AA">
        <w:rPr>
          <w:b/>
          <w:bCs/>
          <w:u w:val="single"/>
          <w:lang w:val="sr-Latn-RS"/>
        </w:rPr>
        <w:t>Како реаговати у случају кризних догађаја  и ситуација</w:t>
      </w:r>
    </w:p>
    <w:p w14:paraId="665C2EBA" w14:textId="241C2BF1" w:rsidR="001966AA" w:rsidRPr="001966AA" w:rsidRDefault="001966AA" w:rsidP="001966AA">
      <w:pPr>
        <w:spacing w:before="100" w:beforeAutospacing="1" w:after="100" w:afterAutospacing="1" w:line="360" w:lineRule="atLeast"/>
      </w:pPr>
      <w:r w:rsidRPr="001966AA">
        <w:rPr>
          <w:lang w:val="sr-Latn-RS"/>
        </w:rPr>
        <w:t> Обзиром да је школа ученицима познато и сигурно  место, потребно је д‌еци обезбедити безб</w:t>
      </w:r>
      <w:r>
        <w:rPr>
          <w:lang w:val="sr-Cyrl-RS"/>
        </w:rPr>
        <w:t>е</w:t>
      </w:r>
      <w:r w:rsidRPr="001966AA">
        <w:rPr>
          <w:lang w:val="sr-Latn-RS"/>
        </w:rPr>
        <w:t>дна места на  којима ће добити подршку.</w:t>
      </w:r>
    </w:p>
    <w:p w14:paraId="797979D2" w14:textId="77777777" w:rsidR="001966AA" w:rsidRPr="001966AA" w:rsidRDefault="001966AA" w:rsidP="001966AA">
      <w:pPr>
        <w:spacing w:before="100" w:beforeAutospacing="1" w:after="100" w:afterAutospacing="1" w:line="360" w:lineRule="atLeast"/>
        <w:rPr>
          <w:lang w:val="sr-Cyrl-RS"/>
        </w:rPr>
      </w:pPr>
      <w:r w:rsidRPr="001966AA">
        <w:rPr>
          <w:lang w:val="sr-Latn-RS"/>
        </w:rPr>
        <w:t>Педагог и наставници су прве особе које пружају подршку, ослонац и сигурност.</w:t>
      </w:r>
    </w:p>
    <w:p w14:paraId="44436ED7" w14:textId="769E0359" w:rsidR="001966AA" w:rsidRPr="001966AA" w:rsidRDefault="001966AA" w:rsidP="001966AA">
      <w:pPr>
        <w:spacing w:before="100" w:beforeAutospacing="1" w:after="100" w:afterAutospacing="1" w:line="360" w:lineRule="atLeast"/>
      </w:pPr>
      <w:r w:rsidRPr="001966AA">
        <w:rPr>
          <w:lang w:val="sr-Latn-RS"/>
        </w:rPr>
        <w:t> У случају психолошких  кризних ситуација , ученицима  треба пружити с</w:t>
      </w:r>
      <w:r>
        <w:rPr>
          <w:lang w:val="sr-Cyrl-RS"/>
        </w:rPr>
        <w:t>л</w:t>
      </w:r>
      <w:r w:rsidRPr="001966AA">
        <w:rPr>
          <w:lang w:val="sr-Latn-RS"/>
        </w:rPr>
        <w:t>едеће интервенције:</w:t>
      </w:r>
    </w:p>
    <w:p w14:paraId="6A000A31" w14:textId="2D552D85" w:rsidR="001966AA" w:rsidRPr="001966AA" w:rsidRDefault="001966AA" w:rsidP="00D15CB4">
      <w:pPr>
        <w:numPr>
          <w:ilvl w:val="0"/>
          <w:numId w:val="84"/>
        </w:numPr>
        <w:spacing w:before="100" w:beforeAutospacing="1" w:after="100" w:afterAutospacing="1" w:line="360" w:lineRule="atLeast"/>
      </w:pPr>
      <w:r w:rsidRPr="001966AA">
        <w:rPr>
          <w:lang w:val="sr-Latn-RS"/>
        </w:rPr>
        <w:t xml:space="preserve">Прву психолошку помоћ која подразумева успостављање првог контакта са учеником и саветовање </w:t>
      </w:r>
    </w:p>
    <w:p w14:paraId="1E93DCB5" w14:textId="77B5CABF" w:rsidR="001966AA" w:rsidRPr="001966AA" w:rsidRDefault="001966AA" w:rsidP="00D15CB4">
      <w:pPr>
        <w:numPr>
          <w:ilvl w:val="0"/>
          <w:numId w:val="84"/>
        </w:numPr>
        <w:spacing w:before="100" w:beforeAutospacing="1" w:after="100" w:afterAutospacing="1" w:line="360" w:lineRule="atLeast"/>
      </w:pPr>
      <w:r w:rsidRPr="001966AA">
        <w:rPr>
          <w:lang w:val="sr-Latn-RS"/>
        </w:rPr>
        <w:t>Психолошко саветовање и психосоцијалну подршку док се траума не интегрише и не успостави ос</w:t>
      </w:r>
      <w:r>
        <w:rPr>
          <w:lang w:val="sr-Cyrl-RS"/>
        </w:rPr>
        <w:t>в</w:t>
      </w:r>
      <w:r w:rsidRPr="001966AA">
        <w:rPr>
          <w:lang w:val="sr-Latn-RS"/>
        </w:rPr>
        <w:t>ежање равнотеже</w:t>
      </w:r>
    </w:p>
    <w:p w14:paraId="2986DC9A" w14:textId="77777777" w:rsidR="001966AA" w:rsidRPr="001966AA" w:rsidRDefault="001966AA" w:rsidP="00D15CB4">
      <w:pPr>
        <w:numPr>
          <w:ilvl w:val="0"/>
          <w:numId w:val="84"/>
        </w:numPr>
        <w:spacing w:before="100" w:beforeAutospacing="1" w:after="100" w:afterAutospacing="1" w:line="360" w:lineRule="atLeast"/>
      </w:pPr>
      <w:r w:rsidRPr="001966AA">
        <w:rPr>
          <w:lang w:val="sr-Latn-RS"/>
        </w:rPr>
        <w:t>Тријажа –препознати ризичне појединце и групе који се упућују на стручну помоћ</w:t>
      </w:r>
    </w:p>
    <w:p w14:paraId="35C9D969" w14:textId="77777777" w:rsidR="001966AA" w:rsidRPr="001966AA" w:rsidRDefault="001966AA" w:rsidP="00D15CB4">
      <w:pPr>
        <w:numPr>
          <w:ilvl w:val="0"/>
          <w:numId w:val="84"/>
        </w:numPr>
        <w:spacing w:before="100" w:beforeAutospacing="1" w:after="100" w:afterAutospacing="1" w:line="360" w:lineRule="atLeast"/>
      </w:pPr>
      <w:r w:rsidRPr="001966AA">
        <w:rPr>
          <w:lang w:val="sr-Latn-RS"/>
        </w:rPr>
        <w:t>Ублажавање социјалних и психолошких ефеката стресних догађаја</w:t>
      </w:r>
    </w:p>
    <w:p w14:paraId="1BA66657" w14:textId="77777777" w:rsidR="001966AA" w:rsidRPr="001966AA" w:rsidRDefault="001966AA" w:rsidP="00D15CB4">
      <w:pPr>
        <w:numPr>
          <w:ilvl w:val="0"/>
          <w:numId w:val="84"/>
        </w:numPr>
        <w:spacing w:before="100" w:beforeAutospacing="1" w:after="100" w:afterAutospacing="1" w:line="360" w:lineRule="atLeast"/>
      </w:pPr>
      <w:r w:rsidRPr="001966AA">
        <w:rPr>
          <w:lang w:val="sr-Latn-RS"/>
        </w:rPr>
        <w:t>Особе погођене кризом не траже саме помоћ,те их они који помажу морају пронаћи</w:t>
      </w:r>
    </w:p>
    <w:p w14:paraId="59B0DF3C" w14:textId="14300830" w:rsidR="001966AA" w:rsidRPr="001966AA" w:rsidRDefault="001966AA" w:rsidP="00D15CB4">
      <w:pPr>
        <w:numPr>
          <w:ilvl w:val="0"/>
          <w:numId w:val="84"/>
        </w:numPr>
        <w:spacing w:before="100" w:beforeAutospacing="1" w:after="100" w:afterAutospacing="1" w:line="360" w:lineRule="atLeast"/>
        <w:rPr>
          <w:lang w:val="en-US"/>
        </w:rPr>
      </w:pPr>
      <w:r w:rsidRPr="001966AA">
        <w:rPr>
          <w:lang w:val="sr-Latn-RS"/>
        </w:rPr>
        <w:t> Обзиром да особе погођене кризом не траже саме помоћ   и не доносе сами одлуке, помагачи их усмеравају шта да раде.</w:t>
      </w:r>
    </w:p>
    <w:p w14:paraId="7170F382" w14:textId="77777777" w:rsidR="001966AA" w:rsidRPr="001966AA" w:rsidRDefault="001966AA" w:rsidP="001966AA">
      <w:pPr>
        <w:spacing w:before="100" w:beforeAutospacing="1" w:after="100" w:afterAutospacing="1" w:line="360" w:lineRule="atLeast"/>
        <w:rPr>
          <w:u w:val="single"/>
          <w:lang w:val="sr-Cyrl-RS"/>
        </w:rPr>
      </w:pPr>
      <w:r w:rsidRPr="001966AA">
        <w:rPr>
          <w:b/>
          <w:bCs/>
          <w:lang w:val="sr-Latn-RS"/>
        </w:rPr>
        <w:t> </w:t>
      </w:r>
      <w:r w:rsidRPr="001966AA">
        <w:rPr>
          <w:b/>
          <w:bCs/>
          <w:u w:val="single"/>
          <w:lang w:val="sr-Latn-RS"/>
        </w:rPr>
        <w:t>Интеграција психолошких траума</w:t>
      </w:r>
    </w:p>
    <w:p w14:paraId="153AC5F4" w14:textId="30523749" w:rsidR="001966AA" w:rsidRPr="001966AA" w:rsidRDefault="001966AA" w:rsidP="001966AA">
      <w:pPr>
        <w:spacing w:before="100" w:beforeAutospacing="1" w:after="100" w:afterAutospacing="1" w:line="360" w:lineRule="atLeast"/>
      </w:pPr>
      <w:r w:rsidRPr="001966AA">
        <w:rPr>
          <w:lang w:val="sr-Latn-RS"/>
        </w:rPr>
        <w:t>Као скуп мера које се предузимају да би се помогло ученику пружа се од стране</w:t>
      </w:r>
      <w:r>
        <w:rPr>
          <w:lang w:val="sr-Cyrl-RS"/>
        </w:rPr>
        <w:t xml:space="preserve"> </w:t>
      </w:r>
      <w:r w:rsidRPr="001966AA">
        <w:rPr>
          <w:lang w:val="sr-Latn-RS"/>
        </w:rPr>
        <w:t>непрофесионалца као прва психолошка помоћ. Остали облици помоћи припадају професионалцима и они је пружају зависно од узраста, почевши од првог до завршног разреда школе. (планови се налазе у приручнику за кризне ситуације )</w:t>
      </w:r>
    </w:p>
    <w:p w14:paraId="57879BD8" w14:textId="446DAA98" w:rsidR="001966AA" w:rsidRPr="001966AA" w:rsidRDefault="001966AA" w:rsidP="001966AA">
      <w:pPr>
        <w:spacing w:before="100" w:beforeAutospacing="1" w:after="100" w:afterAutospacing="1" w:line="360" w:lineRule="atLeast"/>
        <w:rPr>
          <w:lang w:val="sr-Cyrl-RS"/>
        </w:rPr>
      </w:pPr>
      <w:r w:rsidRPr="001966AA">
        <w:rPr>
          <w:lang w:val="sr-Latn-RS"/>
        </w:rPr>
        <w:t>Особ</w:t>
      </w:r>
      <w:r>
        <w:rPr>
          <w:lang w:val="sr-Cyrl-RS"/>
        </w:rPr>
        <w:t>е</w:t>
      </w:r>
      <w:r w:rsidRPr="001966AA">
        <w:rPr>
          <w:lang w:val="sr-Latn-RS"/>
        </w:rPr>
        <w:t xml:space="preserve"> у улози кризн</w:t>
      </w:r>
      <w:r w:rsidR="00000591">
        <w:rPr>
          <w:lang w:val="sr-Cyrl-RS"/>
        </w:rPr>
        <w:t>их</w:t>
      </w:r>
      <w:r w:rsidRPr="001966AA">
        <w:rPr>
          <w:lang w:val="sr-Latn-RS"/>
        </w:rPr>
        <w:t xml:space="preserve"> савтника </w:t>
      </w:r>
      <w:r w:rsidR="00000591">
        <w:rPr>
          <w:lang w:val="sr-Cyrl-RS"/>
        </w:rPr>
        <w:t xml:space="preserve">су </w:t>
      </w:r>
      <w:r w:rsidRPr="001966AA">
        <w:rPr>
          <w:lang w:val="sr-Latn-RS"/>
        </w:rPr>
        <w:t>педагог</w:t>
      </w:r>
      <w:r w:rsidR="00000591">
        <w:rPr>
          <w:lang w:val="sr-Cyrl-RS"/>
        </w:rPr>
        <w:t xml:space="preserve"> и психолог школе</w:t>
      </w:r>
      <w:r w:rsidRPr="001966AA">
        <w:rPr>
          <w:lang w:val="sr-Latn-RS"/>
        </w:rPr>
        <w:t>.</w:t>
      </w:r>
    </w:p>
    <w:p w14:paraId="08728510" w14:textId="77777777" w:rsidR="001966AA" w:rsidRPr="001966AA" w:rsidRDefault="001966AA" w:rsidP="001966AA">
      <w:pPr>
        <w:spacing w:before="100" w:beforeAutospacing="1" w:after="100" w:afterAutospacing="1" w:line="360" w:lineRule="atLeast"/>
        <w:rPr>
          <w:u w:val="single"/>
          <w:lang w:val="sr-Cyrl-RS"/>
        </w:rPr>
      </w:pPr>
      <w:r w:rsidRPr="001966AA">
        <w:rPr>
          <w:lang w:val="sr-Latn-RS"/>
        </w:rPr>
        <w:t> </w:t>
      </w:r>
      <w:r w:rsidRPr="001966AA">
        <w:rPr>
          <w:b/>
          <w:bCs/>
          <w:u w:val="single"/>
          <w:lang w:val="sr-Latn-RS"/>
        </w:rPr>
        <w:t>Организација живота у школи</w:t>
      </w:r>
    </w:p>
    <w:p w14:paraId="07E877D8" w14:textId="24CDC6D9" w:rsidR="00000591" w:rsidRPr="00000591" w:rsidRDefault="001966AA" w:rsidP="00000591">
      <w:pPr>
        <w:spacing w:before="100" w:beforeAutospacing="1" w:after="100" w:afterAutospacing="1" w:line="360" w:lineRule="atLeast"/>
        <w:rPr>
          <w:lang w:val="sr-Cyrl-RS"/>
        </w:rPr>
      </w:pPr>
      <w:r w:rsidRPr="001966AA">
        <w:rPr>
          <w:lang w:val="sr-Latn-RS"/>
        </w:rPr>
        <w:t>Прави се проц</w:t>
      </w:r>
      <w:r w:rsidR="00000591">
        <w:rPr>
          <w:lang w:val="sr-Cyrl-RS"/>
        </w:rPr>
        <w:t>е</w:t>
      </w:r>
      <w:r w:rsidRPr="001966AA">
        <w:rPr>
          <w:lang w:val="sr-Latn-RS"/>
        </w:rPr>
        <w:t xml:space="preserve">на ситуације и у складу са тим доносе се адекватне мере. </w:t>
      </w:r>
      <w:r w:rsidR="00000591" w:rsidRPr="001966AA">
        <w:rPr>
          <w:lang w:val="sr-Latn-RS"/>
        </w:rPr>
        <w:t>Формира се Тим за кризна стања ко</w:t>
      </w:r>
      <w:r w:rsidR="00000591">
        <w:rPr>
          <w:lang w:val="sr-Cyrl-RS"/>
        </w:rPr>
        <w:t xml:space="preserve">ји </w:t>
      </w:r>
      <w:r w:rsidR="00000591" w:rsidRPr="001966AA">
        <w:rPr>
          <w:lang w:val="sr-Latn-RS"/>
        </w:rPr>
        <w:t>чине </w:t>
      </w:r>
      <w:r w:rsidR="00000591" w:rsidRPr="001966AA">
        <w:rPr>
          <w:b/>
          <w:bCs/>
          <w:lang w:val="sr-Latn-RS"/>
        </w:rPr>
        <w:t>: </w:t>
      </w:r>
      <w:r w:rsidR="00000591">
        <w:rPr>
          <w:b/>
          <w:bCs/>
          <w:lang w:val="sr-Cyrl-RS"/>
        </w:rPr>
        <w:t xml:space="preserve">  </w:t>
      </w:r>
      <w:r w:rsidR="00000591" w:rsidRPr="001966AA">
        <w:t>директор психолог или педагог</w:t>
      </w:r>
      <w:r w:rsidR="00000591">
        <w:rPr>
          <w:lang w:val="sr-Cyrl-RS"/>
        </w:rPr>
        <w:t xml:space="preserve">. </w:t>
      </w:r>
      <w:r w:rsidR="00000591" w:rsidRPr="001966AA">
        <w:rPr>
          <w:lang w:val="sr-Latn-RS"/>
        </w:rPr>
        <w:t>  </w:t>
      </w:r>
    </w:p>
    <w:p w14:paraId="1856B42F" w14:textId="77777777" w:rsidR="001966AA" w:rsidRPr="001966AA" w:rsidRDefault="001966AA" w:rsidP="001966AA">
      <w:pPr>
        <w:spacing w:before="100" w:beforeAutospacing="1" w:after="100" w:afterAutospacing="1" w:line="360" w:lineRule="atLeast"/>
        <w:rPr>
          <w:u w:val="single"/>
          <w:lang w:val="sr-Cyrl-RS"/>
        </w:rPr>
      </w:pPr>
      <w:r w:rsidRPr="001966AA">
        <w:rPr>
          <w:b/>
          <w:bCs/>
          <w:u w:val="single"/>
          <w:lang w:val="sr-Latn-RS"/>
        </w:rPr>
        <w:t>Улоге запослених</w:t>
      </w:r>
    </w:p>
    <w:p w14:paraId="514B320F" w14:textId="77777777" w:rsidR="001966AA" w:rsidRPr="001966AA" w:rsidRDefault="001966AA" w:rsidP="001966AA">
      <w:pPr>
        <w:spacing w:before="100" w:beforeAutospacing="1" w:after="100" w:afterAutospacing="1" w:line="360" w:lineRule="atLeast"/>
      </w:pPr>
      <w:r w:rsidRPr="001966AA">
        <w:rPr>
          <w:lang w:val="sr-Latn-RS"/>
        </w:rPr>
        <w:lastRenderedPageBreak/>
        <w:t>Улога директора</w:t>
      </w:r>
    </w:p>
    <w:p w14:paraId="4CCC5220" w14:textId="77777777" w:rsidR="001966AA" w:rsidRPr="001966AA" w:rsidRDefault="001966AA" w:rsidP="001966AA">
      <w:pPr>
        <w:spacing w:before="100" w:beforeAutospacing="1" w:after="100" w:afterAutospacing="1" w:line="360" w:lineRule="atLeast"/>
      </w:pPr>
      <w:r w:rsidRPr="001966AA">
        <w:rPr>
          <w:lang w:val="sr-Latn-RS"/>
        </w:rPr>
        <w:t>Улога тима за кризна стања</w:t>
      </w:r>
    </w:p>
    <w:p w14:paraId="557765F2" w14:textId="77777777" w:rsidR="001966AA" w:rsidRPr="001966AA" w:rsidRDefault="001966AA" w:rsidP="001966AA">
      <w:pPr>
        <w:spacing w:before="100" w:beforeAutospacing="1" w:after="100" w:afterAutospacing="1" w:line="360" w:lineRule="atLeast"/>
      </w:pPr>
      <w:r w:rsidRPr="001966AA">
        <w:rPr>
          <w:lang w:val="sr-Latn-RS"/>
        </w:rPr>
        <w:t>Улога наставника</w:t>
      </w:r>
    </w:p>
    <w:p w14:paraId="65C06431" w14:textId="77777777" w:rsidR="001966AA" w:rsidRPr="001966AA" w:rsidRDefault="001966AA" w:rsidP="001966AA">
      <w:pPr>
        <w:spacing w:before="100" w:beforeAutospacing="1" w:after="100" w:afterAutospacing="1" w:line="360" w:lineRule="atLeast"/>
      </w:pPr>
      <w:r w:rsidRPr="001966AA">
        <w:rPr>
          <w:lang w:val="sr-Latn-RS"/>
        </w:rPr>
        <w:t>Потпарол за комуникацију са медијима</w:t>
      </w:r>
    </w:p>
    <w:p w14:paraId="20D0972D" w14:textId="77777777" w:rsidR="001966AA" w:rsidRPr="001966AA" w:rsidRDefault="001966AA" w:rsidP="001966AA">
      <w:pPr>
        <w:spacing w:before="100" w:beforeAutospacing="1" w:after="100" w:afterAutospacing="1" w:line="360" w:lineRule="atLeast"/>
        <w:rPr>
          <w:lang w:val="sr-Cyrl-RS"/>
        </w:rPr>
      </w:pPr>
      <w:r w:rsidRPr="001966AA">
        <w:rPr>
          <w:lang w:val="sr-Latn-RS"/>
        </w:rPr>
        <w:t>Улога свих запослених</w:t>
      </w:r>
    </w:p>
    <w:p w14:paraId="7D4457FC" w14:textId="77777777" w:rsidR="001966AA" w:rsidRPr="001966AA" w:rsidRDefault="001966AA" w:rsidP="001966AA">
      <w:pPr>
        <w:spacing w:before="100" w:beforeAutospacing="1" w:after="100" w:afterAutospacing="1" w:line="360" w:lineRule="atLeast"/>
      </w:pPr>
      <w:r w:rsidRPr="001966AA">
        <w:rPr>
          <w:lang w:val="sr-Latn-RS"/>
        </w:rPr>
        <w:t>Едукација рада запослених</w:t>
      </w:r>
    </w:p>
    <w:p w14:paraId="41F0590E" w14:textId="77777777" w:rsidR="001966AA" w:rsidRPr="001966AA" w:rsidRDefault="001966AA" w:rsidP="001966AA">
      <w:pPr>
        <w:spacing w:before="100" w:beforeAutospacing="1" w:after="100" w:afterAutospacing="1" w:line="360" w:lineRule="atLeast"/>
        <w:rPr>
          <w:lang w:val="sr-Cyrl-RS"/>
        </w:rPr>
      </w:pPr>
      <w:r w:rsidRPr="001966AA">
        <w:rPr>
          <w:lang w:val="sr-Latn-RS"/>
        </w:rPr>
        <w:t>Сигурна комуникација са медијима</w:t>
      </w:r>
    </w:p>
    <w:p w14:paraId="3C954753" w14:textId="77777777" w:rsidR="001966AA" w:rsidRPr="001966AA" w:rsidRDefault="001966AA" w:rsidP="001966AA">
      <w:pPr>
        <w:spacing w:before="100" w:beforeAutospacing="1" w:after="100" w:afterAutospacing="1" w:line="360" w:lineRule="atLeast"/>
        <w:rPr>
          <w:u w:val="single"/>
        </w:rPr>
      </w:pPr>
      <w:r w:rsidRPr="001966AA">
        <w:rPr>
          <w:b/>
          <w:bCs/>
          <w:u w:val="single"/>
          <w:lang w:val="sr-Latn-RS"/>
        </w:rPr>
        <w:t>Улога директора</w:t>
      </w:r>
    </w:p>
    <w:p w14:paraId="3CEA86FB" w14:textId="73F37B1A" w:rsidR="00000591" w:rsidRDefault="00000591" w:rsidP="001966AA">
      <w:pPr>
        <w:spacing w:before="100" w:beforeAutospacing="1" w:after="100" w:afterAutospacing="1" w:line="360" w:lineRule="atLeast"/>
        <w:ind w:left="-50" w:hanging="40"/>
        <w:rPr>
          <w:lang w:val="sr-Cyrl-RS"/>
        </w:rPr>
      </w:pPr>
      <w:r>
        <w:rPr>
          <w:lang w:val="sr-Cyrl-RS"/>
        </w:rPr>
        <w:t>-</w:t>
      </w:r>
      <w:r w:rsidR="001966AA" w:rsidRPr="001966AA">
        <w:rPr>
          <w:lang w:val="sr-Latn-RS"/>
        </w:rPr>
        <w:t>  </w:t>
      </w:r>
      <w:r w:rsidR="001966AA" w:rsidRPr="001966AA">
        <w:t>Анга</w:t>
      </w:r>
      <w:r w:rsidR="001966AA" w:rsidRPr="001966AA">
        <w:rPr>
          <w:lang w:val="sr-Latn-RS"/>
        </w:rPr>
        <w:t>ж</w:t>
      </w:r>
      <w:r w:rsidR="001966AA" w:rsidRPr="001966AA">
        <w:t>овање око подр</w:t>
      </w:r>
      <w:r w:rsidR="001966AA" w:rsidRPr="001966AA">
        <w:rPr>
          <w:lang w:val="sr-Latn-RS"/>
        </w:rPr>
        <w:t>ш</w:t>
      </w:r>
      <w:r w:rsidR="001966AA" w:rsidRPr="001966AA">
        <w:t>ке и осна</w:t>
      </w:r>
      <w:r w:rsidR="001966AA" w:rsidRPr="001966AA">
        <w:rPr>
          <w:lang w:val="sr-Latn-RS"/>
        </w:rPr>
        <w:t>ж</w:t>
      </w:r>
      <w:r w:rsidR="001966AA" w:rsidRPr="001966AA">
        <w:t>ивања запослених у њиховим задацима који се односе на</w:t>
      </w:r>
    </w:p>
    <w:p w14:paraId="45DE21CE" w14:textId="05522F3A" w:rsidR="001966AA" w:rsidRPr="001966AA" w:rsidRDefault="001966AA" w:rsidP="001966AA">
      <w:pPr>
        <w:spacing w:before="100" w:beforeAutospacing="1" w:after="100" w:afterAutospacing="1" w:line="360" w:lineRule="atLeast"/>
        <w:ind w:left="-50" w:hanging="40"/>
      </w:pPr>
      <w:r w:rsidRPr="001966AA">
        <w:t> активности у кризи</w:t>
      </w:r>
      <w:r w:rsidRPr="001966AA">
        <w:rPr>
          <w:lang w:val="sr-Latn-RS"/>
        </w:rPr>
        <w:t>.</w:t>
      </w:r>
    </w:p>
    <w:p w14:paraId="75C3AFD4" w14:textId="11583374" w:rsidR="001966AA" w:rsidRPr="001966AA" w:rsidRDefault="00000591" w:rsidP="00000591">
      <w:pPr>
        <w:spacing w:before="100" w:beforeAutospacing="1" w:after="100" w:afterAutospacing="1" w:line="360" w:lineRule="atLeast"/>
      </w:pPr>
      <w:r>
        <w:rPr>
          <w:lang w:val="sr-Cyrl-RS"/>
        </w:rPr>
        <w:t>-</w:t>
      </w:r>
      <w:r w:rsidR="001966AA" w:rsidRPr="001966AA">
        <w:t>Проверавање тачности информација везаних за догађај.</w:t>
      </w:r>
    </w:p>
    <w:p w14:paraId="6F3D499B" w14:textId="48FCC781" w:rsidR="001966AA" w:rsidRPr="001966AA" w:rsidRDefault="00000591" w:rsidP="001966AA">
      <w:pPr>
        <w:spacing w:before="100" w:beforeAutospacing="1" w:after="100" w:afterAutospacing="1" w:line="360" w:lineRule="atLeast"/>
        <w:ind w:left="-90"/>
      </w:pPr>
      <w:r>
        <w:rPr>
          <w:lang w:val="sr-Cyrl-RS"/>
        </w:rPr>
        <w:t>-</w:t>
      </w:r>
      <w:r w:rsidR="001966AA" w:rsidRPr="001966AA">
        <w:t>Доношење одлука о изменама плана и програма редовних школских активности као што су: одлагање писмене и усмене провере знања, планираних екскурзија, спортских и културних</w:t>
      </w:r>
      <w:r w:rsidR="001966AA" w:rsidRPr="001966AA">
        <w:rPr>
          <w:lang w:val="sr-Latn-ME"/>
        </w:rPr>
        <w:t>  </w:t>
      </w:r>
      <w:r w:rsidR="001966AA" w:rsidRPr="001966AA">
        <w:t>догађаја, за целу школу, поједина од‌ељења или разреде.</w:t>
      </w:r>
    </w:p>
    <w:p w14:paraId="1D3DA73D" w14:textId="25266564" w:rsidR="001966AA" w:rsidRPr="001966AA" w:rsidRDefault="00000591" w:rsidP="001966AA">
      <w:pPr>
        <w:spacing w:before="100" w:beforeAutospacing="1" w:after="100" w:afterAutospacing="1" w:line="360" w:lineRule="atLeast"/>
        <w:ind w:left="-90"/>
      </w:pPr>
      <w:r>
        <w:rPr>
          <w:lang w:val="sr-Cyrl-RS"/>
        </w:rPr>
        <w:t>-</w:t>
      </w:r>
      <w:r w:rsidR="001966AA" w:rsidRPr="001966AA">
        <w:t>Уколико се ради о кризном догађају који је погодио више школа, улога директора је </w:t>
      </w:r>
      <w:r w:rsidR="001966AA" w:rsidRPr="001966AA">
        <w:rPr>
          <w:lang w:val="sr-Latn-ME"/>
        </w:rPr>
        <w:t>у</w:t>
      </w:r>
      <w:r w:rsidR="001966AA" w:rsidRPr="001966AA">
        <w:t>спостављање комуникације и сарадња са управама тих школа.</w:t>
      </w:r>
    </w:p>
    <w:p w14:paraId="6145803D" w14:textId="0D2CB103" w:rsidR="001966AA" w:rsidRPr="001966AA" w:rsidRDefault="00000591" w:rsidP="001966AA">
      <w:pPr>
        <w:spacing w:before="100" w:beforeAutospacing="1" w:after="100" w:afterAutospacing="1" w:line="360" w:lineRule="atLeast"/>
        <w:ind w:left="-90"/>
      </w:pPr>
      <w:r>
        <w:rPr>
          <w:lang w:val="sr-Cyrl-RS"/>
        </w:rPr>
        <w:t>-</w:t>
      </w:r>
      <w:r w:rsidR="001966AA" w:rsidRPr="001966AA">
        <w:t>Контакт са институцијама система кључним за помоћ школи у кризи као и са локалном заједницом.</w:t>
      </w:r>
    </w:p>
    <w:p w14:paraId="42557D06" w14:textId="183249E6" w:rsidR="001966AA" w:rsidRPr="001966AA" w:rsidRDefault="00000591" w:rsidP="001966AA">
      <w:pPr>
        <w:spacing w:before="100" w:beforeAutospacing="1" w:after="100" w:afterAutospacing="1" w:line="360" w:lineRule="atLeast"/>
        <w:ind w:left="-90"/>
      </w:pPr>
      <w:r>
        <w:rPr>
          <w:lang w:val="sr-Cyrl-RS"/>
        </w:rPr>
        <w:t>-</w:t>
      </w:r>
      <w:r w:rsidR="001966AA" w:rsidRPr="001966AA">
        <w:t> Контакт са породицама покојника (у случају да је кризни догађај смрт ученика или запосленог).</w:t>
      </w:r>
    </w:p>
    <w:p w14:paraId="64AA395A" w14:textId="26224DFC" w:rsidR="001966AA" w:rsidRPr="00000591" w:rsidRDefault="00000591" w:rsidP="001966AA">
      <w:pPr>
        <w:spacing w:before="100" w:beforeAutospacing="1" w:after="100" w:afterAutospacing="1" w:line="360" w:lineRule="atLeast"/>
        <w:ind w:left="-90"/>
      </w:pPr>
      <w:r w:rsidRPr="00000591">
        <w:rPr>
          <w:lang w:val="sr-Cyrl-RS"/>
        </w:rPr>
        <w:t>-</w:t>
      </w:r>
      <w:r w:rsidR="001966AA" w:rsidRPr="00000591">
        <w:t> </w:t>
      </w:r>
      <w:r w:rsidR="001966AA" w:rsidRPr="00000591">
        <w:rPr>
          <w:lang w:val="pl-PL"/>
        </w:rPr>
        <w:t>Комуникација са медијима уколико није другачије одлучено.</w:t>
      </w:r>
    </w:p>
    <w:p w14:paraId="71671A4B" w14:textId="59C2ED8A" w:rsidR="001966AA" w:rsidRPr="001966AA" w:rsidRDefault="00000591" w:rsidP="001966AA">
      <w:pPr>
        <w:spacing w:before="100" w:beforeAutospacing="1" w:after="100" w:afterAutospacing="1" w:line="360" w:lineRule="atLeast"/>
        <w:ind w:left="90" w:hanging="90"/>
      </w:pPr>
      <w:r>
        <w:rPr>
          <w:lang w:val="sr-Cyrl-RS"/>
        </w:rPr>
        <w:t>-</w:t>
      </w:r>
      <w:r w:rsidR="001966AA" w:rsidRPr="001966AA">
        <w:rPr>
          <w:lang w:val="pl-PL"/>
        </w:rPr>
        <w:t>Активности у оквиру Тима за кризна стања.</w:t>
      </w:r>
    </w:p>
    <w:p w14:paraId="1B689EF7" w14:textId="7CE19A38" w:rsidR="001966AA" w:rsidRPr="001966AA" w:rsidRDefault="00000591" w:rsidP="001966AA">
      <w:pPr>
        <w:spacing w:before="100" w:beforeAutospacing="1" w:after="100" w:afterAutospacing="1" w:line="360" w:lineRule="atLeast"/>
        <w:ind w:left="90" w:hanging="90"/>
      </w:pPr>
      <w:r>
        <w:rPr>
          <w:lang w:val="sr-Cyrl-RS"/>
        </w:rPr>
        <w:t>-</w:t>
      </w:r>
      <w:r w:rsidR="001966AA" w:rsidRPr="001966AA">
        <w:t> </w:t>
      </w:r>
      <w:r w:rsidR="001966AA" w:rsidRPr="001966AA">
        <w:rPr>
          <w:lang w:val="pl-PL"/>
        </w:rPr>
        <w:t>Доношење одлуке о нормализацији рада школе.</w:t>
      </w:r>
    </w:p>
    <w:p w14:paraId="17A73CFB" w14:textId="77777777" w:rsidR="001966AA" w:rsidRPr="001966AA" w:rsidRDefault="001966AA" w:rsidP="001966AA">
      <w:pPr>
        <w:spacing w:before="100" w:beforeAutospacing="1" w:after="100" w:afterAutospacing="1" w:line="360" w:lineRule="atLeast"/>
        <w:ind w:left="90" w:hanging="90"/>
      </w:pPr>
      <w:r w:rsidRPr="001966AA">
        <w:lastRenderedPageBreak/>
        <w:t> </w:t>
      </w:r>
    </w:p>
    <w:p w14:paraId="05DB1518" w14:textId="77777777" w:rsidR="001966AA" w:rsidRPr="001966AA" w:rsidRDefault="001966AA" w:rsidP="001966AA">
      <w:pPr>
        <w:spacing w:before="100" w:beforeAutospacing="1" w:after="100" w:afterAutospacing="1" w:line="360" w:lineRule="atLeast"/>
        <w:ind w:left="90" w:hanging="90"/>
        <w:rPr>
          <w:lang w:val="sr-Cyrl-RS"/>
        </w:rPr>
      </w:pPr>
      <w:r w:rsidRPr="001966AA">
        <w:rPr>
          <w:b/>
          <w:bCs/>
        </w:rPr>
        <w:t>Улога тима за кризна стања</w:t>
      </w:r>
    </w:p>
    <w:p w14:paraId="40C4FE21" w14:textId="23D45A1E" w:rsidR="001966AA" w:rsidRPr="001966AA" w:rsidRDefault="00000591" w:rsidP="001966AA">
      <w:pPr>
        <w:spacing w:before="100" w:beforeAutospacing="1" w:after="100" w:afterAutospacing="1" w:line="360" w:lineRule="atLeast"/>
        <w:ind w:left="90" w:hanging="90"/>
      </w:pPr>
      <w:r>
        <w:rPr>
          <w:lang w:val="sr-Cyrl-RS"/>
        </w:rPr>
        <w:t>-</w:t>
      </w:r>
      <w:r w:rsidR="001966AA" w:rsidRPr="001966AA">
        <w:rPr>
          <w:lang w:val="sr-Latn-ME"/>
        </w:rPr>
        <w:t>Р</w:t>
      </w:r>
      <w:r w:rsidR="001966AA" w:rsidRPr="001966AA">
        <w:t>уководи кризном ситуацијом.</w:t>
      </w:r>
    </w:p>
    <w:p w14:paraId="60560B9B" w14:textId="1BA9DF73" w:rsidR="001966AA" w:rsidRPr="001966AA" w:rsidRDefault="00000591" w:rsidP="001966AA">
      <w:pPr>
        <w:spacing w:before="100" w:beforeAutospacing="1" w:after="100" w:afterAutospacing="1" w:line="360" w:lineRule="atLeast"/>
        <w:ind w:left="90" w:hanging="90"/>
      </w:pPr>
      <w:r>
        <w:rPr>
          <w:lang w:val="sr-Cyrl-RS"/>
        </w:rPr>
        <w:t>-</w:t>
      </w:r>
      <w:r w:rsidR="001966AA" w:rsidRPr="001966AA">
        <w:t>Иницира почетак интервенције у кризи у школи / од‌ељењу или других активности везаних за ситуацију кризе.</w:t>
      </w:r>
    </w:p>
    <w:p w14:paraId="60082E6B" w14:textId="7199BFC5" w:rsidR="001966AA" w:rsidRPr="001966AA" w:rsidRDefault="00000591" w:rsidP="001966AA">
      <w:pPr>
        <w:spacing w:before="100" w:beforeAutospacing="1" w:after="100" w:afterAutospacing="1" w:line="360" w:lineRule="atLeast"/>
        <w:ind w:left="90" w:hanging="90"/>
      </w:pPr>
      <w:r>
        <w:rPr>
          <w:lang w:val="sr-Cyrl-RS"/>
        </w:rPr>
        <w:t>-</w:t>
      </w:r>
      <w:r w:rsidR="001966AA" w:rsidRPr="001966AA">
        <w:t> Процењује ниво погођености школе, групе и појединаца.</w:t>
      </w:r>
    </w:p>
    <w:p w14:paraId="34E9BB67" w14:textId="71D6D628" w:rsidR="001966AA" w:rsidRPr="001966AA" w:rsidRDefault="00000591" w:rsidP="001966AA">
      <w:pPr>
        <w:spacing w:before="100" w:beforeAutospacing="1" w:after="100" w:afterAutospacing="1" w:line="360" w:lineRule="atLeast"/>
        <w:ind w:left="90" w:hanging="90"/>
      </w:pPr>
      <w:r>
        <w:rPr>
          <w:lang w:val="sr-Cyrl-RS"/>
        </w:rPr>
        <w:t>-</w:t>
      </w:r>
      <w:r w:rsidR="001966AA" w:rsidRPr="001966AA">
        <w:t>Процењује потребе школе као целине или њених сегмената (ођељење, разред).</w:t>
      </w:r>
    </w:p>
    <w:p w14:paraId="05C733EA" w14:textId="55D5A2C3" w:rsidR="001966AA" w:rsidRPr="001966AA" w:rsidRDefault="00000591" w:rsidP="001966AA">
      <w:pPr>
        <w:spacing w:before="100" w:beforeAutospacing="1" w:after="100" w:afterAutospacing="1" w:line="360" w:lineRule="atLeast"/>
        <w:ind w:left="90" w:hanging="90"/>
      </w:pPr>
      <w:r>
        <w:rPr>
          <w:lang w:val="sr-Cyrl-RS"/>
        </w:rPr>
        <w:t>-Ученицима</w:t>
      </w:r>
      <w:r w:rsidR="001966AA" w:rsidRPr="001966AA">
        <w:t>, запосленима и родитељима обезбеђује тачне и увремењене информације (писмене и усмене).</w:t>
      </w:r>
    </w:p>
    <w:p w14:paraId="461F5526" w14:textId="076048F0" w:rsidR="001966AA" w:rsidRPr="001966AA" w:rsidRDefault="00000591" w:rsidP="001966AA">
      <w:pPr>
        <w:spacing w:before="100" w:beforeAutospacing="1" w:after="100" w:afterAutospacing="1" w:line="360" w:lineRule="atLeast"/>
        <w:ind w:left="90" w:hanging="90"/>
      </w:pPr>
      <w:r>
        <w:rPr>
          <w:lang w:val="sr-Cyrl-RS"/>
        </w:rPr>
        <w:t>-</w:t>
      </w:r>
      <w:r w:rsidR="001966AA" w:rsidRPr="001966AA">
        <w:t>Иницира састанке унутар школе (са наставницима и свим запосленима) у циљ</w:t>
      </w:r>
      <w:r w:rsidR="001966AA" w:rsidRPr="001966AA">
        <w:rPr>
          <w:lang w:val="sr-Latn-ME"/>
        </w:rPr>
        <w:t>у </w:t>
      </w:r>
      <w:r w:rsidR="001966AA" w:rsidRPr="001966AA">
        <w:t>информисања ученика и родитеља о догађају.</w:t>
      </w:r>
    </w:p>
    <w:p w14:paraId="3B127509" w14:textId="244F4D3C" w:rsidR="001966AA" w:rsidRPr="001966AA" w:rsidRDefault="00000591" w:rsidP="001966AA">
      <w:pPr>
        <w:spacing w:before="100" w:beforeAutospacing="1" w:after="100" w:afterAutospacing="1" w:line="360" w:lineRule="atLeast"/>
        <w:ind w:left="90" w:hanging="90"/>
      </w:pPr>
      <w:r>
        <w:rPr>
          <w:lang w:val="sr-Cyrl-RS"/>
        </w:rPr>
        <w:t>-</w:t>
      </w:r>
      <w:r w:rsidR="001966AA" w:rsidRPr="001966AA">
        <w:t> Одређује замену одсутном разредном старешини у случају потребе информисања ученика и родитеља.</w:t>
      </w:r>
    </w:p>
    <w:p w14:paraId="4E20B921" w14:textId="37CD607E" w:rsidR="001966AA" w:rsidRPr="001966AA" w:rsidRDefault="00000591" w:rsidP="001966AA">
      <w:pPr>
        <w:spacing w:before="100" w:beforeAutospacing="1" w:after="100" w:afterAutospacing="1" w:line="360" w:lineRule="atLeast"/>
        <w:ind w:left="90" w:hanging="90"/>
      </w:pPr>
      <w:r>
        <w:rPr>
          <w:lang w:val="sr-Cyrl-RS"/>
        </w:rPr>
        <w:t>-</w:t>
      </w:r>
      <w:r w:rsidR="001966AA" w:rsidRPr="001966AA">
        <w:t>Иницира састанке за запослене у циљу обраде њихових осећања везаних за кризни догађај.</w:t>
      </w:r>
    </w:p>
    <w:p w14:paraId="586AFF2D" w14:textId="6BA63F74" w:rsidR="001966AA" w:rsidRPr="001966AA" w:rsidRDefault="00000591" w:rsidP="001966AA">
      <w:pPr>
        <w:spacing w:before="100" w:beforeAutospacing="1" w:after="100" w:afterAutospacing="1" w:line="360" w:lineRule="atLeast"/>
        <w:ind w:left="90" w:hanging="90"/>
      </w:pPr>
      <w:r>
        <w:rPr>
          <w:lang w:val="sr-Cyrl-RS"/>
        </w:rPr>
        <w:t>-</w:t>
      </w:r>
      <w:r w:rsidR="001966AA" w:rsidRPr="001966AA">
        <w:t>Остварује везу са службом за ментално здравље.</w:t>
      </w:r>
    </w:p>
    <w:p w14:paraId="1BCC5989" w14:textId="21D64791" w:rsidR="001966AA" w:rsidRPr="001966AA" w:rsidRDefault="00000591" w:rsidP="001966AA">
      <w:pPr>
        <w:spacing w:before="100" w:beforeAutospacing="1" w:after="100" w:afterAutospacing="1" w:line="360" w:lineRule="atLeast"/>
        <w:ind w:left="90" w:hanging="90"/>
      </w:pPr>
      <w:r>
        <w:rPr>
          <w:lang w:val="sr-Cyrl-RS"/>
        </w:rPr>
        <w:t>-</w:t>
      </w:r>
      <w:r w:rsidR="001966AA" w:rsidRPr="001966AA">
        <w:t>Процењује услове за и</w:t>
      </w:r>
      <w:r>
        <w:rPr>
          <w:lang w:val="sr-Cyrl-RS"/>
        </w:rPr>
        <w:t>зм</w:t>
      </w:r>
      <w:r w:rsidR="001966AA" w:rsidRPr="001966AA">
        <w:t>ену уобичајених школских активности.</w:t>
      </w:r>
    </w:p>
    <w:p w14:paraId="09939DBC" w14:textId="5E4564DD" w:rsidR="001966AA" w:rsidRPr="001966AA" w:rsidRDefault="00000591" w:rsidP="001966AA">
      <w:pPr>
        <w:spacing w:before="100" w:beforeAutospacing="1" w:after="100" w:afterAutospacing="1" w:line="360" w:lineRule="atLeast"/>
        <w:ind w:left="90" w:hanging="90"/>
      </w:pPr>
      <w:r>
        <w:rPr>
          <w:lang w:val="sr-Cyrl-RS"/>
        </w:rPr>
        <w:t>-</w:t>
      </w:r>
      <w:r w:rsidR="001966AA" w:rsidRPr="001966AA">
        <w:t>Процјењује да ли су услови за нормализацију наставе остварени.</w:t>
      </w:r>
    </w:p>
    <w:p w14:paraId="7F16FB47" w14:textId="5FBFFCEE" w:rsidR="001966AA" w:rsidRPr="001966AA" w:rsidRDefault="00000591" w:rsidP="001966AA">
      <w:pPr>
        <w:spacing w:before="100" w:beforeAutospacing="1" w:after="100" w:afterAutospacing="1" w:line="360" w:lineRule="atLeast"/>
        <w:ind w:left="90" w:hanging="90"/>
      </w:pPr>
      <w:r>
        <w:rPr>
          <w:lang w:val="sr-Cyrl-RS"/>
        </w:rPr>
        <w:t>-</w:t>
      </w:r>
      <w:r w:rsidR="001966AA" w:rsidRPr="001966AA">
        <w:t>Комуницира са службама на терену које се брину о уклањању пос</w:t>
      </w:r>
      <w:r>
        <w:rPr>
          <w:lang w:val="sr-Cyrl-RS"/>
        </w:rPr>
        <w:t>л</w:t>
      </w:r>
      <w:r w:rsidR="001966AA" w:rsidRPr="001966AA">
        <w:t>едица природне катастрофе.</w:t>
      </w:r>
    </w:p>
    <w:p w14:paraId="2FB2C5A9" w14:textId="0D136BB3" w:rsidR="001966AA" w:rsidRPr="001966AA" w:rsidRDefault="00000591" w:rsidP="001966AA">
      <w:pPr>
        <w:spacing w:before="100" w:beforeAutospacing="1" w:after="100" w:afterAutospacing="1" w:line="360" w:lineRule="atLeast"/>
        <w:ind w:left="90" w:hanging="90"/>
        <w:rPr>
          <w:lang w:val="sr-Cyrl-RS"/>
        </w:rPr>
      </w:pPr>
      <w:r>
        <w:rPr>
          <w:lang w:val="sr-Cyrl-RS"/>
        </w:rPr>
        <w:t>-</w:t>
      </w:r>
      <w:r w:rsidR="001966AA" w:rsidRPr="001966AA">
        <w:rPr>
          <w:lang w:val="sr-Latn-ME"/>
        </w:rPr>
        <w:t>Подржава наставнике/васпитаче у њиховим напорима да разговарају са д‌ецом и адолесцентима.</w:t>
      </w:r>
    </w:p>
    <w:p w14:paraId="0950B96D" w14:textId="4416E920" w:rsidR="001966AA" w:rsidRPr="00000591" w:rsidRDefault="001966AA" w:rsidP="00000591">
      <w:pPr>
        <w:spacing w:before="100" w:beforeAutospacing="1" w:after="100" w:afterAutospacing="1" w:line="360" w:lineRule="atLeast"/>
        <w:ind w:left="90" w:hanging="90"/>
        <w:rPr>
          <w:lang w:val="sr-Cyrl-RS"/>
        </w:rPr>
      </w:pPr>
      <w:r w:rsidRPr="001966AA">
        <w:rPr>
          <w:b/>
          <w:bCs/>
        </w:rPr>
        <w:t>Улога педагога и психолога</w:t>
      </w:r>
    </w:p>
    <w:p w14:paraId="78E63860" w14:textId="62EA1E27" w:rsidR="001966AA" w:rsidRPr="001966AA" w:rsidRDefault="00000591" w:rsidP="001966AA">
      <w:pPr>
        <w:spacing w:before="100" w:beforeAutospacing="1" w:after="100" w:afterAutospacing="1" w:line="360" w:lineRule="atLeast"/>
        <w:ind w:left="90" w:hanging="90"/>
      </w:pPr>
      <w:r>
        <w:rPr>
          <w:lang w:val="sr-Cyrl-RS"/>
        </w:rPr>
        <w:t>-</w:t>
      </w:r>
      <w:r w:rsidR="001966AA" w:rsidRPr="001966AA">
        <w:t> Прекидају своје редовне активности, посебно у случају кризних догађаја великих размера.</w:t>
      </w:r>
    </w:p>
    <w:p w14:paraId="330DBA67" w14:textId="596F0922" w:rsidR="001966AA" w:rsidRPr="001966AA" w:rsidRDefault="00000591" w:rsidP="001966AA">
      <w:pPr>
        <w:spacing w:before="100" w:beforeAutospacing="1" w:after="100" w:afterAutospacing="1" w:line="360" w:lineRule="atLeast"/>
        <w:ind w:left="90" w:hanging="90"/>
      </w:pPr>
      <w:r>
        <w:rPr>
          <w:lang w:val="sr-Cyrl-RS"/>
        </w:rPr>
        <w:t>-</w:t>
      </w:r>
      <w:r w:rsidR="001966AA" w:rsidRPr="001966AA">
        <w:t xml:space="preserve">Све </w:t>
      </w:r>
      <w:r>
        <w:rPr>
          <w:lang w:val="sr-Cyrl-RS"/>
        </w:rPr>
        <w:t xml:space="preserve">активности </w:t>
      </w:r>
      <w:r w:rsidR="001966AA" w:rsidRPr="001966AA">
        <w:t xml:space="preserve"> у функцији су помоћи д‌еци и одраслима у савладавању кризног догађаја.</w:t>
      </w:r>
    </w:p>
    <w:p w14:paraId="30B4E141" w14:textId="4BE2AD99" w:rsidR="001966AA" w:rsidRPr="001966AA" w:rsidRDefault="00000591" w:rsidP="001966AA">
      <w:pPr>
        <w:spacing w:before="100" w:beforeAutospacing="1" w:after="100" w:afterAutospacing="1" w:line="360" w:lineRule="atLeast"/>
        <w:ind w:left="90" w:hanging="90"/>
      </w:pPr>
      <w:r>
        <w:rPr>
          <w:lang w:val="sr-Cyrl-RS"/>
        </w:rPr>
        <w:lastRenderedPageBreak/>
        <w:t>-</w:t>
      </w:r>
      <w:r w:rsidR="001966AA" w:rsidRPr="001966AA">
        <w:t> Педагог/ психолог школе се укључује у Тим за кризна стања.</w:t>
      </w:r>
    </w:p>
    <w:p w14:paraId="26323A4E" w14:textId="2D5C2736" w:rsidR="001966AA" w:rsidRPr="001966AA" w:rsidRDefault="00000591" w:rsidP="001966AA">
      <w:pPr>
        <w:spacing w:before="100" w:beforeAutospacing="1" w:after="100" w:afterAutospacing="1" w:line="360" w:lineRule="atLeast"/>
        <w:ind w:left="90" w:hanging="90"/>
      </w:pPr>
      <w:r>
        <w:rPr>
          <w:lang w:val="sr-Cyrl-RS"/>
        </w:rPr>
        <w:t>-</w:t>
      </w:r>
      <w:r w:rsidR="001966AA" w:rsidRPr="001966AA">
        <w:t> Психолог, а у недостатку психолога и педагог започиње рад кризног саветовалишта, одређујући место и време рада у договору са Тимом за кризна стања.</w:t>
      </w:r>
    </w:p>
    <w:p w14:paraId="6FF384F2" w14:textId="4AF562E7" w:rsidR="001966AA" w:rsidRPr="001966AA" w:rsidRDefault="00000591" w:rsidP="001966AA">
      <w:pPr>
        <w:spacing w:before="100" w:beforeAutospacing="1" w:after="100" w:afterAutospacing="1" w:line="360" w:lineRule="atLeast"/>
        <w:ind w:left="90" w:hanging="90"/>
      </w:pPr>
      <w:r>
        <w:rPr>
          <w:lang w:val="sr-Cyrl-RS"/>
        </w:rPr>
        <w:t>-</w:t>
      </w:r>
      <w:r w:rsidR="001966AA" w:rsidRPr="001966AA">
        <w:t>Раде на индивидуалној подршци користећи се принципима кризног саветовања</w:t>
      </w:r>
    </w:p>
    <w:p w14:paraId="6C40241C" w14:textId="5DA87796" w:rsidR="001966AA" w:rsidRPr="00000591" w:rsidRDefault="00000591" w:rsidP="001966AA">
      <w:pPr>
        <w:spacing w:before="100" w:beforeAutospacing="1" w:after="100" w:afterAutospacing="1" w:line="360" w:lineRule="atLeast"/>
        <w:ind w:left="90" w:hanging="90"/>
        <w:rPr>
          <w:lang w:val="sr-Cyrl-RS"/>
        </w:rPr>
      </w:pPr>
      <w:r>
        <w:rPr>
          <w:lang w:val="sr-Cyrl-RS"/>
        </w:rPr>
        <w:t>-</w:t>
      </w:r>
      <w:r w:rsidR="001966AA" w:rsidRPr="001966AA">
        <w:t>Раде са групама ученика, према потреб</w:t>
      </w:r>
      <w:r>
        <w:rPr>
          <w:lang w:val="sr-Cyrl-RS"/>
        </w:rPr>
        <w:t>и</w:t>
      </w:r>
    </w:p>
    <w:p w14:paraId="73B62B19" w14:textId="30A68C9C" w:rsidR="001966AA" w:rsidRPr="001966AA" w:rsidRDefault="00000591" w:rsidP="001966AA">
      <w:pPr>
        <w:spacing w:before="100" w:beforeAutospacing="1" w:after="100" w:afterAutospacing="1" w:line="360" w:lineRule="atLeast"/>
        <w:ind w:left="90" w:hanging="90"/>
      </w:pPr>
      <w:r>
        <w:rPr>
          <w:lang w:val="sr-Cyrl-RS"/>
        </w:rPr>
        <w:t>-</w:t>
      </w:r>
      <w:r w:rsidR="001966AA" w:rsidRPr="001966AA">
        <w:t>Родитељима ученика пружају саветодавну помоћ.</w:t>
      </w:r>
    </w:p>
    <w:p w14:paraId="2EA051B3" w14:textId="4E91AF4C" w:rsidR="001966AA" w:rsidRPr="001966AA" w:rsidRDefault="00000591" w:rsidP="001966AA">
      <w:pPr>
        <w:spacing w:before="100" w:beforeAutospacing="1" w:after="100" w:afterAutospacing="1" w:line="360" w:lineRule="atLeast"/>
        <w:ind w:left="90" w:hanging="90"/>
      </w:pPr>
      <w:r>
        <w:rPr>
          <w:lang w:val="sr-Cyrl-RS"/>
        </w:rPr>
        <w:t>-</w:t>
      </w:r>
      <w:r w:rsidR="001966AA" w:rsidRPr="001966AA">
        <w:t>На располагању су наставницима за различите консултације у вези са д‌ецом и родитељима.</w:t>
      </w:r>
    </w:p>
    <w:p w14:paraId="576AFDFE" w14:textId="393F8A45" w:rsidR="001966AA" w:rsidRPr="001966AA" w:rsidRDefault="00000591" w:rsidP="001966AA">
      <w:pPr>
        <w:spacing w:before="100" w:beforeAutospacing="1" w:after="100" w:afterAutospacing="1" w:line="360" w:lineRule="atLeast"/>
        <w:ind w:left="90" w:hanging="90"/>
      </w:pPr>
      <w:r>
        <w:rPr>
          <w:lang w:val="sr-Cyrl-RS"/>
        </w:rPr>
        <w:t>-</w:t>
      </w:r>
      <w:r w:rsidR="001966AA" w:rsidRPr="001966AA">
        <w:t>Прате спремност ученика да учествују у различитим церемонијама као што су сахране и меморијалне активности.</w:t>
      </w:r>
    </w:p>
    <w:p w14:paraId="3E9EDB6E" w14:textId="7E56E64B" w:rsidR="001966AA" w:rsidRPr="001966AA" w:rsidRDefault="00000591" w:rsidP="001966AA">
      <w:pPr>
        <w:spacing w:before="100" w:beforeAutospacing="1" w:after="100" w:afterAutospacing="1" w:line="360" w:lineRule="atLeast"/>
        <w:ind w:left="90" w:hanging="90"/>
      </w:pPr>
      <w:r>
        <w:rPr>
          <w:lang w:val="sr-Cyrl-RS"/>
        </w:rPr>
        <w:t>-</w:t>
      </w:r>
      <w:r w:rsidR="001966AA" w:rsidRPr="001966AA">
        <w:t>Прате посебно вулнерабилне групе и појединце у школи.</w:t>
      </w:r>
    </w:p>
    <w:p w14:paraId="6F54E2D9" w14:textId="7694DFE7" w:rsidR="001966AA" w:rsidRPr="001966AA" w:rsidRDefault="00000591" w:rsidP="001966AA">
      <w:pPr>
        <w:spacing w:before="100" w:beforeAutospacing="1" w:after="100" w:afterAutospacing="1" w:line="360" w:lineRule="atLeast"/>
        <w:ind w:left="90" w:hanging="90"/>
      </w:pPr>
      <w:r>
        <w:rPr>
          <w:lang w:val="sr-Cyrl-RS"/>
        </w:rPr>
        <w:t>-</w:t>
      </w:r>
      <w:r w:rsidR="001966AA" w:rsidRPr="001966AA">
        <w:t> Воде евиденцију о ученицима којима је потребна додатна помоћ која се може остварити у оквиру услуга других система, пре свега здравственог и система социјалне заштите.</w:t>
      </w:r>
    </w:p>
    <w:p w14:paraId="268FA182" w14:textId="7FDB91D1" w:rsidR="001966AA" w:rsidRPr="001966AA" w:rsidRDefault="00000591" w:rsidP="001966AA">
      <w:pPr>
        <w:spacing w:before="100" w:beforeAutospacing="1" w:after="100" w:afterAutospacing="1" w:line="360" w:lineRule="atLeast"/>
        <w:ind w:left="90" w:hanging="90"/>
        <w:rPr>
          <w:lang w:val="sr-Cyrl-RS"/>
        </w:rPr>
      </w:pPr>
      <w:r>
        <w:rPr>
          <w:lang w:val="sr-Cyrl-RS"/>
        </w:rPr>
        <w:t>-</w:t>
      </w:r>
      <w:r w:rsidR="001966AA" w:rsidRPr="001966AA">
        <w:t>Контактирају родитеље ученика и пружају им потребна обајештења.</w:t>
      </w:r>
    </w:p>
    <w:p w14:paraId="6F33C9AC" w14:textId="77777777" w:rsidR="001966AA" w:rsidRPr="001966AA" w:rsidRDefault="001966AA" w:rsidP="001966AA">
      <w:pPr>
        <w:spacing w:before="100" w:beforeAutospacing="1" w:after="100" w:afterAutospacing="1" w:line="360" w:lineRule="atLeast"/>
        <w:ind w:left="90" w:hanging="90"/>
        <w:rPr>
          <w:lang w:val="sr-Cyrl-RS"/>
        </w:rPr>
      </w:pPr>
      <w:r w:rsidRPr="001966AA">
        <w:rPr>
          <w:b/>
          <w:bCs/>
        </w:rPr>
        <w:t>Улога наставника</w:t>
      </w:r>
    </w:p>
    <w:p w14:paraId="30CCB655" w14:textId="2C45D40D" w:rsidR="001966AA" w:rsidRPr="001966AA" w:rsidRDefault="00000591" w:rsidP="001966AA">
      <w:pPr>
        <w:spacing w:before="100" w:beforeAutospacing="1" w:after="100" w:afterAutospacing="1" w:line="360" w:lineRule="atLeast"/>
        <w:ind w:left="90" w:hanging="90"/>
      </w:pPr>
      <w:r>
        <w:rPr>
          <w:lang w:val="sr-Cyrl-RS"/>
        </w:rPr>
        <w:t>-</w:t>
      </w:r>
      <w:r w:rsidR="001966AA" w:rsidRPr="001966AA">
        <w:t>Преношење тачних информација ученицима.</w:t>
      </w:r>
    </w:p>
    <w:p w14:paraId="387BB59E" w14:textId="7E7FAA2C" w:rsidR="001966AA" w:rsidRPr="001966AA" w:rsidRDefault="00063FC7" w:rsidP="001966AA">
      <w:pPr>
        <w:spacing w:before="100" w:beforeAutospacing="1" w:after="100" w:afterAutospacing="1" w:line="360" w:lineRule="atLeast"/>
        <w:ind w:left="90" w:hanging="90"/>
      </w:pPr>
      <w:r>
        <w:rPr>
          <w:lang w:val="sr-Cyrl-RS"/>
        </w:rPr>
        <w:t>-</w:t>
      </w:r>
      <w:r w:rsidR="001966AA" w:rsidRPr="001966AA">
        <w:t>Остваривање подржавајућег, отвореног и искреног односа са ученицима.</w:t>
      </w:r>
    </w:p>
    <w:p w14:paraId="7CF346F6" w14:textId="4EE62175" w:rsidR="001966AA" w:rsidRPr="001966AA" w:rsidRDefault="00063FC7" w:rsidP="00063FC7">
      <w:pPr>
        <w:spacing w:before="100" w:beforeAutospacing="1" w:after="100" w:afterAutospacing="1" w:line="360" w:lineRule="atLeast"/>
      </w:pPr>
      <w:r>
        <w:rPr>
          <w:lang w:val="sr-Cyrl-RS"/>
        </w:rPr>
        <w:t>-</w:t>
      </w:r>
      <w:r w:rsidR="001966AA" w:rsidRPr="001966AA">
        <w:t>Спровођење активности у учионици</w:t>
      </w:r>
      <w:r w:rsidR="001966AA" w:rsidRPr="001966AA">
        <w:rPr>
          <w:lang w:val="sr-Latn-ME"/>
        </w:rPr>
        <w:t>,</w:t>
      </w:r>
      <w:r w:rsidR="001966AA" w:rsidRPr="001966AA">
        <w:t> као што је вођење разговора</w:t>
      </w:r>
      <w:r w:rsidR="001966AA" w:rsidRPr="001966AA">
        <w:rPr>
          <w:lang w:val="sr-Latn-ME"/>
        </w:rPr>
        <w:t>,</w:t>
      </w:r>
      <w:r w:rsidR="001966AA" w:rsidRPr="001966AA">
        <w:t> који ће помоћи ученику да се изборе са губитком.</w:t>
      </w:r>
    </w:p>
    <w:p w14:paraId="1BF64008" w14:textId="22D02B16" w:rsidR="001966AA" w:rsidRPr="001966AA" w:rsidRDefault="00063FC7" w:rsidP="00063FC7">
      <w:pPr>
        <w:spacing w:before="100" w:beforeAutospacing="1" w:after="100" w:afterAutospacing="1" w:line="360" w:lineRule="atLeast"/>
      </w:pPr>
      <w:r>
        <w:rPr>
          <w:lang w:val="sr-Cyrl-RS"/>
        </w:rPr>
        <w:t>-</w:t>
      </w:r>
      <w:r w:rsidR="001966AA" w:rsidRPr="001966AA">
        <w:t>Спречавање гласине у вези са догађајем служећи се чињеницама.</w:t>
      </w:r>
    </w:p>
    <w:p w14:paraId="510345B4" w14:textId="5FCDA734" w:rsidR="001966AA" w:rsidRPr="001966AA" w:rsidRDefault="00063FC7" w:rsidP="00063FC7">
      <w:pPr>
        <w:spacing w:before="100" w:beforeAutospacing="1" w:after="100" w:afterAutospacing="1" w:line="360" w:lineRule="atLeast"/>
      </w:pPr>
      <w:r>
        <w:rPr>
          <w:lang w:val="sr-Cyrl-RS"/>
        </w:rPr>
        <w:t>-</w:t>
      </w:r>
      <w:r w:rsidR="001966AA" w:rsidRPr="001966AA">
        <w:t>Давање одговара на питања д‌еце без пружања непотребних детаља.</w:t>
      </w:r>
    </w:p>
    <w:p w14:paraId="0595D938" w14:textId="5CFF78AC" w:rsidR="001966AA" w:rsidRPr="001966AA" w:rsidRDefault="00063FC7" w:rsidP="00063FC7">
      <w:pPr>
        <w:spacing w:before="100" w:beforeAutospacing="1" w:after="100" w:afterAutospacing="1" w:line="360" w:lineRule="atLeast"/>
      </w:pPr>
      <w:r>
        <w:rPr>
          <w:lang w:val="sr-Cyrl-RS"/>
        </w:rPr>
        <w:t>-</w:t>
      </w:r>
      <w:r w:rsidR="001966AA" w:rsidRPr="001966AA">
        <w:t>Препознавање различитих културних (обичајних) и верских потреба ученика.</w:t>
      </w:r>
    </w:p>
    <w:p w14:paraId="60BAF01D" w14:textId="36E7887D" w:rsidR="001966AA" w:rsidRPr="001966AA" w:rsidRDefault="00063FC7" w:rsidP="00063FC7">
      <w:pPr>
        <w:spacing w:before="100" w:beforeAutospacing="1" w:after="100" w:afterAutospacing="1" w:line="360" w:lineRule="atLeast"/>
      </w:pPr>
      <w:r>
        <w:rPr>
          <w:lang w:val="sr-Cyrl-RS"/>
        </w:rPr>
        <w:t>-</w:t>
      </w:r>
      <w:r w:rsidR="001966AA" w:rsidRPr="001966AA">
        <w:t xml:space="preserve">Омогућавање </w:t>
      </w:r>
      <w:r>
        <w:rPr>
          <w:lang w:val="sr-Cyrl-RS"/>
        </w:rPr>
        <w:t>д</w:t>
      </w:r>
      <w:r w:rsidR="001966AA" w:rsidRPr="001966AA">
        <w:t>еци да изражавају своја осећања.</w:t>
      </w:r>
    </w:p>
    <w:p w14:paraId="7E9A8044" w14:textId="064C445E" w:rsidR="001966AA" w:rsidRPr="001966AA" w:rsidRDefault="00063FC7" w:rsidP="00063FC7">
      <w:pPr>
        <w:spacing w:before="100" w:beforeAutospacing="1" w:after="100" w:afterAutospacing="1" w:line="360" w:lineRule="atLeast"/>
      </w:pPr>
      <w:r>
        <w:rPr>
          <w:lang w:val="sr-Cyrl-RS"/>
        </w:rPr>
        <w:lastRenderedPageBreak/>
        <w:t>-</w:t>
      </w:r>
      <w:r w:rsidR="001966AA" w:rsidRPr="001966AA">
        <w:t> Идентификација ученика којима је потребна саветодавна подршка.</w:t>
      </w:r>
    </w:p>
    <w:p w14:paraId="0837BAF3" w14:textId="5BFCFA91" w:rsidR="001966AA" w:rsidRPr="001966AA" w:rsidRDefault="00063FC7" w:rsidP="00063FC7">
      <w:pPr>
        <w:spacing w:before="100" w:beforeAutospacing="1" w:after="100" w:afterAutospacing="1" w:line="360" w:lineRule="atLeast"/>
        <w:ind w:left="720"/>
      </w:pPr>
      <w:r>
        <w:rPr>
          <w:lang w:val="sr-Cyrl-RS"/>
        </w:rPr>
        <w:t>-</w:t>
      </w:r>
      <w:r w:rsidR="001966AA" w:rsidRPr="001966AA">
        <w:t>Планирање активности у учионици чији је циљ смањење трауматског доживљаја (кроз различите технике рада, а на основу програма за који је едукован).</w:t>
      </w:r>
    </w:p>
    <w:p w14:paraId="5D0BB4B2" w14:textId="31AA748C" w:rsidR="001966AA" w:rsidRPr="001966AA" w:rsidRDefault="00063FC7" w:rsidP="001966AA">
      <w:pPr>
        <w:spacing w:before="100" w:beforeAutospacing="1" w:after="100" w:afterAutospacing="1" w:line="360" w:lineRule="atLeast"/>
        <w:ind w:left="1080" w:hanging="360"/>
      </w:pPr>
      <w:r>
        <w:rPr>
          <w:lang w:val="sr-Cyrl-RS"/>
        </w:rPr>
        <w:t>-</w:t>
      </w:r>
      <w:r w:rsidR="001966AA" w:rsidRPr="001966AA">
        <w:t>Припремање ученика за ритуале опраштања у случају смрти у школи (сахране, меморијалне активности).</w:t>
      </w:r>
    </w:p>
    <w:p w14:paraId="25200840" w14:textId="1BD5293D" w:rsidR="001966AA" w:rsidRPr="001966AA" w:rsidRDefault="00063FC7" w:rsidP="001966AA">
      <w:pPr>
        <w:spacing w:before="100" w:beforeAutospacing="1" w:after="100" w:afterAutospacing="1" w:line="360" w:lineRule="atLeast"/>
        <w:ind w:left="1080" w:hanging="360"/>
        <w:rPr>
          <w:lang w:val="sr-Cyrl-RS"/>
        </w:rPr>
      </w:pPr>
      <w:r>
        <w:rPr>
          <w:lang w:val="sr-Cyrl-RS"/>
        </w:rPr>
        <w:t>-</w:t>
      </w:r>
      <w:r w:rsidR="001966AA" w:rsidRPr="001966AA">
        <w:t>Ако је у питању разредни старешина, заједно са директором школе, контактира породицу преминулог ученика.</w:t>
      </w:r>
    </w:p>
    <w:p w14:paraId="70ACF89E" w14:textId="77777777" w:rsidR="001966AA" w:rsidRPr="001966AA" w:rsidRDefault="001966AA" w:rsidP="001966AA">
      <w:pPr>
        <w:spacing w:before="100" w:beforeAutospacing="1" w:after="100" w:afterAutospacing="1" w:line="360" w:lineRule="atLeast"/>
        <w:rPr>
          <w:lang w:val="sr-Cyrl-RS"/>
        </w:rPr>
      </w:pPr>
      <w:r w:rsidRPr="001966AA">
        <w:rPr>
          <w:b/>
          <w:bCs/>
          <w:lang w:val="sr-Latn-ME"/>
        </w:rPr>
        <w:t>Потпарол за комуникацију са медијима:</w:t>
      </w:r>
    </w:p>
    <w:p w14:paraId="17628C4A" w14:textId="74070078" w:rsidR="001966AA" w:rsidRPr="001966AA" w:rsidRDefault="001966AA" w:rsidP="00D15CB4">
      <w:pPr>
        <w:numPr>
          <w:ilvl w:val="0"/>
          <w:numId w:val="85"/>
        </w:numPr>
        <w:spacing w:before="100" w:beforeAutospacing="1" w:after="100" w:afterAutospacing="1" w:line="360" w:lineRule="atLeast"/>
      </w:pPr>
      <w:r w:rsidRPr="001966AA">
        <w:t>Особа за комуникацију са медијима у току кризних стања може бити директор школе или особа коју он именује, а која ће заступати и представљати школу у медијима у складу са договорима унутар Тима за кризн</w:t>
      </w:r>
      <w:r w:rsidR="00063FC7">
        <w:rPr>
          <w:lang w:val="sr-Cyrl-RS"/>
        </w:rPr>
        <w:t xml:space="preserve">е интервенције и догађаје. </w:t>
      </w:r>
      <w:r w:rsidRPr="001966AA">
        <w:t xml:space="preserve"> </w:t>
      </w:r>
    </w:p>
    <w:p w14:paraId="3AACBC2A" w14:textId="77777777" w:rsidR="001966AA" w:rsidRPr="001966AA" w:rsidRDefault="001966AA" w:rsidP="001966AA">
      <w:pPr>
        <w:spacing w:before="100" w:beforeAutospacing="1" w:after="100" w:afterAutospacing="1" w:line="360" w:lineRule="atLeast"/>
        <w:rPr>
          <w:lang w:val="sr-Cyrl-RS"/>
        </w:rPr>
      </w:pPr>
      <w:r w:rsidRPr="001966AA">
        <w:rPr>
          <w:b/>
          <w:bCs/>
          <w:lang w:val="sr-Latn-ME"/>
        </w:rPr>
        <w:t>Улоге свих запослених:</w:t>
      </w:r>
    </w:p>
    <w:p w14:paraId="0FBB6377" w14:textId="4BA9E086" w:rsidR="001966AA" w:rsidRPr="001966AA" w:rsidRDefault="001966AA" w:rsidP="00D15CB4">
      <w:pPr>
        <w:numPr>
          <w:ilvl w:val="0"/>
          <w:numId w:val="86"/>
        </w:numPr>
        <w:spacing w:before="100" w:beforeAutospacing="1" w:after="100" w:afterAutospacing="1" w:line="360" w:lineRule="atLeast"/>
      </w:pPr>
      <w:r w:rsidRPr="001966AA">
        <w:t>Осетљиво реаговање на било који проблем који може бити подстакнут кризним догађајем.</w:t>
      </w:r>
    </w:p>
    <w:p w14:paraId="22E3754B" w14:textId="4A492BB7" w:rsidR="001966AA" w:rsidRPr="001966AA" w:rsidRDefault="001966AA" w:rsidP="00D15CB4">
      <w:pPr>
        <w:numPr>
          <w:ilvl w:val="0"/>
          <w:numId w:val="86"/>
        </w:numPr>
        <w:spacing w:before="100" w:beforeAutospacing="1" w:after="100" w:afterAutospacing="1" w:line="360" w:lineRule="atLeast"/>
      </w:pPr>
      <w:r w:rsidRPr="001966AA">
        <w:t>Дос</w:t>
      </w:r>
      <w:r w:rsidR="00063FC7">
        <w:rPr>
          <w:lang w:val="sr-Cyrl-RS"/>
        </w:rPr>
        <w:t>л</w:t>
      </w:r>
      <w:r w:rsidRPr="001966AA">
        <w:t>едно држање договора и одлука Тима за кризна стања.</w:t>
      </w:r>
    </w:p>
    <w:p w14:paraId="0B178668" w14:textId="77777777" w:rsidR="001966AA" w:rsidRPr="001966AA" w:rsidRDefault="001966AA" w:rsidP="00D15CB4">
      <w:pPr>
        <w:numPr>
          <w:ilvl w:val="0"/>
          <w:numId w:val="86"/>
        </w:numPr>
        <w:spacing w:before="100" w:beforeAutospacing="1" w:after="100" w:afterAutospacing="1" w:line="360" w:lineRule="atLeast"/>
      </w:pPr>
      <w:r w:rsidRPr="001966AA">
        <w:t>Реаговање изношењем чињеница на сваку појаву гласина.</w:t>
      </w:r>
    </w:p>
    <w:p w14:paraId="208BF430" w14:textId="77777777" w:rsidR="001966AA" w:rsidRPr="001966AA" w:rsidRDefault="001966AA" w:rsidP="00D15CB4">
      <w:pPr>
        <w:numPr>
          <w:ilvl w:val="0"/>
          <w:numId w:val="86"/>
        </w:numPr>
        <w:spacing w:before="100" w:beforeAutospacing="1" w:after="100" w:afterAutospacing="1" w:line="360" w:lineRule="atLeast"/>
        <w:rPr>
          <w:lang w:val="en-US"/>
        </w:rPr>
      </w:pPr>
      <w:r w:rsidRPr="001966AA">
        <w:t>Подржавање јасне и кооперативне међусобне комуникације</w:t>
      </w:r>
    </w:p>
    <w:p w14:paraId="342395F4" w14:textId="77777777" w:rsidR="001966AA" w:rsidRPr="001966AA" w:rsidRDefault="001966AA" w:rsidP="001966AA">
      <w:pPr>
        <w:spacing w:before="100" w:beforeAutospacing="1" w:after="100" w:afterAutospacing="1" w:line="360" w:lineRule="atLeast"/>
        <w:rPr>
          <w:lang w:val="sr-Cyrl-RS"/>
        </w:rPr>
      </w:pPr>
      <w:r w:rsidRPr="001966AA">
        <w:rPr>
          <w:b/>
          <w:bCs/>
        </w:rPr>
        <w:t>Сарадња  са медијима</w:t>
      </w:r>
    </w:p>
    <w:p w14:paraId="543C742D" w14:textId="77777777" w:rsidR="001966AA" w:rsidRPr="001966AA" w:rsidRDefault="001966AA" w:rsidP="00D15CB4">
      <w:pPr>
        <w:numPr>
          <w:ilvl w:val="0"/>
          <w:numId w:val="87"/>
        </w:numPr>
        <w:spacing w:before="100" w:beforeAutospacing="1" w:after="100" w:afterAutospacing="1" w:line="360" w:lineRule="atLeast"/>
      </w:pPr>
      <w:r w:rsidRPr="001966AA">
        <w:t>Сачини план сарадње са медијима у случају настанка кризе.</w:t>
      </w:r>
    </w:p>
    <w:p w14:paraId="2E41C794" w14:textId="77777777" w:rsidR="001966AA" w:rsidRPr="001966AA" w:rsidRDefault="001966AA" w:rsidP="00D15CB4">
      <w:pPr>
        <w:numPr>
          <w:ilvl w:val="0"/>
          <w:numId w:val="87"/>
        </w:numPr>
        <w:spacing w:before="100" w:beforeAutospacing="1" w:after="100" w:afterAutospacing="1" w:line="360" w:lineRule="atLeast"/>
      </w:pPr>
      <w:r w:rsidRPr="001966AA">
        <w:rPr>
          <w:lang w:val="sr-Latn-ME"/>
        </w:rPr>
        <w:t>Израдити листу имена и адреса локалних новинара.</w:t>
      </w:r>
    </w:p>
    <w:p w14:paraId="2C923B74" w14:textId="4485964A" w:rsidR="001966AA" w:rsidRPr="001966AA" w:rsidRDefault="001966AA" w:rsidP="00D15CB4">
      <w:pPr>
        <w:numPr>
          <w:ilvl w:val="0"/>
          <w:numId w:val="87"/>
        </w:numPr>
        <w:spacing w:before="100" w:beforeAutospacing="1" w:after="100" w:afterAutospacing="1" w:line="360" w:lineRule="atLeast"/>
      </w:pPr>
      <w:r w:rsidRPr="001966AA">
        <w:rPr>
          <w:lang w:val="sr-Latn-ME"/>
        </w:rPr>
        <w:t>Одабраним новинарима достави саопштење за медије у коме треба навести чињенице, име потпарола ил</w:t>
      </w:r>
      <w:r w:rsidR="00063FC7">
        <w:rPr>
          <w:lang w:val="sr-Cyrl-RS"/>
        </w:rPr>
        <w:t>и</w:t>
      </w:r>
      <w:r w:rsidRPr="001966AA">
        <w:rPr>
          <w:lang w:val="sr-Latn-ME"/>
        </w:rPr>
        <w:t xml:space="preserve"> представника школе у сарадњи са медијима као и предлог евентуалног интервјуа.</w:t>
      </w:r>
    </w:p>
    <w:p w14:paraId="00FF9DF2" w14:textId="77777777" w:rsidR="001966AA" w:rsidRPr="001966AA" w:rsidRDefault="001966AA" w:rsidP="00D15CB4">
      <w:pPr>
        <w:numPr>
          <w:ilvl w:val="0"/>
          <w:numId w:val="87"/>
        </w:numPr>
        <w:spacing w:before="100" w:beforeAutospacing="1" w:after="100" w:afterAutospacing="1" w:line="360" w:lineRule="atLeast"/>
      </w:pPr>
      <w:r w:rsidRPr="001966AA">
        <w:rPr>
          <w:lang w:val="sr-Latn-ME"/>
        </w:rPr>
        <w:t>Држати се принципа сигурне комуникације са медијима.</w:t>
      </w:r>
    </w:p>
    <w:p w14:paraId="695B075B" w14:textId="77777777" w:rsidR="001966AA" w:rsidRPr="001966AA" w:rsidRDefault="001966AA" w:rsidP="00D15CB4">
      <w:pPr>
        <w:numPr>
          <w:ilvl w:val="0"/>
          <w:numId w:val="87"/>
        </w:numPr>
        <w:spacing w:before="100" w:beforeAutospacing="1" w:after="100" w:afterAutospacing="1" w:line="360" w:lineRule="atLeast"/>
      </w:pPr>
      <w:r w:rsidRPr="001966AA">
        <w:rPr>
          <w:lang w:val="sr-Latn-ME"/>
        </w:rPr>
        <w:t>Саопшти медијима да школа у договору са општинским структурама може физички ограничити приступ медијима, школској згради, учионицама и особљу. Таква одлука се мора образложити и временски одредити.</w:t>
      </w:r>
    </w:p>
    <w:p w14:paraId="643621F9" w14:textId="6500555B" w:rsidR="001966AA" w:rsidRPr="001966AA" w:rsidRDefault="001966AA" w:rsidP="00D15CB4">
      <w:pPr>
        <w:numPr>
          <w:ilvl w:val="0"/>
          <w:numId w:val="87"/>
        </w:numPr>
        <w:spacing w:before="100" w:beforeAutospacing="1" w:after="100" w:afterAutospacing="1" w:line="360" w:lineRule="atLeast"/>
      </w:pPr>
      <w:r w:rsidRPr="001966AA">
        <w:rPr>
          <w:lang w:val="sr-Latn-ME"/>
        </w:rPr>
        <w:t xml:space="preserve">Одредити простор који је намењен медијима као штаб или </w:t>
      </w:r>
      <w:r w:rsidR="00063FC7">
        <w:rPr>
          <w:lang w:val="sr-Cyrl-RS"/>
        </w:rPr>
        <w:t>м</w:t>
      </w:r>
      <w:r w:rsidRPr="001966AA">
        <w:rPr>
          <w:lang w:val="sr-Latn-ME"/>
        </w:rPr>
        <w:t>есто за извештавање.</w:t>
      </w:r>
    </w:p>
    <w:p w14:paraId="0BC232B0" w14:textId="77777777" w:rsidR="001966AA" w:rsidRPr="001966AA" w:rsidRDefault="001966AA" w:rsidP="00D15CB4">
      <w:pPr>
        <w:numPr>
          <w:ilvl w:val="0"/>
          <w:numId w:val="87"/>
        </w:numPr>
        <w:spacing w:before="100" w:beforeAutospacing="1" w:after="100" w:afterAutospacing="1" w:line="360" w:lineRule="atLeast"/>
        <w:rPr>
          <w:lang w:val="en-US"/>
        </w:rPr>
      </w:pPr>
      <w:r w:rsidRPr="001966AA">
        <w:rPr>
          <w:lang w:val="sr-Latn-ME"/>
        </w:rPr>
        <w:t>Инсистира да новинари поштују приватност и право ученика и особља на жалост.</w:t>
      </w:r>
    </w:p>
    <w:p w14:paraId="341F4CA0" w14:textId="77777777" w:rsidR="001966AA" w:rsidRPr="001966AA" w:rsidRDefault="001966AA" w:rsidP="001966AA">
      <w:pPr>
        <w:spacing w:before="100" w:beforeAutospacing="1" w:after="100" w:afterAutospacing="1" w:line="360" w:lineRule="atLeast"/>
        <w:rPr>
          <w:lang w:val="sr-Cyrl-RS"/>
        </w:rPr>
      </w:pPr>
      <w:r w:rsidRPr="001966AA">
        <w:rPr>
          <w:b/>
          <w:bCs/>
          <w:lang w:val="sr-Latn-RS"/>
        </w:rPr>
        <w:lastRenderedPageBreak/>
        <w:t>Први дан-организовање активности и поступка</w:t>
      </w:r>
    </w:p>
    <w:p w14:paraId="2FCB62EE" w14:textId="594B5173" w:rsidR="001966AA" w:rsidRPr="001966AA" w:rsidRDefault="001966AA" w:rsidP="00D15CB4">
      <w:pPr>
        <w:numPr>
          <w:ilvl w:val="0"/>
          <w:numId w:val="88"/>
        </w:numPr>
        <w:spacing w:before="100" w:beforeAutospacing="1" w:after="100" w:afterAutospacing="1" w:line="360" w:lineRule="atLeast"/>
      </w:pPr>
      <w:r w:rsidRPr="001966AA">
        <w:rPr>
          <w:lang w:val="x-none"/>
        </w:rPr>
        <w:t>Телефонски обавестити све запослене и позвати их на састанак у школу.</w:t>
      </w:r>
    </w:p>
    <w:p w14:paraId="289EFEE8" w14:textId="77777777" w:rsidR="001966AA" w:rsidRPr="001966AA" w:rsidRDefault="001966AA" w:rsidP="00D15CB4">
      <w:pPr>
        <w:numPr>
          <w:ilvl w:val="0"/>
          <w:numId w:val="88"/>
        </w:numPr>
        <w:spacing w:before="100" w:beforeAutospacing="1" w:after="100" w:afterAutospacing="1" w:line="360" w:lineRule="atLeast"/>
      </w:pPr>
      <w:r w:rsidRPr="001966AA">
        <w:rPr>
          <w:lang w:val="x-none"/>
        </w:rPr>
        <w:t>Кризни тим припрема информацију о томе:</w:t>
      </w:r>
    </w:p>
    <w:p w14:paraId="76A5D7D4" w14:textId="77777777" w:rsidR="001966AA" w:rsidRPr="001966AA" w:rsidRDefault="001966AA" w:rsidP="001966AA">
      <w:pPr>
        <w:spacing w:before="100" w:beforeAutospacing="1" w:after="100" w:afterAutospacing="1" w:line="360" w:lineRule="atLeast"/>
        <w:ind w:left="1440" w:hanging="360"/>
      </w:pPr>
      <w:r w:rsidRPr="001966AA">
        <w:rPr>
          <w:lang w:val="sr-Latn-RS"/>
        </w:rPr>
        <w:t>-        </w:t>
      </w:r>
      <w:r w:rsidRPr="001966AA">
        <w:rPr>
          <w:lang w:val="x-none"/>
        </w:rPr>
        <w:t>припремити прецизну и тачну информацију у писменој форми за запослене</w:t>
      </w:r>
    </w:p>
    <w:p w14:paraId="5355E024" w14:textId="77777777" w:rsidR="001966AA" w:rsidRPr="001966AA" w:rsidRDefault="001966AA" w:rsidP="001966AA">
      <w:pPr>
        <w:spacing w:before="100" w:beforeAutospacing="1" w:after="100" w:afterAutospacing="1" w:line="360" w:lineRule="atLeast"/>
        <w:ind w:left="1440" w:hanging="360"/>
      </w:pPr>
      <w:r w:rsidRPr="001966AA">
        <w:rPr>
          <w:lang w:val="sr-Latn-RS"/>
        </w:rPr>
        <w:t>-        </w:t>
      </w:r>
      <w:r w:rsidRPr="001966AA">
        <w:rPr>
          <w:lang w:val="x-none"/>
        </w:rPr>
        <w:t>писмено саопштење за ученике</w:t>
      </w:r>
    </w:p>
    <w:p w14:paraId="2084B64C" w14:textId="39808FCE" w:rsidR="001966AA" w:rsidRPr="001966AA" w:rsidRDefault="001966AA" w:rsidP="001966AA">
      <w:pPr>
        <w:spacing w:before="100" w:beforeAutospacing="1" w:after="100" w:afterAutospacing="1" w:line="360" w:lineRule="atLeast"/>
        <w:ind w:left="1440" w:hanging="360"/>
      </w:pPr>
      <w:r w:rsidRPr="001966AA">
        <w:rPr>
          <w:lang w:val="sr-Latn-RS"/>
        </w:rPr>
        <w:t>-        </w:t>
      </w:r>
      <w:r w:rsidRPr="001966AA">
        <w:rPr>
          <w:lang w:val="x-none"/>
        </w:rPr>
        <w:t>прочитати писмено саопштење за сва од‌ељења у школи</w:t>
      </w:r>
    </w:p>
    <w:p w14:paraId="1E5246B2" w14:textId="36748DB0" w:rsidR="001966AA" w:rsidRPr="001966AA" w:rsidRDefault="001966AA" w:rsidP="00D15CB4">
      <w:pPr>
        <w:numPr>
          <w:ilvl w:val="0"/>
          <w:numId w:val="89"/>
        </w:numPr>
        <w:spacing w:before="100" w:beforeAutospacing="1" w:after="100" w:afterAutospacing="1" w:line="360" w:lineRule="atLeast"/>
      </w:pPr>
      <w:r w:rsidRPr="001966AA">
        <w:rPr>
          <w:lang w:val="x-none"/>
        </w:rPr>
        <w:t>саопштити која ће бити организација рада у школи и од‌ељењу</w:t>
      </w:r>
    </w:p>
    <w:p w14:paraId="556EE045" w14:textId="306C5C60" w:rsidR="001966AA" w:rsidRPr="001966AA" w:rsidRDefault="001966AA" w:rsidP="001966AA">
      <w:pPr>
        <w:spacing w:before="100" w:beforeAutospacing="1" w:after="100" w:afterAutospacing="1" w:line="360" w:lineRule="atLeast"/>
        <w:ind w:left="1440" w:hanging="360"/>
      </w:pPr>
      <w:r w:rsidRPr="001966AA">
        <w:rPr>
          <w:lang w:val="sr-Latn-RS"/>
        </w:rPr>
        <w:t>-        </w:t>
      </w:r>
      <w:r w:rsidRPr="001966AA">
        <w:rPr>
          <w:lang w:val="x-none"/>
        </w:rPr>
        <w:t>саопштење о евентуалним тешкоћама у раду школе или од‌ељења</w:t>
      </w:r>
    </w:p>
    <w:p w14:paraId="199EAD75" w14:textId="15DA44DD" w:rsidR="001966AA" w:rsidRPr="001966AA" w:rsidRDefault="001966AA" w:rsidP="001966AA">
      <w:pPr>
        <w:spacing w:before="100" w:beforeAutospacing="1" w:after="100" w:afterAutospacing="1" w:line="360" w:lineRule="atLeast"/>
        <w:ind w:left="1440" w:hanging="360"/>
      </w:pPr>
      <w:r w:rsidRPr="001966AA">
        <w:rPr>
          <w:lang w:val="sr-Latn-RS"/>
        </w:rPr>
        <w:t>-        </w:t>
      </w:r>
      <w:r w:rsidRPr="001966AA">
        <w:t>писмено саопштење какве могу би</w:t>
      </w:r>
      <w:r w:rsidR="00063FC7">
        <w:rPr>
          <w:lang w:val="sr-Cyrl-RS"/>
        </w:rPr>
        <w:t>т</w:t>
      </w:r>
      <w:r w:rsidRPr="001966AA">
        <w:t>и реакције д‌еце и одраслих</w:t>
      </w:r>
    </w:p>
    <w:p w14:paraId="777114AD" w14:textId="50DE3635" w:rsidR="001966AA" w:rsidRPr="001966AA" w:rsidRDefault="001966AA" w:rsidP="001966AA">
      <w:pPr>
        <w:spacing w:before="100" w:beforeAutospacing="1" w:after="100" w:afterAutospacing="1" w:line="360" w:lineRule="atLeast"/>
        <w:ind w:left="1440" w:hanging="360"/>
      </w:pPr>
      <w:r w:rsidRPr="001966AA">
        <w:rPr>
          <w:lang w:val="sr-Latn-RS"/>
        </w:rPr>
        <w:t>-        </w:t>
      </w:r>
      <w:r w:rsidRPr="001966AA">
        <w:t>писмено саоп</w:t>
      </w:r>
      <w:r w:rsidRPr="001966AA">
        <w:rPr>
          <w:lang w:val="sr-Latn-RS"/>
        </w:rPr>
        <w:t>ш</w:t>
      </w:r>
      <w:r w:rsidRPr="001966AA">
        <w:t>тење од кога могу добити помо</w:t>
      </w:r>
      <w:r w:rsidRPr="001966AA">
        <w:rPr>
          <w:lang w:val="sr-Latn-RS"/>
        </w:rPr>
        <w:t>ћ (</w:t>
      </w:r>
      <w:r w:rsidRPr="001966AA">
        <w:t>кризни саветник</w:t>
      </w:r>
      <w:r w:rsidRPr="001966AA">
        <w:rPr>
          <w:lang w:val="sr-Latn-RS"/>
        </w:rPr>
        <w:t>)</w:t>
      </w:r>
      <w:r w:rsidRPr="001966AA">
        <w:rPr>
          <w:b/>
          <w:bCs/>
          <w:lang w:val="sr-Latn-RS"/>
        </w:rPr>
        <w:t> </w:t>
      </w:r>
      <w:r w:rsidRPr="001966AA">
        <w:rPr>
          <w:lang w:val="x-none"/>
        </w:rPr>
        <w:t>- саопштење о евентуалним тешкоћама у раду школе или од‌ељења</w:t>
      </w:r>
    </w:p>
    <w:p w14:paraId="4833335F" w14:textId="5D0BE011" w:rsidR="001966AA" w:rsidRPr="001966AA" w:rsidRDefault="001966AA" w:rsidP="001966AA">
      <w:pPr>
        <w:spacing w:before="100" w:beforeAutospacing="1" w:after="100" w:afterAutospacing="1" w:line="360" w:lineRule="atLeast"/>
        <w:ind w:left="1440" w:hanging="360"/>
      </w:pPr>
      <w:r w:rsidRPr="001966AA">
        <w:rPr>
          <w:lang w:val="sr-Latn-RS"/>
        </w:rPr>
        <w:t>-        </w:t>
      </w:r>
      <w:r w:rsidRPr="001966AA">
        <w:t>писмено саопштење какве могу би</w:t>
      </w:r>
      <w:r w:rsidR="00063FC7">
        <w:rPr>
          <w:lang w:val="sr-Cyrl-RS"/>
        </w:rPr>
        <w:t>т</w:t>
      </w:r>
      <w:r w:rsidRPr="001966AA">
        <w:t>и реакције д‌еце и одраслих</w:t>
      </w:r>
    </w:p>
    <w:p w14:paraId="0A00E313" w14:textId="3513E890" w:rsidR="001966AA" w:rsidRPr="00063FC7" w:rsidRDefault="001966AA" w:rsidP="001966AA">
      <w:pPr>
        <w:spacing w:before="100" w:beforeAutospacing="1" w:after="100" w:afterAutospacing="1" w:line="360" w:lineRule="atLeast"/>
        <w:rPr>
          <w:lang w:val="sr-Cyrl-RS"/>
        </w:rPr>
      </w:pPr>
      <w:r w:rsidRPr="001966AA">
        <w:rPr>
          <w:i/>
          <w:iCs/>
          <w:u w:val="single"/>
          <w:lang w:val="x-none"/>
        </w:rPr>
        <w:t>Школа добија информације о догађају</w:t>
      </w:r>
    </w:p>
    <w:p w14:paraId="5F1409E5" w14:textId="77777777" w:rsidR="001966AA" w:rsidRPr="001966AA" w:rsidRDefault="001966AA" w:rsidP="00D15CB4">
      <w:pPr>
        <w:numPr>
          <w:ilvl w:val="0"/>
          <w:numId w:val="90"/>
        </w:numPr>
        <w:spacing w:before="100" w:beforeAutospacing="1" w:after="100" w:afterAutospacing="1" w:line="360" w:lineRule="atLeast"/>
      </w:pPr>
      <w:r w:rsidRPr="001966AA">
        <w:rPr>
          <w:lang w:val="x-none"/>
        </w:rPr>
        <w:t>Информација од ученика, наставника, родитеља, медија и тсл.</w:t>
      </w:r>
    </w:p>
    <w:p w14:paraId="1ECC86A9" w14:textId="57CDA8AA" w:rsidR="001966AA" w:rsidRPr="001966AA" w:rsidRDefault="001966AA" w:rsidP="00D15CB4">
      <w:pPr>
        <w:numPr>
          <w:ilvl w:val="0"/>
          <w:numId w:val="90"/>
        </w:numPr>
        <w:spacing w:before="100" w:beforeAutospacing="1" w:after="100" w:afterAutospacing="1" w:line="360" w:lineRule="atLeast"/>
      </w:pPr>
      <w:r w:rsidRPr="001966AA">
        <w:rPr>
          <w:lang w:val="x-none"/>
        </w:rPr>
        <w:t>Провера информација о догађају</w:t>
      </w:r>
    </w:p>
    <w:p w14:paraId="2756CD86" w14:textId="07CC5F1F" w:rsidR="001966AA" w:rsidRPr="001966AA" w:rsidRDefault="001966AA" w:rsidP="00D15CB4">
      <w:pPr>
        <w:numPr>
          <w:ilvl w:val="0"/>
          <w:numId w:val="90"/>
        </w:numPr>
        <w:spacing w:before="100" w:beforeAutospacing="1" w:after="100" w:afterAutospacing="1" w:line="360" w:lineRule="atLeast"/>
      </w:pPr>
      <w:r w:rsidRPr="001966AA">
        <w:rPr>
          <w:lang w:val="x-none"/>
        </w:rPr>
        <w:t>Брза телефонска провера информација (управа школе) од:</w:t>
      </w:r>
    </w:p>
    <w:p w14:paraId="48175623" w14:textId="77777777" w:rsidR="001966AA" w:rsidRPr="001966AA" w:rsidRDefault="001966AA" w:rsidP="001966AA">
      <w:pPr>
        <w:spacing w:before="100" w:beforeAutospacing="1" w:after="100" w:afterAutospacing="1" w:line="360" w:lineRule="atLeast"/>
        <w:ind w:left="1440" w:hanging="360"/>
      </w:pPr>
      <w:r w:rsidRPr="001966AA">
        <w:rPr>
          <w:lang w:val="sr-Latn-RS"/>
        </w:rPr>
        <w:t>-        </w:t>
      </w:r>
      <w:r w:rsidRPr="001966AA">
        <w:rPr>
          <w:lang w:val="x-none"/>
        </w:rPr>
        <w:t>полиције</w:t>
      </w:r>
    </w:p>
    <w:p w14:paraId="425048FE" w14:textId="77777777" w:rsidR="001966AA" w:rsidRPr="001966AA" w:rsidRDefault="001966AA" w:rsidP="001966AA">
      <w:pPr>
        <w:spacing w:before="100" w:beforeAutospacing="1" w:after="100" w:afterAutospacing="1" w:line="360" w:lineRule="atLeast"/>
        <w:ind w:left="1440" w:hanging="360"/>
      </w:pPr>
      <w:r w:rsidRPr="001966AA">
        <w:rPr>
          <w:lang w:val="sr-Latn-RS"/>
        </w:rPr>
        <w:t>-        </w:t>
      </w:r>
      <w:r w:rsidRPr="001966AA">
        <w:rPr>
          <w:lang w:val="x-none"/>
        </w:rPr>
        <w:t>одговарајуће институције/установе</w:t>
      </w:r>
    </w:p>
    <w:p w14:paraId="1D0D0EAB" w14:textId="77777777" w:rsidR="001966AA" w:rsidRPr="001966AA" w:rsidRDefault="001966AA" w:rsidP="001966AA">
      <w:pPr>
        <w:spacing w:before="100" w:beforeAutospacing="1" w:after="100" w:afterAutospacing="1" w:line="360" w:lineRule="atLeast"/>
        <w:ind w:left="1440" w:hanging="360"/>
      </w:pPr>
      <w:r w:rsidRPr="001966AA">
        <w:rPr>
          <w:lang w:val="sr-Latn-RS"/>
        </w:rPr>
        <w:t>-        </w:t>
      </w:r>
      <w:r w:rsidRPr="001966AA">
        <w:rPr>
          <w:lang w:val="x-none"/>
        </w:rPr>
        <w:t>породице ученика</w:t>
      </w:r>
      <w:r w:rsidRPr="001966AA">
        <w:rPr>
          <w:lang w:val="sr-Latn-RS"/>
        </w:rPr>
        <w:t> </w:t>
      </w:r>
    </w:p>
    <w:p w14:paraId="18F87A29" w14:textId="77777777" w:rsidR="001966AA" w:rsidRPr="001966AA" w:rsidRDefault="001966AA" w:rsidP="001966AA">
      <w:pPr>
        <w:spacing w:before="100" w:beforeAutospacing="1" w:after="100" w:afterAutospacing="1" w:line="360" w:lineRule="atLeast"/>
        <w:rPr>
          <w:lang w:val="sr-Cyrl-RS"/>
        </w:rPr>
      </w:pPr>
      <w:r w:rsidRPr="001966AA">
        <w:rPr>
          <w:b/>
          <w:bCs/>
          <w:lang w:val="x-none"/>
        </w:rPr>
        <w:t>Други дан </w:t>
      </w:r>
      <w:r w:rsidRPr="001966AA">
        <w:rPr>
          <w:lang w:val="x-none"/>
        </w:rPr>
        <w:t>– </w:t>
      </w:r>
      <w:r w:rsidRPr="001966AA">
        <w:rPr>
          <w:b/>
          <w:bCs/>
          <w:lang w:val="x-none"/>
        </w:rPr>
        <w:t>организовање поступака и активност</w:t>
      </w:r>
    </w:p>
    <w:p w14:paraId="0F7327AD" w14:textId="45281D66" w:rsidR="001966AA" w:rsidRPr="001966AA" w:rsidRDefault="001966AA" w:rsidP="001966AA">
      <w:pPr>
        <w:spacing w:before="100" w:beforeAutospacing="1" w:after="100" w:afterAutospacing="1" w:line="360" w:lineRule="atLeast"/>
        <w:ind w:left="360"/>
        <w:rPr>
          <w:lang w:val="sr-Cyrl-RS"/>
        </w:rPr>
      </w:pPr>
      <w:r w:rsidRPr="001966AA">
        <w:rPr>
          <w:i/>
          <w:iCs/>
          <w:lang w:val="x-none"/>
        </w:rPr>
        <w:t>Састанак </w:t>
      </w:r>
      <w:r w:rsidRPr="001966AA">
        <w:rPr>
          <w:i/>
          <w:iCs/>
        </w:rPr>
        <w:t>Тима и наставника преподневне и пос</w:t>
      </w:r>
      <w:r w:rsidR="00FA2E8E">
        <w:rPr>
          <w:i/>
          <w:iCs/>
          <w:lang w:val="sr-Cyrl-RS"/>
        </w:rPr>
        <w:t>л</w:t>
      </w:r>
      <w:r w:rsidRPr="001966AA">
        <w:rPr>
          <w:i/>
          <w:iCs/>
        </w:rPr>
        <w:t>јеподневне смене у циљу даље информисаности о догађају</w:t>
      </w:r>
      <w:r w:rsidRPr="001966AA">
        <w:rPr>
          <w:i/>
          <w:iCs/>
          <w:lang w:val="x-none"/>
        </w:rPr>
        <w:t> ради</w:t>
      </w:r>
      <w:r w:rsidRPr="001966AA">
        <w:rPr>
          <w:lang w:val="x-none"/>
        </w:rPr>
        <w:t>:</w:t>
      </w:r>
      <w:r w:rsidRPr="001966AA">
        <w:t> </w:t>
      </w:r>
    </w:p>
    <w:p w14:paraId="4E444453" w14:textId="77777777" w:rsidR="00FA2E8E" w:rsidRDefault="001966AA" w:rsidP="00FA2E8E">
      <w:pPr>
        <w:spacing w:before="100" w:beforeAutospacing="1" w:after="100" w:afterAutospacing="1" w:line="360" w:lineRule="atLeast"/>
        <w:ind w:left="-180" w:firstLine="90"/>
        <w:rPr>
          <w:lang w:val="sr-Cyrl-RS"/>
        </w:rPr>
      </w:pPr>
      <w:r w:rsidRPr="001966AA">
        <w:rPr>
          <w:lang w:val="sr-Latn-RS"/>
        </w:rPr>
        <w:t>•        </w:t>
      </w:r>
      <w:r w:rsidRPr="001966AA">
        <w:t>Усклађивања</w:t>
      </w:r>
      <w:r w:rsidRPr="001966AA">
        <w:rPr>
          <w:lang w:val="sr-Latn-ME"/>
        </w:rPr>
        <w:t> ш</w:t>
      </w:r>
      <w:r w:rsidRPr="001966AA">
        <w:t>колских активности</w:t>
      </w:r>
      <w:r w:rsidRPr="001966AA">
        <w:rPr>
          <w:lang w:val="sr-Latn-ME"/>
        </w:rPr>
        <w:t> (</w:t>
      </w:r>
      <w:r w:rsidRPr="001966AA">
        <w:t>замена</w:t>
      </w:r>
      <w:r w:rsidRPr="001966AA">
        <w:rPr>
          <w:lang w:val="sr-Latn-ME"/>
        </w:rPr>
        <w:t> ч</w:t>
      </w:r>
      <w:r w:rsidRPr="001966AA">
        <w:t>аса</w:t>
      </w:r>
      <w:r w:rsidRPr="001966AA">
        <w:rPr>
          <w:lang w:val="sr-Latn-ME"/>
        </w:rPr>
        <w:t>, </w:t>
      </w:r>
      <w:r w:rsidRPr="001966AA">
        <w:t>скра</w:t>
      </w:r>
      <w:r w:rsidRPr="001966AA">
        <w:rPr>
          <w:lang w:val="sr-Latn-ME"/>
        </w:rPr>
        <w:t>ћ</w:t>
      </w:r>
      <w:r w:rsidRPr="001966AA">
        <w:t>ење наставе</w:t>
      </w:r>
      <w:r w:rsidRPr="001966AA">
        <w:rPr>
          <w:lang w:val="sr-Latn-ME"/>
        </w:rPr>
        <w:t>, </w:t>
      </w:r>
      <w:r w:rsidRPr="001966AA">
        <w:t>одлагање </w:t>
      </w:r>
    </w:p>
    <w:p w14:paraId="4FC5D4D7" w14:textId="311002B2" w:rsidR="001966AA" w:rsidRPr="001966AA" w:rsidRDefault="001966AA" w:rsidP="00FA2E8E">
      <w:pPr>
        <w:spacing w:before="100" w:beforeAutospacing="1" w:after="100" w:afterAutospacing="1" w:line="360" w:lineRule="atLeast"/>
        <w:ind w:left="-180" w:firstLine="90"/>
      </w:pPr>
      <w:r w:rsidRPr="001966AA">
        <w:lastRenderedPageBreak/>
        <w:t>неких активности као</w:t>
      </w:r>
      <w:r w:rsidRPr="001966AA">
        <w:rPr>
          <w:lang w:val="sr-Latn-ME"/>
        </w:rPr>
        <w:t> ш</w:t>
      </w:r>
      <w:r w:rsidRPr="001966AA">
        <w:t>то су планиране спортске активности</w:t>
      </w:r>
      <w:r w:rsidRPr="001966AA">
        <w:rPr>
          <w:lang w:val="sr-Latn-ME"/>
        </w:rPr>
        <w:t>, </w:t>
      </w:r>
      <w:r w:rsidRPr="001966AA">
        <w:t>екскурзије</w:t>
      </w:r>
      <w:r w:rsidRPr="001966AA">
        <w:rPr>
          <w:lang w:val="sr-Latn-ME"/>
        </w:rPr>
        <w:t>, </w:t>
      </w:r>
      <w:r w:rsidRPr="001966AA">
        <w:t>прославе и сл</w:t>
      </w:r>
      <w:r w:rsidRPr="001966AA">
        <w:rPr>
          <w:lang w:val="sr-Latn-ME"/>
        </w:rPr>
        <w:t>.)</w:t>
      </w:r>
    </w:p>
    <w:p w14:paraId="73831066" w14:textId="2124C6DF" w:rsidR="001966AA" w:rsidRPr="001966AA" w:rsidRDefault="001966AA" w:rsidP="00FA2E8E">
      <w:pPr>
        <w:spacing w:before="100" w:beforeAutospacing="1" w:after="100" w:afterAutospacing="1" w:line="360" w:lineRule="atLeast"/>
        <w:ind w:left="-180" w:firstLine="90"/>
      </w:pPr>
      <w:r w:rsidRPr="001966AA">
        <w:rPr>
          <w:lang w:val="sr-Latn-RS"/>
        </w:rPr>
        <w:t>•        </w:t>
      </w:r>
      <w:r w:rsidRPr="001966AA">
        <w:t>Уколико је догађај смрт наставник</w:t>
      </w:r>
      <w:r w:rsidRPr="001966AA">
        <w:rPr>
          <w:lang w:val="x-none"/>
        </w:rPr>
        <w:t>а</w:t>
      </w:r>
      <w:r w:rsidRPr="001966AA">
        <w:rPr>
          <w:lang w:val="sr-Latn-RS"/>
        </w:rPr>
        <w:t>/ </w:t>
      </w:r>
      <w:r w:rsidRPr="001966AA">
        <w:t>запосленог у</w:t>
      </w:r>
      <w:r w:rsidRPr="001966AA">
        <w:rPr>
          <w:lang w:val="sr-Latn-RS"/>
        </w:rPr>
        <w:t> ш</w:t>
      </w:r>
      <w:r w:rsidRPr="001966AA">
        <w:t>коли обавестити запослене и у</w:t>
      </w:r>
      <w:r w:rsidRPr="001966AA">
        <w:rPr>
          <w:lang w:val="sr-Latn-RS"/>
        </w:rPr>
        <w:t>ч</w:t>
      </w:r>
      <w:r w:rsidRPr="001966AA">
        <w:t>енике о времену сахране</w:t>
      </w:r>
      <w:r w:rsidRPr="001966AA">
        <w:rPr>
          <w:lang w:val="sr-Latn-RS"/>
        </w:rPr>
        <w:t>, </w:t>
      </w:r>
      <w:r w:rsidRPr="001966AA">
        <w:t>протоколу</w:t>
      </w:r>
      <w:r w:rsidRPr="001966AA">
        <w:rPr>
          <w:lang w:val="sr-Latn-RS"/>
        </w:rPr>
        <w:t>  </w:t>
      </w:r>
      <w:r w:rsidRPr="001966AA">
        <w:t>и припремама за одлазак</w:t>
      </w:r>
      <w:r w:rsidRPr="001966AA">
        <w:rPr>
          <w:lang w:val="x-none"/>
        </w:rPr>
        <w:t>.</w:t>
      </w:r>
    </w:p>
    <w:p w14:paraId="06190029" w14:textId="53970A95" w:rsidR="001966AA" w:rsidRPr="001966AA" w:rsidRDefault="001966AA" w:rsidP="00FA2E8E">
      <w:pPr>
        <w:spacing w:before="100" w:beforeAutospacing="1" w:after="100" w:afterAutospacing="1" w:line="360" w:lineRule="atLeast"/>
        <w:ind w:left="-180" w:firstLine="90"/>
      </w:pPr>
      <w:r w:rsidRPr="001966AA">
        <w:rPr>
          <w:lang w:val="sr-Latn-RS"/>
        </w:rPr>
        <w:t>•        </w:t>
      </w:r>
      <w:r w:rsidRPr="001966AA">
        <w:t>Ако је у питању смрт у</w:t>
      </w:r>
      <w:r w:rsidRPr="001966AA">
        <w:rPr>
          <w:lang w:val="sr-Latn-RS"/>
        </w:rPr>
        <w:t>ч</w:t>
      </w:r>
      <w:r w:rsidRPr="001966AA">
        <w:t>еника</w:t>
      </w:r>
      <w:r w:rsidRPr="001966AA">
        <w:rPr>
          <w:lang w:val="sr-Latn-RS"/>
        </w:rPr>
        <w:t>, </w:t>
      </w:r>
      <w:r w:rsidRPr="001966AA">
        <w:t>такође</w:t>
      </w:r>
      <w:r w:rsidRPr="001966AA">
        <w:rPr>
          <w:lang w:val="sr-Latn-RS"/>
        </w:rPr>
        <w:t>, </w:t>
      </w:r>
      <w:r w:rsidRPr="001966AA">
        <w:t>обавестити све запослене у</w:t>
      </w:r>
      <w:r w:rsidRPr="001966AA">
        <w:rPr>
          <w:lang w:val="sr-Latn-RS"/>
        </w:rPr>
        <w:t> ш</w:t>
      </w:r>
      <w:r w:rsidRPr="001966AA">
        <w:t>коли и у</w:t>
      </w:r>
      <w:r w:rsidRPr="001966AA">
        <w:rPr>
          <w:lang w:val="sr-Latn-RS"/>
        </w:rPr>
        <w:t>ч</w:t>
      </w:r>
      <w:r w:rsidRPr="001966AA">
        <w:t>енике</w:t>
      </w:r>
      <w:r w:rsidRPr="001966AA">
        <w:rPr>
          <w:lang w:val="sr-Latn-RS"/>
        </w:rPr>
        <w:t>, </w:t>
      </w:r>
      <w:r w:rsidRPr="001966AA">
        <w:t>а са у</w:t>
      </w:r>
      <w:r w:rsidRPr="001966AA">
        <w:rPr>
          <w:lang w:val="sr-Latn-RS"/>
        </w:rPr>
        <w:t>ч</w:t>
      </w:r>
      <w:r w:rsidRPr="001966AA">
        <w:t>еницима из непосредног окру</w:t>
      </w:r>
      <w:r w:rsidRPr="001966AA">
        <w:rPr>
          <w:lang w:val="sr-Latn-RS"/>
        </w:rPr>
        <w:t>ж</w:t>
      </w:r>
      <w:r w:rsidRPr="001966AA">
        <w:t>ења</w:t>
      </w:r>
      <w:r w:rsidRPr="001966AA">
        <w:rPr>
          <w:lang w:val="sr-Latn-RS"/>
        </w:rPr>
        <w:t> (</w:t>
      </w:r>
      <w:r w:rsidRPr="001966AA">
        <w:t>од‌јељења</w:t>
      </w:r>
      <w:r w:rsidRPr="001966AA">
        <w:rPr>
          <w:lang w:val="sr-Latn-RS"/>
        </w:rPr>
        <w:t> ) </w:t>
      </w:r>
      <w:r w:rsidRPr="001966AA">
        <w:t>договорити протокол и вр</w:t>
      </w:r>
      <w:r w:rsidR="00FA2E8E">
        <w:rPr>
          <w:lang w:val="sr-Cyrl-RS"/>
        </w:rPr>
        <w:t>е</w:t>
      </w:r>
      <w:r w:rsidRPr="001966AA">
        <w:t>ме</w:t>
      </w:r>
      <w:r w:rsidRPr="001966AA">
        <w:rPr>
          <w:lang w:val="sr-Latn-RS"/>
        </w:rPr>
        <w:t>.</w:t>
      </w:r>
    </w:p>
    <w:p w14:paraId="4866DCDD" w14:textId="77777777" w:rsidR="00FA2E8E" w:rsidRDefault="001966AA" w:rsidP="00FA2E8E">
      <w:pPr>
        <w:spacing w:before="100" w:beforeAutospacing="1" w:after="100" w:afterAutospacing="1" w:line="360" w:lineRule="atLeast"/>
        <w:ind w:left="-180" w:firstLine="90"/>
        <w:rPr>
          <w:lang w:val="sr-Cyrl-RS"/>
        </w:rPr>
      </w:pPr>
      <w:r w:rsidRPr="001966AA">
        <w:rPr>
          <w:lang w:val="sr-Latn-RS"/>
        </w:rPr>
        <w:t>•        </w:t>
      </w:r>
      <w:r w:rsidRPr="001966AA">
        <w:t>Разговора о реакцијама у</w:t>
      </w:r>
      <w:r w:rsidRPr="001966AA">
        <w:rPr>
          <w:lang w:val="sr-Latn-RS"/>
        </w:rPr>
        <w:t>ч</w:t>
      </w:r>
      <w:r w:rsidRPr="001966AA">
        <w:t>еника</w:t>
      </w:r>
      <w:r w:rsidRPr="001966AA">
        <w:rPr>
          <w:lang w:val="sr-Latn-RS"/>
        </w:rPr>
        <w:t> ш</w:t>
      </w:r>
      <w:r w:rsidRPr="001966AA">
        <w:t>то</w:t>
      </w:r>
      <w:r w:rsidRPr="001966AA">
        <w:rPr>
          <w:lang w:val="sr-Latn-RS"/>
        </w:rPr>
        <w:t> ћ</w:t>
      </w:r>
      <w:r w:rsidRPr="001966AA">
        <w:t>е помо</w:t>
      </w:r>
      <w:r w:rsidRPr="001966AA">
        <w:rPr>
          <w:lang w:val="sr-Latn-RS"/>
        </w:rPr>
        <w:t>ћ</w:t>
      </w:r>
      <w:r w:rsidRPr="001966AA">
        <w:t>и идентификацији оних који су најви</w:t>
      </w:r>
      <w:r w:rsidRPr="001966AA">
        <w:rPr>
          <w:lang w:val="sr-Latn-RS"/>
        </w:rPr>
        <w:t>ш</w:t>
      </w:r>
      <w:r w:rsidRPr="001966AA">
        <w:t>е </w:t>
      </w:r>
    </w:p>
    <w:p w14:paraId="0827D5FA" w14:textId="647DC7CD" w:rsidR="001966AA" w:rsidRPr="001966AA" w:rsidRDefault="001966AA" w:rsidP="00FA2E8E">
      <w:pPr>
        <w:spacing w:before="100" w:beforeAutospacing="1" w:after="100" w:afterAutospacing="1" w:line="360" w:lineRule="atLeast"/>
        <w:ind w:left="-180" w:firstLine="90"/>
      </w:pPr>
      <w:r w:rsidRPr="001966AA">
        <w:t>погођени догађајем и којима је потребна помо</w:t>
      </w:r>
      <w:r w:rsidRPr="001966AA">
        <w:rPr>
          <w:lang w:val="sr-Latn-RS"/>
        </w:rPr>
        <w:t>ћ.</w:t>
      </w:r>
    </w:p>
    <w:p w14:paraId="7B488A52" w14:textId="3905E558" w:rsidR="001966AA" w:rsidRPr="001966AA" w:rsidRDefault="001966AA" w:rsidP="00FA2E8E">
      <w:pPr>
        <w:spacing w:before="100" w:beforeAutospacing="1" w:after="100" w:afterAutospacing="1" w:line="360" w:lineRule="atLeast"/>
        <w:ind w:left="-180" w:firstLine="90"/>
      </w:pPr>
      <w:r w:rsidRPr="001966AA">
        <w:rPr>
          <w:lang w:val="sr-Latn-RS"/>
        </w:rPr>
        <w:t>•        </w:t>
      </w:r>
      <w:r w:rsidRPr="001966AA">
        <w:t>Разговора са наставницима о њиховим реакцијама на догађај ради</w:t>
      </w:r>
      <w:r w:rsidRPr="001966AA">
        <w:rPr>
          <w:lang w:val="sr-Latn-RS"/>
        </w:rPr>
        <w:t>, </w:t>
      </w:r>
      <w:r w:rsidRPr="001966AA">
        <w:t>евентуаног</w:t>
      </w:r>
      <w:r w:rsidRPr="001966AA">
        <w:rPr>
          <w:lang w:val="sr-Latn-RS"/>
        </w:rPr>
        <w:t>, </w:t>
      </w:r>
      <w:r w:rsidRPr="001966AA">
        <w:t>упу</w:t>
      </w:r>
      <w:r w:rsidRPr="001966AA">
        <w:rPr>
          <w:lang w:val="sr-Latn-RS"/>
        </w:rPr>
        <w:t>ћ</w:t>
      </w:r>
      <w:r w:rsidRPr="001966AA">
        <w:t>ивање н</w:t>
      </w:r>
      <w:r w:rsidR="00FA2E8E">
        <w:rPr>
          <w:lang w:val="sr-Cyrl-RS"/>
        </w:rPr>
        <w:t>н</w:t>
      </w:r>
      <w:r w:rsidRPr="001966AA">
        <w:t>а кризног саветника</w:t>
      </w:r>
      <w:r w:rsidRPr="001966AA">
        <w:rPr>
          <w:lang w:val="sr-Latn-RS"/>
        </w:rPr>
        <w:t>.</w:t>
      </w:r>
    </w:p>
    <w:p w14:paraId="28EF55F7" w14:textId="499520CC" w:rsidR="001966AA" w:rsidRPr="001966AA" w:rsidRDefault="001966AA" w:rsidP="00FA2E8E">
      <w:pPr>
        <w:spacing w:before="100" w:beforeAutospacing="1" w:after="100" w:afterAutospacing="1" w:line="360" w:lineRule="atLeast"/>
        <w:ind w:left="-180" w:firstLine="90"/>
      </w:pPr>
      <w:r w:rsidRPr="001966AA">
        <w:rPr>
          <w:lang w:val="sr-Latn-RS"/>
        </w:rPr>
        <w:t>•         </w:t>
      </w:r>
      <w:r w:rsidRPr="001966AA">
        <w:rPr>
          <w:lang w:val="sr-Latn-ME"/>
        </w:rPr>
        <w:t>О</w:t>
      </w:r>
      <w:r w:rsidRPr="001966AA">
        <w:rPr>
          <w:lang w:val="x-none"/>
        </w:rPr>
        <w:t>безбедити непрекидну ме</w:t>
      </w:r>
      <w:r w:rsidRPr="001966AA">
        <w:t>ђ</w:t>
      </w:r>
      <w:r w:rsidRPr="001966AA">
        <w:rPr>
          <w:lang w:val="x-none"/>
        </w:rPr>
        <w:t>усобну комуникацију, доступност са „школом“, „спољашња“ комуникација</w:t>
      </w:r>
      <w:r w:rsidRPr="001966AA">
        <w:rPr>
          <w:lang w:val="sr-Latn-RS"/>
        </w:rPr>
        <w:t> </w:t>
      </w:r>
    </w:p>
    <w:p w14:paraId="00C1A70C" w14:textId="77777777" w:rsidR="001966AA" w:rsidRPr="001966AA" w:rsidRDefault="001966AA" w:rsidP="00FA2E8E">
      <w:pPr>
        <w:spacing w:before="100" w:beforeAutospacing="1" w:after="100" w:afterAutospacing="1" w:line="360" w:lineRule="atLeast"/>
        <w:ind w:left="-90" w:firstLine="90"/>
        <w:rPr>
          <w:lang w:val="sr-Cyrl-RS"/>
        </w:rPr>
      </w:pPr>
      <w:r w:rsidRPr="001966AA">
        <w:rPr>
          <w:i/>
          <w:iCs/>
          <w:lang w:val="x-none"/>
        </w:rPr>
        <w:t>Обавјештење од школе ка</w:t>
      </w:r>
      <w:r w:rsidRPr="001966AA">
        <w:rPr>
          <w:lang w:val="x-none"/>
        </w:rPr>
        <w:t>:</w:t>
      </w:r>
    </w:p>
    <w:p w14:paraId="20322152" w14:textId="77777777" w:rsidR="001966AA" w:rsidRPr="001966AA" w:rsidRDefault="001966AA" w:rsidP="00FA2E8E">
      <w:pPr>
        <w:spacing w:before="100" w:beforeAutospacing="1" w:after="100" w:afterAutospacing="1" w:line="360" w:lineRule="atLeast"/>
        <w:ind w:left="-90" w:firstLine="90"/>
      </w:pPr>
      <w:r w:rsidRPr="001966AA">
        <w:rPr>
          <w:lang w:val="sr-Latn-RS"/>
        </w:rPr>
        <w:t>•        </w:t>
      </w:r>
      <w:r w:rsidRPr="001966AA">
        <w:rPr>
          <w:i/>
          <w:iCs/>
          <w:lang w:val="x-none"/>
        </w:rPr>
        <w:t>Породици/цама</w:t>
      </w:r>
      <w:r w:rsidRPr="001966AA">
        <w:rPr>
          <w:lang w:val="x-none"/>
        </w:rPr>
        <w:t> које су изложене кризном догађају о томе које информације могу бити доступне школи-ученицима и запосленима. Први лично а касније контакт телефоном или слично   </w:t>
      </w:r>
    </w:p>
    <w:p w14:paraId="3E3515D7" w14:textId="77777777" w:rsidR="001966AA" w:rsidRPr="001966AA" w:rsidRDefault="001966AA" w:rsidP="00FA2E8E">
      <w:pPr>
        <w:spacing w:before="100" w:beforeAutospacing="1" w:after="100" w:afterAutospacing="1" w:line="360" w:lineRule="atLeast"/>
        <w:ind w:left="-90" w:firstLine="90"/>
      </w:pPr>
      <w:r w:rsidRPr="001966AA">
        <w:rPr>
          <w:lang w:val="sr-Latn-RS"/>
        </w:rPr>
        <w:t>•        </w:t>
      </w:r>
      <w:r w:rsidRPr="001966AA">
        <w:rPr>
          <w:i/>
          <w:iCs/>
          <w:lang w:val="x-none"/>
        </w:rPr>
        <w:t>Медијима</w:t>
      </w:r>
      <w:r w:rsidRPr="001966AA">
        <w:rPr>
          <w:lang w:val="x-none"/>
        </w:rPr>
        <w:t> о томе која особа у школи је задужена за комуникацију и у којој форми (писмена и електорнска комуникација)</w:t>
      </w:r>
    </w:p>
    <w:p w14:paraId="1593B04A" w14:textId="77777777" w:rsidR="001966AA" w:rsidRPr="003B1ABA" w:rsidRDefault="001966AA" w:rsidP="00FA2E8E">
      <w:pPr>
        <w:spacing w:before="100" w:beforeAutospacing="1" w:after="100" w:afterAutospacing="1" w:line="360" w:lineRule="atLeast"/>
        <w:ind w:left="-90" w:firstLine="90"/>
        <w:rPr>
          <w:color w:val="52525B"/>
        </w:rPr>
      </w:pPr>
      <w:r w:rsidRPr="001966AA">
        <w:rPr>
          <w:lang w:val="sr-Latn-RS"/>
        </w:rPr>
        <w:t>•        </w:t>
      </w:r>
      <w:r w:rsidRPr="001966AA">
        <w:rPr>
          <w:lang w:val="x-none"/>
        </w:rPr>
        <w:t>По потреби и о врсти догађаја </w:t>
      </w:r>
      <w:r w:rsidRPr="001966AA">
        <w:rPr>
          <w:i/>
          <w:iCs/>
          <w:lang w:val="x-none"/>
        </w:rPr>
        <w:t>информисати институције </w:t>
      </w:r>
      <w:r w:rsidRPr="001966AA">
        <w:rPr>
          <w:lang w:val="x-none"/>
        </w:rPr>
        <w:t xml:space="preserve">којима је потребно доставити информације институције образовања, здравства, социјалне </w:t>
      </w:r>
      <w:r w:rsidRPr="003B1ABA">
        <w:rPr>
          <w:color w:val="52525B"/>
          <w:lang w:val="x-none"/>
        </w:rPr>
        <w:t>заштите, полиције ...)</w:t>
      </w:r>
    </w:p>
    <w:p w14:paraId="5DDEB423" w14:textId="77777777" w:rsidR="001966AA" w:rsidRPr="00FA2E8E" w:rsidRDefault="001966AA" w:rsidP="00FA2E8E">
      <w:pPr>
        <w:spacing w:before="100" w:beforeAutospacing="1" w:after="100" w:afterAutospacing="1" w:line="360" w:lineRule="atLeast"/>
        <w:ind w:left="-90" w:firstLine="90"/>
      </w:pPr>
      <w:r w:rsidRPr="00FA2E8E">
        <w:rPr>
          <w:lang w:val="x-none"/>
        </w:rPr>
        <w:t>Састанци</w:t>
      </w:r>
      <w:r w:rsidRPr="00FA2E8E">
        <w:rPr>
          <w:lang w:val="sr-Latn-ME"/>
        </w:rPr>
        <w:t>:</w:t>
      </w:r>
    </w:p>
    <w:p w14:paraId="43B197D4" w14:textId="77777777" w:rsidR="001966AA" w:rsidRPr="00FA2E8E" w:rsidRDefault="001966AA" w:rsidP="00FA2E8E">
      <w:pPr>
        <w:spacing w:before="100" w:beforeAutospacing="1" w:after="100" w:afterAutospacing="1" w:line="360" w:lineRule="atLeast"/>
        <w:ind w:left="180"/>
      </w:pPr>
      <w:r w:rsidRPr="00FA2E8E">
        <w:rPr>
          <w:lang w:val="sr-Latn-RS"/>
        </w:rPr>
        <w:t>•        </w:t>
      </w:r>
      <w:r w:rsidRPr="00FA2E8E">
        <w:rPr>
          <w:lang w:val="x-none"/>
        </w:rPr>
        <w:t>свих запослених - информације од Тима за стресне ситуације</w:t>
      </w:r>
    </w:p>
    <w:p w14:paraId="0F1A7630" w14:textId="2091E1C3" w:rsidR="001966AA" w:rsidRPr="00FA2E8E" w:rsidRDefault="001966AA" w:rsidP="00FA2E8E">
      <w:pPr>
        <w:spacing w:before="100" w:beforeAutospacing="1" w:after="100" w:afterAutospacing="1" w:line="360" w:lineRule="atLeast"/>
        <w:ind w:left="180"/>
      </w:pPr>
      <w:r w:rsidRPr="00FA2E8E">
        <w:rPr>
          <w:lang w:val="sr-Latn-RS"/>
        </w:rPr>
        <w:t>•        </w:t>
      </w:r>
      <w:r w:rsidRPr="00FA2E8E">
        <w:rPr>
          <w:lang w:val="x-none"/>
        </w:rPr>
        <w:t>тим у сталном заседању</w:t>
      </w:r>
    </w:p>
    <w:p w14:paraId="0534BE92" w14:textId="77777777" w:rsidR="001966AA" w:rsidRPr="00FA2E8E" w:rsidRDefault="001966AA" w:rsidP="00FA2E8E">
      <w:pPr>
        <w:spacing w:before="100" w:beforeAutospacing="1" w:after="100" w:afterAutospacing="1" w:line="360" w:lineRule="atLeast"/>
        <w:ind w:left="180"/>
      </w:pPr>
      <w:r w:rsidRPr="00FA2E8E">
        <w:rPr>
          <w:lang w:val="sr-Latn-RS"/>
        </w:rPr>
        <w:t>•        </w:t>
      </w:r>
      <w:r w:rsidRPr="00FA2E8E">
        <w:rPr>
          <w:lang w:val="x-none"/>
        </w:rPr>
        <w:t>састанак Тима са наставницима око давања правовремених информација</w:t>
      </w:r>
    </w:p>
    <w:p w14:paraId="537FA42E" w14:textId="178EB7DB" w:rsidR="001966AA" w:rsidRPr="00FA2E8E" w:rsidRDefault="001966AA" w:rsidP="00FA2E8E">
      <w:pPr>
        <w:spacing w:before="100" w:beforeAutospacing="1" w:after="100" w:afterAutospacing="1" w:line="360" w:lineRule="atLeast"/>
        <w:ind w:left="180"/>
      </w:pPr>
      <w:r w:rsidRPr="00FA2E8E">
        <w:rPr>
          <w:lang w:val="sr-Latn-RS"/>
        </w:rPr>
        <w:t>•        </w:t>
      </w:r>
      <w:r w:rsidRPr="00FA2E8E">
        <w:rPr>
          <w:lang w:val="x-none"/>
        </w:rPr>
        <w:t>по потреби састанак са породицом/цама д‌етета или наставника</w:t>
      </w:r>
    </w:p>
    <w:p w14:paraId="62CA5AF1" w14:textId="77777777" w:rsidR="001966AA" w:rsidRPr="00FA2E8E" w:rsidRDefault="001966AA" w:rsidP="00FA2E8E">
      <w:pPr>
        <w:spacing w:before="100" w:beforeAutospacing="1" w:after="100" w:afterAutospacing="1" w:line="360" w:lineRule="atLeast"/>
        <w:ind w:left="180"/>
      </w:pPr>
      <w:r w:rsidRPr="00FA2E8E">
        <w:rPr>
          <w:lang w:val="sr-Latn-RS"/>
        </w:rPr>
        <w:lastRenderedPageBreak/>
        <w:t>•        </w:t>
      </w:r>
      <w:r w:rsidRPr="00FA2E8E">
        <w:rPr>
          <w:lang w:val="x-none"/>
        </w:rPr>
        <w:t>по потреби састанци са институцијама система</w:t>
      </w:r>
    </w:p>
    <w:p w14:paraId="080FAE6A" w14:textId="77777777" w:rsidR="001966AA" w:rsidRPr="00FA2E8E" w:rsidRDefault="001966AA" w:rsidP="00FA2E8E">
      <w:pPr>
        <w:spacing w:before="100" w:beforeAutospacing="1" w:after="100" w:afterAutospacing="1" w:line="360" w:lineRule="atLeast"/>
        <w:ind w:left="180"/>
      </w:pPr>
      <w:r w:rsidRPr="00FA2E8E">
        <w:rPr>
          <w:i/>
          <w:iCs/>
          <w:lang w:val="x-none"/>
        </w:rPr>
        <w:t>Тим за кризна стања</w:t>
      </w:r>
      <w:r w:rsidRPr="00FA2E8E">
        <w:rPr>
          <w:i/>
          <w:iCs/>
          <w:lang w:val="sr-Latn-ME"/>
        </w:rPr>
        <w:t>:</w:t>
      </w:r>
    </w:p>
    <w:p w14:paraId="5CA2CA55" w14:textId="347A15FA" w:rsidR="001966AA" w:rsidRPr="00FA2E8E" w:rsidRDefault="001966AA" w:rsidP="00FA2E8E">
      <w:pPr>
        <w:spacing w:before="100" w:beforeAutospacing="1" w:after="100" w:afterAutospacing="1" w:line="360" w:lineRule="atLeast"/>
        <w:ind w:left="180"/>
        <w:rPr>
          <w:lang w:val="sr-Cyrl-RS"/>
        </w:rPr>
      </w:pPr>
      <w:r w:rsidRPr="00FA2E8E">
        <w:rPr>
          <w:lang w:val="sr-Latn-RS"/>
        </w:rPr>
        <w:t>•        </w:t>
      </w:r>
      <w:r w:rsidRPr="00FA2E8E">
        <w:rPr>
          <w:lang w:val="x-none"/>
        </w:rPr>
        <w:t>Обезбедити евидентирање свих предузетих активности, комуникација,мера заштите</w:t>
      </w:r>
    </w:p>
    <w:p w14:paraId="6C391710" w14:textId="77777777" w:rsidR="001966AA" w:rsidRPr="00FA2E8E" w:rsidRDefault="001966AA" w:rsidP="00FA2E8E">
      <w:pPr>
        <w:spacing w:before="100" w:beforeAutospacing="1" w:after="100" w:afterAutospacing="1" w:line="360" w:lineRule="atLeast"/>
        <w:ind w:left="180"/>
        <w:rPr>
          <w:lang w:val="sr-Cyrl-RS"/>
        </w:rPr>
      </w:pPr>
      <w:r w:rsidRPr="00FA2E8E">
        <w:rPr>
          <w:b/>
          <w:bCs/>
          <w:lang w:val="sr-Latn-ME"/>
        </w:rPr>
        <w:t>Трећи </w:t>
      </w:r>
      <w:r w:rsidRPr="00FA2E8E">
        <w:rPr>
          <w:b/>
          <w:bCs/>
          <w:lang w:val="x-none"/>
        </w:rPr>
        <w:t> дан </w:t>
      </w:r>
      <w:r w:rsidRPr="00FA2E8E">
        <w:rPr>
          <w:lang w:val="x-none"/>
        </w:rPr>
        <w:t>– </w:t>
      </w:r>
      <w:r w:rsidRPr="00FA2E8E">
        <w:rPr>
          <w:b/>
          <w:bCs/>
          <w:lang w:val="x-none"/>
        </w:rPr>
        <w:t>организовање поступака и активност</w:t>
      </w:r>
    </w:p>
    <w:p w14:paraId="6536A823" w14:textId="0A76CC6C" w:rsidR="001966AA" w:rsidRPr="00FA2E8E" w:rsidRDefault="001966AA" w:rsidP="00FA2E8E">
      <w:pPr>
        <w:spacing w:before="100" w:beforeAutospacing="1" w:after="100" w:afterAutospacing="1" w:line="360" w:lineRule="atLeast"/>
        <w:ind w:left="180"/>
        <w:rPr>
          <w:lang w:val="sr-Cyrl-RS"/>
        </w:rPr>
      </w:pPr>
      <w:r w:rsidRPr="00FA2E8E">
        <w:rPr>
          <w:lang w:val="sr-Latn-RS"/>
        </w:rPr>
        <w:t>Састанак тима за кризна стања,наставници у преподневној и послеподневној смени који подразумиева </w:t>
      </w:r>
      <w:r w:rsidRPr="00FA2E8E">
        <w:rPr>
          <w:lang w:val="sr-Latn-ME"/>
        </w:rPr>
        <w:t>:</w:t>
      </w:r>
    </w:p>
    <w:p w14:paraId="7CDD3322" w14:textId="0A8D139E" w:rsidR="001966AA" w:rsidRPr="00FA2E8E" w:rsidRDefault="001966AA" w:rsidP="00D15CB4">
      <w:pPr>
        <w:numPr>
          <w:ilvl w:val="0"/>
          <w:numId w:val="91"/>
        </w:numPr>
        <w:spacing w:before="100" w:beforeAutospacing="1" w:after="100" w:afterAutospacing="1" w:line="360" w:lineRule="atLeast"/>
        <w:ind w:left="180" w:firstLine="0"/>
      </w:pPr>
      <w:r w:rsidRPr="00FA2E8E">
        <w:t>Праћење информација о догађају као и о школским активностима и реакцијама д‌еце и запослених.</w:t>
      </w:r>
    </w:p>
    <w:p w14:paraId="4CFF992F" w14:textId="7D1C4F44" w:rsidR="001966AA" w:rsidRPr="00FA2E8E" w:rsidRDefault="001966AA" w:rsidP="00D15CB4">
      <w:pPr>
        <w:numPr>
          <w:ilvl w:val="0"/>
          <w:numId w:val="91"/>
        </w:numPr>
        <w:spacing w:before="100" w:beforeAutospacing="1" w:after="100" w:afterAutospacing="1" w:line="360" w:lineRule="atLeast"/>
        <w:ind w:left="180" w:firstLine="0"/>
      </w:pPr>
      <w:r w:rsidRPr="00FA2E8E">
        <w:t>Праћење евидентирања активности у</w:t>
      </w:r>
      <w:r w:rsidR="00FA2E8E">
        <w:rPr>
          <w:lang w:val="sr-Cyrl-RS"/>
        </w:rPr>
        <w:t xml:space="preserve"> ш</w:t>
      </w:r>
      <w:r w:rsidRPr="00FA2E8E">
        <w:t>коли.</w:t>
      </w:r>
    </w:p>
    <w:p w14:paraId="04A48767" w14:textId="2D1AC6D3" w:rsidR="001966AA" w:rsidRPr="00FA2E8E" w:rsidRDefault="001966AA" w:rsidP="00D15CB4">
      <w:pPr>
        <w:numPr>
          <w:ilvl w:val="0"/>
          <w:numId w:val="91"/>
        </w:numPr>
        <w:spacing w:before="100" w:beforeAutospacing="1" w:after="100" w:afterAutospacing="1" w:line="360" w:lineRule="atLeast"/>
        <w:ind w:left="180" w:firstLine="0"/>
      </w:pPr>
      <w:r w:rsidRPr="00FA2E8E">
        <w:t xml:space="preserve">Давање нових </w:t>
      </w:r>
      <w:r w:rsidR="00FA2E8E">
        <w:rPr>
          <w:lang w:val="sr-Cyrl-RS"/>
        </w:rPr>
        <w:t>информација</w:t>
      </w:r>
      <w:r w:rsidRPr="00FA2E8E">
        <w:t xml:space="preserve"> о</w:t>
      </w:r>
      <w:r w:rsidRPr="00FA2E8E">
        <w:rPr>
          <w:lang w:val="x-none"/>
        </w:rPr>
        <w:t> к</w:t>
      </w:r>
      <w:r w:rsidRPr="00FA2E8E">
        <w:t>орацима који се предузимају. Уколико их нема</w:t>
      </w:r>
      <w:r w:rsidRPr="00FA2E8E">
        <w:rPr>
          <w:lang w:val="x-none"/>
        </w:rPr>
        <w:t>,</w:t>
      </w:r>
      <w:r w:rsidRPr="00FA2E8E">
        <w:t> укључити  информације о :</w:t>
      </w:r>
    </w:p>
    <w:p w14:paraId="36EB4067" w14:textId="77777777" w:rsidR="001966AA" w:rsidRPr="00FA2E8E" w:rsidRDefault="001966AA" w:rsidP="00FA2E8E">
      <w:pPr>
        <w:spacing w:before="100" w:beforeAutospacing="1" w:after="100" w:afterAutospacing="1" w:line="360" w:lineRule="atLeast"/>
        <w:ind w:left="180"/>
      </w:pPr>
      <w:r w:rsidRPr="00FA2E8E">
        <w:t>-        Текућим активностима у школи.</w:t>
      </w:r>
    </w:p>
    <w:p w14:paraId="7A127BEB" w14:textId="77777777" w:rsidR="001966AA" w:rsidRPr="00FA2E8E" w:rsidRDefault="001966AA" w:rsidP="00FA2E8E">
      <w:pPr>
        <w:spacing w:before="100" w:beforeAutospacing="1" w:after="100" w:afterAutospacing="1" w:line="360" w:lineRule="atLeast"/>
        <w:ind w:left="180"/>
      </w:pPr>
      <w:r w:rsidRPr="00FA2E8E">
        <w:t>-        Реаговању ученика и запослених.</w:t>
      </w:r>
    </w:p>
    <w:p w14:paraId="3228D1AB" w14:textId="77777777" w:rsidR="001966AA" w:rsidRPr="00FA2E8E" w:rsidRDefault="001966AA" w:rsidP="00FA2E8E">
      <w:pPr>
        <w:spacing w:before="100" w:beforeAutospacing="1" w:after="100" w:afterAutospacing="1" w:line="360" w:lineRule="atLeast"/>
        <w:ind w:left="180"/>
        <w:rPr>
          <w:lang w:val="sr-Cyrl-RS"/>
        </w:rPr>
      </w:pPr>
      <w:r w:rsidRPr="00FA2E8E">
        <w:t>-        Ако је у питању смрт ученика или запосленог разговарати о комеморацији и могућим договорима са породицом</w:t>
      </w:r>
    </w:p>
    <w:p w14:paraId="63006B27" w14:textId="77777777" w:rsidR="001966AA" w:rsidRPr="00FA2E8E" w:rsidRDefault="001966AA" w:rsidP="001966AA">
      <w:pPr>
        <w:spacing w:before="100" w:beforeAutospacing="1" w:after="100" w:afterAutospacing="1" w:line="360" w:lineRule="atLeast"/>
        <w:rPr>
          <w:lang w:val="sr-Cyrl-RS"/>
        </w:rPr>
      </w:pPr>
      <w:r w:rsidRPr="00FA2E8E">
        <w:rPr>
          <w:b/>
          <w:bCs/>
        </w:rPr>
        <w:t>Тим за кризна стања</w:t>
      </w:r>
    </w:p>
    <w:p w14:paraId="77C7356E" w14:textId="77777777" w:rsidR="00FA2E8E" w:rsidRDefault="001966AA" w:rsidP="001966AA">
      <w:pPr>
        <w:spacing w:before="100" w:beforeAutospacing="1" w:after="100" w:afterAutospacing="1" w:line="360" w:lineRule="atLeast"/>
        <w:ind w:left="720" w:hanging="360"/>
        <w:rPr>
          <w:lang w:val="sr-Cyrl-RS"/>
        </w:rPr>
      </w:pPr>
      <w:r w:rsidRPr="00FA2E8E">
        <w:rPr>
          <w:lang w:val="sr-Latn-RS"/>
        </w:rPr>
        <w:t>-        </w:t>
      </w:r>
      <w:r w:rsidRPr="00FA2E8E">
        <w:t>У слу</w:t>
      </w:r>
      <w:r w:rsidRPr="00FA2E8E">
        <w:rPr>
          <w:lang w:val="sr-Latn-RS"/>
        </w:rPr>
        <w:t>ч</w:t>
      </w:r>
      <w:r w:rsidRPr="00FA2E8E">
        <w:t>ају смрти</w:t>
      </w:r>
      <w:r w:rsidRPr="00FA2E8E">
        <w:rPr>
          <w:lang w:val="sr-Latn-RS"/>
        </w:rPr>
        <w:t>  </w:t>
      </w:r>
      <w:r w:rsidRPr="00FA2E8E">
        <w:t>у</w:t>
      </w:r>
      <w:r w:rsidRPr="00FA2E8E">
        <w:rPr>
          <w:lang w:val="sr-Latn-RS"/>
        </w:rPr>
        <w:t>ч</w:t>
      </w:r>
      <w:r w:rsidRPr="00FA2E8E">
        <w:t>еника одређује особу</w:t>
      </w:r>
      <w:r w:rsidRPr="00FA2E8E">
        <w:rPr>
          <w:lang w:val="sr-Latn-RS"/>
        </w:rPr>
        <w:t>  </w:t>
      </w:r>
      <w:r w:rsidRPr="00FA2E8E">
        <w:t>која</w:t>
      </w:r>
      <w:r w:rsidRPr="00FA2E8E">
        <w:rPr>
          <w:lang w:val="sr-Latn-RS"/>
        </w:rPr>
        <w:t>  ћ</w:t>
      </w:r>
      <w:r w:rsidRPr="00FA2E8E">
        <w:t>е се побринути о његовим</w:t>
      </w:r>
      <w:r w:rsidRPr="00FA2E8E">
        <w:rPr>
          <w:lang w:val="sr-Latn-RS"/>
        </w:rPr>
        <w:t>  </w:t>
      </w:r>
      <w:r w:rsidRPr="00FA2E8E">
        <w:t>ли</w:t>
      </w:r>
      <w:r w:rsidRPr="00FA2E8E">
        <w:rPr>
          <w:lang w:val="sr-Latn-RS"/>
        </w:rPr>
        <w:t>ч</w:t>
      </w:r>
      <w:r w:rsidRPr="00FA2E8E">
        <w:t>ним </w:t>
      </w:r>
    </w:p>
    <w:p w14:paraId="221BB5CD" w14:textId="774A485E" w:rsidR="001966AA" w:rsidRPr="00FA2E8E" w:rsidRDefault="001966AA" w:rsidP="001966AA">
      <w:pPr>
        <w:spacing w:before="100" w:beforeAutospacing="1" w:after="100" w:afterAutospacing="1" w:line="360" w:lineRule="atLeast"/>
        <w:ind w:left="720" w:hanging="360"/>
      </w:pPr>
      <w:r w:rsidRPr="00FA2E8E">
        <w:t>стварима</w:t>
      </w:r>
      <w:r w:rsidRPr="00FA2E8E">
        <w:rPr>
          <w:lang w:val="sr-Latn-RS"/>
        </w:rPr>
        <w:t> (</w:t>
      </w:r>
      <w:r w:rsidRPr="00FA2E8E">
        <w:t>када и у којој ситуцаији их предати породици</w:t>
      </w:r>
      <w:r w:rsidRPr="00FA2E8E">
        <w:rPr>
          <w:lang w:val="sr-Latn-RS"/>
        </w:rPr>
        <w:t>).</w:t>
      </w:r>
    </w:p>
    <w:p w14:paraId="1C1A2BE7" w14:textId="77777777" w:rsidR="001966AA" w:rsidRPr="00FA2E8E" w:rsidRDefault="001966AA" w:rsidP="001966AA">
      <w:pPr>
        <w:spacing w:before="100" w:beforeAutospacing="1" w:after="100" w:afterAutospacing="1" w:line="360" w:lineRule="atLeast"/>
        <w:ind w:left="720" w:hanging="360"/>
      </w:pPr>
      <w:r w:rsidRPr="00FA2E8E">
        <w:rPr>
          <w:lang w:val="sr-Latn-RS"/>
        </w:rPr>
        <w:t>        </w:t>
      </w:r>
      <w:r w:rsidRPr="00FA2E8E">
        <w:t>Уколико је то потребно</w:t>
      </w:r>
      <w:r w:rsidRPr="00FA2E8E">
        <w:rPr>
          <w:lang w:val="sr-Latn-RS"/>
        </w:rPr>
        <w:t>, </w:t>
      </w:r>
      <w:r w:rsidRPr="00FA2E8E">
        <w:t>одр</w:t>
      </w:r>
      <w:r w:rsidRPr="00FA2E8E">
        <w:rPr>
          <w:lang w:val="sr-Latn-RS"/>
        </w:rPr>
        <w:t>ж</w:t>
      </w:r>
      <w:r w:rsidRPr="00FA2E8E">
        <w:t>ава стални контакт са слу</w:t>
      </w:r>
      <w:r w:rsidRPr="00FA2E8E">
        <w:rPr>
          <w:lang w:val="sr-Latn-RS"/>
        </w:rPr>
        <w:t>ж</w:t>
      </w:r>
      <w:r w:rsidRPr="00FA2E8E">
        <w:t>бама од помо</w:t>
      </w:r>
      <w:r w:rsidRPr="00FA2E8E">
        <w:rPr>
          <w:lang w:val="sr-Latn-RS"/>
        </w:rPr>
        <w:t>ћ</w:t>
      </w:r>
      <w:r w:rsidRPr="00FA2E8E">
        <w:t>и у заједници</w:t>
      </w:r>
      <w:r w:rsidRPr="00FA2E8E">
        <w:rPr>
          <w:lang w:val="sr-Latn-RS"/>
        </w:rPr>
        <w:t>.</w:t>
      </w:r>
    </w:p>
    <w:p w14:paraId="3312F9C3" w14:textId="7EB7BA9F" w:rsidR="001966AA" w:rsidRPr="00FA2E8E" w:rsidRDefault="001966AA" w:rsidP="001966AA">
      <w:pPr>
        <w:spacing w:before="100" w:beforeAutospacing="1" w:after="100" w:afterAutospacing="1" w:line="360" w:lineRule="atLeast"/>
        <w:ind w:left="720" w:hanging="360"/>
      </w:pPr>
      <w:r w:rsidRPr="00FA2E8E">
        <w:rPr>
          <w:lang w:val="sr-Latn-RS"/>
        </w:rPr>
        <w:t>-        </w:t>
      </w:r>
      <w:r w:rsidRPr="00FA2E8E">
        <w:rPr>
          <w:lang w:val="sr-Latn-ME"/>
        </w:rPr>
        <w:t>П</w:t>
      </w:r>
      <w:r w:rsidRPr="00FA2E8E">
        <w:rPr>
          <w:lang w:val="x-none"/>
        </w:rPr>
        <w:t>рочитати писмено саопштење за сва о</w:t>
      </w:r>
      <w:r w:rsidR="00FA2E8E">
        <w:rPr>
          <w:lang w:val="sr-Cyrl-RS"/>
        </w:rPr>
        <w:t>д</w:t>
      </w:r>
      <w:r w:rsidRPr="00FA2E8E">
        <w:rPr>
          <w:lang w:val="x-none"/>
        </w:rPr>
        <w:t>ељења у школи</w:t>
      </w:r>
    </w:p>
    <w:p w14:paraId="7A047432" w14:textId="55D6B94E" w:rsidR="001966AA" w:rsidRPr="00FA2E8E" w:rsidRDefault="001966AA" w:rsidP="001966AA">
      <w:pPr>
        <w:spacing w:before="100" w:beforeAutospacing="1" w:after="100" w:afterAutospacing="1" w:line="360" w:lineRule="atLeast"/>
        <w:ind w:left="720" w:hanging="360"/>
        <w:rPr>
          <w:lang w:val="sr-Cyrl-RS"/>
        </w:rPr>
      </w:pPr>
      <w:r w:rsidRPr="00FA2E8E">
        <w:rPr>
          <w:lang w:val="sr-Latn-RS"/>
        </w:rPr>
        <w:t>-        </w:t>
      </w:r>
      <w:r w:rsidRPr="00FA2E8E">
        <w:rPr>
          <w:lang w:val="sr-Latn-ME"/>
        </w:rPr>
        <w:t>С</w:t>
      </w:r>
      <w:r w:rsidRPr="00FA2E8E">
        <w:rPr>
          <w:lang w:val="x-none"/>
        </w:rPr>
        <w:t>аопштити која ће бити организација рада у школи и од‌ељењу</w:t>
      </w:r>
    </w:p>
    <w:p w14:paraId="17EA9183" w14:textId="77777777" w:rsidR="001966AA" w:rsidRPr="00FA2E8E" w:rsidRDefault="001966AA" w:rsidP="001966AA">
      <w:pPr>
        <w:spacing w:before="100" w:beforeAutospacing="1" w:after="100" w:afterAutospacing="1" w:line="360" w:lineRule="atLeast"/>
        <w:ind w:left="720" w:hanging="360"/>
      </w:pPr>
      <w:r w:rsidRPr="00FA2E8E">
        <w:rPr>
          <w:lang w:val="sr-Latn-RS"/>
        </w:rPr>
        <w:t>-        </w:t>
      </w:r>
      <w:r w:rsidRPr="00FA2E8E">
        <w:rPr>
          <w:lang w:val="sr-Latn-ME"/>
        </w:rPr>
        <w:t>С</w:t>
      </w:r>
      <w:r w:rsidRPr="00FA2E8E">
        <w:rPr>
          <w:lang w:val="x-none"/>
        </w:rPr>
        <w:t>аопштење о евентуалним тешкоћама у раду школе или од‌јељења</w:t>
      </w:r>
    </w:p>
    <w:p w14:paraId="1CDCFF12" w14:textId="298FBC68" w:rsidR="001966AA" w:rsidRPr="00FA2E8E" w:rsidRDefault="001966AA" w:rsidP="001966AA">
      <w:pPr>
        <w:spacing w:before="100" w:beforeAutospacing="1" w:after="100" w:afterAutospacing="1" w:line="360" w:lineRule="atLeast"/>
        <w:ind w:left="720" w:hanging="360"/>
      </w:pPr>
      <w:r w:rsidRPr="00FA2E8E">
        <w:rPr>
          <w:lang w:val="sr-Latn-RS"/>
        </w:rPr>
        <w:t>-        </w:t>
      </w:r>
      <w:r w:rsidRPr="00FA2E8E">
        <w:t>Писмено саопштење какве могу бири реакције д‌еце и одраслих</w:t>
      </w:r>
    </w:p>
    <w:p w14:paraId="65321D05" w14:textId="0A3B97CF" w:rsidR="001966AA" w:rsidRPr="00FA2E8E" w:rsidRDefault="001966AA" w:rsidP="001966AA">
      <w:pPr>
        <w:spacing w:before="100" w:beforeAutospacing="1" w:after="100" w:afterAutospacing="1" w:line="360" w:lineRule="atLeast"/>
        <w:ind w:left="720" w:hanging="360"/>
        <w:rPr>
          <w:lang w:val="sr-Cyrl-RS"/>
        </w:rPr>
      </w:pPr>
      <w:r w:rsidRPr="00FA2E8E">
        <w:rPr>
          <w:lang w:val="sr-Latn-RS"/>
        </w:rPr>
        <w:lastRenderedPageBreak/>
        <w:t>-        </w:t>
      </w:r>
      <w:r w:rsidRPr="00FA2E8E">
        <w:t>Писмено саоп</w:t>
      </w:r>
      <w:r w:rsidRPr="00FA2E8E">
        <w:rPr>
          <w:lang w:val="sr-Latn-RS"/>
        </w:rPr>
        <w:t>ш</w:t>
      </w:r>
      <w:r w:rsidRPr="00FA2E8E">
        <w:t>тење од кога могу добити помо</w:t>
      </w:r>
      <w:r w:rsidRPr="00FA2E8E">
        <w:rPr>
          <w:lang w:val="sr-Latn-RS"/>
        </w:rPr>
        <w:t>ћ (</w:t>
      </w:r>
      <w:r w:rsidRPr="00FA2E8E">
        <w:t>кризни саветник</w:t>
      </w:r>
      <w:r w:rsidRPr="00FA2E8E">
        <w:rPr>
          <w:lang w:val="sr-Latn-RS"/>
        </w:rPr>
        <w:t>)</w:t>
      </w:r>
    </w:p>
    <w:p w14:paraId="4E902D98" w14:textId="77777777" w:rsidR="001966AA" w:rsidRPr="00FA2E8E" w:rsidRDefault="001966AA" w:rsidP="001966AA">
      <w:pPr>
        <w:spacing w:before="100" w:beforeAutospacing="1" w:after="100" w:afterAutospacing="1" w:line="360" w:lineRule="atLeast"/>
        <w:rPr>
          <w:lang w:val="sr-Cyrl-RS"/>
        </w:rPr>
      </w:pPr>
      <w:r w:rsidRPr="00FA2E8E">
        <w:rPr>
          <w:b/>
          <w:bCs/>
          <w:lang w:val="sr-Latn-RS"/>
        </w:rPr>
        <w:t>Ч</w:t>
      </w:r>
      <w:r w:rsidRPr="00FA2E8E">
        <w:rPr>
          <w:b/>
          <w:bCs/>
          <w:lang w:val="x-none"/>
        </w:rPr>
        <w:t>етврти, пети дан и даље</w:t>
      </w:r>
    </w:p>
    <w:p w14:paraId="0C3205D3" w14:textId="77777777" w:rsidR="001966AA" w:rsidRPr="00FA2E8E" w:rsidRDefault="001966AA" w:rsidP="001966AA">
      <w:pPr>
        <w:spacing w:before="100" w:beforeAutospacing="1" w:after="100" w:afterAutospacing="1" w:line="360" w:lineRule="atLeast"/>
        <w:rPr>
          <w:lang w:val="sr-Cyrl-RS"/>
        </w:rPr>
      </w:pPr>
      <w:r w:rsidRPr="00FA2E8E">
        <w:rPr>
          <w:i/>
          <w:iCs/>
          <w:lang w:val="sr-Latn-RS"/>
        </w:rPr>
        <w:t>Састанак тима за кризна стања п о потреби</w:t>
      </w:r>
    </w:p>
    <w:p w14:paraId="76162ED0" w14:textId="77777777" w:rsidR="001966AA" w:rsidRPr="00FA2E8E" w:rsidRDefault="001966AA" w:rsidP="001966AA">
      <w:pPr>
        <w:spacing w:before="100" w:beforeAutospacing="1" w:after="100" w:afterAutospacing="1" w:line="360" w:lineRule="atLeast"/>
        <w:ind w:left="720" w:hanging="360"/>
        <w:rPr>
          <w:lang w:val="sr-Cyrl-RS"/>
        </w:rPr>
      </w:pPr>
      <w:r w:rsidRPr="00FA2E8E">
        <w:rPr>
          <w:lang w:val="sr-Latn-RS"/>
        </w:rPr>
        <w:t>-        </w:t>
      </w:r>
      <w:r w:rsidRPr="00FA2E8E">
        <w:t>Тима за кризна стања по потреби и на предлог управе школе ради праћења ситуације.</w:t>
      </w:r>
    </w:p>
    <w:p w14:paraId="4C0EE67C" w14:textId="276687FA" w:rsidR="001966AA" w:rsidRPr="00FA2E8E" w:rsidRDefault="001966AA" w:rsidP="001966AA">
      <w:pPr>
        <w:spacing w:before="100" w:beforeAutospacing="1" w:after="100" w:afterAutospacing="1" w:line="360" w:lineRule="atLeast"/>
        <w:rPr>
          <w:lang w:val="sr-Cyrl-RS"/>
        </w:rPr>
      </w:pPr>
      <w:r w:rsidRPr="00FA2E8E">
        <w:rPr>
          <w:b/>
          <w:bCs/>
        </w:rPr>
        <w:t xml:space="preserve">Састанак тима за природне несреће </w:t>
      </w:r>
      <w:r w:rsidR="00FA2E8E">
        <w:rPr>
          <w:b/>
          <w:bCs/>
          <w:lang w:val="sr-Cyrl-RS"/>
        </w:rPr>
        <w:t>и</w:t>
      </w:r>
      <w:r w:rsidRPr="00FA2E8E">
        <w:rPr>
          <w:b/>
          <w:bCs/>
        </w:rPr>
        <w:t xml:space="preserve"> катастрофе</w:t>
      </w:r>
    </w:p>
    <w:p w14:paraId="72AD05E0" w14:textId="77777777" w:rsidR="001966AA" w:rsidRPr="00FA2E8E" w:rsidRDefault="001966AA" w:rsidP="001966AA">
      <w:pPr>
        <w:spacing w:before="100" w:beforeAutospacing="1" w:after="100" w:afterAutospacing="1" w:line="360" w:lineRule="atLeast"/>
      </w:pPr>
      <w:r w:rsidRPr="00FA2E8E">
        <w:t>Тим за кризна стања састаје се свакодневно у циљу:</w:t>
      </w:r>
    </w:p>
    <w:p w14:paraId="72C7529D" w14:textId="237B5CC9" w:rsidR="001966AA" w:rsidRPr="00FA2E8E" w:rsidRDefault="001966AA" w:rsidP="001966AA">
      <w:pPr>
        <w:spacing w:before="100" w:beforeAutospacing="1" w:after="100" w:afterAutospacing="1" w:line="360" w:lineRule="atLeast"/>
        <w:ind w:left="720" w:hanging="360"/>
      </w:pPr>
      <w:r w:rsidRPr="00FA2E8E">
        <w:rPr>
          <w:lang w:val="sr-Latn-RS"/>
        </w:rPr>
        <w:t>-        </w:t>
      </w:r>
      <w:r w:rsidRPr="00FA2E8E">
        <w:t>Пра</w:t>
      </w:r>
      <w:r w:rsidRPr="00FA2E8E">
        <w:rPr>
          <w:lang w:val="sr-Latn-RS"/>
        </w:rPr>
        <w:t>ћ</w:t>
      </w:r>
      <w:r w:rsidRPr="00FA2E8E">
        <w:t>ење ситуације око безбедности у</w:t>
      </w:r>
      <w:r w:rsidRPr="00FA2E8E">
        <w:rPr>
          <w:lang w:val="sr-Latn-RS"/>
        </w:rPr>
        <w:t>ч</w:t>
      </w:r>
      <w:r w:rsidRPr="00FA2E8E">
        <w:t>еника</w:t>
      </w:r>
      <w:r w:rsidRPr="00FA2E8E">
        <w:rPr>
          <w:lang w:val="sr-Latn-RS"/>
        </w:rPr>
        <w:t>.</w:t>
      </w:r>
    </w:p>
    <w:p w14:paraId="63B95522" w14:textId="77777777" w:rsidR="001966AA" w:rsidRPr="00FA2E8E" w:rsidRDefault="001966AA" w:rsidP="001966AA">
      <w:pPr>
        <w:spacing w:before="100" w:beforeAutospacing="1" w:after="100" w:afterAutospacing="1" w:line="360" w:lineRule="atLeast"/>
        <w:ind w:left="720" w:hanging="360"/>
      </w:pPr>
      <w:r w:rsidRPr="00FA2E8E">
        <w:rPr>
          <w:lang w:val="sr-Latn-RS"/>
        </w:rPr>
        <w:t>-        </w:t>
      </w:r>
      <w:r w:rsidRPr="00FA2E8E">
        <w:t>Праћења ситуације око нормализације  рада у школи.</w:t>
      </w:r>
    </w:p>
    <w:p w14:paraId="5803DC2E" w14:textId="02D42CEE" w:rsidR="001966AA" w:rsidRPr="00FA2E8E" w:rsidRDefault="001966AA" w:rsidP="001966AA">
      <w:pPr>
        <w:spacing w:before="100" w:beforeAutospacing="1" w:after="100" w:afterAutospacing="1" w:line="360" w:lineRule="atLeast"/>
        <w:ind w:left="720" w:hanging="360"/>
      </w:pPr>
      <w:r w:rsidRPr="00FA2E8E">
        <w:rPr>
          <w:lang w:val="sr-Latn-RS"/>
        </w:rPr>
        <w:t>-        </w:t>
      </w:r>
      <w:r w:rsidRPr="00FA2E8E">
        <w:t>Вођења евиденције о у</w:t>
      </w:r>
      <w:r w:rsidRPr="00FA2E8E">
        <w:rPr>
          <w:lang w:val="sr-Latn-RS"/>
        </w:rPr>
        <w:t>ч</w:t>
      </w:r>
      <w:r w:rsidRPr="00FA2E8E">
        <w:t>еницима који нису у могу</w:t>
      </w:r>
      <w:r w:rsidRPr="00FA2E8E">
        <w:rPr>
          <w:lang w:val="sr-Latn-RS"/>
        </w:rPr>
        <w:t>ћ</w:t>
      </w:r>
      <w:r w:rsidRPr="00FA2E8E">
        <w:t>ности да похађају наставу </w:t>
      </w:r>
      <w:r w:rsidR="00FA2E8E">
        <w:rPr>
          <w:lang w:val="sr-Cyrl-RS"/>
        </w:rPr>
        <w:t xml:space="preserve">               </w:t>
      </w:r>
      <w:r w:rsidRPr="00FA2E8E">
        <w:t>И разматрање мера подр</w:t>
      </w:r>
      <w:r w:rsidRPr="00FA2E8E">
        <w:rPr>
          <w:lang w:val="sr-Latn-RS"/>
        </w:rPr>
        <w:t>ш</w:t>
      </w:r>
      <w:r w:rsidRPr="00FA2E8E">
        <w:t>ке</w:t>
      </w:r>
      <w:r w:rsidRPr="00FA2E8E">
        <w:rPr>
          <w:lang w:val="sr-Latn-RS"/>
        </w:rPr>
        <w:t>.</w:t>
      </w:r>
    </w:p>
    <w:p w14:paraId="2722C0F5" w14:textId="20CC4868" w:rsidR="001966AA" w:rsidRPr="00FA2E8E" w:rsidRDefault="001966AA" w:rsidP="001966AA">
      <w:pPr>
        <w:spacing w:before="100" w:beforeAutospacing="1" w:after="100" w:afterAutospacing="1" w:line="360" w:lineRule="atLeast"/>
        <w:ind w:left="720" w:hanging="360"/>
      </w:pPr>
      <w:r w:rsidRPr="00FA2E8E">
        <w:rPr>
          <w:lang w:val="sr-Latn-RS"/>
        </w:rPr>
        <w:t>-        </w:t>
      </w:r>
      <w:r w:rsidRPr="00FA2E8E">
        <w:t>Комуникација са институцијама система од помоћи д‌еци и школи, уколико је то</w:t>
      </w:r>
    </w:p>
    <w:p w14:paraId="7B512E39" w14:textId="77777777" w:rsidR="001966AA" w:rsidRPr="00FA2E8E" w:rsidRDefault="001966AA" w:rsidP="001966AA">
      <w:pPr>
        <w:spacing w:before="100" w:beforeAutospacing="1" w:after="100" w:afterAutospacing="1" w:line="360" w:lineRule="atLeast"/>
      </w:pPr>
      <w:r w:rsidRPr="00FA2E8E">
        <w:t>потребно.</w:t>
      </w:r>
    </w:p>
    <w:p w14:paraId="74673BE3" w14:textId="77777777" w:rsidR="001966AA" w:rsidRPr="00FA2E8E" w:rsidRDefault="001966AA" w:rsidP="001966AA">
      <w:pPr>
        <w:spacing w:before="100" w:beforeAutospacing="1" w:after="100" w:afterAutospacing="1" w:line="360" w:lineRule="atLeast"/>
        <w:ind w:left="720" w:hanging="360"/>
      </w:pPr>
      <w:r w:rsidRPr="00FA2E8E">
        <w:rPr>
          <w:lang w:val="sr-Latn-RS"/>
        </w:rPr>
        <w:t>-        </w:t>
      </w:r>
      <w:r w:rsidRPr="00FA2E8E">
        <w:t>Обезбјеђивање логистичке помоћи школи уколико је то потребно.</w:t>
      </w:r>
    </w:p>
    <w:p w14:paraId="377164FB" w14:textId="7260A6E5" w:rsidR="001966AA" w:rsidRPr="00FA2E8E" w:rsidRDefault="001966AA" w:rsidP="001966AA">
      <w:pPr>
        <w:spacing w:before="100" w:beforeAutospacing="1" w:after="100" w:afterAutospacing="1" w:line="360" w:lineRule="atLeast"/>
        <w:ind w:left="720" w:hanging="360"/>
        <w:rPr>
          <w:lang w:val="sr-Cyrl-RS"/>
        </w:rPr>
      </w:pPr>
      <w:r w:rsidRPr="00FA2E8E">
        <w:t>-        Комуникација са медијима, уколико постоји потреба.</w:t>
      </w:r>
    </w:p>
    <w:p w14:paraId="143BD238" w14:textId="77777777" w:rsidR="001966AA" w:rsidRPr="00FA2E8E" w:rsidRDefault="001966AA" w:rsidP="001966AA">
      <w:pPr>
        <w:spacing w:before="100" w:beforeAutospacing="1" w:after="100" w:afterAutospacing="1" w:line="360" w:lineRule="atLeast"/>
        <w:rPr>
          <w:lang w:val="sr-Cyrl-RS"/>
        </w:rPr>
      </w:pPr>
      <w:r w:rsidRPr="00FA2E8E">
        <w:rPr>
          <w:b/>
          <w:bCs/>
          <w:lang w:val="x-none"/>
        </w:rPr>
        <w:t>         Рад кризног савјетовалиста непрекидан</w:t>
      </w:r>
    </w:p>
    <w:p w14:paraId="55FC6A6F" w14:textId="77777777" w:rsidR="001966AA" w:rsidRPr="00FA2E8E" w:rsidRDefault="001966AA" w:rsidP="001966AA">
      <w:pPr>
        <w:spacing w:before="100" w:beforeAutospacing="1" w:after="100" w:afterAutospacing="1" w:line="360" w:lineRule="atLeast"/>
      </w:pPr>
      <w:r w:rsidRPr="00FA2E8E">
        <w:t>Након првих неколико дана</w:t>
      </w:r>
      <w:r w:rsidRPr="00FA2E8E">
        <w:rPr>
          <w:lang w:val="x-none"/>
        </w:rPr>
        <w:t>,</w:t>
      </w:r>
      <w:r w:rsidRPr="00FA2E8E">
        <w:t> праћење ситуације у школи се наставља  и даље</w:t>
      </w:r>
      <w:r w:rsidRPr="00FA2E8E">
        <w:rPr>
          <w:lang w:val="x-none"/>
        </w:rPr>
        <w:t>.</w:t>
      </w:r>
    </w:p>
    <w:p w14:paraId="4F8C1816" w14:textId="77777777" w:rsidR="001966AA" w:rsidRPr="00FA2E8E" w:rsidRDefault="001966AA" w:rsidP="001966AA">
      <w:pPr>
        <w:spacing w:before="100" w:beforeAutospacing="1" w:after="100" w:afterAutospacing="1" w:line="360" w:lineRule="atLeast"/>
      </w:pPr>
      <w:r w:rsidRPr="00FA2E8E">
        <w:rPr>
          <w:lang w:val="x-none"/>
        </w:rPr>
        <w:t>З</w:t>
      </w:r>
      <w:r w:rsidRPr="00FA2E8E">
        <w:t>ависно од врсте догађаја, Тим за кризна стања се састаје према плану и потребама што ће зависити од самог кризног догађаја</w:t>
      </w:r>
    </w:p>
    <w:p w14:paraId="4C84F62F" w14:textId="77777777" w:rsidR="001966AA" w:rsidRPr="00FA2E8E" w:rsidRDefault="001966AA" w:rsidP="001966AA">
      <w:pPr>
        <w:spacing w:before="100" w:beforeAutospacing="1" w:after="100" w:afterAutospacing="1" w:line="360" w:lineRule="atLeast"/>
      </w:pPr>
      <w:r w:rsidRPr="00FA2E8E">
        <w:t> </w:t>
      </w:r>
    </w:p>
    <w:p w14:paraId="23E53C06" w14:textId="77777777" w:rsidR="001966AA" w:rsidRPr="00FA2E8E" w:rsidRDefault="001966AA" w:rsidP="001966AA">
      <w:pPr>
        <w:spacing w:before="100" w:beforeAutospacing="1" w:after="100" w:afterAutospacing="1" w:line="360" w:lineRule="atLeast"/>
        <w:rPr>
          <w:lang w:val="sr-Cyrl-RS"/>
        </w:rPr>
      </w:pPr>
      <w:r w:rsidRPr="00FA2E8E">
        <w:rPr>
          <w:b/>
          <w:bCs/>
        </w:rPr>
        <w:t>Период после кризе</w:t>
      </w:r>
    </w:p>
    <w:p w14:paraId="2C3C6894" w14:textId="77777777" w:rsidR="001966AA" w:rsidRPr="00FA2E8E" w:rsidRDefault="001966AA" w:rsidP="001966AA">
      <w:pPr>
        <w:spacing w:before="100" w:beforeAutospacing="1" w:after="100" w:afterAutospacing="1" w:line="360" w:lineRule="atLeast"/>
        <w:rPr>
          <w:lang w:val="sr-Cyrl-RS"/>
        </w:rPr>
      </w:pPr>
      <w:r w:rsidRPr="00FA2E8E">
        <w:t>Након првих неколико дана</w:t>
      </w:r>
      <w:r w:rsidRPr="00FA2E8E">
        <w:rPr>
          <w:lang w:val="x-none"/>
        </w:rPr>
        <w:t>,</w:t>
      </w:r>
      <w:r w:rsidRPr="00FA2E8E">
        <w:t> праћење ситуације у школи се наставља  и даље</w:t>
      </w:r>
      <w:r w:rsidRPr="00FA2E8E">
        <w:rPr>
          <w:lang w:val="sr-Latn-ME"/>
        </w:rPr>
        <w:t>:</w:t>
      </w:r>
    </w:p>
    <w:p w14:paraId="2484CAA9" w14:textId="77777777" w:rsidR="001966AA" w:rsidRPr="00FA2E8E" w:rsidRDefault="001966AA" w:rsidP="001966AA">
      <w:pPr>
        <w:spacing w:before="100" w:beforeAutospacing="1" w:after="100" w:afterAutospacing="1" w:line="360" w:lineRule="atLeast"/>
        <w:ind w:left="720" w:hanging="360"/>
      </w:pPr>
      <w:r w:rsidRPr="00FA2E8E">
        <w:rPr>
          <w:lang w:val="sr-Latn-RS"/>
        </w:rPr>
        <w:t>-        Брига о менталном здрављу</w:t>
      </w:r>
    </w:p>
    <w:p w14:paraId="155F8785" w14:textId="77777777" w:rsidR="001966AA" w:rsidRPr="00FA2E8E" w:rsidRDefault="001966AA" w:rsidP="001966AA">
      <w:pPr>
        <w:spacing w:before="100" w:beforeAutospacing="1" w:after="100" w:afterAutospacing="1" w:line="360" w:lineRule="atLeast"/>
        <w:ind w:left="720" w:hanging="360"/>
      </w:pPr>
      <w:r w:rsidRPr="00FA2E8E">
        <w:rPr>
          <w:lang w:val="sr-Latn-RS"/>
        </w:rPr>
        <w:lastRenderedPageBreak/>
        <w:t>-        Програм психосоцијалне подршке</w:t>
      </w:r>
    </w:p>
    <w:p w14:paraId="0CDEAFCB" w14:textId="42BBE836" w:rsidR="001966AA" w:rsidRPr="00FA2E8E" w:rsidRDefault="001966AA" w:rsidP="001966AA">
      <w:pPr>
        <w:spacing w:before="100" w:beforeAutospacing="1" w:after="100" w:afterAutospacing="1" w:line="360" w:lineRule="atLeast"/>
        <w:ind w:left="720" w:hanging="360"/>
      </w:pPr>
      <w:r w:rsidRPr="00FA2E8E">
        <w:rPr>
          <w:lang w:val="sr-Latn-RS"/>
        </w:rPr>
        <w:t>-        </w:t>
      </w:r>
      <w:r w:rsidRPr="00FA2E8E">
        <w:rPr>
          <w:lang w:val="x-none"/>
        </w:rPr>
        <w:t xml:space="preserve">Како школа може помоћи </w:t>
      </w:r>
      <w:r w:rsidR="00FA2E8E">
        <w:rPr>
          <w:lang w:val="sr-Cyrl-RS"/>
        </w:rPr>
        <w:t>д</w:t>
      </w:r>
      <w:r w:rsidRPr="00FA2E8E">
        <w:rPr>
          <w:lang w:val="x-none"/>
        </w:rPr>
        <w:t>еци да се прилагоде промени места боравка након катастрофе</w:t>
      </w:r>
    </w:p>
    <w:p w14:paraId="560AB43E" w14:textId="77777777" w:rsidR="001966AA" w:rsidRPr="00FA2E8E" w:rsidRDefault="001966AA" w:rsidP="001966AA">
      <w:pPr>
        <w:spacing w:before="100" w:beforeAutospacing="1" w:after="100" w:afterAutospacing="1" w:line="360" w:lineRule="atLeast"/>
        <w:ind w:left="720" w:hanging="360"/>
      </w:pPr>
      <w:r w:rsidRPr="00FA2E8E">
        <w:rPr>
          <w:lang w:val="sr-Latn-RS"/>
        </w:rPr>
        <w:t>-        </w:t>
      </w:r>
      <w:r w:rsidRPr="00FA2E8E">
        <w:t>Дугорочна комуникација са медијима</w:t>
      </w:r>
    </w:p>
    <w:p w14:paraId="73B1A2E2" w14:textId="77777777" w:rsidR="001966AA" w:rsidRPr="00FA2E8E" w:rsidRDefault="001966AA" w:rsidP="001966AA">
      <w:pPr>
        <w:spacing w:before="100" w:beforeAutospacing="1" w:after="100" w:afterAutospacing="1" w:line="360" w:lineRule="atLeast"/>
      </w:pPr>
      <w:r w:rsidRPr="00FA2E8E">
        <w:rPr>
          <w:lang w:val="sr-Latn-RS"/>
        </w:rPr>
        <w:t> </w:t>
      </w:r>
    </w:p>
    <w:p w14:paraId="1AF68083" w14:textId="4EA50601" w:rsidR="009316D6" w:rsidRPr="00FA2E8E" w:rsidRDefault="001966AA" w:rsidP="00FA2E8E">
      <w:pPr>
        <w:spacing w:before="100" w:beforeAutospacing="1" w:after="100" w:afterAutospacing="1" w:line="360" w:lineRule="atLeast"/>
        <w:rPr>
          <w:lang w:val="sr-Cyrl-RS"/>
        </w:rPr>
        <w:sectPr w:rsidR="009316D6" w:rsidRPr="00FA2E8E" w:rsidSect="001966AA">
          <w:pgSz w:w="12240" w:h="15840"/>
          <w:pgMar w:top="1260" w:right="1080" w:bottom="0" w:left="1220" w:header="270" w:footer="720" w:gutter="0"/>
          <w:cols w:space="720"/>
        </w:sectPr>
      </w:pPr>
      <w:r w:rsidRPr="00FA2E8E">
        <w:rPr>
          <w:b/>
          <w:bCs/>
        </w:rPr>
        <w:t> </w:t>
      </w:r>
    </w:p>
    <w:p w14:paraId="7DACEF49" w14:textId="77777777" w:rsidR="00940448" w:rsidRPr="009316D6" w:rsidRDefault="00000000">
      <w:pPr>
        <w:pBdr>
          <w:top w:val="nil"/>
          <w:left w:val="nil"/>
          <w:bottom w:val="nil"/>
          <w:right w:val="nil"/>
          <w:between w:val="nil"/>
        </w:pBdr>
        <w:jc w:val="both"/>
        <w:rPr>
          <w:b/>
          <w:sz w:val="28"/>
          <w:szCs w:val="28"/>
        </w:rPr>
      </w:pPr>
      <w:r w:rsidRPr="009316D6">
        <w:rPr>
          <w:b/>
          <w:sz w:val="28"/>
          <w:szCs w:val="28"/>
        </w:rPr>
        <w:lastRenderedPageBreak/>
        <w:t>ПЛАН РАДА ТИМА ЗА ПРОМОЦИЈУ ШКОЛЕ, ПРОЈЕКТНЕ АКТИВНОСТИ  И ПРИКУПЉАЊЕ ДОНАЦИЈА</w:t>
      </w:r>
    </w:p>
    <w:p w14:paraId="6E64D195" w14:textId="77777777" w:rsidR="00940448" w:rsidRPr="009316D6" w:rsidRDefault="00940448">
      <w:pPr>
        <w:pBdr>
          <w:top w:val="nil"/>
          <w:left w:val="nil"/>
          <w:bottom w:val="nil"/>
          <w:right w:val="nil"/>
          <w:between w:val="nil"/>
        </w:pBdr>
        <w:jc w:val="both"/>
        <w:rPr>
          <w:b/>
          <w:sz w:val="28"/>
          <w:szCs w:val="28"/>
        </w:rPr>
      </w:pPr>
    </w:p>
    <w:p w14:paraId="2CC929F5" w14:textId="77777777" w:rsidR="00940448" w:rsidRPr="009316D6" w:rsidRDefault="00000000">
      <w:r w:rsidRPr="009316D6">
        <w:t xml:space="preserve">Обавезе тима су да учествује у плану и реализацији промоције  ОШ „ЈАНКО ВЕСЕЛИНОВИЋ“, као и да прати коннкурсе за доделу донација школама у Београду и Србији. Сарадња са органима школе и субјектима ван школе на испуњавању задатака из своје надлежности, и планирању неопходних услова за промоцију школе и прикупљању донација. </w:t>
      </w:r>
      <w:r w:rsidRPr="009316D6">
        <w:rPr>
          <w:highlight w:val="white"/>
        </w:rPr>
        <w:t>Као и у претходном периоду, циљ је да се школа представи и промовише на најбољи начин.</w:t>
      </w:r>
    </w:p>
    <w:p w14:paraId="3C5B53FA" w14:textId="77777777" w:rsidR="00940448" w:rsidRPr="009316D6" w:rsidRDefault="00940448"/>
    <w:p w14:paraId="16B16B99" w14:textId="584DB214" w:rsidR="00940448" w:rsidRDefault="00000000">
      <w:pPr>
        <w:rPr>
          <w:color w:val="FF0000"/>
        </w:rPr>
      </w:pPr>
      <w:r w:rsidRPr="009316D6">
        <w:t xml:space="preserve">Чланови: Марија Ђуровић, Слађана Димитријевић, Марија Бастић, </w:t>
      </w:r>
      <w:r>
        <w:rPr>
          <w:color w:val="FF0000"/>
        </w:rPr>
        <w:t>(родитељ).</w:t>
      </w:r>
    </w:p>
    <w:p w14:paraId="2F7994E4" w14:textId="77777777" w:rsidR="00940448" w:rsidRDefault="00940448">
      <w:pPr>
        <w:pBdr>
          <w:top w:val="nil"/>
          <w:left w:val="nil"/>
          <w:bottom w:val="nil"/>
          <w:right w:val="nil"/>
          <w:between w:val="nil"/>
        </w:pBdr>
        <w:jc w:val="both"/>
        <w:rPr>
          <w:b/>
          <w:color w:val="FF0000"/>
        </w:rPr>
      </w:pPr>
    </w:p>
    <w:p w14:paraId="6651AD2B" w14:textId="77777777" w:rsidR="00940448" w:rsidRDefault="00940448">
      <w:pPr>
        <w:pBdr>
          <w:top w:val="nil"/>
          <w:left w:val="nil"/>
          <w:bottom w:val="nil"/>
          <w:right w:val="nil"/>
          <w:between w:val="nil"/>
        </w:pBdr>
        <w:jc w:val="both"/>
        <w:rPr>
          <w:rFonts w:ascii="Arial" w:eastAsia="Arial" w:hAnsi="Arial" w:cs="Arial"/>
          <w:color w:val="FF0000"/>
          <w:sz w:val="20"/>
          <w:szCs w:val="20"/>
        </w:rPr>
      </w:pPr>
    </w:p>
    <w:p w14:paraId="666D2941" w14:textId="77777777" w:rsidR="00940448" w:rsidRDefault="00000000">
      <w:pPr>
        <w:keepNext/>
        <w:spacing w:before="240" w:after="60"/>
        <w:rPr>
          <w:b/>
          <w:sz w:val="28"/>
          <w:szCs w:val="28"/>
        </w:rPr>
      </w:pPr>
      <w:bookmarkStart w:id="26" w:name="_heading=h.1ksv4uv" w:colFirst="0" w:colLast="0"/>
      <w:bookmarkEnd w:id="26"/>
      <w:r>
        <w:rPr>
          <w:b/>
          <w:sz w:val="28"/>
          <w:szCs w:val="28"/>
        </w:rPr>
        <w:t>ИНТЕРНИ МАРКЕТИНГ</w:t>
      </w:r>
    </w:p>
    <w:p w14:paraId="04D48C44" w14:textId="77777777" w:rsidR="00940448" w:rsidRDefault="00000000">
      <w:pPr>
        <w:jc w:val="both"/>
      </w:pPr>
      <w:r>
        <w:tab/>
        <w:t>Ученици ће и ове школске године бити обавештавани о свим питањима која су значајна за организацију васпитно-образовног рада и живота школе: кућни ред, сакупљање секундарних сировина, похвале ученика и друго путем књиге обавештења.</w:t>
      </w:r>
    </w:p>
    <w:p w14:paraId="6915C486" w14:textId="77777777" w:rsidR="00940448" w:rsidRDefault="00000000">
      <w:pPr>
        <w:ind w:firstLine="720"/>
        <w:jc w:val="both"/>
      </w:pPr>
      <w:r>
        <w:t xml:space="preserve">У току ове школске године планирамо штампање једног броја школског часописа. </w:t>
      </w:r>
    </w:p>
    <w:p w14:paraId="03212EE3" w14:textId="77777777" w:rsidR="00940448" w:rsidRDefault="00000000">
      <w:pPr>
        <w:jc w:val="both"/>
      </w:pPr>
      <w:r>
        <w:t xml:space="preserve">     </w:t>
      </w:r>
      <w:r>
        <w:tab/>
        <w:t>Како у школи постоји галерија која служи за излагање ученичких радова, поставке тих радова месечно ће се мењати, а остале маркетиншке поруке биће излагане на паноима школе.</w:t>
      </w:r>
    </w:p>
    <w:p w14:paraId="2B1064A7" w14:textId="77777777" w:rsidR="00940448" w:rsidRDefault="00000000">
      <w:pPr>
        <w:ind w:firstLine="720"/>
        <w:jc w:val="both"/>
      </w:pPr>
      <w:r>
        <w:t xml:space="preserve">Ђачке трибине, на којима ће се ученици сусретати са књижевницима, глумцима, спортистима и другим личностима, одвијаће се у читаоници школске библиотеке према плану рада библиотеке. </w:t>
      </w:r>
    </w:p>
    <w:p w14:paraId="2EF21843" w14:textId="77777777" w:rsidR="00940448" w:rsidRDefault="00000000">
      <w:pPr>
        <w:jc w:val="both"/>
      </w:pPr>
      <w:r>
        <w:tab/>
        <w:t>Редовно се ажурира  веб-сајт школе и ФБ стране школе  који ће садржати податке о животу и раду школе, а који задовољавају садржаје интерног и екстерног маркетинга.</w:t>
      </w:r>
    </w:p>
    <w:p w14:paraId="189998A9" w14:textId="77777777" w:rsidR="00940448" w:rsidRDefault="00940448">
      <w:pPr>
        <w:keepNext/>
        <w:spacing w:before="240" w:after="60"/>
        <w:rPr>
          <w:rFonts w:ascii="Arial" w:eastAsia="Arial" w:hAnsi="Arial" w:cs="Arial"/>
          <w:b/>
          <w:i/>
          <w:sz w:val="28"/>
          <w:szCs w:val="28"/>
        </w:rPr>
      </w:pPr>
    </w:p>
    <w:p w14:paraId="57824876" w14:textId="77777777" w:rsidR="00940448" w:rsidRDefault="00000000">
      <w:pPr>
        <w:keepNext/>
        <w:spacing w:before="240" w:after="60"/>
        <w:rPr>
          <w:b/>
          <w:sz w:val="28"/>
          <w:szCs w:val="28"/>
        </w:rPr>
      </w:pPr>
      <w:bookmarkStart w:id="27" w:name="_heading=h.44sinio" w:colFirst="0" w:colLast="0"/>
      <w:bookmarkEnd w:id="27"/>
      <w:r>
        <w:rPr>
          <w:b/>
          <w:sz w:val="28"/>
          <w:szCs w:val="28"/>
        </w:rPr>
        <w:t>ЕКСТЕРНИ МАРКЕТИНГ</w:t>
      </w:r>
    </w:p>
    <w:p w14:paraId="3C22B221" w14:textId="77777777" w:rsidR="00940448" w:rsidRDefault="00000000">
      <w:pPr>
        <w:jc w:val="both"/>
      </w:pPr>
      <w:r>
        <w:t xml:space="preserve">      Рад школе биће јаван и доступан свима који су заинтересовани  и она ће бити отворена за сарадњу са локалном средином. </w:t>
      </w:r>
    </w:p>
    <w:p w14:paraId="1A187EF9" w14:textId="77777777" w:rsidR="00940448" w:rsidRDefault="00000000">
      <w:pPr>
        <w:jc w:val="both"/>
      </w:pPr>
      <w:r>
        <w:t xml:space="preserve">      Сарађиваћемо са позориштима, библиотекама,музејима Београда. Радио-телевизијске куће биће драги гости наше школе уколико буду желеле да упознају живот и рад школе. Бићемо отворени и према дневној и стручној штампи у којима ћемо износити наше утиске. Посебна пажња ће бити посвећена праћењу конкурса за донације београдским школама,  а колеге из Тима за промоцију школе и прикупљање донација ће благовремено радити на потребној документацији и у случају добијања донације,  на њеном рационалном улагању у опремање школе. </w:t>
      </w:r>
    </w:p>
    <w:p w14:paraId="38CBC7E9" w14:textId="77777777" w:rsidR="00940448" w:rsidRDefault="00000000">
      <w:pPr>
        <w:jc w:val="both"/>
      </w:pPr>
      <w:r>
        <w:t xml:space="preserve">      Развијаћемо сарадњу са школама у оквиру општине Вождовац на стручном плану и на плану културно-забавног и спортског живота ученика. Сарађиваћемо са школама из Београда и других крајева наше земље.</w:t>
      </w:r>
    </w:p>
    <w:p w14:paraId="7CC10AFC" w14:textId="77777777" w:rsidR="00940448" w:rsidRDefault="00940448">
      <w:pPr>
        <w:jc w:val="both"/>
      </w:pPr>
    </w:p>
    <w:p w14:paraId="14CF617B" w14:textId="77777777" w:rsidR="00940448" w:rsidRDefault="00940448">
      <w:pPr>
        <w:jc w:val="both"/>
      </w:pPr>
    </w:p>
    <w:p w14:paraId="72DB6FF1" w14:textId="77777777" w:rsidR="00940448" w:rsidRDefault="00940448">
      <w:pPr>
        <w:pBdr>
          <w:top w:val="nil"/>
          <w:left w:val="nil"/>
          <w:bottom w:val="nil"/>
          <w:right w:val="nil"/>
          <w:between w:val="nil"/>
        </w:pBdr>
        <w:jc w:val="both"/>
        <w:rPr>
          <w:rFonts w:ascii="Arial" w:eastAsia="Arial" w:hAnsi="Arial" w:cs="Arial"/>
          <w:sz w:val="20"/>
          <w:szCs w:val="20"/>
        </w:rPr>
      </w:pPr>
    </w:p>
    <w:p w14:paraId="67625C98" w14:textId="77777777" w:rsidR="00940448" w:rsidRDefault="00940448">
      <w:pPr>
        <w:pBdr>
          <w:top w:val="nil"/>
          <w:left w:val="nil"/>
          <w:bottom w:val="nil"/>
          <w:right w:val="nil"/>
          <w:between w:val="nil"/>
        </w:pBdr>
        <w:jc w:val="both"/>
        <w:rPr>
          <w:rFonts w:ascii="Arial" w:eastAsia="Arial" w:hAnsi="Arial" w:cs="Arial"/>
          <w:sz w:val="20"/>
          <w:szCs w:val="20"/>
        </w:rPr>
      </w:pPr>
    </w:p>
    <w:p w14:paraId="438730B9" w14:textId="77777777" w:rsidR="00940448" w:rsidRDefault="00940448">
      <w:pPr>
        <w:pBdr>
          <w:top w:val="nil"/>
          <w:left w:val="nil"/>
          <w:bottom w:val="nil"/>
          <w:right w:val="nil"/>
          <w:between w:val="nil"/>
        </w:pBdr>
        <w:jc w:val="both"/>
        <w:rPr>
          <w:rFonts w:ascii="Arial" w:eastAsia="Arial" w:hAnsi="Arial" w:cs="Arial"/>
          <w:sz w:val="20"/>
          <w:szCs w:val="20"/>
        </w:rPr>
      </w:pPr>
    </w:p>
    <w:p w14:paraId="34650C90" w14:textId="77777777" w:rsidR="00940448" w:rsidRDefault="00940448">
      <w:pPr>
        <w:pBdr>
          <w:top w:val="nil"/>
          <w:left w:val="nil"/>
          <w:bottom w:val="nil"/>
          <w:right w:val="nil"/>
          <w:between w:val="nil"/>
        </w:pBdr>
        <w:jc w:val="both"/>
        <w:rPr>
          <w:rFonts w:ascii="Arial" w:eastAsia="Arial" w:hAnsi="Arial" w:cs="Arial"/>
          <w:sz w:val="20"/>
          <w:szCs w:val="20"/>
        </w:rPr>
        <w:sectPr w:rsidR="00940448">
          <w:pgSz w:w="12240" w:h="15840"/>
          <w:pgMar w:top="1077" w:right="1106" w:bottom="902" w:left="1678" w:header="709" w:footer="0" w:gutter="0"/>
          <w:cols w:space="720"/>
        </w:sectPr>
      </w:pPr>
    </w:p>
    <w:p w14:paraId="239FC49C" w14:textId="77777777" w:rsidR="00940448" w:rsidRDefault="00000000">
      <w:pPr>
        <w:keepNext/>
        <w:rPr>
          <w:b/>
          <w:sz w:val="32"/>
          <w:szCs w:val="32"/>
        </w:rPr>
      </w:pPr>
      <w:r>
        <w:rPr>
          <w:b/>
          <w:sz w:val="32"/>
          <w:szCs w:val="32"/>
        </w:rPr>
        <w:lastRenderedPageBreak/>
        <w:t>ПОСЕБНИ ПЛАНОВИ ОБРАЗОВНО-ВАСПИТНОГ РАДА</w:t>
      </w:r>
    </w:p>
    <w:p w14:paraId="43465569" w14:textId="77777777" w:rsidR="00940448" w:rsidRDefault="00940448"/>
    <w:p w14:paraId="7C477495" w14:textId="77777777" w:rsidR="00940448" w:rsidRDefault="00000000">
      <w:pPr>
        <w:jc w:val="center"/>
        <w:rPr>
          <w:b/>
          <w:sz w:val="28"/>
          <w:szCs w:val="28"/>
        </w:rPr>
      </w:pPr>
      <w:r>
        <w:rPr>
          <w:b/>
          <w:sz w:val="28"/>
          <w:szCs w:val="28"/>
        </w:rPr>
        <w:t>ПЛАН И ПРОГРАМ  РАДА ТИМА ЗА ЗАШТИТУ УЧЕНИКА ОД ДИСКРИМИНАЦИЈЕ, НАСИЉА, ЗЛОСТАВЉАЊА И ЗАНЕМАРИВАЊА У ОШ" ЈАНКО ВЕСЕЛИНОВИЋ"</w:t>
      </w:r>
    </w:p>
    <w:p w14:paraId="5C50775B" w14:textId="77777777" w:rsidR="00940448" w:rsidRDefault="00940448">
      <w:pPr>
        <w:pBdr>
          <w:top w:val="nil"/>
          <w:left w:val="nil"/>
          <w:bottom w:val="nil"/>
          <w:right w:val="nil"/>
          <w:between w:val="nil"/>
        </w:pBdr>
        <w:spacing w:after="200" w:line="276" w:lineRule="auto"/>
        <w:ind w:left="2880"/>
        <w:rPr>
          <w:rFonts w:ascii="Calibri" w:eastAsia="Calibri" w:hAnsi="Calibri" w:cs="Calibri"/>
          <w:b/>
          <w:sz w:val="22"/>
          <w:szCs w:val="22"/>
        </w:rPr>
      </w:pPr>
    </w:p>
    <w:p w14:paraId="15FFC862" w14:textId="77777777" w:rsidR="00940448" w:rsidRDefault="00000000">
      <w:r>
        <w:t>Чланови школског тима:</w:t>
      </w:r>
      <w:r>
        <w:rPr>
          <w:b/>
        </w:rPr>
        <w:t xml:space="preserve">  </w:t>
      </w:r>
      <w:r>
        <w:t>МАРИЈА ЂУРОВИЋ – ДИРЕКТОР</w:t>
      </w:r>
      <w:r>
        <w:rPr>
          <w:b/>
        </w:rPr>
        <w:t xml:space="preserve">, </w:t>
      </w:r>
      <w:r>
        <w:t xml:space="preserve">ОЛИВЕРА ТИМОТИЈЕВИЋ, ТАТЈАНА ИЛИЋ  МАРКОВИЋ, </w:t>
      </w:r>
      <w:r>
        <w:rPr>
          <w:b/>
        </w:rPr>
        <w:t xml:space="preserve"> </w:t>
      </w:r>
      <w:r>
        <w:t>МАРИЈА БУЧИЋ, ДЕЈАН ЈОВАНОВИЋ, ЈЕЛИЦА РИСТИЋ, МАЈА АРСЕНОВИЋ, ЈАСНА ЛАЗИЋ,  два представника Ученичког парламента и родитељ уколико је његово дете учесник ситуације.</w:t>
      </w:r>
    </w:p>
    <w:p w14:paraId="10B727C7" w14:textId="77777777" w:rsidR="00940448" w:rsidRDefault="00940448"/>
    <w:p w14:paraId="5D7DBE67" w14:textId="77777777" w:rsidR="00940448" w:rsidRDefault="00000000">
      <w:pPr>
        <w:keepNext/>
        <w:keepLines/>
        <w:rPr>
          <w:b/>
          <w:sz w:val="20"/>
          <w:szCs w:val="20"/>
        </w:rPr>
      </w:pPr>
      <w:bookmarkStart w:id="28" w:name="_heading=h.2jxsxqh" w:colFirst="0" w:colLast="0"/>
      <w:bookmarkEnd w:id="28"/>
      <w:r>
        <w:rPr>
          <w:b/>
          <w:sz w:val="20"/>
          <w:szCs w:val="20"/>
        </w:rPr>
        <w:t>АКЦИОНИ ПЛАН  ТИМА ЗА ЗАШТИТУ ДЕЦЕ И УЧЕНИКА ОД НАСИЉА, ЗЛОСТАВЉАЊА И ЗАНЕМАРИВАЊА У ОБРАЗОВНО-ВАСПИТНИМ УСТАНОВАМА</w:t>
      </w:r>
    </w:p>
    <w:p w14:paraId="3BFE6FB4" w14:textId="77777777" w:rsidR="00940448" w:rsidRDefault="00940448">
      <w:pPr>
        <w:rPr>
          <w:sz w:val="20"/>
          <w:szCs w:val="20"/>
        </w:rPr>
      </w:pPr>
    </w:p>
    <w:tbl>
      <w:tblPr>
        <w:tblStyle w:val="afffffc"/>
        <w:tblW w:w="10289" w:type="dxa"/>
        <w:jc w:val="center"/>
        <w:tblLayout w:type="fixed"/>
        <w:tblLook w:val="0400" w:firstRow="0" w:lastRow="0" w:firstColumn="0" w:lastColumn="0" w:noHBand="0" w:noVBand="1"/>
      </w:tblPr>
      <w:tblGrid>
        <w:gridCol w:w="1886"/>
        <w:gridCol w:w="1896"/>
        <w:gridCol w:w="2477"/>
        <w:gridCol w:w="2015"/>
        <w:gridCol w:w="2015"/>
      </w:tblGrid>
      <w:tr w:rsidR="00940448" w14:paraId="1B716893" w14:textId="77777777">
        <w:trPr>
          <w:trHeight w:val="475"/>
          <w:jc w:val="center"/>
        </w:trPr>
        <w:tc>
          <w:tcPr>
            <w:tcW w:w="1886" w:type="dxa"/>
            <w:tcBorders>
              <w:top w:val="single" w:sz="8" w:space="0" w:color="000000"/>
              <w:left w:val="single" w:sz="8" w:space="0" w:color="000000"/>
              <w:bottom w:val="single" w:sz="8" w:space="0" w:color="000000"/>
              <w:right w:val="single" w:sz="8" w:space="0" w:color="000000"/>
            </w:tcBorders>
            <w:shd w:val="clear" w:color="auto" w:fill="CCCCCC"/>
            <w:tcMar>
              <w:top w:w="0" w:type="dxa"/>
              <w:left w:w="108" w:type="dxa"/>
              <w:bottom w:w="0" w:type="dxa"/>
              <w:right w:w="108" w:type="dxa"/>
            </w:tcMar>
            <w:vAlign w:val="center"/>
          </w:tcPr>
          <w:p w14:paraId="2B1010A7" w14:textId="77777777" w:rsidR="00940448" w:rsidRDefault="00000000">
            <w:pPr>
              <w:jc w:val="center"/>
            </w:pPr>
            <w:r>
              <w:rPr>
                <w:b/>
              </w:rPr>
              <w:t>АКТИВНОСТ</w:t>
            </w:r>
          </w:p>
        </w:tc>
        <w:tc>
          <w:tcPr>
            <w:tcW w:w="1896" w:type="dxa"/>
            <w:tcBorders>
              <w:top w:val="single" w:sz="8" w:space="0" w:color="000000"/>
              <w:left w:val="nil"/>
              <w:bottom w:val="single" w:sz="8" w:space="0" w:color="000000"/>
              <w:right w:val="single" w:sz="8" w:space="0" w:color="000000"/>
            </w:tcBorders>
            <w:shd w:val="clear" w:color="auto" w:fill="CCCCCC"/>
            <w:tcMar>
              <w:top w:w="0" w:type="dxa"/>
              <w:left w:w="108" w:type="dxa"/>
              <w:bottom w:w="0" w:type="dxa"/>
              <w:right w:w="108" w:type="dxa"/>
            </w:tcMar>
            <w:vAlign w:val="center"/>
          </w:tcPr>
          <w:p w14:paraId="225B9C5A" w14:textId="77777777" w:rsidR="00940448" w:rsidRDefault="00000000">
            <w:pPr>
              <w:jc w:val="center"/>
            </w:pPr>
            <w:r>
              <w:rPr>
                <w:b/>
              </w:rPr>
              <w:t>НАЧИН</w:t>
            </w:r>
          </w:p>
        </w:tc>
        <w:tc>
          <w:tcPr>
            <w:tcW w:w="2477" w:type="dxa"/>
            <w:tcBorders>
              <w:top w:val="single" w:sz="8" w:space="0" w:color="000000"/>
              <w:left w:val="nil"/>
              <w:bottom w:val="single" w:sz="8" w:space="0" w:color="000000"/>
              <w:right w:val="single" w:sz="8" w:space="0" w:color="000000"/>
            </w:tcBorders>
            <w:shd w:val="clear" w:color="auto" w:fill="CCCCCC"/>
            <w:tcMar>
              <w:top w:w="0" w:type="dxa"/>
              <w:left w:w="108" w:type="dxa"/>
              <w:bottom w:w="0" w:type="dxa"/>
              <w:right w:w="108" w:type="dxa"/>
            </w:tcMar>
            <w:vAlign w:val="center"/>
          </w:tcPr>
          <w:p w14:paraId="2F89FFB0" w14:textId="77777777" w:rsidR="00940448" w:rsidRDefault="00000000">
            <w:pPr>
              <w:jc w:val="center"/>
            </w:pPr>
            <w:r>
              <w:rPr>
                <w:b/>
              </w:rPr>
              <w:t>НОСИОЦИ</w:t>
            </w:r>
          </w:p>
        </w:tc>
        <w:tc>
          <w:tcPr>
            <w:tcW w:w="2015" w:type="dxa"/>
            <w:tcBorders>
              <w:top w:val="single" w:sz="8" w:space="0" w:color="000000"/>
              <w:left w:val="nil"/>
              <w:bottom w:val="single" w:sz="8" w:space="0" w:color="000000"/>
              <w:right w:val="single" w:sz="8" w:space="0" w:color="000000"/>
            </w:tcBorders>
            <w:shd w:val="clear" w:color="auto" w:fill="CCCCCC"/>
            <w:tcMar>
              <w:top w:w="0" w:type="dxa"/>
              <w:left w:w="108" w:type="dxa"/>
              <w:bottom w:w="0" w:type="dxa"/>
              <w:right w:w="108" w:type="dxa"/>
            </w:tcMar>
            <w:vAlign w:val="center"/>
          </w:tcPr>
          <w:p w14:paraId="5C22D85B" w14:textId="77777777" w:rsidR="00940448" w:rsidRDefault="00000000">
            <w:pPr>
              <w:jc w:val="center"/>
            </w:pPr>
            <w:r>
              <w:rPr>
                <w:b/>
              </w:rPr>
              <w:t>ВРЕМЕ РЕАЛИЗАЦИЈЕ</w:t>
            </w:r>
          </w:p>
        </w:tc>
        <w:tc>
          <w:tcPr>
            <w:tcW w:w="2015" w:type="dxa"/>
            <w:tcBorders>
              <w:top w:val="single" w:sz="8" w:space="0" w:color="000000"/>
              <w:left w:val="nil"/>
              <w:bottom w:val="single" w:sz="8" w:space="0" w:color="000000"/>
              <w:right w:val="single" w:sz="8" w:space="0" w:color="000000"/>
            </w:tcBorders>
            <w:shd w:val="clear" w:color="auto" w:fill="CCCCCC"/>
            <w:tcMar>
              <w:top w:w="0" w:type="dxa"/>
              <w:left w:w="108" w:type="dxa"/>
              <w:bottom w:w="0" w:type="dxa"/>
              <w:right w:w="108" w:type="dxa"/>
            </w:tcMar>
            <w:vAlign w:val="center"/>
          </w:tcPr>
          <w:p w14:paraId="3FD2F798" w14:textId="77777777" w:rsidR="00940448" w:rsidRDefault="00000000">
            <w:pPr>
              <w:jc w:val="center"/>
            </w:pPr>
            <w:r>
              <w:rPr>
                <w:b/>
              </w:rPr>
              <w:t>МЕСТО РЕАЛИЗАЦИЈЕ</w:t>
            </w:r>
          </w:p>
        </w:tc>
      </w:tr>
      <w:tr w:rsidR="00940448" w14:paraId="66CED65F" w14:textId="77777777">
        <w:trPr>
          <w:trHeight w:val="970"/>
          <w:jc w:val="center"/>
        </w:trPr>
        <w:tc>
          <w:tcPr>
            <w:tcW w:w="188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68C58785" w14:textId="77777777" w:rsidR="00940448" w:rsidRDefault="00000000">
            <w:r>
              <w:t> </w:t>
            </w:r>
          </w:p>
          <w:p w14:paraId="7CECFB63" w14:textId="77777777" w:rsidR="00940448" w:rsidRDefault="00000000">
            <w:r>
              <w:t>Упознавање свих запослених у школи са активностима за школску 2024-25.г.</w:t>
            </w:r>
          </w:p>
          <w:p w14:paraId="2A7511C2" w14:textId="77777777" w:rsidR="00940448" w:rsidRDefault="00000000">
            <w:r>
              <w:t> </w:t>
            </w:r>
          </w:p>
        </w:tc>
        <w:tc>
          <w:tcPr>
            <w:tcW w:w="18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836FEA4" w14:textId="77777777" w:rsidR="00940448" w:rsidRDefault="00000000">
            <w:pPr>
              <w:jc w:val="both"/>
            </w:pPr>
            <w:r>
              <w:t>Излагањем од стране чланова тима на Наставничком већу</w:t>
            </w:r>
          </w:p>
        </w:tc>
        <w:tc>
          <w:tcPr>
            <w:tcW w:w="24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0D3B824" w14:textId="77777777" w:rsidR="00940448" w:rsidRDefault="00000000">
            <w:pPr>
              <w:jc w:val="center"/>
            </w:pPr>
            <w:r>
              <w:t>Чланови тима,</w:t>
            </w:r>
          </w:p>
          <w:p w14:paraId="754BF964" w14:textId="77777777" w:rsidR="00940448" w:rsidRDefault="00000000">
            <w:pPr>
              <w:jc w:val="center"/>
            </w:pPr>
            <w:r>
              <w:t>Стручни сарадници</w:t>
            </w:r>
          </w:p>
        </w:tc>
        <w:tc>
          <w:tcPr>
            <w:tcW w:w="20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EAB79FE" w14:textId="77777777" w:rsidR="00940448" w:rsidRDefault="00000000">
            <w:r>
              <w:t>Август  2024.г.</w:t>
            </w:r>
          </w:p>
        </w:tc>
        <w:tc>
          <w:tcPr>
            <w:tcW w:w="20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13741178" w14:textId="77777777" w:rsidR="00940448" w:rsidRDefault="00000000">
            <w:pPr>
              <w:jc w:val="center"/>
            </w:pPr>
            <w:r>
              <w:t>Просторије школе</w:t>
            </w:r>
          </w:p>
        </w:tc>
      </w:tr>
      <w:tr w:rsidR="00940448" w14:paraId="412A72BA" w14:textId="77777777">
        <w:trPr>
          <w:trHeight w:val="970"/>
          <w:jc w:val="center"/>
        </w:trPr>
        <w:tc>
          <w:tcPr>
            <w:tcW w:w="188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2802FA0B" w14:textId="77777777" w:rsidR="00940448" w:rsidRDefault="00000000">
            <w:r>
              <w:t>-Видео обука запослених о примени правилника о Протоколу поступања у установи у одговору на насиље, злостављење и занемаривање</w:t>
            </w:r>
          </w:p>
          <w:p w14:paraId="153F3152" w14:textId="77777777" w:rsidR="00940448" w:rsidRDefault="00000000">
            <w:r>
              <w:t>Наставак обуке национална платформа ,,Чувам те</w:t>
            </w:r>
          </w:p>
        </w:tc>
        <w:tc>
          <w:tcPr>
            <w:tcW w:w="18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453C88B" w14:textId="77777777" w:rsidR="00940448" w:rsidRDefault="00000000">
            <w:pPr>
              <w:jc w:val="both"/>
            </w:pPr>
            <w:r>
              <w:t>-Прослеђивање материјала и линкова наставницима</w:t>
            </w:r>
          </w:p>
        </w:tc>
        <w:tc>
          <w:tcPr>
            <w:tcW w:w="24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D41475A" w14:textId="77777777" w:rsidR="00940448" w:rsidRDefault="00000000">
            <w:r>
              <w:t>Стручни сарадници</w:t>
            </w:r>
          </w:p>
        </w:tc>
        <w:tc>
          <w:tcPr>
            <w:tcW w:w="20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1C5B0CC8" w14:textId="77777777" w:rsidR="00940448" w:rsidRDefault="00000000">
            <w:r>
              <w:t>септембар</w:t>
            </w:r>
          </w:p>
        </w:tc>
        <w:tc>
          <w:tcPr>
            <w:tcW w:w="20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C061A43" w14:textId="77777777" w:rsidR="00940448" w:rsidRDefault="00000000">
            <w:pPr>
              <w:jc w:val="center"/>
            </w:pPr>
            <w:r>
              <w:t>Просторије школе</w:t>
            </w:r>
          </w:p>
        </w:tc>
      </w:tr>
      <w:tr w:rsidR="00940448" w14:paraId="6E55CCE1" w14:textId="77777777">
        <w:trPr>
          <w:trHeight w:val="970"/>
          <w:jc w:val="center"/>
        </w:trPr>
        <w:tc>
          <w:tcPr>
            <w:tcW w:w="188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480231D" w14:textId="77777777" w:rsidR="00940448" w:rsidRDefault="00000000">
            <w:r>
              <w:t xml:space="preserve">Упознавање нових чланова тима са листом индикатора за прелиминарну идентификацију </w:t>
            </w:r>
            <w:r>
              <w:lastRenderedPageBreak/>
              <w:t>трговине људима.</w:t>
            </w:r>
          </w:p>
        </w:tc>
        <w:tc>
          <w:tcPr>
            <w:tcW w:w="18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12CFC556" w14:textId="77777777" w:rsidR="00940448" w:rsidRDefault="00000000">
            <w:pPr>
              <w:jc w:val="both"/>
            </w:pPr>
            <w:r>
              <w:lastRenderedPageBreak/>
              <w:t>На састанку тима за заштиту ученика</w:t>
            </w:r>
          </w:p>
          <w:p w14:paraId="47D237C1" w14:textId="77777777" w:rsidR="00940448" w:rsidRDefault="00000000">
            <w:pPr>
              <w:jc w:val="both"/>
            </w:pPr>
            <w:r>
              <w:t>Подела материјала</w:t>
            </w:r>
          </w:p>
        </w:tc>
        <w:tc>
          <w:tcPr>
            <w:tcW w:w="24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6B1B3D6" w14:textId="77777777" w:rsidR="00940448" w:rsidRDefault="00000000">
            <w:r>
              <w:t>Руководилац Тима</w:t>
            </w:r>
          </w:p>
        </w:tc>
        <w:tc>
          <w:tcPr>
            <w:tcW w:w="20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A4D18F2" w14:textId="77777777" w:rsidR="00940448" w:rsidRDefault="00000000">
            <w:r>
              <w:t xml:space="preserve">    септембар</w:t>
            </w:r>
          </w:p>
        </w:tc>
        <w:tc>
          <w:tcPr>
            <w:tcW w:w="20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AC2CD97" w14:textId="77777777" w:rsidR="00940448" w:rsidRDefault="00000000">
            <w:pPr>
              <w:jc w:val="center"/>
            </w:pPr>
            <w:r>
              <w:t>Просторије школе</w:t>
            </w:r>
          </w:p>
        </w:tc>
      </w:tr>
      <w:tr w:rsidR="00940448" w14:paraId="6C39B8E2" w14:textId="77777777">
        <w:trPr>
          <w:trHeight w:val="520"/>
          <w:jc w:val="center"/>
        </w:trPr>
        <w:tc>
          <w:tcPr>
            <w:tcW w:w="188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6CA1C853" w14:textId="77777777" w:rsidR="00940448" w:rsidRDefault="00000000">
            <w:r>
              <w:t>Упознавање родитеља са правилником о понашању и обавезама ученика  и наставника</w:t>
            </w:r>
          </w:p>
        </w:tc>
        <w:tc>
          <w:tcPr>
            <w:tcW w:w="18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158F0A45" w14:textId="77777777" w:rsidR="00940448" w:rsidRDefault="00000000">
            <w:r>
              <w:t>Давање усмених или писмених информација на родитељском састанку</w:t>
            </w:r>
          </w:p>
        </w:tc>
        <w:tc>
          <w:tcPr>
            <w:tcW w:w="24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B89C51F" w14:textId="77777777" w:rsidR="00940448" w:rsidRDefault="00000000">
            <w:r>
              <w:t>Одељењске старешине</w:t>
            </w:r>
          </w:p>
          <w:p w14:paraId="5F5BF7BF" w14:textId="77777777" w:rsidR="00940448" w:rsidRDefault="00940448"/>
          <w:p w14:paraId="663C5125" w14:textId="77777777" w:rsidR="00940448" w:rsidRDefault="00940448"/>
          <w:p w14:paraId="3301F4D3" w14:textId="77777777" w:rsidR="00940448" w:rsidRDefault="00940448"/>
        </w:tc>
        <w:tc>
          <w:tcPr>
            <w:tcW w:w="20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D1A0A35" w14:textId="77777777" w:rsidR="00940448" w:rsidRDefault="00000000">
            <w:pPr>
              <w:jc w:val="center"/>
            </w:pPr>
            <w:r>
              <w:t>Септембар</w:t>
            </w:r>
          </w:p>
          <w:p w14:paraId="1B067F01" w14:textId="77777777" w:rsidR="00940448" w:rsidRDefault="00000000">
            <w:pPr>
              <w:jc w:val="center"/>
            </w:pPr>
            <w:r>
              <w:t>2024.г.</w:t>
            </w:r>
          </w:p>
          <w:p w14:paraId="634304A1" w14:textId="77777777" w:rsidR="00940448" w:rsidRDefault="00940448">
            <w:pPr>
              <w:jc w:val="center"/>
            </w:pPr>
          </w:p>
          <w:p w14:paraId="1D158854" w14:textId="77777777" w:rsidR="00940448" w:rsidRDefault="00940448">
            <w:pPr>
              <w:jc w:val="center"/>
            </w:pPr>
          </w:p>
        </w:tc>
        <w:tc>
          <w:tcPr>
            <w:tcW w:w="20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E1BD14F" w14:textId="77777777" w:rsidR="00940448" w:rsidRDefault="00000000">
            <w:pPr>
              <w:jc w:val="center"/>
            </w:pPr>
            <w:r>
              <w:t>Просторије школе</w:t>
            </w:r>
          </w:p>
        </w:tc>
      </w:tr>
      <w:tr w:rsidR="00940448" w14:paraId="594D269A" w14:textId="77777777">
        <w:trPr>
          <w:trHeight w:val="694"/>
          <w:jc w:val="center"/>
        </w:trPr>
        <w:tc>
          <w:tcPr>
            <w:tcW w:w="188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D76B999" w14:textId="77777777" w:rsidR="00940448" w:rsidRDefault="00000000">
            <w:r>
              <w:t>Обезбеђивање простора у ком бораве ученици унутар школе и ван ње</w:t>
            </w:r>
          </w:p>
          <w:p w14:paraId="4EBB1A64" w14:textId="77777777" w:rsidR="00940448" w:rsidRDefault="00000000">
            <w:r>
              <w:t>Распоред дежурства наставника и помоћног особља</w:t>
            </w:r>
          </w:p>
          <w:p w14:paraId="7AF0593F" w14:textId="77777777" w:rsidR="00940448" w:rsidRDefault="00940448"/>
        </w:tc>
        <w:tc>
          <w:tcPr>
            <w:tcW w:w="18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19CCDCE" w14:textId="77777777" w:rsidR="00940448" w:rsidRDefault="00000000">
            <w:r>
              <w:t>Свакодневним праћењем књиге дежурстава </w:t>
            </w:r>
          </w:p>
        </w:tc>
        <w:tc>
          <w:tcPr>
            <w:tcW w:w="24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79044DC" w14:textId="77777777" w:rsidR="00940448" w:rsidRDefault="00000000">
            <w:r>
              <w:t>Дежурни наставници</w:t>
            </w:r>
          </w:p>
          <w:p w14:paraId="64AE6A7C" w14:textId="77777777" w:rsidR="00940448" w:rsidRDefault="00000000">
            <w:r>
              <w:t>Директор,педагог</w:t>
            </w:r>
          </w:p>
        </w:tc>
        <w:tc>
          <w:tcPr>
            <w:tcW w:w="20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12380A97" w14:textId="77777777" w:rsidR="00940448" w:rsidRDefault="00000000">
            <w:pPr>
              <w:jc w:val="center"/>
            </w:pPr>
            <w:r>
              <w:t>Током године</w:t>
            </w:r>
          </w:p>
        </w:tc>
        <w:tc>
          <w:tcPr>
            <w:tcW w:w="20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AFAF9C8" w14:textId="77777777" w:rsidR="00940448" w:rsidRDefault="00000000">
            <w:pPr>
              <w:jc w:val="center"/>
            </w:pPr>
            <w:r>
              <w:t>Просторије школе и двориште, спортска хала</w:t>
            </w:r>
          </w:p>
        </w:tc>
      </w:tr>
      <w:tr w:rsidR="00940448" w14:paraId="519D57F0" w14:textId="77777777">
        <w:trPr>
          <w:trHeight w:val="694"/>
          <w:jc w:val="center"/>
        </w:trPr>
        <w:tc>
          <w:tcPr>
            <w:tcW w:w="188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FCEBD94" w14:textId="77777777" w:rsidR="00940448" w:rsidRDefault="00000000">
            <w:r>
              <w:t>Реализација превентивних спортских активности</w:t>
            </w:r>
          </w:p>
        </w:tc>
        <w:tc>
          <w:tcPr>
            <w:tcW w:w="18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94BDC97" w14:textId="77777777" w:rsidR="00940448" w:rsidRDefault="00000000">
            <w:r>
              <w:t>Спортске трибине и такмичења са акцентом на фер плеју</w:t>
            </w:r>
          </w:p>
        </w:tc>
        <w:tc>
          <w:tcPr>
            <w:tcW w:w="24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E5A5038" w14:textId="77777777" w:rsidR="00940448" w:rsidRDefault="00000000">
            <w:r>
              <w:t>Наставници физичког васпитања</w:t>
            </w:r>
          </w:p>
          <w:p w14:paraId="59C43322" w14:textId="77777777" w:rsidR="00940448" w:rsidRDefault="00940448"/>
          <w:p w14:paraId="56EA816E" w14:textId="77777777" w:rsidR="00940448" w:rsidRDefault="00940448"/>
        </w:tc>
        <w:tc>
          <w:tcPr>
            <w:tcW w:w="20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D74503E" w14:textId="77777777" w:rsidR="00940448" w:rsidRDefault="00000000">
            <w:pPr>
              <w:jc w:val="center"/>
            </w:pPr>
            <w:r>
              <w:t>Четири пута годишње</w:t>
            </w:r>
          </w:p>
        </w:tc>
        <w:tc>
          <w:tcPr>
            <w:tcW w:w="20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2376151" w14:textId="77777777" w:rsidR="00940448" w:rsidRDefault="00000000">
            <w:pPr>
              <w:jc w:val="center"/>
            </w:pPr>
            <w:r>
              <w:t>У дворишту школе</w:t>
            </w:r>
          </w:p>
        </w:tc>
      </w:tr>
      <w:tr w:rsidR="00940448" w14:paraId="21EDEA7D" w14:textId="77777777">
        <w:trPr>
          <w:trHeight w:val="694"/>
          <w:jc w:val="center"/>
        </w:trPr>
        <w:tc>
          <w:tcPr>
            <w:tcW w:w="188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C43613D" w14:textId="77777777" w:rsidR="00940448" w:rsidRDefault="00000000">
            <w:r>
              <w:t>Сарадња са Ученичким парламентом око обележавања битних датума Дан толеранције 16.11; Дан розе мајица 28.2.</w:t>
            </w:r>
          </w:p>
        </w:tc>
        <w:tc>
          <w:tcPr>
            <w:tcW w:w="1896" w:type="dxa"/>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FF62CD6" w14:textId="77777777" w:rsidR="00940448" w:rsidRDefault="00000000">
            <w:r>
              <w:t>Активности Ученичког парламента на превенцији насиља и дикриминације</w:t>
            </w:r>
          </w:p>
        </w:tc>
        <w:tc>
          <w:tcPr>
            <w:tcW w:w="2477" w:type="dxa"/>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222F91E" w14:textId="77777777" w:rsidR="00940448" w:rsidRDefault="00000000">
            <w:r>
              <w:t>Оливера Тимотијевић,Педагог, психолог</w:t>
            </w:r>
          </w:p>
          <w:p w14:paraId="12BBB28B" w14:textId="77777777" w:rsidR="00940448" w:rsidRDefault="00000000">
            <w:r>
              <w:t>Разредне старешине</w:t>
            </w:r>
          </w:p>
        </w:tc>
        <w:tc>
          <w:tcPr>
            <w:tcW w:w="2015" w:type="dxa"/>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5BD2C48" w14:textId="77777777" w:rsidR="00940448" w:rsidRDefault="00000000">
            <w:pPr>
              <w:jc w:val="center"/>
            </w:pPr>
            <w:r>
              <w:t>Током године</w:t>
            </w:r>
          </w:p>
        </w:tc>
        <w:tc>
          <w:tcPr>
            <w:tcW w:w="2015" w:type="dxa"/>
            <w:tcBorders>
              <w:top w:val="single" w:sz="8" w:space="0" w:color="000000"/>
              <w:left w:val="nil"/>
              <w:bottom w:val="single" w:sz="4" w:space="0" w:color="000000"/>
              <w:right w:val="single" w:sz="8" w:space="0" w:color="000000"/>
            </w:tcBorders>
            <w:shd w:val="clear" w:color="auto" w:fill="FFFFFF"/>
            <w:tcMar>
              <w:top w:w="0" w:type="dxa"/>
              <w:left w:w="108" w:type="dxa"/>
              <w:bottom w:w="0" w:type="dxa"/>
              <w:right w:w="108" w:type="dxa"/>
            </w:tcMar>
            <w:vAlign w:val="center"/>
          </w:tcPr>
          <w:p w14:paraId="05588FF7" w14:textId="77777777" w:rsidR="00940448" w:rsidRDefault="00000000">
            <w:pPr>
              <w:jc w:val="center"/>
            </w:pPr>
            <w:r>
              <w:t>Одељењске старешине</w:t>
            </w:r>
          </w:p>
          <w:p w14:paraId="3197A6FC" w14:textId="77777777" w:rsidR="00940448" w:rsidRDefault="00940448">
            <w:pPr>
              <w:jc w:val="center"/>
            </w:pPr>
          </w:p>
        </w:tc>
      </w:tr>
      <w:tr w:rsidR="00940448" w14:paraId="3837EB5C" w14:textId="77777777">
        <w:trPr>
          <w:trHeight w:val="1234"/>
          <w:jc w:val="center"/>
        </w:trPr>
        <w:tc>
          <w:tcPr>
            <w:tcW w:w="1886" w:type="dxa"/>
            <w:tcBorders>
              <w:top w:val="single" w:sz="4"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vAlign w:val="center"/>
          </w:tcPr>
          <w:p w14:paraId="3F498830" w14:textId="77777777" w:rsidR="00940448" w:rsidRDefault="00000000">
            <w:r>
              <w:t>Анализа стања и процена нивоа ризика за безбедност у школи</w:t>
            </w:r>
          </w:p>
        </w:tc>
        <w:tc>
          <w:tcPr>
            <w:tcW w:w="1896" w:type="dxa"/>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2FA7DEC" w14:textId="77777777" w:rsidR="00940448" w:rsidRDefault="00000000">
            <w:r>
              <w:t>Консултације –састанак чланова Тима, ПП службе, директора и  обезбеђења</w:t>
            </w:r>
          </w:p>
        </w:tc>
        <w:tc>
          <w:tcPr>
            <w:tcW w:w="2477" w:type="dxa"/>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5EBD6A19" w14:textId="77777777" w:rsidR="00940448" w:rsidRDefault="00000000">
            <w:r>
              <w:t>чланови Тима, ПП служба, директор, обезбеђење</w:t>
            </w:r>
          </w:p>
        </w:tc>
        <w:tc>
          <w:tcPr>
            <w:tcW w:w="2015" w:type="dxa"/>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39C3719" w14:textId="77777777" w:rsidR="00940448" w:rsidRDefault="00000000">
            <w:pPr>
              <w:jc w:val="center"/>
            </w:pPr>
            <w:r>
              <w:t>Септембар, октобар</w:t>
            </w:r>
          </w:p>
        </w:tc>
        <w:tc>
          <w:tcPr>
            <w:tcW w:w="2015" w:type="dxa"/>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AFA87C9" w14:textId="77777777" w:rsidR="00940448" w:rsidRDefault="00000000">
            <w:pPr>
              <w:jc w:val="center"/>
            </w:pPr>
            <w:r>
              <w:t>Школа</w:t>
            </w:r>
          </w:p>
        </w:tc>
      </w:tr>
      <w:tr w:rsidR="00940448" w14:paraId="4638B639" w14:textId="77777777">
        <w:trPr>
          <w:trHeight w:val="1360"/>
          <w:jc w:val="center"/>
        </w:trPr>
        <w:tc>
          <w:tcPr>
            <w:tcW w:w="1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4CEAE2" w14:textId="77777777" w:rsidR="00940448" w:rsidRDefault="00000000">
            <w:pPr>
              <w:spacing w:line="276" w:lineRule="auto"/>
            </w:pPr>
            <w:r>
              <w:lastRenderedPageBreak/>
              <w:t>Праћење, врста и учесталости насиља и њихово континуирано евидентирање</w:t>
            </w:r>
          </w:p>
        </w:tc>
        <w:tc>
          <w:tcPr>
            <w:tcW w:w="1896" w:type="dxa"/>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5DBBE5D" w14:textId="77777777" w:rsidR="00940448" w:rsidRDefault="00000000">
            <w:r>
              <w:t>Вођење евиденције</w:t>
            </w:r>
          </w:p>
        </w:tc>
        <w:tc>
          <w:tcPr>
            <w:tcW w:w="2477" w:type="dxa"/>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A22BC97" w14:textId="77777777" w:rsidR="00940448" w:rsidRDefault="00000000">
            <w:r>
              <w:t>Одељењске старешине и ПП</w:t>
            </w:r>
          </w:p>
        </w:tc>
        <w:tc>
          <w:tcPr>
            <w:tcW w:w="2015" w:type="dxa"/>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1A9DFA6" w14:textId="77777777" w:rsidR="00940448" w:rsidRDefault="00000000">
            <w:pPr>
              <w:jc w:val="center"/>
            </w:pPr>
            <w:r>
              <w:t>Током године</w:t>
            </w:r>
          </w:p>
        </w:tc>
        <w:tc>
          <w:tcPr>
            <w:tcW w:w="2015" w:type="dxa"/>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CF5A146" w14:textId="77777777" w:rsidR="00940448" w:rsidRDefault="00000000">
            <w:pPr>
              <w:jc w:val="center"/>
            </w:pPr>
            <w:r>
              <w:t>Просторије школе</w:t>
            </w:r>
          </w:p>
        </w:tc>
      </w:tr>
      <w:tr w:rsidR="00940448" w14:paraId="2C2FD50C" w14:textId="77777777">
        <w:trPr>
          <w:trHeight w:val="1360"/>
          <w:jc w:val="center"/>
        </w:trPr>
        <w:tc>
          <w:tcPr>
            <w:tcW w:w="18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B3809A" w14:textId="77777777" w:rsidR="00940448" w:rsidRDefault="00000000">
            <w:pPr>
              <w:spacing w:line="276" w:lineRule="auto"/>
            </w:pPr>
            <w:r>
              <w:t>Рад са децом која врше насиље, рад са децом која трпе насиље и рад са децом посматрачима насиља</w:t>
            </w:r>
          </w:p>
        </w:tc>
        <w:tc>
          <w:tcPr>
            <w:tcW w:w="1896" w:type="dxa"/>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95949E4" w14:textId="77777777" w:rsidR="00940448" w:rsidRDefault="00000000">
            <w:r>
              <w:t>Индивидуално и групно</w:t>
            </w:r>
          </w:p>
        </w:tc>
        <w:tc>
          <w:tcPr>
            <w:tcW w:w="2477" w:type="dxa"/>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174A7A4" w14:textId="77777777" w:rsidR="00940448" w:rsidRDefault="00000000">
            <w:r>
              <w:t>Педагог, психолог, разредне старешине</w:t>
            </w:r>
          </w:p>
        </w:tc>
        <w:tc>
          <w:tcPr>
            <w:tcW w:w="2015" w:type="dxa"/>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13500311" w14:textId="77777777" w:rsidR="00940448" w:rsidRDefault="00000000">
            <w:pPr>
              <w:jc w:val="center"/>
            </w:pPr>
            <w:r>
              <w:t>Током године</w:t>
            </w:r>
          </w:p>
        </w:tc>
        <w:tc>
          <w:tcPr>
            <w:tcW w:w="2015" w:type="dxa"/>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F925766" w14:textId="77777777" w:rsidR="00940448" w:rsidRDefault="00000000">
            <w:pPr>
              <w:jc w:val="center"/>
            </w:pPr>
            <w:r>
              <w:t>Просторије школе</w:t>
            </w:r>
          </w:p>
        </w:tc>
      </w:tr>
      <w:tr w:rsidR="00940448" w14:paraId="7ACB9355" w14:textId="77777777">
        <w:trPr>
          <w:trHeight w:val="1053"/>
          <w:jc w:val="center"/>
        </w:trPr>
        <w:tc>
          <w:tcPr>
            <w:tcW w:w="1886" w:type="dxa"/>
            <w:tcBorders>
              <w:top w:val="single" w:sz="4"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20D03E7" w14:textId="77777777" w:rsidR="00940448" w:rsidRDefault="00000000">
            <w:r>
              <w:t>Израда одељењских паноа о правилима понашања у учионици и ван ње</w:t>
            </w:r>
          </w:p>
        </w:tc>
        <w:tc>
          <w:tcPr>
            <w:tcW w:w="18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85B86E5" w14:textId="77777777" w:rsidR="00940448" w:rsidRDefault="00000000">
            <w:r>
              <w:t>Одељењске старешине и ученици</w:t>
            </w:r>
          </w:p>
        </w:tc>
        <w:tc>
          <w:tcPr>
            <w:tcW w:w="24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A52A7BA" w14:textId="77777777" w:rsidR="00940448" w:rsidRDefault="00000000">
            <w:r>
              <w:t>Ученици и одељењске страешине</w:t>
            </w:r>
          </w:p>
        </w:tc>
        <w:tc>
          <w:tcPr>
            <w:tcW w:w="20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FF96EAE" w14:textId="77777777" w:rsidR="00940448" w:rsidRDefault="00000000">
            <w:pPr>
              <w:jc w:val="center"/>
            </w:pPr>
            <w:r>
              <w:t>Октобар 2024.г.</w:t>
            </w:r>
          </w:p>
        </w:tc>
        <w:tc>
          <w:tcPr>
            <w:tcW w:w="201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F17B019" w14:textId="77777777" w:rsidR="00940448" w:rsidRDefault="00000000">
            <w:pPr>
              <w:jc w:val="center"/>
            </w:pPr>
            <w:r>
              <w:t>Просторије школе</w:t>
            </w:r>
          </w:p>
        </w:tc>
      </w:tr>
      <w:tr w:rsidR="00940448" w14:paraId="613BF728" w14:textId="77777777">
        <w:trPr>
          <w:trHeight w:val="521"/>
          <w:jc w:val="center"/>
        </w:trPr>
        <w:tc>
          <w:tcPr>
            <w:tcW w:w="1886" w:type="dxa"/>
            <w:tcBorders>
              <w:top w:val="single" w:sz="4"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vAlign w:val="center"/>
          </w:tcPr>
          <w:p w14:paraId="6EE02594" w14:textId="77777777" w:rsidR="00940448" w:rsidRDefault="00000000">
            <w:r>
              <w:t>Прихватање различитости, подршка ученицима са посебним потребама, превазилажење предрасуда - инклузија</w:t>
            </w:r>
          </w:p>
        </w:tc>
        <w:tc>
          <w:tcPr>
            <w:tcW w:w="1896" w:type="dxa"/>
            <w:tcBorders>
              <w:top w:val="single" w:sz="4" w:space="0" w:color="000000"/>
              <w:left w:val="nil"/>
              <w:bottom w:val="single" w:sz="4" w:space="0" w:color="000000"/>
              <w:right w:val="single" w:sz="8" w:space="0" w:color="000000"/>
            </w:tcBorders>
            <w:shd w:val="clear" w:color="auto" w:fill="FFFFFF"/>
            <w:tcMar>
              <w:top w:w="0" w:type="dxa"/>
              <w:left w:w="108" w:type="dxa"/>
              <w:bottom w:w="0" w:type="dxa"/>
              <w:right w:w="108" w:type="dxa"/>
            </w:tcMar>
            <w:vAlign w:val="center"/>
          </w:tcPr>
          <w:p w14:paraId="280E88CA" w14:textId="77777777" w:rsidR="00940448" w:rsidRDefault="00000000">
            <w:r>
              <w:t>млађи разреди –разговори у оквиру Ч.О.С. радионице</w:t>
            </w:r>
          </w:p>
          <w:p w14:paraId="50A2881F" w14:textId="77777777" w:rsidR="00940448" w:rsidRDefault="00000000">
            <w:r>
              <w:t>старији  разреди – разговори у оквиру Ч.О.С. радионице</w:t>
            </w:r>
          </w:p>
        </w:tc>
        <w:tc>
          <w:tcPr>
            <w:tcW w:w="2477" w:type="dxa"/>
            <w:tcBorders>
              <w:top w:val="single" w:sz="4" w:space="0" w:color="000000"/>
              <w:left w:val="nil"/>
              <w:bottom w:val="single" w:sz="4" w:space="0" w:color="000000"/>
              <w:right w:val="single" w:sz="8" w:space="0" w:color="000000"/>
            </w:tcBorders>
            <w:shd w:val="clear" w:color="auto" w:fill="FFFFFF"/>
            <w:tcMar>
              <w:top w:w="0" w:type="dxa"/>
              <w:left w:w="108" w:type="dxa"/>
              <w:bottom w:w="0" w:type="dxa"/>
              <w:right w:w="108" w:type="dxa"/>
            </w:tcMar>
            <w:vAlign w:val="center"/>
          </w:tcPr>
          <w:p w14:paraId="064CE5D5" w14:textId="77777777" w:rsidR="00940448" w:rsidRDefault="00000000">
            <w:r>
              <w:t>Психолог,</w:t>
            </w:r>
          </w:p>
          <w:p w14:paraId="4F19C451" w14:textId="77777777" w:rsidR="00940448" w:rsidRDefault="00000000">
            <w:r>
              <w:t>Чланови тима,</w:t>
            </w:r>
          </w:p>
          <w:p w14:paraId="2A8D2A26" w14:textId="77777777" w:rsidR="00940448" w:rsidRDefault="00000000">
            <w:r>
              <w:t>Ученици</w:t>
            </w:r>
          </w:p>
          <w:p w14:paraId="0496BBAA" w14:textId="77777777" w:rsidR="00940448" w:rsidRDefault="00000000">
            <w:r>
              <w:t>Разредне старешине</w:t>
            </w:r>
          </w:p>
        </w:tc>
        <w:tc>
          <w:tcPr>
            <w:tcW w:w="2015" w:type="dxa"/>
            <w:tcBorders>
              <w:top w:val="single" w:sz="4" w:space="0" w:color="000000"/>
              <w:left w:val="nil"/>
              <w:bottom w:val="single" w:sz="4" w:space="0" w:color="000000"/>
              <w:right w:val="single" w:sz="8" w:space="0" w:color="000000"/>
            </w:tcBorders>
            <w:shd w:val="clear" w:color="auto" w:fill="FFFFFF"/>
            <w:tcMar>
              <w:top w:w="0" w:type="dxa"/>
              <w:left w:w="108" w:type="dxa"/>
              <w:bottom w:w="0" w:type="dxa"/>
              <w:right w:w="108" w:type="dxa"/>
            </w:tcMar>
            <w:vAlign w:val="center"/>
          </w:tcPr>
          <w:p w14:paraId="25AA23A7" w14:textId="77777777" w:rsidR="00940448" w:rsidRDefault="00000000">
            <w:pPr>
              <w:jc w:val="center"/>
            </w:pPr>
            <w:r>
              <w:t>Током године</w:t>
            </w:r>
          </w:p>
        </w:tc>
        <w:tc>
          <w:tcPr>
            <w:tcW w:w="201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0B268EAB" w14:textId="77777777" w:rsidR="00940448" w:rsidRDefault="00000000">
            <w:pPr>
              <w:jc w:val="center"/>
            </w:pPr>
            <w:r>
              <w:t>Учионица,хол</w:t>
            </w:r>
          </w:p>
        </w:tc>
      </w:tr>
      <w:tr w:rsidR="00940448" w14:paraId="26A20425" w14:textId="77777777">
        <w:trPr>
          <w:trHeight w:val="521"/>
          <w:jc w:val="center"/>
        </w:trPr>
        <w:tc>
          <w:tcPr>
            <w:tcW w:w="1886" w:type="dxa"/>
            <w:tcBorders>
              <w:top w:val="single" w:sz="4"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vAlign w:val="center"/>
          </w:tcPr>
          <w:p w14:paraId="5485ACD8" w14:textId="77777777" w:rsidR="00940448" w:rsidRDefault="00000000">
            <w:r>
              <w:t>Израда паноа против насиља</w:t>
            </w:r>
          </w:p>
        </w:tc>
        <w:tc>
          <w:tcPr>
            <w:tcW w:w="1896" w:type="dxa"/>
            <w:tcBorders>
              <w:top w:val="single" w:sz="4" w:space="0" w:color="000000"/>
              <w:left w:val="nil"/>
              <w:bottom w:val="single" w:sz="4" w:space="0" w:color="000000"/>
              <w:right w:val="single" w:sz="8" w:space="0" w:color="000000"/>
            </w:tcBorders>
            <w:shd w:val="clear" w:color="auto" w:fill="FFFFFF"/>
            <w:tcMar>
              <w:top w:w="0" w:type="dxa"/>
              <w:left w:w="108" w:type="dxa"/>
              <w:bottom w:w="0" w:type="dxa"/>
              <w:right w:w="108" w:type="dxa"/>
            </w:tcMar>
            <w:vAlign w:val="center"/>
          </w:tcPr>
          <w:p w14:paraId="2744C937" w14:textId="77777777" w:rsidR="00940448" w:rsidRDefault="00000000">
            <w:r>
              <w:t>Млађи разреди/старији разреди и чланови тима</w:t>
            </w:r>
          </w:p>
        </w:tc>
        <w:tc>
          <w:tcPr>
            <w:tcW w:w="2477" w:type="dxa"/>
            <w:tcBorders>
              <w:top w:val="single" w:sz="4" w:space="0" w:color="000000"/>
              <w:left w:val="nil"/>
              <w:bottom w:val="single" w:sz="4" w:space="0" w:color="000000"/>
              <w:right w:val="single" w:sz="8" w:space="0" w:color="000000"/>
            </w:tcBorders>
            <w:shd w:val="clear" w:color="auto" w:fill="FFFFFF"/>
            <w:tcMar>
              <w:top w:w="0" w:type="dxa"/>
              <w:left w:w="108" w:type="dxa"/>
              <w:bottom w:w="0" w:type="dxa"/>
              <w:right w:w="108" w:type="dxa"/>
            </w:tcMar>
            <w:vAlign w:val="center"/>
          </w:tcPr>
          <w:p w14:paraId="14E8084B" w14:textId="77777777" w:rsidR="00940448" w:rsidRDefault="00000000">
            <w:r>
              <w:t>Учитељи,наставници и деца</w:t>
            </w:r>
          </w:p>
        </w:tc>
        <w:tc>
          <w:tcPr>
            <w:tcW w:w="2015" w:type="dxa"/>
            <w:tcBorders>
              <w:top w:val="single" w:sz="4" w:space="0" w:color="000000"/>
              <w:left w:val="nil"/>
              <w:bottom w:val="single" w:sz="4" w:space="0" w:color="000000"/>
              <w:right w:val="single" w:sz="8" w:space="0" w:color="000000"/>
            </w:tcBorders>
            <w:shd w:val="clear" w:color="auto" w:fill="FFFFFF"/>
            <w:tcMar>
              <w:top w:w="0" w:type="dxa"/>
              <w:left w:w="108" w:type="dxa"/>
              <w:bottom w:w="0" w:type="dxa"/>
              <w:right w:w="108" w:type="dxa"/>
            </w:tcMar>
            <w:vAlign w:val="center"/>
          </w:tcPr>
          <w:p w14:paraId="2492D966" w14:textId="77777777" w:rsidR="00940448" w:rsidRDefault="00000000">
            <w:pPr>
              <w:jc w:val="center"/>
            </w:pPr>
            <w:r>
              <w:t>Током године</w:t>
            </w:r>
          </w:p>
        </w:tc>
        <w:tc>
          <w:tcPr>
            <w:tcW w:w="201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30AAE1B7" w14:textId="77777777" w:rsidR="00940448" w:rsidRDefault="00000000">
            <w:pPr>
              <w:jc w:val="center"/>
            </w:pPr>
            <w:r>
              <w:t>Просторије школе</w:t>
            </w:r>
          </w:p>
        </w:tc>
      </w:tr>
      <w:tr w:rsidR="00940448" w14:paraId="6FD63CF3" w14:textId="77777777">
        <w:trPr>
          <w:trHeight w:val="521"/>
          <w:jc w:val="center"/>
        </w:trPr>
        <w:tc>
          <w:tcPr>
            <w:tcW w:w="1886" w:type="dxa"/>
            <w:tcBorders>
              <w:top w:val="single" w:sz="4"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vAlign w:val="center"/>
          </w:tcPr>
          <w:p w14:paraId="3085D10A" w14:textId="77777777" w:rsidR="00940448" w:rsidRDefault="00000000">
            <w:r>
              <w:t>Сарадња са родитељима</w:t>
            </w:r>
          </w:p>
        </w:tc>
        <w:tc>
          <w:tcPr>
            <w:tcW w:w="1896" w:type="dxa"/>
            <w:tcBorders>
              <w:top w:val="single" w:sz="4" w:space="0" w:color="000000"/>
              <w:left w:val="nil"/>
              <w:bottom w:val="single" w:sz="4" w:space="0" w:color="000000"/>
              <w:right w:val="single" w:sz="8" w:space="0" w:color="000000"/>
            </w:tcBorders>
            <w:shd w:val="clear" w:color="auto" w:fill="FFFFFF"/>
            <w:tcMar>
              <w:top w:w="0" w:type="dxa"/>
              <w:left w:w="108" w:type="dxa"/>
              <w:bottom w:w="0" w:type="dxa"/>
              <w:right w:w="108" w:type="dxa"/>
            </w:tcMar>
            <w:vAlign w:val="center"/>
          </w:tcPr>
          <w:p w14:paraId="18B13F0F" w14:textId="77777777" w:rsidR="00940448" w:rsidRDefault="00000000">
            <w:r>
              <w:t>Организовање трибине у сарадњи са инспекторима Муп-а</w:t>
            </w:r>
          </w:p>
        </w:tc>
        <w:tc>
          <w:tcPr>
            <w:tcW w:w="2477" w:type="dxa"/>
            <w:tcBorders>
              <w:top w:val="single" w:sz="4" w:space="0" w:color="000000"/>
              <w:left w:val="nil"/>
              <w:bottom w:val="single" w:sz="4" w:space="0" w:color="000000"/>
              <w:right w:val="single" w:sz="8" w:space="0" w:color="000000"/>
            </w:tcBorders>
            <w:shd w:val="clear" w:color="auto" w:fill="FFFFFF"/>
            <w:tcMar>
              <w:top w:w="0" w:type="dxa"/>
              <w:left w:w="108" w:type="dxa"/>
              <w:bottom w:w="0" w:type="dxa"/>
              <w:right w:w="108" w:type="dxa"/>
            </w:tcMar>
            <w:vAlign w:val="center"/>
          </w:tcPr>
          <w:p w14:paraId="62CCCE6E" w14:textId="77777777" w:rsidR="00940448" w:rsidRDefault="00000000">
            <w:r>
              <w:t>Директор, ПП служба</w:t>
            </w:r>
          </w:p>
        </w:tc>
        <w:tc>
          <w:tcPr>
            <w:tcW w:w="2015" w:type="dxa"/>
            <w:tcBorders>
              <w:top w:val="single" w:sz="4" w:space="0" w:color="000000"/>
              <w:left w:val="nil"/>
              <w:bottom w:val="single" w:sz="4" w:space="0" w:color="000000"/>
              <w:right w:val="single" w:sz="8" w:space="0" w:color="000000"/>
            </w:tcBorders>
            <w:shd w:val="clear" w:color="auto" w:fill="FFFFFF"/>
            <w:tcMar>
              <w:top w:w="0" w:type="dxa"/>
              <w:left w:w="108" w:type="dxa"/>
              <w:bottom w:w="0" w:type="dxa"/>
              <w:right w:w="108" w:type="dxa"/>
            </w:tcMar>
            <w:vAlign w:val="center"/>
          </w:tcPr>
          <w:p w14:paraId="661843B3" w14:textId="77777777" w:rsidR="00940448" w:rsidRDefault="00000000">
            <w:pPr>
              <w:jc w:val="center"/>
            </w:pPr>
            <w:r>
              <w:t>Април, мај</w:t>
            </w:r>
          </w:p>
        </w:tc>
        <w:tc>
          <w:tcPr>
            <w:tcW w:w="2015"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center"/>
          </w:tcPr>
          <w:p w14:paraId="4BEA1FE4" w14:textId="77777777" w:rsidR="00940448" w:rsidRDefault="00000000">
            <w:pPr>
              <w:jc w:val="center"/>
            </w:pPr>
            <w:r>
              <w:t>Учионица,хол</w:t>
            </w:r>
          </w:p>
        </w:tc>
      </w:tr>
    </w:tbl>
    <w:p w14:paraId="08ED2F4A" w14:textId="77777777" w:rsidR="00940448" w:rsidRDefault="00940448">
      <w:pPr>
        <w:keepNext/>
        <w:keepLines/>
        <w:spacing w:before="200"/>
        <w:rPr>
          <w:rFonts w:ascii="Cambria" w:eastAsia="Cambria" w:hAnsi="Cambria" w:cs="Cambria"/>
          <w:b/>
          <w:sz w:val="20"/>
          <w:szCs w:val="20"/>
        </w:rPr>
      </w:pPr>
      <w:bookmarkStart w:id="29" w:name="_heading=h.z337ya" w:colFirst="0" w:colLast="0"/>
      <w:bookmarkEnd w:id="29"/>
    </w:p>
    <w:p w14:paraId="0E3BEAD9" w14:textId="4AD84C94" w:rsidR="00940448" w:rsidRDefault="00000000">
      <w:pPr>
        <w:ind w:firstLine="720"/>
        <w:jc w:val="both"/>
      </w:pPr>
      <w:r>
        <w:t xml:space="preserve">На основу Закона о ратификацији Конвенције Уједињених нација о правима детета и Националног плана акције за децу, израђен је Општи и Посебан протокол за заштиту деце од насиља, који је Влада Републике Србије усвојила </w:t>
      </w:r>
      <w:r w:rsidR="00A015C7">
        <w:rPr>
          <w:lang w:val="sr-Cyrl-RS"/>
        </w:rPr>
        <w:t>фебруара 2024</w:t>
      </w:r>
      <w:r>
        <w:t>.год.</w:t>
      </w:r>
    </w:p>
    <w:p w14:paraId="2BAD4CD1" w14:textId="77777777" w:rsidR="00940448" w:rsidRDefault="00000000">
      <w:pPr>
        <w:ind w:firstLine="720"/>
        <w:jc w:val="both"/>
      </w:pPr>
      <w:r>
        <w:lastRenderedPageBreak/>
        <w:t xml:space="preserve">Посебним протоколом за заштиту деце и ученика од насиља, злостављања и занемаривања у васпитно-образовним установама (у даљем тексту: </w:t>
      </w:r>
      <w:r>
        <w:rPr>
          <w:i/>
        </w:rPr>
        <w:t>Посебни протокол</w:t>
      </w:r>
      <w:r>
        <w:t xml:space="preserve">) детаљније се разрађује интерни поступак у ситуацијама сумње или дешавања насиља, злостављања и занемаривања. </w:t>
      </w:r>
      <w:r>
        <w:rPr>
          <w:i/>
        </w:rPr>
        <w:t>Посебни протокол</w:t>
      </w:r>
      <w:r>
        <w:t xml:space="preserve"> пружа и оквир за превентивне активности и води ка унапређењу стандарда за заштиту деце/ученика.</w:t>
      </w:r>
    </w:p>
    <w:p w14:paraId="3268BA6E" w14:textId="77777777" w:rsidR="00940448" w:rsidRDefault="00000000">
      <w:pPr>
        <w:ind w:firstLine="720"/>
        <w:jc w:val="both"/>
      </w:pPr>
      <w:r>
        <w:rPr>
          <w:i/>
        </w:rPr>
        <w:t>Посебни протокол</w:t>
      </w:r>
      <w:r>
        <w:t xml:space="preserve"> обавезујући је за све који учествују у раду васпитно – образовне установе.</w:t>
      </w:r>
    </w:p>
    <w:p w14:paraId="76C4D2E4" w14:textId="77777777" w:rsidR="00940448" w:rsidRDefault="00000000">
      <w:pPr>
        <w:ind w:firstLine="720"/>
        <w:jc w:val="both"/>
      </w:pPr>
      <w:r>
        <w:t xml:space="preserve">На основу </w:t>
      </w:r>
      <w:r>
        <w:rPr>
          <w:i/>
        </w:rPr>
        <w:t>Посебног протокола</w:t>
      </w:r>
      <w:r>
        <w:t xml:space="preserve">, у складу са специфичностима рада, установа је у обавези да у Годишњем програму рада (члан 81 </w:t>
      </w:r>
      <w:r>
        <w:rPr>
          <w:i/>
        </w:rPr>
        <w:t>Закона</w:t>
      </w:r>
      <w:r>
        <w:t>) дефинише програм заштите деце/ученика и да формира Тим за заштиту деце/ученика од насиља.</w:t>
      </w:r>
    </w:p>
    <w:p w14:paraId="77DB7939" w14:textId="77777777" w:rsidR="00940448" w:rsidRDefault="00000000">
      <w:pPr>
        <w:ind w:firstLine="720"/>
        <w:jc w:val="both"/>
      </w:pPr>
      <w:r>
        <w:t xml:space="preserve">Основни принципи на којима је заснован </w:t>
      </w:r>
      <w:r>
        <w:rPr>
          <w:i/>
        </w:rPr>
        <w:t>Посебни протокол</w:t>
      </w:r>
      <w:r>
        <w:t>, који уједно представљају и оквир за деловање, јесу:</w:t>
      </w:r>
    </w:p>
    <w:p w14:paraId="39C67E69" w14:textId="77777777" w:rsidR="00940448" w:rsidRDefault="00000000">
      <w:pPr>
        <w:ind w:firstLine="720"/>
        <w:jc w:val="both"/>
      </w:pPr>
      <w:r>
        <w:t>- право на живот, опстанак и развој</w:t>
      </w:r>
    </w:p>
    <w:p w14:paraId="0EEC61FB" w14:textId="77777777" w:rsidR="00940448" w:rsidRDefault="00000000">
      <w:pPr>
        <w:ind w:firstLine="720"/>
        <w:jc w:val="both"/>
      </w:pPr>
      <w:r>
        <w:t>- најбољи интерес детета/ученика</w:t>
      </w:r>
    </w:p>
    <w:p w14:paraId="1D7799E0" w14:textId="77777777" w:rsidR="00940448" w:rsidRDefault="00000000">
      <w:pPr>
        <w:ind w:firstLine="720"/>
        <w:jc w:val="both"/>
      </w:pPr>
      <w:r>
        <w:t>- недискриминација</w:t>
      </w:r>
    </w:p>
    <w:p w14:paraId="1056E8FD" w14:textId="77777777" w:rsidR="00940448" w:rsidRDefault="00000000">
      <w:pPr>
        <w:ind w:firstLine="720"/>
        <w:jc w:val="both"/>
      </w:pPr>
      <w:r>
        <w:t>- учешће деце/ученика</w:t>
      </w:r>
    </w:p>
    <w:p w14:paraId="7134F7BE" w14:textId="77777777" w:rsidR="00940448" w:rsidRDefault="00000000">
      <w:pPr>
        <w:jc w:val="both"/>
      </w:pPr>
      <w:r>
        <w:t xml:space="preserve">             Општи циљ </w:t>
      </w:r>
      <w:r>
        <w:rPr>
          <w:i/>
        </w:rPr>
        <w:t xml:space="preserve">Посебног протокола </w:t>
      </w:r>
      <w:r>
        <w:t xml:space="preserve">је унапређење квалитета живота деце / ученика применом: </w:t>
      </w:r>
    </w:p>
    <w:p w14:paraId="181118F4" w14:textId="77777777" w:rsidR="00940448" w:rsidRDefault="00000000" w:rsidP="00D15CB4">
      <w:pPr>
        <w:numPr>
          <w:ilvl w:val="0"/>
          <w:numId w:val="65"/>
        </w:numPr>
        <w:spacing w:line="276" w:lineRule="auto"/>
        <w:jc w:val="both"/>
      </w:pPr>
      <w:r>
        <w:rPr>
          <w:b/>
        </w:rPr>
        <w:t>Мера превенције</w:t>
      </w:r>
      <w:r>
        <w:t xml:space="preserve"> за стварање безбедне средине за живот и рад деце / ученика;</w:t>
      </w:r>
    </w:p>
    <w:p w14:paraId="62F715E4" w14:textId="77777777" w:rsidR="00940448" w:rsidRDefault="00000000" w:rsidP="00D15CB4">
      <w:pPr>
        <w:numPr>
          <w:ilvl w:val="0"/>
          <w:numId w:val="65"/>
        </w:numPr>
        <w:spacing w:line="276" w:lineRule="auto"/>
        <w:jc w:val="both"/>
        <w:rPr>
          <w:b/>
        </w:rPr>
      </w:pPr>
      <w:r>
        <w:rPr>
          <w:b/>
        </w:rPr>
        <w:t xml:space="preserve">Мера интервенције </w:t>
      </w:r>
      <w:r>
        <w:t>у ситуацијама када се јавља насиље, злостављање и занемаривње у установама</w:t>
      </w:r>
    </w:p>
    <w:p w14:paraId="3C0FB015" w14:textId="77777777" w:rsidR="00940448" w:rsidRDefault="00000000">
      <w:pPr>
        <w:jc w:val="both"/>
      </w:pPr>
      <w:r>
        <w:t xml:space="preserve">                У складу са природом делатности образовно-васпитних делатности, у овом документу користиће се појам НАСИЉЕ, који обухвата различите врсте и облике насилног понашања, злостављања, занемаривања, злоупотребе и искоришћавања (</w:t>
      </w:r>
      <w:r>
        <w:rPr>
          <w:i/>
        </w:rPr>
        <w:t>Посебни протокол</w:t>
      </w:r>
      <w:r>
        <w:t>, стр. 8)</w:t>
      </w:r>
    </w:p>
    <w:p w14:paraId="40E2F0D1" w14:textId="77777777" w:rsidR="00940448" w:rsidRDefault="00000000">
      <w:pPr>
        <w:jc w:val="both"/>
      </w:pPr>
      <w:r>
        <w:t>Задаци Тима за заштиту ученика од насиља су да:</w:t>
      </w:r>
    </w:p>
    <w:p w14:paraId="5D3D5DF0" w14:textId="77777777" w:rsidR="00940448" w:rsidRDefault="00000000">
      <w:pPr>
        <w:widowControl w:val="0"/>
        <w:pBdr>
          <w:top w:val="nil"/>
          <w:left w:val="nil"/>
          <w:bottom w:val="nil"/>
          <w:right w:val="nil"/>
          <w:between w:val="nil"/>
        </w:pBdr>
        <w:spacing w:line="276" w:lineRule="auto"/>
        <w:ind w:left="720" w:hanging="360"/>
        <w:jc w:val="both"/>
      </w:pPr>
      <w:r>
        <w:t xml:space="preserve">-припрема програм заштите; </w:t>
      </w:r>
    </w:p>
    <w:p w14:paraId="16499C21" w14:textId="77777777" w:rsidR="00940448" w:rsidRDefault="00000000">
      <w:pPr>
        <w:widowControl w:val="0"/>
        <w:pBdr>
          <w:top w:val="nil"/>
          <w:left w:val="nil"/>
          <w:bottom w:val="nil"/>
          <w:right w:val="nil"/>
          <w:between w:val="nil"/>
        </w:pBdr>
        <w:spacing w:line="276" w:lineRule="auto"/>
        <w:ind w:left="720" w:hanging="360"/>
        <w:jc w:val="both"/>
      </w:pPr>
      <w:r>
        <w:t xml:space="preserve">-информише ученике, запослене и родитеље о планираним активностима и могућностима тражења подршке и помоћи од Тима за заштиту; </w:t>
      </w:r>
    </w:p>
    <w:p w14:paraId="20F74C99" w14:textId="77777777" w:rsidR="00940448" w:rsidRDefault="00000000">
      <w:pPr>
        <w:widowControl w:val="0"/>
        <w:pBdr>
          <w:top w:val="nil"/>
          <w:left w:val="nil"/>
          <w:bottom w:val="nil"/>
          <w:right w:val="nil"/>
          <w:between w:val="nil"/>
        </w:pBdr>
        <w:spacing w:line="276" w:lineRule="auto"/>
        <w:ind w:left="720" w:hanging="360"/>
        <w:jc w:val="both"/>
      </w:pPr>
      <w:r>
        <w:t xml:space="preserve">-учествује у обукама и пројектима за развијање компетенција потребних за превенцију насиља, злостављања и занемаривања; </w:t>
      </w:r>
    </w:p>
    <w:p w14:paraId="4A423C4F" w14:textId="77777777" w:rsidR="00940448" w:rsidRDefault="00940448">
      <w:pPr>
        <w:widowControl w:val="0"/>
        <w:pBdr>
          <w:top w:val="nil"/>
          <w:left w:val="nil"/>
          <w:bottom w:val="nil"/>
          <w:right w:val="nil"/>
          <w:between w:val="nil"/>
        </w:pBdr>
        <w:spacing w:line="276" w:lineRule="auto"/>
        <w:ind w:left="720" w:hanging="360"/>
        <w:jc w:val="both"/>
      </w:pPr>
    </w:p>
    <w:p w14:paraId="6A107B69" w14:textId="77777777" w:rsidR="00940448" w:rsidRDefault="00000000">
      <w:pPr>
        <w:widowControl w:val="0"/>
        <w:pBdr>
          <w:top w:val="nil"/>
          <w:left w:val="nil"/>
          <w:bottom w:val="nil"/>
          <w:right w:val="nil"/>
          <w:between w:val="nil"/>
        </w:pBdr>
        <w:spacing w:line="276" w:lineRule="auto"/>
        <w:ind w:left="720" w:hanging="360"/>
        <w:jc w:val="both"/>
      </w:pPr>
      <w:r>
        <w:t xml:space="preserve">-предлаже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 </w:t>
      </w:r>
    </w:p>
    <w:p w14:paraId="155B6DBF" w14:textId="77777777" w:rsidR="00940448" w:rsidRDefault="00000000">
      <w:pPr>
        <w:widowControl w:val="0"/>
        <w:pBdr>
          <w:top w:val="nil"/>
          <w:left w:val="nil"/>
          <w:bottom w:val="nil"/>
          <w:right w:val="nil"/>
          <w:between w:val="nil"/>
        </w:pBdr>
        <w:spacing w:line="276" w:lineRule="auto"/>
        <w:ind w:left="720" w:hanging="360"/>
        <w:jc w:val="both"/>
      </w:pPr>
      <w:r>
        <w:t xml:space="preserve">-укључује родитеље у превентивне и интервентне мере и активности; </w:t>
      </w:r>
    </w:p>
    <w:p w14:paraId="6F8E02DD" w14:textId="77777777" w:rsidR="00940448" w:rsidRDefault="00000000">
      <w:pPr>
        <w:widowControl w:val="0"/>
        <w:pBdr>
          <w:top w:val="nil"/>
          <w:left w:val="nil"/>
          <w:bottom w:val="nil"/>
          <w:right w:val="nil"/>
          <w:between w:val="nil"/>
        </w:pBdr>
        <w:spacing w:line="276" w:lineRule="auto"/>
        <w:ind w:left="720" w:hanging="360"/>
        <w:jc w:val="both"/>
      </w:pPr>
      <w:r>
        <w:t xml:space="preserve">-прати и процењује ефекте предузетих мера за заштиту ученика и даје одговарајуће предлоге директору; </w:t>
      </w:r>
    </w:p>
    <w:p w14:paraId="3610C741" w14:textId="77777777" w:rsidR="00940448" w:rsidRDefault="00000000">
      <w:pPr>
        <w:widowControl w:val="0"/>
        <w:pBdr>
          <w:top w:val="nil"/>
          <w:left w:val="nil"/>
          <w:bottom w:val="nil"/>
          <w:right w:val="nil"/>
          <w:between w:val="nil"/>
        </w:pBdr>
        <w:spacing w:line="276" w:lineRule="auto"/>
        <w:ind w:left="720" w:hanging="360"/>
        <w:jc w:val="both"/>
      </w:pPr>
      <w:r>
        <w:t xml:space="preserve">-сарађује са стручњацима из других надлежних органа, организација, служби и медија ради свеобухватне заштите ученика од насиља, злостављања и занемаривања; </w:t>
      </w:r>
    </w:p>
    <w:p w14:paraId="3CB8E2E7" w14:textId="77777777" w:rsidR="00940448" w:rsidRDefault="00000000">
      <w:pPr>
        <w:widowControl w:val="0"/>
        <w:pBdr>
          <w:top w:val="nil"/>
          <w:left w:val="nil"/>
          <w:bottom w:val="nil"/>
          <w:right w:val="nil"/>
          <w:between w:val="nil"/>
        </w:pBdr>
        <w:spacing w:line="276" w:lineRule="auto"/>
        <w:ind w:left="720" w:hanging="360"/>
        <w:jc w:val="both"/>
      </w:pPr>
      <w:r>
        <w:t xml:space="preserve">-води и чува документацију; </w:t>
      </w:r>
    </w:p>
    <w:p w14:paraId="1BE58D0A" w14:textId="77777777" w:rsidR="00940448" w:rsidRDefault="00000000">
      <w:pPr>
        <w:widowControl w:val="0"/>
        <w:pBdr>
          <w:top w:val="nil"/>
          <w:left w:val="nil"/>
          <w:bottom w:val="nil"/>
          <w:right w:val="nil"/>
          <w:between w:val="nil"/>
        </w:pBdr>
        <w:spacing w:line="276" w:lineRule="auto"/>
        <w:ind w:left="720" w:hanging="360"/>
        <w:jc w:val="both"/>
      </w:pPr>
      <w:r>
        <w:t xml:space="preserve">-извештава стручна тела и органе управљања. </w:t>
      </w:r>
    </w:p>
    <w:p w14:paraId="5060794C" w14:textId="77777777" w:rsidR="00940448" w:rsidRDefault="00000000">
      <w:pPr>
        <w:widowControl w:val="0"/>
        <w:pBdr>
          <w:top w:val="nil"/>
          <w:left w:val="nil"/>
          <w:bottom w:val="nil"/>
          <w:right w:val="nil"/>
          <w:between w:val="nil"/>
        </w:pBdr>
        <w:spacing w:line="276" w:lineRule="auto"/>
      </w:pPr>
      <w:r>
        <w:tab/>
        <w:t xml:space="preserve">Програм заштите се односи на: Превентивне и интервентне активности. Предложене активности треба да обезбеде стварање атмосфере поверења, сигурности и </w:t>
      </w:r>
      <w:r>
        <w:lastRenderedPageBreak/>
        <w:t xml:space="preserve">поштовања дечјих права кроз јединствено деловање свих актера. </w:t>
      </w:r>
    </w:p>
    <w:p w14:paraId="201A2916" w14:textId="77777777" w:rsidR="00940448" w:rsidRDefault="00000000">
      <w:pPr>
        <w:widowControl w:val="0"/>
        <w:pBdr>
          <w:top w:val="nil"/>
          <w:left w:val="nil"/>
          <w:bottom w:val="nil"/>
          <w:right w:val="nil"/>
          <w:between w:val="nil"/>
        </w:pBdr>
        <w:spacing w:line="276" w:lineRule="auto"/>
      </w:pPr>
      <w:r>
        <w:tab/>
        <w:t xml:space="preserve">Образовноваспитна установа је одговорна за: </w:t>
      </w:r>
    </w:p>
    <w:p w14:paraId="26A6E79E" w14:textId="77777777" w:rsidR="00940448" w:rsidRDefault="00000000">
      <w:pPr>
        <w:widowControl w:val="0"/>
        <w:pBdr>
          <w:top w:val="nil"/>
          <w:left w:val="nil"/>
          <w:bottom w:val="nil"/>
          <w:right w:val="nil"/>
          <w:between w:val="nil"/>
        </w:pBdr>
        <w:spacing w:line="276" w:lineRule="auto"/>
      </w:pPr>
      <w:r>
        <w:t xml:space="preserve">• успостављање превентивног рада на заштити ученика од насиља као редовне праксе у образовноваспитном процесу; </w:t>
      </w:r>
    </w:p>
    <w:p w14:paraId="6C105BD5" w14:textId="77777777" w:rsidR="00940448" w:rsidRDefault="00000000">
      <w:pPr>
        <w:widowControl w:val="0"/>
        <w:pBdr>
          <w:top w:val="nil"/>
          <w:left w:val="nil"/>
          <w:bottom w:val="nil"/>
          <w:right w:val="nil"/>
          <w:between w:val="nil"/>
        </w:pBdr>
        <w:spacing w:line="276" w:lineRule="auto"/>
      </w:pPr>
      <w:r>
        <w:t xml:space="preserve">• непосредну укљученост вршњачких тимова и ученичкoг парламената у пружање подршке вршњацима при заштити од насиља и успешну реинтеграцију починилаца насиља у вршњачку заједницу; </w:t>
      </w:r>
    </w:p>
    <w:p w14:paraId="4A9FE680" w14:textId="77777777" w:rsidR="00940448" w:rsidRDefault="00000000">
      <w:pPr>
        <w:widowControl w:val="0"/>
        <w:pBdr>
          <w:top w:val="nil"/>
          <w:left w:val="nil"/>
          <w:bottom w:val="nil"/>
          <w:right w:val="nil"/>
          <w:between w:val="nil"/>
        </w:pBdr>
        <w:spacing w:line="276" w:lineRule="auto"/>
      </w:pPr>
      <w:r>
        <w:t xml:space="preserve">• увођење правила понашања и реституције као превентивних мера и вредности у живот заједнице, изградњу позитивне климе и конструктивне комуникације; </w:t>
      </w:r>
    </w:p>
    <w:p w14:paraId="735A9A88" w14:textId="77777777" w:rsidR="00940448" w:rsidRDefault="00000000">
      <w:pPr>
        <w:widowControl w:val="0"/>
        <w:pBdr>
          <w:top w:val="nil"/>
          <w:left w:val="nil"/>
          <w:bottom w:val="nil"/>
          <w:right w:val="nil"/>
          <w:between w:val="nil"/>
        </w:pBdr>
        <w:spacing w:line="276" w:lineRule="auto"/>
      </w:pPr>
      <w:r>
        <w:t xml:space="preserve">• успостављање вршњачке медијације и вршњачке едукације као ефикасних механизама превенције са инструментима за праћење ефикасности; </w:t>
      </w:r>
    </w:p>
    <w:p w14:paraId="75E75208" w14:textId="77777777" w:rsidR="00940448" w:rsidRDefault="00000000">
      <w:pPr>
        <w:widowControl w:val="0"/>
        <w:pBdr>
          <w:top w:val="nil"/>
          <w:left w:val="nil"/>
          <w:bottom w:val="nil"/>
          <w:right w:val="nil"/>
          <w:between w:val="nil"/>
        </w:pBdr>
        <w:spacing w:line="276" w:lineRule="auto"/>
        <w:jc w:val="both"/>
      </w:pPr>
      <w:r>
        <w:t xml:space="preserve">• укључивање у програме за превенцију насиља, осмишљавање програма за разне узрасте, умрежавање школа ради размене позитивних искустава и ширења мреже заштите; </w:t>
      </w:r>
    </w:p>
    <w:p w14:paraId="4642FC36" w14:textId="77777777" w:rsidR="00940448" w:rsidRDefault="00000000">
      <w:pPr>
        <w:widowControl w:val="0"/>
        <w:pBdr>
          <w:top w:val="nil"/>
          <w:left w:val="nil"/>
          <w:bottom w:val="nil"/>
          <w:right w:val="nil"/>
          <w:between w:val="nil"/>
        </w:pBdr>
        <w:spacing w:line="276" w:lineRule="auto"/>
      </w:pPr>
      <w:r>
        <w:t xml:space="preserve">• примену Посебног протокола за заштиту ученика од насиља, злостављања и занемаривања; </w:t>
      </w:r>
    </w:p>
    <w:p w14:paraId="12D26E79" w14:textId="77777777" w:rsidR="00940448" w:rsidRDefault="00000000">
      <w:pPr>
        <w:widowControl w:val="0"/>
        <w:pBdr>
          <w:top w:val="nil"/>
          <w:left w:val="nil"/>
          <w:bottom w:val="nil"/>
          <w:right w:val="nil"/>
          <w:between w:val="nil"/>
        </w:pBdr>
        <w:spacing w:line="276" w:lineRule="auto"/>
      </w:pPr>
      <w:r>
        <w:t xml:space="preserve">• развијање подстицајне средине и укупно повећање атрактивности школе; </w:t>
      </w:r>
    </w:p>
    <w:p w14:paraId="2DE4DD0B" w14:textId="77777777" w:rsidR="00940448" w:rsidRDefault="00000000">
      <w:r>
        <w:t>• систематско праћење и унапређивање нивоа безбедности, заштите и подршке ученицима.</w:t>
      </w:r>
    </w:p>
    <w:p w14:paraId="4000B49B" w14:textId="77777777" w:rsidR="00940448" w:rsidRDefault="00940448"/>
    <w:p w14:paraId="761D6E54" w14:textId="77777777" w:rsidR="00940448" w:rsidRDefault="00940448"/>
    <w:p w14:paraId="621E8C6B" w14:textId="77777777" w:rsidR="00940448" w:rsidRDefault="00940448"/>
    <w:p w14:paraId="48FDC11C" w14:textId="77777777" w:rsidR="00940448" w:rsidRDefault="00000000">
      <w:r>
        <w:t xml:space="preserve">ПРЕВЕНТИВНЕ АКТИВНОСТИ </w:t>
      </w:r>
    </w:p>
    <w:tbl>
      <w:tblPr>
        <w:tblStyle w:val="afffffd"/>
        <w:tblW w:w="10704"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3687"/>
        <w:gridCol w:w="3401"/>
        <w:gridCol w:w="42"/>
        <w:gridCol w:w="1554"/>
        <w:gridCol w:w="46"/>
        <w:gridCol w:w="1254"/>
      </w:tblGrid>
      <w:tr w:rsidR="00940448" w14:paraId="653865AE" w14:textId="77777777">
        <w:trPr>
          <w:trHeight w:val="537"/>
        </w:trPr>
        <w:tc>
          <w:tcPr>
            <w:tcW w:w="720" w:type="dxa"/>
            <w:shd w:val="clear" w:color="auto" w:fill="BEBEBE"/>
          </w:tcPr>
          <w:p w14:paraId="49E619A6" w14:textId="77777777" w:rsidR="00940448" w:rsidRDefault="00000000">
            <w:pPr>
              <w:widowControl w:val="0"/>
              <w:pBdr>
                <w:top w:val="nil"/>
                <w:left w:val="nil"/>
                <w:bottom w:val="nil"/>
                <w:right w:val="nil"/>
                <w:between w:val="nil"/>
              </w:pBdr>
              <w:spacing w:line="265" w:lineRule="auto"/>
              <w:ind w:left="104" w:right="95"/>
            </w:pPr>
            <w:r>
              <w:t>Ред</w:t>
            </w:r>
          </w:p>
          <w:p w14:paraId="1B72E447" w14:textId="77777777" w:rsidR="00940448" w:rsidRDefault="00000000">
            <w:pPr>
              <w:widowControl w:val="0"/>
              <w:pBdr>
                <w:top w:val="nil"/>
                <w:left w:val="nil"/>
                <w:bottom w:val="nil"/>
                <w:right w:val="nil"/>
                <w:between w:val="nil"/>
              </w:pBdr>
              <w:spacing w:line="252" w:lineRule="auto"/>
              <w:ind w:left="103" w:right="97"/>
            </w:pPr>
            <w:r>
              <w:t>број</w:t>
            </w:r>
          </w:p>
        </w:tc>
        <w:tc>
          <w:tcPr>
            <w:tcW w:w="3687" w:type="dxa"/>
            <w:shd w:val="clear" w:color="auto" w:fill="BEBEBE"/>
          </w:tcPr>
          <w:p w14:paraId="21AC2BA5" w14:textId="77777777" w:rsidR="00940448" w:rsidRDefault="00000000">
            <w:pPr>
              <w:widowControl w:val="0"/>
              <w:pBdr>
                <w:top w:val="nil"/>
                <w:left w:val="nil"/>
                <w:bottom w:val="nil"/>
                <w:right w:val="nil"/>
                <w:between w:val="nil"/>
              </w:pBdr>
              <w:spacing w:line="265" w:lineRule="auto"/>
              <w:ind w:left="109" w:right="107"/>
            </w:pPr>
            <w:r>
              <w:rPr>
                <w:b/>
                <w:u w:val="single"/>
              </w:rPr>
              <w:t>Активности</w:t>
            </w:r>
            <w:r>
              <w:rPr>
                <w:b/>
              </w:rPr>
              <w:t xml:space="preserve"> </w:t>
            </w:r>
            <w:r>
              <w:t>ПРЕВЕНТИВНЕ</w:t>
            </w:r>
          </w:p>
          <w:p w14:paraId="65132717" w14:textId="77777777" w:rsidR="00940448" w:rsidRDefault="00000000">
            <w:pPr>
              <w:widowControl w:val="0"/>
              <w:pBdr>
                <w:top w:val="nil"/>
                <w:left w:val="nil"/>
                <w:bottom w:val="nil"/>
                <w:right w:val="nil"/>
                <w:between w:val="nil"/>
              </w:pBdr>
              <w:spacing w:line="252" w:lineRule="auto"/>
              <w:ind w:left="113" w:right="107"/>
            </w:pPr>
            <w:r>
              <w:t>АКТИВНОСТИ</w:t>
            </w:r>
          </w:p>
        </w:tc>
        <w:tc>
          <w:tcPr>
            <w:tcW w:w="3401" w:type="dxa"/>
            <w:shd w:val="clear" w:color="auto" w:fill="BEBEBE"/>
          </w:tcPr>
          <w:p w14:paraId="2ACF8881" w14:textId="77777777" w:rsidR="00940448" w:rsidRDefault="00000000">
            <w:pPr>
              <w:widowControl w:val="0"/>
              <w:pBdr>
                <w:top w:val="nil"/>
                <w:left w:val="nil"/>
                <w:bottom w:val="nil"/>
                <w:right w:val="nil"/>
                <w:between w:val="nil"/>
              </w:pBdr>
              <w:spacing w:line="265" w:lineRule="auto"/>
              <w:ind w:left="123" w:right="114"/>
            </w:pPr>
            <w:r>
              <w:t>Начин реализације</w:t>
            </w:r>
          </w:p>
        </w:tc>
        <w:tc>
          <w:tcPr>
            <w:tcW w:w="1596" w:type="dxa"/>
            <w:gridSpan w:val="2"/>
            <w:shd w:val="clear" w:color="auto" w:fill="BEBEBE"/>
          </w:tcPr>
          <w:p w14:paraId="76B48CF5" w14:textId="77777777" w:rsidR="00940448" w:rsidRDefault="00000000">
            <w:pPr>
              <w:widowControl w:val="0"/>
              <w:pBdr>
                <w:top w:val="nil"/>
                <w:left w:val="nil"/>
                <w:bottom w:val="nil"/>
                <w:right w:val="nil"/>
                <w:between w:val="nil"/>
              </w:pBdr>
              <w:spacing w:line="265" w:lineRule="auto"/>
              <w:ind w:left="97" w:right="92"/>
            </w:pPr>
            <w:r>
              <w:t>Носиоци</w:t>
            </w:r>
          </w:p>
          <w:p w14:paraId="079099E1" w14:textId="77777777" w:rsidR="00940448" w:rsidRDefault="00000000">
            <w:pPr>
              <w:widowControl w:val="0"/>
              <w:pBdr>
                <w:top w:val="nil"/>
                <w:left w:val="nil"/>
                <w:bottom w:val="nil"/>
                <w:right w:val="nil"/>
                <w:between w:val="nil"/>
              </w:pBdr>
              <w:spacing w:line="252" w:lineRule="auto"/>
              <w:ind w:left="102" w:right="92"/>
            </w:pPr>
            <w:r>
              <w:t>активности</w:t>
            </w:r>
          </w:p>
        </w:tc>
        <w:tc>
          <w:tcPr>
            <w:tcW w:w="1300" w:type="dxa"/>
            <w:gridSpan w:val="2"/>
            <w:shd w:val="clear" w:color="auto" w:fill="BEBEBE"/>
          </w:tcPr>
          <w:p w14:paraId="516BFE6A" w14:textId="77777777" w:rsidR="00940448" w:rsidRDefault="00000000">
            <w:pPr>
              <w:widowControl w:val="0"/>
              <w:pBdr>
                <w:top w:val="nil"/>
                <w:left w:val="nil"/>
                <w:bottom w:val="nil"/>
                <w:right w:val="nil"/>
                <w:between w:val="nil"/>
              </w:pBdr>
              <w:spacing w:line="265" w:lineRule="auto"/>
              <w:ind w:left="90" w:right="80"/>
            </w:pPr>
            <w:r>
              <w:t>Време</w:t>
            </w:r>
          </w:p>
          <w:p w14:paraId="370C12C2" w14:textId="77777777" w:rsidR="00940448" w:rsidRDefault="00000000">
            <w:pPr>
              <w:widowControl w:val="0"/>
              <w:pBdr>
                <w:top w:val="nil"/>
                <w:left w:val="nil"/>
                <w:bottom w:val="nil"/>
                <w:right w:val="nil"/>
                <w:between w:val="nil"/>
              </w:pBdr>
              <w:spacing w:line="252" w:lineRule="auto"/>
              <w:ind w:left="89" w:right="80"/>
            </w:pPr>
            <w:r>
              <w:t>реализације</w:t>
            </w:r>
          </w:p>
        </w:tc>
      </w:tr>
      <w:tr w:rsidR="00940448" w14:paraId="01309370" w14:textId="77777777">
        <w:trPr>
          <w:trHeight w:val="3223"/>
        </w:trPr>
        <w:tc>
          <w:tcPr>
            <w:tcW w:w="720" w:type="dxa"/>
          </w:tcPr>
          <w:p w14:paraId="3FA1AFCF" w14:textId="77777777" w:rsidR="00940448" w:rsidRDefault="00000000">
            <w:pPr>
              <w:widowControl w:val="0"/>
              <w:pBdr>
                <w:top w:val="nil"/>
                <w:left w:val="nil"/>
                <w:bottom w:val="nil"/>
                <w:right w:val="nil"/>
                <w:between w:val="nil"/>
              </w:pBdr>
              <w:spacing w:line="265" w:lineRule="auto"/>
              <w:ind w:right="663"/>
              <w:jc w:val="right"/>
            </w:pPr>
            <w:r>
              <w:t>1.</w:t>
            </w:r>
          </w:p>
        </w:tc>
        <w:tc>
          <w:tcPr>
            <w:tcW w:w="3687" w:type="dxa"/>
            <w:shd w:val="clear" w:color="auto" w:fill="FFFFFF"/>
          </w:tcPr>
          <w:p w14:paraId="38E26BBF" w14:textId="77777777" w:rsidR="00940448" w:rsidRDefault="00000000">
            <w:pPr>
              <w:widowControl w:val="0"/>
              <w:pBdr>
                <w:top w:val="nil"/>
                <w:left w:val="nil"/>
                <w:bottom w:val="nil"/>
                <w:right w:val="nil"/>
                <w:between w:val="nil"/>
              </w:pBdr>
              <w:ind w:left="345" w:right="174" w:hanging="149"/>
            </w:pPr>
            <w:r>
              <w:t>Обрада тема у оквиру ЧОС које се односе на упознавање са</w:t>
            </w:r>
          </w:p>
          <w:p w14:paraId="614C462B" w14:textId="77777777" w:rsidR="00940448" w:rsidRDefault="00000000">
            <w:pPr>
              <w:widowControl w:val="0"/>
              <w:pBdr>
                <w:top w:val="nil"/>
                <w:left w:val="nil"/>
                <w:bottom w:val="nil"/>
                <w:right w:val="nil"/>
                <w:between w:val="nil"/>
              </w:pBdr>
              <w:ind w:left="265" w:right="108" w:hanging="137"/>
            </w:pPr>
            <w:r>
              <w:t>правилима понашања у школи и израду одељењских правила; теме везане за другарство,</w:t>
            </w:r>
          </w:p>
          <w:p w14:paraId="462CB9E9" w14:textId="77777777" w:rsidR="00940448" w:rsidRDefault="00000000">
            <w:pPr>
              <w:widowControl w:val="0"/>
              <w:pBdr>
                <w:top w:val="nil"/>
                <w:left w:val="nil"/>
                <w:bottom w:val="nil"/>
                <w:right w:val="nil"/>
                <w:between w:val="nil"/>
              </w:pBdr>
              <w:ind w:left="111" w:right="107"/>
            </w:pPr>
            <w:r>
              <w:t>узајамно уважавање, толеранцију; ненасилно</w:t>
            </w:r>
          </w:p>
          <w:p w14:paraId="3CE4F4C3" w14:textId="77777777" w:rsidR="00940448" w:rsidRDefault="00000000">
            <w:pPr>
              <w:widowControl w:val="0"/>
              <w:pBdr>
                <w:top w:val="nil"/>
                <w:left w:val="nil"/>
                <w:bottom w:val="nil"/>
                <w:right w:val="nil"/>
                <w:between w:val="nil"/>
              </w:pBdr>
              <w:ind w:left="126" w:right="121"/>
              <w:rPr>
                <w:b/>
              </w:rPr>
            </w:pPr>
            <w:r>
              <w:t xml:space="preserve">решавање сукоба, радионице везане за права детета – </w:t>
            </w:r>
            <w:r>
              <w:rPr>
                <w:b/>
              </w:rPr>
              <w:t>теме су дате у плановима ЧОС-а за сваки разред, а планови су део</w:t>
            </w:r>
          </w:p>
          <w:p w14:paraId="368EC3DE" w14:textId="77777777" w:rsidR="00940448" w:rsidRDefault="00000000">
            <w:pPr>
              <w:widowControl w:val="0"/>
              <w:pBdr>
                <w:top w:val="nil"/>
                <w:left w:val="nil"/>
                <w:bottom w:val="nil"/>
                <w:right w:val="nil"/>
                <w:between w:val="nil"/>
              </w:pBdr>
              <w:spacing w:line="252" w:lineRule="auto"/>
              <w:ind w:left="110" w:right="107"/>
              <w:rPr>
                <w:b/>
              </w:rPr>
            </w:pPr>
            <w:r>
              <w:rPr>
                <w:b/>
              </w:rPr>
              <w:t>Годишњег плана рада школе</w:t>
            </w:r>
          </w:p>
        </w:tc>
        <w:tc>
          <w:tcPr>
            <w:tcW w:w="3401" w:type="dxa"/>
          </w:tcPr>
          <w:p w14:paraId="1DFCEC20" w14:textId="77777777" w:rsidR="00940448" w:rsidRDefault="00000000">
            <w:pPr>
              <w:widowControl w:val="0"/>
              <w:pBdr>
                <w:top w:val="nil"/>
                <w:left w:val="nil"/>
                <w:bottom w:val="nil"/>
                <w:right w:val="nil"/>
                <w:between w:val="nil"/>
              </w:pBdr>
              <w:spacing w:line="265" w:lineRule="auto"/>
              <w:ind w:left="121" w:right="114"/>
            </w:pPr>
            <w:r>
              <w:t>-часови одељењског</w:t>
            </w:r>
          </w:p>
          <w:p w14:paraId="0AFB3E40" w14:textId="77777777" w:rsidR="00940448" w:rsidRDefault="00000000">
            <w:pPr>
              <w:widowControl w:val="0"/>
              <w:pBdr>
                <w:top w:val="nil"/>
                <w:left w:val="nil"/>
                <w:bottom w:val="nil"/>
                <w:right w:val="nil"/>
                <w:between w:val="nil"/>
              </w:pBdr>
              <w:ind w:left="123" w:right="114"/>
            </w:pPr>
            <w:r>
              <w:t>старешине и радионице</w:t>
            </w:r>
          </w:p>
          <w:p w14:paraId="638FE0AF" w14:textId="77777777" w:rsidR="00940448" w:rsidRDefault="00000000">
            <w:pPr>
              <w:widowControl w:val="0"/>
              <w:pBdr>
                <w:top w:val="nil"/>
                <w:left w:val="nil"/>
                <w:bottom w:val="nil"/>
                <w:right w:val="nil"/>
                <w:between w:val="nil"/>
              </w:pBdr>
              <w:ind w:left="436" w:right="425" w:hanging="2"/>
            </w:pPr>
            <w:r>
              <w:t>-постављање паноа са нивоима насиља у све учионице</w:t>
            </w:r>
          </w:p>
        </w:tc>
        <w:tc>
          <w:tcPr>
            <w:tcW w:w="1596" w:type="dxa"/>
            <w:gridSpan w:val="2"/>
          </w:tcPr>
          <w:p w14:paraId="21AB85B3" w14:textId="77777777" w:rsidR="00940448" w:rsidRDefault="00000000">
            <w:pPr>
              <w:widowControl w:val="0"/>
              <w:pBdr>
                <w:top w:val="nil"/>
                <w:left w:val="nil"/>
                <w:bottom w:val="nil"/>
                <w:right w:val="nil"/>
                <w:between w:val="nil"/>
              </w:pBdr>
              <w:ind w:left="100" w:right="92"/>
            </w:pPr>
            <w:r>
              <w:t>-одељењске старешине, стручни</w:t>
            </w:r>
          </w:p>
          <w:p w14:paraId="4C34DBA0" w14:textId="77777777" w:rsidR="00940448" w:rsidRDefault="00000000">
            <w:pPr>
              <w:widowControl w:val="0"/>
              <w:pBdr>
                <w:top w:val="nil"/>
                <w:left w:val="nil"/>
                <w:bottom w:val="nil"/>
                <w:right w:val="nil"/>
                <w:between w:val="nil"/>
              </w:pBdr>
              <w:spacing w:line="267" w:lineRule="auto"/>
              <w:ind w:left="100" w:right="92"/>
            </w:pPr>
            <w:r>
              <w:t>сарадници</w:t>
            </w:r>
          </w:p>
        </w:tc>
        <w:tc>
          <w:tcPr>
            <w:tcW w:w="1300" w:type="dxa"/>
            <w:gridSpan w:val="2"/>
          </w:tcPr>
          <w:p w14:paraId="22DA5A6D" w14:textId="77777777" w:rsidR="00940448" w:rsidRDefault="00000000">
            <w:pPr>
              <w:widowControl w:val="0"/>
              <w:pBdr>
                <w:top w:val="nil"/>
                <w:left w:val="nil"/>
                <w:bottom w:val="nil"/>
                <w:right w:val="nil"/>
                <w:between w:val="nil"/>
              </w:pBdr>
              <w:ind w:left="91" w:right="80"/>
            </w:pPr>
            <w:r>
              <w:t>-током целе године,</w:t>
            </w:r>
          </w:p>
          <w:p w14:paraId="2DCBBE26" w14:textId="77777777" w:rsidR="00940448" w:rsidRDefault="00000000">
            <w:pPr>
              <w:widowControl w:val="0"/>
              <w:pBdr>
                <w:top w:val="nil"/>
                <w:left w:val="nil"/>
                <w:bottom w:val="nil"/>
                <w:right w:val="nil"/>
                <w:between w:val="nil"/>
              </w:pBdr>
              <w:spacing w:line="267" w:lineRule="auto"/>
              <w:ind w:left="91" w:right="80"/>
            </w:pPr>
            <w:r>
              <w:t>према</w:t>
            </w:r>
          </w:p>
          <w:p w14:paraId="7C4A7445" w14:textId="77777777" w:rsidR="00940448" w:rsidRDefault="00000000">
            <w:pPr>
              <w:widowControl w:val="0"/>
              <w:pBdr>
                <w:top w:val="nil"/>
                <w:left w:val="nil"/>
                <w:bottom w:val="nil"/>
                <w:right w:val="nil"/>
                <w:between w:val="nil"/>
              </w:pBdr>
              <w:ind w:left="92" w:right="79"/>
            </w:pPr>
            <w:r>
              <w:t>плановима рада</w:t>
            </w:r>
          </w:p>
          <w:p w14:paraId="4F5B6B4F" w14:textId="77777777" w:rsidR="00940448" w:rsidRDefault="00000000">
            <w:pPr>
              <w:widowControl w:val="0"/>
              <w:pBdr>
                <w:top w:val="nil"/>
                <w:left w:val="nil"/>
                <w:bottom w:val="nil"/>
                <w:right w:val="nil"/>
                <w:between w:val="nil"/>
              </w:pBdr>
              <w:ind w:left="91" w:right="80"/>
            </w:pPr>
            <w:r>
              <w:t>одељењског старешине</w:t>
            </w:r>
          </w:p>
        </w:tc>
      </w:tr>
      <w:tr w:rsidR="00940448" w14:paraId="41B623C7" w14:textId="77777777">
        <w:trPr>
          <w:trHeight w:val="268"/>
        </w:trPr>
        <w:tc>
          <w:tcPr>
            <w:tcW w:w="720" w:type="dxa"/>
          </w:tcPr>
          <w:p w14:paraId="3F94EC14" w14:textId="77777777" w:rsidR="00940448" w:rsidRDefault="00000000">
            <w:pPr>
              <w:widowControl w:val="0"/>
              <w:pBdr>
                <w:top w:val="nil"/>
                <w:left w:val="nil"/>
                <w:bottom w:val="nil"/>
                <w:right w:val="nil"/>
                <w:between w:val="nil"/>
              </w:pBdr>
              <w:spacing w:line="248" w:lineRule="auto"/>
              <w:ind w:right="663"/>
              <w:jc w:val="right"/>
            </w:pPr>
            <w:r>
              <w:t>2.</w:t>
            </w:r>
          </w:p>
        </w:tc>
        <w:tc>
          <w:tcPr>
            <w:tcW w:w="3687" w:type="dxa"/>
            <w:shd w:val="clear" w:color="auto" w:fill="FFFFFF"/>
          </w:tcPr>
          <w:p w14:paraId="4F31A48A" w14:textId="77777777" w:rsidR="00940448" w:rsidRDefault="00000000">
            <w:pPr>
              <w:widowControl w:val="0"/>
              <w:pBdr>
                <w:top w:val="nil"/>
                <w:left w:val="nil"/>
                <w:bottom w:val="nil"/>
                <w:right w:val="nil"/>
                <w:between w:val="nil"/>
              </w:pBdr>
              <w:spacing w:line="248" w:lineRule="auto"/>
              <w:ind w:left="491"/>
            </w:pPr>
            <w:r>
              <w:t>Рад у области културних,</w:t>
            </w:r>
          </w:p>
        </w:tc>
        <w:tc>
          <w:tcPr>
            <w:tcW w:w="3401" w:type="dxa"/>
          </w:tcPr>
          <w:p w14:paraId="3E822F4E" w14:textId="77777777" w:rsidR="00940448" w:rsidRDefault="00000000">
            <w:pPr>
              <w:widowControl w:val="0"/>
              <w:pBdr>
                <w:top w:val="nil"/>
                <w:left w:val="nil"/>
                <w:bottom w:val="nil"/>
                <w:right w:val="nil"/>
                <w:between w:val="nil"/>
              </w:pBdr>
              <w:spacing w:line="248" w:lineRule="auto"/>
              <w:ind w:left="119" w:right="114"/>
            </w:pPr>
            <w:r>
              <w:t>-приредба за полазак у</w:t>
            </w:r>
          </w:p>
        </w:tc>
        <w:tc>
          <w:tcPr>
            <w:tcW w:w="1596" w:type="dxa"/>
            <w:gridSpan w:val="2"/>
          </w:tcPr>
          <w:p w14:paraId="235D8FC4" w14:textId="77777777" w:rsidR="00940448" w:rsidRDefault="00000000">
            <w:pPr>
              <w:widowControl w:val="0"/>
              <w:pBdr>
                <w:top w:val="nil"/>
                <w:left w:val="nil"/>
                <w:bottom w:val="nil"/>
                <w:right w:val="nil"/>
                <w:between w:val="nil"/>
              </w:pBdr>
              <w:spacing w:line="248" w:lineRule="auto"/>
              <w:ind w:left="225"/>
            </w:pPr>
            <w:r>
              <w:t>-одељењске</w:t>
            </w:r>
          </w:p>
        </w:tc>
        <w:tc>
          <w:tcPr>
            <w:tcW w:w="1300" w:type="dxa"/>
            <w:gridSpan w:val="2"/>
          </w:tcPr>
          <w:p w14:paraId="5761102B" w14:textId="77777777" w:rsidR="00940448" w:rsidRDefault="00000000">
            <w:pPr>
              <w:widowControl w:val="0"/>
              <w:pBdr>
                <w:top w:val="nil"/>
                <w:left w:val="nil"/>
                <w:bottom w:val="nil"/>
                <w:right w:val="nil"/>
                <w:between w:val="nil"/>
              </w:pBdr>
              <w:spacing w:line="248" w:lineRule="auto"/>
              <w:ind w:left="151"/>
            </w:pPr>
            <w:r>
              <w:t>-током целе</w:t>
            </w:r>
          </w:p>
        </w:tc>
      </w:tr>
      <w:tr w:rsidR="00940448" w14:paraId="0271546F" w14:textId="77777777">
        <w:trPr>
          <w:trHeight w:val="5640"/>
        </w:trPr>
        <w:tc>
          <w:tcPr>
            <w:tcW w:w="720" w:type="dxa"/>
          </w:tcPr>
          <w:p w14:paraId="03876130" w14:textId="77777777" w:rsidR="00940448" w:rsidRDefault="00940448">
            <w:pPr>
              <w:widowControl w:val="0"/>
              <w:pBdr>
                <w:top w:val="nil"/>
                <w:left w:val="nil"/>
                <w:bottom w:val="nil"/>
                <w:right w:val="nil"/>
                <w:between w:val="nil"/>
              </w:pBdr>
            </w:pPr>
          </w:p>
        </w:tc>
        <w:tc>
          <w:tcPr>
            <w:tcW w:w="3687" w:type="dxa"/>
            <w:shd w:val="clear" w:color="auto" w:fill="FFFFFF"/>
          </w:tcPr>
          <w:p w14:paraId="7BA82462" w14:textId="77777777" w:rsidR="00940448" w:rsidRDefault="00000000">
            <w:pPr>
              <w:widowControl w:val="0"/>
              <w:pBdr>
                <w:top w:val="nil"/>
                <w:left w:val="nil"/>
                <w:bottom w:val="nil"/>
                <w:right w:val="nil"/>
                <w:between w:val="nil"/>
              </w:pBdr>
              <w:ind w:left="113" w:right="107"/>
            </w:pPr>
            <w:r>
              <w:t>за решавање ових проблема у школи</w:t>
            </w:r>
          </w:p>
          <w:p w14:paraId="7C88BB69" w14:textId="77777777" w:rsidR="00940448" w:rsidRDefault="00000000">
            <w:pPr>
              <w:widowControl w:val="0"/>
              <w:pBdr>
                <w:top w:val="nil"/>
                <w:left w:val="nil"/>
                <w:bottom w:val="nil"/>
                <w:right w:val="nil"/>
                <w:between w:val="nil"/>
              </w:pBdr>
              <w:ind w:left="318" w:right="312" w:firstLine="1"/>
            </w:pPr>
            <w:r>
              <w:t>-упознавање родитеља на родитељским састанцима са Правилником о протоколу</w:t>
            </w:r>
          </w:p>
          <w:p w14:paraId="248A9612" w14:textId="77777777" w:rsidR="00940448" w:rsidRDefault="00000000">
            <w:pPr>
              <w:widowControl w:val="0"/>
              <w:pBdr>
                <w:top w:val="nil"/>
                <w:left w:val="nil"/>
                <w:bottom w:val="nil"/>
                <w:right w:val="nil"/>
                <w:between w:val="nil"/>
              </w:pBdr>
              <w:ind w:left="102" w:right="97"/>
            </w:pPr>
            <w:r>
              <w:t>поступања у установи у одговору на насиље, злостављање и</w:t>
            </w:r>
          </w:p>
          <w:p w14:paraId="73ABEBCE" w14:textId="77777777" w:rsidR="00940448" w:rsidRDefault="00000000">
            <w:pPr>
              <w:widowControl w:val="0"/>
              <w:pBdr>
                <w:top w:val="nil"/>
                <w:left w:val="nil"/>
                <w:bottom w:val="nil"/>
                <w:right w:val="nil"/>
                <w:between w:val="nil"/>
              </w:pBdr>
              <w:spacing w:line="237" w:lineRule="auto"/>
              <w:ind w:left="114" w:right="107"/>
            </w:pPr>
            <w:r>
              <w:t>занемаривање, Правилником о поступању установе у случају</w:t>
            </w:r>
          </w:p>
          <w:p w14:paraId="258231AD" w14:textId="77777777" w:rsidR="00940448" w:rsidRDefault="00000000">
            <w:pPr>
              <w:widowControl w:val="0"/>
              <w:pBdr>
                <w:top w:val="nil"/>
                <w:left w:val="nil"/>
                <w:bottom w:val="nil"/>
                <w:right w:val="nil"/>
                <w:between w:val="nil"/>
              </w:pBdr>
              <w:spacing w:before="2"/>
              <w:ind w:left="107" w:right="107"/>
            </w:pPr>
            <w:r>
              <w:t>сумње или утврђеног</w:t>
            </w:r>
          </w:p>
          <w:p w14:paraId="0EB88CCC" w14:textId="77777777" w:rsidR="00940448" w:rsidRDefault="00000000">
            <w:pPr>
              <w:widowControl w:val="0"/>
              <w:pBdr>
                <w:top w:val="nil"/>
                <w:left w:val="nil"/>
                <w:bottom w:val="nil"/>
                <w:right w:val="nil"/>
                <w:between w:val="nil"/>
              </w:pBdr>
              <w:ind w:left="114" w:right="106"/>
            </w:pPr>
            <w:r>
              <w:t>дискриминаторног понашања и вређања угледа, части или</w:t>
            </w:r>
          </w:p>
          <w:p w14:paraId="58FE2482" w14:textId="77777777" w:rsidR="00940448" w:rsidRDefault="00000000">
            <w:pPr>
              <w:widowControl w:val="0"/>
              <w:pBdr>
                <w:top w:val="nil"/>
                <w:left w:val="nil"/>
                <w:bottom w:val="nil"/>
                <w:right w:val="nil"/>
                <w:between w:val="nil"/>
              </w:pBdr>
              <w:spacing w:before="1"/>
              <w:ind w:left="110" w:right="107"/>
            </w:pPr>
            <w:r>
              <w:t>достојанства личности,</w:t>
            </w:r>
          </w:p>
          <w:p w14:paraId="28CB641F" w14:textId="77777777" w:rsidR="00940448" w:rsidRDefault="00000000">
            <w:pPr>
              <w:widowControl w:val="0"/>
              <w:pBdr>
                <w:top w:val="nil"/>
                <w:left w:val="nil"/>
                <w:bottom w:val="nil"/>
                <w:right w:val="nil"/>
                <w:between w:val="nil"/>
              </w:pBdr>
              <w:ind w:left="113" w:right="107"/>
            </w:pPr>
            <w:r>
              <w:t>дигиталном насиљу, превенцији насиља и превенцији употребе дроге</w:t>
            </w:r>
          </w:p>
        </w:tc>
        <w:tc>
          <w:tcPr>
            <w:tcW w:w="3443" w:type="dxa"/>
            <w:gridSpan w:val="2"/>
          </w:tcPr>
          <w:p w14:paraId="1DCCCB63" w14:textId="77777777" w:rsidR="00940448" w:rsidRDefault="00000000">
            <w:pPr>
              <w:widowControl w:val="0"/>
              <w:pBdr>
                <w:top w:val="nil"/>
                <w:left w:val="nil"/>
                <w:bottom w:val="nil"/>
                <w:right w:val="nil"/>
                <w:between w:val="nil"/>
              </w:pBdr>
              <w:ind w:left="173" w:right="164"/>
            </w:pPr>
            <w:r>
              <w:t>информисање, договарање о даљем поступању и</w:t>
            </w:r>
          </w:p>
          <w:p w14:paraId="54A34B70" w14:textId="77777777" w:rsidR="00940448" w:rsidRDefault="00000000">
            <w:pPr>
              <w:widowControl w:val="0"/>
              <w:pBdr>
                <w:top w:val="nil"/>
                <w:left w:val="nil"/>
                <w:bottom w:val="nil"/>
                <w:right w:val="nil"/>
                <w:between w:val="nil"/>
              </w:pBdr>
              <w:ind w:left="122" w:right="114"/>
            </w:pPr>
            <w:r>
              <w:t>сарадњи</w:t>
            </w:r>
          </w:p>
          <w:p w14:paraId="1791E38D" w14:textId="77777777" w:rsidR="00940448" w:rsidRDefault="00000000">
            <w:pPr>
              <w:widowControl w:val="0"/>
              <w:pBdr>
                <w:top w:val="nil"/>
                <w:left w:val="nil"/>
                <w:bottom w:val="nil"/>
                <w:right w:val="nil"/>
                <w:between w:val="nil"/>
              </w:pBdr>
              <w:ind w:left="120" w:right="114"/>
            </w:pPr>
            <w:r>
              <w:t>-анкетирање о сарадњи школе са породицом</w:t>
            </w:r>
          </w:p>
          <w:p w14:paraId="52D36639" w14:textId="77777777" w:rsidR="00940448" w:rsidRDefault="00000000">
            <w:pPr>
              <w:widowControl w:val="0"/>
              <w:pBdr>
                <w:top w:val="nil"/>
                <w:left w:val="nil"/>
                <w:bottom w:val="nil"/>
                <w:right w:val="nil"/>
                <w:between w:val="nil"/>
              </w:pBdr>
              <w:ind w:left="123" w:right="114"/>
            </w:pPr>
            <w:r>
              <w:t>-обрада тема на</w:t>
            </w:r>
          </w:p>
          <w:p w14:paraId="130575EC" w14:textId="77777777" w:rsidR="00940448" w:rsidRDefault="00000000">
            <w:pPr>
              <w:widowControl w:val="0"/>
              <w:pBdr>
                <w:top w:val="nil"/>
                <w:left w:val="nil"/>
                <w:bottom w:val="nil"/>
                <w:right w:val="nil"/>
                <w:between w:val="nil"/>
              </w:pBdr>
              <w:ind w:left="119" w:right="110"/>
            </w:pPr>
            <w:r>
              <w:t>родитељским састанцима и постављањем на сајту школе Протокол поступања у установи у одговору на</w:t>
            </w:r>
          </w:p>
          <w:p w14:paraId="538990B6" w14:textId="77777777" w:rsidR="00940448" w:rsidRDefault="00000000">
            <w:pPr>
              <w:widowControl w:val="0"/>
              <w:pBdr>
                <w:top w:val="nil"/>
                <w:left w:val="nil"/>
                <w:bottom w:val="nil"/>
                <w:right w:val="nil"/>
                <w:between w:val="nil"/>
              </w:pBdr>
              <w:spacing w:line="267" w:lineRule="auto"/>
              <w:ind w:left="120" w:right="114"/>
            </w:pPr>
            <w:r>
              <w:t>насиље, злостављање и</w:t>
            </w:r>
          </w:p>
          <w:p w14:paraId="5F8175E0" w14:textId="77777777" w:rsidR="00940448" w:rsidRDefault="00000000">
            <w:pPr>
              <w:widowControl w:val="0"/>
              <w:pBdr>
                <w:top w:val="nil"/>
                <w:left w:val="nil"/>
                <w:bottom w:val="nil"/>
                <w:right w:val="nil"/>
                <w:between w:val="nil"/>
              </w:pBdr>
              <w:ind w:left="124" w:right="114"/>
            </w:pPr>
            <w:r>
              <w:t>занемаривање и Правилник о поступању установе у</w:t>
            </w:r>
          </w:p>
          <w:p w14:paraId="0493F177" w14:textId="77777777" w:rsidR="00940448" w:rsidRDefault="00000000">
            <w:pPr>
              <w:widowControl w:val="0"/>
              <w:pBdr>
                <w:top w:val="nil"/>
                <w:left w:val="nil"/>
                <w:bottom w:val="nil"/>
                <w:right w:val="nil"/>
                <w:between w:val="nil"/>
              </w:pBdr>
              <w:ind w:left="97" w:right="90"/>
            </w:pPr>
            <w:r>
              <w:t>случају сумње или утврђеног дискриминаторног</w:t>
            </w:r>
          </w:p>
          <w:p w14:paraId="3AA3029A" w14:textId="77777777" w:rsidR="00940448" w:rsidRDefault="00000000">
            <w:pPr>
              <w:widowControl w:val="0"/>
              <w:pBdr>
                <w:top w:val="nil"/>
                <w:left w:val="nil"/>
                <w:bottom w:val="nil"/>
                <w:right w:val="nil"/>
                <w:between w:val="nil"/>
              </w:pBdr>
              <w:ind w:left="462" w:right="449"/>
            </w:pPr>
            <w:r>
              <w:t>понашања и вређања угледа, части или</w:t>
            </w:r>
          </w:p>
          <w:p w14:paraId="1AA79368" w14:textId="77777777" w:rsidR="00940448" w:rsidRDefault="00000000">
            <w:pPr>
              <w:widowControl w:val="0"/>
              <w:pBdr>
                <w:top w:val="nil"/>
                <w:left w:val="nil"/>
                <w:bottom w:val="nil"/>
                <w:right w:val="nil"/>
                <w:between w:val="nil"/>
              </w:pBdr>
              <w:ind w:left="520" w:right="374" w:hanging="122"/>
            </w:pPr>
            <w:r>
              <w:t>достојанства личности, дигиталном насиљу, превенцији насиља,</w:t>
            </w:r>
          </w:p>
          <w:p w14:paraId="29CEBEDF" w14:textId="77777777" w:rsidR="00940448" w:rsidRDefault="00000000">
            <w:pPr>
              <w:widowControl w:val="0"/>
              <w:pBdr>
                <w:top w:val="nil"/>
                <w:left w:val="nil"/>
                <w:bottom w:val="nil"/>
                <w:right w:val="nil"/>
                <w:between w:val="nil"/>
              </w:pBdr>
              <w:spacing w:line="250" w:lineRule="auto"/>
              <w:ind w:left="188"/>
            </w:pPr>
            <w:r>
              <w:t>превенцији употребе дроге</w:t>
            </w:r>
          </w:p>
        </w:tc>
        <w:tc>
          <w:tcPr>
            <w:tcW w:w="1600" w:type="dxa"/>
            <w:gridSpan w:val="2"/>
          </w:tcPr>
          <w:p w14:paraId="7B7D2C6D" w14:textId="77777777" w:rsidR="00940448" w:rsidRDefault="00940448">
            <w:pPr>
              <w:widowControl w:val="0"/>
              <w:pBdr>
                <w:top w:val="nil"/>
                <w:left w:val="nil"/>
                <w:bottom w:val="nil"/>
                <w:right w:val="nil"/>
                <w:between w:val="nil"/>
              </w:pBdr>
            </w:pPr>
          </w:p>
        </w:tc>
        <w:tc>
          <w:tcPr>
            <w:tcW w:w="1254" w:type="dxa"/>
          </w:tcPr>
          <w:p w14:paraId="0C1E5360" w14:textId="77777777" w:rsidR="00940448" w:rsidRDefault="00000000">
            <w:pPr>
              <w:widowControl w:val="0"/>
              <w:pBdr>
                <w:top w:val="nil"/>
                <w:left w:val="nil"/>
                <w:bottom w:val="nil"/>
                <w:right w:val="nil"/>
                <w:between w:val="nil"/>
              </w:pBdr>
              <w:spacing w:line="265" w:lineRule="auto"/>
              <w:ind w:left="206"/>
            </w:pPr>
            <w:r>
              <w:t>јануар, јун,</w:t>
            </w:r>
          </w:p>
        </w:tc>
      </w:tr>
    </w:tbl>
    <w:p w14:paraId="50C0CF89" w14:textId="77777777" w:rsidR="00940448" w:rsidRDefault="00940448"/>
    <w:tbl>
      <w:tblPr>
        <w:tblStyle w:val="afffffe"/>
        <w:tblW w:w="10709"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3780"/>
        <w:gridCol w:w="3240"/>
        <w:gridCol w:w="1620"/>
        <w:gridCol w:w="1259"/>
      </w:tblGrid>
      <w:tr w:rsidR="00940448" w14:paraId="786A2D87" w14:textId="77777777">
        <w:trPr>
          <w:trHeight w:val="970"/>
        </w:trPr>
        <w:tc>
          <w:tcPr>
            <w:tcW w:w="810" w:type="dxa"/>
          </w:tcPr>
          <w:p w14:paraId="0FE690DE" w14:textId="77777777" w:rsidR="00940448" w:rsidRDefault="00940448">
            <w:pPr>
              <w:widowControl w:val="0"/>
              <w:pBdr>
                <w:top w:val="nil"/>
                <w:left w:val="nil"/>
                <w:bottom w:val="nil"/>
                <w:right w:val="nil"/>
                <w:between w:val="nil"/>
              </w:pBdr>
            </w:pPr>
          </w:p>
        </w:tc>
        <w:tc>
          <w:tcPr>
            <w:tcW w:w="3780" w:type="dxa"/>
            <w:shd w:val="clear" w:color="auto" w:fill="FFFFFF"/>
          </w:tcPr>
          <w:p w14:paraId="1B5053D1" w14:textId="77777777" w:rsidR="00940448" w:rsidRDefault="00000000">
            <w:pPr>
              <w:widowControl w:val="0"/>
              <w:pBdr>
                <w:top w:val="nil"/>
                <w:left w:val="nil"/>
                <w:bottom w:val="nil"/>
                <w:right w:val="nil"/>
                <w:between w:val="nil"/>
              </w:pBdr>
              <w:ind w:left="113" w:right="107"/>
            </w:pPr>
            <w:r>
              <w:t>за решавање ових проблема у школи</w:t>
            </w:r>
          </w:p>
          <w:p w14:paraId="73AC311F" w14:textId="77777777" w:rsidR="00940448" w:rsidRDefault="00000000">
            <w:pPr>
              <w:widowControl w:val="0"/>
              <w:pBdr>
                <w:top w:val="nil"/>
                <w:left w:val="nil"/>
                <w:bottom w:val="nil"/>
                <w:right w:val="nil"/>
                <w:between w:val="nil"/>
              </w:pBdr>
              <w:ind w:left="318" w:right="312" w:firstLine="1"/>
            </w:pPr>
            <w:r>
              <w:t>-упознавање родитеља на родитељским састанцима са Правилником о протоколу</w:t>
            </w:r>
          </w:p>
          <w:p w14:paraId="2FE554F2" w14:textId="77777777" w:rsidR="00940448" w:rsidRDefault="00000000">
            <w:pPr>
              <w:widowControl w:val="0"/>
              <w:pBdr>
                <w:top w:val="nil"/>
                <w:left w:val="nil"/>
                <w:bottom w:val="nil"/>
                <w:right w:val="nil"/>
                <w:between w:val="nil"/>
              </w:pBdr>
              <w:ind w:left="102" w:right="97"/>
            </w:pPr>
            <w:r>
              <w:t>поступања у установи у одговору на насиље, злостављање и</w:t>
            </w:r>
          </w:p>
          <w:p w14:paraId="0BF883EF" w14:textId="77777777" w:rsidR="00940448" w:rsidRDefault="00000000">
            <w:pPr>
              <w:widowControl w:val="0"/>
              <w:pBdr>
                <w:top w:val="nil"/>
                <w:left w:val="nil"/>
                <w:bottom w:val="nil"/>
                <w:right w:val="nil"/>
                <w:between w:val="nil"/>
              </w:pBdr>
              <w:spacing w:line="237" w:lineRule="auto"/>
              <w:ind w:left="114" w:right="107"/>
            </w:pPr>
            <w:r>
              <w:t>занемаривање, Правилником о поступању установе у случају</w:t>
            </w:r>
          </w:p>
          <w:p w14:paraId="57EA2E41" w14:textId="77777777" w:rsidR="00940448" w:rsidRDefault="00000000">
            <w:pPr>
              <w:widowControl w:val="0"/>
              <w:pBdr>
                <w:top w:val="nil"/>
                <w:left w:val="nil"/>
                <w:bottom w:val="nil"/>
                <w:right w:val="nil"/>
                <w:between w:val="nil"/>
              </w:pBdr>
              <w:spacing w:before="2"/>
              <w:ind w:left="107" w:right="107"/>
            </w:pPr>
            <w:r>
              <w:t>сумње или утврђеног</w:t>
            </w:r>
          </w:p>
          <w:p w14:paraId="4DFD69ED" w14:textId="77777777" w:rsidR="00940448" w:rsidRDefault="00000000">
            <w:pPr>
              <w:widowControl w:val="0"/>
              <w:pBdr>
                <w:top w:val="nil"/>
                <w:left w:val="nil"/>
                <w:bottom w:val="nil"/>
                <w:right w:val="nil"/>
                <w:between w:val="nil"/>
              </w:pBdr>
              <w:ind w:left="114" w:right="106"/>
            </w:pPr>
            <w:r>
              <w:t>дискриминаторног понашања и вређања угледа, части или</w:t>
            </w:r>
          </w:p>
          <w:p w14:paraId="0DD57BAC" w14:textId="77777777" w:rsidR="00940448" w:rsidRDefault="00000000">
            <w:pPr>
              <w:widowControl w:val="0"/>
              <w:pBdr>
                <w:top w:val="nil"/>
                <w:left w:val="nil"/>
                <w:bottom w:val="nil"/>
                <w:right w:val="nil"/>
                <w:between w:val="nil"/>
              </w:pBdr>
              <w:spacing w:before="1"/>
              <w:ind w:left="110" w:right="107"/>
            </w:pPr>
            <w:r>
              <w:t>достојанства личности,</w:t>
            </w:r>
          </w:p>
          <w:p w14:paraId="51F62F67" w14:textId="77777777" w:rsidR="00940448" w:rsidRDefault="00000000">
            <w:pPr>
              <w:widowControl w:val="0"/>
              <w:pBdr>
                <w:top w:val="nil"/>
                <w:left w:val="nil"/>
                <w:bottom w:val="nil"/>
                <w:right w:val="nil"/>
                <w:between w:val="nil"/>
              </w:pBdr>
              <w:ind w:left="113" w:right="107"/>
            </w:pPr>
            <w:r>
              <w:t>дигиталном насиљу, превенцији насиља и превенцији употребе дроге</w:t>
            </w:r>
          </w:p>
        </w:tc>
        <w:tc>
          <w:tcPr>
            <w:tcW w:w="3240" w:type="dxa"/>
          </w:tcPr>
          <w:p w14:paraId="6C856BEA" w14:textId="77777777" w:rsidR="00940448" w:rsidRDefault="00000000">
            <w:pPr>
              <w:widowControl w:val="0"/>
              <w:pBdr>
                <w:top w:val="nil"/>
                <w:left w:val="nil"/>
                <w:bottom w:val="nil"/>
                <w:right w:val="nil"/>
                <w:between w:val="nil"/>
              </w:pBdr>
              <w:ind w:left="173" w:right="164"/>
            </w:pPr>
            <w:r>
              <w:t>информисање, договарање о даљем поступању и</w:t>
            </w:r>
          </w:p>
          <w:p w14:paraId="5589E69E" w14:textId="77777777" w:rsidR="00940448" w:rsidRDefault="00000000">
            <w:pPr>
              <w:widowControl w:val="0"/>
              <w:pBdr>
                <w:top w:val="nil"/>
                <w:left w:val="nil"/>
                <w:bottom w:val="nil"/>
                <w:right w:val="nil"/>
                <w:between w:val="nil"/>
              </w:pBdr>
              <w:ind w:left="122" w:right="114"/>
            </w:pPr>
            <w:r>
              <w:t>сарадњи</w:t>
            </w:r>
          </w:p>
          <w:p w14:paraId="266129EB" w14:textId="77777777" w:rsidR="00940448" w:rsidRDefault="00000000">
            <w:pPr>
              <w:widowControl w:val="0"/>
              <w:pBdr>
                <w:top w:val="nil"/>
                <w:left w:val="nil"/>
                <w:bottom w:val="nil"/>
                <w:right w:val="nil"/>
                <w:between w:val="nil"/>
              </w:pBdr>
              <w:ind w:left="120" w:right="114"/>
            </w:pPr>
            <w:r>
              <w:t>-анкетирање о сарадњи школе са породицом</w:t>
            </w:r>
          </w:p>
          <w:p w14:paraId="7891F323" w14:textId="77777777" w:rsidR="00940448" w:rsidRDefault="00000000">
            <w:pPr>
              <w:widowControl w:val="0"/>
              <w:pBdr>
                <w:top w:val="nil"/>
                <w:left w:val="nil"/>
                <w:bottom w:val="nil"/>
                <w:right w:val="nil"/>
                <w:between w:val="nil"/>
              </w:pBdr>
              <w:ind w:left="123" w:right="114"/>
            </w:pPr>
            <w:r>
              <w:t>-обрада тема на</w:t>
            </w:r>
          </w:p>
          <w:p w14:paraId="12296C98" w14:textId="77777777" w:rsidR="00940448" w:rsidRDefault="00000000">
            <w:pPr>
              <w:widowControl w:val="0"/>
              <w:pBdr>
                <w:top w:val="nil"/>
                <w:left w:val="nil"/>
                <w:bottom w:val="nil"/>
                <w:right w:val="nil"/>
                <w:between w:val="nil"/>
              </w:pBdr>
              <w:ind w:left="119" w:right="110"/>
            </w:pPr>
            <w:r>
              <w:t>родитељским састанцима и постављањем на сајту школе Протокол поступања у установи у одговору на</w:t>
            </w:r>
          </w:p>
          <w:p w14:paraId="5A37C5D4" w14:textId="77777777" w:rsidR="00940448" w:rsidRDefault="00000000">
            <w:pPr>
              <w:widowControl w:val="0"/>
              <w:pBdr>
                <w:top w:val="nil"/>
                <w:left w:val="nil"/>
                <w:bottom w:val="nil"/>
                <w:right w:val="nil"/>
                <w:between w:val="nil"/>
              </w:pBdr>
              <w:spacing w:line="267" w:lineRule="auto"/>
              <w:ind w:left="120" w:right="114"/>
            </w:pPr>
            <w:r>
              <w:t>насиље, злостављање и</w:t>
            </w:r>
          </w:p>
          <w:p w14:paraId="28AD4237" w14:textId="77777777" w:rsidR="00940448" w:rsidRDefault="00000000">
            <w:pPr>
              <w:widowControl w:val="0"/>
              <w:pBdr>
                <w:top w:val="nil"/>
                <w:left w:val="nil"/>
                <w:bottom w:val="nil"/>
                <w:right w:val="nil"/>
                <w:between w:val="nil"/>
              </w:pBdr>
              <w:ind w:left="124" w:right="114"/>
            </w:pPr>
            <w:r>
              <w:t>занемаривање и Правилник о поступању установе у</w:t>
            </w:r>
          </w:p>
          <w:p w14:paraId="19D1F68C" w14:textId="77777777" w:rsidR="00940448" w:rsidRDefault="00000000">
            <w:pPr>
              <w:widowControl w:val="0"/>
              <w:pBdr>
                <w:top w:val="nil"/>
                <w:left w:val="nil"/>
                <w:bottom w:val="nil"/>
                <w:right w:val="nil"/>
                <w:between w:val="nil"/>
              </w:pBdr>
              <w:ind w:left="97" w:right="90"/>
            </w:pPr>
            <w:r>
              <w:t>случају сумње или утврђеног дискриминаторног</w:t>
            </w:r>
          </w:p>
          <w:p w14:paraId="26EC260A" w14:textId="77777777" w:rsidR="00940448" w:rsidRDefault="00000000">
            <w:pPr>
              <w:widowControl w:val="0"/>
              <w:pBdr>
                <w:top w:val="nil"/>
                <w:left w:val="nil"/>
                <w:bottom w:val="nil"/>
                <w:right w:val="nil"/>
                <w:between w:val="nil"/>
              </w:pBdr>
              <w:ind w:left="162" w:right="449"/>
            </w:pPr>
            <w:r>
              <w:t>понашања и вређања угледа, части или</w:t>
            </w:r>
          </w:p>
          <w:p w14:paraId="4C7C048E" w14:textId="77777777" w:rsidR="00940448" w:rsidRDefault="00000000">
            <w:pPr>
              <w:widowControl w:val="0"/>
              <w:pBdr>
                <w:top w:val="nil"/>
                <w:left w:val="nil"/>
                <w:bottom w:val="nil"/>
                <w:right w:val="nil"/>
                <w:between w:val="nil"/>
              </w:pBdr>
              <w:ind w:left="162" w:right="374"/>
            </w:pPr>
            <w:r>
              <w:t>достојанства личности, дигиталном насиљу, превенцији насиља,</w:t>
            </w:r>
          </w:p>
          <w:p w14:paraId="4CC79AE5" w14:textId="77777777" w:rsidR="00940448" w:rsidRDefault="00000000">
            <w:pPr>
              <w:widowControl w:val="0"/>
              <w:pBdr>
                <w:top w:val="nil"/>
                <w:left w:val="nil"/>
                <w:bottom w:val="nil"/>
                <w:right w:val="nil"/>
                <w:between w:val="nil"/>
              </w:pBdr>
              <w:spacing w:line="250" w:lineRule="auto"/>
              <w:ind w:left="188"/>
            </w:pPr>
            <w:r>
              <w:t>превенцији употребе дроге</w:t>
            </w:r>
          </w:p>
        </w:tc>
        <w:tc>
          <w:tcPr>
            <w:tcW w:w="1620" w:type="dxa"/>
          </w:tcPr>
          <w:p w14:paraId="208E1ED5" w14:textId="77777777" w:rsidR="00940448" w:rsidRDefault="00940448">
            <w:pPr>
              <w:widowControl w:val="0"/>
              <w:pBdr>
                <w:top w:val="nil"/>
                <w:left w:val="nil"/>
                <w:bottom w:val="nil"/>
                <w:right w:val="nil"/>
                <w:between w:val="nil"/>
              </w:pBdr>
            </w:pPr>
          </w:p>
        </w:tc>
        <w:tc>
          <w:tcPr>
            <w:tcW w:w="1259" w:type="dxa"/>
          </w:tcPr>
          <w:p w14:paraId="07418A7A" w14:textId="77777777" w:rsidR="00940448" w:rsidRDefault="00000000">
            <w:pPr>
              <w:widowControl w:val="0"/>
              <w:pBdr>
                <w:top w:val="nil"/>
                <w:left w:val="nil"/>
                <w:bottom w:val="nil"/>
                <w:right w:val="nil"/>
                <w:between w:val="nil"/>
              </w:pBdr>
              <w:spacing w:line="265" w:lineRule="auto"/>
              <w:ind w:left="206"/>
            </w:pPr>
            <w:r>
              <w:t>јануар, јун,</w:t>
            </w:r>
          </w:p>
        </w:tc>
      </w:tr>
      <w:tr w:rsidR="00940448" w14:paraId="651DA268" w14:textId="77777777">
        <w:trPr>
          <w:trHeight w:val="4030"/>
        </w:trPr>
        <w:tc>
          <w:tcPr>
            <w:tcW w:w="810" w:type="dxa"/>
          </w:tcPr>
          <w:p w14:paraId="1C6191A0" w14:textId="77777777" w:rsidR="00940448" w:rsidRDefault="00000000">
            <w:pPr>
              <w:widowControl w:val="0"/>
              <w:pBdr>
                <w:top w:val="nil"/>
                <w:left w:val="nil"/>
                <w:bottom w:val="nil"/>
                <w:right w:val="nil"/>
                <w:between w:val="nil"/>
              </w:pBdr>
              <w:spacing w:line="265" w:lineRule="auto"/>
              <w:ind w:right="663"/>
              <w:jc w:val="right"/>
            </w:pPr>
            <w:r>
              <w:lastRenderedPageBreak/>
              <w:t>4.</w:t>
            </w:r>
          </w:p>
        </w:tc>
        <w:tc>
          <w:tcPr>
            <w:tcW w:w="3780" w:type="dxa"/>
          </w:tcPr>
          <w:p w14:paraId="661C6B15" w14:textId="77777777" w:rsidR="00940448" w:rsidRDefault="00000000">
            <w:pPr>
              <w:widowControl w:val="0"/>
              <w:pBdr>
                <w:top w:val="nil"/>
                <w:left w:val="nil"/>
                <w:bottom w:val="nil"/>
                <w:right w:val="nil"/>
                <w:between w:val="nil"/>
              </w:pBdr>
              <w:spacing w:line="265" w:lineRule="auto"/>
              <w:ind w:left="144"/>
            </w:pPr>
            <w:r>
              <w:t>Рад са ученицима,</w:t>
            </w:r>
          </w:p>
          <w:p w14:paraId="6B44FB2A" w14:textId="77777777" w:rsidR="00940448" w:rsidRDefault="00000000">
            <w:pPr>
              <w:widowControl w:val="0"/>
              <w:pBdr>
                <w:top w:val="nil"/>
                <w:left w:val="nil"/>
                <w:bottom w:val="nil"/>
                <w:right w:val="nil"/>
                <w:between w:val="nil"/>
              </w:pBdr>
              <w:ind w:left="144" w:right="458"/>
            </w:pPr>
            <w:r>
              <w:t>Рад са члановима Ђачког парламента</w:t>
            </w:r>
          </w:p>
          <w:p w14:paraId="506461BC" w14:textId="77777777" w:rsidR="00940448" w:rsidRDefault="00940448">
            <w:pPr>
              <w:widowControl w:val="0"/>
              <w:pBdr>
                <w:top w:val="nil"/>
                <w:left w:val="nil"/>
                <w:bottom w:val="nil"/>
                <w:right w:val="nil"/>
                <w:between w:val="nil"/>
              </w:pBdr>
            </w:pPr>
          </w:p>
          <w:p w14:paraId="36063D4B" w14:textId="77777777" w:rsidR="00940448" w:rsidRDefault="00940448">
            <w:pPr>
              <w:widowControl w:val="0"/>
              <w:pBdr>
                <w:top w:val="nil"/>
                <w:left w:val="nil"/>
                <w:bottom w:val="nil"/>
                <w:right w:val="nil"/>
                <w:between w:val="nil"/>
              </w:pBdr>
            </w:pPr>
          </w:p>
          <w:p w14:paraId="286A317A" w14:textId="77777777" w:rsidR="00940448" w:rsidRDefault="00940448">
            <w:pPr>
              <w:widowControl w:val="0"/>
              <w:pBdr>
                <w:top w:val="nil"/>
                <w:left w:val="nil"/>
                <w:bottom w:val="nil"/>
                <w:right w:val="nil"/>
                <w:between w:val="nil"/>
              </w:pBdr>
            </w:pPr>
          </w:p>
          <w:p w14:paraId="0CF8D6E3" w14:textId="77777777" w:rsidR="00940448" w:rsidRDefault="00940448">
            <w:pPr>
              <w:widowControl w:val="0"/>
              <w:pBdr>
                <w:top w:val="nil"/>
                <w:left w:val="nil"/>
                <w:bottom w:val="nil"/>
                <w:right w:val="nil"/>
                <w:between w:val="nil"/>
              </w:pBdr>
            </w:pPr>
          </w:p>
          <w:p w14:paraId="41587378" w14:textId="77777777" w:rsidR="00940448" w:rsidRDefault="00940448">
            <w:pPr>
              <w:widowControl w:val="0"/>
              <w:pBdr>
                <w:top w:val="nil"/>
                <w:left w:val="nil"/>
                <w:bottom w:val="nil"/>
                <w:right w:val="nil"/>
                <w:between w:val="nil"/>
              </w:pBdr>
            </w:pPr>
          </w:p>
          <w:p w14:paraId="7952947D" w14:textId="77777777" w:rsidR="00940448" w:rsidRDefault="00940448">
            <w:pPr>
              <w:widowControl w:val="0"/>
              <w:pBdr>
                <w:top w:val="nil"/>
                <w:left w:val="nil"/>
                <w:bottom w:val="nil"/>
                <w:right w:val="nil"/>
                <w:between w:val="nil"/>
              </w:pBdr>
            </w:pPr>
          </w:p>
          <w:p w14:paraId="70176DB4" w14:textId="77777777" w:rsidR="00940448" w:rsidRDefault="00940448">
            <w:pPr>
              <w:widowControl w:val="0"/>
              <w:pBdr>
                <w:top w:val="nil"/>
                <w:left w:val="nil"/>
                <w:bottom w:val="nil"/>
                <w:right w:val="nil"/>
                <w:between w:val="nil"/>
              </w:pBdr>
            </w:pPr>
          </w:p>
          <w:p w14:paraId="4DD87A9E" w14:textId="77777777" w:rsidR="00940448" w:rsidRDefault="00940448">
            <w:pPr>
              <w:widowControl w:val="0"/>
              <w:pBdr>
                <w:top w:val="nil"/>
                <w:left w:val="nil"/>
                <w:bottom w:val="nil"/>
                <w:right w:val="nil"/>
                <w:between w:val="nil"/>
              </w:pBdr>
            </w:pPr>
          </w:p>
          <w:p w14:paraId="04E4CC5B" w14:textId="77777777" w:rsidR="00940448" w:rsidRDefault="00000000">
            <w:pPr>
              <w:widowControl w:val="0"/>
              <w:pBdr>
                <w:top w:val="nil"/>
                <w:left w:val="nil"/>
                <w:bottom w:val="nil"/>
                <w:right w:val="nil"/>
                <w:between w:val="nil"/>
              </w:pBdr>
              <w:ind w:left="1213" w:right="273" w:hanging="922"/>
            </w:pPr>
            <w:r>
              <w:t>Реализација компензаторног програма</w:t>
            </w:r>
          </w:p>
        </w:tc>
        <w:tc>
          <w:tcPr>
            <w:tcW w:w="3240" w:type="dxa"/>
          </w:tcPr>
          <w:p w14:paraId="58806113" w14:textId="77777777" w:rsidR="00940448" w:rsidRDefault="00000000">
            <w:pPr>
              <w:widowControl w:val="0"/>
              <w:pBdr>
                <w:top w:val="nil"/>
                <w:left w:val="nil"/>
                <w:bottom w:val="nil"/>
                <w:right w:val="nil"/>
                <w:between w:val="nil"/>
              </w:pBdr>
              <w:ind w:left="138" w:right="224"/>
            </w:pPr>
            <w:r>
              <w:t>-хуманитарна акција друг- другу и друге акције</w:t>
            </w:r>
          </w:p>
          <w:p w14:paraId="50190193" w14:textId="77777777" w:rsidR="00940448" w:rsidRDefault="00000000">
            <w:pPr>
              <w:widowControl w:val="0"/>
              <w:pBdr>
                <w:top w:val="nil"/>
                <w:left w:val="nil"/>
                <w:bottom w:val="nil"/>
                <w:right w:val="nil"/>
                <w:between w:val="nil"/>
              </w:pBdr>
              <w:spacing w:line="276" w:lineRule="auto"/>
              <w:ind w:left="138" w:right="162"/>
            </w:pPr>
            <w:r>
              <w:t>-реализација вршњачких едукација из области права детета, дискриминацији,</w:t>
            </w:r>
          </w:p>
          <w:p w14:paraId="6A5E3EEA" w14:textId="77777777" w:rsidR="00940448" w:rsidRDefault="00000000">
            <w:pPr>
              <w:widowControl w:val="0"/>
              <w:pBdr>
                <w:top w:val="nil"/>
                <w:left w:val="nil"/>
                <w:bottom w:val="nil"/>
                <w:right w:val="nil"/>
                <w:between w:val="nil"/>
              </w:pBdr>
              <w:ind w:left="138"/>
            </w:pPr>
            <w:r>
              <w:t>превенцији насиља</w:t>
            </w:r>
          </w:p>
          <w:p w14:paraId="3CA08108" w14:textId="77777777" w:rsidR="00940448" w:rsidRDefault="00000000">
            <w:pPr>
              <w:widowControl w:val="0"/>
              <w:pBdr>
                <w:top w:val="nil"/>
                <w:left w:val="nil"/>
                <w:bottom w:val="nil"/>
                <w:right w:val="nil"/>
                <w:between w:val="nil"/>
              </w:pBdr>
              <w:spacing w:before="38" w:line="276" w:lineRule="auto"/>
              <w:ind w:left="138" w:right="171"/>
            </w:pPr>
            <w:r>
              <w:t>-организовање дебате о превенцији употребе дроге</w:t>
            </w:r>
          </w:p>
          <w:p w14:paraId="7482EA91" w14:textId="77777777" w:rsidR="00940448" w:rsidRDefault="00000000">
            <w:pPr>
              <w:widowControl w:val="0"/>
              <w:pBdr>
                <w:top w:val="nil"/>
                <w:left w:val="nil"/>
                <w:bottom w:val="nil"/>
                <w:right w:val="nil"/>
                <w:between w:val="nil"/>
              </w:pBdr>
              <w:spacing w:line="276" w:lineRule="auto"/>
              <w:ind w:left="138" w:right="93"/>
            </w:pPr>
            <w:r>
              <w:t>-компензаторни програма се реализује са ученицима којима су изречене мере и које су предложиле ОС због проблема у понашању</w:t>
            </w:r>
          </w:p>
        </w:tc>
        <w:tc>
          <w:tcPr>
            <w:tcW w:w="1620" w:type="dxa"/>
          </w:tcPr>
          <w:p w14:paraId="5D6DB4A2" w14:textId="77777777" w:rsidR="00940448" w:rsidRDefault="00000000">
            <w:pPr>
              <w:widowControl w:val="0"/>
              <w:pBdr>
                <w:top w:val="nil"/>
                <w:left w:val="nil"/>
                <w:bottom w:val="nil"/>
                <w:right w:val="nil"/>
                <w:between w:val="nil"/>
              </w:pBdr>
              <w:spacing w:line="265" w:lineRule="auto"/>
              <w:ind w:left="103" w:right="92"/>
            </w:pPr>
            <w:r>
              <w:t>-чланови</w:t>
            </w:r>
          </w:p>
          <w:p w14:paraId="54B7A3B6" w14:textId="77777777" w:rsidR="00940448" w:rsidRDefault="00000000">
            <w:pPr>
              <w:widowControl w:val="0"/>
              <w:pBdr>
                <w:top w:val="nil"/>
                <w:left w:val="nil"/>
                <w:bottom w:val="nil"/>
                <w:right w:val="nil"/>
                <w:between w:val="nil"/>
              </w:pBdr>
              <w:ind w:left="99" w:right="92"/>
            </w:pPr>
            <w:r>
              <w:t>парламента и наставници који</w:t>
            </w:r>
          </w:p>
          <w:p w14:paraId="2410566F" w14:textId="77777777" w:rsidR="00940448" w:rsidRDefault="00000000">
            <w:pPr>
              <w:widowControl w:val="0"/>
              <w:pBdr>
                <w:top w:val="nil"/>
                <w:left w:val="nil"/>
                <w:bottom w:val="nil"/>
                <w:right w:val="nil"/>
                <w:between w:val="nil"/>
              </w:pBdr>
              <w:spacing w:before="1"/>
              <w:ind w:left="102" w:right="92"/>
            </w:pPr>
            <w:r>
              <w:t>координирају рад</w:t>
            </w:r>
          </w:p>
          <w:p w14:paraId="21D0A795" w14:textId="77777777" w:rsidR="00940448" w:rsidRDefault="00940448">
            <w:pPr>
              <w:widowControl w:val="0"/>
              <w:pBdr>
                <w:top w:val="nil"/>
                <w:left w:val="nil"/>
                <w:bottom w:val="nil"/>
                <w:right w:val="nil"/>
                <w:between w:val="nil"/>
              </w:pBdr>
            </w:pPr>
          </w:p>
          <w:p w14:paraId="5CB9CF00" w14:textId="77777777" w:rsidR="00940448" w:rsidRDefault="00940448">
            <w:pPr>
              <w:widowControl w:val="0"/>
              <w:pBdr>
                <w:top w:val="nil"/>
                <w:left w:val="nil"/>
                <w:bottom w:val="nil"/>
                <w:right w:val="nil"/>
                <w:between w:val="nil"/>
              </w:pBdr>
            </w:pPr>
          </w:p>
          <w:p w14:paraId="5F4724F7" w14:textId="77777777" w:rsidR="00940448" w:rsidRDefault="00940448">
            <w:pPr>
              <w:widowControl w:val="0"/>
              <w:pBdr>
                <w:top w:val="nil"/>
                <w:left w:val="nil"/>
                <w:bottom w:val="nil"/>
                <w:right w:val="nil"/>
                <w:between w:val="nil"/>
              </w:pBdr>
            </w:pPr>
          </w:p>
          <w:p w14:paraId="4761FC22" w14:textId="77777777" w:rsidR="00940448" w:rsidRDefault="00940448">
            <w:pPr>
              <w:widowControl w:val="0"/>
              <w:pBdr>
                <w:top w:val="nil"/>
                <w:left w:val="nil"/>
                <w:bottom w:val="nil"/>
                <w:right w:val="nil"/>
                <w:between w:val="nil"/>
              </w:pBdr>
            </w:pPr>
          </w:p>
          <w:p w14:paraId="15128D7B" w14:textId="77777777" w:rsidR="00940448" w:rsidRDefault="00940448">
            <w:pPr>
              <w:widowControl w:val="0"/>
              <w:pBdr>
                <w:top w:val="nil"/>
                <w:left w:val="nil"/>
                <w:bottom w:val="nil"/>
                <w:right w:val="nil"/>
                <w:between w:val="nil"/>
              </w:pBdr>
              <w:spacing w:before="11"/>
            </w:pPr>
          </w:p>
          <w:p w14:paraId="03CA5518" w14:textId="77777777" w:rsidR="00940448" w:rsidRDefault="00000000">
            <w:pPr>
              <w:widowControl w:val="0"/>
              <w:pBdr>
                <w:top w:val="nil"/>
                <w:left w:val="nil"/>
                <w:bottom w:val="nil"/>
                <w:right w:val="nil"/>
                <w:between w:val="nil"/>
              </w:pBdr>
              <w:spacing w:before="1"/>
              <w:ind w:left="99" w:right="92"/>
            </w:pPr>
            <w:r>
              <w:t>-психоло г школе</w:t>
            </w:r>
          </w:p>
        </w:tc>
        <w:tc>
          <w:tcPr>
            <w:tcW w:w="1259" w:type="dxa"/>
          </w:tcPr>
          <w:p w14:paraId="042F300C" w14:textId="77777777" w:rsidR="00940448" w:rsidRDefault="00000000">
            <w:pPr>
              <w:widowControl w:val="0"/>
              <w:pBdr>
                <w:top w:val="nil"/>
                <w:left w:val="nil"/>
                <w:bottom w:val="nil"/>
                <w:right w:val="nil"/>
                <w:between w:val="nil"/>
              </w:pBdr>
              <w:ind w:left="88" w:right="80"/>
            </w:pPr>
            <w:r>
              <w:t>-октобар и током</w:t>
            </w:r>
          </w:p>
          <w:p w14:paraId="2152E3EC" w14:textId="77777777" w:rsidR="00940448" w:rsidRDefault="00000000">
            <w:pPr>
              <w:widowControl w:val="0"/>
              <w:pBdr>
                <w:top w:val="nil"/>
                <w:left w:val="nil"/>
                <w:bottom w:val="nil"/>
                <w:right w:val="nil"/>
                <w:between w:val="nil"/>
              </w:pBdr>
              <w:ind w:left="89" w:right="80"/>
            </w:pPr>
            <w:r>
              <w:t>године</w:t>
            </w:r>
          </w:p>
          <w:p w14:paraId="03FEAAFB" w14:textId="77777777" w:rsidR="00940448" w:rsidRDefault="00940448">
            <w:pPr>
              <w:widowControl w:val="0"/>
              <w:pBdr>
                <w:top w:val="nil"/>
                <w:left w:val="nil"/>
                <w:bottom w:val="nil"/>
                <w:right w:val="nil"/>
                <w:between w:val="nil"/>
              </w:pBdr>
            </w:pPr>
          </w:p>
          <w:p w14:paraId="5BF21548" w14:textId="77777777" w:rsidR="00940448" w:rsidRDefault="00940448">
            <w:pPr>
              <w:widowControl w:val="0"/>
              <w:pBdr>
                <w:top w:val="nil"/>
                <w:left w:val="nil"/>
                <w:bottom w:val="nil"/>
                <w:right w:val="nil"/>
                <w:between w:val="nil"/>
              </w:pBdr>
            </w:pPr>
          </w:p>
          <w:p w14:paraId="71274A8A" w14:textId="77777777" w:rsidR="00940448" w:rsidRDefault="00940448">
            <w:pPr>
              <w:widowControl w:val="0"/>
              <w:pBdr>
                <w:top w:val="nil"/>
                <w:left w:val="nil"/>
                <w:bottom w:val="nil"/>
                <w:right w:val="nil"/>
                <w:between w:val="nil"/>
              </w:pBdr>
            </w:pPr>
          </w:p>
          <w:p w14:paraId="0B6372BE" w14:textId="77777777" w:rsidR="00940448" w:rsidRDefault="00940448">
            <w:pPr>
              <w:widowControl w:val="0"/>
              <w:pBdr>
                <w:top w:val="nil"/>
                <w:left w:val="nil"/>
                <w:bottom w:val="nil"/>
                <w:right w:val="nil"/>
                <w:between w:val="nil"/>
              </w:pBdr>
            </w:pPr>
          </w:p>
          <w:p w14:paraId="01359800" w14:textId="77777777" w:rsidR="00940448" w:rsidRDefault="00940448">
            <w:pPr>
              <w:widowControl w:val="0"/>
              <w:pBdr>
                <w:top w:val="nil"/>
                <w:left w:val="nil"/>
                <w:bottom w:val="nil"/>
                <w:right w:val="nil"/>
                <w:between w:val="nil"/>
              </w:pBdr>
            </w:pPr>
          </w:p>
          <w:p w14:paraId="0014FB97" w14:textId="77777777" w:rsidR="00940448" w:rsidRDefault="00940448">
            <w:pPr>
              <w:widowControl w:val="0"/>
              <w:pBdr>
                <w:top w:val="nil"/>
                <w:left w:val="nil"/>
                <w:bottom w:val="nil"/>
                <w:right w:val="nil"/>
                <w:between w:val="nil"/>
              </w:pBdr>
            </w:pPr>
          </w:p>
          <w:p w14:paraId="40047D30" w14:textId="77777777" w:rsidR="00940448" w:rsidRDefault="00940448">
            <w:pPr>
              <w:widowControl w:val="0"/>
              <w:pBdr>
                <w:top w:val="nil"/>
                <w:left w:val="nil"/>
                <w:bottom w:val="nil"/>
                <w:right w:val="nil"/>
                <w:between w:val="nil"/>
              </w:pBdr>
            </w:pPr>
          </w:p>
          <w:p w14:paraId="07437BA9" w14:textId="77777777" w:rsidR="00940448" w:rsidRDefault="00940448">
            <w:pPr>
              <w:widowControl w:val="0"/>
              <w:pBdr>
                <w:top w:val="nil"/>
                <w:left w:val="nil"/>
                <w:bottom w:val="nil"/>
                <w:right w:val="nil"/>
                <w:between w:val="nil"/>
              </w:pBdr>
            </w:pPr>
          </w:p>
          <w:p w14:paraId="42EBA7DC" w14:textId="77777777" w:rsidR="00940448" w:rsidRDefault="00000000">
            <w:pPr>
              <w:widowControl w:val="0"/>
              <w:pBdr>
                <w:top w:val="nil"/>
                <w:left w:val="nil"/>
                <w:bottom w:val="nil"/>
                <w:right w:val="nil"/>
                <w:between w:val="nil"/>
              </w:pBdr>
              <w:spacing w:before="1"/>
              <w:ind w:right="375"/>
            </w:pPr>
            <w:r>
              <w:t>према плану</w:t>
            </w:r>
          </w:p>
          <w:p w14:paraId="659375DE" w14:textId="77777777" w:rsidR="00940448" w:rsidRDefault="00000000">
            <w:pPr>
              <w:widowControl w:val="0"/>
              <w:pBdr>
                <w:top w:val="nil"/>
                <w:left w:val="nil"/>
                <w:bottom w:val="nil"/>
                <w:right w:val="nil"/>
                <w:between w:val="nil"/>
              </w:pBdr>
              <w:spacing w:before="1" w:line="252" w:lineRule="auto"/>
              <w:ind w:left="89" w:right="80"/>
            </w:pPr>
            <w:r>
              <w:t>психолога</w:t>
            </w:r>
          </w:p>
        </w:tc>
      </w:tr>
      <w:tr w:rsidR="00940448" w14:paraId="67A73F8C" w14:textId="77777777">
        <w:trPr>
          <w:trHeight w:val="4029"/>
        </w:trPr>
        <w:tc>
          <w:tcPr>
            <w:tcW w:w="810" w:type="dxa"/>
          </w:tcPr>
          <w:p w14:paraId="3CEC6B0A" w14:textId="77777777" w:rsidR="00940448" w:rsidRDefault="00000000">
            <w:pPr>
              <w:widowControl w:val="0"/>
              <w:pBdr>
                <w:top w:val="nil"/>
                <w:left w:val="nil"/>
                <w:bottom w:val="nil"/>
                <w:right w:val="nil"/>
                <w:between w:val="nil"/>
              </w:pBdr>
              <w:spacing w:line="265" w:lineRule="auto"/>
              <w:ind w:right="663"/>
              <w:jc w:val="right"/>
            </w:pPr>
            <w:r>
              <w:t>5.</w:t>
            </w:r>
          </w:p>
        </w:tc>
        <w:tc>
          <w:tcPr>
            <w:tcW w:w="3780" w:type="dxa"/>
            <w:shd w:val="clear" w:color="auto" w:fill="FFFFFF"/>
          </w:tcPr>
          <w:p w14:paraId="54D330C1" w14:textId="77777777" w:rsidR="00940448" w:rsidRDefault="00000000">
            <w:pPr>
              <w:widowControl w:val="0"/>
              <w:pBdr>
                <w:top w:val="nil"/>
                <w:left w:val="nil"/>
                <w:bottom w:val="nil"/>
                <w:right w:val="nil"/>
                <w:between w:val="nil"/>
              </w:pBdr>
              <w:spacing w:line="265" w:lineRule="auto"/>
              <w:ind w:left="113" w:right="107"/>
            </w:pPr>
            <w:r>
              <w:t>Сарадња са локалном средином</w:t>
            </w:r>
          </w:p>
          <w:p w14:paraId="450238F3" w14:textId="77777777" w:rsidR="00940448" w:rsidRDefault="00000000">
            <w:pPr>
              <w:widowControl w:val="0"/>
              <w:pBdr>
                <w:top w:val="nil"/>
                <w:left w:val="nil"/>
                <w:bottom w:val="nil"/>
                <w:right w:val="nil"/>
                <w:between w:val="nil"/>
              </w:pBdr>
              <w:ind w:left="54" w:right="107" w:hanging="55"/>
            </w:pPr>
            <w:r>
              <w:t>– Домом здравља ,</w:t>
            </w:r>
          </w:p>
          <w:p w14:paraId="014F9E25" w14:textId="77777777" w:rsidR="00940448" w:rsidRDefault="00000000">
            <w:pPr>
              <w:widowControl w:val="0"/>
              <w:pBdr>
                <w:top w:val="nil"/>
                <w:left w:val="nil"/>
                <w:bottom w:val="nil"/>
                <w:right w:val="nil"/>
                <w:between w:val="nil"/>
              </w:pBdr>
              <w:ind w:left="54" w:right="146" w:hanging="55"/>
            </w:pPr>
            <w:r>
              <w:t>Патронажном службом, Заводом јавно здравља, Школском управом, Центром за социјални рад, Музејем, Општином, Црвеним крстом, спортским клубовима и удружењима,библиотеком, МУП-ом , Центром за права   детета</w:t>
            </w:r>
          </w:p>
          <w:p w14:paraId="66729914" w14:textId="77777777" w:rsidR="00940448" w:rsidRDefault="00000000">
            <w:pPr>
              <w:widowControl w:val="0"/>
              <w:pBdr>
                <w:top w:val="nil"/>
                <w:left w:val="nil"/>
                <w:bottom w:val="nil"/>
                <w:right w:val="nil"/>
                <w:between w:val="nil"/>
              </w:pBdr>
              <w:ind w:left="54" w:right="162" w:hanging="55"/>
              <w:jc w:val="both"/>
            </w:pPr>
            <w:r>
              <w:t>-посебан програм безбедности, који се реализује са МУП-ом за ученике 1.-8.  разреда (у школи или</w:t>
            </w:r>
          </w:p>
          <w:p w14:paraId="5567717A" w14:textId="77777777" w:rsidR="00940448" w:rsidRDefault="00000000">
            <w:pPr>
              <w:widowControl w:val="0"/>
              <w:pBdr>
                <w:top w:val="nil"/>
                <w:left w:val="nil"/>
                <w:bottom w:val="nil"/>
                <w:right w:val="nil"/>
                <w:between w:val="nil"/>
              </w:pBdr>
              <w:spacing w:line="265" w:lineRule="auto"/>
              <w:ind w:left="110" w:right="107"/>
            </w:pPr>
            <w:r>
              <w:t>онлајн-у зависности од</w:t>
            </w:r>
          </w:p>
          <w:p w14:paraId="7C79391F" w14:textId="77777777" w:rsidR="00940448" w:rsidRDefault="00000000">
            <w:pPr>
              <w:widowControl w:val="0"/>
              <w:pBdr>
                <w:top w:val="nil"/>
                <w:left w:val="nil"/>
                <w:bottom w:val="nil"/>
                <w:right w:val="nil"/>
                <w:between w:val="nil"/>
              </w:pBdr>
              <w:ind w:left="54" w:right="162" w:hanging="55"/>
              <w:jc w:val="both"/>
            </w:pPr>
            <w:r>
              <w:t>епидемиолошке ситуације).</w:t>
            </w:r>
          </w:p>
          <w:p w14:paraId="5191585E" w14:textId="77777777" w:rsidR="00940448" w:rsidRDefault="00940448">
            <w:pPr>
              <w:widowControl w:val="0"/>
              <w:pBdr>
                <w:top w:val="nil"/>
                <w:left w:val="nil"/>
                <w:bottom w:val="nil"/>
                <w:right w:val="nil"/>
                <w:between w:val="nil"/>
              </w:pBdr>
              <w:ind w:left="54" w:right="162" w:hanging="55"/>
              <w:jc w:val="both"/>
            </w:pPr>
          </w:p>
        </w:tc>
        <w:tc>
          <w:tcPr>
            <w:tcW w:w="3240" w:type="dxa"/>
          </w:tcPr>
          <w:p w14:paraId="4FF7DC99" w14:textId="77777777" w:rsidR="00940448" w:rsidRDefault="00000000">
            <w:pPr>
              <w:widowControl w:val="0"/>
              <w:pBdr>
                <w:top w:val="nil"/>
                <w:left w:val="nil"/>
                <w:bottom w:val="nil"/>
                <w:right w:val="nil"/>
                <w:between w:val="nil"/>
              </w:pBdr>
              <w:spacing w:line="265" w:lineRule="auto"/>
              <w:ind w:left="121" w:right="114"/>
            </w:pPr>
            <w:r>
              <w:t>-договори, анализе,</w:t>
            </w:r>
          </w:p>
          <w:p w14:paraId="72D6BA3D" w14:textId="77777777" w:rsidR="00940448" w:rsidRDefault="00000000">
            <w:pPr>
              <w:widowControl w:val="0"/>
              <w:pBdr>
                <w:top w:val="nil"/>
                <w:left w:val="nil"/>
                <w:bottom w:val="nil"/>
                <w:right w:val="nil"/>
                <w:between w:val="nil"/>
              </w:pBdr>
              <w:ind w:left="124" w:right="114"/>
            </w:pPr>
            <w:r>
              <w:t>предавања и радионице за ученике, родитеље,</w:t>
            </w:r>
          </w:p>
          <w:p w14:paraId="32B39C24" w14:textId="77777777" w:rsidR="00940448" w:rsidRDefault="00000000">
            <w:pPr>
              <w:widowControl w:val="0"/>
              <w:pBdr>
                <w:top w:val="nil"/>
                <w:left w:val="nil"/>
                <w:bottom w:val="nil"/>
                <w:right w:val="nil"/>
                <w:between w:val="nil"/>
              </w:pBdr>
              <w:ind w:left="123" w:right="114"/>
            </w:pPr>
            <w:r>
              <w:t>реализација пројеката и заједничких активности</w:t>
            </w:r>
          </w:p>
          <w:p w14:paraId="2F79CCCC" w14:textId="77777777" w:rsidR="00940448" w:rsidRDefault="00000000">
            <w:pPr>
              <w:widowControl w:val="0"/>
              <w:pBdr>
                <w:top w:val="nil"/>
                <w:left w:val="nil"/>
                <w:bottom w:val="nil"/>
                <w:right w:val="nil"/>
                <w:between w:val="nil"/>
              </w:pBdr>
              <w:ind w:left="123" w:right="114"/>
            </w:pPr>
            <w:r>
              <w:t>-организовање радионица у школи , које  реализују инспектори МУП-а</w:t>
            </w:r>
          </w:p>
          <w:p w14:paraId="6EB27F08" w14:textId="77777777" w:rsidR="00940448" w:rsidRDefault="00000000">
            <w:pPr>
              <w:widowControl w:val="0"/>
              <w:pBdr>
                <w:top w:val="nil"/>
                <w:left w:val="nil"/>
                <w:bottom w:val="nil"/>
                <w:right w:val="nil"/>
                <w:between w:val="nil"/>
              </w:pBdr>
              <w:ind w:left="121" w:right="114"/>
            </w:pPr>
            <w:r>
              <w:t>-радионице Завода за јавно здравље / 7. и 8. разред /</w:t>
            </w:r>
          </w:p>
        </w:tc>
        <w:tc>
          <w:tcPr>
            <w:tcW w:w="1620" w:type="dxa"/>
          </w:tcPr>
          <w:p w14:paraId="50C03657" w14:textId="77777777" w:rsidR="00940448" w:rsidRDefault="00000000">
            <w:pPr>
              <w:widowControl w:val="0"/>
              <w:pBdr>
                <w:top w:val="nil"/>
                <w:left w:val="nil"/>
                <w:bottom w:val="nil"/>
                <w:right w:val="nil"/>
                <w:between w:val="nil"/>
              </w:pBdr>
              <w:spacing w:line="265" w:lineRule="auto"/>
              <w:ind w:left="103" w:right="92"/>
            </w:pPr>
            <w:r>
              <w:t>-директор</w:t>
            </w:r>
          </w:p>
          <w:p w14:paraId="78F178C0" w14:textId="77777777" w:rsidR="00940448" w:rsidRDefault="00000000">
            <w:pPr>
              <w:widowControl w:val="0"/>
              <w:pBdr>
                <w:top w:val="nil"/>
                <w:left w:val="nil"/>
                <w:bottom w:val="nil"/>
                <w:right w:val="nil"/>
                <w:between w:val="nil"/>
              </w:pBdr>
              <w:ind w:left="102" w:right="92"/>
            </w:pPr>
            <w:r>
              <w:t>-наставници</w:t>
            </w:r>
          </w:p>
          <w:p w14:paraId="62B25316" w14:textId="77777777" w:rsidR="00940448" w:rsidRDefault="00000000">
            <w:pPr>
              <w:widowControl w:val="0"/>
              <w:pBdr>
                <w:top w:val="nil"/>
                <w:left w:val="nil"/>
                <w:bottom w:val="nil"/>
                <w:right w:val="nil"/>
                <w:between w:val="nil"/>
              </w:pBdr>
              <w:ind w:left="100" w:right="92"/>
            </w:pPr>
            <w:r>
              <w:t>-одељењске старешине</w:t>
            </w:r>
          </w:p>
          <w:p w14:paraId="6E2A5E36" w14:textId="77777777" w:rsidR="00940448" w:rsidRDefault="00000000">
            <w:pPr>
              <w:widowControl w:val="0"/>
              <w:pBdr>
                <w:top w:val="nil"/>
                <w:left w:val="nil"/>
                <w:bottom w:val="nil"/>
                <w:right w:val="nil"/>
                <w:between w:val="nil"/>
              </w:pBdr>
              <w:spacing w:before="1" w:line="267" w:lineRule="auto"/>
              <w:ind w:left="102" w:right="92"/>
            </w:pPr>
            <w:r>
              <w:t>-Тим</w:t>
            </w:r>
          </w:p>
          <w:p w14:paraId="6A6D3B0B" w14:textId="77777777" w:rsidR="00940448" w:rsidRDefault="00000000">
            <w:pPr>
              <w:widowControl w:val="0"/>
              <w:pBdr>
                <w:top w:val="nil"/>
                <w:left w:val="nil"/>
                <w:bottom w:val="nil"/>
                <w:right w:val="nil"/>
                <w:between w:val="nil"/>
              </w:pBdr>
              <w:ind w:left="100" w:right="92"/>
            </w:pPr>
            <w:r>
              <w:t>-сраданици из локалне</w:t>
            </w:r>
          </w:p>
          <w:p w14:paraId="7B7F17E4" w14:textId="77777777" w:rsidR="00940448" w:rsidRDefault="00000000">
            <w:pPr>
              <w:widowControl w:val="0"/>
              <w:pBdr>
                <w:top w:val="nil"/>
                <w:left w:val="nil"/>
                <w:bottom w:val="nil"/>
                <w:right w:val="nil"/>
                <w:between w:val="nil"/>
              </w:pBdr>
              <w:ind w:left="101" w:right="92"/>
            </w:pPr>
            <w:r>
              <w:t>Средине</w:t>
            </w:r>
          </w:p>
        </w:tc>
        <w:tc>
          <w:tcPr>
            <w:tcW w:w="1259" w:type="dxa"/>
          </w:tcPr>
          <w:p w14:paraId="55C4928B" w14:textId="77777777" w:rsidR="00940448" w:rsidRDefault="00000000">
            <w:pPr>
              <w:widowControl w:val="0"/>
              <w:pBdr>
                <w:top w:val="nil"/>
                <w:left w:val="nil"/>
                <w:bottom w:val="nil"/>
                <w:right w:val="nil"/>
                <w:between w:val="nil"/>
              </w:pBdr>
              <w:ind w:left="84" w:right="377" w:firstLine="45"/>
              <w:jc w:val="both"/>
            </w:pPr>
            <w:r>
              <w:t>током године према</w:t>
            </w:r>
          </w:p>
          <w:p w14:paraId="7136BD21" w14:textId="77777777" w:rsidR="00940448" w:rsidRDefault="00000000">
            <w:pPr>
              <w:widowControl w:val="0"/>
              <w:pBdr>
                <w:top w:val="nil"/>
                <w:left w:val="nil"/>
                <w:bottom w:val="nil"/>
                <w:right w:val="nil"/>
                <w:between w:val="nil"/>
              </w:pBdr>
              <w:ind w:left="120" w:right="108" w:firstLine="3"/>
            </w:pPr>
            <w:r>
              <w:t>планираним активностим а и по</w:t>
            </w:r>
          </w:p>
          <w:p w14:paraId="5C0284A3" w14:textId="77777777" w:rsidR="00940448" w:rsidRDefault="00000000">
            <w:pPr>
              <w:widowControl w:val="0"/>
              <w:pBdr>
                <w:top w:val="nil"/>
                <w:left w:val="nil"/>
                <w:bottom w:val="nil"/>
                <w:right w:val="nil"/>
                <w:between w:val="nil"/>
              </w:pBdr>
              <w:spacing w:line="267" w:lineRule="auto"/>
              <w:ind w:left="91" w:right="80"/>
            </w:pPr>
            <w:r>
              <w:t>потреби</w:t>
            </w:r>
          </w:p>
        </w:tc>
      </w:tr>
    </w:tbl>
    <w:p w14:paraId="163DD200" w14:textId="77777777" w:rsidR="00940448" w:rsidRDefault="00000000">
      <w:pPr>
        <w:jc w:val="both"/>
      </w:pPr>
      <w:r>
        <w:tab/>
      </w:r>
    </w:p>
    <w:tbl>
      <w:tblPr>
        <w:tblStyle w:val="affffff"/>
        <w:tblW w:w="10709"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3780"/>
        <w:gridCol w:w="3240"/>
        <w:gridCol w:w="1620"/>
        <w:gridCol w:w="1259"/>
      </w:tblGrid>
      <w:tr w:rsidR="00940448" w14:paraId="5801957C" w14:textId="77777777">
        <w:trPr>
          <w:trHeight w:val="2147"/>
        </w:trPr>
        <w:tc>
          <w:tcPr>
            <w:tcW w:w="810" w:type="dxa"/>
          </w:tcPr>
          <w:p w14:paraId="5CAE124E" w14:textId="77777777" w:rsidR="00940448" w:rsidRDefault="00000000">
            <w:pPr>
              <w:widowControl w:val="0"/>
              <w:pBdr>
                <w:top w:val="nil"/>
                <w:left w:val="nil"/>
                <w:bottom w:val="nil"/>
                <w:right w:val="nil"/>
                <w:between w:val="nil"/>
              </w:pBdr>
              <w:spacing w:line="265" w:lineRule="auto"/>
              <w:ind w:left="104" w:right="96"/>
            </w:pPr>
            <w:r>
              <w:t>6.</w:t>
            </w:r>
          </w:p>
        </w:tc>
        <w:tc>
          <w:tcPr>
            <w:tcW w:w="3780" w:type="dxa"/>
          </w:tcPr>
          <w:p w14:paraId="1D011F0B" w14:textId="77777777" w:rsidR="00940448" w:rsidRDefault="00000000">
            <w:pPr>
              <w:widowControl w:val="0"/>
              <w:pBdr>
                <w:top w:val="nil"/>
                <w:left w:val="nil"/>
                <w:bottom w:val="nil"/>
                <w:right w:val="nil"/>
                <w:between w:val="nil"/>
              </w:pBdr>
              <w:ind w:left="103" w:right="97"/>
            </w:pPr>
            <w:r>
              <w:t>Упућивање родитеља да користе платформу ,,Чувам те“, где ће моћи да пронађу све</w:t>
            </w:r>
          </w:p>
          <w:p w14:paraId="4F10A144" w14:textId="77777777" w:rsidR="00940448" w:rsidRDefault="00000000">
            <w:pPr>
              <w:widowControl w:val="0"/>
              <w:pBdr>
                <w:top w:val="nil"/>
                <w:left w:val="nil"/>
                <w:bottom w:val="nil"/>
                <w:right w:val="nil"/>
                <w:between w:val="nil"/>
              </w:pBdr>
              <w:ind w:left="113" w:right="107"/>
            </w:pPr>
            <w:r>
              <w:t>информације које се тичу врсте насиља и поступања у</w:t>
            </w:r>
          </w:p>
          <w:p w14:paraId="4C07975A" w14:textId="77777777" w:rsidR="00940448" w:rsidRDefault="00000000">
            <w:pPr>
              <w:widowControl w:val="0"/>
              <w:pBdr>
                <w:top w:val="nil"/>
                <w:left w:val="nil"/>
                <w:bottom w:val="nil"/>
                <w:right w:val="nil"/>
                <w:between w:val="nil"/>
              </w:pBdr>
              <w:ind w:left="237" w:right="230"/>
            </w:pPr>
            <w:r>
              <w:t>различитим ситуацијама, како би могли да помогну и ојачају своју децу</w:t>
            </w:r>
          </w:p>
        </w:tc>
        <w:tc>
          <w:tcPr>
            <w:tcW w:w="3240" w:type="dxa"/>
          </w:tcPr>
          <w:p w14:paraId="5A4635E1" w14:textId="77777777" w:rsidR="00940448" w:rsidRDefault="00000000">
            <w:pPr>
              <w:widowControl w:val="0"/>
              <w:pBdr>
                <w:top w:val="nil"/>
                <w:left w:val="nil"/>
                <w:bottom w:val="nil"/>
                <w:right w:val="nil"/>
                <w:between w:val="nil"/>
              </w:pBdr>
              <w:spacing w:line="265" w:lineRule="auto"/>
              <w:ind w:left="123" w:right="114"/>
            </w:pPr>
            <w:r>
              <w:t>Кроз онлајн обуке:</w:t>
            </w:r>
          </w:p>
          <w:p w14:paraId="528DDEF1" w14:textId="77777777" w:rsidR="00940448" w:rsidRDefault="00000000">
            <w:pPr>
              <w:widowControl w:val="0"/>
              <w:pBdr>
                <w:top w:val="nil"/>
                <w:left w:val="nil"/>
                <w:bottom w:val="nil"/>
                <w:right w:val="nil"/>
                <w:between w:val="nil"/>
              </w:pBdr>
              <w:ind w:left="126" w:right="118"/>
            </w:pPr>
            <w:r>
              <w:t>и прођу кроз 2 обуке: 1</w:t>
            </w:r>
            <w:hyperlink r:id="rId19">
              <w:r>
                <w:t>."Шта</w:t>
              </w:r>
            </w:hyperlink>
            <w:r>
              <w:t xml:space="preserve"> </w:t>
            </w:r>
            <w:hyperlink r:id="rId20">
              <w:r>
                <w:t>родитељ треба да уради</w:t>
              </w:r>
            </w:hyperlink>
            <w:r>
              <w:t xml:space="preserve"> </w:t>
            </w:r>
            <w:hyperlink r:id="rId21">
              <w:r>
                <w:t>када има сазнања о насиљу</w:t>
              </w:r>
            </w:hyperlink>
            <w:r>
              <w:t xml:space="preserve"> </w:t>
            </w:r>
            <w:hyperlink r:id="rId22">
              <w:r>
                <w:t>у школи?"</w:t>
              </w:r>
            </w:hyperlink>
            <w:r>
              <w:t>и</w:t>
            </w:r>
          </w:p>
          <w:p w14:paraId="27AE941A" w14:textId="77777777" w:rsidR="00940448" w:rsidRDefault="00000000">
            <w:pPr>
              <w:widowControl w:val="0"/>
              <w:pBdr>
                <w:top w:val="nil"/>
                <w:left w:val="nil"/>
                <w:bottom w:val="nil"/>
                <w:right w:val="nil"/>
                <w:between w:val="nil"/>
              </w:pBdr>
              <w:ind w:left="122" w:right="114"/>
            </w:pPr>
            <w:r>
              <w:t>2.</w:t>
            </w:r>
            <w:hyperlink r:id="rId23">
              <w:r>
                <w:t>"Како да помогнем детету</w:t>
              </w:r>
            </w:hyperlink>
            <w:r>
              <w:t xml:space="preserve"> </w:t>
            </w:r>
            <w:hyperlink r:id="rId24">
              <w:r>
                <w:t>да не буде мета вршњачког</w:t>
              </w:r>
            </w:hyperlink>
            <w:r>
              <w:t xml:space="preserve"> </w:t>
            </w:r>
            <w:hyperlink r:id="rId25">
              <w:r>
                <w:t>насиља?"</w:t>
              </w:r>
            </w:hyperlink>
          </w:p>
        </w:tc>
        <w:tc>
          <w:tcPr>
            <w:tcW w:w="1620" w:type="dxa"/>
          </w:tcPr>
          <w:p w14:paraId="6F746709" w14:textId="77777777" w:rsidR="00940448" w:rsidRDefault="00000000">
            <w:pPr>
              <w:widowControl w:val="0"/>
              <w:pBdr>
                <w:top w:val="nil"/>
                <w:left w:val="nil"/>
                <w:bottom w:val="nil"/>
                <w:right w:val="nil"/>
                <w:between w:val="nil"/>
              </w:pBdr>
              <w:ind w:left="101" w:right="92"/>
            </w:pPr>
            <w:r>
              <w:t>Тим за ДНЗЗ слањем материјала</w:t>
            </w:r>
          </w:p>
        </w:tc>
        <w:tc>
          <w:tcPr>
            <w:tcW w:w="1259" w:type="dxa"/>
          </w:tcPr>
          <w:p w14:paraId="5FA1A9F2" w14:textId="77777777" w:rsidR="00940448" w:rsidRDefault="00000000">
            <w:pPr>
              <w:widowControl w:val="0"/>
              <w:pBdr>
                <w:top w:val="nil"/>
                <w:left w:val="nil"/>
                <w:bottom w:val="nil"/>
                <w:right w:val="nil"/>
                <w:between w:val="nil"/>
              </w:pBdr>
              <w:ind w:left="174" w:right="122" w:hanging="25"/>
            </w:pPr>
            <w:r>
              <w:t>Септембар - октобар</w:t>
            </w:r>
          </w:p>
        </w:tc>
      </w:tr>
      <w:tr w:rsidR="00940448" w14:paraId="392E73C4" w14:textId="77777777">
        <w:trPr>
          <w:trHeight w:val="1070"/>
        </w:trPr>
        <w:tc>
          <w:tcPr>
            <w:tcW w:w="810" w:type="dxa"/>
          </w:tcPr>
          <w:p w14:paraId="4FD09774" w14:textId="77777777" w:rsidR="00940448" w:rsidRDefault="00000000">
            <w:pPr>
              <w:widowControl w:val="0"/>
              <w:pBdr>
                <w:top w:val="nil"/>
                <w:left w:val="nil"/>
                <w:bottom w:val="nil"/>
                <w:right w:val="nil"/>
                <w:between w:val="nil"/>
              </w:pBdr>
              <w:spacing w:line="263" w:lineRule="auto"/>
              <w:ind w:left="104" w:right="96"/>
            </w:pPr>
            <w:r>
              <w:lastRenderedPageBreak/>
              <w:t>7.</w:t>
            </w:r>
          </w:p>
        </w:tc>
        <w:tc>
          <w:tcPr>
            <w:tcW w:w="3780" w:type="dxa"/>
          </w:tcPr>
          <w:p w14:paraId="104F1C14" w14:textId="77777777" w:rsidR="00940448" w:rsidRDefault="00000000">
            <w:pPr>
              <w:widowControl w:val="0"/>
              <w:pBdr>
                <w:top w:val="nil"/>
                <w:left w:val="nil"/>
                <w:bottom w:val="nil"/>
                <w:right w:val="nil"/>
                <w:between w:val="nil"/>
              </w:pBdr>
              <w:ind w:left="114" w:right="106"/>
            </w:pPr>
            <w:r>
              <w:t>Упућивање ученика да користе платформу ,,Чувам те“, као би се што боље упознали шта је</w:t>
            </w:r>
          </w:p>
          <w:p w14:paraId="45F4E410" w14:textId="77777777" w:rsidR="00940448" w:rsidRDefault="00000000">
            <w:pPr>
              <w:widowControl w:val="0"/>
              <w:pBdr>
                <w:top w:val="nil"/>
                <w:left w:val="nil"/>
                <w:bottom w:val="nil"/>
                <w:right w:val="nil"/>
                <w:between w:val="nil"/>
              </w:pBdr>
              <w:spacing w:line="251" w:lineRule="auto"/>
              <w:ind w:left="114" w:right="106"/>
            </w:pPr>
            <w:r>
              <w:t>насиље и како га препознати</w:t>
            </w:r>
          </w:p>
        </w:tc>
        <w:tc>
          <w:tcPr>
            <w:tcW w:w="3240" w:type="dxa"/>
          </w:tcPr>
          <w:p w14:paraId="5EDE0783" w14:textId="77777777" w:rsidR="00940448" w:rsidRDefault="00000000">
            <w:pPr>
              <w:widowControl w:val="0"/>
              <w:pBdr>
                <w:top w:val="nil"/>
                <w:left w:val="nil"/>
                <w:bottom w:val="nil"/>
                <w:right w:val="nil"/>
                <w:between w:val="nil"/>
              </w:pBdr>
              <w:spacing w:line="263" w:lineRule="auto"/>
              <w:ind w:left="120" w:right="114"/>
            </w:pPr>
            <w:r>
              <w:t>Кроз онлај обуке:</w:t>
            </w:r>
          </w:p>
          <w:p w14:paraId="06D3144B" w14:textId="77777777" w:rsidR="00940448" w:rsidRDefault="00000000">
            <w:pPr>
              <w:widowControl w:val="0"/>
              <w:pBdr>
                <w:top w:val="nil"/>
                <w:left w:val="nil"/>
                <w:bottom w:val="nil"/>
                <w:right w:val="nil"/>
                <w:between w:val="nil"/>
              </w:pBdr>
              <w:spacing w:before="3" w:line="237" w:lineRule="auto"/>
              <w:ind w:left="121" w:right="114"/>
            </w:pPr>
            <w:r>
              <w:t>,,Шта можеш да урадиш ако имаш сазнање да твој друг</w:t>
            </w:r>
          </w:p>
          <w:p w14:paraId="6ABE43B5" w14:textId="77777777" w:rsidR="00940448" w:rsidRDefault="00000000">
            <w:pPr>
              <w:widowControl w:val="0"/>
              <w:pBdr>
                <w:top w:val="nil"/>
                <w:left w:val="nil"/>
                <w:bottom w:val="nil"/>
                <w:right w:val="nil"/>
                <w:between w:val="nil"/>
              </w:pBdr>
              <w:spacing w:before="1" w:line="252" w:lineRule="auto"/>
              <w:ind w:left="98" w:right="90"/>
            </w:pPr>
            <w:r>
              <w:t>или другарица трпе насиље“</w:t>
            </w:r>
          </w:p>
        </w:tc>
        <w:tc>
          <w:tcPr>
            <w:tcW w:w="1620" w:type="dxa"/>
          </w:tcPr>
          <w:p w14:paraId="20385504" w14:textId="77777777" w:rsidR="00940448" w:rsidRDefault="00000000">
            <w:pPr>
              <w:widowControl w:val="0"/>
              <w:pBdr>
                <w:top w:val="nil"/>
                <w:left w:val="nil"/>
                <w:bottom w:val="nil"/>
                <w:right w:val="nil"/>
                <w:between w:val="nil"/>
              </w:pBdr>
              <w:ind w:left="566" w:right="220" w:hanging="323"/>
            </w:pPr>
            <w:r>
              <w:t>ОС И Тим за ДНЗЗ</w:t>
            </w:r>
          </w:p>
        </w:tc>
        <w:tc>
          <w:tcPr>
            <w:tcW w:w="1259" w:type="dxa"/>
          </w:tcPr>
          <w:p w14:paraId="2C224143" w14:textId="77777777" w:rsidR="00940448" w:rsidRDefault="00000000">
            <w:pPr>
              <w:widowControl w:val="0"/>
              <w:pBdr>
                <w:top w:val="nil"/>
                <w:left w:val="nil"/>
                <w:bottom w:val="nil"/>
                <w:right w:val="nil"/>
                <w:between w:val="nil"/>
              </w:pBdr>
              <w:ind w:left="174" w:right="145" w:hanging="25"/>
            </w:pPr>
            <w:r>
              <w:t>Септембар- октобар</w:t>
            </w:r>
          </w:p>
        </w:tc>
      </w:tr>
      <w:tr w:rsidR="00940448" w14:paraId="5DAAEED0" w14:textId="77777777">
        <w:trPr>
          <w:trHeight w:val="1074"/>
        </w:trPr>
        <w:tc>
          <w:tcPr>
            <w:tcW w:w="810" w:type="dxa"/>
          </w:tcPr>
          <w:p w14:paraId="461C0A88" w14:textId="77777777" w:rsidR="00940448" w:rsidRDefault="00000000">
            <w:pPr>
              <w:widowControl w:val="0"/>
              <w:pBdr>
                <w:top w:val="nil"/>
                <w:left w:val="nil"/>
                <w:bottom w:val="nil"/>
                <w:right w:val="nil"/>
                <w:between w:val="nil"/>
              </w:pBdr>
              <w:spacing w:line="265" w:lineRule="auto"/>
              <w:ind w:left="104" w:right="96"/>
            </w:pPr>
            <w:r>
              <w:t>8.</w:t>
            </w:r>
          </w:p>
        </w:tc>
        <w:tc>
          <w:tcPr>
            <w:tcW w:w="3780" w:type="dxa"/>
          </w:tcPr>
          <w:p w14:paraId="3CCCE590" w14:textId="77777777" w:rsidR="00940448" w:rsidRDefault="00000000">
            <w:pPr>
              <w:widowControl w:val="0"/>
              <w:pBdr>
                <w:top w:val="nil"/>
                <w:left w:val="nil"/>
                <w:bottom w:val="nil"/>
                <w:right w:val="nil"/>
                <w:between w:val="nil"/>
              </w:pBdr>
              <w:ind w:left="114" w:right="107"/>
            </w:pPr>
            <w:r>
              <w:t>Упућивање наставника да користе материјале са</w:t>
            </w:r>
          </w:p>
          <w:p w14:paraId="1B8F9D35" w14:textId="77777777" w:rsidR="00940448" w:rsidRDefault="00000000">
            <w:pPr>
              <w:widowControl w:val="0"/>
              <w:pBdr>
                <w:top w:val="nil"/>
                <w:left w:val="nil"/>
                <w:bottom w:val="nil"/>
                <w:right w:val="nil"/>
                <w:between w:val="nil"/>
              </w:pBdr>
              <w:ind w:left="111" w:right="107"/>
            </w:pPr>
            <w:r>
              <w:t>платформе ,,Чувам те“ и ко није прошао обуку да прође</w:t>
            </w:r>
          </w:p>
        </w:tc>
        <w:tc>
          <w:tcPr>
            <w:tcW w:w="3240" w:type="dxa"/>
          </w:tcPr>
          <w:p w14:paraId="6F8EB033" w14:textId="77777777" w:rsidR="00940448" w:rsidRDefault="00000000">
            <w:pPr>
              <w:widowControl w:val="0"/>
              <w:pBdr>
                <w:top w:val="nil"/>
                <w:left w:val="nil"/>
                <w:bottom w:val="nil"/>
                <w:right w:val="nil"/>
                <w:between w:val="nil"/>
              </w:pBdr>
              <w:ind w:left="98" w:right="89"/>
            </w:pPr>
            <w:r>
              <w:t>Коришћење платформе за обуку и материјале за часове ОС</w:t>
            </w:r>
          </w:p>
        </w:tc>
        <w:tc>
          <w:tcPr>
            <w:tcW w:w="1620" w:type="dxa"/>
          </w:tcPr>
          <w:p w14:paraId="500A8C56" w14:textId="77777777" w:rsidR="00940448" w:rsidRDefault="00000000">
            <w:pPr>
              <w:widowControl w:val="0"/>
              <w:pBdr>
                <w:top w:val="nil"/>
                <w:left w:val="nil"/>
                <w:bottom w:val="nil"/>
                <w:right w:val="nil"/>
                <w:between w:val="nil"/>
              </w:pBdr>
              <w:spacing w:line="265" w:lineRule="auto"/>
              <w:ind w:left="-18" w:right="92"/>
            </w:pPr>
            <w:r>
              <w:t>Тим за ДНЗЗ</w:t>
            </w:r>
          </w:p>
        </w:tc>
        <w:tc>
          <w:tcPr>
            <w:tcW w:w="1259" w:type="dxa"/>
          </w:tcPr>
          <w:p w14:paraId="3FB6AA2A" w14:textId="77777777" w:rsidR="00940448" w:rsidRDefault="00000000">
            <w:pPr>
              <w:widowControl w:val="0"/>
              <w:pBdr>
                <w:top w:val="nil"/>
                <w:left w:val="nil"/>
                <w:bottom w:val="nil"/>
                <w:right w:val="nil"/>
                <w:between w:val="nil"/>
              </w:pBdr>
              <w:ind w:right="72" w:hanging="18"/>
            </w:pPr>
            <w:r>
              <w:t>Током школске године</w:t>
            </w:r>
          </w:p>
        </w:tc>
      </w:tr>
      <w:tr w:rsidR="00940448" w14:paraId="2BB55FC8" w14:textId="77777777">
        <w:trPr>
          <w:trHeight w:val="3221"/>
        </w:trPr>
        <w:tc>
          <w:tcPr>
            <w:tcW w:w="810" w:type="dxa"/>
          </w:tcPr>
          <w:p w14:paraId="01988E70" w14:textId="77777777" w:rsidR="00940448" w:rsidRDefault="00000000">
            <w:pPr>
              <w:widowControl w:val="0"/>
              <w:pBdr>
                <w:top w:val="nil"/>
                <w:left w:val="nil"/>
                <w:bottom w:val="nil"/>
                <w:right w:val="nil"/>
                <w:between w:val="nil"/>
              </w:pBdr>
              <w:spacing w:line="263" w:lineRule="auto"/>
              <w:ind w:left="104" w:right="96"/>
            </w:pPr>
            <w:r>
              <w:t>9.</w:t>
            </w:r>
          </w:p>
        </w:tc>
        <w:tc>
          <w:tcPr>
            <w:tcW w:w="3780" w:type="dxa"/>
            <w:shd w:val="clear" w:color="auto" w:fill="FFFFFF"/>
          </w:tcPr>
          <w:p w14:paraId="549D0F3D" w14:textId="77777777" w:rsidR="00940448" w:rsidRDefault="00000000">
            <w:pPr>
              <w:widowControl w:val="0"/>
              <w:pBdr>
                <w:top w:val="nil"/>
                <w:left w:val="nil"/>
                <w:bottom w:val="nil"/>
                <w:right w:val="nil"/>
                <w:between w:val="nil"/>
              </w:pBdr>
              <w:ind w:right="421"/>
            </w:pPr>
            <w:r>
              <w:t>Упознавање ученика са Правилником о Посебном протоколу о поступању у</w:t>
            </w:r>
          </w:p>
          <w:p w14:paraId="285E8BFA" w14:textId="77777777" w:rsidR="00940448" w:rsidRDefault="00000000">
            <w:pPr>
              <w:widowControl w:val="0"/>
              <w:pBdr>
                <w:top w:val="nil"/>
                <w:left w:val="nil"/>
                <w:bottom w:val="nil"/>
                <w:right w:val="nil"/>
                <w:between w:val="nil"/>
              </w:pBdr>
              <w:ind w:right="131"/>
            </w:pPr>
            <w:r>
              <w:t>установи у одговору на насиље, злостављање и занемаривање и Правилником о поступањуустанове у случају сумње или утврђеног дискриминаторног понашања и вређања угледа,части или достојанства личности</w:t>
            </w:r>
          </w:p>
        </w:tc>
        <w:tc>
          <w:tcPr>
            <w:tcW w:w="3240" w:type="dxa"/>
          </w:tcPr>
          <w:p w14:paraId="4E2CBB94" w14:textId="77777777" w:rsidR="00940448" w:rsidRDefault="00000000">
            <w:pPr>
              <w:widowControl w:val="0"/>
              <w:pBdr>
                <w:top w:val="nil"/>
                <w:left w:val="nil"/>
                <w:bottom w:val="nil"/>
                <w:right w:val="nil"/>
                <w:between w:val="nil"/>
              </w:pBdr>
              <w:ind w:left="141" w:right="225"/>
            </w:pPr>
            <w:r>
              <w:t>-на часовима одељењског старешине</w:t>
            </w:r>
          </w:p>
        </w:tc>
        <w:tc>
          <w:tcPr>
            <w:tcW w:w="1620" w:type="dxa"/>
          </w:tcPr>
          <w:p w14:paraId="2524FABA" w14:textId="77777777" w:rsidR="00940448" w:rsidRDefault="00000000">
            <w:pPr>
              <w:widowControl w:val="0"/>
              <w:pBdr>
                <w:top w:val="nil"/>
                <w:left w:val="nil"/>
                <w:bottom w:val="nil"/>
                <w:right w:val="nil"/>
                <w:between w:val="nil"/>
              </w:pBdr>
              <w:spacing w:line="263" w:lineRule="auto"/>
              <w:ind w:left="-18"/>
            </w:pPr>
            <w:r>
              <w:t>стручни</w:t>
            </w:r>
          </w:p>
          <w:p w14:paraId="16B382DF" w14:textId="77777777" w:rsidR="00940448" w:rsidRDefault="00000000">
            <w:pPr>
              <w:widowControl w:val="0"/>
              <w:pBdr>
                <w:top w:val="nil"/>
                <w:left w:val="nil"/>
                <w:bottom w:val="nil"/>
                <w:right w:val="nil"/>
                <w:between w:val="nil"/>
              </w:pBdr>
              <w:ind w:left="-18" w:right="205"/>
              <w:jc w:val="both"/>
            </w:pPr>
            <w:r>
              <w:t>сарадници и одељењске старешине</w:t>
            </w:r>
          </w:p>
        </w:tc>
        <w:tc>
          <w:tcPr>
            <w:tcW w:w="1259" w:type="dxa"/>
          </w:tcPr>
          <w:p w14:paraId="7FB05B8E" w14:textId="77777777" w:rsidR="00940448" w:rsidRDefault="00000000">
            <w:pPr>
              <w:widowControl w:val="0"/>
              <w:pBdr>
                <w:top w:val="nil"/>
                <w:left w:val="nil"/>
                <w:bottom w:val="nil"/>
                <w:right w:val="nil"/>
                <w:between w:val="nil"/>
              </w:pBdr>
              <w:ind w:right="72" w:hanging="18"/>
            </w:pPr>
            <w:r>
              <w:t>Према плану ЧОС-а</w:t>
            </w:r>
          </w:p>
        </w:tc>
      </w:tr>
      <w:tr w:rsidR="00940448" w14:paraId="5857E70E" w14:textId="77777777">
        <w:trPr>
          <w:trHeight w:val="1071"/>
        </w:trPr>
        <w:tc>
          <w:tcPr>
            <w:tcW w:w="810" w:type="dxa"/>
          </w:tcPr>
          <w:p w14:paraId="6828459C" w14:textId="77777777" w:rsidR="00940448" w:rsidRDefault="00000000">
            <w:pPr>
              <w:widowControl w:val="0"/>
              <w:pBdr>
                <w:top w:val="nil"/>
                <w:left w:val="nil"/>
                <w:bottom w:val="nil"/>
                <w:right w:val="nil"/>
                <w:between w:val="nil"/>
              </w:pBdr>
              <w:spacing w:line="261" w:lineRule="auto"/>
              <w:ind w:left="104" w:right="94"/>
            </w:pPr>
            <w:r>
              <w:t>10.</w:t>
            </w:r>
          </w:p>
        </w:tc>
        <w:tc>
          <w:tcPr>
            <w:tcW w:w="3780" w:type="dxa"/>
          </w:tcPr>
          <w:p w14:paraId="6C035639" w14:textId="77777777" w:rsidR="00940448" w:rsidRDefault="00000000">
            <w:pPr>
              <w:widowControl w:val="0"/>
              <w:pBdr>
                <w:top w:val="nil"/>
                <w:left w:val="nil"/>
                <w:bottom w:val="nil"/>
                <w:right w:val="nil"/>
                <w:between w:val="nil"/>
              </w:pBdr>
              <w:spacing w:line="261" w:lineRule="auto"/>
              <w:ind w:left="-95" w:right="107" w:firstLine="95"/>
            </w:pPr>
            <w:r>
              <w:t>Реализација радионица са</w:t>
            </w:r>
          </w:p>
          <w:p w14:paraId="570FBFC4" w14:textId="77777777" w:rsidR="00940448" w:rsidRDefault="00000000">
            <w:pPr>
              <w:widowControl w:val="0"/>
              <w:pBdr>
                <w:top w:val="nil"/>
                <w:left w:val="nil"/>
                <w:bottom w:val="nil"/>
                <w:right w:val="nil"/>
                <w:between w:val="nil"/>
              </w:pBdr>
              <w:ind w:left="-95" w:right="107" w:firstLine="95"/>
            </w:pPr>
            <w:r>
              <w:t>ученицима предметне наставе о дигиталном насиљу и</w:t>
            </w:r>
          </w:p>
          <w:p w14:paraId="123CB42C" w14:textId="77777777" w:rsidR="00940448" w:rsidRDefault="00000000">
            <w:pPr>
              <w:widowControl w:val="0"/>
              <w:pBdr>
                <w:top w:val="nil"/>
                <w:left w:val="nil"/>
                <w:bottom w:val="nil"/>
                <w:right w:val="nil"/>
                <w:between w:val="nil"/>
              </w:pBdr>
              <w:spacing w:line="252" w:lineRule="auto"/>
              <w:ind w:left="-95" w:right="107" w:firstLine="95"/>
            </w:pPr>
            <w:r>
              <w:t>превенцији употребе дроге</w:t>
            </w:r>
          </w:p>
        </w:tc>
        <w:tc>
          <w:tcPr>
            <w:tcW w:w="3240" w:type="dxa"/>
          </w:tcPr>
          <w:p w14:paraId="3DD8BA07" w14:textId="77777777" w:rsidR="00940448" w:rsidRDefault="00000000">
            <w:pPr>
              <w:widowControl w:val="0"/>
              <w:pBdr>
                <w:top w:val="nil"/>
                <w:left w:val="nil"/>
                <w:bottom w:val="nil"/>
                <w:right w:val="nil"/>
                <w:between w:val="nil"/>
              </w:pBdr>
              <w:ind w:left="121" w:right="114"/>
            </w:pPr>
            <w:r>
              <w:t xml:space="preserve">-на часовима одељењског старешине </w:t>
            </w:r>
          </w:p>
          <w:p w14:paraId="3E65614E" w14:textId="77777777" w:rsidR="00940448" w:rsidRDefault="00940448">
            <w:pPr>
              <w:widowControl w:val="0"/>
              <w:pBdr>
                <w:top w:val="nil"/>
                <w:left w:val="nil"/>
                <w:bottom w:val="nil"/>
                <w:right w:val="nil"/>
                <w:between w:val="nil"/>
              </w:pBdr>
              <w:ind w:left="122" w:right="114"/>
            </w:pPr>
          </w:p>
        </w:tc>
        <w:tc>
          <w:tcPr>
            <w:tcW w:w="1620" w:type="dxa"/>
          </w:tcPr>
          <w:p w14:paraId="5252C11B" w14:textId="77777777" w:rsidR="00940448" w:rsidRDefault="00000000">
            <w:pPr>
              <w:widowControl w:val="0"/>
              <w:pBdr>
                <w:top w:val="nil"/>
                <w:left w:val="nil"/>
                <w:bottom w:val="nil"/>
                <w:right w:val="nil"/>
                <w:between w:val="nil"/>
              </w:pBdr>
              <w:spacing w:line="261" w:lineRule="auto"/>
              <w:ind w:left="-18"/>
            </w:pPr>
            <w:r>
              <w:t>стручни</w:t>
            </w:r>
          </w:p>
          <w:p w14:paraId="4BC7057F" w14:textId="77777777" w:rsidR="00940448" w:rsidRDefault="00000000">
            <w:pPr>
              <w:widowControl w:val="0"/>
              <w:pBdr>
                <w:top w:val="nil"/>
                <w:left w:val="nil"/>
                <w:bottom w:val="nil"/>
                <w:right w:val="nil"/>
                <w:between w:val="nil"/>
              </w:pBdr>
              <w:ind w:left="-18" w:right="205"/>
              <w:jc w:val="both"/>
            </w:pPr>
            <w:r>
              <w:t xml:space="preserve">сарадници и ОС </w:t>
            </w:r>
          </w:p>
        </w:tc>
        <w:tc>
          <w:tcPr>
            <w:tcW w:w="1259" w:type="dxa"/>
          </w:tcPr>
          <w:p w14:paraId="2D2AA710" w14:textId="77777777" w:rsidR="00940448" w:rsidRDefault="00000000">
            <w:pPr>
              <w:widowControl w:val="0"/>
              <w:pBdr>
                <w:top w:val="nil"/>
                <w:left w:val="nil"/>
                <w:bottom w:val="nil"/>
                <w:right w:val="nil"/>
                <w:between w:val="nil"/>
              </w:pBdr>
              <w:ind w:right="72" w:hanging="18"/>
            </w:pPr>
            <w:r>
              <w:t>Према плану ЧОС-а</w:t>
            </w:r>
          </w:p>
        </w:tc>
      </w:tr>
      <w:tr w:rsidR="00940448" w14:paraId="0C95B967" w14:textId="77777777">
        <w:trPr>
          <w:trHeight w:val="1068"/>
        </w:trPr>
        <w:tc>
          <w:tcPr>
            <w:tcW w:w="810" w:type="dxa"/>
          </w:tcPr>
          <w:p w14:paraId="3F47E08C" w14:textId="77777777" w:rsidR="00940448" w:rsidRDefault="00000000">
            <w:pPr>
              <w:widowControl w:val="0"/>
              <w:pBdr>
                <w:top w:val="nil"/>
                <w:left w:val="nil"/>
                <w:bottom w:val="nil"/>
                <w:right w:val="nil"/>
                <w:between w:val="nil"/>
              </w:pBdr>
              <w:spacing w:line="260" w:lineRule="auto"/>
              <w:ind w:left="104" w:right="94"/>
            </w:pPr>
            <w:r>
              <w:t>11.</w:t>
            </w:r>
          </w:p>
        </w:tc>
        <w:tc>
          <w:tcPr>
            <w:tcW w:w="3780" w:type="dxa"/>
            <w:shd w:val="clear" w:color="auto" w:fill="FFFFFF"/>
          </w:tcPr>
          <w:p w14:paraId="437E3A3E" w14:textId="77777777" w:rsidR="00940448" w:rsidRDefault="00000000">
            <w:pPr>
              <w:widowControl w:val="0"/>
              <w:pBdr>
                <w:top w:val="nil"/>
                <w:left w:val="nil"/>
                <w:bottom w:val="nil"/>
                <w:right w:val="nil"/>
                <w:between w:val="nil"/>
              </w:pBdr>
              <w:spacing w:line="260" w:lineRule="auto"/>
              <w:ind w:left="-95" w:right="107" w:firstLine="95"/>
            </w:pPr>
            <w:r>
              <w:t>Стручно усавршавање</w:t>
            </w:r>
          </w:p>
          <w:p w14:paraId="5C8D3F21" w14:textId="77777777" w:rsidR="00940448" w:rsidRDefault="00000000">
            <w:pPr>
              <w:widowControl w:val="0"/>
              <w:pBdr>
                <w:top w:val="nil"/>
                <w:left w:val="nil"/>
                <w:bottom w:val="nil"/>
                <w:right w:val="nil"/>
                <w:between w:val="nil"/>
              </w:pBdr>
              <w:spacing w:before="1"/>
              <w:ind w:left="-95" w:right="107" w:firstLine="95"/>
            </w:pPr>
            <w:r>
              <w:t>наставника / број семинара и наставника који их похађају</w:t>
            </w:r>
          </w:p>
          <w:p w14:paraId="31BBB054" w14:textId="77777777" w:rsidR="00940448" w:rsidRDefault="00000000">
            <w:pPr>
              <w:widowControl w:val="0"/>
              <w:pBdr>
                <w:top w:val="nil"/>
                <w:left w:val="nil"/>
                <w:bottom w:val="nil"/>
                <w:right w:val="nil"/>
                <w:between w:val="nil"/>
              </w:pBdr>
              <w:spacing w:line="249" w:lineRule="auto"/>
              <w:ind w:left="-95" w:right="107" w:firstLine="95"/>
            </w:pPr>
            <w:r>
              <w:t>зависи од буџетских средстава /</w:t>
            </w:r>
          </w:p>
        </w:tc>
        <w:tc>
          <w:tcPr>
            <w:tcW w:w="3240" w:type="dxa"/>
          </w:tcPr>
          <w:p w14:paraId="08684A1B" w14:textId="77777777" w:rsidR="00940448" w:rsidRDefault="00000000">
            <w:pPr>
              <w:widowControl w:val="0"/>
              <w:pBdr>
                <w:top w:val="nil"/>
                <w:left w:val="nil"/>
                <w:bottom w:val="nil"/>
                <w:right w:val="nil"/>
                <w:between w:val="nil"/>
              </w:pBdr>
              <w:spacing w:line="260" w:lineRule="auto"/>
              <w:ind w:left="121" w:right="114"/>
            </w:pPr>
            <w:r>
              <w:t>-семинари везани за</w:t>
            </w:r>
          </w:p>
          <w:p w14:paraId="23EF9B24" w14:textId="77777777" w:rsidR="00940448" w:rsidRDefault="00000000">
            <w:pPr>
              <w:widowControl w:val="0"/>
              <w:pBdr>
                <w:top w:val="nil"/>
                <w:left w:val="nil"/>
                <w:bottom w:val="nil"/>
                <w:right w:val="nil"/>
                <w:between w:val="nil"/>
              </w:pBdr>
              <w:spacing w:before="1"/>
              <w:ind w:left="124" w:right="113"/>
            </w:pPr>
            <w:r>
              <w:t>превенцију насиља и рад са одељењем</w:t>
            </w:r>
          </w:p>
        </w:tc>
        <w:tc>
          <w:tcPr>
            <w:tcW w:w="1620" w:type="dxa"/>
          </w:tcPr>
          <w:p w14:paraId="3A1F89CC" w14:textId="77777777" w:rsidR="00940448" w:rsidRDefault="00000000">
            <w:pPr>
              <w:widowControl w:val="0"/>
              <w:pBdr>
                <w:top w:val="nil"/>
                <w:left w:val="nil"/>
                <w:bottom w:val="nil"/>
                <w:right w:val="nil"/>
                <w:between w:val="nil"/>
              </w:pBdr>
              <w:ind w:left="-18" w:right="231"/>
            </w:pPr>
            <w:r>
              <w:t>Регионални центар</w:t>
            </w:r>
          </w:p>
        </w:tc>
        <w:tc>
          <w:tcPr>
            <w:tcW w:w="1259" w:type="dxa"/>
          </w:tcPr>
          <w:p w14:paraId="66F62927" w14:textId="77777777" w:rsidR="00940448" w:rsidRDefault="00000000">
            <w:pPr>
              <w:widowControl w:val="0"/>
              <w:pBdr>
                <w:top w:val="nil"/>
                <w:left w:val="nil"/>
                <w:bottom w:val="nil"/>
                <w:right w:val="nil"/>
                <w:between w:val="nil"/>
              </w:pBdr>
              <w:ind w:right="72" w:hanging="18"/>
            </w:pPr>
            <w:r>
              <w:t>током године</w:t>
            </w:r>
          </w:p>
        </w:tc>
      </w:tr>
      <w:tr w:rsidR="00940448" w14:paraId="0263124C" w14:textId="77777777">
        <w:trPr>
          <w:trHeight w:val="1074"/>
        </w:trPr>
        <w:tc>
          <w:tcPr>
            <w:tcW w:w="810" w:type="dxa"/>
          </w:tcPr>
          <w:p w14:paraId="66F65E09" w14:textId="77777777" w:rsidR="00940448" w:rsidRDefault="00000000">
            <w:pPr>
              <w:widowControl w:val="0"/>
              <w:pBdr>
                <w:top w:val="nil"/>
                <w:left w:val="nil"/>
                <w:bottom w:val="nil"/>
                <w:right w:val="nil"/>
                <w:between w:val="nil"/>
              </w:pBdr>
              <w:spacing w:line="268" w:lineRule="auto"/>
              <w:ind w:left="104" w:right="94"/>
            </w:pPr>
            <w:r>
              <w:t>12.</w:t>
            </w:r>
          </w:p>
        </w:tc>
        <w:tc>
          <w:tcPr>
            <w:tcW w:w="3780" w:type="dxa"/>
          </w:tcPr>
          <w:p w14:paraId="14827343" w14:textId="77777777" w:rsidR="00940448" w:rsidRDefault="00000000">
            <w:pPr>
              <w:widowControl w:val="0"/>
              <w:pBdr>
                <w:top w:val="nil"/>
                <w:left w:val="nil"/>
                <w:bottom w:val="nil"/>
                <w:right w:val="nil"/>
                <w:between w:val="nil"/>
              </w:pBdr>
              <w:ind w:left="-95" w:right="440" w:firstLine="95"/>
              <w:jc w:val="both"/>
            </w:pPr>
            <w:r>
              <w:t>Идентификовање и рано препознавање ризика од дискриминације, насиља,</w:t>
            </w:r>
          </w:p>
          <w:p w14:paraId="6B8C8BB5" w14:textId="77777777" w:rsidR="00940448" w:rsidRDefault="00000000">
            <w:pPr>
              <w:widowControl w:val="0"/>
              <w:pBdr>
                <w:top w:val="nil"/>
                <w:left w:val="nil"/>
                <w:bottom w:val="nil"/>
                <w:right w:val="nil"/>
                <w:between w:val="nil"/>
              </w:pBdr>
              <w:spacing w:line="250" w:lineRule="auto"/>
              <w:ind w:left="-95" w:firstLine="95"/>
              <w:jc w:val="both"/>
            </w:pPr>
            <w:r>
              <w:t>злостављања и занемаривања</w:t>
            </w:r>
          </w:p>
        </w:tc>
        <w:tc>
          <w:tcPr>
            <w:tcW w:w="3240" w:type="dxa"/>
          </w:tcPr>
          <w:p w14:paraId="09D88BB4" w14:textId="77777777" w:rsidR="00940448" w:rsidRDefault="00000000">
            <w:pPr>
              <w:widowControl w:val="0"/>
              <w:pBdr>
                <w:top w:val="nil"/>
                <w:left w:val="nil"/>
                <w:bottom w:val="nil"/>
                <w:right w:val="nil"/>
                <w:between w:val="nil"/>
              </w:pBdr>
              <w:spacing w:before="1" w:line="237" w:lineRule="auto"/>
              <w:ind w:left="141" w:right="328"/>
            </w:pPr>
            <w:r>
              <w:t>-непосредно праћење и увид од стране ОС,</w:t>
            </w:r>
          </w:p>
          <w:p w14:paraId="53743010" w14:textId="77777777" w:rsidR="00940448" w:rsidRDefault="00000000">
            <w:pPr>
              <w:widowControl w:val="0"/>
              <w:pBdr>
                <w:top w:val="nil"/>
                <w:left w:val="nil"/>
                <w:bottom w:val="nil"/>
                <w:right w:val="nil"/>
                <w:between w:val="nil"/>
              </w:pBdr>
              <w:spacing w:before="1"/>
              <w:ind w:left="141"/>
            </w:pPr>
            <w:r>
              <w:t>наставника, родитеља</w:t>
            </w:r>
          </w:p>
        </w:tc>
        <w:tc>
          <w:tcPr>
            <w:tcW w:w="1620" w:type="dxa"/>
          </w:tcPr>
          <w:p w14:paraId="2B64AE14" w14:textId="77777777" w:rsidR="00940448" w:rsidRDefault="00000000">
            <w:pPr>
              <w:widowControl w:val="0"/>
              <w:pBdr>
                <w:top w:val="nil"/>
                <w:left w:val="nil"/>
                <w:bottom w:val="nil"/>
                <w:right w:val="nil"/>
                <w:between w:val="nil"/>
              </w:pBdr>
              <w:ind w:left="-18" w:right="144"/>
              <w:jc w:val="both"/>
            </w:pPr>
            <w:r>
              <w:t>чланови Тима и одељењске старешине</w:t>
            </w:r>
          </w:p>
        </w:tc>
        <w:tc>
          <w:tcPr>
            <w:tcW w:w="1259" w:type="dxa"/>
          </w:tcPr>
          <w:p w14:paraId="50770E0E" w14:textId="77777777" w:rsidR="00940448" w:rsidRDefault="00000000">
            <w:pPr>
              <w:widowControl w:val="0"/>
              <w:pBdr>
                <w:top w:val="nil"/>
                <w:left w:val="nil"/>
                <w:bottom w:val="nil"/>
                <w:right w:val="nil"/>
                <w:between w:val="nil"/>
              </w:pBdr>
              <w:spacing w:before="1" w:line="237" w:lineRule="auto"/>
              <w:ind w:right="72" w:hanging="18"/>
            </w:pPr>
            <w:r>
              <w:t>током године</w:t>
            </w:r>
          </w:p>
        </w:tc>
      </w:tr>
      <w:tr w:rsidR="00940448" w14:paraId="20E08143" w14:textId="77777777">
        <w:trPr>
          <w:trHeight w:val="806"/>
        </w:trPr>
        <w:tc>
          <w:tcPr>
            <w:tcW w:w="810" w:type="dxa"/>
          </w:tcPr>
          <w:p w14:paraId="2DC18D9B" w14:textId="77777777" w:rsidR="00940448" w:rsidRDefault="00000000">
            <w:pPr>
              <w:widowControl w:val="0"/>
              <w:pBdr>
                <w:top w:val="nil"/>
                <w:left w:val="nil"/>
                <w:bottom w:val="nil"/>
                <w:right w:val="nil"/>
                <w:between w:val="nil"/>
              </w:pBdr>
              <w:spacing w:line="265" w:lineRule="auto"/>
              <w:ind w:left="104" w:right="94"/>
            </w:pPr>
            <w:r>
              <w:t>13.</w:t>
            </w:r>
          </w:p>
        </w:tc>
        <w:tc>
          <w:tcPr>
            <w:tcW w:w="3780" w:type="dxa"/>
            <w:shd w:val="clear" w:color="auto" w:fill="FFFFFF"/>
          </w:tcPr>
          <w:p w14:paraId="75623C4A" w14:textId="77777777" w:rsidR="00940448" w:rsidRDefault="00000000">
            <w:pPr>
              <w:widowControl w:val="0"/>
              <w:pBdr>
                <w:top w:val="nil"/>
                <w:left w:val="nil"/>
                <w:bottom w:val="nil"/>
                <w:right w:val="nil"/>
                <w:between w:val="nil"/>
              </w:pBdr>
              <w:ind w:left="114" w:right="106"/>
            </w:pPr>
            <w:r>
              <w:t>Предлози Тима о мерама за превенцију и заштиту после</w:t>
            </w:r>
          </w:p>
          <w:p w14:paraId="54AFD094" w14:textId="77777777" w:rsidR="00940448" w:rsidRDefault="00000000">
            <w:pPr>
              <w:widowControl w:val="0"/>
              <w:pBdr>
                <w:top w:val="nil"/>
                <w:left w:val="nil"/>
                <w:bottom w:val="nil"/>
                <w:right w:val="nil"/>
                <w:between w:val="nil"/>
              </w:pBdr>
              <w:spacing w:line="252" w:lineRule="auto"/>
              <w:ind w:left="114" w:right="107"/>
            </w:pPr>
            <w:r>
              <w:t>обраде анкета</w:t>
            </w:r>
          </w:p>
        </w:tc>
        <w:tc>
          <w:tcPr>
            <w:tcW w:w="3240" w:type="dxa"/>
          </w:tcPr>
          <w:p w14:paraId="77E1949B" w14:textId="77777777" w:rsidR="00940448" w:rsidRDefault="00000000">
            <w:pPr>
              <w:widowControl w:val="0"/>
              <w:pBdr>
                <w:top w:val="nil"/>
                <w:left w:val="nil"/>
                <w:bottom w:val="nil"/>
                <w:right w:val="nil"/>
                <w:between w:val="nil"/>
              </w:pBdr>
              <w:spacing w:line="265" w:lineRule="auto"/>
            </w:pPr>
            <w:r>
              <w:t>-седница Тима</w:t>
            </w:r>
          </w:p>
        </w:tc>
        <w:tc>
          <w:tcPr>
            <w:tcW w:w="1620" w:type="dxa"/>
          </w:tcPr>
          <w:p w14:paraId="240EEC28" w14:textId="77777777" w:rsidR="00940448" w:rsidRDefault="00000000">
            <w:pPr>
              <w:widowControl w:val="0"/>
              <w:pBdr>
                <w:top w:val="nil"/>
                <w:left w:val="nil"/>
                <w:bottom w:val="nil"/>
                <w:right w:val="nil"/>
                <w:between w:val="nil"/>
              </w:pBdr>
              <w:spacing w:line="265" w:lineRule="auto"/>
              <w:ind w:left="-18" w:right="92"/>
            </w:pPr>
            <w:r>
              <w:t>Тим</w:t>
            </w:r>
          </w:p>
        </w:tc>
        <w:tc>
          <w:tcPr>
            <w:tcW w:w="1259" w:type="dxa"/>
          </w:tcPr>
          <w:p w14:paraId="6B867918" w14:textId="77777777" w:rsidR="00940448" w:rsidRDefault="00000000">
            <w:pPr>
              <w:widowControl w:val="0"/>
              <w:pBdr>
                <w:top w:val="nil"/>
                <w:left w:val="nil"/>
                <w:bottom w:val="nil"/>
                <w:right w:val="nil"/>
                <w:between w:val="nil"/>
              </w:pBdr>
              <w:spacing w:line="265" w:lineRule="auto"/>
              <w:ind w:right="72" w:hanging="18"/>
            </w:pPr>
            <w:r>
              <w:t>-март</w:t>
            </w:r>
          </w:p>
        </w:tc>
      </w:tr>
      <w:tr w:rsidR="00940448" w14:paraId="7EDACBEE" w14:textId="77777777">
        <w:trPr>
          <w:trHeight w:val="806"/>
        </w:trPr>
        <w:tc>
          <w:tcPr>
            <w:tcW w:w="810" w:type="dxa"/>
          </w:tcPr>
          <w:p w14:paraId="5FCB9E69" w14:textId="77777777" w:rsidR="00940448" w:rsidRDefault="00000000">
            <w:pPr>
              <w:widowControl w:val="0"/>
              <w:pBdr>
                <w:top w:val="nil"/>
                <w:left w:val="nil"/>
                <w:bottom w:val="nil"/>
                <w:right w:val="nil"/>
                <w:between w:val="nil"/>
              </w:pBdr>
              <w:spacing w:line="265" w:lineRule="auto"/>
              <w:ind w:left="104" w:right="94"/>
            </w:pPr>
            <w:r>
              <w:t>14.</w:t>
            </w:r>
          </w:p>
        </w:tc>
        <w:tc>
          <w:tcPr>
            <w:tcW w:w="3780" w:type="dxa"/>
            <w:shd w:val="clear" w:color="auto" w:fill="FFFFFF"/>
          </w:tcPr>
          <w:p w14:paraId="21890F64" w14:textId="77777777" w:rsidR="00940448" w:rsidRDefault="00000000">
            <w:pPr>
              <w:widowControl w:val="0"/>
              <w:pBdr>
                <w:top w:val="nil"/>
                <w:left w:val="nil"/>
                <w:bottom w:val="nil"/>
                <w:right w:val="nil"/>
                <w:between w:val="nil"/>
              </w:pBdr>
              <w:ind w:left="113" w:right="107"/>
            </w:pPr>
            <w:r>
              <w:t>Предлози Тима за побољшање ситуације и извештај о раду</w:t>
            </w:r>
          </w:p>
          <w:p w14:paraId="222042BA" w14:textId="77777777" w:rsidR="00940448" w:rsidRDefault="00000000">
            <w:pPr>
              <w:widowControl w:val="0"/>
              <w:pBdr>
                <w:top w:val="nil"/>
                <w:left w:val="nil"/>
                <w:bottom w:val="nil"/>
                <w:right w:val="nil"/>
                <w:between w:val="nil"/>
              </w:pBdr>
              <w:spacing w:line="252" w:lineRule="auto"/>
              <w:ind w:left="112" w:right="107"/>
            </w:pPr>
            <w:r>
              <w:t>Тима</w:t>
            </w:r>
          </w:p>
        </w:tc>
        <w:tc>
          <w:tcPr>
            <w:tcW w:w="3240" w:type="dxa"/>
          </w:tcPr>
          <w:p w14:paraId="4AAC936A" w14:textId="77777777" w:rsidR="00940448" w:rsidRDefault="00000000">
            <w:pPr>
              <w:widowControl w:val="0"/>
              <w:pBdr>
                <w:top w:val="nil"/>
                <w:left w:val="nil"/>
                <w:bottom w:val="nil"/>
                <w:right w:val="nil"/>
                <w:between w:val="nil"/>
              </w:pBdr>
              <w:ind w:left="120" w:right="114"/>
            </w:pPr>
            <w:r>
              <w:t>-у писменој форми подноси се извештај директору два</w:t>
            </w:r>
          </w:p>
          <w:p w14:paraId="59A02C0A" w14:textId="77777777" w:rsidR="00940448" w:rsidRDefault="00000000">
            <w:pPr>
              <w:widowControl w:val="0"/>
              <w:pBdr>
                <w:top w:val="nil"/>
                <w:left w:val="nil"/>
                <w:bottom w:val="nil"/>
                <w:right w:val="nil"/>
                <w:between w:val="nil"/>
              </w:pBdr>
              <w:spacing w:line="252" w:lineRule="auto"/>
              <w:ind w:left="122" w:right="114"/>
            </w:pPr>
            <w:r>
              <w:t>пута годишње</w:t>
            </w:r>
          </w:p>
        </w:tc>
        <w:tc>
          <w:tcPr>
            <w:tcW w:w="1620" w:type="dxa"/>
          </w:tcPr>
          <w:p w14:paraId="70C65000" w14:textId="77777777" w:rsidR="00940448" w:rsidRDefault="00000000">
            <w:pPr>
              <w:widowControl w:val="0"/>
              <w:pBdr>
                <w:top w:val="nil"/>
                <w:left w:val="nil"/>
                <w:bottom w:val="nil"/>
                <w:right w:val="nil"/>
                <w:between w:val="nil"/>
              </w:pBdr>
              <w:spacing w:line="265" w:lineRule="auto"/>
              <w:ind w:left="-18" w:right="92"/>
            </w:pPr>
            <w:r>
              <w:t>Тим</w:t>
            </w:r>
          </w:p>
        </w:tc>
        <w:tc>
          <w:tcPr>
            <w:tcW w:w="1259" w:type="dxa"/>
          </w:tcPr>
          <w:p w14:paraId="02F7FE13" w14:textId="77777777" w:rsidR="00940448" w:rsidRDefault="00000000">
            <w:pPr>
              <w:widowControl w:val="0"/>
              <w:pBdr>
                <w:top w:val="nil"/>
                <w:left w:val="nil"/>
                <w:bottom w:val="nil"/>
                <w:right w:val="nil"/>
                <w:between w:val="nil"/>
              </w:pBdr>
              <w:spacing w:line="265" w:lineRule="auto"/>
              <w:ind w:right="72" w:hanging="18"/>
            </w:pPr>
            <w:r>
              <w:t>јануар и јун</w:t>
            </w:r>
          </w:p>
        </w:tc>
      </w:tr>
      <w:tr w:rsidR="00940448" w14:paraId="4074C638" w14:textId="77777777">
        <w:trPr>
          <w:trHeight w:val="1084"/>
        </w:trPr>
        <w:tc>
          <w:tcPr>
            <w:tcW w:w="810" w:type="dxa"/>
          </w:tcPr>
          <w:p w14:paraId="2ACE7009" w14:textId="77777777" w:rsidR="00940448" w:rsidRDefault="00000000">
            <w:pPr>
              <w:widowControl w:val="0"/>
              <w:pBdr>
                <w:top w:val="nil"/>
                <w:left w:val="nil"/>
                <w:bottom w:val="nil"/>
                <w:right w:val="nil"/>
                <w:between w:val="nil"/>
              </w:pBdr>
              <w:spacing w:line="265" w:lineRule="auto"/>
              <w:ind w:left="104" w:right="94"/>
            </w:pPr>
            <w:r>
              <w:t>15.</w:t>
            </w:r>
          </w:p>
        </w:tc>
        <w:tc>
          <w:tcPr>
            <w:tcW w:w="3780" w:type="dxa"/>
            <w:shd w:val="clear" w:color="auto" w:fill="FFFFFF"/>
          </w:tcPr>
          <w:p w14:paraId="4CACDC84" w14:textId="77777777" w:rsidR="00940448" w:rsidRDefault="00000000">
            <w:pPr>
              <w:widowControl w:val="0"/>
              <w:pBdr>
                <w:top w:val="nil"/>
                <w:left w:val="nil"/>
                <w:bottom w:val="nil"/>
                <w:right w:val="nil"/>
                <w:between w:val="nil"/>
              </w:pBdr>
              <w:spacing w:line="265" w:lineRule="auto"/>
              <w:ind w:left="111" w:right="107"/>
            </w:pPr>
            <w:r>
              <w:t>Активности у области</w:t>
            </w:r>
          </w:p>
          <w:p w14:paraId="1E94863A" w14:textId="77777777" w:rsidR="00940448" w:rsidRDefault="00000000">
            <w:pPr>
              <w:widowControl w:val="0"/>
              <w:pBdr>
                <w:top w:val="nil"/>
                <w:left w:val="nil"/>
                <w:bottom w:val="nil"/>
                <w:right w:val="nil"/>
                <w:between w:val="nil"/>
              </w:pBdr>
              <w:spacing w:line="252" w:lineRule="auto"/>
              <w:ind w:left="108" w:right="107"/>
            </w:pPr>
            <w:r>
              <w:t>самовредовања које се односе</w:t>
            </w:r>
          </w:p>
          <w:p w14:paraId="42EE237B" w14:textId="77777777" w:rsidR="00940448" w:rsidRDefault="00000000">
            <w:pPr>
              <w:widowControl w:val="0"/>
              <w:pBdr>
                <w:top w:val="nil"/>
                <w:left w:val="nil"/>
                <w:bottom w:val="nil"/>
                <w:right w:val="nil"/>
                <w:between w:val="nil"/>
              </w:pBdr>
              <w:spacing w:line="265" w:lineRule="auto"/>
              <w:ind w:left="111" w:right="107"/>
            </w:pPr>
            <w:r>
              <w:t>на ову областа /анкетирање</w:t>
            </w:r>
          </w:p>
        </w:tc>
        <w:tc>
          <w:tcPr>
            <w:tcW w:w="3240" w:type="dxa"/>
          </w:tcPr>
          <w:p w14:paraId="44D3F94E" w14:textId="77777777" w:rsidR="00940448" w:rsidRDefault="00000000">
            <w:pPr>
              <w:widowControl w:val="0"/>
              <w:pBdr>
                <w:top w:val="nil"/>
                <w:left w:val="nil"/>
                <w:bottom w:val="nil"/>
                <w:right w:val="nil"/>
                <w:between w:val="nil"/>
              </w:pBdr>
              <w:spacing w:line="265" w:lineRule="auto"/>
              <w:ind w:left="268" w:hanging="126"/>
            </w:pPr>
            <w:r>
              <w:t>-анкетирање планирано у</w:t>
            </w:r>
          </w:p>
          <w:p w14:paraId="130FF417" w14:textId="77777777" w:rsidR="00940448" w:rsidRDefault="00000000">
            <w:pPr>
              <w:widowControl w:val="0"/>
              <w:pBdr>
                <w:top w:val="nil"/>
                <w:left w:val="nil"/>
                <w:bottom w:val="nil"/>
                <w:right w:val="nil"/>
                <w:between w:val="nil"/>
              </w:pBdr>
              <w:spacing w:line="252" w:lineRule="auto"/>
              <w:ind w:left="311" w:hanging="169"/>
            </w:pPr>
            <w:r>
              <w:t>оквиру самовредновања</w:t>
            </w:r>
          </w:p>
        </w:tc>
        <w:tc>
          <w:tcPr>
            <w:tcW w:w="1620" w:type="dxa"/>
          </w:tcPr>
          <w:p w14:paraId="6613C628" w14:textId="77777777" w:rsidR="00940448" w:rsidRDefault="00000000">
            <w:pPr>
              <w:widowControl w:val="0"/>
              <w:pBdr>
                <w:top w:val="nil"/>
                <w:left w:val="nil"/>
                <w:bottom w:val="nil"/>
                <w:right w:val="nil"/>
                <w:between w:val="nil"/>
              </w:pBdr>
              <w:spacing w:line="265" w:lineRule="auto"/>
              <w:ind w:left="-18" w:right="92"/>
            </w:pPr>
            <w:r>
              <w:t>Тим за</w:t>
            </w:r>
          </w:p>
          <w:p w14:paraId="1FA5E864" w14:textId="77777777" w:rsidR="00940448" w:rsidRDefault="00000000">
            <w:pPr>
              <w:widowControl w:val="0"/>
              <w:pBdr>
                <w:top w:val="nil"/>
                <w:left w:val="nil"/>
                <w:bottom w:val="nil"/>
                <w:right w:val="nil"/>
                <w:between w:val="nil"/>
              </w:pBdr>
              <w:spacing w:line="252" w:lineRule="auto"/>
              <w:ind w:left="-18" w:right="92"/>
            </w:pPr>
            <w:r>
              <w:t>Самовредно-</w:t>
            </w:r>
          </w:p>
          <w:p w14:paraId="3AD10178" w14:textId="77777777" w:rsidR="00940448" w:rsidRDefault="00000000">
            <w:pPr>
              <w:widowControl w:val="0"/>
              <w:pBdr>
                <w:top w:val="nil"/>
                <w:left w:val="nil"/>
                <w:bottom w:val="nil"/>
                <w:right w:val="nil"/>
                <w:between w:val="nil"/>
              </w:pBdr>
              <w:spacing w:line="265" w:lineRule="auto"/>
              <w:ind w:left="-18" w:right="92"/>
            </w:pPr>
            <w:r>
              <w:t>ње и стручни</w:t>
            </w:r>
          </w:p>
          <w:p w14:paraId="7F323AD2" w14:textId="77777777" w:rsidR="00940448" w:rsidRDefault="00000000">
            <w:pPr>
              <w:widowControl w:val="0"/>
              <w:pBdr>
                <w:top w:val="nil"/>
                <w:left w:val="nil"/>
                <w:bottom w:val="nil"/>
                <w:right w:val="nil"/>
                <w:between w:val="nil"/>
              </w:pBdr>
              <w:spacing w:line="265" w:lineRule="auto"/>
              <w:ind w:left="-18" w:right="92"/>
            </w:pPr>
            <w:r>
              <w:lastRenderedPageBreak/>
              <w:t>сарадници</w:t>
            </w:r>
          </w:p>
        </w:tc>
        <w:tc>
          <w:tcPr>
            <w:tcW w:w="1259" w:type="dxa"/>
          </w:tcPr>
          <w:p w14:paraId="45078F83" w14:textId="77777777" w:rsidR="00940448" w:rsidRDefault="00000000">
            <w:pPr>
              <w:widowControl w:val="0"/>
              <w:pBdr>
                <w:top w:val="nil"/>
                <w:left w:val="nil"/>
                <w:bottom w:val="nil"/>
                <w:right w:val="nil"/>
                <w:between w:val="nil"/>
              </w:pBdr>
              <w:spacing w:line="265" w:lineRule="auto"/>
              <w:ind w:right="72" w:hanging="18"/>
            </w:pPr>
            <w:r>
              <w:lastRenderedPageBreak/>
              <w:t>новембар-</w:t>
            </w:r>
          </w:p>
          <w:p w14:paraId="4E196CEE" w14:textId="77777777" w:rsidR="00940448" w:rsidRDefault="00000000">
            <w:pPr>
              <w:widowControl w:val="0"/>
              <w:pBdr>
                <w:top w:val="nil"/>
                <w:left w:val="nil"/>
                <w:bottom w:val="nil"/>
                <w:right w:val="nil"/>
                <w:between w:val="nil"/>
              </w:pBdr>
              <w:spacing w:line="252" w:lineRule="auto"/>
              <w:ind w:right="72" w:hanging="18"/>
            </w:pPr>
            <w:r>
              <w:t>март</w:t>
            </w:r>
          </w:p>
        </w:tc>
      </w:tr>
      <w:tr w:rsidR="00940448" w14:paraId="2CBEE76E" w14:textId="77777777">
        <w:trPr>
          <w:trHeight w:val="537"/>
        </w:trPr>
        <w:tc>
          <w:tcPr>
            <w:tcW w:w="810" w:type="dxa"/>
            <w:tcBorders>
              <w:top w:val="single" w:sz="4" w:space="0" w:color="000000"/>
              <w:left w:val="single" w:sz="4" w:space="0" w:color="000000"/>
              <w:bottom w:val="single" w:sz="4" w:space="0" w:color="000000"/>
              <w:right w:val="single" w:sz="4" w:space="0" w:color="000000"/>
            </w:tcBorders>
          </w:tcPr>
          <w:p w14:paraId="5AE5316D" w14:textId="77777777" w:rsidR="00940448" w:rsidRDefault="00000000">
            <w:pPr>
              <w:widowControl w:val="0"/>
              <w:pBdr>
                <w:top w:val="nil"/>
                <w:left w:val="nil"/>
                <w:bottom w:val="nil"/>
                <w:right w:val="nil"/>
                <w:between w:val="nil"/>
              </w:pBdr>
              <w:spacing w:line="265" w:lineRule="auto"/>
              <w:ind w:left="104" w:right="94"/>
            </w:pPr>
            <w:r>
              <w:t>16.</w:t>
            </w:r>
          </w:p>
        </w:tc>
        <w:tc>
          <w:tcPr>
            <w:tcW w:w="3780" w:type="dxa"/>
            <w:tcBorders>
              <w:top w:val="single" w:sz="4" w:space="0" w:color="000000"/>
              <w:left w:val="single" w:sz="4" w:space="0" w:color="000000"/>
              <w:bottom w:val="single" w:sz="4" w:space="0" w:color="000000"/>
              <w:right w:val="single" w:sz="4" w:space="0" w:color="000000"/>
            </w:tcBorders>
            <w:shd w:val="clear" w:color="auto" w:fill="FFFFFF"/>
          </w:tcPr>
          <w:p w14:paraId="25A60FB2" w14:textId="77777777" w:rsidR="00940448" w:rsidRDefault="00000000">
            <w:pPr>
              <w:widowControl w:val="0"/>
              <w:pBdr>
                <w:top w:val="nil"/>
                <w:left w:val="nil"/>
                <w:bottom w:val="nil"/>
                <w:right w:val="nil"/>
                <w:between w:val="nil"/>
              </w:pBdr>
              <w:spacing w:line="265" w:lineRule="auto"/>
              <w:ind w:left="111" w:right="107"/>
            </w:pPr>
            <w:r>
              <w:t>Извештавање органа</w:t>
            </w:r>
          </w:p>
          <w:p w14:paraId="6EB4E51F" w14:textId="77777777" w:rsidR="00940448" w:rsidRDefault="00000000">
            <w:pPr>
              <w:widowControl w:val="0"/>
              <w:pBdr>
                <w:top w:val="nil"/>
                <w:left w:val="nil"/>
                <w:bottom w:val="nil"/>
                <w:right w:val="nil"/>
                <w:between w:val="nil"/>
              </w:pBdr>
              <w:spacing w:line="265" w:lineRule="auto"/>
              <w:ind w:left="111" w:right="107"/>
            </w:pPr>
            <w:r>
              <w:t>управљања, Савета родитеља и ученичког парламента о раду Тима</w:t>
            </w:r>
          </w:p>
        </w:tc>
        <w:tc>
          <w:tcPr>
            <w:tcW w:w="3240" w:type="dxa"/>
            <w:tcBorders>
              <w:top w:val="single" w:sz="4" w:space="0" w:color="000000"/>
              <w:left w:val="single" w:sz="4" w:space="0" w:color="000000"/>
              <w:bottom w:val="single" w:sz="4" w:space="0" w:color="000000"/>
              <w:right w:val="single" w:sz="4" w:space="0" w:color="000000"/>
            </w:tcBorders>
          </w:tcPr>
          <w:p w14:paraId="2CC6BEB7" w14:textId="77777777" w:rsidR="00940448" w:rsidRDefault="00000000">
            <w:pPr>
              <w:widowControl w:val="0"/>
              <w:pBdr>
                <w:top w:val="nil"/>
                <w:left w:val="nil"/>
                <w:bottom w:val="nil"/>
                <w:right w:val="nil"/>
                <w:between w:val="nil"/>
              </w:pBdr>
              <w:spacing w:line="265" w:lineRule="auto"/>
              <w:ind w:left="268"/>
            </w:pPr>
            <w:r>
              <w:t>-на седницама</w:t>
            </w:r>
          </w:p>
        </w:tc>
        <w:tc>
          <w:tcPr>
            <w:tcW w:w="1620" w:type="dxa"/>
            <w:tcBorders>
              <w:top w:val="single" w:sz="4" w:space="0" w:color="000000"/>
              <w:left w:val="single" w:sz="4" w:space="0" w:color="000000"/>
              <w:bottom w:val="single" w:sz="4" w:space="0" w:color="000000"/>
              <w:right w:val="single" w:sz="4" w:space="0" w:color="000000"/>
            </w:tcBorders>
          </w:tcPr>
          <w:p w14:paraId="5F8F2E0C" w14:textId="77777777" w:rsidR="00940448" w:rsidRDefault="00000000">
            <w:pPr>
              <w:widowControl w:val="0"/>
              <w:pBdr>
                <w:top w:val="nil"/>
                <w:left w:val="nil"/>
                <w:bottom w:val="nil"/>
                <w:right w:val="nil"/>
                <w:between w:val="nil"/>
              </w:pBdr>
              <w:spacing w:line="265" w:lineRule="auto"/>
              <w:ind w:left="101" w:right="92"/>
            </w:pPr>
            <w:r>
              <w:t>директор школе</w:t>
            </w:r>
          </w:p>
        </w:tc>
        <w:tc>
          <w:tcPr>
            <w:tcW w:w="1259" w:type="dxa"/>
            <w:tcBorders>
              <w:top w:val="single" w:sz="4" w:space="0" w:color="000000"/>
              <w:left w:val="single" w:sz="4" w:space="0" w:color="000000"/>
              <w:bottom w:val="single" w:sz="4" w:space="0" w:color="000000"/>
              <w:right w:val="single" w:sz="4" w:space="0" w:color="000000"/>
            </w:tcBorders>
          </w:tcPr>
          <w:p w14:paraId="12E66BB6" w14:textId="77777777" w:rsidR="00940448" w:rsidRDefault="00000000">
            <w:pPr>
              <w:widowControl w:val="0"/>
              <w:pBdr>
                <w:top w:val="nil"/>
                <w:left w:val="nil"/>
                <w:bottom w:val="nil"/>
                <w:right w:val="nil"/>
                <w:between w:val="nil"/>
              </w:pBdr>
              <w:spacing w:line="265" w:lineRule="auto"/>
              <w:ind w:right="72" w:hanging="18"/>
            </w:pPr>
            <w:r>
              <w:t>јануар- мај- јуни</w:t>
            </w:r>
          </w:p>
        </w:tc>
      </w:tr>
      <w:tr w:rsidR="00940448" w14:paraId="42308896" w14:textId="77777777">
        <w:trPr>
          <w:trHeight w:val="537"/>
        </w:trPr>
        <w:tc>
          <w:tcPr>
            <w:tcW w:w="810" w:type="dxa"/>
            <w:tcBorders>
              <w:top w:val="single" w:sz="4" w:space="0" w:color="000000"/>
              <w:left w:val="single" w:sz="4" w:space="0" w:color="000000"/>
              <w:bottom w:val="single" w:sz="4" w:space="0" w:color="000000"/>
              <w:right w:val="single" w:sz="4" w:space="0" w:color="000000"/>
            </w:tcBorders>
          </w:tcPr>
          <w:p w14:paraId="32C13749" w14:textId="77777777" w:rsidR="00940448" w:rsidRDefault="00000000">
            <w:pPr>
              <w:widowControl w:val="0"/>
              <w:pBdr>
                <w:top w:val="nil"/>
                <w:left w:val="nil"/>
                <w:bottom w:val="nil"/>
                <w:right w:val="nil"/>
                <w:between w:val="nil"/>
              </w:pBdr>
              <w:spacing w:line="265" w:lineRule="auto"/>
              <w:ind w:left="104" w:right="94"/>
            </w:pPr>
            <w:r>
              <w:t>17.</w:t>
            </w:r>
          </w:p>
        </w:tc>
        <w:tc>
          <w:tcPr>
            <w:tcW w:w="3780" w:type="dxa"/>
            <w:tcBorders>
              <w:top w:val="single" w:sz="4" w:space="0" w:color="000000"/>
              <w:left w:val="single" w:sz="4" w:space="0" w:color="000000"/>
              <w:bottom w:val="single" w:sz="4" w:space="0" w:color="000000"/>
              <w:right w:val="single" w:sz="4" w:space="0" w:color="000000"/>
            </w:tcBorders>
            <w:shd w:val="clear" w:color="auto" w:fill="FFFFFF"/>
          </w:tcPr>
          <w:p w14:paraId="3972BA92" w14:textId="77777777" w:rsidR="00940448" w:rsidRDefault="00000000">
            <w:pPr>
              <w:widowControl w:val="0"/>
              <w:pBdr>
                <w:top w:val="nil"/>
                <w:left w:val="nil"/>
                <w:bottom w:val="nil"/>
                <w:right w:val="nil"/>
                <w:between w:val="nil"/>
              </w:pBdr>
              <w:spacing w:line="265" w:lineRule="auto"/>
              <w:ind w:left="111" w:right="107"/>
            </w:pPr>
            <w:r>
              <w:t>Проверавање школског простора у вези сумњи на</w:t>
            </w:r>
          </w:p>
          <w:p w14:paraId="016C3EB9" w14:textId="77777777" w:rsidR="00940448" w:rsidRDefault="00000000">
            <w:pPr>
              <w:widowControl w:val="0"/>
              <w:pBdr>
                <w:top w:val="nil"/>
                <w:left w:val="nil"/>
                <w:bottom w:val="nil"/>
                <w:right w:val="nil"/>
                <w:between w:val="nil"/>
              </w:pBdr>
              <w:spacing w:line="265" w:lineRule="auto"/>
              <w:ind w:left="111" w:right="107"/>
            </w:pPr>
            <w:r>
              <w:t>употребу дроге у школском окружењу и дворишту током викенда и нерадних дана</w:t>
            </w:r>
          </w:p>
        </w:tc>
        <w:tc>
          <w:tcPr>
            <w:tcW w:w="3240" w:type="dxa"/>
            <w:tcBorders>
              <w:top w:val="single" w:sz="4" w:space="0" w:color="000000"/>
              <w:left w:val="single" w:sz="4" w:space="0" w:color="000000"/>
              <w:bottom w:val="single" w:sz="4" w:space="0" w:color="000000"/>
              <w:right w:val="single" w:sz="4" w:space="0" w:color="000000"/>
            </w:tcBorders>
          </w:tcPr>
          <w:p w14:paraId="30AEDDDB" w14:textId="77777777" w:rsidR="00940448" w:rsidRDefault="00000000">
            <w:pPr>
              <w:widowControl w:val="0"/>
              <w:pBdr>
                <w:top w:val="nil"/>
                <w:left w:val="nil"/>
                <w:bottom w:val="nil"/>
                <w:right w:val="nil"/>
                <w:between w:val="nil"/>
              </w:pBdr>
              <w:spacing w:line="265" w:lineRule="auto"/>
              <w:ind w:left="192" w:hanging="166"/>
            </w:pPr>
            <w:r>
              <w:t>-пре почетка наставе у</w:t>
            </w:r>
          </w:p>
          <w:p w14:paraId="3F81D933" w14:textId="77777777" w:rsidR="00940448" w:rsidRDefault="00000000">
            <w:pPr>
              <w:widowControl w:val="0"/>
              <w:pBdr>
                <w:top w:val="nil"/>
                <w:left w:val="nil"/>
                <w:bottom w:val="nil"/>
                <w:right w:val="nil"/>
                <w:between w:val="nil"/>
              </w:pBdr>
              <w:spacing w:line="265" w:lineRule="auto"/>
              <w:ind w:left="192" w:hanging="166"/>
            </w:pPr>
            <w:r>
              <w:t>првом радном дану после викенда и празника домар школе провериће</w:t>
            </w:r>
          </w:p>
          <w:p w14:paraId="7376592C" w14:textId="77777777" w:rsidR="00940448" w:rsidRDefault="00000000">
            <w:pPr>
              <w:widowControl w:val="0"/>
              <w:pBdr>
                <w:top w:val="nil"/>
                <w:left w:val="nil"/>
                <w:bottom w:val="nil"/>
                <w:right w:val="nil"/>
                <w:between w:val="nil"/>
              </w:pBdr>
              <w:spacing w:line="265" w:lineRule="auto"/>
              <w:ind w:left="192" w:hanging="166"/>
            </w:pPr>
            <w:r>
              <w:t>безбедност</w:t>
            </w:r>
          </w:p>
          <w:p w14:paraId="1E47D4D6" w14:textId="77777777" w:rsidR="00940448" w:rsidRDefault="00000000">
            <w:pPr>
              <w:widowControl w:val="0"/>
              <w:pBdr>
                <w:top w:val="nil"/>
                <w:left w:val="nil"/>
                <w:bottom w:val="nil"/>
                <w:right w:val="nil"/>
                <w:between w:val="nil"/>
              </w:pBdr>
              <w:spacing w:line="265" w:lineRule="auto"/>
              <w:ind w:left="192" w:hanging="166"/>
            </w:pPr>
            <w:r>
              <w:t>-по потреби проверити</w:t>
            </w:r>
          </w:p>
          <w:p w14:paraId="44BCE64A" w14:textId="77777777" w:rsidR="00940448" w:rsidRDefault="00000000">
            <w:pPr>
              <w:widowControl w:val="0"/>
              <w:pBdr>
                <w:top w:val="nil"/>
                <w:left w:val="nil"/>
                <w:bottom w:val="nil"/>
                <w:right w:val="nil"/>
                <w:between w:val="nil"/>
              </w:pBdr>
              <w:spacing w:line="265" w:lineRule="auto"/>
              <w:ind w:left="192" w:hanging="166"/>
            </w:pPr>
            <w:r>
              <w:t>снимак са видео надзора и обавестити надлежне</w:t>
            </w:r>
          </w:p>
          <w:p w14:paraId="1DDB88D7" w14:textId="77777777" w:rsidR="00940448" w:rsidRDefault="00000000">
            <w:pPr>
              <w:widowControl w:val="0"/>
              <w:pBdr>
                <w:top w:val="nil"/>
                <w:left w:val="nil"/>
                <w:bottom w:val="nil"/>
                <w:right w:val="nil"/>
                <w:between w:val="nil"/>
              </w:pBdr>
              <w:spacing w:line="265" w:lineRule="auto"/>
              <w:ind w:left="192" w:hanging="166"/>
            </w:pPr>
            <w:r>
              <w:t>установе</w:t>
            </w:r>
          </w:p>
        </w:tc>
        <w:tc>
          <w:tcPr>
            <w:tcW w:w="1620" w:type="dxa"/>
            <w:tcBorders>
              <w:top w:val="single" w:sz="4" w:space="0" w:color="000000"/>
              <w:left w:val="single" w:sz="4" w:space="0" w:color="000000"/>
              <w:bottom w:val="single" w:sz="4" w:space="0" w:color="000000"/>
              <w:right w:val="single" w:sz="4" w:space="0" w:color="000000"/>
            </w:tcBorders>
          </w:tcPr>
          <w:p w14:paraId="0A1D5F6C" w14:textId="77777777" w:rsidR="00940448" w:rsidRDefault="00000000">
            <w:pPr>
              <w:widowControl w:val="0"/>
              <w:pBdr>
                <w:top w:val="nil"/>
                <w:left w:val="nil"/>
                <w:bottom w:val="nil"/>
                <w:right w:val="nil"/>
                <w:between w:val="nil"/>
              </w:pBdr>
              <w:spacing w:line="265" w:lineRule="auto"/>
              <w:ind w:left="101" w:right="92"/>
            </w:pPr>
            <w:r>
              <w:t>Директор, помоћник</w:t>
            </w:r>
          </w:p>
        </w:tc>
        <w:tc>
          <w:tcPr>
            <w:tcW w:w="1259" w:type="dxa"/>
            <w:tcBorders>
              <w:top w:val="single" w:sz="4" w:space="0" w:color="000000"/>
              <w:left w:val="single" w:sz="4" w:space="0" w:color="000000"/>
              <w:bottom w:val="single" w:sz="4" w:space="0" w:color="000000"/>
              <w:right w:val="single" w:sz="4" w:space="0" w:color="000000"/>
            </w:tcBorders>
          </w:tcPr>
          <w:p w14:paraId="23E2785F" w14:textId="77777777" w:rsidR="00940448" w:rsidRDefault="00000000">
            <w:pPr>
              <w:widowControl w:val="0"/>
              <w:pBdr>
                <w:top w:val="nil"/>
                <w:left w:val="nil"/>
                <w:bottom w:val="nil"/>
                <w:right w:val="nil"/>
                <w:between w:val="nil"/>
              </w:pBdr>
              <w:spacing w:line="265" w:lineRule="auto"/>
              <w:ind w:left="92" w:right="80"/>
            </w:pPr>
            <w:r>
              <w:t>Током године</w:t>
            </w:r>
          </w:p>
        </w:tc>
      </w:tr>
      <w:tr w:rsidR="00940448" w14:paraId="1DDFCF8C" w14:textId="77777777">
        <w:trPr>
          <w:trHeight w:val="537"/>
        </w:trPr>
        <w:tc>
          <w:tcPr>
            <w:tcW w:w="810" w:type="dxa"/>
            <w:tcBorders>
              <w:top w:val="single" w:sz="4" w:space="0" w:color="000000"/>
              <w:left w:val="single" w:sz="4" w:space="0" w:color="000000"/>
              <w:bottom w:val="single" w:sz="4" w:space="0" w:color="000000"/>
              <w:right w:val="single" w:sz="4" w:space="0" w:color="000000"/>
            </w:tcBorders>
          </w:tcPr>
          <w:p w14:paraId="5AF4C58C" w14:textId="77777777" w:rsidR="00940448" w:rsidRDefault="00000000">
            <w:pPr>
              <w:widowControl w:val="0"/>
              <w:pBdr>
                <w:top w:val="nil"/>
                <w:left w:val="nil"/>
                <w:bottom w:val="nil"/>
                <w:right w:val="nil"/>
                <w:between w:val="nil"/>
              </w:pBdr>
              <w:spacing w:line="265" w:lineRule="auto"/>
              <w:ind w:left="104" w:right="94"/>
            </w:pPr>
            <w:r>
              <w:t>18.</w:t>
            </w:r>
          </w:p>
        </w:tc>
        <w:tc>
          <w:tcPr>
            <w:tcW w:w="3780" w:type="dxa"/>
            <w:tcBorders>
              <w:top w:val="single" w:sz="4" w:space="0" w:color="000000"/>
              <w:left w:val="single" w:sz="4" w:space="0" w:color="000000"/>
              <w:bottom w:val="single" w:sz="4" w:space="0" w:color="000000"/>
              <w:right w:val="single" w:sz="4" w:space="0" w:color="000000"/>
            </w:tcBorders>
            <w:shd w:val="clear" w:color="auto" w:fill="FFFFFF"/>
          </w:tcPr>
          <w:p w14:paraId="7B4B6AA4" w14:textId="77777777" w:rsidR="00940448" w:rsidRDefault="00000000">
            <w:pPr>
              <w:widowControl w:val="0"/>
              <w:pBdr>
                <w:top w:val="nil"/>
                <w:left w:val="nil"/>
                <w:bottom w:val="nil"/>
                <w:right w:val="nil"/>
                <w:between w:val="nil"/>
              </w:pBdr>
              <w:spacing w:line="265" w:lineRule="auto"/>
              <w:ind w:left="111" w:right="107"/>
            </w:pPr>
            <w:r>
              <w:t>Укључивање представника Тима за ДНЗЗ у израду ИОП-а - уколико постоји потреба</w:t>
            </w:r>
          </w:p>
        </w:tc>
        <w:tc>
          <w:tcPr>
            <w:tcW w:w="3240" w:type="dxa"/>
            <w:tcBorders>
              <w:top w:val="single" w:sz="4" w:space="0" w:color="000000"/>
              <w:left w:val="single" w:sz="4" w:space="0" w:color="000000"/>
              <w:bottom w:val="single" w:sz="4" w:space="0" w:color="000000"/>
              <w:right w:val="single" w:sz="4" w:space="0" w:color="000000"/>
            </w:tcBorders>
          </w:tcPr>
          <w:p w14:paraId="17470D2B" w14:textId="77777777" w:rsidR="00940448" w:rsidRDefault="00000000">
            <w:pPr>
              <w:widowControl w:val="0"/>
              <w:pBdr>
                <w:top w:val="nil"/>
                <w:left w:val="nil"/>
                <w:bottom w:val="nil"/>
                <w:right w:val="nil"/>
                <w:between w:val="nil"/>
              </w:pBdr>
              <w:spacing w:line="265" w:lineRule="auto"/>
              <w:ind w:left="192" w:hanging="166"/>
            </w:pPr>
            <w:r>
              <w:t>-учешће у раду Тима за подршку детету ради</w:t>
            </w:r>
          </w:p>
          <w:p w14:paraId="1BD0DA34" w14:textId="77777777" w:rsidR="00940448" w:rsidRDefault="00000000">
            <w:pPr>
              <w:widowControl w:val="0"/>
              <w:pBdr>
                <w:top w:val="nil"/>
                <w:left w:val="nil"/>
                <w:bottom w:val="nil"/>
                <w:right w:val="nil"/>
                <w:between w:val="nil"/>
              </w:pBdr>
              <w:spacing w:line="265" w:lineRule="auto"/>
              <w:ind w:left="192" w:hanging="166"/>
            </w:pPr>
            <w:r>
              <w:t>планирања активности у оквиру ИОП-а, а у вези са заштитом од насиља</w:t>
            </w:r>
          </w:p>
        </w:tc>
        <w:tc>
          <w:tcPr>
            <w:tcW w:w="1620" w:type="dxa"/>
            <w:tcBorders>
              <w:top w:val="single" w:sz="4" w:space="0" w:color="000000"/>
              <w:left w:val="single" w:sz="4" w:space="0" w:color="000000"/>
              <w:bottom w:val="single" w:sz="4" w:space="0" w:color="000000"/>
              <w:right w:val="single" w:sz="4" w:space="0" w:color="000000"/>
            </w:tcBorders>
          </w:tcPr>
          <w:p w14:paraId="364FBD7B" w14:textId="77777777" w:rsidR="00940448" w:rsidRDefault="00000000">
            <w:pPr>
              <w:widowControl w:val="0"/>
              <w:pBdr>
                <w:top w:val="nil"/>
                <w:left w:val="nil"/>
                <w:bottom w:val="nil"/>
                <w:right w:val="nil"/>
                <w:between w:val="nil"/>
              </w:pBdr>
              <w:spacing w:line="265" w:lineRule="auto"/>
              <w:ind w:left="101" w:right="92"/>
            </w:pPr>
            <w:r>
              <w:t>Члан тима</w:t>
            </w:r>
          </w:p>
        </w:tc>
        <w:tc>
          <w:tcPr>
            <w:tcW w:w="1259" w:type="dxa"/>
            <w:tcBorders>
              <w:top w:val="single" w:sz="4" w:space="0" w:color="000000"/>
              <w:left w:val="single" w:sz="4" w:space="0" w:color="000000"/>
              <w:bottom w:val="single" w:sz="4" w:space="0" w:color="000000"/>
              <w:right w:val="single" w:sz="4" w:space="0" w:color="000000"/>
            </w:tcBorders>
          </w:tcPr>
          <w:p w14:paraId="2C24E131" w14:textId="77777777" w:rsidR="00940448" w:rsidRDefault="00000000">
            <w:pPr>
              <w:widowControl w:val="0"/>
              <w:pBdr>
                <w:top w:val="nil"/>
                <w:left w:val="nil"/>
                <w:bottom w:val="nil"/>
                <w:right w:val="nil"/>
                <w:between w:val="nil"/>
              </w:pBdr>
              <w:spacing w:line="265" w:lineRule="auto"/>
              <w:ind w:left="92" w:right="80"/>
            </w:pPr>
            <w:r>
              <w:t>Током године</w:t>
            </w:r>
          </w:p>
        </w:tc>
      </w:tr>
      <w:tr w:rsidR="00940448" w14:paraId="14BD2F09" w14:textId="77777777">
        <w:trPr>
          <w:trHeight w:val="537"/>
        </w:trPr>
        <w:tc>
          <w:tcPr>
            <w:tcW w:w="810" w:type="dxa"/>
            <w:tcBorders>
              <w:top w:val="single" w:sz="4" w:space="0" w:color="000000"/>
              <w:left w:val="single" w:sz="4" w:space="0" w:color="000000"/>
              <w:bottom w:val="single" w:sz="4" w:space="0" w:color="000000"/>
              <w:right w:val="single" w:sz="4" w:space="0" w:color="000000"/>
            </w:tcBorders>
          </w:tcPr>
          <w:p w14:paraId="2E29F0EC" w14:textId="77777777" w:rsidR="00940448" w:rsidRDefault="00000000">
            <w:pPr>
              <w:widowControl w:val="0"/>
              <w:pBdr>
                <w:top w:val="nil"/>
                <w:left w:val="nil"/>
                <w:bottom w:val="nil"/>
                <w:right w:val="nil"/>
                <w:between w:val="nil"/>
              </w:pBdr>
              <w:spacing w:line="265" w:lineRule="auto"/>
              <w:ind w:left="104" w:right="94"/>
            </w:pPr>
            <w:r>
              <w:t>19.</w:t>
            </w:r>
          </w:p>
        </w:tc>
        <w:tc>
          <w:tcPr>
            <w:tcW w:w="3780" w:type="dxa"/>
            <w:tcBorders>
              <w:top w:val="single" w:sz="4" w:space="0" w:color="000000"/>
              <w:left w:val="single" w:sz="4" w:space="0" w:color="000000"/>
              <w:bottom w:val="single" w:sz="4" w:space="0" w:color="000000"/>
              <w:right w:val="single" w:sz="4" w:space="0" w:color="000000"/>
            </w:tcBorders>
            <w:shd w:val="clear" w:color="auto" w:fill="FFFFFF"/>
          </w:tcPr>
          <w:p w14:paraId="1A0C5704" w14:textId="77777777" w:rsidR="00940448" w:rsidRDefault="00000000">
            <w:pPr>
              <w:widowControl w:val="0"/>
              <w:pBdr>
                <w:top w:val="nil"/>
                <w:left w:val="nil"/>
                <w:bottom w:val="nil"/>
                <w:right w:val="nil"/>
                <w:between w:val="nil"/>
              </w:pBdr>
              <w:spacing w:line="265" w:lineRule="auto"/>
              <w:ind w:left="111" w:right="107"/>
            </w:pPr>
            <w:r>
              <w:t>Већа информисаност родитеља, наставника и ученика о</w:t>
            </w:r>
          </w:p>
          <w:p w14:paraId="667300A7" w14:textId="77777777" w:rsidR="00940448" w:rsidRDefault="00000000">
            <w:pPr>
              <w:widowControl w:val="0"/>
              <w:pBdr>
                <w:top w:val="nil"/>
                <w:left w:val="nil"/>
                <w:bottom w:val="nil"/>
                <w:right w:val="nil"/>
                <w:between w:val="nil"/>
              </w:pBdr>
              <w:spacing w:line="265" w:lineRule="auto"/>
              <w:ind w:left="111" w:right="107"/>
            </w:pPr>
            <w:r>
              <w:t>дигиталном (електронском насиљу) и нивоима насиља</w:t>
            </w:r>
          </w:p>
        </w:tc>
        <w:tc>
          <w:tcPr>
            <w:tcW w:w="3240" w:type="dxa"/>
            <w:tcBorders>
              <w:top w:val="single" w:sz="4" w:space="0" w:color="000000"/>
              <w:left w:val="single" w:sz="4" w:space="0" w:color="000000"/>
              <w:bottom w:val="single" w:sz="4" w:space="0" w:color="000000"/>
              <w:right w:val="single" w:sz="4" w:space="0" w:color="000000"/>
            </w:tcBorders>
          </w:tcPr>
          <w:p w14:paraId="64ECFC74" w14:textId="77777777" w:rsidR="00940448" w:rsidRDefault="00000000">
            <w:pPr>
              <w:widowControl w:val="0"/>
              <w:pBdr>
                <w:top w:val="nil"/>
                <w:left w:val="nil"/>
                <w:bottom w:val="nil"/>
                <w:right w:val="nil"/>
                <w:between w:val="nil"/>
              </w:pBdr>
              <w:spacing w:line="265" w:lineRule="auto"/>
              <w:ind w:left="192" w:hanging="166"/>
            </w:pPr>
            <w:r>
              <w:t>-постављањем презентације о дигиталном насиљу и</w:t>
            </w:r>
          </w:p>
          <w:p w14:paraId="729DDCA8" w14:textId="77777777" w:rsidR="00940448" w:rsidRDefault="00000000">
            <w:pPr>
              <w:widowControl w:val="0"/>
              <w:pBdr>
                <w:top w:val="nil"/>
                <w:left w:val="nil"/>
                <w:bottom w:val="nil"/>
                <w:right w:val="nil"/>
                <w:between w:val="nil"/>
              </w:pBdr>
              <w:spacing w:line="265" w:lineRule="auto"/>
              <w:ind w:left="192" w:hanging="166"/>
            </w:pPr>
            <w:r>
              <w:t>нивоима насиља на сајту школе и слањем сваком</w:t>
            </w:r>
          </w:p>
          <w:p w14:paraId="2D27162A" w14:textId="77777777" w:rsidR="00940448" w:rsidRDefault="00000000">
            <w:pPr>
              <w:widowControl w:val="0"/>
              <w:pBdr>
                <w:top w:val="nil"/>
                <w:left w:val="nil"/>
                <w:bottom w:val="nil"/>
                <w:right w:val="nil"/>
                <w:between w:val="nil"/>
              </w:pBdr>
              <w:spacing w:line="265" w:lineRule="auto"/>
              <w:ind w:left="192" w:hanging="166"/>
            </w:pPr>
            <w:r>
              <w:t>детету путем вибера, мејла</w:t>
            </w:r>
          </w:p>
          <w:p w14:paraId="4F8A09EC" w14:textId="77777777" w:rsidR="00940448" w:rsidRDefault="00000000">
            <w:pPr>
              <w:widowControl w:val="0"/>
              <w:pBdr>
                <w:top w:val="nil"/>
                <w:left w:val="nil"/>
                <w:bottom w:val="nil"/>
                <w:right w:val="nil"/>
                <w:between w:val="nil"/>
              </w:pBdr>
              <w:spacing w:line="265" w:lineRule="auto"/>
              <w:ind w:left="192" w:hanging="166"/>
            </w:pPr>
            <w:r>
              <w:t>од стране ОС</w:t>
            </w:r>
          </w:p>
        </w:tc>
        <w:tc>
          <w:tcPr>
            <w:tcW w:w="1620" w:type="dxa"/>
            <w:tcBorders>
              <w:top w:val="single" w:sz="4" w:space="0" w:color="000000"/>
              <w:left w:val="single" w:sz="4" w:space="0" w:color="000000"/>
              <w:bottom w:val="single" w:sz="4" w:space="0" w:color="000000"/>
              <w:right w:val="single" w:sz="4" w:space="0" w:color="000000"/>
            </w:tcBorders>
          </w:tcPr>
          <w:p w14:paraId="7DAB7334" w14:textId="77777777" w:rsidR="00940448" w:rsidRDefault="00000000">
            <w:pPr>
              <w:widowControl w:val="0"/>
              <w:pBdr>
                <w:top w:val="nil"/>
                <w:left w:val="nil"/>
                <w:bottom w:val="nil"/>
                <w:right w:val="nil"/>
                <w:between w:val="nil"/>
              </w:pBdr>
              <w:spacing w:line="265" w:lineRule="auto"/>
              <w:ind w:left="101" w:right="92"/>
            </w:pPr>
            <w:r>
              <w:t>Тим</w:t>
            </w:r>
          </w:p>
        </w:tc>
        <w:tc>
          <w:tcPr>
            <w:tcW w:w="1259" w:type="dxa"/>
            <w:tcBorders>
              <w:top w:val="single" w:sz="4" w:space="0" w:color="000000"/>
              <w:left w:val="single" w:sz="4" w:space="0" w:color="000000"/>
              <w:bottom w:val="single" w:sz="4" w:space="0" w:color="000000"/>
              <w:right w:val="single" w:sz="4" w:space="0" w:color="000000"/>
            </w:tcBorders>
          </w:tcPr>
          <w:p w14:paraId="356F953E" w14:textId="77777777" w:rsidR="00940448" w:rsidRDefault="00000000">
            <w:pPr>
              <w:widowControl w:val="0"/>
              <w:pBdr>
                <w:top w:val="nil"/>
                <w:left w:val="nil"/>
                <w:bottom w:val="nil"/>
                <w:right w:val="nil"/>
                <w:between w:val="nil"/>
              </w:pBdr>
              <w:spacing w:line="265" w:lineRule="auto"/>
              <w:ind w:left="-18" w:right="-108" w:firstLine="18"/>
            </w:pPr>
            <w:r>
              <w:t>Септембар</w:t>
            </w:r>
          </w:p>
        </w:tc>
      </w:tr>
      <w:tr w:rsidR="00940448" w14:paraId="0F8E6927" w14:textId="77777777">
        <w:trPr>
          <w:trHeight w:val="537"/>
        </w:trPr>
        <w:tc>
          <w:tcPr>
            <w:tcW w:w="810" w:type="dxa"/>
            <w:tcBorders>
              <w:top w:val="single" w:sz="4" w:space="0" w:color="000000"/>
              <w:left w:val="single" w:sz="4" w:space="0" w:color="000000"/>
              <w:bottom w:val="single" w:sz="4" w:space="0" w:color="000000"/>
              <w:right w:val="single" w:sz="4" w:space="0" w:color="000000"/>
            </w:tcBorders>
          </w:tcPr>
          <w:p w14:paraId="38C238FF" w14:textId="77777777" w:rsidR="00940448" w:rsidRDefault="00000000">
            <w:pPr>
              <w:widowControl w:val="0"/>
              <w:pBdr>
                <w:top w:val="nil"/>
                <w:left w:val="nil"/>
                <w:bottom w:val="nil"/>
                <w:right w:val="nil"/>
                <w:between w:val="nil"/>
              </w:pBdr>
              <w:spacing w:line="265" w:lineRule="auto"/>
              <w:ind w:left="104" w:right="94"/>
            </w:pPr>
            <w:r>
              <w:t>20.</w:t>
            </w:r>
          </w:p>
        </w:tc>
        <w:tc>
          <w:tcPr>
            <w:tcW w:w="3780" w:type="dxa"/>
            <w:tcBorders>
              <w:top w:val="single" w:sz="4" w:space="0" w:color="000000"/>
              <w:left w:val="single" w:sz="4" w:space="0" w:color="000000"/>
              <w:bottom w:val="single" w:sz="4" w:space="0" w:color="000000"/>
              <w:right w:val="single" w:sz="4" w:space="0" w:color="000000"/>
            </w:tcBorders>
            <w:shd w:val="clear" w:color="auto" w:fill="FFFFFF"/>
          </w:tcPr>
          <w:p w14:paraId="0E11687B" w14:textId="77777777" w:rsidR="00940448" w:rsidRDefault="00000000">
            <w:pPr>
              <w:widowControl w:val="0"/>
              <w:pBdr>
                <w:top w:val="nil"/>
                <w:left w:val="nil"/>
                <w:bottom w:val="nil"/>
                <w:right w:val="nil"/>
                <w:between w:val="nil"/>
              </w:pBdr>
              <w:spacing w:line="265" w:lineRule="auto"/>
              <w:ind w:left="111" w:right="107"/>
            </w:pPr>
            <w:r>
              <w:t>Развијање социоемоционалне компетенције деце, ученика, родитеља и запослених</w:t>
            </w:r>
          </w:p>
        </w:tc>
        <w:tc>
          <w:tcPr>
            <w:tcW w:w="3240" w:type="dxa"/>
            <w:tcBorders>
              <w:top w:val="single" w:sz="4" w:space="0" w:color="000000"/>
              <w:left w:val="single" w:sz="4" w:space="0" w:color="000000"/>
              <w:bottom w:val="single" w:sz="4" w:space="0" w:color="000000"/>
              <w:right w:val="single" w:sz="4" w:space="0" w:color="000000"/>
            </w:tcBorders>
          </w:tcPr>
          <w:p w14:paraId="4CE1E1FE" w14:textId="77777777" w:rsidR="00940448" w:rsidRDefault="00000000">
            <w:pPr>
              <w:widowControl w:val="0"/>
              <w:pBdr>
                <w:top w:val="nil"/>
                <w:left w:val="nil"/>
                <w:bottom w:val="nil"/>
                <w:right w:val="nil"/>
                <w:between w:val="nil"/>
              </w:pBdr>
              <w:spacing w:line="265" w:lineRule="auto"/>
              <w:ind w:left="174"/>
            </w:pPr>
            <w:r>
              <w:t>-разговором и радионичарским радом</w:t>
            </w:r>
          </w:p>
          <w:p w14:paraId="10A7A6AB" w14:textId="77777777" w:rsidR="00940448" w:rsidRDefault="00000000">
            <w:pPr>
              <w:widowControl w:val="0"/>
              <w:pBdr>
                <w:top w:val="nil"/>
                <w:left w:val="nil"/>
                <w:bottom w:val="nil"/>
                <w:right w:val="nil"/>
                <w:between w:val="nil"/>
              </w:pBdr>
              <w:spacing w:line="265" w:lineRule="auto"/>
              <w:ind w:left="174"/>
            </w:pPr>
            <w:r>
              <w:t>радити на усвајању донетих правила понашања у школи, развијању емоционалне</w:t>
            </w:r>
          </w:p>
          <w:p w14:paraId="0AB195FD" w14:textId="77777777" w:rsidR="00940448" w:rsidRDefault="00000000">
            <w:pPr>
              <w:widowControl w:val="0"/>
              <w:pBdr>
                <w:top w:val="nil"/>
                <w:left w:val="nil"/>
                <w:bottom w:val="nil"/>
                <w:right w:val="nil"/>
                <w:between w:val="nil"/>
              </w:pBdr>
              <w:spacing w:line="265" w:lineRule="auto"/>
              <w:ind w:left="174"/>
            </w:pPr>
            <w:r>
              <w:t>интелигенције, емпатије и преузимању одговорности за своје понашање (дато у</w:t>
            </w:r>
          </w:p>
          <w:p w14:paraId="59D3B04C" w14:textId="77777777" w:rsidR="00940448" w:rsidRDefault="00000000">
            <w:pPr>
              <w:widowControl w:val="0"/>
              <w:pBdr>
                <w:top w:val="nil"/>
                <w:left w:val="nil"/>
                <w:bottom w:val="nil"/>
                <w:right w:val="nil"/>
                <w:between w:val="nil"/>
              </w:pBdr>
              <w:spacing w:line="265" w:lineRule="auto"/>
              <w:ind w:left="174"/>
            </w:pPr>
            <w:r>
              <w:t>годишњем плану рада ОС и ППС)</w:t>
            </w:r>
          </w:p>
        </w:tc>
        <w:tc>
          <w:tcPr>
            <w:tcW w:w="1620" w:type="dxa"/>
            <w:tcBorders>
              <w:top w:val="single" w:sz="4" w:space="0" w:color="000000"/>
              <w:left w:val="single" w:sz="4" w:space="0" w:color="000000"/>
              <w:bottom w:val="single" w:sz="4" w:space="0" w:color="000000"/>
              <w:right w:val="single" w:sz="4" w:space="0" w:color="000000"/>
            </w:tcBorders>
          </w:tcPr>
          <w:p w14:paraId="291F45F4" w14:textId="77777777" w:rsidR="00940448" w:rsidRDefault="00000000">
            <w:pPr>
              <w:widowControl w:val="0"/>
              <w:pBdr>
                <w:top w:val="nil"/>
                <w:left w:val="nil"/>
                <w:bottom w:val="nil"/>
                <w:right w:val="nil"/>
                <w:between w:val="nil"/>
              </w:pBdr>
              <w:spacing w:line="265" w:lineRule="auto"/>
              <w:ind w:left="101" w:right="92"/>
            </w:pPr>
            <w:r>
              <w:t>Тим заједно са ОС, ППС и</w:t>
            </w:r>
          </w:p>
          <w:p w14:paraId="2FCB5C29" w14:textId="77777777" w:rsidR="00940448" w:rsidRDefault="00000000">
            <w:pPr>
              <w:widowControl w:val="0"/>
              <w:pBdr>
                <w:top w:val="nil"/>
                <w:left w:val="nil"/>
                <w:bottom w:val="nil"/>
                <w:right w:val="nil"/>
                <w:between w:val="nil"/>
              </w:pBdr>
              <w:spacing w:line="265" w:lineRule="auto"/>
              <w:ind w:left="101" w:right="92"/>
            </w:pPr>
            <w:r>
              <w:t>родитељима</w:t>
            </w:r>
          </w:p>
        </w:tc>
        <w:tc>
          <w:tcPr>
            <w:tcW w:w="1259" w:type="dxa"/>
            <w:tcBorders>
              <w:top w:val="single" w:sz="4" w:space="0" w:color="000000"/>
              <w:left w:val="single" w:sz="4" w:space="0" w:color="000000"/>
              <w:bottom w:val="single" w:sz="4" w:space="0" w:color="000000"/>
              <w:right w:val="single" w:sz="4" w:space="0" w:color="000000"/>
            </w:tcBorders>
          </w:tcPr>
          <w:p w14:paraId="279B656A" w14:textId="77777777" w:rsidR="00940448" w:rsidRDefault="00000000">
            <w:pPr>
              <w:widowControl w:val="0"/>
              <w:pBdr>
                <w:top w:val="nil"/>
                <w:left w:val="nil"/>
                <w:bottom w:val="nil"/>
                <w:right w:val="nil"/>
                <w:between w:val="nil"/>
              </w:pBdr>
              <w:spacing w:line="265" w:lineRule="auto"/>
              <w:ind w:left="-18" w:right="-108" w:firstLine="18"/>
            </w:pPr>
            <w:r>
              <w:t>Током године</w:t>
            </w:r>
          </w:p>
        </w:tc>
      </w:tr>
      <w:tr w:rsidR="00940448" w14:paraId="20195157" w14:textId="77777777">
        <w:trPr>
          <w:trHeight w:val="537"/>
        </w:trPr>
        <w:tc>
          <w:tcPr>
            <w:tcW w:w="810" w:type="dxa"/>
            <w:tcBorders>
              <w:top w:val="single" w:sz="4" w:space="0" w:color="000000"/>
              <w:left w:val="single" w:sz="4" w:space="0" w:color="000000"/>
              <w:bottom w:val="single" w:sz="4" w:space="0" w:color="000000"/>
              <w:right w:val="single" w:sz="4" w:space="0" w:color="000000"/>
            </w:tcBorders>
          </w:tcPr>
          <w:p w14:paraId="6564C83F" w14:textId="77777777" w:rsidR="00940448" w:rsidRDefault="00000000">
            <w:pPr>
              <w:widowControl w:val="0"/>
              <w:pBdr>
                <w:top w:val="nil"/>
                <w:left w:val="nil"/>
                <w:bottom w:val="nil"/>
                <w:right w:val="nil"/>
                <w:between w:val="nil"/>
              </w:pBdr>
              <w:spacing w:line="265" w:lineRule="auto"/>
              <w:ind w:left="104" w:right="94"/>
            </w:pPr>
            <w:r>
              <w:t>21.</w:t>
            </w:r>
          </w:p>
        </w:tc>
        <w:tc>
          <w:tcPr>
            <w:tcW w:w="3780" w:type="dxa"/>
            <w:tcBorders>
              <w:top w:val="single" w:sz="4" w:space="0" w:color="000000"/>
              <w:left w:val="single" w:sz="4" w:space="0" w:color="000000"/>
              <w:bottom w:val="single" w:sz="4" w:space="0" w:color="000000"/>
              <w:right w:val="single" w:sz="4" w:space="0" w:color="000000"/>
            </w:tcBorders>
            <w:shd w:val="clear" w:color="auto" w:fill="FFFFFF"/>
          </w:tcPr>
          <w:p w14:paraId="6662F2E0" w14:textId="77777777" w:rsidR="00940448" w:rsidRDefault="00000000">
            <w:pPr>
              <w:widowControl w:val="0"/>
              <w:pBdr>
                <w:top w:val="nil"/>
                <w:left w:val="nil"/>
                <w:bottom w:val="nil"/>
                <w:right w:val="nil"/>
                <w:between w:val="nil"/>
              </w:pBdr>
              <w:spacing w:line="265" w:lineRule="auto"/>
              <w:ind w:left="111" w:right="107"/>
            </w:pPr>
            <w:r>
              <w:t>Обележавање дана толеранције и ненасиља кроз изложбу дечјих радова на тему ,,Моја добра</w:t>
            </w:r>
          </w:p>
          <w:p w14:paraId="7D0C5AFB" w14:textId="77777777" w:rsidR="00940448" w:rsidRDefault="00000000">
            <w:pPr>
              <w:widowControl w:val="0"/>
              <w:pBdr>
                <w:top w:val="nil"/>
                <w:left w:val="nil"/>
                <w:bottom w:val="nil"/>
                <w:right w:val="nil"/>
                <w:between w:val="nil"/>
              </w:pBdr>
              <w:spacing w:line="265" w:lineRule="auto"/>
              <w:ind w:left="111" w:right="107"/>
            </w:pPr>
            <w:r>
              <w:lastRenderedPageBreak/>
              <w:t>Дела»</w:t>
            </w:r>
          </w:p>
        </w:tc>
        <w:tc>
          <w:tcPr>
            <w:tcW w:w="3240" w:type="dxa"/>
            <w:tcBorders>
              <w:top w:val="single" w:sz="4" w:space="0" w:color="000000"/>
              <w:left w:val="single" w:sz="4" w:space="0" w:color="000000"/>
              <w:bottom w:val="single" w:sz="4" w:space="0" w:color="000000"/>
              <w:right w:val="single" w:sz="4" w:space="0" w:color="000000"/>
            </w:tcBorders>
          </w:tcPr>
          <w:p w14:paraId="5E0B46B1" w14:textId="77777777" w:rsidR="00940448" w:rsidRDefault="00000000">
            <w:pPr>
              <w:widowControl w:val="0"/>
              <w:pBdr>
                <w:top w:val="nil"/>
                <w:left w:val="nil"/>
                <w:bottom w:val="nil"/>
                <w:right w:val="nil"/>
                <w:between w:val="nil"/>
              </w:pBdr>
              <w:spacing w:line="265" w:lineRule="auto"/>
              <w:ind w:left="84"/>
            </w:pPr>
            <w:r>
              <w:lastRenderedPageBreak/>
              <w:t>-на часовима ликовне културе, одељењског</w:t>
            </w:r>
          </w:p>
          <w:p w14:paraId="71A3E9B6" w14:textId="77777777" w:rsidR="00940448" w:rsidRDefault="00000000">
            <w:pPr>
              <w:widowControl w:val="0"/>
              <w:pBdr>
                <w:top w:val="nil"/>
                <w:left w:val="nil"/>
                <w:bottom w:val="nil"/>
                <w:right w:val="nil"/>
                <w:between w:val="nil"/>
              </w:pBdr>
              <w:spacing w:line="265" w:lineRule="auto"/>
              <w:ind w:left="84"/>
            </w:pPr>
            <w:r>
              <w:t>старешине и грађанског</w:t>
            </w:r>
          </w:p>
          <w:p w14:paraId="3849DD29" w14:textId="77777777" w:rsidR="00940448" w:rsidRDefault="00000000">
            <w:pPr>
              <w:widowControl w:val="0"/>
              <w:pBdr>
                <w:top w:val="nil"/>
                <w:left w:val="nil"/>
                <w:bottom w:val="nil"/>
                <w:right w:val="nil"/>
                <w:between w:val="nil"/>
              </w:pBdr>
              <w:spacing w:line="265" w:lineRule="auto"/>
              <w:ind w:left="84"/>
            </w:pPr>
            <w:r>
              <w:t>васпитања</w:t>
            </w:r>
          </w:p>
        </w:tc>
        <w:tc>
          <w:tcPr>
            <w:tcW w:w="1620" w:type="dxa"/>
            <w:tcBorders>
              <w:top w:val="single" w:sz="4" w:space="0" w:color="000000"/>
              <w:left w:val="single" w:sz="4" w:space="0" w:color="000000"/>
              <w:bottom w:val="single" w:sz="4" w:space="0" w:color="000000"/>
              <w:right w:val="single" w:sz="4" w:space="0" w:color="000000"/>
            </w:tcBorders>
          </w:tcPr>
          <w:p w14:paraId="04B6330F" w14:textId="77777777" w:rsidR="00940448" w:rsidRDefault="00000000">
            <w:pPr>
              <w:widowControl w:val="0"/>
              <w:pBdr>
                <w:top w:val="nil"/>
                <w:left w:val="nil"/>
                <w:bottom w:val="nil"/>
                <w:right w:val="nil"/>
                <w:between w:val="nil"/>
              </w:pBdr>
              <w:spacing w:line="265" w:lineRule="auto"/>
              <w:ind w:left="101" w:right="92"/>
            </w:pPr>
            <w:r>
              <w:t>Тим и чланови Ученичког</w:t>
            </w:r>
          </w:p>
          <w:p w14:paraId="5CD16CA9" w14:textId="77777777" w:rsidR="00940448" w:rsidRDefault="00000000">
            <w:pPr>
              <w:widowControl w:val="0"/>
              <w:pBdr>
                <w:top w:val="nil"/>
                <w:left w:val="nil"/>
                <w:bottom w:val="nil"/>
                <w:right w:val="nil"/>
                <w:between w:val="nil"/>
              </w:pBdr>
              <w:spacing w:line="265" w:lineRule="auto"/>
              <w:ind w:left="101" w:right="92"/>
            </w:pPr>
            <w:r>
              <w:t>парламента</w:t>
            </w:r>
          </w:p>
        </w:tc>
        <w:tc>
          <w:tcPr>
            <w:tcW w:w="1259" w:type="dxa"/>
            <w:tcBorders>
              <w:top w:val="single" w:sz="4" w:space="0" w:color="000000"/>
              <w:left w:val="single" w:sz="4" w:space="0" w:color="000000"/>
              <w:bottom w:val="single" w:sz="4" w:space="0" w:color="000000"/>
              <w:right w:val="single" w:sz="4" w:space="0" w:color="000000"/>
            </w:tcBorders>
          </w:tcPr>
          <w:p w14:paraId="694281A8" w14:textId="77777777" w:rsidR="00940448" w:rsidRDefault="00000000">
            <w:pPr>
              <w:widowControl w:val="0"/>
              <w:pBdr>
                <w:top w:val="nil"/>
                <w:left w:val="nil"/>
                <w:bottom w:val="nil"/>
                <w:right w:val="nil"/>
                <w:between w:val="nil"/>
              </w:pBdr>
              <w:spacing w:line="265" w:lineRule="auto"/>
              <w:ind w:left="-18" w:right="-108" w:firstLine="18"/>
            </w:pPr>
            <w:r>
              <w:t>16.</w:t>
            </w:r>
          </w:p>
          <w:p w14:paraId="37750A4F" w14:textId="77777777" w:rsidR="00940448" w:rsidRDefault="00000000">
            <w:pPr>
              <w:widowControl w:val="0"/>
              <w:pBdr>
                <w:top w:val="nil"/>
                <w:left w:val="nil"/>
                <w:bottom w:val="nil"/>
                <w:right w:val="nil"/>
                <w:between w:val="nil"/>
              </w:pBdr>
              <w:spacing w:line="265" w:lineRule="auto"/>
              <w:ind w:left="-18" w:right="-108" w:firstLine="18"/>
            </w:pPr>
            <w:r>
              <w:t>новембар</w:t>
            </w:r>
          </w:p>
        </w:tc>
      </w:tr>
      <w:tr w:rsidR="00940448" w14:paraId="5F46C414" w14:textId="77777777">
        <w:trPr>
          <w:trHeight w:val="537"/>
        </w:trPr>
        <w:tc>
          <w:tcPr>
            <w:tcW w:w="810" w:type="dxa"/>
            <w:tcBorders>
              <w:top w:val="single" w:sz="4" w:space="0" w:color="000000"/>
              <w:left w:val="single" w:sz="4" w:space="0" w:color="000000"/>
              <w:bottom w:val="single" w:sz="4" w:space="0" w:color="000000"/>
              <w:right w:val="single" w:sz="4" w:space="0" w:color="000000"/>
            </w:tcBorders>
          </w:tcPr>
          <w:p w14:paraId="06524BE1" w14:textId="77777777" w:rsidR="00940448" w:rsidRDefault="00000000">
            <w:pPr>
              <w:widowControl w:val="0"/>
              <w:pBdr>
                <w:top w:val="nil"/>
                <w:left w:val="nil"/>
                <w:bottom w:val="nil"/>
                <w:right w:val="nil"/>
                <w:between w:val="nil"/>
              </w:pBdr>
              <w:spacing w:line="265" w:lineRule="auto"/>
              <w:ind w:left="104" w:right="94"/>
            </w:pPr>
            <w:r>
              <w:t>22.</w:t>
            </w:r>
          </w:p>
        </w:tc>
        <w:tc>
          <w:tcPr>
            <w:tcW w:w="3780" w:type="dxa"/>
            <w:tcBorders>
              <w:top w:val="single" w:sz="4" w:space="0" w:color="000000"/>
              <w:left w:val="single" w:sz="4" w:space="0" w:color="000000"/>
              <w:bottom w:val="single" w:sz="4" w:space="0" w:color="000000"/>
              <w:right w:val="single" w:sz="4" w:space="0" w:color="000000"/>
            </w:tcBorders>
            <w:shd w:val="clear" w:color="auto" w:fill="FFFFFF"/>
          </w:tcPr>
          <w:p w14:paraId="1E359EFA" w14:textId="77777777" w:rsidR="00940448" w:rsidRDefault="00000000">
            <w:pPr>
              <w:widowControl w:val="0"/>
              <w:pBdr>
                <w:top w:val="nil"/>
                <w:left w:val="nil"/>
                <w:bottom w:val="nil"/>
                <w:right w:val="nil"/>
                <w:between w:val="nil"/>
              </w:pBdr>
              <w:spacing w:line="265" w:lineRule="auto"/>
              <w:ind w:left="111" w:right="107"/>
            </w:pPr>
            <w:r>
              <w:t>Недеља пријатљства</w:t>
            </w:r>
          </w:p>
        </w:tc>
        <w:tc>
          <w:tcPr>
            <w:tcW w:w="3240" w:type="dxa"/>
            <w:tcBorders>
              <w:top w:val="single" w:sz="4" w:space="0" w:color="000000"/>
              <w:left w:val="single" w:sz="4" w:space="0" w:color="000000"/>
              <w:bottom w:val="single" w:sz="4" w:space="0" w:color="000000"/>
              <w:right w:val="single" w:sz="4" w:space="0" w:color="000000"/>
            </w:tcBorders>
          </w:tcPr>
          <w:p w14:paraId="0A20A50E" w14:textId="77777777" w:rsidR="00940448" w:rsidRDefault="00000000">
            <w:pPr>
              <w:widowControl w:val="0"/>
              <w:pBdr>
                <w:top w:val="nil"/>
                <w:left w:val="nil"/>
                <w:bottom w:val="nil"/>
                <w:right w:val="nil"/>
                <w:between w:val="nil"/>
              </w:pBdr>
              <w:spacing w:line="265" w:lineRule="auto"/>
              <w:ind w:left="102"/>
            </w:pPr>
            <w:r>
              <w:t>-асоцијација на реч Хоботница, што више различитих појмова и</w:t>
            </w:r>
          </w:p>
          <w:p w14:paraId="2168C176" w14:textId="77777777" w:rsidR="00940448" w:rsidRDefault="00000000">
            <w:pPr>
              <w:widowControl w:val="0"/>
              <w:pBdr>
                <w:top w:val="nil"/>
                <w:left w:val="nil"/>
                <w:bottom w:val="nil"/>
                <w:right w:val="nil"/>
                <w:between w:val="nil"/>
              </w:pBdr>
              <w:spacing w:line="265" w:lineRule="auto"/>
              <w:ind w:left="102"/>
            </w:pPr>
            <w:r>
              <w:t>ниједна није погрешна,</w:t>
            </w:r>
          </w:p>
          <w:p w14:paraId="4AD28842" w14:textId="77777777" w:rsidR="00940448" w:rsidRDefault="00000000">
            <w:pPr>
              <w:widowControl w:val="0"/>
              <w:pBdr>
                <w:top w:val="nil"/>
                <w:left w:val="nil"/>
                <w:bottom w:val="nil"/>
                <w:right w:val="nil"/>
                <w:between w:val="nil"/>
              </w:pBdr>
              <w:spacing w:line="265" w:lineRule="auto"/>
              <w:ind w:left="102"/>
            </w:pPr>
            <w:r>
              <w:t>-по чему се разликујем од тебе,</w:t>
            </w:r>
          </w:p>
          <w:p w14:paraId="09C23541" w14:textId="77777777" w:rsidR="00940448" w:rsidRDefault="00000000">
            <w:pPr>
              <w:widowControl w:val="0"/>
              <w:pBdr>
                <w:top w:val="nil"/>
                <w:left w:val="nil"/>
                <w:bottom w:val="nil"/>
                <w:right w:val="nil"/>
                <w:between w:val="nil"/>
              </w:pBdr>
              <w:spacing w:line="265" w:lineRule="auto"/>
              <w:ind w:left="102"/>
            </w:pPr>
            <w:r>
              <w:t>-речи из Чаробне тегле какви треба да будемо и зашто,</w:t>
            </w:r>
          </w:p>
          <w:p w14:paraId="7A81B9F4" w14:textId="77777777" w:rsidR="00940448" w:rsidRDefault="00000000">
            <w:pPr>
              <w:widowControl w:val="0"/>
              <w:pBdr>
                <w:top w:val="nil"/>
                <w:left w:val="nil"/>
                <w:bottom w:val="nil"/>
                <w:right w:val="nil"/>
                <w:between w:val="nil"/>
              </w:pBdr>
              <w:spacing w:line="265" w:lineRule="auto"/>
              <w:ind w:left="102"/>
            </w:pPr>
            <w:r>
              <w:t>-допуњававамо Дрво</w:t>
            </w:r>
          </w:p>
          <w:p w14:paraId="5DC7C072" w14:textId="77777777" w:rsidR="00940448" w:rsidRDefault="00000000">
            <w:pPr>
              <w:widowControl w:val="0"/>
              <w:pBdr>
                <w:top w:val="nil"/>
                <w:left w:val="nil"/>
                <w:bottom w:val="nil"/>
                <w:right w:val="nil"/>
                <w:between w:val="nil"/>
              </w:pBdr>
              <w:spacing w:line="265" w:lineRule="auto"/>
              <w:ind w:left="102"/>
            </w:pPr>
            <w:r>
              <w:t>проблема и</w:t>
            </w:r>
          </w:p>
          <w:p w14:paraId="532ECA87" w14:textId="77777777" w:rsidR="00940448" w:rsidRDefault="00000000">
            <w:pPr>
              <w:widowControl w:val="0"/>
              <w:pBdr>
                <w:top w:val="nil"/>
                <w:left w:val="nil"/>
                <w:bottom w:val="nil"/>
                <w:right w:val="nil"/>
                <w:between w:val="nil"/>
              </w:pBdr>
              <w:spacing w:line="265" w:lineRule="auto"/>
              <w:ind w:left="102"/>
            </w:pPr>
            <w:r>
              <w:t>-писање порука на паноима школе</w:t>
            </w:r>
          </w:p>
        </w:tc>
        <w:tc>
          <w:tcPr>
            <w:tcW w:w="1620" w:type="dxa"/>
            <w:tcBorders>
              <w:top w:val="single" w:sz="4" w:space="0" w:color="000000"/>
              <w:left w:val="single" w:sz="4" w:space="0" w:color="000000"/>
              <w:bottom w:val="single" w:sz="4" w:space="0" w:color="000000"/>
              <w:right w:val="single" w:sz="4" w:space="0" w:color="000000"/>
            </w:tcBorders>
          </w:tcPr>
          <w:p w14:paraId="451C7336" w14:textId="77777777" w:rsidR="00940448" w:rsidRDefault="00000000">
            <w:pPr>
              <w:widowControl w:val="0"/>
              <w:pBdr>
                <w:top w:val="nil"/>
                <w:left w:val="nil"/>
                <w:bottom w:val="nil"/>
                <w:right w:val="nil"/>
                <w:between w:val="nil"/>
              </w:pBdr>
              <w:spacing w:line="265" w:lineRule="auto"/>
              <w:ind w:left="101" w:right="92"/>
            </w:pPr>
            <w:r>
              <w:t>Тим, УП, ОС,</w:t>
            </w:r>
          </w:p>
          <w:p w14:paraId="6F7CB41C" w14:textId="77777777" w:rsidR="00940448" w:rsidRDefault="00000000">
            <w:pPr>
              <w:widowControl w:val="0"/>
              <w:pBdr>
                <w:top w:val="nil"/>
                <w:left w:val="nil"/>
                <w:bottom w:val="nil"/>
                <w:right w:val="nil"/>
                <w:between w:val="nil"/>
              </w:pBdr>
              <w:spacing w:line="265" w:lineRule="auto"/>
              <w:ind w:left="101" w:right="92"/>
            </w:pPr>
            <w:r>
              <w:t>ученици, родитељи, запослени</w:t>
            </w:r>
          </w:p>
        </w:tc>
        <w:tc>
          <w:tcPr>
            <w:tcW w:w="1259" w:type="dxa"/>
            <w:tcBorders>
              <w:top w:val="single" w:sz="4" w:space="0" w:color="000000"/>
              <w:left w:val="single" w:sz="4" w:space="0" w:color="000000"/>
              <w:bottom w:val="single" w:sz="4" w:space="0" w:color="000000"/>
              <w:right w:val="single" w:sz="4" w:space="0" w:color="000000"/>
            </w:tcBorders>
          </w:tcPr>
          <w:p w14:paraId="1E1679AE" w14:textId="77777777" w:rsidR="00940448" w:rsidRDefault="00000000">
            <w:pPr>
              <w:widowControl w:val="0"/>
              <w:pBdr>
                <w:top w:val="nil"/>
                <w:left w:val="nil"/>
                <w:bottom w:val="nil"/>
                <w:right w:val="nil"/>
                <w:between w:val="nil"/>
              </w:pBdr>
              <w:spacing w:line="265" w:lineRule="auto"/>
              <w:ind w:left="-18" w:right="-108" w:firstLine="18"/>
            </w:pPr>
            <w:r>
              <w:t>Април</w:t>
            </w:r>
          </w:p>
        </w:tc>
      </w:tr>
    </w:tbl>
    <w:p w14:paraId="38DD1220" w14:textId="77777777" w:rsidR="00940448" w:rsidRDefault="00940448">
      <w:pPr>
        <w:jc w:val="both"/>
        <w:rPr>
          <w:color w:val="FF0000"/>
        </w:rPr>
      </w:pPr>
    </w:p>
    <w:p w14:paraId="140D2DD2" w14:textId="77777777" w:rsidR="00940448" w:rsidRDefault="00940448">
      <w:pPr>
        <w:jc w:val="both"/>
      </w:pPr>
    </w:p>
    <w:p w14:paraId="58A37CBF" w14:textId="77777777" w:rsidR="00940448" w:rsidRDefault="00000000">
      <w:pPr>
        <w:jc w:val="center"/>
      </w:pPr>
      <w:r>
        <w:t>ОБЕЛЕЖАВАЊЕ ВАЖНИХ ДАТУМА</w:t>
      </w:r>
    </w:p>
    <w:tbl>
      <w:tblPr>
        <w:tblStyle w:val="affffff0"/>
        <w:tblW w:w="1011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0"/>
        <w:gridCol w:w="1807"/>
        <w:gridCol w:w="2015"/>
        <w:gridCol w:w="1964"/>
        <w:gridCol w:w="1537"/>
      </w:tblGrid>
      <w:tr w:rsidR="00940448" w14:paraId="561858C0" w14:textId="77777777">
        <w:tc>
          <w:tcPr>
            <w:tcW w:w="2790" w:type="dxa"/>
          </w:tcPr>
          <w:p w14:paraId="12F592B7" w14:textId="77777777" w:rsidR="00940448" w:rsidRDefault="00000000">
            <w:pPr>
              <w:rPr>
                <w:b/>
              </w:rPr>
            </w:pPr>
            <w:r>
              <w:rPr>
                <w:b/>
              </w:rPr>
              <w:t>АКТИВНОСТИ</w:t>
            </w:r>
          </w:p>
        </w:tc>
        <w:tc>
          <w:tcPr>
            <w:tcW w:w="1807" w:type="dxa"/>
          </w:tcPr>
          <w:p w14:paraId="720A3C76" w14:textId="77777777" w:rsidR="00940448" w:rsidRDefault="00000000">
            <w:pPr>
              <w:rPr>
                <w:b/>
              </w:rPr>
            </w:pPr>
            <w:r>
              <w:rPr>
                <w:b/>
              </w:rPr>
              <w:t>ОЧЕКИВАНИ РЕЗУЛТАТИ</w:t>
            </w:r>
          </w:p>
        </w:tc>
        <w:tc>
          <w:tcPr>
            <w:tcW w:w="2015" w:type="dxa"/>
          </w:tcPr>
          <w:p w14:paraId="0DBE6DBC" w14:textId="77777777" w:rsidR="00940448" w:rsidRDefault="00000000">
            <w:pPr>
              <w:rPr>
                <w:b/>
              </w:rPr>
            </w:pPr>
            <w:r>
              <w:rPr>
                <w:b/>
              </w:rPr>
              <w:t>ВРЕМЕ РЕАЛИЗАЦИЈЕ</w:t>
            </w:r>
          </w:p>
        </w:tc>
        <w:tc>
          <w:tcPr>
            <w:tcW w:w="1964" w:type="dxa"/>
          </w:tcPr>
          <w:p w14:paraId="5D848A4E" w14:textId="77777777" w:rsidR="00940448" w:rsidRDefault="00000000">
            <w:pPr>
              <w:rPr>
                <w:b/>
              </w:rPr>
            </w:pPr>
            <w:r>
              <w:rPr>
                <w:b/>
              </w:rPr>
              <w:t>НОСИОЦИ АКТИВНОСТИ</w:t>
            </w:r>
          </w:p>
        </w:tc>
        <w:tc>
          <w:tcPr>
            <w:tcW w:w="1537" w:type="dxa"/>
          </w:tcPr>
          <w:p w14:paraId="40BAB757" w14:textId="77777777" w:rsidR="00940448" w:rsidRDefault="00000000">
            <w:pPr>
              <w:rPr>
                <w:b/>
              </w:rPr>
            </w:pPr>
            <w:r>
              <w:rPr>
                <w:b/>
              </w:rPr>
              <w:t>ИЗВОРИ ДОКАЗА</w:t>
            </w:r>
          </w:p>
        </w:tc>
      </w:tr>
      <w:tr w:rsidR="00940448" w14:paraId="434E25EB" w14:textId="77777777">
        <w:trPr>
          <w:trHeight w:val="632"/>
        </w:trPr>
        <w:tc>
          <w:tcPr>
            <w:tcW w:w="2790" w:type="dxa"/>
          </w:tcPr>
          <w:p w14:paraId="7F1196E9" w14:textId="77777777" w:rsidR="00940448" w:rsidRDefault="00000000">
            <w:r>
              <w:t xml:space="preserve">Међународни дан борбе против сиромаштва </w:t>
            </w:r>
          </w:p>
        </w:tc>
        <w:tc>
          <w:tcPr>
            <w:tcW w:w="1807" w:type="dxa"/>
          </w:tcPr>
          <w:p w14:paraId="60D76EB1" w14:textId="77777777" w:rsidR="00940448" w:rsidRDefault="00000000">
            <w:r>
              <w:t>Реализоване активности</w:t>
            </w:r>
          </w:p>
        </w:tc>
        <w:tc>
          <w:tcPr>
            <w:tcW w:w="2015" w:type="dxa"/>
          </w:tcPr>
          <w:p w14:paraId="43BE547E" w14:textId="77777777" w:rsidR="00940448" w:rsidRDefault="00000000">
            <w:r>
              <w:t>17. октобар</w:t>
            </w:r>
          </w:p>
        </w:tc>
        <w:tc>
          <w:tcPr>
            <w:tcW w:w="1964" w:type="dxa"/>
          </w:tcPr>
          <w:p w14:paraId="77BC3798" w14:textId="77777777" w:rsidR="00940448" w:rsidRDefault="00000000">
            <w:r>
              <w:t xml:space="preserve">Чланови тима </w:t>
            </w:r>
          </w:p>
        </w:tc>
        <w:tc>
          <w:tcPr>
            <w:tcW w:w="1537" w:type="dxa"/>
          </w:tcPr>
          <w:p w14:paraId="0AADA98C" w14:textId="77777777" w:rsidR="00940448" w:rsidRDefault="00000000">
            <w:r>
              <w:t>Увид, евиденција</w:t>
            </w:r>
          </w:p>
        </w:tc>
      </w:tr>
      <w:tr w:rsidR="00940448" w14:paraId="7DF0F1F2" w14:textId="77777777">
        <w:trPr>
          <w:trHeight w:val="442"/>
        </w:trPr>
        <w:tc>
          <w:tcPr>
            <w:tcW w:w="2790" w:type="dxa"/>
          </w:tcPr>
          <w:p w14:paraId="28117BD8" w14:textId="77777777" w:rsidR="00940448" w:rsidRDefault="00000000">
            <w:r>
              <w:t>Међународни дан љубазности</w:t>
            </w:r>
          </w:p>
        </w:tc>
        <w:tc>
          <w:tcPr>
            <w:tcW w:w="1807" w:type="dxa"/>
          </w:tcPr>
          <w:p w14:paraId="41C8CE48" w14:textId="77777777" w:rsidR="00940448" w:rsidRDefault="00000000">
            <w:r>
              <w:t>Реализоване активности</w:t>
            </w:r>
          </w:p>
        </w:tc>
        <w:tc>
          <w:tcPr>
            <w:tcW w:w="2015" w:type="dxa"/>
          </w:tcPr>
          <w:p w14:paraId="4F9E7E91" w14:textId="77777777" w:rsidR="00940448" w:rsidRDefault="00000000">
            <w:r>
              <w:t>13. новембар</w:t>
            </w:r>
          </w:p>
        </w:tc>
        <w:tc>
          <w:tcPr>
            <w:tcW w:w="1964" w:type="dxa"/>
          </w:tcPr>
          <w:p w14:paraId="0E6A556C" w14:textId="77777777" w:rsidR="00940448" w:rsidRDefault="00000000">
            <w:r>
              <w:t xml:space="preserve">Чланови тима </w:t>
            </w:r>
          </w:p>
        </w:tc>
        <w:tc>
          <w:tcPr>
            <w:tcW w:w="1537" w:type="dxa"/>
          </w:tcPr>
          <w:p w14:paraId="205BD46C" w14:textId="77777777" w:rsidR="00940448" w:rsidRDefault="00000000">
            <w:r>
              <w:t>Увид, евиденција</w:t>
            </w:r>
          </w:p>
        </w:tc>
      </w:tr>
      <w:tr w:rsidR="00940448" w14:paraId="36840731" w14:textId="77777777">
        <w:trPr>
          <w:trHeight w:val="375"/>
        </w:trPr>
        <w:tc>
          <w:tcPr>
            <w:tcW w:w="2790" w:type="dxa"/>
          </w:tcPr>
          <w:p w14:paraId="1F7ED264" w14:textId="77777777" w:rsidR="00940448" w:rsidRDefault="00000000">
            <w:r>
              <w:t>Обележавање Светског дана толеранције</w:t>
            </w:r>
          </w:p>
        </w:tc>
        <w:tc>
          <w:tcPr>
            <w:tcW w:w="1807" w:type="dxa"/>
          </w:tcPr>
          <w:p w14:paraId="5F5A1B5F" w14:textId="77777777" w:rsidR="00940448" w:rsidRDefault="00000000">
            <w:r>
              <w:t>Реализоване активности</w:t>
            </w:r>
          </w:p>
        </w:tc>
        <w:tc>
          <w:tcPr>
            <w:tcW w:w="2015" w:type="dxa"/>
          </w:tcPr>
          <w:p w14:paraId="1ED8EB92" w14:textId="77777777" w:rsidR="00940448" w:rsidRDefault="00000000">
            <w:r>
              <w:t>16. новембар</w:t>
            </w:r>
          </w:p>
        </w:tc>
        <w:tc>
          <w:tcPr>
            <w:tcW w:w="1964" w:type="dxa"/>
          </w:tcPr>
          <w:p w14:paraId="02D214A3" w14:textId="77777777" w:rsidR="00940448" w:rsidRDefault="00000000">
            <w:r>
              <w:t>Чланови тима</w:t>
            </w:r>
          </w:p>
        </w:tc>
        <w:tc>
          <w:tcPr>
            <w:tcW w:w="1537" w:type="dxa"/>
          </w:tcPr>
          <w:p w14:paraId="506E6776" w14:textId="77777777" w:rsidR="00940448" w:rsidRDefault="00000000">
            <w:r>
              <w:t>Евиденција</w:t>
            </w:r>
          </w:p>
        </w:tc>
      </w:tr>
      <w:tr w:rsidR="00940448" w14:paraId="1FEB25AA" w14:textId="77777777">
        <w:trPr>
          <w:trHeight w:val="405"/>
        </w:trPr>
        <w:tc>
          <w:tcPr>
            <w:tcW w:w="2790" w:type="dxa"/>
          </w:tcPr>
          <w:p w14:paraId="0214ADCF" w14:textId="77777777" w:rsidR="00940448" w:rsidRDefault="00000000">
            <w:r>
              <w:t xml:space="preserve">Светски дан права детета </w:t>
            </w:r>
          </w:p>
        </w:tc>
        <w:tc>
          <w:tcPr>
            <w:tcW w:w="1807" w:type="dxa"/>
          </w:tcPr>
          <w:p w14:paraId="6E5C8ADB" w14:textId="77777777" w:rsidR="00940448" w:rsidRDefault="00000000">
            <w:r>
              <w:t>Реализоване активности</w:t>
            </w:r>
          </w:p>
        </w:tc>
        <w:tc>
          <w:tcPr>
            <w:tcW w:w="2015" w:type="dxa"/>
          </w:tcPr>
          <w:p w14:paraId="6F47D74A" w14:textId="77777777" w:rsidR="00940448" w:rsidRDefault="00000000">
            <w:r>
              <w:t>20. новембар</w:t>
            </w:r>
          </w:p>
        </w:tc>
        <w:tc>
          <w:tcPr>
            <w:tcW w:w="1964" w:type="dxa"/>
          </w:tcPr>
          <w:p w14:paraId="321B19A9" w14:textId="77777777" w:rsidR="00940448" w:rsidRDefault="00000000">
            <w:r>
              <w:t>Чланови тима</w:t>
            </w:r>
          </w:p>
        </w:tc>
        <w:tc>
          <w:tcPr>
            <w:tcW w:w="1537" w:type="dxa"/>
          </w:tcPr>
          <w:p w14:paraId="54B431E6" w14:textId="77777777" w:rsidR="00940448" w:rsidRDefault="00000000">
            <w:r>
              <w:t>Евиденција</w:t>
            </w:r>
          </w:p>
        </w:tc>
      </w:tr>
      <w:tr w:rsidR="00940448" w14:paraId="3BD0DF17" w14:textId="77777777">
        <w:trPr>
          <w:trHeight w:val="345"/>
        </w:trPr>
        <w:tc>
          <w:tcPr>
            <w:tcW w:w="2790" w:type="dxa"/>
          </w:tcPr>
          <w:p w14:paraId="1B10ADD2" w14:textId="77777777" w:rsidR="00940448" w:rsidRDefault="00000000">
            <w:r>
              <w:t xml:space="preserve">Међународни дан борбе против насиља над женама </w:t>
            </w:r>
          </w:p>
        </w:tc>
        <w:tc>
          <w:tcPr>
            <w:tcW w:w="1807" w:type="dxa"/>
          </w:tcPr>
          <w:p w14:paraId="69E91A91" w14:textId="77777777" w:rsidR="00940448" w:rsidRDefault="00000000">
            <w:r>
              <w:t>Реализоване активности</w:t>
            </w:r>
          </w:p>
        </w:tc>
        <w:tc>
          <w:tcPr>
            <w:tcW w:w="2015" w:type="dxa"/>
          </w:tcPr>
          <w:p w14:paraId="2EAD1F3E" w14:textId="77777777" w:rsidR="00940448" w:rsidRDefault="00000000">
            <w:r>
              <w:t>25. новембар</w:t>
            </w:r>
          </w:p>
        </w:tc>
        <w:tc>
          <w:tcPr>
            <w:tcW w:w="1964" w:type="dxa"/>
          </w:tcPr>
          <w:p w14:paraId="42945CF3" w14:textId="77777777" w:rsidR="00940448" w:rsidRDefault="00000000">
            <w:r>
              <w:t>Чланови тима</w:t>
            </w:r>
          </w:p>
        </w:tc>
        <w:tc>
          <w:tcPr>
            <w:tcW w:w="1537" w:type="dxa"/>
          </w:tcPr>
          <w:p w14:paraId="50BE9E6F" w14:textId="77777777" w:rsidR="00940448" w:rsidRDefault="00000000">
            <w:r>
              <w:t xml:space="preserve">Евиденција </w:t>
            </w:r>
          </w:p>
        </w:tc>
      </w:tr>
      <w:tr w:rsidR="00940448" w14:paraId="7C7A7803" w14:textId="77777777">
        <w:trPr>
          <w:trHeight w:val="525"/>
        </w:trPr>
        <w:tc>
          <w:tcPr>
            <w:tcW w:w="2790" w:type="dxa"/>
          </w:tcPr>
          <w:p w14:paraId="570B5C3B" w14:textId="77777777" w:rsidR="00940448" w:rsidRDefault="00000000">
            <w:r>
              <w:t xml:space="preserve">Међународни дан укидања ропства </w:t>
            </w:r>
          </w:p>
        </w:tc>
        <w:tc>
          <w:tcPr>
            <w:tcW w:w="1807" w:type="dxa"/>
          </w:tcPr>
          <w:p w14:paraId="69DE2C55" w14:textId="77777777" w:rsidR="00940448" w:rsidRDefault="00000000">
            <w:r>
              <w:t>Реализоване активности</w:t>
            </w:r>
          </w:p>
        </w:tc>
        <w:tc>
          <w:tcPr>
            <w:tcW w:w="2015" w:type="dxa"/>
          </w:tcPr>
          <w:p w14:paraId="0B579E1C" w14:textId="77777777" w:rsidR="00940448" w:rsidRDefault="00000000">
            <w:r>
              <w:t>2. децембар</w:t>
            </w:r>
          </w:p>
        </w:tc>
        <w:tc>
          <w:tcPr>
            <w:tcW w:w="1964" w:type="dxa"/>
          </w:tcPr>
          <w:p w14:paraId="3B595ADC" w14:textId="77777777" w:rsidR="00940448" w:rsidRDefault="00000000">
            <w:r>
              <w:t>Чланови тима</w:t>
            </w:r>
          </w:p>
        </w:tc>
        <w:tc>
          <w:tcPr>
            <w:tcW w:w="1537" w:type="dxa"/>
          </w:tcPr>
          <w:p w14:paraId="6DFF76B9" w14:textId="77777777" w:rsidR="00940448" w:rsidRDefault="00000000">
            <w:r>
              <w:t xml:space="preserve">Евиденција </w:t>
            </w:r>
          </w:p>
        </w:tc>
      </w:tr>
      <w:tr w:rsidR="00940448" w14:paraId="7742664D" w14:textId="77777777">
        <w:trPr>
          <w:trHeight w:val="510"/>
        </w:trPr>
        <w:tc>
          <w:tcPr>
            <w:tcW w:w="2790" w:type="dxa"/>
          </w:tcPr>
          <w:p w14:paraId="015AFF02" w14:textId="77777777" w:rsidR="00940448" w:rsidRDefault="00000000">
            <w:r>
              <w:t>Међународни дан сећања на жртве холокауста</w:t>
            </w:r>
          </w:p>
        </w:tc>
        <w:tc>
          <w:tcPr>
            <w:tcW w:w="1807" w:type="dxa"/>
          </w:tcPr>
          <w:p w14:paraId="1AF5A334" w14:textId="77777777" w:rsidR="00940448" w:rsidRDefault="00000000">
            <w:r>
              <w:t>Реализоване активности</w:t>
            </w:r>
          </w:p>
        </w:tc>
        <w:tc>
          <w:tcPr>
            <w:tcW w:w="2015" w:type="dxa"/>
          </w:tcPr>
          <w:p w14:paraId="5C82D390" w14:textId="77777777" w:rsidR="00940448" w:rsidRDefault="00000000">
            <w:r>
              <w:t>27.јануар</w:t>
            </w:r>
          </w:p>
        </w:tc>
        <w:tc>
          <w:tcPr>
            <w:tcW w:w="1964" w:type="dxa"/>
          </w:tcPr>
          <w:p w14:paraId="21FB2035" w14:textId="77777777" w:rsidR="00940448" w:rsidRDefault="00000000">
            <w:r>
              <w:t>Чланови тима</w:t>
            </w:r>
          </w:p>
        </w:tc>
        <w:tc>
          <w:tcPr>
            <w:tcW w:w="1537" w:type="dxa"/>
          </w:tcPr>
          <w:p w14:paraId="3A0F47CD" w14:textId="77777777" w:rsidR="00940448" w:rsidRDefault="00000000">
            <w:r>
              <w:t xml:space="preserve">Евиденција </w:t>
            </w:r>
          </w:p>
        </w:tc>
      </w:tr>
      <w:tr w:rsidR="00940448" w14:paraId="36AAE655" w14:textId="77777777">
        <w:trPr>
          <w:trHeight w:val="746"/>
        </w:trPr>
        <w:tc>
          <w:tcPr>
            <w:tcW w:w="2790" w:type="dxa"/>
          </w:tcPr>
          <w:p w14:paraId="495B8837" w14:textId="77777777" w:rsidR="00940448" w:rsidRDefault="00000000">
            <w:r>
              <w:t>Међународни дан социјалне правде</w:t>
            </w:r>
          </w:p>
        </w:tc>
        <w:tc>
          <w:tcPr>
            <w:tcW w:w="1807" w:type="dxa"/>
          </w:tcPr>
          <w:p w14:paraId="578583B7" w14:textId="77777777" w:rsidR="00940448" w:rsidRDefault="00000000">
            <w:r>
              <w:t>Реализоване активности</w:t>
            </w:r>
          </w:p>
        </w:tc>
        <w:tc>
          <w:tcPr>
            <w:tcW w:w="2015" w:type="dxa"/>
          </w:tcPr>
          <w:p w14:paraId="381AE63D" w14:textId="77777777" w:rsidR="00940448" w:rsidRDefault="00000000">
            <w:r>
              <w:t>20. јануар</w:t>
            </w:r>
          </w:p>
        </w:tc>
        <w:tc>
          <w:tcPr>
            <w:tcW w:w="1964" w:type="dxa"/>
          </w:tcPr>
          <w:p w14:paraId="7AFF7511" w14:textId="77777777" w:rsidR="00940448" w:rsidRDefault="00000000">
            <w:r>
              <w:t>Чланови тима</w:t>
            </w:r>
          </w:p>
        </w:tc>
        <w:tc>
          <w:tcPr>
            <w:tcW w:w="1537" w:type="dxa"/>
          </w:tcPr>
          <w:p w14:paraId="353B153F" w14:textId="77777777" w:rsidR="00940448" w:rsidRDefault="00000000">
            <w:r>
              <w:t>Евиденција</w:t>
            </w:r>
          </w:p>
        </w:tc>
      </w:tr>
      <w:tr w:rsidR="00940448" w14:paraId="73D72270" w14:textId="77777777">
        <w:trPr>
          <w:trHeight w:val="960"/>
        </w:trPr>
        <w:tc>
          <w:tcPr>
            <w:tcW w:w="2790" w:type="dxa"/>
          </w:tcPr>
          <w:p w14:paraId="5553198D" w14:textId="77777777" w:rsidR="00940448" w:rsidRDefault="00000000">
            <w:r>
              <w:t>Међународни дан деце –жртава агресије</w:t>
            </w:r>
          </w:p>
        </w:tc>
        <w:tc>
          <w:tcPr>
            <w:tcW w:w="1807" w:type="dxa"/>
          </w:tcPr>
          <w:p w14:paraId="70082BC8" w14:textId="77777777" w:rsidR="00940448" w:rsidRDefault="00000000">
            <w:r>
              <w:t>Реализоване активности</w:t>
            </w:r>
          </w:p>
        </w:tc>
        <w:tc>
          <w:tcPr>
            <w:tcW w:w="2015" w:type="dxa"/>
          </w:tcPr>
          <w:p w14:paraId="048497A3" w14:textId="77777777" w:rsidR="00940448" w:rsidRDefault="00000000">
            <w:r>
              <w:t>4. јун</w:t>
            </w:r>
          </w:p>
        </w:tc>
        <w:tc>
          <w:tcPr>
            <w:tcW w:w="1964" w:type="dxa"/>
          </w:tcPr>
          <w:p w14:paraId="6DBA04FB" w14:textId="77777777" w:rsidR="00940448" w:rsidRDefault="00000000">
            <w:r>
              <w:t>Чланови тима</w:t>
            </w:r>
          </w:p>
        </w:tc>
        <w:tc>
          <w:tcPr>
            <w:tcW w:w="1537" w:type="dxa"/>
          </w:tcPr>
          <w:p w14:paraId="145DF6F0" w14:textId="77777777" w:rsidR="00940448" w:rsidRDefault="00000000">
            <w:r>
              <w:t>Евиденција</w:t>
            </w:r>
          </w:p>
        </w:tc>
      </w:tr>
      <w:tr w:rsidR="00940448" w14:paraId="1FC55D05" w14:textId="77777777">
        <w:trPr>
          <w:trHeight w:val="960"/>
        </w:trPr>
        <w:tc>
          <w:tcPr>
            <w:tcW w:w="2790" w:type="dxa"/>
          </w:tcPr>
          <w:p w14:paraId="1F5106F2" w14:textId="77777777" w:rsidR="00940448" w:rsidRDefault="00000000">
            <w:r>
              <w:lastRenderedPageBreak/>
              <w:t>Недеља сећања на жртве ОШ „Владислав Рибникар“</w:t>
            </w:r>
          </w:p>
        </w:tc>
        <w:tc>
          <w:tcPr>
            <w:tcW w:w="1807" w:type="dxa"/>
          </w:tcPr>
          <w:p w14:paraId="028426E4" w14:textId="77777777" w:rsidR="00940448" w:rsidRDefault="00000000">
            <w:r>
              <w:t>Реализоване активности</w:t>
            </w:r>
          </w:p>
        </w:tc>
        <w:tc>
          <w:tcPr>
            <w:tcW w:w="2015" w:type="dxa"/>
          </w:tcPr>
          <w:p w14:paraId="22D4BC6A" w14:textId="77777777" w:rsidR="00940448" w:rsidRDefault="00000000">
            <w:r>
              <w:t xml:space="preserve">5.-9. маја </w:t>
            </w:r>
          </w:p>
        </w:tc>
        <w:tc>
          <w:tcPr>
            <w:tcW w:w="1964" w:type="dxa"/>
          </w:tcPr>
          <w:p w14:paraId="564D0234" w14:textId="77777777" w:rsidR="00940448" w:rsidRDefault="00000000">
            <w:r>
              <w:t>Све одељењске старешине и ученици</w:t>
            </w:r>
          </w:p>
        </w:tc>
        <w:tc>
          <w:tcPr>
            <w:tcW w:w="1537" w:type="dxa"/>
          </w:tcPr>
          <w:p w14:paraId="635A719C" w14:textId="77777777" w:rsidR="00940448" w:rsidRDefault="00000000">
            <w:r>
              <w:t>Евиденција</w:t>
            </w:r>
          </w:p>
        </w:tc>
      </w:tr>
    </w:tbl>
    <w:p w14:paraId="718E3924" w14:textId="77777777" w:rsidR="00940448" w:rsidRDefault="00940448">
      <w:pPr>
        <w:jc w:val="both"/>
        <w:rPr>
          <w:color w:val="FF0000"/>
        </w:rPr>
      </w:pPr>
    </w:p>
    <w:p w14:paraId="78332059" w14:textId="77777777" w:rsidR="00940448" w:rsidRDefault="00940448">
      <w:pPr>
        <w:jc w:val="both"/>
        <w:rPr>
          <w:color w:val="FF0000"/>
        </w:rPr>
      </w:pPr>
    </w:p>
    <w:p w14:paraId="5C6CE35A" w14:textId="77777777" w:rsidR="00940448" w:rsidRDefault="00000000">
      <w:pPr>
        <w:jc w:val="both"/>
      </w:pPr>
      <w:r>
        <w:t xml:space="preserve">Новина у односу на претходне године рада, а након вишегодишњих евлуација је увођење обука чланова Тима разним вештинама које су неопходне за  успршно спровођење превентивних и интервентних активности. За сваки састанак , након уобичајеног дневног реда планирано је по једно предавање и обука, као нпр. Психолошке кризне интервенције, Целовитост, Неутрализација и ментализација осећања, Толеранција на фрустрацију, Толеранција на амбиваленцију, Развијање воље и иницијативе код ученика и запослених, итд. </w:t>
      </w:r>
    </w:p>
    <w:p w14:paraId="585AD89F" w14:textId="77777777" w:rsidR="00940448" w:rsidRDefault="00000000">
      <w:pPr>
        <w:jc w:val="both"/>
      </w:pPr>
      <w:r>
        <w:tab/>
        <w:t xml:space="preserve">Интервентне активности према нивоима насиља, злостављања и занемаривања дате су на три нивоа. На првом нивоу активности преузима одељењски старешина, наставник, у сарадњи са родитељем, у смислу појачаног васпитног рада са одељенском заједницом, групом ученика и индивидуално. На другом нивоу активности предузима одељењски старешина у сарадљи са педагогом, психологом, тимом за заштиту и директором, уз обавезно учешће родитеља, у смислу појачаног васпитног рада. Уколико појачан васпитни рад није делотворан, директор покреће васпитнодисциплинки поступак и изриче меру, у складу са Законом. На трећем нивоу, активности предузима директор са тимом за заштиту, уз обавезно ангажовање родитеља и надлежних органа (центар за социјални рад, полиција...). На насиље се реагује одмах у циљу најбоље заштите детета. Реагује се одмах, без одлагања, и ако постоји сумња да се дешава насиље. </w:t>
      </w:r>
    </w:p>
    <w:p w14:paraId="30353F4D" w14:textId="77777777" w:rsidR="00940448" w:rsidRDefault="00000000">
      <w:r>
        <w:tab/>
        <w:t xml:space="preserve">Увек када је запослени починилац насиља, злостављања и занемаривања шрема ученику у установи, директор предузима мере према запосленом, у складу са законом, а према ученику мере за заштиту и подршку. </w:t>
      </w:r>
    </w:p>
    <w:p w14:paraId="05CA4A43" w14:textId="77777777" w:rsidR="00940448" w:rsidRDefault="00000000">
      <w:r>
        <w:t xml:space="preserve">Редослед поступања у интервенцији: </w:t>
      </w:r>
    </w:p>
    <w:p w14:paraId="3C8FA549" w14:textId="77777777" w:rsidR="00940448" w:rsidRDefault="00000000">
      <w:pPr>
        <w:jc w:val="both"/>
      </w:pPr>
      <w:r>
        <w:t>1. Проверавање сумње или откривање насиља, злостављања и занемаривања. Откривање, сазнање о насиљу као први корак у заштити ученика.Улога професионалца и особе која ужива поверење ученика је веома важна. Реакције ученика који трпе насиље, посебно емоционално или социјално тешко је открити. Ученици различито реагују: повлаче се, раздражљиви су, агресивни, преосетљиви и сл. Знаци који указују да ученик можда трпи насиље су на физичком или физиолошком плану (трагови повреда, модрице, ожиљци, опекотине, посекотине, поцепана одећа, запуштен и неуредан изглед, поломљене, односно поцепане ствари, проблеми са исхраном, болови у стомаку, главобоље, повраћање, преломи, проблеми са сном, несанице или претерано дуго спавање, нестанак ствари мобилни телефон, одевни предмети, торбе, свеске); На емоционалном плану (плачљивост, повученост, претерана активност, раздражљивост, појава страхова, агресивно и аутодеструктивно понашање, ћутљивост, неуобичајена причљивост, гледање у „празно“, „ноћне море“, конзумирање алкохола, наркотика, лагање, страх од самоће, изражено грицкање ноктију, поремећај говора, сексуално понашање непримерено узрасту); Реакције у</w:t>
      </w:r>
      <w:r>
        <w:rPr>
          <w:b/>
        </w:rPr>
        <w:t xml:space="preserve"> </w:t>
      </w:r>
      <w:r>
        <w:t>школи</w:t>
      </w:r>
      <w:r>
        <w:rPr>
          <w:b/>
        </w:rPr>
        <w:t xml:space="preserve"> (</w:t>
      </w:r>
      <w:r>
        <w:t>изненадни школски неупех, појава неоправданих изостанака, одсуство концентрације, кашњење, избегавање обављања обавеза, недоношење домаћих задатака, избегавање или неучествовање у разноврсним активностима, избегавање дружења са другом децом, одбијање уобичајених активности, неуобичајени начин играња, избегавање физичког додира, велики страх од одраслих, изражен страх од повратка кући).</w:t>
      </w:r>
    </w:p>
    <w:p w14:paraId="6DC4BD28" w14:textId="77777777" w:rsidR="00940448" w:rsidRDefault="00000000">
      <w:pPr>
        <w:jc w:val="both"/>
      </w:pPr>
      <w:r>
        <w:lastRenderedPageBreak/>
        <w:t xml:space="preserve">2. Прекидање, заустављање, насиља (обавеза свих који имају било какво сазнање или сумњу да се насиље догађа). Сви запослени су у обавези да </w:t>
      </w:r>
      <w:r>
        <w:rPr>
          <w:b/>
        </w:rPr>
        <w:t xml:space="preserve">зауставе </w:t>
      </w:r>
      <w:r>
        <w:t>насиље или обавесте надлежне у установи. Поједине ситуације физичког насиља захтевају хитно и истовремено</w:t>
      </w:r>
      <w:r>
        <w:rPr>
          <w:u w:val="single"/>
        </w:rPr>
        <w:t xml:space="preserve"> </w:t>
      </w:r>
      <w:r>
        <w:t xml:space="preserve">реаговање, збрињавање учесника, обавештавање родитеља и неодложно укључивање релевантних институција (здравствена установа, полиција, центар за социјални рад). Емоционално или социјално насиље такође треба зауставити што пре. Ученику који трпи насиље треба пружити разумевање, поверење и сигурност. Ако постоји сумња на било који облик породичног насиља, наставник обавештава Тим, који даље предузима кораке уз консултације са Центром за социјални рад. </w:t>
      </w:r>
    </w:p>
    <w:p w14:paraId="2F9986FE" w14:textId="77777777" w:rsidR="00940448" w:rsidRDefault="00000000">
      <w:pPr>
        <w:jc w:val="both"/>
      </w:pPr>
      <w:r>
        <w:t>3. Смиривање ситуације</w:t>
      </w:r>
      <w:r>
        <w:rPr>
          <w:b/>
          <w:u w:val="single"/>
        </w:rPr>
        <w:t xml:space="preserve"> </w:t>
      </w:r>
      <w:r>
        <w:t xml:space="preserve">(подразумева обезбеђивање сигурности за ученика, разговор са учесницима и посматрачима). Уколико се дешава физичко или снажно вербално насиље, у првом моменту је најважније нпр. да се актери након раздвајања умире; да се обезбеди прикладан простор и време за разговор, потражи помоћ колега, стручне службе или Тима ако је потребно; објасни учесницима да је циљ да се сукоб реши и да ће обе стране имати прилику да испричају шта се догодило. </w:t>
      </w:r>
    </w:p>
    <w:p w14:paraId="2FDC81A3" w14:textId="77777777" w:rsidR="00940448" w:rsidRDefault="00000000">
      <w:pPr>
        <w:jc w:val="both"/>
      </w:pPr>
      <w:r>
        <w:tab/>
        <w:t xml:space="preserve">Школа је у обавези прати остваривање програма заштите, евидентира случајеве насиља, злостављања и занемаривања другог и трећег нивоа, прати остваривање конкретних планова заштите другог и трећег нивоа, анализира стање и извештава. </w:t>
      </w:r>
    </w:p>
    <w:p w14:paraId="39660901" w14:textId="77777777" w:rsidR="00940448" w:rsidRDefault="00000000">
      <w:pPr>
        <w:jc w:val="both"/>
      </w:pPr>
      <w:r>
        <w:tab/>
        <w:t xml:space="preserve">Одељењски старешина бележи насиље на првом нивоу, прати ефекте предузетих мера и подноси извештај тиму за заштиту. Укључивање тима за заштиту је на другом и трећем нивоу. Све службене белешке у вези са насиљем води, чува и анализира за потребе установе психолог или педагог. Тим подноси извештај директору два пута годишње. Директор извештава орган управљања, савет родитеља и ученички парламент. Извештај о остваривању програма заштите је саставни део годишњег извештаја о раду школе и доставља се Министарству просвете. </w:t>
      </w:r>
    </w:p>
    <w:p w14:paraId="1A744D72" w14:textId="77777777" w:rsidR="00940448" w:rsidRDefault="00000000">
      <w:pPr>
        <w:jc w:val="both"/>
      </w:pPr>
      <w:r>
        <w:rPr>
          <w:color w:val="FF0000"/>
        </w:rPr>
        <w:tab/>
      </w:r>
      <w:r>
        <w:t>Ради свеобухватног увида, потребно је анализирати укупне податке (број, облике насилног понашања и предузете мере) достављати стручној служби, Тиму и директору школе. У обрасце се уписује: шта се догодило, ко су учесници, како је пријављено насиље, какве су последице, шта се предузело, на који начин су укључени родитељи, разредни старешина, стручна служба, професионалци из других институција, као и начини на који ће ситуација бити праћена итд. Документација треба да се чува код стручне службе или директора, поштујући принцип поверљивости података.</w:t>
      </w:r>
    </w:p>
    <w:p w14:paraId="7ACBDF55" w14:textId="77777777" w:rsidR="00940448" w:rsidRDefault="00000000">
      <w:pPr>
        <w:jc w:val="both"/>
      </w:pPr>
      <w:r>
        <w:tab/>
        <w:t>Тим је ускладио свој рад са новим правилницима из ове области:</w:t>
      </w:r>
    </w:p>
    <w:p w14:paraId="7A43C6AC" w14:textId="51A5B9EC" w:rsidR="00940448" w:rsidRDefault="00000000">
      <w:pPr>
        <w:jc w:val="both"/>
      </w:pPr>
      <w:r>
        <w:t xml:space="preserve">- Правилник о Протоколу поступања у установи у одговору на насиље, злостављање и занемаривање („Службени гласник РС“, број </w:t>
      </w:r>
      <w:r w:rsidR="00A015C7">
        <w:rPr>
          <w:lang w:val="sr-Cyrl-RS"/>
        </w:rPr>
        <w:t>11/24</w:t>
      </w:r>
      <w:r>
        <w:t>)</w:t>
      </w:r>
    </w:p>
    <w:p w14:paraId="1529ABFF" w14:textId="77777777" w:rsidR="00940448" w:rsidRDefault="00000000">
      <w:pPr>
        <w:jc w:val="both"/>
      </w:pPr>
      <w:r>
        <w:t>- Правилник о обављању друштвено-корисног, односно хуманитарног рада (,,Службени гласник РС, бр. 68/18)</w:t>
      </w:r>
    </w:p>
    <w:p w14:paraId="7AB824AF" w14:textId="77777777" w:rsidR="00940448" w:rsidRDefault="00940448">
      <w:pPr>
        <w:jc w:val="both"/>
      </w:pPr>
    </w:p>
    <w:p w14:paraId="05643F9E" w14:textId="77777777" w:rsidR="00940448" w:rsidRDefault="00940448">
      <w:pPr>
        <w:jc w:val="both"/>
        <w:rPr>
          <w:color w:val="FF0000"/>
        </w:rPr>
      </w:pPr>
    </w:p>
    <w:p w14:paraId="71E9558E" w14:textId="77777777" w:rsidR="00940448" w:rsidRDefault="00940448">
      <w:pPr>
        <w:jc w:val="both"/>
        <w:rPr>
          <w:color w:val="FF0000"/>
        </w:rPr>
      </w:pPr>
    </w:p>
    <w:p w14:paraId="1F841B87" w14:textId="77777777" w:rsidR="00940448" w:rsidRDefault="00940448">
      <w:pPr>
        <w:jc w:val="both"/>
      </w:pPr>
    </w:p>
    <w:tbl>
      <w:tblPr>
        <w:tblStyle w:val="affffff1"/>
        <w:tblW w:w="1008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279"/>
        <w:gridCol w:w="3052"/>
        <w:gridCol w:w="2689"/>
        <w:gridCol w:w="10"/>
        <w:gridCol w:w="1710"/>
        <w:gridCol w:w="1710"/>
      </w:tblGrid>
      <w:tr w:rsidR="00940448" w14:paraId="24B15319" w14:textId="77777777">
        <w:trPr>
          <w:trHeight w:val="537"/>
        </w:trPr>
        <w:tc>
          <w:tcPr>
            <w:tcW w:w="909" w:type="dxa"/>
            <w:gridSpan w:val="2"/>
          </w:tcPr>
          <w:p w14:paraId="2A20D619" w14:textId="77777777" w:rsidR="00940448" w:rsidRDefault="00940448">
            <w:pPr>
              <w:widowControl w:val="0"/>
              <w:pBdr>
                <w:top w:val="nil"/>
                <w:left w:val="nil"/>
                <w:bottom w:val="nil"/>
                <w:right w:val="nil"/>
                <w:between w:val="nil"/>
              </w:pBdr>
            </w:pPr>
          </w:p>
        </w:tc>
        <w:tc>
          <w:tcPr>
            <w:tcW w:w="3052" w:type="dxa"/>
            <w:shd w:val="clear" w:color="auto" w:fill="BEBEBE"/>
          </w:tcPr>
          <w:p w14:paraId="48C23E92" w14:textId="77777777" w:rsidR="00940448" w:rsidRDefault="00000000">
            <w:pPr>
              <w:widowControl w:val="0"/>
              <w:pBdr>
                <w:top w:val="nil"/>
                <w:left w:val="nil"/>
                <w:bottom w:val="nil"/>
                <w:right w:val="nil"/>
                <w:between w:val="nil"/>
              </w:pBdr>
              <w:spacing w:line="265" w:lineRule="auto"/>
              <w:ind w:left="111" w:right="107"/>
              <w:rPr>
                <w:b/>
              </w:rPr>
            </w:pPr>
            <w:r>
              <w:rPr>
                <w:b/>
              </w:rPr>
              <w:t>ИНТЕРВЕНТНЕ АКТИВНОСТИ</w:t>
            </w:r>
          </w:p>
        </w:tc>
        <w:tc>
          <w:tcPr>
            <w:tcW w:w="2699" w:type="dxa"/>
            <w:gridSpan w:val="2"/>
            <w:shd w:val="clear" w:color="auto" w:fill="BEBEBE"/>
          </w:tcPr>
          <w:p w14:paraId="5EE73770" w14:textId="77777777" w:rsidR="00940448" w:rsidRDefault="00000000">
            <w:pPr>
              <w:widowControl w:val="0"/>
              <w:pBdr>
                <w:top w:val="nil"/>
                <w:left w:val="nil"/>
                <w:bottom w:val="nil"/>
                <w:right w:val="nil"/>
                <w:between w:val="nil"/>
              </w:pBdr>
              <w:spacing w:line="265" w:lineRule="auto"/>
              <w:ind w:left="120" w:right="114"/>
              <w:rPr>
                <w:b/>
              </w:rPr>
            </w:pPr>
            <w:r>
              <w:rPr>
                <w:b/>
              </w:rPr>
              <w:t>Начин реализације</w:t>
            </w:r>
          </w:p>
        </w:tc>
        <w:tc>
          <w:tcPr>
            <w:tcW w:w="1710" w:type="dxa"/>
            <w:shd w:val="clear" w:color="auto" w:fill="BEBEBE"/>
          </w:tcPr>
          <w:p w14:paraId="674699B4" w14:textId="77777777" w:rsidR="00940448" w:rsidRDefault="00000000">
            <w:pPr>
              <w:widowControl w:val="0"/>
              <w:pBdr>
                <w:top w:val="nil"/>
                <w:left w:val="nil"/>
                <w:bottom w:val="nil"/>
                <w:right w:val="nil"/>
                <w:between w:val="nil"/>
              </w:pBdr>
              <w:spacing w:line="265" w:lineRule="auto"/>
              <w:ind w:left="100" w:right="92"/>
              <w:rPr>
                <w:b/>
              </w:rPr>
            </w:pPr>
            <w:r>
              <w:rPr>
                <w:b/>
              </w:rPr>
              <w:t>Носиоци</w:t>
            </w:r>
          </w:p>
          <w:p w14:paraId="1A837C50" w14:textId="77777777" w:rsidR="00940448" w:rsidRDefault="00000000">
            <w:pPr>
              <w:widowControl w:val="0"/>
              <w:pBdr>
                <w:top w:val="nil"/>
                <w:left w:val="nil"/>
                <w:bottom w:val="nil"/>
                <w:right w:val="nil"/>
                <w:between w:val="nil"/>
              </w:pBdr>
              <w:spacing w:line="252" w:lineRule="auto"/>
              <w:ind w:left="102" w:right="92"/>
              <w:rPr>
                <w:b/>
              </w:rPr>
            </w:pPr>
            <w:r>
              <w:rPr>
                <w:b/>
              </w:rPr>
              <w:t>активности</w:t>
            </w:r>
          </w:p>
        </w:tc>
        <w:tc>
          <w:tcPr>
            <w:tcW w:w="1710" w:type="dxa"/>
            <w:shd w:val="clear" w:color="auto" w:fill="BEBEBE"/>
          </w:tcPr>
          <w:p w14:paraId="4144CE72" w14:textId="77777777" w:rsidR="00940448" w:rsidRDefault="00000000">
            <w:pPr>
              <w:widowControl w:val="0"/>
              <w:pBdr>
                <w:top w:val="nil"/>
                <w:left w:val="nil"/>
                <w:bottom w:val="nil"/>
                <w:right w:val="nil"/>
                <w:between w:val="nil"/>
              </w:pBdr>
              <w:spacing w:line="265" w:lineRule="auto"/>
              <w:ind w:left="87" w:right="80"/>
              <w:rPr>
                <w:b/>
              </w:rPr>
            </w:pPr>
            <w:r>
              <w:rPr>
                <w:b/>
              </w:rPr>
              <w:t>Време</w:t>
            </w:r>
          </w:p>
          <w:p w14:paraId="07B0CCE6" w14:textId="77777777" w:rsidR="00940448" w:rsidRDefault="00000000">
            <w:pPr>
              <w:widowControl w:val="0"/>
              <w:pBdr>
                <w:top w:val="nil"/>
                <w:left w:val="nil"/>
                <w:bottom w:val="nil"/>
                <w:right w:val="nil"/>
                <w:between w:val="nil"/>
              </w:pBdr>
              <w:spacing w:line="252" w:lineRule="auto"/>
              <w:ind w:left="-36" w:right="80"/>
              <w:rPr>
                <w:b/>
              </w:rPr>
            </w:pPr>
            <w:r>
              <w:rPr>
                <w:b/>
              </w:rPr>
              <w:t>реализације</w:t>
            </w:r>
          </w:p>
        </w:tc>
      </w:tr>
      <w:tr w:rsidR="00940448" w14:paraId="2A176900" w14:textId="77777777">
        <w:trPr>
          <w:trHeight w:val="1074"/>
        </w:trPr>
        <w:tc>
          <w:tcPr>
            <w:tcW w:w="630" w:type="dxa"/>
          </w:tcPr>
          <w:p w14:paraId="41CD9AC2" w14:textId="77777777" w:rsidR="00940448" w:rsidRDefault="00000000">
            <w:pPr>
              <w:widowControl w:val="0"/>
              <w:pBdr>
                <w:top w:val="nil"/>
                <w:left w:val="nil"/>
                <w:bottom w:val="nil"/>
                <w:right w:val="nil"/>
                <w:between w:val="nil"/>
              </w:pBdr>
              <w:tabs>
                <w:tab w:val="left" w:pos="0"/>
              </w:tabs>
              <w:spacing w:line="265" w:lineRule="auto"/>
              <w:ind w:right="663"/>
            </w:pPr>
            <w:r>
              <w:t>1.</w:t>
            </w:r>
          </w:p>
        </w:tc>
        <w:tc>
          <w:tcPr>
            <w:tcW w:w="3331" w:type="dxa"/>
            <w:gridSpan w:val="2"/>
            <w:shd w:val="clear" w:color="auto" w:fill="auto"/>
          </w:tcPr>
          <w:p w14:paraId="07B6D28E" w14:textId="77777777" w:rsidR="00940448" w:rsidRDefault="00000000">
            <w:pPr>
              <w:widowControl w:val="0"/>
              <w:pBdr>
                <w:top w:val="nil"/>
                <w:left w:val="nil"/>
                <w:bottom w:val="nil"/>
                <w:right w:val="nil"/>
                <w:between w:val="nil"/>
              </w:pBdr>
              <w:ind w:left="313" w:right="309" w:hanging="1"/>
            </w:pPr>
            <w:r>
              <w:t xml:space="preserve">Проверавање сумње или откривање дискриминације, насиља, злостављања </w:t>
            </w:r>
            <w:r>
              <w:lastRenderedPageBreak/>
              <w:t>или</w:t>
            </w:r>
          </w:p>
          <w:p w14:paraId="0BB84F68" w14:textId="77777777" w:rsidR="00940448" w:rsidRDefault="00000000">
            <w:pPr>
              <w:widowControl w:val="0"/>
              <w:pBdr>
                <w:top w:val="nil"/>
                <w:left w:val="nil"/>
                <w:bottom w:val="nil"/>
                <w:right w:val="nil"/>
                <w:between w:val="nil"/>
              </w:pBdr>
              <w:spacing w:line="252" w:lineRule="auto"/>
              <w:ind w:left="114" w:right="106"/>
            </w:pPr>
            <w:r>
              <w:t>Занемаривања</w:t>
            </w:r>
          </w:p>
        </w:tc>
        <w:tc>
          <w:tcPr>
            <w:tcW w:w="2689" w:type="dxa"/>
          </w:tcPr>
          <w:p w14:paraId="38CAF6A3" w14:textId="77777777" w:rsidR="00940448" w:rsidRDefault="00000000">
            <w:pPr>
              <w:widowControl w:val="0"/>
              <w:pBdr>
                <w:top w:val="nil"/>
                <w:left w:val="nil"/>
                <w:bottom w:val="nil"/>
                <w:right w:val="nil"/>
                <w:between w:val="nil"/>
              </w:pBdr>
              <w:spacing w:line="265" w:lineRule="auto"/>
              <w:ind w:right="90"/>
            </w:pPr>
            <w:r>
              <w:lastRenderedPageBreak/>
              <w:t>-прикупљањем информација</w:t>
            </w:r>
          </w:p>
          <w:p w14:paraId="5D64AB59" w14:textId="77777777" w:rsidR="00940448" w:rsidRDefault="00000000">
            <w:pPr>
              <w:widowControl w:val="0"/>
              <w:pBdr>
                <w:top w:val="nil"/>
                <w:left w:val="nil"/>
                <w:bottom w:val="nil"/>
                <w:right w:val="nil"/>
                <w:between w:val="nil"/>
              </w:pBdr>
              <w:ind w:right="90"/>
            </w:pPr>
            <w:r>
              <w:t>/директно или индиректно/</w:t>
            </w:r>
          </w:p>
          <w:p w14:paraId="7A0E50E4" w14:textId="77777777" w:rsidR="00940448" w:rsidRDefault="00000000">
            <w:pPr>
              <w:widowControl w:val="0"/>
              <w:pBdr>
                <w:top w:val="nil"/>
                <w:left w:val="nil"/>
                <w:bottom w:val="nil"/>
                <w:right w:val="nil"/>
                <w:between w:val="nil"/>
              </w:pBdr>
              <w:ind w:right="114"/>
            </w:pPr>
            <w:r>
              <w:lastRenderedPageBreak/>
              <w:t>-преглед видео записа</w:t>
            </w:r>
          </w:p>
        </w:tc>
        <w:tc>
          <w:tcPr>
            <w:tcW w:w="1720" w:type="dxa"/>
            <w:gridSpan w:val="2"/>
          </w:tcPr>
          <w:p w14:paraId="124239AF" w14:textId="77777777" w:rsidR="00940448" w:rsidRDefault="00000000">
            <w:pPr>
              <w:widowControl w:val="0"/>
              <w:pBdr>
                <w:top w:val="nil"/>
                <w:left w:val="nil"/>
                <w:bottom w:val="nil"/>
                <w:right w:val="nil"/>
                <w:between w:val="nil"/>
              </w:pBdr>
            </w:pPr>
            <w:r>
              <w:lastRenderedPageBreak/>
              <w:t>-Тим и сви запослени</w:t>
            </w:r>
          </w:p>
        </w:tc>
        <w:tc>
          <w:tcPr>
            <w:tcW w:w="1710" w:type="dxa"/>
          </w:tcPr>
          <w:p w14:paraId="11ABB5FC" w14:textId="77777777" w:rsidR="00940448" w:rsidRDefault="00000000">
            <w:pPr>
              <w:widowControl w:val="0"/>
              <w:pBdr>
                <w:top w:val="nil"/>
                <w:left w:val="nil"/>
                <w:bottom w:val="nil"/>
                <w:right w:val="nil"/>
                <w:between w:val="nil"/>
              </w:pBdr>
              <w:ind w:left="72" w:right="257" w:hanging="90"/>
            </w:pPr>
            <w:r>
              <w:t>-редовно током</w:t>
            </w:r>
          </w:p>
          <w:p w14:paraId="03713BFF" w14:textId="77777777" w:rsidR="00940448" w:rsidRDefault="00000000">
            <w:pPr>
              <w:widowControl w:val="0"/>
              <w:pBdr>
                <w:top w:val="nil"/>
                <w:left w:val="nil"/>
                <w:bottom w:val="nil"/>
                <w:right w:val="nil"/>
                <w:between w:val="nil"/>
              </w:pBdr>
              <w:ind w:left="72" w:hanging="90"/>
            </w:pPr>
            <w:r>
              <w:t>године</w:t>
            </w:r>
          </w:p>
        </w:tc>
      </w:tr>
      <w:tr w:rsidR="00940448" w14:paraId="4D1C0D5F" w14:textId="77777777">
        <w:trPr>
          <w:trHeight w:val="1656"/>
        </w:trPr>
        <w:tc>
          <w:tcPr>
            <w:tcW w:w="630" w:type="dxa"/>
          </w:tcPr>
          <w:p w14:paraId="5F23E3CA" w14:textId="77777777" w:rsidR="00940448" w:rsidRDefault="00000000">
            <w:pPr>
              <w:widowControl w:val="0"/>
              <w:pBdr>
                <w:top w:val="nil"/>
                <w:left w:val="nil"/>
                <w:bottom w:val="nil"/>
                <w:right w:val="nil"/>
                <w:between w:val="nil"/>
              </w:pBdr>
              <w:tabs>
                <w:tab w:val="left" w:pos="0"/>
              </w:tabs>
              <w:spacing w:line="265" w:lineRule="auto"/>
              <w:ind w:right="663"/>
            </w:pPr>
            <w:r>
              <w:t>2.</w:t>
            </w:r>
          </w:p>
        </w:tc>
        <w:tc>
          <w:tcPr>
            <w:tcW w:w="3331" w:type="dxa"/>
            <w:gridSpan w:val="2"/>
          </w:tcPr>
          <w:p w14:paraId="7EE69E76" w14:textId="77777777" w:rsidR="00940448" w:rsidRDefault="00000000">
            <w:pPr>
              <w:widowControl w:val="0"/>
              <w:pBdr>
                <w:top w:val="nil"/>
                <w:left w:val="nil"/>
                <w:bottom w:val="nil"/>
                <w:right w:val="nil"/>
                <w:between w:val="nil"/>
              </w:pBdr>
              <w:ind w:left="234" w:right="259"/>
            </w:pPr>
            <w:r>
              <w:t>Прекид насиља и смиривање учесника</w:t>
            </w:r>
          </w:p>
        </w:tc>
        <w:tc>
          <w:tcPr>
            <w:tcW w:w="2689" w:type="dxa"/>
          </w:tcPr>
          <w:p w14:paraId="705A0C27" w14:textId="77777777" w:rsidR="00940448" w:rsidRDefault="00000000">
            <w:pPr>
              <w:widowControl w:val="0"/>
              <w:pBdr>
                <w:top w:val="nil"/>
                <w:left w:val="nil"/>
                <w:bottom w:val="nil"/>
                <w:right w:val="nil"/>
                <w:between w:val="nil"/>
              </w:pBdr>
              <w:ind w:right="194"/>
            </w:pPr>
            <w:r>
              <w:t>-на месту дешавања раздвојити сукобљене и по потеби пружити или</w:t>
            </w:r>
          </w:p>
          <w:p w14:paraId="4991149A" w14:textId="77777777" w:rsidR="00940448" w:rsidRDefault="00000000">
            <w:pPr>
              <w:widowControl w:val="0"/>
              <w:pBdr>
                <w:top w:val="nil"/>
                <w:left w:val="nil"/>
                <w:bottom w:val="nil"/>
                <w:right w:val="nil"/>
                <w:between w:val="nil"/>
              </w:pBdr>
              <w:ind w:right="87"/>
            </w:pPr>
            <w:r>
              <w:t>обезбедити потребну помоћ</w:t>
            </w:r>
          </w:p>
        </w:tc>
        <w:tc>
          <w:tcPr>
            <w:tcW w:w="1720" w:type="dxa"/>
            <w:gridSpan w:val="2"/>
          </w:tcPr>
          <w:p w14:paraId="5DD02917" w14:textId="77777777" w:rsidR="00940448" w:rsidRDefault="00000000">
            <w:pPr>
              <w:widowControl w:val="0"/>
              <w:pBdr>
                <w:top w:val="nil"/>
                <w:left w:val="nil"/>
                <w:bottom w:val="nil"/>
                <w:right w:val="nil"/>
                <w:between w:val="nil"/>
              </w:pBdr>
              <w:ind w:left="313" w:right="109" w:hanging="180"/>
            </w:pPr>
            <w:r>
              <w:t>Сви запослени у установи</w:t>
            </w:r>
          </w:p>
        </w:tc>
        <w:tc>
          <w:tcPr>
            <w:tcW w:w="1710" w:type="dxa"/>
          </w:tcPr>
          <w:p w14:paraId="15C54CB2" w14:textId="77777777" w:rsidR="00940448" w:rsidRDefault="00000000">
            <w:pPr>
              <w:widowControl w:val="0"/>
              <w:pBdr>
                <w:top w:val="nil"/>
                <w:left w:val="nil"/>
                <w:bottom w:val="nil"/>
                <w:right w:val="nil"/>
                <w:between w:val="nil"/>
              </w:pBdr>
              <w:ind w:left="72" w:right="171" w:hanging="90"/>
            </w:pPr>
            <w:r>
              <w:t>-у моменту дешавања</w:t>
            </w:r>
          </w:p>
        </w:tc>
      </w:tr>
      <w:tr w:rsidR="00940448" w14:paraId="2F500D6A" w14:textId="77777777">
        <w:trPr>
          <w:trHeight w:val="1610"/>
        </w:trPr>
        <w:tc>
          <w:tcPr>
            <w:tcW w:w="630" w:type="dxa"/>
          </w:tcPr>
          <w:p w14:paraId="4839E501" w14:textId="77777777" w:rsidR="00940448" w:rsidRDefault="00000000">
            <w:pPr>
              <w:widowControl w:val="0"/>
              <w:pBdr>
                <w:top w:val="nil"/>
                <w:left w:val="nil"/>
                <w:bottom w:val="nil"/>
                <w:right w:val="nil"/>
                <w:between w:val="nil"/>
              </w:pBdr>
              <w:tabs>
                <w:tab w:val="left" w:pos="0"/>
              </w:tabs>
              <w:spacing w:line="265" w:lineRule="auto"/>
              <w:ind w:right="663"/>
            </w:pPr>
            <w:r>
              <w:t>3.</w:t>
            </w:r>
          </w:p>
        </w:tc>
        <w:tc>
          <w:tcPr>
            <w:tcW w:w="3331" w:type="dxa"/>
            <w:gridSpan w:val="2"/>
            <w:shd w:val="clear" w:color="auto" w:fill="FFFFFF"/>
          </w:tcPr>
          <w:p w14:paraId="70133BFD" w14:textId="77777777" w:rsidR="00940448" w:rsidRDefault="00000000">
            <w:pPr>
              <w:widowControl w:val="0"/>
              <w:pBdr>
                <w:top w:val="nil"/>
                <w:left w:val="nil"/>
                <w:bottom w:val="nil"/>
                <w:right w:val="nil"/>
                <w:between w:val="nil"/>
              </w:pBdr>
              <w:spacing w:line="265" w:lineRule="auto"/>
              <w:ind w:left="114" w:right="107"/>
            </w:pPr>
            <w:r>
              <w:t>Обавештавање родитеља</w:t>
            </w:r>
          </w:p>
        </w:tc>
        <w:tc>
          <w:tcPr>
            <w:tcW w:w="2689" w:type="dxa"/>
          </w:tcPr>
          <w:p w14:paraId="2CF156F1" w14:textId="77777777" w:rsidR="00940448" w:rsidRDefault="00000000">
            <w:pPr>
              <w:widowControl w:val="0"/>
              <w:pBdr>
                <w:top w:val="nil"/>
                <w:left w:val="nil"/>
                <w:bottom w:val="nil"/>
                <w:right w:val="nil"/>
                <w:between w:val="nil"/>
              </w:pBdr>
              <w:ind w:right="294"/>
            </w:pPr>
            <w:r>
              <w:t>-телефонским путем или писмено</w:t>
            </w:r>
          </w:p>
        </w:tc>
        <w:tc>
          <w:tcPr>
            <w:tcW w:w="1720" w:type="dxa"/>
            <w:gridSpan w:val="2"/>
          </w:tcPr>
          <w:p w14:paraId="41A1231C" w14:textId="77777777" w:rsidR="00940448" w:rsidRDefault="00000000">
            <w:pPr>
              <w:widowControl w:val="0"/>
              <w:pBdr>
                <w:top w:val="nil"/>
                <w:left w:val="nil"/>
                <w:bottom w:val="nil"/>
                <w:right w:val="nil"/>
                <w:between w:val="nil"/>
              </w:pBdr>
              <w:ind w:right="293"/>
            </w:pPr>
            <w:r>
              <w:t>одељески старешина</w:t>
            </w:r>
          </w:p>
          <w:p w14:paraId="5DCCAE8E" w14:textId="77777777" w:rsidR="00940448" w:rsidRDefault="00000000">
            <w:pPr>
              <w:widowControl w:val="0"/>
              <w:pBdr>
                <w:top w:val="nil"/>
                <w:left w:val="nil"/>
                <w:bottom w:val="nil"/>
                <w:right w:val="nil"/>
                <w:between w:val="nil"/>
              </w:pBdr>
              <w:ind w:left="103" w:right="92"/>
            </w:pPr>
            <w:r>
              <w:t>Тим, директор</w:t>
            </w:r>
          </w:p>
        </w:tc>
        <w:tc>
          <w:tcPr>
            <w:tcW w:w="1710" w:type="dxa"/>
          </w:tcPr>
          <w:p w14:paraId="10515F12" w14:textId="77777777" w:rsidR="00940448" w:rsidRDefault="00000000">
            <w:pPr>
              <w:widowControl w:val="0"/>
              <w:pBdr>
                <w:top w:val="nil"/>
                <w:left w:val="nil"/>
                <w:bottom w:val="nil"/>
                <w:right w:val="nil"/>
                <w:between w:val="nil"/>
              </w:pBdr>
              <w:ind w:left="72" w:right="375" w:hanging="90"/>
            </w:pPr>
            <w:r>
              <w:t>одмах после</w:t>
            </w:r>
          </w:p>
          <w:p w14:paraId="1CB8F515" w14:textId="77777777" w:rsidR="00940448" w:rsidRDefault="00000000">
            <w:pPr>
              <w:widowControl w:val="0"/>
              <w:pBdr>
                <w:top w:val="nil"/>
                <w:left w:val="nil"/>
                <w:bottom w:val="nil"/>
                <w:right w:val="nil"/>
                <w:between w:val="nil"/>
              </w:pBdr>
              <w:ind w:left="72" w:right="80" w:hanging="90"/>
            </w:pPr>
            <w:r>
              <w:t>прекида и смиривања или по</w:t>
            </w:r>
          </w:p>
          <w:p w14:paraId="7E9EDB4D" w14:textId="77777777" w:rsidR="00940448" w:rsidRDefault="00000000">
            <w:pPr>
              <w:widowControl w:val="0"/>
              <w:pBdr>
                <w:top w:val="nil"/>
                <w:left w:val="nil"/>
                <w:bottom w:val="nil"/>
                <w:right w:val="nil"/>
                <w:between w:val="nil"/>
              </w:pBdr>
              <w:spacing w:line="249" w:lineRule="auto"/>
              <w:ind w:left="72" w:right="80" w:hanging="90"/>
            </w:pPr>
            <w:r>
              <w:t>сазнању</w:t>
            </w:r>
          </w:p>
        </w:tc>
      </w:tr>
      <w:tr w:rsidR="00940448" w14:paraId="1D73FD51" w14:textId="77777777">
        <w:trPr>
          <w:trHeight w:val="2150"/>
        </w:trPr>
        <w:tc>
          <w:tcPr>
            <w:tcW w:w="630" w:type="dxa"/>
          </w:tcPr>
          <w:p w14:paraId="2D1F597A" w14:textId="77777777" w:rsidR="00940448" w:rsidRDefault="00000000">
            <w:pPr>
              <w:widowControl w:val="0"/>
              <w:pBdr>
                <w:top w:val="nil"/>
                <w:left w:val="nil"/>
                <w:bottom w:val="nil"/>
                <w:right w:val="nil"/>
                <w:between w:val="nil"/>
              </w:pBdr>
              <w:tabs>
                <w:tab w:val="left" w:pos="0"/>
              </w:tabs>
              <w:spacing w:line="268" w:lineRule="auto"/>
              <w:ind w:right="663"/>
            </w:pPr>
            <w:r>
              <w:t>4.</w:t>
            </w:r>
          </w:p>
        </w:tc>
        <w:tc>
          <w:tcPr>
            <w:tcW w:w="3331" w:type="dxa"/>
            <w:gridSpan w:val="2"/>
          </w:tcPr>
          <w:p w14:paraId="26B8591D" w14:textId="77777777" w:rsidR="00940448" w:rsidRDefault="00000000">
            <w:pPr>
              <w:widowControl w:val="0"/>
              <w:pBdr>
                <w:top w:val="nil"/>
                <w:left w:val="nil"/>
                <w:bottom w:val="nil"/>
                <w:right w:val="nil"/>
                <w:between w:val="nil"/>
              </w:pBdr>
              <w:ind w:left="110" w:right="107"/>
            </w:pPr>
            <w:r>
              <w:t>Консултације у вези насиља које се десило / околности, анализа чињеница, процена нивоа /</w:t>
            </w:r>
          </w:p>
        </w:tc>
        <w:tc>
          <w:tcPr>
            <w:tcW w:w="2689" w:type="dxa"/>
          </w:tcPr>
          <w:p w14:paraId="093F856E" w14:textId="77777777" w:rsidR="00940448" w:rsidRDefault="00000000">
            <w:pPr>
              <w:widowControl w:val="0"/>
              <w:pBdr>
                <w:top w:val="nil"/>
                <w:left w:val="nil"/>
                <w:bottom w:val="nil"/>
                <w:right w:val="nil"/>
                <w:between w:val="nil"/>
              </w:pBdr>
              <w:spacing w:line="268" w:lineRule="auto"/>
              <w:ind w:right="113"/>
            </w:pPr>
            <w:r>
              <w:t>-разговор</w:t>
            </w:r>
          </w:p>
        </w:tc>
        <w:tc>
          <w:tcPr>
            <w:tcW w:w="1720" w:type="dxa"/>
            <w:gridSpan w:val="2"/>
          </w:tcPr>
          <w:p w14:paraId="64EE82E8" w14:textId="77777777" w:rsidR="00940448" w:rsidRDefault="00000000">
            <w:pPr>
              <w:widowControl w:val="0"/>
              <w:pBdr>
                <w:top w:val="nil"/>
                <w:left w:val="nil"/>
                <w:bottom w:val="nil"/>
                <w:right w:val="nil"/>
                <w:between w:val="nil"/>
              </w:pBdr>
              <w:ind w:right="246"/>
            </w:pPr>
            <w:r>
              <w:t>одељењски старешина, дежурни</w:t>
            </w:r>
          </w:p>
          <w:p w14:paraId="2D20F618" w14:textId="77777777" w:rsidR="00940448" w:rsidRDefault="00000000">
            <w:pPr>
              <w:widowControl w:val="0"/>
              <w:pBdr>
                <w:top w:val="nil"/>
                <w:left w:val="nil"/>
                <w:bottom w:val="nil"/>
                <w:right w:val="nil"/>
                <w:between w:val="nil"/>
              </w:pBdr>
              <w:ind w:right="172"/>
            </w:pPr>
            <w:r>
              <w:t>наставник, педагог, Тим,директорученички парламент</w:t>
            </w:r>
          </w:p>
        </w:tc>
        <w:tc>
          <w:tcPr>
            <w:tcW w:w="1710" w:type="dxa"/>
          </w:tcPr>
          <w:p w14:paraId="648DBB34" w14:textId="77777777" w:rsidR="00940448" w:rsidRDefault="00000000">
            <w:pPr>
              <w:widowControl w:val="0"/>
              <w:pBdr>
                <w:top w:val="nil"/>
                <w:left w:val="nil"/>
                <w:bottom w:val="nil"/>
                <w:right w:val="nil"/>
                <w:between w:val="nil"/>
              </w:pBdr>
              <w:spacing w:before="1" w:line="237" w:lineRule="auto"/>
              <w:ind w:left="72" w:right="80" w:hanging="90"/>
            </w:pPr>
            <w:r>
              <w:t>-непосредно после</w:t>
            </w:r>
          </w:p>
          <w:p w14:paraId="2C53947B" w14:textId="77777777" w:rsidR="00940448" w:rsidRDefault="00000000">
            <w:pPr>
              <w:widowControl w:val="0"/>
              <w:pBdr>
                <w:top w:val="nil"/>
                <w:left w:val="nil"/>
                <w:bottom w:val="nil"/>
                <w:right w:val="nil"/>
                <w:between w:val="nil"/>
              </w:pBdr>
              <w:spacing w:before="2"/>
              <w:ind w:left="72" w:right="80" w:hanging="90"/>
            </w:pPr>
            <w:r>
              <w:t>дешавања</w:t>
            </w:r>
          </w:p>
        </w:tc>
      </w:tr>
      <w:tr w:rsidR="00940448" w14:paraId="61E71396" w14:textId="77777777">
        <w:trPr>
          <w:trHeight w:val="2146"/>
        </w:trPr>
        <w:tc>
          <w:tcPr>
            <w:tcW w:w="909" w:type="dxa"/>
            <w:gridSpan w:val="2"/>
          </w:tcPr>
          <w:p w14:paraId="05C9BC9C" w14:textId="77777777" w:rsidR="00940448" w:rsidRDefault="00000000">
            <w:pPr>
              <w:widowControl w:val="0"/>
              <w:pBdr>
                <w:top w:val="nil"/>
                <w:left w:val="nil"/>
                <w:bottom w:val="nil"/>
                <w:right w:val="nil"/>
                <w:between w:val="nil"/>
              </w:pBdr>
              <w:spacing w:line="263" w:lineRule="auto"/>
              <w:ind w:left="-108" w:right="270"/>
            </w:pPr>
            <w:r>
              <w:t>5.</w:t>
            </w:r>
          </w:p>
        </w:tc>
        <w:tc>
          <w:tcPr>
            <w:tcW w:w="3052" w:type="dxa"/>
            <w:shd w:val="clear" w:color="auto" w:fill="FFFFFF"/>
          </w:tcPr>
          <w:p w14:paraId="27555848" w14:textId="77777777" w:rsidR="00940448" w:rsidRDefault="00000000">
            <w:pPr>
              <w:widowControl w:val="0"/>
              <w:pBdr>
                <w:top w:val="nil"/>
                <w:left w:val="nil"/>
                <w:bottom w:val="nil"/>
                <w:right w:val="nil"/>
                <w:between w:val="nil"/>
              </w:pBdr>
              <w:ind w:right="290"/>
            </w:pPr>
            <w:r>
              <w:t>Појачан васпитни рад са ученицима који су извршили</w:t>
            </w:r>
          </w:p>
          <w:p w14:paraId="1028910F" w14:textId="77777777" w:rsidR="00940448" w:rsidRDefault="00000000">
            <w:pPr>
              <w:widowControl w:val="0"/>
              <w:pBdr>
                <w:top w:val="nil"/>
                <w:left w:val="nil"/>
                <w:bottom w:val="nil"/>
                <w:right w:val="nil"/>
                <w:between w:val="nil"/>
              </w:pBdr>
              <w:ind w:left="803"/>
            </w:pPr>
            <w:r>
              <w:t>први ниво насиља</w:t>
            </w:r>
          </w:p>
        </w:tc>
        <w:tc>
          <w:tcPr>
            <w:tcW w:w="2699" w:type="dxa"/>
            <w:gridSpan w:val="2"/>
          </w:tcPr>
          <w:p w14:paraId="7F51AA30" w14:textId="77777777" w:rsidR="00940448" w:rsidRDefault="00000000">
            <w:pPr>
              <w:widowControl w:val="0"/>
              <w:pBdr>
                <w:top w:val="nil"/>
                <w:left w:val="nil"/>
                <w:bottom w:val="nil"/>
                <w:right w:val="nil"/>
                <w:between w:val="nil"/>
              </w:pBdr>
              <w:ind w:left="122" w:right="114"/>
            </w:pPr>
            <w:r>
              <w:t>-разговор са починиоцима насиља</w:t>
            </w:r>
          </w:p>
          <w:p w14:paraId="7AFAE70C" w14:textId="77777777" w:rsidR="00940448" w:rsidRDefault="00000000">
            <w:pPr>
              <w:widowControl w:val="0"/>
              <w:pBdr>
                <w:top w:val="nil"/>
                <w:left w:val="nil"/>
                <w:bottom w:val="nil"/>
                <w:right w:val="nil"/>
                <w:between w:val="nil"/>
              </w:pBdr>
              <w:ind w:left="123" w:right="114"/>
            </w:pPr>
            <w:r>
              <w:t>-разговор са ученицима који су трпили насиље</w:t>
            </w:r>
          </w:p>
          <w:p w14:paraId="067EC20E" w14:textId="77777777" w:rsidR="00940448" w:rsidRDefault="00000000">
            <w:pPr>
              <w:widowControl w:val="0"/>
              <w:pBdr>
                <w:top w:val="nil"/>
                <w:left w:val="nil"/>
                <w:bottom w:val="nil"/>
                <w:right w:val="nil"/>
                <w:between w:val="nil"/>
              </w:pBdr>
              <w:spacing w:line="267" w:lineRule="auto"/>
              <w:ind w:left="119" w:right="114"/>
            </w:pPr>
            <w:r>
              <w:t>-разговор са ученицима</w:t>
            </w:r>
          </w:p>
          <w:p w14:paraId="47E74EF4" w14:textId="77777777" w:rsidR="00940448" w:rsidRDefault="00000000">
            <w:pPr>
              <w:widowControl w:val="0"/>
              <w:pBdr>
                <w:top w:val="nil"/>
                <w:left w:val="nil"/>
                <w:bottom w:val="nil"/>
                <w:right w:val="nil"/>
                <w:between w:val="nil"/>
              </w:pBdr>
              <w:ind w:left="124" w:right="114"/>
            </w:pPr>
            <w:r>
              <w:t>сведоцима насиља и целим одељењем</w:t>
            </w:r>
          </w:p>
          <w:p w14:paraId="0FCCC581" w14:textId="77777777" w:rsidR="00940448" w:rsidRDefault="00000000">
            <w:pPr>
              <w:widowControl w:val="0"/>
              <w:pBdr>
                <w:top w:val="nil"/>
                <w:left w:val="nil"/>
                <w:bottom w:val="nil"/>
                <w:right w:val="nil"/>
                <w:between w:val="nil"/>
              </w:pBdr>
              <w:spacing w:line="252" w:lineRule="auto"/>
              <w:ind w:left="121" w:right="114"/>
            </w:pPr>
            <w:r>
              <w:t>-разговор са родитељима</w:t>
            </w:r>
          </w:p>
        </w:tc>
        <w:tc>
          <w:tcPr>
            <w:tcW w:w="1710" w:type="dxa"/>
          </w:tcPr>
          <w:p w14:paraId="3DC197B1" w14:textId="77777777" w:rsidR="00940448" w:rsidRDefault="00000000">
            <w:pPr>
              <w:widowControl w:val="0"/>
              <w:pBdr>
                <w:top w:val="nil"/>
                <w:left w:val="nil"/>
                <w:bottom w:val="nil"/>
                <w:right w:val="nil"/>
                <w:between w:val="nil"/>
              </w:pBdr>
              <w:ind w:left="216" w:right="209"/>
            </w:pPr>
            <w:r>
              <w:t>одељењски старешина и родитељ</w:t>
            </w:r>
          </w:p>
        </w:tc>
        <w:tc>
          <w:tcPr>
            <w:tcW w:w="1710" w:type="dxa"/>
          </w:tcPr>
          <w:p w14:paraId="46E5331F" w14:textId="77777777" w:rsidR="00940448" w:rsidRDefault="00000000">
            <w:pPr>
              <w:widowControl w:val="0"/>
              <w:pBdr>
                <w:top w:val="nil"/>
                <w:left w:val="nil"/>
                <w:bottom w:val="nil"/>
                <w:right w:val="nil"/>
                <w:between w:val="nil"/>
              </w:pBdr>
              <w:ind w:left="117" w:right="81" w:hanging="10"/>
            </w:pPr>
            <w:r>
              <w:t>-увек када се деси насиље</w:t>
            </w:r>
          </w:p>
        </w:tc>
      </w:tr>
      <w:tr w:rsidR="00940448" w14:paraId="592C162A" w14:textId="77777777">
        <w:trPr>
          <w:trHeight w:val="1074"/>
        </w:trPr>
        <w:tc>
          <w:tcPr>
            <w:tcW w:w="909" w:type="dxa"/>
            <w:gridSpan w:val="2"/>
          </w:tcPr>
          <w:p w14:paraId="78E74DD6" w14:textId="77777777" w:rsidR="00940448" w:rsidRDefault="00000000">
            <w:pPr>
              <w:widowControl w:val="0"/>
              <w:pBdr>
                <w:top w:val="nil"/>
                <w:left w:val="nil"/>
                <w:bottom w:val="nil"/>
                <w:right w:val="nil"/>
                <w:between w:val="nil"/>
              </w:pBdr>
              <w:spacing w:line="265" w:lineRule="auto"/>
              <w:ind w:left="-108" w:right="90" w:firstLine="108"/>
            </w:pPr>
            <w:r>
              <w:t>6.</w:t>
            </w:r>
          </w:p>
        </w:tc>
        <w:tc>
          <w:tcPr>
            <w:tcW w:w="3052" w:type="dxa"/>
          </w:tcPr>
          <w:p w14:paraId="5CA1FD9B" w14:textId="77777777" w:rsidR="00940448" w:rsidRDefault="00000000">
            <w:pPr>
              <w:widowControl w:val="0"/>
              <w:pBdr>
                <w:top w:val="nil"/>
                <w:left w:val="nil"/>
                <w:bottom w:val="nil"/>
                <w:right w:val="nil"/>
                <w:between w:val="nil"/>
              </w:pBdr>
              <w:spacing w:line="265" w:lineRule="auto"/>
              <w:ind w:left="112" w:right="107"/>
            </w:pPr>
            <w:r>
              <w:t>Евиденција и праћење</w:t>
            </w:r>
          </w:p>
          <w:p w14:paraId="4D8B0EAE" w14:textId="77777777" w:rsidR="00940448" w:rsidRDefault="00000000">
            <w:pPr>
              <w:widowControl w:val="0"/>
              <w:pBdr>
                <w:top w:val="nil"/>
                <w:left w:val="nil"/>
                <w:bottom w:val="nil"/>
                <w:right w:val="nil"/>
                <w:between w:val="nil"/>
              </w:pBdr>
              <w:ind w:left="144" w:right="230"/>
            </w:pPr>
            <w:r>
              <w:t>понашања ученика у насиљу првог нивоа и извештавање Тима</w:t>
            </w:r>
          </w:p>
        </w:tc>
        <w:tc>
          <w:tcPr>
            <w:tcW w:w="2699" w:type="dxa"/>
            <w:gridSpan w:val="2"/>
          </w:tcPr>
          <w:p w14:paraId="6ABF0E36" w14:textId="77777777" w:rsidR="00940448" w:rsidRDefault="00000000">
            <w:pPr>
              <w:widowControl w:val="0"/>
              <w:pBdr>
                <w:top w:val="nil"/>
                <w:left w:val="nil"/>
                <w:bottom w:val="nil"/>
                <w:right w:val="nil"/>
                <w:between w:val="nil"/>
              </w:pBdr>
              <w:spacing w:line="265" w:lineRule="auto"/>
              <w:ind w:left="124" w:right="114"/>
            </w:pPr>
            <w:r>
              <w:t>-евиденција насиља</w:t>
            </w:r>
          </w:p>
          <w:p w14:paraId="3E912820" w14:textId="77777777" w:rsidR="00940448" w:rsidRDefault="00000000">
            <w:pPr>
              <w:widowControl w:val="0"/>
              <w:pBdr>
                <w:top w:val="nil"/>
                <w:left w:val="nil"/>
                <w:bottom w:val="nil"/>
                <w:right w:val="nil"/>
                <w:between w:val="nil"/>
              </w:pBdr>
              <w:ind w:left="124" w:right="114"/>
            </w:pPr>
            <w:r>
              <w:t>-праћење мера</w:t>
            </w:r>
          </w:p>
          <w:p w14:paraId="61BD2CCA" w14:textId="77777777" w:rsidR="00940448" w:rsidRDefault="00000000">
            <w:pPr>
              <w:widowControl w:val="0"/>
              <w:pBdr>
                <w:top w:val="nil"/>
                <w:left w:val="nil"/>
                <w:bottom w:val="nil"/>
                <w:right w:val="nil"/>
                <w:between w:val="nil"/>
              </w:pBdr>
              <w:ind w:left="124" w:right="112"/>
            </w:pPr>
            <w:r>
              <w:t>-писани извештај Тиму на крају тромесечја</w:t>
            </w:r>
          </w:p>
        </w:tc>
        <w:tc>
          <w:tcPr>
            <w:tcW w:w="1710" w:type="dxa"/>
          </w:tcPr>
          <w:p w14:paraId="316C2111" w14:textId="77777777" w:rsidR="00940448" w:rsidRDefault="00000000">
            <w:pPr>
              <w:widowControl w:val="0"/>
              <w:pBdr>
                <w:top w:val="nil"/>
                <w:left w:val="nil"/>
                <w:bottom w:val="nil"/>
                <w:right w:val="nil"/>
                <w:between w:val="nil"/>
              </w:pBdr>
              <w:ind w:left="220" w:right="196"/>
            </w:pPr>
            <w:r>
              <w:t>одељењски старешина</w:t>
            </w:r>
          </w:p>
        </w:tc>
        <w:tc>
          <w:tcPr>
            <w:tcW w:w="1710" w:type="dxa"/>
          </w:tcPr>
          <w:p w14:paraId="1C3D614B" w14:textId="77777777" w:rsidR="00940448" w:rsidRDefault="00000000">
            <w:pPr>
              <w:widowControl w:val="0"/>
              <w:pBdr>
                <w:top w:val="nil"/>
                <w:left w:val="nil"/>
                <w:bottom w:val="nil"/>
                <w:right w:val="nil"/>
                <w:between w:val="nil"/>
              </w:pBdr>
              <w:ind w:left="92" w:right="79"/>
            </w:pPr>
            <w:r>
              <w:t>-код сваке појаве</w:t>
            </w:r>
          </w:p>
          <w:p w14:paraId="79CA4519" w14:textId="77777777" w:rsidR="00940448" w:rsidRDefault="00000000">
            <w:pPr>
              <w:widowControl w:val="0"/>
              <w:pBdr>
                <w:top w:val="nil"/>
                <w:left w:val="nil"/>
                <w:bottom w:val="nil"/>
                <w:right w:val="nil"/>
                <w:between w:val="nil"/>
              </w:pBdr>
              <w:ind w:left="87" w:right="80"/>
            </w:pPr>
            <w:r>
              <w:t>насиља</w:t>
            </w:r>
          </w:p>
          <w:p w14:paraId="5FC9BB87" w14:textId="77777777" w:rsidR="00940448" w:rsidRDefault="00000000">
            <w:pPr>
              <w:widowControl w:val="0"/>
              <w:pBdr>
                <w:top w:val="nil"/>
                <w:left w:val="nil"/>
                <w:bottom w:val="nil"/>
                <w:right w:val="nil"/>
                <w:between w:val="nil"/>
              </w:pBdr>
              <w:spacing w:line="252" w:lineRule="auto"/>
              <w:ind w:left="90" w:right="80"/>
            </w:pPr>
            <w:r>
              <w:t>првог нивоа</w:t>
            </w:r>
          </w:p>
        </w:tc>
      </w:tr>
      <w:tr w:rsidR="00940448" w14:paraId="44A96483" w14:textId="77777777">
        <w:trPr>
          <w:trHeight w:val="3656"/>
        </w:trPr>
        <w:tc>
          <w:tcPr>
            <w:tcW w:w="909" w:type="dxa"/>
            <w:gridSpan w:val="2"/>
          </w:tcPr>
          <w:p w14:paraId="0B5B2739" w14:textId="77777777" w:rsidR="00940448" w:rsidRDefault="00000000">
            <w:pPr>
              <w:widowControl w:val="0"/>
              <w:pBdr>
                <w:top w:val="nil"/>
                <w:left w:val="nil"/>
                <w:bottom w:val="nil"/>
                <w:right w:val="nil"/>
                <w:between w:val="nil"/>
              </w:pBdr>
              <w:spacing w:line="265" w:lineRule="auto"/>
              <w:ind w:left="-198" w:right="270" w:firstLine="198"/>
            </w:pPr>
            <w:r>
              <w:lastRenderedPageBreak/>
              <w:t>7.</w:t>
            </w:r>
          </w:p>
        </w:tc>
        <w:tc>
          <w:tcPr>
            <w:tcW w:w="3052" w:type="dxa"/>
            <w:shd w:val="clear" w:color="auto" w:fill="FFFFFF"/>
          </w:tcPr>
          <w:p w14:paraId="42FC60A4" w14:textId="77777777" w:rsidR="00940448" w:rsidRDefault="00000000">
            <w:pPr>
              <w:widowControl w:val="0"/>
              <w:pBdr>
                <w:top w:val="nil"/>
                <w:left w:val="nil"/>
                <w:bottom w:val="nil"/>
                <w:right w:val="nil"/>
                <w:between w:val="nil"/>
              </w:pBdr>
              <w:ind w:right="302"/>
            </w:pPr>
            <w:r>
              <w:t>Појачан васпитни рад са ученицима који су поновили насиље првог нивоа</w:t>
            </w:r>
          </w:p>
        </w:tc>
        <w:tc>
          <w:tcPr>
            <w:tcW w:w="2699" w:type="dxa"/>
            <w:gridSpan w:val="2"/>
          </w:tcPr>
          <w:p w14:paraId="6714507D" w14:textId="77777777" w:rsidR="00940448" w:rsidRDefault="00000000">
            <w:pPr>
              <w:widowControl w:val="0"/>
              <w:pBdr>
                <w:top w:val="nil"/>
                <w:left w:val="nil"/>
                <w:bottom w:val="nil"/>
                <w:right w:val="nil"/>
                <w:between w:val="nil"/>
              </w:pBdr>
              <w:ind w:left="301" w:right="163" w:hanging="113"/>
            </w:pPr>
            <w:r>
              <w:t>-прикупљање инфромација и разговори одељењског старешине и педагога са</w:t>
            </w:r>
          </w:p>
          <w:p w14:paraId="1160AE3E" w14:textId="77777777" w:rsidR="00940448" w:rsidRDefault="00000000">
            <w:pPr>
              <w:widowControl w:val="0"/>
              <w:pBdr>
                <w:top w:val="nil"/>
                <w:left w:val="nil"/>
                <w:bottom w:val="nil"/>
                <w:right w:val="nil"/>
                <w:between w:val="nil"/>
              </w:pBdr>
              <w:ind w:left="121" w:right="114"/>
            </w:pPr>
            <w:r>
              <w:t>учеником и родитељима и даљи васпитни рад са</w:t>
            </w:r>
          </w:p>
          <w:p w14:paraId="45094A67" w14:textId="77777777" w:rsidR="00940448" w:rsidRDefault="00000000">
            <w:pPr>
              <w:widowControl w:val="0"/>
              <w:pBdr>
                <w:top w:val="nil"/>
                <w:left w:val="nil"/>
                <w:bottom w:val="nil"/>
                <w:right w:val="nil"/>
                <w:between w:val="nil"/>
              </w:pBdr>
              <w:spacing w:line="268" w:lineRule="auto"/>
              <w:ind w:left="121" w:right="114"/>
            </w:pPr>
            <w:r>
              <w:t>учеником и одељењем</w:t>
            </w:r>
          </w:p>
          <w:p w14:paraId="10782F02" w14:textId="77777777" w:rsidR="00940448" w:rsidRDefault="00000000">
            <w:pPr>
              <w:widowControl w:val="0"/>
              <w:pBdr>
                <w:top w:val="nil"/>
                <w:left w:val="nil"/>
                <w:bottom w:val="nil"/>
                <w:right w:val="nil"/>
                <w:between w:val="nil"/>
              </w:pBdr>
              <w:ind w:left="124" w:right="114"/>
            </w:pPr>
            <w:r>
              <w:t>-по потреби директор покреће васпитно-</w:t>
            </w:r>
          </w:p>
          <w:p w14:paraId="6DB00E2E" w14:textId="77777777" w:rsidR="00940448" w:rsidRDefault="00000000">
            <w:pPr>
              <w:widowControl w:val="0"/>
              <w:pBdr>
                <w:top w:val="nil"/>
                <w:left w:val="nil"/>
                <w:bottom w:val="nil"/>
                <w:right w:val="nil"/>
                <w:between w:val="nil"/>
              </w:pBdr>
              <w:spacing w:line="252" w:lineRule="auto"/>
              <w:ind w:left="123" w:right="114"/>
            </w:pPr>
            <w:r>
              <w:t>дисциплински поступак</w:t>
            </w:r>
          </w:p>
        </w:tc>
        <w:tc>
          <w:tcPr>
            <w:tcW w:w="1710" w:type="dxa"/>
          </w:tcPr>
          <w:p w14:paraId="161CEC3B" w14:textId="77777777" w:rsidR="00940448" w:rsidRDefault="00000000">
            <w:pPr>
              <w:widowControl w:val="0"/>
              <w:pBdr>
                <w:top w:val="nil"/>
                <w:left w:val="nil"/>
                <w:bottom w:val="nil"/>
                <w:right w:val="nil"/>
                <w:between w:val="nil"/>
              </w:pBdr>
              <w:ind w:left="100" w:right="92"/>
            </w:pPr>
            <w:r>
              <w:t>-одељењски старешине</w:t>
            </w:r>
          </w:p>
          <w:p w14:paraId="6E9F4E1A" w14:textId="77777777" w:rsidR="00940448" w:rsidRDefault="00000000">
            <w:pPr>
              <w:widowControl w:val="0"/>
              <w:pBdr>
                <w:top w:val="nil"/>
                <w:left w:val="nil"/>
                <w:bottom w:val="nil"/>
                <w:right w:val="nil"/>
                <w:between w:val="nil"/>
              </w:pBdr>
              <w:ind w:left="102" w:right="92"/>
            </w:pPr>
            <w:r>
              <w:t>-педагог</w:t>
            </w:r>
          </w:p>
          <w:p w14:paraId="70841DE6" w14:textId="77777777" w:rsidR="00940448" w:rsidRDefault="00000000">
            <w:pPr>
              <w:widowControl w:val="0"/>
              <w:pBdr>
                <w:top w:val="nil"/>
                <w:left w:val="nil"/>
                <w:bottom w:val="nil"/>
                <w:right w:val="nil"/>
                <w:between w:val="nil"/>
              </w:pBdr>
              <w:ind w:left="98" w:right="92"/>
            </w:pPr>
            <w:r>
              <w:t>-остали</w:t>
            </w:r>
          </w:p>
          <w:p w14:paraId="177BF479" w14:textId="77777777" w:rsidR="00940448" w:rsidRDefault="00000000">
            <w:pPr>
              <w:widowControl w:val="0"/>
              <w:pBdr>
                <w:top w:val="nil"/>
                <w:left w:val="nil"/>
                <w:bottom w:val="nil"/>
                <w:right w:val="nil"/>
                <w:between w:val="nil"/>
              </w:pBdr>
              <w:ind w:left="103" w:right="92"/>
            </w:pPr>
            <w:r>
              <w:t>чланови Тима</w:t>
            </w:r>
          </w:p>
          <w:p w14:paraId="095E7970" w14:textId="77777777" w:rsidR="00940448" w:rsidRDefault="00000000">
            <w:pPr>
              <w:widowControl w:val="0"/>
              <w:pBdr>
                <w:top w:val="nil"/>
                <w:left w:val="nil"/>
                <w:bottom w:val="nil"/>
                <w:right w:val="nil"/>
                <w:between w:val="nil"/>
              </w:pBdr>
              <w:spacing w:line="268" w:lineRule="auto"/>
              <w:ind w:left="103" w:right="92"/>
            </w:pPr>
            <w:r>
              <w:t>-директор</w:t>
            </w:r>
          </w:p>
          <w:p w14:paraId="08656900" w14:textId="77777777" w:rsidR="00940448" w:rsidRDefault="00000000">
            <w:pPr>
              <w:widowControl w:val="0"/>
              <w:pBdr>
                <w:top w:val="nil"/>
                <w:left w:val="nil"/>
                <w:bottom w:val="nil"/>
                <w:right w:val="nil"/>
                <w:between w:val="nil"/>
              </w:pBdr>
              <w:spacing w:line="268" w:lineRule="auto"/>
              <w:ind w:left="103" w:right="92"/>
            </w:pPr>
            <w:r>
              <w:t>-родитељ</w:t>
            </w:r>
          </w:p>
        </w:tc>
        <w:tc>
          <w:tcPr>
            <w:tcW w:w="1710" w:type="dxa"/>
          </w:tcPr>
          <w:p w14:paraId="3579D807" w14:textId="77777777" w:rsidR="00940448" w:rsidRDefault="00000000">
            <w:pPr>
              <w:widowControl w:val="0"/>
              <w:pBdr>
                <w:top w:val="nil"/>
                <w:left w:val="nil"/>
                <w:bottom w:val="nil"/>
                <w:right w:val="nil"/>
                <w:between w:val="nil"/>
              </w:pBdr>
              <w:ind w:left="54" w:right="154"/>
            </w:pPr>
            <w:r>
              <w:t>-увек када одељењски старешина процени да је овај рад неопходан, рад једном или</w:t>
            </w:r>
          </w:p>
          <w:p w14:paraId="1E6152C5" w14:textId="77777777" w:rsidR="00940448" w:rsidRDefault="00000000">
            <w:pPr>
              <w:widowControl w:val="0"/>
              <w:pBdr>
                <w:top w:val="nil"/>
                <w:left w:val="nil"/>
                <w:bottom w:val="nil"/>
                <w:right w:val="nil"/>
                <w:between w:val="nil"/>
              </w:pBdr>
              <w:spacing w:line="252" w:lineRule="auto"/>
              <w:ind w:left="54" w:right="80"/>
            </w:pPr>
            <w:r>
              <w:t>неколико</w:t>
            </w:r>
          </w:p>
          <w:p w14:paraId="16B11B52" w14:textId="77777777" w:rsidR="00940448" w:rsidRDefault="00000000">
            <w:pPr>
              <w:widowControl w:val="0"/>
              <w:pBdr>
                <w:top w:val="nil"/>
                <w:left w:val="nil"/>
                <w:bottom w:val="nil"/>
                <w:right w:val="nil"/>
                <w:between w:val="nil"/>
              </w:pBdr>
              <w:ind w:left="54" w:right="154"/>
            </w:pPr>
            <w:r>
              <w:t>пута</w:t>
            </w:r>
          </w:p>
          <w:p w14:paraId="2371E4C5" w14:textId="77777777" w:rsidR="00940448" w:rsidRDefault="00000000">
            <w:pPr>
              <w:widowControl w:val="0"/>
              <w:pBdr>
                <w:top w:val="nil"/>
                <w:left w:val="nil"/>
                <w:bottom w:val="nil"/>
                <w:right w:val="nil"/>
                <w:between w:val="nil"/>
              </w:pBdr>
              <w:ind w:left="54" w:right="154"/>
            </w:pPr>
            <w:r>
              <w:rPr>
                <w:sz w:val="22"/>
                <w:szCs w:val="22"/>
              </w:rPr>
              <w:t>поновљеног</w:t>
            </w:r>
            <w:r>
              <w:t xml:space="preserve"> насиља</w:t>
            </w:r>
          </w:p>
          <w:p w14:paraId="63621415" w14:textId="77777777" w:rsidR="00940448" w:rsidRDefault="00000000">
            <w:pPr>
              <w:widowControl w:val="0"/>
              <w:pBdr>
                <w:top w:val="nil"/>
                <w:left w:val="nil"/>
                <w:bottom w:val="nil"/>
                <w:right w:val="nil"/>
                <w:between w:val="nil"/>
              </w:pBdr>
              <w:ind w:left="54"/>
            </w:pPr>
            <w:r>
              <w:t>првог нивоа</w:t>
            </w:r>
          </w:p>
        </w:tc>
      </w:tr>
      <w:tr w:rsidR="00940448" w14:paraId="61686F34" w14:textId="77777777">
        <w:trPr>
          <w:trHeight w:val="2416"/>
        </w:trPr>
        <w:tc>
          <w:tcPr>
            <w:tcW w:w="909" w:type="dxa"/>
            <w:gridSpan w:val="2"/>
            <w:tcBorders>
              <w:top w:val="single" w:sz="4" w:space="0" w:color="000000"/>
              <w:left w:val="single" w:sz="4" w:space="0" w:color="000000"/>
              <w:bottom w:val="single" w:sz="4" w:space="0" w:color="000000"/>
              <w:right w:val="single" w:sz="4" w:space="0" w:color="000000"/>
            </w:tcBorders>
          </w:tcPr>
          <w:p w14:paraId="3181CB3C" w14:textId="77777777" w:rsidR="00940448" w:rsidRDefault="00000000">
            <w:pPr>
              <w:widowControl w:val="0"/>
              <w:pBdr>
                <w:top w:val="nil"/>
                <w:left w:val="nil"/>
                <w:bottom w:val="nil"/>
                <w:right w:val="nil"/>
                <w:between w:val="nil"/>
              </w:pBdr>
              <w:spacing w:line="265" w:lineRule="auto"/>
              <w:ind w:left="-198" w:right="270" w:firstLine="198"/>
            </w:pPr>
            <w:r>
              <w:t>8.</w:t>
            </w:r>
          </w:p>
        </w:tc>
        <w:tc>
          <w:tcPr>
            <w:tcW w:w="3052" w:type="dxa"/>
            <w:tcBorders>
              <w:top w:val="single" w:sz="4" w:space="0" w:color="000000"/>
              <w:left w:val="single" w:sz="4" w:space="0" w:color="000000"/>
              <w:bottom w:val="single" w:sz="4" w:space="0" w:color="000000"/>
              <w:right w:val="single" w:sz="4" w:space="0" w:color="000000"/>
            </w:tcBorders>
            <w:shd w:val="clear" w:color="auto" w:fill="FFFFFF"/>
          </w:tcPr>
          <w:p w14:paraId="5B5E87E0" w14:textId="77777777" w:rsidR="00940448" w:rsidRDefault="00000000">
            <w:pPr>
              <w:widowControl w:val="0"/>
              <w:pBdr>
                <w:top w:val="nil"/>
                <w:left w:val="nil"/>
                <w:bottom w:val="nil"/>
                <w:right w:val="nil"/>
                <w:between w:val="nil"/>
              </w:pBdr>
              <w:ind w:right="302"/>
            </w:pPr>
            <w:r>
              <w:t>Послови везани за процедуре насиља другог нивоа</w:t>
            </w:r>
          </w:p>
        </w:tc>
        <w:tc>
          <w:tcPr>
            <w:tcW w:w="2699" w:type="dxa"/>
            <w:gridSpan w:val="2"/>
            <w:tcBorders>
              <w:top w:val="single" w:sz="4" w:space="0" w:color="000000"/>
              <w:left w:val="single" w:sz="4" w:space="0" w:color="000000"/>
              <w:bottom w:val="single" w:sz="4" w:space="0" w:color="000000"/>
              <w:right w:val="single" w:sz="4" w:space="0" w:color="000000"/>
            </w:tcBorders>
          </w:tcPr>
          <w:p w14:paraId="548F765D" w14:textId="77777777" w:rsidR="00940448" w:rsidRDefault="00000000">
            <w:pPr>
              <w:widowControl w:val="0"/>
              <w:pBdr>
                <w:top w:val="nil"/>
                <w:left w:val="nil"/>
                <w:bottom w:val="nil"/>
                <w:right w:val="nil"/>
                <w:between w:val="nil"/>
              </w:pBdr>
              <w:ind w:left="301" w:right="163" w:hanging="113"/>
            </w:pPr>
            <w:r>
              <w:t>-изјаве ученика у присуству родитеља о самој ситуацији</w:t>
            </w:r>
          </w:p>
          <w:p w14:paraId="1EBCAD65" w14:textId="77777777" w:rsidR="00940448" w:rsidRDefault="00000000">
            <w:pPr>
              <w:widowControl w:val="0"/>
              <w:pBdr>
                <w:top w:val="nil"/>
                <w:left w:val="nil"/>
                <w:bottom w:val="nil"/>
                <w:right w:val="nil"/>
                <w:between w:val="nil"/>
              </w:pBdr>
              <w:ind w:left="301" w:right="163" w:hanging="113"/>
            </w:pPr>
            <w:r>
              <w:t>-прикупљање осталих података</w:t>
            </w:r>
          </w:p>
          <w:p w14:paraId="4754CCD7" w14:textId="77777777" w:rsidR="00940448" w:rsidRDefault="00000000">
            <w:pPr>
              <w:widowControl w:val="0"/>
              <w:pBdr>
                <w:top w:val="nil"/>
                <w:left w:val="nil"/>
                <w:bottom w:val="nil"/>
                <w:right w:val="nil"/>
                <w:between w:val="nil"/>
              </w:pBdr>
              <w:ind w:left="301" w:right="163" w:hanging="113"/>
            </w:pPr>
            <w:r>
              <w:t>- разговори одељењског старешине и педагога са учеником и родитељима</w:t>
            </w:r>
          </w:p>
          <w:p w14:paraId="1B432315" w14:textId="77777777" w:rsidR="00940448" w:rsidRDefault="00000000">
            <w:pPr>
              <w:widowControl w:val="0"/>
              <w:pBdr>
                <w:top w:val="nil"/>
                <w:left w:val="nil"/>
                <w:bottom w:val="nil"/>
                <w:right w:val="nil"/>
                <w:between w:val="nil"/>
              </w:pBdr>
              <w:ind w:left="301" w:right="163" w:hanging="113"/>
            </w:pPr>
            <w:r>
              <w:t>- даљи појачан васпитни рад са учеником и одељењем</w:t>
            </w:r>
          </w:p>
          <w:p w14:paraId="79A5A156" w14:textId="77777777" w:rsidR="00940448" w:rsidRDefault="00000000">
            <w:pPr>
              <w:widowControl w:val="0"/>
              <w:pBdr>
                <w:top w:val="nil"/>
                <w:left w:val="nil"/>
                <w:bottom w:val="nil"/>
                <w:right w:val="nil"/>
                <w:between w:val="nil"/>
              </w:pBdr>
              <w:ind w:left="301" w:right="163" w:hanging="113"/>
            </w:pPr>
            <w:r>
              <w:t>-по потреби директор покреће васпитно-</w:t>
            </w:r>
          </w:p>
          <w:p w14:paraId="622B4FBC" w14:textId="77777777" w:rsidR="00940448" w:rsidRDefault="00000000">
            <w:pPr>
              <w:widowControl w:val="0"/>
              <w:pBdr>
                <w:top w:val="nil"/>
                <w:left w:val="nil"/>
                <w:bottom w:val="nil"/>
                <w:right w:val="nil"/>
                <w:between w:val="nil"/>
              </w:pBdr>
              <w:ind w:left="301" w:right="163" w:hanging="113"/>
            </w:pPr>
            <w:r>
              <w:t>дисциплински поступак</w:t>
            </w:r>
          </w:p>
        </w:tc>
        <w:tc>
          <w:tcPr>
            <w:tcW w:w="1710" w:type="dxa"/>
            <w:tcBorders>
              <w:top w:val="single" w:sz="4" w:space="0" w:color="000000"/>
              <w:left w:val="single" w:sz="4" w:space="0" w:color="000000"/>
              <w:bottom w:val="single" w:sz="4" w:space="0" w:color="000000"/>
              <w:right w:val="single" w:sz="4" w:space="0" w:color="000000"/>
            </w:tcBorders>
          </w:tcPr>
          <w:p w14:paraId="329EC3ED" w14:textId="77777777" w:rsidR="00940448" w:rsidRDefault="00000000">
            <w:pPr>
              <w:widowControl w:val="0"/>
              <w:pBdr>
                <w:top w:val="nil"/>
                <w:left w:val="nil"/>
                <w:bottom w:val="nil"/>
                <w:right w:val="nil"/>
                <w:between w:val="nil"/>
              </w:pBdr>
              <w:ind w:left="100" w:right="92"/>
            </w:pPr>
            <w:r>
              <w:t>-одељењски старешине</w:t>
            </w:r>
          </w:p>
          <w:p w14:paraId="0FCF32C4" w14:textId="77777777" w:rsidR="00940448" w:rsidRDefault="00000000">
            <w:pPr>
              <w:widowControl w:val="0"/>
              <w:pBdr>
                <w:top w:val="nil"/>
                <w:left w:val="nil"/>
                <w:bottom w:val="nil"/>
                <w:right w:val="nil"/>
                <w:between w:val="nil"/>
              </w:pBdr>
              <w:ind w:left="100" w:right="92"/>
            </w:pPr>
            <w:r>
              <w:t>-педагог</w:t>
            </w:r>
          </w:p>
          <w:p w14:paraId="1ADB509D" w14:textId="77777777" w:rsidR="00940448" w:rsidRDefault="00000000">
            <w:pPr>
              <w:widowControl w:val="0"/>
              <w:pBdr>
                <w:top w:val="nil"/>
                <w:left w:val="nil"/>
                <w:bottom w:val="nil"/>
                <w:right w:val="nil"/>
                <w:between w:val="nil"/>
              </w:pBdr>
              <w:ind w:left="100" w:right="92"/>
            </w:pPr>
            <w:r>
              <w:t>-остали</w:t>
            </w:r>
          </w:p>
          <w:p w14:paraId="6AB04E7B" w14:textId="77777777" w:rsidR="00940448" w:rsidRDefault="00000000">
            <w:pPr>
              <w:widowControl w:val="0"/>
              <w:pBdr>
                <w:top w:val="nil"/>
                <w:left w:val="nil"/>
                <w:bottom w:val="nil"/>
                <w:right w:val="nil"/>
                <w:between w:val="nil"/>
              </w:pBdr>
              <w:ind w:left="100" w:right="92"/>
            </w:pPr>
            <w:r>
              <w:t>чланови Тима</w:t>
            </w:r>
          </w:p>
          <w:p w14:paraId="08BFAE69" w14:textId="77777777" w:rsidR="00940448" w:rsidRDefault="00000000">
            <w:pPr>
              <w:widowControl w:val="0"/>
              <w:pBdr>
                <w:top w:val="nil"/>
                <w:left w:val="nil"/>
                <w:bottom w:val="nil"/>
                <w:right w:val="nil"/>
                <w:between w:val="nil"/>
              </w:pBdr>
              <w:ind w:left="100" w:right="92"/>
            </w:pPr>
            <w:r>
              <w:t>-директор</w:t>
            </w:r>
          </w:p>
          <w:p w14:paraId="3C92B0EF" w14:textId="77777777" w:rsidR="00940448" w:rsidRDefault="00000000">
            <w:pPr>
              <w:widowControl w:val="0"/>
              <w:pBdr>
                <w:top w:val="nil"/>
                <w:left w:val="nil"/>
                <w:bottom w:val="nil"/>
                <w:right w:val="nil"/>
                <w:between w:val="nil"/>
              </w:pBdr>
              <w:ind w:left="100" w:right="92"/>
            </w:pPr>
            <w:r>
              <w:t>-родитељ</w:t>
            </w:r>
          </w:p>
        </w:tc>
        <w:tc>
          <w:tcPr>
            <w:tcW w:w="1710" w:type="dxa"/>
            <w:tcBorders>
              <w:top w:val="single" w:sz="4" w:space="0" w:color="000000"/>
              <w:left w:val="single" w:sz="4" w:space="0" w:color="000000"/>
              <w:bottom w:val="single" w:sz="4" w:space="0" w:color="000000"/>
              <w:right w:val="single" w:sz="4" w:space="0" w:color="000000"/>
            </w:tcBorders>
          </w:tcPr>
          <w:p w14:paraId="629AA2E7" w14:textId="77777777" w:rsidR="00940448" w:rsidRDefault="00000000">
            <w:pPr>
              <w:widowControl w:val="0"/>
              <w:pBdr>
                <w:top w:val="nil"/>
                <w:left w:val="nil"/>
                <w:bottom w:val="nil"/>
                <w:right w:val="nil"/>
                <w:between w:val="nil"/>
              </w:pBdr>
              <w:ind w:left="165" w:right="154" w:hanging="1"/>
            </w:pPr>
            <w:r>
              <w:t>-увек када се деси насиље другог нивоа</w:t>
            </w:r>
          </w:p>
        </w:tc>
      </w:tr>
      <w:tr w:rsidR="00940448" w14:paraId="3808B76B" w14:textId="77777777">
        <w:trPr>
          <w:trHeight w:val="2416"/>
        </w:trPr>
        <w:tc>
          <w:tcPr>
            <w:tcW w:w="909" w:type="dxa"/>
            <w:gridSpan w:val="2"/>
            <w:tcBorders>
              <w:top w:val="single" w:sz="4" w:space="0" w:color="000000"/>
              <w:left w:val="single" w:sz="4" w:space="0" w:color="000000"/>
              <w:bottom w:val="single" w:sz="4" w:space="0" w:color="000000"/>
              <w:right w:val="single" w:sz="4" w:space="0" w:color="000000"/>
            </w:tcBorders>
          </w:tcPr>
          <w:p w14:paraId="7E7EFE52" w14:textId="77777777" w:rsidR="00940448" w:rsidRDefault="00000000">
            <w:pPr>
              <w:widowControl w:val="0"/>
              <w:pBdr>
                <w:top w:val="nil"/>
                <w:left w:val="nil"/>
                <w:bottom w:val="nil"/>
                <w:right w:val="nil"/>
                <w:between w:val="nil"/>
              </w:pBdr>
              <w:spacing w:line="265" w:lineRule="auto"/>
              <w:ind w:left="-108" w:right="270"/>
            </w:pPr>
            <w:r>
              <w:t>9.</w:t>
            </w:r>
          </w:p>
        </w:tc>
        <w:tc>
          <w:tcPr>
            <w:tcW w:w="3052" w:type="dxa"/>
            <w:tcBorders>
              <w:top w:val="single" w:sz="4" w:space="0" w:color="000000"/>
              <w:left w:val="single" w:sz="4" w:space="0" w:color="000000"/>
              <w:bottom w:val="single" w:sz="4" w:space="0" w:color="000000"/>
              <w:right w:val="single" w:sz="4" w:space="0" w:color="000000"/>
            </w:tcBorders>
            <w:shd w:val="clear" w:color="auto" w:fill="FFFFFF"/>
          </w:tcPr>
          <w:p w14:paraId="68EF8739" w14:textId="77777777" w:rsidR="00940448" w:rsidRDefault="00000000">
            <w:pPr>
              <w:widowControl w:val="0"/>
              <w:pBdr>
                <w:top w:val="nil"/>
                <w:left w:val="nil"/>
                <w:bottom w:val="nil"/>
                <w:right w:val="nil"/>
                <w:between w:val="nil"/>
              </w:pBdr>
              <w:ind w:right="302"/>
            </w:pPr>
            <w:r>
              <w:t>Израда оперативног плана заштите за ученике- ученике</w:t>
            </w:r>
          </w:p>
        </w:tc>
        <w:tc>
          <w:tcPr>
            <w:tcW w:w="2699" w:type="dxa"/>
            <w:gridSpan w:val="2"/>
            <w:tcBorders>
              <w:top w:val="single" w:sz="4" w:space="0" w:color="000000"/>
              <w:left w:val="single" w:sz="4" w:space="0" w:color="000000"/>
              <w:bottom w:val="single" w:sz="4" w:space="0" w:color="000000"/>
              <w:right w:val="single" w:sz="4" w:space="0" w:color="000000"/>
            </w:tcBorders>
          </w:tcPr>
          <w:p w14:paraId="4823843A" w14:textId="77777777" w:rsidR="00940448" w:rsidRDefault="00000000">
            <w:pPr>
              <w:widowControl w:val="0"/>
              <w:pBdr>
                <w:top w:val="nil"/>
                <w:left w:val="nil"/>
                <w:bottom w:val="nil"/>
                <w:right w:val="nil"/>
                <w:between w:val="nil"/>
              </w:pBdr>
              <w:ind w:left="301" w:right="163" w:hanging="113"/>
            </w:pPr>
            <w:r>
              <w:t>Планови сваког ученика појединачно</w:t>
            </w:r>
          </w:p>
        </w:tc>
        <w:tc>
          <w:tcPr>
            <w:tcW w:w="1710" w:type="dxa"/>
            <w:tcBorders>
              <w:top w:val="single" w:sz="4" w:space="0" w:color="000000"/>
              <w:left w:val="single" w:sz="4" w:space="0" w:color="000000"/>
              <w:bottom w:val="single" w:sz="4" w:space="0" w:color="000000"/>
              <w:right w:val="single" w:sz="4" w:space="0" w:color="000000"/>
            </w:tcBorders>
          </w:tcPr>
          <w:p w14:paraId="15947BD7" w14:textId="77777777" w:rsidR="00940448" w:rsidRDefault="00000000">
            <w:pPr>
              <w:widowControl w:val="0"/>
              <w:pBdr>
                <w:top w:val="nil"/>
                <w:left w:val="nil"/>
                <w:bottom w:val="nil"/>
                <w:right w:val="nil"/>
                <w:between w:val="nil"/>
              </w:pBdr>
              <w:ind w:left="100" w:right="92"/>
            </w:pPr>
            <w:r>
              <w:t>Тим за</w:t>
            </w:r>
          </w:p>
          <w:p w14:paraId="7C5FA79E" w14:textId="77777777" w:rsidR="00940448" w:rsidRDefault="00000000">
            <w:pPr>
              <w:widowControl w:val="0"/>
              <w:pBdr>
                <w:top w:val="nil"/>
                <w:left w:val="nil"/>
                <w:bottom w:val="nil"/>
                <w:right w:val="nil"/>
                <w:between w:val="nil"/>
              </w:pBdr>
              <w:ind w:left="100" w:right="92"/>
            </w:pPr>
            <w:r>
              <w:t>заштиту / ОС, педагог,</w:t>
            </w:r>
          </w:p>
          <w:p w14:paraId="7CAE414B" w14:textId="77777777" w:rsidR="00940448" w:rsidRDefault="00000000">
            <w:pPr>
              <w:widowControl w:val="0"/>
              <w:pBdr>
                <w:top w:val="nil"/>
                <w:left w:val="nil"/>
                <w:bottom w:val="nil"/>
                <w:right w:val="nil"/>
                <w:between w:val="nil"/>
              </w:pBdr>
              <w:ind w:left="100" w:right="92"/>
            </w:pPr>
            <w:r>
              <w:t>директор, родитељ и др.</w:t>
            </w:r>
          </w:p>
        </w:tc>
        <w:tc>
          <w:tcPr>
            <w:tcW w:w="1710" w:type="dxa"/>
            <w:tcBorders>
              <w:top w:val="single" w:sz="4" w:space="0" w:color="000000"/>
              <w:left w:val="single" w:sz="4" w:space="0" w:color="000000"/>
              <w:bottom w:val="single" w:sz="4" w:space="0" w:color="000000"/>
              <w:right w:val="single" w:sz="4" w:space="0" w:color="000000"/>
            </w:tcBorders>
          </w:tcPr>
          <w:p w14:paraId="440BE5D6" w14:textId="77777777" w:rsidR="00940448" w:rsidRDefault="00000000">
            <w:pPr>
              <w:widowControl w:val="0"/>
              <w:pBdr>
                <w:top w:val="nil"/>
                <w:left w:val="nil"/>
                <w:bottom w:val="nil"/>
                <w:right w:val="nil"/>
                <w:between w:val="nil"/>
              </w:pBdr>
              <w:ind w:left="165" w:right="154" w:hanging="1"/>
            </w:pPr>
            <w:r>
              <w:t>-у сваком насиљу</w:t>
            </w:r>
          </w:p>
          <w:p w14:paraId="177D2BDF" w14:textId="77777777" w:rsidR="00940448" w:rsidRDefault="00000000">
            <w:pPr>
              <w:widowControl w:val="0"/>
              <w:pBdr>
                <w:top w:val="nil"/>
                <w:left w:val="nil"/>
                <w:bottom w:val="nil"/>
                <w:right w:val="nil"/>
                <w:between w:val="nil"/>
              </w:pBdr>
              <w:ind w:left="165" w:right="154" w:hanging="1"/>
            </w:pPr>
            <w:r>
              <w:t>другог нивоа</w:t>
            </w:r>
          </w:p>
        </w:tc>
      </w:tr>
      <w:tr w:rsidR="00940448" w14:paraId="4790F4FA" w14:textId="77777777">
        <w:trPr>
          <w:trHeight w:val="2416"/>
        </w:trPr>
        <w:tc>
          <w:tcPr>
            <w:tcW w:w="909" w:type="dxa"/>
            <w:gridSpan w:val="2"/>
            <w:tcBorders>
              <w:top w:val="single" w:sz="4" w:space="0" w:color="000000"/>
              <w:left w:val="single" w:sz="4" w:space="0" w:color="000000"/>
              <w:bottom w:val="single" w:sz="4" w:space="0" w:color="000000"/>
              <w:right w:val="single" w:sz="4" w:space="0" w:color="000000"/>
            </w:tcBorders>
          </w:tcPr>
          <w:p w14:paraId="4171608F" w14:textId="77777777" w:rsidR="00940448" w:rsidRDefault="00000000">
            <w:pPr>
              <w:widowControl w:val="0"/>
              <w:pBdr>
                <w:top w:val="nil"/>
                <w:left w:val="nil"/>
                <w:bottom w:val="nil"/>
                <w:right w:val="nil"/>
                <w:between w:val="nil"/>
              </w:pBdr>
              <w:spacing w:line="265" w:lineRule="auto"/>
              <w:ind w:left="-108" w:right="270"/>
            </w:pPr>
            <w:r>
              <w:lastRenderedPageBreak/>
              <w:t>10.</w:t>
            </w:r>
          </w:p>
        </w:tc>
        <w:tc>
          <w:tcPr>
            <w:tcW w:w="3052" w:type="dxa"/>
            <w:tcBorders>
              <w:top w:val="single" w:sz="4" w:space="0" w:color="000000"/>
              <w:left w:val="single" w:sz="4" w:space="0" w:color="000000"/>
              <w:bottom w:val="single" w:sz="4" w:space="0" w:color="000000"/>
              <w:right w:val="single" w:sz="4" w:space="0" w:color="000000"/>
            </w:tcBorders>
            <w:shd w:val="clear" w:color="auto" w:fill="FFFFFF"/>
          </w:tcPr>
          <w:p w14:paraId="35921BE0" w14:textId="77777777" w:rsidR="00940448" w:rsidRDefault="00000000">
            <w:pPr>
              <w:widowControl w:val="0"/>
              <w:pBdr>
                <w:top w:val="nil"/>
                <w:left w:val="nil"/>
                <w:bottom w:val="nil"/>
                <w:right w:val="nil"/>
                <w:between w:val="nil"/>
              </w:pBdr>
              <w:ind w:right="302"/>
            </w:pPr>
            <w:r>
              <w:t>Послови везани за процедуре насиља трећег нивоа</w:t>
            </w:r>
          </w:p>
        </w:tc>
        <w:tc>
          <w:tcPr>
            <w:tcW w:w="2699" w:type="dxa"/>
            <w:gridSpan w:val="2"/>
            <w:tcBorders>
              <w:top w:val="single" w:sz="4" w:space="0" w:color="000000"/>
              <w:left w:val="single" w:sz="4" w:space="0" w:color="000000"/>
              <w:bottom w:val="single" w:sz="4" w:space="0" w:color="000000"/>
              <w:right w:val="single" w:sz="4" w:space="0" w:color="000000"/>
            </w:tcBorders>
          </w:tcPr>
          <w:p w14:paraId="4144369E" w14:textId="77777777" w:rsidR="00940448" w:rsidRDefault="00000000">
            <w:pPr>
              <w:widowControl w:val="0"/>
              <w:pBdr>
                <w:top w:val="nil"/>
                <w:left w:val="nil"/>
                <w:bottom w:val="nil"/>
                <w:right w:val="nil"/>
                <w:between w:val="nil"/>
              </w:pBdr>
              <w:ind w:left="138" w:right="163"/>
            </w:pPr>
            <w:r>
              <w:t>-послов око прикупљања инфромација</w:t>
            </w:r>
          </w:p>
          <w:p w14:paraId="70F027DB" w14:textId="77777777" w:rsidR="00940448" w:rsidRDefault="00000000">
            <w:pPr>
              <w:widowControl w:val="0"/>
              <w:pBdr>
                <w:top w:val="nil"/>
                <w:left w:val="nil"/>
                <w:bottom w:val="nil"/>
                <w:right w:val="nil"/>
                <w:between w:val="nil"/>
              </w:pBdr>
              <w:ind w:left="138" w:right="163"/>
            </w:pPr>
            <w:r>
              <w:t>-изјаве о насиљу ученика коју он даје директора у присуству педагога, и</w:t>
            </w:r>
          </w:p>
          <w:p w14:paraId="4836024E" w14:textId="77777777" w:rsidR="00940448" w:rsidRDefault="00000000">
            <w:pPr>
              <w:widowControl w:val="0"/>
              <w:pBdr>
                <w:top w:val="nil"/>
                <w:left w:val="nil"/>
                <w:bottom w:val="nil"/>
                <w:right w:val="nil"/>
                <w:between w:val="nil"/>
              </w:pBdr>
              <w:ind w:left="138" w:right="163"/>
            </w:pPr>
            <w:r>
              <w:t>родитеља /ако није спречен</w:t>
            </w:r>
          </w:p>
          <w:p w14:paraId="5B034D04" w14:textId="77777777" w:rsidR="00940448" w:rsidRDefault="00000000">
            <w:pPr>
              <w:widowControl w:val="0"/>
              <w:pBdr>
                <w:top w:val="nil"/>
                <w:left w:val="nil"/>
                <w:bottom w:val="nil"/>
                <w:right w:val="nil"/>
                <w:between w:val="nil"/>
              </w:pBdr>
              <w:ind w:left="138" w:right="163"/>
            </w:pPr>
            <w:r>
              <w:t>-директор покреће васпитно-дисциплински поступак</w:t>
            </w:r>
          </w:p>
          <w:p w14:paraId="28AE74C3" w14:textId="77777777" w:rsidR="00940448" w:rsidRDefault="00000000">
            <w:pPr>
              <w:widowControl w:val="0"/>
              <w:pBdr>
                <w:top w:val="nil"/>
                <w:left w:val="nil"/>
                <w:bottom w:val="nil"/>
                <w:right w:val="nil"/>
                <w:between w:val="nil"/>
              </w:pBdr>
              <w:ind w:left="138" w:right="163"/>
            </w:pPr>
            <w:r>
              <w:t>-изрицање мере</w:t>
            </w:r>
          </w:p>
          <w:p w14:paraId="47C21C4E" w14:textId="77777777" w:rsidR="00940448" w:rsidRDefault="00000000">
            <w:pPr>
              <w:widowControl w:val="0"/>
              <w:pBdr>
                <w:top w:val="nil"/>
                <w:left w:val="nil"/>
                <w:bottom w:val="nil"/>
                <w:right w:val="nil"/>
                <w:between w:val="nil"/>
              </w:pBdr>
              <w:ind w:left="138" w:right="163"/>
            </w:pPr>
            <w:r>
              <w:t>-инфромисање, по потреби укључивање и сарадња са Центром за социјални рад, здравственим службама,</w:t>
            </w:r>
          </w:p>
          <w:p w14:paraId="7CC4B067" w14:textId="77777777" w:rsidR="00940448" w:rsidRDefault="00000000">
            <w:pPr>
              <w:widowControl w:val="0"/>
              <w:pBdr>
                <w:top w:val="nil"/>
                <w:left w:val="nil"/>
                <w:bottom w:val="nil"/>
                <w:right w:val="nil"/>
                <w:between w:val="nil"/>
              </w:pBdr>
              <w:ind w:left="138" w:right="163"/>
            </w:pPr>
            <w:r>
              <w:t>полицијом, Школском управом и другим организацијама</w:t>
            </w:r>
          </w:p>
          <w:p w14:paraId="20B057FB" w14:textId="77777777" w:rsidR="00940448" w:rsidRDefault="00000000">
            <w:pPr>
              <w:widowControl w:val="0"/>
              <w:pBdr>
                <w:top w:val="nil"/>
                <w:left w:val="nil"/>
                <w:bottom w:val="nil"/>
                <w:right w:val="nil"/>
                <w:between w:val="nil"/>
              </w:pBdr>
              <w:ind w:left="138" w:right="163"/>
            </w:pPr>
            <w:r>
              <w:t>појачан васпитни рад са учеником</w:t>
            </w:r>
          </w:p>
        </w:tc>
        <w:tc>
          <w:tcPr>
            <w:tcW w:w="1710" w:type="dxa"/>
            <w:tcBorders>
              <w:top w:val="single" w:sz="4" w:space="0" w:color="000000"/>
              <w:left w:val="single" w:sz="4" w:space="0" w:color="000000"/>
              <w:bottom w:val="single" w:sz="4" w:space="0" w:color="000000"/>
              <w:right w:val="single" w:sz="4" w:space="0" w:color="000000"/>
            </w:tcBorders>
          </w:tcPr>
          <w:p w14:paraId="282BF5B4" w14:textId="77777777" w:rsidR="00940448" w:rsidRDefault="00000000">
            <w:pPr>
              <w:widowControl w:val="0"/>
              <w:pBdr>
                <w:top w:val="nil"/>
                <w:left w:val="nil"/>
                <w:bottom w:val="nil"/>
                <w:right w:val="nil"/>
                <w:between w:val="nil"/>
              </w:pBdr>
              <w:ind w:left="100" w:right="92"/>
            </w:pPr>
            <w:r>
              <w:t>-одељењски старешине</w:t>
            </w:r>
          </w:p>
          <w:p w14:paraId="397DB2BD" w14:textId="77777777" w:rsidR="00940448" w:rsidRDefault="00000000">
            <w:pPr>
              <w:widowControl w:val="0"/>
              <w:pBdr>
                <w:top w:val="nil"/>
                <w:left w:val="nil"/>
                <w:bottom w:val="nil"/>
                <w:right w:val="nil"/>
                <w:between w:val="nil"/>
              </w:pBdr>
              <w:ind w:left="100" w:right="92"/>
            </w:pPr>
            <w:r>
              <w:t>-педагог</w:t>
            </w:r>
          </w:p>
          <w:p w14:paraId="263EC6EA" w14:textId="77777777" w:rsidR="00940448" w:rsidRDefault="00000000">
            <w:pPr>
              <w:widowControl w:val="0"/>
              <w:pBdr>
                <w:top w:val="nil"/>
                <w:left w:val="nil"/>
                <w:bottom w:val="nil"/>
                <w:right w:val="nil"/>
                <w:between w:val="nil"/>
              </w:pBdr>
              <w:ind w:left="100" w:right="92"/>
            </w:pPr>
            <w:r>
              <w:t>-остали</w:t>
            </w:r>
          </w:p>
          <w:p w14:paraId="5161D912" w14:textId="77777777" w:rsidR="00940448" w:rsidRDefault="00000000">
            <w:pPr>
              <w:widowControl w:val="0"/>
              <w:pBdr>
                <w:top w:val="nil"/>
                <w:left w:val="nil"/>
                <w:bottom w:val="nil"/>
                <w:right w:val="nil"/>
                <w:between w:val="nil"/>
              </w:pBdr>
              <w:ind w:left="100" w:right="92"/>
            </w:pPr>
            <w:r>
              <w:t>чланови Тима</w:t>
            </w:r>
          </w:p>
          <w:p w14:paraId="31D16E1E" w14:textId="77777777" w:rsidR="00940448" w:rsidRDefault="00000000">
            <w:pPr>
              <w:widowControl w:val="0"/>
              <w:pBdr>
                <w:top w:val="nil"/>
                <w:left w:val="nil"/>
                <w:bottom w:val="nil"/>
                <w:right w:val="nil"/>
                <w:between w:val="nil"/>
              </w:pBdr>
              <w:ind w:left="100" w:right="92"/>
            </w:pPr>
            <w:r>
              <w:t>-директор</w:t>
            </w:r>
          </w:p>
          <w:p w14:paraId="4A7A41ED" w14:textId="77777777" w:rsidR="00940448" w:rsidRDefault="00000000">
            <w:pPr>
              <w:widowControl w:val="0"/>
              <w:pBdr>
                <w:top w:val="nil"/>
                <w:left w:val="nil"/>
                <w:bottom w:val="nil"/>
                <w:right w:val="nil"/>
                <w:between w:val="nil"/>
              </w:pBdr>
              <w:ind w:left="100" w:right="92"/>
            </w:pPr>
            <w:r>
              <w:t>-родитељ</w:t>
            </w:r>
          </w:p>
          <w:p w14:paraId="4F3FF072" w14:textId="77777777" w:rsidR="00940448" w:rsidRDefault="00000000">
            <w:pPr>
              <w:widowControl w:val="0"/>
              <w:pBdr>
                <w:top w:val="nil"/>
                <w:left w:val="nil"/>
                <w:bottom w:val="nil"/>
                <w:right w:val="nil"/>
                <w:between w:val="nil"/>
              </w:pBdr>
              <w:ind w:left="100" w:right="92"/>
              <w:rPr>
                <w:sz w:val="22"/>
                <w:szCs w:val="22"/>
              </w:rPr>
            </w:pPr>
            <w:r>
              <w:rPr>
                <w:sz w:val="22"/>
                <w:szCs w:val="22"/>
              </w:rPr>
              <w:t>представници других</w:t>
            </w:r>
          </w:p>
          <w:p w14:paraId="62F82CF7" w14:textId="77777777" w:rsidR="00940448" w:rsidRDefault="00000000">
            <w:pPr>
              <w:widowControl w:val="0"/>
              <w:pBdr>
                <w:top w:val="nil"/>
                <w:left w:val="nil"/>
                <w:bottom w:val="nil"/>
                <w:right w:val="nil"/>
                <w:between w:val="nil"/>
              </w:pBdr>
              <w:ind w:left="100" w:right="92"/>
            </w:pPr>
            <w:r>
              <w:rPr>
                <w:sz w:val="22"/>
                <w:szCs w:val="22"/>
              </w:rPr>
              <w:t>организација</w:t>
            </w:r>
          </w:p>
        </w:tc>
        <w:tc>
          <w:tcPr>
            <w:tcW w:w="1710" w:type="dxa"/>
            <w:tcBorders>
              <w:top w:val="single" w:sz="4" w:space="0" w:color="000000"/>
              <w:left w:val="single" w:sz="4" w:space="0" w:color="000000"/>
              <w:bottom w:val="single" w:sz="4" w:space="0" w:color="000000"/>
              <w:right w:val="single" w:sz="4" w:space="0" w:color="000000"/>
            </w:tcBorders>
          </w:tcPr>
          <w:p w14:paraId="65E1DA9E" w14:textId="77777777" w:rsidR="00940448" w:rsidRDefault="00000000">
            <w:pPr>
              <w:widowControl w:val="0"/>
              <w:pBdr>
                <w:top w:val="nil"/>
                <w:left w:val="nil"/>
                <w:bottom w:val="nil"/>
                <w:right w:val="nil"/>
                <w:between w:val="nil"/>
              </w:pBdr>
              <w:ind w:left="165" w:right="154" w:hanging="1"/>
            </w:pPr>
            <w:r>
              <w:t>-увек када се деси насиље трећег</w:t>
            </w:r>
          </w:p>
          <w:p w14:paraId="248CC5E7" w14:textId="77777777" w:rsidR="00940448" w:rsidRDefault="00000000">
            <w:pPr>
              <w:widowControl w:val="0"/>
              <w:pBdr>
                <w:top w:val="nil"/>
                <w:left w:val="nil"/>
                <w:bottom w:val="nil"/>
                <w:right w:val="nil"/>
                <w:between w:val="nil"/>
              </w:pBdr>
              <w:ind w:left="165" w:right="154" w:hanging="1"/>
            </w:pPr>
            <w:r>
              <w:t>нивоа</w:t>
            </w:r>
          </w:p>
        </w:tc>
      </w:tr>
      <w:tr w:rsidR="00940448" w14:paraId="1F1281B2" w14:textId="77777777">
        <w:trPr>
          <w:trHeight w:val="1838"/>
        </w:trPr>
        <w:tc>
          <w:tcPr>
            <w:tcW w:w="909" w:type="dxa"/>
            <w:gridSpan w:val="2"/>
            <w:tcBorders>
              <w:top w:val="single" w:sz="4" w:space="0" w:color="000000"/>
              <w:left w:val="single" w:sz="4" w:space="0" w:color="000000"/>
              <w:bottom w:val="single" w:sz="4" w:space="0" w:color="000000"/>
              <w:right w:val="single" w:sz="4" w:space="0" w:color="000000"/>
            </w:tcBorders>
          </w:tcPr>
          <w:p w14:paraId="1F12EE4B" w14:textId="77777777" w:rsidR="00940448" w:rsidRDefault="00000000">
            <w:pPr>
              <w:widowControl w:val="0"/>
              <w:pBdr>
                <w:top w:val="nil"/>
                <w:left w:val="nil"/>
                <w:bottom w:val="nil"/>
                <w:right w:val="nil"/>
                <w:between w:val="nil"/>
              </w:pBdr>
              <w:spacing w:line="265" w:lineRule="auto"/>
              <w:ind w:left="-108" w:right="270" w:firstLine="108"/>
            </w:pPr>
            <w:r>
              <w:t>11.</w:t>
            </w:r>
          </w:p>
        </w:tc>
        <w:tc>
          <w:tcPr>
            <w:tcW w:w="3052" w:type="dxa"/>
            <w:tcBorders>
              <w:top w:val="single" w:sz="4" w:space="0" w:color="000000"/>
              <w:left w:val="single" w:sz="4" w:space="0" w:color="000000"/>
              <w:bottom w:val="single" w:sz="4" w:space="0" w:color="000000"/>
              <w:right w:val="single" w:sz="4" w:space="0" w:color="000000"/>
            </w:tcBorders>
            <w:shd w:val="clear" w:color="auto" w:fill="FFFFFF"/>
          </w:tcPr>
          <w:p w14:paraId="344C740F" w14:textId="77777777" w:rsidR="00940448" w:rsidRDefault="00000000">
            <w:pPr>
              <w:widowControl w:val="0"/>
              <w:pBdr>
                <w:top w:val="nil"/>
                <w:left w:val="nil"/>
                <w:bottom w:val="nil"/>
                <w:right w:val="nil"/>
                <w:between w:val="nil"/>
              </w:pBdr>
              <w:ind w:right="302"/>
            </w:pPr>
            <w:r>
              <w:t>Подношење пријава надлежним органима, организацијама и</w:t>
            </w:r>
          </w:p>
          <w:p w14:paraId="740D41DB" w14:textId="77777777" w:rsidR="00940448" w:rsidRDefault="00000000">
            <w:pPr>
              <w:widowControl w:val="0"/>
              <w:pBdr>
                <w:top w:val="nil"/>
                <w:left w:val="nil"/>
                <w:bottom w:val="nil"/>
                <w:right w:val="nil"/>
                <w:between w:val="nil"/>
              </w:pBdr>
              <w:ind w:right="302"/>
            </w:pPr>
            <w:r>
              <w:t>службама и обавештавање Школске управе о насиљу и</w:t>
            </w:r>
          </w:p>
          <w:p w14:paraId="3BA469AB" w14:textId="77777777" w:rsidR="00940448" w:rsidRDefault="00000000">
            <w:pPr>
              <w:widowControl w:val="0"/>
              <w:pBdr>
                <w:top w:val="nil"/>
                <w:left w:val="nil"/>
                <w:bottom w:val="nil"/>
                <w:right w:val="nil"/>
                <w:between w:val="nil"/>
              </w:pBdr>
              <w:ind w:right="302"/>
            </w:pPr>
            <w:r>
              <w:t>злостављању трећег нивоа</w:t>
            </w:r>
          </w:p>
        </w:tc>
        <w:tc>
          <w:tcPr>
            <w:tcW w:w="2699" w:type="dxa"/>
            <w:gridSpan w:val="2"/>
            <w:tcBorders>
              <w:top w:val="single" w:sz="4" w:space="0" w:color="000000"/>
              <w:left w:val="single" w:sz="4" w:space="0" w:color="000000"/>
              <w:bottom w:val="single" w:sz="4" w:space="0" w:color="000000"/>
              <w:right w:val="single" w:sz="4" w:space="0" w:color="000000"/>
            </w:tcBorders>
          </w:tcPr>
          <w:p w14:paraId="2D768962" w14:textId="77777777" w:rsidR="00940448" w:rsidRDefault="00000000">
            <w:pPr>
              <w:widowControl w:val="0"/>
              <w:pBdr>
                <w:top w:val="nil"/>
                <w:left w:val="nil"/>
                <w:bottom w:val="nil"/>
                <w:right w:val="nil"/>
                <w:between w:val="nil"/>
              </w:pBdr>
              <w:ind w:left="301" w:right="163" w:hanging="113"/>
            </w:pPr>
            <w:r>
              <w:t>-пре подношења пријаве разговор са родитељима</w:t>
            </w:r>
          </w:p>
          <w:p w14:paraId="37813A49" w14:textId="77777777" w:rsidR="00940448" w:rsidRDefault="00000000">
            <w:pPr>
              <w:widowControl w:val="0"/>
              <w:pBdr>
                <w:top w:val="nil"/>
                <w:left w:val="nil"/>
                <w:bottom w:val="nil"/>
                <w:right w:val="nil"/>
                <w:between w:val="nil"/>
              </w:pBdr>
              <w:ind w:left="301" w:right="163" w:hanging="113"/>
            </w:pPr>
            <w:r>
              <w:t>-писмена пријава</w:t>
            </w:r>
          </w:p>
          <w:p w14:paraId="73A5D982" w14:textId="77777777" w:rsidR="00940448" w:rsidRDefault="00000000">
            <w:pPr>
              <w:widowControl w:val="0"/>
              <w:pBdr>
                <w:top w:val="nil"/>
                <w:left w:val="nil"/>
                <w:bottom w:val="nil"/>
                <w:right w:val="nil"/>
                <w:between w:val="nil"/>
              </w:pBdr>
              <w:ind w:left="301" w:right="163" w:hanging="113"/>
            </w:pPr>
            <w:r>
              <w:t>-писмено обавештење</w:t>
            </w:r>
          </w:p>
        </w:tc>
        <w:tc>
          <w:tcPr>
            <w:tcW w:w="1710" w:type="dxa"/>
            <w:tcBorders>
              <w:top w:val="single" w:sz="4" w:space="0" w:color="000000"/>
              <w:left w:val="single" w:sz="4" w:space="0" w:color="000000"/>
              <w:bottom w:val="single" w:sz="4" w:space="0" w:color="000000"/>
              <w:right w:val="single" w:sz="4" w:space="0" w:color="000000"/>
            </w:tcBorders>
          </w:tcPr>
          <w:p w14:paraId="3C964C02" w14:textId="77777777" w:rsidR="00940448" w:rsidRDefault="00000000">
            <w:pPr>
              <w:widowControl w:val="0"/>
              <w:pBdr>
                <w:top w:val="nil"/>
                <w:left w:val="nil"/>
                <w:bottom w:val="nil"/>
                <w:right w:val="nil"/>
                <w:between w:val="nil"/>
              </w:pBdr>
              <w:ind w:left="100" w:right="92"/>
            </w:pPr>
            <w:r>
              <w:t>директор школе</w:t>
            </w:r>
          </w:p>
        </w:tc>
        <w:tc>
          <w:tcPr>
            <w:tcW w:w="1710" w:type="dxa"/>
            <w:tcBorders>
              <w:top w:val="single" w:sz="4" w:space="0" w:color="000000"/>
              <w:left w:val="single" w:sz="4" w:space="0" w:color="000000"/>
              <w:bottom w:val="single" w:sz="4" w:space="0" w:color="000000"/>
              <w:right w:val="single" w:sz="4" w:space="0" w:color="000000"/>
            </w:tcBorders>
          </w:tcPr>
          <w:p w14:paraId="6CEEC543" w14:textId="77777777" w:rsidR="00940448" w:rsidRDefault="00000000">
            <w:pPr>
              <w:widowControl w:val="0"/>
              <w:pBdr>
                <w:top w:val="nil"/>
                <w:left w:val="nil"/>
                <w:bottom w:val="nil"/>
                <w:right w:val="nil"/>
                <w:between w:val="nil"/>
              </w:pBdr>
              <w:ind w:left="165" w:right="154" w:hanging="1"/>
            </w:pPr>
            <w:r>
              <w:t>-у року од 24 сата</w:t>
            </w:r>
          </w:p>
        </w:tc>
      </w:tr>
      <w:tr w:rsidR="00940448" w14:paraId="0E4B0B21" w14:textId="77777777">
        <w:trPr>
          <w:trHeight w:val="2416"/>
        </w:trPr>
        <w:tc>
          <w:tcPr>
            <w:tcW w:w="909" w:type="dxa"/>
            <w:gridSpan w:val="2"/>
            <w:tcBorders>
              <w:top w:val="single" w:sz="4" w:space="0" w:color="000000"/>
              <w:left w:val="single" w:sz="4" w:space="0" w:color="000000"/>
              <w:bottom w:val="single" w:sz="4" w:space="0" w:color="000000"/>
              <w:right w:val="single" w:sz="4" w:space="0" w:color="000000"/>
            </w:tcBorders>
          </w:tcPr>
          <w:p w14:paraId="240641F0" w14:textId="77777777" w:rsidR="00940448" w:rsidRDefault="00000000">
            <w:pPr>
              <w:widowControl w:val="0"/>
              <w:pBdr>
                <w:top w:val="nil"/>
                <w:left w:val="nil"/>
                <w:bottom w:val="nil"/>
                <w:right w:val="nil"/>
                <w:between w:val="nil"/>
              </w:pBdr>
              <w:spacing w:line="265" w:lineRule="auto"/>
              <w:ind w:left="-108" w:right="360"/>
            </w:pPr>
            <w:r>
              <w:t>12.</w:t>
            </w:r>
          </w:p>
        </w:tc>
        <w:tc>
          <w:tcPr>
            <w:tcW w:w="3052" w:type="dxa"/>
            <w:tcBorders>
              <w:top w:val="single" w:sz="4" w:space="0" w:color="000000"/>
              <w:left w:val="single" w:sz="4" w:space="0" w:color="000000"/>
              <w:bottom w:val="single" w:sz="4" w:space="0" w:color="000000"/>
              <w:right w:val="single" w:sz="4" w:space="0" w:color="000000"/>
            </w:tcBorders>
            <w:shd w:val="clear" w:color="auto" w:fill="FFFFFF"/>
          </w:tcPr>
          <w:p w14:paraId="1F1C577A" w14:textId="77777777" w:rsidR="00940448" w:rsidRDefault="00000000">
            <w:pPr>
              <w:widowControl w:val="0"/>
              <w:pBdr>
                <w:top w:val="nil"/>
                <w:left w:val="nil"/>
                <w:bottom w:val="nil"/>
                <w:right w:val="nil"/>
                <w:between w:val="nil"/>
              </w:pBdr>
              <w:ind w:right="302"/>
            </w:pPr>
            <w:r>
              <w:t>Израда оперативног плана заштите за ученике-ученике</w:t>
            </w:r>
          </w:p>
        </w:tc>
        <w:tc>
          <w:tcPr>
            <w:tcW w:w="2699" w:type="dxa"/>
            <w:gridSpan w:val="2"/>
            <w:tcBorders>
              <w:top w:val="single" w:sz="4" w:space="0" w:color="000000"/>
              <w:left w:val="single" w:sz="4" w:space="0" w:color="000000"/>
              <w:bottom w:val="single" w:sz="4" w:space="0" w:color="000000"/>
              <w:right w:val="single" w:sz="4" w:space="0" w:color="000000"/>
            </w:tcBorders>
          </w:tcPr>
          <w:p w14:paraId="1D549B25" w14:textId="77777777" w:rsidR="00940448" w:rsidRDefault="00000000">
            <w:pPr>
              <w:widowControl w:val="0"/>
              <w:pBdr>
                <w:top w:val="nil"/>
                <w:left w:val="nil"/>
                <w:bottom w:val="nil"/>
                <w:right w:val="nil"/>
                <w:between w:val="nil"/>
              </w:pBdr>
              <w:ind w:left="301" w:right="163" w:hanging="113"/>
            </w:pPr>
            <w:r>
              <w:t>-планови за сваког ученика појединачно</w:t>
            </w:r>
          </w:p>
        </w:tc>
        <w:tc>
          <w:tcPr>
            <w:tcW w:w="1710" w:type="dxa"/>
            <w:tcBorders>
              <w:top w:val="single" w:sz="4" w:space="0" w:color="000000"/>
              <w:left w:val="single" w:sz="4" w:space="0" w:color="000000"/>
              <w:bottom w:val="single" w:sz="4" w:space="0" w:color="000000"/>
              <w:right w:val="single" w:sz="4" w:space="0" w:color="000000"/>
            </w:tcBorders>
          </w:tcPr>
          <w:p w14:paraId="51D09A48" w14:textId="77777777" w:rsidR="00940448" w:rsidRDefault="00000000">
            <w:pPr>
              <w:widowControl w:val="0"/>
              <w:pBdr>
                <w:top w:val="nil"/>
                <w:left w:val="nil"/>
                <w:bottom w:val="nil"/>
                <w:right w:val="nil"/>
                <w:between w:val="nil"/>
              </w:pBdr>
              <w:ind w:left="100" w:right="92"/>
            </w:pPr>
            <w:r>
              <w:t>Тим за</w:t>
            </w:r>
          </w:p>
          <w:p w14:paraId="4ABB8CB4" w14:textId="77777777" w:rsidR="00940448" w:rsidRDefault="00000000">
            <w:pPr>
              <w:widowControl w:val="0"/>
              <w:pBdr>
                <w:top w:val="nil"/>
                <w:left w:val="nil"/>
                <w:bottom w:val="nil"/>
                <w:right w:val="nil"/>
                <w:between w:val="nil"/>
              </w:pBdr>
              <w:ind w:left="100" w:right="92"/>
            </w:pPr>
            <w:r>
              <w:t>заштиту / ОС, педагог,</w:t>
            </w:r>
          </w:p>
          <w:p w14:paraId="1811B959" w14:textId="77777777" w:rsidR="00940448" w:rsidRDefault="00000000">
            <w:pPr>
              <w:widowControl w:val="0"/>
              <w:pBdr>
                <w:top w:val="nil"/>
                <w:left w:val="nil"/>
                <w:bottom w:val="nil"/>
                <w:right w:val="nil"/>
                <w:between w:val="nil"/>
              </w:pBdr>
              <w:ind w:left="100" w:right="92"/>
            </w:pPr>
            <w:r>
              <w:t>директор, родитељ и др.</w:t>
            </w:r>
          </w:p>
        </w:tc>
        <w:tc>
          <w:tcPr>
            <w:tcW w:w="1710" w:type="dxa"/>
            <w:tcBorders>
              <w:top w:val="single" w:sz="4" w:space="0" w:color="000000"/>
              <w:left w:val="single" w:sz="4" w:space="0" w:color="000000"/>
              <w:bottom w:val="single" w:sz="4" w:space="0" w:color="000000"/>
              <w:right w:val="single" w:sz="4" w:space="0" w:color="000000"/>
            </w:tcBorders>
          </w:tcPr>
          <w:p w14:paraId="7B004AA5" w14:textId="77777777" w:rsidR="00940448" w:rsidRDefault="00000000">
            <w:pPr>
              <w:widowControl w:val="0"/>
              <w:pBdr>
                <w:top w:val="nil"/>
                <w:left w:val="nil"/>
                <w:bottom w:val="nil"/>
                <w:right w:val="nil"/>
                <w:between w:val="nil"/>
              </w:pBdr>
              <w:ind w:left="165" w:right="154" w:hanging="1"/>
            </w:pPr>
            <w:r>
              <w:t>-у сваком насиљу трећег</w:t>
            </w:r>
          </w:p>
          <w:p w14:paraId="553C8870" w14:textId="77777777" w:rsidR="00940448" w:rsidRDefault="00000000">
            <w:pPr>
              <w:widowControl w:val="0"/>
              <w:pBdr>
                <w:top w:val="nil"/>
                <w:left w:val="nil"/>
                <w:bottom w:val="nil"/>
                <w:right w:val="nil"/>
                <w:between w:val="nil"/>
              </w:pBdr>
              <w:ind w:left="165" w:right="154" w:hanging="1"/>
            </w:pPr>
            <w:r>
              <w:t>нивоа</w:t>
            </w:r>
          </w:p>
        </w:tc>
      </w:tr>
      <w:tr w:rsidR="00940448" w14:paraId="1D6BC134" w14:textId="77777777">
        <w:trPr>
          <w:trHeight w:val="2416"/>
        </w:trPr>
        <w:tc>
          <w:tcPr>
            <w:tcW w:w="909" w:type="dxa"/>
            <w:gridSpan w:val="2"/>
            <w:tcBorders>
              <w:top w:val="single" w:sz="4" w:space="0" w:color="000000"/>
              <w:left w:val="single" w:sz="4" w:space="0" w:color="000000"/>
              <w:bottom w:val="single" w:sz="4" w:space="0" w:color="000000"/>
              <w:right w:val="single" w:sz="4" w:space="0" w:color="000000"/>
            </w:tcBorders>
          </w:tcPr>
          <w:p w14:paraId="6FF6ADAD" w14:textId="77777777" w:rsidR="00940448" w:rsidRDefault="00000000">
            <w:pPr>
              <w:widowControl w:val="0"/>
              <w:pBdr>
                <w:top w:val="nil"/>
                <w:left w:val="nil"/>
                <w:bottom w:val="nil"/>
                <w:right w:val="nil"/>
                <w:between w:val="nil"/>
              </w:pBdr>
              <w:spacing w:line="265" w:lineRule="auto"/>
              <w:ind w:left="-108" w:right="270" w:firstLine="108"/>
            </w:pPr>
            <w:r>
              <w:lastRenderedPageBreak/>
              <w:t>13.</w:t>
            </w:r>
          </w:p>
        </w:tc>
        <w:tc>
          <w:tcPr>
            <w:tcW w:w="3052" w:type="dxa"/>
            <w:tcBorders>
              <w:top w:val="single" w:sz="4" w:space="0" w:color="000000"/>
              <w:left w:val="single" w:sz="4" w:space="0" w:color="000000"/>
              <w:bottom w:val="single" w:sz="4" w:space="0" w:color="000000"/>
              <w:right w:val="single" w:sz="4" w:space="0" w:color="000000"/>
            </w:tcBorders>
            <w:shd w:val="clear" w:color="auto" w:fill="FFFFFF"/>
          </w:tcPr>
          <w:p w14:paraId="6571CAFE" w14:textId="77777777" w:rsidR="00940448" w:rsidRDefault="00000000">
            <w:pPr>
              <w:widowControl w:val="0"/>
              <w:pBdr>
                <w:top w:val="nil"/>
                <w:left w:val="nil"/>
                <w:bottom w:val="nil"/>
                <w:right w:val="nil"/>
                <w:between w:val="nil"/>
              </w:pBdr>
              <w:ind w:right="302"/>
            </w:pPr>
            <w:r>
              <w:t>Информисање Центра за социјални рад и полиције о</w:t>
            </w:r>
          </w:p>
          <w:p w14:paraId="598569EF" w14:textId="77777777" w:rsidR="00940448" w:rsidRDefault="00000000">
            <w:pPr>
              <w:widowControl w:val="0"/>
              <w:pBdr>
                <w:top w:val="nil"/>
                <w:left w:val="nil"/>
                <w:bottom w:val="nil"/>
                <w:right w:val="nil"/>
                <w:between w:val="nil"/>
              </w:pBdr>
              <w:ind w:right="302"/>
            </w:pPr>
            <w:r>
              <w:t>сумња или сазнање одискриминацији,насиљу,</w:t>
            </w:r>
          </w:p>
          <w:p w14:paraId="6E3DD2BC" w14:textId="77777777" w:rsidR="00940448" w:rsidRDefault="00000000">
            <w:pPr>
              <w:widowControl w:val="0"/>
              <w:pBdr>
                <w:top w:val="nil"/>
                <w:left w:val="nil"/>
                <w:bottom w:val="nil"/>
                <w:right w:val="nil"/>
                <w:between w:val="nil"/>
              </w:pBdr>
              <w:ind w:right="302"/>
            </w:pPr>
            <w:r>
              <w:t>злостављања или занемаривању које ученик трпи у породици</w:t>
            </w:r>
          </w:p>
        </w:tc>
        <w:tc>
          <w:tcPr>
            <w:tcW w:w="2699" w:type="dxa"/>
            <w:gridSpan w:val="2"/>
            <w:tcBorders>
              <w:top w:val="single" w:sz="4" w:space="0" w:color="000000"/>
              <w:left w:val="single" w:sz="4" w:space="0" w:color="000000"/>
              <w:bottom w:val="single" w:sz="4" w:space="0" w:color="000000"/>
              <w:right w:val="single" w:sz="4" w:space="0" w:color="000000"/>
            </w:tcBorders>
          </w:tcPr>
          <w:p w14:paraId="54CA5920" w14:textId="77777777" w:rsidR="00940448" w:rsidRDefault="00000000">
            <w:pPr>
              <w:widowControl w:val="0"/>
              <w:pBdr>
                <w:top w:val="nil"/>
                <w:left w:val="nil"/>
                <w:bottom w:val="nil"/>
                <w:right w:val="nil"/>
                <w:between w:val="nil"/>
              </w:pBdr>
              <w:ind w:left="301" w:right="163" w:hanging="113"/>
            </w:pPr>
            <w:r>
              <w:t>-писмено обавештење</w:t>
            </w:r>
          </w:p>
        </w:tc>
        <w:tc>
          <w:tcPr>
            <w:tcW w:w="1710" w:type="dxa"/>
            <w:tcBorders>
              <w:top w:val="single" w:sz="4" w:space="0" w:color="000000"/>
              <w:left w:val="single" w:sz="4" w:space="0" w:color="000000"/>
              <w:bottom w:val="single" w:sz="4" w:space="0" w:color="000000"/>
              <w:right w:val="single" w:sz="4" w:space="0" w:color="000000"/>
            </w:tcBorders>
          </w:tcPr>
          <w:p w14:paraId="71CA10F1" w14:textId="77777777" w:rsidR="00940448" w:rsidRDefault="00000000">
            <w:pPr>
              <w:widowControl w:val="0"/>
              <w:pBdr>
                <w:top w:val="nil"/>
                <w:left w:val="nil"/>
                <w:bottom w:val="nil"/>
                <w:right w:val="nil"/>
                <w:between w:val="nil"/>
              </w:pBdr>
              <w:ind w:left="100" w:right="92"/>
            </w:pPr>
            <w:r>
              <w:t>директор школе</w:t>
            </w:r>
          </w:p>
        </w:tc>
        <w:tc>
          <w:tcPr>
            <w:tcW w:w="1710" w:type="dxa"/>
            <w:tcBorders>
              <w:top w:val="single" w:sz="4" w:space="0" w:color="000000"/>
              <w:left w:val="single" w:sz="4" w:space="0" w:color="000000"/>
              <w:bottom w:val="single" w:sz="4" w:space="0" w:color="000000"/>
              <w:right w:val="single" w:sz="4" w:space="0" w:color="000000"/>
            </w:tcBorders>
          </w:tcPr>
          <w:p w14:paraId="6FF8D21A" w14:textId="77777777" w:rsidR="00940448" w:rsidRDefault="00000000">
            <w:pPr>
              <w:widowControl w:val="0"/>
              <w:pBdr>
                <w:top w:val="nil"/>
                <w:left w:val="nil"/>
                <w:bottom w:val="nil"/>
                <w:right w:val="nil"/>
                <w:between w:val="nil"/>
              </w:pBdr>
              <w:ind w:left="165" w:right="154" w:hanging="1"/>
            </w:pPr>
            <w:r>
              <w:t>- када се сумња или</w:t>
            </w:r>
          </w:p>
          <w:p w14:paraId="37A126A8" w14:textId="77777777" w:rsidR="00940448" w:rsidRDefault="00000000">
            <w:pPr>
              <w:widowControl w:val="0"/>
              <w:pBdr>
                <w:top w:val="nil"/>
                <w:left w:val="nil"/>
                <w:bottom w:val="nil"/>
                <w:right w:val="nil"/>
                <w:between w:val="nil"/>
              </w:pBdr>
              <w:ind w:left="165" w:right="154" w:hanging="1"/>
            </w:pPr>
            <w:r>
              <w:t>се утврди да постоји такво</w:t>
            </w:r>
          </w:p>
          <w:p w14:paraId="3C54D492" w14:textId="77777777" w:rsidR="00940448" w:rsidRDefault="00000000">
            <w:pPr>
              <w:widowControl w:val="0"/>
              <w:pBdr>
                <w:top w:val="nil"/>
                <w:left w:val="nil"/>
                <w:bottom w:val="nil"/>
                <w:right w:val="nil"/>
                <w:between w:val="nil"/>
              </w:pBdr>
              <w:ind w:left="165" w:right="154" w:hanging="1"/>
            </w:pPr>
            <w:r>
              <w:t>насиље</w:t>
            </w:r>
          </w:p>
        </w:tc>
      </w:tr>
      <w:tr w:rsidR="00940448" w14:paraId="521BC326" w14:textId="77777777">
        <w:trPr>
          <w:trHeight w:val="2416"/>
        </w:trPr>
        <w:tc>
          <w:tcPr>
            <w:tcW w:w="909" w:type="dxa"/>
            <w:gridSpan w:val="2"/>
            <w:tcBorders>
              <w:top w:val="single" w:sz="4" w:space="0" w:color="000000"/>
              <w:left w:val="single" w:sz="4" w:space="0" w:color="000000"/>
              <w:bottom w:val="single" w:sz="4" w:space="0" w:color="000000"/>
              <w:right w:val="single" w:sz="4" w:space="0" w:color="000000"/>
            </w:tcBorders>
          </w:tcPr>
          <w:p w14:paraId="49DFAB67" w14:textId="77777777" w:rsidR="00940448" w:rsidRDefault="00000000">
            <w:pPr>
              <w:widowControl w:val="0"/>
              <w:pBdr>
                <w:top w:val="nil"/>
                <w:left w:val="nil"/>
                <w:bottom w:val="nil"/>
                <w:right w:val="nil"/>
                <w:between w:val="nil"/>
              </w:pBdr>
              <w:spacing w:line="265" w:lineRule="auto"/>
              <w:ind w:left="-108" w:right="180" w:firstLine="108"/>
            </w:pPr>
            <w:r>
              <w:t>14.</w:t>
            </w:r>
          </w:p>
        </w:tc>
        <w:tc>
          <w:tcPr>
            <w:tcW w:w="3052" w:type="dxa"/>
            <w:tcBorders>
              <w:top w:val="single" w:sz="4" w:space="0" w:color="000000"/>
              <w:left w:val="single" w:sz="4" w:space="0" w:color="000000"/>
              <w:bottom w:val="single" w:sz="4" w:space="0" w:color="000000"/>
              <w:right w:val="single" w:sz="4" w:space="0" w:color="000000"/>
            </w:tcBorders>
            <w:shd w:val="clear" w:color="auto" w:fill="FFFFFF"/>
          </w:tcPr>
          <w:p w14:paraId="24BF5B26" w14:textId="77777777" w:rsidR="00940448" w:rsidRDefault="00000000">
            <w:pPr>
              <w:widowControl w:val="0"/>
              <w:pBdr>
                <w:top w:val="nil"/>
                <w:left w:val="nil"/>
                <w:bottom w:val="nil"/>
                <w:right w:val="nil"/>
                <w:between w:val="nil"/>
              </w:pBdr>
              <w:ind w:right="302"/>
            </w:pPr>
            <w:r>
              <w:t>Обавештавање родитеља и</w:t>
            </w:r>
          </w:p>
          <w:p w14:paraId="5C187447" w14:textId="77777777" w:rsidR="00940448" w:rsidRDefault="00000000">
            <w:pPr>
              <w:widowControl w:val="0"/>
              <w:pBdr>
                <w:top w:val="nil"/>
                <w:left w:val="nil"/>
                <w:bottom w:val="nil"/>
                <w:right w:val="nil"/>
                <w:between w:val="nil"/>
              </w:pBdr>
              <w:ind w:right="302"/>
            </w:pPr>
            <w:r>
              <w:t>полиције када постоји сумња да насилни догађај има елементе кривичног дела или прекршаја</w:t>
            </w:r>
          </w:p>
        </w:tc>
        <w:tc>
          <w:tcPr>
            <w:tcW w:w="2699" w:type="dxa"/>
            <w:gridSpan w:val="2"/>
            <w:tcBorders>
              <w:top w:val="single" w:sz="4" w:space="0" w:color="000000"/>
              <w:left w:val="single" w:sz="4" w:space="0" w:color="000000"/>
              <w:bottom w:val="single" w:sz="4" w:space="0" w:color="000000"/>
              <w:right w:val="single" w:sz="4" w:space="0" w:color="000000"/>
            </w:tcBorders>
          </w:tcPr>
          <w:p w14:paraId="3131BFD4" w14:textId="77777777" w:rsidR="00940448" w:rsidRDefault="00000000">
            <w:pPr>
              <w:widowControl w:val="0"/>
              <w:pBdr>
                <w:top w:val="nil"/>
                <w:left w:val="nil"/>
                <w:bottom w:val="nil"/>
                <w:right w:val="nil"/>
                <w:between w:val="nil"/>
              </w:pBdr>
              <w:ind w:left="301" w:right="163" w:hanging="113"/>
            </w:pPr>
            <w:r>
              <w:t>-писмено обавештење</w:t>
            </w:r>
          </w:p>
        </w:tc>
        <w:tc>
          <w:tcPr>
            <w:tcW w:w="1710" w:type="dxa"/>
            <w:tcBorders>
              <w:top w:val="single" w:sz="4" w:space="0" w:color="000000"/>
              <w:left w:val="single" w:sz="4" w:space="0" w:color="000000"/>
              <w:bottom w:val="single" w:sz="4" w:space="0" w:color="000000"/>
              <w:right w:val="single" w:sz="4" w:space="0" w:color="000000"/>
            </w:tcBorders>
          </w:tcPr>
          <w:p w14:paraId="5C990167" w14:textId="77777777" w:rsidR="00940448" w:rsidRDefault="00000000">
            <w:pPr>
              <w:widowControl w:val="0"/>
              <w:pBdr>
                <w:top w:val="nil"/>
                <w:left w:val="nil"/>
                <w:bottom w:val="nil"/>
                <w:right w:val="nil"/>
                <w:between w:val="nil"/>
              </w:pBdr>
              <w:ind w:left="100" w:right="92"/>
            </w:pPr>
            <w:r>
              <w:t>директор школе</w:t>
            </w:r>
          </w:p>
        </w:tc>
        <w:tc>
          <w:tcPr>
            <w:tcW w:w="1710" w:type="dxa"/>
            <w:tcBorders>
              <w:top w:val="single" w:sz="4" w:space="0" w:color="000000"/>
              <w:left w:val="single" w:sz="4" w:space="0" w:color="000000"/>
              <w:bottom w:val="single" w:sz="4" w:space="0" w:color="000000"/>
              <w:right w:val="single" w:sz="4" w:space="0" w:color="000000"/>
            </w:tcBorders>
          </w:tcPr>
          <w:p w14:paraId="74D7C101" w14:textId="77777777" w:rsidR="00940448" w:rsidRDefault="00000000">
            <w:pPr>
              <w:widowControl w:val="0"/>
              <w:pBdr>
                <w:top w:val="nil"/>
                <w:left w:val="nil"/>
                <w:bottom w:val="nil"/>
                <w:right w:val="nil"/>
                <w:between w:val="nil"/>
              </w:pBdr>
              <w:ind w:left="165" w:right="154" w:hanging="1"/>
            </w:pPr>
            <w:r>
              <w:t>- када се сумња или утврди да</w:t>
            </w:r>
          </w:p>
          <w:p w14:paraId="1414357B" w14:textId="77777777" w:rsidR="00940448" w:rsidRDefault="00000000">
            <w:pPr>
              <w:widowControl w:val="0"/>
              <w:pBdr>
                <w:top w:val="nil"/>
                <w:left w:val="nil"/>
                <w:bottom w:val="nil"/>
                <w:right w:val="nil"/>
                <w:between w:val="nil"/>
              </w:pBdr>
              <w:ind w:left="165" w:right="154" w:hanging="1"/>
            </w:pPr>
            <w:r>
              <w:t>насиље има елементе кривичног дела или</w:t>
            </w:r>
          </w:p>
          <w:p w14:paraId="66547BBC" w14:textId="77777777" w:rsidR="00940448" w:rsidRDefault="00000000">
            <w:pPr>
              <w:widowControl w:val="0"/>
              <w:pBdr>
                <w:top w:val="nil"/>
                <w:left w:val="nil"/>
                <w:bottom w:val="nil"/>
                <w:right w:val="nil"/>
                <w:between w:val="nil"/>
              </w:pBdr>
              <w:ind w:left="165" w:right="154" w:hanging="1"/>
            </w:pPr>
            <w:r>
              <w:t>прекршаја</w:t>
            </w:r>
          </w:p>
        </w:tc>
      </w:tr>
      <w:tr w:rsidR="00940448" w14:paraId="7AECB408" w14:textId="77777777">
        <w:trPr>
          <w:trHeight w:val="2416"/>
        </w:trPr>
        <w:tc>
          <w:tcPr>
            <w:tcW w:w="909" w:type="dxa"/>
            <w:gridSpan w:val="2"/>
            <w:tcBorders>
              <w:top w:val="single" w:sz="4" w:space="0" w:color="000000"/>
              <w:left w:val="single" w:sz="4" w:space="0" w:color="000000"/>
              <w:bottom w:val="single" w:sz="4" w:space="0" w:color="000000"/>
              <w:right w:val="single" w:sz="4" w:space="0" w:color="000000"/>
            </w:tcBorders>
          </w:tcPr>
          <w:p w14:paraId="0E1A5935" w14:textId="77777777" w:rsidR="00940448" w:rsidRDefault="00000000">
            <w:pPr>
              <w:widowControl w:val="0"/>
              <w:pBdr>
                <w:top w:val="nil"/>
                <w:left w:val="nil"/>
                <w:bottom w:val="nil"/>
                <w:right w:val="nil"/>
                <w:between w:val="nil"/>
              </w:pBdr>
              <w:spacing w:line="265" w:lineRule="auto"/>
              <w:ind w:left="-288" w:right="270" w:firstLine="288"/>
            </w:pPr>
            <w:r>
              <w:t>15.</w:t>
            </w:r>
          </w:p>
        </w:tc>
        <w:tc>
          <w:tcPr>
            <w:tcW w:w="3052" w:type="dxa"/>
            <w:tcBorders>
              <w:top w:val="single" w:sz="4" w:space="0" w:color="000000"/>
              <w:left w:val="single" w:sz="4" w:space="0" w:color="000000"/>
              <w:bottom w:val="single" w:sz="4" w:space="0" w:color="000000"/>
              <w:right w:val="single" w:sz="4" w:space="0" w:color="000000"/>
            </w:tcBorders>
            <w:shd w:val="clear" w:color="auto" w:fill="FFFFFF"/>
          </w:tcPr>
          <w:p w14:paraId="23DCF5E9" w14:textId="77777777" w:rsidR="00940448" w:rsidRDefault="00000000">
            <w:pPr>
              <w:widowControl w:val="0"/>
              <w:pBdr>
                <w:top w:val="nil"/>
                <w:left w:val="nil"/>
                <w:bottom w:val="nil"/>
                <w:right w:val="nil"/>
                <w:between w:val="nil"/>
              </w:pBdr>
              <w:ind w:right="302"/>
            </w:pPr>
            <w:r>
              <w:t>Послови везани за процедуру када је запослени починилац дискриминације, насиља,</w:t>
            </w:r>
          </w:p>
          <w:p w14:paraId="6ED2B333" w14:textId="77777777" w:rsidR="00940448" w:rsidRDefault="00000000">
            <w:pPr>
              <w:widowControl w:val="0"/>
              <w:pBdr>
                <w:top w:val="nil"/>
                <w:left w:val="nil"/>
                <w:bottom w:val="nil"/>
                <w:right w:val="nil"/>
                <w:between w:val="nil"/>
              </w:pBdr>
              <w:ind w:right="302"/>
            </w:pPr>
            <w:r>
              <w:t>злостављања и занемаривања</w:t>
            </w:r>
          </w:p>
        </w:tc>
        <w:tc>
          <w:tcPr>
            <w:tcW w:w="2699" w:type="dxa"/>
            <w:gridSpan w:val="2"/>
            <w:tcBorders>
              <w:top w:val="single" w:sz="4" w:space="0" w:color="000000"/>
              <w:left w:val="single" w:sz="4" w:space="0" w:color="000000"/>
              <w:bottom w:val="single" w:sz="4" w:space="0" w:color="000000"/>
              <w:right w:val="single" w:sz="4" w:space="0" w:color="000000"/>
            </w:tcBorders>
          </w:tcPr>
          <w:p w14:paraId="24319747" w14:textId="77777777" w:rsidR="00940448" w:rsidRDefault="00000000">
            <w:pPr>
              <w:widowControl w:val="0"/>
              <w:pBdr>
                <w:top w:val="nil"/>
                <w:left w:val="nil"/>
                <w:bottom w:val="nil"/>
                <w:right w:val="nil"/>
                <w:between w:val="nil"/>
              </w:pBdr>
              <w:ind w:left="301" w:right="163" w:hanging="113"/>
            </w:pPr>
            <w:r>
              <w:t>-директор школе предузима мере према запосленом, а</w:t>
            </w:r>
          </w:p>
          <w:p w14:paraId="1D853A10" w14:textId="77777777" w:rsidR="00940448" w:rsidRDefault="00000000">
            <w:pPr>
              <w:widowControl w:val="0"/>
              <w:pBdr>
                <w:top w:val="nil"/>
                <w:left w:val="nil"/>
                <w:bottom w:val="nil"/>
                <w:right w:val="nil"/>
                <w:between w:val="nil"/>
              </w:pBdr>
              <w:ind w:left="301" w:right="163" w:hanging="113"/>
            </w:pPr>
            <w:r>
              <w:t>са дететом процедура заштите</w:t>
            </w:r>
          </w:p>
        </w:tc>
        <w:tc>
          <w:tcPr>
            <w:tcW w:w="1710" w:type="dxa"/>
            <w:tcBorders>
              <w:top w:val="single" w:sz="4" w:space="0" w:color="000000"/>
              <w:left w:val="single" w:sz="4" w:space="0" w:color="000000"/>
              <w:bottom w:val="single" w:sz="4" w:space="0" w:color="000000"/>
              <w:right w:val="single" w:sz="4" w:space="0" w:color="000000"/>
            </w:tcBorders>
          </w:tcPr>
          <w:p w14:paraId="1B11454A" w14:textId="77777777" w:rsidR="00940448" w:rsidRDefault="00000000">
            <w:pPr>
              <w:widowControl w:val="0"/>
              <w:pBdr>
                <w:top w:val="nil"/>
                <w:left w:val="nil"/>
                <w:bottom w:val="nil"/>
                <w:right w:val="nil"/>
                <w:between w:val="nil"/>
              </w:pBdr>
              <w:ind w:left="100" w:right="92"/>
            </w:pPr>
            <w:r>
              <w:t>директор школе</w:t>
            </w:r>
          </w:p>
        </w:tc>
        <w:tc>
          <w:tcPr>
            <w:tcW w:w="1710" w:type="dxa"/>
            <w:tcBorders>
              <w:top w:val="single" w:sz="4" w:space="0" w:color="000000"/>
              <w:left w:val="single" w:sz="4" w:space="0" w:color="000000"/>
              <w:bottom w:val="single" w:sz="4" w:space="0" w:color="000000"/>
              <w:right w:val="single" w:sz="4" w:space="0" w:color="000000"/>
            </w:tcBorders>
          </w:tcPr>
          <w:p w14:paraId="009BFAAF" w14:textId="77777777" w:rsidR="00940448" w:rsidRDefault="00000000">
            <w:pPr>
              <w:widowControl w:val="0"/>
              <w:pBdr>
                <w:top w:val="nil"/>
                <w:left w:val="nil"/>
                <w:bottom w:val="nil"/>
                <w:right w:val="nil"/>
                <w:between w:val="nil"/>
              </w:pBdr>
              <w:ind w:left="165" w:right="154" w:hanging="1"/>
            </w:pPr>
            <w:r>
              <w:t>- када је запослени починиоц</w:t>
            </w:r>
          </w:p>
        </w:tc>
      </w:tr>
      <w:tr w:rsidR="00940448" w14:paraId="799204ED" w14:textId="77777777">
        <w:trPr>
          <w:trHeight w:val="2416"/>
        </w:trPr>
        <w:tc>
          <w:tcPr>
            <w:tcW w:w="909" w:type="dxa"/>
            <w:gridSpan w:val="2"/>
            <w:tcBorders>
              <w:top w:val="single" w:sz="4" w:space="0" w:color="000000"/>
              <w:left w:val="single" w:sz="4" w:space="0" w:color="000000"/>
              <w:bottom w:val="single" w:sz="4" w:space="0" w:color="000000"/>
              <w:right w:val="single" w:sz="4" w:space="0" w:color="000000"/>
            </w:tcBorders>
          </w:tcPr>
          <w:p w14:paraId="65C39A68" w14:textId="77777777" w:rsidR="00940448" w:rsidRDefault="00000000">
            <w:pPr>
              <w:widowControl w:val="0"/>
              <w:pBdr>
                <w:top w:val="nil"/>
                <w:left w:val="nil"/>
                <w:bottom w:val="nil"/>
                <w:right w:val="nil"/>
                <w:between w:val="nil"/>
              </w:pBdr>
              <w:spacing w:line="265" w:lineRule="auto"/>
              <w:ind w:left="-108" w:right="270" w:firstLine="108"/>
            </w:pPr>
            <w:r>
              <w:t>16.</w:t>
            </w:r>
          </w:p>
        </w:tc>
        <w:tc>
          <w:tcPr>
            <w:tcW w:w="3052" w:type="dxa"/>
            <w:tcBorders>
              <w:top w:val="single" w:sz="4" w:space="0" w:color="000000"/>
              <w:left w:val="single" w:sz="4" w:space="0" w:color="000000"/>
              <w:bottom w:val="single" w:sz="4" w:space="0" w:color="000000"/>
              <w:right w:val="single" w:sz="4" w:space="0" w:color="000000"/>
            </w:tcBorders>
            <w:shd w:val="clear" w:color="auto" w:fill="FFFFFF"/>
          </w:tcPr>
          <w:p w14:paraId="1C0764C5" w14:textId="77777777" w:rsidR="00940448" w:rsidRDefault="00000000">
            <w:pPr>
              <w:widowControl w:val="0"/>
              <w:pBdr>
                <w:top w:val="nil"/>
                <w:left w:val="nil"/>
                <w:bottom w:val="nil"/>
                <w:right w:val="nil"/>
                <w:between w:val="nil"/>
              </w:pBdr>
              <w:ind w:right="302"/>
            </w:pPr>
            <w:r>
              <w:t>Обавештавање полиције када је родитељ починилац насиља и</w:t>
            </w:r>
          </w:p>
          <w:p w14:paraId="62B19D00" w14:textId="77777777" w:rsidR="00940448" w:rsidRDefault="00000000">
            <w:pPr>
              <w:widowControl w:val="0"/>
              <w:pBdr>
                <w:top w:val="nil"/>
                <w:left w:val="nil"/>
                <w:bottom w:val="nil"/>
                <w:right w:val="nil"/>
                <w:between w:val="nil"/>
              </w:pBdr>
              <w:ind w:right="302"/>
            </w:pPr>
            <w:r>
              <w:t>злостављања према запосленом</w:t>
            </w:r>
          </w:p>
        </w:tc>
        <w:tc>
          <w:tcPr>
            <w:tcW w:w="2699" w:type="dxa"/>
            <w:gridSpan w:val="2"/>
            <w:tcBorders>
              <w:top w:val="single" w:sz="4" w:space="0" w:color="000000"/>
              <w:left w:val="single" w:sz="4" w:space="0" w:color="000000"/>
              <w:bottom w:val="single" w:sz="4" w:space="0" w:color="000000"/>
              <w:right w:val="single" w:sz="4" w:space="0" w:color="000000"/>
            </w:tcBorders>
          </w:tcPr>
          <w:p w14:paraId="52E0F51F" w14:textId="77777777" w:rsidR="00940448" w:rsidRDefault="00000000">
            <w:pPr>
              <w:widowControl w:val="0"/>
              <w:pBdr>
                <w:top w:val="nil"/>
                <w:left w:val="nil"/>
                <w:bottom w:val="nil"/>
                <w:right w:val="nil"/>
                <w:between w:val="nil"/>
              </w:pBdr>
              <w:ind w:left="301" w:right="163" w:hanging="113"/>
            </w:pPr>
            <w:r>
              <w:t>-позивање полиције</w:t>
            </w:r>
          </w:p>
        </w:tc>
        <w:tc>
          <w:tcPr>
            <w:tcW w:w="1710" w:type="dxa"/>
            <w:tcBorders>
              <w:top w:val="single" w:sz="4" w:space="0" w:color="000000"/>
              <w:left w:val="single" w:sz="4" w:space="0" w:color="000000"/>
              <w:bottom w:val="single" w:sz="4" w:space="0" w:color="000000"/>
              <w:right w:val="single" w:sz="4" w:space="0" w:color="000000"/>
            </w:tcBorders>
          </w:tcPr>
          <w:p w14:paraId="1B288439" w14:textId="77777777" w:rsidR="00940448" w:rsidRDefault="00000000">
            <w:pPr>
              <w:widowControl w:val="0"/>
              <w:pBdr>
                <w:top w:val="nil"/>
                <w:left w:val="nil"/>
                <w:bottom w:val="nil"/>
                <w:right w:val="nil"/>
                <w:between w:val="nil"/>
              </w:pBdr>
              <w:ind w:left="100" w:right="92"/>
            </w:pPr>
            <w:r>
              <w:t>-директор,</w:t>
            </w:r>
          </w:p>
          <w:p w14:paraId="7C655000" w14:textId="77777777" w:rsidR="00940448" w:rsidRDefault="00000000">
            <w:pPr>
              <w:widowControl w:val="0"/>
              <w:pBdr>
                <w:top w:val="nil"/>
                <w:left w:val="nil"/>
                <w:bottom w:val="nil"/>
                <w:right w:val="nil"/>
                <w:between w:val="nil"/>
              </w:pBdr>
              <w:ind w:left="100" w:right="92"/>
            </w:pPr>
            <w:r>
              <w:t>-секретар,</w:t>
            </w:r>
          </w:p>
          <w:p w14:paraId="55BB1346" w14:textId="77777777" w:rsidR="00940448" w:rsidRDefault="00000000">
            <w:pPr>
              <w:widowControl w:val="0"/>
              <w:pBdr>
                <w:top w:val="nil"/>
                <w:left w:val="nil"/>
                <w:bottom w:val="nil"/>
                <w:right w:val="nil"/>
                <w:between w:val="nil"/>
              </w:pBdr>
              <w:ind w:left="100" w:right="92"/>
            </w:pPr>
            <w:r>
              <w:t>-дежурни наставник</w:t>
            </w:r>
          </w:p>
          <w:p w14:paraId="04DF4744" w14:textId="77777777" w:rsidR="00940448" w:rsidRDefault="00000000">
            <w:pPr>
              <w:widowControl w:val="0"/>
              <w:pBdr>
                <w:top w:val="nil"/>
                <w:left w:val="nil"/>
                <w:bottom w:val="nil"/>
                <w:right w:val="nil"/>
                <w:between w:val="nil"/>
              </w:pBdr>
              <w:ind w:left="100" w:right="92"/>
            </w:pPr>
            <w:r>
              <w:t>-чланови Тима</w:t>
            </w:r>
          </w:p>
        </w:tc>
        <w:tc>
          <w:tcPr>
            <w:tcW w:w="1710" w:type="dxa"/>
            <w:tcBorders>
              <w:top w:val="single" w:sz="4" w:space="0" w:color="000000"/>
              <w:left w:val="single" w:sz="4" w:space="0" w:color="000000"/>
              <w:bottom w:val="single" w:sz="4" w:space="0" w:color="000000"/>
              <w:right w:val="single" w:sz="4" w:space="0" w:color="000000"/>
            </w:tcBorders>
          </w:tcPr>
          <w:p w14:paraId="04BD9F39" w14:textId="77777777" w:rsidR="00940448" w:rsidRDefault="00000000">
            <w:pPr>
              <w:widowControl w:val="0"/>
              <w:pBdr>
                <w:top w:val="nil"/>
                <w:left w:val="nil"/>
                <w:bottom w:val="nil"/>
                <w:right w:val="nil"/>
                <w:between w:val="nil"/>
              </w:pBdr>
              <w:ind w:left="165" w:right="154" w:hanging="1"/>
            </w:pPr>
            <w:r>
              <w:t>-одмах када се насиље деси</w:t>
            </w:r>
          </w:p>
        </w:tc>
      </w:tr>
      <w:tr w:rsidR="00940448" w14:paraId="6DE1635C" w14:textId="77777777">
        <w:trPr>
          <w:trHeight w:val="2416"/>
        </w:trPr>
        <w:tc>
          <w:tcPr>
            <w:tcW w:w="909" w:type="dxa"/>
            <w:gridSpan w:val="2"/>
            <w:tcBorders>
              <w:top w:val="single" w:sz="4" w:space="0" w:color="000000"/>
              <w:left w:val="single" w:sz="4" w:space="0" w:color="000000"/>
              <w:bottom w:val="single" w:sz="4" w:space="0" w:color="000000"/>
              <w:right w:val="single" w:sz="4" w:space="0" w:color="000000"/>
            </w:tcBorders>
          </w:tcPr>
          <w:p w14:paraId="71D3F347" w14:textId="77777777" w:rsidR="00940448" w:rsidRDefault="00000000">
            <w:pPr>
              <w:widowControl w:val="0"/>
              <w:pBdr>
                <w:top w:val="nil"/>
                <w:left w:val="nil"/>
                <w:bottom w:val="nil"/>
                <w:right w:val="nil"/>
                <w:between w:val="nil"/>
              </w:pBdr>
              <w:spacing w:line="265" w:lineRule="auto"/>
              <w:ind w:left="-108" w:right="360"/>
            </w:pPr>
            <w:r>
              <w:t>17.</w:t>
            </w:r>
          </w:p>
        </w:tc>
        <w:tc>
          <w:tcPr>
            <w:tcW w:w="3052" w:type="dxa"/>
            <w:tcBorders>
              <w:top w:val="single" w:sz="4" w:space="0" w:color="000000"/>
              <w:left w:val="single" w:sz="4" w:space="0" w:color="000000"/>
              <w:bottom w:val="single" w:sz="4" w:space="0" w:color="000000"/>
              <w:right w:val="single" w:sz="4" w:space="0" w:color="000000"/>
            </w:tcBorders>
            <w:shd w:val="clear" w:color="auto" w:fill="FFFFFF"/>
          </w:tcPr>
          <w:p w14:paraId="6B28DC4F" w14:textId="77777777" w:rsidR="00940448" w:rsidRDefault="00000000">
            <w:pPr>
              <w:widowControl w:val="0"/>
              <w:pBdr>
                <w:top w:val="nil"/>
                <w:left w:val="nil"/>
                <w:bottom w:val="nil"/>
                <w:right w:val="nil"/>
                <w:between w:val="nil"/>
              </w:pBdr>
              <w:ind w:right="302"/>
            </w:pPr>
            <w:r>
              <w:t>Обавештавање родитеља, а ,по потреби, полиције и Центра за социјални рад о насиљу ученика према запосленом</w:t>
            </w:r>
          </w:p>
          <w:p w14:paraId="1998A3BC" w14:textId="77777777" w:rsidR="00940448" w:rsidRDefault="00000000">
            <w:pPr>
              <w:widowControl w:val="0"/>
              <w:pBdr>
                <w:top w:val="nil"/>
                <w:left w:val="nil"/>
                <w:bottom w:val="nil"/>
                <w:right w:val="nil"/>
                <w:between w:val="nil"/>
              </w:pBdr>
              <w:ind w:right="302"/>
            </w:pPr>
            <w:r>
              <w:t>- покретање васпитно-</w:t>
            </w:r>
          </w:p>
          <w:p w14:paraId="0FCE1F78" w14:textId="77777777" w:rsidR="00940448" w:rsidRDefault="00000000">
            <w:pPr>
              <w:widowControl w:val="0"/>
              <w:pBdr>
                <w:top w:val="nil"/>
                <w:left w:val="nil"/>
                <w:bottom w:val="nil"/>
                <w:right w:val="nil"/>
                <w:between w:val="nil"/>
              </w:pBdr>
              <w:ind w:right="302"/>
            </w:pPr>
            <w:r>
              <w:t>дисциплинског поступка за тог или те ученике</w:t>
            </w:r>
          </w:p>
          <w:p w14:paraId="7199EC99" w14:textId="77777777" w:rsidR="00940448" w:rsidRDefault="00000000">
            <w:pPr>
              <w:widowControl w:val="0"/>
              <w:pBdr>
                <w:top w:val="nil"/>
                <w:left w:val="nil"/>
                <w:bottom w:val="nil"/>
                <w:right w:val="nil"/>
                <w:between w:val="nil"/>
              </w:pBdr>
              <w:ind w:right="302"/>
            </w:pPr>
            <w:r>
              <w:t>-изрицање васпитно-</w:t>
            </w:r>
          </w:p>
          <w:p w14:paraId="391697A7" w14:textId="77777777" w:rsidR="00940448" w:rsidRDefault="00000000">
            <w:pPr>
              <w:widowControl w:val="0"/>
              <w:pBdr>
                <w:top w:val="nil"/>
                <w:left w:val="nil"/>
                <w:bottom w:val="nil"/>
                <w:right w:val="nil"/>
                <w:between w:val="nil"/>
              </w:pBdr>
              <w:ind w:right="302"/>
            </w:pPr>
            <w:r>
              <w:lastRenderedPageBreak/>
              <w:t>дисциплинске мере у складу са Законом</w:t>
            </w:r>
          </w:p>
        </w:tc>
        <w:tc>
          <w:tcPr>
            <w:tcW w:w="2699" w:type="dxa"/>
            <w:gridSpan w:val="2"/>
            <w:tcBorders>
              <w:top w:val="single" w:sz="4" w:space="0" w:color="000000"/>
              <w:left w:val="single" w:sz="4" w:space="0" w:color="000000"/>
              <w:bottom w:val="single" w:sz="4" w:space="0" w:color="000000"/>
              <w:right w:val="single" w:sz="4" w:space="0" w:color="000000"/>
            </w:tcBorders>
          </w:tcPr>
          <w:p w14:paraId="32C4B510" w14:textId="77777777" w:rsidR="00940448" w:rsidRDefault="00000000">
            <w:pPr>
              <w:widowControl w:val="0"/>
              <w:pBdr>
                <w:top w:val="nil"/>
                <w:left w:val="nil"/>
                <w:bottom w:val="nil"/>
                <w:right w:val="nil"/>
                <w:between w:val="nil"/>
              </w:pBdr>
              <w:ind w:left="301" w:right="163" w:hanging="113"/>
            </w:pPr>
            <w:r>
              <w:lastRenderedPageBreak/>
              <w:t>-обавештавање родитеља и надлежних институција</w:t>
            </w:r>
          </w:p>
          <w:p w14:paraId="3F630705" w14:textId="77777777" w:rsidR="00940448" w:rsidRDefault="00000000">
            <w:pPr>
              <w:widowControl w:val="0"/>
              <w:pBdr>
                <w:top w:val="nil"/>
                <w:left w:val="nil"/>
                <w:bottom w:val="nil"/>
                <w:right w:val="nil"/>
                <w:between w:val="nil"/>
              </w:pBdr>
              <w:ind w:left="301" w:right="163" w:hanging="113"/>
            </w:pPr>
            <w:r>
              <w:t>-рад на процедури покретања васпитно-</w:t>
            </w:r>
          </w:p>
          <w:p w14:paraId="55112D59" w14:textId="77777777" w:rsidR="00940448" w:rsidRDefault="00000000">
            <w:pPr>
              <w:widowControl w:val="0"/>
              <w:pBdr>
                <w:top w:val="nil"/>
                <w:left w:val="nil"/>
                <w:bottom w:val="nil"/>
                <w:right w:val="nil"/>
                <w:between w:val="nil"/>
              </w:pBdr>
              <w:ind w:left="301" w:right="163" w:hanging="113"/>
            </w:pPr>
            <w:r>
              <w:t>дисциплинског поступка и изрицања васпитно-</w:t>
            </w:r>
          </w:p>
          <w:p w14:paraId="0F0583B4" w14:textId="77777777" w:rsidR="00940448" w:rsidRDefault="00000000">
            <w:pPr>
              <w:widowControl w:val="0"/>
              <w:pBdr>
                <w:top w:val="nil"/>
                <w:left w:val="nil"/>
                <w:bottom w:val="nil"/>
                <w:right w:val="nil"/>
                <w:between w:val="nil"/>
              </w:pBdr>
              <w:ind w:left="301" w:right="163" w:hanging="113"/>
            </w:pPr>
            <w:r>
              <w:lastRenderedPageBreak/>
              <w:t>дисциплинске мере на</w:t>
            </w:r>
          </w:p>
          <w:p w14:paraId="619A5818" w14:textId="77777777" w:rsidR="00940448" w:rsidRDefault="00000000">
            <w:pPr>
              <w:widowControl w:val="0"/>
              <w:pBdr>
                <w:top w:val="nil"/>
                <w:left w:val="nil"/>
                <w:bottom w:val="nil"/>
                <w:right w:val="nil"/>
                <w:between w:val="nil"/>
              </w:pBdr>
              <w:ind w:left="301" w:right="163" w:hanging="113"/>
            </w:pPr>
            <w:r>
              <w:t>седници Наставничког већа</w:t>
            </w:r>
          </w:p>
        </w:tc>
        <w:tc>
          <w:tcPr>
            <w:tcW w:w="1710" w:type="dxa"/>
            <w:tcBorders>
              <w:top w:val="single" w:sz="4" w:space="0" w:color="000000"/>
              <w:left w:val="single" w:sz="4" w:space="0" w:color="000000"/>
              <w:bottom w:val="single" w:sz="4" w:space="0" w:color="000000"/>
              <w:right w:val="single" w:sz="4" w:space="0" w:color="000000"/>
            </w:tcBorders>
          </w:tcPr>
          <w:p w14:paraId="79328A66" w14:textId="77777777" w:rsidR="00940448" w:rsidRDefault="00000000">
            <w:pPr>
              <w:widowControl w:val="0"/>
              <w:pBdr>
                <w:top w:val="nil"/>
                <w:left w:val="nil"/>
                <w:bottom w:val="nil"/>
                <w:right w:val="nil"/>
                <w:between w:val="nil"/>
              </w:pBdr>
              <w:ind w:left="100" w:right="92"/>
            </w:pPr>
            <w:r>
              <w:lastRenderedPageBreak/>
              <w:t>-директор школе</w:t>
            </w:r>
          </w:p>
          <w:p w14:paraId="22F46AA9" w14:textId="77777777" w:rsidR="00940448" w:rsidRDefault="00940448">
            <w:pPr>
              <w:widowControl w:val="0"/>
              <w:pBdr>
                <w:top w:val="nil"/>
                <w:left w:val="nil"/>
                <w:bottom w:val="nil"/>
                <w:right w:val="nil"/>
                <w:between w:val="nil"/>
              </w:pBdr>
              <w:ind w:left="100" w:right="92"/>
            </w:pPr>
          </w:p>
          <w:p w14:paraId="15AC95C3" w14:textId="77777777" w:rsidR="00940448" w:rsidRDefault="00940448">
            <w:pPr>
              <w:widowControl w:val="0"/>
              <w:pBdr>
                <w:top w:val="nil"/>
                <w:left w:val="nil"/>
                <w:bottom w:val="nil"/>
                <w:right w:val="nil"/>
                <w:between w:val="nil"/>
              </w:pBdr>
              <w:ind w:left="100" w:right="92"/>
            </w:pPr>
          </w:p>
          <w:p w14:paraId="18FA0E71" w14:textId="77777777" w:rsidR="00940448" w:rsidRDefault="00000000">
            <w:pPr>
              <w:widowControl w:val="0"/>
              <w:pBdr>
                <w:top w:val="nil"/>
                <w:left w:val="nil"/>
                <w:bottom w:val="nil"/>
                <w:right w:val="nil"/>
                <w:between w:val="nil"/>
              </w:pBdr>
              <w:ind w:left="100" w:right="92"/>
            </w:pPr>
            <w:r>
              <w:t>-директор и остали</w:t>
            </w:r>
          </w:p>
          <w:p w14:paraId="4C08CC28" w14:textId="77777777" w:rsidR="00940448" w:rsidRDefault="00000000">
            <w:pPr>
              <w:widowControl w:val="0"/>
              <w:pBdr>
                <w:top w:val="nil"/>
                <w:left w:val="nil"/>
                <w:bottom w:val="nil"/>
                <w:right w:val="nil"/>
                <w:between w:val="nil"/>
              </w:pBdr>
              <w:ind w:left="100" w:right="92"/>
            </w:pPr>
            <w:r>
              <w:t>учесници у васпитно-</w:t>
            </w:r>
          </w:p>
          <w:p w14:paraId="088D02D6" w14:textId="77777777" w:rsidR="00940448" w:rsidRDefault="00000000">
            <w:pPr>
              <w:widowControl w:val="0"/>
              <w:pBdr>
                <w:top w:val="nil"/>
                <w:left w:val="nil"/>
                <w:bottom w:val="nil"/>
                <w:right w:val="nil"/>
                <w:between w:val="nil"/>
              </w:pBdr>
              <w:ind w:left="100" w:right="92"/>
            </w:pPr>
            <w:r>
              <w:t>дисциплиском поступку</w:t>
            </w:r>
          </w:p>
        </w:tc>
        <w:tc>
          <w:tcPr>
            <w:tcW w:w="1710" w:type="dxa"/>
            <w:tcBorders>
              <w:top w:val="single" w:sz="4" w:space="0" w:color="000000"/>
              <w:left w:val="single" w:sz="4" w:space="0" w:color="000000"/>
              <w:bottom w:val="single" w:sz="4" w:space="0" w:color="000000"/>
              <w:right w:val="single" w:sz="4" w:space="0" w:color="000000"/>
            </w:tcBorders>
          </w:tcPr>
          <w:p w14:paraId="24B2793A" w14:textId="77777777" w:rsidR="00940448" w:rsidRDefault="00000000">
            <w:pPr>
              <w:widowControl w:val="0"/>
              <w:pBdr>
                <w:top w:val="nil"/>
                <w:left w:val="nil"/>
                <w:bottom w:val="nil"/>
                <w:right w:val="nil"/>
                <w:between w:val="nil"/>
              </w:pBdr>
              <w:ind w:left="165" w:right="154" w:hanging="1"/>
            </w:pPr>
            <w:r>
              <w:t>-одмах када се насиље деси</w:t>
            </w:r>
          </w:p>
        </w:tc>
      </w:tr>
      <w:tr w:rsidR="00940448" w14:paraId="26A0EA31" w14:textId="77777777">
        <w:trPr>
          <w:trHeight w:val="2416"/>
        </w:trPr>
        <w:tc>
          <w:tcPr>
            <w:tcW w:w="909" w:type="dxa"/>
            <w:gridSpan w:val="2"/>
            <w:tcBorders>
              <w:top w:val="single" w:sz="4" w:space="0" w:color="000000"/>
              <w:left w:val="single" w:sz="4" w:space="0" w:color="000000"/>
              <w:bottom w:val="single" w:sz="4" w:space="0" w:color="000000"/>
              <w:right w:val="single" w:sz="4" w:space="0" w:color="000000"/>
            </w:tcBorders>
          </w:tcPr>
          <w:p w14:paraId="7AADB096" w14:textId="77777777" w:rsidR="00940448" w:rsidRDefault="00000000">
            <w:pPr>
              <w:widowControl w:val="0"/>
              <w:pBdr>
                <w:top w:val="nil"/>
                <w:left w:val="nil"/>
                <w:bottom w:val="nil"/>
                <w:right w:val="nil"/>
                <w:between w:val="nil"/>
              </w:pBdr>
              <w:spacing w:line="265" w:lineRule="auto"/>
              <w:ind w:left="-198" w:right="270" w:firstLine="198"/>
            </w:pPr>
            <w:r>
              <w:t>18.</w:t>
            </w:r>
          </w:p>
        </w:tc>
        <w:tc>
          <w:tcPr>
            <w:tcW w:w="3052" w:type="dxa"/>
            <w:tcBorders>
              <w:top w:val="single" w:sz="4" w:space="0" w:color="000000"/>
              <w:left w:val="single" w:sz="4" w:space="0" w:color="000000"/>
              <w:bottom w:val="single" w:sz="4" w:space="0" w:color="000000"/>
              <w:right w:val="single" w:sz="4" w:space="0" w:color="000000"/>
            </w:tcBorders>
            <w:shd w:val="clear" w:color="auto" w:fill="FFFFFF"/>
          </w:tcPr>
          <w:p w14:paraId="745C678B" w14:textId="77777777" w:rsidR="00940448" w:rsidRDefault="00000000">
            <w:pPr>
              <w:widowControl w:val="0"/>
              <w:pBdr>
                <w:top w:val="nil"/>
                <w:left w:val="nil"/>
                <w:bottom w:val="nil"/>
                <w:right w:val="nil"/>
                <w:between w:val="nil"/>
              </w:pBdr>
              <w:ind w:right="302"/>
            </w:pPr>
            <w:r>
              <w:t>Обавештавање родитеља,</w:t>
            </w:r>
          </w:p>
          <w:p w14:paraId="17FD45D8" w14:textId="77777777" w:rsidR="00940448" w:rsidRDefault="00000000">
            <w:pPr>
              <w:widowControl w:val="0"/>
              <w:pBdr>
                <w:top w:val="nil"/>
                <w:left w:val="nil"/>
                <w:bottom w:val="nil"/>
                <w:right w:val="nil"/>
                <w:between w:val="nil"/>
              </w:pBdr>
              <w:ind w:right="302"/>
            </w:pPr>
            <w:r>
              <w:t>полиције и Центра за социјални рад о сумњи да је починилац</w:t>
            </w:r>
          </w:p>
          <w:p w14:paraId="6A6D3D2B" w14:textId="77777777" w:rsidR="00940448" w:rsidRDefault="00000000">
            <w:pPr>
              <w:widowControl w:val="0"/>
              <w:pBdr>
                <w:top w:val="nil"/>
                <w:left w:val="nil"/>
                <w:bottom w:val="nil"/>
                <w:right w:val="nil"/>
                <w:between w:val="nil"/>
              </w:pBdr>
              <w:ind w:right="302"/>
            </w:pPr>
            <w:r>
              <w:t>дискриминације и насиља треће</w:t>
            </w:r>
          </w:p>
          <w:p w14:paraId="7BD08252" w14:textId="77777777" w:rsidR="00940448" w:rsidRDefault="00000000">
            <w:pPr>
              <w:widowControl w:val="0"/>
              <w:pBdr>
                <w:top w:val="nil"/>
                <w:left w:val="nil"/>
                <w:bottom w:val="nil"/>
                <w:right w:val="nil"/>
                <w:between w:val="nil"/>
              </w:pBdr>
              <w:ind w:right="302"/>
            </w:pPr>
            <w:r>
              <w:t>одрасло лице</w:t>
            </w:r>
          </w:p>
        </w:tc>
        <w:tc>
          <w:tcPr>
            <w:tcW w:w="2699" w:type="dxa"/>
            <w:gridSpan w:val="2"/>
            <w:tcBorders>
              <w:top w:val="single" w:sz="4" w:space="0" w:color="000000"/>
              <w:left w:val="single" w:sz="4" w:space="0" w:color="000000"/>
              <w:bottom w:val="single" w:sz="4" w:space="0" w:color="000000"/>
              <w:right w:val="single" w:sz="4" w:space="0" w:color="000000"/>
            </w:tcBorders>
          </w:tcPr>
          <w:p w14:paraId="09246C9E" w14:textId="77777777" w:rsidR="00940448" w:rsidRDefault="00000000">
            <w:pPr>
              <w:widowControl w:val="0"/>
              <w:pBdr>
                <w:top w:val="nil"/>
                <w:left w:val="nil"/>
                <w:bottom w:val="nil"/>
                <w:right w:val="nil"/>
                <w:between w:val="nil"/>
              </w:pBdr>
              <w:ind w:left="301" w:right="163" w:hanging="113"/>
            </w:pPr>
            <w:r>
              <w:t>-усмено и писмено обавештавње</w:t>
            </w:r>
          </w:p>
        </w:tc>
        <w:tc>
          <w:tcPr>
            <w:tcW w:w="1710" w:type="dxa"/>
            <w:tcBorders>
              <w:top w:val="single" w:sz="4" w:space="0" w:color="000000"/>
              <w:left w:val="single" w:sz="4" w:space="0" w:color="000000"/>
              <w:bottom w:val="single" w:sz="4" w:space="0" w:color="000000"/>
              <w:right w:val="single" w:sz="4" w:space="0" w:color="000000"/>
            </w:tcBorders>
          </w:tcPr>
          <w:p w14:paraId="5567A15E" w14:textId="77777777" w:rsidR="00940448" w:rsidRDefault="00000000">
            <w:pPr>
              <w:widowControl w:val="0"/>
              <w:pBdr>
                <w:top w:val="nil"/>
                <w:left w:val="nil"/>
                <w:bottom w:val="nil"/>
                <w:right w:val="nil"/>
                <w:between w:val="nil"/>
              </w:pBdr>
              <w:ind w:left="100" w:right="92"/>
            </w:pPr>
            <w:r>
              <w:t>директор школе</w:t>
            </w:r>
          </w:p>
        </w:tc>
        <w:tc>
          <w:tcPr>
            <w:tcW w:w="1710" w:type="dxa"/>
            <w:tcBorders>
              <w:top w:val="single" w:sz="4" w:space="0" w:color="000000"/>
              <w:left w:val="single" w:sz="4" w:space="0" w:color="000000"/>
              <w:bottom w:val="single" w:sz="4" w:space="0" w:color="000000"/>
              <w:right w:val="single" w:sz="4" w:space="0" w:color="000000"/>
            </w:tcBorders>
          </w:tcPr>
          <w:p w14:paraId="03A6874B" w14:textId="77777777" w:rsidR="00940448" w:rsidRDefault="00000000">
            <w:pPr>
              <w:widowControl w:val="0"/>
              <w:pBdr>
                <w:top w:val="nil"/>
                <w:left w:val="nil"/>
                <w:bottom w:val="nil"/>
                <w:right w:val="nil"/>
                <w:between w:val="nil"/>
              </w:pBdr>
              <w:ind w:left="165" w:right="154" w:hanging="1"/>
            </w:pPr>
            <w:r>
              <w:t>-одмах по сазнању</w:t>
            </w:r>
          </w:p>
        </w:tc>
      </w:tr>
      <w:tr w:rsidR="00940448" w14:paraId="1A308D15" w14:textId="77777777">
        <w:trPr>
          <w:trHeight w:val="2416"/>
        </w:trPr>
        <w:tc>
          <w:tcPr>
            <w:tcW w:w="909" w:type="dxa"/>
            <w:gridSpan w:val="2"/>
            <w:tcBorders>
              <w:top w:val="single" w:sz="4" w:space="0" w:color="000000"/>
              <w:left w:val="single" w:sz="4" w:space="0" w:color="000000"/>
              <w:bottom w:val="single" w:sz="4" w:space="0" w:color="000000"/>
              <w:right w:val="single" w:sz="4" w:space="0" w:color="000000"/>
            </w:tcBorders>
          </w:tcPr>
          <w:p w14:paraId="06451825" w14:textId="77777777" w:rsidR="00940448" w:rsidRDefault="00000000">
            <w:pPr>
              <w:widowControl w:val="0"/>
              <w:pBdr>
                <w:top w:val="nil"/>
                <w:left w:val="nil"/>
                <w:bottom w:val="nil"/>
                <w:right w:val="nil"/>
                <w:between w:val="nil"/>
              </w:pBdr>
              <w:spacing w:line="265" w:lineRule="auto"/>
              <w:ind w:left="-288" w:right="270"/>
            </w:pPr>
            <w:r>
              <w:t>18.</w:t>
            </w:r>
          </w:p>
        </w:tc>
        <w:tc>
          <w:tcPr>
            <w:tcW w:w="3052" w:type="dxa"/>
            <w:tcBorders>
              <w:top w:val="single" w:sz="4" w:space="0" w:color="000000"/>
              <w:left w:val="single" w:sz="4" w:space="0" w:color="000000"/>
              <w:bottom w:val="single" w:sz="4" w:space="0" w:color="000000"/>
              <w:right w:val="single" w:sz="4" w:space="0" w:color="000000"/>
            </w:tcBorders>
            <w:shd w:val="clear" w:color="auto" w:fill="FFFFFF"/>
          </w:tcPr>
          <w:p w14:paraId="23BBFBB7" w14:textId="77777777" w:rsidR="00940448" w:rsidRDefault="00000000">
            <w:pPr>
              <w:widowControl w:val="0"/>
              <w:pBdr>
                <w:top w:val="nil"/>
                <w:left w:val="nil"/>
                <w:bottom w:val="nil"/>
                <w:right w:val="nil"/>
                <w:between w:val="nil"/>
              </w:pBdr>
              <w:ind w:right="302"/>
            </w:pPr>
            <w:r>
              <w:t>Посебна пажња у школској 2024/2025. години биће</w:t>
            </w:r>
          </w:p>
          <w:p w14:paraId="7DB45EC3" w14:textId="77777777" w:rsidR="00940448" w:rsidRDefault="00000000">
            <w:pPr>
              <w:widowControl w:val="0"/>
              <w:pBdr>
                <w:top w:val="nil"/>
                <w:left w:val="nil"/>
                <w:bottom w:val="nil"/>
                <w:right w:val="nil"/>
                <w:between w:val="nil"/>
              </w:pBdr>
              <w:ind w:right="302"/>
            </w:pPr>
            <w:r>
              <w:t>посвећена и даље дигиталном насиљу и примени приручника које је доставило Министартво просвете, а у овој години</w:t>
            </w:r>
          </w:p>
          <w:p w14:paraId="0BA46364" w14:textId="77777777" w:rsidR="00940448" w:rsidRDefault="00000000">
            <w:pPr>
              <w:widowControl w:val="0"/>
              <w:pBdr>
                <w:top w:val="nil"/>
                <w:left w:val="nil"/>
                <w:bottom w:val="nil"/>
                <w:right w:val="nil"/>
                <w:between w:val="nil"/>
              </w:pBdr>
              <w:ind w:right="302"/>
            </w:pPr>
            <w:r>
              <w:t>превенцији употребе дроге</w:t>
            </w:r>
          </w:p>
        </w:tc>
        <w:tc>
          <w:tcPr>
            <w:tcW w:w="2699" w:type="dxa"/>
            <w:gridSpan w:val="2"/>
            <w:tcBorders>
              <w:top w:val="single" w:sz="4" w:space="0" w:color="000000"/>
              <w:left w:val="single" w:sz="4" w:space="0" w:color="000000"/>
              <w:bottom w:val="single" w:sz="4" w:space="0" w:color="000000"/>
              <w:right w:val="single" w:sz="4" w:space="0" w:color="000000"/>
            </w:tcBorders>
          </w:tcPr>
          <w:p w14:paraId="3C85B33E" w14:textId="77777777" w:rsidR="00940448" w:rsidRDefault="00000000">
            <w:pPr>
              <w:widowControl w:val="0"/>
              <w:pBdr>
                <w:top w:val="nil"/>
                <w:left w:val="nil"/>
                <w:bottom w:val="nil"/>
                <w:right w:val="nil"/>
                <w:between w:val="nil"/>
              </w:pBdr>
              <w:ind w:left="301" w:right="163" w:hanging="113"/>
            </w:pPr>
            <w:r>
              <w:t>-процедуре везане за дигитално насиље, када се</w:t>
            </w:r>
          </w:p>
          <w:p w14:paraId="703A2909" w14:textId="77777777" w:rsidR="00940448" w:rsidRDefault="00000000">
            <w:pPr>
              <w:widowControl w:val="0"/>
              <w:pBdr>
                <w:top w:val="nil"/>
                <w:left w:val="nil"/>
                <w:bottom w:val="nil"/>
                <w:right w:val="nil"/>
                <w:between w:val="nil"/>
              </w:pBdr>
              <w:ind w:left="301" w:right="163" w:hanging="113"/>
            </w:pPr>
            <w:r>
              <w:t>деси</w:t>
            </w:r>
          </w:p>
          <w:p w14:paraId="02454478" w14:textId="77777777" w:rsidR="00940448" w:rsidRDefault="00000000">
            <w:pPr>
              <w:widowControl w:val="0"/>
              <w:pBdr>
                <w:top w:val="nil"/>
                <w:left w:val="nil"/>
                <w:bottom w:val="nil"/>
                <w:right w:val="nil"/>
                <w:between w:val="nil"/>
              </w:pBdr>
              <w:ind w:left="301" w:right="163" w:hanging="113"/>
            </w:pPr>
            <w:r>
              <w:t>-процедуре везане за сумње или појаву употребе дроге</w:t>
            </w:r>
          </w:p>
        </w:tc>
        <w:tc>
          <w:tcPr>
            <w:tcW w:w="1710" w:type="dxa"/>
            <w:tcBorders>
              <w:top w:val="single" w:sz="4" w:space="0" w:color="000000"/>
              <w:left w:val="single" w:sz="4" w:space="0" w:color="000000"/>
              <w:bottom w:val="single" w:sz="4" w:space="0" w:color="000000"/>
              <w:right w:val="single" w:sz="4" w:space="0" w:color="000000"/>
            </w:tcBorders>
          </w:tcPr>
          <w:p w14:paraId="36606F5C" w14:textId="77777777" w:rsidR="00940448" w:rsidRDefault="00000000">
            <w:pPr>
              <w:widowControl w:val="0"/>
              <w:pBdr>
                <w:top w:val="nil"/>
                <w:left w:val="nil"/>
                <w:bottom w:val="nil"/>
                <w:right w:val="nil"/>
                <w:between w:val="nil"/>
              </w:pBdr>
              <w:ind w:left="100" w:right="92"/>
            </w:pPr>
            <w:r>
              <w:t>Тим, одељењске старешине</w:t>
            </w:r>
          </w:p>
        </w:tc>
        <w:tc>
          <w:tcPr>
            <w:tcW w:w="1710" w:type="dxa"/>
            <w:tcBorders>
              <w:top w:val="single" w:sz="4" w:space="0" w:color="000000"/>
              <w:left w:val="single" w:sz="4" w:space="0" w:color="000000"/>
              <w:bottom w:val="single" w:sz="4" w:space="0" w:color="000000"/>
              <w:right w:val="single" w:sz="4" w:space="0" w:color="000000"/>
            </w:tcBorders>
          </w:tcPr>
          <w:p w14:paraId="2C9CE601" w14:textId="77777777" w:rsidR="00940448" w:rsidRDefault="00000000">
            <w:pPr>
              <w:widowControl w:val="0"/>
              <w:pBdr>
                <w:top w:val="nil"/>
                <w:left w:val="nil"/>
                <w:bottom w:val="nil"/>
                <w:right w:val="nil"/>
                <w:between w:val="nil"/>
              </w:pBdr>
              <w:ind w:left="165" w:right="154" w:hanging="1"/>
            </w:pPr>
            <w:r>
              <w:t>-одмах по сазнању</w:t>
            </w:r>
          </w:p>
        </w:tc>
      </w:tr>
      <w:tr w:rsidR="00940448" w14:paraId="0156791D" w14:textId="77777777">
        <w:trPr>
          <w:trHeight w:val="2416"/>
        </w:trPr>
        <w:tc>
          <w:tcPr>
            <w:tcW w:w="909" w:type="dxa"/>
            <w:gridSpan w:val="2"/>
            <w:tcBorders>
              <w:top w:val="single" w:sz="4" w:space="0" w:color="000000"/>
              <w:left w:val="single" w:sz="4" w:space="0" w:color="000000"/>
              <w:bottom w:val="single" w:sz="4" w:space="0" w:color="000000"/>
              <w:right w:val="single" w:sz="4" w:space="0" w:color="000000"/>
            </w:tcBorders>
          </w:tcPr>
          <w:p w14:paraId="53A11480" w14:textId="77777777" w:rsidR="00940448" w:rsidRDefault="00000000">
            <w:pPr>
              <w:widowControl w:val="0"/>
              <w:pBdr>
                <w:top w:val="nil"/>
                <w:left w:val="nil"/>
                <w:bottom w:val="nil"/>
                <w:right w:val="nil"/>
                <w:between w:val="nil"/>
              </w:pBdr>
              <w:spacing w:line="265" w:lineRule="auto"/>
              <w:ind w:left="-18" w:right="270" w:firstLine="18"/>
            </w:pPr>
            <w:r>
              <w:t>20.</w:t>
            </w:r>
          </w:p>
        </w:tc>
        <w:tc>
          <w:tcPr>
            <w:tcW w:w="3052" w:type="dxa"/>
            <w:tcBorders>
              <w:top w:val="single" w:sz="4" w:space="0" w:color="000000"/>
              <w:left w:val="single" w:sz="4" w:space="0" w:color="000000"/>
              <w:bottom w:val="single" w:sz="4" w:space="0" w:color="000000"/>
              <w:right w:val="single" w:sz="4" w:space="0" w:color="000000"/>
            </w:tcBorders>
            <w:shd w:val="clear" w:color="auto" w:fill="FFFFFF"/>
          </w:tcPr>
          <w:p w14:paraId="659C6357" w14:textId="77777777" w:rsidR="00940448" w:rsidRDefault="00000000">
            <w:pPr>
              <w:widowControl w:val="0"/>
              <w:pBdr>
                <w:top w:val="nil"/>
                <w:left w:val="nil"/>
                <w:bottom w:val="nil"/>
                <w:right w:val="nil"/>
                <w:between w:val="nil"/>
              </w:pBdr>
              <w:ind w:right="302"/>
            </w:pPr>
            <w:r>
              <w:t>Реализација друштвено- корисног и хуманитарног рада</w:t>
            </w:r>
          </w:p>
        </w:tc>
        <w:tc>
          <w:tcPr>
            <w:tcW w:w="2699" w:type="dxa"/>
            <w:gridSpan w:val="2"/>
            <w:tcBorders>
              <w:top w:val="single" w:sz="4" w:space="0" w:color="000000"/>
              <w:left w:val="single" w:sz="4" w:space="0" w:color="000000"/>
              <w:bottom w:val="single" w:sz="4" w:space="0" w:color="000000"/>
              <w:right w:val="single" w:sz="4" w:space="0" w:color="000000"/>
            </w:tcBorders>
          </w:tcPr>
          <w:p w14:paraId="3B9BEF93" w14:textId="77777777" w:rsidR="00940448" w:rsidRDefault="00000000">
            <w:pPr>
              <w:widowControl w:val="0"/>
              <w:pBdr>
                <w:top w:val="nil"/>
                <w:left w:val="nil"/>
                <w:bottom w:val="nil"/>
                <w:right w:val="nil"/>
                <w:between w:val="nil"/>
              </w:pBdr>
              <w:ind w:left="301" w:right="163" w:hanging="113"/>
            </w:pPr>
            <w:r>
              <w:t>-саставни део процедура је избор ДКР у сваком</w:t>
            </w:r>
          </w:p>
          <w:p w14:paraId="6842B49D" w14:textId="77777777" w:rsidR="00940448" w:rsidRDefault="00000000">
            <w:pPr>
              <w:widowControl w:val="0"/>
              <w:pBdr>
                <w:top w:val="nil"/>
                <w:left w:val="nil"/>
                <w:bottom w:val="nil"/>
                <w:right w:val="nil"/>
                <w:between w:val="nil"/>
              </w:pBdr>
              <w:ind w:left="301" w:right="163" w:hanging="113"/>
            </w:pPr>
            <w:r>
              <w:t>конкретном случају / бира и предлаже ОС уз сарадњу са</w:t>
            </w:r>
          </w:p>
          <w:p w14:paraId="6217DF8C" w14:textId="77777777" w:rsidR="00940448" w:rsidRDefault="00000000">
            <w:pPr>
              <w:widowControl w:val="0"/>
              <w:pBdr>
                <w:top w:val="nil"/>
                <w:left w:val="nil"/>
                <w:bottom w:val="nil"/>
                <w:right w:val="nil"/>
                <w:between w:val="nil"/>
              </w:pBdr>
              <w:ind w:left="301" w:right="163" w:hanging="113"/>
            </w:pPr>
            <w:r>
              <w:t>стручном службом, усваја одељењско веће /, а његову реализацију организује и</w:t>
            </w:r>
          </w:p>
          <w:p w14:paraId="48E7E902" w14:textId="77777777" w:rsidR="00940448" w:rsidRDefault="00000000">
            <w:pPr>
              <w:widowControl w:val="0"/>
              <w:pBdr>
                <w:top w:val="nil"/>
                <w:left w:val="nil"/>
                <w:bottom w:val="nil"/>
                <w:right w:val="nil"/>
                <w:between w:val="nil"/>
              </w:pBdr>
              <w:ind w:left="301" w:right="163" w:hanging="113"/>
            </w:pPr>
            <w:r>
              <w:t>прати ОС, повремено стручни сарадници</w:t>
            </w:r>
          </w:p>
        </w:tc>
        <w:tc>
          <w:tcPr>
            <w:tcW w:w="1710" w:type="dxa"/>
            <w:tcBorders>
              <w:top w:val="single" w:sz="4" w:space="0" w:color="000000"/>
              <w:left w:val="single" w:sz="4" w:space="0" w:color="000000"/>
              <w:bottom w:val="single" w:sz="4" w:space="0" w:color="000000"/>
              <w:right w:val="single" w:sz="4" w:space="0" w:color="000000"/>
            </w:tcBorders>
          </w:tcPr>
          <w:p w14:paraId="03E2C1D4" w14:textId="77777777" w:rsidR="00940448" w:rsidRDefault="00000000">
            <w:pPr>
              <w:widowControl w:val="0"/>
              <w:pBdr>
                <w:top w:val="nil"/>
                <w:left w:val="nil"/>
                <w:bottom w:val="nil"/>
                <w:right w:val="nil"/>
                <w:between w:val="nil"/>
              </w:pBdr>
              <w:ind w:left="100" w:right="92"/>
            </w:pPr>
            <w:r>
              <w:t>ОС, чланови одељењског већа, стручни сарадници,</w:t>
            </w:r>
          </w:p>
          <w:p w14:paraId="2D329C29" w14:textId="77777777" w:rsidR="00940448" w:rsidRDefault="00000000">
            <w:pPr>
              <w:widowControl w:val="0"/>
              <w:pBdr>
                <w:top w:val="nil"/>
                <w:left w:val="nil"/>
                <w:bottom w:val="nil"/>
                <w:right w:val="nil"/>
                <w:between w:val="nil"/>
              </w:pBdr>
              <w:ind w:left="100" w:right="92"/>
            </w:pPr>
            <w:r>
              <w:t>родитељи</w:t>
            </w:r>
          </w:p>
        </w:tc>
        <w:tc>
          <w:tcPr>
            <w:tcW w:w="1710" w:type="dxa"/>
            <w:tcBorders>
              <w:top w:val="single" w:sz="4" w:space="0" w:color="000000"/>
              <w:left w:val="single" w:sz="4" w:space="0" w:color="000000"/>
              <w:bottom w:val="single" w:sz="4" w:space="0" w:color="000000"/>
              <w:right w:val="single" w:sz="4" w:space="0" w:color="000000"/>
            </w:tcBorders>
          </w:tcPr>
          <w:p w14:paraId="099DA8F0" w14:textId="77777777" w:rsidR="00940448" w:rsidRDefault="00000000">
            <w:pPr>
              <w:widowControl w:val="0"/>
              <w:pBdr>
                <w:top w:val="nil"/>
                <w:left w:val="nil"/>
                <w:bottom w:val="nil"/>
                <w:right w:val="nil"/>
                <w:between w:val="nil"/>
              </w:pBdr>
              <w:ind w:left="165" w:right="154" w:hanging="1"/>
            </w:pPr>
            <w:r>
              <w:t>према плану</w:t>
            </w:r>
          </w:p>
          <w:p w14:paraId="0066C314" w14:textId="77777777" w:rsidR="00940448" w:rsidRDefault="00000000">
            <w:pPr>
              <w:widowControl w:val="0"/>
              <w:pBdr>
                <w:top w:val="nil"/>
                <w:left w:val="nil"/>
                <w:bottom w:val="nil"/>
                <w:right w:val="nil"/>
                <w:between w:val="nil"/>
              </w:pBdr>
              <w:ind w:left="165" w:right="154" w:hanging="1"/>
            </w:pPr>
            <w:r>
              <w:t>заштите</w:t>
            </w:r>
          </w:p>
        </w:tc>
      </w:tr>
      <w:tr w:rsidR="00940448" w14:paraId="0600D6E3" w14:textId="77777777">
        <w:trPr>
          <w:trHeight w:val="2416"/>
        </w:trPr>
        <w:tc>
          <w:tcPr>
            <w:tcW w:w="909" w:type="dxa"/>
            <w:gridSpan w:val="2"/>
            <w:tcBorders>
              <w:top w:val="single" w:sz="4" w:space="0" w:color="000000"/>
              <w:left w:val="single" w:sz="4" w:space="0" w:color="000000"/>
              <w:bottom w:val="single" w:sz="4" w:space="0" w:color="000000"/>
              <w:right w:val="single" w:sz="4" w:space="0" w:color="000000"/>
            </w:tcBorders>
          </w:tcPr>
          <w:p w14:paraId="6D70EC68" w14:textId="77777777" w:rsidR="00940448" w:rsidRDefault="00000000">
            <w:pPr>
              <w:widowControl w:val="0"/>
              <w:pBdr>
                <w:top w:val="nil"/>
                <w:left w:val="nil"/>
                <w:bottom w:val="nil"/>
                <w:right w:val="nil"/>
                <w:between w:val="nil"/>
              </w:pBdr>
              <w:spacing w:line="265" w:lineRule="auto"/>
              <w:ind w:left="-108" w:right="663"/>
            </w:pPr>
            <w:r>
              <w:lastRenderedPageBreak/>
              <w:t>21.</w:t>
            </w:r>
          </w:p>
        </w:tc>
        <w:tc>
          <w:tcPr>
            <w:tcW w:w="3052" w:type="dxa"/>
            <w:tcBorders>
              <w:top w:val="single" w:sz="4" w:space="0" w:color="000000"/>
              <w:left w:val="single" w:sz="4" w:space="0" w:color="000000"/>
              <w:bottom w:val="single" w:sz="4" w:space="0" w:color="000000"/>
              <w:right w:val="single" w:sz="4" w:space="0" w:color="000000"/>
            </w:tcBorders>
            <w:shd w:val="clear" w:color="auto" w:fill="FFFFFF"/>
          </w:tcPr>
          <w:p w14:paraId="202A33B4" w14:textId="77777777" w:rsidR="00940448" w:rsidRDefault="00000000">
            <w:pPr>
              <w:widowControl w:val="0"/>
              <w:pBdr>
                <w:top w:val="nil"/>
                <w:left w:val="nil"/>
                <w:bottom w:val="nil"/>
                <w:right w:val="nil"/>
                <w:between w:val="nil"/>
              </w:pBdr>
              <w:ind w:right="302"/>
            </w:pPr>
            <w:r>
              <w:t>Пријава надлежном јавном тужилаштву, односно</w:t>
            </w:r>
          </w:p>
          <w:p w14:paraId="0E0E3811" w14:textId="77777777" w:rsidR="00940448" w:rsidRDefault="00000000">
            <w:pPr>
              <w:widowControl w:val="0"/>
              <w:pBdr>
                <w:top w:val="nil"/>
                <w:left w:val="nil"/>
                <w:bottom w:val="nil"/>
                <w:right w:val="nil"/>
                <w:between w:val="nil"/>
              </w:pBdr>
              <w:ind w:right="302"/>
            </w:pPr>
            <w:r>
              <w:t>прекршајном суду ако постоје елементи кривичног дела или прекршаја у случају кад је</w:t>
            </w:r>
          </w:p>
          <w:p w14:paraId="52899614" w14:textId="77777777" w:rsidR="00940448" w:rsidRDefault="00000000">
            <w:pPr>
              <w:widowControl w:val="0"/>
              <w:pBdr>
                <w:top w:val="nil"/>
                <w:left w:val="nil"/>
                <w:bottom w:val="nil"/>
                <w:right w:val="nil"/>
                <w:between w:val="nil"/>
              </w:pBdr>
              <w:ind w:right="302"/>
            </w:pPr>
            <w:r>
              <w:t>ученик, родитељ или треће лице починилац насиља према</w:t>
            </w:r>
          </w:p>
          <w:p w14:paraId="034F560F" w14:textId="77777777" w:rsidR="00940448" w:rsidRDefault="00000000">
            <w:pPr>
              <w:widowControl w:val="0"/>
              <w:pBdr>
                <w:top w:val="nil"/>
                <w:left w:val="nil"/>
                <w:bottom w:val="nil"/>
                <w:right w:val="nil"/>
                <w:between w:val="nil"/>
              </w:pBdr>
              <w:ind w:right="302"/>
            </w:pPr>
            <w:r>
              <w:t>запосленом</w:t>
            </w:r>
          </w:p>
        </w:tc>
        <w:tc>
          <w:tcPr>
            <w:tcW w:w="2699" w:type="dxa"/>
            <w:gridSpan w:val="2"/>
            <w:tcBorders>
              <w:top w:val="single" w:sz="4" w:space="0" w:color="000000"/>
              <w:left w:val="single" w:sz="4" w:space="0" w:color="000000"/>
              <w:bottom w:val="single" w:sz="4" w:space="0" w:color="000000"/>
              <w:right w:val="single" w:sz="4" w:space="0" w:color="000000"/>
            </w:tcBorders>
          </w:tcPr>
          <w:p w14:paraId="15A53A4B" w14:textId="77777777" w:rsidR="00940448" w:rsidRDefault="00000000">
            <w:pPr>
              <w:widowControl w:val="0"/>
              <w:pBdr>
                <w:top w:val="nil"/>
                <w:left w:val="nil"/>
                <w:bottom w:val="nil"/>
                <w:right w:val="nil"/>
                <w:between w:val="nil"/>
              </w:pBdr>
              <w:ind w:left="301" w:right="163" w:hanging="113"/>
            </w:pPr>
            <w:r>
              <w:t>-обавештавање родитељ и Центра за социјални рад</w:t>
            </w:r>
          </w:p>
          <w:p w14:paraId="7EBA159A" w14:textId="77777777" w:rsidR="00940448" w:rsidRDefault="00000000">
            <w:pPr>
              <w:widowControl w:val="0"/>
              <w:pBdr>
                <w:top w:val="nil"/>
                <w:left w:val="nil"/>
                <w:bottom w:val="nil"/>
                <w:right w:val="nil"/>
                <w:between w:val="nil"/>
              </w:pBdr>
              <w:ind w:left="301" w:right="163" w:hanging="113"/>
            </w:pPr>
            <w:r>
              <w:t>-покретање васпитно- дисциплинског поступка и</w:t>
            </w:r>
          </w:p>
          <w:p w14:paraId="43DBBB4B" w14:textId="77777777" w:rsidR="00940448" w:rsidRDefault="00000000">
            <w:pPr>
              <w:widowControl w:val="0"/>
              <w:pBdr>
                <w:top w:val="nil"/>
                <w:left w:val="nil"/>
                <w:bottom w:val="nil"/>
                <w:right w:val="nil"/>
                <w:between w:val="nil"/>
              </w:pBdr>
              <w:ind w:left="301" w:right="163" w:hanging="113"/>
            </w:pPr>
            <w:r>
              <w:t>изрицање васпитно- дисвциплинске мере</w:t>
            </w:r>
          </w:p>
          <w:p w14:paraId="5FACF9F2" w14:textId="77777777" w:rsidR="00940448" w:rsidRDefault="00000000">
            <w:pPr>
              <w:widowControl w:val="0"/>
              <w:pBdr>
                <w:top w:val="nil"/>
                <w:left w:val="nil"/>
                <w:bottom w:val="nil"/>
                <w:right w:val="nil"/>
                <w:between w:val="nil"/>
              </w:pBdr>
              <w:ind w:left="301" w:right="163" w:hanging="113"/>
            </w:pPr>
            <w:r>
              <w:t>-подношење пријаве надлежном јавном тужилаштву, односно прекршајном суду ако</w:t>
            </w:r>
          </w:p>
          <w:p w14:paraId="09FDA09E" w14:textId="77777777" w:rsidR="00940448" w:rsidRDefault="00000000">
            <w:pPr>
              <w:widowControl w:val="0"/>
              <w:pBdr>
                <w:top w:val="nil"/>
                <w:left w:val="nil"/>
                <w:bottom w:val="nil"/>
                <w:right w:val="nil"/>
                <w:between w:val="nil"/>
              </w:pBdr>
              <w:ind w:left="301" w:right="163" w:hanging="113"/>
            </w:pPr>
            <w:r>
              <w:t>постоје елементи кривичног дела или прекршаја</w:t>
            </w:r>
          </w:p>
        </w:tc>
        <w:tc>
          <w:tcPr>
            <w:tcW w:w="1710" w:type="dxa"/>
            <w:tcBorders>
              <w:top w:val="single" w:sz="4" w:space="0" w:color="000000"/>
              <w:left w:val="single" w:sz="4" w:space="0" w:color="000000"/>
              <w:bottom w:val="single" w:sz="4" w:space="0" w:color="000000"/>
              <w:right w:val="single" w:sz="4" w:space="0" w:color="000000"/>
            </w:tcBorders>
          </w:tcPr>
          <w:p w14:paraId="62078FDC" w14:textId="77777777" w:rsidR="00940448" w:rsidRDefault="00000000">
            <w:pPr>
              <w:widowControl w:val="0"/>
              <w:pBdr>
                <w:top w:val="nil"/>
                <w:left w:val="nil"/>
                <w:bottom w:val="nil"/>
                <w:right w:val="nil"/>
                <w:between w:val="nil"/>
              </w:pBdr>
              <w:ind w:left="100" w:right="92"/>
            </w:pPr>
            <w:r>
              <w:t>Директор, тим</w:t>
            </w:r>
          </w:p>
        </w:tc>
        <w:tc>
          <w:tcPr>
            <w:tcW w:w="1710" w:type="dxa"/>
            <w:tcBorders>
              <w:top w:val="single" w:sz="4" w:space="0" w:color="000000"/>
              <w:left w:val="single" w:sz="4" w:space="0" w:color="000000"/>
              <w:bottom w:val="single" w:sz="4" w:space="0" w:color="000000"/>
              <w:right w:val="single" w:sz="4" w:space="0" w:color="000000"/>
            </w:tcBorders>
          </w:tcPr>
          <w:p w14:paraId="5726C92E" w14:textId="77777777" w:rsidR="00940448" w:rsidRDefault="00000000">
            <w:pPr>
              <w:widowControl w:val="0"/>
              <w:pBdr>
                <w:top w:val="nil"/>
                <w:left w:val="nil"/>
                <w:bottom w:val="nil"/>
                <w:right w:val="nil"/>
                <w:between w:val="nil"/>
              </w:pBdr>
              <w:ind w:left="165" w:right="154" w:hanging="1"/>
            </w:pPr>
            <w:r>
              <w:t>-према Протоколу</w:t>
            </w:r>
          </w:p>
        </w:tc>
      </w:tr>
    </w:tbl>
    <w:p w14:paraId="69406887" w14:textId="77777777" w:rsidR="00940448" w:rsidRDefault="00940448">
      <w:pPr>
        <w:rPr>
          <w:b/>
        </w:rPr>
      </w:pPr>
    </w:p>
    <w:p w14:paraId="66F6E75F" w14:textId="77777777" w:rsidR="00940448" w:rsidRDefault="00940448">
      <w:pPr>
        <w:rPr>
          <w:b/>
        </w:rPr>
      </w:pPr>
    </w:p>
    <w:p w14:paraId="73DABD02" w14:textId="77777777" w:rsidR="00940448" w:rsidRPr="009E19A4" w:rsidRDefault="00940448">
      <w:pPr>
        <w:rPr>
          <w:b/>
          <w:lang w:val="sr-Cyrl-RS"/>
        </w:rPr>
      </w:pPr>
    </w:p>
    <w:p w14:paraId="2991F867" w14:textId="77777777" w:rsidR="00940448" w:rsidRDefault="00940448">
      <w:pPr>
        <w:jc w:val="both"/>
        <w:rPr>
          <w:b/>
          <w:color w:val="FF0000"/>
        </w:rPr>
      </w:pPr>
    </w:p>
    <w:p w14:paraId="5FF358DD" w14:textId="77777777" w:rsidR="00940448" w:rsidRDefault="00000000">
      <w:pPr>
        <w:keepNext/>
        <w:tabs>
          <w:tab w:val="left" w:pos="1196"/>
        </w:tabs>
        <w:spacing w:before="1"/>
        <w:jc w:val="center"/>
        <w:rPr>
          <w:b/>
          <w:u w:val="single"/>
        </w:rPr>
      </w:pPr>
      <w:r>
        <w:rPr>
          <w:b/>
          <w:u w:val="single"/>
        </w:rPr>
        <w:t>ПРОГРАМ ПРЕВЕНЦИЈЕ МАЛОЛЕТНИЧКЕ ДЕЛИНКВЕНЦИЈЕ</w:t>
      </w:r>
    </w:p>
    <w:p w14:paraId="15A50123" w14:textId="77777777" w:rsidR="00940448" w:rsidRDefault="00940448"/>
    <w:p w14:paraId="76294FF0" w14:textId="77777777" w:rsidR="00940448" w:rsidRDefault="00940448">
      <w:pPr>
        <w:pBdr>
          <w:top w:val="nil"/>
          <w:left w:val="nil"/>
          <w:bottom w:val="nil"/>
          <w:right w:val="nil"/>
          <w:between w:val="nil"/>
        </w:pBdr>
        <w:spacing w:before="5"/>
        <w:jc w:val="both"/>
        <w:rPr>
          <w:b/>
        </w:rPr>
      </w:pPr>
    </w:p>
    <w:p w14:paraId="29EC9B2E" w14:textId="77777777" w:rsidR="00940448" w:rsidRDefault="00000000">
      <w:pPr>
        <w:pBdr>
          <w:top w:val="nil"/>
          <w:left w:val="nil"/>
          <w:bottom w:val="nil"/>
          <w:right w:val="nil"/>
          <w:between w:val="nil"/>
        </w:pBdr>
        <w:spacing w:before="56"/>
        <w:ind w:left="-284" w:right="552" w:firstLine="142"/>
        <w:jc w:val="both"/>
      </w:pPr>
      <w:r>
        <w:t xml:space="preserve">Рано откривање деце у ризику и рад са овом децом је приоритетан задатак психо-педагошке службе и тежиште радаТима за заштиту од дискриминације, насиља, злостављања и занемаривања. </w:t>
      </w:r>
    </w:p>
    <w:p w14:paraId="750A0A40" w14:textId="49BAD734" w:rsidR="00940448" w:rsidRDefault="00000000">
      <w:pPr>
        <w:pBdr>
          <w:top w:val="nil"/>
          <w:left w:val="nil"/>
          <w:bottom w:val="nil"/>
          <w:right w:val="nil"/>
          <w:between w:val="nil"/>
        </w:pBdr>
        <w:ind w:left="-284" w:right="602" w:firstLine="142"/>
        <w:jc w:val="both"/>
      </w:pPr>
      <w:r>
        <w:t xml:space="preserve">Наставак реализације Програма превенције малолетничке делинквенције за ову школску годину подразумева и примену Правилника о Протоколу поступања у установи у одговору на насиље, злостављање и занемаривање (који је допуњен изменама у појединим његовим одељцима, који је ступио на снагу </w:t>
      </w:r>
      <w:r w:rsidR="00A015C7">
        <w:rPr>
          <w:lang w:val="sr-Cyrl-RS"/>
        </w:rPr>
        <w:t>фебруара 2024</w:t>
      </w:r>
      <w:r>
        <w:t>.), Правилника о поступању установе у случају сумње или утврђеног дискриминаторног понашања и вређања угледа, части или достојанства личности и потреба школе утврђене анализама понашања и безбедности ученика током и на крају школске године.</w:t>
      </w:r>
    </w:p>
    <w:p w14:paraId="1D383196" w14:textId="77777777" w:rsidR="00940448" w:rsidRDefault="00000000">
      <w:pPr>
        <w:pBdr>
          <w:top w:val="nil"/>
          <w:left w:val="nil"/>
          <w:bottom w:val="nil"/>
          <w:right w:val="nil"/>
          <w:between w:val="nil"/>
        </w:pBdr>
        <w:ind w:left="-270" w:right="-284"/>
        <w:jc w:val="both"/>
      </w:pPr>
      <w:r>
        <w:t>Педагошко-психолошка служба школе, у сарадњи са наставницима и родитељима евидентираће на  почетку школске године све “ризичне-случајеве” –ученике који имају неке предиспозиције или већ показују проблематично понашање и организоваће појачан васпитни рад са тим ученицима.</w:t>
      </w:r>
    </w:p>
    <w:p w14:paraId="0FD3168B" w14:textId="77777777" w:rsidR="00940448" w:rsidRDefault="00000000">
      <w:pPr>
        <w:pBdr>
          <w:top w:val="nil"/>
          <w:left w:val="nil"/>
          <w:bottom w:val="nil"/>
          <w:right w:val="nil"/>
          <w:between w:val="nil"/>
        </w:pBdr>
        <w:ind w:left="-90" w:right="-284" w:hanging="194"/>
        <w:jc w:val="both"/>
      </w:pPr>
      <w:r>
        <w:t>Превентивни програм за спречавање делинквентног понашања, обухватиће ангажовање и стручњака других институција изван школе.</w:t>
      </w:r>
    </w:p>
    <w:p w14:paraId="30149E2D" w14:textId="77777777" w:rsidR="00940448" w:rsidRDefault="00000000">
      <w:pPr>
        <w:pBdr>
          <w:top w:val="nil"/>
          <w:left w:val="nil"/>
          <w:bottom w:val="nil"/>
          <w:right w:val="nil"/>
          <w:between w:val="nil"/>
        </w:pBdr>
        <w:ind w:left="-180" w:right="-284" w:hanging="103"/>
        <w:jc w:val="both"/>
      </w:pPr>
      <w:r>
        <w:t>Оствариће се редовна и континуирана сарадња са МУП-ом -службом за малолетничку делинквенцију. Служба патронаже и социјални радник ће у договору са педагошко-психолошком службом обилазити породице деце која показују проблематично или делинквентно понашање.</w:t>
      </w:r>
    </w:p>
    <w:p w14:paraId="2204E95C" w14:textId="77777777" w:rsidR="00940448" w:rsidRDefault="00000000">
      <w:pPr>
        <w:pBdr>
          <w:top w:val="nil"/>
          <w:left w:val="nil"/>
          <w:bottom w:val="nil"/>
          <w:right w:val="nil"/>
          <w:between w:val="nil"/>
        </w:pBdr>
        <w:ind w:left="-180" w:right="-284" w:hanging="103"/>
        <w:jc w:val="both"/>
        <w:rPr>
          <w:lang w:val="sr-Cyrl-RS"/>
        </w:rPr>
      </w:pPr>
      <w:r>
        <w:lastRenderedPageBreak/>
        <w:t>Оствариће се сарадња директно са родитељима као и посредно укључујући и друге институције -пре свега Центар за социјални рад.</w:t>
      </w:r>
    </w:p>
    <w:p w14:paraId="31792D10" w14:textId="77777777" w:rsidR="00940448" w:rsidRPr="004D5397" w:rsidRDefault="00940448" w:rsidP="004D5397">
      <w:pPr>
        <w:pBdr>
          <w:top w:val="nil"/>
          <w:left w:val="nil"/>
          <w:bottom w:val="nil"/>
          <w:right w:val="nil"/>
          <w:between w:val="nil"/>
        </w:pBdr>
        <w:spacing w:before="1"/>
        <w:ind w:right="-284"/>
        <w:jc w:val="both"/>
        <w:rPr>
          <w:lang w:val="sr-Cyrl-RS"/>
        </w:rPr>
      </w:pPr>
    </w:p>
    <w:p w14:paraId="10C292F6" w14:textId="77777777" w:rsidR="00940448" w:rsidRDefault="00000000">
      <w:pPr>
        <w:pBdr>
          <w:top w:val="nil"/>
          <w:left w:val="nil"/>
          <w:bottom w:val="nil"/>
          <w:right w:val="nil"/>
          <w:between w:val="nil"/>
        </w:pBdr>
        <w:ind w:left="852" w:right="-284" w:hanging="1136"/>
        <w:jc w:val="both"/>
      </w:pPr>
      <w:r>
        <w:t>У циљу превентивног деловања, планиране су следеће активности:</w:t>
      </w:r>
    </w:p>
    <w:p w14:paraId="138C9A2C" w14:textId="77777777" w:rsidR="00940448" w:rsidRDefault="00940448">
      <w:pPr>
        <w:pBdr>
          <w:top w:val="nil"/>
          <w:left w:val="nil"/>
          <w:bottom w:val="nil"/>
          <w:right w:val="nil"/>
          <w:between w:val="nil"/>
        </w:pBdr>
        <w:ind w:left="852" w:right="-284" w:hanging="1136"/>
        <w:jc w:val="both"/>
      </w:pPr>
    </w:p>
    <w:tbl>
      <w:tblPr>
        <w:tblStyle w:val="affffff2"/>
        <w:tblW w:w="10123"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3"/>
        <w:gridCol w:w="3243"/>
        <w:gridCol w:w="1854"/>
        <w:gridCol w:w="2423"/>
      </w:tblGrid>
      <w:tr w:rsidR="00940448" w14:paraId="38B754B0" w14:textId="77777777">
        <w:trPr>
          <w:trHeight w:val="806"/>
        </w:trPr>
        <w:tc>
          <w:tcPr>
            <w:tcW w:w="2603" w:type="dxa"/>
            <w:shd w:val="clear" w:color="auto" w:fill="D9D9D9"/>
          </w:tcPr>
          <w:p w14:paraId="1403434F" w14:textId="77777777" w:rsidR="00940448" w:rsidRDefault="00000000">
            <w:pPr>
              <w:widowControl w:val="0"/>
              <w:pBdr>
                <w:top w:val="nil"/>
                <w:left w:val="nil"/>
                <w:bottom w:val="nil"/>
                <w:right w:val="nil"/>
                <w:between w:val="nil"/>
              </w:pBdr>
              <w:spacing w:before="131"/>
              <w:ind w:left="266" w:right="258"/>
            </w:pPr>
            <w:r>
              <w:t>Време</w:t>
            </w:r>
          </w:p>
          <w:p w14:paraId="5C39DF73" w14:textId="77777777" w:rsidR="00940448" w:rsidRDefault="00000000">
            <w:pPr>
              <w:widowControl w:val="0"/>
              <w:pBdr>
                <w:top w:val="nil"/>
                <w:left w:val="nil"/>
                <w:bottom w:val="nil"/>
                <w:right w:val="nil"/>
                <w:between w:val="nil"/>
              </w:pBdr>
              <w:ind w:left="266" w:right="258"/>
            </w:pPr>
            <w:r>
              <w:t>Реализације</w:t>
            </w:r>
          </w:p>
        </w:tc>
        <w:tc>
          <w:tcPr>
            <w:tcW w:w="3243" w:type="dxa"/>
            <w:shd w:val="clear" w:color="auto" w:fill="D9D9D9"/>
          </w:tcPr>
          <w:p w14:paraId="333E2FFF" w14:textId="77777777" w:rsidR="00940448" w:rsidRDefault="00000000">
            <w:pPr>
              <w:widowControl w:val="0"/>
              <w:pBdr>
                <w:top w:val="nil"/>
                <w:left w:val="nil"/>
                <w:bottom w:val="nil"/>
                <w:right w:val="nil"/>
                <w:between w:val="nil"/>
              </w:pBdr>
              <w:spacing w:line="265" w:lineRule="auto"/>
              <w:ind w:left="141" w:right="134"/>
            </w:pPr>
            <w:r>
              <w:t>Активност</w:t>
            </w:r>
          </w:p>
        </w:tc>
        <w:tc>
          <w:tcPr>
            <w:tcW w:w="1854" w:type="dxa"/>
            <w:shd w:val="clear" w:color="auto" w:fill="D9D9D9"/>
          </w:tcPr>
          <w:p w14:paraId="73C40EB8" w14:textId="77777777" w:rsidR="00940448" w:rsidRDefault="00000000">
            <w:pPr>
              <w:widowControl w:val="0"/>
              <w:pBdr>
                <w:top w:val="nil"/>
                <w:left w:val="nil"/>
                <w:bottom w:val="nil"/>
                <w:right w:val="nil"/>
                <w:between w:val="nil"/>
              </w:pBdr>
              <w:spacing w:before="131"/>
              <w:ind w:left="90" w:right="85"/>
            </w:pPr>
            <w:r>
              <w:t>Начин</w:t>
            </w:r>
          </w:p>
          <w:p w14:paraId="437594D1" w14:textId="77777777" w:rsidR="00940448" w:rsidRDefault="00000000">
            <w:pPr>
              <w:widowControl w:val="0"/>
              <w:pBdr>
                <w:top w:val="nil"/>
                <w:left w:val="nil"/>
                <w:bottom w:val="nil"/>
                <w:right w:val="nil"/>
                <w:between w:val="nil"/>
              </w:pBdr>
              <w:ind w:left="91" w:right="85"/>
            </w:pPr>
            <w:r>
              <w:t>реализације</w:t>
            </w:r>
          </w:p>
        </w:tc>
        <w:tc>
          <w:tcPr>
            <w:tcW w:w="2423" w:type="dxa"/>
            <w:shd w:val="clear" w:color="auto" w:fill="D9D9D9"/>
          </w:tcPr>
          <w:p w14:paraId="10DAE607" w14:textId="77777777" w:rsidR="00940448" w:rsidRDefault="00000000">
            <w:pPr>
              <w:widowControl w:val="0"/>
              <w:pBdr>
                <w:top w:val="nil"/>
                <w:left w:val="nil"/>
                <w:bottom w:val="nil"/>
                <w:right w:val="nil"/>
                <w:between w:val="nil"/>
              </w:pBdr>
              <w:spacing w:before="131"/>
              <w:ind w:left="682" w:right="663" w:firstLine="115"/>
            </w:pPr>
            <w:r>
              <w:t>Носиоци активности</w:t>
            </w:r>
          </w:p>
        </w:tc>
      </w:tr>
      <w:tr w:rsidR="00940448" w14:paraId="06FC7778" w14:textId="77777777">
        <w:trPr>
          <w:trHeight w:val="537"/>
        </w:trPr>
        <w:tc>
          <w:tcPr>
            <w:tcW w:w="2603" w:type="dxa"/>
          </w:tcPr>
          <w:p w14:paraId="6C38BBFA" w14:textId="77777777" w:rsidR="00940448" w:rsidRDefault="00000000">
            <w:pPr>
              <w:widowControl w:val="0"/>
              <w:pBdr>
                <w:top w:val="nil"/>
                <w:left w:val="nil"/>
                <w:bottom w:val="nil"/>
                <w:right w:val="nil"/>
                <w:between w:val="nil"/>
              </w:pBdr>
              <w:spacing w:line="265" w:lineRule="auto"/>
              <w:ind w:left="266" w:right="256"/>
            </w:pPr>
            <w:r>
              <w:t>Септембар,октобар</w:t>
            </w:r>
          </w:p>
        </w:tc>
        <w:tc>
          <w:tcPr>
            <w:tcW w:w="3243" w:type="dxa"/>
          </w:tcPr>
          <w:p w14:paraId="57905011" w14:textId="77777777" w:rsidR="00940448" w:rsidRDefault="00000000">
            <w:pPr>
              <w:widowControl w:val="0"/>
              <w:pBdr>
                <w:top w:val="nil"/>
                <w:left w:val="nil"/>
                <w:bottom w:val="nil"/>
                <w:right w:val="nil"/>
                <w:between w:val="nil"/>
              </w:pBdr>
              <w:spacing w:line="265" w:lineRule="auto"/>
              <w:ind w:left="141" w:right="140"/>
            </w:pPr>
            <w:r>
              <w:t>Осмишљавање одељењских</w:t>
            </w:r>
          </w:p>
          <w:p w14:paraId="565C8BE5" w14:textId="77777777" w:rsidR="00940448" w:rsidRDefault="00000000">
            <w:pPr>
              <w:widowControl w:val="0"/>
              <w:pBdr>
                <w:top w:val="nil"/>
                <w:left w:val="nil"/>
                <w:bottom w:val="nil"/>
                <w:right w:val="nil"/>
                <w:between w:val="nil"/>
              </w:pBdr>
              <w:spacing w:line="252" w:lineRule="auto"/>
              <w:ind w:left="141" w:right="135"/>
            </w:pPr>
            <w:r>
              <w:t>правила понашања</w:t>
            </w:r>
          </w:p>
        </w:tc>
        <w:tc>
          <w:tcPr>
            <w:tcW w:w="1854" w:type="dxa"/>
          </w:tcPr>
          <w:p w14:paraId="376FA35D" w14:textId="77777777" w:rsidR="00940448" w:rsidRDefault="00000000">
            <w:pPr>
              <w:widowControl w:val="0"/>
              <w:pBdr>
                <w:top w:val="nil"/>
                <w:left w:val="nil"/>
                <w:bottom w:val="nil"/>
                <w:right w:val="nil"/>
                <w:between w:val="nil"/>
              </w:pBdr>
              <w:spacing w:line="265" w:lineRule="auto"/>
              <w:ind w:left="234"/>
            </w:pPr>
            <w:r>
              <w:t>Разговором на</w:t>
            </w:r>
          </w:p>
          <w:p w14:paraId="50DAF216" w14:textId="77777777" w:rsidR="00940448" w:rsidRDefault="00000000">
            <w:pPr>
              <w:widowControl w:val="0"/>
              <w:pBdr>
                <w:top w:val="nil"/>
                <w:left w:val="nil"/>
                <w:bottom w:val="nil"/>
                <w:right w:val="nil"/>
                <w:between w:val="nil"/>
              </w:pBdr>
              <w:spacing w:line="252" w:lineRule="auto"/>
              <w:ind w:left="320"/>
            </w:pPr>
            <w:r>
              <w:t>часовима ОС</w:t>
            </w:r>
          </w:p>
        </w:tc>
        <w:tc>
          <w:tcPr>
            <w:tcW w:w="2423" w:type="dxa"/>
          </w:tcPr>
          <w:p w14:paraId="7A8624E2" w14:textId="77777777" w:rsidR="00940448" w:rsidRDefault="00000000">
            <w:pPr>
              <w:widowControl w:val="0"/>
              <w:pBdr>
                <w:top w:val="nil"/>
                <w:left w:val="nil"/>
                <w:bottom w:val="nil"/>
                <w:right w:val="nil"/>
                <w:between w:val="nil"/>
              </w:pBdr>
              <w:spacing w:line="265" w:lineRule="auto"/>
              <w:ind w:left="104" w:right="104"/>
            </w:pPr>
            <w:r>
              <w:t>одељенске старешине,</w:t>
            </w:r>
          </w:p>
          <w:p w14:paraId="0741EBB7" w14:textId="77777777" w:rsidR="00940448" w:rsidRDefault="00000000">
            <w:pPr>
              <w:widowControl w:val="0"/>
              <w:pBdr>
                <w:top w:val="nil"/>
                <w:left w:val="nil"/>
                <w:bottom w:val="nil"/>
                <w:right w:val="nil"/>
                <w:between w:val="nil"/>
              </w:pBdr>
              <w:spacing w:line="252" w:lineRule="auto"/>
              <w:ind w:left="104" w:right="104"/>
            </w:pPr>
            <w:r>
              <w:t>ученици</w:t>
            </w:r>
          </w:p>
        </w:tc>
      </w:tr>
      <w:tr w:rsidR="00940448" w14:paraId="27DB7099" w14:textId="77777777">
        <w:trPr>
          <w:trHeight w:val="1074"/>
        </w:trPr>
        <w:tc>
          <w:tcPr>
            <w:tcW w:w="2603" w:type="dxa"/>
          </w:tcPr>
          <w:p w14:paraId="1E7FDB9C" w14:textId="77777777" w:rsidR="00940448" w:rsidRDefault="00000000">
            <w:pPr>
              <w:widowControl w:val="0"/>
              <w:pBdr>
                <w:top w:val="nil"/>
                <w:left w:val="nil"/>
                <w:bottom w:val="nil"/>
                <w:right w:val="nil"/>
                <w:between w:val="nil"/>
              </w:pBdr>
              <w:spacing w:line="265" w:lineRule="auto"/>
              <w:ind w:left="266" w:right="257"/>
            </w:pPr>
            <w:r>
              <w:t>Септембар- јун</w:t>
            </w:r>
          </w:p>
        </w:tc>
        <w:tc>
          <w:tcPr>
            <w:tcW w:w="3243" w:type="dxa"/>
          </w:tcPr>
          <w:p w14:paraId="2A18BF2C" w14:textId="77777777" w:rsidR="00940448" w:rsidRDefault="00000000">
            <w:pPr>
              <w:widowControl w:val="0"/>
              <w:pBdr>
                <w:top w:val="nil"/>
                <w:left w:val="nil"/>
                <w:bottom w:val="nil"/>
                <w:right w:val="nil"/>
                <w:between w:val="nil"/>
              </w:pBdr>
              <w:ind w:left="448" w:right="439" w:firstLine="110"/>
            </w:pPr>
            <w:r>
              <w:t>упућивање ученика на ненасилну комуникацију</w:t>
            </w:r>
          </w:p>
        </w:tc>
        <w:tc>
          <w:tcPr>
            <w:tcW w:w="1854" w:type="dxa"/>
          </w:tcPr>
          <w:p w14:paraId="126ACA1D" w14:textId="77777777" w:rsidR="00940448" w:rsidRDefault="00000000">
            <w:pPr>
              <w:widowControl w:val="0"/>
              <w:pBdr>
                <w:top w:val="nil"/>
                <w:left w:val="nil"/>
                <w:bottom w:val="nil"/>
                <w:right w:val="nil"/>
                <w:between w:val="nil"/>
              </w:pBdr>
              <w:ind w:left="155" w:right="145" w:firstLine="78"/>
            </w:pPr>
            <w:r>
              <w:t>Разговором на часовима ОС, на</w:t>
            </w:r>
          </w:p>
          <w:p w14:paraId="25D866D2" w14:textId="77777777" w:rsidR="00940448" w:rsidRDefault="00000000">
            <w:pPr>
              <w:widowControl w:val="0"/>
              <w:pBdr>
                <w:top w:val="nil"/>
                <w:left w:val="nil"/>
                <w:bottom w:val="nil"/>
                <w:right w:val="nil"/>
                <w:between w:val="nil"/>
              </w:pBdr>
              <w:ind w:left="93" w:right="85"/>
            </w:pPr>
            <w:r>
              <w:t>часовима</w:t>
            </w:r>
          </w:p>
          <w:p w14:paraId="79ED472C" w14:textId="77777777" w:rsidR="00940448" w:rsidRDefault="00000000">
            <w:pPr>
              <w:widowControl w:val="0"/>
              <w:pBdr>
                <w:top w:val="nil"/>
                <w:left w:val="nil"/>
                <w:bottom w:val="nil"/>
                <w:right w:val="nil"/>
                <w:between w:val="nil"/>
              </w:pBdr>
              <w:spacing w:line="252" w:lineRule="auto"/>
              <w:ind w:left="91" w:right="85"/>
            </w:pPr>
            <w:r>
              <w:t>редовне наставе</w:t>
            </w:r>
          </w:p>
        </w:tc>
        <w:tc>
          <w:tcPr>
            <w:tcW w:w="2423" w:type="dxa"/>
          </w:tcPr>
          <w:p w14:paraId="1ED06EBA" w14:textId="77777777" w:rsidR="00940448" w:rsidRDefault="00000000">
            <w:pPr>
              <w:widowControl w:val="0"/>
              <w:pBdr>
                <w:top w:val="nil"/>
                <w:left w:val="nil"/>
                <w:bottom w:val="nil"/>
                <w:right w:val="nil"/>
                <w:between w:val="nil"/>
              </w:pBdr>
              <w:ind w:left="104" w:right="102"/>
            </w:pPr>
            <w:r>
              <w:t>одељенске старешине, предметни</w:t>
            </w:r>
          </w:p>
          <w:p w14:paraId="3D34A645" w14:textId="77777777" w:rsidR="00940448" w:rsidRDefault="00000000">
            <w:pPr>
              <w:widowControl w:val="0"/>
              <w:pBdr>
                <w:top w:val="nil"/>
                <w:left w:val="nil"/>
                <w:bottom w:val="nil"/>
                <w:right w:val="nil"/>
                <w:between w:val="nil"/>
              </w:pBdr>
              <w:ind w:left="104" w:right="102"/>
            </w:pPr>
            <w:r>
              <w:t>наставници, стручни сарадници</w:t>
            </w:r>
          </w:p>
        </w:tc>
      </w:tr>
      <w:tr w:rsidR="00940448" w14:paraId="616B8F66" w14:textId="77777777">
        <w:trPr>
          <w:trHeight w:val="804"/>
        </w:trPr>
        <w:tc>
          <w:tcPr>
            <w:tcW w:w="2603" w:type="dxa"/>
          </w:tcPr>
          <w:p w14:paraId="287B54A8" w14:textId="77777777" w:rsidR="00940448" w:rsidRDefault="00000000">
            <w:pPr>
              <w:widowControl w:val="0"/>
              <w:pBdr>
                <w:top w:val="nil"/>
                <w:left w:val="nil"/>
                <w:bottom w:val="nil"/>
                <w:right w:val="nil"/>
                <w:between w:val="nil"/>
              </w:pBdr>
              <w:ind w:left="264" w:right="594" w:hanging="90"/>
            </w:pPr>
            <w:r>
              <w:t>Према плану МУП-а – септембар- јун</w:t>
            </w:r>
          </w:p>
        </w:tc>
        <w:tc>
          <w:tcPr>
            <w:tcW w:w="3243" w:type="dxa"/>
          </w:tcPr>
          <w:p w14:paraId="1E6B77EA" w14:textId="77777777" w:rsidR="00940448" w:rsidRDefault="00000000">
            <w:pPr>
              <w:widowControl w:val="0"/>
              <w:pBdr>
                <w:top w:val="nil"/>
                <w:left w:val="nil"/>
                <w:bottom w:val="nil"/>
                <w:right w:val="nil"/>
                <w:between w:val="nil"/>
              </w:pBdr>
              <w:ind w:left="599" w:right="228" w:hanging="346"/>
            </w:pPr>
            <w:r>
              <w:t>Сегменти садржаја програма Основи безбедности“</w:t>
            </w:r>
          </w:p>
        </w:tc>
        <w:tc>
          <w:tcPr>
            <w:tcW w:w="1854" w:type="dxa"/>
          </w:tcPr>
          <w:p w14:paraId="1BE41F68" w14:textId="77777777" w:rsidR="00940448" w:rsidRDefault="00000000">
            <w:pPr>
              <w:widowControl w:val="0"/>
              <w:pBdr>
                <w:top w:val="nil"/>
                <w:left w:val="nil"/>
                <w:bottom w:val="nil"/>
                <w:right w:val="nil"/>
                <w:between w:val="nil"/>
              </w:pBdr>
              <w:ind w:left="126" w:right="117"/>
            </w:pPr>
            <w:r>
              <w:t>Предавања Муп- а за ученике 1. 4.</w:t>
            </w:r>
          </w:p>
          <w:p w14:paraId="199592A1" w14:textId="77777777" w:rsidR="00940448" w:rsidRDefault="00000000">
            <w:pPr>
              <w:widowControl w:val="0"/>
              <w:pBdr>
                <w:top w:val="nil"/>
                <w:left w:val="nil"/>
                <w:bottom w:val="nil"/>
                <w:right w:val="nil"/>
                <w:between w:val="nil"/>
              </w:pBdr>
              <w:spacing w:line="252" w:lineRule="auto"/>
              <w:ind w:left="93" w:right="84"/>
            </w:pPr>
            <w:r>
              <w:t>и 6. разреда</w:t>
            </w:r>
          </w:p>
        </w:tc>
        <w:tc>
          <w:tcPr>
            <w:tcW w:w="2423" w:type="dxa"/>
          </w:tcPr>
          <w:p w14:paraId="1A26E6A9" w14:textId="77777777" w:rsidR="00940448" w:rsidRDefault="00000000">
            <w:pPr>
              <w:widowControl w:val="0"/>
              <w:pBdr>
                <w:top w:val="nil"/>
                <w:left w:val="nil"/>
                <w:bottom w:val="nil"/>
                <w:right w:val="nil"/>
                <w:between w:val="nil"/>
              </w:pBdr>
              <w:spacing w:line="263" w:lineRule="auto"/>
              <w:ind w:left="104" w:right="103"/>
            </w:pPr>
            <w:r>
              <w:t>Предавачи Муп-а</w:t>
            </w:r>
          </w:p>
        </w:tc>
      </w:tr>
      <w:tr w:rsidR="00940448" w14:paraId="4B750A7F" w14:textId="77777777">
        <w:trPr>
          <w:trHeight w:val="803"/>
        </w:trPr>
        <w:tc>
          <w:tcPr>
            <w:tcW w:w="2603" w:type="dxa"/>
          </w:tcPr>
          <w:p w14:paraId="76692A1F" w14:textId="77777777" w:rsidR="00940448" w:rsidRDefault="00000000">
            <w:pPr>
              <w:widowControl w:val="0"/>
              <w:pBdr>
                <w:top w:val="nil"/>
                <w:left w:val="nil"/>
                <w:bottom w:val="nil"/>
                <w:right w:val="nil"/>
                <w:between w:val="nil"/>
              </w:pBdr>
              <w:ind w:left="264" w:right="382"/>
            </w:pPr>
            <w:r>
              <w:t>Септембар- јун /годишњи извештај/</w:t>
            </w:r>
          </w:p>
        </w:tc>
        <w:tc>
          <w:tcPr>
            <w:tcW w:w="3243" w:type="dxa"/>
          </w:tcPr>
          <w:p w14:paraId="3B81E0F2" w14:textId="77777777" w:rsidR="00940448" w:rsidRDefault="00000000">
            <w:pPr>
              <w:widowControl w:val="0"/>
              <w:pBdr>
                <w:top w:val="nil"/>
                <w:left w:val="nil"/>
                <w:bottom w:val="nil"/>
                <w:right w:val="nil"/>
                <w:between w:val="nil"/>
              </w:pBdr>
              <w:ind w:left="141" w:right="135"/>
            </w:pPr>
            <w:r>
              <w:t>Сарадња са МУП-ом, Центром за социјални рад и</w:t>
            </w:r>
          </w:p>
          <w:p w14:paraId="009F7D28" w14:textId="77777777" w:rsidR="00940448" w:rsidRDefault="00000000">
            <w:pPr>
              <w:widowControl w:val="0"/>
              <w:pBdr>
                <w:top w:val="nil"/>
                <w:left w:val="nil"/>
                <w:bottom w:val="nil"/>
                <w:right w:val="nil"/>
                <w:between w:val="nil"/>
              </w:pBdr>
              <w:spacing w:line="249" w:lineRule="auto"/>
              <w:ind w:left="141" w:right="133"/>
            </w:pPr>
            <w:r>
              <w:t>здравственим установама</w:t>
            </w:r>
          </w:p>
        </w:tc>
        <w:tc>
          <w:tcPr>
            <w:tcW w:w="1854" w:type="dxa"/>
          </w:tcPr>
          <w:p w14:paraId="019127D3" w14:textId="77777777" w:rsidR="00940448" w:rsidRDefault="00000000">
            <w:pPr>
              <w:widowControl w:val="0"/>
              <w:pBdr>
                <w:top w:val="nil"/>
                <w:left w:val="nil"/>
                <w:bottom w:val="nil"/>
                <w:right w:val="nil"/>
                <w:between w:val="nil"/>
              </w:pBdr>
              <w:spacing w:line="265" w:lineRule="auto"/>
              <w:ind w:left="91" w:right="85"/>
            </w:pPr>
            <w:r>
              <w:t>Разговори,</w:t>
            </w:r>
          </w:p>
          <w:p w14:paraId="38B17749" w14:textId="77777777" w:rsidR="00940448" w:rsidRDefault="00000000">
            <w:pPr>
              <w:widowControl w:val="0"/>
              <w:pBdr>
                <w:top w:val="nil"/>
                <w:left w:val="nil"/>
                <w:bottom w:val="nil"/>
                <w:right w:val="nil"/>
                <w:between w:val="nil"/>
              </w:pBdr>
              <w:ind w:left="93" w:right="85"/>
            </w:pPr>
            <w:r>
              <w:t>састанци, дописи</w:t>
            </w:r>
          </w:p>
        </w:tc>
        <w:tc>
          <w:tcPr>
            <w:tcW w:w="2423" w:type="dxa"/>
          </w:tcPr>
          <w:p w14:paraId="0B3A0240" w14:textId="77777777" w:rsidR="00940448" w:rsidRDefault="00000000">
            <w:pPr>
              <w:widowControl w:val="0"/>
              <w:pBdr>
                <w:top w:val="nil"/>
                <w:left w:val="nil"/>
                <w:bottom w:val="nil"/>
                <w:right w:val="nil"/>
                <w:between w:val="nil"/>
              </w:pBdr>
              <w:ind w:left="294" w:right="250" w:hanging="90"/>
            </w:pPr>
            <w:r>
              <w:t>Стручни сарадници, директор</w:t>
            </w:r>
          </w:p>
        </w:tc>
      </w:tr>
      <w:tr w:rsidR="00940448" w14:paraId="61B5F9BE" w14:textId="77777777">
        <w:trPr>
          <w:trHeight w:val="1343"/>
        </w:trPr>
        <w:tc>
          <w:tcPr>
            <w:tcW w:w="2603" w:type="dxa"/>
          </w:tcPr>
          <w:p w14:paraId="64207B48" w14:textId="77777777" w:rsidR="00940448" w:rsidRDefault="00000000">
            <w:pPr>
              <w:widowControl w:val="0"/>
              <w:pBdr>
                <w:top w:val="nil"/>
                <w:left w:val="nil"/>
                <w:bottom w:val="nil"/>
                <w:right w:val="nil"/>
                <w:between w:val="nil"/>
              </w:pBdr>
              <w:spacing w:before="1" w:line="237" w:lineRule="auto"/>
              <w:ind w:left="354" w:right="407" w:hanging="180"/>
            </w:pPr>
            <w:bookmarkStart w:id="30" w:name="_heading=h.3j2qqm3" w:colFirst="0" w:colLast="0"/>
            <w:bookmarkEnd w:id="30"/>
            <w:r>
              <w:t>Септембар- јун/годишњи извештај/</w:t>
            </w:r>
          </w:p>
        </w:tc>
        <w:tc>
          <w:tcPr>
            <w:tcW w:w="3243" w:type="dxa"/>
          </w:tcPr>
          <w:p w14:paraId="4D266E7E" w14:textId="77777777" w:rsidR="00940448" w:rsidRDefault="00000000">
            <w:pPr>
              <w:widowControl w:val="0"/>
              <w:pBdr>
                <w:top w:val="nil"/>
                <w:left w:val="nil"/>
                <w:bottom w:val="nil"/>
                <w:right w:val="nil"/>
                <w:between w:val="nil"/>
              </w:pBdr>
              <w:ind w:left="141" w:right="137"/>
            </w:pPr>
            <w:r>
              <w:t>Културне, спортске, хуманитарне акције које ће иницирати представници Ученичког парламента,</w:t>
            </w:r>
          </w:p>
          <w:p w14:paraId="5669C2D8" w14:textId="77777777" w:rsidR="00940448" w:rsidRDefault="00000000">
            <w:pPr>
              <w:widowControl w:val="0"/>
              <w:pBdr>
                <w:top w:val="nil"/>
                <w:left w:val="nil"/>
                <w:bottom w:val="nil"/>
                <w:right w:val="nil"/>
                <w:between w:val="nil"/>
              </w:pBdr>
              <w:spacing w:line="250" w:lineRule="auto"/>
              <w:ind w:left="141" w:right="136"/>
            </w:pPr>
            <w:r>
              <w:t>родитељи и наставници</w:t>
            </w:r>
          </w:p>
        </w:tc>
        <w:tc>
          <w:tcPr>
            <w:tcW w:w="1854" w:type="dxa"/>
          </w:tcPr>
          <w:p w14:paraId="3264C7F7" w14:textId="77777777" w:rsidR="00940448" w:rsidRDefault="00000000" w:rsidP="004D5397">
            <w:pPr>
              <w:widowControl w:val="0"/>
              <w:pBdr>
                <w:top w:val="nil"/>
                <w:left w:val="nil"/>
                <w:bottom w:val="nil"/>
                <w:right w:val="nil"/>
                <w:between w:val="nil"/>
              </w:pBdr>
              <w:ind w:left="-18" w:right="363" w:hanging="180"/>
            </w:pPr>
            <w:r>
              <w:t>Дружења, такмичења, приредбе, друштвено-</w:t>
            </w:r>
          </w:p>
          <w:p w14:paraId="5F580CFF" w14:textId="77777777" w:rsidR="00940448" w:rsidRDefault="00000000" w:rsidP="004D5397">
            <w:pPr>
              <w:widowControl w:val="0"/>
              <w:pBdr>
                <w:top w:val="nil"/>
                <w:left w:val="nil"/>
                <w:bottom w:val="nil"/>
                <w:right w:val="nil"/>
                <w:between w:val="nil"/>
              </w:pBdr>
              <w:spacing w:line="250" w:lineRule="auto"/>
              <w:ind w:left="-18" w:right="83" w:hanging="180"/>
            </w:pPr>
            <w:r>
              <w:t>корисни рад</w:t>
            </w:r>
          </w:p>
        </w:tc>
        <w:tc>
          <w:tcPr>
            <w:tcW w:w="2423" w:type="dxa"/>
          </w:tcPr>
          <w:p w14:paraId="4FF76A4D" w14:textId="77777777" w:rsidR="00940448" w:rsidRDefault="00000000">
            <w:pPr>
              <w:widowControl w:val="0"/>
              <w:pBdr>
                <w:top w:val="nil"/>
                <w:left w:val="nil"/>
                <w:bottom w:val="nil"/>
                <w:right w:val="nil"/>
                <w:between w:val="nil"/>
              </w:pBdr>
              <w:ind w:left="140" w:right="137" w:firstLine="3"/>
            </w:pPr>
            <w:r>
              <w:t>Ученички парламент, наставници, директор, родитељи</w:t>
            </w:r>
          </w:p>
        </w:tc>
      </w:tr>
      <w:tr w:rsidR="00940448" w14:paraId="51BC9166" w14:textId="77777777">
        <w:trPr>
          <w:trHeight w:val="1075"/>
        </w:trPr>
        <w:tc>
          <w:tcPr>
            <w:tcW w:w="2603" w:type="dxa"/>
          </w:tcPr>
          <w:p w14:paraId="1D3ACBD6" w14:textId="77777777" w:rsidR="00940448" w:rsidRDefault="00000000" w:rsidP="004D5397">
            <w:pPr>
              <w:widowControl w:val="0"/>
              <w:pBdr>
                <w:top w:val="nil"/>
                <w:left w:val="nil"/>
                <w:bottom w:val="nil"/>
                <w:right w:val="nil"/>
                <w:between w:val="nil"/>
              </w:pBdr>
              <w:ind w:left="252" w:right="382"/>
            </w:pPr>
            <w:r>
              <w:t>Септембар- јун /годишњи извештај/</w:t>
            </w:r>
          </w:p>
        </w:tc>
        <w:tc>
          <w:tcPr>
            <w:tcW w:w="3243" w:type="dxa"/>
          </w:tcPr>
          <w:p w14:paraId="72008E99" w14:textId="4B0DBCE5" w:rsidR="00940448" w:rsidRDefault="00000000" w:rsidP="004D5397">
            <w:pPr>
              <w:widowControl w:val="0"/>
              <w:pBdr>
                <w:top w:val="nil"/>
                <w:left w:val="nil"/>
                <w:bottom w:val="nil"/>
                <w:right w:val="nil"/>
                <w:between w:val="nil"/>
              </w:pBdr>
              <w:ind w:left="100" w:right="92"/>
            </w:pPr>
            <w:r>
              <w:t>Часови одељењског старешине чији се садржај односи на</w:t>
            </w:r>
            <w:r w:rsidR="004D5397">
              <w:rPr>
                <w:lang w:val="sr-Cyrl-RS"/>
              </w:rPr>
              <w:t xml:space="preserve"> </w:t>
            </w:r>
            <w:r>
              <w:t>превенцију малолетничке делинквенције</w:t>
            </w:r>
          </w:p>
        </w:tc>
        <w:tc>
          <w:tcPr>
            <w:tcW w:w="1854" w:type="dxa"/>
          </w:tcPr>
          <w:p w14:paraId="1A6B65D1" w14:textId="77777777" w:rsidR="00940448" w:rsidRDefault="00000000" w:rsidP="004D5397">
            <w:pPr>
              <w:widowControl w:val="0"/>
              <w:pBdr>
                <w:top w:val="nil"/>
                <w:left w:val="nil"/>
                <w:bottom w:val="nil"/>
                <w:right w:val="nil"/>
                <w:between w:val="nil"/>
              </w:pBdr>
              <w:ind w:left="72" w:right="66" w:hanging="82"/>
            </w:pPr>
            <w:r>
              <w:t>Предавања, дискусије,</w:t>
            </w:r>
          </w:p>
          <w:p w14:paraId="252DBB80" w14:textId="77777777" w:rsidR="00940448" w:rsidRDefault="00000000" w:rsidP="004D5397">
            <w:pPr>
              <w:widowControl w:val="0"/>
              <w:pBdr>
                <w:top w:val="nil"/>
                <w:left w:val="nil"/>
                <w:bottom w:val="nil"/>
                <w:right w:val="nil"/>
                <w:between w:val="nil"/>
              </w:pBdr>
              <w:ind w:left="72"/>
            </w:pPr>
            <w:r>
              <w:t>презентације</w:t>
            </w:r>
          </w:p>
        </w:tc>
        <w:tc>
          <w:tcPr>
            <w:tcW w:w="2423" w:type="dxa"/>
          </w:tcPr>
          <w:p w14:paraId="667ED64B" w14:textId="77777777" w:rsidR="00940448" w:rsidRDefault="00000000">
            <w:pPr>
              <w:widowControl w:val="0"/>
              <w:pBdr>
                <w:top w:val="nil"/>
                <w:left w:val="nil"/>
                <w:bottom w:val="nil"/>
                <w:right w:val="nil"/>
                <w:between w:val="nil"/>
              </w:pBdr>
              <w:spacing w:line="265" w:lineRule="auto"/>
              <w:ind w:left="104" w:right="104"/>
            </w:pPr>
            <w:r>
              <w:t>Наставници,</w:t>
            </w:r>
          </w:p>
          <w:p w14:paraId="2AEFEF50" w14:textId="77777777" w:rsidR="00940448" w:rsidRDefault="00000000">
            <w:pPr>
              <w:widowControl w:val="0"/>
              <w:pBdr>
                <w:top w:val="nil"/>
                <w:left w:val="nil"/>
                <w:bottom w:val="nil"/>
                <w:right w:val="nil"/>
                <w:between w:val="nil"/>
              </w:pBdr>
              <w:ind w:left="104" w:right="102"/>
            </w:pPr>
            <w:r>
              <w:t>одељењске старешине</w:t>
            </w:r>
          </w:p>
        </w:tc>
      </w:tr>
      <w:tr w:rsidR="00940448" w14:paraId="12CCDD4D" w14:textId="77777777">
        <w:trPr>
          <w:trHeight w:val="1339"/>
        </w:trPr>
        <w:tc>
          <w:tcPr>
            <w:tcW w:w="2603" w:type="dxa"/>
          </w:tcPr>
          <w:p w14:paraId="4A22DEE1" w14:textId="77777777" w:rsidR="00940448" w:rsidRDefault="00000000">
            <w:pPr>
              <w:widowControl w:val="0"/>
              <w:pBdr>
                <w:top w:val="nil"/>
                <w:left w:val="nil"/>
                <w:bottom w:val="nil"/>
                <w:right w:val="nil"/>
                <w:between w:val="nil"/>
              </w:pBdr>
              <w:ind w:left="266" w:right="258"/>
            </w:pPr>
            <w:r>
              <w:t>Септембар- јун, према плану Центра за социјални рад-годишње извештавање</w:t>
            </w:r>
          </w:p>
        </w:tc>
        <w:tc>
          <w:tcPr>
            <w:tcW w:w="3243" w:type="dxa"/>
          </w:tcPr>
          <w:p w14:paraId="36CD3C00" w14:textId="77777777" w:rsidR="00940448" w:rsidRDefault="00000000">
            <w:pPr>
              <w:widowControl w:val="0"/>
              <w:pBdr>
                <w:top w:val="nil"/>
                <w:left w:val="nil"/>
                <w:bottom w:val="nil"/>
                <w:right w:val="nil"/>
                <w:between w:val="nil"/>
              </w:pBdr>
              <w:ind w:left="138" w:right="135" w:firstLine="4"/>
            </w:pPr>
            <w:r>
              <w:t>Предавањ на тему превенције малолетничке делинквенције у одељењима у којима су</w:t>
            </w:r>
          </w:p>
          <w:p w14:paraId="7A8392CE" w14:textId="77777777" w:rsidR="00940448" w:rsidRDefault="00000000">
            <w:pPr>
              <w:widowControl w:val="0"/>
              <w:pBdr>
                <w:top w:val="nil"/>
                <w:left w:val="nil"/>
                <w:bottom w:val="nil"/>
                <w:right w:val="nil"/>
                <w:between w:val="nil"/>
              </w:pBdr>
              <w:ind w:left="141" w:right="134"/>
            </w:pPr>
            <w:r>
              <w:t>идентификовани ученици у ризику</w:t>
            </w:r>
          </w:p>
        </w:tc>
        <w:tc>
          <w:tcPr>
            <w:tcW w:w="1854" w:type="dxa"/>
          </w:tcPr>
          <w:p w14:paraId="24A3DBA1" w14:textId="77777777" w:rsidR="00940448" w:rsidRDefault="00000000" w:rsidP="004D5397">
            <w:pPr>
              <w:widowControl w:val="0"/>
              <w:pBdr>
                <w:top w:val="nil"/>
                <w:left w:val="nil"/>
                <w:bottom w:val="nil"/>
                <w:right w:val="nil"/>
                <w:between w:val="nil"/>
              </w:pBdr>
              <w:ind w:right="156" w:hanging="22"/>
            </w:pPr>
            <w:r>
              <w:t>Радионице, предавања</w:t>
            </w:r>
          </w:p>
        </w:tc>
        <w:tc>
          <w:tcPr>
            <w:tcW w:w="2423" w:type="dxa"/>
          </w:tcPr>
          <w:p w14:paraId="3D2D6D74" w14:textId="77777777" w:rsidR="00940448" w:rsidRDefault="00000000">
            <w:pPr>
              <w:widowControl w:val="0"/>
              <w:pBdr>
                <w:top w:val="nil"/>
                <w:left w:val="nil"/>
                <w:bottom w:val="nil"/>
                <w:right w:val="nil"/>
                <w:between w:val="nil"/>
              </w:pBdr>
              <w:ind w:left="533" w:right="516" w:hanging="2"/>
            </w:pPr>
            <w:r>
              <w:t>Тим Центра за социјални рад</w:t>
            </w:r>
          </w:p>
        </w:tc>
      </w:tr>
      <w:tr w:rsidR="00940448" w14:paraId="658F5FA9" w14:textId="77777777">
        <w:trPr>
          <w:trHeight w:val="1123"/>
        </w:trPr>
        <w:tc>
          <w:tcPr>
            <w:tcW w:w="2603" w:type="dxa"/>
          </w:tcPr>
          <w:p w14:paraId="58528480" w14:textId="77777777" w:rsidR="00940448" w:rsidRDefault="00000000">
            <w:pPr>
              <w:widowControl w:val="0"/>
              <w:pBdr>
                <w:top w:val="nil"/>
                <w:left w:val="nil"/>
                <w:bottom w:val="nil"/>
                <w:right w:val="nil"/>
                <w:between w:val="nil"/>
              </w:pBdr>
              <w:spacing w:line="261" w:lineRule="auto"/>
              <w:ind w:left="263" w:right="258"/>
            </w:pPr>
            <w:r>
              <w:lastRenderedPageBreak/>
              <w:t>Новембар- децембар</w:t>
            </w:r>
          </w:p>
        </w:tc>
        <w:tc>
          <w:tcPr>
            <w:tcW w:w="3243" w:type="dxa"/>
          </w:tcPr>
          <w:p w14:paraId="70B1FECF" w14:textId="77777777" w:rsidR="00940448" w:rsidRDefault="00000000">
            <w:pPr>
              <w:widowControl w:val="0"/>
              <w:pBdr>
                <w:top w:val="nil"/>
                <w:left w:val="nil"/>
                <w:bottom w:val="nil"/>
                <w:right w:val="nil"/>
                <w:between w:val="nil"/>
              </w:pBdr>
              <w:spacing w:line="261" w:lineRule="auto"/>
              <w:jc w:val="both"/>
            </w:pPr>
            <w:r>
              <w:t>Компензаторни програм</w:t>
            </w:r>
          </w:p>
          <w:p w14:paraId="77894302" w14:textId="77777777" w:rsidR="00940448" w:rsidRDefault="00000000">
            <w:pPr>
              <w:widowControl w:val="0"/>
              <w:pBdr>
                <w:top w:val="nil"/>
                <w:left w:val="nil"/>
                <w:bottom w:val="nil"/>
                <w:right w:val="nil"/>
                <w:between w:val="nil"/>
              </w:pBdr>
              <w:ind w:right="390"/>
              <w:jc w:val="both"/>
            </w:pPr>
            <w:r>
              <w:t>„Ненасила комуникација“ радионице за ученике са проблемима у понашању</w:t>
            </w:r>
          </w:p>
        </w:tc>
        <w:tc>
          <w:tcPr>
            <w:tcW w:w="1854" w:type="dxa"/>
          </w:tcPr>
          <w:p w14:paraId="67DC8EA6" w14:textId="77777777" w:rsidR="00940448" w:rsidRDefault="00000000">
            <w:pPr>
              <w:widowControl w:val="0"/>
              <w:pBdr>
                <w:top w:val="nil"/>
                <w:left w:val="nil"/>
                <w:bottom w:val="nil"/>
                <w:right w:val="nil"/>
                <w:between w:val="nil"/>
              </w:pBdr>
              <w:spacing w:line="261" w:lineRule="auto"/>
              <w:ind w:left="323"/>
            </w:pPr>
            <w:r>
              <w:t xml:space="preserve"> Радионице</w:t>
            </w:r>
          </w:p>
        </w:tc>
        <w:tc>
          <w:tcPr>
            <w:tcW w:w="2423" w:type="dxa"/>
          </w:tcPr>
          <w:p w14:paraId="135957F0" w14:textId="77777777" w:rsidR="00940448" w:rsidRDefault="00000000">
            <w:pPr>
              <w:widowControl w:val="0"/>
              <w:pBdr>
                <w:top w:val="nil"/>
                <w:left w:val="nil"/>
                <w:bottom w:val="nil"/>
                <w:right w:val="nil"/>
                <w:between w:val="nil"/>
              </w:pBdr>
              <w:spacing w:line="261" w:lineRule="auto"/>
              <w:ind w:left="104" w:right="104"/>
            </w:pPr>
            <w:r>
              <w:t>Психолог</w:t>
            </w:r>
          </w:p>
        </w:tc>
      </w:tr>
      <w:tr w:rsidR="00940448" w14:paraId="77574A95" w14:textId="77777777">
        <w:trPr>
          <w:trHeight w:val="4565"/>
        </w:trPr>
        <w:tc>
          <w:tcPr>
            <w:tcW w:w="2603" w:type="dxa"/>
          </w:tcPr>
          <w:p w14:paraId="4855CF8E" w14:textId="77777777" w:rsidR="00940448" w:rsidRDefault="00000000">
            <w:pPr>
              <w:widowControl w:val="0"/>
              <w:pBdr>
                <w:top w:val="nil"/>
                <w:left w:val="nil"/>
                <w:bottom w:val="nil"/>
                <w:right w:val="nil"/>
                <w:between w:val="nil"/>
              </w:pBdr>
              <w:spacing w:line="265" w:lineRule="auto"/>
              <w:ind w:left="266" w:right="258"/>
            </w:pPr>
            <w:r>
              <w:t>Април</w:t>
            </w:r>
          </w:p>
        </w:tc>
        <w:tc>
          <w:tcPr>
            <w:tcW w:w="3243" w:type="dxa"/>
          </w:tcPr>
          <w:p w14:paraId="1F08496A" w14:textId="77777777" w:rsidR="00940448" w:rsidRDefault="00000000">
            <w:pPr>
              <w:widowControl w:val="0"/>
              <w:pBdr>
                <w:top w:val="nil"/>
                <w:left w:val="nil"/>
                <w:bottom w:val="nil"/>
                <w:right w:val="nil"/>
                <w:between w:val="nil"/>
              </w:pBdr>
              <w:spacing w:line="265" w:lineRule="auto"/>
              <w:ind w:left="141" w:right="131"/>
            </w:pPr>
            <w:r>
              <w:t>Недеља пријатељства</w:t>
            </w:r>
          </w:p>
        </w:tc>
        <w:tc>
          <w:tcPr>
            <w:tcW w:w="1854" w:type="dxa"/>
          </w:tcPr>
          <w:p w14:paraId="1BF51E48" w14:textId="77777777" w:rsidR="00940448" w:rsidRDefault="00000000">
            <w:pPr>
              <w:widowControl w:val="0"/>
              <w:pBdr>
                <w:top w:val="nil"/>
                <w:left w:val="nil"/>
                <w:bottom w:val="nil"/>
                <w:right w:val="nil"/>
                <w:between w:val="nil"/>
              </w:pBdr>
              <w:ind w:left="93" w:right="83"/>
            </w:pPr>
            <w:r>
              <w:t>-асоцијација на реч Хоботница, што више различитихпојмова и ниједна није погрешна,</w:t>
            </w:r>
          </w:p>
          <w:p w14:paraId="25978188" w14:textId="77777777" w:rsidR="00940448" w:rsidRDefault="00000000">
            <w:pPr>
              <w:widowControl w:val="0"/>
              <w:pBdr>
                <w:top w:val="nil"/>
                <w:left w:val="nil"/>
                <w:bottom w:val="nil"/>
                <w:right w:val="nil"/>
                <w:between w:val="nil"/>
              </w:pBdr>
              <w:ind w:right="241"/>
            </w:pPr>
            <w:r>
              <w:t>-по чему се разликујем од тебе,</w:t>
            </w:r>
          </w:p>
          <w:p w14:paraId="4050FBEC" w14:textId="77777777" w:rsidR="00940448" w:rsidRDefault="00000000">
            <w:pPr>
              <w:widowControl w:val="0"/>
              <w:pBdr>
                <w:top w:val="nil"/>
                <w:left w:val="nil"/>
                <w:bottom w:val="nil"/>
                <w:right w:val="nil"/>
                <w:between w:val="nil"/>
              </w:pBdr>
              <w:ind w:left="93" w:right="83"/>
            </w:pPr>
            <w:r>
              <w:t>-речи из Чаробне тегле каквитреба да будемо и зашто,</w:t>
            </w:r>
          </w:p>
          <w:p w14:paraId="7DDD6B71" w14:textId="77777777" w:rsidR="00940448" w:rsidRDefault="00000000">
            <w:pPr>
              <w:widowControl w:val="0"/>
              <w:pBdr>
                <w:top w:val="nil"/>
                <w:left w:val="nil"/>
                <w:bottom w:val="nil"/>
                <w:right w:val="nil"/>
                <w:between w:val="nil"/>
              </w:pBdr>
              <w:ind w:left="93" w:right="84"/>
            </w:pPr>
            <w:r>
              <w:t>-допуњававамо Дрво проблема</w:t>
            </w:r>
          </w:p>
          <w:p w14:paraId="326FBEAB" w14:textId="77777777" w:rsidR="00940448" w:rsidRDefault="00000000">
            <w:pPr>
              <w:widowControl w:val="0"/>
              <w:pBdr>
                <w:top w:val="nil"/>
                <w:left w:val="nil"/>
                <w:bottom w:val="nil"/>
                <w:right w:val="nil"/>
                <w:between w:val="nil"/>
              </w:pBdr>
              <w:ind w:left="136" w:right="127"/>
            </w:pPr>
            <w:r>
              <w:t>и-писање порука на паноима</w:t>
            </w:r>
          </w:p>
          <w:p w14:paraId="03F28044" w14:textId="77777777" w:rsidR="00940448" w:rsidRDefault="00000000">
            <w:pPr>
              <w:widowControl w:val="0"/>
              <w:pBdr>
                <w:top w:val="nil"/>
                <w:left w:val="nil"/>
                <w:bottom w:val="nil"/>
                <w:right w:val="nil"/>
                <w:between w:val="nil"/>
              </w:pBdr>
              <w:spacing w:line="252" w:lineRule="auto"/>
              <w:ind w:left="6"/>
            </w:pPr>
            <w:r>
              <w:t>школе</w:t>
            </w:r>
          </w:p>
        </w:tc>
        <w:tc>
          <w:tcPr>
            <w:tcW w:w="2423" w:type="dxa"/>
          </w:tcPr>
          <w:p w14:paraId="092F5187" w14:textId="77777777" w:rsidR="00940448" w:rsidRDefault="00000000">
            <w:pPr>
              <w:widowControl w:val="0"/>
              <w:pBdr>
                <w:top w:val="nil"/>
                <w:left w:val="nil"/>
                <w:bottom w:val="nil"/>
                <w:right w:val="nil"/>
                <w:between w:val="nil"/>
              </w:pBdr>
              <w:spacing w:line="265" w:lineRule="auto"/>
              <w:ind w:left="104" w:right="104"/>
            </w:pPr>
            <w:r>
              <w:t>ОС, педагог, психолог</w:t>
            </w:r>
          </w:p>
        </w:tc>
      </w:tr>
    </w:tbl>
    <w:p w14:paraId="6AD52C37" w14:textId="77777777" w:rsidR="00940448" w:rsidRDefault="00940448">
      <w:pPr>
        <w:pBdr>
          <w:top w:val="nil"/>
          <w:left w:val="nil"/>
          <w:bottom w:val="nil"/>
          <w:right w:val="nil"/>
          <w:between w:val="nil"/>
        </w:pBdr>
        <w:ind w:left="852" w:right="-284" w:hanging="1136"/>
        <w:jc w:val="both"/>
      </w:pPr>
    </w:p>
    <w:p w14:paraId="0F0E1E03" w14:textId="77777777" w:rsidR="00940448" w:rsidRDefault="00940448">
      <w:pPr>
        <w:pBdr>
          <w:top w:val="nil"/>
          <w:left w:val="nil"/>
          <w:bottom w:val="nil"/>
          <w:right w:val="nil"/>
          <w:between w:val="nil"/>
        </w:pBdr>
        <w:ind w:left="852" w:right="-284" w:hanging="1136"/>
        <w:jc w:val="both"/>
        <w:rPr>
          <w:lang w:val="sr-Cyrl-RS"/>
        </w:rPr>
      </w:pPr>
    </w:p>
    <w:p w14:paraId="6D8F4A73" w14:textId="77777777" w:rsidR="004D5397" w:rsidRDefault="004D5397">
      <w:pPr>
        <w:pBdr>
          <w:top w:val="nil"/>
          <w:left w:val="nil"/>
          <w:bottom w:val="nil"/>
          <w:right w:val="nil"/>
          <w:between w:val="nil"/>
        </w:pBdr>
        <w:ind w:left="852" w:right="-284" w:hanging="1136"/>
        <w:jc w:val="both"/>
        <w:rPr>
          <w:lang w:val="sr-Cyrl-RS"/>
        </w:rPr>
      </w:pPr>
    </w:p>
    <w:p w14:paraId="7310C62C" w14:textId="77777777" w:rsidR="004D5397" w:rsidRDefault="004D5397">
      <w:pPr>
        <w:pBdr>
          <w:top w:val="nil"/>
          <w:left w:val="nil"/>
          <w:bottom w:val="nil"/>
          <w:right w:val="nil"/>
          <w:between w:val="nil"/>
        </w:pBdr>
        <w:ind w:left="852" w:right="-284" w:hanging="1136"/>
        <w:jc w:val="both"/>
        <w:rPr>
          <w:lang w:val="sr-Cyrl-RS"/>
        </w:rPr>
      </w:pPr>
    </w:p>
    <w:p w14:paraId="4C63E50C" w14:textId="77777777" w:rsidR="004D5397" w:rsidRDefault="004D5397">
      <w:pPr>
        <w:pBdr>
          <w:top w:val="nil"/>
          <w:left w:val="nil"/>
          <w:bottom w:val="nil"/>
          <w:right w:val="nil"/>
          <w:between w:val="nil"/>
        </w:pBdr>
        <w:ind w:left="852" w:right="-284" w:hanging="1136"/>
        <w:jc w:val="both"/>
        <w:rPr>
          <w:lang w:val="sr-Cyrl-RS"/>
        </w:rPr>
      </w:pPr>
    </w:p>
    <w:p w14:paraId="30513F4C" w14:textId="77777777" w:rsidR="004D5397" w:rsidRDefault="004D5397">
      <w:pPr>
        <w:pBdr>
          <w:top w:val="nil"/>
          <w:left w:val="nil"/>
          <w:bottom w:val="nil"/>
          <w:right w:val="nil"/>
          <w:between w:val="nil"/>
        </w:pBdr>
        <w:ind w:left="852" w:right="-284" w:hanging="1136"/>
        <w:jc w:val="both"/>
        <w:rPr>
          <w:lang w:val="sr-Cyrl-RS"/>
        </w:rPr>
      </w:pPr>
    </w:p>
    <w:p w14:paraId="768A217E" w14:textId="77777777" w:rsidR="004D5397" w:rsidRDefault="004D5397">
      <w:pPr>
        <w:pBdr>
          <w:top w:val="nil"/>
          <w:left w:val="nil"/>
          <w:bottom w:val="nil"/>
          <w:right w:val="nil"/>
          <w:between w:val="nil"/>
        </w:pBdr>
        <w:ind w:left="852" w:right="-284" w:hanging="1136"/>
        <w:jc w:val="both"/>
        <w:rPr>
          <w:lang w:val="sr-Cyrl-RS"/>
        </w:rPr>
      </w:pPr>
    </w:p>
    <w:p w14:paraId="5AEA2691" w14:textId="77777777" w:rsidR="004D5397" w:rsidRDefault="004D5397">
      <w:pPr>
        <w:pBdr>
          <w:top w:val="nil"/>
          <w:left w:val="nil"/>
          <w:bottom w:val="nil"/>
          <w:right w:val="nil"/>
          <w:between w:val="nil"/>
        </w:pBdr>
        <w:ind w:left="852" w:right="-284" w:hanging="1136"/>
        <w:jc w:val="both"/>
        <w:rPr>
          <w:lang w:val="sr-Cyrl-RS"/>
        </w:rPr>
      </w:pPr>
    </w:p>
    <w:p w14:paraId="33D8C4C1" w14:textId="77777777" w:rsidR="004D5397" w:rsidRDefault="004D5397">
      <w:pPr>
        <w:pBdr>
          <w:top w:val="nil"/>
          <w:left w:val="nil"/>
          <w:bottom w:val="nil"/>
          <w:right w:val="nil"/>
          <w:between w:val="nil"/>
        </w:pBdr>
        <w:ind w:left="852" w:right="-284" w:hanging="1136"/>
        <w:jc w:val="both"/>
        <w:rPr>
          <w:lang w:val="sr-Cyrl-RS"/>
        </w:rPr>
      </w:pPr>
    </w:p>
    <w:p w14:paraId="24684F80" w14:textId="77777777" w:rsidR="004D5397" w:rsidRDefault="004D5397">
      <w:pPr>
        <w:pBdr>
          <w:top w:val="nil"/>
          <w:left w:val="nil"/>
          <w:bottom w:val="nil"/>
          <w:right w:val="nil"/>
          <w:between w:val="nil"/>
        </w:pBdr>
        <w:ind w:left="852" w:right="-284" w:hanging="1136"/>
        <w:jc w:val="both"/>
        <w:rPr>
          <w:lang w:val="sr-Cyrl-RS"/>
        </w:rPr>
      </w:pPr>
    </w:p>
    <w:p w14:paraId="3AD62773" w14:textId="77777777" w:rsidR="004D5397" w:rsidRDefault="004D5397">
      <w:pPr>
        <w:pBdr>
          <w:top w:val="nil"/>
          <w:left w:val="nil"/>
          <w:bottom w:val="nil"/>
          <w:right w:val="nil"/>
          <w:between w:val="nil"/>
        </w:pBdr>
        <w:ind w:left="852" w:right="-284" w:hanging="1136"/>
        <w:jc w:val="both"/>
        <w:rPr>
          <w:lang w:val="sr-Latn-RS"/>
        </w:rPr>
      </w:pPr>
    </w:p>
    <w:p w14:paraId="01389407" w14:textId="77777777" w:rsidR="00F41164" w:rsidRDefault="00F41164">
      <w:pPr>
        <w:pBdr>
          <w:top w:val="nil"/>
          <w:left w:val="nil"/>
          <w:bottom w:val="nil"/>
          <w:right w:val="nil"/>
          <w:between w:val="nil"/>
        </w:pBdr>
        <w:ind w:left="852" w:right="-284" w:hanging="1136"/>
        <w:jc w:val="both"/>
        <w:rPr>
          <w:lang w:val="sr-Latn-RS"/>
        </w:rPr>
      </w:pPr>
    </w:p>
    <w:p w14:paraId="21DD52BD" w14:textId="77777777" w:rsidR="00F41164" w:rsidRDefault="00F41164">
      <w:pPr>
        <w:pBdr>
          <w:top w:val="nil"/>
          <w:left w:val="nil"/>
          <w:bottom w:val="nil"/>
          <w:right w:val="nil"/>
          <w:between w:val="nil"/>
        </w:pBdr>
        <w:ind w:left="852" w:right="-284" w:hanging="1136"/>
        <w:jc w:val="both"/>
        <w:rPr>
          <w:lang w:val="sr-Latn-RS"/>
        </w:rPr>
      </w:pPr>
    </w:p>
    <w:p w14:paraId="3E48B10E" w14:textId="77777777" w:rsidR="00F41164" w:rsidRPr="00F41164" w:rsidRDefault="00F41164">
      <w:pPr>
        <w:pBdr>
          <w:top w:val="nil"/>
          <w:left w:val="nil"/>
          <w:bottom w:val="nil"/>
          <w:right w:val="nil"/>
          <w:between w:val="nil"/>
        </w:pBdr>
        <w:ind w:left="852" w:right="-284" w:hanging="1136"/>
        <w:jc w:val="both"/>
        <w:rPr>
          <w:lang w:val="sr-Latn-RS"/>
        </w:rPr>
      </w:pPr>
    </w:p>
    <w:p w14:paraId="50F7AC64" w14:textId="77777777" w:rsidR="004D5397" w:rsidRPr="004D5397" w:rsidRDefault="004D5397">
      <w:pPr>
        <w:pBdr>
          <w:top w:val="nil"/>
          <w:left w:val="nil"/>
          <w:bottom w:val="nil"/>
          <w:right w:val="nil"/>
          <w:between w:val="nil"/>
        </w:pBdr>
        <w:ind w:left="852" w:right="-284" w:hanging="1136"/>
        <w:jc w:val="both"/>
        <w:rPr>
          <w:lang w:val="sr-Cyrl-RS"/>
        </w:rPr>
      </w:pPr>
    </w:p>
    <w:p w14:paraId="2BA21F73" w14:textId="77777777" w:rsidR="00940448" w:rsidRDefault="00000000">
      <w:pPr>
        <w:spacing w:before="56"/>
        <w:ind w:left="852" w:right="1142"/>
        <w:rPr>
          <w:b/>
        </w:rPr>
      </w:pPr>
      <w:r>
        <w:rPr>
          <w:b/>
        </w:rPr>
        <w:lastRenderedPageBreak/>
        <w:t>План активности школе у циљу превенције употребе дроге код ученика /остаје могућност кориговања активности, у складу са епидемиолошком ситуацијом/</w:t>
      </w:r>
    </w:p>
    <w:p w14:paraId="059D47C3" w14:textId="77777777" w:rsidR="00940448" w:rsidRDefault="00940448">
      <w:pPr>
        <w:pBdr>
          <w:top w:val="nil"/>
          <w:left w:val="nil"/>
          <w:bottom w:val="nil"/>
          <w:right w:val="nil"/>
          <w:between w:val="nil"/>
        </w:pBdr>
        <w:spacing w:before="4"/>
        <w:jc w:val="both"/>
        <w:rPr>
          <w:b/>
        </w:rPr>
      </w:pPr>
    </w:p>
    <w:tbl>
      <w:tblPr>
        <w:tblStyle w:val="affffff3"/>
        <w:tblW w:w="10778"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628"/>
        <w:gridCol w:w="1894"/>
        <w:gridCol w:w="1712"/>
        <w:gridCol w:w="3561"/>
      </w:tblGrid>
      <w:tr w:rsidR="00940448" w14:paraId="54ED6198" w14:textId="77777777">
        <w:trPr>
          <w:trHeight w:val="917"/>
        </w:trPr>
        <w:tc>
          <w:tcPr>
            <w:tcW w:w="1983" w:type="dxa"/>
            <w:shd w:val="clear" w:color="auto" w:fill="DBE4F0"/>
          </w:tcPr>
          <w:p w14:paraId="7DD6B42A" w14:textId="77777777" w:rsidR="00940448" w:rsidRDefault="00940448">
            <w:pPr>
              <w:widowControl w:val="0"/>
              <w:pBdr>
                <w:top w:val="nil"/>
                <w:left w:val="nil"/>
                <w:bottom w:val="nil"/>
                <w:right w:val="nil"/>
                <w:between w:val="nil"/>
              </w:pBdr>
              <w:spacing w:before="3"/>
              <w:rPr>
                <w:b/>
              </w:rPr>
            </w:pPr>
          </w:p>
          <w:p w14:paraId="30CAB588" w14:textId="77777777" w:rsidR="00940448" w:rsidRDefault="00000000">
            <w:pPr>
              <w:widowControl w:val="0"/>
              <w:pBdr>
                <w:top w:val="nil"/>
                <w:left w:val="nil"/>
                <w:bottom w:val="nil"/>
                <w:right w:val="nil"/>
                <w:between w:val="nil"/>
              </w:pBdr>
              <w:ind w:left="453"/>
            </w:pPr>
            <w:r>
              <w:t>Активности</w:t>
            </w:r>
          </w:p>
        </w:tc>
        <w:tc>
          <w:tcPr>
            <w:tcW w:w="1628" w:type="dxa"/>
            <w:shd w:val="clear" w:color="auto" w:fill="DBE4F0"/>
          </w:tcPr>
          <w:p w14:paraId="6BA2E910" w14:textId="77777777" w:rsidR="00940448" w:rsidRDefault="00000000">
            <w:pPr>
              <w:widowControl w:val="0"/>
              <w:pBdr>
                <w:top w:val="nil"/>
                <w:left w:val="nil"/>
                <w:bottom w:val="nil"/>
                <w:right w:val="nil"/>
                <w:between w:val="nil"/>
              </w:pBdr>
              <w:spacing w:before="186"/>
              <w:ind w:left="340" w:right="277" w:hanging="41"/>
            </w:pPr>
            <w:r>
              <w:t>Временска динамика</w:t>
            </w:r>
          </w:p>
        </w:tc>
        <w:tc>
          <w:tcPr>
            <w:tcW w:w="1894" w:type="dxa"/>
            <w:shd w:val="clear" w:color="auto" w:fill="DBE4F0"/>
          </w:tcPr>
          <w:p w14:paraId="63D3EFAA" w14:textId="77777777" w:rsidR="00940448" w:rsidRDefault="00000000">
            <w:pPr>
              <w:widowControl w:val="0"/>
              <w:pBdr>
                <w:top w:val="nil"/>
                <w:left w:val="nil"/>
                <w:bottom w:val="nil"/>
                <w:right w:val="nil"/>
                <w:between w:val="nil"/>
              </w:pBdr>
              <w:spacing w:before="186"/>
              <w:ind w:left="301" w:right="293"/>
            </w:pPr>
            <w:r>
              <w:t>Начин</w:t>
            </w:r>
          </w:p>
          <w:p w14:paraId="549E397A" w14:textId="77777777" w:rsidR="00940448" w:rsidRDefault="00000000">
            <w:pPr>
              <w:widowControl w:val="0"/>
              <w:pBdr>
                <w:top w:val="nil"/>
                <w:left w:val="nil"/>
                <w:bottom w:val="nil"/>
                <w:right w:val="nil"/>
                <w:between w:val="nil"/>
              </w:pBdr>
              <w:ind w:left="303" w:right="293"/>
            </w:pPr>
            <w:r>
              <w:t>реализације</w:t>
            </w:r>
          </w:p>
        </w:tc>
        <w:tc>
          <w:tcPr>
            <w:tcW w:w="1712" w:type="dxa"/>
            <w:shd w:val="clear" w:color="auto" w:fill="DBE4F0"/>
          </w:tcPr>
          <w:p w14:paraId="550FECAA" w14:textId="77777777" w:rsidR="00940448" w:rsidRDefault="00940448">
            <w:pPr>
              <w:widowControl w:val="0"/>
              <w:pBdr>
                <w:top w:val="nil"/>
                <w:left w:val="nil"/>
                <w:bottom w:val="nil"/>
                <w:right w:val="nil"/>
                <w:between w:val="nil"/>
              </w:pBdr>
              <w:spacing w:before="3"/>
              <w:rPr>
                <w:b/>
              </w:rPr>
            </w:pPr>
          </w:p>
          <w:p w14:paraId="5EF70C73" w14:textId="77777777" w:rsidR="00940448" w:rsidRDefault="00000000">
            <w:pPr>
              <w:widowControl w:val="0"/>
              <w:pBdr>
                <w:top w:val="nil"/>
                <w:left w:val="nil"/>
                <w:bottom w:val="nil"/>
                <w:right w:val="nil"/>
                <w:between w:val="nil"/>
              </w:pBdr>
              <w:ind w:left="316"/>
            </w:pPr>
            <w:r>
              <w:t>Реализатор</w:t>
            </w:r>
          </w:p>
        </w:tc>
        <w:tc>
          <w:tcPr>
            <w:tcW w:w="3561" w:type="dxa"/>
            <w:shd w:val="clear" w:color="auto" w:fill="DBE4F0"/>
          </w:tcPr>
          <w:p w14:paraId="46A577AF" w14:textId="77777777" w:rsidR="00940448" w:rsidRDefault="00000000">
            <w:pPr>
              <w:widowControl w:val="0"/>
              <w:pBdr>
                <w:top w:val="nil"/>
                <w:left w:val="nil"/>
                <w:bottom w:val="nil"/>
                <w:right w:val="nil"/>
                <w:between w:val="nil"/>
              </w:pBdr>
              <w:spacing w:before="186"/>
              <w:ind w:left="1415" w:right="169" w:hanging="1230"/>
            </w:pPr>
            <w:r>
              <w:t>Праћење реализације/ носиоци и време /</w:t>
            </w:r>
          </w:p>
        </w:tc>
      </w:tr>
      <w:tr w:rsidR="00940448" w14:paraId="30670824" w14:textId="77777777">
        <w:trPr>
          <w:trHeight w:val="1074"/>
        </w:trPr>
        <w:tc>
          <w:tcPr>
            <w:tcW w:w="1983" w:type="dxa"/>
          </w:tcPr>
          <w:p w14:paraId="31C5E913" w14:textId="77777777" w:rsidR="00940448" w:rsidRDefault="00000000">
            <w:pPr>
              <w:widowControl w:val="0"/>
              <w:pBdr>
                <w:top w:val="nil"/>
                <w:left w:val="nil"/>
                <w:bottom w:val="nil"/>
                <w:right w:val="nil"/>
                <w:between w:val="nil"/>
              </w:pBdr>
              <w:ind w:left="147" w:right="142"/>
            </w:pPr>
            <w:r>
              <w:t>Тематске радионице у</w:t>
            </w:r>
          </w:p>
          <w:p w14:paraId="108B441D" w14:textId="77777777" w:rsidR="00940448" w:rsidRDefault="00000000">
            <w:pPr>
              <w:widowControl w:val="0"/>
              <w:pBdr>
                <w:top w:val="nil"/>
                <w:left w:val="nil"/>
                <w:bottom w:val="nil"/>
                <w:right w:val="nil"/>
                <w:between w:val="nil"/>
              </w:pBdr>
              <w:ind w:left="148" w:right="142"/>
            </w:pPr>
            <w:r>
              <w:t>складу са планом рада ОС</w:t>
            </w:r>
          </w:p>
        </w:tc>
        <w:tc>
          <w:tcPr>
            <w:tcW w:w="1628" w:type="dxa"/>
          </w:tcPr>
          <w:p w14:paraId="49C0C794" w14:textId="77777777" w:rsidR="00940448" w:rsidRDefault="00000000">
            <w:pPr>
              <w:widowControl w:val="0"/>
              <w:pBdr>
                <w:top w:val="nil"/>
                <w:left w:val="nil"/>
                <w:bottom w:val="nil"/>
                <w:right w:val="nil"/>
                <w:between w:val="nil"/>
              </w:pBdr>
              <w:ind w:left="138" w:right="135"/>
            </w:pPr>
            <w:r>
              <w:t xml:space="preserve">Према плану рада </w:t>
            </w:r>
          </w:p>
          <w:p w14:paraId="03B557B4" w14:textId="77777777" w:rsidR="00940448" w:rsidRDefault="00940448">
            <w:pPr>
              <w:widowControl w:val="0"/>
              <w:pBdr>
                <w:top w:val="nil"/>
                <w:left w:val="nil"/>
                <w:bottom w:val="nil"/>
                <w:right w:val="nil"/>
                <w:between w:val="nil"/>
              </w:pBdr>
              <w:spacing w:line="252" w:lineRule="auto"/>
              <w:ind w:left="82" w:right="80"/>
            </w:pPr>
          </w:p>
        </w:tc>
        <w:tc>
          <w:tcPr>
            <w:tcW w:w="1894" w:type="dxa"/>
          </w:tcPr>
          <w:p w14:paraId="5EF24D2F" w14:textId="77777777" w:rsidR="00940448" w:rsidRDefault="00000000">
            <w:pPr>
              <w:widowControl w:val="0"/>
              <w:pBdr>
                <w:top w:val="nil"/>
                <w:left w:val="nil"/>
                <w:bottom w:val="nil"/>
                <w:right w:val="nil"/>
                <w:between w:val="nil"/>
              </w:pBdr>
              <w:spacing w:before="131"/>
              <w:ind w:left="216" w:right="150"/>
            </w:pPr>
            <w:r>
              <w:t>Дискусија, радионца,</w:t>
            </w:r>
          </w:p>
          <w:p w14:paraId="1087F824" w14:textId="77777777" w:rsidR="00940448" w:rsidRDefault="00000000">
            <w:pPr>
              <w:widowControl w:val="0"/>
              <w:pBdr>
                <w:top w:val="nil"/>
                <w:left w:val="nil"/>
                <w:bottom w:val="nil"/>
                <w:right w:val="nil"/>
                <w:between w:val="nil"/>
              </w:pBdr>
              <w:ind w:right="293"/>
            </w:pPr>
            <w:r>
              <w:t>презентација</w:t>
            </w:r>
          </w:p>
        </w:tc>
        <w:tc>
          <w:tcPr>
            <w:tcW w:w="1712" w:type="dxa"/>
          </w:tcPr>
          <w:p w14:paraId="4B473E6A" w14:textId="77777777" w:rsidR="00940448" w:rsidRDefault="00000000">
            <w:pPr>
              <w:widowControl w:val="0"/>
              <w:pBdr>
                <w:top w:val="nil"/>
                <w:left w:val="nil"/>
                <w:bottom w:val="nil"/>
                <w:right w:val="nil"/>
                <w:between w:val="nil"/>
              </w:pBdr>
              <w:ind w:right="-89"/>
            </w:pPr>
            <w:r>
              <w:t>Ос,стручни сарадници</w:t>
            </w:r>
          </w:p>
        </w:tc>
        <w:tc>
          <w:tcPr>
            <w:tcW w:w="3561" w:type="dxa"/>
          </w:tcPr>
          <w:p w14:paraId="07325156" w14:textId="77777777" w:rsidR="00940448" w:rsidRDefault="00000000">
            <w:pPr>
              <w:widowControl w:val="0"/>
              <w:pBdr>
                <w:top w:val="nil"/>
                <w:left w:val="nil"/>
                <w:bottom w:val="nil"/>
                <w:right w:val="nil"/>
                <w:between w:val="nil"/>
              </w:pBdr>
              <w:spacing w:before="131"/>
              <w:ind w:left="116" w:right="115"/>
            </w:pPr>
            <w:r>
              <w:t>Директор/дневници рада,припреме за активност/јануар, јун/</w:t>
            </w:r>
          </w:p>
        </w:tc>
      </w:tr>
      <w:tr w:rsidR="00940448" w14:paraId="142CA365" w14:textId="77777777">
        <w:trPr>
          <w:trHeight w:val="1339"/>
        </w:trPr>
        <w:tc>
          <w:tcPr>
            <w:tcW w:w="1983" w:type="dxa"/>
          </w:tcPr>
          <w:p w14:paraId="7BB013E2" w14:textId="77777777" w:rsidR="00940448" w:rsidRDefault="00000000">
            <w:pPr>
              <w:widowControl w:val="0"/>
              <w:pBdr>
                <w:top w:val="nil"/>
                <w:left w:val="nil"/>
                <w:bottom w:val="nil"/>
                <w:right w:val="nil"/>
                <w:between w:val="nil"/>
              </w:pBdr>
              <w:ind w:left="145" w:right="142"/>
            </w:pPr>
            <w:r>
              <w:t>Општи родитељски</w:t>
            </w:r>
          </w:p>
          <w:p w14:paraId="2CF7B7E5" w14:textId="77777777" w:rsidR="00940448" w:rsidRDefault="00000000">
            <w:pPr>
              <w:widowControl w:val="0"/>
              <w:pBdr>
                <w:top w:val="nil"/>
                <w:left w:val="nil"/>
                <w:bottom w:val="nil"/>
                <w:right w:val="nil"/>
                <w:between w:val="nil"/>
              </w:pBdr>
              <w:ind w:left="147" w:right="142"/>
            </w:pPr>
            <w:r>
              <w:t>састанак на тему штетности</w:t>
            </w:r>
          </w:p>
          <w:p w14:paraId="36568A28" w14:textId="77777777" w:rsidR="00940448" w:rsidRDefault="00000000">
            <w:pPr>
              <w:widowControl w:val="0"/>
              <w:pBdr>
                <w:top w:val="nil"/>
                <w:left w:val="nil"/>
                <w:bottom w:val="nil"/>
                <w:right w:val="nil"/>
                <w:between w:val="nil"/>
              </w:pBdr>
              <w:spacing w:line="250" w:lineRule="auto"/>
              <w:ind w:left="145" w:right="142"/>
            </w:pPr>
            <w:r>
              <w:t>употребе дроге</w:t>
            </w:r>
          </w:p>
        </w:tc>
        <w:tc>
          <w:tcPr>
            <w:tcW w:w="1628" w:type="dxa"/>
          </w:tcPr>
          <w:p w14:paraId="30FF02B0" w14:textId="77777777" w:rsidR="00940448" w:rsidRDefault="00940448">
            <w:pPr>
              <w:widowControl w:val="0"/>
              <w:pBdr>
                <w:top w:val="nil"/>
                <w:left w:val="nil"/>
                <w:bottom w:val="nil"/>
                <w:right w:val="nil"/>
                <w:between w:val="nil"/>
              </w:pBdr>
              <w:rPr>
                <w:b/>
              </w:rPr>
            </w:pPr>
          </w:p>
          <w:p w14:paraId="4216F1D4" w14:textId="77777777" w:rsidR="00940448" w:rsidRDefault="00940448">
            <w:pPr>
              <w:widowControl w:val="0"/>
              <w:pBdr>
                <w:top w:val="nil"/>
                <w:left w:val="nil"/>
                <w:bottom w:val="nil"/>
                <w:right w:val="nil"/>
                <w:between w:val="nil"/>
              </w:pBdr>
              <w:spacing w:before="7"/>
              <w:rPr>
                <w:b/>
              </w:rPr>
            </w:pPr>
          </w:p>
          <w:p w14:paraId="05482E55" w14:textId="77777777" w:rsidR="00940448" w:rsidRDefault="00000000">
            <w:pPr>
              <w:widowControl w:val="0"/>
              <w:pBdr>
                <w:top w:val="nil"/>
                <w:left w:val="nil"/>
                <w:bottom w:val="nil"/>
                <w:right w:val="nil"/>
                <w:between w:val="nil"/>
              </w:pBdr>
              <w:ind w:left="335"/>
            </w:pPr>
            <w:r>
              <w:t>Децембар</w:t>
            </w:r>
          </w:p>
        </w:tc>
        <w:tc>
          <w:tcPr>
            <w:tcW w:w="1894" w:type="dxa"/>
          </w:tcPr>
          <w:p w14:paraId="3D261DF7" w14:textId="77777777" w:rsidR="00940448" w:rsidRDefault="00940448">
            <w:pPr>
              <w:widowControl w:val="0"/>
              <w:pBdr>
                <w:top w:val="nil"/>
                <w:left w:val="nil"/>
                <w:bottom w:val="nil"/>
                <w:right w:val="nil"/>
                <w:between w:val="nil"/>
              </w:pBdr>
              <w:spacing w:before="7"/>
              <w:rPr>
                <w:b/>
              </w:rPr>
            </w:pPr>
          </w:p>
          <w:p w14:paraId="7A585136" w14:textId="77777777" w:rsidR="00940448" w:rsidRDefault="00000000">
            <w:pPr>
              <w:widowControl w:val="0"/>
              <w:pBdr>
                <w:top w:val="nil"/>
                <w:left w:val="nil"/>
                <w:bottom w:val="nil"/>
                <w:right w:val="nil"/>
                <w:between w:val="nil"/>
              </w:pBdr>
              <w:ind w:left="126" w:right="150"/>
            </w:pPr>
            <w:r>
              <w:t>Дискусија, предавање</w:t>
            </w:r>
          </w:p>
        </w:tc>
        <w:tc>
          <w:tcPr>
            <w:tcW w:w="1712" w:type="dxa"/>
          </w:tcPr>
          <w:p w14:paraId="29308592" w14:textId="77777777" w:rsidR="00940448" w:rsidRDefault="00940448">
            <w:pPr>
              <w:widowControl w:val="0"/>
              <w:pBdr>
                <w:top w:val="nil"/>
                <w:left w:val="nil"/>
                <w:bottom w:val="nil"/>
                <w:right w:val="nil"/>
                <w:between w:val="nil"/>
              </w:pBdr>
              <w:spacing w:before="6"/>
              <w:rPr>
                <w:b/>
              </w:rPr>
            </w:pPr>
          </w:p>
          <w:p w14:paraId="4580FCBE" w14:textId="77777777" w:rsidR="00940448" w:rsidRDefault="00000000">
            <w:pPr>
              <w:widowControl w:val="0"/>
              <w:pBdr>
                <w:top w:val="nil"/>
                <w:left w:val="nil"/>
                <w:bottom w:val="nil"/>
                <w:right w:val="nil"/>
                <w:between w:val="nil"/>
              </w:pBdr>
              <w:spacing w:before="1"/>
              <w:ind w:right="-89"/>
            </w:pPr>
            <w:r>
              <w:t>Тим Муп-а и Тим завода за Јавно Зравље</w:t>
            </w:r>
          </w:p>
        </w:tc>
        <w:tc>
          <w:tcPr>
            <w:tcW w:w="3561" w:type="dxa"/>
          </w:tcPr>
          <w:p w14:paraId="006CE28A" w14:textId="77777777" w:rsidR="00940448" w:rsidRDefault="00940448">
            <w:pPr>
              <w:widowControl w:val="0"/>
              <w:pBdr>
                <w:top w:val="nil"/>
                <w:left w:val="nil"/>
                <w:bottom w:val="nil"/>
                <w:right w:val="nil"/>
                <w:between w:val="nil"/>
              </w:pBdr>
              <w:spacing w:before="6"/>
              <w:rPr>
                <w:b/>
              </w:rPr>
            </w:pPr>
          </w:p>
          <w:p w14:paraId="6C3B6F9E" w14:textId="77777777" w:rsidR="00940448" w:rsidRDefault="00000000">
            <w:pPr>
              <w:widowControl w:val="0"/>
              <w:pBdr>
                <w:top w:val="nil"/>
                <w:left w:val="nil"/>
                <w:bottom w:val="nil"/>
                <w:right w:val="nil"/>
                <w:between w:val="nil"/>
              </w:pBdr>
              <w:spacing w:before="1"/>
              <w:ind w:left="115" w:right="115"/>
            </w:pPr>
            <w:r>
              <w:t>Директор/Записници са</w:t>
            </w:r>
          </w:p>
          <w:p w14:paraId="3F35F60A" w14:textId="77777777" w:rsidR="00940448" w:rsidRDefault="00000000">
            <w:pPr>
              <w:widowControl w:val="0"/>
              <w:pBdr>
                <w:top w:val="nil"/>
                <w:left w:val="nil"/>
                <w:bottom w:val="nil"/>
                <w:right w:val="nil"/>
                <w:between w:val="nil"/>
              </w:pBdr>
              <w:ind w:left="118" w:right="115"/>
            </w:pPr>
            <w:r>
              <w:t>родитељских састанака,сајт школе- јануар</w:t>
            </w:r>
          </w:p>
        </w:tc>
      </w:tr>
      <w:tr w:rsidR="00940448" w14:paraId="799ECB72" w14:textId="77777777">
        <w:trPr>
          <w:trHeight w:val="1343"/>
        </w:trPr>
        <w:tc>
          <w:tcPr>
            <w:tcW w:w="1983" w:type="dxa"/>
          </w:tcPr>
          <w:p w14:paraId="0F85114B" w14:textId="77777777" w:rsidR="00940448" w:rsidRDefault="00000000">
            <w:pPr>
              <w:widowControl w:val="0"/>
              <w:pBdr>
                <w:top w:val="nil"/>
                <w:left w:val="nil"/>
                <w:bottom w:val="nil"/>
                <w:right w:val="nil"/>
                <w:between w:val="nil"/>
              </w:pBdr>
              <w:ind w:left="96" w:right="272"/>
            </w:pPr>
            <w:r>
              <w:t>Партиципација родитеља кроз учешће у</w:t>
            </w:r>
          </w:p>
          <w:p w14:paraId="7EF5152D" w14:textId="77777777" w:rsidR="00940448" w:rsidRDefault="00000000">
            <w:pPr>
              <w:widowControl w:val="0"/>
              <w:pBdr>
                <w:top w:val="nil"/>
                <w:left w:val="nil"/>
                <w:bottom w:val="nil"/>
                <w:right w:val="nil"/>
                <w:between w:val="nil"/>
              </w:pBdr>
              <w:ind w:left="96" w:right="142"/>
            </w:pPr>
            <w:r>
              <w:t>активностима школе</w:t>
            </w:r>
          </w:p>
        </w:tc>
        <w:tc>
          <w:tcPr>
            <w:tcW w:w="1628" w:type="dxa"/>
          </w:tcPr>
          <w:p w14:paraId="1B3A62A0" w14:textId="77777777" w:rsidR="00940448" w:rsidRDefault="00940448">
            <w:pPr>
              <w:widowControl w:val="0"/>
              <w:pBdr>
                <w:top w:val="nil"/>
                <w:left w:val="nil"/>
                <w:bottom w:val="nil"/>
                <w:right w:val="nil"/>
                <w:between w:val="nil"/>
              </w:pBdr>
              <w:spacing w:before="9"/>
              <w:rPr>
                <w:b/>
              </w:rPr>
            </w:pPr>
          </w:p>
          <w:p w14:paraId="29E65098" w14:textId="77777777" w:rsidR="00940448" w:rsidRDefault="00000000">
            <w:pPr>
              <w:widowControl w:val="0"/>
              <w:pBdr>
                <w:top w:val="nil"/>
                <w:left w:val="nil"/>
                <w:bottom w:val="nil"/>
                <w:right w:val="nil"/>
                <w:between w:val="nil"/>
              </w:pBdr>
              <w:ind w:left="230" w:right="109" w:hanging="96"/>
            </w:pPr>
            <w:r>
              <w:t>школска 2024/25.</w:t>
            </w:r>
          </w:p>
        </w:tc>
        <w:tc>
          <w:tcPr>
            <w:tcW w:w="1894" w:type="dxa"/>
          </w:tcPr>
          <w:p w14:paraId="03AEA11A" w14:textId="77777777" w:rsidR="00940448" w:rsidRDefault="00940448">
            <w:pPr>
              <w:widowControl w:val="0"/>
              <w:pBdr>
                <w:top w:val="nil"/>
                <w:left w:val="nil"/>
                <w:bottom w:val="nil"/>
                <w:right w:val="nil"/>
                <w:between w:val="nil"/>
              </w:pBdr>
              <w:rPr>
                <w:b/>
              </w:rPr>
            </w:pPr>
          </w:p>
          <w:p w14:paraId="5D6719AA" w14:textId="77777777" w:rsidR="00940448" w:rsidRDefault="00940448">
            <w:pPr>
              <w:widowControl w:val="0"/>
              <w:pBdr>
                <w:top w:val="nil"/>
                <w:left w:val="nil"/>
                <w:bottom w:val="nil"/>
                <w:right w:val="nil"/>
                <w:between w:val="nil"/>
              </w:pBdr>
              <w:spacing w:before="9"/>
              <w:rPr>
                <w:b/>
              </w:rPr>
            </w:pPr>
          </w:p>
          <w:p w14:paraId="575089F0" w14:textId="77777777" w:rsidR="00940448" w:rsidRDefault="00000000">
            <w:pPr>
              <w:widowControl w:val="0"/>
              <w:pBdr>
                <w:top w:val="nil"/>
                <w:left w:val="nil"/>
                <w:bottom w:val="nil"/>
                <w:right w:val="nil"/>
                <w:between w:val="nil"/>
              </w:pBdr>
              <w:spacing w:before="1"/>
              <w:ind w:left="424"/>
            </w:pPr>
            <w:r>
              <w:t>Радионице</w:t>
            </w:r>
          </w:p>
        </w:tc>
        <w:tc>
          <w:tcPr>
            <w:tcW w:w="1712" w:type="dxa"/>
          </w:tcPr>
          <w:p w14:paraId="47C8ADB4" w14:textId="77777777" w:rsidR="00940448" w:rsidRDefault="00940448">
            <w:pPr>
              <w:widowControl w:val="0"/>
              <w:pBdr>
                <w:top w:val="nil"/>
                <w:left w:val="nil"/>
                <w:bottom w:val="nil"/>
                <w:right w:val="nil"/>
                <w:between w:val="nil"/>
              </w:pBdr>
              <w:spacing w:before="9"/>
              <w:rPr>
                <w:b/>
              </w:rPr>
            </w:pPr>
          </w:p>
          <w:p w14:paraId="78BCB358" w14:textId="77777777" w:rsidR="00940448" w:rsidRDefault="00000000">
            <w:pPr>
              <w:widowControl w:val="0"/>
              <w:pBdr>
                <w:top w:val="nil"/>
                <w:left w:val="nil"/>
                <w:bottom w:val="nil"/>
                <w:right w:val="nil"/>
                <w:between w:val="nil"/>
              </w:pBdr>
              <w:ind w:left="157" w:right="54"/>
              <w:jc w:val="both"/>
            </w:pPr>
            <w:r>
              <w:t>Родитељи,</w:t>
            </w:r>
          </w:p>
          <w:p w14:paraId="7A3938D1" w14:textId="77777777" w:rsidR="00940448" w:rsidRDefault="00000000">
            <w:pPr>
              <w:widowControl w:val="0"/>
              <w:pBdr>
                <w:top w:val="nil"/>
                <w:left w:val="nil"/>
                <w:bottom w:val="nil"/>
                <w:right w:val="nil"/>
                <w:between w:val="nil"/>
              </w:pBdr>
              <w:ind w:left="157" w:right="54"/>
              <w:jc w:val="both"/>
            </w:pPr>
            <w:r>
              <w:t>наставници,</w:t>
            </w:r>
          </w:p>
          <w:p w14:paraId="0045A1E4" w14:textId="77777777" w:rsidR="00940448" w:rsidRDefault="00000000">
            <w:pPr>
              <w:widowControl w:val="0"/>
              <w:pBdr>
                <w:top w:val="nil"/>
                <w:left w:val="nil"/>
                <w:bottom w:val="nil"/>
                <w:right w:val="nil"/>
                <w:between w:val="nil"/>
              </w:pBdr>
              <w:ind w:left="157" w:right="54"/>
              <w:jc w:val="both"/>
            </w:pPr>
            <w:r>
              <w:t>стручни сарадници</w:t>
            </w:r>
          </w:p>
        </w:tc>
        <w:tc>
          <w:tcPr>
            <w:tcW w:w="3561" w:type="dxa"/>
          </w:tcPr>
          <w:p w14:paraId="0A6053F7" w14:textId="77777777" w:rsidR="00940448" w:rsidRDefault="00940448">
            <w:pPr>
              <w:widowControl w:val="0"/>
              <w:pBdr>
                <w:top w:val="nil"/>
                <w:left w:val="nil"/>
                <w:bottom w:val="nil"/>
                <w:right w:val="nil"/>
                <w:between w:val="nil"/>
              </w:pBdr>
              <w:rPr>
                <w:b/>
              </w:rPr>
            </w:pPr>
          </w:p>
          <w:p w14:paraId="2C81DDAF" w14:textId="77777777" w:rsidR="00940448" w:rsidRDefault="00940448">
            <w:pPr>
              <w:widowControl w:val="0"/>
              <w:pBdr>
                <w:top w:val="nil"/>
                <w:left w:val="nil"/>
                <w:bottom w:val="nil"/>
                <w:right w:val="nil"/>
                <w:between w:val="nil"/>
              </w:pBdr>
              <w:spacing w:before="9"/>
              <w:rPr>
                <w:b/>
              </w:rPr>
            </w:pPr>
          </w:p>
          <w:p w14:paraId="0D225836" w14:textId="77777777" w:rsidR="00940448" w:rsidRDefault="00000000">
            <w:pPr>
              <w:widowControl w:val="0"/>
              <w:pBdr>
                <w:top w:val="nil"/>
                <w:left w:val="nil"/>
                <w:bottom w:val="nil"/>
                <w:right w:val="nil"/>
                <w:between w:val="nil"/>
              </w:pBdr>
              <w:spacing w:before="1"/>
              <w:ind w:left="115" w:right="115"/>
            </w:pPr>
            <w:r>
              <w:t>Директор/сајт школе /јун/</w:t>
            </w:r>
          </w:p>
        </w:tc>
      </w:tr>
      <w:tr w:rsidR="00940448" w14:paraId="7CA9D4BD" w14:textId="77777777">
        <w:trPr>
          <w:trHeight w:val="2414"/>
        </w:trPr>
        <w:tc>
          <w:tcPr>
            <w:tcW w:w="1983" w:type="dxa"/>
          </w:tcPr>
          <w:p w14:paraId="5BEFC2F8" w14:textId="77777777" w:rsidR="00940448" w:rsidRDefault="00000000">
            <w:pPr>
              <w:widowControl w:val="0"/>
              <w:pBdr>
                <w:top w:val="nil"/>
                <w:left w:val="nil"/>
                <w:bottom w:val="nil"/>
                <w:right w:val="nil"/>
                <w:between w:val="nil"/>
              </w:pBdr>
              <w:spacing w:line="264" w:lineRule="auto"/>
              <w:ind w:left="6" w:right="142"/>
            </w:pPr>
            <w:r>
              <w:t>Тематски</w:t>
            </w:r>
          </w:p>
          <w:p w14:paraId="18179191" w14:textId="77777777" w:rsidR="00940448" w:rsidRDefault="00000000">
            <w:pPr>
              <w:widowControl w:val="0"/>
              <w:pBdr>
                <w:top w:val="nil"/>
                <w:left w:val="nil"/>
                <w:bottom w:val="nil"/>
                <w:right w:val="nil"/>
                <w:between w:val="nil"/>
              </w:pBdr>
              <w:ind w:left="6" w:right="142"/>
            </w:pPr>
            <w:r>
              <w:t>прилагођене радионице и</w:t>
            </w:r>
          </w:p>
          <w:p w14:paraId="5B38299D" w14:textId="77777777" w:rsidR="00940448" w:rsidRDefault="00000000">
            <w:pPr>
              <w:widowControl w:val="0"/>
              <w:pBdr>
                <w:top w:val="nil"/>
                <w:left w:val="nil"/>
                <w:bottom w:val="nil"/>
                <w:right w:val="nil"/>
                <w:between w:val="nil"/>
              </w:pBdr>
              <w:ind w:left="6" w:right="142"/>
            </w:pPr>
            <w:r>
              <w:t>предавања које реализују</w:t>
            </w:r>
          </w:p>
          <w:p w14:paraId="14A13FE2" w14:textId="77777777" w:rsidR="00940448" w:rsidRDefault="00000000">
            <w:pPr>
              <w:widowControl w:val="0"/>
              <w:pBdr>
                <w:top w:val="nil"/>
                <w:left w:val="nil"/>
                <w:bottom w:val="nil"/>
                <w:right w:val="nil"/>
                <w:between w:val="nil"/>
              </w:pBdr>
              <w:spacing w:before="1"/>
              <w:ind w:right="330"/>
            </w:pPr>
            <w:r>
              <w:t>еминентни стручњаци из релевантних</w:t>
            </w:r>
          </w:p>
          <w:p w14:paraId="091C7E66" w14:textId="77777777" w:rsidR="00940448" w:rsidRDefault="00000000">
            <w:pPr>
              <w:widowControl w:val="0"/>
              <w:pBdr>
                <w:top w:val="nil"/>
                <w:left w:val="nil"/>
                <w:bottom w:val="nil"/>
                <w:right w:val="nil"/>
                <w:between w:val="nil"/>
              </w:pBdr>
              <w:spacing w:line="250" w:lineRule="auto"/>
              <w:ind w:left="431"/>
            </w:pPr>
            <w:r>
              <w:t>институција</w:t>
            </w:r>
          </w:p>
        </w:tc>
        <w:tc>
          <w:tcPr>
            <w:tcW w:w="1628" w:type="dxa"/>
          </w:tcPr>
          <w:p w14:paraId="2529B27F" w14:textId="77777777" w:rsidR="00940448" w:rsidRDefault="00940448">
            <w:pPr>
              <w:widowControl w:val="0"/>
              <w:pBdr>
                <w:top w:val="nil"/>
                <w:left w:val="nil"/>
                <w:bottom w:val="nil"/>
                <w:right w:val="nil"/>
                <w:between w:val="nil"/>
              </w:pBdr>
              <w:rPr>
                <w:b/>
              </w:rPr>
            </w:pPr>
          </w:p>
          <w:p w14:paraId="4BB188C1" w14:textId="77777777" w:rsidR="00940448" w:rsidRDefault="00940448">
            <w:pPr>
              <w:widowControl w:val="0"/>
              <w:pBdr>
                <w:top w:val="nil"/>
                <w:left w:val="nil"/>
                <w:bottom w:val="nil"/>
                <w:right w:val="nil"/>
                <w:between w:val="nil"/>
              </w:pBdr>
              <w:rPr>
                <w:b/>
              </w:rPr>
            </w:pPr>
          </w:p>
          <w:p w14:paraId="74D82D0D" w14:textId="77777777" w:rsidR="00940448" w:rsidRDefault="00940448">
            <w:pPr>
              <w:widowControl w:val="0"/>
              <w:pBdr>
                <w:top w:val="nil"/>
                <w:left w:val="nil"/>
                <w:bottom w:val="nil"/>
                <w:right w:val="nil"/>
                <w:between w:val="nil"/>
              </w:pBdr>
              <w:spacing w:before="8"/>
              <w:rPr>
                <w:b/>
              </w:rPr>
            </w:pPr>
          </w:p>
          <w:p w14:paraId="24453CDE" w14:textId="77777777" w:rsidR="00940448" w:rsidRDefault="00000000">
            <w:pPr>
              <w:widowControl w:val="0"/>
              <w:pBdr>
                <w:top w:val="nil"/>
                <w:left w:val="nil"/>
                <w:bottom w:val="nil"/>
                <w:right w:val="nil"/>
                <w:between w:val="nil"/>
              </w:pBdr>
              <w:ind w:left="230" w:right="109" w:hanging="96"/>
            </w:pPr>
            <w:r>
              <w:t>школска 2024/25.</w:t>
            </w:r>
          </w:p>
        </w:tc>
        <w:tc>
          <w:tcPr>
            <w:tcW w:w="1894" w:type="dxa"/>
          </w:tcPr>
          <w:p w14:paraId="0F3CCEEB" w14:textId="77777777" w:rsidR="00940448" w:rsidRDefault="00940448">
            <w:pPr>
              <w:widowControl w:val="0"/>
              <w:pBdr>
                <w:top w:val="nil"/>
                <w:left w:val="nil"/>
                <w:bottom w:val="nil"/>
                <w:right w:val="nil"/>
                <w:between w:val="nil"/>
              </w:pBdr>
              <w:rPr>
                <w:b/>
              </w:rPr>
            </w:pPr>
          </w:p>
          <w:p w14:paraId="2ADABEAD" w14:textId="77777777" w:rsidR="00940448" w:rsidRDefault="00940448">
            <w:pPr>
              <w:widowControl w:val="0"/>
              <w:pBdr>
                <w:top w:val="nil"/>
                <w:left w:val="nil"/>
                <w:bottom w:val="nil"/>
                <w:right w:val="nil"/>
                <w:between w:val="nil"/>
              </w:pBdr>
              <w:rPr>
                <w:b/>
              </w:rPr>
            </w:pPr>
          </w:p>
          <w:p w14:paraId="24D1BA42" w14:textId="77777777" w:rsidR="00940448" w:rsidRDefault="00940448">
            <w:pPr>
              <w:widowControl w:val="0"/>
              <w:pBdr>
                <w:top w:val="nil"/>
                <w:left w:val="nil"/>
                <w:bottom w:val="nil"/>
                <w:right w:val="nil"/>
                <w:between w:val="nil"/>
              </w:pBdr>
              <w:spacing w:before="8"/>
              <w:rPr>
                <w:b/>
              </w:rPr>
            </w:pPr>
          </w:p>
          <w:p w14:paraId="1CE32D6D" w14:textId="77777777" w:rsidR="00940448" w:rsidRDefault="00000000">
            <w:pPr>
              <w:widowControl w:val="0"/>
              <w:pBdr>
                <w:top w:val="nil"/>
                <w:left w:val="nil"/>
                <w:bottom w:val="nil"/>
                <w:right w:val="nil"/>
                <w:between w:val="nil"/>
              </w:pBdr>
              <w:ind w:left="141" w:right="-50" w:firstLine="90"/>
              <w:jc w:val="both"/>
            </w:pPr>
            <w:r>
              <w:t>Предавања радионице, презентације</w:t>
            </w:r>
          </w:p>
        </w:tc>
        <w:tc>
          <w:tcPr>
            <w:tcW w:w="1712" w:type="dxa"/>
          </w:tcPr>
          <w:p w14:paraId="525271F5" w14:textId="77777777" w:rsidR="00940448" w:rsidRDefault="00940448">
            <w:pPr>
              <w:widowControl w:val="0"/>
              <w:pBdr>
                <w:top w:val="nil"/>
                <w:left w:val="nil"/>
                <w:bottom w:val="nil"/>
                <w:right w:val="nil"/>
                <w:between w:val="nil"/>
              </w:pBdr>
              <w:rPr>
                <w:b/>
              </w:rPr>
            </w:pPr>
          </w:p>
          <w:p w14:paraId="3FEAA928" w14:textId="77777777" w:rsidR="00940448" w:rsidRDefault="00000000">
            <w:pPr>
              <w:widowControl w:val="0"/>
              <w:pBdr>
                <w:top w:val="nil"/>
                <w:left w:val="nil"/>
                <w:bottom w:val="nil"/>
                <w:right w:val="nil"/>
                <w:between w:val="nil"/>
              </w:pBdr>
              <w:spacing w:before="1"/>
              <w:ind w:right="99"/>
              <w:jc w:val="both"/>
            </w:pPr>
            <w:r>
              <w:t>ТИМ Муп-а,</w:t>
            </w:r>
          </w:p>
          <w:p w14:paraId="2868459D" w14:textId="77777777" w:rsidR="00940448" w:rsidRDefault="00000000">
            <w:pPr>
              <w:widowControl w:val="0"/>
              <w:pBdr>
                <w:top w:val="nil"/>
                <w:left w:val="nil"/>
                <w:bottom w:val="nil"/>
                <w:right w:val="nil"/>
                <w:between w:val="nil"/>
              </w:pBdr>
              <w:spacing w:before="1"/>
              <w:ind w:right="99"/>
              <w:jc w:val="both"/>
            </w:pPr>
            <w:r>
              <w:t>Тим завода за јавно зравља,</w:t>
            </w:r>
          </w:p>
          <w:p w14:paraId="434368F5" w14:textId="77777777" w:rsidR="00940448" w:rsidRDefault="00000000">
            <w:pPr>
              <w:widowControl w:val="0"/>
              <w:pBdr>
                <w:top w:val="nil"/>
                <w:left w:val="nil"/>
                <w:bottom w:val="nil"/>
                <w:right w:val="nil"/>
                <w:between w:val="nil"/>
              </w:pBdr>
              <w:spacing w:before="1"/>
              <w:ind w:right="99"/>
              <w:jc w:val="both"/>
            </w:pPr>
            <w:r>
              <w:t>поливалентна служба</w:t>
            </w:r>
          </w:p>
        </w:tc>
        <w:tc>
          <w:tcPr>
            <w:tcW w:w="3561" w:type="dxa"/>
          </w:tcPr>
          <w:p w14:paraId="0C1E5F71" w14:textId="77777777" w:rsidR="00940448" w:rsidRDefault="00940448">
            <w:pPr>
              <w:widowControl w:val="0"/>
              <w:pBdr>
                <w:top w:val="nil"/>
                <w:left w:val="nil"/>
                <w:bottom w:val="nil"/>
                <w:right w:val="nil"/>
                <w:between w:val="nil"/>
              </w:pBdr>
              <w:rPr>
                <w:b/>
              </w:rPr>
            </w:pPr>
          </w:p>
          <w:p w14:paraId="04401CC4" w14:textId="77777777" w:rsidR="00940448" w:rsidRDefault="00940448">
            <w:pPr>
              <w:widowControl w:val="0"/>
              <w:pBdr>
                <w:top w:val="nil"/>
                <w:left w:val="nil"/>
                <w:bottom w:val="nil"/>
                <w:right w:val="nil"/>
                <w:between w:val="nil"/>
              </w:pBdr>
              <w:rPr>
                <w:b/>
              </w:rPr>
            </w:pPr>
          </w:p>
          <w:p w14:paraId="2A9C2CD9" w14:textId="77777777" w:rsidR="00940448" w:rsidRDefault="00940448">
            <w:pPr>
              <w:widowControl w:val="0"/>
              <w:pBdr>
                <w:top w:val="nil"/>
                <w:left w:val="nil"/>
                <w:bottom w:val="nil"/>
                <w:right w:val="nil"/>
                <w:between w:val="nil"/>
              </w:pBdr>
              <w:rPr>
                <w:b/>
              </w:rPr>
            </w:pPr>
          </w:p>
          <w:p w14:paraId="447149AA" w14:textId="77777777" w:rsidR="00940448" w:rsidRDefault="00940448">
            <w:pPr>
              <w:widowControl w:val="0"/>
              <w:pBdr>
                <w:top w:val="nil"/>
                <w:left w:val="nil"/>
                <w:bottom w:val="nil"/>
                <w:right w:val="nil"/>
                <w:between w:val="nil"/>
              </w:pBdr>
              <w:spacing w:before="8"/>
              <w:rPr>
                <w:b/>
              </w:rPr>
            </w:pPr>
          </w:p>
          <w:p w14:paraId="4923C783" w14:textId="77777777" w:rsidR="00940448" w:rsidRDefault="00000000">
            <w:pPr>
              <w:widowControl w:val="0"/>
              <w:pBdr>
                <w:top w:val="nil"/>
                <w:left w:val="nil"/>
                <w:bottom w:val="nil"/>
                <w:right w:val="nil"/>
                <w:between w:val="nil"/>
              </w:pBdr>
              <w:ind w:left="114" w:right="115"/>
            </w:pPr>
            <w:r>
              <w:t>Стручни сарадници, директор/јун/</w:t>
            </w:r>
          </w:p>
        </w:tc>
      </w:tr>
      <w:tr w:rsidR="00940448" w14:paraId="0A7FE3CD" w14:textId="77777777">
        <w:trPr>
          <w:trHeight w:val="1881"/>
        </w:trPr>
        <w:tc>
          <w:tcPr>
            <w:tcW w:w="1983" w:type="dxa"/>
          </w:tcPr>
          <w:p w14:paraId="1A5342EF" w14:textId="77777777" w:rsidR="00940448" w:rsidRDefault="00000000">
            <w:pPr>
              <w:widowControl w:val="0"/>
              <w:pBdr>
                <w:top w:val="nil"/>
                <w:left w:val="nil"/>
                <w:bottom w:val="nil"/>
                <w:right w:val="nil"/>
                <w:between w:val="nil"/>
              </w:pBdr>
              <w:spacing w:before="131"/>
              <w:ind w:right="39"/>
              <w:jc w:val="both"/>
            </w:pPr>
            <w:r>
              <w:t>Обогаћивање кутка здравља</w:t>
            </w:r>
          </w:p>
          <w:p w14:paraId="073B9070" w14:textId="77777777" w:rsidR="00940448" w:rsidRDefault="00000000">
            <w:pPr>
              <w:widowControl w:val="0"/>
              <w:pBdr>
                <w:top w:val="nil"/>
                <w:left w:val="nil"/>
                <w:bottom w:val="nil"/>
                <w:right w:val="nil"/>
                <w:between w:val="nil"/>
              </w:pBdr>
              <w:spacing w:before="131"/>
              <w:ind w:right="39"/>
              <w:jc w:val="both"/>
            </w:pPr>
            <w:r>
              <w:t>Промовисање</w:t>
            </w:r>
          </w:p>
          <w:p w14:paraId="1320C25A" w14:textId="77777777" w:rsidR="00940448" w:rsidRDefault="00000000">
            <w:pPr>
              <w:widowControl w:val="0"/>
              <w:pBdr>
                <w:top w:val="nil"/>
                <w:left w:val="nil"/>
                <w:bottom w:val="nil"/>
                <w:right w:val="nil"/>
                <w:between w:val="nil"/>
              </w:pBdr>
              <w:spacing w:before="1"/>
              <w:ind w:right="39"/>
            </w:pPr>
            <w:r>
              <w:t>здравих стилова живота" новим садржајима</w:t>
            </w:r>
          </w:p>
        </w:tc>
        <w:tc>
          <w:tcPr>
            <w:tcW w:w="1628" w:type="dxa"/>
          </w:tcPr>
          <w:p w14:paraId="6ACCA9DE" w14:textId="77777777" w:rsidR="00940448" w:rsidRDefault="00940448">
            <w:pPr>
              <w:widowControl w:val="0"/>
              <w:pBdr>
                <w:top w:val="nil"/>
                <w:left w:val="nil"/>
                <w:bottom w:val="nil"/>
                <w:right w:val="nil"/>
                <w:between w:val="nil"/>
              </w:pBdr>
              <w:rPr>
                <w:b/>
              </w:rPr>
            </w:pPr>
          </w:p>
          <w:p w14:paraId="489DAC2C" w14:textId="77777777" w:rsidR="00940448" w:rsidRDefault="00940448">
            <w:pPr>
              <w:widowControl w:val="0"/>
              <w:pBdr>
                <w:top w:val="nil"/>
                <w:left w:val="nil"/>
                <w:bottom w:val="nil"/>
                <w:right w:val="nil"/>
                <w:between w:val="nil"/>
              </w:pBdr>
              <w:spacing w:before="10"/>
              <w:rPr>
                <w:b/>
              </w:rPr>
            </w:pPr>
          </w:p>
          <w:p w14:paraId="63E2FE02" w14:textId="77777777" w:rsidR="00940448" w:rsidRDefault="00000000">
            <w:pPr>
              <w:widowControl w:val="0"/>
              <w:pBdr>
                <w:top w:val="nil"/>
                <w:left w:val="nil"/>
                <w:bottom w:val="nil"/>
                <w:right w:val="nil"/>
                <w:between w:val="nil"/>
              </w:pBdr>
              <w:ind w:left="230" w:right="109" w:hanging="96"/>
            </w:pPr>
            <w:r>
              <w:t>школска 2024/25.</w:t>
            </w:r>
          </w:p>
        </w:tc>
        <w:tc>
          <w:tcPr>
            <w:tcW w:w="1894" w:type="dxa"/>
          </w:tcPr>
          <w:p w14:paraId="16376D65" w14:textId="77777777" w:rsidR="00940448" w:rsidRDefault="00940448">
            <w:pPr>
              <w:widowControl w:val="0"/>
              <w:pBdr>
                <w:top w:val="nil"/>
                <w:left w:val="nil"/>
                <w:bottom w:val="nil"/>
                <w:right w:val="nil"/>
                <w:between w:val="nil"/>
              </w:pBdr>
              <w:rPr>
                <w:b/>
              </w:rPr>
            </w:pPr>
          </w:p>
          <w:p w14:paraId="676C66EC" w14:textId="77777777" w:rsidR="00940448" w:rsidRDefault="00940448">
            <w:pPr>
              <w:widowControl w:val="0"/>
              <w:pBdr>
                <w:top w:val="nil"/>
                <w:left w:val="nil"/>
                <w:bottom w:val="nil"/>
                <w:right w:val="nil"/>
                <w:between w:val="nil"/>
              </w:pBdr>
              <w:spacing w:before="10"/>
              <w:rPr>
                <w:b/>
              </w:rPr>
            </w:pPr>
          </w:p>
          <w:p w14:paraId="44B56485" w14:textId="77777777" w:rsidR="00940448" w:rsidRDefault="00000000">
            <w:pPr>
              <w:widowControl w:val="0"/>
              <w:pBdr>
                <w:top w:val="nil"/>
                <w:left w:val="nil"/>
                <w:bottom w:val="nil"/>
                <w:right w:val="nil"/>
                <w:between w:val="nil"/>
              </w:pBdr>
              <w:ind w:right="192" w:hanging="150"/>
            </w:pPr>
            <w:r>
              <w:t>Панои, цртежи, фотографије</w:t>
            </w:r>
          </w:p>
        </w:tc>
        <w:tc>
          <w:tcPr>
            <w:tcW w:w="1712" w:type="dxa"/>
          </w:tcPr>
          <w:p w14:paraId="7DDE14A9" w14:textId="77777777" w:rsidR="00940448" w:rsidRDefault="00000000">
            <w:pPr>
              <w:widowControl w:val="0"/>
              <w:pBdr>
                <w:top w:val="nil"/>
                <w:left w:val="nil"/>
                <w:bottom w:val="nil"/>
                <w:right w:val="nil"/>
                <w:between w:val="nil"/>
              </w:pBdr>
              <w:ind w:left="120" w:right="144"/>
            </w:pPr>
            <w:r>
              <w:t>Чланови стручних</w:t>
            </w:r>
          </w:p>
          <w:p w14:paraId="4BCB8923" w14:textId="77777777" w:rsidR="00940448" w:rsidRDefault="00000000">
            <w:pPr>
              <w:widowControl w:val="0"/>
              <w:pBdr>
                <w:top w:val="nil"/>
                <w:left w:val="nil"/>
                <w:bottom w:val="nil"/>
                <w:right w:val="nil"/>
                <w:between w:val="nil"/>
              </w:pBdr>
              <w:ind w:left="120" w:right="144"/>
            </w:pPr>
            <w:r>
              <w:t>већа,стручни сарадници, наставници ликовне културе</w:t>
            </w:r>
          </w:p>
        </w:tc>
        <w:tc>
          <w:tcPr>
            <w:tcW w:w="3561" w:type="dxa"/>
          </w:tcPr>
          <w:p w14:paraId="5A58D35D" w14:textId="77777777" w:rsidR="00940448" w:rsidRDefault="00940448">
            <w:pPr>
              <w:widowControl w:val="0"/>
              <w:pBdr>
                <w:top w:val="nil"/>
                <w:left w:val="nil"/>
                <w:bottom w:val="nil"/>
                <w:right w:val="nil"/>
                <w:between w:val="nil"/>
              </w:pBdr>
              <w:rPr>
                <w:b/>
              </w:rPr>
            </w:pPr>
          </w:p>
          <w:p w14:paraId="1CB173D9" w14:textId="77777777" w:rsidR="00940448" w:rsidRDefault="00940448">
            <w:pPr>
              <w:widowControl w:val="0"/>
              <w:pBdr>
                <w:top w:val="nil"/>
                <w:left w:val="nil"/>
                <w:bottom w:val="nil"/>
                <w:right w:val="nil"/>
                <w:between w:val="nil"/>
              </w:pBdr>
              <w:spacing w:before="10"/>
              <w:rPr>
                <w:b/>
              </w:rPr>
            </w:pPr>
          </w:p>
          <w:p w14:paraId="5EB6163C" w14:textId="77777777" w:rsidR="00940448" w:rsidRDefault="00000000">
            <w:pPr>
              <w:widowControl w:val="0"/>
              <w:pBdr>
                <w:top w:val="nil"/>
                <w:left w:val="nil"/>
                <w:bottom w:val="nil"/>
                <w:right w:val="nil"/>
                <w:between w:val="nil"/>
              </w:pBdr>
              <w:ind w:left="1597" w:right="268" w:hanging="1314"/>
            </w:pPr>
            <w:r>
              <w:t>Стручни сарадници/сајт школе/ јун/</w:t>
            </w:r>
          </w:p>
        </w:tc>
      </w:tr>
    </w:tbl>
    <w:p w14:paraId="54454E96" w14:textId="77777777" w:rsidR="00940448" w:rsidRDefault="00940448">
      <w:pPr>
        <w:keepNext/>
        <w:tabs>
          <w:tab w:val="left" w:pos="1227"/>
        </w:tabs>
        <w:spacing w:before="52" w:after="60"/>
        <w:ind w:left="1226"/>
        <w:jc w:val="center"/>
        <w:rPr>
          <w:lang w:val="sr-Cyrl-RS"/>
        </w:rPr>
      </w:pPr>
    </w:p>
    <w:p w14:paraId="117DF5DD" w14:textId="77777777" w:rsidR="009E19A4" w:rsidRDefault="009E19A4" w:rsidP="00AD4B5E">
      <w:pPr>
        <w:keepNext/>
        <w:tabs>
          <w:tab w:val="left" w:pos="1227"/>
        </w:tabs>
        <w:spacing w:before="52" w:after="60"/>
        <w:rPr>
          <w:b/>
          <w:sz w:val="32"/>
          <w:szCs w:val="32"/>
          <w:lang w:val="sr-Cyrl-RS"/>
        </w:rPr>
      </w:pPr>
    </w:p>
    <w:p w14:paraId="7A3DA2A4" w14:textId="77777777" w:rsidR="00AD4B5E" w:rsidRDefault="00AD4B5E" w:rsidP="00AD4B5E">
      <w:pPr>
        <w:keepNext/>
        <w:tabs>
          <w:tab w:val="left" w:pos="1227"/>
        </w:tabs>
        <w:spacing w:before="52" w:after="60"/>
        <w:rPr>
          <w:b/>
          <w:sz w:val="32"/>
          <w:szCs w:val="32"/>
          <w:lang w:val="sr-Cyrl-RS"/>
        </w:rPr>
      </w:pPr>
    </w:p>
    <w:p w14:paraId="01E4B619" w14:textId="3074F23E" w:rsidR="00940448" w:rsidRDefault="00000000">
      <w:pPr>
        <w:keepNext/>
        <w:tabs>
          <w:tab w:val="left" w:pos="1227"/>
        </w:tabs>
        <w:spacing w:before="52" w:after="60"/>
        <w:ind w:left="1226"/>
        <w:jc w:val="center"/>
        <w:rPr>
          <w:b/>
          <w:sz w:val="32"/>
          <w:szCs w:val="32"/>
        </w:rPr>
      </w:pPr>
      <w:r>
        <w:rPr>
          <w:b/>
          <w:sz w:val="32"/>
          <w:szCs w:val="32"/>
        </w:rPr>
        <w:t>План транзиције</w:t>
      </w:r>
    </w:p>
    <w:p w14:paraId="3E2A9C3F" w14:textId="77777777" w:rsidR="00940448" w:rsidRDefault="00940448">
      <w:pPr>
        <w:pBdr>
          <w:top w:val="nil"/>
          <w:left w:val="nil"/>
          <w:bottom w:val="nil"/>
          <w:right w:val="nil"/>
          <w:between w:val="nil"/>
        </w:pBdr>
        <w:jc w:val="both"/>
        <w:rPr>
          <w:b/>
        </w:rPr>
      </w:pPr>
    </w:p>
    <w:p w14:paraId="03B8FB74" w14:textId="77777777" w:rsidR="00940448" w:rsidRDefault="00940448">
      <w:pPr>
        <w:pBdr>
          <w:top w:val="nil"/>
          <w:left w:val="nil"/>
          <w:bottom w:val="nil"/>
          <w:right w:val="nil"/>
          <w:between w:val="nil"/>
        </w:pBdr>
        <w:spacing w:before="10"/>
        <w:jc w:val="both"/>
        <w:rPr>
          <w:b/>
        </w:rPr>
      </w:pPr>
    </w:p>
    <w:p w14:paraId="6A933E18" w14:textId="77777777" w:rsidR="00940448" w:rsidRDefault="00000000">
      <w:pPr>
        <w:pBdr>
          <w:top w:val="nil"/>
          <w:left w:val="nil"/>
          <w:bottom w:val="nil"/>
          <w:right w:val="nil"/>
          <w:between w:val="nil"/>
        </w:pBdr>
        <w:spacing w:before="56"/>
        <w:ind w:left="-142" w:right="-284" w:firstLine="142"/>
        <w:jc w:val="both"/>
      </w:pPr>
      <w:r>
        <w:rPr>
          <w:b/>
        </w:rPr>
        <w:t xml:space="preserve">Сврха плана транзиције: </w:t>
      </w:r>
      <w:r>
        <w:t>подршка ученику при преласку са једног нивоа образовања у други ниво образовања и прелазак из једног образовног система у други.</w:t>
      </w:r>
    </w:p>
    <w:p w14:paraId="2DC21E53" w14:textId="77777777" w:rsidR="00940448" w:rsidRDefault="00000000">
      <w:pPr>
        <w:pBdr>
          <w:top w:val="nil"/>
          <w:left w:val="nil"/>
          <w:bottom w:val="nil"/>
          <w:right w:val="nil"/>
          <w:between w:val="nil"/>
        </w:pBdr>
        <w:spacing w:before="1"/>
        <w:ind w:left="-142" w:right="-284" w:firstLine="142"/>
        <w:jc w:val="both"/>
      </w:pPr>
      <w:r>
        <w:t>Већина запослених има свест о значају прелазног периода за дете, али се он посматра као краћи временски интервал – непосредо пред промену и после ње. Транзицији деце у први разред посвећују више пажње, запослени у школама него запослени у предшколским установама, а транзицији деце у пети разред више наставници предметне него наставници разредне наставе. То показује да се транзицијом баве они који примају дете, док они који су са дететом радили у претходном периоду не виде јасно своју улогу и нису довољно укључени, а могу бити значајан ресурс. Питањем транзиције, и нових првака и нових петака, у истој мери се баве и психолози и педагози школа. Запослени су свесни препрека са којима се дете може суочити када пође у школу, односно када пређе у више разреде. Они се у већој или мањој мери труде да средину за учење, начин рада и програм рада прилагоде потребама сваког детета.</w:t>
      </w:r>
    </w:p>
    <w:p w14:paraId="4FF3C10B" w14:textId="77777777" w:rsidR="00940448" w:rsidRPr="009E19A4" w:rsidRDefault="00940448">
      <w:pPr>
        <w:pBdr>
          <w:top w:val="nil"/>
          <w:left w:val="nil"/>
          <w:bottom w:val="nil"/>
          <w:right w:val="nil"/>
          <w:between w:val="nil"/>
        </w:pBdr>
        <w:spacing w:before="1"/>
        <w:ind w:left="-142" w:right="-284" w:firstLine="142"/>
        <w:jc w:val="both"/>
        <w:rPr>
          <w:lang w:val="sr-Cyrl-RS"/>
        </w:rPr>
      </w:pPr>
    </w:p>
    <w:p w14:paraId="5541B496" w14:textId="77777777" w:rsidR="00940448" w:rsidRDefault="00940448">
      <w:pPr>
        <w:pBdr>
          <w:top w:val="nil"/>
          <w:left w:val="nil"/>
          <w:bottom w:val="nil"/>
          <w:right w:val="nil"/>
          <w:between w:val="nil"/>
        </w:pBdr>
        <w:spacing w:before="1"/>
        <w:ind w:left="-142" w:right="-284" w:firstLine="142"/>
        <w:jc w:val="both"/>
      </w:pPr>
    </w:p>
    <w:p w14:paraId="54B9C66B" w14:textId="77777777" w:rsidR="00940448" w:rsidRDefault="00940448">
      <w:pPr>
        <w:pBdr>
          <w:top w:val="nil"/>
          <w:left w:val="nil"/>
          <w:bottom w:val="nil"/>
          <w:right w:val="nil"/>
          <w:between w:val="nil"/>
        </w:pBdr>
        <w:spacing w:before="1"/>
        <w:ind w:left="-142" w:right="-284" w:firstLine="142"/>
        <w:jc w:val="both"/>
      </w:pPr>
    </w:p>
    <w:tbl>
      <w:tblPr>
        <w:tblStyle w:val="affffff4"/>
        <w:tblW w:w="10523" w:type="dxa"/>
        <w:tblInd w:w="-54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000" w:firstRow="0" w:lastRow="0" w:firstColumn="0" w:lastColumn="0" w:noHBand="0" w:noVBand="0"/>
      </w:tblPr>
      <w:tblGrid>
        <w:gridCol w:w="1548"/>
        <w:gridCol w:w="1865"/>
        <w:gridCol w:w="1973"/>
        <w:gridCol w:w="2078"/>
        <w:gridCol w:w="1140"/>
        <w:gridCol w:w="1919"/>
      </w:tblGrid>
      <w:tr w:rsidR="00940448" w14:paraId="42BA9A8D" w14:textId="77777777">
        <w:trPr>
          <w:trHeight w:val="537"/>
        </w:trPr>
        <w:tc>
          <w:tcPr>
            <w:tcW w:w="1548" w:type="dxa"/>
            <w:shd w:val="clear" w:color="auto" w:fill="F1F1F1"/>
          </w:tcPr>
          <w:p w14:paraId="75FDCE3C" w14:textId="77777777" w:rsidR="00940448" w:rsidRDefault="00000000">
            <w:pPr>
              <w:widowControl w:val="0"/>
              <w:pBdr>
                <w:top w:val="nil"/>
                <w:left w:val="nil"/>
                <w:bottom w:val="nil"/>
                <w:right w:val="nil"/>
                <w:between w:val="nil"/>
              </w:pBdr>
              <w:spacing w:line="268" w:lineRule="auto"/>
              <w:ind w:left="135" w:right="129"/>
              <w:rPr>
                <w:b/>
              </w:rPr>
            </w:pPr>
            <w:r>
              <w:rPr>
                <w:b/>
              </w:rPr>
              <w:t>Група</w:t>
            </w:r>
          </w:p>
          <w:p w14:paraId="24DDCC0F" w14:textId="206134FC" w:rsidR="00940448" w:rsidRDefault="009722EA">
            <w:pPr>
              <w:widowControl w:val="0"/>
              <w:pBdr>
                <w:top w:val="nil"/>
                <w:left w:val="nil"/>
                <w:bottom w:val="nil"/>
                <w:right w:val="nil"/>
                <w:between w:val="nil"/>
              </w:pBdr>
              <w:spacing w:line="249" w:lineRule="auto"/>
              <w:ind w:left="135" w:right="129"/>
              <w:rPr>
                <w:b/>
              </w:rPr>
            </w:pPr>
            <w:r>
              <w:rPr>
                <w:b/>
              </w:rPr>
              <w:t>А</w:t>
            </w:r>
            <w:r w:rsidR="00000000">
              <w:rPr>
                <w:b/>
              </w:rPr>
              <w:t>ктивности</w:t>
            </w:r>
          </w:p>
        </w:tc>
        <w:tc>
          <w:tcPr>
            <w:tcW w:w="1865" w:type="dxa"/>
            <w:shd w:val="clear" w:color="auto" w:fill="F1F1F1"/>
          </w:tcPr>
          <w:p w14:paraId="6BEA2374" w14:textId="77777777" w:rsidR="00940448" w:rsidRDefault="00000000">
            <w:pPr>
              <w:widowControl w:val="0"/>
              <w:pBdr>
                <w:top w:val="nil"/>
                <w:left w:val="nil"/>
                <w:bottom w:val="nil"/>
                <w:right w:val="nil"/>
                <w:between w:val="nil"/>
              </w:pBdr>
              <w:spacing w:line="268" w:lineRule="auto"/>
              <w:ind w:left="102" w:right="95"/>
              <w:rPr>
                <w:b/>
              </w:rPr>
            </w:pPr>
            <w:r>
              <w:rPr>
                <w:b/>
              </w:rPr>
              <w:t>Активности</w:t>
            </w:r>
          </w:p>
        </w:tc>
        <w:tc>
          <w:tcPr>
            <w:tcW w:w="1973" w:type="dxa"/>
            <w:shd w:val="clear" w:color="auto" w:fill="F1F1F1"/>
          </w:tcPr>
          <w:p w14:paraId="105F0856" w14:textId="77777777" w:rsidR="00940448" w:rsidRDefault="00000000">
            <w:pPr>
              <w:widowControl w:val="0"/>
              <w:pBdr>
                <w:top w:val="nil"/>
                <w:left w:val="nil"/>
                <w:bottom w:val="nil"/>
                <w:right w:val="nil"/>
                <w:between w:val="nil"/>
              </w:pBdr>
              <w:spacing w:line="268" w:lineRule="auto"/>
              <w:ind w:left="475"/>
              <w:rPr>
                <w:b/>
              </w:rPr>
            </w:pPr>
            <w:r>
              <w:rPr>
                <w:b/>
              </w:rPr>
              <w:t>Циљ групе</w:t>
            </w:r>
          </w:p>
          <w:p w14:paraId="28CF9400" w14:textId="77777777" w:rsidR="00940448" w:rsidRDefault="00000000">
            <w:pPr>
              <w:widowControl w:val="0"/>
              <w:pBdr>
                <w:top w:val="nil"/>
                <w:left w:val="nil"/>
                <w:bottom w:val="nil"/>
                <w:right w:val="nil"/>
                <w:between w:val="nil"/>
              </w:pBdr>
              <w:spacing w:line="249" w:lineRule="auto"/>
              <w:ind w:left="446"/>
              <w:rPr>
                <w:b/>
              </w:rPr>
            </w:pPr>
            <w:r>
              <w:rPr>
                <w:b/>
              </w:rPr>
              <w:t>активности</w:t>
            </w:r>
          </w:p>
        </w:tc>
        <w:tc>
          <w:tcPr>
            <w:tcW w:w="2078" w:type="dxa"/>
            <w:shd w:val="clear" w:color="auto" w:fill="F1F1F1"/>
          </w:tcPr>
          <w:p w14:paraId="3E6D85CA" w14:textId="77777777" w:rsidR="00940448" w:rsidRDefault="00000000">
            <w:pPr>
              <w:widowControl w:val="0"/>
              <w:pBdr>
                <w:top w:val="nil"/>
                <w:left w:val="nil"/>
                <w:bottom w:val="nil"/>
                <w:right w:val="nil"/>
                <w:between w:val="nil"/>
              </w:pBdr>
              <w:spacing w:line="268" w:lineRule="auto"/>
              <w:ind w:left="531"/>
              <w:rPr>
                <w:b/>
              </w:rPr>
            </w:pPr>
            <w:r>
              <w:rPr>
                <w:b/>
              </w:rPr>
              <w:t>Носиоци и</w:t>
            </w:r>
          </w:p>
          <w:p w14:paraId="0AB25C4B" w14:textId="77777777" w:rsidR="00940448" w:rsidRDefault="00000000">
            <w:pPr>
              <w:widowControl w:val="0"/>
              <w:pBdr>
                <w:top w:val="nil"/>
                <w:left w:val="nil"/>
                <w:bottom w:val="nil"/>
                <w:right w:val="nil"/>
                <w:between w:val="nil"/>
              </w:pBdr>
              <w:spacing w:line="249" w:lineRule="auto"/>
              <w:ind w:left="586"/>
              <w:rPr>
                <w:b/>
              </w:rPr>
            </w:pPr>
            <w:r>
              <w:rPr>
                <w:b/>
              </w:rPr>
              <w:t>учесници</w:t>
            </w:r>
          </w:p>
        </w:tc>
        <w:tc>
          <w:tcPr>
            <w:tcW w:w="1140" w:type="dxa"/>
            <w:shd w:val="clear" w:color="auto" w:fill="F1F1F1"/>
          </w:tcPr>
          <w:p w14:paraId="778B6EC7" w14:textId="77777777" w:rsidR="00940448" w:rsidRDefault="00000000">
            <w:pPr>
              <w:widowControl w:val="0"/>
              <w:pBdr>
                <w:top w:val="nil"/>
                <w:left w:val="nil"/>
                <w:bottom w:val="nil"/>
                <w:right w:val="nil"/>
                <w:between w:val="nil"/>
              </w:pBdr>
              <w:spacing w:line="268" w:lineRule="auto"/>
              <w:ind w:left="104" w:right="98"/>
              <w:rPr>
                <w:b/>
              </w:rPr>
            </w:pPr>
            <w:r>
              <w:rPr>
                <w:b/>
              </w:rPr>
              <w:t>Динамик</w:t>
            </w:r>
          </w:p>
          <w:p w14:paraId="3B25B7B6" w14:textId="77777777" w:rsidR="00940448" w:rsidRDefault="00000000">
            <w:pPr>
              <w:widowControl w:val="0"/>
              <w:pBdr>
                <w:top w:val="nil"/>
                <w:left w:val="nil"/>
                <w:bottom w:val="nil"/>
                <w:right w:val="nil"/>
                <w:between w:val="nil"/>
              </w:pBdr>
              <w:spacing w:line="249" w:lineRule="auto"/>
              <w:ind w:left="9"/>
              <w:rPr>
                <w:b/>
              </w:rPr>
            </w:pPr>
            <w:r>
              <w:rPr>
                <w:b/>
              </w:rPr>
              <w:t>а</w:t>
            </w:r>
          </w:p>
        </w:tc>
        <w:tc>
          <w:tcPr>
            <w:tcW w:w="1919" w:type="dxa"/>
            <w:shd w:val="clear" w:color="auto" w:fill="F1F1F1"/>
          </w:tcPr>
          <w:p w14:paraId="31059EDB" w14:textId="77777777" w:rsidR="00940448" w:rsidRDefault="00000000">
            <w:pPr>
              <w:widowControl w:val="0"/>
              <w:pBdr>
                <w:top w:val="nil"/>
                <w:left w:val="nil"/>
                <w:bottom w:val="nil"/>
                <w:right w:val="nil"/>
                <w:between w:val="nil"/>
              </w:pBdr>
              <w:spacing w:line="268" w:lineRule="auto"/>
              <w:ind w:left="196"/>
              <w:rPr>
                <w:b/>
              </w:rPr>
            </w:pPr>
            <w:r>
              <w:rPr>
                <w:b/>
              </w:rPr>
              <w:t>Исходи (навести</w:t>
            </w:r>
          </w:p>
          <w:p w14:paraId="3FABF3F3" w14:textId="77777777" w:rsidR="00940448" w:rsidRDefault="00000000">
            <w:pPr>
              <w:widowControl w:val="0"/>
              <w:pBdr>
                <w:top w:val="nil"/>
                <w:left w:val="nil"/>
                <w:bottom w:val="nil"/>
                <w:right w:val="nil"/>
                <w:between w:val="nil"/>
              </w:pBdr>
              <w:spacing w:line="249" w:lineRule="auto"/>
              <w:ind w:left="227"/>
              <w:rPr>
                <w:b/>
              </w:rPr>
            </w:pPr>
            <w:r>
              <w:rPr>
                <w:b/>
              </w:rPr>
              <w:t>кључне исходе)</w:t>
            </w:r>
          </w:p>
        </w:tc>
      </w:tr>
      <w:tr w:rsidR="00940448" w14:paraId="1873EB63" w14:textId="77777777">
        <w:trPr>
          <w:trHeight w:val="1344"/>
        </w:trPr>
        <w:tc>
          <w:tcPr>
            <w:tcW w:w="1548" w:type="dxa"/>
            <w:vMerge w:val="restart"/>
          </w:tcPr>
          <w:p w14:paraId="0BC7F4EF" w14:textId="77777777" w:rsidR="00940448" w:rsidRDefault="00000000" w:rsidP="00AD4B5E">
            <w:pPr>
              <w:widowControl w:val="0"/>
              <w:pBdr>
                <w:top w:val="nil"/>
                <w:left w:val="nil"/>
                <w:bottom w:val="nil"/>
                <w:right w:val="nil"/>
                <w:between w:val="nil"/>
              </w:pBdr>
              <w:ind w:left="-26" w:right="-14"/>
              <w:rPr>
                <w:b/>
              </w:rPr>
            </w:pPr>
            <w:r>
              <w:rPr>
                <w:b/>
              </w:rPr>
              <w:t>1.Активности усмерене на ученика и породицу</w:t>
            </w:r>
          </w:p>
        </w:tc>
        <w:tc>
          <w:tcPr>
            <w:tcW w:w="1865" w:type="dxa"/>
          </w:tcPr>
          <w:p w14:paraId="110C22E9" w14:textId="77777777" w:rsidR="00940448" w:rsidRDefault="00000000" w:rsidP="00AD4B5E">
            <w:pPr>
              <w:widowControl w:val="0"/>
              <w:pBdr>
                <w:top w:val="nil"/>
                <w:left w:val="nil"/>
                <w:bottom w:val="nil"/>
                <w:right w:val="nil"/>
                <w:between w:val="nil"/>
              </w:pBdr>
              <w:ind w:left="-136" w:right="-39" w:hanging="3"/>
            </w:pPr>
            <w:r>
              <w:t>1.1.Разговор са родитељима-како виде која су жељена занимања њиховог</w:t>
            </w:r>
          </w:p>
          <w:p w14:paraId="19A3ECF5" w14:textId="77777777" w:rsidR="00940448" w:rsidRDefault="00000000" w:rsidP="00AD4B5E">
            <w:pPr>
              <w:widowControl w:val="0"/>
              <w:pBdr>
                <w:top w:val="nil"/>
                <w:left w:val="nil"/>
                <w:bottom w:val="nil"/>
                <w:right w:val="nil"/>
                <w:between w:val="nil"/>
              </w:pBdr>
              <w:spacing w:line="251" w:lineRule="auto"/>
              <w:ind w:left="-136" w:right="-39"/>
            </w:pPr>
            <w:r>
              <w:t>Детета</w:t>
            </w:r>
          </w:p>
        </w:tc>
        <w:tc>
          <w:tcPr>
            <w:tcW w:w="1973" w:type="dxa"/>
            <w:vMerge w:val="restart"/>
          </w:tcPr>
          <w:p w14:paraId="40C64234" w14:textId="77777777" w:rsidR="00940448" w:rsidRDefault="00000000">
            <w:pPr>
              <w:widowControl w:val="0"/>
              <w:pBdr>
                <w:top w:val="nil"/>
                <w:left w:val="nil"/>
                <w:bottom w:val="nil"/>
                <w:right w:val="nil"/>
                <w:between w:val="nil"/>
              </w:pBdr>
              <w:spacing w:line="268" w:lineRule="auto"/>
              <w:ind w:left="157" w:right="153"/>
            </w:pPr>
            <w:r>
              <w:t>Утврђивање</w:t>
            </w:r>
          </w:p>
          <w:p w14:paraId="10E69E82" w14:textId="77777777" w:rsidR="00940448" w:rsidRDefault="00000000">
            <w:pPr>
              <w:widowControl w:val="0"/>
              <w:pBdr>
                <w:top w:val="nil"/>
                <w:left w:val="nil"/>
                <w:bottom w:val="nil"/>
                <w:right w:val="nil"/>
                <w:between w:val="nil"/>
              </w:pBdr>
              <w:spacing w:before="2" w:line="237" w:lineRule="auto"/>
              <w:ind w:left="163" w:right="153"/>
            </w:pPr>
            <w:r>
              <w:t>списка занимања ради</w:t>
            </w:r>
          </w:p>
          <w:p w14:paraId="7A5B9DFD" w14:textId="77777777" w:rsidR="00940448" w:rsidRDefault="00000000">
            <w:pPr>
              <w:widowControl w:val="0"/>
              <w:pBdr>
                <w:top w:val="nil"/>
                <w:left w:val="nil"/>
                <w:bottom w:val="nil"/>
                <w:right w:val="nil"/>
                <w:between w:val="nil"/>
              </w:pBdr>
              <w:spacing w:before="2"/>
              <w:ind w:left="446" w:right="231" w:hanging="192"/>
            </w:pPr>
            <w:r>
              <w:t>опредељивања при упису у</w:t>
            </w:r>
          </w:p>
          <w:p w14:paraId="27C8FF07" w14:textId="77777777" w:rsidR="00940448" w:rsidRDefault="00000000">
            <w:pPr>
              <w:widowControl w:val="0"/>
              <w:pBdr>
                <w:top w:val="nil"/>
                <w:left w:val="nil"/>
                <w:bottom w:val="nil"/>
                <w:right w:val="nil"/>
                <w:between w:val="nil"/>
              </w:pBdr>
              <w:ind w:left="174" w:right="256"/>
            </w:pPr>
            <w:r>
              <w:t>средњу школу. Упознавање простора и окружења у</w:t>
            </w:r>
          </w:p>
          <w:p w14:paraId="64EC7CCB" w14:textId="77777777" w:rsidR="00940448" w:rsidRDefault="00000000">
            <w:pPr>
              <w:widowControl w:val="0"/>
              <w:pBdr>
                <w:top w:val="nil"/>
                <w:left w:val="nil"/>
                <w:bottom w:val="nil"/>
                <w:right w:val="nil"/>
                <w:between w:val="nil"/>
              </w:pBdr>
              <w:spacing w:before="1"/>
              <w:ind w:left="174" w:right="123"/>
            </w:pPr>
            <w:r>
              <w:t xml:space="preserve">којима се средње школе налазе. Развити сигурност и спремност ка </w:t>
            </w:r>
            <w:r>
              <w:lastRenderedPageBreak/>
              <w:t>даљем</w:t>
            </w:r>
          </w:p>
          <w:p w14:paraId="5F7C5C00" w14:textId="77777777" w:rsidR="00940448" w:rsidRDefault="00000000">
            <w:pPr>
              <w:widowControl w:val="0"/>
              <w:pBdr>
                <w:top w:val="nil"/>
                <w:left w:val="nil"/>
                <w:bottom w:val="nil"/>
                <w:right w:val="nil"/>
                <w:between w:val="nil"/>
              </w:pBdr>
              <w:spacing w:line="268" w:lineRule="auto"/>
              <w:ind w:left="158" w:right="153"/>
            </w:pPr>
            <w:r>
              <w:t>школовању</w:t>
            </w:r>
          </w:p>
        </w:tc>
        <w:tc>
          <w:tcPr>
            <w:tcW w:w="2078" w:type="dxa"/>
          </w:tcPr>
          <w:p w14:paraId="40E24730" w14:textId="77777777" w:rsidR="00940448" w:rsidRDefault="00000000">
            <w:pPr>
              <w:widowControl w:val="0"/>
              <w:pBdr>
                <w:top w:val="nil"/>
                <w:left w:val="nil"/>
                <w:bottom w:val="nil"/>
                <w:right w:val="nil"/>
                <w:between w:val="nil"/>
              </w:pBdr>
              <w:ind w:left="107" w:right="99"/>
            </w:pPr>
            <w:r>
              <w:lastRenderedPageBreak/>
              <w:t>Одељењски старешина,</w:t>
            </w:r>
          </w:p>
          <w:p w14:paraId="43D1D873" w14:textId="77777777" w:rsidR="00940448" w:rsidRDefault="00000000">
            <w:pPr>
              <w:widowControl w:val="0"/>
              <w:pBdr>
                <w:top w:val="nil"/>
                <w:left w:val="nil"/>
                <w:bottom w:val="nil"/>
                <w:right w:val="nil"/>
                <w:between w:val="nil"/>
              </w:pBdr>
              <w:ind w:left="105" w:right="99"/>
            </w:pPr>
            <w:r>
              <w:t>родитељи, стручни сарадници, лични</w:t>
            </w:r>
          </w:p>
          <w:p w14:paraId="64698FB6" w14:textId="77777777" w:rsidR="00940448" w:rsidRDefault="00000000">
            <w:pPr>
              <w:widowControl w:val="0"/>
              <w:pBdr>
                <w:top w:val="nil"/>
                <w:left w:val="nil"/>
                <w:bottom w:val="nil"/>
                <w:right w:val="nil"/>
                <w:between w:val="nil"/>
              </w:pBdr>
              <w:spacing w:line="252" w:lineRule="auto"/>
              <w:ind w:left="105" w:right="99"/>
            </w:pPr>
            <w:r>
              <w:t>пратиоц</w:t>
            </w:r>
          </w:p>
        </w:tc>
        <w:tc>
          <w:tcPr>
            <w:tcW w:w="1140" w:type="dxa"/>
          </w:tcPr>
          <w:p w14:paraId="40BB3473" w14:textId="77777777" w:rsidR="00940448" w:rsidRDefault="00000000">
            <w:pPr>
              <w:widowControl w:val="0"/>
              <w:pBdr>
                <w:top w:val="nil"/>
                <w:left w:val="nil"/>
                <w:bottom w:val="nil"/>
                <w:right w:val="nil"/>
                <w:between w:val="nil"/>
              </w:pBdr>
              <w:spacing w:line="268" w:lineRule="auto"/>
              <w:ind w:left="104" w:right="95"/>
            </w:pPr>
            <w:r>
              <w:t>Април</w:t>
            </w:r>
          </w:p>
        </w:tc>
        <w:tc>
          <w:tcPr>
            <w:tcW w:w="1919" w:type="dxa"/>
            <w:vMerge w:val="restart"/>
          </w:tcPr>
          <w:p w14:paraId="68D7F8DD" w14:textId="77777777" w:rsidR="00940448" w:rsidRDefault="00000000">
            <w:pPr>
              <w:widowControl w:val="0"/>
              <w:pBdr>
                <w:top w:val="nil"/>
                <w:left w:val="nil"/>
                <w:bottom w:val="nil"/>
                <w:right w:val="nil"/>
                <w:between w:val="nil"/>
              </w:pBdr>
              <w:spacing w:line="268" w:lineRule="auto"/>
              <w:ind w:left="120"/>
            </w:pPr>
            <w:r>
              <w:t>- родитељи су</w:t>
            </w:r>
          </w:p>
          <w:p w14:paraId="4073355D" w14:textId="77777777" w:rsidR="00940448" w:rsidRDefault="00000000">
            <w:pPr>
              <w:widowControl w:val="0"/>
              <w:pBdr>
                <w:top w:val="nil"/>
                <w:left w:val="nil"/>
                <w:bottom w:val="nil"/>
                <w:right w:val="nil"/>
                <w:between w:val="nil"/>
              </w:pBdr>
              <w:spacing w:line="267" w:lineRule="auto"/>
              <w:ind w:left="120"/>
            </w:pPr>
            <w:r>
              <w:t>изнели занимања</w:t>
            </w:r>
          </w:p>
          <w:p w14:paraId="1ED30D06" w14:textId="77777777" w:rsidR="00940448" w:rsidRDefault="00000000">
            <w:pPr>
              <w:widowControl w:val="0"/>
              <w:pBdr>
                <w:top w:val="nil"/>
                <w:left w:val="nil"/>
                <w:bottom w:val="nil"/>
                <w:right w:val="nil"/>
                <w:between w:val="nil"/>
              </w:pBdr>
              <w:ind w:left="120" w:right="184"/>
            </w:pPr>
            <w:r>
              <w:t>– жеље њиховог детета</w:t>
            </w:r>
          </w:p>
          <w:p w14:paraId="21A769A9" w14:textId="77777777" w:rsidR="00940448" w:rsidRDefault="00000000">
            <w:pPr>
              <w:widowControl w:val="0"/>
              <w:pBdr>
                <w:top w:val="nil"/>
                <w:left w:val="nil"/>
                <w:bottom w:val="nil"/>
                <w:right w:val="nil"/>
                <w:between w:val="nil"/>
              </w:pBdr>
              <w:ind w:left="120"/>
            </w:pPr>
            <w:r>
              <w:t>- родитељи су</w:t>
            </w:r>
          </w:p>
          <w:p w14:paraId="2E8D4100" w14:textId="77777777" w:rsidR="00940448" w:rsidRDefault="00000000">
            <w:pPr>
              <w:widowControl w:val="0"/>
              <w:pBdr>
                <w:top w:val="nil"/>
                <w:left w:val="nil"/>
                <w:bottom w:val="nil"/>
                <w:right w:val="nil"/>
                <w:between w:val="nil"/>
              </w:pBdr>
              <w:ind w:left="140" w:right="127"/>
            </w:pPr>
            <w:r>
              <w:t>навели занимања за кој асматрају да судобра за</w:t>
            </w:r>
          </w:p>
          <w:p w14:paraId="7C037736" w14:textId="77777777" w:rsidR="00940448" w:rsidRDefault="00000000">
            <w:pPr>
              <w:widowControl w:val="0"/>
              <w:pBdr>
                <w:top w:val="nil"/>
                <w:left w:val="nil"/>
                <w:bottom w:val="nil"/>
                <w:right w:val="nil"/>
                <w:between w:val="nil"/>
              </w:pBdr>
              <w:spacing w:before="1"/>
              <w:ind w:left="137" w:right="127"/>
            </w:pPr>
            <w:r>
              <w:t>њихово дете</w:t>
            </w:r>
          </w:p>
          <w:p w14:paraId="2C014722" w14:textId="77777777" w:rsidR="00940448" w:rsidRDefault="00000000">
            <w:pPr>
              <w:widowControl w:val="0"/>
              <w:pBdr>
                <w:top w:val="nil"/>
                <w:left w:val="nil"/>
                <w:bottom w:val="nil"/>
                <w:right w:val="nil"/>
                <w:between w:val="nil"/>
              </w:pBdr>
              <w:ind w:left="135" w:right="127"/>
            </w:pPr>
            <w:r>
              <w:t>-ученик се</w:t>
            </w:r>
          </w:p>
          <w:p w14:paraId="4812A836" w14:textId="77777777" w:rsidR="00940448" w:rsidRDefault="00000000">
            <w:pPr>
              <w:widowControl w:val="0"/>
              <w:pBdr>
                <w:top w:val="nil"/>
                <w:left w:val="nil"/>
                <w:bottom w:val="nil"/>
                <w:right w:val="nil"/>
                <w:between w:val="nil"/>
              </w:pBdr>
              <w:ind w:left="126" w:right="116" w:firstLine="3"/>
            </w:pPr>
            <w:r>
              <w:t>упознао са путом до средњихшкола и упознао је</w:t>
            </w:r>
          </w:p>
          <w:p w14:paraId="0ECBF6B0" w14:textId="77777777" w:rsidR="00940448" w:rsidRDefault="00000000">
            <w:pPr>
              <w:widowControl w:val="0"/>
              <w:pBdr>
                <w:top w:val="nil"/>
                <w:left w:val="nil"/>
                <w:bottom w:val="nil"/>
                <w:right w:val="nil"/>
                <w:between w:val="nil"/>
              </w:pBdr>
              <w:ind w:left="140" w:right="125"/>
            </w:pPr>
            <w:r>
              <w:lastRenderedPageBreak/>
              <w:t>простор средње школе</w:t>
            </w:r>
          </w:p>
          <w:p w14:paraId="41C373F6" w14:textId="77777777" w:rsidR="00940448" w:rsidRDefault="00000000">
            <w:pPr>
              <w:widowControl w:val="0"/>
              <w:pBdr>
                <w:top w:val="nil"/>
                <w:left w:val="nil"/>
                <w:bottom w:val="nil"/>
                <w:right w:val="nil"/>
                <w:between w:val="nil"/>
              </w:pBdr>
              <w:ind w:left="330" w:right="315" w:firstLine="152"/>
            </w:pPr>
            <w:r>
              <w:t>-породица исказује да се</w:t>
            </w:r>
          </w:p>
          <w:p w14:paraId="02447CC9" w14:textId="77777777" w:rsidR="00940448" w:rsidRDefault="00000000">
            <w:pPr>
              <w:widowControl w:val="0"/>
              <w:pBdr>
                <w:top w:val="nil"/>
                <w:left w:val="nil"/>
                <w:bottom w:val="nil"/>
                <w:right w:val="nil"/>
                <w:between w:val="nil"/>
              </w:pBdr>
              <w:ind w:left="196"/>
            </w:pPr>
            <w:r>
              <w:t>осећа оснажено.</w:t>
            </w:r>
          </w:p>
        </w:tc>
      </w:tr>
      <w:tr w:rsidR="00940448" w14:paraId="3BFC2200" w14:textId="77777777">
        <w:trPr>
          <w:trHeight w:val="1612"/>
        </w:trPr>
        <w:tc>
          <w:tcPr>
            <w:tcW w:w="1548" w:type="dxa"/>
            <w:vMerge/>
          </w:tcPr>
          <w:p w14:paraId="3219E991" w14:textId="77777777" w:rsidR="00940448" w:rsidRDefault="00940448">
            <w:pPr>
              <w:widowControl w:val="0"/>
              <w:pBdr>
                <w:top w:val="nil"/>
                <w:left w:val="nil"/>
                <w:bottom w:val="nil"/>
                <w:right w:val="nil"/>
                <w:between w:val="nil"/>
              </w:pBdr>
              <w:spacing w:line="276" w:lineRule="auto"/>
            </w:pPr>
          </w:p>
        </w:tc>
        <w:tc>
          <w:tcPr>
            <w:tcW w:w="1865" w:type="dxa"/>
          </w:tcPr>
          <w:p w14:paraId="27223DCA" w14:textId="77777777" w:rsidR="00940448" w:rsidRDefault="00000000" w:rsidP="00AD4B5E">
            <w:pPr>
              <w:widowControl w:val="0"/>
              <w:pBdr>
                <w:top w:val="nil"/>
                <w:left w:val="nil"/>
                <w:bottom w:val="nil"/>
                <w:right w:val="nil"/>
                <w:between w:val="nil"/>
              </w:pBdr>
              <w:ind w:firstLine="44"/>
              <w:jc w:val="both"/>
            </w:pPr>
            <w:r>
              <w:t>1.2.Разговор са родитељима – њихова процена</w:t>
            </w:r>
          </w:p>
          <w:p w14:paraId="67A92740" w14:textId="77777777" w:rsidR="00940448" w:rsidRDefault="00000000" w:rsidP="00AD4B5E">
            <w:pPr>
              <w:widowControl w:val="0"/>
              <w:pBdr>
                <w:top w:val="nil"/>
                <w:left w:val="nil"/>
                <w:bottom w:val="nil"/>
                <w:right w:val="nil"/>
                <w:between w:val="nil"/>
              </w:pBdr>
              <w:ind w:firstLine="44"/>
            </w:pPr>
            <w:r>
              <w:t>која су занимања добра за њихово дете</w:t>
            </w:r>
          </w:p>
        </w:tc>
        <w:tc>
          <w:tcPr>
            <w:tcW w:w="1973" w:type="dxa"/>
            <w:vMerge/>
          </w:tcPr>
          <w:p w14:paraId="5F53BD48" w14:textId="77777777" w:rsidR="00940448" w:rsidRDefault="00940448">
            <w:pPr>
              <w:widowControl w:val="0"/>
              <w:pBdr>
                <w:top w:val="nil"/>
                <w:left w:val="nil"/>
                <w:bottom w:val="nil"/>
                <w:right w:val="nil"/>
                <w:between w:val="nil"/>
              </w:pBdr>
              <w:spacing w:line="276" w:lineRule="auto"/>
            </w:pPr>
          </w:p>
        </w:tc>
        <w:tc>
          <w:tcPr>
            <w:tcW w:w="2078" w:type="dxa"/>
          </w:tcPr>
          <w:p w14:paraId="2A9156BD" w14:textId="77777777" w:rsidR="00940448" w:rsidRDefault="00000000">
            <w:pPr>
              <w:widowControl w:val="0"/>
              <w:pBdr>
                <w:top w:val="nil"/>
                <w:left w:val="nil"/>
                <w:bottom w:val="nil"/>
                <w:right w:val="nil"/>
                <w:between w:val="nil"/>
              </w:pBdr>
              <w:ind w:left="107" w:right="99"/>
            </w:pPr>
            <w:r>
              <w:t>Одељењски старешина,</w:t>
            </w:r>
          </w:p>
          <w:p w14:paraId="24B95380" w14:textId="77777777" w:rsidR="00940448" w:rsidRDefault="00000000">
            <w:pPr>
              <w:widowControl w:val="0"/>
              <w:pBdr>
                <w:top w:val="nil"/>
                <w:left w:val="nil"/>
                <w:bottom w:val="nil"/>
                <w:right w:val="nil"/>
                <w:between w:val="nil"/>
              </w:pBdr>
              <w:ind w:left="105" w:right="99"/>
            </w:pPr>
            <w:r>
              <w:t>родитељи, стручни сарадници, лични пратиоц</w:t>
            </w:r>
          </w:p>
        </w:tc>
        <w:tc>
          <w:tcPr>
            <w:tcW w:w="1140" w:type="dxa"/>
          </w:tcPr>
          <w:p w14:paraId="74C509DF" w14:textId="77777777" w:rsidR="00940448" w:rsidRDefault="00000000">
            <w:pPr>
              <w:widowControl w:val="0"/>
              <w:pBdr>
                <w:top w:val="nil"/>
                <w:left w:val="nil"/>
                <w:bottom w:val="nil"/>
                <w:right w:val="nil"/>
                <w:between w:val="nil"/>
              </w:pBdr>
              <w:ind w:left="141" w:right="130" w:hanging="96"/>
            </w:pPr>
            <w:r>
              <w:t>Април/јун</w:t>
            </w:r>
          </w:p>
        </w:tc>
        <w:tc>
          <w:tcPr>
            <w:tcW w:w="1919" w:type="dxa"/>
            <w:vMerge/>
          </w:tcPr>
          <w:p w14:paraId="4618AEF1" w14:textId="77777777" w:rsidR="00940448" w:rsidRDefault="00940448">
            <w:pPr>
              <w:widowControl w:val="0"/>
              <w:pBdr>
                <w:top w:val="nil"/>
                <w:left w:val="nil"/>
                <w:bottom w:val="nil"/>
                <w:right w:val="nil"/>
                <w:between w:val="nil"/>
              </w:pBdr>
              <w:spacing w:line="276" w:lineRule="auto"/>
            </w:pPr>
          </w:p>
        </w:tc>
      </w:tr>
      <w:tr w:rsidR="00940448" w14:paraId="5A8B3F0B" w14:textId="77777777">
        <w:trPr>
          <w:trHeight w:val="803"/>
        </w:trPr>
        <w:tc>
          <w:tcPr>
            <w:tcW w:w="1548" w:type="dxa"/>
            <w:vMerge/>
          </w:tcPr>
          <w:p w14:paraId="52B13AA8" w14:textId="77777777" w:rsidR="00940448" w:rsidRDefault="00940448">
            <w:pPr>
              <w:widowControl w:val="0"/>
              <w:pBdr>
                <w:top w:val="nil"/>
                <w:left w:val="nil"/>
                <w:bottom w:val="nil"/>
                <w:right w:val="nil"/>
                <w:between w:val="nil"/>
              </w:pBdr>
              <w:spacing w:line="276" w:lineRule="auto"/>
            </w:pPr>
          </w:p>
        </w:tc>
        <w:tc>
          <w:tcPr>
            <w:tcW w:w="1865" w:type="dxa"/>
          </w:tcPr>
          <w:p w14:paraId="74242501" w14:textId="77777777" w:rsidR="00940448" w:rsidRDefault="00000000" w:rsidP="00AD4B5E">
            <w:pPr>
              <w:widowControl w:val="0"/>
              <w:pBdr>
                <w:top w:val="nil"/>
                <w:left w:val="nil"/>
                <w:bottom w:val="nil"/>
                <w:right w:val="nil"/>
                <w:between w:val="nil"/>
              </w:pBdr>
              <w:ind w:left="44"/>
            </w:pPr>
            <w:r>
              <w:t>1.3.Обилазак потенцијалних</w:t>
            </w:r>
          </w:p>
          <w:p w14:paraId="29AC9FBC" w14:textId="77777777" w:rsidR="00940448" w:rsidRDefault="00000000" w:rsidP="00AD4B5E">
            <w:pPr>
              <w:widowControl w:val="0"/>
              <w:pBdr>
                <w:top w:val="nil"/>
                <w:left w:val="nil"/>
                <w:bottom w:val="nil"/>
                <w:right w:val="nil"/>
                <w:between w:val="nil"/>
              </w:pBdr>
              <w:spacing w:line="252" w:lineRule="auto"/>
              <w:ind w:left="44"/>
            </w:pPr>
            <w:r>
              <w:t>средњих школа</w:t>
            </w:r>
          </w:p>
        </w:tc>
        <w:tc>
          <w:tcPr>
            <w:tcW w:w="1973" w:type="dxa"/>
            <w:vMerge/>
          </w:tcPr>
          <w:p w14:paraId="5E78B940" w14:textId="77777777" w:rsidR="00940448" w:rsidRDefault="00940448">
            <w:pPr>
              <w:widowControl w:val="0"/>
              <w:pBdr>
                <w:top w:val="nil"/>
                <w:left w:val="nil"/>
                <w:bottom w:val="nil"/>
                <w:right w:val="nil"/>
                <w:between w:val="nil"/>
              </w:pBdr>
              <w:spacing w:line="276" w:lineRule="auto"/>
            </w:pPr>
          </w:p>
        </w:tc>
        <w:tc>
          <w:tcPr>
            <w:tcW w:w="2078" w:type="dxa"/>
          </w:tcPr>
          <w:p w14:paraId="5867B0CD" w14:textId="77777777" w:rsidR="00940448" w:rsidRDefault="00000000">
            <w:pPr>
              <w:widowControl w:val="0"/>
              <w:pBdr>
                <w:top w:val="nil"/>
                <w:left w:val="nil"/>
                <w:bottom w:val="nil"/>
                <w:right w:val="nil"/>
                <w:between w:val="nil"/>
              </w:pBdr>
              <w:ind w:left="711" w:right="218" w:hanging="468"/>
            </w:pPr>
            <w:r>
              <w:t>Лични пратиоц и ученик</w:t>
            </w:r>
          </w:p>
        </w:tc>
        <w:tc>
          <w:tcPr>
            <w:tcW w:w="1140" w:type="dxa"/>
          </w:tcPr>
          <w:p w14:paraId="1CF69F89" w14:textId="77777777" w:rsidR="00940448" w:rsidRDefault="00000000">
            <w:pPr>
              <w:widowControl w:val="0"/>
              <w:pBdr>
                <w:top w:val="nil"/>
                <w:left w:val="nil"/>
                <w:bottom w:val="nil"/>
                <w:right w:val="nil"/>
                <w:between w:val="nil"/>
              </w:pBdr>
              <w:ind w:left="141" w:right="-92" w:hanging="171"/>
            </w:pPr>
            <w:r>
              <w:t>Крај априла</w:t>
            </w:r>
          </w:p>
        </w:tc>
        <w:tc>
          <w:tcPr>
            <w:tcW w:w="1919" w:type="dxa"/>
            <w:vMerge/>
          </w:tcPr>
          <w:p w14:paraId="3C53164C" w14:textId="77777777" w:rsidR="00940448" w:rsidRDefault="00940448">
            <w:pPr>
              <w:widowControl w:val="0"/>
              <w:pBdr>
                <w:top w:val="nil"/>
                <w:left w:val="nil"/>
                <w:bottom w:val="nil"/>
                <w:right w:val="nil"/>
                <w:between w:val="nil"/>
              </w:pBdr>
              <w:spacing w:line="276" w:lineRule="auto"/>
            </w:pPr>
          </w:p>
        </w:tc>
      </w:tr>
      <w:tr w:rsidR="00940448" w14:paraId="0418662D" w14:textId="77777777">
        <w:trPr>
          <w:trHeight w:val="2147"/>
        </w:trPr>
        <w:tc>
          <w:tcPr>
            <w:tcW w:w="1548" w:type="dxa"/>
            <w:vMerge/>
          </w:tcPr>
          <w:p w14:paraId="2AFE763E" w14:textId="77777777" w:rsidR="00940448" w:rsidRDefault="00940448">
            <w:pPr>
              <w:widowControl w:val="0"/>
              <w:pBdr>
                <w:top w:val="nil"/>
                <w:left w:val="nil"/>
                <w:bottom w:val="nil"/>
                <w:right w:val="nil"/>
                <w:between w:val="nil"/>
              </w:pBdr>
              <w:spacing w:line="276" w:lineRule="auto"/>
            </w:pPr>
          </w:p>
        </w:tc>
        <w:tc>
          <w:tcPr>
            <w:tcW w:w="1865" w:type="dxa"/>
          </w:tcPr>
          <w:p w14:paraId="7F0AFBEA" w14:textId="77777777" w:rsidR="00940448" w:rsidRDefault="00000000" w:rsidP="00AD4B5E">
            <w:pPr>
              <w:widowControl w:val="0"/>
              <w:pBdr>
                <w:top w:val="nil"/>
                <w:left w:val="nil"/>
                <w:bottom w:val="nil"/>
                <w:right w:val="nil"/>
                <w:between w:val="nil"/>
              </w:pBdr>
              <w:ind w:left="44"/>
            </w:pPr>
            <w:r>
              <w:t>1.4.Саветодавни разговор са родитељима – развијање</w:t>
            </w:r>
          </w:p>
          <w:p w14:paraId="636F4694" w14:textId="77777777" w:rsidR="00940448" w:rsidRDefault="00000000" w:rsidP="00AD4B5E">
            <w:pPr>
              <w:widowControl w:val="0"/>
              <w:pBdr>
                <w:top w:val="nil"/>
                <w:left w:val="nil"/>
                <w:bottom w:val="nil"/>
                <w:right w:val="nil"/>
                <w:between w:val="nil"/>
              </w:pBdr>
              <w:ind w:left="44"/>
            </w:pPr>
            <w:r>
              <w:t>самопоуздања код детета (и</w:t>
            </w:r>
          </w:p>
          <w:p w14:paraId="3EF37E4C" w14:textId="77777777" w:rsidR="00940448" w:rsidRDefault="00000000" w:rsidP="00AD4B5E">
            <w:pPr>
              <w:widowControl w:val="0"/>
              <w:pBdr>
                <w:top w:val="nil"/>
                <w:left w:val="nil"/>
                <w:bottom w:val="nil"/>
                <w:right w:val="nil"/>
                <w:between w:val="nil"/>
              </w:pBdr>
              <w:ind w:left="44"/>
            </w:pPr>
            <w:r>
              <w:t>оснаживање родитеља)</w:t>
            </w:r>
          </w:p>
        </w:tc>
        <w:tc>
          <w:tcPr>
            <w:tcW w:w="1973" w:type="dxa"/>
            <w:vMerge/>
          </w:tcPr>
          <w:p w14:paraId="1E40FDFB" w14:textId="77777777" w:rsidR="00940448" w:rsidRDefault="00940448">
            <w:pPr>
              <w:widowControl w:val="0"/>
              <w:pBdr>
                <w:top w:val="nil"/>
                <w:left w:val="nil"/>
                <w:bottom w:val="nil"/>
                <w:right w:val="nil"/>
                <w:between w:val="nil"/>
              </w:pBdr>
              <w:spacing w:line="276" w:lineRule="auto"/>
            </w:pPr>
          </w:p>
        </w:tc>
        <w:tc>
          <w:tcPr>
            <w:tcW w:w="2078" w:type="dxa"/>
          </w:tcPr>
          <w:p w14:paraId="3E5C4DE4" w14:textId="77777777" w:rsidR="00940448" w:rsidRDefault="00000000">
            <w:pPr>
              <w:widowControl w:val="0"/>
              <w:pBdr>
                <w:top w:val="nil"/>
                <w:left w:val="nil"/>
                <w:bottom w:val="nil"/>
                <w:right w:val="nil"/>
                <w:between w:val="nil"/>
              </w:pBdr>
              <w:ind w:left="107" w:right="99"/>
            </w:pPr>
            <w:r>
              <w:t>Одељењски старешина,</w:t>
            </w:r>
          </w:p>
          <w:p w14:paraId="7624F725" w14:textId="77777777" w:rsidR="00940448" w:rsidRDefault="00000000">
            <w:pPr>
              <w:widowControl w:val="0"/>
              <w:pBdr>
                <w:top w:val="nil"/>
                <w:left w:val="nil"/>
                <w:bottom w:val="nil"/>
                <w:right w:val="nil"/>
                <w:between w:val="nil"/>
              </w:pBdr>
              <w:ind w:left="105" w:right="99"/>
            </w:pPr>
            <w:r>
              <w:t>родитељи, стручни сарадници, лични пратиоц</w:t>
            </w:r>
          </w:p>
        </w:tc>
        <w:tc>
          <w:tcPr>
            <w:tcW w:w="1140" w:type="dxa"/>
          </w:tcPr>
          <w:p w14:paraId="032A460C" w14:textId="77777777" w:rsidR="00940448" w:rsidRDefault="00000000">
            <w:pPr>
              <w:widowControl w:val="0"/>
              <w:pBdr>
                <w:top w:val="nil"/>
                <w:left w:val="nil"/>
                <w:bottom w:val="nil"/>
                <w:right w:val="nil"/>
                <w:between w:val="nil"/>
              </w:pBdr>
              <w:ind w:right="49" w:hanging="15"/>
            </w:pPr>
            <w:r>
              <w:t>Април/ мај/јун</w:t>
            </w:r>
          </w:p>
        </w:tc>
        <w:tc>
          <w:tcPr>
            <w:tcW w:w="1919" w:type="dxa"/>
            <w:vMerge/>
          </w:tcPr>
          <w:p w14:paraId="07CDFABA" w14:textId="77777777" w:rsidR="00940448" w:rsidRDefault="00940448">
            <w:pPr>
              <w:widowControl w:val="0"/>
              <w:pBdr>
                <w:top w:val="nil"/>
                <w:left w:val="nil"/>
                <w:bottom w:val="nil"/>
                <w:right w:val="nil"/>
                <w:between w:val="nil"/>
              </w:pBdr>
              <w:spacing w:line="276" w:lineRule="auto"/>
            </w:pPr>
          </w:p>
        </w:tc>
      </w:tr>
      <w:tr w:rsidR="00940448" w14:paraId="49EA9664" w14:textId="77777777">
        <w:trPr>
          <w:trHeight w:val="2990"/>
        </w:trPr>
        <w:tc>
          <w:tcPr>
            <w:tcW w:w="1548" w:type="dxa"/>
            <w:tcBorders>
              <w:bottom w:val="nil"/>
            </w:tcBorders>
          </w:tcPr>
          <w:p w14:paraId="37148416" w14:textId="77777777" w:rsidR="00940448" w:rsidRDefault="00000000">
            <w:pPr>
              <w:widowControl w:val="0"/>
              <w:pBdr>
                <w:top w:val="nil"/>
                <w:left w:val="nil"/>
                <w:bottom w:val="nil"/>
                <w:right w:val="nil"/>
                <w:between w:val="nil"/>
              </w:pBdr>
              <w:ind w:left="90" w:right="88" w:hanging="58"/>
              <w:rPr>
                <w:b/>
              </w:rPr>
            </w:pPr>
            <w:r>
              <w:rPr>
                <w:b/>
              </w:rPr>
              <w:t>2. Активности усмерене на</w:t>
            </w:r>
          </w:p>
          <w:p w14:paraId="291C0FF8" w14:textId="758389B2" w:rsidR="00940448" w:rsidRDefault="009722EA">
            <w:pPr>
              <w:widowControl w:val="0"/>
              <w:pBdr>
                <w:top w:val="nil"/>
                <w:left w:val="nil"/>
                <w:bottom w:val="nil"/>
                <w:right w:val="nil"/>
                <w:between w:val="nil"/>
              </w:pBdr>
              <w:ind w:left="90"/>
              <w:rPr>
                <w:b/>
              </w:rPr>
            </w:pPr>
            <w:r>
              <w:rPr>
                <w:b/>
              </w:rPr>
              <w:t>О</w:t>
            </w:r>
            <w:r w:rsidR="00000000">
              <w:rPr>
                <w:b/>
              </w:rPr>
              <w:t>дељење</w:t>
            </w:r>
          </w:p>
        </w:tc>
        <w:tc>
          <w:tcPr>
            <w:tcW w:w="1865" w:type="dxa"/>
          </w:tcPr>
          <w:p w14:paraId="349D7715" w14:textId="77777777" w:rsidR="00940448" w:rsidRDefault="00000000">
            <w:pPr>
              <w:widowControl w:val="0"/>
              <w:pBdr>
                <w:top w:val="nil"/>
                <w:left w:val="nil"/>
                <w:bottom w:val="nil"/>
                <w:right w:val="nil"/>
                <w:between w:val="nil"/>
              </w:pBdr>
              <w:ind w:left="72" w:right="93"/>
            </w:pPr>
            <w:r>
              <w:t>2.1.Разговор са свим ученицима у  одељењу на тему професионалнаоријентација</w:t>
            </w:r>
          </w:p>
          <w:p w14:paraId="17EE403D" w14:textId="77777777" w:rsidR="00940448" w:rsidRDefault="00940448">
            <w:pPr>
              <w:widowControl w:val="0"/>
              <w:pBdr>
                <w:top w:val="nil"/>
                <w:left w:val="nil"/>
                <w:bottom w:val="nil"/>
                <w:right w:val="nil"/>
                <w:between w:val="nil"/>
              </w:pBdr>
              <w:spacing w:line="265" w:lineRule="auto"/>
              <w:ind w:left="102" w:right="97"/>
            </w:pPr>
          </w:p>
          <w:p w14:paraId="2A23354F" w14:textId="77777777" w:rsidR="00940448" w:rsidRDefault="00000000">
            <w:pPr>
              <w:widowControl w:val="0"/>
              <w:pBdr>
                <w:top w:val="nil"/>
                <w:left w:val="nil"/>
                <w:bottom w:val="nil"/>
                <w:right w:val="nil"/>
                <w:between w:val="nil"/>
              </w:pBdr>
              <w:spacing w:line="265" w:lineRule="auto"/>
              <w:ind w:left="102" w:right="97"/>
            </w:pPr>
            <w:r>
              <w:t>2.2.Радионице ПО</w:t>
            </w:r>
          </w:p>
        </w:tc>
        <w:tc>
          <w:tcPr>
            <w:tcW w:w="1973" w:type="dxa"/>
            <w:tcBorders>
              <w:bottom w:val="nil"/>
            </w:tcBorders>
          </w:tcPr>
          <w:p w14:paraId="23C0E6AD" w14:textId="77777777" w:rsidR="00940448" w:rsidRDefault="00000000">
            <w:pPr>
              <w:widowControl w:val="0"/>
              <w:pBdr>
                <w:top w:val="nil"/>
                <w:left w:val="nil"/>
                <w:bottom w:val="nil"/>
                <w:right w:val="nil"/>
                <w:between w:val="nil"/>
              </w:pBdr>
              <w:ind w:left="158" w:right="153"/>
            </w:pPr>
            <w:r>
              <w:t>Упознавање ученика са битним</w:t>
            </w:r>
          </w:p>
          <w:p w14:paraId="3A5E3F8F" w14:textId="77777777" w:rsidR="00940448" w:rsidRDefault="00000000">
            <w:pPr>
              <w:widowControl w:val="0"/>
              <w:pBdr>
                <w:top w:val="nil"/>
                <w:left w:val="nil"/>
                <w:bottom w:val="nil"/>
                <w:right w:val="nil"/>
                <w:between w:val="nil"/>
              </w:pBdr>
              <w:ind w:left="161" w:right="153"/>
            </w:pPr>
            <w:r>
              <w:t>елементима за правилно</w:t>
            </w:r>
          </w:p>
          <w:p w14:paraId="4CB91A14" w14:textId="77777777" w:rsidR="00940448" w:rsidRDefault="00000000">
            <w:pPr>
              <w:widowControl w:val="0"/>
              <w:pBdr>
                <w:top w:val="nil"/>
                <w:left w:val="nil"/>
                <w:bottom w:val="nil"/>
                <w:right w:val="nil"/>
                <w:between w:val="nil"/>
              </w:pBdr>
              <w:spacing w:line="267" w:lineRule="auto"/>
              <w:ind w:left="97" w:right="95"/>
            </w:pPr>
            <w:r>
              <w:t>доношење одлуке</w:t>
            </w:r>
          </w:p>
          <w:p w14:paraId="742A55E4" w14:textId="77777777" w:rsidR="00940448" w:rsidRDefault="00000000">
            <w:pPr>
              <w:widowControl w:val="0"/>
              <w:pBdr>
                <w:top w:val="nil"/>
                <w:left w:val="nil"/>
                <w:bottom w:val="nil"/>
                <w:right w:val="nil"/>
                <w:between w:val="nil"/>
              </w:pBdr>
              <w:spacing w:line="251" w:lineRule="auto"/>
              <w:ind w:left="161" w:right="153"/>
            </w:pPr>
            <w:r>
              <w:t>о избору за</w:t>
            </w:r>
          </w:p>
        </w:tc>
        <w:tc>
          <w:tcPr>
            <w:tcW w:w="2078" w:type="dxa"/>
          </w:tcPr>
          <w:p w14:paraId="172E09DC" w14:textId="77777777" w:rsidR="00940448" w:rsidRDefault="00000000">
            <w:pPr>
              <w:widowControl w:val="0"/>
              <w:pBdr>
                <w:top w:val="nil"/>
                <w:left w:val="nil"/>
                <w:bottom w:val="nil"/>
                <w:right w:val="nil"/>
                <w:between w:val="nil"/>
              </w:pBdr>
              <w:ind w:left="107" w:right="99"/>
            </w:pPr>
            <w:r>
              <w:t>Одељењски старешина,</w:t>
            </w:r>
          </w:p>
          <w:p w14:paraId="5C3D047A" w14:textId="77777777" w:rsidR="00940448" w:rsidRDefault="00000000">
            <w:pPr>
              <w:widowControl w:val="0"/>
              <w:pBdr>
                <w:top w:val="nil"/>
                <w:left w:val="nil"/>
                <w:bottom w:val="nil"/>
                <w:right w:val="nil"/>
                <w:between w:val="nil"/>
              </w:pBdr>
              <w:ind w:left="107" w:right="99"/>
            </w:pPr>
            <w:r>
              <w:t>Стручни сарадници</w:t>
            </w:r>
          </w:p>
          <w:p w14:paraId="2BE1A812" w14:textId="77777777" w:rsidR="00940448" w:rsidRDefault="00000000">
            <w:pPr>
              <w:widowControl w:val="0"/>
              <w:pBdr>
                <w:top w:val="nil"/>
                <w:left w:val="nil"/>
                <w:bottom w:val="nil"/>
                <w:right w:val="nil"/>
                <w:between w:val="nil"/>
              </w:pBdr>
              <w:spacing w:line="265" w:lineRule="auto"/>
            </w:pPr>
            <w:r>
              <w:t>Одељењски</w:t>
            </w:r>
          </w:p>
        </w:tc>
        <w:tc>
          <w:tcPr>
            <w:tcW w:w="1140" w:type="dxa"/>
          </w:tcPr>
          <w:p w14:paraId="0AF975A9" w14:textId="77777777" w:rsidR="00940448" w:rsidRDefault="00000000">
            <w:pPr>
              <w:widowControl w:val="0"/>
              <w:pBdr>
                <w:top w:val="nil"/>
                <w:left w:val="nil"/>
                <w:bottom w:val="nil"/>
                <w:right w:val="nil"/>
                <w:between w:val="nil"/>
              </w:pBdr>
              <w:spacing w:line="261" w:lineRule="auto"/>
              <w:ind w:left="104" w:right="95"/>
            </w:pPr>
            <w:r>
              <w:t>Април</w:t>
            </w:r>
          </w:p>
          <w:p w14:paraId="1F2393F0" w14:textId="77777777" w:rsidR="00940448" w:rsidRDefault="00000000">
            <w:pPr>
              <w:widowControl w:val="0"/>
              <w:pBdr>
                <w:top w:val="nil"/>
                <w:left w:val="nil"/>
                <w:bottom w:val="nil"/>
                <w:right w:val="nil"/>
                <w:between w:val="nil"/>
              </w:pBdr>
              <w:spacing w:line="265" w:lineRule="auto"/>
              <w:ind w:left="104" w:right="95"/>
            </w:pPr>
            <w:r>
              <w:t>Април</w:t>
            </w:r>
          </w:p>
        </w:tc>
        <w:tc>
          <w:tcPr>
            <w:tcW w:w="1919" w:type="dxa"/>
            <w:tcBorders>
              <w:bottom w:val="nil"/>
            </w:tcBorders>
          </w:tcPr>
          <w:p w14:paraId="32EF12DD" w14:textId="77777777" w:rsidR="00940448" w:rsidRDefault="00000000">
            <w:pPr>
              <w:widowControl w:val="0"/>
              <w:pBdr>
                <w:top w:val="nil"/>
                <w:left w:val="nil"/>
                <w:bottom w:val="nil"/>
                <w:right w:val="nil"/>
                <w:between w:val="nil"/>
              </w:pBdr>
              <w:ind w:left="126" w:right="281"/>
              <w:jc w:val="both"/>
            </w:pPr>
            <w:r>
              <w:t>-ученици знају које су одлуке погрешне при</w:t>
            </w:r>
          </w:p>
          <w:p w14:paraId="18B3765D" w14:textId="77777777" w:rsidR="00940448" w:rsidRDefault="00000000">
            <w:pPr>
              <w:widowControl w:val="0"/>
              <w:pBdr>
                <w:top w:val="nil"/>
                <w:left w:val="nil"/>
                <w:bottom w:val="nil"/>
                <w:right w:val="nil"/>
                <w:between w:val="nil"/>
              </w:pBdr>
              <w:ind w:left="94" w:right="85"/>
            </w:pPr>
            <w:r>
              <w:t>избору занимања.</w:t>
            </w:r>
          </w:p>
          <w:p w14:paraId="37D08B9A" w14:textId="77777777" w:rsidR="00940448" w:rsidRDefault="00000000">
            <w:pPr>
              <w:widowControl w:val="0"/>
              <w:pBdr>
                <w:top w:val="nil"/>
                <w:left w:val="nil"/>
                <w:bottom w:val="nil"/>
                <w:right w:val="nil"/>
                <w:between w:val="nil"/>
              </w:pBdr>
              <w:ind w:left="140" w:right="126"/>
            </w:pPr>
            <w:r>
              <w:t>-ученици знају да је битно да се</w:t>
            </w:r>
          </w:p>
          <w:p w14:paraId="5688672A" w14:textId="77777777" w:rsidR="00940448" w:rsidRDefault="00000000">
            <w:pPr>
              <w:widowControl w:val="0"/>
              <w:pBdr>
                <w:top w:val="nil"/>
                <w:left w:val="nil"/>
                <w:bottom w:val="nil"/>
                <w:right w:val="nil"/>
                <w:between w:val="nil"/>
              </w:pBdr>
              <w:spacing w:line="250" w:lineRule="auto"/>
              <w:ind w:left="138" w:right="127"/>
            </w:pPr>
            <w:r>
              <w:t>усагласе</w:t>
            </w:r>
          </w:p>
        </w:tc>
      </w:tr>
    </w:tbl>
    <w:p w14:paraId="479855E4" w14:textId="77777777" w:rsidR="00940448" w:rsidRDefault="00940448">
      <w:pPr>
        <w:pBdr>
          <w:top w:val="nil"/>
          <w:left w:val="nil"/>
          <w:bottom w:val="nil"/>
          <w:right w:val="nil"/>
          <w:between w:val="nil"/>
        </w:pBdr>
        <w:spacing w:before="1"/>
        <w:ind w:right="-284"/>
        <w:jc w:val="both"/>
      </w:pPr>
    </w:p>
    <w:tbl>
      <w:tblPr>
        <w:tblStyle w:val="affffff5"/>
        <w:tblW w:w="10598" w:type="dxa"/>
        <w:tblInd w:w="-54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000" w:firstRow="0" w:lastRow="0" w:firstColumn="0" w:lastColumn="0" w:noHBand="0" w:noVBand="0"/>
      </w:tblPr>
      <w:tblGrid>
        <w:gridCol w:w="1548"/>
        <w:gridCol w:w="1865"/>
        <w:gridCol w:w="1980"/>
        <w:gridCol w:w="2070"/>
        <w:gridCol w:w="1170"/>
        <w:gridCol w:w="1965"/>
      </w:tblGrid>
      <w:tr w:rsidR="00940448" w14:paraId="2A2D9F8D" w14:textId="77777777">
        <w:trPr>
          <w:trHeight w:val="3223"/>
        </w:trPr>
        <w:tc>
          <w:tcPr>
            <w:tcW w:w="1548" w:type="dxa"/>
            <w:tcBorders>
              <w:bottom w:val="single" w:sz="4" w:space="0" w:color="000000"/>
            </w:tcBorders>
          </w:tcPr>
          <w:p w14:paraId="3A23E452" w14:textId="77777777" w:rsidR="00940448" w:rsidRDefault="00940448">
            <w:pPr>
              <w:widowControl w:val="0"/>
              <w:pBdr>
                <w:top w:val="nil"/>
                <w:left w:val="nil"/>
                <w:bottom w:val="nil"/>
                <w:right w:val="nil"/>
                <w:between w:val="nil"/>
              </w:pBdr>
            </w:pPr>
          </w:p>
        </w:tc>
        <w:tc>
          <w:tcPr>
            <w:tcW w:w="1865" w:type="dxa"/>
            <w:tcBorders>
              <w:bottom w:val="single" w:sz="4" w:space="0" w:color="000000"/>
            </w:tcBorders>
          </w:tcPr>
          <w:p w14:paraId="0DFAE520" w14:textId="77777777" w:rsidR="00940448" w:rsidRDefault="00940448">
            <w:pPr>
              <w:widowControl w:val="0"/>
              <w:pBdr>
                <w:top w:val="nil"/>
                <w:left w:val="nil"/>
                <w:bottom w:val="nil"/>
                <w:right w:val="nil"/>
                <w:between w:val="nil"/>
              </w:pBdr>
            </w:pPr>
          </w:p>
        </w:tc>
        <w:tc>
          <w:tcPr>
            <w:tcW w:w="1980" w:type="dxa"/>
            <w:tcBorders>
              <w:bottom w:val="single" w:sz="4" w:space="0" w:color="000000"/>
            </w:tcBorders>
          </w:tcPr>
          <w:p w14:paraId="6D34AD1A" w14:textId="77777777" w:rsidR="00940448" w:rsidRDefault="00000000">
            <w:pPr>
              <w:widowControl w:val="0"/>
              <w:pBdr>
                <w:top w:val="nil"/>
                <w:left w:val="nil"/>
                <w:bottom w:val="nil"/>
                <w:right w:val="nil"/>
                <w:between w:val="nil"/>
              </w:pBdr>
              <w:ind w:left="102" w:right="401"/>
            </w:pPr>
            <w:r>
              <w:t>нимања. Упознавање ученика са односом</w:t>
            </w:r>
          </w:p>
          <w:p w14:paraId="18E1AC4B" w14:textId="77777777" w:rsidR="00940448" w:rsidRDefault="00000000">
            <w:pPr>
              <w:widowControl w:val="0"/>
              <w:pBdr>
                <w:top w:val="nil"/>
                <w:left w:val="nil"/>
                <w:bottom w:val="nil"/>
                <w:right w:val="nil"/>
                <w:between w:val="nil"/>
              </w:pBdr>
              <w:ind w:left="106" w:right="102"/>
            </w:pPr>
            <w:r>
              <w:t>између</w:t>
            </w:r>
          </w:p>
          <w:p w14:paraId="249B77D0" w14:textId="77777777" w:rsidR="00940448" w:rsidRDefault="00000000">
            <w:pPr>
              <w:widowControl w:val="0"/>
              <w:pBdr>
                <w:top w:val="nil"/>
                <w:left w:val="nil"/>
                <w:bottom w:val="nil"/>
                <w:right w:val="nil"/>
                <w:between w:val="nil"/>
              </w:pBdr>
              <w:ind w:left="110" w:right="102"/>
            </w:pPr>
            <w:r>
              <w:t>интересовања и способности.</w:t>
            </w:r>
          </w:p>
          <w:p w14:paraId="7B5033BC" w14:textId="77777777" w:rsidR="00940448" w:rsidRDefault="00000000">
            <w:pPr>
              <w:widowControl w:val="0"/>
              <w:pBdr>
                <w:top w:val="nil"/>
                <w:left w:val="nil"/>
                <w:bottom w:val="nil"/>
                <w:right w:val="nil"/>
                <w:between w:val="nil"/>
              </w:pBdr>
              <w:ind w:left="102" w:right="131" w:hanging="130"/>
            </w:pPr>
            <w:r>
              <w:t>Подршка вршњака ученику при размишљању</w:t>
            </w:r>
          </w:p>
          <w:p w14:paraId="4EDDB6F2" w14:textId="77777777" w:rsidR="00940448" w:rsidRDefault="00000000">
            <w:pPr>
              <w:widowControl w:val="0"/>
              <w:pBdr>
                <w:top w:val="nil"/>
                <w:left w:val="nil"/>
                <w:bottom w:val="nil"/>
                <w:right w:val="nil"/>
                <w:between w:val="nil"/>
              </w:pBdr>
              <w:spacing w:line="267" w:lineRule="auto"/>
              <w:ind w:left="102" w:hanging="130"/>
            </w:pPr>
            <w:r>
              <w:t>о избору</w:t>
            </w:r>
          </w:p>
          <w:p w14:paraId="2AC0414D" w14:textId="77777777" w:rsidR="00940448" w:rsidRDefault="00000000">
            <w:pPr>
              <w:widowControl w:val="0"/>
              <w:pBdr>
                <w:top w:val="nil"/>
                <w:left w:val="nil"/>
                <w:bottom w:val="nil"/>
                <w:right w:val="nil"/>
                <w:between w:val="nil"/>
              </w:pBdr>
              <w:spacing w:line="252" w:lineRule="auto"/>
              <w:ind w:left="102" w:hanging="130"/>
            </w:pPr>
            <w:r>
              <w:t>занимања</w:t>
            </w:r>
          </w:p>
        </w:tc>
        <w:tc>
          <w:tcPr>
            <w:tcW w:w="2070" w:type="dxa"/>
            <w:tcBorders>
              <w:bottom w:val="single" w:sz="4" w:space="0" w:color="000000"/>
            </w:tcBorders>
          </w:tcPr>
          <w:p w14:paraId="2C95E337" w14:textId="77777777" w:rsidR="00940448" w:rsidRDefault="00000000">
            <w:pPr>
              <w:widowControl w:val="0"/>
              <w:pBdr>
                <w:top w:val="nil"/>
                <w:left w:val="nil"/>
                <w:bottom w:val="nil"/>
                <w:right w:val="nil"/>
                <w:between w:val="nil"/>
              </w:pBdr>
              <w:ind w:left="125" w:right="111" w:firstLine="379"/>
            </w:pPr>
            <w:r>
              <w:t>старешина, Стручни сарадници</w:t>
            </w:r>
          </w:p>
        </w:tc>
        <w:tc>
          <w:tcPr>
            <w:tcW w:w="1170" w:type="dxa"/>
            <w:tcBorders>
              <w:bottom w:val="single" w:sz="4" w:space="0" w:color="000000"/>
            </w:tcBorders>
          </w:tcPr>
          <w:p w14:paraId="0D3A9052" w14:textId="77777777" w:rsidR="00940448" w:rsidRDefault="00940448">
            <w:pPr>
              <w:widowControl w:val="0"/>
              <w:pBdr>
                <w:top w:val="nil"/>
                <w:left w:val="nil"/>
                <w:bottom w:val="nil"/>
                <w:right w:val="nil"/>
                <w:between w:val="nil"/>
              </w:pBdr>
            </w:pPr>
          </w:p>
        </w:tc>
        <w:tc>
          <w:tcPr>
            <w:tcW w:w="1965" w:type="dxa"/>
            <w:tcBorders>
              <w:bottom w:val="single" w:sz="4" w:space="0" w:color="000000"/>
            </w:tcBorders>
          </w:tcPr>
          <w:p w14:paraId="1ABF5D61" w14:textId="77777777" w:rsidR="00940448" w:rsidRDefault="00000000">
            <w:pPr>
              <w:widowControl w:val="0"/>
              <w:pBdr>
                <w:top w:val="nil"/>
                <w:left w:val="nil"/>
                <w:bottom w:val="nil"/>
                <w:right w:val="nil"/>
                <w:between w:val="nil"/>
              </w:pBdr>
              <w:ind w:left="222" w:right="209" w:hanging="1"/>
            </w:pPr>
            <w:r>
              <w:t>професионална интересовања и способности.</w:t>
            </w:r>
          </w:p>
          <w:p w14:paraId="3A6DFF92" w14:textId="77777777" w:rsidR="00940448" w:rsidRDefault="00000000">
            <w:pPr>
              <w:widowControl w:val="0"/>
              <w:pBdr>
                <w:top w:val="nil"/>
                <w:left w:val="nil"/>
                <w:bottom w:val="nil"/>
                <w:right w:val="nil"/>
                <w:between w:val="nil"/>
              </w:pBdr>
              <w:ind w:left="139" w:right="127"/>
            </w:pPr>
            <w:r>
              <w:t>-ученик је</w:t>
            </w:r>
          </w:p>
          <w:p w14:paraId="28F259C2" w14:textId="77777777" w:rsidR="00940448" w:rsidRDefault="00000000">
            <w:pPr>
              <w:widowControl w:val="0"/>
              <w:pBdr>
                <w:top w:val="nil"/>
                <w:left w:val="nil"/>
                <w:bottom w:val="nil"/>
                <w:right w:val="nil"/>
                <w:between w:val="nil"/>
              </w:pBdr>
              <w:ind w:left="258" w:right="246" w:hanging="1"/>
            </w:pPr>
            <w:r>
              <w:t>сигурнији при размишљању о</w:t>
            </w:r>
          </w:p>
          <w:p w14:paraId="746A3985" w14:textId="77777777" w:rsidR="00940448" w:rsidRDefault="00000000">
            <w:pPr>
              <w:widowControl w:val="0"/>
              <w:pBdr>
                <w:top w:val="nil"/>
                <w:left w:val="nil"/>
                <w:bottom w:val="nil"/>
                <w:right w:val="nil"/>
                <w:between w:val="nil"/>
              </w:pBdr>
              <w:ind w:left="95" w:right="85"/>
            </w:pPr>
            <w:r>
              <w:t>избору занимања.</w:t>
            </w:r>
          </w:p>
        </w:tc>
      </w:tr>
      <w:tr w:rsidR="00940448" w14:paraId="7D256D63" w14:textId="77777777">
        <w:trPr>
          <w:trHeight w:val="1074"/>
        </w:trPr>
        <w:tc>
          <w:tcPr>
            <w:tcW w:w="1548" w:type="dxa"/>
            <w:vMerge w:val="restart"/>
            <w:tcBorders>
              <w:top w:val="single" w:sz="4" w:space="0" w:color="000000"/>
            </w:tcBorders>
          </w:tcPr>
          <w:p w14:paraId="334E9DFE" w14:textId="77777777" w:rsidR="00940448" w:rsidRDefault="00000000">
            <w:pPr>
              <w:widowControl w:val="0"/>
              <w:pBdr>
                <w:top w:val="nil"/>
                <w:left w:val="nil"/>
                <w:bottom w:val="nil"/>
                <w:right w:val="nil"/>
                <w:between w:val="nil"/>
              </w:pBdr>
              <w:ind w:left="84" w:right="104" w:hanging="75"/>
              <w:jc w:val="both"/>
              <w:rPr>
                <w:b/>
              </w:rPr>
            </w:pPr>
            <w:r>
              <w:rPr>
                <w:b/>
              </w:rPr>
              <w:t>3. Активности у установи у</w:t>
            </w:r>
          </w:p>
          <w:p w14:paraId="6A0FF4D5" w14:textId="77777777" w:rsidR="00940448" w:rsidRDefault="00000000">
            <w:pPr>
              <w:widowControl w:val="0"/>
              <w:pBdr>
                <w:top w:val="nil"/>
                <w:left w:val="nil"/>
                <w:bottom w:val="nil"/>
                <w:right w:val="nil"/>
                <w:between w:val="nil"/>
              </w:pBdr>
              <w:ind w:left="84" w:right="350"/>
              <w:jc w:val="both"/>
              <w:rPr>
                <w:b/>
              </w:rPr>
            </w:pPr>
            <w:r>
              <w:rPr>
                <w:b/>
              </w:rPr>
              <w:t>којој се образује ученик</w:t>
            </w:r>
          </w:p>
        </w:tc>
        <w:tc>
          <w:tcPr>
            <w:tcW w:w="1865" w:type="dxa"/>
            <w:tcBorders>
              <w:top w:val="single" w:sz="4" w:space="0" w:color="000000"/>
              <w:bottom w:val="single" w:sz="4" w:space="0" w:color="000000"/>
            </w:tcBorders>
          </w:tcPr>
          <w:p w14:paraId="01308E3D" w14:textId="77777777" w:rsidR="00940448" w:rsidRDefault="00000000">
            <w:pPr>
              <w:widowControl w:val="0"/>
              <w:pBdr>
                <w:top w:val="nil"/>
                <w:left w:val="nil"/>
                <w:bottom w:val="nil"/>
                <w:right w:val="nil"/>
                <w:between w:val="nil"/>
              </w:pBdr>
              <w:ind w:left="156" w:right="352"/>
            </w:pPr>
            <w:r>
              <w:t>3.1.Разговор са учеником о жељеним</w:t>
            </w:r>
          </w:p>
          <w:p w14:paraId="3ECD5B21" w14:textId="77777777" w:rsidR="00940448" w:rsidRDefault="00000000">
            <w:pPr>
              <w:widowControl w:val="0"/>
              <w:pBdr>
                <w:top w:val="nil"/>
                <w:left w:val="nil"/>
                <w:bottom w:val="nil"/>
                <w:right w:val="nil"/>
                <w:between w:val="nil"/>
              </w:pBdr>
              <w:spacing w:line="252" w:lineRule="auto"/>
              <w:ind w:left="156"/>
            </w:pPr>
            <w:r>
              <w:t>Занимањима</w:t>
            </w:r>
          </w:p>
        </w:tc>
        <w:tc>
          <w:tcPr>
            <w:tcW w:w="1980" w:type="dxa"/>
            <w:vMerge w:val="restart"/>
            <w:tcBorders>
              <w:top w:val="single" w:sz="4" w:space="0" w:color="000000"/>
            </w:tcBorders>
          </w:tcPr>
          <w:p w14:paraId="672DD7D4" w14:textId="77777777" w:rsidR="00940448" w:rsidRDefault="00000000">
            <w:pPr>
              <w:widowControl w:val="0"/>
              <w:pBdr>
                <w:top w:val="nil"/>
                <w:left w:val="nil"/>
                <w:bottom w:val="nil"/>
                <w:right w:val="nil"/>
                <w:between w:val="nil"/>
              </w:pBdr>
              <w:spacing w:line="265" w:lineRule="auto"/>
              <w:ind w:left="157" w:right="153"/>
            </w:pPr>
            <w:r>
              <w:t>Да ученик</w:t>
            </w:r>
          </w:p>
          <w:p w14:paraId="64BDD953" w14:textId="77777777" w:rsidR="00940448" w:rsidRDefault="00000000">
            <w:pPr>
              <w:widowControl w:val="0"/>
              <w:pBdr>
                <w:top w:val="nil"/>
                <w:left w:val="nil"/>
                <w:bottom w:val="nil"/>
                <w:right w:val="nil"/>
                <w:between w:val="nil"/>
              </w:pBdr>
              <w:ind w:left="157" w:right="153"/>
            </w:pPr>
            <w:r>
              <w:t>направи избор</w:t>
            </w:r>
          </w:p>
          <w:p w14:paraId="624721E9" w14:textId="77777777" w:rsidR="00940448" w:rsidRDefault="00000000">
            <w:pPr>
              <w:widowControl w:val="0"/>
              <w:pBdr>
                <w:top w:val="nil"/>
                <w:left w:val="nil"/>
                <w:bottom w:val="nil"/>
                <w:right w:val="nil"/>
                <w:between w:val="nil"/>
              </w:pBdr>
              <w:ind w:left="97" w:right="90"/>
            </w:pPr>
            <w:r>
              <w:t>занимања која му се допадају.</w:t>
            </w:r>
          </w:p>
          <w:p w14:paraId="5DECE2E6" w14:textId="77777777" w:rsidR="00940448" w:rsidRDefault="00000000">
            <w:pPr>
              <w:widowControl w:val="0"/>
              <w:pBdr>
                <w:top w:val="nil"/>
                <w:left w:val="nil"/>
                <w:bottom w:val="nil"/>
                <w:right w:val="nil"/>
                <w:between w:val="nil"/>
              </w:pBdr>
              <w:spacing w:before="1"/>
              <w:ind w:left="202" w:right="194" w:firstLine="60"/>
              <w:jc w:val="both"/>
            </w:pPr>
            <w:r>
              <w:t>Да се упозна са тим која СШ којa занимања нуди</w:t>
            </w:r>
          </w:p>
        </w:tc>
        <w:tc>
          <w:tcPr>
            <w:tcW w:w="2070" w:type="dxa"/>
            <w:tcBorders>
              <w:top w:val="single" w:sz="4" w:space="0" w:color="000000"/>
              <w:bottom w:val="single" w:sz="4" w:space="0" w:color="000000"/>
            </w:tcBorders>
          </w:tcPr>
          <w:p w14:paraId="63C98A0A" w14:textId="77777777" w:rsidR="00940448" w:rsidRDefault="00000000">
            <w:pPr>
              <w:widowControl w:val="0"/>
              <w:pBdr>
                <w:top w:val="nil"/>
                <w:left w:val="nil"/>
                <w:bottom w:val="nil"/>
                <w:right w:val="nil"/>
                <w:between w:val="nil"/>
              </w:pBdr>
              <w:spacing w:line="265" w:lineRule="auto"/>
              <w:ind w:left="107" w:right="99"/>
            </w:pPr>
            <w:r>
              <w:t>Стручни</w:t>
            </w:r>
          </w:p>
          <w:p w14:paraId="45C17E78" w14:textId="77777777" w:rsidR="00940448" w:rsidRDefault="00000000">
            <w:pPr>
              <w:widowControl w:val="0"/>
              <w:pBdr>
                <w:top w:val="nil"/>
                <w:left w:val="nil"/>
                <w:bottom w:val="nil"/>
                <w:right w:val="nil"/>
                <w:between w:val="nil"/>
              </w:pBdr>
              <w:ind w:left="107" w:right="99"/>
            </w:pPr>
            <w:r>
              <w:t>сарадници, лични пратиоц и ученик</w:t>
            </w:r>
          </w:p>
        </w:tc>
        <w:tc>
          <w:tcPr>
            <w:tcW w:w="1170" w:type="dxa"/>
            <w:tcBorders>
              <w:top w:val="single" w:sz="4" w:space="0" w:color="000000"/>
              <w:bottom w:val="single" w:sz="4" w:space="0" w:color="000000"/>
            </w:tcBorders>
          </w:tcPr>
          <w:p w14:paraId="2B1D9D75" w14:textId="77777777" w:rsidR="00940448" w:rsidRDefault="00000000">
            <w:pPr>
              <w:widowControl w:val="0"/>
              <w:pBdr>
                <w:top w:val="nil"/>
                <w:left w:val="nil"/>
                <w:bottom w:val="nil"/>
                <w:right w:val="nil"/>
                <w:between w:val="nil"/>
              </w:pBdr>
              <w:ind w:left="141" w:right="85" w:hanging="21"/>
            </w:pPr>
            <w:r>
              <w:t>Март/април</w:t>
            </w:r>
          </w:p>
        </w:tc>
        <w:tc>
          <w:tcPr>
            <w:tcW w:w="1965" w:type="dxa"/>
            <w:vMerge w:val="restart"/>
            <w:tcBorders>
              <w:top w:val="single" w:sz="4" w:space="0" w:color="000000"/>
            </w:tcBorders>
          </w:tcPr>
          <w:p w14:paraId="2A2E5F82" w14:textId="77777777" w:rsidR="00940448" w:rsidRDefault="00000000">
            <w:pPr>
              <w:widowControl w:val="0"/>
              <w:pBdr>
                <w:top w:val="nil"/>
                <w:left w:val="nil"/>
                <w:bottom w:val="nil"/>
                <w:right w:val="nil"/>
                <w:between w:val="nil"/>
              </w:pBdr>
              <w:ind w:left="174" w:right="98" w:hanging="51"/>
            </w:pPr>
            <w:r>
              <w:t>-ученик је исказао која су му</w:t>
            </w:r>
          </w:p>
          <w:p w14:paraId="5012B513" w14:textId="77777777" w:rsidR="00940448" w:rsidRDefault="00000000">
            <w:pPr>
              <w:widowControl w:val="0"/>
              <w:pBdr>
                <w:top w:val="nil"/>
                <w:left w:val="nil"/>
                <w:bottom w:val="nil"/>
                <w:right w:val="nil"/>
                <w:between w:val="nil"/>
              </w:pBdr>
              <w:ind w:left="174" w:hanging="51"/>
            </w:pPr>
            <w:r>
              <w:t>занимања драга.</w:t>
            </w:r>
          </w:p>
          <w:p w14:paraId="78B9723D" w14:textId="77777777" w:rsidR="00940448" w:rsidRDefault="00000000">
            <w:pPr>
              <w:widowControl w:val="0"/>
              <w:pBdr>
                <w:top w:val="nil"/>
                <w:left w:val="nil"/>
                <w:bottom w:val="nil"/>
                <w:right w:val="nil"/>
                <w:between w:val="nil"/>
              </w:pBdr>
              <w:ind w:left="174" w:right="299" w:hanging="51"/>
            </w:pPr>
            <w:r>
              <w:t>- упознат је са понудом</w:t>
            </w:r>
          </w:p>
          <w:p w14:paraId="7D609447" w14:textId="77777777" w:rsidR="00940448" w:rsidRDefault="00000000">
            <w:pPr>
              <w:widowControl w:val="0"/>
              <w:pBdr>
                <w:top w:val="nil"/>
                <w:left w:val="nil"/>
                <w:bottom w:val="nil"/>
                <w:right w:val="nil"/>
                <w:between w:val="nil"/>
              </w:pBdr>
              <w:ind w:left="174" w:hanging="51"/>
            </w:pPr>
            <w:r>
              <w:t>занимања по СШ</w:t>
            </w:r>
          </w:p>
        </w:tc>
      </w:tr>
      <w:tr w:rsidR="00940448" w14:paraId="5B3C6277" w14:textId="77777777">
        <w:trPr>
          <w:trHeight w:val="1074"/>
        </w:trPr>
        <w:tc>
          <w:tcPr>
            <w:tcW w:w="1548" w:type="dxa"/>
            <w:vMerge/>
            <w:tcBorders>
              <w:top w:val="single" w:sz="4" w:space="0" w:color="000000"/>
            </w:tcBorders>
          </w:tcPr>
          <w:p w14:paraId="1FE26A13" w14:textId="77777777" w:rsidR="00940448" w:rsidRDefault="00940448">
            <w:pPr>
              <w:widowControl w:val="0"/>
              <w:pBdr>
                <w:top w:val="nil"/>
                <w:left w:val="nil"/>
                <w:bottom w:val="nil"/>
                <w:right w:val="nil"/>
                <w:between w:val="nil"/>
              </w:pBdr>
              <w:spacing w:line="276" w:lineRule="auto"/>
            </w:pPr>
          </w:p>
        </w:tc>
        <w:tc>
          <w:tcPr>
            <w:tcW w:w="1865" w:type="dxa"/>
            <w:tcBorders>
              <w:top w:val="single" w:sz="4" w:space="0" w:color="000000"/>
              <w:bottom w:val="single" w:sz="4" w:space="0" w:color="000000"/>
            </w:tcBorders>
          </w:tcPr>
          <w:p w14:paraId="4C0C1F29" w14:textId="77777777" w:rsidR="00940448" w:rsidRDefault="00000000">
            <w:pPr>
              <w:widowControl w:val="0"/>
              <w:pBdr>
                <w:top w:val="nil"/>
                <w:left w:val="nil"/>
                <w:bottom w:val="nil"/>
                <w:right w:val="nil"/>
                <w:between w:val="nil"/>
              </w:pBdr>
              <w:spacing w:line="265" w:lineRule="auto"/>
              <w:ind w:left="156"/>
            </w:pPr>
            <w:r>
              <w:t>3.2.Ученик</w:t>
            </w:r>
          </w:p>
          <w:p w14:paraId="081453F2" w14:textId="77777777" w:rsidR="00940448" w:rsidRDefault="00000000">
            <w:pPr>
              <w:widowControl w:val="0"/>
              <w:pBdr>
                <w:top w:val="nil"/>
                <w:left w:val="nil"/>
                <w:bottom w:val="nil"/>
                <w:right w:val="nil"/>
                <w:between w:val="nil"/>
              </w:pBdr>
              <w:ind w:left="156" w:right="276"/>
              <w:jc w:val="both"/>
            </w:pPr>
            <w:r>
              <w:t xml:space="preserve">присуствује свим презентацијама </w:t>
            </w:r>
            <w:r>
              <w:lastRenderedPageBreak/>
              <w:t>средњих школа</w:t>
            </w:r>
          </w:p>
        </w:tc>
        <w:tc>
          <w:tcPr>
            <w:tcW w:w="1980" w:type="dxa"/>
            <w:vMerge/>
            <w:tcBorders>
              <w:top w:val="single" w:sz="4" w:space="0" w:color="000000"/>
            </w:tcBorders>
          </w:tcPr>
          <w:p w14:paraId="0EE51B8C" w14:textId="77777777" w:rsidR="00940448" w:rsidRDefault="00940448">
            <w:pPr>
              <w:widowControl w:val="0"/>
              <w:pBdr>
                <w:top w:val="nil"/>
                <w:left w:val="nil"/>
                <w:bottom w:val="nil"/>
                <w:right w:val="nil"/>
                <w:between w:val="nil"/>
              </w:pBdr>
              <w:spacing w:line="276" w:lineRule="auto"/>
            </w:pPr>
          </w:p>
        </w:tc>
        <w:tc>
          <w:tcPr>
            <w:tcW w:w="2070" w:type="dxa"/>
            <w:tcBorders>
              <w:top w:val="single" w:sz="4" w:space="0" w:color="000000"/>
              <w:bottom w:val="single" w:sz="4" w:space="0" w:color="000000"/>
            </w:tcBorders>
          </w:tcPr>
          <w:p w14:paraId="065E78EB" w14:textId="77777777" w:rsidR="00940448" w:rsidRDefault="00000000">
            <w:pPr>
              <w:widowControl w:val="0"/>
              <w:pBdr>
                <w:top w:val="nil"/>
                <w:left w:val="nil"/>
                <w:bottom w:val="nil"/>
                <w:right w:val="nil"/>
                <w:between w:val="nil"/>
              </w:pBdr>
              <w:ind w:left="149" w:right="138" w:hanging="5"/>
            </w:pPr>
            <w:r>
              <w:t>Представници СШ, одељењскистареш ина</w:t>
            </w:r>
          </w:p>
        </w:tc>
        <w:tc>
          <w:tcPr>
            <w:tcW w:w="1170" w:type="dxa"/>
            <w:tcBorders>
              <w:top w:val="single" w:sz="4" w:space="0" w:color="000000"/>
              <w:bottom w:val="single" w:sz="4" w:space="0" w:color="000000"/>
            </w:tcBorders>
          </w:tcPr>
          <w:p w14:paraId="7151858B" w14:textId="77777777" w:rsidR="00940448" w:rsidRDefault="00000000">
            <w:pPr>
              <w:widowControl w:val="0"/>
              <w:pBdr>
                <w:top w:val="nil"/>
                <w:left w:val="nil"/>
                <w:bottom w:val="nil"/>
                <w:right w:val="nil"/>
                <w:between w:val="nil"/>
              </w:pBdr>
              <w:ind w:left="141" w:right="131" w:hanging="66"/>
            </w:pPr>
            <w:r>
              <w:t>Април/мај</w:t>
            </w:r>
          </w:p>
        </w:tc>
        <w:tc>
          <w:tcPr>
            <w:tcW w:w="1965" w:type="dxa"/>
            <w:vMerge/>
            <w:tcBorders>
              <w:top w:val="single" w:sz="4" w:space="0" w:color="000000"/>
            </w:tcBorders>
          </w:tcPr>
          <w:p w14:paraId="5F7D0BD9" w14:textId="77777777" w:rsidR="00940448" w:rsidRDefault="00940448">
            <w:pPr>
              <w:widowControl w:val="0"/>
              <w:pBdr>
                <w:top w:val="nil"/>
                <w:left w:val="nil"/>
                <w:bottom w:val="nil"/>
                <w:right w:val="nil"/>
                <w:between w:val="nil"/>
              </w:pBdr>
              <w:spacing w:line="276" w:lineRule="auto"/>
            </w:pPr>
          </w:p>
        </w:tc>
      </w:tr>
      <w:tr w:rsidR="00940448" w14:paraId="6DF11AEE" w14:textId="77777777">
        <w:trPr>
          <w:trHeight w:val="1341"/>
        </w:trPr>
        <w:tc>
          <w:tcPr>
            <w:tcW w:w="1548" w:type="dxa"/>
            <w:vMerge w:val="restart"/>
            <w:tcBorders>
              <w:bottom w:val="single" w:sz="4" w:space="0" w:color="000000"/>
            </w:tcBorders>
          </w:tcPr>
          <w:p w14:paraId="369A58E1" w14:textId="77777777" w:rsidR="00940448" w:rsidRDefault="00000000">
            <w:pPr>
              <w:widowControl w:val="0"/>
              <w:pBdr>
                <w:top w:val="nil"/>
                <w:left w:val="nil"/>
                <w:bottom w:val="nil"/>
                <w:right w:val="nil"/>
                <w:between w:val="nil"/>
              </w:pBdr>
              <w:ind w:left="170" w:right="88" w:hanging="58"/>
              <w:rPr>
                <w:b/>
              </w:rPr>
            </w:pPr>
            <w:r>
              <w:rPr>
                <w:b/>
              </w:rPr>
              <w:t>4. Активности усмерене На другу образовну установу</w:t>
            </w:r>
          </w:p>
        </w:tc>
        <w:tc>
          <w:tcPr>
            <w:tcW w:w="1865" w:type="dxa"/>
            <w:tcBorders>
              <w:top w:val="single" w:sz="4" w:space="0" w:color="000000"/>
            </w:tcBorders>
          </w:tcPr>
          <w:p w14:paraId="5A508DEC" w14:textId="77777777" w:rsidR="00940448" w:rsidRDefault="00000000">
            <w:pPr>
              <w:widowControl w:val="0"/>
              <w:pBdr>
                <w:top w:val="nil"/>
                <w:left w:val="nil"/>
                <w:bottom w:val="nil"/>
                <w:right w:val="nil"/>
                <w:between w:val="nil"/>
              </w:pBdr>
              <w:ind w:left="206" w:right="199" w:hanging="1"/>
            </w:pPr>
            <w:r>
              <w:t>4.1.Остваривање контакта са Тимом за инклузивно</w:t>
            </w:r>
          </w:p>
          <w:p w14:paraId="5F617CEF" w14:textId="77777777" w:rsidR="00940448" w:rsidRDefault="00000000">
            <w:pPr>
              <w:widowControl w:val="0"/>
              <w:pBdr>
                <w:top w:val="nil"/>
                <w:left w:val="nil"/>
                <w:bottom w:val="nil"/>
                <w:right w:val="nil"/>
                <w:between w:val="nil"/>
              </w:pBdr>
              <w:spacing w:line="267" w:lineRule="auto"/>
              <w:ind w:left="101" w:right="100"/>
            </w:pPr>
            <w:r>
              <w:t>образовање средње</w:t>
            </w:r>
          </w:p>
          <w:p w14:paraId="3A02D3BC" w14:textId="77777777" w:rsidR="00940448" w:rsidRDefault="00000000">
            <w:pPr>
              <w:widowControl w:val="0"/>
              <w:pBdr>
                <w:top w:val="nil"/>
                <w:left w:val="nil"/>
                <w:bottom w:val="nil"/>
                <w:right w:val="nil"/>
                <w:between w:val="nil"/>
              </w:pBdr>
              <w:spacing w:line="252" w:lineRule="auto"/>
              <w:ind w:left="102" w:right="97"/>
            </w:pPr>
            <w:r>
              <w:t>школе</w:t>
            </w:r>
          </w:p>
        </w:tc>
        <w:tc>
          <w:tcPr>
            <w:tcW w:w="1980" w:type="dxa"/>
            <w:vMerge w:val="restart"/>
          </w:tcPr>
          <w:p w14:paraId="1981B741" w14:textId="77777777" w:rsidR="00940448" w:rsidRDefault="00000000" w:rsidP="00AD4B5E">
            <w:pPr>
              <w:widowControl w:val="0"/>
              <w:pBdr>
                <w:top w:val="nil"/>
                <w:left w:val="nil"/>
                <w:bottom w:val="nil"/>
                <w:right w:val="nil"/>
                <w:between w:val="nil"/>
              </w:pBdr>
              <w:ind w:left="69" w:hanging="3"/>
            </w:pPr>
            <w:r>
              <w:t>Успостављање везе са средњом школом и</w:t>
            </w:r>
          </w:p>
          <w:p w14:paraId="205FF7EE" w14:textId="77777777" w:rsidR="00940448" w:rsidRDefault="00000000" w:rsidP="00AD4B5E">
            <w:pPr>
              <w:widowControl w:val="0"/>
              <w:pBdr>
                <w:top w:val="nil"/>
                <w:left w:val="nil"/>
                <w:bottom w:val="nil"/>
                <w:right w:val="nil"/>
                <w:between w:val="nil"/>
              </w:pBdr>
              <w:ind w:left="69"/>
            </w:pPr>
            <w:r>
              <w:t>упознавање ученика са</w:t>
            </w:r>
          </w:p>
          <w:p w14:paraId="1CB72B99" w14:textId="77777777" w:rsidR="00940448" w:rsidRDefault="00000000" w:rsidP="00AD4B5E">
            <w:pPr>
              <w:widowControl w:val="0"/>
              <w:pBdr>
                <w:top w:val="nil"/>
                <w:left w:val="nil"/>
                <w:bottom w:val="nil"/>
                <w:right w:val="nil"/>
                <w:between w:val="nil"/>
              </w:pBdr>
              <w:ind w:left="69" w:hanging="6"/>
            </w:pPr>
            <w:r>
              <w:t>будућим ОС и наставницима.</w:t>
            </w:r>
          </w:p>
          <w:p w14:paraId="3A1040A8" w14:textId="77777777" w:rsidR="00940448" w:rsidRDefault="00000000" w:rsidP="00AD4B5E">
            <w:pPr>
              <w:widowControl w:val="0"/>
              <w:pBdr>
                <w:top w:val="nil"/>
                <w:left w:val="nil"/>
                <w:bottom w:val="nil"/>
                <w:right w:val="nil"/>
                <w:between w:val="nil"/>
              </w:pBdr>
              <w:ind w:left="69"/>
            </w:pPr>
            <w:r>
              <w:t>Упознавање</w:t>
            </w:r>
          </w:p>
          <w:p w14:paraId="1C8D5017" w14:textId="77777777" w:rsidR="00940448" w:rsidRDefault="00000000" w:rsidP="00AD4B5E">
            <w:pPr>
              <w:widowControl w:val="0"/>
              <w:pBdr>
                <w:top w:val="nil"/>
                <w:left w:val="nil"/>
                <w:bottom w:val="nil"/>
                <w:right w:val="nil"/>
                <w:between w:val="nil"/>
              </w:pBdr>
              <w:ind w:left="69"/>
            </w:pPr>
            <w:r>
              <w:t>стручнес лужбе и ТИО тима СШ са педагошким</w:t>
            </w:r>
          </w:p>
          <w:p w14:paraId="74463AC6" w14:textId="77777777" w:rsidR="00940448" w:rsidRDefault="00000000" w:rsidP="00AD4B5E">
            <w:pPr>
              <w:widowControl w:val="0"/>
              <w:pBdr>
                <w:top w:val="nil"/>
                <w:left w:val="nil"/>
                <w:bottom w:val="nil"/>
                <w:right w:val="nil"/>
                <w:between w:val="nil"/>
              </w:pBdr>
              <w:ind w:left="69"/>
            </w:pPr>
            <w:r>
              <w:t>профилом ученика</w:t>
            </w:r>
          </w:p>
        </w:tc>
        <w:tc>
          <w:tcPr>
            <w:tcW w:w="2070" w:type="dxa"/>
            <w:tcBorders>
              <w:top w:val="single" w:sz="4" w:space="0" w:color="000000"/>
            </w:tcBorders>
          </w:tcPr>
          <w:p w14:paraId="4549B584" w14:textId="77777777" w:rsidR="00940448" w:rsidRDefault="00000000">
            <w:pPr>
              <w:widowControl w:val="0"/>
              <w:pBdr>
                <w:top w:val="nil"/>
                <w:left w:val="nil"/>
                <w:bottom w:val="nil"/>
                <w:right w:val="nil"/>
                <w:between w:val="nil"/>
              </w:pBdr>
              <w:ind w:left="104" w:right="99"/>
            </w:pPr>
            <w:r>
              <w:t>ТИО основнешколе и ТИО</w:t>
            </w:r>
          </w:p>
          <w:p w14:paraId="37C55EE6" w14:textId="77777777" w:rsidR="00940448" w:rsidRDefault="00000000">
            <w:pPr>
              <w:widowControl w:val="0"/>
              <w:pBdr>
                <w:top w:val="nil"/>
                <w:left w:val="nil"/>
                <w:bottom w:val="nil"/>
                <w:right w:val="nil"/>
                <w:between w:val="nil"/>
              </w:pBdr>
              <w:ind w:left="107" w:right="99"/>
            </w:pPr>
            <w:r>
              <w:t>средњешколе</w:t>
            </w:r>
          </w:p>
        </w:tc>
        <w:tc>
          <w:tcPr>
            <w:tcW w:w="1170" w:type="dxa"/>
            <w:tcBorders>
              <w:top w:val="single" w:sz="4" w:space="0" w:color="000000"/>
            </w:tcBorders>
          </w:tcPr>
          <w:p w14:paraId="29D65E25" w14:textId="77777777" w:rsidR="00940448" w:rsidRDefault="00000000">
            <w:pPr>
              <w:widowControl w:val="0"/>
              <w:pBdr>
                <w:top w:val="nil"/>
                <w:left w:val="nil"/>
                <w:bottom w:val="nil"/>
                <w:right w:val="nil"/>
                <w:between w:val="nil"/>
              </w:pBdr>
              <w:spacing w:line="265" w:lineRule="auto"/>
              <w:ind w:left="104" w:right="98"/>
            </w:pPr>
            <w:r>
              <w:t>Август</w:t>
            </w:r>
          </w:p>
        </w:tc>
        <w:tc>
          <w:tcPr>
            <w:tcW w:w="1965" w:type="dxa"/>
            <w:vMerge w:val="restart"/>
          </w:tcPr>
          <w:p w14:paraId="1FE67AF3" w14:textId="77777777" w:rsidR="00940448" w:rsidRDefault="00000000">
            <w:pPr>
              <w:widowControl w:val="0"/>
              <w:pBdr>
                <w:top w:val="nil"/>
                <w:left w:val="nil"/>
                <w:bottom w:val="nil"/>
                <w:right w:val="nil"/>
                <w:between w:val="nil"/>
              </w:pBdr>
              <w:spacing w:line="265" w:lineRule="auto"/>
              <w:ind w:left="611"/>
            </w:pPr>
            <w:r>
              <w:t>- Тим за</w:t>
            </w:r>
          </w:p>
          <w:p w14:paraId="68077705" w14:textId="77777777" w:rsidR="00940448" w:rsidRDefault="00000000">
            <w:pPr>
              <w:widowControl w:val="0"/>
              <w:pBdr>
                <w:top w:val="nil"/>
                <w:left w:val="nil"/>
                <w:bottom w:val="nil"/>
                <w:right w:val="nil"/>
                <w:between w:val="nil"/>
              </w:pBdr>
              <w:ind w:left="405" w:right="394" w:firstLine="1"/>
            </w:pPr>
            <w:r>
              <w:t>инклузивно образовање</w:t>
            </w:r>
          </w:p>
          <w:p w14:paraId="016DE43F" w14:textId="77777777" w:rsidR="00940448" w:rsidRDefault="00000000">
            <w:pPr>
              <w:widowControl w:val="0"/>
              <w:pBdr>
                <w:top w:val="nil"/>
                <w:left w:val="nil"/>
                <w:bottom w:val="nil"/>
                <w:right w:val="nil"/>
                <w:between w:val="nil"/>
              </w:pBdr>
              <w:ind w:left="95" w:right="84"/>
            </w:pPr>
            <w:r>
              <w:t>основне и средње школе су</w:t>
            </w:r>
          </w:p>
          <w:p w14:paraId="6FD9E7CD" w14:textId="77777777" w:rsidR="00940448" w:rsidRDefault="00000000">
            <w:pPr>
              <w:widowControl w:val="0"/>
              <w:pBdr>
                <w:top w:val="nil"/>
                <w:left w:val="nil"/>
                <w:bottom w:val="nil"/>
                <w:right w:val="nil"/>
                <w:between w:val="nil"/>
              </w:pBdr>
              <w:ind w:left="95" w:right="85"/>
            </w:pPr>
            <w:r>
              <w:t>остварили контакт</w:t>
            </w:r>
          </w:p>
          <w:p w14:paraId="159E960B" w14:textId="77777777" w:rsidR="00940448" w:rsidRDefault="00000000">
            <w:pPr>
              <w:widowControl w:val="0"/>
              <w:pBdr>
                <w:top w:val="nil"/>
                <w:left w:val="nil"/>
                <w:bottom w:val="nil"/>
                <w:right w:val="nil"/>
                <w:between w:val="nil"/>
              </w:pBdr>
              <w:ind w:left="337" w:right="321" w:firstLine="152"/>
            </w:pPr>
            <w:r>
              <w:t>- ученик је упознао своје</w:t>
            </w:r>
          </w:p>
          <w:p w14:paraId="7FEED8AB" w14:textId="77777777" w:rsidR="00940448" w:rsidRDefault="00000000">
            <w:pPr>
              <w:widowControl w:val="0"/>
              <w:pBdr>
                <w:top w:val="nil"/>
                <w:left w:val="nil"/>
                <w:bottom w:val="nil"/>
                <w:right w:val="nil"/>
                <w:between w:val="nil"/>
              </w:pBdr>
              <w:ind w:left="137" w:right="127"/>
            </w:pPr>
            <w:r>
              <w:t>будуће</w:t>
            </w:r>
          </w:p>
          <w:p w14:paraId="08FB0C90" w14:textId="77777777" w:rsidR="00940448" w:rsidRDefault="00000000">
            <w:pPr>
              <w:widowControl w:val="0"/>
              <w:pBdr>
                <w:top w:val="nil"/>
                <w:left w:val="nil"/>
                <w:bottom w:val="nil"/>
                <w:right w:val="nil"/>
                <w:between w:val="nil"/>
              </w:pBdr>
              <w:ind w:left="140" w:right="127"/>
            </w:pPr>
            <w:r>
              <w:t>наставнике</w:t>
            </w:r>
          </w:p>
          <w:p w14:paraId="221DAE48" w14:textId="77777777" w:rsidR="00940448" w:rsidRDefault="00000000">
            <w:pPr>
              <w:widowControl w:val="0"/>
              <w:pBdr>
                <w:top w:val="nil"/>
                <w:left w:val="nil"/>
                <w:bottom w:val="nil"/>
                <w:right w:val="nil"/>
                <w:between w:val="nil"/>
              </w:pBdr>
              <w:ind w:left="139" w:right="127"/>
            </w:pPr>
            <w:r>
              <w:t>- одељењски</w:t>
            </w:r>
          </w:p>
          <w:p w14:paraId="67B3BBF2" w14:textId="77777777" w:rsidR="00940448" w:rsidRDefault="00000000">
            <w:pPr>
              <w:widowControl w:val="0"/>
              <w:pBdr>
                <w:top w:val="nil"/>
                <w:left w:val="nil"/>
                <w:bottom w:val="nil"/>
                <w:right w:val="nil"/>
                <w:between w:val="nil"/>
              </w:pBdr>
              <w:ind w:left="121" w:right="110"/>
            </w:pPr>
            <w:r>
              <w:t>старешина СШ је упознат са карактеристикама ученика</w:t>
            </w:r>
          </w:p>
          <w:p w14:paraId="753E312A" w14:textId="77777777" w:rsidR="00940448" w:rsidRDefault="00000000">
            <w:pPr>
              <w:widowControl w:val="0"/>
              <w:pBdr>
                <w:top w:val="nil"/>
                <w:left w:val="nil"/>
                <w:bottom w:val="nil"/>
                <w:right w:val="nil"/>
                <w:between w:val="nil"/>
              </w:pBdr>
              <w:spacing w:line="268" w:lineRule="auto"/>
              <w:ind w:left="12"/>
            </w:pPr>
            <w:r>
              <w:t>-</w:t>
            </w:r>
          </w:p>
        </w:tc>
      </w:tr>
      <w:tr w:rsidR="00940448" w14:paraId="30C1BC16" w14:textId="77777777">
        <w:trPr>
          <w:trHeight w:val="1612"/>
        </w:trPr>
        <w:tc>
          <w:tcPr>
            <w:tcW w:w="1548" w:type="dxa"/>
            <w:vMerge/>
            <w:tcBorders>
              <w:bottom w:val="single" w:sz="4" w:space="0" w:color="000000"/>
            </w:tcBorders>
          </w:tcPr>
          <w:p w14:paraId="55A31445" w14:textId="77777777" w:rsidR="00940448" w:rsidRDefault="00940448">
            <w:pPr>
              <w:widowControl w:val="0"/>
              <w:pBdr>
                <w:top w:val="nil"/>
                <w:left w:val="nil"/>
                <w:bottom w:val="nil"/>
                <w:right w:val="nil"/>
                <w:between w:val="nil"/>
              </w:pBdr>
              <w:spacing w:line="276" w:lineRule="auto"/>
            </w:pPr>
          </w:p>
        </w:tc>
        <w:tc>
          <w:tcPr>
            <w:tcW w:w="1865" w:type="dxa"/>
          </w:tcPr>
          <w:p w14:paraId="6C4D85FD" w14:textId="77777777" w:rsidR="00940448" w:rsidRDefault="00000000">
            <w:pPr>
              <w:widowControl w:val="0"/>
              <w:pBdr>
                <w:top w:val="nil"/>
                <w:left w:val="nil"/>
                <w:bottom w:val="nil"/>
                <w:right w:val="nil"/>
                <w:between w:val="nil"/>
              </w:pBdr>
              <w:ind w:left="102" w:right="96"/>
            </w:pPr>
            <w:r>
              <w:t>4.2.Ученик се упознаје са</w:t>
            </w:r>
          </w:p>
          <w:p w14:paraId="751A1C77" w14:textId="77777777" w:rsidR="00940448" w:rsidRDefault="00000000">
            <w:pPr>
              <w:widowControl w:val="0"/>
              <w:pBdr>
                <w:top w:val="nil"/>
                <w:left w:val="nil"/>
                <w:bottom w:val="nil"/>
                <w:right w:val="nil"/>
                <w:between w:val="nil"/>
              </w:pBdr>
              <w:ind w:left="106" w:right="100"/>
            </w:pPr>
            <w:r>
              <w:t>наставницима који ће му предавати</w:t>
            </w:r>
          </w:p>
        </w:tc>
        <w:tc>
          <w:tcPr>
            <w:tcW w:w="1980" w:type="dxa"/>
            <w:vMerge/>
          </w:tcPr>
          <w:p w14:paraId="05C2EE41" w14:textId="77777777" w:rsidR="00940448" w:rsidRDefault="00940448">
            <w:pPr>
              <w:widowControl w:val="0"/>
              <w:pBdr>
                <w:top w:val="nil"/>
                <w:left w:val="nil"/>
                <w:bottom w:val="nil"/>
                <w:right w:val="nil"/>
                <w:between w:val="nil"/>
              </w:pBdr>
              <w:spacing w:line="276" w:lineRule="auto"/>
            </w:pPr>
          </w:p>
        </w:tc>
        <w:tc>
          <w:tcPr>
            <w:tcW w:w="2070" w:type="dxa"/>
          </w:tcPr>
          <w:p w14:paraId="223AF22E" w14:textId="77777777" w:rsidR="00940448" w:rsidRDefault="00000000">
            <w:pPr>
              <w:widowControl w:val="0"/>
              <w:pBdr>
                <w:top w:val="nil"/>
                <w:left w:val="nil"/>
                <w:bottom w:val="nil"/>
                <w:right w:val="nil"/>
                <w:between w:val="nil"/>
              </w:pBdr>
              <w:ind w:left="149" w:right="138" w:hanging="5"/>
            </w:pPr>
            <w:r>
              <w:t>Ученик, родитељ, лични пратиоц, одељењскистареш ина СШ и</w:t>
            </w:r>
          </w:p>
          <w:p w14:paraId="4A699BE3" w14:textId="77777777" w:rsidR="00940448" w:rsidRDefault="00000000">
            <w:pPr>
              <w:widowControl w:val="0"/>
              <w:pBdr>
                <w:top w:val="nil"/>
                <w:left w:val="nil"/>
                <w:bottom w:val="nil"/>
                <w:right w:val="nil"/>
                <w:between w:val="nil"/>
              </w:pBdr>
              <w:ind w:left="107" w:right="95"/>
            </w:pPr>
            <w:r>
              <w:t>предметнинаставн ици СШ</w:t>
            </w:r>
          </w:p>
        </w:tc>
        <w:tc>
          <w:tcPr>
            <w:tcW w:w="1170" w:type="dxa"/>
          </w:tcPr>
          <w:p w14:paraId="508E30C0" w14:textId="77777777" w:rsidR="00940448" w:rsidRDefault="00000000">
            <w:pPr>
              <w:widowControl w:val="0"/>
              <w:pBdr>
                <w:top w:val="nil"/>
                <w:left w:val="nil"/>
                <w:bottom w:val="nil"/>
                <w:right w:val="nil"/>
                <w:between w:val="nil"/>
              </w:pBdr>
              <w:spacing w:line="265" w:lineRule="auto"/>
              <w:ind w:left="104" w:right="98"/>
            </w:pPr>
            <w:r>
              <w:t>Август</w:t>
            </w:r>
          </w:p>
        </w:tc>
        <w:tc>
          <w:tcPr>
            <w:tcW w:w="1965" w:type="dxa"/>
            <w:vMerge/>
          </w:tcPr>
          <w:p w14:paraId="79F1150E" w14:textId="77777777" w:rsidR="00940448" w:rsidRDefault="00940448">
            <w:pPr>
              <w:widowControl w:val="0"/>
              <w:pBdr>
                <w:top w:val="nil"/>
                <w:left w:val="nil"/>
                <w:bottom w:val="nil"/>
                <w:right w:val="nil"/>
                <w:between w:val="nil"/>
              </w:pBdr>
              <w:spacing w:line="276" w:lineRule="auto"/>
            </w:pPr>
          </w:p>
        </w:tc>
      </w:tr>
      <w:tr w:rsidR="00940448" w14:paraId="7E6B700F" w14:textId="77777777">
        <w:trPr>
          <w:trHeight w:val="1608"/>
        </w:trPr>
        <w:tc>
          <w:tcPr>
            <w:tcW w:w="1548" w:type="dxa"/>
            <w:vMerge/>
            <w:tcBorders>
              <w:bottom w:val="single" w:sz="4" w:space="0" w:color="000000"/>
            </w:tcBorders>
          </w:tcPr>
          <w:p w14:paraId="13597787" w14:textId="77777777" w:rsidR="00940448" w:rsidRDefault="00940448">
            <w:pPr>
              <w:widowControl w:val="0"/>
              <w:pBdr>
                <w:top w:val="nil"/>
                <w:left w:val="nil"/>
                <w:bottom w:val="nil"/>
                <w:right w:val="nil"/>
                <w:between w:val="nil"/>
              </w:pBdr>
              <w:spacing w:line="276" w:lineRule="auto"/>
            </w:pPr>
          </w:p>
        </w:tc>
        <w:tc>
          <w:tcPr>
            <w:tcW w:w="1865" w:type="dxa"/>
          </w:tcPr>
          <w:p w14:paraId="6A4B4038" w14:textId="77777777" w:rsidR="00940448" w:rsidRDefault="00000000">
            <w:pPr>
              <w:widowControl w:val="0"/>
              <w:pBdr>
                <w:top w:val="nil"/>
                <w:left w:val="nil"/>
                <w:bottom w:val="nil"/>
                <w:right w:val="nil"/>
                <w:between w:val="nil"/>
              </w:pBdr>
              <w:ind w:left="149" w:right="146"/>
            </w:pPr>
            <w:r>
              <w:t>4.3.Размена битних информација о ученику са ТИО</w:t>
            </w:r>
          </w:p>
          <w:p w14:paraId="63EB9DCD" w14:textId="77777777" w:rsidR="00940448" w:rsidRDefault="00000000">
            <w:pPr>
              <w:widowControl w:val="0"/>
              <w:pBdr>
                <w:top w:val="nil"/>
                <w:left w:val="nil"/>
                <w:bottom w:val="nil"/>
                <w:right w:val="nil"/>
                <w:between w:val="nil"/>
              </w:pBdr>
              <w:ind w:left="102" w:right="94"/>
            </w:pPr>
            <w:r>
              <w:t>средње школе ради успешније</w:t>
            </w:r>
          </w:p>
          <w:p w14:paraId="6111AC2B" w14:textId="77777777" w:rsidR="00940448" w:rsidRDefault="00000000">
            <w:pPr>
              <w:widowControl w:val="0"/>
              <w:pBdr>
                <w:top w:val="nil"/>
                <w:left w:val="nil"/>
                <w:bottom w:val="nil"/>
                <w:right w:val="nil"/>
                <w:between w:val="nil"/>
              </w:pBdr>
              <w:spacing w:line="250" w:lineRule="auto"/>
              <w:ind w:left="102" w:right="96"/>
            </w:pPr>
            <w:r>
              <w:t>адаптације</w:t>
            </w:r>
          </w:p>
        </w:tc>
        <w:tc>
          <w:tcPr>
            <w:tcW w:w="1980" w:type="dxa"/>
            <w:vMerge/>
          </w:tcPr>
          <w:p w14:paraId="7E06E0A2" w14:textId="77777777" w:rsidR="00940448" w:rsidRDefault="00940448">
            <w:pPr>
              <w:widowControl w:val="0"/>
              <w:pBdr>
                <w:top w:val="nil"/>
                <w:left w:val="nil"/>
                <w:bottom w:val="nil"/>
                <w:right w:val="nil"/>
                <w:between w:val="nil"/>
              </w:pBdr>
              <w:spacing w:line="276" w:lineRule="auto"/>
            </w:pPr>
          </w:p>
        </w:tc>
        <w:tc>
          <w:tcPr>
            <w:tcW w:w="2070" w:type="dxa"/>
          </w:tcPr>
          <w:p w14:paraId="68E4A015" w14:textId="77777777" w:rsidR="00940448" w:rsidRDefault="00000000">
            <w:pPr>
              <w:widowControl w:val="0"/>
              <w:pBdr>
                <w:top w:val="nil"/>
                <w:left w:val="nil"/>
                <w:bottom w:val="nil"/>
                <w:right w:val="nil"/>
                <w:between w:val="nil"/>
              </w:pBdr>
              <w:spacing w:line="263" w:lineRule="auto"/>
              <w:ind w:left="105" w:right="99"/>
            </w:pPr>
            <w:r>
              <w:t>Одељењски</w:t>
            </w:r>
          </w:p>
          <w:p w14:paraId="25DE41F0" w14:textId="77777777" w:rsidR="00940448" w:rsidRDefault="00000000">
            <w:pPr>
              <w:widowControl w:val="0"/>
              <w:pBdr>
                <w:top w:val="nil"/>
                <w:left w:val="nil"/>
                <w:bottom w:val="nil"/>
                <w:right w:val="nil"/>
                <w:between w:val="nil"/>
              </w:pBdr>
              <w:ind w:left="107" w:right="98"/>
            </w:pPr>
            <w:r>
              <w:t>старешина ОШ, родитељ,</w:t>
            </w:r>
          </w:p>
          <w:p w14:paraId="5A9454C6" w14:textId="77777777" w:rsidR="00940448" w:rsidRDefault="00000000">
            <w:pPr>
              <w:widowControl w:val="0"/>
              <w:pBdr>
                <w:top w:val="nil"/>
                <w:left w:val="nil"/>
                <w:bottom w:val="nil"/>
                <w:right w:val="nil"/>
                <w:between w:val="nil"/>
              </w:pBdr>
              <w:ind w:left="149" w:right="138" w:hanging="4"/>
            </w:pPr>
            <w:r>
              <w:t>личнипратиоц и одељењскистареш</w:t>
            </w:r>
          </w:p>
          <w:p w14:paraId="07851FCD" w14:textId="77777777" w:rsidR="00940448" w:rsidRDefault="00000000">
            <w:pPr>
              <w:widowControl w:val="0"/>
              <w:pBdr>
                <w:top w:val="nil"/>
                <w:left w:val="nil"/>
                <w:bottom w:val="nil"/>
                <w:right w:val="nil"/>
                <w:between w:val="nil"/>
              </w:pBdr>
              <w:spacing w:line="250" w:lineRule="auto"/>
              <w:ind w:left="106" w:right="99"/>
            </w:pPr>
            <w:r>
              <w:t>ине СШ</w:t>
            </w:r>
          </w:p>
        </w:tc>
        <w:tc>
          <w:tcPr>
            <w:tcW w:w="1170" w:type="dxa"/>
          </w:tcPr>
          <w:p w14:paraId="1921B638" w14:textId="77777777" w:rsidR="00940448" w:rsidRDefault="00000000">
            <w:pPr>
              <w:widowControl w:val="0"/>
              <w:pBdr>
                <w:top w:val="nil"/>
                <w:left w:val="nil"/>
                <w:bottom w:val="nil"/>
                <w:right w:val="nil"/>
                <w:between w:val="nil"/>
              </w:pBdr>
              <w:ind w:left="141" w:right="89" w:hanging="21"/>
            </w:pPr>
            <w:r>
              <w:t>Септембар</w:t>
            </w:r>
          </w:p>
        </w:tc>
        <w:tc>
          <w:tcPr>
            <w:tcW w:w="1965" w:type="dxa"/>
            <w:vMerge/>
          </w:tcPr>
          <w:p w14:paraId="3D584568" w14:textId="77777777" w:rsidR="00940448" w:rsidRDefault="00940448">
            <w:pPr>
              <w:widowControl w:val="0"/>
              <w:pBdr>
                <w:top w:val="nil"/>
                <w:left w:val="nil"/>
                <w:bottom w:val="nil"/>
                <w:right w:val="nil"/>
                <w:between w:val="nil"/>
              </w:pBdr>
              <w:spacing w:line="276" w:lineRule="auto"/>
            </w:pPr>
          </w:p>
        </w:tc>
      </w:tr>
      <w:tr w:rsidR="00940448" w14:paraId="526800F7" w14:textId="77777777">
        <w:trPr>
          <w:trHeight w:val="1343"/>
        </w:trPr>
        <w:tc>
          <w:tcPr>
            <w:tcW w:w="1548" w:type="dxa"/>
            <w:vMerge/>
            <w:tcBorders>
              <w:bottom w:val="single" w:sz="4" w:space="0" w:color="000000"/>
            </w:tcBorders>
          </w:tcPr>
          <w:p w14:paraId="7AB6E203" w14:textId="77777777" w:rsidR="00940448" w:rsidRDefault="00940448">
            <w:pPr>
              <w:widowControl w:val="0"/>
              <w:pBdr>
                <w:top w:val="nil"/>
                <w:left w:val="nil"/>
                <w:bottom w:val="nil"/>
                <w:right w:val="nil"/>
                <w:between w:val="nil"/>
              </w:pBdr>
              <w:spacing w:line="276" w:lineRule="auto"/>
            </w:pPr>
          </w:p>
        </w:tc>
        <w:tc>
          <w:tcPr>
            <w:tcW w:w="1865" w:type="dxa"/>
            <w:tcBorders>
              <w:bottom w:val="single" w:sz="4" w:space="0" w:color="000000"/>
            </w:tcBorders>
          </w:tcPr>
          <w:p w14:paraId="550982F3" w14:textId="77777777" w:rsidR="00940448" w:rsidRDefault="00000000">
            <w:pPr>
              <w:widowControl w:val="0"/>
              <w:pBdr>
                <w:top w:val="nil"/>
                <w:left w:val="nil"/>
                <w:bottom w:val="nil"/>
                <w:right w:val="nil"/>
                <w:between w:val="nil"/>
              </w:pBdr>
              <w:spacing w:before="1" w:line="237" w:lineRule="auto"/>
              <w:ind w:left="102" w:right="97"/>
            </w:pPr>
            <w:r>
              <w:t>4.4.Савеотдавни рад са учеником на</w:t>
            </w:r>
          </w:p>
          <w:p w14:paraId="68F199D6" w14:textId="77777777" w:rsidR="00940448" w:rsidRDefault="00000000">
            <w:pPr>
              <w:widowControl w:val="0"/>
              <w:pBdr>
                <w:top w:val="nil"/>
                <w:left w:val="nil"/>
                <w:bottom w:val="nil"/>
                <w:right w:val="nil"/>
                <w:between w:val="nil"/>
              </w:pBdr>
              <w:spacing w:before="1"/>
              <w:ind w:left="102" w:right="95"/>
            </w:pPr>
            <w:r>
              <w:t>пољу развијања самопоуздања</w:t>
            </w:r>
          </w:p>
        </w:tc>
        <w:tc>
          <w:tcPr>
            <w:tcW w:w="1980" w:type="dxa"/>
            <w:tcBorders>
              <w:bottom w:val="single" w:sz="4" w:space="0" w:color="000000"/>
            </w:tcBorders>
          </w:tcPr>
          <w:p w14:paraId="17A7A6B9" w14:textId="77777777" w:rsidR="00940448" w:rsidRDefault="00000000">
            <w:pPr>
              <w:widowControl w:val="0"/>
              <w:pBdr>
                <w:top w:val="nil"/>
                <w:left w:val="nil"/>
                <w:bottom w:val="nil"/>
                <w:right w:val="nil"/>
                <w:between w:val="nil"/>
              </w:pBdr>
              <w:ind w:left="109" w:right="102"/>
            </w:pPr>
            <w:r>
              <w:t>Оснаживање ученика за успешно</w:t>
            </w:r>
          </w:p>
          <w:p w14:paraId="15B3C3FA" w14:textId="77777777" w:rsidR="00940448" w:rsidRDefault="00000000">
            <w:pPr>
              <w:widowControl w:val="0"/>
              <w:pBdr>
                <w:top w:val="nil"/>
                <w:left w:val="nil"/>
                <w:bottom w:val="nil"/>
                <w:right w:val="nil"/>
                <w:between w:val="nil"/>
              </w:pBdr>
              <w:spacing w:line="267" w:lineRule="auto"/>
              <w:ind w:left="92" w:right="86"/>
            </w:pPr>
            <w:r>
              <w:t>прилагођавање на</w:t>
            </w:r>
          </w:p>
          <w:p w14:paraId="2C720D36" w14:textId="77777777" w:rsidR="00940448" w:rsidRDefault="00000000">
            <w:pPr>
              <w:widowControl w:val="0"/>
              <w:pBdr>
                <w:top w:val="nil"/>
                <w:left w:val="nil"/>
                <w:bottom w:val="nil"/>
                <w:right w:val="nil"/>
                <w:between w:val="nil"/>
              </w:pBdr>
              <w:spacing w:line="252" w:lineRule="auto"/>
              <w:ind w:left="109" w:right="102"/>
            </w:pPr>
            <w:r>
              <w:t>промене</w:t>
            </w:r>
          </w:p>
        </w:tc>
        <w:tc>
          <w:tcPr>
            <w:tcW w:w="2070" w:type="dxa"/>
            <w:tcBorders>
              <w:bottom w:val="single" w:sz="4" w:space="0" w:color="000000"/>
            </w:tcBorders>
          </w:tcPr>
          <w:p w14:paraId="2E719DB8" w14:textId="77777777" w:rsidR="00940448" w:rsidRDefault="00000000">
            <w:pPr>
              <w:widowControl w:val="0"/>
              <w:pBdr>
                <w:top w:val="nil"/>
                <w:left w:val="nil"/>
                <w:bottom w:val="nil"/>
                <w:right w:val="nil"/>
                <w:between w:val="nil"/>
              </w:pBdr>
              <w:spacing w:before="1" w:line="237" w:lineRule="auto"/>
              <w:ind w:left="107" w:right="99"/>
            </w:pPr>
            <w:r>
              <w:t>Одељењски старешина,</w:t>
            </w:r>
          </w:p>
          <w:p w14:paraId="57BC7229" w14:textId="77777777" w:rsidR="00940448" w:rsidRDefault="00000000">
            <w:pPr>
              <w:widowControl w:val="0"/>
              <w:pBdr>
                <w:top w:val="nil"/>
                <w:left w:val="nil"/>
                <w:bottom w:val="nil"/>
                <w:right w:val="nil"/>
                <w:between w:val="nil"/>
              </w:pBdr>
              <w:spacing w:before="1"/>
              <w:ind w:left="107" w:right="99"/>
            </w:pPr>
            <w:r>
              <w:t>Стручни сарадници</w:t>
            </w:r>
          </w:p>
        </w:tc>
        <w:tc>
          <w:tcPr>
            <w:tcW w:w="1170" w:type="dxa"/>
          </w:tcPr>
          <w:p w14:paraId="73747252" w14:textId="77777777" w:rsidR="00940448" w:rsidRDefault="00000000">
            <w:pPr>
              <w:widowControl w:val="0"/>
              <w:pBdr>
                <w:top w:val="nil"/>
                <w:left w:val="nil"/>
                <w:bottom w:val="nil"/>
                <w:right w:val="nil"/>
                <w:between w:val="nil"/>
              </w:pBdr>
              <w:spacing w:before="1" w:line="237" w:lineRule="auto"/>
              <w:ind w:left="141" w:right="131" w:hanging="66"/>
            </w:pPr>
            <w:r>
              <w:t>Април/мај</w:t>
            </w:r>
          </w:p>
        </w:tc>
        <w:tc>
          <w:tcPr>
            <w:tcW w:w="1965" w:type="dxa"/>
          </w:tcPr>
          <w:p w14:paraId="5552B56A" w14:textId="77777777" w:rsidR="00940448" w:rsidRDefault="00000000">
            <w:pPr>
              <w:widowControl w:val="0"/>
              <w:pBdr>
                <w:top w:val="nil"/>
                <w:left w:val="nil"/>
                <w:bottom w:val="nil"/>
                <w:right w:val="nil"/>
                <w:between w:val="nil"/>
              </w:pBdr>
              <w:ind w:left="141" w:right="131"/>
            </w:pPr>
            <w:r>
              <w:t>Ученик зна и уме да се прилагоди у новим</w:t>
            </w:r>
          </w:p>
          <w:p w14:paraId="610686A3" w14:textId="77777777" w:rsidR="00940448" w:rsidRDefault="00000000">
            <w:pPr>
              <w:widowControl w:val="0"/>
              <w:pBdr>
                <w:top w:val="nil"/>
                <w:left w:val="nil"/>
                <w:bottom w:val="nil"/>
                <w:right w:val="nil"/>
                <w:between w:val="nil"/>
              </w:pBdr>
              <w:spacing w:line="267" w:lineRule="auto"/>
              <w:ind w:left="139" w:right="127"/>
            </w:pPr>
            <w:r>
              <w:t>ситуацијама.</w:t>
            </w:r>
          </w:p>
        </w:tc>
      </w:tr>
      <w:tr w:rsidR="00940448" w14:paraId="76F2693A" w14:textId="77777777">
        <w:trPr>
          <w:trHeight w:val="2150"/>
        </w:trPr>
        <w:tc>
          <w:tcPr>
            <w:tcW w:w="1548" w:type="dxa"/>
            <w:tcBorders>
              <w:top w:val="single" w:sz="4" w:space="0" w:color="000000"/>
              <w:left w:val="single" w:sz="4" w:space="0" w:color="000000"/>
              <w:bottom w:val="single" w:sz="4" w:space="0" w:color="000000"/>
              <w:right w:val="single" w:sz="4" w:space="0" w:color="000000"/>
            </w:tcBorders>
          </w:tcPr>
          <w:p w14:paraId="7AF9F731" w14:textId="77777777" w:rsidR="00940448" w:rsidRDefault="00000000">
            <w:pPr>
              <w:widowControl w:val="0"/>
              <w:pBdr>
                <w:top w:val="nil"/>
                <w:left w:val="nil"/>
                <w:bottom w:val="nil"/>
                <w:right w:val="nil"/>
                <w:between w:val="nil"/>
              </w:pBdr>
              <w:ind w:left="122" w:right="24" w:hanging="10"/>
              <w:jc w:val="both"/>
              <w:rPr>
                <w:b/>
              </w:rPr>
            </w:pPr>
            <w:r>
              <w:rPr>
                <w:b/>
              </w:rPr>
              <w:t>5. Активности усмерена на институције у</w:t>
            </w:r>
          </w:p>
          <w:p w14:paraId="628D0F7B" w14:textId="77777777" w:rsidR="00940448" w:rsidRDefault="00000000">
            <w:pPr>
              <w:widowControl w:val="0"/>
              <w:pBdr>
                <w:top w:val="nil"/>
                <w:left w:val="nil"/>
                <w:bottom w:val="nil"/>
                <w:right w:val="nil"/>
                <w:between w:val="nil"/>
              </w:pBdr>
              <w:ind w:right="253"/>
              <w:rPr>
                <w:b/>
              </w:rPr>
            </w:pPr>
            <w:r>
              <w:rPr>
                <w:b/>
              </w:rPr>
              <w:t>локалној заједници</w:t>
            </w:r>
          </w:p>
        </w:tc>
        <w:tc>
          <w:tcPr>
            <w:tcW w:w="1865" w:type="dxa"/>
            <w:tcBorders>
              <w:top w:val="single" w:sz="4" w:space="0" w:color="000000"/>
              <w:left w:val="single" w:sz="4" w:space="0" w:color="000000"/>
              <w:bottom w:val="single" w:sz="4" w:space="0" w:color="000000"/>
              <w:right w:val="single" w:sz="4" w:space="0" w:color="000000"/>
            </w:tcBorders>
          </w:tcPr>
          <w:p w14:paraId="5897C51D" w14:textId="77777777" w:rsidR="00940448" w:rsidRDefault="00000000">
            <w:pPr>
              <w:widowControl w:val="0"/>
              <w:pBdr>
                <w:top w:val="nil"/>
                <w:left w:val="nil"/>
                <w:bottom w:val="nil"/>
                <w:right w:val="nil"/>
                <w:between w:val="nil"/>
              </w:pBdr>
              <w:ind w:left="333" w:right="326" w:hanging="2"/>
            </w:pPr>
            <w:r>
              <w:t>5.1.Сарадња са Интерресорном комисијом</w:t>
            </w:r>
          </w:p>
          <w:p w14:paraId="5171C4CC" w14:textId="77777777" w:rsidR="00940448" w:rsidRDefault="00000000">
            <w:pPr>
              <w:widowControl w:val="0"/>
              <w:pBdr>
                <w:top w:val="nil"/>
                <w:left w:val="nil"/>
                <w:bottom w:val="nil"/>
                <w:right w:val="nil"/>
                <w:between w:val="nil"/>
              </w:pBdr>
              <w:ind w:left="102" w:right="97"/>
            </w:pPr>
            <w:r>
              <w:t>(по потреби на</w:t>
            </w:r>
          </w:p>
          <w:p w14:paraId="1497A918" w14:textId="77777777" w:rsidR="00940448" w:rsidRDefault="00000000">
            <w:pPr>
              <w:widowControl w:val="0"/>
              <w:pBdr>
                <w:top w:val="nil"/>
                <w:left w:val="nil"/>
                <w:bottom w:val="nil"/>
                <w:right w:val="nil"/>
                <w:between w:val="nil"/>
              </w:pBdr>
              <w:ind w:left="102" w:right="98"/>
            </w:pPr>
            <w:r>
              <w:t xml:space="preserve">почетку или на крају школске </w:t>
            </w:r>
            <w:r>
              <w:lastRenderedPageBreak/>
              <w:t>године)</w:t>
            </w:r>
          </w:p>
        </w:tc>
        <w:tc>
          <w:tcPr>
            <w:tcW w:w="1980" w:type="dxa"/>
            <w:tcBorders>
              <w:top w:val="single" w:sz="4" w:space="0" w:color="000000"/>
              <w:left w:val="single" w:sz="4" w:space="0" w:color="000000"/>
              <w:bottom w:val="single" w:sz="4" w:space="0" w:color="000000"/>
              <w:right w:val="single" w:sz="4" w:space="0" w:color="000000"/>
            </w:tcBorders>
          </w:tcPr>
          <w:p w14:paraId="193EAF2D" w14:textId="77777777" w:rsidR="00940448" w:rsidRDefault="00000000">
            <w:pPr>
              <w:widowControl w:val="0"/>
              <w:pBdr>
                <w:top w:val="nil"/>
                <w:left w:val="nil"/>
                <w:bottom w:val="nil"/>
                <w:right w:val="nil"/>
                <w:between w:val="nil"/>
              </w:pBdr>
              <w:ind w:left="106" w:right="102"/>
            </w:pPr>
            <w:r>
              <w:lastRenderedPageBreak/>
              <w:t>Заједничко праћење</w:t>
            </w:r>
          </w:p>
          <w:p w14:paraId="14D30055" w14:textId="77777777" w:rsidR="00940448" w:rsidRDefault="00000000">
            <w:pPr>
              <w:widowControl w:val="0"/>
              <w:pBdr>
                <w:top w:val="nil"/>
                <w:left w:val="nil"/>
                <w:bottom w:val="nil"/>
                <w:right w:val="nil"/>
                <w:between w:val="nil"/>
              </w:pBdr>
              <w:ind w:left="113" w:right="102"/>
            </w:pPr>
            <w:r>
              <w:t>прилагођавања на нову средину и личног пратиоца</w:t>
            </w:r>
          </w:p>
        </w:tc>
        <w:tc>
          <w:tcPr>
            <w:tcW w:w="2070" w:type="dxa"/>
            <w:tcBorders>
              <w:top w:val="single" w:sz="4" w:space="0" w:color="000000"/>
              <w:left w:val="single" w:sz="4" w:space="0" w:color="000000"/>
              <w:bottom w:val="single" w:sz="4" w:space="0" w:color="000000"/>
              <w:right w:val="single" w:sz="4" w:space="0" w:color="000000"/>
            </w:tcBorders>
          </w:tcPr>
          <w:p w14:paraId="7DC06C15" w14:textId="77777777" w:rsidR="00940448" w:rsidRDefault="00000000">
            <w:pPr>
              <w:widowControl w:val="0"/>
              <w:pBdr>
                <w:top w:val="nil"/>
                <w:left w:val="nil"/>
                <w:bottom w:val="nil"/>
                <w:right w:val="nil"/>
                <w:between w:val="nil"/>
              </w:pBdr>
              <w:ind w:left="102" w:right="444"/>
            </w:pPr>
            <w:r>
              <w:t>Одељењски старешина</w:t>
            </w:r>
          </w:p>
          <w:p w14:paraId="59FF4C1A" w14:textId="77777777" w:rsidR="00940448" w:rsidRDefault="00000000">
            <w:pPr>
              <w:widowControl w:val="0"/>
              <w:pBdr>
                <w:top w:val="nil"/>
                <w:left w:val="nil"/>
                <w:bottom w:val="nil"/>
                <w:right w:val="nil"/>
                <w:between w:val="nil"/>
              </w:pBdr>
              <w:ind w:left="102" w:right="123"/>
            </w:pPr>
            <w:r>
              <w:t>ОШ,родитељ, лични пратиоц и одељењскистареш ине СШ, стручна</w:t>
            </w:r>
          </w:p>
          <w:p w14:paraId="32175FA2" w14:textId="77777777" w:rsidR="00940448" w:rsidRDefault="00000000">
            <w:pPr>
              <w:widowControl w:val="0"/>
              <w:pBdr>
                <w:top w:val="nil"/>
                <w:left w:val="nil"/>
                <w:bottom w:val="nil"/>
                <w:right w:val="nil"/>
                <w:between w:val="nil"/>
              </w:pBdr>
              <w:spacing w:line="267" w:lineRule="auto"/>
              <w:ind w:left="102" w:right="99"/>
            </w:pPr>
            <w:r>
              <w:t>служба школа,</w:t>
            </w:r>
          </w:p>
          <w:p w14:paraId="45BC89B1" w14:textId="77777777" w:rsidR="00940448" w:rsidRDefault="00000000">
            <w:pPr>
              <w:widowControl w:val="0"/>
              <w:pBdr>
                <w:top w:val="nil"/>
                <w:left w:val="nil"/>
                <w:bottom w:val="nil"/>
                <w:right w:val="nil"/>
                <w:between w:val="nil"/>
              </w:pBdr>
              <w:spacing w:line="265" w:lineRule="auto"/>
              <w:ind w:left="102" w:right="98"/>
            </w:pPr>
            <w:r>
              <w:t xml:space="preserve">чланови </w:t>
            </w:r>
            <w:r>
              <w:lastRenderedPageBreak/>
              <w:t>интерресорнекоми</w:t>
            </w:r>
          </w:p>
          <w:p w14:paraId="6CFB1BD9" w14:textId="77777777" w:rsidR="00940448" w:rsidRDefault="00000000">
            <w:pPr>
              <w:widowControl w:val="0"/>
              <w:pBdr>
                <w:top w:val="nil"/>
                <w:left w:val="nil"/>
                <w:bottom w:val="nil"/>
                <w:right w:val="nil"/>
                <w:between w:val="nil"/>
              </w:pBdr>
              <w:spacing w:line="253" w:lineRule="auto"/>
              <w:ind w:left="102" w:right="99"/>
            </w:pPr>
            <w:r>
              <w:t>сије</w:t>
            </w:r>
          </w:p>
        </w:tc>
        <w:tc>
          <w:tcPr>
            <w:tcW w:w="1170" w:type="dxa"/>
            <w:tcBorders>
              <w:left w:val="single" w:sz="4" w:space="0" w:color="000000"/>
              <w:bottom w:val="single" w:sz="4" w:space="0" w:color="000000"/>
            </w:tcBorders>
          </w:tcPr>
          <w:p w14:paraId="786837C9" w14:textId="77777777" w:rsidR="00940448" w:rsidRDefault="00000000">
            <w:pPr>
              <w:widowControl w:val="0"/>
              <w:pBdr>
                <w:top w:val="nil"/>
                <w:left w:val="nil"/>
                <w:bottom w:val="nil"/>
                <w:right w:val="nil"/>
                <w:between w:val="nil"/>
              </w:pBdr>
              <w:ind w:right="89"/>
            </w:pPr>
            <w:r>
              <w:lastRenderedPageBreak/>
              <w:t>Септембар/мај</w:t>
            </w:r>
          </w:p>
        </w:tc>
        <w:tc>
          <w:tcPr>
            <w:tcW w:w="1965" w:type="dxa"/>
            <w:tcBorders>
              <w:bottom w:val="single" w:sz="4" w:space="0" w:color="000000"/>
            </w:tcBorders>
          </w:tcPr>
          <w:p w14:paraId="5130FFD9" w14:textId="77777777" w:rsidR="00940448" w:rsidRDefault="00940448">
            <w:pPr>
              <w:widowControl w:val="0"/>
              <w:pBdr>
                <w:top w:val="nil"/>
                <w:left w:val="nil"/>
                <w:bottom w:val="nil"/>
                <w:right w:val="nil"/>
                <w:between w:val="nil"/>
              </w:pBdr>
              <w:spacing w:before="9"/>
            </w:pPr>
          </w:p>
          <w:p w14:paraId="5FD3FBFA" w14:textId="77777777" w:rsidR="00940448" w:rsidRDefault="00000000">
            <w:pPr>
              <w:widowControl w:val="0"/>
              <w:pBdr>
                <w:top w:val="nil"/>
                <w:left w:val="nil"/>
                <w:bottom w:val="nil"/>
                <w:right w:val="nil"/>
                <w:between w:val="nil"/>
              </w:pBdr>
              <w:ind w:left="140" w:right="127"/>
            </w:pPr>
            <w:r>
              <w:t>Даље праћење процеса адаптације и</w:t>
            </w:r>
          </w:p>
          <w:p w14:paraId="62767EFC" w14:textId="77777777" w:rsidR="00940448" w:rsidRDefault="00000000">
            <w:pPr>
              <w:widowControl w:val="0"/>
              <w:pBdr>
                <w:top w:val="nil"/>
                <w:left w:val="nil"/>
                <w:bottom w:val="nil"/>
                <w:right w:val="nil"/>
                <w:between w:val="nil"/>
              </w:pBdr>
              <w:spacing w:before="1"/>
              <w:ind w:left="140" w:right="126"/>
            </w:pPr>
            <w:r>
              <w:t>постигнућа ученика</w:t>
            </w:r>
          </w:p>
        </w:tc>
      </w:tr>
      <w:tr w:rsidR="00940448" w14:paraId="27178810" w14:textId="77777777">
        <w:trPr>
          <w:trHeight w:val="2150"/>
        </w:trPr>
        <w:tc>
          <w:tcPr>
            <w:tcW w:w="1548" w:type="dxa"/>
            <w:tcBorders>
              <w:top w:val="single" w:sz="4" w:space="0" w:color="000000"/>
              <w:left w:val="single" w:sz="4" w:space="0" w:color="000000"/>
              <w:bottom w:val="single" w:sz="4" w:space="0" w:color="000000"/>
              <w:right w:val="single" w:sz="4" w:space="0" w:color="000000"/>
            </w:tcBorders>
          </w:tcPr>
          <w:p w14:paraId="4CBBD48C" w14:textId="77777777" w:rsidR="00940448" w:rsidRDefault="00940448">
            <w:pPr>
              <w:widowControl w:val="0"/>
              <w:pBdr>
                <w:top w:val="nil"/>
                <w:left w:val="nil"/>
                <w:bottom w:val="nil"/>
                <w:right w:val="nil"/>
                <w:between w:val="nil"/>
              </w:pBdr>
              <w:ind w:left="122" w:right="24" w:hanging="10"/>
              <w:jc w:val="both"/>
              <w:rPr>
                <w:b/>
              </w:rPr>
            </w:pPr>
          </w:p>
        </w:tc>
        <w:tc>
          <w:tcPr>
            <w:tcW w:w="1865" w:type="dxa"/>
            <w:tcBorders>
              <w:top w:val="single" w:sz="4" w:space="0" w:color="000000"/>
              <w:left w:val="single" w:sz="4" w:space="0" w:color="000000"/>
              <w:bottom w:val="single" w:sz="4" w:space="0" w:color="000000"/>
              <w:right w:val="single" w:sz="4" w:space="0" w:color="000000"/>
            </w:tcBorders>
          </w:tcPr>
          <w:p w14:paraId="5CD5F013" w14:textId="77777777" w:rsidR="00940448" w:rsidRDefault="00000000">
            <w:pPr>
              <w:widowControl w:val="0"/>
              <w:pBdr>
                <w:top w:val="nil"/>
                <w:left w:val="nil"/>
                <w:bottom w:val="nil"/>
                <w:right w:val="nil"/>
                <w:between w:val="nil"/>
              </w:pBdr>
              <w:ind w:left="333" w:right="326" w:hanging="2"/>
            </w:pPr>
            <w:r>
              <w:t>5.2.Контакирање ШУ око уписа детета</w:t>
            </w:r>
          </w:p>
          <w:p w14:paraId="1667F45A" w14:textId="77777777" w:rsidR="00940448" w:rsidRDefault="00000000">
            <w:pPr>
              <w:widowControl w:val="0"/>
              <w:pBdr>
                <w:top w:val="nil"/>
                <w:left w:val="nil"/>
                <w:bottom w:val="nil"/>
                <w:right w:val="nil"/>
                <w:between w:val="nil"/>
              </w:pBdr>
              <w:ind w:left="333" w:right="326" w:hanging="2"/>
            </w:pPr>
            <w:r>
              <w:t>под посебним условима</w:t>
            </w:r>
          </w:p>
        </w:tc>
        <w:tc>
          <w:tcPr>
            <w:tcW w:w="1980" w:type="dxa"/>
            <w:tcBorders>
              <w:top w:val="single" w:sz="4" w:space="0" w:color="000000"/>
              <w:left w:val="single" w:sz="4" w:space="0" w:color="000000"/>
              <w:bottom w:val="single" w:sz="4" w:space="0" w:color="000000"/>
              <w:right w:val="single" w:sz="4" w:space="0" w:color="000000"/>
            </w:tcBorders>
          </w:tcPr>
          <w:p w14:paraId="2D15E64E" w14:textId="77777777" w:rsidR="00940448" w:rsidRDefault="00000000">
            <w:pPr>
              <w:widowControl w:val="0"/>
              <w:pBdr>
                <w:top w:val="nil"/>
                <w:left w:val="nil"/>
                <w:bottom w:val="nil"/>
                <w:right w:val="nil"/>
                <w:between w:val="nil"/>
              </w:pBdr>
              <w:ind w:left="106" w:right="102"/>
            </w:pPr>
            <w:r>
              <w:t>Што боље упознавање са могућностима</w:t>
            </w:r>
          </w:p>
          <w:p w14:paraId="3C310E5C" w14:textId="77777777" w:rsidR="00940448" w:rsidRDefault="00000000">
            <w:pPr>
              <w:widowControl w:val="0"/>
              <w:pBdr>
                <w:top w:val="nil"/>
                <w:left w:val="nil"/>
                <w:bottom w:val="nil"/>
                <w:right w:val="nil"/>
                <w:between w:val="nil"/>
              </w:pBdr>
              <w:ind w:left="106" w:right="102"/>
            </w:pPr>
            <w:r>
              <w:t>детета и адаптивном</w:t>
            </w:r>
          </w:p>
          <w:p w14:paraId="4100B8F6" w14:textId="77777777" w:rsidR="00940448" w:rsidRDefault="00000000">
            <w:pPr>
              <w:widowControl w:val="0"/>
              <w:pBdr>
                <w:top w:val="nil"/>
                <w:left w:val="nil"/>
                <w:bottom w:val="nil"/>
                <w:right w:val="nil"/>
                <w:between w:val="nil"/>
              </w:pBdr>
              <w:ind w:left="106" w:right="102"/>
            </w:pPr>
            <w:r>
              <w:t>функционисању</w:t>
            </w:r>
          </w:p>
        </w:tc>
        <w:tc>
          <w:tcPr>
            <w:tcW w:w="2070" w:type="dxa"/>
            <w:tcBorders>
              <w:top w:val="single" w:sz="4" w:space="0" w:color="000000"/>
              <w:left w:val="single" w:sz="4" w:space="0" w:color="000000"/>
              <w:bottom w:val="single" w:sz="4" w:space="0" w:color="000000"/>
              <w:right w:val="single" w:sz="4" w:space="0" w:color="000000"/>
            </w:tcBorders>
          </w:tcPr>
          <w:p w14:paraId="53C49187" w14:textId="77777777" w:rsidR="00940448" w:rsidRDefault="00940448">
            <w:pPr>
              <w:widowControl w:val="0"/>
              <w:pBdr>
                <w:top w:val="nil"/>
                <w:left w:val="nil"/>
                <w:bottom w:val="nil"/>
                <w:right w:val="nil"/>
                <w:between w:val="nil"/>
              </w:pBdr>
              <w:ind w:left="531" w:right="444" w:hanging="62"/>
            </w:pPr>
          </w:p>
          <w:p w14:paraId="370FD1EB" w14:textId="77777777" w:rsidR="00940448" w:rsidRDefault="00940448">
            <w:pPr>
              <w:widowControl w:val="0"/>
              <w:pBdr>
                <w:top w:val="nil"/>
                <w:left w:val="nil"/>
                <w:bottom w:val="nil"/>
                <w:right w:val="nil"/>
                <w:between w:val="nil"/>
              </w:pBdr>
              <w:ind w:left="531" w:right="444" w:hanging="62"/>
            </w:pPr>
          </w:p>
          <w:p w14:paraId="74F4F118" w14:textId="77777777" w:rsidR="00940448" w:rsidRDefault="00000000">
            <w:pPr>
              <w:widowControl w:val="0"/>
              <w:pBdr>
                <w:top w:val="nil"/>
                <w:left w:val="nil"/>
                <w:bottom w:val="nil"/>
                <w:right w:val="nil"/>
                <w:between w:val="nil"/>
              </w:pBdr>
              <w:ind w:left="531" w:right="444" w:hanging="62"/>
            </w:pPr>
            <w:r>
              <w:t>ППС и Тим за ПО</w:t>
            </w:r>
          </w:p>
        </w:tc>
        <w:tc>
          <w:tcPr>
            <w:tcW w:w="1170" w:type="dxa"/>
            <w:tcBorders>
              <w:top w:val="single" w:sz="4" w:space="0" w:color="000009"/>
              <w:left w:val="single" w:sz="4" w:space="0" w:color="000000"/>
              <w:bottom w:val="single" w:sz="4" w:space="0" w:color="000000"/>
              <w:right w:val="single" w:sz="4" w:space="0" w:color="000009"/>
            </w:tcBorders>
          </w:tcPr>
          <w:p w14:paraId="73D225EB" w14:textId="77777777" w:rsidR="00940448" w:rsidRDefault="00940448">
            <w:pPr>
              <w:widowControl w:val="0"/>
              <w:pBdr>
                <w:top w:val="nil"/>
                <w:left w:val="nil"/>
                <w:bottom w:val="nil"/>
                <w:right w:val="nil"/>
                <w:between w:val="nil"/>
              </w:pBdr>
              <w:ind w:left="315" w:right="89" w:hanging="202"/>
            </w:pPr>
          </w:p>
          <w:p w14:paraId="6005A07B" w14:textId="77777777" w:rsidR="00940448" w:rsidRDefault="00940448">
            <w:pPr>
              <w:widowControl w:val="0"/>
              <w:pBdr>
                <w:top w:val="nil"/>
                <w:left w:val="nil"/>
                <w:bottom w:val="nil"/>
                <w:right w:val="nil"/>
                <w:between w:val="nil"/>
              </w:pBdr>
              <w:ind w:left="315" w:right="89" w:hanging="202"/>
            </w:pPr>
          </w:p>
          <w:p w14:paraId="52EA6F1E" w14:textId="77777777" w:rsidR="00940448" w:rsidRDefault="00000000">
            <w:pPr>
              <w:widowControl w:val="0"/>
              <w:pBdr>
                <w:top w:val="nil"/>
                <w:left w:val="nil"/>
                <w:bottom w:val="nil"/>
                <w:right w:val="nil"/>
                <w:between w:val="nil"/>
              </w:pBdr>
              <w:ind w:left="315" w:right="89" w:hanging="202"/>
            </w:pPr>
            <w:r>
              <w:t>Мај/ јун</w:t>
            </w:r>
          </w:p>
        </w:tc>
        <w:tc>
          <w:tcPr>
            <w:tcW w:w="1965" w:type="dxa"/>
            <w:tcBorders>
              <w:top w:val="single" w:sz="4" w:space="0" w:color="000009"/>
              <w:left w:val="single" w:sz="4" w:space="0" w:color="000009"/>
              <w:bottom w:val="single" w:sz="4" w:space="0" w:color="000000"/>
              <w:right w:val="single" w:sz="4" w:space="0" w:color="000009"/>
            </w:tcBorders>
          </w:tcPr>
          <w:p w14:paraId="06B5A2FA" w14:textId="77777777" w:rsidR="00940448" w:rsidRDefault="00000000">
            <w:pPr>
              <w:widowControl w:val="0"/>
              <w:pBdr>
                <w:top w:val="nil"/>
                <w:left w:val="nil"/>
                <w:bottom w:val="nil"/>
                <w:right w:val="nil"/>
                <w:between w:val="nil"/>
              </w:pBdr>
              <w:spacing w:before="9"/>
            </w:pPr>
            <w:r>
              <w:t>Избор занимања у складу са</w:t>
            </w:r>
          </w:p>
          <w:p w14:paraId="0139F278" w14:textId="77777777" w:rsidR="00940448" w:rsidRDefault="00000000">
            <w:pPr>
              <w:widowControl w:val="0"/>
              <w:pBdr>
                <w:top w:val="nil"/>
                <w:left w:val="nil"/>
                <w:bottom w:val="nil"/>
                <w:right w:val="nil"/>
                <w:between w:val="nil"/>
              </w:pBdr>
              <w:spacing w:before="9"/>
            </w:pPr>
            <w:r>
              <w:t>могућностима детета</w:t>
            </w:r>
          </w:p>
        </w:tc>
      </w:tr>
    </w:tbl>
    <w:p w14:paraId="10864206" w14:textId="77777777" w:rsidR="00A015C7" w:rsidRDefault="00A015C7">
      <w:pPr>
        <w:keepNext/>
        <w:tabs>
          <w:tab w:val="left" w:pos="1227"/>
        </w:tabs>
        <w:spacing w:before="52" w:after="60"/>
        <w:rPr>
          <w:rFonts w:ascii="Arial" w:eastAsia="Arial" w:hAnsi="Arial" w:cs="Arial"/>
          <w:b/>
          <w:i/>
          <w:sz w:val="28"/>
          <w:szCs w:val="28"/>
          <w:lang w:val="sr-Cyrl-RS"/>
        </w:rPr>
      </w:pPr>
    </w:p>
    <w:p w14:paraId="5DCA0A2D" w14:textId="77777777" w:rsidR="00A015C7" w:rsidRPr="00D73A46" w:rsidRDefault="00A015C7" w:rsidP="00A015C7">
      <w:pPr>
        <w:shd w:val="clear" w:color="auto" w:fill="FFFFFF"/>
        <w:spacing w:line="293" w:lineRule="atLeast"/>
        <w:jc w:val="both"/>
        <w:rPr>
          <w:color w:val="000000"/>
        </w:rPr>
      </w:pPr>
      <w:r w:rsidRPr="00D73A46">
        <w:rPr>
          <w:color w:val="000000"/>
        </w:rPr>
        <w:t xml:space="preserve">У складу са  садржајем приручника „Поступање установа образовања и васпитања у кризним ситуацијама, које је Министарство просвете израдило у сарадњи са Уједињеним нацијама и који нуди конкретене смернице и препоруке за поступање запослених за ефикасније реаговање у ситуацијама сауочавања са кризним догађајима неопходно је формирати </w:t>
      </w:r>
      <w:r w:rsidRPr="00D73A46">
        <w:rPr>
          <w:b/>
          <w:bCs/>
          <w:color w:val="000000"/>
        </w:rPr>
        <w:t>Тим за кризне догађаје</w:t>
      </w:r>
      <w:r w:rsidRPr="00D73A46">
        <w:rPr>
          <w:color w:val="000000"/>
        </w:rPr>
        <w:t xml:space="preserve"> </w:t>
      </w:r>
      <w:r w:rsidRPr="00D73A46">
        <w:rPr>
          <w:b/>
          <w:bCs/>
          <w:color w:val="000000"/>
        </w:rPr>
        <w:t>који представља део тима за заштиту деце од дискриминације, злостављања и занемаривања.</w:t>
      </w:r>
    </w:p>
    <w:p w14:paraId="2AF558D5" w14:textId="77777777" w:rsidR="00A015C7" w:rsidRPr="00D73A46" w:rsidRDefault="00A015C7" w:rsidP="00A015C7">
      <w:pPr>
        <w:shd w:val="clear" w:color="auto" w:fill="FFFFFF"/>
        <w:spacing w:line="293" w:lineRule="atLeast"/>
        <w:jc w:val="both"/>
        <w:rPr>
          <w:color w:val="000000"/>
          <w:lang w:val="sr-Cyrl-RS"/>
        </w:rPr>
      </w:pPr>
    </w:p>
    <w:p w14:paraId="215DC038" w14:textId="77777777" w:rsidR="00A015C7" w:rsidRPr="00D73A46" w:rsidRDefault="00A015C7" w:rsidP="00A015C7">
      <w:pPr>
        <w:shd w:val="clear" w:color="auto" w:fill="FFFFFF"/>
        <w:ind w:firstLine="480"/>
        <w:rPr>
          <w:color w:val="333333"/>
        </w:rPr>
      </w:pPr>
      <w:bookmarkStart w:id="31" w:name="_Hlk162088276"/>
      <w:r w:rsidRPr="00D73A46">
        <w:rPr>
          <w:b/>
          <w:bCs/>
          <w:color w:val="333333"/>
        </w:rPr>
        <w:t>Кризни догађај</w:t>
      </w:r>
      <w:r w:rsidRPr="00D73A46">
        <w:rPr>
          <w:color w:val="333333"/>
        </w:rPr>
        <w:t> је у већини случајева непредвидив догађај са потенцијално негативним последицама. Taj догађај и његове последице могу проузроковати значајну штету особама које су непосредно или посредно изложене кризном догађају.</w:t>
      </w:r>
    </w:p>
    <w:p w14:paraId="24A3D9D8" w14:textId="77777777" w:rsidR="00A015C7" w:rsidRPr="00D73A46" w:rsidRDefault="00A015C7" w:rsidP="00A015C7">
      <w:pPr>
        <w:shd w:val="clear" w:color="auto" w:fill="FFFFFF"/>
        <w:ind w:firstLine="480"/>
        <w:rPr>
          <w:color w:val="333333"/>
        </w:rPr>
      </w:pPr>
    </w:p>
    <w:p w14:paraId="3CE90178" w14:textId="77777777" w:rsidR="00A015C7" w:rsidRPr="00D73A46" w:rsidRDefault="00A015C7" w:rsidP="00A015C7">
      <w:pPr>
        <w:shd w:val="clear" w:color="auto" w:fill="FFFFFF"/>
        <w:spacing w:after="150"/>
        <w:ind w:firstLine="480"/>
        <w:rPr>
          <w:color w:val="333333"/>
        </w:rPr>
      </w:pPr>
      <w:r w:rsidRPr="00D73A46">
        <w:rPr>
          <w:color w:val="333333"/>
        </w:rPr>
        <w:t>Кризни догађај карактерише број жртава (повређених или настрадалих), материјална штета, психолошке реакције појединца и/или заједнице у целини, као и солидарност у сврху отклањања последица.</w:t>
      </w:r>
    </w:p>
    <w:p w14:paraId="51EA35CE" w14:textId="77777777" w:rsidR="00A015C7" w:rsidRPr="00D73A46" w:rsidRDefault="00A015C7" w:rsidP="00A015C7">
      <w:pPr>
        <w:shd w:val="clear" w:color="auto" w:fill="FFFFFF"/>
        <w:spacing w:after="150"/>
        <w:ind w:firstLine="480"/>
        <w:rPr>
          <w:color w:val="333333"/>
        </w:rPr>
      </w:pPr>
      <w:r w:rsidRPr="00D73A46">
        <w:rPr>
          <w:color w:val="333333"/>
        </w:rPr>
        <w:t>Кризни догађаји су:</w:t>
      </w:r>
    </w:p>
    <w:p w14:paraId="211EF82E" w14:textId="77777777" w:rsidR="00A015C7" w:rsidRPr="00D73A46" w:rsidRDefault="00A015C7" w:rsidP="00A015C7">
      <w:pPr>
        <w:shd w:val="clear" w:color="auto" w:fill="FFFFFF"/>
        <w:spacing w:after="150"/>
        <w:ind w:firstLine="480"/>
        <w:rPr>
          <w:color w:val="333333"/>
        </w:rPr>
      </w:pPr>
      <w:r w:rsidRPr="00D73A46">
        <w:rPr>
          <w:color w:val="333333"/>
        </w:rPr>
        <w:t>– Природна смрт детета/ученика;</w:t>
      </w:r>
    </w:p>
    <w:p w14:paraId="3C23B61B" w14:textId="77777777" w:rsidR="00A015C7" w:rsidRPr="00D73A46" w:rsidRDefault="00A015C7" w:rsidP="00A015C7">
      <w:pPr>
        <w:shd w:val="clear" w:color="auto" w:fill="FFFFFF"/>
        <w:spacing w:after="150"/>
        <w:ind w:firstLine="480"/>
        <w:rPr>
          <w:color w:val="333333"/>
        </w:rPr>
      </w:pPr>
      <w:r w:rsidRPr="00D73A46">
        <w:rPr>
          <w:color w:val="333333"/>
        </w:rPr>
        <w:t>– Покушај убиства и убиство детета/ученика (у установи или ван ње);</w:t>
      </w:r>
    </w:p>
    <w:p w14:paraId="410E08E5" w14:textId="77777777" w:rsidR="00A015C7" w:rsidRPr="00D73A46" w:rsidRDefault="00A015C7" w:rsidP="00A015C7">
      <w:pPr>
        <w:shd w:val="clear" w:color="auto" w:fill="FFFFFF"/>
        <w:spacing w:after="150"/>
        <w:ind w:firstLine="480"/>
        <w:rPr>
          <w:color w:val="333333"/>
        </w:rPr>
      </w:pPr>
      <w:r w:rsidRPr="00D73A46">
        <w:rPr>
          <w:color w:val="333333"/>
        </w:rPr>
        <w:t>– Покушај самоубиства ученика и самоубиство (у установи или ван ње);</w:t>
      </w:r>
    </w:p>
    <w:p w14:paraId="5277FFEC" w14:textId="77777777" w:rsidR="00A015C7" w:rsidRPr="00D73A46" w:rsidRDefault="00A015C7" w:rsidP="00A015C7">
      <w:pPr>
        <w:shd w:val="clear" w:color="auto" w:fill="FFFFFF"/>
        <w:spacing w:after="150"/>
        <w:ind w:firstLine="480"/>
        <w:rPr>
          <w:color w:val="333333"/>
        </w:rPr>
      </w:pPr>
      <w:r w:rsidRPr="00D73A46">
        <w:rPr>
          <w:color w:val="333333"/>
        </w:rPr>
        <w:t>– Природна смрт, самоубиство или убиство запосленог у установи;</w:t>
      </w:r>
    </w:p>
    <w:p w14:paraId="60A1EC8E" w14:textId="77777777" w:rsidR="00A015C7" w:rsidRPr="00D73A46" w:rsidRDefault="00A015C7" w:rsidP="00A015C7">
      <w:pPr>
        <w:shd w:val="clear" w:color="auto" w:fill="FFFFFF"/>
        <w:spacing w:after="150"/>
        <w:ind w:firstLine="480"/>
        <w:rPr>
          <w:color w:val="333333"/>
        </w:rPr>
      </w:pPr>
      <w:r w:rsidRPr="00D73A46">
        <w:rPr>
          <w:color w:val="333333"/>
        </w:rPr>
        <w:t>– Саобраћајна незгода у којој је повређено или настрадало дете, односно ученик и/или запослени у установи;</w:t>
      </w:r>
    </w:p>
    <w:p w14:paraId="3EFCEC09" w14:textId="77777777" w:rsidR="00A015C7" w:rsidRPr="00D73A46" w:rsidRDefault="00A015C7" w:rsidP="00A015C7">
      <w:pPr>
        <w:shd w:val="clear" w:color="auto" w:fill="FFFFFF"/>
        <w:spacing w:after="150"/>
        <w:ind w:firstLine="480"/>
        <w:rPr>
          <w:color w:val="333333"/>
        </w:rPr>
      </w:pPr>
      <w:r w:rsidRPr="00D73A46">
        <w:rPr>
          <w:color w:val="333333"/>
        </w:rPr>
        <w:t>– Нестанак детета/ученика;</w:t>
      </w:r>
    </w:p>
    <w:p w14:paraId="07F7F70E" w14:textId="77777777" w:rsidR="00A015C7" w:rsidRPr="00D73A46" w:rsidRDefault="00A015C7" w:rsidP="00A015C7">
      <w:pPr>
        <w:shd w:val="clear" w:color="auto" w:fill="FFFFFF"/>
        <w:spacing w:after="150"/>
        <w:ind w:firstLine="480"/>
        <w:rPr>
          <w:color w:val="333333"/>
        </w:rPr>
      </w:pPr>
      <w:r w:rsidRPr="00D73A46">
        <w:rPr>
          <w:color w:val="333333"/>
        </w:rPr>
        <w:t>– Масовно тровање у простору установе;</w:t>
      </w:r>
    </w:p>
    <w:p w14:paraId="4ECD8922" w14:textId="77777777" w:rsidR="00A015C7" w:rsidRPr="00D73A46" w:rsidRDefault="00A015C7" w:rsidP="00A015C7">
      <w:pPr>
        <w:shd w:val="clear" w:color="auto" w:fill="FFFFFF"/>
        <w:spacing w:after="150"/>
        <w:ind w:firstLine="480"/>
        <w:rPr>
          <w:color w:val="333333"/>
        </w:rPr>
      </w:pPr>
      <w:r w:rsidRPr="00D73A46">
        <w:rPr>
          <w:color w:val="333333"/>
        </w:rPr>
        <w:lastRenderedPageBreak/>
        <w:t>– Дојава о подметнутој експлозивној направи у установи или терористичком нападу и слично;</w:t>
      </w:r>
    </w:p>
    <w:p w14:paraId="3E12CE45" w14:textId="77777777" w:rsidR="00A015C7" w:rsidRPr="00D73A46" w:rsidRDefault="00A015C7" w:rsidP="00A015C7">
      <w:pPr>
        <w:shd w:val="clear" w:color="auto" w:fill="FFFFFF"/>
        <w:spacing w:after="150"/>
        <w:ind w:firstLine="480"/>
        <w:rPr>
          <w:color w:val="333333"/>
        </w:rPr>
      </w:pPr>
      <w:r w:rsidRPr="00D73A46">
        <w:rPr>
          <w:color w:val="333333"/>
        </w:rPr>
        <w:t>– Талачка криза;</w:t>
      </w:r>
    </w:p>
    <w:p w14:paraId="727FFCA3" w14:textId="77777777" w:rsidR="00A015C7" w:rsidRPr="00D73A46" w:rsidRDefault="00A015C7" w:rsidP="00A015C7">
      <w:pPr>
        <w:shd w:val="clear" w:color="auto" w:fill="FFFFFF"/>
        <w:spacing w:after="150"/>
        <w:ind w:firstLine="480"/>
        <w:rPr>
          <w:color w:val="333333"/>
        </w:rPr>
      </w:pPr>
      <w:r w:rsidRPr="00D73A46">
        <w:rPr>
          <w:color w:val="333333"/>
        </w:rPr>
        <w:t>– Насиље већих размера (масовне туче, вишеструка убиства, терористички напади);</w:t>
      </w:r>
    </w:p>
    <w:p w14:paraId="330BF5AC" w14:textId="77777777" w:rsidR="00A015C7" w:rsidRPr="00D73A46" w:rsidRDefault="00A015C7" w:rsidP="00A015C7">
      <w:pPr>
        <w:shd w:val="clear" w:color="auto" w:fill="FFFFFF"/>
        <w:spacing w:after="150"/>
        <w:ind w:firstLine="480"/>
        <w:rPr>
          <w:color w:val="333333"/>
        </w:rPr>
      </w:pPr>
      <w:r w:rsidRPr="00D73A46">
        <w:rPr>
          <w:color w:val="333333"/>
        </w:rPr>
        <w:t>– Техничко-технолошке опасности (експлозија, изливање, испаравање отровних материја и пожар);</w:t>
      </w:r>
    </w:p>
    <w:p w14:paraId="6CDC9615" w14:textId="77777777" w:rsidR="00A015C7" w:rsidRPr="00D73A46" w:rsidRDefault="00A015C7" w:rsidP="00A015C7">
      <w:pPr>
        <w:shd w:val="clear" w:color="auto" w:fill="FFFFFF"/>
        <w:spacing w:after="150"/>
        <w:ind w:firstLine="480"/>
        <w:rPr>
          <w:color w:val="333333"/>
        </w:rPr>
      </w:pPr>
      <w:r w:rsidRPr="00D73A46">
        <w:rPr>
          <w:color w:val="333333"/>
        </w:rPr>
        <w:t>– Природне катастрофе (поплаве, земљотреси, пожари...);</w:t>
      </w:r>
    </w:p>
    <w:p w14:paraId="65769239" w14:textId="77777777" w:rsidR="00A015C7" w:rsidRPr="00D73A46" w:rsidRDefault="00A015C7" w:rsidP="00A015C7">
      <w:pPr>
        <w:shd w:val="clear" w:color="auto" w:fill="FFFFFF"/>
        <w:spacing w:after="150"/>
        <w:ind w:firstLine="480"/>
        <w:rPr>
          <w:color w:val="333333"/>
        </w:rPr>
      </w:pPr>
      <w:r w:rsidRPr="00D73A46">
        <w:rPr>
          <w:color w:val="333333"/>
        </w:rPr>
        <w:t>– Епидемија која је обухватила територију/општину на којој се налази установа;</w:t>
      </w:r>
    </w:p>
    <w:p w14:paraId="10D47272" w14:textId="77777777" w:rsidR="00A015C7" w:rsidRPr="00D73A46" w:rsidRDefault="00A015C7" w:rsidP="00A015C7">
      <w:pPr>
        <w:shd w:val="clear" w:color="auto" w:fill="FFFFFF"/>
        <w:spacing w:after="150"/>
        <w:ind w:firstLine="480"/>
        <w:rPr>
          <w:color w:val="333333"/>
        </w:rPr>
      </w:pPr>
      <w:r w:rsidRPr="00D73A46">
        <w:rPr>
          <w:color w:val="333333"/>
        </w:rPr>
        <w:t>– Други кризни догађаји, у смислу овог правилника.</w:t>
      </w:r>
    </w:p>
    <w:p w14:paraId="41373BCE" w14:textId="77777777" w:rsidR="00A015C7" w:rsidRPr="00D73A46" w:rsidRDefault="00A015C7" w:rsidP="00A015C7">
      <w:pPr>
        <w:shd w:val="clear" w:color="auto" w:fill="FFFFFF"/>
        <w:spacing w:after="150"/>
        <w:ind w:firstLine="480"/>
        <w:rPr>
          <w:color w:val="333333"/>
          <w:lang w:val="sr-Cyrl-RS"/>
        </w:rPr>
      </w:pPr>
      <w:r w:rsidRPr="00D73A46">
        <w:rPr>
          <w:color w:val="333333"/>
        </w:rPr>
        <w:t>У случају проглашења ванредне ситуације, односно ванредог стања, установа поступа у складу са прописима који то уређују.</w:t>
      </w:r>
      <w:bookmarkEnd w:id="31"/>
    </w:p>
    <w:p w14:paraId="7EFE371B" w14:textId="77777777" w:rsidR="00A015C7" w:rsidRPr="00D73A46" w:rsidRDefault="00A015C7" w:rsidP="00A015C7">
      <w:pPr>
        <w:spacing w:before="100" w:beforeAutospacing="1" w:after="100" w:afterAutospacing="1"/>
      </w:pPr>
      <w:r w:rsidRPr="00D73A46">
        <w:t>Тим за кризне догађаје представља део тима за заштиту од дискриминације,насиља,злостављања и занемаривања. Тимом руководи директор установе,а формира се на почетку школске године. Чланови тима обављају различите послове и актвности који се односе на координацију, пружање психосоцијалне подршке и информисање. Приликом избора чланова тима, директор води рачуна о томе да то буду особе које имају ауторитет у колективу, а уједно су сензибилисане и добро се сналазе у стресним ситуацијама.</w:t>
      </w:r>
    </w:p>
    <w:p w14:paraId="79950EE0" w14:textId="77777777" w:rsidR="00A015C7" w:rsidRPr="00D73A46" w:rsidRDefault="00A015C7" w:rsidP="00A015C7">
      <w:pPr>
        <w:spacing w:before="100" w:beforeAutospacing="1" w:after="100" w:afterAutospacing="1"/>
      </w:pPr>
      <w:r w:rsidRPr="00D73A46">
        <w:t>Координација обухвата следеће активности:планрање,организацију, координацију активности у установи и сарадњу са спољном заштитном мрежом, као и праћење и евалуацију.</w:t>
      </w:r>
    </w:p>
    <w:p w14:paraId="6668A22E" w14:textId="77777777" w:rsidR="00A015C7" w:rsidRPr="00D73A46" w:rsidRDefault="00A015C7" w:rsidP="00A015C7">
      <w:pPr>
        <w:spacing w:before="100" w:beforeAutospacing="1" w:after="100" w:afterAutospacing="1"/>
      </w:pPr>
      <w:r w:rsidRPr="00D73A46">
        <w:t>Психосоцијална подршка обухвата следеће активности: Праћење реаговања, процену потреба за психосоцијалном подршком и пружање индивидуалне и групне подршке.</w:t>
      </w:r>
    </w:p>
    <w:p w14:paraId="5722B3D3" w14:textId="77777777" w:rsidR="00A015C7" w:rsidRPr="00D73A46" w:rsidRDefault="00A015C7" w:rsidP="00A015C7">
      <w:pPr>
        <w:spacing w:before="100" w:beforeAutospacing="1" w:after="100" w:afterAutospacing="1"/>
      </w:pPr>
      <w:r w:rsidRPr="00D73A46">
        <w:t>Информисање обухвата следеће активности: Прикупљање, проверавање, селекцију, дистрибуцију информација, припрему саопштења и обавештења за ученике, родитеље и медије.</w:t>
      </w:r>
    </w:p>
    <w:p w14:paraId="69597BD1" w14:textId="77777777" w:rsidR="00A015C7" w:rsidRPr="00D73A46" w:rsidRDefault="00A015C7" w:rsidP="00A015C7">
      <w:pPr>
        <w:spacing w:before="100" w:beforeAutospacing="1" w:after="100" w:afterAutospacing="1"/>
      </w:pPr>
      <w:r w:rsidRPr="00D73A46">
        <w:t xml:space="preserve">Кључне активности директора и тима за кризне догађаје у зависности од врсте кризног догађаја: </w:t>
      </w:r>
    </w:p>
    <w:p w14:paraId="28EFFCC9" w14:textId="77777777" w:rsidR="00A015C7" w:rsidRPr="00D73A46" w:rsidRDefault="00A015C7" w:rsidP="00A015C7">
      <w:pPr>
        <w:spacing w:before="100" w:beforeAutospacing="1" w:after="100" w:afterAutospacing="1"/>
      </w:pPr>
      <w:r w:rsidRPr="00D73A46">
        <w:t>1. Ако су чланови тима или директор сазнао за догађај ван установе,у обавези је да провери тачност информација преко поузданих извора: породице, полиције, хитне помоћи и сл.</w:t>
      </w:r>
    </w:p>
    <w:p w14:paraId="19C1682A" w14:textId="77777777" w:rsidR="00A015C7" w:rsidRPr="00D73A46" w:rsidRDefault="00A015C7" w:rsidP="00A015C7">
      <w:pPr>
        <w:spacing w:before="100" w:beforeAutospacing="1" w:after="100" w:afterAutospacing="1"/>
      </w:pPr>
      <w:r w:rsidRPr="00D73A46">
        <w:t>2. Ако се у установи десио кризни догађај ,одмах се позива хитна помоћ, полиција и евентуално друге службе (нпр:ватрогасци)</w:t>
      </w:r>
    </w:p>
    <w:p w14:paraId="2BC5CF21" w14:textId="77777777" w:rsidR="00A015C7" w:rsidRPr="00D73A46" w:rsidRDefault="00A015C7" w:rsidP="00A015C7">
      <w:pPr>
        <w:spacing w:before="100" w:beforeAutospacing="1" w:after="100" w:afterAutospacing="1"/>
      </w:pPr>
      <w:r w:rsidRPr="00D73A46">
        <w:lastRenderedPageBreak/>
        <w:t>3. Приликом поступања установе у одређеним ситуацијама кризног догађаја,неопходно је поступање у складу са планом евакуације. Пре почетка евакуације, визуелним прегледом проверити да ли је пут за евакуацију безбедан.</w:t>
      </w:r>
    </w:p>
    <w:p w14:paraId="5EA7DD7C" w14:textId="77777777" w:rsidR="00A015C7" w:rsidRPr="00D73A46" w:rsidRDefault="00A015C7" w:rsidP="00A015C7">
      <w:pPr>
        <w:spacing w:before="100" w:beforeAutospacing="1" w:after="100" w:afterAutospacing="1"/>
      </w:pPr>
      <w:r w:rsidRPr="00D73A46">
        <w:t>4. Након доласка припадника полиције потребно је утврдити да ли су деца и запослени у установи безбедни на месту које је планом дефинисано као безбедно место или место поновног окупљања. Након доласка полиције, хитне помоћи и ватрогасаца-спасилаца, даље се поступа по инструкцијама ових органа.</w:t>
      </w:r>
    </w:p>
    <w:p w14:paraId="68E8B63C" w14:textId="77777777" w:rsidR="00A015C7" w:rsidRPr="00D73A46" w:rsidRDefault="00A015C7" w:rsidP="00A015C7">
      <w:pPr>
        <w:spacing w:before="100" w:beforeAutospacing="1" w:after="100" w:afterAutospacing="1"/>
      </w:pPr>
      <w:r w:rsidRPr="00D73A46">
        <w:t>5. Директор установе сазива хитан састанак тима за кризне догађаје.</w:t>
      </w:r>
    </w:p>
    <w:p w14:paraId="42A413FB" w14:textId="77777777" w:rsidR="00A015C7" w:rsidRPr="00D73A46" w:rsidRDefault="00A015C7" w:rsidP="00A015C7">
      <w:pPr>
        <w:spacing w:before="100" w:beforeAutospacing="1" w:after="100" w:afterAutospacing="1"/>
      </w:pPr>
      <w:r w:rsidRPr="00D73A46">
        <w:t>6. Директор установе информише надлежну школску управу.</w:t>
      </w:r>
    </w:p>
    <w:p w14:paraId="2B9F6B83" w14:textId="77777777" w:rsidR="00A015C7" w:rsidRPr="00D73A46" w:rsidRDefault="00A015C7" w:rsidP="00A015C7">
      <w:pPr>
        <w:spacing w:before="100" w:beforeAutospacing="1" w:after="100" w:afterAutospacing="1"/>
      </w:pPr>
      <w:r w:rsidRPr="00D73A46">
        <w:t>7. Уколико последица кризног догађаја траје или више повређених/настрадалих лица, диркетор установе обавештава Министарство просвете како би се ангажовао интерсекторски мобилни тим за кризне ситуације.</w:t>
      </w:r>
    </w:p>
    <w:p w14:paraId="1DEC4693" w14:textId="77777777" w:rsidR="00A015C7" w:rsidRPr="00D73A46" w:rsidRDefault="00A015C7" w:rsidP="00A015C7">
      <w:pPr>
        <w:spacing w:before="100" w:beforeAutospacing="1" w:after="100" w:afterAutospacing="1"/>
      </w:pPr>
      <w:r w:rsidRPr="00D73A46">
        <w:t>8. Тим на челу са директором установе разматра све добијене информације и позива породицу/е погођених кризним догађајем и договара се са њима које информације може проследити запосленима у установи, деци, ученицима, родитељима и евентуално медијима.</w:t>
      </w:r>
    </w:p>
    <w:p w14:paraId="0C5C41E8" w14:textId="77777777" w:rsidR="00A015C7" w:rsidRPr="00D73A46" w:rsidRDefault="00A015C7" w:rsidP="00A015C7">
      <w:pPr>
        <w:spacing w:before="100" w:beforeAutospacing="1" w:after="100" w:afterAutospacing="1"/>
      </w:pPr>
      <w:r w:rsidRPr="00D73A46">
        <w:t>9. Директор школе обавештава све запослене о кризном догађају и заказује хитан састанак свих запослених уколико услови дозвољавају. Уколико није могуће састанак одржати у установи, могуће је и путем видео конференције, вибер комуникација, скајп... На састанку директор установе поделиће са запосленима проверене информације у вези са кризним догађајем и указати им на потенционалне нове изазове у наредном периоду.</w:t>
      </w:r>
    </w:p>
    <w:p w14:paraId="4A592637" w14:textId="77777777" w:rsidR="00A015C7" w:rsidRPr="00D73A46" w:rsidRDefault="00A015C7" w:rsidP="00A015C7">
      <w:pPr>
        <w:spacing w:before="100" w:beforeAutospacing="1" w:after="100" w:afterAutospacing="1"/>
      </w:pPr>
      <w:r w:rsidRPr="00D73A46">
        <w:t>10. Директор установе је једина овлашћена особа у установи за комуникацију са медијима и то је неопходно предочити запосленима на састанку.</w:t>
      </w:r>
    </w:p>
    <w:p w14:paraId="591BEA04" w14:textId="77777777" w:rsidR="00A015C7" w:rsidRPr="00D73A46" w:rsidRDefault="00A015C7" w:rsidP="00A015C7">
      <w:pPr>
        <w:spacing w:before="100" w:beforeAutospacing="1" w:after="100" w:afterAutospacing="1"/>
      </w:pPr>
      <w:r w:rsidRPr="00D73A46">
        <w:t>11. Директор установе може упутити запослене да помоћ потраже од стручног сарадника.</w:t>
      </w:r>
    </w:p>
    <w:p w14:paraId="1EED73B9" w14:textId="77777777" w:rsidR="00A015C7" w:rsidRPr="00D73A46" w:rsidRDefault="00A015C7" w:rsidP="00A015C7">
      <w:pPr>
        <w:spacing w:before="100" w:beforeAutospacing="1" w:after="100" w:afterAutospacing="1"/>
      </w:pPr>
      <w:r w:rsidRPr="00D73A46">
        <w:t>12. Директор установе заједно са члановима тима одређује на који ће начин инфрмације бити прослеђене ученицима и родитељима (у писаној или усменој форми)</w:t>
      </w:r>
    </w:p>
    <w:p w14:paraId="167D32A3" w14:textId="77777777" w:rsidR="00A015C7" w:rsidRPr="00D73A46" w:rsidRDefault="00A015C7" w:rsidP="00A015C7">
      <w:pPr>
        <w:spacing w:before="100" w:beforeAutospacing="1" w:after="100" w:afterAutospacing="1"/>
      </w:pPr>
      <w:r w:rsidRPr="00D73A46">
        <w:t>13. Тим на челу са директором установе припрема саопштење за ученике као и за родитеље.</w:t>
      </w:r>
    </w:p>
    <w:p w14:paraId="5C0C540E" w14:textId="77777777" w:rsidR="00A015C7" w:rsidRPr="00D73A46" w:rsidRDefault="00A015C7" w:rsidP="00A015C7">
      <w:pPr>
        <w:spacing w:before="100" w:beforeAutospacing="1" w:after="100" w:afterAutospacing="1"/>
      </w:pPr>
      <w:r w:rsidRPr="00D73A46">
        <w:t>14. Чланови тима на челу са директором установе прате извештавање медија и ако је потребно , брзо реагује на евентуалне нетачности.</w:t>
      </w:r>
    </w:p>
    <w:p w14:paraId="600189CE" w14:textId="77777777" w:rsidR="00A015C7" w:rsidRPr="00D73A46" w:rsidRDefault="00A015C7" w:rsidP="00A015C7">
      <w:pPr>
        <w:spacing w:before="100" w:beforeAutospacing="1" w:after="100" w:afterAutospacing="1"/>
      </w:pPr>
      <w:r w:rsidRPr="00D73A46">
        <w:t>15. Директор установе јасно одређује просторију у којој ће стручни сарадници или чланови тима пружати психосоцијалну подршку запосленима, родитељима и ученицима којиме је таква помоћ потребна.</w:t>
      </w:r>
    </w:p>
    <w:p w14:paraId="3610932E" w14:textId="77777777" w:rsidR="00A015C7" w:rsidRPr="00D73A46" w:rsidRDefault="00A015C7" w:rsidP="00A015C7">
      <w:pPr>
        <w:spacing w:before="100" w:beforeAutospacing="1" w:after="100" w:afterAutospacing="1"/>
      </w:pPr>
      <w:r w:rsidRPr="00D73A46">
        <w:t>-У данима након кризног догађаја:</w:t>
      </w:r>
    </w:p>
    <w:p w14:paraId="34EB2267" w14:textId="77777777" w:rsidR="00A015C7" w:rsidRPr="00D73A46" w:rsidRDefault="00A015C7" w:rsidP="00A015C7">
      <w:pPr>
        <w:spacing w:before="100" w:beforeAutospacing="1" w:after="100" w:afterAutospacing="1"/>
      </w:pPr>
      <w:r w:rsidRPr="00D73A46">
        <w:lastRenderedPageBreak/>
        <w:t>1. Уколико има потребе, тим за кризне догађаје у сарадњи са релевантним тимовима установе, израђује план рада по прилагођеном, односно измењеном режиму рада. Важно је да начин рада установе буде прилагођен последицама кризног догађаја, могућностима и потребама деце/ученика и запослених у погледу реализације свих школских активности непосредно након кризног догађаја.</w:t>
      </w:r>
    </w:p>
    <w:p w14:paraId="3B93A954" w14:textId="77777777" w:rsidR="00A015C7" w:rsidRPr="00D73A46" w:rsidRDefault="00A015C7" w:rsidP="00A015C7">
      <w:pPr>
        <w:spacing w:before="100" w:beforeAutospacing="1" w:after="100" w:afterAutospacing="1"/>
      </w:pPr>
      <w:r w:rsidRPr="00D73A46">
        <w:t>2. Тим на челу са директором установе разматра да ли ће неке школске активности отказати или променити датум одржавања (екскурзије, настава у природи, спортски и културни догађај, тестирање, писмени задаци...)</w:t>
      </w:r>
    </w:p>
    <w:p w14:paraId="2AD3C22D" w14:textId="77777777" w:rsidR="00A015C7" w:rsidRPr="00D73A46" w:rsidRDefault="00A015C7" w:rsidP="00A015C7">
      <w:pPr>
        <w:spacing w:before="100" w:beforeAutospacing="1" w:after="100" w:afterAutospacing="1"/>
      </w:pPr>
      <w:r w:rsidRPr="00D73A46">
        <w:t>3. Директор школе наставу, по правилу може модификовати (организовати ван школе, на новој локацији, модел наставе на даљину, комбиновани модел...)</w:t>
      </w:r>
    </w:p>
    <w:p w14:paraId="18CCF6D7" w14:textId="77777777" w:rsidR="00A015C7" w:rsidRPr="00D73A46" w:rsidRDefault="00A015C7" w:rsidP="00A015C7">
      <w:pPr>
        <w:spacing w:before="100" w:beforeAutospacing="1" w:after="100" w:afterAutospacing="1"/>
      </w:pPr>
      <w:r w:rsidRPr="00D73A46">
        <w:t>4. Директор установе одржава кратак састанак са запосленима, обавештава их о новим информацијама, корацима које је тим за кризне догађаје предузео и планираним активностима.Чак и ако нема нових инфомација,важно је да директор установе одржи састанак јер на тај начин запосленима упућује поруку да нису сами,да имају подршку, а њихово активно укључивање допринеће смањењу/спречавању беспомоћности,обнављању самоконтроле/контроле, што најчешће бива пољуљано након кризног догађаја. Састанак је неопходно одржати у обе смене рада школе.</w:t>
      </w:r>
    </w:p>
    <w:p w14:paraId="0A265C51" w14:textId="77777777" w:rsidR="00A015C7" w:rsidRPr="00D73A46" w:rsidRDefault="00A015C7" w:rsidP="00A015C7">
      <w:pPr>
        <w:spacing w:before="100" w:beforeAutospacing="1" w:after="100" w:afterAutospacing="1"/>
      </w:pPr>
      <w:r w:rsidRPr="00D73A46">
        <w:t>5. Директор школе на челу са члановима тима је у обавези да запослене благовремено информише и да их оснажи да потраже СТРУЧНУ помоћ уколико је нопходна.</w:t>
      </w:r>
    </w:p>
    <w:p w14:paraId="7CB04A77" w14:textId="77777777" w:rsidR="00A015C7" w:rsidRPr="00D73A46" w:rsidRDefault="00A015C7" w:rsidP="00A015C7">
      <w:pPr>
        <w:spacing w:before="100" w:beforeAutospacing="1" w:after="100" w:afterAutospacing="1"/>
      </w:pPr>
      <w:r w:rsidRPr="00D73A46">
        <w:t>6. Задатак тима је да идентификује посебну пажњу обрати на особе које су најугроженије/најрањивије: сестру или брата  уколико похађају исту школу, најбоље другове или другарице, особу са којом је повређени/настрадали био у емотивној вези итд.</w:t>
      </w:r>
    </w:p>
    <w:p w14:paraId="1225BC88" w14:textId="77777777" w:rsidR="00A015C7" w:rsidRPr="00D73A46" w:rsidRDefault="00A015C7" w:rsidP="00A015C7">
      <w:pPr>
        <w:spacing w:before="100" w:beforeAutospacing="1" w:after="100" w:afterAutospacing="1"/>
      </w:pPr>
      <w:r w:rsidRPr="00D73A46">
        <w:t>7. Уколико се кризни догађај завршио смрћу ученика или запосленог,директор установе прослеђује информацију о времену и организацији одлљаска на сахрану.</w:t>
      </w:r>
    </w:p>
    <w:p w14:paraId="4CBE6647" w14:textId="77777777" w:rsidR="00A015C7" w:rsidRPr="00D73A46" w:rsidRDefault="00A015C7" w:rsidP="00A015C7">
      <w:pPr>
        <w:spacing w:before="100" w:beforeAutospacing="1" w:after="100" w:afterAutospacing="1"/>
      </w:pPr>
      <w:r w:rsidRPr="00D73A46">
        <w:t>8. Чланови тима уколико је у питању смрт ученика,током састанка тима дискутују о томе и одређују ко ће од запослених предати породици личне ствари преминулог ученика у одговарајућем тренутку.</w:t>
      </w:r>
    </w:p>
    <w:p w14:paraId="3F668676" w14:textId="77777777" w:rsidR="00A015C7" w:rsidRPr="00D73A46" w:rsidRDefault="00A015C7" w:rsidP="00A015C7">
      <w:pPr>
        <w:spacing w:before="100" w:beforeAutospacing="1" w:after="100" w:afterAutospacing="1"/>
      </w:pPr>
      <w:r w:rsidRPr="00D73A46">
        <w:t>9. Школа може организовати комеморацију у установи.Важно је да се са породицом настрадалог директор установе договори о томе.Чланови тима заједно са директором школе припремају децу која желе да присуствују комеморацији и објашњавају им шта ће се дешавати током комеморације.Може се омогућити онима који то желе да активно учествују у одавању поште преминулом.Тога дана настава може да се откаже или да се редослед часова прилагоди поменутом догађају.Након комеморације треба омогућити да деца могу да буду са својим родитељима (посебно деца млађег узраста) и/или да буду заједно и разговарају уз подршку одрасле особе која им је блиска,у коју имају поверења(одељењски старешина,стручни сарадник,неко од наставника).</w:t>
      </w:r>
    </w:p>
    <w:p w14:paraId="5B414072" w14:textId="77777777" w:rsidR="00A015C7" w:rsidRPr="00D73A46" w:rsidRDefault="00A015C7" w:rsidP="00A015C7">
      <w:pPr>
        <w:spacing w:before="100" w:beforeAutospacing="1" w:after="100" w:afterAutospacing="1"/>
      </w:pPr>
      <w:r w:rsidRPr="00D73A46">
        <w:t xml:space="preserve">Осим самог организовања комеморације,активности које могу да помогну у процесу туговања и допринесу бржем опоравку заједнице , а које школа може предузети су: </w:t>
      </w:r>
    </w:p>
    <w:p w14:paraId="71523E9C" w14:textId="77777777" w:rsidR="00A015C7" w:rsidRPr="00D73A46" w:rsidRDefault="00A015C7" w:rsidP="00A015C7">
      <w:pPr>
        <w:spacing w:before="100" w:beforeAutospacing="1" w:after="100" w:afterAutospacing="1"/>
      </w:pPr>
      <w:r w:rsidRPr="00D73A46">
        <w:lastRenderedPageBreak/>
        <w:t>1. Остављање порука,цвећа,свећа,играчака и других предмета на за то одређено место.</w:t>
      </w:r>
    </w:p>
    <w:p w14:paraId="7B38E7C5" w14:textId="77777777" w:rsidR="00A015C7" w:rsidRPr="00D73A46" w:rsidRDefault="00A015C7" w:rsidP="00A015C7">
      <w:pPr>
        <w:spacing w:before="100" w:beforeAutospacing="1" w:after="100" w:afterAutospacing="1"/>
      </w:pPr>
      <w:r w:rsidRPr="00D73A46">
        <w:t>2. Прављење заједничких цртежа,паноа,песме или приче ученика из одељења преминулог.</w:t>
      </w:r>
    </w:p>
    <w:p w14:paraId="51206F92" w14:textId="77777777" w:rsidR="00A015C7" w:rsidRPr="00D73A46" w:rsidRDefault="00A015C7" w:rsidP="00A015C7">
      <w:pPr>
        <w:spacing w:before="100" w:beforeAutospacing="1" w:after="100" w:afterAutospacing="1"/>
      </w:pPr>
      <w:r w:rsidRPr="00D73A46">
        <w:t>3. Постављање табле са текстом : ,,Сећање на...'' , на коју деца/ученици/запослени могу остављати поруке и цртеже.</w:t>
      </w:r>
    </w:p>
    <w:p w14:paraId="64650961" w14:textId="6FC7EABC" w:rsidR="00A015C7" w:rsidRPr="00F41164" w:rsidRDefault="00A015C7" w:rsidP="00A015C7">
      <w:pPr>
        <w:spacing w:before="100" w:beforeAutospacing="1" w:after="100" w:afterAutospacing="1"/>
        <w:rPr>
          <w:lang w:val="sr-Latn-RS"/>
        </w:rPr>
        <w:sectPr w:rsidR="00A015C7" w:rsidRPr="00F41164" w:rsidSect="00A015C7">
          <w:pgSz w:w="12240" w:h="15840"/>
          <w:pgMar w:top="1440" w:right="1440" w:bottom="990" w:left="1440" w:header="720" w:footer="720" w:gutter="0"/>
          <w:cols w:space="720"/>
          <w:docGrid w:linePitch="360"/>
        </w:sectPr>
      </w:pPr>
      <w:r w:rsidRPr="00D73A46">
        <w:t>4. Школа може отворити књигу жалости и слично</w:t>
      </w:r>
      <w:r w:rsidR="00F41164">
        <w:rPr>
          <w:lang w:val="sr-Latn-RS"/>
        </w:rPr>
        <w:t>.</w:t>
      </w:r>
    </w:p>
    <w:p w14:paraId="1325CA2C" w14:textId="7576F5FD" w:rsidR="00A015C7" w:rsidRDefault="00A015C7" w:rsidP="00A015C7">
      <w:pPr>
        <w:rPr>
          <w:rFonts w:eastAsia="Calibri"/>
          <w:lang w:val="sr-Cyrl-RS"/>
        </w:rPr>
      </w:pPr>
      <w:r w:rsidRPr="00D73A46">
        <w:rPr>
          <w:rFonts w:eastAsia="Calibri"/>
        </w:rPr>
        <w:lastRenderedPageBreak/>
        <w:t>У постојећи програм рада Тима за заштиту ученика од дискриминације, насиља, злостављања  и занемаривања додаје се програм поступања установе у кризним догађајима.</w:t>
      </w:r>
    </w:p>
    <w:p w14:paraId="59ADF15D" w14:textId="77777777" w:rsidR="00A015C7" w:rsidRPr="00A015C7" w:rsidRDefault="00A015C7" w:rsidP="00A015C7">
      <w:pPr>
        <w:rPr>
          <w:rFonts w:eastAsia="Calibri"/>
          <w:lang w:val="sr-Cyrl-RS"/>
        </w:rPr>
      </w:pPr>
    </w:p>
    <w:tbl>
      <w:tblPr>
        <w:tblW w:w="10454" w:type="dxa"/>
        <w:tblInd w:w="-292"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174"/>
        <w:gridCol w:w="8280"/>
      </w:tblGrid>
      <w:tr w:rsidR="00F41164" w:rsidRPr="00F41164" w14:paraId="3E0309E6" w14:textId="77777777" w:rsidTr="00A015C7">
        <w:trPr>
          <w:trHeight w:val="1981"/>
        </w:trPr>
        <w:tc>
          <w:tcPr>
            <w:tcW w:w="21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BC9BE19" w14:textId="77777777" w:rsidR="00A015C7" w:rsidRPr="00F41164" w:rsidRDefault="00A015C7" w:rsidP="00C721AA">
            <w:pPr>
              <w:spacing w:after="150"/>
            </w:pPr>
            <w:r w:rsidRPr="00F41164">
              <w:t>Прикупљање података, процена потреба и обавештавање надлежних органа</w:t>
            </w:r>
          </w:p>
        </w:tc>
        <w:tc>
          <w:tcPr>
            <w:tcW w:w="82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58E7CD3" w14:textId="77777777" w:rsidR="00A015C7" w:rsidRPr="00F41164" w:rsidRDefault="00A015C7" w:rsidP="00C721AA">
            <w:pPr>
              <w:spacing w:after="150"/>
            </w:pPr>
            <w:r w:rsidRPr="00F41164">
              <w:t>Тим прикупља информације о догађају (опис догађаја, место и време када се десио догађај), ко је све погођен кризним догађајем и каква му је помоћ потребна, где се налази и у каквом је стању, као и о томе шта је већ урађено поводом тога у установи.</w:t>
            </w:r>
          </w:p>
          <w:p w14:paraId="7657B03F" w14:textId="77777777" w:rsidR="00A015C7" w:rsidRPr="00F41164" w:rsidRDefault="00A015C7" w:rsidP="00C721AA">
            <w:pPr>
              <w:spacing w:after="150"/>
            </w:pPr>
            <w:r w:rsidRPr="00F41164">
              <w:t>У зависности од врсте/облика кризног догађаја, наредни корак подразумева хитно обавештавање полиције, хитне помоћи, ватрогасне службе, као и других евентуално потребних органа/служби. Неопходно је да запослени у установи поступају у складу са планом поступањa у ситуацијама кризе и у зависности од врсте кризног догађаја, и у складу са планом евакуације.</w:t>
            </w:r>
          </w:p>
          <w:p w14:paraId="1D115BFF" w14:textId="77777777" w:rsidR="00A015C7" w:rsidRPr="00F41164" w:rsidRDefault="00A015C7" w:rsidP="00C721AA">
            <w:pPr>
              <w:spacing w:after="150"/>
            </w:pPr>
            <w:r w:rsidRPr="00F41164">
              <w:t>Тим за кризне догађаје благовремено информише Министарство просвете, односно надлежну школску управу о догађају, као и предузетим активностима.</w:t>
            </w:r>
          </w:p>
        </w:tc>
      </w:tr>
      <w:tr w:rsidR="00F41164" w:rsidRPr="00F41164" w14:paraId="29D8CD08" w14:textId="77777777" w:rsidTr="00A015C7">
        <w:trPr>
          <w:trHeight w:val="1170"/>
        </w:trPr>
        <w:tc>
          <w:tcPr>
            <w:tcW w:w="21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59F823E" w14:textId="77777777" w:rsidR="00A015C7" w:rsidRPr="00F41164" w:rsidRDefault="00A015C7" w:rsidP="00C721AA">
            <w:pPr>
              <w:spacing w:after="150"/>
            </w:pPr>
            <w:r w:rsidRPr="00F41164">
              <w:t>Успостављање сарадње са спољашњом мрежом заштите (социјална и здравствена заштита, полиција, јавно тужилаштво, јединица локалне самоуправе, мобилни тим).</w:t>
            </w:r>
          </w:p>
        </w:tc>
        <w:tc>
          <w:tcPr>
            <w:tcW w:w="82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23543527" w14:textId="77777777" w:rsidR="00A015C7" w:rsidRPr="00F41164" w:rsidRDefault="00A015C7" w:rsidP="00C721AA">
            <w:pPr>
              <w:spacing w:after="150"/>
            </w:pPr>
            <w:r w:rsidRPr="00F41164">
              <w:t>На основу прикупљених података, уз обавезу хитног обавештавања спољашње мреже заштите, установа врши процену да ли може да поступа самостално или јој је потребна помоћ и подршка представника спољашње мреже заштите, са којом израђује јединствен план деловања, начин рада и извештавања.</w:t>
            </w:r>
          </w:p>
          <w:p w14:paraId="7087EE95" w14:textId="77777777" w:rsidR="00A015C7" w:rsidRPr="00F41164" w:rsidRDefault="00A015C7" w:rsidP="00C721AA">
            <w:pPr>
              <w:spacing w:after="150"/>
            </w:pPr>
            <w:r w:rsidRPr="00F41164">
              <w:t>У зависности од облика/врсте и степена интензитета кризног догађаја установа процењује кога укључује од спољашње мреже заштите.</w:t>
            </w:r>
          </w:p>
        </w:tc>
      </w:tr>
      <w:tr w:rsidR="00F41164" w:rsidRPr="00F41164" w14:paraId="62CA0A52" w14:textId="77777777" w:rsidTr="00A015C7">
        <w:trPr>
          <w:trHeight w:val="1831"/>
        </w:trPr>
        <w:tc>
          <w:tcPr>
            <w:tcW w:w="21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D3E6BF7" w14:textId="77777777" w:rsidR="00A015C7" w:rsidRPr="00F41164" w:rsidRDefault="00A015C7" w:rsidP="00C721AA">
            <w:pPr>
              <w:spacing w:after="150"/>
            </w:pPr>
            <w:r w:rsidRPr="00F41164">
              <w:t>Сарадња и заједничко деловање са мобилним тимом за кризне интервенције</w:t>
            </w:r>
          </w:p>
        </w:tc>
        <w:tc>
          <w:tcPr>
            <w:tcW w:w="82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EC0EE8C" w14:textId="77777777" w:rsidR="00A015C7" w:rsidRPr="00F41164" w:rsidRDefault="00A015C7" w:rsidP="00C721AA">
            <w:pPr>
              <w:spacing w:after="150"/>
            </w:pPr>
            <w:r w:rsidRPr="00F41164">
              <w:t>Уколико кризни догађај као последицу има најмање троје или више повређених или настрадалих лица, директор је у обавези да одмах по сазнању обавестити Министарство просвете како би се ангажовао интерсекторски мобилни тим за кризне ситуације, који је формиран у складу са Протоколом о поступању приликом суочавања друштва са кризним ситуацијама у оквиру Радне групе Владе Републике Србије ради пружања неопходне подршке.</w:t>
            </w:r>
          </w:p>
          <w:p w14:paraId="2A8C489A" w14:textId="77777777" w:rsidR="00A015C7" w:rsidRPr="00F41164" w:rsidRDefault="00A015C7" w:rsidP="00C721AA">
            <w:pPr>
              <w:spacing w:after="150"/>
            </w:pPr>
            <w:r w:rsidRPr="00F41164">
              <w:t>У ситуацијама када поступа мобилни тим, тим за кризне догађаје установе постаје саставни део мобилног тима. Тим за кризне догађаје установе пружа потребне информације мобилном тиму, учествује у заједничком планирању, организацији и реализацији психосоцијалне подршке. У сарадњи са мобилним тимомом, тим установе врши праћење и идентификовање деце/ученика и запослених којима је потребна помоћ, пружа прву психолошку помоћ као и друге видове подршке.</w:t>
            </w:r>
          </w:p>
        </w:tc>
      </w:tr>
      <w:tr w:rsidR="00F41164" w:rsidRPr="00F41164" w14:paraId="0D33C182" w14:textId="77777777" w:rsidTr="00A015C7">
        <w:trPr>
          <w:trHeight w:val="1245"/>
        </w:trPr>
        <w:tc>
          <w:tcPr>
            <w:tcW w:w="21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BFAC57A" w14:textId="77777777" w:rsidR="00A015C7" w:rsidRPr="00F41164" w:rsidRDefault="00A015C7" w:rsidP="00C721AA">
            <w:pPr>
              <w:spacing w:after="150"/>
            </w:pPr>
            <w:r w:rsidRPr="00F41164">
              <w:t>Благовремено информисање деце/ученика, родитеља, запослених и медија о догађају</w:t>
            </w:r>
          </w:p>
        </w:tc>
        <w:tc>
          <w:tcPr>
            <w:tcW w:w="82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E76C36B" w14:textId="77777777" w:rsidR="00A015C7" w:rsidRPr="00F41164" w:rsidRDefault="00A015C7" w:rsidP="00C721AA">
            <w:pPr>
              <w:spacing w:after="150"/>
            </w:pPr>
            <w:r w:rsidRPr="00F41164">
              <w:t xml:space="preserve">Директор установе именује особе задужене за припрему званичних информација за родитеље, ученике, запослене и за медије. Обавештења имају сврху континуираног информисања запослених, родитеља и деце/ученика и медија о најновијим, провереним и тачним информацијама до којих је установа дошла, ради планирања одговарајуће подршке и предузимања других потребних мера (сузбијање гласина и ширења панике); упознавање са могућим тешкоћама, ризицима, изазовима и начинима за њихово превазилажење; </w:t>
            </w:r>
            <w:r w:rsidRPr="00F41164">
              <w:lastRenderedPageBreak/>
              <w:t>упознавање са начинима подршке. Саопштење за медије сачињава се у сарадњи са надлежним службама Министарства</w:t>
            </w:r>
          </w:p>
        </w:tc>
      </w:tr>
      <w:tr w:rsidR="00F41164" w:rsidRPr="00F41164" w14:paraId="0A5EA4AA" w14:textId="77777777" w:rsidTr="00A015C7">
        <w:trPr>
          <w:trHeight w:val="1185"/>
        </w:trPr>
        <w:tc>
          <w:tcPr>
            <w:tcW w:w="21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15933F58" w14:textId="77777777" w:rsidR="00A015C7" w:rsidRPr="00F41164" w:rsidRDefault="00A015C7" w:rsidP="00C721AA">
            <w:pPr>
              <w:spacing w:after="150"/>
            </w:pPr>
            <w:r w:rsidRPr="00F41164">
              <w:lastRenderedPageBreak/>
              <w:t>Психосоцијална подршка деци, ученицима и запосленима</w:t>
            </w:r>
          </w:p>
        </w:tc>
        <w:tc>
          <w:tcPr>
            <w:tcW w:w="82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CF1BF67" w14:textId="77777777" w:rsidR="00A015C7" w:rsidRPr="00F41164" w:rsidRDefault="00A015C7" w:rsidP="00C721AA">
            <w:pPr>
              <w:spacing w:after="150"/>
            </w:pPr>
            <w:r w:rsidRPr="00F41164">
              <w:t>Тим за кризне догађаје прати реаговања ученика, родитеља и запослених, идентификује коме је помоћ потребна и у складу са тим организује пружање психосоцијалне подршке. Приликом пружања психосоцијалне подршке као основна интервенција користи се психолошка прва помоћ.</w:t>
            </w:r>
          </w:p>
          <w:p w14:paraId="7148A13D" w14:textId="77777777" w:rsidR="00A015C7" w:rsidRPr="00F41164" w:rsidRDefault="00A015C7" w:rsidP="00C721AA">
            <w:pPr>
              <w:spacing w:after="150"/>
            </w:pPr>
            <w:r w:rsidRPr="00F41164">
              <w:t>У зависности од врсте, интензитета и последица кризног догађаја, тим процењује потребу за укључивањем представника из система здравствене заштите у циљу пружања психосоцијалне подршке и/или укључивање интерсекторског мобилног тима за кризне ситуације.</w:t>
            </w:r>
          </w:p>
        </w:tc>
      </w:tr>
      <w:tr w:rsidR="00F41164" w:rsidRPr="00F41164" w14:paraId="2C7958C7" w14:textId="77777777" w:rsidTr="00A015C7">
        <w:trPr>
          <w:trHeight w:val="3302"/>
        </w:trPr>
        <w:tc>
          <w:tcPr>
            <w:tcW w:w="21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6BDFB8D7" w14:textId="77777777" w:rsidR="00A015C7" w:rsidRPr="00F41164" w:rsidRDefault="00A015C7" w:rsidP="00C721AA">
            <w:pPr>
              <w:spacing w:after="150"/>
            </w:pPr>
            <w:r w:rsidRPr="00F41164">
              <w:t>Израда и реализација плана рада установе у измењеним условима и стабилизација рада у установи</w:t>
            </w:r>
          </w:p>
        </w:tc>
        <w:tc>
          <w:tcPr>
            <w:tcW w:w="82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00C2FAF5" w14:textId="77777777" w:rsidR="00A015C7" w:rsidRPr="00F41164" w:rsidRDefault="00A015C7" w:rsidP="00C721AA">
            <w:pPr>
              <w:spacing w:after="150"/>
            </w:pPr>
            <w:r w:rsidRPr="00F41164">
              <w:t>Тим за кризне догађаје у сарадњи са релевантним тимовима установе израђује план рада по измењеном, прилагођеном плану.</w:t>
            </w:r>
          </w:p>
          <w:p w14:paraId="53223D61" w14:textId="77777777" w:rsidR="00A015C7" w:rsidRPr="00F41164" w:rsidRDefault="00A015C7" w:rsidP="00C721AA">
            <w:pPr>
              <w:spacing w:after="150"/>
            </w:pPr>
            <w:r w:rsidRPr="00F41164">
              <w:t>Неопходно је да начин рада установе буде прилагођен последицама кризног догађаја, могућностима и потребама деце/ученика и запослених у погледу реализације свих школских активности непосредно након кризног догађаја.</w:t>
            </w:r>
          </w:p>
          <w:p w14:paraId="63998ACE" w14:textId="77777777" w:rsidR="00A015C7" w:rsidRPr="00F41164" w:rsidRDefault="00A015C7" w:rsidP="00C721AA">
            <w:pPr>
              <w:spacing w:after="150"/>
            </w:pPr>
            <w:r w:rsidRPr="00F41164">
              <w:t>План рада треба да садржи конкретне активности/мере које установа планира да предузме, носиоце (извршиоце) планираних активности, временску динамику, начин извршења, начини праћења и извештавања.</w:t>
            </w:r>
          </w:p>
          <w:p w14:paraId="146EDA9A" w14:textId="77777777" w:rsidR="00A015C7" w:rsidRPr="00F41164" w:rsidRDefault="00A015C7" w:rsidP="00C721AA">
            <w:pPr>
              <w:spacing w:after="150"/>
            </w:pPr>
            <w:r w:rsidRPr="00F41164">
              <w:t>Приликом прављења плана важно је узети у обзир врсту кризног догађаја, број погођених особа, процену даљих ризика, реакцију локалне заједнице и одговарајуће правне аспекте.</w:t>
            </w:r>
          </w:p>
          <w:p w14:paraId="7BC510A5" w14:textId="77777777" w:rsidR="00A015C7" w:rsidRPr="00F41164" w:rsidRDefault="00A015C7" w:rsidP="00C721AA">
            <w:pPr>
              <w:spacing w:after="150"/>
            </w:pPr>
            <w:r w:rsidRPr="00F41164">
              <w:t>Након кризног догађаја, непходно је да установа предузима активности које ће водити стабилизацији стања у установи - постепени повратак установе на редован начин рада који је био успостављен пре кризног догађаја уз континуирано праћење понашања деце/ученика и запослених у циљу процене ефеката подршке и предузимања даљих мера.</w:t>
            </w:r>
          </w:p>
          <w:p w14:paraId="521C8DD0" w14:textId="77777777" w:rsidR="00A015C7" w:rsidRPr="00F41164" w:rsidRDefault="00A015C7" w:rsidP="00C721AA">
            <w:pPr>
              <w:spacing w:after="150"/>
            </w:pPr>
            <w:r w:rsidRPr="00F41164">
              <w:t>Установа прати реализацију плана и у зависности од тока смиривања кризног догађаја, ревидира план, надопуњује га и коригује.</w:t>
            </w:r>
          </w:p>
        </w:tc>
      </w:tr>
      <w:tr w:rsidR="00F41164" w:rsidRPr="00F41164" w14:paraId="391F32FD" w14:textId="77777777" w:rsidTr="00A015C7">
        <w:trPr>
          <w:trHeight w:val="585"/>
        </w:trPr>
        <w:tc>
          <w:tcPr>
            <w:tcW w:w="21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464F9991" w14:textId="77777777" w:rsidR="00A015C7" w:rsidRPr="00F41164" w:rsidRDefault="00A015C7" w:rsidP="00C721AA">
            <w:pPr>
              <w:spacing w:after="150"/>
            </w:pPr>
            <w:r w:rsidRPr="00F41164">
              <w:t>Организација евентуалних комеморативних активности</w:t>
            </w:r>
          </w:p>
        </w:tc>
        <w:tc>
          <w:tcPr>
            <w:tcW w:w="82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6C33041" w14:textId="77777777" w:rsidR="00A015C7" w:rsidRPr="00F41164" w:rsidRDefault="00A015C7" w:rsidP="00C721AA">
            <w:pPr>
              <w:spacing w:after="150"/>
            </w:pPr>
            <w:r w:rsidRPr="00F41164">
              <w:t>У случају кризних догађаја са смртним исходом, тим учествује у организацији и планирању адекватних комеморативних активности.</w:t>
            </w:r>
          </w:p>
        </w:tc>
      </w:tr>
      <w:tr w:rsidR="00F41164" w:rsidRPr="00F41164" w14:paraId="426906D3" w14:textId="77777777" w:rsidTr="00A015C7">
        <w:trPr>
          <w:trHeight w:val="585"/>
        </w:trPr>
        <w:tc>
          <w:tcPr>
            <w:tcW w:w="21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7CF3D3AC" w14:textId="77777777" w:rsidR="00A015C7" w:rsidRPr="00F41164" w:rsidRDefault="00A015C7" w:rsidP="00C721AA">
            <w:pPr>
              <w:spacing w:after="150"/>
            </w:pPr>
            <w:r w:rsidRPr="00F41164">
              <w:t>Праћење реализације плана и евалуација</w:t>
            </w:r>
          </w:p>
        </w:tc>
        <w:tc>
          <w:tcPr>
            <w:tcW w:w="82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10C5D6E" w14:textId="77777777" w:rsidR="00A015C7" w:rsidRPr="00F41164" w:rsidRDefault="00A015C7" w:rsidP="00C721AA">
            <w:pPr>
              <w:spacing w:after="150"/>
            </w:pPr>
            <w:r w:rsidRPr="00F41164">
              <w:t>Неопходно је праћење реализације плана рада (у оквиру плана рада тима за заштиту) у измењеним условима, евентуалне корекције и допуне плана у зависности од процене степена, броја и последица изазваних кризним догађајем и предузетим корацима.</w:t>
            </w:r>
          </w:p>
        </w:tc>
      </w:tr>
      <w:tr w:rsidR="00F41164" w:rsidRPr="00F41164" w14:paraId="529DB8FB" w14:textId="77777777" w:rsidTr="00A015C7">
        <w:trPr>
          <w:trHeight w:val="960"/>
        </w:trPr>
        <w:tc>
          <w:tcPr>
            <w:tcW w:w="21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52379987" w14:textId="77777777" w:rsidR="00A015C7" w:rsidRPr="00F41164" w:rsidRDefault="00A015C7" w:rsidP="00C721AA">
            <w:pPr>
              <w:spacing w:after="150"/>
            </w:pPr>
            <w:r w:rsidRPr="00F41164">
              <w:t>Вођење документације и извештавање</w:t>
            </w:r>
          </w:p>
        </w:tc>
        <w:tc>
          <w:tcPr>
            <w:tcW w:w="82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45" w:type="dxa"/>
              <w:bottom w:w="15" w:type="dxa"/>
              <w:right w:w="15" w:type="dxa"/>
            </w:tcMar>
            <w:vAlign w:val="center"/>
            <w:hideMark/>
          </w:tcPr>
          <w:p w14:paraId="3A09B7D2" w14:textId="77777777" w:rsidR="00A015C7" w:rsidRPr="00F41164" w:rsidRDefault="00A015C7" w:rsidP="00C721AA">
            <w:pPr>
              <w:spacing w:after="150"/>
            </w:pPr>
            <w:r w:rsidRPr="00F41164">
              <w:t>Тим је дужан и да води документацију о спроведеним активностима у вези поступањем у кризној ситуацијом.</w:t>
            </w:r>
          </w:p>
          <w:p w14:paraId="21DDBCB9" w14:textId="77777777" w:rsidR="00A015C7" w:rsidRPr="00F41164" w:rsidRDefault="00A015C7" w:rsidP="00C721AA">
            <w:pPr>
              <w:spacing w:after="150"/>
            </w:pPr>
            <w:r w:rsidRPr="00F41164">
              <w:t xml:space="preserve">Извештај о поступању установе доставља се надлежној школској управи, а када су у питању домови ученика, извештај о поступању се доставља и сектору </w:t>
            </w:r>
            <w:r w:rsidRPr="00F41164">
              <w:lastRenderedPageBreak/>
              <w:t>Министарства надлежном за ученички и студентски стандард, у року од 15 дана од наступања периода стабилизације рада у установи.</w:t>
            </w:r>
          </w:p>
        </w:tc>
      </w:tr>
    </w:tbl>
    <w:p w14:paraId="07CE62BC" w14:textId="77777777" w:rsidR="00A015C7" w:rsidRPr="00790A43" w:rsidRDefault="00A015C7" w:rsidP="00A015C7">
      <w:pPr>
        <w:rPr>
          <w:lang w:val="sr-Cyrl-RS"/>
        </w:rPr>
      </w:pPr>
    </w:p>
    <w:p w14:paraId="1A642DE1" w14:textId="77777777" w:rsidR="00A015C7" w:rsidRDefault="00A015C7">
      <w:pPr>
        <w:keepNext/>
        <w:tabs>
          <w:tab w:val="left" w:pos="1227"/>
        </w:tabs>
        <w:spacing w:before="52" w:after="60"/>
        <w:rPr>
          <w:rFonts w:ascii="Arial" w:eastAsia="Arial" w:hAnsi="Arial" w:cs="Arial"/>
          <w:b/>
          <w:i/>
          <w:sz w:val="28"/>
          <w:szCs w:val="28"/>
          <w:lang w:val="sr-Cyrl-RS"/>
        </w:rPr>
      </w:pPr>
    </w:p>
    <w:p w14:paraId="209AC50D" w14:textId="77777777" w:rsidR="009E19A4" w:rsidRPr="009E19A4" w:rsidRDefault="009E19A4">
      <w:pPr>
        <w:keepNext/>
        <w:tabs>
          <w:tab w:val="left" w:pos="1227"/>
        </w:tabs>
        <w:spacing w:before="52" w:after="60"/>
        <w:rPr>
          <w:rFonts w:ascii="Arial" w:eastAsia="Arial" w:hAnsi="Arial" w:cs="Arial"/>
          <w:b/>
          <w:i/>
          <w:sz w:val="28"/>
          <w:szCs w:val="28"/>
          <w:lang w:val="sr-Cyrl-RS"/>
        </w:rPr>
      </w:pPr>
    </w:p>
    <w:p w14:paraId="4E61D09E" w14:textId="77777777" w:rsidR="00940448" w:rsidRDefault="00000000">
      <w:pPr>
        <w:keepNext/>
        <w:tabs>
          <w:tab w:val="left" w:pos="1227"/>
        </w:tabs>
        <w:spacing w:before="52" w:after="60"/>
        <w:jc w:val="center"/>
        <w:rPr>
          <w:b/>
          <w:sz w:val="28"/>
          <w:szCs w:val="28"/>
        </w:rPr>
      </w:pPr>
      <w:r>
        <w:rPr>
          <w:b/>
          <w:sz w:val="28"/>
          <w:szCs w:val="28"/>
        </w:rPr>
        <w:t>ПРОГРАМ ПОДРШКЕ У ПРОЦЕСУ УЧЕЊА</w:t>
      </w:r>
    </w:p>
    <w:p w14:paraId="198D0FE6" w14:textId="77777777" w:rsidR="00940448" w:rsidRDefault="00940448">
      <w:pPr>
        <w:pBdr>
          <w:top w:val="nil"/>
          <w:left w:val="nil"/>
          <w:bottom w:val="nil"/>
          <w:right w:val="nil"/>
          <w:between w:val="nil"/>
        </w:pBdr>
        <w:spacing w:before="56"/>
        <w:jc w:val="both"/>
      </w:pPr>
    </w:p>
    <w:p w14:paraId="53A79D81" w14:textId="77777777" w:rsidR="00940448" w:rsidRDefault="00000000">
      <w:pPr>
        <w:pBdr>
          <w:top w:val="nil"/>
          <w:left w:val="nil"/>
          <w:bottom w:val="nil"/>
          <w:right w:val="nil"/>
          <w:between w:val="nil"/>
        </w:pBdr>
        <w:spacing w:before="56"/>
        <w:jc w:val="both"/>
      </w:pPr>
      <w:r>
        <w:t>УВОД:</w:t>
      </w:r>
    </w:p>
    <w:p w14:paraId="60524B7B" w14:textId="77777777" w:rsidR="00940448" w:rsidRDefault="00000000">
      <w:pPr>
        <w:pBdr>
          <w:top w:val="nil"/>
          <w:left w:val="nil"/>
          <w:bottom w:val="nil"/>
          <w:right w:val="nil"/>
          <w:between w:val="nil"/>
        </w:pBdr>
        <w:jc w:val="both"/>
      </w:pPr>
      <w:r>
        <w:t>Најчешћи узроци несавладавања градива су:</w:t>
      </w:r>
    </w:p>
    <w:p w14:paraId="5026A3EB" w14:textId="77777777" w:rsidR="00940448" w:rsidRDefault="00000000">
      <w:pPr>
        <w:pBdr>
          <w:top w:val="nil"/>
          <w:left w:val="nil"/>
          <w:bottom w:val="nil"/>
          <w:right w:val="nil"/>
          <w:between w:val="nil"/>
        </w:pBdr>
        <w:spacing w:before="1" w:line="267" w:lineRule="auto"/>
        <w:jc w:val="both"/>
      </w:pPr>
      <w:r>
        <w:t>-смањење способности детета</w:t>
      </w:r>
    </w:p>
    <w:p w14:paraId="756B6056" w14:textId="77777777" w:rsidR="00940448" w:rsidRDefault="00000000">
      <w:pPr>
        <w:pBdr>
          <w:top w:val="nil"/>
          <w:left w:val="nil"/>
          <w:bottom w:val="nil"/>
          <w:right w:val="nil"/>
          <w:between w:val="nil"/>
        </w:pBdr>
        <w:spacing w:line="267" w:lineRule="auto"/>
        <w:jc w:val="both"/>
      </w:pPr>
      <w:r>
        <w:t>-губитак мотивације</w:t>
      </w:r>
    </w:p>
    <w:p w14:paraId="335BA7A6" w14:textId="77777777" w:rsidR="00940448" w:rsidRDefault="00000000">
      <w:pPr>
        <w:pBdr>
          <w:top w:val="nil"/>
          <w:left w:val="nil"/>
          <w:bottom w:val="nil"/>
          <w:right w:val="nil"/>
          <w:between w:val="nil"/>
        </w:pBdr>
        <w:jc w:val="both"/>
      </w:pPr>
      <w:r>
        <w:t>-сметње пажње и концентрације</w:t>
      </w:r>
    </w:p>
    <w:p w14:paraId="5E3B4E10" w14:textId="77777777" w:rsidR="00940448" w:rsidRDefault="00000000" w:rsidP="00D15CB4">
      <w:pPr>
        <w:widowControl w:val="0"/>
        <w:numPr>
          <w:ilvl w:val="0"/>
          <w:numId w:val="78"/>
        </w:numPr>
        <w:pBdr>
          <w:top w:val="nil"/>
          <w:left w:val="nil"/>
          <w:bottom w:val="nil"/>
          <w:right w:val="nil"/>
          <w:between w:val="nil"/>
        </w:pBdr>
        <w:tabs>
          <w:tab w:val="left" w:pos="970"/>
        </w:tabs>
        <w:ind w:left="0" w:firstLine="0"/>
      </w:pPr>
      <w:r>
        <w:t>недостатак радних навика или мањак предзнања</w:t>
      </w:r>
    </w:p>
    <w:p w14:paraId="242EB5F3" w14:textId="77777777" w:rsidR="00940448" w:rsidRDefault="00000000">
      <w:pPr>
        <w:pBdr>
          <w:top w:val="nil"/>
          <w:left w:val="nil"/>
          <w:bottom w:val="nil"/>
          <w:right w:val="nil"/>
          <w:between w:val="nil"/>
        </w:pBdr>
        <w:jc w:val="both"/>
      </w:pPr>
      <w:r>
        <w:t>-неуспешне методе учења</w:t>
      </w:r>
    </w:p>
    <w:p w14:paraId="2F06E19A" w14:textId="77777777" w:rsidR="00940448" w:rsidRDefault="00000000">
      <w:pPr>
        <w:pBdr>
          <w:top w:val="nil"/>
          <w:left w:val="nil"/>
          <w:bottom w:val="nil"/>
          <w:right w:val="nil"/>
          <w:between w:val="nil"/>
        </w:pBdr>
        <w:spacing w:before="1"/>
        <w:jc w:val="both"/>
      </w:pPr>
      <w:r>
        <w:t>-страх од испитивања</w:t>
      </w:r>
    </w:p>
    <w:p w14:paraId="36099EDF" w14:textId="77777777" w:rsidR="00940448" w:rsidRDefault="00000000" w:rsidP="00D15CB4">
      <w:pPr>
        <w:widowControl w:val="0"/>
        <w:numPr>
          <w:ilvl w:val="0"/>
          <w:numId w:val="78"/>
        </w:numPr>
        <w:pBdr>
          <w:top w:val="nil"/>
          <w:left w:val="nil"/>
          <w:bottom w:val="nil"/>
          <w:right w:val="nil"/>
          <w:between w:val="nil"/>
        </w:pBdr>
        <w:tabs>
          <w:tab w:val="left" w:pos="970"/>
        </w:tabs>
        <w:ind w:left="0" w:firstLine="0"/>
      </w:pPr>
      <w:r>
        <w:t>негативан став према школи</w:t>
      </w:r>
    </w:p>
    <w:p w14:paraId="2A20A741" w14:textId="77777777" w:rsidR="00940448" w:rsidRDefault="00000000">
      <w:pPr>
        <w:pBdr>
          <w:top w:val="nil"/>
          <w:left w:val="nil"/>
          <w:bottom w:val="nil"/>
          <w:right w:val="nil"/>
          <w:between w:val="nil"/>
        </w:pBdr>
        <w:jc w:val="both"/>
      </w:pPr>
      <w:r>
        <w:t>-неодговарајуће методе поучавања одређенога градива.</w:t>
      </w:r>
    </w:p>
    <w:p w14:paraId="41BD4513" w14:textId="77777777" w:rsidR="00940448" w:rsidRDefault="00000000">
      <w:pPr>
        <w:pBdr>
          <w:top w:val="nil"/>
          <w:left w:val="nil"/>
          <w:bottom w:val="nil"/>
          <w:right w:val="nil"/>
          <w:between w:val="nil"/>
        </w:pBdr>
        <w:ind w:right="2432"/>
        <w:jc w:val="both"/>
      </w:pPr>
      <w:r>
        <w:t>Програм обухвата планиране активности са циљем пружања додатне подршке ученицима- индивидуализација, ИОП1,ИОП2.</w:t>
      </w:r>
    </w:p>
    <w:p w14:paraId="150FC94A" w14:textId="77777777" w:rsidR="00940448" w:rsidRDefault="00000000">
      <w:pPr>
        <w:pBdr>
          <w:top w:val="nil"/>
          <w:left w:val="nil"/>
          <w:bottom w:val="nil"/>
          <w:right w:val="nil"/>
          <w:between w:val="nil"/>
        </w:pBdr>
        <w:spacing w:before="3" w:line="237" w:lineRule="auto"/>
        <w:ind w:right="1946"/>
        <w:jc w:val="both"/>
      </w:pPr>
      <w:r>
        <w:t>У циљу превазилажења проблема у целости, или делимично, планиране су следеће активности:</w:t>
      </w:r>
    </w:p>
    <w:p w14:paraId="19A9D821" w14:textId="77777777" w:rsidR="00940448" w:rsidRDefault="00940448">
      <w:pPr>
        <w:pBdr>
          <w:top w:val="nil"/>
          <w:left w:val="nil"/>
          <w:bottom w:val="nil"/>
          <w:right w:val="nil"/>
          <w:between w:val="nil"/>
        </w:pBdr>
        <w:spacing w:before="3" w:line="237" w:lineRule="auto"/>
        <w:ind w:right="1946"/>
        <w:jc w:val="both"/>
      </w:pPr>
    </w:p>
    <w:p w14:paraId="23D51EF7" w14:textId="77777777" w:rsidR="00940448" w:rsidRDefault="00940448">
      <w:pPr>
        <w:pBdr>
          <w:top w:val="nil"/>
          <w:left w:val="nil"/>
          <w:bottom w:val="nil"/>
          <w:right w:val="nil"/>
          <w:between w:val="nil"/>
        </w:pBdr>
        <w:spacing w:before="3" w:line="237" w:lineRule="auto"/>
        <w:ind w:right="1946"/>
        <w:jc w:val="center"/>
      </w:pPr>
    </w:p>
    <w:p w14:paraId="52168FAA" w14:textId="77777777" w:rsidR="009E19A4" w:rsidRDefault="00000000">
      <w:pPr>
        <w:pBdr>
          <w:top w:val="nil"/>
          <w:left w:val="nil"/>
          <w:bottom w:val="nil"/>
          <w:right w:val="nil"/>
          <w:between w:val="nil"/>
        </w:pBdr>
        <w:spacing w:before="3" w:line="237" w:lineRule="auto"/>
        <w:ind w:right="1946"/>
        <w:jc w:val="center"/>
        <w:rPr>
          <w:sz w:val="20"/>
          <w:szCs w:val="20"/>
          <w:lang w:val="sr-Cyrl-RS"/>
        </w:rPr>
      </w:pPr>
      <w:r>
        <w:rPr>
          <w:sz w:val="20"/>
          <w:szCs w:val="20"/>
        </w:rPr>
        <w:t xml:space="preserve">ПРЕВЕНТИВНЕ АКТИВНОСТИ ЗА УЧЕНИКА РАЗРЕДНЕ НАСТАВЕ И  АКТИВНОСТИ </w:t>
      </w:r>
    </w:p>
    <w:p w14:paraId="4211AD51" w14:textId="4F49823F" w:rsidR="00940448" w:rsidRDefault="00000000">
      <w:pPr>
        <w:pBdr>
          <w:top w:val="nil"/>
          <w:left w:val="nil"/>
          <w:bottom w:val="nil"/>
          <w:right w:val="nil"/>
          <w:between w:val="nil"/>
        </w:pBdr>
        <w:spacing w:before="3" w:line="237" w:lineRule="auto"/>
        <w:ind w:right="1946"/>
        <w:jc w:val="center"/>
        <w:rPr>
          <w:sz w:val="20"/>
          <w:szCs w:val="20"/>
          <w:lang w:val="sr-Cyrl-RS"/>
        </w:rPr>
      </w:pPr>
      <w:r>
        <w:rPr>
          <w:sz w:val="20"/>
          <w:szCs w:val="20"/>
        </w:rPr>
        <w:t>ОД ЗНАЧАЈА ЗА ПРУЖАЊЕ ИНТЕРВЕНТНЕ ПОДРШКЕ – ДОДАТНА ПОДРШКА</w:t>
      </w:r>
    </w:p>
    <w:p w14:paraId="766E78F2" w14:textId="77777777" w:rsidR="009E19A4" w:rsidRDefault="009E19A4">
      <w:pPr>
        <w:pBdr>
          <w:top w:val="nil"/>
          <w:left w:val="nil"/>
          <w:bottom w:val="nil"/>
          <w:right w:val="nil"/>
          <w:between w:val="nil"/>
        </w:pBdr>
        <w:spacing w:before="3" w:line="237" w:lineRule="auto"/>
        <w:ind w:right="1946"/>
        <w:jc w:val="center"/>
        <w:rPr>
          <w:sz w:val="20"/>
          <w:szCs w:val="20"/>
          <w:lang w:val="sr-Cyrl-RS"/>
        </w:rPr>
      </w:pPr>
    </w:p>
    <w:p w14:paraId="60185492" w14:textId="77777777" w:rsidR="009E19A4" w:rsidRPr="009E19A4" w:rsidRDefault="009E19A4">
      <w:pPr>
        <w:pBdr>
          <w:top w:val="nil"/>
          <w:left w:val="nil"/>
          <w:bottom w:val="nil"/>
          <w:right w:val="nil"/>
          <w:between w:val="nil"/>
        </w:pBdr>
        <w:spacing w:before="3" w:line="237" w:lineRule="auto"/>
        <w:ind w:right="1946"/>
        <w:jc w:val="center"/>
        <w:rPr>
          <w:sz w:val="20"/>
          <w:szCs w:val="20"/>
          <w:lang w:val="sr-Cyrl-RS"/>
        </w:rPr>
      </w:pPr>
    </w:p>
    <w:tbl>
      <w:tblPr>
        <w:tblStyle w:val="affffff6"/>
        <w:tblW w:w="10847"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7"/>
        <w:gridCol w:w="1980"/>
        <w:gridCol w:w="2701"/>
        <w:gridCol w:w="1520"/>
        <w:gridCol w:w="1597"/>
        <w:gridCol w:w="2182"/>
      </w:tblGrid>
      <w:tr w:rsidR="00940448" w14:paraId="1C837C63" w14:textId="77777777">
        <w:trPr>
          <w:trHeight w:val="977"/>
        </w:trPr>
        <w:tc>
          <w:tcPr>
            <w:tcW w:w="867" w:type="dxa"/>
            <w:shd w:val="clear" w:color="auto" w:fill="D9D9D9"/>
          </w:tcPr>
          <w:p w14:paraId="3B32D01F" w14:textId="77777777" w:rsidR="00940448" w:rsidRDefault="00940448">
            <w:pPr>
              <w:widowControl w:val="0"/>
              <w:pBdr>
                <w:top w:val="nil"/>
                <w:left w:val="nil"/>
                <w:bottom w:val="nil"/>
                <w:right w:val="nil"/>
                <w:between w:val="nil"/>
              </w:pBdr>
            </w:pPr>
          </w:p>
          <w:p w14:paraId="27670AFB" w14:textId="77777777" w:rsidR="00940448" w:rsidRDefault="00000000">
            <w:pPr>
              <w:widowControl w:val="0"/>
              <w:pBdr>
                <w:top w:val="nil"/>
                <w:left w:val="nil"/>
                <w:bottom w:val="nil"/>
                <w:right w:val="nil"/>
                <w:between w:val="nil"/>
              </w:pBdr>
              <w:ind w:right="116"/>
            </w:pPr>
            <w:r>
              <w:t>Редни број</w:t>
            </w:r>
          </w:p>
        </w:tc>
        <w:tc>
          <w:tcPr>
            <w:tcW w:w="1980" w:type="dxa"/>
            <w:shd w:val="clear" w:color="auto" w:fill="D9D9D9"/>
          </w:tcPr>
          <w:p w14:paraId="371D113B" w14:textId="77777777" w:rsidR="00940448" w:rsidRDefault="00940448">
            <w:pPr>
              <w:widowControl w:val="0"/>
              <w:pBdr>
                <w:top w:val="nil"/>
                <w:left w:val="nil"/>
                <w:bottom w:val="nil"/>
                <w:right w:val="nil"/>
                <w:between w:val="nil"/>
              </w:pBdr>
            </w:pPr>
          </w:p>
          <w:p w14:paraId="712ADA4C" w14:textId="77777777" w:rsidR="00940448" w:rsidRDefault="00000000">
            <w:pPr>
              <w:widowControl w:val="0"/>
              <w:pBdr>
                <w:top w:val="nil"/>
                <w:left w:val="nil"/>
                <w:bottom w:val="nil"/>
                <w:right w:val="nil"/>
                <w:between w:val="nil"/>
              </w:pBdr>
              <w:spacing w:line="266" w:lineRule="auto"/>
              <w:ind w:right="516"/>
            </w:pPr>
            <w:r>
              <w:t>Садржаји рада</w:t>
            </w:r>
          </w:p>
        </w:tc>
        <w:tc>
          <w:tcPr>
            <w:tcW w:w="2701" w:type="dxa"/>
            <w:shd w:val="clear" w:color="auto" w:fill="D9D9D9"/>
          </w:tcPr>
          <w:p w14:paraId="14059BF5" w14:textId="77777777" w:rsidR="00940448" w:rsidRDefault="00940448">
            <w:pPr>
              <w:widowControl w:val="0"/>
              <w:pBdr>
                <w:top w:val="nil"/>
                <w:left w:val="nil"/>
                <w:bottom w:val="nil"/>
                <w:right w:val="nil"/>
                <w:between w:val="nil"/>
              </w:pBdr>
            </w:pPr>
          </w:p>
          <w:p w14:paraId="363CD3B5" w14:textId="77777777" w:rsidR="00940448" w:rsidRDefault="00000000">
            <w:pPr>
              <w:widowControl w:val="0"/>
              <w:pBdr>
                <w:top w:val="nil"/>
                <w:left w:val="nil"/>
                <w:bottom w:val="nil"/>
                <w:right w:val="nil"/>
                <w:between w:val="nil"/>
              </w:pBdr>
              <w:spacing w:line="266" w:lineRule="auto"/>
              <w:ind w:right="395"/>
            </w:pPr>
            <w:r>
              <w:t>Начин остваривања Програма</w:t>
            </w:r>
          </w:p>
        </w:tc>
        <w:tc>
          <w:tcPr>
            <w:tcW w:w="1520" w:type="dxa"/>
            <w:shd w:val="clear" w:color="auto" w:fill="D9D9D9"/>
          </w:tcPr>
          <w:p w14:paraId="56928817" w14:textId="77777777" w:rsidR="00940448" w:rsidRDefault="00940448">
            <w:pPr>
              <w:widowControl w:val="0"/>
              <w:pBdr>
                <w:top w:val="nil"/>
                <w:left w:val="nil"/>
                <w:bottom w:val="nil"/>
                <w:right w:val="nil"/>
                <w:between w:val="nil"/>
              </w:pBdr>
            </w:pPr>
          </w:p>
          <w:p w14:paraId="4E7BC32E" w14:textId="77777777" w:rsidR="00940448" w:rsidRDefault="00000000">
            <w:pPr>
              <w:widowControl w:val="0"/>
              <w:pBdr>
                <w:top w:val="nil"/>
                <w:left w:val="nil"/>
                <w:bottom w:val="nil"/>
                <w:right w:val="nil"/>
                <w:between w:val="nil"/>
              </w:pBdr>
              <w:ind w:right="97"/>
            </w:pPr>
            <w:r>
              <w:t>Време</w:t>
            </w:r>
          </w:p>
          <w:p w14:paraId="7CFB99F8" w14:textId="77777777" w:rsidR="00940448" w:rsidRDefault="00000000">
            <w:pPr>
              <w:widowControl w:val="0"/>
              <w:pBdr>
                <w:top w:val="nil"/>
                <w:left w:val="nil"/>
                <w:bottom w:val="nil"/>
                <w:right w:val="nil"/>
                <w:between w:val="nil"/>
              </w:pBdr>
              <w:ind w:left="102" w:right="97"/>
            </w:pPr>
            <w:r>
              <w:t>реализације</w:t>
            </w:r>
          </w:p>
        </w:tc>
        <w:tc>
          <w:tcPr>
            <w:tcW w:w="1597" w:type="dxa"/>
            <w:shd w:val="clear" w:color="auto" w:fill="D9D9D9"/>
          </w:tcPr>
          <w:p w14:paraId="5B4EAC43" w14:textId="77777777" w:rsidR="00940448" w:rsidRDefault="00000000">
            <w:pPr>
              <w:widowControl w:val="0"/>
              <w:pBdr>
                <w:top w:val="nil"/>
                <w:left w:val="nil"/>
                <w:bottom w:val="nil"/>
                <w:right w:val="nil"/>
                <w:between w:val="nil"/>
              </w:pBdr>
              <w:ind w:right="191"/>
            </w:pPr>
            <w:r>
              <w:t>Место</w:t>
            </w:r>
          </w:p>
          <w:p w14:paraId="74337934" w14:textId="77777777" w:rsidR="00940448" w:rsidRDefault="00000000">
            <w:pPr>
              <w:widowControl w:val="0"/>
              <w:pBdr>
                <w:top w:val="nil"/>
                <w:left w:val="nil"/>
                <w:bottom w:val="nil"/>
                <w:right w:val="nil"/>
                <w:between w:val="nil"/>
              </w:pBdr>
              <w:ind w:right="191"/>
            </w:pPr>
            <w:r>
              <w:t>Реализације</w:t>
            </w:r>
          </w:p>
          <w:p w14:paraId="75BDAB2F" w14:textId="77777777" w:rsidR="00940448" w:rsidRDefault="00940448">
            <w:pPr>
              <w:widowControl w:val="0"/>
              <w:pBdr>
                <w:top w:val="nil"/>
                <w:left w:val="nil"/>
                <w:bottom w:val="nil"/>
                <w:right w:val="nil"/>
                <w:between w:val="nil"/>
              </w:pBdr>
              <w:ind w:right="191"/>
            </w:pPr>
          </w:p>
          <w:p w14:paraId="085D2E7A" w14:textId="77777777" w:rsidR="00940448" w:rsidRDefault="00940448">
            <w:pPr>
              <w:widowControl w:val="0"/>
              <w:pBdr>
                <w:top w:val="nil"/>
                <w:left w:val="nil"/>
                <w:bottom w:val="nil"/>
                <w:right w:val="nil"/>
                <w:between w:val="nil"/>
              </w:pBdr>
              <w:ind w:right="191"/>
            </w:pPr>
          </w:p>
        </w:tc>
        <w:tc>
          <w:tcPr>
            <w:tcW w:w="2182" w:type="dxa"/>
            <w:shd w:val="clear" w:color="auto" w:fill="D9D9D9"/>
          </w:tcPr>
          <w:p w14:paraId="79CCB04B" w14:textId="77777777" w:rsidR="00940448" w:rsidRDefault="00000000">
            <w:pPr>
              <w:widowControl w:val="0"/>
              <w:pBdr>
                <w:top w:val="nil"/>
                <w:left w:val="nil"/>
                <w:bottom w:val="nil"/>
                <w:right w:val="nil"/>
                <w:between w:val="nil"/>
              </w:pBdr>
              <w:ind w:right="509"/>
            </w:pPr>
            <w:r>
              <w:t>Носиоци оставивања</w:t>
            </w:r>
          </w:p>
          <w:p w14:paraId="3C94335E" w14:textId="77777777" w:rsidR="00940448" w:rsidRDefault="00000000">
            <w:pPr>
              <w:widowControl w:val="0"/>
              <w:pBdr>
                <w:top w:val="nil"/>
                <w:left w:val="nil"/>
                <w:bottom w:val="nil"/>
                <w:right w:val="nil"/>
                <w:between w:val="nil"/>
              </w:pBdr>
              <w:spacing w:line="250" w:lineRule="auto"/>
              <w:ind w:left="639"/>
            </w:pPr>
            <w:r>
              <w:t>програма</w:t>
            </w:r>
          </w:p>
        </w:tc>
      </w:tr>
      <w:tr w:rsidR="00940448" w14:paraId="697AE898" w14:textId="77777777">
        <w:trPr>
          <w:trHeight w:val="1483"/>
        </w:trPr>
        <w:tc>
          <w:tcPr>
            <w:tcW w:w="867" w:type="dxa"/>
          </w:tcPr>
          <w:p w14:paraId="7B479044" w14:textId="77777777" w:rsidR="00940448" w:rsidRDefault="00000000">
            <w:pPr>
              <w:widowControl w:val="0"/>
              <w:pBdr>
                <w:top w:val="nil"/>
                <w:left w:val="nil"/>
                <w:bottom w:val="nil"/>
                <w:right w:val="nil"/>
                <w:between w:val="nil"/>
              </w:pBdr>
              <w:spacing w:line="265" w:lineRule="auto"/>
              <w:ind w:right="340"/>
              <w:jc w:val="right"/>
            </w:pPr>
            <w:r>
              <w:t>1.</w:t>
            </w:r>
          </w:p>
        </w:tc>
        <w:tc>
          <w:tcPr>
            <w:tcW w:w="1980" w:type="dxa"/>
          </w:tcPr>
          <w:p w14:paraId="03768AA6" w14:textId="77777777" w:rsidR="00940448" w:rsidRDefault="00000000">
            <w:pPr>
              <w:widowControl w:val="0"/>
              <w:pBdr>
                <w:top w:val="nil"/>
                <w:left w:val="nil"/>
                <w:bottom w:val="nil"/>
                <w:right w:val="nil"/>
                <w:between w:val="nil"/>
              </w:pBdr>
              <w:ind w:left="120" w:right="150"/>
            </w:pPr>
            <w:r>
              <w:t>Теме о различитим</w:t>
            </w:r>
          </w:p>
          <w:p w14:paraId="75B1C536" w14:textId="77777777" w:rsidR="00940448" w:rsidRDefault="00000000">
            <w:pPr>
              <w:widowControl w:val="0"/>
              <w:pBdr>
                <w:top w:val="nil"/>
                <w:left w:val="nil"/>
                <w:bottom w:val="nil"/>
                <w:right w:val="nil"/>
                <w:between w:val="nil"/>
              </w:pBdr>
              <w:ind w:left="114" w:right="106"/>
            </w:pPr>
            <w:r>
              <w:t>стиловима учења , важности стицања радних навика</w:t>
            </w:r>
          </w:p>
        </w:tc>
        <w:tc>
          <w:tcPr>
            <w:tcW w:w="2701" w:type="dxa"/>
          </w:tcPr>
          <w:p w14:paraId="3FE7B0B0" w14:textId="77777777" w:rsidR="00940448" w:rsidRDefault="00000000">
            <w:pPr>
              <w:widowControl w:val="0"/>
              <w:pBdr>
                <w:top w:val="nil"/>
                <w:left w:val="nil"/>
                <w:bottom w:val="nil"/>
                <w:right w:val="nil"/>
                <w:between w:val="nil"/>
              </w:pBdr>
              <w:ind w:left="114" w:right="107"/>
            </w:pPr>
            <w:r>
              <w:t>-на часовима одељењског старешине , осмишљене активности на нивоу</w:t>
            </w:r>
          </w:p>
          <w:p w14:paraId="36722462" w14:textId="77777777" w:rsidR="00940448" w:rsidRDefault="00000000">
            <w:pPr>
              <w:widowControl w:val="0"/>
              <w:pBdr>
                <w:top w:val="nil"/>
                <w:left w:val="nil"/>
                <w:bottom w:val="nil"/>
                <w:right w:val="nil"/>
                <w:between w:val="nil"/>
              </w:pBdr>
              <w:ind w:left="114" w:right="104"/>
            </w:pPr>
            <w:r>
              <w:t>групе</w:t>
            </w:r>
          </w:p>
        </w:tc>
        <w:tc>
          <w:tcPr>
            <w:tcW w:w="1520" w:type="dxa"/>
          </w:tcPr>
          <w:p w14:paraId="53EA9246" w14:textId="77777777" w:rsidR="00940448" w:rsidRDefault="00000000">
            <w:pPr>
              <w:widowControl w:val="0"/>
              <w:pBdr>
                <w:top w:val="nil"/>
                <w:left w:val="nil"/>
                <w:bottom w:val="nil"/>
                <w:right w:val="nil"/>
                <w:between w:val="nil"/>
              </w:pBdr>
              <w:ind w:left="115" w:right="115" w:hanging="115"/>
            </w:pPr>
            <w:r>
              <w:t>септембар, октобар</w:t>
            </w:r>
          </w:p>
        </w:tc>
        <w:tc>
          <w:tcPr>
            <w:tcW w:w="1597" w:type="dxa"/>
          </w:tcPr>
          <w:p w14:paraId="68FA7CFD" w14:textId="77777777" w:rsidR="00940448" w:rsidRDefault="00000000">
            <w:pPr>
              <w:widowControl w:val="0"/>
              <w:pBdr>
                <w:top w:val="nil"/>
                <w:left w:val="nil"/>
                <w:bottom w:val="nil"/>
                <w:right w:val="nil"/>
                <w:between w:val="nil"/>
              </w:pBdr>
              <w:ind w:left="327" w:right="320" w:hanging="1"/>
            </w:pPr>
            <w:r>
              <w:t xml:space="preserve">школа </w:t>
            </w:r>
          </w:p>
        </w:tc>
        <w:tc>
          <w:tcPr>
            <w:tcW w:w="2182" w:type="dxa"/>
          </w:tcPr>
          <w:p w14:paraId="6C99F5E3" w14:textId="77777777" w:rsidR="00940448" w:rsidRDefault="00000000">
            <w:pPr>
              <w:widowControl w:val="0"/>
              <w:pBdr>
                <w:top w:val="nil"/>
                <w:left w:val="nil"/>
                <w:bottom w:val="nil"/>
                <w:right w:val="nil"/>
                <w:between w:val="nil"/>
              </w:pBdr>
              <w:ind w:left="144" w:right="244"/>
            </w:pPr>
            <w:r>
              <w:t>Наставници разредне наставе</w:t>
            </w:r>
          </w:p>
        </w:tc>
      </w:tr>
    </w:tbl>
    <w:p w14:paraId="2B39F50C" w14:textId="77777777" w:rsidR="00940448" w:rsidRDefault="00940448">
      <w:pPr>
        <w:jc w:val="both"/>
      </w:pPr>
    </w:p>
    <w:tbl>
      <w:tblPr>
        <w:tblStyle w:val="affffff7"/>
        <w:tblW w:w="10847"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7"/>
        <w:gridCol w:w="1980"/>
        <w:gridCol w:w="2701"/>
        <w:gridCol w:w="1520"/>
        <w:gridCol w:w="1597"/>
        <w:gridCol w:w="2182"/>
      </w:tblGrid>
      <w:tr w:rsidR="00940448" w14:paraId="5E1A3B6B" w14:textId="77777777">
        <w:trPr>
          <w:trHeight w:val="4029"/>
        </w:trPr>
        <w:tc>
          <w:tcPr>
            <w:tcW w:w="867" w:type="dxa"/>
          </w:tcPr>
          <w:p w14:paraId="697AA16D" w14:textId="77777777" w:rsidR="00940448" w:rsidRDefault="00000000">
            <w:pPr>
              <w:widowControl w:val="0"/>
              <w:pBdr>
                <w:top w:val="nil"/>
                <w:left w:val="nil"/>
                <w:bottom w:val="nil"/>
                <w:right w:val="nil"/>
                <w:between w:val="nil"/>
              </w:pBdr>
              <w:spacing w:line="265" w:lineRule="auto"/>
              <w:ind w:right="340"/>
              <w:jc w:val="right"/>
            </w:pPr>
            <w:r>
              <w:lastRenderedPageBreak/>
              <w:t>2.</w:t>
            </w:r>
          </w:p>
        </w:tc>
        <w:tc>
          <w:tcPr>
            <w:tcW w:w="1980" w:type="dxa"/>
          </w:tcPr>
          <w:p w14:paraId="208FCB29" w14:textId="77777777" w:rsidR="00940448" w:rsidRDefault="00000000">
            <w:pPr>
              <w:widowControl w:val="0"/>
              <w:pBdr>
                <w:top w:val="nil"/>
                <w:left w:val="nil"/>
                <w:bottom w:val="nil"/>
                <w:right w:val="nil"/>
                <w:between w:val="nil"/>
              </w:pBdr>
              <w:ind w:left="162" w:right="286" w:hanging="90"/>
            </w:pPr>
            <w:r>
              <w:t>-превентивни индивидуални</w:t>
            </w:r>
          </w:p>
          <w:p w14:paraId="4771A156" w14:textId="77777777" w:rsidR="00940448" w:rsidRDefault="00000000">
            <w:pPr>
              <w:widowControl w:val="0"/>
              <w:pBdr>
                <w:top w:val="nil"/>
                <w:left w:val="nil"/>
                <w:bottom w:val="nil"/>
                <w:right w:val="nil"/>
                <w:between w:val="nil"/>
              </w:pBdr>
              <w:ind w:left="114" w:right="104"/>
            </w:pPr>
            <w:r>
              <w:t>рад са ученицима код којих су</w:t>
            </w:r>
          </w:p>
          <w:p w14:paraId="6D4737FB" w14:textId="77777777" w:rsidR="00940448" w:rsidRDefault="00000000">
            <w:pPr>
              <w:widowControl w:val="0"/>
              <w:pBdr>
                <w:top w:val="nil"/>
                <w:left w:val="nil"/>
                <w:bottom w:val="nil"/>
                <w:right w:val="nil"/>
                <w:between w:val="nil"/>
              </w:pBdr>
              <w:ind w:left="114" w:right="103"/>
            </w:pPr>
            <w:r>
              <w:t>присутне тешкоће у савладавању</w:t>
            </w:r>
          </w:p>
          <w:p w14:paraId="603B8CEC" w14:textId="77777777" w:rsidR="00940448" w:rsidRDefault="00000000">
            <w:pPr>
              <w:widowControl w:val="0"/>
              <w:pBdr>
                <w:top w:val="nil"/>
                <w:left w:val="nil"/>
                <w:bottom w:val="nil"/>
                <w:right w:val="nil"/>
                <w:between w:val="nil"/>
              </w:pBdr>
              <w:ind w:left="114" w:right="106"/>
            </w:pPr>
            <w:r>
              <w:t>школског градива: пажње,</w:t>
            </w:r>
          </w:p>
          <w:p w14:paraId="679A1392" w14:textId="77777777" w:rsidR="00940448" w:rsidRDefault="00000000">
            <w:pPr>
              <w:widowControl w:val="0"/>
              <w:pBdr>
                <w:top w:val="nil"/>
                <w:left w:val="nil"/>
                <w:bottom w:val="nil"/>
                <w:right w:val="nil"/>
                <w:between w:val="nil"/>
              </w:pBdr>
              <w:ind w:left="114" w:right="106"/>
            </w:pPr>
            <w:r>
              <w:t>концентрације, смањене</w:t>
            </w:r>
          </w:p>
          <w:p w14:paraId="1CEDC014" w14:textId="77777777" w:rsidR="00940448" w:rsidRDefault="00000000">
            <w:pPr>
              <w:widowControl w:val="0"/>
              <w:pBdr>
                <w:top w:val="nil"/>
                <w:left w:val="nil"/>
                <w:bottom w:val="nil"/>
                <w:right w:val="nil"/>
                <w:between w:val="nil"/>
              </w:pBdr>
              <w:ind w:left="114" w:right="106"/>
            </w:pPr>
            <w:r>
              <w:t>способности, мотивација,</w:t>
            </w:r>
          </w:p>
          <w:p w14:paraId="67EE724A" w14:textId="77777777" w:rsidR="00940448" w:rsidRDefault="00000000">
            <w:pPr>
              <w:widowControl w:val="0"/>
              <w:pBdr>
                <w:top w:val="nil"/>
                <w:left w:val="nil"/>
                <w:bottom w:val="nil"/>
                <w:right w:val="nil"/>
                <w:between w:val="nil"/>
              </w:pBdr>
              <w:ind w:left="114" w:right="103"/>
            </w:pPr>
            <w:r>
              <w:t>емоционална и социјална</w:t>
            </w:r>
          </w:p>
          <w:p w14:paraId="41A37579" w14:textId="77777777" w:rsidR="00940448" w:rsidRDefault="00000000">
            <w:pPr>
              <w:widowControl w:val="0"/>
              <w:pBdr>
                <w:top w:val="nil"/>
                <w:left w:val="nil"/>
                <w:bottom w:val="nil"/>
                <w:right w:val="nil"/>
                <w:between w:val="nil"/>
              </w:pBdr>
              <w:spacing w:line="252" w:lineRule="auto"/>
              <w:ind w:left="114" w:right="104"/>
            </w:pPr>
            <w:r>
              <w:t>незрелост</w:t>
            </w:r>
          </w:p>
        </w:tc>
        <w:tc>
          <w:tcPr>
            <w:tcW w:w="2701" w:type="dxa"/>
          </w:tcPr>
          <w:p w14:paraId="36DE6EB6" w14:textId="77777777" w:rsidR="00940448" w:rsidRDefault="00000000">
            <w:pPr>
              <w:widowControl w:val="0"/>
              <w:pBdr>
                <w:top w:val="nil"/>
                <w:left w:val="nil"/>
                <w:bottom w:val="nil"/>
                <w:right w:val="nil"/>
                <w:between w:val="nil"/>
              </w:pBdr>
              <w:ind w:left="114" w:right="103"/>
            </w:pPr>
            <w:r>
              <w:t>-индивидуални рад са ученицима којима је потребна помоћ</w:t>
            </w:r>
          </w:p>
          <w:p w14:paraId="0E4A0819" w14:textId="77777777" w:rsidR="00940448" w:rsidRDefault="00000000">
            <w:pPr>
              <w:widowControl w:val="0"/>
              <w:pBdr>
                <w:top w:val="nil"/>
                <w:left w:val="nil"/>
                <w:bottom w:val="nil"/>
                <w:right w:val="nil"/>
                <w:between w:val="nil"/>
              </w:pBdr>
              <w:ind w:left="114" w:right="107"/>
            </w:pPr>
            <w:r>
              <w:t>-педагошко-психолошко оспособљавање</w:t>
            </w:r>
          </w:p>
          <w:p w14:paraId="4925619A" w14:textId="77777777" w:rsidR="00940448" w:rsidRDefault="00000000">
            <w:pPr>
              <w:widowControl w:val="0"/>
              <w:pBdr>
                <w:top w:val="nil"/>
                <w:left w:val="nil"/>
                <w:bottom w:val="nil"/>
                <w:right w:val="nil"/>
                <w:between w:val="nil"/>
              </w:pBdr>
              <w:ind w:left="114" w:right="103"/>
            </w:pPr>
            <w:r>
              <w:t>родитеља за пружање помоћи деци која</w:t>
            </w:r>
          </w:p>
          <w:p w14:paraId="3A1E2577" w14:textId="77777777" w:rsidR="00940448" w:rsidRDefault="00000000">
            <w:pPr>
              <w:widowControl w:val="0"/>
              <w:pBdr>
                <w:top w:val="nil"/>
                <w:left w:val="nil"/>
                <w:bottom w:val="nil"/>
                <w:right w:val="nil"/>
                <w:between w:val="nil"/>
              </w:pBdr>
              <w:spacing w:line="237" w:lineRule="auto"/>
              <w:ind w:left="36" w:right="503" w:firstLine="90"/>
            </w:pPr>
            <w:r>
              <w:t>имају проблеме у учељу и развоју</w:t>
            </w:r>
          </w:p>
          <w:p w14:paraId="31901BE0" w14:textId="77777777" w:rsidR="00940448" w:rsidRDefault="00000000">
            <w:pPr>
              <w:widowControl w:val="0"/>
              <w:pBdr>
                <w:top w:val="nil"/>
                <w:left w:val="nil"/>
                <w:bottom w:val="nil"/>
                <w:right w:val="nil"/>
                <w:between w:val="nil"/>
              </w:pBdr>
              <w:spacing w:before="2"/>
              <w:ind w:left="36" w:right="106" w:firstLine="90"/>
            </w:pPr>
            <w:r>
              <w:t>-израда планова и</w:t>
            </w:r>
          </w:p>
          <w:p w14:paraId="008A2B75" w14:textId="77777777" w:rsidR="00940448" w:rsidRDefault="00000000">
            <w:pPr>
              <w:widowControl w:val="0"/>
              <w:pBdr>
                <w:top w:val="nil"/>
                <w:left w:val="nil"/>
                <w:bottom w:val="nil"/>
                <w:right w:val="nil"/>
                <w:between w:val="nil"/>
              </w:pBdr>
              <w:ind w:left="36" w:right="102" w:firstLine="90"/>
            </w:pPr>
            <w:r>
              <w:t>програма прилагођених узрасним и</w:t>
            </w:r>
          </w:p>
          <w:p w14:paraId="4FB1DB21" w14:textId="77777777" w:rsidR="00940448" w:rsidRDefault="00000000">
            <w:pPr>
              <w:widowControl w:val="0"/>
              <w:pBdr>
                <w:top w:val="nil"/>
                <w:left w:val="nil"/>
                <w:bottom w:val="nil"/>
                <w:right w:val="nil"/>
                <w:between w:val="nil"/>
              </w:pBdr>
              <w:ind w:left="36" w:right="478" w:firstLine="90"/>
            </w:pPr>
            <w:r>
              <w:t>индивидуалним карактеристикама ученика</w:t>
            </w:r>
          </w:p>
        </w:tc>
        <w:tc>
          <w:tcPr>
            <w:tcW w:w="1520" w:type="dxa"/>
          </w:tcPr>
          <w:p w14:paraId="75306098" w14:textId="77777777" w:rsidR="00940448" w:rsidRDefault="00000000">
            <w:pPr>
              <w:widowControl w:val="0"/>
              <w:pBdr>
                <w:top w:val="nil"/>
                <w:left w:val="nil"/>
                <w:bottom w:val="nil"/>
                <w:right w:val="nil"/>
                <w:between w:val="nil"/>
              </w:pBdr>
              <w:ind w:left="141" w:right="25"/>
            </w:pPr>
            <w:r>
              <w:t>Септембар- јун/полугоди шње</w:t>
            </w:r>
          </w:p>
          <w:p w14:paraId="5BF6AA31" w14:textId="77777777" w:rsidR="00940448" w:rsidRDefault="00000000">
            <w:pPr>
              <w:widowControl w:val="0"/>
              <w:pBdr>
                <w:top w:val="nil"/>
                <w:left w:val="nil"/>
                <w:bottom w:val="nil"/>
                <w:right w:val="nil"/>
                <w:between w:val="nil"/>
              </w:pBdr>
              <w:ind w:left="103" w:right="25"/>
            </w:pPr>
            <w:r>
              <w:t>извештавање</w:t>
            </w:r>
          </w:p>
          <w:p w14:paraId="20EC0720" w14:textId="77777777" w:rsidR="00940448" w:rsidRDefault="00000000">
            <w:pPr>
              <w:widowControl w:val="0"/>
              <w:pBdr>
                <w:top w:val="nil"/>
                <w:left w:val="nil"/>
                <w:bottom w:val="nil"/>
                <w:right w:val="nil"/>
                <w:between w:val="nil"/>
              </w:pBdr>
              <w:ind w:left="4"/>
            </w:pPr>
            <w:r>
              <w:t>/</w:t>
            </w:r>
          </w:p>
        </w:tc>
        <w:tc>
          <w:tcPr>
            <w:tcW w:w="1597" w:type="dxa"/>
          </w:tcPr>
          <w:p w14:paraId="19DA0AA1" w14:textId="77777777" w:rsidR="00940448" w:rsidRDefault="00000000">
            <w:pPr>
              <w:widowControl w:val="0"/>
              <w:pBdr>
                <w:top w:val="nil"/>
                <w:left w:val="nil"/>
                <w:bottom w:val="nil"/>
                <w:right w:val="nil"/>
                <w:between w:val="nil"/>
              </w:pBdr>
              <w:ind w:left="411" w:right="327" w:hanging="62"/>
            </w:pPr>
            <w:r>
              <w:t xml:space="preserve">школа </w:t>
            </w:r>
          </w:p>
          <w:p w14:paraId="5CD67836" w14:textId="77777777" w:rsidR="00940448" w:rsidRDefault="00940448">
            <w:pPr>
              <w:widowControl w:val="0"/>
              <w:pBdr>
                <w:top w:val="nil"/>
                <w:left w:val="nil"/>
                <w:bottom w:val="nil"/>
                <w:right w:val="nil"/>
                <w:between w:val="nil"/>
              </w:pBdr>
              <w:ind w:left="413" w:right="244" w:hanging="149"/>
            </w:pPr>
          </w:p>
        </w:tc>
        <w:tc>
          <w:tcPr>
            <w:tcW w:w="2182" w:type="dxa"/>
          </w:tcPr>
          <w:p w14:paraId="2ACE9286" w14:textId="77777777" w:rsidR="00940448" w:rsidRDefault="00000000">
            <w:pPr>
              <w:widowControl w:val="0"/>
              <w:pBdr>
                <w:top w:val="nil"/>
                <w:left w:val="nil"/>
                <w:bottom w:val="nil"/>
                <w:right w:val="nil"/>
                <w:between w:val="nil"/>
              </w:pBdr>
              <w:ind w:left="54" w:right="199"/>
            </w:pPr>
            <w:r>
              <w:t>наставници разредне наставе</w:t>
            </w:r>
          </w:p>
          <w:p w14:paraId="51D7EF87" w14:textId="77777777" w:rsidR="00940448" w:rsidRDefault="00000000">
            <w:pPr>
              <w:widowControl w:val="0"/>
              <w:pBdr>
                <w:top w:val="nil"/>
                <w:left w:val="nil"/>
                <w:bottom w:val="nil"/>
                <w:right w:val="nil"/>
                <w:between w:val="nil"/>
              </w:pBdr>
              <w:ind w:left="54" w:right="199"/>
            </w:pPr>
            <w:r>
              <w:t>-стручни сарадници</w:t>
            </w:r>
          </w:p>
          <w:p w14:paraId="640CE781" w14:textId="77777777" w:rsidR="00940448" w:rsidRDefault="00000000">
            <w:pPr>
              <w:widowControl w:val="0"/>
              <w:pBdr>
                <w:top w:val="nil"/>
                <w:left w:val="nil"/>
                <w:bottom w:val="nil"/>
                <w:right w:val="nil"/>
                <w:between w:val="nil"/>
              </w:pBdr>
              <w:ind w:left="54" w:right="199"/>
            </w:pPr>
            <w:r>
              <w:t>-родитељи</w:t>
            </w:r>
          </w:p>
        </w:tc>
      </w:tr>
      <w:tr w:rsidR="00940448" w14:paraId="6B82F0CF" w14:textId="77777777">
        <w:trPr>
          <w:trHeight w:val="2147"/>
        </w:trPr>
        <w:tc>
          <w:tcPr>
            <w:tcW w:w="867" w:type="dxa"/>
          </w:tcPr>
          <w:p w14:paraId="2F6665DE" w14:textId="77777777" w:rsidR="00940448" w:rsidRDefault="00000000">
            <w:pPr>
              <w:widowControl w:val="0"/>
              <w:pBdr>
                <w:top w:val="nil"/>
                <w:left w:val="nil"/>
                <w:bottom w:val="nil"/>
                <w:right w:val="nil"/>
                <w:between w:val="nil"/>
              </w:pBdr>
              <w:spacing w:line="265" w:lineRule="auto"/>
              <w:ind w:right="340"/>
              <w:jc w:val="right"/>
            </w:pPr>
            <w:r>
              <w:t>3.</w:t>
            </w:r>
          </w:p>
        </w:tc>
        <w:tc>
          <w:tcPr>
            <w:tcW w:w="1980" w:type="dxa"/>
          </w:tcPr>
          <w:p w14:paraId="065EC201" w14:textId="77777777" w:rsidR="00940448" w:rsidRDefault="00000000">
            <w:pPr>
              <w:widowControl w:val="0"/>
              <w:pBdr>
                <w:top w:val="nil"/>
                <w:left w:val="nil"/>
                <w:bottom w:val="nil"/>
                <w:right w:val="nil"/>
                <w:between w:val="nil"/>
              </w:pBdr>
              <w:ind w:left="158" w:right="147"/>
            </w:pPr>
            <w:r>
              <w:t>Увођење ученика у примену</w:t>
            </w:r>
          </w:p>
          <w:p w14:paraId="7C45575B" w14:textId="77777777" w:rsidR="00940448" w:rsidRDefault="00000000">
            <w:pPr>
              <w:widowControl w:val="0"/>
              <w:pBdr>
                <w:top w:val="nil"/>
                <w:left w:val="nil"/>
                <w:bottom w:val="nil"/>
                <w:right w:val="nil"/>
                <w:between w:val="nil"/>
              </w:pBdr>
              <w:ind w:left="114" w:right="103"/>
            </w:pPr>
            <w:r>
              <w:t>савремених метода учења</w:t>
            </w:r>
          </w:p>
        </w:tc>
        <w:tc>
          <w:tcPr>
            <w:tcW w:w="2701" w:type="dxa"/>
          </w:tcPr>
          <w:p w14:paraId="0B354AB4" w14:textId="77777777" w:rsidR="00940448" w:rsidRDefault="00000000">
            <w:pPr>
              <w:widowControl w:val="0"/>
              <w:pBdr>
                <w:top w:val="nil"/>
                <w:left w:val="nil"/>
                <w:bottom w:val="nil"/>
                <w:right w:val="nil"/>
                <w:between w:val="nil"/>
              </w:pBdr>
              <w:ind w:left="36" w:right="359"/>
            </w:pPr>
            <w:r>
              <w:t xml:space="preserve">Радионице – Моја породица“/Венови и други дијаграми за најумлађе -радионица  1. -4.  </w:t>
            </w:r>
          </w:p>
          <w:p w14:paraId="167F8C9F" w14:textId="77777777" w:rsidR="00940448" w:rsidRDefault="00000000">
            <w:pPr>
              <w:widowControl w:val="0"/>
              <w:pBdr>
                <w:top w:val="nil"/>
                <w:left w:val="nil"/>
                <w:bottom w:val="nil"/>
                <w:right w:val="nil"/>
                <w:between w:val="nil"/>
              </w:pBdr>
              <w:ind w:right="163"/>
            </w:pPr>
            <w:r>
              <w:t>„Асоцијативне мапе “</w:t>
            </w:r>
          </w:p>
          <w:p w14:paraId="36427033" w14:textId="77777777" w:rsidR="00940448" w:rsidRDefault="00940448">
            <w:pPr>
              <w:widowControl w:val="0"/>
              <w:pBdr>
                <w:top w:val="nil"/>
                <w:left w:val="nil"/>
                <w:bottom w:val="nil"/>
                <w:right w:val="nil"/>
                <w:between w:val="nil"/>
              </w:pBdr>
              <w:spacing w:line="252" w:lineRule="auto"/>
              <w:ind w:left="114" w:right="105"/>
            </w:pPr>
          </w:p>
        </w:tc>
        <w:tc>
          <w:tcPr>
            <w:tcW w:w="1520" w:type="dxa"/>
          </w:tcPr>
          <w:p w14:paraId="2DD73676" w14:textId="77777777" w:rsidR="00940448" w:rsidRDefault="00000000">
            <w:pPr>
              <w:widowControl w:val="0"/>
              <w:pBdr>
                <w:top w:val="nil"/>
                <w:left w:val="nil"/>
                <w:bottom w:val="nil"/>
                <w:right w:val="nil"/>
                <w:between w:val="nil"/>
              </w:pBdr>
              <w:ind w:left="172" w:right="166"/>
            </w:pPr>
            <w:r>
              <w:t xml:space="preserve">Октобар </w:t>
            </w:r>
          </w:p>
          <w:p w14:paraId="34510FDB" w14:textId="77777777" w:rsidR="00940448" w:rsidRDefault="00940448">
            <w:pPr>
              <w:widowControl w:val="0"/>
              <w:pBdr>
                <w:top w:val="nil"/>
                <w:left w:val="nil"/>
                <w:bottom w:val="nil"/>
                <w:right w:val="nil"/>
                <w:between w:val="nil"/>
              </w:pBdr>
            </w:pPr>
          </w:p>
          <w:p w14:paraId="24DA06DF" w14:textId="77777777" w:rsidR="00940448" w:rsidRDefault="00940448">
            <w:pPr>
              <w:widowControl w:val="0"/>
              <w:pBdr>
                <w:top w:val="nil"/>
                <w:left w:val="nil"/>
                <w:bottom w:val="nil"/>
                <w:right w:val="nil"/>
                <w:between w:val="nil"/>
              </w:pBdr>
            </w:pPr>
          </w:p>
          <w:p w14:paraId="5B466955" w14:textId="77777777" w:rsidR="00940448" w:rsidRDefault="00940448">
            <w:pPr>
              <w:widowControl w:val="0"/>
              <w:pBdr>
                <w:top w:val="nil"/>
                <w:left w:val="nil"/>
                <w:bottom w:val="nil"/>
                <w:right w:val="nil"/>
                <w:between w:val="nil"/>
              </w:pBdr>
              <w:spacing w:before="7"/>
            </w:pPr>
          </w:p>
          <w:p w14:paraId="3743D74B" w14:textId="77777777" w:rsidR="00940448" w:rsidRDefault="00000000">
            <w:pPr>
              <w:widowControl w:val="0"/>
              <w:pBdr>
                <w:top w:val="nil"/>
                <w:left w:val="nil"/>
                <w:bottom w:val="nil"/>
                <w:right w:val="nil"/>
                <w:between w:val="nil"/>
              </w:pBdr>
              <w:ind w:left="104" w:right="97"/>
            </w:pPr>
            <w:r>
              <w:t xml:space="preserve">Март </w:t>
            </w:r>
          </w:p>
        </w:tc>
        <w:tc>
          <w:tcPr>
            <w:tcW w:w="1597" w:type="dxa"/>
          </w:tcPr>
          <w:p w14:paraId="40A723ED" w14:textId="77777777" w:rsidR="00940448" w:rsidRDefault="00000000">
            <w:pPr>
              <w:widowControl w:val="0"/>
              <w:pBdr>
                <w:top w:val="nil"/>
                <w:left w:val="nil"/>
                <w:bottom w:val="nil"/>
                <w:right w:val="nil"/>
                <w:between w:val="nil"/>
              </w:pBdr>
              <w:ind w:left="141" w:right="362" w:hanging="120"/>
            </w:pPr>
            <w:r>
              <w:t>школа</w:t>
            </w:r>
          </w:p>
        </w:tc>
        <w:tc>
          <w:tcPr>
            <w:tcW w:w="2182" w:type="dxa"/>
          </w:tcPr>
          <w:p w14:paraId="671A001B" w14:textId="77777777" w:rsidR="00940448" w:rsidRDefault="00000000">
            <w:pPr>
              <w:widowControl w:val="0"/>
              <w:pBdr>
                <w:top w:val="nil"/>
                <w:left w:val="nil"/>
                <w:bottom w:val="nil"/>
                <w:right w:val="nil"/>
                <w:between w:val="nil"/>
              </w:pBdr>
              <w:ind w:left="115" w:right="105" w:firstLine="127"/>
            </w:pPr>
            <w:r>
              <w:t xml:space="preserve">Стручни сарадник </w:t>
            </w:r>
          </w:p>
        </w:tc>
      </w:tr>
      <w:tr w:rsidR="00940448" w14:paraId="0A10F1C3" w14:textId="77777777">
        <w:trPr>
          <w:trHeight w:val="2147"/>
        </w:trPr>
        <w:tc>
          <w:tcPr>
            <w:tcW w:w="867" w:type="dxa"/>
          </w:tcPr>
          <w:p w14:paraId="195D2FB6" w14:textId="77777777" w:rsidR="00940448" w:rsidRDefault="00000000">
            <w:pPr>
              <w:widowControl w:val="0"/>
              <w:pBdr>
                <w:top w:val="nil"/>
                <w:left w:val="nil"/>
                <w:bottom w:val="nil"/>
                <w:right w:val="nil"/>
                <w:between w:val="nil"/>
              </w:pBdr>
              <w:spacing w:line="266" w:lineRule="auto"/>
              <w:ind w:right="340"/>
              <w:jc w:val="right"/>
            </w:pPr>
            <w:r>
              <w:t>4.</w:t>
            </w:r>
          </w:p>
        </w:tc>
        <w:tc>
          <w:tcPr>
            <w:tcW w:w="1980" w:type="dxa"/>
          </w:tcPr>
          <w:p w14:paraId="26FC0BFF" w14:textId="77777777" w:rsidR="00940448" w:rsidRDefault="00000000">
            <w:pPr>
              <w:widowControl w:val="0"/>
              <w:pBdr>
                <w:top w:val="nil"/>
                <w:left w:val="nil"/>
                <w:bottom w:val="nil"/>
                <w:right w:val="nil"/>
                <w:between w:val="nil"/>
              </w:pBdr>
              <w:ind w:left="136" w:right="358" w:firstLine="90"/>
            </w:pPr>
            <w:r>
              <w:t>Упознављње ученика са</w:t>
            </w:r>
          </w:p>
          <w:p w14:paraId="2E64F5ED" w14:textId="77777777" w:rsidR="00940448" w:rsidRDefault="00000000">
            <w:pPr>
              <w:widowControl w:val="0"/>
              <w:pBdr>
                <w:top w:val="nil"/>
                <w:left w:val="nil"/>
                <w:bottom w:val="nil"/>
                <w:right w:val="nil"/>
                <w:between w:val="nil"/>
              </w:pBdr>
              <w:ind w:left="136" w:right="221" w:firstLine="90"/>
            </w:pPr>
            <w:r>
              <w:t>предментним наставницима и</w:t>
            </w:r>
          </w:p>
          <w:p w14:paraId="723B5917" w14:textId="77777777" w:rsidR="00940448" w:rsidRDefault="00000000">
            <w:pPr>
              <w:widowControl w:val="0"/>
              <w:pBdr>
                <w:top w:val="nil"/>
                <w:left w:val="nil"/>
                <w:bottom w:val="nil"/>
                <w:right w:val="nil"/>
                <w:between w:val="nil"/>
              </w:pBdr>
              <w:ind w:left="113" w:right="106"/>
            </w:pPr>
            <w:r>
              <w:t>саржајима</w:t>
            </w:r>
          </w:p>
          <w:p w14:paraId="69D5B8F2" w14:textId="77777777" w:rsidR="00940448" w:rsidRDefault="00000000">
            <w:pPr>
              <w:widowControl w:val="0"/>
              <w:pBdr>
                <w:top w:val="nil"/>
                <w:left w:val="nil"/>
                <w:bottom w:val="nil"/>
                <w:right w:val="nil"/>
                <w:between w:val="nil"/>
              </w:pBdr>
              <w:ind w:left="114" w:right="103"/>
            </w:pPr>
            <w:r>
              <w:t>предмета од 5. разреда</w:t>
            </w:r>
          </w:p>
        </w:tc>
        <w:tc>
          <w:tcPr>
            <w:tcW w:w="2701" w:type="dxa"/>
          </w:tcPr>
          <w:p w14:paraId="472503D7" w14:textId="77777777" w:rsidR="00940448" w:rsidRDefault="00000000">
            <w:pPr>
              <w:widowControl w:val="0"/>
              <w:pBdr>
                <w:top w:val="nil"/>
                <w:left w:val="nil"/>
                <w:bottom w:val="nil"/>
                <w:right w:val="nil"/>
                <w:between w:val="nil"/>
              </w:pBdr>
              <w:ind w:left="126"/>
            </w:pPr>
            <w:r>
              <w:t>Реализација часова од стране предметних</w:t>
            </w:r>
          </w:p>
          <w:p w14:paraId="72112678" w14:textId="77777777" w:rsidR="00940448" w:rsidRDefault="00000000">
            <w:pPr>
              <w:widowControl w:val="0"/>
              <w:pBdr>
                <w:top w:val="nil"/>
                <w:left w:val="nil"/>
                <w:bottom w:val="nil"/>
                <w:right w:val="nil"/>
                <w:between w:val="nil"/>
              </w:pBdr>
              <w:ind w:left="126" w:right="278"/>
            </w:pPr>
            <w:r>
              <w:t>наставника у 4. разреду./уз могућност</w:t>
            </w:r>
          </w:p>
          <w:p w14:paraId="16FDC1DB" w14:textId="77777777" w:rsidR="00940448" w:rsidRDefault="00000000">
            <w:pPr>
              <w:widowControl w:val="0"/>
              <w:pBdr>
                <w:top w:val="nil"/>
                <w:left w:val="nil"/>
                <w:bottom w:val="nil"/>
                <w:right w:val="nil"/>
                <w:between w:val="nil"/>
              </w:pBdr>
              <w:ind w:left="126"/>
            </w:pPr>
            <w:r>
              <w:t>организовања</w:t>
            </w:r>
          </w:p>
          <w:p w14:paraId="2002B691" w14:textId="77777777" w:rsidR="00940448" w:rsidRDefault="00000000">
            <w:pPr>
              <w:widowControl w:val="0"/>
              <w:pBdr>
                <w:top w:val="nil"/>
                <w:left w:val="nil"/>
                <w:bottom w:val="nil"/>
                <w:right w:val="nil"/>
                <w:between w:val="nil"/>
              </w:pBdr>
              <w:ind w:left="114" w:right="103"/>
            </w:pPr>
            <w:r>
              <w:t>интердисциплинарне наставе и вршњачког учења/</w:t>
            </w:r>
          </w:p>
        </w:tc>
        <w:tc>
          <w:tcPr>
            <w:tcW w:w="1520" w:type="dxa"/>
          </w:tcPr>
          <w:p w14:paraId="2322A182" w14:textId="77777777" w:rsidR="00940448" w:rsidRDefault="00000000">
            <w:pPr>
              <w:widowControl w:val="0"/>
              <w:pBdr>
                <w:top w:val="nil"/>
                <w:left w:val="nil"/>
                <w:bottom w:val="nil"/>
                <w:right w:val="nil"/>
                <w:between w:val="nil"/>
              </w:pBdr>
              <w:spacing w:line="266" w:lineRule="auto"/>
              <w:ind w:left="103" w:right="97"/>
            </w:pPr>
            <w:r>
              <w:t>Октобар- јун</w:t>
            </w:r>
          </w:p>
          <w:p w14:paraId="029AC0FC" w14:textId="77777777" w:rsidR="00940448" w:rsidRDefault="00000000">
            <w:pPr>
              <w:widowControl w:val="0"/>
              <w:pBdr>
                <w:top w:val="nil"/>
                <w:left w:val="nil"/>
                <w:bottom w:val="nil"/>
                <w:right w:val="nil"/>
                <w:between w:val="nil"/>
              </w:pBdr>
              <w:ind w:left="174" w:right="166"/>
            </w:pPr>
            <w:r>
              <w:t>/евиденција у Дневнику рада/</w:t>
            </w:r>
          </w:p>
        </w:tc>
        <w:tc>
          <w:tcPr>
            <w:tcW w:w="1597" w:type="dxa"/>
          </w:tcPr>
          <w:p w14:paraId="05EA4556" w14:textId="77777777" w:rsidR="00940448" w:rsidRDefault="00000000">
            <w:pPr>
              <w:widowControl w:val="0"/>
              <w:pBdr>
                <w:top w:val="nil"/>
                <w:left w:val="nil"/>
                <w:bottom w:val="nil"/>
                <w:right w:val="nil"/>
                <w:between w:val="nil"/>
              </w:pBdr>
              <w:ind w:left="243" w:right="234" w:firstLine="139"/>
            </w:pPr>
            <w:r>
              <w:t xml:space="preserve">школа </w:t>
            </w:r>
          </w:p>
          <w:p w14:paraId="0772BA28" w14:textId="77777777" w:rsidR="00940448" w:rsidRDefault="00940448">
            <w:pPr>
              <w:widowControl w:val="0"/>
              <w:pBdr>
                <w:top w:val="nil"/>
                <w:left w:val="nil"/>
                <w:bottom w:val="nil"/>
                <w:right w:val="nil"/>
                <w:between w:val="nil"/>
              </w:pBdr>
              <w:ind w:left="413"/>
            </w:pPr>
          </w:p>
        </w:tc>
        <w:tc>
          <w:tcPr>
            <w:tcW w:w="2182" w:type="dxa"/>
          </w:tcPr>
          <w:p w14:paraId="575C46B2" w14:textId="77777777" w:rsidR="00940448" w:rsidRDefault="00000000">
            <w:pPr>
              <w:widowControl w:val="0"/>
              <w:pBdr>
                <w:top w:val="nil"/>
                <w:left w:val="nil"/>
                <w:bottom w:val="nil"/>
                <w:right w:val="nil"/>
                <w:between w:val="nil"/>
              </w:pBdr>
              <w:ind w:left="543" w:right="522" w:firstLine="12"/>
            </w:pPr>
            <w:r>
              <w:t>Предметни наставници</w:t>
            </w:r>
          </w:p>
        </w:tc>
      </w:tr>
      <w:tr w:rsidR="00940448" w14:paraId="0FD8C01C" w14:textId="77777777">
        <w:trPr>
          <w:trHeight w:val="2145"/>
        </w:trPr>
        <w:tc>
          <w:tcPr>
            <w:tcW w:w="867" w:type="dxa"/>
          </w:tcPr>
          <w:p w14:paraId="47178348" w14:textId="77777777" w:rsidR="00940448" w:rsidRDefault="00000000">
            <w:pPr>
              <w:widowControl w:val="0"/>
              <w:pBdr>
                <w:top w:val="nil"/>
                <w:left w:val="nil"/>
                <w:bottom w:val="nil"/>
                <w:right w:val="nil"/>
                <w:between w:val="nil"/>
              </w:pBdr>
              <w:spacing w:line="263" w:lineRule="auto"/>
              <w:ind w:right="340"/>
              <w:jc w:val="right"/>
            </w:pPr>
            <w:r>
              <w:t>5.</w:t>
            </w:r>
          </w:p>
        </w:tc>
        <w:tc>
          <w:tcPr>
            <w:tcW w:w="1980" w:type="dxa"/>
          </w:tcPr>
          <w:p w14:paraId="6C1438E5" w14:textId="77777777" w:rsidR="00940448" w:rsidRDefault="00000000">
            <w:pPr>
              <w:widowControl w:val="0"/>
              <w:pBdr>
                <w:top w:val="nil"/>
                <w:left w:val="nil"/>
                <w:bottom w:val="nil"/>
                <w:right w:val="nil"/>
                <w:between w:val="nil"/>
              </w:pBdr>
              <w:ind w:left="158" w:right="149"/>
            </w:pPr>
            <w:r>
              <w:t>Идентификовање и пружање</w:t>
            </w:r>
          </w:p>
          <w:p w14:paraId="5ED79DEE" w14:textId="77777777" w:rsidR="00940448" w:rsidRDefault="00000000">
            <w:pPr>
              <w:widowControl w:val="0"/>
              <w:pBdr>
                <w:top w:val="nil"/>
                <w:left w:val="nil"/>
                <w:bottom w:val="nil"/>
                <w:right w:val="nil"/>
                <w:between w:val="nil"/>
              </w:pBdr>
              <w:spacing w:line="267" w:lineRule="auto"/>
              <w:ind w:left="114" w:right="106"/>
            </w:pPr>
            <w:r>
              <w:t>подршке</w:t>
            </w:r>
          </w:p>
          <w:p w14:paraId="10D28D4E" w14:textId="77777777" w:rsidR="00940448" w:rsidRDefault="00000000">
            <w:pPr>
              <w:widowControl w:val="0"/>
              <w:pBdr>
                <w:top w:val="nil"/>
                <w:left w:val="nil"/>
                <w:bottom w:val="nil"/>
                <w:right w:val="nil"/>
                <w:between w:val="nil"/>
              </w:pBdr>
              <w:ind w:left="225" w:right="217" w:hanging="1"/>
            </w:pPr>
            <w:r>
              <w:t>ученицима који имају тешкоће у савладавању</w:t>
            </w:r>
          </w:p>
          <w:p w14:paraId="788394A4" w14:textId="77777777" w:rsidR="00940448" w:rsidRDefault="00000000">
            <w:pPr>
              <w:widowControl w:val="0"/>
              <w:pBdr>
                <w:top w:val="nil"/>
                <w:left w:val="nil"/>
                <w:bottom w:val="nil"/>
                <w:right w:val="nil"/>
                <w:between w:val="nil"/>
              </w:pBdr>
              <w:ind w:left="114" w:right="101"/>
            </w:pPr>
            <w:r>
              <w:t>садржаја/индивиу ализација, ИОП-и</w:t>
            </w:r>
          </w:p>
        </w:tc>
        <w:tc>
          <w:tcPr>
            <w:tcW w:w="2701" w:type="dxa"/>
          </w:tcPr>
          <w:p w14:paraId="6AEA5754" w14:textId="77777777" w:rsidR="00940448" w:rsidRDefault="00000000">
            <w:pPr>
              <w:widowControl w:val="0"/>
              <w:pBdr>
                <w:top w:val="nil"/>
                <w:left w:val="nil"/>
                <w:bottom w:val="nil"/>
                <w:right w:val="nil"/>
                <w:between w:val="nil"/>
              </w:pBdr>
              <w:ind w:left="126" w:right="189"/>
            </w:pPr>
            <w:r>
              <w:t>Индивидуализован рад, израда ИОП-а , уз</w:t>
            </w:r>
          </w:p>
          <w:p w14:paraId="3B25262E" w14:textId="77777777" w:rsidR="00940448" w:rsidRDefault="00000000">
            <w:pPr>
              <w:widowControl w:val="0"/>
              <w:pBdr>
                <w:top w:val="nil"/>
                <w:left w:val="nil"/>
                <w:bottom w:val="nil"/>
                <w:right w:val="nil"/>
                <w:between w:val="nil"/>
              </w:pBdr>
              <w:spacing w:line="267" w:lineRule="auto"/>
              <w:ind w:left="126"/>
            </w:pPr>
            <w:r>
              <w:t>континуирано праћење</w:t>
            </w:r>
          </w:p>
        </w:tc>
        <w:tc>
          <w:tcPr>
            <w:tcW w:w="1520" w:type="dxa"/>
          </w:tcPr>
          <w:p w14:paraId="1B368582" w14:textId="77777777" w:rsidR="00940448" w:rsidRDefault="00000000">
            <w:pPr>
              <w:widowControl w:val="0"/>
              <w:pBdr>
                <w:top w:val="nil"/>
                <w:left w:val="nil"/>
                <w:bottom w:val="nil"/>
                <w:right w:val="nil"/>
                <w:between w:val="nil"/>
              </w:pBdr>
              <w:ind w:left="141" w:right="134"/>
            </w:pPr>
            <w:r>
              <w:t>Септембар- јун/полугоди шње</w:t>
            </w:r>
          </w:p>
          <w:p w14:paraId="15AC9B0E" w14:textId="77777777" w:rsidR="00940448" w:rsidRDefault="00000000">
            <w:pPr>
              <w:widowControl w:val="0"/>
              <w:pBdr>
                <w:top w:val="nil"/>
                <w:left w:val="nil"/>
                <w:bottom w:val="nil"/>
                <w:right w:val="nil"/>
                <w:between w:val="nil"/>
              </w:pBdr>
              <w:spacing w:line="267" w:lineRule="auto"/>
              <w:ind w:left="103" w:right="97"/>
            </w:pPr>
            <w:r>
              <w:t>извештавање</w:t>
            </w:r>
          </w:p>
          <w:p w14:paraId="19C51EDC" w14:textId="77777777" w:rsidR="00940448" w:rsidRDefault="00000000">
            <w:pPr>
              <w:widowControl w:val="0"/>
              <w:pBdr>
                <w:top w:val="nil"/>
                <w:left w:val="nil"/>
                <w:bottom w:val="nil"/>
                <w:right w:val="nil"/>
                <w:between w:val="nil"/>
              </w:pBdr>
              <w:ind w:left="4"/>
            </w:pPr>
            <w:r>
              <w:t>/</w:t>
            </w:r>
          </w:p>
        </w:tc>
        <w:tc>
          <w:tcPr>
            <w:tcW w:w="1597" w:type="dxa"/>
          </w:tcPr>
          <w:p w14:paraId="3A3DAF4B" w14:textId="77777777" w:rsidR="00940448" w:rsidRDefault="00000000">
            <w:pPr>
              <w:widowControl w:val="0"/>
              <w:pBdr>
                <w:top w:val="nil"/>
                <w:left w:val="nil"/>
                <w:bottom w:val="nil"/>
                <w:right w:val="nil"/>
                <w:between w:val="nil"/>
              </w:pBdr>
              <w:ind w:left="141" w:right="361" w:hanging="15"/>
            </w:pPr>
            <w:r>
              <w:t xml:space="preserve">школа </w:t>
            </w:r>
          </w:p>
          <w:p w14:paraId="6B7AB420" w14:textId="77777777" w:rsidR="00940448" w:rsidRDefault="00940448">
            <w:pPr>
              <w:widowControl w:val="0"/>
              <w:pBdr>
                <w:top w:val="nil"/>
                <w:left w:val="nil"/>
                <w:bottom w:val="nil"/>
                <w:right w:val="nil"/>
                <w:between w:val="nil"/>
              </w:pBdr>
              <w:ind w:left="346" w:right="303" w:hanging="22"/>
            </w:pPr>
          </w:p>
        </w:tc>
        <w:tc>
          <w:tcPr>
            <w:tcW w:w="2182" w:type="dxa"/>
          </w:tcPr>
          <w:p w14:paraId="5D5D0E55" w14:textId="77777777" w:rsidR="00940448" w:rsidRDefault="00000000">
            <w:pPr>
              <w:widowControl w:val="0"/>
              <w:pBdr>
                <w:top w:val="nil"/>
                <w:left w:val="nil"/>
                <w:bottom w:val="nil"/>
                <w:right w:val="nil"/>
                <w:between w:val="nil"/>
              </w:pBdr>
              <w:ind w:left="114" w:right="127" w:hanging="90"/>
            </w:pPr>
            <w:r>
              <w:t>Тимови за пружање додатне подршке Чланови тима за</w:t>
            </w:r>
          </w:p>
          <w:p w14:paraId="55FBC37F" w14:textId="77777777" w:rsidR="00940448" w:rsidRDefault="00000000">
            <w:pPr>
              <w:widowControl w:val="0"/>
              <w:pBdr>
                <w:top w:val="nil"/>
                <w:left w:val="nil"/>
                <w:bottom w:val="nil"/>
                <w:right w:val="nil"/>
                <w:between w:val="nil"/>
              </w:pBdr>
              <w:ind w:left="114" w:right="499" w:hanging="90"/>
              <w:jc w:val="both"/>
            </w:pPr>
            <w:r>
              <w:t>инклузивно образовање Наставници,</w:t>
            </w:r>
          </w:p>
          <w:p w14:paraId="3687B934" w14:textId="77777777" w:rsidR="00940448" w:rsidRDefault="00000000">
            <w:pPr>
              <w:widowControl w:val="0"/>
              <w:pBdr>
                <w:top w:val="nil"/>
                <w:left w:val="nil"/>
                <w:bottom w:val="nil"/>
                <w:right w:val="nil"/>
                <w:between w:val="nil"/>
              </w:pBdr>
              <w:ind w:left="114" w:right="262" w:hanging="90"/>
              <w:jc w:val="both"/>
            </w:pPr>
            <w:r>
              <w:t>учитељи, стручни срадници</w:t>
            </w:r>
          </w:p>
        </w:tc>
      </w:tr>
      <w:tr w:rsidR="00940448" w14:paraId="747BD12C" w14:textId="77777777">
        <w:trPr>
          <w:trHeight w:val="2948"/>
        </w:trPr>
        <w:tc>
          <w:tcPr>
            <w:tcW w:w="867" w:type="dxa"/>
          </w:tcPr>
          <w:p w14:paraId="094E98D7" w14:textId="77777777" w:rsidR="00940448" w:rsidRDefault="00000000">
            <w:pPr>
              <w:widowControl w:val="0"/>
              <w:pBdr>
                <w:top w:val="nil"/>
                <w:left w:val="nil"/>
                <w:bottom w:val="nil"/>
                <w:right w:val="nil"/>
                <w:between w:val="nil"/>
              </w:pBdr>
              <w:spacing w:line="260" w:lineRule="auto"/>
              <w:ind w:right="340"/>
              <w:jc w:val="right"/>
            </w:pPr>
            <w:r>
              <w:lastRenderedPageBreak/>
              <w:t>6.</w:t>
            </w:r>
          </w:p>
        </w:tc>
        <w:tc>
          <w:tcPr>
            <w:tcW w:w="1980" w:type="dxa"/>
          </w:tcPr>
          <w:p w14:paraId="274A1918" w14:textId="77777777" w:rsidR="00940448" w:rsidRDefault="00000000">
            <w:pPr>
              <w:widowControl w:val="0"/>
              <w:pBdr>
                <w:top w:val="nil"/>
                <w:left w:val="nil"/>
                <w:bottom w:val="nil"/>
                <w:right w:val="nil"/>
                <w:between w:val="nil"/>
              </w:pBdr>
              <w:spacing w:line="260" w:lineRule="auto"/>
              <w:ind w:left="114" w:right="105"/>
            </w:pPr>
            <w:r>
              <w:t>Сарадња са</w:t>
            </w:r>
          </w:p>
          <w:p w14:paraId="60B16EE8" w14:textId="77777777" w:rsidR="00940448" w:rsidRDefault="00000000">
            <w:pPr>
              <w:widowControl w:val="0"/>
              <w:pBdr>
                <w:top w:val="nil"/>
                <w:left w:val="nil"/>
                <w:bottom w:val="nil"/>
                <w:right w:val="nil"/>
                <w:between w:val="nil"/>
              </w:pBdr>
              <w:ind w:left="114" w:right="102"/>
            </w:pPr>
            <w:r>
              <w:t>Интерресорном комисијом</w:t>
            </w:r>
          </w:p>
          <w:p w14:paraId="11F8952C" w14:textId="77777777" w:rsidR="00940448" w:rsidRDefault="00000000">
            <w:pPr>
              <w:widowControl w:val="0"/>
              <w:pBdr>
                <w:top w:val="nil"/>
                <w:left w:val="nil"/>
                <w:bottom w:val="nil"/>
                <w:right w:val="nil"/>
                <w:between w:val="nil"/>
              </w:pBdr>
              <w:ind w:left="114" w:right="102"/>
            </w:pPr>
            <w:r>
              <w:t>/локалном заједницом/</w:t>
            </w:r>
          </w:p>
        </w:tc>
        <w:tc>
          <w:tcPr>
            <w:tcW w:w="2701" w:type="dxa"/>
          </w:tcPr>
          <w:p w14:paraId="087F7920" w14:textId="77777777" w:rsidR="00940448" w:rsidRDefault="00000000">
            <w:pPr>
              <w:widowControl w:val="0"/>
              <w:pBdr>
                <w:top w:val="nil"/>
                <w:left w:val="nil"/>
                <w:bottom w:val="nil"/>
                <w:right w:val="nil"/>
                <w:between w:val="nil"/>
              </w:pBdr>
              <w:spacing w:line="260" w:lineRule="auto"/>
              <w:ind w:left="114" w:right="103"/>
            </w:pPr>
            <w:r>
              <w:t>Размена искустава,</w:t>
            </w:r>
          </w:p>
          <w:p w14:paraId="1D5686AF" w14:textId="77777777" w:rsidR="00940448" w:rsidRDefault="00000000">
            <w:pPr>
              <w:widowControl w:val="0"/>
              <w:pBdr>
                <w:top w:val="nil"/>
                <w:left w:val="nil"/>
                <w:bottom w:val="nil"/>
                <w:right w:val="nil"/>
                <w:between w:val="nil"/>
              </w:pBdr>
              <w:ind w:left="114" w:right="105"/>
            </w:pPr>
            <w:r>
              <w:t>примера добре праксе , анализа , праћење</w:t>
            </w:r>
          </w:p>
        </w:tc>
        <w:tc>
          <w:tcPr>
            <w:tcW w:w="1520" w:type="dxa"/>
          </w:tcPr>
          <w:p w14:paraId="1B79BB0C" w14:textId="77777777" w:rsidR="00940448" w:rsidRDefault="00000000">
            <w:pPr>
              <w:widowControl w:val="0"/>
              <w:pBdr>
                <w:top w:val="nil"/>
                <w:left w:val="nil"/>
                <w:bottom w:val="nil"/>
                <w:right w:val="nil"/>
                <w:between w:val="nil"/>
              </w:pBdr>
              <w:ind w:left="141" w:right="134"/>
            </w:pPr>
            <w:r>
              <w:t>Септембар- јун/полугоди шње</w:t>
            </w:r>
          </w:p>
          <w:p w14:paraId="28097C2D" w14:textId="77777777" w:rsidR="00940448" w:rsidRDefault="00000000">
            <w:pPr>
              <w:widowControl w:val="0"/>
              <w:pBdr>
                <w:top w:val="nil"/>
                <w:left w:val="nil"/>
                <w:bottom w:val="nil"/>
                <w:right w:val="nil"/>
                <w:between w:val="nil"/>
              </w:pBdr>
              <w:ind w:left="104" w:right="97"/>
            </w:pPr>
            <w:r>
              <w:t>извештавање</w:t>
            </w:r>
          </w:p>
          <w:p w14:paraId="0EED8266" w14:textId="77777777" w:rsidR="00940448" w:rsidRDefault="00000000">
            <w:pPr>
              <w:widowControl w:val="0"/>
              <w:pBdr>
                <w:top w:val="nil"/>
                <w:left w:val="nil"/>
                <w:bottom w:val="nil"/>
                <w:right w:val="nil"/>
                <w:between w:val="nil"/>
              </w:pBdr>
              <w:ind w:left="4"/>
            </w:pPr>
            <w:r>
              <w:t>/</w:t>
            </w:r>
          </w:p>
        </w:tc>
        <w:tc>
          <w:tcPr>
            <w:tcW w:w="1597" w:type="dxa"/>
          </w:tcPr>
          <w:p w14:paraId="48B0316F" w14:textId="77777777" w:rsidR="00940448" w:rsidRDefault="00000000">
            <w:pPr>
              <w:widowControl w:val="0"/>
              <w:pBdr>
                <w:top w:val="nil"/>
                <w:left w:val="nil"/>
                <w:bottom w:val="nil"/>
                <w:right w:val="nil"/>
                <w:between w:val="nil"/>
              </w:pBdr>
              <w:spacing w:line="260" w:lineRule="auto"/>
              <w:ind w:left="370"/>
            </w:pPr>
            <w:r>
              <w:t>Општина</w:t>
            </w:r>
          </w:p>
        </w:tc>
        <w:tc>
          <w:tcPr>
            <w:tcW w:w="2182" w:type="dxa"/>
          </w:tcPr>
          <w:p w14:paraId="2A6559E0" w14:textId="77777777" w:rsidR="00940448" w:rsidRDefault="00000000">
            <w:pPr>
              <w:widowControl w:val="0"/>
              <w:pBdr>
                <w:top w:val="nil"/>
                <w:left w:val="nil"/>
                <w:bottom w:val="nil"/>
                <w:right w:val="nil"/>
                <w:between w:val="nil"/>
              </w:pBdr>
              <w:ind w:left="114" w:right="90"/>
            </w:pPr>
            <w:r>
              <w:t>Тимови за пружање додатне подршке Чланови тима за</w:t>
            </w:r>
          </w:p>
          <w:p w14:paraId="0D35A518" w14:textId="77777777" w:rsidR="00940448" w:rsidRDefault="00000000">
            <w:pPr>
              <w:widowControl w:val="0"/>
              <w:pBdr>
                <w:top w:val="nil"/>
                <w:left w:val="nil"/>
                <w:bottom w:val="nil"/>
                <w:right w:val="nil"/>
                <w:between w:val="nil"/>
              </w:pBdr>
              <w:ind w:left="114" w:right="90"/>
              <w:jc w:val="both"/>
            </w:pPr>
            <w:r>
              <w:t>инклузивно образовање Наставници,</w:t>
            </w:r>
          </w:p>
          <w:p w14:paraId="5E0B3E77" w14:textId="77777777" w:rsidR="00940448" w:rsidRDefault="00000000">
            <w:pPr>
              <w:widowControl w:val="0"/>
              <w:pBdr>
                <w:top w:val="nil"/>
                <w:left w:val="nil"/>
                <w:bottom w:val="nil"/>
                <w:right w:val="nil"/>
                <w:between w:val="nil"/>
              </w:pBdr>
              <w:ind w:left="127" w:right="122"/>
            </w:pPr>
            <w:r>
              <w:t>учитељи, стручни сарадници</w:t>
            </w:r>
          </w:p>
          <w:p w14:paraId="706856A2" w14:textId="77777777" w:rsidR="00940448" w:rsidRDefault="00000000">
            <w:pPr>
              <w:widowControl w:val="0"/>
              <w:pBdr>
                <w:top w:val="nil"/>
                <w:left w:val="nil"/>
                <w:bottom w:val="nil"/>
                <w:right w:val="nil"/>
                <w:between w:val="nil"/>
              </w:pBdr>
              <w:ind w:left="123" w:right="123"/>
            </w:pPr>
            <w:r>
              <w:t>Чланови</w:t>
            </w:r>
          </w:p>
          <w:p w14:paraId="6DD08B45" w14:textId="77777777" w:rsidR="00940448" w:rsidRDefault="00000000">
            <w:pPr>
              <w:widowControl w:val="0"/>
              <w:pBdr>
                <w:top w:val="nil"/>
                <w:left w:val="nil"/>
                <w:bottom w:val="nil"/>
                <w:right w:val="nil"/>
                <w:between w:val="nil"/>
              </w:pBdr>
              <w:ind w:left="127" w:right="121"/>
            </w:pPr>
            <w:r>
              <w:t>Интерресорне комисије</w:t>
            </w:r>
          </w:p>
        </w:tc>
      </w:tr>
    </w:tbl>
    <w:p w14:paraId="4D146F9B" w14:textId="77777777" w:rsidR="00940448" w:rsidRDefault="00940448">
      <w:pPr>
        <w:jc w:val="both"/>
      </w:pPr>
    </w:p>
    <w:tbl>
      <w:tblPr>
        <w:tblStyle w:val="affffff8"/>
        <w:tblW w:w="10847"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7"/>
        <w:gridCol w:w="1980"/>
        <w:gridCol w:w="2701"/>
        <w:gridCol w:w="1520"/>
        <w:gridCol w:w="1597"/>
        <w:gridCol w:w="2182"/>
      </w:tblGrid>
      <w:tr w:rsidR="00940448" w14:paraId="4A5180EC" w14:textId="77777777">
        <w:trPr>
          <w:trHeight w:val="2147"/>
        </w:trPr>
        <w:tc>
          <w:tcPr>
            <w:tcW w:w="867" w:type="dxa"/>
          </w:tcPr>
          <w:p w14:paraId="240A796F" w14:textId="77777777" w:rsidR="00940448" w:rsidRDefault="00000000">
            <w:pPr>
              <w:widowControl w:val="0"/>
              <w:pBdr>
                <w:top w:val="nil"/>
                <w:left w:val="nil"/>
                <w:bottom w:val="nil"/>
                <w:right w:val="nil"/>
                <w:between w:val="nil"/>
              </w:pBdr>
              <w:spacing w:line="265" w:lineRule="auto"/>
              <w:ind w:left="345"/>
            </w:pPr>
            <w:r>
              <w:t>7.</w:t>
            </w:r>
          </w:p>
        </w:tc>
        <w:tc>
          <w:tcPr>
            <w:tcW w:w="1980" w:type="dxa"/>
          </w:tcPr>
          <w:p w14:paraId="40E14EEC" w14:textId="77777777" w:rsidR="00940448" w:rsidRDefault="00000000">
            <w:pPr>
              <w:widowControl w:val="0"/>
              <w:pBdr>
                <w:top w:val="nil"/>
                <w:left w:val="nil"/>
                <w:bottom w:val="nil"/>
                <w:right w:val="nil"/>
                <w:between w:val="nil"/>
              </w:pBdr>
              <w:ind w:left="158" w:right="147"/>
            </w:pPr>
            <w:r>
              <w:t>Сарадња са другим</w:t>
            </w:r>
          </w:p>
          <w:p w14:paraId="1E9D8509" w14:textId="77777777" w:rsidR="00940448" w:rsidRDefault="00000000">
            <w:pPr>
              <w:widowControl w:val="0"/>
              <w:pBdr>
                <w:top w:val="nil"/>
                <w:left w:val="nil"/>
                <w:bottom w:val="nil"/>
                <w:right w:val="nil"/>
                <w:between w:val="nil"/>
              </w:pBdr>
              <w:ind w:left="119" w:right="106"/>
            </w:pPr>
            <w:r>
              <w:t>институцијама од значаја /Центар за социјални рад, друге школе, Дечји и школски диспанзер и сл./</w:t>
            </w:r>
          </w:p>
        </w:tc>
        <w:tc>
          <w:tcPr>
            <w:tcW w:w="2701" w:type="dxa"/>
          </w:tcPr>
          <w:p w14:paraId="1C0560D2" w14:textId="77777777" w:rsidR="00940448" w:rsidRDefault="00000000">
            <w:pPr>
              <w:widowControl w:val="0"/>
              <w:pBdr>
                <w:top w:val="nil"/>
                <w:left w:val="nil"/>
                <w:bottom w:val="nil"/>
                <w:right w:val="nil"/>
                <w:between w:val="nil"/>
              </w:pBdr>
              <w:spacing w:line="265" w:lineRule="auto"/>
              <w:ind w:left="114" w:right="103"/>
            </w:pPr>
            <w:r>
              <w:t>Размена искустава,</w:t>
            </w:r>
          </w:p>
          <w:p w14:paraId="156014C2" w14:textId="77777777" w:rsidR="00940448" w:rsidRDefault="00000000">
            <w:pPr>
              <w:widowControl w:val="0"/>
              <w:pBdr>
                <w:top w:val="nil"/>
                <w:left w:val="nil"/>
                <w:bottom w:val="nil"/>
                <w:right w:val="nil"/>
                <w:between w:val="nil"/>
              </w:pBdr>
              <w:ind w:left="114" w:right="105"/>
            </w:pPr>
            <w:r>
              <w:t>примера добре праксе , анализа , праћење</w:t>
            </w:r>
          </w:p>
        </w:tc>
        <w:tc>
          <w:tcPr>
            <w:tcW w:w="1520" w:type="dxa"/>
          </w:tcPr>
          <w:p w14:paraId="2209205C" w14:textId="77777777" w:rsidR="00940448" w:rsidRDefault="00000000">
            <w:pPr>
              <w:widowControl w:val="0"/>
              <w:pBdr>
                <w:top w:val="nil"/>
                <w:left w:val="nil"/>
                <w:bottom w:val="nil"/>
                <w:right w:val="nil"/>
                <w:between w:val="nil"/>
              </w:pBdr>
              <w:ind w:left="117" w:right="112"/>
            </w:pPr>
            <w:r>
              <w:t>Септембар- јун /годишње извештавање</w:t>
            </w:r>
          </w:p>
          <w:p w14:paraId="532B20A5" w14:textId="77777777" w:rsidR="00940448" w:rsidRDefault="00000000">
            <w:pPr>
              <w:widowControl w:val="0"/>
              <w:pBdr>
                <w:top w:val="nil"/>
                <w:left w:val="nil"/>
                <w:bottom w:val="nil"/>
                <w:right w:val="nil"/>
                <w:between w:val="nil"/>
              </w:pBdr>
              <w:ind w:left="4"/>
            </w:pPr>
            <w:r>
              <w:t>/</w:t>
            </w:r>
          </w:p>
        </w:tc>
        <w:tc>
          <w:tcPr>
            <w:tcW w:w="1597" w:type="dxa"/>
          </w:tcPr>
          <w:p w14:paraId="38902EC3" w14:textId="77777777" w:rsidR="00940448" w:rsidRDefault="00000000">
            <w:pPr>
              <w:widowControl w:val="0"/>
              <w:pBdr>
                <w:top w:val="nil"/>
                <w:left w:val="nil"/>
                <w:bottom w:val="nil"/>
                <w:right w:val="nil"/>
                <w:between w:val="nil"/>
              </w:pBdr>
              <w:ind w:left="497" w:right="362" w:hanging="355"/>
            </w:pPr>
            <w:r>
              <w:t>школа</w:t>
            </w:r>
          </w:p>
        </w:tc>
        <w:tc>
          <w:tcPr>
            <w:tcW w:w="2182" w:type="dxa"/>
          </w:tcPr>
          <w:p w14:paraId="0E5EB9FF" w14:textId="77777777" w:rsidR="00940448" w:rsidRDefault="00000000">
            <w:pPr>
              <w:widowControl w:val="0"/>
              <w:pBdr>
                <w:top w:val="nil"/>
                <w:left w:val="nil"/>
                <w:bottom w:val="nil"/>
                <w:right w:val="nil"/>
                <w:between w:val="nil"/>
              </w:pBdr>
              <w:ind w:left="127" w:right="120"/>
            </w:pPr>
            <w:r>
              <w:t>Професионалци ван школе, стручни</w:t>
            </w:r>
          </w:p>
          <w:p w14:paraId="6312263B" w14:textId="77777777" w:rsidR="00940448" w:rsidRDefault="00000000">
            <w:pPr>
              <w:widowControl w:val="0"/>
              <w:pBdr>
                <w:top w:val="nil"/>
                <w:left w:val="nil"/>
                <w:bottom w:val="nil"/>
                <w:right w:val="nil"/>
                <w:between w:val="nil"/>
              </w:pBdr>
              <w:ind w:left="127" w:right="122"/>
            </w:pPr>
            <w:r>
              <w:t>сарадници, наставници</w:t>
            </w:r>
          </w:p>
        </w:tc>
      </w:tr>
      <w:tr w:rsidR="00940448" w14:paraId="6128BD4F" w14:textId="77777777">
        <w:trPr>
          <w:trHeight w:val="1603"/>
        </w:trPr>
        <w:tc>
          <w:tcPr>
            <w:tcW w:w="867" w:type="dxa"/>
          </w:tcPr>
          <w:p w14:paraId="33CBAF42" w14:textId="77777777" w:rsidR="00940448" w:rsidRDefault="00000000">
            <w:pPr>
              <w:widowControl w:val="0"/>
              <w:pBdr>
                <w:top w:val="nil"/>
                <w:left w:val="nil"/>
                <w:bottom w:val="nil"/>
                <w:right w:val="nil"/>
                <w:between w:val="nil"/>
              </w:pBdr>
              <w:spacing w:line="258" w:lineRule="auto"/>
              <w:ind w:left="345"/>
            </w:pPr>
            <w:r>
              <w:t>8.</w:t>
            </w:r>
          </w:p>
        </w:tc>
        <w:tc>
          <w:tcPr>
            <w:tcW w:w="1980" w:type="dxa"/>
          </w:tcPr>
          <w:p w14:paraId="280F426E" w14:textId="77777777" w:rsidR="00940448" w:rsidRDefault="00000000">
            <w:pPr>
              <w:widowControl w:val="0"/>
              <w:pBdr>
                <w:top w:val="nil"/>
                <w:left w:val="nil"/>
                <w:bottom w:val="nil"/>
                <w:right w:val="nil"/>
                <w:between w:val="nil"/>
              </w:pBdr>
              <w:ind w:left="126" w:right="132"/>
            </w:pPr>
            <w:r>
              <w:t>Сарадња са родитељима</w:t>
            </w:r>
          </w:p>
          <w:p w14:paraId="6C744C6D" w14:textId="77777777" w:rsidR="00940448" w:rsidRDefault="00000000">
            <w:pPr>
              <w:widowControl w:val="0"/>
              <w:pBdr>
                <w:top w:val="nil"/>
                <w:left w:val="nil"/>
                <w:bottom w:val="nil"/>
                <w:right w:val="nil"/>
                <w:between w:val="nil"/>
              </w:pBdr>
              <w:ind w:left="126" w:right="132"/>
            </w:pPr>
            <w:r>
              <w:t>/старатељима ученика</w:t>
            </w:r>
          </w:p>
        </w:tc>
        <w:tc>
          <w:tcPr>
            <w:tcW w:w="2701" w:type="dxa"/>
          </w:tcPr>
          <w:p w14:paraId="44A4E2F7" w14:textId="77777777" w:rsidR="00940448" w:rsidRDefault="00000000">
            <w:pPr>
              <w:widowControl w:val="0"/>
              <w:pBdr>
                <w:top w:val="nil"/>
                <w:left w:val="nil"/>
                <w:bottom w:val="nil"/>
                <w:right w:val="nil"/>
                <w:between w:val="nil"/>
              </w:pBdr>
              <w:ind w:left="114" w:right="105"/>
            </w:pPr>
            <w:r>
              <w:t>Проналажење узрока, пружање подршке и преношење знања</w:t>
            </w:r>
          </w:p>
          <w:p w14:paraId="04A3F0D4" w14:textId="77777777" w:rsidR="00940448" w:rsidRDefault="00000000">
            <w:pPr>
              <w:widowControl w:val="0"/>
              <w:pBdr>
                <w:top w:val="nil"/>
                <w:left w:val="nil"/>
                <w:bottom w:val="nil"/>
                <w:right w:val="nil"/>
                <w:between w:val="nil"/>
              </w:pBdr>
              <w:ind w:left="114" w:right="104"/>
            </w:pPr>
            <w:r>
              <w:t>родитељима о техникама и начинима успешног</w:t>
            </w:r>
          </w:p>
          <w:p w14:paraId="205AB95A" w14:textId="77777777" w:rsidR="00940448" w:rsidRDefault="00000000">
            <w:pPr>
              <w:widowControl w:val="0"/>
              <w:pBdr>
                <w:top w:val="nil"/>
                <w:left w:val="nil"/>
                <w:bottom w:val="nil"/>
                <w:right w:val="nil"/>
                <w:between w:val="nil"/>
              </w:pBdr>
              <w:spacing w:line="252" w:lineRule="auto"/>
              <w:ind w:left="114" w:right="103"/>
            </w:pPr>
            <w:r>
              <w:t>учења</w:t>
            </w:r>
          </w:p>
        </w:tc>
        <w:tc>
          <w:tcPr>
            <w:tcW w:w="1520" w:type="dxa"/>
          </w:tcPr>
          <w:p w14:paraId="53857E59" w14:textId="77777777" w:rsidR="00940448" w:rsidRDefault="00000000">
            <w:pPr>
              <w:widowControl w:val="0"/>
              <w:pBdr>
                <w:top w:val="nil"/>
                <w:left w:val="nil"/>
                <w:bottom w:val="nil"/>
                <w:right w:val="nil"/>
                <w:between w:val="nil"/>
              </w:pBdr>
              <w:ind w:left="203" w:right="195" w:hanging="3"/>
            </w:pPr>
            <w:r>
              <w:t>Септембар- јун/ полуго- дишњи</w:t>
            </w:r>
          </w:p>
          <w:p w14:paraId="434CEF34" w14:textId="77777777" w:rsidR="00940448" w:rsidRDefault="00000000">
            <w:pPr>
              <w:widowControl w:val="0"/>
              <w:pBdr>
                <w:top w:val="nil"/>
                <w:left w:val="nil"/>
                <w:bottom w:val="nil"/>
                <w:right w:val="nil"/>
                <w:between w:val="nil"/>
              </w:pBdr>
              <w:spacing w:line="267" w:lineRule="auto"/>
              <w:ind w:left="101" w:right="97"/>
            </w:pPr>
            <w:r>
              <w:t>извештај/</w:t>
            </w:r>
          </w:p>
        </w:tc>
        <w:tc>
          <w:tcPr>
            <w:tcW w:w="1597" w:type="dxa"/>
          </w:tcPr>
          <w:p w14:paraId="798173AE" w14:textId="77777777" w:rsidR="00940448" w:rsidRDefault="00000000">
            <w:pPr>
              <w:widowControl w:val="0"/>
              <w:pBdr>
                <w:top w:val="nil"/>
                <w:left w:val="nil"/>
                <w:bottom w:val="nil"/>
                <w:right w:val="nil"/>
                <w:between w:val="nil"/>
              </w:pBdr>
              <w:ind w:left="243" w:right="222" w:firstLine="139"/>
            </w:pPr>
            <w:r>
              <w:t xml:space="preserve">школа </w:t>
            </w:r>
          </w:p>
          <w:p w14:paraId="763FD996" w14:textId="77777777" w:rsidR="00940448" w:rsidRDefault="00940448">
            <w:pPr>
              <w:widowControl w:val="0"/>
              <w:pBdr>
                <w:top w:val="nil"/>
                <w:left w:val="nil"/>
                <w:bottom w:val="nil"/>
                <w:right w:val="nil"/>
                <w:between w:val="nil"/>
              </w:pBdr>
              <w:spacing w:line="267" w:lineRule="auto"/>
              <w:ind w:left="519"/>
            </w:pPr>
          </w:p>
        </w:tc>
        <w:tc>
          <w:tcPr>
            <w:tcW w:w="2182" w:type="dxa"/>
          </w:tcPr>
          <w:p w14:paraId="0A8B479B" w14:textId="77777777" w:rsidR="00940448" w:rsidRDefault="00000000">
            <w:pPr>
              <w:widowControl w:val="0"/>
              <w:pBdr>
                <w:top w:val="nil"/>
                <w:left w:val="nil"/>
                <w:bottom w:val="nil"/>
                <w:right w:val="nil"/>
                <w:between w:val="nil"/>
              </w:pBdr>
              <w:spacing w:line="258" w:lineRule="auto"/>
              <w:ind w:left="126" w:right="123"/>
            </w:pPr>
            <w:r>
              <w:t>Одељењске</w:t>
            </w:r>
          </w:p>
          <w:p w14:paraId="1C46BF61" w14:textId="77777777" w:rsidR="00940448" w:rsidRDefault="00000000">
            <w:pPr>
              <w:widowControl w:val="0"/>
              <w:pBdr>
                <w:top w:val="nil"/>
                <w:left w:val="nil"/>
                <w:bottom w:val="nil"/>
                <w:right w:val="nil"/>
                <w:between w:val="nil"/>
              </w:pBdr>
              <w:spacing w:before="2" w:line="237" w:lineRule="auto"/>
              <w:ind w:left="126" w:right="123"/>
            </w:pPr>
            <w:r>
              <w:t>старешине, стручни сарадници</w:t>
            </w:r>
          </w:p>
        </w:tc>
      </w:tr>
      <w:tr w:rsidR="00940448" w14:paraId="1F69D96A" w14:textId="77777777">
        <w:trPr>
          <w:trHeight w:val="3223"/>
        </w:trPr>
        <w:tc>
          <w:tcPr>
            <w:tcW w:w="867" w:type="dxa"/>
          </w:tcPr>
          <w:p w14:paraId="72F36E11" w14:textId="77777777" w:rsidR="00940448" w:rsidRDefault="00000000">
            <w:pPr>
              <w:widowControl w:val="0"/>
              <w:pBdr>
                <w:top w:val="nil"/>
                <w:left w:val="nil"/>
                <w:bottom w:val="nil"/>
                <w:right w:val="nil"/>
                <w:between w:val="nil"/>
              </w:pBdr>
              <w:spacing w:line="265" w:lineRule="auto"/>
              <w:ind w:left="290"/>
            </w:pPr>
            <w:r>
              <w:t>9.</w:t>
            </w:r>
          </w:p>
        </w:tc>
        <w:tc>
          <w:tcPr>
            <w:tcW w:w="1980" w:type="dxa"/>
          </w:tcPr>
          <w:p w14:paraId="7FD2715E" w14:textId="77777777" w:rsidR="00940448" w:rsidRDefault="00000000">
            <w:pPr>
              <w:widowControl w:val="0"/>
              <w:pBdr>
                <w:top w:val="nil"/>
                <w:left w:val="nil"/>
                <w:bottom w:val="nil"/>
                <w:right w:val="nil"/>
                <w:between w:val="nil"/>
              </w:pBdr>
              <w:ind w:left="126" w:right="132"/>
            </w:pPr>
            <w:r>
              <w:t>Подршка кроз додатно</w:t>
            </w:r>
          </w:p>
          <w:p w14:paraId="47541244" w14:textId="77777777" w:rsidR="00940448" w:rsidRDefault="00000000">
            <w:pPr>
              <w:widowControl w:val="0"/>
              <w:pBdr>
                <w:top w:val="nil"/>
                <w:left w:val="nil"/>
                <w:bottom w:val="nil"/>
                <w:right w:val="nil"/>
                <w:between w:val="nil"/>
              </w:pBdr>
              <w:ind w:left="126" w:right="132"/>
            </w:pPr>
            <w:r>
              <w:t>ангажовање особља ван школе</w:t>
            </w:r>
          </w:p>
        </w:tc>
        <w:tc>
          <w:tcPr>
            <w:tcW w:w="2701" w:type="dxa"/>
          </w:tcPr>
          <w:p w14:paraId="7F4DA2ED" w14:textId="77777777" w:rsidR="00940448" w:rsidRDefault="00000000">
            <w:pPr>
              <w:widowControl w:val="0"/>
              <w:pBdr>
                <w:top w:val="nil"/>
                <w:left w:val="nil"/>
                <w:bottom w:val="nil"/>
                <w:right w:val="nil"/>
                <w:between w:val="nil"/>
              </w:pBdr>
              <w:spacing w:line="265" w:lineRule="auto"/>
              <w:ind w:left="113" w:right="107"/>
            </w:pPr>
            <w:r>
              <w:t>Лични пратиоци,</w:t>
            </w:r>
          </w:p>
          <w:p w14:paraId="60705156" w14:textId="77777777" w:rsidR="00940448" w:rsidRDefault="00000000">
            <w:pPr>
              <w:widowControl w:val="0"/>
              <w:pBdr>
                <w:top w:val="nil"/>
                <w:left w:val="nil"/>
                <w:bottom w:val="nil"/>
                <w:right w:val="nil"/>
                <w:between w:val="nil"/>
              </w:pBdr>
              <w:ind w:left="114" w:right="102"/>
            </w:pPr>
            <w:r>
              <w:t>педагошки асистенти- пружање подршке од стране школе</w:t>
            </w:r>
          </w:p>
        </w:tc>
        <w:tc>
          <w:tcPr>
            <w:tcW w:w="1520" w:type="dxa"/>
          </w:tcPr>
          <w:p w14:paraId="4FED382B" w14:textId="77777777" w:rsidR="00940448" w:rsidRDefault="00000000">
            <w:pPr>
              <w:widowControl w:val="0"/>
              <w:pBdr>
                <w:top w:val="nil"/>
                <w:left w:val="nil"/>
                <w:bottom w:val="nil"/>
                <w:right w:val="nil"/>
                <w:between w:val="nil"/>
              </w:pBdr>
              <w:ind w:left="36" w:right="-142" w:firstLine="1"/>
            </w:pPr>
            <w:r>
              <w:t>Септембар- јун/годишњи извештај/ , уз сгласност</w:t>
            </w:r>
          </w:p>
          <w:p w14:paraId="5A90A0FC" w14:textId="77777777" w:rsidR="00940448" w:rsidRDefault="00000000">
            <w:pPr>
              <w:widowControl w:val="0"/>
              <w:pBdr>
                <w:top w:val="nil"/>
                <w:left w:val="nil"/>
                <w:bottom w:val="nil"/>
                <w:right w:val="nil"/>
                <w:between w:val="nil"/>
              </w:pBdr>
              <w:ind w:left="36" w:right="136"/>
            </w:pPr>
            <w:r>
              <w:t>Министарств а просвете и локалне</w:t>
            </w:r>
          </w:p>
          <w:p w14:paraId="797CDBCE" w14:textId="77777777" w:rsidR="00940448" w:rsidRDefault="00000000">
            <w:pPr>
              <w:widowControl w:val="0"/>
              <w:pBdr>
                <w:top w:val="nil"/>
                <w:left w:val="nil"/>
                <w:bottom w:val="nil"/>
                <w:right w:val="nil"/>
                <w:between w:val="nil"/>
              </w:pBdr>
              <w:ind w:left="36" w:right="233" w:hanging="173"/>
            </w:pPr>
            <w:r>
              <w:t>заједнице, одлука ресурс</w:t>
            </w:r>
          </w:p>
          <w:p w14:paraId="46095C21" w14:textId="77777777" w:rsidR="00940448" w:rsidRDefault="00000000">
            <w:pPr>
              <w:widowControl w:val="0"/>
              <w:pBdr>
                <w:top w:val="nil"/>
                <w:left w:val="nil"/>
                <w:bottom w:val="nil"/>
                <w:right w:val="nil"/>
                <w:between w:val="nil"/>
              </w:pBdr>
              <w:ind w:left="36" w:right="177" w:firstLine="103"/>
            </w:pPr>
            <w:r>
              <w:t>центра на нивоу града</w:t>
            </w:r>
          </w:p>
        </w:tc>
        <w:tc>
          <w:tcPr>
            <w:tcW w:w="1597" w:type="dxa"/>
          </w:tcPr>
          <w:p w14:paraId="70204636" w14:textId="77777777" w:rsidR="00940448" w:rsidRDefault="00000000">
            <w:pPr>
              <w:widowControl w:val="0"/>
              <w:pBdr>
                <w:top w:val="nil"/>
                <w:left w:val="nil"/>
                <w:bottom w:val="nil"/>
                <w:right w:val="nil"/>
                <w:between w:val="nil"/>
              </w:pBdr>
              <w:ind w:left="141" w:right="362" w:hanging="120"/>
            </w:pPr>
            <w:r>
              <w:t>школа</w:t>
            </w:r>
          </w:p>
        </w:tc>
        <w:tc>
          <w:tcPr>
            <w:tcW w:w="2182" w:type="dxa"/>
          </w:tcPr>
          <w:p w14:paraId="213278DC" w14:textId="77777777" w:rsidR="00940448" w:rsidRDefault="00000000">
            <w:pPr>
              <w:widowControl w:val="0"/>
              <w:pBdr>
                <w:top w:val="nil"/>
                <w:left w:val="nil"/>
                <w:bottom w:val="nil"/>
                <w:right w:val="nil"/>
                <w:between w:val="nil"/>
              </w:pBdr>
              <w:ind w:left="156" w:right="171"/>
            </w:pPr>
            <w:r>
              <w:t>Ангажоване особе, уз подршку</w:t>
            </w:r>
          </w:p>
          <w:p w14:paraId="2853517C" w14:textId="77777777" w:rsidR="00940448" w:rsidRDefault="00000000">
            <w:pPr>
              <w:widowControl w:val="0"/>
              <w:pBdr>
                <w:top w:val="nil"/>
                <w:left w:val="nil"/>
                <w:bottom w:val="nil"/>
                <w:right w:val="nil"/>
                <w:between w:val="nil"/>
              </w:pBdr>
              <w:ind w:left="156"/>
            </w:pPr>
            <w:r>
              <w:t>запослених у школи</w:t>
            </w:r>
          </w:p>
        </w:tc>
      </w:tr>
      <w:tr w:rsidR="00940448" w14:paraId="3DEE26E3" w14:textId="77777777">
        <w:trPr>
          <w:trHeight w:val="2145"/>
        </w:trPr>
        <w:tc>
          <w:tcPr>
            <w:tcW w:w="867" w:type="dxa"/>
          </w:tcPr>
          <w:p w14:paraId="3AC68968" w14:textId="77777777" w:rsidR="00940448" w:rsidRDefault="00000000">
            <w:pPr>
              <w:widowControl w:val="0"/>
              <w:pBdr>
                <w:top w:val="nil"/>
                <w:left w:val="nil"/>
                <w:bottom w:val="nil"/>
                <w:right w:val="nil"/>
                <w:between w:val="nil"/>
              </w:pBdr>
              <w:spacing w:line="263" w:lineRule="auto"/>
              <w:ind w:left="290"/>
            </w:pPr>
            <w:r>
              <w:lastRenderedPageBreak/>
              <w:t>10.</w:t>
            </w:r>
          </w:p>
        </w:tc>
        <w:tc>
          <w:tcPr>
            <w:tcW w:w="1980" w:type="dxa"/>
          </w:tcPr>
          <w:p w14:paraId="6D9222B6" w14:textId="77777777" w:rsidR="00940448" w:rsidRDefault="00000000">
            <w:pPr>
              <w:widowControl w:val="0"/>
              <w:pBdr>
                <w:top w:val="nil"/>
                <w:left w:val="nil"/>
                <w:bottom w:val="nil"/>
                <w:right w:val="nil"/>
                <w:between w:val="nil"/>
              </w:pBdr>
              <w:ind w:right="132"/>
            </w:pPr>
            <w:r>
              <w:t>Израда и реализација</w:t>
            </w:r>
          </w:p>
          <w:p w14:paraId="1A4A8858" w14:textId="77777777" w:rsidR="00940448" w:rsidRDefault="00000000">
            <w:pPr>
              <w:widowControl w:val="0"/>
              <w:pBdr>
                <w:top w:val="nil"/>
                <w:left w:val="nil"/>
                <w:bottom w:val="nil"/>
                <w:right w:val="nil"/>
                <w:between w:val="nil"/>
              </w:pBdr>
              <w:ind w:right="128"/>
            </w:pPr>
            <w:r>
              <w:t>планова подршке у савладавању</w:t>
            </w:r>
          </w:p>
          <w:p w14:paraId="385D64EC" w14:textId="77777777" w:rsidR="00940448" w:rsidRDefault="00000000">
            <w:pPr>
              <w:widowControl w:val="0"/>
              <w:pBdr>
                <w:top w:val="nil"/>
                <w:left w:val="nil"/>
                <w:bottom w:val="nil"/>
                <w:right w:val="nil"/>
                <w:between w:val="nil"/>
              </w:pBdr>
              <w:ind w:right="42"/>
            </w:pPr>
            <w:r>
              <w:t>школског градива за ученике који нису изградили</w:t>
            </w:r>
          </w:p>
          <w:p w14:paraId="71F57A1D" w14:textId="77777777" w:rsidR="00940448" w:rsidRDefault="00000000">
            <w:pPr>
              <w:widowControl w:val="0"/>
              <w:pBdr>
                <w:top w:val="nil"/>
                <w:left w:val="nil"/>
                <w:bottom w:val="nil"/>
                <w:right w:val="nil"/>
                <w:between w:val="nil"/>
              </w:pBdr>
              <w:spacing w:line="250" w:lineRule="auto"/>
            </w:pPr>
            <w:r>
              <w:t>радне навике</w:t>
            </w:r>
          </w:p>
        </w:tc>
        <w:tc>
          <w:tcPr>
            <w:tcW w:w="2701" w:type="dxa"/>
          </w:tcPr>
          <w:p w14:paraId="715A9634" w14:textId="77777777" w:rsidR="00940448" w:rsidRDefault="00000000">
            <w:pPr>
              <w:widowControl w:val="0"/>
              <w:pBdr>
                <w:top w:val="nil"/>
                <w:left w:val="nil"/>
                <w:bottom w:val="nil"/>
                <w:right w:val="nil"/>
                <w:between w:val="nil"/>
              </w:pBdr>
              <w:ind w:left="114" w:right="104"/>
            </w:pPr>
            <w:r>
              <w:t>Саветодавни рад, презентовање и</w:t>
            </w:r>
          </w:p>
          <w:p w14:paraId="3B4149D8" w14:textId="77777777" w:rsidR="00940448" w:rsidRDefault="00000000">
            <w:pPr>
              <w:widowControl w:val="0"/>
              <w:pBdr>
                <w:top w:val="nil"/>
                <w:left w:val="nil"/>
                <w:bottom w:val="nil"/>
                <w:right w:val="nil"/>
                <w:between w:val="nil"/>
              </w:pBdr>
              <w:ind w:left="114" w:right="105"/>
            </w:pPr>
            <w:r>
              <w:t>увежбавање различитих техника</w:t>
            </w:r>
          </w:p>
        </w:tc>
        <w:tc>
          <w:tcPr>
            <w:tcW w:w="1520" w:type="dxa"/>
          </w:tcPr>
          <w:p w14:paraId="52BAAE2C" w14:textId="77777777" w:rsidR="00940448" w:rsidRDefault="00000000">
            <w:pPr>
              <w:widowControl w:val="0"/>
              <w:pBdr>
                <w:top w:val="nil"/>
                <w:left w:val="nil"/>
                <w:bottom w:val="nil"/>
                <w:right w:val="nil"/>
                <w:between w:val="nil"/>
              </w:pBdr>
            </w:pPr>
            <w:r>
              <w:t>Октобар- јун/ годишње</w:t>
            </w:r>
          </w:p>
          <w:p w14:paraId="5EB8AB7E" w14:textId="77777777" w:rsidR="00940448" w:rsidRDefault="00000000">
            <w:pPr>
              <w:widowControl w:val="0"/>
              <w:pBdr>
                <w:top w:val="nil"/>
                <w:left w:val="nil"/>
                <w:bottom w:val="nil"/>
                <w:right w:val="nil"/>
                <w:between w:val="nil"/>
              </w:pBdr>
            </w:pPr>
            <w:r>
              <w:t>извештавање</w:t>
            </w:r>
          </w:p>
          <w:p w14:paraId="6D97F4FC" w14:textId="77777777" w:rsidR="00940448" w:rsidRDefault="00000000">
            <w:pPr>
              <w:widowControl w:val="0"/>
              <w:pBdr>
                <w:top w:val="nil"/>
                <w:left w:val="nil"/>
                <w:bottom w:val="nil"/>
                <w:right w:val="nil"/>
                <w:between w:val="nil"/>
              </w:pBdr>
              <w:ind w:left="4"/>
            </w:pPr>
            <w:r>
              <w:t>/</w:t>
            </w:r>
          </w:p>
        </w:tc>
        <w:tc>
          <w:tcPr>
            <w:tcW w:w="1597" w:type="dxa"/>
          </w:tcPr>
          <w:p w14:paraId="799E5D2E" w14:textId="77777777" w:rsidR="00940448" w:rsidRDefault="00000000">
            <w:pPr>
              <w:widowControl w:val="0"/>
              <w:pBdr>
                <w:top w:val="nil"/>
                <w:left w:val="nil"/>
                <w:bottom w:val="nil"/>
                <w:right w:val="nil"/>
                <w:between w:val="nil"/>
              </w:pBdr>
              <w:ind w:left="194" w:right="187"/>
            </w:pPr>
            <w:r>
              <w:t>школа</w:t>
            </w:r>
          </w:p>
          <w:p w14:paraId="4B69B4CE" w14:textId="77777777" w:rsidR="00940448" w:rsidRDefault="00940448">
            <w:pPr>
              <w:widowControl w:val="0"/>
              <w:pBdr>
                <w:top w:val="nil"/>
                <w:left w:val="nil"/>
                <w:bottom w:val="nil"/>
                <w:right w:val="nil"/>
                <w:between w:val="nil"/>
              </w:pBdr>
              <w:ind w:left="194" w:right="190"/>
            </w:pPr>
          </w:p>
        </w:tc>
        <w:tc>
          <w:tcPr>
            <w:tcW w:w="2182" w:type="dxa"/>
          </w:tcPr>
          <w:p w14:paraId="314A2FDC" w14:textId="77777777" w:rsidR="00940448" w:rsidRDefault="00000000">
            <w:pPr>
              <w:widowControl w:val="0"/>
              <w:pBdr>
                <w:top w:val="nil"/>
                <w:left w:val="nil"/>
                <w:bottom w:val="nil"/>
                <w:right w:val="nil"/>
                <w:between w:val="nil"/>
              </w:pBdr>
              <w:spacing w:line="263" w:lineRule="auto"/>
              <w:ind w:left="127" w:right="122"/>
            </w:pPr>
            <w:r>
              <w:t>Стручни</w:t>
            </w:r>
          </w:p>
          <w:p w14:paraId="061AC96A" w14:textId="77777777" w:rsidR="00940448" w:rsidRDefault="00000000">
            <w:pPr>
              <w:widowControl w:val="0"/>
              <w:pBdr>
                <w:top w:val="nil"/>
                <w:left w:val="nil"/>
                <w:bottom w:val="nil"/>
                <w:right w:val="nil"/>
                <w:between w:val="nil"/>
              </w:pBdr>
              <w:ind w:left="156" w:right="508"/>
            </w:pPr>
            <w:r>
              <w:t>сарадници, наставници,</w:t>
            </w:r>
          </w:p>
          <w:p w14:paraId="4CADADB7" w14:textId="77777777" w:rsidR="00940448" w:rsidRDefault="00000000">
            <w:pPr>
              <w:widowControl w:val="0"/>
              <w:pBdr>
                <w:top w:val="nil"/>
                <w:left w:val="nil"/>
                <w:bottom w:val="nil"/>
                <w:right w:val="nil"/>
                <w:between w:val="nil"/>
              </w:pBdr>
              <w:ind w:left="156" w:right="123"/>
            </w:pPr>
            <w:r>
              <w:t>родитељи, ученик</w:t>
            </w:r>
          </w:p>
        </w:tc>
      </w:tr>
      <w:tr w:rsidR="00940448" w14:paraId="01E37C0B" w14:textId="77777777">
        <w:trPr>
          <w:trHeight w:val="1075"/>
        </w:trPr>
        <w:tc>
          <w:tcPr>
            <w:tcW w:w="867" w:type="dxa"/>
          </w:tcPr>
          <w:p w14:paraId="7456B165" w14:textId="77777777" w:rsidR="00940448" w:rsidRDefault="00000000">
            <w:pPr>
              <w:widowControl w:val="0"/>
              <w:pBdr>
                <w:top w:val="nil"/>
                <w:left w:val="nil"/>
                <w:bottom w:val="nil"/>
                <w:right w:val="nil"/>
                <w:between w:val="nil"/>
              </w:pBdr>
              <w:spacing w:line="265" w:lineRule="auto"/>
              <w:ind w:left="290"/>
            </w:pPr>
            <w:r>
              <w:t>11.</w:t>
            </w:r>
          </w:p>
        </w:tc>
        <w:tc>
          <w:tcPr>
            <w:tcW w:w="1980" w:type="dxa"/>
          </w:tcPr>
          <w:p w14:paraId="3CE07537" w14:textId="77777777" w:rsidR="00940448" w:rsidRDefault="00000000">
            <w:pPr>
              <w:widowControl w:val="0"/>
              <w:pBdr>
                <w:top w:val="nil"/>
                <w:left w:val="nil"/>
                <w:bottom w:val="nil"/>
                <w:right w:val="nil"/>
                <w:between w:val="nil"/>
              </w:pBdr>
              <w:ind w:left="216" w:right="115"/>
            </w:pPr>
            <w:r>
              <w:t>Формирање кутка за учење</w:t>
            </w:r>
          </w:p>
        </w:tc>
        <w:tc>
          <w:tcPr>
            <w:tcW w:w="2701" w:type="dxa"/>
          </w:tcPr>
          <w:p w14:paraId="09FD8CD6" w14:textId="77777777" w:rsidR="00940448" w:rsidRDefault="00000000">
            <w:pPr>
              <w:widowControl w:val="0"/>
              <w:pBdr>
                <w:top w:val="nil"/>
                <w:left w:val="nil"/>
                <w:bottom w:val="nil"/>
                <w:right w:val="nil"/>
                <w:between w:val="nil"/>
              </w:pBdr>
              <w:spacing w:line="265" w:lineRule="auto"/>
              <w:ind w:left="679"/>
            </w:pPr>
            <w:r>
              <w:t xml:space="preserve">Панои, слике </w:t>
            </w:r>
          </w:p>
        </w:tc>
        <w:tc>
          <w:tcPr>
            <w:tcW w:w="1520" w:type="dxa"/>
          </w:tcPr>
          <w:p w14:paraId="5F1096A7" w14:textId="77777777" w:rsidR="00940448" w:rsidRDefault="00000000">
            <w:pPr>
              <w:widowControl w:val="0"/>
              <w:pBdr>
                <w:top w:val="nil"/>
                <w:left w:val="nil"/>
                <w:bottom w:val="nil"/>
                <w:right w:val="nil"/>
                <w:between w:val="nil"/>
              </w:pBdr>
              <w:ind w:left="141" w:right="340" w:hanging="135"/>
            </w:pPr>
            <w:r>
              <w:t xml:space="preserve">Октобар </w:t>
            </w:r>
          </w:p>
        </w:tc>
        <w:tc>
          <w:tcPr>
            <w:tcW w:w="1597" w:type="dxa"/>
          </w:tcPr>
          <w:p w14:paraId="1A706541" w14:textId="77777777" w:rsidR="00940448" w:rsidRDefault="00000000">
            <w:pPr>
              <w:widowControl w:val="0"/>
              <w:pBdr>
                <w:top w:val="nil"/>
                <w:left w:val="nil"/>
                <w:bottom w:val="nil"/>
                <w:right w:val="nil"/>
                <w:between w:val="nil"/>
              </w:pBdr>
              <w:ind w:left="469" w:right="361" w:hanging="86"/>
            </w:pPr>
            <w:r>
              <w:t>школа</w:t>
            </w:r>
          </w:p>
          <w:p w14:paraId="64E92742" w14:textId="77777777" w:rsidR="00940448" w:rsidRDefault="00940448">
            <w:pPr>
              <w:widowControl w:val="0"/>
              <w:pBdr>
                <w:top w:val="nil"/>
                <w:left w:val="nil"/>
                <w:bottom w:val="nil"/>
                <w:right w:val="nil"/>
                <w:between w:val="nil"/>
              </w:pBdr>
              <w:ind w:left="428" w:right="303" w:hanging="106"/>
            </w:pPr>
          </w:p>
        </w:tc>
        <w:tc>
          <w:tcPr>
            <w:tcW w:w="2182" w:type="dxa"/>
          </w:tcPr>
          <w:p w14:paraId="5F93F51A" w14:textId="77777777" w:rsidR="00940448" w:rsidRDefault="00000000">
            <w:pPr>
              <w:widowControl w:val="0"/>
              <w:pBdr>
                <w:top w:val="nil"/>
                <w:left w:val="nil"/>
                <w:bottom w:val="nil"/>
                <w:right w:val="nil"/>
                <w:between w:val="nil"/>
              </w:pBdr>
              <w:ind w:left="127" w:right="123"/>
            </w:pPr>
            <w:r>
              <w:t>Стручни сарадници, наставници ликовне</w:t>
            </w:r>
          </w:p>
          <w:p w14:paraId="4A2ED663" w14:textId="77777777" w:rsidR="00940448" w:rsidRDefault="00000000">
            <w:pPr>
              <w:widowControl w:val="0"/>
              <w:pBdr>
                <w:top w:val="nil"/>
                <w:left w:val="nil"/>
                <w:bottom w:val="nil"/>
                <w:right w:val="nil"/>
                <w:between w:val="nil"/>
              </w:pBdr>
              <w:ind w:left="124" w:right="123"/>
            </w:pPr>
            <w:r>
              <w:t>културе, наставници српског језика</w:t>
            </w:r>
          </w:p>
        </w:tc>
      </w:tr>
      <w:tr w:rsidR="00940448" w14:paraId="0E06AEB9" w14:textId="77777777">
        <w:trPr>
          <w:trHeight w:val="2683"/>
        </w:trPr>
        <w:tc>
          <w:tcPr>
            <w:tcW w:w="867" w:type="dxa"/>
          </w:tcPr>
          <w:p w14:paraId="0F1A70F0" w14:textId="77777777" w:rsidR="00940448" w:rsidRDefault="00000000">
            <w:pPr>
              <w:widowControl w:val="0"/>
              <w:pBdr>
                <w:top w:val="nil"/>
                <w:left w:val="nil"/>
                <w:bottom w:val="nil"/>
                <w:right w:val="nil"/>
                <w:between w:val="nil"/>
              </w:pBdr>
              <w:spacing w:line="264" w:lineRule="auto"/>
              <w:ind w:left="290"/>
            </w:pPr>
            <w:r>
              <w:t>12.</w:t>
            </w:r>
          </w:p>
        </w:tc>
        <w:tc>
          <w:tcPr>
            <w:tcW w:w="1980" w:type="dxa"/>
          </w:tcPr>
          <w:p w14:paraId="046B70D9" w14:textId="77777777" w:rsidR="00940448" w:rsidRDefault="00000000">
            <w:pPr>
              <w:widowControl w:val="0"/>
              <w:pBdr>
                <w:top w:val="nil"/>
                <w:left w:val="nil"/>
                <w:bottom w:val="nil"/>
                <w:right w:val="nil"/>
                <w:between w:val="nil"/>
              </w:pBdr>
              <w:ind w:right="-102"/>
            </w:pPr>
            <w:r>
              <w:t>Родитељски сатанак</w:t>
            </w:r>
          </w:p>
          <w:p w14:paraId="28D4EE27" w14:textId="77777777" w:rsidR="00940448" w:rsidRDefault="00000000">
            <w:pPr>
              <w:widowControl w:val="0"/>
              <w:pBdr>
                <w:top w:val="nil"/>
                <w:left w:val="nil"/>
                <w:bottom w:val="nil"/>
                <w:right w:val="nil"/>
                <w:between w:val="nil"/>
              </w:pBdr>
              <w:ind w:right="-102"/>
            </w:pPr>
            <w:r>
              <w:t>за родитеље будућих ученика I разреда</w:t>
            </w:r>
          </w:p>
          <w:p w14:paraId="0BC1264A" w14:textId="77777777" w:rsidR="00940448" w:rsidRDefault="00000000">
            <w:pPr>
              <w:widowControl w:val="0"/>
              <w:pBdr>
                <w:top w:val="nil"/>
                <w:left w:val="nil"/>
                <w:bottom w:val="nil"/>
                <w:right w:val="nil"/>
                <w:between w:val="nil"/>
              </w:pBdr>
              <w:ind w:right="-102"/>
            </w:pPr>
            <w:r>
              <w:t>„Психофизичке карактеристике ученика првог разреда и</w:t>
            </w:r>
          </w:p>
          <w:p w14:paraId="0BE68960" w14:textId="77777777" w:rsidR="00940448" w:rsidRDefault="00000000">
            <w:pPr>
              <w:widowControl w:val="0"/>
              <w:pBdr>
                <w:top w:val="nil"/>
                <w:left w:val="nil"/>
                <w:bottom w:val="nil"/>
                <w:right w:val="nil"/>
                <w:between w:val="nil"/>
              </w:pBdr>
              <w:spacing w:line="267" w:lineRule="auto"/>
              <w:ind w:right="-102"/>
            </w:pPr>
            <w:r>
              <w:t>прилагођавање на</w:t>
            </w:r>
          </w:p>
          <w:p w14:paraId="2630ECF6" w14:textId="77777777" w:rsidR="00940448" w:rsidRDefault="00000000">
            <w:pPr>
              <w:widowControl w:val="0"/>
              <w:pBdr>
                <w:top w:val="nil"/>
                <w:left w:val="nil"/>
                <w:bottom w:val="nil"/>
                <w:right w:val="nil"/>
                <w:between w:val="nil"/>
              </w:pBdr>
              <w:spacing w:line="252" w:lineRule="auto"/>
              <w:ind w:right="-102"/>
            </w:pPr>
            <w:r>
              <w:t>школски живот“</w:t>
            </w:r>
          </w:p>
        </w:tc>
        <w:tc>
          <w:tcPr>
            <w:tcW w:w="2701" w:type="dxa"/>
          </w:tcPr>
          <w:p w14:paraId="3DFF5EFA" w14:textId="77777777" w:rsidR="00940448" w:rsidRDefault="00000000">
            <w:pPr>
              <w:widowControl w:val="0"/>
              <w:pBdr>
                <w:top w:val="nil"/>
                <w:left w:val="nil"/>
                <w:bottom w:val="nil"/>
                <w:right w:val="nil"/>
                <w:between w:val="nil"/>
              </w:pBdr>
              <w:spacing w:line="264" w:lineRule="auto"/>
              <w:ind w:left="114" w:right="107"/>
            </w:pPr>
            <w:r>
              <w:t>-постављањем</w:t>
            </w:r>
          </w:p>
          <w:p w14:paraId="08EB6CD9" w14:textId="77777777" w:rsidR="00940448" w:rsidRDefault="00000000">
            <w:pPr>
              <w:widowControl w:val="0"/>
              <w:pBdr>
                <w:top w:val="nil"/>
                <w:left w:val="nil"/>
                <w:bottom w:val="nil"/>
                <w:right w:val="nil"/>
                <w:between w:val="nil"/>
              </w:pBdr>
              <w:ind w:left="114" w:right="106"/>
            </w:pPr>
            <w:r>
              <w:t>презентације на сајт</w:t>
            </w:r>
          </w:p>
          <w:p w14:paraId="4ABB7402" w14:textId="77777777" w:rsidR="00940448" w:rsidRDefault="00000000">
            <w:pPr>
              <w:widowControl w:val="0"/>
              <w:pBdr>
                <w:top w:val="nil"/>
                <w:left w:val="nil"/>
                <w:bottom w:val="nil"/>
                <w:right w:val="nil"/>
                <w:between w:val="nil"/>
              </w:pBdr>
              <w:ind w:left="114" w:right="103"/>
            </w:pPr>
            <w:r>
              <w:t>школе или презентовање родитељима</w:t>
            </w:r>
          </w:p>
        </w:tc>
        <w:tc>
          <w:tcPr>
            <w:tcW w:w="1520" w:type="dxa"/>
          </w:tcPr>
          <w:p w14:paraId="145E4CE4" w14:textId="77777777" w:rsidR="00940448" w:rsidRDefault="00000000">
            <w:pPr>
              <w:widowControl w:val="0"/>
              <w:pBdr>
                <w:top w:val="nil"/>
                <w:left w:val="nil"/>
                <w:bottom w:val="nil"/>
                <w:right w:val="nil"/>
                <w:between w:val="nil"/>
              </w:pBdr>
              <w:spacing w:line="264" w:lineRule="auto"/>
              <w:ind w:left="104" w:right="95"/>
            </w:pPr>
            <w:r>
              <w:t>Мај-јун</w:t>
            </w:r>
          </w:p>
        </w:tc>
        <w:tc>
          <w:tcPr>
            <w:tcW w:w="1597" w:type="dxa"/>
          </w:tcPr>
          <w:p w14:paraId="00B88A58" w14:textId="77777777" w:rsidR="00940448" w:rsidRDefault="00000000">
            <w:pPr>
              <w:widowControl w:val="0"/>
              <w:pBdr>
                <w:top w:val="nil"/>
                <w:left w:val="nil"/>
                <w:bottom w:val="nil"/>
                <w:right w:val="nil"/>
                <w:between w:val="nil"/>
              </w:pBdr>
              <w:ind w:left="497" w:right="327" w:hanging="149"/>
            </w:pPr>
            <w:r>
              <w:t>школа</w:t>
            </w:r>
          </w:p>
        </w:tc>
        <w:tc>
          <w:tcPr>
            <w:tcW w:w="2182" w:type="dxa"/>
          </w:tcPr>
          <w:p w14:paraId="429FF855" w14:textId="77777777" w:rsidR="00940448" w:rsidRDefault="00000000">
            <w:pPr>
              <w:widowControl w:val="0"/>
              <w:pBdr>
                <w:top w:val="nil"/>
                <w:left w:val="nil"/>
                <w:bottom w:val="nil"/>
                <w:right w:val="nil"/>
                <w:between w:val="nil"/>
              </w:pBdr>
              <w:ind w:left="156" w:right="632"/>
            </w:pPr>
            <w:r>
              <w:t>Психолог Педагог</w:t>
            </w:r>
          </w:p>
        </w:tc>
      </w:tr>
    </w:tbl>
    <w:p w14:paraId="3169A5FB" w14:textId="77777777" w:rsidR="00940448" w:rsidRDefault="00940448">
      <w:pPr>
        <w:jc w:val="both"/>
      </w:pPr>
    </w:p>
    <w:p w14:paraId="73CE2221" w14:textId="77777777" w:rsidR="00940448" w:rsidRPr="00294465" w:rsidRDefault="00940448">
      <w:pPr>
        <w:jc w:val="both"/>
        <w:rPr>
          <w:lang w:val="sr-Latn-RS"/>
        </w:rPr>
      </w:pPr>
    </w:p>
    <w:p w14:paraId="46003F61" w14:textId="77777777" w:rsidR="00940448" w:rsidRDefault="00000000">
      <w:pPr>
        <w:jc w:val="both"/>
      </w:pPr>
      <w:r>
        <w:t xml:space="preserve">ПРЕВЕНТИВНЕ И ИНТЕРВЕНТНЕ АКТИВНОСТИ </w:t>
      </w:r>
    </w:p>
    <w:p w14:paraId="128C3B97" w14:textId="77777777" w:rsidR="00940448" w:rsidRDefault="00000000">
      <w:pPr>
        <w:jc w:val="both"/>
      </w:pPr>
      <w:r>
        <w:t>ЗА УЧЕНИКЕ ПРЕДМЕТНЕ НАСТАВЕ</w:t>
      </w:r>
    </w:p>
    <w:p w14:paraId="28D6D10B" w14:textId="77777777" w:rsidR="00940448" w:rsidRDefault="00940448">
      <w:pPr>
        <w:jc w:val="both"/>
      </w:pPr>
    </w:p>
    <w:tbl>
      <w:tblPr>
        <w:tblStyle w:val="affffff9"/>
        <w:tblW w:w="10427"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3"/>
        <w:gridCol w:w="2273"/>
        <w:gridCol w:w="2160"/>
        <w:gridCol w:w="1908"/>
        <w:gridCol w:w="1621"/>
        <w:gridCol w:w="1482"/>
      </w:tblGrid>
      <w:tr w:rsidR="00940448" w14:paraId="36877F9E" w14:textId="77777777">
        <w:trPr>
          <w:trHeight w:val="1343"/>
        </w:trPr>
        <w:tc>
          <w:tcPr>
            <w:tcW w:w="983" w:type="dxa"/>
            <w:shd w:val="clear" w:color="auto" w:fill="D9D9D9"/>
          </w:tcPr>
          <w:p w14:paraId="541E6DE2" w14:textId="77777777" w:rsidR="00940448" w:rsidRDefault="00000000">
            <w:pPr>
              <w:widowControl w:val="0"/>
              <w:pBdr>
                <w:top w:val="nil"/>
                <w:left w:val="nil"/>
                <w:bottom w:val="nil"/>
                <w:right w:val="nil"/>
                <w:between w:val="nil"/>
              </w:pBdr>
              <w:spacing w:line="265" w:lineRule="auto"/>
              <w:ind w:left="161" w:right="157"/>
            </w:pPr>
            <w:r>
              <w:t>Редни број</w:t>
            </w:r>
          </w:p>
        </w:tc>
        <w:tc>
          <w:tcPr>
            <w:tcW w:w="2273" w:type="dxa"/>
            <w:shd w:val="clear" w:color="auto" w:fill="D9D9D9"/>
          </w:tcPr>
          <w:p w14:paraId="2E6A5D9B" w14:textId="77777777" w:rsidR="00940448" w:rsidRDefault="00940448">
            <w:pPr>
              <w:widowControl w:val="0"/>
              <w:pBdr>
                <w:top w:val="nil"/>
                <w:left w:val="nil"/>
                <w:bottom w:val="nil"/>
                <w:right w:val="nil"/>
                <w:between w:val="nil"/>
              </w:pBdr>
              <w:rPr>
                <w:b/>
              </w:rPr>
            </w:pPr>
          </w:p>
          <w:p w14:paraId="4195C95E" w14:textId="77777777" w:rsidR="00940448" w:rsidRDefault="00940448">
            <w:pPr>
              <w:widowControl w:val="0"/>
              <w:pBdr>
                <w:top w:val="nil"/>
                <w:left w:val="nil"/>
                <w:bottom w:val="nil"/>
                <w:right w:val="nil"/>
                <w:between w:val="nil"/>
              </w:pBdr>
              <w:rPr>
                <w:b/>
              </w:rPr>
            </w:pPr>
          </w:p>
          <w:p w14:paraId="2A5AEE9F" w14:textId="77777777" w:rsidR="00940448" w:rsidRDefault="00000000">
            <w:pPr>
              <w:widowControl w:val="0"/>
              <w:pBdr>
                <w:top w:val="nil"/>
                <w:left w:val="nil"/>
                <w:bottom w:val="nil"/>
                <w:right w:val="nil"/>
                <w:between w:val="nil"/>
              </w:pBdr>
            </w:pPr>
            <w:r>
              <w:t>Садржаји рада</w:t>
            </w:r>
          </w:p>
        </w:tc>
        <w:tc>
          <w:tcPr>
            <w:tcW w:w="2160" w:type="dxa"/>
            <w:shd w:val="clear" w:color="auto" w:fill="D9D9D9"/>
          </w:tcPr>
          <w:p w14:paraId="7D810A92" w14:textId="77777777" w:rsidR="00940448" w:rsidRDefault="00940448">
            <w:pPr>
              <w:widowControl w:val="0"/>
              <w:pBdr>
                <w:top w:val="nil"/>
                <w:left w:val="nil"/>
                <w:bottom w:val="nil"/>
                <w:right w:val="nil"/>
                <w:between w:val="nil"/>
              </w:pBdr>
              <w:rPr>
                <w:b/>
              </w:rPr>
            </w:pPr>
          </w:p>
          <w:p w14:paraId="5A7F87D0" w14:textId="77777777" w:rsidR="00940448" w:rsidRDefault="00000000">
            <w:pPr>
              <w:widowControl w:val="0"/>
              <w:pBdr>
                <w:top w:val="nil"/>
                <w:left w:val="nil"/>
                <w:bottom w:val="nil"/>
                <w:right w:val="nil"/>
                <w:between w:val="nil"/>
              </w:pBdr>
              <w:ind w:right="122"/>
            </w:pPr>
            <w:r>
              <w:t>Начин остваривања програма</w:t>
            </w:r>
          </w:p>
        </w:tc>
        <w:tc>
          <w:tcPr>
            <w:tcW w:w="1908" w:type="dxa"/>
            <w:shd w:val="clear" w:color="auto" w:fill="D9D9D9"/>
          </w:tcPr>
          <w:p w14:paraId="698A0B4E" w14:textId="77777777" w:rsidR="00940448" w:rsidRDefault="00940448">
            <w:pPr>
              <w:widowControl w:val="0"/>
              <w:pBdr>
                <w:top w:val="nil"/>
                <w:left w:val="nil"/>
                <w:bottom w:val="nil"/>
                <w:right w:val="nil"/>
                <w:between w:val="nil"/>
              </w:pBdr>
              <w:rPr>
                <w:b/>
              </w:rPr>
            </w:pPr>
          </w:p>
          <w:p w14:paraId="6FE099E2" w14:textId="77777777" w:rsidR="00940448" w:rsidRDefault="00000000">
            <w:pPr>
              <w:widowControl w:val="0"/>
              <w:pBdr>
                <w:top w:val="nil"/>
                <w:left w:val="nil"/>
                <w:bottom w:val="nil"/>
                <w:right w:val="nil"/>
                <w:between w:val="nil"/>
              </w:pBdr>
              <w:ind w:right="230"/>
            </w:pPr>
            <w:r>
              <w:t>Време</w:t>
            </w:r>
          </w:p>
          <w:p w14:paraId="167C582F" w14:textId="77777777" w:rsidR="00940448" w:rsidRDefault="00000000">
            <w:pPr>
              <w:widowControl w:val="0"/>
              <w:pBdr>
                <w:top w:val="nil"/>
                <w:left w:val="nil"/>
                <w:bottom w:val="nil"/>
                <w:right w:val="nil"/>
                <w:between w:val="nil"/>
              </w:pBdr>
              <w:spacing w:before="1" w:line="252" w:lineRule="auto"/>
              <w:ind w:left="242" w:right="230"/>
            </w:pPr>
            <w:r>
              <w:t>реализације</w:t>
            </w:r>
          </w:p>
        </w:tc>
        <w:tc>
          <w:tcPr>
            <w:tcW w:w="1621" w:type="dxa"/>
            <w:shd w:val="clear" w:color="auto" w:fill="D9D9D9"/>
          </w:tcPr>
          <w:p w14:paraId="3B4FB7E6" w14:textId="77777777" w:rsidR="00940448" w:rsidRDefault="00940448">
            <w:pPr>
              <w:widowControl w:val="0"/>
              <w:pBdr>
                <w:top w:val="nil"/>
                <w:left w:val="nil"/>
                <w:bottom w:val="nil"/>
                <w:right w:val="nil"/>
                <w:between w:val="nil"/>
              </w:pBdr>
              <w:rPr>
                <w:b/>
              </w:rPr>
            </w:pPr>
          </w:p>
          <w:p w14:paraId="7C4ECE90" w14:textId="77777777" w:rsidR="00940448" w:rsidRDefault="00000000">
            <w:pPr>
              <w:widowControl w:val="0"/>
              <w:pBdr>
                <w:top w:val="nil"/>
                <w:left w:val="nil"/>
                <w:bottom w:val="nil"/>
                <w:right w:val="nil"/>
                <w:between w:val="nil"/>
              </w:pBdr>
              <w:ind w:right="102"/>
            </w:pPr>
            <w:r>
              <w:t>Место</w:t>
            </w:r>
          </w:p>
          <w:p w14:paraId="76576C9C" w14:textId="77777777" w:rsidR="00940448" w:rsidRDefault="00000000">
            <w:pPr>
              <w:widowControl w:val="0"/>
              <w:pBdr>
                <w:top w:val="nil"/>
                <w:left w:val="nil"/>
                <w:bottom w:val="nil"/>
                <w:right w:val="nil"/>
                <w:between w:val="nil"/>
              </w:pBdr>
              <w:spacing w:before="1" w:line="252" w:lineRule="auto"/>
              <w:ind w:left="109" w:right="102"/>
            </w:pPr>
            <w:r>
              <w:t>реализације</w:t>
            </w:r>
          </w:p>
        </w:tc>
        <w:tc>
          <w:tcPr>
            <w:tcW w:w="1482" w:type="dxa"/>
            <w:shd w:val="clear" w:color="auto" w:fill="D9D9D9"/>
          </w:tcPr>
          <w:p w14:paraId="12EE9815" w14:textId="77777777" w:rsidR="00940448" w:rsidRDefault="00940448">
            <w:pPr>
              <w:widowControl w:val="0"/>
              <w:pBdr>
                <w:top w:val="nil"/>
                <w:left w:val="nil"/>
                <w:bottom w:val="nil"/>
                <w:right w:val="nil"/>
                <w:between w:val="nil"/>
              </w:pBdr>
              <w:rPr>
                <w:b/>
              </w:rPr>
            </w:pPr>
          </w:p>
          <w:p w14:paraId="664D1766" w14:textId="77777777" w:rsidR="00940448" w:rsidRDefault="00000000">
            <w:pPr>
              <w:widowControl w:val="0"/>
              <w:pBdr>
                <w:top w:val="nil"/>
                <w:left w:val="nil"/>
                <w:bottom w:val="nil"/>
                <w:right w:val="nil"/>
                <w:between w:val="nil"/>
              </w:pBdr>
              <w:spacing w:before="1"/>
              <w:ind w:right="160"/>
            </w:pPr>
            <w:r>
              <w:t>Носиоци оставивања активности</w:t>
            </w:r>
          </w:p>
        </w:tc>
      </w:tr>
      <w:tr w:rsidR="00940448" w14:paraId="6EB7D340" w14:textId="77777777" w:rsidTr="009E19A4">
        <w:trPr>
          <w:trHeight w:val="1259"/>
        </w:trPr>
        <w:tc>
          <w:tcPr>
            <w:tcW w:w="983" w:type="dxa"/>
          </w:tcPr>
          <w:p w14:paraId="0737A8E4" w14:textId="77777777" w:rsidR="00940448" w:rsidRDefault="00000000">
            <w:pPr>
              <w:widowControl w:val="0"/>
              <w:pBdr>
                <w:top w:val="nil"/>
                <w:left w:val="nil"/>
                <w:bottom w:val="nil"/>
                <w:right w:val="nil"/>
                <w:between w:val="nil"/>
              </w:pBdr>
              <w:spacing w:line="265" w:lineRule="auto"/>
              <w:ind w:left="161" w:right="155"/>
            </w:pPr>
            <w:r>
              <w:t>1.</w:t>
            </w:r>
          </w:p>
        </w:tc>
        <w:tc>
          <w:tcPr>
            <w:tcW w:w="2273" w:type="dxa"/>
          </w:tcPr>
          <w:p w14:paraId="7D56FA28" w14:textId="77777777" w:rsidR="00940448" w:rsidRDefault="00000000">
            <w:pPr>
              <w:widowControl w:val="0"/>
              <w:pBdr>
                <w:top w:val="nil"/>
                <w:left w:val="nil"/>
                <w:bottom w:val="nil"/>
                <w:right w:val="nil"/>
                <w:between w:val="nil"/>
              </w:pBdr>
              <w:ind w:left="120" w:right="480" w:firstLine="93"/>
              <w:jc w:val="both"/>
            </w:pPr>
            <w:r>
              <w:t>1.Тематско- едукативна радионица за</w:t>
            </w:r>
          </w:p>
          <w:p w14:paraId="0CC7CDBD" w14:textId="77777777" w:rsidR="00940448" w:rsidRDefault="00000000">
            <w:pPr>
              <w:widowControl w:val="0"/>
              <w:pBdr>
                <w:top w:val="nil"/>
                <w:left w:val="nil"/>
                <w:bottom w:val="nil"/>
                <w:right w:val="nil"/>
                <w:between w:val="nil"/>
              </w:pBdr>
              <w:ind w:left="120" w:right="290" w:firstLine="369"/>
              <w:jc w:val="both"/>
            </w:pPr>
            <w:r>
              <w:t>ученике V разреда на тему „</w:t>
            </w:r>
          </w:p>
          <w:p w14:paraId="682C9337" w14:textId="77777777" w:rsidR="00940448" w:rsidRDefault="00000000">
            <w:pPr>
              <w:widowControl w:val="0"/>
              <w:pBdr>
                <w:top w:val="nil"/>
                <w:left w:val="nil"/>
                <w:bottom w:val="nil"/>
                <w:right w:val="nil"/>
                <w:between w:val="nil"/>
              </w:pBdr>
              <w:ind w:left="120" w:right="104"/>
            </w:pPr>
            <w:r>
              <w:t>Тешкоће преласка са разредне на</w:t>
            </w:r>
          </w:p>
          <w:p w14:paraId="111890BB" w14:textId="77777777" w:rsidR="00940448" w:rsidRDefault="00000000">
            <w:pPr>
              <w:widowControl w:val="0"/>
              <w:pBdr>
                <w:top w:val="nil"/>
                <w:left w:val="nil"/>
                <w:bottom w:val="nil"/>
                <w:right w:val="nil"/>
                <w:between w:val="nil"/>
              </w:pBdr>
              <w:ind w:left="120" w:right="106"/>
            </w:pPr>
            <w:r>
              <w:t xml:space="preserve">предметну </w:t>
            </w:r>
            <w:r>
              <w:lastRenderedPageBreak/>
              <w:t>наставу“ и радионица „Технике</w:t>
            </w:r>
          </w:p>
          <w:p w14:paraId="7675110D" w14:textId="77777777" w:rsidR="00940448" w:rsidRDefault="00000000">
            <w:pPr>
              <w:widowControl w:val="0"/>
              <w:pBdr>
                <w:top w:val="nil"/>
                <w:left w:val="nil"/>
                <w:bottom w:val="nil"/>
                <w:right w:val="nil"/>
                <w:between w:val="nil"/>
              </w:pBdr>
              <w:spacing w:line="252" w:lineRule="auto"/>
              <w:ind w:left="120" w:right="105"/>
            </w:pPr>
            <w:r>
              <w:t>учења“</w:t>
            </w:r>
          </w:p>
        </w:tc>
        <w:tc>
          <w:tcPr>
            <w:tcW w:w="2160" w:type="dxa"/>
          </w:tcPr>
          <w:p w14:paraId="041C05A1" w14:textId="77777777" w:rsidR="00940448" w:rsidRDefault="00000000">
            <w:pPr>
              <w:widowControl w:val="0"/>
              <w:pBdr>
                <w:top w:val="nil"/>
                <w:left w:val="nil"/>
                <w:bottom w:val="nil"/>
                <w:right w:val="nil"/>
                <w:between w:val="nil"/>
              </w:pBdr>
              <w:ind w:left="162" w:right="448"/>
              <w:jc w:val="both"/>
            </w:pPr>
            <w:r>
              <w:lastRenderedPageBreak/>
              <w:t>-на часовима Одељењског старешине</w:t>
            </w:r>
          </w:p>
        </w:tc>
        <w:tc>
          <w:tcPr>
            <w:tcW w:w="1908" w:type="dxa"/>
          </w:tcPr>
          <w:p w14:paraId="4210A62A" w14:textId="77777777" w:rsidR="00940448" w:rsidRDefault="00000000">
            <w:pPr>
              <w:widowControl w:val="0"/>
              <w:pBdr>
                <w:top w:val="nil"/>
                <w:left w:val="nil"/>
                <w:bottom w:val="nil"/>
                <w:right w:val="nil"/>
                <w:between w:val="nil"/>
              </w:pBdr>
              <w:ind w:left="372" w:right="360" w:hanging="1"/>
            </w:pPr>
            <w:r>
              <w:t xml:space="preserve">септембар, октобар </w:t>
            </w:r>
          </w:p>
        </w:tc>
        <w:tc>
          <w:tcPr>
            <w:tcW w:w="1621" w:type="dxa"/>
          </w:tcPr>
          <w:p w14:paraId="13C36756" w14:textId="77777777" w:rsidR="00940448" w:rsidRDefault="00000000">
            <w:pPr>
              <w:widowControl w:val="0"/>
              <w:pBdr>
                <w:top w:val="nil"/>
                <w:left w:val="nil"/>
                <w:bottom w:val="nil"/>
                <w:right w:val="nil"/>
                <w:between w:val="nil"/>
              </w:pBdr>
              <w:ind w:left="109" w:right="98"/>
            </w:pPr>
            <w:r>
              <w:t>школа</w:t>
            </w:r>
          </w:p>
          <w:p w14:paraId="4A600C0F" w14:textId="77777777" w:rsidR="00940448" w:rsidRDefault="00940448">
            <w:pPr>
              <w:widowControl w:val="0"/>
              <w:pBdr>
                <w:top w:val="nil"/>
                <w:left w:val="nil"/>
                <w:bottom w:val="nil"/>
                <w:right w:val="nil"/>
                <w:between w:val="nil"/>
              </w:pBdr>
              <w:ind w:left="109" w:right="105"/>
            </w:pPr>
          </w:p>
        </w:tc>
        <w:tc>
          <w:tcPr>
            <w:tcW w:w="1482" w:type="dxa"/>
          </w:tcPr>
          <w:p w14:paraId="61BB6FAB" w14:textId="77777777" w:rsidR="00940448" w:rsidRDefault="00000000">
            <w:pPr>
              <w:widowControl w:val="0"/>
              <w:pBdr>
                <w:top w:val="nil"/>
                <w:left w:val="nil"/>
                <w:bottom w:val="nil"/>
                <w:right w:val="nil"/>
                <w:between w:val="nil"/>
              </w:pBdr>
              <w:ind w:left="132" w:right="126" w:firstLine="4"/>
            </w:pPr>
            <w:r>
              <w:t>-стручни Сарадници и ОС</w:t>
            </w:r>
          </w:p>
        </w:tc>
      </w:tr>
      <w:tr w:rsidR="00940448" w14:paraId="5E1AEBC3" w14:textId="77777777">
        <w:trPr>
          <w:trHeight w:val="4029"/>
        </w:trPr>
        <w:tc>
          <w:tcPr>
            <w:tcW w:w="983" w:type="dxa"/>
          </w:tcPr>
          <w:p w14:paraId="1D30402E" w14:textId="77777777" w:rsidR="00940448" w:rsidRDefault="00000000">
            <w:pPr>
              <w:widowControl w:val="0"/>
              <w:pBdr>
                <w:top w:val="nil"/>
                <w:left w:val="nil"/>
                <w:bottom w:val="nil"/>
                <w:right w:val="nil"/>
                <w:between w:val="nil"/>
              </w:pBdr>
              <w:spacing w:line="265" w:lineRule="auto"/>
              <w:ind w:left="161" w:right="155"/>
            </w:pPr>
            <w:r>
              <w:t>2.</w:t>
            </w:r>
          </w:p>
        </w:tc>
        <w:tc>
          <w:tcPr>
            <w:tcW w:w="2273" w:type="dxa"/>
          </w:tcPr>
          <w:p w14:paraId="5F1AD6FC" w14:textId="77777777" w:rsidR="00940448" w:rsidRDefault="00000000">
            <w:pPr>
              <w:widowControl w:val="0"/>
              <w:pBdr>
                <w:top w:val="nil"/>
                <w:left w:val="nil"/>
                <w:bottom w:val="nil"/>
                <w:right w:val="nil"/>
                <w:between w:val="nil"/>
              </w:pBdr>
              <w:ind w:left="148" w:right="145" w:firstLine="10"/>
              <w:jc w:val="both"/>
            </w:pPr>
            <w:r>
              <w:t>- саветодавни рад са ученицима код којих су присутне тешкоће</w:t>
            </w:r>
          </w:p>
          <w:p w14:paraId="23B67D2E" w14:textId="77777777" w:rsidR="00940448" w:rsidRDefault="00000000">
            <w:pPr>
              <w:widowControl w:val="0"/>
              <w:pBdr>
                <w:top w:val="nil"/>
                <w:left w:val="nil"/>
                <w:bottom w:val="nil"/>
                <w:right w:val="nil"/>
                <w:between w:val="nil"/>
              </w:pBdr>
              <w:ind w:left="120" w:right="78"/>
              <w:jc w:val="both"/>
            </w:pPr>
            <w:r>
              <w:t>у савладавању школског градива:</w:t>
            </w:r>
          </w:p>
          <w:p w14:paraId="2AED1C50" w14:textId="77777777" w:rsidR="00940448" w:rsidRDefault="00000000">
            <w:pPr>
              <w:widowControl w:val="0"/>
              <w:pBdr>
                <w:top w:val="nil"/>
                <w:left w:val="nil"/>
                <w:bottom w:val="nil"/>
                <w:right w:val="nil"/>
                <w:between w:val="nil"/>
              </w:pBdr>
              <w:ind w:left="120" w:right="78"/>
            </w:pPr>
            <w:r>
              <w:t>пажње, концентрације,</w:t>
            </w:r>
          </w:p>
          <w:p w14:paraId="6563F14B" w14:textId="77777777" w:rsidR="00940448" w:rsidRDefault="00000000">
            <w:pPr>
              <w:widowControl w:val="0"/>
              <w:pBdr>
                <w:top w:val="nil"/>
                <w:left w:val="nil"/>
                <w:bottom w:val="nil"/>
                <w:right w:val="nil"/>
                <w:between w:val="nil"/>
              </w:pBdr>
              <w:spacing w:line="267" w:lineRule="auto"/>
              <w:ind w:left="120" w:right="78"/>
            </w:pPr>
            <w:r>
              <w:t>смањене</w:t>
            </w:r>
          </w:p>
          <w:p w14:paraId="462CA7FB" w14:textId="77777777" w:rsidR="00940448" w:rsidRDefault="00000000">
            <w:pPr>
              <w:widowControl w:val="0"/>
              <w:pBdr>
                <w:top w:val="nil"/>
                <w:left w:val="nil"/>
                <w:bottom w:val="nil"/>
                <w:right w:val="nil"/>
                <w:between w:val="nil"/>
              </w:pBdr>
              <w:ind w:left="120" w:right="78"/>
            </w:pPr>
            <w:r>
              <w:t>способности, мотивација,</w:t>
            </w:r>
          </w:p>
          <w:p w14:paraId="3A352AF1" w14:textId="77777777" w:rsidR="00940448" w:rsidRDefault="00000000">
            <w:pPr>
              <w:widowControl w:val="0"/>
              <w:pBdr>
                <w:top w:val="nil"/>
                <w:left w:val="nil"/>
                <w:bottom w:val="nil"/>
                <w:right w:val="nil"/>
                <w:between w:val="nil"/>
              </w:pBdr>
              <w:ind w:left="110" w:right="107"/>
            </w:pPr>
            <w:r>
              <w:t>емоционална и</w:t>
            </w:r>
          </w:p>
          <w:p w14:paraId="24BD2277" w14:textId="77777777" w:rsidR="00940448" w:rsidRDefault="00000000">
            <w:pPr>
              <w:widowControl w:val="0"/>
              <w:pBdr>
                <w:top w:val="nil"/>
                <w:left w:val="nil"/>
                <w:bottom w:val="nil"/>
                <w:right w:val="nil"/>
                <w:between w:val="nil"/>
              </w:pBdr>
              <w:ind w:left="110" w:right="102"/>
            </w:pPr>
            <w:r>
              <w:t>социјална незрелост, саветодавни рад са родитељима</w:t>
            </w:r>
          </w:p>
        </w:tc>
        <w:tc>
          <w:tcPr>
            <w:tcW w:w="2160" w:type="dxa"/>
          </w:tcPr>
          <w:p w14:paraId="06DFEA94" w14:textId="77777777" w:rsidR="00940448" w:rsidRDefault="00000000">
            <w:pPr>
              <w:widowControl w:val="0"/>
              <w:pBdr>
                <w:top w:val="nil"/>
                <w:left w:val="nil"/>
                <w:bottom w:val="nil"/>
                <w:right w:val="nil"/>
                <w:between w:val="nil"/>
              </w:pBdr>
              <w:ind w:left="141" w:right="129" w:firstLine="50"/>
              <w:jc w:val="both"/>
            </w:pPr>
            <w:r>
              <w:t>-откривање узрока поремећаја у учењу</w:t>
            </w:r>
          </w:p>
          <w:p w14:paraId="5736DDD8" w14:textId="77777777" w:rsidR="00940448" w:rsidRDefault="00000000">
            <w:pPr>
              <w:widowControl w:val="0"/>
              <w:pBdr>
                <w:top w:val="nil"/>
                <w:left w:val="nil"/>
                <w:bottom w:val="nil"/>
                <w:right w:val="nil"/>
                <w:between w:val="nil"/>
              </w:pBdr>
              <w:ind w:left="211" w:right="190" w:hanging="18"/>
            </w:pPr>
            <w:r>
              <w:t>-групи рад са ученицима којима</w:t>
            </w:r>
          </w:p>
          <w:p w14:paraId="6EE99C81" w14:textId="77777777" w:rsidR="00940448" w:rsidRDefault="00000000">
            <w:pPr>
              <w:widowControl w:val="0"/>
              <w:pBdr>
                <w:top w:val="nil"/>
                <w:left w:val="nil"/>
                <w:bottom w:val="nil"/>
                <w:right w:val="nil"/>
                <w:between w:val="nil"/>
              </w:pBdr>
              <w:ind w:left="119" w:right="110" w:hanging="19"/>
            </w:pPr>
            <w:r>
              <w:t>је</w:t>
            </w:r>
          </w:p>
          <w:p w14:paraId="1325F66E" w14:textId="77777777" w:rsidR="00940448" w:rsidRDefault="00000000">
            <w:pPr>
              <w:widowControl w:val="0"/>
              <w:pBdr>
                <w:top w:val="nil"/>
                <w:left w:val="nil"/>
                <w:bottom w:val="nil"/>
                <w:right w:val="nil"/>
                <w:between w:val="nil"/>
              </w:pBdr>
              <w:ind w:left="120" w:right="110"/>
            </w:pPr>
            <w:r>
              <w:t>потребна помоћ</w:t>
            </w:r>
          </w:p>
          <w:p w14:paraId="326B8D4A" w14:textId="77777777" w:rsidR="00940448" w:rsidRDefault="00000000">
            <w:pPr>
              <w:widowControl w:val="0"/>
              <w:pBdr>
                <w:top w:val="nil"/>
                <w:left w:val="nil"/>
                <w:bottom w:val="nil"/>
                <w:right w:val="nil"/>
                <w:between w:val="nil"/>
              </w:pBdr>
              <w:ind w:left="124" w:right="109"/>
            </w:pPr>
            <w:r>
              <w:t>-педагошко- психолошко</w:t>
            </w:r>
          </w:p>
          <w:p w14:paraId="6318139E" w14:textId="77777777" w:rsidR="00940448" w:rsidRDefault="00000000">
            <w:pPr>
              <w:widowControl w:val="0"/>
              <w:pBdr>
                <w:top w:val="nil"/>
                <w:left w:val="nil"/>
                <w:bottom w:val="nil"/>
                <w:right w:val="nil"/>
                <w:between w:val="nil"/>
              </w:pBdr>
              <w:ind w:left="123" w:right="110"/>
            </w:pPr>
            <w:r>
              <w:t>оспособљавање родитеља за</w:t>
            </w:r>
          </w:p>
          <w:p w14:paraId="2DB57608" w14:textId="77777777" w:rsidR="00940448" w:rsidRDefault="00000000">
            <w:pPr>
              <w:widowControl w:val="0"/>
              <w:pBdr>
                <w:top w:val="nil"/>
                <w:left w:val="nil"/>
                <w:bottom w:val="nil"/>
                <w:right w:val="nil"/>
                <w:between w:val="nil"/>
              </w:pBdr>
              <w:ind w:left="119" w:right="110"/>
            </w:pPr>
            <w:r>
              <w:t>пружање</w:t>
            </w:r>
          </w:p>
          <w:p w14:paraId="257DDE62" w14:textId="77777777" w:rsidR="00940448" w:rsidRDefault="00000000">
            <w:pPr>
              <w:widowControl w:val="0"/>
              <w:pBdr>
                <w:top w:val="nil"/>
                <w:left w:val="nil"/>
                <w:bottom w:val="nil"/>
                <w:right w:val="nil"/>
                <w:between w:val="nil"/>
              </w:pBdr>
              <w:ind w:left="162" w:right="228"/>
              <w:jc w:val="both"/>
            </w:pPr>
            <w:r>
              <w:t>помоћи деци која имају проблеме у учењу и развоју</w:t>
            </w:r>
          </w:p>
        </w:tc>
        <w:tc>
          <w:tcPr>
            <w:tcW w:w="1908" w:type="dxa"/>
          </w:tcPr>
          <w:p w14:paraId="68C92865" w14:textId="77777777" w:rsidR="00940448" w:rsidRDefault="00000000">
            <w:pPr>
              <w:widowControl w:val="0"/>
              <w:pBdr>
                <w:top w:val="nil"/>
                <w:left w:val="nil"/>
                <w:bottom w:val="nil"/>
                <w:right w:val="nil"/>
                <w:between w:val="nil"/>
              </w:pBdr>
              <w:ind w:left="497" w:right="189" w:hanging="279"/>
            </w:pPr>
            <w:r>
              <w:t>септембар- јун/ извештај/</w:t>
            </w:r>
          </w:p>
        </w:tc>
        <w:tc>
          <w:tcPr>
            <w:tcW w:w="1621" w:type="dxa"/>
          </w:tcPr>
          <w:p w14:paraId="081F9FE2" w14:textId="77777777" w:rsidR="00940448" w:rsidRDefault="00000000">
            <w:pPr>
              <w:widowControl w:val="0"/>
              <w:pBdr>
                <w:top w:val="nil"/>
                <w:left w:val="nil"/>
                <w:bottom w:val="nil"/>
                <w:right w:val="nil"/>
                <w:between w:val="nil"/>
              </w:pBdr>
              <w:ind w:left="109" w:right="98"/>
            </w:pPr>
            <w:r>
              <w:t>школа</w:t>
            </w:r>
          </w:p>
          <w:p w14:paraId="404557E0" w14:textId="77777777" w:rsidR="00940448" w:rsidRDefault="00940448">
            <w:pPr>
              <w:widowControl w:val="0"/>
              <w:pBdr>
                <w:top w:val="nil"/>
                <w:left w:val="nil"/>
                <w:bottom w:val="nil"/>
                <w:right w:val="nil"/>
                <w:between w:val="nil"/>
              </w:pBdr>
              <w:ind w:left="109" w:right="105"/>
            </w:pPr>
          </w:p>
        </w:tc>
        <w:tc>
          <w:tcPr>
            <w:tcW w:w="1482" w:type="dxa"/>
          </w:tcPr>
          <w:p w14:paraId="3F48FDBF" w14:textId="77777777" w:rsidR="00940448" w:rsidRDefault="00000000">
            <w:pPr>
              <w:widowControl w:val="0"/>
              <w:pBdr>
                <w:top w:val="nil"/>
                <w:left w:val="nil"/>
                <w:bottom w:val="nil"/>
                <w:right w:val="nil"/>
                <w:between w:val="nil"/>
              </w:pBdr>
              <w:ind w:left="121" w:right="113"/>
            </w:pPr>
            <w:r>
              <w:t>наставници предметне наставе</w:t>
            </w:r>
          </w:p>
          <w:p w14:paraId="6E3B6C43" w14:textId="77777777" w:rsidR="00940448" w:rsidRDefault="00000000">
            <w:pPr>
              <w:widowControl w:val="0"/>
              <w:pBdr>
                <w:top w:val="nil"/>
                <w:left w:val="nil"/>
                <w:bottom w:val="nil"/>
                <w:right w:val="nil"/>
                <w:between w:val="nil"/>
              </w:pBdr>
              <w:ind w:left="230" w:right="205" w:firstLine="107"/>
            </w:pPr>
            <w:r>
              <w:t>-стручни сарадници</w:t>
            </w:r>
          </w:p>
          <w:p w14:paraId="78B54B69" w14:textId="77777777" w:rsidR="00940448" w:rsidRDefault="00000000">
            <w:pPr>
              <w:widowControl w:val="0"/>
              <w:pBdr>
                <w:top w:val="nil"/>
                <w:left w:val="nil"/>
                <w:bottom w:val="nil"/>
                <w:right w:val="nil"/>
                <w:between w:val="nil"/>
              </w:pBdr>
              <w:ind w:left="228"/>
            </w:pPr>
            <w:r>
              <w:t>-родитељи</w:t>
            </w:r>
          </w:p>
        </w:tc>
      </w:tr>
      <w:tr w:rsidR="00940448" w14:paraId="33D52287" w14:textId="77777777">
        <w:trPr>
          <w:trHeight w:val="1879"/>
        </w:trPr>
        <w:tc>
          <w:tcPr>
            <w:tcW w:w="983" w:type="dxa"/>
          </w:tcPr>
          <w:p w14:paraId="49D371FA" w14:textId="77777777" w:rsidR="00940448" w:rsidRDefault="00000000">
            <w:pPr>
              <w:widowControl w:val="0"/>
              <w:pBdr>
                <w:top w:val="nil"/>
                <w:left w:val="nil"/>
                <w:bottom w:val="nil"/>
                <w:right w:val="nil"/>
                <w:between w:val="nil"/>
              </w:pBdr>
              <w:spacing w:line="265" w:lineRule="auto"/>
              <w:ind w:left="161" w:right="155"/>
            </w:pPr>
            <w:r>
              <w:t>3.</w:t>
            </w:r>
          </w:p>
        </w:tc>
        <w:tc>
          <w:tcPr>
            <w:tcW w:w="2273" w:type="dxa"/>
          </w:tcPr>
          <w:p w14:paraId="4FC8715D" w14:textId="77777777" w:rsidR="00940448" w:rsidRDefault="00000000">
            <w:pPr>
              <w:widowControl w:val="0"/>
              <w:pBdr>
                <w:top w:val="nil"/>
                <w:left w:val="nil"/>
                <w:bottom w:val="nil"/>
                <w:right w:val="nil"/>
                <w:between w:val="nil"/>
              </w:pBdr>
              <w:ind w:left="110" w:right="101"/>
            </w:pPr>
            <w:r>
              <w:t>Упућивање у начине процене сопственог напредовања</w:t>
            </w:r>
          </w:p>
        </w:tc>
        <w:tc>
          <w:tcPr>
            <w:tcW w:w="2160" w:type="dxa"/>
          </w:tcPr>
          <w:p w14:paraId="57B1EC0D" w14:textId="77777777" w:rsidR="00940448" w:rsidRDefault="00000000">
            <w:pPr>
              <w:widowControl w:val="0"/>
              <w:pBdr>
                <w:top w:val="nil"/>
                <w:left w:val="nil"/>
                <w:bottom w:val="nil"/>
                <w:right w:val="nil"/>
                <w:between w:val="nil"/>
              </w:pBdr>
              <w:spacing w:line="265" w:lineRule="auto"/>
              <w:ind w:left="162"/>
            </w:pPr>
            <w:r>
              <w:t>-развијање</w:t>
            </w:r>
          </w:p>
          <w:p w14:paraId="5FB9A4CF" w14:textId="77777777" w:rsidR="00940448" w:rsidRDefault="00000000">
            <w:pPr>
              <w:widowControl w:val="0"/>
              <w:pBdr>
                <w:top w:val="nil"/>
                <w:left w:val="nil"/>
                <w:bottom w:val="nil"/>
                <w:right w:val="nil"/>
                <w:between w:val="nil"/>
              </w:pBdr>
              <w:ind w:left="162" w:right="269"/>
            </w:pPr>
            <w:r>
              <w:t>самосвесности о сопственим могућностима</w:t>
            </w:r>
          </w:p>
          <w:p w14:paraId="6FF47D3A" w14:textId="77777777" w:rsidR="00940448" w:rsidRDefault="00000000">
            <w:pPr>
              <w:widowControl w:val="0"/>
              <w:pBdr>
                <w:top w:val="nil"/>
                <w:left w:val="nil"/>
                <w:bottom w:val="nil"/>
                <w:right w:val="nil"/>
                <w:between w:val="nil"/>
              </w:pBdr>
              <w:spacing w:before="3" w:line="237" w:lineRule="auto"/>
              <w:ind w:left="121" w:right="110"/>
            </w:pPr>
            <w:r>
              <w:t>код ученика путем индивидуалних</w:t>
            </w:r>
          </w:p>
          <w:p w14:paraId="117506B8" w14:textId="77777777" w:rsidR="00940448" w:rsidRDefault="00000000">
            <w:pPr>
              <w:widowControl w:val="0"/>
              <w:pBdr>
                <w:top w:val="nil"/>
                <w:left w:val="nil"/>
                <w:bottom w:val="nil"/>
                <w:right w:val="nil"/>
                <w:between w:val="nil"/>
              </w:pBdr>
              <w:spacing w:before="2" w:line="252" w:lineRule="auto"/>
              <w:ind w:left="120" w:right="110"/>
            </w:pPr>
            <w:r>
              <w:t>разговора развијање мотивације</w:t>
            </w:r>
          </w:p>
        </w:tc>
        <w:tc>
          <w:tcPr>
            <w:tcW w:w="1908" w:type="dxa"/>
          </w:tcPr>
          <w:p w14:paraId="518F8301" w14:textId="77777777" w:rsidR="00940448" w:rsidRDefault="00000000">
            <w:pPr>
              <w:widowControl w:val="0"/>
              <w:pBdr>
                <w:top w:val="nil"/>
                <w:left w:val="nil"/>
                <w:bottom w:val="nil"/>
                <w:right w:val="nil"/>
                <w:between w:val="nil"/>
              </w:pBdr>
              <w:spacing w:line="265" w:lineRule="auto"/>
              <w:ind w:left="262"/>
            </w:pPr>
            <w:r>
              <w:t>септембар- јун</w:t>
            </w:r>
          </w:p>
        </w:tc>
        <w:tc>
          <w:tcPr>
            <w:tcW w:w="1621" w:type="dxa"/>
          </w:tcPr>
          <w:p w14:paraId="09A1A61E" w14:textId="77777777" w:rsidR="00940448" w:rsidRDefault="00000000">
            <w:pPr>
              <w:widowControl w:val="0"/>
              <w:pBdr>
                <w:top w:val="nil"/>
                <w:left w:val="nil"/>
                <w:bottom w:val="nil"/>
                <w:right w:val="nil"/>
                <w:between w:val="nil"/>
              </w:pBdr>
              <w:ind w:left="109" w:right="98"/>
            </w:pPr>
            <w:r>
              <w:t>-Матична школа</w:t>
            </w:r>
          </w:p>
          <w:p w14:paraId="196E7DD4" w14:textId="77777777" w:rsidR="00940448" w:rsidRDefault="00000000">
            <w:pPr>
              <w:widowControl w:val="0"/>
              <w:pBdr>
                <w:top w:val="nil"/>
                <w:left w:val="nil"/>
                <w:bottom w:val="nil"/>
                <w:right w:val="nil"/>
                <w:between w:val="nil"/>
              </w:pBdr>
              <w:ind w:left="109" w:right="105"/>
            </w:pPr>
            <w:r>
              <w:t>и ИО Стапари</w:t>
            </w:r>
          </w:p>
        </w:tc>
        <w:tc>
          <w:tcPr>
            <w:tcW w:w="1482" w:type="dxa"/>
          </w:tcPr>
          <w:p w14:paraId="3EDDF8F2" w14:textId="77777777" w:rsidR="00940448" w:rsidRDefault="00000000">
            <w:pPr>
              <w:widowControl w:val="0"/>
              <w:pBdr>
                <w:top w:val="nil"/>
                <w:left w:val="nil"/>
                <w:bottom w:val="nil"/>
                <w:right w:val="nil"/>
                <w:between w:val="nil"/>
              </w:pBdr>
              <w:ind w:left="121" w:right="113"/>
            </w:pPr>
            <w:r>
              <w:t>наставници предметне наставе</w:t>
            </w:r>
          </w:p>
          <w:p w14:paraId="64A427F7" w14:textId="77777777" w:rsidR="00940448" w:rsidRDefault="00000000">
            <w:pPr>
              <w:widowControl w:val="0"/>
              <w:pBdr>
                <w:top w:val="nil"/>
                <w:left w:val="nil"/>
                <w:bottom w:val="nil"/>
                <w:right w:val="nil"/>
                <w:between w:val="nil"/>
              </w:pBdr>
              <w:ind w:left="84" w:right="205" w:firstLine="108"/>
            </w:pPr>
            <w:r>
              <w:t>-стручни сарадници</w:t>
            </w:r>
          </w:p>
          <w:p w14:paraId="089E1696" w14:textId="77777777" w:rsidR="00940448" w:rsidRDefault="00000000">
            <w:pPr>
              <w:widowControl w:val="0"/>
              <w:pBdr>
                <w:top w:val="nil"/>
                <w:left w:val="nil"/>
                <w:bottom w:val="nil"/>
                <w:right w:val="nil"/>
                <w:between w:val="nil"/>
              </w:pBdr>
              <w:spacing w:line="267" w:lineRule="auto"/>
              <w:ind w:left="228"/>
            </w:pPr>
            <w:r>
              <w:t>-родитељи</w:t>
            </w:r>
          </w:p>
        </w:tc>
      </w:tr>
      <w:tr w:rsidR="00940448" w14:paraId="4E47C0F2" w14:textId="77777777">
        <w:trPr>
          <w:trHeight w:val="1879"/>
        </w:trPr>
        <w:tc>
          <w:tcPr>
            <w:tcW w:w="983" w:type="dxa"/>
            <w:tcBorders>
              <w:top w:val="single" w:sz="4" w:space="0" w:color="000000"/>
              <w:left w:val="single" w:sz="4" w:space="0" w:color="000000"/>
              <w:bottom w:val="single" w:sz="4" w:space="0" w:color="000000"/>
              <w:right w:val="single" w:sz="4" w:space="0" w:color="000000"/>
            </w:tcBorders>
          </w:tcPr>
          <w:p w14:paraId="129A6B10" w14:textId="77777777" w:rsidR="00940448" w:rsidRDefault="00000000">
            <w:pPr>
              <w:widowControl w:val="0"/>
              <w:pBdr>
                <w:top w:val="nil"/>
                <w:left w:val="nil"/>
                <w:bottom w:val="nil"/>
                <w:right w:val="nil"/>
                <w:between w:val="nil"/>
              </w:pBdr>
              <w:spacing w:line="265" w:lineRule="auto"/>
              <w:ind w:left="161" w:right="155"/>
            </w:pPr>
            <w:r>
              <w:t>4.</w:t>
            </w:r>
          </w:p>
        </w:tc>
        <w:tc>
          <w:tcPr>
            <w:tcW w:w="2273" w:type="dxa"/>
            <w:tcBorders>
              <w:top w:val="single" w:sz="4" w:space="0" w:color="000000"/>
              <w:left w:val="single" w:sz="4" w:space="0" w:color="000000"/>
              <w:bottom w:val="single" w:sz="4" w:space="0" w:color="000000"/>
              <w:right w:val="single" w:sz="4" w:space="0" w:color="000000"/>
            </w:tcBorders>
          </w:tcPr>
          <w:p w14:paraId="490A0C5E" w14:textId="77777777" w:rsidR="00940448" w:rsidRDefault="00000000">
            <w:pPr>
              <w:widowControl w:val="0"/>
              <w:pBdr>
                <w:top w:val="nil"/>
                <w:left w:val="nil"/>
                <w:bottom w:val="nil"/>
                <w:right w:val="nil"/>
                <w:between w:val="nil"/>
              </w:pBdr>
              <w:ind w:left="110" w:right="101"/>
            </w:pPr>
            <w:r>
              <w:t>Сарадња са</w:t>
            </w:r>
          </w:p>
          <w:p w14:paraId="21895DE6" w14:textId="77777777" w:rsidR="00940448" w:rsidRDefault="00000000">
            <w:pPr>
              <w:widowControl w:val="0"/>
              <w:pBdr>
                <w:top w:val="nil"/>
                <w:left w:val="nil"/>
                <w:bottom w:val="nil"/>
                <w:right w:val="nil"/>
                <w:between w:val="nil"/>
              </w:pBdr>
              <w:ind w:left="110" w:right="101"/>
            </w:pPr>
            <w:r>
              <w:t>Интерресорном комисијом</w:t>
            </w:r>
          </w:p>
          <w:p w14:paraId="2DE3FBAD" w14:textId="77777777" w:rsidR="00940448" w:rsidRDefault="00000000">
            <w:pPr>
              <w:widowControl w:val="0"/>
              <w:pBdr>
                <w:top w:val="nil"/>
                <w:left w:val="nil"/>
                <w:bottom w:val="nil"/>
                <w:right w:val="nil"/>
                <w:between w:val="nil"/>
              </w:pBdr>
              <w:ind w:left="110" w:right="101"/>
            </w:pPr>
            <w:r>
              <w:t>/локалном заједницом/</w:t>
            </w:r>
          </w:p>
        </w:tc>
        <w:tc>
          <w:tcPr>
            <w:tcW w:w="2160" w:type="dxa"/>
            <w:tcBorders>
              <w:top w:val="single" w:sz="4" w:space="0" w:color="000000"/>
              <w:left w:val="single" w:sz="4" w:space="0" w:color="000000"/>
              <w:bottom w:val="single" w:sz="4" w:space="0" w:color="000000"/>
              <w:right w:val="single" w:sz="4" w:space="0" w:color="000000"/>
            </w:tcBorders>
          </w:tcPr>
          <w:p w14:paraId="1E3ADB64" w14:textId="77777777" w:rsidR="00940448" w:rsidRDefault="00000000">
            <w:pPr>
              <w:widowControl w:val="0"/>
              <w:pBdr>
                <w:top w:val="nil"/>
                <w:left w:val="nil"/>
                <w:bottom w:val="nil"/>
                <w:right w:val="nil"/>
                <w:between w:val="nil"/>
              </w:pBdr>
              <w:spacing w:line="265" w:lineRule="auto"/>
              <w:ind w:left="162"/>
            </w:pPr>
            <w:r>
              <w:t>Размена искустава, примера добре</w:t>
            </w:r>
          </w:p>
          <w:p w14:paraId="52FF4000" w14:textId="77777777" w:rsidR="00940448" w:rsidRDefault="00000000">
            <w:pPr>
              <w:widowControl w:val="0"/>
              <w:pBdr>
                <w:top w:val="nil"/>
                <w:left w:val="nil"/>
                <w:bottom w:val="nil"/>
                <w:right w:val="nil"/>
                <w:between w:val="nil"/>
              </w:pBdr>
              <w:spacing w:line="265" w:lineRule="auto"/>
              <w:ind w:left="162"/>
            </w:pPr>
            <w:r>
              <w:t>праксе , анализа , праћење</w:t>
            </w:r>
          </w:p>
        </w:tc>
        <w:tc>
          <w:tcPr>
            <w:tcW w:w="1908" w:type="dxa"/>
            <w:tcBorders>
              <w:top w:val="single" w:sz="4" w:space="0" w:color="000000"/>
              <w:left w:val="single" w:sz="4" w:space="0" w:color="000000"/>
              <w:bottom w:val="single" w:sz="4" w:space="0" w:color="000000"/>
              <w:right w:val="single" w:sz="4" w:space="0" w:color="000000"/>
            </w:tcBorders>
          </w:tcPr>
          <w:p w14:paraId="25473471" w14:textId="77777777" w:rsidR="00940448" w:rsidRDefault="00000000">
            <w:pPr>
              <w:widowControl w:val="0"/>
              <w:pBdr>
                <w:top w:val="nil"/>
                <w:left w:val="nil"/>
                <w:bottom w:val="nil"/>
                <w:right w:val="nil"/>
                <w:between w:val="nil"/>
              </w:pBdr>
              <w:spacing w:line="265" w:lineRule="auto"/>
              <w:ind w:left="262"/>
            </w:pPr>
            <w:r>
              <w:t>септембар- јун</w:t>
            </w:r>
          </w:p>
        </w:tc>
        <w:tc>
          <w:tcPr>
            <w:tcW w:w="1621" w:type="dxa"/>
            <w:tcBorders>
              <w:top w:val="single" w:sz="4" w:space="0" w:color="000000"/>
              <w:left w:val="single" w:sz="4" w:space="0" w:color="000000"/>
              <w:bottom w:val="single" w:sz="4" w:space="0" w:color="000000"/>
              <w:right w:val="single" w:sz="4" w:space="0" w:color="000000"/>
            </w:tcBorders>
          </w:tcPr>
          <w:p w14:paraId="37B390DE" w14:textId="77777777" w:rsidR="00940448" w:rsidRDefault="00000000">
            <w:pPr>
              <w:widowControl w:val="0"/>
              <w:pBdr>
                <w:top w:val="nil"/>
                <w:left w:val="nil"/>
                <w:bottom w:val="nil"/>
                <w:right w:val="nil"/>
                <w:between w:val="nil"/>
              </w:pBdr>
              <w:ind w:left="109" w:right="98"/>
            </w:pPr>
            <w:r>
              <w:t>Општина</w:t>
            </w:r>
          </w:p>
        </w:tc>
        <w:tc>
          <w:tcPr>
            <w:tcW w:w="1482" w:type="dxa"/>
            <w:tcBorders>
              <w:top w:val="single" w:sz="4" w:space="0" w:color="000000"/>
              <w:left w:val="single" w:sz="4" w:space="0" w:color="000000"/>
              <w:bottom w:val="single" w:sz="4" w:space="0" w:color="000000"/>
              <w:right w:val="single" w:sz="4" w:space="0" w:color="000000"/>
            </w:tcBorders>
          </w:tcPr>
          <w:p w14:paraId="7EC968DD" w14:textId="77777777" w:rsidR="00940448" w:rsidRDefault="00000000">
            <w:pPr>
              <w:widowControl w:val="0"/>
              <w:pBdr>
                <w:top w:val="nil"/>
                <w:left w:val="nil"/>
                <w:bottom w:val="nil"/>
                <w:right w:val="nil"/>
                <w:between w:val="nil"/>
              </w:pBdr>
              <w:ind w:left="121" w:right="113"/>
            </w:pPr>
            <w:r>
              <w:t>Тимови за пружање додатне подршке Чланови тима за</w:t>
            </w:r>
          </w:p>
          <w:p w14:paraId="0FC8ECC9" w14:textId="77777777" w:rsidR="00940448" w:rsidRDefault="00000000">
            <w:pPr>
              <w:widowControl w:val="0"/>
              <w:pBdr>
                <w:top w:val="nil"/>
                <w:left w:val="nil"/>
                <w:bottom w:val="nil"/>
                <w:right w:val="nil"/>
                <w:between w:val="nil"/>
              </w:pBdr>
              <w:ind w:left="121" w:right="113"/>
            </w:pPr>
            <w:r>
              <w:t>инклузивно образовање Наставници, учитељи,</w:t>
            </w:r>
          </w:p>
          <w:p w14:paraId="2A30904C" w14:textId="77777777" w:rsidR="00940448" w:rsidRDefault="00000000">
            <w:pPr>
              <w:widowControl w:val="0"/>
              <w:pBdr>
                <w:top w:val="nil"/>
                <w:left w:val="nil"/>
                <w:bottom w:val="nil"/>
                <w:right w:val="nil"/>
                <w:between w:val="nil"/>
              </w:pBdr>
              <w:ind w:left="121" w:right="113"/>
            </w:pPr>
            <w:r>
              <w:t>стручни</w:t>
            </w:r>
          </w:p>
          <w:p w14:paraId="241C6CB5" w14:textId="77777777" w:rsidR="00940448" w:rsidRDefault="00000000">
            <w:pPr>
              <w:widowControl w:val="0"/>
              <w:pBdr>
                <w:top w:val="nil"/>
                <w:left w:val="nil"/>
                <w:bottom w:val="nil"/>
                <w:right w:val="nil"/>
                <w:between w:val="nil"/>
              </w:pBdr>
              <w:ind w:left="121" w:right="113"/>
            </w:pPr>
            <w:r>
              <w:lastRenderedPageBreak/>
              <w:t>сарадници Чланови</w:t>
            </w:r>
          </w:p>
          <w:p w14:paraId="71831EF6" w14:textId="77777777" w:rsidR="00940448" w:rsidRDefault="00000000">
            <w:pPr>
              <w:widowControl w:val="0"/>
              <w:pBdr>
                <w:top w:val="nil"/>
                <w:left w:val="nil"/>
                <w:bottom w:val="nil"/>
                <w:right w:val="nil"/>
                <w:between w:val="nil"/>
              </w:pBdr>
              <w:ind w:left="121" w:right="113"/>
            </w:pPr>
            <w:r>
              <w:t>Интересорне комисије</w:t>
            </w:r>
          </w:p>
        </w:tc>
      </w:tr>
      <w:tr w:rsidR="00940448" w14:paraId="676D9C58" w14:textId="77777777">
        <w:trPr>
          <w:trHeight w:val="1879"/>
        </w:trPr>
        <w:tc>
          <w:tcPr>
            <w:tcW w:w="983" w:type="dxa"/>
            <w:tcBorders>
              <w:top w:val="single" w:sz="4" w:space="0" w:color="000000"/>
              <w:left w:val="single" w:sz="4" w:space="0" w:color="000000"/>
              <w:bottom w:val="single" w:sz="4" w:space="0" w:color="000000"/>
              <w:right w:val="single" w:sz="4" w:space="0" w:color="000000"/>
            </w:tcBorders>
          </w:tcPr>
          <w:p w14:paraId="31C1EE3D" w14:textId="77777777" w:rsidR="00940448" w:rsidRDefault="00000000">
            <w:pPr>
              <w:widowControl w:val="0"/>
              <w:pBdr>
                <w:top w:val="nil"/>
                <w:left w:val="nil"/>
                <w:bottom w:val="nil"/>
                <w:right w:val="nil"/>
                <w:between w:val="nil"/>
              </w:pBdr>
              <w:spacing w:line="265" w:lineRule="auto"/>
              <w:ind w:left="161" w:right="155"/>
            </w:pPr>
            <w:r>
              <w:lastRenderedPageBreak/>
              <w:t>5.</w:t>
            </w:r>
          </w:p>
        </w:tc>
        <w:tc>
          <w:tcPr>
            <w:tcW w:w="2273" w:type="dxa"/>
            <w:tcBorders>
              <w:top w:val="single" w:sz="4" w:space="0" w:color="000000"/>
              <w:left w:val="single" w:sz="4" w:space="0" w:color="000000"/>
              <w:bottom w:val="single" w:sz="4" w:space="0" w:color="000000"/>
              <w:right w:val="single" w:sz="4" w:space="0" w:color="000000"/>
            </w:tcBorders>
          </w:tcPr>
          <w:p w14:paraId="77DD6A55" w14:textId="77777777" w:rsidR="00940448" w:rsidRDefault="00000000">
            <w:pPr>
              <w:widowControl w:val="0"/>
              <w:pBdr>
                <w:top w:val="nil"/>
                <w:left w:val="nil"/>
                <w:bottom w:val="nil"/>
                <w:right w:val="nil"/>
                <w:between w:val="nil"/>
              </w:pBdr>
              <w:ind w:left="110" w:right="101"/>
            </w:pPr>
            <w:r>
              <w:t>Сарадња са другим институцијама од значаја /Центар за</w:t>
            </w:r>
          </w:p>
          <w:p w14:paraId="0445265C" w14:textId="77777777" w:rsidR="00940448" w:rsidRDefault="00000000">
            <w:pPr>
              <w:widowControl w:val="0"/>
              <w:pBdr>
                <w:top w:val="nil"/>
                <w:left w:val="nil"/>
                <w:bottom w:val="nil"/>
                <w:right w:val="nil"/>
                <w:between w:val="nil"/>
              </w:pBdr>
              <w:ind w:left="110" w:right="101"/>
            </w:pPr>
            <w:r>
              <w:t>социјални рад, друге школе, Дечји и</w:t>
            </w:r>
          </w:p>
          <w:p w14:paraId="6BDD450D" w14:textId="77777777" w:rsidR="00940448" w:rsidRDefault="00000000">
            <w:pPr>
              <w:widowControl w:val="0"/>
              <w:pBdr>
                <w:top w:val="nil"/>
                <w:left w:val="nil"/>
                <w:bottom w:val="nil"/>
                <w:right w:val="nil"/>
                <w:between w:val="nil"/>
              </w:pBdr>
              <w:ind w:left="110" w:right="101"/>
            </w:pPr>
            <w:r>
              <w:t>школски диспанзер и сл./</w:t>
            </w:r>
          </w:p>
        </w:tc>
        <w:tc>
          <w:tcPr>
            <w:tcW w:w="2160" w:type="dxa"/>
            <w:tcBorders>
              <w:top w:val="single" w:sz="4" w:space="0" w:color="000000"/>
              <w:left w:val="single" w:sz="4" w:space="0" w:color="000000"/>
              <w:bottom w:val="single" w:sz="4" w:space="0" w:color="000000"/>
              <w:right w:val="single" w:sz="4" w:space="0" w:color="000000"/>
            </w:tcBorders>
          </w:tcPr>
          <w:p w14:paraId="22AEF551" w14:textId="77777777" w:rsidR="00940448" w:rsidRDefault="00000000">
            <w:pPr>
              <w:widowControl w:val="0"/>
              <w:pBdr>
                <w:top w:val="nil"/>
                <w:left w:val="nil"/>
                <w:bottom w:val="nil"/>
                <w:right w:val="nil"/>
                <w:between w:val="nil"/>
              </w:pBdr>
              <w:spacing w:line="265" w:lineRule="auto"/>
              <w:ind w:left="72"/>
            </w:pPr>
            <w:r>
              <w:t>Размена искустава, примера добре</w:t>
            </w:r>
          </w:p>
          <w:p w14:paraId="2D05E5FD" w14:textId="77777777" w:rsidR="00940448" w:rsidRDefault="00000000">
            <w:pPr>
              <w:widowControl w:val="0"/>
              <w:pBdr>
                <w:top w:val="nil"/>
                <w:left w:val="nil"/>
                <w:bottom w:val="nil"/>
                <w:right w:val="nil"/>
                <w:between w:val="nil"/>
              </w:pBdr>
              <w:spacing w:line="265" w:lineRule="auto"/>
              <w:ind w:left="72"/>
            </w:pPr>
            <w:r>
              <w:t>праксе , анализа , праћење</w:t>
            </w:r>
          </w:p>
        </w:tc>
        <w:tc>
          <w:tcPr>
            <w:tcW w:w="1908" w:type="dxa"/>
            <w:tcBorders>
              <w:top w:val="single" w:sz="4" w:space="0" w:color="000000"/>
              <w:left w:val="single" w:sz="4" w:space="0" w:color="000000"/>
              <w:bottom w:val="single" w:sz="4" w:space="0" w:color="000000"/>
              <w:right w:val="single" w:sz="4" w:space="0" w:color="000000"/>
            </w:tcBorders>
          </w:tcPr>
          <w:p w14:paraId="5654F247" w14:textId="77777777" w:rsidR="00940448" w:rsidRDefault="00000000">
            <w:pPr>
              <w:widowControl w:val="0"/>
              <w:pBdr>
                <w:top w:val="nil"/>
                <w:left w:val="nil"/>
                <w:bottom w:val="nil"/>
                <w:right w:val="nil"/>
                <w:between w:val="nil"/>
              </w:pBdr>
              <w:spacing w:line="265" w:lineRule="auto"/>
              <w:ind w:left="262"/>
            </w:pPr>
            <w:r>
              <w:t>септембар- јун/годишњи извештај/</w:t>
            </w:r>
          </w:p>
        </w:tc>
        <w:tc>
          <w:tcPr>
            <w:tcW w:w="1621" w:type="dxa"/>
            <w:tcBorders>
              <w:top w:val="single" w:sz="4" w:space="0" w:color="000000"/>
              <w:left w:val="single" w:sz="4" w:space="0" w:color="000000"/>
              <w:bottom w:val="single" w:sz="4" w:space="0" w:color="000000"/>
              <w:right w:val="single" w:sz="4" w:space="0" w:color="000000"/>
            </w:tcBorders>
          </w:tcPr>
          <w:p w14:paraId="13DF5FB1" w14:textId="77777777" w:rsidR="00940448" w:rsidRDefault="00000000">
            <w:pPr>
              <w:widowControl w:val="0"/>
              <w:pBdr>
                <w:top w:val="nil"/>
                <w:left w:val="nil"/>
                <w:bottom w:val="nil"/>
                <w:right w:val="nil"/>
                <w:between w:val="nil"/>
              </w:pBdr>
              <w:ind w:left="109" w:right="98"/>
            </w:pPr>
            <w:r>
              <w:t>школа</w:t>
            </w:r>
          </w:p>
        </w:tc>
        <w:tc>
          <w:tcPr>
            <w:tcW w:w="1482" w:type="dxa"/>
            <w:tcBorders>
              <w:top w:val="single" w:sz="4" w:space="0" w:color="000000"/>
              <w:left w:val="single" w:sz="4" w:space="0" w:color="000000"/>
              <w:bottom w:val="single" w:sz="4" w:space="0" w:color="000000"/>
              <w:right w:val="single" w:sz="4" w:space="0" w:color="000000"/>
            </w:tcBorders>
          </w:tcPr>
          <w:p w14:paraId="7B66D13B" w14:textId="77777777" w:rsidR="00940448" w:rsidRDefault="00000000">
            <w:pPr>
              <w:widowControl w:val="0"/>
              <w:pBdr>
                <w:top w:val="nil"/>
                <w:left w:val="nil"/>
                <w:bottom w:val="nil"/>
                <w:right w:val="nil"/>
                <w:between w:val="nil"/>
              </w:pBdr>
              <w:ind w:left="121" w:right="113"/>
            </w:pPr>
            <w:r>
              <w:t>Професиона лци ван</w:t>
            </w:r>
          </w:p>
          <w:p w14:paraId="3275ACA9" w14:textId="77777777" w:rsidR="00940448" w:rsidRDefault="00000000">
            <w:pPr>
              <w:widowControl w:val="0"/>
              <w:pBdr>
                <w:top w:val="nil"/>
                <w:left w:val="nil"/>
                <w:bottom w:val="nil"/>
                <w:right w:val="nil"/>
                <w:between w:val="nil"/>
              </w:pBdr>
              <w:ind w:left="121" w:right="113"/>
            </w:pPr>
            <w:r>
              <w:t>школе</w:t>
            </w:r>
          </w:p>
        </w:tc>
      </w:tr>
      <w:tr w:rsidR="00940448" w14:paraId="2CC907B4" w14:textId="77777777">
        <w:trPr>
          <w:trHeight w:val="1879"/>
        </w:trPr>
        <w:tc>
          <w:tcPr>
            <w:tcW w:w="983" w:type="dxa"/>
            <w:tcBorders>
              <w:top w:val="single" w:sz="4" w:space="0" w:color="000000"/>
              <w:left w:val="single" w:sz="4" w:space="0" w:color="000000"/>
              <w:bottom w:val="single" w:sz="4" w:space="0" w:color="000000"/>
              <w:right w:val="single" w:sz="4" w:space="0" w:color="000000"/>
            </w:tcBorders>
          </w:tcPr>
          <w:p w14:paraId="7313CAB6" w14:textId="77777777" w:rsidR="00940448" w:rsidRDefault="00000000">
            <w:pPr>
              <w:widowControl w:val="0"/>
              <w:pBdr>
                <w:top w:val="nil"/>
                <w:left w:val="nil"/>
                <w:bottom w:val="nil"/>
                <w:right w:val="nil"/>
                <w:between w:val="nil"/>
              </w:pBdr>
              <w:spacing w:line="265" w:lineRule="auto"/>
              <w:ind w:left="161" w:right="155"/>
            </w:pPr>
            <w:r>
              <w:t>6.</w:t>
            </w:r>
          </w:p>
        </w:tc>
        <w:tc>
          <w:tcPr>
            <w:tcW w:w="2273" w:type="dxa"/>
            <w:tcBorders>
              <w:top w:val="single" w:sz="4" w:space="0" w:color="000000"/>
              <w:left w:val="single" w:sz="4" w:space="0" w:color="000000"/>
              <w:bottom w:val="single" w:sz="4" w:space="0" w:color="000000"/>
              <w:right w:val="single" w:sz="4" w:space="0" w:color="000000"/>
            </w:tcBorders>
          </w:tcPr>
          <w:p w14:paraId="595493CA" w14:textId="77777777" w:rsidR="00940448" w:rsidRDefault="00000000">
            <w:pPr>
              <w:widowControl w:val="0"/>
              <w:pBdr>
                <w:top w:val="nil"/>
                <w:left w:val="nil"/>
                <w:bottom w:val="nil"/>
                <w:right w:val="nil"/>
                <w:between w:val="nil"/>
              </w:pBdr>
              <w:ind w:left="110" w:right="101"/>
            </w:pPr>
            <w:r>
              <w:t>Сарадња са родитељима</w:t>
            </w:r>
          </w:p>
          <w:p w14:paraId="1CB686F9" w14:textId="77777777" w:rsidR="00940448" w:rsidRDefault="00000000">
            <w:pPr>
              <w:widowControl w:val="0"/>
              <w:pBdr>
                <w:top w:val="nil"/>
                <w:left w:val="nil"/>
                <w:bottom w:val="nil"/>
                <w:right w:val="nil"/>
                <w:between w:val="nil"/>
              </w:pBdr>
              <w:ind w:left="110" w:right="101"/>
            </w:pPr>
            <w:r>
              <w:t>/старатељима ученика</w:t>
            </w:r>
          </w:p>
        </w:tc>
        <w:tc>
          <w:tcPr>
            <w:tcW w:w="2160" w:type="dxa"/>
            <w:tcBorders>
              <w:top w:val="single" w:sz="4" w:space="0" w:color="000000"/>
              <w:left w:val="single" w:sz="4" w:space="0" w:color="000000"/>
              <w:bottom w:val="single" w:sz="4" w:space="0" w:color="000000"/>
              <w:right w:val="single" w:sz="4" w:space="0" w:color="000000"/>
            </w:tcBorders>
          </w:tcPr>
          <w:p w14:paraId="2164C916" w14:textId="77777777" w:rsidR="00940448" w:rsidRDefault="00000000">
            <w:pPr>
              <w:widowControl w:val="0"/>
              <w:pBdr>
                <w:top w:val="nil"/>
                <w:left w:val="nil"/>
                <w:bottom w:val="nil"/>
                <w:right w:val="nil"/>
                <w:between w:val="nil"/>
              </w:pBdr>
              <w:spacing w:line="265" w:lineRule="auto"/>
              <w:ind w:left="102"/>
            </w:pPr>
            <w:r>
              <w:t>Проналажење узрока , пружање подршке и</w:t>
            </w:r>
          </w:p>
          <w:p w14:paraId="32832789" w14:textId="77777777" w:rsidR="00940448" w:rsidRDefault="00000000">
            <w:pPr>
              <w:widowControl w:val="0"/>
              <w:pBdr>
                <w:top w:val="nil"/>
                <w:left w:val="nil"/>
                <w:bottom w:val="nil"/>
                <w:right w:val="nil"/>
                <w:between w:val="nil"/>
              </w:pBdr>
              <w:spacing w:line="265" w:lineRule="auto"/>
              <w:ind w:left="102"/>
            </w:pPr>
            <w:r>
              <w:t>преношење знања родитељима техникама и</w:t>
            </w:r>
          </w:p>
          <w:p w14:paraId="6C9084BD" w14:textId="77777777" w:rsidR="00940448" w:rsidRDefault="00000000">
            <w:pPr>
              <w:widowControl w:val="0"/>
              <w:pBdr>
                <w:top w:val="nil"/>
                <w:left w:val="nil"/>
                <w:bottom w:val="nil"/>
                <w:right w:val="nil"/>
                <w:between w:val="nil"/>
              </w:pBdr>
              <w:spacing w:line="265" w:lineRule="auto"/>
              <w:ind w:left="102"/>
            </w:pPr>
            <w:r>
              <w:t>начинимауспешног  учења</w:t>
            </w:r>
          </w:p>
        </w:tc>
        <w:tc>
          <w:tcPr>
            <w:tcW w:w="1908" w:type="dxa"/>
            <w:tcBorders>
              <w:top w:val="single" w:sz="4" w:space="0" w:color="000000"/>
              <w:left w:val="single" w:sz="4" w:space="0" w:color="000000"/>
              <w:bottom w:val="single" w:sz="4" w:space="0" w:color="000000"/>
              <w:right w:val="single" w:sz="4" w:space="0" w:color="000000"/>
            </w:tcBorders>
          </w:tcPr>
          <w:p w14:paraId="7F413BEB" w14:textId="77777777" w:rsidR="00940448" w:rsidRDefault="00000000">
            <w:pPr>
              <w:widowControl w:val="0"/>
              <w:pBdr>
                <w:top w:val="nil"/>
                <w:left w:val="nil"/>
                <w:bottom w:val="nil"/>
                <w:right w:val="nil"/>
                <w:between w:val="nil"/>
              </w:pBdr>
              <w:spacing w:line="265" w:lineRule="auto"/>
              <w:ind w:left="72"/>
            </w:pPr>
            <w:r>
              <w:t>септембар- јун/полугодишњи</w:t>
            </w:r>
          </w:p>
          <w:p w14:paraId="04A4B0EB" w14:textId="77777777" w:rsidR="00940448" w:rsidRDefault="00000000">
            <w:pPr>
              <w:widowControl w:val="0"/>
              <w:pBdr>
                <w:top w:val="nil"/>
                <w:left w:val="nil"/>
                <w:bottom w:val="nil"/>
                <w:right w:val="nil"/>
                <w:between w:val="nil"/>
              </w:pBdr>
              <w:spacing w:line="265" w:lineRule="auto"/>
              <w:ind w:left="72"/>
            </w:pPr>
            <w:r>
              <w:t>извештај/</w:t>
            </w:r>
          </w:p>
        </w:tc>
        <w:tc>
          <w:tcPr>
            <w:tcW w:w="1621" w:type="dxa"/>
            <w:tcBorders>
              <w:top w:val="single" w:sz="4" w:space="0" w:color="000000"/>
              <w:left w:val="single" w:sz="4" w:space="0" w:color="000000"/>
              <w:bottom w:val="single" w:sz="4" w:space="0" w:color="000000"/>
              <w:right w:val="single" w:sz="4" w:space="0" w:color="000000"/>
            </w:tcBorders>
          </w:tcPr>
          <w:p w14:paraId="3D23D54D" w14:textId="77777777" w:rsidR="00940448" w:rsidRDefault="00000000">
            <w:pPr>
              <w:widowControl w:val="0"/>
              <w:pBdr>
                <w:top w:val="nil"/>
                <w:left w:val="nil"/>
                <w:bottom w:val="nil"/>
                <w:right w:val="nil"/>
                <w:between w:val="nil"/>
              </w:pBdr>
              <w:ind w:left="109" w:right="98"/>
            </w:pPr>
            <w:r>
              <w:t xml:space="preserve">школа </w:t>
            </w:r>
          </w:p>
          <w:p w14:paraId="22BAD213" w14:textId="77777777" w:rsidR="00940448" w:rsidRDefault="00940448">
            <w:pPr>
              <w:widowControl w:val="0"/>
              <w:pBdr>
                <w:top w:val="nil"/>
                <w:left w:val="nil"/>
                <w:bottom w:val="nil"/>
                <w:right w:val="nil"/>
                <w:between w:val="nil"/>
              </w:pBdr>
              <w:ind w:left="109" w:right="98"/>
            </w:pPr>
          </w:p>
        </w:tc>
        <w:tc>
          <w:tcPr>
            <w:tcW w:w="1482" w:type="dxa"/>
            <w:tcBorders>
              <w:top w:val="single" w:sz="4" w:space="0" w:color="000000"/>
              <w:left w:val="single" w:sz="4" w:space="0" w:color="000000"/>
              <w:bottom w:val="single" w:sz="4" w:space="0" w:color="000000"/>
              <w:right w:val="single" w:sz="4" w:space="0" w:color="000000"/>
            </w:tcBorders>
          </w:tcPr>
          <w:p w14:paraId="7419FA57" w14:textId="77777777" w:rsidR="00940448" w:rsidRDefault="00000000">
            <w:pPr>
              <w:widowControl w:val="0"/>
              <w:pBdr>
                <w:top w:val="nil"/>
                <w:left w:val="nil"/>
                <w:bottom w:val="nil"/>
                <w:right w:val="nil"/>
                <w:between w:val="nil"/>
              </w:pBdr>
              <w:ind w:left="121" w:right="113"/>
            </w:pPr>
            <w:r>
              <w:t>Одељењске старешине, стручни</w:t>
            </w:r>
          </w:p>
          <w:p w14:paraId="23A5DAD6" w14:textId="77777777" w:rsidR="00940448" w:rsidRDefault="00000000">
            <w:pPr>
              <w:widowControl w:val="0"/>
              <w:pBdr>
                <w:top w:val="nil"/>
                <w:left w:val="nil"/>
                <w:bottom w:val="nil"/>
                <w:right w:val="nil"/>
                <w:between w:val="nil"/>
              </w:pBdr>
              <w:ind w:left="121" w:right="113"/>
            </w:pPr>
            <w:r>
              <w:t>сарадници</w:t>
            </w:r>
          </w:p>
        </w:tc>
      </w:tr>
      <w:tr w:rsidR="00940448" w14:paraId="726D928E" w14:textId="77777777">
        <w:trPr>
          <w:trHeight w:val="1879"/>
        </w:trPr>
        <w:tc>
          <w:tcPr>
            <w:tcW w:w="983" w:type="dxa"/>
            <w:tcBorders>
              <w:top w:val="single" w:sz="4" w:space="0" w:color="000000"/>
              <w:left w:val="single" w:sz="4" w:space="0" w:color="000000"/>
              <w:bottom w:val="single" w:sz="4" w:space="0" w:color="000000"/>
              <w:right w:val="single" w:sz="4" w:space="0" w:color="000000"/>
            </w:tcBorders>
          </w:tcPr>
          <w:p w14:paraId="37395491" w14:textId="77777777" w:rsidR="00940448" w:rsidRDefault="00000000">
            <w:pPr>
              <w:widowControl w:val="0"/>
              <w:pBdr>
                <w:top w:val="nil"/>
                <w:left w:val="nil"/>
                <w:bottom w:val="nil"/>
                <w:right w:val="nil"/>
                <w:between w:val="nil"/>
              </w:pBdr>
              <w:spacing w:line="265" w:lineRule="auto"/>
              <w:ind w:left="161" w:right="155"/>
            </w:pPr>
            <w:r>
              <w:t>7.</w:t>
            </w:r>
          </w:p>
        </w:tc>
        <w:tc>
          <w:tcPr>
            <w:tcW w:w="2273" w:type="dxa"/>
            <w:tcBorders>
              <w:top w:val="single" w:sz="4" w:space="0" w:color="000000"/>
              <w:left w:val="single" w:sz="4" w:space="0" w:color="000000"/>
              <w:bottom w:val="single" w:sz="4" w:space="0" w:color="000000"/>
              <w:right w:val="single" w:sz="4" w:space="0" w:color="000000"/>
            </w:tcBorders>
          </w:tcPr>
          <w:p w14:paraId="2D6DFFCA" w14:textId="77777777" w:rsidR="00940448" w:rsidRDefault="00000000">
            <w:pPr>
              <w:widowControl w:val="0"/>
              <w:pBdr>
                <w:top w:val="nil"/>
                <w:left w:val="nil"/>
                <w:bottom w:val="nil"/>
                <w:right w:val="nil"/>
                <w:between w:val="nil"/>
              </w:pBdr>
              <w:ind w:left="110" w:right="101"/>
            </w:pPr>
            <w:r>
              <w:t>Идентификовање и пружање подршке ученицима који имају</w:t>
            </w:r>
          </w:p>
          <w:p w14:paraId="6FFABC4D" w14:textId="77777777" w:rsidR="00940448" w:rsidRDefault="00000000">
            <w:pPr>
              <w:widowControl w:val="0"/>
              <w:pBdr>
                <w:top w:val="nil"/>
                <w:left w:val="nil"/>
                <w:bottom w:val="nil"/>
                <w:right w:val="nil"/>
                <w:between w:val="nil"/>
              </w:pBdr>
              <w:ind w:left="110" w:right="101"/>
            </w:pPr>
            <w:r>
              <w:t>тешкоће у савладавању</w:t>
            </w:r>
          </w:p>
          <w:p w14:paraId="0116C09A" w14:textId="77777777" w:rsidR="00940448" w:rsidRDefault="00000000">
            <w:pPr>
              <w:widowControl w:val="0"/>
              <w:pBdr>
                <w:top w:val="nil"/>
                <w:left w:val="nil"/>
                <w:bottom w:val="nil"/>
                <w:right w:val="nil"/>
                <w:between w:val="nil"/>
              </w:pBdr>
              <w:ind w:left="110" w:right="101"/>
            </w:pPr>
            <w:r>
              <w:t>садржаја/индивиуа-лизација, ИОП-и</w:t>
            </w:r>
          </w:p>
        </w:tc>
        <w:tc>
          <w:tcPr>
            <w:tcW w:w="2160" w:type="dxa"/>
            <w:tcBorders>
              <w:top w:val="single" w:sz="4" w:space="0" w:color="000000"/>
              <w:left w:val="single" w:sz="4" w:space="0" w:color="000000"/>
              <w:bottom w:val="single" w:sz="4" w:space="0" w:color="000000"/>
              <w:right w:val="single" w:sz="4" w:space="0" w:color="000000"/>
            </w:tcBorders>
          </w:tcPr>
          <w:p w14:paraId="60E77357" w14:textId="77777777" w:rsidR="00940448" w:rsidRDefault="00000000">
            <w:pPr>
              <w:widowControl w:val="0"/>
              <w:pBdr>
                <w:top w:val="nil"/>
                <w:left w:val="nil"/>
                <w:bottom w:val="nil"/>
                <w:right w:val="nil"/>
                <w:between w:val="nil"/>
              </w:pBdr>
              <w:spacing w:line="265" w:lineRule="auto"/>
              <w:ind w:left="102"/>
            </w:pPr>
            <w:r>
              <w:t>Индивидуализован рад, израда ИОП-а , уз континуирано</w:t>
            </w:r>
          </w:p>
          <w:p w14:paraId="2A40AE92" w14:textId="77777777" w:rsidR="00940448" w:rsidRDefault="00000000">
            <w:pPr>
              <w:widowControl w:val="0"/>
              <w:pBdr>
                <w:top w:val="nil"/>
                <w:left w:val="nil"/>
                <w:bottom w:val="nil"/>
                <w:right w:val="nil"/>
                <w:between w:val="nil"/>
              </w:pBdr>
              <w:spacing w:line="265" w:lineRule="auto"/>
              <w:ind w:left="102"/>
            </w:pPr>
            <w:r>
              <w:t>праћење</w:t>
            </w:r>
          </w:p>
        </w:tc>
        <w:tc>
          <w:tcPr>
            <w:tcW w:w="1908" w:type="dxa"/>
            <w:tcBorders>
              <w:top w:val="single" w:sz="4" w:space="0" w:color="000000"/>
              <w:left w:val="single" w:sz="4" w:space="0" w:color="000000"/>
              <w:bottom w:val="single" w:sz="4" w:space="0" w:color="000000"/>
              <w:right w:val="single" w:sz="4" w:space="0" w:color="000000"/>
            </w:tcBorders>
          </w:tcPr>
          <w:p w14:paraId="0E75CD71" w14:textId="77777777" w:rsidR="00940448" w:rsidRDefault="00000000">
            <w:pPr>
              <w:widowControl w:val="0"/>
              <w:pBdr>
                <w:top w:val="nil"/>
                <w:left w:val="nil"/>
                <w:bottom w:val="nil"/>
                <w:right w:val="nil"/>
                <w:between w:val="nil"/>
              </w:pBdr>
              <w:spacing w:line="265" w:lineRule="auto"/>
              <w:ind w:left="262"/>
            </w:pPr>
            <w:r>
              <w:t>септембар- јун/полугодишњи</w:t>
            </w:r>
          </w:p>
          <w:p w14:paraId="58571695" w14:textId="77777777" w:rsidR="00940448" w:rsidRDefault="00000000">
            <w:pPr>
              <w:widowControl w:val="0"/>
              <w:pBdr>
                <w:top w:val="nil"/>
                <w:left w:val="nil"/>
                <w:bottom w:val="nil"/>
                <w:right w:val="nil"/>
                <w:between w:val="nil"/>
              </w:pBdr>
              <w:spacing w:line="265" w:lineRule="auto"/>
              <w:ind w:left="262"/>
            </w:pPr>
            <w:r>
              <w:t>извештај/</w:t>
            </w:r>
          </w:p>
        </w:tc>
        <w:tc>
          <w:tcPr>
            <w:tcW w:w="1621" w:type="dxa"/>
            <w:tcBorders>
              <w:top w:val="single" w:sz="4" w:space="0" w:color="000000"/>
              <w:left w:val="single" w:sz="4" w:space="0" w:color="000000"/>
              <w:bottom w:val="single" w:sz="4" w:space="0" w:color="000000"/>
              <w:right w:val="single" w:sz="4" w:space="0" w:color="000000"/>
            </w:tcBorders>
          </w:tcPr>
          <w:p w14:paraId="200A2441" w14:textId="77777777" w:rsidR="00940448" w:rsidRDefault="00000000">
            <w:pPr>
              <w:widowControl w:val="0"/>
              <w:pBdr>
                <w:top w:val="nil"/>
                <w:left w:val="nil"/>
                <w:bottom w:val="nil"/>
                <w:right w:val="nil"/>
                <w:between w:val="nil"/>
              </w:pBdr>
              <w:ind w:left="109" w:right="98"/>
            </w:pPr>
            <w:r>
              <w:t xml:space="preserve">школа </w:t>
            </w:r>
          </w:p>
          <w:p w14:paraId="401D8816" w14:textId="77777777" w:rsidR="00940448" w:rsidRDefault="00940448">
            <w:pPr>
              <w:widowControl w:val="0"/>
              <w:pBdr>
                <w:top w:val="nil"/>
                <w:left w:val="nil"/>
                <w:bottom w:val="nil"/>
                <w:right w:val="nil"/>
                <w:between w:val="nil"/>
              </w:pBdr>
              <w:ind w:left="109" w:right="98"/>
            </w:pPr>
          </w:p>
        </w:tc>
        <w:tc>
          <w:tcPr>
            <w:tcW w:w="1482" w:type="dxa"/>
            <w:tcBorders>
              <w:top w:val="single" w:sz="4" w:space="0" w:color="000000"/>
              <w:left w:val="single" w:sz="4" w:space="0" w:color="000000"/>
              <w:bottom w:val="single" w:sz="4" w:space="0" w:color="000000"/>
              <w:right w:val="single" w:sz="4" w:space="0" w:color="000000"/>
            </w:tcBorders>
          </w:tcPr>
          <w:p w14:paraId="47FA8FDB" w14:textId="77777777" w:rsidR="00940448" w:rsidRDefault="00000000">
            <w:pPr>
              <w:widowControl w:val="0"/>
              <w:pBdr>
                <w:top w:val="nil"/>
                <w:left w:val="nil"/>
                <w:bottom w:val="nil"/>
                <w:right w:val="nil"/>
                <w:between w:val="nil"/>
              </w:pBdr>
              <w:ind w:left="121" w:right="113"/>
            </w:pPr>
            <w:r>
              <w:t>Тимови за пружање додатне подршке</w:t>
            </w:r>
          </w:p>
        </w:tc>
      </w:tr>
      <w:tr w:rsidR="00940448" w14:paraId="33595C0A" w14:textId="77777777">
        <w:trPr>
          <w:trHeight w:val="1879"/>
        </w:trPr>
        <w:tc>
          <w:tcPr>
            <w:tcW w:w="983" w:type="dxa"/>
            <w:tcBorders>
              <w:top w:val="single" w:sz="4" w:space="0" w:color="000000"/>
              <w:left w:val="single" w:sz="4" w:space="0" w:color="000000"/>
              <w:bottom w:val="single" w:sz="4" w:space="0" w:color="000000"/>
              <w:right w:val="single" w:sz="4" w:space="0" w:color="000000"/>
            </w:tcBorders>
          </w:tcPr>
          <w:p w14:paraId="709C5528" w14:textId="77777777" w:rsidR="00940448" w:rsidRDefault="00000000">
            <w:pPr>
              <w:widowControl w:val="0"/>
              <w:pBdr>
                <w:top w:val="nil"/>
                <w:left w:val="nil"/>
                <w:bottom w:val="nil"/>
                <w:right w:val="nil"/>
                <w:between w:val="nil"/>
              </w:pBdr>
              <w:spacing w:line="265" w:lineRule="auto"/>
              <w:ind w:left="161" w:right="155"/>
            </w:pPr>
            <w:r>
              <w:t>8.</w:t>
            </w:r>
          </w:p>
        </w:tc>
        <w:tc>
          <w:tcPr>
            <w:tcW w:w="2273" w:type="dxa"/>
            <w:tcBorders>
              <w:top w:val="single" w:sz="4" w:space="0" w:color="000000"/>
              <w:left w:val="single" w:sz="4" w:space="0" w:color="000000"/>
              <w:bottom w:val="single" w:sz="4" w:space="0" w:color="000000"/>
              <w:right w:val="single" w:sz="4" w:space="0" w:color="000000"/>
            </w:tcBorders>
          </w:tcPr>
          <w:p w14:paraId="387BDE3C" w14:textId="77777777" w:rsidR="00940448" w:rsidRDefault="00000000">
            <w:pPr>
              <w:widowControl w:val="0"/>
              <w:pBdr>
                <w:top w:val="nil"/>
                <w:left w:val="nil"/>
                <w:bottom w:val="nil"/>
                <w:right w:val="nil"/>
                <w:between w:val="nil"/>
              </w:pBdr>
              <w:ind w:left="110" w:right="101"/>
            </w:pPr>
            <w:r>
              <w:t>Упућивање на здравствену комисију ради</w:t>
            </w:r>
          </w:p>
          <w:p w14:paraId="030983A2" w14:textId="77777777" w:rsidR="00940448" w:rsidRDefault="00000000">
            <w:pPr>
              <w:widowControl w:val="0"/>
              <w:pBdr>
                <w:top w:val="nil"/>
                <w:left w:val="nil"/>
                <w:bottom w:val="nil"/>
                <w:right w:val="nil"/>
                <w:between w:val="nil"/>
              </w:pBdr>
              <w:ind w:left="110" w:right="101"/>
            </w:pPr>
            <w:r>
              <w:t>подршке при упису у средњу школу / -</w:t>
            </w:r>
          </w:p>
          <w:p w14:paraId="1F0B9D8B" w14:textId="77777777" w:rsidR="00940448" w:rsidRDefault="00000000">
            <w:pPr>
              <w:widowControl w:val="0"/>
              <w:pBdr>
                <w:top w:val="nil"/>
                <w:left w:val="nil"/>
                <w:bottom w:val="nil"/>
                <w:right w:val="nil"/>
                <w:between w:val="nil"/>
              </w:pBdr>
              <w:ind w:left="110" w:right="101"/>
            </w:pPr>
            <w:r>
              <w:t>Школска управа</w:t>
            </w:r>
          </w:p>
        </w:tc>
        <w:tc>
          <w:tcPr>
            <w:tcW w:w="2160" w:type="dxa"/>
            <w:tcBorders>
              <w:top w:val="single" w:sz="4" w:space="0" w:color="000000"/>
              <w:left w:val="single" w:sz="4" w:space="0" w:color="000000"/>
              <w:bottom w:val="single" w:sz="4" w:space="0" w:color="000000"/>
              <w:right w:val="single" w:sz="4" w:space="0" w:color="000000"/>
            </w:tcBorders>
          </w:tcPr>
          <w:p w14:paraId="1BA7A01D" w14:textId="77777777" w:rsidR="00940448" w:rsidRDefault="00000000">
            <w:pPr>
              <w:widowControl w:val="0"/>
              <w:pBdr>
                <w:top w:val="nil"/>
                <w:left w:val="nil"/>
                <w:bottom w:val="nil"/>
                <w:right w:val="nil"/>
                <w:between w:val="nil"/>
              </w:pBdr>
              <w:spacing w:line="265" w:lineRule="auto"/>
              <w:ind w:left="102"/>
            </w:pPr>
            <w:r>
              <w:t>Одлуке у интересу ученика -посебни услови полагања, избор средње</w:t>
            </w:r>
          </w:p>
          <w:p w14:paraId="08B62F03" w14:textId="77777777" w:rsidR="00940448" w:rsidRDefault="00000000">
            <w:pPr>
              <w:widowControl w:val="0"/>
              <w:pBdr>
                <w:top w:val="nil"/>
                <w:left w:val="nil"/>
                <w:bottom w:val="nil"/>
                <w:right w:val="nil"/>
                <w:between w:val="nil"/>
              </w:pBdr>
              <w:spacing w:line="265" w:lineRule="auto"/>
              <w:ind w:left="102"/>
            </w:pPr>
            <w:r>
              <w:t>школе</w:t>
            </w:r>
          </w:p>
        </w:tc>
        <w:tc>
          <w:tcPr>
            <w:tcW w:w="1908" w:type="dxa"/>
            <w:tcBorders>
              <w:top w:val="single" w:sz="4" w:space="0" w:color="000000"/>
              <w:left w:val="single" w:sz="4" w:space="0" w:color="000000"/>
              <w:bottom w:val="single" w:sz="4" w:space="0" w:color="000000"/>
              <w:right w:val="single" w:sz="4" w:space="0" w:color="000000"/>
            </w:tcBorders>
          </w:tcPr>
          <w:p w14:paraId="50363B97" w14:textId="77777777" w:rsidR="00940448" w:rsidRDefault="00000000">
            <w:pPr>
              <w:widowControl w:val="0"/>
              <w:pBdr>
                <w:top w:val="nil"/>
                <w:left w:val="nil"/>
                <w:bottom w:val="nil"/>
                <w:right w:val="nil"/>
                <w:between w:val="nil"/>
              </w:pBdr>
              <w:spacing w:line="265" w:lineRule="auto"/>
              <w:ind w:left="262"/>
            </w:pPr>
            <w:r>
              <w:t>Мај/јун</w:t>
            </w:r>
          </w:p>
        </w:tc>
        <w:tc>
          <w:tcPr>
            <w:tcW w:w="1621" w:type="dxa"/>
            <w:tcBorders>
              <w:top w:val="single" w:sz="4" w:space="0" w:color="000000"/>
              <w:left w:val="single" w:sz="4" w:space="0" w:color="000000"/>
              <w:bottom w:val="single" w:sz="4" w:space="0" w:color="000000"/>
              <w:right w:val="single" w:sz="4" w:space="0" w:color="000000"/>
            </w:tcBorders>
          </w:tcPr>
          <w:p w14:paraId="4B98DDDB" w14:textId="77777777" w:rsidR="00940448" w:rsidRDefault="00000000">
            <w:pPr>
              <w:widowControl w:val="0"/>
              <w:pBdr>
                <w:top w:val="nil"/>
                <w:left w:val="nil"/>
                <w:bottom w:val="nil"/>
                <w:right w:val="nil"/>
                <w:between w:val="nil"/>
              </w:pBdr>
              <w:ind w:left="109" w:right="98"/>
            </w:pPr>
            <w:r>
              <w:t>управа</w:t>
            </w:r>
          </w:p>
        </w:tc>
        <w:tc>
          <w:tcPr>
            <w:tcW w:w="1482" w:type="dxa"/>
            <w:tcBorders>
              <w:top w:val="single" w:sz="4" w:space="0" w:color="000000"/>
              <w:left w:val="single" w:sz="4" w:space="0" w:color="000000"/>
              <w:bottom w:val="single" w:sz="4" w:space="0" w:color="000000"/>
              <w:right w:val="single" w:sz="4" w:space="0" w:color="000000"/>
            </w:tcBorders>
          </w:tcPr>
          <w:p w14:paraId="4283F7C5" w14:textId="77777777" w:rsidR="00940448" w:rsidRDefault="00000000">
            <w:pPr>
              <w:widowControl w:val="0"/>
              <w:pBdr>
                <w:top w:val="nil"/>
                <w:left w:val="nil"/>
                <w:bottom w:val="nil"/>
                <w:right w:val="nil"/>
                <w:between w:val="nil"/>
              </w:pBdr>
              <w:ind w:left="121" w:right="113"/>
            </w:pPr>
            <w:r>
              <w:t>Здравствена комисија, школска уписна комисија,</w:t>
            </w:r>
          </w:p>
          <w:p w14:paraId="5BC518E8" w14:textId="77777777" w:rsidR="00940448" w:rsidRDefault="00000000">
            <w:pPr>
              <w:widowControl w:val="0"/>
              <w:pBdr>
                <w:top w:val="nil"/>
                <w:left w:val="nil"/>
                <w:bottom w:val="nil"/>
                <w:right w:val="nil"/>
                <w:between w:val="nil"/>
              </w:pBdr>
              <w:ind w:left="121" w:right="113"/>
            </w:pPr>
            <w:r>
              <w:t>родитељ</w:t>
            </w:r>
          </w:p>
        </w:tc>
      </w:tr>
      <w:tr w:rsidR="00940448" w14:paraId="6B586AD8" w14:textId="77777777">
        <w:trPr>
          <w:trHeight w:val="1879"/>
        </w:trPr>
        <w:tc>
          <w:tcPr>
            <w:tcW w:w="983" w:type="dxa"/>
            <w:tcBorders>
              <w:top w:val="single" w:sz="4" w:space="0" w:color="000000"/>
              <w:left w:val="single" w:sz="4" w:space="0" w:color="000000"/>
              <w:bottom w:val="single" w:sz="4" w:space="0" w:color="000000"/>
              <w:right w:val="single" w:sz="4" w:space="0" w:color="000000"/>
            </w:tcBorders>
          </w:tcPr>
          <w:p w14:paraId="062CCAB8" w14:textId="77777777" w:rsidR="00940448" w:rsidRDefault="00000000">
            <w:pPr>
              <w:widowControl w:val="0"/>
              <w:pBdr>
                <w:top w:val="nil"/>
                <w:left w:val="nil"/>
                <w:bottom w:val="nil"/>
                <w:right w:val="nil"/>
                <w:between w:val="nil"/>
              </w:pBdr>
              <w:spacing w:line="265" w:lineRule="auto"/>
              <w:ind w:left="161" w:right="155"/>
            </w:pPr>
            <w:r>
              <w:lastRenderedPageBreak/>
              <w:t>9.</w:t>
            </w:r>
          </w:p>
        </w:tc>
        <w:tc>
          <w:tcPr>
            <w:tcW w:w="2273" w:type="dxa"/>
            <w:tcBorders>
              <w:top w:val="single" w:sz="4" w:space="0" w:color="000000"/>
              <w:left w:val="single" w:sz="4" w:space="0" w:color="000000"/>
              <w:bottom w:val="single" w:sz="4" w:space="0" w:color="000000"/>
              <w:right w:val="single" w:sz="4" w:space="0" w:color="000000"/>
            </w:tcBorders>
          </w:tcPr>
          <w:p w14:paraId="7F69BB93" w14:textId="77777777" w:rsidR="00940448" w:rsidRDefault="00000000">
            <w:pPr>
              <w:widowControl w:val="0"/>
              <w:pBdr>
                <w:top w:val="nil"/>
                <w:left w:val="nil"/>
                <w:bottom w:val="nil"/>
                <w:right w:val="nil"/>
                <w:between w:val="nil"/>
              </w:pBdr>
              <w:ind w:left="110" w:right="101"/>
            </w:pPr>
            <w:r>
              <w:t>Подршка кроз додатно ангажовање</w:t>
            </w:r>
          </w:p>
          <w:p w14:paraId="164DE23A" w14:textId="77777777" w:rsidR="00940448" w:rsidRDefault="00000000">
            <w:pPr>
              <w:widowControl w:val="0"/>
              <w:pBdr>
                <w:top w:val="nil"/>
                <w:left w:val="nil"/>
                <w:bottom w:val="nil"/>
                <w:right w:val="nil"/>
                <w:between w:val="nil"/>
              </w:pBdr>
              <w:ind w:left="110" w:right="101"/>
            </w:pPr>
            <w:r>
              <w:t>особља ван школе</w:t>
            </w:r>
          </w:p>
        </w:tc>
        <w:tc>
          <w:tcPr>
            <w:tcW w:w="2160" w:type="dxa"/>
            <w:tcBorders>
              <w:top w:val="single" w:sz="4" w:space="0" w:color="000000"/>
              <w:left w:val="single" w:sz="4" w:space="0" w:color="000000"/>
              <w:bottom w:val="single" w:sz="4" w:space="0" w:color="000000"/>
              <w:right w:val="single" w:sz="4" w:space="0" w:color="000000"/>
            </w:tcBorders>
          </w:tcPr>
          <w:p w14:paraId="44EC8D3B" w14:textId="77777777" w:rsidR="00940448" w:rsidRDefault="00000000">
            <w:pPr>
              <w:widowControl w:val="0"/>
              <w:pBdr>
                <w:top w:val="nil"/>
                <w:left w:val="nil"/>
                <w:bottom w:val="nil"/>
                <w:right w:val="nil"/>
                <w:between w:val="nil"/>
              </w:pBdr>
              <w:spacing w:line="265" w:lineRule="auto"/>
              <w:ind w:left="102"/>
            </w:pPr>
            <w:r>
              <w:t>Ангажовање личног пратиоца,</w:t>
            </w:r>
          </w:p>
          <w:p w14:paraId="41F2F92F" w14:textId="77777777" w:rsidR="00940448" w:rsidRDefault="00000000">
            <w:pPr>
              <w:widowControl w:val="0"/>
              <w:pBdr>
                <w:top w:val="nil"/>
                <w:left w:val="nil"/>
                <w:bottom w:val="nil"/>
                <w:right w:val="nil"/>
                <w:between w:val="nil"/>
              </w:pBdr>
              <w:spacing w:line="265" w:lineRule="auto"/>
              <w:ind w:left="102"/>
            </w:pPr>
            <w:r>
              <w:t>педагошки асистенти- пружање подршке од стране</w:t>
            </w:r>
          </w:p>
          <w:p w14:paraId="214E575E" w14:textId="77777777" w:rsidR="00940448" w:rsidRDefault="00000000">
            <w:pPr>
              <w:widowControl w:val="0"/>
              <w:pBdr>
                <w:top w:val="nil"/>
                <w:left w:val="nil"/>
                <w:bottom w:val="nil"/>
                <w:right w:val="nil"/>
                <w:between w:val="nil"/>
              </w:pBdr>
              <w:spacing w:line="265" w:lineRule="auto"/>
              <w:ind w:left="102"/>
            </w:pPr>
            <w:r>
              <w:t>школе</w:t>
            </w:r>
          </w:p>
        </w:tc>
        <w:tc>
          <w:tcPr>
            <w:tcW w:w="1908" w:type="dxa"/>
            <w:tcBorders>
              <w:top w:val="single" w:sz="4" w:space="0" w:color="000000"/>
              <w:left w:val="single" w:sz="4" w:space="0" w:color="000000"/>
              <w:bottom w:val="single" w:sz="4" w:space="0" w:color="000000"/>
              <w:right w:val="single" w:sz="4" w:space="0" w:color="000000"/>
            </w:tcBorders>
          </w:tcPr>
          <w:p w14:paraId="557A7C13" w14:textId="77777777" w:rsidR="00940448" w:rsidRDefault="00000000">
            <w:pPr>
              <w:widowControl w:val="0"/>
              <w:pBdr>
                <w:top w:val="nil"/>
                <w:left w:val="nil"/>
                <w:bottom w:val="nil"/>
                <w:right w:val="nil"/>
                <w:between w:val="nil"/>
              </w:pBdr>
              <w:spacing w:line="265" w:lineRule="auto"/>
              <w:ind w:left="262"/>
            </w:pPr>
            <w:r>
              <w:t>Од септембра</w:t>
            </w:r>
          </w:p>
          <w:p w14:paraId="56F6D751" w14:textId="77777777" w:rsidR="00940448" w:rsidRDefault="00000000">
            <w:pPr>
              <w:widowControl w:val="0"/>
              <w:pBdr>
                <w:top w:val="nil"/>
                <w:left w:val="nil"/>
                <w:bottom w:val="nil"/>
                <w:right w:val="nil"/>
                <w:between w:val="nil"/>
              </w:pBdr>
              <w:spacing w:line="265" w:lineRule="auto"/>
              <w:ind w:left="262"/>
            </w:pPr>
            <w:r>
              <w:t>/полугодишње извештавање/</w:t>
            </w:r>
          </w:p>
        </w:tc>
        <w:tc>
          <w:tcPr>
            <w:tcW w:w="1621" w:type="dxa"/>
            <w:tcBorders>
              <w:top w:val="single" w:sz="4" w:space="0" w:color="000000"/>
              <w:left w:val="single" w:sz="4" w:space="0" w:color="000000"/>
              <w:bottom w:val="single" w:sz="4" w:space="0" w:color="000000"/>
              <w:right w:val="single" w:sz="4" w:space="0" w:color="000000"/>
            </w:tcBorders>
          </w:tcPr>
          <w:p w14:paraId="56AF2646" w14:textId="77777777" w:rsidR="00940448" w:rsidRDefault="00000000">
            <w:pPr>
              <w:widowControl w:val="0"/>
              <w:pBdr>
                <w:top w:val="nil"/>
                <w:left w:val="nil"/>
                <w:bottom w:val="nil"/>
                <w:right w:val="nil"/>
                <w:between w:val="nil"/>
              </w:pBdr>
              <w:ind w:left="109" w:right="98"/>
            </w:pPr>
            <w:r>
              <w:t>школа</w:t>
            </w:r>
          </w:p>
        </w:tc>
        <w:tc>
          <w:tcPr>
            <w:tcW w:w="1482" w:type="dxa"/>
            <w:tcBorders>
              <w:top w:val="single" w:sz="4" w:space="0" w:color="000000"/>
              <w:left w:val="single" w:sz="4" w:space="0" w:color="000000"/>
              <w:bottom w:val="single" w:sz="4" w:space="0" w:color="000000"/>
              <w:right w:val="single" w:sz="4" w:space="0" w:color="000000"/>
            </w:tcBorders>
          </w:tcPr>
          <w:p w14:paraId="185C4232" w14:textId="77777777" w:rsidR="00940448" w:rsidRDefault="00000000">
            <w:pPr>
              <w:widowControl w:val="0"/>
              <w:pBdr>
                <w:top w:val="nil"/>
                <w:left w:val="nil"/>
                <w:bottom w:val="nil"/>
                <w:right w:val="nil"/>
                <w:between w:val="nil"/>
              </w:pBdr>
              <w:ind w:left="121" w:right="113"/>
            </w:pPr>
            <w:r>
              <w:t>Ангажоване особе, уз</w:t>
            </w:r>
          </w:p>
          <w:p w14:paraId="266427D2" w14:textId="77777777" w:rsidR="00940448" w:rsidRDefault="00000000">
            <w:pPr>
              <w:widowControl w:val="0"/>
              <w:pBdr>
                <w:top w:val="nil"/>
                <w:left w:val="nil"/>
                <w:bottom w:val="nil"/>
                <w:right w:val="nil"/>
                <w:between w:val="nil"/>
              </w:pBdr>
              <w:ind w:left="121" w:right="113"/>
            </w:pPr>
            <w:r>
              <w:t>подршку запослених у школи</w:t>
            </w:r>
          </w:p>
        </w:tc>
      </w:tr>
      <w:tr w:rsidR="00940448" w14:paraId="575CC7D1" w14:textId="77777777">
        <w:trPr>
          <w:trHeight w:val="1879"/>
        </w:trPr>
        <w:tc>
          <w:tcPr>
            <w:tcW w:w="983" w:type="dxa"/>
            <w:tcBorders>
              <w:top w:val="single" w:sz="4" w:space="0" w:color="000000"/>
              <w:left w:val="single" w:sz="4" w:space="0" w:color="000000"/>
              <w:bottom w:val="single" w:sz="4" w:space="0" w:color="000000"/>
              <w:right w:val="single" w:sz="4" w:space="0" w:color="000000"/>
            </w:tcBorders>
          </w:tcPr>
          <w:p w14:paraId="3A07CC37" w14:textId="77777777" w:rsidR="00940448" w:rsidRDefault="00000000">
            <w:pPr>
              <w:widowControl w:val="0"/>
              <w:pBdr>
                <w:top w:val="nil"/>
                <w:left w:val="nil"/>
                <w:bottom w:val="nil"/>
                <w:right w:val="nil"/>
                <w:between w:val="nil"/>
              </w:pBdr>
              <w:spacing w:line="265" w:lineRule="auto"/>
              <w:ind w:left="161" w:right="155"/>
            </w:pPr>
            <w:r>
              <w:t>10.</w:t>
            </w:r>
          </w:p>
        </w:tc>
        <w:tc>
          <w:tcPr>
            <w:tcW w:w="2273" w:type="dxa"/>
            <w:tcBorders>
              <w:top w:val="single" w:sz="4" w:space="0" w:color="000000"/>
              <w:left w:val="single" w:sz="4" w:space="0" w:color="000000"/>
              <w:bottom w:val="single" w:sz="4" w:space="0" w:color="000000"/>
              <w:right w:val="single" w:sz="4" w:space="0" w:color="000000"/>
            </w:tcBorders>
          </w:tcPr>
          <w:p w14:paraId="58323B9C" w14:textId="77777777" w:rsidR="00940448" w:rsidRDefault="00000000">
            <w:pPr>
              <w:widowControl w:val="0"/>
              <w:pBdr>
                <w:top w:val="nil"/>
                <w:left w:val="nil"/>
                <w:bottom w:val="nil"/>
                <w:right w:val="nil"/>
                <w:between w:val="nil"/>
              </w:pBdr>
              <w:ind w:left="110" w:right="101"/>
            </w:pPr>
            <w:r>
              <w:t>Реализација компензаторног програма „Учење</w:t>
            </w:r>
          </w:p>
          <w:p w14:paraId="1A25C383" w14:textId="77777777" w:rsidR="00940448" w:rsidRDefault="00000000">
            <w:pPr>
              <w:widowControl w:val="0"/>
              <w:pBdr>
                <w:top w:val="nil"/>
                <w:left w:val="nil"/>
                <w:bottom w:val="nil"/>
                <w:right w:val="nil"/>
                <w:between w:val="nil"/>
              </w:pBdr>
              <w:ind w:left="110" w:right="101"/>
            </w:pPr>
            <w:r>
              <w:t>учења“</w:t>
            </w:r>
          </w:p>
        </w:tc>
        <w:tc>
          <w:tcPr>
            <w:tcW w:w="2160" w:type="dxa"/>
            <w:tcBorders>
              <w:top w:val="single" w:sz="4" w:space="0" w:color="000000"/>
              <w:left w:val="single" w:sz="4" w:space="0" w:color="000000"/>
              <w:bottom w:val="single" w:sz="4" w:space="0" w:color="000000"/>
              <w:right w:val="single" w:sz="4" w:space="0" w:color="000000"/>
            </w:tcBorders>
          </w:tcPr>
          <w:p w14:paraId="35CA4B63" w14:textId="77777777" w:rsidR="00940448" w:rsidRDefault="00000000">
            <w:pPr>
              <w:widowControl w:val="0"/>
              <w:pBdr>
                <w:top w:val="nil"/>
                <w:left w:val="nil"/>
                <w:bottom w:val="nil"/>
                <w:right w:val="nil"/>
                <w:between w:val="nil"/>
              </w:pBdr>
              <w:spacing w:line="265" w:lineRule="auto"/>
              <w:ind w:left="102"/>
            </w:pPr>
            <w:r>
              <w:t>радионице /5/</w:t>
            </w:r>
          </w:p>
        </w:tc>
        <w:tc>
          <w:tcPr>
            <w:tcW w:w="1908" w:type="dxa"/>
            <w:tcBorders>
              <w:top w:val="single" w:sz="4" w:space="0" w:color="000000"/>
              <w:left w:val="single" w:sz="4" w:space="0" w:color="000000"/>
              <w:bottom w:val="single" w:sz="4" w:space="0" w:color="000000"/>
              <w:right w:val="single" w:sz="4" w:space="0" w:color="000000"/>
            </w:tcBorders>
          </w:tcPr>
          <w:p w14:paraId="2CBAE3CA" w14:textId="77777777" w:rsidR="00940448" w:rsidRDefault="00000000">
            <w:pPr>
              <w:widowControl w:val="0"/>
              <w:pBdr>
                <w:top w:val="nil"/>
                <w:left w:val="nil"/>
                <w:bottom w:val="nil"/>
                <w:right w:val="nil"/>
                <w:between w:val="nil"/>
              </w:pBdr>
              <w:spacing w:line="265" w:lineRule="auto"/>
              <w:ind w:left="262"/>
            </w:pPr>
            <w:r>
              <w:t>Новембар, децембар</w:t>
            </w:r>
          </w:p>
        </w:tc>
        <w:tc>
          <w:tcPr>
            <w:tcW w:w="1621" w:type="dxa"/>
            <w:tcBorders>
              <w:top w:val="single" w:sz="4" w:space="0" w:color="000000"/>
              <w:left w:val="single" w:sz="4" w:space="0" w:color="000000"/>
              <w:bottom w:val="single" w:sz="4" w:space="0" w:color="000000"/>
              <w:right w:val="single" w:sz="4" w:space="0" w:color="000000"/>
            </w:tcBorders>
          </w:tcPr>
          <w:p w14:paraId="18C19985" w14:textId="77777777" w:rsidR="00940448" w:rsidRDefault="00000000">
            <w:pPr>
              <w:widowControl w:val="0"/>
              <w:pBdr>
                <w:top w:val="nil"/>
                <w:left w:val="nil"/>
                <w:bottom w:val="nil"/>
                <w:right w:val="nil"/>
                <w:between w:val="nil"/>
              </w:pBdr>
              <w:ind w:left="109" w:right="98"/>
            </w:pPr>
            <w:r>
              <w:t>школа</w:t>
            </w:r>
          </w:p>
        </w:tc>
        <w:tc>
          <w:tcPr>
            <w:tcW w:w="1482" w:type="dxa"/>
            <w:tcBorders>
              <w:top w:val="single" w:sz="4" w:space="0" w:color="000000"/>
              <w:left w:val="single" w:sz="4" w:space="0" w:color="000000"/>
              <w:bottom w:val="single" w:sz="4" w:space="0" w:color="000000"/>
              <w:right w:val="single" w:sz="4" w:space="0" w:color="000000"/>
            </w:tcBorders>
          </w:tcPr>
          <w:p w14:paraId="562B54B0" w14:textId="77777777" w:rsidR="00940448" w:rsidRDefault="00000000">
            <w:pPr>
              <w:widowControl w:val="0"/>
              <w:pBdr>
                <w:top w:val="nil"/>
                <w:left w:val="nil"/>
                <w:bottom w:val="nil"/>
                <w:right w:val="nil"/>
                <w:between w:val="nil"/>
              </w:pBdr>
              <w:ind w:left="121" w:right="113"/>
            </w:pPr>
            <w:r>
              <w:t>Педагог</w:t>
            </w:r>
          </w:p>
        </w:tc>
      </w:tr>
    </w:tbl>
    <w:p w14:paraId="1D6A7BA3" w14:textId="77777777" w:rsidR="00940448" w:rsidRDefault="00940448">
      <w:pPr>
        <w:jc w:val="both"/>
      </w:pPr>
    </w:p>
    <w:p w14:paraId="1915E679" w14:textId="77777777" w:rsidR="00940448" w:rsidRDefault="00940448">
      <w:pPr>
        <w:jc w:val="both"/>
      </w:pPr>
    </w:p>
    <w:p w14:paraId="783763A8" w14:textId="77777777" w:rsidR="00940448" w:rsidRDefault="00940448">
      <w:pPr>
        <w:jc w:val="both"/>
      </w:pPr>
    </w:p>
    <w:p w14:paraId="7FF70A9B" w14:textId="77777777" w:rsidR="00940448" w:rsidRDefault="00940448">
      <w:pPr>
        <w:jc w:val="both"/>
      </w:pPr>
    </w:p>
    <w:p w14:paraId="435ECFC6" w14:textId="77777777" w:rsidR="00940448" w:rsidRDefault="00000000">
      <w:pPr>
        <w:pBdr>
          <w:top w:val="nil"/>
          <w:left w:val="nil"/>
          <w:bottom w:val="nil"/>
          <w:right w:val="nil"/>
          <w:between w:val="nil"/>
        </w:pBdr>
        <w:spacing w:before="56"/>
        <w:ind w:left="852"/>
        <w:jc w:val="center"/>
        <w:rPr>
          <w:b/>
        </w:rPr>
      </w:pPr>
      <w:r>
        <w:rPr>
          <w:b/>
        </w:rPr>
        <w:t>ПРОГРАМ ПОДРШКЕ ПРОЦЕСУ УЧЕЊА ЗА ДЕЦУ СА ПОСЕБНИМ СПОСОБНОСТИМА, ТАЛЕНТИМА</w:t>
      </w:r>
    </w:p>
    <w:p w14:paraId="2755B553" w14:textId="77777777" w:rsidR="00940448" w:rsidRDefault="00940448">
      <w:pPr>
        <w:pBdr>
          <w:top w:val="nil"/>
          <w:left w:val="nil"/>
          <w:bottom w:val="nil"/>
          <w:right w:val="nil"/>
          <w:between w:val="nil"/>
        </w:pBdr>
        <w:spacing w:before="7"/>
        <w:jc w:val="both"/>
      </w:pPr>
    </w:p>
    <w:p w14:paraId="1E19F531" w14:textId="77777777" w:rsidR="00940448" w:rsidRDefault="00000000">
      <w:pPr>
        <w:pBdr>
          <w:top w:val="nil"/>
          <w:left w:val="nil"/>
          <w:bottom w:val="nil"/>
          <w:right w:val="nil"/>
          <w:between w:val="nil"/>
        </w:pBdr>
        <w:ind w:left="852" w:hanging="852"/>
        <w:jc w:val="both"/>
      </w:pPr>
      <w:r>
        <w:t>Развој даровитости код појединаца сложен је процес у којем је тешко навести све утицаје али се може рећи да доминантну, односно најважнију улогу има породица, школа и сам појединац. Процес самовредновања</w:t>
      </w:r>
    </w:p>
    <w:p w14:paraId="64E00994" w14:textId="77777777" w:rsidR="00940448" w:rsidRDefault="00000000">
      <w:pPr>
        <w:pBdr>
          <w:top w:val="nil"/>
          <w:left w:val="nil"/>
          <w:bottom w:val="nil"/>
          <w:right w:val="nil"/>
          <w:between w:val="nil"/>
        </w:pBdr>
        <w:ind w:left="852" w:hanging="852"/>
        <w:jc w:val="both"/>
      </w:pPr>
      <w:r>
        <w:t>области Подршка ученицима, указао је на недовољну организовану бригу и подршку талентованим</w:t>
      </w:r>
    </w:p>
    <w:p w14:paraId="01DC5620" w14:textId="77777777" w:rsidR="00940448" w:rsidRDefault="00000000">
      <w:pPr>
        <w:pBdr>
          <w:top w:val="nil"/>
          <w:left w:val="nil"/>
          <w:bottom w:val="nil"/>
          <w:right w:val="nil"/>
          <w:between w:val="nil"/>
        </w:pBdr>
        <w:spacing w:before="3" w:line="237" w:lineRule="auto"/>
        <w:ind w:left="852" w:hanging="852"/>
        <w:jc w:val="both"/>
      </w:pPr>
      <w:r>
        <w:t>ученицима.Од ове школске године овом програму и планираним саржајима у оквиру њега биће дат посебан значај.</w:t>
      </w:r>
    </w:p>
    <w:p w14:paraId="7CE0B78D" w14:textId="77777777" w:rsidR="00940448" w:rsidRDefault="00000000">
      <w:pPr>
        <w:pBdr>
          <w:top w:val="nil"/>
          <w:left w:val="nil"/>
          <w:bottom w:val="nil"/>
          <w:right w:val="nil"/>
          <w:between w:val="nil"/>
        </w:pBdr>
        <w:spacing w:before="1"/>
        <w:ind w:left="1286" w:hanging="852"/>
        <w:jc w:val="both"/>
      </w:pPr>
      <w:r>
        <w:t>У циљу подршке талентованим и даровитим ученицима , планирани су следећи садржаји:</w:t>
      </w:r>
    </w:p>
    <w:p w14:paraId="53EEA9B0" w14:textId="77777777" w:rsidR="00940448" w:rsidRDefault="00940448">
      <w:pPr>
        <w:pBdr>
          <w:top w:val="nil"/>
          <w:left w:val="nil"/>
          <w:bottom w:val="nil"/>
          <w:right w:val="nil"/>
          <w:between w:val="nil"/>
        </w:pBdr>
        <w:spacing w:before="3" w:after="1"/>
        <w:jc w:val="both"/>
      </w:pPr>
    </w:p>
    <w:tbl>
      <w:tblPr>
        <w:tblStyle w:val="affffffa"/>
        <w:tblW w:w="10745"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5"/>
        <w:gridCol w:w="1275"/>
        <w:gridCol w:w="9"/>
        <w:gridCol w:w="1242"/>
        <w:gridCol w:w="2520"/>
        <w:gridCol w:w="32"/>
        <w:gridCol w:w="2116"/>
        <w:gridCol w:w="6"/>
      </w:tblGrid>
      <w:tr w:rsidR="00940448" w14:paraId="09139630" w14:textId="77777777">
        <w:trPr>
          <w:gridAfter w:val="1"/>
          <w:wAfter w:w="6" w:type="dxa"/>
          <w:trHeight w:val="806"/>
        </w:trPr>
        <w:tc>
          <w:tcPr>
            <w:tcW w:w="3545" w:type="dxa"/>
            <w:shd w:val="clear" w:color="auto" w:fill="C0C0C0"/>
          </w:tcPr>
          <w:p w14:paraId="05F0B376" w14:textId="77777777" w:rsidR="00940448" w:rsidRDefault="00940448">
            <w:pPr>
              <w:widowControl w:val="0"/>
              <w:pBdr>
                <w:top w:val="nil"/>
                <w:left w:val="nil"/>
                <w:bottom w:val="nil"/>
                <w:right w:val="nil"/>
                <w:between w:val="nil"/>
              </w:pBdr>
              <w:spacing w:before="9"/>
            </w:pPr>
          </w:p>
          <w:p w14:paraId="7E216644" w14:textId="77777777" w:rsidR="00940448" w:rsidRDefault="00000000">
            <w:pPr>
              <w:widowControl w:val="0"/>
              <w:pBdr>
                <w:top w:val="nil"/>
                <w:left w:val="nil"/>
                <w:bottom w:val="nil"/>
                <w:right w:val="nil"/>
                <w:between w:val="nil"/>
              </w:pBdr>
              <w:ind w:left="919"/>
            </w:pPr>
            <w:r>
              <w:t>Садржај рада</w:t>
            </w:r>
          </w:p>
        </w:tc>
        <w:tc>
          <w:tcPr>
            <w:tcW w:w="1275" w:type="dxa"/>
            <w:shd w:val="clear" w:color="auto" w:fill="C0C0C0"/>
          </w:tcPr>
          <w:p w14:paraId="625D4BF1" w14:textId="77777777" w:rsidR="00940448" w:rsidRDefault="00000000">
            <w:pPr>
              <w:widowControl w:val="0"/>
              <w:pBdr>
                <w:top w:val="nil"/>
                <w:left w:val="nil"/>
                <w:bottom w:val="nil"/>
                <w:right w:val="nil"/>
                <w:between w:val="nil"/>
              </w:pBdr>
              <w:spacing w:line="265" w:lineRule="auto"/>
              <w:ind w:left="103" w:right="94"/>
            </w:pPr>
            <w:r>
              <w:t>Време</w:t>
            </w:r>
          </w:p>
          <w:p w14:paraId="30374587" w14:textId="77777777" w:rsidR="00940448" w:rsidRDefault="00000000">
            <w:pPr>
              <w:widowControl w:val="0"/>
              <w:pBdr>
                <w:top w:val="nil"/>
                <w:left w:val="nil"/>
                <w:bottom w:val="nil"/>
                <w:right w:val="nil"/>
                <w:between w:val="nil"/>
              </w:pBdr>
              <w:ind w:left="107" w:right="94"/>
            </w:pPr>
            <w:r>
              <w:t>остваривања програма</w:t>
            </w:r>
          </w:p>
        </w:tc>
        <w:tc>
          <w:tcPr>
            <w:tcW w:w="1251" w:type="dxa"/>
            <w:gridSpan w:val="2"/>
            <w:shd w:val="clear" w:color="auto" w:fill="C0C0C0"/>
          </w:tcPr>
          <w:p w14:paraId="537311E0" w14:textId="77777777" w:rsidR="00940448" w:rsidRDefault="00000000">
            <w:pPr>
              <w:widowControl w:val="0"/>
              <w:pBdr>
                <w:top w:val="nil"/>
                <w:left w:val="nil"/>
                <w:bottom w:val="nil"/>
                <w:right w:val="nil"/>
                <w:between w:val="nil"/>
              </w:pBdr>
              <w:spacing w:line="265" w:lineRule="auto"/>
              <w:ind w:left="100" w:right="97"/>
            </w:pPr>
            <w:r>
              <w:t>Место</w:t>
            </w:r>
          </w:p>
          <w:p w14:paraId="0081A34F" w14:textId="77777777" w:rsidR="00940448" w:rsidRDefault="00000000">
            <w:pPr>
              <w:widowControl w:val="0"/>
              <w:pBdr>
                <w:top w:val="nil"/>
                <w:left w:val="nil"/>
                <w:bottom w:val="nil"/>
                <w:right w:val="nil"/>
                <w:between w:val="nil"/>
              </w:pBdr>
              <w:ind w:left="106" w:right="97"/>
            </w:pPr>
            <w:r>
              <w:t>остваривања програма</w:t>
            </w:r>
          </w:p>
        </w:tc>
        <w:tc>
          <w:tcPr>
            <w:tcW w:w="2552" w:type="dxa"/>
            <w:gridSpan w:val="2"/>
            <w:shd w:val="clear" w:color="auto" w:fill="C0C0C0"/>
          </w:tcPr>
          <w:p w14:paraId="0862B484" w14:textId="77777777" w:rsidR="00940448" w:rsidRDefault="00000000">
            <w:pPr>
              <w:widowControl w:val="0"/>
              <w:pBdr>
                <w:top w:val="nil"/>
                <w:left w:val="nil"/>
                <w:bottom w:val="nil"/>
                <w:right w:val="nil"/>
                <w:between w:val="nil"/>
              </w:pBdr>
              <w:spacing w:before="131"/>
              <w:ind w:left="860" w:right="359" w:hanging="480"/>
            </w:pPr>
            <w:r>
              <w:t>Начин остваривања програма</w:t>
            </w:r>
          </w:p>
        </w:tc>
        <w:tc>
          <w:tcPr>
            <w:tcW w:w="2116" w:type="dxa"/>
            <w:shd w:val="clear" w:color="auto" w:fill="C0C0C0"/>
          </w:tcPr>
          <w:p w14:paraId="4DB3E2E0" w14:textId="77777777" w:rsidR="00940448" w:rsidRDefault="00000000">
            <w:pPr>
              <w:widowControl w:val="0"/>
              <w:pBdr>
                <w:top w:val="nil"/>
                <w:left w:val="nil"/>
                <w:bottom w:val="nil"/>
                <w:right w:val="nil"/>
                <w:between w:val="nil"/>
              </w:pBdr>
              <w:spacing w:before="131"/>
              <w:ind w:left="694" w:right="81" w:hanging="588"/>
            </w:pPr>
            <w:r>
              <w:t>носиоци остваривања програма</w:t>
            </w:r>
          </w:p>
        </w:tc>
      </w:tr>
      <w:tr w:rsidR="00940448" w14:paraId="20A3D189" w14:textId="77777777">
        <w:trPr>
          <w:gridAfter w:val="1"/>
          <w:wAfter w:w="6" w:type="dxa"/>
          <w:trHeight w:val="710"/>
        </w:trPr>
        <w:tc>
          <w:tcPr>
            <w:tcW w:w="3545" w:type="dxa"/>
          </w:tcPr>
          <w:p w14:paraId="4F757352" w14:textId="77777777" w:rsidR="00940448" w:rsidRDefault="00000000">
            <w:pPr>
              <w:widowControl w:val="0"/>
              <w:pBdr>
                <w:top w:val="nil"/>
                <w:left w:val="nil"/>
                <w:bottom w:val="nil"/>
                <w:right w:val="nil"/>
                <w:between w:val="nil"/>
              </w:pBdr>
              <w:ind w:left="107" w:right="105"/>
            </w:pPr>
            <w:r>
              <w:t>1.Препознавање, откривање и идентификовање даровитих ученика и стварање</w:t>
            </w:r>
          </w:p>
          <w:p w14:paraId="67D6005B" w14:textId="77777777" w:rsidR="00940448" w:rsidRDefault="00000000">
            <w:pPr>
              <w:widowControl w:val="0"/>
              <w:pBdr>
                <w:top w:val="nil"/>
                <w:left w:val="nil"/>
                <w:bottom w:val="nil"/>
                <w:right w:val="nil"/>
                <w:between w:val="nil"/>
              </w:pBdr>
              <w:ind w:left="107" w:right="103"/>
            </w:pPr>
            <w:r>
              <w:t>оптималних услова за њихов развој и успешно</w:t>
            </w:r>
          </w:p>
          <w:p w14:paraId="17D88EA9" w14:textId="77777777" w:rsidR="00940448" w:rsidRDefault="00000000">
            <w:pPr>
              <w:widowControl w:val="0"/>
              <w:pBdr>
                <w:top w:val="nil"/>
                <w:left w:val="nil"/>
                <w:bottom w:val="nil"/>
                <w:right w:val="nil"/>
                <w:between w:val="nil"/>
              </w:pBdr>
              <w:ind w:left="107" w:right="105"/>
            </w:pPr>
            <w:r>
              <w:t>напредовање /ИОП3/</w:t>
            </w:r>
          </w:p>
        </w:tc>
        <w:tc>
          <w:tcPr>
            <w:tcW w:w="1275" w:type="dxa"/>
          </w:tcPr>
          <w:p w14:paraId="69E59693" w14:textId="77777777" w:rsidR="00940448" w:rsidRDefault="00000000">
            <w:pPr>
              <w:widowControl w:val="0"/>
              <w:pBdr>
                <w:top w:val="nil"/>
                <w:left w:val="nil"/>
                <w:bottom w:val="nil"/>
                <w:right w:val="nil"/>
                <w:between w:val="nil"/>
              </w:pBdr>
              <w:ind w:right="148"/>
            </w:pPr>
            <w:r>
              <w:t>Септембар- јун</w:t>
            </w:r>
          </w:p>
        </w:tc>
        <w:tc>
          <w:tcPr>
            <w:tcW w:w="1251" w:type="dxa"/>
            <w:gridSpan w:val="2"/>
          </w:tcPr>
          <w:p w14:paraId="27CE738C" w14:textId="77777777" w:rsidR="00940448" w:rsidRDefault="00000000" w:rsidP="009E19A4">
            <w:pPr>
              <w:widowControl w:val="0"/>
              <w:pBdr>
                <w:top w:val="nil"/>
                <w:left w:val="nil"/>
                <w:bottom w:val="nil"/>
                <w:right w:val="nil"/>
                <w:between w:val="nil"/>
              </w:pBdr>
              <w:ind w:right="-174" w:hanging="63"/>
            </w:pPr>
            <w:r>
              <w:t xml:space="preserve">школа </w:t>
            </w:r>
          </w:p>
          <w:p w14:paraId="36339C26" w14:textId="77777777" w:rsidR="00940448" w:rsidRDefault="00940448" w:rsidP="009E19A4">
            <w:pPr>
              <w:widowControl w:val="0"/>
              <w:pBdr>
                <w:top w:val="nil"/>
                <w:left w:val="nil"/>
                <w:bottom w:val="nil"/>
                <w:right w:val="nil"/>
                <w:between w:val="nil"/>
              </w:pBdr>
              <w:ind w:right="-174" w:hanging="23"/>
            </w:pPr>
          </w:p>
        </w:tc>
        <w:tc>
          <w:tcPr>
            <w:tcW w:w="2552" w:type="dxa"/>
            <w:gridSpan w:val="2"/>
          </w:tcPr>
          <w:p w14:paraId="74FA32EC" w14:textId="77777777" w:rsidR="00940448" w:rsidRDefault="00000000">
            <w:pPr>
              <w:widowControl w:val="0"/>
              <w:pBdr>
                <w:top w:val="nil"/>
                <w:left w:val="nil"/>
                <w:bottom w:val="nil"/>
                <w:right w:val="nil"/>
                <w:between w:val="nil"/>
              </w:pBdr>
              <w:spacing w:line="265" w:lineRule="auto"/>
              <w:ind w:left="149" w:right="149"/>
            </w:pPr>
            <w:r>
              <w:t>-праћењем</w:t>
            </w:r>
          </w:p>
          <w:p w14:paraId="3D806EC3" w14:textId="77777777" w:rsidR="00940448" w:rsidRDefault="00000000">
            <w:pPr>
              <w:widowControl w:val="0"/>
              <w:pBdr>
                <w:top w:val="nil"/>
                <w:left w:val="nil"/>
                <w:bottom w:val="nil"/>
                <w:right w:val="nil"/>
                <w:between w:val="nil"/>
              </w:pBdr>
              <w:ind w:left="148" w:right="149"/>
            </w:pPr>
            <w:r>
              <w:t>упеха,активности и</w:t>
            </w:r>
          </w:p>
          <w:p w14:paraId="0325FF64" w14:textId="77777777" w:rsidR="00940448" w:rsidRDefault="00000000">
            <w:pPr>
              <w:widowControl w:val="0"/>
              <w:pBdr>
                <w:top w:val="nil"/>
                <w:left w:val="nil"/>
                <w:bottom w:val="nil"/>
                <w:right w:val="nil"/>
                <w:between w:val="nil"/>
              </w:pBdr>
              <w:spacing w:before="1"/>
              <w:ind w:left="152" w:right="147"/>
            </w:pPr>
            <w:r>
              <w:t>интересовања ученика Израда ИОП-а са</w:t>
            </w:r>
          </w:p>
          <w:p w14:paraId="63C35CEB" w14:textId="77777777" w:rsidR="00940448" w:rsidRDefault="00000000">
            <w:pPr>
              <w:widowControl w:val="0"/>
              <w:pBdr>
                <w:top w:val="nil"/>
                <w:left w:val="nil"/>
                <w:bottom w:val="nil"/>
                <w:right w:val="nil"/>
                <w:between w:val="nil"/>
              </w:pBdr>
              <w:ind w:left="149" w:right="149"/>
            </w:pPr>
            <w:r>
              <w:t>обогаћеним</w:t>
            </w:r>
          </w:p>
          <w:p w14:paraId="58D0890D" w14:textId="77777777" w:rsidR="00940448" w:rsidRDefault="00000000">
            <w:pPr>
              <w:widowControl w:val="0"/>
              <w:pBdr>
                <w:top w:val="nil"/>
                <w:left w:val="nil"/>
                <w:bottom w:val="nil"/>
                <w:right w:val="nil"/>
                <w:between w:val="nil"/>
              </w:pBdr>
              <w:ind w:left="152" w:right="149"/>
            </w:pPr>
            <w:r>
              <w:t>програмским садржајем за талентоване и даровите</w:t>
            </w:r>
          </w:p>
          <w:p w14:paraId="532694DC" w14:textId="77777777" w:rsidR="00940448" w:rsidRDefault="00000000">
            <w:pPr>
              <w:widowControl w:val="0"/>
              <w:pBdr>
                <w:top w:val="nil"/>
                <w:left w:val="nil"/>
                <w:bottom w:val="nil"/>
                <w:right w:val="nil"/>
                <w:between w:val="nil"/>
              </w:pBdr>
              <w:ind w:left="150" w:right="149"/>
            </w:pPr>
            <w:r>
              <w:t xml:space="preserve">-један од критеријума је </w:t>
            </w:r>
            <w:r>
              <w:lastRenderedPageBreak/>
              <w:t>освојено место на</w:t>
            </w:r>
          </w:p>
          <w:p w14:paraId="0A298D4C" w14:textId="77777777" w:rsidR="00940448" w:rsidRDefault="00000000">
            <w:pPr>
              <w:widowControl w:val="0"/>
              <w:pBdr>
                <w:top w:val="nil"/>
                <w:left w:val="nil"/>
                <w:bottom w:val="nil"/>
                <w:right w:val="nil"/>
                <w:between w:val="nil"/>
              </w:pBdr>
              <w:ind w:left="139" w:right="423"/>
            </w:pPr>
            <w:r>
              <w:t>републичким или међународним такмичењима / за предметну наству/</w:t>
            </w:r>
          </w:p>
          <w:p w14:paraId="771E5A1F" w14:textId="77777777" w:rsidR="00940448" w:rsidRDefault="00000000">
            <w:pPr>
              <w:widowControl w:val="0"/>
              <w:pBdr>
                <w:top w:val="nil"/>
                <w:left w:val="nil"/>
                <w:bottom w:val="nil"/>
                <w:right w:val="nil"/>
                <w:between w:val="nil"/>
              </w:pBdr>
              <w:spacing w:before="1" w:line="252" w:lineRule="auto"/>
              <w:ind w:left="152" w:right="148"/>
            </w:pPr>
            <w:r>
              <w:t>Тестирање ученика</w:t>
            </w:r>
          </w:p>
        </w:tc>
        <w:tc>
          <w:tcPr>
            <w:tcW w:w="2116" w:type="dxa"/>
          </w:tcPr>
          <w:p w14:paraId="62745C55" w14:textId="77777777" w:rsidR="00940448" w:rsidRDefault="00000000">
            <w:pPr>
              <w:widowControl w:val="0"/>
              <w:pBdr>
                <w:top w:val="nil"/>
                <w:left w:val="nil"/>
                <w:bottom w:val="nil"/>
                <w:right w:val="nil"/>
                <w:between w:val="nil"/>
              </w:pBdr>
              <w:ind w:left="141" w:right="309"/>
            </w:pPr>
            <w:r>
              <w:lastRenderedPageBreak/>
              <w:t>-наставници, учитељи, стручни</w:t>
            </w:r>
          </w:p>
          <w:p w14:paraId="25071980" w14:textId="77777777" w:rsidR="00940448" w:rsidRDefault="00000000">
            <w:pPr>
              <w:widowControl w:val="0"/>
              <w:pBdr>
                <w:top w:val="nil"/>
                <w:left w:val="nil"/>
                <w:bottom w:val="nil"/>
                <w:right w:val="nil"/>
                <w:between w:val="nil"/>
              </w:pBdr>
              <w:ind w:left="141"/>
            </w:pPr>
            <w:r>
              <w:t>сарадници</w:t>
            </w:r>
          </w:p>
          <w:p w14:paraId="1C69F734" w14:textId="77777777" w:rsidR="00940448" w:rsidRDefault="00940448">
            <w:pPr>
              <w:widowControl w:val="0"/>
              <w:pBdr>
                <w:top w:val="nil"/>
                <w:left w:val="nil"/>
                <w:bottom w:val="nil"/>
                <w:right w:val="nil"/>
                <w:between w:val="nil"/>
              </w:pBdr>
              <w:ind w:left="141"/>
            </w:pPr>
          </w:p>
          <w:p w14:paraId="283D461B" w14:textId="77777777" w:rsidR="00940448" w:rsidRDefault="00940448">
            <w:pPr>
              <w:widowControl w:val="0"/>
              <w:pBdr>
                <w:top w:val="nil"/>
                <w:left w:val="nil"/>
                <w:bottom w:val="nil"/>
                <w:right w:val="nil"/>
                <w:between w:val="nil"/>
              </w:pBdr>
            </w:pPr>
          </w:p>
          <w:p w14:paraId="51B746D6" w14:textId="77777777" w:rsidR="00940448" w:rsidRDefault="00940448">
            <w:pPr>
              <w:widowControl w:val="0"/>
              <w:pBdr>
                <w:top w:val="nil"/>
                <w:left w:val="nil"/>
                <w:bottom w:val="nil"/>
                <w:right w:val="nil"/>
                <w:between w:val="nil"/>
              </w:pBdr>
            </w:pPr>
          </w:p>
          <w:p w14:paraId="7F254F16" w14:textId="77777777" w:rsidR="00940448" w:rsidRDefault="00940448">
            <w:pPr>
              <w:widowControl w:val="0"/>
              <w:pBdr>
                <w:top w:val="nil"/>
                <w:left w:val="nil"/>
                <w:bottom w:val="nil"/>
                <w:right w:val="nil"/>
                <w:between w:val="nil"/>
              </w:pBdr>
            </w:pPr>
          </w:p>
          <w:p w14:paraId="55580CE8" w14:textId="77777777" w:rsidR="00940448" w:rsidRDefault="00940448">
            <w:pPr>
              <w:widowControl w:val="0"/>
              <w:pBdr>
                <w:top w:val="nil"/>
                <w:left w:val="nil"/>
                <w:bottom w:val="nil"/>
                <w:right w:val="nil"/>
                <w:between w:val="nil"/>
              </w:pBdr>
            </w:pPr>
          </w:p>
          <w:p w14:paraId="2DF3FB52" w14:textId="77777777" w:rsidR="00940448" w:rsidRDefault="00940448">
            <w:pPr>
              <w:widowControl w:val="0"/>
              <w:pBdr>
                <w:top w:val="nil"/>
                <w:left w:val="nil"/>
                <w:bottom w:val="nil"/>
                <w:right w:val="nil"/>
                <w:between w:val="nil"/>
              </w:pBdr>
            </w:pPr>
          </w:p>
          <w:p w14:paraId="03FD46DE" w14:textId="77777777" w:rsidR="00940448" w:rsidRDefault="00940448">
            <w:pPr>
              <w:widowControl w:val="0"/>
              <w:pBdr>
                <w:top w:val="nil"/>
                <w:left w:val="nil"/>
                <w:bottom w:val="nil"/>
                <w:right w:val="nil"/>
                <w:between w:val="nil"/>
              </w:pBdr>
            </w:pPr>
          </w:p>
          <w:p w14:paraId="26947077" w14:textId="77777777" w:rsidR="00940448" w:rsidRDefault="00940448">
            <w:pPr>
              <w:widowControl w:val="0"/>
              <w:pBdr>
                <w:top w:val="nil"/>
                <w:left w:val="nil"/>
                <w:bottom w:val="nil"/>
                <w:right w:val="nil"/>
                <w:between w:val="nil"/>
              </w:pBdr>
            </w:pPr>
          </w:p>
          <w:p w14:paraId="27AB5974" w14:textId="77777777" w:rsidR="00940448" w:rsidRDefault="00940448">
            <w:pPr>
              <w:widowControl w:val="0"/>
              <w:pBdr>
                <w:top w:val="nil"/>
                <w:left w:val="nil"/>
                <w:bottom w:val="nil"/>
                <w:right w:val="nil"/>
                <w:between w:val="nil"/>
              </w:pBdr>
            </w:pPr>
          </w:p>
          <w:p w14:paraId="739370E8" w14:textId="77777777" w:rsidR="00940448" w:rsidRDefault="00940448">
            <w:pPr>
              <w:widowControl w:val="0"/>
              <w:pBdr>
                <w:top w:val="nil"/>
                <w:left w:val="nil"/>
                <w:bottom w:val="nil"/>
                <w:right w:val="nil"/>
                <w:between w:val="nil"/>
              </w:pBdr>
            </w:pPr>
          </w:p>
          <w:p w14:paraId="7A5F7634" w14:textId="77777777" w:rsidR="00940448" w:rsidRDefault="00940448">
            <w:pPr>
              <w:widowControl w:val="0"/>
              <w:pBdr>
                <w:top w:val="nil"/>
                <w:left w:val="nil"/>
                <w:bottom w:val="nil"/>
                <w:right w:val="nil"/>
                <w:between w:val="nil"/>
              </w:pBdr>
              <w:spacing w:before="10"/>
            </w:pPr>
          </w:p>
          <w:p w14:paraId="3B46A7E5" w14:textId="77777777" w:rsidR="00940448" w:rsidRDefault="00940448">
            <w:pPr>
              <w:widowControl w:val="0"/>
              <w:pBdr>
                <w:top w:val="nil"/>
                <w:left w:val="nil"/>
                <w:bottom w:val="nil"/>
                <w:right w:val="nil"/>
                <w:between w:val="nil"/>
              </w:pBdr>
              <w:spacing w:before="1" w:line="252" w:lineRule="auto"/>
              <w:ind w:left="723"/>
            </w:pPr>
          </w:p>
        </w:tc>
      </w:tr>
      <w:tr w:rsidR="00940448" w14:paraId="5FFF5387" w14:textId="77777777">
        <w:trPr>
          <w:gridAfter w:val="1"/>
          <w:wAfter w:w="6" w:type="dxa"/>
          <w:trHeight w:val="1051"/>
        </w:trPr>
        <w:tc>
          <w:tcPr>
            <w:tcW w:w="3545" w:type="dxa"/>
          </w:tcPr>
          <w:p w14:paraId="47AA4A56" w14:textId="77777777" w:rsidR="00940448" w:rsidRDefault="00000000">
            <w:pPr>
              <w:widowControl w:val="0"/>
              <w:pBdr>
                <w:top w:val="nil"/>
                <w:left w:val="nil"/>
                <w:bottom w:val="nil"/>
                <w:right w:val="nil"/>
                <w:between w:val="nil"/>
              </w:pBdr>
              <w:ind w:left="280" w:right="263" w:firstLine="612"/>
            </w:pPr>
            <w:r>
              <w:lastRenderedPageBreak/>
              <w:t xml:space="preserve">2.Реализација </w:t>
            </w:r>
          </w:p>
          <w:p w14:paraId="6AF2AFB7" w14:textId="77777777" w:rsidR="00940448" w:rsidRDefault="00000000">
            <w:pPr>
              <w:widowControl w:val="0"/>
              <w:pBdr>
                <w:top w:val="nil"/>
                <w:left w:val="nil"/>
                <w:bottom w:val="nil"/>
                <w:right w:val="nil"/>
                <w:between w:val="nil"/>
              </w:pBdr>
              <w:spacing w:line="237" w:lineRule="auto"/>
              <w:ind w:left="107" w:right="101"/>
            </w:pPr>
            <w:r>
              <w:t>оснаживања талентованих и даровитих ученика</w:t>
            </w:r>
          </w:p>
          <w:p w14:paraId="7B4BDD96" w14:textId="77777777" w:rsidR="00940448" w:rsidRDefault="00000000">
            <w:pPr>
              <w:widowControl w:val="0"/>
              <w:pBdr>
                <w:top w:val="nil"/>
                <w:left w:val="nil"/>
                <w:bottom w:val="nil"/>
                <w:right w:val="nil"/>
                <w:between w:val="nil"/>
              </w:pBdr>
              <w:spacing w:line="252" w:lineRule="auto"/>
              <w:ind w:left="107" w:right="105"/>
            </w:pPr>
            <w:r>
              <w:t>/предметна настава/</w:t>
            </w:r>
          </w:p>
        </w:tc>
        <w:tc>
          <w:tcPr>
            <w:tcW w:w="1275" w:type="dxa"/>
          </w:tcPr>
          <w:p w14:paraId="2880C917" w14:textId="77777777" w:rsidR="00940448" w:rsidRDefault="00000000">
            <w:pPr>
              <w:widowControl w:val="0"/>
              <w:pBdr>
                <w:top w:val="nil"/>
                <w:left w:val="nil"/>
                <w:bottom w:val="nil"/>
                <w:right w:val="nil"/>
                <w:between w:val="nil"/>
              </w:pBdr>
              <w:ind w:right="-98"/>
            </w:pPr>
            <w:r>
              <w:t>Фебруар- март</w:t>
            </w:r>
          </w:p>
        </w:tc>
        <w:tc>
          <w:tcPr>
            <w:tcW w:w="1251" w:type="dxa"/>
            <w:gridSpan w:val="2"/>
          </w:tcPr>
          <w:p w14:paraId="6FAF4C19" w14:textId="77777777" w:rsidR="00940448" w:rsidRDefault="00000000" w:rsidP="009E19A4">
            <w:pPr>
              <w:widowControl w:val="0"/>
              <w:pBdr>
                <w:top w:val="nil"/>
                <w:left w:val="nil"/>
                <w:bottom w:val="nil"/>
                <w:right w:val="nil"/>
                <w:between w:val="nil"/>
              </w:pBdr>
              <w:ind w:right="-174" w:hanging="116"/>
            </w:pPr>
            <w:r>
              <w:t>школа</w:t>
            </w:r>
          </w:p>
        </w:tc>
        <w:tc>
          <w:tcPr>
            <w:tcW w:w="2552" w:type="dxa"/>
            <w:gridSpan w:val="2"/>
          </w:tcPr>
          <w:p w14:paraId="330745A2" w14:textId="77777777" w:rsidR="00940448" w:rsidRDefault="00000000">
            <w:pPr>
              <w:widowControl w:val="0"/>
              <w:pBdr>
                <w:top w:val="nil"/>
                <w:left w:val="nil"/>
                <w:bottom w:val="nil"/>
                <w:right w:val="nil"/>
                <w:between w:val="nil"/>
              </w:pBdr>
              <w:spacing w:line="265" w:lineRule="auto"/>
              <w:ind w:left="151" w:right="149"/>
            </w:pPr>
            <w:r>
              <w:t>Реализација радионица</w:t>
            </w:r>
          </w:p>
        </w:tc>
        <w:tc>
          <w:tcPr>
            <w:tcW w:w="2116" w:type="dxa"/>
          </w:tcPr>
          <w:p w14:paraId="390716B8" w14:textId="77777777" w:rsidR="00940448" w:rsidRDefault="00000000">
            <w:pPr>
              <w:widowControl w:val="0"/>
              <w:pBdr>
                <w:top w:val="nil"/>
                <w:left w:val="nil"/>
                <w:bottom w:val="nil"/>
                <w:right w:val="nil"/>
                <w:between w:val="nil"/>
              </w:pBdr>
              <w:spacing w:line="265" w:lineRule="auto"/>
              <w:ind w:left="231"/>
            </w:pPr>
            <w:r>
              <w:t>Стручни сарадници</w:t>
            </w:r>
          </w:p>
        </w:tc>
      </w:tr>
      <w:tr w:rsidR="00940448" w14:paraId="7CA48538" w14:textId="77777777">
        <w:trPr>
          <w:gridAfter w:val="1"/>
          <w:wAfter w:w="6" w:type="dxa"/>
          <w:trHeight w:val="1612"/>
        </w:trPr>
        <w:tc>
          <w:tcPr>
            <w:tcW w:w="3545" w:type="dxa"/>
          </w:tcPr>
          <w:p w14:paraId="61345535" w14:textId="77777777" w:rsidR="00940448" w:rsidRDefault="00000000">
            <w:pPr>
              <w:widowControl w:val="0"/>
              <w:pBdr>
                <w:top w:val="nil"/>
                <w:left w:val="nil"/>
                <w:bottom w:val="nil"/>
                <w:right w:val="nil"/>
                <w:between w:val="nil"/>
              </w:pBdr>
              <w:ind w:left="112" w:right="109"/>
            </w:pPr>
            <w:r>
              <w:t>3.Инструктивно-саветодавни рад са родитељима даровитих ученика и указивање на</w:t>
            </w:r>
          </w:p>
          <w:p w14:paraId="2FB5B310" w14:textId="77777777" w:rsidR="00940448" w:rsidRDefault="00000000">
            <w:pPr>
              <w:widowControl w:val="0"/>
              <w:pBdr>
                <w:top w:val="nil"/>
                <w:left w:val="nil"/>
                <w:bottom w:val="nil"/>
                <w:right w:val="nil"/>
                <w:between w:val="nil"/>
              </w:pBdr>
              <w:ind w:left="110" w:right="99" w:firstLine="216"/>
            </w:pPr>
            <w:r>
              <w:t>могућности подстицања и усмеравања њиховог општег и</w:t>
            </w:r>
          </w:p>
          <w:p w14:paraId="68A33A5C" w14:textId="77777777" w:rsidR="00940448" w:rsidRDefault="00000000">
            <w:pPr>
              <w:widowControl w:val="0"/>
              <w:pBdr>
                <w:top w:val="nil"/>
                <w:left w:val="nil"/>
                <w:bottom w:val="nil"/>
                <w:right w:val="nil"/>
                <w:between w:val="nil"/>
              </w:pBdr>
              <w:spacing w:line="252" w:lineRule="auto"/>
              <w:ind w:left="400"/>
            </w:pPr>
            <w:r>
              <w:t>професионалног развоја</w:t>
            </w:r>
          </w:p>
        </w:tc>
        <w:tc>
          <w:tcPr>
            <w:tcW w:w="1275" w:type="dxa"/>
          </w:tcPr>
          <w:p w14:paraId="5902DB8C" w14:textId="77777777" w:rsidR="00940448" w:rsidRDefault="00000000">
            <w:pPr>
              <w:widowControl w:val="0"/>
              <w:pBdr>
                <w:top w:val="nil"/>
                <w:left w:val="nil"/>
                <w:bottom w:val="nil"/>
                <w:right w:val="nil"/>
                <w:between w:val="nil"/>
              </w:pBdr>
              <w:ind w:right="-98"/>
            </w:pPr>
            <w:r>
              <w:t>Септембар- јун</w:t>
            </w:r>
          </w:p>
        </w:tc>
        <w:tc>
          <w:tcPr>
            <w:tcW w:w="1251" w:type="dxa"/>
            <w:gridSpan w:val="2"/>
          </w:tcPr>
          <w:p w14:paraId="5DAD7AED" w14:textId="77777777" w:rsidR="00940448" w:rsidRDefault="00000000" w:rsidP="009E19A4">
            <w:pPr>
              <w:widowControl w:val="0"/>
              <w:pBdr>
                <w:top w:val="nil"/>
                <w:left w:val="nil"/>
                <w:bottom w:val="nil"/>
                <w:right w:val="nil"/>
                <w:between w:val="nil"/>
              </w:pBdr>
              <w:ind w:right="-174" w:firstLine="139"/>
            </w:pPr>
            <w:r>
              <w:t xml:space="preserve">школа </w:t>
            </w:r>
          </w:p>
        </w:tc>
        <w:tc>
          <w:tcPr>
            <w:tcW w:w="2552" w:type="dxa"/>
            <w:gridSpan w:val="2"/>
          </w:tcPr>
          <w:p w14:paraId="6351B39B" w14:textId="77777777" w:rsidR="00940448" w:rsidRDefault="00000000">
            <w:pPr>
              <w:widowControl w:val="0"/>
              <w:pBdr>
                <w:top w:val="nil"/>
                <w:left w:val="nil"/>
                <w:bottom w:val="nil"/>
                <w:right w:val="nil"/>
                <w:between w:val="nil"/>
              </w:pBdr>
              <w:ind w:left="267" w:right="204" w:hanging="44"/>
            </w:pPr>
            <w:r>
              <w:t>-разговор и упућивање на стручну литературу</w:t>
            </w:r>
          </w:p>
        </w:tc>
        <w:tc>
          <w:tcPr>
            <w:tcW w:w="2116" w:type="dxa"/>
          </w:tcPr>
          <w:p w14:paraId="50643586" w14:textId="77777777" w:rsidR="00940448" w:rsidRDefault="00000000">
            <w:pPr>
              <w:widowControl w:val="0"/>
              <w:pBdr>
                <w:top w:val="nil"/>
                <w:left w:val="nil"/>
                <w:bottom w:val="nil"/>
                <w:right w:val="nil"/>
                <w:between w:val="nil"/>
              </w:pBdr>
              <w:ind w:left="109" w:right="100"/>
            </w:pPr>
            <w:r>
              <w:t>стручни сарадници и предметни</w:t>
            </w:r>
          </w:p>
          <w:p w14:paraId="2F6624F5" w14:textId="77777777" w:rsidR="00940448" w:rsidRDefault="00000000">
            <w:pPr>
              <w:widowControl w:val="0"/>
              <w:pBdr>
                <w:top w:val="nil"/>
                <w:left w:val="nil"/>
                <w:bottom w:val="nil"/>
                <w:right w:val="nil"/>
                <w:between w:val="nil"/>
              </w:pBdr>
              <w:ind w:left="109" w:right="100"/>
            </w:pPr>
            <w:r>
              <w:t>наставници</w:t>
            </w:r>
          </w:p>
        </w:tc>
      </w:tr>
      <w:tr w:rsidR="00940448" w14:paraId="4DA8657C" w14:textId="77777777">
        <w:trPr>
          <w:gridAfter w:val="1"/>
          <w:wAfter w:w="6" w:type="dxa"/>
          <w:trHeight w:val="806"/>
        </w:trPr>
        <w:tc>
          <w:tcPr>
            <w:tcW w:w="3545" w:type="dxa"/>
            <w:vMerge w:val="restart"/>
          </w:tcPr>
          <w:p w14:paraId="4E97BAB7" w14:textId="77777777" w:rsidR="00940448" w:rsidRDefault="00000000">
            <w:pPr>
              <w:widowControl w:val="0"/>
              <w:pBdr>
                <w:top w:val="nil"/>
                <w:left w:val="nil"/>
                <w:bottom w:val="nil"/>
                <w:right w:val="nil"/>
                <w:between w:val="nil"/>
              </w:pBdr>
              <w:spacing w:line="265" w:lineRule="auto"/>
              <w:ind w:left="105" w:firstLine="76"/>
            </w:pPr>
            <w:r>
              <w:t>4.Усмеравање и укључивање</w:t>
            </w:r>
          </w:p>
          <w:p w14:paraId="2DE2E49C" w14:textId="77777777" w:rsidR="00940448" w:rsidRDefault="00000000">
            <w:pPr>
              <w:widowControl w:val="0"/>
              <w:pBdr>
                <w:top w:val="nil"/>
                <w:left w:val="nil"/>
                <w:bottom w:val="nil"/>
                <w:right w:val="nil"/>
                <w:between w:val="nil"/>
              </w:pBdr>
              <w:ind w:left="422" w:right="85" w:hanging="317"/>
            </w:pPr>
            <w:r>
              <w:t>ученика у рад секција и других ваннаствних активности</w:t>
            </w:r>
          </w:p>
          <w:p w14:paraId="7468FE40" w14:textId="77777777" w:rsidR="00940448" w:rsidRDefault="00000000">
            <w:pPr>
              <w:widowControl w:val="0"/>
              <w:pBdr>
                <w:top w:val="nil"/>
                <w:left w:val="nil"/>
                <w:bottom w:val="nil"/>
                <w:right w:val="nil"/>
                <w:between w:val="nil"/>
              </w:pBdr>
              <w:ind w:left="107" w:right="101"/>
            </w:pPr>
            <w:r>
              <w:t>школе које доприносе афирмацији њихових</w:t>
            </w:r>
          </w:p>
          <w:p w14:paraId="7AEEC552" w14:textId="77777777" w:rsidR="00940448" w:rsidRDefault="00000000">
            <w:pPr>
              <w:widowControl w:val="0"/>
              <w:pBdr>
                <w:top w:val="nil"/>
                <w:left w:val="nil"/>
                <w:bottom w:val="nil"/>
                <w:right w:val="nil"/>
                <w:between w:val="nil"/>
              </w:pBdr>
              <w:ind w:left="107" w:right="102"/>
            </w:pPr>
            <w:r>
              <w:t>способности</w:t>
            </w:r>
          </w:p>
        </w:tc>
        <w:tc>
          <w:tcPr>
            <w:tcW w:w="1275" w:type="dxa"/>
          </w:tcPr>
          <w:p w14:paraId="3514E688" w14:textId="77777777" w:rsidR="00940448" w:rsidRDefault="00000000">
            <w:pPr>
              <w:widowControl w:val="0"/>
              <w:pBdr>
                <w:top w:val="nil"/>
                <w:left w:val="nil"/>
                <w:bottom w:val="nil"/>
                <w:right w:val="nil"/>
                <w:between w:val="nil"/>
              </w:pBdr>
              <w:spacing w:line="265" w:lineRule="auto"/>
            </w:pPr>
            <w:r>
              <w:t>Октобар</w:t>
            </w:r>
          </w:p>
        </w:tc>
        <w:tc>
          <w:tcPr>
            <w:tcW w:w="1251" w:type="dxa"/>
            <w:gridSpan w:val="2"/>
          </w:tcPr>
          <w:p w14:paraId="7DDCC01A" w14:textId="77777777" w:rsidR="00940448" w:rsidRDefault="00000000" w:rsidP="009E19A4">
            <w:pPr>
              <w:widowControl w:val="0"/>
              <w:pBdr>
                <w:top w:val="nil"/>
                <w:left w:val="nil"/>
                <w:bottom w:val="nil"/>
                <w:right w:val="nil"/>
                <w:between w:val="nil"/>
              </w:pBdr>
              <w:ind w:right="-174" w:hanging="28"/>
            </w:pPr>
            <w:r>
              <w:t xml:space="preserve">школа </w:t>
            </w:r>
          </w:p>
          <w:p w14:paraId="18C29757" w14:textId="77777777" w:rsidR="00940448" w:rsidRDefault="00940448" w:rsidP="009E19A4">
            <w:pPr>
              <w:widowControl w:val="0"/>
              <w:pBdr>
                <w:top w:val="nil"/>
                <w:left w:val="nil"/>
                <w:bottom w:val="nil"/>
                <w:right w:val="nil"/>
                <w:between w:val="nil"/>
              </w:pBdr>
              <w:spacing w:line="252" w:lineRule="auto"/>
              <w:ind w:right="-174"/>
            </w:pPr>
          </w:p>
        </w:tc>
        <w:tc>
          <w:tcPr>
            <w:tcW w:w="2552" w:type="dxa"/>
            <w:gridSpan w:val="2"/>
          </w:tcPr>
          <w:p w14:paraId="7C349BAD" w14:textId="77777777" w:rsidR="00940448" w:rsidRDefault="00000000">
            <w:pPr>
              <w:widowControl w:val="0"/>
              <w:pBdr>
                <w:top w:val="nil"/>
                <w:left w:val="nil"/>
                <w:bottom w:val="nil"/>
                <w:right w:val="nil"/>
                <w:between w:val="nil"/>
              </w:pBdr>
              <w:spacing w:line="265" w:lineRule="auto"/>
              <w:ind w:left="150" w:right="149"/>
            </w:pPr>
            <w:r>
              <w:t>-укључивање ученика</w:t>
            </w:r>
          </w:p>
        </w:tc>
        <w:tc>
          <w:tcPr>
            <w:tcW w:w="2116" w:type="dxa"/>
          </w:tcPr>
          <w:p w14:paraId="09452919" w14:textId="77777777" w:rsidR="00940448" w:rsidRDefault="00000000">
            <w:pPr>
              <w:widowControl w:val="0"/>
              <w:pBdr>
                <w:top w:val="nil"/>
                <w:left w:val="nil"/>
                <w:bottom w:val="nil"/>
                <w:right w:val="nil"/>
                <w:between w:val="nil"/>
              </w:pBdr>
              <w:spacing w:line="265" w:lineRule="auto"/>
              <w:ind w:left="109" w:right="100"/>
            </w:pPr>
            <w:r>
              <w:t>-наставник,</w:t>
            </w:r>
          </w:p>
          <w:p w14:paraId="3D465144" w14:textId="77777777" w:rsidR="00940448" w:rsidRDefault="00000000">
            <w:pPr>
              <w:widowControl w:val="0"/>
              <w:pBdr>
                <w:top w:val="nil"/>
                <w:left w:val="nil"/>
                <w:bottom w:val="nil"/>
                <w:right w:val="nil"/>
                <w:between w:val="nil"/>
              </w:pBdr>
              <w:ind w:left="108" w:right="102"/>
            </w:pPr>
            <w:r>
              <w:t>стручни сарадници</w:t>
            </w:r>
          </w:p>
        </w:tc>
      </w:tr>
      <w:tr w:rsidR="00940448" w14:paraId="2315BF99" w14:textId="77777777">
        <w:trPr>
          <w:trHeight w:val="812"/>
        </w:trPr>
        <w:tc>
          <w:tcPr>
            <w:tcW w:w="3545" w:type="dxa"/>
            <w:vMerge/>
          </w:tcPr>
          <w:p w14:paraId="504A2056" w14:textId="77777777" w:rsidR="00940448" w:rsidRDefault="00940448">
            <w:pPr>
              <w:widowControl w:val="0"/>
              <w:pBdr>
                <w:top w:val="nil"/>
                <w:left w:val="nil"/>
                <w:bottom w:val="nil"/>
                <w:right w:val="nil"/>
                <w:between w:val="nil"/>
              </w:pBdr>
              <w:spacing w:line="276" w:lineRule="auto"/>
            </w:pPr>
          </w:p>
        </w:tc>
        <w:tc>
          <w:tcPr>
            <w:tcW w:w="1284" w:type="dxa"/>
            <w:gridSpan w:val="2"/>
          </w:tcPr>
          <w:p w14:paraId="46C7585C" w14:textId="77777777" w:rsidR="00940448" w:rsidRDefault="00940448" w:rsidP="009E19A4">
            <w:pPr>
              <w:widowControl w:val="0"/>
              <w:pBdr>
                <w:top w:val="nil"/>
                <w:left w:val="nil"/>
                <w:bottom w:val="nil"/>
                <w:right w:val="nil"/>
                <w:between w:val="nil"/>
              </w:pBdr>
              <w:ind w:right="-174"/>
            </w:pPr>
          </w:p>
        </w:tc>
        <w:tc>
          <w:tcPr>
            <w:tcW w:w="1242" w:type="dxa"/>
          </w:tcPr>
          <w:p w14:paraId="6895A872" w14:textId="77777777" w:rsidR="00940448" w:rsidRDefault="00000000" w:rsidP="009E19A4">
            <w:pPr>
              <w:widowControl w:val="0"/>
              <w:pBdr>
                <w:top w:val="nil"/>
                <w:left w:val="nil"/>
                <w:bottom w:val="nil"/>
                <w:right w:val="nil"/>
                <w:between w:val="nil"/>
              </w:pBdr>
              <w:spacing w:line="265" w:lineRule="auto"/>
              <w:ind w:right="-174"/>
            </w:pPr>
            <w:r>
              <w:t>одељења</w:t>
            </w:r>
          </w:p>
        </w:tc>
        <w:tc>
          <w:tcPr>
            <w:tcW w:w="2520" w:type="dxa"/>
          </w:tcPr>
          <w:p w14:paraId="506C1440" w14:textId="77777777" w:rsidR="00940448" w:rsidRDefault="00940448">
            <w:pPr>
              <w:widowControl w:val="0"/>
              <w:pBdr>
                <w:top w:val="nil"/>
                <w:left w:val="nil"/>
                <w:bottom w:val="nil"/>
                <w:right w:val="nil"/>
                <w:between w:val="nil"/>
              </w:pBdr>
            </w:pPr>
          </w:p>
        </w:tc>
        <w:tc>
          <w:tcPr>
            <w:tcW w:w="2154" w:type="dxa"/>
            <w:gridSpan w:val="3"/>
          </w:tcPr>
          <w:p w14:paraId="5D51B83C" w14:textId="77777777" w:rsidR="00940448" w:rsidRDefault="00940448">
            <w:pPr>
              <w:widowControl w:val="0"/>
              <w:pBdr>
                <w:top w:val="nil"/>
                <w:left w:val="nil"/>
                <w:bottom w:val="nil"/>
                <w:right w:val="nil"/>
                <w:between w:val="nil"/>
              </w:pBdr>
            </w:pPr>
          </w:p>
        </w:tc>
      </w:tr>
      <w:tr w:rsidR="00940448" w14:paraId="6D9817EE" w14:textId="77777777">
        <w:trPr>
          <w:trHeight w:val="344"/>
        </w:trPr>
        <w:tc>
          <w:tcPr>
            <w:tcW w:w="3545" w:type="dxa"/>
          </w:tcPr>
          <w:p w14:paraId="14641658" w14:textId="77777777" w:rsidR="00940448" w:rsidRDefault="00000000">
            <w:pPr>
              <w:widowControl w:val="0"/>
              <w:pBdr>
                <w:top w:val="nil"/>
                <w:left w:val="nil"/>
                <w:bottom w:val="nil"/>
                <w:right w:val="nil"/>
                <w:between w:val="nil"/>
              </w:pBdr>
              <w:ind w:left="455" w:right="347" w:hanging="87"/>
            </w:pPr>
            <w:r>
              <w:t>5.Дидактичко-методичко осмишљавање рада са даровитим ученицима- стручно усавршавање</w:t>
            </w:r>
          </w:p>
          <w:p w14:paraId="5EB9E590" w14:textId="77777777" w:rsidR="00940448" w:rsidRDefault="00000000">
            <w:pPr>
              <w:widowControl w:val="0"/>
              <w:pBdr>
                <w:top w:val="nil"/>
                <w:left w:val="nil"/>
                <w:bottom w:val="nil"/>
                <w:right w:val="nil"/>
                <w:between w:val="nil"/>
              </w:pBdr>
              <w:ind w:left="818" w:right="470" w:hanging="327"/>
            </w:pPr>
            <w:r>
              <w:t>запослених и примена стечених знања</w:t>
            </w:r>
          </w:p>
        </w:tc>
        <w:tc>
          <w:tcPr>
            <w:tcW w:w="1284" w:type="dxa"/>
            <w:gridSpan w:val="2"/>
          </w:tcPr>
          <w:p w14:paraId="1CA8BCFA" w14:textId="77777777" w:rsidR="00940448" w:rsidRDefault="00000000" w:rsidP="009E19A4">
            <w:pPr>
              <w:widowControl w:val="0"/>
              <w:pBdr>
                <w:top w:val="nil"/>
                <w:left w:val="nil"/>
                <w:bottom w:val="nil"/>
                <w:right w:val="nil"/>
                <w:between w:val="nil"/>
              </w:pBdr>
              <w:ind w:right="-174"/>
            </w:pPr>
            <w:r>
              <w:t>Септембар- јун</w:t>
            </w:r>
          </w:p>
        </w:tc>
        <w:tc>
          <w:tcPr>
            <w:tcW w:w="1242" w:type="dxa"/>
          </w:tcPr>
          <w:p w14:paraId="1066795F" w14:textId="77777777" w:rsidR="00940448" w:rsidRDefault="00000000" w:rsidP="009E19A4">
            <w:pPr>
              <w:widowControl w:val="0"/>
              <w:pBdr>
                <w:top w:val="nil"/>
                <w:left w:val="nil"/>
                <w:bottom w:val="nil"/>
                <w:right w:val="nil"/>
                <w:between w:val="nil"/>
              </w:pBdr>
              <w:ind w:right="-174" w:hanging="28"/>
            </w:pPr>
            <w:r>
              <w:t xml:space="preserve">школа </w:t>
            </w:r>
          </w:p>
          <w:p w14:paraId="464AEDFB" w14:textId="77777777" w:rsidR="00940448" w:rsidRDefault="00940448" w:rsidP="009E19A4">
            <w:pPr>
              <w:widowControl w:val="0"/>
              <w:pBdr>
                <w:top w:val="nil"/>
                <w:left w:val="nil"/>
                <w:bottom w:val="nil"/>
                <w:right w:val="nil"/>
                <w:between w:val="nil"/>
              </w:pBdr>
              <w:ind w:right="-174" w:hanging="23"/>
            </w:pPr>
          </w:p>
        </w:tc>
        <w:tc>
          <w:tcPr>
            <w:tcW w:w="2520" w:type="dxa"/>
          </w:tcPr>
          <w:p w14:paraId="43988010" w14:textId="77777777" w:rsidR="00940448" w:rsidRDefault="00000000">
            <w:pPr>
              <w:widowControl w:val="0"/>
              <w:pBdr>
                <w:top w:val="nil"/>
                <w:left w:val="nil"/>
                <w:bottom w:val="nil"/>
                <w:right w:val="nil"/>
                <w:between w:val="nil"/>
              </w:pBdr>
              <w:spacing w:line="265" w:lineRule="auto"/>
              <w:ind w:right="-129"/>
            </w:pPr>
            <w:r>
              <w:t>- едукација запослених</w:t>
            </w:r>
          </w:p>
          <w:p w14:paraId="4C75C366" w14:textId="77777777" w:rsidR="00940448" w:rsidRDefault="00000000">
            <w:pPr>
              <w:widowControl w:val="0"/>
              <w:pBdr>
                <w:top w:val="nil"/>
                <w:left w:val="nil"/>
                <w:bottom w:val="nil"/>
                <w:right w:val="nil"/>
                <w:between w:val="nil"/>
              </w:pBdr>
              <w:ind w:right="-129"/>
            </w:pPr>
            <w:r>
              <w:t>- реализација часова применом стечених</w:t>
            </w:r>
          </w:p>
          <w:p w14:paraId="5CD5F4DF" w14:textId="77777777" w:rsidR="00940448" w:rsidRDefault="00000000">
            <w:pPr>
              <w:widowControl w:val="0"/>
              <w:pBdr>
                <w:top w:val="nil"/>
                <w:left w:val="nil"/>
                <w:bottom w:val="nil"/>
                <w:right w:val="nil"/>
                <w:between w:val="nil"/>
              </w:pBdr>
              <w:ind w:right="-129"/>
            </w:pPr>
            <w:r>
              <w:t>знања, са акцентом на диференцирану и амбијенталну и</w:t>
            </w:r>
          </w:p>
          <w:p w14:paraId="17200088" w14:textId="77777777" w:rsidR="00940448" w:rsidRDefault="00000000">
            <w:pPr>
              <w:widowControl w:val="0"/>
              <w:pBdr>
                <w:top w:val="nil"/>
                <w:left w:val="nil"/>
                <w:bottom w:val="nil"/>
                <w:right w:val="nil"/>
                <w:between w:val="nil"/>
              </w:pBdr>
              <w:spacing w:line="267" w:lineRule="auto"/>
              <w:ind w:right="-129"/>
            </w:pPr>
            <w:r>
              <w:t>пројектну наставу</w:t>
            </w:r>
          </w:p>
        </w:tc>
        <w:tc>
          <w:tcPr>
            <w:tcW w:w="2154" w:type="dxa"/>
            <w:gridSpan w:val="3"/>
          </w:tcPr>
          <w:p w14:paraId="41C11C00" w14:textId="77777777" w:rsidR="00940448" w:rsidRDefault="00000000">
            <w:pPr>
              <w:widowControl w:val="0"/>
              <w:pBdr>
                <w:top w:val="nil"/>
                <w:left w:val="nil"/>
                <w:bottom w:val="nil"/>
                <w:right w:val="nil"/>
                <w:between w:val="nil"/>
              </w:pBdr>
              <w:spacing w:line="265" w:lineRule="auto"/>
              <w:ind w:left="109" w:right="102"/>
            </w:pPr>
            <w:r>
              <w:t>-наставници,</w:t>
            </w:r>
          </w:p>
          <w:p w14:paraId="285C077D" w14:textId="77777777" w:rsidR="00940448" w:rsidRDefault="00000000">
            <w:pPr>
              <w:widowControl w:val="0"/>
              <w:pBdr>
                <w:top w:val="nil"/>
                <w:left w:val="nil"/>
                <w:bottom w:val="nil"/>
                <w:right w:val="nil"/>
                <w:between w:val="nil"/>
              </w:pBdr>
              <w:ind w:left="108" w:right="102"/>
            </w:pPr>
            <w:r>
              <w:t>стручни сарадници</w:t>
            </w:r>
          </w:p>
        </w:tc>
      </w:tr>
      <w:tr w:rsidR="00940448" w14:paraId="119AC5F1" w14:textId="77777777">
        <w:trPr>
          <w:trHeight w:val="1343"/>
        </w:trPr>
        <w:tc>
          <w:tcPr>
            <w:tcW w:w="3545" w:type="dxa"/>
          </w:tcPr>
          <w:p w14:paraId="7EDAF746" w14:textId="77777777" w:rsidR="00940448" w:rsidRDefault="00000000">
            <w:pPr>
              <w:widowControl w:val="0"/>
              <w:pBdr>
                <w:top w:val="nil"/>
                <w:left w:val="nil"/>
                <w:bottom w:val="nil"/>
                <w:right w:val="nil"/>
                <w:between w:val="nil"/>
              </w:pBdr>
              <w:ind w:left="424" w:right="417" w:firstLine="12"/>
            </w:pPr>
            <w:r>
              <w:t>6. Упућивање ученика у релевантне институције</w:t>
            </w:r>
          </w:p>
          <w:p w14:paraId="314D3556" w14:textId="77777777" w:rsidR="00940448" w:rsidRDefault="00000000">
            <w:pPr>
              <w:widowControl w:val="0"/>
              <w:pBdr>
                <w:top w:val="nil"/>
                <w:left w:val="nil"/>
                <w:bottom w:val="nil"/>
                <w:right w:val="nil"/>
                <w:between w:val="nil"/>
              </w:pBdr>
              <w:ind w:left="182" w:right="178" w:hanging="1"/>
            </w:pPr>
            <w:r>
              <w:t>/нпр.Фестивал науке, научни центар у Београду, Центар за таленте и др./</w:t>
            </w:r>
          </w:p>
        </w:tc>
        <w:tc>
          <w:tcPr>
            <w:tcW w:w="1284" w:type="dxa"/>
            <w:gridSpan w:val="2"/>
          </w:tcPr>
          <w:p w14:paraId="7A03F649" w14:textId="77777777" w:rsidR="00940448" w:rsidRDefault="00000000" w:rsidP="009E19A4">
            <w:pPr>
              <w:widowControl w:val="0"/>
              <w:pBdr>
                <w:top w:val="nil"/>
                <w:left w:val="nil"/>
                <w:bottom w:val="nil"/>
                <w:right w:val="nil"/>
                <w:between w:val="nil"/>
              </w:pBdr>
              <w:ind w:right="-174"/>
            </w:pPr>
            <w:r>
              <w:t>Септембар- јун</w:t>
            </w:r>
          </w:p>
        </w:tc>
        <w:tc>
          <w:tcPr>
            <w:tcW w:w="1242" w:type="dxa"/>
          </w:tcPr>
          <w:p w14:paraId="050C4AC1" w14:textId="77777777" w:rsidR="00940448" w:rsidRDefault="00000000" w:rsidP="009E19A4">
            <w:pPr>
              <w:widowControl w:val="0"/>
              <w:pBdr>
                <w:top w:val="nil"/>
                <w:left w:val="nil"/>
                <w:bottom w:val="nil"/>
                <w:right w:val="nil"/>
                <w:between w:val="nil"/>
              </w:pBdr>
              <w:ind w:right="-174" w:hanging="120"/>
            </w:pPr>
            <w:r>
              <w:t>школа</w:t>
            </w:r>
          </w:p>
        </w:tc>
        <w:tc>
          <w:tcPr>
            <w:tcW w:w="2520" w:type="dxa"/>
          </w:tcPr>
          <w:p w14:paraId="439C87E2" w14:textId="77777777" w:rsidR="00940448" w:rsidRDefault="00000000">
            <w:pPr>
              <w:widowControl w:val="0"/>
              <w:pBdr>
                <w:top w:val="nil"/>
                <w:left w:val="nil"/>
                <w:bottom w:val="nil"/>
                <w:right w:val="nil"/>
                <w:between w:val="nil"/>
              </w:pBdr>
              <w:spacing w:line="265" w:lineRule="auto"/>
              <w:ind w:left="150" w:right="149"/>
            </w:pPr>
            <w:r>
              <w:t>Конкурисање,</w:t>
            </w:r>
          </w:p>
          <w:p w14:paraId="6715C4A9" w14:textId="77777777" w:rsidR="00940448" w:rsidRDefault="00000000">
            <w:pPr>
              <w:widowControl w:val="0"/>
              <w:pBdr>
                <w:top w:val="nil"/>
                <w:left w:val="nil"/>
                <w:bottom w:val="nil"/>
                <w:right w:val="nil"/>
                <w:between w:val="nil"/>
              </w:pBdr>
              <w:ind w:left="152" w:right="148"/>
            </w:pPr>
            <w:r>
              <w:t>организоовање одласка</w:t>
            </w:r>
          </w:p>
        </w:tc>
        <w:tc>
          <w:tcPr>
            <w:tcW w:w="2154" w:type="dxa"/>
            <w:gridSpan w:val="3"/>
          </w:tcPr>
          <w:p w14:paraId="4926863F" w14:textId="77777777" w:rsidR="00940448" w:rsidRDefault="00000000">
            <w:pPr>
              <w:widowControl w:val="0"/>
              <w:pBdr>
                <w:top w:val="nil"/>
                <w:left w:val="nil"/>
                <w:bottom w:val="nil"/>
                <w:right w:val="nil"/>
                <w:between w:val="nil"/>
              </w:pBdr>
              <w:spacing w:line="265" w:lineRule="auto"/>
              <w:ind w:left="107" w:right="102"/>
            </w:pPr>
            <w:r>
              <w:t>Директор, ОС,</w:t>
            </w:r>
          </w:p>
          <w:p w14:paraId="65F90C94" w14:textId="77777777" w:rsidR="00940448" w:rsidRDefault="00000000">
            <w:pPr>
              <w:widowControl w:val="0"/>
              <w:pBdr>
                <w:top w:val="nil"/>
                <w:left w:val="nil"/>
                <w:bottom w:val="nil"/>
                <w:right w:val="nil"/>
                <w:between w:val="nil"/>
              </w:pBdr>
              <w:ind w:left="109" w:right="97"/>
            </w:pPr>
            <w:r>
              <w:t>стручни сарадници, наставници</w:t>
            </w:r>
          </w:p>
          <w:p w14:paraId="1E6486F9" w14:textId="77777777" w:rsidR="00940448" w:rsidRDefault="00000000">
            <w:pPr>
              <w:widowControl w:val="0"/>
              <w:pBdr>
                <w:top w:val="nil"/>
                <w:left w:val="nil"/>
                <w:bottom w:val="nil"/>
                <w:right w:val="nil"/>
                <w:between w:val="nil"/>
              </w:pBdr>
              <w:ind w:right="250"/>
            </w:pPr>
            <w:r>
              <w:t>Реализација- родитељи ученика</w:t>
            </w:r>
          </w:p>
        </w:tc>
      </w:tr>
      <w:tr w:rsidR="00940448" w14:paraId="4D71F781" w14:textId="77777777">
        <w:trPr>
          <w:trHeight w:val="1070"/>
        </w:trPr>
        <w:tc>
          <w:tcPr>
            <w:tcW w:w="3545" w:type="dxa"/>
          </w:tcPr>
          <w:p w14:paraId="79A86CF6" w14:textId="77777777" w:rsidR="00940448" w:rsidRDefault="00000000">
            <w:pPr>
              <w:widowControl w:val="0"/>
              <w:pBdr>
                <w:top w:val="nil"/>
                <w:left w:val="nil"/>
                <w:bottom w:val="nil"/>
                <w:right w:val="nil"/>
                <w:between w:val="nil"/>
              </w:pBdr>
              <w:ind w:left="107" w:right="105"/>
            </w:pPr>
            <w:r>
              <w:t>7.Професионално усмеравање и каријерно вођење</w:t>
            </w:r>
          </w:p>
          <w:p w14:paraId="4D692555" w14:textId="77777777" w:rsidR="00940448" w:rsidRDefault="00000000">
            <w:pPr>
              <w:widowControl w:val="0"/>
              <w:pBdr>
                <w:top w:val="nil"/>
                <w:left w:val="nil"/>
                <w:bottom w:val="nil"/>
                <w:right w:val="nil"/>
                <w:between w:val="nil"/>
              </w:pBdr>
              <w:ind w:left="105" w:right="105"/>
            </w:pPr>
            <w:r>
              <w:t>даровитих/талентованих ученика</w:t>
            </w:r>
          </w:p>
        </w:tc>
        <w:tc>
          <w:tcPr>
            <w:tcW w:w="1284" w:type="dxa"/>
            <w:gridSpan w:val="2"/>
          </w:tcPr>
          <w:p w14:paraId="55CA1368" w14:textId="77777777" w:rsidR="00940448" w:rsidRDefault="00000000" w:rsidP="009E19A4">
            <w:pPr>
              <w:widowControl w:val="0"/>
              <w:pBdr>
                <w:top w:val="nil"/>
                <w:left w:val="nil"/>
                <w:bottom w:val="nil"/>
                <w:right w:val="nil"/>
                <w:between w:val="nil"/>
              </w:pBdr>
              <w:ind w:right="-174"/>
            </w:pPr>
            <w:r>
              <w:t>Мај- јун</w:t>
            </w:r>
          </w:p>
        </w:tc>
        <w:tc>
          <w:tcPr>
            <w:tcW w:w="1242" w:type="dxa"/>
          </w:tcPr>
          <w:p w14:paraId="44575B57" w14:textId="77777777" w:rsidR="00940448" w:rsidRDefault="00000000" w:rsidP="009E19A4">
            <w:pPr>
              <w:widowControl w:val="0"/>
              <w:pBdr>
                <w:top w:val="nil"/>
                <w:left w:val="nil"/>
                <w:bottom w:val="nil"/>
                <w:right w:val="nil"/>
                <w:between w:val="nil"/>
              </w:pBdr>
              <w:ind w:right="-174" w:firstLine="139"/>
            </w:pPr>
            <w:r>
              <w:t xml:space="preserve">школа </w:t>
            </w:r>
          </w:p>
          <w:p w14:paraId="6657FB49" w14:textId="77777777" w:rsidR="00940448" w:rsidRDefault="00940448" w:rsidP="009E19A4">
            <w:pPr>
              <w:widowControl w:val="0"/>
              <w:pBdr>
                <w:top w:val="nil"/>
                <w:left w:val="nil"/>
                <w:bottom w:val="nil"/>
                <w:right w:val="nil"/>
                <w:between w:val="nil"/>
              </w:pBdr>
              <w:ind w:right="-174"/>
            </w:pPr>
          </w:p>
        </w:tc>
        <w:tc>
          <w:tcPr>
            <w:tcW w:w="2520" w:type="dxa"/>
          </w:tcPr>
          <w:p w14:paraId="585001D3" w14:textId="77777777" w:rsidR="00940448" w:rsidRDefault="00000000">
            <w:pPr>
              <w:widowControl w:val="0"/>
              <w:pBdr>
                <w:top w:val="nil"/>
                <w:left w:val="nil"/>
                <w:bottom w:val="nil"/>
                <w:right w:val="nil"/>
                <w:between w:val="nil"/>
              </w:pBdr>
              <w:ind w:left="152" w:right="148"/>
            </w:pPr>
            <w:r>
              <w:t>Тестирање тестом професионалног интересовања</w:t>
            </w:r>
          </w:p>
          <w:p w14:paraId="1062E17C" w14:textId="77777777" w:rsidR="00940448" w:rsidRDefault="00000000">
            <w:pPr>
              <w:widowControl w:val="0"/>
              <w:pBdr>
                <w:top w:val="nil"/>
                <w:left w:val="nil"/>
                <w:bottom w:val="nil"/>
                <w:right w:val="nil"/>
                <w:between w:val="nil"/>
              </w:pBdr>
              <w:spacing w:line="252" w:lineRule="auto"/>
              <w:ind w:left="152" w:right="149"/>
            </w:pPr>
            <w:r>
              <w:t>Саветодавни рад</w:t>
            </w:r>
          </w:p>
        </w:tc>
        <w:tc>
          <w:tcPr>
            <w:tcW w:w="2154" w:type="dxa"/>
            <w:gridSpan w:val="3"/>
          </w:tcPr>
          <w:p w14:paraId="3C70FFC1" w14:textId="77777777" w:rsidR="00940448" w:rsidRDefault="00000000">
            <w:pPr>
              <w:widowControl w:val="0"/>
              <w:pBdr>
                <w:top w:val="nil"/>
                <w:left w:val="nil"/>
                <w:bottom w:val="nil"/>
                <w:right w:val="nil"/>
                <w:between w:val="nil"/>
              </w:pBdr>
              <w:ind w:left="109" w:right="100"/>
            </w:pPr>
            <w:r>
              <w:t>психолог , чланови Тима за</w:t>
            </w:r>
          </w:p>
          <w:p w14:paraId="5610614F" w14:textId="77777777" w:rsidR="00940448" w:rsidRDefault="00000000">
            <w:pPr>
              <w:widowControl w:val="0"/>
              <w:pBdr>
                <w:top w:val="nil"/>
                <w:left w:val="nil"/>
                <w:bottom w:val="nil"/>
                <w:right w:val="nil"/>
                <w:between w:val="nil"/>
              </w:pBdr>
              <w:ind w:left="109" w:right="99"/>
            </w:pPr>
            <w:r>
              <w:t>професионалну оријентацију</w:t>
            </w:r>
          </w:p>
        </w:tc>
      </w:tr>
      <w:tr w:rsidR="00940448" w14:paraId="23CEBF32" w14:textId="77777777">
        <w:trPr>
          <w:trHeight w:val="1604"/>
        </w:trPr>
        <w:tc>
          <w:tcPr>
            <w:tcW w:w="3545" w:type="dxa"/>
          </w:tcPr>
          <w:p w14:paraId="2830E79B" w14:textId="77777777" w:rsidR="00940448" w:rsidRDefault="00000000">
            <w:pPr>
              <w:widowControl w:val="0"/>
              <w:pBdr>
                <w:top w:val="nil"/>
                <w:left w:val="nil"/>
                <w:bottom w:val="nil"/>
                <w:right w:val="nil"/>
                <w:between w:val="nil"/>
              </w:pBdr>
              <w:ind w:left="1176" w:right="272" w:hanging="882"/>
            </w:pPr>
            <w:r>
              <w:lastRenderedPageBreak/>
              <w:t>8.Промоција талентованих ученика</w:t>
            </w:r>
          </w:p>
        </w:tc>
        <w:tc>
          <w:tcPr>
            <w:tcW w:w="1284" w:type="dxa"/>
            <w:gridSpan w:val="2"/>
          </w:tcPr>
          <w:p w14:paraId="7731F3AE" w14:textId="77777777" w:rsidR="00940448" w:rsidRDefault="00000000">
            <w:pPr>
              <w:widowControl w:val="0"/>
              <w:pBdr>
                <w:top w:val="nil"/>
                <w:left w:val="nil"/>
                <w:bottom w:val="nil"/>
                <w:right w:val="nil"/>
                <w:between w:val="nil"/>
              </w:pBdr>
              <w:ind w:left="90" w:right="102"/>
            </w:pPr>
            <w:r>
              <w:t>Током школске године</w:t>
            </w:r>
          </w:p>
        </w:tc>
        <w:tc>
          <w:tcPr>
            <w:tcW w:w="1242" w:type="dxa"/>
          </w:tcPr>
          <w:p w14:paraId="525E5A43" w14:textId="77777777" w:rsidR="00940448" w:rsidRDefault="00000000">
            <w:pPr>
              <w:widowControl w:val="0"/>
              <w:pBdr>
                <w:top w:val="nil"/>
                <w:left w:val="nil"/>
                <w:bottom w:val="nil"/>
                <w:right w:val="nil"/>
                <w:between w:val="nil"/>
              </w:pBdr>
              <w:ind w:right="283"/>
            </w:pPr>
            <w:r>
              <w:t xml:space="preserve">школа </w:t>
            </w:r>
          </w:p>
          <w:p w14:paraId="08B9A684" w14:textId="77777777" w:rsidR="00940448" w:rsidRDefault="00940448">
            <w:pPr>
              <w:widowControl w:val="0"/>
              <w:pBdr>
                <w:top w:val="nil"/>
                <w:left w:val="nil"/>
                <w:bottom w:val="nil"/>
                <w:right w:val="nil"/>
                <w:between w:val="nil"/>
              </w:pBdr>
              <w:ind w:left="270" w:right="225" w:hanging="23"/>
            </w:pPr>
          </w:p>
        </w:tc>
        <w:tc>
          <w:tcPr>
            <w:tcW w:w="2520" w:type="dxa"/>
          </w:tcPr>
          <w:p w14:paraId="5535D830" w14:textId="77777777" w:rsidR="00940448" w:rsidRDefault="00000000">
            <w:pPr>
              <w:widowControl w:val="0"/>
              <w:pBdr>
                <w:top w:val="nil"/>
                <w:left w:val="nil"/>
                <w:bottom w:val="nil"/>
                <w:right w:val="nil"/>
                <w:between w:val="nil"/>
              </w:pBdr>
              <w:ind w:left="152" w:right="144"/>
            </w:pPr>
            <w:r>
              <w:t>концерти, приредбе, изложбе, спортска</w:t>
            </w:r>
          </w:p>
          <w:p w14:paraId="0DB39929" w14:textId="77777777" w:rsidR="00940448" w:rsidRDefault="00000000">
            <w:pPr>
              <w:widowControl w:val="0"/>
              <w:pBdr>
                <w:top w:val="nil"/>
                <w:left w:val="nil"/>
                <w:bottom w:val="nil"/>
                <w:right w:val="nil"/>
                <w:between w:val="nil"/>
              </w:pBdr>
              <w:ind w:left="152" w:right="146"/>
            </w:pPr>
            <w:r>
              <w:t>такмичења;похваљива- ње и награђивање у складу са могућностима</w:t>
            </w:r>
          </w:p>
          <w:p w14:paraId="3E0766B4" w14:textId="77777777" w:rsidR="00940448" w:rsidRDefault="00000000">
            <w:pPr>
              <w:widowControl w:val="0"/>
              <w:pBdr>
                <w:top w:val="nil"/>
                <w:left w:val="nil"/>
                <w:bottom w:val="nil"/>
                <w:right w:val="nil"/>
                <w:between w:val="nil"/>
              </w:pBdr>
              <w:spacing w:line="252" w:lineRule="auto"/>
              <w:ind w:left="152" w:right="147"/>
            </w:pPr>
            <w:r>
              <w:t>школе</w:t>
            </w:r>
          </w:p>
        </w:tc>
        <w:tc>
          <w:tcPr>
            <w:tcW w:w="2154" w:type="dxa"/>
            <w:gridSpan w:val="3"/>
          </w:tcPr>
          <w:p w14:paraId="3CFBD2B2" w14:textId="77777777" w:rsidR="00940448" w:rsidRDefault="00000000">
            <w:pPr>
              <w:widowControl w:val="0"/>
              <w:pBdr>
                <w:top w:val="nil"/>
                <w:left w:val="nil"/>
                <w:bottom w:val="nil"/>
                <w:right w:val="nil"/>
                <w:between w:val="nil"/>
              </w:pBdr>
              <w:ind w:left="109" w:right="102"/>
            </w:pPr>
            <w:r>
              <w:t>Наставници, учитељи, стручни сарадници, директор</w:t>
            </w:r>
          </w:p>
        </w:tc>
      </w:tr>
      <w:tr w:rsidR="00940448" w14:paraId="0154CC26" w14:textId="77777777">
        <w:trPr>
          <w:trHeight w:val="1074"/>
        </w:trPr>
        <w:tc>
          <w:tcPr>
            <w:tcW w:w="3545" w:type="dxa"/>
          </w:tcPr>
          <w:p w14:paraId="4D89B469" w14:textId="77777777" w:rsidR="00940448" w:rsidRDefault="00000000">
            <w:pPr>
              <w:widowControl w:val="0"/>
              <w:pBdr>
                <w:top w:val="nil"/>
                <w:left w:val="nil"/>
                <w:bottom w:val="nil"/>
                <w:right w:val="nil"/>
                <w:between w:val="nil"/>
              </w:pBdr>
              <w:ind w:left="230" w:right="228" w:firstLine="26"/>
              <w:jc w:val="both"/>
            </w:pPr>
            <w:r>
              <w:t>9. Остваривање сарадње са средњим школама у циљу даљег развијања талената и</w:t>
            </w:r>
          </w:p>
          <w:p w14:paraId="36DAF26B" w14:textId="77777777" w:rsidR="00940448" w:rsidRDefault="00000000">
            <w:pPr>
              <w:widowControl w:val="0"/>
              <w:pBdr>
                <w:top w:val="nil"/>
                <w:left w:val="nil"/>
                <w:bottom w:val="nil"/>
                <w:right w:val="nil"/>
                <w:between w:val="nil"/>
              </w:pBdr>
              <w:spacing w:line="252" w:lineRule="auto"/>
              <w:ind w:left="177"/>
              <w:jc w:val="both"/>
            </w:pPr>
            <w:r>
              <w:t>професионалне оријентације</w:t>
            </w:r>
          </w:p>
        </w:tc>
        <w:tc>
          <w:tcPr>
            <w:tcW w:w="1284" w:type="dxa"/>
            <w:gridSpan w:val="2"/>
          </w:tcPr>
          <w:p w14:paraId="0892B749" w14:textId="77777777" w:rsidR="00940448" w:rsidRDefault="00000000">
            <w:pPr>
              <w:widowControl w:val="0"/>
              <w:pBdr>
                <w:top w:val="nil"/>
                <w:left w:val="nil"/>
                <w:bottom w:val="nil"/>
                <w:right w:val="nil"/>
                <w:between w:val="nil"/>
              </w:pBdr>
              <w:spacing w:line="265" w:lineRule="auto"/>
              <w:ind w:left="131"/>
            </w:pPr>
            <w:r>
              <w:t>Октобар- јун</w:t>
            </w:r>
          </w:p>
        </w:tc>
        <w:tc>
          <w:tcPr>
            <w:tcW w:w="1242" w:type="dxa"/>
          </w:tcPr>
          <w:p w14:paraId="7F8E18C6" w14:textId="77777777" w:rsidR="00940448" w:rsidRDefault="00000000">
            <w:pPr>
              <w:widowControl w:val="0"/>
              <w:pBdr>
                <w:top w:val="nil"/>
                <w:left w:val="nil"/>
                <w:bottom w:val="nil"/>
                <w:right w:val="nil"/>
                <w:between w:val="nil"/>
              </w:pBdr>
              <w:ind w:right="283"/>
            </w:pPr>
            <w:r>
              <w:t xml:space="preserve">школа </w:t>
            </w:r>
          </w:p>
          <w:p w14:paraId="0959590C" w14:textId="77777777" w:rsidR="00940448" w:rsidRDefault="00940448">
            <w:pPr>
              <w:widowControl w:val="0"/>
              <w:pBdr>
                <w:top w:val="nil"/>
                <w:left w:val="nil"/>
                <w:bottom w:val="nil"/>
                <w:right w:val="nil"/>
                <w:between w:val="nil"/>
              </w:pBdr>
              <w:ind w:left="270" w:right="225" w:hanging="23"/>
            </w:pPr>
          </w:p>
        </w:tc>
        <w:tc>
          <w:tcPr>
            <w:tcW w:w="2520" w:type="dxa"/>
          </w:tcPr>
          <w:p w14:paraId="43B9D13D" w14:textId="77777777" w:rsidR="00940448" w:rsidRDefault="00000000">
            <w:pPr>
              <w:widowControl w:val="0"/>
              <w:pBdr>
                <w:top w:val="nil"/>
                <w:left w:val="nil"/>
                <w:bottom w:val="nil"/>
                <w:right w:val="nil"/>
                <w:between w:val="nil"/>
              </w:pBdr>
              <w:ind w:right="482"/>
            </w:pPr>
            <w:r>
              <w:t>Размема знања, искустава и идеја</w:t>
            </w:r>
          </w:p>
        </w:tc>
        <w:tc>
          <w:tcPr>
            <w:tcW w:w="2154" w:type="dxa"/>
            <w:gridSpan w:val="3"/>
          </w:tcPr>
          <w:p w14:paraId="4A9CED9F" w14:textId="77777777" w:rsidR="00940448" w:rsidRDefault="00000000">
            <w:pPr>
              <w:widowControl w:val="0"/>
              <w:pBdr>
                <w:top w:val="nil"/>
                <w:left w:val="nil"/>
                <w:bottom w:val="nil"/>
                <w:right w:val="nil"/>
                <w:between w:val="nil"/>
              </w:pBdr>
              <w:spacing w:line="265" w:lineRule="auto"/>
              <w:ind w:left="138"/>
            </w:pPr>
            <w:r>
              <w:t>Наставници, учитељи</w:t>
            </w:r>
          </w:p>
        </w:tc>
      </w:tr>
    </w:tbl>
    <w:p w14:paraId="2D288A0C" w14:textId="77777777" w:rsidR="00940448" w:rsidRDefault="00940448">
      <w:pPr>
        <w:jc w:val="both"/>
      </w:pPr>
    </w:p>
    <w:p w14:paraId="06571E98" w14:textId="0547B5D9" w:rsidR="00940448" w:rsidRPr="009E19A4" w:rsidRDefault="00000000" w:rsidP="009E19A4">
      <w:pPr>
        <w:keepNext/>
        <w:spacing w:before="240" w:after="60"/>
        <w:rPr>
          <w:sz w:val="22"/>
          <w:szCs w:val="22"/>
          <w:lang w:val="sr-Cyrl-RS"/>
        </w:rPr>
      </w:pPr>
      <w:r>
        <w:rPr>
          <w:rFonts w:ascii="Arial" w:eastAsia="Arial" w:hAnsi="Arial" w:cs="Arial"/>
          <w:b/>
          <w:i/>
          <w:sz w:val="28"/>
          <w:szCs w:val="28"/>
        </w:rPr>
        <w:tab/>
      </w:r>
    </w:p>
    <w:p w14:paraId="573D63FE" w14:textId="77777777" w:rsidR="00940448" w:rsidRDefault="00000000">
      <w:pPr>
        <w:keepNext/>
        <w:keepLines/>
        <w:spacing w:before="200"/>
      </w:pPr>
      <w:r>
        <w:rPr>
          <w:b/>
          <w:sz w:val="28"/>
          <w:szCs w:val="28"/>
        </w:rPr>
        <w:t>ОБАВЕЗНЕ ВАННАСТАВНЕ АКТИВНОСТИ</w:t>
      </w:r>
    </w:p>
    <w:p w14:paraId="6931D8A5" w14:textId="77777777" w:rsidR="00940448" w:rsidRDefault="00940448">
      <w:pPr>
        <w:pBdr>
          <w:top w:val="nil"/>
          <w:left w:val="nil"/>
          <w:bottom w:val="nil"/>
          <w:right w:val="nil"/>
          <w:between w:val="nil"/>
        </w:pBdr>
        <w:ind w:left="1061" w:right="1071" w:firstLine="720"/>
        <w:jc w:val="both"/>
        <w:rPr>
          <w:rFonts w:ascii="Arial" w:eastAsia="Arial" w:hAnsi="Arial" w:cs="Arial"/>
        </w:rPr>
      </w:pPr>
    </w:p>
    <w:p w14:paraId="385115D2" w14:textId="77777777" w:rsidR="00940448" w:rsidRDefault="00000000">
      <w:pPr>
        <w:pBdr>
          <w:top w:val="nil"/>
          <w:left w:val="nil"/>
          <w:bottom w:val="nil"/>
          <w:right w:val="nil"/>
          <w:between w:val="nil"/>
        </w:pBdr>
        <w:ind w:left="90" w:right="1071"/>
        <w:jc w:val="both"/>
      </w:pPr>
      <w:r>
        <w:t>ДОПУНСКА НАСТАВА</w:t>
      </w:r>
    </w:p>
    <w:p w14:paraId="19BEF800" w14:textId="77777777" w:rsidR="00940448" w:rsidRDefault="00940448">
      <w:pPr>
        <w:pBdr>
          <w:top w:val="nil"/>
          <w:left w:val="nil"/>
          <w:bottom w:val="nil"/>
          <w:right w:val="nil"/>
          <w:between w:val="nil"/>
        </w:pBdr>
        <w:ind w:left="90" w:right="1071"/>
        <w:jc w:val="both"/>
      </w:pPr>
    </w:p>
    <w:p w14:paraId="4E3CE241" w14:textId="77777777" w:rsidR="00940448" w:rsidRDefault="00000000">
      <w:pPr>
        <w:pBdr>
          <w:top w:val="nil"/>
          <w:left w:val="nil"/>
          <w:bottom w:val="nil"/>
          <w:right w:val="nil"/>
          <w:between w:val="nil"/>
        </w:pBdr>
        <w:ind w:left="90" w:right="1071"/>
        <w:jc w:val="both"/>
      </w:pPr>
      <w:r>
        <w:t>Допунска настава је један од видова подршке процесу учења, у достизању жељених резултата учења. Тиме допунска настава доприноси и остваривању исхода, развијању компетенција и достизању стандарда постигнућа. Допунском наставом школа и наставници настоје да превазиђу неке од проблема уочених у процесу учења током редовне наставе.</w:t>
      </w:r>
    </w:p>
    <w:p w14:paraId="10C0B1AE" w14:textId="77777777" w:rsidR="00940448" w:rsidRDefault="00000000">
      <w:pPr>
        <w:pBdr>
          <w:top w:val="nil"/>
          <w:left w:val="nil"/>
          <w:bottom w:val="nil"/>
          <w:right w:val="nil"/>
          <w:between w:val="nil"/>
        </w:pBdr>
        <w:ind w:left="90"/>
        <w:jc w:val="both"/>
      </w:pPr>
      <w:r>
        <w:t>У допунску наставу се могу укључити и ученици који:</w:t>
      </w:r>
    </w:p>
    <w:p w14:paraId="4B6D206D" w14:textId="77777777" w:rsidR="00940448" w:rsidRDefault="00000000" w:rsidP="00D15CB4">
      <w:pPr>
        <w:widowControl w:val="0"/>
        <w:numPr>
          <w:ilvl w:val="0"/>
          <w:numId w:val="26"/>
        </w:numPr>
        <w:pBdr>
          <w:top w:val="nil"/>
          <w:left w:val="nil"/>
          <w:bottom w:val="nil"/>
          <w:right w:val="nil"/>
          <w:between w:val="nil"/>
        </w:pBdr>
        <w:tabs>
          <w:tab w:val="left" w:pos="1261"/>
        </w:tabs>
        <w:ind w:left="90" w:right="1079" w:firstLine="0"/>
      </w:pPr>
      <w:r>
        <w:t>имају потешкоће у учењу и достизању исхода и стандарда постигнућа, а за  које није потребна израда ИОП-а и у складу са њим планирање рада;</w:t>
      </w:r>
    </w:p>
    <w:p w14:paraId="3481C2A0" w14:textId="77777777" w:rsidR="00940448" w:rsidRDefault="00000000" w:rsidP="00D15CB4">
      <w:pPr>
        <w:widowControl w:val="0"/>
        <w:numPr>
          <w:ilvl w:val="0"/>
          <w:numId w:val="26"/>
        </w:numPr>
        <w:pBdr>
          <w:top w:val="nil"/>
          <w:left w:val="nil"/>
          <w:bottom w:val="nil"/>
          <w:right w:val="nil"/>
          <w:between w:val="nil"/>
        </w:pBdr>
        <w:tabs>
          <w:tab w:val="left" w:pos="1206"/>
        </w:tabs>
        <w:ind w:left="90" w:firstLine="0"/>
      </w:pPr>
      <w:r>
        <w:t>имају потешкоће у разумевању одређених предметних области;</w:t>
      </w:r>
    </w:p>
    <w:p w14:paraId="71144379" w14:textId="77777777" w:rsidR="00940448" w:rsidRDefault="00000000" w:rsidP="00D15CB4">
      <w:pPr>
        <w:widowControl w:val="0"/>
        <w:numPr>
          <w:ilvl w:val="0"/>
          <w:numId w:val="26"/>
        </w:numPr>
        <w:pBdr>
          <w:top w:val="nil"/>
          <w:left w:val="nil"/>
          <w:bottom w:val="nil"/>
          <w:right w:val="nil"/>
          <w:between w:val="nil"/>
        </w:pBdr>
        <w:tabs>
          <w:tab w:val="left" w:pos="1206"/>
        </w:tabs>
        <w:ind w:left="90" w:firstLine="0"/>
      </w:pPr>
      <w:r>
        <w:t>из различитих разлога, често ситуационих, повремено имају проблеме у учењу;</w:t>
      </w:r>
    </w:p>
    <w:p w14:paraId="316D6082" w14:textId="77777777" w:rsidR="00940448" w:rsidRDefault="00000000" w:rsidP="00D15CB4">
      <w:pPr>
        <w:widowControl w:val="0"/>
        <w:numPr>
          <w:ilvl w:val="0"/>
          <w:numId w:val="26"/>
        </w:numPr>
        <w:pBdr>
          <w:top w:val="nil"/>
          <w:left w:val="nil"/>
          <w:bottom w:val="nil"/>
          <w:right w:val="nil"/>
          <w:between w:val="nil"/>
        </w:pBdr>
        <w:tabs>
          <w:tab w:val="left" w:pos="1206"/>
        </w:tabs>
        <w:ind w:left="90" w:firstLine="0"/>
      </w:pPr>
      <w:r>
        <w:t>наилазе на проблеме у испуњавању одређених захтева и очекивања;</w:t>
      </w:r>
    </w:p>
    <w:p w14:paraId="4C1C3644" w14:textId="77777777" w:rsidR="00940448" w:rsidRDefault="00000000" w:rsidP="00D15CB4">
      <w:pPr>
        <w:widowControl w:val="0"/>
        <w:numPr>
          <w:ilvl w:val="0"/>
          <w:numId w:val="26"/>
        </w:numPr>
        <w:pBdr>
          <w:top w:val="nil"/>
          <w:left w:val="nil"/>
          <w:bottom w:val="nil"/>
          <w:right w:val="nil"/>
          <w:between w:val="nil"/>
        </w:pBdr>
        <w:tabs>
          <w:tab w:val="left" w:pos="1206"/>
        </w:tabs>
        <w:spacing w:line="275" w:lineRule="auto"/>
        <w:ind w:left="90" w:firstLine="0"/>
      </w:pPr>
      <w:r>
        <w:t>из различитих разлога имају велики број изостанака;</w:t>
      </w:r>
    </w:p>
    <w:p w14:paraId="715A9CC7" w14:textId="77777777" w:rsidR="00940448" w:rsidRDefault="00000000" w:rsidP="00D15CB4">
      <w:pPr>
        <w:widowControl w:val="0"/>
        <w:numPr>
          <w:ilvl w:val="0"/>
          <w:numId w:val="26"/>
        </w:numPr>
        <w:pBdr>
          <w:top w:val="nil"/>
          <w:left w:val="nil"/>
          <w:bottom w:val="nil"/>
          <w:right w:val="nil"/>
          <w:between w:val="nil"/>
        </w:pBdr>
        <w:tabs>
          <w:tab w:val="left" w:pos="1235"/>
        </w:tabs>
        <w:ind w:left="90" w:right="1076" w:firstLine="0"/>
        <w:jc w:val="both"/>
      </w:pPr>
      <w:r>
        <w:t>немају потешкоће у учењу, али су сами или уз помоћ наставника уочили неки проблем, препреку или застој у разумевању и савладавању одређених наставних области.</w:t>
      </w:r>
    </w:p>
    <w:p w14:paraId="3C3D6279" w14:textId="77777777" w:rsidR="00940448" w:rsidRDefault="00000000">
      <w:pPr>
        <w:pBdr>
          <w:top w:val="nil"/>
          <w:left w:val="nil"/>
          <w:bottom w:val="nil"/>
          <w:right w:val="nil"/>
          <w:between w:val="nil"/>
        </w:pBdr>
        <w:ind w:left="90" w:right="1074"/>
        <w:jc w:val="both"/>
      </w:pPr>
      <w:r>
        <w:t>Један од важних дугорочних циљева допунске наставе је јачање и подизање самопоуздања и мотивације за учење. Ученици којима је потребна допунска настава по правилу имају више проблема управо у погледу самопоуздања и мотивације</w:t>
      </w:r>
    </w:p>
    <w:p w14:paraId="19F79041" w14:textId="77777777" w:rsidR="00940448" w:rsidRDefault="00000000">
      <w:pPr>
        <w:keepNext/>
        <w:keepLines/>
        <w:spacing w:before="200"/>
        <w:ind w:left="-360"/>
      </w:pPr>
      <w:r>
        <w:t xml:space="preserve">       ДОДАТНА НАСТАВА</w:t>
      </w:r>
    </w:p>
    <w:p w14:paraId="4965CE5A" w14:textId="77777777" w:rsidR="00940448" w:rsidRDefault="00000000">
      <w:pPr>
        <w:pBdr>
          <w:top w:val="nil"/>
          <w:left w:val="nil"/>
          <w:bottom w:val="nil"/>
          <w:right w:val="nil"/>
          <w:between w:val="nil"/>
        </w:pBdr>
        <w:spacing w:before="90"/>
        <w:ind w:right="1073" w:firstLine="90"/>
        <w:jc w:val="both"/>
      </w:pPr>
      <w:r>
        <w:t>Као и допунска, и додатна настава је облик образовно-васпитног рада чији је циљ да пружи додатну подршку у учењу. То је начин да се ученицима којима је то потребно и који то желе и могу, пружи више него што добијају на редовној настави. И овим обликом се може поправити ситуација са мотивацијом ученика за учење, јер пад мотивације није обавезно и само резултат (привременог) неуспеха, већ може да произађе и из недовољно изазовног начина рада, недовољног обима предметних и других садржаја или недовољно захтевних задатака. Пад мотивације увек утиче и на промену у виђењу и доживљају себе, па му је чест резултат и ослабљено самопоуздање.</w:t>
      </w:r>
    </w:p>
    <w:p w14:paraId="61AA2A23" w14:textId="77777777" w:rsidR="00940448" w:rsidRDefault="00000000">
      <w:pPr>
        <w:pBdr>
          <w:top w:val="nil"/>
          <w:left w:val="nil"/>
          <w:bottom w:val="nil"/>
          <w:right w:val="nil"/>
          <w:between w:val="nil"/>
        </w:pBdr>
        <w:ind w:right="1072" w:firstLine="90"/>
        <w:jc w:val="both"/>
      </w:pPr>
      <w:r>
        <w:lastRenderedPageBreak/>
        <w:t>Додатна настава је намењена свим ученицима, а посебно онима који показују интересовање за одређене теме или научне области и дисциплине недовољно заступљене у образовном програму. На додатним часовима може да се излази и ван оквира и захтева предметног наставног програма.</w:t>
      </w:r>
    </w:p>
    <w:p w14:paraId="581F5994" w14:textId="77777777" w:rsidR="00940448" w:rsidRDefault="00000000">
      <w:pPr>
        <w:pBdr>
          <w:top w:val="nil"/>
          <w:left w:val="nil"/>
          <w:bottom w:val="nil"/>
          <w:right w:val="nil"/>
          <w:between w:val="nil"/>
        </w:pBdr>
        <w:ind w:firstLine="90"/>
        <w:jc w:val="both"/>
      </w:pPr>
      <w:r>
        <w:t>Додатна настава је значајна за школу, ученике и родитеље јер:</w:t>
      </w:r>
    </w:p>
    <w:p w14:paraId="45BC6CF0" w14:textId="77777777" w:rsidR="00940448" w:rsidRDefault="00000000" w:rsidP="00D15CB4">
      <w:pPr>
        <w:widowControl w:val="0"/>
        <w:numPr>
          <w:ilvl w:val="0"/>
          <w:numId w:val="26"/>
        </w:numPr>
        <w:pBdr>
          <w:top w:val="nil"/>
          <w:left w:val="nil"/>
          <w:bottom w:val="nil"/>
          <w:right w:val="nil"/>
          <w:between w:val="nil"/>
        </w:pBdr>
        <w:tabs>
          <w:tab w:val="left" w:pos="1249"/>
        </w:tabs>
        <w:ind w:left="0" w:right="1076" w:firstLine="90"/>
        <w:jc w:val="both"/>
      </w:pPr>
      <w:r>
        <w:t>ученику пружа додатну подршку кроз обогаћивање учења, посебно у темама, научним и уметничким областима и дисциплинама за које постоји занимање ученика</w:t>
      </w:r>
    </w:p>
    <w:p w14:paraId="68AC1BC9" w14:textId="77777777" w:rsidR="00940448" w:rsidRDefault="00000000" w:rsidP="00D15CB4">
      <w:pPr>
        <w:widowControl w:val="0"/>
        <w:numPr>
          <w:ilvl w:val="0"/>
          <w:numId w:val="26"/>
        </w:numPr>
        <w:pBdr>
          <w:top w:val="nil"/>
          <w:left w:val="nil"/>
          <w:bottom w:val="nil"/>
          <w:right w:val="nil"/>
          <w:between w:val="nil"/>
        </w:pBdr>
        <w:tabs>
          <w:tab w:val="left" w:pos="1252"/>
        </w:tabs>
        <w:ind w:left="0" w:right="1079" w:firstLine="90"/>
        <w:jc w:val="both"/>
      </w:pPr>
      <w:r>
        <w:t>ученицима који потичу из социјално угрожених средина пружа могућност да развијају своја интересовања, коју без додатне наставе не би имали</w:t>
      </w:r>
    </w:p>
    <w:p w14:paraId="2DB2DDBD" w14:textId="77777777" w:rsidR="00940448" w:rsidRDefault="00000000" w:rsidP="00D15CB4">
      <w:pPr>
        <w:widowControl w:val="0"/>
        <w:numPr>
          <w:ilvl w:val="0"/>
          <w:numId w:val="26"/>
        </w:numPr>
        <w:pBdr>
          <w:top w:val="nil"/>
          <w:left w:val="nil"/>
          <w:bottom w:val="nil"/>
          <w:right w:val="nil"/>
          <w:between w:val="nil"/>
        </w:pBdr>
        <w:tabs>
          <w:tab w:val="left" w:pos="1211"/>
        </w:tabs>
        <w:ind w:left="0" w:right="1076" w:firstLine="90"/>
        <w:jc w:val="both"/>
      </w:pPr>
      <w:r>
        <w:t>школи омогућава да у локалној средини стекне глас као школа заиста доприноси развоју и напредовању ученика, јер се занима за њихове потребе и интересовања и излази им у сусрет</w:t>
      </w:r>
    </w:p>
    <w:p w14:paraId="41F16ED5" w14:textId="77777777" w:rsidR="00940448" w:rsidRDefault="00000000" w:rsidP="00D15CB4">
      <w:pPr>
        <w:widowControl w:val="0"/>
        <w:numPr>
          <w:ilvl w:val="0"/>
          <w:numId w:val="26"/>
        </w:numPr>
        <w:pBdr>
          <w:top w:val="nil"/>
          <w:left w:val="nil"/>
          <w:bottom w:val="nil"/>
          <w:right w:val="nil"/>
          <w:between w:val="nil"/>
        </w:pBdr>
        <w:tabs>
          <w:tab w:val="left" w:pos="1225"/>
        </w:tabs>
        <w:ind w:left="0" w:right="1079" w:firstLine="90"/>
        <w:jc w:val="both"/>
      </w:pPr>
      <w:r>
        <w:t>родитељима пружа информацију да је школа заинтересована за своје ђаке и да брине не само о томе да задовољи њихова интересовања и потребе, већ и да их унапређује.</w:t>
      </w:r>
    </w:p>
    <w:p w14:paraId="6635ACAE" w14:textId="77777777" w:rsidR="00940448" w:rsidRDefault="00940448">
      <w:pPr>
        <w:keepNext/>
        <w:keepLines/>
        <w:spacing w:before="200"/>
        <w:ind w:firstLine="90"/>
      </w:pPr>
    </w:p>
    <w:p w14:paraId="342E7E1B" w14:textId="77777777" w:rsidR="00940448" w:rsidRDefault="00000000">
      <w:pPr>
        <w:pBdr>
          <w:top w:val="nil"/>
          <w:left w:val="nil"/>
          <w:bottom w:val="nil"/>
          <w:right w:val="nil"/>
          <w:between w:val="nil"/>
        </w:pBdr>
        <w:spacing w:before="90"/>
        <w:ind w:left="90" w:right="1078"/>
        <w:jc w:val="both"/>
      </w:pPr>
      <w:r>
        <w:t xml:space="preserve">ПРИПРЕМНИ РАД </w:t>
      </w:r>
    </w:p>
    <w:p w14:paraId="76A8A50D" w14:textId="77777777" w:rsidR="00940448" w:rsidRDefault="00000000">
      <w:pPr>
        <w:pBdr>
          <w:top w:val="nil"/>
          <w:left w:val="nil"/>
          <w:bottom w:val="nil"/>
          <w:right w:val="nil"/>
          <w:between w:val="nil"/>
        </w:pBdr>
        <w:spacing w:before="90"/>
        <w:ind w:left="90" w:right="1078"/>
        <w:jc w:val="both"/>
      </w:pPr>
      <w:r>
        <w:t>Припремни рад се организује за редовне ученике   који су због болести упућени на полагање разредног и поправног  испита.  Организује се према садржајима из програма образовања пре полагања разредног и поправног  испита.</w:t>
      </w:r>
    </w:p>
    <w:p w14:paraId="3ED0DC5C" w14:textId="77777777" w:rsidR="00940448" w:rsidRDefault="00000000">
      <w:pPr>
        <w:pBdr>
          <w:top w:val="nil"/>
          <w:left w:val="nil"/>
          <w:bottom w:val="nil"/>
          <w:right w:val="nil"/>
          <w:between w:val="nil"/>
        </w:pBdr>
        <w:ind w:left="90" w:right="1075"/>
        <w:jc w:val="both"/>
      </w:pPr>
      <w:r>
        <w:t>Циљ допунског и припремног рада је да омогуће ученицима да се лакше укључе у редован образовно-васпитни процес.</w:t>
      </w:r>
    </w:p>
    <w:p w14:paraId="6DA279FB" w14:textId="77777777" w:rsidR="00940448" w:rsidRDefault="00000000">
      <w:pPr>
        <w:pBdr>
          <w:top w:val="nil"/>
          <w:left w:val="nil"/>
          <w:bottom w:val="nil"/>
          <w:right w:val="nil"/>
          <w:between w:val="nil"/>
        </w:pBdr>
        <w:ind w:left="90"/>
        <w:jc w:val="both"/>
      </w:pPr>
      <w:r>
        <w:t>Задаци су:</w:t>
      </w:r>
    </w:p>
    <w:p w14:paraId="0D2E73BE" w14:textId="77777777" w:rsidR="00940448" w:rsidRDefault="00000000" w:rsidP="00D15CB4">
      <w:pPr>
        <w:widowControl w:val="0"/>
        <w:numPr>
          <w:ilvl w:val="1"/>
          <w:numId w:val="26"/>
        </w:numPr>
        <w:pBdr>
          <w:top w:val="nil"/>
          <w:left w:val="nil"/>
          <w:bottom w:val="nil"/>
          <w:right w:val="nil"/>
          <w:between w:val="nil"/>
        </w:pBdr>
        <w:tabs>
          <w:tab w:val="left" w:pos="1170"/>
        </w:tabs>
        <w:spacing w:before="4" w:line="237" w:lineRule="auto"/>
        <w:ind w:left="90" w:right="1074" w:firstLine="0"/>
      </w:pPr>
      <w:r>
        <w:t>ближе одређивање програмских садржаја у којима ученици не постижу добре резултате;</w:t>
      </w:r>
    </w:p>
    <w:p w14:paraId="4A1B06AE" w14:textId="77777777" w:rsidR="00940448" w:rsidRDefault="00000000" w:rsidP="00D15CB4">
      <w:pPr>
        <w:widowControl w:val="0"/>
        <w:numPr>
          <w:ilvl w:val="1"/>
          <w:numId w:val="26"/>
        </w:numPr>
        <w:pBdr>
          <w:top w:val="nil"/>
          <w:left w:val="nil"/>
          <w:bottom w:val="nil"/>
          <w:right w:val="nil"/>
          <w:between w:val="nil"/>
        </w:pBdr>
        <w:tabs>
          <w:tab w:val="left" w:pos="1170"/>
        </w:tabs>
        <w:spacing w:before="5" w:line="237" w:lineRule="auto"/>
        <w:ind w:left="90" w:right="1078" w:firstLine="0"/>
      </w:pPr>
      <w:r>
        <w:t>усклађивање овако утврђених садржаја са потребама и могућностима ученика;</w:t>
      </w:r>
    </w:p>
    <w:p w14:paraId="09DC2611" w14:textId="77777777" w:rsidR="00940448" w:rsidRDefault="00000000" w:rsidP="00D15CB4">
      <w:pPr>
        <w:widowControl w:val="0"/>
        <w:numPr>
          <w:ilvl w:val="1"/>
          <w:numId w:val="26"/>
        </w:numPr>
        <w:pBdr>
          <w:top w:val="nil"/>
          <w:left w:val="nil"/>
          <w:bottom w:val="nil"/>
          <w:right w:val="nil"/>
          <w:between w:val="nil"/>
        </w:pBdr>
        <w:tabs>
          <w:tab w:val="left" w:pos="1260"/>
        </w:tabs>
        <w:spacing w:before="4" w:line="237" w:lineRule="auto"/>
        <w:ind w:left="90" w:right="1078" w:firstLine="0"/>
      </w:pPr>
      <w:r>
        <w:t>пружање помоћи ученицима да се лакше уклопе у редовну наставу и праћење њиховог напредовања.</w:t>
      </w:r>
    </w:p>
    <w:p w14:paraId="5DAD2062" w14:textId="77777777" w:rsidR="00940448" w:rsidRDefault="00000000">
      <w:pPr>
        <w:keepNext/>
        <w:keepLines/>
        <w:spacing w:before="200"/>
        <w:ind w:left="90"/>
      </w:pPr>
      <w:r>
        <w:t>Посебан вид припремне наставе је припрема ученика осмог разреда за полагање завршног испита на крају другог циклуса основног образовања и васпитања.</w:t>
      </w:r>
    </w:p>
    <w:p w14:paraId="55C03102" w14:textId="77777777" w:rsidR="00940448" w:rsidRDefault="00000000">
      <w:pPr>
        <w:keepNext/>
        <w:keepLines/>
        <w:spacing w:before="200"/>
        <w:ind w:left="90"/>
      </w:pPr>
      <w:r>
        <w:t>Напомена: распоред додатне, допунске и припремне наставе, истакнут је у улазу школе(</w:t>
      </w:r>
    </w:p>
    <w:p w14:paraId="4924F8A9" w14:textId="77777777" w:rsidR="00940448" w:rsidRDefault="00940448">
      <w:pPr>
        <w:keepNext/>
        <w:keepLines/>
        <w:spacing w:before="200"/>
        <w:ind w:left="-360"/>
      </w:pPr>
    </w:p>
    <w:p w14:paraId="2A644A8E" w14:textId="77777777" w:rsidR="00940448" w:rsidRDefault="00940448">
      <w:pPr>
        <w:jc w:val="center"/>
        <w:rPr>
          <w:b/>
          <w:sz w:val="28"/>
          <w:szCs w:val="28"/>
        </w:rPr>
      </w:pPr>
    </w:p>
    <w:p w14:paraId="648CF749" w14:textId="77777777" w:rsidR="00940448" w:rsidRDefault="00940448">
      <w:pPr>
        <w:jc w:val="center"/>
        <w:rPr>
          <w:b/>
          <w:sz w:val="28"/>
          <w:szCs w:val="28"/>
          <w:lang w:val="sr-Cyrl-RS"/>
        </w:rPr>
      </w:pPr>
    </w:p>
    <w:p w14:paraId="1AC2A1F9" w14:textId="77777777" w:rsidR="009E19A4" w:rsidRDefault="009E19A4">
      <w:pPr>
        <w:jc w:val="center"/>
        <w:rPr>
          <w:b/>
          <w:sz w:val="28"/>
          <w:szCs w:val="28"/>
          <w:lang w:val="sr-Cyrl-RS"/>
        </w:rPr>
      </w:pPr>
    </w:p>
    <w:p w14:paraId="3AA66C11" w14:textId="77777777" w:rsidR="009E19A4" w:rsidRDefault="009E19A4">
      <w:pPr>
        <w:jc w:val="center"/>
        <w:rPr>
          <w:b/>
          <w:sz w:val="28"/>
          <w:szCs w:val="28"/>
          <w:lang w:val="sr-Cyrl-RS"/>
        </w:rPr>
      </w:pPr>
    </w:p>
    <w:p w14:paraId="36D44944" w14:textId="77777777" w:rsidR="009E19A4" w:rsidRDefault="009E19A4">
      <w:pPr>
        <w:jc w:val="center"/>
        <w:rPr>
          <w:b/>
          <w:sz w:val="28"/>
          <w:szCs w:val="28"/>
          <w:lang w:val="sr-Cyrl-RS"/>
        </w:rPr>
      </w:pPr>
    </w:p>
    <w:p w14:paraId="18417F31" w14:textId="77777777" w:rsidR="009E19A4" w:rsidRDefault="009E19A4">
      <w:pPr>
        <w:jc w:val="center"/>
        <w:rPr>
          <w:b/>
          <w:sz w:val="28"/>
          <w:szCs w:val="28"/>
          <w:lang w:val="sr-Cyrl-RS"/>
        </w:rPr>
      </w:pPr>
    </w:p>
    <w:p w14:paraId="157885B4" w14:textId="77777777" w:rsidR="009E19A4" w:rsidRDefault="009E19A4">
      <w:pPr>
        <w:jc w:val="center"/>
        <w:rPr>
          <w:b/>
          <w:sz w:val="28"/>
          <w:szCs w:val="28"/>
          <w:lang w:val="sr-Cyrl-RS"/>
        </w:rPr>
      </w:pPr>
    </w:p>
    <w:p w14:paraId="70831631" w14:textId="77777777" w:rsidR="009E19A4" w:rsidRDefault="009E19A4">
      <w:pPr>
        <w:jc w:val="center"/>
        <w:rPr>
          <w:b/>
          <w:sz w:val="28"/>
          <w:szCs w:val="28"/>
          <w:lang w:val="sr-Cyrl-RS"/>
        </w:rPr>
      </w:pPr>
    </w:p>
    <w:p w14:paraId="6C07C8C5" w14:textId="77777777" w:rsidR="007E4A66" w:rsidRDefault="007E4A66">
      <w:pPr>
        <w:jc w:val="center"/>
        <w:rPr>
          <w:b/>
          <w:sz w:val="28"/>
          <w:szCs w:val="28"/>
          <w:lang w:val="sr-Cyrl-RS"/>
        </w:rPr>
      </w:pPr>
    </w:p>
    <w:p w14:paraId="7DAE417D" w14:textId="77777777" w:rsidR="009E19A4" w:rsidRPr="009E19A4" w:rsidRDefault="009E19A4">
      <w:pPr>
        <w:jc w:val="center"/>
        <w:rPr>
          <w:b/>
          <w:sz w:val="28"/>
          <w:szCs w:val="28"/>
          <w:lang w:val="sr-Cyrl-RS"/>
        </w:rPr>
      </w:pPr>
    </w:p>
    <w:p w14:paraId="0EF79339" w14:textId="77777777" w:rsidR="00940448" w:rsidRDefault="00000000">
      <w:pPr>
        <w:jc w:val="center"/>
        <w:rPr>
          <w:b/>
          <w:sz w:val="28"/>
          <w:szCs w:val="28"/>
        </w:rPr>
      </w:pPr>
      <w:r>
        <w:rPr>
          <w:b/>
          <w:sz w:val="28"/>
          <w:szCs w:val="28"/>
        </w:rPr>
        <w:lastRenderedPageBreak/>
        <w:t>ПЛАН СЛОБОДНИХ  НАСТАВНИХ  АКТИВНОСТИ</w:t>
      </w:r>
    </w:p>
    <w:p w14:paraId="065BA94A" w14:textId="77777777" w:rsidR="004D5397" w:rsidRDefault="004D5397">
      <w:pPr>
        <w:pBdr>
          <w:top w:val="nil"/>
          <w:left w:val="nil"/>
          <w:bottom w:val="nil"/>
          <w:right w:val="nil"/>
          <w:between w:val="nil"/>
        </w:pBdr>
        <w:spacing w:before="123" w:line="244" w:lineRule="auto"/>
        <w:ind w:left="-450" w:right="-57"/>
        <w:jc w:val="both"/>
        <w:rPr>
          <w:lang w:val="sr-Cyrl-RS"/>
        </w:rPr>
      </w:pPr>
    </w:p>
    <w:p w14:paraId="4AD7B42B" w14:textId="4AAA67C4" w:rsidR="00940448" w:rsidRDefault="00000000">
      <w:pPr>
        <w:pBdr>
          <w:top w:val="nil"/>
          <w:left w:val="nil"/>
          <w:bottom w:val="nil"/>
          <w:right w:val="nil"/>
          <w:between w:val="nil"/>
        </w:pBdr>
        <w:spacing w:before="123" w:line="244" w:lineRule="auto"/>
        <w:ind w:left="-450" w:right="-57"/>
        <w:jc w:val="both"/>
      </w:pPr>
      <w:r>
        <w:t>Слободне наставне активности (у даљем тексту СНА), су део плана наставе и учења који школа планира Школским програмом и Годишњим планом рада. Ученици у сваком разреду, од петог до осмог, бирају један од три програма СНА који школа нуди што значи да ће сваки ученик током другог циклуса основног образовања и васпитања похађати четири различита програма. Ученици и њихови родитељи се пре избора упознају са понуђеним програмима на часу одељенског старешине, на родитељском састанку, путем сајта школе, лифлета и др. Одабрани програми СНА су за ученика обавезни а успех се изражава описном оценом и не утиче на општи успех.</w:t>
      </w:r>
    </w:p>
    <w:p w14:paraId="3E5A6CDB" w14:textId="77777777" w:rsidR="004D5397" w:rsidRDefault="004D5397">
      <w:pPr>
        <w:pBdr>
          <w:top w:val="nil"/>
          <w:left w:val="nil"/>
          <w:bottom w:val="nil"/>
          <w:right w:val="nil"/>
          <w:between w:val="nil"/>
        </w:pBdr>
        <w:spacing w:before="114" w:line="244" w:lineRule="auto"/>
        <w:ind w:left="-450" w:right="-57"/>
        <w:jc w:val="both"/>
        <w:rPr>
          <w:lang w:val="sr-Cyrl-RS"/>
        </w:rPr>
      </w:pPr>
    </w:p>
    <w:p w14:paraId="5027B3E1" w14:textId="057A429E" w:rsidR="00940448" w:rsidRDefault="00000000">
      <w:pPr>
        <w:pBdr>
          <w:top w:val="nil"/>
          <w:left w:val="nil"/>
          <w:bottom w:val="nil"/>
          <w:right w:val="nil"/>
          <w:between w:val="nil"/>
        </w:pBdr>
        <w:spacing w:before="114" w:line="244" w:lineRule="auto"/>
        <w:ind w:left="-450" w:right="-57"/>
        <w:jc w:val="both"/>
      </w:pPr>
      <w:r>
        <w:t>Иако се за неке СНА може направити природна веза са одговарајућим обавезним предметима не треба их посматрати као неку врсту њиховог проширивања или продубљивања. У њиховом остваривању наставник се ослања на ученичка и школска и ваншколска знања и искуства. Програми СНА нису намењени само некој групи ученика као што су нпр. ученици који се спремају за такмичење или им је потребна додатна подршка у учењу. Сврха СНА је да допринесу остваривању општих исхода образовања и васпитања, развијању кључних и општих међупредметних компетенција потребним за сналажење у свакодневном животу. Осим тога, подршка су професионалном развоју ученика који на крају основне школе доносе важну одлуку о наставку школовања у контексту новог концепта средње школе у којој се полажу општа и стручна матура. И на краjу, мада не мање важно, СНА доприносе бољем упознавању ученика и њиховоj сарадњи, jер се остваруjу у групама састављеним од ученика из различитих одељења.</w:t>
      </w:r>
    </w:p>
    <w:p w14:paraId="0F008C83" w14:textId="77777777" w:rsidR="004D5397" w:rsidRDefault="004D5397">
      <w:pPr>
        <w:jc w:val="center"/>
        <w:rPr>
          <w:lang w:val="sr-Cyrl-RS"/>
        </w:rPr>
      </w:pPr>
    </w:p>
    <w:p w14:paraId="1E2CABE9" w14:textId="2E0EF603" w:rsidR="00940448" w:rsidRDefault="00000000">
      <w:pPr>
        <w:jc w:val="center"/>
      </w:pPr>
      <w:r>
        <w:t>Програми СНА садрже циљ, компетенције, исходе, теме, кључне појмове садржаја, упутство за дидактичко-методичко остваривање и оцењивање ученика.</w:t>
      </w:r>
    </w:p>
    <w:p w14:paraId="32CBD613" w14:textId="77777777" w:rsidR="00940448" w:rsidRDefault="00940448">
      <w:pPr>
        <w:jc w:val="center"/>
      </w:pPr>
    </w:p>
    <w:tbl>
      <w:tblPr>
        <w:tblStyle w:val="affffffb"/>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5"/>
        <w:gridCol w:w="5060"/>
        <w:gridCol w:w="3503"/>
      </w:tblGrid>
      <w:tr w:rsidR="00940448" w14:paraId="4C5953E2" w14:textId="77777777">
        <w:tc>
          <w:tcPr>
            <w:tcW w:w="1085" w:type="dxa"/>
            <w:shd w:val="clear" w:color="auto" w:fill="D9D9D9"/>
          </w:tcPr>
          <w:p w14:paraId="50E054DE" w14:textId="77777777" w:rsidR="00940448" w:rsidRDefault="00000000">
            <w:pPr>
              <w:jc w:val="center"/>
              <w:rPr>
                <w:b/>
              </w:rPr>
            </w:pPr>
            <w:r>
              <w:rPr>
                <w:b/>
              </w:rPr>
              <w:t>Разред</w:t>
            </w:r>
          </w:p>
        </w:tc>
        <w:tc>
          <w:tcPr>
            <w:tcW w:w="5060" w:type="dxa"/>
            <w:shd w:val="clear" w:color="auto" w:fill="D9D9D9"/>
          </w:tcPr>
          <w:p w14:paraId="4924AACE" w14:textId="77777777" w:rsidR="00940448" w:rsidRDefault="00000000">
            <w:pPr>
              <w:jc w:val="center"/>
              <w:rPr>
                <w:b/>
              </w:rPr>
            </w:pPr>
            <w:r>
              <w:rPr>
                <w:b/>
              </w:rPr>
              <w:t>НАЗИВ СЛОБОДНЕ НАСТАВНЕ АКТИВНОСТИ</w:t>
            </w:r>
          </w:p>
        </w:tc>
        <w:tc>
          <w:tcPr>
            <w:tcW w:w="3503" w:type="dxa"/>
            <w:shd w:val="clear" w:color="auto" w:fill="D9D9D9"/>
          </w:tcPr>
          <w:p w14:paraId="1EB978BB" w14:textId="77777777" w:rsidR="00940448" w:rsidRDefault="00000000">
            <w:pPr>
              <w:jc w:val="center"/>
              <w:rPr>
                <w:b/>
              </w:rPr>
            </w:pPr>
            <w:r>
              <w:rPr>
                <w:b/>
              </w:rPr>
              <w:t>ЗАДУЖЕНИ НАСТАВНИК</w:t>
            </w:r>
          </w:p>
        </w:tc>
      </w:tr>
      <w:tr w:rsidR="00940448" w14:paraId="795CC798" w14:textId="77777777">
        <w:tc>
          <w:tcPr>
            <w:tcW w:w="1085" w:type="dxa"/>
            <w:shd w:val="clear" w:color="auto" w:fill="FFFFFF"/>
          </w:tcPr>
          <w:p w14:paraId="19F3D68D" w14:textId="77777777" w:rsidR="00940448" w:rsidRDefault="00000000">
            <w:pPr>
              <w:shd w:val="clear" w:color="auto" w:fill="FFFFFF"/>
              <w:ind w:left="-54" w:hanging="144"/>
            </w:pPr>
            <w:r>
              <w:t>5ПЕТИ</w:t>
            </w:r>
          </w:p>
        </w:tc>
        <w:tc>
          <w:tcPr>
            <w:tcW w:w="5060" w:type="dxa"/>
          </w:tcPr>
          <w:p w14:paraId="3A7AA3B5" w14:textId="77777777" w:rsidR="00940448" w:rsidRDefault="00000000">
            <w:r>
              <w:t>Цртање, сликање, вајање</w:t>
            </w:r>
          </w:p>
        </w:tc>
        <w:tc>
          <w:tcPr>
            <w:tcW w:w="3503" w:type="dxa"/>
            <w:shd w:val="clear" w:color="auto" w:fill="F2F2F2"/>
          </w:tcPr>
          <w:p w14:paraId="0DE73158" w14:textId="77777777" w:rsidR="00940448" w:rsidRDefault="00000000">
            <w:pPr>
              <w:shd w:val="clear" w:color="auto" w:fill="FFFFFF"/>
            </w:pPr>
            <w:r>
              <w:t>Дејан Митровић</w:t>
            </w:r>
          </w:p>
        </w:tc>
      </w:tr>
      <w:tr w:rsidR="00940448" w14:paraId="65AB788C" w14:textId="77777777">
        <w:trPr>
          <w:trHeight w:val="314"/>
        </w:trPr>
        <w:tc>
          <w:tcPr>
            <w:tcW w:w="1085" w:type="dxa"/>
            <w:shd w:val="clear" w:color="auto" w:fill="FFFFFF"/>
          </w:tcPr>
          <w:p w14:paraId="77620F1F" w14:textId="77777777" w:rsidR="00940448" w:rsidRDefault="00940448">
            <w:pPr>
              <w:shd w:val="clear" w:color="auto" w:fill="FFFFFF"/>
            </w:pPr>
          </w:p>
        </w:tc>
        <w:tc>
          <w:tcPr>
            <w:tcW w:w="5060" w:type="dxa"/>
          </w:tcPr>
          <w:p w14:paraId="07EB10AD" w14:textId="77777777" w:rsidR="00940448" w:rsidRDefault="00000000">
            <w:r>
              <w:t>Сачувајмо нашу планету</w:t>
            </w:r>
          </w:p>
        </w:tc>
        <w:tc>
          <w:tcPr>
            <w:tcW w:w="3503" w:type="dxa"/>
            <w:shd w:val="clear" w:color="auto" w:fill="F2F2F2"/>
          </w:tcPr>
          <w:p w14:paraId="5FEB6C6D" w14:textId="77777777" w:rsidR="00940448" w:rsidRDefault="00000000">
            <w:pPr>
              <w:shd w:val="clear" w:color="auto" w:fill="FFFFFF"/>
            </w:pPr>
            <w:r>
              <w:t>Зоран  Милошевић</w:t>
            </w:r>
          </w:p>
        </w:tc>
      </w:tr>
      <w:tr w:rsidR="00940448" w14:paraId="47744EC9" w14:textId="77777777">
        <w:trPr>
          <w:trHeight w:val="314"/>
        </w:trPr>
        <w:tc>
          <w:tcPr>
            <w:tcW w:w="1085" w:type="dxa"/>
            <w:shd w:val="clear" w:color="auto" w:fill="FFFFFF"/>
          </w:tcPr>
          <w:p w14:paraId="7E3C82B9" w14:textId="77777777" w:rsidR="00940448" w:rsidRDefault="00940448">
            <w:pPr>
              <w:shd w:val="clear" w:color="auto" w:fill="FFFFFF"/>
            </w:pPr>
          </w:p>
        </w:tc>
        <w:tc>
          <w:tcPr>
            <w:tcW w:w="5060" w:type="dxa"/>
          </w:tcPr>
          <w:p w14:paraId="726FFAAD" w14:textId="77777777" w:rsidR="00940448" w:rsidRDefault="00000000">
            <w:r>
              <w:t>Свакодневни живот у прошлости</w:t>
            </w:r>
          </w:p>
        </w:tc>
        <w:tc>
          <w:tcPr>
            <w:tcW w:w="3503" w:type="dxa"/>
            <w:shd w:val="clear" w:color="auto" w:fill="F2F2F2"/>
          </w:tcPr>
          <w:p w14:paraId="4CF0A845" w14:textId="77777777" w:rsidR="00940448" w:rsidRDefault="00000000">
            <w:pPr>
              <w:shd w:val="clear" w:color="auto" w:fill="FFFFFF"/>
            </w:pPr>
            <w:r>
              <w:t>Драган Станковић</w:t>
            </w:r>
          </w:p>
        </w:tc>
      </w:tr>
      <w:tr w:rsidR="00940448" w14:paraId="1991C3DA" w14:textId="77777777">
        <w:tc>
          <w:tcPr>
            <w:tcW w:w="1085" w:type="dxa"/>
            <w:shd w:val="clear" w:color="auto" w:fill="FFFFFF"/>
          </w:tcPr>
          <w:p w14:paraId="53FF4830" w14:textId="77777777" w:rsidR="00940448" w:rsidRDefault="00000000">
            <w:pPr>
              <w:shd w:val="clear" w:color="auto" w:fill="FFFFFF"/>
            </w:pPr>
            <w:r>
              <w:t>ШЕСТИ</w:t>
            </w:r>
          </w:p>
        </w:tc>
        <w:tc>
          <w:tcPr>
            <w:tcW w:w="5060" w:type="dxa"/>
            <w:tcBorders>
              <w:top w:val="single" w:sz="4" w:space="0" w:color="000000"/>
              <w:left w:val="single" w:sz="4" w:space="0" w:color="000000"/>
              <w:bottom w:val="single" w:sz="4" w:space="0" w:color="000000"/>
              <w:right w:val="single" w:sz="4" w:space="0" w:color="000000"/>
            </w:tcBorders>
          </w:tcPr>
          <w:p w14:paraId="03814B1C" w14:textId="77777777" w:rsidR="00940448" w:rsidRDefault="00000000">
            <w:r>
              <w:t>Цртање, сликање, вајање</w:t>
            </w:r>
          </w:p>
        </w:tc>
        <w:tc>
          <w:tcPr>
            <w:tcW w:w="3503" w:type="dxa"/>
            <w:shd w:val="clear" w:color="auto" w:fill="F2F2F2"/>
          </w:tcPr>
          <w:p w14:paraId="122B1358" w14:textId="77777777" w:rsidR="00940448" w:rsidRDefault="00000000">
            <w:pPr>
              <w:shd w:val="clear" w:color="auto" w:fill="FFFFFF"/>
            </w:pPr>
            <w:r>
              <w:t>Дејан Митровић</w:t>
            </w:r>
          </w:p>
        </w:tc>
      </w:tr>
      <w:tr w:rsidR="00940448" w14:paraId="18C46B4D" w14:textId="77777777">
        <w:tc>
          <w:tcPr>
            <w:tcW w:w="1085" w:type="dxa"/>
          </w:tcPr>
          <w:p w14:paraId="08135478" w14:textId="77777777" w:rsidR="00940448" w:rsidRDefault="00940448">
            <w:pPr>
              <w:shd w:val="clear" w:color="auto" w:fill="FFFFFF"/>
            </w:pPr>
          </w:p>
        </w:tc>
        <w:tc>
          <w:tcPr>
            <w:tcW w:w="5060" w:type="dxa"/>
            <w:tcBorders>
              <w:top w:val="single" w:sz="4" w:space="0" w:color="000000"/>
              <w:left w:val="single" w:sz="4" w:space="0" w:color="000000"/>
              <w:bottom w:val="single" w:sz="4" w:space="0" w:color="000000"/>
              <w:right w:val="single" w:sz="4" w:space="0" w:color="000000"/>
            </w:tcBorders>
          </w:tcPr>
          <w:p w14:paraId="689C4400" w14:textId="77777777" w:rsidR="00940448" w:rsidRDefault="00000000">
            <w:r>
              <w:t>Свакодневни живот у прошлости</w:t>
            </w:r>
          </w:p>
        </w:tc>
        <w:tc>
          <w:tcPr>
            <w:tcW w:w="3503" w:type="dxa"/>
          </w:tcPr>
          <w:p w14:paraId="4DE9ADFC" w14:textId="77777777" w:rsidR="00940448" w:rsidRDefault="00000000">
            <w:pPr>
              <w:shd w:val="clear" w:color="auto" w:fill="FFFFFF"/>
            </w:pPr>
            <w:r>
              <w:t>Драган Станковић</w:t>
            </w:r>
          </w:p>
        </w:tc>
      </w:tr>
      <w:tr w:rsidR="00940448" w14:paraId="553E47E9" w14:textId="77777777">
        <w:tc>
          <w:tcPr>
            <w:tcW w:w="1085" w:type="dxa"/>
          </w:tcPr>
          <w:p w14:paraId="425518C7" w14:textId="77777777" w:rsidR="00940448" w:rsidRDefault="00940448">
            <w:pPr>
              <w:shd w:val="clear" w:color="auto" w:fill="FFFFFF"/>
            </w:pPr>
          </w:p>
        </w:tc>
        <w:tc>
          <w:tcPr>
            <w:tcW w:w="5060" w:type="dxa"/>
            <w:tcBorders>
              <w:top w:val="single" w:sz="4" w:space="0" w:color="000000"/>
              <w:left w:val="single" w:sz="4" w:space="0" w:color="000000"/>
              <w:bottom w:val="single" w:sz="4" w:space="0" w:color="000000"/>
              <w:right w:val="single" w:sz="4" w:space="0" w:color="000000"/>
            </w:tcBorders>
          </w:tcPr>
          <w:p w14:paraId="55A45FC9" w14:textId="77777777" w:rsidR="00940448" w:rsidRDefault="00000000">
            <w:r>
              <w:t>Вредности и врлине као животни компас</w:t>
            </w:r>
          </w:p>
        </w:tc>
        <w:tc>
          <w:tcPr>
            <w:tcW w:w="3503" w:type="dxa"/>
          </w:tcPr>
          <w:p w14:paraId="1DFB8587" w14:textId="77777777" w:rsidR="00940448" w:rsidRDefault="00000000">
            <w:pPr>
              <w:shd w:val="clear" w:color="auto" w:fill="FFFFFF"/>
            </w:pPr>
            <w:r>
              <w:t>колега који буде прошао обуку</w:t>
            </w:r>
          </w:p>
        </w:tc>
      </w:tr>
      <w:tr w:rsidR="00940448" w14:paraId="5532E69B" w14:textId="77777777">
        <w:tc>
          <w:tcPr>
            <w:tcW w:w="1085" w:type="dxa"/>
            <w:shd w:val="clear" w:color="auto" w:fill="FFFFFF"/>
          </w:tcPr>
          <w:p w14:paraId="51599481" w14:textId="77777777" w:rsidR="00940448" w:rsidRDefault="00000000">
            <w:pPr>
              <w:shd w:val="clear" w:color="auto" w:fill="FFFFFF"/>
            </w:pPr>
            <w:r>
              <w:t>СЕДМИ</w:t>
            </w:r>
          </w:p>
        </w:tc>
        <w:tc>
          <w:tcPr>
            <w:tcW w:w="5060" w:type="dxa"/>
            <w:tcBorders>
              <w:top w:val="single" w:sz="4" w:space="0" w:color="000000"/>
              <w:left w:val="single" w:sz="4" w:space="0" w:color="000000"/>
              <w:bottom w:val="single" w:sz="4" w:space="0" w:color="000000"/>
              <w:right w:val="single" w:sz="4" w:space="0" w:color="000000"/>
            </w:tcBorders>
          </w:tcPr>
          <w:p w14:paraId="74A2F10D" w14:textId="77777777" w:rsidR="00940448" w:rsidRDefault="00000000">
            <w:r>
              <w:t>Моја животна средина</w:t>
            </w:r>
          </w:p>
        </w:tc>
        <w:tc>
          <w:tcPr>
            <w:tcW w:w="3503" w:type="dxa"/>
            <w:shd w:val="clear" w:color="auto" w:fill="F2F2F2"/>
          </w:tcPr>
          <w:p w14:paraId="2A0677E9" w14:textId="77777777" w:rsidR="00940448" w:rsidRDefault="00000000">
            <w:pPr>
              <w:shd w:val="clear" w:color="auto" w:fill="FFFFFF"/>
            </w:pPr>
            <w:r>
              <w:t>Зоран  Милошевић</w:t>
            </w:r>
          </w:p>
        </w:tc>
      </w:tr>
      <w:tr w:rsidR="00940448" w14:paraId="68AA786C" w14:textId="77777777">
        <w:tc>
          <w:tcPr>
            <w:tcW w:w="1085" w:type="dxa"/>
          </w:tcPr>
          <w:p w14:paraId="1CC5B4A8" w14:textId="77777777" w:rsidR="00940448" w:rsidRDefault="00940448">
            <w:pPr>
              <w:shd w:val="clear" w:color="auto" w:fill="FFFFFF"/>
            </w:pPr>
          </w:p>
        </w:tc>
        <w:tc>
          <w:tcPr>
            <w:tcW w:w="5060" w:type="dxa"/>
          </w:tcPr>
          <w:p w14:paraId="67B05D88" w14:textId="77777777" w:rsidR="00940448" w:rsidRDefault="00000000">
            <w:r>
              <w:t>Филозофија са децом</w:t>
            </w:r>
          </w:p>
        </w:tc>
        <w:tc>
          <w:tcPr>
            <w:tcW w:w="3503" w:type="dxa"/>
          </w:tcPr>
          <w:p w14:paraId="740115B3" w14:textId="77777777" w:rsidR="00940448" w:rsidRDefault="00000000">
            <w:pPr>
              <w:shd w:val="clear" w:color="auto" w:fill="FFFFFF"/>
            </w:pPr>
            <w:r>
              <w:t>Драган Станковић</w:t>
            </w:r>
          </w:p>
        </w:tc>
      </w:tr>
      <w:tr w:rsidR="00940448" w14:paraId="4BA21C79" w14:textId="77777777">
        <w:tc>
          <w:tcPr>
            <w:tcW w:w="1085" w:type="dxa"/>
          </w:tcPr>
          <w:p w14:paraId="6EDAC5F0" w14:textId="77777777" w:rsidR="00940448" w:rsidRDefault="00000000">
            <w:pPr>
              <w:shd w:val="clear" w:color="auto" w:fill="FFFFFF"/>
            </w:pPr>
            <w:r>
              <w:t>ОСМИ</w:t>
            </w:r>
          </w:p>
        </w:tc>
        <w:tc>
          <w:tcPr>
            <w:tcW w:w="5060" w:type="dxa"/>
            <w:tcBorders>
              <w:top w:val="single" w:sz="4" w:space="0" w:color="000000"/>
              <w:left w:val="single" w:sz="4" w:space="0" w:color="000000"/>
              <w:bottom w:val="single" w:sz="4" w:space="0" w:color="000000"/>
              <w:right w:val="single" w:sz="4" w:space="0" w:color="000000"/>
            </w:tcBorders>
          </w:tcPr>
          <w:p w14:paraId="59E867F2" w14:textId="77777777" w:rsidR="00940448" w:rsidRDefault="00000000">
            <w:r>
              <w:t>Моја животна средина</w:t>
            </w:r>
          </w:p>
        </w:tc>
        <w:tc>
          <w:tcPr>
            <w:tcW w:w="3503" w:type="dxa"/>
            <w:shd w:val="clear" w:color="auto" w:fill="F2F2F2"/>
          </w:tcPr>
          <w:p w14:paraId="43E88E26" w14:textId="77777777" w:rsidR="00940448" w:rsidRDefault="00000000">
            <w:pPr>
              <w:shd w:val="clear" w:color="auto" w:fill="FFFFFF"/>
            </w:pPr>
            <w:r>
              <w:t>Зоран  Милошевић</w:t>
            </w:r>
          </w:p>
        </w:tc>
      </w:tr>
      <w:tr w:rsidR="00940448" w14:paraId="51011CF2" w14:textId="77777777">
        <w:tc>
          <w:tcPr>
            <w:tcW w:w="1085" w:type="dxa"/>
          </w:tcPr>
          <w:p w14:paraId="252B318A" w14:textId="77777777" w:rsidR="00940448" w:rsidRDefault="00940448">
            <w:pPr>
              <w:shd w:val="clear" w:color="auto" w:fill="FFFFFF"/>
            </w:pPr>
          </w:p>
        </w:tc>
        <w:tc>
          <w:tcPr>
            <w:tcW w:w="5060" w:type="dxa"/>
            <w:tcBorders>
              <w:top w:val="single" w:sz="4" w:space="0" w:color="000000"/>
              <w:left w:val="single" w:sz="4" w:space="0" w:color="000000"/>
              <w:bottom w:val="single" w:sz="4" w:space="0" w:color="000000"/>
              <w:right w:val="single" w:sz="4" w:space="0" w:color="000000"/>
            </w:tcBorders>
          </w:tcPr>
          <w:p w14:paraId="05183DF9" w14:textId="77777777" w:rsidR="00940448" w:rsidRDefault="00000000">
            <w:r>
              <w:t>Филозофија са децом</w:t>
            </w:r>
          </w:p>
        </w:tc>
        <w:tc>
          <w:tcPr>
            <w:tcW w:w="3503" w:type="dxa"/>
          </w:tcPr>
          <w:p w14:paraId="0E0E2DD6" w14:textId="77777777" w:rsidR="00940448" w:rsidRDefault="00000000">
            <w:pPr>
              <w:shd w:val="clear" w:color="auto" w:fill="FFFFFF"/>
            </w:pPr>
            <w:r>
              <w:t>Драган Станковић</w:t>
            </w:r>
          </w:p>
        </w:tc>
      </w:tr>
    </w:tbl>
    <w:p w14:paraId="32C03E37" w14:textId="77777777" w:rsidR="00940448" w:rsidRDefault="00940448">
      <w:pPr>
        <w:spacing w:before="158"/>
        <w:ind w:right="453"/>
      </w:pPr>
    </w:p>
    <w:p w14:paraId="141F96B4" w14:textId="77777777" w:rsidR="00940448" w:rsidRDefault="00940448">
      <w:pPr>
        <w:spacing w:before="158"/>
        <w:ind w:right="453"/>
        <w:jc w:val="center"/>
        <w:rPr>
          <w:b/>
          <w:sz w:val="28"/>
          <w:szCs w:val="28"/>
          <w:lang w:val="sr-Cyrl-RS"/>
        </w:rPr>
      </w:pPr>
    </w:p>
    <w:p w14:paraId="65728821" w14:textId="77777777" w:rsidR="004D5397" w:rsidRDefault="004D5397">
      <w:pPr>
        <w:spacing w:before="158"/>
        <w:ind w:right="453"/>
        <w:jc w:val="center"/>
        <w:rPr>
          <w:b/>
          <w:sz w:val="28"/>
          <w:szCs w:val="28"/>
          <w:lang w:val="sr-Cyrl-RS"/>
        </w:rPr>
      </w:pPr>
    </w:p>
    <w:p w14:paraId="46500D31" w14:textId="77777777" w:rsidR="004D5397" w:rsidRPr="004D5397" w:rsidRDefault="004D5397">
      <w:pPr>
        <w:spacing w:before="158"/>
        <w:ind w:right="453"/>
        <w:jc w:val="center"/>
        <w:rPr>
          <w:b/>
          <w:sz w:val="28"/>
          <w:szCs w:val="28"/>
          <w:lang w:val="sr-Cyrl-RS"/>
        </w:rPr>
      </w:pPr>
    </w:p>
    <w:p w14:paraId="1AE53F40" w14:textId="77777777" w:rsidR="00940448" w:rsidRDefault="00000000">
      <w:pPr>
        <w:spacing w:before="158"/>
        <w:ind w:right="453"/>
        <w:jc w:val="center"/>
        <w:rPr>
          <w:b/>
          <w:sz w:val="28"/>
          <w:szCs w:val="28"/>
        </w:rPr>
      </w:pPr>
      <w:r>
        <w:rPr>
          <w:b/>
          <w:sz w:val="28"/>
          <w:szCs w:val="28"/>
        </w:rPr>
        <w:lastRenderedPageBreak/>
        <w:t>ЦРТАЊЕ, ВАЈАЊЕ И СЛИКАЊЕ</w:t>
      </w:r>
    </w:p>
    <w:p w14:paraId="67B83524" w14:textId="77777777" w:rsidR="00940448" w:rsidRDefault="00940448">
      <w:pPr>
        <w:pBdr>
          <w:top w:val="nil"/>
          <w:left w:val="nil"/>
          <w:bottom w:val="nil"/>
          <w:right w:val="nil"/>
          <w:between w:val="nil"/>
        </w:pBdr>
        <w:jc w:val="both"/>
        <w:rPr>
          <w:rFonts w:ascii="Arial" w:eastAsia="Arial" w:hAnsi="Arial" w:cs="Arial"/>
          <w:b/>
          <w:sz w:val="26"/>
          <w:szCs w:val="26"/>
        </w:rPr>
      </w:pPr>
    </w:p>
    <w:p w14:paraId="20DB9D71" w14:textId="77777777" w:rsidR="00940448" w:rsidRDefault="00000000">
      <w:pPr>
        <w:pBdr>
          <w:top w:val="nil"/>
          <w:left w:val="nil"/>
          <w:bottom w:val="nil"/>
          <w:right w:val="nil"/>
          <w:between w:val="nil"/>
        </w:pBdr>
        <w:spacing w:before="164" w:line="244" w:lineRule="auto"/>
        <w:jc w:val="both"/>
      </w:pPr>
      <w:r>
        <w:rPr>
          <w:b/>
        </w:rPr>
        <w:t xml:space="preserve">Циљ </w:t>
      </w:r>
      <w:r>
        <w:t xml:space="preserve">учења слободне наставне активности </w:t>
      </w:r>
      <w:r>
        <w:rPr>
          <w:i/>
        </w:rPr>
        <w:t xml:space="preserve">Цртање, вајање и сликање </w:t>
      </w:r>
      <w:r>
        <w:t>је да ученик кроз ликовни рад развија стваралачко мишљење и унапређује визуелно опажање, естетичке критеријуме и способност ликовног изражавања.</w:t>
      </w:r>
    </w:p>
    <w:p w14:paraId="2433B917" w14:textId="77777777" w:rsidR="00940448" w:rsidRDefault="00000000">
      <w:pPr>
        <w:tabs>
          <w:tab w:val="left" w:pos="3566"/>
        </w:tabs>
        <w:spacing w:before="164"/>
        <w:ind w:left="160"/>
        <w:rPr>
          <w:sz w:val="36"/>
          <w:szCs w:val="36"/>
          <w:vertAlign w:val="superscript"/>
        </w:rPr>
      </w:pPr>
      <w:r>
        <w:rPr>
          <w:sz w:val="36"/>
          <w:szCs w:val="36"/>
          <w:vertAlign w:val="superscript"/>
        </w:rPr>
        <w:t xml:space="preserve">Разред     </w:t>
      </w:r>
    </w:p>
    <w:p w14:paraId="6F50744E" w14:textId="77777777" w:rsidR="00940448" w:rsidRDefault="00000000">
      <w:pPr>
        <w:tabs>
          <w:tab w:val="left" w:pos="3566"/>
        </w:tabs>
        <w:spacing w:before="164"/>
        <w:ind w:left="160"/>
        <w:rPr>
          <w:b/>
        </w:rPr>
      </w:pPr>
      <w:r>
        <w:rPr>
          <w:b/>
        </w:rPr>
        <w:t>Пети и шести</w:t>
      </w:r>
    </w:p>
    <w:p w14:paraId="7C8AC314" w14:textId="77777777" w:rsidR="00940448" w:rsidRDefault="00000000">
      <w:pPr>
        <w:tabs>
          <w:tab w:val="right" w:pos="3787"/>
        </w:tabs>
        <w:spacing w:before="171"/>
        <w:ind w:left="160"/>
        <w:rPr>
          <w:b/>
        </w:rPr>
      </w:pPr>
      <w:r>
        <w:t>Годишњи фонд</w:t>
      </w:r>
      <w:r>
        <w:tab/>
      </w:r>
      <w:r>
        <w:rPr>
          <w:b/>
          <w:sz w:val="36"/>
          <w:szCs w:val="36"/>
          <w:vertAlign w:val="subscript"/>
        </w:rPr>
        <w:t>36</w:t>
      </w:r>
    </w:p>
    <w:p w14:paraId="726AC216" w14:textId="77777777" w:rsidR="00940448" w:rsidRDefault="00940448">
      <w:pPr>
        <w:pBdr>
          <w:top w:val="nil"/>
          <w:left w:val="nil"/>
          <w:bottom w:val="nil"/>
          <w:right w:val="nil"/>
          <w:between w:val="nil"/>
        </w:pBdr>
        <w:spacing w:before="1"/>
        <w:jc w:val="both"/>
        <w:rPr>
          <w:b/>
        </w:rPr>
      </w:pPr>
    </w:p>
    <w:tbl>
      <w:tblPr>
        <w:tblStyle w:val="affffffc"/>
        <w:tblW w:w="10260" w:type="dxa"/>
        <w:tblInd w:w="-2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42"/>
        <w:gridCol w:w="38"/>
        <w:gridCol w:w="4320"/>
        <w:gridCol w:w="3054"/>
        <w:gridCol w:w="6"/>
      </w:tblGrid>
      <w:tr w:rsidR="00940448" w14:paraId="3BD66A3A" w14:textId="77777777">
        <w:trPr>
          <w:gridAfter w:val="1"/>
          <w:wAfter w:w="6" w:type="dxa"/>
          <w:trHeight w:val="719"/>
        </w:trPr>
        <w:tc>
          <w:tcPr>
            <w:tcW w:w="2842" w:type="dxa"/>
          </w:tcPr>
          <w:p w14:paraId="04A4AE85" w14:textId="77777777" w:rsidR="00940448" w:rsidRDefault="00000000">
            <w:pPr>
              <w:widowControl w:val="0"/>
              <w:pBdr>
                <w:top w:val="nil"/>
                <w:left w:val="nil"/>
                <w:bottom w:val="nil"/>
                <w:right w:val="nil"/>
                <w:between w:val="nil"/>
              </w:pBdr>
              <w:spacing w:before="124"/>
              <w:ind w:right="74"/>
              <w:rPr>
                <w:b/>
              </w:rPr>
            </w:pPr>
            <w:r>
              <w:rPr>
                <w:b/>
              </w:rPr>
              <w:t>ОПШТЕ МЕЂУПРЕДМЕТНЕ КОМПЕТЕНЦИЈЕ</w:t>
            </w:r>
          </w:p>
        </w:tc>
        <w:tc>
          <w:tcPr>
            <w:tcW w:w="4358" w:type="dxa"/>
            <w:gridSpan w:val="2"/>
          </w:tcPr>
          <w:p w14:paraId="3CC7E6C7" w14:textId="77777777" w:rsidR="00940448" w:rsidRDefault="00000000">
            <w:pPr>
              <w:widowControl w:val="0"/>
              <w:pBdr>
                <w:top w:val="nil"/>
                <w:left w:val="nil"/>
                <w:bottom w:val="nil"/>
                <w:right w:val="nil"/>
                <w:between w:val="nil"/>
              </w:pBdr>
              <w:spacing w:before="9"/>
              <w:rPr>
                <w:b/>
              </w:rPr>
            </w:pPr>
            <w:r>
              <w:rPr>
                <w:b/>
              </w:rPr>
              <w:t>ИСХОДИ</w:t>
            </w:r>
          </w:p>
          <w:p w14:paraId="5BED3E8D" w14:textId="77777777" w:rsidR="00940448" w:rsidRDefault="00000000">
            <w:pPr>
              <w:widowControl w:val="0"/>
              <w:pBdr>
                <w:top w:val="nil"/>
                <w:left w:val="nil"/>
                <w:bottom w:val="nil"/>
                <w:right w:val="nil"/>
                <w:between w:val="nil"/>
              </w:pBdr>
              <w:rPr>
                <w:b/>
              </w:rPr>
            </w:pPr>
            <w:r>
              <w:rPr>
                <w:b/>
              </w:rPr>
              <w:t>На крају програма ученик ће бити у стању да:</w:t>
            </w:r>
          </w:p>
        </w:tc>
        <w:tc>
          <w:tcPr>
            <w:tcW w:w="3054" w:type="dxa"/>
          </w:tcPr>
          <w:p w14:paraId="37859465" w14:textId="77777777" w:rsidR="00940448" w:rsidRDefault="00000000">
            <w:pPr>
              <w:widowControl w:val="0"/>
              <w:pBdr>
                <w:top w:val="nil"/>
                <w:left w:val="nil"/>
                <w:bottom w:val="nil"/>
                <w:right w:val="nil"/>
                <w:between w:val="nil"/>
              </w:pBdr>
              <w:spacing w:before="9"/>
              <w:rPr>
                <w:b/>
              </w:rPr>
            </w:pPr>
            <w:r>
              <w:rPr>
                <w:b/>
              </w:rPr>
              <w:t>ТЕМЕ и</w:t>
            </w:r>
          </w:p>
          <w:p w14:paraId="1A9AB31F" w14:textId="77777777" w:rsidR="00940448" w:rsidRDefault="00000000">
            <w:pPr>
              <w:widowControl w:val="0"/>
              <w:pBdr>
                <w:top w:val="nil"/>
                <w:left w:val="nil"/>
                <w:bottom w:val="nil"/>
                <w:right w:val="nil"/>
                <w:between w:val="nil"/>
              </w:pBdr>
              <w:rPr>
                <w:b/>
              </w:rPr>
            </w:pPr>
            <w:r>
              <w:rPr>
                <w:b/>
              </w:rPr>
              <w:t>кључни појмови садржаја програма</w:t>
            </w:r>
          </w:p>
        </w:tc>
      </w:tr>
      <w:tr w:rsidR="00940448" w14:paraId="63924206" w14:textId="77777777">
        <w:trPr>
          <w:gridAfter w:val="1"/>
          <w:wAfter w:w="6" w:type="dxa"/>
          <w:trHeight w:val="543"/>
        </w:trPr>
        <w:tc>
          <w:tcPr>
            <w:tcW w:w="2842" w:type="dxa"/>
            <w:tcBorders>
              <w:bottom w:val="nil"/>
            </w:tcBorders>
          </w:tcPr>
          <w:p w14:paraId="2BB6153A" w14:textId="77777777" w:rsidR="00940448" w:rsidRDefault="00940448">
            <w:pPr>
              <w:widowControl w:val="0"/>
              <w:pBdr>
                <w:top w:val="nil"/>
                <w:left w:val="nil"/>
                <w:bottom w:val="nil"/>
                <w:right w:val="nil"/>
                <w:between w:val="nil"/>
              </w:pBdr>
            </w:pPr>
          </w:p>
        </w:tc>
        <w:tc>
          <w:tcPr>
            <w:tcW w:w="4358" w:type="dxa"/>
            <w:gridSpan w:val="2"/>
            <w:vMerge w:val="restart"/>
          </w:tcPr>
          <w:p w14:paraId="035929F7" w14:textId="77777777" w:rsidR="00940448" w:rsidRDefault="00000000" w:rsidP="00D15CB4">
            <w:pPr>
              <w:widowControl w:val="0"/>
              <w:numPr>
                <w:ilvl w:val="0"/>
                <w:numId w:val="33"/>
              </w:numPr>
              <w:pBdr>
                <w:top w:val="nil"/>
                <w:left w:val="nil"/>
                <w:bottom w:val="nil"/>
                <w:right w:val="nil"/>
                <w:between w:val="nil"/>
              </w:pBdr>
              <w:tabs>
                <w:tab w:val="left" w:pos="212"/>
              </w:tabs>
              <w:spacing w:before="17" w:line="244" w:lineRule="auto"/>
              <w:ind w:right="118" w:firstLine="0"/>
            </w:pPr>
            <w:r>
              <w:t>црта креирајући линије различитих вредности комбиновањем материјала, угла и притиска прибора/материјала;</w:t>
            </w:r>
          </w:p>
          <w:p w14:paraId="0EAB9EAF" w14:textId="77777777" w:rsidR="00940448" w:rsidRDefault="00000000" w:rsidP="00D15CB4">
            <w:pPr>
              <w:widowControl w:val="0"/>
              <w:numPr>
                <w:ilvl w:val="0"/>
                <w:numId w:val="33"/>
              </w:numPr>
              <w:pBdr>
                <w:top w:val="nil"/>
                <w:left w:val="nil"/>
                <w:bottom w:val="nil"/>
                <w:right w:val="nil"/>
                <w:between w:val="nil"/>
              </w:pBdr>
              <w:tabs>
                <w:tab w:val="left" w:pos="212"/>
              </w:tabs>
              <w:spacing w:before="144" w:line="244" w:lineRule="auto"/>
              <w:ind w:right="145" w:firstLine="0"/>
            </w:pPr>
            <w:r>
              <w:t>црта према задатом моделу приказујући односе величина које опажа;</w:t>
            </w:r>
          </w:p>
          <w:p w14:paraId="68F34AA8" w14:textId="77777777" w:rsidR="00940448" w:rsidRDefault="00000000" w:rsidP="00D15CB4">
            <w:pPr>
              <w:widowControl w:val="0"/>
              <w:numPr>
                <w:ilvl w:val="0"/>
                <w:numId w:val="33"/>
              </w:numPr>
              <w:pBdr>
                <w:top w:val="nil"/>
                <w:left w:val="nil"/>
                <w:bottom w:val="nil"/>
                <w:right w:val="nil"/>
                <w:between w:val="nil"/>
              </w:pBdr>
              <w:tabs>
                <w:tab w:val="left" w:pos="212"/>
              </w:tabs>
              <w:spacing w:before="147" w:line="244" w:lineRule="auto"/>
              <w:ind w:right="93" w:firstLine="0"/>
              <w:jc w:val="both"/>
            </w:pPr>
            <w:r>
              <w:t>илуструје причу, бајку или песму одабраном цртачком техником;</w:t>
            </w:r>
          </w:p>
          <w:p w14:paraId="5883F9E1" w14:textId="77777777" w:rsidR="00940448" w:rsidRDefault="00000000" w:rsidP="00D15CB4">
            <w:pPr>
              <w:widowControl w:val="0"/>
              <w:numPr>
                <w:ilvl w:val="0"/>
                <w:numId w:val="33"/>
              </w:numPr>
              <w:pBdr>
                <w:top w:val="nil"/>
                <w:left w:val="nil"/>
                <w:bottom w:val="nil"/>
                <w:right w:val="nil"/>
                <w:between w:val="nil"/>
              </w:pBdr>
              <w:tabs>
                <w:tab w:val="left" w:pos="212"/>
              </w:tabs>
              <w:spacing w:before="148" w:line="244" w:lineRule="auto"/>
              <w:ind w:right="57" w:firstLine="0"/>
            </w:pPr>
            <w:r>
              <w:t>обликује, према моделу, фигуре од меког материјала стилизујући сложени облик;</w:t>
            </w:r>
          </w:p>
          <w:p w14:paraId="5A160753" w14:textId="77777777" w:rsidR="00940448" w:rsidRDefault="00000000" w:rsidP="00D15CB4">
            <w:pPr>
              <w:widowControl w:val="0"/>
              <w:numPr>
                <w:ilvl w:val="0"/>
                <w:numId w:val="33"/>
              </w:numPr>
              <w:pBdr>
                <w:top w:val="nil"/>
                <w:left w:val="nil"/>
                <w:bottom w:val="nil"/>
                <w:right w:val="nil"/>
                <w:between w:val="nil"/>
              </w:pBdr>
              <w:tabs>
                <w:tab w:val="left" w:pos="212"/>
              </w:tabs>
              <w:spacing w:before="147" w:line="244" w:lineRule="auto"/>
              <w:ind w:right="63" w:firstLine="0"/>
            </w:pPr>
            <w:r>
              <w:t>обликује, у самосталном и тимском раду, скулптуре или употребне предмете од материјала за рециклажу;</w:t>
            </w:r>
          </w:p>
          <w:p w14:paraId="1A23EC26" w14:textId="77777777" w:rsidR="00940448" w:rsidRDefault="00000000" w:rsidP="00D15CB4">
            <w:pPr>
              <w:widowControl w:val="0"/>
              <w:numPr>
                <w:ilvl w:val="0"/>
                <w:numId w:val="33"/>
              </w:numPr>
              <w:pBdr>
                <w:top w:val="nil"/>
                <w:left w:val="nil"/>
                <w:bottom w:val="nil"/>
                <w:right w:val="nil"/>
                <w:between w:val="nil"/>
              </w:pBdr>
              <w:tabs>
                <w:tab w:val="left" w:pos="210"/>
              </w:tabs>
              <w:spacing w:before="147" w:line="244" w:lineRule="auto"/>
              <w:ind w:right="108" w:firstLine="0"/>
            </w:pPr>
            <w:r>
              <w:t>наслика ликовни рад према задатом или одабраном моделу приказујући тонове које опажа;</w:t>
            </w:r>
          </w:p>
          <w:p w14:paraId="6F271DFB" w14:textId="77777777" w:rsidR="00940448" w:rsidRDefault="00000000" w:rsidP="00D15CB4">
            <w:pPr>
              <w:widowControl w:val="0"/>
              <w:numPr>
                <w:ilvl w:val="0"/>
                <w:numId w:val="33"/>
              </w:numPr>
              <w:pBdr>
                <w:top w:val="nil"/>
                <w:left w:val="nil"/>
                <w:bottom w:val="nil"/>
                <w:right w:val="nil"/>
                <w:between w:val="nil"/>
              </w:pBdr>
              <w:tabs>
                <w:tab w:val="left" w:pos="210"/>
              </w:tabs>
              <w:spacing w:before="147"/>
              <w:ind w:right="108" w:firstLine="0"/>
            </w:pPr>
            <w:r>
              <w:t>обликује стварне и имагинарне текстуре и</w:t>
            </w:r>
          </w:p>
          <w:p w14:paraId="4AB61E85" w14:textId="77777777" w:rsidR="00940448" w:rsidRDefault="00000000">
            <w:pPr>
              <w:widowControl w:val="0"/>
              <w:pBdr>
                <w:top w:val="nil"/>
                <w:left w:val="nil"/>
                <w:bottom w:val="nil"/>
                <w:right w:val="nil"/>
                <w:between w:val="nil"/>
              </w:pBdr>
              <w:spacing w:before="5"/>
              <w:jc w:val="both"/>
            </w:pPr>
            <w:r>
              <w:t>облике одабраном</w:t>
            </w:r>
          </w:p>
        </w:tc>
        <w:tc>
          <w:tcPr>
            <w:tcW w:w="3054" w:type="dxa"/>
            <w:tcBorders>
              <w:bottom w:val="nil"/>
            </w:tcBorders>
          </w:tcPr>
          <w:p w14:paraId="47BDA35E" w14:textId="77777777" w:rsidR="00940448" w:rsidRDefault="00000000">
            <w:pPr>
              <w:widowControl w:val="0"/>
              <w:pBdr>
                <w:top w:val="nil"/>
                <w:left w:val="nil"/>
                <w:bottom w:val="nil"/>
                <w:right w:val="nil"/>
                <w:between w:val="nil"/>
              </w:pBdr>
              <w:spacing w:before="11"/>
              <w:rPr>
                <w:b/>
              </w:rPr>
            </w:pPr>
            <w:r>
              <w:rPr>
                <w:b/>
              </w:rPr>
              <w:t>ЦРТАЊЕ</w:t>
            </w:r>
          </w:p>
          <w:p w14:paraId="513118D3" w14:textId="77777777" w:rsidR="00940448" w:rsidRDefault="00000000">
            <w:pPr>
              <w:widowControl w:val="0"/>
              <w:pBdr>
                <w:top w:val="nil"/>
                <w:left w:val="nil"/>
                <w:bottom w:val="nil"/>
                <w:right w:val="nil"/>
                <w:between w:val="nil"/>
              </w:pBdr>
              <w:spacing w:before="4"/>
            </w:pPr>
            <w:r>
              <w:t>Својства линија.</w:t>
            </w:r>
          </w:p>
        </w:tc>
      </w:tr>
      <w:tr w:rsidR="00940448" w14:paraId="69F853C7" w14:textId="77777777">
        <w:trPr>
          <w:gridAfter w:val="1"/>
          <w:wAfter w:w="6" w:type="dxa"/>
          <w:trHeight w:val="391"/>
        </w:trPr>
        <w:tc>
          <w:tcPr>
            <w:tcW w:w="2842" w:type="dxa"/>
            <w:tcBorders>
              <w:top w:val="nil"/>
              <w:bottom w:val="nil"/>
            </w:tcBorders>
          </w:tcPr>
          <w:p w14:paraId="7CFBC52E" w14:textId="77777777" w:rsidR="00940448" w:rsidRDefault="00000000">
            <w:pPr>
              <w:widowControl w:val="0"/>
              <w:pBdr>
                <w:top w:val="nil"/>
                <w:left w:val="nil"/>
                <w:bottom w:val="nil"/>
                <w:right w:val="nil"/>
                <w:between w:val="nil"/>
              </w:pBdr>
              <w:spacing w:before="118"/>
            </w:pPr>
            <w:r>
              <w:t>Компетенција за учење</w:t>
            </w:r>
          </w:p>
        </w:tc>
        <w:tc>
          <w:tcPr>
            <w:tcW w:w="4358" w:type="dxa"/>
            <w:gridSpan w:val="2"/>
            <w:vMerge/>
          </w:tcPr>
          <w:p w14:paraId="61C87038" w14:textId="77777777" w:rsidR="00940448" w:rsidRDefault="00940448">
            <w:pPr>
              <w:widowControl w:val="0"/>
              <w:pBdr>
                <w:top w:val="nil"/>
                <w:left w:val="nil"/>
                <w:bottom w:val="nil"/>
                <w:right w:val="nil"/>
                <w:between w:val="nil"/>
              </w:pBdr>
              <w:spacing w:line="276" w:lineRule="auto"/>
            </w:pPr>
          </w:p>
        </w:tc>
        <w:tc>
          <w:tcPr>
            <w:tcW w:w="3054" w:type="dxa"/>
            <w:tcBorders>
              <w:top w:val="nil"/>
              <w:bottom w:val="nil"/>
            </w:tcBorders>
          </w:tcPr>
          <w:p w14:paraId="6185ED95" w14:textId="77777777" w:rsidR="00940448" w:rsidRDefault="00000000">
            <w:pPr>
              <w:widowControl w:val="0"/>
              <w:pBdr>
                <w:top w:val="nil"/>
                <w:left w:val="nil"/>
                <w:bottom w:val="nil"/>
                <w:right w:val="nil"/>
                <w:between w:val="nil"/>
              </w:pBdr>
              <w:spacing w:before="68"/>
            </w:pPr>
            <w:r>
              <w:t>Врсте цртежа.</w:t>
            </w:r>
          </w:p>
        </w:tc>
      </w:tr>
      <w:tr w:rsidR="00940448" w14:paraId="1103E345" w14:textId="77777777">
        <w:trPr>
          <w:gridAfter w:val="1"/>
          <w:wAfter w:w="6" w:type="dxa"/>
          <w:trHeight w:val="436"/>
        </w:trPr>
        <w:tc>
          <w:tcPr>
            <w:tcW w:w="2842" w:type="dxa"/>
            <w:tcBorders>
              <w:top w:val="nil"/>
              <w:bottom w:val="nil"/>
            </w:tcBorders>
          </w:tcPr>
          <w:p w14:paraId="76B2F3A6" w14:textId="77777777" w:rsidR="00940448" w:rsidRDefault="00000000">
            <w:pPr>
              <w:widowControl w:val="0"/>
              <w:pBdr>
                <w:top w:val="nil"/>
                <w:left w:val="nil"/>
                <w:bottom w:val="nil"/>
                <w:right w:val="nil"/>
                <w:between w:val="nil"/>
              </w:pBdr>
              <w:spacing w:before="92"/>
            </w:pPr>
            <w:r>
              <w:t>Естетичка компетенција</w:t>
            </w:r>
          </w:p>
        </w:tc>
        <w:tc>
          <w:tcPr>
            <w:tcW w:w="4358" w:type="dxa"/>
            <w:gridSpan w:val="2"/>
            <w:vMerge/>
          </w:tcPr>
          <w:p w14:paraId="4A3A18E5" w14:textId="77777777" w:rsidR="00940448" w:rsidRDefault="00940448">
            <w:pPr>
              <w:widowControl w:val="0"/>
              <w:pBdr>
                <w:top w:val="nil"/>
                <w:left w:val="nil"/>
                <w:bottom w:val="nil"/>
                <w:right w:val="nil"/>
                <w:between w:val="nil"/>
              </w:pBdr>
              <w:spacing w:line="276" w:lineRule="auto"/>
            </w:pPr>
          </w:p>
        </w:tc>
        <w:tc>
          <w:tcPr>
            <w:tcW w:w="3054" w:type="dxa"/>
            <w:tcBorders>
              <w:top w:val="nil"/>
            </w:tcBorders>
          </w:tcPr>
          <w:p w14:paraId="31D9F11E" w14:textId="77777777" w:rsidR="00940448" w:rsidRDefault="00000000">
            <w:pPr>
              <w:widowControl w:val="0"/>
              <w:pBdr>
                <w:top w:val="nil"/>
                <w:left w:val="nil"/>
                <w:bottom w:val="nil"/>
                <w:right w:val="nil"/>
                <w:between w:val="nil"/>
              </w:pBdr>
              <w:spacing w:before="41"/>
            </w:pPr>
            <w:r>
              <w:t>Цртачке технике.</w:t>
            </w:r>
          </w:p>
        </w:tc>
      </w:tr>
      <w:tr w:rsidR="00940448" w14:paraId="07A8B800" w14:textId="77777777">
        <w:trPr>
          <w:gridAfter w:val="1"/>
          <w:wAfter w:w="6" w:type="dxa"/>
          <w:trHeight w:val="620"/>
        </w:trPr>
        <w:tc>
          <w:tcPr>
            <w:tcW w:w="2842" w:type="dxa"/>
            <w:tcBorders>
              <w:top w:val="nil"/>
              <w:bottom w:val="nil"/>
            </w:tcBorders>
          </w:tcPr>
          <w:p w14:paraId="5D327999" w14:textId="77777777" w:rsidR="00940448" w:rsidRDefault="00000000">
            <w:pPr>
              <w:widowControl w:val="0"/>
              <w:pBdr>
                <w:top w:val="nil"/>
                <w:left w:val="nil"/>
                <w:bottom w:val="nil"/>
                <w:right w:val="nil"/>
                <w:between w:val="nil"/>
              </w:pBdr>
              <w:spacing w:before="19"/>
            </w:pPr>
            <w:r>
              <w:t>Комуникација</w:t>
            </w:r>
          </w:p>
          <w:p w14:paraId="746FD0E0" w14:textId="77777777" w:rsidR="00940448" w:rsidRDefault="00000000">
            <w:pPr>
              <w:widowControl w:val="0"/>
              <w:pBdr>
                <w:top w:val="nil"/>
                <w:left w:val="nil"/>
                <w:bottom w:val="nil"/>
                <w:right w:val="nil"/>
                <w:between w:val="nil"/>
              </w:pBdr>
              <w:spacing w:before="155" w:line="199" w:lineRule="auto"/>
            </w:pPr>
            <w:r>
              <w:t>Решавање проблема</w:t>
            </w:r>
          </w:p>
        </w:tc>
        <w:tc>
          <w:tcPr>
            <w:tcW w:w="4358" w:type="dxa"/>
            <w:gridSpan w:val="2"/>
            <w:vMerge/>
          </w:tcPr>
          <w:p w14:paraId="00AD099B" w14:textId="77777777" w:rsidR="00940448" w:rsidRDefault="00940448">
            <w:pPr>
              <w:widowControl w:val="0"/>
              <w:pBdr>
                <w:top w:val="nil"/>
                <w:left w:val="nil"/>
                <w:bottom w:val="nil"/>
                <w:right w:val="nil"/>
                <w:between w:val="nil"/>
              </w:pBdr>
              <w:spacing w:line="276" w:lineRule="auto"/>
            </w:pPr>
          </w:p>
        </w:tc>
        <w:tc>
          <w:tcPr>
            <w:tcW w:w="3054" w:type="dxa"/>
            <w:tcBorders>
              <w:bottom w:val="nil"/>
            </w:tcBorders>
          </w:tcPr>
          <w:p w14:paraId="095625E6" w14:textId="77777777" w:rsidR="00940448" w:rsidRDefault="00000000">
            <w:pPr>
              <w:widowControl w:val="0"/>
              <w:pBdr>
                <w:top w:val="nil"/>
                <w:left w:val="nil"/>
                <w:bottom w:val="nil"/>
                <w:right w:val="nil"/>
                <w:between w:val="nil"/>
              </w:pBdr>
              <w:spacing w:before="9"/>
              <w:rPr>
                <w:b/>
              </w:rPr>
            </w:pPr>
            <w:r>
              <w:rPr>
                <w:b/>
              </w:rPr>
              <w:t>ВАЈАЊЕ</w:t>
            </w:r>
          </w:p>
          <w:p w14:paraId="48F8B0F0" w14:textId="77777777" w:rsidR="00940448" w:rsidRDefault="00000000">
            <w:pPr>
              <w:widowControl w:val="0"/>
              <w:pBdr>
                <w:top w:val="nil"/>
                <w:left w:val="nil"/>
                <w:bottom w:val="nil"/>
                <w:right w:val="nil"/>
                <w:between w:val="nil"/>
              </w:pBdr>
              <w:spacing w:before="6"/>
            </w:pPr>
            <w:r>
              <w:t>Својства облика.</w:t>
            </w:r>
          </w:p>
        </w:tc>
      </w:tr>
      <w:tr w:rsidR="00940448" w14:paraId="36175E6C" w14:textId="77777777">
        <w:trPr>
          <w:gridAfter w:val="1"/>
          <w:wAfter w:w="6" w:type="dxa"/>
          <w:trHeight w:val="614"/>
        </w:trPr>
        <w:tc>
          <w:tcPr>
            <w:tcW w:w="2842" w:type="dxa"/>
            <w:tcBorders>
              <w:top w:val="nil"/>
              <w:bottom w:val="nil"/>
            </w:tcBorders>
          </w:tcPr>
          <w:p w14:paraId="6EA79AD5" w14:textId="77777777" w:rsidR="00940448" w:rsidRDefault="00000000">
            <w:pPr>
              <w:widowControl w:val="0"/>
              <w:pBdr>
                <w:top w:val="nil"/>
                <w:left w:val="nil"/>
                <w:bottom w:val="nil"/>
                <w:right w:val="nil"/>
                <w:between w:val="nil"/>
              </w:pBdr>
              <w:spacing w:before="134"/>
              <w:ind w:right="74"/>
            </w:pPr>
            <w:r>
              <w:t>Рад са подацима и информацијама</w:t>
            </w:r>
          </w:p>
        </w:tc>
        <w:tc>
          <w:tcPr>
            <w:tcW w:w="4358" w:type="dxa"/>
            <w:gridSpan w:val="2"/>
            <w:vMerge/>
          </w:tcPr>
          <w:p w14:paraId="2EEBDE7B" w14:textId="77777777" w:rsidR="00940448" w:rsidRDefault="00940448">
            <w:pPr>
              <w:widowControl w:val="0"/>
              <w:pBdr>
                <w:top w:val="nil"/>
                <w:left w:val="nil"/>
                <w:bottom w:val="nil"/>
                <w:right w:val="nil"/>
                <w:between w:val="nil"/>
              </w:pBdr>
              <w:spacing w:line="276" w:lineRule="auto"/>
            </w:pPr>
          </w:p>
        </w:tc>
        <w:tc>
          <w:tcPr>
            <w:tcW w:w="3054" w:type="dxa"/>
            <w:tcBorders>
              <w:top w:val="nil"/>
            </w:tcBorders>
          </w:tcPr>
          <w:p w14:paraId="29C2ED53" w14:textId="77777777" w:rsidR="00940448" w:rsidRDefault="00000000">
            <w:pPr>
              <w:widowControl w:val="0"/>
              <w:pBdr>
                <w:top w:val="nil"/>
                <w:left w:val="nil"/>
                <w:bottom w:val="nil"/>
                <w:right w:val="nil"/>
                <w:between w:val="nil"/>
              </w:pBdr>
              <w:spacing w:line="244" w:lineRule="auto"/>
            </w:pPr>
            <w:r>
              <w:t>Стилизовање облика. Вајарске технике.</w:t>
            </w:r>
          </w:p>
        </w:tc>
      </w:tr>
      <w:tr w:rsidR="00940448" w14:paraId="4CAD008E" w14:textId="77777777">
        <w:trPr>
          <w:gridAfter w:val="1"/>
          <w:wAfter w:w="6" w:type="dxa"/>
          <w:trHeight w:val="652"/>
        </w:trPr>
        <w:tc>
          <w:tcPr>
            <w:tcW w:w="2842" w:type="dxa"/>
            <w:tcBorders>
              <w:top w:val="nil"/>
              <w:bottom w:val="nil"/>
            </w:tcBorders>
          </w:tcPr>
          <w:p w14:paraId="398E23D6" w14:textId="77777777" w:rsidR="00940448" w:rsidRDefault="00000000">
            <w:pPr>
              <w:widowControl w:val="0"/>
              <w:pBdr>
                <w:top w:val="nil"/>
                <w:left w:val="nil"/>
                <w:bottom w:val="nil"/>
                <w:right w:val="nil"/>
                <w:between w:val="nil"/>
              </w:pBdr>
              <w:spacing w:before="125" w:line="244" w:lineRule="auto"/>
              <w:ind w:right="497"/>
            </w:pPr>
            <w:r>
              <w:t>Одговоран однос према здрављу</w:t>
            </w:r>
          </w:p>
        </w:tc>
        <w:tc>
          <w:tcPr>
            <w:tcW w:w="4358" w:type="dxa"/>
            <w:gridSpan w:val="2"/>
            <w:vMerge/>
          </w:tcPr>
          <w:p w14:paraId="1D0190FA" w14:textId="77777777" w:rsidR="00940448" w:rsidRDefault="00940448">
            <w:pPr>
              <w:widowControl w:val="0"/>
              <w:pBdr>
                <w:top w:val="nil"/>
                <w:left w:val="nil"/>
                <w:bottom w:val="nil"/>
                <w:right w:val="nil"/>
                <w:between w:val="nil"/>
              </w:pBdr>
              <w:spacing w:line="276" w:lineRule="auto"/>
            </w:pPr>
          </w:p>
        </w:tc>
        <w:tc>
          <w:tcPr>
            <w:tcW w:w="3054" w:type="dxa"/>
            <w:tcBorders>
              <w:bottom w:val="nil"/>
            </w:tcBorders>
          </w:tcPr>
          <w:p w14:paraId="60237E31" w14:textId="77777777" w:rsidR="00940448" w:rsidRDefault="00940448">
            <w:pPr>
              <w:widowControl w:val="0"/>
              <w:pBdr>
                <w:top w:val="nil"/>
                <w:left w:val="nil"/>
                <w:bottom w:val="nil"/>
                <w:right w:val="nil"/>
                <w:between w:val="nil"/>
              </w:pBdr>
            </w:pPr>
          </w:p>
        </w:tc>
      </w:tr>
      <w:tr w:rsidR="00940448" w14:paraId="0C719494" w14:textId="77777777">
        <w:trPr>
          <w:gridAfter w:val="1"/>
          <w:wAfter w:w="6" w:type="dxa"/>
          <w:trHeight w:val="578"/>
        </w:trPr>
        <w:tc>
          <w:tcPr>
            <w:tcW w:w="2842" w:type="dxa"/>
            <w:tcBorders>
              <w:top w:val="nil"/>
              <w:bottom w:val="nil"/>
            </w:tcBorders>
          </w:tcPr>
          <w:p w14:paraId="23FB30DD" w14:textId="77777777" w:rsidR="00940448" w:rsidRDefault="00000000">
            <w:pPr>
              <w:widowControl w:val="0"/>
              <w:pBdr>
                <w:top w:val="nil"/>
                <w:left w:val="nil"/>
                <w:bottom w:val="nil"/>
                <w:right w:val="nil"/>
                <w:between w:val="nil"/>
              </w:pBdr>
              <w:spacing w:before="66" w:line="244" w:lineRule="auto"/>
              <w:ind w:right="497"/>
            </w:pPr>
            <w:r>
              <w:t>Одговоран однос према околини</w:t>
            </w:r>
          </w:p>
        </w:tc>
        <w:tc>
          <w:tcPr>
            <w:tcW w:w="4358" w:type="dxa"/>
            <w:gridSpan w:val="2"/>
            <w:vMerge/>
          </w:tcPr>
          <w:p w14:paraId="768E49A0" w14:textId="77777777" w:rsidR="00940448" w:rsidRDefault="00940448">
            <w:pPr>
              <w:widowControl w:val="0"/>
              <w:pBdr>
                <w:top w:val="nil"/>
                <w:left w:val="nil"/>
                <w:bottom w:val="nil"/>
                <w:right w:val="nil"/>
                <w:between w:val="nil"/>
              </w:pBdr>
              <w:spacing w:line="276" w:lineRule="auto"/>
            </w:pPr>
          </w:p>
        </w:tc>
        <w:tc>
          <w:tcPr>
            <w:tcW w:w="3054" w:type="dxa"/>
            <w:tcBorders>
              <w:top w:val="nil"/>
              <w:bottom w:val="nil"/>
            </w:tcBorders>
          </w:tcPr>
          <w:p w14:paraId="4BAB79EF" w14:textId="77777777" w:rsidR="00940448" w:rsidRDefault="00940448">
            <w:pPr>
              <w:widowControl w:val="0"/>
              <w:pBdr>
                <w:top w:val="nil"/>
                <w:left w:val="nil"/>
                <w:bottom w:val="nil"/>
                <w:right w:val="nil"/>
                <w:between w:val="nil"/>
              </w:pBdr>
            </w:pPr>
          </w:p>
        </w:tc>
      </w:tr>
      <w:tr w:rsidR="00940448" w14:paraId="7B451031" w14:textId="77777777">
        <w:trPr>
          <w:gridAfter w:val="1"/>
          <w:wAfter w:w="6" w:type="dxa"/>
          <w:trHeight w:val="786"/>
        </w:trPr>
        <w:tc>
          <w:tcPr>
            <w:tcW w:w="2842" w:type="dxa"/>
            <w:tcBorders>
              <w:top w:val="nil"/>
              <w:bottom w:val="nil"/>
            </w:tcBorders>
          </w:tcPr>
          <w:p w14:paraId="7C5DA191" w14:textId="77777777" w:rsidR="00940448" w:rsidRDefault="00000000">
            <w:pPr>
              <w:widowControl w:val="0"/>
              <w:pBdr>
                <w:top w:val="nil"/>
                <w:left w:val="nil"/>
                <w:bottom w:val="nil"/>
                <w:right w:val="nil"/>
                <w:between w:val="nil"/>
              </w:pBdr>
              <w:spacing w:before="83"/>
            </w:pPr>
            <w:r>
              <w:t>Сарадња</w:t>
            </w:r>
          </w:p>
          <w:p w14:paraId="2F0C3389" w14:textId="77777777" w:rsidR="00940448" w:rsidRDefault="00000000">
            <w:pPr>
              <w:widowControl w:val="0"/>
              <w:pBdr>
                <w:top w:val="nil"/>
                <w:left w:val="nil"/>
                <w:bottom w:val="nil"/>
                <w:right w:val="nil"/>
                <w:between w:val="nil"/>
              </w:pBdr>
              <w:spacing w:before="155"/>
            </w:pPr>
            <w:r>
              <w:t>Дигитална компетенција</w:t>
            </w:r>
          </w:p>
        </w:tc>
        <w:tc>
          <w:tcPr>
            <w:tcW w:w="4358" w:type="dxa"/>
            <w:gridSpan w:val="2"/>
            <w:vMerge/>
          </w:tcPr>
          <w:p w14:paraId="0221CBFD" w14:textId="77777777" w:rsidR="00940448" w:rsidRDefault="00940448">
            <w:pPr>
              <w:widowControl w:val="0"/>
              <w:pBdr>
                <w:top w:val="nil"/>
                <w:left w:val="nil"/>
                <w:bottom w:val="nil"/>
                <w:right w:val="nil"/>
                <w:between w:val="nil"/>
              </w:pBdr>
              <w:spacing w:line="276" w:lineRule="auto"/>
            </w:pPr>
          </w:p>
        </w:tc>
        <w:tc>
          <w:tcPr>
            <w:tcW w:w="3054" w:type="dxa"/>
            <w:tcBorders>
              <w:top w:val="nil"/>
              <w:bottom w:val="nil"/>
            </w:tcBorders>
          </w:tcPr>
          <w:p w14:paraId="659B6BBF" w14:textId="77777777" w:rsidR="00940448" w:rsidRDefault="00000000">
            <w:pPr>
              <w:widowControl w:val="0"/>
              <w:pBdr>
                <w:top w:val="nil"/>
                <w:left w:val="nil"/>
                <w:bottom w:val="nil"/>
                <w:right w:val="nil"/>
                <w:between w:val="nil"/>
              </w:pBdr>
              <w:spacing w:before="48"/>
              <w:rPr>
                <w:b/>
              </w:rPr>
            </w:pPr>
            <w:r>
              <w:rPr>
                <w:b/>
              </w:rPr>
              <w:t>СЛИКАЊЕ</w:t>
            </w:r>
          </w:p>
          <w:p w14:paraId="16815921" w14:textId="77777777" w:rsidR="00940448" w:rsidRDefault="00000000">
            <w:pPr>
              <w:widowControl w:val="0"/>
              <w:pBdr>
                <w:top w:val="nil"/>
                <w:left w:val="nil"/>
                <w:bottom w:val="nil"/>
                <w:right w:val="nil"/>
                <w:between w:val="nil"/>
              </w:pBdr>
              <w:spacing w:before="6"/>
              <w:ind w:right="754"/>
            </w:pPr>
            <w:r>
              <w:t>Примарне, секундарне и терцијарне боје.</w:t>
            </w:r>
          </w:p>
        </w:tc>
      </w:tr>
      <w:tr w:rsidR="00940448" w14:paraId="1BE1040B" w14:textId="77777777">
        <w:trPr>
          <w:gridAfter w:val="1"/>
          <w:wAfter w:w="6" w:type="dxa"/>
          <w:trHeight w:val="800"/>
        </w:trPr>
        <w:tc>
          <w:tcPr>
            <w:tcW w:w="2842" w:type="dxa"/>
            <w:tcBorders>
              <w:top w:val="nil"/>
              <w:bottom w:val="nil"/>
            </w:tcBorders>
          </w:tcPr>
          <w:p w14:paraId="238B1366" w14:textId="70853AA5" w:rsidR="00940448" w:rsidRDefault="00000000">
            <w:pPr>
              <w:widowControl w:val="0"/>
              <w:pBdr>
                <w:top w:val="nil"/>
                <w:left w:val="nil"/>
                <w:bottom w:val="nil"/>
                <w:right w:val="nil"/>
                <w:between w:val="nil"/>
              </w:pBdr>
              <w:spacing w:before="42" w:line="244" w:lineRule="auto"/>
              <w:ind w:right="-97"/>
              <w:jc w:val="both"/>
            </w:pPr>
            <w:r>
              <w:t>Предузимљивост</w:t>
            </w:r>
            <w:r w:rsidR="004D5397">
              <w:rPr>
                <w:lang w:val="sr-Cyrl-RS"/>
              </w:rPr>
              <w:t xml:space="preserve"> </w:t>
            </w:r>
            <w:r>
              <w:t>и оријентација према предузетништву</w:t>
            </w:r>
          </w:p>
        </w:tc>
        <w:tc>
          <w:tcPr>
            <w:tcW w:w="4358" w:type="dxa"/>
            <w:gridSpan w:val="2"/>
            <w:vMerge/>
          </w:tcPr>
          <w:p w14:paraId="2974039A" w14:textId="77777777" w:rsidR="00940448" w:rsidRDefault="00940448">
            <w:pPr>
              <w:widowControl w:val="0"/>
              <w:pBdr>
                <w:top w:val="nil"/>
                <w:left w:val="nil"/>
                <w:bottom w:val="nil"/>
                <w:right w:val="nil"/>
                <w:between w:val="nil"/>
              </w:pBdr>
              <w:spacing w:line="276" w:lineRule="auto"/>
            </w:pPr>
          </w:p>
        </w:tc>
        <w:tc>
          <w:tcPr>
            <w:tcW w:w="3054" w:type="dxa"/>
            <w:tcBorders>
              <w:top w:val="nil"/>
              <w:bottom w:val="nil"/>
            </w:tcBorders>
          </w:tcPr>
          <w:p w14:paraId="62BAF2BA" w14:textId="77777777" w:rsidR="00940448" w:rsidRDefault="00000000">
            <w:pPr>
              <w:widowControl w:val="0"/>
              <w:pBdr>
                <w:top w:val="nil"/>
                <w:left w:val="nil"/>
                <w:bottom w:val="nil"/>
                <w:right w:val="nil"/>
                <w:between w:val="nil"/>
              </w:pBdr>
              <w:spacing w:before="93"/>
            </w:pPr>
            <w:r>
              <w:t>Локални тон.</w:t>
            </w:r>
          </w:p>
          <w:p w14:paraId="38FEA3DC" w14:textId="77777777" w:rsidR="00940448" w:rsidRDefault="00000000">
            <w:pPr>
              <w:widowControl w:val="0"/>
              <w:pBdr>
                <w:top w:val="nil"/>
                <w:left w:val="nil"/>
                <w:bottom w:val="nil"/>
                <w:right w:val="nil"/>
                <w:between w:val="nil"/>
              </w:pBdr>
              <w:spacing w:before="153"/>
            </w:pPr>
            <w:r>
              <w:t>Сликарске технике.</w:t>
            </w:r>
          </w:p>
        </w:tc>
      </w:tr>
      <w:tr w:rsidR="00940448" w14:paraId="0DDDEAA7" w14:textId="77777777">
        <w:trPr>
          <w:gridAfter w:val="1"/>
          <w:wAfter w:w="6" w:type="dxa"/>
          <w:trHeight w:val="866"/>
        </w:trPr>
        <w:tc>
          <w:tcPr>
            <w:tcW w:w="2842" w:type="dxa"/>
            <w:tcBorders>
              <w:top w:val="nil"/>
            </w:tcBorders>
          </w:tcPr>
          <w:p w14:paraId="2264DAA9" w14:textId="77777777" w:rsidR="00940448" w:rsidRDefault="00000000">
            <w:pPr>
              <w:widowControl w:val="0"/>
              <w:pBdr>
                <w:top w:val="nil"/>
                <w:left w:val="nil"/>
                <w:bottom w:val="nil"/>
                <w:right w:val="nil"/>
                <w:between w:val="nil"/>
              </w:pBdr>
              <w:spacing w:before="66" w:line="244" w:lineRule="auto"/>
              <w:ind w:right="74"/>
            </w:pPr>
            <w:r>
              <w:t>Одговорно учешће у демократском друштву</w:t>
            </w:r>
          </w:p>
        </w:tc>
        <w:tc>
          <w:tcPr>
            <w:tcW w:w="4358" w:type="dxa"/>
            <w:gridSpan w:val="2"/>
            <w:vMerge/>
          </w:tcPr>
          <w:p w14:paraId="122555DF" w14:textId="77777777" w:rsidR="00940448" w:rsidRDefault="00940448">
            <w:pPr>
              <w:widowControl w:val="0"/>
              <w:pBdr>
                <w:top w:val="nil"/>
                <w:left w:val="nil"/>
                <w:bottom w:val="nil"/>
                <w:right w:val="nil"/>
                <w:between w:val="nil"/>
              </w:pBdr>
              <w:spacing w:line="276" w:lineRule="auto"/>
            </w:pPr>
          </w:p>
        </w:tc>
        <w:tc>
          <w:tcPr>
            <w:tcW w:w="3054" w:type="dxa"/>
            <w:tcBorders>
              <w:top w:val="nil"/>
            </w:tcBorders>
          </w:tcPr>
          <w:p w14:paraId="3D5C02A3" w14:textId="77777777" w:rsidR="00940448" w:rsidRDefault="00940448">
            <w:pPr>
              <w:widowControl w:val="0"/>
              <w:pBdr>
                <w:top w:val="nil"/>
                <w:left w:val="nil"/>
                <w:bottom w:val="nil"/>
                <w:right w:val="nil"/>
                <w:between w:val="nil"/>
              </w:pBdr>
            </w:pPr>
          </w:p>
        </w:tc>
      </w:tr>
      <w:tr w:rsidR="00940448" w14:paraId="481A1075" w14:textId="77777777">
        <w:trPr>
          <w:trHeight w:val="5301"/>
        </w:trPr>
        <w:tc>
          <w:tcPr>
            <w:tcW w:w="2880" w:type="dxa"/>
            <w:gridSpan w:val="2"/>
          </w:tcPr>
          <w:p w14:paraId="157FCE6E" w14:textId="77777777" w:rsidR="00940448" w:rsidRDefault="00940448">
            <w:pPr>
              <w:widowControl w:val="0"/>
              <w:pBdr>
                <w:top w:val="nil"/>
                <w:left w:val="nil"/>
                <w:bottom w:val="nil"/>
                <w:right w:val="nil"/>
                <w:between w:val="nil"/>
              </w:pBdr>
            </w:pPr>
          </w:p>
        </w:tc>
        <w:tc>
          <w:tcPr>
            <w:tcW w:w="4320" w:type="dxa"/>
          </w:tcPr>
          <w:p w14:paraId="631F098E" w14:textId="77777777" w:rsidR="00940448" w:rsidRDefault="00000000">
            <w:pPr>
              <w:widowControl w:val="0"/>
              <w:pBdr>
                <w:top w:val="nil"/>
                <w:left w:val="nil"/>
                <w:bottom w:val="nil"/>
                <w:right w:val="nil"/>
                <w:between w:val="nil"/>
              </w:pBdr>
              <w:spacing w:before="17"/>
            </w:pPr>
            <w:r>
              <w:t>цртачком, сликарском или вајарском техником;</w:t>
            </w:r>
          </w:p>
          <w:p w14:paraId="38BE843F" w14:textId="77777777" w:rsidR="00940448" w:rsidRDefault="00000000" w:rsidP="00D15CB4">
            <w:pPr>
              <w:widowControl w:val="0"/>
              <w:numPr>
                <w:ilvl w:val="0"/>
                <w:numId w:val="31"/>
              </w:numPr>
              <w:pBdr>
                <w:top w:val="nil"/>
                <w:left w:val="nil"/>
                <w:bottom w:val="nil"/>
                <w:right w:val="nil"/>
                <w:between w:val="nil"/>
              </w:pBdr>
              <w:tabs>
                <w:tab w:val="left" w:pos="212"/>
              </w:tabs>
              <w:spacing w:before="157" w:line="242" w:lineRule="auto"/>
              <w:ind w:right="94" w:firstLine="0"/>
              <w:jc w:val="both"/>
            </w:pPr>
            <w:r>
              <w:t>изрази цртежом, сликом и скулптуром машту, сећање, емоције, интересовања или утисак о уметничком делу;</w:t>
            </w:r>
          </w:p>
          <w:p w14:paraId="7FE441CB" w14:textId="77777777" w:rsidR="00940448" w:rsidRDefault="00000000" w:rsidP="00D15CB4">
            <w:pPr>
              <w:widowControl w:val="0"/>
              <w:numPr>
                <w:ilvl w:val="0"/>
                <w:numId w:val="31"/>
              </w:numPr>
              <w:pBdr>
                <w:top w:val="nil"/>
                <w:left w:val="nil"/>
                <w:bottom w:val="nil"/>
                <w:right w:val="nil"/>
                <w:between w:val="nil"/>
              </w:pBdr>
              <w:tabs>
                <w:tab w:val="left" w:pos="212"/>
              </w:tabs>
              <w:spacing w:before="153" w:line="244" w:lineRule="auto"/>
              <w:ind w:right="59" w:firstLine="0"/>
            </w:pPr>
            <w:r>
              <w:t>обликује употребне предмете примењујући најмање једну хоби технику;</w:t>
            </w:r>
          </w:p>
          <w:p w14:paraId="72BD11F0" w14:textId="77777777" w:rsidR="00940448" w:rsidRDefault="00000000" w:rsidP="00D15CB4">
            <w:pPr>
              <w:widowControl w:val="0"/>
              <w:numPr>
                <w:ilvl w:val="0"/>
                <w:numId w:val="31"/>
              </w:numPr>
              <w:pBdr>
                <w:top w:val="nil"/>
                <w:left w:val="nil"/>
                <w:bottom w:val="nil"/>
                <w:right w:val="nil"/>
                <w:between w:val="nil"/>
              </w:pBdr>
              <w:tabs>
                <w:tab w:val="left" w:pos="212"/>
              </w:tabs>
              <w:spacing w:before="148" w:line="244" w:lineRule="auto"/>
              <w:ind w:right="751" w:firstLine="0"/>
              <w:jc w:val="both"/>
            </w:pPr>
            <w:r>
              <w:t>разликује цртачке, сликарске и вајарске технике, материјал и прибор;</w:t>
            </w:r>
          </w:p>
          <w:p w14:paraId="5A661481" w14:textId="77777777" w:rsidR="00940448" w:rsidRDefault="00000000" w:rsidP="00D15CB4">
            <w:pPr>
              <w:widowControl w:val="0"/>
              <w:numPr>
                <w:ilvl w:val="0"/>
                <w:numId w:val="31"/>
              </w:numPr>
              <w:pBdr>
                <w:top w:val="nil"/>
                <w:left w:val="nil"/>
                <w:bottom w:val="nil"/>
                <w:right w:val="nil"/>
                <w:between w:val="nil"/>
              </w:pBdr>
              <w:tabs>
                <w:tab w:val="left" w:pos="212"/>
              </w:tabs>
              <w:spacing w:before="147" w:line="244" w:lineRule="auto"/>
              <w:ind w:right="380" w:firstLine="0"/>
            </w:pPr>
            <w:r>
              <w:t>чисти радну површину, простор и прибор по завршетку сваког рада;</w:t>
            </w:r>
          </w:p>
          <w:p w14:paraId="192D7D7F" w14:textId="77777777" w:rsidR="00940448" w:rsidRDefault="00000000" w:rsidP="00D15CB4">
            <w:pPr>
              <w:widowControl w:val="0"/>
              <w:numPr>
                <w:ilvl w:val="0"/>
                <w:numId w:val="31"/>
              </w:numPr>
              <w:pBdr>
                <w:top w:val="nil"/>
                <w:left w:val="nil"/>
                <w:bottom w:val="nil"/>
                <w:right w:val="nil"/>
                <w:between w:val="nil"/>
              </w:pBdr>
              <w:tabs>
                <w:tab w:val="left" w:pos="214"/>
              </w:tabs>
              <w:spacing w:before="147" w:line="244" w:lineRule="auto"/>
              <w:ind w:right="88" w:firstLine="0"/>
            </w:pPr>
            <w:r>
              <w:t>учествује у активностима које доприносе добробити школе и локалне заједнице.</w:t>
            </w:r>
          </w:p>
        </w:tc>
        <w:tc>
          <w:tcPr>
            <w:tcW w:w="3060" w:type="dxa"/>
            <w:gridSpan w:val="2"/>
          </w:tcPr>
          <w:p w14:paraId="01342272" w14:textId="77777777" w:rsidR="00940448" w:rsidRDefault="00940448">
            <w:pPr>
              <w:widowControl w:val="0"/>
              <w:pBdr>
                <w:top w:val="nil"/>
                <w:left w:val="nil"/>
                <w:bottom w:val="nil"/>
                <w:right w:val="nil"/>
                <w:between w:val="nil"/>
              </w:pBdr>
              <w:jc w:val="center"/>
            </w:pPr>
          </w:p>
        </w:tc>
      </w:tr>
    </w:tbl>
    <w:p w14:paraId="2AF63651" w14:textId="77777777" w:rsidR="00940448" w:rsidRDefault="00940448">
      <w:pPr>
        <w:sectPr w:rsidR="00940448">
          <w:footerReference w:type="default" r:id="rId26"/>
          <w:pgSz w:w="12240" w:h="15840"/>
          <w:pgMar w:top="900" w:right="1080" w:bottom="980" w:left="1280" w:header="0" w:footer="791" w:gutter="0"/>
          <w:cols w:space="720"/>
        </w:sectPr>
      </w:pPr>
    </w:p>
    <w:p w14:paraId="428E9040" w14:textId="77777777" w:rsidR="00940448" w:rsidRDefault="00940448">
      <w:pPr>
        <w:ind w:right="453"/>
        <w:rPr>
          <w:rFonts w:ascii="Arial" w:eastAsia="Arial" w:hAnsi="Arial" w:cs="Arial"/>
          <w:b/>
        </w:rPr>
      </w:pPr>
    </w:p>
    <w:p w14:paraId="7240C462" w14:textId="77777777" w:rsidR="00940448" w:rsidRDefault="00000000">
      <w:pPr>
        <w:ind w:left="253" w:right="453"/>
        <w:jc w:val="center"/>
        <w:rPr>
          <w:b/>
        </w:rPr>
      </w:pPr>
      <w:r>
        <w:rPr>
          <w:b/>
        </w:rPr>
        <w:t>САЧУВАЈМО НАШУ ПЛАНЕТУ</w:t>
      </w:r>
    </w:p>
    <w:p w14:paraId="39BADB56" w14:textId="77777777" w:rsidR="00940448" w:rsidRDefault="00940448">
      <w:pPr>
        <w:ind w:left="253" w:right="453"/>
        <w:jc w:val="center"/>
        <w:rPr>
          <w:b/>
          <w:lang w:val="sr-Cyrl-RS"/>
        </w:rPr>
      </w:pPr>
    </w:p>
    <w:p w14:paraId="47A3DD4D" w14:textId="77777777" w:rsidR="00352BA9" w:rsidRPr="00352BA9" w:rsidRDefault="00352BA9">
      <w:pPr>
        <w:ind w:left="253" w:right="453"/>
        <w:jc w:val="center"/>
        <w:rPr>
          <w:b/>
          <w:lang w:val="sr-Cyrl-RS"/>
        </w:rPr>
      </w:pPr>
    </w:p>
    <w:p w14:paraId="507D5645" w14:textId="77777777" w:rsidR="00940448" w:rsidRDefault="00940448">
      <w:pPr>
        <w:ind w:left="253" w:right="453"/>
        <w:jc w:val="center"/>
        <w:rPr>
          <w:b/>
        </w:rPr>
      </w:pPr>
    </w:p>
    <w:p w14:paraId="736381B6" w14:textId="77777777" w:rsidR="00940448" w:rsidRDefault="00000000">
      <w:pPr>
        <w:pBdr>
          <w:top w:val="nil"/>
          <w:left w:val="nil"/>
          <w:bottom w:val="nil"/>
          <w:right w:val="nil"/>
          <w:between w:val="nil"/>
        </w:pBdr>
        <w:spacing w:line="244" w:lineRule="auto"/>
        <w:ind w:right="357"/>
        <w:jc w:val="both"/>
      </w:pPr>
      <w:r>
        <w:rPr>
          <w:b/>
        </w:rPr>
        <w:t xml:space="preserve">Циљ </w:t>
      </w:r>
      <w:r>
        <w:t>учења слободне наставне активности Сачувајмо нашу планету јесте развијање функционалне писмености из области заштите животне средине, разумевање односа човек – природа са циљем бољег схватања света који га окружује, лакше сналажење у природном и социјалном окружењу и формирање одговорног и активног појединца у циљу разумевања и примене концепта одрживог развоја.</w:t>
      </w:r>
    </w:p>
    <w:p w14:paraId="4B740B7E" w14:textId="77777777" w:rsidR="00940448" w:rsidRDefault="00000000">
      <w:pPr>
        <w:tabs>
          <w:tab w:val="left" w:pos="4406"/>
        </w:tabs>
        <w:spacing w:before="158"/>
        <w:ind w:left="160"/>
        <w:rPr>
          <w:b/>
        </w:rPr>
      </w:pPr>
      <w:r>
        <w:t xml:space="preserve">Разред      </w:t>
      </w:r>
      <w:r>
        <w:rPr>
          <w:b/>
          <w:sz w:val="36"/>
          <w:szCs w:val="36"/>
          <w:vertAlign w:val="subscript"/>
        </w:rPr>
        <w:t>Пети</w:t>
      </w:r>
    </w:p>
    <w:p w14:paraId="3DE9BBA9" w14:textId="77777777" w:rsidR="00940448" w:rsidRDefault="00000000">
      <w:pPr>
        <w:tabs>
          <w:tab w:val="right" w:pos="4627"/>
        </w:tabs>
        <w:spacing w:before="174"/>
        <w:ind w:left="160"/>
        <w:rPr>
          <w:rFonts w:ascii="Arial" w:eastAsia="Arial" w:hAnsi="Arial" w:cs="Arial"/>
          <w:b/>
          <w:sz w:val="33"/>
          <w:szCs w:val="33"/>
          <w:vertAlign w:val="subscript"/>
        </w:rPr>
      </w:pPr>
      <w:r>
        <w:rPr>
          <w:sz w:val="20"/>
          <w:szCs w:val="20"/>
        </w:rPr>
        <w:t xml:space="preserve">Годишњи фонд     </w:t>
      </w:r>
      <w:r>
        <w:rPr>
          <w:rFonts w:ascii="Arial" w:eastAsia="Arial" w:hAnsi="Arial" w:cs="Arial"/>
          <w:b/>
          <w:sz w:val="33"/>
          <w:szCs w:val="33"/>
          <w:vertAlign w:val="subscript"/>
        </w:rPr>
        <w:t>36</w:t>
      </w:r>
    </w:p>
    <w:p w14:paraId="4AD128E5" w14:textId="77777777" w:rsidR="00940448" w:rsidRDefault="00940448">
      <w:pPr>
        <w:tabs>
          <w:tab w:val="right" w:pos="4627"/>
        </w:tabs>
        <w:spacing w:before="174"/>
        <w:ind w:left="160"/>
        <w:rPr>
          <w:rFonts w:ascii="Arial" w:eastAsia="Arial" w:hAnsi="Arial" w:cs="Arial"/>
          <w:b/>
          <w:sz w:val="33"/>
          <w:szCs w:val="33"/>
          <w:vertAlign w:val="subscript"/>
          <w:lang w:val="sr-Cyrl-RS"/>
        </w:rPr>
      </w:pPr>
    </w:p>
    <w:p w14:paraId="3090E1F5" w14:textId="77777777" w:rsidR="00352BA9" w:rsidRPr="00352BA9" w:rsidRDefault="00352BA9">
      <w:pPr>
        <w:tabs>
          <w:tab w:val="right" w:pos="4627"/>
        </w:tabs>
        <w:spacing w:before="174"/>
        <w:ind w:left="160"/>
        <w:rPr>
          <w:rFonts w:ascii="Arial" w:eastAsia="Arial" w:hAnsi="Arial" w:cs="Arial"/>
          <w:b/>
          <w:sz w:val="33"/>
          <w:szCs w:val="33"/>
          <w:vertAlign w:val="subscript"/>
          <w:lang w:val="sr-Cyrl-RS"/>
        </w:rPr>
      </w:pPr>
    </w:p>
    <w:p w14:paraId="551AC59D" w14:textId="77777777" w:rsidR="00940448" w:rsidRDefault="00940448">
      <w:pPr>
        <w:pBdr>
          <w:top w:val="nil"/>
          <w:left w:val="nil"/>
          <w:bottom w:val="nil"/>
          <w:right w:val="nil"/>
          <w:between w:val="nil"/>
        </w:pBdr>
        <w:spacing w:before="1"/>
        <w:jc w:val="both"/>
        <w:rPr>
          <w:rFonts w:ascii="Arial" w:eastAsia="Arial" w:hAnsi="Arial" w:cs="Arial"/>
          <w:b/>
          <w:sz w:val="11"/>
          <w:szCs w:val="11"/>
        </w:rPr>
      </w:pPr>
    </w:p>
    <w:tbl>
      <w:tblPr>
        <w:tblStyle w:val="affffffd"/>
        <w:tblW w:w="10040" w:type="dxa"/>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86"/>
        <w:gridCol w:w="4474"/>
        <w:gridCol w:w="2880"/>
      </w:tblGrid>
      <w:tr w:rsidR="00940448" w14:paraId="0B57AE0C" w14:textId="77777777">
        <w:trPr>
          <w:trHeight w:val="491"/>
        </w:trPr>
        <w:tc>
          <w:tcPr>
            <w:tcW w:w="2686" w:type="dxa"/>
          </w:tcPr>
          <w:p w14:paraId="7F1BEB80" w14:textId="77777777" w:rsidR="00940448" w:rsidRDefault="00000000">
            <w:pPr>
              <w:widowControl w:val="0"/>
              <w:pBdr>
                <w:top w:val="nil"/>
                <w:left w:val="nil"/>
                <w:bottom w:val="nil"/>
                <w:right w:val="nil"/>
                <w:between w:val="nil"/>
              </w:pBdr>
              <w:spacing w:before="11"/>
              <w:ind w:right="375"/>
              <w:rPr>
                <w:b/>
              </w:rPr>
            </w:pPr>
            <w:r>
              <w:rPr>
                <w:b/>
              </w:rPr>
              <w:t>ОПШТЕ МЕЂУПРЕДМЕТНЕ КОМПЕТЕНЦИЈЕ</w:t>
            </w:r>
          </w:p>
        </w:tc>
        <w:tc>
          <w:tcPr>
            <w:tcW w:w="4474" w:type="dxa"/>
          </w:tcPr>
          <w:p w14:paraId="6D269B0A" w14:textId="77777777" w:rsidR="00940448" w:rsidRDefault="00000000">
            <w:pPr>
              <w:widowControl w:val="0"/>
              <w:pBdr>
                <w:top w:val="nil"/>
                <w:left w:val="nil"/>
                <w:bottom w:val="nil"/>
                <w:right w:val="nil"/>
                <w:between w:val="nil"/>
              </w:pBdr>
              <w:spacing w:before="11"/>
              <w:rPr>
                <w:b/>
              </w:rPr>
            </w:pPr>
            <w:r>
              <w:rPr>
                <w:b/>
              </w:rPr>
              <w:t>ИСХОДИ</w:t>
            </w:r>
          </w:p>
          <w:p w14:paraId="7D16AD1D" w14:textId="77777777" w:rsidR="00940448" w:rsidRDefault="00000000">
            <w:pPr>
              <w:widowControl w:val="0"/>
              <w:pBdr>
                <w:top w:val="nil"/>
                <w:left w:val="nil"/>
                <w:bottom w:val="nil"/>
                <w:right w:val="nil"/>
                <w:between w:val="nil"/>
              </w:pBdr>
              <w:spacing w:line="230" w:lineRule="auto"/>
              <w:rPr>
                <w:b/>
              </w:rPr>
            </w:pPr>
            <w:r>
              <w:rPr>
                <w:b/>
              </w:rPr>
              <w:t>На крају програма ученик ће бити у стању да:</w:t>
            </w:r>
          </w:p>
        </w:tc>
        <w:tc>
          <w:tcPr>
            <w:tcW w:w="2880" w:type="dxa"/>
          </w:tcPr>
          <w:p w14:paraId="69FC33AF" w14:textId="77777777" w:rsidR="00940448" w:rsidRDefault="00000000">
            <w:pPr>
              <w:widowControl w:val="0"/>
              <w:pBdr>
                <w:top w:val="nil"/>
                <w:left w:val="nil"/>
                <w:bottom w:val="nil"/>
                <w:right w:val="nil"/>
                <w:between w:val="nil"/>
              </w:pBdr>
              <w:spacing w:before="11"/>
              <w:ind w:right="99"/>
              <w:rPr>
                <w:b/>
              </w:rPr>
            </w:pPr>
            <w:r>
              <w:rPr>
                <w:b/>
              </w:rPr>
              <w:t>ТЕМЕ и кључни појмови садржаја програма</w:t>
            </w:r>
          </w:p>
        </w:tc>
      </w:tr>
    </w:tbl>
    <w:p w14:paraId="3DBCC44C" w14:textId="77777777" w:rsidR="00940448" w:rsidRDefault="00940448">
      <w:pPr>
        <w:rPr>
          <w:rFonts w:ascii="Arial" w:eastAsia="Arial" w:hAnsi="Arial" w:cs="Arial"/>
          <w:sz w:val="20"/>
          <w:szCs w:val="20"/>
        </w:rPr>
        <w:sectPr w:rsidR="00940448">
          <w:pgSz w:w="12240" w:h="15840"/>
          <w:pgMar w:top="1360" w:right="1080" w:bottom="1511" w:left="1280" w:header="0" w:footer="791" w:gutter="0"/>
          <w:cols w:space="720"/>
        </w:sectPr>
      </w:pPr>
    </w:p>
    <w:p w14:paraId="0DC36B75" w14:textId="77777777" w:rsidR="00940448" w:rsidRDefault="00940448">
      <w:pPr>
        <w:widowControl w:val="0"/>
        <w:pBdr>
          <w:top w:val="nil"/>
          <w:left w:val="nil"/>
          <w:bottom w:val="nil"/>
          <w:right w:val="nil"/>
          <w:between w:val="nil"/>
        </w:pBdr>
        <w:spacing w:line="276" w:lineRule="auto"/>
        <w:rPr>
          <w:rFonts w:ascii="Arial" w:eastAsia="Arial" w:hAnsi="Arial" w:cs="Arial"/>
          <w:sz w:val="20"/>
          <w:szCs w:val="20"/>
        </w:rPr>
      </w:pPr>
    </w:p>
    <w:tbl>
      <w:tblPr>
        <w:tblStyle w:val="affffffe"/>
        <w:tblW w:w="10130" w:type="dxa"/>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86"/>
        <w:gridCol w:w="4474"/>
        <w:gridCol w:w="2970"/>
      </w:tblGrid>
      <w:tr w:rsidR="00940448" w14:paraId="2390C8D4" w14:textId="77777777" w:rsidTr="00352BA9">
        <w:trPr>
          <w:trHeight w:val="3587"/>
        </w:trPr>
        <w:tc>
          <w:tcPr>
            <w:tcW w:w="2686" w:type="dxa"/>
            <w:vMerge w:val="restart"/>
          </w:tcPr>
          <w:p w14:paraId="1CFE24CC" w14:textId="77777777" w:rsidR="00940448" w:rsidRDefault="00940448">
            <w:pPr>
              <w:widowControl w:val="0"/>
              <w:pBdr>
                <w:top w:val="nil"/>
                <w:left w:val="nil"/>
                <w:bottom w:val="nil"/>
                <w:right w:val="nil"/>
                <w:between w:val="nil"/>
              </w:pBdr>
              <w:rPr>
                <w:b/>
              </w:rPr>
            </w:pPr>
          </w:p>
          <w:p w14:paraId="5CD66FEA" w14:textId="77777777" w:rsidR="00940448" w:rsidRDefault="00940448">
            <w:pPr>
              <w:widowControl w:val="0"/>
              <w:pBdr>
                <w:top w:val="nil"/>
                <w:left w:val="nil"/>
                <w:bottom w:val="nil"/>
                <w:right w:val="nil"/>
                <w:between w:val="nil"/>
              </w:pBdr>
              <w:rPr>
                <w:b/>
              </w:rPr>
            </w:pPr>
          </w:p>
          <w:p w14:paraId="29903AA0" w14:textId="77777777" w:rsidR="00940448" w:rsidRDefault="00940448">
            <w:pPr>
              <w:widowControl w:val="0"/>
              <w:pBdr>
                <w:top w:val="nil"/>
                <w:left w:val="nil"/>
                <w:bottom w:val="nil"/>
                <w:right w:val="nil"/>
                <w:between w:val="nil"/>
              </w:pBdr>
              <w:rPr>
                <w:b/>
              </w:rPr>
            </w:pPr>
          </w:p>
          <w:p w14:paraId="1D25E511" w14:textId="77777777" w:rsidR="00940448" w:rsidRDefault="00940448">
            <w:pPr>
              <w:widowControl w:val="0"/>
              <w:pBdr>
                <w:top w:val="nil"/>
                <w:left w:val="nil"/>
                <w:bottom w:val="nil"/>
                <w:right w:val="nil"/>
                <w:between w:val="nil"/>
              </w:pBdr>
              <w:rPr>
                <w:b/>
              </w:rPr>
            </w:pPr>
          </w:p>
          <w:p w14:paraId="51D187F4" w14:textId="77777777" w:rsidR="00940448" w:rsidRDefault="00940448">
            <w:pPr>
              <w:widowControl w:val="0"/>
              <w:pBdr>
                <w:top w:val="nil"/>
                <w:left w:val="nil"/>
                <w:bottom w:val="nil"/>
                <w:right w:val="nil"/>
                <w:between w:val="nil"/>
              </w:pBdr>
              <w:rPr>
                <w:b/>
              </w:rPr>
            </w:pPr>
          </w:p>
          <w:p w14:paraId="6E59801E" w14:textId="77777777" w:rsidR="00940448" w:rsidRDefault="00940448">
            <w:pPr>
              <w:widowControl w:val="0"/>
              <w:pBdr>
                <w:top w:val="nil"/>
                <w:left w:val="nil"/>
                <w:bottom w:val="nil"/>
                <w:right w:val="nil"/>
                <w:between w:val="nil"/>
              </w:pBdr>
              <w:rPr>
                <w:b/>
              </w:rPr>
            </w:pPr>
          </w:p>
          <w:p w14:paraId="7A94EEFD" w14:textId="77777777" w:rsidR="00940448" w:rsidRDefault="00940448">
            <w:pPr>
              <w:widowControl w:val="0"/>
              <w:pBdr>
                <w:top w:val="nil"/>
                <w:left w:val="nil"/>
                <w:bottom w:val="nil"/>
                <w:right w:val="nil"/>
                <w:between w:val="nil"/>
              </w:pBdr>
              <w:rPr>
                <w:b/>
              </w:rPr>
            </w:pPr>
          </w:p>
          <w:p w14:paraId="3EA155EC" w14:textId="77777777" w:rsidR="00940448" w:rsidRDefault="00940448">
            <w:pPr>
              <w:widowControl w:val="0"/>
              <w:pBdr>
                <w:top w:val="nil"/>
                <w:left w:val="nil"/>
                <w:bottom w:val="nil"/>
                <w:right w:val="nil"/>
                <w:between w:val="nil"/>
              </w:pBdr>
              <w:rPr>
                <w:b/>
              </w:rPr>
            </w:pPr>
          </w:p>
          <w:p w14:paraId="4E6A1BDF" w14:textId="77777777" w:rsidR="00940448" w:rsidRDefault="00000000">
            <w:pPr>
              <w:widowControl w:val="0"/>
              <w:pBdr>
                <w:top w:val="nil"/>
                <w:left w:val="nil"/>
                <w:bottom w:val="nil"/>
                <w:right w:val="nil"/>
                <w:between w:val="nil"/>
              </w:pBdr>
              <w:spacing w:before="136" w:line="244" w:lineRule="auto"/>
              <w:ind w:right="375"/>
            </w:pPr>
            <w:r>
              <w:t>Компетенција за целоживотно учење</w:t>
            </w:r>
          </w:p>
          <w:p w14:paraId="57BC0B62" w14:textId="77777777" w:rsidR="00940448" w:rsidRDefault="00000000">
            <w:pPr>
              <w:widowControl w:val="0"/>
              <w:pBdr>
                <w:top w:val="nil"/>
                <w:left w:val="nil"/>
                <w:bottom w:val="nil"/>
                <w:right w:val="nil"/>
                <w:between w:val="nil"/>
              </w:pBdr>
              <w:spacing w:before="148" w:line="403" w:lineRule="auto"/>
              <w:ind w:right="375"/>
            </w:pPr>
            <w:r>
              <w:t xml:space="preserve">Естетичка компетенција </w:t>
            </w:r>
            <w:r>
              <w:lastRenderedPageBreak/>
              <w:t>Решавање проблема Комуникација</w:t>
            </w:r>
          </w:p>
          <w:p w14:paraId="640D927B" w14:textId="77777777" w:rsidR="00940448" w:rsidRDefault="00000000">
            <w:pPr>
              <w:widowControl w:val="0"/>
              <w:pBdr>
                <w:top w:val="nil"/>
                <w:left w:val="nil"/>
                <w:bottom w:val="nil"/>
                <w:right w:val="nil"/>
                <w:between w:val="nil"/>
              </w:pBdr>
              <w:spacing w:line="226" w:lineRule="auto"/>
            </w:pPr>
            <w:r>
              <w:t>Сарадња</w:t>
            </w:r>
          </w:p>
          <w:p w14:paraId="77B95764" w14:textId="77777777" w:rsidR="00940448" w:rsidRDefault="00000000">
            <w:pPr>
              <w:widowControl w:val="0"/>
              <w:pBdr>
                <w:top w:val="nil"/>
                <w:left w:val="nil"/>
                <w:bottom w:val="nil"/>
                <w:right w:val="nil"/>
                <w:between w:val="nil"/>
              </w:pBdr>
              <w:spacing w:before="153" w:line="244" w:lineRule="auto"/>
              <w:ind w:right="375"/>
            </w:pPr>
            <w:r>
              <w:t>Рад са подацима и информацијама</w:t>
            </w:r>
          </w:p>
          <w:p w14:paraId="1C5A87F3" w14:textId="77777777" w:rsidR="00940448" w:rsidRDefault="00000000">
            <w:pPr>
              <w:widowControl w:val="0"/>
              <w:pBdr>
                <w:top w:val="nil"/>
                <w:left w:val="nil"/>
                <w:bottom w:val="nil"/>
                <w:right w:val="nil"/>
                <w:between w:val="nil"/>
              </w:pBdr>
              <w:spacing w:before="147"/>
            </w:pPr>
            <w:r>
              <w:t>Дигитална компетенција</w:t>
            </w:r>
          </w:p>
          <w:p w14:paraId="581E290D" w14:textId="77777777" w:rsidR="00940448" w:rsidRDefault="00000000">
            <w:pPr>
              <w:widowControl w:val="0"/>
              <w:pBdr>
                <w:top w:val="nil"/>
                <w:left w:val="nil"/>
                <w:bottom w:val="nil"/>
                <w:right w:val="nil"/>
                <w:between w:val="nil"/>
              </w:pBdr>
              <w:spacing w:before="156" w:line="244" w:lineRule="auto"/>
              <w:ind w:right="375"/>
            </w:pPr>
            <w:r>
              <w:t>Одговорно учешће у демократском друштву</w:t>
            </w:r>
          </w:p>
          <w:p w14:paraId="1819C545" w14:textId="77777777" w:rsidR="00940448" w:rsidRDefault="00000000">
            <w:pPr>
              <w:widowControl w:val="0"/>
              <w:pBdr>
                <w:top w:val="nil"/>
                <w:left w:val="nil"/>
                <w:bottom w:val="nil"/>
                <w:right w:val="nil"/>
                <w:between w:val="nil"/>
              </w:pBdr>
              <w:spacing w:before="147" w:line="242" w:lineRule="auto"/>
              <w:ind w:right="375"/>
            </w:pPr>
            <w:r>
              <w:t>Предузимљивост и оријентација ка предузетништву</w:t>
            </w:r>
          </w:p>
          <w:p w14:paraId="2FB1B0F9" w14:textId="77777777" w:rsidR="00940448" w:rsidRDefault="00000000">
            <w:pPr>
              <w:widowControl w:val="0"/>
              <w:pBdr>
                <w:top w:val="nil"/>
                <w:left w:val="nil"/>
                <w:bottom w:val="nil"/>
                <w:right w:val="nil"/>
                <w:between w:val="nil"/>
              </w:pBdr>
              <w:spacing w:before="155" w:line="244" w:lineRule="auto"/>
              <w:ind w:right="377"/>
            </w:pPr>
            <w:r>
              <w:t>Одговоран однос према здрављу</w:t>
            </w:r>
          </w:p>
          <w:p w14:paraId="4EDF102E" w14:textId="77777777" w:rsidR="00940448" w:rsidRDefault="00000000">
            <w:pPr>
              <w:widowControl w:val="0"/>
              <w:pBdr>
                <w:top w:val="nil"/>
                <w:left w:val="nil"/>
                <w:bottom w:val="nil"/>
                <w:right w:val="nil"/>
                <w:between w:val="nil"/>
              </w:pBdr>
              <w:spacing w:before="148" w:line="244" w:lineRule="auto"/>
              <w:ind w:right="377"/>
            </w:pPr>
            <w:r>
              <w:t>Одговоран однос према околини</w:t>
            </w:r>
          </w:p>
        </w:tc>
        <w:tc>
          <w:tcPr>
            <w:tcW w:w="4474" w:type="dxa"/>
            <w:vMerge w:val="restart"/>
          </w:tcPr>
          <w:p w14:paraId="5E7C98BD" w14:textId="77777777" w:rsidR="00940448" w:rsidRDefault="00000000" w:rsidP="00D15CB4">
            <w:pPr>
              <w:widowControl w:val="0"/>
              <w:numPr>
                <w:ilvl w:val="0"/>
                <w:numId w:val="25"/>
              </w:numPr>
              <w:pBdr>
                <w:top w:val="nil"/>
                <w:left w:val="nil"/>
                <w:bottom w:val="nil"/>
                <w:right w:val="nil"/>
                <w:between w:val="nil"/>
              </w:pBdr>
              <w:tabs>
                <w:tab w:val="left" w:pos="212"/>
              </w:tabs>
              <w:spacing w:before="14" w:line="244" w:lineRule="auto"/>
              <w:ind w:right="576" w:firstLine="0"/>
            </w:pPr>
            <w:r>
              <w:lastRenderedPageBreak/>
              <w:t>наведе основне појмове о животној средини;</w:t>
            </w:r>
          </w:p>
          <w:p w14:paraId="6CFC774E" w14:textId="77777777" w:rsidR="00940448" w:rsidRDefault="00000000" w:rsidP="00D15CB4">
            <w:pPr>
              <w:widowControl w:val="0"/>
              <w:numPr>
                <w:ilvl w:val="0"/>
                <w:numId w:val="25"/>
              </w:numPr>
              <w:pBdr>
                <w:top w:val="nil"/>
                <w:left w:val="nil"/>
                <w:bottom w:val="nil"/>
                <w:right w:val="nil"/>
                <w:between w:val="nil"/>
              </w:pBdr>
              <w:tabs>
                <w:tab w:val="left" w:pos="212"/>
              </w:tabs>
              <w:spacing w:before="148" w:line="244" w:lineRule="auto"/>
              <w:ind w:right="61" w:firstLine="0"/>
            </w:pPr>
            <w:r>
              <w:t>наведе примере утицаја човека на животну средину;</w:t>
            </w:r>
          </w:p>
          <w:p w14:paraId="2C79D3B6" w14:textId="77777777" w:rsidR="00940448" w:rsidRDefault="00000000" w:rsidP="00D15CB4">
            <w:pPr>
              <w:widowControl w:val="0"/>
              <w:numPr>
                <w:ilvl w:val="0"/>
                <w:numId w:val="25"/>
              </w:numPr>
              <w:pBdr>
                <w:top w:val="nil"/>
                <w:left w:val="nil"/>
                <w:bottom w:val="nil"/>
                <w:right w:val="nil"/>
                <w:between w:val="nil"/>
              </w:pBdr>
              <w:tabs>
                <w:tab w:val="left" w:pos="214"/>
              </w:tabs>
              <w:spacing w:before="148" w:line="244" w:lineRule="auto"/>
              <w:ind w:right="144" w:firstLine="0"/>
            </w:pPr>
            <w:r>
              <w:t>уочи узрочно-последичне везе и односе на релацији човек и животна средина;</w:t>
            </w:r>
          </w:p>
          <w:p w14:paraId="58BBC801" w14:textId="77777777" w:rsidR="00940448" w:rsidRDefault="00000000" w:rsidP="00D15CB4">
            <w:pPr>
              <w:widowControl w:val="0"/>
              <w:numPr>
                <w:ilvl w:val="0"/>
                <w:numId w:val="25"/>
              </w:numPr>
              <w:pBdr>
                <w:top w:val="nil"/>
                <w:left w:val="nil"/>
                <w:bottom w:val="nil"/>
                <w:right w:val="nil"/>
                <w:between w:val="nil"/>
              </w:pBdr>
              <w:tabs>
                <w:tab w:val="left" w:pos="212"/>
              </w:tabs>
              <w:spacing w:before="147" w:line="244" w:lineRule="auto"/>
              <w:ind w:right="150" w:firstLine="0"/>
            </w:pPr>
            <w:r>
              <w:t>препозна проблеме у локалној средини на основу концепта одрживог развоја;</w:t>
            </w:r>
          </w:p>
          <w:p w14:paraId="36F4B4DE" w14:textId="77777777" w:rsidR="00940448" w:rsidRDefault="00000000" w:rsidP="00D15CB4">
            <w:pPr>
              <w:widowControl w:val="0"/>
              <w:numPr>
                <w:ilvl w:val="0"/>
                <w:numId w:val="25"/>
              </w:numPr>
              <w:pBdr>
                <w:top w:val="nil"/>
                <w:left w:val="nil"/>
                <w:bottom w:val="nil"/>
                <w:right w:val="nil"/>
                <w:between w:val="nil"/>
              </w:pBdr>
              <w:tabs>
                <w:tab w:val="left" w:pos="212"/>
              </w:tabs>
              <w:spacing w:before="147" w:line="244" w:lineRule="auto"/>
              <w:ind w:right="45" w:firstLine="0"/>
            </w:pPr>
            <w:r>
              <w:t>активно и одговорно управља и решава интегративне пројектне задатке;</w:t>
            </w:r>
          </w:p>
          <w:p w14:paraId="64CB6EB4" w14:textId="77777777" w:rsidR="00940448" w:rsidRDefault="00000000" w:rsidP="00D15CB4">
            <w:pPr>
              <w:widowControl w:val="0"/>
              <w:numPr>
                <w:ilvl w:val="0"/>
                <w:numId w:val="25"/>
              </w:numPr>
              <w:pBdr>
                <w:top w:val="nil"/>
                <w:left w:val="nil"/>
                <w:bottom w:val="nil"/>
                <w:right w:val="nil"/>
                <w:between w:val="nil"/>
              </w:pBdr>
              <w:tabs>
                <w:tab w:val="left" w:pos="212"/>
              </w:tabs>
              <w:spacing w:before="148" w:line="244" w:lineRule="auto"/>
              <w:ind w:right="162" w:firstLine="0"/>
            </w:pPr>
            <w:r>
              <w:lastRenderedPageBreak/>
              <w:t>повезује хоризонтално и вертикално знања о одрживом коришћењу ресурса и користи холистички приступ у решавању проблема одрживог развоја;</w:t>
            </w:r>
          </w:p>
          <w:p w14:paraId="6B62E939" w14:textId="77777777" w:rsidR="00940448" w:rsidRDefault="00000000" w:rsidP="00D15CB4">
            <w:pPr>
              <w:widowControl w:val="0"/>
              <w:numPr>
                <w:ilvl w:val="0"/>
                <w:numId w:val="25"/>
              </w:numPr>
              <w:pBdr>
                <w:top w:val="nil"/>
                <w:left w:val="nil"/>
                <w:bottom w:val="nil"/>
                <w:right w:val="nil"/>
                <w:between w:val="nil"/>
              </w:pBdr>
              <w:tabs>
                <w:tab w:val="left" w:pos="212"/>
              </w:tabs>
              <w:spacing w:before="147" w:line="242" w:lineRule="auto"/>
              <w:ind w:right="174" w:firstLine="0"/>
            </w:pPr>
            <w:r>
              <w:t>развија ставове и вредности о очувању животне средине кроз решавање проблема на локалитету;</w:t>
            </w:r>
          </w:p>
          <w:p w14:paraId="4C9A16E2" w14:textId="77777777" w:rsidR="00940448" w:rsidRDefault="00000000" w:rsidP="00D15CB4">
            <w:pPr>
              <w:widowControl w:val="0"/>
              <w:numPr>
                <w:ilvl w:val="0"/>
                <w:numId w:val="25"/>
              </w:numPr>
              <w:pBdr>
                <w:top w:val="nil"/>
                <w:left w:val="nil"/>
                <w:bottom w:val="nil"/>
                <w:right w:val="nil"/>
                <w:between w:val="nil"/>
              </w:pBdr>
              <w:tabs>
                <w:tab w:val="left" w:pos="212"/>
              </w:tabs>
              <w:spacing w:before="156" w:line="244" w:lineRule="auto"/>
              <w:ind w:right="326" w:firstLine="0"/>
            </w:pPr>
            <w:r>
              <w:t>емоционално реагује на проблеме локалног окружења;</w:t>
            </w:r>
          </w:p>
          <w:p w14:paraId="4E6CBA96" w14:textId="77777777" w:rsidR="00940448" w:rsidRDefault="00000000" w:rsidP="00D15CB4">
            <w:pPr>
              <w:widowControl w:val="0"/>
              <w:numPr>
                <w:ilvl w:val="0"/>
                <w:numId w:val="25"/>
              </w:numPr>
              <w:pBdr>
                <w:top w:val="nil"/>
                <w:left w:val="nil"/>
                <w:bottom w:val="nil"/>
                <w:right w:val="nil"/>
                <w:between w:val="nil"/>
              </w:pBdr>
              <w:tabs>
                <w:tab w:val="left" w:pos="212"/>
              </w:tabs>
              <w:spacing w:before="148" w:line="244" w:lineRule="auto"/>
              <w:ind w:right="620" w:firstLine="0"/>
            </w:pPr>
            <w:r>
              <w:t>схвати и разуме поделу и значај природних ресурса</w:t>
            </w:r>
          </w:p>
          <w:p w14:paraId="3C3EE834" w14:textId="77777777" w:rsidR="00940448" w:rsidRDefault="00000000" w:rsidP="00D15CB4">
            <w:pPr>
              <w:widowControl w:val="0"/>
              <w:numPr>
                <w:ilvl w:val="0"/>
                <w:numId w:val="25"/>
              </w:numPr>
              <w:pBdr>
                <w:top w:val="nil"/>
                <w:left w:val="nil"/>
                <w:bottom w:val="nil"/>
                <w:right w:val="nil"/>
                <w:between w:val="nil"/>
              </w:pBdr>
              <w:tabs>
                <w:tab w:val="left" w:pos="212"/>
              </w:tabs>
              <w:spacing w:before="148" w:line="244" w:lineRule="auto"/>
              <w:ind w:right="725" w:firstLine="0"/>
              <w:jc w:val="both"/>
            </w:pPr>
            <w:r>
              <w:t>разликује обновљиве од необновљивих природних ресурса;</w:t>
            </w:r>
          </w:p>
          <w:p w14:paraId="545EF951" w14:textId="77777777" w:rsidR="00940448" w:rsidRDefault="00000000" w:rsidP="00D15CB4">
            <w:pPr>
              <w:widowControl w:val="0"/>
              <w:numPr>
                <w:ilvl w:val="0"/>
                <w:numId w:val="25"/>
              </w:numPr>
              <w:pBdr>
                <w:top w:val="nil"/>
                <w:left w:val="nil"/>
                <w:bottom w:val="nil"/>
                <w:right w:val="nil"/>
                <w:between w:val="nil"/>
              </w:pBdr>
              <w:tabs>
                <w:tab w:val="left" w:pos="212"/>
              </w:tabs>
              <w:spacing w:before="147" w:line="244" w:lineRule="auto"/>
              <w:ind w:right="401" w:firstLine="0"/>
              <w:jc w:val="both"/>
            </w:pPr>
            <w:r>
              <w:t>препозна и наводи примере обновљивих и необновљивих природних ресурса;</w:t>
            </w:r>
          </w:p>
          <w:p w14:paraId="5A8F7DE1" w14:textId="77777777" w:rsidR="00940448" w:rsidRDefault="00000000" w:rsidP="00D15CB4">
            <w:pPr>
              <w:widowControl w:val="0"/>
              <w:numPr>
                <w:ilvl w:val="0"/>
                <w:numId w:val="25"/>
              </w:numPr>
              <w:pBdr>
                <w:top w:val="nil"/>
                <w:left w:val="nil"/>
                <w:bottom w:val="nil"/>
                <w:right w:val="nil"/>
                <w:between w:val="nil"/>
              </w:pBdr>
              <w:tabs>
                <w:tab w:val="left" w:pos="212"/>
              </w:tabs>
              <w:spacing w:before="147" w:line="244" w:lineRule="auto"/>
              <w:ind w:right="577" w:firstLine="0"/>
            </w:pPr>
            <w:r>
              <w:t>критички се односи према нерационалном коришћењу необновљивих природних ресурса;</w:t>
            </w:r>
          </w:p>
        </w:tc>
        <w:tc>
          <w:tcPr>
            <w:tcW w:w="2970" w:type="dxa"/>
          </w:tcPr>
          <w:p w14:paraId="4DDCF854" w14:textId="77777777" w:rsidR="00940448" w:rsidRDefault="00000000">
            <w:pPr>
              <w:widowControl w:val="0"/>
              <w:pBdr>
                <w:top w:val="nil"/>
                <w:left w:val="nil"/>
                <w:bottom w:val="nil"/>
                <w:right w:val="nil"/>
                <w:between w:val="nil"/>
              </w:pBdr>
              <w:spacing w:before="9"/>
              <w:ind w:right="99"/>
              <w:rPr>
                <w:b/>
              </w:rPr>
            </w:pPr>
            <w:r>
              <w:rPr>
                <w:b/>
              </w:rPr>
              <w:lastRenderedPageBreak/>
              <w:t>ПОЛОЖАЈ И УЛОГА ЧОВЕКА У ПРИРОДИ</w:t>
            </w:r>
          </w:p>
          <w:p w14:paraId="312F9552" w14:textId="77777777" w:rsidR="00940448" w:rsidRDefault="00000000">
            <w:pPr>
              <w:widowControl w:val="0"/>
              <w:pBdr>
                <w:top w:val="nil"/>
                <w:left w:val="nil"/>
                <w:bottom w:val="nil"/>
                <w:right w:val="nil"/>
                <w:between w:val="nil"/>
              </w:pBdr>
              <w:spacing w:before="6" w:line="244" w:lineRule="auto"/>
              <w:ind w:right="99"/>
            </w:pPr>
            <w:r>
              <w:t>Основни појмови из области животне средине.</w:t>
            </w:r>
          </w:p>
          <w:p w14:paraId="0980265C" w14:textId="77777777" w:rsidR="00940448" w:rsidRDefault="00000000">
            <w:pPr>
              <w:widowControl w:val="0"/>
              <w:pBdr>
                <w:top w:val="nil"/>
                <w:left w:val="nil"/>
                <w:bottom w:val="nil"/>
                <w:right w:val="nil"/>
                <w:between w:val="nil"/>
              </w:pBdr>
              <w:spacing w:before="148" w:line="244" w:lineRule="auto"/>
              <w:ind w:right="99"/>
            </w:pPr>
            <w:r>
              <w:t>Утицај човека на животну средину.</w:t>
            </w:r>
          </w:p>
          <w:p w14:paraId="144C5A69" w14:textId="77777777" w:rsidR="00940448" w:rsidRDefault="00000000">
            <w:pPr>
              <w:widowControl w:val="0"/>
              <w:pBdr>
                <w:top w:val="nil"/>
                <w:left w:val="nil"/>
                <w:bottom w:val="nil"/>
                <w:right w:val="nil"/>
                <w:between w:val="nil"/>
              </w:pBdr>
              <w:spacing w:before="148"/>
            </w:pPr>
            <w:r>
              <w:t>Концепт одрживог развоја.</w:t>
            </w:r>
          </w:p>
          <w:p w14:paraId="50353075" w14:textId="77777777" w:rsidR="00940448" w:rsidRDefault="00000000">
            <w:pPr>
              <w:widowControl w:val="0"/>
              <w:pBdr>
                <w:top w:val="nil"/>
                <w:left w:val="nil"/>
                <w:bottom w:val="nil"/>
                <w:right w:val="nil"/>
                <w:between w:val="nil"/>
              </w:pBdr>
              <w:spacing w:before="153" w:line="244" w:lineRule="auto"/>
              <w:ind w:right="13"/>
            </w:pPr>
            <w:r>
              <w:t>Спровођење акција у заштити и очувању животне средине (мали пројекти).</w:t>
            </w:r>
          </w:p>
        </w:tc>
      </w:tr>
      <w:tr w:rsidR="00940448" w14:paraId="4479F126" w14:textId="77777777">
        <w:trPr>
          <w:trHeight w:val="7165"/>
        </w:trPr>
        <w:tc>
          <w:tcPr>
            <w:tcW w:w="2686" w:type="dxa"/>
            <w:vMerge/>
          </w:tcPr>
          <w:p w14:paraId="04753C12" w14:textId="77777777" w:rsidR="00940448" w:rsidRDefault="00940448">
            <w:pPr>
              <w:widowControl w:val="0"/>
              <w:pBdr>
                <w:top w:val="nil"/>
                <w:left w:val="nil"/>
                <w:bottom w:val="nil"/>
                <w:right w:val="nil"/>
                <w:between w:val="nil"/>
              </w:pBdr>
              <w:spacing w:line="276" w:lineRule="auto"/>
            </w:pPr>
          </w:p>
        </w:tc>
        <w:tc>
          <w:tcPr>
            <w:tcW w:w="4474" w:type="dxa"/>
            <w:vMerge/>
          </w:tcPr>
          <w:p w14:paraId="208E23DB" w14:textId="77777777" w:rsidR="00940448" w:rsidRDefault="00940448">
            <w:pPr>
              <w:widowControl w:val="0"/>
              <w:pBdr>
                <w:top w:val="nil"/>
                <w:left w:val="nil"/>
                <w:bottom w:val="nil"/>
                <w:right w:val="nil"/>
                <w:between w:val="nil"/>
              </w:pBdr>
              <w:spacing w:line="276" w:lineRule="auto"/>
            </w:pPr>
          </w:p>
        </w:tc>
        <w:tc>
          <w:tcPr>
            <w:tcW w:w="2970" w:type="dxa"/>
          </w:tcPr>
          <w:p w14:paraId="08024D92" w14:textId="77777777" w:rsidR="00940448" w:rsidRDefault="00940448">
            <w:pPr>
              <w:widowControl w:val="0"/>
              <w:pBdr>
                <w:top w:val="nil"/>
                <w:left w:val="nil"/>
                <w:bottom w:val="nil"/>
                <w:right w:val="nil"/>
                <w:between w:val="nil"/>
              </w:pBdr>
              <w:rPr>
                <w:b/>
              </w:rPr>
            </w:pPr>
          </w:p>
          <w:p w14:paraId="5B6698AE" w14:textId="77777777" w:rsidR="00940448" w:rsidRDefault="00940448">
            <w:pPr>
              <w:widowControl w:val="0"/>
              <w:pBdr>
                <w:top w:val="nil"/>
                <w:left w:val="nil"/>
                <w:bottom w:val="nil"/>
                <w:right w:val="nil"/>
                <w:between w:val="nil"/>
              </w:pBdr>
              <w:spacing w:before="10"/>
              <w:rPr>
                <w:b/>
              </w:rPr>
            </w:pPr>
          </w:p>
          <w:p w14:paraId="09FC1F5C" w14:textId="77777777" w:rsidR="00940448" w:rsidRDefault="00000000">
            <w:pPr>
              <w:widowControl w:val="0"/>
              <w:pBdr>
                <w:top w:val="nil"/>
                <w:left w:val="nil"/>
                <w:bottom w:val="nil"/>
                <w:right w:val="nil"/>
                <w:between w:val="nil"/>
              </w:pBdr>
              <w:ind w:right="385"/>
              <w:jc w:val="both"/>
              <w:rPr>
                <w:b/>
              </w:rPr>
            </w:pPr>
            <w:r>
              <w:rPr>
                <w:b/>
              </w:rPr>
              <w:t>ПРИРОДНА БОГАТСТВА (РЕСУРСИ) И ОДРЖИВО КОРИШЋЕЊЕ</w:t>
            </w:r>
          </w:p>
          <w:p w14:paraId="284BBF3A" w14:textId="77777777" w:rsidR="00940448" w:rsidRDefault="00000000">
            <w:pPr>
              <w:widowControl w:val="0"/>
              <w:pBdr>
                <w:top w:val="nil"/>
                <w:left w:val="nil"/>
                <w:bottom w:val="nil"/>
                <w:right w:val="nil"/>
                <w:between w:val="nil"/>
              </w:pBdr>
              <w:spacing w:before="7" w:line="244" w:lineRule="auto"/>
              <w:ind w:right="99"/>
            </w:pPr>
            <w:r>
              <w:t>Природни ресурси (богатства) – дефиниција, подела и значај.</w:t>
            </w:r>
          </w:p>
          <w:p w14:paraId="7CF3CD63" w14:textId="77777777" w:rsidR="00940448" w:rsidRDefault="00000000">
            <w:pPr>
              <w:widowControl w:val="0"/>
              <w:pBdr>
                <w:top w:val="nil"/>
                <w:left w:val="nil"/>
                <w:bottom w:val="nil"/>
                <w:right w:val="nil"/>
                <w:between w:val="nil"/>
              </w:pBdr>
              <w:spacing w:before="147" w:line="244" w:lineRule="auto"/>
              <w:ind w:right="99"/>
            </w:pPr>
            <w:r>
              <w:t>Обновљиви и необновљиви природни ресурси.</w:t>
            </w:r>
          </w:p>
          <w:p w14:paraId="301B4D72" w14:textId="77777777" w:rsidR="00940448" w:rsidRDefault="00000000">
            <w:pPr>
              <w:widowControl w:val="0"/>
              <w:pBdr>
                <w:top w:val="nil"/>
                <w:left w:val="nil"/>
                <w:bottom w:val="nil"/>
                <w:right w:val="nil"/>
                <w:between w:val="nil"/>
              </w:pBdr>
              <w:spacing w:before="148" w:line="244" w:lineRule="auto"/>
              <w:ind w:right="99"/>
            </w:pPr>
            <w:r>
              <w:t>Жива бића као природни ресурс (мали пројекти).</w:t>
            </w:r>
          </w:p>
          <w:p w14:paraId="2276D945" w14:textId="77777777" w:rsidR="00940448" w:rsidRDefault="00000000">
            <w:pPr>
              <w:widowControl w:val="0"/>
              <w:pBdr>
                <w:top w:val="nil"/>
                <w:left w:val="nil"/>
                <w:bottom w:val="nil"/>
                <w:right w:val="nil"/>
                <w:between w:val="nil"/>
              </w:pBdr>
              <w:spacing w:before="148" w:line="244" w:lineRule="auto"/>
              <w:ind w:right="99"/>
            </w:pPr>
            <w:r>
              <w:t>Одрживо коришћење ресурса.</w:t>
            </w:r>
          </w:p>
        </w:tc>
      </w:tr>
      <w:tr w:rsidR="00940448" w14:paraId="1B58B745" w14:textId="77777777">
        <w:trPr>
          <w:trHeight w:val="2171"/>
        </w:trPr>
        <w:tc>
          <w:tcPr>
            <w:tcW w:w="2686" w:type="dxa"/>
          </w:tcPr>
          <w:p w14:paraId="15252AC7" w14:textId="77777777" w:rsidR="00940448" w:rsidRDefault="00940448">
            <w:pPr>
              <w:widowControl w:val="0"/>
              <w:pBdr>
                <w:top w:val="nil"/>
                <w:left w:val="nil"/>
                <w:bottom w:val="nil"/>
                <w:right w:val="nil"/>
                <w:between w:val="nil"/>
              </w:pBdr>
            </w:pPr>
          </w:p>
        </w:tc>
        <w:tc>
          <w:tcPr>
            <w:tcW w:w="4474" w:type="dxa"/>
          </w:tcPr>
          <w:p w14:paraId="4DE6E451" w14:textId="77777777" w:rsidR="00940448" w:rsidRDefault="00000000" w:rsidP="00D15CB4">
            <w:pPr>
              <w:widowControl w:val="0"/>
              <w:numPr>
                <w:ilvl w:val="0"/>
                <w:numId w:val="41"/>
              </w:numPr>
              <w:pBdr>
                <w:top w:val="nil"/>
                <w:left w:val="nil"/>
                <w:bottom w:val="nil"/>
                <w:right w:val="nil"/>
                <w:between w:val="nil"/>
              </w:pBdr>
              <w:tabs>
                <w:tab w:val="left" w:pos="212"/>
              </w:tabs>
              <w:spacing w:before="55" w:line="244" w:lineRule="auto"/>
              <w:ind w:right="423" w:firstLine="0"/>
            </w:pPr>
            <w:r>
              <w:t>наведе изворе и последице загађења природне средине</w:t>
            </w:r>
          </w:p>
          <w:p w14:paraId="2DD1D0F7" w14:textId="77777777" w:rsidR="00940448" w:rsidRDefault="00000000" w:rsidP="00D15CB4">
            <w:pPr>
              <w:widowControl w:val="0"/>
              <w:numPr>
                <w:ilvl w:val="0"/>
                <w:numId w:val="41"/>
              </w:numPr>
              <w:pBdr>
                <w:top w:val="nil"/>
                <w:left w:val="nil"/>
                <w:bottom w:val="nil"/>
                <w:right w:val="nil"/>
                <w:between w:val="nil"/>
              </w:pBdr>
              <w:tabs>
                <w:tab w:val="left" w:pos="212"/>
              </w:tabs>
              <w:spacing w:before="148" w:line="244" w:lineRule="auto"/>
              <w:ind w:right="685" w:firstLine="0"/>
            </w:pPr>
            <w:r>
              <w:t>разликује изворе и врсте загађења;</w:t>
            </w:r>
          </w:p>
          <w:p w14:paraId="654A6FE4" w14:textId="77777777" w:rsidR="00940448" w:rsidRDefault="00000000" w:rsidP="00D15CB4">
            <w:pPr>
              <w:widowControl w:val="0"/>
              <w:numPr>
                <w:ilvl w:val="0"/>
                <w:numId w:val="41"/>
              </w:numPr>
              <w:pBdr>
                <w:top w:val="nil"/>
                <w:left w:val="nil"/>
                <w:bottom w:val="nil"/>
                <w:right w:val="nil"/>
                <w:between w:val="nil"/>
              </w:pBdr>
              <w:tabs>
                <w:tab w:val="left" w:pos="212"/>
              </w:tabs>
              <w:spacing w:before="148" w:line="244" w:lineRule="auto"/>
              <w:ind w:right="199" w:firstLine="0"/>
            </w:pPr>
            <w:r>
              <w:t>анализира из различитих углова утицај загађења на живи свет;</w:t>
            </w:r>
          </w:p>
        </w:tc>
        <w:tc>
          <w:tcPr>
            <w:tcW w:w="2970" w:type="dxa"/>
          </w:tcPr>
          <w:p w14:paraId="73B367B3" w14:textId="77777777" w:rsidR="00940448" w:rsidRDefault="00000000">
            <w:pPr>
              <w:widowControl w:val="0"/>
              <w:pBdr>
                <w:top w:val="nil"/>
                <w:left w:val="nil"/>
                <w:bottom w:val="nil"/>
                <w:right w:val="nil"/>
                <w:between w:val="nil"/>
              </w:pBdr>
              <w:spacing w:before="11"/>
              <w:ind w:right="239"/>
              <w:rPr>
                <w:b/>
              </w:rPr>
            </w:pPr>
            <w:r>
              <w:rPr>
                <w:b/>
              </w:rPr>
              <w:t>ИЗВОРИ И ПОСЛЕДИЦЕ ЗАГАЂИВАЊА ЖИВОТНЕ СРЕДИНЕ</w:t>
            </w:r>
          </w:p>
          <w:p w14:paraId="449E311E" w14:textId="77777777" w:rsidR="00940448" w:rsidRDefault="00000000">
            <w:pPr>
              <w:widowControl w:val="0"/>
              <w:pBdr>
                <w:top w:val="nil"/>
                <w:left w:val="nil"/>
                <w:bottom w:val="nil"/>
                <w:right w:val="nil"/>
                <w:between w:val="nil"/>
              </w:pBdr>
              <w:spacing w:before="4" w:line="244" w:lineRule="auto"/>
              <w:ind w:right="99"/>
            </w:pPr>
            <w:r>
              <w:t>Појам, извори и врсте загађивања.</w:t>
            </w:r>
          </w:p>
          <w:p w14:paraId="03CF25BE" w14:textId="77777777" w:rsidR="00940448" w:rsidRDefault="00000000">
            <w:pPr>
              <w:widowControl w:val="0"/>
              <w:pBdr>
                <w:top w:val="nil"/>
                <w:left w:val="nil"/>
                <w:bottom w:val="nil"/>
                <w:right w:val="nil"/>
                <w:between w:val="nil"/>
              </w:pBdr>
              <w:spacing w:before="148" w:line="244" w:lineRule="auto"/>
              <w:ind w:right="838"/>
            </w:pPr>
            <w:r>
              <w:t>Глобалне промене и глобалне последице.</w:t>
            </w:r>
          </w:p>
          <w:p w14:paraId="3CE79555" w14:textId="77777777" w:rsidR="00940448" w:rsidRDefault="00000000">
            <w:pPr>
              <w:widowControl w:val="0"/>
              <w:pBdr>
                <w:top w:val="nil"/>
                <w:left w:val="nil"/>
                <w:bottom w:val="nil"/>
                <w:right w:val="nil"/>
                <w:between w:val="nil"/>
              </w:pBdr>
              <w:spacing w:before="148"/>
            </w:pPr>
            <w:r>
              <w:t>Озонске рупе и последице на</w:t>
            </w:r>
          </w:p>
        </w:tc>
      </w:tr>
    </w:tbl>
    <w:p w14:paraId="357BA04B" w14:textId="77777777" w:rsidR="00940448" w:rsidRDefault="00940448">
      <w:pPr>
        <w:rPr>
          <w:sz w:val="20"/>
          <w:szCs w:val="20"/>
        </w:rPr>
        <w:sectPr w:rsidR="00940448">
          <w:type w:val="continuous"/>
          <w:pgSz w:w="12240" w:h="15840"/>
          <w:pgMar w:top="1420" w:right="1080" w:bottom="1654" w:left="1280" w:header="0" w:footer="791" w:gutter="0"/>
          <w:cols w:space="720"/>
        </w:sectPr>
      </w:pPr>
    </w:p>
    <w:p w14:paraId="62C128FF" w14:textId="77777777" w:rsidR="00940448" w:rsidRDefault="00940448">
      <w:pPr>
        <w:widowControl w:val="0"/>
        <w:pBdr>
          <w:top w:val="nil"/>
          <w:left w:val="nil"/>
          <w:bottom w:val="nil"/>
          <w:right w:val="nil"/>
          <w:between w:val="nil"/>
        </w:pBdr>
        <w:spacing w:line="276" w:lineRule="auto"/>
        <w:rPr>
          <w:sz w:val="20"/>
          <w:szCs w:val="20"/>
        </w:rPr>
      </w:pPr>
    </w:p>
    <w:tbl>
      <w:tblPr>
        <w:tblStyle w:val="afffffff"/>
        <w:tblW w:w="9590" w:type="dxa"/>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70"/>
        <w:gridCol w:w="5040"/>
        <w:gridCol w:w="2880"/>
      </w:tblGrid>
      <w:tr w:rsidR="00940448" w14:paraId="1CDDF84A" w14:textId="77777777">
        <w:trPr>
          <w:trHeight w:val="329"/>
        </w:trPr>
        <w:tc>
          <w:tcPr>
            <w:tcW w:w="1670" w:type="dxa"/>
            <w:vMerge w:val="restart"/>
          </w:tcPr>
          <w:p w14:paraId="274EB0FB" w14:textId="77777777" w:rsidR="00940448" w:rsidRDefault="00940448">
            <w:pPr>
              <w:widowControl w:val="0"/>
              <w:pBdr>
                <w:top w:val="nil"/>
                <w:left w:val="nil"/>
                <w:bottom w:val="nil"/>
                <w:right w:val="nil"/>
                <w:between w:val="nil"/>
              </w:pBdr>
            </w:pPr>
          </w:p>
        </w:tc>
        <w:tc>
          <w:tcPr>
            <w:tcW w:w="5040" w:type="dxa"/>
            <w:tcBorders>
              <w:bottom w:val="nil"/>
            </w:tcBorders>
          </w:tcPr>
          <w:p w14:paraId="10E847B5" w14:textId="77777777" w:rsidR="00940448" w:rsidRDefault="00000000">
            <w:pPr>
              <w:widowControl w:val="0"/>
              <w:pBdr>
                <w:top w:val="nil"/>
                <w:left w:val="nil"/>
                <w:bottom w:val="nil"/>
                <w:right w:val="nil"/>
                <w:between w:val="nil"/>
              </w:pBdr>
              <w:spacing w:before="17"/>
              <w:ind w:left="38"/>
            </w:pPr>
            <w:r>
              <w:t>– разврстава изворе загађења;</w:t>
            </w:r>
          </w:p>
        </w:tc>
        <w:tc>
          <w:tcPr>
            <w:tcW w:w="2880" w:type="dxa"/>
            <w:tcBorders>
              <w:bottom w:val="nil"/>
            </w:tcBorders>
          </w:tcPr>
          <w:p w14:paraId="3A1398E9" w14:textId="77777777" w:rsidR="00940448" w:rsidRDefault="00000000">
            <w:pPr>
              <w:widowControl w:val="0"/>
              <w:pBdr>
                <w:top w:val="nil"/>
                <w:left w:val="nil"/>
                <w:bottom w:val="nil"/>
                <w:right w:val="nil"/>
                <w:between w:val="nil"/>
              </w:pBdr>
              <w:spacing w:before="17"/>
              <w:ind w:left="38"/>
            </w:pPr>
            <w:r>
              <w:t>животну средину.</w:t>
            </w:r>
          </w:p>
        </w:tc>
      </w:tr>
      <w:tr w:rsidR="00940448" w14:paraId="7C763744" w14:textId="77777777">
        <w:trPr>
          <w:trHeight w:val="609"/>
        </w:trPr>
        <w:tc>
          <w:tcPr>
            <w:tcW w:w="1670" w:type="dxa"/>
            <w:vMerge/>
          </w:tcPr>
          <w:p w14:paraId="0A8AF9F7" w14:textId="77777777" w:rsidR="00940448" w:rsidRDefault="00940448">
            <w:pPr>
              <w:widowControl w:val="0"/>
              <w:pBdr>
                <w:top w:val="nil"/>
                <w:left w:val="nil"/>
                <w:bottom w:val="nil"/>
                <w:right w:val="nil"/>
                <w:between w:val="nil"/>
              </w:pBdr>
              <w:spacing w:line="276" w:lineRule="auto"/>
            </w:pPr>
          </w:p>
        </w:tc>
        <w:tc>
          <w:tcPr>
            <w:tcW w:w="5040" w:type="dxa"/>
            <w:tcBorders>
              <w:top w:val="nil"/>
              <w:bottom w:val="nil"/>
            </w:tcBorders>
          </w:tcPr>
          <w:p w14:paraId="10A42C5C" w14:textId="77777777" w:rsidR="00940448" w:rsidRDefault="00000000">
            <w:pPr>
              <w:widowControl w:val="0"/>
              <w:pBdr>
                <w:top w:val="nil"/>
                <w:left w:val="nil"/>
                <w:bottom w:val="nil"/>
                <w:right w:val="nil"/>
                <w:between w:val="nil"/>
              </w:pBdr>
              <w:spacing w:before="74" w:line="244" w:lineRule="auto"/>
              <w:ind w:left="38"/>
            </w:pPr>
            <w:r>
              <w:t>– истражи изворе загађења у локалној средини;</w:t>
            </w:r>
          </w:p>
        </w:tc>
        <w:tc>
          <w:tcPr>
            <w:tcW w:w="2880" w:type="dxa"/>
            <w:tcBorders>
              <w:top w:val="nil"/>
              <w:bottom w:val="nil"/>
            </w:tcBorders>
          </w:tcPr>
          <w:p w14:paraId="05467EAC" w14:textId="77777777" w:rsidR="00940448" w:rsidRDefault="00000000">
            <w:pPr>
              <w:widowControl w:val="0"/>
              <w:pBdr>
                <w:top w:val="nil"/>
                <w:left w:val="nil"/>
                <w:bottom w:val="nil"/>
                <w:right w:val="nil"/>
                <w:between w:val="nil"/>
              </w:pBdr>
              <w:spacing w:before="74" w:line="244" w:lineRule="auto"/>
              <w:ind w:left="38" w:right="99"/>
            </w:pPr>
            <w:r>
              <w:t>Смањење загађења од отпада.</w:t>
            </w:r>
          </w:p>
        </w:tc>
      </w:tr>
      <w:tr w:rsidR="00940448" w14:paraId="3605BD83" w14:textId="77777777">
        <w:trPr>
          <w:trHeight w:val="95"/>
        </w:trPr>
        <w:tc>
          <w:tcPr>
            <w:tcW w:w="1670" w:type="dxa"/>
            <w:vMerge/>
          </w:tcPr>
          <w:p w14:paraId="5E33210A" w14:textId="77777777" w:rsidR="00940448" w:rsidRDefault="00940448">
            <w:pPr>
              <w:widowControl w:val="0"/>
              <w:pBdr>
                <w:top w:val="nil"/>
                <w:left w:val="nil"/>
                <w:bottom w:val="nil"/>
                <w:right w:val="nil"/>
                <w:between w:val="nil"/>
              </w:pBdr>
              <w:spacing w:line="276" w:lineRule="auto"/>
            </w:pPr>
          </w:p>
        </w:tc>
        <w:tc>
          <w:tcPr>
            <w:tcW w:w="5040" w:type="dxa"/>
            <w:tcBorders>
              <w:top w:val="nil"/>
              <w:bottom w:val="nil"/>
            </w:tcBorders>
          </w:tcPr>
          <w:p w14:paraId="6A8767DA" w14:textId="77777777" w:rsidR="00940448" w:rsidRDefault="00940448">
            <w:pPr>
              <w:widowControl w:val="0"/>
              <w:pBdr>
                <w:top w:val="nil"/>
                <w:left w:val="nil"/>
                <w:bottom w:val="nil"/>
                <w:right w:val="nil"/>
                <w:between w:val="nil"/>
              </w:pBdr>
            </w:pPr>
          </w:p>
        </w:tc>
        <w:tc>
          <w:tcPr>
            <w:tcW w:w="2880" w:type="dxa"/>
            <w:tcBorders>
              <w:top w:val="nil"/>
            </w:tcBorders>
          </w:tcPr>
          <w:p w14:paraId="67A813A0" w14:textId="77777777" w:rsidR="00940448" w:rsidRDefault="00940448">
            <w:pPr>
              <w:widowControl w:val="0"/>
              <w:pBdr>
                <w:top w:val="nil"/>
                <w:left w:val="nil"/>
                <w:bottom w:val="nil"/>
                <w:right w:val="nil"/>
                <w:between w:val="nil"/>
              </w:pBdr>
            </w:pPr>
          </w:p>
        </w:tc>
      </w:tr>
      <w:tr w:rsidR="00940448" w14:paraId="45EF3358" w14:textId="77777777">
        <w:trPr>
          <w:trHeight w:val="1067"/>
        </w:trPr>
        <w:tc>
          <w:tcPr>
            <w:tcW w:w="1670" w:type="dxa"/>
            <w:vMerge/>
          </w:tcPr>
          <w:p w14:paraId="15442302" w14:textId="77777777" w:rsidR="00940448" w:rsidRDefault="00940448">
            <w:pPr>
              <w:widowControl w:val="0"/>
              <w:pBdr>
                <w:top w:val="nil"/>
                <w:left w:val="nil"/>
                <w:bottom w:val="nil"/>
                <w:right w:val="nil"/>
                <w:between w:val="nil"/>
              </w:pBdr>
              <w:spacing w:line="276" w:lineRule="auto"/>
            </w:pPr>
          </w:p>
        </w:tc>
        <w:tc>
          <w:tcPr>
            <w:tcW w:w="5040" w:type="dxa"/>
            <w:tcBorders>
              <w:top w:val="nil"/>
              <w:bottom w:val="nil"/>
            </w:tcBorders>
          </w:tcPr>
          <w:p w14:paraId="71FFC416" w14:textId="77777777" w:rsidR="00940448" w:rsidRDefault="00000000">
            <w:pPr>
              <w:widowControl w:val="0"/>
              <w:pBdr>
                <w:top w:val="nil"/>
                <w:left w:val="nil"/>
                <w:bottom w:val="nil"/>
                <w:right w:val="nil"/>
                <w:between w:val="nil"/>
              </w:pBdr>
              <w:spacing w:line="205" w:lineRule="auto"/>
              <w:ind w:left="38"/>
            </w:pPr>
            <w:r>
              <w:t>– наведе примере последица</w:t>
            </w:r>
          </w:p>
          <w:p w14:paraId="7C128151" w14:textId="77777777" w:rsidR="00940448" w:rsidRDefault="00000000">
            <w:pPr>
              <w:widowControl w:val="0"/>
              <w:pBdr>
                <w:top w:val="nil"/>
                <w:left w:val="nil"/>
                <w:bottom w:val="nil"/>
                <w:right w:val="nil"/>
                <w:between w:val="nil"/>
              </w:pBdr>
              <w:spacing w:before="4" w:line="242" w:lineRule="auto"/>
              <w:ind w:left="38"/>
            </w:pPr>
            <w:r>
              <w:t>стварања озонских рупа и других глобалних проблема на животну средину;</w:t>
            </w:r>
          </w:p>
        </w:tc>
        <w:tc>
          <w:tcPr>
            <w:tcW w:w="2880" w:type="dxa"/>
            <w:tcBorders>
              <w:bottom w:val="nil"/>
            </w:tcBorders>
          </w:tcPr>
          <w:p w14:paraId="6CF7EE0B" w14:textId="77777777" w:rsidR="00940448" w:rsidRDefault="00000000">
            <w:pPr>
              <w:widowControl w:val="0"/>
              <w:pBdr>
                <w:top w:val="nil"/>
                <w:left w:val="nil"/>
                <w:bottom w:val="nil"/>
                <w:right w:val="nil"/>
                <w:between w:val="nil"/>
              </w:pBdr>
              <w:spacing w:before="11"/>
              <w:ind w:left="38" w:right="834"/>
              <w:rPr>
                <w:b/>
              </w:rPr>
            </w:pPr>
            <w:r>
              <w:rPr>
                <w:b/>
              </w:rPr>
              <w:t>БИОДИВЕРЗИТЕТ И ГЕОДИВЕРЗИТЕТ</w:t>
            </w:r>
          </w:p>
          <w:p w14:paraId="7E74124E" w14:textId="77777777" w:rsidR="00940448" w:rsidRDefault="00000000">
            <w:pPr>
              <w:widowControl w:val="0"/>
              <w:pBdr>
                <w:top w:val="nil"/>
                <w:left w:val="nil"/>
                <w:bottom w:val="nil"/>
                <w:right w:val="nil"/>
                <w:between w:val="nil"/>
              </w:pBdr>
              <w:spacing w:before="4" w:line="244" w:lineRule="auto"/>
              <w:ind w:left="38" w:right="99"/>
            </w:pPr>
            <w:r>
              <w:t>Дефиниција биодиверзитета и геодиверзитета.</w:t>
            </w:r>
          </w:p>
        </w:tc>
      </w:tr>
      <w:tr w:rsidR="00940448" w14:paraId="62102ACB" w14:textId="77777777">
        <w:trPr>
          <w:trHeight w:val="1868"/>
        </w:trPr>
        <w:tc>
          <w:tcPr>
            <w:tcW w:w="1670" w:type="dxa"/>
            <w:vMerge/>
          </w:tcPr>
          <w:p w14:paraId="04919E4C" w14:textId="77777777" w:rsidR="00940448" w:rsidRDefault="00940448">
            <w:pPr>
              <w:widowControl w:val="0"/>
              <w:pBdr>
                <w:top w:val="nil"/>
                <w:left w:val="nil"/>
                <w:bottom w:val="nil"/>
                <w:right w:val="nil"/>
                <w:between w:val="nil"/>
              </w:pBdr>
              <w:spacing w:line="276" w:lineRule="auto"/>
            </w:pPr>
          </w:p>
        </w:tc>
        <w:tc>
          <w:tcPr>
            <w:tcW w:w="5040" w:type="dxa"/>
            <w:vMerge w:val="restart"/>
            <w:tcBorders>
              <w:top w:val="nil"/>
              <w:bottom w:val="nil"/>
            </w:tcBorders>
          </w:tcPr>
          <w:p w14:paraId="61728F97" w14:textId="77777777" w:rsidR="00940448" w:rsidRDefault="00000000">
            <w:pPr>
              <w:widowControl w:val="0"/>
              <w:pBdr>
                <w:top w:val="nil"/>
                <w:left w:val="nil"/>
                <w:bottom w:val="nil"/>
                <w:right w:val="nil"/>
                <w:between w:val="nil"/>
              </w:pBdr>
              <w:tabs>
                <w:tab w:val="left" w:pos="207"/>
              </w:tabs>
              <w:spacing w:before="52" w:line="242" w:lineRule="auto"/>
              <w:ind w:right="239"/>
            </w:pPr>
            <w:r>
              <w:t>уочава узрочно последичне везе између глобалних и локалних проблема загађења и очувања природне средине;</w:t>
            </w:r>
          </w:p>
          <w:p w14:paraId="02FB86B9" w14:textId="77777777" w:rsidR="00940448" w:rsidRDefault="00000000" w:rsidP="00D15CB4">
            <w:pPr>
              <w:widowControl w:val="0"/>
              <w:numPr>
                <w:ilvl w:val="0"/>
                <w:numId w:val="37"/>
              </w:numPr>
              <w:pBdr>
                <w:top w:val="nil"/>
                <w:left w:val="nil"/>
                <w:bottom w:val="nil"/>
                <w:right w:val="nil"/>
                <w:between w:val="nil"/>
              </w:pBdr>
              <w:tabs>
                <w:tab w:val="left" w:pos="207"/>
              </w:tabs>
              <w:spacing w:before="156" w:line="242" w:lineRule="auto"/>
              <w:ind w:right="20" w:firstLine="0"/>
            </w:pPr>
            <w:r>
              <w:t>уочи повезаност природних, социјалних и економских фактора у очувању животне средине;</w:t>
            </w:r>
          </w:p>
        </w:tc>
        <w:tc>
          <w:tcPr>
            <w:tcW w:w="2880" w:type="dxa"/>
            <w:tcBorders>
              <w:top w:val="nil"/>
            </w:tcBorders>
          </w:tcPr>
          <w:p w14:paraId="066C2C25" w14:textId="77777777" w:rsidR="00940448" w:rsidRDefault="00000000">
            <w:pPr>
              <w:widowControl w:val="0"/>
              <w:pBdr>
                <w:top w:val="nil"/>
                <w:left w:val="nil"/>
                <w:bottom w:val="nil"/>
                <w:right w:val="nil"/>
                <w:between w:val="nil"/>
              </w:pBdr>
              <w:spacing w:before="98"/>
              <w:ind w:left="38" w:right="99"/>
            </w:pPr>
            <w:r>
              <w:t>Угрожавање биодиверзитета и геодиверзитета.</w:t>
            </w:r>
          </w:p>
          <w:p w14:paraId="7EE63F1D" w14:textId="77777777" w:rsidR="00940448" w:rsidRDefault="00000000">
            <w:pPr>
              <w:widowControl w:val="0"/>
              <w:pBdr>
                <w:top w:val="nil"/>
                <w:left w:val="nil"/>
                <w:bottom w:val="nil"/>
                <w:right w:val="nil"/>
                <w:between w:val="nil"/>
              </w:pBdr>
              <w:spacing w:before="157" w:line="244" w:lineRule="auto"/>
              <w:ind w:left="38" w:right="298"/>
            </w:pPr>
            <w:r>
              <w:t>Заштита биодиверзитета и геодиверзитета.</w:t>
            </w:r>
          </w:p>
        </w:tc>
      </w:tr>
      <w:tr w:rsidR="00940448" w14:paraId="1CFB94D0" w14:textId="77777777">
        <w:trPr>
          <w:trHeight w:val="317"/>
        </w:trPr>
        <w:tc>
          <w:tcPr>
            <w:tcW w:w="1670" w:type="dxa"/>
            <w:vMerge/>
          </w:tcPr>
          <w:p w14:paraId="214694A0" w14:textId="77777777" w:rsidR="00940448" w:rsidRDefault="00940448">
            <w:pPr>
              <w:widowControl w:val="0"/>
              <w:pBdr>
                <w:top w:val="nil"/>
                <w:left w:val="nil"/>
                <w:bottom w:val="nil"/>
                <w:right w:val="nil"/>
                <w:between w:val="nil"/>
              </w:pBdr>
              <w:spacing w:line="276" w:lineRule="auto"/>
            </w:pPr>
          </w:p>
        </w:tc>
        <w:tc>
          <w:tcPr>
            <w:tcW w:w="5040" w:type="dxa"/>
            <w:vMerge/>
            <w:tcBorders>
              <w:top w:val="nil"/>
              <w:bottom w:val="nil"/>
            </w:tcBorders>
          </w:tcPr>
          <w:p w14:paraId="2BC080AA" w14:textId="77777777" w:rsidR="00940448" w:rsidRDefault="00940448">
            <w:pPr>
              <w:widowControl w:val="0"/>
              <w:pBdr>
                <w:top w:val="nil"/>
                <w:left w:val="nil"/>
                <w:bottom w:val="nil"/>
                <w:right w:val="nil"/>
                <w:between w:val="nil"/>
              </w:pBdr>
              <w:spacing w:line="276" w:lineRule="auto"/>
            </w:pPr>
          </w:p>
        </w:tc>
        <w:tc>
          <w:tcPr>
            <w:tcW w:w="2880" w:type="dxa"/>
            <w:vMerge w:val="restart"/>
          </w:tcPr>
          <w:p w14:paraId="1314B8A0" w14:textId="77777777" w:rsidR="00940448" w:rsidRDefault="00940448">
            <w:pPr>
              <w:widowControl w:val="0"/>
              <w:pBdr>
                <w:top w:val="nil"/>
                <w:left w:val="nil"/>
                <w:bottom w:val="nil"/>
                <w:right w:val="nil"/>
                <w:between w:val="nil"/>
              </w:pBdr>
            </w:pPr>
          </w:p>
        </w:tc>
      </w:tr>
      <w:tr w:rsidR="00940448" w14:paraId="2E381F55" w14:textId="77777777">
        <w:trPr>
          <w:trHeight w:val="410"/>
        </w:trPr>
        <w:tc>
          <w:tcPr>
            <w:tcW w:w="1670" w:type="dxa"/>
            <w:vMerge/>
          </w:tcPr>
          <w:p w14:paraId="7A88BC5C" w14:textId="77777777" w:rsidR="00940448" w:rsidRDefault="00940448">
            <w:pPr>
              <w:widowControl w:val="0"/>
              <w:pBdr>
                <w:top w:val="nil"/>
                <w:left w:val="nil"/>
                <w:bottom w:val="nil"/>
                <w:right w:val="nil"/>
                <w:between w:val="nil"/>
              </w:pBdr>
              <w:spacing w:line="276" w:lineRule="auto"/>
            </w:pPr>
          </w:p>
        </w:tc>
        <w:tc>
          <w:tcPr>
            <w:tcW w:w="5040" w:type="dxa"/>
            <w:tcBorders>
              <w:top w:val="nil"/>
              <w:bottom w:val="nil"/>
            </w:tcBorders>
          </w:tcPr>
          <w:p w14:paraId="6AAF1C97" w14:textId="77777777" w:rsidR="00940448" w:rsidRDefault="00000000">
            <w:pPr>
              <w:widowControl w:val="0"/>
              <w:pBdr>
                <w:top w:val="nil"/>
                <w:left w:val="nil"/>
                <w:bottom w:val="nil"/>
                <w:right w:val="nil"/>
                <w:between w:val="nil"/>
              </w:pBdr>
              <w:spacing w:before="75" w:line="242" w:lineRule="auto"/>
              <w:ind w:left="38"/>
            </w:pPr>
            <w:r>
              <w:t>– креира решења за смањење загађења од отпада у оквиру пројеката;</w:t>
            </w:r>
          </w:p>
        </w:tc>
        <w:tc>
          <w:tcPr>
            <w:tcW w:w="2880" w:type="dxa"/>
            <w:vMerge/>
          </w:tcPr>
          <w:p w14:paraId="5AE8C0C5" w14:textId="77777777" w:rsidR="00940448" w:rsidRDefault="00940448">
            <w:pPr>
              <w:widowControl w:val="0"/>
              <w:pBdr>
                <w:top w:val="nil"/>
                <w:left w:val="nil"/>
                <w:bottom w:val="nil"/>
                <w:right w:val="nil"/>
                <w:between w:val="nil"/>
              </w:pBdr>
              <w:spacing w:line="276" w:lineRule="auto"/>
            </w:pPr>
          </w:p>
        </w:tc>
      </w:tr>
      <w:tr w:rsidR="00940448" w14:paraId="4B27F33C" w14:textId="77777777">
        <w:trPr>
          <w:trHeight w:val="609"/>
        </w:trPr>
        <w:tc>
          <w:tcPr>
            <w:tcW w:w="1670" w:type="dxa"/>
            <w:vMerge/>
          </w:tcPr>
          <w:p w14:paraId="3A16CA95" w14:textId="77777777" w:rsidR="00940448" w:rsidRDefault="00940448">
            <w:pPr>
              <w:widowControl w:val="0"/>
              <w:pBdr>
                <w:top w:val="nil"/>
                <w:left w:val="nil"/>
                <w:bottom w:val="nil"/>
                <w:right w:val="nil"/>
                <w:between w:val="nil"/>
              </w:pBdr>
              <w:spacing w:line="276" w:lineRule="auto"/>
            </w:pPr>
          </w:p>
        </w:tc>
        <w:tc>
          <w:tcPr>
            <w:tcW w:w="5040" w:type="dxa"/>
            <w:tcBorders>
              <w:top w:val="nil"/>
              <w:bottom w:val="nil"/>
            </w:tcBorders>
          </w:tcPr>
          <w:p w14:paraId="176693A4" w14:textId="77777777" w:rsidR="00940448" w:rsidRDefault="00000000">
            <w:pPr>
              <w:widowControl w:val="0"/>
              <w:pBdr>
                <w:top w:val="nil"/>
                <w:left w:val="nil"/>
                <w:bottom w:val="nil"/>
                <w:right w:val="nil"/>
                <w:between w:val="nil"/>
              </w:pBdr>
              <w:spacing w:before="75"/>
              <w:ind w:left="38"/>
            </w:pPr>
            <w:r>
              <w:t>– користи методе и алате истраживања на терену;</w:t>
            </w:r>
          </w:p>
        </w:tc>
        <w:tc>
          <w:tcPr>
            <w:tcW w:w="2880" w:type="dxa"/>
            <w:vMerge/>
          </w:tcPr>
          <w:p w14:paraId="553AC86D" w14:textId="77777777" w:rsidR="00940448" w:rsidRDefault="00940448">
            <w:pPr>
              <w:widowControl w:val="0"/>
              <w:pBdr>
                <w:top w:val="nil"/>
                <w:left w:val="nil"/>
                <w:bottom w:val="nil"/>
                <w:right w:val="nil"/>
                <w:between w:val="nil"/>
              </w:pBdr>
              <w:spacing w:line="276" w:lineRule="auto"/>
            </w:pPr>
          </w:p>
        </w:tc>
      </w:tr>
      <w:tr w:rsidR="00940448" w14:paraId="44A15F1C" w14:textId="77777777">
        <w:trPr>
          <w:trHeight w:val="635"/>
        </w:trPr>
        <w:tc>
          <w:tcPr>
            <w:tcW w:w="1670" w:type="dxa"/>
            <w:vMerge/>
          </w:tcPr>
          <w:p w14:paraId="56AB2561" w14:textId="77777777" w:rsidR="00940448" w:rsidRDefault="00940448">
            <w:pPr>
              <w:widowControl w:val="0"/>
              <w:pBdr>
                <w:top w:val="nil"/>
                <w:left w:val="nil"/>
                <w:bottom w:val="nil"/>
                <w:right w:val="nil"/>
                <w:between w:val="nil"/>
              </w:pBdr>
              <w:spacing w:line="276" w:lineRule="auto"/>
            </w:pPr>
          </w:p>
        </w:tc>
        <w:tc>
          <w:tcPr>
            <w:tcW w:w="5040" w:type="dxa"/>
            <w:tcBorders>
              <w:top w:val="nil"/>
              <w:bottom w:val="nil"/>
            </w:tcBorders>
          </w:tcPr>
          <w:p w14:paraId="7EC5D93E" w14:textId="77777777" w:rsidR="00940448" w:rsidRDefault="00000000">
            <w:pPr>
              <w:widowControl w:val="0"/>
              <w:pBdr>
                <w:top w:val="nil"/>
                <w:left w:val="nil"/>
                <w:bottom w:val="nil"/>
                <w:right w:val="nil"/>
                <w:between w:val="nil"/>
              </w:pBdr>
              <w:spacing w:before="75" w:line="242" w:lineRule="auto"/>
              <w:ind w:left="38"/>
            </w:pPr>
            <w:r>
              <w:t>– прикупља податке из различитих извора уз критичко сагледавање и доношење закључка;</w:t>
            </w:r>
          </w:p>
        </w:tc>
        <w:tc>
          <w:tcPr>
            <w:tcW w:w="2880" w:type="dxa"/>
            <w:vMerge/>
          </w:tcPr>
          <w:p w14:paraId="072C2C05" w14:textId="77777777" w:rsidR="00940448" w:rsidRDefault="00940448">
            <w:pPr>
              <w:widowControl w:val="0"/>
              <w:pBdr>
                <w:top w:val="nil"/>
                <w:left w:val="nil"/>
                <w:bottom w:val="nil"/>
                <w:right w:val="nil"/>
                <w:between w:val="nil"/>
              </w:pBdr>
              <w:spacing w:line="276" w:lineRule="auto"/>
            </w:pPr>
          </w:p>
        </w:tc>
      </w:tr>
      <w:tr w:rsidR="00940448" w14:paraId="1B148019" w14:textId="77777777">
        <w:trPr>
          <w:trHeight w:val="266"/>
        </w:trPr>
        <w:tc>
          <w:tcPr>
            <w:tcW w:w="1670" w:type="dxa"/>
            <w:vMerge/>
          </w:tcPr>
          <w:p w14:paraId="7DCA7DD9" w14:textId="77777777" w:rsidR="00940448" w:rsidRDefault="00940448">
            <w:pPr>
              <w:widowControl w:val="0"/>
              <w:pBdr>
                <w:top w:val="nil"/>
                <w:left w:val="nil"/>
                <w:bottom w:val="nil"/>
                <w:right w:val="nil"/>
                <w:between w:val="nil"/>
              </w:pBdr>
              <w:spacing w:line="276" w:lineRule="auto"/>
            </w:pPr>
          </w:p>
        </w:tc>
        <w:tc>
          <w:tcPr>
            <w:tcW w:w="5040" w:type="dxa"/>
            <w:tcBorders>
              <w:top w:val="nil"/>
              <w:bottom w:val="nil"/>
            </w:tcBorders>
          </w:tcPr>
          <w:p w14:paraId="5C4AF560" w14:textId="77777777" w:rsidR="00940448" w:rsidRDefault="00000000">
            <w:pPr>
              <w:widowControl w:val="0"/>
              <w:pBdr>
                <w:top w:val="nil"/>
                <w:left w:val="nil"/>
                <w:bottom w:val="nil"/>
                <w:right w:val="nil"/>
                <w:between w:val="nil"/>
              </w:pBdr>
              <w:spacing w:before="74" w:line="244" w:lineRule="auto"/>
              <w:ind w:left="38"/>
            </w:pPr>
            <w:r>
              <w:t>– разликује биодиверзитет од геодиверзитета;</w:t>
            </w:r>
          </w:p>
        </w:tc>
        <w:tc>
          <w:tcPr>
            <w:tcW w:w="2880" w:type="dxa"/>
            <w:vMerge/>
          </w:tcPr>
          <w:p w14:paraId="42B45458" w14:textId="77777777" w:rsidR="00940448" w:rsidRDefault="00940448">
            <w:pPr>
              <w:widowControl w:val="0"/>
              <w:pBdr>
                <w:top w:val="nil"/>
                <w:left w:val="nil"/>
                <w:bottom w:val="nil"/>
                <w:right w:val="nil"/>
                <w:between w:val="nil"/>
              </w:pBdr>
              <w:spacing w:line="276" w:lineRule="auto"/>
            </w:pPr>
          </w:p>
        </w:tc>
      </w:tr>
      <w:tr w:rsidR="00940448" w14:paraId="4D9628E9" w14:textId="77777777">
        <w:trPr>
          <w:trHeight w:val="1069"/>
        </w:trPr>
        <w:tc>
          <w:tcPr>
            <w:tcW w:w="1670" w:type="dxa"/>
            <w:vMerge/>
          </w:tcPr>
          <w:p w14:paraId="7C830789" w14:textId="77777777" w:rsidR="00940448" w:rsidRDefault="00940448">
            <w:pPr>
              <w:widowControl w:val="0"/>
              <w:pBdr>
                <w:top w:val="nil"/>
                <w:left w:val="nil"/>
                <w:bottom w:val="nil"/>
                <w:right w:val="nil"/>
                <w:between w:val="nil"/>
              </w:pBdr>
              <w:spacing w:line="276" w:lineRule="auto"/>
            </w:pPr>
          </w:p>
        </w:tc>
        <w:tc>
          <w:tcPr>
            <w:tcW w:w="5040" w:type="dxa"/>
            <w:tcBorders>
              <w:top w:val="nil"/>
              <w:bottom w:val="nil"/>
            </w:tcBorders>
          </w:tcPr>
          <w:p w14:paraId="49C50569" w14:textId="77777777" w:rsidR="00940448" w:rsidRDefault="00000000">
            <w:pPr>
              <w:widowControl w:val="0"/>
              <w:pBdr>
                <w:top w:val="nil"/>
                <w:left w:val="nil"/>
                <w:bottom w:val="nil"/>
                <w:right w:val="nil"/>
                <w:between w:val="nil"/>
              </w:pBdr>
              <w:spacing w:before="75" w:line="242" w:lineRule="auto"/>
              <w:ind w:left="38"/>
            </w:pPr>
            <w:r>
              <w:t>– идентификује и објашњава факторе који доводе до угрожавања биодиверзитета и геодиверзитета;</w:t>
            </w:r>
          </w:p>
        </w:tc>
        <w:tc>
          <w:tcPr>
            <w:tcW w:w="2880" w:type="dxa"/>
            <w:vMerge/>
          </w:tcPr>
          <w:p w14:paraId="266D63B0" w14:textId="77777777" w:rsidR="00940448" w:rsidRDefault="00940448">
            <w:pPr>
              <w:widowControl w:val="0"/>
              <w:pBdr>
                <w:top w:val="nil"/>
                <w:left w:val="nil"/>
                <w:bottom w:val="nil"/>
                <w:right w:val="nil"/>
                <w:between w:val="nil"/>
              </w:pBdr>
              <w:spacing w:line="276" w:lineRule="auto"/>
            </w:pPr>
          </w:p>
        </w:tc>
      </w:tr>
      <w:tr w:rsidR="00940448" w14:paraId="51F9DC6B" w14:textId="77777777">
        <w:trPr>
          <w:trHeight w:val="1070"/>
        </w:trPr>
        <w:tc>
          <w:tcPr>
            <w:tcW w:w="1670" w:type="dxa"/>
            <w:vMerge/>
          </w:tcPr>
          <w:p w14:paraId="14AC418C" w14:textId="77777777" w:rsidR="00940448" w:rsidRDefault="00940448">
            <w:pPr>
              <w:widowControl w:val="0"/>
              <w:pBdr>
                <w:top w:val="nil"/>
                <w:left w:val="nil"/>
                <w:bottom w:val="nil"/>
                <w:right w:val="nil"/>
                <w:between w:val="nil"/>
              </w:pBdr>
              <w:spacing w:line="276" w:lineRule="auto"/>
            </w:pPr>
          </w:p>
        </w:tc>
        <w:tc>
          <w:tcPr>
            <w:tcW w:w="5040" w:type="dxa"/>
            <w:tcBorders>
              <w:top w:val="nil"/>
              <w:bottom w:val="nil"/>
            </w:tcBorders>
          </w:tcPr>
          <w:p w14:paraId="2F5B559A" w14:textId="77777777" w:rsidR="00940448" w:rsidRDefault="00000000">
            <w:pPr>
              <w:widowControl w:val="0"/>
              <w:pBdr>
                <w:top w:val="nil"/>
                <w:left w:val="nil"/>
                <w:bottom w:val="nil"/>
                <w:right w:val="nil"/>
                <w:between w:val="nil"/>
              </w:pBdr>
              <w:spacing w:before="74" w:line="244" w:lineRule="auto"/>
              <w:ind w:left="38"/>
            </w:pPr>
            <w:r>
              <w:t>– процењује негативан утицај појединих фактора на биодиверзитет и геодиверзитет у локалној средини;</w:t>
            </w:r>
          </w:p>
        </w:tc>
        <w:tc>
          <w:tcPr>
            <w:tcW w:w="2880" w:type="dxa"/>
            <w:vMerge/>
          </w:tcPr>
          <w:p w14:paraId="5DEFC232" w14:textId="77777777" w:rsidR="00940448" w:rsidRDefault="00940448">
            <w:pPr>
              <w:widowControl w:val="0"/>
              <w:pBdr>
                <w:top w:val="nil"/>
                <w:left w:val="nil"/>
                <w:bottom w:val="nil"/>
                <w:right w:val="nil"/>
                <w:between w:val="nil"/>
              </w:pBdr>
              <w:spacing w:line="276" w:lineRule="auto"/>
            </w:pPr>
          </w:p>
        </w:tc>
      </w:tr>
      <w:tr w:rsidR="00940448" w14:paraId="02BC18CF" w14:textId="77777777">
        <w:trPr>
          <w:trHeight w:val="840"/>
        </w:trPr>
        <w:tc>
          <w:tcPr>
            <w:tcW w:w="1670" w:type="dxa"/>
            <w:vMerge/>
          </w:tcPr>
          <w:p w14:paraId="7989D00E" w14:textId="77777777" w:rsidR="00940448" w:rsidRDefault="00940448">
            <w:pPr>
              <w:widowControl w:val="0"/>
              <w:pBdr>
                <w:top w:val="nil"/>
                <w:left w:val="nil"/>
                <w:bottom w:val="nil"/>
                <w:right w:val="nil"/>
                <w:between w:val="nil"/>
              </w:pBdr>
              <w:spacing w:line="276" w:lineRule="auto"/>
            </w:pPr>
          </w:p>
        </w:tc>
        <w:tc>
          <w:tcPr>
            <w:tcW w:w="5040" w:type="dxa"/>
            <w:tcBorders>
              <w:top w:val="nil"/>
              <w:bottom w:val="nil"/>
            </w:tcBorders>
          </w:tcPr>
          <w:p w14:paraId="36FFAB76" w14:textId="77777777" w:rsidR="00940448" w:rsidRDefault="00000000">
            <w:pPr>
              <w:widowControl w:val="0"/>
              <w:pBdr>
                <w:top w:val="nil"/>
                <w:left w:val="nil"/>
                <w:bottom w:val="nil"/>
                <w:right w:val="nil"/>
                <w:between w:val="nil"/>
              </w:pBdr>
              <w:spacing w:before="74" w:line="244" w:lineRule="auto"/>
              <w:ind w:left="38"/>
            </w:pPr>
            <w:r>
              <w:t>– наводи примере заштите биодиверзитета и геодиверзитета;</w:t>
            </w:r>
          </w:p>
        </w:tc>
        <w:tc>
          <w:tcPr>
            <w:tcW w:w="2880" w:type="dxa"/>
            <w:vMerge/>
          </w:tcPr>
          <w:p w14:paraId="0961A9CF" w14:textId="77777777" w:rsidR="00940448" w:rsidRDefault="00940448">
            <w:pPr>
              <w:widowControl w:val="0"/>
              <w:pBdr>
                <w:top w:val="nil"/>
                <w:left w:val="nil"/>
                <w:bottom w:val="nil"/>
                <w:right w:val="nil"/>
                <w:between w:val="nil"/>
              </w:pBdr>
              <w:spacing w:line="276" w:lineRule="auto"/>
            </w:pPr>
          </w:p>
        </w:tc>
      </w:tr>
      <w:tr w:rsidR="00940448" w14:paraId="2494913D" w14:textId="77777777">
        <w:trPr>
          <w:trHeight w:val="380"/>
        </w:trPr>
        <w:tc>
          <w:tcPr>
            <w:tcW w:w="1670" w:type="dxa"/>
            <w:vMerge/>
          </w:tcPr>
          <w:p w14:paraId="05106FEE" w14:textId="77777777" w:rsidR="00940448" w:rsidRDefault="00940448">
            <w:pPr>
              <w:widowControl w:val="0"/>
              <w:pBdr>
                <w:top w:val="nil"/>
                <w:left w:val="nil"/>
                <w:bottom w:val="nil"/>
                <w:right w:val="nil"/>
                <w:between w:val="nil"/>
              </w:pBdr>
              <w:spacing w:line="276" w:lineRule="auto"/>
            </w:pPr>
          </w:p>
        </w:tc>
        <w:tc>
          <w:tcPr>
            <w:tcW w:w="5040" w:type="dxa"/>
            <w:tcBorders>
              <w:top w:val="nil"/>
              <w:bottom w:val="nil"/>
            </w:tcBorders>
          </w:tcPr>
          <w:p w14:paraId="62A2AFD0" w14:textId="77777777" w:rsidR="00940448" w:rsidRDefault="00000000">
            <w:pPr>
              <w:widowControl w:val="0"/>
              <w:pBdr>
                <w:top w:val="nil"/>
                <w:left w:val="nil"/>
                <w:bottom w:val="nil"/>
                <w:right w:val="nil"/>
                <w:between w:val="nil"/>
              </w:pBdr>
              <w:spacing w:before="74"/>
              <w:ind w:left="38"/>
            </w:pPr>
            <w:r>
              <w:t>– креира истраживачке задатке;</w:t>
            </w:r>
          </w:p>
        </w:tc>
        <w:tc>
          <w:tcPr>
            <w:tcW w:w="2880" w:type="dxa"/>
            <w:vMerge/>
          </w:tcPr>
          <w:p w14:paraId="163FB1CC" w14:textId="77777777" w:rsidR="00940448" w:rsidRDefault="00940448">
            <w:pPr>
              <w:widowControl w:val="0"/>
              <w:pBdr>
                <w:top w:val="nil"/>
                <w:left w:val="nil"/>
                <w:bottom w:val="nil"/>
                <w:right w:val="nil"/>
                <w:between w:val="nil"/>
              </w:pBdr>
              <w:spacing w:line="276" w:lineRule="auto"/>
            </w:pPr>
          </w:p>
        </w:tc>
      </w:tr>
      <w:tr w:rsidR="00940448" w14:paraId="7B0E1062" w14:textId="77777777">
        <w:trPr>
          <w:trHeight w:val="1299"/>
        </w:trPr>
        <w:tc>
          <w:tcPr>
            <w:tcW w:w="1670" w:type="dxa"/>
            <w:vMerge/>
          </w:tcPr>
          <w:p w14:paraId="7294987D" w14:textId="77777777" w:rsidR="00940448" w:rsidRDefault="00940448">
            <w:pPr>
              <w:widowControl w:val="0"/>
              <w:pBdr>
                <w:top w:val="nil"/>
                <w:left w:val="nil"/>
                <w:bottom w:val="nil"/>
                <w:right w:val="nil"/>
                <w:between w:val="nil"/>
              </w:pBdr>
              <w:spacing w:line="276" w:lineRule="auto"/>
            </w:pPr>
          </w:p>
        </w:tc>
        <w:tc>
          <w:tcPr>
            <w:tcW w:w="5040" w:type="dxa"/>
            <w:tcBorders>
              <w:top w:val="nil"/>
              <w:bottom w:val="nil"/>
            </w:tcBorders>
          </w:tcPr>
          <w:p w14:paraId="49AAF09D" w14:textId="77777777" w:rsidR="00940448" w:rsidRDefault="00000000">
            <w:pPr>
              <w:widowControl w:val="0"/>
              <w:pBdr>
                <w:top w:val="nil"/>
                <w:left w:val="nil"/>
                <w:bottom w:val="nil"/>
                <w:right w:val="nil"/>
                <w:between w:val="nil"/>
              </w:pBdr>
              <w:spacing w:before="75" w:line="244" w:lineRule="auto"/>
              <w:ind w:left="38"/>
            </w:pPr>
            <w:r>
              <w:t>– користи ИКТ приликом прикупљања информација и представљања резултата истраживања о геодиверзитету и биодиверзитету;</w:t>
            </w:r>
          </w:p>
        </w:tc>
        <w:tc>
          <w:tcPr>
            <w:tcW w:w="2880" w:type="dxa"/>
            <w:vMerge/>
          </w:tcPr>
          <w:p w14:paraId="3DDDA4F5" w14:textId="77777777" w:rsidR="00940448" w:rsidRDefault="00940448">
            <w:pPr>
              <w:widowControl w:val="0"/>
              <w:pBdr>
                <w:top w:val="nil"/>
                <w:left w:val="nil"/>
                <w:bottom w:val="nil"/>
                <w:right w:val="nil"/>
                <w:between w:val="nil"/>
              </w:pBdr>
              <w:spacing w:line="276" w:lineRule="auto"/>
            </w:pPr>
          </w:p>
        </w:tc>
      </w:tr>
      <w:tr w:rsidR="00940448" w14:paraId="6B740932" w14:textId="77777777">
        <w:trPr>
          <w:trHeight w:val="839"/>
        </w:trPr>
        <w:tc>
          <w:tcPr>
            <w:tcW w:w="1670" w:type="dxa"/>
            <w:vMerge/>
          </w:tcPr>
          <w:p w14:paraId="65978772" w14:textId="77777777" w:rsidR="00940448" w:rsidRDefault="00940448">
            <w:pPr>
              <w:widowControl w:val="0"/>
              <w:pBdr>
                <w:top w:val="nil"/>
                <w:left w:val="nil"/>
                <w:bottom w:val="nil"/>
                <w:right w:val="nil"/>
                <w:between w:val="nil"/>
              </w:pBdr>
              <w:spacing w:line="276" w:lineRule="auto"/>
            </w:pPr>
          </w:p>
        </w:tc>
        <w:tc>
          <w:tcPr>
            <w:tcW w:w="5040" w:type="dxa"/>
            <w:tcBorders>
              <w:top w:val="nil"/>
              <w:bottom w:val="nil"/>
            </w:tcBorders>
          </w:tcPr>
          <w:p w14:paraId="01340665" w14:textId="77777777" w:rsidR="00940448" w:rsidRDefault="00000000">
            <w:pPr>
              <w:widowControl w:val="0"/>
              <w:pBdr>
                <w:top w:val="nil"/>
                <w:left w:val="nil"/>
                <w:bottom w:val="nil"/>
                <w:right w:val="nil"/>
                <w:between w:val="nil"/>
              </w:pBdr>
              <w:spacing w:before="74" w:line="244" w:lineRule="auto"/>
              <w:ind w:left="38"/>
            </w:pPr>
            <w:r>
              <w:t>– ради у тиму, размењује мишљење и учествује у акцијама очувања животне средине;</w:t>
            </w:r>
          </w:p>
        </w:tc>
        <w:tc>
          <w:tcPr>
            <w:tcW w:w="2880" w:type="dxa"/>
            <w:vMerge/>
          </w:tcPr>
          <w:p w14:paraId="43E60C56" w14:textId="77777777" w:rsidR="00940448" w:rsidRDefault="00940448">
            <w:pPr>
              <w:widowControl w:val="0"/>
              <w:pBdr>
                <w:top w:val="nil"/>
                <w:left w:val="nil"/>
                <w:bottom w:val="nil"/>
                <w:right w:val="nil"/>
                <w:between w:val="nil"/>
              </w:pBdr>
              <w:spacing w:line="276" w:lineRule="auto"/>
            </w:pPr>
          </w:p>
        </w:tc>
      </w:tr>
      <w:tr w:rsidR="00940448" w14:paraId="1F043A88" w14:textId="77777777">
        <w:trPr>
          <w:trHeight w:val="1007"/>
        </w:trPr>
        <w:tc>
          <w:tcPr>
            <w:tcW w:w="1670" w:type="dxa"/>
            <w:vMerge/>
          </w:tcPr>
          <w:p w14:paraId="5D91B32E" w14:textId="77777777" w:rsidR="00940448" w:rsidRDefault="00940448">
            <w:pPr>
              <w:widowControl w:val="0"/>
              <w:pBdr>
                <w:top w:val="nil"/>
                <w:left w:val="nil"/>
                <w:bottom w:val="nil"/>
                <w:right w:val="nil"/>
                <w:between w:val="nil"/>
              </w:pBdr>
              <w:spacing w:line="276" w:lineRule="auto"/>
            </w:pPr>
          </w:p>
        </w:tc>
        <w:tc>
          <w:tcPr>
            <w:tcW w:w="5040" w:type="dxa"/>
            <w:tcBorders>
              <w:top w:val="nil"/>
            </w:tcBorders>
          </w:tcPr>
          <w:p w14:paraId="3993DAD5" w14:textId="77777777" w:rsidR="00940448" w:rsidRDefault="00000000">
            <w:pPr>
              <w:widowControl w:val="0"/>
              <w:pBdr>
                <w:top w:val="nil"/>
                <w:left w:val="nil"/>
                <w:bottom w:val="nil"/>
                <w:right w:val="nil"/>
                <w:between w:val="nil"/>
              </w:pBdr>
              <w:spacing w:before="74" w:line="224" w:lineRule="auto"/>
            </w:pPr>
            <w:r>
              <w:t>– објашњава резултате</w:t>
            </w:r>
            <w:r>
              <w:rPr>
                <w:sz w:val="20"/>
                <w:szCs w:val="20"/>
              </w:rPr>
              <w:t xml:space="preserve"> истраживања повезаности геодиверзитета и биодиверзитета</w:t>
            </w:r>
          </w:p>
        </w:tc>
        <w:tc>
          <w:tcPr>
            <w:tcW w:w="2880" w:type="dxa"/>
            <w:vMerge/>
          </w:tcPr>
          <w:p w14:paraId="783EDF2A" w14:textId="77777777" w:rsidR="00940448" w:rsidRDefault="00940448">
            <w:pPr>
              <w:widowControl w:val="0"/>
              <w:pBdr>
                <w:top w:val="nil"/>
                <w:left w:val="nil"/>
                <w:bottom w:val="nil"/>
                <w:right w:val="nil"/>
                <w:between w:val="nil"/>
              </w:pBdr>
              <w:spacing w:line="276" w:lineRule="auto"/>
            </w:pPr>
          </w:p>
        </w:tc>
      </w:tr>
    </w:tbl>
    <w:p w14:paraId="00463905" w14:textId="77777777" w:rsidR="00940448" w:rsidRDefault="00000000">
      <w:pPr>
        <w:rPr>
          <w:sz w:val="2"/>
          <w:szCs w:val="2"/>
        </w:rPr>
        <w:sectPr w:rsidR="00940448">
          <w:type w:val="continuous"/>
          <w:pgSz w:w="12240" w:h="15840"/>
          <w:pgMar w:top="1420" w:right="1080" w:bottom="980" w:left="1280" w:header="0" w:footer="791" w:gutter="0"/>
          <w:cols w:space="720"/>
        </w:sectPr>
      </w:pPr>
      <w:r>
        <w:rPr>
          <w:sz w:val="2"/>
          <w:szCs w:val="2"/>
        </w:rPr>
        <w:t xml:space="preserve">              </w:t>
      </w:r>
    </w:p>
    <w:p w14:paraId="21061E7B" w14:textId="77777777" w:rsidR="00940448" w:rsidRDefault="00000000">
      <w:pPr>
        <w:ind w:right="246"/>
        <w:rPr>
          <w:b/>
        </w:rPr>
      </w:pPr>
      <w:r>
        <w:rPr>
          <w:b/>
        </w:rPr>
        <w:lastRenderedPageBreak/>
        <w:t xml:space="preserve">         </w:t>
      </w:r>
    </w:p>
    <w:p w14:paraId="02CC07DD" w14:textId="77777777" w:rsidR="00940448" w:rsidRDefault="00000000">
      <w:pPr>
        <w:keepNext/>
        <w:spacing w:before="240" w:after="60"/>
        <w:rPr>
          <w:b/>
          <w:sz w:val="28"/>
          <w:szCs w:val="28"/>
        </w:rPr>
      </w:pPr>
      <w:r>
        <w:rPr>
          <w:b/>
          <w:sz w:val="28"/>
          <w:szCs w:val="28"/>
        </w:rPr>
        <w:t>СВАКОДНЕВНИ ЖИВОТ У ПРОШЛОСТИ</w:t>
      </w:r>
    </w:p>
    <w:p w14:paraId="68566D78" w14:textId="77777777" w:rsidR="00940448" w:rsidRDefault="00940448">
      <w:pPr>
        <w:pBdr>
          <w:top w:val="nil"/>
          <w:left w:val="nil"/>
          <w:bottom w:val="nil"/>
          <w:right w:val="nil"/>
          <w:between w:val="nil"/>
        </w:pBdr>
        <w:spacing w:before="1"/>
        <w:jc w:val="both"/>
        <w:rPr>
          <w:b/>
        </w:rPr>
      </w:pPr>
    </w:p>
    <w:p w14:paraId="56B279AC" w14:textId="77777777" w:rsidR="00940448" w:rsidRDefault="00000000">
      <w:pPr>
        <w:spacing w:before="56"/>
        <w:ind w:left="120"/>
        <w:jc w:val="both"/>
      </w:pPr>
      <w:r>
        <w:rPr>
          <w:b/>
        </w:rPr>
        <w:t>Разред</w:t>
      </w:r>
      <w:r>
        <w:t>: ПЕТИ РЕЗРЕД</w:t>
      </w:r>
    </w:p>
    <w:p w14:paraId="17F2AD9A" w14:textId="77777777" w:rsidR="00940448" w:rsidRDefault="00940448">
      <w:pPr>
        <w:pBdr>
          <w:top w:val="nil"/>
          <w:left w:val="nil"/>
          <w:bottom w:val="nil"/>
          <w:right w:val="nil"/>
          <w:between w:val="nil"/>
        </w:pBdr>
        <w:spacing w:before="9"/>
        <w:jc w:val="both"/>
      </w:pPr>
    </w:p>
    <w:p w14:paraId="53FAB8EC" w14:textId="77777777" w:rsidR="00940448" w:rsidRDefault="00000000">
      <w:pPr>
        <w:ind w:left="120"/>
        <w:jc w:val="both"/>
      </w:pPr>
      <w:r>
        <w:rPr>
          <w:b/>
        </w:rPr>
        <w:t xml:space="preserve">Фонд: </w:t>
      </w:r>
      <w:r>
        <w:t>36 часова</w:t>
      </w:r>
    </w:p>
    <w:p w14:paraId="5495169E" w14:textId="77777777" w:rsidR="00940448" w:rsidRDefault="00940448">
      <w:pPr>
        <w:ind w:left="120"/>
        <w:jc w:val="both"/>
      </w:pPr>
    </w:p>
    <w:p w14:paraId="76917FEA" w14:textId="77777777" w:rsidR="00940448" w:rsidRDefault="00940448">
      <w:pPr>
        <w:pBdr>
          <w:top w:val="nil"/>
          <w:left w:val="nil"/>
          <w:bottom w:val="nil"/>
          <w:right w:val="nil"/>
          <w:between w:val="nil"/>
        </w:pBdr>
        <w:spacing w:before="8"/>
        <w:jc w:val="both"/>
      </w:pPr>
    </w:p>
    <w:p w14:paraId="46E53004" w14:textId="77777777" w:rsidR="00940448" w:rsidRDefault="00000000">
      <w:pPr>
        <w:pBdr>
          <w:top w:val="nil"/>
          <w:left w:val="nil"/>
          <w:bottom w:val="nil"/>
          <w:right w:val="nil"/>
          <w:between w:val="nil"/>
        </w:pBdr>
        <w:spacing w:line="276" w:lineRule="auto"/>
        <w:ind w:left="120" w:right="1100"/>
        <w:jc w:val="both"/>
      </w:pPr>
      <w:r>
        <w:rPr>
          <w:b/>
        </w:rPr>
        <w:t xml:space="preserve">Циљ: </w:t>
      </w:r>
      <w:r>
        <w:t>Циљ изучавања предмета је проширивање знања из области опште културе и оспособљавање ученика да, кроз упознавање с начином живота људи у прошлости, боље разумеју свет и време у коме живе и развију свест о континуитету и укорењености. Ученици би требало да се упознају са специфичностима динамике културних промена и да науче како да сагледају себе у контексту "другог", да би сопствени идентитет што потпуније интегрисали у шири контекст разуђене и сложене садашњости.</w:t>
      </w:r>
    </w:p>
    <w:tbl>
      <w:tblPr>
        <w:tblStyle w:val="afffffff0"/>
        <w:tblW w:w="1008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0"/>
        <w:gridCol w:w="930"/>
        <w:gridCol w:w="3510"/>
        <w:gridCol w:w="3960"/>
      </w:tblGrid>
      <w:tr w:rsidR="00940448" w14:paraId="34DB279B" w14:textId="77777777">
        <w:trPr>
          <w:trHeight w:val="268"/>
        </w:trPr>
        <w:tc>
          <w:tcPr>
            <w:tcW w:w="1680" w:type="dxa"/>
            <w:shd w:val="clear" w:color="auto" w:fill="D9D9D9"/>
          </w:tcPr>
          <w:p w14:paraId="616FD49B" w14:textId="77777777" w:rsidR="00940448" w:rsidRDefault="00000000">
            <w:pPr>
              <w:widowControl w:val="0"/>
              <w:pBdr>
                <w:top w:val="nil"/>
                <w:left w:val="nil"/>
                <w:bottom w:val="nil"/>
                <w:right w:val="nil"/>
                <w:between w:val="nil"/>
              </w:pBdr>
              <w:spacing w:line="248" w:lineRule="auto"/>
              <w:ind w:left="105"/>
              <w:rPr>
                <w:b/>
              </w:rPr>
            </w:pPr>
            <w:r>
              <w:rPr>
                <w:b/>
              </w:rPr>
              <w:t>ОБЛАСТ/ТЕМА</w:t>
            </w:r>
          </w:p>
        </w:tc>
        <w:tc>
          <w:tcPr>
            <w:tcW w:w="930" w:type="dxa"/>
            <w:shd w:val="clear" w:color="auto" w:fill="D9D9D9"/>
          </w:tcPr>
          <w:p w14:paraId="1A3C1F45" w14:textId="77777777" w:rsidR="00940448" w:rsidRDefault="00000000">
            <w:pPr>
              <w:widowControl w:val="0"/>
              <w:pBdr>
                <w:top w:val="nil"/>
                <w:left w:val="nil"/>
                <w:bottom w:val="nil"/>
                <w:right w:val="nil"/>
                <w:between w:val="nil"/>
              </w:pBdr>
              <w:spacing w:line="248" w:lineRule="auto"/>
              <w:ind w:left="105"/>
              <w:rPr>
                <w:b/>
              </w:rPr>
            </w:pPr>
            <w:r>
              <w:rPr>
                <w:b/>
              </w:rPr>
              <w:t>Број часова</w:t>
            </w:r>
          </w:p>
        </w:tc>
        <w:tc>
          <w:tcPr>
            <w:tcW w:w="3510" w:type="dxa"/>
            <w:shd w:val="clear" w:color="auto" w:fill="D9D9D9"/>
          </w:tcPr>
          <w:p w14:paraId="0F884F32" w14:textId="77777777" w:rsidR="00940448" w:rsidRDefault="00000000">
            <w:pPr>
              <w:widowControl w:val="0"/>
              <w:pBdr>
                <w:top w:val="nil"/>
                <w:left w:val="nil"/>
                <w:bottom w:val="nil"/>
                <w:right w:val="nil"/>
                <w:between w:val="nil"/>
              </w:pBdr>
              <w:spacing w:line="248" w:lineRule="auto"/>
              <w:ind w:left="105"/>
              <w:rPr>
                <w:b/>
              </w:rPr>
            </w:pPr>
            <w:r>
              <w:rPr>
                <w:b/>
              </w:rPr>
              <w:t>ИСХОДИ</w:t>
            </w:r>
          </w:p>
        </w:tc>
        <w:tc>
          <w:tcPr>
            <w:tcW w:w="3960" w:type="dxa"/>
            <w:shd w:val="clear" w:color="auto" w:fill="D9D9D9"/>
          </w:tcPr>
          <w:p w14:paraId="7B52DC52" w14:textId="77777777" w:rsidR="00940448" w:rsidRDefault="00000000">
            <w:pPr>
              <w:widowControl w:val="0"/>
              <w:pBdr>
                <w:top w:val="nil"/>
                <w:left w:val="nil"/>
                <w:bottom w:val="nil"/>
                <w:right w:val="nil"/>
                <w:between w:val="nil"/>
              </w:pBdr>
              <w:spacing w:line="248" w:lineRule="auto"/>
              <w:ind w:left="110"/>
              <w:rPr>
                <w:b/>
              </w:rPr>
            </w:pPr>
            <w:r>
              <w:rPr>
                <w:b/>
              </w:rPr>
              <w:t>САДРЖАЈИ</w:t>
            </w:r>
          </w:p>
        </w:tc>
      </w:tr>
      <w:tr w:rsidR="00940448" w14:paraId="31E80C29" w14:textId="77777777">
        <w:trPr>
          <w:trHeight w:val="1075"/>
        </w:trPr>
        <w:tc>
          <w:tcPr>
            <w:tcW w:w="1680" w:type="dxa"/>
          </w:tcPr>
          <w:p w14:paraId="568B3BDA" w14:textId="77777777" w:rsidR="00940448" w:rsidRDefault="00000000">
            <w:pPr>
              <w:widowControl w:val="0"/>
              <w:pBdr>
                <w:top w:val="nil"/>
                <w:left w:val="nil"/>
                <w:bottom w:val="nil"/>
                <w:right w:val="nil"/>
                <w:between w:val="nil"/>
              </w:pBdr>
              <w:spacing w:line="265" w:lineRule="auto"/>
              <w:ind w:left="105" w:right="-230"/>
              <w:rPr>
                <w:b/>
              </w:rPr>
            </w:pPr>
            <w:r>
              <w:rPr>
                <w:b/>
              </w:rPr>
              <w:t>УВОД</w:t>
            </w:r>
          </w:p>
        </w:tc>
        <w:tc>
          <w:tcPr>
            <w:tcW w:w="930" w:type="dxa"/>
          </w:tcPr>
          <w:p w14:paraId="3683EC2B" w14:textId="77777777" w:rsidR="00940448" w:rsidRDefault="00000000">
            <w:pPr>
              <w:widowControl w:val="0"/>
              <w:pBdr>
                <w:top w:val="nil"/>
                <w:left w:val="nil"/>
                <w:bottom w:val="nil"/>
                <w:right w:val="nil"/>
                <w:between w:val="nil"/>
              </w:pBdr>
              <w:spacing w:line="265" w:lineRule="auto"/>
              <w:ind w:left="105"/>
              <w:rPr>
                <w:b/>
              </w:rPr>
            </w:pPr>
            <w:r>
              <w:rPr>
                <w:b/>
              </w:rPr>
              <w:t>2</w:t>
            </w:r>
          </w:p>
        </w:tc>
        <w:tc>
          <w:tcPr>
            <w:tcW w:w="3510" w:type="dxa"/>
          </w:tcPr>
          <w:p w14:paraId="7E07FC84" w14:textId="77777777" w:rsidR="00940448" w:rsidRDefault="00000000">
            <w:pPr>
              <w:widowControl w:val="0"/>
              <w:pBdr>
                <w:top w:val="nil"/>
                <w:left w:val="nil"/>
                <w:bottom w:val="nil"/>
                <w:right w:val="nil"/>
                <w:between w:val="nil"/>
              </w:pBdr>
              <w:ind w:left="105" w:right="837"/>
            </w:pPr>
            <w:r>
              <w:t>Разумевање појма свакодневни живот Разумевање појма прошлост Разумевање значаја проучавања</w:t>
            </w:r>
          </w:p>
          <w:p w14:paraId="136F5E6C" w14:textId="77777777" w:rsidR="00940448" w:rsidRDefault="00000000">
            <w:pPr>
              <w:widowControl w:val="0"/>
              <w:pBdr>
                <w:top w:val="nil"/>
                <w:left w:val="nil"/>
                <w:bottom w:val="nil"/>
                <w:right w:val="nil"/>
                <w:between w:val="nil"/>
              </w:pBdr>
              <w:spacing w:line="252" w:lineRule="auto"/>
              <w:ind w:left="105"/>
            </w:pPr>
            <w:r>
              <w:t>свакодневног живота у прошлости</w:t>
            </w:r>
          </w:p>
        </w:tc>
        <w:tc>
          <w:tcPr>
            <w:tcW w:w="3960" w:type="dxa"/>
          </w:tcPr>
          <w:p w14:paraId="3286227D" w14:textId="77777777" w:rsidR="00940448" w:rsidRDefault="00000000">
            <w:pPr>
              <w:widowControl w:val="0"/>
              <w:pBdr>
                <w:top w:val="nil"/>
                <w:left w:val="nil"/>
                <w:bottom w:val="nil"/>
                <w:right w:val="nil"/>
                <w:between w:val="nil"/>
              </w:pBdr>
              <w:spacing w:line="265" w:lineRule="auto"/>
              <w:ind w:left="110"/>
            </w:pPr>
            <w:r>
              <w:t>Живот у прошлости</w:t>
            </w:r>
          </w:p>
          <w:p w14:paraId="5EE5D34D" w14:textId="77777777" w:rsidR="00940448" w:rsidRDefault="00000000">
            <w:pPr>
              <w:widowControl w:val="0"/>
              <w:pBdr>
                <w:top w:val="nil"/>
                <w:left w:val="nil"/>
                <w:bottom w:val="nil"/>
                <w:right w:val="nil"/>
                <w:between w:val="nil"/>
              </w:pBdr>
              <w:ind w:left="110" w:right="336"/>
            </w:pPr>
            <w:r>
              <w:t>Значај проучавања свакодневног живота у прошлости</w:t>
            </w:r>
          </w:p>
        </w:tc>
      </w:tr>
      <w:tr w:rsidR="00940448" w14:paraId="7AB2B2D8" w14:textId="77777777">
        <w:trPr>
          <w:trHeight w:val="1343"/>
        </w:trPr>
        <w:tc>
          <w:tcPr>
            <w:tcW w:w="1680" w:type="dxa"/>
          </w:tcPr>
          <w:p w14:paraId="2E275CE8" w14:textId="77777777" w:rsidR="00940448" w:rsidRDefault="00000000" w:rsidP="00352BA9">
            <w:pPr>
              <w:widowControl w:val="0"/>
              <w:pBdr>
                <w:top w:val="nil"/>
                <w:left w:val="nil"/>
                <w:bottom w:val="nil"/>
                <w:right w:val="nil"/>
                <w:between w:val="nil"/>
              </w:pBdr>
              <w:spacing w:line="265" w:lineRule="auto"/>
              <w:ind w:left="-16" w:right="-55"/>
              <w:rPr>
                <w:b/>
              </w:rPr>
            </w:pPr>
            <w:r>
              <w:rPr>
                <w:b/>
              </w:rPr>
              <w:t>ИГРЕ У ПРОШЛОСТИ</w:t>
            </w:r>
          </w:p>
        </w:tc>
        <w:tc>
          <w:tcPr>
            <w:tcW w:w="930" w:type="dxa"/>
          </w:tcPr>
          <w:p w14:paraId="37240C38" w14:textId="77777777" w:rsidR="00940448" w:rsidRDefault="00000000">
            <w:pPr>
              <w:widowControl w:val="0"/>
              <w:pBdr>
                <w:top w:val="nil"/>
                <w:left w:val="nil"/>
                <w:bottom w:val="nil"/>
                <w:right w:val="nil"/>
                <w:between w:val="nil"/>
              </w:pBdr>
              <w:spacing w:line="265" w:lineRule="auto"/>
              <w:ind w:left="105"/>
              <w:rPr>
                <w:b/>
              </w:rPr>
            </w:pPr>
            <w:r>
              <w:rPr>
                <w:b/>
              </w:rPr>
              <w:t>8</w:t>
            </w:r>
          </w:p>
        </w:tc>
        <w:tc>
          <w:tcPr>
            <w:tcW w:w="3510" w:type="dxa"/>
          </w:tcPr>
          <w:p w14:paraId="7CF5954F" w14:textId="77777777" w:rsidR="00940448" w:rsidRDefault="00000000">
            <w:pPr>
              <w:widowControl w:val="0"/>
              <w:pBdr>
                <w:top w:val="nil"/>
                <w:left w:val="nil"/>
                <w:bottom w:val="nil"/>
                <w:right w:val="nil"/>
                <w:between w:val="nil"/>
              </w:pBdr>
              <w:ind w:left="105" w:right="433"/>
            </w:pPr>
            <w:r>
              <w:t>Идентификовање актуелних дечјих игара Упознавање са дечјим играма у прошлости Увидети разлику између игара некад и сад</w:t>
            </w:r>
          </w:p>
        </w:tc>
        <w:tc>
          <w:tcPr>
            <w:tcW w:w="3960" w:type="dxa"/>
          </w:tcPr>
          <w:p w14:paraId="746DF726" w14:textId="77777777" w:rsidR="00940448" w:rsidRDefault="00000000">
            <w:pPr>
              <w:widowControl w:val="0"/>
              <w:pBdr>
                <w:top w:val="nil"/>
                <w:left w:val="nil"/>
                <w:bottom w:val="nil"/>
                <w:right w:val="nil"/>
                <w:between w:val="nil"/>
              </w:pBdr>
              <w:ind w:left="110" w:right="1347"/>
            </w:pPr>
            <w:r>
              <w:t>Појам и феномен игре Играчке</w:t>
            </w:r>
          </w:p>
          <w:p w14:paraId="39AF6BF5" w14:textId="77777777" w:rsidR="00940448" w:rsidRDefault="00000000">
            <w:pPr>
              <w:widowControl w:val="0"/>
              <w:pBdr>
                <w:top w:val="nil"/>
                <w:left w:val="nil"/>
                <w:bottom w:val="nil"/>
                <w:right w:val="nil"/>
                <w:between w:val="nil"/>
              </w:pBdr>
              <w:ind w:left="110" w:right="1096"/>
            </w:pPr>
            <w:r>
              <w:t>Дечје игре у садашњости Дечје игре у прошлости</w:t>
            </w:r>
          </w:p>
          <w:p w14:paraId="19CD7949" w14:textId="77777777" w:rsidR="00940448" w:rsidRDefault="00000000">
            <w:pPr>
              <w:widowControl w:val="0"/>
              <w:pBdr>
                <w:top w:val="nil"/>
                <w:left w:val="nil"/>
                <w:bottom w:val="nil"/>
                <w:right w:val="nil"/>
                <w:between w:val="nil"/>
              </w:pBdr>
              <w:spacing w:line="252" w:lineRule="auto"/>
              <w:ind w:left="110"/>
            </w:pPr>
            <w:r>
              <w:t>Традиционалне игре у Србији</w:t>
            </w:r>
          </w:p>
        </w:tc>
      </w:tr>
      <w:tr w:rsidR="00940448" w14:paraId="1F796783" w14:textId="77777777">
        <w:trPr>
          <w:trHeight w:val="3490"/>
        </w:trPr>
        <w:tc>
          <w:tcPr>
            <w:tcW w:w="1680" w:type="dxa"/>
          </w:tcPr>
          <w:p w14:paraId="3483F3B1" w14:textId="77777777" w:rsidR="00940448" w:rsidRDefault="00000000" w:rsidP="00352BA9">
            <w:pPr>
              <w:widowControl w:val="0"/>
              <w:pBdr>
                <w:top w:val="nil"/>
                <w:left w:val="nil"/>
                <w:bottom w:val="nil"/>
                <w:right w:val="nil"/>
                <w:between w:val="nil"/>
              </w:pBdr>
              <w:ind w:left="-16" w:firstLine="121"/>
              <w:rPr>
                <w:b/>
              </w:rPr>
            </w:pPr>
            <w:r>
              <w:rPr>
                <w:b/>
              </w:rPr>
              <w:t>СВАКОДНЕВНИ ЖИВОТ У</w:t>
            </w:r>
          </w:p>
          <w:p w14:paraId="4528A471" w14:textId="77777777" w:rsidR="00940448" w:rsidRDefault="00000000" w:rsidP="00352BA9">
            <w:pPr>
              <w:widowControl w:val="0"/>
              <w:pBdr>
                <w:top w:val="nil"/>
                <w:left w:val="nil"/>
                <w:bottom w:val="nil"/>
                <w:right w:val="nil"/>
                <w:between w:val="nil"/>
              </w:pBdr>
              <w:ind w:left="-16" w:firstLine="121"/>
              <w:rPr>
                <w:b/>
              </w:rPr>
            </w:pPr>
            <w:r>
              <w:rPr>
                <w:b/>
              </w:rPr>
              <w:t>ПРАИСТОРИЈИ И У СТАРОМ ВЕКУ</w:t>
            </w:r>
          </w:p>
        </w:tc>
        <w:tc>
          <w:tcPr>
            <w:tcW w:w="930" w:type="dxa"/>
          </w:tcPr>
          <w:p w14:paraId="43396668" w14:textId="77777777" w:rsidR="00940448" w:rsidRDefault="00000000">
            <w:pPr>
              <w:widowControl w:val="0"/>
              <w:pBdr>
                <w:top w:val="nil"/>
                <w:left w:val="nil"/>
                <w:bottom w:val="nil"/>
                <w:right w:val="nil"/>
                <w:between w:val="nil"/>
              </w:pBdr>
              <w:spacing w:line="265" w:lineRule="auto"/>
              <w:ind w:left="105"/>
              <w:rPr>
                <w:b/>
              </w:rPr>
            </w:pPr>
            <w:r>
              <w:rPr>
                <w:b/>
              </w:rPr>
              <w:t>26</w:t>
            </w:r>
          </w:p>
        </w:tc>
        <w:tc>
          <w:tcPr>
            <w:tcW w:w="3510" w:type="dxa"/>
          </w:tcPr>
          <w:p w14:paraId="0C1A7814" w14:textId="77777777" w:rsidR="00940448" w:rsidRDefault="00000000">
            <w:pPr>
              <w:widowControl w:val="0"/>
              <w:pBdr>
                <w:top w:val="nil"/>
                <w:left w:val="nil"/>
                <w:bottom w:val="nil"/>
                <w:right w:val="nil"/>
                <w:between w:val="nil"/>
              </w:pBdr>
              <w:ind w:left="105" w:right="213"/>
            </w:pPr>
            <w:r>
              <w:t>Упознавање са свакодневним животом људи у праисторији</w:t>
            </w:r>
          </w:p>
          <w:p w14:paraId="6E7D5800" w14:textId="77777777" w:rsidR="00940448" w:rsidRDefault="00000000">
            <w:pPr>
              <w:widowControl w:val="0"/>
              <w:pBdr>
                <w:top w:val="nil"/>
                <w:left w:val="nil"/>
                <w:bottom w:val="nil"/>
                <w:right w:val="nil"/>
                <w:between w:val="nil"/>
              </w:pBdr>
              <w:ind w:left="105" w:right="985"/>
            </w:pPr>
            <w:r>
              <w:t>Упознавање са животом Старих Грка, Римљана и народа Старог Истока</w:t>
            </w:r>
          </w:p>
        </w:tc>
        <w:tc>
          <w:tcPr>
            <w:tcW w:w="3960" w:type="dxa"/>
          </w:tcPr>
          <w:p w14:paraId="59A5F5CE" w14:textId="77777777" w:rsidR="00940448" w:rsidRDefault="00000000">
            <w:pPr>
              <w:widowControl w:val="0"/>
              <w:pBdr>
                <w:top w:val="nil"/>
                <w:left w:val="nil"/>
                <w:bottom w:val="nil"/>
                <w:right w:val="nil"/>
                <w:between w:val="nil"/>
              </w:pBdr>
              <w:ind w:left="110" w:right="91"/>
            </w:pPr>
            <w:r>
              <w:t>Свакодневни живот праисторијских заједница</w:t>
            </w:r>
          </w:p>
          <w:p w14:paraId="4ED3B8C6" w14:textId="77777777" w:rsidR="00940448" w:rsidRDefault="00000000">
            <w:pPr>
              <w:widowControl w:val="0"/>
              <w:pBdr>
                <w:top w:val="nil"/>
                <w:left w:val="nil"/>
                <w:bottom w:val="nil"/>
                <w:right w:val="nil"/>
                <w:between w:val="nil"/>
              </w:pBdr>
              <w:ind w:left="110" w:right="120"/>
            </w:pPr>
            <w:r>
              <w:t>Начин исхране и одевање у Старом веку</w:t>
            </w:r>
          </w:p>
          <w:p w14:paraId="2B647513" w14:textId="77777777" w:rsidR="00940448" w:rsidRDefault="00000000">
            <w:pPr>
              <w:widowControl w:val="0"/>
              <w:pBdr>
                <w:top w:val="nil"/>
                <w:left w:val="nil"/>
                <w:bottom w:val="nil"/>
                <w:right w:val="nil"/>
                <w:between w:val="nil"/>
              </w:pBdr>
              <w:ind w:left="110" w:right="-106"/>
            </w:pPr>
            <w:r>
              <w:t>Друштвени живот у Старом веку Веровања и изуми у Старом веку Породични односи у Старом веку Породични односи у Старом веку Образовање и забава у Старом веку</w:t>
            </w:r>
          </w:p>
          <w:p w14:paraId="47EC1805" w14:textId="77777777" w:rsidR="00940448" w:rsidRDefault="00000000">
            <w:pPr>
              <w:widowControl w:val="0"/>
              <w:pBdr>
                <w:top w:val="nil"/>
                <w:left w:val="nil"/>
                <w:bottom w:val="nil"/>
                <w:right w:val="nil"/>
                <w:between w:val="nil"/>
              </w:pBdr>
              <w:ind w:left="110" w:right="691"/>
            </w:pPr>
            <w:r>
              <w:t>Најзанимљивији археолошки налази и локалитети</w:t>
            </w:r>
          </w:p>
          <w:p w14:paraId="4762418C" w14:textId="77777777" w:rsidR="00940448" w:rsidRDefault="00000000">
            <w:pPr>
              <w:widowControl w:val="0"/>
              <w:pBdr>
                <w:top w:val="nil"/>
                <w:left w:val="nil"/>
                <w:bottom w:val="nil"/>
                <w:right w:val="nil"/>
                <w:between w:val="nil"/>
              </w:pBdr>
              <w:spacing w:line="252" w:lineRule="auto"/>
              <w:ind w:left="110"/>
            </w:pPr>
            <w:r>
              <w:t>Предмети и накити у Старом веку</w:t>
            </w:r>
          </w:p>
        </w:tc>
      </w:tr>
    </w:tbl>
    <w:p w14:paraId="0F84C34A" w14:textId="77777777" w:rsidR="00940448" w:rsidRDefault="00940448">
      <w:pPr>
        <w:spacing w:line="252" w:lineRule="auto"/>
        <w:sectPr w:rsidR="00940448">
          <w:pgSz w:w="12240" w:h="15840"/>
          <w:pgMar w:top="1200" w:right="280" w:bottom="1320" w:left="1140" w:header="720" w:footer="720" w:gutter="0"/>
          <w:cols w:space="720"/>
        </w:sectPr>
      </w:pPr>
    </w:p>
    <w:p w14:paraId="7344B849" w14:textId="77777777" w:rsidR="00940448" w:rsidRDefault="00940448">
      <w:pPr>
        <w:pBdr>
          <w:top w:val="nil"/>
          <w:left w:val="nil"/>
          <w:bottom w:val="nil"/>
          <w:right w:val="nil"/>
          <w:between w:val="nil"/>
        </w:pBdr>
        <w:spacing w:before="1"/>
        <w:jc w:val="both"/>
      </w:pPr>
    </w:p>
    <w:p w14:paraId="2E5EB085" w14:textId="77777777" w:rsidR="00940448" w:rsidRDefault="00000000">
      <w:pPr>
        <w:pBdr>
          <w:top w:val="nil"/>
          <w:left w:val="nil"/>
          <w:bottom w:val="nil"/>
          <w:right w:val="nil"/>
          <w:between w:val="nil"/>
        </w:pBdr>
        <w:spacing w:before="57" w:line="276" w:lineRule="auto"/>
        <w:ind w:left="120"/>
        <w:jc w:val="both"/>
      </w:pPr>
      <w:r>
        <w:rPr>
          <w:b/>
        </w:rPr>
        <w:t>Начин остваривања наставе и учења</w:t>
      </w:r>
      <w:r>
        <w:t>: У реализацији планираних садржаја полази се од развоја међупредметних компетенција кроз активне позиције ученика и њихово активно учешће. Користе се задаци који  од ученика захтевају примену наученог, а концепсија</w:t>
      </w:r>
    </w:p>
    <w:p w14:paraId="01A6BCA8" w14:textId="77777777" w:rsidR="00940448" w:rsidRDefault="00000000">
      <w:pPr>
        <w:pBdr>
          <w:top w:val="nil"/>
          <w:left w:val="nil"/>
          <w:bottom w:val="nil"/>
          <w:right w:val="nil"/>
          <w:between w:val="nil"/>
        </w:pBdr>
        <w:spacing w:before="2"/>
        <w:ind w:left="120"/>
        <w:jc w:val="both"/>
      </w:pPr>
      <w:r>
        <w:t>програма заснована је на интересовањима ученика. Акценат је и поређење са савременим добом .</w:t>
      </w:r>
    </w:p>
    <w:p w14:paraId="74A02071" w14:textId="77777777" w:rsidR="00940448" w:rsidRDefault="00940448">
      <w:pPr>
        <w:pBdr>
          <w:top w:val="nil"/>
          <w:left w:val="nil"/>
          <w:bottom w:val="nil"/>
          <w:right w:val="nil"/>
          <w:between w:val="nil"/>
        </w:pBdr>
        <w:spacing w:before="8"/>
        <w:jc w:val="both"/>
      </w:pPr>
    </w:p>
    <w:p w14:paraId="3E097DB9" w14:textId="77777777" w:rsidR="00940448" w:rsidRDefault="00000000">
      <w:pPr>
        <w:pBdr>
          <w:top w:val="nil"/>
          <w:left w:val="nil"/>
          <w:bottom w:val="nil"/>
          <w:right w:val="nil"/>
          <w:between w:val="nil"/>
        </w:pBdr>
        <w:spacing w:line="276" w:lineRule="auto"/>
        <w:ind w:left="120" w:right="341"/>
        <w:jc w:val="both"/>
      </w:pPr>
      <w:r>
        <w:rPr>
          <w:b/>
        </w:rPr>
        <w:t>Корелација</w:t>
      </w:r>
      <w:r>
        <w:t>: оставрује се са следећим предметима: исторјиа, српски језик и књижевност, инфроматика и рачунарство, ликовна култура, музичка култура, географија, биологија</w:t>
      </w:r>
    </w:p>
    <w:p w14:paraId="0D28EC2A" w14:textId="77777777" w:rsidR="00940448" w:rsidRDefault="00940448">
      <w:pPr>
        <w:pBdr>
          <w:top w:val="nil"/>
          <w:left w:val="nil"/>
          <w:bottom w:val="nil"/>
          <w:right w:val="nil"/>
          <w:between w:val="nil"/>
        </w:pBdr>
        <w:spacing w:before="3"/>
        <w:jc w:val="both"/>
      </w:pPr>
    </w:p>
    <w:p w14:paraId="75F8C572" w14:textId="77777777" w:rsidR="00940448" w:rsidRDefault="00000000">
      <w:pPr>
        <w:pBdr>
          <w:top w:val="nil"/>
          <w:left w:val="nil"/>
          <w:bottom w:val="nil"/>
          <w:right w:val="nil"/>
          <w:between w:val="nil"/>
        </w:pBdr>
        <w:spacing w:before="1" w:line="273" w:lineRule="auto"/>
        <w:ind w:left="120"/>
        <w:jc w:val="both"/>
      </w:pPr>
      <w:r>
        <w:rPr>
          <w:b/>
        </w:rPr>
        <w:t>Праћење остваривања програма</w:t>
      </w:r>
      <w:r>
        <w:t>: процене од старне наставника и ученика о ангажовању, учешћу, познавањау садржаја, презентовању идеја и њихове реализације, мотивисаност за тимски рад и квалитет комуникације са свим актерима у настави</w:t>
      </w:r>
    </w:p>
    <w:p w14:paraId="63BB9D79" w14:textId="77777777" w:rsidR="00940448" w:rsidRDefault="00940448">
      <w:pPr>
        <w:pBdr>
          <w:top w:val="nil"/>
          <w:left w:val="nil"/>
          <w:bottom w:val="nil"/>
          <w:right w:val="nil"/>
          <w:between w:val="nil"/>
        </w:pBdr>
        <w:spacing w:before="8"/>
        <w:jc w:val="both"/>
      </w:pPr>
    </w:p>
    <w:p w14:paraId="2F951CED" w14:textId="77777777" w:rsidR="00940448" w:rsidRDefault="00000000">
      <w:pPr>
        <w:keepNext/>
        <w:spacing w:before="1" w:after="60"/>
        <w:rPr>
          <w:b/>
          <w:sz w:val="28"/>
          <w:szCs w:val="28"/>
        </w:rPr>
      </w:pPr>
      <w:r>
        <w:rPr>
          <w:b/>
          <w:sz w:val="28"/>
          <w:szCs w:val="28"/>
        </w:rPr>
        <w:t>СВАКОДНЕВНИ ЖИВОТ У ПРОШЛОСТИ</w:t>
      </w:r>
    </w:p>
    <w:p w14:paraId="06836E24" w14:textId="77777777" w:rsidR="00940448" w:rsidRDefault="00940448">
      <w:pPr>
        <w:pBdr>
          <w:top w:val="nil"/>
          <w:left w:val="nil"/>
          <w:bottom w:val="nil"/>
          <w:right w:val="nil"/>
          <w:between w:val="nil"/>
        </w:pBdr>
        <w:jc w:val="both"/>
        <w:rPr>
          <w:b/>
        </w:rPr>
      </w:pPr>
    </w:p>
    <w:p w14:paraId="7B251DD6" w14:textId="77777777" w:rsidR="00940448" w:rsidRDefault="00000000">
      <w:pPr>
        <w:spacing w:before="57"/>
        <w:ind w:left="120"/>
      </w:pPr>
      <w:r>
        <w:rPr>
          <w:b/>
        </w:rPr>
        <w:t>Разред</w:t>
      </w:r>
      <w:r>
        <w:t>: ШЕСТИ РЕЗРЕД</w:t>
      </w:r>
    </w:p>
    <w:p w14:paraId="59F694E0" w14:textId="77777777" w:rsidR="00940448" w:rsidRDefault="00940448">
      <w:pPr>
        <w:pBdr>
          <w:top w:val="nil"/>
          <w:left w:val="nil"/>
          <w:bottom w:val="nil"/>
          <w:right w:val="nil"/>
          <w:between w:val="nil"/>
        </w:pBdr>
        <w:spacing w:before="8"/>
        <w:jc w:val="both"/>
      </w:pPr>
    </w:p>
    <w:p w14:paraId="63BA3236" w14:textId="77777777" w:rsidR="00940448" w:rsidRDefault="00000000">
      <w:pPr>
        <w:ind w:left="120"/>
      </w:pPr>
      <w:r>
        <w:rPr>
          <w:b/>
        </w:rPr>
        <w:t xml:space="preserve">Фонд: </w:t>
      </w:r>
      <w:r>
        <w:t>36 часова</w:t>
      </w:r>
    </w:p>
    <w:p w14:paraId="79251D7A" w14:textId="77777777" w:rsidR="00940448" w:rsidRDefault="00940448">
      <w:pPr>
        <w:pBdr>
          <w:top w:val="nil"/>
          <w:left w:val="nil"/>
          <w:bottom w:val="nil"/>
          <w:right w:val="nil"/>
          <w:between w:val="nil"/>
        </w:pBdr>
        <w:spacing w:before="8"/>
        <w:jc w:val="both"/>
      </w:pPr>
    </w:p>
    <w:p w14:paraId="1FE8C5B0" w14:textId="77777777" w:rsidR="00940448" w:rsidRDefault="00000000">
      <w:pPr>
        <w:pBdr>
          <w:top w:val="nil"/>
          <w:left w:val="nil"/>
          <w:bottom w:val="nil"/>
          <w:right w:val="nil"/>
          <w:between w:val="nil"/>
        </w:pBdr>
        <w:spacing w:before="1" w:line="276" w:lineRule="auto"/>
        <w:ind w:left="120" w:right="427"/>
        <w:jc w:val="both"/>
      </w:pPr>
      <w:r>
        <w:rPr>
          <w:b/>
        </w:rPr>
        <w:t xml:space="preserve">Циљ: </w:t>
      </w:r>
      <w:r>
        <w:t>Циљ изучавања предмета је проширивање знања из области опште културе и оспособљавање ученика да, кроз упознавање с начином живота људи у прошлости, боље разумеју свет и време у коме живе и развију свест о континуитету и укорењености. Ученици би требало да се упознају са специфичностима динамике културних промена и да науче како да сагледају себе у контексту "другог", да би сопствени идентитет што потпуније интегрисали у шири контекст разуђене и сложене садашњости.</w:t>
      </w:r>
    </w:p>
    <w:p w14:paraId="3FF4A7DC" w14:textId="77777777" w:rsidR="00940448" w:rsidRDefault="00940448">
      <w:pPr>
        <w:pBdr>
          <w:top w:val="nil"/>
          <w:left w:val="nil"/>
          <w:bottom w:val="nil"/>
          <w:right w:val="nil"/>
          <w:between w:val="nil"/>
        </w:pBdr>
        <w:spacing w:before="3"/>
        <w:jc w:val="both"/>
      </w:pPr>
    </w:p>
    <w:tbl>
      <w:tblPr>
        <w:tblStyle w:val="afffffff1"/>
        <w:tblW w:w="10515"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5"/>
        <w:gridCol w:w="105"/>
        <w:gridCol w:w="855"/>
        <w:gridCol w:w="105"/>
        <w:gridCol w:w="1680"/>
        <w:gridCol w:w="1575"/>
        <w:gridCol w:w="2250"/>
        <w:gridCol w:w="2700"/>
      </w:tblGrid>
      <w:tr w:rsidR="00940448" w14:paraId="37FF94B2" w14:textId="77777777" w:rsidTr="00180491">
        <w:trPr>
          <w:trHeight w:val="537"/>
        </w:trPr>
        <w:tc>
          <w:tcPr>
            <w:tcW w:w="1350" w:type="dxa"/>
            <w:gridSpan w:val="2"/>
            <w:shd w:val="clear" w:color="auto" w:fill="D9D9D9"/>
          </w:tcPr>
          <w:p w14:paraId="27D8823C" w14:textId="77777777" w:rsidR="00940448" w:rsidRDefault="00000000">
            <w:pPr>
              <w:widowControl w:val="0"/>
              <w:pBdr>
                <w:top w:val="nil"/>
                <w:left w:val="nil"/>
                <w:bottom w:val="nil"/>
                <w:right w:val="nil"/>
                <w:between w:val="nil"/>
              </w:pBdr>
              <w:spacing w:before="1" w:line="267" w:lineRule="auto"/>
              <w:ind w:left="110"/>
              <w:rPr>
                <w:b/>
              </w:rPr>
            </w:pPr>
            <w:r>
              <w:rPr>
                <w:b/>
              </w:rPr>
              <w:t>Садржаји</w:t>
            </w:r>
          </w:p>
          <w:p w14:paraId="3808ED12" w14:textId="77777777" w:rsidR="00940448" w:rsidRDefault="00000000">
            <w:pPr>
              <w:widowControl w:val="0"/>
              <w:pBdr>
                <w:top w:val="nil"/>
                <w:left w:val="nil"/>
                <w:bottom w:val="nil"/>
                <w:right w:val="nil"/>
                <w:between w:val="nil"/>
              </w:pBdr>
              <w:spacing w:line="250" w:lineRule="auto"/>
              <w:ind w:left="110"/>
              <w:rPr>
                <w:b/>
              </w:rPr>
            </w:pPr>
            <w:r>
              <w:rPr>
                <w:b/>
              </w:rPr>
              <w:t>програма</w:t>
            </w:r>
          </w:p>
        </w:tc>
        <w:tc>
          <w:tcPr>
            <w:tcW w:w="960" w:type="dxa"/>
            <w:gridSpan w:val="2"/>
            <w:shd w:val="clear" w:color="auto" w:fill="D9D9D9"/>
          </w:tcPr>
          <w:p w14:paraId="497BAAFF" w14:textId="77777777" w:rsidR="00940448" w:rsidRDefault="00000000">
            <w:pPr>
              <w:widowControl w:val="0"/>
              <w:pBdr>
                <w:top w:val="nil"/>
                <w:left w:val="nil"/>
                <w:bottom w:val="nil"/>
                <w:right w:val="nil"/>
                <w:between w:val="nil"/>
              </w:pBdr>
              <w:spacing w:before="1" w:line="267" w:lineRule="auto"/>
              <w:ind w:left="120"/>
              <w:rPr>
                <w:b/>
              </w:rPr>
            </w:pPr>
            <w:r>
              <w:rPr>
                <w:b/>
              </w:rPr>
              <w:t>Број</w:t>
            </w:r>
          </w:p>
          <w:p w14:paraId="285BE236" w14:textId="77777777" w:rsidR="00940448" w:rsidRDefault="00000000">
            <w:pPr>
              <w:widowControl w:val="0"/>
              <w:pBdr>
                <w:top w:val="nil"/>
                <w:left w:val="nil"/>
                <w:bottom w:val="nil"/>
                <w:right w:val="nil"/>
                <w:between w:val="nil"/>
              </w:pBdr>
              <w:spacing w:line="250" w:lineRule="auto"/>
              <w:ind w:left="124"/>
              <w:rPr>
                <w:b/>
              </w:rPr>
            </w:pPr>
            <w:r>
              <w:rPr>
                <w:b/>
              </w:rPr>
              <w:t>часова</w:t>
            </w:r>
          </w:p>
        </w:tc>
        <w:tc>
          <w:tcPr>
            <w:tcW w:w="1680" w:type="dxa"/>
            <w:shd w:val="clear" w:color="auto" w:fill="D9D9D9"/>
          </w:tcPr>
          <w:p w14:paraId="680208D5" w14:textId="77777777" w:rsidR="00940448" w:rsidRDefault="00000000">
            <w:pPr>
              <w:widowControl w:val="0"/>
              <w:pBdr>
                <w:top w:val="nil"/>
                <w:left w:val="nil"/>
                <w:bottom w:val="nil"/>
                <w:right w:val="nil"/>
                <w:between w:val="nil"/>
              </w:pBdr>
              <w:spacing w:before="1" w:line="267" w:lineRule="auto"/>
              <w:ind w:left="115"/>
              <w:rPr>
                <w:b/>
              </w:rPr>
            </w:pPr>
            <w:r>
              <w:rPr>
                <w:b/>
              </w:rPr>
              <w:t>Активности</w:t>
            </w:r>
          </w:p>
          <w:p w14:paraId="3119BDB4" w14:textId="77777777" w:rsidR="00940448" w:rsidRDefault="00000000">
            <w:pPr>
              <w:widowControl w:val="0"/>
              <w:pBdr>
                <w:top w:val="nil"/>
                <w:left w:val="nil"/>
                <w:bottom w:val="nil"/>
                <w:right w:val="nil"/>
                <w:between w:val="nil"/>
              </w:pBdr>
              <w:spacing w:line="250" w:lineRule="auto"/>
              <w:ind w:left="120"/>
              <w:rPr>
                <w:b/>
              </w:rPr>
            </w:pPr>
            <w:r>
              <w:rPr>
                <w:b/>
              </w:rPr>
              <w:t>Ученика</w:t>
            </w:r>
          </w:p>
        </w:tc>
        <w:tc>
          <w:tcPr>
            <w:tcW w:w="1575" w:type="dxa"/>
            <w:shd w:val="clear" w:color="auto" w:fill="D9D9D9"/>
          </w:tcPr>
          <w:p w14:paraId="438F7290" w14:textId="77777777" w:rsidR="00940448" w:rsidRDefault="00000000">
            <w:pPr>
              <w:widowControl w:val="0"/>
              <w:pBdr>
                <w:top w:val="nil"/>
                <w:left w:val="nil"/>
                <w:bottom w:val="nil"/>
                <w:right w:val="nil"/>
                <w:between w:val="nil"/>
              </w:pBdr>
              <w:spacing w:before="1" w:line="267" w:lineRule="auto"/>
              <w:rPr>
                <w:b/>
              </w:rPr>
            </w:pPr>
            <w:r>
              <w:rPr>
                <w:b/>
              </w:rPr>
              <w:t>Активности</w:t>
            </w:r>
          </w:p>
          <w:p w14:paraId="712AE5C9" w14:textId="77777777" w:rsidR="00940448" w:rsidRDefault="00000000">
            <w:pPr>
              <w:widowControl w:val="0"/>
              <w:pBdr>
                <w:top w:val="nil"/>
                <w:left w:val="nil"/>
                <w:bottom w:val="nil"/>
                <w:right w:val="nil"/>
                <w:between w:val="nil"/>
              </w:pBdr>
              <w:spacing w:line="250" w:lineRule="auto"/>
              <w:rPr>
                <w:b/>
              </w:rPr>
            </w:pPr>
            <w:r>
              <w:rPr>
                <w:b/>
              </w:rPr>
              <w:t>наставника</w:t>
            </w:r>
          </w:p>
        </w:tc>
        <w:tc>
          <w:tcPr>
            <w:tcW w:w="2250" w:type="dxa"/>
            <w:shd w:val="clear" w:color="auto" w:fill="D9D9D9"/>
          </w:tcPr>
          <w:p w14:paraId="15BE4A4E" w14:textId="77777777" w:rsidR="00940448" w:rsidRDefault="00000000">
            <w:pPr>
              <w:widowControl w:val="0"/>
              <w:pBdr>
                <w:top w:val="nil"/>
                <w:left w:val="nil"/>
                <w:bottom w:val="nil"/>
                <w:right w:val="nil"/>
                <w:between w:val="nil"/>
              </w:pBdr>
              <w:spacing w:before="1" w:line="267" w:lineRule="auto"/>
              <w:ind w:left="108"/>
              <w:rPr>
                <w:b/>
              </w:rPr>
            </w:pPr>
            <w:r>
              <w:rPr>
                <w:b/>
              </w:rPr>
              <w:t>Циљеви и   задаци   садржаја</w:t>
            </w:r>
          </w:p>
          <w:p w14:paraId="40355699" w14:textId="77777777" w:rsidR="00940448" w:rsidRDefault="00000000">
            <w:pPr>
              <w:widowControl w:val="0"/>
              <w:pBdr>
                <w:top w:val="nil"/>
                <w:left w:val="nil"/>
                <w:bottom w:val="nil"/>
                <w:right w:val="nil"/>
                <w:between w:val="nil"/>
              </w:pBdr>
              <w:spacing w:line="250" w:lineRule="auto"/>
              <w:ind w:left="108"/>
              <w:rPr>
                <w:b/>
              </w:rPr>
            </w:pPr>
            <w:r>
              <w:rPr>
                <w:b/>
              </w:rPr>
              <w:t>Програма</w:t>
            </w:r>
          </w:p>
        </w:tc>
        <w:tc>
          <w:tcPr>
            <w:tcW w:w="2700" w:type="dxa"/>
            <w:shd w:val="clear" w:color="auto" w:fill="D9D9D9"/>
          </w:tcPr>
          <w:p w14:paraId="5947F144" w14:textId="77777777" w:rsidR="00940448" w:rsidRDefault="00000000">
            <w:pPr>
              <w:widowControl w:val="0"/>
              <w:pBdr>
                <w:top w:val="nil"/>
                <w:left w:val="nil"/>
                <w:bottom w:val="nil"/>
                <w:right w:val="nil"/>
                <w:between w:val="nil"/>
              </w:pBdr>
              <w:spacing w:before="1"/>
              <w:ind w:left="108"/>
              <w:rPr>
                <w:b/>
              </w:rPr>
            </w:pPr>
            <w:r>
              <w:rPr>
                <w:b/>
              </w:rPr>
              <w:t>Начин остваривања програма</w:t>
            </w:r>
          </w:p>
        </w:tc>
      </w:tr>
      <w:tr w:rsidR="00940448" w14:paraId="5CA4D523" w14:textId="77777777" w:rsidTr="00180491">
        <w:trPr>
          <w:trHeight w:val="1427"/>
        </w:trPr>
        <w:tc>
          <w:tcPr>
            <w:tcW w:w="1350" w:type="dxa"/>
            <w:gridSpan w:val="2"/>
          </w:tcPr>
          <w:p w14:paraId="62F84615" w14:textId="77777777" w:rsidR="00940448" w:rsidRDefault="00940448">
            <w:pPr>
              <w:widowControl w:val="0"/>
              <w:pBdr>
                <w:top w:val="nil"/>
                <w:left w:val="nil"/>
                <w:bottom w:val="nil"/>
                <w:right w:val="nil"/>
                <w:between w:val="nil"/>
              </w:pBdr>
            </w:pPr>
          </w:p>
          <w:p w14:paraId="69A5702A" w14:textId="77777777" w:rsidR="00940448" w:rsidRDefault="00940448">
            <w:pPr>
              <w:widowControl w:val="0"/>
              <w:pBdr>
                <w:top w:val="nil"/>
                <w:left w:val="nil"/>
                <w:bottom w:val="nil"/>
                <w:right w:val="nil"/>
                <w:between w:val="nil"/>
              </w:pBdr>
            </w:pPr>
          </w:p>
          <w:p w14:paraId="0ACCE19D" w14:textId="77777777" w:rsidR="00940448" w:rsidRDefault="00940448">
            <w:pPr>
              <w:widowControl w:val="0"/>
              <w:pBdr>
                <w:top w:val="nil"/>
                <w:left w:val="nil"/>
                <w:bottom w:val="nil"/>
                <w:right w:val="nil"/>
                <w:between w:val="nil"/>
              </w:pBdr>
              <w:spacing w:before="10"/>
            </w:pPr>
          </w:p>
          <w:p w14:paraId="70F7FC27" w14:textId="77777777" w:rsidR="00940448" w:rsidRDefault="00000000">
            <w:pPr>
              <w:widowControl w:val="0"/>
              <w:pBdr>
                <w:top w:val="nil"/>
                <w:left w:val="nil"/>
                <w:bottom w:val="nil"/>
                <w:right w:val="nil"/>
                <w:between w:val="nil"/>
              </w:pBdr>
              <w:ind w:left="110"/>
              <w:rPr>
                <w:b/>
              </w:rPr>
            </w:pPr>
            <w:r>
              <w:rPr>
                <w:b/>
              </w:rPr>
              <w:t>УВОД</w:t>
            </w:r>
          </w:p>
        </w:tc>
        <w:tc>
          <w:tcPr>
            <w:tcW w:w="960" w:type="dxa"/>
            <w:gridSpan w:val="2"/>
          </w:tcPr>
          <w:p w14:paraId="7491663E" w14:textId="77777777" w:rsidR="00940448" w:rsidRDefault="00940448">
            <w:pPr>
              <w:widowControl w:val="0"/>
              <w:pBdr>
                <w:top w:val="nil"/>
                <w:left w:val="nil"/>
                <w:bottom w:val="nil"/>
                <w:right w:val="nil"/>
                <w:between w:val="nil"/>
              </w:pBdr>
            </w:pPr>
          </w:p>
          <w:p w14:paraId="090C3EF4" w14:textId="77777777" w:rsidR="00940448" w:rsidRDefault="00940448">
            <w:pPr>
              <w:widowControl w:val="0"/>
              <w:pBdr>
                <w:top w:val="nil"/>
                <w:left w:val="nil"/>
                <w:bottom w:val="nil"/>
                <w:right w:val="nil"/>
                <w:between w:val="nil"/>
              </w:pBdr>
              <w:spacing w:before="9"/>
            </w:pPr>
          </w:p>
          <w:p w14:paraId="35D7D5CE" w14:textId="77777777" w:rsidR="00940448" w:rsidRDefault="00000000">
            <w:pPr>
              <w:widowControl w:val="0"/>
              <w:pBdr>
                <w:top w:val="nil"/>
                <w:left w:val="nil"/>
                <w:bottom w:val="nil"/>
                <w:right w:val="nil"/>
                <w:between w:val="nil"/>
              </w:pBdr>
              <w:ind w:left="7"/>
              <w:jc w:val="center"/>
              <w:rPr>
                <w:b/>
              </w:rPr>
            </w:pPr>
            <w:r>
              <w:rPr>
                <w:b/>
              </w:rPr>
              <w:t>3</w:t>
            </w:r>
          </w:p>
        </w:tc>
        <w:tc>
          <w:tcPr>
            <w:tcW w:w="1680" w:type="dxa"/>
          </w:tcPr>
          <w:p w14:paraId="34321E66" w14:textId="77777777" w:rsidR="00940448" w:rsidRDefault="00000000">
            <w:pPr>
              <w:widowControl w:val="0"/>
              <w:pBdr>
                <w:top w:val="nil"/>
                <w:left w:val="nil"/>
                <w:bottom w:val="nil"/>
                <w:right w:val="nil"/>
                <w:between w:val="nil"/>
              </w:pBdr>
              <w:spacing w:before="131"/>
              <w:ind w:left="106"/>
            </w:pPr>
            <w:r>
              <w:t>-активно слушање</w:t>
            </w:r>
          </w:p>
          <w:p w14:paraId="01C4EB60" w14:textId="77777777" w:rsidR="00940448" w:rsidRDefault="00000000">
            <w:pPr>
              <w:widowControl w:val="0"/>
              <w:pBdr>
                <w:top w:val="nil"/>
                <w:left w:val="nil"/>
                <w:bottom w:val="nil"/>
                <w:right w:val="nil"/>
                <w:between w:val="nil"/>
              </w:pBdr>
              <w:ind w:left="106"/>
            </w:pPr>
            <w:r>
              <w:t>-учешће у разговору</w:t>
            </w:r>
          </w:p>
          <w:p w14:paraId="7A867DD0" w14:textId="77777777" w:rsidR="00940448" w:rsidRDefault="00000000">
            <w:pPr>
              <w:widowControl w:val="0"/>
              <w:pBdr>
                <w:top w:val="nil"/>
                <w:left w:val="nil"/>
                <w:bottom w:val="nil"/>
                <w:right w:val="nil"/>
                <w:between w:val="nil"/>
              </w:pBdr>
              <w:spacing w:before="1"/>
              <w:ind w:left="106" w:firstLine="124"/>
            </w:pPr>
            <w:r>
              <w:t>-гледање илустрација</w:t>
            </w:r>
          </w:p>
        </w:tc>
        <w:tc>
          <w:tcPr>
            <w:tcW w:w="1575" w:type="dxa"/>
          </w:tcPr>
          <w:p w14:paraId="1495A0C2" w14:textId="77777777" w:rsidR="00940448" w:rsidRDefault="00000000">
            <w:pPr>
              <w:widowControl w:val="0"/>
              <w:pBdr>
                <w:top w:val="nil"/>
                <w:left w:val="nil"/>
                <w:bottom w:val="nil"/>
                <w:right w:val="nil"/>
                <w:between w:val="nil"/>
              </w:pBdr>
              <w:spacing w:before="1" w:line="266" w:lineRule="auto"/>
            </w:pPr>
            <w:r>
              <w:t>мотивише</w:t>
            </w:r>
          </w:p>
          <w:p w14:paraId="4B44F72F" w14:textId="77777777" w:rsidR="00940448" w:rsidRDefault="00000000">
            <w:pPr>
              <w:widowControl w:val="0"/>
              <w:pBdr>
                <w:top w:val="nil"/>
                <w:left w:val="nil"/>
                <w:bottom w:val="nil"/>
                <w:right w:val="nil"/>
                <w:between w:val="nil"/>
              </w:pBdr>
              <w:spacing w:line="266" w:lineRule="auto"/>
            </w:pPr>
            <w:r>
              <w:t>-прати и</w:t>
            </w:r>
          </w:p>
          <w:p w14:paraId="2FCBB592" w14:textId="77777777" w:rsidR="00940448" w:rsidRDefault="00000000">
            <w:pPr>
              <w:widowControl w:val="0"/>
              <w:pBdr>
                <w:top w:val="nil"/>
                <w:left w:val="nil"/>
                <w:bottom w:val="nil"/>
                <w:right w:val="nil"/>
                <w:between w:val="nil"/>
              </w:pBdr>
              <w:ind w:right="189"/>
            </w:pPr>
            <w:r>
              <w:t>процењује напредовање</w:t>
            </w:r>
          </w:p>
          <w:p w14:paraId="3501604E" w14:textId="77777777" w:rsidR="00940448" w:rsidRDefault="00000000">
            <w:pPr>
              <w:widowControl w:val="0"/>
              <w:pBdr>
                <w:top w:val="nil"/>
                <w:left w:val="nil"/>
                <w:bottom w:val="nil"/>
                <w:right w:val="nil"/>
                <w:between w:val="nil"/>
              </w:pBdr>
              <w:spacing w:before="1"/>
              <w:ind w:right="479"/>
            </w:pPr>
            <w:r>
              <w:t>-упознаје ученике са појмом</w:t>
            </w:r>
          </w:p>
          <w:p w14:paraId="10D86801" w14:textId="77777777" w:rsidR="00940448" w:rsidRDefault="00000000">
            <w:pPr>
              <w:widowControl w:val="0"/>
              <w:pBdr>
                <w:top w:val="nil"/>
                <w:left w:val="nil"/>
                <w:bottom w:val="nil"/>
                <w:right w:val="nil"/>
                <w:between w:val="nil"/>
              </w:pBdr>
              <w:spacing w:before="1"/>
              <w:ind w:right="266"/>
            </w:pPr>
            <w:r>
              <w:t xml:space="preserve">свакодневни живот </w:t>
            </w:r>
            <w:r>
              <w:lastRenderedPageBreak/>
              <w:t>у</w:t>
            </w:r>
          </w:p>
          <w:p w14:paraId="591AB5C5" w14:textId="77777777" w:rsidR="00940448" w:rsidRDefault="00000000">
            <w:pPr>
              <w:widowControl w:val="0"/>
              <w:pBdr>
                <w:top w:val="nil"/>
                <w:left w:val="nil"/>
                <w:bottom w:val="nil"/>
                <w:right w:val="nil"/>
                <w:between w:val="nil"/>
              </w:pBdr>
              <w:spacing w:before="1" w:line="252" w:lineRule="auto"/>
            </w:pPr>
            <w:r>
              <w:t>прошлост</w:t>
            </w:r>
          </w:p>
        </w:tc>
        <w:tc>
          <w:tcPr>
            <w:tcW w:w="2250" w:type="dxa"/>
          </w:tcPr>
          <w:p w14:paraId="70BC2460" w14:textId="77777777" w:rsidR="00940448" w:rsidRDefault="00940448">
            <w:pPr>
              <w:widowControl w:val="0"/>
              <w:pBdr>
                <w:top w:val="nil"/>
                <w:left w:val="nil"/>
                <w:bottom w:val="nil"/>
                <w:right w:val="nil"/>
                <w:between w:val="nil"/>
              </w:pBdr>
              <w:spacing w:before="9"/>
            </w:pPr>
          </w:p>
          <w:p w14:paraId="7CCC6098" w14:textId="77777777" w:rsidR="00940448" w:rsidRDefault="00000000">
            <w:pPr>
              <w:widowControl w:val="0"/>
              <w:pBdr>
                <w:top w:val="nil"/>
                <w:left w:val="nil"/>
                <w:bottom w:val="nil"/>
                <w:right w:val="nil"/>
                <w:between w:val="nil"/>
              </w:pBdr>
              <w:ind w:left="108" w:right="108"/>
            </w:pPr>
            <w:r>
              <w:t>Стичу базичку језичку и научну писменост.</w:t>
            </w:r>
          </w:p>
          <w:p w14:paraId="47A2B2CF" w14:textId="77777777" w:rsidR="00940448" w:rsidRDefault="00000000">
            <w:pPr>
              <w:widowControl w:val="0"/>
              <w:pBdr>
                <w:top w:val="nil"/>
                <w:left w:val="nil"/>
                <w:bottom w:val="nil"/>
                <w:right w:val="nil"/>
                <w:between w:val="nil"/>
              </w:pBdr>
              <w:spacing w:before="1"/>
              <w:ind w:left="108" w:right="155"/>
            </w:pPr>
            <w:r>
              <w:t>Оспособљавају се ра решавају задатке и проблеме у новонасталим ситуацијама.</w:t>
            </w:r>
          </w:p>
          <w:p w14:paraId="47B29853" w14:textId="77777777" w:rsidR="00940448" w:rsidRDefault="00000000">
            <w:pPr>
              <w:widowControl w:val="0"/>
              <w:pBdr>
                <w:top w:val="nil"/>
                <w:left w:val="nil"/>
                <w:bottom w:val="nil"/>
                <w:right w:val="nil"/>
                <w:between w:val="nil"/>
              </w:pBdr>
              <w:spacing w:before="1"/>
              <w:ind w:left="108" w:right="354"/>
            </w:pPr>
            <w:r>
              <w:t xml:space="preserve">Упознавају се са динамиком културних </w:t>
            </w:r>
            <w:r>
              <w:lastRenderedPageBreak/>
              <w:t>промена</w:t>
            </w:r>
          </w:p>
        </w:tc>
        <w:tc>
          <w:tcPr>
            <w:tcW w:w="2700" w:type="dxa"/>
          </w:tcPr>
          <w:p w14:paraId="298A7BED" w14:textId="77777777" w:rsidR="00940448" w:rsidRDefault="00000000">
            <w:pPr>
              <w:widowControl w:val="0"/>
              <w:pBdr>
                <w:top w:val="nil"/>
                <w:left w:val="nil"/>
                <w:bottom w:val="nil"/>
                <w:right w:val="nil"/>
                <w:between w:val="nil"/>
              </w:pBdr>
              <w:spacing w:before="3" w:line="237" w:lineRule="auto"/>
              <w:ind w:left="108" w:right="-232"/>
            </w:pPr>
            <w:r>
              <w:lastRenderedPageBreak/>
              <w:t>У настави користити задатке који захтевају примену наученог. Неопходно је вршити стално поређење са</w:t>
            </w:r>
          </w:p>
          <w:p w14:paraId="40C0E96C" w14:textId="77777777" w:rsidR="00940448" w:rsidRDefault="00000000">
            <w:pPr>
              <w:widowControl w:val="0"/>
              <w:pBdr>
                <w:top w:val="nil"/>
                <w:left w:val="nil"/>
                <w:bottom w:val="nil"/>
                <w:right w:val="nil"/>
                <w:between w:val="nil"/>
              </w:pBdr>
              <w:spacing w:before="6"/>
              <w:ind w:left="108" w:right="-232"/>
            </w:pPr>
            <w:r>
              <w:t>савременим добу. Наставник има слободу да креира коначну верзију програма уважавајући интересовање ученика. Не дозволити</w:t>
            </w:r>
          </w:p>
          <w:p w14:paraId="43C7A229" w14:textId="77777777" w:rsidR="00940448" w:rsidRDefault="00000000">
            <w:pPr>
              <w:widowControl w:val="0"/>
              <w:pBdr>
                <w:top w:val="nil"/>
                <w:left w:val="nil"/>
                <w:bottom w:val="nil"/>
                <w:right w:val="nil"/>
                <w:between w:val="nil"/>
              </w:pBdr>
              <w:spacing w:before="1" w:line="252" w:lineRule="auto"/>
              <w:ind w:left="108"/>
            </w:pPr>
            <w:r>
              <w:t xml:space="preserve">претерану </w:t>
            </w:r>
            <w:r>
              <w:lastRenderedPageBreak/>
              <w:t>фактографију.</w:t>
            </w:r>
          </w:p>
        </w:tc>
      </w:tr>
      <w:tr w:rsidR="00940448" w14:paraId="396D4C43" w14:textId="77777777" w:rsidTr="00180491">
        <w:trPr>
          <w:trHeight w:val="268"/>
        </w:trPr>
        <w:tc>
          <w:tcPr>
            <w:tcW w:w="1350" w:type="dxa"/>
            <w:gridSpan w:val="2"/>
          </w:tcPr>
          <w:p w14:paraId="3A917C2D" w14:textId="77777777" w:rsidR="00940448" w:rsidRDefault="00940448">
            <w:pPr>
              <w:widowControl w:val="0"/>
              <w:pBdr>
                <w:top w:val="nil"/>
                <w:left w:val="nil"/>
                <w:bottom w:val="nil"/>
                <w:right w:val="nil"/>
                <w:between w:val="nil"/>
              </w:pBdr>
            </w:pPr>
          </w:p>
        </w:tc>
        <w:tc>
          <w:tcPr>
            <w:tcW w:w="960" w:type="dxa"/>
            <w:gridSpan w:val="2"/>
          </w:tcPr>
          <w:p w14:paraId="7A55A9BA" w14:textId="77777777" w:rsidR="00940448" w:rsidRDefault="00940448">
            <w:pPr>
              <w:widowControl w:val="0"/>
              <w:pBdr>
                <w:top w:val="nil"/>
                <w:left w:val="nil"/>
                <w:bottom w:val="nil"/>
                <w:right w:val="nil"/>
                <w:between w:val="nil"/>
              </w:pBdr>
            </w:pPr>
          </w:p>
        </w:tc>
        <w:tc>
          <w:tcPr>
            <w:tcW w:w="1680" w:type="dxa"/>
          </w:tcPr>
          <w:p w14:paraId="435D4D8A" w14:textId="77777777" w:rsidR="00940448" w:rsidRDefault="00000000">
            <w:pPr>
              <w:widowControl w:val="0"/>
              <w:pBdr>
                <w:top w:val="nil"/>
                <w:left w:val="nil"/>
                <w:bottom w:val="nil"/>
                <w:right w:val="nil"/>
                <w:between w:val="nil"/>
              </w:pBdr>
              <w:spacing w:line="248" w:lineRule="auto"/>
              <w:ind w:left="106"/>
            </w:pPr>
            <w:r>
              <w:t>-активно</w:t>
            </w:r>
          </w:p>
        </w:tc>
        <w:tc>
          <w:tcPr>
            <w:tcW w:w="1575" w:type="dxa"/>
          </w:tcPr>
          <w:p w14:paraId="6D748278" w14:textId="77777777" w:rsidR="00940448" w:rsidRDefault="00000000">
            <w:pPr>
              <w:widowControl w:val="0"/>
              <w:pBdr>
                <w:top w:val="nil"/>
                <w:left w:val="nil"/>
                <w:bottom w:val="nil"/>
                <w:right w:val="nil"/>
                <w:between w:val="nil"/>
              </w:pBdr>
              <w:spacing w:line="248" w:lineRule="auto"/>
            </w:pPr>
            <w:r>
              <w:t>мотивише</w:t>
            </w:r>
          </w:p>
        </w:tc>
        <w:tc>
          <w:tcPr>
            <w:tcW w:w="2250" w:type="dxa"/>
          </w:tcPr>
          <w:p w14:paraId="29BE1F8B" w14:textId="77777777" w:rsidR="00940448" w:rsidRDefault="00000000">
            <w:pPr>
              <w:widowControl w:val="0"/>
              <w:pBdr>
                <w:top w:val="nil"/>
                <w:left w:val="nil"/>
                <w:bottom w:val="nil"/>
                <w:right w:val="nil"/>
                <w:between w:val="nil"/>
              </w:pBdr>
              <w:spacing w:line="248" w:lineRule="auto"/>
              <w:ind w:left="108"/>
            </w:pPr>
            <w:r>
              <w:t>Стичу базичку језичку и научну</w:t>
            </w:r>
          </w:p>
        </w:tc>
        <w:tc>
          <w:tcPr>
            <w:tcW w:w="2700" w:type="dxa"/>
          </w:tcPr>
          <w:p w14:paraId="7DCCEB56" w14:textId="77777777" w:rsidR="00940448" w:rsidRDefault="00000000">
            <w:pPr>
              <w:widowControl w:val="0"/>
              <w:pBdr>
                <w:top w:val="nil"/>
                <w:left w:val="nil"/>
                <w:bottom w:val="nil"/>
                <w:right w:val="nil"/>
                <w:between w:val="nil"/>
              </w:pBdr>
              <w:spacing w:line="248" w:lineRule="auto"/>
              <w:ind w:left="108"/>
            </w:pPr>
            <w:r>
              <w:t>У настави користити задатке</w:t>
            </w:r>
          </w:p>
        </w:tc>
      </w:tr>
      <w:tr w:rsidR="00940448" w14:paraId="1CC07BCC" w14:textId="77777777" w:rsidTr="00180491">
        <w:trPr>
          <w:trHeight w:val="2419"/>
        </w:trPr>
        <w:tc>
          <w:tcPr>
            <w:tcW w:w="1245" w:type="dxa"/>
          </w:tcPr>
          <w:p w14:paraId="3113704C" w14:textId="77777777" w:rsidR="00940448" w:rsidRDefault="00000000">
            <w:pPr>
              <w:widowControl w:val="0"/>
              <w:pBdr>
                <w:top w:val="nil"/>
                <w:left w:val="nil"/>
                <w:bottom w:val="nil"/>
                <w:right w:val="nil"/>
                <w:between w:val="nil"/>
              </w:pBdr>
              <w:spacing w:line="265" w:lineRule="auto"/>
              <w:ind w:left="110"/>
              <w:rPr>
                <w:b/>
              </w:rPr>
            </w:pPr>
            <w:r>
              <w:rPr>
                <w:b/>
              </w:rPr>
              <w:t>ГРБОВИ И</w:t>
            </w:r>
          </w:p>
          <w:p w14:paraId="51C7D1CD" w14:textId="77777777" w:rsidR="00940448" w:rsidRDefault="00000000">
            <w:pPr>
              <w:widowControl w:val="0"/>
              <w:pBdr>
                <w:top w:val="nil"/>
                <w:left w:val="nil"/>
                <w:bottom w:val="nil"/>
                <w:right w:val="nil"/>
                <w:between w:val="nil"/>
              </w:pBdr>
              <w:spacing w:before="1"/>
              <w:ind w:left="110" w:right="110"/>
              <w:rPr>
                <w:b/>
              </w:rPr>
            </w:pPr>
            <w:r>
              <w:rPr>
                <w:b/>
              </w:rPr>
              <w:t>ЗАСТАВЕ НЕКАД И САД</w:t>
            </w:r>
          </w:p>
        </w:tc>
        <w:tc>
          <w:tcPr>
            <w:tcW w:w="960" w:type="dxa"/>
            <w:gridSpan w:val="2"/>
          </w:tcPr>
          <w:p w14:paraId="79C8762B" w14:textId="77777777" w:rsidR="00940448" w:rsidRDefault="00940448">
            <w:pPr>
              <w:widowControl w:val="0"/>
              <w:pBdr>
                <w:top w:val="nil"/>
                <w:left w:val="nil"/>
                <w:bottom w:val="nil"/>
                <w:right w:val="nil"/>
                <w:between w:val="nil"/>
              </w:pBdr>
              <w:spacing w:before="9"/>
            </w:pPr>
          </w:p>
          <w:p w14:paraId="1A6A4184" w14:textId="77777777" w:rsidR="00940448" w:rsidRDefault="00000000">
            <w:pPr>
              <w:widowControl w:val="0"/>
              <w:pBdr>
                <w:top w:val="nil"/>
                <w:left w:val="nil"/>
                <w:bottom w:val="nil"/>
                <w:right w:val="nil"/>
                <w:between w:val="nil"/>
              </w:pBdr>
              <w:ind w:right="734"/>
              <w:jc w:val="right"/>
              <w:rPr>
                <w:b/>
              </w:rPr>
            </w:pPr>
            <w:r>
              <w:rPr>
                <w:b/>
              </w:rPr>
              <w:t>6</w:t>
            </w:r>
          </w:p>
        </w:tc>
        <w:tc>
          <w:tcPr>
            <w:tcW w:w="1785" w:type="dxa"/>
            <w:gridSpan w:val="2"/>
          </w:tcPr>
          <w:p w14:paraId="79601C06" w14:textId="77777777" w:rsidR="00940448" w:rsidRDefault="00000000">
            <w:pPr>
              <w:widowControl w:val="0"/>
              <w:pBdr>
                <w:top w:val="nil"/>
                <w:left w:val="nil"/>
                <w:bottom w:val="nil"/>
                <w:right w:val="nil"/>
                <w:between w:val="nil"/>
              </w:pBdr>
              <w:spacing w:line="265" w:lineRule="auto"/>
              <w:ind w:left="106" w:right="-155"/>
            </w:pPr>
            <w:r>
              <w:t>слушање</w:t>
            </w:r>
          </w:p>
          <w:p w14:paraId="771FFF6C" w14:textId="77777777" w:rsidR="00940448" w:rsidRDefault="00000000">
            <w:pPr>
              <w:widowControl w:val="0"/>
              <w:pBdr>
                <w:top w:val="nil"/>
                <w:left w:val="nil"/>
                <w:bottom w:val="nil"/>
                <w:right w:val="nil"/>
                <w:between w:val="nil"/>
              </w:pBdr>
              <w:spacing w:before="1"/>
              <w:ind w:left="106" w:right="-155"/>
            </w:pPr>
            <w:r>
              <w:t>-учешће у разговору</w:t>
            </w:r>
          </w:p>
          <w:p w14:paraId="2196CC25" w14:textId="77777777" w:rsidR="00940448" w:rsidRDefault="00000000">
            <w:pPr>
              <w:widowControl w:val="0"/>
              <w:pBdr>
                <w:top w:val="nil"/>
                <w:left w:val="nil"/>
                <w:bottom w:val="nil"/>
                <w:right w:val="nil"/>
                <w:between w:val="nil"/>
              </w:pBdr>
              <w:ind w:left="235" w:right="-155" w:firstLine="122"/>
            </w:pPr>
            <w:r>
              <w:t>-гледање илустрација</w:t>
            </w:r>
          </w:p>
        </w:tc>
        <w:tc>
          <w:tcPr>
            <w:tcW w:w="1575" w:type="dxa"/>
          </w:tcPr>
          <w:p w14:paraId="31226F4D" w14:textId="77777777" w:rsidR="00940448" w:rsidRDefault="00000000">
            <w:pPr>
              <w:widowControl w:val="0"/>
              <w:pBdr>
                <w:top w:val="nil"/>
                <w:left w:val="nil"/>
                <w:bottom w:val="nil"/>
                <w:right w:val="nil"/>
                <w:between w:val="nil"/>
              </w:pBdr>
              <w:ind w:right="-165"/>
            </w:pPr>
            <w:r>
              <w:t>-усмерава на богаћење</w:t>
            </w:r>
          </w:p>
          <w:p w14:paraId="111497DF" w14:textId="77777777" w:rsidR="00940448" w:rsidRDefault="00000000">
            <w:pPr>
              <w:widowControl w:val="0"/>
              <w:pBdr>
                <w:top w:val="nil"/>
                <w:left w:val="nil"/>
                <w:bottom w:val="nil"/>
                <w:right w:val="nil"/>
                <w:between w:val="nil"/>
              </w:pBdr>
              <w:ind w:right="-165"/>
            </w:pPr>
            <w:r>
              <w:t>речника</w:t>
            </w:r>
          </w:p>
          <w:p w14:paraId="5E12F0A5" w14:textId="77777777" w:rsidR="00940448" w:rsidRDefault="00000000">
            <w:pPr>
              <w:widowControl w:val="0"/>
              <w:pBdr>
                <w:top w:val="nil"/>
                <w:left w:val="nil"/>
                <w:bottom w:val="nil"/>
                <w:right w:val="nil"/>
                <w:between w:val="nil"/>
              </w:pBdr>
              <w:ind w:right="-165"/>
            </w:pPr>
            <w:r>
              <w:t>-прати и</w:t>
            </w:r>
          </w:p>
          <w:p w14:paraId="17A6D158" w14:textId="77777777" w:rsidR="00940448" w:rsidRDefault="00000000">
            <w:pPr>
              <w:widowControl w:val="0"/>
              <w:pBdr>
                <w:top w:val="nil"/>
                <w:left w:val="nil"/>
                <w:bottom w:val="nil"/>
                <w:right w:val="nil"/>
                <w:between w:val="nil"/>
              </w:pBdr>
              <w:ind w:right="-165"/>
            </w:pPr>
            <w:r>
              <w:t>процењује напредовање</w:t>
            </w:r>
          </w:p>
          <w:p w14:paraId="75B9E9EB" w14:textId="77777777" w:rsidR="00940448" w:rsidRDefault="00000000">
            <w:pPr>
              <w:widowControl w:val="0"/>
              <w:pBdr>
                <w:top w:val="nil"/>
                <w:left w:val="nil"/>
                <w:bottom w:val="nil"/>
                <w:right w:val="nil"/>
                <w:between w:val="nil"/>
              </w:pBdr>
              <w:ind w:right="-165"/>
            </w:pPr>
            <w:r>
              <w:t>-објашњава појмове</w:t>
            </w:r>
          </w:p>
        </w:tc>
        <w:tc>
          <w:tcPr>
            <w:tcW w:w="2250" w:type="dxa"/>
          </w:tcPr>
          <w:p w14:paraId="784FCB1D" w14:textId="77777777" w:rsidR="00940448" w:rsidRDefault="00000000">
            <w:pPr>
              <w:widowControl w:val="0"/>
              <w:pBdr>
                <w:top w:val="nil"/>
                <w:left w:val="nil"/>
                <w:bottom w:val="nil"/>
                <w:right w:val="nil"/>
                <w:between w:val="nil"/>
              </w:pBdr>
              <w:spacing w:line="265" w:lineRule="auto"/>
              <w:ind w:left="108" w:right="-115"/>
            </w:pPr>
            <w:r>
              <w:t>писменост.</w:t>
            </w:r>
          </w:p>
          <w:p w14:paraId="2830035C" w14:textId="77777777" w:rsidR="00940448" w:rsidRDefault="00000000">
            <w:pPr>
              <w:widowControl w:val="0"/>
              <w:pBdr>
                <w:top w:val="nil"/>
                <w:left w:val="nil"/>
                <w:bottom w:val="nil"/>
                <w:right w:val="nil"/>
                <w:between w:val="nil"/>
              </w:pBdr>
              <w:spacing w:before="1"/>
              <w:ind w:left="108" w:right="-115"/>
            </w:pPr>
            <w:r>
              <w:t>Оспособљавају се ра решавају задатке и проблеме у новонасталим ситуацијама.</w:t>
            </w:r>
          </w:p>
          <w:p w14:paraId="54FDA295" w14:textId="77777777" w:rsidR="00940448" w:rsidRDefault="00000000">
            <w:pPr>
              <w:widowControl w:val="0"/>
              <w:pBdr>
                <w:top w:val="nil"/>
                <w:left w:val="nil"/>
                <w:bottom w:val="nil"/>
                <w:right w:val="nil"/>
                <w:between w:val="nil"/>
              </w:pBdr>
              <w:ind w:left="108" w:right="-115"/>
            </w:pPr>
            <w:r>
              <w:t>Упознавају се са динамиком културних промена</w:t>
            </w:r>
          </w:p>
        </w:tc>
        <w:tc>
          <w:tcPr>
            <w:tcW w:w="2700" w:type="dxa"/>
          </w:tcPr>
          <w:p w14:paraId="215316E1" w14:textId="77777777" w:rsidR="00940448" w:rsidRDefault="00000000">
            <w:pPr>
              <w:widowControl w:val="0"/>
              <w:pBdr>
                <w:top w:val="nil"/>
                <w:left w:val="nil"/>
                <w:bottom w:val="nil"/>
                <w:right w:val="nil"/>
                <w:between w:val="nil"/>
              </w:pBdr>
              <w:ind w:left="108" w:right="-91"/>
            </w:pPr>
            <w:r>
              <w:t>који захтевају примену наученог. Неопходно је вршити стално поређење са</w:t>
            </w:r>
          </w:p>
          <w:p w14:paraId="0BA18D09" w14:textId="77777777" w:rsidR="00940448" w:rsidRDefault="00000000">
            <w:pPr>
              <w:widowControl w:val="0"/>
              <w:pBdr>
                <w:top w:val="nil"/>
                <w:left w:val="nil"/>
                <w:bottom w:val="nil"/>
                <w:right w:val="nil"/>
                <w:between w:val="nil"/>
              </w:pBdr>
              <w:ind w:left="108" w:right="-91"/>
            </w:pPr>
            <w:r>
              <w:t>савременим добу. Наставник има слободу да креира коначну верзију програма уважавајући интересовање ученика. Не дозволити</w:t>
            </w:r>
          </w:p>
          <w:p w14:paraId="4FAC36D5" w14:textId="77777777" w:rsidR="00940448" w:rsidRDefault="00000000">
            <w:pPr>
              <w:widowControl w:val="0"/>
              <w:pBdr>
                <w:top w:val="nil"/>
                <w:left w:val="nil"/>
                <w:bottom w:val="nil"/>
                <w:right w:val="nil"/>
                <w:between w:val="nil"/>
              </w:pBdr>
              <w:spacing w:line="252" w:lineRule="auto"/>
              <w:ind w:left="108" w:right="-91"/>
            </w:pPr>
            <w:r>
              <w:t>претерану фактографију.</w:t>
            </w:r>
          </w:p>
        </w:tc>
      </w:tr>
      <w:tr w:rsidR="00940448" w14:paraId="5F4E46F9" w14:textId="77777777" w:rsidTr="00180491">
        <w:trPr>
          <w:trHeight w:val="2952"/>
        </w:trPr>
        <w:tc>
          <w:tcPr>
            <w:tcW w:w="1245" w:type="dxa"/>
          </w:tcPr>
          <w:p w14:paraId="1F5A0299" w14:textId="77777777" w:rsidR="00940448" w:rsidRDefault="00940448">
            <w:pPr>
              <w:widowControl w:val="0"/>
              <w:pBdr>
                <w:top w:val="nil"/>
                <w:left w:val="nil"/>
                <w:bottom w:val="nil"/>
                <w:right w:val="nil"/>
                <w:between w:val="nil"/>
              </w:pBdr>
            </w:pPr>
          </w:p>
          <w:p w14:paraId="5B2277FB" w14:textId="77777777" w:rsidR="00940448" w:rsidRDefault="00940448">
            <w:pPr>
              <w:widowControl w:val="0"/>
              <w:pBdr>
                <w:top w:val="nil"/>
                <w:left w:val="nil"/>
                <w:bottom w:val="nil"/>
                <w:right w:val="nil"/>
                <w:between w:val="nil"/>
              </w:pBdr>
            </w:pPr>
          </w:p>
          <w:p w14:paraId="5461AE33" w14:textId="77777777" w:rsidR="00940448" w:rsidRDefault="00940448">
            <w:pPr>
              <w:widowControl w:val="0"/>
              <w:pBdr>
                <w:top w:val="nil"/>
                <w:left w:val="nil"/>
                <w:bottom w:val="nil"/>
                <w:right w:val="nil"/>
                <w:between w:val="nil"/>
              </w:pBdr>
            </w:pPr>
          </w:p>
          <w:p w14:paraId="4264C873" w14:textId="77777777" w:rsidR="00940448" w:rsidRDefault="00940448">
            <w:pPr>
              <w:widowControl w:val="0"/>
              <w:pBdr>
                <w:top w:val="nil"/>
                <w:left w:val="nil"/>
                <w:bottom w:val="nil"/>
                <w:right w:val="nil"/>
                <w:between w:val="nil"/>
              </w:pBdr>
              <w:spacing w:before="2"/>
            </w:pPr>
          </w:p>
          <w:p w14:paraId="2F6AA92A" w14:textId="77777777" w:rsidR="00940448" w:rsidRDefault="00000000">
            <w:pPr>
              <w:widowControl w:val="0"/>
              <w:pBdr>
                <w:top w:val="nil"/>
                <w:left w:val="nil"/>
                <w:bottom w:val="nil"/>
                <w:right w:val="nil"/>
                <w:between w:val="nil"/>
              </w:pBdr>
              <w:spacing w:line="235" w:lineRule="auto"/>
              <w:ind w:left="-141" w:right="-152"/>
              <w:rPr>
                <w:b/>
              </w:rPr>
            </w:pPr>
            <w:r>
              <w:rPr>
                <w:b/>
              </w:rPr>
              <w:t>СВАКОДНЕВНИ ЖИВОТ У СРЕДЊЕМ ВЕКУ</w:t>
            </w:r>
          </w:p>
        </w:tc>
        <w:tc>
          <w:tcPr>
            <w:tcW w:w="960" w:type="dxa"/>
            <w:gridSpan w:val="2"/>
          </w:tcPr>
          <w:p w14:paraId="29E86B61" w14:textId="77777777" w:rsidR="00940448" w:rsidRDefault="00940448">
            <w:pPr>
              <w:widowControl w:val="0"/>
              <w:pBdr>
                <w:top w:val="nil"/>
                <w:left w:val="nil"/>
                <w:bottom w:val="nil"/>
                <w:right w:val="nil"/>
                <w:between w:val="nil"/>
              </w:pBdr>
            </w:pPr>
          </w:p>
          <w:p w14:paraId="546C27C7" w14:textId="77777777" w:rsidR="00940448" w:rsidRDefault="00940448">
            <w:pPr>
              <w:widowControl w:val="0"/>
              <w:pBdr>
                <w:top w:val="nil"/>
                <w:left w:val="nil"/>
                <w:bottom w:val="nil"/>
                <w:right w:val="nil"/>
                <w:between w:val="nil"/>
              </w:pBdr>
              <w:spacing w:before="10"/>
            </w:pPr>
          </w:p>
          <w:p w14:paraId="543ED854" w14:textId="77777777" w:rsidR="00940448" w:rsidRDefault="00000000">
            <w:pPr>
              <w:widowControl w:val="0"/>
              <w:pBdr>
                <w:top w:val="nil"/>
                <w:left w:val="nil"/>
                <w:bottom w:val="nil"/>
                <w:right w:val="nil"/>
                <w:between w:val="nil"/>
              </w:pBdr>
              <w:ind w:right="774"/>
              <w:jc w:val="right"/>
              <w:rPr>
                <w:b/>
              </w:rPr>
            </w:pPr>
            <w:r>
              <w:rPr>
                <w:b/>
              </w:rPr>
              <w:t>27</w:t>
            </w:r>
          </w:p>
        </w:tc>
        <w:tc>
          <w:tcPr>
            <w:tcW w:w="1785" w:type="dxa"/>
            <w:gridSpan w:val="2"/>
          </w:tcPr>
          <w:p w14:paraId="09FE02F5" w14:textId="77777777" w:rsidR="00940448" w:rsidRDefault="00940448">
            <w:pPr>
              <w:widowControl w:val="0"/>
              <w:pBdr>
                <w:top w:val="nil"/>
                <w:left w:val="nil"/>
                <w:bottom w:val="nil"/>
                <w:right w:val="nil"/>
                <w:between w:val="nil"/>
              </w:pBdr>
              <w:spacing w:before="9"/>
            </w:pPr>
          </w:p>
          <w:p w14:paraId="70C42ED1" w14:textId="77777777" w:rsidR="00940448" w:rsidRDefault="00000000">
            <w:pPr>
              <w:widowControl w:val="0"/>
              <w:pBdr>
                <w:top w:val="nil"/>
                <w:left w:val="nil"/>
                <w:bottom w:val="nil"/>
                <w:right w:val="nil"/>
                <w:between w:val="nil"/>
              </w:pBdr>
              <w:ind w:right="-14"/>
            </w:pPr>
            <w:r>
              <w:t>-активно слушање</w:t>
            </w:r>
          </w:p>
          <w:p w14:paraId="31450282" w14:textId="77777777" w:rsidR="00940448" w:rsidRDefault="00000000">
            <w:pPr>
              <w:widowControl w:val="0"/>
              <w:pBdr>
                <w:top w:val="nil"/>
                <w:left w:val="nil"/>
                <w:bottom w:val="nil"/>
                <w:right w:val="nil"/>
                <w:between w:val="nil"/>
              </w:pBdr>
              <w:spacing w:before="1"/>
              <w:ind w:right="-14"/>
            </w:pPr>
            <w:r>
              <w:t>-учешће у разговору</w:t>
            </w:r>
          </w:p>
          <w:p w14:paraId="3F7E155C" w14:textId="77777777" w:rsidR="00940448" w:rsidRDefault="00000000">
            <w:pPr>
              <w:widowControl w:val="0"/>
              <w:pBdr>
                <w:top w:val="nil"/>
                <w:left w:val="nil"/>
                <w:bottom w:val="nil"/>
                <w:right w:val="nil"/>
                <w:between w:val="nil"/>
              </w:pBdr>
              <w:spacing w:line="265" w:lineRule="auto"/>
              <w:ind w:right="-14"/>
            </w:pPr>
            <w:r>
              <w:t>-гледање</w:t>
            </w:r>
          </w:p>
          <w:p w14:paraId="630645FC" w14:textId="77777777" w:rsidR="00940448" w:rsidRDefault="00000000">
            <w:pPr>
              <w:widowControl w:val="0"/>
              <w:pBdr>
                <w:top w:val="nil"/>
                <w:left w:val="nil"/>
                <w:bottom w:val="nil"/>
                <w:right w:val="nil"/>
                <w:between w:val="nil"/>
              </w:pBdr>
              <w:ind w:right="-14"/>
            </w:pPr>
            <w:r>
              <w:t>илустрација</w:t>
            </w:r>
          </w:p>
          <w:p w14:paraId="02B7AD0B" w14:textId="77777777" w:rsidR="00940448" w:rsidRDefault="00000000">
            <w:pPr>
              <w:widowControl w:val="0"/>
              <w:pBdr>
                <w:top w:val="nil"/>
                <w:left w:val="nil"/>
                <w:bottom w:val="nil"/>
                <w:right w:val="nil"/>
                <w:between w:val="nil"/>
              </w:pBdr>
              <w:ind w:right="-14"/>
            </w:pPr>
            <w:r>
              <w:t>-читање текстова</w:t>
            </w:r>
          </w:p>
        </w:tc>
        <w:tc>
          <w:tcPr>
            <w:tcW w:w="1575" w:type="dxa"/>
          </w:tcPr>
          <w:p w14:paraId="5B761FF7" w14:textId="77777777" w:rsidR="00940448" w:rsidRDefault="00000000">
            <w:pPr>
              <w:widowControl w:val="0"/>
              <w:pBdr>
                <w:top w:val="nil"/>
                <w:left w:val="nil"/>
                <w:bottom w:val="nil"/>
                <w:right w:val="nil"/>
                <w:between w:val="nil"/>
              </w:pBdr>
              <w:spacing w:line="265" w:lineRule="auto"/>
            </w:pPr>
            <w:r>
              <w:t>мотивише</w:t>
            </w:r>
          </w:p>
          <w:p w14:paraId="5DB51D93" w14:textId="77777777" w:rsidR="00940448" w:rsidRDefault="00000000">
            <w:pPr>
              <w:widowControl w:val="0"/>
              <w:pBdr>
                <w:top w:val="nil"/>
                <w:left w:val="nil"/>
                <w:bottom w:val="nil"/>
                <w:right w:val="nil"/>
                <w:between w:val="nil"/>
              </w:pBdr>
              <w:spacing w:before="1"/>
              <w:ind w:right="267"/>
            </w:pPr>
            <w:r>
              <w:t>-усмерава на богаћење</w:t>
            </w:r>
          </w:p>
          <w:p w14:paraId="083C6EE4" w14:textId="77777777" w:rsidR="00940448" w:rsidRDefault="00000000">
            <w:pPr>
              <w:widowControl w:val="0"/>
              <w:pBdr>
                <w:top w:val="nil"/>
                <w:left w:val="nil"/>
                <w:bottom w:val="nil"/>
                <w:right w:val="nil"/>
                <w:between w:val="nil"/>
              </w:pBdr>
            </w:pPr>
            <w:r>
              <w:t>речника</w:t>
            </w:r>
          </w:p>
          <w:p w14:paraId="1176D62E" w14:textId="77777777" w:rsidR="00940448" w:rsidRDefault="00000000">
            <w:pPr>
              <w:widowControl w:val="0"/>
              <w:pBdr>
                <w:top w:val="nil"/>
                <w:left w:val="nil"/>
                <w:bottom w:val="nil"/>
                <w:right w:val="nil"/>
                <w:between w:val="nil"/>
              </w:pBdr>
              <w:spacing w:line="266" w:lineRule="auto"/>
            </w:pPr>
            <w:r>
              <w:t>-прати и</w:t>
            </w:r>
          </w:p>
          <w:p w14:paraId="170362C7" w14:textId="77777777" w:rsidR="00940448" w:rsidRDefault="00000000">
            <w:pPr>
              <w:widowControl w:val="0"/>
              <w:pBdr>
                <w:top w:val="nil"/>
                <w:left w:val="nil"/>
                <w:bottom w:val="nil"/>
                <w:right w:val="nil"/>
                <w:between w:val="nil"/>
              </w:pBdr>
              <w:ind w:right="125"/>
            </w:pPr>
            <w:r>
              <w:t>процењује напредовање интересовање за</w:t>
            </w:r>
          </w:p>
          <w:p w14:paraId="77F12B61" w14:textId="77777777" w:rsidR="00940448" w:rsidRDefault="00000000">
            <w:pPr>
              <w:widowControl w:val="0"/>
              <w:pBdr>
                <w:top w:val="nil"/>
                <w:left w:val="nil"/>
                <w:bottom w:val="nil"/>
                <w:right w:val="nil"/>
                <w:between w:val="nil"/>
              </w:pBdr>
              <w:ind w:right="266"/>
            </w:pPr>
            <w:r>
              <w:t>свакодневни живот</w:t>
            </w:r>
          </w:p>
        </w:tc>
        <w:tc>
          <w:tcPr>
            <w:tcW w:w="2250" w:type="dxa"/>
          </w:tcPr>
          <w:p w14:paraId="7A1A2631" w14:textId="77777777" w:rsidR="00940448" w:rsidRDefault="00940448">
            <w:pPr>
              <w:widowControl w:val="0"/>
              <w:pBdr>
                <w:top w:val="nil"/>
                <w:left w:val="nil"/>
                <w:bottom w:val="nil"/>
                <w:right w:val="nil"/>
                <w:between w:val="nil"/>
              </w:pBdr>
            </w:pPr>
          </w:p>
        </w:tc>
        <w:tc>
          <w:tcPr>
            <w:tcW w:w="2700" w:type="dxa"/>
          </w:tcPr>
          <w:p w14:paraId="58380CAD" w14:textId="77777777" w:rsidR="00940448" w:rsidRDefault="00000000">
            <w:pPr>
              <w:widowControl w:val="0"/>
              <w:pBdr>
                <w:top w:val="nil"/>
                <w:left w:val="nil"/>
                <w:bottom w:val="nil"/>
                <w:right w:val="nil"/>
                <w:between w:val="nil"/>
              </w:pBdr>
              <w:spacing w:before="131"/>
              <w:ind w:left="108" w:right="-91"/>
            </w:pPr>
            <w:r>
              <w:t>У настави користити задатке који захтевају примену наученог. Неопходно је вршити стално поређење са</w:t>
            </w:r>
          </w:p>
          <w:p w14:paraId="794B31D2" w14:textId="77777777" w:rsidR="00940448" w:rsidRDefault="00000000">
            <w:pPr>
              <w:widowControl w:val="0"/>
              <w:pBdr>
                <w:top w:val="nil"/>
                <w:left w:val="nil"/>
                <w:bottom w:val="nil"/>
                <w:right w:val="nil"/>
                <w:between w:val="nil"/>
              </w:pBdr>
              <w:ind w:left="108" w:right="-91"/>
            </w:pPr>
            <w:r>
              <w:t>савременим добу. Наставник има слободу да креира коначну верзију програма уважавајући интересовање ученика. Не дозволити</w:t>
            </w:r>
          </w:p>
          <w:p w14:paraId="54C3317C" w14:textId="77777777" w:rsidR="00940448" w:rsidRDefault="00000000">
            <w:pPr>
              <w:widowControl w:val="0"/>
              <w:pBdr>
                <w:top w:val="nil"/>
                <w:left w:val="nil"/>
                <w:bottom w:val="nil"/>
                <w:right w:val="nil"/>
                <w:between w:val="nil"/>
              </w:pBdr>
              <w:ind w:left="108" w:right="-91"/>
            </w:pPr>
            <w:r>
              <w:t>претерану фактографију.</w:t>
            </w:r>
          </w:p>
        </w:tc>
      </w:tr>
    </w:tbl>
    <w:p w14:paraId="5905B1FF" w14:textId="77777777" w:rsidR="00940448" w:rsidRDefault="00000000">
      <w:pPr>
        <w:pBdr>
          <w:top w:val="nil"/>
          <w:left w:val="nil"/>
          <w:bottom w:val="nil"/>
          <w:right w:val="nil"/>
          <w:between w:val="nil"/>
        </w:pBdr>
        <w:spacing w:before="57" w:line="278" w:lineRule="auto"/>
        <w:jc w:val="both"/>
      </w:pPr>
      <w:r>
        <w:rPr>
          <w:b/>
        </w:rPr>
        <w:t>Начин остваривања наставе и учења</w:t>
      </w:r>
      <w:r>
        <w:t>: У реализацији планираних садржаја полази се од развоја међупредметних компетенција кроз активне позиције ученика и њихово активно учешће. Користе се задаци који од ученика захтевају примену наученог, а концепсија</w:t>
      </w:r>
    </w:p>
    <w:p w14:paraId="4A8A60EC" w14:textId="77777777" w:rsidR="00940448" w:rsidRDefault="00000000">
      <w:pPr>
        <w:pBdr>
          <w:top w:val="nil"/>
          <w:left w:val="nil"/>
          <w:bottom w:val="nil"/>
          <w:right w:val="nil"/>
          <w:between w:val="nil"/>
        </w:pBdr>
        <w:spacing w:line="265" w:lineRule="auto"/>
        <w:ind w:left="120"/>
        <w:jc w:val="both"/>
      </w:pPr>
      <w:r>
        <w:t xml:space="preserve">програма заснована је на интересовањима ученика. Акценат је и поређење са савременим добом </w:t>
      </w:r>
    </w:p>
    <w:p w14:paraId="39B51D0B" w14:textId="77777777" w:rsidR="00940448" w:rsidRDefault="00940448">
      <w:pPr>
        <w:pBdr>
          <w:top w:val="nil"/>
          <w:left w:val="nil"/>
          <w:bottom w:val="nil"/>
          <w:right w:val="nil"/>
          <w:between w:val="nil"/>
        </w:pBdr>
        <w:spacing w:before="8"/>
        <w:jc w:val="both"/>
      </w:pPr>
    </w:p>
    <w:p w14:paraId="74280AA1" w14:textId="77777777" w:rsidR="00940448" w:rsidRDefault="00000000">
      <w:pPr>
        <w:pBdr>
          <w:top w:val="nil"/>
          <w:left w:val="nil"/>
          <w:bottom w:val="nil"/>
          <w:right w:val="nil"/>
          <w:between w:val="nil"/>
        </w:pBdr>
        <w:spacing w:line="276" w:lineRule="auto"/>
        <w:ind w:left="120"/>
        <w:jc w:val="both"/>
      </w:pPr>
      <w:r>
        <w:rPr>
          <w:b/>
        </w:rPr>
        <w:t>Корелација</w:t>
      </w:r>
      <w:r>
        <w:t>: оставрује се са следећим предметима: историја, српски језик и књижевност, инфроматика и рачунарство, ликовна култура, музичка култура, географија, биологија</w:t>
      </w:r>
    </w:p>
    <w:p w14:paraId="3F2CC850" w14:textId="4BD78451" w:rsidR="00940448" w:rsidRPr="00180491" w:rsidRDefault="00000000">
      <w:pPr>
        <w:pBdr>
          <w:top w:val="nil"/>
          <w:left w:val="nil"/>
          <w:bottom w:val="nil"/>
          <w:right w:val="nil"/>
          <w:between w:val="nil"/>
        </w:pBdr>
        <w:spacing w:line="278" w:lineRule="auto"/>
        <w:jc w:val="both"/>
        <w:rPr>
          <w:lang w:val="sr-Cyrl-RS"/>
        </w:rPr>
        <w:sectPr w:rsidR="00940448" w:rsidRPr="00180491">
          <w:pgSz w:w="12240" w:h="15840"/>
          <w:pgMar w:top="1200" w:right="1170" w:bottom="1320" w:left="1140" w:header="720" w:footer="720" w:gutter="0"/>
          <w:cols w:space="720"/>
        </w:sectPr>
      </w:pPr>
      <w:r>
        <w:rPr>
          <w:b/>
        </w:rPr>
        <w:t>Праћење остваривања програма</w:t>
      </w:r>
      <w:r>
        <w:t>: процене од старне наставника и ученика о ангажовању, учешћу, познавањау садржаја, презентовању идеја и њихове реализације, мотивисаност за тимски рад и квалитет комуникације са свим актерима у на</w:t>
      </w:r>
    </w:p>
    <w:p w14:paraId="016BDC64" w14:textId="77777777" w:rsidR="00940448" w:rsidRPr="00180491" w:rsidRDefault="00940448">
      <w:pPr>
        <w:ind w:right="246"/>
        <w:rPr>
          <w:b/>
          <w:lang w:val="sr-Cyrl-RS"/>
        </w:rPr>
      </w:pPr>
    </w:p>
    <w:tbl>
      <w:tblPr>
        <w:tblStyle w:val="afffffff2"/>
        <w:tblW w:w="9761" w:type="dxa"/>
        <w:tblInd w:w="107" w:type="dxa"/>
        <w:tblLayout w:type="fixed"/>
        <w:tblLook w:val="0000" w:firstRow="0" w:lastRow="0" w:firstColumn="0" w:lastColumn="0" w:noHBand="0" w:noVBand="0"/>
      </w:tblPr>
      <w:tblGrid>
        <w:gridCol w:w="2194"/>
        <w:gridCol w:w="7567"/>
      </w:tblGrid>
      <w:tr w:rsidR="00940448" w14:paraId="414B8317" w14:textId="77777777">
        <w:trPr>
          <w:trHeight w:val="564"/>
        </w:trPr>
        <w:tc>
          <w:tcPr>
            <w:tcW w:w="2194" w:type="dxa"/>
          </w:tcPr>
          <w:p w14:paraId="21F2A40C" w14:textId="77777777" w:rsidR="00940448" w:rsidRDefault="00000000">
            <w:pPr>
              <w:widowControl w:val="0"/>
              <w:pBdr>
                <w:top w:val="nil"/>
                <w:left w:val="nil"/>
                <w:bottom w:val="nil"/>
                <w:right w:val="nil"/>
                <w:between w:val="nil"/>
              </w:pBdr>
              <w:spacing w:line="266" w:lineRule="auto"/>
              <w:ind w:left="200"/>
              <w:rPr>
                <w:b/>
              </w:rPr>
            </w:pPr>
            <w:r>
              <w:rPr>
                <w:b/>
              </w:rPr>
              <w:t>Назив</w:t>
            </w:r>
          </w:p>
        </w:tc>
        <w:tc>
          <w:tcPr>
            <w:tcW w:w="7567" w:type="dxa"/>
          </w:tcPr>
          <w:p w14:paraId="748C3148" w14:textId="77777777" w:rsidR="00940448" w:rsidRDefault="00000000">
            <w:pPr>
              <w:widowControl w:val="0"/>
              <w:pBdr>
                <w:top w:val="nil"/>
                <w:left w:val="nil"/>
                <w:bottom w:val="nil"/>
                <w:right w:val="nil"/>
                <w:between w:val="nil"/>
              </w:pBdr>
              <w:spacing w:line="266" w:lineRule="auto"/>
              <w:ind w:left="355"/>
              <w:rPr>
                <w:b/>
              </w:rPr>
            </w:pPr>
            <w:r>
              <w:rPr>
                <w:b/>
              </w:rPr>
              <w:t xml:space="preserve">ВРЕДНОСТИ И ВРЛИНЕ КАО ЖИВОТНИ КОМПАС </w:t>
            </w:r>
          </w:p>
        </w:tc>
      </w:tr>
      <w:tr w:rsidR="00940448" w14:paraId="19EA360A" w14:textId="77777777">
        <w:trPr>
          <w:trHeight w:val="1872"/>
        </w:trPr>
        <w:tc>
          <w:tcPr>
            <w:tcW w:w="2194" w:type="dxa"/>
          </w:tcPr>
          <w:p w14:paraId="08F0E931" w14:textId="77777777" w:rsidR="00940448" w:rsidRDefault="00940448">
            <w:pPr>
              <w:widowControl w:val="0"/>
              <w:pBdr>
                <w:top w:val="nil"/>
                <w:left w:val="nil"/>
                <w:bottom w:val="nil"/>
                <w:right w:val="nil"/>
                <w:between w:val="nil"/>
              </w:pBdr>
              <w:spacing w:before="6"/>
              <w:rPr>
                <w:sz w:val="25"/>
                <w:szCs w:val="25"/>
              </w:rPr>
            </w:pPr>
          </w:p>
          <w:p w14:paraId="1D2EBC7E" w14:textId="77777777" w:rsidR="00940448" w:rsidRDefault="00000000">
            <w:pPr>
              <w:widowControl w:val="0"/>
              <w:pBdr>
                <w:top w:val="nil"/>
                <w:left w:val="nil"/>
                <w:bottom w:val="nil"/>
                <w:right w:val="nil"/>
                <w:between w:val="nil"/>
              </w:pBdr>
              <w:ind w:left="200"/>
              <w:rPr>
                <w:b/>
              </w:rPr>
            </w:pPr>
            <w:r>
              <w:rPr>
                <w:b/>
              </w:rPr>
              <w:t>Циљ</w:t>
            </w:r>
          </w:p>
        </w:tc>
        <w:tc>
          <w:tcPr>
            <w:tcW w:w="7567" w:type="dxa"/>
          </w:tcPr>
          <w:p w14:paraId="2501F063" w14:textId="77777777" w:rsidR="00940448" w:rsidRDefault="00940448">
            <w:pPr>
              <w:widowControl w:val="0"/>
              <w:pBdr>
                <w:top w:val="nil"/>
                <w:left w:val="nil"/>
                <w:bottom w:val="nil"/>
                <w:right w:val="nil"/>
                <w:between w:val="nil"/>
              </w:pBdr>
              <w:spacing w:before="1"/>
              <w:rPr>
                <w:sz w:val="25"/>
                <w:szCs w:val="25"/>
              </w:rPr>
            </w:pPr>
          </w:p>
          <w:p w14:paraId="566FCBCC" w14:textId="77777777" w:rsidR="00940448" w:rsidRDefault="00000000">
            <w:pPr>
              <w:widowControl w:val="0"/>
              <w:pBdr>
                <w:top w:val="nil"/>
                <w:left w:val="nil"/>
                <w:bottom w:val="nil"/>
                <w:right w:val="nil"/>
                <w:between w:val="nil"/>
              </w:pBdr>
              <w:spacing w:line="252" w:lineRule="auto"/>
              <w:ind w:left="355" w:right="196"/>
              <w:jc w:val="both"/>
            </w:pPr>
            <w:r>
              <w:rPr>
                <w:b/>
              </w:rPr>
              <w:t xml:space="preserve">Циљ </w:t>
            </w:r>
            <w:r>
              <w:t>програма је оснаживање личног развоја ученика и подстицање развоја вредности и врлина као главних ослонаца и водича у животу за добробит појединца и друштва, као и развој социјалних вештина значајних за просперитет, физичко и ментално здравље и живот у атмосфери узајамног уважавања и бриге једних за друге.</w:t>
            </w:r>
          </w:p>
        </w:tc>
      </w:tr>
      <w:tr w:rsidR="00940448" w14:paraId="7BB5485A" w14:textId="77777777">
        <w:trPr>
          <w:trHeight w:val="557"/>
        </w:trPr>
        <w:tc>
          <w:tcPr>
            <w:tcW w:w="2194" w:type="dxa"/>
          </w:tcPr>
          <w:p w14:paraId="4927EACF" w14:textId="77777777" w:rsidR="00940448" w:rsidRDefault="00000000">
            <w:pPr>
              <w:widowControl w:val="0"/>
              <w:pBdr>
                <w:top w:val="nil"/>
                <w:left w:val="nil"/>
                <w:bottom w:val="nil"/>
                <w:right w:val="nil"/>
                <w:between w:val="nil"/>
              </w:pBdr>
              <w:spacing w:before="137"/>
              <w:ind w:left="200"/>
              <w:rPr>
                <w:b/>
              </w:rPr>
            </w:pPr>
            <w:r>
              <w:rPr>
                <w:b/>
              </w:rPr>
              <w:t>Разред</w:t>
            </w:r>
          </w:p>
        </w:tc>
        <w:tc>
          <w:tcPr>
            <w:tcW w:w="7567" w:type="dxa"/>
          </w:tcPr>
          <w:p w14:paraId="1B67E47D" w14:textId="77777777" w:rsidR="00940448" w:rsidRDefault="00000000">
            <w:pPr>
              <w:widowControl w:val="0"/>
              <w:pBdr>
                <w:top w:val="nil"/>
                <w:left w:val="nil"/>
                <w:bottom w:val="nil"/>
                <w:right w:val="nil"/>
                <w:between w:val="nil"/>
              </w:pBdr>
              <w:spacing w:before="137"/>
              <w:ind w:left="355"/>
              <w:rPr>
                <w:b/>
              </w:rPr>
            </w:pPr>
            <w:r>
              <w:rPr>
                <w:b/>
              </w:rPr>
              <w:t>Пети и шести</w:t>
            </w:r>
          </w:p>
        </w:tc>
      </w:tr>
      <w:tr w:rsidR="00940448" w14:paraId="12D7A0C9" w14:textId="77777777">
        <w:trPr>
          <w:trHeight w:val="701"/>
        </w:trPr>
        <w:tc>
          <w:tcPr>
            <w:tcW w:w="2194" w:type="dxa"/>
          </w:tcPr>
          <w:p w14:paraId="74A5A6B1" w14:textId="77777777" w:rsidR="00940448" w:rsidRDefault="00000000">
            <w:pPr>
              <w:widowControl w:val="0"/>
              <w:pBdr>
                <w:top w:val="nil"/>
                <w:left w:val="nil"/>
                <w:bottom w:val="nil"/>
                <w:right w:val="nil"/>
                <w:between w:val="nil"/>
              </w:pBdr>
              <w:spacing w:before="101"/>
              <w:ind w:left="200" w:right="339"/>
              <w:rPr>
                <w:b/>
              </w:rPr>
            </w:pPr>
            <w:r>
              <w:rPr>
                <w:b/>
              </w:rPr>
              <w:t>Годишњи фонд часова</w:t>
            </w:r>
          </w:p>
        </w:tc>
        <w:tc>
          <w:tcPr>
            <w:tcW w:w="7567" w:type="dxa"/>
          </w:tcPr>
          <w:p w14:paraId="11F8DA33" w14:textId="77777777" w:rsidR="00940448" w:rsidRDefault="00000000">
            <w:pPr>
              <w:widowControl w:val="0"/>
              <w:pBdr>
                <w:top w:val="nil"/>
                <w:left w:val="nil"/>
                <w:bottom w:val="nil"/>
                <w:right w:val="nil"/>
                <w:between w:val="nil"/>
              </w:pBdr>
              <w:spacing w:before="134"/>
              <w:ind w:left="355"/>
              <w:rPr>
                <w:b/>
              </w:rPr>
            </w:pPr>
            <w:r>
              <w:rPr>
                <w:b/>
              </w:rPr>
              <w:t>36 часова</w:t>
            </w:r>
          </w:p>
        </w:tc>
      </w:tr>
    </w:tbl>
    <w:p w14:paraId="753FF2B8" w14:textId="77777777" w:rsidR="00940448" w:rsidRDefault="00940448">
      <w:pPr>
        <w:pBdr>
          <w:top w:val="nil"/>
          <w:left w:val="nil"/>
          <w:bottom w:val="nil"/>
          <w:right w:val="nil"/>
          <w:between w:val="nil"/>
        </w:pBdr>
        <w:spacing w:before="3"/>
        <w:jc w:val="both"/>
        <w:rPr>
          <w:rFonts w:ascii="Arial" w:eastAsia="Arial" w:hAnsi="Arial" w:cs="Arial"/>
          <w:sz w:val="28"/>
          <w:szCs w:val="28"/>
        </w:rPr>
      </w:pPr>
    </w:p>
    <w:tbl>
      <w:tblPr>
        <w:tblStyle w:val="afffffff3"/>
        <w:tblW w:w="10220" w:type="dxa"/>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3"/>
        <w:gridCol w:w="4207"/>
        <w:gridCol w:w="3420"/>
      </w:tblGrid>
      <w:tr w:rsidR="00940448" w14:paraId="3BF5DE5A" w14:textId="77777777" w:rsidTr="00180491">
        <w:trPr>
          <w:trHeight w:val="868"/>
        </w:trPr>
        <w:tc>
          <w:tcPr>
            <w:tcW w:w="2593" w:type="dxa"/>
          </w:tcPr>
          <w:p w14:paraId="314F636C" w14:textId="77777777" w:rsidR="00940448" w:rsidRDefault="00000000" w:rsidP="00180491">
            <w:pPr>
              <w:widowControl w:val="0"/>
              <w:pBdr>
                <w:top w:val="nil"/>
                <w:left w:val="nil"/>
                <w:bottom w:val="nil"/>
                <w:right w:val="nil"/>
                <w:between w:val="nil"/>
              </w:pBdr>
              <w:spacing w:line="275" w:lineRule="auto"/>
              <w:ind w:left="-72" w:firstLine="72"/>
              <w:rPr>
                <w:b/>
              </w:rPr>
            </w:pPr>
            <w:r>
              <w:rPr>
                <w:b/>
              </w:rPr>
              <w:t>Опште</w:t>
            </w:r>
          </w:p>
          <w:p w14:paraId="4DA5F356" w14:textId="77777777" w:rsidR="00940448" w:rsidRDefault="00000000" w:rsidP="00180491">
            <w:pPr>
              <w:widowControl w:val="0"/>
              <w:pBdr>
                <w:top w:val="nil"/>
                <w:left w:val="nil"/>
                <w:bottom w:val="nil"/>
                <w:right w:val="nil"/>
                <w:between w:val="nil"/>
              </w:pBdr>
              <w:spacing w:before="10"/>
              <w:ind w:left="-72" w:right="455" w:firstLine="72"/>
              <w:rPr>
                <w:b/>
              </w:rPr>
            </w:pPr>
            <w:r>
              <w:rPr>
                <w:b/>
              </w:rPr>
              <w:t>међупредметне компетенције</w:t>
            </w:r>
          </w:p>
        </w:tc>
        <w:tc>
          <w:tcPr>
            <w:tcW w:w="4207" w:type="dxa"/>
          </w:tcPr>
          <w:p w14:paraId="7275008F" w14:textId="77777777" w:rsidR="00940448" w:rsidRDefault="00000000">
            <w:pPr>
              <w:widowControl w:val="0"/>
              <w:pBdr>
                <w:top w:val="nil"/>
                <w:left w:val="nil"/>
                <w:bottom w:val="nil"/>
                <w:right w:val="nil"/>
                <w:between w:val="nil"/>
              </w:pBdr>
              <w:spacing w:line="275" w:lineRule="auto"/>
              <w:ind w:left="220" w:right="211"/>
              <w:jc w:val="center"/>
              <w:rPr>
                <w:b/>
              </w:rPr>
            </w:pPr>
            <w:r>
              <w:rPr>
                <w:b/>
              </w:rPr>
              <w:t>Исходи</w:t>
            </w:r>
          </w:p>
          <w:p w14:paraId="0DA35162" w14:textId="77777777" w:rsidR="00940448" w:rsidRDefault="00000000">
            <w:pPr>
              <w:widowControl w:val="0"/>
              <w:pBdr>
                <w:top w:val="nil"/>
                <w:left w:val="nil"/>
                <w:bottom w:val="nil"/>
                <w:right w:val="nil"/>
                <w:between w:val="nil"/>
              </w:pBdr>
              <w:spacing w:line="288" w:lineRule="auto"/>
              <w:ind w:left="220" w:right="213"/>
              <w:jc w:val="center"/>
            </w:pPr>
            <w:r>
              <w:t>По завршетку разреда ученик ће бити у стању да:</w:t>
            </w:r>
          </w:p>
        </w:tc>
        <w:tc>
          <w:tcPr>
            <w:tcW w:w="3420" w:type="dxa"/>
          </w:tcPr>
          <w:p w14:paraId="4D75D193" w14:textId="77777777" w:rsidR="00940448" w:rsidRDefault="00000000">
            <w:pPr>
              <w:widowControl w:val="0"/>
              <w:pBdr>
                <w:top w:val="nil"/>
                <w:left w:val="nil"/>
                <w:bottom w:val="nil"/>
                <w:right w:val="nil"/>
                <w:between w:val="nil"/>
              </w:pBdr>
              <w:spacing w:line="252" w:lineRule="auto"/>
              <w:ind w:left="517" w:right="244" w:hanging="262"/>
              <w:rPr>
                <w:b/>
              </w:rPr>
            </w:pPr>
            <w:r>
              <w:rPr>
                <w:b/>
              </w:rPr>
              <w:t>Тема и кључни појмови садржаја програма</w:t>
            </w:r>
          </w:p>
        </w:tc>
      </w:tr>
      <w:tr w:rsidR="00940448" w14:paraId="0D76029F" w14:textId="77777777" w:rsidTr="00180491">
        <w:trPr>
          <w:trHeight w:val="683"/>
        </w:trPr>
        <w:tc>
          <w:tcPr>
            <w:tcW w:w="2593" w:type="dxa"/>
            <w:vMerge w:val="restart"/>
          </w:tcPr>
          <w:p w14:paraId="625FF663" w14:textId="77777777" w:rsidR="00940448" w:rsidRDefault="00000000">
            <w:pPr>
              <w:widowControl w:val="0"/>
              <w:pBdr>
                <w:top w:val="nil"/>
                <w:left w:val="nil"/>
                <w:bottom w:val="nil"/>
                <w:right w:val="nil"/>
                <w:between w:val="nil"/>
              </w:pBdr>
              <w:spacing w:line="252" w:lineRule="auto"/>
              <w:ind w:left="107" w:right="-87"/>
            </w:pPr>
            <w:r>
              <w:t>Компетенција за целоживотно учење.</w:t>
            </w:r>
          </w:p>
          <w:p w14:paraId="167C300D" w14:textId="77777777" w:rsidR="00940448" w:rsidRDefault="00000000">
            <w:pPr>
              <w:widowControl w:val="0"/>
              <w:pBdr>
                <w:top w:val="nil"/>
                <w:left w:val="nil"/>
                <w:bottom w:val="nil"/>
                <w:right w:val="nil"/>
                <w:between w:val="nil"/>
              </w:pBdr>
              <w:spacing w:line="252" w:lineRule="auto"/>
              <w:ind w:left="107" w:right="-87"/>
            </w:pPr>
            <w:r>
              <w:t>Решавање проблема. Одговорно учешће у демократском друштву.</w:t>
            </w:r>
          </w:p>
          <w:p w14:paraId="354C0E68" w14:textId="77777777" w:rsidR="00940448" w:rsidRDefault="00000000">
            <w:pPr>
              <w:widowControl w:val="0"/>
              <w:pBdr>
                <w:top w:val="nil"/>
                <w:left w:val="nil"/>
                <w:bottom w:val="nil"/>
                <w:right w:val="nil"/>
                <w:between w:val="nil"/>
              </w:pBdr>
              <w:spacing w:line="252" w:lineRule="auto"/>
              <w:ind w:left="107" w:right="-87"/>
            </w:pPr>
            <w:r>
              <w:t>Сарадња. Комуникација. Одговоран однос према здрављу. Одговоран однос према околини. Дигитална компетенција.</w:t>
            </w:r>
          </w:p>
          <w:p w14:paraId="41D181A6" w14:textId="77777777" w:rsidR="00940448" w:rsidRDefault="00000000">
            <w:pPr>
              <w:widowControl w:val="0"/>
              <w:pBdr>
                <w:top w:val="nil"/>
                <w:left w:val="nil"/>
                <w:bottom w:val="nil"/>
                <w:right w:val="nil"/>
                <w:between w:val="nil"/>
              </w:pBdr>
              <w:spacing w:line="252" w:lineRule="auto"/>
              <w:ind w:left="107" w:right="710"/>
            </w:pPr>
            <w:r>
              <w:t>Рад с подацима и информацијама.</w:t>
            </w:r>
          </w:p>
        </w:tc>
        <w:tc>
          <w:tcPr>
            <w:tcW w:w="4207" w:type="dxa"/>
            <w:vMerge w:val="restart"/>
          </w:tcPr>
          <w:p w14:paraId="1D679D4A" w14:textId="77777777" w:rsidR="00940448" w:rsidRDefault="00000000">
            <w:pPr>
              <w:widowControl w:val="0"/>
              <w:pBdr>
                <w:top w:val="nil"/>
                <w:left w:val="nil"/>
                <w:bottom w:val="nil"/>
                <w:right w:val="nil"/>
                <w:between w:val="nil"/>
              </w:pBdr>
              <w:tabs>
                <w:tab w:val="left" w:pos="409"/>
              </w:tabs>
              <w:spacing w:line="252" w:lineRule="auto"/>
              <w:ind w:right="295" w:firstLine="139"/>
            </w:pPr>
            <w:sdt>
              <w:sdtPr>
                <w:tag w:val="goog_rdk_0"/>
                <w:id w:val="-258984249"/>
              </w:sdtPr>
              <w:sdtContent>
                <w:r>
                  <w:rPr>
                    <w:rFonts w:ascii="Gungsuh" w:eastAsia="Gungsuh" w:hAnsi="Gungsuh" w:cs="Gungsuh"/>
                    <w:sz w:val="16"/>
                    <w:szCs w:val="16"/>
                  </w:rPr>
                  <w:t>−</w:t>
                </w:r>
              </w:sdtContent>
            </w:sdt>
            <w:r>
              <w:rPr>
                <w:rFonts w:ascii="Gungsuh" w:eastAsia="Gungsuh" w:hAnsi="Gungsuh" w:cs="Gungsuh"/>
                <w:sz w:val="16"/>
                <w:szCs w:val="16"/>
              </w:rPr>
              <w:tab/>
            </w:r>
            <w:r>
              <w:t>наведе неколико универзалних животних вредности и људских врлина и доведе их у везу са понашањем особе;</w:t>
            </w:r>
          </w:p>
          <w:p w14:paraId="2B09ED83" w14:textId="77777777" w:rsidR="00940448" w:rsidRDefault="00000000">
            <w:pPr>
              <w:widowControl w:val="0"/>
              <w:pBdr>
                <w:top w:val="nil"/>
                <w:left w:val="nil"/>
                <w:bottom w:val="nil"/>
                <w:right w:val="nil"/>
                <w:between w:val="nil"/>
              </w:pBdr>
              <w:tabs>
                <w:tab w:val="left" w:pos="409"/>
              </w:tabs>
              <w:spacing w:line="252" w:lineRule="auto"/>
              <w:ind w:right="166" w:firstLine="139"/>
            </w:pPr>
            <w:sdt>
              <w:sdtPr>
                <w:tag w:val="goog_rdk_1"/>
                <w:id w:val="-828525519"/>
              </w:sdtPr>
              <w:sdtContent>
                <w:r>
                  <w:rPr>
                    <w:rFonts w:ascii="Gungsuh" w:eastAsia="Gungsuh" w:hAnsi="Gungsuh" w:cs="Gungsuh"/>
                    <w:sz w:val="16"/>
                    <w:szCs w:val="16"/>
                  </w:rPr>
                  <w:t>−</w:t>
                </w:r>
              </w:sdtContent>
            </w:sdt>
            <w:r>
              <w:rPr>
                <w:rFonts w:ascii="Gungsuh" w:eastAsia="Gungsuh" w:hAnsi="Gungsuh" w:cs="Gungsuh"/>
                <w:sz w:val="16"/>
                <w:szCs w:val="16"/>
              </w:rPr>
              <w:tab/>
            </w:r>
            <w:r>
              <w:t>идентификује код себе врлине које поседује и које жели да развије;</w:t>
            </w:r>
          </w:p>
          <w:p w14:paraId="36E974F6" w14:textId="77777777" w:rsidR="00940448" w:rsidRDefault="00000000">
            <w:pPr>
              <w:widowControl w:val="0"/>
              <w:pBdr>
                <w:top w:val="nil"/>
                <w:left w:val="nil"/>
                <w:bottom w:val="nil"/>
                <w:right w:val="nil"/>
                <w:between w:val="nil"/>
              </w:pBdr>
              <w:tabs>
                <w:tab w:val="left" w:pos="409"/>
              </w:tabs>
              <w:spacing w:line="252" w:lineRule="auto"/>
              <w:ind w:right="109" w:firstLine="139"/>
              <w:jc w:val="both"/>
            </w:pPr>
            <w:sdt>
              <w:sdtPr>
                <w:tag w:val="goog_rdk_2"/>
                <w:id w:val="336740955"/>
              </w:sdtPr>
              <w:sdtContent>
                <w:r>
                  <w:rPr>
                    <w:rFonts w:ascii="Gungsuh" w:eastAsia="Gungsuh" w:hAnsi="Gungsuh" w:cs="Gungsuh"/>
                    <w:sz w:val="16"/>
                    <w:szCs w:val="16"/>
                  </w:rPr>
                  <w:t>−</w:t>
                </w:r>
              </w:sdtContent>
            </w:sdt>
            <w:r>
              <w:rPr>
                <w:rFonts w:ascii="Gungsuh" w:eastAsia="Gungsuh" w:hAnsi="Gungsuh" w:cs="Gungsuh"/>
                <w:sz w:val="16"/>
                <w:szCs w:val="16"/>
              </w:rPr>
              <w:t xml:space="preserve"> </w:t>
            </w:r>
            <w:r>
              <w:t>препозна и именује врлине код блиских особа и ликова у књижевности, филму;</w:t>
            </w:r>
          </w:p>
          <w:p w14:paraId="3538C7F3" w14:textId="77777777" w:rsidR="00940448" w:rsidRDefault="00000000">
            <w:pPr>
              <w:widowControl w:val="0"/>
              <w:pBdr>
                <w:top w:val="nil"/>
                <w:left w:val="nil"/>
                <w:bottom w:val="nil"/>
                <w:right w:val="nil"/>
                <w:between w:val="nil"/>
              </w:pBdr>
              <w:tabs>
                <w:tab w:val="left" w:pos="409"/>
              </w:tabs>
              <w:spacing w:line="252" w:lineRule="auto"/>
              <w:ind w:right="257" w:firstLine="139"/>
            </w:pPr>
            <w:sdt>
              <w:sdtPr>
                <w:tag w:val="goog_rdk_3"/>
                <w:id w:val="-451323296"/>
              </w:sdtPr>
              <w:sdtContent>
                <w:r>
                  <w:rPr>
                    <w:rFonts w:ascii="Gungsuh" w:eastAsia="Gungsuh" w:hAnsi="Gungsuh" w:cs="Gungsuh"/>
                    <w:sz w:val="16"/>
                    <w:szCs w:val="16"/>
                  </w:rPr>
                  <w:t>−</w:t>
                </w:r>
              </w:sdtContent>
            </w:sdt>
            <w:r>
              <w:rPr>
                <w:rFonts w:ascii="Gungsuh" w:eastAsia="Gungsuh" w:hAnsi="Gungsuh" w:cs="Gungsuh"/>
                <w:sz w:val="16"/>
                <w:szCs w:val="16"/>
              </w:rPr>
              <w:tab/>
            </w:r>
            <w:r>
              <w:t>покаже саосећање са другим људима, препозна примере бриге за друге и покаже спремност да помогне другоме у складу са својим могућностима;</w:t>
            </w:r>
          </w:p>
          <w:p w14:paraId="5E5B9329" w14:textId="77777777" w:rsidR="00940448" w:rsidRDefault="00000000">
            <w:pPr>
              <w:widowControl w:val="0"/>
              <w:pBdr>
                <w:top w:val="nil"/>
                <w:left w:val="nil"/>
                <w:bottom w:val="nil"/>
                <w:right w:val="nil"/>
                <w:between w:val="nil"/>
              </w:pBdr>
              <w:tabs>
                <w:tab w:val="left" w:pos="499"/>
              </w:tabs>
              <w:spacing w:line="252" w:lineRule="auto"/>
              <w:ind w:left="-41" w:right="241" w:firstLine="270"/>
            </w:pPr>
            <w:sdt>
              <w:sdtPr>
                <w:tag w:val="goog_rdk_4"/>
                <w:id w:val="1970387706"/>
              </w:sdtPr>
              <w:sdtContent>
                <w:r>
                  <w:rPr>
                    <w:rFonts w:ascii="Gungsuh" w:eastAsia="Gungsuh" w:hAnsi="Gungsuh" w:cs="Gungsuh"/>
                    <w:sz w:val="16"/>
                    <w:szCs w:val="16"/>
                  </w:rPr>
                  <w:t>−</w:t>
                </w:r>
              </w:sdtContent>
            </w:sdt>
            <w:r>
              <w:rPr>
                <w:rFonts w:ascii="Gungsuh" w:eastAsia="Gungsuh" w:hAnsi="Gungsuh" w:cs="Gungsuh"/>
                <w:sz w:val="16"/>
                <w:szCs w:val="16"/>
              </w:rPr>
              <w:tab/>
            </w:r>
            <w:r>
              <w:t>препозна и именује сопствена и туђа осећања;</w:t>
            </w:r>
          </w:p>
          <w:p w14:paraId="7A297C95" w14:textId="77777777" w:rsidR="00940448" w:rsidRDefault="00000000">
            <w:pPr>
              <w:widowControl w:val="0"/>
              <w:pBdr>
                <w:top w:val="nil"/>
                <w:left w:val="nil"/>
                <w:bottom w:val="nil"/>
                <w:right w:val="nil"/>
                <w:between w:val="nil"/>
              </w:pBdr>
              <w:tabs>
                <w:tab w:val="left" w:pos="499"/>
              </w:tabs>
              <w:spacing w:line="252" w:lineRule="auto"/>
              <w:ind w:left="-41" w:right="139" w:firstLine="270"/>
            </w:pPr>
            <w:sdt>
              <w:sdtPr>
                <w:tag w:val="goog_rdk_5"/>
                <w:id w:val="1695185187"/>
              </w:sdtPr>
              <w:sdtContent>
                <w:r>
                  <w:rPr>
                    <w:rFonts w:ascii="Gungsuh" w:eastAsia="Gungsuh" w:hAnsi="Gungsuh" w:cs="Gungsuh"/>
                    <w:sz w:val="16"/>
                    <w:szCs w:val="16"/>
                  </w:rPr>
                  <w:t>−</w:t>
                </w:r>
              </w:sdtContent>
            </w:sdt>
            <w:r>
              <w:rPr>
                <w:rFonts w:ascii="Gungsuh" w:eastAsia="Gungsuh" w:hAnsi="Gungsuh" w:cs="Gungsuh"/>
                <w:sz w:val="16"/>
                <w:szCs w:val="16"/>
              </w:rPr>
              <w:tab/>
            </w:r>
            <w:r>
              <w:t>разликује асертивну комуникацију од агресивне и пасивне;</w:t>
            </w:r>
          </w:p>
          <w:p w14:paraId="249D6787" w14:textId="77777777" w:rsidR="00940448" w:rsidRDefault="00000000">
            <w:pPr>
              <w:widowControl w:val="0"/>
              <w:pBdr>
                <w:top w:val="nil"/>
                <w:left w:val="nil"/>
                <w:bottom w:val="nil"/>
                <w:right w:val="nil"/>
                <w:between w:val="nil"/>
              </w:pBdr>
              <w:tabs>
                <w:tab w:val="left" w:pos="499"/>
              </w:tabs>
              <w:spacing w:line="249" w:lineRule="auto"/>
              <w:ind w:left="-41" w:right="208" w:firstLine="270"/>
            </w:pPr>
            <w:sdt>
              <w:sdtPr>
                <w:tag w:val="goog_rdk_6"/>
                <w:id w:val="-2110659756"/>
              </w:sdtPr>
              <w:sdtContent>
                <w:r>
                  <w:rPr>
                    <w:rFonts w:ascii="Gungsuh" w:eastAsia="Gungsuh" w:hAnsi="Gungsuh" w:cs="Gungsuh"/>
                    <w:sz w:val="16"/>
                    <w:szCs w:val="16"/>
                  </w:rPr>
                  <w:t>−</w:t>
                </w:r>
              </w:sdtContent>
            </w:sdt>
            <w:r>
              <w:rPr>
                <w:rFonts w:ascii="Gungsuh" w:eastAsia="Gungsuh" w:hAnsi="Gungsuh" w:cs="Gungsuh"/>
                <w:sz w:val="16"/>
                <w:szCs w:val="16"/>
              </w:rPr>
              <w:tab/>
            </w:r>
            <w:r>
              <w:t>образложи значај дружења и наведе како се</w:t>
            </w:r>
          </w:p>
          <w:p w14:paraId="45996236" w14:textId="77777777" w:rsidR="00940448" w:rsidRDefault="00000000">
            <w:pPr>
              <w:widowControl w:val="0"/>
              <w:pBdr>
                <w:top w:val="nil"/>
                <w:left w:val="nil"/>
                <w:bottom w:val="nil"/>
                <w:right w:val="nil"/>
                <w:between w:val="nil"/>
              </w:pBdr>
              <w:tabs>
                <w:tab w:val="left" w:pos="499"/>
              </w:tabs>
              <w:spacing w:before="1"/>
              <w:ind w:left="-41" w:firstLine="270"/>
            </w:pPr>
            <w:r>
              <w:t>другарство негује;</w:t>
            </w:r>
          </w:p>
        </w:tc>
        <w:tc>
          <w:tcPr>
            <w:tcW w:w="3420" w:type="dxa"/>
          </w:tcPr>
          <w:p w14:paraId="285985FD" w14:textId="77777777" w:rsidR="00940448" w:rsidRDefault="00000000">
            <w:pPr>
              <w:widowControl w:val="0"/>
              <w:pBdr>
                <w:top w:val="nil"/>
                <w:left w:val="nil"/>
                <w:bottom w:val="nil"/>
                <w:right w:val="nil"/>
                <w:between w:val="nil"/>
              </w:pBdr>
              <w:spacing w:before="1"/>
              <w:ind w:left="90" w:right="83"/>
              <w:jc w:val="center"/>
              <w:rPr>
                <w:b/>
              </w:rPr>
            </w:pPr>
            <w:r>
              <w:rPr>
                <w:b/>
                <w:sz w:val="22"/>
                <w:szCs w:val="22"/>
              </w:rPr>
              <w:t>ЖИВОТНЕ ВРЕДНОСТИ</w:t>
            </w:r>
          </w:p>
        </w:tc>
      </w:tr>
      <w:tr w:rsidR="00940448" w14:paraId="68A69C1F" w14:textId="77777777" w:rsidTr="00180491">
        <w:trPr>
          <w:trHeight w:val="3187"/>
        </w:trPr>
        <w:tc>
          <w:tcPr>
            <w:tcW w:w="2593" w:type="dxa"/>
            <w:vMerge/>
          </w:tcPr>
          <w:p w14:paraId="034F3AB9" w14:textId="77777777" w:rsidR="00940448" w:rsidRDefault="00940448">
            <w:pPr>
              <w:widowControl w:val="0"/>
              <w:pBdr>
                <w:top w:val="nil"/>
                <w:left w:val="nil"/>
                <w:bottom w:val="nil"/>
                <w:right w:val="nil"/>
                <w:between w:val="nil"/>
              </w:pBdr>
              <w:spacing w:line="276" w:lineRule="auto"/>
              <w:rPr>
                <w:b/>
              </w:rPr>
            </w:pPr>
          </w:p>
        </w:tc>
        <w:tc>
          <w:tcPr>
            <w:tcW w:w="4207" w:type="dxa"/>
            <w:vMerge/>
          </w:tcPr>
          <w:p w14:paraId="118C7E16" w14:textId="77777777" w:rsidR="00940448" w:rsidRDefault="00940448">
            <w:pPr>
              <w:widowControl w:val="0"/>
              <w:pBdr>
                <w:top w:val="nil"/>
                <w:left w:val="nil"/>
                <w:bottom w:val="nil"/>
                <w:right w:val="nil"/>
                <w:between w:val="nil"/>
              </w:pBdr>
              <w:spacing w:line="276" w:lineRule="auto"/>
              <w:rPr>
                <w:b/>
              </w:rPr>
            </w:pPr>
          </w:p>
        </w:tc>
        <w:tc>
          <w:tcPr>
            <w:tcW w:w="3420" w:type="dxa"/>
          </w:tcPr>
          <w:p w14:paraId="55CDD248" w14:textId="77777777" w:rsidR="00940448" w:rsidRDefault="00000000">
            <w:pPr>
              <w:widowControl w:val="0"/>
              <w:pBdr>
                <w:top w:val="nil"/>
                <w:left w:val="nil"/>
                <w:bottom w:val="nil"/>
                <w:right w:val="nil"/>
                <w:between w:val="nil"/>
              </w:pBdr>
              <w:spacing w:line="252" w:lineRule="auto"/>
              <w:ind w:right="1905"/>
            </w:pPr>
            <w:r>
              <w:t>Живот. Породица. Здравље. Љубав.</w:t>
            </w:r>
          </w:p>
          <w:p w14:paraId="5408FF27" w14:textId="77777777" w:rsidR="00940448" w:rsidRDefault="00000000">
            <w:pPr>
              <w:widowControl w:val="0"/>
              <w:pBdr>
                <w:top w:val="nil"/>
                <w:left w:val="nil"/>
                <w:bottom w:val="nil"/>
                <w:right w:val="nil"/>
                <w:between w:val="nil"/>
              </w:pBdr>
              <w:spacing w:line="252" w:lineRule="auto"/>
              <w:ind w:right="1689"/>
            </w:pPr>
            <w:r>
              <w:t>Образовање. Мир.</w:t>
            </w:r>
          </w:p>
          <w:p w14:paraId="783163B1" w14:textId="77777777" w:rsidR="00940448" w:rsidRDefault="00000000">
            <w:pPr>
              <w:widowControl w:val="0"/>
              <w:pBdr>
                <w:top w:val="nil"/>
                <w:left w:val="nil"/>
                <w:bottom w:val="nil"/>
                <w:right w:val="nil"/>
                <w:between w:val="nil"/>
              </w:pBdr>
              <w:spacing w:line="252" w:lineRule="auto"/>
              <w:ind w:right="1565"/>
            </w:pPr>
            <w:r>
              <w:t>Другарство. Заједништво. Опште добро.</w:t>
            </w:r>
          </w:p>
          <w:p w14:paraId="19CA660E" w14:textId="77777777" w:rsidR="00940448" w:rsidRDefault="00000000">
            <w:pPr>
              <w:widowControl w:val="0"/>
              <w:pBdr>
                <w:top w:val="nil"/>
                <w:left w:val="nil"/>
                <w:bottom w:val="nil"/>
                <w:right w:val="nil"/>
                <w:between w:val="nil"/>
              </w:pBdr>
              <w:tabs>
                <w:tab w:val="left" w:pos="1552"/>
                <w:tab w:val="left" w:pos="2622"/>
              </w:tabs>
              <w:spacing w:line="275" w:lineRule="auto"/>
            </w:pPr>
            <w:r>
              <w:t>Социјална</w:t>
            </w:r>
            <w:r>
              <w:tab/>
              <w:t>правда</w:t>
            </w:r>
            <w:r>
              <w:tab/>
              <w:t>или</w:t>
            </w:r>
          </w:p>
          <w:p w14:paraId="04B9D82B" w14:textId="77777777" w:rsidR="00940448" w:rsidRDefault="00000000">
            <w:pPr>
              <w:widowControl w:val="0"/>
              <w:pBdr>
                <w:top w:val="nil"/>
                <w:left w:val="nil"/>
                <w:bottom w:val="nil"/>
                <w:right w:val="nil"/>
                <w:between w:val="nil"/>
              </w:pBdr>
              <w:spacing w:before="8"/>
            </w:pPr>
            <w:r>
              <w:t>једнакост.</w:t>
            </w:r>
          </w:p>
        </w:tc>
      </w:tr>
      <w:tr w:rsidR="00940448" w14:paraId="4B04AF50" w14:textId="77777777" w:rsidTr="00180491">
        <w:trPr>
          <w:trHeight w:val="290"/>
        </w:trPr>
        <w:tc>
          <w:tcPr>
            <w:tcW w:w="2593" w:type="dxa"/>
            <w:vMerge/>
          </w:tcPr>
          <w:p w14:paraId="5AC03B6F" w14:textId="77777777" w:rsidR="00940448" w:rsidRDefault="00940448">
            <w:pPr>
              <w:widowControl w:val="0"/>
              <w:pBdr>
                <w:top w:val="nil"/>
                <w:left w:val="nil"/>
                <w:bottom w:val="nil"/>
                <w:right w:val="nil"/>
                <w:between w:val="nil"/>
              </w:pBdr>
              <w:spacing w:line="276" w:lineRule="auto"/>
            </w:pPr>
          </w:p>
        </w:tc>
        <w:tc>
          <w:tcPr>
            <w:tcW w:w="4207" w:type="dxa"/>
            <w:vMerge/>
          </w:tcPr>
          <w:p w14:paraId="1BB4F9ED" w14:textId="77777777" w:rsidR="00940448" w:rsidRDefault="00940448">
            <w:pPr>
              <w:widowControl w:val="0"/>
              <w:pBdr>
                <w:top w:val="nil"/>
                <w:left w:val="nil"/>
                <w:bottom w:val="nil"/>
                <w:right w:val="nil"/>
                <w:between w:val="nil"/>
              </w:pBdr>
              <w:spacing w:line="276" w:lineRule="auto"/>
            </w:pPr>
          </w:p>
        </w:tc>
        <w:tc>
          <w:tcPr>
            <w:tcW w:w="3420" w:type="dxa"/>
          </w:tcPr>
          <w:p w14:paraId="08E4C275" w14:textId="77777777" w:rsidR="00940448" w:rsidRDefault="00000000">
            <w:pPr>
              <w:widowControl w:val="0"/>
              <w:pBdr>
                <w:top w:val="nil"/>
                <w:left w:val="nil"/>
                <w:bottom w:val="nil"/>
                <w:right w:val="nil"/>
                <w:between w:val="nil"/>
              </w:pBdr>
              <w:spacing w:line="270" w:lineRule="auto"/>
              <w:ind w:left="90" w:right="83"/>
              <w:jc w:val="center"/>
              <w:rPr>
                <w:b/>
              </w:rPr>
            </w:pPr>
            <w:r>
              <w:rPr>
                <w:b/>
              </w:rPr>
              <w:t>ЉУДСКЕ ВРЛИНЕ</w:t>
            </w:r>
          </w:p>
        </w:tc>
      </w:tr>
      <w:tr w:rsidR="00940448" w14:paraId="0D8871D8" w14:textId="77777777" w:rsidTr="00180491">
        <w:trPr>
          <w:trHeight w:val="3187"/>
        </w:trPr>
        <w:tc>
          <w:tcPr>
            <w:tcW w:w="2593" w:type="dxa"/>
            <w:vMerge/>
          </w:tcPr>
          <w:p w14:paraId="0DC65B5E" w14:textId="77777777" w:rsidR="00940448" w:rsidRDefault="00940448">
            <w:pPr>
              <w:widowControl w:val="0"/>
              <w:pBdr>
                <w:top w:val="nil"/>
                <w:left w:val="nil"/>
                <w:bottom w:val="nil"/>
                <w:right w:val="nil"/>
                <w:between w:val="nil"/>
              </w:pBdr>
              <w:spacing w:line="276" w:lineRule="auto"/>
              <w:rPr>
                <w:b/>
              </w:rPr>
            </w:pPr>
          </w:p>
        </w:tc>
        <w:tc>
          <w:tcPr>
            <w:tcW w:w="4207" w:type="dxa"/>
            <w:vMerge/>
          </w:tcPr>
          <w:p w14:paraId="0DABEDAF" w14:textId="77777777" w:rsidR="00940448" w:rsidRDefault="00940448">
            <w:pPr>
              <w:widowControl w:val="0"/>
              <w:pBdr>
                <w:top w:val="nil"/>
                <w:left w:val="nil"/>
                <w:bottom w:val="nil"/>
                <w:right w:val="nil"/>
                <w:between w:val="nil"/>
              </w:pBdr>
              <w:spacing w:line="276" w:lineRule="auto"/>
              <w:rPr>
                <w:b/>
              </w:rPr>
            </w:pPr>
          </w:p>
        </w:tc>
        <w:tc>
          <w:tcPr>
            <w:tcW w:w="3420" w:type="dxa"/>
          </w:tcPr>
          <w:p w14:paraId="17C9FF76" w14:textId="77777777" w:rsidR="00940448" w:rsidRDefault="00000000">
            <w:pPr>
              <w:widowControl w:val="0"/>
              <w:pBdr>
                <w:top w:val="nil"/>
                <w:left w:val="nil"/>
                <w:bottom w:val="nil"/>
                <w:right w:val="nil"/>
                <w:between w:val="nil"/>
              </w:pBdr>
              <w:spacing w:line="252" w:lineRule="auto"/>
            </w:pPr>
            <w:r>
              <w:t>Праведност. Истинољубивост. Одговорност.</w:t>
            </w:r>
          </w:p>
          <w:p w14:paraId="3B59FDC7" w14:textId="77777777" w:rsidR="00940448" w:rsidRDefault="00000000">
            <w:pPr>
              <w:widowControl w:val="0"/>
              <w:pBdr>
                <w:top w:val="nil"/>
                <w:left w:val="nil"/>
                <w:bottom w:val="nil"/>
                <w:right w:val="nil"/>
                <w:between w:val="nil"/>
              </w:pBdr>
              <w:spacing w:line="252" w:lineRule="auto"/>
            </w:pPr>
            <w:r>
              <w:t>Захвалност. Поштење. Толеранција. Емпатија.</w:t>
            </w:r>
          </w:p>
          <w:p w14:paraId="06697FB5" w14:textId="77777777" w:rsidR="00940448" w:rsidRDefault="00000000">
            <w:pPr>
              <w:widowControl w:val="0"/>
              <w:pBdr>
                <w:top w:val="nil"/>
                <w:left w:val="nil"/>
                <w:bottom w:val="nil"/>
                <w:right w:val="nil"/>
                <w:between w:val="nil"/>
              </w:pBdr>
              <w:spacing w:line="252" w:lineRule="auto"/>
            </w:pPr>
            <w:r>
              <w:t>Поверење. Солидарност. Самоприхватање.</w:t>
            </w:r>
          </w:p>
          <w:p w14:paraId="1854F003" w14:textId="77777777" w:rsidR="00940448" w:rsidRDefault="00000000">
            <w:pPr>
              <w:widowControl w:val="0"/>
              <w:pBdr>
                <w:top w:val="nil"/>
                <w:left w:val="nil"/>
                <w:bottom w:val="nil"/>
                <w:right w:val="nil"/>
                <w:between w:val="nil"/>
              </w:pBdr>
              <w:spacing w:line="275" w:lineRule="auto"/>
            </w:pPr>
            <w:r>
              <w:t>Одмереност.</w:t>
            </w:r>
          </w:p>
        </w:tc>
      </w:tr>
    </w:tbl>
    <w:p w14:paraId="46841B46" w14:textId="77777777" w:rsidR="00940448" w:rsidRDefault="00940448">
      <w:pPr>
        <w:spacing w:line="275" w:lineRule="auto"/>
        <w:sectPr w:rsidR="00940448">
          <w:pgSz w:w="12240" w:h="15840"/>
          <w:pgMar w:top="1440" w:right="1120" w:bottom="280" w:left="1140" w:header="720" w:footer="720" w:gutter="0"/>
          <w:cols w:space="720"/>
        </w:sectPr>
      </w:pPr>
    </w:p>
    <w:p w14:paraId="551721EC" w14:textId="77777777" w:rsidR="00940448" w:rsidRDefault="00940448">
      <w:pPr>
        <w:widowControl w:val="0"/>
        <w:pBdr>
          <w:top w:val="nil"/>
          <w:left w:val="nil"/>
          <w:bottom w:val="nil"/>
          <w:right w:val="nil"/>
          <w:between w:val="nil"/>
        </w:pBdr>
        <w:spacing w:line="276" w:lineRule="auto"/>
      </w:pPr>
    </w:p>
    <w:tbl>
      <w:tblPr>
        <w:tblStyle w:val="afffffff4"/>
        <w:tblW w:w="9770" w:type="dxa"/>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3"/>
        <w:gridCol w:w="3764"/>
        <w:gridCol w:w="3413"/>
      </w:tblGrid>
      <w:tr w:rsidR="00940448" w14:paraId="396A23B8" w14:textId="77777777">
        <w:trPr>
          <w:trHeight w:val="575"/>
        </w:trPr>
        <w:tc>
          <w:tcPr>
            <w:tcW w:w="2593" w:type="dxa"/>
            <w:vMerge w:val="restart"/>
          </w:tcPr>
          <w:p w14:paraId="737D3E3D" w14:textId="77777777" w:rsidR="00940448" w:rsidRDefault="00940448">
            <w:pPr>
              <w:widowControl w:val="0"/>
              <w:pBdr>
                <w:top w:val="nil"/>
                <w:left w:val="nil"/>
                <w:bottom w:val="nil"/>
                <w:right w:val="nil"/>
                <w:between w:val="nil"/>
              </w:pBdr>
            </w:pPr>
          </w:p>
        </w:tc>
        <w:tc>
          <w:tcPr>
            <w:tcW w:w="3764" w:type="dxa"/>
            <w:vMerge w:val="restart"/>
          </w:tcPr>
          <w:p w14:paraId="26C98C65" w14:textId="77777777" w:rsidR="00940448" w:rsidRDefault="00000000">
            <w:pPr>
              <w:widowControl w:val="0"/>
              <w:pBdr>
                <w:top w:val="nil"/>
                <w:left w:val="nil"/>
                <w:bottom w:val="nil"/>
                <w:right w:val="nil"/>
                <w:between w:val="nil"/>
              </w:pBdr>
              <w:tabs>
                <w:tab w:val="left" w:pos="499"/>
              </w:tabs>
              <w:spacing w:line="252" w:lineRule="auto"/>
              <w:ind w:right="300" w:firstLine="49"/>
            </w:pPr>
            <w:sdt>
              <w:sdtPr>
                <w:tag w:val="goog_rdk_7"/>
                <w:id w:val="-2014439123"/>
              </w:sdtPr>
              <w:sdtContent>
                <w:r>
                  <w:rPr>
                    <w:rFonts w:ascii="Gungsuh" w:eastAsia="Gungsuh" w:hAnsi="Gungsuh" w:cs="Gungsuh"/>
                    <w:sz w:val="16"/>
                    <w:szCs w:val="16"/>
                  </w:rPr>
                  <w:t>−</w:t>
                </w:r>
              </w:sdtContent>
            </w:sdt>
            <w:r>
              <w:rPr>
                <w:rFonts w:ascii="Gungsuh" w:eastAsia="Gungsuh" w:hAnsi="Gungsuh" w:cs="Gungsuh"/>
                <w:sz w:val="16"/>
                <w:szCs w:val="16"/>
              </w:rPr>
              <w:tab/>
            </w:r>
            <w:r>
              <w:t>препозна примере негативног понашања где је лична добробит испред општег добра;</w:t>
            </w:r>
          </w:p>
          <w:p w14:paraId="1D1BB744" w14:textId="77777777" w:rsidR="00940448" w:rsidRDefault="00000000">
            <w:pPr>
              <w:widowControl w:val="0"/>
              <w:pBdr>
                <w:top w:val="nil"/>
                <w:left w:val="nil"/>
                <w:bottom w:val="nil"/>
                <w:right w:val="nil"/>
                <w:between w:val="nil"/>
              </w:pBdr>
              <w:tabs>
                <w:tab w:val="left" w:pos="499"/>
              </w:tabs>
              <w:spacing w:line="252" w:lineRule="auto"/>
              <w:ind w:right="402" w:firstLine="49"/>
            </w:pPr>
            <w:sdt>
              <w:sdtPr>
                <w:tag w:val="goog_rdk_8"/>
                <w:id w:val="459769490"/>
              </w:sdtPr>
              <w:sdtContent>
                <w:r>
                  <w:rPr>
                    <w:rFonts w:ascii="Gungsuh" w:eastAsia="Gungsuh" w:hAnsi="Gungsuh" w:cs="Gungsuh"/>
                    <w:sz w:val="16"/>
                    <w:szCs w:val="16"/>
                  </w:rPr>
                  <w:t>−</w:t>
                </w:r>
              </w:sdtContent>
            </w:sdt>
            <w:r>
              <w:rPr>
                <w:rFonts w:ascii="Gungsuh" w:eastAsia="Gungsuh" w:hAnsi="Gungsuh" w:cs="Gungsuh"/>
                <w:sz w:val="16"/>
                <w:szCs w:val="16"/>
              </w:rPr>
              <w:tab/>
            </w:r>
            <w:r>
              <w:t>наведе нeколико техникa самоконтроле осећања;</w:t>
            </w:r>
          </w:p>
          <w:p w14:paraId="4B526480" w14:textId="77777777" w:rsidR="00940448" w:rsidRDefault="00000000">
            <w:pPr>
              <w:widowControl w:val="0"/>
              <w:pBdr>
                <w:top w:val="nil"/>
                <w:left w:val="nil"/>
                <w:bottom w:val="nil"/>
                <w:right w:val="nil"/>
                <w:between w:val="nil"/>
              </w:pBdr>
              <w:tabs>
                <w:tab w:val="left" w:pos="499"/>
              </w:tabs>
              <w:spacing w:line="249" w:lineRule="auto"/>
              <w:ind w:right="409" w:firstLine="49"/>
            </w:pPr>
            <w:sdt>
              <w:sdtPr>
                <w:tag w:val="goog_rdk_9"/>
                <w:id w:val="-29261830"/>
              </w:sdtPr>
              <w:sdtContent>
                <w:r>
                  <w:rPr>
                    <w:rFonts w:ascii="Gungsuh" w:eastAsia="Gungsuh" w:hAnsi="Gungsuh" w:cs="Gungsuh"/>
                    <w:sz w:val="16"/>
                    <w:szCs w:val="16"/>
                  </w:rPr>
                  <w:t>−</w:t>
                </w:r>
              </w:sdtContent>
            </w:sdt>
            <w:r>
              <w:rPr>
                <w:rFonts w:ascii="Gungsuh" w:eastAsia="Gungsuh" w:hAnsi="Gungsuh" w:cs="Gungsuh"/>
                <w:sz w:val="16"/>
                <w:szCs w:val="16"/>
              </w:rPr>
              <w:tab/>
            </w:r>
            <w:r>
              <w:t>прихвати одговорност за сопствено понашање;</w:t>
            </w:r>
          </w:p>
          <w:p w14:paraId="32E65034" w14:textId="77777777" w:rsidR="00940448" w:rsidRDefault="00000000">
            <w:pPr>
              <w:widowControl w:val="0"/>
              <w:pBdr>
                <w:top w:val="nil"/>
                <w:left w:val="nil"/>
                <w:bottom w:val="nil"/>
                <w:right w:val="nil"/>
                <w:between w:val="nil"/>
              </w:pBdr>
              <w:tabs>
                <w:tab w:val="left" w:pos="499"/>
              </w:tabs>
              <w:spacing w:line="252" w:lineRule="auto"/>
              <w:ind w:right="205" w:firstLine="49"/>
              <w:jc w:val="both"/>
            </w:pPr>
            <w:sdt>
              <w:sdtPr>
                <w:tag w:val="goog_rdk_10"/>
                <w:id w:val="-461034721"/>
              </w:sdtPr>
              <w:sdtContent>
                <w:r>
                  <w:rPr>
                    <w:rFonts w:ascii="Gungsuh" w:eastAsia="Gungsuh" w:hAnsi="Gungsuh" w:cs="Gungsuh"/>
                    <w:sz w:val="16"/>
                    <w:szCs w:val="16"/>
                  </w:rPr>
                  <w:t>−</w:t>
                </w:r>
              </w:sdtContent>
            </w:sdt>
            <w:r>
              <w:rPr>
                <w:rFonts w:ascii="Gungsuh" w:eastAsia="Gungsuh" w:hAnsi="Gungsuh" w:cs="Gungsuh"/>
                <w:sz w:val="16"/>
                <w:szCs w:val="16"/>
              </w:rPr>
              <w:t xml:space="preserve"> </w:t>
            </w:r>
            <w:r>
              <w:t>образложи карактеристике конструктивног решавања конфликта;</w:t>
            </w:r>
          </w:p>
          <w:p w14:paraId="489F9C3A" w14:textId="77777777" w:rsidR="00940448" w:rsidRDefault="00000000">
            <w:pPr>
              <w:widowControl w:val="0"/>
              <w:pBdr>
                <w:top w:val="nil"/>
                <w:left w:val="nil"/>
                <w:bottom w:val="nil"/>
                <w:right w:val="nil"/>
                <w:between w:val="nil"/>
              </w:pBdr>
              <w:tabs>
                <w:tab w:val="left" w:pos="499"/>
              </w:tabs>
              <w:spacing w:line="252" w:lineRule="auto"/>
              <w:ind w:right="156" w:firstLine="49"/>
            </w:pPr>
            <w:sdt>
              <w:sdtPr>
                <w:tag w:val="goog_rdk_11"/>
                <w:id w:val="-2067483890"/>
              </w:sdtPr>
              <w:sdtContent>
                <w:r>
                  <w:rPr>
                    <w:rFonts w:ascii="Gungsuh" w:eastAsia="Gungsuh" w:hAnsi="Gungsuh" w:cs="Gungsuh"/>
                    <w:sz w:val="16"/>
                    <w:szCs w:val="16"/>
                  </w:rPr>
                  <w:t>−</w:t>
                </w:r>
              </w:sdtContent>
            </w:sdt>
            <w:r>
              <w:rPr>
                <w:rFonts w:ascii="Gungsuh" w:eastAsia="Gungsuh" w:hAnsi="Gungsuh" w:cs="Gungsuh"/>
                <w:sz w:val="16"/>
                <w:szCs w:val="16"/>
              </w:rPr>
              <w:tab/>
            </w:r>
            <w:r>
              <w:t>наведе неколико глобалних и локалних организација које се баве хуманитарним радом;</w:t>
            </w:r>
          </w:p>
          <w:p w14:paraId="2E3945E5" w14:textId="77777777" w:rsidR="00940448" w:rsidRDefault="00000000">
            <w:pPr>
              <w:widowControl w:val="0"/>
              <w:pBdr>
                <w:top w:val="nil"/>
                <w:left w:val="nil"/>
                <w:bottom w:val="nil"/>
                <w:right w:val="nil"/>
                <w:between w:val="nil"/>
              </w:pBdr>
              <w:tabs>
                <w:tab w:val="left" w:pos="499"/>
              </w:tabs>
              <w:spacing w:line="252" w:lineRule="auto"/>
              <w:ind w:right="283" w:firstLine="49"/>
            </w:pPr>
            <w:sdt>
              <w:sdtPr>
                <w:tag w:val="goog_rdk_12"/>
                <w:id w:val="2103531834"/>
              </w:sdtPr>
              <w:sdtContent>
                <w:r>
                  <w:rPr>
                    <w:rFonts w:ascii="Gungsuh" w:eastAsia="Gungsuh" w:hAnsi="Gungsuh" w:cs="Gungsuh"/>
                    <w:sz w:val="16"/>
                    <w:szCs w:val="16"/>
                  </w:rPr>
                  <w:t>−</w:t>
                </w:r>
              </w:sdtContent>
            </w:sdt>
            <w:r>
              <w:rPr>
                <w:rFonts w:ascii="Gungsuh" w:eastAsia="Gungsuh" w:hAnsi="Gungsuh" w:cs="Gungsuh"/>
                <w:sz w:val="16"/>
                <w:szCs w:val="16"/>
              </w:rPr>
              <w:tab/>
            </w:r>
            <w:r>
              <w:t>искаже поштовање и захвалност према људима који чине добра дела за опште добро;</w:t>
            </w:r>
          </w:p>
          <w:p w14:paraId="663B4073" w14:textId="77777777" w:rsidR="00940448" w:rsidRDefault="00000000">
            <w:pPr>
              <w:widowControl w:val="0"/>
              <w:pBdr>
                <w:top w:val="nil"/>
                <w:left w:val="nil"/>
                <w:bottom w:val="nil"/>
                <w:right w:val="nil"/>
                <w:between w:val="nil"/>
              </w:pBdr>
              <w:tabs>
                <w:tab w:val="left" w:pos="499"/>
              </w:tabs>
              <w:spacing w:line="252" w:lineRule="auto"/>
              <w:ind w:right="137" w:firstLine="49"/>
            </w:pPr>
            <w:sdt>
              <w:sdtPr>
                <w:tag w:val="goog_rdk_13"/>
                <w:id w:val="1405422642"/>
              </w:sdtPr>
              <w:sdtContent>
                <w:r>
                  <w:rPr>
                    <w:rFonts w:ascii="Gungsuh" w:eastAsia="Gungsuh" w:hAnsi="Gungsuh" w:cs="Gungsuh"/>
                    <w:sz w:val="16"/>
                    <w:szCs w:val="16"/>
                  </w:rPr>
                  <w:t>−</w:t>
                </w:r>
              </w:sdtContent>
            </w:sdt>
            <w:r>
              <w:rPr>
                <w:rFonts w:ascii="Gungsuh" w:eastAsia="Gungsuh" w:hAnsi="Gungsuh" w:cs="Gungsuh"/>
                <w:sz w:val="16"/>
                <w:szCs w:val="16"/>
              </w:rPr>
              <w:tab/>
            </w:r>
            <w:r>
              <w:t>у дискусији покаже вештину активног слушања, износи свој став заснован на аргументима, напада проблем а не особу;</w:t>
            </w:r>
          </w:p>
          <w:p w14:paraId="0A2468F4" w14:textId="77777777" w:rsidR="00940448" w:rsidRDefault="00000000">
            <w:pPr>
              <w:widowControl w:val="0"/>
              <w:pBdr>
                <w:top w:val="nil"/>
                <w:left w:val="nil"/>
                <w:bottom w:val="nil"/>
                <w:right w:val="nil"/>
                <w:between w:val="nil"/>
              </w:pBdr>
              <w:tabs>
                <w:tab w:val="left" w:pos="139"/>
                <w:tab w:val="left" w:pos="229"/>
              </w:tabs>
              <w:spacing w:before="1"/>
              <w:ind w:firstLine="49"/>
            </w:pPr>
            <w:sdt>
              <w:sdtPr>
                <w:tag w:val="goog_rdk_14"/>
                <w:id w:val="671687885"/>
              </w:sdtPr>
              <w:sdtContent>
                <w:r>
                  <w:rPr>
                    <w:rFonts w:ascii="Gungsuh" w:eastAsia="Gungsuh" w:hAnsi="Gungsuh" w:cs="Gungsuh"/>
                    <w:sz w:val="16"/>
                    <w:szCs w:val="16"/>
                  </w:rPr>
                  <w:t>−</w:t>
                </w:r>
              </w:sdtContent>
            </w:sdt>
            <w:r>
              <w:rPr>
                <w:rFonts w:ascii="Gungsuh" w:eastAsia="Gungsuh" w:hAnsi="Gungsuh" w:cs="Gungsuh"/>
                <w:sz w:val="16"/>
                <w:szCs w:val="16"/>
              </w:rPr>
              <w:tab/>
            </w:r>
            <w:r>
              <w:t>сарађује и буде члан тима.</w:t>
            </w:r>
          </w:p>
        </w:tc>
        <w:tc>
          <w:tcPr>
            <w:tcW w:w="3413" w:type="dxa"/>
          </w:tcPr>
          <w:p w14:paraId="31DAFEB5" w14:textId="77777777" w:rsidR="00940448" w:rsidRDefault="00000000">
            <w:pPr>
              <w:widowControl w:val="0"/>
              <w:pBdr>
                <w:top w:val="nil"/>
                <w:left w:val="nil"/>
                <w:bottom w:val="nil"/>
                <w:right w:val="nil"/>
                <w:between w:val="nil"/>
              </w:pBdr>
              <w:spacing w:line="275" w:lineRule="auto"/>
              <w:ind w:left="90" w:right="83"/>
              <w:jc w:val="center"/>
              <w:rPr>
                <w:b/>
              </w:rPr>
            </w:pPr>
            <w:r>
              <w:rPr>
                <w:b/>
              </w:rPr>
              <w:t>СОЦИЈАЛНЕ ВЕШТИНЕ</w:t>
            </w:r>
          </w:p>
        </w:tc>
      </w:tr>
      <w:tr w:rsidR="00940448" w14:paraId="4C5F163A" w14:textId="77777777">
        <w:trPr>
          <w:trHeight w:val="3768"/>
        </w:trPr>
        <w:tc>
          <w:tcPr>
            <w:tcW w:w="2593" w:type="dxa"/>
            <w:vMerge/>
          </w:tcPr>
          <w:p w14:paraId="37E92C00" w14:textId="77777777" w:rsidR="00940448" w:rsidRDefault="00940448">
            <w:pPr>
              <w:widowControl w:val="0"/>
              <w:pBdr>
                <w:top w:val="nil"/>
                <w:left w:val="nil"/>
                <w:bottom w:val="nil"/>
                <w:right w:val="nil"/>
                <w:between w:val="nil"/>
              </w:pBdr>
              <w:spacing w:line="276" w:lineRule="auto"/>
              <w:rPr>
                <w:b/>
              </w:rPr>
            </w:pPr>
          </w:p>
        </w:tc>
        <w:tc>
          <w:tcPr>
            <w:tcW w:w="3764" w:type="dxa"/>
            <w:vMerge/>
          </w:tcPr>
          <w:p w14:paraId="0749D3E5" w14:textId="77777777" w:rsidR="00940448" w:rsidRDefault="00940448">
            <w:pPr>
              <w:widowControl w:val="0"/>
              <w:pBdr>
                <w:top w:val="nil"/>
                <w:left w:val="nil"/>
                <w:bottom w:val="nil"/>
                <w:right w:val="nil"/>
                <w:between w:val="nil"/>
              </w:pBdr>
              <w:spacing w:line="276" w:lineRule="auto"/>
              <w:rPr>
                <w:b/>
              </w:rPr>
            </w:pPr>
          </w:p>
        </w:tc>
        <w:tc>
          <w:tcPr>
            <w:tcW w:w="3413" w:type="dxa"/>
          </w:tcPr>
          <w:p w14:paraId="3652AE24" w14:textId="77777777" w:rsidR="00940448" w:rsidRDefault="00000000">
            <w:pPr>
              <w:widowControl w:val="0"/>
              <w:pBdr>
                <w:top w:val="nil"/>
                <w:left w:val="nil"/>
                <w:bottom w:val="nil"/>
                <w:right w:val="nil"/>
                <w:between w:val="nil"/>
              </w:pBdr>
              <w:spacing w:line="252" w:lineRule="auto"/>
              <w:ind w:right="362"/>
            </w:pPr>
            <w:r>
              <w:t>Просоцијално понашање. Брига за себе и друге.</w:t>
            </w:r>
          </w:p>
          <w:p w14:paraId="1CEF6C87" w14:textId="77777777" w:rsidR="00940448" w:rsidRDefault="00000000">
            <w:pPr>
              <w:widowControl w:val="0"/>
              <w:pBdr>
                <w:top w:val="nil"/>
                <w:left w:val="nil"/>
                <w:bottom w:val="nil"/>
                <w:right w:val="nil"/>
                <w:between w:val="nil"/>
              </w:pBdr>
              <w:spacing w:line="275" w:lineRule="auto"/>
            </w:pPr>
            <w:r>
              <w:t>Сарадња.</w:t>
            </w:r>
          </w:p>
          <w:p w14:paraId="28233B87" w14:textId="77777777" w:rsidR="00940448" w:rsidRDefault="00000000">
            <w:pPr>
              <w:widowControl w:val="0"/>
              <w:pBdr>
                <w:top w:val="nil"/>
                <w:left w:val="nil"/>
                <w:bottom w:val="nil"/>
                <w:right w:val="nil"/>
                <w:between w:val="nil"/>
              </w:pBdr>
              <w:spacing w:before="8" w:line="252" w:lineRule="auto"/>
              <w:ind w:right="98"/>
            </w:pPr>
            <w:r>
              <w:t>Асертивна комуникација. Препознавање сопствених и туђих осећања.</w:t>
            </w:r>
          </w:p>
          <w:p w14:paraId="6AAF84A1" w14:textId="77777777" w:rsidR="00940448" w:rsidRDefault="00000000">
            <w:pPr>
              <w:widowControl w:val="0"/>
              <w:pBdr>
                <w:top w:val="nil"/>
                <w:left w:val="nil"/>
                <w:bottom w:val="nil"/>
                <w:right w:val="nil"/>
                <w:between w:val="nil"/>
              </w:pBdr>
              <w:spacing w:line="252" w:lineRule="auto"/>
              <w:ind w:right="-19"/>
            </w:pPr>
            <w:r>
              <w:t>Самоконтрола. Волонтирање. Конструктивно решавање конфликата.</w:t>
            </w:r>
          </w:p>
          <w:p w14:paraId="6A80057A" w14:textId="77777777" w:rsidR="00940448" w:rsidRDefault="00000000">
            <w:pPr>
              <w:widowControl w:val="0"/>
              <w:pBdr>
                <w:top w:val="nil"/>
                <w:left w:val="nil"/>
                <w:bottom w:val="nil"/>
                <w:right w:val="nil"/>
                <w:between w:val="nil"/>
              </w:pBdr>
              <w:spacing w:line="252" w:lineRule="auto"/>
              <w:ind w:right="431"/>
            </w:pPr>
            <w:r>
              <w:t>Одређивање приоритета. Критичко мишљење.</w:t>
            </w:r>
          </w:p>
        </w:tc>
      </w:tr>
      <w:tr w:rsidR="00940448" w14:paraId="1D5AEABC" w14:textId="77777777">
        <w:trPr>
          <w:trHeight w:val="573"/>
        </w:trPr>
        <w:tc>
          <w:tcPr>
            <w:tcW w:w="2593" w:type="dxa"/>
            <w:vMerge/>
          </w:tcPr>
          <w:p w14:paraId="76E4810A" w14:textId="77777777" w:rsidR="00940448" w:rsidRDefault="00940448">
            <w:pPr>
              <w:widowControl w:val="0"/>
              <w:pBdr>
                <w:top w:val="nil"/>
                <w:left w:val="nil"/>
                <w:bottom w:val="nil"/>
                <w:right w:val="nil"/>
                <w:between w:val="nil"/>
              </w:pBdr>
              <w:spacing w:line="276" w:lineRule="auto"/>
            </w:pPr>
          </w:p>
        </w:tc>
        <w:tc>
          <w:tcPr>
            <w:tcW w:w="3764" w:type="dxa"/>
            <w:vMerge/>
          </w:tcPr>
          <w:p w14:paraId="373751E5" w14:textId="77777777" w:rsidR="00940448" w:rsidRDefault="00940448">
            <w:pPr>
              <w:widowControl w:val="0"/>
              <w:pBdr>
                <w:top w:val="nil"/>
                <w:left w:val="nil"/>
                <w:bottom w:val="nil"/>
                <w:right w:val="nil"/>
                <w:between w:val="nil"/>
              </w:pBdr>
              <w:spacing w:line="276" w:lineRule="auto"/>
            </w:pPr>
          </w:p>
        </w:tc>
        <w:tc>
          <w:tcPr>
            <w:tcW w:w="3413" w:type="dxa"/>
          </w:tcPr>
          <w:p w14:paraId="604DA25E" w14:textId="77777777" w:rsidR="00940448" w:rsidRDefault="00000000">
            <w:pPr>
              <w:widowControl w:val="0"/>
              <w:pBdr>
                <w:top w:val="nil"/>
                <w:left w:val="nil"/>
                <w:bottom w:val="nil"/>
                <w:right w:val="nil"/>
                <w:between w:val="nil"/>
              </w:pBdr>
              <w:spacing w:line="275" w:lineRule="auto"/>
              <w:ind w:left="88" w:right="83"/>
              <w:jc w:val="center"/>
              <w:rPr>
                <w:b/>
              </w:rPr>
            </w:pPr>
            <w:r>
              <w:rPr>
                <w:b/>
              </w:rPr>
              <w:t>ДОБРОЧИНСТВО</w:t>
            </w:r>
          </w:p>
        </w:tc>
      </w:tr>
      <w:tr w:rsidR="00940448" w14:paraId="36C38421" w14:textId="77777777">
        <w:trPr>
          <w:trHeight w:val="4058"/>
        </w:trPr>
        <w:tc>
          <w:tcPr>
            <w:tcW w:w="2593" w:type="dxa"/>
            <w:vMerge/>
          </w:tcPr>
          <w:p w14:paraId="43EBE811" w14:textId="77777777" w:rsidR="00940448" w:rsidRDefault="00940448">
            <w:pPr>
              <w:widowControl w:val="0"/>
              <w:pBdr>
                <w:top w:val="nil"/>
                <w:left w:val="nil"/>
                <w:bottom w:val="nil"/>
                <w:right w:val="nil"/>
                <w:between w:val="nil"/>
              </w:pBdr>
              <w:spacing w:line="276" w:lineRule="auto"/>
              <w:rPr>
                <w:b/>
              </w:rPr>
            </w:pPr>
          </w:p>
        </w:tc>
        <w:tc>
          <w:tcPr>
            <w:tcW w:w="3764" w:type="dxa"/>
            <w:vMerge/>
          </w:tcPr>
          <w:p w14:paraId="4C32AFBD" w14:textId="77777777" w:rsidR="00940448" w:rsidRDefault="00940448">
            <w:pPr>
              <w:widowControl w:val="0"/>
              <w:pBdr>
                <w:top w:val="nil"/>
                <w:left w:val="nil"/>
                <w:bottom w:val="nil"/>
                <w:right w:val="nil"/>
                <w:between w:val="nil"/>
              </w:pBdr>
              <w:spacing w:line="276" w:lineRule="auto"/>
              <w:rPr>
                <w:b/>
              </w:rPr>
            </w:pPr>
          </w:p>
        </w:tc>
        <w:tc>
          <w:tcPr>
            <w:tcW w:w="3413" w:type="dxa"/>
          </w:tcPr>
          <w:p w14:paraId="4F8CBE26" w14:textId="77777777" w:rsidR="00940448" w:rsidRDefault="00000000">
            <w:pPr>
              <w:widowControl w:val="0"/>
              <w:pBdr>
                <w:top w:val="nil"/>
                <w:left w:val="nil"/>
                <w:bottom w:val="nil"/>
                <w:right w:val="nil"/>
                <w:between w:val="nil"/>
              </w:pBdr>
              <w:spacing w:line="252" w:lineRule="auto"/>
              <w:ind w:right="625"/>
            </w:pPr>
            <w:r>
              <w:t>Филантропија -појам и значај.</w:t>
            </w:r>
          </w:p>
          <w:p w14:paraId="6567A57F" w14:textId="77777777" w:rsidR="00940448" w:rsidRDefault="00000000">
            <w:pPr>
              <w:widowControl w:val="0"/>
              <w:pBdr>
                <w:top w:val="nil"/>
                <w:left w:val="nil"/>
                <w:bottom w:val="nil"/>
                <w:right w:val="nil"/>
                <w:between w:val="nil"/>
              </w:pBdr>
              <w:spacing w:line="252" w:lineRule="auto"/>
              <w:ind w:right="499"/>
            </w:pPr>
            <w:r>
              <w:t>Доброчинитељи некад и сад.</w:t>
            </w:r>
          </w:p>
          <w:p w14:paraId="5444F657" w14:textId="77777777" w:rsidR="00940448" w:rsidRDefault="00000000">
            <w:pPr>
              <w:widowControl w:val="0"/>
              <w:pBdr>
                <w:top w:val="nil"/>
                <w:left w:val="nil"/>
                <w:bottom w:val="nil"/>
                <w:right w:val="nil"/>
                <w:between w:val="nil"/>
              </w:pBdr>
              <w:spacing w:line="275" w:lineRule="auto"/>
            </w:pPr>
            <w:r>
              <w:t>Црвени крст.</w:t>
            </w:r>
          </w:p>
          <w:p w14:paraId="74AB5573" w14:textId="77777777" w:rsidR="00940448" w:rsidRDefault="00000000">
            <w:pPr>
              <w:widowControl w:val="0"/>
              <w:pBdr>
                <w:top w:val="nil"/>
                <w:left w:val="nil"/>
                <w:bottom w:val="nil"/>
                <w:right w:val="nil"/>
                <w:between w:val="nil"/>
              </w:pBdr>
              <w:spacing w:before="10" w:line="252" w:lineRule="auto"/>
              <w:ind w:right="442"/>
            </w:pPr>
            <w:r>
              <w:t>Институт за трансфузију крви.</w:t>
            </w:r>
          </w:p>
          <w:p w14:paraId="6BFA018E" w14:textId="77777777" w:rsidR="00940448" w:rsidRDefault="00000000">
            <w:pPr>
              <w:widowControl w:val="0"/>
              <w:pBdr>
                <w:top w:val="nil"/>
                <w:left w:val="nil"/>
                <w:bottom w:val="nil"/>
                <w:right w:val="nil"/>
                <w:between w:val="nil"/>
              </w:pBdr>
              <w:spacing w:before="1" w:line="249" w:lineRule="auto"/>
              <w:ind w:right="512"/>
            </w:pPr>
            <w:r>
              <w:t>Хуманитарне невладине организације.</w:t>
            </w:r>
          </w:p>
          <w:p w14:paraId="711A8A43" w14:textId="77777777" w:rsidR="00940448" w:rsidRDefault="00000000">
            <w:pPr>
              <w:widowControl w:val="0"/>
              <w:pBdr>
                <w:top w:val="nil"/>
                <w:left w:val="nil"/>
                <w:bottom w:val="nil"/>
                <w:right w:val="nil"/>
                <w:between w:val="nil"/>
              </w:pBdr>
              <w:spacing w:before="5" w:line="252" w:lineRule="auto"/>
              <w:ind w:right="189"/>
            </w:pPr>
            <w:r>
              <w:t>Добротворне фондације. Осмишљавање и реализација мање акције за добробит неког појединца,</w:t>
            </w:r>
          </w:p>
          <w:p w14:paraId="223718EA" w14:textId="77777777" w:rsidR="00940448" w:rsidRDefault="00000000">
            <w:pPr>
              <w:widowControl w:val="0"/>
              <w:pBdr>
                <w:top w:val="nil"/>
                <w:left w:val="nil"/>
                <w:bottom w:val="nil"/>
                <w:right w:val="nil"/>
                <w:between w:val="nil"/>
              </w:pBdr>
            </w:pPr>
            <w:r>
              <w:t>групе или заједнице.</w:t>
            </w:r>
          </w:p>
        </w:tc>
      </w:tr>
      <w:tr w:rsidR="00940448" w14:paraId="0E98A393" w14:textId="77777777">
        <w:trPr>
          <w:trHeight w:val="290"/>
        </w:trPr>
        <w:tc>
          <w:tcPr>
            <w:tcW w:w="2593" w:type="dxa"/>
            <w:vMerge/>
          </w:tcPr>
          <w:p w14:paraId="05B0A588" w14:textId="77777777" w:rsidR="00940448" w:rsidRDefault="00940448">
            <w:pPr>
              <w:widowControl w:val="0"/>
              <w:pBdr>
                <w:top w:val="nil"/>
                <w:left w:val="nil"/>
                <w:bottom w:val="nil"/>
                <w:right w:val="nil"/>
                <w:between w:val="nil"/>
              </w:pBdr>
              <w:spacing w:line="276" w:lineRule="auto"/>
            </w:pPr>
          </w:p>
        </w:tc>
        <w:tc>
          <w:tcPr>
            <w:tcW w:w="3764" w:type="dxa"/>
            <w:vMerge/>
          </w:tcPr>
          <w:p w14:paraId="64CB0714" w14:textId="77777777" w:rsidR="00940448" w:rsidRDefault="00940448">
            <w:pPr>
              <w:widowControl w:val="0"/>
              <w:pBdr>
                <w:top w:val="nil"/>
                <w:left w:val="nil"/>
                <w:bottom w:val="nil"/>
                <w:right w:val="nil"/>
                <w:between w:val="nil"/>
              </w:pBdr>
              <w:spacing w:line="276" w:lineRule="auto"/>
            </w:pPr>
          </w:p>
        </w:tc>
        <w:tc>
          <w:tcPr>
            <w:tcW w:w="3413" w:type="dxa"/>
          </w:tcPr>
          <w:p w14:paraId="5BDB7EB4" w14:textId="77777777" w:rsidR="00940448" w:rsidRDefault="00940448">
            <w:pPr>
              <w:widowControl w:val="0"/>
              <w:pBdr>
                <w:top w:val="nil"/>
                <w:left w:val="nil"/>
                <w:bottom w:val="nil"/>
                <w:right w:val="nil"/>
                <w:between w:val="nil"/>
              </w:pBdr>
              <w:rPr>
                <w:sz w:val="20"/>
                <w:szCs w:val="20"/>
              </w:rPr>
            </w:pPr>
          </w:p>
        </w:tc>
      </w:tr>
    </w:tbl>
    <w:p w14:paraId="10C7EC43" w14:textId="77777777" w:rsidR="00940448" w:rsidRDefault="00000000">
      <w:pPr>
        <w:ind w:right="246"/>
        <w:rPr>
          <w:b/>
        </w:rPr>
      </w:pPr>
      <w:r>
        <w:rPr>
          <w:b/>
        </w:rPr>
        <w:t xml:space="preserve">                         </w:t>
      </w:r>
    </w:p>
    <w:p w14:paraId="60BF801C" w14:textId="77777777" w:rsidR="00940448" w:rsidRDefault="00940448">
      <w:pPr>
        <w:ind w:right="246"/>
        <w:rPr>
          <w:b/>
        </w:rPr>
      </w:pPr>
    </w:p>
    <w:p w14:paraId="2DA28DBC" w14:textId="77777777" w:rsidR="00940448" w:rsidRDefault="00940448">
      <w:pPr>
        <w:ind w:right="246"/>
        <w:rPr>
          <w:b/>
        </w:rPr>
      </w:pPr>
    </w:p>
    <w:p w14:paraId="50243DC9" w14:textId="77777777" w:rsidR="00940448" w:rsidRDefault="00940448">
      <w:pPr>
        <w:ind w:right="246"/>
        <w:rPr>
          <w:b/>
        </w:rPr>
      </w:pPr>
    </w:p>
    <w:p w14:paraId="196335B8" w14:textId="77777777" w:rsidR="00940448" w:rsidRDefault="00940448">
      <w:pPr>
        <w:ind w:right="246"/>
        <w:rPr>
          <w:b/>
        </w:rPr>
      </w:pPr>
    </w:p>
    <w:p w14:paraId="0E108453" w14:textId="77777777" w:rsidR="00940448" w:rsidRDefault="00940448">
      <w:pPr>
        <w:ind w:right="246"/>
        <w:rPr>
          <w:b/>
        </w:rPr>
      </w:pPr>
    </w:p>
    <w:p w14:paraId="2AB12BA3" w14:textId="77777777" w:rsidR="00940448" w:rsidRDefault="00940448">
      <w:pPr>
        <w:ind w:right="246"/>
        <w:rPr>
          <w:b/>
        </w:rPr>
      </w:pPr>
    </w:p>
    <w:p w14:paraId="69E3CAA1" w14:textId="77777777" w:rsidR="00940448" w:rsidRDefault="00940448">
      <w:pPr>
        <w:ind w:right="246"/>
        <w:rPr>
          <w:b/>
        </w:rPr>
      </w:pPr>
    </w:p>
    <w:p w14:paraId="62E16817" w14:textId="77777777" w:rsidR="00940448" w:rsidRDefault="00940448">
      <w:pPr>
        <w:ind w:right="246"/>
        <w:rPr>
          <w:b/>
        </w:rPr>
      </w:pPr>
    </w:p>
    <w:p w14:paraId="7C631FE1" w14:textId="77777777" w:rsidR="00940448" w:rsidRDefault="00940448">
      <w:pPr>
        <w:ind w:right="246"/>
        <w:rPr>
          <w:b/>
        </w:rPr>
      </w:pPr>
    </w:p>
    <w:p w14:paraId="01CAFFAA" w14:textId="77777777" w:rsidR="00940448" w:rsidRDefault="00940448">
      <w:pPr>
        <w:ind w:right="246"/>
        <w:rPr>
          <w:b/>
        </w:rPr>
      </w:pPr>
    </w:p>
    <w:p w14:paraId="63BED939" w14:textId="77777777" w:rsidR="00940448" w:rsidRDefault="00940448">
      <w:pPr>
        <w:ind w:right="246"/>
        <w:rPr>
          <w:b/>
        </w:rPr>
      </w:pPr>
    </w:p>
    <w:p w14:paraId="2BA04FF4" w14:textId="77777777" w:rsidR="00940448" w:rsidRDefault="00940448">
      <w:pPr>
        <w:ind w:right="246"/>
        <w:rPr>
          <w:b/>
        </w:rPr>
      </w:pPr>
    </w:p>
    <w:p w14:paraId="5C423D66" w14:textId="50B6D4C2" w:rsidR="00940448" w:rsidRDefault="00000000">
      <w:pPr>
        <w:ind w:right="246"/>
        <w:rPr>
          <w:b/>
        </w:rPr>
      </w:pPr>
      <w:r>
        <w:rPr>
          <w:b/>
        </w:rPr>
        <w:t>МОЈА ЖИВОТНА СРЕДИНА</w:t>
      </w:r>
    </w:p>
    <w:p w14:paraId="743A6464" w14:textId="77777777" w:rsidR="00940448" w:rsidRDefault="00940448">
      <w:pPr>
        <w:pBdr>
          <w:top w:val="nil"/>
          <w:left w:val="nil"/>
          <w:bottom w:val="nil"/>
          <w:right w:val="nil"/>
          <w:between w:val="nil"/>
        </w:pBdr>
        <w:jc w:val="both"/>
        <w:rPr>
          <w:b/>
        </w:rPr>
      </w:pPr>
    </w:p>
    <w:p w14:paraId="7F2A5792" w14:textId="77777777" w:rsidR="00940448" w:rsidRDefault="00000000">
      <w:pPr>
        <w:pBdr>
          <w:top w:val="nil"/>
          <w:left w:val="nil"/>
          <w:bottom w:val="nil"/>
          <w:right w:val="nil"/>
          <w:between w:val="nil"/>
        </w:pBdr>
        <w:spacing w:before="153" w:line="244" w:lineRule="auto"/>
        <w:jc w:val="both"/>
      </w:pPr>
      <w:r>
        <w:rPr>
          <w:b/>
        </w:rPr>
        <w:t xml:space="preserve">Циљ </w:t>
      </w:r>
      <w:r>
        <w:t>учења слободне наставне активности је да допринесе развоју компетенција потребних за одговорну улогу у друштву у погледу очувања животне средине, биодиверзитета и одрживог развоја.</w:t>
      </w:r>
    </w:p>
    <w:p w14:paraId="166E7700" w14:textId="77777777" w:rsidR="00940448" w:rsidRDefault="00940448">
      <w:pPr>
        <w:pBdr>
          <w:top w:val="nil"/>
          <w:left w:val="nil"/>
          <w:bottom w:val="nil"/>
          <w:right w:val="nil"/>
          <w:between w:val="nil"/>
        </w:pBdr>
        <w:spacing w:before="5"/>
        <w:jc w:val="both"/>
      </w:pPr>
    </w:p>
    <w:p w14:paraId="26D7F153" w14:textId="77777777" w:rsidR="00940448" w:rsidRDefault="00000000">
      <w:pPr>
        <w:tabs>
          <w:tab w:val="left" w:pos="3326"/>
        </w:tabs>
        <w:ind w:left="160"/>
        <w:rPr>
          <w:b/>
        </w:rPr>
      </w:pPr>
      <w:r>
        <w:rPr>
          <w:sz w:val="36"/>
          <w:szCs w:val="36"/>
          <w:vertAlign w:val="superscript"/>
        </w:rPr>
        <w:t xml:space="preserve">Разред     </w:t>
      </w:r>
      <w:r>
        <w:rPr>
          <w:b/>
        </w:rPr>
        <w:t>Седми или осми</w:t>
      </w:r>
    </w:p>
    <w:p w14:paraId="4551CB14" w14:textId="77777777" w:rsidR="00940448" w:rsidRDefault="00000000">
      <w:pPr>
        <w:tabs>
          <w:tab w:val="left" w:pos="3326"/>
        </w:tabs>
        <w:spacing w:before="170"/>
        <w:ind w:left="160"/>
        <w:rPr>
          <w:b/>
        </w:rPr>
      </w:pPr>
      <w:r>
        <w:t xml:space="preserve">Годишњи фонд часова    </w:t>
      </w:r>
      <w:r>
        <w:rPr>
          <w:b/>
          <w:sz w:val="36"/>
          <w:szCs w:val="36"/>
          <w:vertAlign w:val="subscript"/>
        </w:rPr>
        <w:t>36 или 34</w:t>
      </w:r>
    </w:p>
    <w:p w14:paraId="6DE89481" w14:textId="77777777" w:rsidR="00940448" w:rsidRDefault="00940448">
      <w:pPr>
        <w:pBdr>
          <w:top w:val="nil"/>
          <w:left w:val="nil"/>
          <w:bottom w:val="nil"/>
          <w:right w:val="nil"/>
          <w:between w:val="nil"/>
        </w:pBdr>
        <w:spacing w:after="1"/>
        <w:jc w:val="both"/>
        <w:rPr>
          <w:b/>
        </w:rPr>
      </w:pPr>
    </w:p>
    <w:tbl>
      <w:tblPr>
        <w:tblStyle w:val="afffffff5"/>
        <w:tblW w:w="8566" w:type="dxa"/>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46"/>
        <w:gridCol w:w="3960"/>
        <w:gridCol w:w="2160"/>
      </w:tblGrid>
      <w:tr w:rsidR="00940448" w14:paraId="66847A34" w14:textId="77777777">
        <w:trPr>
          <w:trHeight w:val="652"/>
        </w:trPr>
        <w:tc>
          <w:tcPr>
            <w:tcW w:w="2446" w:type="dxa"/>
          </w:tcPr>
          <w:p w14:paraId="0E961BB1" w14:textId="77777777" w:rsidR="00940448" w:rsidRDefault="00000000">
            <w:pPr>
              <w:widowControl w:val="0"/>
              <w:pBdr>
                <w:top w:val="nil"/>
                <w:left w:val="nil"/>
                <w:bottom w:val="nil"/>
                <w:right w:val="nil"/>
                <w:between w:val="nil"/>
              </w:pBdr>
              <w:spacing w:before="11" w:line="207" w:lineRule="auto"/>
              <w:rPr>
                <w:b/>
              </w:rPr>
            </w:pPr>
            <w:r>
              <w:rPr>
                <w:b/>
              </w:rPr>
              <w:t>ОПШТЕ</w:t>
            </w:r>
          </w:p>
          <w:p w14:paraId="2FB10E79" w14:textId="77777777" w:rsidR="00940448" w:rsidRDefault="00000000">
            <w:pPr>
              <w:widowControl w:val="0"/>
              <w:pBdr>
                <w:top w:val="nil"/>
                <w:left w:val="nil"/>
                <w:bottom w:val="nil"/>
                <w:right w:val="nil"/>
                <w:between w:val="nil"/>
              </w:pBdr>
              <w:rPr>
                <w:b/>
              </w:rPr>
            </w:pPr>
            <w:r>
              <w:rPr>
                <w:b/>
              </w:rPr>
              <w:t>МЕЂУПРЕДМЕТНЕ КОМПЕТЕНЦИЈЕ</w:t>
            </w:r>
          </w:p>
        </w:tc>
        <w:tc>
          <w:tcPr>
            <w:tcW w:w="3960" w:type="dxa"/>
          </w:tcPr>
          <w:p w14:paraId="36850223" w14:textId="77777777" w:rsidR="00940448" w:rsidRDefault="00000000">
            <w:pPr>
              <w:widowControl w:val="0"/>
              <w:pBdr>
                <w:top w:val="nil"/>
                <w:left w:val="nil"/>
                <w:bottom w:val="nil"/>
                <w:right w:val="nil"/>
                <w:between w:val="nil"/>
              </w:pBdr>
              <w:spacing w:before="11" w:line="207" w:lineRule="auto"/>
              <w:rPr>
                <w:b/>
              </w:rPr>
            </w:pPr>
            <w:r>
              <w:rPr>
                <w:b/>
              </w:rPr>
              <w:t>ИСХОДИ</w:t>
            </w:r>
          </w:p>
          <w:p w14:paraId="27AFCBD0" w14:textId="77777777" w:rsidR="00940448" w:rsidRDefault="00000000">
            <w:pPr>
              <w:widowControl w:val="0"/>
              <w:pBdr>
                <w:top w:val="nil"/>
                <w:left w:val="nil"/>
                <w:bottom w:val="nil"/>
                <w:right w:val="nil"/>
                <w:between w:val="nil"/>
              </w:pBdr>
              <w:rPr>
                <w:b/>
              </w:rPr>
            </w:pPr>
            <w:r>
              <w:rPr>
                <w:b/>
              </w:rPr>
              <w:t>По завршетку програма ученик ће бити у стању да:</w:t>
            </w:r>
          </w:p>
        </w:tc>
        <w:tc>
          <w:tcPr>
            <w:tcW w:w="2160" w:type="dxa"/>
          </w:tcPr>
          <w:p w14:paraId="1E2AAEE6" w14:textId="77777777" w:rsidR="00940448" w:rsidRDefault="00000000">
            <w:pPr>
              <w:widowControl w:val="0"/>
              <w:pBdr>
                <w:top w:val="nil"/>
                <w:left w:val="nil"/>
                <w:bottom w:val="nil"/>
                <w:right w:val="nil"/>
                <w:between w:val="nil"/>
              </w:pBdr>
              <w:spacing w:before="114"/>
              <w:ind w:right="507"/>
              <w:rPr>
                <w:b/>
              </w:rPr>
            </w:pPr>
            <w:r>
              <w:rPr>
                <w:b/>
              </w:rPr>
              <w:t>ТЕМЕ и кључни појмови садржаја</w:t>
            </w:r>
          </w:p>
        </w:tc>
      </w:tr>
      <w:tr w:rsidR="00940448" w14:paraId="49D5AFF4" w14:textId="77777777">
        <w:trPr>
          <w:trHeight w:val="703"/>
        </w:trPr>
        <w:tc>
          <w:tcPr>
            <w:tcW w:w="2446" w:type="dxa"/>
            <w:tcBorders>
              <w:bottom w:val="nil"/>
            </w:tcBorders>
          </w:tcPr>
          <w:p w14:paraId="03511621" w14:textId="77777777" w:rsidR="00940448" w:rsidRDefault="00940448">
            <w:pPr>
              <w:widowControl w:val="0"/>
              <w:pBdr>
                <w:top w:val="nil"/>
                <w:left w:val="nil"/>
                <w:bottom w:val="nil"/>
                <w:right w:val="nil"/>
                <w:between w:val="nil"/>
              </w:pBdr>
            </w:pPr>
          </w:p>
        </w:tc>
        <w:tc>
          <w:tcPr>
            <w:tcW w:w="3960" w:type="dxa"/>
            <w:tcBorders>
              <w:bottom w:val="nil"/>
            </w:tcBorders>
          </w:tcPr>
          <w:p w14:paraId="58CA9F6B" w14:textId="77777777" w:rsidR="00940448" w:rsidRDefault="00000000">
            <w:pPr>
              <w:widowControl w:val="0"/>
              <w:pBdr>
                <w:top w:val="nil"/>
                <w:left w:val="nil"/>
                <w:bottom w:val="nil"/>
                <w:right w:val="nil"/>
                <w:between w:val="nil"/>
              </w:pBdr>
              <w:spacing w:before="16" w:line="242" w:lineRule="auto"/>
            </w:pPr>
            <w:r>
              <w:t>– образложи избор теме/истраживања из области одрживог развоја, циљ и план рада користећи вештину јавног говора;</w:t>
            </w:r>
          </w:p>
        </w:tc>
        <w:tc>
          <w:tcPr>
            <w:tcW w:w="2160" w:type="dxa"/>
            <w:vMerge w:val="restart"/>
          </w:tcPr>
          <w:p w14:paraId="7052A4E3" w14:textId="77777777" w:rsidR="00940448" w:rsidRDefault="00000000">
            <w:pPr>
              <w:widowControl w:val="0"/>
              <w:pBdr>
                <w:top w:val="nil"/>
                <w:left w:val="nil"/>
                <w:bottom w:val="nil"/>
                <w:right w:val="nil"/>
                <w:between w:val="nil"/>
              </w:pBdr>
              <w:spacing w:before="111"/>
              <w:rPr>
                <w:b/>
              </w:rPr>
            </w:pPr>
            <w:r>
              <w:rPr>
                <w:b/>
              </w:rPr>
              <w:t>ЕКОЛОШКИ ОТИСАК И ОПСТАНАК</w:t>
            </w:r>
          </w:p>
          <w:p w14:paraId="2D8C8137" w14:textId="77777777" w:rsidR="00940448" w:rsidRDefault="00000000">
            <w:pPr>
              <w:widowControl w:val="0"/>
              <w:pBdr>
                <w:top w:val="nil"/>
                <w:left w:val="nil"/>
                <w:bottom w:val="nil"/>
                <w:right w:val="nil"/>
                <w:between w:val="nil"/>
              </w:pBdr>
              <w:spacing w:before="9"/>
              <w:ind w:right="610"/>
            </w:pPr>
            <w:r>
              <w:t>Еколошки отисак. Биокапацитет.</w:t>
            </w:r>
          </w:p>
          <w:p w14:paraId="0245F26D" w14:textId="77777777" w:rsidR="00940448" w:rsidRDefault="00000000">
            <w:pPr>
              <w:widowControl w:val="0"/>
              <w:pBdr>
                <w:top w:val="nil"/>
                <w:left w:val="nil"/>
                <w:bottom w:val="nil"/>
                <w:right w:val="nil"/>
                <w:between w:val="nil"/>
              </w:pBdr>
              <w:spacing w:before="157"/>
            </w:pPr>
            <w:r>
              <w:t>Еколошки дуг. Одрживи развој</w:t>
            </w:r>
          </w:p>
          <w:p w14:paraId="5071F219" w14:textId="77777777" w:rsidR="00940448" w:rsidRDefault="00000000">
            <w:pPr>
              <w:widowControl w:val="0"/>
              <w:pBdr>
                <w:top w:val="nil"/>
                <w:left w:val="nil"/>
                <w:bottom w:val="nil"/>
                <w:right w:val="nil"/>
                <w:between w:val="nil"/>
              </w:pBdr>
              <w:spacing w:before="154"/>
            </w:pPr>
            <w:r>
              <w:t>Еколошко право.</w:t>
            </w:r>
          </w:p>
          <w:p w14:paraId="3E619342" w14:textId="77777777" w:rsidR="00940448" w:rsidRDefault="00000000">
            <w:pPr>
              <w:widowControl w:val="0"/>
              <w:pBdr>
                <w:top w:val="nil"/>
                <w:left w:val="nil"/>
                <w:bottom w:val="nil"/>
                <w:right w:val="nil"/>
                <w:between w:val="nil"/>
              </w:pBdr>
              <w:spacing w:before="149"/>
              <w:ind w:right="838"/>
              <w:rPr>
                <w:b/>
              </w:rPr>
            </w:pPr>
            <w:r>
              <w:rPr>
                <w:b/>
              </w:rPr>
              <w:t>УПРАВЉАЊЕ ОТПАДОМ</w:t>
            </w:r>
          </w:p>
          <w:p w14:paraId="405B2437" w14:textId="77777777" w:rsidR="00940448" w:rsidRDefault="00000000">
            <w:pPr>
              <w:widowControl w:val="0"/>
              <w:pBdr>
                <w:top w:val="nil"/>
                <w:left w:val="nil"/>
                <w:bottom w:val="nil"/>
                <w:right w:val="nil"/>
                <w:between w:val="nil"/>
              </w:pBdr>
              <w:spacing w:before="6" w:line="242" w:lineRule="auto"/>
              <w:ind w:right="262"/>
            </w:pPr>
            <w:r>
              <w:t>Врсте отпада. Управљање отпадом. Комунални отпад.</w:t>
            </w:r>
          </w:p>
          <w:p w14:paraId="038938A3" w14:textId="77777777" w:rsidR="00940448" w:rsidRDefault="00000000">
            <w:pPr>
              <w:widowControl w:val="0"/>
              <w:pBdr>
                <w:top w:val="nil"/>
                <w:left w:val="nil"/>
                <w:bottom w:val="nil"/>
                <w:right w:val="nil"/>
                <w:between w:val="nil"/>
              </w:pBdr>
              <w:spacing w:before="151"/>
            </w:pPr>
            <w:r>
              <w:t>Депонија.</w:t>
            </w:r>
          </w:p>
          <w:p w14:paraId="424E72D9" w14:textId="77777777" w:rsidR="00940448" w:rsidRDefault="00000000">
            <w:pPr>
              <w:widowControl w:val="0"/>
              <w:pBdr>
                <w:top w:val="nil"/>
                <w:left w:val="nil"/>
                <w:bottom w:val="nil"/>
                <w:right w:val="nil"/>
                <w:between w:val="nil"/>
              </w:pBdr>
              <w:spacing w:before="149" w:line="207" w:lineRule="auto"/>
              <w:rPr>
                <w:b/>
              </w:rPr>
            </w:pPr>
            <w:r>
              <w:rPr>
                <w:b/>
              </w:rPr>
              <w:t>РЕЦИКЛАЖА,</w:t>
            </w:r>
          </w:p>
          <w:p w14:paraId="5698BA0F" w14:textId="77777777" w:rsidR="00940448" w:rsidRDefault="00000000">
            <w:pPr>
              <w:widowControl w:val="0"/>
              <w:pBdr>
                <w:top w:val="nil"/>
                <w:left w:val="nil"/>
                <w:bottom w:val="nil"/>
                <w:right w:val="nil"/>
                <w:between w:val="nil"/>
              </w:pBdr>
              <w:spacing w:line="207" w:lineRule="auto"/>
              <w:rPr>
                <w:b/>
              </w:rPr>
            </w:pPr>
            <w:r>
              <w:rPr>
                <w:b/>
              </w:rPr>
              <w:t>РЕМЕДИЈАЦИЈА И</w:t>
            </w:r>
          </w:p>
          <w:p w14:paraId="3C26B960" w14:textId="77777777" w:rsidR="00940448" w:rsidRDefault="00000000">
            <w:pPr>
              <w:widowControl w:val="0"/>
              <w:pBdr>
                <w:top w:val="nil"/>
                <w:left w:val="nil"/>
                <w:bottom w:val="nil"/>
                <w:right w:val="nil"/>
                <w:between w:val="nil"/>
              </w:pBdr>
              <w:spacing w:before="2"/>
              <w:rPr>
                <w:b/>
              </w:rPr>
            </w:pPr>
            <w:r>
              <w:rPr>
                <w:b/>
              </w:rPr>
              <w:t>ПОНОВНА УПОТРЕБА ДОБАРА И СИРОВИНА</w:t>
            </w:r>
          </w:p>
          <w:p w14:paraId="34A26F3E" w14:textId="77777777" w:rsidR="00940448" w:rsidRDefault="00000000">
            <w:pPr>
              <w:widowControl w:val="0"/>
              <w:pBdr>
                <w:top w:val="nil"/>
                <w:left w:val="nil"/>
                <w:bottom w:val="nil"/>
                <w:right w:val="nil"/>
                <w:between w:val="nil"/>
              </w:pBdr>
              <w:spacing w:before="6" w:line="242" w:lineRule="auto"/>
              <w:ind w:right="207"/>
              <w:jc w:val="both"/>
            </w:pPr>
            <w:r>
              <w:lastRenderedPageBreak/>
              <w:t>Секундарне сировине: папир, уља у исхрани, текстил, пластика.</w:t>
            </w:r>
          </w:p>
          <w:p w14:paraId="56926F6B" w14:textId="77777777" w:rsidR="00940448" w:rsidRDefault="00000000">
            <w:pPr>
              <w:widowControl w:val="0"/>
              <w:pBdr>
                <w:top w:val="nil"/>
                <w:left w:val="nil"/>
                <w:bottom w:val="nil"/>
                <w:right w:val="nil"/>
                <w:between w:val="nil"/>
              </w:pBdr>
              <w:spacing w:before="153" w:line="242" w:lineRule="auto"/>
            </w:pPr>
            <w:r>
              <w:t>Предности и недостаци поновне употребе добара и сировина.</w:t>
            </w:r>
          </w:p>
          <w:p w14:paraId="4AC94A2A" w14:textId="77777777" w:rsidR="00940448" w:rsidRDefault="00000000">
            <w:pPr>
              <w:widowControl w:val="0"/>
              <w:pBdr>
                <w:top w:val="nil"/>
                <w:left w:val="nil"/>
                <w:bottom w:val="nil"/>
                <w:right w:val="nil"/>
                <w:between w:val="nil"/>
              </w:pBdr>
              <w:spacing w:before="153"/>
            </w:pPr>
            <w:r>
              <w:t>3Р правила.</w:t>
            </w:r>
          </w:p>
          <w:p w14:paraId="272F157C" w14:textId="77777777" w:rsidR="00940448" w:rsidRDefault="00000000">
            <w:pPr>
              <w:widowControl w:val="0"/>
              <w:pBdr>
                <w:top w:val="nil"/>
                <w:left w:val="nil"/>
                <w:bottom w:val="nil"/>
                <w:right w:val="nil"/>
                <w:between w:val="nil"/>
              </w:pBdr>
              <w:spacing w:before="147"/>
              <w:ind w:right="26"/>
              <w:rPr>
                <w:b/>
              </w:rPr>
            </w:pPr>
            <w:r>
              <w:rPr>
                <w:b/>
              </w:rPr>
              <w:t>ОБНОВЉИВИ ИЗВОРИ ЕНЕРГИЈЕ</w:t>
            </w:r>
          </w:p>
          <w:p w14:paraId="545802EC" w14:textId="77777777" w:rsidR="00940448" w:rsidRDefault="00000000">
            <w:pPr>
              <w:widowControl w:val="0"/>
              <w:pBdr>
                <w:top w:val="nil"/>
                <w:left w:val="nil"/>
                <w:bottom w:val="nil"/>
                <w:right w:val="nil"/>
                <w:between w:val="nil"/>
              </w:pBdr>
              <w:spacing w:before="7"/>
            </w:pPr>
            <w:r>
              <w:t>Извори енергије.</w:t>
            </w:r>
          </w:p>
          <w:p w14:paraId="4F74FF82" w14:textId="77777777" w:rsidR="00940448" w:rsidRDefault="00000000">
            <w:pPr>
              <w:widowControl w:val="0"/>
              <w:pBdr>
                <w:top w:val="nil"/>
                <w:left w:val="nil"/>
                <w:bottom w:val="nil"/>
                <w:right w:val="nil"/>
                <w:between w:val="nil"/>
              </w:pBdr>
              <w:spacing w:before="153" w:line="242" w:lineRule="auto"/>
            </w:pPr>
            <w:r>
              <w:t>Енергетска ефикасност. Обновљиви извори енергије.</w:t>
            </w:r>
          </w:p>
          <w:p w14:paraId="567B0E05" w14:textId="77777777" w:rsidR="00940448" w:rsidRDefault="00000000">
            <w:pPr>
              <w:widowControl w:val="0"/>
              <w:pBdr>
                <w:top w:val="nil"/>
                <w:left w:val="nil"/>
                <w:bottom w:val="nil"/>
                <w:right w:val="nil"/>
                <w:between w:val="nil"/>
              </w:pBdr>
              <w:spacing w:before="156" w:line="242" w:lineRule="auto"/>
            </w:pPr>
            <w:r>
              <w:t>Предности и недостаци обновљивих извора енергије.</w:t>
            </w:r>
          </w:p>
        </w:tc>
      </w:tr>
      <w:tr w:rsidR="00940448" w14:paraId="04F8AC56" w14:textId="77777777">
        <w:trPr>
          <w:trHeight w:val="342"/>
        </w:trPr>
        <w:tc>
          <w:tcPr>
            <w:tcW w:w="2446" w:type="dxa"/>
            <w:tcBorders>
              <w:top w:val="nil"/>
              <w:bottom w:val="nil"/>
            </w:tcBorders>
          </w:tcPr>
          <w:p w14:paraId="25CC1130" w14:textId="77777777" w:rsidR="00940448" w:rsidRDefault="00940448">
            <w:pPr>
              <w:widowControl w:val="0"/>
              <w:pBdr>
                <w:top w:val="nil"/>
                <w:left w:val="nil"/>
                <w:bottom w:val="nil"/>
                <w:right w:val="nil"/>
                <w:between w:val="nil"/>
              </w:pBdr>
            </w:pPr>
          </w:p>
        </w:tc>
        <w:tc>
          <w:tcPr>
            <w:tcW w:w="3960" w:type="dxa"/>
            <w:tcBorders>
              <w:top w:val="nil"/>
              <w:bottom w:val="nil"/>
            </w:tcBorders>
          </w:tcPr>
          <w:p w14:paraId="20BC2758" w14:textId="77777777" w:rsidR="00940448" w:rsidRDefault="00000000">
            <w:pPr>
              <w:widowControl w:val="0"/>
              <w:pBdr>
                <w:top w:val="nil"/>
                <w:left w:val="nil"/>
                <w:bottom w:val="nil"/>
                <w:right w:val="nil"/>
                <w:between w:val="nil"/>
              </w:pBdr>
              <w:spacing w:before="67"/>
            </w:pPr>
            <w:r>
              <w:t>– формулише истраживачки задатак;</w:t>
            </w:r>
          </w:p>
        </w:tc>
        <w:tc>
          <w:tcPr>
            <w:tcW w:w="2160" w:type="dxa"/>
            <w:vMerge/>
          </w:tcPr>
          <w:p w14:paraId="6D3E2AB1" w14:textId="77777777" w:rsidR="00940448" w:rsidRDefault="00940448">
            <w:pPr>
              <w:widowControl w:val="0"/>
              <w:pBdr>
                <w:top w:val="nil"/>
                <w:left w:val="nil"/>
                <w:bottom w:val="nil"/>
                <w:right w:val="nil"/>
                <w:between w:val="nil"/>
              </w:pBdr>
              <w:spacing w:line="276" w:lineRule="auto"/>
            </w:pPr>
          </w:p>
        </w:tc>
      </w:tr>
      <w:tr w:rsidR="00940448" w14:paraId="77CBE479" w14:textId="77777777">
        <w:trPr>
          <w:trHeight w:val="531"/>
        </w:trPr>
        <w:tc>
          <w:tcPr>
            <w:tcW w:w="2446" w:type="dxa"/>
            <w:tcBorders>
              <w:top w:val="nil"/>
              <w:bottom w:val="nil"/>
            </w:tcBorders>
          </w:tcPr>
          <w:p w14:paraId="52F7FF3C" w14:textId="77777777" w:rsidR="00940448" w:rsidRDefault="00940448">
            <w:pPr>
              <w:widowControl w:val="0"/>
              <w:pBdr>
                <w:top w:val="nil"/>
                <w:left w:val="nil"/>
                <w:bottom w:val="nil"/>
                <w:right w:val="nil"/>
                <w:between w:val="nil"/>
              </w:pBdr>
            </w:pPr>
          </w:p>
        </w:tc>
        <w:tc>
          <w:tcPr>
            <w:tcW w:w="3960" w:type="dxa"/>
            <w:tcBorders>
              <w:top w:val="nil"/>
              <w:bottom w:val="nil"/>
            </w:tcBorders>
          </w:tcPr>
          <w:p w14:paraId="0F079025" w14:textId="77777777" w:rsidR="00940448" w:rsidRDefault="00000000">
            <w:pPr>
              <w:widowControl w:val="0"/>
              <w:pBdr>
                <w:top w:val="nil"/>
                <w:left w:val="nil"/>
                <w:bottom w:val="nil"/>
                <w:right w:val="nil"/>
                <w:between w:val="nil"/>
              </w:pBdr>
              <w:spacing w:before="67" w:line="242" w:lineRule="auto"/>
            </w:pPr>
            <w:r>
              <w:t>– планира ресурсе и управља њима, усмерен на достизање реалног циља;</w:t>
            </w:r>
          </w:p>
        </w:tc>
        <w:tc>
          <w:tcPr>
            <w:tcW w:w="2160" w:type="dxa"/>
            <w:vMerge/>
          </w:tcPr>
          <w:p w14:paraId="30318BC5" w14:textId="77777777" w:rsidR="00940448" w:rsidRDefault="00940448">
            <w:pPr>
              <w:widowControl w:val="0"/>
              <w:pBdr>
                <w:top w:val="nil"/>
                <w:left w:val="nil"/>
                <w:bottom w:val="nil"/>
                <w:right w:val="nil"/>
                <w:between w:val="nil"/>
              </w:pBdr>
              <w:spacing w:line="276" w:lineRule="auto"/>
            </w:pPr>
          </w:p>
        </w:tc>
      </w:tr>
      <w:tr w:rsidR="00940448" w14:paraId="7AC4B6E8" w14:textId="77777777">
        <w:trPr>
          <w:trHeight w:val="934"/>
        </w:trPr>
        <w:tc>
          <w:tcPr>
            <w:tcW w:w="2446" w:type="dxa"/>
            <w:tcBorders>
              <w:top w:val="nil"/>
              <w:bottom w:val="nil"/>
            </w:tcBorders>
          </w:tcPr>
          <w:p w14:paraId="6408E2FA" w14:textId="77777777" w:rsidR="00940448" w:rsidRDefault="00000000">
            <w:pPr>
              <w:widowControl w:val="0"/>
              <w:pBdr>
                <w:top w:val="nil"/>
                <w:left w:val="nil"/>
                <w:bottom w:val="nil"/>
                <w:right w:val="nil"/>
                <w:between w:val="nil"/>
              </w:pBdr>
              <w:spacing w:before="49" w:line="242" w:lineRule="auto"/>
            </w:pPr>
            <w:r>
              <w:t>Компетенција за целоживотно учење</w:t>
            </w:r>
          </w:p>
          <w:p w14:paraId="43F875C0" w14:textId="77777777" w:rsidR="00940448" w:rsidRDefault="00000000">
            <w:pPr>
              <w:widowControl w:val="0"/>
              <w:pBdr>
                <w:top w:val="nil"/>
                <w:left w:val="nil"/>
                <w:bottom w:val="nil"/>
                <w:right w:val="nil"/>
                <w:between w:val="nil"/>
              </w:pBdr>
              <w:spacing w:before="151"/>
            </w:pPr>
            <w:r>
              <w:t>Комуникација</w:t>
            </w:r>
          </w:p>
        </w:tc>
        <w:tc>
          <w:tcPr>
            <w:tcW w:w="3960" w:type="dxa"/>
            <w:tcBorders>
              <w:top w:val="nil"/>
              <w:bottom w:val="nil"/>
            </w:tcBorders>
          </w:tcPr>
          <w:p w14:paraId="2DCA13ED" w14:textId="77777777" w:rsidR="00940448" w:rsidRDefault="00000000">
            <w:pPr>
              <w:widowControl w:val="0"/>
              <w:pBdr>
                <w:top w:val="nil"/>
                <w:left w:val="nil"/>
                <w:bottom w:val="nil"/>
                <w:right w:val="nil"/>
                <w:between w:val="nil"/>
              </w:pBdr>
              <w:spacing w:before="85" w:line="242" w:lineRule="auto"/>
            </w:pPr>
            <w:r>
              <w:t>– прикупи, одабере и обради информације релевантне за истраживање, користећи поуздане изворе информација, наводећи извор и аутора;</w:t>
            </w:r>
          </w:p>
        </w:tc>
        <w:tc>
          <w:tcPr>
            <w:tcW w:w="2160" w:type="dxa"/>
            <w:vMerge/>
          </w:tcPr>
          <w:p w14:paraId="3C6B4862" w14:textId="77777777" w:rsidR="00940448" w:rsidRDefault="00940448">
            <w:pPr>
              <w:widowControl w:val="0"/>
              <w:pBdr>
                <w:top w:val="nil"/>
                <w:left w:val="nil"/>
                <w:bottom w:val="nil"/>
                <w:right w:val="nil"/>
                <w:between w:val="nil"/>
              </w:pBdr>
              <w:spacing w:line="276" w:lineRule="auto"/>
            </w:pPr>
          </w:p>
        </w:tc>
      </w:tr>
      <w:tr w:rsidR="00940448" w14:paraId="6C0C5ABB" w14:textId="77777777">
        <w:trPr>
          <w:trHeight w:val="1215"/>
        </w:trPr>
        <w:tc>
          <w:tcPr>
            <w:tcW w:w="2446" w:type="dxa"/>
            <w:tcBorders>
              <w:top w:val="nil"/>
              <w:bottom w:val="nil"/>
            </w:tcBorders>
          </w:tcPr>
          <w:p w14:paraId="67A9E448" w14:textId="77777777" w:rsidR="00940448" w:rsidRDefault="00000000">
            <w:pPr>
              <w:widowControl w:val="0"/>
              <w:pBdr>
                <w:top w:val="nil"/>
                <w:left w:val="nil"/>
                <w:bottom w:val="nil"/>
                <w:right w:val="nil"/>
                <w:between w:val="nil"/>
              </w:pBdr>
              <w:spacing w:before="22"/>
            </w:pPr>
            <w:r>
              <w:t>Рад са подацима и информацијама</w:t>
            </w:r>
          </w:p>
          <w:p w14:paraId="7BA77DB0" w14:textId="77777777" w:rsidR="00940448" w:rsidRDefault="00000000">
            <w:pPr>
              <w:widowControl w:val="0"/>
              <w:pBdr>
                <w:top w:val="nil"/>
                <w:left w:val="nil"/>
                <w:bottom w:val="nil"/>
                <w:right w:val="nil"/>
                <w:between w:val="nil"/>
              </w:pBdr>
              <w:spacing w:before="8"/>
              <w:ind w:right="328"/>
            </w:pPr>
            <w:r>
              <w:t>Дигитална компетенција Решавање проблема</w:t>
            </w:r>
          </w:p>
        </w:tc>
        <w:tc>
          <w:tcPr>
            <w:tcW w:w="3960" w:type="dxa"/>
            <w:tcBorders>
              <w:top w:val="nil"/>
              <w:bottom w:val="nil"/>
            </w:tcBorders>
          </w:tcPr>
          <w:p w14:paraId="638DB97A" w14:textId="77777777" w:rsidR="00940448" w:rsidRDefault="00000000">
            <w:pPr>
              <w:widowControl w:val="0"/>
              <w:pBdr>
                <w:top w:val="nil"/>
                <w:left w:val="nil"/>
                <w:bottom w:val="nil"/>
                <w:right w:val="nil"/>
                <w:between w:val="nil"/>
              </w:pBdr>
              <w:spacing w:before="116" w:line="242" w:lineRule="auto"/>
              <w:ind w:right="33"/>
            </w:pPr>
            <w:r>
              <w:t>– прикаже и образложи резултате истраживања са аспеката очувања животне средине, биодиверзитета и здравља, усмено, писано, графички или одабраном уметничком техником;</w:t>
            </w:r>
          </w:p>
        </w:tc>
        <w:tc>
          <w:tcPr>
            <w:tcW w:w="2160" w:type="dxa"/>
            <w:vMerge/>
          </w:tcPr>
          <w:p w14:paraId="4F1176EE" w14:textId="77777777" w:rsidR="00940448" w:rsidRDefault="00940448">
            <w:pPr>
              <w:widowControl w:val="0"/>
              <w:pBdr>
                <w:top w:val="nil"/>
                <w:left w:val="nil"/>
                <w:bottom w:val="nil"/>
                <w:right w:val="nil"/>
                <w:between w:val="nil"/>
              </w:pBdr>
              <w:spacing w:line="276" w:lineRule="auto"/>
            </w:pPr>
          </w:p>
        </w:tc>
      </w:tr>
      <w:tr w:rsidR="00940448" w14:paraId="4D4D6D04" w14:textId="77777777">
        <w:trPr>
          <w:trHeight w:val="832"/>
        </w:trPr>
        <w:tc>
          <w:tcPr>
            <w:tcW w:w="2446" w:type="dxa"/>
            <w:tcBorders>
              <w:top w:val="nil"/>
              <w:bottom w:val="nil"/>
            </w:tcBorders>
          </w:tcPr>
          <w:p w14:paraId="3101A2B5" w14:textId="77777777" w:rsidR="00940448" w:rsidRDefault="00000000">
            <w:pPr>
              <w:widowControl w:val="0"/>
              <w:pBdr>
                <w:top w:val="nil"/>
                <w:left w:val="nil"/>
                <w:bottom w:val="nil"/>
                <w:right w:val="nil"/>
                <w:between w:val="nil"/>
              </w:pBdr>
              <w:spacing w:before="66"/>
            </w:pPr>
            <w:r>
              <w:t>Сарадња</w:t>
            </w:r>
          </w:p>
          <w:p w14:paraId="26CBCD73" w14:textId="77777777" w:rsidR="00940448" w:rsidRDefault="00000000">
            <w:pPr>
              <w:widowControl w:val="0"/>
              <w:pBdr>
                <w:top w:val="nil"/>
                <w:left w:val="nil"/>
                <w:bottom w:val="nil"/>
                <w:right w:val="nil"/>
                <w:between w:val="nil"/>
              </w:pBdr>
              <w:spacing w:before="137"/>
              <w:ind w:right="443"/>
            </w:pPr>
            <w:r>
              <w:t>Одговорно учешће у демократском друштву</w:t>
            </w:r>
          </w:p>
        </w:tc>
        <w:tc>
          <w:tcPr>
            <w:tcW w:w="3960" w:type="dxa"/>
            <w:tcBorders>
              <w:top w:val="nil"/>
              <w:bottom w:val="nil"/>
            </w:tcBorders>
          </w:tcPr>
          <w:p w14:paraId="73958A7E" w14:textId="77777777" w:rsidR="00940448" w:rsidRDefault="00000000">
            <w:pPr>
              <w:widowControl w:val="0"/>
              <w:pBdr>
                <w:top w:val="nil"/>
                <w:left w:val="nil"/>
                <w:bottom w:val="nil"/>
                <w:right w:val="nil"/>
                <w:between w:val="nil"/>
              </w:pBdr>
              <w:spacing w:before="69" w:line="242" w:lineRule="auto"/>
              <w:ind w:right="95"/>
            </w:pPr>
            <w:r>
              <w:t>– користи ИКТ за комуникацију, прикупљање и обраду података и представљање резултата истраживања;</w:t>
            </w:r>
          </w:p>
        </w:tc>
        <w:tc>
          <w:tcPr>
            <w:tcW w:w="2160" w:type="dxa"/>
            <w:vMerge/>
          </w:tcPr>
          <w:p w14:paraId="4AEEFC2F" w14:textId="77777777" w:rsidR="00940448" w:rsidRDefault="00940448">
            <w:pPr>
              <w:widowControl w:val="0"/>
              <w:pBdr>
                <w:top w:val="nil"/>
                <w:left w:val="nil"/>
                <w:bottom w:val="nil"/>
                <w:right w:val="nil"/>
                <w:between w:val="nil"/>
              </w:pBdr>
              <w:spacing w:line="276" w:lineRule="auto"/>
            </w:pPr>
          </w:p>
        </w:tc>
      </w:tr>
      <w:tr w:rsidR="00940448" w14:paraId="0E8FE48D" w14:textId="77777777">
        <w:trPr>
          <w:trHeight w:val="549"/>
        </w:trPr>
        <w:tc>
          <w:tcPr>
            <w:tcW w:w="2446" w:type="dxa"/>
            <w:tcBorders>
              <w:top w:val="nil"/>
              <w:bottom w:val="nil"/>
            </w:tcBorders>
          </w:tcPr>
          <w:p w14:paraId="2E5C1968" w14:textId="77777777" w:rsidR="00940448" w:rsidRDefault="00000000">
            <w:pPr>
              <w:widowControl w:val="0"/>
              <w:pBdr>
                <w:top w:val="nil"/>
                <w:left w:val="nil"/>
                <w:bottom w:val="nil"/>
                <w:right w:val="nil"/>
                <w:between w:val="nil"/>
              </w:pBdr>
              <w:spacing w:before="123"/>
            </w:pPr>
            <w:r>
              <w:t>Одговоран однос према здрављу</w:t>
            </w:r>
          </w:p>
        </w:tc>
        <w:tc>
          <w:tcPr>
            <w:tcW w:w="3960" w:type="dxa"/>
            <w:tcBorders>
              <w:top w:val="nil"/>
              <w:bottom w:val="nil"/>
            </w:tcBorders>
          </w:tcPr>
          <w:p w14:paraId="1E47744A" w14:textId="77777777" w:rsidR="00940448" w:rsidRDefault="00000000">
            <w:pPr>
              <w:widowControl w:val="0"/>
              <w:pBdr>
                <w:top w:val="nil"/>
                <w:left w:val="nil"/>
                <w:bottom w:val="nil"/>
                <w:right w:val="nil"/>
                <w:between w:val="nil"/>
              </w:pBdr>
            </w:pPr>
            <w:r>
              <w:t>– вреднује утицај својих навика у потрошњи ресурса и одлагању отпада;</w:t>
            </w:r>
          </w:p>
        </w:tc>
        <w:tc>
          <w:tcPr>
            <w:tcW w:w="2160" w:type="dxa"/>
            <w:vMerge/>
          </w:tcPr>
          <w:p w14:paraId="3644F5A1" w14:textId="77777777" w:rsidR="00940448" w:rsidRDefault="00940448">
            <w:pPr>
              <w:widowControl w:val="0"/>
              <w:pBdr>
                <w:top w:val="nil"/>
                <w:left w:val="nil"/>
                <w:bottom w:val="nil"/>
                <w:right w:val="nil"/>
                <w:between w:val="nil"/>
              </w:pBdr>
              <w:spacing w:line="276" w:lineRule="auto"/>
            </w:pPr>
          </w:p>
        </w:tc>
      </w:tr>
      <w:tr w:rsidR="00940448" w14:paraId="077F8A1B" w14:textId="77777777">
        <w:trPr>
          <w:trHeight w:val="651"/>
        </w:trPr>
        <w:tc>
          <w:tcPr>
            <w:tcW w:w="2446" w:type="dxa"/>
            <w:tcBorders>
              <w:top w:val="nil"/>
              <w:bottom w:val="nil"/>
            </w:tcBorders>
          </w:tcPr>
          <w:p w14:paraId="413FBE81" w14:textId="77777777" w:rsidR="00940448" w:rsidRDefault="00000000">
            <w:pPr>
              <w:widowControl w:val="0"/>
              <w:pBdr>
                <w:top w:val="nil"/>
                <w:left w:val="nil"/>
                <w:bottom w:val="nil"/>
                <w:right w:val="nil"/>
                <w:between w:val="nil"/>
              </w:pBdr>
              <w:spacing w:before="143"/>
            </w:pPr>
            <w:r>
              <w:lastRenderedPageBreak/>
              <w:t>Одговоран однос према околини</w:t>
            </w:r>
          </w:p>
        </w:tc>
        <w:tc>
          <w:tcPr>
            <w:tcW w:w="3960" w:type="dxa"/>
            <w:tcBorders>
              <w:top w:val="nil"/>
              <w:bottom w:val="nil"/>
            </w:tcBorders>
          </w:tcPr>
          <w:p w14:paraId="457C2711" w14:textId="77777777" w:rsidR="00940448" w:rsidRDefault="00000000">
            <w:pPr>
              <w:widowControl w:val="0"/>
              <w:pBdr>
                <w:top w:val="nil"/>
                <w:left w:val="nil"/>
                <w:bottom w:val="nil"/>
                <w:right w:val="nil"/>
                <w:between w:val="nil"/>
              </w:pBdr>
              <w:spacing w:line="242" w:lineRule="auto"/>
            </w:pPr>
            <w:r>
              <w:t>– учествује у акцијама које су усмерене ка заштити, обнови и унапређењу животне средине и одрживом развоју;</w:t>
            </w:r>
          </w:p>
        </w:tc>
        <w:tc>
          <w:tcPr>
            <w:tcW w:w="2160" w:type="dxa"/>
            <w:vMerge/>
          </w:tcPr>
          <w:p w14:paraId="46F3869A" w14:textId="77777777" w:rsidR="00940448" w:rsidRDefault="00940448">
            <w:pPr>
              <w:widowControl w:val="0"/>
              <w:pBdr>
                <w:top w:val="nil"/>
                <w:left w:val="nil"/>
                <w:bottom w:val="nil"/>
                <w:right w:val="nil"/>
                <w:between w:val="nil"/>
              </w:pBdr>
              <w:spacing w:line="276" w:lineRule="auto"/>
            </w:pPr>
          </w:p>
        </w:tc>
      </w:tr>
      <w:tr w:rsidR="00940448" w14:paraId="3A2B4A4B" w14:textId="77777777">
        <w:trPr>
          <w:trHeight w:val="1350"/>
        </w:trPr>
        <w:tc>
          <w:tcPr>
            <w:tcW w:w="2446" w:type="dxa"/>
            <w:tcBorders>
              <w:top w:val="nil"/>
              <w:bottom w:val="nil"/>
            </w:tcBorders>
          </w:tcPr>
          <w:p w14:paraId="42E1DE36" w14:textId="77777777" w:rsidR="00940448" w:rsidRDefault="00000000">
            <w:pPr>
              <w:widowControl w:val="0"/>
              <w:pBdr>
                <w:top w:val="nil"/>
                <w:left w:val="nil"/>
                <w:bottom w:val="nil"/>
                <w:right w:val="nil"/>
                <w:between w:val="nil"/>
              </w:pBdr>
              <w:spacing w:before="39"/>
            </w:pPr>
            <w:r>
              <w:t>Естетичка компетенција</w:t>
            </w:r>
          </w:p>
          <w:p w14:paraId="6E16A47E" w14:textId="77777777" w:rsidR="00940448" w:rsidRDefault="00000000">
            <w:pPr>
              <w:widowControl w:val="0"/>
              <w:pBdr>
                <w:top w:val="nil"/>
                <w:left w:val="nil"/>
                <w:bottom w:val="nil"/>
                <w:right w:val="nil"/>
                <w:between w:val="nil"/>
              </w:pBdr>
              <w:spacing w:before="157" w:line="242" w:lineRule="auto"/>
              <w:ind w:right="761"/>
            </w:pPr>
            <w:r>
              <w:t>Предузимљивост и оријентација ка предузетништву</w:t>
            </w:r>
          </w:p>
        </w:tc>
        <w:tc>
          <w:tcPr>
            <w:tcW w:w="3960" w:type="dxa"/>
            <w:tcBorders>
              <w:top w:val="nil"/>
              <w:bottom w:val="nil"/>
            </w:tcBorders>
          </w:tcPr>
          <w:p w14:paraId="75B15EAC" w14:textId="77777777" w:rsidR="00940448" w:rsidRDefault="00000000">
            <w:pPr>
              <w:widowControl w:val="0"/>
              <w:numPr>
                <w:ilvl w:val="0"/>
                <w:numId w:val="1"/>
              </w:numPr>
              <w:pBdr>
                <w:top w:val="nil"/>
                <w:left w:val="nil"/>
                <w:bottom w:val="nil"/>
                <w:right w:val="nil"/>
                <w:between w:val="nil"/>
              </w:pBdr>
              <w:tabs>
                <w:tab w:val="left" w:pos="197"/>
              </w:tabs>
              <w:spacing w:before="99"/>
              <w:ind w:right="25" w:firstLine="0"/>
            </w:pPr>
            <w:r>
              <w:t>повеже значај очувања животне средине са бригом о сопственом и колективном здрављу;</w:t>
            </w:r>
          </w:p>
          <w:p w14:paraId="3089D1B7" w14:textId="77777777" w:rsidR="00940448" w:rsidRDefault="00000000">
            <w:pPr>
              <w:widowControl w:val="0"/>
              <w:numPr>
                <w:ilvl w:val="0"/>
                <w:numId w:val="1"/>
              </w:numPr>
              <w:pBdr>
                <w:top w:val="nil"/>
                <w:left w:val="nil"/>
                <w:bottom w:val="nil"/>
                <w:right w:val="nil"/>
                <w:between w:val="nil"/>
              </w:pBdr>
              <w:tabs>
                <w:tab w:val="left" w:pos="197"/>
              </w:tabs>
              <w:spacing w:before="157" w:line="242" w:lineRule="auto"/>
              <w:ind w:right="123" w:firstLine="0"/>
            </w:pPr>
            <w:r>
              <w:t>одговорно се односи према себи, сарадницима, животној средини и културном наслеђу;</w:t>
            </w:r>
          </w:p>
        </w:tc>
        <w:tc>
          <w:tcPr>
            <w:tcW w:w="2160" w:type="dxa"/>
            <w:vMerge/>
          </w:tcPr>
          <w:p w14:paraId="323F1C3E" w14:textId="77777777" w:rsidR="00940448" w:rsidRDefault="00940448">
            <w:pPr>
              <w:widowControl w:val="0"/>
              <w:pBdr>
                <w:top w:val="nil"/>
                <w:left w:val="nil"/>
                <w:bottom w:val="nil"/>
                <w:right w:val="nil"/>
                <w:between w:val="nil"/>
              </w:pBdr>
              <w:spacing w:line="276" w:lineRule="auto"/>
            </w:pPr>
          </w:p>
        </w:tc>
      </w:tr>
      <w:tr w:rsidR="00940448" w14:paraId="644230BC" w14:textId="77777777">
        <w:trPr>
          <w:trHeight w:val="335"/>
        </w:trPr>
        <w:tc>
          <w:tcPr>
            <w:tcW w:w="2446" w:type="dxa"/>
            <w:tcBorders>
              <w:top w:val="nil"/>
              <w:bottom w:val="nil"/>
            </w:tcBorders>
          </w:tcPr>
          <w:p w14:paraId="29CDFBEF" w14:textId="77777777" w:rsidR="00940448" w:rsidRDefault="00940448">
            <w:pPr>
              <w:widowControl w:val="0"/>
              <w:pBdr>
                <w:top w:val="nil"/>
                <w:left w:val="nil"/>
                <w:bottom w:val="nil"/>
                <w:right w:val="nil"/>
                <w:between w:val="nil"/>
              </w:pBdr>
            </w:pPr>
          </w:p>
        </w:tc>
        <w:tc>
          <w:tcPr>
            <w:tcW w:w="3960" w:type="dxa"/>
            <w:tcBorders>
              <w:top w:val="nil"/>
              <w:bottom w:val="nil"/>
            </w:tcBorders>
          </w:tcPr>
          <w:p w14:paraId="5E46CDC0" w14:textId="77777777" w:rsidR="00940448" w:rsidRDefault="00000000">
            <w:pPr>
              <w:widowControl w:val="0"/>
              <w:pBdr>
                <w:top w:val="nil"/>
                <w:left w:val="nil"/>
                <w:bottom w:val="nil"/>
                <w:right w:val="nil"/>
                <w:between w:val="nil"/>
              </w:pBdr>
              <w:spacing w:before="69" w:line="242" w:lineRule="auto"/>
              <w:ind w:right="263"/>
              <w:jc w:val="both"/>
            </w:pPr>
            <w:r>
              <w:t>– користи језик и стил комуникације који су специфични за поједине научне и техничке дисциплине и чува језички идентитет;</w:t>
            </w:r>
          </w:p>
        </w:tc>
        <w:tc>
          <w:tcPr>
            <w:tcW w:w="2160" w:type="dxa"/>
            <w:vMerge/>
          </w:tcPr>
          <w:p w14:paraId="5D5014FE" w14:textId="77777777" w:rsidR="00940448" w:rsidRDefault="00940448">
            <w:pPr>
              <w:widowControl w:val="0"/>
              <w:pBdr>
                <w:top w:val="nil"/>
                <w:left w:val="nil"/>
                <w:bottom w:val="nil"/>
                <w:right w:val="nil"/>
                <w:between w:val="nil"/>
              </w:pBdr>
              <w:spacing w:line="276" w:lineRule="auto"/>
            </w:pPr>
          </w:p>
        </w:tc>
      </w:tr>
      <w:tr w:rsidR="00940448" w14:paraId="6331F772" w14:textId="77777777">
        <w:trPr>
          <w:trHeight w:val="1190"/>
        </w:trPr>
        <w:tc>
          <w:tcPr>
            <w:tcW w:w="2446" w:type="dxa"/>
            <w:tcBorders>
              <w:top w:val="nil"/>
              <w:bottom w:val="nil"/>
            </w:tcBorders>
          </w:tcPr>
          <w:p w14:paraId="5A547BAE" w14:textId="77777777" w:rsidR="00940448" w:rsidRDefault="00940448">
            <w:pPr>
              <w:widowControl w:val="0"/>
              <w:pBdr>
                <w:top w:val="nil"/>
                <w:left w:val="nil"/>
                <w:bottom w:val="nil"/>
                <w:right w:val="nil"/>
                <w:between w:val="nil"/>
              </w:pBdr>
            </w:pPr>
          </w:p>
        </w:tc>
        <w:tc>
          <w:tcPr>
            <w:tcW w:w="3960" w:type="dxa"/>
            <w:tcBorders>
              <w:top w:val="nil"/>
              <w:bottom w:val="nil"/>
            </w:tcBorders>
          </w:tcPr>
          <w:p w14:paraId="7619A4D0" w14:textId="77777777" w:rsidR="00940448" w:rsidRDefault="00000000">
            <w:pPr>
              <w:widowControl w:val="0"/>
              <w:pBdr>
                <w:top w:val="nil"/>
                <w:left w:val="nil"/>
                <w:bottom w:val="nil"/>
                <w:right w:val="nil"/>
                <w:between w:val="nil"/>
              </w:pBdr>
              <w:spacing w:before="67"/>
            </w:pPr>
            <w:r>
              <w:t>– сарађује у тиму, поштујући разлике у</w:t>
            </w:r>
          </w:p>
          <w:p w14:paraId="50D4C143" w14:textId="77777777" w:rsidR="00940448" w:rsidRDefault="00000000">
            <w:pPr>
              <w:widowControl w:val="0"/>
              <w:pBdr>
                <w:top w:val="nil"/>
                <w:left w:val="nil"/>
                <w:bottom w:val="nil"/>
                <w:right w:val="nil"/>
                <w:between w:val="nil"/>
              </w:pBdr>
              <w:spacing w:before="5"/>
            </w:pPr>
            <w:r>
              <w:t>мишљењу и интересима, дајући лични допринос постизању договора и афирмишући</w:t>
            </w:r>
          </w:p>
        </w:tc>
        <w:tc>
          <w:tcPr>
            <w:tcW w:w="2160" w:type="dxa"/>
            <w:vMerge/>
          </w:tcPr>
          <w:p w14:paraId="0D07115E" w14:textId="77777777" w:rsidR="00940448" w:rsidRDefault="00940448">
            <w:pPr>
              <w:widowControl w:val="0"/>
              <w:pBdr>
                <w:top w:val="nil"/>
                <w:left w:val="nil"/>
                <w:bottom w:val="nil"/>
                <w:right w:val="nil"/>
                <w:between w:val="nil"/>
              </w:pBdr>
              <w:spacing w:line="276" w:lineRule="auto"/>
            </w:pPr>
          </w:p>
        </w:tc>
      </w:tr>
      <w:tr w:rsidR="00940448" w14:paraId="79619EFE" w14:textId="77777777">
        <w:trPr>
          <w:trHeight w:val="1628"/>
        </w:trPr>
        <w:tc>
          <w:tcPr>
            <w:tcW w:w="2446" w:type="dxa"/>
            <w:tcBorders>
              <w:top w:val="nil"/>
              <w:bottom w:val="nil"/>
            </w:tcBorders>
          </w:tcPr>
          <w:p w14:paraId="0EEEC861" w14:textId="77777777" w:rsidR="00940448" w:rsidRDefault="00940448">
            <w:pPr>
              <w:widowControl w:val="0"/>
              <w:pBdr>
                <w:top w:val="nil"/>
                <w:left w:val="nil"/>
                <w:bottom w:val="nil"/>
                <w:right w:val="nil"/>
                <w:between w:val="nil"/>
              </w:pBdr>
            </w:pPr>
          </w:p>
          <w:p w14:paraId="7989DD4B" w14:textId="77777777" w:rsidR="00940448" w:rsidRDefault="00940448">
            <w:pPr>
              <w:widowControl w:val="0"/>
              <w:pBdr>
                <w:top w:val="nil"/>
                <w:left w:val="nil"/>
                <w:bottom w:val="nil"/>
                <w:right w:val="nil"/>
                <w:between w:val="nil"/>
              </w:pBdr>
            </w:pPr>
          </w:p>
          <w:p w14:paraId="38FB7EF5" w14:textId="77777777" w:rsidR="00940448" w:rsidRDefault="00940448">
            <w:pPr>
              <w:widowControl w:val="0"/>
              <w:pBdr>
                <w:top w:val="nil"/>
                <w:left w:val="nil"/>
                <w:bottom w:val="nil"/>
                <w:right w:val="nil"/>
                <w:between w:val="nil"/>
              </w:pBdr>
            </w:pPr>
          </w:p>
          <w:p w14:paraId="23424875" w14:textId="77777777" w:rsidR="00940448" w:rsidRDefault="00940448">
            <w:pPr>
              <w:widowControl w:val="0"/>
              <w:pBdr>
                <w:top w:val="nil"/>
                <w:left w:val="nil"/>
                <w:bottom w:val="nil"/>
                <w:right w:val="nil"/>
                <w:between w:val="nil"/>
              </w:pBdr>
            </w:pPr>
          </w:p>
          <w:p w14:paraId="40E286F9" w14:textId="77777777" w:rsidR="00940448" w:rsidRDefault="00940448">
            <w:pPr>
              <w:widowControl w:val="0"/>
              <w:pBdr>
                <w:top w:val="nil"/>
                <w:left w:val="nil"/>
                <w:bottom w:val="nil"/>
                <w:right w:val="nil"/>
                <w:between w:val="nil"/>
              </w:pBdr>
            </w:pPr>
          </w:p>
          <w:p w14:paraId="4D60C976" w14:textId="77777777" w:rsidR="00940448" w:rsidRDefault="00940448">
            <w:pPr>
              <w:widowControl w:val="0"/>
              <w:pBdr>
                <w:top w:val="nil"/>
                <w:left w:val="nil"/>
                <w:bottom w:val="nil"/>
                <w:right w:val="nil"/>
                <w:between w:val="nil"/>
              </w:pBdr>
            </w:pPr>
          </w:p>
          <w:p w14:paraId="151D86E4" w14:textId="77777777" w:rsidR="00940448" w:rsidRDefault="00940448">
            <w:pPr>
              <w:widowControl w:val="0"/>
              <w:pBdr>
                <w:top w:val="nil"/>
                <w:left w:val="nil"/>
                <w:bottom w:val="nil"/>
                <w:right w:val="nil"/>
                <w:between w:val="nil"/>
              </w:pBdr>
            </w:pPr>
          </w:p>
          <w:p w14:paraId="28CC9632" w14:textId="77777777" w:rsidR="00940448" w:rsidRDefault="00940448">
            <w:pPr>
              <w:widowControl w:val="0"/>
              <w:pBdr>
                <w:top w:val="nil"/>
                <w:left w:val="nil"/>
                <w:bottom w:val="nil"/>
                <w:right w:val="nil"/>
                <w:between w:val="nil"/>
              </w:pBdr>
            </w:pPr>
          </w:p>
          <w:p w14:paraId="4BAACCF0" w14:textId="77777777" w:rsidR="00940448" w:rsidRDefault="00940448">
            <w:pPr>
              <w:widowControl w:val="0"/>
              <w:pBdr>
                <w:top w:val="nil"/>
                <w:left w:val="nil"/>
                <w:bottom w:val="nil"/>
                <w:right w:val="nil"/>
                <w:between w:val="nil"/>
              </w:pBdr>
            </w:pPr>
          </w:p>
          <w:p w14:paraId="7284E5AE" w14:textId="77777777" w:rsidR="00940448" w:rsidRDefault="00940448">
            <w:pPr>
              <w:widowControl w:val="0"/>
              <w:pBdr>
                <w:top w:val="nil"/>
                <w:left w:val="nil"/>
                <w:bottom w:val="nil"/>
                <w:right w:val="nil"/>
                <w:between w:val="nil"/>
              </w:pBdr>
            </w:pPr>
          </w:p>
          <w:p w14:paraId="6F6C43E3" w14:textId="77777777" w:rsidR="00940448" w:rsidRDefault="00940448">
            <w:pPr>
              <w:widowControl w:val="0"/>
              <w:pBdr>
                <w:top w:val="nil"/>
                <w:left w:val="nil"/>
                <w:bottom w:val="nil"/>
                <w:right w:val="nil"/>
                <w:between w:val="nil"/>
              </w:pBdr>
            </w:pPr>
          </w:p>
          <w:p w14:paraId="27754916" w14:textId="77777777" w:rsidR="00940448" w:rsidRDefault="00940448">
            <w:pPr>
              <w:widowControl w:val="0"/>
              <w:pBdr>
                <w:top w:val="nil"/>
                <w:left w:val="nil"/>
                <w:bottom w:val="nil"/>
                <w:right w:val="nil"/>
                <w:between w:val="nil"/>
              </w:pBdr>
            </w:pPr>
          </w:p>
        </w:tc>
        <w:tc>
          <w:tcPr>
            <w:tcW w:w="3960" w:type="dxa"/>
            <w:tcBorders>
              <w:top w:val="nil"/>
              <w:bottom w:val="nil"/>
            </w:tcBorders>
          </w:tcPr>
          <w:p w14:paraId="5981A0F0" w14:textId="77777777" w:rsidR="00940448" w:rsidRDefault="00000000">
            <w:pPr>
              <w:widowControl w:val="0"/>
              <w:pBdr>
                <w:top w:val="nil"/>
                <w:left w:val="nil"/>
                <w:bottom w:val="nil"/>
                <w:right w:val="nil"/>
                <w:between w:val="nil"/>
              </w:pBdr>
              <w:spacing w:before="67"/>
            </w:pPr>
            <w:r>
              <w:t>толеранцију и равноправност у дијалогу;</w:t>
            </w:r>
          </w:p>
          <w:p w14:paraId="5D08101F" w14:textId="77777777" w:rsidR="00940448" w:rsidRDefault="00000000">
            <w:pPr>
              <w:widowControl w:val="0"/>
              <w:pBdr>
                <w:top w:val="nil"/>
                <w:left w:val="nil"/>
                <w:bottom w:val="nil"/>
                <w:right w:val="nil"/>
                <w:between w:val="nil"/>
              </w:pBdr>
              <w:spacing w:before="67"/>
            </w:pPr>
            <w:r>
              <w:t>– критички процени сопствени рад и рад сарадника у групи.</w:t>
            </w:r>
            <w:r>
              <w:tab/>
            </w:r>
          </w:p>
        </w:tc>
        <w:tc>
          <w:tcPr>
            <w:tcW w:w="2160" w:type="dxa"/>
            <w:tcBorders>
              <w:top w:val="nil"/>
              <w:bottom w:val="nil"/>
            </w:tcBorders>
          </w:tcPr>
          <w:p w14:paraId="195F558C" w14:textId="77777777" w:rsidR="00940448" w:rsidRDefault="00940448"/>
        </w:tc>
      </w:tr>
      <w:tr w:rsidR="00940448" w14:paraId="76FC2BEB" w14:textId="77777777">
        <w:trPr>
          <w:trHeight w:val="110"/>
        </w:trPr>
        <w:tc>
          <w:tcPr>
            <w:tcW w:w="2446" w:type="dxa"/>
            <w:tcBorders>
              <w:top w:val="nil"/>
            </w:tcBorders>
          </w:tcPr>
          <w:p w14:paraId="311D6CE3" w14:textId="77777777" w:rsidR="00940448" w:rsidRDefault="00940448">
            <w:pPr>
              <w:widowControl w:val="0"/>
              <w:pBdr>
                <w:top w:val="nil"/>
                <w:left w:val="nil"/>
                <w:bottom w:val="nil"/>
                <w:right w:val="nil"/>
                <w:between w:val="nil"/>
              </w:pBdr>
            </w:pPr>
          </w:p>
        </w:tc>
        <w:tc>
          <w:tcPr>
            <w:tcW w:w="3960" w:type="dxa"/>
            <w:tcBorders>
              <w:top w:val="nil"/>
            </w:tcBorders>
          </w:tcPr>
          <w:p w14:paraId="50E7089F" w14:textId="77777777" w:rsidR="00940448" w:rsidRDefault="00940448">
            <w:pPr>
              <w:widowControl w:val="0"/>
              <w:pBdr>
                <w:top w:val="nil"/>
                <w:left w:val="nil"/>
                <w:bottom w:val="nil"/>
                <w:right w:val="nil"/>
                <w:between w:val="nil"/>
              </w:pBdr>
              <w:spacing w:before="67"/>
            </w:pPr>
          </w:p>
        </w:tc>
        <w:tc>
          <w:tcPr>
            <w:tcW w:w="2160" w:type="dxa"/>
            <w:tcBorders>
              <w:top w:val="nil"/>
            </w:tcBorders>
          </w:tcPr>
          <w:p w14:paraId="4A429287" w14:textId="77777777" w:rsidR="00940448" w:rsidRDefault="00940448"/>
        </w:tc>
      </w:tr>
    </w:tbl>
    <w:p w14:paraId="432DBF45" w14:textId="77777777" w:rsidR="00940448" w:rsidRDefault="00000000">
      <w:pPr>
        <w:spacing w:before="174"/>
        <w:ind w:right="249"/>
        <w:rPr>
          <w:b/>
        </w:rPr>
      </w:pPr>
      <w:r>
        <w:rPr>
          <w:b/>
        </w:rPr>
        <w:t xml:space="preserve">                     </w:t>
      </w:r>
    </w:p>
    <w:p w14:paraId="4D0F9F4B" w14:textId="77777777" w:rsidR="00940448" w:rsidRDefault="00940448">
      <w:pPr>
        <w:spacing w:before="174"/>
        <w:ind w:right="249"/>
        <w:rPr>
          <w:b/>
        </w:rPr>
      </w:pPr>
    </w:p>
    <w:p w14:paraId="2DEB8D92" w14:textId="77777777" w:rsidR="005E1AB4" w:rsidRDefault="005E1AB4">
      <w:pPr>
        <w:spacing w:before="174"/>
        <w:ind w:right="249"/>
        <w:rPr>
          <w:b/>
          <w:lang w:val="sr-Cyrl-RS"/>
        </w:rPr>
      </w:pPr>
    </w:p>
    <w:p w14:paraId="37AB8DC3" w14:textId="77777777" w:rsidR="004D5397" w:rsidRDefault="00000000">
      <w:pPr>
        <w:spacing w:before="174"/>
        <w:ind w:right="249"/>
        <w:rPr>
          <w:b/>
          <w:lang w:val="sr-Cyrl-RS"/>
        </w:rPr>
      </w:pPr>
      <w:r>
        <w:rPr>
          <w:b/>
        </w:rPr>
        <w:t xml:space="preserve"> </w:t>
      </w:r>
    </w:p>
    <w:p w14:paraId="408FFE07" w14:textId="110CEB4C" w:rsidR="00940448" w:rsidRDefault="00000000">
      <w:pPr>
        <w:spacing w:before="174"/>
        <w:ind w:right="249"/>
        <w:rPr>
          <w:b/>
        </w:rPr>
      </w:pPr>
      <w:r>
        <w:rPr>
          <w:b/>
        </w:rPr>
        <w:lastRenderedPageBreak/>
        <w:t xml:space="preserve"> ФИЛОЗОФИЈА СА ДЕЦОМ</w:t>
      </w:r>
    </w:p>
    <w:p w14:paraId="6F11270F" w14:textId="77777777" w:rsidR="00940448" w:rsidRDefault="00940448">
      <w:pPr>
        <w:pBdr>
          <w:top w:val="nil"/>
          <w:left w:val="nil"/>
          <w:bottom w:val="nil"/>
          <w:right w:val="nil"/>
          <w:between w:val="nil"/>
        </w:pBdr>
        <w:spacing w:before="4"/>
        <w:jc w:val="both"/>
        <w:rPr>
          <w:b/>
        </w:rPr>
      </w:pPr>
    </w:p>
    <w:p w14:paraId="00146676" w14:textId="77777777" w:rsidR="00940448" w:rsidRDefault="00000000">
      <w:pPr>
        <w:pBdr>
          <w:top w:val="nil"/>
          <w:left w:val="nil"/>
          <w:bottom w:val="nil"/>
          <w:right w:val="nil"/>
          <w:between w:val="nil"/>
        </w:pBdr>
        <w:spacing w:line="244" w:lineRule="auto"/>
        <w:ind w:right="180"/>
        <w:jc w:val="both"/>
      </w:pPr>
      <w:r>
        <w:t>Циљ учења слободне наставне активности Филозофија са децом је да ученик овлада знањима, развије вештине и формира ставове који ће подстаћи и убрзати његов интелектуални развој и унапредити вештине размишљања, закључивања, самосталног, критичког и креативног мишљења.</w:t>
      </w:r>
    </w:p>
    <w:p w14:paraId="29AB61A9" w14:textId="77777777" w:rsidR="00940448" w:rsidRDefault="00000000">
      <w:pPr>
        <w:pBdr>
          <w:top w:val="nil"/>
          <w:left w:val="nil"/>
          <w:bottom w:val="nil"/>
          <w:right w:val="nil"/>
          <w:between w:val="nil"/>
        </w:pBdr>
        <w:spacing w:line="244" w:lineRule="auto"/>
        <w:ind w:right="180"/>
        <w:jc w:val="both"/>
      </w:pPr>
      <w:r>
        <w:rPr>
          <w:sz w:val="36"/>
          <w:szCs w:val="36"/>
          <w:vertAlign w:val="superscript"/>
        </w:rPr>
        <w:t>Разред</w:t>
      </w:r>
      <w:r>
        <w:rPr>
          <w:rFonts w:ascii="Arial" w:eastAsia="Arial" w:hAnsi="Arial" w:cs="Arial"/>
          <w:sz w:val="36"/>
          <w:szCs w:val="36"/>
          <w:vertAlign w:val="superscript"/>
        </w:rPr>
        <w:t xml:space="preserve">    </w:t>
      </w:r>
      <w:r>
        <w:rPr>
          <w:b/>
        </w:rPr>
        <w:t xml:space="preserve">Седми или осми                          </w:t>
      </w:r>
      <w:r>
        <w:t>Годишњи фонд</w:t>
      </w:r>
      <w:r>
        <w:rPr>
          <w:rFonts w:ascii="Arial" w:eastAsia="Arial" w:hAnsi="Arial" w:cs="Arial"/>
        </w:rPr>
        <w:t xml:space="preserve">    </w:t>
      </w:r>
      <w:r>
        <w:rPr>
          <w:b/>
          <w:sz w:val="36"/>
          <w:szCs w:val="36"/>
          <w:vertAlign w:val="subscript"/>
        </w:rPr>
        <w:t>36 или 34</w:t>
      </w:r>
    </w:p>
    <w:p w14:paraId="2ECE4AFE" w14:textId="77777777" w:rsidR="00940448" w:rsidRDefault="00940448">
      <w:pPr>
        <w:pBdr>
          <w:top w:val="nil"/>
          <w:left w:val="nil"/>
          <w:bottom w:val="nil"/>
          <w:right w:val="nil"/>
          <w:between w:val="nil"/>
        </w:pBdr>
        <w:spacing w:after="1"/>
        <w:jc w:val="both"/>
        <w:rPr>
          <w:b/>
        </w:rPr>
      </w:pPr>
    </w:p>
    <w:tbl>
      <w:tblPr>
        <w:tblStyle w:val="afffffff6"/>
        <w:tblW w:w="9900" w:type="dxa"/>
        <w:tblInd w:w="-4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70"/>
        <w:gridCol w:w="4320"/>
        <w:gridCol w:w="2610"/>
      </w:tblGrid>
      <w:tr w:rsidR="00940448" w14:paraId="01067FBA" w14:textId="77777777">
        <w:trPr>
          <w:trHeight w:val="719"/>
        </w:trPr>
        <w:tc>
          <w:tcPr>
            <w:tcW w:w="2970" w:type="dxa"/>
          </w:tcPr>
          <w:p w14:paraId="3B1FB509" w14:textId="77777777" w:rsidR="00940448" w:rsidRDefault="00000000">
            <w:pPr>
              <w:widowControl w:val="0"/>
              <w:pBdr>
                <w:top w:val="nil"/>
                <w:left w:val="nil"/>
                <w:bottom w:val="nil"/>
                <w:right w:val="nil"/>
                <w:between w:val="nil"/>
              </w:pBdr>
              <w:spacing w:before="9"/>
              <w:rPr>
                <w:b/>
              </w:rPr>
            </w:pPr>
            <w:r>
              <w:rPr>
                <w:b/>
              </w:rPr>
              <w:t>ОПШТЕ МЕЂУПРЕДМЕТНЕ КОМПЕТЕНЦИЈЕ</w:t>
            </w:r>
          </w:p>
        </w:tc>
        <w:tc>
          <w:tcPr>
            <w:tcW w:w="4320" w:type="dxa"/>
          </w:tcPr>
          <w:p w14:paraId="4A70EE0A" w14:textId="77777777" w:rsidR="00940448" w:rsidRDefault="00000000">
            <w:pPr>
              <w:widowControl w:val="0"/>
              <w:pBdr>
                <w:top w:val="nil"/>
                <w:left w:val="nil"/>
                <w:bottom w:val="nil"/>
                <w:right w:val="nil"/>
                <w:between w:val="nil"/>
              </w:pBdr>
              <w:spacing w:before="9"/>
              <w:rPr>
                <w:b/>
              </w:rPr>
            </w:pPr>
            <w:r>
              <w:rPr>
                <w:b/>
              </w:rPr>
              <w:t>ИСХОДИ</w:t>
            </w:r>
          </w:p>
          <w:p w14:paraId="6968D251" w14:textId="77777777" w:rsidR="00940448" w:rsidRDefault="00000000">
            <w:pPr>
              <w:widowControl w:val="0"/>
              <w:pBdr>
                <w:top w:val="nil"/>
                <w:left w:val="nil"/>
                <w:bottom w:val="nil"/>
                <w:right w:val="nil"/>
                <w:between w:val="nil"/>
              </w:pBdr>
              <w:rPr>
                <w:b/>
              </w:rPr>
            </w:pPr>
            <w:r>
              <w:rPr>
                <w:b/>
              </w:rPr>
              <w:t>На крају програма ученик ће бити у стању да:</w:t>
            </w:r>
          </w:p>
        </w:tc>
        <w:tc>
          <w:tcPr>
            <w:tcW w:w="2610" w:type="dxa"/>
          </w:tcPr>
          <w:p w14:paraId="755961B6" w14:textId="77777777" w:rsidR="00940448" w:rsidRDefault="00000000">
            <w:pPr>
              <w:widowControl w:val="0"/>
              <w:pBdr>
                <w:top w:val="nil"/>
                <w:left w:val="nil"/>
                <w:bottom w:val="nil"/>
                <w:right w:val="nil"/>
                <w:between w:val="nil"/>
              </w:pBdr>
              <w:spacing w:before="124"/>
              <w:ind w:right="686"/>
              <w:rPr>
                <w:b/>
              </w:rPr>
            </w:pPr>
            <w:r>
              <w:rPr>
                <w:b/>
              </w:rPr>
              <w:t>Кључни појмови садржаја програма</w:t>
            </w:r>
          </w:p>
        </w:tc>
      </w:tr>
      <w:tr w:rsidR="00940448" w14:paraId="1F9A1D38" w14:textId="77777777">
        <w:trPr>
          <w:trHeight w:val="551"/>
        </w:trPr>
        <w:tc>
          <w:tcPr>
            <w:tcW w:w="2970" w:type="dxa"/>
            <w:tcBorders>
              <w:bottom w:val="nil"/>
            </w:tcBorders>
          </w:tcPr>
          <w:p w14:paraId="715EB8BE" w14:textId="77777777" w:rsidR="00940448" w:rsidRDefault="00940448">
            <w:pPr>
              <w:widowControl w:val="0"/>
              <w:pBdr>
                <w:top w:val="nil"/>
                <w:left w:val="nil"/>
                <w:bottom w:val="nil"/>
                <w:right w:val="nil"/>
                <w:between w:val="nil"/>
              </w:pBdr>
            </w:pPr>
          </w:p>
        </w:tc>
        <w:tc>
          <w:tcPr>
            <w:tcW w:w="4320" w:type="dxa"/>
            <w:tcBorders>
              <w:bottom w:val="nil"/>
            </w:tcBorders>
          </w:tcPr>
          <w:p w14:paraId="59E23760" w14:textId="77777777" w:rsidR="00940448" w:rsidRDefault="00000000">
            <w:pPr>
              <w:widowControl w:val="0"/>
              <w:pBdr>
                <w:top w:val="nil"/>
                <w:left w:val="nil"/>
                <w:bottom w:val="nil"/>
                <w:right w:val="nil"/>
                <w:between w:val="nil"/>
              </w:pBdr>
              <w:spacing w:before="17"/>
              <w:ind w:right="81"/>
            </w:pPr>
            <w:r>
              <w:t>– критички промишља и анализира питања и проблеме свог окружења</w:t>
            </w:r>
          </w:p>
        </w:tc>
        <w:tc>
          <w:tcPr>
            <w:tcW w:w="2610" w:type="dxa"/>
            <w:tcBorders>
              <w:bottom w:val="nil"/>
            </w:tcBorders>
          </w:tcPr>
          <w:p w14:paraId="567347E6" w14:textId="77777777" w:rsidR="00940448" w:rsidRDefault="00940448">
            <w:pPr>
              <w:widowControl w:val="0"/>
              <w:pBdr>
                <w:top w:val="nil"/>
                <w:left w:val="nil"/>
                <w:bottom w:val="nil"/>
                <w:right w:val="nil"/>
                <w:between w:val="nil"/>
              </w:pBdr>
            </w:pPr>
          </w:p>
        </w:tc>
      </w:tr>
      <w:tr w:rsidR="00940448" w14:paraId="6E9B6136" w14:textId="77777777">
        <w:trPr>
          <w:trHeight w:val="902"/>
        </w:trPr>
        <w:tc>
          <w:tcPr>
            <w:tcW w:w="2970" w:type="dxa"/>
            <w:tcBorders>
              <w:top w:val="nil"/>
              <w:bottom w:val="nil"/>
            </w:tcBorders>
          </w:tcPr>
          <w:p w14:paraId="765FBEF0" w14:textId="77777777" w:rsidR="00940448" w:rsidRDefault="00940448">
            <w:pPr>
              <w:widowControl w:val="0"/>
              <w:pBdr>
                <w:top w:val="nil"/>
                <w:left w:val="nil"/>
                <w:bottom w:val="nil"/>
                <w:right w:val="nil"/>
                <w:between w:val="nil"/>
              </w:pBdr>
            </w:pPr>
          </w:p>
        </w:tc>
        <w:tc>
          <w:tcPr>
            <w:tcW w:w="4320" w:type="dxa"/>
            <w:tcBorders>
              <w:top w:val="nil"/>
              <w:bottom w:val="nil"/>
            </w:tcBorders>
          </w:tcPr>
          <w:p w14:paraId="522CF5F9" w14:textId="77777777" w:rsidR="00940448" w:rsidRDefault="00000000">
            <w:pPr>
              <w:widowControl w:val="0"/>
              <w:pBdr>
                <w:top w:val="nil"/>
                <w:left w:val="nil"/>
                <w:bottom w:val="nil"/>
                <w:right w:val="nil"/>
                <w:between w:val="nil"/>
              </w:pBdr>
              <w:spacing w:before="75" w:line="242" w:lineRule="auto"/>
            </w:pPr>
            <w:r>
              <w:t>– са пажњом слуша саговорника и комуницира са другима на конструктиван начин</w:t>
            </w:r>
          </w:p>
        </w:tc>
        <w:tc>
          <w:tcPr>
            <w:tcW w:w="2610" w:type="dxa"/>
            <w:tcBorders>
              <w:top w:val="nil"/>
              <w:bottom w:val="nil"/>
            </w:tcBorders>
          </w:tcPr>
          <w:p w14:paraId="21E523CE" w14:textId="77777777" w:rsidR="00940448" w:rsidRDefault="00000000">
            <w:pPr>
              <w:widowControl w:val="0"/>
              <w:pBdr>
                <w:top w:val="nil"/>
                <w:left w:val="nil"/>
                <w:bottom w:val="nil"/>
                <w:right w:val="nil"/>
                <w:between w:val="nil"/>
              </w:pBdr>
              <w:spacing w:before="122"/>
              <w:ind w:right="686"/>
            </w:pPr>
            <w:r>
              <w:t>Појам добра/зла Појам уметности</w:t>
            </w:r>
          </w:p>
        </w:tc>
      </w:tr>
      <w:tr w:rsidR="00940448" w14:paraId="6A4D219C" w14:textId="77777777">
        <w:trPr>
          <w:trHeight w:val="494"/>
        </w:trPr>
        <w:tc>
          <w:tcPr>
            <w:tcW w:w="2970" w:type="dxa"/>
            <w:tcBorders>
              <w:top w:val="nil"/>
              <w:bottom w:val="nil"/>
            </w:tcBorders>
          </w:tcPr>
          <w:p w14:paraId="59ED4A7A" w14:textId="77777777" w:rsidR="00940448" w:rsidRDefault="00940448">
            <w:pPr>
              <w:widowControl w:val="0"/>
              <w:pBdr>
                <w:top w:val="nil"/>
                <w:left w:val="nil"/>
                <w:bottom w:val="nil"/>
                <w:right w:val="nil"/>
                <w:between w:val="nil"/>
              </w:pBdr>
            </w:pPr>
          </w:p>
        </w:tc>
        <w:tc>
          <w:tcPr>
            <w:tcW w:w="4320" w:type="dxa"/>
            <w:tcBorders>
              <w:top w:val="nil"/>
              <w:bottom w:val="nil"/>
            </w:tcBorders>
          </w:tcPr>
          <w:p w14:paraId="7F4F1FE1" w14:textId="77777777" w:rsidR="00940448" w:rsidRDefault="00000000">
            <w:pPr>
              <w:widowControl w:val="0"/>
              <w:pBdr>
                <w:top w:val="nil"/>
                <w:left w:val="nil"/>
                <w:bottom w:val="nil"/>
                <w:right w:val="nil"/>
                <w:between w:val="nil"/>
              </w:pBdr>
              <w:spacing w:before="13"/>
              <w:ind w:right="81"/>
            </w:pPr>
            <w:r>
              <w:t>– јасно изрази сопствене мисли и осећања</w:t>
            </w:r>
          </w:p>
        </w:tc>
        <w:tc>
          <w:tcPr>
            <w:tcW w:w="2610" w:type="dxa"/>
            <w:tcBorders>
              <w:top w:val="nil"/>
              <w:bottom w:val="nil"/>
            </w:tcBorders>
          </w:tcPr>
          <w:p w14:paraId="1986FAB8" w14:textId="77777777" w:rsidR="00940448" w:rsidRDefault="00000000">
            <w:pPr>
              <w:widowControl w:val="0"/>
              <w:pBdr>
                <w:top w:val="nil"/>
                <w:left w:val="nil"/>
                <w:bottom w:val="nil"/>
                <w:right w:val="nil"/>
                <w:between w:val="nil"/>
              </w:pBdr>
              <w:spacing w:before="138"/>
            </w:pPr>
            <w:r>
              <w:t>Појам правде</w:t>
            </w:r>
          </w:p>
        </w:tc>
      </w:tr>
      <w:tr w:rsidR="00940448" w14:paraId="4FDC1951" w14:textId="77777777">
        <w:trPr>
          <w:trHeight w:val="667"/>
        </w:trPr>
        <w:tc>
          <w:tcPr>
            <w:tcW w:w="2970" w:type="dxa"/>
            <w:tcBorders>
              <w:top w:val="nil"/>
              <w:bottom w:val="nil"/>
            </w:tcBorders>
          </w:tcPr>
          <w:p w14:paraId="2C0F436D" w14:textId="77777777" w:rsidR="00940448" w:rsidRDefault="00000000">
            <w:pPr>
              <w:widowControl w:val="0"/>
              <w:pBdr>
                <w:top w:val="nil"/>
                <w:left w:val="nil"/>
                <w:bottom w:val="nil"/>
                <w:right w:val="nil"/>
                <w:between w:val="nil"/>
              </w:pBdr>
              <w:spacing w:before="92" w:line="244" w:lineRule="auto"/>
            </w:pPr>
            <w:r>
              <w:t>Компетенција за целоживотно учење</w:t>
            </w:r>
          </w:p>
        </w:tc>
        <w:tc>
          <w:tcPr>
            <w:tcW w:w="4320" w:type="dxa"/>
            <w:tcBorders>
              <w:top w:val="nil"/>
              <w:bottom w:val="nil"/>
            </w:tcBorders>
          </w:tcPr>
          <w:p w14:paraId="609A79B2" w14:textId="77777777" w:rsidR="00940448" w:rsidRDefault="00000000">
            <w:pPr>
              <w:widowControl w:val="0"/>
              <w:pBdr>
                <w:top w:val="nil"/>
                <w:left w:val="nil"/>
                <w:bottom w:val="nil"/>
                <w:right w:val="nil"/>
                <w:between w:val="nil"/>
              </w:pBdr>
              <w:spacing w:before="128" w:line="244" w:lineRule="auto"/>
            </w:pPr>
            <w:r>
              <w:t>– практикује интелектуалну отвореност и радозналост</w:t>
            </w:r>
          </w:p>
        </w:tc>
        <w:tc>
          <w:tcPr>
            <w:tcW w:w="2610" w:type="dxa"/>
            <w:tcBorders>
              <w:top w:val="nil"/>
              <w:bottom w:val="nil"/>
            </w:tcBorders>
          </w:tcPr>
          <w:p w14:paraId="213B9E59" w14:textId="77777777" w:rsidR="00940448" w:rsidRDefault="00000000">
            <w:pPr>
              <w:widowControl w:val="0"/>
              <w:pBdr>
                <w:top w:val="nil"/>
                <w:left w:val="nil"/>
                <w:bottom w:val="nil"/>
                <w:right w:val="nil"/>
                <w:between w:val="nil"/>
              </w:pBdr>
              <w:spacing w:before="22"/>
            </w:pPr>
            <w:r>
              <w:t>Појам слободе</w:t>
            </w:r>
          </w:p>
          <w:p w14:paraId="07367967" w14:textId="77777777" w:rsidR="00940448" w:rsidRDefault="00000000">
            <w:pPr>
              <w:widowControl w:val="0"/>
              <w:pBdr>
                <w:top w:val="nil"/>
                <w:left w:val="nil"/>
                <w:bottom w:val="nil"/>
                <w:right w:val="nil"/>
                <w:between w:val="nil"/>
              </w:pBdr>
              <w:spacing w:before="153"/>
            </w:pPr>
            <w:r>
              <w:t>Појам среће</w:t>
            </w:r>
          </w:p>
        </w:tc>
      </w:tr>
      <w:tr w:rsidR="00940448" w14:paraId="45B0EFAA" w14:textId="77777777">
        <w:trPr>
          <w:trHeight w:val="381"/>
        </w:trPr>
        <w:tc>
          <w:tcPr>
            <w:tcW w:w="2970" w:type="dxa"/>
            <w:tcBorders>
              <w:top w:val="nil"/>
              <w:bottom w:val="nil"/>
            </w:tcBorders>
          </w:tcPr>
          <w:p w14:paraId="49C41B68" w14:textId="77777777" w:rsidR="00940448" w:rsidRDefault="00000000">
            <w:pPr>
              <w:widowControl w:val="0"/>
              <w:pBdr>
                <w:top w:val="nil"/>
                <w:left w:val="nil"/>
                <w:bottom w:val="nil"/>
                <w:right w:val="nil"/>
                <w:between w:val="nil"/>
              </w:pBdr>
              <w:spacing w:before="34"/>
            </w:pPr>
            <w:r>
              <w:t>Сарадња</w:t>
            </w:r>
          </w:p>
        </w:tc>
        <w:tc>
          <w:tcPr>
            <w:tcW w:w="4320" w:type="dxa"/>
            <w:tcBorders>
              <w:top w:val="nil"/>
              <w:bottom w:val="nil"/>
            </w:tcBorders>
          </w:tcPr>
          <w:p w14:paraId="035C3C9A" w14:textId="77777777" w:rsidR="00940448" w:rsidRDefault="00000000">
            <w:pPr>
              <w:widowControl w:val="0"/>
              <w:pBdr>
                <w:top w:val="nil"/>
                <w:left w:val="nil"/>
                <w:bottom w:val="nil"/>
                <w:right w:val="nil"/>
                <w:between w:val="nil"/>
              </w:pBdr>
              <w:spacing w:before="70"/>
            </w:pPr>
            <w:r>
              <w:t>– уважава релевантне аргументе</w:t>
            </w:r>
          </w:p>
        </w:tc>
        <w:tc>
          <w:tcPr>
            <w:tcW w:w="2610" w:type="dxa"/>
            <w:tcBorders>
              <w:top w:val="nil"/>
              <w:bottom w:val="nil"/>
            </w:tcBorders>
          </w:tcPr>
          <w:p w14:paraId="048D8EEE" w14:textId="77777777" w:rsidR="00940448" w:rsidRDefault="00000000">
            <w:pPr>
              <w:widowControl w:val="0"/>
              <w:pBdr>
                <w:top w:val="nil"/>
                <w:left w:val="nil"/>
                <w:bottom w:val="nil"/>
                <w:right w:val="nil"/>
                <w:between w:val="nil"/>
              </w:pBdr>
              <w:spacing w:before="116"/>
            </w:pPr>
            <w:r>
              <w:t>Појам толеранције</w:t>
            </w:r>
          </w:p>
        </w:tc>
      </w:tr>
      <w:tr w:rsidR="00940448" w14:paraId="794FAF31" w14:textId="77777777">
        <w:trPr>
          <w:trHeight w:val="2341"/>
        </w:trPr>
        <w:tc>
          <w:tcPr>
            <w:tcW w:w="2970" w:type="dxa"/>
            <w:tcBorders>
              <w:top w:val="nil"/>
              <w:bottom w:val="nil"/>
            </w:tcBorders>
          </w:tcPr>
          <w:p w14:paraId="2FE7373B" w14:textId="77777777" w:rsidR="00940448" w:rsidRDefault="00000000">
            <w:pPr>
              <w:widowControl w:val="0"/>
              <w:pBdr>
                <w:top w:val="nil"/>
                <w:left w:val="nil"/>
                <w:bottom w:val="nil"/>
                <w:right w:val="nil"/>
                <w:between w:val="nil"/>
              </w:pBdr>
              <w:spacing w:before="34"/>
            </w:pPr>
            <w:r>
              <w:t>Решавање проблема</w:t>
            </w:r>
          </w:p>
          <w:p w14:paraId="543EB08B" w14:textId="77777777" w:rsidR="00940448" w:rsidRDefault="00000000">
            <w:pPr>
              <w:widowControl w:val="0"/>
              <w:pBdr>
                <w:top w:val="nil"/>
                <w:left w:val="nil"/>
                <w:bottom w:val="nil"/>
                <w:right w:val="nil"/>
                <w:between w:val="nil"/>
              </w:pBdr>
              <w:spacing w:before="154" w:line="244" w:lineRule="auto"/>
            </w:pPr>
            <w:r>
              <w:t>Одговорно учешће у демократском друштву</w:t>
            </w:r>
          </w:p>
          <w:p w14:paraId="0407A3BC" w14:textId="77777777" w:rsidR="00940448" w:rsidRDefault="00000000">
            <w:pPr>
              <w:widowControl w:val="0"/>
              <w:pBdr>
                <w:top w:val="nil"/>
                <w:left w:val="nil"/>
                <w:bottom w:val="nil"/>
                <w:right w:val="nil"/>
                <w:between w:val="nil"/>
              </w:pBdr>
              <w:spacing w:before="147" w:line="244" w:lineRule="auto"/>
            </w:pPr>
            <w:r>
              <w:t>Рад са подацима и информацијама</w:t>
            </w:r>
          </w:p>
          <w:p w14:paraId="3421119B" w14:textId="77777777" w:rsidR="00940448" w:rsidRDefault="00000000">
            <w:pPr>
              <w:widowControl w:val="0"/>
              <w:pBdr>
                <w:top w:val="nil"/>
                <w:left w:val="nil"/>
                <w:bottom w:val="nil"/>
                <w:right w:val="nil"/>
                <w:between w:val="nil"/>
              </w:pBdr>
              <w:spacing w:before="144"/>
            </w:pPr>
            <w:r>
              <w:t>Дигитална компетенција</w:t>
            </w:r>
          </w:p>
        </w:tc>
        <w:tc>
          <w:tcPr>
            <w:tcW w:w="4320" w:type="dxa"/>
            <w:tcBorders>
              <w:top w:val="nil"/>
              <w:bottom w:val="nil"/>
            </w:tcBorders>
          </w:tcPr>
          <w:p w14:paraId="73AD2486" w14:textId="77777777" w:rsidR="00940448" w:rsidRDefault="00000000" w:rsidP="00D15CB4">
            <w:pPr>
              <w:widowControl w:val="0"/>
              <w:numPr>
                <w:ilvl w:val="0"/>
                <w:numId w:val="58"/>
              </w:numPr>
              <w:pBdr>
                <w:top w:val="nil"/>
                <w:left w:val="nil"/>
                <w:bottom w:val="nil"/>
                <w:right w:val="nil"/>
                <w:between w:val="nil"/>
              </w:pBdr>
              <w:tabs>
                <w:tab w:val="left" w:pos="212"/>
              </w:tabs>
              <w:spacing w:before="68" w:line="244" w:lineRule="auto"/>
              <w:ind w:right="561" w:firstLine="0"/>
            </w:pPr>
            <w:r>
              <w:t>практикује толеранцију и разлике у мишљењу</w:t>
            </w:r>
          </w:p>
          <w:p w14:paraId="545F11E1" w14:textId="77777777" w:rsidR="00940448" w:rsidRDefault="00000000" w:rsidP="00D15CB4">
            <w:pPr>
              <w:widowControl w:val="0"/>
              <w:numPr>
                <w:ilvl w:val="0"/>
                <w:numId w:val="58"/>
              </w:numPr>
              <w:pBdr>
                <w:top w:val="nil"/>
                <w:left w:val="nil"/>
                <w:bottom w:val="nil"/>
                <w:right w:val="nil"/>
                <w:between w:val="nil"/>
              </w:pBdr>
              <w:tabs>
                <w:tab w:val="left" w:pos="212"/>
              </w:tabs>
              <w:spacing w:before="148" w:line="244" w:lineRule="auto"/>
              <w:ind w:right="74" w:firstLine="0"/>
            </w:pPr>
            <w:r>
              <w:t>искаже објективност и непристрасност у процени властитих и туђих становишта, поступака и постигнућа</w:t>
            </w:r>
          </w:p>
          <w:p w14:paraId="5E3DBF7A" w14:textId="77777777" w:rsidR="00940448" w:rsidRDefault="00000000" w:rsidP="00D15CB4">
            <w:pPr>
              <w:widowControl w:val="0"/>
              <w:numPr>
                <w:ilvl w:val="0"/>
                <w:numId w:val="58"/>
              </w:numPr>
              <w:pBdr>
                <w:top w:val="nil"/>
                <w:left w:val="nil"/>
                <w:bottom w:val="nil"/>
                <w:right w:val="nil"/>
                <w:between w:val="nil"/>
              </w:pBdr>
              <w:tabs>
                <w:tab w:val="left" w:pos="212"/>
              </w:tabs>
              <w:spacing w:before="148" w:line="244" w:lineRule="auto"/>
              <w:ind w:right="365" w:firstLine="0"/>
            </w:pPr>
            <w:r>
              <w:t>сарађује са члановима групе којој припада и одупре се притиску групе на асертиван начин</w:t>
            </w:r>
          </w:p>
        </w:tc>
        <w:tc>
          <w:tcPr>
            <w:tcW w:w="2610" w:type="dxa"/>
            <w:tcBorders>
              <w:top w:val="nil"/>
              <w:bottom w:val="nil"/>
            </w:tcBorders>
          </w:tcPr>
          <w:p w14:paraId="01E783E4" w14:textId="77777777" w:rsidR="00940448" w:rsidRDefault="00000000">
            <w:pPr>
              <w:widowControl w:val="0"/>
              <w:pBdr>
                <w:top w:val="nil"/>
                <w:left w:val="nil"/>
                <w:bottom w:val="nil"/>
                <w:right w:val="nil"/>
                <w:between w:val="nil"/>
              </w:pBdr>
              <w:spacing w:before="114" w:line="403" w:lineRule="auto"/>
              <w:ind w:right="158"/>
            </w:pPr>
            <w:r>
              <w:t>Појам вршњачког насиља Појам истине/лажи</w:t>
            </w:r>
          </w:p>
          <w:p w14:paraId="29BB69C4" w14:textId="77777777" w:rsidR="00940448" w:rsidRDefault="00000000">
            <w:pPr>
              <w:widowControl w:val="0"/>
              <w:pBdr>
                <w:top w:val="nil"/>
                <w:left w:val="nil"/>
                <w:bottom w:val="nil"/>
                <w:right w:val="nil"/>
                <w:between w:val="nil"/>
              </w:pBdr>
            </w:pPr>
            <w:r>
              <w:t>Појам живота</w:t>
            </w:r>
          </w:p>
          <w:p w14:paraId="15D556EE" w14:textId="77777777" w:rsidR="00940448" w:rsidRDefault="00000000">
            <w:pPr>
              <w:widowControl w:val="0"/>
              <w:pBdr>
                <w:top w:val="nil"/>
                <w:left w:val="nil"/>
                <w:bottom w:val="nil"/>
                <w:right w:val="nil"/>
                <w:between w:val="nil"/>
              </w:pBdr>
              <w:spacing w:before="153" w:line="403" w:lineRule="auto"/>
            </w:pPr>
            <w:r>
              <w:t>Појам времена и простора Појам пријатељства</w:t>
            </w:r>
          </w:p>
          <w:p w14:paraId="3474A0F5" w14:textId="77777777" w:rsidR="00940448" w:rsidRDefault="00000000">
            <w:pPr>
              <w:widowControl w:val="0"/>
              <w:pBdr>
                <w:top w:val="nil"/>
                <w:left w:val="nil"/>
                <w:bottom w:val="nil"/>
                <w:right w:val="nil"/>
                <w:between w:val="nil"/>
              </w:pBdr>
            </w:pPr>
            <w:r>
              <w:t>Појам храбрости</w:t>
            </w:r>
          </w:p>
        </w:tc>
      </w:tr>
      <w:tr w:rsidR="00940448" w14:paraId="5C7E9C34" w14:textId="77777777">
        <w:trPr>
          <w:trHeight w:val="3072"/>
        </w:trPr>
        <w:tc>
          <w:tcPr>
            <w:tcW w:w="2970" w:type="dxa"/>
            <w:tcBorders>
              <w:top w:val="nil"/>
              <w:bottom w:val="nil"/>
            </w:tcBorders>
          </w:tcPr>
          <w:p w14:paraId="0100E2FD" w14:textId="77777777" w:rsidR="00940448" w:rsidRDefault="00000000">
            <w:pPr>
              <w:widowControl w:val="0"/>
              <w:pBdr>
                <w:top w:val="nil"/>
                <w:left w:val="nil"/>
                <w:bottom w:val="nil"/>
                <w:right w:val="nil"/>
                <w:between w:val="nil"/>
              </w:pBdr>
              <w:spacing w:before="132"/>
            </w:pPr>
            <w:r>
              <w:lastRenderedPageBreak/>
              <w:t>Комуникација</w:t>
            </w:r>
          </w:p>
          <w:p w14:paraId="1A10C4E0" w14:textId="77777777" w:rsidR="00940448" w:rsidRDefault="00000000">
            <w:pPr>
              <w:widowControl w:val="0"/>
              <w:pBdr>
                <w:top w:val="nil"/>
                <w:left w:val="nil"/>
                <w:bottom w:val="nil"/>
                <w:right w:val="nil"/>
                <w:between w:val="nil"/>
              </w:pBdr>
              <w:spacing w:before="155"/>
            </w:pPr>
            <w:r>
              <w:t>Одговоран однос према околини</w:t>
            </w:r>
          </w:p>
          <w:p w14:paraId="105D8B5D" w14:textId="77777777" w:rsidR="00940448" w:rsidRDefault="00000000">
            <w:pPr>
              <w:widowControl w:val="0"/>
              <w:pBdr>
                <w:top w:val="nil"/>
                <w:left w:val="nil"/>
                <w:bottom w:val="nil"/>
                <w:right w:val="nil"/>
                <w:between w:val="nil"/>
              </w:pBdr>
              <w:spacing w:before="157" w:line="244" w:lineRule="auto"/>
            </w:pPr>
            <w:r>
              <w:t>Естетичка компетенција</w:t>
            </w:r>
          </w:p>
        </w:tc>
        <w:tc>
          <w:tcPr>
            <w:tcW w:w="4320" w:type="dxa"/>
            <w:tcBorders>
              <w:top w:val="nil"/>
              <w:bottom w:val="nil"/>
            </w:tcBorders>
          </w:tcPr>
          <w:p w14:paraId="6FB8206C" w14:textId="77777777" w:rsidR="00940448" w:rsidRDefault="00000000" w:rsidP="00D15CB4">
            <w:pPr>
              <w:widowControl w:val="0"/>
              <w:numPr>
                <w:ilvl w:val="0"/>
                <w:numId w:val="7"/>
              </w:numPr>
              <w:pBdr>
                <w:top w:val="nil"/>
                <w:left w:val="nil"/>
                <w:bottom w:val="nil"/>
                <w:right w:val="nil"/>
                <w:between w:val="nil"/>
              </w:pBdr>
              <w:tabs>
                <w:tab w:val="left" w:pos="212"/>
              </w:tabs>
              <w:spacing w:before="16" w:line="244" w:lineRule="auto"/>
              <w:ind w:right="36" w:firstLine="0"/>
            </w:pPr>
            <w:r>
              <w:t>препозна проблеме у свом непосредном окружењу и дискутује о могућностима њиховог решавања</w:t>
            </w:r>
          </w:p>
          <w:p w14:paraId="05C0C92F" w14:textId="77777777" w:rsidR="00940448" w:rsidRDefault="00000000" w:rsidP="00D15CB4">
            <w:pPr>
              <w:widowControl w:val="0"/>
              <w:numPr>
                <w:ilvl w:val="0"/>
                <w:numId w:val="7"/>
              </w:numPr>
              <w:pBdr>
                <w:top w:val="nil"/>
                <w:left w:val="nil"/>
                <w:bottom w:val="nil"/>
                <w:right w:val="nil"/>
                <w:between w:val="nil"/>
              </w:pBdr>
              <w:tabs>
                <w:tab w:val="left" w:pos="212"/>
              </w:tabs>
              <w:spacing w:before="148" w:line="244" w:lineRule="auto"/>
              <w:ind w:right="566" w:firstLine="0"/>
            </w:pPr>
            <w:r>
              <w:t>развије осетљивост за социјални и културни контекст</w:t>
            </w:r>
          </w:p>
          <w:p w14:paraId="4FF2C832" w14:textId="77777777" w:rsidR="00940448" w:rsidRDefault="00000000" w:rsidP="00D15CB4">
            <w:pPr>
              <w:widowControl w:val="0"/>
              <w:numPr>
                <w:ilvl w:val="0"/>
                <w:numId w:val="7"/>
              </w:numPr>
              <w:pBdr>
                <w:top w:val="nil"/>
                <w:left w:val="nil"/>
                <w:bottom w:val="nil"/>
                <w:right w:val="nil"/>
                <w:between w:val="nil"/>
              </w:pBdr>
              <w:tabs>
                <w:tab w:val="left" w:pos="214"/>
              </w:tabs>
              <w:spacing w:before="148" w:line="244" w:lineRule="auto"/>
              <w:ind w:right="430" w:firstLine="0"/>
            </w:pPr>
            <w:r>
              <w:t>учествује у расправи која доприноси атмосфери отворености и узајамног уважавања</w:t>
            </w:r>
          </w:p>
          <w:p w14:paraId="2FF701E1" w14:textId="77777777" w:rsidR="00940448" w:rsidRDefault="00000000" w:rsidP="00D15CB4">
            <w:pPr>
              <w:widowControl w:val="0"/>
              <w:numPr>
                <w:ilvl w:val="0"/>
                <w:numId w:val="7"/>
              </w:numPr>
              <w:pBdr>
                <w:top w:val="nil"/>
                <w:left w:val="nil"/>
                <w:bottom w:val="nil"/>
                <w:right w:val="nil"/>
                <w:between w:val="nil"/>
              </w:pBdr>
              <w:tabs>
                <w:tab w:val="left" w:pos="212"/>
              </w:tabs>
              <w:spacing w:before="147" w:line="244" w:lineRule="auto"/>
              <w:ind w:right="592" w:firstLine="0"/>
              <w:jc w:val="both"/>
            </w:pPr>
            <w:r>
              <w:t>преузме одговорност за сопствене поступке, однос према природном и друштвеном окружењу,</w:t>
            </w:r>
          </w:p>
        </w:tc>
        <w:tc>
          <w:tcPr>
            <w:tcW w:w="2610" w:type="dxa"/>
            <w:tcBorders>
              <w:top w:val="nil"/>
              <w:bottom w:val="nil"/>
            </w:tcBorders>
          </w:tcPr>
          <w:p w14:paraId="320FD4CE" w14:textId="77777777" w:rsidR="00940448" w:rsidRDefault="00000000">
            <w:pPr>
              <w:widowControl w:val="0"/>
              <w:pBdr>
                <w:top w:val="nil"/>
                <w:left w:val="nil"/>
                <w:bottom w:val="nil"/>
                <w:right w:val="nil"/>
                <w:between w:val="nil"/>
              </w:pBdr>
              <w:spacing w:before="52" w:line="403" w:lineRule="auto"/>
              <w:ind w:right="1339"/>
            </w:pPr>
            <w:r>
              <w:t>Појам бога Појам човека</w:t>
            </w:r>
          </w:p>
          <w:p w14:paraId="2463A1ED" w14:textId="77777777" w:rsidR="00940448" w:rsidRDefault="00000000">
            <w:pPr>
              <w:widowControl w:val="0"/>
              <w:pBdr>
                <w:top w:val="nil"/>
                <w:left w:val="nil"/>
                <w:bottom w:val="nil"/>
                <w:right w:val="nil"/>
                <w:between w:val="nil"/>
              </w:pBdr>
              <w:spacing w:before="1" w:line="403" w:lineRule="auto"/>
            </w:pPr>
            <w:r>
              <w:t>Појам мудрости и знања Појам света</w:t>
            </w:r>
          </w:p>
          <w:p w14:paraId="1D47D8B1" w14:textId="77777777" w:rsidR="00940448" w:rsidRDefault="00000000">
            <w:pPr>
              <w:widowControl w:val="0"/>
              <w:pBdr>
                <w:top w:val="nil"/>
                <w:left w:val="nil"/>
                <w:bottom w:val="nil"/>
                <w:right w:val="nil"/>
                <w:between w:val="nil"/>
              </w:pBdr>
              <w:spacing w:line="225" w:lineRule="auto"/>
            </w:pPr>
            <w:r>
              <w:t>Појам природе</w:t>
            </w:r>
          </w:p>
          <w:p w14:paraId="6850BEBD" w14:textId="77777777" w:rsidR="00940448" w:rsidRDefault="00000000">
            <w:pPr>
              <w:widowControl w:val="0"/>
              <w:pBdr>
                <w:top w:val="nil"/>
                <w:left w:val="nil"/>
                <w:bottom w:val="nil"/>
                <w:right w:val="nil"/>
                <w:between w:val="nil"/>
              </w:pBdr>
              <w:spacing w:before="155"/>
              <w:ind w:right="686"/>
            </w:pPr>
            <w:r>
              <w:t>Појам једнакости и различитости</w:t>
            </w:r>
          </w:p>
          <w:p w14:paraId="7CB23A97" w14:textId="77777777" w:rsidR="00940448" w:rsidRDefault="00000000">
            <w:pPr>
              <w:widowControl w:val="0"/>
              <w:pBdr>
                <w:top w:val="nil"/>
                <w:left w:val="nil"/>
                <w:bottom w:val="nil"/>
                <w:right w:val="nil"/>
                <w:between w:val="nil"/>
              </w:pBdr>
              <w:spacing w:before="157"/>
            </w:pPr>
            <w:r>
              <w:t>Појам љубави</w:t>
            </w:r>
          </w:p>
        </w:tc>
      </w:tr>
      <w:tr w:rsidR="00940448" w14:paraId="10279E2F" w14:textId="77777777">
        <w:trPr>
          <w:trHeight w:val="699"/>
        </w:trPr>
        <w:tc>
          <w:tcPr>
            <w:tcW w:w="2970" w:type="dxa"/>
            <w:tcBorders>
              <w:top w:val="nil"/>
              <w:bottom w:val="nil"/>
            </w:tcBorders>
          </w:tcPr>
          <w:p w14:paraId="003B5FB8" w14:textId="77777777" w:rsidR="00940448" w:rsidRDefault="00940448">
            <w:pPr>
              <w:widowControl w:val="0"/>
              <w:pBdr>
                <w:top w:val="nil"/>
                <w:left w:val="nil"/>
                <w:bottom w:val="nil"/>
                <w:right w:val="nil"/>
                <w:between w:val="nil"/>
              </w:pBdr>
            </w:pPr>
          </w:p>
        </w:tc>
        <w:tc>
          <w:tcPr>
            <w:tcW w:w="4320" w:type="dxa"/>
            <w:tcBorders>
              <w:top w:val="nil"/>
              <w:bottom w:val="nil"/>
            </w:tcBorders>
          </w:tcPr>
          <w:p w14:paraId="00D3CDBF" w14:textId="77777777" w:rsidR="00940448" w:rsidRDefault="00000000">
            <w:pPr>
              <w:widowControl w:val="0"/>
              <w:pBdr>
                <w:top w:val="nil"/>
                <w:left w:val="nil"/>
                <w:bottom w:val="nil"/>
                <w:right w:val="nil"/>
                <w:between w:val="nil"/>
              </w:pBdr>
              <w:spacing w:before="74" w:line="244" w:lineRule="auto"/>
            </w:pPr>
            <w:r>
              <w:t>– усвоји интелектуалне врлине истинољубивости</w:t>
            </w:r>
          </w:p>
        </w:tc>
        <w:tc>
          <w:tcPr>
            <w:tcW w:w="2610" w:type="dxa"/>
            <w:tcBorders>
              <w:top w:val="nil"/>
              <w:bottom w:val="nil"/>
            </w:tcBorders>
          </w:tcPr>
          <w:p w14:paraId="5888B8D5" w14:textId="77777777" w:rsidR="00940448" w:rsidRDefault="00940448">
            <w:pPr>
              <w:widowControl w:val="0"/>
              <w:pBdr>
                <w:top w:val="nil"/>
                <w:left w:val="nil"/>
                <w:bottom w:val="nil"/>
                <w:right w:val="nil"/>
                <w:between w:val="nil"/>
              </w:pBdr>
            </w:pPr>
          </w:p>
        </w:tc>
      </w:tr>
      <w:tr w:rsidR="00940448" w14:paraId="5AE74AF1" w14:textId="77777777">
        <w:trPr>
          <w:trHeight w:val="699"/>
        </w:trPr>
        <w:tc>
          <w:tcPr>
            <w:tcW w:w="2970" w:type="dxa"/>
            <w:tcBorders>
              <w:top w:val="nil"/>
            </w:tcBorders>
          </w:tcPr>
          <w:p w14:paraId="5AEC1EDB" w14:textId="77777777" w:rsidR="00940448" w:rsidRDefault="00940448">
            <w:pPr>
              <w:widowControl w:val="0"/>
              <w:pBdr>
                <w:top w:val="nil"/>
                <w:left w:val="nil"/>
                <w:bottom w:val="nil"/>
                <w:right w:val="nil"/>
                <w:between w:val="nil"/>
              </w:pBdr>
            </w:pPr>
          </w:p>
        </w:tc>
        <w:tc>
          <w:tcPr>
            <w:tcW w:w="4320" w:type="dxa"/>
            <w:tcBorders>
              <w:top w:val="nil"/>
            </w:tcBorders>
          </w:tcPr>
          <w:p w14:paraId="2F6890B9" w14:textId="77777777" w:rsidR="00940448" w:rsidRDefault="00940448">
            <w:pPr>
              <w:widowControl w:val="0"/>
              <w:pBdr>
                <w:top w:val="nil"/>
                <w:left w:val="nil"/>
                <w:bottom w:val="nil"/>
                <w:right w:val="nil"/>
                <w:between w:val="nil"/>
              </w:pBdr>
              <w:spacing w:before="74" w:line="244" w:lineRule="auto"/>
            </w:pPr>
          </w:p>
        </w:tc>
        <w:tc>
          <w:tcPr>
            <w:tcW w:w="2610" w:type="dxa"/>
            <w:tcBorders>
              <w:top w:val="nil"/>
            </w:tcBorders>
          </w:tcPr>
          <w:p w14:paraId="5984E8E4" w14:textId="77777777" w:rsidR="00940448" w:rsidRDefault="00940448">
            <w:pPr>
              <w:widowControl w:val="0"/>
              <w:pBdr>
                <w:top w:val="nil"/>
                <w:left w:val="nil"/>
                <w:bottom w:val="nil"/>
                <w:right w:val="nil"/>
                <w:between w:val="nil"/>
              </w:pBdr>
            </w:pPr>
          </w:p>
        </w:tc>
      </w:tr>
    </w:tbl>
    <w:p w14:paraId="7632F0C4" w14:textId="77777777" w:rsidR="00940448" w:rsidRDefault="00940448">
      <w:pPr>
        <w:jc w:val="center"/>
        <w:rPr>
          <w:b/>
        </w:rPr>
      </w:pPr>
    </w:p>
    <w:p w14:paraId="39AD1E6D" w14:textId="77777777" w:rsidR="00940448" w:rsidRPr="001D17F5" w:rsidRDefault="00940448" w:rsidP="001D17F5">
      <w:pPr>
        <w:rPr>
          <w:b/>
          <w:lang w:val="sr-Cyrl-RS"/>
        </w:rPr>
      </w:pPr>
    </w:p>
    <w:p w14:paraId="4175198F" w14:textId="77777777" w:rsidR="00940448" w:rsidRDefault="00940448">
      <w:pPr>
        <w:jc w:val="both"/>
        <w:rPr>
          <w:b/>
          <w:u w:val="single"/>
        </w:rPr>
      </w:pPr>
    </w:p>
    <w:p w14:paraId="4462543F" w14:textId="77777777" w:rsidR="00940448" w:rsidRDefault="00000000">
      <w:pPr>
        <w:jc w:val="center"/>
        <w:rPr>
          <w:b/>
        </w:rPr>
      </w:pPr>
      <w:bookmarkStart w:id="32" w:name="_Hlk176792208"/>
      <w:r>
        <w:rPr>
          <w:b/>
        </w:rPr>
        <w:t xml:space="preserve">ВАННАСТАВНЕ АКТИВНОСТИ У ЧЕТВРТОМ РАЗРЕДУ  </w:t>
      </w:r>
    </w:p>
    <w:p w14:paraId="36EB61F1" w14:textId="77777777" w:rsidR="00940448" w:rsidRPr="001D17F5" w:rsidRDefault="00940448" w:rsidP="001D17F5">
      <w:pPr>
        <w:rPr>
          <w:b/>
          <w:lang w:val="sr-Cyrl-RS"/>
        </w:rPr>
      </w:pPr>
    </w:p>
    <w:p w14:paraId="7F19246D" w14:textId="77777777" w:rsidR="00940448" w:rsidRDefault="00000000">
      <w:pPr>
        <w:jc w:val="both"/>
      </w:pPr>
      <w:r>
        <w:t>Разред:</w:t>
      </w:r>
      <w:r>
        <w:rPr>
          <w:b/>
        </w:rPr>
        <w:t xml:space="preserve"> четврти </w:t>
      </w:r>
    </w:p>
    <w:p w14:paraId="02976D8D" w14:textId="77777777" w:rsidR="00940448" w:rsidRDefault="00000000">
      <w:pPr>
        <w:jc w:val="both"/>
      </w:pPr>
      <w:r>
        <w:t xml:space="preserve">Годишњи фонд часова: </w:t>
      </w:r>
      <w:r>
        <w:rPr>
          <w:b/>
        </w:rPr>
        <w:t xml:space="preserve">36  </w:t>
      </w:r>
    </w:p>
    <w:p w14:paraId="065268C2" w14:textId="77777777" w:rsidR="00940448" w:rsidRDefault="00000000">
      <w:pPr>
        <w:jc w:val="both"/>
      </w:pPr>
      <w:r>
        <w:t xml:space="preserve">Недељни фонд часова: </w:t>
      </w:r>
      <w:r>
        <w:rPr>
          <w:b/>
        </w:rPr>
        <w:t>1</w:t>
      </w:r>
    </w:p>
    <w:p w14:paraId="2289863D" w14:textId="77777777" w:rsidR="00940448" w:rsidRDefault="00940448">
      <w:pPr>
        <w:jc w:val="both"/>
      </w:pPr>
    </w:p>
    <w:p w14:paraId="10EF9FA1" w14:textId="77777777" w:rsidR="00940448" w:rsidRDefault="00000000">
      <w:pPr>
        <w:jc w:val="both"/>
      </w:pPr>
      <w:r>
        <w:t>Ваннаставне активности имају за циљ да ученицима омогуће максимално потврђивање личности на образовном, креативном, друштвеном и личном плану. Задаци слободних активности су на проширивању, продубљивању и стицању нових знања, умења и вештина, односно повезивању теорије и праксе, затим, задовољавању специфичних интересовања  младих, а тиме и њиховој професионалној оријентацији, као и формирању радних навика у циљу активног коришћења слободног времена за културни и друштвени живот</w:t>
      </w:r>
      <w:r>
        <w:rPr>
          <w:rFonts w:ascii="Open Sans" w:eastAsia="Open Sans" w:hAnsi="Open Sans" w:cs="Open Sans"/>
          <w:shd w:val="clear" w:color="auto" w:fill="EACEB6"/>
        </w:rPr>
        <w:t>.</w:t>
      </w:r>
    </w:p>
    <w:tbl>
      <w:tblPr>
        <w:tblStyle w:val="afffffff7"/>
        <w:tblW w:w="9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21"/>
        <w:gridCol w:w="1649"/>
      </w:tblGrid>
      <w:tr w:rsidR="00940448" w14:paraId="4A6B2964" w14:textId="77777777">
        <w:tc>
          <w:tcPr>
            <w:tcW w:w="7621" w:type="dxa"/>
            <w:shd w:val="clear" w:color="auto" w:fill="FFFFFF"/>
            <w:vAlign w:val="center"/>
          </w:tcPr>
          <w:p w14:paraId="53CBA709" w14:textId="77777777" w:rsidR="00940448" w:rsidRDefault="00000000">
            <w:pPr>
              <w:jc w:val="center"/>
              <w:rPr>
                <w:b/>
              </w:rPr>
            </w:pPr>
            <w:r>
              <w:rPr>
                <w:b/>
              </w:rPr>
              <w:t>ТЕМЕ</w:t>
            </w:r>
          </w:p>
        </w:tc>
        <w:tc>
          <w:tcPr>
            <w:tcW w:w="1649" w:type="dxa"/>
            <w:shd w:val="clear" w:color="auto" w:fill="FFFFFF"/>
          </w:tcPr>
          <w:p w14:paraId="46D3E7A9" w14:textId="77777777" w:rsidR="00940448" w:rsidRDefault="00000000">
            <w:pPr>
              <w:jc w:val="center"/>
              <w:rPr>
                <w:b/>
              </w:rPr>
            </w:pPr>
            <w:r>
              <w:rPr>
                <w:b/>
              </w:rPr>
              <w:t>Број часова по теми</w:t>
            </w:r>
          </w:p>
        </w:tc>
      </w:tr>
      <w:tr w:rsidR="00940448" w14:paraId="31EB5335" w14:textId="77777777">
        <w:tc>
          <w:tcPr>
            <w:tcW w:w="7621" w:type="dxa"/>
            <w:shd w:val="clear" w:color="auto" w:fill="FFFFFF"/>
          </w:tcPr>
          <w:p w14:paraId="0C1FC9DB" w14:textId="77777777" w:rsidR="00940448" w:rsidRDefault="00000000">
            <w:pPr>
              <w:jc w:val="both"/>
            </w:pPr>
            <w:r>
              <w:t>1. Животна средина</w:t>
            </w:r>
          </w:p>
        </w:tc>
        <w:tc>
          <w:tcPr>
            <w:tcW w:w="1649" w:type="dxa"/>
            <w:shd w:val="clear" w:color="auto" w:fill="FFFFFF"/>
          </w:tcPr>
          <w:p w14:paraId="3A8F98F2" w14:textId="77777777" w:rsidR="00940448" w:rsidRDefault="00000000">
            <w:pPr>
              <w:jc w:val="center"/>
            </w:pPr>
            <w:r>
              <w:t>4</w:t>
            </w:r>
          </w:p>
        </w:tc>
      </w:tr>
      <w:tr w:rsidR="00940448" w14:paraId="74B50979" w14:textId="77777777">
        <w:tc>
          <w:tcPr>
            <w:tcW w:w="7621" w:type="dxa"/>
            <w:shd w:val="clear" w:color="auto" w:fill="FFFFFF"/>
          </w:tcPr>
          <w:p w14:paraId="2BE3E32F" w14:textId="77777777" w:rsidR="00940448" w:rsidRDefault="00000000">
            <w:pPr>
              <w:jc w:val="both"/>
            </w:pPr>
            <w:r>
              <w:t>2. Култура и спорт</w:t>
            </w:r>
          </w:p>
        </w:tc>
        <w:tc>
          <w:tcPr>
            <w:tcW w:w="1649" w:type="dxa"/>
            <w:shd w:val="clear" w:color="auto" w:fill="FFFFFF"/>
          </w:tcPr>
          <w:p w14:paraId="608F4E20" w14:textId="77777777" w:rsidR="00940448" w:rsidRDefault="00000000">
            <w:pPr>
              <w:jc w:val="center"/>
            </w:pPr>
            <w:r>
              <w:t>8</w:t>
            </w:r>
          </w:p>
        </w:tc>
      </w:tr>
      <w:tr w:rsidR="00940448" w14:paraId="420192B6" w14:textId="77777777">
        <w:tc>
          <w:tcPr>
            <w:tcW w:w="7621" w:type="dxa"/>
            <w:shd w:val="clear" w:color="auto" w:fill="FFFFFF"/>
          </w:tcPr>
          <w:p w14:paraId="60395DB7" w14:textId="77777777" w:rsidR="00940448" w:rsidRDefault="00000000">
            <w:pPr>
              <w:jc w:val="both"/>
            </w:pPr>
            <w:r>
              <w:t>3. Традиција</w:t>
            </w:r>
          </w:p>
        </w:tc>
        <w:tc>
          <w:tcPr>
            <w:tcW w:w="1649" w:type="dxa"/>
            <w:shd w:val="clear" w:color="auto" w:fill="FFFFFF"/>
          </w:tcPr>
          <w:p w14:paraId="13CD31F0" w14:textId="77777777" w:rsidR="00940448" w:rsidRDefault="00000000">
            <w:pPr>
              <w:jc w:val="center"/>
            </w:pPr>
            <w:r>
              <w:t>4</w:t>
            </w:r>
          </w:p>
        </w:tc>
      </w:tr>
      <w:tr w:rsidR="00940448" w14:paraId="056C7B1F" w14:textId="77777777">
        <w:tc>
          <w:tcPr>
            <w:tcW w:w="7621" w:type="dxa"/>
            <w:shd w:val="clear" w:color="auto" w:fill="FFFFFF"/>
          </w:tcPr>
          <w:p w14:paraId="516637BE" w14:textId="77777777" w:rsidR="00940448" w:rsidRDefault="00000000">
            <w:pPr>
              <w:jc w:val="both"/>
            </w:pPr>
            <w:r>
              <w:t>4. Моралне вредности</w:t>
            </w:r>
          </w:p>
        </w:tc>
        <w:tc>
          <w:tcPr>
            <w:tcW w:w="1649" w:type="dxa"/>
            <w:shd w:val="clear" w:color="auto" w:fill="FFFFFF"/>
          </w:tcPr>
          <w:p w14:paraId="597555E1" w14:textId="77777777" w:rsidR="00940448" w:rsidRDefault="00000000">
            <w:pPr>
              <w:jc w:val="center"/>
            </w:pPr>
            <w:r>
              <w:t>5</w:t>
            </w:r>
          </w:p>
        </w:tc>
      </w:tr>
      <w:tr w:rsidR="00940448" w14:paraId="02C6CF9C" w14:textId="77777777">
        <w:tc>
          <w:tcPr>
            <w:tcW w:w="7621" w:type="dxa"/>
            <w:shd w:val="clear" w:color="auto" w:fill="FFFFFF"/>
          </w:tcPr>
          <w:p w14:paraId="2DBC1AB2" w14:textId="77777777" w:rsidR="00940448" w:rsidRDefault="00000000">
            <w:pPr>
              <w:jc w:val="both"/>
            </w:pPr>
            <w:r>
              <w:t>5. Ликовна уметност</w:t>
            </w:r>
          </w:p>
        </w:tc>
        <w:tc>
          <w:tcPr>
            <w:tcW w:w="1649" w:type="dxa"/>
            <w:shd w:val="clear" w:color="auto" w:fill="FFFFFF"/>
          </w:tcPr>
          <w:p w14:paraId="2458EE9D" w14:textId="77777777" w:rsidR="00940448" w:rsidRDefault="00000000">
            <w:pPr>
              <w:jc w:val="center"/>
            </w:pPr>
            <w:r>
              <w:t>8</w:t>
            </w:r>
          </w:p>
        </w:tc>
      </w:tr>
      <w:tr w:rsidR="00940448" w14:paraId="16A42150" w14:textId="77777777">
        <w:tc>
          <w:tcPr>
            <w:tcW w:w="7621" w:type="dxa"/>
            <w:shd w:val="clear" w:color="auto" w:fill="FFFFFF"/>
          </w:tcPr>
          <w:p w14:paraId="20174D98" w14:textId="77777777" w:rsidR="00940448" w:rsidRDefault="00000000">
            <w:pPr>
              <w:jc w:val="both"/>
            </w:pPr>
            <w:r>
              <w:t>6. Драмска уметност</w:t>
            </w:r>
          </w:p>
        </w:tc>
        <w:tc>
          <w:tcPr>
            <w:tcW w:w="1649" w:type="dxa"/>
            <w:shd w:val="clear" w:color="auto" w:fill="FFFFFF"/>
            <w:vAlign w:val="center"/>
          </w:tcPr>
          <w:p w14:paraId="3908835C" w14:textId="77777777" w:rsidR="00940448" w:rsidRDefault="00000000">
            <w:pPr>
              <w:jc w:val="center"/>
            </w:pPr>
            <w:r>
              <w:t>6</w:t>
            </w:r>
          </w:p>
        </w:tc>
      </w:tr>
      <w:tr w:rsidR="00940448" w14:paraId="73DB6362" w14:textId="77777777">
        <w:tc>
          <w:tcPr>
            <w:tcW w:w="7621" w:type="dxa"/>
            <w:shd w:val="clear" w:color="auto" w:fill="FFFFFF"/>
          </w:tcPr>
          <w:p w14:paraId="319EB914" w14:textId="77777777" w:rsidR="00940448" w:rsidRDefault="00000000">
            <w:pPr>
              <w:jc w:val="right"/>
              <w:rPr>
                <w:b/>
              </w:rPr>
            </w:pPr>
            <w:r>
              <w:rPr>
                <w:b/>
              </w:rPr>
              <w:t>Укупно:</w:t>
            </w:r>
          </w:p>
        </w:tc>
        <w:tc>
          <w:tcPr>
            <w:tcW w:w="1649" w:type="dxa"/>
            <w:shd w:val="clear" w:color="auto" w:fill="FFFFFF"/>
          </w:tcPr>
          <w:p w14:paraId="312F04E4" w14:textId="77777777" w:rsidR="00940448" w:rsidRDefault="00000000">
            <w:pPr>
              <w:jc w:val="center"/>
              <w:rPr>
                <w:b/>
              </w:rPr>
            </w:pPr>
            <w:r>
              <w:rPr>
                <w:b/>
              </w:rPr>
              <w:t>36</w:t>
            </w:r>
          </w:p>
        </w:tc>
      </w:tr>
    </w:tbl>
    <w:p w14:paraId="4280AE86" w14:textId="77777777" w:rsidR="00940448" w:rsidRDefault="00000000">
      <w:pPr>
        <w:jc w:val="both"/>
      </w:pPr>
      <w:r>
        <w:lastRenderedPageBreak/>
        <w:t xml:space="preserve"> </w:t>
      </w:r>
    </w:p>
    <w:p w14:paraId="5DB41156" w14:textId="77777777" w:rsidR="00940448" w:rsidRDefault="00000000">
      <w:pPr>
        <w:rPr>
          <w:rFonts w:ascii="Open Sans" w:eastAsia="Open Sans" w:hAnsi="Open Sans" w:cs="Open Sans"/>
          <w:shd w:val="clear" w:color="auto" w:fill="EACEB6"/>
        </w:rPr>
      </w:pPr>
      <w:r>
        <w:t>Задаци слободних активности су на проширивању, продубљивању и стицању нових знања, умећа и вештина, односно повезивању теорије и праксе, затим, задовољавању специфичних интересовања  ученика, а тиме и њиховој професионалној оријентацији, као и формирању радних навика у циљу активног коришћења слободног времена за културни и друштвени живот.За успешнији рад слободних активности неопходно је континуирана и осмишљена, сарадња између  школе, ђачких родитеља, друштвене средине, средстава јавног информисања, , Пријатеља деце, Еколошког друштва и других организација и институција</w:t>
      </w:r>
      <w:r>
        <w:rPr>
          <w:rFonts w:ascii="Open Sans" w:eastAsia="Open Sans" w:hAnsi="Open Sans" w:cs="Open Sans"/>
          <w:shd w:val="clear" w:color="auto" w:fill="EACEB6"/>
        </w:rPr>
        <w:t>.</w:t>
      </w:r>
    </w:p>
    <w:p w14:paraId="6009F518" w14:textId="77777777" w:rsidR="00940448" w:rsidRDefault="00940448"/>
    <w:p w14:paraId="790C8649" w14:textId="77777777" w:rsidR="00940448" w:rsidRDefault="00940448"/>
    <w:tbl>
      <w:tblPr>
        <w:tblStyle w:val="afffffff8"/>
        <w:tblpPr w:leftFromText="180" w:rightFromText="180" w:vertAnchor="text" w:tblpX="-259" w:tblpY="103"/>
        <w:tblW w:w="9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709"/>
        <w:gridCol w:w="6521"/>
        <w:gridCol w:w="1701"/>
      </w:tblGrid>
      <w:tr w:rsidR="00940448" w14:paraId="0F15B4E5" w14:textId="77777777" w:rsidTr="001D17F5">
        <w:trPr>
          <w:cantSplit/>
          <w:trHeight w:val="1134"/>
        </w:trPr>
        <w:tc>
          <w:tcPr>
            <w:tcW w:w="895" w:type="dxa"/>
            <w:tcBorders>
              <w:top w:val="single" w:sz="4" w:space="0" w:color="000000"/>
              <w:left w:val="single" w:sz="4" w:space="0" w:color="000000"/>
              <w:bottom w:val="single" w:sz="4" w:space="0" w:color="000000"/>
              <w:right w:val="single" w:sz="4" w:space="0" w:color="000000"/>
            </w:tcBorders>
            <w:vAlign w:val="center"/>
          </w:tcPr>
          <w:p w14:paraId="7088A649" w14:textId="77777777" w:rsidR="00940448" w:rsidRDefault="00000000" w:rsidP="001D17F5">
            <w:pPr>
              <w:pBdr>
                <w:top w:val="nil"/>
                <w:left w:val="nil"/>
                <w:bottom w:val="nil"/>
                <w:right w:val="nil"/>
                <w:between w:val="nil"/>
              </w:pBdr>
              <w:jc w:val="center"/>
              <w:rPr>
                <w:b/>
              </w:rPr>
            </w:pPr>
            <w:r>
              <w:rPr>
                <w:b/>
              </w:rPr>
              <w:t>Редни  број теме</w:t>
            </w:r>
          </w:p>
        </w:tc>
        <w:tc>
          <w:tcPr>
            <w:tcW w:w="709" w:type="dxa"/>
            <w:tcBorders>
              <w:top w:val="single" w:sz="4" w:space="0" w:color="000000"/>
              <w:left w:val="single" w:sz="4" w:space="0" w:color="000000"/>
              <w:bottom w:val="single" w:sz="4" w:space="0" w:color="000000"/>
              <w:right w:val="single" w:sz="4" w:space="0" w:color="000000"/>
            </w:tcBorders>
            <w:vAlign w:val="center"/>
          </w:tcPr>
          <w:p w14:paraId="456043D1" w14:textId="77777777" w:rsidR="00940448" w:rsidRDefault="00000000" w:rsidP="001D17F5">
            <w:pPr>
              <w:pBdr>
                <w:top w:val="nil"/>
                <w:left w:val="nil"/>
                <w:bottom w:val="nil"/>
                <w:right w:val="nil"/>
                <w:between w:val="nil"/>
              </w:pBdr>
              <w:jc w:val="center"/>
              <w:rPr>
                <w:b/>
              </w:rPr>
            </w:pPr>
            <w:r>
              <w:rPr>
                <w:b/>
              </w:rPr>
              <w:t>Редни број часа</w:t>
            </w:r>
          </w:p>
        </w:tc>
        <w:tc>
          <w:tcPr>
            <w:tcW w:w="6521" w:type="dxa"/>
            <w:tcBorders>
              <w:top w:val="single" w:sz="4" w:space="0" w:color="000000"/>
              <w:left w:val="single" w:sz="4" w:space="0" w:color="000000"/>
              <w:bottom w:val="single" w:sz="4" w:space="0" w:color="000000"/>
              <w:right w:val="single" w:sz="4" w:space="0" w:color="000000"/>
            </w:tcBorders>
            <w:vAlign w:val="center"/>
          </w:tcPr>
          <w:p w14:paraId="1916882A" w14:textId="77777777" w:rsidR="00940448" w:rsidRDefault="00000000" w:rsidP="001D17F5">
            <w:pPr>
              <w:pBdr>
                <w:top w:val="nil"/>
                <w:left w:val="nil"/>
                <w:bottom w:val="nil"/>
                <w:right w:val="nil"/>
                <w:between w:val="nil"/>
              </w:pBdr>
              <w:jc w:val="center"/>
              <w:rPr>
                <w:b/>
              </w:rPr>
            </w:pPr>
            <w:r>
              <w:rPr>
                <w:b/>
              </w:rPr>
              <w:t>Прoгрaмски сaдржajи</w:t>
            </w:r>
          </w:p>
        </w:tc>
        <w:tc>
          <w:tcPr>
            <w:tcW w:w="1701" w:type="dxa"/>
            <w:tcBorders>
              <w:top w:val="single" w:sz="4" w:space="0" w:color="000000"/>
              <w:left w:val="single" w:sz="4" w:space="0" w:color="000000"/>
              <w:bottom w:val="single" w:sz="4" w:space="0" w:color="000000"/>
              <w:right w:val="single" w:sz="4" w:space="0" w:color="000000"/>
            </w:tcBorders>
            <w:vAlign w:val="center"/>
          </w:tcPr>
          <w:p w14:paraId="10726191" w14:textId="77777777" w:rsidR="00940448" w:rsidRDefault="00000000" w:rsidP="001D17F5">
            <w:pPr>
              <w:pBdr>
                <w:top w:val="nil"/>
                <w:left w:val="nil"/>
                <w:bottom w:val="nil"/>
                <w:right w:val="nil"/>
                <w:between w:val="nil"/>
              </w:pBdr>
              <w:jc w:val="center"/>
              <w:rPr>
                <w:b/>
              </w:rPr>
            </w:pPr>
            <w:r>
              <w:rPr>
                <w:b/>
              </w:rPr>
              <w:t>Врeмe рeaлизaциje</w:t>
            </w:r>
          </w:p>
        </w:tc>
      </w:tr>
      <w:tr w:rsidR="00940448" w14:paraId="3D8C05F3" w14:textId="77777777" w:rsidTr="001D17F5">
        <w:trPr>
          <w:trHeight w:val="275"/>
        </w:trPr>
        <w:tc>
          <w:tcPr>
            <w:tcW w:w="895" w:type="dxa"/>
            <w:tcBorders>
              <w:top w:val="single" w:sz="4" w:space="0" w:color="000000"/>
              <w:left w:val="single" w:sz="4" w:space="0" w:color="000000"/>
              <w:bottom w:val="single" w:sz="4" w:space="0" w:color="000000"/>
              <w:right w:val="single" w:sz="4" w:space="0" w:color="000000"/>
            </w:tcBorders>
          </w:tcPr>
          <w:p w14:paraId="4EC97807" w14:textId="77777777" w:rsidR="00940448" w:rsidRDefault="00000000" w:rsidP="001D17F5">
            <w:pPr>
              <w:pBdr>
                <w:top w:val="nil"/>
                <w:left w:val="nil"/>
                <w:bottom w:val="nil"/>
                <w:right w:val="nil"/>
                <w:between w:val="nil"/>
              </w:pBdr>
              <w:jc w:val="right"/>
            </w:pPr>
            <w:r>
              <w:t xml:space="preserve">4 </w:t>
            </w:r>
          </w:p>
        </w:tc>
        <w:tc>
          <w:tcPr>
            <w:tcW w:w="709" w:type="dxa"/>
            <w:tcBorders>
              <w:top w:val="single" w:sz="4" w:space="0" w:color="000000"/>
              <w:left w:val="single" w:sz="4" w:space="0" w:color="000000"/>
              <w:bottom w:val="single" w:sz="4" w:space="0" w:color="000000"/>
              <w:right w:val="single" w:sz="4" w:space="0" w:color="000000"/>
            </w:tcBorders>
          </w:tcPr>
          <w:p w14:paraId="220E7F49" w14:textId="77777777" w:rsidR="00940448" w:rsidRDefault="00000000" w:rsidP="001D17F5">
            <w:pPr>
              <w:pBdr>
                <w:top w:val="nil"/>
                <w:left w:val="nil"/>
                <w:bottom w:val="nil"/>
                <w:right w:val="nil"/>
                <w:between w:val="nil"/>
              </w:pBdr>
              <w:jc w:val="right"/>
            </w:pPr>
            <w:r>
              <w:t>1.</w:t>
            </w:r>
          </w:p>
        </w:tc>
        <w:tc>
          <w:tcPr>
            <w:tcW w:w="6521" w:type="dxa"/>
            <w:tcBorders>
              <w:top w:val="single" w:sz="4" w:space="0" w:color="000000"/>
              <w:left w:val="single" w:sz="4" w:space="0" w:color="000000"/>
              <w:bottom w:val="single" w:sz="4" w:space="0" w:color="000000"/>
              <w:right w:val="single" w:sz="4" w:space="0" w:color="000000"/>
            </w:tcBorders>
          </w:tcPr>
          <w:p w14:paraId="2135C5B9" w14:textId="77777777" w:rsidR="00940448" w:rsidRDefault="00000000" w:rsidP="001D17F5">
            <w:pPr>
              <w:pBdr>
                <w:top w:val="nil"/>
                <w:left w:val="nil"/>
                <w:bottom w:val="nil"/>
                <w:right w:val="nil"/>
                <w:between w:val="nil"/>
              </w:pBdr>
            </w:pPr>
            <w:r>
              <w:t>Буди толерантан  (радионица)</w:t>
            </w:r>
          </w:p>
        </w:tc>
        <w:tc>
          <w:tcPr>
            <w:tcW w:w="1701" w:type="dxa"/>
            <w:tcBorders>
              <w:top w:val="single" w:sz="4" w:space="0" w:color="000000"/>
              <w:left w:val="single" w:sz="4" w:space="0" w:color="000000"/>
              <w:bottom w:val="single" w:sz="4" w:space="0" w:color="000000"/>
              <w:right w:val="single" w:sz="4" w:space="0" w:color="000000"/>
            </w:tcBorders>
          </w:tcPr>
          <w:p w14:paraId="26EF1882" w14:textId="77777777" w:rsidR="00940448" w:rsidRDefault="00000000" w:rsidP="001D17F5">
            <w:pPr>
              <w:pBdr>
                <w:top w:val="nil"/>
                <w:left w:val="nil"/>
                <w:bottom w:val="nil"/>
                <w:right w:val="nil"/>
                <w:between w:val="nil"/>
              </w:pBdr>
              <w:jc w:val="center"/>
            </w:pPr>
            <w:r>
              <w:t>IX</w:t>
            </w:r>
          </w:p>
        </w:tc>
      </w:tr>
      <w:tr w:rsidR="00940448" w14:paraId="0637B5A3" w14:textId="77777777" w:rsidTr="001D17F5">
        <w:trPr>
          <w:trHeight w:val="250"/>
        </w:trPr>
        <w:tc>
          <w:tcPr>
            <w:tcW w:w="895" w:type="dxa"/>
            <w:tcBorders>
              <w:top w:val="single" w:sz="4" w:space="0" w:color="000000"/>
              <w:left w:val="single" w:sz="4" w:space="0" w:color="000000"/>
              <w:bottom w:val="single" w:sz="4" w:space="0" w:color="000000"/>
              <w:right w:val="single" w:sz="4" w:space="0" w:color="000000"/>
            </w:tcBorders>
          </w:tcPr>
          <w:p w14:paraId="3FCD0322" w14:textId="77777777" w:rsidR="00940448" w:rsidRDefault="00000000" w:rsidP="001D17F5">
            <w:pPr>
              <w:pBdr>
                <w:top w:val="nil"/>
                <w:left w:val="nil"/>
                <w:bottom w:val="nil"/>
                <w:right w:val="nil"/>
                <w:between w:val="nil"/>
              </w:pBdr>
              <w:jc w:val="right"/>
            </w:pPr>
            <w:r>
              <w:t>2.</w:t>
            </w:r>
          </w:p>
        </w:tc>
        <w:tc>
          <w:tcPr>
            <w:tcW w:w="709" w:type="dxa"/>
            <w:tcBorders>
              <w:top w:val="single" w:sz="4" w:space="0" w:color="000000"/>
              <w:left w:val="single" w:sz="4" w:space="0" w:color="000000"/>
              <w:bottom w:val="single" w:sz="4" w:space="0" w:color="000000"/>
              <w:right w:val="single" w:sz="4" w:space="0" w:color="000000"/>
            </w:tcBorders>
          </w:tcPr>
          <w:p w14:paraId="36FE109C" w14:textId="77777777" w:rsidR="00940448" w:rsidRDefault="00000000" w:rsidP="001D17F5">
            <w:pPr>
              <w:pBdr>
                <w:top w:val="nil"/>
                <w:left w:val="nil"/>
                <w:bottom w:val="nil"/>
                <w:right w:val="nil"/>
                <w:between w:val="nil"/>
              </w:pBdr>
              <w:jc w:val="right"/>
            </w:pPr>
            <w:r>
              <w:t>2.</w:t>
            </w:r>
          </w:p>
        </w:tc>
        <w:tc>
          <w:tcPr>
            <w:tcW w:w="6521" w:type="dxa"/>
            <w:tcBorders>
              <w:top w:val="single" w:sz="4" w:space="0" w:color="000000"/>
              <w:left w:val="single" w:sz="4" w:space="0" w:color="000000"/>
              <w:bottom w:val="single" w:sz="4" w:space="0" w:color="000000"/>
              <w:right w:val="single" w:sz="4" w:space="0" w:color="000000"/>
            </w:tcBorders>
          </w:tcPr>
          <w:p w14:paraId="4BD001AB" w14:textId="77777777" w:rsidR="00940448" w:rsidRDefault="00000000" w:rsidP="001D17F5">
            <w:pPr>
              <w:pBdr>
                <w:top w:val="nil"/>
                <w:left w:val="nil"/>
                <w:bottom w:val="nil"/>
                <w:right w:val="nil"/>
                <w:between w:val="nil"/>
              </w:pBdr>
            </w:pPr>
            <w:r>
              <w:t>Школски биоскоп</w:t>
            </w:r>
          </w:p>
        </w:tc>
        <w:tc>
          <w:tcPr>
            <w:tcW w:w="1701" w:type="dxa"/>
            <w:tcBorders>
              <w:top w:val="single" w:sz="4" w:space="0" w:color="000000"/>
              <w:left w:val="single" w:sz="4" w:space="0" w:color="000000"/>
              <w:bottom w:val="single" w:sz="4" w:space="0" w:color="000000"/>
              <w:right w:val="single" w:sz="4" w:space="0" w:color="000000"/>
            </w:tcBorders>
          </w:tcPr>
          <w:p w14:paraId="05DCE487" w14:textId="77777777" w:rsidR="00940448" w:rsidRDefault="00000000" w:rsidP="001D17F5">
            <w:pPr>
              <w:pBdr>
                <w:top w:val="nil"/>
                <w:left w:val="nil"/>
                <w:bottom w:val="nil"/>
                <w:right w:val="nil"/>
                <w:between w:val="nil"/>
              </w:pBdr>
              <w:jc w:val="center"/>
            </w:pPr>
            <w:r>
              <w:t>IX</w:t>
            </w:r>
          </w:p>
        </w:tc>
      </w:tr>
      <w:tr w:rsidR="00940448" w14:paraId="6885C239" w14:textId="77777777" w:rsidTr="001D17F5">
        <w:trPr>
          <w:trHeight w:val="240"/>
        </w:trPr>
        <w:tc>
          <w:tcPr>
            <w:tcW w:w="895" w:type="dxa"/>
            <w:tcBorders>
              <w:top w:val="single" w:sz="4" w:space="0" w:color="000000"/>
              <w:left w:val="single" w:sz="4" w:space="0" w:color="000000"/>
              <w:bottom w:val="single" w:sz="4" w:space="0" w:color="000000"/>
              <w:right w:val="single" w:sz="4" w:space="0" w:color="000000"/>
            </w:tcBorders>
          </w:tcPr>
          <w:p w14:paraId="223FD03C" w14:textId="77777777" w:rsidR="00940448" w:rsidRDefault="00000000" w:rsidP="001D17F5">
            <w:pPr>
              <w:pBdr>
                <w:top w:val="nil"/>
                <w:left w:val="nil"/>
                <w:bottom w:val="nil"/>
                <w:right w:val="nil"/>
                <w:between w:val="nil"/>
              </w:pBdr>
              <w:jc w:val="right"/>
            </w:pPr>
            <w:r>
              <w:t>4.</w:t>
            </w:r>
          </w:p>
        </w:tc>
        <w:tc>
          <w:tcPr>
            <w:tcW w:w="709" w:type="dxa"/>
            <w:tcBorders>
              <w:top w:val="single" w:sz="4" w:space="0" w:color="000000"/>
              <w:left w:val="single" w:sz="4" w:space="0" w:color="000000"/>
              <w:bottom w:val="single" w:sz="4" w:space="0" w:color="000000"/>
              <w:right w:val="single" w:sz="4" w:space="0" w:color="000000"/>
            </w:tcBorders>
          </w:tcPr>
          <w:p w14:paraId="0524531C" w14:textId="77777777" w:rsidR="00940448" w:rsidRDefault="00000000" w:rsidP="001D17F5">
            <w:pPr>
              <w:pBdr>
                <w:top w:val="nil"/>
                <w:left w:val="nil"/>
                <w:bottom w:val="nil"/>
                <w:right w:val="nil"/>
                <w:between w:val="nil"/>
              </w:pBdr>
              <w:jc w:val="right"/>
            </w:pPr>
            <w:r>
              <w:t>3.</w:t>
            </w:r>
          </w:p>
        </w:tc>
        <w:tc>
          <w:tcPr>
            <w:tcW w:w="6521" w:type="dxa"/>
            <w:tcBorders>
              <w:top w:val="single" w:sz="4" w:space="0" w:color="000000"/>
              <w:left w:val="single" w:sz="4" w:space="0" w:color="000000"/>
              <w:bottom w:val="single" w:sz="4" w:space="0" w:color="000000"/>
              <w:right w:val="single" w:sz="4" w:space="0" w:color="000000"/>
            </w:tcBorders>
          </w:tcPr>
          <w:p w14:paraId="5D950D52" w14:textId="77777777" w:rsidR="00940448" w:rsidRDefault="00000000" w:rsidP="001D17F5">
            <w:pPr>
              <w:pBdr>
                <w:top w:val="nil"/>
                <w:left w:val="nil"/>
                <w:bottom w:val="nil"/>
                <w:right w:val="nil"/>
                <w:between w:val="nil"/>
              </w:pBdr>
            </w:pPr>
            <w:r>
              <w:t>Међународни Дан мира (21.9)</w:t>
            </w:r>
          </w:p>
        </w:tc>
        <w:tc>
          <w:tcPr>
            <w:tcW w:w="1701" w:type="dxa"/>
            <w:tcBorders>
              <w:top w:val="single" w:sz="4" w:space="0" w:color="000000"/>
              <w:left w:val="single" w:sz="4" w:space="0" w:color="000000"/>
              <w:bottom w:val="single" w:sz="4" w:space="0" w:color="000000"/>
              <w:right w:val="single" w:sz="4" w:space="0" w:color="000000"/>
            </w:tcBorders>
          </w:tcPr>
          <w:p w14:paraId="3A2CECD0" w14:textId="77777777" w:rsidR="00940448" w:rsidRDefault="00000000" w:rsidP="001D17F5">
            <w:pPr>
              <w:pBdr>
                <w:top w:val="nil"/>
                <w:left w:val="nil"/>
                <w:bottom w:val="nil"/>
                <w:right w:val="nil"/>
                <w:between w:val="nil"/>
              </w:pBdr>
              <w:jc w:val="center"/>
            </w:pPr>
            <w:r>
              <w:t>IX</w:t>
            </w:r>
          </w:p>
        </w:tc>
      </w:tr>
      <w:tr w:rsidR="00940448" w14:paraId="129E8556" w14:textId="77777777" w:rsidTr="001D17F5">
        <w:trPr>
          <w:trHeight w:val="244"/>
        </w:trPr>
        <w:tc>
          <w:tcPr>
            <w:tcW w:w="895" w:type="dxa"/>
            <w:tcBorders>
              <w:top w:val="single" w:sz="4" w:space="0" w:color="000000"/>
              <w:left w:val="single" w:sz="4" w:space="0" w:color="000000"/>
              <w:bottom w:val="single" w:sz="4" w:space="0" w:color="000000"/>
              <w:right w:val="single" w:sz="4" w:space="0" w:color="000000"/>
            </w:tcBorders>
          </w:tcPr>
          <w:p w14:paraId="6E78FCAA" w14:textId="77777777" w:rsidR="00940448" w:rsidRDefault="00000000" w:rsidP="001D17F5">
            <w:pPr>
              <w:pBdr>
                <w:top w:val="nil"/>
                <w:left w:val="nil"/>
                <w:bottom w:val="nil"/>
                <w:right w:val="nil"/>
                <w:between w:val="nil"/>
              </w:pBdr>
              <w:jc w:val="right"/>
            </w:pPr>
            <w:r>
              <w:t>2.</w:t>
            </w:r>
          </w:p>
        </w:tc>
        <w:tc>
          <w:tcPr>
            <w:tcW w:w="709" w:type="dxa"/>
            <w:tcBorders>
              <w:top w:val="single" w:sz="4" w:space="0" w:color="000000"/>
              <w:left w:val="single" w:sz="4" w:space="0" w:color="000000"/>
              <w:bottom w:val="single" w:sz="4" w:space="0" w:color="000000"/>
              <w:right w:val="single" w:sz="4" w:space="0" w:color="000000"/>
            </w:tcBorders>
          </w:tcPr>
          <w:p w14:paraId="3281FE8B" w14:textId="77777777" w:rsidR="00940448" w:rsidRDefault="00000000" w:rsidP="001D17F5">
            <w:pPr>
              <w:pBdr>
                <w:top w:val="nil"/>
                <w:left w:val="nil"/>
                <w:bottom w:val="nil"/>
                <w:right w:val="nil"/>
                <w:between w:val="nil"/>
              </w:pBdr>
              <w:jc w:val="right"/>
            </w:pPr>
            <w:r>
              <w:t>4.</w:t>
            </w:r>
          </w:p>
        </w:tc>
        <w:tc>
          <w:tcPr>
            <w:tcW w:w="6521" w:type="dxa"/>
            <w:tcBorders>
              <w:top w:val="single" w:sz="4" w:space="0" w:color="000000"/>
              <w:left w:val="single" w:sz="4" w:space="0" w:color="000000"/>
              <w:bottom w:val="single" w:sz="4" w:space="0" w:color="000000"/>
              <w:right w:val="single" w:sz="4" w:space="0" w:color="000000"/>
            </w:tcBorders>
          </w:tcPr>
          <w:p w14:paraId="400EECD8" w14:textId="77777777" w:rsidR="00940448" w:rsidRDefault="00000000" w:rsidP="001D17F5">
            <w:pPr>
              <w:pBdr>
                <w:top w:val="nil"/>
                <w:left w:val="nil"/>
                <w:bottom w:val="nil"/>
                <w:right w:val="nil"/>
                <w:between w:val="nil"/>
              </w:pBdr>
            </w:pPr>
            <w:r>
              <w:t>Спортски бумеранг</w:t>
            </w:r>
          </w:p>
        </w:tc>
        <w:tc>
          <w:tcPr>
            <w:tcW w:w="1701" w:type="dxa"/>
            <w:tcBorders>
              <w:top w:val="single" w:sz="4" w:space="0" w:color="000000"/>
              <w:left w:val="single" w:sz="4" w:space="0" w:color="000000"/>
              <w:bottom w:val="single" w:sz="4" w:space="0" w:color="000000"/>
              <w:right w:val="single" w:sz="4" w:space="0" w:color="000000"/>
            </w:tcBorders>
          </w:tcPr>
          <w:p w14:paraId="17A0E5D9" w14:textId="77777777" w:rsidR="00940448" w:rsidRDefault="00000000" w:rsidP="001D17F5">
            <w:pPr>
              <w:pBdr>
                <w:top w:val="nil"/>
                <w:left w:val="nil"/>
                <w:bottom w:val="nil"/>
                <w:right w:val="nil"/>
                <w:between w:val="nil"/>
              </w:pBdr>
              <w:jc w:val="center"/>
            </w:pPr>
            <w:r>
              <w:t>IX</w:t>
            </w:r>
          </w:p>
        </w:tc>
      </w:tr>
      <w:tr w:rsidR="00940448" w14:paraId="57713626" w14:textId="77777777" w:rsidTr="001D17F5">
        <w:trPr>
          <w:trHeight w:val="234"/>
        </w:trPr>
        <w:tc>
          <w:tcPr>
            <w:tcW w:w="895" w:type="dxa"/>
            <w:tcBorders>
              <w:top w:val="single" w:sz="4" w:space="0" w:color="000000"/>
              <w:left w:val="single" w:sz="4" w:space="0" w:color="000000"/>
              <w:bottom w:val="single" w:sz="4" w:space="0" w:color="000000"/>
              <w:right w:val="single" w:sz="4" w:space="0" w:color="000000"/>
            </w:tcBorders>
            <w:vAlign w:val="center"/>
          </w:tcPr>
          <w:p w14:paraId="666DDD00" w14:textId="77777777" w:rsidR="00940448" w:rsidRDefault="00000000" w:rsidP="001D17F5">
            <w:pPr>
              <w:pBdr>
                <w:top w:val="nil"/>
                <w:left w:val="nil"/>
                <w:bottom w:val="nil"/>
                <w:right w:val="nil"/>
                <w:between w:val="nil"/>
              </w:pBdr>
              <w:jc w:val="right"/>
            </w:pPr>
            <w: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1FC44203" w14:textId="77777777" w:rsidR="00940448" w:rsidRDefault="00000000" w:rsidP="001D17F5">
            <w:pPr>
              <w:pBdr>
                <w:top w:val="nil"/>
                <w:left w:val="nil"/>
                <w:bottom w:val="nil"/>
                <w:right w:val="nil"/>
                <w:between w:val="nil"/>
              </w:pBdr>
              <w:jc w:val="right"/>
            </w:pPr>
            <w:r>
              <w:t>5.</w:t>
            </w:r>
          </w:p>
        </w:tc>
        <w:tc>
          <w:tcPr>
            <w:tcW w:w="6521" w:type="dxa"/>
            <w:tcBorders>
              <w:top w:val="single" w:sz="4" w:space="0" w:color="000000"/>
              <w:left w:val="single" w:sz="4" w:space="0" w:color="000000"/>
              <w:bottom w:val="single" w:sz="4" w:space="0" w:color="000000"/>
              <w:right w:val="single" w:sz="4" w:space="0" w:color="000000"/>
            </w:tcBorders>
          </w:tcPr>
          <w:p w14:paraId="47252DFA" w14:textId="77777777" w:rsidR="00940448" w:rsidRDefault="00000000" w:rsidP="001D17F5">
            <w:pPr>
              <w:pBdr>
                <w:top w:val="nil"/>
                <w:left w:val="nil"/>
                <w:bottom w:val="nil"/>
                <w:right w:val="nil"/>
                <w:between w:val="nil"/>
              </w:pBdr>
            </w:pPr>
            <w:r>
              <w:t>Светски Дан заштите животне средине (4.10)</w:t>
            </w:r>
          </w:p>
        </w:tc>
        <w:tc>
          <w:tcPr>
            <w:tcW w:w="1701" w:type="dxa"/>
            <w:tcBorders>
              <w:top w:val="single" w:sz="4" w:space="0" w:color="000000"/>
              <w:left w:val="single" w:sz="4" w:space="0" w:color="000000"/>
              <w:bottom w:val="single" w:sz="4" w:space="0" w:color="000000"/>
              <w:right w:val="single" w:sz="4" w:space="0" w:color="000000"/>
            </w:tcBorders>
          </w:tcPr>
          <w:p w14:paraId="7861B532" w14:textId="77777777" w:rsidR="00940448" w:rsidRDefault="00000000" w:rsidP="001D17F5">
            <w:pPr>
              <w:pBdr>
                <w:top w:val="nil"/>
                <w:left w:val="nil"/>
                <w:bottom w:val="nil"/>
                <w:right w:val="nil"/>
                <w:between w:val="nil"/>
              </w:pBdr>
              <w:jc w:val="center"/>
            </w:pPr>
            <w:r>
              <w:t>X</w:t>
            </w:r>
          </w:p>
        </w:tc>
      </w:tr>
      <w:tr w:rsidR="00940448" w14:paraId="227E818A" w14:textId="77777777" w:rsidTr="001D17F5">
        <w:trPr>
          <w:trHeight w:val="238"/>
        </w:trPr>
        <w:tc>
          <w:tcPr>
            <w:tcW w:w="895" w:type="dxa"/>
            <w:tcBorders>
              <w:top w:val="single" w:sz="4" w:space="0" w:color="000000"/>
              <w:left w:val="single" w:sz="4" w:space="0" w:color="000000"/>
              <w:bottom w:val="single" w:sz="4" w:space="0" w:color="000000"/>
              <w:right w:val="single" w:sz="4" w:space="0" w:color="000000"/>
            </w:tcBorders>
            <w:vAlign w:val="center"/>
          </w:tcPr>
          <w:p w14:paraId="2D373ABB" w14:textId="77777777" w:rsidR="00940448" w:rsidRDefault="00000000" w:rsidP="001D17F5">
            <w:pPr>
              <w:pBdr>
                <w:top w:val="nil"/>
                <w:left w:val="nil"/>
                <w:bottom w:val="nil"/>
                <w:right w:val="nil"/>
                <w:between w:val="nil"/>
              </w:pBdr>
              <w:jc w:val="right"/>
            </w:pPr>
            <w: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3AD4D321" w14:textId="77777777" w:rsidR="00940448" w:rsidRDefault="00000000" w:rsidP="001D17F5">
            <w:pPr>
              <w:pBdr>
                <w:top w:val="nil"/>
                <w:left w:val="nil"/>
                <w:bottom w:val="nil"/>
                <w:right w:val="nil"/>
                <w:between w:val="nil"/>
              </w:pBdr>
              <w:jc w:val="right"/>
            </w:pPr>
            <w:r>
              <w:t>6.</w:t>
            </w:r>
          </w:p>
        </w:tc>
        <w:tc>
          <w:tcPr>
            <w:tcW w:w="6521" w:type="dxa"/>
            <w:tcBorders>
              <w:top w:val="single" w:sz="4" w:space="0" w:color="000000"/>
              <w:left w:val="single" w:sz="4" w:space="0" w:color="000000"/>
              <w:bottom w:val="single" w:sz="4" w:space="0" w:color="000000"/>
              <w:right w:val="single" w:sz="4" w:space="0" w:color="000000"/>
            </w:tcBorders>
          </w:tcPr>
          <w:p w14:paraId="11B45F80" w14:textId="77777777" w:rsidR="00940448" w:rsidRDefault="00000000" w:rsidP="001D17F5">
            <w:pPr>
              <w:pBdr>
                <w:top w:val="nil"/>
                <w:left w:val="nil"/>
                <w:bottom w:val="nil"/>
                <w:right w:val="nil"/>
                <w:between w:val="nil"/>
              </w:pBdr>
            </w:pPr>
            <w:r>
              <w:t>Обичаји наше земље</w:t>
            </w:r>
          </w:p>
        </w:tc>
        <w:tc>
          <w:tcPr>
            <w:tcW w:w="1701" w:type="dxa"/>
            <w:tcBorders>
              <w:top w:val="single" w:sz="4" w:space="0" w:color="000000"/>
              <w:left w:val="single" w:sz="4" w:space="0" w:color="000000"/>
              <w:bottom w:val="single" w:sz="4" w:space="0" w:color="000000"/>
              <w:right w:val="single" w:sz="4" w:space="0" w:color="000000"/>
            </w:tcBorders>
          </w:tcPr>
          <w:p w14:paraId="4FC0620E" w14:textId="77777777" w:rsidR="00940448" w:rsidRDefault="00000000" w:rsidP="001D17F5">
            <w:pPr>
              <w:pBdr>
                <w:top w:val="nil"/>
                <w:left w:val="nil"/>
                <w:bottom w:val="nil"/>
                <w:right w:val="nil"/>
                <w:between w:val="nil"/>
              </w:pBdr>
              <w:jc w:val="center"/>
            </w:pPr>
            <w:r>
              <w:t>X</w:t>
            </w:r>
          </w:p>
        </w:tc>
      </w:tr>
      <w:tr w:rsidR="00940448" w14:paraId="3560BEA3" w14:textId="77777777" w:rsidTr="001D17F5">
        <w:trPr>
          <w:trHeight w:val="242"/>
        </w:trPr>
        <w:tc>
          <w:tcPr>
            <w:tcW w:w="895" w:type="dxa"/>
            <w:tcBorders>
              <w:top w:val="single" w:sz="4" w:space="0" w:color="000000"/>
              <w:left w:val="single" w:sz="4" w:space="0" w:color="000000"/>
              <w:bottom w:val="single" w:sz="4" w:space="0" w:color="000000"/>
              <w:right w:val="single" w:sz="4" w:space="0" w:color="000000"/>
            </w:tcBorders>
            <w:vAlign w:val="center"/>
          </w:tcPr>
          <w:p w14:paraId="6A3C456D" w14:textId="77777777" w:rsidR="00940448" w:rsidRDefault="00000000" w:rsidP="001D17F5">
            <w:pPr>
              <w:pBdr>
                <w:top w:val="nil"/>
                <w:left w:val="nil"/>
                <w:bottom w:val="nil"/>
                <w:right w:val="nil"/>
                <w:between w:val="nil"/>
              </w:pBdr>
              <w:jc w:val="right"/>
            </w:pPr>
            <w: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25404C94" w14:textId="77777777" w:rsidR="00940448" w:rsidRDefault="00000000" w:rsidP="001D17F5">
            <w:pPr>
              <w:pBdr>
                <w:top w:val="nil"/>
                <w:left w:val="nil"/>
                <w:bottom w:val="nil"/>
                <w:right w:val="nil"/>
                <w:between w:val="nil"/>
              </w:pBdr>
              <w:jc w:val="right"/>
            </w:pPr>
            <w:r>
              <w:t>7.</w:t>
            </w:r>
          </w:p>
        </w:tc>
        <w:tc>
          <w:tcPr>
            <w:tcW w:w="6521" w:type="dxa"/>
            <w:tcBorders>
              <w:top w:val="single" w:sz="4" w:space="0" w:color="000000"/>
              <w:left w:val="single" w:sz="4" w:space="0" w:color="000000"/>
              <w:bottom w:val="single" w:sz="4" w:space="0" w:color="000000"/>
              <w:right w:val="single" w:sz="4" w:space="0" w:color="000000"/>
            </w:tcBorders>
          </w:tcPr>
          <w:p w14:paraId="2EC68569" w14:textId="77777777" w:rsidR="00940448" w:rsidRDefault="00000000" w:rsidP="001D17F5">
            <w:pPr>
              <w:pBdr>
                <w:top w:val="nil"/>
                <w:left w:val="nil"/>
                <w:bottom w:val="nil"/>
                <w:right w:val="nil"/>
                <w:between w:val="nil"/>
              </w:pBdr>
            </w:pPr>
            <w:r>
              <w:t>Посета градској библиотеци</w:t>
            </w:r>
          </w:p>
        </w:tc>
        <w:tc>
          <w:tcPr>
            <w:tcW w:w="1701" w:type="dxa"/>
            <w:tcBorders>
              <w:top w:val="single" w:sz="4" w:space="0" w:color="000000"/>
              <w:left w:val="single" w:sz="4" w:space="0" w:color="000000"/>
              <w:bottom w:val="single" w:sz="4" w:space="0" w:color="000000"/>
              <w:right w:val="single" w:sz="4" w:space="0" w:color="000000"/>
            </w:tcBorders>
          </w:tcPr>
          <w:p w14:paraId="10F8D71A" w14:textId="77777777" w:rsidR="00940448" w:rsidRDefault="00000000" w:rsidP="001D17F5">
            <w:pPr>
              <w:pBdr>
                <w:top w:val="nil"/>
                <w:left w:val="nil"/>
                <w:bottom w:val="nil"/>
                <w:right w:val="nil"/>
                <w:between w:val="nil"/>
              </w:pBdr>
              <w:jc w:val="center"/>
            </w:pPr>
            <w:r>
              <w:t>X</w:t>
            </w:r>
          </w:p>
        </w:tc>
      </w:tr>
      <w:tr w:rsidR="00940448" w14:paraId="738B361B" w14:textId="77777777" w:rsidTr="001D17F5">
        <w:trPr>
          <w:trHeight w:val="232"/>
        </w:trPr>
        <w:tc>
          <w:tcPr>
            <w:tcW w:w="895" w:type="dxa"/>
            <w:tcBorders>
              <w:top w:val="single" w:sz="4" w:space="0" w:color="000000"/>
              <w:left w:val="single" w:sz="4" w:space="0" w:color="000000"/>
              <w:bottom w:val="single" w:sz="4" w:space="0" w:color="000000"/>
              <w:right w:val="single" w:sz="4" w:space="0" w:color="000000"/>
            </w:tcBorders>
            <w:vAlign w:val="center"/>
          </w:tcPr>
          <w:p w14:paraId="5B7E43E9" w14:textId="77777777" w:rsidR="00940448" w:rsidRDefault="00000000" w:rsidP="001D17F5">
            <w:pPr>
              <w:pBdr>
                <w:top w:val="nil"/>
                <w:left w:val="nil"/>
                <w:bottom w:val="nil"/>
                <w:right w:val="nil"/>
                <w:between w:val="nil"/>
              </w:pBdr>
              <w:jc w:val="right"/>
            </w:pPr>
            <w: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1600338A" w14:textId="77777777" w:rsidR="00940448" w:rsidRDefault="00000000" w:rsidP="001D17F5">
            <w:pPr>
              <w:pBdr>
                <w:top w:val="nil"/>
                <w:left w:val="nil"/>
                <w:bottom w:val="nil"/>
                <w:right w:val="nil"/>
                <w:between w:val="nil"/>
              </w:pBdr>
              <w:jc w:val="right"/>
            </w:pPr>
            <w:r>
              <w:t>8.</w:t>
            </w:r>
          </w:p>
        </w:tc>
        <w:tc>
          <w:tcPr>
            <w:tcW w:w="6521" w:type="dxa"/>
            <w:tcBorders>
              <w:top w:val="single" w:sz="4" w:space="0" w:color="000000"/>
              <w:left w:val="single" w:sz="4" w:space="0" w:color="000000"/>
              <w:bottom w:val="single" w:sz="4" w:space="0" w:color="000000"/>
              <w:right w:val="single" w:sz="4" w:space="0" w:color="000000"/>
            </w:tcBorders>
          </w:tcPr>
          <w:p w14:paraId="20C5EC35" w14:textId="77777777" w:rsidR="00940448" w:rsidRDefault="00000000" w:rsidP="001D17F5">
            <w:pPr>
              <w:pBdr>
                <w:top w:val="nil"/>
                <w:left w:val="nil"/>
                <w:bottom w:val="nil"/>
                <w:right w:val="nil"/>
                <w:between w:val="nil"/>
              </w:pBdr>
            </w:pPr>
            <w:r>
              <w:t>Дан различитих култура</w:t>
            </w:r>
          </w:p>
        </w:tc>
        <w:tc>
          <w:tcPr>
            <w:tcW w:w="1701" w:type="dxa"/>
            <w:tcBorders>
              <w:top w:val="single" w:sz="4" w:space="0" w:color="000000"/>
              <w:left w:val="single" w:sz="4" w:space="0" w:color="000000"/>
              <w:bottom w:val="single" w:sz="4" w:space="0" w:color="000000"/>
              <w:right w:val="single" w:sz="4" w:space="0" w:color="000000"/>
            </w:tcBorders>
          </w:tcPr>
          <w:p w14:paraId="64037422" w14:textId="77777777" w:rsidR="00940448" w:rsidRDefault="00000000" w:rsidP="001D17F5">
            <w:pPr>
              <w:pBdr>
                <w:top w:val="nil"/>
                <w:left w:val="nil"/>
                <w:bottom w:val="nil"/>
                <w:right w:val="nil"/>
                <w:between w:val="nil"/>
              </w:pBdr>
              <w:jc w:val="center"/>
            </w:pPr>
            <w:r>
              <w:t>X</w:t>
            </w:r>
          </w:p>
        </w:tc>
      </w:tr>
      <w:tr w:rsidR="00940448" w14:paraId="79E4D282" w14:textId="77777777" w:rsidTr="001D17F5">
        <w:trPr>
          <w:trHeight w:val="236"/>
        </w:trPr>
        <w:tc>
          <w:tcPr>
            <w:tcW w:w="895" w:type="dxa"/>
            <w:tcBorders>
              <w:top w:val="single" w:sz="4" w:space="0" w:color="000000"/>
              <w:left w:val="single" w:sz="4" w:space="0" w:color="000000"/>
              <w:bottom w:val="single" w:sz="4" w:space="0" w:color="000000"/>
              <w:right w:val="single" w:sz="4" w:space="0" w:color="000000"/>
            </w:tcBorders>
            <w:vAlign w:val="center"/>
          </w:tcPr>
          <w:p w14:paraId="3EA7B061" w14:textId="77777777" w:rsidR="00940448" w:rsidRDefault="00000000" w:rsidP="001D17F5">
            <w:pPr>
              <w:pBdr>
                <w:top w:val="nil"/>
                <w:left w:val="nil"/>
                <w:bottom w:val="nil"/>
                <w:right w:val="nil"/>
                <w:between w:val="nil"/>
              </w:pBdr>
              <w:jc w:val="right"/>
            </w:pPr>
            <w: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42265BC5" w14:textId="77777777" w:rsidR="00940448" w:rsidRDefault="00000000" w:rsidP="001D17F5">
            <w:pPr>
              <w:pBdr>
                <w:top w:val="nil"/>
                <w:left w:val="nil"/>
                <w:bottom w:val="nil"/>
                <w:right w:val="nil"/>
                <w:between w:val="nil"/>
              </w:pBdr>
              <w:jc w:val="right"/>
            </w:pPr>
            <w:r>
              <w:t>9.</w:t>
            </w:r>
          </w:p>
        </w:tc>
        <w:tc>
          <w:tcPr>
            <w:tcW w:w="6521" w:type="dxa"/>
            <w:tcBorders>
              <w:top w:val="single" w:sz="4" w:space="0" w:color="000000"/>
              <w:left w:val="single" w:sz="4" w:space="0" w:color="000000"/>
              <w:bottom w:val="single" w:sz="4" w:space="0" w:color="000000"/>
              <w:right w:val="single" w:sz="4" w:space="0" w:color="000000"/>
            </w:tcBorders>
          </w:tcPr>
          <w:p w14:paraId="549B68EF" w14:textId="77777777" w:rsidR="00940448" w:rsidRDefault="00000000" w:rsidP="001D17F5">
            <w:pPr>
              <w:pBdr>
                <w:top w:val="nil"/>
                <w:left w:val="nil"/>
                <w:bottom w:val="nil"/>
                <w:right w:val="nil"/>
                <w:between w:val="nil"/>
              </w:pBdr>
            </w:pPr>
            <w:r>
              <w:t xml:space="preserve">Такмичење ученика 4.разреда у говорништву </w:t>
            </w:r>
          </w:p>
        </w:tc>
        <w:tc>
          <w:tcPr>
            <w:tcW w:w="1701" w:type="dxa"/>
            <w:tcBorders>
              <w:top w:val="single" w:sz="4" w:space="0" w:color="000000"/>
              <w:left w:val="single" w:sz="4" w:space="0" w:color="000000"/>
              <w:bottom w:val="single" w:sz="4" w:space="0" w:color="000000"/>
              <w:right w:val="single" w:sz="4" w:space="0" w:color="000000"/>
            </w:tcBorders>
          </w:tcPr>
          <w:p w14:paraId="691586E4" w14:textId="77777777" w:rsidR="00940448" w:rsidRDefault="00000000" w:rsidP="001D17F5">
            <w:pPr>
              <w:pBdr>
                <w:top w:val="nil"/>
                <w:left w:val="nil"/>
                <w:bottom w:val="nil"/>
                <w:right w:val="nil"/>
                <w:between w:val="nil"/>
              </w:pBdr>
              <w:jc w:val="center"/>
            </w:pPr>
            <w:r>
              <w:t>XI</w:t>
            </w:r>
          </w:p>
        </w:tc>
      </w:tr>
      <w:tr w:rsidR="00940448" w14:paraId="399654C1" w14:textId="77777777" w:rsidTr="001D17F5">
        <w:trPr>
          <w:trHeight w:val="226"/>
        </w:trPr>
        <w:tc>
          <w:tcPr>
            <w:tcW w:w="895" w:type="dxa"/>
            <w:tcBorders>
              <w:top w:val="single" w:sz="4" w:space="0" w:color="000000"/>
              <w:left w:val="single" w:sz="4" w:space="0" w:color="000000"/>
              <w:bottom w:val="single" w:sz="4" w:space="0" w:color="000000"/>
              <w:right w:val="single" w:sz="4" w:space="0" w:color="000000"/>
            </w:tcBorders>
            <w:vAlign w:val="center"/>
          </w:tcPr>
          <w:p w14:paraId="5A6CC4D4" w14:textId="77777777" w:rsidR="00940448" w:rsidRDefault="00000000" w:rsidP="001D17F5">
            <w:pPr>
              <w:pBdr>
                <w:top w:val="nil"/>
                <w:left w:val="nil"/>
                <w:bottom w:val="nil"/>
                <w:right w:val="nil"/>
                <w:between w:val="nil"/>
              </w:pBdr>
              <w:jc w:val="right"/>
            </w:pPr>
            <w: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19C7DFBF" w14:textId="77777777" w:rsidR="00940448" w:rsidRDefault="00000000" w:rsidP="001D17F5">
            <w:pPr>
              <w:pBdr>
                <w:top w:val="nil"/>
                <w:left w:val="nil"/>
                <w:bottom w:val="nil"/>
                <w:right w:val="nil"/>
                <w:between w:val="nil"/>
              </w:pBdr>
              <w:jc w:val="right"/>
            </w:pPr>
            <w:r>
              <w:t>10.</w:t>
            </w:r>
          </w:p>
        </w:tc>
        <w:tc>
          <w:tcPr>
            <w:tcW w:w="6521" w:type="dxa"/>
            <w:tcBorders>
              <w:top w:val="single" w:sz="4" w:space="0" w:color="000000"/>
              <w:left w:val="single" w:sz="4" w:space="0" w:color="000000"/>
              <w:bottom w:val="single" w:sz="4" w:space="0" w:color="000000"/>
              <w:right w:val="single" w:sz="4" w:space="0" w:color="000000"/>
            </w:tcBorders>
          </w:tcPr>
          <w:p w14:paraId="23DF56FD" w14:textId="77777777" w:rsidR="00940448" w:rsidRDefault="00000000" w:rsidP="001D17F5">
            <w:pPr>
              <w:pBdr>
                <w:top w:val="nil"/>
                <w:left w:val="nil"/>
                <w:bottom w:val="nil"/>
                <w:right w:val="nil"/>
                <w:between w:val="nil"/>
              </w:pBdr>
            </w:pPr>
            <w:r>
              <w:t>Чувамо од заборава</w:t>
            </w:r>
          </w:p>
        </w:tc>
        <w:tc>
          <w:tcPr>
            <w:tcW w:w="1701" w:type="dxa"/>
            <w:tcBorders>
              <w:top w:val="single" w:sz="4" w:space="0" w:color="000000"/>
              <w:left w:val="single" w:sz="4" w:space="0" w:color="000000"/>
              <w:bottom w:val="single" w:sz="4" w:space="0" w:color="000000"/>
              <w:right w:val="single" w:sz="4" w:space="0" w:color="000000"/>
            </w:tcBorders>
          </w:tcPr>
          <w:p w14:paraId="4A18EF04" w14:textId="77777777" w:rsidR="00940448" w:rsidRDefault="00000000" w:rsidP="001D17F5">
            <w:pPr>
              <w:pBdr>
                <w:top w:val="nil"/>
                <w:left w:val="nil"/>
                <w:bottom w:val="nil"/>
                <w:right w:val="nil"/>
                <w:between w:val="nil"/>
              </w:pBdr>
              <w:jc w:val="center"/>
            </w:pPr>
            <w:r>
              <w:t>XI</w:t>
            </w:r>
          </w:p>
        </w:tc>
      </w:tr>
      <w:tr w:rsidR="00940448" w14:paraId="702C8D61" w14:textId="77777777" w:rsidTr="001D17F5">
        <w:trPr>
          <w:trHeight w:val="216"/>
        </w:trPr>
        <w:tc>
          <w:tcPr>
            <w:tcW w:w="8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3E43F5" w14:textId="77777777" w:rsidR="00940448" w:rsidRDefault="00000000" w:rsidP="001D17F5">
            <w:pPr>
              <w:pBdr>
                <w:top w:val="nil"/>
                <w:left w:val="nil"/>
                <w:bottom w:val="nil"/>
                <w:right w:val="nil"/>
                <w:between w:val="nil"/>
              </w:pBdr>
              <w:jc w:val="right"/>
            </w:pPr>
            <w: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C1F1A9" w14:textId="77777777" w:rsidR="00940448" w:rsidRDefault="00000000" w:rsidP="001D17F5">
            <w:pPr>
              <w:pBdr>
                <w:top w:val="nil"/>
                <w:left w:val="nil"/>
                <w:bottom w:val="nil"/>
                <w:right w:val="nil"/>
                <w:between w:val="nil"/>
              </w:pBdr>
              <w:jc w:val="right"/>
            </w:pPr>
            <w:r>
              <w:t>11.</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14:paraId="4D60AA33" w14:textId="77777777" w:rsidR="00940448" w:rsidRDefault="00000000" w:rsidP="001D17F5">
            <w:pPr>
              <w:pBdr>
                <w:top w:val="nil"/>
                <w:left w:val="nil"/>
                <w:bottom w:val="nil"/>
                <w:right w:val="nil"/>
                <w:between w:val="nil"/>
              </w:pBdr>
            </w:pPr>
            <w:r>
              <w:t>Међународни Дан толеранције (16.11)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106E3D26" w14:textId="77777777" w:rsidR="00940448" w:rsidRDefault="00000000" w:rsidP="001D17F5">
            <w:pPr>
              <w:pBdr>
                <w:top w:val="nil"/>
                <w:left w:val="nil"/>
                <w:bottom w:val="nil"/>
                <w:right w:val="nil"/>
                <w:between w:val="nil"/>
              </w:pBdr>
              <w:jc w:val="center"/>
            </w:pPr>
            <w:r>
              <w:t>XI</w:t>
            </w:r>
          </w:p>
        </w:tc>
      </w:tr>
      <w:tr w:rsidR="00940448" w14:paraId="7C1C7514" w14:textId="77777777" w:rsidTr="001D17F5">
        <w:trPr>
          <w:trHeight w:val="220"/>
        </w:trPr>
        <w:tc>
          <w:tcPr>
            <w:tcW w:w="8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38B360" w14:textId="77777777" w:rsidR="00940448" w:rsidRDefault="00000000" w:rsidP="001D17F5">
            <w:pPr>
              <w:pBdr>
                <w:top w:val="nil"/>
                <w:left w:val="nil"/>
                <w:bottom w:val="nil"/>
                <w:right w:val="nil"/>
                <w:between w:val="nil"/>
              </w:pBdr>
              <w:jc w:val="right"/>
            </w:pPr>
            <w: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4674DE" w14:textId="77777777" w:rsidR="00940448" w:rsidRDefault="00000000" w:rsidP="001D17F5">
            <w:pPr>
              <w:pBdr>
                <w:top w:val="nil"/>
                <w:left w:val="nil"/>
                <w:bottom w:val="nil"/>
                <w:right w:val="nil"/>
                <w:between w:val="nil"/>
              </w:pBdr>
              <w:jc w:val="right"/>
            </w:pPr>
            <w:r>
              <w:t>12.</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14:paraId="53FE4063" w14:textId="77777777" w:rsidR="00940448" w:rsidRDefault="00000000" w:rsidP="001D17F5">
            <w:pPr>
              <w:pBdr>
                <w:top w:val="nil"/>
                <w:left w:val="nil"/>
                <w:bottom w:val="nil"/>
                <w:right w:val="nil"/>
                <w:between w:val="nil"/>
              </w:pBdr>
            </w:pPr>
            <w:r>
              <w:t>Дан лепих порука (одељенски пано)</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5BF90AB4" w14:textId="77777777" w:rsidR="00940448" w:rsidRDefault="00000000" w:rsidP="001D17F5">
            <w:pPr>
              <w:pBdr>
                <w:top w:val="nil"/>
                <w:left w:val="nil"/>
                <w:bottom w:val="nil"/>
                <w:right w:val="nil"/>
                <w:between w:val="nil"/>
              </w:pBdr>
              <w:jc w:val="center"/>
            </w:pPr>
            <w:r>
              <w:t>XI</w:t>
            </w:r>
          </w:p>
        </w:tc>
      </w:tr>
      <w:tr w:rsidR="00940448" w14:paraId="305FB4B4" w14:textId="77777777" w:rsidTr="001D17F5">
        <w:trPr>
          <w:trHeight w:val="210"/>
        </w:trPr>
        <w:tc>
          <w:tcPr>
            <w:tcW w:w="8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C46A5D" w14:textId="77777777" w:rsidR="00940448" w:rsidRDefault="00000000" w:rsidP="001D17F5">
            <w:pPr>
              <w:pBdr>
                <w:top w:val="nil"/>
                <w:left w:val="nil"/>
                <w:bottom w:val="nil"/>
                <w:right w:val="nil"/>
                <w:between w:val="nil"/>
              </w:pBdr>
              <w:jc w:val="right"/>
            </w:pPr>
            <w:r>
              <w:t>5.</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31536C" w14:textId="77777777" w:rsidR="00940448" w:rsidRDefault="00000000" w:rsidP="001D17F5">
            <w:pPr>
              <w:pBdr>
                <w:top w:val="nil"/>
                <w:left w:val="nil"/>
                <w:bottom w:val="nil"/>
                <w:right w:val="nil"/>
                <w:between w:val="nil"/>
              </w:pBdr>
              <w:jc w:val="right"/>
            </w:pPr>
            <w:r>
              <w:t>13.</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14:paraId="5B59FD6C" w14:textId="77777777" w:rsidR="00940448" w:rsidRDefault="00000000" w:rsidP="001D17F5">
            <w:pPr>
              <w:pBdr>
                <w:top w:val="nil"/>
                <w:left w:val="nil"/>
                <w:bottom w:val="nil"/>
                <w:right w:val="nil"/>
                <w:between w:val="nil"/>
              </w:pBdr>
            </w:pPr>
            <w:r>
              <w:t>Припрема за новогодишњи вашар</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265BF200" w14:textId="77777777" w:rsidR="00940448" w:rsidRDefault="00000000" w:rsidP="001D17F5">
            <w:pPr>
              <w:pBdr>
                <w:top w:val="nil"/>
                <w:left w:val="nil"/>
                <w:bottom w:val="nil"/>
                <w:right w:val="nil"/>
                <w:between w:val="nil"/>
              </w:pBdr>
              <w:jc w:val="center"/>
            </w:pPr>
            <w:r>
              <w:t>XII</w:t>
            </w:r>
          </w:p>
        </w:tc>
      </w:tr>
      <w:tr w:rsidR="00940448" w14:paraId="0C475C06" w14:textId="77777777" w:rsidTr="001D17F5">
        <w:trPr>
          <w:trHeight w:val="232"/>
        </w:trPr>
        <w:tc>
          <w:tcPr>
            <w:tcW w:w="8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A43AE6" w14:textId="77777777" w:rsidR="00940448" w:rsidRDefault="00000000" w:rsidP="001D17F5">
            <w:pPr>
              <w:pBdr>
                <w:top w:val="nil"/>
                <w:left w:val="nil"/>
                <w:bottom w:val="nil"/>
                <w:right w:val="nil"/>
                <w:between w:val="nil"/>
              </w:pBdr>
              <w:jc w:val="right"/>
            </w:pPr>
            <w:r>
              <w:t>5.</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747DC5" w14:textId="77777777" w:rsidR="00940448" w:rsidRDefault="00000000" w:rsidP="001D17F5">
            <w:pPr>
              <w:pBdr>
                <w:top w:val="nil"/>
                <w:left w:val="nil"/>
                <w:bottom w:val="nil"/>
                <w:right w:val="nil"/>
                <w:between w:val="nil"/>
              </w:pBdr>
              <w:jc w:val="right"/>
            </w:pPr>
            <w:r>
              <w:t>14.</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14:paraId="7D09BDD6" w14:textId="77777777" w:rsidR="00940448" w:rsidRDefault="00000000" w:rsidP="001D17F5">
            <w:pPr>
              <w:pBdr>
                <w:top w:val="nil"/>
                <w:left w:val="nil"/>
                <w:bottom w:val="nil"/>
                <w:right w:val="nil"/>
                <w:between w:val="nil"/>
              </w:pBdr>
            </w:pPr>
            <w:r>
              <w:t>Припрема за новогодишњи вашар</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79C4C1AF" w14:textId="77777777" w:rsidR="00940448" w:rsidRDefault="00000000" w:rsidP="001D17F5">
            <w:pPr>
              <w:pBdr>
                <w:top w:val="nil"/>
                <w:left w:val="nil"/>
                <w:bottom w:val="nil"/>
                <w:right w:val="nil"/>
                <w:between w:val="nil"/>
              </w:pBdr>
              <w:jc w:val="center"/>
            </w:pPr>
            <w:r>
              <w:t>XII</w:t>
            </w:r>
          </w:p>
        </w:tc>
      </w:tr>
      <w:tr w:rsidR="00940448" w14:paraId="73FD71FF" w14:textId="77777777" w:rsidTr="001D17F5">
        <w:trPr>
          <w:trHeight w:val="222"/>
        </w:trPr>
        <w:tc>
          <w:tcPr>
            <w:tcW w:w="8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A218FD" w14:textId="77777777" w:rsidR="00940448" w:rsidRDefault="00000000" w:rsidP="001D17F5">
            <w:pPr>
              <w:pBdr>
                <w:top w:val="nil"/>
                <w:left w:val="nil"/>
                <w:bottom w:val="nil"/>
                <w:right w:val="nil"/>
                <w:between w:val="nil"/>
              </w:pBdr>
              <w:jc w:val="right"/>
            </w:pPr>
            <w:r>
              <w:t>5.</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A56E56" w14:textId="77777777" w:rsidR="00940448" w:rsidRDefault="00000000" w:rsidP="001D17F5">
            <w:pPr>
              <w:pBdr>
                <w:top w:val="nil"/>
                <w:left w:val="nil"/>
                <w:bottom w:val="nil"/>
                <w:right w:val="nil"/>
                <w:between w:val="nil"/>
              </w:pBdr>
              <w:jc w:val="right"/>
            </w:pPr>
            <w:r>
              <w:t>15.</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14:paraId="7E86BD91" w14:textId="77777777" w:rsidR="00940448" w:rsidRDefault="00000000" w:rsidP="001D17F5">
            <w:pPr>
              <w:pBdr>
                <w:top w:val="nil"/>
                <w:left w:val="nil"/>
                <w:bottom w:val="nil"/>
                <w:right w:val="nil"/>
                <w:between w:val="nil"/>
              </w:pBdr>
            </w:pPr>
            <w:r>
              <w:t>Припрема за новогодишњи вашар</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12236C46" w14:textId="77777777" w:rsidR="00940448" w:rsidRDefault="00000000" w:rsidP="001D17F5">
            <w:pPr>
              <w:pBdr>
                <w:top w:val="nil"/>
                <w:left w:val="nil"/>
                <w:bottom w:val="nil"/>
                <w:right w:val="nil"/>
                <w:between w:val="nil"/>
              </w:pBdr>
              <w:jc w:val="center"/>
            </w:pPr>
            <w:r>
              <w:t>XII</w:t>
            </w:r>
          </w:p>
        </w:tc>
      </w:tr>
      <w:tr w:rsidR="00940448" w14:paraId="0A668DD5" w14:textId="77777777" w:rsidTr="001D17F5">
        <w:trPr>
          <w:trHeight w:val="226"/>
        </w:trPr>
        <w:tc>
          <w:tcPr>
            <w:tcW w:w="8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0B4928" w14:textId="77777777" w:rsidR="00940448" w:rsidRDefault="00000000" w:rsidP="001D17F5">
            <w:pPr>
              <w:pBdr>
                <w:top w:val="nil"/>
                <w:left w:val="nil"/>
                <w:bottom w:val="nil"/>
                <w:right w:val="nil"/>
                <w:between w:val="nil"/>
              </w:pBdr>
              <w:jc w:val="right"/>
            </w:pPr>
            <w:r>
              <w:t>5.</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0277BF" w14:textId="77777777" w:rsidR="00940448" w:rsidRDefault="00000000" w:rsidP="001D17F5">
            <w:pPr>
              <w:pBdr>
                <w:top w:val="nil"/>
                <w:left w:val="nil"/>
                <w:bottom w:val="nil"/>
                <w:right w:val="nil"/>
                <w:between w:val="nil"/>
              </w:pBdr>
              <w:jc w:val="right"/>
            </w:pPr>
            <w:r>
              <w:t>16.</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14:paraId="1AB8A9AA" w14:textId="77777777" w:rsidR="00940448" w:rsidRDefault="00000000" w:rsidP="001D17F5">
            <w:pPr>
              <w:pBdr>
                <w:top w:val="nil"/>
                <w:left w:val="nil"/>
                <w:bottom w:val="nil"/>
                <w:right w:val="nil"/>
                <w:between w:val="nil"/>
              </w:pBdr>
            </w:pPr>
            <w:r>
              <w:t>Новогодишњи вашар</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395198FA" w14:textId="77777777" w:rsidR="00940448" w:rsidRDefault="00000000" w:rsidP="001D17F5">
            <w:pPr>
              <w:pBdr>
                <w:top w:val="nil"/>
                <w:left w:val="nil"/>
                <w:bottom w:val="nil"/>
                <w:right w:val="nil"/>
                <w:between w:val="nil"/>
              </w:pBdr>
              <w:jc w:val="center"/>
            </w:pPr>
            <w:r>
              <w:t>XII</w:t>
            </w:r>
          </w:p>
        </w:tc>
      </w:tr>
      <w:tr w:rsidR="00940448" w14:paraId="1A129E02" w14:textId="77777777" w:rsidTr="001D17F5">
        <w:trPr>
          <w:trHeight w:val="216"/>
        </w:trPr>
        <w:tc>
          <w:tcPr>
            <w:tcW w:w="895" w:type="dxa"/>
            <w:tcBorders>
              <w:top w:val="single" w:sz="4" w:space="0" w:color="000000"/>
              <w:left w:val="single" w:sz="4" w:space="0" w:color="000000"/>
              <w:bottom w:val="single" w:sz="4" w:space="0" w:color="000000"/>
              <w:right w:val="single" w:sz="4" w:space="0" w:color="000000"/>
            </w:tcBorders>
            <w:vAlign w:val="center"/>
          </w:tcPr>
          <w:p w14:paraId="1B5BE425" w14:textId="77777777" w:rsidR="00940448" w:rsidRDefault="00000000" w:rsidP="001D17F5">
            <w:pPr>
              <w:pBdr>
                <w:top w:val="nil"/>
                <w:left w:val="nil"/>
                <w:bottom w:val="nil"/>
                <w:right w:val="nil"/>
                <w:between w:val="nil"/>
              </w:pBdr>
              <w:jc w:val="right"/>
            </w:pPr>
            <w: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2F4C2906" w14:textId="77777777" w:rsidR="00940448" w:rsidRDefault="00000000" w:rsidP="001D17F5">
            <w:pPr>
              <w:pBdr>
                <w:top w:val="nil"/>
                <w:left w:val="nil"/>
                <w:bottom w:val="nil"/>
                <w:right w:val="nil"/>
                <w:between w:val="nil"/>
              </w:pBdr>
              <w:jc w:val="right"/>
            </w:pPr>
            <w:r>
              <w:t>17.</w:t>
            </w:r>
          </w:p>
        </w:tc>
        <w:tc>
          <w:tcPr>
            <w:tcW w:w="6521" w:type="dxa"/>
            <w:tcBorders>
              <w:top w:val="single" w:sz="4" w:space="0" w:color="000000"/>
              <w:left w:val="single" w:sz="4" w:space="0" w:color="000000"/>
              <w:bottom w:val="single" w:sz="4" w:space="0" w:color="000000"/>
              <w:right w:val="single" w:sz="4" w:space="0" w:color="000000"/>
            </w:tcBorders>
          </w:tcPr>
          <w:p w14:paraId="17CE8CE5" w14:textId="77777777" w:rsidR="00940448" w:rsidRDefault="00000000" w:rsidP="001D17F5">
            <w:pPr>
              <w:pBdr>
                <w:top w:val="nil"/>
                <w:left w:val="nil"/>
                <w:bottom w:val="nil"/>
                <w:right w:val="nil"/>
                <w:between w:val="nil"/>
              </w:pBdr>
            </w:pPr>
            <w:r>
              <w:t>Прошлост кроз наше видике</w:t>
            </w:r>
          </w:p>
        </w:tc>
        <w:tc>
          <w:tcPr>
            <w:tcW w:w="1701" w:type="dxa"/>
            <w:tcBorders>
              <w:top w:val="single" w:sz="4" w:space="0" w:color="000000"/>
              <w:left w:val="single" w:sz="4" w:space="0" w:color="000000"/>
              <w:bottom w:val="single" w:sz="4" w:space="0" w:color="000000"/>
              <w:right w:val="single" w:sz="4" w:space="0" w:color="000000"/>
            </w:tcBorders>
          </w:tcPr>
          <w:p w14:paraId="69FFEC21" w14:textId="77777777" w:rsidR="00940448" w:rsidRDefault="00000000" w:rsidP="001D17F5">
            <w:pPr>
              <w:pBdr>
                <w:top w:val="nil"/>
                <w:left w:val="nil"/>
                <w:bottom w:val="nil"/>
                <w:right w:val="nil"/>
                <w:between w:val="nil"/>
              </w:pBdr>
              <w:jc w:val="center"/>
            </w:pPr>
            <w:r>
              <w:t>I</w:t>
            </w:r>
          </w:p>
        </w:tc>
      </w:tr>
      <w:tr w:rsidR="00940448" w14:paraId="7898C093" w14:textId="77777777" w:rsidTr="001D17F5">
        <w:trPr>
          <w:trHeight w:val="220"/>
        </w:trPr>
        <w:tc>
          <w:tcPr>
            <w:tcW w:w="895" w:type="dxa"/>
            <w:tcBorders>
              <w:top w:val="single" w:sz="4" w:space="0" w:color="000000"/>
              <w:left w:val="single" w:sz="4" w:space="0" w:color="000000"/>
              <w:bottom w:val="single" w:sz="4" w:space="0" w:color="000000"/>
              <w:right w:val="single" w:sz="4" w:space="0" w:color="000000"/>
            </w:tcBorders>
            <w:vAlign w:val="center"/>
          </w:tcPr>
          <w:p w14:paraId="57447B68" w14:textId="77777777" w:rsidR="00940448" w:rsidRDefault="00000000" w:rsidP="001D17F5">
            <w:pPr>
              <w:pBdr>
                <w:top w:val="nil"/>
                <w:left w:val="nil"/>
                <w:bottom w:val="nil"/>
                <w:right w:val="nil"/>
                <w:between w:val="nil"/>
              </w:pBdr>
              <w:jc w:val="right"/>
            </w:pPr>
            <w: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793F25F6" w14:textId="77777777" w:rsidR="00940448" w:rsidRDefault="00000000" w:rsidP="001D17F5">
            <w:pPr>
              <w:pBdr>
                <w:top w:val="nil"/>
                <w:left w:val="nil"/>
                <w:bottom w:val="nil"/>
                <w:right w:val="nil"/>
                <w:between w:val="nil"/>
              </w:pBdr>
              <w:jc w:val="right"/>
            </w:pPr>
            <w:r>
              <w:t>18.</w:t>
            </w:r>
          </w:p>
        </w:tc>
        <w:tc>
          <w:tcPr>
            <w:tcW w:w="6521" w:type="dxa"/>
            <w:tcBorders>
              <w:top w:val="single" w:sz="4" w:space="0" w:color="000000"/>
              <w:left w:val="single" w:sz="4" w:space="0" w:color="000000"/>
              <w:bottom w:val="single" w:sz="4" w:space="0" w:color="000000"/>
              <w:right w:val="single" w:sz="4" w:space="0" w:color="000000"/>
            </w:tcBorders>
          </w:tcPr>
          <w:p w14:paraId="06A03EC3" w14:textId="77777777" w:rsidR="00940448" w:rsidRDefault="00000000" w:rsidP="001D17F5">
            <w:pPr>
              <w:pBdr>
                <w:top w:val="nil"/>
                <w:left w:val="nil"/>
                <w:bottom w:val="nil"/>
                <w:right w:val="nil"/>
                <w:between w:val="nil"/>
              </w:pBdr>
            </w:pPr>
            <w:r>
              <w:t>Ћирилица и наша традиција</w:t>
            </w:r>
          </w:p>
        </w:tc>
        <w:tc>
          <w:tcPr>
            <w:tcW w:w="1701" w:type="dxa"/>
            <w:tcBorders>
              <w:top w:val="single" w:sz="4" w:space="0" w:color="000000"/>
              <w:left w:val="single" w:sz="4" w:space="0" w:color="000000"/>
              <w:bottom w:val="single" w:sz="4" w:space="0" w:color="000000"/>
              <w:right w:val="single" w:sz="4" w:space="0" w:color="000000"/>
            </w:tcBorders>
          </w:tcPr>
          <w:p w14:paraId="4C948400" w14:textId="77777777" w:rsidR="00940448" w:rsidRDefault="00000000" w:rsidP="001D17F5">
            <w:pPr>
              <w:pBdr>
                <w:top w:val="nil"/>
                <w:left w:val="nil"/>
                <w:bottom w:val="nil"/>
                <w:right w:val="nil"/>
                <w:between w:val="nil"/>
              </w:pBdr>
              <w:jc w:val="center"/>
            </w:pPr>
            <w:r>
              <w:t>I</w:t>
            </w:r>
          </w:p>
        </w:tc>
      </w:tr>
      <w:tr w:rsidR="00940448" w14:paraId="2DB676D0" w14:textId="77777777" w:rsidTr="001D17F5">
        <w:trPr>
          <w:trHeight w:val="210"/>
        </w:trPr>
        <w:tc>
          <w:tcPr>
            <w:tcW w:w="895" w:type="dxa"/>
            <w:tcBorders>
              <w:top w:val="single" w:sz="4" w:space="0" w:color="000000"/>
              <w:left w:val="single" w:sz="4" w:space="0" w:color="000000"/>
              <w:bottom w:val="single" w:sz="4" w:space="0" w:color="000000"/>
              <w:right w:val="single" w:sz="4" w:space="0" w:color="000000"/>
            </w:tcBorders>
            <w:vAlign w:val="center"/>
          </w:tcPr>
          <w:p w14:paraId="1720B9AC" w14:textId="77777777" w:rsidR="00940448" w:rsidRDefault="00000000" w:rsidP="001D17F5">
            <w:pPr>
              <w:pBdr>
                <w:top w:val="nil"/>
                <w:left w:val="nil"/>
                <w:bottom w:val="nil"/>
                <w:right w:val="nil"/>
                <w:between w:val="nil"/>
              </w:pBdr>
              <w:jc w:val="right"/>
            </w:pPr>
            <w: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5D7FAF1C" w14:textId="77777777" w:rsidR="00940448" w:rsidRDefault="00000000" w:rsidP="001D17F5">
            <w:pPr>
              <w:pBdr>
                <w:top w:val="nil"/>
                <w:left w:val="nil"/>
                <w:bottom w:val="nil"/>
                <w:right w:val="nil"/>
                <w:between w:val="nil"/>
              </w:pBdr>
              <w:jc w:val="right"/>
            </w:pPr>
            <w:r>
              <w:t>19.</w:t>
            </w:r>
          </w:p>
        </w:tc>
        <w:tc>
          <w:tcPr>
            <w:tcW w:w="6521" w:type="dxa"/>
            <w:tcBorders>
              <w:top w:val="single" w:sz="4" w:space="0" w:color="000000"/>
              <w:left w:val="single" w:sz="4" w:space="0" w:color="000000"/>
              <w:bottom w:val="single" w:sz="4" w:space="0" w:color="000000"/>
              <w:right w:val="single" w:sz="4" w:space="0" w:color="000000"/>
            </w:tcBorders>
          </w:tcPr>
          <w:p w14:paraId="066DA4C9" w14:textId="77777777" w:rsidR="00940448" w:rsidRDefault="00000000" w:rsidP="001D17F5">
            <w:pPr>
              <w:pBdr>
                <w:top w:val="nil"/>
                <w:left w:val="nil"/>
                <w:bottom w:val="nil"/>
                <w:right w:val="nil"/>
                <w:between w:val="nil"/>
              </w:pBdr>
            </w:pPr>
            <w:r>
              <w:t>Квиз „Јанкове рачунџије“</w:t>
            </w:r>
          </w:p>
        </w:tc>
        <w:tc>
          <w:tcPr>
            <w:tcW w:w="1701" w:type="dxa"/>
            <w:tcBorders>
              <w:top w:val="single" w:sz="4" w:space="0" w:color="000000"/>
              <w:left w:val="single" w:sz="4" w:space="0" w:color="000000"/>
              <w:bottom w:val="single" w:sz="4" w:space="0" w:color="000000"/>
              <w:right w:val="single" w:sz="4" w:space="0" w:color="000000"/>
            </w:tcBorders>
          </w:tcPr>
          <w:p w14:paraId="37575DCE" w14:textId="77777777" w:rsidR="00940448" w:rsidRDefault="00000000" w:rsidP="001D17F5">
            <w:pPr>
              <w:pBdr>
                <w:top w:val="nil"/>
                <w:left w:val="nil"/>
                <w:bottom w:val="nil"/>
                <w:right w:val="nil"/>
                <w:between w:val="nil"/>
              </w:pBdr>
              <w:jc w:val="center"/>
            </w:pPr>
            <w:r>
              <w:t>II</w:t>
            </w:r>
          </w:p>
        </w:tc>
      </w:tr>
      <w:tr w:rsidR="00940448" w14:paraId="453728E1" w14:textId="77777777" w:rsidTr="001D17F5">
        <w:trPr>
          <w:trHeight w:val="200"/>
        </w:trPr>
        <w:tc>
          <w:tcPr>
            <w:tcW w:w="895" w:type="dxa"/>
            <w:tcBorders>
              <w:top w:val="single" w:sz="4" w:space="0" w:color="000000"/>
              <w:left w:val="single" w:sz="4" w:space="0" w:color="000000"/>
              <w:bottom w:val="single" w:sz="4" w:space="0" w:color="000000"/>
              <w:right w:val="single" w:sz="4" w:space="0" w:color="000000"/>
            </w:tcBorders>
            <w:vAlign w:val="center"/>
          </w:tcPr>
          <w:p w14:paraId="4BF8CE45" w14:textId="77777777" w:rsidR="00940448" w:rsidRDefault="00000000" w:rsidP="001D17F5">
            <w:pPr>
              <w:pBdr>
                <w:top w:val="nil"/>
                <w:left w:val="nil"/>
                <w:bottom w:val="nil"/>
                <w:right w:val="nil"/>
                <w:between w:val="nil"/>
              </w:pBdr>
              <w:jc w:val="right"/>
            </w:pPr>
            <w: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230E1C90" w14:textId="77777777" w:rsidR="00940448" w:rsidRDefault="00000000" w:rsidP="001D17F5">
            <w:pPr>
              <w:pBdr>
                <w:top w:val="nil"/>
                <w:left w:val="nil"/>
                <w:bottom w:val="nil"/>
                <w:right w:val="nil"/>
                <w:between w:val="nil"/>
              </w:pBdr>
              <w:jc w:val="right"/>
            </w:pPr>
            <w:r>
              <w:t>20.</w:t>
            </w:r>
          </w:p>
        </w:tc>
        <w:tc>
          <w:tcPr>
            <w:tcW w:w="6521" w:type="dxa"/>
            <w:tcBorders>
              <w:top w:val="single" w:sz="4" w:space="0" w:color="000000"/>
              <w:left w:val="single" w:sz="4" w:space="0" w:color="000000"/>
              <w:bottom w:val="single" w:sz="4" w:space="0" w:color="000000"/>
              <w:right w:val="single" w:sz="4" w:space="0" w:color="000000"/>
            </w:tcBorders>
          </w:tcPr>
          <w:p w14:paraId="6F6A7E93" w14:textId="77777777" w:rsidR="00940448" w:rsidRDefault="00000000" w:rsidP="001D17F5">
            <w:pPr>
              <w:pBdr>
                <w:top w:val="nil"/>
                <w:left w:val="nil"/>
                <w:bottom w:val="nil"/>
                <w:right w:val="nil"/>
                <w:between w:val="nil"/>
              </w:pBdr>
            </w:pPr>
            <w:r>
              <w:t>Рециклажа није гњаважа</w:t>
            </w:r>
          </w:p>
        </w:tc>
        <w:tc>
          <w:tcPr>
            <w:tcW w:w="1701" w:type="dxa"/>
            <w:tcBorders>
              <w:top w:val="single" w:sz="4" w:space="0" w:color="000000"/>
              <w:left w:val="single" w:sz="4" w:space="0" w:color="000000"/>
              <w:bottom w:val="single" w:sz="4" w:space="0" w:color="000000"/>
              <w:right w:val="single" w:sz="4" w:space="0" w:color="000000"/>
            </w:tcBorders>
          </w:tcPr>
          <w:p w14:paraId="6386CB6E" w14:textId="77777777" w:rsidR="00940448" w:rsidRDefault="00000000" w:rsidP="001D17F5">
            <w:pPr>
              <w:pBdr>
                <w:top w:val="nil"/>
                <w:left w:val="nil"/>
                <w:bottom w:val="nil"/>
                <w:right w:val="nil"/>
                <w:between w:val="nil"/>
              </w:pBdr>
              <w:jc w:val="center"/>
            </w:pPr>
            <w:r>
              <w:t>II</w:t>
            </w:r>
          </w:p>
        </w:tc>
      </w:tr>
      <w:tr w:rsidR="00940448" w14:paraId="4E4B379B" w14:textId="77777777" w:rsidTr="001D17F5">
        <w:trPr>
          <w:trHeight w:val="204"/>
        </w:trPr>
        <w:tc>
          <w:tcPr>
            <w:tcW w:w="895" w:type="dxa"/>
            <w:tcBorders>
              <w:top w:val="single" w:sz="4" w:space="0" w:color="000000"/>
              <w:left w:val="single" w:sz="4" w:space="0" w:color="000000"/>
              <w:bottom w:val="single" w:sz="4" w:space="0" w:color="000000"/>
              <w:right w:val="single" w:sz="4" w:space="0" w:color="000000"/>
            </w:tcBorders>
            <w:vAlign w:val="center"/>
          </w:tcPr>
          <w:p w14:paraId="70282B7C" w14:textId="77777777" w:rsidR="00940448" w:rsidRDefault="00000000" w:rsidP="001D17F5">
            <w:pPr>
              <w:pBdr>
                <w:top w:val="nil"/>
                <w:left w:val="nil"/>
                <w:bottom w:val="nil"/>
                <w:right w:val="nil"/>
                <w:between w:val="nil"/>
              </w:pBdr>
              <w:jc w:val="right"/>
            </w:pPr>
            <w: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50191587" w14:textId="77777777" w:rsidR="00940448" w:rsidRDefault="00000000" w:rsidP="001D17F5">
            <w:pPr>
              <w:pBdr>
                <w:top w:val="nil"/>
                <w:left w:val="nil"/>
                <w:bottom w:val="nil"/>
                <w:right w:val="nil"/>
                <w:between w:val="nil"/>
              </w:pBdr>
              <w:jc w:val="right"/>
            </w:pPr>
            <w:r>
              <w:t>21.</w:t>
            </w:r>
          </w:p>
        </w:tc>
        <w:tc>
          <w:tcPr>
            <w:tcW w:w="6521" w:type="dxa"/>
            <w:tcBorders>
              <w:top w:val="single" w:sz="4" w:space="0" w:color="000000"/>
              <w:left w:val="single" w:sz="4" w:space="0" w:color="000000"/>
              <w:bottom w:val="single" w:sz="4" w:space="0" w:color="000000"/>
              <w:right w:val="single" w:sz="4" w:space="0" w:color="000000"/>
            </w:tcBorders>
          </w:tcPr>
          <w:p w14:paraId="6D5BC205" w14:textId="77777777" w:rsidR="00940448" w:rsidRDefault="00000000" w:rsidP="001D17F5">
            <w:pPr>
              <w:pBdr>
                <w:top w:val="nil"/>
                <w:left w:val="nil"/>
                <w:bottom w:val="nil"/>
                <w:right w:val="nil"/>
                <w:between w:val="nil"/>
              </w:pBdr>
            </w:pPr>
            <w:r>
              <w:t>Школске новине</w:t>
            </w:r>
          </w:p>
        </w:tc>
        <w:tc>
          <w:tcPr>
            <w:tcW w:w="1701" w:type="dxa"/>
            <w:tcBorders>
              <w:top w:val="single" w:sz="4" w:space="0" w:color="000000"/>
              <w:left w:val="single" w:sz="4" w:space="0" w:color="000000"/>
              <w:bottom w:val="single" w:sz="4" w:space="0" w:color="000000"/>
              <w:right w:val="single" w:sz="4" w:space="0" w:color="000000"/>
            </w:tcBorders>
          </w:tcPr>
          <w:p w14:paraId="742F1BD2" w14:textId="77777777" w:rsidR="00940448" w:rsidRDefault="00000000" w:rsidP="001D17F5">
            <w:pPr>
              <w:pBdr>
                <w:top w:val="nil"/>
                <w:left w:val="nil"/>
                <w:bottom w:val="nil"/>
                <w:right w:val="nil"/>
                <w:between w:val="nil"/>
              </w:pBdr>
              <w:jc w:val="center"/>
            </w:pPr>
            <w:r>
              <w:t>II</w:t>
            </w:r>
          </w:p>
        </w:tc>
      </w:tr>
      <w:tr w:rsidR="00940448" w14:paraId="49231BDB" w14:textId="77777777" w:rsidTr="001D17F5">
        <w:trPr>
          <w:trHeight w:val="194"/>
        </w:trPr>
        <w:tc>
          <w:tcPr>
            <w:tcW w:w="895" w:type="dxa"/>
            <w:tcBorders>
              <w:top w:val="single" w:sz="4" w:space="0" w:color="000000"/>
              <w:left w:val="single" w:sz="4" w:space="0" w:color="000000"/>
              <w:bottom w:val="single" w:sz="4" w:space="0" w:color="000000"/>
              <w:right w:val="single" w:sz="4" w:space="0" w:color="000000"/>
            </w:tcBorders>
            <w:vAlign w:val="center"/>
          </w:tcPr>
          <w:p w14:paraId="36A119F0" w14:textId="77777777" w:rsidR="00940448" w:rsidRDefault="00000000" w:rsidP="001D17F5">
            <w:pPr>
              <w:pBdr>
                <w:top w:val="nil"/>
                <w:left w:val="nil"/>
                <w:bottom w:val="nil"/>
                <w:right w:val="nil"/>
                <w:between w:val="nil"/>
              </w:pBdr>
              <w:jc w:val="right"/>
            </w:pPr>
            <w: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5D6CE3DA" w14:textId="77777777" w:rsidR="00940448" w:rsidRDefault="00000000" w:rsidP="001D17F5">
            <w:pPr>
              <w:pBdr>
                <w:top w:val="nil"/>
                <w:left w:val="nil"/>
                <w:bottom w:val="nil"/>
                <w:right w:val="nil"/>
                <w:between w:val="nil"/>
              </w:pBdr>
              <w:jc w:val="right"/>
            </w:pPr>
            <w:r>
              <w:t>22.</w:t>
            </w:r>
          </w:p>
        </w:tc>
        <w:tc>
          <w:tcPr>
            <w:tcW w:w="6521" w:type="dxa"/>
            <w:tcBorders>
              <w:top w:val="single" w:sz="4" w:space="0" w:color="000000"/>
              <w:left w:val="single" w:sz="4" w:space="0" w:color="000000"/>
              <w:bottom w:val="single" w:sz="4" w:space="0" w:color="000000"/>
              <w:right w:val="single" w:sz="4" w:space="0" w:color="000000"/>
            </w:tcBorders>
          </w:tcPr>
          <w:p w14:paraId="356E0FF7" w14:textId="77777777" w:rsidR="00940448" w:rsidRDefault="00000000" w:rsidP="001D17F5">
            <w:pPr>
              <w:pBdr>
                <w:top w:val="nil"/>
                <w:left w:val="nil"/>
                <w:bottom w:val="nil"/>
                <w:right w:val="nil"/>
                <w:between w:val="nil"/>
              </w:pBdr>
            </w:pPr>
            <w:r>
              <w:t>Школске новине</w:t>
            </w:r>
          </w:p>
        </w:tc>
        <w:tc>
          <w:tcPr>
            <w:tcW w:w="1701" w:type="dxa"/>
            <w:tcBorders>
              <w:top w:val="single" w:sz="4" w:space="0" w:color="000000"/>
              <w:left w:val="single" w:sz="4" w:space="0" w:color="000000"/>
              <w:bottom w:val="single" w:sz="4" w:space="0" w:color="000000"/>
              <w:right w:val="single" w:sz="4" w:space="0" w:color="000000"/>
            </w:tcBorders>
          </w:tcPr>
          <w:p w14:paraId="5A67548A" w14:textId="77777777" w:rsidR="00940448" w:rsidRDefault="00000000" w:rsidP="001D17F5">
            <w:pPr>
              <w:pBdr>
                <w:top w:val="nil"/>
                <w:left w:val="nil"/>
                <w:bottom w:val="nil"/>
                <w:right w:val="nil"/>
                <w:between w:val="nil"/>
              </w:pBdr>
              <w:jc w:val="center"/>
            </w:pPr>
            <w:r>
              <w:t>II</w:t>
            </w:r>
          </w:p>
        </w:tc>
      </w:tr>
      <w:tr w:rsidR="00940448" w14:paraId="20864EB1" w14:textId="77777777" w:rsidTr="001D17F5">
        <w:trPr>
          <w:trHeight w:val="216"/>
        </w:trPr>
        <w:tc>
          <w:tcPr>
            <w:tcW w:w="895" w:type="dxa"/>
            <w:tcBorders>
              <w:top w:val="single" w:sz="4" w:space="0" w:color="000000"/>
              <w:left w:val="single" w:sz="4" w:space="0" w:color="000000"/>
              <w:bottom w:val="single" w:sz="4" w:space="0" w:color="000000"/>
              <w:right w:val="single" w:sz="4" w:space="0" w:color="000000"/>
            </w:tcBorders>
            <w:vAlign w:val="center"/>
          </w:tcPr>
          <w:p w14:paraId="62F085B6" w14:textId="77777777" w:rsidR="00940448" w:rsidRDefault="00000000" w:rsidP="001D17F5">
            <w:pPr>
              <w:pBdr>
                <w:top w:val="nil"/>
                <w:left w:val="nil"/>
                <w:bottom w:val="nil"/>
                <w:right w:val="nil"/>
                <w:between w:val="nil"/>
              </w:pBdr>
              <w:jc w:val="right"/>
            </w:pPr>
            <w: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40467933" w14:textId="77777777" w:rsidR="00940448" w:rsidRDefault="00000000" w:rsidP="001D17F5">
            <w:pPr>
              <w:pBdr>
                <w:top w:val="nil"/>
                <w:left w:val="nil"/>
                <w:bottom w:val="nil"/>
                <w:right w:val="nil"/>
                <w:between w:val="nil"/>
              </w:pBdr>
              <w:jc w:val="right"/>
            </w:pPr>
            <w:r>
              <w:t>23.</w:t>
            </w:r>
          </w:p>
        </w:tc>
        <w:tc>
          <w:tcPr>
            <w:tcW w:w="6521" w:type="dxa"/>
            <w:tcBorders>
              <w:top w:val="single" w:sz="4" w:space="0" w:color="000000"/>
              <w:left w:val="single" w:sz="4" w:space="0" w:color="000000"/>
              <w:bottom w:val="single" w:sz="4" w:space="0" w:color="000000"/>
              <w:right w:val="single" w:sz="4" w:space="0" w:color="000000"/>
            </w:tcBorders>
          </w:tcPr>
          <w:p w14:paraId="6AA46A73" w14:textId="77777777" w:rsidR="00940448" w:rsidRDefault="00000000" w:rsidP="001D17F5">
            <w:pPr>
              <w:pBdr>
                <w:top w:val="nil"/>
                <w:left w:val="nil"/>
                <w:bottom w:val="nil"/>
                <w:right w:val="nil"/>
                <w:between w:val="nil"/>
              </w:pBdr>
            </w:pPr>
            <w:r>
              <w:t>Дан жена (радионица)</w:t>
            </w:r>
          </w:p>
        </w:tc>
        <w:tc>
          <w:tcPr>
            <w:tcW w:w="1701" w:type="dxa"/>
            <w:tcBorders>
              <w:top w:val="single" w:sz="4" w:space="0" w:color="000000"/>
              <w:left w:val="single" w:sz="4" w:space="0" w:color="000000"/>
              <w:bottom w:val="single" w:sz="4" w:space="0" w:color="000000"/>
              <w:right w:val="single" w:sz="4" w:space="0" w:color="000000"/>
            </w:tcBorders>
          </w:tcPr>
          <w:p w14:paraId="40949E36" w14:textId="77777777" w:rsidR="00940448" w:rsidRDefault="00000000" w:rsidP="001D17F5">
            <w:pPr>
              <w:pBdr>
                <w:top w:val="nil"/>
                <w:left w:val="nil"/>
                <w:bottom w:val="nil"/>
                <w:right w:val="nil"/>
                <w:between w:val="nil"/>
              </w:pBdr>
              <w:jc w:val="center"/>
            </w:pPr>
            <w:r>
              <w:t>III</w:t>
            </w:r>
          </w:p>
        </w:tc>
      </w:tr>
      <w:tr w:rsidR="00940448" w14:paraId="31BE446B" w14:textId="77777777" w:rsidTr="001D17F5">
        <w:trPr>
          <w:trHeight w:val="219"/>
        </w:trPr>
        <w:tc>
          <w:tcPr>
            <w:tcW w:w="895" w:type="dxa"/>
            <w:tcBorders>
              <w:top w:val="single" w:sz="4" w:space="0" w:color="000000"/>
              <w:left w:val="single" w:sz="4" w:space="0" w:color="000000"/>
              <w:bottom w:val="single" w:sz="4" w:space="0" w:color="000000"/>
              <w:right w:val="single" w:sz="4" w:space="0" w:color="000000"/>
            </w:tcBorders>
            <w:vAlign w:val="center"/>
          </w:tcPr>
          <w:p w14:paraId="5B85A44E" w14:textId="77777777" w:rsidR="00940448" w:rsidRDefault="00000000" w:rsidP="001D17F5">
            <w:pPr>
              <w:pBdr>
                <w:top w:val="nil"/>
                <w:left w:val="nil"/>
                <w:bottom w:val="nil"/>
                <w:right w:val="nil"/>
                <w:between w:val="nil"/>
              </w:pBdr>
              <w:jc w:val="right"/>
            </w:pPr>
            <w: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30FD3388" w14:textId="77777777" w:rsidR="00940448" w:rsidRDefault="00000000" w:rsidP="001D17F5">
            <w:pPr>
              <w:pBdr>
                <w:top w:val="nil"/>
                <w:left w:val="nil"/>
                <w:bottom w:val="nil"/>
                <w:right w:val="nil"/>
                <w:between w:val="nil"/>
              </w:pBdr>
              <w:jc w:val="right"/>
            </w:pPr>
            <w:r>
              <w:t>24.</w:t>
            </w:r>
          </w:p>
        </w:tc>
        <w:tc>
          <w:tcPr>
            <w:tcW w:w="6521" w:type="dxa"/>
            <w:tcBorders>
              <w:top w:val="single" w:sz="4" w:space="0" w:color="000000"/>
              <w:left w:val="single" w:sz="4" w:space="0" w:color="000000"/>
              <w:bottom w:val="single" w:sz="4" w:space="0" w:color="000000"/>
              <w:right w:val="single" w:sz="4" w:space="0" w:color="000000"/>
            </w:tcBorders>
          </w:tcPr>
          <w:p w14:paraId="7CAEB129" w14:textId="77777777" w:rsidR="00940448" w:rsidRDefault="00000000" w:rsidP="001D17F5">
            <w:pPr>
              <w:pBdr>
                <w:top w:val="nil"/>
                <w:left w:val="nil"/>
                <w:bottom w:val="nil"/>
                <w:right w:val="nil"/>
                <w:between w:val="nil"/>
              </w:pBdr>
            </w:pPr>
            <w:r>
              <w:t>Где год нађеш згодно место, ти дрво посади</w:t>
            </w:r>
          </w:p>
        </w:tc>
        <w:tc>
          <w:tcPr>
            <w:tcW w:w="1701" w:type="dxa"/>
            <w:tcBorders>
              <w:top w:val="single" w:sz="4" w:space="0" w:color="000000"/>
              <w:left w:val="single" w:sz="4" w:space="0" w:color="000000"/>
              <w:bottom w:val="single" w:sz="4" w:space="0" w:color="000000"/>
              <w:right w:val="single" w:sz="4" w:space="0" w:color="000000"/>
            </w:tcBorders>
          </w:tcPr>
          <w:p w14:paraId="54CF5A0B" w14:textId="77777777" w:rsidR="00940448" w:rsidRDefault="00000000" w:rsidP="001D17F5">
            <w:pPr>
              <w:pBdr>
                <w:top w:val="nil"/>
                <w:left w:val="nil"/>
                <w:bottom w:val="nil"/>
                <w:right w:val="nil"/>
                <w:between w:val="nil"/>
              </w:pBdr>
              <w:jc w:val="center"/>
            </w:pPr>
            <w:r>
              <w:t>III</w:t>
            </w:r>
          </w:p>
        </w:tc>
      </w:tr>
      <w:tr w:rsidR="00940448" w14:paraId="5DD75AAE" w14:textId="77777777" w:rsidTr="001D17F5">
        <w:trPr>
          <w:trHeight w:val="210"/>
        </w:trPr>
        <w:tc>
          <w:tcPr>
            <w:tcW w:w="895" w:type="dxa"/>
            <w:tcBorders>
              <w:top w:val="single" w:sz="4" w:space="0" w:color="000000"/>
              <w:left w:val="single" w:sz="4" w:space="0" w:color="000000"/>
              <w:bottom w:val="single" w:sz="4" w:space="0" w:color="000000"/>
              <w:right w:val="single" w:sz="4" w:space="0" w:color="000000"/>
            </w:tcBorders>
            <w:vAlign w:val="center"/>
          </w:tcPr>
          <w:p w14:paraId="6B539057" w14:textId="77777777" w:rsidR="00940448" w:rsidRDefault="00000000" w:rsidP="001D17F5">
            <w:pPr>
              <w:pBdr>
                <w:top w:val="nil"/>
                <w:left w:val="nil"/>
                <w:bottom w:val="nil"/>
                <w:right w:val="nil"/>
                <w:between w:val="nil"/>
              </w:pBdr>
              <w:jc w:val="right"/>
            </w:pPr>
            <w: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7FD540C7" w14:textId="77777777" w:rsidR="00940448" w:rsidRDefault="00000000" w:rsidP="001D17F5">
            <w:pPr>
              <w:pBdr>
                <w:top w:val="nil"/>
                <w:left w:val="nil"/>
                <w:bottom w:val="nil"/>
                <w:right w:val="nil"/>
                <w:between w:val="nil"/>
              </w:pBdr>
              <w:jc w:val="right"/>
            </w:pPr>
            <w:r>
              <w:t>25.</w:t>
            </w:r>
          </w:p>
        </w:tc>
        <w:tc>
          <w:tcPr>
            <w:tcW w:w="6521" w:type="dxa"/>
            <w:tcBorders>
              <w:top w:val="single" w:sz="4" w:space="0" w:color="000000"/>
              <w:left w:val="single" w:sz="4" w:space="0" w:color="000000"/>
              <w:bottom w:val="single" w:sz="4" w:space="0" w:color="000000"/>
              <w:right w:val="single" w:sz="4" w:space="0" w:color="000000"/>
            </w:tcBorders>
          </w:tcPr>
          <w:p w14:paraId="33231724" w14:textId="77777777" w:rsidR="00940448" w:rsidRDefault="00000000" w:rsidP="001D17F5">
            <w:pPr>
              <w:pBdr>
                <w:top w:val="nil"/>
                <w:left w:val="nil"/>
                <w:bottom w:val="nil"/>
                <w:right w:val="nil"/>
                <w:between w:val="nil"/>
              </w:pBdr>
            </w:pPr>
            <w:r>
              <w:t>Такмичење ученика 4.разреда у рецитовању</w:t>
            </w:r>
          </w:p>
        </w:tc>
        <w:tc>
          <w:tcPr>
            <w:tcW w:w="1701" w:type="dxa"/>
            <w:tcBorders>
              <w:top w:val="single" w:sz="4" w:space="0" w:color="000000"/>
              <w:left w:val="single" w:sz="4" w:space="0" w:color="000000"/>
              <w:bottom w:val="single" w:sz="4" w:space="0" w:color="000000"/>
              <w:right w:val="single" w:sz="4" w:space="0" w:color="000000"/>
            </w:tcBorders>
          </w:tcPr>
          <w:p w14:paraId="643B9BDD" w14:textId="77777777" w:rsidR="00940448" w:rsidRDefault="00000000" w:rsidP="001D17F5">
            <w:pPr>
              <w:pBdr>
                <w:top w:val="nil"/>
                <w:left w:val="nil"/>
                <w:bottom w:val="nil"/>
                <w:right w:val="nil"/>
                <w:between w:val="nil"/>
              </w:pBdr>
              <w:jc w:val="center"/>
            </w:pPr>
            <w:r>
              <w:t>III</w:t>
            </w:r>
          </w:p>
        </w:tc>
      </w:tr>
      <w:tr w:rsidR="00940448" w14:paraId="1DE68437" w14:textId="77777777" w:rsidTr="001D17F5">
        <w:trPr>
          <w:trHeight w:val="213"/>
        </w:trPr>
        <w:tc>
          <w:tcPr>
            <w:tcW w:w="895" w:type="dxa"/>
            <w:tcBorders>
              <w:top w:val="single" w:sz="4" w:space="0" w:color="000000"/>
              <w:left w:val="single" w:sz="4" w:space="0" w:color="000000"/>
              <w:bottom w:val="single" w:sz="4" w:space="0" w:color="000000"/>
              <w:right w:val="single" w:sz="4" w:space="0" w:color="000000"/>
            </w:tcBorders>
            <w:vAlign w:val="center"/>
          </w:tcPr>
          <w:p w14:paraId="29BEA68B" w14:textId="77777777" w:rsidR="00940448" w:rsidRDefault="00000000" w:rsidP="001D17F5">
            <w:pPr>
              <w:pBdr>
                <w:top w:val="nil"/>
                <w:left w:val="nil"/>
                <w:bottom w:val="nil"/>
                <w:right w:val="nil"/>
                <w:between w:val="nil"/>
              </w:pBdr>
              <w:jc w:val="right"/>
            </w:pPr>
            <w: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1207FA77" w14:textId="77777777" w:rsidR="00940448" w:rsidRDefault="00000000" w:rsidP="001D17F5">
            <w:pPr>
              <w:pBdr>
                <w:top w:val="nil"/>
                <w:left w:val="nil"/>
                <w:bottom w:val="nil"/>
                <w:right w:val="nil"/>
                <w:between w:val="nil"/>
              </w:pBdr>
              <w:jc w:val="right"/>
            </w:pPr>
            <w:r>
              <w:t>26.</w:t>
            </w:r>
          </w:p>
        </w:tc>
        <w:tc>
          <w:tcPr>
            <w:tcW w:w="6521" w:type="dxa"/>
            <w:tcBorders>
              <w:top w:val="single" w:sz="4" w:space="0" w:color="000000"/>
              <w:left w:val="single" w:sz="4" w:space="0" w:color="000000"/>
              <w:bottom w:val="single" w:sz="4" w:space="0" w:color="000000"/>
              <w:right w:val="single" w:sz="4" w:space="0" w:color="000000"/>
            </w:tcBorders>
          </w:tcPr>
          <w:p w14:paraId="57206425" w14:textId="77777777" w:rsidR="00940448" w:rsidRDefault="00000000" w:rsidP="001D17F5">
            <w:pPr>
              <w:pBdr>
                <w:top w:val="nil"/>
                <w:left w:val="nil"/>
                <w:bottom w:val="nil"/>
                <w:right w:val="nil"/>
                <w:between w:val="nil"/>
              </w:pBdr>
            </w:pPr>
            <w:r>
              <w:t>Вршњачко дописивање писмом</w:t>
            </w:r>
          </w:p>
        </w:tc>
        <w:tc>
          <w:tcPr>
            <w:tcW w:w="1701" w:type="dxa"/>
            <w:tcBorders>
              <w:top w:val="single" w:sz="4" w:space="0" w:color="000000"/>
              <w:left w:val="single" w:sz="4" w:space="0" w:color="000000"/>
              <w:bottom w:val="single" w:sz="4" w:space="0" w:color="000000"/>
              <w:right w:val="single" w:sz="4" w:space="0" w:color="000000"/>
            </w:tcBorders>
          </w:tcPr>
          <w:p w14:paraId="10AED322" w14:textId="77777777" w:rsidR="00940448" w:rsidRDefault="00000000" w:rsidP="001D17F5">
            <w:pPr>
              <w:pBdr>
                <w:top w:val="nil"/>
                <w:left w:val="nil"/>
                <w:bottom w:val="nil"/>
                <w:right w:val="nil"/>
                <w:between w:val="nil"/>
              </w:pBdr>
              <w:jc w:val="center"/>
            </w:pPr>
            <w:r>
              <w:t>III</w:t>
            </w:r>
          </w:p>
        </w:tc>
      </w:tr>
      <w:tr w:rsidR="00940448" w14:paraId="44CC9591" w14:textId="77777777" w:rsidTr="001D17F5">
        <w:trPr>
          <w:trHeight w:val="204"/>
        </w:trPr>
        <w:tc>
          <w:tcPr>
            <w:tcW w:w="895" w:type="dxa"/>
            <w:tcBorders>
              <w:top w:val="single" w:sz="4" w:space="0" w:color="000000"/>
              <w:left w:val="single" w:sz="4" w:space="0" w:color="000000"/>
              <w:bottom w:val="single" w:sz="4" w:space="0" w:color="000000"/>
              <w:right w:val="single" w:sz="4" w:space="0" w:color="000000"/>
            </w:tcBorders>
            <w:vAlign w:val="center"/>
          </w:tcPr>
          <w:p w14:paraId="2F6AE2AF" w14:textId="77777777" w:rsidR="00940448" w:rsidRDefault="00000000" w:rsidP="001D17F5">
            <w:pPr>
              <w:pBdr>
                <w:top w:val="nil"/>
                <w:left w:val="nil"/>
                <w:bottom w:val="nil"/>
                <w:right w:val="nil"/>
                <w:between w:val="nil"/>
              </w:pBdr>
              <w:jc w:val="right"/>
            </w:pPr>
            <w: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32872FF6" w14:textId="77777777" w:rsidR="00940448" w:rsidRDefault="00000000" w:rsidP="001D17F5">
            <w:pPr>
              <w:pBdr>
                <w:top w:val="nil"/>
                <w:left w:val="nil"/>
                <w:bottom w:val="nil"/>
                <w:right w:val="nil"/>
                <w:between w:val="nil"/>
              </w:pBdr>
              <w:jc w:val="right"/>
            </w:pPr>
            <w:r>
              <w:t>27.</w:t>
            </w:r>
          </w:p>
        </w:tc>
        <w:tc>
          <w:tcPr>
            <w:tcW w:w="6521" w:type="dxa"/>
            <w:tcBorders>
              <w:top w:val="single" w:sz="4" w:space="0" w:color="000000"/>
              <w:left w:val="single" w:sz="4" w:space="0" w:color="000000"/>
              <w:bottom w:val="single" w:sz="4" w:space="0" w:color="000000"/>
              <w:right w:val="single" w:sz="4" w:space="0" w:color="000000"/>
            </w:tcBorders>
          </w:tcPr>
          <w:p w14:paraId="0747C8C9" w14:textId="77777777" w:rsidR="00940448" w:rsidRDefault="00000000" w:rsidP="001D17F5">
            <w:pPr>
              <w:pBdr>
                <w:top w:val="nil"/>
                <w:left w:val="nil"/>
                <w:bottom w:val="nil"/>
                <w:right w:val="nil"/>
                <w:between w:val="nil"/>
              </w:pBdr>
            </w:pPr>
            <w:r>
              <w:t>Хуманитарни базар</w:t>
            </w:r>
          </w:p>
        </w:tc>
        <w:tc>
          <w:tcPr>
            <w:tcW w:w="1701" w:type="dxa"/>
            <w:tcBorders>
              <w:top w:val="single" w:sz="4" w:space="0" w:color="000000"/>
              <w:left w:val="single" w:sz="4" w:space="0" w:color="000000"/>
              <w:bottom w:val="single" w:sz="4" w:space="0" w:color="000000"/>
              <w:right w:val="single" w:sz="4" w:space="0" w:color="000000"/>
            </w:tcBorders>
          </w:tcPr>
          <w:p w14:paraId="67EE8761" w14:textId="77777777" w:rsidR="00940448" w:rsidRDefault="00000000" w:rsidP="001D17F5">
            <w:pPr>
              <w:pBdr>
                <w:top w:val="nil"/>
                <w:left w:val="nil"/>
                <w:bottom w:val="nil"/>
                <w:right w:val="nil"/>
                <w:between w:val="nil"/>
              </w:pBdr>
              <w:jc w:val="center"/>
            </w:pPr>
            <w:r>
              <w:t>III</w:t>
            </w:r>
          </w:p>
        </w:tc>
      </w:tr>
      <w:tr w:rsidR="00940448" w14:paraId="1F904938" w14:textId="77777777" w:rsidTr="001D17F5">
        <w:trPr>
          <w:trHeight w:val="207"/>
        </w:trPr>
        <w:tc>
          <w:tcPr>
            <w:tcW w:w="895" w:type="dxa"/>
            <w:tcBorders>
              <w:top w:val="single" w:sz="4" w:space="0" w:color="000000"/>
              <w:left w:val="single" w:sz="4" w:space="0" w:color="000000"/>
              <w:bottom w:val="single" w:sz="4" w:space="0" w:color="000000"/>
              <w:right w:val="single" w:sz="4" w:space="0" w:color="000000"/>
            </w:tcBorders>
            <w:vAlign w:val="center"/>
          </w:tcPr>
          <w:p w14:paraId="7792A2C8" w14:textId="77777777" w:rsidR="00940448" w:rsidRDefault="00000000" w:rsidP="001D17F5">
            <w:pPr>
              <w:pBdr>
                <w:top w:val="nil"/>
                <w:left w:val="nil"/>
                <w:bottom w:val="nil"/>
                <w:right w:val="nil"/>
                <w:between w:val="nil"/>
              </w:pBdr>
              <w:jc w:val="right"/>
            </w:pPr>
            <w: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4F7BBAF5" w14:textId="77777777" w:rsidR="00940448" w:rsidRDefault="00000000" w:rsidP="001D17F5">
            <w:pPr>
              <w:pBdr>
                <w:top w:val="nil"/>
                <w:left w:val="nil"/>
                <w:bottom w:val="nil"/>
                <w:right w:val="nil"/>
                <w:between w:val="nil"/>
              </w:pBdr>
              <w:jc w:val="right"/>
            </w:pPr>
            <w:r>
              <w:t>28.</w:t>
            </w:r>
          </w:p>
        </w:tc>
        <w:tc>
          <w:tcPr>
            <w:tcW w:w="6521" w:type="dxa"/>
            <w:tcBorders>
              <w:top w:val="single" w:sz="4" w:space="0" w:color="000000"/>
              <w:left w:val="single" w:sz="4" w:space="0" w:color="000000"/>
              <w:bottom w:val="single" w:sz="4" w:space="0" w:color="000000"/>
              <w:right w:val="single" w:sz="4" w:space="0" w:color="000000"/>
            </w:tcBorders>
          </w:tcPr>
          <w:p w14:paraId="58C01CD9" w14:textId="77777777" w:rsidR="00940448" w:rsidRDefault="00000000" w:rsidP="001D17F5">
            <w:pPr>
              <w:pBdr>
                <w:top w:val="nil"/>
                <w:left w:val="nil"/>
                <w:bottom w:val="nil"/>
                <w:right w:val="nil"/>
                <w:between w:val="nil"/>
              </w:pBdr>
            </w:pPr>
            <w:r>
              <w:t>Васкршња радионица</w:t>
            </w:r>
          </w:p>
        </w:tc>
        <w:tc>
          <w:tcPr>
            <w:tcW w:w="1701" w:type="dxa"/>
            <w:tcBorders>
              <w:top w:val="single" w:sz="4" w:space="0" w:color="000000"/>
              <w:left w:val="single" w:sz="4" w:space="0" w:color="000000"/>
              <w:bottom w:val="single" w:sz="4" w:space="0" w:color="000000"/>
              <w:right w:val="single" w:sz="4" w:space="0" w:color="000000"/>
            </w:tcBorders>
          </w:tcPr>
          <w:p w14:paraId="5D1F947C" w14:textId="77777777" w:rsidR="00940448" w:rsidRDefault="00000000" w:rsidP="001D17F5">
            <w:pPr>
              <w:pBdr>
                <w:top w:val="nil"/>
                <w:left w:val="nil"/>
                <w:bottom w:val="nil"/>
                <w:right w:val="nil"/>
                <w:between w:val="nil"/>
              </w:pBdr>
              <w:jc w:val="center"/>
            </w:pPr>
            <w:r>
              <w:t>IV</w:t>
            </w:r>
          </w:p>
        </w:tc>
      </w:tr>
      <w:tr w:rsidR="00940448" w14:paraId="69D4112A" w14:textId="77777777" w:rsidTr="001D17F5">
        <w:trPr>
          <w:trHeight w:val="212"/>
        </w:trPr>
        <w:tc>
          <w:tcPr>
            <w:tcW w:w="8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559998" w14:textId="77777777" w:rsidR="00940448" w:rsidRDefault="00000000" w:rsidP="001D17F5">
            <w:pPr>
              <w:pBdr>
                <w:top w:val="nil"/>
                <w:left w:val="nil"/>
                <w:bottom w:val="nil"/>
                <w:right w:val="nil"/>
                <w:between w:val="nil"/>
              </w:pBdr>
              <w:jc w:val="right"/>
            </w:pPr>
            <w: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F25B85" w14:textId="77777777" w:rsidR="00940448" w:rsidRDefault="00000000" w:rsidP="001D17F5">
            <w:pPr>
              <w:pBdr>
                <w:top w:val="nil"/>
                <w:left w:val="nil"/>
                <w:bottom w:val="nil"/>
                <w:right w:val="nil"/>
                <w:between w:val="nil"/>
              </w:pBdr>
              <w:jc w:val="right"/>
            </w:pPr>
            <w:r>
              <w:t>29.</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14:paraId="07ADEE89" w14:textId="77777777" w:rsidR="00940448" w:rsidRDefault="00000000" w:rsidP="001D17F5">
            <w:pPr>
              <w:pBdr>
                <w:top w:val="nil"/>
                <w:left w:val="nil"/>
                <w:bottom w:val="nil"/>
                <w:right w:val="nil"/>
                <w:between w:val="nil"/>
              </w:pBdr>
            </w:pPr>
            <w:r>
              <w:t>У сусрет Дану планете Земље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36A4C2DB" w14:textId="77777777" w:rsidR="00940448" w:rsidRDefault="00000000" w:rsidP="001D17F5">
            <w:pPr>
              <w:pBdr>
                <w:top w:val="nil"/>
                <w:left w:val="nil"/>
                <w:bottom w:val="nil"/>
                <w:right w:val="nil"/>
                <w:between w:val="nil"/>
              </w:pBdr>
              <w:jc w:val="center"/>
            </w:pPr>
            <w:r>
              <w:t>IV</w:t>
            </w:r>
          </w:p>
        </w:tc>
      </w:tr>
      <w:tr w:rsidR="00940448" w14:paraId="17B2EBB3" w14:textId="77777777" w:rsidTr="001D17F5">
        <w:trPr>
          <w:trHeight w:val="201"/>
        </w:trPr>
        <w:tc>
          <w:tcPr>
            <w:tcW w:w="895" w:type="dxa"/>
            <w:tcBorders>
              <w:top w:val="single" w:sz="4" w:space="0" w:color="000000"/>
              <w:left w:val="single" w:sz="4" w:space="0" w:color="000000"/>
              <w:bottom w:val="single" w:sz="4" w:space="0" w:color="000000"/>
              <w:right w:val="single" w:sz="4" w:space="0" w:color="000000"/>
            </w:tcBorders>
            <w:vAlign w:val="center"/>
          </w:tcPr>
          <w:p w14:paraId="07A36EA6" w14:textId="77777777" w:rsidR="00940448" w:rsidRDefault="00000000" w:rsidP="001D17F5">
            <w:pPr>
              <w:pBdr>
                <w:top w:val="nil"/>
                <w:left w:val="nil"/>
                <w:bottom w:val="nil"/>
                <w:right w:val="nil"/>
                <w:between w:val="nil"/>
              </w:pBdr>
              <w:jc w:val="right"/>
            </w:pPr>
            <w: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23D8897C" w14:textId="77777777" w:rsidR="00940448" w:rsidRDefault="00000000" w:rsidP="001D17F5">
            <w:pPr>
              <w:pBdr>
                <w:top w:val="nil"/>
                <w:left w:val="nil"/>
                <w:bottom w:val="nil"/>
                <w:right w:val="nil"/>
                <w:between w:val="nil"/>
              </w:pBdr>
              <w:jc w:val="right"/>
            </w:pPr>
            <w:r>
              <w:t>30.</w:t>
            </w:r>
          </w:p>
        </w:tc>
        <w:tc>
          <w:tcPr>
            <w:tcW w:w="6521" w:type="dxa"/>
            <w:tcBorders>
              <w:top w:val="single" w:sz="4" w:space="0" w:color="000000"/>
              <w:left w:val="single" w:sz="4" w:space="0" w:color="000000"/>
              <w:bottom w:val="single" w:sz="4" w:space="0" w:color="000000"/>
              <w:right w:val="single" w:sz="4" w:space="0" w:color="000000"/>
            </w:tcBorders>
          </w:tcPr>
          <w:p w14:paraId="451F0FD8" w14:textId="77777777" w:rsidR="00940448" w:rsidRDefault="00000000" w:rsidP="001D17F5">
            <w:pPr>
              <w:pBdr>
                <w:top w:val="nil"/>
                <w:left w:val="nil"/>
                <w:bottom w:val="nil"/>
                <w:right w:val="nil"/>
                <w:between w:val="nil"/>
              </w:pBdr>
            </w:pPr>
            <w:r>
              <w:t>Припрема скеча за Дан школе</w:t>
            </w:r>
          </w:p>
        </w:tc>
        <w:tc>
          <w:tcPr>
            <w:tcW w:w="1701" w:type="dxa"/>
            <w:tcBorders>
              <w:top w:val="single" w:sz="4" w:space="0" w:color="000000"/>
              <w:left w:val="single" w:sz="4" w:space="0" w:color="000000"/>
              <w:bottom w:val="single" w:sz="4" w:space="0" w:color="000000"/>
              <w:right w:val="single" w:sz="4" w:space="0" w:color="000000"/>
            </w:tcBorders>
          </w:tcPr>
          <w:p w14:paraId="53AFBB57" w14:textId="77777777" w:rsidR="00940448" w:rsidRDefault="00000000" w:rsidP="001D17F5">
            <w:pPr>
              <w:pBdr>
                <w:top w:val="nil"/>
                <w:left w:val="nil"/>
                <w:bottom w:val="nil"/>
                <w:right w:val="nil"/>
                <w:between w:val="nil"/>
              </w:pBdr>
              <w:jc w:val="center"/>
            </w:pPr>
            <w:r>
              <w:t>IV</w:t>
            </w:r>
          </w:p>
        </w:tc>
      </w:tr>
      <w:tr w:rsidR="00940448" w14:paraId="6A8E9403" w14:textId="77777777" w:rsidTr="001D17F5">
        <w:trPr>
          <w:trHeight w:val="206"/>
        </w:trPr>
        <w:tc>
          <w:tcPr>
            <w:tcW w:w="895" w:type="dxa"/>
            <w:tcBorders>
              <w:top w:val="single" w:sz="4" w:space="0" w:color="000000"/>
              <w:left w:val="single" w:sz="4" w:space="0" w:color="000000"/>
              <w:bottom w:val="single" w:sz="4" w:space="0" w:color="000000"/>
              <w:right w:val="single" w:sz="4" w:space="0" w:color="000000"/>
            </w:tcBorders>
            <w:vAlign w:val="center"/>
          </w:tcPr>
          <w:p w14:paraId="4608E581" w14:textId="77777777" w:rsidR="00940448" w:rsidRDefault="00000000" w:rsidP="001D17F5">
            <w:pPr>
              <w:pBdr>
                <w:top w:val="nil"/>
                <w:left w:val="nil"/>
                <w:bottom w:val="nil"/>
                <w:right w:val="nil"/>
                <w:between w:val="nil"/>
              </w:pBdr>
              <w:jc w:val="right"/>
            </w:pPr>
            <w:r>
              <w:lastRenderedPageBreak/>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5E595789" w14:textId="77777777" w:rsidR="00940448" w:rsidRDefault="00000000" w:rsidP="001D17F5">
            <w:pPr>
              <w:pBdr>
                <w:top w:val="nil"/>
                <w:left w:val="nil"/>
                <w:bottom w:val="nil"/>
                <w:right w:val="nil"/>
                <w:between w:val="nil"/>
              </w:pBdr>
              <w:jc w:val="right"/>
            </w:pPr>
            <w:r>
              <w:t>31.</w:t>
            </w:r>
          </w:p>
        </w:tc>
        <w:tc>
          <w:tcPr>
            <w:tcW w:w="6521" w:type="dxa"/>
            <w:tcBorders>
              <w:top w:val="single" w:sz="4" w:space="0" w:color="000000"/>
              <w:left w:val="single" w:sz="4" w:space="0" w:color="000000"/>
              <w:bottom w:val="single" w:sz="4" w:space="0" w:color="000000"/>
              <w:right w:val="single" w:sz="4" w:space="0" w:color="000000"/>
            </w:tcBorders>
          </w:tcPr>
          <w:p w14:paraId="247FFC29" w14:textId="77777777" w:rsidR="00940448" w:rsidRDefault="00000000" w:rsidP="001D17F5">
            <w:pPr>
              <w:pBdr>
                <w:top w:val="nil"/>
                <w:left w:val="nil"/>
                <w:bottom w:val="nil"/>
                <w:right w:val="nil"/>
                <w:between w:val="nil"/>
              </w:pBdr>
            </w:pPr>
            <w:r>
              <w:t>Припрема скеча за Дан школе</w:t>
            </w:r>
          </w:p>
        </w:tc>
        <w:tc>
          <w:tcPr>
            <w:tcW w:w="1701" w:type="dxa"/>
            <w:tcBorders>
              <w:top w:val="single" w:sz="4" w:space="0" w:color="000000"/>
              <w:left w:val="single" w:sz="4" w:space="0" w:color="000000"/>
              <w:bottom w:val="single" w:sz="4" w:space="0" w:color="000000"/>
              <w:right w:val="single" w:sz="4" w:space="0" w:color="000000"/>
            </w:tcBorders>
          </w:tcPr>
          <w:p w14:paraId="5CF97F1E" w14:textId="77777777" w:rsidR="00940448" w:rsidRDefault="00000000" w:rsidP="001D17F5">
            <w:pPr>
              <w:pBdr>
                <w:top w:val="nil"/>
                <w:left w:val="nil"/>
                <w:bottom w:val="nil"/>
                <w:right w:val="nil"/>
                <w:between w:val="nil"/>
              </w:pBdr>
              <w:jc w:val="center"/>
            </w:pPr>
            <w:r>
              <w:t>IV</w:t>
            </w:r>
          </w:p>
        </w:tc>
      </w:tr>
      <w:tr w:rsidR="00940448" w14:paraId="4D4C668E" w14:textId="77777777" w:rsidTr="001D17F5">
        <w:trPr>
          <w:trHeight w:val="210"/>
        </w:trPr>
        <w:tc>
          <w:tcPr>
            <w:tcW w:w="895" w:type="dxa"/>
            <w:tcBorders>
              <w:top w:val="single" w:sz="4" w:space="0" w:color="000000"/>
              <w:left w:val="single" w:sz="4" w:space="0" w:color="000000"/>
              <w:bottom w:val="single" w:sz="4" w:space="0" w:color="000000"/>
              <w:right w:val="single" w:sz="4" w:space="0" w:color="000000"/>
            </w:tcBorders>
            <w:vAlign w:val="center"/>
          </w:tcPr>
          <w:p w14:paraId="7AD1296D" w14:textId="77777777" w:rsidR="00940448" w:rsidRDefault="00000000" w:rsidP="001D17F5">
            <w:pPr>
              <w:pBdr>
                <w:top w:val="nil"/>
                <w:left w:val="nil"/>
                <w:bottom w:val="nil"/>
                <w:right w:val="nil"/>
                <w:between w:val="nil"/>
              </w:pBdr>
              <w:jc w:val="right"/>
            </w:pPr>
            <w: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452F41D8" w14:textId="77777777" w:rsidR="00940448" w:rsidRDefault="00000000" w:rsidP="001D17F5">
            <w:pPr>
              <w:pBdr>
                <w:top w:val="nil"/>
                <w:left w:val="nil"/>
                <w:bottom w:val="nil"/>
                <w:right w:val="nil"/>
                <w:between w:val="nil"/>
              </w:pBdr>
              <w:jc w:val="right"/>
            </w:pPr>
            <w:r>
              <w:t>32.</w:t>
            </w:r>
          </w:p>
        </w:tc>
        <w:tc>
          <w:tcPr>
            <w:tcW w:w="6521" w:type="dxa"/>
            <w:tcBorders>
              <w:top w:val="single" w:sz="4" w:space="0" w:color="000000"/>
              <w:left w:val="single" w:sz="4" w:space="0" w:color="000000"/>
              <w:bottom w:val="single" w:sz="4" w:space="0" w:color="000000"/>
              <w:right w:val="single" w:sz="4" w:space="0" w:color="000000"/>
            </w:tcBorders>
          </w:tcPr>
          <w:p w14:paraId="40FDD010" w14:textId="77777777" w:rsidR="00940448" w:rsidRDefault="00000000" w:rsidP="001D17F5">
            <w:pPr>
              <w:pBdr>
                <w:top w:val="nil"/>
                <w:left w:val="nil"/>
                <w:bottom w:val="nil"/>
                <w:right w:val="nil"/>
                <w:between w:val="nil"/>
              </w:pBdr>
            </w:pPr>
            <w:r>
              <w:t>Припрема скеча за Дан школе</w:t>
            </w:r>
          </w:p>
        </w:tc>
        <w:tc>
          <w:tcPr>
            <w:tcW w:w="1701" w:type="dxa"/>
            <w:tcBorders>
              <w:top w:val="single" w:sz="4" w:space="0" w:color="000000"/>
              <w:left w:val="single" w:sz="4" w:space="0" w:color="000000"/>
              <w:bottom w:val="single" w:sz="4" w:space="0" w:color="000000"/>
              <w:right w:val="single" w:sz="4" w:space="0" w:color="000000"/>
            </w:tcBorders>
          </w:tcPr>
          <w:p w14:paraId="6423D26C" w14:textId="77777777" w:rsidR="00940448" w:rsidRDefault="00000000" w:rsidP="001D17F5">
            <w:pPr>
              <w:pBdr>
                <w:top w:val="nil"/>
                <w:left w:val="nil"/>
                <w:bottom w:val="nil"/>
                <w:right w:val="nil"/>
                <w:between w:val="nil"/>
              </w:pBdr>
              <w:jc w:val="center"/>
            </w:pPr>
            <w:r>
              <w:t>V</w:t>
            </w:r>
          </w:p>
        </w:tc>
      </w:tr>
      <w:tr w:rsidR="00940448" w14:paraId="4BCCC545" w14:textId="77777777" w:rsidTr="001D17F5">
        <w:trPr>
          <w:trHeight w:val="210"/>
        </w:trPr>
        <w:tc>
          <w:tcPr>
            <w:tcW w:w="895" w:type="dxa"/>
            <w:tcBorders>
              <w:top w:val="single" w:sz="4" w:space="0" w:color="000000"/>
              <w:left w:val="single" w:sz="4" w:space="0" w:color="000000"/>
              <w:bottom w:val="single" w:sz="4" w:space="0" w:color="000000"/>
              <w:right w:val="single" w:sz="4" w:space="0" w:color="000000"/>
            </w:tcBorders>
            <w:vAlign w:val="center"/>
          </w:tcPr>
          <w:p w14:paraId="07072FF4" w14:textId="77777777" w:rsidR="00940448" w:rsidRDefault="00000000" w:rsidP="001D17F5">
            <w:pPr>
              <w:pBdr>
                <w:top w:val="nil"/>
                <w:left w:val="nil"/>
                <w:bottom w:val="nil"/>
                <w:right w:val="nil"/>
                <w:between w:val="nil"/>
              </w:pBdr>
              <w:jc w:val="right"/>
            </w:pPr>
            <w: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39C7595D" w14:textId="77777777" w:rsidR="00940448" w:rsidRDefault="00000000" w:rsidP="001D17F5">
            <w:pPr>
              <w:pBdr>
                <w:top w:val="nil"/>
                <w:left w:val="nil"/>
                <w:bottom w:val="nil"/>
                <w:right w:val="nil"/>
                <w:between w:val="nil"/>
              </w:pBdr>
              <w:jc w:val="right"/>
            </w:pPr>
            <w:r>
              <w:t>33.</w:t>
            </w:r>
          </w:p>
        </w:tc>
        <w:tc>
          <w:tcPr>
            <w:tcW w:w="6521" w:type="dxa"/>
            <w:tcBorders>
              <w:top w:val="single" w:sz="4" w:space="0" w:color="000000"/>
              <w:left w:val="single" w:sz="4" w:space="0" w:color="000000"/>
              <w:bottom w:val="single" w:sz="4" w:space="0" w:color="000000"/>
              <w:right w:val="single" w:sz="4" w:space="0" w:color="000000"/>
            </w:tcBorders>
          </w:tcPr>
          <w:p w14:paraId="2FBC27B1" w14:textId="77777777" w:rsidR="00940448" w:rsidRDefault="00000000" w:rsidP="001D17F5">
            <w:pPr>
              <w:pBdr>
                <w:top w:val="nil"/>
                <w:left w:val="nil"/>
                <w:bottom w:val="nil"/>
                <w:right w:val="nil"/>
                <w:between w:val="nil"/>
              </w:pBdr>
            </w:pPr>
            <w:r>
              <w:t>Школски оркестар</w:t>
            </w:r>
          </w:p>
        </w:tc>
        <w:tc>
          <w:tcPr>
            <w:tcW w:w="1701" w:type="dxa"/>
            <w:tcBorders>
              <w:top w:val="single" w:sz="4" w:space="0" w:color="000000"/>
              <w:left w:val="single" w:sz="4" w:space="0" w:color="000000"/>
              <w:bottom w:val="single" w:sz="4" w:space="0" w:color="000000"/>
              <w:right w:val="single" w:sz="4" w:space="0" w:color="000000"/>
            </w:tcBorders>
          </w:tcPr>
          <w:p w14:paraId="604B8226" w14:textId="77777777" w:rsidR="00940448" w:rsidRDefault="00000000" w:rsidP="001D17F5">
            <w:pPr>
              <w:pBdr>
                <w:top w:val="nil"/>
                <w:left w:val="nil"/>
                <w:bottom w:val="nil"/>
                <w:right w:val="nil"/>
                <w:between w:val="nil"/>
              </w:pBdr>
              <w:jc w:val="center"/>
            </w:pPr>
            <w:r>
              <w:t>V</w:t>
            </w:r>
          </w:p>
        </w:tc>
      </w:tr>
      <w:tr w:rsidR="00940448" w14:paraId="3C3ACC3A" w14:textId="77777777" w:rsidTr="001D17F5">
        <w:trPr>
          <w:trHeight w:val="200"/>
        </w:trPr>
        <w:tc>
          <w:tcPr>
            <w:tcW w:w="8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B8BD43" w14:textId="77777777" w:rsidR="00940448" w:rsidRDefault="00000000" w:rsidP="001D17F5">
            <w:pPr>
              <w:pBdr>
                <w:top w:val="nil"/>
                <w:left w:val="nil"/>
                <w:bottom w:val="nil"/>
                <w:right w:val="nil"/>
                <w:between w:val="nil"/>
              </w:pBdr>
              <w:jc w:val="right"/>
            </w:pPr>
            <w: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417AF9" w14:textId="77777777" w:rsidR="00940448" w:rsidRDefault="00000000" w:rsidP="001D17F5">
            <w:pPr>
              <w:pBdr>
                <w:top w:val="nil"/>
                <w:left w:val="nil"/>
                <w:bottom w:val="nil"/>
                <w:right w:val="nil"/>
                <w:between w:val="nil"/>
              </w:pBdr>
              <w:jc w:val="right"/>
            </w:pPr>
            <w:r>
              <w:t>34.</w:t>
            </w:r>
          </w:p>
        </w:tc>
        <w:tc>
          <w:tcPr>
            <w:tcW w:w="6521" w:type="dxa"/>
            <w:tcBorders>
              <w:top w:val="single" w:sz="4" w:space="0" w:color="000000"/>
              <w:left w:val="single" w:sz="4" w:space="0" w:color="000000"/>
              <w:bottom w:val="single" w:sz="4" w:space="0" w:color="000000"/>
              <w:right w:val="single" w:sz="4" w:space="0" w:color="000000"/>
            </w:tcBorders>
            <w:shd w:val="clear" w:color="auto" w:fill="FFFFFF"/>
          </w:tcPr>
          <w:p w14:paraId="5E176ECF" w14:textId="77777777" w:rsidR="00940448" w:rsidRDefault="00000000" w:rsidP="001D17F5">
            <w:pPr>
              <w:pBdr>
                <w:top w:val="nil"/>
                <w:left w:val="nil"/>
                <w:bottom w:val="nil"/>
                <w:right w:val="nil"/>
                <w:between w:val="nil"/>
              </w:pBdr>
            </w:pPr>
            <w:r>
              <w:t>Школски биоскоп</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4402D88F" w14:textId="77777777" w:rsidR="00940448" w:rsidRDefault="00000000" w:rsidP="001D17F5">
            <w:pPr>
              <w:pBdr>
                <w:top w:val="nil"/>
                <w:left w:val="nil"/>
                <w:bottom w:val="nil"/>
                <w:right w:val="nil"/>
                <w:between w:val="nil"/>
              </w:pBdr>
              <w:jc w:val="center"/>
            </w:pPr>
            <w:r>
              <w:t>V</w:t>
            </w:r>
          </w:p>
        </w:tc>
      </w:tr>
      <w:tr w:rsidR="00940448" w14:paraId="5C333D7B" w14:textId="77777777" w:rsidTr="001D17F5">
        <w:trPr>
          <w:trHeight w:val="204"/>
        </w:trPr>
        <w:tc>
          <w:tcPr>
            <w:tcW w:w="895" w:type="dxa"/>
            <w:tcBorders>
              <w:top w:val="single" w:sz="4" w:space="0" w:color="000000"/>
              <w:left w:val="single" w:sz="4" w:space="0" w:color="000000"/>
              <w:bottom w:val="single" w:sz="4" w:space="0" w:color="000000"/>
              <w:right w:val="single" w:sz="4" w:space="0" w:color="000000"/>
            </w:tcBorders>
            <w:vAlign w:val="center"/>
          </w:tcPr>
          <w:p w14:paraId="36B9A496" w14:textId="77777777" w:rsidR="00940448" w:rsidRDefault="00000000" w:rsidP="001D17F5">
            <w:pPr>
              <w:pBdr>
                <w:top w:val="nil"/>
                <w:left w:val="nil"/>
                <w:bottom w:val="nil"/>
                <w:right w:val="nil"/>
                <w:between w:val="nil"/>
              </w:pBdr>
              <w:jc w:val="right"/>
            </w:pPr>
            <w: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0AEBEE54" w14:textId="77777777" w:rsidR="00940448" w:rsidRDefault="00000000" w:rsidP="001D17F5">
            <w:pPr>
              <w:pBdr>
                <w:top w:val="nil"/>
                <w:left w:val="nil"/>
                <w:bottom w:val="nil"/>
                <w:right w:val="nil"/>
                <w:between w:val="nil"/>
              </w:pBdr>
              <w:jc w:val="right"/>
            </w:pPr>
            <w:r>
              <w:t>35.</w:t>
            </w:r>
          </w:p>
        </w:tc>
        <w:tc>
          <w:tcPr>
            <w:tcW w:w="6521" w:type="dxa"/>
            <w:tcBorders>
              <w:top w:val="single" w:sz="4" w:space="0" w:color="000000"/>
              <w:left w:val="single" w:sz="4" w:space="0" w:color="000000"/>
              <w:bottom w:val="single" w:sz="4" w:space="0" w:color="000000"/>
              <w:right w:val="single" w:sz="4" w:space="0" w:color="000000"/>
            </w:tcBorders>
          </w:tcPr>
          <w:p w14:paraId="1822CC35" w14:textId="77777777" w:rsidR="00940448" w:rsidRDefault="00000000" w:rsidP="001D17F5">
            <w:pPr>
              <w:pBdr>
                <w:top w:val="nil"/>
                <w:left w:val="nil"/>
                <w:bottom w:val="nil"/>
                <w:right w:val="nil"/>
                <w:between w:val="nil"/>
              </w:pBdr>
            </w:pPr>
            <w:r>
              <w:t>Проба завршне приредбе</w:t>
            </w:r>
          </w:p>
        </w:tc>
        <w:tc>
          <w:tcPr>
            <w:tcW w:w="1701" w:type="dxa"/>
            <w:tcBorders>
              <w:top w:val="single" w:sz="4" w:space="0" w:color="000000"/>
              <w:left w:val="single" w:sz="4" w:space="0" w:color="000000"/>
              <w:bottom w:val="single" w:sz="4" w:space="0" w:color="000000"/>
              <w:right w:val="single" w:sz="4" w:space="0" w:color="000000"/>
            </w:tcBorders>
          </w:tcPr>
          <w:p w14:paraId="0A00CFDE" w14:textId="77777777" w:rsidR="00940448" w:rsidRDefault="00000000" w:rsidP="001D17F5">
            <w:pPr>
              <w:pBdr>
                <w:top w:val="nil"/>
                <w:left w:val="nil"/>
                <w:bottom w:val="nil"/>
                <w:right w:val="nil"/>
                <w:between w:val="nil"/>
              </w:pBdr>
              <w:jc w:val="center"/>
            </w:pPr>
            <w:r>
              <w:t>VI</w:t>
            </w:r>
          </w:p>
        </w:tc>
      </w:tr>
      <w:tr w:rsidR="00940448" w14:paraId="060469B6" w14:textId="77777777" w:rsidTr="001D17F5">
        <w:trPr>
          <w:trHeight w:val="194"/>
        </w:trPr>
        <w:tc>
          <w:tcPr>
            <w:tcW w:w="895" w:type="dxa"/>
            <w:tcBorders>
              <w:top w:val="single" w:sz="4" w:space="0" w:color="000000"/>
              <w:left w:val="single" w:sz="4" w:space="0" w:color="000000"/>
              <w:bottom w:val="single" w:sz="4" w:space="0" w:color="000000"/>
              <w:right w:val="single" w:sz="4" w:space="0" w:color="000000"/>
            </w:tcBorders>
            <w:vAlign w:val="center"/>
          </w:tcPr>
          <w:p w14:paraId="34CA7C9D" w14:textId="77777777" w:rsidR="00940448" w:rsidRDefault="00000000" w:rsidP="001D17F5">
            <w:pPr>
              <w:pBdr>
                <w:top w:val="nil"/>
                <w:left w:val="nil"/>
                <w:bottom w:val="nil"/>
                <w:right w:val="nil"/>
                <w:between w:val="nil"/>
              </w:pBdr>
              <w:jc w:val="right"/>
            </w:pPr>
            <w: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571B6036" w14:textId="77777777" w:rsidR="00940448" w:rsidRDefault="00000000" w:rsidP="001D17F5">
            <w:pPr>
              <w:pBdr>
                <w:top w:val="nil"/>
                <w:left w:val="nil"/>
                <w:bottom w:val="nil"/>
                <w:right w:val="nil"/>
                <w:between w:val="nil"/>
              </w:pBdr>
              <w:jc w:val="right"/>
            </w:pPr>
            <w:r>
              <w:t>36.</w:t>
            </w:r>
          </w:p>
        </w:tc>
        <w:tc>
          <w:tcPr>
            <w:tcW w:w="6521" w:type="dxa"/>
            <w:tcBorders>
              <w:top w:val="single" w:sz="4" w:space="0" w:color="000000"/>
              <w:left w:val="single" w:sz="4" w:space="0" w:color="000000"/>
              <w:bottom w:val="single" w:sz="4" w:space="0" w:color="000000"/>
              <w:right w:val="single" w:sz="4" w:space="0" w:color="000000"/>
            </w:tcBorders>
          </w:tcPr>
          <w:p w14:paraId="5046D4E7" w14:textId="77777777" w:rsidR="00940448" w:rsidRDefault="00000000" w:rsidP="001D17F5">
            <w:pPr>
              <w:pBdr>
                <w:top w:val="nil"/>
                <w:left w:val="nil"/>
                <w:bottom w:val="nil"/>
                <w:right w:val="nil"/>
                <w:between w:val="nil"/>
              </w:pBdr>
            </w:pPr>
            <w:r>
              <w:t xml:space="preserve">Завршна приредба </w:t>
            </w:r>
          </w:p>
        </w:tc>
        <w:tc>
          <w:tcPr>
            <w:tcW w:w="1701" w:type="dxa"/>
            <w:tcBorders>
              <w:top w:val="single" w:sz="4" w:space="0" w:color="000000"/>
              <w:left w:val="single" w:sz="4" w:space="0" w:color="000000"/>
              <w:bottom w:val="single" w:sz="4" w:space="0" w:color="000000"/>
              <w:right w:val="single" w:sz="4" w:space="0" w:color="000000"/>
            </w:tcBorders>
          </w:tcPr>
          <w:p w14:paraId="4862813A" w14:textId="77777777" w:rsidR="00940448" w:rsidRDefault="00000000" w:rsidP="001D17F5">
            <w:pPr>
              <w:pBdr>
                <w:top w:val="nil"/>
                <w:left w:val="nil"/>
                <w:bottom w:val="nil"/>
                <w:right w:val="nil"/>
                <w:between w:val="nil"/>
              </w:pBdr>
              <w:jc w:val="center"/>
            </w:pPr>
            <w:r>
              <w:t>VI</w:t>
            </w:r>
          </w:p>
        </w:tc>
      </w:tr>
    </w:tbl>
    <w:p w14:paraId="72582436" w14:textId="77777777" w:rsidR="00940448" w:rsidRDefault="00940448">
      <w:pPr>
        <w:jc w:val="center"/>
      </w:pPr>
      <w:bookmarkStart w:id="33" w:name="_heading=h.4i7ojhp" w:colFirst="0" w:colLast="0"/>
      <w:bookmarkEnd w:id="33"/>
    </w:p>
    <w:bookmarkEnd w:id="32"/>
    <w:p w14:paraId="3A721531" w14:textId="77777777" w:rsidR="00940448" w:rsidRDefault="00940448">
      <w:pPr>
        <w:jc w:val="center"/>
      </w:pPr>
    </w:p>
    <w:p w14:paraId="0BF9D1EA" w14:textId="77777777" w:rsidR="00940448" w:rsidRDefault="00940448">
      <w:pPr>
        <w:jc w:val="center"/>
      </w:pPr>
    </w:p>
    <w:p w14:paraId="09F6A80C" w14:textId="77777777" w:rsidR="00940448" w:rsidRDefault="00940448">
      <w:pPr>
        <w:jc w:val="center"/>
      </w:pPr>
    </w:p>
    <w:p w14:paraId="56998403" w14:textId="77777777" w:rsidR="00940448" w:rsidRDefault="00000000">
      <w:pPr>
        <w:jc w:val="center"/>
        <w:rPr>
          <w:b/>
        </w:rPr>
      </w:pPr>
      <w:r>
        <w:rPr>
          <w:b/>
        </w:rPr>
        <w:t>ГОДИШЊИ ПЛАН ЗА ЛУТКАРСКО-ДРАМСКУ СЕКЦИЈУ/НАСТАВУ</w:t>
      </w:r>
    </w:p>
    <w:p w14:paraId="5A6A5502" w14:textId="77777777" w:rsidR="00940448" w:rsidRDefault="00000000">
      <w:pPr>
        <w:jc w:val="center"/>
        <w:rPr>
          <w:b/>
        </w:rPr>
      </w:pPr>
      <w:r>
        <w:rPr>
          <w:b/>
        </w:rPr>
        <w:t>наставник Марија Бастић</w:t>
      </w:r>
    </w:p>
    <w:p w14:paraId="3C4C1979" w14:textId="77777777" w:rsidR="00940448" w:rsidRDefault="00940448">
      <w:pPr>
        <w:jc w:val="center"/>
        <w:rPr>
          <w:b/>
        </w:rPr>
      </w:pPr>
    </w:p>
    <w:tbl>
      <w:tblPr>
        <w:tblStyle w:val="afffffff9"/>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5"/>
        <w:gridCol w:w="1411"/>
        <w:gridCol w:w="3697"/>
        <w:gridCol w:w="2243"/>
      </w:tblGrid>
      <w:tr w:rsidR="00940448" w14:paraId="1253E8E3" w14:textId="77777777">
        <w:tc>
          <w:tcPr>
            <w:tcW w:w="2225" w:type="dxa"/>
          </w:tcPr>
          <w:p w14:paraId="4E7A1870" w14:textId="77777777" w:rsidR="00940448" w:rsidRDefault="00000000">
            <w:pPr>
              <w:rPr>
                <w:b/>
              </w:rPr>
            </w:pPr>
            <w:r>
              <w:t xml:space="preserve"> </w:t>
            </w:r>
            <w:r>
              <w:rPr>
                <w:b/>
              </w:rPr>
              <w:t>Месец</w:t>
            </w:r>
          </w:p>
        </w:tc>
        <w:tc>
          <w:tcPr>
            <w:tcW w:w="1411" w:type="dxa"/>
          </w:tcPr>
          <w:p w14:paraId="3D086697" w14:textId="77777777" w:rsidR="00940448" w:rsidRDefault="00000000">
            <w:pPr>
              <w:rPr>
                <w:b/>
              </w:rPr>
            </w:pPr>
            <w:r>
              <w:rPr>
                <w:b/>
              </w:rPr>
              <w:t>Број часова</w:t>
            </w:r>
          </w:p>
        </w:tc>
        <w:tc>
          <w:tcPr>
            <w:tcW w:w="3697" w:type="dxa"/>
          </w:tcPr>
          <w:p w14:paraId="065489E6" w14:textId="77777777" w:rsidR="00940448" w:rsidRDefault="00000000">
            <w:pPr>
              <w:rPr>
                <w:b/>
              </w:rPr>
            </w:pPr>
            <w:r>
              <w:rPr>
                <w:b/>
              </w:rPr>
              <w:t>Наставне јединице</w:t>
            </w:r>
          </w:p>
        </w:tc>
        <w:tc>
          <w:tcPr>
            <w:tcW w:w="2243" w:type="dxa"/>
          </w:tcPr>
          <w:p w14:paraId="743AE444" w14:textId="77777777" w:rsidR="00940448" w:rsidRDefault="00000000">
            <w:pPr>
              <w:rPr>
                <w:b/>
              </w:rPr>
            </w:pPr>
            <w:r>
              <w:rPr>
                <w:b/>
              </w:rPr>
              <w:t>Број часа</w:t>
            </w:r>
          </w:p>
        </w:tc>
      </w:tr>
      <w:tr w:rsidR="00940448" w14:paraId="07A9F826" w14:textId="77777777">
        <w:tc>
          <w:tcPr>
            <w:tcW w:w="2225" w:type="dxa"/>
            <w:vMerge w:val="restart"/>
          </w:tcPr>
          <w:p w14:paraId="3819FA66" w14:textId="77777777" w:rsidR="00940448" w:rsidRDefault="00000000">
            <w:pPr>
              <w:rPr>
                <w:b/>
              </w:rPr>
            </w:pPr>
            <w:r>
              <w:rPr>
                <w:b/>
              </w:rPr>
              <w:t>Септембар</w:t>
            </w:r>
          </w:p>
        </w:tc>
        <w:tc>
          <w:tcPr>
            <w:tcW w:w="1411" w:type="dxa"/>
            <w:vMerge w:val="restart"/>
          </w:tcPr>
          <w:p w14:paraId="57A7DBCB" w14:textId="77777777" w:rsidR="00940448" w:rsidRDefault="00000000">
            <w:r>
              <w:t>4</w:t>
            </w:r>
          </w:p>
        </w:tc>
        <w:tc>
          <w:tcPr>
            <w:tcW w:w="3697" w:type="dxa"/>
          </w:tcPr>
          <w:p w14:paraId="5DA7D230" w14:textId="77777777" w:rsidR="00940448" w:rsidRDefault="00000000">
            <w:r>
              <w:t xml:space="preserve">Формирање секције /упознавање </w:t>
            </w:r>
          </w:p>
        </w:tc>
        <w:tc>
          <w:tcPr>
            <w:tcW w:w="2243" w:type="dxa"/>
          </w:tcPr>
          <w:p w14:paraId="0A37544E"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42594A2C" w14:textId="77777777">
        <w:tc>
          <w:tcPr>
            <w:tcW w:w="2225" w:type="dxa"/>
            <w:vMerge/>
          </w:tcPr>
          <w:p w14:paraId="1EA18C0B"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1411" w:type="dxa"/>
            <w:vMerge/>
          </w:tcPr>
          <w:p w14:paraId="36864B5A"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3697" w:type="dxa"/>
          </w:tcPr>
          <w:p w14:paraId="59058EDD" w14:textId="77777777" w:rsidR="00940448" w:rsidRDefault="00000000">
            <w:r>
              <w:t>План рада луткарско-драмске секције</w:t>
            </w:r>
          </w:p>
        </w:tc>
        <w:tc>
          <w:tcPr>
            <w:tcW w:w="2243" w:type="dxa"/>
          </w:tcPr>
          <w:p w14:paraId="4546A5F4"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5A246E45" w14:textId="77777777">
        <w:tc>
          <w:tcPr>
            <w:tcW w:w="2225" w:type="dxa"/>
            <w:vMerge/>
          </w:tcPr>
          <w:p w14:paraId="767F4D3A"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1411" w:type="dxa"/>
            <w:vMerge/>
          </w:tcPr>
          <w:p w14:paraId="0CC2A2B5"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3697" w:type="dxa"/>
          </w:tcPr>
          <w:p w14:paraId="21E8BE51" w14:textId="77777777" w:rsidR="00940448" w:rsidRDefault="00000000">
            <w:r>
              <w:t>Невербална комуникација и лутке</w:t>
            </w:r>
          </w:p>
        </w:tc>
        <w:tc>
          <w:tcPr>
            <w:tcW w:w="2243" w:type="dxa"/>
          </w:tcPr>
          <w:p w14:paraId="78D9E49E"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60927215" w14:textId="77777777">
        <w:tc>
          <w:tcPr>
            <w:tcW w:w="2225" w:type="dxa"/>
            <w:vMerge/>
          </w:tcPr>
          <w:p w14:paraId="42A7240F"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1411" w:type="dxa"/>
            <w:vMerge/>
          </w:tcPr>
          <w:p w14:paraId="211F28DF"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3697" w:type="dxa"/>
          </w:tcPr>
          <w:p w14:paraId="436FA92F" w14:textId="77777777" w:rsidR="00940448" w:rsidRDefault="00000000">
            <w:r>
              <w:t>Уметност као невербална комуникација</w:t>
            </w:r>
          </w:p>
        </w:tc>
        <w:tc>
          <w:tcPr>
            <w:tcW w:w="2243" w:type="dxa"/>
          </w:tcPr>
          <w:p w14:paraId="2DBA566D"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167423C9" w14:textId="77777777">
        <w:tc>
          <w:tcPr>
            <w:tcW w:w="2225" w:type="dxa"/>
            <w:vMerge w:val="restart"/>
          </w:tcPr>
          <w:p w14:paraId="6D2F6B57" w14:textId="77777777" w:rsidR="00940448" w:rsidRDefault="00000000">
            <w:pPr>
              <w:rPr>
                <w:b/>
              </w:rPr>
            </w:pPr>
            <w:r>
              <w:rPr>
                <w:b/>
              </w:rPr>
              <w:t>Октобар</w:t>
            </w:r>
          </w:p>
        </w:tc>
        <w:tc>
          <w:tcPr>
            <w:tcW w:w="1411" w:type="dxa"/>
            <w:vMerge w:val="restart"/>
          </w:tcPr>
          <w:p w14:paraId="4F35CF08" w14:textId="77777777" w:rsidR="00940448" w:rsidRDefault="00000000">
            <w:r>
              <w:t>4</w:t>
            </w:r>
          </w:p>
        </w:tc>
        <w:tc>
          <w:tcPr>
            <w:tcW w:w="3697" w:type="dxa"/>
          </w:tcPr>
          <w:p w14:paraId="5E544B6F" w14:textId="77777777" w:rsidR="00940448" w:rsidRDefault="00000000">
            <w:r>
              <w:t>Одлазак у позориште</w:t>
            </w:r>
          </w:p>
        </w:tc>
        <w:tc>
          <w:tcPr>
            <w:tcW w:w="2243" w:type="dxa"/>
          </w:tcPr>
          <w:p w14:paraId="62DEBFE2"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4C4A854B" w14:textId="77777777">
        <w:tc>
          <w:tcPr>
            <w:tcW w:w="2225" w:type="dxa"/>
            <w:vMerge/>
          </w:tcPr>
          <w:p w14:paraId="008D91F7"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1411" w:type="dxa"/>
            <w:vMerge/>
          </w:tcPr>
          <w:p w14:paraId="52257032"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3697" w:type="dxa"/>
          </w:tcPr>
          <w:p w14:paraId="014E023D" w14:textId="77777777" w:rsidR="00940448" w:rsidRDefault="00000000">
            <w:r>
              <w:t>Анализа позоришне представе</w:t>
            </w:r>
          </w:p>
        </w:tc>
        <w:tc>
          <w:tcPr>
            <w:tcW w:w="2243" w:type="dxa"/>
          </w:tcPr>
          <w:p w14:paraId="28B89576"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66C9F414" w14:textId="77777777">
        <w:tc>
          <w:tcPr>
            <w:tcW w:w="2225" w:type="dxa"/>
            <w:vMerge/>
          </w:tcPr>
          <w:p w14:paraId="61E860C7"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1411" w:type="dxa"/>
            <w:vMerge/>
          </w:tcPr>
          <w:p w14:paraId="2AD5A23D"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3697" w:type="dxa"/>
          </w:tcPr>
          <w:p w14:paraId="60BDBFDF" w14:textId="77777777" w:rsidR="00940448" w:rsidRDefault="00000000">
            <w:r>
              <w:t>Луткарско-драмске игре</w:t>
            </w:r>
          </w:p>
        </w:tc>
        <w:tc>
          <w:tcPr>
            <w:tcW w:w="2243" w:type="dxa"/>
          </w:tcPr>
          <w:p w14:paraId="6A76B350"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63B9CE0E" w14:textId="77777777">
        <w:tc>
          <w:tcPr>
            <w:tcW w:w="2225" w:type="dxa"/>
            <w:vMerge/>
          </w:tcPr>
          <w:p w14:paraId="6CA5924F"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1411" w:type="dxa"/>
            <w:vMerge/>
          </w:tcPr>
          <w:p w14:paraId="26EAC1E2"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3697" w:type="dxa"/>
          </w:tcPr>
          <w:p w14:paraId="171CC535" w14:textId="77777777" w:rsidR="00940448" w:rsidRDefault="00000000">
            <w:r>
              <w:t>Луткарско-драмске игре</w:t>
            </w:r>
          </w:p>
        </w:tc>
        <w:tc>
          <w:tcPr>
            <w:tcW w:w="2243" w:type="dxa"/>
          </w:tcPr>
          <w:p w14:paraId="45C64E62"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23A82A67" w14:textId="77777777">
        <w:tc>
          <w:tcPr>
            <w:tcW w:w="2225" w:type="dxa"/>
            <w:vMerge w:val="restart"/>
          </w:tcPr>
          <w:p w14:paraId="6A22E1B9" w14:textId="77777777" w:rsidR="00940448" w:rsidRDefault="00000000">
            <w:pPr>
              <w:rPr>
                <w:b/>
              </w:rPr>
            </w:pPr>
            <w:r>
              <w:rPr>
                <w:b/>
              </w:rPr>
              <w:t>Новембар</w:t>
            </w:r>
          </w:p>
        </w:tc>
        <w:tc>
          <w:tcPr>
            <w:tcW w:w="1411" w:type="dxa"/>
            <w:vMerge w:val="restart"/>
          </w:tcPr>
          <w:p w14:paraId="573A72F6" w14:textId="77777777" w:rsidR="00940448" w:rsidRDefault="00000000">
            <w:r>
              <w:t>4</w:t>
            </w:r>
          </w:p>
        </w:tc>
        <w:tc>
          <w:tcPr>
            <w:tcW w:w="3697" w:type="dxa"/>
          </w:tcPr>
          <w:p w14:paraId="785931C3" w14:textId="77777777" w:rsidR="00940448" w:rsidRDefault="00000000">
            <w:r>
              <w:t>Вежбе опуштања и координација покрета</w:t>
            </w:r>
          </w:p>
        </w:tc>
        <w:tc>
          <w:tcPr>
            <w:tcW w:w="2243" w:type="dxa"/>
          </w:tcPr>
          <w:p w14:paraId="10D70359"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66EDCCAA" w14:textId="77777777">
        <w:tc>
          <w:tcPr>
            <w:tcW w:w="2225" w:type="dxa"/>
            <w:vMerge/>
          </w:tcPr>
          <w:p w14:paraId="056F6652"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1411" w:type="dxa"/>
            <w:vMerge/>
          </w:tcPr>
          <w:p w14:paraId="1DB51469"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3697" w:type="dxa"/>
          </w:tcPr>
          <w:p w14:paraId="46DCB199" w14:textId="77777777" w:rsidR="00940448" w:rsidRDefault="00000000">
            <w:r>
              <w:t>Играње лутком у решавању конфликата</w:t>
            </w:r>
          </w:p>
        </w:tc>
        <w:tc>
          <w:tcPr>
            <w:tcW w:w="2243" w:type="dxa"/>
          </w:tcPr>
          <w:p w14:paraId="1B960FEE"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2151BD87" w14:textId="77777777">
        <w:tc>
          <w:tcPr>
            <w:tcW w:w="2225" w:type="dxa"/>
            <w:vMerge/>
          </w:tcPr>
          <w:p w14:paraId="4BD1803B"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1411" w:type="dxa"/>
            <w:vMerge/>
          </w:tcPr>
          <w:p w14:paraId="3F31358B"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3697" w:type="dxa"/>
          </w:tcPr>
          <w:p w14:paraId="5DDFF4BA" w14:textId="77777777" w:rsidR="00940448" w:rsidRDefault="00000000">
            <w:r>
              <w:t>Луткарско-драмске игре</w:t>
            </w:r>
          </w:p>
        </w:tc>
        <w:tc>
          <w:tcPr>
            <w:tcW w:w="2243" w:type="dxa"/>
          </w:tcPr>
          <w:p w14:paraId="73BC7E9A"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3C33D34B" w14:textId="77777777">
        <w:tc>
          <w:tcPr>
            <w:tcW w:w="2225" w:type="dxa"/>
            <w:vMerge/>
          </w:tcPr>
          <w:p w14:paraId="57E0A6F4"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1411" w:type="dxa"/>
            <w:vMerge/>
          </w:tcPr>
          <w:p w14:paraId="6071C058"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3697" w:type="dxa"/>
          </w:tcPr>
          <w:p w14:paraId="06ECEAC8" w14:textId="77777777" w:rsidR="00940448" w:rsidRDefault="00000000">
            <w:r>
              <w:t>Луткарско-драмске игре</w:t>
            </w:r>
          </w:p>
        </w:tc>
        <w:tc>
          <w:tcPr>
            <w:tcW w:w="2243" w:type="dxa"/>
          </w:tcPr>
          <w:p w14:paraId="49F7A2F8"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0F1A924C" w14:textId="77777777">
        <w:tc>
          <w:tcPr>
            <w:tcW w:w="2225" w:type="dxa"/>
            <w:vMerge w:val="restart"/>
          </w:tcPr>
          <w:p w14:paraId="2B3DBDDD" w14:textId="77777777" w:rsidR="00940448" w:rsidRDefault="00000000">
            <w:pPr>
              <w:rPr>
                <w:b/>
              </w:rPr>
            </w:pPr>
            <w:r>
              <w:rPr>
                <w:b/>
              </w:rPr>
              <w:t>Децембар</w:t>
            </w:r>
          </w:p>
        </w:tc>
        <w:tc>
          <w:tcPr>
            <w:tcW w:w="1411" w:type="dxa"/>
            <w:vMerge w:val="restart"/>
          </w:tcPr>
          <w:p w14:paraId="7AA9840C" w14:textId="77777777" w:rsidR="00940448" w:rsidRDefault="00000000">
            <w:r>
              <w:t>4</w:t>
            </w:r>
          </w:p>
        </w:tc>
        <w:tc>
          <w:tcPr>
            <w:tcW w:w="3697" w:type="dxa"/>
          </w:tcPr>
          <w:p w14:paraId="543BCC79" w14:textId="77777777" w:rsidR="00940448" w:rsidRDefault="00000000">
            <w:r>
              <w:t>Прављење лутака од рециклирајућег материјала</w:t>
            </w:r>
          </w:p>
        </w:tc>
        <w:tc>
          <w:tcPr>
            <w:tcW w:w="2243" w:type="dxa"/>
          </w:tcPr>
          <w:p w14:paraId="15203193"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202C302C" w14:textId="77777777">
        <w:tc>
          <w:tcPr>
            <w:tcW w:w="2225" w:type="dxa"/>
            <w:vMerge/>
          </w:tcPr>
          <w:p w14:paraId="096B2270"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1411" w:type="dxa"/>
            <w:vMerge/>
          </w:tcPr>
          <w:p w14:paraId="6E14D855"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3697" w:type="dxa"/>
          </w:tcPr>
          <w:p w14:paraId="30BC372E" w14:textId="77777777" w:rsidR="00940448" w:rsidRDefault="00000000">
            <w:r>
              <w:t>Прављење лутака од рециклирајућег материјала</w:t>
            </w:r>
          </w:p>
        </w:tc>
        <w:tc>
          <w:tcPr>
            <w:tcW w:w="2243" w:type="dxa"/>
          </w:tcPr>
          <w:p w14:paraId="3F9DB4C1"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060DAD22" w14:textId="77777777">
        <w:tc>
          <w:tcPr>
            <w:tcW w:w="2225" w:type="dxa"/>
            <w:vMerge/>
          </w:tcPr>
          <w:p w14:paraId="5A40DC94"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1411" w:type="dxa"/>
            <w:vMerge/>
          </w:tcPr>
          <w:p w14:paraId="055AF662"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3697" w:type="dxa"/>
          </w:tcPr>
          <w:p w14:paraId="0DAAAE33" w14:textId="77777777" w:rsidR="00940448" w:rsidRDefault="00000000">
            <w:r>
              <w:t>Прављење лутака од рециклирајућег материјала</w:t>
            </w:r>
          </w:p>
        </w:tc>
        <w:tc>
          <w:tcPr>
            <w:tcW w:w="2243" w:type="dxa"/>
          </w:tcPr>
          <w:p w14:paraId="67E98E87"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05190E6E" w14:textId="77777777">
        <w:tc>
          <w:tcPr>
            <w:tcW w:w="2225" w:type="dxa"/>
            <w:vMerge/>
          </w:tcPr>
          <w:p w14:paraId="55B7ADE5"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1411" w:type="dxa"/>
            <w:vMerge/>
          </w:tcPr>
          <w:p w14:paraId="0296FB0B"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3697" w:type="dxa"/>
          </w:tcPr>
          <w:p w14:paraId="75298818" w14:textId="77777777" w:rsidR="00940448" w:rsidRDefault="00000000">
            <w:r>
              <w:t>Прављење лутака од рециклирајућег материјала</w:t>
            </w:r>
          </w:p>
        </w:tc>
        <w:tc>
          <w:tcPr>
            <w:tcW w:w="2243" w:type="dxa"/>
          </w:tcPr>
          <w:p w14:paraId="5556FC47"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404991FE" w14:textId="77777777">
        <w:tc>
          <w:tcPr>
            <w:tcW w:w="2225" w:type="dxa"/>
            <w:vMerge w:val="restart"/>
          </w:tcPr>
          <w:p w14:paraId="2D4B553F" w14:textId="77777777" w:rsidR="00940448" w:rsidRDefault="00000000">
            <w:pPr>
              <w:rPr>
                <w:b/>
              </w:rPr>
            </w:pPr>
            <w:r>
              <w:rPr>
                <w:b/>
              </w:rPr>
              <w:lastRenderedPageBreak/>
              <w:t>Јануар</w:t>
            </w:r>
          </w:p>
        </w:tc>
        <w:tc>
          <w:tcPr>
            <w:tcW w:w="1411" w:type="dxa"/>
            <w:vMerge w:val="restart"/>
          </w:tcPr>
          <w:p w14:paraId="3E123012" w14:textId="77777777" w:rsidR="00940448" w:rsidRDefault="00000000">
            <w:r>
              <w:t>2</w:t>
            </w:r>
          </w:p>
        </w:tc>
        <w:tc>
          <w:tcPr>
            <w:tcW w:w="3697" w:type="dxa"/>
          </w:tcPr>
          <w:p w14:paraId="5ACB08BD" w14:textId="77777777" w:rsidR="00940448" w:rsidRDefault="00000000">
            <w:r>
              <w:t>Избор текста за луткарско-драмску представу</w:t>
            </w:r>
          </w:p>
        </w:tc>
        <w:tc>
          <w:tcPr>
            <w:tcW w:w="2243" w:type="dxa"/>
          </w:tcPr>
          <w:p w14:paraId="3A1B3192"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0B1344AE" w14:textId="77777777">
        <w:tc>
          <w:tcPr>
            <w:tcW w:w="2225" w:type="dxa"/>
            <w:vMerge/>
          </w:tcPr>
          <w:p w14:paraId="6172A2F3"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1411" w:type="dxa"/>
            <w:vMerge/>
          </w:tcPr>
          <w:p w14:paraId="05E230C7"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3697" w:type="dxa"/>
          </w:tcPr>
          <w:p w14:paraId="5175F65E" w14:textId="77777777" w:rsidR="00940448" w:rsidRDefault="00000000">
            <w:r>
              <w:t>Избор лутака за луткарско-драмску игру</w:t>
            </w:r>
          </w:p>
        </w:tc>
        <w:tc>
          <w:tcPr>
            <w:tcW w:w="2243" w:type="dxa"/>
          </w:tcPr>
          <w:p w14:paraId="35795734"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25B8F2D8" w14:textId="77777777">
        <w:tc>
          <w:tcPr>
            <w:tcW w:w="2225" w:type="dxa"/>
            <w:vMerge w:val="restart"/>
          </w:tcPr>
          <w:p w14:paraId="7D3E7211" w14:textId="77777777" w:rsidR="00940448" w:rsidRDefault="00000000">
            <w:pPr>
              <w:rPr>
                <w:b/>
              </w:rPr>
            </w:pPr>
            <w:r>
              <w:rPr>
                <w:b/>
              </w:rPr>
              <w:t>Фебруар</w:t>
            </w:r>
          </w:p>
        </w:tc>
        <w:tc>
          <w:tcPr>
            <w:tcW w:w="1411" w:type="dxa"/>
            <w:vMerge w:val="restart"/>
          </w:tcPr>
          <w:p w14:paraId="5FAAF27B" w14:textId="77777777" w:rsidR="00940448" w:rsidRDefault="00000000">
            <w:r>
              <w:t>4</w:t>
            </w:r>
          </w:p>
        </w:tc>
        <w:tc>
          <w:tcPr>
            <w:tcW w:w="3697" w:type="dxa"/>
          </w:tcPr>
          <w:p w14:paraId="3C253FB6" w14:textId="77777777" w:rsidR="00940448" w:rsidRDefault="00000000">
            <w:r>
              <w:t>Рад на тексту</w:t>
            </w:r>
          </w:p>
        </w:tc>
        <w:tc>
          <w:tcPr>
            <w:tcW w:w="2243" w:type="dxa"/>
          </w:tcPr>
          <w:p w14:paraId="7C09F996"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1DFC6663" w14:textId="77777777">
        <w:tc>
          <w:tcPr>
            <w:tcW w:w="2225" w:type="dxa"/>
            <w:vMerge/>
          </w:tcPr>
          <w:p w14:paraId="43490BFB"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1411" w:type="dxa"/>
            <w:vMerge/>
          </w:tcPr>
          <w:p w14:paraId="645D68E9"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3697" w:type="dxa"/>
          </w:tcPr>
          <w:p w14:paraId="6E8E8C7B" w14:textId="77777777" w:rsidR="00940448" w:rsidRDefault="00000000">
            <w:r>
              <w:t>Рад на тексту</w:t>
            </w:r>
          </w:p>
        </w:tc>
        <w:tc>
          <w:tcPr>
            <w:tcW w:w="2243" w:type="dxa"/>
          </w:tcPr>
          <w:p w14:paraId="6DB042B7"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76F6288A" w14:textId="77777777">
        <w:tc>
          <w:tcPr>
            <w:tcW w:w="2225" w:type="dxa"/>
            <w:vMerge/>
          </w:tcPr>
          <w:p w14:paraId="76F099D6"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1411" w:type="dxa"/>
            <w:vMerge/>
          </w:tcPr>
          <w:p w14:paraId="074A9797"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3697" w:type="dxa"/>
          </w:tcPr>
          <w:p w14:paraId="53A61E3F" w14:textId="77777777" w:rsidR="00940448" w:rsidRDefault="00000000">
            <w:r>
              <w:t>Рад на тексту</w:t>
            </w:r>
          </w:p>
        </w:tc>
        <w:tc>
          <w:tcPr>
            <w:tcW w:w="2243" w:type="dxa"/>
          </w:tcPr>
          <w:p w14:paraId="26E33F0A"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6CBD07A6" w14:textId="77777777">
        <w:tc>
          <w:tcPr>
            <w:tcW w:w="2225" w:type="dxa"/>
            <w:vMerge/>
          </w:tcPr>
          <w:p w14:paraId="5C7E2207"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1411" w:type="dxa"/>
            <w:vMerge/>
          </w:tcPr>
          <w:p w14:paraId="6DEC55F5"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3697" w:type="dxa"/>
          </w:tcPr>
          <w:p w14:paraId="1EAA9C08" w14:textId="77777777" w:rsidR="00940448" w:rsidRDefault="00000000">
            <w:r>
              <w:t>Луткарско-драмске игре</w:t>
            </w:r>
          </w:p>
        </w:tc>
        <w:tc>
          <w:tcPr>
            <w:tcW w:w="2243" w:type="dxa"/>
          </w:tcPr>
          <w:p w14:paraId="1230947C"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07FC486C" w14:textId="77777777">
        <w:tc>
          <w:tcPr>
            <w:tcW w:w="2225" w:type="dxa"/>
            <w:vMerge w:val="restart"/>
          </w:tcPr>
          <w:p w14:paraId="2ADB6AC2" w14:textId="77777777" w:rsidR="00940448" w:rsidRDefault="00000000">
            <w:pPr>
              <w:rPr>
                <w:b/>
              </w:rPr>
            </w:pPr>
            <w:r>
              <w:rPr>
                <w:b/>
              </w:rPr>
              <w:t>Март</w:t>
            </w:r>
          </w:p>
        </w:tc>
        <w:tc>
          <w:tcPr>
            <w:tcW w:w="1411" w:type="dxa"/>
            <w:vMerge w:val="restart"/>
          </w:tcPr>
          <w:p w14:paraId="3E9B6D44" w14:textId="77777777" w:rsidR="00940448" w:rsidRDefault="00000000">
            <w:r>
              <w:t>4</w:t>
            </w:r>
          </w:p>
        </w:tc>
        <w:tc>
          <w:tcPr>
            <w:tcW w:w="3697" w:type="dxa"/>
          </w:tcPr>
          <w:p w14:paraId="6BBBACE8" w14:textId="77777777" w:rsidR="00940448" w:rsidRDefault="00000000">
            <w:r>
              <w:t>Организација сцене</w:t>
            </w:r>
          </w:p>
        </w:tc>
        <w:tc>
          <w:tcPr>
            <w:tcW w:w="2243" w:type="dxa"/>
          </w:tcPr>
          <w:p w14:paraId="19E52D01"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7DA378DC" w14:textId="77777777">
        <w:tc>
          <w:tcPr>
            <w:tcW w:w="2225" w:type="dxa"/>
            <w:vMerge/>
          </w:tcPr>
          <w:p w14:paraId="74730E87"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1411" w:type="dxa"/>
            <w:vMerge/>
          </w:tcPr>
          <w:p w14:paraId="7D015331"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3697" w:type="dxa"/>
          </w:tcPr>
          <w:p w14:paraId="36E16C46" w14:textId="77777777" w:rsidR="00940448" w:rsidRDefault="00000000">
            <w:r>
              <w:t>Организација сцене</w:t>
            </w:r>
          </w:p>
        </w:tc>
        <w:tc>
          <w:tcPr>
            <w:tcW w:w="2243" w:type="dxa"/>
          </w:tcPr>
          <w:p w14:paraId="01037B72"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471B584C" w14:textId="77777777">
        <w:tc>
          <w:tcPr>
            <w:tcW w:w="2225" w:type="dxa"/>
            <w:vMerge/>
          </w:tcPr>
          <w:p w14:paraId="036095D3"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1411" w:type="dxa"/>
            <w:vMerge/>
          </w:tcPr>
          <w:p w14:paraId="2B606F15"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3697" w:type="dxa"/>
          </w:tcPr>
          <w:p w14:paraId="2D9251A5" w14:textId="77777777" w:rsidR="00940448" w:rsidRDefault="00000000">
            <w:r>
              <w:t>Проба (вежбе ритма и темпа)</w:t>
            </w:r>
          </w:p>
        </w:tc>
        <w:tc>
          <w:tcPr>
            <w:tcW w:w="2243" w:type="dxa"/>
          </w:tcPr>
          <w:p w14:paraId="6152F8B0"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78B78B3E" w14:textId="77777777">
        <w:tc>
          <w:tcPr>
            <w:tcW w:w="2225" w:type="dxa"/>
            <w:vMerge/>
          </w:tcPr>
          <w:p w14:paraId="7F1725B6"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1411" w:type="dxa"/>
            <w:vMerge/>
          </w:tcPr>
          <w:p w14:paraId="360EA99C"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3697" w:type="dxa"/>
          </w:tcPr>
          <w:p w14:paraId="6B8D8E20" w14:textId="77777777" w:rsidR="00940448" w:rsidRDefault="00000000">
            <w:r>
              <w:t>Проба (вежбе ритма и темпа)</w:t>
            </w:r>
          </w:p>
        </w:tc>
        <w:tc>
          <w:tcPr>
            <w:tcW w:w="2243" w:type="dxa"/>
          </w:tcPr>
          <w:p w14:paraId="30925444"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2E782036" w14:textId="77777777">
        <w:tc>
          <w:tcPr>
            <w:tcW w:w="2225" w:type="dxa"/>
            <w:vMerge w:val="restart"/>
          </w:tcPr>
          <w:p w14:paraId="3465C1DC" w14:textId="77777777" w:rsidR="00940448" w:rsidRDefault="00000000">
            <w:pPr>
              <w:rPr>
                <w:b/>
              </w:rPr>
            </w:pPr>
            <w:r>
              <w:rPr>
                <w:b/>
              </w:rPr>
              <w:t>Април</w:t>
            </w:r>
          </w:p>
        </w:tc>
        <w:tc>
          <w:tcPr>
            <w:tcW w:w="1411" w:type="dxa"/>
            <w:vMerge w:val="restart"/>
          </w:tcPr>
          <w:p w14:paraId="3ECAE3F9" w14:textId="77777777" w:rsidR="00940448" w:rsidRDefault="00000000">
            <w:r>
              <w:t>4</w:t>
            </w:r>
          </w:p>
        </w:tc>
        <w:tc>
          <w:tcPr>
            <w:tcW w:w="3697" w:type="dxa"/>
          </w:tcPr>
          <w:p w14:paraId="08989323" w14:textId="77777777" w:rsidR="00940448" w:rsidRDefault="00000000">
            <w:r>
              <w:t>Проба (вежбе покрета и гестова)</w:t>
            </w:r>
          </w:p>
        </w:tc>
        <w:tc>
          <w:tcPr>
            <w:tcW w:w="2243" w:type="dxa"/>
          </w:tcPr>
          <w:p w14:paraId="60516AB9"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0FA9322D" w14:textId="77777777">
        <w:tc>
          <w:tcPr>
            <w:tcW w:w="2225" w:type="dxa"/>
            <w:vMerge/>
          </w:tcPr>
          <w:p w14:paraId="51788BC3"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1411" w:type="dxa"/>
            <w:vMerge/>
          </w:tcPr>
          <w:p w14:paraId="18969102"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3697" w:type="dxa"/>
          </w:tcPr>
          <w:p w14:paraId="6345B30B" w14:textId="77777777" w:rsidR="00940448" w:rsidRDefault="00000000">
            <w:r>
              <w:t>Проба (вежбе покрета и гестова)</w:t>
            </w:r>
          </w:p>
        </w:tc>
        <w:tc>
          <w:tcPr>
            <w:tcW w:w="2243" w:type="dxa"/>
          </w:tcPr>
          <w:p w14:paraId="03F2AB7B"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4BE11EBF" w14:textId="77777777">
        <w:tc>
          <w:tcPr>
            <w:tcW w:w="2225" w:type="dxa"/>
            <w:vMerge/>
          </w:tcPr>
          <w:p w14:paraId="68F6AD6E"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1411" w:type="dxa"/>
            <w:vMerge/>
          </w:tcPr>
          <w:p w14:paraId="5A6840EE"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3697" w:type="dxa"/>
          </w:tcPr>
          <w:p w14:paraId="6C8FE0D8" w14:textId="77777777" w:rsidR="00940448" w:rsidRDefault="00000000">
            <w:r>
              <w:t>Проба (звучни и светлосни ефекти)</w:t>
            </w:r>
          </w:p>
        </w:tc>
        <w:tc>
          <w:tcPr>
            <w:tcW w:w="2243" w:type="dxa"/>
          </w:tcPr>
          <w:p w14:paraId="66B1BE5F"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1989A955" w14:textId="77777777">
        <w:tc>
          <w:tcPr>
            <w:tcW w:w="2225" w:type="dxa"/>
            <w:vMerge/>
          </w:tcPr>
          <w:p w14:paraId="1665763B"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1411" w:type="dxa"/>
            <w:vMerge/>
          </w:tcPr>
          <w:p w14:paraId="4D757E0A"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3697" w:type="dxa"/>
          </w:tcPr>
          <w:p w14:paraId="2F711FD9" w14:textId="77777777" w:rsidR="00940448" w:rsidRDefault="00000000">
            <w:r>
              <w:t>Луткарско-драмске игре</w:t>
            </w:r>
          </w:p>
        </w:tc>
        <w:tc>
          <w:tcPr>
            <w:tcW w:w="2243" w:type="dxa"/>
          </w:tcPr>
          <w:p w14:paraId="21DF95FC"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3BBC79F3" w14:textId="77777777">
        <w:tc>
          <w:tcPr>
            <w:tcW w:w="2225" w:type="dxa"/>
            <w:vMerge w:val="restart"/>
          </w:tcPr>
          <w:p w14:paraId="5131F1FA" w14:textId="77777777" w:rsidR="00940448" w:rsidRDefault="00000000">
            <w:pPr>
              <w:rPr>
                <w:b/>
              </w:rPr>
            </w:pPr>
            <w:r>
              <w:rPr>
                <w:b/>
              </w:rPr>
              <w:t>Мај</w:t>
            </w:r>
          </w:p>
        </w:tc>
        <w:tc>
          <w:tcPr>
            <w:tcW w:w="1411" w:type="dxa"/>
            <w:vMerge w:val="restart"/>
          </w:tcPr>
          <w:p w14:paraId="041CE455" w14:textId="77777777" w:rsidR="00940448" w:rsidRDefault="00000000">
            <w:r>
              <w:t>4</w:t>
            </w:r>
          </w:p>
        </w:tc>
        <w:tc>
          <w:tcPr>
            <w:tcW w:w="3697" w:type="dxa"/>
          </w:tcPr>
          <w:p w14:paraId="6370428E" w14:textId="77777777" w:rsidR="00940448" w:rsidRDefault="00000000">
            <w:r>
              <w:t>Проба (акценат, интонације и паузе)</w:t>
            </w:r>
          </w:p>
        </w:tc>
        <w:tc>
          <w:tcPr>
            <w:tcW w:w="2243" w:type="dxa"/>
          </w:tcPr>
          <w:p w14:paraId="64B62BD5"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5E45A7B7" w14:textId="77777777">
        <w:tc>
          <w:tcPr>
            <w:tcW w:w="2225" w:type="dxa"/>
            <w:vMerge/>
          </w:tcPr>
          <w:p w14:paraId="489F2483"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1411" w:type="dxa"/>
            <w:vMerge/>
          </w:tcPr>
          <w:p w14:paraId="1C488923"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3697" w:type="dxa"/>
          </w:tcPr>
          <w:p w14:paraId="25C1CB80" w14:textId="77777777" w:rsidR="00940448" w:rsidRDefault="00000000">
            <w:r>
              <w:t>Проба (акценат, интонације и паузе)</w:t>
            </w:r>
          </w:p>
        </w:tc>
        <w:tc>
          <w:tcPr>
            <w:tcW w:w="2243" w:type="dxa"/>
          </w:tcPr>
          <w:p w14:paraId="16A8A16E"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21774176" w14:textId="77777777">
        <w:tc>
          <w:tcPr>
            <w:tcW w:w="2225" w:type="dxa"/>
            <w:vMerge/>
          </w:tcPr>
          <w:p w14:paraId="313FFE82"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1411" w:type="dxa"/>
            <w:vMerge/>
          </w:tcPr>
          <w:p w14:paraId="7F1391B2"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3697" w:type="dxa"/>
          </w:tcPr>
          <w:p w14:paraId="2CC95D04" w14:textId="77777777" w:rsidR="00940448" w:rsidRDefault="00000000">
            <w:r>
              <w:t>Генерална проба</w:t>
            </w:r>
          </w:p>
        </w:tc>
        <w:tc>
          <w:tcPr>
            <w:tcW w:w="2243" w:type="dxa"/>
          </w:tcPr>
          <w:p w14:paraId="440225F7"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4E640153" w14:textId="77777777">
        <w:tc>
          <w:tcPr>
            <w:tcW w:w="2225" w:type="dxa"/>
            <w:vMerge/>
          </w:tcPr>
          <w:p w14:paraId="7716FF57"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1411" w:type="dxa"/>
            <w:vMerge/>
          </w:tcPr>
          <w:p w14:paraId="484EA4A4"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3697" w:type="dxa"/>
          </w:tcPr>
          <w:p w14:paraId="0C0F011F" w14:textId="77777777" w:rsidR="00940448" w:rsidRDefault="00000000">
            <w:r>
              <w:t>Премијера</w:t>
            </w:r>
          </w:p>
        </w:tc>
        <w:tc>
          <w:tcPr>
            <w:tcW w:w="2243" w:type="dxa"/>
          </w:tcPr>
          <w:p w14:paraId="36AAB810"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13230662" w14:textId="77777777">
        <w:tc>
          <w:tcPr>
            <w:tcW w:w="2225" w:type="dxa"/>
            <w:vMerge w:val="restart"/>
          </w:tcPr>
          <w:p w14:paraId="6D9399E0" w14:textId="77777777" w:rsidR="00940448" w:rsidRDefault="00000000">
            <w:pPr>
              <w:rPr>
                <w:b/>
              </w:rPr>
            </w:pPr>
            <w:r>
              <w:rPr>
                <w:b/>
              </w:rPr>
              <w:t>Јун</w:t>
            </w:r>
          </w:p>
        </w:tc>
        <w:tc>
          <w:tcPr>
            <w:tcW w:w="1411" w:type="dxa"/>
            <w:vMerge w:val="restart"/>
          </w:tcPr>
          <w:p w14:paraId="52832694" w14:textId="77777777" w:rsidR="00940448" w:rsidRDefault="00000000">
            <w:r>
              <w:t>2</w:t>
            </w:r>
          </w:p>
        </w:tc>
        <w:tc>
          <w:tcPr>
            <w:tcW w:w="3697" w:type="dxa"/>
          </w:tcPr>
          <w:p w14:paraId="0C6BCD84" w14:textId="77777777" w:rsidR="00940448" w:rsidRDefault="00000000">
            <w:r>
              <w:t>Наступ у другим школама</w:t>
            </w:r>
          </w:p>
        </w:tc>
        <w:tc>
          <w:tcPr>
            <w:tcW w:w="2243" w:type="dxa"/>
          </w:tcPr>
          <w:p w14:paraId="1EB7FAF3"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r w:rsidR="00940448" w14:paraId="1B96946E" w14:textId="77777777">
        <w:tc>
          <w:tcPr>
            <w:tcW w:w="2225" w:type="dxa"/>
            <w:vMerge/>
          </w:tcPr>
          <w:p w14:paraId="41B8A9BB"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1411" w:type="dxa"/>
            <w:vMerge/>
          </w:tcPr>
          <w:p w14:paraId="64543363" w14:textId="77777777" w:rsidR="00940448" w:rsidRDefault="00940448">
            <w:pPr>
              <w:widowControl w:val="0"/>
              <w:pBdr>
                <w:top w:val="nil"/>
                <w:left w:val="nil"/>
                <w:bottom w:val="nil"/>
                <w:right w:val="nil"/>
                <w:between w:val="nil"/>
              </w:pBdr>
              <w:spacing w:line="276" w:lineRule="auto"/>
              <w:rPr>
                <w:rFonts w:ascii="Calibri" w:eastAsia="Calibri" w:hAnsi="Calibri" w:cs="Calibri"/>
                <w:sz w:val="22"/>
                <w:szCs w:val="22"/>
              </w:rPr>
            </w:pPr>
          </w:p>
        </w:tc>
        <w:tc>
          <w:tcPr>
            <w:tcW w:w="3697" w:type="dxa"/>
          </w:tcPr>
          <w:p w14:paraId="0D444F9C" w14:textId="77777777" w:rsidR="00940448" w:rsidRDefault="00000000">
            <w:r>
              <w:t>Анализа рада луткарско-драмске секције</w:t>
            </w:r>
          </w:p>
        </w:tc>
        <w:tc>
          <w:tcPr>
            <w:tcW w:w="2243" w:type="dxa"/>
          </w:tcPr>
          <w:p w14:paraId="10AEC3B4" w14:textId="77777777" w:rsidR="00940448" w:rsidRDefault="00940448" w:rsidP="00D15CB4">
            <w:pPr>
              <w:numPr>
                <w:ilvl w:val="0"/>
                <w:numId w:val="47"/>
              </w:numPr>
              <w:pBdr>
                <w:top w:val="nil"/>
                <w:left w:val="nil"/>
                <w:bottom w:val="nil"/>
                <w:right w:val="nil"/>
                <w:between w:val="nil"/>
              </w:pBdr>
              <w:spacing w:after="200" w:line="276" w:lineRule="auto"/>
              <w:rPr>
                <w:rFonts w:ascii="Calibri" w:eastAsia="Calibri" w:hAnsi="Calibri" w:cs="Calibri"/>
                <w:sz w:val="22"/>
                <w:szCs w:val="22"/>
              </w:rPr>
            </w:pPr>
          </w:p>
        </w:tc>
      </w:tr>
    </w:tbl>
    <w:p w14:paraId="7AC8F0BC" w14:textId="77777777" w:rsidR="00940448" w:rsidRDefault="00940448"/>
    <w:p w14:paraId="09C86605" w14:textId="77777777" w:rsidR="00940448" w:rsidRDefault="00940448"/>
    <w:p w14:paraId="67FE7BE5" w14:textId="77777777" w:rsidR="00940448" w:rsidRDefault="00940448">
      <w:pPr>
        <w:rPr>
          <w:lang w:val="sr-Cyrl-RS"/>
        </w:rPr>
      </w:pPr>
    </w:p>
    <w:p w14:paraId="2BFB988F" w14:textId="77777777" w:rsidR="001D17F5" w:rsidRPr="001D17F5" w:rsidRDefault="001D17F5">
      <w:pPr>
        <w:rPr>
          <w:lang w:val="sr-Cyrl-RS"/>
        </w:rPr>
      </w:pPr>
    </w:p>
    <w:p w14:paraId="28E3F53B" w14:textId="2722349C" w:rsidR="00940448" w:rsidRDefault="00BD3CB9">
      <w:pPr>
        <w:keepNext/>
        <w:spacing w:before="240" w:after="60"/>
        <w:jc w:val="center"/>
        <w:rPr>
          <w:b/>
          <w:sz w:val="28"/>
          <w:szCs w:val="28"/>
          <w:lang w:val="sr-Cyrl-RS"/>
        </w:rPr>
      </w:pPr>
      <w:r>
        <w:rPr>
          <w:b/>
          <w:sz w:val="28"/>
          <w:szCs w:val="28"/>
          <w:lang w:val="sr-Cyrl-RS"/>
        </w:rPr>
        <w:lastRenderedPageBreak/>
        <w:t xml:space="preserve"> </w:t>
      </w:r>
      <w:r>
        <w:rPr>
          <w:b/>
          <w:sz w:val="28"/>
          <w:szCs w:val="28"/>
        </w:rPr>
        <w:t>РЕЦИТАТОРСКА СЕКЦИЈА</w:t>
      </w:r>
    </w:p>
    <w:p w14:paraId="63DAD99D" w14:textId="284DC591" w:rsidR="00BD3CB9" w:rsidRPr="00BD3CB9" w:rsidRDefault="00BD3CB9">
      <w:pPr>
        <w:keepNext/>
        <w:spacing w:before="240" w:after="60"/>
        <w:jc w:val="center"/>
        <w:rPr>
          <w:bCs/>
          <w:lang w:val="sr-Cyrl-RS"/>
        </w:rPr>
      </w:pPr>
      <w:r w:rsidRPr="00BD3CB9">
        <w:rPr>
          <w:bCs/>
          <w:lang w:val="sr-Cyrl-RS"/>
        </w:rPr>
        <w:t>Наставница Весна Спасић</w:t>
      </w:r>
    </w:p>
    <w:p w14:paraId="4C43A7A2" w14:textId="77777777" w:rsidR="00940448" w:rsidRDefault="00940448"/>
    <w:p w14:paraId="5A82CB77" w14:textId="77777777" w:rsidR="00940448" w:rsidRDefault="00000000">
      <w:pPr>
        <w:ind w:left="360"/>
        <w:jc w:val="both"/>
      </w:pPr>
      <w:r>
        <w:t>Најбитнији чиниоци успешног рецитовања су дикција, интонација, паузе, реченични нагласак и природни став. Дикција подразумева правилно и потпуно изговарање сваког језичког знака тј. гласа, речи и реченице. Са ученицима је неопходно радити на природној звучности говора, правилном наглашавању речи</w:t>
      </w:r>
    </w:p>
    <w:p w14:paraId="66C4775C" w14:textId="77777777" w:rsidR="00940448" w:rsidRDefault="00000000">
      <w:pPr>
        <w:ind w:left="360"/>
        <w:jc w:val="both"/>
      </w:pPr>
      <w:r>
        <w:t xml:space="preserve"> И вежбати да у изговору ученици не певуше. Кад је у питању интонација потребно је радити на прилагођавању висине и јачине гласа како би текст звучао природо. Значајан чинилац доброг рецитовања је темпо који подразумева усклађивање са значењем текста. Паузе у рецитовању се користе у случајевима када је потребно истицање важнијих речи, слика и порука или када је неопходно нагласити психолошку паузу. Реченични акценат вежбати осећајним и успореним казивањем, </w:t>
      </w:r>
    </w:p>
    <w:p w14:paraId="1A23EA2D" w14:textId="77777777" w:rsidR="00940448" w:rsidRDefault="00000000">
      <w:pPr>
        <w:ind w:left="360"/>
        <w:jc w:val="both"/>
      </w:pPr>
      <w:r>
        <w:t>краћом паузом, појачаним гласом и чувати се вике и извештачености. Природан став подразумева да ученик не гестикулира, не глуми, не маше рукама, не трупка, и не правити гримасе а да користи сасвим природни покрети.</w:t>
      </w:r>
    </w:p>
    <w:p w14:paraId="6EDB8D72" w14:textId="77777777" w:rsidR="00940448" w:rsidRDefault="00940448">
      <w:pPr>
        <w:ind w:left="360"/>
        <w:jc w:val="both"/>
      </w:pPr>
    </w:p>
    <w:p w14:paraId="77CE4B17" w14:textId="77777777" w:rsidR="00940448" w:rsidRDefault="00000000">
      <w:r>
        <w:t xml:space="preserve">      План рада рецитаторске секције:</w:t>
      </w:r>
    </w:p>
    <w:p w14:paraId="4023BB26" w14:textId="77777777" w:rsidR="00940448" w:rsidRDefault="00000000">
      <w:pPr>
        <w:numPr>
          <w:ilvl w:val="0"/>
          <w:numId w:val="2"/>
        </w:numPr>
        <w:pBdr>
          <w:top w:val="nil"/>
          <w:left w:val="nil"/>
          <w:bottom w:val="nil"/>
          <w:right w:val="nil"/>
          <w:between w:val="nil"/>
        </w:pBdr>
        <w:spacing w:line="276" w:lineRule="auto"/>
      </w:pPr>
      <w:r>
        <w:t>Формирање секције и договор о раду</w:t>
      </w:r>
    </w:p>
    <w:p w14:paraId="35CF7C25" w14:textId="77777777" w:rsidR="00940448" w:rsidRDefault="00000000">
      <w:pPr>
        <w:numPr>
          <w:ilvl w:val="0"/>
          <w:numId w:val="2"/>
        </w:numPr>
        <w:pBdr>
          <w:top w:val="nil"/>
          <w:left w:val="nil"/>
          <w:bottom w:val="nil"/>
          <w:right w:val="nil"/>
          <w:between w:val="nil"/>
        </w:pBdr>
        <w:spacing w:line="276" w:lineRule="auto"/>
      </w:pPr>
      <w:r>
        <w:t>План рада за текућу школску годину</w:t>
      </w:r>
    </w:p>
    <w:p w14:paraId="73DA5B06" w14:textId="77777777" w:rsidR="00940448" w:rsidRDefault="00000000">
      <w:pPr>
        <w:numPr>
          <w:ilvl w:val="0"/>
          <w:numId w:val="2"/>
        </w:numPr>
        <w:pBdr>
          <w:top w:val="nil"/>
          <w:left w:val="nil"/>
          <w:bottom w:val="nil"/>
          <w:right w:val="nil"/>
          <w:between w:val="nil"/>
        </w:pBdr>
        <w:spacing w:line="276" w:lineRule="auto"/>
      </w:pPr>
      <w:r>
        <w:t>Чиниоци изражајног казивања</w:t>
      </w:r>
    </w:p>
    <w:p w14:paraId="1AE2EF3E" w14:textId="77777777" w:rsidR="00940448" w:rsidRDefault="00000000">
      <w:pPr>
        <w:numPr>
          <w:ilvl w:val="0"/>
          <w:numId w:val="2"/>
        </w:numPr>
        <w:pBdr>
          <w:top w:val="nil"/>
          <w:left w:val="nil"/>
          <w:bottom w:val="nil"/>
          <w:right w:val="nil"/>
          <w:between w:val="nil"/>
        </w:pBdr>
        <w:spacing w:line="276" w:lineRule="auto"/>
      </w:pPr>
      <w:r>
        <w:t>Чиниоци изражајног казивања</w:t>
      </w:r>
    </w:p>
    <w:p w14:paraId="0F00CCF5" w14:textId="77777777" w:rsidR="00940448" w:rsidRDefault="00000000">
      <w:pPr>
        <w:numPr>
          <w:ilvl w:val="0"/>
          <w:numId w:val="2"/>
        </w:numPr>
        <w:pBdr>
          <w:top w:val="nil"/>
          <w:left w:val="nil"/>
          <w:bottom w:val="nil"/>
          <w:right w:val="nil"/>
          <w:between w:val="nil"/>
        </w:pBdr>
        <w:spacing w:line="276" w:lineRule="auto"/>
      </w:pPr>
      <w:r>
        <w:t>Акценатске вежбе</w:t>
      </w:r>
    </w:p>
    <w:p w14:paraId="2CC385A8" w14:textId="77777777" w:rsidR="00940448" w:rsidRDefault="00000000">
      <w:pPr>
        <w:numPr>
          <w:ilvl w:val="0"/>
          <w:numId w:val="2"/>
        </w:numPr>
        <w:pBdr>
          <w:top w:val="nil"/>
          <w:left w:val="nil"/>
          <w:bottom w:val="nil"/>
          <w:right w:val="nil"/>
          <w:between w:val="nil"/>
        </w:pBdr>
        <w:spacing w:line="276" w:lineRule="auto"/>
      </w:pPr>
      <w:r>
        <w:t>Акценатске вежбе</w:t>
      </w:r>
    </w:p>
    <w:p w14:paraId="63EB4FC7" w14:textId="77777777" w:rsidR="00940448" w:rsidRDefault="00000000">
      <w:pPr>
        <w:numPr>
          <w:ilvl w:val="0"/>
          <w:numId w:val="2"/>
        </w:numPr>
        <w:pBdr>
          <w:top w:val="nil"/>
          <w:left w:val="nil"/>
          <w:bottom w:val="nil"/>
          <w:right w:val="nil"/>
          <w:between w:val="nil"/>
        </w:pBdr>
        <w:spacing w:line="276" w:lineRule="auto"/>
      </w:pPr>
      <w:r>
        <w:t>Обрада изабране песме</w:t>
      </w:r>
    </w:p>
    <w:p w14:paraId="556065A6" w14:textId="77777777" w:rsidR="00940448" w:rsidRDefault="00000000">
      <w:pPr>
        <w:numPr>
          <w:ilvl w:val="0"/>
          <w:numId w:val="2"/>
        </w:numPr>
        <w:pBdr>
          <w:top w:val="nil"/>
          <w:left w:val="nil"/>
          <w:bottom w:val="nil"/>
          <w:right w:val="nil"/>
          <w:between w:val="nil"/>
        </w:pBdr>
        <w:spacing w:line="276" w:lineRule="auto"/>
      </w:pPr>
      <w:r>
        <w:t>Вежбе интонације</w:t>
      </w:r>
    </w:p>
    <w:p w14:paraId="6E2881C5" w14:textId="77777777" w:rsidR="00940448" w:rsidRDefault="00000000">
      <w:pPr>
        <w:numPr>
          <w:ilvl w:val="0"/>
          <w:numId w:val="2"/>
        </w:numPr>
        <w:pBdr>
          <w:top w:val="nil"/>
          <w:left w:val="nil"/>
          <w:bottom w:val="nil"/>
          <w:right w:val="nil"/>
          <w:between w:val="nil"/>
        </w:pBdr>
        <w:spacing w:line="276" w:lineRule="auto"/>
      </w:pPr>
      <w:r>
        <w:t>Вежбе интезитета</w:t>
      </w:r>
    </w:p>
    <w:p w14:paraId="2307550F" w14:textId="77777777" w:rsidR="00940448" w:rsidRDefault="00000000">
      <w:pPr>
        <w:numPr>
          <w:ilvl w:val="0"/>
          <w:numId w:val="2"/>
        </w:numPr>
        <w:pBdr>
          <w:top w:val="nil"/>
          <w:left w:val="nil"/>
          <w:bottom w:val="nil"/>
          <w:right w:val="nil"/>
          <w:between w:val="nil"/>
        </w:pBdr>
        <w:spacing w:line="276" w:lineRule="auto"/>
      </w:pPr>
      <w:r>
        <w:t>Вежбе артикулације гласова</w:t>
      </w:r>
    </w:p>
    <w:p w14:paraId="6B56E8E7" w14:textId="77777777" w:rsidR="00940448" w:rsidRDefault="00000000">
      <w:pPr>
        <w:numPr>
          <w:ilvl w:val="0"/>
          <w:numId w:val="2"/>
        </w:numPr>
        <w:pBdr>
          <w:top w:val="nil"/>
          <w:left w:val="nil"/>
          <w:bottom w:val="nil"/>
          <w:right w:val="nil"/>
          <w:between w:val="nil"/>
        </w:pBdr>
        <w:spacing w:line="276" w:lineRule="auto"/>
      </w:pPr>
      <w:r>
        <w:t>Паузе у рецитовању</w:t>
      </w:r>
    </w:p>
    <w:p w14:paraId="0031D890" w14:textId="77777777" w:rsidR="00940448" w:rsidRDefault="00000000">
      <w:pPr>
        <w:numPr>
          <w:ilvl w:val="0"/>
          <w:numId w:val="2"/>
        </w:numPr>
        <w:pBdr>
          <w:top w:val="nil"/>
          <w:left w:val="nil"/>
          <w:bottom w:val="nil"/>
          <w:right w:val="nil"/>
          <w:between w:val="nil"/>
        </w:pBdr>
        <w:spacing w:line="276" w:lineRule="auto"/>
      </w:pPr>
      <w:r>
        <w:t>Понављања и рефрени у песми</w:t>
      </w:r>
    </w:p>
    <w:p w14:paraId="134DBC7F" w14:textId="77777777" w:rsidR="00940448" w:rsidRDefault="00000000">
      <w:pPr>
        <w:numPr>
          <w:ilvl w:val="0"/>
          <w:numId w:val="2"/>
        </w:numPr>
        <w:pBdr>
          <w:top w:val="nil"/>
          <w:left w:val="nil"/>
          <w:bottom w:val="nil"/>
          <w:right w:val="nil"/>
          <w:between w:val="nil"/>
        </w:pBdr>
        <w:spacing w:line="276" w:lineRule="auto"/>
      </w:pPr>
      <w:r>
        <w:t>Вежбе темпа, мимике и гестикулације</w:t>
      </w:r>
    </w:p>
    <w:p w14:paraId="2844FFC0" w14:textId="77777777" w:rsidR="00940448" w:rsidRDefault="00000000">
      <w:pPr>
        <w:numPr>
          <w:ilvl w:val="0"/>
          <w:numId w:val="2"/>
        </w:numPr>
        <w:pBdr>
          <w:top w:val="nil"/>
          <w:left w:val="nil"/>
          <w:bottom w:val="nil"/>
          <w:right w:val="nil"/>
          <w:between w:val="nil"/>
        </w:pBdr>
        <w:spacing w:line="276" w:lineRule="auto"/>
      </w:pPr>
      <w:r>
        <w:t>Вежбе темпа, мимике и гестикулације</w:t>
      </w:r>
    </w:p>
    <w:p w14:paraId="7A141FA7" w14:textId="77777777" w:rsidR="00940448" w:rsidRDefault="00000000">
      <w:pPr>
        <w:numPr>
          <w:ilvl w:val="0"/>
          <w:numId w:val="2"/>
        </w:numPr>
        <w:pBdr>
          <w:top w:val="nil"/>
          <w:left w:val="nil"/>
          <w:bottom w:val="nil"/>
          <w:right w:val="nil"/>
          <w:between w:val="nil"/>
        </w:pBdr>
        <w:spacing w:line="276" w:lineRule="auto"/>
      </w:pPr>
      <w:r>
        <w:t>Избор и анализа садржаја за Нову годину</w:t>
      </w:r>
    </w:p>
    <w:p w14:paraId="710F30D7" w14:textId="77777777" w:rsidR="00940448" w:rsidRDefault="00000000">
      <w:pPr>
        <w:numPr>
          <w:ilvl w:val="0"/>
          <w:numId w:val="2"/>
        </w:numPr>
        <w:pBdr>
          <w:top w:val="nil"/>
          <w:left w:val="nil"/>
          <w:bottom w:val="nil"/>
          <w:right w:val="nil"/>
          <w:between w:val="nil"/>
        </w:pBdr>
        <w:spacing w:line="276" w:lineRule="auto"/>
      </w:pPr>
      <w:r>
        <w:t>Избор и анализа садржаја за прославу Св. Саве</w:t>
      </w:r>
    </w:p>
    <w:p w14:paraId="6ED1ACF3" w14:textId="77777777" w:rsidR="00940448" w:rsidRDefault="00000000">
      <w:pPr>
        <w:numPr>
          <w:ilvl w:val="0"/>
          <w:numId w:val="2"/>
        </w:numPr>
        <w:pBdr>
          <w:top w:val="nil"/>
          <w:left w:val="nil"/>
          <w:bottom w:val="nil"/>
          <w:right w:val="nil"/>
          <w:between w:val="nil"/>
        </w:pBdr>
        <w:spacing w:line="276" w:lineRule="auto"/>
      </w:pPr>
      <w:r>
        <w:t>Увежбавање одабраних садржаја</w:t>
      </w:r>
    </w:p>
    <w:p w14:paraId="7CE4E86D" w14:textId="77777777" w:rsidR="00940448" w:rsidRDefault="00000000">
      <w:pPr>
        <w:numPr>
          <w:ilvl w:val="0"/>
          <w:numId w:val="2"/>
        </w:numPr>
        <w:pBdr>
          <w:top w:val="nil"/>
          <w:left w:val="nil"/>
          <w:bottom w:val="nil"/>
          <w:right w:val="nil"/>
          <w:between w:val="nil"/>
        </w:pBdr>
        <w:spacing w:line="276" w:lineRule="auto"/>
      </w:pPr>
      <w:r>
        <w:t>Увежбавање одабраних садржаја</w:t>
      </w:r>
    </w:p>
    <w:p w14:paraId="74B58B11" w14:textId="77777777" w:rsidR="00940448" w:rsidRDefault="00000000">
      <w:pPr>
        <w:numPr>
          <w:ilvl w:val="0"/>
          <w:numId w:val="2"/>
        </w:numPr>
        <w:pBdr>
          <w:top w:val="nil"/>
          <w:left w:val="nil"/>
          <w:bottom w:val="nil"/>
          <w:right w:val="nil"/>
          <w:between w:val="nil"/>
        </w:pBdr>
        <w:spacing w:line="276" w:lineRule="auto"/>
      </w:pPr>
      <w:r>
        <w:t>Историја позоришта</w:t>
      </w:r>
    </w:p>
    <w:p w14:paraId="73A4F38C" w14:textId="77777777" w:rsidR="00940448" w:rsidRDefault="00000000">
      <w:pPr>
        <w:numPr>
          <w:ilvl w:val="0"/>
          <w:numId w:val="2"/>
        </w:numPr>
        <w:pBdr>
          <w:top w:val="nil"/>
          <w:left w:val="nil"/>
          <w:bottom w:val="nil"/>
          <w:right w:val="nil"/>
          <w:between w:val="nil"/>
        </w:pBdr>
        <w:spacing w:line="276" w:lineRule="auto"/>
      </w:pPr>
      <w:r>
        <w:t>Историја позоришта</w:t>
      </w:r>
    </w:p>
    <w:p w14:paraId="1A20431D" w14:textId="77777777" w:rsidR="00940448" w:rsidRDefault="00000000">
      <w:pPr>
        <w:numPr>
          <w:ilvl w:val="0"/>
          <w:numId w:val="2"/>
        </w:numPr>
        <w:pBdr>
          <w:top w:val="nil"/>
          <w:left w:val="nil"/>
          <w:bottom w:val="nil"/>
          <w:right w:val="nil"/>
          <w:between w:val="nil"/>
        </w:pBdr>
        <w:spacing w:line="276" w:lineRule="auto"/>
      </w:pPr>
      <w:r>
        <w:t>Историја говорне уметности: драма, беседништво</w:t>
      </w:r>
    </w:p>
    <w:p w14:paraId="62BB6FBF" w14:textId="77777777" w:rsidR="00940448" w:rsidRDefault="00000000">
      <w:pPr>
        <w:numPr>
          <w:ilvl w:val="0"/>
          <w:numId w:val="2"/>
        </w:numPr>
        <w:pBdr>
          <w:top w:val="nil"/>
          <w:left w:val="nil"/>
          <w:bottom w:val="nil"/>
          <w:right w:val="nil"/>
          <w:between w:val="nil"/>
        </w:pBdr>
        <w:spacing w:line="276" w:lineRule="auto"/>
      </w:pPr>
      <w:r>
        <w:t>Историја говорне уметности: драма, беседништво</w:t>
      </w:r>
    </w:p>
    <w:p w14:paraId="4BBAE5C7" w14:textId="77777777" w:rsidR="00940448" w:rsidRDefault="00000000">
      <w:pPr>
        <w:numPr>
          <w:ilvl w:val="0"/>
          <w:numId w:val="2"/>
        </w:numPr>
        <w:pBdr>
          <w:top w:val="nil"/>
          <w:left w:val="nil"/>
          <w:bottom w:val="nil"/>
          <w:right w:val="nil"/>
          <w:between w:val="nil"/>
        </w:pBdr>
        <w:spacing w:line="276" w:lineRule="auto"/>
      </w:pPr>
      <w:r>
        <w:t>Избор садржаја за такмичење у рецитовању</w:t>
      </w:r>
    </w:p>
    <w:p w14:paraId="5C0DD2A4" w14:textId="77777777" w:rsidR="00940448" w:rsidRDefault="00000000">
      <w:pPr>
        <w:numPr>
          <w:ilvl w:val="0"/>
          <w:numId w:val="2"/>
        </w:numPr>
        <w:pBdr>
          <w:top w:val="nil"/>
          <w:left w:val="nil"/>
          <w:bottom w:val="nil"/>
          <w:right w:val="nil"/>
          <w:between w:val="nil"/>
        </w:pBdr>
        <w:spacing w:line="276" w:lineRule="auto"/>
      </w:pPr>
      <w:r>
        <w:t>Припрема за такмичење у рецитовању</w:t>
      </w:r>
    </w:p>
    <w:p w14:paraId="1956C522" w14:textId="77777777" w:rsidR="00940448" w:rsidRDefault="00000000">
      <w:pPr>
        <w:numPr>
          <w:ilvl w:val="0"/>
          <w:numId w:val="2"/>
        </w:numPr>
        <w:pBdr>
          <w:top w:val="nil"/>
          <w:left w:val="nil"/>
          <w:bottom w:val="nil"/>
          <w:right w:val="nil"/>
          <w:between w:val="nil"/>
        </w:pBdr>
        <w:spacing w:line="276" w:lineRule="auto"/>
      </w:pPr>
      <w:r>
        <w:lastRenderedPageBreak/>
        <w:t>Увежбавање наступа за такмичење</w:t>
      </w:r>
    </w:p>
    <w:p w14:paraId="30D55DE1" w14:textId="77777777" w:rsidR="00940448" w:rsidRDefault="00000000">
      <w:pPr>
        <w:numPr>
          <w:ilvl w:val="0"/>
          <w:numId w:val="2"/>
        </w:numPr>
        <w:pBdr>
          <w:top w:val="nil"/>
          <w:left w:val="nil"/>
          <w:bottom w:val="nil"/>
          <w:right w:val="nil"/>
          <w:between w:val="nil"/>
        </w:pBdr>
        <w:spacing w:line="276" w:lineRule="auto"/>
      </w:pPr>
      <w:r>
        <w:t>Увежбавање наступа за такмичење</w:t>
      </w:r>
    </w:p>
    <w:p w14:paraId="047F40E2" w14:textId="77777777" w:rsidR="00940448" w:rsidRDefault="00000000">
      <w:pPr>
        <w:numPr>
          <w:ilvl w:val="0"/>
          <w:numId w:val="2"/>
        </w:numPr>
        <w:pBdr>
          <w:top w:val="nil"/>
          <w:left w:val="nil"/>
          <w:bottom w:val="nil"/>
          <w:right w:val="nil"/>
          <w:between w:val="nil"/>
        </w:pBdr>
        <w:spacing w:line="276" w:lineRule="auto"/>
      </w:pPr>
      <w:r>
        <w:t>Генерална проба</w:t>
      </w:r>
    </w:p>
    <w:p w14:paraId="20E8BDCC" w14:textId="77777777" w:rsidR="00940448" w:rsidRDefault="00000000">
      <w:pPr>
        <w:numPr>
          <w:ilvl w:val="0"/>
          <w:numId w:val="2"/>
        </w:numPr>
        <w:pBdr>
          <w:top w:val="nil"/>
          <w:left w:val="nil"/>
          <w:bottom w:val="nil"/>
          <w:right w:val="nil"/>
          <w:between w:val="nil"/>
        </w:pBdr>
        <w:spacing w:line="276" w:lineRule="auto"/>
      </w:pPr>
      <w:r>
        <w:t>Такмичење у рецитовању</w:t>
      </w:r>
    </w:p>
    <w:p w14:paraId="1BC60E95" w14:textId="77777777" w:rsidR="00940448" w:rsidRDefault="00000000">
      <w:pPr>
        <w:numPr>
          <w:ilvl w:val="0"/>
          <w:numId w:val="2"/>
        </w:numPr>
        <w:pBdr>
          <w:top w:val="nil"/>
          <w:left w:val="nil"/>
          <w:bottom w:val="nil"/>
          <w:right w:val="nil"/>
          <w:between w:val="nil"/>
        </w:pBdr>
        <w:spacing w:line="276" w:lineRule="auto"/>
      </w:pPr>
      <w:r>
        <w:t>Сарадња са другим секцијама (драмска, музичка, ликовна)</w:t>
      </w:r>
    </w:p>
    <w:p w14:paraId="182A2AF2" w14:textId="77777777" w:rsidR="00940448" w:rsidRDefault="00000000">
      <w:pPr>
        <w:numPr>
          <w:ilvl w:val="0"/>
          <w:numId w:val="2"/>
        </w:numPr>
        <w:pBdr>
          <w:top w:val="nil"/>
          <w:left w:val="nil"/>
          <w:bottom w:val="nil"/>
          <w:right w:val="nil"/>
          <w:between w:val="nil"/>
        </w:pBdr>
        <w:spacing w:line="276" w:lineRule="auto"/>
      </w:pPr>
      <w:r>
        <w:t>Сарадња са другим секцијама (драмска, музичка, ликовна)</w:t>
      </w:r>
    </w:p>
    <w:p w14:paraId="24BE3DF6" w14:textId="77777777" w:rsidR="00940448" w:rsidRDefault="00000000">
      <w:pPr>
        <w:numPr>
          <w:ilvl w:val="0"/>
          <w:numId w:val="2"/>
        </w:numPr>
        <w:pBdr>
          <w:top w:val="nil"/>
          <w:left w:val="nil"/>
          <w:bottom w:val="nil"/>
          <w:right w:val="nil"/>
          <w:between w:val="nil"/>
        </w:pBdr>
        <w:spacing w:line="276" w:lineRule="auto"/>
      </w:pPr>
      <w:r>
        <w:t>Посета позоришној представи</w:t>
      </w:r>
    </w:p>
    <w:p w14:paraId="315BDB1D" w14:textId="77777777" w:rsidR="00940448" w:rsidRDefault="00000000">
      <w:pPr>
        <w:numPr>
          <w:ilvl w:val="0"/>
          <w:numId w:val="2"/>
        </w:numPr>
        <w:pBdr>
          <w:top w:val="nil"/>
          <w:left w:val="nil"/>
          <w:bottom w:val="nil"/>
          <w:right w:val="nil"/>
          <w:between w:val="nil"/>
        </w:pBdr>
        <w:spacing w:line="276" w:lineRule="auto"/>
      </w:pPr>
      <w:r>
        <w:t>Дискусија о посећеној представи</w:t>
      </w:r>
    </w:p>
    <w:p w14:paraId="2BF1ABB9" w14:textId="77777777" w:rsidR="00940448" w:rsidRDefault="00000000">
      <w:pPr>
        <w:numPr>
          <w:ilvl w:val="0"/>
          <w:numId w:val="2"/>
        </w:numPr>
        <w:pBdr>
          <w:top w:val="nil"/>
          <w:left w:val="nil"/>
          <w:bottom w:val="nil"/>
          <w:right w:val="nil"/>
          <w:between w:val="nil"/>
        </w:pBdr>
        <w:spacing w:line="276" w:lineRule="auto"/>
      </w:pPr>
      <w:r>
        <w:t>Рецитовање одабраних песама</w:t>
      </w:r>
    </w:p>
    <w:p w14:paraId="715596EB" w14:textId="77777777" w:rsidR="00940448" w:rsidRDefault="00000000">
      <w:pPr>
        <w:numPr>
          <w:ilvl w:val="0"/>
          <w:numId w:val="2"/>
        </w:numPr>
        <w:pBdr>
          <w:top w:val="nil"/>
          <w:left w:val="nil"/>
          <w:bottom w:val="nil"/>
          <w:right w:val="nil"/>
          <w:between w:val="nil"/>
        </w:pBdr>
        <w:spacing w:line="276" w:lineRule="auto"/>
      </w:pPr>
      <w:r>
        <w:t>Рецитовање одабраних песама</w:t>
      </w:r>
    </w:p>
    <w:p w14:paraId="7B8BB6D8" w14:textId="77777777" w:rsidR="00940448" w:rsidRDefault="00000000">
      <w:pPr>
        <w:numPr>
          <w:ilvl w:val="0"/>
          <w:numId w:val="2"/>
        </w:numPr>
        <w:pBdr>
          <w:top w:val="nil"/>
          <w:left w:val="nil"/>
          <w:bottom w:val="nil"/>
          <w:right w:val="nil"/>
          <w:between w:val="nil"/>
        </w:pBdr>
        <w:spacing w:line="276" w:lineRule="auto"/>
      </w:pPr>
      <w:r>
        <w:t>Рецитовање најбољих садржаја протекле године</w:t>
      </w:r>
    </w:p>
    <w:p w14:paraId="39F277E0" w14:textId="77777777" w:rsidR="00940448" w:rsidRDefault="00000000">
      <w:pPr>
        <w:numPr>
          <w:ilvl w:val="0"/>
          <w:numId w:val="2"/>
        </w:numPr>
        <w:pBdr>
          <w:top w:val="nil"/>
          <w:left w:val="nil"/>
          <w:bottom w:val="nil"/>
          <w:right w:val="nil"/>
          <w:between w:val="nil"/>
        </w:pBdr>
        <w:spacing w:line="276" w:lineRule="auto"/>
      </w:pPr>
      <w:r>
        <w:t>Анализа рада секције у току школске године</w:t>
      </w:r>
    </w:p>
    <w:p w14:paraId="25EDAC83" w14:textId="77777777" w:rsidR="00940448" w:rsidRDefault="00940448">
      <w:pPr>
        <w:pBdr>
          <w:top w:val="nil"/>
          <w:left w:val="nil"/>
          <w:bottom w:val="nil"/>
          <w:right w:val="nil"/>
          <w:between w:val="nil"/>
        </w:pBdr>
        <w:spacing w:line="276" w:lineRule="auto"/>
        <w:ind w:left="720"/>
      </w:pPr>
    </w:p>
    <w:p w14:paraId="29FFD2CA" w14:textId="77777777" w:rsidR="00940448" w:rsidRDefault="00940448">
      <w:pPr>
        <w:pBdr>
          <w:top w:val="nil"/>
          <w:left w:val="nil"/>
          <w:bottom w:val="nil"/>
          <w:right w:val="nil"/>
          <w:between w:val="nil"/>
        </w:pBdr>
        <w:spacing w:line="276" w:lineRule="auto"/>
        <w:ind w:left="720"/>
      </w:pPr>
    </w:p>
    <w:p w14:paraId="564667DF" w14:textId="77777777" w:rsidR="00940448" w:rsidRDefault="00940448">
      <w:pPr>
        <w:pBdr>
          <w:top w:val="nil"/>
          <w:left w:val="nil"/>
          <w:bottom w:val="nil"/>
          <w:right w:val="nil"/>
          <w:between w:val="nil"/>
        </w:pBdr>
        <w:spacing w:after="200" w:line="276" w:lineRule="auto"/>
        <w:ind w:left="720"/>
      </w:pPr>
    </w:p>
    <w:p w14:paraId="660BC3B4" w14:textId="77777777" w:rsidR="00940448" w:rsidRDefault="00000000">
      <w:pPr>
        <w:keepNext/>
        <w:spacing w:before="240" w:after="60"/>
        <w:rPr>
          <w:b/>
          <w:sz w:val="28"/>
          <w:szCs w:val="28"/>
          <w:lang w:val="sr-Cyrl-RS"/>
        </w:rPr>
      </w:pPr>
      <w:r>
        <w:rPr>
          <w:b/>
          <w:sz w:val="28"/>
          <w:szCs w:val="28"/>
        </w:rPr>
        <w:t xml:space="preserve">                                               ДРАМСКА СЕКЦИЈА</w:t>
      </w:r>
    </w:p>
    <w:p w14:paraId="1A16A7F3" w14:textId="13630FBE" w:rsidR="00BD3CB9" w:rsidRDefault="00BD3CB9" w:rsidP="00BD3CB9">
      <w:pPr>
        <w:keepNext/>
        <w:spacing w:before="240" w:after="60"/>
        <w:jc w:val="center"/>
        <w:rPr>
          <w:bCs/>
          <w:lang w:val="sr-Cyrl-RS"/>
        </w:rPr>
      </w:pPr>
      <w:r w:rsidRPr="00BD3CB9">
        <w:rPr>
          <w:bCs/>
          <w:lang w:val="sr-Cyrl-RS"/>
        </w:rPr>
        <w:t>Наставница Марија Мандић</w:t>
      </w:r>
    </w:p>
    <w:p w14:paraId="44065DA2" w14:textId="77777777" w:rsidR="00BD3CB9" w:rsidRPr="00BD3CB9" w:rsidRDefault="00BD3CB9" w:rsidP="00BD3CB9">
      <w:pPr>
        <w:keepNext/>
        <w:spacing w:before="240" w:after="60"/>
        <w:jc w:val="center"/>
        <w:rPr>
          <w:bCs/>
          <w:lang w:val="sr-Cyrl-RS"/>
        </w:rPr>
      </w:pPr>
    </w:p>
    <w:p w14:paraId="6C5FCD98" w14:textId="77777777" w:rsidR="00940448" w:rsidRDefault="00000000">
      <w:pPr>
        <w:ind w:hanging="2"/>
        <w:jc w:val="center"/>
        <w:rPr>
          <w:b/>
        </w:rPr>
      </w:pPr>
      <w:r>
        <w:rPr>
          <w:b/>
        </w:rPr>
        <w:t xml:space="preserve">План и програм рада драмске секције </w:t>
      </w:r>
    </w:p>
    <w:p w14:paraId="58644633" w14:textId="1C1C6944" w:rsidR="00940448" w:rsidRDefault="00000000" w:rsidP="004D5397">
      <w:pPr>
        <w:ind w:hanging="2"/>
      </w:pPr>
      <w:r>
        <w:t xml:space="preserve">Годишњим планом и програмом рада ОШ ,,Јанко Веселиновић" предвиђено је 36 часова рада у оквиру драмске секције  за коју је задужена наставница српског језика Марија Мандић. Од предвиђеног броја часова већи део ће се реализовати у првом полугодишту текуће школске  године јер ће чланови секције бити у обавези да учествују у представи поводам Дана Светог Саве.                         </w:t>
      </w:r>
    </w:p>
    <w:p w14:paraId="19E5EFD1" w14:textId="77777777" w:rsidR="00940448" w:rsidRDefault="00940448"/>
    <w:tbl>
      <w:tblPr>
        <w:tblStyle w:val="afffffffa"/>
        <w:tblW w:w="10532"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8"/>
        <w:gridCol w:w="835"/>
        <w:gridCol w:w="1609"/>
        <w:gridCol w:w="1893"/>
        <w:gridCol w:w="1751"/>
        <w:gridCol w:w="1865"/>
        <w:gridCol w:w="1701"/>
      </w:tblGrid>
      <w:tr w:rsidR="00940448" w14:paraId="37272D47" w14:textId="77777777">
        <w:tc>
          <w:tcPr>
            <w:tcW w:w="878" w:type="dxa"/>
          </w:tcPr>
          <w:p w14:paraId="252DDDE0" w14:textId="77777777" w:rsidR="00940448" w:rsidRDefault="00000000">
            <w:r>
              <w:t>Месец</w:t>
            </w:r>
          </w:p>
        </w:tc>
        <w:tc>
          <w:tcPr>
            <w:tcW w:w="835" w:type="dxa"/>
          </w:tcPr>
          <w:p w14:paraId="6BA58FA6" w14:textId="77777777" w:rsidR="00940448" w:rsidRDefault="00000000">
            <w:r>
              <w:t>Редни број часа</w:t>
            </w:r>
          </w:p>
        </w:tc>
        <w:tc>
          <w:tcPr>
            <w:tcW w:w="1609" w:type="dxa"/>
          </w:tcPr>
          <w:p w14:paraId="4984B2C3" w14:textId="77777777" w:rsidR="00940448" w:rsidRDefault="00000000">
            <w:r>
              <w:t>Наставна јединица</w:t>
            </w:r>
          </w:p>
        </w:tc>
        <w:tc>
          <w:tcPr>
            <w:tcW w:w="1893" w:type="dxa"/>
          </w:tcPr>
          <w:p w14:paraId="02CACC91" w14:textId="77777777" w:rsidR="00940448" w:rsidRDefault="00000000">
            <w:r>
              <w:t>Тип часа</w:t>
            </w:r>
          </w:p>
        </w:tc>
        <w:tc>
          <w:tcPr>
            <w:tcW w:w="1751" w:type="dxa"/>
          </w:tcPr>
          <w:p w14:paraId="39169577" w14:textId="77777777" w:rsidR="00940448" w:rsidRDefault="00000000">
            <w:r>
              <w:t>Облик рада</w:t>
            </w:r>
          </w:p>
        </w:tc>
        <w:tc>
          <w:tcPr>
            <w:tcW w:w="1865" w:type="dxa"/>
          </w:tcPr>
          <w:p w14:paraId="3270D851" w14:textId="77777777" w:rsidR="00940448" w:rsidRDefault="00000000">
            <w:r>
              <w:t>Метода рада</w:t>
            </w:r>
          </w:p>
        </w:tc>
        <w:tc>
          <w:tcPr>
            <w:tcW w:w="1701" w:type="dxa"/>
          </w:tcPr>
          <w:p w14:paraId="2E275CFD" w14:textId="77777777" w:rsidR="00940448" w:rsidRDefault="00000000">
            <w:r>
              <w:t>Место рада и наставна средства</w:t>
            </w:r>
          </w:p>
        </w:tc>
      </w:tr>
      <w:tr w:rsidR="00940448" w14:paraId="0DFEE134" w14:textId="77777777">
        <w:tc>
          <w:tcPr>
            <w:tcW w:w="878" w:type="dxa"/>
            <w:vMerge w:val="restart"/>
          </w:tcPr>
          <w:p w14:paraId="7500CEB0" w14:textId="77777777" w:rsidR="00940448" w:rsidRDefault="00940448"/>
          <w:p w14:paraId="3B06243C" w14:textId="77777777" w:rsidR="00940448" w:rsidRDefault="00940448"/>
          <w:p w14:paraId="75A8D3A8" w14:textId="77777777" w:rsidR="00940448" w:rsidRDefault="00940448"/>
          <w:p w14:paraId="68CCC745" w14:textId="77777777" w:rsidR="00940448" w:rsidRDefault="00940448"/>
          <w:p w14:paraId="130589FF" w14:textId="77777777" w:rsidR="00940448" w:rsidRDefault="00000000">
            <w:r>
              <w:t>С</w:t>
            </w:r>
          </w:p>
          <w:p w14:paraId="568BACA4" w14:textId="77777777" w:rsidR="00940448" w:rsidRDefault="00000000">
            <w:r>
              <w:t>е</w:t>
            </w:r>
          </w:p>
          <w:p w14:paraId="476AE17A" w14:textId="77777777" w:rsidR="00940448" w:rsidRDefault="00000000">
            <w:r>
              <w:t>п</w:t>
            </w:r>
          </w:p>
          <w:p w14:paraId="6A58CD40" w14:textId="77777777" w:rsidR="00940448" w:rsidRDefault="00000000">
            <w:r>
              <w:t>т</w:t>
            </w:r>
          </w:p>
          <w:p w14:paraId="6BC6F879" w14:textId="77777777" w:rsidR="00940448" w:rsidRDefault="00000000">
            <w:r>
              <w:t>е</w:t>
            </w:r>
          </w:p>
          <w:p w14:paraId="4B372D32" w14:textId="77777777" w:rsidR="00940448" w:rsidRDefault="00000000">
            <w:r>
              <w:t>м</w:t>
            </w:r>
          </w:p>
          <w:p w14:paraId="1ECDBF18" w14:textId="77777777" w:rsidR="00940448" w:rsidRDefault="00000000">
            <w:r>
              <w:t>б</w:t>
            </w:r>
          </w:p>
          <w:p w14:paraId="5628ACB9" w14:textId="77777777" w:rsidR="00940448" w:rsidRDefault="00000000">
            <w:r>
              <w:t>а</w:t>
            </w:r>
          </w:p>
          <w:p w14:paraId="7177071A" w14:textId="77777777" w:rsidR="00940448" w:rsidRDefault="00000000">
            <w:r>
              <w:t>р</w:t>
            </w:r>
          </w:p>
        </w:tc>
        <w:tc>
          <w:tcPr>
            <w:tcW w:w="835" w:type="dxa"/>
          </w:tcPr>
          <w:p w14:paraId="7E585EBC" w14:textId="77777777" w:rsidR="00940448" w:rsidRDefault="00000000">
            <w:r>
              <w:t xml:space="preserve">1. </w:t>
            </w:r>
          </w:p>
        </w:tc>
        <w:tc>
          <w:tcPr>
            <w:tcW w:w="1609" w:type="dxa"/>
          </w:tcPr>
          <w:p w14:paraId="1F3760E3" w14:textId="77777777" w:rsidR="00940448" w:rsidRDefault="00000000">
            <w:r>
              <w:t>Формирање драмске секције</w:t>
            </w:r>
          </w:p>
          <w:p w14:paraId="2A8CB16B" w14:textId="77777777" w:rsidR="00940448" w:rsidRDefault="00940448"/>
        </w:tc>
        <w:tc>
          <w:tcPr>
            <w:tcW w:w="1893" w:type="dxa"/>
          </w:tcPr>
          <w:p w14:paraId="727F1E40" w14:textId="77777777" w:rsidR="00940448" w:rsidRDefault="00000000">
            <w:r>
              <w:t>комбиновани</w:t>
            </w:r>
          </w:p>
        </w:tc>
        <w:tc>
          <w:tcPr>
            <w:tcW w:w="1751" w:type="dxa"/>
          </w:tcPr>
          <w:p w14:paraId="11B868ED" w14:textId="77777777" w:rsidR="00940448" w:rsidRDefault="00000000">
            <w:r>
              <w:t>индивидуални, фронтални</w:t>
            </w:r>
          </w:p>
        </w:tc>
        <w:tc>
          <w:tcPr>
            <w:tcW w:w="1865" w:type="dxa"/>
          </w:tcPr>
          <w:p w14:paraId="6A9E0052" w14:textId="77777777" w:rsidR="00940448" w:rsidRDefault="00000000">
            <w:r>
              <w:t>вербална</w:t>
            </w:r>
          </w:p>
        </w:tc>
        <w:tc>
          <w:tcPr>
            <w:tcW w:w="1701" w:type="dxa"/>
          </w:tcPr>
          <w:p w14:paraId="4A7F3AC8" w14:textId="77777777" w:rsidR="00940448" w:rsidRDefault="00000000">
            <w:r>
              <w:t>кабинет српског језика или вишенаменска просторија са позоришном сценом</w:t>
            </w:r>
          </w:p>
        </w:tc>
      </w:tr>
      <w:tr w:rsidR="00940448" w14:paraId="1C0F700E" w14:textId="77777777">
        <w:tc>
          <w:tcPr>
            <w:tcW w:w="878" w:type="dxa"/>
            <w:vMerge/>
          </w:tcPr>
          <w:p w14:paraId="06123381" w14:textId="77777777" w:rsidR="00940448" w:rsidRDefault="00940448">
            <w:pPr>
              <w:widowControl w:val="0"/>
              <w:pBdr>
                <w:top w:val="nil"/>
                <w:left w:val="nil"/>
                <w:bottom w:val="nil"/>
                <w:right w:val="nil"/>
                <w:between w:val="nil"/>
              </w:pBdr>
              <w:spacing w:line="276" w:lineRule="auto"/>
            </w:pPr>
          </w:p>
        </w:tc>
        <w:tc>
          <w:tcPr>
            <w:tcW w:w="835" w:type="dxa"/>
          </w:tcPr>
          <w:p w14:paraId="034E8467" w14:textId="77777777" w:rsidR="00940448" w:rsidRDefault="00000000">
            <w:r>
              <w:t xml:space="preserve">2. </w:t>
            </w:r>
          </w:p>
        </w:tc>
        <w:tc>
          <w:tcPr>
            <w:tcW w:w="1609" w:type="dxa"/>
          </w:tcPr>
          <w:p w14:paraId="763A2128" w14:textId="77777777" w:rsidR="00940448" w:rsidRDefault="00000000">
            <w:pPr>
              <w:jc w:val="both"/>
            </w:pPr>
            <w:r>
              <w:t>Аудиција, припреме</w:t>
            </w:r>
          </w:p>
          <w:p w14:paraId="2F16EF26" w14:textId="77777777" w:rsidR="00940448" w:rsidRDefault="00940448">
            <w:pPr>
              <w:ind w:left="360"/>
            </w:pPr>
          </w:p>
        </w:tc>
        <w:tc>
          <w:tcPr>
            <w:tcW w:w="1893" w:type="dxa"/>
          </w:tcPr>
          <w:p w14:paraId="1DE159B3" w14:textId="77777777" w:rsidR="00940448" w:rsidRDefault="00000000">
            <w:r>
              <w:t>комбиновани</w:t>
            </w:r>
          </w:p>
        </w:tc>
        <w:tc>
          <w:tcPr>
            <w:tcW w:w="1751" w:type="dxa"/>
          </w:tcPr>
          <w:p w14:paraId="693AFA26" w14:textId="77777777" w:rsidR="00940448" w:rsidRDefault="00000000">
            <w:r>
              <w:t>индивидуални, фронтални, групни, у паровима</w:t>
            </w:r>
          </w:p>
        </w:tc>
        <w:tc>
          <w:tcPr>
            <w:tcW w:w="1865" w:type="dxa"/>
          </w:tcPr>
          <w:p w14:paraId="169B60A5" w14:textId="77777777" w:rsidR="00940448" w:rsidRDefault="00000000">
            <w:r>
              <w:t>монолошка, дијалошка, текстуална, демонстративна</w:t>
            </w:r>
          </w:p>
        </w:tc>
        <w:tc>
          <w:tcPr>
            <w:tcW w:w="1701" w:type="dxa"/>
          </w:tcPr>
          <w:p w14:paraId="61D74F70" w14:textId="77777777" w:rsidR="00940448" w:rsidRDefault="00000000">
            <w:r>
              <w:t xml:space="preserve">кабинет српског језика или вишенаменска просторија </w:t>
            </w:r>
            <w:r>
              <w:lastRenderedPageBreak/>
              <w:t>са позоришном сценом</w:t>
            </w:r>
          </w:p>
        </w:tc>
      </w:tr>
      <w:tr w:rsidR="00940448" w14:paraId="7C71DA57" w14:textId="77777777">
        <w:tc>
          <w:tcPr>
            <w:tcW w:w="878" w:type="dxa"/>
            <w:vMerge w:val="restart"/>
            <w:tcBorders>
              <w:top w:val="nil"/>
            </w:tcBorders>
          </w:tcPr>
          <w:p w14:paraId="174A7FF0" w14:textId="77777777" w:rsidR="00940448" w:rsidRDefault="00000000">
            <w:r>
              <w:lastRenderedPageBreak/>
              <w:t>О</w:t>
            </w:r>
            <w:r>
              <w:rPr>
                <w:noProof/>
              </w:rPr>
              <mc:AlternateContent>
                <mc:Choice Requires="wps">
                  <w:drawing>
                    <wp:anchor distT="0" distB="0" distL="114300" distR="114300" simplePos="0" relativeHeight="251663360" behindDoc="0" locked="0" layoutInCell="1" hidden="0" allowOverlap="1" wp14:anchorId="309BA13C" wp14:editId="5D8559BB">
                      <wp:simplePos x="0" y="0"/>
                      <wp:positionH relativeFrom="column">
                        <wp:posOffset>-63499</wp:posOffset>
                      </wp:positionH>
                      <wp:positionV relativeFrom="paragraph">
                        <wp:posOffset>0</wp:posOffset>
                      </wp:positionV>
                      <wp:extent cx="0" cy="12700"/>
                      <wp:effectExtent l="0" t="0" r="0" b="0"/>
                      <wp:wrapNone/>
                      <wp:docPr id="1832862496" name="Straight Arrow Connector 1832862496"/>
                      <wp:cNvGraphicFramePr/>
                      <a:graphic xmlns:a="http://schemas.openxmlformats.org/drawingml/2006/main">
                        <a:graphicData uri="http://schemas.microsoft.com/office/word/2010/wordprocessingShape">
                          <wps:wsp>
                            <wps:cNvCnPr/>
                            <wps:spPr>
                              <a:xfrm>
                                <a:off x="5060250" y="3780000"/>
                                <a:ext cx="5715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0" cy="12700"/>
                      <wp:effectExtent b="0" l="0" r="0" t="0"/>
                      <wp:wrapNone/>
                      <wp:docPr id="1832862496" name="image11.png"/>
                      <a:graphic>
                        <a:graphicData uri="http://schemas.openxmlformats.org/drawingml/2006/picture">
                          <pic:pic>
                            <pic:nvPicPr>
                              <pic:cNvPr id="0" name="image11.png"/>
                              <pic:cNvPicPr preferRelativeResize="0"/>
                            </pic:nvPicPr>
                            <pic:blipFill>
                              <a:blip r:embed="rId29"/>
                              <a:srcRect/>
                              <a:stretch>
                                <a:fillRect/>
                              </a:stretch>
                            </pic:blipFill>
                            <pic:spPr>
                              <a:xfrm>
                                <a:off x="0" y="0"/>
                                <a:ext cx="0" cy="12700"/>
                              </a:xfrm>
                              <a:prstGeom prst="rect"/>
                              <a:ln/>
                            </pic:spPr>
                          </pic:pic>
                        </a:graphicData>
                      </a:graphic>
                    </wp:anchor>
                  </w:drawing>
                </mc:Fallback>
              </mc:AlternateContent>
            </w:r>
          </w:p>
          <w:p w14:paraId="201ACC2B" w14:textId="77777777" w:rsidR="00940448" w:rsidRDefault="00940448"/>
          <w:p w14:paraId="3F174704" w14:textId="77777777" w:rsidR="00940448" w:rsidRDefault="00940448"/>
          <w:p w14:paraId="7B0C4389" w14:textId="77777777" w:rsidR="00940448" w:rsidRDefault="00000000">
            <w:r>
              <w:t>к</w:t>
            </w:r>
          </w:p>
          <w:p w14:paraId="2087CBDE" w14:textId="77777777" w:rsidR="00940448" w:rsidRDefault="00940448"/>
          <w:p w14:paraId="14A4C91C" w14:textId="77777777" w:rsidR="00940448" w:rsidRDefault="00940448"/>
          <w:p w14:paraId="10C3F943" w14:textId="77777777" w:rsidR="00940448" w:rsidRDefault="00000000">
            <w:r>
              <w:t>т</w:t>
            </w:r>
          </w:p>
          <w:p w14:paraId="493E3AC2" w14:textId="77777777" w:rsidR="00940448" w:rsidRDefault="00940448"/>
          <w:p w14:paraId="7360FFE3" w14:textId="77777777" w:rsidR="00940448" w:rsidRDefault="00940448"/>
          <w:p w14:paraId="6B459861" w14:textId="77777777" w:rsidR="00940448" w:rsidRDefault="00000000">
            <w:r>
              <w:t>о</w:t>
            </w:r>
          </w:p>
          <w:p w14:paraId="67F3B740" w14:textId="77777777" w:rsidR="00940448" w:rsidRDefault="00940448"/>
          <w:p w14:paraId="0BC9EF64" w14:textId="77777777" w:rsidR="00940448" w:rsidRDefault="00940448"/>
          <w:p w14:paraId="5CF17A56" w14:textId="77777777" w:rsidR="00940448" w:rsidRDefault="00000000">
            <w:r>
              <w:t>б</w:t>
            </w:r>
          </w:p>
          <w:p w14:paraId="36EF191F" w14:textId="77777777" w:rsidR="00940448" w:rsidRDefault="00940448"/>
          <w:p w14:paraId="0DA398F9" w14:textId="77777777" w:rsidR="00940448" w:rsidRDefault="00940448"/>
          <w:p w14:paraId="583052B6" w14:textId="77777777" w:rsidR="00940448" w:rsidRDefault="00000000">
            <w:r>
              <w:t>а</w:t>
            </w:r>
          </w:p>
          <w:p w14:paraId="50E1EA2E" w14:textId="77777777" w:rsidR="00940448" w:rsidRDefault="00940448"/>
          <w:p w14:paraId="05E1CD4B" w14:textId="77777777" w:rsidR="00940448" w:rsidRDefault="00940448"/>
          <w:p w14:paraId="428D5CE9" w14:textId="77777777" w:rsidR="00940448" w:rsidRDefault="00000000">
            <w:r>
              <w:t>р</w:t>
            </w:r>
          </w:p>
        </w:tc>
        <w:tc>
          <w:tcPr>
            <w:tcW w:w="835" w:type="dxa"/>
          </w:tcPr>
          <w:p w14:paraId="443225FE" w14:textId="77777777" w:rsidR="00940448" w:rsidRDefault="00000000">
            <w:r>
              <w:t>3.</w:t>
            </w:r>
          </w:p>
        </w:tc>
        <w:tc>
          <w:tcPr>
            <w:tcW w:w="1609" w:type="dxa"/>
          </w:tcPr>
          <w:p w14:paraId="52E868D3" w14:textId="77777777" w:rsidR="00940448" w:rsidRDefault="00000000">
            <w:r>
              <w:t>Аудиција</w:t>
            </w:r>
          </w:p>
          <w:p w14:paraId="390A418B" w14:textId="77777777" w:rsidR="00940448" w:rsidRDefault="00940448">
            <w:pPr>
              <w:ind w:left="360"/>
            </w:pPr>
          </w:p>
        </w:tc>
        <w:tc>
          <w:tcPr>
            <w:tcW w:w="1893" w:type="dxa"/>
          </w:tcPr>
          <w:p w14:paraId="598131A2" w14:textId="77777777" w:rsidR="00940448" w:rsidRDefault="00000000">
            <w:r>
              <w:t>комбиновани</w:t>
            </w:r>
          </w:p>
        </w:tc>
        <w:tc>
          <w:tcPr>
            <w:tcW w:w="1751" w:type="dxa"/>
          </w:tcPr>
          <w:p w14:paraId="4C5A0046" w14:textId="77777777" w:rsidR="00940448" w:rsidRDefault="00000000">
            <w:r>
              <w:t>индивидуални, фронтални, групни, у паровима</w:t>
            </w:r>
          </w:p>
        </w:tc>
        <w:tc>
          <w:tcPr>
            <w:tcW w:w="1865" w:type="dxa"/>
          </w:tcPr>
          <w:p w14:paraId="33C950E7" w14:textId="77777777" w:rsidR="00940448" w:rsidRDefault="00000000">
            <w:r>
              <w:t>монолошка, дијалошка, текстуална, демонстративна</w:t>
            </w:r>
          </w:p>
        </w:tc>
        <w:tc>
          <w:tcPr>
            <w:tcW w:w="1701" w:type="dxa"/>
          </w:tcPr>
          <w:p w14:paraId="4D316EBB" w14:textId="77777777" w:rsidR="00940448" w:rsidRDefault="00000000">
            <w:r>
              <w:t>кабинет српског језика или вишенаменска просторија са позоришном сценом</w:t>
            </w:r>
          </w:p>
        </w:tc>
      </w:tr>
      <w:tr w:rsidR="00940448" w14:paraId="107A6D57" w14:textId="77777777">
        <w:trPr>
          <w:trHeight w:val="2524"/>
        </w:trPr>
        <w:tc>
          <w:tcPr>
            <w:tcW w:w="878" w:type="dxa"/>
            <w:vMerge/>
            <w:tcBorders>
              <w:top w:val="nil"/>
            </w:tcBorders>
          </w:tcPr>
          <w:p w14:paraId="36D236B7" w14:textId="77777777" w:rsidR="00940448" w:rsidRDefault="00940448">
            <w:pPr>
              <w:widowControl w:val="0"/>
              <w:pBdr>
                <w:top w:val="nil"/>
                <w:left w:val="nil"/>
                <w:bottom w:val="nil"/>
                <w:right w:val="nil"/>
                <w:between w:val="nil"/>
              </w:pBdr>
              <w:spacing w:line="276" w:lineRule="auto"/>
            </w:pPr>
          </w:p>
        </w:tc>
        <w:tc>
          <w:tcPr>
            <w:tcW w:w="835" w:type="dxa"/>
          </w:tcPr>
          <w:p w14:paraId="3989CEBE" w14:textId="77777777" w:rsidR="00940448" w:rsidRDefault="00000000">
            <w:r>
              <w:t>4.</w:t>
            </w:r>
          </w:p>
        </w:tc>
        <w:tc>
          <w:tcPr>
            <w:tcW w:w="1609" w:type="dxa"/>
          </w:tcPr>
          <w:p w14:paraId="76CD14B4" w14:textId="77777777" w:rsidR="00940448" w:rsidRDefault="00000000">
            <w:r>
              <w:t>Доношење плана рада драмске секције за текућу школску годину</w:t>
            </w:r>
          </w:p>
          <w:p w14:paraId="34A03ABF" w14:textId="77777777" w:rsidR="00940448" w:rsidRDefault="00940448">
            <w:pPr>
              <w:ind w:left="360"/>
            </w:pPr>
          </w:p>
          <w:p w14:paraId="01FA86E2" w14:textId="77777777" w:rsidR="00940448" w:rsidRDefault="00940448">
            <w:pPr>
              <w:ind w:left="360"/>
            </w:pPr>
          </w:p>
          <w:p w14:paraId="0315493F" w14:textId="77777777" w:rsidR="00940448" w:rsidRDefault="00940448">
            <w:pPr>
              <w:ind w:left="360"/>
            </w:pPr>
          </w:p>
        </w:tc>
        <w:tc>
          <w:tcPr>
            <w:tcW w:w="1893" w:type="dxa"/>
          </w:tcPr>
          <w:p w14:paraId="62A7B1C1" w14:textId="77777777" w:rsidR="00940448" w:rsidRDefault="00000000">
            <w:r>
              <w:t>комбиновани</w:t>
            </w:r>
          </w:p>
        </w:tc>
        <w:tc>
          <w:tcPr>
            <w:tcW w:w="1751" w:type="dxa"/>
          </w:tcPr>
          <w:p w14:paraId="565B2EF8" w14:textId="77777777" w:rsidR="00940448" w:rsidRDefault="00000000">
            <w:r>
              <w:t>индивидуални, фронтални, групни, у паровима</w:t>
            </w:r>
          </w:p>
        </w:tc>
        <w:tc>
          <w:tcPr>
            <w:tcW w:w="1865" w:type="dxa"/>
          </w:tcPr>
          <w:p w14:paraId="0325CDF1" w14:textId="77777777" w:rsidR="00940448" w:rsidRDefault="00000000">
            <w:r>
              <w:t>монолошка, дијалошка</w:t>
            </w:r>
          </w:p>
        </w:tc>
        <w:tc>
          <w:tcPr>
            <w:tcW w:w="1701" w:type="dxa"/>
          </w:tcPr>
          <w:p w14:paraId="5C5A54F7" w14:textId="77777777" w:rsidR="00940448" w:rsidRDefault="00000000">
            <w:r>
              <w:t>кабинет српског језика или вишенаменска просторија са позоришном сценом</w:t>
            </w:r>
          </w:p>
        </w:tc>
      </w:tr>
      <w:tr w:rsidR="00940448" w14:paraId="3D2BC56E" w14:textId="77777777">
        <w:trPr>
          <w:trHeight w:val="2272"/>
        </w:trPr>
        <w:tc>
          <w:tcPr>
            <w:tcW w:w="878" w:type="dxa"/>
            <w:vMerge/>
            <w:tcBorders>
              <w:top w:val="nil"/>
            </w:tcBorders>
          </w:tcPr>
          <w:p w14:paraId="43C15269" w14:textId="77777777" w:rsidR="00940448" w:rsidRDefault="00940448">
            <w:pPr>
              <w:widowControl w:val="0"/>
              <w:pBdr>
                <w:top w:val="nil"/>
                <w:left w:val="nil"/>
                <w:bottom w:val="nil"/>
                <w:right w:val="nil"/>
                <w:between w:val="nil"/>
              </w:pBdr>
              <w:spacing w:line="276" w:lineRule="auto"/>
            </w:pPr>
          </w:p>
        </w:tc>
        <w:tc>
          <w:tcPr>
            <w:tcW w:w="835" w:type="dxa"/>
          </w:tcPr>
          <w:p w14:paraId="6A835BA3" w14:textId="77777777" w:rsidR="00940448" w:rsidRDefault="00000000">
            <w:r>
              <w:t>5.</w:t>
            </w:r>
          </w:p>
        </w:tc>
        <w:tc>
          <w:tcPr>
            <w:tcW w:w="1609" w:type="dxa"/>
          </w:tcPr>
          <w:p w14:paraId="4C5F5FB8" w14:textId="77777777" w:rsidR="00940448" w:rsidRDefault="00000000">
            <w:r>
              <w:t>Драмска уметност</w:t>
            </w:r>
          </w:p>
          <w:p w14:paraId="01E7F814" w14:textId="77777777" w:rsidR="00940448" w:rsidRDefault="00940448">
            <w:pPr>
              <w:ind w:left="360"/>
            </w:pPr>
          </w:p>
          <w:p w14:paraId="3B24CFC3" w14:textId="77777777" w:rsidR="00940448" w:rsidRDefault="00940448">
            <w:pPr>
              <w:ind w:left="360"/>
            </w:pPr>
          </w:p>
          <w:p w14:paraId="0E434409" w14:textId="77777777" w:rsidR="00940448" w:rsidRDefault="00940448">
            <w:pPr>
              <w:ind w:left="360"/>
            </w:pPr>
          </w:p>
        </w:tc>
        <w:tc>
          <w:tcPr>
            <w:tcW w:w="1893" w:type="dxa"/>
          </w:tcPr>
          <w:p w14:paraId="4595CFBB" w14:textId="77777777" w:rsidR="00940448" w:rsidRDefault="00000000">
            <w:r>
              <w:t>обрада, увежбавање</w:t>
            </w:r>
          </w:p>
        </w:tc>
        <w:tc>
          <w:tcPr>
            <w:tcW w:w="1751" w:type="dxa"/>
          </w:tcPr>
          <w:p w14:paraId="1F4F1732" w14:textId="77777777" w:rsidR="00940448" w:rsidRDefault="00000000">
            <w:r>
              <w:t>индивидуални, фронтални, групни, у паровима</w:t>
            </w:r>
          </w:p>
        </w:tc>
        <w:tc>
          <w:tcPr>
            <w:tcW w:w="1865" w:type="dxa"/>
          </w:tcPr>
          <w:p w14:paraId="38399FF9" w14:textId="77777777" w:rsidR="00940448" w:rsidRDefault="00000000">
            <w:r>
              <w:t>монолошка, дијалошка, текстуална, демонстративна</w:t>
            </w:r>
          </w:p>
        </w:tc>
        <w:tc>
          <w:tcPr>
            <w:tcW w:w="1701" w:type="dxa"/>
          </w:tcPr>
          <w:p w14:paraId="15BADFE3" w14:textId="77777777" w:rsidR="00940448" w:rsidRDefault="00000000">
            <w:r>
              <w:t>кабинет српског језика или вишенаменска просторија са позоришном сценом</w:t>
            </w:r>
          </w:p>
        </w:tc>
      </w:tr>
      <w:tr w:rsidR="00940448" w14:paraId="2F7EB7C0" w14:textId="77777777">
        <w:tc>
          <w:tcPr>
            <w:tcW w:w="878" w:type="dxa"/>
            <w:tcBorders>
              <w:top w:val="single" w:sz="4" w:space="0" w:color="000000"/>
            </w:tcBorders>
          </w:tcPr>
          <w:p w14:paraId="5341EF1E" w14:textId="77777777" w:rsidR="00940448" w:rsidRDefault="00940448"/>
        </w:tc>
        <w:tc>
          <w:tcPr>
            <w:tcW w:w="835" w:type="dxa"/>
          </w:tcPr>
          <w:p w14:paraId="237F29CB" w14:textId="77777777" w:rsidR="00940448" w:rsidRDefault="00000000">
            <w:r>
              <w:t xml:space="preserve">6. </w:t>
            </w:r>
          </w:p>
        </w:tc>
        <w:tc>
          <w:tcPr>
            <w:tcW w:w="1609" w:type="dxa"/>
          </w:tcPr>
          <w:p w14:paraId="607306B1" w14:textId="77777777" w:rsidR="00940448" w:rsidRDefault="00000000">
            <w:r>
              <w:t>Одлазак у позориште</w:t>
            </w:r>
          </w:p>
          <w:p w14:paraId="37D4AC1D" w14:textId="77777777" w:rsidR="00940448" w:rsidRDefault="00940448">
            <w:pPr>
              <w:ind w:left="360"/>
              <w:rPr>
                <w:i/>
              </w:rPr>
            </w:pPr>
          </w:p>
          <w:p w14:paraId="74DB9904" w14:textId="77777777" w:rsidR="00940448" w:rsidRDefault="00940448">
            <w:pPr>
              <w:ind w:left="360"/>
            </w:pPr>
          </w:p>
        </w:tc>
        <w:tc>
          <w:tcPr>
            <w:tcW w:w="1893" w:type="dxa"/>
            <w:tcBorders>
              <w:top w:val="nil"/>
            </w:tcBorders>
          </w:tcPr>
          <w:p w14:paraId="278A2F68" w14:textId="77777777" w:rsidR="00940448" w:rsidRDefault="00000000">
            <w:r>
              <w:t>обрада, увежбавање</w:t>
            </w:r>
          </w:p>
        </w:tc>
        <w:tc>
          <w:tcPr>
            <w:tcW w:w="1751" w:type="dxa"/>
          </w:tcPr>
          <w:p w14:paraId="7B49737B" w14:textId="77777777" w:rsidR="00940448" w:rsidRDefault="00000000">
            <w:r>
              <w:t>Групни</w:t>
            </w:r>
          </w:p>
        </w:tc>
        <w:tc>
          <w:tcPr>
            <w:tcW w:w="1865" w:type="dxa"/>
          </w:tcPr>
          <w:p w14:paraId="4BE0398F" w14:textId="77777777" w:rsidR="00940448" w:rsidRDefault="00000000">
            <w:r>
              <w:t>демонстративна</w:t>
            </w:r>
          </w:p>
        </w:tc>
        <w:tc>
          <w:tcPr>
            <w:tcW w:w="1701" w:type="dxa"/>
          </w:tcPr>
          <w:p w14:paraId="740CF0CC" w14:textId="77777777" w:rsidR="00940448" w:rsidRDefault="00000000">
            <w:r>
              <w:t>позориште</w:t>
            </w:r>
          </w:p>
        </w:tc>
      </w:tr>
      <w:tr w:rsidR="00940448" w14:paraId="703CC049" w14:textId="77777777">
        <w:tc>
          <w:tcPr>
            <w:tcW w:w="878" w:type="dxa"/>
            <w:vMerge w:val="restart"/>
          </w:tcPr>
          <w:p w14:paraId="2B5BFB1F" w14:textId="77777777" w:rsidR="00940448" w:rsidRDefault="00940448"/>
          <w:p w14:paraId="02BD9AD9" w14:textId="77777777" w:rsidR="00940448" w:rsidRDefault="00940448"/>
          <w:p w14:paraId="3EEA2E5B" w14:textId="77777777" w:rsidR="00940448" w:rsidRDefault="00940448"/>
          <w:p w14:paraId="39012364" w14:textId="77777777" w:rsidR="00940448" w:rsidRDefault="00000000">
            <w:r>
              <w:t>Н</w:t>
            </w:r>
          </w:p>
          <w:p w14:paraId="7BB784FF" w14:textId="77777777" w:rsidR="00940448" w:rsidRDefault="00940448"/>
          <w:p w14:paraId="4A762A64" w14:textId="77777777" w:rsidR="00940448" w:rsidRDefault="00940448"/>
          <w:p w14:paraId="32450CA1" w14:textId="77777777" w:rsidR="00940448" w:rsidRDefault="00000000">
            <w:r>
              <w:t>о</w:t>
            </w:r>
          </w:p>
          <w:p w14:paraId="1E024F36" w14:textId="77777777" w:rsidR="00940448" w:rsidRDefault="00940448"/>
          <w:p w14:paraId="59A59279" w14:textId="77777777" w:rsidR="00940448" w:rsidRDefault="00940448"/>
          <w:p w14:paraId="3FF10D37" w14:textId="77777777" w:rsidR="00940448" w:rsidRDefault="00000000">
            <w:r>
              <w:t>в</w:t>
            </w:r>
          </w:p>
          <w:p w14:paraId="1D94C7FB" w14:textId="77777777" w:rsidR="00940448" w:rsidRDefault="00940448"/>
          <w:p w14:paraId="6FC8A938" w14:textId="77777777" w:rsidR="00940448" w:rsidRDefault="00940448"/>
          <w:p w14:paraId="0010BCAA" w14:textId="77777777" w:rsidR="00940448" w:rsidRDefault="00000000">
            <w:r>
              <w:t>е</w:t>
            </w:r>
          </w:p>
          <w:p w14:paraId="1D2267DA" w14:textId="77777777" w:rsidR="00940448" w:rsidRDefault="00940448"/>
          <w:p w14:paraId="4BF6E279" w14:textId="77777777" w:rsidR="00940448" w:rsidRDefault="00940448"/>
          <w:p w14:paraId="595B1FFC" w14:textId="77777777" w:rsidR="00940448" w:rsidRDefault="00000000">
            <w:r>
              <w:t>м</w:t>
            </w:r>
          </w:p>
          <w:p w14:paraId="17E6F332" w14:textId="77777777" w:rsidR="00940448" w:rsidRDefault="00940448"/>
          <w:p w14:paraId="120C872E" w14:textId="77777777" w:rsidR="00940448" w:rsidRDefault="00940448"/>
          <w:p w14:paraId="05AAA42A" w14:textId="77777777" w:rsidR="00940448" w:rsidRDefault="00000000">
            <w:r>
              <w:t>б</w:t>
            </w:r>
          </w:p>
          <w:p w14:paraId="7E68986D" w14:textId="77777777" w:rsidR="00940448" w:rsidRDefault="00940448"/>
          <w:p w14:paraId="0DAC7E25" w14:textId="77777777" w:rsidR="00940448" w:rsidRDefault="00940448"/>
          <w:p w14:paraId="2D6FFE53" w14:textId="77777777" w:rsidR="00940448" w:rsidRDefault="00000000">
            <w:r>
              <w:t>а</w:t>
            </w:r>
          </w:p>
          <w:p w14:paraId="3C7C886D" w14:textId="77777777" w:rsidR="00940448" w:rsidRDefault="00940448"/>
          <w:p w14:paraId="108A8203" w14:textId="77777777" w:rsidR="00940448" w:rsidRDefault="00940448"/>
          <w:p w14:paraId="2CAA5A59" w14:textId="77777777" w:rsidR="00940448" w:rsidRDefault="00000000">
            <w:r>
              <w:t>р</w:t>
            </w:r>
          </w:p>
        </w:tc>
        <w:tc>
          <w:tcPr>
            <w:tcW w:w="835" w:type="dxa"/>
          </w:tcPr>
          <w:p w14:paraId="1E58D716" w14:textId="77777777" w:rsidR="00940448" w:rsidRDefault="00000000">
            <w:r>
              <w:lastRenderedPageBreak/>
              <w:t xml:space="preserve">7. </w:t>
            </w:r>
          </w:p>
        </w:tc>
        <w:tc>
          <w:tcPr>
            <w:tcW w:w="1609" w:type="dxa"/>
          </w:tcPr>
          <w:p w14:paraId="514016CC" w14:textId="77777777" w:rsidR="00940448" w:rsidRDefault="00000000">
            <w:r>
              <w:t>Анализа позоришне представе</w:t>
            </w:r>
          </w:p>
          <w:p w14:paraId="22B7659B" w14:textId="77777777" w:rsidR="00940448" w:rsidRDefault="00940448">
            <w:pPr>
              <w:ind w:left="360"/>
            </w:pPr>
          </w:p>
        </w:tc>
        <w:tc>
          <w:tcPr>
            <w:tcW w:w="1893" w:type="dxa"/>
          </w:tcPr>
          <w:p w14:paraId="70C1A873" w14:textId="77777777" w:rsidR="00940448" w:rsidRDefault="00000000">
            <w:r>
              <w:t>комбиновани</w:t>
            </w:r>
          </w:p>
        </w:tc>
        <w:tc>
          <w:tcPr>
            <w:tcW w:w="1751" w:type="dxa"/>
          </w:tcPr>
          <w:p w14:paraId="50682602" w14:textId="77777777" w:rsidR="00940448" w:rsidRDefault="00000000">
            <w:r>
              <w:t>индивидуални, фронтални</w:t>
            </w:r>
          </w:p>
        </w:tc>
        <w:tc>
          <w:tcPr>
            <w:tcW w:w="1865" w:type="dxa"/>
          </w:tcPr>
          <w:p w14:paraId="4686F9A9" w14:textId="77777777" w:rsidR="00940448" w:rsidRDefault="00000000">
            <w:r>
              <w:t>монолошка, дијалошка</w:t>
            </w:r>
          </w:p>
        </w:tc>
        <w:tc>
          <w:tcPr>
            <w:tcW w:w="1701" w:type="dxa"/>
          </w:tcPr>
          <w:p w14:paraId="4324A78E" w14:textId="77777777" w:rsidR="00940448" w:rsidRDefault="00000000">
            <w:r>
              <w:t>кабинет српског језика или вишенаменска просторија са позоришном сценом</w:t>
            </w:r>
          </w:p>
        </w:tc>
      </w:tr>
      <w:tr w:rsidR="00940448" w14:paraId="01F77552" w14:textId="77777777">
        <w:tc>
          <w:tcPr>
            <w:tcW w:w="878" w:type="dxa"/>
            <w:vMerge/>
          </w:tcPr>
          <w:p w14:paraId="65A99838" w14:textId="77777777" w:rsidR="00940448" w:rsidRDefault="00940448">
            <w:pPr>
              <w:widowControl w:val="0"/>
              <w:pBdr>
                <w:top w:val="nil"/>
                <w:left w:val="nil"/>
                <w:bottom w:val="nil"/>
                <w:right w:val="nil"/>
                <w:between w:val="nil"/>
              </w:pBdr>
              <w:spacing w:line="276" w:lineRule="auto"/>
            </w:pPr>
          </w:p>
        </w:tc>
        <w:tc>
          <w:tcPr>
            <w:tcW w:w="835" w:type="dxa"/>
          </w:tcPr>
          <w:p w14:paraId="3641852B" w14:textId="77777777" w:rsidR="00940448" w:rsidRDefault="00000000">
            <w:r>
              <w:t>8.</w:t>
            </w:r>
          </w:p>
        </w:tc>
        <w:tc>
          <w:tcPr>
            <w:tcW w:w="1609" w:type="dxa"/>
          </w:tcPr>
          <w:p w14:paraId="0A9EA0E2" w14:textId="77777777" w:rsidR="00940448" w:rsidRDefault="00000000">
            <w:r>
              <w:t xml:space="preserve">Анализа представа које су игране прошле </w:t>
            </w:r>
            <w:r>
              <w:lastRenderedPageBreak/>
              <w:t>школске године</w:t>
            </w:r>
          </w:p>
          <w:p w14:paraId="028EC4EA" w14:textId="77777777" w:rsidR="00940448" w:rsidRDefault="00940448"/>
        </w:tc>
        <w:tc>
          <w:tcPr>
            <w:tcW w:w="1893" w:type="dxa"/>
          </w:tcPr>
          <w:p w14:paraId="3A24EB12" w14:textId="77777777" w:rsidR="00940448" w:rsidRDefault="00000000">
            <w:r>
              <w:lastRenderedPageBreak/>
              <w:t>комбиновани</w:t>
            </w:r>
          </w:p>
        </w:tc>
        <w:tc>
          <w:tcPr>
            <w:tcW w:w="1751" w:type="dxa"/>
          </w:tcPr>
          <w:p w14:paraId="355AF5DF" w14:textId="77777777" w:rsidR="00940448" w:rsidRDefault="00000000">
            <w:r>
              <w:t xml:space="preserve">индивидуални, фронтални </w:t>
            </w:r>
          </w:p>
        </w:tc>
        <w:tc>
          <w:tcPr>
            <w:tcW w:w="1865" w:type="dxa"/>
          </w:tcPr>
          <w:p w14:paraId="7D973ECE" w14:textId="77777777" w:rsidR="00940448" w:rsidRDefault="00000000">
            <w:r>
              <w:t>монолошка, дијалошка, текстуална, демонстративна</w:t>
            </w:r>
          </w:p>
        </w:tc>
        <w:tc>
          <w:tcPr>
            <w:tcW w:w="1701" w:type="dxa"/>
          </w:tcPr>
          <w:p w14:paraId="2E515A06" w14:textId="77777777" w:rsidR="00940448" w:rsidRDefault="00000000">
            <w:r>
              <w:t xml:space="preserve">кабинет српског језика или вишенаменска просторија са </w:t>
            </w:r>
            <w:r>
              <w:lastRenderedPageBreak/>
              <w:t>позоришном сценом</w:t>
            </w:r>
          </w:p>
        </w:tc>
      </w:tr>
      <w:tr w:rsidR="00940448" w14:paraId="0E12B727" w14:textId="77777777">
        <w:tc>
          <w:tcPr>
            <w:tcW w:w="878" w:type="dxa"/>
            <w:vMerge/>
          </w:tcPr>
          <w:p w14:paraId="0D5C75CD" w14:textId="77777777" w:rsidR="00940448" w:rsidRDefault="00940448">
            <w:pPr>
              <w:widowControl w:val="0"/>
              <w:pBdr>
                <w:top w:val="nil"/>
                <w:left w:val="nil"/>
                <w:bottom w:val="nil"/>
                <w:right w:val="nil"/>
                <w:between w:val="nil"/>
              </w:pBdr>
              <w:spacing w:line="276" w:lineRule="auto"/>
            </w:pPr>
          </w:p>
        </w:tc>
        <w:tc>
          <w:tcPr>
            <w:tcW w:w="835" w:type="dxa"/>
          </w:tcPr>
          <w:p w14:paraId="2F1FF6FE" w14:textId="77777777" w:rsidR="00940448" w:rsidRDefault="00000000">
            <w:r>
              <w:t>9.</w:t>
            </w:r>
          </w:p>
        </w:tc>
        <w:tc>
          <w:tcPr>
            <w:tcW w:w="1609" w:type="dxa"/>
          </w:tcPr>
          <w:p w14:paraId="78533D9F" w14:textId="77777777" w:rsidR="00940448" w:rsidRDefault="00000000">
            <w:r>
              <w:t>Вежбе опуштања и координације покрета</w:t>
            </w:r>
          </w:p>
          <w:p w14:paraId="2C6FE450" w14:textId="77777777" w:rsidR="00940448" w:rsidRDefault="00940448">
            <w:pPr>
              <w:ind w:left="360"/>
            </w:pPr>
          </w:p>
          <w:p w14:paraId="5B96AC19" w14:textId="77777777" w:rsidR="00940448" w:rsidRDefault="00940448">
            <w:pPr>
              <w:ind w:left="360"/>
              <w:rPr>
                <w:i/>
              </w:rPr>
            </w:pPr>
          </w:p>
          <w:p w14:paraId="3E552F85" w14:textId="77777777" w:rsidR="00940448" w:rsidRDefault="00940448">
            <w:pPr>
              <w:ind w:left="360"/>
              <w:rPr>
                <w:i/>
              </w:rPr>
            </w:pPr>
          </w:p>
          <w:p w14:paraId="650CE57E" w14:textId="77777777" w:rsidR="00940448" w:rsidRDefault="00940448">
            <w:pPr>
              <w:ind w:left="360"/>
              <w:rPr>
                <w:i/>
              </w:rPr>
            </w:pPr>
          </w:p>
          <w:p w14:paraId="3ACD0D5B" w14:textId="77777777" w:rsidR="00940448" w:rsidRDefault="00940448">
            <w:pPr>
              <w:ind w:left="360"/>
              <w:rPr>
                <w:i/>
              </w:rPr>
            </w:pPr>
          </w:p>
          <w:p w14:paraId="67863C31" w14:textId="77777777" w:rsidR="00940448" w:rsidRDefault="00940448"/>
        </w:tc>
        <w:tc>
          <w:tcPr>
            <w:tcW w:w="1893" w:type="dxa"/>
          </w:tcPr>
          <w:p w14:paraId="23BFFF5D" w14:textId="77777777" w:rsidR="00940448" w:rsidRDefault="00000000">
            <w:r>
              <w:t>обрада, увежбавање</w:t>
            </w:r>
          </w:p>
        </w:tc>
        <w:tc>
          <w:tcPr>
            <w:tcW w:w="1751" w:type="dxa"/>
          </w:tcPr>
          <w:p w14:paraId="17B46B47" w14:textId="77777777" w:rsidR="00940448" w:rsidRDefault="00000000">
            <w:r>
              <w:t>индивидуални, фронтални, групни, у паровима</w:t>
            </w:r>
          </w:p>
        </w:tc>
        <w:tc>
          <w:tcPr>
            <w:tcW w:w="1865" w:type="dxa"/>
          </w:tcPr>
          <w:p w14:paraId="7F844A1F" w14:textId="77777777" w:rsidR="00940448" w:rsidRDefault="00000000">
            <w:r>
              <w:t>монолошка, дијалошка, текстуална, демонстративна</w:t>
            </w:r>
          </w:p>
        </w:tc>
        <w:tc>
          <w:tcPr>
            <w:tcW w:w="1701" w:type="dxa"/>
          </w:tcPr>
          <w:p w14:paraId="111C8478" w14:textId="77777777" w:rsidR="00940448" w:rsidRDefault="00000000">
            <w:r>
              <w:t>кабинет српског језика или вишенаменска просторија са позоришном сценом</w:t>
            </w:r>
          </w:p>
        </w:tc>
      </w:tr>
      <w:tr w:rsidR="00940448" w14:paraId="1EEAA1EE" w14:textId="77777777">
        <w:tc>
          <w:tcPr>
            <w:tcW w:w="878" w:type="dxa"/>
            <w:vMerge/>
          </w:tcPr>
          <w:p w14:paraId="7F09188C" w14:textId="77777777" w:rsidR="00940448" w:rsidRDefault="00940448">
            <w:pPr>
              <w:widowControl w:val="0"/>
              <w:pBdr>
                <w:top w:val="nil"/>
                <w:left w:val="nil"/>
                <w:bottom w:val="nil"/>
                <w:right w:val="nil"/>
                <w:between w:val="nil"/>
              </w:pBdr>
              <w:spacing w:line="276" w:lineRule="auto"/>
            </w:pPr>
          </w:p>
        </w:tc>
        <w:tc>
          <w:tcPr>
            <w:tcW w:w="835" w:type="dxa"/>
          </w:tcPr>
          <w:p w14:paraId="1AFFBAB5" w14:textId="77777777" w:rsidR="00940448" w:rsidRDefault="00000000">
            <w:r>
              <w:t>10.</w:t>
            </w:r>
          </w:p>
        </w:tc>
        <w:tc>
          <w:tcPr>
            <w:tcW w:w="1609" w:type="dxa"/>
          </w:tcPr>
          <w:p w14:paraId="5FAA715E" w14:textId="77777777" w:rsidR="00940448" w:rsidRDefault="00000000">
            <w:r>
              <w:t>Вежбе чула, вежбе дисања</w:t>
            </w:r>
          </w:p>
          <w:p w14:paraId="28CC0528" w14:textId="77777777" w:rsidR="00940448" w:rsidRDefault="00940448">
            <w:pPr>
              <w:ind w:left="360"/>
            </w:pPr>
          </w:p>
          <w:p w14:paraId="35EE997D" w14:textId="77777777" w:rsidR="00940448" w:rsidRDefault="00940448">
            <w:pPr>
              <w:ind w:left="360"/>
            </w:pPr>
          </w:p>
          <w:p w14:paraId="1D830E9A" w14:textId="77777777" w:rsidR="00940448" w:rsidRDefault="00940448">
            <w:pPr>
              <w:ind w:left="360"/>
            </w:pPr>
          </w:p>
        </w:tc>
        <w:tc>
          <w:tcPr>
            <w:tcW w:w="1893" w:type="dxa"/>
          </w:tcPr>
          <w:p w14:paraId="47D3FAA5" w14:textId="77777777" w:rsidR="00940448" w:rsidRDefault="00000000">
            <w:r>
              <w:t>обрада, увежбавање</w:t>
            </w:r>
          </w:p>
        </w:tc>
        <w:tc>
          <w:tcPr>
            <w:tcW w:w="1751" w:type="dxa"/>
          </w:tcPr>
          <w:p w14:paraId="2A435779" w14:textId="77777777" w:rsidR="00940448" w:rsidRDefault="00000000">
            <w:r>
              <w:t>индивидуални, фронтални, групни, у паровима</w:t>
            </w:r>
          </w:p>
        </w:tc>
        <w:tc>
          <w:tcPr>
            <w:tcW w:w="1865" w:type="dxa"/>
          </w:tcPr>
          <w:p w14:paraId="747F7407" w14:textId="77777777" w:rsidR="00940448" w:rsidRDefault="00000000">
            <w:r>
              <w:t>монолошка, дијалошка, текстуална, демонстративна</w:t>
            </w:r>
          </w:p>
        </w:tc>
        <w:tc>
          <w:tcPr>
            <w:tcW w:w="1701" w:type="dxa"/>
          </w:tcPr>
          <w:p w14:paraId="58931DCA" w14:textId="77777777" w:rsidR="00940448" w:rsidRDefault="00000000">
            <w:r>
              <w:t>кабинет српског језика или вишенаменска просторија са позоришном сценом</w:t>
            </w:r>
          </w:p>
        </w:tc>
      </w:tr>
      <w:tr w:rsidR="00940448" w14:paraId="20F4CF12" w14:textId="77777777">
        <w:tc>
          <w:tcPr>
            <w:tcW w:w="878" w:type="dxa"/>
            <w:vMerge w:val="restart"/>
          </w:tcPr>
          <w:p w14:paraId="2A52EF3E" w14:textId="77777777" w:rsidR="00940448" w:rsidRDefault="00000000">
            <w:r>
              <w:t>Д</w:t>
            </w:r>
          </w:p>
          <w:p w14:paraId="4AB0F7D0" w14:textId="77777777" w:rsidR="00940448" w:rsidRDefault="00940448"/>
          <w:p w14:paraId="021FBBAF" w14:textId="77777777" w:rsidR="00940448" w:rsidRDefault="00000000">
            <w:r>
              <w:t>е</w:t>
            </w:r>
          </w:p>
          <w:p w14:paraId="166FE93D" w14:textId="77777777" w:rsidR="00940448" w:rsidRDefault="00940448"/>
          <w:p w14:paraId="5E5399A2" w14:textId="77777777" w:rsidR="00940448" w:rsidRDefault="00000000">
            <w:r>
              <w:t>ц</w:t>
            </w:r>
          </w:p>
          <w:p w14:paraId="4839CFD7" w14:textId="77777777" w:rsidR="00940448" w:rsidRDefault="00940448"/>
          <w:p w14:paraId="6CE74BD6" w14:textId="77777777" w:rsidR="00940448" w:rsidRDefault="00000000">
            <w:r>
              <w:t>е</w:t>
            </w:r>
          </w:p>
          <w:p w14:paraId="00553DB1" w14:textId="77777777" w:rsidR="00940448" w:rsidRDefault="00940448"/>
          <w:p w14:paraId="612C66F9" w14:textId="77777777" w:rsidR="00940448" w:rsidRDefault="00000000">
            <w:r>
              <w:t>м</w:t>
            </w:r>
          </w:p>
          <w:p w14:paraId="7F7736B8" w14:textId="77777777" w:rsidR="00940448" w:rsidRDefault="00940448"/>
          <w:p w14:paraId="1B7B3E63" w14:textId="77777777" w:rsidR="00940448" w:rsidRDefault="00000000">
            <w:r>
              <w:t>б</w:t>
            </w:r>
          </w:p>
          <w:p w14:paraId="62151416" w14:textId="77777777" w:rsidR="00940448" w:rsidRDefault="00940448"/>
          <w:p w14:paraId="5DB06BB4" w14:textId="77777777" w:rsidR="00940448" w:rsidRDefault="00000000">
            <w:r>
              <w:t>а</w:t>
            </w:r>
          </w:p>
          <w:p w14:paraId="5420BED1" w14:textId="77777777" w:rsidR="00940448" w:rsidRDefault="00940448"/>
          <w:p w14:paraId="07453D62" w14:textId="77777777" w:rsidR="00940448" w:rsidRDefault="00000000">
            <w:r>
              <w:t>р</w:t>
            </w:r>
          </w:p>
        </w:tc>
        <w:tc>
          <w:tcPr>
            <w:tcW w:w="835" w:type="dxa"/>
          </w:tcPr>
          <w:p w14:paraId="065089D5" w14:textId="77777777" w:rsidR="00940448" w:rsidRDefault="00000000">
            <w:r>
              <w:t>11.</w:t>
            </w:r>
          </w:p>
        </w:tc>
        <w:tc>
          <w:tcPr>
            <w:tcW w:w="1609" w:type="dxa"/>
          </w:tcPr>
          <w:p w14:paraId="5AC470D1" w14:textId="77777777" w:rsidR="00940448" w:rsidRDefault="00000000">
            <w:r>
              <w:t>Имитација, пантомима</w:t>
            </w:r>
          </w:p>
          <w:p w14:paraId="3D28E3DC" w14:textId="77777777" w:rsidR="00940448" w:rsidRDefault="00940448">
            <w:pPr>
              <w:ind w:left="360"/>
            </w:pPr>
          </w:p>
          <w:p w14:paraId="64BA31E8" w14:textId="77777777" w:rsidR="00940448" w:rsidRDefault="00940448">
            <w:pPr>
              <w:ind w:left="360"/>
            </w:pPr>
          </w:p>
        </w:tc>
        <w:tc>
          <w:tcPr>
            <w:tcW w:w="1893" w:type="dxa"/>
          </w:tcPr>
          <w:p w14:paraId="561979F4" w14:textId="77777777" w:rsidR="00940448" w:rsidRDefault="00000000">
            <w:r>
              <w:t>обрада, увежбавање</w:t>
            </w:r>
          </w:p>
        </w:tc>
        <w:tc>
          <w:tcPr>
            <w:tcW w:w="1751" w:type="dxa"/>
          </w:tcPr>
          <w:p w14:paraId="2A687C54" w14:textId="77777777" w:rsidR="00940448" w:rsidRDefault="00000000">
            <w:r>
              <w:t>индивидуални, фронтални, групни, у паровима</w:t>
            </w:r>
          </w:p>
        </w:tc>
        <w:tc>
          <w:tcPr>
            <w:tcW w:w="1865" w:type="dxa"/>
          </w:tcPr>
          <w:p w14:paraId="05767192" w14:textId="77777777" w:rsidR="00940448" w:rsidRDefault="00000000">
            <w:r>
              <w:t>монолошка, дијалошка, текстуална, демонстративна</w:t>
            </w:r>
          </w:p>
        </w:tc>
        <w:tc>
          <w:tcPr>
            <w:tcW w:w="1701" w:type="dxa"/>
          </w:tcPr>
          <w:p w14:paraId="2BEF935B" w14:textId="77777777" w:rsidR="00940448" w:rsidRDefault="00000000">
            <w:r>
              <w:t>кабинет српског језика или вишенаменска просторија са позоришном сценом</w:t>
            </w:r>
          </w:p>
        </w:tc>
      </w:tr>
      <w:tr w:rsidR="00940448" w14:paraId="62DBA764" w14:textId="77777777">
        <w:tc>
          <w:tcPr>
            <w:tcW w:w="878" w:type="dxa"/>
            <w:vMerge/>
          </w:tcPr>
          <w:p w14:paraId="6AB8A42D" w14:textId="77777777" w:rsidR="00940448" w:rsidRDefault="00940448">
            <w:pPr>
              <w:widowControl w:val="0"/>
              <w:pBdr>
                <w:top w:val="nil"/>
                <w:left w:val="nil"/>
                <w:bottom w:val="nil"/>
                <w:right w:val="nil"/>
                <w:between w:val="nil"/>
              </w:pBdr>
              <w:spacing w:line="276" w:lineRule="auto"/>
            </w:pPr>
          </w:p>
        </w:tc>
        <w:tc>
          <w:tcPr>
            <w:tcW w:w="835" w:type="dxa"/>
          </w:tcPr>
          <w:p w14:paraId="487F4CDB" w14:textId="77777777" w:rsidR="00940448" w:rsidRDefault="00000000">
            <w:r>
              <w:t>12.</w:t>
            </w:r>
          </w:p>
        </w:tc>
        <w:tc>
          <w:tcPr>
            <w:tcW w:w="1609" w:type="dxa"/>
          </w:tcPr>
          <w:p w14:paraId="56B446B9" w14:textId="77777777" w:rsidR="00940448" w:rsidRDefault="00000000">
            <w:r>
              <w:t xml:space="preserve">Ужи избор текстова </w:t>
            </w:r>
          </w:p>
          <w:p w14:paraId="5D0A06E4" w14:textId="77777777" w:rsidR="00940448" w:rsidRDefault="00940448">
            <w:pPr>
              <w:ind w:left="360"/>
            </w:pPr>
          </w:p>
          <w:p w14:paraId="64B730F1" w14:textId="77777777" w:rsidR="00940448" w:rsidRDefault="00940448">
            <w:pPr>
              <w:ind w:left="360"/>
            </w:pPr>
          </w:p>
          <w:p w14:paraId="62DD7EC4" w14:textId="77777777" w:rsidR="00940448" w:rsidRDefault="00940448">
            <w:pPr>
              <w:ind w:left="360"/>
            </w:pPr>
          </w:p>
        </w:tc>
        <w:tc>
          <w:tcPr>
            <w:tcW w:w="1893" w:type="dxa"/>
          </w:tcPr>
          <w:p w14:paraId="665510A6" w14:textId="77777777" w:rsidR="00940448" w:rsidRDefault="00000000">
            <w:r>
              <w:t>обрада</w:t>
            </w:r>
          </w:p>
        </w:tc>
        <w:tc>
          <w:tcPr>
            <w:tcW w:w="1751" w:type="dxa"/>
          </w:tcPr>
          <w:p w14:paraId="686C9C46" w14:textId="77777777" w:rsidR="00940448" w:rsidRDefault="00000000">
            <w:r>
              <w:t>индивидуални, фронтални, групни, у паровима</w:t>
            </w:r>
          </w:p>
        </w:tc>
        <w:tc>
          <w:tcPr>
            <w:tcW w:w="1865" w:type="dxa"/>
          </w:tcPr>
          <w:p w14:paraId="29B41FD1" w14:textId="77777777" w:rsidR="00940448" w:rsidRDefault="00000000">
            <w:r>
              <w:t>монолошка, дијалошка, текстуална, демонстративна</w:t>
            </w:r>
          </w:p>
        </w:tc>
        <w:tc>
          <w:tcPr>
            <w:tcW w:w="1701" w:type="dxa"/>
          </w:tcPr>
          <w:p w14:paraId="7E356E76" w14:textId="77777777" w:rsidR="00940448" w:rsidRDefault="00000000">
            <w:r>
              <w:t>кабинет српског језика или вишенаменска просторија са позоришном сценом</w:t>
            </w:r>
          </w:p>
        </w:tc>
      </w:tr>
      <w:tr w:rsidR="00940448" w14:paraId="2694E92C" w14:textId="77777777">
        <w:tc>
          <w:tcPr>
            <w:tcW w:w="878" w:type="dxa"/>
            <w:vMerge w:val="restart"/>
          </w:tcPr>
          <w:p w14:paraId="1FB1915B" w14:textId="77777777" w:rsidR="00940448" w:rsidRDefault="00940448"/>
          <w:p w14:paraId="7A22045B" w14:textId="77777777" w:rsidR="00940448" w:rsidRDefault="00940448"/>
          <w:p w14:paraId="060E0F06" w14:textId="77777777" w:rsidR="00940448" w:rsidRDefault="00000000">
            <w:r>
              <w:t>Ј</w:t>
            </w:r>
          </w:p>
          <w:p w14:paraId="64630550" w14:textId="77777777" w:rsidR="00940448" w:rsidRDefault="00940448"/>
          <w:p w14:paraId="45CFA761" w14:textId="77777777" w:rsidR="00940448" w:rsidRDefault="00940448"/>
          <w:p w14:paraId="4A54FB7F" w14:textId="77777777" w:rsidR="00940448" w:rsidRDefault="00000000">
            <w:r>
              <w:t>а</w:t>
            </w:r>
          </w:p>
          <w:p w14:paraId="39410703" w14:textId="77777777" w:rsidR="00940448" w:rsidRDefault="00940448"/>
          <w:p w14:paraId="0EB6C9B2" w14:textId="77777777" w:rsidR="00940448" w:rsidRDefault="00940448"/>
          <w:p w14:paraId="15646FB5" w14:textId="77777777" w:rsidR="00940448" w:rsidRDefault="00000000">
            <w:r>
              <w:lastRenderedPageBreak/>
              <w:t>н</w:t>
            </w:r>
          </w:p>
          <w:p w14:paraId="491E3584" w14:textId="77777777" w:rsidR="00940448" w:rsidRDefault="00940448"/>
          <w:p w14:paraId="26F7DCBA" w14:textId="77777777" w:rsidR="00940448" w:rsidRDefault="00940448"/>
          <w:p w14:paraId="0DDB81E6" w14:textId="77777777" w:rsidR="00940448" w:rsidRDefault="00000000">
            <w:r>
              <w:t>у</w:t>
            </w:r>
          </w:p>
          <w:p w14:paraId="3912FC1E" w14:textId="77777777" w:rsidR="00940448" w:rsidRDefault="00940448"/>
          <w:p w14:paraId="285EE125" w14:textId="77777777" w:rsidR="00940448" w:rsidRDefault="00940448"/>
          <w:p w14:paraId="5AEFFE8A" w14:textId="77777777" w:rsidR="00940448" w:rsidRDefault="00000000">
            <w:r>
              <w:t>а</w:t>
            </w:r>
          </w:p>
          <w:p w14:paraId="4404D384" w14:textId="77777777" w:rsidR="00940448" w:rsidRDefault="00940448"/>
          <w:p w14:paraId="08335190" w14:textId="77777777" w:rsidR="00940448" w:rsidRDefault="00940448"/>
          <w:p w14:paraId="33CCB64A" w14:textId="77777777" w:rsidR="00940448" w:rsidRDefault="00000000">
            <w:r>
              <w:t>р</w:t>
            </w:r>
          </w:p>
        </w:tc>
        <w:tc>
          <w:tcPr>
            <w:tcW w:w="835" w:type="dxa"/>
          </w:tcPr>
          <w:p w14:paraId="4F79F878" w14:textId="77777777" w:rsidR="00940448" w:rsidRDefault="00000000">
            <w:r>
              <w:lastRenderedPageBreak/>
              <w:t>13.</w:t>
            </w:r>
          </w:p>
        </w:tc>
        <w:tc>
          <w:tcPr>
            <w:tcW w:w="1609" w:type="dxa"/>
          </w:tcPr>
          <w:p w14:paraId="153DE74B" w14:textId="77777777" w:rsidR="00940448" w:rsidRDefault="00000000">
            <w:r>
              <w:t>Читаћа проба, рад на тексту</w:t>
            </w:r>
          </w:p>
          <w:p w14:paraId="02DED79B" w14:textId="77777777" w:rsidR="00940448" w:rsidRDefault="00940448">
            <w:pPr>
              <w:ind w:left="360"/>
            </w:pPr>
          </w:p>
          <w:p w14:paraId="3A0200FE" w14:textId="77777777" w:rsidR="00940448" w:rsidRDefault="00940448">
            <w:pPr>
              <w:ind w:left="360"/>
            </w:pPr>
          </w:p>
          <w:p w14:paraId="79ECE624" w14:textId="77777777" w:rsidR="00940448" w:rsidRDefault="00000000">
            <w:pPr>
              <w:ind w:left="360"/>
            </w:pPr>
            <w:r>
              <w:t xml:space="preserve"> </w:t>
            </w:r>
          </w:p>
          <w:p w14:paraId="1045EA11" w14:textId="77777777" w:rsidR="00940448" w:rsidRDefault="00940448">
            <w:pPr>
              <w:ind w:left="360"/>
            </w:pPr>
          </w:p>
        </w:tc>
        <w:tc>
          <w:tcPr>
            <w:tcW w:w="1893" w:type="dxa"/>
          </w:tcPr>
          <w:p w14:paraId="653152BC" w14:textId="77777777" w:rsidR="00940448" w:rsidRDefault="00000000">
            <w:r>
              <w:t>обрада, увежбавање</w:t>
            </w:r>
          </w:p>
        </w:tc>
        <w:tc>
          <w:tcPr>
            <w:tcW w:w="1751" w:type="dxa"/>
          </w:tcPr>
          <w:p w14:paraId="303FD7DB" w14:textId="77777777" w:rsidR="00940448" w:rsidRDefault="00000000">
            <w:r>
              <w:t>индивидуални, фронтални, групни, у паровима</w:t>
            </w:r>
          </w:p>
        </w:tc>
        <w:tc>
          <w:tcPr>
            <w:tcW w:w="1865" w:type="dxa"/>
          </w:tcPr>
          <w:p w14:paraId="1C48B312" w14:textId="77777777" w:rsidR="00940448" w:rsidRDefault="00000000">
            <w:r>
              <w:t>монолошка, дијалошка, текстуална, демонстративна</w:t>
            </w:r>
          </w:p>
        </w:tc>
        <w:tc>
          <w:tcPr>
            <w:tcW w:w="1701" w:type="dxa"/>
          </w:tcPr>
          <w:p w14:paraId="2C0A6A18" w14:textId="77777777" w:rsidR="00940448" w:rsidRDefault="00000000">
            <w:r>
              <w:t>кабинет српског језика или вишенаменска просторија са позоришном сценом</w:t>
            </w:r>
          </w:p>
        </w:tc>
      </w:tr>
      <w:tr w:rsidR="00940448" w14:paraId="57257E25" w14:textId="77777777">
        <w:tc>
          <w:tcPr>
            <w:tcW w:w="878" w:type="dxa"/>
            <w:vMerge/>
          </w:tcPr>
          <w:p w14:paraId="39C1F747" w14:textId="77777777" w:rsidR="00940448" w:rsidRDefault="00940448">
            <w:pPr>
              <w:widowControl w:val="0"/>
              <w:pBdr>
                <w:top w:val="nil"/>
                <w:left w:val="nil"/>
                <w:bottom w:val="nil"/>
                <w:right w:val="nil"/>
                <w:between w:val="nil"/>
              </w:pBdr>
              <w:spacing w:line="276" w:lineRule="auto"/>
            </w:pPr>
          </w:p>
        </w:tc>
        <w:tc>
          <w:tcPr>
            <w:tcW w:w="835" w:type="dxa"/>
          </w:tcPr>
          <w:p w14:paraId="613844C5" w14:textId="77777777" w:rsidR="00940448" w:rsidRDefault="00000000">
            <w:r>
              <w:t>14.</w:t>
            </w:r>
          </w:p>
        </w:tc>
        <w:tc>
          <w:tcPr>
            <w:tcW w:w="1609" w:type="dxa"/>
          </w:tcPr>
          <w:p w14:paraId="46B31B93" w14:textId="77777777" w:rsidR="00940448" w:rsidRDefault="00000000">
            <w:r>
              <w:t xml:space="preserve">Читаћа проба, рад на тексту </w:t>
            </w:r>
          </w:p>
          <w:p w14:paraId="6035A05B" w14:textId="77777777" w:rsidR="00940448" w:rsidRDefault="00940448">
            <w:pPr>
              <w:ind w:left="360"/>
            </w:pPr>
          </w:p>
          <w:p w14:paraId="0455A79E" w14:textId="77777777" w:rsidR="00940448" w:rsidRDefault="00940448">
            <w:pPr>
              <w:ind w:left="360"/>
            </w:pPr>
          </w:p>
          <w:p w14:paraId="650C02BB" w14:textId="77777777" w:rsidR="00940448" w:rsidRDefault="00940448">
            <w:pPr>
              <w:ind w:left="360"/>
            </w:pPr>
          </w:p>
          <w:p w14:paraId="18D1B1D4" w14:textId="77777777" w:rsidR="00940448" w:rsidRDefault="00940448">
            <w:pPr>
              <w:ind w:left="360"/>
            </w:pPr>
          </w:p>
        </w:tc>
        <w:tc>
          <w:tcPr>
            <w:tcW w:w="1893" w:type="dxa"/>
          </w:tcPr>
          <w:p w14:paraId="3F9FC917" w14:textId="77777777" w:rsidR="00940448" w:rsidRDefault="00000000">
            <w:r>
              <w:t>увежбавање</w:t>
            </w:r>
          </w:p>
        </w:tc>
        <w:tc>
          <w:tcPr>
            <w:tcW w:w="1751" w:type="dxa"/>
          </w:tcPr>
          <w:p w14:paraId="6FF23E3C" w14:textId="77777777" w:rsidR="00940448" w:rsidRDefault="00000000">
            <w:r>
              <w:t>индивидуални, фронтални, групни, у паровима</w:t>
            </w:r>
          </w:p>
        </w:tc>
        <w:tc>
          <w:tcPr>
            <w:tcW w:w="1865" w:type="dxa"/>
          </w:tcPr>
          <w:p w14:paraId="3B4A7D8E" w14:textId="77777777" w:rsidR="00940448" w:rsidRDefault="00000000">
            <w:r>
              <w:t>монолошка, дијалошка, текстуална, демонстративна</w:t>
            </w:r>
          </w:p>
        </w:tc>
        <w:tc>
          <w:tcPr>
            <w:tcW w:w="1701" w:type="dxa"/>
          </w:tcPr>
          <w:p w14:paraId="33BF90DF" w14:textId="77777777" w:rsidR="00940448" w:rsidRDefault="00000000">
            <w:r>
              <w:t>кабинет српског језика или вишенаменска просторија са позоришном сценом</w:t>
            </w:r>
          </w:p>
        </w:tc>
      </w:tr>
      <w:tr w:rsidR="00940448" w14:paraId="1F9A8DCC" w14:textId="77777777">
        <w:tc>
          <w:tcPr>
            <w:tcW w:w="878" w:type="dxa"/>
            <w:vMerge/>
          </w:tcPr>
          <w:p w14:paraId="5465480D" w14:textId="77777777" w:rsidR="00940448" w:rsidRDefault="00940448">
            <w:pPr>
              <w:widowControl w:val="0"/>
              <w:pBdr>
                <w:top w:val="nil"/>
                <w:left w:val="nil"/>
                <w:bottom w:val="nil"/>
                <w:right w:val="nil"/>
                <w:between w:val="nil"/>
              </w:pBdr>
              <w:spacing w:line="276" w:lineRule="auto"/>
            </w:pPr>
          </w:p>
        </w:tc>
        <w:tc>
          <w:tcPr>
            <w:tcW w:w="835" w:type="dxa"/>
          </w:tcPr>
          <w:p w14:paraId="4C8A092B" w14:textId="77777777" w:rsidR="00940448" w:rsidRDefault="00000000">
            <w:r>
              <w:t>15.</w:t>
            </w:r>
          </w:p>
        </w:tc>
        <w:tc>
          <w:tcPr>
            <w:tcW w:w="1609" w:type="dxa"/>
          </w:tcPr>
          <w:p w14:paraId="668E866B" w14:textId="77777777" w:rsidR="00940448" w:rsidRDefault="00000000">
            <w:r>
              <w:t xml:space="preserve">Читаћа проба, рад на тексту              </w:t>
            </w:r>
          </w:p>
          <w:p w14:paraId="04C7A1DF" w14:textId="77777777" w:rsidR="00940448" w:rsidRDefault="00940448">
            <w:pPr>
              <w:ind w:left="360"/>
              <w:rPr>
                <w:i/>
              </w:rPr>
            </w:pPr>
          </w:p>
          <w:p w14:paraId="7999AA2C" w14:textId="77777777" w:rsidR="00940448" w:rsidRDefault="00940448">
            <w:pPr>
              <w:ind w:left="360"/>
            </w:pPr>
          </w:p>
        </w:tc>
        <w:tc>
          <w:tcPr>
            <w:tcW w:w="1893" w:type="dxa"/>
          </w:tcPr>
          <w:p w14:paraId="172242BD" w14:textId="77777777" w:rsidR="00940448" w:rsidRDefault="00000000">
            <w:r>
              <w:t>увежбавање</w:t>
            </w:r>
          </w:p>
        </w:tc>
        <w:tc>
          <w:tcPr>
            <w:tcW w:w="1751" w:type="dxa"/>
          </w:tcPr>
          <w:p w14:paraId="1866FDBE" w14:textId="77777777" w:rsidR="00940448" w:rsidRDefault="00000000">
            <w:r>
              <w:t>индивидуални, фронтални, групни, у паровима</w:t>
            </w:r>
          </w:p>
        </w:tc>
        <w:tc>
          <w:tcPr>
            <w:tcW w:w="1865" w:type="dxa"/>
          </w:tcPr>
          <w:p w14:paraId="42211486" w14:textId="77777777" w:rsidR="00940448" w:rsidRDefault="00000000">
            <w:r>
              <w:t>монолошка, дијалошка, текстуална, демонстративна</w:t>
            </w:r>
          </w:p>
        </w:tc>
        <w:tc>
          <w:tcPr>
            <w:tcW w:w="1701" w:type="dxa"/>
          </w:tcPr>
          <w:p w14:paraId="0A1D42DB" w14:textId="77777777" w:rsidR="00940448" w:rsidRDefault="00000000">
            <w:r>
              <w:t>кабинет српског језика или вишенаменска просторија са позоришном сценом</w:t>
            </w:r>
          </w:p>
        </w:tc>
      </w:tr>
      <w:tr w:rsidR="00940448" w14:paraId="0A5F9650" w14:textId="77777777">
        <w:tc>
          <w:tcPr>
            <w:tcW w:w="878" w:type="dxa"/>
            <w:vMerge/>
          </w:tcPr>
          <w:p w14:paraId="073E9478" w14:textId="77777777" w:rsidR="00940448" w:rsidRDefault="00940448">
            <w:pPr>
              <w:widowControl w:val="0"/>
              <w:pBdr>
                <w:top w:val="nil"/>
                <w:left w:val="nil"/>
                <w:bottom w:val="nil"/>
                <w:right w:val="nil"/>
                <w:between w:val="nil"/>
              </w:pBdr>
              <w:spacing w:line="276" w:lineRule="auto"/>
            </w:pPr>
          </w:p>
        </w:tc>
        <w:tc>
          <w:tcPr>
            <w:tcW w:w="835" w:type="dxa"/>
          </w:tcPr>
          <w:p w14:paraId="06D26C68" w14:textId="77777777" w:rsidR="00940448" w:rsidRDefault="00000000">
            <w:r>
              <w:t>16.</w:t>
            </w:r>
          </w:p>
        </w:tc>
        <w:tc>
          <w:tcPr>
            <w:tcW w:w="1609" w:type="dxa"/>
          </w:tcPr>
          <w:p w14:paraId="519576B8" w14:textId="77777777" w:rsidR="00940448" w:rsidRDefault="00000000">
            <w:r>
              <w:t xml:space="preserve">Читаћа проба, предлози за изградњу ликова </w:t>
            </w:r>
          </w:p>
          <w:p w14:paraId="6DF85FBC" w14:textId="77777777" w:rsidR="00940448" w:rsidRDefault="00940448"/>
          <w:p w14:paraId="6C7DA8E7" w14:textId="77777777" w:rsidR="00940448" w:rsidRDefault="00940448"/>
        </w:tc>
        <w:tc>
          <w:tcPr>
            <w:tcW w:w="1893" w:type="dxa"/>
          </w:tcPr>
          <w:p w14:paraId="2BC59EA1" w14:textId="77777777" w:rsidR="00940448" w:rsidRDefault="00000000">
            <w:r>
              <w:t>увежбавање</w:t>
            </w:r>
          </w:p>
        </w:tc>
        <w:tc>
          <w:tcPr>
            <w:tcW w:w="1751" w:type="dxa"/>
          </w:tcPr>
          <w:p w14:paraId="576351F1" w14:textId="77777777" w:rsidR="00940448" w:rsidRDefault="00000000">
            <w:r>
              <w:t>индивидуални, фронтални, групни, у паровима</w:t>
            </w:r>
          </w:p>
        </w:tc>
        <w:tc>
          <w:tcPr>
            <w:tcW w:w="1865" w:type="dxa"/>
          </w:tcPr>
          <w:p w14:paraId="184B6105" w14:textId="77777777" w:rsidR="00940448" w:rsidRDefault="00000000">
            <w:r>
              <w:t>монолошка, дијалошка, текстуална, демонстративна</w:t>
            </w:r>
          </w:p>
        </w:tc>
        <w:tc>
          <w:tcPr>
            <w:tcW w:w="1701" w:type="dxa"/>
          </w:tcPr>
          <w:p w14:paraId="1ED5C7D2" w14:textId="77777777" w:rsidR="00940448" w:rsidRDefault="00000000">
            <w:r>
              <w:t>кабинет српског језика или вишенаменска просторија са позоришном сценом</w:t>
            </w:r>
          </w:p>
        </w:tc>
      </w:tr>
      <w:tr w:rsidR="00940448" w14:paraId="4879710A" w14:textId="77777777">
        <w:tc>
          <w:tcPr>
            <w:tcW w:w="878" w:type="dxa"/>
            <w:vMerge w:val="restart"/>
          </w:tcPr>
          <w:p w14:paraId="1016386F" w14:textId="77777777" w:rsidR="00940448" w:rsidRDefault="00940448"/>
          <w:p w14:paraId="3F7FA4BC" w14:textId="77777777" w:rsidR="00940448" w:rsidRDefault="00940448"/>
          <w:p w14:paraId="1EDF92CC" w14:textId="77777777" w:rsidR="00940448" w:rsidRDefault="00000000">
            <w:r>
              <w:t>Ф</w:t>
            </w:r>
          </w:p>
          <w:p w14:paraId="020F4F11" w14:textId="77777777" w:rsidR="00940448" w:rsidRDefault="00940448"/>
          <w:p w14:paraId="2058E012" w14:textId="77777777" w:rsidR="00940448" w:rsidRDefault="00940448"/>
          <w:p w14:paraId="0C98E26B" w14:textId="77777777" w:rsidR="00940448" w:rsidRDefault="00000000">
            <w:r>
              <w:t>е</w:t>
            </w:r>
          </w:p>
          <w:p w14:paraId="6032DF1D" w14:textId="77777777" w:rsidR="00940448" w:rsidRDefault="00940448"/>
          <w:p w14:paraId="1AA636E0" w14:textId="77777777" w:rsidR="00940448" w:rsidRDefault="00940448"/>
          <w:p w14:paraId="7593F2F5" w14:textId="77777777" w:rsidR="00940448" w:rsidRDefault="00000000">
            <w:r>
              <w:t>б</w:t>
            </w:r>
          </w:p>
          <w:p w14:paraId="47DC9B10" w14:textId="77777777" w:rsidR="00940448" w:rsidRDefault="00940448"/>
          <w:p w14:paraId="75358A9A" w14:textId="77777777" w:rsidR="00940448" w:rsidRDefault="00940448"/>
          <w:p w14:paraId="22133553" w14:textId="77777777" w:rsidR="00940448" w:rsidRDefault="00000000">
            <w:r>
              <w:t>р</w:t>
            </w:r>
          </w:p>
          <w:p w14:paraId="55F182E6" w14:textId="77777777" w:rsidR="00940448" w:rsidRDefault="00940448"/>
          <w:p w14:paraId="2D3791EA" w14:textId="77777777" w:rsidR="00940448" w:rsidRDefault="00940448"/>
          <w:p w14:paraId="47E5881D" w14:textId="77777777" w:rsidR="00940448" w:rsidRDefault="00000000">
            <w:r>
              <w:t>у</w:t>
            </w:r>
          </w:p>
          <w:p w14:paraId="4BA38CA9" w14:textId="77777777" w:rsidR="00940448" w:rsidRDefault="00940448"/>
          <w:p w14:paraId="5C581E36" w14:textId="77777777" w:rsidR="00940448" w:rsidRDefault="00940448"/>
          <w:p w14:paraId="3B8BF042" w14:textId="77777777" w:rsidR="00940448" w:rsidRDefault="00000000">
            <w:r>
              <w:t>а</w:t>
            </w:r>
          </w:p>
          <w:p w14:paraId="028CEA5F" w14:textId="77777777" w:rsidR="00940448" w:rsidRDefault="00940448"/>
          <w:p w14:paraId="7308028B" w14:textId="77777777" w:rsidR="00940448" w:rsidRDefault="00940448"/>
          <w:p w14:paraId="15568C02" w14:textId="77777777" w:rsidR="00940448" w:rsidRDefault="00000000">
            <w:r>
              <w:t>р</w:t>
            </w:r>
          </w:p>
        </w:tc>
        <w:tc>
          <w:tcPr>
            <w:tcW w:w="835" w:type="dxa"/>
          </w:tcPr>
          <w:p w14:paraId="3445D65C" w14:textId="77777777" w:rsidR="00940448" w:rsidRDefault="00000000">
            <w:r>
              <w:t>17.</w:t>
            </w:r>
          </w:p>
        </w:tc>
        <w:tc>
          <w:tcPr>
            <w:tcW w:w="1609" w:type="dxa"/>
          </w:tcPr>
          <w:p w14:paraId="763D52A6" w14:textId="77777777" w:rsidR="00940448" w:rsidRDefault="00000000">
            <w:r>
              <w:t xml:space="preserve">Читаћа проба, предлози за изградњу ликова </w:t>
            </w:r>
          </w:p>
          <w:p w14:paraId="2998923B" w14:textId="77777777" w:rsidR="00940448" w:rsidRDefault="00940448">
            <w:pPr>
              <w:ind w:left="360"/>
            </w:pPr>
          </w:p>
        </w:tc>
        <w:tc>
          <w:tcPr>
            <w:tcW w:w="1893" w:type="dxa"/>
          </w:tcPr>
          <w:p w14:paraId="5D2EB8E0" w14:textId="77777777" w:rsidR="00940448" w:rsidRDefault="00000000">
            <w:r>
              <w:t>увежбавање</w:t>
            </w:r>
          </w:p>
        </w:tc>
        <w:tc>
          <w:tcPr>
            <w:tcW w:w="1751" w:type="dxa"/>
          </w:tcPr>
          <w:p w14:paraId="6477423D" w14:textId="77777777" w:rsidR="00940448" w:rsidRDefault="00000000">
            <w:r>
              <w:t>индивидуални, фронтални, групни, у паровима</w:t>
            </w:r>
          </w:p>
        </w:tc>
        <w:tc>
          <w:tcPr>
            <w:tcW w:w="1865" w:type="dxa"/>
          </w:tcPr>
          <w:p w14:paraId="4E350855" w14:textId="77777777" w:rsidR="00940448" w:rsidRDefault="00000000">
            <w:r>
              <w:t>монолошка, дијалошка, текстуална, демонстративна</w:t>
            </w:r>
          </w:p>
        </w:tc>
        <w:tc>
          <w:tcPr>
            <w:tcW w:w="1701" w:type="dxa"/>
          </w:tcPr>
          <w:p w14:paraId="638D8D7A" w14:textId="77777777" w:rsidR="00940448" w:rsidRDefault="00000000">
            <w:r>
              <w:t>кабинет српског језика или вишенаменска просторија са позоришном сценом</w:t>
            </w:r>
          </w:p>
        </w:tc>
      </w:tr>
      <w:tr w:rsidR="00940448" w14:paraId="308803A9" w14:textId="77777777">
        <w:tc>
          <w:tcPr>
            <w:tcW w:w="878" w:type="dxa"/>
            <w:vMerge/>
          </w:tcPr>
          <w:p w14:paraId="75F25FCD" w14:textId="77777777" w:rsidR="00940448" w:rsidRDefault="00940448">
            <w:pPr>
              <w:widowControl w:val="0"/>
              <w:pBdr>
                <w:top w:val="nil"/>
                <w:left w:val="nil"/>
                <w:bottom w:val="nil"/>
                <w:right w:val="nil"/>
                <w:between w:val="nil"/>
              </w:pBdr>
              <w:spacing w:line="276" w:lineRule="auto"/>
            </w:pPr>
          </w:p>
        </w:tc>
        <w:tc>
          <w:tcPr>
            <w:tcW w:w="835" w:type="dxa"/>
          </w:tcPr>
          <w:p w14:paraId="6E522D23" w14:textId="77777777" w:rsidR="00940448" w:rsidRDefault="00000000">
            <w:r>
              <w:t>18.</w:t>
            </w:r>
          </w:p>
        </w:tc>
        <w:tc>
          <w:tcPr>
            <w:tcW w:w="1609" w:type="dxa"/>
          </w:tcPr>
          <w:p w14:paraId="619A86AF" w14:textId="77777777" w:rsidR="00940448" w:rsidRDefault="00000000">
            <w:r>
              <w:t xml:space="preserve">Организација сцене </w:t>
            </w:r>
          </w:p>
          <w:p w14:paraId="002DC1DE" w14:textId="77777777" w:rsidR="00940448" w:rsidRDefault="00940448">
            <w:pPr>
              <w:ind w:left="360"/>
            </w:pPr>
          </w:p>
          <w:p w14:paraId="76731067" w14:textId="77777777" w:rsidR="00940448" w:rsidRDefault="00940448">
            <w:pPr>
              <w:ind w:left="360"/>
            </w:pPr>
          </w:p>
        </w:tc>
        <w:tc>
          <w:tcPr>
            <w:tcW w:w="1893" w:type="dxa"/>
          </w:tcPr>
          <w:p w14:paraId="37492672" w14:textId="77777777" w:rsidR="00940448" w:rsidRDefault="00000000">
            <w:r>
              <w:t>увежбавање</w:t>
            </w:r>
          </w:p>
        </w:tc>
        <w:tc>
          <w:tcPr>
            <w:tcW w:w="1751" w:type="dxa"/>
          </w:tcPr>
          <w:p w14:paraId="0C54C25A" w14:textId="77777777" w:rsidR="00940448" w:rsidRDefault="00000000">
            <w:r>
              <w:t>индивидуални, фронтални, групни, у паровима</w:t>
            </w:r>
          </w:p>
        </w:tc>
        <w:tc>
          <w:tcPr>
            <w:tcW w:w="1865" w:type="dxa"/>
          </w:tcPr>
          <w:p w14:paraId="2AB0AF7E" w14:textId="77777777" w:rsidR="00940448" w:rsidRDefault="00000000">
            <w:r>
              <w:t>монолошка, дијалошка, текстуална, демонстративна</w:t>
            </w:r>
          </w:p>
        </w:tc>
        <w:tc>
          <w:tcPr>
            <w:tcW w:w="1701" w:type="dxa"/>
          </w:tcPr>
          <w:p w14:paraId="57494279" w14:textId="77777777" w:rsidR="00940448" w:rsidRDefault="00000000">
            <w:r>
              <w:t>кабинет српског језика или вишенаменска просторија са позоришном сценом</w:t>
            </w:r>
          </w:p>
        </w:tc>
      </w:tr>
      <w:tr w:rsidR="00940448" w14:paraId="601E8FC6" w14:textId="77777777">
        <w:tc>
          <w:tcPr>
            <w:tcW w:w="878" w:type="dxa"/>
            <w:vMerge/>
          </w:tcPr>
          <w:p w14:paraId="6D012CDA" w14:textId="77777777" w:rsidR="00940448" w:rsidRDefault="00940448">
            <w:pPr>
              <w:widowControl w:val="0"/>
              <w:pBdr>
                <w:top w:val="nil"/>
                <w:left w:val="nil"/>
                <w:bottom w:val="nil"/>
                <w:right w:val="nil"/>
                <w:between w:val="nil"/>
              </w:pBdr>
              <w:spacing w:line="276" w:lineRule="auto"/>
            </w:pPr>
          </w:p>
        </w:tc>
        <w:tc>
          <w:tcPr>
            <w:tcW w:w="835" w:type="dxa"/>
          </w:tcPr>
          <w:p w14:paraId="6122ABD1" w14:textId="77777777" w:rsidR="00940448" w:rsidRDefault="00000000">
            <w:r>
              <w:t>19.</w:t>
            </w:r>
          </w:p>
        </w:tc>
        <w:tc>
          <w:tcPr>
            <w:tcW w:w="1609" w:type="dxa"/>
          </w:tcPr>
          <w:p w14:paraId="0A265E40" w14:textId="77777777" w:rsidR="00940448" w:rsidRDefault="00000000">
            <w:pPr>
              <w:rPr>
                <w:i/>
              </w:rPr>
            </w:pPr>
            <w:r>
              <w:t>Организација сцене</w:t>
            </w:r>
            <w:r>
              <w:rPr>
                <w:i/>
              </w:rPr>
              <w:t xml:space="preserve"> </w:t>
            </w:r>
          </w:p>
          <w:p w14:paraId="7CFA713F" w14:textId="77777777" w:rsidR="00940448" w:rsidRDefault="00940448">
            <w:pPr>
              <w:ind w:left="360"/>
              <w:rPr>
                <w:i/>
              </w:rPr>
            </w:pPr>
          </w:p>
          <w:p w14:paraId="2ED78057" w14:textId="77777777" w:rsidR="00940448" w:rsidRDefault="00940448">
            <w:pPr>
              <w:ind w:left="360"/>
              <w:rPr>
                <w:i/>
              </w:rPr>
            </w:pPr>
          </w:p>
          <w:p w14:paraId="1C63463A" w14:textId="77777777" w:rsidR="00940448" w:rsidRDefault="00940448">
            <w:pPr>
              <w:ind w:left="360"/>
            </w:pPr>
          </w:p>
        </w:tc>
        <w:tc>
          <w:tcPr>
            <w:tcW w:w="1893" w:type="dxa"/>
          </w:tcPr>
          <w:p w14:paraId="2789D086" w14:textId="77777777" w:rsidR="00940448" w:rsidRDefault="00000000">
            <w:r>
              <w:t>увежбавање</w:t>
            </w:r>
          </w:p>
        </w:tc>
        <w:tc>
          <w:tcPr>
            <w:tcW w:w="1751" w:type="dxa"/>
          </w:tcPr>
          <w:p w14:paraId="6D117A05" w14:textId="77777777" w:rsidR="00940448" w:rsidRDefault="00000000">
            <w:r>
              <w:t>индивидуални, фронтални, групни, у паровима</w:t>
            </w:r>
          </w:p>
        </w:tc>
        <w:tc>
          <w:tcPr>
            <w:tcW w:w="1865" w:type="dxa"/>
          </w:tcPr>
          <w:p w14:paraId="52830DBF" w14:textId="77777777" w:rsidR="00940448" w:rsidRDefault="00000000">
            <w:r>
              <w:t>монолошка, дијалошка, текстуална, демонстративна</w:t>
            </w:r>
          </w:p>
        </w:tc>
        <w:tc>
          <w:tcPr>
            <w:tcW w:w="1701" w:type="dxa"/>
          </w:tcPr>
          <w:p w14:paraId="08B34303" w14:textId="77777777" w:rsidR="00940448" w:rsidRDefault="00000000">
            <w:r>
              <w:t xml:space="preserve">кабинет српског језика или вишенаменска просторија са </w:t>
            </w:r>
            <w:r>
              <w:lastRenderedPageBreak/>
              <w:t>позоришном сценом</w:t>
            </w:r>
          </w:p>
        </w:tc>
      </w:tr>
      <w:tr w:rsidR="00940448" w14:paraId="08468466" w14:textId="77777777">
        <w:tc>
          <w:tcPr>
            <w:tcW w:w="878" w:type="dxa"/>
            <w:vMerge/>
          </w:tcPr>
          <w:p w14:paraId="0F7E75ED" w14:textId="77777777" w:rsidR="00940448" w:rsidRDefault="00940448">
            <w:pPr>
              <w:widowControl w:val="0"/>
              <w:pBdr>
                <w:top w:val="nil"/>
                <w:left w:val="nil"/>
                <w:bottom w:val="nil"/>
                <w:right w:val="nil"/>
                <w:between w:val="nil"/>
              </w:pBdr>
              <w:spacing w:line="276" w:lineRule="auto"/>
            </w:pPr>
          </w:p>
        </w:tc>
        <w:tc>
          <w:tcPr>
            <w:tcW w:w="835" w:type="dxa"/>
          </w:tcPr>
          <w:p w14:paraId="017EB428" w14:textId="77777777" w:rsidR="00940448" w:rsidRDefault="00000000">
            <w:r>
              <w:t>20.</w:t>
            </w:r>
          </w:p>
        </w:tc>
        <w:tc>
          <w:tcPr>
            <w:tcW w:w="1609" w:type="dxa"/>
          </w:tcPr>
          <w:p w14:paraId="74D218B4" w14:textId="77777777" w:rsidR="00940448" w:rsidRDefault="00000000">
            <w:r>
              <w:t>Проба (вежбе ритма и темпа)</w:t>
            </w:r>
          </w:p>
          <w:p w14:paraId="3B0A97BF" w14:textId="77777777" w:rsidR="00940448" w:rsidRDefault="00940448">
            <w:pPr>
              <w:rPr>
                <w:i/>
              </w:rPr>
            </w:pPr>
          </w:p>
          <w:p w14:paraId="206C3E0D" w14:textId="77777777" w:rsidR="00940448" w:rsidRDefault="00940448">
            <w:pPr>
              <w:ind w:left="360"/>
            </w:pPr>
          </w:p>
          <w:p w14:paraId="73952D05" w14:textId="77777777" w:rsidR="00940448" w:rsidRDefault="00940448">
            <w:pPr>
              <w:ind w:left="360"/>
            </w:pPr>
          </w:p>
        </w:tc>
        <w:tc>
          <w:tcPr>
            <w:tcW w:w="1893" w:type="dxa"/>
          </w:tcPr>
          <w:p w14:paraId="3CED10C7" w14:textId="77777777" w:rsidR="00940448" w:rsidRDefault="00000000">
            <w:r>
              <w:t>увежбавање</w:t>
            </w:r>
          </w:p>
        </w:tc>
        <w:tc>
          <w:tcPr>
            <w:tcW w:w="1751" w:type="dxa"/>
          </w:tcPr>
          <w:p w14:paraId="6DA974C9" w14:textId="77777777" w:rsidR="00940448" w:rsidRDefault="00000000">
            <w:r>
              <w:t>индивидуални, фронтални, групни, у паровима</w:t>
            </w:r>
          </w:p>
        </w:tc>
        <w:tc>
          <w:tcPr>
            <w:tcW w:w="1865" w:type="dxa"/>
          </w:tcPr>
          <w:p w14:paraId="18F242B3" w14:textId="77777777" w:rsidR="00940448" w:rsidRDefault="00000000">
            <w:r>
              <w:t>монолошка, дијалошка, текстуална, демонстративна</w:t>
            </w:r>
          </w:p>
        </w:tc>
        <w:tc>
          <w:tcPr>
            <w:tcW w:w="1701" w:type="dxa"/>
          </w:tcPr>
          <w:p w14:paraId="20F59449" w14:textId="77777777" w:rsidR="00940448" w:rsidRDefault="00000000">
            <w:r>
              <w:t>кабинет српског језика или вишенаменска просторија са позоришном сценом</w:t>
            </w:r>
          </w:p>
        </w:tc>
      </w:tr>
      <w:tr w:rsidR="00940448" w14:paraId="02121F09" w14:textId="77777777">
        <w:trPr>
          <w:trHeight w:val="2918"/>
        </w:trPr>
        <w:tc>
          <w:tcPr>
            <w:tcW w:w="878" w:type="dxa"/>
            <w:vMerge w:val="restart"/>
            <w:vAlign w:val="center"/>
          </w:tcPr>
          <w:p w14:paraId="1451E24C" w14:textId="77777777" w:rsidR="00940448" w:rsidRDefault="00940448">
            <w:pPr>
              <w:jc w:val="center"/>
            </w:pPr>
          </w:p>
          <w:p w14:paraId="24633BA7" w14:textId="77777777" w:rsidR="00940448" w:rsidRDefault="00000000">
            <w:pPr>
              <w:jc w:val="center"/>
            </w:pPr>
            <w:r>
              <w:t>М</w:t>
            </w:r>
          </w:p>
          <w:p w14:paraId="0DF4386F" w14:textId="77777777" w:rsidR="00940448" w:rsidRDefault="00940448">
            <w:pPr>
              <w:jc w:val="center"/>
            </w:pPr>
          </w:p>
          <w:p w14:paraId="6D25A7BA" w14:textId="77777777" w:rsidR="00940448" w:rsidRDefault="00000000">
            <w:pPr>
              <w:jc w:val="center"/>
            </w:pPr>
            <w:r>
              <w:t>а</w:t>
            </w:r>
          </w:p>
          <w:p w14:paraId="58A08D9E" w14:textId="77777777" w:rsidR="00940448" w:rsidRDefault="00940448">
            <w:pPr>
              <w:jc w:val="center"/>
            </w:pPr>
          </w:p>
          <w:p w14:paraId="2265DAC4" w14:textId="77777777" w:rsidR="00940448" w:rsidRDefault="00000000">
            <w:pPr>
              <w:jc w:val="center"/>
            </w:pPr>
            <w:r>
              <w:t>р</w:t>
            </w:r>
          </w:p>
          <w:p w14:paraId="3886480D" w14:textId="77777777" w:rsidR="00940448" w:rsidRDefault="00940448">
            <w:pPr>
              <w:jc w:val="center"/>
            </w:pPr>
          </w:p>
          <w:p w14:paraId="1286F311" w14:textId="77777777" w:rsidR="00940448" w:rsidRDefault="00000000">
            <w:pPr>
              <w:jc w:val="center"/>
            </w:pPr>
            <w:r>
              <w:t>т</w:t>
            </w:r>
          </w:p>
        </w:tc>
        <w:tc>
          <w:tcPr>
            <w:tcW w:w="835" w:type="dxa"/>
          </w:tcPr>
          <w:p w14:paraId="5E278C92" w14:textId="77777777" w:rsidR="00940448" w:rsidRDefault="00000000">
            <w:r>
              <w:t>21.</w:t>
            </w:r>
          </w:p>
        </w:tc>
        <w:tc>
          <w:tcPr>
            <w:tcW w:w="1609" w:type="dxa"/>
          </w:tcPr>
          <w:p w14:paraId="2E489C20" w14:textId="77777777" w:rsidR="00940448" w:rsidRDefault="00000000">
            <w:r>
              <w:t>Проба (вежбе ритма и темпа)</w:t>
            </w:r>
          </w:p>
          <w:p w14:paraId="329A3E5C" w14:textId="77777777" w:rsidR="00940448" w:rsidRDefault="00940448">
            <w:pPr>
              <w:ind w:left="360"/>
            </w:pPr>
          </w:p>
        </w:tc>
        <w:tc>
          <w:tcPr>
            <w:tcW w:w="1893" w:type="dxa"/>
          </w:tcPr>
          <w:p w14:paraId="625714E1" w14:textId="77777777" w:rsidR="00940448" w:rsidRDefault="00000000">
            <w:r>
              <w:t>увежбавање</w:t>
            </w:r>
          </w:p>
        </w:tc>
        <w:tc>
          <w:tcPr>
            <w:tcW w:w="1751" w:type="dxa"/>
          </w:tcPr>
          <w:p w14:paraId="41C8E430" w14:textId="77777777" w:rsidR="00940448" w:rsidRDefault="00000000">
            <w:r>
              <w:t>индивидуални, фронтални, групни, у паровима</w:t>
            </w:r>
          </w:p>
        </w:tc>
        <w:tc>
          <w:tcPr>
            <w:tcW w:w="1865" w:type="dxa"/>
          </w:tcPr>
          <w:p w14:paraId="52E6E738" w14:textId="77777777" w:rsidR="00940448" w:rsidRDefault="00000000">
            <w:r>
              <w:t>монолошка, дијалошка, текстуална, демонстративна</w:t>
            </w:r>
          </w:p>
        </w:tc>
        <w:tc>
          <w:tcPr>
            <w:tcW w:w="1701" w:type="dxa"/>
          </w:tcPr>
          <w:p w14:paraId="7F412AC1" w14:textId="77777777" w:rsidR="00940448" w:rsidRDefault="00000000">
            <w:r>
              <w:t>кабинет српског језика или вишенаменска просторија са позоришном сценом</w:t>
            </w:r>
          </w:p>
        </w:tc>
      </w:tr>
      <w:tr w:rsidR="00940448" w14:paraId="352C331F" w14:textId="77777777">
        <w:tc>
          <w:tcPr>
            <w:tcW w:w="878" w:type="dxa"/>
            <w:vMerge/>
            <w:vAlign w:val="center"/>
          </w:tcPr>
          <w:p w14:paraId="0C3D458F" w14:textId="77777777" w:rsidR="00940448" w:rsidRDefault="00940448">
            <w:pPr>
              <w:widowControl w:val="0"/>
              <w:pBdr>
                <w:top w:val="nil"/>
                <w:left w:val="nil"/>
                <w:bottom w:val="nil"/>
                <w:right w:val="nil"/>
                <w:between w:val="nil"/>
              </w:pBdr>
              <w:spacing w:line="276" w:lineRule="auto"/>
            </w:pPr>
          </w:p>
        </w:tc>
        <w:tc>
          <w:tcPr>
            <w:tcW w:w="835" w:type="dxa"/>
          </w:tcPr>
          <w:p w14:paraId="25A235A7" w14:textId="77777777" w:rsidR="00940448" w:rsidRDefault="00000000">
            <w:r>
              <w:t>22.</w:t>
            </w:r>
          </w:p>
        </w:tc>
        <w:tc>
          <w:tcPr>
            <w:tcW w:w="1609" w:type="dxa"/>
          </w:tcPr>
          <w:p w14:paraId="5AF102B3" w14:textId="77777777" w:rsidR="00940448" w:rsidRDefault="00000000">
            <w:r>
              <w:t>Проба</w:t>
            </w:r>
          </w:p>
          <w:p w14:paraId="6B018313" w14:textId="77777777" w:rsidR="00940448" w:rsidRDefault="00000000">
            <w:r>
              <w:t>(вежбе покрета и гестова)</w:t>
            </w:r>
          </w:p>
        </w:tc>
        <w:tc>
          <w:tcPr>
            <w:tcW w:w="1893" w:type="dxa"/>
          </w:tcPr>
          <w:p w14:paraId="340E6398" w14:textId="77777777" w:rsidR="00940448" w:rsidRDefault="00000000">
            <w:r>
              <w:t>увежбавање</w:t>
            </w:r>
          </w:p>
        </w:tc>
        <w:tc>
          <w:tcPr>
            <w:tcW w:w="1751" w:type="dxa"/>
          </w:tcPr>
          <w:p w14:paraId="270F8314" w14:textId="77777777" w:rsidR="00940448" w:rsidRDefault="00000000">
            <w:r>
              <w:t>индивидуални, фронтални, групни, у паровима</w:t>
            </w:r>
          </w:p>
        </w:tc>
        <w:tc>
          <w:tcPr>
            <w:tcW w:w="1865" w:type="dxa"/>
          </w:tcPr>
          <w:p w14:paraId="19246D56" w14:textId="77777777" w:rsidR="00940448" w:rsidRDefault="00000000">
            <w:r>
              <w:t>монолошка, дијалошка, текстуална, демонстративна</w:t>
            </w:r>
          </w:p>
        </w:tc>
        <w:tc>
          <w:tcPr>
            <w:tcW w:w="1701" w:type="dxa"/>
          </w:tcPr>
          <w:p w14:paraId="25833244" w14:textId="77777777" w:rsidR="00940448" w:rsidRDefault="00000000">
            <w:r>
              <w:t>кабинет српског језика или вишенаменска просторија са позоришном сценом</w:t>
            </w:r>
          </w:p>
        </w:tc>
      </w:tr>
      <w:tr w:rsidR="00940448" w14:paraId="1CFFF21A" w14:textId="77777777">
        <w:tc>
          <w:tcPr>
            <w:tcW w:w="878" w:type="dxa"/>
            <w:vMerge/>
            <w:vAlign w:val="center"/>
          </w:tcPr>
          <w:p w14:paraId="7BB1EC9F" w14:textId="77777777" w:rsidR="00940448" w:rsidRDefault="00940448">
            <w:pPr>
              <w:widowControl w:val="0"/>
              <w:pBdr>
                <w:top w:val="nil"/>
                <w:left w:val="nil"/>
                <w:bottom w:val="nil"/>
                <w:right w:val="nil"/>
                <w:between w:val="nil"/>
              </w:pBdr>
              <w:spacing w:line="276" w:lineRule="auto"/>
            </w:pPr>
          </w:p>
        </w:tc>
        <w:tc>
          <w:tcPr>
            <w:tcW w:w="835" w:type="dxa"/>
          </w:tcPr>
          <w:p w14:paraId="73CF9116" w14:textId="77777777" w:rsidR="00940448" w:rsidRDefault="00000000">
            <w:r>
              <w:t>23.</w:t>
            </w:r>
          </w:p>
        </w:tc>
        <w:tc>
          <w:tcPr>
            <w:tcW w:w="1609" w:type="dxa"/>
          </w:tcPr>
          <w:p w14:paraId="7CFDE69C" w14:textId="77777777" w:rsidR="00940448" w:rsidRDefault="00000000">
            <w:r>
              <w:t>Проба (вежбе покрета и гестова)</w:t>
            </w:r>
          </w:p>
          <w:p w14:paraId="3384E4FC" w14:textId="77777777" w:rsidR="00940448" w:rsidRDefault="00940448">
            <w:pPr>
              <w:ind w:left="360"/>
            </w:pPr>
          </w:p>
        </w:tc>
        <w:tc>
          <w:tcPr>
            <w:tcW w:w="1893" w:type="dxa"/>
          </w:tcPr>
          <w:p w14:paraId="0C516A32" w14:textId="77777777" w:rsidR="00940448" w:rsidRDefault="00000000">
            <w:r>
              <w:t>увежбавање</w:t>
            </w:r>
          </w:p>
        </w:tc>
        <w:tc>
          <w:tcPr>
            <w:tcW w:w="1751" w:type="dxa"/>
          </w:tcPr>
          <w:p w14:paraId="2A63C10E" w14:textId="77777777" w:rsidR="00940448" w:rsidRDefault="00000000">
            <w:r>
              <w:t>индивидуални, фронтални, групни, у паровима</w:t>
            </w:r>
          </w:p>
        </w:tc>
        <w:tc>
          <w:tcPr>
            <w:tcW w:w="1865" w:type="dxa"/>
          </w:tcPr>
          <w:p w14:paraId="4FF1F51A" w14:textId="77777777" w:rsidR="00940448" w:rsidRDefault="00000000">
            <w:r>
              <w:t>монолошка, дијалошка, текстуална, демонстративна</w:t>
            </w:r>
          </w:p>
        </w:tc>
        <w:tc>
          <w:tcPr>
            <w:tcW w:w="1701" w:type="dxa"/>
          </w:tcPr>
          <w:p w14:paraId="1054B712" w14:textId="77777777" w:rsidR="00940448" w:rsidRDefault="00000000">
            <w:r>
              <w:t>кабинет српског језика или вишенаменска просторија са позоришном сценом</w:t>
            </w:r>
          </w:p>
        </w:tc>
      </w:tr>
      <w:tr w:rsidR="00940448" w14:paraId="79F351D7" w14:textId="77777777">
        <w:tc>
          <w:tcPr>
            <w:tcW w:w="878" w:type="dxa"/>
            <w:vMerge/>
            <w:vAlign w:val="center"/>
          </w:tcPr>
          <w:p w14:paraId="21F78AA4" w14:textId="77777777" w:rsidR="00940448" w:rsidRDefault="00940448">
            <w:pPr>
              <w:widowControl w:val="0"/>
              <w:pBdr>
                <w:top w:val="nil"/>
                <w:left w:val="nil"/>
                <w:bottom w:val="nil"/>
                <w:right w:val="nil"/>
                <w:between w:val="nil"/>
              </w:pBdr>
              <w:spacing w:line="276" w:lineRule="auto"/>
            </w:pPr>
          </w:p>
        </w:tc>
        <w:tc>
          <w:tcPr>
            <w:tcW w:w="835" w:type="dxa"/>
          </w:tcPr>
          <w:p w14:paraId="308E7C16" w14:textId="77777777" w:rsidR="00940448" w:rsidRDefault="00000000">
            <w:r>
              <w:t>24.</w:t>
            </w:r>
          </w:p>
        </w:tc>
        <w:tc>
          <w:tcPr>
            <w:tcW w:w="1609" w:type="dxa"/>
          </w:tcPr>
          <w:p w14:paraId="653B2EE8" w14:textId="77777777" w:rsidR="00940448" w:rsidRDefault="00000000">
            <w:r>
              <w:t>Проба (звучни и светлосни ефекти)</w:t>
            </w:r>
          </w:p>
        </w:tc>
        <w:tc>
          <w:tcPr>
            <w:tcW w:w="1893" w:type="dxa"/>
          </w:tcPr>
          <w:p w14:paraId="2A836F19" w14:textId="77777777" w:rsidR="00940448" w:rsidRDefault="00000000">
            <w:r>
              <w:t>увежбавање</w:t>
            </w:r>
          </w:p>
        </w:tc>
        <w:tc>
          <w:tcPr>
            <w:tcW w:w="1751" w:type="dxa"/>
          </w:tcPr>
          <w:p w14:paraId="0F49CC61" w14:textId="77777777" w:rsidR="00940448" w:rsidRDefault="00000000">
            <w:r>
              <w:t>индивидуални, фронтални, групни, у паровима</w:t>
            </w:r>
          </w:p>
        </w:tc>
        <w:tc>
          <w:tcPr>
            <w:tcW w:w="1865" w:type="dxa"/>
          </w:tcPr>
          <w:p w14:paraId="1D3264DB" w14:textId="77777777" w:rsidR="00940448" w:rsidRDefault="00000000">
            <w:r>
              <w:t>монолошка, дијалошка, текстуална, демонстративна</w:t>
            </w:r>
          </w:p>
        </w:tc>
        <w:tc>
          <w:tcPr>
            <w:tcW w:w="1701" w:type="dxa"/>
          </w:tcPr>
          <w:p w14:paraId="3153E134" w14:textId="77777777" w:rsidR="00940448" w:rsidRDefault="00000000">
            <w:r>
              <w:t>кабинет српског језика или вишенаменска просторија са позоришном сценом</w:t>
            </w:r>
          </w:p>
        </w:tc>
      </w:tr>
      <w:tr w:rsidR="00940448" w14:paraId="6D461432" w14:textId="77777777">
        <w:trPr>
          <w:trHeight w:val="1438"/>
        </w:trPr>
        <w:tc>
          <w:tcPr>
            <w:tcW w:w="878" w:type="dxa"/>
            <w:vMerge w:val="restart"/>
          </w:tcPr>
          <w:p w14:paraId="0697B007" w14:textId="77777777" w:rsidR="00940448" w:rsidRDefault="00000000">
            <w:r>
              <w:lastRenderedPageBreak/>
              <w:t>А</w:t>
            </w:r>
          </w:p>
          <w:p w14:paraId="0448A708" w14:textId="77777777" w:rsidR="00940448" w:rsidRDefault="00940448"/>
          <w:p w14:paraId="723C9101" w14:textId="77777777" w:rsidR="00940448" w:rsidRDefault="00940448"/>
          <w:p w14:paraId="1893CEEC" w14:textId="77777777" w:rsidR="00940448" w:rsidRDefault="00000000">
            <w:r>
              <w:t>п</w:t>
            </w:r>
          </w:p>
          <w:p w14:paraId="7975FB70" w14:textId="77777777" w:rsidR="00940448" w:rsidRDefault="00940448"/>
          <w:p w14:paraId="3E3BF15F" w14:textId="77777777" w:rsidR="00940448" w:rsidRDefault="00940448"/>
          <w:p w14:paraId="1CA7A2C1" w14:textId="77777777" w:rsidR="00940448" w:rsidRDefault="00000000">
            <w:r>
              <w:t>р</w:t>
            </w:r>
          </w:p>
          <w:p w14:paraId="661B8666" w14:textId="77777777" w:rsidR="00940448" w:rsidRDefault="00940448"/>
          <w:p w14:paraId="48FFF16A" w14:textId="77777777" w:rsidR="00940448" w:rsidRDefault="00940448"/>
          <w:p w14:paraId="1DDD3ABD" w14:textId="77777777" w:rsidR="00940448" w:rsidRDefault="00000000">
            <w:r>
              <w:t>и</w:t>
            </w:r>
          </w:p>
          <w:p w14:paraId="4B232639" w14:textId="77777777" w:rsidR="00940448" w:rsidRDefault="00940448"/>
          <w:p w14:paraId="1E7E3013" w14:textId="77777777" w:rsidR="00940448" w:rsidRDefault="00000000">
            <w:r>
              <w:t>л</w:t>
            </w:r>
          </w:p>
          <w:p w14:paraId="6A071ACC" w14:textId="77777777" w:rsidR="00940448" w:rsidRDefault="00940448"/>
          <w:p w14:paraId="2D9BF268" w14:textId="77777777" w:rsidR="00940448" w:rsidRDefault="00000000">
            <w:r>
              <w:t>А</w:t>
            </w:r>
          </w:p>
          <w:p w14:paraId="52AF41A4" w14:textId="77777777" w:rsidR="00940448" w:rsidRDefault="00940448"/>
          <w:p w14:paraId="287623D2" w14:textId="77777777" w:rsidR="00940448" w:rsidRDefault="00940448"/>
          <w:p w14:paraId="5748F0B3" w14:textId="77777777" w:rsidR="00940448" w:rsidRDefault="00000000">
            <w:r>
              <w:t>п</w:t>
            </w:r>
          </w:p>
          <w:p w14:paraId="2446F2D3" w14:textId="77777777" w:rsidR="00940448" w:rsidRDefault="00940448"/>
          <w:p w14:paraId="50DE3C6D" w14:textId="77777777" w:rsidR="00940448" w:rsidRDefault="00940448"/>
          <w:p w14:paraId="78C10F24" w14:textId="77777777" w:rsidR="00940448" w:rsidRDefault="00000000">
            <w:r>
              <w:t>р</w:t>
            </w:r>
          </w:p>
          <w:p w14:paraId="216EC759" w14:textId="77777777" w:rsidR="00940448" w:rsidRDefault="00940448"/>
          <w:p w14:paraId="31E27122" w14:textId="77777777" w:rsidR="00940448" w:rsidRDefault="00940448"/>
          <w:p w14:paraId="571AE9FC" w14:textId="77777777" w:rsidR="00940448" w:rsidRDefault="00000000">
            <w:r>
              <w:t>и</w:t>
            </w:r>
          </w:p>
          <w:p w14:paraId="3E8F5112" w14:textId="77777777" w:rsidR="00940448" w:rsidRDefault="00940448"/>
          <w:p w14:paraId="1B26084B" w14:textId="77777777" w:rsidR="00940448" w:rsidRDefault="00000000">
            <w:r>
              <w:t>л</w:t>
            </w:r>
          </w:p>
        </w:tc>
        <w:tc>
          <w:tcPr>
            <w:tcW w:w="835" w:type="dxa"/>
          </w:tcPr>
          <w:p w14:paraId="1D18D62D" w14:textId="77777777" w:rsidR="00940448" w:rsidRDefault="00000000">
            <w:r>
              <w:t>25.</w:t>
            </w:r>
          </w:p>
        </w:tc>
        <w:tc>
          <w:tcPr>
            <w:tcW w:w="1609" w:type="dxa"/>
          </w:tcPr>
          <w:p w14:paraId="5CDD4746" w14:textId="77777777" w:rsidR="00940448" w:rsidRDefault="00000000">
            <w:pPr>
              <w:rPr>
                <w:i/>
              </w:rPr>
            </w:pPr>
            <w:r>
              <w:t>Проба (звучни и светлосни ефекти)</w:t>
            </w:r>
          </w:p>
          <w:p w14:paraId="30043AD9" w14:textId="77777777" w:rsidR="00940448" w:rsidRDefault="00940448">
            <w:pPr>
              <w:ind w:left="360"/>
            </w:pPr>
          </w:p>
        </w:tc>
        <w:tc>
          <w:tcPr>
            <w:tcW w:w="1893" w:type="dxa"/>
          </w:tcPr>
          <w:p w14:paraId="2D525852" w14:textId="77777777" w:rsidR="00940448" w:rsidRDefault="00000000">
            <w:r>
              <w:t>увежбавање</w:t>
            </w:r>
          </w:p>
        </w:tc>
        <w:tc>
          <w:tcPr>
            <w:tcW w:w="1751" w:type="dxa"/>
          </w:tcPr>
          <w:p w14:paraId="4B131230" w14:textId="77777777" w:rsidR="00940448" w:rsidRDefault="00000000">
            <w:r>
              <w:t>индивидуални, фронтални, групни, у паровима</w:t>
            </w:r>
          </w:p>
        </w:tc>
        <w:tc>
          <w:tcPr>
            <w:tcW w:w="1865" w:type="dxa"/>
          </w:tcPr>
          <w:p w14:paraId="35AD9175" w14:textId="77777777" w:rsidR="00940448" w:rsidRDefault="00000000">
            <w:r>
              <w:t>монолошка, дијалошка, текстуална, демонстративна</w:t>
            </w:r>
          </w:p>
        </w:tc>
        <w:tc>
          <w:tcPr>
            <w:tcW w:w="1701" w:type="dxa"/>
          </w:tcPr>
          <w:p w14:paraId="5EB1FD0F" w14:textId="77777777" w:rsidR="00940448" w:rsidRDefault="00000000">
            <w:r>
              <w:t>кабинет српског језика или вишенаменска просторија са позоришном сценом</w:t>
            </w:r>
          </w:p>
        </w:tc>
      </w:tr>
      <w:tr w:rsidR="00940448" w14:paraId="313395C3" w14:textId="77777777">
        <w:tc>
          <w:tcPr>
            <w:tcW w:w="878" w:type="dxa"/>
            <w:vMerge/>
          </w:tcPr>
          <w:p w14:paraId="3481A3A6" w14:textId="77777777" w:rsidR="00940448" w:rsidRDefault="00940448">
            <w:pPr>
              <w:widowControl w:val="0"/>
              <w:pBdr>
                <w:top w:val="nil"/>
                <w:left w:val="nil"/>
                <w:bottom w:val="nil"/>
                <w:right w:val="nil"/>
                <w:between w:val="nil"/>
              </w:pBdr>
              <w:spacing w:line="276" w:lineRule="auto"/>
            </w:pPr>
          </w:p>
        </w:tc>
        <w:tc>
          <w:tcPr>
            <w:tcW w:w="835" w:type="dxa"/>
          </w:tcPr>
          <w:p w14:paraId="6C6FD6EB" w14:textId="77777777" w:rsidR="00940448" w:rsidRDefault="00000000">
            <w:r>
              <w:t>26.</w:t>
            </w:r>
          </w:p>
        </w:tc>
        <w:tc>
          <w:tcPr>
            <w:tcW w:w="1609" w:type="dxa"/>
          </w:tcPr>
          <w:p w14:paraId="1994D761" w14:textId="77777777" w:rsidR="00940448" w:rsidRDefault="00000000">
            <w:r>
              <w:t xml:space="preserve">Проба (постављање комплетне сцене) </w:t>
            </w:r>
          </w:p>
          <w:p w14:paraId="7E176E30" w14:textId="77777777" w:rsidR="00940448" w:rsidRDefault="00940448"/>
        </w:tc>
        <w:tc>
          <w:tcPr>
            <w:tcW w:w="1893" w:type="dxa"/>
          </w:tcPr>
          <w:p w14:paraId="63EB325A" w14:textId="77777777" w:rsidR="00940448" w:rsidRDefault="00000000">
            <w:r>
              <w:t>увежбавање</w:t>
            </w:r>
          </w:p>
        </w:tc>
        <w:tc>
          <w:tcPr>
            <w:tcW w:w="1751" w:type="dxa"/>
          </w:tcPr>
          <w:p w14:paraId="50F79DE8" w14:textId="77777777" w:rsidR="00940448" w:rsidRDefault="00000000">
            <w:r>
              <w:t>индивидуални, фронтални, групни, у паровима</w:t>
            </w:r>
          </w:p>
        </w:tc>
        <w:tc>
          <w:tcPr>
            <w:tcW w:w="1865" w:type="dxa"/>
          </w:tcPr>
          <w:p w14:paraId="4671A6BF" w14:textId="77777777" w:rsidR="00940448" w:rsidRDefault="00000000">
            <w:r>
              <w:t>монолошка, дијалошка, текстуална, демонстративна</w:t>
            </w:r>
          </w:p>
        </w:tc>
        <w:tc>
          <w:tcPr>
            <w:tcW w:w="1701" w:type="dxa"/>
          </w:tcPr>
          <w:p w14:paraId="1116C295" w14:textId="77777777" w:rsidR="00940448" w:rsidRDefault="00000000">
            <w:r>
              <w:t>кабинет српског језика или вишенаменска просторија са позоришном сценом</w:t>
            </w:r>
          </w:p>
        </w:tc>
      </w:tr>
      <w:tr w:rsidR="00940448" w14:paraId="40178CB6" w14:textId="77777777">
        <w:tc>
          <w:tcPr>
            <w:tcW w:w="878" w:type="dxa"/>
            <w:vMerge/>
          </w:tcPr>
          <w:p w14:paraId="23052632" w14:textId="77777777" w:rsidR="00940448" w:rsidRDefault="00940448">
            <w:pPr>
              <w:widowControl w:val="0"/>
              <w:pBdr>
                <w:top w:val="nil"/>
                <w:left w:val="nil"/>
                <w:bottom w:val="nil"/>
                <w:right w:val="nil"/>
                <w:between w:val="nil"/>
              </w:pBdr>
              <w:spacing w:line="276" w:lineRule="auto"/>
            </w:pPr>
          </w:p>
        </w:tc>
        <w:tc>
          <w:tcPr>
            <w:tcW w:w="835" w:type="dxa"/>
          </w:tcPr>
          <w:p w14:paraId="1797032A" w14:textId="77777777" w:rsidR="00940448" w:rsidRDefault="00000000">
            <w:r>
              <w:t>27.</w:t>
            </w:r>
          </w:p>
        </w:tc>
        <w:tc>
          <w:tcPr>
            <w:tcW w:w="1609" w:type="dxa"/>
          </w:tcPr>
          <w:p w14:paraId="1761222D" w14:textId="77777777" w:rsidR="00940448" w:rsidRDefault="00000000">
            <w:r>
              <w:t xml:space="preserve">Проба (постављање комплетне сцене) </w:t>
            </w:r>
          </w:p>
          <w:p w14:paraId="0468C981" w14:textId="77777777" w:rsidR="00940448" w:rsidRDefault="00940448"/>
        </w:tc>
        <w:tc>
          <w:tcPr>
            <w:tcW w:w="1893" w:type="dxa"/>
          </w:tcPr>
          <w:p w14:paraId="43071355" w14:textId="77777777" w:rsidR="00940448" w:rsidRDefault="00000000">
            <w:r>
              <w:t>увежбавање</w:t>
            </w:r>
          </w:p>
        </w:tc>
        <w:tc>
          <w:tcPr>
            <w:tcW w:w="1751" w:type="dxa"/>
          </w:tcPr>
          <w:p w14:paraId="017D89EF" w14:textId="77777777" w:rsidR="00940448" w:rsidRDefault="00000000">
            <w:r>
              <w:t>индивидуални, фронтални, групни, у паровима</w:t>
            </w:r>
          </w:p>
        </w:tc>
        <w:tc>
          <w:tcPr>
            <w:tcW w:w="1865" w:type="dxa"/>
          </w:tcPr>
          <w:p w14:paraId="4821586F" w14:textId="77777777" w:rsidR="00940448" w:rsidRDefault="00000000">
            <w:r>
              <w:t>монолошка, дијалошка, текстуална, демонстративна</w:t>
            </w:r>
          </w:p>
        </w:tc>
        <w:tc>
          <w:tcPr>
            <w:tcW w:w="1701" w:type="dxa"/>
          </w:tcPr>
          <w:p w14:paraId="424A8686" w14:textId="77777777" w:rsidR="00940448" w:rsidRDefault="00000000">
            <w:r>
              <w:t>кабинет српског језика или вишенаменска просторија са позоришном сценом</w:t>
            </w:r>
          </w:p>
        </w:tc>
      </w:tr>
      <w:tr w:rsidR="00940448" w14:paraId="2AE5112E" w14:textId="77777777">
        <w:tc>
          <w:tcPr>
            <w:tcW w:w="878" w:type="dxa"/>
            <w:vMerge/>
          </w:tcPr>
          <w:p w14:paraId="627DE746" w14:textId="77777777" w:rsidR="00940448" w:rsidRDefault="00940448">
            <w:pPr>
              <w:widowControl w:val="0"/>
              <w:pBdr>
                <w:top w:val="nil"/>
                <w:left w:val="nil"/>
                <w:bottom w:val="nil"/>
                <w:right w:val="nil"/>
                <w:between w:val="nil"/>
              </w:pBdr>
              <w:spacing w:line="276" w:lineRule="auto"/>
            </w:pPr>
          </w:p>
        </w:tc>
        <w:tc>
          <w:tcPr>
            <w:tcW w:w="835" w:type="dxa"/>
          </w:tcPr>
          <w:p w14:paraId="131E5B5F" w14:textId="77777777" w:rsidR="00940448" w:rsidRDefault="00000000">
            <w:r>
              <w:t>28.</w:t>
            </w:r>
          </w:p>
        </w:tc>
        <w:tc>
          <w:tcPr>
            <w:tcW w:w="1609" w:type="dxa"/>
          </w:tcPr>
          <w:p w14:paraId="0EA4176B" w14:textId="77777777" w:rsidR="00940448" w:rsidRDefault="00000000">
            <w:r>
              <w:t>Проба (костими)</w:t>
            </w:r>
          </w:p>
          <w:p w14:paraId="4823176C" w14:textId="77777777" w:rsidR="00940448" w:rsidRDefault="00940448">
            <w:pPr>
              <w:ind w:left="360"/>
            </w:pPr>
          </w:p>
        </w:tc>
        <w:tc>
          <w:tcPr>
            <w:tcW w:w="1893" w:type="dxa"/>
          </w:tcPr>
          <w:p w14:paraId="054662E1" w14:textId="77777777" w:rsidR="00940448" w:rsidRDefault="00000000">
            <w:r>
              <w:t>увежбавање</w:t>
            </w:r>
          </w:p>
        </w:tc>
        <w:tc>
          <w:tcPr>
            <w:tcW w:w="1751" w:type="dxa"/>
          </w:tcPr>
          <w:p w14:paraId="784C00A4" w14:textId="77777777" w:rsidR="00940448" w:rsidRDefault="00000000">
            <w:r>
              <w:t>индивидуални, фронтални, групни, у паровима</w:t>
            </w:r>
          </w:p>
        </w:tc>
        <w:tc>
          <w:tcPr>
            <w:tcW w:w="1865" w:type="dxa"/>
          </w:tcPr>
          <w:p w14:paraId="16C1888B" w14:textId="77777777" w:rsidR="00940448" w:rsidRDefault="00000000">
            <w:r>
              <w:t>монолошка, дијалошка, текстуална, демонстративна</w:t>
            </w:r>
          </w:p>
        </w:tc>
        <w:tc>
          <w:tcPr>
            <w:tcW w:w="1701" w:type="dxa"/>
          </w:tcPr>
          <w:p w14:paraId="19A004CE" w14:textId="77777777" w:rsidR="00940448" w:rsidRDefault="00000000">
            <w:r>
              <w:t>кабинет српског језика или вишенаменска просторија са позоришном сценом</w:t>
            </w:r>
          </w:p>
        </w:tc>
      </w:tr>
      <w:tr w:rsidR="00940448" w14:paraId="3E169485" w14:textId="77777777">
        <w:tc>
          <w:tcPr>
            <w:tcW w:w="878" w:type="dxa"/>
            <w:vMerge w:val="restart"/>
            <w:vAlign w:val="center"/>
          </w:tcPr>
          <w:p w14:paraId="30D0C9FC" w14:textId="77777777" w:rsidR="00940448" w:rsidRDefault="00940448">
            <w:pPr>
              <w:jc w:val="center"/>
            </w:pPr>
          </w:p>
          <w:p w14:paraId="54E18BD5" w14:textId="77777777" w:rsidR="00940448" w:rsidRDefault="00940448">
            <w:pPr>
              <w:jc w:val="center"/>
            </w:pPr>
          </w:p>
          <w:p w14:paraId="6BBE4890" w14:textId="77777777" w:rsidR="00940448" w:rsidRDefault="00940448">
            <w:pPr>
              <w:jc w:val="center"/>
            </w:pPr>
          </w:p>
          <w:p w14:paraId="7DF2A283" w14:textId="77777777" w:rsidR="00940448" w:rsidRDefault="00000000">
            <w:pPr>
              <w:jc w:val="center"/>
            </w:pPr>
            <w:r>
              <w:t>М</w:t>
            </w:r>
          </w:p>
          <w:p w14:paraId="60517280" w14:textId="77777777" w:rsidR="00940448" w:rsidRDefault="00940448">
            <w:pPr>
              <w:jc w:val="center"/>
            </w:pPr>
          </w:p>
          <w:p w14:paraId="2FA27C88" w14:textId="77777777" w:rsidR="00940448" w:rsidRDefault="00940448">
            <w:pPr>
              <w:jc w:val="center"/>
            </w:pPr>
          </w:p>
          <w:p w14:paraId="079033B1" w14:textId="77777777" w:rsidR="00940448" w:rsidRDefault="00000000">
            <w:pPr>
              <w:jc w:val="center"/>
            </w:pPr>
            <w:r>
              <w:t>а</w:t>
            </w:r>
          </w:p>
          <w:p w14:paraId="421BCF50" w14:textId="77777777" w:rsidR="00940448" w:rsidRDefault="00940448">
            <w:pPr>
              <w:jc w:val="center"/>
            </w:pPr>
          </w:p>
          <w:p w14:paraId="3FED0AE0" w14:textId="77777777" w:rsidR="00940448" w:rsidRDefault="00940448">
            <w:pPr>
              <w:jc w:val="center"/>
            </w:pPr>
          </w:p>
          <w:p w14:paraId="03C712EA" w14:textId="77777777" w:rsidR="00940448" w:rsidRDefault="00000000">
            <w:pPr>
              <w:jc w:val="center"/>
            </w:pPr>
            <w:r>
              <w:t>ј</w:t>
            </w:r>
          </w:p>
        </w:tc>
        <w:tc>
          <w:tcPr>
            <w:tcW w:w="835" w:type="dxa"/>
          </w:tcPr>
          <w:p w14:paraId="072D3ED4" w14:textId="77777777" w:rsidR="00940448" w:rsidRDefault="00000000">
            <w:r>
              <w:t>29.</w:t>
            </w:r>
          </w:p>
        </w:tc>
        <w:tc>
          <w:tcPr>
            <w:tcW w:w="1609" w:type="dxa"/>
          </w:tcPr>
          <w:p w14:paraId="6DCFF7BF" w14:textId="77777777" w:rsidR="00940448" w:rsidRDefault="00000000">
            <w:r>
              <w:t xml:space="preserve">Проба (костими) </w:t>
            </w:r>
          </w:p>
          <w:p w14:paraId="5E604515" w14:textId="77777777" w:rsidR="00940448" w:rsidRDefault="00940448">
            <w:pPr>
              <w:ind w:left="360"/>
            </w:pPr>
          </w:p>
        </w:tc>
        <w:tc>
          <w:tcPr>
            <w:tcW w:w="1893" w:type="dxa"/>
          </w:tcPr>
          <w:p w14:paraId="2E4729A5" w14:textId="77777777" w:rsidR="00940448" w:rsidRDefault="00000000">
            <w:r>
              <w:t>увежбавање</w:t>
            </w:r>
          </w:p>
        </w:tc>
        <w:tc>
          <w:tcPr>
            <w:tcW w:w="1751" w:type="dxa"/>
          </w:tcPr>
          <w:p w14:paraId="7B1571CF" w14:textId="77777777" w:rsidR="00940448" w:rsidRDefault="00000000">
            <w:r>
              <w:t>индивидуални, фронтални, групни, у паровима</w:t>
            </w:r>
          </w:p>
        </w:tc>
        <w:tc>
          <w:tcPr>
            <w:tcW w:w="1865" w:type="dxa"/>
          </w:tcPr>
          <w:p w14:paraId="00BC0E5C" w14:textId="77777777" w:rsidR="00940448" w:rsidRDefault="00000000">
            <w:r>
              <w:t>монолошка, дијалошка, текстуална, демонстративна</w:t>
            </w:r>
          </w:p>
        </w:tc>
        <w:tc>
          <w:tcPr>
            <w:tcW w:w="1701" w:type="dxa"/>
          </w:tcPr>
          <w:p w14:paraId="497F9226" w14:textId="77777777" w:rsidR="00940448" w:rsidRDefault="00000000">
            <w:r>
              <w:t>кабинет српског језика или вишенаменска просторија са позоришном сценом</w:t>
            </w:r>
          </w:p>
        </w:tc>
      </w:tr>
      <w:tr w:rsidR="00940448" w14:paraId="1A6946A9" w14:textId="77777777">
        <w:tc>
          <w:tcPr>
            <w:tcW w:w="878" w:type="dxa"/>
            <w:vMerge/>
            <w:vAlign w:val="center"/>
          </w:tcPr>
          <w:p w14:paraId="034C9A05" w14:textId="77777777" w:rsidR="00940448" w:rsidRDefault="00940448">
            <w:pPr>
              <w:widowControl w:val="0"/>
              <w:pBdr>
                <w:top w:val="nil"/>
                <w:left w:val="nil"/>
                <w:bottom w:val="nil"/>
                <w:right w:val="nil"/>
                <w:between w:val="nil"/>
              </w:pBdr>
              <w:spacing w:line="276" w:lineRule="auto"/>
            </w:pPr>
          </w:p>
        </w:tc>
        <w:tc>
          <w:tcPr>
            <w:tcW w:w="835" w:type="dxa"/>
          </w:tcPr>
          <w:p w14:paraId="2CBD7448" w14:textId="77777777" w:rsidR="00940448" w:rsidRDefault="00000000">
            <w:r>
              <w:t>30.</w:t>
            </w:r>
          </w:p>
        </w:tc>
        <w:tc>
          <w:tcPr>
            <w:tcW w:w="1609" w:type="dxa"/>
          </w:tcPr>
          <w:p w14:paraId="7B22A60D" w14:textId="77777777" w:rsidR="00940448" w:rsidRDefault="00000000">
            <w:r>
              <w:t>Проба (акценат и паузе)</w:t>
            </w:r>
          </w:p>
          <w:p w14:paraId="7B4944E5" w14:textId="77777777" w:rsidR="00940448" w:rsidRDefault="00940448"/>
        </w:tc>
        <w:tc>
          <w:tcPr>
            <w:tcW w:w="1893" w:type="dxa"/>
          </w:tcPr>
          <w:p w14:paraId="44E4EEEA" w14:textId="77777777" w:rsidR="00940448" w:rsidRDefault="00000000">
            <w:r>
              <w:t>увежбавање</w:t>
            </w:r>
          </w:p>
        </w:tc>
        <w:tc>
          <w:tcPr>
            <w:tcW w:w="1751" w:type="dxa"/>
          </w:tcPr>
          <w:p w14:paraId="1DAE6C3D" w14:textId="77777777" w:rsidR="00940448" w:rsidRDefault="00000000">
            <w:r>
              <w:t>индивидуални, фронтални, групни, у паровима</w:t>
            </w:r>
          </w:p>
        </w:tc>
        <w:tc>
          <w:tcPr>
            <w:tcW w:w="1865" w:type="dxa"/>
          </w:tcPr>
          <w:p w14:paraId="477B22D9" w14:textId="77777777" w:rsidR="00940448" w:rsidRDefault="00000000">
            <w:r>
              <w:t>монолошка, дијалошка, текстуална, демонстративна</w:t>
            </w:r>
          </w:p>
        </w:tc>
        <w:tc>
          <w:tcPr>
            <w:tcW w:w="1701" w:type="dxa"/>
          </w:tcPr>
          <w:p w14:paraId="59F4ABA2" w14:textId="77777777" w:rsidR="00940448" w:rsidRDefault="00000000">
            <w:r>
              <w:t xml:space="preserve">кабинет српског језика или вишенаменска просторија са </w:t>
            </w:r>
            <w:r>
              <w:lastRenderedPageBreak/>
              <w:t>позоришном сценом</w:t>
            </w:r>
          </w:p>
        </w:tc>
      </w:tr>
      <w:tr w:rsidR="00940448" w14:paraId="0287CE52" w14:textId="77777777">
        <w:tc>
          <w:tcPr>
            <w:tcW w:w="878" w:type="dxa"/>
            <w:vMerge/>
            <w:vAlign w:val="center"/>
          </w:tcPr>
          <w:p w14:paraId="53C88EF2" w14:textId="77777777" w:rsidR="00940448" w:rsidRDefault="00940448">
            <w:pPr>
              <w:widowControl w:val="0"/>
              <w:pBdr>
                <w:top w:val="nil"/>
                <w:left w:val="nil"/>
                <w:bottom w:val="nil"/>
                <w:right w:val="nil"/>
                <w:between w:val="nil"/>
              </w:pBdr>
              <w:spacing w:line="276" w:lineRule="auto"/>
            </w:pPr>
          </w:p>
        </w:tc>
        <w:tc>
          <w:tcPr>
            <w:tcW w:w="835" w:type="dxa"/>
          </w:tcPr>
          <w:p w14:paraId="5020B3AD" w14:textId="77777777" w:rsidR="00940448" w:rsidRDefault="00000000">
            <w:r>
              <w:t>31.</w:t>
            </w:r>
          </w:p>
        </w:tc>
        <w:tc>
          <w:tcPr>
            <w:tcW w:w="1609" w:type="dxa"/>
          </w:tcPr>
          <w:p w14:paraId="1199E4EB" w14:textId="77777777" w:rsidR="00940448" w:rsidRDefault="00000000">
            <w:r>
              <w:t>Проба (акценат и паузе)</w:t>
            </w:r>
          </w:p>
          <w:p w14:paraId="57EFC284" w14:textId="77777777" w:rsidR="00940448" w:rsidRDefault="00940448"/>
        </w:tc>
        <w:tc>
          <w:tcPr>
            <w:tcW w:w="1893" w:type="dxa"/>
          </w:tcPr>
          <w:p w14:paraId="2406362B" w14:textId="77777777" w:rsidR="00940448" w:rsidRDefault="00000000">
            <w:r>
              <w:t>увежбавање</w:t>
            </w:r>
          </w:p>
        </w:tc>
        <w:tc>
          <w:tcPr>
            <w:tcW w:w="1751" w:type="dxa"/>
          </w:tcPr>
          <w:p w14:paraId="1D58DEE6" w14:textId="77777777" w:rsidR="00940448" w:rsidRDefault="00000000">
            <w:r>
              <w:t>индивидуални, фронтални, групни, у паровима</w:t>
            </w:r>
          </w:p>
        </w:tc>
        <w:tc>
          <w:tcPr>
            <w:tcW w:w="1865" w:type="dxa"/>
          </w:tcPr>
          <w:p w14:paraId="756BD7C5" w14:textId="77777777" w:rsidR="00940448" w:rsidRDefault="00000000">
            <w:r>
              <w:t>монолошка, дијалошка, текстуална, демонстративна</w:t>
            </w:r>
          </w:p>
        </w:tc>
        <w:tc>
          <w:tcPr>
            <w:tcW w:w="1701" w:type="dxa"/>
          </w:tcPr>
          <w:p w14:paraId="4541A5F0" w14:textId="77777777" w:rsidR="00940448" w:rsidRDefault="00000000">
            <w:r>
              <w:t>кабинет српског језика или вишенаменска просторија са позоришном сценом</w:t>
            </w:r>
          </w:p>
        </w:tc>
      </w:tr>
      <w:tr w:rsidR="00940448" w14:paraId="0626F7B0" w14:textId="77777777">
        <w:tc>
          <w:tcPr>
            <w:tcW w:w="878" w:type="dxa"/>
            <w:vMerge/>
            <w:vAlign w:val="center"/>
          </w:tcPr>
          <w:p w14:paraId="2F02C302" w14:textId="77777777" w:rsidR="00940448" w:rsidRDefault="00940448">
            <w:pPr>
              <w:widowControl w:val="0"/>
              <w:pBdr>
                <w:top w:val="nil"/>
                <w:left w:val="nil"/>
                <w:bottom w:val="nil"/>
                <w:right w:val="nil"/>
                <w:between w:val="nil"/>
              </w:pBdr>
              <w:spacing w:line="276" w:lineRule="auto"/>
            </w:pPr>
          </w:p>
        </w:tc>
        <w:tc>
          <w:tcPr>
            <w:tcW w:w="835" w:type="dxa"/>
          </w:tcPr>
          <w:p w14:paraId="17FFE572" w14:textId="77777777" w:rsidR="00940448" w:rsidRDefault="00000000">
            <w:r>
              <w:t>32.</w:t>
            </w:r>
          </w:p>
        </w:tc>
        <w:tc>
          <w:tcPr>
            <w:tcW w:w="1609" w:type="dxa"/>
          </w:tcPr>
          <w:p w14:paraId="4F11F5FE" w14:textId="77777777" w:rsidR="00940448" w:rsidRDefault="00000000">
            <w:r>
              <w:t>Генерална проба</w:t>
            </w:r>
          </w:p>
          <w:p w14:paraId="7F16F839" w14:textId="77777777" w:rsidR="00940448" w:rsidRDefault="00940448"/>
        </w:tc>
        <w:tc>
          <w:tcPr>
            <w:tcW w:w="1893" w:type="dxa"/>
          </w:tcPr>
          <w:p w14:paraId="2F3D9294" w14:textId="77777777" w:rsidR="00940448" w:rsidRDefault="00000000">
            <w:r>
              <w:t>увежбавање</w:t>
            </w:r>
          </w:p>
        </w:tc>
        <w:tc>
          <w:tcPr>
            <w:tcW w:w="1751" w:type="dxa"/>
          </w:tcPr>
          <w:p w14:paraId="682CF295" w14:textId="77777777" w:rsidR="00940448" w:rsidRDefault="00000000">
            <w:r>
              <w:t>индивидуални, фронтални, групни, у паровима</w:t>
            </w:r>
          </w:p>
        </w:tc>
        <w:tc>
          <w:tcPr>
            <w:tcW w:w="1865" w:type="dxa"/>
          </w:tcPr>
          <w:p w14:paraId="1F632E86" w14:textId="77777777" w:rsidR="00940448" w:rsidRDefault="00000000">
            <w:r>
              <w:t>монолошка, дијалошка, текстуална, демонстративна</w:t>
            </w:r>
          </w:p>
        </w:tc>
        <w:tc>
          <w:tcPr>
            <w:tcW w:w="1701" w:type="dxa"/>
          </w:tcPr>
          <w:p w14:paraId="3AFC8FD7" w14:textId="77777777" w:rsidR="00940448" w:rsidRDefault="00000000">
            <w:r>
              <w:t>Сцена</w:t>
            </w:r>
          </w:p>
        </w:tc>
      </w:tr>
      <w:tr w:rsidR="00940448" w14:paraId="420D8FBE" w14:textId="77777777">
        <w:tc>
          <w:tcPr>
            <w:tcW w:w="878" w:type="dxa"/>
            <w:vMerge w:val="restart"/>
            <w:vAlign w:val="center"/>
          </w:tcPr>
          <w:p w14:paraId="1FF8C07B" w14:textId="77777777" w:rsidR="00940448" w:rsidRDefault="00940448">
            <w:pPr>
              <w:jc w:val="center"/>
            </w:pPr>
          </w:p>
          <w:p w14:paraId="24FCE23C" w14:textId="77777777" w:rsidR="00940448" w:rsidRDefault="00000000">
            <w:pPr>
              <w:jc w:val="center"/>
            </w:pPr>
            <w:r>
              <w:t>Ј</w:t>
            </w:r>
          </w:p>
          <w:p w14:paraId="147FF071" w14:textId="77777777" w:rsidR="00940448" w:rsidRDefault="00940448">
            <w:pPr>
              <w:jc w:val="center"/>
            </w:pPr>
          </w:p>
          <w:p w14:paraId="0B37CDF6" w14:textId="77777777" w:rsidR="00940448" w:rsidRDefault="00000000">
            <w:pPr>
              <w:jc w:val="center"/>
            </w:pPr>
            <w:r>
              <w:t>у</w:t>
            </w:r>
          </w:p>
          <w:p w14:paraId="76E4FE9A" w14:textId="77777777" w:rsidR="00940448" w:rsidRDefault="00940448">
            <w:pPr>
              <w:jc w:val="center"/>
            </w:pPr>
          </w:p>
          <w:p w14:paraId="4A08488A" w14:textId="77777777" w:rsidR="00940448" w:rsidRDefault="00000000">
            <w:pPr>
              <w:jc w:val="center"/>
            </w:pPr>
            <w:r>
              <w:t>н</w:t>
            </w:r>
          </w:p>
        </w:tc>
        <w:tc>
          <w:tcPr>
            <w:tcW w:w="835" w:type="dxa"/>
          </w:tcPr>
          <w:p w14:paraId="3AD3B3DE" w14:textId="77777777" w:rsidR="00940448" w:rsidRDefault="00000000">
            <w:r>
              <w:t>33.</w:t>
            </w:r>
          </w:p>
        </w:tc>
        <w:tc>
          <w:tcPr>
            <w:tcW w:w="1609" w:type="dxa"/>
          </w:tcPr>
          <w:p w14:paraId="66A82E67" w14:textId="77777777" w:rsidR="00940448" w:rsidRDefault="00000000">
            <w:r>
              <w:t xml:space="preserve">Премијера </w:t>
            </w:r>
          </w:p>
        </w:tc>
        <w:tc>
          <w:tcPr>
            <w:tcW w:w="1893" w:type="dxa"/>
          </w:tcPr>
          <w:p w14:paraId="5D090EB1" w14:textId="77777777" w:rsidR="00940448" w:rsidRDefault="00000000">
            <w:r>
              <w:t>увежбавање</w:t>
            </w:r>
          </w:p>
        </w:tc>
        <w:tc>
          <w:tcPr>
            <w:tcW w:w="1751" w:type="dxa"/>
          </w:tcPr>
          <w:p w14:paraId="3F857E02" w14:textId="77777777" w:rsidR="00940448" w:rsidRDefault="00000000">
            <w:r>
              <w:t>индивидуални, фронтални, групни, у паровима</w:t>
            </w:r>
          </w:p>
        </w:tc>
        <w:tc>
          <w:tcPr>
            <w:tcW w:w="1865" w:type="dxa"/>
          </w:tcPr>
          <w:p w14:paraId="7F3FE72B" w14:textId="77777777" w:rsidR="00940448" w:rsidRDefault="00000000">
            <w:r>
              <w:t>монолошка, дијалошка, текстуална, демонстративна</w:t>
            </w:r>
          </w:p>
        </w:tc>
        <w:tc>
          <w:tcPr>
            <w:tcW w:w="1701" w:type="dxa"/>
          </w:tcPr>
          <w:p w14:paraId="519451A9" w14:textId="77777777" w:rsidR="00940448" w:rsidRDefault="00000000">
            <w:r>
              <w:t>Сцена</w:t>
            </w:r>
          </w:p>
        </w:tc>
      </w:tr>
      <w:tr w:rsidR="00940448" w14:paraId="5F596C1D" w14:textId="77777777">
        <w:tc>
          <w:tcPr>
            <w:tcW w:w="878" w:type="dxa"/>
            <w:vMerge/>
            <w:vAlign w:val="center"/>
          </w:tcPr>
          <w:p w14:paraId="1D505394" w14:textId="77777777" w:rsidR="00940448" w:rsidRDefault="00940448">
            <w:pPr>
              <w:widowControl w:val="0"/>
              <w:pBdr>
                <w:top w:val="nil"/>
                <w:left w:val="nil"/>
                <w:bottom w:val="nil"/>
                <w:right w:val="nil"/>
                <w:between w:val="nil"/>
              </w:pBdr>
              <w:spacing w:line="276" w:lineRule="auto"/>
            </w:pPr>
          </w:p>
        </w:tc>
        <w:tc>
          <w:tcPr>
            <w:tcW w:w="835" w:type="dxa"/>
          </w:tcPr>
          <w:p w14:paraId="2DA3094B" w14:textId="77777777" w:rsidR="00940448" w:rsidRDefault="00000000">
            <w:r>
              <w:t>34.</w:t>
            </w:r>
          </w:p>
        </w:tc>
        <w:tc>
          <w:tcPr>
            <w:tcW w:w="1609" w:type="dxa"/>
          </w:tcPr>
          <w:p w14:paraId="62A84262" w14:textId="77777777" w:rsidR="00940448" w:rsidRDefault="00000000">
            <w:r>
              <w:t>Наступ у другим школама</w:t>
            </w:r>
          </w:p>
        </w:tc>
        <w:tc>
          <w:tcPr>
            <w:tcW w:w="1893" w:type="dxa"/>
          </w:tcPr>
          <w:p w14:paraId="6C079605" w14:textId="77777777" w:rsidR="00940448" w:rsidRDefault="00000000">
            <w:r>
              <w:t>увежбавање</w:t>
            </w:r>
          </w:p>
        </w:tc>
        <w:tc>
          <w:tcPr>
            <w:tcW w:w="1751" w:type="dxa"/>
          </w:tcPr>
          <w:p w14:paraId="7A1337A6" w14:textId="77777777" w:rsidR="00940448" w:rsidRDefault="00000000">
            <w:r>
              <w:t>индивидуални, фронтални, групни, у паровима</w:t>
            </w:r>
          </w:p>
        </w:tc>
        <w:tc>
          <w:tcPr>
            <w:tcW w:w="1865" w:type="dxa"/>
          </w:tcPr>
          <w:p w14:paraId="4E4AC2A1" w14:textId="77777777" w:rsidR="00940448" w:rsidRDefault="00000000">
            <w:r>
              <w:t>монолошка, дијалошка, текстуална, демонстративна</w:t>
            </w:r>
          </w:p>
        </w:tc>
        <w:tc>
          <w:tcPr>
            <w:tcW w:w="1701" w:type="dxa"/>
          </w:tcPr>
          <w:p w14:paraId="251986E9" w14:textId="77777777" w:rsidR="00940448" w:rsidRDefault="00000000">
            <w:r>
              <w:t>Сцена</w:t>
            </w:r>
          </w:p>
        </w:tc>
      </w:tr>
      <w:tr w:rsidR="00940448" w14:paraId="241CDA34" w14:textId="77777777">
        <w:tc>
          <w:tcPr>
            <w:tcW w:w="878" w:type="dxa"/>
            <w:vMerge/>
            <w:vAlign w:val="center"/>
          </w:tcPr>
          <w:p w14:paraId="04957BB7" w14:textId="77777777" w:rsidR="00940448" w:rsidRDefault="00940448">
            <w:pPr>
              <w:widowControl w:val="0"/>
              <w:pBdr>
                <w:top w:val="nil"/>
                <w:left w:val="nil"/>
                <w:bottom w:val="nil"/>
                <w:right w:val="nil"/>
                <w:between w:val="nil"/>
              </w:pBdr>
              <w:spacing w:line="276" w:lineRule="auto"/>
            </w:pPr>
          </w:p>
        </w:tc>
        <w:tc>
          <w:tcPr>
            <w:tcW w:w="835" w:type="dxa"/>
          </w:tcPr>
          <w:p w14:paraId="75B7D386" w14:textId="77777777" w:rsidR="00940448" w:rsidRDefault="00000000">
            <w:r>
              <w:t>35.</w:t>
            </w:r>
          </w:p>
        </w:tc>
        <w:tc>
          <w:tcPr>
            <w:tcW w:w="1609" w:type="dxa"/>
          </w:tcPr>
          <w:p w14:paraId="283AB6CA" w14:textId="77777777" w:rsidR="00940448" w:rsidRDefault="00000000">
            <w:r>
              <w:t>Драмско вече</w:t>
            </w:r>
          </w:p>
          <w:p w14:paraId="6F8327A4" w14:textId="77777777" w:rsidR="00940448" w:rsidRDefault="00940448"/>
        </w:tc>
        <w:tc>
          <w:tcPr>
            <w:tcW w:w="1893" w:type="dxa"/>
          </w:tcPr>
          <w:p w14:paraId="1594AAA1" w14:textId="77777777" w:rsidR="00940448" w:rsidRDefault="00000000">
            <w:r>
              <w:t>увежбавање</w:t>
            </w:r>
          </w:p>
        </w:tc>
        <w:tc>
          <w:tcPr>
            <w:tcW w:w="1751" w:type="dxa"/>
          </w:tcPr>
          <w:p w14:paraId="03629345" w14:textId="77777777" w:rsidR="00940448" w:rsidRDefault="00000000">
            <w:r>
              <w:t>индивидуални, фронтални, групни, у паровима</w:t>
            </w:r>
          </w:p>
        </w:tc>
        <w:tc>
          <w:tcPr>
            <w:tcW w:w="1865" w:type="dxa"/>
          </w:tcPr>
          <w:p w14:paraId="77B87B0E" w14:textId="77777777" w:rsidR="00940448" w:rsidRDefault="00000000">
            <w:r>
              <w:t>монолошка, дијалошка, текстуална, демонстративна</w:t>
            </w:r>
          </w:p>
        </w:tc>
        <w:tc>
          <w:tcPr>
            <w:tcW w:w="1701" w:type="dxa"/>
          </w:tcPr>
          <w:p w14:paraId="7B55C2BE" w14:textId="77777777" w:rsidR="00940448" w:rsidRDefault="00000000">
            <w:r>
              <w:t>Сцена</w:t>
            </w:r>
          </w:p>
        </w:tc>
      </w:tr>
      <w:tr w:rsidR="00940448" w14:paraId="1F18DD77" w14:textId="77777777">
        <w:tc>
          <w:tcPr>
            <w:tcW w:w="878" w:type="dxa"/>
            <w:vMerge/>
            <w:vAlign w:val="center"/>
          </w:tcPr>
          <w:p w14:paraId="01EBB504" w14:textId="77777777" w:rsidR="00940448" w:rsidRDefault="00940448">
            <w:pPr>
              <w:widowControl w:val="0"/>
              <w:pBdr>
                <w:top w:val="nil"/>
                <w:left w:val="nil"/>
                <w:bottom w:val="nil"/>
                <w:right w:val="nil"/>
                <w:between w:val="nil"/>
              </w:pBdr>
              <w:spacing w:line="276" w:lineRule="auto"/>
            </w:pPr>
          </w:p>
        </w:tc>
        <w:tc>
          <w:tcPr>
            <w:tcW w:w="835" w:type="dxa"/>
          </w:tcPr>
          <w:p w14:paraId="4A8C0FCD" w14:textId="77777777" w:rsidR="00940448" w:rsidRDefault="00000000">
            <w:r>
              <w:t>36.</w:t>
            </w:r>
          </w:p>
        </w:tc>
        <w:tc>
          <w:tcPr>
            <w:tcW w:w="1609" w:type="dxa"/>
          </w:tcPr>
          <w:p w14:paraId="7A4711E6" w14:textId="77777777" w:rsidR="00940448" w:rsidRDefault="00000000">
            <w:r>
              <w:t>Анализа рада драмске секције</w:t>
            </w:r>
          </w:p>
          <w:p w14:paraId="1386A103" w14:textId="77777777" w:rsidR="00940448" w:rsidRDefault="00940448"/>
        </w:tc>
        <w:tc>
          <w:tcPr>
            <w:tcW w:w="1893" w:type="dxa"/>
          </w:tcPr>
          <w:p w14:paraId="2EDBBEB1" w14:textId="77777777" w:rsidR="00940448" w:rsidRDefault="00000000">
            <w:r>
              <w:t>систематизација</w:t>
            </w:r>
          </w:p>
        </w:tc>
        <w:tc>
          <w:tcPr>
            <w:tcW w:w="1751" w:type="dxa"/>
          </w:tcPr>
          <w:p w14:paraId="3F2F5488" w14:textId="77777777" w:rsidR="00940448" w:rsidRDefault="00000000">
            <w:r>
              <w:t xml:space="preserve">индивидуални, фронтални, групни </w:t>
            </w:r>
          </w:p>
          <w:p w14:paraId="15CAC325" w14:textId="77777777" w:rsidR="00940448" w:rsidRDefault="00940448"/>
          <w:p w14:paraId="1EAD1ED6" w14:textId="77777777" w:rsidR="00940448" w:rsidRDefault="00940448"/>
          <w:p w14:paraId="7284BAA7" w14:textId="77777777" w:rsidR="00940448" w:rsidRDefault="00940448"/>
        </w:tc>
        <w:tc>
          <w:tcPr>
            <w:tcW w:w="1865" w:type="dxa"/>
          </w:tcPr>
          <w:p w14:paraId="68F97A5F" w14:textId="77777777" w:rsidR="00940448" w:rsidRDefault="00000000">
            <w:r>
              <w:t>монолошка, дијалошка, текстуална, демонстративна</w:t>
            </w:r>
          </w:p>
        </w:tc>
        <w:tc>
          <w:tcPr>
            <w:tcW w:w="1701" w:type="dxa"/>
          </w:tcPr>
          <w:p w14:paraId="45D88952" w14:textId="77777777" w:rsidR="00940448" w:rsidRDefault="00000000">
            <w:r>
              <w:t>кабинет српског језика или вишенаменска просторија са позоришном сценом</w:t>
            </w:r>
          </w:p>
        </w:tc>
      </w:tr>
    </w:tbl>
    <w:p w14:paraId="17F4ED6F" w14:textId="77777777" w:rsidR="00940448" w:rsidRPr="002A3797" w:rsidRDefault="00940448">
      <w:pPr>
        <w:rPr>
          <w:lang w:val="sr-Cyrl-RS"/>
        </w:rPr>
        <w:sectPr w:rsidR="00940448" w:rsidRPr="002A3797">
          <w:pgSz w:w="12240" w:h="15840"/>
          <w:pgMar w:top="1360" w:right="1320" w:bottom="1335" w:left="1280" w:header="0" w:footer="791" w:gutter="0"/>
          <w:cols w:space="720"/>
        </w:sectPr>
      </w:pPr>
    </w:p>
    <w:p w14:paraId="2A456E94" w14:textId="1726A68F" w:rsidR="00940448" w:rsidRDefault="002A3797">
      <w:pPr>
        <w:keepNext/>
        <w:spacing w:before="240" w:after="60"/>
        <w:rPr>
          <w:b/>
          <w:sz w:val="28"/>
          <w:szCs w:val="28"/>
          <w:lang w:val="sr-Cyrl-RS"/>
        </w:rPr>
      </w:pPr>
      <w:r>
        <w:rPr>
          <w:b/>
          <w:sz w:val="28"/>
          <w:szCs w:val="28"/>
          <w:lang w:val="sr-Cyrl-RS"/>
        </w:rPr>
        <w:lastRenderedPageBreak/>
        <w:t xml:space="preserve">                                </w:t>
      </w:r>
      <w:r>
        <w:rPr>
          <w:b/>
          <w:sz w:val="28"/>
          <w:szCs w:val="28"/>
        </w:rPr>
        <w:t>САОБРАЋАЈНА СЕКЦИЈА</w:t>
      </w:r>
    </w:p>
    <w:p w14:paraId="178337F2" w14:textId="4E9B7AF3" w:rsidR="002A3797" w:rsidRPr="002A3797" w:rsidRDefault="002A3797">
      <w:pPr>
        <w:keepNext/>
        <w:spacing w:before="240" w:after="60"/>
        <w:rPr>
          <w:bCs/>
          <w:lang w:val="sr-Cyrl-RS"/>
        </w:rPr>
      </w:pPr>
      <w:r>
        <w:rPr>
          <w:b/>
          <w:sz w:val="28"/>
          <w:szCs w:val="28"/>
          <w:lang w:val="sr-Cyrl-RS"/>
        </w:rPr>
        <w:tab/>
      </w:r>
      <w:r>
        <w:rPr>
          <w:b/>
          <w:sz w:val="28"/>
          <w:szCs w:val="28"/>
          <w:lang w:val="sr-Cyrl-RS"/>
        </w:rPr>
        <w:tab/>
        <w:t xml:space="preserve">          </w:t>
      </w:r>
      <w:r w:rsidRPr="002A3797">
        <w:rPr>
          <w:bCs/>
          <w:lang w:val="sr-Cyrl-RS"/>
        </w:rPr>
        <w:t>Наставница Милосава Смиљанић</w:t>
      </w:r>
    </w:p>
    <w:p w14:paraId="44AFE088" w14:textId="77777777" w:rsidR="00940448" w:rsidRDefault="00940448">
      <w:pPr>
        <w:spacing w:after="120"/>
        <w:jc w:val="both"/>
      </w:pPr>
    </w:p>
    <w:tbl>
      <w:tblPr>
        <w:tblStyle w:val="afffffffb"/>
        <w:tblW w:w="9620" w:type="dxa"/>
        <w:tblLayout w:type="fixed"/>
        <w:tblLook w:val="0000" w:firstRow="0" w:lastRow="0" w:firstColumn="0" w:lastColumn="0" w:noHBand="0" w:noVBand="0"/>
      </w:tblPr>
      <w:tblGrid>
        <w:gridCol w:w="2593"/>
        <w:gridCol w:w="3114"/>
        <w:gridCol w:w="3913"/>
      </w:tblGrid>
      <w:tr w:rsidR="00940448" w14:paraId="00254C13" w14:textId="77777777">
        <w:trPr>
          <w:tblHeader/>
        </w:trPr>
        <w:tc>
          <w:tcPr>
            <w:tcW w:w="2593" w:type="dxa"/>
            <w:tcBorders>
              <w:top w:val="single" w:sz="8" w:space="0" w:color="000000"/>
              <w:left w:val="single" w:sz="8" w:space="0" w:color="000000"/>
              <w:bottom w:val="single" w:sz="8" w:space="0" w:color="000000"/>
            </w:tcBorders>
            <w:vAlign w:val="center"/>
          </w:tcPr>
          <w:p w14:paraId="2A45A729" w14:textId="77777777" w:rsidR="00940448" w:rsidRDefault="00000000">
            <w:pPr>
              <w:spacing w:before="40" w:after="40"/>
              <w:jc w:val="center"/>
              <w:rPr>
                <w:b/>
              </w:rPr>
            </w:pPr>
            <w:r>
              <w:rPr>
                <w:b/>
              </w:rPr>
              <w:t>тема</w:t>
            </w:r>
          </w:p>
        </w:tc>
        <w:tc>
          <w:tcPr>
            <w:tcW w:w="3114" w:type="dxa"/>
            <w:tcBorders>
              <w:top w:val="single" w:sz="8" w:space="0" w:color="000000"/>
              <w:left w:val="single" w:sz="8" w:space="0" w:color="000000"/>
              <w:bottom w:val="single" w:sz="8" w:space="0" w:color="000000"/>
            </w:tcBorders>
            <w:vAlign w:val="center"/>
          </w:tcPr>
          <w:p w14:paraId="4D2A9CFF" w14:textId="77777777" w:rsidR="00940448" w:rsidRDefault="00000000">
            <w:pPr>
              <w:spacing w:before="40" w:after="40"/>
              <w:jc w:val="center"/>
              <w:rPr>
                <w:b/>
              </w:rPr>
            </w:pPr>
            <w:r>
              <w:rPr>
                <w:b/>
              </w:rPr>
              <w:t>садржај рада</w:t>
            </w:r>
          </w:p>
        </w:tc>
        <w:tc>
          <w:tcPr>
            <w:tcW w:w="3913" w:type="dxa"/>
            <w:tcBorders>
              <w:top w:val="single" w:sz="8" w:space="0" w:color="000000"/>
              <w:left w:val="single" w:sz="8" w:space="0" w:color="000000"/>
              <w:bottom w:val="single" w:sz="8" w:space="0" w:color="000000"/>
              <w:right w:val="single" w:sz="8" w:space="0" w:color="000000"/>
            </w:tcBorders>
            <w:vAlign w:val="center"/>
          </w:tcPr>
          <w:p w14:paraId="76D5B8F3" w14:textId="77777777" w:rsidR="00940448" w:rsidRDefault="00000000">
            <w:pPr>
              <w:spacing w:before="40" w:after="40"/>
              <w:jc w:val="center"/>
              <w:rPr>
                <w:b/>
              </w:rPr>
            </w:pPr>
            <w:r>
              <w:rPr>
                <w:b/>
              </w:rPr>
              <w:t>метод рада</w:t>
            </w:r>
          </w:p>
        </w:tc>
      </w:tr>
      <w:tr w:rsidR="00940448" w14:paraId="3D891CDD" w14:textId="77777777">
        <w:tc>
          <w:tcPr>
            <w:tcW w:w="2593" w:type="dxa"/>
            <w:tcBorders>
              <w:top w:val="single" w:sz="8" w:space="0" w:color="000000"/>
              <w:left w:val="single" w:sz="4" w:space="0" w:color="000000"/>
              <w:bottom w:val="single" w:sz="4" w:space="0" w:color="000000"/>
            </w:tcBorders>
            <w:vAlign w:val="center"/>
          </w:tcPr>
          <w:p w14:paraId="31E429E1" w14:textId="77777777" w:rsidR="00940448" w:rsidRDefault="00000000">
            <w:pPr>
              <w:spacing w:before="40" w:after="40"/>
              <w:jc w:val="center"/>
            </w:pPr>
            <w:r>
              <w:t>А</w:t>
            </w:r>
          </w:p>
          <w:p w14:paraId="19276054" w14:textId="77777777" w:rsidR="00940448" w:rsidRDefault="00000000">
            <w:pPr>
              <w:spacing w:before="40" w:after="40"/>
              <w:jc w:val="center"/>
            </w:pPr>
            <w:r>
              <w:t>Пешак у саобраћају</w:t>
            </w:r>
          </w:p>
        </w:tc>
        <w:tc>
          <w:tcPr>
            <w:tcW w:w="3114" w:type="dxa"/>
            <w:tcBorders>
              <w:top w:val="single" w:sz="8" w:space="0" w:color="000000"/>
              <w:left w:val="single" w:sz="4" w:space="0" w:color="000000"/>
              <w:bottom w:val="single" w:sz="4" w:space="0" w:color="000000"/>
            </w:tcBorders>
            <w:vAlign w:val="center"/>
          </w:tcPr>
          <w:p w14:paraId="16A7323C" w14:textId="77777777" w:rsidR="00940448" w:rsidRDefault="00000000">
            <w:pPr>
              <w:spacing w:before="40" w:after="40"/>
              <w:jc w:val="center"/>
            </w:pPr>
            <w:r>
              <w:t xml:space="preserve">1. Уводне напомене о саобраћају – историјски развој, средства... </w:t>
            </w:r>
          </w:p>
          <w:p w14:paraId="273EF8B9" w14:textId="77777777" w:rsidR="00940448" w:rsidRDefault="00000000">
            <w:pPr>
              <w:spacing w:before="40" w:after="40"/>
              <w:jc w:val="center"/>
            </w:pPr>
            <w:r>
              <w:t>2. Основна правила кретања пешака</w:t>
            </w:r>
          </w:p>
          <w:p w14:paraId="35D88B47" w14:textId="77777777" w:rsidR="00940448" w:rsidRDefault="00000000">
            <w:pPr>
              <w:spacing w:before="40" w:after="40"/>
              <w:jc w:val="center"/>
            </w:pPr>
            <w:r>
              <w:t>3. „Како долазим у школу?“</w:t>
            </w:r>
          </w:p>
        </w:tc>
        <w:tc>
          <w:tcPr>
            <w:tcW w:w="3913" w:type="dxa"/>
            <w:tcBorders>
              <w:top w:val="single" w:sz="8" w:space="0" w:color="000000"/>
              <w:left w:val="single" w:sz="4" w:space="0" w:color="000000"/>
              <w:bottom w:val="single" w:sz="4" w:space="0" w:color="000000"/>
              <w:right w:val="single" w:sz="4" w:space="0" w:color="000000"/>
            </w:tcBorders>
            <w:vAlign w:val="center"/>
          </w:tcPr>
          <w:p w14:paraId="4F63F3DD" w14:textId="77777777" w:rsidR="00940448" w:rsidRDefault="00000000">
            <w:pPr>
              <w:spacing w:before="40" w:after="40"/>
              <w:jc w:val="center"/>
            </w:pPr>
            <w:r>
              <w:t>1. и 2. Разговор са члановима Секције</w:t>
            </w:r>
          </w:p>
          <w:p w14:paraId="488F53A8" w14:textId="77777777" w:rsidR="00940448" w:rsidRDefault="00000000">
            <w:pPr>
              <w:spacing w:before="40" w:after="40"/>
              <w:jc w:val="center"/>
            </w:pPr>
            <w:r>
              <w:t xml:space="preserve">3. Групна израда макета саобраћајница у околини школе, уз разговор о искуствима </w:t>
            </w:r>
          </w:p>
        </w:tc>
      </w:tr>
      <w:tr w:rsidR="00940448" w14:paraId="08F24FF7" w14:textId="77777777">
        <w:tc>
          <w:tcPr>
            <w:tcW w:w="2593" w:type="dxa"/>
            <w:tcBorders>
              <w:top w:val="single" w:sz="4" w:space="0" w:color="000000"/>
              <w:left w:val="single" w:sz="4" w:space="0" w:color="000000"/>
              <w:bottom w:val="single" w:sz="4" w:space="0" w:color="000000"/>
            </w:tcBorders>
            <w:vAlign w:val="center"/>
          </w:tcPr>
          <w:p w14:paraId="5025130A" w14:textId="77777777" w:rsidR="00940448" w:rsidRDefault="00000000">
            <w:pPr>
              <w:spacing w:before="40" w:after="40"/>
              <w:jc w:val="center"/>
            </w:pPr>
            <w:r>
              <w:t>Б</w:t>
            </w:r>
          </w:p>
          <w:p w14:paraId="39584EC9" w14:textId="77777777" w:rsidR="00940448" w:rsidRDefault="00000000">
            <w:pPr>
              <w:spacing w:before="40" w:after="40"/>
              <w:jc w:val="center"/>
            </w:pPr>
            <w:r>
              <w:t>Прелазак и кретање пешака коловозом</w:t>
            </w:r>
          </w:p>
        </w:tc>
        <w:tc>
          <w:tcPr>
            <w:tcW w:w="3114" w:type="dxa"/>
            <w:tcBorders>
              <w:top w:val="single" w:sz="4" w:space="0" w:color="000000"/>
              <w:left w:val="single" w:sz="4" w:space="0" w:color="000000"/>
              <w:bottom w:val="single" w:sz="4" w:space="0" w:color="000000"/>
            </w:tcBorders>
            <w:vAlign w:val="center"/>
          </w:tcPr>
          <w:p w14:paraId="0BD33AEE" w14:textId="77777777" w:rsidR="00940448" w:rsidRDefault="00000000">
            <w:pPr>
              <w:spacing w:before="40" w:after="40"/>
              <w:jc w:val="center"/>
            </w:pPr>
            <w:r>
              <w:t>4. Правила - прелазак пешака преко коловоза</w:t>
            </w:r>
          </w:p>
          <w:p w14:paraId="418881FF" w14:textId="77777777" w:rsidR="00940448" w:rsidRDefault="00000000">
            <w:pPr>
              <w:spacing w:before="40" w:after="40"/>
              <w:jc w:val="center"/>
            </w:pPr>
            <w:r>
              <w:t>5. Правила - кретање пешака по коловозу</w:t>
            </w:r>
          </w:p>
        </w:tc>
        <w:tc>
          <w:tcPr>
            <w:tcW w:w="3913" w:type="dxa"/>
            <w:tcBorders>
              <w:top w:val="single" w:sz="4" w:space="0" w:color="000000"/>
              <w:left w:val="single" w:sz="4" w:space="0" w:color="000000"/>
              <w:bottom w:val="single" w:sz="4" w:space="0" w:color="000000"/>
              <w:right w:val="single" w:sz="4" w:space="0" w:color="000000"/>
            </w:tcBorders>
            <w:vAlign w:val="center"/>
          </w:tcPr>
          <w:p w14:paraId="2CEFDCB1" w14:textId="77777777" w:rsidR="00940448" w:rsidRDefault="00000000">
            <w:pPr>
              <w:spacing w:before="40" w:after="40"/>
              <w:jc w:val="center"/>
            </w:pPr>
            <w:r>
              <w:t xml:space="preserve">4. и 5. Разговор са члановима Секције </w:t>
            </w:r>
          </w:p>
        </w:tc>
      </w:tr>
      <w:tr w:rsidR="00940448" w14:paraId="2D2FFFA4" w14:textId="77777777">
        <w:tc>
          <w:tcPr>
            <w:tcW w:w="2593" w:type="dxa"/>
            <w:tcBorders>
              <w:top w:val="single" w:sz="4" w:space="0" w:color="000000"/>
              <w:left w:val="single" w:sz="4" w:space="0" w:color="000000"/>
              <w:bottom w:val="single" w:sz="4" w:space="0" w:color="000000"/>
            </w:tcBorders>
            <w:vAlign w:val="center"/>
          </w:tcPr>
          <w:p w14:paraId="52F26C27" w14:textId="77777777" w:rsidR="00940448" w:rsidRDefault="00000000">
            <w:pPr>
              <w:spacing w:before="40" w:after="40"/>
              <w:jc w:val="center"/>
            </w:pPr>
            <w:r>
              <w:t>В</w:t>
            </w:r>
          </w:p>
          <w:p w14:paraId="392C0190" w14:textId="77777777" w:rsidR="00940448" w:rsidRDefault="00000000">
            <w:pPr>
              <w:spacing w:before="40" w:after="40"/>
              <w:jc w:val="center"/>
            </w:pPr>
            <w:r>
              <w:t>Саобраћајни знаци</w:t>
            </w:r>
          </w:p>
        </w:tc>
        <w:tc>
          <w:tcPr>
            <w:tcW w:w="3114" w:type="dxa"/>
            <w:tcBorders>
              <w:top w:val="single" w:sz="4" w:space="0" w:color="000000"/>
              <w:left w:val="single" w:sz="4" w:space="0" w:color="000000"/>
              <w:bottom w:val="single" w:sz="4" w:space="0" w:color="000000"/>
            </w:tcBorders>
            <w:vAlign w:val="center"/>
          </w:tcPr>
          <w:p w14:paraId="6844D2A4" w14:textId="77777777" w:rsidR="00940448" w:rsidRDefault="00000000">
            <w:pPr>
              <w:spacing w:before="40" w:after="40"/>
              <w:jc w:val="center"/>
            </w:pPr>
            <w:r>
              <w:t>6. Изглед и значења знакова</w:t>
            </w:r>
          </w:p>
          <w:p w14:paraId="3351DBE9" w14:textId="77777777" w:rsidR="00940448" w:rsidRDefault="00000000">
            <w:pPr>
              <w:spacing w:before="40" w:after="40"/>
              <w:jc w:val="center"/>
            </w:pPr>
            <w:r>
              <w:t>7. Правила поступања по саобраћајним знацима</w:t>
            </w:r>
          </w:p>
        </w:tc>
        <w:tc>
          <w:tcPr>
            <w:tcW w:w="3913" w:type="dxa"/>
            <w:tcBorders>
              <w:top w:val="single" w:sz="4" w:space="0" w:color="000000"/>
              <w:left w:val="single" w:sz="4" w:space="0" w:color="000000"/>
              <w:bottom w:val="single" w:sz="4" w:space="0" w:color="000000"/>
              <w:right w:val="single" w:sz="4" w:space="0" w:color="000000"/>
            </w:tcBorders>
            <w:vAlign w:val="center"/>
          </w:tcPr>
          <w:p w14:paraId="666E368F" w14:textId="77777777" w:rsidR="00940448" w:rsidRDefault="00000000">
            <w:pPr>
              <w:spacing w:before="40" w:after="40"/>
              <w:jc w:val="center"/>
            </w:pPr>
            <w:r>
              <w:t xml:space="preserve">6. и 7. Групна израда макета саобраћајних знакова у реалној величини, уз разговор </w:t>
            </w:r>
          </w:p>
        </w:tc>
      </w:tr>
      <w:tr w:rsidR="00940448" w14:paraId="6A9033BB" w14:textId="77777777">
        <w:tc>
          <w:tcPr>
            <w:tcW w:w="2593" w:type="dxa"/>
            <w:tcBorders>
              <w:top w:val="single" w:sz="4" w:space="0" w:color="000000"/>
              <w:left w:val="single" w:sz="4" w:space="0" w:color="000000"/>
              <w:bottom w:val="single" w:sz="4" w:space="0" w:color="000000"/>
            </w:tcBorders>
            <w:vAlign w:val="center"/>
          </w:tcPr>
          <w:p w14:paraId="256EFB70" w14:textId="77777777" w:rsidR="00940448" w:rsidRDefault="00000000">
            <w:pPr>
              <w:spacing w:before="40" w:after="40"/>
              <w:jc w:val="center"/>
            </w:pPr>
            <w:r>
              <w:t>Д</w:t>
            </w:r>
          </w:p>
          <w:p w14:paraId="2DB0CEC1" w14:textId="77777777" w:rsidR="00940448" w:rsidRDefault="00000000">
            <w:pPr>
              <w:spacing w:before="40" w:after="40"/>
              <w:jc w:val="center"/>
            </w:pPr>
            <w:r>
              <w:t>Саобраћајна култура и безбедност</w:t>
            </w:r>
          </w:p>
        </w:tc>
        <w:tc>
          <w:tcPr>
            <w:tcW w:w="3114" w:type="dxa"/>
            <w:tcBorders>
              <w:top w:val="single" w:sz="4" w:space="0" w:color="000000"/>
              <w:left w:val="single" w:sz="4" w:space="0" w:color="000000"/>
              <w:bottom w:val="single" w:sz="4" w:space="0" w:color="000000"/>
            </w:tcBorders>
            <w:vAlign w:val="center"/>
          </w:tcPr>
          <w:p w14:paraId="72F89E7F" w14:textId="77777777" w:rsidR="00940448" w:rsidRDefault="00000000">
            <w:pPr>
              <w:spacing w:before="40" w:after="40"/>
              <w:jc w:val="center"/>
            </w:pPr>
            <w:r>
              <w:t>9. Искуства саобраћајне полиције</w:t>
            </w:r>
          </w:p>
        </w:tc>
        <w:tc>
          <w:tcPr>
            <w:tcW w:w="3913" w:type="dxa"/>
            <w:tcBorders>
              <w:top w:val="single" w:sz="4" w:space="0" w:color="000000"/>
              <w:left w:val="single" w:sz="4" w:space="0" w:color="000000"/>
              <w:bottom w:val="single" w:sz="4" w:space="0" w:color="000000"/>
              <w:right w:val="single" w:sz="4" w:space="0" w:color="000000"/>
            </w:tcBorders>
            <w:vAlign w:val="center"/>
          </w:tcPr>
          <w:p w14:paraId="46E56CEA" w14:textId="77777777" w:rsidR="00940448" w:rsidRDefault="00000000">
            <w:pPr>
              <w:spacing w:before="40" w:after="40"/>
              <w:jc w:val="center"/>
            </w:pPr>
            <w:r>
              <w:t xml:space="preserve">9. Разговор са представником локалне полицијске управе, укључити и остале ученике и родитеље </w:t>
            </w:r>
          </w:p>
        </w:tc>
      </w:tr>
      <w:tr w:rsidR="00940448" w14:paraId="1E0EECE0" w14:textId="77777777">
        <w:tc>
          <w:tcPr>
            <w:tcW w:w="2593" w:type="dxa"/>
            <w:tcBorders>
              <w:top w:val="single" w:sz="4" w:space="0" w:color="000000"/>
              <w:left w:val="single" w:sz="4" w:space="0" w:color="000000"/>
              <w:bottom w:val="single" w:sz="4" w:space="0" w:color="000000"/>
            </w:tcBorders>
            <w:vAlign w:val="center"/>
          </w:tcPr>
          <w:p w14:paraId="391D8E43" w14:textId="77777777" w:rsidR="00940448" w:rsidRDefault="00000000">
            <w:pPr>
              <w:spacing w:before="40" w:after="40"/>
              <w:jc w:val="center"/>
            </w:pPr>
            <w:r>
              <w:t>Ђ</w:t>
            </w:r>
          </w:p>
          <w:p w14:paraId="3DE76772" w14:textId="77777777" w:rsidR="00940448" w:rsidRDefault="00000000">
            <w:pPr>
              <w:spacing w:before="40" w:after="40"/>
              <w:jc w:val="center"/>
            </w:pPr>
            <w:r>
              <w:t>Саобраћајни полигон спретности „Шта знаш о саобраћају“</w:t>
            </w:r>
          </w:p>
        </w:tc>
        <w:tc>
          <w:tcPr>
            <w:tcW w:w="3114" w:type="dxa"/>
            <w:tcBorders>
              <w:top w:val="single" w:sz="4" w:space="0" w:color="000000"/>
              <w:left w:val="single" w:sz="4" w:space="0" w:color="000000"/>
              <w:bottom w:val="single" w:sz="4" w:space="0" w:color="000000"/>
            </w:tcBorders>
            <w:vAlign w:val="center"/>
          </w:tcPr>
          <w:p w14:paraId="717868B6" w14:textId="77777777" w:rsidR="00940448" w:rsidRDefault="00000000">
            <w:pPr>
              <w:spacing w:before="40" w:after="40"/>
              <w:jc w:val="center"/>
            </w:pPr>
            <w:r>
              <w:t>10. Техничка израда елемената полигона</w:t>
            </w:r>
          </w:p>
          <w:p w14:paraId="33560854" w14:textId="77777777" w:rsidR="00940448" w:rsidRDefault="00000000">
            <w:pPr>
              <w:spacing w:before="40" w:after="40"/>
              <w:jc w:val="center"/>
            </w:pPr>
            <w:r>
              <w:t>11. Постављање полигона</w:t>
            </w:r>
          </w:p>
        </w:tc>
        <w:tc>
          <w:tcPr>
            <w:tcW w:w="3913" w:type="dxa"/>
            <w:tcBorders>
              <w:top w:val="single" w:sz="4" w:space="0" w:color="000000"/>
              <w:left w:val="single" w:sz="4" w:space="0" w:color="000000"/>
              <w:bottom w:val="single" w:sz="4" w:space="0" w:color="000000"/>
              <w:right w:val="single" w:sz="4" w:space="0" w:color="000000"/>
            </w:tcBorders>
            <w:vAlign w:val="center"/>
          </w:tcPr>
          <w:p w14:paraId="068A3BE3" w14:textId="77777777" w:rsidR="00940448" w:rsidRDefault="00000000">
            <w:pPr>
              <w:spacing w:before="40" w:after="40"/>
              <w:jc w:val="center"/>
            </w:pPr>
            <w:r>
              <w:t xml:space="preserve">10. Групна израда елемената према скицама из Правилника Смотре „Шта знаш о саобраћају“ АМСС </w:t>
            </w:r>
          </w:p>
          <w:p w14:paraId="00281DE1" w14:textId="77777777" w:rsidR="00940448" w:rsidRDefault="00000000">
            <w:pPr>
              <w:spacing w:before="40" w:after="40"/>
              <w:jc w:val="center"/>
            </w:pPr>
            <w:r>
              <w:t xml:space="preserve">11. Пројектовање, исцртавање и постављање полигона у дворишту или на игралишту школе </w:t>
            </w:r>
          </w:p>
        </w:tc>
      </w:tr>
      <w:tr w:rsidR="00940448" w14:paraId="69B92A7D" w14:textId="77777777">
        <w:tc>
          <w:tcPr>
            <w:tcW w:w="2593" w:type="dxa"/>
            <w:tcBorders>
              <w:top w:val="single" w:sz="4" w:space="0" w:color="000000"/>
              <w:left w:val="single" w:sz="4" w:space="0" w:color="000000"/>
              <w:bottom w:val="single" w:sz="4" w:space="0" w:color="000000"/>
            </w:tcBorders>
            <w:vAlign w:val="center"/>
          </w:tcPr>
          <w:p w14:paraId="3DA20054" w14:textId="77777777" w:rsidR="00940448" w:rsidRDefault="00000000">
            <w:pPr>
              <w:spacing w:before="40" w:after="40"/>
              <w:jc w:val="center"/>
            </w:pPr>
            <w:r>
              <w:t>Е</w:t>
            </w:r>
          </w:p>
          <w:p w14:paraId="0AF36C2A" w14:textId="77777777" w:rsidR="00940448" w:rsidRDefault="00000000">
            <w:pPr>
              <w:spacing w:before="40" w:after="40"/>
              <w:jc w:val="center"/>
            </w:pPr>
            <w:r>
              <w:t>Полигон практичног понашања у саобраћају „Шта знаш о саобраћају“</w:t>
            </w:r>
          </w:p>
        </w:tc>
        <w:tc>
          <w:tcPr>
            <w:tcW w:w="3114" w:type="dxa"/>
            <w:tcBorders>
              <w:top w:val="single" w:sz="4" w:space="0" w:color="000000"/>
              <w:left w:val="single" w:sz="4" w:space="0" w:color="000000"/>
              <w:bottom w:val="single" w:sz="4" w:space="0" w:color="000000"/>
            </w:tcBorders>
            <w:vAlign w:val="center"/>
          </w:tcPr>
          <w:p w14:paraId="37892BF9" w14:textId="77777777" w:rsidR="00940448" w:rsidRDefault="00000000">
            <w:pPr>
              <w:spacing w:before="40" w:after="40"/>
              <w:jc w:val="center"/>
            </w:pPr>
            <w:r>
              <w:t>10. Техничка израда елемената полигона</w:t>
            </w:r>
          </w:p>
          <w:p w14:paraId="2468C973" w14:textId="77777777" w:rsidR="00940448" w:rsidRDefault="00000000">
            <w:pPr>
              <w:spacing w:before="40" w:after="40"/>
              <w:jc w:val="center"/>
            </w:pPr>
            <w:r>
              <w:t>11. Постављање полигона</w:t>
            </w:r>
          </w:p>
        </w:tc>
        <w:tc>
          <w:tcPr>
            <w:tcW w:w="3913" w:type="dxa"/>
            <w:tcBorders>
              <w:top w:val="single" w:sz="4" w:space="0" w:color="000000"/>
              <w:left w:val="single" w:sz="4" w:space="0" w:color="000000"/>
              <w:bottom w:val="single" w:sz="4" w:space="0" w:color="000000"/>
              <w:right w:val="single" w:sz="4" w:space="0" w:color="000000"/>
            </w:tcBorders>
            <w:vAlign w:val="center"/>
          </w:tcPr>
          <w:p w14:paraId="6304FA05" w14:textId="77777777" w:rsidR="00940448" w:rsidRDefault="00000000">
            <w:pPr>
              <w:spacing w:before="40" w:after="40"/>
              <w:jc w:val="center"/>
            </w:pPr>
            <w:r>
              <w:t xml:space="preserve">10. Групна израда елемената према скицама из Правилника Смотре „Шта знаш о саобраћају“ АМСС </w:t>
            </w:r>
          </w:p>
          <w:p w14:paraId="50F88954" w14:textId="77777777" w:rsidR="00940448" w:rsidRDefault="00000000">
            <w:pPr>
              <w:spacing w:before="40" w:after="40"/>
              <w:jc w:val="center"/>
            </w:pPr>
            <w:r>
              <w:t xml:space="preserve">11. Пројектовање, исцртавање и постављање полигона у дворишту или на игралишту школе </w:t>
            </w:r>
          </w:p>
        </w:tc>
      </w:tr>
      <w:tr w:rsidR="00940448" w14:paraId="1DEF48F8" w14:textId="77777777">
        <w:tc>
          <w:tcPr>
            <w:tcW w:w="2593" w:type="dxa"/>
            <w:tcBorders>
              <w:top w:val="single" w:sz="4" w:space="0" w:color="000000"/>
              <w:left w:val="single" w:sz="4" w:space="0" w:color="000000"/>
              <w:bottom w:val="single" w:sz="4" w:space="0" w:color="000000"/>
            </w:tcBorders>
            <w:vAlign w:val="center"/>
          </w:tcPr>
          <w:p w14:paraId="7F9FE87B" w14:textId="77777777" w:rsidR="00940448" w:rsidRDefault="00000000">
            <w:pPr>
              <w:spacing w:before="40" w:after="40"/>
              <w:jc w:val="center"/>
            </w:pPr>
            <w:r>
              <w:t>Ж</w:t>
            </w:r>
          </w:p>
          <w:p w14:paraId="34A6A62E" w14:textId="77777777" w:rsidR="00940448" w:rsidRDefault="00000000">
            <w:pPr>
              <w:spacing w:before="40" w:after="40"/>
              <w:jc w:val="center"/>
            </w:pPr>
            <w:r>
              <w:t>Практичне вежбе на полигонимаI</w:t>
            </w:r>
          </w:p>
        </w:tc>
        <w:tc>
          <w:tcPr>
            <w:tcW w:w="3114" w:type="dxa"/>
            <w:tcBorders>
              <w:top w:val="single" w:sz="4" w:space="0" w:color="000000"/>
              <w:left w:val="single" w:sz="4" w:space="0" w:color="000000"/>
              <w:bottom w:val="single" w:sz="4" w:space="0" w:color="000000"/>
            </w:tcBorders>
            <w:vAlign w:val="center"/>
          </w:tcPr>
          <w:p w14:paraId="7841F0F9" w14:textId="77777777" w:rsidR="00940448" w:rsidRDefault="00000000">
            <w:pPr>
              <w:spacing w:before="40" w:after="40"/>
              <w:jc w:val="center"/>
            </w:pPr>
            <w:r>
              <w:t>12. Практично усавршавање знања и технике кретања бициклиста и пешака</w:t>
            </w:r>
          </w:p>
        </w:tc>
        <w:tc>
          <w:tcPr>
            <w:tcW w:w="3913" w:type="dxa"/>
            <w:tcBorders>
              <w:top w:val="single" w:sz="4" w:space="0" w:color="000000"/>
              <w:left w:val="single" w:sz="4" w:space="0" w:color="000000"/>
              <w:bottom w:val="single" w:sz="4" w:space="0" w:color="000000"/>
              <w:right w:val="single" w:sz="4" w:space="0" w:color="000000"/>
            </w:tcBorders>
            <w:vAlign w:val="center"/>
          </w:tcPr>
          <w:p w14:paraId="14C67E7D" w14:textId="77777777" w:rsidR="00940448" w:rsidRDefault="00000000">
            <w:pPr>
              <w:spacing w:before="40" w:after="40"/>
              <w:jc w:val="center"/>
            </w:pPr>
            <w:r>
              <w:t xml:space="preserve">12. Кретање по полигонима без и са бициклом, бодовање </w:t>
            </w:r>
          </w:p>
        </w:tc>
      </w:tr>
      <w:tr w:rsidR="00940448" w14:paraId="0D4513FA" w14:textId="77777777">
        <w:tc>
          <w:tcPr>
            <w:tcW w:w="2593" w:type="dxa"/>
            <w:tcBorders>
              <w:top w:val="single" w:sz="4" w:space="0" w:color="000000"/>
              <w:left w:val="single" w:sz="4" w:space="0" w:color="000000"/>
              <w:bottom w:val="single" w:sz="4" w:space="0" w:color="000000"/>
            </w:tcBorders>
            <w:vAlign w:val="center"/>
          </w:tcPr>
          <w:p w14:paraId="7FCF1779" w14:textId="77777777" w:rsidR="00940448" w:rsidRDefault="00000000">
            <w:pPr>
              <w:spacing w:before="40" w:after="40"/>
              <w:jc w:val="center"/>
            </w:pPr>
            <w:r>
              <w:t>З</w:t>
            </w:r>
          </w:p>
          <w:p w14:paraId="46C484CD" w14:textId="77777777" w:rsidR="00940448" w:rsidRDefault="00000000">
            <w:pPr>
              <w:spacing w:before="40" w:after="40"/>
              <w:jc w:val="center"/>
            </w:pPr>
            <w:r>
              <w:t>„Саобраћајна патрола“</w:t>
            </w:r>
          </w:p>
        </w:tc>
        <w:tc>
          <w:tcPr>
            <w:tcW w:w="3114" w:type="dxa"/>
            <w:tcBorders>
              <w:top w:val="single" w:sz="4" w:space="0" w:color="000000"/>
              <w:left w:val="single" w:sz="4" w:space="0" w:color="000000"/>
              <w:bottom w:val="single" w:sz="4" w:space="0" w:color="000000"/>
            </w:tcBorders>
            <w:vAlign w:val="center"/>
          </w:tcPr>
          <w:p w14:paraId="7C279272" w14:textId="77777777" w:rsidR="00940448" w:rsidRDefault="00000000">
            <w:pPr>
              <w:spacing w:before="40" w:after="40"/>
              <w:jc w:val="center"/>
            </w:pPr>
            <w:r>
              <w:t>13. Усавршавање знања и технике кретања у саобраћају</w:t>
            </w:r>
          </w:p>
        </w:tc>
        <w:tc>
          <w:tcPr>
            <w:tcW w:w="3913" w:type="dxa"/>
            <w:tcBorders>
              <w:top w:val="single" w:sz="4" w:space="0" w:color="000000"/>
              <w:left w:val="single" w:sz="4" w:space="0" w:color="000000"/>
              <w:bottom w:val="single" w:sz="4" w:space="0" w:color="000000"/>
              <w:right w:val="single" w:sz="4" w:space="0" w:color="000000"/>
            </w:tcBorders>
            <w:vAlign w:val="center"/>
          </w:tcPr>
          <w:p w14:paraId="152A27C9" w14:textId="77777777" w:rsidR="00940448" w:rsidRDefault="00000000">
            <w:pPr>
              <w:spacing w:before="40" w:after="40"/>
              <w:jc w:val="center"/>
            </w:pPr>
            <w:r>
              <w:t xml:space="preserve">13. Дежурство и асистенције пешацима, посебно ученицима, на саобраћајницама у близини школе уз помоћ саобраћајне полиције </w:t>
            </w:r>
          </w:p>
        </w:tc>
      </w:tr>
      <w:tr w:rsidR="00940448" w14:paraId="338C4F83" w14:textId="77777777">
        <w:tc>
          <w:tcPr>
            <w:tcW w:w="2593" w:type="dxa"/>
            <w:tcBorders>
              <w:top w:val="single" w:sz="4" w:space="0" w:color="000000"/>
              <w:left w:val="single" w:sz="4" w:space="0" w:color="000000"/>
              <w:bottom w:val="single" w:sz="4" w:space="0" w:color="000000"/>
            </w:tcBorders>
            <w:vAlign w:val="center"/>
          </w:tcPr>
          <w:p w14:paraId="2E1C1C03" w14:textId="77777777" w:rsidR="00940448" w:rsidRDefault="00000000">
            <w:pPr>
              <w:spacing w:before="40" w:after="40"/>
              <w:jc w:val="center"/>
            </w:pPr>
            <w:r>
              <w:lastRenderedPageBreak/>
              <w:t>И</w:t>
            </w:r>
          </w:p>
          <w:p w14:paraId="076B6FCB" w14:textId="77777777" w:rsidR="00940448" w:rsidRDefault="00000000">
            <w:pPr>
              <w:spacing w:before="40" w:after="40"/>
              <w:jc w:val="center"/>
            </w:pPr>
            <w:r>
              <w:t>Практичне вежбе на полигонимаII</w:t>
            </w:r>
          </w:p>
        </w:tc>
        <w:tc>
          <w:tcPr>
            <w:tcW w:w="3114" w:type="dxa"/>
            <w:tcBorders>
              <w:top w:val="single" w:sz="4" w:space="0" w:color="000000"/>
              <w:left w:val="single" w:sz="4" w:space="0" w:color="000000"/>
              <w:bottom w:val="single" w:sz="4" w:space="0" w:color="000000"/>
            </w:tcBorders>
            <w:vAlign w:val="center"/>
          </w:tcPr>
          <w:p w14:paraId="3FAC63E9" w14:textId="77777777" w:rsidR="00940448" w:rsidRDefault="00000000">
            <w:pPr>
              <w:spacing w:before="40" w:after="40"/>
              <w:jc w:val="center"/>
            </w:pPr>
            <w:r>
              <w:t>14. Практично усавршавање знања и технике кретања бициклиста и пешака за ученике ван Секције</w:t>
            </w:r>
          </w:p>
        </w:tc>
        <w:tc>
          <w:tcPr>
            <w:tcW w:w="3913" w:type="dxa"/>
            <w:tcBorders>
              <w:top w:val="single" w:sz="4" w:space="0" w:color="000000"/>
              <w:left w:val="single" w:sz="4" w:space="0" w:color="000000"/>
              <w:bottom w:val="single" w:sz="4" w:space="0" w:color="000000"/>
              <w:right w:val="single" w:sz="4" w:space="0" w:color="000000"/>
            </w:tcBorders>
            <w:vAlign w:val="center"/>
          </w:tcPr>
          <w:p w14:paraId="5381BF14" w14:textId="77777777" w:rsidR="00940448" w:rsidRDefault="00000000">
            <w:pPr>
              <w:spacing w:before="40" w:after="40"/>
              <w:jc w:val="center"/>
            </w:pPr>
            <w:r>
              <w:t xml:space="preserve">12. Кретање по полигонима без и са бициклом, бодовање </w:t>
            </w:r>
          </w:p>
        </w:tc>
      </w:tr>
      <w:tr w:rsidR="00940448" w14:paraId="07231EC6" w14:textId="77777777">
        <w:tc>
          <w:tcPr>
            <w:tcW w:w="2593" w:type="dxa"/>
            <w:tcBorders>
              <w:top w:val="single" w:sz="4" w:space="0" w:color="000000"/>
              <w:left w:val="single" w:sz="4" w:space="0" w:color="000000"/>
              <w:bottom w:val="single" w:sz="4" w:space="0" w:color="000000"/>
            </w:tcBorders>
            <w:vAlign w:val="center"/>
          </w:tcPr>
          <w:p w14:paraId="28D327FD" w14:textId="77777777" w:rsidR="00940448" w:rsidRDefault="00000000">
            <w:pPr>
              <w:spacing w:before="40" w:after="40"/>
              <w:jc w:val="center"/>
            </w:pPr>
            <w:r>
              <w:t>Ј</w:t>
            </w:r>
          </w:p>
          <w:p w14:paraId="47B1CEC1" w14:textId="77777777" w:rsidR="00940448" w:rsidRDefault="00000000">
            <w:pPr>
              <w:spacing w:before="40" w:after="40"/>
              <w:jc w:val="center"/>
            </w:pPr>
            <w:r>
              <w:t>Школско такмичење „Шта знаш о саобраћају“</w:t>
            </w:r>
          </w:p>
        </w:tc>
        <w:tc>
          <w:tcPr>
            <w:tcW w:w="3114" w:type="dxa"/>
            <w:tcBorders>
              <w:top w:val="single" w:sz="4" w:space="0" w:color="000000"/>
              <w:left w:val="single" w:sz="4" w:space="0" w:color="000000"/>
              <w:bottom w:val="single" w:sz="4" w:space="0" w:color="000000"/>
            </w:tcBorders>
            <w:vAlign w:val="center"/>
          </w:tcPr>
          <w:p w14:paraId="0B55A4A6" w14:textId="77777777" w:rsidR="00940448" w:rsidRDefault="00000000">
            <w:pPr>
              <w:spacing w:before="40" w:after="40"/>
              <w:jc w:val="center"/>
            </w:pPr>
            <w:r>
              <w:t>15. Припрема и организација такмичења</w:t>
            </w:r>
          </w:p>
        </w:tc>
        <w:tc>
          <w:tcPr>
            <w:tcW w:w="3913" w:type="dxa"/>
            <w:tcBorders>
              <w:top w:val="single" w:sz="4" w:space="0" w:color="000000"/>
              <w:left w:val="single" w:sz="4" w:space="0" w:color="000000"/>
              <w:bottom w:val="single" w:sz="4" w:space="0" w:color="000000"/>
              <w:right w:val="single" w:sz="4" w:space="0" w:color="000000"/>
            </w:tcBorders>
            <w:vAlign w:val="center"/>
          </w:tcPr>
          <w:p w14:paraId="6F9A224F" w14:textId="77777777" w:rsidR="00940448" w:rsidRDefault="00000000">
            <w:pPr>
              <w:spacing w:before="40" w:after="40"/>
              <w:jc w:val="center"/>
            </w:pPr>
            <w:r>
              <w:t xml:space="preserve">15. Организација такмичења, припрема полигона, суђење... </w:t>
            </w:r>
          </w:p>
        </w:tc>
      </w:tr>
    </w:tbl>
    <w:p w14:paraId="69603EF6" w14:textId="77777777" w:rsidR="00940448" w:rsidRDefault="00940448">
      <w:pPr>
        <w:jc w:val="center"/>
        <w:rPr>
          <w:b/>
          <w:sz w:val="28"/>
          <w:szCs w:val="28"/>
        </w:rPr>
      </w:pPr>
    </w:p>
    <w:p w14:paraId="2C5C4394" w14:textId="77777777" w:rsidR="00940448" w:rsidRDefault="00940448">
      <w:pPr>
        <w:jc w:val="center"/>
        <w:rPr>
          <w:b/>
          <w:sz w:val="28"/>
          <w:szCs w:val="28"/>
        </w:rPr>
      </w:pPr>
    </w:p>
    <w:p w14:paraId="545F1D0D" w14:textId="77777777" w:rsidR="00940448" w:rsidRDefault="00000000">
      <w:pPr>
        <w:shd w:val="clear" w:color="auto" w:fill="FFFFFF"/>
        <w:spacing w:after="150"/>
        <w:jc w:val="center"/>
        <w:rPr>
          <w:b/>
          <w:sz w:val="28"/>
          <w:szCs w:val="28"/>
          <w:lang w:val="sr-Cyrl-RS"/>
        </w:rPr>
      </w:pPr>
      <w:r>
        <w:rPr>
          <w:b/>
          <w:sz w:val="28"/>
          <w:szCs w:val="28"/>
        </w:rPr>
        <w:t>СЕКЦИЈА:  НАШИ ПРВИ ЗЕЛЕНИ КОРАЦИ</w:t>
      </w:r>
    </w:p>
    <w:p w14:paraId="54B7DD1C" w14:textId="2D295DA0" w:rsidR="002A3797" w:rsidRPr="002A3797" w:rsidRDefault="002A3797">
      <w:pPr>
        <w:shd w:val="clear" w:color="auto" w:fill="FFFFFF"/>
        <w:spacing w:after="150"/>
        <w:jc w:val="center"/>
        <w:rPr>
          <w:bCs/>
          <w:lang w:val="sr-Cyrl-RS"/>
        </w:rPr>
      </w:pPr>
      <w:r w:rsidRPr="002A3797">
        <w:rPr>
          <w:bCs/>
          <w:lang w:val="sr-Cyrl-RS"/>
        </w:rPr>
        <w:t>Наставница разредне наставе Анкица Николић</w:t>
      </w:r>
    </w:p>
    <w:p w14:paraId="5FEA6598" w14:textId="77777777" w:rsidR="00940448" w:rsidRDefault="00940448">
      <w:pPr>
        <w:jc w:val="center"/>
        <w:rPr>
          <w:rFonts w:ascii="Calibri" w:eastAsia="Calibri" w:hAnsi="Calibri" w:cs="Calibri"/>
          <w:sz w:val="22"/>
          <w:szCs w:val="22"/>
          <w:lang w:val="sr-Cyrl-RS"/>
        </w:rPr>
      </w:pPr>
    </w:p>
    <w:p w14:paraId="465BA97B" w14:textId="77777777" w:rsidR="002A3797" w:rsidRPr="002A3797" w:rsidRDefault="002A3797">
      <w:pPr>
        <w:jc w:val="center"/>
        <w:rPr>
          <w:rFonts w:ascii="Calibri" w:eastAsia="Calibri" w:hAnsi="Calibri" w:cs="Calibri"/>
          <w:sz w:val="22"/>
          <w:szCs w:val="22"/>
          <w:lang w:val="sr-Cyrl-RS"/>
        </w:rPr>
      </w:pPr>
    </w:p>
    <w:p w14:paraId="3E486B4F" w14:textId="77777777" w:rsidR="00940448" w:rsidRDefault="00000000" w:rsidP="002A3797">
      <w:pPr>
        <w:rPr>
          <w:color w:val="333333"/>
        </w:rPr>
      </w:pPr>
      <w:hyperlink r:id="rId30">
        <w:r>
          <w:rPr>
            <w:color w:val="333333"/>
            <w:u w:val="single"/>
          </w:rPr>
          <w:t xml:space="preserve">ЦИЉЕВИ   И   ИСХОДИ   </w:t>
        </w:r>
      </w:hyperlink>
    </w:p>
    <w:p w14:paraId="7B498F89" w14:textId="77777777" w:rsidR="00940448" w:rsidRDefault="00940448">
      <w:pPr>
        <w:shd w:val="clear" w:color="auto" w:fill="FFFFFF"/>
        <w:jc w:val="both"/>
        <w:rPr>
          <w:color w:val="000000"/>
        </w:rPr>
      </w:pPr>
    </w:p>
    <w:p w14:paraId="501472CE" w14:textId="77777777" w:rsidR="00940448" w:rsidRDefault="00000000">
      <w:pPr>
        <w:shd w:val="clear" w:color="auto" w:fill="FFFFFF"/>
        <w:jc w:val="both"/>
        <w:rPr>
          <w:b/>
          <w:color w:val="000000"/>
        </w:rPr>
      </w:pPr>
      <w:r>
        <w:rPr>
          <w:b/>
          <w:color w:val="000000"/>
        </w:rPr>
        <w:t xml:space="preserve">ЦИЉЕВИ: </w:t>
      </w:r>
    </w:p>
    <w:p w14:paraId="3B852260" w14:textId="77777777" w:rsidR="00940448" w:rsidRDefault="00000000">
      <w:pPr>
        <w:shd w:val="clear" w:color="auto" w:fill="FFFFFF"/>
        <w:jc w:val="both"/>
        <w:rPr>
          <w:color w:val="333333"/>
        </w:rPr>
      </w:pPr>
      <w:r>
        <w:rPr>
          <w:color w:val="000000"/>
        </w:rPr>
        <w:t>-  Стицање знања о биљном свету из окружења  и одрживом коришћењу;</w:t>
      </w:r>
    </w:p>
    <w:p w14:paraId="7D849909" w14:textId="77777777" w:rsidR="00940448" w:rsidRDefault="00000000">
      <w:pPr>
        <w:shd w:val="clear" w:color="auto" w:fill="FFFFFF"/>
        <w:jc w:val="both"/>
        <w:rPr>
          <w:color w:val="000000"/>
        </w:rPr>
      </w:pPr>
      <w:r>
        <w:rPr>
          <w:color w:val="000000"/>
        </w:rPr>
        <w:t>-   Стицање знања о потреби заштите, обнове и унапређивању животне средине;</w:t>
      </w:r>
    </w:p>
    <w:p w14:paraId="62EFD824" w14:textId="77777777" w:rsidR="00940448" w:rsidRDefault="00000000">
      <w:pPr>
        <w:shd w:val="clear" w:color="auto" w:fill="FFFFFF"/>
        <w:jc w:val="both"/>
        <w:rPr>
          <w:color w:val="000000"/>
        </w:rPr>
      </w:pPr>
      <w:r>
        <w:rPr>
          <w:color w:val="000000"/>
        </w:rPr>
        <w:t>-  Развијање сазнајног процеса и јачање фине моторике путем интеракције са природом (окопавање, сађење, заливање, орезивање...);</w:t>
      </w:r>
    </w:p>
    <w:p w14:paraId="2643D03F" w14:textId="77777777" w:rsidR="00940448" w:rsidRDefault="00000000">
      <w:pPr>
        <w:shd w:val="clear" w:color="auto" w:fill="FFFFFF"/>
        <w:jc w:val="both"/>
        <w:rPr>
          <w:color w:val="000000"/>
        </w:rPr>
      </w:pPr>
      <w:r>
        <w:rPr>
          <w:color w:val="000000"/>
        </w:rPr>
        <w:t>- Развијање осећања одговорности, бриге и стрпљивости;</w:t>
      </w:r>
    </w:p>
    <w:p w14:paraId="1298BB55" w14:textId="77777777" w:rsidR="00940448" w:rsidRDefault="00000000">
      <w:pPr>
        <w:shd w:val="clear" w:color="auto" w:fill="FFFFFF"/>
        <w:jc w:val="both"/>
        <w:rPr>
          <w:color w:val="333333"/>
        </w:rPr>
      </w:pPr>
      <w:r>
        <w:rPr>
          <w:color w:val="000000"/>
        </w:rPr>
        <w:t>- Увиђање значаја запажања промена у биљном свету (башта као важно дидактичко средство).</w:t>
      </w:r>
    </w:p>
    <w:p w14:paraId="0857796F" w14:textId="77777777" w:rsidR="00940448" w:rsidRDefault="00940448">
      <w:pPr>
        <w:shd w:val="clear" w:color="auto" w:fill="FFFFFF"/>
        <w:jc w:val="both"/>
        <w:rPr>
          <w:color w:val="000000"/>
        </w:rPr>
      </w:pPr>
    </w:p>
    <w:p w14:paraId="1EDA4ABA" w14:textId="77777777" w:rsidR="00940448" w:rsidRDefault="00000000">
      <w:pPr>
        <w:shd w:val="clear" w:color="auto" w:fill="FFFFFF"/>
        <w:jc w:val="both"/>
        <w:rPr>
          <w:color w:val="333333"/>
        </w:rPr>
      </w:pPr>
      <w:r>
        <w:rPr>
          <w:b/>
          <w:color w:val="000000"/>
        </w:rPr>
        <w:t>ИСХОДИ:</w:t>
      </w:r>
      <w:r>
        <w:rPr>
          <w:color w:val="000000"/>
        </w:rPr>
        <w:t xml:space="preserve"> ученици ће по завршетку учешћа :</w:t>
      </w:r>
    </w:p>
    <w:p w14:paraId="37718C46" w14:textId="77777777" w:rsidR="00940448" w:rsidRDefault="00000000">
      <w:pPr>
        <w:shd w:val="clear" w:color="auto" w:fill="FFFFFF"/>
        <w:jc w:val="both"/>
        <w:rPr>
          <w:color w:val="333333"/>
        </w:rPr>
      </w:pPr>
      <w:r>
        <w:rPr>
          <w:color w:val="000000"/>
        </w:rPr>
        <w:t>-   разликовати позитивне и негативне утицаје као и глобалне и локалне последице човекове делатности у природи;</w:t>
      </w:r>
    </w:p>
    <w:p w14:paraId="1A1F36F1" w14:textId="77777777" w:rsidR="00940448" w:rsidRDefault="00000000">
      <w:pPr>
        <w:shd w:val="clear" w:color="auto" w:fill="FFFFFF"/>
        <w:jc w:val="both"/>
        <w:rPr>
          <w:color w:val="333333"/>
        </w:rPr>
      </w:pPr>
      <w:r>
        <w:rPr>
          <w:color w:val="000000"/>
        </w:rPr>
        <w:t>-   разумети значај, потребу и облике заштите јединки, врста, животних заједница и екосистема у целини;</w:t>
      </w:r>
    </w:p>
    <w:p w14:paraId="3A8B8967" w14:textId="77777777" w:rsidR="00940448" w:rsidRDefault="00000000">
      <w:pPr>
        <w:shd w:val="clear" w:color="auto" w:fill="FFFFFF"/>
        <w:jc w:val="both"/>
        <w:rPr>
          <w:color w:val="333333"/>
        </w:rPr>
      </w:pPr>
      <w:r>
        <w:rPr>
          <w:color w:val="000000"/>
        </w:rPr>
        <w:t>-   разумети важност и могућност личног учешћа у заштити, обнови и унапређивању културних добара;</w:t>
      </w:r>
    </w:p>
    <w:p w14:paraId="162303B2" w14:textId="77777777" w:rsidR="00940448" w:rsidRDefault="00000000">
      <w:pPr>
        <w:shd w:val="clear" w:color="auto" w:fill="FFFFFF"/>
        <w:jc w:val="both"/>
        <w:rPr>
          <w:color w:val="333333"/>
        </w:rPr>
      </w:pPr>
      <w:r>
        <w:rPr>
          <w:color w:val="000000"/>
        </w:rPr>
        <w:t>-након узимања учешћа у секцији и предавања која се односе на очување исте,  ученик ће бити одговоран према очувању и унапређивању квалитета животне средине;</w:t>
      </w:r>
    </w:p>
    <w:p w14:paraId="58517DE2" w14:textId="77777777" w:rsidR="00940448" w:rsidRDefault="00000000">
      <w:pPr>
        <w:shd w:val="clear" w:color="auto" w:fill="FFFFFF"/>
        <w:jc w:val="both"/>
        <w:rPr>
          <w:color w:val="333333"/>
        </w:rPr>
      </w:pPr>
      <w:r>
        <w:rPr>
          <w:color w:val="000000"/>
        </w:rPr>
        <w:t>-ученик ће знати да чува и уређује простор у коме живи и учи;</w:t>
      </w:r>
    </w:p>
    <w:p w14:paraId="4957261C" w14:textId="77777777" w:rsidR="00940448" w:rsidRDefault="00000000">
      <w:pPr>
        <w:shd w:val="clear" w:color="auto" w:fill="FFFFFF"/>
        <w:jc w:val="both"/>
        <w:rPr>
          <w:color w:val="333333"/>
        </w:rPr>
      </w:pPr>
      <w:r>
        <w:rPr>
          <w:color w:val="000000"/>
        </w:rPr>
        <w:t>-   умети да објасни значај заштите, очувања и унапређивања природне средине;</w:t>
      </w:r>
    </w:p>
    <w:p w14:paraId="2F5DE64D" w14:textId="77777777" w:rsidR="00940448" w:rsidRDefault="00000000">
      <w:pPr>
        <w:shd w:val="clear" w:color="auto" w:fill="FFFFFF"/>
        <w:jc w:val="both"/>
        <w:rPr>
          <w:color w:val="333333"/>
        </w:rPr>
      </w:pPr>
      <w:r>
        <w:rPr>
          <w:color w:val="000000"/>
        </w:rPr>
        <w:t>-   учествовати и  у другим акцијама очувања, унапређивања и заштите животне средине неговање биљака, учествовање у акцијама пошумљавања, чишћење околине и рационално коришћење воде и електричне енергије, итд. ван  школског дворишта,</w:t>
      </w:r>
    </w:p>
    <w:p w14:paraId="4058E18D" w14:textId="77777777" w:rsidR="00940448" w:rsidRDefault="00000000">
      <w:pPr>
        <w:shd w:val="clear" w:color="auto" w:fill="FFFFFF"/>
        <w:jc w:val="both"/>
        <w:rPr>
          <w:color w:val="333333"/>
        </w:rPr>
      </w:pPr>
      <w:r>
        <w:rPr>
          <w:color w:val="000000"/>
        </w:rPr>
        <w:t>-   успоставити одговоран однос према животињама (школској мачки) и биљкама као јединкама и као врстама,</w:t>
      </w:r>
    </w:p>
    <w:p w14:paraId="2CD1C64D" w14:textId="77777777" w:rsidR="00940448" w:rsidRDefault="00000000">
      <w:pPr>
        <w:shd w:val="clear" w:color="auto" w:fill="FFFFFF"/>
        <w:jc w:val="both"/>
        <w:rPr>
          <w:color w:val="333333"/>
        </w:rPr>
      </w:pPr>
      <w:r>
        <w:rPr>
          <w:color w:val="000000"/>
        </w:rPr>
        <w:t>-   препознавати појаве штетне по природно и друштвено окружење и ангажовати се у борби против њих;</w:t>
      </w:r>
    </w:p>
    <w:p w14:paraId="06B136EB" w14:textId="77777777" w:rsidR="00940448" w:rsidRDefault="00000000">
      <w:pPr>
        <w:shd w:val="clear" w:color="auto" w:fill="FFFFFF"/>
        <w:jc w:val="both"/>
        <w:rPr>
          <w:color w:val="333333"/>
        </w:rPr>
      </w:pPr>
      <w:r>
        <w:rPr>
          <w:color w:val="000000"/>
        </w:rPr>
        <w:t>-   знати да се одговорно опходи према биљкама и животињама као јединкама и као врстама;</w:t>
      </w:r>
    </w:p>
    <w:p w14:paraId="579478A9" w14:textId="77777777" w:rsidR="00940448" w:rsidRDefault="00000000">
      <w:pPr>
        <w:shd w:val="clear" w:color="auto" w:fill="FFFFFF"/>
        <w:jc w:val="both"/>
        <w:rPr>
          <w:color w:val="000000"/>
        </w:rPr>
      </w:pPr>
      <w:r>
        <w:rPr>
          <w:color w:val="000000"/>
        </w:rPr>
        <w:lastRenderedPageBreak/>
        <w:t>-         разумети важност и могућност личног учешћа у заштити, обнови и унапређивању еко баште;</w:t>
      </w:r>
    </w:p>
    <w:p w14:paraId="75E5DA6F" w14:textId="77777777" w:rsidR="00940448" w:rsidRDefault="00000000">
      <w:pPr>
        <w:shd w:val="clear" w:color="auto" w:fill="FFFFFF"/>
        <w:jc w:val="both"/>
        <w:rPr>
          <w:color w:val="333333"/>
        </w:rPr>
      </w:pPr>
      <w:r>
        <w:rPr>
          <w:color w:val="000000"/>
        </w:rPr>
        <w:t>-         знати загађиваче ваздуха, воде и земљишта,</w:t>
      </w:r>
    </w:p>
    <w:p w14:paraId="0DF9DBDF" w14:textId="77777777" w:rsidR="00940448" w:rsidRDefault="00000000">
      <w:pPr>
        <w:shd w:val="clear" w:color="auto" w:fill="FFFFFF"/>
        <w:jc w:val="both"/>
        <w:rPr>
          <w:color w:val="333333"/>
        </w:rPr>
      </w:pPr>
      <w:r>
        <w:rPr>
          <w:color w:val="000000"/>
        </w:rPr>
        <w:t>-         знати узроке глобалног загревања атмосфере, уништавање озонског омотача и појаве киселих киша;</w:t>
      </w:r>
    </w:p>
    <w:p w14:paraId="4574C41E" w14:textId="77777777" w:rsidR="00940448" w:rsidRDefault="00000000">
      <w:pPr>
        <w:shd w:val="clear" w:color="auto" w:fill="FFFFFF"/>
        <w:jc w:val="both"/>
        <w:rPr>
          <w:color w:val="333333"/>
        </w:rPr>
      </w:pPr>
      <w:r>
        <w:rPr>
          <w:color w:val="000000"/>
        </w:rPr>
        <w:t>-         знати начине заштите земљишта од ерозије, загађивања, раслањивања и уништавања,</w:t>
      </w:r>
    </w:p>
    <w:p w14:paraId="2B947F07" w14:textId="77777777" w:rsidR="00940448" w:rsidRDefault="00000000">
      <w:pPr>
        <w:shd w:val="clear" w:color="auto" w:fill="FFFFFF"/>
        <w:jc w:val="both"/>
        <w:rPr>
          <w:color w:val="333333"/>
        </w:rPr>
      </w:pPr>
      <w:r>
        <w:rPr>
          <w:color w:val="000000"/>
        </w:rPr>
        <w:t>-         знати загађиваче ваздуха, воде и земљишта,</w:t>
      </w:r>
    </w:p>
    <w:p w14:paraId="7AD9F7FF" w14:textId="77777777" w:rsidR="00940448" w:rsidRDefault="00000000">
      <w:pPr>
        <w:shd w:val="clear" w:color="auto" w:fill="FFFFFF"/>
        <w:jc w:val="both"/>
        <w:rPr>
          <w:color w:val="333333"/>
        </w:rPr>
      </w:pPr>
      <w:r>
        <w:rPr>
          <w:color w:val="000000"/>
        </w:rPr>
        <w:t>-         користити различиту опрему и супстанце, придржавајући се мера заштите на раду и мера заштите околине.</w:t>
      </w:r>
    </w:p>
    <w:p w14:paraId="170BE448" w14:textId="77777777" w:rsidR="00940448" w:rsidRDefault="00940448"/>
    <w:p w14:paraId="3E414E56" w14:textId="77777777" w:rsidR="00940448" w:rsidRDefault="00940448"/>
    <w:p w14:paraId="6A670B36" w14:textId="77777777" w:rsidR="00940448" w:rsidRDefault="00000000">
      <w:pPr>
        <w:jc w:val="center"/>
        <w:rPr>
          <w:b/>
          <w:sz w:val="28"/>
          <w:szCs w:val="28"/>
          <w:u w:val="single"/>
        </w:rPr>
      </w:pPr>
      <w:r>
        <w:rPr>
          <w:b/>
          <w:sz w:val="28"/>
          <w:szCs w:val="28"/>
          <w:u w:val="single"/>
        </w:rPr>
        <w:t>Орјентациони план активности</w:t>
      </w:r>
    </w:p>
    <w:p w14:paraId="0E260BE2" w14:textId="77777777" w:rsidR="00940448" w:rsidRDefault="00940448"/>
    <w:tbl>
      <w:tblPr>
        <w:tblStyle w:val="afffffffd"/>
        <w:tblW w:w="9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6"/>
        <w:gridCol w:w="3177"/>
        <w:gridCol w:w="3177"/>
      </w:tblGrid>
      <w:tr w:rsidR="00940448" w14:paraId="4D1B1DB8" w14:textId="77777777">
        <w:tc>
          <w:tcPr>
            <w:tcW w:w="9530" w:type="dxa"/>
            <w:gridSpan w:val="3"/>
          </w:tcPr>
          <w:p w14:paraId="64A29AD7" w14:textId="77777777" w:rsidR="00940448" w:rsidRDefault="00000000">
            <w:pPr>
              <w:rPr>
                <w:b/>
              </w:rPr>
            </w:pPr>
            <w:r>
              <w:rPr>
                <w:b/>
              </w:rPr>
              <w:t>Сређивање ентеријера – две баште у холу школе</w:t>
            </w:r>
          </w:p>
        </w:tc>
      </w:tr>
      <w:tr w:rsidR="00940448" w14:paraId="015A4C35" w14:textId="77777777">
        <w:tc>
          <w:tcPr>
            <w:tcW w:w="3176" w:type="dxa"/>
          </w:tcPr>
          <w:p w14:paraId="2450001A" w14:textId="77777777" w:rsidR="00940448" w:rsidRDefault="00000000">
            <w:r>
              <w:t xml:space="preserve">Активност </w:t>
            </w:r>
          </w:p>
        </w:tc>
        <w:tc>
          <w:tcPr>
            <w:tcW w:w="3177" w:type="dxa"/>
          </w:tcPr>
          <w:p w14:paraId="2C209A45" w14:textId="77777777" w:rsidR="00940448" w:rsidRDefault="00000000">
            <w:r>
              <w:t xml:space="preserve">Време реализације </w:t>
            </w:r>
          </w:p>
        </w:tc>
        <w:tc>
          <w:tcPr>
            <w:tcW w:w="3177" w:type="dxa"/>
          </w:tcPr>
          <w:p w14:paraId="79CB2513" w14:textId="77777777" w:rsidR="00940448" w:rsidRDefault="00000000">
            <w:r>
              <w:t xml:space="preserve">Носиоци активности </w:t>
            </w:r>
          </w:p>
        </w:tc>
      </w:tr>
      <w:tr w:rsidR="00940448" w14:paraId="2658B24F" w14:textId="77777777">
        <w:tc>
          <w:tcPr>
            <w:tcW w:w="3176" w:type="dxa"/>
          </w:tcPr>
          <w:p w14:paraId="002A3BF0" w14:textId="77777777" w:rsidR="00940448" w:rsidRDefault="00000000">
            <w:r>
              <w:t>Процена простора (мерење квадратуре)</w:t>
            </w:r>
          </w:p>
        </w:tc>
        <w:tc>
          <w:tcPr>
            <w:tcW w:w="3177" w:type="dxa"/>
          </w:tcPr>
          <w:p w14:paraId="6F4A1FE2" w14:textId="77777777" w:rsidR="00940448" w:rsidRDefault="00000000">
            <w:r>
              <w:t xml:space="preserve">Фебруар/март </w:t>
            </w:r>
          </w:p>
        </w:tc>
        <w:tc>
          <w:tcPr>
            <w:tcW w:w="3177" w:type="dxa"/>
          </w:tcPr>
          <w:p w14:paraId="09B60133" w14:textId="77777777" w:rsidR="00940448" w:rsidRDefault="00000000">
            <w:r>
              <w:t>Учитељи, ученици 3. разреда и родитељи волонтери</w:t>
            </w:r>
          </w:p>
        </w:tc>
      </w:tr>
      <w:tr w:rsidR="00940448" w14:paraId="6995323A" w14:textId="77777777">
        <w:tc>
          <w:tcPr>
            <w:tcW w:w="3176" w:type="dxa"/>
          </w:tcPr>
          <w:p w14:paraId="33BD3DB1" w14:textId="77777777" w:rsidR="00940448" w:rsidRDefault="00000000">
            <w:r>
              <w:t xml:space="preserve">Сеча болесних и сувих биљака </w:t>
            </w:r>
          </w:p>
        </w:tc>
        <w:tc>
          <w:tcPr>
            <w:tcW w:w="3177" w:type="dxa"/>
          </w:tcPr>
          <w:p w14:paraId="7DF48397" w14:textId="77777777" w:rsidR="00940448" w:rsidRDefault="00000000">
            <w:r>
              <w:t xml:space="preserve">Март </w:t>
            </w:r>
          </w:p>
        </w:tc>
        <w:tc>
          <w:tcPr>
            <w:tcW w:w="3177" w:type="dxa"/>
          </w:tcPr>
          <w:p w14:paraId="28694552" w14:textId="77777777" w:rsidR="00940448" w:rsidRDefault="00000000">
            <w:r>
              <w:t xml:space="preserve">Домар школе </w:t>
            </w:r>
          </w:p>
        </w:tc>
      </w:tr>
      <w:tr w:rsidR="00940448" w14:paraId="03D62156" w14:textId="77777777">
        <w:tc>
          <w:tcPr>
            <w:tcW w:w="3176" w:type="dxa"/>
          </w:tcPr>
          <w:p w14:paraId="1BB4DA4D" w14:textId="77777777" w:rsidR="00940448" w:rsidRDefault="00000000">
            <w:r>
              <w:t xml:space="preserve">Чишћење простора од сувих гранчица и лишћа </w:t>
            </w:r>
          </w:p>
        </w:tc>
        <w:tc>
          <w:tcPr>
            <w:tcW w:w="3177" w:type="dxa"/>
          </w:tcPr>
          <w:p w14:paraId="04277FC9" w14:textId="77777777" w:rsidR="00940448" w:rsidRDefault="00000000">
            <w:r>
              <w:t xml:space="preserve">Март </w:t>
            </w:r>
          </w:p>
        </w:tc>
        <w:tc>
          <w:tcPr>
            <w:tcW w:w="3177" w:type="dxa"/>
          </w:tcPr>
          <w:p w14:paraId="7A5E0441" w14:textId="77777777" w:rsidR="00940448" w:rsidRDefault="00000000">
            <w:r>
              <w:t>Ученици 3.разреда и чланови Ученичког парламента</w:t>
            </w:r>
          </w:p>
        </w:tc>
      </w:tr>
      <w:tr w:rsidR="00940448" w14:paraId="7BF14C6C" w14:textId="77777777">
        <w:tc>
          <w:tcPr>
            <w:tcW w:w="3176" w:type="dxa"/>
          </w:tcPr>
          <w:p w14:paraId="48C98D20" w14:textId="77777777" w:rsidR="00940448" w:rsidRDefault="00000000">
            <w:r>
              <w:t xml:space="preserve">Уклањање каменчића и старог малча </w:t>
            </w:r>
          </w:p>
        </w:tc>
        <w:tc>
          <w:tcPr>
            <w:tcW w:w="3177" w:type="dxa"/>
          </w:tcPr>
          <w:p w14:paraId="7737D6E5" w14:textId="77777777" w:rsidR="00940448" w:rsidRDefault="00000000">
            <w:r>
              <w:t xml:space="preserve">Март </w:t>
            </w:r>
          </w:p>
        </w:tc>
        <w:tc>
          <w:tcPr>
            <w:tcW w:w="3177" w:type="dxa"/>
          </w:tcPr>
          <w:p w14:paraId="343BF9F7" w14:textId="77777777" w:rsidR="00940448" w:rsidRDefault="00000000">
            <w:r>
              <w:t>Учитељи, ученици 3.разреда и чланови Ученичког парламента</w:t>
            </w:r>
          </w:p>
        </w:tc>
      </w:tr>
      <w:tr w:rsidR="00940448" w14:paraId="144F5996" w14:textId="77777777">
        <w:tc>
          <w:tcPr>
            <w:tcW w:w="3176" w:type="dxa"/>
          </w:tcPr>
          <w:p w14:paraId="730DC750" w14:textId="77777777" w:rsidR="00940448" w:rsidRDefault="00000000">
            <w:r>
              <w:t>Окопавање и грабуљање башти унутар хола школе, а затим додавање земље</w:t>
            </w:r>
          </w:p>
        </w:tc>
        <w:tc>
          <w:tcPr>
            <w:tcW w:w="3177" w:type="dxa"/>
          </w:tcPr>
          <w:p w14:paraId="72A44078" w14:textId="77777777" w:rsidR="00940448" w:rsidRDefault="00000000">
            <w:r>
              <w:t xml:space="preserve">Март </w:t>
            </w:r>
          </w:p>
        </w:tc>
        <w:tc>
          <w:tcPr>
            <w:tcW w:w="3177" w:type="dxa"/>
          </w:tcPr>
          <w:p w14:paraId="224A37E7" w14:textId="77777777" w:rsidR="00940448" w:rsidRDefault="00000000">
            <w:r>
              <w:t>Ученички парламент и Вршњачки тим</w:t>
            </w:r>
          </w:p>
        </w:tc>
      </w:tr>
      <w:tr w:rsidR="00940448" w14:paraId="62826119" w14:textId="77777777">
        <w:tc>
          <w:tcPr>
            <w:tcW w:w="3176" w:type="dxa"/>
          </w:tcPr>
          <w:p w14:paraId="432C799A" w14:textId="77777777" w:rsidR="00940448" w:rsidRDefault="00000000">
            <w:r>
              <w:t>Сађење биљака</w:t>
            </w:r>
          </w:p>
        </w:tc>
        <w:tc>
          <w:tcPr>
            <w:tcW w:w="3177" w:type="dxa"/>
          </w:tcPr>
          <w:p w14:paraId="1C41E5EF" w14:textId="77777777" w:rsidR="00940448" w:rsidRDefault="00000000">
            <w:r>
              <w:t xml:space="preserve">Март/април </w:t>
            </w:r>
          </w:p>
        </w:tc>
        <w:tc>
          <w:tcPr>
            <w:tcW w:w="3177" w:type="dxa"/>
          </w:tcPr>
          <w:p w14:paraId="271EC543" w14:textId="77777777" w:rsidR="00940448" w:rsidRDefault="00000000">
            <w:r>
              <w:t>Учитељи, ученици 3. разреда и родитељи волонтери</w:t>
            </w:r>
          </w:p>
        </w:tc>
      </w:tr>
      <w:tr w:rsidR="00940448" w14:paraId="265A045D" w14:textId="77777777">
        <w:tc>
          <w:tcPr>
            <w:tcW w:w="3176" w:type="dxa"/>
          </w:tcPr>
          <w:p w14:paraId="3ED3DA0B" w14:textId="77777777" w:rsidR="00940448" w:rsidRDefault="00000000">
            <w:r>
              <w:t>Поставка декорације  малч + каменчићи (малч – служи за декорацију, спречавање корова, чува влагу, штити корен биљке, спречава испарења а каснијим разлагањем, храни биљке).</w:t>
            </w:r>
          </w:p>
        </w:tc>
        <w:tc>
          <w:tcPr>
            <w:tcW w:w="3177" w:type="dxa"/>
          </w:tcPr>
          <w:p w14:paraId="6060A94B" w14:textId="77777777" w:rsidR="00940448" w:rsidRDefault="00000000">
            <w:r>
              <w:t>Март/април</w:t>
            </w:r>
          </w:p>
        </w:tc>
        <w:tc>
          <w:tcPr>
            <w:tcW w:w="3177" w:type="dxa"/>
          </w:tcPr>
          <w:p w14:paraId="774B7F27" w14:textId="77777777" w:rsidR="00940448" w:rsidRDefault="00000000">
            <w:r>
              <w:t>Учитељи, ученици 3. разреда и родитељи волонтери</w:t>
            </w:r>
          </w:p>
        </w:tc>
      </w:tr>
      <w:tr w:rsidR="00940448" w14:paraId="45FF04D0" w14:textId="77777777">
        <w:tc>
          <w:tcPr>
            <w:tcW w:w="3176" w:type="dxa"/>
          </w:tcPr>
          <w:p w14:paraId="66662DBD" w14:textId="77777777" w:rsidR="00940448" w:rsidRDefault="00000000">
            <w:r>
              <w:t>Фотографисање простора пре и након рада</w:t>
            </w:r>
          </w:p>
        </w:tc>
        <w:tc>
          <w:tcPr>
            <w:tcW w:w="3177" w:type="dxa"/>
          </w:tcPr>
          <w:p w14:paraId="78F59036" w14:textId="77777777" w:rsidR="00940448" w:rsidRDefault="00000000">
            <w:r>
              <w:t>Март/април</w:t>
            </w:r>
          </w:p>
        </w:tc>
        <w:tc>
          <w:tcPr>
            <w:tcW w:w="3177" w:type="dxa"/>
          </w:tcPr>
          <w:p w14:paraId="7FAA5EAD" w14:textId="77777777" w:rsidR="00940448" w:rsidRDefault="00000000">
            <w:r>
              <w:t xml:space="preserve">Учитељи </w:t>
            </w:r>
          </w:p>
        </w:tc>
      </w:tr>
    </w:tbl>
    <w:p w14:paraId="6368840A" w14:textId="77777777" w:rsidR="00940448" w:rsidRDefault="00940448"/>
    <w:tbl>
      <w:tblPr>
        <w:tblStyle w:val="afffffffe"/>
        <w:tblW w:w="9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6"/>
        <w:gridCol w:w="3177"/>
        <w:gridCol w:w="3177"/>
      </w:tblGrid>
      <w:tr w:rsidR="00940448" w14:paraId="4664A638" w14:textId="77777777">
        <w:tc>
          <w:tcPr>
            <w:tcW w:w="9530" w:type="dxa"/>
            <w:gridSpan w:val="3"/>
          </w:tcPr>
          <w:p w14:paraId="3B9E63BA" w14:textId="77777777" w:rsidR="00940448" w:rsidRDefault="00000000">
            <w:pPr>
              <w:rPr>
                <w:b/>
              </w:rPr>
            </w:pPr>
            <w:r>
              <w:rPr>
                <w:b/>
              </w:rPr>
              <w:t>Сређивање дела дворишта око споменика</w:t>
            </w:r>
          </w:p>
        </w:tc>
      </w:tr>
      <w:tr w:rsidR="00940448" w14:paraId="2FB0293D" w14:textId="77777777">
        <w:tc>
          <w:tcPr>
            <w:tcW w:w="3176" w:type="dxa"/>
          </w:tcPr>
          <w:p w14:paraId="1E498F68" w14:textId="77777777" w:rsidR="00940448" w:rsidRDefault="00000000">
            <w:r>
              <w:t xml:space="preserve">Активност </w:t>
            </w:r>
          </w:p>
        </w:tc>
        <w:tc>
          <w:tcPr>
            <w:tcW w:w="3177" w:type="dxa"/>
          </w:tcPr>
          <w:p w14:paraId="070F5330" w14:textId="77777777" w:rsidR="00940448" w:rsidRDefault="00000000">
            <w:r>
              <w:t xml:space="preserve">Време реализације </w:t>
            </w:r>
          </w:p>
        </w:tc>
        <w:tc>
          <w:tcPr>
            <w:tcW w:w="3177" w:type="dxa"/>
          </w:tcPr>
          <w:p w14:paraId="71F71A12" w14:textId="77777777" w:rsidR="00940448" w:rsidRDefault="00000000">
            <w:r>
              <w:t xml:space="preserve">Носиоци активности </w:t>
            </w:r>
          </w:p>
        </w:tc>
      </w:tr>
      <w:tr w:rsidR="00940448" w14:paraId="45A98A28" w14:textId="77777777">
        <w:tc>
          <w:tcPr>
            <w:tcW w:w="3176" w:type="dxa"/>
          </w:tcPr>
          <w:p w14:paraId="142AD703" w14:textId="77777777" w:rsidR="00940448" w:rsidRDefault="00940448"/>
        </w:tc>
        <w:tc>
          <w:tcPr>
            <w:tcW w:w="3177" w:type="dxa"/>
          </w:tcPr>
          <w:p w14:paraId="4A875D5D" w14:textId="77777777" w:rsidR="00940448" w:rsidRDefault="00940448"/>
        </w:tc>
        <w:tc>
          <w:tcPr>
            <w:tcW w:w="3177" w:type="dxa"/>
          </w:tcPr>
          <w:p w14:paraId="4615995E" w14:textId="77777777" w:rsidR="00940448" w:rsidRDefault="00940448"/>
        </w:tc>
      </w:tr>
      <w:tr w:rsidR="00940448" w14:paraId="53B5B8B5" w14:textId="77777777">
        <w:tc>
          <w:tcPr>
            <w:tcW w:w="3176" w:type="dxa"/>
          </w:tcPr>
          <w:p w14:paraId="142606A9" w14:textId="77777777" w:rsidR="00940448" w:rsidRDefault="00000000">
            <w:r>
              <w:lastRenderedPageBreak/>
              <w:t xml:space="preserve">Чишћење простора од сувих гранчица и лишћа </w:t>
            </w:r>
          </w:p>
        </w:tc>
        <w:tc>
          <w:tcPr>
            <w:tcW w:w="3177" w:type="dxa"/>
          </w:tcPr>
          <w:p w14:paraId="11DA4AFA" w14:textId="77777777" w:rsidR="00940448" w:rsidRDefault="00000000">
            <w:r>
              <w:t xml:space="preserve">Март </w:t>
            </w:r>
          </w:p>
        </w:tc>
        <w:tc>
          <w:tcPr>
            <w:tcW w:w="3177" w:type="dxa"/>
          </w:tcPr>
          <w:p w14:paraId="7E7B1A87" w14:textId="77777777" w:rsidR="00940448" w:rsidRDefault="00000000">
            <w:r>
              <w:t>Ученици 3.разреда и чланови Ученичког парламента</w:t>
            </w:r>
          </w:p>
        </w:tc>
      </w:tr>
      <w:tr w:rsidR="00940448" w14:paraId="35E18F54" w14:textId="77777777">
        <w:tc>
          <w:tcPr>
            <w:tcW w:w="3176" w:type="dxa"/>
          </w:tcPr>
          <w:p w14:paraId="7D7BE7C5" w14:textId="77777777" w:rsidR="00940448" w:rsidRDefault="00000000">
            <w:r>
              <w:t>Доношење старих гума и њихово уређивање (фарбање, ређање...)</w:t>
            </w:r>
          </w:p>
        </w:tc>
        <w:tc>
          <w:tcPr>
            <w:tcW w:w="3177" w:type="dxa"/>
          </w:tcPr>
          <w:p w14:paraId="15775F9D" w14:textId="77777777" w:rsidR="00940448" w:rsidRDefault="00000000">
            <w:r>
              <w:t>Март/април</w:t>
            </w:r>
          </w:p>
        </w:tc>
        <w:tc>
          <w:tcPr>
            <w:tcW w:w="3177" w:type="dxa"/>
          </w:tcPr>
          <w:p w14:paraId="1F9BC502" w14:textId="77777777" w:rsidR="00940448" w:rsidRDefault="00000000">
            <w:r>
              <w:t>Учитељи и старији ученици</w:t>
            </w:r>
          </w:p>
        </w:tc>
      </w:tr>
      <w:tr w:rsidR="00940448" w14:paraId="59B2BDED" w14:textId="77777777">
        <w:tc>
          <w:tcPr>
            <w:tcW w:w="3176" w:type="dxa"/>
          </w:tcPr>
          <w:p w14:paraId="29446CCC" w14:textId="77777777" w:rsidR="00940448" w:rsidRDefault="00000000">
            <w:r>
              <w:t xml:space="preserve">Додавање земље и попуњавање украсних жардињера од гума и на крају сађење биљака у њима </w:t>
            </w:r>
          </w:p>
        </w:tc>
        <w:tc>
          <w:tcPr>
            <w:tcW w:w="3177" w:type="dxa"/>
          </w:tcPr>
          <w:p w14:paraId="410E9B70" w14:textId="77777777" w:rsidR="00940448" w:rsidRDefault="00000000">
            <w:r>
              <w:t>Март/април</w:t>
            </w:r>
          </w:p>
        </w:tc>
        <w:tc>
          <w:tcPr>
            <w:tcW w:w="3177" w:type="dxa"/>
          </w:tcPr>
          <w:p w14:paraId="686DDC8B" w14:textId="77777777" w:rsidR="00940448" w:rsidRDefault="00000000">
            <w:r>
              <w:t>Учитељи  и  ученици 3. разреда</w:t>
            </w:r>
          </w:p>
        </w:tc>
      </w:tr>
      <w:tr w:rsidR="00940448" w14:paraId="096C852F" w14:textId="77777777">
        <w:tc>
          <w:tcPr>
            <w:tcW w:w="3176" w:type="dxa"/>
          </w:tcPr>
          <w:p w14:paraId="392D097C" w14:textId="77777777" w:rsidR="00940448" w:rsidRDefault="00000000">
            <w:r>
              <w:t xml:space="preserve">Окопавање осталог дела земљишта око биљака и ђубрење   </w:t>
            </w:r>
          </w:p>
        </w:tc>
        <w:tc>
          <w:tcPr>
            <w:tcW w:w="3177" w:type="dxa"/>
          </w:tcPr>
          <w:p w14:paraId="0FD1B277" w14:textId="77777777" w:rsidR="00940448" w:rsidRDefault="00000000">
            <w:r>
              <w:t>Март/април</w:t>
            </w:r>
          </w:p>
        </w:tc>
        <w:tc>
          <w:tcPr>
            <w:tcW w:w="3177" w:type="dxa"/>
          </w:tcPr>
          <w:p w14:paraId="7AB83F97" w14:textId="77777777" w:rsidR="00940448" w:rsidRDefault="00000000">
            <w:r>
              <w:t>Учитељи и старији ученици</w:t>
            </w:r>
          </w:p>
        </w:tc>
      </w:tr>
      <w:tr w:rsidR="00940448" w14:paraId="567366E2" w14:textId="77777777">
        <w:tc>
          <w:tcPr>
            <w:tcW w:w="3176" w:type="dxa"/>
          </w:tcPr>
          <w:p w14:paraId="233E2355" w14:textId="77777777" w:rsidR="00940448" w:rsidRDefault="00000000">
            <w:r>
              <w:t>Фотографисање пре и након рада</w:t>
            </w:r>
          </w:p>
        </w:tc>
        <w:tc>
          <w:tcPr>
            <w:tcW w:w="3177" w:type="dxa"/>
          </w:tcPr>
          <w:p w14:paraId="21DE43C1" w14:textId="77777777" w:rsidR="00940448" w:rsidRDefault="00000000">
            <w:r>
              <w:t>Март/април</w:t>
            </w:r>
          </w:p>
        </w:tc>
        <w:tc>
          <w:tcPr>
            <w:tcW w:w="3177" w:type="dxa"/>
          </w:tcPr>
          <w:p w14:paraId="66DA0EB7" w14:textId="77777777" w:rsidR="00940448" w:rsidRDefault="00000000">
            <w:r>
              <w:t xml:space="preserve">Учитељи </w:t>
            </w:r>
          </w:p>
        </w:tc>
      </w:tr>
    </w:tbl>
    <w:p w14:paraId="243ED53A" w14:textId="77777777" w:rsidR="00940448" w:rsidRDefault="00940448"/>
    <w:tbl>
      <w:tblPr>
        <w:tblStyle w:val="affffffff"/>
        <w:tblW w:w="9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6"/>
        <w:gridCol w:w="3177"/>
        <w:gridCol w:w="3177"/>
      </w:tblGrid>
      <w:tr w:rsidR="00940448" w14:paraId="672C45CA" w14:textId="77777777">
        <w:tc>
          <w:tcPr>
            <w:tcW w:w="9530" w:type="dxa"/>
            <w:gridSpan w:val="3"/>
          </w:tcPr>
          <w:p w14:paraId="1986E5D8" w14:textId="77777777" w:rsidR="00940448" w:rsidRDefault="00000000">
            <w:pPr>
              <w:rPr>
                <w:b/>
              </w:rPr>
            </w:pPr>
            <w:r>
              <w:rPr>
                <w:b/>
              </w:rPr>
              <w:t>Сређивање централне баште у дворишту школе</w:t>
            </w:r>
          </w:p>
        </w:tc>
      </w:tr>
      <w:tr w:rsidR="00940448" w14:paraId="2D864C4B" w14:textId="77777777">
        <w:tc>
          <w:tcPr>
            <w:tcW w:w="3176" w:type="dxa"/>
          </w:tcPr>
          <w:p w14:paraId="287E4AAC" w14:textId="77777777" w:rsidR="00940448" w:rsidRDefault="00000000">
            <w:r>
              <w:t xml:space="preserve">Активност </w:t>
            </w:r>
          </w:p>
        </w:tc>
        <w:tc>
          <w:tcPr>
            <w:tcW w:w="3177" w:type="dxa"/>
          </w:tcPr>
          <w:p w14:paraId="10037EBB" w14:textId="77777777" w:rsidR="00940448" w:rsidRDefault="00000000">
            <w:r>
              <w:t xml:space="preserve">Време реализације </w:t>
            </w:r>
          </w:p>
        </w:tc>
        <w:tc>
          <w:tcPr>
            <w:tcW w:w="3177" w:type="dxa"/>
          </w:tcPr>
          <w:p w14:paraId="71218207" w14:textId="77777777" w:rsidR="00940448" w:rsidRDefault="00000000">
            <w:r>
              <w:t xml:space="preserve">Носиоци активности </w:t>
            </w:r>
          </w:p>
        </w:tc>
      </w:tr>
      <w:tr w:rsidR="00940448" w14:paraId="5E957B23" w14:textId="77777777">
        <w:tc>
          <w:tcPr>
            <w:tcW w:w="3176" w:type="dxa"/>
          </w:tcPr>
          <w:p w14:paraId="14299591" w14:textId="77777777" w:rsidR="00940448" w:rsidRDefault="00000000">
            <w:r>
              <w:t>Сређивање трске (орезивање поломљених грана) и окопавање</w:t>
            </w:r>
          </w:p>
        </w:tc>
        <w:tc>
          <w:tcPr>
            <w:tcW w:w="3177" w:type="dxa"/>
          </w:tcPr>
          <w:p w14:paraId="1A5B979F" w14:textId="77777777" w:rsidR="00940448" w:rsidRDefault="00000000">
            <w:r>
              <w:t>Март/април</w:t>
            </w:r>
          </w:p>
        </w:tc>
        <w:tc>
          <w:tcPr>
            <w:tcW w:w="3177" w:type="dxa"/>
          </w:tcPr>
          <w:p w14:paraId="46D46E3A" w14:textId="77777777" w:rsidR="00940448" w:rsidRDefault="00000000">
            <w:r>
              <w:t>Учитељи и старији ученици</w:t>
            </w:r>
          </w:p>
        </w:tc>
      </w:tr>
      <w:tr w:rsidR="00940448" w14:paraId="6A7F8481" w14:textId="77777777">
        <w:tc>
          <w:tcPr>
            <w:tcW w:w="3176" w:type="dxa"/>
          </w:tcPr>
          <w:p w14:paraId="27A1E647" w14:textId="77777777" w:rsidR="00940448" w:rsidRDefault="00000000">
            <w:r>
              <w:t xml:space="preserve">Додавање земље и уређивање парцеле </w:t>
            </w:r>
          </w:p>
        </w:tc>
        <w:tc>
          <w:tcPr>
            <w:tcW w:w="3177" w:type="dxa"/>
          </w:tcPr>
          <w:p w14:paraId="090BEF3D" w14:textId="77777777" w:rsidR="00940448" w:rsidRDefault="00000000">
            <w:r>
              <w:t xml:space="preserve">Март/април </w:t>
            </w:r>
          </w:p>
        </w:tc>
        <w:tc>
          <w:tcPr>
            <w:tcW w:w="3177" w:type="dxa"/>
          </w:tcPr>
          <w:p w14:paraId="29E5A88A" w14:textId="77777777" w:rsidR="00940448" w:rsidRDefault="00000000">
            <w:r>
              <w:t>Учитељи  и  ученици 3. разреда</w:t>
            </w:r>
          </w:p>
        </w:tc>
      </w:tr>
      <w:tr w:rsidR="00940448" w14:paraId="42E55087" w14:textId="77777777">
        <w:tc>
          <w:tcPr>
            <w:tcW w:w="3176" w:type="dxa"/>
          </w:tcPr>
          <w:p w14:paraId="390B48EB" w14:textId="77777777" w:rsidR="00940448" w:rsidRDefault="00000000">
            <w:r>
              <w:t xml:space="preserve">Прављење оградица </w:t>
            </w:r>
          </w:p>
        </w:tc>
        <w:tc>
          <w:tcPr>
            <w:tcW w:w="3177" w:type="dxa"/>
          </w:tcPr>
          <w:p w14:paraId="00F9231C" w14:textId="77777777" w:rsidR="00940448" w:rsidRDefault="00000000">
            <w:r>
              <w:t>Март/април</w:t>
            </w:r>
          </w:p>
        </w:tc>
        <w:tc>
          <w:tcPr>
            <w:tcW w:w="3177" w:type="dxa"/>
          </w:tcPr>
          <w:p w14:paraId="70C4A470" w14:textId="77777777" w:rsidR="00940448" w:rsidRDefault="00000000">
            <w:r>
              <w:t>Учитељи и родитељи волонтери</w:t>
            </w:r>
          </w:p>
        </w:tc>
      </w:tr>
      <w:tr w:rsidR="00940448" w14:paraId="2AB80FEC" w14:textId="77777777">
        <w:tc>
          <w:tcPr>
            <w:tcW w:w="3176" w:type="dxa"/>
          </w:tcPr>
          <w:p w14:paraId="724F2960" w14:textId="77777777" w:rsidR="00940448" w:rsidRDefault="00000000">
            <w:r>
              <w:t>Сређивање клупа (фарбање самих клупа и бетона испод и около клупа)</w:t>
            </w:r>
          </w:p>
        </w:tc>
        <w:tc>
          <w:tcPr>
            <w:tcW w:w="3177" w:type="dxa"/>
          </w:tcPr>
          <w:p w14:paraId="61F33C03" w14:textId="77777777" w:rsidR="00940448" w:rsidRDefault="00000000">
            <w:r>
              <w:t xml:space="preserve">Април </w:t>
            </w:r>
          </w:p>
        </w:tc>
        <w:tc>
          <w:tcPr>
            <w:tcW w:w="3177" w:type="dxa"/>
          </w:tcPr>
          <w:p w14:paraId="4B522DE9" w14:textId="77777777" w:rsidR="00940448" w:rsidRDefault="00000000">
            <w:r>
              <w:t>Учитељи и родитељи волонтери</w:t>
            </w:r>
          </w:p>
        </w:tc>
      </w:tr>
      <w:tr w:rsidR="00940448" w14:paraId="7248FF24" w14:textId="77777777">
        <w:tc>
          <w:tcPr>
            <w:tcW w:w="3176" w:type="dxa"/>
          </w:tcPr>
          <w:p w14:paraId="7247A720" w14:textId="77777777" w:rsidR="00940448" w:rsidRDefault="00000000">
            <w:r>
              <w:t>Фотографисање пре и након рада</w:t>
            </w:r>
          </w:p>
        </w:tc>
        <w:tc>
          <w:tcPr>
            <w:tcW w:w="3177" w:type="dxa"/>
          </w:tcPr>
          <w:p w14:paraId="41E36106" w14:textId="77777777" w:rsidR="00940448" w:rsidRDefault="00000000">
            <w:r>
              <w:t>Март/април</w:t>
            </w:r>
          </w:p>
        </w:tc>
        <w:tc>
          <w:tcPr>
            <w:tcW w:w="3177" w:type="dxa"/>
          </w:tcPr>
          <w:p w14:paraId="4B0DFA52" w14:textId="77777777" w:rsidR="00940448" w:rsidRDefault="00000000">
            <w:r>
              <w:t xml:space="preserve">Учитељи </w:t>
            </w:r>
          </w:p>
        </w:tc>
      </w:tr>
    </w:tbl>
    <w:p w14:paraId="757102BC" w14:textId="77777777" w:rsidR="00940448" w:rsidRDefault="00940448"/>
    <w:tbl>
      <w:tblPr>
        <w:tblStyle w:val="affffffff0"/>
        <w:tblW w:w="9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6"/>
        <w:gridCol w:w="3177"/>
        <w:gridCol w:w="3177"/>
      </w:tblGrid>
      <w:tr w:rsidR="00940448" w14:paraId="34117971" w14:textId="77777777">
        <w:tc>
          <w:tcPr>
            <w:tcW w:w="9530" w:type="dxa"/>
            <w:gridSpan w:val="3"/>
          </w:tcPr>
          <w:p w14:paraId="0B82CD7A" w14:textId="77777777" w:rsidR="00940448" w:rsidRDefault="00000000">
            <w:pPr>
              <w:rPr>
                <w:b/>
              </w:rPr>
            </w:pPr>
            <w:r>
              <w:rPr>
                <w:b/>
              </w:rPr>
              <w:t>Уређивање дела дворишта – брдашце поред ограде</w:t>
            </w:r>
          </w:p>
        </w:tc>
      </w:tr>
      <w:tr w:rsidR="00940448" w14:paraId="6306E645" w14:textId="77777777">
        <w:tc>
          <w:tcPr>
            <w:tcW w:w="3176" w:type="dxa"/>
          </w:tcPr>
          <w:p w14:paraId="1D6CBFC4" w14:textId="77777777" w:rsidR="00940448" w:rsidRDefault="00000000">
            <w:r>
              <w:t xml:space="preserve">Активност </w:t>
            </w:r>
          </w:p>
        </w:tc>
        <w:tc>
          <w:tcPr>
            <w:tcW w:w="3177" w:type="dxa"/>
          </w:tcPr>
          <w:p w14:paraId="70058244" w14:textId="77777777" w:rsidR="00940448" w:rsidRDefault="00000000">
            <w:r>
              <w:t xml:space="preserve">Време реализације </w:t>
            </w:r>
          </w:p>
        </w:tc>
        <w:tc>
          <w:tcPr>
            <w:tcW w:w="3177" w:type="dxa"/>
          </w:tcPr>
          <w:p w14:paraId="1E635029" w14:textId="77777777" w:rsidR="00940448" w:rsidRDefault="00000000">
            <w:r>
              <w:t xml:space="preserve">Носиоци активности </w:t>
            </w:r>
          </w:p>
        </w:tc>
      </w:tr>
      <w:tr w:rsidR="00940448" w14:paraId="2A3EAEED" w14:textId="77777777">
        <w:tc>
          <w:tcPr>
            <w:tcW w:w="3176" w:type="dxa"/>
          </w:tcPr>
          <w:p w14:paraId="1ABCD9CF" w14:textId="77777777" w:rsidR="00940448" w:rsidRDefault="00000000">
            <w:r>
              <w:t xml:space="preserve">Уситњавање земље </w:t>
            </w:r>
          </w:p>
        </w:tc>
        <w:tc>
          <w:tcPr>
            <w:tcW w:w="3177" w:type="dxa"/>
          </w:tcPr>
          <w:p w14:paraId="59FC8D86" w14:textId="77777777" w:rsidR="00940448" w:rsidRDefault="00000000">
            <w:r>
              <w:t>Април</w:t>
            </w:r>
          </w:p>
        </w:tc>
        <w:tc>
          <w:tcPr>
            <w:tcW w:w="3177" w:type="dxa"/>
          </w:tcPr>
          <w:p w14:paraId="48CE37C7" w14:textId="77777777" w:rsidR="00940448" w:rsidRDefault="00000000">
            <w:r>
              <w:t>Старији ученици</w:t>
            </w:r>
          </w:p>
        </w:tc>
      </w:tr>
      <w:tr w:rsidR="00940448" w14:paraId="2950EDD5" w14:textId="77777777">
        <w:tc>
          <w:tcPr>
            <w:tcW w:w="3176" w:type="dxa"/>
          </w:tcPr>
          <w:p w14:paraId="41C98793" w14:textId="77777777" w:rsidR="00940448" w:rsidRDefault="00000000">
            <w:r>
              <w:t xml:space="preserve">Копање рупа за садњу према плану </w:t>
            </w:r>
          </w:p>
        </w:tc>
        <w:tc>
          <w:tcPr>
            <w:tcW w:w="3177" w:type="dxa"/>
          </w:tcPr>
          <w:p w14:paraId="6B62E532" w14:textId="77777777" w:rsidR="00940448" w:rsidRDefault="00000000">
            <w:r>
              <w:t xml:space="preserve">Април </w:t>
            </w:r>
          </w:p>
        </w:tc>
        <w:tc>
          <w:tcPr>
            <w:tcW w:w="3177" w:type="dxa"/>
          </w:tcPr>
          <w:p w14:paraId="4BFFA45A" w14:textId="77777777" w:rsidR="00940448" w:rsidRDefault="00000000">
            <w:r>
              <w:t>Учитељи и старији ученици</w:t>
            </w:r>
          </w:p>
        </w:tc>
      </w:tr>
      <w:tr w:rsidR="00940448" w14:paraId="7B05EBC7" w14:textId="77777777">
        <w:tc>
          <w:tcPr>
            <w:tcW w:w="3176" w:type="dxa"/>
          </w:tcPr>
          <w:p w14:paraId="20C0D5C1" w14:textId="77777777" w:rsidR="00940448" w:rsidRDefault="00000000">
            <w:r>
              <w:t>Сађење нових стабала</w:t>
            </w:r>
          </w:p>
        </w:tc>
        <w:tc>
          <w:tcPr>
            <w:tcW w:w="3177" w:type="dxa"/>
          </w:tcPr>
          <w:p w14:paraId="20D50AA2" w14:textId="77777777" w:rsidR="00940448" w:rsidRDefault="00000000">
            <w:r>
              <w:t xml:space="preserve">Април </w:t>
            </w:r>
          </w:p>
        </w:tc>
        <w:tc>
          <w:tcPr>
            <w:tcW w:w="3177" w:type="dxa"/>
          </w:tcPr>
          <w:p w14:paraId="2805A133" w14:textId="77777777" w:rsidR="00940448" w:rsidRDefault="00000000">
            <w:r>
              <w:t>Учитељи, ученици 3.разреда и чланови Ученичког парламента</w:t>
            </w:r>
          </w:p>
        </w:tc>
      </w:tr>
      <w:tr w:rsidR="00940448" w14:paraId="5CF72F78" w14:textId="77777777">
        <w:tc>
          <w:tcPr>
            <w:tcW w:w="3176" w:type="dxa"/>
          </w:tcPr>
          <w:p w14:paraId="2D3331B9" w14:textId="77777777" w:rsidR="00940448" w:rsidRDefault="00000000">
            <w:r>
              <w:t xml:space="preserve">Сејање траве </w:t>
            </w:r>
          </w:p>
        </w:tc>
        <w:tc>
          <w:tcPr>
            <w:tcW w:w="3177" w:type="dxa"/>
          </w:tcPr>
          <w:p w14:paraId="20074693" w14:textId="77777777" w:rsidR="00940448" w:rsidRDefault="00000000">
            <w:r>
              <w:t xml:space="preserve">Април </w:t>
            </w:r>
          </w:p>
        </w:tc>
        <w:tc>
          <w:tcPr>
            <w:tcW w:w="3177" w:type="dxa"/>
          </w:tcPr>
          <w:p w14:paraId="522B2A00" w14:textId="77777777" w:rsidR="00940448" w:rsidRDefault="00000000">
            <w:r>
              <w:t>Учитељи, ученици 3.разреда и чланови Ученичког парламента</w:t>
            </w:r>
          </w:p>
        </w:tc>
      </w:tr>
      <w:tr w:rsidR="00940448" w14:paraId="4941F4E7" w14:textId="77777777">
        <w:tc>
          <w:tcPr>
            <w:tcW w:w="3176" w:type="dxa"/>
          </w:tcPr>
          <w:p w14:paraId="11E4F6E6" w14:textId="77777777" w:rsidR="00940448" w:rsidRDefault="00000000">
            <w:r>
              <w:t>Фотографисање пре и након рада</w:t>
            </w:r>
          </w:p>
        </w:tc>
        <w:tc>
          <w:tcPr>
            <w:tcW w:w="3177" w:type="dxa"/>
          </w:tcPr>
          <w:p w14:paraId="17E0830A" w14:textId="77777777" w:rsidR="00940448" w:rsidRDefault="00000000">
            <w:r>
              <w:t>Април</w:t>
            </w:r>
          </w:p>
        </w:tc>
        <w:tc>
          <w:tcPr>
            <w:tcW w:w="3177" w:type="dxa"/>
          </w:tcPr>
          <w:p w14:paraId="1B0FD3ED" w14:textId="77777777" w:rsidR="00940448" w:rsidRDefault="00000000">
            <w:r>
              <w:t xml:space="preserve">Учитељи </w:t>
            </w:r>
          </w:p>
        </w:tc>
      </w:tr>
    </w:tbl>
    <w:p w14:paraId="025D188A" w14:textId="77777777" w:rsidR="00940448" w:rsidRDefault="00940448"/>
    <w:tbl>
      <w:tblPr>
        <w:tblStyle w:val="affffffff1"/>
        <w:tblW w:w="9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6"/>
        <w:gridCol w:w="3177"/>
        <w:gridCol w:w="3177"/>
      </w:tblGrid>
      <w:tr w:rsidR="00940448" w14:paraId="6857C8E5" w14:textId="77777777">
        <w:tc>
          <w:tcPr>
            <w:tcW w:w="9530" w:type="dxa"/>
            <w:gridSpan w:val="3"/>
          </w:tcPr>
          <w:p w14:paraId="488318B6" w14:textId="77777777" w:rsidR="00940448" w:rsidRDefault="00000000">
            <w:pPr>
              <w:rPr>
                <w:b/>
              </w:rPr>
            </w:pPr>
            <w:r>
              <w:rPr>
                <w:b/>
              </w:rPr>
              <w:t xml:space="preserve">Маркетинг </w:t>
            </w:r>
          </w:p>
        </w:tc>
      </w:tr>
      <w:tr w:rsidR="00940448" w14:paraId="594A45F2" w14:textId="77777777">
        <w:tc>
          <w:tcPr>
            <w:tcW w:w="3176" w:type="dxa"/>
          </w:tcPr>
          <w:p w14:paraId="0AC2F4AD" w14:textId="77777777" w:rsidR="00940448" w:rsidRDefault="00000000">
            <w:r>
              <w:t xml:space="preserve">Активност </w:t>
            </w:r>
          </w:p>
        </w:tc>
        <w:tc>
          <w:tcPr>
            <w:tcW w:w="3177" w:type="dxa"/>
          </w:tcPr>
          <w:p w14:paraId="74315182" w14:textId="77777777" w:rsidR="00940448" w:rsidRDefault="00000000">
            <w:r>
              <w:t xml:space="preserve">Време реализације </w:t>
            </w:r>
          </w:p>
        </w:tc>
        <w:tc>
          <w:tcPr>
            <w:tcW w:w="3177" w:type="dxa"/>
          </w:tcPr>
          <w:p w14:paraId="2310DF11" w14:textId="77777777" w:rsidR="00940448" w:rsidRDefault="00000000">
            <w:r>
              <w:t xml:space="preserve">Носиоци активности </w:t>
            </w:r>
          </w:p>
        </w:tc>
      </w:tr>
      <w:tr w:rsidR="00940448" w14:paraId="5ACAEE46" w14:textId="77777777">
        <w:tc>
          <w:tcPr>
            <w:tcW w:w="3176" w:type="dxa"/>
          </w:tcPr>
          <w:p w14:paraId="116A4CA7" w14:textId="77777777" w:rsidR="00940448" w:rsidRDefault="00000000">
            <w:r>
              <w:lastRenderedPageBreak/>
              <w:t>Прављење еколошких порука (дечије оригиналне идеје) на паноима, путоказима...</w:t>
            </w:r>
          </w:p>
        </w:tc>
        <w:tc>
          <w:tcPr>
            <w:tcW w:w="3177" w:type="dxa"/>
          </w:tcPr>
          <w:p w14:paraId="360B602F" w14:textId="77777777" w:rsidR="00940448" w:rsidRDefault="00000000">
            <w:r>
              <w:t>Април/мај</w:t>
            </w:r>
          </w:p>
        </w:tc>
        <w:tc>
          <w:tcPr>
            <w:tcW w:w="3177" w:type="dxa"/>
          </w:tcPr>
          <w:p w14:paraId="6D75C9C8" w14:textId="77777777" w:rsidR="00940448" w:rsidRDefault="00000000">
            <w:r>
              <w:t>Ученици 3. разреда и Ученички парламент</w:t>
            </w:r>
          </w:p>
        </w:tc>
      </w:tr>
      <w:tr w:rsidR="00940448" w14:paraId="564E66C2" w14:textId="77777777">
        <w:tc>
          <w:tcPr>
            <w:tcW w:w="3176" w:type="dxa"/>
          </w:tcPr>
          <w:p w14:paraId="3623CD92" w14:textId="77777777" w:rsidR="00940448" w:rsidRDefault="00000000">
            <w:r>
              <w:t xml:space="preserve">Постављање осликаних или одштампаних порука у холу и дворишту школе </w:t>
            </w:r>
          </w:p>
        </w:tc>
        <w:tc>
          <w:tcPr>
            <w:tcW w:w="3177" w:type="dxa"/>
          </w:tcPr>
          <w:p w14:paraId="16922139" w14:textId="77777777" w:rsidR="00940448" w:rsidRDefault="00000000">
            <w:r>
              <w:t xml:space="preserve">Април/мај </w:t>
            </w:r>
          </w:p>
        </w:tc>
        <w:tc>
          <w:tcPr>
            <w:tcW w:w="3177" w:type="dxa"/>
          </w:tcPr>
          <w:p w14:paraId="7F11509C" w14:textId="77777777" w:rsidR="00940448" w:rsidRDefault="00000000">
            <w:r>
              <w:t>Ученици 3. разреда и Ученички парламент</w:t>
            </w:r>
          </w:p>
        </w:tc>
      </w:tr>
      <w:tr w:rsidR="00940448" w14:paraId="32F702D6" w14:textId="77777777">
        <w:tc>
          <w:tcPr>
            <w:tcW w:w="3176" w:type="dxa"/>
          </w:tcPr>
          <w:p w14:paraId="18C90482" w14:textId="77777777" w:rsidR="00940448" w:rsidRDefault="00000000">
            <w:r>
              <w:t>Постављање осликаних или одштампаних паноа и путоказа  у холу и дворишту школе</w:t>
            </w:r>
          </w:p>
        </w:tc>
        <w:tc>
          <w:tcPr>
            <w:tcW w:w="3177" w:type="dxa"/>
          </w:tcPr>
          <w:p w14:paraId="72BEB582" w14:textId="77777777" w:rsidR="00940448" w:rsidRDefault="00000000">
            <w:r>
              <w:t xml:space="preserve">Април/мај </w:t>
            </w:r>
          </w:p>
        </w:tc>
        <w:tc>
          <w:tcPr>
            <w:tcW w:w="3177" w:type="dxa"/>
          </w:tcPr>
          <w:p w14:paraId="1946249B" w14:textId="77777777" w:rsidR="00940448" w:rsidRDefault="00000000">
            <w:r>
              <w:t>Ученици 3. разреда и Ученички парламент</w:t>
            </w:r>
          </w:p>
        </w:tc>
      </w:tr>
      <w:tr w:rsidR="00940448" w14:paraId="70206A1C" w14:textId="77777777">
        <w:tc>
          <w:tcPr>
            <w:tcW w:w="3176" w:type="dxa"/>
          </w:tcPr>
          <w:p w14:paraId="49348BE1" w14:textId="77777777" w:rsidR="00940448" w:rsidRDefault="00000000">
            <w:r>
              <w:t>Постављање рекламе у виду позитивних и мотивишућих порука на видео биму у холу школе (12 заповести)</w:t>
            </w:r>
          </w:p>
        </w:tc>
        <w:tc>
          <w:tcPr>
            <w:tcW w:w="3177" w:type="dxa"/>
          </w:tcPr>
          <w:p w14:paraId="7FE72328" w14:textId="77777777" w:rsidR="00940448" w:rsidRDefault="00000000">
            <w:r>
              <w:t xml:space="preserve">Април/мај </w:t>
            </w:r>
          </w:p>
        </w:tc>
        <w:tc>
          <w:tcPr>
            <w:tcW w:w="3177" w:type="dxa"/>
          </w:tcPr>
          <w:p w14:paraId="613CAF5D" w14:textId="77777777" w:rsidR="00940448" w:rsidRDefault="00000000">
            <w:r>
              <w:t>Ученици 3. разреда и Ученички парламент</w:t>
            </w:r>
          </w:p>
        </w:tc>
      </w:tr>
      <w:tr w:rsidR="00940448" w14:paraId="19A88F87" w14:textId="77777777">
        <w:tc>
          <w:tcPr>
            <w:tcW w:w="3176" w:type="dxa"/>
          </w:tcPr>
          <w:p w14:paraId="2693A085" w14:textId="77777777" w:rsidR="00940448" w:rsidRDefault="00000000">
            <w:r>
              <w:t xml:space="preserve">Промоција секције на Дану школе </w:t>
            </w:r>
          </w:p>
        </w:tc>
        <w:tc>
          <w:tcPr>
            <w:tcW w:w="3177" w:type="dxa"/>
          </w:tcPr>
          <w:p w14:paraId="0881DAF9" w14:textId="77777777" w:rsidR="00940448" w:rsidRDefault="00000000">
            <w:r>
              <w:t xml:space="preserve">Мај </w:t>
            </w:r>
          </w:p>
        </w:tc>
        <w:tc>
          <w:tcPr>
            <w:tcW w:w="3177" w:type="dxa"/>
          </w:tcPr>
          <w:p w14:paraId="78BA2EF6" w14:textId="77777777" w:rsidR="00940448" w:rsidRDefault="00000000">
            <w:r>
              <w:t>Учитељи, ученици 3.разреда и чланови Ученичког парламента</w:t>
            </w:r>
          </w:p>
        </w:tc>
      </w:tr>
      <w:tr w:rsidR="00940448" w14:paraId="6EF3692B" w14:textId="77777777">
        <w:tc>
          <w:tcPr>
            <w:tcW w:w="3176" w:type="dxa"/>
          </w:tcPr>
          <w:p w14:paraId="7296E0C4" w14:textId="77777777" w:rsidR="00940448" w:rsidRDefault="00000000">
            <w:r>
              <w:t xml:space="preserve">Фотографисање и видео записи </w:t>
            </w:r>
          </w:p>
        </w:tc>
        <w:tc>
          <w:tcPr>
            <w:tcW w:w="3177" w:type="dxa"/>
          </w:tcPr>
          <w:p w14:paraId="2139BE49" w14:textId="77777777" w:rsidR="00940448" w:rsidRDefault="00000000">
            <w:r>
              <w:t xml:space="preserve">Мај </w:t>
            </w:r>
          </w:p>
        </w:tc>
        <w:tc>
          <w:tcPr>
            <w:tcW w:w="3177" w:type="dxa"/>
          </w:tcPr>
          <w:p w14:paraId="3F45AC65" w14:textId="77777777" w:rsidR="00940448" w:rsidRDefault="00000000">
            <w:r>
              <w:t>Учитељи, ученици 3.разреда и чланови Ученичког парламента</w:t>
            </w:r>
          </w:p>
        </w:tc>
      </w:tr>
      <w:tr w:rsidR="00940448" w14:paraId="5F1260F9" w14:textId="77777777">
        <w:tc>
          <w:tcPr>
            <w:tcW w:w="3176" w:type="dxa"/>
          </w:tcPr>
          <w:p w14:paraId="0B168598" w14:textId="77777777" w:rsidR="00940448" w:rsidRDefault="00000000">
            <w:r>
              <w:t>Израда рекламног материјала (флајера) у сврху едукације ученика</w:t>
            </w:r>
          </w:p>
        </w:tc>
        <w:tc>
          <w:tcPr>
            <w:tcW w:w="3177" w:type="dxa"/>
          </w:tcPr>
          <w:p w14:paraId="7A0FCC24" w14:textId="77777777" w:rsidR="00940448" w:rsidRDefault="00000000">
            <w:r>
              <w:t xml:space="preserve">Мај </w:t>
            </w:r>
          </w:p>
        </w:tc>
        <w:tc>
          <w:tcPr>
            <w:tcW w:w="3177" w:type="dxa"/>
          </w:tcPr>
          <w:p w14:paraId="4B177C8F" w14:textId="77777777" w:rsidR="00940448" w:rsidRDefault="00000000">
            <w:r>
              <w:t>Учитељи, ученици 3.разреда и чланови Ученичког парламента</w:t>
            </w:r>
          </w:p>
        </w:tc>
      </w:tr>
      <w:tr w:rsidR="00940448" w14:paraId="7AD50D8D" w14:textId="77777777">
        <w:tc>
          <w:tcPr>
            <w:tcW w:w="3176" w:type="dxa"/>
          </w:tcPr>
          <w:p w14:paraId="5F1F274B" w14:textId="77777777" w:rsidR="00940448" w:rsidRDefault="00000000">
            <w:r>
              <w:t>Подношење извештаја о раду секције и остварености плана рада</w:t>
            </w:r>
          </w:p>
        </w:tc>
        <w:tc>
          <w:tcPr>
            <w:tcW w:w="3177" w:type="dxa"/>
          </w:tcPr>
          <w:p w14:paraId="4933453B" w14:textId="77777777" w:rsidR="00940448" w:rsidRDefault="00000000">
            <w:r>
              <w:t xml:space="preserve">Јун </w:t>
            </w:r>
          </w:p>
        </w:tc>
        <w:tc>
          <w:tcPr>
            <w:tcW w:w="3177" w:type="dxa"/>
          </w:tcPr>
          <w:p w14:paraId="4EF3D23B" w14:textId="77777777" w:rsidR="00940448" w:rsidRDefault="00000000">
            <w:r>
              <w:t xml:space="preserve">Учитељи </w:t>
            </w:r>
          </w:p>
        </w:tc>
      </w:tr>
    </w:tbl>
    <w:p w14:paraId="5A75DE8B" w14:textId="77777777" w:rsidR="00940448" w:rsidRDefault="00940448"/>
    <w:p w14:paraId="76E7724E" w14:textId="77777777" w:rsidR="00940448" w:rsidRDefault="00940448"/>
    <w:p w14:paraId="2819052F" w14:textId="77777777" w:rsidR="00940448" w:rsidRDefault="00000000">
      <w:r>
        <w:t>Средства која је потребно набавити пред почетак рада:</w:t>
      </w:r>
    </w:p>
    <w:p w14:paraId="62E8B6D0" w14:textId="77777777" w:rsidR="00940448" w:rsidRDefault="00940448"/>
    <w:p w14:paraId="14BA2221" w14:textId="77777777" w:rsidR="00940448" w:rsidRDefault="00000000">
      <w:r>
        <w:t>-паковања земље обогаћене минералима и ђубривом у кесама од 5 и 10 литара</w:t>
      </w:r>
    </w:p>
    <w:p w14:paraId="43BC1A4A" w14:textId="77777777" w:rsidR="00940448" w:rsidRDefault="00000000">
      <w:r>
        <w:t>-5-10 џакова малча ( у зависности од потреба)</w:t>
      </w:r>
    </w:p>
    <w:p w14:paraId="22495B9B" w14:textId="77777777" w:rsidR="00940448" w:rsidRDefault="00000000">
      <w:r>
        <w:t xml:space="preserve">-баштенске биљке </w:t>
      </w:r>
    </w:p>
    <w:p w14:paraId="734C1129" w14:textId="77777777" w:rsidR="00940448" w:rsidRDefault="00000000">
      <w:r>
        <w:t xml:space="preserve">-саднице за двориште </w:t>
      </w:r>
    </w:p>
    <w:p w14:paraId="483B5984" w14:textId="77777777" w:rsidR="00940448" w:rsidRDefault="00000000">
      <w:r>
        <w:t>-украсне биљке за попуњавање жардињера од гума</w:t>
      </w:r>
    </w:p>
    <w:p w14:paraId="27E5EE1A" w14:textId="77777777" w:rsidR="00940448" w:rsidRDefault="00000000">
      <w:r>
        <w:t>-5-10 џакова ђубрива</w:t>
      </w:r>
    </w:p>
    <w:p w14:paraId="3AEC2A6C" w14:textId="77777777" w:rsidR="00940448" w:rsidRDefault="00000000">
      <w:r>
        <w:t>- фарба за клупе и бетон</w:t>
      </w:r>
    </w:p>
    <w:p w14:paraId="112435F2" w14:textId="77777777" w:rsidR="00940448" w:rsidRDefault="00000000">
      <w:r>
        <w:t xml:space="preserve">-поставити више нових канти за смеће </w:t>
      </w:r>
    </w:p>
    <w:p w14:paraId="35364E0C" w14:textId="77777777" w:rsidR="00940448" w:rsidRDefault="00940448"/>
    <w:p w14:paraId="7F5CE09F" w14:textId="77777777" w:rsidR="00940448" w:rsidRDefault="00000000">
      <w:r>
        <w:t xml:space="preserve">Средства ће набавити школа, а могу се организовати и добровољна прикупљања прилога од стране запослених, ученика и родитеља. Донације су такође добродошле. </w:t>
      </w:r>
    </w:p>
    <w:p w14:paraId="292231CB" w14:textId="77777777" w:rsidR="00940448" w:rsidRDefault="00940448"/>
    <w:p w14:paraId="7C6175B7" w14:textId="419B8AE7" w:rsidR="00940448" w:rsidRPr="009E19A4" w:rsidRDefault="00000000">
      <w:pPr>
        <w:rPr>
          <w:lang w:val="sr-Cyrl-RS"/>
        </w:rPr>
      </w:pPr>
      <w:r>
        <w:t>Фактори ризика:</w:t>
      </w:r>
    </w:p>
    <w:p w14:paraId="41EDF553" w14:textId="77777777" w:rsidR="00940448" w:rsidRDefault="00000000">
      <w:r>
        <w:t>-појачан степен пажње у радовима како не би дошло до повређивања</w:t>
      </w:r>
    </w:p>
    <w:p w14:paraId="60E95721" w14:textId="77777777" w:rsidR="00940448" w:rsidRDefault="00000000">
      <w:r>
        <w:t>-ризик од крађе и чупања биљака (нарочито ноћу)</w:t>
      </w:r>
    </w:p>
    <w:p w14:paraId="2DCD5637" w14:textId="2C8750E7" w:rsidR="00940448" w:rsidRPr="00352BA9" w:rsidRDefault="00000000" w:rsidP="00352BA9">
      <w:pPr>
        <w:rPr>
          <w:lang w:val="sr-Cyrl-RS"/>
        </w:rPr>
      </w:pPr>
      <w:r>
        <w:t>-ломљење младих стабала од стране преступника који се ноћу окупљају у школском дворишту</w:t>
      </w:r>
    </w:p>
    <w:tbl>
      <w:tblPr>
        <w:tblStyle w:val="affffffff2"/>
        <w:tblW w:w="9464" w:type="dxa"/>
        <w:tblLayout w:type="fixed"/>
        <w:tblLook w:val="0400" w:firstRow="0" w:lastRow="0" w:firstColumn="0" w:lastColumn="0" w:noHBand="0" w:noVBand="1"/>
      </w:tblPr>
      <w:tblGrid>
        <w:gridCol w:w="652"/>
        <w:gridCol w:w="6462"/>
        <w:gridCol w:w="724"/>
        <w:gridCol w:w="731"/>
        <w:gridCol w:w="895"/>
      </w:tblGrid>
      <w:tr w:rsidR="00940448" w14:paraId="7A79E867" w14:textId="77777777">
        <w:trPr>
          <w:trHeight w:val="330"/>
        </w:trPr>
        <w:tc>
          <w:tcPr>
            <w:tcW w:w="652" w:type="dxa"/>
            <w:tcMar>
              <w:top w:w="0" w:type="dxa"/>
              <w:left w:w="108" w:type="dxa"/>
              <w:bottom w:w="0" w:type="dxa"/>
              <w:right w:w="108" w:type="dxa"/>
            </w:tcMar>
          </w:tcPr>
          <w:p w14:paraId="39713826" w14:textId="77777777" w:rsidR="00940448" w:rsidRDefault="00940448"/>
        </w:tc>
        <w:tc>
          <w:tcPr>
            <w:tcW w:w="6462" w:type="dxa"/>
            <w:tcBorders>
              <w:right w:val="single" w:sz="8" w:space="0" w:color="000000"/>
            </w:tcBorders>
            <w:tcMar>
              <w:top w:w="0" w:type="dxa"/>
              <w:left w:w="108" w:type="dxa"/>
              <w:bottom w:w="0" w:type="dxa"/>
              <w:right w:w="108" w:type="dxa"/>
            </w:tcMar>
          </w:tcPr>
          <w:p w14:paraId="4783DE2C" w14:textId="77777777" w:rsidR="00940448" w:rsidRDefault="00000000">
            <w:pPr>
              <w:jc w:val="center"/>
            </w:pPr>
            <w:r>
              <w:rPr>
                <w:b/>
              </w:rPr>
              <w:t>П Л А Н   Р А Д А   </w:t>
            </w:r>
          </w:p>
        </w:tc>
        <w:tc>
          <w:tcPr>
            <w:tcW w:w="235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EF2C0E" w14:textId="77777777" w:rsidR="00940448" w:rsidRDefault="00000000">
            <w:pPr>
              <w:jc w:val="center"/>
            </w:pPr>
            <w:r>
              <w:rPr>
                <w:rFonts w:ascii="Arial" w:eastAsia="Arial" w:hAnsi="Arial" w:cs="Arial"/>
                <w:b/>
                <w:i/>
                <w:sz w:val="20"/>
                <w:szCs w:val="20"/>
              </w:rPr>
              <w:t>О Д Б О Ј К А</w:t>
            </w:r>
          </w:p>
        </w:tc>
      </w:tr>
      <w:tr w:rsidR="00940448" w14:paraId="401D4B1A" w14:textId="77777777">
        <w:trPr>
          <w:trHeight w:val="330"/>
        </w:trPr>
        <w:tc>
          <w:tcPr>
            <w:tcW w:w="652" w:type="dxa"/>
            <w:tcMar>
              <w:top w:w="0" w:type="dxa"/>
              <w:left w:w="108" w:type="dxa"/>
              <w:bottom w:w="0" w:type="dxa"/>
              <w:right w:w="108" w:type="dxa"/>
            </w:tcMar>
          </w:tcPr>
          <w:p w14:paraId="31D5B706" w14:textId="77777777" w:rsidR="00940448" w:rsidRDefault="00940448"/>
        </w:tc>
        <w:tc>
          <w:tcPr>
            <w:tcW w:w="6462" w:type="dxa"/>
            <w:tcMar>
              <w:top w:w="0" w:type="dxa"/>
              <w:left w:w="108" w:type="dxa"/>
              <w:bottom w:w="0" w:type="dxa"/>
              <w:right w:w="108" w:type="dxa"/>
            </w:tcMar>
          </w:tcPr>
          <w:p w14:paraId="6EDB218A" w14:textId="77777777" w:rsidR="00940448" w:rsidRDefault="00000000">
            <w:pPr>
              <w:jc w:val="center"/>
            </w:pPr>
            <w:r>
              <w:rPr>
                <w:b/>
              </w:rPr>
              <w:t>С Е К Ц И Ј Е   З А   О Д Б О Ј К У</w:t>
            </w:r>
          </w:p>
        </w:tc>
        <w:tc>
          <w:tcPr>
            <w:tcW w:w="724" w:type="dxa"/>
            <w:tcBorders>
              <w:top w:val="single" w:sz="8" w:space="0" w:color="000000"/>
              <w:bottom w:val="single" w:sz="8" w:space="0" w:color="000000"/>
            </w:tcBorders>
            <w:tcMar>
              <w:top w:w="0" w:type="dxa"/>
              <w:left w:w="108" w:type="dxa"/>
              <w:bottom w:w="0" w:type="dxa"/>
              <w:right w:w="108" w:type="dxa"/>
            </w:tcMar>
          </w:tcPr>
          <w:p w14:paraId="67A2AC75" w14:textId="77777777" w:rsidR="00940448" w:rsidRDefault="00940448"/>
        </w:tc>
        <w:tc>
          <w:tcPr>
            <w:tcW w:w="731" w:type="dxa"/>
            <w:tcBorders>
              <w:top w:val="single" w:sz="8" w:space="0" w:color="000000"/>
            </w:tcBorders>
            <w:tcMar>
              <w:top w:w="0" w:type="dxa"/>
              <w:left w:w="108" w:type="dxa"/>
              <w:bottom w:w="0" w:type="dxa"/>
              <w:right w:w="108" w:type="dxa"/>
            </w:tcMar>
          </w:tcPr>
          <w:p w14:paraId="66BEF21F" w14:textId="77777777" w:rsidR="00940448" w:rsidRDefault="00940448"/>
        </w:tc>
        <w:tc>
          <w:tcPr>
            <w:tcW w:w="895" w:type="dxa"/>
            <w:tcBorders>
              <w:top w:val="single" w:sz="8" w:space="0" w:color="000000"/>
              <w:bottom w:val="single" w:sz="8" w:space="0" w:color="000000"/>
            </w:tcBorders>
            <w:tcMar>
              <w:top w:w="0" w:type="dxa"/>
              <w:left w:w="108" w:type="dxa"/>
              <w:bottom w:w="0" w:type="dxa"/>
              <w:right w:w="108" w:type="dxa"/>
            </w:tcMar>
          </w:tcPr>
          <w:p w14:paraId="465B8580" w14:textId="77777777" w:rsidR="00940448" w:rsidRDefault="00940448"/>
        </w:tc>
      </w:tr>
      <w:tr w:rsidR="00940448" w14:paraId="2C13D465" w14:textId="77777777">
        <w:trPr>
          <w:trHeight w:val="330"/>
        </w:trPr>
        <w:tc>
          <w:tcPr>
            <w:tcW w:w="652" w:type="dxa"/>
            <w:tcBorders>
              <w:bottom w:val="single" w:sz="6" w:space="0" w:color="000000"/>
            </w:tcBorders>
            <w:tcMar>
              <w:top w:w="0" w:type="dxa"/>
              <w:left w:w="108" w:type="dxa"/>
              <w:bottom w:w="0" w:type="dxa"/>
              <w:right w:w="108" w:type="dxa"/>
            </w:tcMar>
          </w:tcPr>
          <w:p w14:paraId="3ED708DA" w14:textId="77777777" w:rsidR="00940448" w:rsidRDefault="00000000">
            <w:pPr>
              <w:jc w:val="center"/>
            </w:pPr>
            <w:r>
              <w:rPr>
                <w:rFonts w:ascii="Arial" w:eastAsia="Arial" w:hAnsi="Arial" w:cs="Arial"/>
                <w:sz w:val="20"/>
                <w:szCs w:val="20"/>
              </w:rPr>
              <w:t> </w:t>
            </w:r>
          </w:p>
        </w:tc>
        <w:tc>
          <w:tcPr>
            <w:tcW w:w="6462" w:type="dxa"/>
            <w:tcBorders>
              <w:bottom w:val="single" w:sz="6" w:space="0" w:color="000000"/>
              <w:right w:val="single" w:sz="8" w:space="0" w:color="000000"/>
            </w:tcBorders>
            <w:tcMar>
              <w:top w:w="0" w:type="dxa"/>
              <w:left w:w="108" w:type="dxa"/>
              <w:bottom w:w="0" w:type="dxa"/>
              <w:right w:w="108" w:type="dxa"/>
            </w:tcMar>
          </w:tcPr>
          <w:p w14:paraId="5A7B55F5" w14:textId="77777777" w:rsidR="00940448" w:rsidRDefault="00940448"/>
        </w:tc>
        <w:tc>
          <w:tcPr>
            <w:tcW w:w="724" w:type="dxa"/>
            <w:tcBorders>
              <w:top w:val="single" w:sz="8" w:space="0" w:color="000000"/>
              <w:left w:val="single" w:sz="8" w:space="0" w:color="000000"/>
              <w:bottom w:val="single" w:sz="6" w:space="0" w:color="000000"/>
              <w:right w:val="single" w:sz="8" w:space="0" w:color="000000"/>
            </w:tcBorders>
            <w:tcMar>
              <w:top w:w="0" w:type="dxa"/>
              <w:left w:w="108" w:type="dxa"/>
              <w:bottom w:w="0" w:type="dxa"/>
              <w:right w:w="108" w:type="dxa"/>
            </w:tcMar>
          </w:tcPr>
          <w:p w14:paraId="489D6BC6" w14:textId="77777777" w:rsidR="00940448" w:rsidRDefault="00000000">
            <w:pPr>
              <w:jc w:val="center"/>
            </w:pPr>
            <w:r>
              <w:rPr>
                <w:rFonts w:ascii="Arial" w:eastAsia="Arial" w:hAnsi="Arial" w:cs="Arial"/>
                <w:b/>
                <w:sz w:val="20"/>
                <w:szCs w:val="20"/>
              </w:rPr>
              <w:t>М</w:t>
            </w:r>
          </w:p>
        </w:tc>
        <w:tc>
          <w:tcPr>
            <w:tcW w:w="731" w:type="dxa"/>
            <w:tcBorders>
              <w:left w:val="single" w:sz="8" w:space="0" w:color="000000"/>
              <w:bottom w:val="single" w:sz="6" w:space="0" w:color="000000"/>
              <w:right w:val="single" w:sz="8" w:space="0" w:color="000000"/>
            </w:tcBorders>
            <w:tcMar>
              <w:top w:w="0" w:type="dxa"/>
              <w:left w:w="108" w:type="dxa"/>
              <w:bottom w:w="0" w:type="dxa"/>
              <w:right w:w="108" w:type="dxa"/>
            </w:tcMar>
          </w:tcPr>
          <w:p w14:paraId="5A3C679D" w14:textId="77777777" w:rsidR="00940448" w:rsidRDefault="00000000">
            <w:pPr>
              <w:jc w:val="center"/>
            </w:pPr>
            <w:r>
              <w:rPr>
                <w:rFonts w:ascii="Arial" w:eastAsia="Arial" w:hAnsi="Arial" w:cs="Arial"/>
                <w:sz w:val="20"/>
                <w:szCs w:val="20"/>
              </w:rPr>
              <w:t> </w:t>
            </w:r>
          </w:p>
        </w:tc>
        <w:tc>
          <w:tcPr>
            <w:tcW w:w="895" w:type="dxa"/>
            <w:tcBorders>
              <w:top w:val="single" w:sz="8" w:space="0" w:color="000000"/>
              <w:left w:val="single" w:sz="8" w:space="0" w:color="000000"/>
              <w:bottom w:val="single" w:sz="6" w:space="0" w:color="000000"/>
              <w:right w:val="single" w:sz="8" w:space="0" w:color="000000"/>
            </w:tcBorders>
            <w:tcMar>
              <w:top w:w="0" w:type="dxa"/>
              <w:left w:w="108" w:type="dxa"/>
              <w:bottom w:w="0" w:type="dxa"/>
              <w:right w:w="108" w:type="dxa"/>
            </w:tcMar>
          </w:tcPr>
          <w:p w14:paraId="5A5FE653" w14:textId="77777777" w:rsidR="00940448" w:rsidRDefault="00000000">
            <w:pPr>
              <w:jc w:val="center"/>
            </w:pPr>
            <w:r>
              <w:rPr>
                <w:rFonts w:ascii="Arial" w:eastAsia="Arial" w:hAnsi="Arial" w:cs="Arial"/>
                <w:b/>
                <w:sz w:val="20"/>
                <w:szCs w:val="20"/>
              </w:rPr>
              <w:t>Ж</w:t>
            </w:r>
          </w:p>
        </w:tc>
      </w:tr>
      <w:tr w:rsidR="00940448" w14:paraId="245378A3" w14:textId="77777777">
        <w:trPr>
          <w:trHeight w:val="390"/>
        </w:trPr>
        <w:tc>
          <w:tcPr>
            <w:tcW w:w="652" w:type="dxa"/>
            <w:tcBorders>
              <w:top w:val="single" w:sz="6" w:space="0" w:color="000000"/>
              <w:left w:val="single" w:sz="8" w:space="0" w:color="000000"/>
              <w:bottom w:val="single" w:sz="6" w:space="0" w:color="000000"/>
              <w:right w:val="single" w:sz="8" w:space="0" w:color="000000"/>
            </w:tcBorders>
            <w:tcMar>
              <w:top w:w="0" w:type="dxa"/>
              <w:left w:w="108" w:type="dxa"/>
              <w:bottom w:w="0" w:type="dxa"/>
              <w:right w:w="108" w:type="dxa"/>
            </w:tcMar>
          </w:tcPr>
          <w:p w14:paraId="0FC80328" w14:textId="77777777" w:rsidR="00940448" w:rsidRDefault="00000000">
            <w:pPr>
              <w:jc w:val="center"/>
            </w:pPr>
            <w:r>
              <w:rPr>
                <w:rFonts w:ascii="Arial" w:eastAsia="Arial" w:hAnsi="Arial" w:cs="Arial"/>
                <w:b/>
              </w:rPr>
              <w:t>Час</w:t>
            </w:r>
          </w:p>
        </w:tc>
        <w:tc>
          <w:tcPr>
            <w:tcW w:w="6462" w:type="dxa"/>
            <w:tcBorders>
              <w:top w:val="single" w:sz="6" w:space="0" w:color="000000"/>
              <w:left w:val="single" w:sz="8" w:space="0" w:color="000000"/>
              <w:bottom w:val="single" w:sz="6" w:space="0" w:color="000000"/>
              <w:right w:val="single" w:sz="8" w:space="0" w:color="000000"/>
            </w:tcBorders>
            <w:tcMar>
              <w:top w:w="0" w:type="dxa"/>
              <w:left w:w="108" w:type="dxa"/>
              <w:bottom w:w="0" w:type="dxa"/>
              <w:right w:w="108" w:type="dxa"/>
            </w:tcMar>
          </w:tcPr>
          <w:p w14:paraId="072DCE8E" w14:textId="77777777" w:rsidR="00940448" w:rsidRDefault="00000000">
            <w:pPr>
              <w:jc w:val="center"/>
            </w:pPr>
            <w:r>
              <w:t>Н а с т а в н а   ј е д и н и ц а</w:t>
            </w:r>
          </w:p>
        </w:tc>
        <w:tc>
          <w:tcPr>
            <w:tcW w:w="724" w:type="dxa"/>
            <w:tcBorders>
              <w:top w:val="single" w:sz="6" w:space="0" w:color="000000"/>
              <w:left w:val="single" w:sz="8" w:space="0" w:color="000000"/>
              <w:bottom w:val="single" w:sz="6" w:space="0" w:color="000000"/>
              <w:right w:val="single" w:sz="8" w:space="0" w:color="000000"/>
            </w:tcBorders>
            <w:tcMar>
              <w:top w:w="0" w:type="dxa"/>
              <w:left w:w="108" w:type="dxa"/>
              <w:bottom w:w="0" w:type="dxa"/>
              <w:right w:w="108" w:type="dxa"/>
            </w:tcMar>
          </w:tcPr>
          <w:p w14:paraId="0359D9D5" w14:textId="77777777" w:rsidR="00940448" w:rsidRDefault="00000000">
            <w:pPr>
              <w:jc w:val="center"/>
            </w:pPr>
            <w:r>
              <w:rPr>
                <w:rFonts w:ascii="Arial" w:eastAsia="Arial" w:hAnsi="Arial" w:cs="Arial"/>
                <w:b/>
                <w:i/>
                <w:sz w:val="20"/>
                <w:szCs w:val="20"/>
              </w:rPr>
              <w:t>Обуч</w:t>
            </w:r>
          </w:p>
        </w:tc>
        <w:tc>
          <w:tcPr>
            <w:tcW w:w="731" w:type="dxa"/>
            <w:tcBorders>
              <w:top w:val="single" w:sz="6" w:space="0" w:color="000000"/>
              <w:left w:val="single" w:sz="8" w:space="0" w:color="000000"/>
              <w:bottom w:val="single" w:sz="6" w:space="0" w:color="000000"/>
              <w:right w:val="single" w:sz="8" w:space="0" w:color="000000"/>
            </w:tcBorders>
            <w:tcMar>
              <w:top w:w="0" w:type="dxa"/>
              <w:left w:w="108" w:type="dxa"/>
              <w:bottom w:w="0" w:type="dxa"/>
              <w:right w:w="108" w:type="dxa"/>
            </w:tcMar>
          </w:tcPr>
          <w:p w14:paraId="2906755B" w14:textId="77777777" w:rsidR="00940448" w:rsidRDefault="00000000">
            <w:pPr>
              <w:jc w:val="center"/>
            </w:pPr>
            <w:r>
              <w:rPr>
                <w:rFonts w:ascii="Arial" w:eastAsia="Arial" w:hAnsi="Arial" w:cs="Arial"/>
                <w:b/>
                <w:i/>
                <w:sz w:val="20"/>
                <w:szCs w:val="20"/>
              </w:rPr>
              <w:t>Увеж</w:t>
            </w:r>
          </w:p>
        </w:tc>
        <w:tc>
          <w:tcPr>
            <w:tcW w:w="895" w:type="dxa"/>
            <w:tcBorders>
              <w:top w:val="single" w:sz="6" w:space="0" w:color="000000"/>
              <w:left w:val="single" w:sz="8" w:space="0" w:color="000000"/>
              <w:bottom w:val="single" w:sz="6" w:space="0" w:color="000000"/>
              <w:right w:val="single" w:sz="8" w:space="0" w:color="000000"/>
            </w:tcBorders>
            <w:tcMar>
              <w:top w:w="0" w:type="dxa"/>
              <w:left w:w="108" w:type="dxa"/>
              <w:bottom w:w="0" w:type="dxa"/>
              <w:right w:w="108" w:type="dxa"/>
            </w:tcMar>
          </w:tcPr>
          <w:p w14:paraId="77D0E7A4" w14:textId="77777777" w:rsidR="00940448" w:rsidRDefault="00000000">
            <w:pPr>
              <w:jc w:val="center"/>
            </w:pPr>
            <w:r>
              <w:rPr>
                <w:rFonts w:ascii="Arial" w:eastAsia="Arial" w:hAnsi="Arial" w:cs="Arial"/>
                <w:b/>
                <w:i/>
                <w:sz w:val="20"/>
                <w:szCs w:val="20"/>
              </w:rPr>
              <w:t>Утврђ</w:t>
            </w:r>
          </w:p>
        </w:tc>
      </w:tr>
      <w:tr w:rsidR="00940448" w14:paraId="28A5A005" w14:textId="77777777">
        <w:trPr>
          <w:trHeight w:val="315"/>
        </w:trPr>
        <w:tc>
          <w:tcPr>
            <w:tcW w:w="652" w:type="dxa"/>
            <w:tcBorders>
              <w:top w:val="single" w:sz="6"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147DB02" w14:textId="77777777" w:rsidR="00940448" w:rsidRDefault="00000000">
            <w:pPr>
              <w:jc w:val="center"/>
            </w:pPr>
            <w:r>
              <w:rPr>
                <w:rFonts w:ascii="Arial" w:eastAsia="Arial" w:hAnsi="Arial" w:cs="Arial"/>
              </w:rPr>
              <w:t>1</w:t>
            </w:r>
          </w:p>
        </w:tc>
        <w:tc>
          <w:tcPr>
            <w:tcW w:w="6462" w:type="dxa"/>
            <w:tcBorders>
              <w:top w:val="single" w:sz="6"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CA9B4BE" w14:textId="77777777" w:rsidR="00940448" w:rsidRDefault="00000000">
            <w:r>
              <w:t>Окупљање ученика, формирање две екипе</w:t>
            </w:r>
          </w:p>
        </w:tc>
        <w:tc>
          <w:tcPr>
            <w:tcW w:w="724" w:type="dxa"/>
            <w:tcBorders>
              <w:top w:val="single" w:sz="6" w:space="0" w:color="000000"/>
              <w:left w:val="single" w:sz="8" w:space="0" w:color="000000"/>
              <w:bottom w:val="single" w:sz="4" w:space="0" w:color="000000"/>
              <w:right w:val="single" w:sz="4" w:space="0" w:color="000000"/>
            </w:tcBorders>
            <w:tcMar>
              <w:top w:w="0" w:type="dxa"/>
              <w:left w:w="108" w:type="dxa"/>
              <w:bottom w:w="0" w:type="dxa"/>
              <w:right w:w="108" w:type="dxa"/>
            </w:tcMar>
          </w:tcPr>
          <w:p w14:paraId="0587AEC6" w14:textId="77777777" w:rsidR="00940448" w:rsidRDefault="00000000">
            <w:pPr>
              <w:jc w:val="center"/>
            </w:pPr>
            <w:r>
              <w:rPr>
                <w:rFonts w:ascii="Arial" w:eastAsia="Arial" w:hAnsi="Arial" w:cs="Arial"/>
              </w:rPr>
              <w:t> </w:t>
            </w:r>
          </w:p>
        </w:tc>
        <w:tc>
          <w:tcPr>
            <w:tcW w:w="731"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89BED" w14:textId="77777777" w:rsidR="00940448" w:rsidRDefault="00000000">
            <w:pPr>
              <w:jc w:val="center"/>
            </w:pPr>
            <w:r>
              <w:rPr>
                <w:rFonts w:ascii="Arial" w:eastAsia="Arial" w:hAnsi="Arial" w:cs="Arial"/>
              </w:rPr>
              <w:t> </w:t>
            </w:r>
          </w:p>
        </w:tc>
        <w:tc>
          <w:tcPr>
            <w:tcW w:w="895" w:type="dxa"/>
            <w:tcBorders>
              <w:top w:val="single" w:sz="6" w:space="0" w:color="000000"/>
              <w:left w:val="single" w:sz="4" w:space="0" w:color="000000"/>
              <w:bottom w:val="single" w:sz="4" w:space="0" w:color="000000"/>
              <w:right w:val="single" w:sz="8" w:space="0" w:color="000000"/>
            </w:tcBorders>
            <w:tcMar>
              <w:top w:w="0" w:type="dxa"/>
              <w:left w:w="108" w:type="dxa"/>
              <w:bottom w:w="0" w:type="dxa"/>
              <w:right w:w="108" w:type="dxa"/>
            </w:tcMar>
          </w:tcPr>
          <w:p w14:paraId="19929D34" w14:textId="77777777" w:rsidR="00940448" w:rsidRDefault="00000000">
            <w:pPr>
              <w:jc w:val="center"/>
            </w:pPr>
            <w:r>
              <w:rPr>
                <w:rFonts w:ascii="Arial" w:eastAsia="Arial" w:hAnsi="Arial" w:cs="Arial"/>
              </w:rPr>
              <w:t>1</w:t>
            </w:r>
          </w:p>
        </w:tc>
      </w:tr>
      <w:tr w:rsidR="00940448" w14:paraId="1585ABF2"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4F8A845" w14:textId="77777777" w:rsidR="00940448" w:rsidRDefault="00000000">
            <w:pPr>
              <w:jc w:val="center"/>
            </w:pPr>
            <w:r>
              <w:rPr>
                <w:rFonts w:ascii="Arial" w:eastAsia="Arial" w:hAnsi="Arial" w:cs="Arial"/>
              </w:rPr>
              <w:t>2</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25C51B6" w14:textId="77777777" w:rsidR="00940448" w:rsidRDefault="00000000">
            <w:r>
              <w:t>Основни ставовиу месту и из кретања</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2AB7634C" w14:textId="77777777" w:rsidR="00940448" w:rsidRDefault="00000000">
            <w:pPr>
              <w:jc w:val="center"/>
            </w:pPr>
            <w:r>
              <w:rPr>
                <w:rFonts w:ascii="Arial" w:eastAsia="Arial" w:hAnsi="Arial" w:cs="Arial"/>
              </w:rPr>
              <w:t>1</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692C95" w14:textId="77777777" w:rsidR="00940448" w:rsidRDefault="00000000">
            <w:pPr>
              <w:jc w:val="center"/>
            </w:pPr>
            <w:r>
              <w:rPr>
                <w:rFonts w:ascii="Arial" w:eastAsia="Arial" w:hAnsi="Arial" w:cs="Arial"/>
              </w:rPr>
              <w:t> </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5E03608" w14:textId="77777777" w:rsidR="00940448" w:rsidRDefault="00000000">
            <w:pPr>
              <w:jc w:val="center"/>
            </w:pPr>
            <w:r>
              <w:rPr>
                <w:rFonts w:ascii="Arial" w:eastAsia="Arial" w:hAnsi="Arial" w:cs="Arial"/>
              </w:rPr>
              <w:t> </w:t>
            </w:r>
          </w:p>
        </w:tc>
      </w:tr>
      <w:tr w:rsidR="00940448" w14:paraId="7B22E75E"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42230FD" w14:textId="77777777" w:rsidR="00940448" w:rsidRDefault="00000000">
            <w:pPr>
              <w:jc w:val="center"/>
            </w:pPr>
            <w:r>
              <w:rPr>
                <w:rFonts w:ascii="Arial" w:eastAsia="Arial" w:hAnsi="Arial" w:cs="Arial"/>
              </w:rPr>
              <w:t>3</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EBE3E16" w14:textId="77777777" w:rsidR="00940448" w:rsidRDefault="00000000">
            <w:r>
              <w:t>Основни ставовиу месту и из кретања</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1360CC94" w14:textId="77777777" w:rsidR="00940448" w:rsidRDefault="00000000">
            <w:pPr>
              <w:jc w:val="center"/>
            </w:pPr>
            <w:r>
              <w:rPr>
                <w:rFonts w:ascii="Arial" w:eastAsia="Arial" w:hAnsi="Arial" w:cs="Arial"/>
              </w:rPr>
              <w:t> </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5038A" w14:textId="77777777" w:rsidR="00940448" w:rsidRDefault="00000000">
            <w:pPr>
              <w:jc w:val="center"/>
            </w:pPr>
            <w:r>
              <w:rPr>
                <w:rFonts w:ascii="Arial" w:eastAsia="Arial" w:hAnsi="Arial" w:cs="Arial"/>
              </w:rPr>
              <w:t>1</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06B57A56" w14:textId="77777777" w:rsidR="00940448" w:rsidRDefault="00000000">
            <w:pPr>
              <w:jc w:val="center"/>
            </w:pPr>
            <w:r>
              <w:rPr>
                <w:rFonts w:ascii="Arial" w:eastAsia="Arial" w:hAnsi="Arial" w:cs="Arial"/>
              </w:rPr>
              <w:t> </w:t>
            </w:r>
          </w:p>
        </w:tc>
      </w:tr>
      <w:tr w:rsidR="00940448" w14:paraId="6F73BF6E"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512EED9" w14:textId="77777777" w:rsidR="00940448" w:rsidRDefault="00000000">
            <w:pPr>
              <w:jc w:val="center"/>
            </w:pPr>
            <w:r>
              <w:rPr>
                <w:rFonts w:ascii="Arial" w:eastAsia="Arial" w:hAnsi="Arial" w:cs="Arial"/>
              </w:rPr>
              <w:t>4</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261AB50" w14:textId="77777777" w:rsidR="00940448" w:rsidRDefault="00000000">
            <w:r>
              <w:t>Додавање лопте прстима и чекићем</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37F5E38B" w14:textId="77777777" w:rsidR="00940448" w:rsidRDefault="00000000">
            <w:pPr>
              <w:jc w:val="center"/>
            </w:pPr>
            <w:r>
              <w:rPr>
                <w:rFonts w:ascii="Arial" w:eastAsia="Arial" w:hAnsi="Arial" w:cs="Arial"/>
              </w:rPr>
              <w:t>1</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73046" w14:textId="77777777" w:rsidR="00940448" w:rsidRDefault="00000000">
            <w:pPr>
              <w:jc w:val="center"/>
            </w:pPr>
            <w:r>
              <w:rPr>
                <w:rFonts w:ascii="Arial" w:eastAsia="Arial" w:hAnsi="Arial" w:cs="Arial"/>
              </w:rPr>
              <w:t> </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4D73D308" w14:textId="77777777" w:rsidR="00940448" w:rsidRDefault="00000000">
            <w:pPr>
              <w:jc w:val="center"/>
            </w:pPr>
            <w:r>
              <w:rPr>
                <w:rFonts w:ascii="Arial" w:eastAsia="Arial" w:hAnsi="Arial" w:cs="Arial"/>
              </w:rPr>
              <w:t> </w:t>
            </w:r>
          </w:p>
        </w:tc>
      </w:tr>
      <w:tr w:rsidR="00940448" w14:paraId="344C8CBB"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683E3E2" w14:textId="77777777" w:rsidR="00940448" w:rsidRDefault="00000000">
            <w:pPr>
              <w:jc w:val="center"/>
            </w:pPr>
            <w:r>
              <w:rPr>
                <w:rFonts w:ascii="Arial" w:eastAsia="Arial" w:hAnsi="Arial" w:cs="Arial"/>
              </w:rPr>
              <w:t>5</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CCA37EE" w14:textId="77777777" w:rsidR="00940448" w:rsidRDefault="00000000">
            <w:r>
              <w:t>Додавање лопте прстима и чекићем</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04D095B5" w14:textId="77777777" w:rsidR="00940448" w:rsidRDefault="00000000">
            <w:pPr>
              <w:jc w:val="center"/>
            </w:pPr>
            <w:r>
              <w:rPr>
                <w:rFonts w:ascii="Arial" w:eastAsia="Arial" w:hAnsi="Arial" w:cs="Arial"/>
              </w:rPr>
              <w:t>1</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0BF7FA" w14:textId="77777777" w:rsidR="00940448" w:rsidRDefault="00000000">
            <w:pPr>
              <w:jc w:val="center"/>
            </w:pPr>
            <w:r>
              <w:rPr>
                <w:rFonts w:ascii="Arial" w:eastAsia="Arial" w:hAnsi="Arial" w:cs="Arial"/>
              </w:rPr>
              <w:t> </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33506A3" w14:textId="77777777" w:rsidR="00940448" w:rsidRDefault="00000000">
            <w:pPr>
              <w:jc w:val="center"/>
            </w:pPr>
            <w:r>
              <w:rPr>
                <w:rFonts w:ascii="Arial" w:eastAsia="Arial" w:hAnsi="Arial" w:cs="Arial"/>
              </w:rPr>
              <w:t> </w:t>
            </w:r>
          </w:p>
        </w:tc>
      </w:tr>
      <w:tr w:rsidR="00940448" w14:paraId="4F9557A0"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7BFC2E3" w14:textId="77777777" w:rsidR="00940448" w:rsidRDefault="00000000">
            <w:pPr>
              <w:jc w:val="center"/>
            </w:pPr>
            <w:r>
              <w:rPr>
                <w:rFonts w:ascii="Arial" w:eastAsia="Arial" w:hAnsi="Arial" w:cs="Arial"/>
              </w:rPr>
              <w:t>6</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2A48052" w14:textId="77777777" w:rsidR="00940448" w:rsidRDefault="00000000">
            <w:r>
              <w:t>Школски сервис, игра</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4BDB7506" w14:textId="77777777" w:rsidR="00940448" w:rsidRDefault="00000000">
            <w:pPr>
              <w:jc w:val="center"/>
            </w:pPr>
            <w:r>
              <w:rPr>
                <w:rFonts w:ascii="Arial" w:eastAsia="Arial" w:hAnsi="Arial" w:cs="Arial"/>
              </w:rPr>
              <w:t>1</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25399A" w14:textId="77777777" w:rsidR="00940448" w:rsidRDefault="00000000">
            <w:pPr>
              <w:jc w:val="center"/>
            </w:pPr>
            <w:r>
              <w:rPr>
                <w:rFonts w:ascii="Arial" w:eastAsia="Arial" w:hAnsi="Arial" w:cs="Arial"/>
              </w:rPr>
              <w:t>1</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81F9B4A" w14:textId="77777777" w:rsidR="00940448" w:rsidRDefault="00000000">
            <w:pPr>
              <w:jc w:val="center"/>
            </w:pPr>
            <w:r>
              <w:rPr>
                <w:rFonts w:ascii="Arial" w:eastAsia="Arial" w:hAnsi="Arial" w:cs="Arial"/>
              </w:rPr>
              <w:t> </w:t>
            </w:r>
          </w:p>
        </w:tc>
      </w:tr>
      <w:tr w:rsidR="00940448" w14:paraId="1B250296"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F4F64A0" w14:textId="77777777" w:rsidR="00940448" w:rsidRDefault="00000000">
            <w:pPr>
              <w:jc w:val="center"/>
            </w:pPr>
            <w:r>
              <w:rPr>
                <w:rFonts w:ascii="Arial" w:eastAsia="Arial" w:hAnsi="Arial" w:cs="Arial"/>
              </w:rPr>
              <w:t>7</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3D41D41" w14:textId="77777777" w:rsidR="00940448" w:rsidRDefault="00000000">
            <w:r>
              <w:t>Школски сервис, игра, правила</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4B72F2E5" w14:textId="77777777" w:rsidR="00940448" w:rsidRDefault="00000000">
            <w:pPr>
              <w:jc w:val="center"/>
            </w:pPr>
            <w:r>
              <w:rPr>
                <w:rFonts w:ascii="Arial" w:eastAsia="Arial" w:hAnsi="Arial" w:cs="Arial"/>
              </w:rPr>
              <w:t>1</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D2272" w14:textId="77777777" w:rsidR="00940448" w:rsidRDefault="00000000">
            <w:pPr>
              <w:jc w:val="center"/>
            </w:pPr>
            <w:r>
              <w:rPr>
                <w:rFonts w:ascii="Arial" w:eastAsia="Arial" w:hAnsi="Arial" w:cs="Arial"/>
              </w:rPr>
              <w:t> </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257F2E6E" w14:textId="77777777" w:rsidR="00940448" w:rsidRDefault="00000000">
            <w:pPr>
              <w:jc w:val="center"/>
            </w:pPr>
            <w:r>
              <w:rPr>
                <w:rFonts w:ascii="Arial" w:eastAsia="Arial" w:hAnsi="Arial" w:cs="Arial"/>
              </w:rPr>
              <w:t> </w:t>
            </w:r>
          </w:p>
        </w:tc>
      </w:tr>
      <w:tr w:rsidR="00940448" w14:paraId="4D290CAC"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5E0F90C" w14:textId="77777777" w:rsidR="00940448" w:rsidRDefault="00000000">
            <w:pPr>
              <w:jc w:val="center"/>
            </w:pPr>
            <w:r>
              <w:rPr>
                <w:rFonts w:ascii="Arial" w:eastAsia="Arial" w:hAnsi="Arial" w:cs="Arial"/>
              </w:rPr>
              <w:t>8</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2BF4947" w14:textId="77777777" w:rsidR="00940448" w:rsidRDefault="00000000">
            <w:r>
              <w:t>Тенис сервис (горњи)</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0F6B15D1" w14:textId="77777777" w:rsidR="00940448" w:rsidRDefault="00000000">
            <w:pPr>
              <w:jc w:val="center"/>
            </w:pPr>
            <w:r>
              <w:rPr>
                <w:rFonts w:ascii="Arial" w:eastAsia="Arial" w:hAnsi="Arial" w:cs="Arial"/>
              </w:rPr>
              <w:t>1</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0B16B" w14:textId="77777777" w:rsidR="00940448" w:rsidRDefault="00000000">
            <w:pPr>
              <w:jc w:val="center"/>
            </w:pPr>
            <w:r>
              <w:rPr>
                <w:rFonts w:ascii="Arial" w:eastAsia="Arial" w:hAnsi="Arial" w:cs="Arial"/>
              </w:rPr>
              <w:t> </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9131C14" w14:textId="77777777" w:rsidR="00940448" w:rsidRDefault="00000000">
            <w:pPr>
              <w:jc w:val="center"/>
            </w:pPr>
            <w:r>
              <w:rPr>
                <w:rFonts w:ascii="Arial" w:eastAsia="Arial" w:hAnsi="Arial" w:cs="Arial"/>
              </w:rPr>
              <w:t> </w:t>
            </w:r>
          </w:p>
        </w:tc>
      </w:tr>
      <w:tr w:rsidR="00940448" w14:paraId="4331478F"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AD8016B" w14:textId="77777777" w:rsidR="00940448" w:rsidRDefault="00000000">
            <w:pPr>
              <w:jc w:val="center"/>
            </w:pPr>
            <w:r>
              <w:rPr>
                <w:rFonts w:ascii="Arial" w:eastAsia="Arial" w:hAnsi="Arial" w:cs="Arial"/>
              </w:rPr>
              <w:t>9</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BBB4509" w14:textId="77777777" w:rsidR="00940448" w:rsidRDefault="00000000">
            <w:r>
              <w:t>Тенис сервис (горњи), игра</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2A54119C" w14:textId="77777777" w:rsidR="00940448" w:rsidRDefault="00000000">
            <w:pPr>
              <w:jc w:val="center"/>
            </w:pPr>
            <w:r>
              <w:rPr>
                <w:rFonts w:ascii="Arial" w:eastAsia="Arial" w:hAnsi="Arial" w:cs="Arial"/>
              </w:rPr>
              <w:t> </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344F02" w14:textId="77777777" w:rsidR="00940448" w:rsidRDefault="00000000">
            <w:pPr>
              <w:jc w:val="center"/>
            </w:pPr>
            <w:r>
              <w:rPr>
                <w:rFonts w:ascii="Arial" w:eastAsia="Arial" w:hAnsi="Arial" w:cs="Arial"/>
              </w:rPr>
              <w:t>1</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4FC7E88D" w14:textId="77777777" w:rsidR="00940448" w:rsidRDefault="00000000">
            <w:pPr>
              <w:jc w:val="center"/>
            </w:pPr>
            <w:r>
              <w:rPr>
                <w:rFonts w:ascii="Arial" w:eastAsia="Arial" w:hAnsi="Arial" w:cs="Arial"/>
              </w:rPr>
              <w:t> </w:t>
            </w:r>
          </w:p>
        </w:tc>
      </w:tr>
      <w:tr w:rsidR="00940448" w14:paraId="324F7DF3"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49306B9" w14:textId="77777777" w:rsidR="00940448" w:rsidRDefault="00000000">
            <w:pPr>
              <w:jc w:val="center"/>
            </w:pPr>
            <w:r>
              <w:rPr>
                <w:rFonts w:ascii="Arial" w:eastAsia="Arial" w:hAnsi="Arial" w:cs="Arial"/>
              </w:rPr>
              <w:t>10</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775D5E1" w14:textId="77777777" w:rsidR="00940448" w:rsidRDefault="00000000">
            <w:r>
              <w:t>Дизање лопте, игра, увезбавање са сервисом</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6E9AD713" w14:textId="77777777" w:rsidR="00940448" w:rsidRDefault="00000000">
            <w:pPr>
              <w:jc w:val="center"/>
            </w:pPr>
            <w:r>
              <w:rPr>
                <w:rFonts w:ascii="Arial" w:eastAsia="Arial" w:hAnsi="Arial" w:cs="Arial"/>
              </w:rPr>
              <w:t>1</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9F8E6" w14:textId="77777777" w:rsidR="00940448" w:rsidRDefault="00000000">
            <w:pPr>
              <w:jc w:val="center"/>
            </w:pPr>
            <w:r>
              <w:rPr>
                <w:rFonts w:ascii="Arial" w:eastAsia="Arial" w:hAnsi="Arial" w:cs="Arial"/>
              </w:rPr>
              <w:t> </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C0E7947" w14:textId="77777777" w:rsidR="00940448" w:rsidRDefault="00000000">
            <w:pPr>
              <w:jc w:val="center"/>
            </w:pPr>
            <w:r>
              <w:rPr>
                <w:rFonts w:ascii="Arial" w:eastAsia="Arial" w:hAnsi="Arial" w:cs="Arial"/>
              </w:rPr>
              <w:t> </w:t>
            </w:r>
          </w:p>
        </w:tc>
      </w:tr>
      <w:tr w:rsidR="00940448" w14:paraId="62203163"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E9F8EFF" w14:textId="77777777" w:rsidR="00940448" w:rsidRDefault="00000000">
            <w:pPr>
              <w:jc w:val="center"/>
            </w:pPr>
            <w:r>
              <w:rPr>
                <w:rFonts w:ascii="Arial" w:eastAsia="Arial" w:hAnsi="Arial" w:cs="Arial"/>
              </w:rPr>
              <w:t>11</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A3D9D8F" w14:textId="77777777" w:rsidR="00940448" w:rsidRDefault="00000000">
            <w:r>
              <w:t>Дизање лопте, игра, увезбавање са сервисом</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68D25761" w14:textId="77777777" w:rsidR="00940448" w:rsidRDefault="00000000">
            <w:pPr>
              <w:jc w:val="center"/>
            </w:pPr>
            <w:r>
              <w:rPr>
                <w:rFonts w:ascii="Arial" w:eastAsia="Arial" w:hAnsi="Arial" w:cs="Arial"/>
              </w:rPr>
              <w:t> </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6F1BAC" w14:textId="77777777" w:rsidR="00940448" w:rsidRDefault="00000000">
            <w:pPr>
              <w:jc w:val="center"/>
            </w:pPr>
            <w:r>
              <w:rPr>
                <w:rFonts w:ascii="Arial" w:eastAsia="Arial" w:hAnsi="Arial" w:cs="Arial"/>
              </w:rPr>
              <w:t>1</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098583DB" w14:textId="77777777" w:rsidR="00940448" w:rsidRDefault="00000000">
            <w:pPr>
              <w:jc w:val="center"/>
            </w:pPr>
            <w:r>
              <w:rPr>
                <w:rFonts w:ascii="Arial" w:eastAsia="Arial" w:hAnsi="Arial" w:cs="Arial"/>
              </w:rPr>
              <w:t> </w:t>
            </w:r>
          </w:p>
        </w:tc>
      </w:tr>
      <w:tr w:rsidR="00940448" w14:paraId="08CA6B0A"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8139216" w14:textId="77777777" w:rsidR="00940448" w:rsidRDefault="00000000">
            <w:pPr>
              <w:jc w:val="center"/>
            </w:pPr>
            <w:r>
              <w:rPr>
                <w:rFonts w:ascii="Arial" w:eastAsia="Arial" w:hAnsi="Arial" w:cs="Arial"/>
              </w:rPr>
              <w:t>12</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1D817C7" w14:textId="77777777" w:rsidR="00940448" w:rsidRDefault="00000000">
            <w:r>
              <w:t>Дизање лопте, игра, увезбавање са сервисом</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0A151991" w14:textId="77777777" w:rsidR="00940448" w:rsidRDefault="00000000">
            <w:pPr>
              <w:jc w:val="center"/>
            </w:pPr>
            <w:r>
              <w:rPr>
                <w:rFonts w:ascii="Arial" w:eastAsia="Arial" w:hAnsi="Arial" w:cs="Arial"/>
              </w:rPr>
              <w:t> </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829548" w14:textId="77777777" w:rsidR="00940448" w:rsidRDefault="00000000">
            <w:pPr>
              <w:jc w:val="center"/>
            </w:pPr>
            <w:r>
              <w:rPr>
                <w:rFonts w:ascii="Arial" w:eastAsia="Arial" w:hAnsi="Arial" w:cs="Arial"/>
              </w:rPr>
              <w:t> </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3AA5E18B" w14:textId="77777777" w:rsidR="00940448" w:rsidRDefault="00000000">
            <w:pPr>
              <w:jc w:val="center"/>
            </w:pPr>
            <w:r>
              <w:rPr>
                <w:rFonts w:ascii="Arial" w:eastAsia="Arial" w:hAnsi="Arial" w:cs="Arial"/>
              </w:rPr>
              <w:t>1</w:t>
            </w:r>
          </w:p>
        </w:tc>
      </w:tr>
      <w:tr w:rsidR="00940448" w14:paraId="5E286306"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879146E" w14:textId="77777777" w:rsidR="00940448" w:rsidRDefault="00000000">
            <w:pPr>
              <w:jc w:val="center"/>
            </w:pPr>
            <w:r>
              <w:rPr>
                <w:rFonts w:ascii="Arial" w:eastAsia="Arial" w:hAnsi="Arial" w:cs="Arial"/>
              </w:rPr>
              <w:t>13</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811A9D6" w14:textId="77777777" w:rsidR="00940448" w:rsidRDefault="00000000">
            <w:r>
              <w:t>Смечирање лопте, игра уз понављање сервиса</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18AD4379" w14:textId="77777777" w:rsidR="00940448" w:rsidRDefault="00000000">
            <w:pPr>
              <w:jc w:val="center"/>
            </w:pPr>
            <w:r>
              <w:rPr>
                <w:rFonts w:ascii="Arial" w:eastAsia="Arial" w:hAnsi="Arial" w:cs="Arial"/>
              </w:rPr>
              <w:t>1</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022C6F" w14:textId="77777777" w:rsidR="00940448" w:rsidRDefault="00000000">
            <w:pPr>
              <w:jc w:val="center"/>
            </w:pPr>
            <w:r>
              <w:rPr>
                <w:rFonts w:ascii="Arial" w:eastAsia="Arial" w:hAnsi="Arial" w:cs="Arial"/>
              </w:rPr>
              <w:t> </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06F6FFF" w14:textId="77777777" w:rsidR="00940448" w:rsidRDefault="00000000">
            <w:pPr>
              <w:jc w:val="center"/>
            </w:pPr>
            <w:r>
              <w:rPr>
                <w:rFonts w:ascii="Arial" w:eastAsia="Arial" w:hAnsi="Arial" w:cs="Arial"/>
              </w:rPr>
              <w:t> </w:t>
            </w:r>
          </w:p>
        </w:tc>
      </w:tr>
      <w:tr w:rsidR="00940448" w14:paraId="327D5E3C"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E6BD1C4" w14:textId="77777777" w:rsidR="00940448" w:rsidRDefault="00000000">
            <w:pPr>
              <w:jc w:val="center"/>
            </w:pPr>
            <w:r>
              <w:rPr>
                <w:rFonts w:ascii="Arial" w:eastAsia="Arial" w:hAnsi="Arial" w:cs="Arial"/>
              </w:rPr>
              <w:t>14</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95B3E52" w14:textId="77777777" w:rsidR="00940448" w:rsidRDefault="00000000">
            <w:r>
              <w:t>Смечирање лопте, игра уз понављање сервиса</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5C729BC4" w14:textId="77777777" w:rsidR="00940448" w:rsidRDefault="00000000">
            <w:pPr>
              <w:jc w:val="center"/>
            </w:pPr>
            <w:r>
              <w:rPr>
                <w:rFonts w:ascii="Arial" w:eastAsia="Arial" w:hAnsi="Arial" w:cs="Arial"/>
              </w:rPr>
              <w:t> </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CE8F16" w14:textId="77777777" w:rsidR="00940448" w:rsidRDefault="00000000">
            <w:pPr>
              <w:jc w:val="center"/>
            </w:pPr>
            <w:r>
              <w:rPr>
                <w:rFonts w:ascii="Arial" w:eastAsia="Arial" w:hAnsi="Arial" w:cs="Arial"/>
              </w:rPr>
              <w:t>1</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16541384" w14:textId="77777777" w:rsidR="00940448" w:rsidRDefault="00000000">
            <w:pPr>
              <w:jc w:val="center"/>
            </w:pPr>
            <w:r>
              <w:rPr>
                <w:rFonts w:ascii="Arial" w:eastAsia="Arial" w:hAnsi="Arial" w:cs="Arial"/>
              </w:rPr>
              <w:t> </w:t>
            </w:r>
          </w:p>
        </w:tc>
      </w:tr>
      <w:tr w:rsidR="00940448" w14:paraId="5C1974A2"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E94EEE1" w14:textId="77777777" w:rsidR="00940448" w:rsidRDefault="00000000">
            <w:pPr>
              <w:jc w:val="center"/>
            </w:pPr>
            <w:r>
              <w:rPr>
                <w:rFonts w:ascii="Arial" w:eastAsia="Arial" w:hAnsi="Arial" w:cs="Arial"/>
              </w:rPr>
              <w:t>15</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29CE15E" w14:textId="77777777" w:rsidR="00940448" w:rsidRDefault="00000000">
            <w:r>
              <w:t>Смечирање лопте, игра уз понављање сервиса</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577E8C64" w14:textId="77777777" w:rsidR="00940448" w:rsidRDefault="00000000">
            <w:pPr>
              <w:jc w:val="center"/>
            </w:pPr>
            <w:r>
              <w:rPr>
                <w:rFonts w:ascii="Arial" w:eastAsia="Arial" w:hAnsi="Arial" w:cs="Arial"/>
              </w:rPr>
              <w:t> </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CCFD8" w14:textId="77777777" w:rsidR="00940448" w:rsidRDefault="00000000">
            <w:pPr>
              <w:jc w:val="center"/>
            </w:pPr>
            <w:r>
              <w:rPr>
                <w:rFonts w:ascii="Arial" w:eastAsia="Arial" w:hAnsi="Arial" w:cs="Arial"/>
              </w:rPr>
              <w:t> </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2E1E5116" w14:textId="77777777" w:rsidR="00940448" w:rsidRDefault="00000000">
            <w:pPr>
              <w:jc w:val="center"/>
            </w:pPr>
            <w:r>
              <w:rPr>
                <w:rFonts w:ascii="Arial" w:eastAsia="Arial" w:hAnsi="Arial" w:cs="Arial"/>
              </w:rPr>
              <w:t>1</w:t>
            </w:r>
          </w:p>
        </w:tc>
      </w:tr>
      <w:tr w:rsidR="00940448" w14:paraId="349DF0CD"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79C5B2B" w14:textId="77777777" w:rsidR="00940448" w:rsidRDefault="00000000">
            <w:pPr>
              <w:jc w:val="center"/>
            </w:pPr>
            <w:r>
              <w:rPr>
                <w:rFonts w:ascii="Arial" w:eastAsia="Arial" w:hAnsi="Arial" w:cs="Arial"/>
              </w:rPr>
              <w:t>16</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462652D" w14:textId="77777777" w:rsidR="00940448" w:rsidRDefault="00000000">
            <w:r>
              <w:t>Блокирање лопте, игра и понављање пређених елемената</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6DD0400B" w14:textId="77777777" w:rsidR="00940448" w:rsidRDefault="00000000">
            <w:pPr>
              <w:jc w:val="center"/>
            </w:pPr>
            <w:r>
              <w:rPr>
                <w:rFonts w:ascii="Arial" w:eastAsia="Arial" w:hAnsi="Arial" w:cs="Arial"/>
              </w:rPr>
              <w:t>1</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5D7E3" w14:textId="77777777" w:rsidR="00940448" w:rsidRDefault="00000000">
            <w:pPr>
              <w:jc w:val="center"/>
            </w:pPr>
            <w:r>
              <w:rPr>
                <w:rFonts w:ascii="Arial" w:eastAsia="Arial" w:hAnsi="Arial" w:cs="Arial"/>
              </w:rPr>
              <w:t> </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1A7FCE6" w14:textId="77777777" w:rsidR="00940448" w:rsidRDefault="00000000">
            <w:pPr>
              <w:jc w:val="center"/>
            </w:pPr>
            <w:r>
              <w:rPr>
                <w:rFonts w:ascii="Arial" w:eastAsia="Arial" w:hAnsi="Arial" w:cs="Arial"/>
              </w:rPr>
              <w:t> </w:t>
            </w:r>
          </w:p>
        </w:tc>
      </w:tr>
      <w:tr w:rsidR="00940448" w14:paraId="08DD8902"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A2BBBDF" w14:textId="77777777" w:rsidR="00940448" w:rsidRDefault="00000000">
            <w:pPr>
              <w:jc w:val="center"/>
            </w:pPr>
            <w:r>
              <w:rPr>
                <w:rFonts w:ascii="Arial" w:eastAsia="Arial" w:hAnsi="Arial" w:cs="Arial"/>
              </w:rPr>
              <w:t>17</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AD313DB" w14:textId="77777777" w:rsidR="00940448" w:rsidRDefault="00000000">
            <w:r>
              <w:t>Блокирање лопте, игра и понављање пређених елемената</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3EAD9B17" w14:textId="77777777" w:rsidR="00940448" w:rsidRDefault="00000000">
            <w:pPr>
              <w:jc w:val="center"/>
            </w:pPr>
            <w:r>
              <w:rPr>
                <w:rFonts w:ascii="Arial" w:eastAsia="Arial" w:hAnsi="Arial" w:cs="Arial"/>
              </w:rPr>
              <w:t> </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2395CD" w14:textId="77777777" w:rsidR="00940448" w:rsidRDefault="00000000">
            <w:pPr>
              <w:jc w:val="center"/>
            </w:pPr>
            <w:r>
              <w:rPr>
                <w:rFonts w:ascii="Arial" w:eastAsia="Arial" w:hAnsi="Arial" w:cs="Arial"/>
              </w:rPr>
              <w:t>1</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6136A825" w14:textId="77777777" w:rsidR="00940448" w:rsidRDefault="00000000">
            <w:pPr>
              <w:jc w:val="center"/>
            </w:pPr>
            <w:r>
              <w:rPr>
                <w:rFonts w:ascii="Arial" w:eastAsia="Arial" w:hAnsi="Arial" w:cs="Arial"/>
              </w:rPr>
              <w:t> </w:t>
            </w:r>
          </w:p>
        </w:tc>
      </w:tr>
      <w:tr w:rsidR="00940448" w14:paraId="7CA2ED6C"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5DDC4FA" w14:textId="77777777" w:rsidR="00940448" w:rsidRDefault="00000000">
            <w:pPr>
              <w:jc w:val="center"/>
            </w:pPr>
            <w:r>
              <w:rPr>
                <w:rFonts w:ascii="Arial" w:eastAsia="Arial" w:hAnsi="Arial" w:cs="Arial"/>
              </w:rPr>
              <w:t>18</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7DA8DF4" w14:textId="77777777" w:rsidR="00940448" w:rsidRDefault="00000000">
            <w:r>
              <w:t>Блокирање лопте, игра и понављање пређених елемената</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36848908" w14:textId="77777777" w:rsidR="00940448" w:rsidRDefault="00000000">
            <w:pPr>
              <w:jc w:val="center"/>
            </w:pPr>
            <w:r>
              <w:rPr>
                <w:rFonts w:ascii="Arial" w:eastAsia="Arial" w:hAnsi="Arial" w:cs="Arial"/>
              </w:rPr>
              <w:t> </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9C503" w14:textId="77777777" w:rsidR="00940448" w:rsidRDefault="00000000">
            <w:pPr>
              <w:jc w:val="center"/>
            </w:pPr>
            <w:r>
              <w:rPr>
                <w:rFonts w:ascii="Arial" w:eastAsia="Arial" w:hAnsi="Arial" w:cs="Arial"/>
              </w:rPr>
              <w:t> </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6157B40B" w14:textId="77777777" w:rsidR="00940448" w:rsidRDefault="00000000">
            <w:pPr>
              <w:jc w:val="center"/>
            </w:pPr>
            <w:r>
              <w:rPr>
                <w:rFonts w:ascii="Arial" w:eastAsia="Arial" w:hAnsi="Arial" w:cs="Arial"/>
              </w:rPr>
              <w:t>1</w:t>
            </w:r>
          </w:p>
        </w:tc>
      </w:tr>
      <w:tr w:rsidR="00940448" w14:paraId="2EABCA86"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17B49DD" w14:textId="77777777" w:rsidR="00940448" w:rsidRDefault="00000000">
            <w:pPr>
              <w:jc w:val="center"/>
            </w:pPr>
            <w:r>
              <w:rPr>
                <w:rFonts w:ascii="Arial" w:eastAsia="Arial" w:hAnsi="Arial" w:cs="Arial"/>
              </w:rPr>
              <w:t>19</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1CD600D" w14:textId="77777777" w:rsidR="00940448" w:rsidRDefault="00000000">
            <w:r>
              <w:t>Одбрана и напад кроз игру</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7EEAB879" w14:textId="77777777" w:rsidR="00940448" w:rsidRDefault="00000000">
            <w:pPr>
              <w:jc w:val="center"/>
            </w:pPr>
            <w:r>
              <w:rPr>
                <w:rFonts w:ascii="Arial" w:eastAsia="Arial" w:hAnsi="Arial" w:cs="Arial"/>
              </w:rPr>
              <w:t>1</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B3ED6D" w14:textId="77777777" w:rsidR="00940448" w:rsidRDefault="00000000">
            <w:pPr>
              <w:jc w:val="center"/>
            </w:pPr>
            <w:r>
              <w:rPr>
                <w:rFonts w:ascii="Arial" w:eastAsia="Arial" w:hAnsi="Arial" w:cs="Arial"/>
              </w:rPr>
              <w:t> </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4AA81EA0" w14:textId="77777777" w:rsidR="00940448" w:rsidRDefault="00000000">
            <w:pPr>
              <w:jc w:val="center"/>
            </w:pPr>
            <w:r>
              <w:rPr>
                <w:rFonts w:ascii="Arial" w:eastAsia="Arial" w:hAnsi="Arial" w:cs="Arial"/>
              </w:rPr>
              <w:t> </w:t>
            </w:r>
          </w:p>
        </w:tc>
      </w:tr>
      <w:tr w:rsidR="00940448" w14:paraId="73EDC393"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F854DD3" w14:textId="77777777" w:rsidR="00940448" w:rsidRDefault="00000000">
            <w:pPr>
              <w:jc w:val="center"/>
            </w:pPr>
            <w:r>
              <w:rPr>
                <w:rFonts w:ascii="Arial" w:eastAsia="Arial" w:hAnsi="Arial" w:cs="Arial"/>
              </w:rPr>
              <w:t>20</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80754A6" w14:textId="77777777" w:rsidR="00940448" w:rsidRDefault="00000000">
            <w:r>
              <w:t>Одбрана и напад кроз игру</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1C47123D" w14:textId="77777777" w:rsidR="00940448" w:rsidRDefault="00000000">
            <w:pPr>
              <w:jc w:val="center"/>
            </w:pPr>
            <w:r>
              <w:rPr>
                <w:rFonts w:ascii="Arial" w:eastAsia="Arial" w:hAnsi="Arial" w:cs="Arial"/>
              </w:rPr>
              <w:t> </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936EE5" w14:textId="77777777" w:rsidR="00940448" w:rsidRDefault="00000000">
            <w:pPr>
              <w:jc w:val="center"/>
            </w:pPr>
            <w:r>
              <w:rPr>
                <w:rFonts w:ascii="Arial" w:eastAsia="Arial" w:hAnsi="Arial" w:cs="Arial"/>
              </w:rPr>
              <w:t>1</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4C1244FF" w14:textId="77777777" w:rsidR="00940448" w:rsidRDefault="00000000">
            <w:pPr>
              <w:jc w:val="center"/>
            </w:pPr>
            <w:r>
              <w:rPr>
                <w:rFonts w:ascii="Arial" w:eastAsia="Arial" w:hAnsi="Arial" w:cs="Arial"/>
              </w:rPr>
              <w:t> </w:t>
            </w:r>
          </w:p>
        </w:tc>
      </w:tr>
      <w:tr w:rsidR="00940448" w14:paraId="4159050B"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374CF8C" w14:textId="77777777" w:rsidR="00940448" w:rsidRDefault="00000000">
            <w:pPr>
              <w:jc w:val="center"/>
            </w:pPr>
            <w:r>
              <w:rPr>
                <w:rFonts w:ascii="Arial" w:eastAsia="Arial" w:hAnsi="Arial" w:cs="Arial"/>
              </w:rPr>
              <w:t>21</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34AEC20" w14:textId="77777777" w:rsidR="00940448" w:rsidRDefault="00000000">
            <w:r>
              <w:t>Одбрана и напад кроз игру, уз примену правила</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5C515F4A" w14:textId="77777777" w:rsidR="00940448" w:rsidRDefault="00000000">
            <w:pPr>
              <w:jc w:val="center"/>
            </w:pPr>
            <w:r>
              <w:rPr>
                <w:rFonts w:ascii="Arial" w:eastAsia="Arial" w:hAnsi="Arial" w:cs="Arial"/>
              </w:rPr>
              <w:t> </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187A7" w14:textId="77777777" w:rsidR="00940448" w:rsidRDefault="00000000">
            <w:pPr>
              <w:jc w:val="center"/>
            </w:pPr>
            <w:r>
              <w:rPr>
                <w:rFonts w:ascii="Arial" w:eastAsia="Arial" w:hAnsi="Arial" w:cs="Arial"/>
              </w:rPr>
              <w:t>1</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737DEF7A" w14:textId="77777777" w:rsidR="00940448" w:rsidRDefault="00000000">
            <w:pPr>
              <w:jc w:val="center"/>
            </w:pPr>
            <w:r>
              <w:rPr>
                <w:rFonts w:ascii="Arial" w:eastAsia="Arial" w:hAnsi="Arial" w:cs="Arial"/>
              </w:rPr>
              <w:t> </w:t>
            </w:r>
          </w:p>
        </w:tc>
      </w:tr>
      <w:tr w:rsidR="00940448" w14:paraId="1496ACE7"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F235C3A" w14:textId="77777777" w:rsidR="00940448" w:rsidRDefault="00000000">
            <w:pPr>
              <w:jc w:val="center"/>
            </w:pPr>
            <w:r>
              <w:rPr>
                <w:rFonts w:ascii="Arial" w:eastAsia="Arial" w:hAnsi="Arial" w:cs="Arial"/>
              </w:rPr>
              <w:t>22</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A95DFC1" w14:textId="77777777" w:rsidR="00940448" w:rsidRDefault="00000000">
            <w:r>
              <w:t>Одбрана и напад кроз игру, уз примену правила</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42B5E247" w14:textId="77777777" w:rsidR="00940448" w:rsidRDefault="00000000">
            <w:pPr>
              <w:jc w:val="center"/>
            </w:pPr>
            <w:r>
              <w:rPr>
                <w:rFonts w:ascii="Arial" w:eastAsia="Arial" w:hAnsi="Arial" w:cs="Arial"/>
              </w:rPr>
              <w:t> </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69E99" w14:textId="77777777" w:rsidR="00940448" w:rsidRDefault="00000000">
            <w:pPr>
              <w:jc w:val="center"/>
            </w:pPr>
            <w:r>
              <w:rPr>
                <w:rFonts w:ascii="Arial" w:eastAsia="Arial" w:hAnsi="Arial" w:cs="Arial"/>
              </w:rPr>
              <w:t>1</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36EF477F" w14:textId="77777777" w:rsidR="00940448" w:rsidRDefault="00000000">
            <w:pPr>
              <w:jc w:val="center"/>
            </w:pPr>
            <w:r>
              <w:rPr>
                <w:rFonts w:ascii="Arial" w:eastAsia="Arial" w:hAnsi="Arial" w:cs="Arial"/>
              </w:rPr>
              <w:t> </w:t>
            </w:r>
          </w:p>
        </w:tc>
      </w:tr>
      <w:tr w:rsidR="00940448" w14:paraId="35E24C82"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373E49E" w14:textId="77777777" w:rsidR="00940448" w:rsidRDefault="00000000">
            <w:pPr>
              <w:jc w:val="center"/>
            </w:pPr>
            <w:r>
              <w:rPr>
                <w:rFonts w:ascii="Arial" w:eastAsia="Arial" w:hAnsi="Arial" w:cs="Arial"/>
              </w:rPr>
              <w:t>23</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0168546" w14:textId="77777777" w:rsidR="00940448" w:rsidRDefault="00000000">
            <w:r>
              <w:t>Одбрана и напад кроз игру, уз примену правила</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3B039C48" w14:textId="77777777" w:rsidR="00940448" w:rsidRDefault="00000000">
            <w:pPr>
              <w:jc w:val="center"/>
            </w:pPr>
            <w:r>
              <w:rPr>
                <w:rFonts w:ascii="Arial" w:eastAsia="Arial" w:hAnsi="Arial" w:cs="Arial"/>
              </w:rPr>
              <w:t> </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F456F" w14:textId="77777777" w:rsidR="00940448" w:rsidRDefault="00000000">
            <w:pPr>
              <w:jc w:val="center"/>
            </w:pPr>
            <w:r>
              <w:rPr>
                <w:rFonts w:ascii="Arial" w:eastAsia="Arial" w:hAnsi="Arial" w:cs="Arial"/>
              </w:rPr>
              <w:t> </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7676D8B" w14:textId="77777777" w:rsidR="00940448" w:rsidRDefault="00000000">
            <w:pPr>
              <w:jc w:val="center"/>
            </w:pPr>
            <w:r>
              <w:rPr>
                <w:rFonts w:ascii="Arial" w:eastAsia="Arial" w:hAnsi="Arial" w:cs="Arial"/>
              </w:rPr>
              <w:t>1</w:t>
            </w:r>
          </w:p>
        </w:tc>
      </w:tr>
      <w:tr w:rsidR="00940448" w14:paraId="0D27AA4E"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59DD6FE" w14:textId="77777777" w:rsidR="00940448" w:rsidRDefault="00000000">
            <w:pPr>
              <w:jc w:val="center"/>
            </w:pPr>
            <w:r>
              <w:rPr>
                <w:rFonts w:ascii="Arial" w:eastAsia="Arial" w:hAnsi="Arial" w:cs="Arial"/>
              </w:rPr>
              <w:t>24</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34D97DA" w14:textId="77777777" w:rsidR="00940448" w:rsidRDefault="00000000">
            <w:r>
              <w:t>Формирање првих и других екипа</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62C76E45" w14:textId="77777777" w:rsidR="00940448" w:rsidRDefault="00000000">
            <w:pPr>
              <w:jc w:val="center"/>
            </w:pPr>
            <w:r>
              <w:rPr>
                <w:rFonts w:ascii="Arial" w:eastAsia="Arial" w:hAnsi="Arial" w:cs="Arial"/>
              </w:rPr>
              <w:t>1</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E325F" w14:textId="77777777" w:rsidR="00940448" w:rsidRDefault="00000000">
            <w:pPr>
              <w:jc w:val="center"/>
            </w:pPr>
            <w:r>
              <w:rPr>
                <w:rFonts w:ascii="Arial" w:eastAsia="Arial" w:hAnsi="Arial" w:cs="Arial"/>
              </w:rPr>
              <w:t> </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423F302B" w14:textId="77777777" w:rsidR="00940448" w:rsidRDefault="00000000">
            <w:pPr>
              <w:jc w:val="center"/>
            </w:pPr>
            <w:r>
              <w:rPr>
                <w:rFonts w:ascii="Arial" w:eastAsia="Arial" w:hAnsi="Arial" w:cs="Arial"/>
              </w:rPr>
              <w:t> </w:t>
            </w:r>
          </w:p>
        </w:tc>
      </w:tr>
      <w:tr w:rsidR="00940448" w14:paraId="0FC25367"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5BD2D28" w14:textId="77777777" w:rsidR="00940448" w:rsidRDefault="00000000">
            <w:pPr>
              <w:jc w:val="center"/>
            </w:pPr>
            <w:r>
              <w:rPr>
                <w:rFonts w:ascii="Arial" w:eastAsia="Arial" w:hAnsi="Arial" w:cs="Arial"/>
              </w:rPr>
              <w:t>25</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57A2190" w14:textId="77777777" w:rsidR="00940448" w:rsidRDefault="00000000">
            <w:r>
              <w:t>Формирање првих и других екипа, игра</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39665679" w14:textId="77777777" w:rsidR="00940448" w:rsidRDefault="00000000">
            <w:pPr>
              <w:jc w:val="center"/>
            </w:pPr>
            <w:r>
              <w:rPr>
                <w:rFonts w:ascii="Arial" w:eastAsia="Arial" w:hAnsi="Arial" w:cs="Arial"/>
              </w:rPr>
              <w:t> </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102C89" w14:textId="77777777" w:rsidR="00940448" w:rsidRDefault="00000000">
            <w:pPr>
              <w:jc w:val="center"/>
            </w:pPr>
            <w:r>
              <w:rPr>
                <w:rFonts w:ascii="Arial" w:eastAsia="Arial" w:hAnsi="Arial" w:cs="Arial"/>
              </w:rPr>
              <w:t>1</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5894FAC" w14:textId="77777777" w:rsidR="00940448" w:rsidRDefault="00000000">
            <w:pPr>
              <w:jc w:val="center"/>
            </w:pPr>
            <w:r>
              <w:rPr>
                <w:rFonts w:ascii="Arial" w:eastAsia="Arial" w:hAnsi="Arial" w:cs="Arial"/>
              </w:rPr>
              <w:t>1</w:t>
            </w:r>
          </w:p>
        </w:tc>
      </w:tr>
      <w:tr w:rsidR="00940448" w14:paraId="02B45B82"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D0648B2" w14:textId="77777777" w:rsidR="00940448" w:rsidRDefault="00000000">
            <w:pPr>
              <w:jc w:val="center"/>
            </w:pPr>
            <w:r>
              <w:rPr>
                <w:rFonts w:ascii="Arial" w:eastAsia="Arial" w:hAnsi="Arial" w:cs="Arial"/>
              </w:rPr>
              <w:t>26</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51FA9EE" w14:textId="77777777" w:rsidR="00940448" w:rsidRDefault="00000000">
            <w:r>
              <w:t>Игра мешовитих екипа (м + ж), самостално суђење</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0AC7046D" w14:textId="77777777" w:rsidR="00940448" w:rsidRDefault="00000000">
            <w:pPr>
              <w:jc w:val="center"/>
            </w:pPr>
            <w:r>
              <w:rPr>
                <w:rFonts w:ascii="Arial" w:eastAsia="Arial" w:hAnsi="Arial" w:cs="Arial"/>
              </w:rPr>
              <w:t>1</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0191D5" w14:textId="77777777" w:rsidR="00940448" w:rsidRDefault="00000000">
            <w:pPr>
              <w:jc w:val="center"/>
            </w:pPr>
            <w:r>
              <w:rPr>
                <w:rFonts w:ascii="Arial" w:eastAsia="Arial" w:hAnsi="Arial" w:cs="Arial"/>
              </w:rPr>
              <w:t> </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27444FC1" w14:textId="77777777" w:rsidR="00940448" w:rsidRDefault="00000000">
            <w:pPr>
              <w:jc w:val="center"/>
            </w:pPr>
            <w:r>
              <w:rPr>
                <w:rFonts w:ascii="Arial" w:eastAsia="Arial" w:hAnsi="Arial" w:cs="Arial"/>
              </w:rPr>
              <w:t> </w:t>
            </w:r>
          </w:p>
        </w:tc>
      </w:tr>
      <w:tr w:rsidR="00940448" w14:paraId="36B5FD46"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C274D23" w14:textId="77777777" w:rsidR="00940448" w:rsidRDefault="00000000">
            <w:pPr>
              <w:jc w:val="center"/>
            </w:pPr>
            <w:r>
              <w:rPr>
                <w:rFonts w:ascii="Arial" w:eastAsia="Arial" w:hAnsi="Arial" w:cs="Arial"/>
              </w:rPr>
              <w:t>27</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AC7196C" w14:textId="77777777" w:rsidR="00940448" w:rsidRDefault="00000000">
            <w:r>
              <w:t>Игра мешовитих екипа (м + ж), самостално суђење</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73272FAE" w14:textId="77777777" w:rsidR="00940448" w:rsidRDefault="00000000">
            <w:pPr>
              <w:jc w:val="center"/>
            </w:pPr>
            <w:r>
              <w:rPr>
                <w:rFonts w:ascii="Arial" w:eastAsia="Arial" w:hAnsi="Arial" w:cs="Arial"/>
              </w:rPr>
              <w:t> </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5D1255" w14:textId="77777777" w:rsidR="00940448" w:rsidRDefault="00000000">
            <w:pPr>
              <w:jc w:val="center"/>
            </w:pPr>
            <w:r>
              <w:rPr>
                <w:rFonts w:ascii="Arial" w:eastAsia="Arial" w:hAnsi="Arial" w:cs="Arial"/>
              </w:rPr>
              <w:t>1</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2A9524EA" w14:textId="77777777" w:rsidR="00940448" w:rsidRDefault="00000000">
            <w:pPr>
              <w:jc w:val="center"/>
            </w:pPr>
            <w:r>
              <w:rPr>
                <w:rFonts w:ascii="Arial" w:eastAsia="Arial" w:hAnsi="Arial" w:cs="Arial"/>
              </w:rPr>
              <w:t> </w:t>
            </w:r>
          </w:p>
        </w:tc>
      </w:tr>
      <w:tr w:rsidR="00940448" w14:paraId="0AF8E216"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EC23F37" w14:textId="77777777" w:rsidR="00940448" w:rsidRDefault="00000000">
            <w:pPr>
              <w:jc w:val="center"/>
            </w:pPr>
            <w:r>
              <w:rPr>
                <w:rFonts w:ascii="Arial" w:eastAsia="Arial" w:hAnsi="Arial" w:cs="Arial"/>
              </w:rPr>
              <w:t>28</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D002A8C" w14:textId="77777777" w:rsidR="00940448" w:rsidRDefault="00000000">
            <w:r>
              <w:t>Игра мешовитих екипа (м + ж), самостално суђење</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0A6D2995" w14:textId="77777777" w:rsidR="00940448" w:rsidRDefault="00000000">
            <w:pPr>
              <w:jc w:val="center"/>
            </w:pPr>
            <w:r>
              <w:rPr>
                <w:rFonts w:ascii="Arial" w:eastAsia="Arial" w:hAnsi="Arial" w:cs="Arial"/>
              </w:rPr>
              <w:t> </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10230" w14:textId="77777777" w:rsidR="00940448" w:rsidRDefault="00000000">
            <w:pPr>
              <w:jc w:val="center"/>
            </w:pPr>
            <w:r>
              <w:rPr>
                <w:rFonts w:ascii="Arial" w:eastAsia="Arial" w:hAnsi="Arial" w:cs="Arial"/>
              </w:rPr>
              <w:t> </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0B1DA2BD" w14:textId="77777777" w:rsidR="00940448" w:rsidRDefault="00000000">
            <w:pPr>
              <w:jc w:val="center"/>
            </w:pPr>
            <w:r>
              <w:rPr>
                <w:rFonts w:ascii="Arial" w:eastAsia="Arial" w:hAnsi="Arial" w:cs="Arial"/>
              </w:rPr>
              <w:t>1</w:t>
            </w:r>
          </w:p>
        </w:tc>
      </w:tr>
      <w:tr w:rsidR="00940448" w14:paraId="4A87DFAE"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9062D07" w14:textId="77777777" w:rsidR="00940448" w:rsidRDefault="00000000">
            <w:pPr>
              <w:jc w:val="center"/>
            </w:pPr>
            <w:r>
              <w:rPr>
                <w:rFonts w:ascii="Arial" w:eastAsia="Arial" w:hAnsi="Arial" w:cs="Arial"/>
              </w:rPr>
              <w:t>29</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CFA2083" w14:textId="77777777" w:rsidR="00940448" w:rsidRDefault="00000000">
            <w:r>
              <w:t>Игра првих екипа за назив "Најбољи смечер, блокер, сервер"</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32BE198F" w14:textId="77777777" w:rsidR="00940448" w:rsidRDefault="00000000">
            <w:pPr>
              <w:jc w:val="center"/>
            </w:pPr>
            <w:r>
              <w:rPr>
                <w:rFonts w:ascii="Arial" w:eastAsia="Arial" w:hAnsi="Arial" w:cs="Arial"/>
              </w:rPr>
              <w:t>1</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E73FDE" w14:textId="77777777" w:rsidR="00940448" w:rsidRDefault="00000000">
            <w:pPr>
              <w:jc w:val="center"/>
            </w:pPr>
            <w:r>
              <w:rPr>
                <w:rFonts w:ascii="Arial" w:eastAsia="Arial" w:hAnsi="Arial" w:cs="Arial"/>
              </w:rPr>
              <w:t> </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F89F4F9" w14:textId="77777777" w:rsidR="00940448" w:rsidRDefault="00000000">
            <w:pPr>
              <w:jc w:val="center"/>
            </w:pPr>
            <w:r>
              <w:rPr>
                <w:rFonts w:ascii="Arial" w:eastAsia="Arial" w:hAnsi="Arial" w:cs="Arial"/>
              </w:rPr>
              <w:t> </w:t>
            </w:r>
          </w:p>
        </w:tc>
      </w:tr>
      <w:tr w:rsidR="00940448" w14:paraId="1300F160"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99CED47" w14:textId="77777777" w:rsidR="00940448" w:rsidRDefault="00000000">
            <w:pPr>
              <w:jc w:val="center"/>
            </w:pPr>
            <w:r>
              <w:rPr>
                <w:rFonts w:ascii="Arial" w:eastAsia="Arial" w:hAnsi="Arial" w:cs="Arial"/>
              </w:rPr>
              <w:t>30</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447992D" w14:textId="77777777" w:rsidR="00940448" w:rsidRDefault="00000000">
            <w:r>
              <w:t>Игра првих екипа за назив "Најбољи смечер, блокер, сервер"</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79CC5220" w14:textId="77777777" w:rsidR="00940448" w:rsidRDefault="00000000">
            <w:pPr>
              <w:jc w:val="center"/>
            </w:pPr>
            <w:r>
              <w:rPr>
                <w:rFonts w:ascii="Arial" w:eastAsia="Arial" w:hAnsi="Arial" w:cs="Arial"/>
              </w:rPr>
              <w:t> </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777C5A" w14:textId="77777777" w:rsidR="00940448" w:rsidRDefault="00000000">
            <w:pPr>
              <w:jc w:val="center"/>
            </w:pPr>
            <w:r>
              <w:rPr>
                <w:rFonts w:ascii="Arial" w:eastAsia="Arial" w:hAnsi="Arial" w:cs="Arial"/>
              </w:rPr>
              <w:t>1</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38EA63BC" w14:textId="77777777" w:rsidR="00940448" w:rsidRDefault="00000000">
            <w:pPr>
              <w:jc w:val="center"/>
            </w:pPr>
            <w:r>
              <w:rPr>
                <w:rFonts w:ascii="Arial" w:eastAsia="Arial" w:hAnsi="Arial" w:cs="Arial"/>
              </w:rPr>
              <w:t> </w:t>
            </w:r>
          </w:p>
        </w:tc>
      </w:tr>
      <w:tr w:rsidR="00940448" w14:paraId="400D587D"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638ADB1" w14:textId="77777777" w:rsidR="00940448" w:rsidRDefault="00000000">
            <w:pPr>
              <w:jc w:val="center"/>
            </w:pPr>
            <w:r>
              <w:rPr>
                <w:rFonts w:ascii="Arial" w:eastAsia="Arial" w:hAnsi="Arial" w:cs="Arial"/>
              </w:rPr>
              <w:t>31</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76C3385" w14:textId="77777777" w:rsidR="00940448" w:rsidRDefault="00000000">
            <w:r>
              <w:t>Игра првих екипа за назив "Најбољи смечер, блокер, сервер"</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3D015573" w14:textId="77777777" w:rsidR="00940448" w:rsidRDefault="00000000">
            <w:pPr>
              <w:jc w:val="center"/>
            </w:pPr>
            <w:r>
              <w:rPr>
                <w:rFonts w:ascii="Arial" w:eastAsia="Arial" w:hAnsi="Arial" w:cs="Arial"/>
              </w:rPr>
              <w:t> </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37F856" w14:textId="77777777" w:rsidR="00940448" w:rsidRDefault="00000000">
            <w:pPr>
              <w:jc w:val="center"/>
            </w:pPr>
            <w:r>
              <w:rPr>
                <w:rFonts w:ascii="Arial" w:eastAsia="Arial" w:hAnsi="Arial" w:cs="Arial"/>
              </w:rPr>
              <w:t> </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393EFA19" w14:textId="77777777" w:rsidR="00940448" w:rsidRDefault="00000000">
            <w:pPr>
              <w:jc w:val="center"/>
            </w:pPr>
            <w:r>
              <w:rPr>
                <w:rFonts w:ascii="Arial" w:eastAsia="Arial" w:hAnsi="Arial" w:cs="Arial"/>
              </w:rPr>
              <w:t>1</w:t>
            </w:r>
          </w:p>
        </w:tc>
      </w:tr>
      <w:tr w:rsidR="00940448" w14:paraId="073A6715"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B089138" w14:textId="77777777" w:rsidR="00940448" w:rsidRDefault="00000000">
            <w:pPr>
              <w:jc w:val="center"/>
            </w:pPr>
            <w:r>
              <w:rPr>
                <w:rFonts w:ascii="Arial" w:eastAsia="Arial" w:hAnsi="Arial" w:cs="Arial"/>
              </w:rPr>
              <w:t>32</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2B7FB11" w14:textId="77777777" w:rsidR="00940448" w:rsidRDefault="00000000">
            <w:r>
              <w:t>Игра првих екипа за назив "Најбољи смечер, блокер, сервер"</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1727A055" w14:textId="77777777" w:rsidR="00940448" w:rsidRDefault="00000000">
            <w:pPr>
              <w:jc w:val="center"/>
            </w:pPr>
            <w:r>
              <w:rPr>
                <w:rFonts w:ascii="Arial" w:eastAsia="Arial" w:hAnsi="Arial" w:cs="Arial"/>
              </w:rPr>
              <w:t> </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E98BF" w14:textId="77777777" w:rsidR="00940448" w:rsidRDefault="00000000">
            <w:pPr>
              <w:jc w:val="center"/>
            </w:pPr>
            <w:r>
              <w:rPr>
                <w:rFonts w:ascii="Arial" w:eastAsia="Arial" w:hAnsi="Arial" w:cs="Arial"/>
              </w:rPr>
              <w:t> </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0A76B640" w14:textId="77777777" w:rsidR="00940448" w:rsidRDefault="00000000">
            <w:pPr>
              <w:jc w:val="center"/>
            </w:pPr>
            <w:r>
              <w:rPr>
                <w:rFonts w:ascii="Arial" w:eastAsia="Arial" w:hAnsi="Arial" w:cs="Arial"/>
              </w:rPr>
              <w:t>1</w:t>
            </w:r>
          </w:p>
        </w:tc>
      </w:tr>
      <w:tr w:rsidR="00940448" w14:paraId="3F04B2CB"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6913C16" w14:textId="77777777" w:rsidR="00940448" w:rsidRDefault="00000000">
            <w:pPr>
              <w:jc w:val="center"/>
            </w:pPr>
            <w:r>
              <w:rPr>
                <w:rFonts w:ascii="Arial" w:eastAsia="Arial" w:hAnsi="Arial" w:cs="Arial"/>
              </w:rPr>
              <w:t>33</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CBAFF51" w14:textId="77777777" w:rsidR="00940448" w:rsidRDefault="00000000">
            <w:r>
              <w:t>Игра за најбољег коректора</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5CE1B2C5" w14:textId="77777777" w:rsidR="00940448" w:rsidRDefault="00000000">
            <w:pPr>
              <w:jc w:val="center"/>
            </w:pPr>
            <w:r>
              <w:rPr>
                <w:rFonts w:ascii="Arial" w:eastAsia="Arial" w:hAnsi="Arial" w:cs="Arial"/>
              </w:rPr>
              <w:t>1</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942295" w14:textId="77777777" w:rsidR="00940448" w:rsidRDefault="00000000">
            <w:pPr>
              <w:jc w:val="center"/>
            </w:pPr>
            <w:r>
              <w:rPr>
                <w:rFonts w:ascii="Arial" w:eastAsia="Arial" w:hAnsi="Arial" w:cs="Arial"/>
              </w:rPr>
              <w:t> </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22FF8100" w14:textId="77777777" w:rsidR="00940448" w:rsidRDefault="00000000">
            <w:pPr>
              <w:jc w:val="center"/>
            </w:pPr>
            <w:r>
              <w:rPr>
                <w:rFonts w:ascii="Arial" w:eastAsia="Arial" w:hAnsi="Arial" w:cs="Arial"/>
              </w:rPr>
              <w:t> </w:t>
            </w:r>
          </w:p>
        </w:tc>
      </w:tr>
      <w:tr w:rsidR="00940448" w14:paraId="032A0AE8"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24BEEC3" w14:textId="77777777" w:rsidR="00940448" w:rsidRDefault="00000000">
            <w:pPr>
              <w:jc w:val="center"/>
            </w:pPr>
            <w:r>
              <w:rPr>
                <w:rFonts w:ascii="Arial" w:eastAsia="Arial" w:hAnsi="Arial" w:cs="Arial"/>
              </w:rPr>
              <w:t>34</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6138097" w14:textId="77777777" w:rsidR="00940448" w:rsidRDefault="00000000">
            <w:r>
              <w:t>Игра за најбољег коректора</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5538DAD9" w14:textId="77777777" w:rsidR="00940448" w:rsidRDefault="00000000">
            <w:pPr>
              <w:jc w:val="center"/>
            </w:pPr>
            <w:r>
              <w:rPr>
                <w:rFonts w:ascii="Arial" w:eastAsia="Arial" w:hAnsi="Arial" w:cs="Arial"/>
              </w:rPr>
              <w:t> </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30A74E" w14:textId="77777777" w:rsidR="00940448" w:rsidRDefault="00000000">
            <w:pPr>
              <w:jc w:val="center"/>
            </w:pPr>
            <w:r>
              <w:rPr>
                <w:rFonts w:ascii="Arial" w:eastAsia="Arial" w:hAnsi="Arial" w:cs="Arial"/>
              </w:rPr>
              <w:t>1</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428F011A" w14:textId="77777777" w:rsidR="00940448" w:rsidRDefault="00000000">
            <w:pPr>
              <w:jc w:val="center"/>
            </w:pPr>
            <w:r>
              <w:rPr>
                <w:rFonts w:ascii="Arial" w:eastAsia="Arial" w:hAnsi="Arial" w:cs="Arial"/>
              </w:rPr>
              <w:t> </w:t>
            </w:r>
          </w:p>
        </w:tc>
      </w:tr>
      <w:tr w:rsidR="00940448" w14:paraId="456DCAD8" w14:textId="77777777">
        <w:trPr>
          <w:trHeight w:val="300"/>
        </w:trPr>
        <w:tc>
          <w:tcPr>
            <w:tcW w:w="65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EF117A8" w14:textId="77777777" w:rsidR="00940448" w:rsidRDefault="00000000">
            <w:pPr>
              <w:jc w:val="center"/>
            </w:pPr>
            <w:r>
              <w:rPr>
                <w:rFonts w:ascii="Arial" w:eastAsia="Arial" w:hAnsi="Arial" w:cs="Arial"/>
              </w:rPr>
              <w:t>35</w:t>
            </w:r>
          </w:p>
        </w:tc>
        <w:tc>
          <w:tcPr>
            <w:tcW w:w="6462"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2257CC7" w14:textId="77777777" w:rsidR="00940448" w:rsidRDefault="00000000">
            <w:r>
              <w:t>Слободно надигравање</w:t>
            </w:r>
          </w:p>
        </w:tc>
        <w:tc>
          <w:tcPr>
            <w:tcW w:w="724"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73308255" w14:textId="77777777" w:rsidR="00940448" w:rsidRDefault="00000000">
            <w:pPr>
              <w:jc w:val="center"/>
            </w:pPr>
            <w:r>
              <w:rPr>
                <w:rFonts w:ascii="Arial" w:eastAsia="Arial" w:hAnsi="Arial" w:cs="Arial"/>
              </w:rPr>
              <w:t> </w:t>
            </w:r>
          </w:p>
        </w:tc>
        <w:tc>
          <w:tcPr>
            <w:tcW w:w="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04DEE2" w14:textId="77777777" w:rsidR="00940448" w:rsidRDefault="00000000">
            <w:pPr>
              <w:jc w:val="center"/>
            </w:pPr>
            <w:r>
              <w:rPr>
                <w:rFonts w:ascii="Arial" w:eastAsia="Arial" w:hAnsi="Arial" w:cs="Arial"/>
              </w:rPr>
              <w:t> </w:t>
            </w:r>
          </w:p>
        </w:tc>
        <w:tc>
          <w:tcPr>
            <w:tcW w:w="89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00E75328" w14:textId="77777777" w:rsidR="00940448" w:rsidRDefault="00000000">
            <w:pPr>
              <w:jc w:val="center"/>
            </w:pPr>
            <w:r>
              <w:rPr>
                <w:rFonts w:ascii="Arial" w:eastAsia="Arial" w:hAnsi="Arial" w:cs="Arial"/>
              </w:rPr>
              <w:t>1</w:t>
            </w:r>
          </w:p>
        </w:tc>
      </w:tr>
      <w:tr w:rsidR="00940448" w14:paraId="21B7B3B5" w14:textId="77777777">
        <w:trPr>
          <w:trHeight w:val="315"/>
        </w:trPr>
        <w:tc>
          <w:tcPr>
            <w:tcW w:w="652"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00BABD8" w14:textId="77777777" w:rsidR="00940448" w:rsidRDefault="00000000">
            <w:pPr>
              <w:jc w:val="center"/>
            </w:pPr>
            <w:r>
              <w:rPr>
                <w:rFonts w:ascii="Arial" w:eastAsia="Arial" w:hAnsi="Arial" w:cs="Arial"/>
              </w:rPr>
              <w:t>36</w:t>
            </w:r>
          </w:p>
        </w:tc>
        <w:tc>
          <w:tcPr>
            <w:tcW w:w="6462"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CC4792" w14:textId="77777777" w:rsidR="00940448" w:rsidRDefault="00000000">
            <w:r>
              <w:t>Игра на два гола са измешаним екипама (м + ж)</w:t>
            </w:r>
          </w:p>
        </w:tc>
        <w:tc>
          <w:tcPr>
            <w:tcW w:w="724" w:type="dxa"/>
            <w:tcBorders>
              <w:top w:val="single" w:sz="4" w:space="0" w:color="000000"/>
              <w:left w:val="single" w:sz="8" w:space="0" w:color="000000"/>
              <w:bottom w:val="single" w:sz="8" w:space="0" w:color="000000"/>
              <w:right w:val="single" w:sz="4" w:space="0" w:color="000000"/>
            </w:tcBorders>
            <w:tcMar>
              <w:top w:w="0" w:type="dxa"/>
              <w:left w:w="108" w:type="dxa"/>
              <w:bottom w:w="0" w:type="dxa"/>
              <w:right w:w="108" w:type="dxa"/>
            </w:tcMar>
          </w:tcPr>
          <w:p w14:paraId="09E29E88" w14:textId="77777777" w:rsidR="00940448" w:rsidRDefault="00000000">
            <w:pPr>
              <w:jc w:val="center"/>
            </w:pPr>
            <w:r>
              <w:rPr>
                <w:rFonts w:ascii="Arial" w:eastAsia="Arial" w:hAnsi="Arial" w:cs="Arial"/>
              </w:rPr>
              <w:t> </w:t>
            </w:r>
          </w:p>
        </w:tc>
        <w:tc>
          <w:tcPr>
            <w:tcW w:w="731"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14:paraId="55E88FDC" w14:textId="77777777" w:rsidR="00940448" w:rsidRDefault="00000000">
            <w:pPr>
              <w:jc w:val="center"/>
            </w:pPr>
            <w:r>
              <w:rPr>
                <w:rFonts w:ascii="Arial" w:eastAsia="Arial" w:hAnsi="Arial" w:cs="Arial"/>
              </w:rPr>
              <w:t>1</w:t>
            </w:r>
          </w:p>
        </w:tc>
        <w:tc>
          <w:tcPr>
            <w:tcW w:w="895" w:type="dxa"/>
            <w:tcBorders>
              <w:top w:val="single" w:sz="4" w:space="0" w:color="000000"/>
              <w:left w:val="single" w:sz="4" w:space="0" w:color="000000"/>
              <w:bottom w:val="single" w:sz="8" w:space="0" w:color="000000"/>
              <w:right w:val="single" w:sz="8" w:space="0" w:color="000000"/>
            </w:tcBorders>
            <w:tcMar>
              <w:top w:w="0" w:type="dxa"/>
              <w:left w:w="108" w:type="dxa"/>
              <w:bottom w:w="0" w:type="dxa"/>
              <w:right w:w="108" w:type="dxa"/>
            </w:tcMar>
          </w:tcPr>
          <w:p w14:paraId="55E3DD90" w14:textId="77777777" w:rsidR="00940448" w:rsidRDefault="00000000">
            <w:pPr>
              <w:jc w:val="center"/>
            </w:pPr>
            <w:r>
              <w:rPr>
                <w:rFonts w:ascii="Arial" w:eastAsia="Arial" w:hAnsi="Arial" w:cs="Arial"/>
              </w:rPr>
              <w:t>1</w:t>
            </w:r>
          </w:p>
        </w:tc>
      </w:tr>
      <w:tr w:rsidR="00940448" w14:paraId="017AD391" w14:textId="77777777">
        <w:trPr>
          <w:trHeight w:val="315"/>
        </w:trPr>
        <w:tc>
          <w:tcPr>
            <w:tcW w:w="652" w:type="dxa"/>
            <w:tcBorders>
              <w:top w:val="single" w:sz="8" w:space="0" w:color="000000"/>
            </w:tcBorders>
            <w:tcMar>
              <w:top w:w="0" w:type="dxa"/>
              <w:left w:w="108" w:type="dxa"/>
              <w:bottom w:w="0" w:type="dxa"/>
              <w:right w:w="108" w:type="dxa"/>
            </w:tcMar>
          </w:tcPr>
          <w:p w14:paraId="1F75EACB" w14:textId="77777777" w:rsidR="00940448" w:rsidRDefault="00940448"/>
        </w:tc>
        <w:tc>
          <w:tcPr>
            <w:tcW w:w="6462" w:type="dxa"/>
            <w:tcBorders>
              <w:top w:val="single" w:sz="8" w:space="0" w:color="000000"/>
              <w:right w:val="single" w:sz="8" w:space="0" w:color="000000"/>
            </w:tcBorders>
            <w:tcMar>
              <w:top w:w="0" w:type="dxa"/>
              <w:left w:w="108" w:type="dxa"/>
              <w:bottom w:w="0" w:type="dxa"/>
              <w:right w:w="108" w:type="dxa"/>
            </w:tcMar>
          </w:tcPr>
          <w:p w14:paraId="09BD1E87" w14:textId="77777777" w:rsidR="00940448" w:rsidRDefault="00940448"/>
        </w:tc>
        <w:tc>
          <w:tcPr>
            <w:tcW w:w="2350"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48DE09" w14:textId="77777777" w:rsidR="00940448" w:rsidRDefault="00000000">
            <w:pPr>
              <w:jc w:val="center"/>
            </w:pPr>
            <w:r>
              <w:rPr>
                <w:rFonts w:ascii="Arial" w:eastAsia="Arial" w:hAnsi="Arial" w:cs="Arial"/>
              </w:rPr>
              <w:t>Јармила Вишњић</w:t>
            </w:r>
          </w:p>
        </w:tc>
      </w:tr>
    </w:tbl>
    <w:p w14:paraId="6013226A" w14:textId="77777777" w:rsidR="00940448" w:rsidRDefault="00940448">
      <w:pPr>
        <w:rPr>
          <w:b/>
          <w:color w:val="FF0000"/>
          <w:sz w:val="28"/>
          <w:szCs w:val="28"/>
        </w:rPr>
      </w:pPr>
    </w:p>
    <w:p w14:paraId="591C13F3" w14:textId="77777777" w:rsidR="00940448" w:rsidRDefault="00940448">
      <w:pPr>
        <w:rPr>
          <w:b/>
          <w:color w:val="FF0000"/>
          <w:sz w:val="28"/>
          <w:szCs w:val="28"/>
        </w:rPr>
      </w:pPr>
    </w:p>
    <w:tbl>
      <w:tblPr>
        <w:tblStyle w:val="affffffff3"/>
        <w:tblW w:w="8588" w:type="dxa"/>
        <w:tblLayout w:type="fixed"/>
        <w:tblLook w:val="0400" w:firstRow="0" w:lastRow="0" w:firstColumn="0" w:lastColumn="0" w:noHBand="0" w:noVBand="1"/>
      </w:tblPr>
      <w:tblGrid>
        <w:gridCol w:w="619"/>
        <w:gridCol w:w="5484"/>
        <w:gridCol w:w="779"/>
        <w:gridCol w:w="803"/>
        <w:gridCol w:w="903"/>
      </w:tblGrid>
      <w:tr w:rsidR="00940448" w14:paraId="21615F93" w14:textId="77777777">
        <w:trPr>
          <w:trHeight w:val="330"/>
        </w:trPr>
        <w:tc>
          <w:tcPr>
            <w:tcW w:w="619" w:type="dxa"/>
            <w:tcMar>
              <w:top w:w="0" w:type="dxa"/>
              <w:left w:w="108" w:type="dxa"/>
              <w:bottom w:w="0" w:type="dxa"/>
              <w:right w:w="108" w:type="dxa"/>
            </w:tcMar>
          </w:tcPr>
          <w:p w14:paraId="2536359C" w14:textId="77777777" w:rsidR="00940448" w:rsidRDefault="00940448"/>
        </w:tc>
        <w:tc>
          <w:tcPr>
            <w:tcW w:w="5485" w:type="dxa"/>
            <w:tcBorders>
              <w:right w:val="single" w:sz="8" w:space="0" w:color="000000"/>
            </w:tcBorders>
            <w:tcMar>
              <w:top w:w="0" w:type="dxa"/>
              <w:left w:w="108" w:type="dxa"/>
              <w:bottom w:w="0" w:type="dxa"/>
              <w:right w:w="108" w:type="dxa"/>
            </w:tcMar>
          </w:tcPr>
          <w:p w14:paraId="2BB35D77" w14:textId="77777777" w:rsidR="00940448" w:rsidRDefault="00000000">
            <w:pPr>
              <w:jc w:val="center"/>
            </w:pPr>
            <w:r>
              <w:rPr>
                <w:b/>
              </w:rPr>
              <w:t>П Л А Н   Р А Д А   </w:t>
            </w:r>
          </w:p>
        </w:tc>
        <w:tc>
          <w:tcPr>
            <w:tcW w:w="2485"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B157620" w14:textId="77777777" w:rsidR="00940448" w:rsidRDefault="00000000">
            <w:pPr>
              <w:jc w:val="center"/>
            </w:pPr>
            <w:r>
              <w:rPr>
                <w:b/>
              </w:rPr>
              <w:t>Р У К О М Е Т</w:t>
            </w:r>
          </w:p>
        </w:tc>
      </w:tr>
      <w:tr w:rsidR="00940448" w14:paraId="7E2904E1" w14:textId="77777777">
        <w:trPr>
          <w:trHeight w:val="330"/>
        </w:trPr>
        <w:tc>
          <w:tcPr>
            <w:tcW w:w="619" w:type="dxa"/>
            <w:tcMar>
              <w:top w:w="0" w:type="dxa"/>
              <w:left w:w="108" w:type="dxa"/>
              <w:bottom w:w="0" w:type="dxa"/>
              <w:right w:w="108" w:type="dxa"/>
            </w:tcMar>
          </w:tcPr>
          <w:p w14:paraId="2F9C5BDA" w14:textId="77777777" w:rsidR="00940448" w:rsidRDefault="00940448"/>
        </w:tc>
        <w:tc>
          <w:tcPr>
            <w:tcW w:w="5485" w:type="dxa"/>
            <w:tcMar>
              <w:top w:w="0" w:type="dxa"/>
              <w:left w:w="108" w:type="dxa"/>
              <w:bottom w:w="0" w:type="dxa"/>
              <w:right w:w="108" w:type="dxa"/>
            </w:tcMar>
          </w:tcPr>
          <w:p w14:paraId="1C7C7EAF" w14:textId="77777777" w:rsidR="00940448" w:rsidRDefault="00000000">
            <w:pPr>
              <w:jc w:val="center"/>
            </w:pPr>
            <w:r>
              <w:rPr>
                <w:b/>
              </w:rPr>
              <w:t>С Е К Ц И Ј Е   З А   Р У К О М Е Т</w:t>
            </w:r>
          </w:p>
        </w:tc>
        <w:tc>
          <w:tcPr>
            <w:tcW w:w="779" w:type="dxa"/>
            <w:tcBorders>
              <w:top w:val="single" w:sz="8" w:space="0" w:color="000000"/>
              <w:bottom w:val="single" w:sz="8" w:space="0" w:color="000000"/>
            </w:tcBorders>
            <w:tcMar>
              <w:top w:w="0" w:type="dxa"/>
              <w:left w:w="108" w:type="dxa"/>
              <w:bottom w:w="0" w:type="dxa"/>
              <w:right w:w="108" w:type="dxa"/>
            </w:tcMar>
          </w:tcPr>
          <w:p w14:paraId="6F14B3CC" w14:textId="77777777" w:rsidR="00940448" w:rsidRDefault="00940448"/>
        </w:tc>
        <w:tc>
          <w:tcPr>
            <w:tcW w:w="803" w:type="dxa"/>
            <w:tcBorders>
              <w:top w:val="single" w:sz="8" w:space="0" w:color="000000"/>
            </w:tcBorders>
            <w:tcMar>
              <w:top w:w="0" w:type="dxa"/>
              <w:left w:w="108" w:type="dxa"/>
              <w:bottom w:w="0" w:type="dxa"/>
              <w:right w:w="108" w:type="dxa"/>
            </w:tcMar>
          </w:tcPr>
          <w:p w14:paraId="08428A1B" w14:textId="77777777" w:rsidR="00940448" w:rsidRDefault="00940448"/>
        </w:tc>
        <w:tc>
          <w:tcPr>
            <w:tcW w:w="903" w:type="dxa"/>
            <w:tcBorders>
              <w:top w:val="single" w:sz="8" w:space="0" w:color="000000"/>
              <w:bottom w:val="single" w:sz="8" w:space="0" w:color="000000"/>
            </w:tcBorders>
            <w:tcMar>
              <w:top w:w="0" w:type="dxa"/>
              <w:left w:w="108" w:type="dxa"/>
              <w:bottom w:w="0" w:type="dxa"/>
              <w:right w:w="108" w:type="dxa"/>
            </w:tcMar>
          </w:tcPr>
          <w:p w14:paraId="7BB8DDFC" w14:textId="77777777" w:rsidR="00940448" w:rsidRDefault="00940448"/>
        </w:tc>
      </w:tr>
      <w:tr w:rsidR="00940448" w14:paraId="13DBD3F6" w14:textId="77777777">
        <w:trPr>
          <w:trHeight w:val="330"/>
        </w:trPr>
        <w:tc>
          <w:tcPr>
            <w:tcW w:w="619" w:type="dxa"/>
            <w:tcBorders>
              <w:bottom w:val="single" w:sz="6" w:space="0" w:color="000000"/>
            </w:tcBorders>
            <w:tcMar>
              <w:top w:w="0" w:type="dxa"/>
              <w:left w:w="108" w:type="dxa"/>
              <w:bottom w:w="0" w:type="dxa"/>
              <w:right w:w="108" w:type="dxa"/>
            </w:tcMar>
          </w:tcPr>
          <w:p w14:paraId="06AD2128" w14:textId="77777777" w:rsidR="00940448" w:rsidRDefault="00000000">
            <w:pPr>
              <w:jc w:val="center"/>
            </w:pPr>
            <w:r>
              <w:t> </w:t>
            </w:r>
          </w:p>
        </w:tc>
        <w:tc>
          <w:tcPr>
            <w:tcW w:w="5485" w:type="dxa"/>
            <w:tcBorders>
              <w:bottom w:val="single" w:sz="6" w:space="0" w:color="000000"/>
              <w:right w:val="single" w:sz="8" w:space="0" w:color="000000"/>
            </w:tcBorders>
            <w:tcMar>
              <w:top w:w="0" w:type="dxa"/>
              <w:left w:w="108" w:type="dxa"/>
              <w:bottom w:w="0" w:type="dxa"/>
              <w:right w:w="108" w:type="dxa"/>
            </w:tcMar>
          </w:tcPr>
          <w:p w14:paraId="3ADDA0EC" w14:textId="77777777" w:rsidR="00940448" w:rsidRDefault="00940448"/>
        </w:tc>
        <w:tc>
          <w:tcPr>
            <w:tcW w:w="779" w:type="dxa"/>
            <w:tcBorders>
              <w:top w:val="single" w:sz="8" w:space="0" w:color="000000"/>
              <w:left w:val="single" w:sz="8" w:space="0" w:color="000000"/>
              <w:bottom w:val="single" w:sz="6" w:space="0" w:color="000000"/>
              <w:right w:val="single" w:sz="8" w:space="0" w:color="000000"/>
            </w:tcBorders>
            <w:tcMar>
              <w:top w:w="0" w:type="dxa"/>
              <w:left w:w="108" w:type="dxa"/>
              <w:bottom w:w="0" w:type="dxa"/>
              <w:right w:w="108" w:type="dxa"/>
            </w:tcMar>
          </w:tcPr>
          <w:p w14:paraId="637349B6" w14:textId="77777777" w:rsidR="00940448" w:rsidRDefault="00000000">
            <w:pPr>
              <w:jc w:val="center"/>
            </w:pPr>
            <w:r>
              <w:rPr>
                <w:b/>
              </w:rPr>
              <w:t>М</w:t>
            </w:r>
          </w:p>
        </w:tc>
        <w:tc>
          <w:tcPr>
            <w:tcW w:w="803" w:type="dxa"/>
            <w:tcBorders>
              <w:left w:val="single" w:sz="8" w:space="0" w:color="000000"/>
              <w:bottom w:val="single" w:sz="6" w:space="0" w:color="000000"/>
              <w:right w:val="single" w:sz="8" w:space="0" w:color="000000"/>
            </w:tcBorders>
            <w:tcMar>
              <w:top w:w="0" w:type="dxa"/>
              <w:left w:w="108" w:type="dxa"/>
              <w:bottom w:w="0" w:type="dxa"/>
              <w:right w:w="108" w:type="dxa"/>
            </w:tcMar>
          </w:tcPr>
          <w:p w14:paraId="58DFAC00" w14:textId="77777777" w:rsidR="00940448" w:rsidRDefault="00000000">
            <w:pPr>
              <w:jc w:val="center"/>
            </w:pPr>
            <w:r>
              <w:t> </w:t>
            </w:r>
          </w:p>
        </w:tc>
        <w:tc>
          <w:tcPr>
            <w:tcW w:w="903" w:type="dxa"/>
            <w:tcBorders>
              <w:top w:val="single" w:sz="8" w:space="0" w:color="000000"/>
              <w:left w:val="single" w:sz="8" w:space="0" w:color="000000"/>
              <w:bottom w:val="single" w:sz="6" w:space="0" w:color="000000"/>
              <w:right w:val="single" w:sz="8" w:space="0" w:color="000000"/>
            </w:tcBorders>
            <w:tcMar>
              <w:top w:w="0" w:type="dxa"/>
              <w:left w:w="108" w:type="dxa"/>
              <w:bottom w:w="0" w:type="dxa"/>
              <w:right w:w="108" w:type="dxa"/>
            </w:tcMar>
          </w:tcPr>
          <w:p w14:paraId="17D65086" w14:textId="77777777" w:rsidR="00940448" w:rsidRDefault="00000000">
            <w:pPr>
              <w:jc w:val="center"/>
            </w:pPr>
            <w:r>
              <w:rPr>
                <w:b/>
              </w:rPr>
              <w:t>Ж</w:t>
            </w:r>
          </w:p>
        </w:tc>
      </w:tr>
      <w:tr w:rsidR="00940448" w14:paraId="7F75EBB4" w14:textId="77777777">
        <w:trPr>
          <w:trHeight w:val="390"/>
        </w:trPr>
        <w:tc>
          <w:tcPr>
            <w:tcW w:w="619" w:type="dxa"/>
            <w:tcBorders>
              <w:top w:val="single" w:sz="6" w:space="0" w:color="000000"/>
              <w:left w:val="single" w:sz="8" w:space="0" w:color="000000"/>
              <w:bottom w:val="single" w:sz="6" w:space="0" w:color="000000"/>
              <w:right w:val="single" w:sz="8" w:space="0" w:color="000000"/>
            </w:tcBorders>
            <w:tcMar>
              <w:top w:w="0" w:type="dxa"/>
              <w:left w:w="108" w:type="dxa"/>
              <w:bottom w:w="0" w:type="dxa"/>
              <w:right w:w="108" w:type="dxa"/>
            </w:tcMar>
          </w:tcPr>
          <w:p w14:paraId="735F4F71" w14:textId="77777777" w:rsidR="00940448" w:rsidRDefault="00000000">
            <w:pPr>
              <w:jc w:val="center"/>
            </w:pPr>
            <w:r>
              <w:rPr>
                <w:b/>
              </w:rPr>
              <w:t>Час</w:t>
            </w:r>
          </w:p>
        </w:tc>
        <w:tc>
          <w:tcPr>
            <w:tcW w:w="5485" w:type="dxa"/>
            <w:tcBorders>
              <w:top w:val="single" w:sz="6" w:space="0" w:color="000000"/>
              <w:left w:val="single" w:sz="8" w:space="0" w:color="000000"/>
              <w:bottom w:val="single" w:sz="6" w:space="0" w:color="000000"/>
              <w:right w:val="single" w:sz="8" w:space="0" w:color="000000"/>
            </w:tcBorders>
            <w:tcMar>
              <w:top w:w="0" w:type="dxa"/>
              <w:left w:w="108" w:type="dxa"/>
              <w:bottom w:w="0" w:type="dxa"/>
              <w:right w:w="108" w:type="dxa"/>
            </w:tcMar>
          </w:tcPr>
          <w:p w14:paraId="2A77A268" w14:textId="77777777" w:rsidR="00940448" w:rsidRDefault="00000000">
            <w:pPr>
              <w:jc w:val="center"/>
            </w:pPr>
            <w:r>
              <w:t>Н а с т а в н а   ј е д и н и ц а</w:t>
            </w:r>
          </w:p>
        </w:tc>
        <w:tc>
          <w:tcPr>
            <w:tcW w:w="779" w:type="dxa"/>
            <w:tcBorders>
              <w:top w:val="single" w:sz="6" w:space="0" w:color="000000"/>
              <w:left w:val="single" w:sz="8" w:space="0" w:color="000000"/>
              <w:bottom w:val="single" w:sz="6" w:space="0" w:color="000000"/>
              <w:right w:val="single" w:sz="8" w:space="0" w:color="000000"/>
            </w:tcBorders>
            <w:tcMar>
              <w:top w:w="0" w:type="dxa"/>
              <w:left w:w="108" w:type="dxa"/>
              <w:bottom w:w="0" w:type="dxa"/>
              <w:right w:w="108" w:type="dxa"/>
            </w:tcMar>
          </w:tcPr>
          <w:p w14:paraId="4A9E291A" w14:textId="77777777" w:rsidR="00940448" w:rsidRDefault="00000000">
            <w:pPr>
              <w:jc w:val="center"/>
            </w:pPr>
            <w:r>
              <w:rPr>
                <w:b/>
              </w:rPr>
              <w:t>Обуч</w:t>
            </w:r>
          </w:p>
        </w:tc>
        <w:tc>
          <w:tcPr>
            <w:tcW w:w="803" w:type="dxa"/>
            <w:tcBorders>
              <w:top w:val="single" w:sz="6" w:space="0" w:color="000000"/>
              <w:left w:val="single" w:sz="8" w:space="0" w:color="000000"/>
              <w:bottom w:val="single" w:sz="6" w:space="0" w:color="000000"/>
              <w:right w:val="single" w:sz="8" w:space="0" w:color="000000"/>
            </w:tcBorders>
            <w:tcMar>
              <w:top w:w="0" w:type="dxa"/>
              <w:left w:w="108" w:type="dxa"/>
              <w:bottom w:w="0" w:type="dxa"/>
              <w:right w:w="108" w:type="dxa"/>
            </w:tcMar>
          </w:tcPr>
          <w:p w14:paraId="309BA290" w14:textId="77777777" w:rsidR="00940448" w:rsidRDefault="00000000">
            <w:pPr>
              <w:jc w:val="center"/>
            </w:pPr>
            <w:r>
              <w:rPr>
                <w:b/>
              </w:rPr>
              <w:t>Увеж</w:t>
            </w:r>
          </w:p>
        </w:tc>
        <w:tc>
          <w:tcPr>
            <w:tcW w:w="903" w:type="dxa"/>
            <w:tcBorders>
              <w:top w:val="single" w:sz="6" w:space="0" w:color="000000"/>
              <w:left w:val="single" w:sz="8" w:space="0" w:color="000000"/>
              <w:bottom w:val="single" w:sz="6" w:space="0" w:color="000000"/>
              <w:right w:val="single" w:sz="8" w:space="0" w:color="000000"/>
            </w:tcBorders>
            <w:tcMar>
              <w:top w:w="0" w:type="dxa"/>
              <w:left w:w="108" w:type="dxa"/>
              <w:bottom w:w="0" w:type="dxa"/>
              <w:right w:w="108" w:type="dxa"/>
            </w:tcMar>
          </w:tcPr>
          <w:p w14:paraId="5DB8392A" w14:textId="77777777" w:rsidR="00940448" w:rsidRDefault="00000000">
            <w:pPr>
              <w:jc w:val="center"/>
            </w:pPr>
            <w:r>
              <w:rPr>
                <w:b/>
              </w:rPr>
              <w:t>Утврђ</w:t>
            </w:r>
          </w:p>
        </w:tc>
      </w:tr>
      <w:tr w:rsidR="00940448" w14:paraId="1D33E05B" w14:textId="77777777">
        <w:trPr>
          <w:trHeight w:val="375"/>
        </w:trPr>
        <w:tc>
          <w:tcPr>
            <w:tcW w:w="619" w:type="dxa"/>
            <w:tcBorders>
              <w:top w:val="single" w:sz="6"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9E0445C" w14:textId="77777777" w:rsidR="00940448" w:rsidRDefault="00000000">
            <w:pPr>
              <w:jc w:val="center"/>
            </w:pPr>
            <w:r>
              <w:t>1</w:t>
            </w:r>
          </w:p>
        </w:tc>
        <w:tc>
          <w:tcPr>
            <w:tcW w:w="5485" w:type="dxa"/>
            <w:tcBorders>
              <w:top w:val="single" w:sz="6"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BAB73E2" w14:textId="77777777" w:rsidR="00940448" w:rsidRDefault="00000000">
            <w:r>
              <w:t>Окупљање ученика, формирање две екипе</w:t>
            </w:r>
          </w:p>
        </w:tc>
        <w:tc>
          <w:tcPr>
            <w:tcW w:w="779" w:type="dxa"/>
            <w:tcBorders>
              <w:top w:val="single" w:sz="6" w:space="0" w:color="000000"/>
              <w:left w:val="single" w:sz="8" w:space="0" w:color="000000"/>
              <w:bottom w:val="single" w:sz="4" w:space="0" w:color="000000"/>
              <w:right w:val="single" w:sz="4" w:space="0" w:color="000000"/>
            </w:tcBorders>
            <w:tcMar>
              <w:top w:w="0" w:type="dxa"/>
              <w:left w:w="108" w:type="dxa"/>
              <w:bottom w:w="0" w:type="dxa"/>
              <w:right w:w="108" w:type="dxa"/>
            </w:tcMar>
          </w:tcPr>
          <w:p w14:paraId="5B89859C" w14:textId="77777777" w:rsidR="00940448" w:rsidRDefault="00000000">
            <w:pPr>
              <w:jc w:val="center"/>
            </w:pPr>
            <w:r>
              <w:t> </w:t>
            </w:r>
          </w:p>
        </w:tc>
        <w:tc>
          <w:tcPr>
            <w:tcW w:w="803"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D789B6" w14:textId="77777777" w:rsidR="00940448" w:rsidRDefault="00000000">
            <w:pPr>
              <w:jc w:val="center"/>
            </w:pPr>
            <w:r>
              <w:t> </w:t>
            </w:r>
          </w:p>
        </w:tc>
        <w:tc>
          <w:tcPr>
            <w:tcW w:w="903" w:type="dxa"/>
            <w:tcBorders>
              <w:top w:val="single" w:sz="6" w:space="0" w:color="000000"/>
              <w:left w:val="single" w:sz="4" w:space="0" w:color="000000"/>
              <w:bottom w:val="single" w:sz="4" w:space="0" w:color="000000"/>
              <w:right w:val="single" w:sz="8" w:space="0" w:color="000000"/>
            </w:tcBorders>
            <w:tcMar>
              <w:top w:w="0" w:type="dxa"/>
              <w:left w:w="108" w:type="dxa"/>
              <w:bottom w:w="0" w:type="dxa"/>
              <w:right w:w="108" w:type="dxa"/>
            </w:tcMar>
          </w:tcPr>
          <w:p w14:paraId="78CAF55D" w14:textId="77777777" w:rsidR="00940448" w:rsidRDefault="00000000">
            <w:pPr>
              <w:jc w:val="center"/>
            </w:pPr>
            <w:r>
              <w:t>1</w:t>
            </w:r>
          </w:p>
        </w:tc>
      </w:tr>
      <w:tr w:rsidR="00940448" w14:paraId="158BC1A6" w14:textId="77777777">
        <w:trPr>
          <w:trHeight w:val="36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A32C85D" w14:textId="77777777" w:rsidR="00940448" w:rsidRDefault="00000000">
            <w:pPr>
              <w:jc w:val="center"/>
            </w:pPr>
            <w:r>
              <w:t>2</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93D98AA" w14:textId="77777777" w:rsidR="00940448" w:rsidRDefault="00000000">
            <w:r>
              <w:t>Техника вођења, додавања и хватања лопте</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0B16756C" w14:textId="77777777" w:rsidR="00940448" w:rsidRDefault="00000000">
            <w:pPr>
              <w:jc w:val="center"/>
            </w:pPr>
            <w:r>
              <w:t>1</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A36488" w14:textId="77777777" w:rsidR="00940448" w:rsidRDefault="00000000">
            <w:pPr>
              <w:jc w:val="center"/>
            </w:pPr>
            <w:r>
              <w:t> </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254AD5E" w14:textId="77777777" w:rsidR="00940448" w:rsidRDefault="00000000">
            <w:pPr>
              <w:jc w:val="center"/>
            </w:pPr>
            <w:r>
              <w:t> </w:t>
            </w:r>
          </w:p>
        </w:tc>
      </w:tr>
      <w:tr w:rsidR="00940448" w14:paraId="4346A9D1" w14:textId="77777777">
        <w:trPr>
          <w:trHeight w:val="36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D90B042" w14:textId="77777777" w:rsidR="00940448" w:rsidRDefault="00000000">
            <w:pPr>
              <w:jc w:val="center"/>
            </w:pPr>
            <w:r>
              <w:t>3</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2C69B3C" w14:textId="77777777" w:rsidR="00940448" w:rsidRDefault="00000000">
            <w:r>
              <w:t>Техника вођења, додавања и хватања лопте</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383E1CAC" w14:textId="77777777" w:rsidR="00940448" w:rsidRDefault="00000000">
            <w:pPr>
              <w:jc w:val="center"/>
            </w:pPr>
            <w:r>
              <w:t>1</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DEBE16" w14:textId="77777777" w:rsidR="00940448" w:rsidRDefault="00000000">
            <w:pPr>
              <w:jc w:val="center"/>
            </w:pPr>
            <w:r>
              <w:t>1</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192F3666" w14:textId="77777777" w:rsidR="00940448" w:rsidRDefault="00000000">
            <w:pPr>
              <w:jc w:val="center"/>
            </w:pPr>
            <w:r>
              <w:t> </w:t>
            </w:r>
          </w:p>
        </w:tc>
      </w:tr>
      <w:tr w:rsidR="00940448" w14:paraId="5877BF09" w14:textId="77777777">
        <w:trPr>
          <w:trHeight w:val="36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8ED8AB3" w14:textId="77777777" w:rsidR="00940448" w:rsidRDefault="00000000">
            <w:pPr>
              <w:jc w:val="center"/>
            </w:pPr>
            <w:r>
              <w:t>4</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BEEAB5A" w14:textId="77777777" w:rsidR="00940448" w:rsidRDefault="00000000">
            <w:r>
              <w:t>Техника вођења, додавања и скок шута</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2E30699F" w14:textId="77777777" w:rsidR="00940448" w:rsidRDefault="00000000">
            <w:pPr>
              <w:jc w:val="center"/>
            </w:pPr>
            <w:r>
              <w:t>1</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50CF02" w14:textId="77777777" w:rsidR="00940448" w:rsidRDefault="00000000">
            <w:pPr>
              <w:jc w:val="center"/>
            </w:pPr>
            <w:r>
              <w:t> </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412235D3" w14:textId="77777777" w:rsidR="00940448" w:rsidRDefault="00000000">
            <w:pPr>
              <w:jc w:val="center"/>
            </w:pPr>
            <w:r>
              <w:t> </w:t>
            </w:r>
          </w:p>
        </w:tc>
      </w:tr>
      <w:tr w:rsidR="00940448" w14:paraId="4D3CE4C3" w14:textId="77777777">
        <w:trPr>
          <w:trHeight w:val="36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4E89EE1" w14:textId="77777777" w:rsidR="00940448" w:rsidRDefault="00000000">
            <w:pPr>
              <w:jc w:val="center"/>
            </w:pPr>
            <w:r>
              <w:t>5</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B23D2B6" w14:textId="77777777" w:rsidR="00940448" w:rsidRDefault="00000000">
            <w:r>
              <w:t>Техника вођења, додавања и хватања лопте</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58577A11" w14:textId="77777777" w:rsidR="00940448" w:rsidRDefault="00000000">
            <w:pPr>
              <w:jc w:val="center"/>
            </w:pPr>
            <w:r>
              <w:t> </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F2B206" w14:textId="77777777" w:rsidR="00940448" w:rsidRDefault="00000000">
            <w:pPr>
              <w:jc w:val="center"/>
            </w:pPr>
            <w:r>
              <w:t>1</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2FA44D79" w14:textId="77777777" w:rsidR="00940448" w:rsidRDefault="00000000">
            <w:pPr>
              <w:jc w:val="center"/>
            </w:pPr>
            <w:r>
              <w:t> </w:t>
            </w:r>
          </w:p>
        </w:tc>
      </w:tr>
      <w:tr w:rsidR="00940448" w14:paraId="74DCE2E4" w14:textId="77777777">
        <w:trPr>
          <w:trHeight w:val="36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420E375" w14:textId="77777777" w:rsidR="00940448" w:rsidRDefault="00000000">
            <w:pPr>
              <w:jc w:val="center"/>
            </w:pPr>
            <w:r>
              <w:t>6</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CC2D871" w14:textId="77777777" w:rsidR="00940448" w:rsidRDefault="00000000">
            <w:r>
              <w:t>Техника вођења, додавања и скок шута</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09F65832" w14:textId="77777777" w:rsidR="00940448" w:rsidRDefault="00000000">
            <w:pPr>
              <w:jc w:val="center"/>
            </w:pPr>
            <w:r>
              <w:t> </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A2346E" w14:textId="77777777" w:rsidR="00940448" w:rsidRDefault="00000000">
            <w:pPr>
              <w:jc w:val="center"/>
            </w:pPr>
            <w:r>
              <w:t>1</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4BC237A0" w14:textId="77777777" w:rsidR="00940448" w:rsidRDefault="00000000">
            <w:pPr>
              <w:jc w:val="center"/>
            </w:pPr>
            <w:r>
              <w:t> </w:t>
            </w:r>
          </w:p>
        </w:tc>
      </w:tr>
      <w:tr w:rsidR="00940448" w14:paraId="17FB6B3D" w14:textId="77777777">
        <w:trPr>
          <w:trHeight w:val="36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8F94900" w14:textId="77777777" w:rsidR="00940448" w:rsidRDefault="00000000">
            <w:pPr>
              <w:jc w:val="center"/>
            </w:pPr>
            <w:r>
              <w:t>7</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E726EB9" w14:textId="77777777" w:rsidR="00940448" w:rsidRDefault="00000000">
            <w:r>
              <w:t>Финтирање са скок шутом, рад у паровима</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370E945C" w14:textId="77777777" w:rsidR="00940448" w:rsidRDefault="00000000">
            <w:pPr>
              <w:jc w:val="center"/>
            </w:pPr>
            <w:r>
              <w:t>1</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5E6FA7" w14:textId="77777777" w:rsidR="00940448" w:rsidRDefault="00000000">
            <w:pPr>
              <w:jc w:val="center"/>
            </w:pPr>
            <w:r>
              <w:t> </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2EE3887" w14:textId="77777777" w:rsidR="00940448" w:rsidRDefault="00000000">
            <w:pPr>
              <w:jc w:val="center"/>
            </w:pPr>
            <w:r>
              <w:t> </w:t>
            </w:r>
          </w:p>
        </w:tc>
      </w:tr>
      <w:tr w:rsidR="00940448" w14:paraId="3E069AB3" w14:textId="77777777">
        <w:trPr>
          <w:trHeight w:val="36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34DAE9F" w14:textId="77777777" w:rsidR="00940448" w:rsidRDefault="00000000">
            <w:pPr>
              <w:jc w:val="center"/>
            </w:pPr>
            <w:r>
              <w:t>8</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630CAB9" w14:textId="77777777" w:rsidR="00940448" w:rsidRDefault="00000000">
            <w:r>
              <w:t>Финтирање са скок шутом, рад у паровима</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48DE078E" w14:textId="77777777" w:rsidR="00940448" w:rsidRDefault="00000000">
            <w:pPr>
              <w:jc w:val="center"/>
            </w:pPr>
            <w:r>
              <w:t> </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D49F3E" w14:textId="77777777" w:rsidR="00940448" w:rsidRDefault="00000000">
            <w:pPr>
              <w:jc w:val="center"/>
            </w:pPr>
            <w:r>
              <w:t>1</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FEDBA07" w14:textId="77777777" w:rsidR="00940448" w:rsidRDefault="00000000">
            <w:pPr>
              <w:jc w:val="center"/>
            </w:pPr>
            <w:r>
              <w:t>1</w:t>
            </w:r>
          </w:p>
        </w:tc>
      </w:tr>
      <w:tr w:rsidR="00940448" w14:paraId="524E308E" w14:textId="77777777">
        <w:trPr>
          <w:trHeight w:val="36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E699E0B" w14:textId="77777777" w:rsidR="00940448" w:rsidRDefault="00000000">
            <w:pPr>
              <w:jc w:val="center"/>
            </w:pPr>
            <w:r>
              <w:t>9</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4E0DDBE" w14:textId="77777777" w:rsidR="00940448" w:rsidRDefault="00000000">
            <w:r>
              <w:t>Игра на један гол, увезбавање пређених елемената</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51A7A261" w14:textId="77777777" w:rsidR="00940448" w:rsidRDefault="00000000">
            <w:pPr>
              <w:jc w:val="center"/>
            </w:pPr>
            <w:r>
              <w:t> </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0D53B5" w14:textId="77777777" w:rsidR="00940448" w:rsidRDefault="00000000">
            <w:pPr>
              <w:jc w:val="center"/>
            </w:pPr>
            <w:r>
              <w:t>1</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455112E2" w14:textId="77777777" w:rsidR="00940448" w:rsidRDefault="00000000">
            <w:pPr>
              <w:jc w:val="center"/>
            </w:pPr>
            <w:r>
              <w:t> </w:t>
            </w:r>
          </w:p>
        </w:tc>
      </w:tr>
      <w:tr w:rsidR="00940448" w14:paraId="0E7224F3" w14:textId="77777777">
        <w:trPr>
          <w:trHeight w:val="36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CA9AA3B" w14:textId="77777777" w:rsidR="00940448" w:rsidRDefault="00000000">
            <w:pPr>
              <w:jc w:val="center"/>
            </w:pPr>
            <w:r>
              <w:t>10</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3F44977" w14:textId="77777777" w:rsidR="00940448" w:rsidRDefault="00000000">
            <w:r>
              <w:t>Игра на један гол, увезбавање пређених елемената</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3DB31E44" w14:textId="77777777" w:rsidR="00940448" w:rsidRDefault="00000000">
            <w:pPr>
              <w:jc w:val="center"/>
            </w:pPr>
            <w:r>
              <w:t> </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9CEDD9" w14:textId="77777777" w:rsidR="00940448" w:rsidRDefault="00000000">
            <w:pPr>
              <w:jc w:val="center"/>
            </w:pPr>
            <w:r>
              <w:t>1</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6E5D5AD2" w14:textId="77777777" w:rsidR="00940448" w:rsidRDefault="00000000">
            <w:pPr>
              <w:jc w:val="center"/>
            </w:pPr>
            <w:r>
              <w:t> </w:t>
            </w:r>
          </w:p>
        </w:tc>
      </w:tr>
      <w:tr w:rsidR="00940448" w14:paraId="075C4608" w14:textId="77777777">
        <w:trPr>
          <w:trHeight w:val="36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C003F17" w14:textId="77777777" w:rsidR="00940448" w:rsidRDefault="00000000">
            <w:pPr>
              <w:jc w:val="center"/>
            </w:pPr>
            <w:r>
              <w:t>11</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08133C4" w14:textId="77777777" w:rsidR="00940448" w:rsidRDefault="00000000">
            <w:r>
              <w:t>Рад по групама, бекови, крила, голмани</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37ABBAF3" w14:textId="77777777" w:rsidR="00940448" w:rsidRDefault="00000000">
            <w:pPr>
              <w:jc w:val="center"/>
            </w:pPr>
            <w:r>
              <w:t>1</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2FC076" w14:textId="77777777" w:rsidR="00940448" w:rsidRDefault="00000000">
            <w:pPr>
              <w:jc w:val="center"/>
            </w:pPr>
            <w:r>
              <w:t> </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0CF753F3" w14:textId="77777777" w:rsidR="00940448" w:rsidRDefault="00000000">
            <w:pPr>
              <w:jc w:val="center"/>
            </w:pPr>
            <w:r>
              <w:t> </w:t>
            </w:r>
          </w:p>
        </w:tc>
      </w:tr>
      <w:tr w:rsidR="00940448" w14:paraId="12F6B1DE" w14:textId="77777777">
        <w:trPr>
          <w:trHeight w:val="36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9F74F95" w14:textId="77777777" w:rsidR="00940448" w:rsidRDefault="00000000">
            <w:pPr>
              <w:jc w:val="center"/>
            </w:pPr>
            <w:r>
              <w:t>12</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FB50D8D" w14:textId="77777777" w:rsidR="00940448" w:rsidRDefault="00000000">
            <w:r>
              <w:t>Рад по групама, бекови, крила, голмани</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7FD5AEF7" w14:textId="77777777" w:rsidR="00940448" w:rsidRDefault="00000000">
            <w:pPr>
              <w:jc w:val="center"/>
            </w:pPr>
            <w:r>
              <w:t> </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62447" w14:textId="77777777" w:rsidR="00940448" w:rsidRDefault="00000000">
            <w:pPr>
              <w:jc w:val="center"/>
            </w:pPr>
            <w:r>
              <w:t>1</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7CA9D05" w14:textId="77777777" w:rsidR="00940448" w:rsidRDefault="00000000">
            <w:pPr>
              <w:jc w:val="center"/>
            </w:pPr>
            <w:r>
              <w:t> </w:t>
            </w:r>
          </w:p>
        </w:tc>
      </w:tr>
      <w:tr w:rsidR="00940448" w14:paraId="64D389C0" w14:textId="77777777">
        <w:trPr>
          <w:trHeight w:val="36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D125E74" w14:textId="77777777" w:rsidR="00940448" w:rsidRDefault="00000000">
            <w:pPr>
              <w:jc w:val="center"/>
            </w:pPr>
            <w:r>
              <w:t>13</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4BE4295" w14:textId="77777777" w:rsidR="00940448" w:rsidRDefault="00000000">
            <w:r>
              <w:t>Игра на два гола, зона 6 : 0 са излажењем на шут</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720D420A" w14:textId="77777777" w:rsidR="00940448" w:rsidRDefault="00000000">
            <w:pPr>
              <w:jc w:val="center"/>
            </w:pPr>
            <w:r>
              <w:t>1</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AB79C4" w14:textId="77777777" w:rsidR="00940448" w:rsidRDefault="00000000">
            <w:pPr>
              <w:jc w:val="center"/>
            </w:pPr>
            <w:r>
              <w:t> </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2A6AF8B2" w14:textId="77777777" w:rsidR="00940448" w:rsidRDefault="00000000">
            <w:pPr>
              <w:jc w:val="center"/>
            </w:pPr>
            <w:r>
              <w:t> </w:t>
            </w:r>
          </w:p>
        </w:tc>
      </w:tr>
      <w:tr w:rsidR="00940448" w14:paraId="3F7C8435" w14:textId="77777777">
        <w:trPr>
          <w:trHeight w:val="36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258675D" w14:textId="77777777" w:rsidR="00940448" w:rsidRDefault="00000000">
            <w:pPr>
              <w:jc w:val="center"/>
            </w:pPr>
            <w:r>
              <w:t>14</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48221BE" w14:textId="77777777" w:rsidR="00940448" w:rsidRDefault="00000000">
            <w:r>
              <w:t>Игра на два гола, зона 6 : 0 са излажењем на шут</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7F555062" w14:textId="77777777" w:rsidR="00940448" w:rsidRDefault="00000000">
            <w:pPr>
              <w:jc w:val="center"/>
            </w:pPr>
            <w:r>
              <w:t> </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F9C20E" w14:textId="77777777" w:rsidR="00940448" w:rsidRDefault="00000000">
            <w:pPr>
              <w:jc w:val="center"/>
            </w:pPr>
            <w:r>
              <w:t>1</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36964FB4" w14:textId="77777777" w:rsidR="00940448" w:rsidRDefault="00000000">
            <w:pPr>
              <w:jc w:val="center"/>
            </w:pPr>
            <w:r>
              <w:t> </w:t>
            </w:r>
          </w:p>
        </w:tc>
      </w:tr>
      <w:tr w:rsidR="00940448" w14:paraId="5182CFD6" w14:textId="77777777">
        <w:trPr>
          <w:trHeight w:val="36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6E8BA99" w14:textId="77777777" w:rsidR="00940448" w:rsidRDefault="00000000">
            <w:pPr>
              <w:jc w:val="center"/>
            </w:pPr>
            <w:r>
              <w:t>15</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94B5526" w14:textId="77777777" w:rsidR="00940448" w:rsidRDefault="00000000">
            <w:r>
              <w:t>Игра на два гола, зона са фластером 5 : 1, 4 : 2</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6A0E7D47" w14:textId="77777777" w:rsidR="00940448" w:rsidRDefault="00000000">
            <w:pPr>
              <w:jc w:val="center"/>
            </w:pPr>
            <w:r>
              <w:t>1</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E8EAE7" w14:textId="77777777" w:rsidR="00940448" w:rsidRDefault="00000000">
            <w:pPr>
              <w:jc w:val="center"/>
            </w:pPr>
            <w:r>
              <w:t> </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2A887F27" w14:textId="77777777" w:rsidR="00940448" w:rsidRDefault="00000000">
            <w:pPr>
              <w:jc w:val="center"/>
            </w:pPr>
            <w:r>
              <w:t> </w:t>
            </w:r>
          </w:p>
        </w:tc>
      </w:tr>
      <w:tr w:rsidR="00940448" w14:paraId="041DAACA" w14:textId="77777777">
        <w:trPr>
          <w:trHeight w:val="36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26C2853" w14:textId="77777777" w:rsidR="00940448" w:rsidRDefault="00000000">
            <w:pPr>
              <w:jc w:val="center"/>
            </w:pPr>
            <w:r>
              <w:t>16</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A53BAFD" w14:textId="77777777" w:rsidR="00940448" w:rsidRDefault="00000000">
            <w:r>
              <w:t>Игра на два гола, зона са фластером 5 : 1, 4 : 2</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693956A5" w14:textId="77777777" w:rsidR="00940448" w:rsidRDefault="00000000">
            <w:pPr>
              <w:jc w:val="center"/>
            </w:pPr>
            <w:r>
              <w:t> </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BDF6DE" w14:textId="77777777" w:rsidR="00940448" w:rsidRDefault="00000000">
            <w:pPr>
              <w:jc w:val="center"/>
            </w:pPr>
            <w:r>
              <w:t>1</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2DB49750" w14:textId="77777777" w:rsidR="00940448" w:rsidRDefault="00000000">
            <w:pPr>
              <w:jc w:val="center"/>
            </w:pPr>
            <w:r>
              <w:t>1</w:t>
            </w:r>
          </w:p>
        </w:tc>
      </w:tr>
      <w:tr w:rsidR="00940448" w14:paraId="6FAA1266" w14:textId="77777777">
        <w:trPr>
          <w:trHeight w:val="36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12DA8E1" w14:textId="77777777" w:rsidR="00940448" w:rsidRDefault="00000000">
            <w:pPr>
              <w:jc w:val="center"/>
            </w:pPr>
            <w:r>
              <w:t>17</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FB47AA2" w14:textId="77777777" w:rsidR="00940448" w:rsidRDefault="00000000">
            <w:r>
              <w:t>Игра у нападу, блокови</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59D169D9" w14:textId="77777777" w:rsidR="00940448" w:rsidRDefault="00000000">
            <w:pPr>
              <w:jc w:val="center"/>
            </w:pPr>
            <w:r>
              <w:t>1</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69CB2" w14:textId="77777777" w:rsidR="00940448" w:rsidRDefault="00000000">
            <w:pPr>
              <w:jc w:val="center"/>
            </w:pPr>
            <w:r>
              <w:t> </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314643F6" w14:textId="77777777" w:rsidR="00940448" w:rsidRDefault="00000000">
            <w:pPr>
              <w:jc w:val="center"/>
            </w:pPr>
            <w:r>
              <w:t> </w:t>
            </w:r>
          </w:p>
        </w:tc>
      </w:tr>
      <w:tr w:rsidR="00940448" w14:paraId="564E32CF" w14:textId="77777777">
        <w:trPr>
          <w:trHeight w:val="36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A90D1AE" w14:textId="77777777" w:rsidR="00940448" w:rsidRDefault="00000000">
            <w:pPr>
              <w:jc w:val="center"/>
            </w:pPr>
            <w:r>
              <w:t>18</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0C8FF83" w14:textId="77777777" w:rsidR="00940448" w:rsidRDefault="00000000">
            <w:r>
              <w:t>Игра у нападу, блокови</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49FF35BB" w14:textId="77777777" w:rsidR="00940448" w:rsidRDefault="00000000">
            <w:pPr>
              <w:jc w:val="center"/>
            </w:pPr>
            <w:r>
              <w:t> </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D2B69" w14:textId="77777777" w:rsidR="00940448" w:rsidRDefault="00000000">
            <w:pPr>
              <w:jc w:val="center"/>
            </w:pPr>
            <w:r>
              <w:t>1</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1A374B3D" w14:textId="77777777" w:rsidR="00940448" w:rsidRDefault="00000000">
            <w:pPr>
              <w:jc w:val="center"/>
            </w:pPr>
            <w:r>
              <w:t> </w:t>
            </w:r>
          </w:p>
        </w:tc>
      </w:tr>
      <w:tr w:rsidR="00940448" w14:paraId="7900E83C" w14:textId="77777777">
        <w:trPr>
          <w:trHeight w:val="30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1000C43" w14:textId="77777777" w:rsidR="00940448" w:rsidRDefault="00000000">
            <w:pPr>
              <w:jc w:val="center"/>
            </w:pPr>
            <w:r>
              <w:t>19</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9E330BE" w14:textId="77777777" w:rsidR="00940448" w:rsidRDefault="00000000">
            <w:r>
              <w:t>Зона 3 : 2 : 1</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2BD1D107" w14:textId="77777777" w:rsidR="00940448" w:rsidRDefault="00000000">
            <w:pPr>
              <w:jc w:val="center"/>
            </w:pPr>
            <w:r>
              <w:t>1</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4CB184" w14:textId="77777777" w:rsidR="00940448" w:rsidRDefault="00000000">
            <w:pPr>
              <w:jc w:val="center"/>
            </w:pPr>
            <w:r>
              <w:t> </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3842E2BB" w14:textId="77777777" w:rsidR="00940448" w:rsidRDefault="00000000">
            <w:pPr>
              <w:jc w:val="center"/>
            </w:pPr>
            <w:r>
              <w:t> </w:t>
            </w:r>
          </w:p>
        </w:tc>
      </w:tr>
      <w:tr w:rsidR="00940448" w14:paraId="2F4F7C5F" w14:textId="77777777">
        <w:trPr>
          <w:trHeight w:val="30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2DA50DD" w14:textId="77777777" w:rsidR="00940448" w:rsidRDefault="00000000">
            <w:pPr>
              <w:jc w:val="center"/>
            </w:pPr>
            <w:r>
              <w:t>20</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C5D0CEB" w14:textId="77777777" w:rsidR="00940448" w:rsidRDefault="00000000">
            <w:r>
              <w:t>Зона 3 : 2 : 1</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18C57D06" w14:textId="77777777" w:rsidR="00940448" w:rsidRDefault="00000000">
            <w:pPr>
              <w:jc w:val="center"/>
            </w:pPr>
            <w:r>
              <w:t> </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A0726" w14:textId="77777777" w:rsidR="00940448" w:rsidRDefault="00000000">
            <w:pPr>
              <w:jc w:val="center"/>
            </w:pPr>
            <w:r>
              <w:t>1</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77D130F1" w14:textId="77777777" w:rsidR="00940448" w:rsidRDefault="00000000">
            <w:pPr>
              <w:jc w:val="center"/>
            </w:pPr>
            <w:r>
              <w:t> </w:t>
            </w:r>
          </w:p>
        </w:tc>
      </w:tr>
      <w:tr w:rsidR="00940448" w14:paraId="1CA1CF3E" w14:textId="77777777">
        <w:trPr>
          <w:trHeight w:val="30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76314DE" w14:textId="77777777" w:rsidR="00940448" w:rsidRDefault="00000000">
            <w:pPr>
              <w:jc w:val="center"/>
            </w:pPr>
            <w:r>
              <w:t>21</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F243FA5" w14:textId="77777777" w:rsidR="00940448" w:rsidRDefault="00000000">
            <w:r>
              <w:t>Зона 3 : 2 : 1 и контра</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3CAA8338" w14:textId="77777777" w:rsidR="00940448" w:rsidRDefault="00000000">
            <w:pPr>
              <w:jc w:val="center"/>
            </w:pPr>
            <w:r>
              <w:t>1</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78D2DB" w14:textId="77777777" w:rsidR="00940448" w:rsidRDefault="00000000">
            <w:pPr>
              <w:jc w:val="center"/>
            </w:pPr>
            <w:r>
              <w:t> </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A3E21C1" w14:textId="77777777" w:rsidR="00940448" w:rsidRDefault="00000000">
            <w:pPr>
              <w:jc w:val="center"/>
            </w:pPr>
            <w:r>
              <w:t> </w:t>
            </w:r>
          </w:p>
        </w:tc>
      </w:tr>
      <w:tr w:rsidR="00940448" w14:paraId="781476E7" w14:textId="77777777">
        <w:trPr>
          <w:trHeight w:val="30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698471B" w14:textId="77777777" w:rsidR="00940448" w:rsidRDefault="00000000">
            <w:pPr>
              <w:jc w:val="center"/>
            </w:pPr>
            <w:r>
              <w:t>22</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AEC9886" w14:textId="77777777" w:rsidR="00940448" w:rsidRDefault="00000000">
            <w:r>
              <w:t>Зона 3 : 2 : 1 и контра</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01A40BA0" w14:textId="77777777" w:rsidR="00940448" w:rsidRDefault="00000000">
            <w:pPr>
              <w:jc w:val="center"/>
            </w:pPr>
            <w:r>
              <w:t> </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5E9C6B" w14:textId="77777777" w:rsidR="00940448" w:rsidRDefault="00000000">
            <w:pPr>
              <w:jc w:val="center"/>
            </w:pPr>
            <w:r>
              <w:t>1</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01A37D8F" w14:textId="77777777" w:rsidR="00940448" w:rsidRDefault="00000000">
            <w:pPr>
              <w:jc w:val="center"/>
            </w:pPr>
            <w:r>
              <w:t> </w:t>
            </w:r>
          </w:p>
        </w:tc>
      </w:tr>
      <w:tr w:rsidR="00940448" w14:paraId="7AEF6317" w14:textId="77777777">
        <w:trPr>
          <w:trHeight w:val="30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4227AF6" w14:textId="77777777" w:rsidR="00940448" w:rsidRDefault="00000000">
            <w:pPr>
              <w:jc w:val="center"/>
            </w:pPr>
            <w:r>
              <w:t>23</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9D40083" w14:textId="77777777" w:rsidR="00940448" w:rsidRDefault="00000000">
            <w:r>
              <w:t>Увежбавање пређених елемената</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552496ED" w14:textId="77777777" w:rsidR="00940448" w:rsidRDefault="00000000">
            <w:pPr>
              <w:jc w:val="center"/>
            </w:pPr>
            <w:r>
              <w:t> </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BEED51" w14:textId="77777777" w:rsidR="00940448" w:rsidRDefault="00000000">
            <w:pPr>
              <w:jc w:val="center"/>
            </w:pPr>
            <w:r>
              <w:t>1</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72A339DA" w14:textId="77777777" w:rsidR="00940448" w:rsidRDefault="00000000">
            <w:pPr>
              <w:jc w:val="center"/>
            </w:pPr>
            <w:r>
              <w:t> </w:t>
            </w:r>
          </w:p>
        </w:tc>
      </w:tr>
      <w:tr w:rsidR="00940448" w14:paraId="29E8EA6A" w14:textId="77777777">
        <w:trPr>
          <w:trHeight w:val="30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CB97625" w14:textId="77777777" w:rsidR="00940448" w:rsidRDefault="00000000">
            <w:pPr>
              <w:jc w:val="center"/>
            </w:pPr>
            <w:r>
              <w:t>24</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1F64EF9" w14:textId="77777777" w:rsidR="00940448" w:rsidRDefault="00000000">
            <w:r>
              <w:t>Увежбавање пређених елемената, примена правила</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61405EA7" w14:textId="77777777" w:rsidR="00940448" w:rsidRDefault="00000000">
            <w:pPr>
              <w:jc w:val="center"/>
            </w:pPr>
            <w:r>
              <w:t>1</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7C0F59" w14:textId="77777777" w:rsidR="00940448" w:rsidRDefault="00000000">
            <w:pPr>
              <w:jc w:val="center"/>
            </w:pPr>
            <w:r>
              <w:t> </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1B65C2A5" w14:textId="77777777" w:rsidR="00940448" w:rsidRDefault="00000000">
            <w:pPr>
              <w:jc w:val="center"/>
            </w:pPr>
            <w:r>
              <w:t> </w:t>
            </w:r>
          </w:p>
        </w:tc>
      </w:tr>
      <w:tr w:rsidR="00940448" w14:paraId="396D97E0" w14:textId="77777777">
        <w:trPr>
          <w:trHeight w:val="30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775C05E" w14:textId="77777777" w:rsidR="00940448" w:rsidRDefault="00000000">
            <w:pPr>
              <w:jc w:val="center"/>
            </w:pPr>
            <w:r>
              <w:t>25</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B61CA83" w14:textId="77777777" w:rsidR="00940448" w:rsidRDefault="00000000">
            <w:r>
              <w:t>Игра на два гола, скок шут</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61A2E0CD" w14:textId="77777777" w:rsidR="00940448" w:rsidRDefault="00000000">
            <w:pPr>
              <w:jc w:val="center"/>
            </w:pPr>
            <w:r>
              <w:t>1</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96F0D0" w14:textId="77777777" w:rsidR="00940448" w:rsidRDefault="00000000">
            <w:pPr>
              <w:jc w:val="center"/>
            </w:pPr>
            <w:r>
              <w:t> </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79A13B51" w14:textId="77777777" w:rsidR="00940448" w:rsidRDefault="00000000">
            <w:pPr>
              <w:jc w:val="center"/>
            </w:pPr>
            <w:r>
              <w:t> </w:t>
            </w:r>
          </w:p>
        </w:tc>
      </w:tr>
      <w:tr w:rsidR="00940448" w14:paraId="3860F7B0" w14:textId="77777777">
        <w:trPr>
          <w:trHeight w:val="30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C68332F" w14:textId="77777777" w:rsidR="00940448" w:rsidRDefault="00000000">
            <w:pPr>
              <w:jc w:val="center"/>
            </w:pPr>
            <w:r>
              <w:t>26</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4805E81" w14:textId="77777777" w:rsidR="00940448" w:rsidRDefault="00000000">
            <w:r>
              <w:t>Игра на два гола, скок шут</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4BB638D4" w14:textId="77777777" w:rsidR="00940448" w:rsidRDefault="00000000">
            <w:pPr>
              <w:jc w:val="center"/>
            </w:pPr>
            <w:r>
              <w:t> </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AEFF2C" w14:textId="77777777" w:rsidR="00940448" w:rsidRDefault="00000000">
            <w:pPr>
              <w:jc w:val="center"/>
            </w:pPr>
            <w:r>
              <w:t>1</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C8012E0" w14:textId="77777777" w:rsidR="00940448" w:rsidRDefault="00000000">
            <w:pPr>
              <w:jc w:val="center"/>
            </w:pPr>
            <w:r>
              <w:t> </w:t>
            </w:r>
          </w:p>
        </w:tc>
      </w:tr>
      <w:tr w:rsidR="00940448" w14:paraId="00A67A2A" w14:textId="77777777">
        <w:trPr>
          <w:trHeight w:val="30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B0AEC62" w14:textId="77777777" w:rsidR="00940448" w:rsidRDefault="00000000">
            <w:pPr>
              <w:jc w:val="center"/>
            </w:pPr>
            <w:r>
              <w:t>27</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D1B5672" w14:textId="77777777" w:rsidR="00940448" w:rsidRDefault="00000000">
            <w:r>
              <w:t>Игра на два гола, скок шут, блокаде</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4CD05484" w14:textId="77777777" w:rsidR="00940448" w:rsidRDefault="00000000">
            <w:pPr>
              <w:jc w:val="center"/>
            </w:pPr>
            <w:r>
              <w:t> </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472497" w14:textId="77777777" w:rsidR="00940448" w:rsidRDefault="00000000">
            <w:pPr>
              <w:jc w:val="center"/>
            </w:pPr>
            <w:r>
              <w:t>1</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1753B07D" w14:textId="77777777" w:rsidR="00940448" w:rsidRDefault="00000000">
            <w:pPr>
              <w:jc w:val="center"/>
            </w:pPr>
            <w:r>
              <w:t> </w:t>
            </w:r>
          </w:p>
        </w:tc>
      </w:tr>
      <w:tr w:rsidR="00940448" w14:paraId="54DE7BB2" w14:textId="77777777">
        <w:trPr>
          <w:trHeight w:val="30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DA94D11" w14:textId="77777777" w:rsidR="00940448" w:rsidRDefault="00000000">
            <w:pPr>
              <w:jc w:val="center"/>
            </w:pPr>
            <w:r>
              <w:t>28</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2FE344F" w14:textId="77777777" w:rsidR="00940448" w:rsidRDefault="00000000">
            <w:r>
              <w:t>Игра на два гола, скок шут, блокаде</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5D298357" w14:textId="77777777" w:rsidR="00940448" w:rsidRDefault="00000000">
            <w:pPr>
              <w:jc w:val="center"/>
            </w:pPr>
            <w:r>
              <w:t> </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A0917D" w14:textId="77777777" w:rsidR="00940448" w:rsidRDefault="00000000">
            <w:pPr>
              <w:jc w:val="center"/>
            </w:pPr>
            <w:r>
              <w:t> </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6FA215B" w14:textId="77777777" w:rsidR="00940448" w:rsidRDefault="00000000">
            <w:pPr>
              <w:jc w:val="center"/>
            </w:pPr>
            <w:r>
              <w:t>1</w:t>
            </w:r>
          </w:p>
        </w:tc>
      </w:tr>
      <w:tr w:rsidR="00940448" w14:paraId="509A8D82" w14:textId="77777777">
        <w:trPr>
          <w:trHeight w:val="30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63C3B1F" w14:textId="77777777" w:rsidR="00940448" w:rsidRDefault="00000000">
            <w:pPr>
              <w:jc w:val="center"/>
            </w:pPr>
            <w:r>
              <w:t>29</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FB4FDD5" w14:textId="77777777" w:rsidR="00940448" w:rsidRDefault="00000000">
            <w:r>
              <w:t>Скок шут</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5D7AD208" w14:textId="77777777" w:rsidR="00940448" w:rsidRDefault="00000000">
            <w:pPr>
              <w:jc w:val="center"/>
            </w:pPr>
            <w:r>
              <w:t>1</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D86E46" w14:textId="77777777" w:rsidR="00940448" w:rsidRDefault="00000000">
            <w:pPr>
              <w:jc w:val="center"/>
            </w:pPr>
            <w:r>
              <w:t> </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490B4673" w14:textId="77777777" w:rsidR="00940448" w:rsidRDefault="00000000">
            <w:pPr>
              <w:jc w:val="center"/>
            </w:pPr>
            <w:r>
              <w:t> </w:t>
            </w:r>
          </w:p>
        </w:tc>
      </w:tr>
      <w:tr w:rsidR="00940448" w14:paraId="55A35710" w14:textId="77777777">
        <w:trPr>
          <w:trHeight w:val="30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4338500" w14:textId="77777777" w:rsidR="00940448" w:rsidRDefault="00000000">
            <w:pPr>
              <w:jc w:val="center"/>
            </w:pPr>
            <w:r>
              <w:t>30</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782237F" w14:textId="77777777" w:rsidR="00940448" w:rsidRDefault="00000000">
            <w:r>
              <w:t>Скок шут</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36989874" w14:textId="77777777" w:rsidR="00940448" w:rsidRDefault="00000000">
            <w:pPr>
              <w:jc w:val="center"/>
            </w:pPr>
            <w:r>
              <w:t> </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1D6166" w14:textId="77777777" w:rsidR="00940448" w:rsidRDefault="00000000">
            <w:pPr>
              <w:jc w:val="center"/>
            </w:pPr>
            <w:r>
              <w:t>1</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D2E55ED" w14:textId="77777777" w:rsidR="00940448" w:rsidRDefault="00000000">
            <w:pPr>
              <w:jc w:val="center"/>
            </w:pPr>
            <w:r>
              <w:t> </w:t>
            </w:r>
          </w:p>
        </w:tc>
      </w:tr>
      <w:tr w:rsidR="00940448" w14:paraId="60439983" w14:textId="77777777">
        <w:trPr>
          <w:trHeight w:val="30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64FE537" w14:textId="77777777" w:rsidR="00940448" w:rsidRDefault="00000000">
            <w:pPr>
              <w:jc w:val="center"/>
            </w:pPr>
            <w:r>
              <w:t>31</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219581A" w14:textId="77777777" w:rsidR="00940448" w:rsidRDefault="00000000">
            <w:r>
              <w:t>Контранапад</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5155D7A7" w14:textId="77777777" w:rsidR="00940448" w:rsidRDefault="00000000">
            <w:pPr>
              <w:jc w:val="center"/>
            </w:pPr>
            <w:r>
              <w:t>1</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3F0565" w14:textId="77777777" w:rsidR="00940448" w:rsidRDefault="00000000">
            <w:pPr>
              <w:jc w:val="center"/>
            </w:pPr>
            <w:r>
              <w:t> </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3DBEEAD4" w14:textId="77777777" w:rsidR="00940448" w:rsidRDefault="00000000">
            <w:pPr>
              <w:jc w:val="center"/>
            </w:pPr>
            <w:r>
              <w:t> </w:t>
            </w:r>
          </w:p>
        </w:tc>
      </w:tr>
      <w:tr w:rsidR="00940448" w14:paraId="5981F26D" w14:textId="77777777">
        <w:trPr>
          <w:trHeight w:val="30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C650FE8" w14:textId="77777777" w:rsidR="00940448" w:rsidRDefault="00000000">
            <w:pPr>
              <w:jc w:val="center"/>
            </w:pPr>
            <w:r>
              <w:t>32</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C1FFE89" w14:textId="77777777" w:rsidR="00940448" w:rsidRDefault="00000000">
            <w:r>
              <w:t>Контранапад преко крила</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2274C402" w14:textId="77777777" w:rsidR="00940448" w:rsidRDefault="00000000">
            <w:pPr>
              <w:jc w:val="center"/>
            </w:pPr>
            <w:r>
              <w:t> </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904C7A" w14:textId="77777777" w:rsidR="00940448" w:rsidRDefault="00000000">
            <w:pPr>
              <w:jc w:val="center"/>
            </w:pPr>
            <w:r>
              <w:t>1</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ED2D6A9" w14:textId="77777777" w:rsidR="00940448" w:rsidRDefault="00000000">
            <w:pPr>
              <w:jc w:val="center"/>
            </w:pPr>
            <w:r>
              <w:t> </w:t>
            </w:r>
          </w:p>
        </w:tc>
      </w:tr>
      <w:tr w:rsidR="00940448" w14:paraId="2697CFEF" w14:textId="77777777">
        <w:trPr>
          <w:trHeight w:val="30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93E220D" w14:textId="77777777" w:rsidR="00940448" w:rsidRDefault="00000000">
            <w:pPr>
              <w:jc w:val="center"/>
            </w:pPr>
            <w:r>
              <w:t>33</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FAD407D" w14:textId="77777777" w:rsidR="00940448" w:rsidRDefault="00000000">
            <w:r>
              <w:t>Увезбавање прекида (9м)</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048FC73E" w14:textId="77777777" w:rsidR="00940448" w:rsidRDefault="00000000">
            <w:pPr>
              <w:jc w:val="center"/>
            </w:pPr>
            <w:r>
              <w:t>1</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DB421C" w14:textId="77777777" w:rsidR="00940448" w:rsidRDefault="00000000">
            <w:pPr>
              <w:jc w:val="center"/>
            </w:pPr>
            <w:r>
              <w:t> </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6883E291" w14:textId="77777777" w:rsidR="00940448" w:rsidRDefault="00000000">
            <w:pPr>
              <w:jc w:val="center"/>
            </w:pPr>
            <w:r>
              <w:t> </w:t>
            </w:r>
          </w:p>
        </w:tc>
      </w:tr>
      <w:tr w:rsidR="00940448" w14:paraId="77291805" w14:textId="77777777">
        <w:trPr>
          <w:trHeight w:val="30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910D5F3" w14:textId="77777777" w:rsidR="00940448" w:rsidRDefault="00000000">
            <w:pPr>
              <w:jc w:val="center"/>
            </w:pPr>
            <w:r>
              <w:lastRenderedPageBreak/>
              <w:t>34</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5EC81C1" w14:textId="77777777" w:rsidR="00940448" w:rsidRDefault="00000000">
            <w:r>
              <w:t>Увезбавање прекида (9м)</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5D3A7E9C" w14:textId="77777777" w:rsidR="00940448" w:rsidRDefault="00000000">
            <w:pPr>
              <w:jc w:val="center"/>
            </w:pPr>
            <w:r>
              <w:t> </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181B0A" w14:textId="77777777" w:rsidR="00940448" w:rsidRDefault="00000000">
            <w:pPr>
              <w:jc w:val="center"/>
            </w:pPr>
            <w:r>
              <w:t>1</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3FD2057B" w14:textId="77777777" w:rsidR="00940448" w:rsidRDefault="00000000">
            <w:pPr>
              <w:jc w:val="center"/>
            </w:pPr>
            <w:r>
              <w:t> </w:t>
            </w:r>
          </w:p>
        </w:tc>
      </w:tr>
      <w:tr w:rsidR="00940448" w14:paraId="3120622F" w14:textId="77777777">
        <w:trPr>
          <w:trHeight w:val="300"/>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E8B7DEF" w14:textId="77777777" w:rsidR="00940448" w:rsidRDefault="00000000">
            <w:pPr>
              <w:jc w:val="center"/>
            </w:pPr>
            <w:r>
              <w:t>35</w:t>
            </w:r>
          </w:p>
        </w:tc>
        <w:tc>
          <w:tcPr>
            <w:tcW w:w="5485"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86B3F6C" w14:textId="77777777" w:rsidR="00940448" w:rsidRDefault="00000000">
            <w:r>
              <w:t>Игра на два гола, правила</w:t>
            </w:r>
          </w:p>
        </w:tc>
        <w:tc>
          <w:tcPr>
            <w:tcW w:w="779"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556CE6FA" w14:textId="77777777" w:rsidR="00940448" w:rsidRDefault="00000000">
            <w:pPr>
              <w:jc w:val="center"/>
            </w:pPr>
            <w:r>
              <w:t> </w:t>
            </w:r>
          </w:p>
        </w:tc>
        <w:tc>
          <w:tcPr>
            <w:tcW w:w="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E5EF5E" w14:textId="77777777" w:rsidR="00940448" w:rsidRDefault="00000000">
            <w:pPr>
              <w:jc w:val="center"/>
            </w:pPr>
            <w:r>
              <w:t>1</w:t>
            </w:r>
          </w:p>
        </w:tc>
        <w:tc>
          <w:tcPr>
            <w:tcW w:w="90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091CCE3B" w14:textId="77777777" w:rsidR="00940448" w:rsidRDefault="00000000">
            <w:pPr>
              <w:jc w:val="center"/>
            </w:pPr>
            <w:r>
              <w:t> </w:t>
            </w:r>
          </w:p>
        </w:tc>
      </w:tr>
      <w:tr w:rsidR="00940448" w14:paraId="666DFB84" w14:textId="77777777">
        <w:trPr>
          <w:trHeight w:val="315"/>
        </w:trPr>
        <w:tc>
          <w:tcPr>
            <w:tcW w:w="619"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637A1E" w14:textId="77777777" w:rsidR="00940448" w:rsidRDefault="00000000">
            <w:pPr>
              <w:jc w:val="center"/>
            </w:pPr>
            <w:r>
              <w:t>36</w:t>
            </w:r>
          </w:p>
        </w:tc>
        <w:tc>
          <w:tcPr>
            <w:tcW w:w="5485"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50B0F4" w14:textId="77777777" w:rsidR="00940448" w:rsidRDefault="00000000">
            <w:r>
              <w:t>Игра на два гола, правила</w:t>
            </w:r>
          </w:p>
        </w:tc>
        <w:tc>
          <w:tcPr>
            <w:tcW w:w="779" w:type="dxa"/>
            <w:tcBorders>
              <w:top w:val="single" w:sz="4" w:space="0" w:color="000000"/>
              <w:left w:val="single" w:sz="8" w:space="0" w:color="000000"/>
              <w:bottom w:val="single" w:sz="8" w:space="0" w:color="000000"/>
              <w:right w:val="single" w:sz="4" w:space="0" w:color="000000"/>
            </w:tcBorders>
            <w:tcMar>
              <w:top w:w="0" w:type="dxa"/>
              <w:left w:w="108" w:type="dxa"/>
              <w:bottom w:w="0" w:type="dxa"/>
              <w:right w:w="108" w:type="dxa"/>
            </w:tcMar>
          </w:tcPr>
          <w:p w14:paraId="1BA17B9A" w14:textId="77777777" w:rsidR="00940448" w:rsidRDefault="00000000">
            <w:pPr>
              <w:jc w:val="center"/>
            </w:pPr>
            <w:r>
              <w:t> </w:t>
            </w:r>
          </w:p>
        </w:tc>
        <w:tc>
          <w:tcPr>
            <w:tcW w:w="803"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14:paraId="1D0F7945" w14:textId="77777777" w:rsidR="00940448" w:rsidRDefault="00000000">
            <w:pPr>
              <w:jc w:val="center"/>
            </w:pPr>
            <w:r>
              <w:t> </w:t>
            </w:r>
          </w:p>
        </w:tc>
        <w:tc>
          <w:tcPr>
            <w:tcW w:w="903" w:type="dxa"/>
            <w:tcBorders>
              <w:top w:val="single" w:sz="4" w:space="0" w:color="000000"/>
              <w:left w:val="single" w:sz="4" w:space="0" w:color="000000"/>
              <w:bottom w:val="single" w:sz="8" w:space="0" w:color="000000"/>
              <w:right w:val="single" w:sz="8" w:space="0" w:color="000000"/>
            </w:tcBorders>
            <w:tcMar>
              <w:top w:w="0" w:type="dxa"/>
              <w:left w:w="108" w:type="dxa"/>
              <w:bottom w:w="0" w:type="dxa"/>
              <w:right w:w="108" w:type="dxa"/>
            </w:tcMar>
          </w:tcPr>
          <w:p w14:paraId="75AC19FD" w14:textId="77777777" w:rsidR="00940448" w:rsidRDefault="00000000">
            <w:pPr>
              <w:jc w:val="center"/>
            </w:pPr>
            <w:r>
              <w:t>1</w:t>
            </w:r>
          </w:p>
        </w:tc>
      </w:tr>
      <w:tr w:rsidR="00940448" w14:paraId="666BBDA5" w14:textId="77777777">
        <w:trPr>
          <w:trHeight w:val="270"/>
        </w:trPr>
        <w:tc>
          <w:tcPr>
            <w:tcW w:w="619" w:type="dxa"/>
            <w:tcBorders>
              <w:top w:val="single" w:sz="8" w:space="0" w:color="000000"/>
            </w:tcBorders>
            <w:tcMar>
              <w:top w:w="0" w:type="dxa"/>
              <w:left w:w="108" w:type="dxa"/>
              <w:bottom w:w="0" w:type="dxa"/>
              <w:right w:w="108" w:type="dxa"/>
            </w:tcMar>
          </w:tcPr>
          <w:p w14:paraId="2456D37E" w14:textId="77777777" w:rsidR="00940448" w:rsidRDefault="00940448"/>
        </w:tc>
        <w:tc>
          <w:tcPr>
            <w:tcW w:w="5485" w:type="dxa"/>
            <w:tcBorders>
              <w:top w:val="single" w:sz="8" w:space="0" w:color="000000"/>
            </w:tcBorders>
            <w:tcMar>
              <w:top w:w="0" w:type="dxa"/>
              <w:left w:w="108" w:type="dxa"/>
              <w:bottom w:w="0" w:type="dxa"/>
              <w:right w:w="108" w:type="dxa"/>
            </w:tcMar>
          </w:tcPr>
          <w:p w14:paraId="31FC48C3" w14:textId="77777777" w:rsidR="00940448" w:rsidRDefault="00940448"/>
        </w:tc>
        <w:tc>
          <w:tcPr>
            <w:tcW w:w="779" w:type="dxa"/>
            <w:tcBorders>
              <w:top w:val="single" w:sz="8" w:space="0" w:color="000000"/>
              <w:bottom w:val="single" w:sz="8" w:space="0" w:color="000000"/>
            </w:tcBorders>
            <w:tcMar>
              <w:top w:w="0" w:type="dxa"/>
              <w:left w:w="108" w:type="dxa"/>
              <w:bottom w:w="0" w:type="dxa"/>
              <w:right w:w="108" w:type="dxa"/>
            </w:tcMar>
          </w:tcPr>
          <w:p w14:paraId="36803F53" w14:textId="77777777" w:rsidR="00940448" w:rsidRDefault="00940448"/>
        </w:tc>
        <w:tc>
          <w:tcPr>
            <w:tcW w:w="803" w:type="dxa"/>
            <w:tcBorders>
              <w:top w:val="single" w:sz="8" w:space="0" w:color="000000"/>
              <w:bottom w:val="single" w:sz="8" w:space="0" w:color="000000"/>
            </w:tcBorders>
            <w:tcMar>
              <w:top w:w="0" w:type="dxa"/>
              <w:left w:w="108" w:type="dxa"/>
              <w:bottom w:w="0" w:type="dxa"/>
              <w:right w:w="108" w:type="dxa"/>
            </w:tcMar>
          </w:tcPr>
          <w:p w14:paraId="710A2EDD" w14:textId="77777777" w:rsidR="00940448" w:rsidRDefault="00940448"/>
        </w:tc>
        <w:tc>
          <w:tcPr>
            <w:tcW w:w="903" w:type="dxa"/>
            <w:tcBorders>
              <w:top w:val="single" w:sz="8" w:space="0" w:color="000000"/>
              <w:bottom w:val="single" w:sz="8" w:space="0" w:color="000000"/>
            </w:tcBorders>
            <w:tcMar>
              <w:top w:w="0" w:type="dxa"/>
              <w:left w:w="108" w:type="dxa"/>
              <w:bottom w:w="0" w:type="dxa"/>
              <w:right w:w="108" w:type="dxa"/>
            </w:tcMar>
          </w:tcPr>
          <w:p w14:paraId="2EB4BAB7" w14:textId="77777777" w:rsidR="00940448" w:rsidRDefault="00940448"/>
        </w:tc>
      </w:tr>
      <w:tr w:rsidR="00940448" w14:paraId="4DFD6848" w14:textId="77777777">
        <w:trPr>
          <w:trHeight w:val="315"/>
        </w:trPr>
        <w:tc>
          <w:tcPr>
            <w:tcW w:w="619" w:type="dxa"/>
            <w:tcMar>
              <w:top w:w="0" w:type="dxa"/>
              <w:left w:w="108" w:type="dxa"/>
              <w:bottom w:w="0" w:type="dxa"/>
              <w:right w:w="108" w:type="dxa"/>
            </w:tcMar>
          </w:tcPr>
          <w:p w14:paraId="4E574180" w14:textId="77777777" w:rsidR="00940448" w:rsidRDefault="00940448"/>
        </w:tc>
        <w:tc>
          <w:tcPr>
            <w:tcW w:w="5485" w:type="dxa"/>
            <w:tcBorders>
              <w:right w:val="single" w:sz="8" w:space="0" w:color="000000"/>
            </w:tcBorders>
            <w:tcMar>
              <w:top w:w="0" w:type="dxa"/>
              <w:left w:w="108" w:type="dxa"/>
              <w:bottom w:w="0" w:type="dxa"/>
              <w:right w:w="108" w:type="dxa"/>
            </w:tcMar>
          </w:tcPr>
          <w:p w14:paraId="0478AE2F" w14:textId="77777777" w:rsidR="00940448" w:rsidRDefault="00940448"/>
        </w:tc>
        <w:tc>
          <w:tcPr>
            <w:tcW w:w="2485"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4BEFD05" w14:textId="77777777" w:rsidR="00940448" w:rsidRDefault="00000000">
            <w:pPr>
              <w:jc w:val="center"/>
            </w:pPr>
            <w:r>
              <w:t>Ведрана Рашовић</w:t>
            </w:r>
          </w:p>
        </w:tc>
      </w:tr>
      <w:tr w:rsidR="00940448" w14:paraId="487FF427" w14:textId="77777777">
        <w:trPr>
          <w:trHeight w:val="255"/>
        </w:trPr>
        <w:tc>
          <w:tcPr>
            <w:tcW w:w="619" w:type="dxa"/>
            <w:tcMar>
              <w:top w:w="0" w:type="dxa"/>
              <w:left w:w="108" w:type="dxa"/>
              <w:bottom w:w="0" w:type="dxa"/>
              <w:right w:w="108" w:type="dxa"/>
            </w:tcMar>
          </w:tcPr>
          <w:p w14:paraId="0D96663B" w14:textId="77777777" w:rsidR="00940448" w:rsidRDefault="00940448"/>
        </w:tc>
        <w:tc>
          <w:tcPr>
            <w:tcW w:w="5485" w:type="dxa"/>
            <w:tcMar>
              <w:top w:w="0" w:type="dxa"/>
              <w:left w:w="108" w:type="dxa"/>
              <w:bottom w:w="0" w:type="dxa"/>
              <w:right w:w="108" w:type="dxa"/>
            </w:tcMar>
          </w:tcPr>
          <w:p w14:paraId="5DDC9144" w14:textId="77777777" w:rsidR="00940448" w:rsidRDefault="00940448"/>
        </w:tc>
        <w:tc>
          <w:tcPr>
            <w:tcW w:w="779" w:type="dxa"/>
            <w:tcBorders>
              <w:top w:val="single" w:sz="8" w:space="0" w:color="000000"/>
            </w:tcBorders>
            <w:tcMar>
              <w:top w:w="0" w:type="dxa"/>
              <w:left w:w="108" w:type="dxa"/>
              <w:bottom w:w="0" w:type="dxa"/>
              <w:right w:w="108" w:type="dxa"/>
            </w:tcMar>
          </w:tcPr>
          <w:p w14:paraId="71BDC181" w14:textId="77777777" w:rsidR="00940448" w:rsidRDefault="00940448"/>
        </w:tc>
        <w:tc>
          <w:tcPr>
            <w:tcW w:w="803" w:type="dxa"/>
            <w:tcBorders>
              <w:top w:val="single" w:sz="8" w:space="0" w:color="000000"/>
            </w:tcBorders>
            <w:tcMar>
              <w:top w:w="0" w:type="dxa"/>
              <w:left w:w="108" w:type="dxa"/>
              <w:bottom w:w="0" w:type="dxa"/>
              <w:right w:w="108" w:type="dxa"/>
            </w:tcMar>
          </w:tcPr>
          <w:p w14:paraId="17B56FF8" w14:textId="77777777" w:rsidR="00940448" w:rsidRDefault="00940448"/>
        </w:tc>
        <w:tc>
          <w:tcPr>
            <w:tcW w:w="903" w:type="dxa"/>
            <w:tcBorders>
              <w:top w:val="single" w:sz="8" w:space="0" w:color="000000"/>
            </w:tcBorders>
            <w:tcMar>
              <w:top w:w="0" w:type="dxa"/>
              <w:left w:w="108" w:type="dxa"/>
              <w:bottom w:w="0" w:type="dxa"/>
              <w:right w:w="108" w:type="dxa"/>
            </w:tcMar>
          </w:tcPr>
          <w:p w14:paraId="26954B8C" w14:textId="77777777" w:rsidR="00940448" w:rsidRDefault="00940448"/>
        </w:tc>
      </w:tr>
      <w:tr w:rsidR="00940448" w14:paraId="473563B3" w14:textId="77777777">
        <w:trPr>
          <w:trHeight w:val="255"/>
        </w:trPr>
        <w:tc>
          <w:tcPr>
            <w:tcW w:w="619" w:type="dxa"/>
            <w:tcMar>
              <w:top w:w="0" w:type="dxa"/>
              <w:left w:w="108" w:type="dxa"/>
              <w:bottom w:w="0" w:type="dxa"/>
              <w:right w:w="108" w:type="dxa"/>
            </w:tcMar>
          </w:tcPr>
          <w:p w14:paraId="6FC66225" w14:textId="77777777" w:rsidR="00940448" w:rsidRDefault="00940448"/>
        </w:tc>
        <w:tc>
          <w:tcPr>
            <w:tcW w:w="5485" w:type="dxa"/>
            <w:tcMar>
              <w:top w:w="0" w:type="dxa"/>
              <w:left w:w="108" w:type="dxa"/>
              <w:bottom w:w="0" w:type="dxa"/>
              <w:right w:w="108" w:type="dxa"/>
            </w:tcMar>
          </w:tcPr>
          <w:p w14:paraId="28B00773" w14:textId="77777777" w:rsidR="00940448" w:rsidRDefault="00940448"/>
        </w:tc>
        <w:tc>
          <w:tcPr>
            <w:tcW w:w="779" w:type="dxa"/>
            <w:tcMar>
              <w:top w:w="0" w:type="dxa"/>
              <w:left w:w="108" w:type="dxa"/>
              <w:bottom w:w="0" w:type="dxa"/>
              <w:right w:w="108" w:type="dxa"/>
            </w:tcMar>
          </w:tcPr>
          <w:p w14:paraId="041A90BC" w14:textId="77777777" w:rsidR="00940448" w:rsidRDefault="00940448"/>
        </w:tc>
        <w:tc>
          <w:tcPr>
            <w:tcW w:w="803" w:type="dxa"/>
            <w:tcMar>
              <w:top w:w="0" w:type="dxa"/>
              <w:left w:w="108" w:type="dxa"/>
              <w:bottom w:w="0" w:type="dxa"/>
              <w:right w:w="108" w:type="dxa"/>
            </w:tcMar>
          </w:tcPr>
          <w:p w14:paraId="0A2F3A7E" w14:textId="77777777" w:rsidR="00940448" w:rsidRDefault="00940448"/>
        </w:tc>
        <w:tc>
          <w:tcPr>
            <w:tcW w:w="903" w:type="dxa"/>
            <w:tcMar>
              <w:top w:w="0" w:type="dxa"/>
              <w:left w:w="108" w:type="dxa"/>
              <w:bottom w:w="0" w:type="dxa"/>
              <w:right w:w="108" w:type="dxa"/>
            </w:tcMar>
          </w:tcPr>
          <w:p w14:paraId="50E39E1B" w14:textId="77777777" w:rsidR="00940448" w:rsidRDefault="00940448"/>
        </w:tc>
      </w:tr>
    </w:tbl>
    <w:p w14:paraId="663EA776" w14:textId="77777777" w:rsidR="00940448" w:rsidRDefault="00940448">
      <w:pPr>
        <w:rPr>
          <w:b/>
          <w:color w:val="FF0000"/>
          <w:sz w:val="28"/>
          <w:szCs w:val="28"/>
        </w:rPr>
      </w:pPr>
    </w:p>
    <w:tbl>
      <w:tblPr>
        <w:tblStyle w:val="affffffff4"/>
        <w:tblW w:w="9726" w:type="dxa"/>
        <w:tblInd w:w="-108" w:type="dxa"/>
        <w:tblLayout w:type="fixed"/>
        <w:tblLook w:val="0400" w:firstRow="0" w:lastRow="0" w:firstColumn="0" w:lastColumn="0" w:noHBand="0" w:noVBand="1"/>
      </w:tblPr>
      <w:tblGrid>
        <w:gridCol w:w="1008"/>
        <w:gridCol w:w="5381"/>
        <w:gridCol w:w="762"/>
        <w:gridCol w:w="826"/>
        <w:gridCol w:w="826"/>
        <w:gridCol w:w="923"/>
      </w:tblGrid>
      <w:tr w:rsidR="00940448" w14:paraId="464ECAA7" w14:textId="77777777">
        <w:trPr>
          <w:trHeight w:val="330"/>
        </w:trPr>
        <w:tc>
          <w:tcPr>
            <w:tcW w:w="1008" w:type="dxa"/>
            <w:tcMar>
              <w:top w:w="0" w:type="dxa"/>
              <w:left w:w="108" w:type="dxa"/>
              <w:bottom w:w="0" w:type="dxa"/>
              <w:right w:w="108" w:type="dxa"/>
            </w:tcMar>
          </w:tcPr>
          <w:p w14:paraId="0CAB471E" w14:textId="77777777" w:rsidR="00940448" w:rsidRDefault="00940448"/>
        </w:tc>
        <w:tc>
          <w:tcPr>
            <w:tcW w:w="5381" w:type="dxa"/>
            <w:tcBorders>
              <w:right w:val="single" w:sz="8" w:space="0" w:color="000000"/>
            </w:tcBorders>
            <w:tcMar>
              <w:top w:w="0" w:type="dxa"/>
              <w:left w:w="108" w:type="dxa"/>
              <w:bottom w:w="0" w:type="dxa"/>
              <w:right w:w="108" w:type="dxa"/>
            </w:tcMar>
          </w:tcPr>
          <w:p w14:paraId="21D3F6EF" w14:textId="77777777" w:rsidR="00940448" w:rsidRDefault="00000000">
            <w:pPr>
              <w:jc w:val="center"/>
            </w:pPr>
            <w:r>
              <w:rPr>
                <w:b/>
              </w:rPr>
              <w:t>П Л А Н   Р А Д А   </w:t>
            </w:r>
          </w:p>
        </w:tc>
        <w:tc>
          <w:tcPr>
            <w:tcW w:w="3337"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B4E8AB" w14:textId="77777777" w:rsidR="00940448" w:rsidRDefault="00000000">
            <w:pPr>
              <w:jc w:val="center"/>
            </w:pPr>
            <w:r>
              <w:rPr>
                <w:b/>
                <w:i/>
              </w:rPr>
              <w:t>К О Ш А Р К А</w:t>
            </w:r>
          </w:p>
        </w:tc>
      </w:tr>
      <w:tr w:rsidR="00940448" w14:paraId="1950EB31" w14:textId="77777777">
        <w:trPr>
          <w:trHeight w:val="330"/>
        </w:trPr>
        <w:tc>
          <w:tcPr>
            <w:tcW w:w="1008" w:type="dxa"/>
            <w:tcMar>
              <w:top w:w="0" w:type="dxa"/>
              <w:left w:w="108" w:type="dxa"/>
              <w:bottom w:w="0" w:type="dxa"/>
              <w:right w:w="108" w:type="dxa"/>
            </w:tcMar>
          </w:tcPr>
          <w:p w14:paraId="57C13D09" w14:textId="77777777" w:rsidR="00940448" w:rsidRDefault="00940448"/>
        </w:tc>
        <w:tc>
          <w:tcPr>
            <w:tcW w:w="5381" w:type="dxa"/>
            <w:tcMar>
              <w:top w:w="0" w:type="dxa"/>
              <w:left w:w="108" w:type="dxa"/>
              <w:bottom w:w="0" w:type="dxa"/>
              <w:right w:w="108" w:type="dxa"/>
            </w:tcMar>
          </w:tcPr>
          <w:p w14:paraId="2B4F7057" w14:textId="77777777" w:rsidR="00940448" w:rsidRDefault="00000000">
            <w:pPr>
              <w:jc w:val="center"/>
            </w:pPr>
            <w:r>
              <w:rPr>
                <w:b/>
              </w:rPr>
              <w:t>С Е К Ц И Ј Е   З А   К О Ш А Р К У</w:t>
            </w:r>
          </w:p>
        </w:tc>
        <w:tc>
          <w:tcPr>
            <w:tcW w:w="762" w:type="dxa"/>
            <w:tcBorders>
              <w:top w:val="single" w:sz="8" w:space="0" w:color="000000"/>
              <w:bottom w:val="single" w:sz="8" w:space="0" w:color="000000"/>
            </w:tcBorders>
            <w:tcMar>
              <w:top w:w="0" w:type="dxa"/>
              <w:left w:w="108" w:type="dxa"/>
              <w:bottom w:w="0" w:type="dxa"/>
              <w:right w:w="108" w:type="dxa"/>
            </w:tcMar>
          </w:tcPr>
          <w:p w14:paraId="21958CEE" w14:textId="77777777" w:rsidR="00940448" w:rsidRDefault="00940448"/>
        </w:tc>
        <w:tc>
          <w:tcPr>
            <w:tcW w:w="826" w:type="dxa"/>
            <w:tcBorders>
              <w:top w:val="single" w:sz="8" w:space="0" w:color="000000"/>
            </w:tcBorders>
            <w:tcMar>
              <w:top w:w="0" w:type="dxa"/>
              <w:left w:w="108" w:type="dxa"/>
              <w:bottom w:w="0" w:type="dxa"/>
              <w:right w:w="108" w:type="dxa"/>
            </w:tcMar>
          </w:tcPr>
          <w:p w14:paraId="014C3957" w14:textId="77777777" w:rsidR="00940448" w:rsidRDefault="00940448"/>
        </w:tc>
        <w:tc>
          <w:tcPr>
            <w:tcW w:w="1749" w:type="dxa"/>
            <w:gridSpan w:val="2"/>
            <w:tcBorders>
              <w:top w:val="single" w:sz="8" w:space="0" w:color="000000"/>
              <w:bottom w:val="single" w:sz="8" w:space="0" w:color="000000"/>
            </w:tcBorders>
            <w:tcMar>
              <w:top w:w="0" w:type="dxa"/>
              <w:left w:w="108" w:type="dxa"/>
              <w:bottom w:w="0" w:type="dxa"/>
              <w:right w:w="108" w:type="dxa"/>
            </w:tcMar>
          </w:tcPr>
          <w:p w14:paraId="64407EE4" w14:textId="77777777" w:rsidR="00940448" w:rsidRDefault="00940448"/>
        </w:tc>
      </w:tr>
      <w:tr w:rsidR="00940448" w14:paraId="46848E2A" w14:textId="77777777">
        <w:trPr>
          <w:trHeight w:val="330"/>
        </w:trPr>
        <w:tc>
          <w:tcPr>
            <w:tcW w:w="1008" w:type="dxa"/>
            <w:tcBorders>
              <w:bottom w:val="single" w:sz="6" w:space="0" w:color="000000"/>
            </w:tcBorders>
            <w:tcMar>
              <w:top w:w="0" w:type="dxa"/>
              <w:left w:w="108" w:type="dxa"/>
              <w:bottom w:w="0" w:type="dxa"/>
              <w:right w:w="108" w:type="dxa"/>
            </w:tcMar>
          </w:tcPr>
          <w:p w14:paraId="505B6721" w14:textId="77777777" w:rsidR="00940448" w:rsidRDefault="00000000">
            <w:pPr>
              <w:jc w:val="center"/>
            </w:pPr>
            <w:r>
              <w:t> </w:t>
            </w:r>
          </w:p>
        </w:tc>
        <w:tc>
          <w:tcPr>
            <w:tcW w:w="5381" w:type="dxa"/>
            <w:tcBorders>
              <w:bottom w:val="single" w:sz="6" w:space="0" w:color="000000"/>
              <w:right w:val="single" w:sz="8" w:space="0" w:color="000000"/>
            </w:tcBorders>
            <w:tcMar>
              <w:top w:w="0" w:type="dxa"/>
              <w:left w:w="108" w:type="dxa"/>
              <w:bottom w:w="0" w:type="dxa"/>
              <w:right w:w="108" w:type="dxa"/>
            </w:tcMar>
          </w:tcPr>
          <w:p w14:paraId="5D903CE5" w14:textId="77777777" w:rsidR="00940448" w:rsidRDefault="00940448"/>
        </w:tc>
        <w:tc>
          <w:tcPr>
            <w:tcW w:w="762" w:type="dxa"/>
            <w:tcBorders>
              <w:top w:val="single" w:sz="8" w:space="0" w:color="000000"/>
              <w:left w:val="single" w:sz="8" w:space="0" w:color="000000"/>
              <w:bottom w:val="single" w:sz="6" w:space="0" w:color="000000"/>
              <w:right w:val="single" w:sz="8" w:space="0" w:color="000000"/>
            </w:tcBorders>
            <w:tcMar>
              <w:top w:w="0" w:type="dxa"/>
              <w:left w:w="108" w:type="dxa"/>
              <w:bottom w:w="0" w:type="dxa"/>
              <w:right w:w="108" w:type="dxa"/>
            </w:tcMar>
          </w:tcPr>
          <w:p w14:paraId="017D0A37" w14:textId="77777777" w:rsidR="00940448" w:rsidRDefault="00000000">
            <w:pPr>
              <w:jc w:val="center"/>
            </w:pPr>
            <w:r>
              <w:rPr>
                <w:b/>
              </w:rPr>
              <w:t>М</w:t>
            </w:r>
          </w:p>
        </w:tc>
        <w:tc>
          <w:tcPr>
            <w:tcW w:w="826" w:type="dxa"/>
            <w:tcBorders>
              <w:left w:val="single" w:sz="8" w:space="0" w:color="000000"/>
              <w:bottom w:val="single" w:sz="6" w:space="0" w:color="000000"/>
              <w:right w:val="single" w:sz="8" w:space="0" w:color="000000"/>
            </w:tcBorders>
            <w:tcMar>
              <w:top w:w="0" w:type="dxa"/>
              <w:left w:w="108" w:type="dxa"/>
              <w:bottom w:w="0" w:type="dxa"/>
              <w:right w:w="108" w:type="dxa"/>
            </w:tcMar>
          </w:tcPr>
          <w:p w14:paraId="34FD9E79" w14:textId="77777777" w:rsidR="00940448" w:rsidRDefault="00000000">
            <w:pPr>
              <w:jc w:val="center"/>
            </w:pPr>
            <w:r>
              <w:t> </w:t>
            </w:r>
          </w:p>
        </w:tc>
        <w:tc>
          <w:tcPr>
            <w:tcW w:w="1749" w:type="dxa"/>
            <w:gridSpan w:val="2"/>
            <w:tcBorders>
              <w:top w:val="single" w:sz="8" w:space="0" w:color="000000"/>
              <w:left w:val="single" w:sz="8" w:space="0" w:color="000000"/>
              <w:bottom w:val="single" w:sz="6" w:space="0" w:color="000000"/>
              <w:right w:val="single" w:sz="8" w:space="0" w:color="000000"/>
            </w:tcBorders>
            <w:tcMar>
              <w:top w:w="0" w:type="dxa"/>
              <w:left w:w="108" w:type="dxa"/>
              <w:bottom w:w="0" w:type="dxa"/>
              <w:right w:w="108" w:type="dxa"/>
            </w:tcMar>
          </w:tcPr>
          <w:p w14:paraId="00B54E2C" w14:textId="77777777" w:rsidR="00940448" w:rsidRDefault="00000000">
            <w:pPr>
              <w:jc w:val="center"/>
            </w:pPr>
            <w:r>
              <w:rPr>
                <w:b/>
              </w:rPr>
              <w:t>Ж</w:t>
            </w:r>
          </w:p>
        </w:tc>
      </w:tr>
      <w:tr w:rsidR="00940448" w14:paraId="68568849" w14:textId="77777777">
        <w:trPr>
          <w:trHeight w:val="390"/>
        </w:trPr>
        <w:tc>
          <w:tcPr>
            <w:tcW w:w="1008" w:type="dxa"/>
            <w:tcBorders>
              <w:top w:val="single" w:sz="6" w:space="0" w:color="000000"/>
              <w:left w:val="single" w:sz="8" w:space="0" w:color="000000"/>
              <w:bottom w:val="single" w:sz="6" w:space="0" w:color="000000"/>
              <w:right w:val="single" w:sz="8" w:space="0" w:color="000000"/>
            </w:tcBorders>
            <w:tcMar>
              <w:top w:w="0" w:type="dxa"/>
              <w:left w:w="108" w:type="dxa"/>
              <w:bottom w:w="0" w:type="dxa"/>
              <w:right w:w="108" w:type="dxa"/>
            </w:tcMar>
          </w:tcPr>
          <w:p w14:paraId="664ECED7" w14:textId="77777777" w:rsidR="00940448" w:rsidRDefault="00000000">
            <w:pPr>
              <w:jc w:val="center"/>
            </w:pPr>
            <w:r>
              <w:rPr>
                <w:b/>
              </w:rPr>
              <w:t>Час</w:t>
            </w:r>
          </w:p>
        </w:tc>
        <w:tc>
          <w:tcPr>
            <w:tcW w:w="5381" w:type="dxa"/>
            <w:tcBorders>
              <w:top w:val="single" w:sz="6" w:space="0" w:color="000000"/>
              <w:left w:val="single" w:sz="8" w:space="0" w:color="000000"/>
              <w:bottom w:val="single" w:sz="6" w:space="0" w:color="000000"/>
              <w:right w:val="single" w:sz="8" w:space="0" w:color="000000"/>
            </w:tcBorders>
            <w:tcMar>
              <w:top w:w="0" w:type="dxa"/>
              <w:left w:w="108" w:type="dxa"/>
              <w:bottom w:w="0" w:type="dxa"/>
              <w:right w:w="108" w:type="dxa"/>
            </w:tcMar>
          </w:tcPr>
          <w:p w14:paraId="7861F92D" w14:textId="77777777" w:rsidR="00940448" w:rsidRDefault="00000000">
            <w:pPr>
              <w:jc w:val="center"/>
            </w:pPr>
            <w:r>
              <w:t>Н а с т а в н а   ј е д и н и ц а</w:t>
            </w:r>
          </w:p>
        </w:tc>
        <w:tc>
          <w:tcPr>
            <w:tcW w:w="762" w:type="dxa"/>
            <w:tcBorders>
              <w:top w:val="single" w:sz="6" w:space="0" w:color="000000"/>
              <w:left w:val="single" w:sz="8" w:space="0" w:color="000000"/>
              <w:bottom w:val="single" w:sz="6" w:space="0" w:color="000000"/>
              <w:right w:val="single" w:sz="8" w:space="0" w:color="000000"/>
            </w:tcBorders>
            <w:tcMar>
              <w:top w:w="0" w:type="dxa"/>
              <w:left w:w="108" w:type="dxa"/>
              <w:bottom w:w="0" w:type="dxa"/>
              <w:right w:w="108" w:type="dxa"/>
            </w:tcMar>
          </w:tcPr>
          <w:p w14:paraId="61A122D7" w14:textId="77777777" w:rsidR="00940448" w:rsidRDefault="00000000">
            <w:pPr>
              <w:jc w:val="center"/>
            </w:pPr>
            <w:r>
              <w:rPr>
                <w:b/>
                <w:i/>
              </w:rPr>
              <w:t>Обуч</w:t>
            </w:r>
          </w:p>
        </w:tc>
        <w:tc>
          <w:tcPr>
            <w:tcW w:w="826" w:type="dxa"/>
            <w:tcBorders>
              <w:top w:val="single" w:sz="6" w:space="0" w:color="000000"/>
              <w:left w:val="single" w:sz="8" w:space="0" w:color="000000"/>
              <w:bottom w:val="single" w:sz="6" w:space="0" w:color="000000"/>
              <w:right w:val="single" w:sz="8" w:space="0" w:color="000000"/>
            </w:tcBorders>
            <w:tcMar>
              <w:top w:w="0" w:type="dxa"/>
              <w:left w:w="108" w:type="dxa"/>
              <w:bottom w:w="0" w:type="dxa"/>
              <w:right w:w="108" w:type="dxa"/>
            </w:tcMar>
          </w:tcPr>
          <w:p w14:paraId="7DC276BB" w14:textId="77777777" w:rsidR="00940448" w:rsidRDefault="00000000">
            <w:pPr>
              <w:jc w:val="center"/>
            </w:pPr>
            <w:r>
              <w:rPr>
                <w:b/>
                <w:i/>
              </w:rPr>
              <w:t>Увеж</w:t>
            </w:r>
          </w:p>
        </w:tc>
        <w:tc>
          <w:tcPr>
            <w:tcW w:w="1749" w:type="dxa"/>
            <w:gridSpan w:val="2"/>
            <w:tcBorders>
              <w:top w:val="single" w:sz="6" w:space="0" w:color="000000"/>
              <w:left w:val="single" w:sz="8" w:space="0" w:color="000000"/>
              <w:bottom w:val="single" w:sz="6" w:space="0" w:color="000000"/>
              <w:right w:val="single" w:sz="8" w:space="0" w:color="000000"/>
            </w:tcBorders>
            <w:tcMar>
              <w:top w:w="0" w:type="dxa"/>
              <w:left w:w="108" w:type="dxa"/>
              <w:bottom w:w="0" w:type="dxa"/>
              <w:right w:w="108" w:type="dxa"/>
            </w:tcMar>
          </w:tcPr>
          <w:p w14:paraId="2851E1F7" w14:textId="77777777" w:rsidR="00940448" w:rsidRDefault="00000000">
            <w:pPr>
              <w:jc w:val="center"/>
            </w:pPr>
            <w:r>
              <w:rPr>
                <w:b/>
                <w:i/>
              </w:rPr>
              <w:t>Утврђ</w:t>
            </w:r>
          </w:p>
        </w:tc>
      </w:tr>
      <w:tr w:rsidR="00940448" w14:paraId="0FF19AD2" w14:textId="77777777">
        <w:trPr>
          <w:trHeight w:val="315"/>
        </w:trPr>
        <w:tc>
          <w:tcPr>
            <w:tcW w:w="1008" w:type="dxa"/>
            <w:tcBorders>
              <w:top w:val="single" w:sz="6"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AB74444" w14:textId="77777777" w:rsidR="00940448" w:rsidRDefault="00000000">
            <w:pPr>
              <w:jc w:val="center"/>
            </w:pPr>
            <w:r>
              <w:t>1</w:t>
            </w:r>
          </w:p>
        </w:tc>
        <w:tc>
          <w:tcPr>
            <w:tcW w:w="5381" w:type="dxa"/>
            <w:tcBorders>
              <w:top w:val="single" w:sz="6"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3C2C62F" w14:textId="77777777" w:rsidR="00940448" w:rsidRDefault="00000000">
            <w:r>
              <w:t>Окупљање ученика, формирање две екипе</w:t>
            </w:r>
          </w:p>
        </w:tc>
        <w:tc>
          <w:tcPr>
            <w:tcW w:w="762" w:type="dxa"/>
            <w:tcBorders>
              <w:top w:val="single" w:sz="6" w:space="0" w:color="000000"/>
              <w:left w:val="single" w:sz="8" w:space="0" w:color="000000"/>
              <w:bottom w:val="single" w:sz="4" w:space="0" w:color="000000"/>
              <w:right w:val="single" w:sz="4" w:space="0" w:color="000000"/>
            </w:tcBorders>
            <w:tcMar>
              <w:top w:w="0" w:type="dxa"/>
              <w:left w:w="108" w:type="dxa"/>
              <w:bottom w:w="0" w:type="dxa"/>
              <w:right w:w="108" w:type="dxa"/>
            </w:tcMar>
          </w:tcPr>
          <w:p w14:paraId="2239DEFB" w14:textId="77777777" w:rsidR="00940448" w:rsidRDefault="00000000">
            <w:pPr>
              <w:jc w:val="center"/>
            </w:pPr>
            <w:r>
              <w:t> </w:t>
            </w:r>
          </w:p>
        </w:tc>
        <w:tc>
          <w:tcPr>
            <w:tcW w:w="826"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2BF7DC" w14:textId="77777777" w:rsidR="00940448" w:rsidRDefault="00000000">
            <w:pPr>
              <w:jc w:val="center"/>
            </w:pPr>
            <w:r>
              <w:t> </w:t>
            </w:r>
          </w:p>
        </w:tc>
        <w:tc>
          <w:tcPr>
            <w:tcW w:w="1749" w:type="dxa"/>
            <w:gridSpan w:val="2"/>
            <w:tcBorders>
              <w:top w:val="single" w:sz="6" w:space="0" w:color="000000"/>
              <w:left w:val="single" w:sz="4" w:space="0" w:color="000000"/>
              <w:bottom w:val="single" w:sz="4" w:space="0" w:color="000000"/>
              <w:right w:val="single" w:sz="8" w:space="0" w:color="000000"/>
            </w:tcBorders>
            <w:tcMar>
              <w:top w:w="0" w:type="dxa"/>
              <w:left w:w="108" w:type="dxa"/>
              <w:bottom w:w="0" w:type="dxa"/>
              <w:right w:w="108" w:type="dxa"/>
            </w:tcMar>
          </w:tcPr>
          <w:p w14:paraId="2ED08100" w14:textId="77777777" w:rsidR="00940448" w:rsidRDefault="00000000">
            <w:pPr>
              <w:jc w:val="center"/>
            </w:pPr>
            <w:r>
              <w:t>1</w:t>
            </w:r>
          </w:p>
        </w:tc>
      </w:tr>
      <w:tr w:rsidR="00940448" w14:paraId="2061B959"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2CD1825" w14:textId="77777777" w:rsidR="00940448" w:rsidRDefault="00000000">
            <w:pPr>
              <w:jc w:val="center"/>
            </w:pPr>
            <w:r>
              <w:t>2</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1242393" w14:textId="77777777" w:rsidR="00940448" w:rsidRDefault="00000000">
            <w:r>
              <w:t>Техника вођења, додавања и хватања лопте</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727599F6"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07139" w14:textId="77777777" w:rsidR="00940448" w:rsidRDefault="00000000">
            <w:pPr>
              <w:jc w:val="center"/>
            </w:pPr>
            <w:r>
              <w:t> </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3A245F1D" w14:textId="77777777" w:rsidR="00940448" w:rsidRDefault="00000000">
            <w:pPr>
              <w:jc w:val="center"/>
            </w:pPr>
            <w:r>
              <w:t> </w:t>
            </w:r>
          </w:p>
        </w:tc>
      </w:tr>
      <w:tr w:rsidR="00940448" w14:paraId="5D30D091"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0104EB1" w14:textId="77777777" w:rsidR="00940448" w:rsidRDefault="00000000">
            <w:pPr>
              <w:jc w:val="center"/>
            </w:pPr>
            <w:r>
              <w:t>3</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CA7C174" w14:textId="77777777" w:rsidR="00940448" w:rsidRDefault="00000000">
            <w:r>
              <w:t>Техника вођења, додавања и хватања лопте</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7AB56138"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5F98B5" w14:textId="77777777" w:rsidR="00940448" w:rsidRDefault="00000000">
            <w:pPr>
              <w:jc w:val="center"/>
            </w:pPr>
            <w:r>
              <w:t>1</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3D7218DE" w14:textId="77777777" w:rsidR="00940448" w:rsidRDefault="00000000">
            <w:pPr>
              <w:jc w:val="center"/>
            </w:pPr>
            <w:r>
              <w:t> </w:t>
            </w:r>
          </w:p>
        </w:tc>
      </w:tr>
      <w:tr w:rsidR="00940448" w14:paraId="05782675"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4BE354D" w14:textId="77777777" w:rsidR="00940448" w:rsidRDefault="00000000">
            <w:pPr>
              <w:jc w:val="center"/>
            </w:pPr>
            <w:r>
              <w:t>4</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00F90A9" w14:textId="77777777" w:rsidR="00940448" w:rsidRDefault="00000000">
            <w:r>
              <w:t>Вођење лопте, дриблинг и двокорак</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702D5405"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FD3F9A" w14:textId="77777777" w:rsidR="00940448" w:rsidRDefault="00000000">
            <w:pPr>
              <w:jc w:val="center"/>
            </w:pPr>
            <w:r>
              <w:t> </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2F7DBAE8" w14:textId="77777777" w:rsidR="00940448" w:rsidRDefault="00000000">
            <w:pPr>
              <w:jc w:val="center"/>
            </w:pPr>
            <w:r>
              <w:t> </w:t>
            </w:r>
          </w:p>
        </w:tc>
      </w:tr>
      <w:tr w:rsidR="00940448" w14:paraId="0A4F175A"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D68179D" w14:textId="77777777" w:rsidR="00940448" w:rsidRDefault="00000000">
            <w:pPr>
              <w:jc w:val="center"/>
            </w:pPr>
            <w:r>
              <w:t>5</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D5EDC51" w14:textId="77777777" w:rsidR="00940448" w:rsidRDefault="00000000">
            <w:r>
              <w:t>Вођење лопте, дриблинг и двокорак, леви и десни</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4B36FA0C"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238A69" w14:textId="77777777" w:rsidR="00940448" w:rsidRDefault="00000000">
            <w:pPr>
              <w:jc w:val="center"/>
            </w:pPr>
            <w:r>
              <w:t>1</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49818EC6" w14:textId="77777777" w:rsidR="00940448" w:rsidRDefault="00000000">
            <w:pPr>
              <w:jc w:val="center"/>
            </w:pPr>
            <w:r>
              <w:t> </w:t>
            </w:r>
          </w:p>
        </w:tc>
      </w:tr>
      <w:tr w:rsidR="00940448" w14:paraId="6DF3EF42"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73F8DDF" w14:textId="77777777" w:rsidR="00940448" w:rsidRDefault="00000000">
            <w:pPr>
              <w:jc w:val="center"/>
            </w:pPr>
            <w:r>
              <w:t>6</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C3263FF" w14:textId="77777777" w:rsidR="00940448" w:rsidRDefault="00000000">
            <w:r>
              <w:t>Техника вођења, додавања и скок шута</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3433327C"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249AD6" w14:textId="77777777" w:rsidR="00940448" w:rsidRDefault="00000000">
            <w:pPr>
              <w:jc w:val="center"/>
            </w:pPr>
            <w:r>
              <w:t> </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3654CAC6" w14:textId="77777777" w:rsidR="00940448" w:rsidRDefault="00000000">
            <w:pPr>
              <w:jc w:val="center"/>
            </w:pPr>
            <w:r>
              <w:t> </w:t>
            </w:r>
          </w:p>
        </w:tc>
      </w:tr>
      <w:tr w:rsidR="00940448" w14:paraId="1BAA78AC"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22EB54E" w14:textId="77777777" w:rsidR="00940448" w:rsidRDefault="00000000">
            <w:pPr>
              <w:jc w:val="center"/>
            </w:pPr>
            <w:r>
              <w:t>7</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4EE54C5" w14:textId="77777777" w:rsidR="00940448" w:rsidRDefault="00000000">
            <w:r>
              <w:t>Финтирање са скок шутом, рад у паровима</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1636BE78"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35BE36" w14:textId="77777777" w:rsidR="00940448" w:rsidRDefault="00000000">
            <w:pPr>
              <w:jc w:val="center"/>
            </w:pPr>
            <w:r>
              <w:t> </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21CEF56F" w14:textId="77777777" w:rsidR="00940448" w:rsidRDefault="00000000">
            <w:pPr>
              <w:jc w:val="center"/>
            </w:pPr>
            <w:r>
              <w:t> </w:t>
            </w:r>
          </w:p>
        </w:tc>
      </w:tr>
      <w:tr w:rsidR="00940448" w14:paraId="0E6CA85C"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5E40DB0" w14:textId="77777777" w:rsidR="00940448" w:rsidRDefault="00000000">
            <w:pPr>
              <w:jc w:val="center"/>
            </w:pPr>
            <w:r>
              <w:t>8</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8EE0369" w14:textId="77777777" w:rsidR="00940448" w:rsidRDefault="00000000">
            <w:r>
              <w:t>Финтирање са скок шутом, рад у паровима</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6E05B154"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0C9B7" w14:textId="77777777" w:rsidR="00940448" w:rsidRDefault="00000000">
            <w:pPr>
              <w:jc w:val="center"/>
            </w:pPr>
            <w:r>
              <w:t>1</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60F76864" w14:textId="77777777" w:rsidR="00940448" w:rsidRDefault="00000000">
            <w:pPr>
              <w:jc w:val="center"/>
            </w:pPr>
            <w:r>
              <w:t>1</w:t>
            </w:r>
          </w:p>
        </w:tc>
      </w:tr>
      <w:tr w:rsidR="00940448" w14:paraId="2B9ACFA8"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98397B4" w14:textId="77777777" w:rsidR="00940448" w:rsidRDefault="00000000">
            <w:pPr>
              <w:jc w:val="center"/>
            </w:pPr>
            <w:r>
              <w:t>9</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85FBCC4" w14:textId="77777777" w:rsidR="00940448" w:rsidRDefault="00000000">
            <w:r>
              <w:t>Игра на један кош, увезбавање пређених елемената</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1BD98618"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FA06DD" w14:textId="77777777" w:rsidR="00940448" w:rsidRDefault="00000000">
            <w:pPr>
              <w:jc w:val="center"/>
            </w:pPr>
            <w:r>
              <w:t>1</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4CE5EBFB" w14:textId="77777777" w:rsidR="00940448" w:rsidRDefault="00000000">
            <w:pPr>
              <w:jc w:val="center"/>
            </w:pPr>
            <w:r>
              <w:t> </w:t>
            </w:r>
          </w:p>
        </w:tc>
      </w:tr>
      <w:tr w:rsidR="00940448" w14:paraId="2D054DED"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D1D37D8" w14:textId="77777777" w:rsidR="00940448" w:rsidRDefault="00000000">
            <w:pPr>
              <w:jc w:val="center"/>
            </w:pPr>
            <w:r>
              <w:t>10</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4F4552E" w14:textId="77777777" w:rsidR="00940448" w:rsidRDefault="00000000">
            <w:r>
              <w:t>Игра на један кош, увезбавање пређених елемената</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7C7474FD"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8FF5B" w14:textId="77777777" w:rsidR="00940448" w:rsidRDefault="00000000">
            <w:pPr>
              <w:jc w:val="center"/>
            </w:pPr>
            <w:r>
              <w:t>1</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4628F9D6" w14:textId="77777777" w:rsidR="00940448" w:rsidRDefault="00000000">
            <w:pPr>
              <w:jc w:val="center"/>
            </w:pPr>
            <w:r>
              <w:t> </w:t>
            </w:r>
          </w:p>
        </w:tc>
      </w:tr>
      <w:tr w:rsidR="00940448" w14:paraId="220CA06A"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F8B4601" w14:textId="77777777" w:rsidR="00940448" w:rsidRDefault="00000000">
            <w:pPr>
              <w:jc w:val="center"/>
            </w:pPr>
            <w:r>
              <w:t>11</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D096416" w14:textId="77777777" w:rsidR="00940448" w:rsidRDefault="00000000">
            <w:r>
              <w:t>Рад по групама, бекови, крила, центри</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4C518405"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2A076" w14:textId="77777777" w:rsidR="00940448" w:rsidRDefault="00000000">
            <w:pPr>
              <w:jc w:val="center"/>
            </w:pPr>
            <w:r>
              <w:t> </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0D12B73F" w14:textId="77777777" w:rsidR="00940448" w:rsidRDefault="00000000">
            <w:pPr>
              <w:jc w:val="center"/>
            </w:pPr>
            <w:r>
              <w:t> </w:t>
            </w:r>
          </w:p>
        </w:tc>
      </w:tr>
      <w:tr w:rsidR="00940448" w14:paraId="62FDAA7D"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972C2A5" w14:textId="77777777" w:rsidR="00940448" w:rsidRDefault="00000000">
            <w:pPr>
              <w:jc w:val="center"/>
            </w:pPr>
            <w:r>
              <w:t>12</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2A2205D" w14:textId="77777777" w:rsidR="00940448" w:rsidRDefault="00000000">
            <w:r>
              <w:t>Рад по групама, бекови, крила, центри</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40C06341"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AC9BCA" w14:textId="77777777" w:rsidR="00940448" w:rsidRDefault="00000000">
            <w:pPr>
              <w:jc w:val="center"/>
            </w:pPr>
            <w:r>
              <w:t>1</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0BE172CC" w14:textId="77777777" w:rsidR="00940448" w:rsidRDefault="00000000">
            <w:pPr>
              <w:jc w:val="center"/>
            </w:pPr>
            <w:r>
              <w:t> </w:t>
            </w:r>
          </w:p>
        </w:tc>
      </w:tr>
      <w:tr w:rsidR="00940448" w14:paraId="04AE0365"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88267F5" w14:textId="77777777" w:rsidR="00940448" w:rsidRDefault="00000000">
            <w:pPr>
              <w:jc w:val="center"/>
            </w:pPr>
            <w:r>
              <w:t>13</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DDB0714" w14:textId="77777777" w:rsidR="00940448" w:rsidRDefault="00000000">
            <w:r>
              <w:t>Игра зонска одбрана 2 : 1 : 2</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56AB8BBE"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CCD12" w14:textId="77777777" w:rsidR="00940448" w:rsidRDefault="00000000">
            <w:pPr>
              <w:jc w:val="center"/>
            </w:pPr>
            <w:r>
              <w:t> </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01F3E53D" w14:textId="77777777" w:rsidR="00940448" w:rsidRDefault="00000000">
            <w:pPr>
              <w:jc w:val="center"/>
            </w:pPr>
            <w:r>
              <w:t> </w:t>
            </w:r>
          </w:p>
        </w:tc>
      </w:tr>
      <w:tr w:rsidR="00940448" w14:paraId="5A73AFAE"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2C4EFF2" w14:textId="77777777" w:rsidR="00940448" w:rsidRDefault="00000000">
            <w:pPr>
              <w:jc w:val="center"/>
            </w:pPr>
            <w:r>
              <w:t>14</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835CE80" w14:textId="77777777" w:rsidR="00940448" w:rsidRDefault="00000000">
            <w:r>
              <w:t>Игра зонска одбрана 2 : 1 : 2</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433FECEA"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0982A" w14:textId="77777777" w:rsidR="00940448" w:rsidRDefault="00000000">
            <w:pPr>
              <w:jc w:val="center"/>
            </w:pPr>
            <w:r>
              <w:t>1</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288A3DDA" w14:textId="77777777" w:rsidR="00940448" w:rsidRDefault="00000000">
            <w:pPr>
              <w:jc w:val="center"/>
            </w:pPr>
            <w:r>
              <w:t> </w:t>
            </w:r>
          </w:p>
        </w:tc>
      </w:tr>
      <w:tr w:rsidR="00940448" w14:paraId="28FBDA86"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3279E19" w14:textId="77777777" w:rsidR="00940448" w:rsidRDefault="00000000">
            <w:pPr>
              <w:jc w:val="center"/>
            </w:pPr>
            <w:r>
              <w:t>15</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1E8F089" w14:textId="77777777" w:rsidR="00940448" w:rsidRDefault="00000000">
            <w:r>
              <w:t>Игра један на један са преузимањем играча</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20608E3D"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3D852A" w14:textId="77777777" w:rsidR="00940448" w:rsidRDefault="00000000">
            <w:pPr>
              <w:jc w:val="center"/>
            </w:pPr>
            <w:r>
              <w:t> </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A2A6F47" w14:textId="77777777" w:rsidR="00940448" w:rsidRDefault="00000000">
            <w:pPr>
              <w:jc w:val="center"/>
            </w:pPr>
            <w:r>
              <w:t> </w:t>
            </w:r>
          </w:p>
        </w:tc>
      </w:tr>
      <w:tr w:rsidR="00940448" w14:paraId="38CB1C74"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0FB1773" w14:textId="77777777" w:rsidR="00940448" w:rsidRDefault="00000000">
            <w:pPr>
              <w:jc w:val="center"/>
            </w:pPr>
            <w:r>
              <w:t>16</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BBF8FA4" w14:textId="77777777" w:rsidR="00940448" w:rsidRDefault="00000000">
            <w:r>
              <w:t>Игра један на један са преузимањем играча</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1EF63988"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9DDA9" w14:textId="77777777" w:rsidR="00940448" w:rsidRDefault="00000000">
            <w:pPr>
              <w:jc w:val="center"/>
            </w:pPr>
            <w:r>
              <w:t>1</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008992A3" w14:textId="77777777" w:rsidR="00940448" w:rsidRDefault="00000000">
            <w:pPr>
              <w:jc w:val="center"/>
            </w:pPr>
            <w:r>
              <w:t> </w:t>
            </w:r>
          </w:p>
        </w:tc>
      </w:tr>
      <w:tr w:rsidR="00940448" w14:paraId="21091DB8"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30F728B" w14:textId="77777777" w:rsidR="00940448" w:rsidRDefault="00000000">
            <w:pPr>
              <w:jc w:val="center"/>
            </w:pPr>
            <w:r>
              <w:t>17</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2AA3315" w14:textId="77777777" w:rsidR="00940448" w:rsidRDefault="00000000">
            <w:r>
              <w:t>Игра један на један са преузимањем играча, провера</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36769EBF"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B4D15C" w14:textId="77777777" w:rsidR="00940448" w:rsidRDefault="00000000">
            <w:pPr>
              <w:jc w:val="center"/>
            </w:pPr>
            <w:r>
              <w:t> </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6D0BDAB" w14:textId="77777777" w:rsidR="00940448" w:rsidRDefault="00000000">
            <w:pPr>
              <w:jc w:val="center"/>
            </w:pPr>
            <w:r>
              <w:t>1</w:t>
            </w:r>
          </w:p>
        </w:tc>
      </w:tr>
      <w:tr w:rsidR="00940448" w14:paraId="5F8D17A8"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5C5D217" w14:textId="77777777" w:rsidR="00940448" w:rsidRDefault="00000000">
            <w:pPr>
              <w:jc w:val="center"/>
            </w:pPr>
            <w:r>
              <w:t>18</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119A9AD" w14:textId="77777777" w:rsidR="00940448" w:rsidRDefault="00000000">
            <w:r>
              <w:t>Шутерски тренинг</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108F2C4A"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A2CF93" w14:textId="77777777" w:rsidR="00940448" w:rsidRDefault="00000000">
            <w:pPr>
              <w:jc w:val="center"/>
            </w:pPr>
            <w:r>
              <w:t> </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04021931" w14:textId="77777777" w:rsidR="00940448" w:rsidRDefault="00000000">
            <w:pPr>
              <w:jc w:val="center"/>
            </w:pPr>
            <w:r>
              <w:t> </w:t>
            </w:r>
          </w:p>
        </w:tc>
      </w:tr>
      <w:tr w:rsidR="00940448" w14:paraId="27ABF74F"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2D18456" w14:textId="77777777" w:rsidR="00940448" w:rsidRDefault="00000000">
            <w:pPr>
              <w:jc w:val="center"/>
            </w:pPr>
            <w:r>
              <w:t>19</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ACEBE31" w14:textId="77777777" w:rsidR="00940448" w:rsidRDefault="00000000">
            <w:r>
              <w:t>Шутерски тренинг</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68634DAB"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A77A4E" w14:textId="77777777" w:rsidR="00940448" w:rsidRDefault="00000000">
            <w:pPr>
              <w:jc w:val="center"/>
            </w:pPr>
            <w:r>
              <w:t>1</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680BCC5D" w14:textId="77777777" w:rsidR="00940448" w:rsidRDefault="00000000">
            <w:pPr>
              <w:jc w:val="center"/>
            </w:pPr>
            <w:r>
              <w:t> </w:t>
            </w:r>
          </w:p>
        </w:tc>
      </w:tr>
      <w:tr w:rsidR="00940448" w14:paraId="796F9952"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B3B5E48" w14:textId="77777777" w:rsidR="00940448" w:rsidRDefault="00000000">
            <w:pPr>
              <w:jc w:val="center"/>
            </w:pPr>
            <w:r>
              <w:t>20</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F9C95B1" w14:textId="77777777" w:rsidR="00940448" w:rsidRDefault="00000000">
            <w:r>
              <w:t>Игра зона 3 : 2 – полуконтра</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3527A794"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4B168" w14:textId="77777777" w:rsidR="00940448" w:rsidRDefault="00000000">
            <w:pPr>
              <w:jc w:val="center"/>
            </w:pPr>
            <w:r>
              <w:t> </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4526B80D" w14:textId="77777777" w:rsidR="00940448" w:rsidRDefault="00000000">
            <w:pPr>
              <w:jc w:val="center"/>
            </w:pPr>
            <w:r>
              <w:t> </w:t>
            </w:r>
          </w:p>
        </w:tc>
      </w:tr>
      <w:tr w:rsidR="00940448" w14:paraId="5E168323"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959CD62" w14:textId="77777777" w:rsidR="00940448" w:rsidRDefault="00000000">
            <w:pPr>
              <w:jc w:val="center"/>
            </w:pPr>
            <w:r>
              <w:t>21</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5290657" w14:textId="77777777" w:rsidR="00940448" w:rsidRDefault="00000000">
            <w:r>
              <w:t>Игра зона 3 : 2 – полуконтра</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61E4F3FF"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166EA" w14:textId="77777777" w:rsidR="00940448" w:rsidRDefault="00000000">
            <w:pPr>
              <w:jc w:val="center"/>
            </w:pPr>
            <w:r>
              <w:t>1</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4485DA5A" w14:textId="77777777" w:rsidR="00940448" w:rsidRDefault="00000000">
            <w:pPr>
              <w:jc w:val="center"/>
            </w:pPr>
            <w:r>
              <w:t> </w:t>
            </w:r>
          </w:p>
        </w:tc>
      </w:tr>
      <w:tr w:rsidR="00940448" w14:paraId="284CA281"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0B1CAC1" w14:textId="77777777" w:rsidR="00940448" w:rsidRDefault="00000000">
            <w:pPr>
              <w:jc w:val="center"/>
            </w:pPr>
            <w:r>
              <w:t>22</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FBC1D50" w14:textId="77777777" w:rsidR="00940448" w:rsidRDefault="00000000">
            <w:r>
              <w:t>Контранапад</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4EBD5FAD"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0C52FA" w14:textId="77777777" w:rsidR="00940448" w:rsidRDefault="00000000">
            <w:pPr>
              <w:jc w:val="center"/>
            </w:pPr>
            <w:r>
              <w:t> </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3DD82693" w14:textId="77777777" w:rsidR="00940448" w:rsidRDefault="00000000">
            <w:pPr>
              <w:jc w:val="center"/>
            </w:pPr>
            <w:r>
              <w:t> </w:t>
            </w:r>
          </w:p>
        </w:tc>
      </w:tr>
      <w:tr w:rsidR="00940448" w14:paraId="2120EB0B"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F03052F" w14:textId="77777777" w:rsidR="00940448" w:rsidRDefault="00000000">
            <w:pPr>
              <w:jc w:val="center"/>
            </w:pPr>
            <w:r>
              <w:t>23</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1EA9924" w14:textId="77777777" w:rsidR="00940448" w:rsidRDefault="00000000">
            <w:r>
              <w:t>Контранапад, преко центра </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3001D558"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624D96" w14:textId="77777777" w:rsidR="00940448" w:rsidRDefault="00000000">
            <w:pPr>
              <w:jc w:val="center"/>
            </w:pPr>
            <w:r>
              <w:t> </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43474B4F" w14:textId="77777777" w:rsidR="00940448" w:rsidRDefault="00000000">
            <w:pPr>
              <w:jc w:val="center"/>
            </w:pPr>
            <w:r>
              <w:t> </w:t>
            </w:r>
          </w:p>
        </w:tc>
      </w:tr>
      <w:tr w:rsidR="00940448" w14:paraId="3C7F8375"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6E5DA91" w14:textId="77777777" w:rsidR="00940448" w:rsidRDefault="00000000">
            <w:pPr>
              <w:jc w:val="center"/>
            </w:pPr>
            <w:r>
              <w:t>24</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AFEB0C9" w14:textId="77777777" w:rsidR="00940448" w:rsidRDefault="00000000">
            <w:r>
              <w:t>Контранапад, преко центра и крила</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57D0ED21"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25EA3A" w14:textId="77777777" w:rsidR="00940448" w:rsidRDefault="00000000">
            <w:pPr>
              <w:jc w:val="center"/>
            </w:pPr>
            <w:r>
              <w:t> </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1A976161" w14:textId="77777777" w:rsidR="00940448" w:rsidRDefault="00000000">
            <w:pPr>
              <w:jc w:val="center"/>
            </w:pPr>
            <w:r>
              <w:t> </w:t>
            </w:r>
          </w:p>
        </w:tc>
      </w:tr>
      <w:tr w:rsidR="00940448" w14:paraId="76382BA0"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2E2E258" w14:textId="77777777" w:rsidR="00940448" w:rsidRDefault="00000000">
            <w:pPr>
              <w:jc w:val="center"/>
            </w:pPr>
            <w:r>
              <w:t>25</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511FE58" w14:textId="77777777" w:rsidR="00940448" w:rsidRDefault="00000000">
            <w:r>
              <w:t>Контранапад, преко центра и крила </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2E574E8A"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6CC312" w14:textId="77777777" w:rsidR="00940448" w:rsidRDefault="00000000">
            <w:pPr>
              <w:jc w:val="center"/>
            </w:pPr>
            <w:r>
              <w:t> </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7584798E" w14:textId="77777777" w:rsidR="00940448" w:rsidRDefault="00000000">
            <w:pPr>
              <w:jc w:val="center"/>
            </w:pPr>
            <w:r>
              <w:t> </w:t>
            </w:r>
          </w:p>
        </w:tc>
      </w:tr>
      <w:tr w:rsidR="00940448" w14:paraId="738491C8"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3EEA0D1" w14:textId="77777777" w:rsidR="00940448" w:rsidRDefault="00000000">
            <w:pPr>
              <w:jc w:val="center"/>
            </w:pPr>
            <w:r>
              <w:t>26</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49C7054" w14:textId="77777777" w:rsidR="00940448" w:rsidRDefault="00000000">
            <w:r>
              <w:t>Игра на два коша, скок шут</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108E30C4"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19869" w14:textId="77777777" w:rsidR="00940448" w:rsidRDefault="00000000">
            <w:pPr>
              <w:jc w:val="center"/>
            </w:pPr>
            <w:r>
              <w:t>1</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0470B962" w14:textId="77777777" w:rsidR="00940448" w:rsidRDefault="00000000">
            <w:pPr>
              <w:jc w:val="center"/>
            </w:pPr>
            <w:r>
              <w:t>1</w:t>
            </w:r>
          </w:p>
        </w:tc>
      </w:tr>
      <w:tr w:rsidR="00940448" w14:paraId="4C2CC3F6"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FD993CD" w14:textId="77777777" w:rsidR="00940448" w:rsidRDefault="00000000">
            <w:pPr>
              <w:jc w:val="center"/>
            </w:pPr>
            <w:r>
              <w:t>27</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907F9EA" w14:textId="77777777" w:rsidR="00940448" w:rsidRDefault="00000000">
            <w:r>
              <w:t>Игра на два коша, скок шут, блокаде</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620B42B3"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0AABCF" w14:textId="77777777" w:rsidR="00940448" w:rsidRDefault="00000000">
            <w:pPr>
              <w:jc w:val="center"/>
            </w:pPr>
            <w:r>
              <w:t> </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656E1BC8" w14:textId="77777777" w:rsidR="00940448" w:rsidRDefault="00000000">
            <w:pPr>
              <w:jc w:val="center"/>
            </w:pPr>
            <w:r>
              <w:t> </w:t>
            </w:r>
          </w:p>
        </w:tc>
      </w:tr>
      <w:tr w:rsidR="00940448" w14:paraId="26F694E7"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C669B51" w14:textId="77777777" w:rsidR="00940448" w:rsidRDefault="00000000">
            <w:pPr>
              <w:jc w:val="center"/>
            </w:pPr>
            <w:r>
              <w:t>28</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761624B" w14:textId="77777777" w:rsidR="00940448" w:rsidRDefault="00000000">
            <w:r>
              <w:t>Игра на два коша, скок шут, блокаде</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2E04B86E"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41DFE" w14:textId="77777777" w:rsidR="00940448" w:rsidRDefault="00000000">
            <w:pPr>
              <w:jc w:val="center"/>
            </w:pPr>
            <w:r>
              <w:t> </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329F5E6F" w14:textId="77777777" w:rsidR="00940448" w:rsidRDefault="00000000">
            <w:pPr>
              <w:jc w:val="center"/>
            </w:pPr>
            <w:r>
              <w:t>1</w:t>
            </w:r>
          </w:p>
        </w:tc>
      </w:tr>
      <w:tr w:rsidR="00940448" w14:paraId="7C242301"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CBB2DD2" w14:textId="77777777" w:rsidR="00940448" w:rsidRDefault="00000000">
            <w:pPr>
              <w:jc w:val="center"/>
            </w:pPr>
            <w:r>
              <w:lastRenderedPageBreak/>
              <w:t>29</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3D9AB35" w14:textId="77777777" w:rsidR="00940448" w:rsidRDefault="00000000">
            <w:r>
              <w:t>Пресинг игра на пола терена</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2089C288"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F8B0AC" w14:textId="77777777" w:rsidR="00940448" w:rsidRDefault="00000000">
            <w:pPr>
              <w:jc w:val="center"/>
            </w:pPr>
            <w:r>
              <w:t> </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629EAB72" w14:textId="77777777" w:rsidR="00940448" w:rsidRDefault="00000000">
            <w:pPr>
              <w:jc w:val="center"/>
            </w:pPr>
            <w:r>
              <w:t> </w:t>
            </w:r>
          </w:p>
        </w:tc>
      </w:tr>
      <w:tr w:rsidR="00940448" w14:paraId="7EC6FEBE"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15FE177" w14:textId="77777777" w:rsidR="00940448" w:rsidRDefault="00000000">
            <w:pPr>
              <w:jc w:val="center"/>
            </w:pPr>
            <w:r>
              <w:t>30</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6594EB3" w14:textId="77777777" w:rsidR="00940448" w:rsidRDefault="00000000">
            <w:r>
              <w:t>Пресинг игра на целом терену</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4B2CF2E8"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6F8BDF" w14:textId="77777777" w:rsidR="00940448" w:rsidRDefault="00000000">
            <w:pPr>
              <w:jc w:val="center"/>
            </w:pPr>
            <w:r>
              <w:t> </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0559877" w14:textId="77777777" w:rsidR="00940448" w:rsidRDefault="00000000">
            <w:pPr>
              <w:jc w:val="center"/>
            </w:pPr>
            <w:r>
              <w:t> </w:t>
            </w:r>
          </w:p>
        </w:tc>
      </w:tr>
      <w:tr w:rsidR="00940448" w14:paraId="0837188E"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327C658" w14:textId="77777777" w:rsidR="00940448" w:rsidRDefault="00000000">
            <w:pPr>
              <w:jc w:val="center"/>
            </w:pPr>
            <w:r>
              <w:t>31</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7F0F99C" w14:textId="77777777" w:rsidR="00940448" w:rsidRDefault="00000000">
            <w:r>
              <w:t>Игра на два коша, примена зонске одбране</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12A48EC5"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05DEC7" w14:textId="77777777" w:rsidR="00940448" w:rsidRDefault="00000000">
            <w:pPr>
              <w:jc w:val="center"/>
            </w:pPr>
            <w:r>
              <w:t> </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2404F82" w14:textId="77777777" w:rsidR="00940448" w:rsidRDefault="00000000">
            <w:pPr>
              <w:jc w:val="center"/>
            </w:pPr>
            <w:r>
              <w:t> </w:t>
            </w:r>
          </w:p>
        </w:tc>
      </w:tr>
      <w:tr w:rsidR="00940448" w14:paraId="326AC3E3"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4B5A965" w14:textId="77777777" w:rsidR="00940448" w:rsidRDefault="00000000">
            <w:pPr>
              <w:jc w:val="center"/>
            </w:pPr>
            <w:r>
              <w:t>32</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8306F2C" w14:textId="77777777" w:rsidR="00940448" w:rsidRDefault="00000000">
            <w:r>
              <w:t>Игра на два коша, примена зонске одбране</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4525988A"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9D0C1" w14:textId="77777777" w:rsidR="00940448" w:rsidRDefault="00000000">
            <w:pPr>
              <w:jc w:val="center"/>
            </w:pPr>
            <w:r>
              <w:t>1</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66AA6828" w14:textId="77777777" w:rsidR="00940448" w:rsidRDefault="00000000">
            <w:pPr>
              <w:jc w:val="center"/>
            </w:pPr>
            <w:r>
              <w:t> </w:t>
            </w:r>
          </w:p>
        </w:tc>
      </w:tr>
      <w:tr w:rsidR="00940448" w14:paraId="2450AABD"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4E9B0E2" w14:textId="77777777" w:rsidR="00940448" w:rsidRDefault="00000000">
            <w:pPr>
              <w:jc w:val="center"/>
            </w:pPr>
            <w:r>
              <w:t>33</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433AAA3" w14:textId="77777777" w:rsidR="00940448" w:rsidRDefault="00000000">
            <w:r>
              <w:t>Ушутерски тренинг</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5D261591"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163A2A" w14:textId="77777777" w:rsidR="00940448" w:rsidRDefault="00000000">
            <w:pPr>
              <w:jc w:val="center"/>
            </w:pPr>
            <w:r>
              <w:t> </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04C2129C" w14:textId="77777777" w:rsidR="00940448" w:rsidRDefault="00000000">
            <w:pPr>
              <w:jc w:val="center"/>
            </w:pPr>
            <w:r>
              <w:t> </w:t>
            </w:r>
          </w:p>
        </w:tc>
      </w:tr>
      <w:tr w:rsidR="00940448" w14:paraId="6F8D740D"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5B2D3C0" w14:textId="77777777" w:rsidR="00940448" w:rsidRDefault="00000000">
            <w:pPr>
              <w:jc w:val="center"/>
            </w:pPr>
            <w:r>
              <w:t>34</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8724457" w14:textId="77777777" w:rsidR="00940448" w:rsidRDefault="00000000">
            <w:r>
              <w:t>Шутерски тренинг</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52B4A468"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40BB6" w14:textId="77777777" w:rsidR="00940448" w:rsidRDefault="00000000">
            <w:pPr>
              <w:jc w:val="center"/>
            </w:pPr>
            <w:r>
              <w:t>1</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7122E77" w14:textId="77777777" w:rsidR="00940448" w:rsidRDefault="00000000">
            <w:pPr>
              <w:jc w:val="center"/>
            </w:pPr>
            <w:r>
              <w:t> </w:t>
            </w:r>
          </w:p>
        </w:tc>
      </w:tr>
      <w:tr w:rsidR="00940448" w14:paraId="029254A3"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0AA1B59" w14:textId="77777777" w:rsidR="00940448" w:rsidRDefault="00000000">
            <w:pPr>
              <w:jc w:val="center"/>
            </w:pPr>
            <w:r>
              <w:t>35</w:t>
            </w:r>
          </w:p>
        </w:tc>
        <w:tc>
          <w:tcPr>
            <w:tcW w:w="5381"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8E7EC4A" w14:textId="77777777" w:rsidR="00940448" w:rsidRDefault="00000000">
            <w:r>
              <w:t>Игра на два коша, правила</w:t>
            </w:r>
          </w:p>
        </w:tc>
        <w:tc>
          <w:tcPr>
            <w:tcW w:w="76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3460AD3F"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E325F8" w14:textId="77777777" w:rsidR="00940448" w:rsidRDefault="00000000">
            <w:pPr>
              <w:jc w:val="center"/>
            </w:pPr>
            <w:r>
              <w:t>1</w:t>
            </w:r>
          </w:p>
        </w:tc>
        <w:tc>
          <w:tcPr>
            <w:tcW w:w="1749" w:type="dxa"/>
            <w:gridSpan w:val="2"/>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434A45D" w14:textId="77777777" w:rsidR="00940448" w:rsidRDefault="00000000">
            <w:pPr>
              <w:jc w:val="center"/>
            </w:pPr>
            <w:r>
              <w:t>1</w:t>
            </w:r>
          </w:p>
        </w:tc>
      </w:tr>
      <w:tr w:rsidR="00940448" w14:paraId="3F1A4896" w14:textId="77777777">
        <w:trPr>
          <w:trHeight w:val="315"/>
        </w:trPr>
        <w:tc>
          <w:tcPr>
            <w:tcW w:w="1008"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C5A451" w14:textId="77777777" w:rsidR="00940448" w:rsidRDefault="00000000">
            <w:pPr>
              <w:jc w:val="center"/>
            </w:pPr>
            <w:r>
              <w:t>36</w:t>
            </w:r>
          </w:p>
        </w:tc>
        <w:tc>
          <w:tcPr>
            <w:tcW w:w="5381"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3D8C9F" w14:textId="77777777" w:rsidR="00940448" w:rsidRDefault="00000000">
            <w:r>
              <w:t>Игра на два коша, правила</w:t>
            </w:r>
          </w:p>
        </w:tc>
        <w:tc>
          <w:tcPr>
            <w:tcW w:w="762" w:type="dxa"/>
            <w:tcBorders>
              <w:top w:val="single" w:sz="4" w:space="0" w:color="000000"/>
              <w:left w:val="single" w:sz="8" w:space="0" w:color="000000"/>
              <w:bottom w:val="single" w:sz="8" w:space="0" w:color="000000"/>
              <w:right w:val="single" w:sz="4" w:space="0" w:color="000000"/>
            </w:tcBorders>
            <w:tcMar>
              <w:top w:w="0" w:type="dxa"/>
              <w:left w:w="108" w:type="dxa"/>
              <w:bottom w:w="0" w:type="dxa"/>
              <w:right w:w="108" w:type="dxa"/>
            </w:tcMar>
          </w:tcPr>
          <w:p w14:paraId="5B488E65" w14:textId="77777777" w:rsidR="00940448" w:rsidRDefault="00000000">
            <w:pPr>
              <w:jc w:val="center"/>
            </w:pPr>
            <w:r>
              <w:t> </w:t>
            </w:r>
          </w:p>
        </w:tc>
        <w:tc>
          <w:tcPr>
            <w:tcW w:w="826"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14:paraId="098BA258" w14:textId="77777777" w:rsidR="00940448" w:rsidRDefault="00000000">
            <w:pPr>
              <w:jc w:val="center"/>
            </w:pPr>
            <w:r>
              <w:t> </w:t>
            </w:r>
          </w:p>
        </w:tc>
        <w:tc>
          <w:tcPr>
            <w:tcW w:w="1749" w:type="dxa"/>
            <w:gridSpan w:val="2"/>
            <w:tcBorders>
              <w:top w:val="single" w:sz="4" w:space="0" w:color="000000"/>
              <w:left w:val="single" w:sz="4" w:space="0" w:color="000000"/>
              <w:bottom w:val="single" w:sz="8" w:space="0" w:color="000000"/>
              <w:right w:val="single" w:sz="8" w:space="0" w:color="000000"/>
            </w:tcBorders>
            <w:tcMar>
              <w:top w:w="0" w:type="dxa"/>
              <w:left w:w="108" w:type="dxa"/>
              <w:bottom w:w="0" w:type="dxa"/>
              <w:right w:w="108" w:type="dxa"/>
            </w:tcMar>
          </w:tcPr>
          <w:p w14:paraId="4CDFC1CA" w14:textId="77777777" w:rsidR="00940448" w:rsidRDefault="00000000">
            <w:pPr>
              <w:jc w:val="center"/>
            </w:pPr>
            <w:r>
              <w:t>1</w:t>
            </w:r>
          </w:p>
        </w:tc>
      </w:tr>
      <w:tr w:rsidR="00940448" w14:paraId="36EC7385" w14:textId="77777777">
        <w:trPr>
          <w:trHeight w:val="255"/>
        </w:trPr>
        <w:tc>
          <w:tcPr>
            <w:tcW w:w="1008" w:type="dxa"/>
            <w:tcBorders>
              <w:top w:val="single" w:sz="8" w:space="0" w:color="000000"/>
            </w:tcBorders>
            <w:tcMar>
              <w:top w:w="0" w:type="dxa"/>
              <w:left w:w="108" w:type="dxa"/>
              <w:bottom w:w="0" w:type="dxa"/>
              <w:right w:w="108" w:type="dxa"/>
            </w:tcMar>
          </w:tcPr>
          <w:p w14:paraId="6E5F730A" w14:textId="77777777" w:rsidR="00940448" w:rsidRDefault="00940448"/>
        </w:tc>
        <w:tc>
          <w:tcPr>
            <w:tcW w:w="5381" w:type="dxa"/>
            <w:tcBorders>
              <w:top w:val="single" w:sz="8" w:space="0" w:color="000000"/>
            </w:tcBorders>
            <w:tcMar>
              <w:top w:w="0" w:type="dxa"/>
              <w:left w:w="108" w:type="dxa"/>
              <w:bottom w:w="0" w:type="dxa"/>
              <w:right w:w="108" w:type="dxa"/>
            </w:tcMar>
          </w:tcPr>
          <w:p w14:paraId="5ECD2A96" w14:textId="77777777" w:rsidR="00940448" w:rsidRDefault="00940448"/>
        </w:tc>
        <w:tc>
          <w:tcPr>
            <w:tcW w:w="762" w:type="dxa"/>
            <w:tcBorders>
              <w:top w:val="single" w:sz="8" w:space="0" w:color="000000"/>
            </w:tcBorders>
            <w:tcMar>
              <w:top w:w="0" w:type="dxa"/>
              <w:left w:w="108" w:type="dxa"/>
              <w:bottom w:w="0" w:type="dxa"/>
              <w:right w:w="108" w:type="dxa"/>
            </w:tcMar>
          </w:tcPr>
          <w:p w14:paraId="7FE7A251" w14:textId="77777777" w:rsidR="00940448" w:rsidRDefault="00940448"/>
        </w:tc>
        <w:tc>
          <w:tcPr>
            <w:tcW w:w="826" w:type="dxa"/>
            <w:tcBorders>
              <w:top w:val="single" w:sz="8" w:space="0" w:color="000000"/>
            </w:tcBorders>
            <w:tcMar>
              <w:top w:w="0" w:type="dxa"/>
              <w:left w:w="108" w:type="dxa"/>
              <w:bottom w:w="0" w:type="dxa"/>
              <w:right w:w="108" w:type="dxa"/>
            </w:tcMar>
          </w:tcPr>
          <w:p w14:paraId="744AF7DB" w14:textId="77777777" w:rsidR="00940448" w:rsidRDefault="00940448"/>
        </w:tc>
        <w:tc>
          <w:tcPr>
            <w:tcW w:w="1749" w:type="dxa"/>
            <w:gridSpan w:val="2"/>
            <w:tcBorders>
              <w:top w:val="single" w:sz="8" w:space="0" w:color="000000"/>
            </w:tcBorders>
            <w:tcMar>
              <w:top w:w="0" w:type="dxa"/>
              <w:left w:w="108" w:type="dxa"/>
              <w:bottom w:w="0" w:type="dxa"/>
              <w:right w:w="108" w:type="dxa"/>
            </w:tcMar>
          </w:tcPr>
          <w:p w14:paraId="7B138544" w14:textId="77777777" w:rsidR="00940448" w:rsidRDefault="00940448"/>
        </w:tc>
      </w:tr>
      <w:tr w:rsidR="00940448" w14:paraId="08D65D28" w14:textId="77777777">
        <w:trPr>
          <w:trHeight w:val="270"/>
        </w:trPr>
        <w:tc>
          <w:tcPr>
            <w:tcW w:w="1008" w:type="dxa"/>
            <w:tcMar>
              <w:top w:w="0" w:type="dxa"/>
              <w:left w:w="108" w:type="dxa"/>
              <w:bottom w:w="0" w:type="dxa"/>
              <w:right w:w="108" w:type="dxa"/>
            </w:tcMar>
          </w:tcPr>
          <w:p w14:paraId="28188BDC" w14:textId="77777777" w:rsidR="00940448" w:rsidRDefault="00940448"/>
        </w:tc>
        <w:tc>
          <w:tcPr>
            <w:tcW w:w="5381" w:type="dxa"/>
            <w:tcMar>
              <w:top w:w="0" w:type="dxa"/>
              <w:left w:w="108" w:type="dxa"/>
              <w:bottom w:w="0" w:type="dxa"/>
              <w:right w:w="108" w:type="dxa"/>
            </w:tcMar>
          </w:tcPr>
          <w:p w14:paraId="50BA48E5" w14:textId="77777777" w:rsidR="00940448" w:rsidRDefault="00940448"/>
        </w:tc>
        <w:tc>
          <w:tcPr>
            <w:tcW w:w="762" w:type="dxa"/>
            <w:tcBorders>
              <w:bottom w:val="single" w:sz="8" w:space="0" w:color="000000"/>
            </w:tcBorders>
            <w:tcMar>
              <w:top w:w="0" w:type="dxa"/>
              <w:left w:w="108" w:type="dxa"/>
              <w:bottom w:w="0" w:type="dxa"/>
              <w:right w:w="108" w:type="dxa"/>
            </w:tcMar>
          </w:tcPr>
          <w:p w14:paraId="158B4818" w14:textId="77777777" w:rsidR="00940448" w:rsidRDefault="00940448"/>
        </w:tc>
        <w:tc>
          <w:tcPr>
            <w:tcW w:w="826" w:type="dxa"/>
            <w:tcBorders>
              <w:bottom w:val="single" w:sz="8" w:space="0" w:color="000000"/>
            </w:tcBorders>
            <w:tcMar>
              <w:top w:w="0" w:type="dxa"/>
              <w:left w:w="108" w:type="dxa"/>
              <w:bottom w:w="0" w:type="dxa"/>
              <w:right w:w="108" w:type="dxa"/>
            </w:tcMar>
          </w:tcPr>
          <w:p w14:paraId="1B597E76" w14:textId="77777777" w:rsidR="00940448" w:rsidRDefault="00940448"/>
        </w:tc>
        <w:tc>
          <w:tcPr>
            <w:tcW w:w="1749" w:type="dxa"/>
            <w:gridSpan w:val="2"/>
            <w:tcBorders>
              <w:bottom w:val="single" w:sz="8" w:space="0" w:color="000000"/>
            </w:tcBorders>
            <w:tcMar>
              <w:top w:w="0" w:type="dxa"/>
              <w:left w:w="108" w:type="dxa"/>
              <w:bottom w:w="0" w:type="dxa"/>
              <w:right w:w="108" w:type="dxa"/>
            </w:tcMar>
          </w:tcPr>
          <w:p w14:paraId="5355421E" w14:textId="77777777" w:rsidR="00940448" w:rsidRDefault="00940448"/>
        </w:tc>
      </w:tr>
      <w:tr w:rsidR="00940448" w14:paraId="1A0CD64B" w14:textId="77777777">
        <w:trPr>
          <w:trHeight w:val="330"/>
        </w:trPr>
        <w:tc>
          <w:tcPr>
            <w:tcW w:w="1008" w:type="dxa"/>
            <w:tcMar>
              <w:top w:w="0" w:type="dxa"/>
              <w:left w:w="108" w:type="dxa"/>
              <w:bottom w:w="0" w:type="dxa"/>
              <w:right w:w="108" w:type="dxa"/>
            </w:tcMar>
          </w:tcPr>
          <w:p w14:paraId="22C07C5C" w14:textId="77777777" w:rsidR="00940448" w:rsidRDefault="00940448"/>
        </w:tc>
        <w:tc>
          <w:tcPr>
            <w:tcW w:w="5381" w:type="dxa"/>
            <w:tcBorders>
              <w:right w:val="single" w:sz="8" w:space="0" w:color="000000"/>
            </w:tcBorders>
            <w:tcMar>
              <w:top w:w="0" w:type="dxa"/>
              <w:left w:w="108" w:type="dxa"/>
              <w:bottom w:w="0" w:type="dxa"/>
              <w:right w:w="108" w:type="dxa"/>
            </w:tcMar>
          </w:tcPr>
          <w:p w14:paraId="4D6F8B12" w14:textId="77777777" w:rsidR="00940448" w:rsidRDefault="00940448"/>
        </w:tc>
        <w:tc>
          <w:tcPr>
            <w:tcW w:w="3337"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370D7A" w14:textId="77777777" w:rsidR="00940448" w:rsidRDefault="00000000">
            <w:pPr>
              <w:jc w:val="center"/>
            </w:pPr>
            <w:r>
              <w:t>Јелена Радичевић</w:t>
            </w:r>
          </w:p>
        </w:tc>
      </w:tr>
      <w:tr w:rsidR="00940448" w14:paraId="1C102E39" w14:textId="77777777">
        <w:trPr>
          <w:trHeight w:val="330"/>
        </w:trPr>
        <w:tc>
          <w:tcPr>
            <w:tcW w:w="1008" w:type="dxa"/>
            <w:tcMar>
              <w:top w:w="0" w:type="dxa"/>
              <w:left w:w="108" w:type="dxa"/>
              <w:bottom w:w="0" w:type="dxa"/>
              <w:right w:w="108" w:type="dxa"/>
            </w:tcMar>
          </w:tcPr>
          <w:p w14:paraId="7985ADF8" w14:textId="77777777" w:rsidR="00940448" w:rsidRDefault="00940448"/>
        </w:tc>
        <w:tc>
          <w:tcPr>
            <w:tcW w:w="8718" w:type="dxa"/>
            <w:gridSpan w:val="5"/>
            <w:tcMar>
              <w:top w:w="0" w:type="dxa"/>
              <w:left w:w="108" w:type="dxa"/>
              <w:bottom w:w="0" w:type="dxa"/>
              <w:right w:w="108" w:type="dxa"/>
            </w:tcMar>
          </w:tcPr>
          <w:p w14:paraId="1870022D" w14:textId="77777777" w:rsidR="00940448" w:rsidRDefault="00940448"/>
        </w:tc>
      </w:tr>
      <w:tr w:rsidR="00940448" w14:paraId="583CA4AA" w14:textId="77777777">
        <w:trPr>
          <w:trHeight w:val="255"/>
        </w:trPr>
        <w:tc>
          <w:tcPr>
            <w:tcW w:w="1008" w:type="dxa"/>
            <w:tcMar>
              <w:top w:w="0" w:type="dxa"/>
              <w:left w:w="108" w:type="dxa"/>
              <w:bottom w:w="0" w:type="dxa"/>
              <w:right w:w="108" w:type="dxa"/>
            </w:tcMar>
          </w:tcPr>
          <w:p w14:paraId="33CA0B30" w14:textId="77777777" w:rsidR="00940448" w:rsidRDefault="00940448"/>
        </w:tc>
        <w:tc>
          <w:tcPr>
            <w:tcW w:w="5381" w:type="dxa"/>
            <w:tcMar>
              <w:top w:w="0" w:type="dxa"/>
              <w:left w:w="108" w:type="dxa"/>
              <w:bottom w:w="0" w:type="dxa"/>
              <w:right w:w="108" w:type="dxa"/>
            </w:tcMar>
          </w:tcPr>
          <w:p w14:paraId="691BF90A" w14:textId="77777777" w:rsidR="00940448" w:rsidRDefault="00940448"/>
        </w:tc>
        <w:tc>
          <w:tcPr>
            <w:tcW w:w="762" w:type="dxa"/>
            <w:tcMar>
              <w:top w:w="0" w:type="dxa"/>
              <w:left w:w="108" w:type="dxa"/>
              <w:bottom w:w="0" w:type="dxa"/>
              <w:right w:w="108" w:type="dxa"/>
            </w:tcMar>
          </w:tcPr>
          <w:p w14:paraId="712DF535" w14:textId="77777777" w:rsidR="00940448" w:rsidRDefault="00940448"/>
        </w:tc>
        <w:tc>
          <w:tcPr>
            <w:tcW w:w="826" w:type="dxa"/>
            <w:tcMar>
              <w:top w:w="0" w:type="dxa"/>
              <w:left w:w="108" w:type="dxa"/>
              <w:bottom w:w="0" w:type="dxa"/>
              <w:right w:w="108" w:type="dxa"/>
            </w:tcMar>
          </w:tcPr>
          <w:p w14:paraId="0B24E6C5" w14:textId="77777777" w:rsidR="00940448" w:rsidRDefault="00940448"/>
        </w:tc>
        <w:tc>
          <w:tcPr>
            <w:tcW w:w="1749" w:type="dxa"/>
            <w:gridSpan w:val="2"/>
            <w:tcMar>
              <w:top w:w="0" w:type="dxa"/>
              <w:left w:w="108" w:type="dxa"/>
              <w:bottom w:w="0" w:type="dxa"/>
              <w:right w:w="108" w:type="dxa"/>
            </w:tcMar>
          </w:tcPr>
          <w:p w14:paraId="21B5D86D" w14:textId="77777777" w:rsidR="00940448" w:rsidRDefault="00940448"/>
        </w:tc>
      </w:tr>
      <w:tr w:rsidR="00940448" w14:paraId="04FA9C79" w14:textId="77777777">
        <w:trPr>
          <w:trHeight w:val="255"/>
        </w:trPr>
        <w:tc>
          <w:tcPr>
            <w:tcW w:w="1008" w:type="dxa"/>
            <w:tcMar>
              <w:top w:w="0" w:type="dxa"/>
              <w:left w:w="108" w:type="dxa"/>
              <w:bottom w:w="0" w:type="dxa"/>
              <w:right w:w="108" w:type="dxa"/>
            </w:tcMar>
          </w:tcPr>
          <w:p w14:paraId="2985EA25" w14:textId="77777777" w:rsidR="00940448" w:rsidRDefault="00940448"/>
        </w:tc>
        <w:tc>
          <w:tcPr>
            <w:tcW w:w="5381" w:type="dxa"/>
            <w:tcMar>
              <w:top w:w="0" w:type="dxa"/>
              <w:left w:w="108" w:type="dxa"/>
              <w:bottom w:w="0" w:type="dxa"/>
              <w:right w:w="108" w:type="dxa"/>
            </w:tcMar>
          </w:tcPr>
          <w:p w14:paraId="117465DC" w14:textId="77777777" w:rsidR="00940448" w:rsidRDefault="00940448"/>
        </w:tc>
        <w:tc>
          <w:tcPr>
            <w:tcW w:w="762" w:type="dxa"/>
            <w:tcMar>
              <w:top w:w="0" w:type="dxa"/>
              <w:left w:w="108" w:type="dxa"/>
              <w:bottom w:w="0" w:type="dxa"/>
              <w:right w:w="108" w:type="dxa"/>
            </w:tcMar>
          </w:tcPr>
          <w:p w14:paraId="39746949" w14:textId="77777777" w:rsidR="00940448" w:rsidRDefault="00940448"/>
        </w:tc>
        <w:tc>
          <w:tcPr>
            <w:tcW w:w="826" w:type="dxa"/>
            <w:tcMar>
              <w:top w:w="0" w:type="dxa"/>
              <w:left w:w="108" w:type="dxa"/>
              <w:bottom w:w="0" w:type="dxa"/>
              <w:right w:w="108" w:type="dxa"/>
            </w:tcMar>
          </w:tcPr>
          <w:p w14:paraId="41F7F07C" w14:textId="77777777" w:rsidR="00940448" w:rsidRDefault="00940448"/>
        </w:tc>
        <w:tc>
          <w:tcPr>
            <w:tcW w:w="1749" w:type="dxa"/>
            <w:gridSpan w:val="2"/>
            <w:tcMar>
              <w:top w:w="0" w:type="dxa"/>
              <w:left w:w="108" w:type="dxa"/>
              <w:bottom w:w="0" w:type="dxa"/>
              <w:right w:w="108" w:type="dxa"/>
            </w:tcMar>
          </w:tcPr>
          <w:p w14:paraId="5FD18C27" w14:textId="77777777" w:rsidR="00940448" w:rsidRDefault="00940448"/>
        </w:tc>
      </w:tr>
      <w:tr w:rsidR="00940448" w14:paraId="655B6453" w14:textId="77777777">
        <w:trPr>
          <w:trHeight w:val="255"/>
        </w:trPr>
        <w:tc>
          <w:tcPr>
            <w:tcW w:w="1008" w:type="dxa"/>
            <w:tcMar>
              <w:top w:w="0" w:type="dxa"/>
              <w:left w:w="108" w:type="dxa"/>
              <w:bottom w:w="0" w:type="dxa"/>
              <w:right w:w="108" w:type="dxa"/>
            </w:tcMar>
          </w:tcPr>
          <w:p w14:paraId="1D517B71" w14:textId="77777777" w:rsidR="00940448" w:rsidRDefault="00940448"/>
        </w:tc>
        <w:tc>
          <w:tcPr>
            <w:tcW w:w="5381" w:type="dxa"/>
            <w:tcMar>
              <w:top w:w="0" w:type="dxa"/>
              <w:left w:w="108" w:type="dxa"/>
              <w:bottom w:w="0" w:type="dxa"/>
              <w:right w:w="108" w:type="dxa"/>
            </w:tcMar>
          </w:tcPr>
          <w:p w14:paraId="59F95B57" w14:textId="77777777" w:rsidR="00940448" w:rsidRDefault="00940448"/>
        </w:tc>
        <w:tc>
          <w:tcPr>
            <w:tcW w:w="762" w:type="dxa"/>
            <w:tcMar>
              <w:top w:w="0" w:type="dxa"/>
              <w:left w:w="108" w:type="dxa"/>
              <w:bottom w:w="0" w:type="dxa"/>
              <w:right w:w="108" w:type="dxa"/>
            </w:tcMar>
          </w:tcPr>
          <w:p w14:paraId="4E3208C6" w14:textId="77777777" w:rsidR="00940448" w:rsidRDefault="00940448"/>
        </w:tc>
        <w:tc>
          <w:tcPr>
            <w:tcW w:w="826" w:type="dxa"/>
            <w:tcMar>
              <w:top w:w="0" w:type="dxa"/>
              <w:left w:w="108" w:type="dxa"/>
              <w:bottom w:w="0" w:type="dxa"/>
              <w:right w:w="108" w:type="dxa"/>
            </w:tcMar>
          </w:tcPr>
          <w:p w14:paraId="70876A8B" w14:textId="77777777" w:rsidR="00940448" w:rsidRDefault="00940448"/>
        </w:tc>
        <w:tc>
          <w:tcPr>
            <w:tcW w:w="1749" w:type="dxa"/>
            <w:gridSpan w:val="2"/>
            <w:tcMar>
              <w:top w:w="0" w:type="dxa"/>
              <w:left w:w="108" w:type="dxa"/>
              <w:bottom w:w="0" w:type="dxa"/>
              <w:right w:w="108" w:type="dxa"/>
            </w:tcMar>
          </w:tcPr>
          <w:p w14:paraId="160F55CD" w14:textId="77777777" w:rsidR="00940448" w:rsidRDefault="00940448"/>
        </w:tc>
      </w:tr>
      <w:tr w:rsidR="00940448" w14:paraId="0FBD4116" w14:textId="77777777">
        <w:trPr>
          <w:trHeight w:val="330"/>
        </w:trPr>
        <w:tc>
          <w:tcPr>
            <w:tcW w:w="1008" w:type="dxa"/>
            <w:tcMar>
              <w:top w:w="0" w:type="dxa"/>
              <w:left w:w="108" w:type="dxa"/>
              <w:bottom w:w="0" w:type="dxa"/>
              <w:right w:w="108" w:type="dxa"/>
            </w:tcMar>
          </w:tcPr>
          <w:p w14:paraId="7E24AF99" w14:textId="77777777" w:rsidR="00940448" w:rsidRDefault="00940448"/>
        </w:tc>
        <w:tc>
          <w:tcPr>
            <w:tcW w:w="6143" w:type="dxa"/>
            <w:gridSpan w:val="2"/>
            <w:tcBorders>
              <w:right w:val="single" w:sz="8" w:space="0" w:color="000000"/>
            </w:tcBorders>
            <w:tcMar>
              <w:top w:w="0" w:type="dxa"/>
              <w:left w:w="108" w:type="dxa"/>
              <w:bottom w:w="0" w:type="dxa"/>
              <w:right w:w="108" w:type="dxa"/>
            </w:tcMar>
          </w:tcPr>
          <w:p w14:paraId="60716C8D" w14:textId="77777777" w:rsidR="00940448" w:rsidRDefault="00000000">
            <w:pPr>
              <w:jc w:val="center"/>
            </w:pPr>
            <w:r>
              <w:rPr>
                <w:b/>
              </w:rPr>
              <w:t>П Л А Н   Р А Д А   </w:t>
            </w:r>
          </w:p>
        </w:tc>
        <w:tc>
          <w:tcPr>
            <w:tcW w:w="2575"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5E53AE" w14:textId="77777777" w:rsidR="00940448" w:rsidRDefault="00000000">
            <w:pPr>
              <w:jc w:val="center"/>
            </w:pPr>
            <w:r>
              <w:rPr>
                <w:b/>
                <w:i/>
              </w:rPr>
              <w:t>Ф У Д Б А Л</w:t>
            </w:r>
          </w:p>
        </w:tc>
      </w:tr>
      <w:tr w:rsidR="00940448" w14:paraId="100CAA59" w14:textId="77777777">
        <w:trPr>
          <w:trHeight w:val="330"/>
        </w:trPr>
        <w:tc>
          <w:tcPr>
            <w:tcW w:w="1008" w:type="dxa"/>
            <w:tcMar>
              <w:top w:w="0" w:type="dxa"/>
              <w:left w:w="108" w:type="dxa"/>
              <w:bottom w:w="0" w:type="dxa"/>
              <w:right w:w="108" w:type="dxa"/>
            </w:tcMar>
          </w:tcPr>
          <w:p w14:paraId="6A769AAB" w14:textId="77777777" w:rsidR="00940448" w:rsidRDefault="00940448"/>
        </w:tc>
        <w:tc>
          <w:tcPr>
            <w:tcW w:w="6143" w:type="dxa"/>
            <w:gridSpan w:val="2"/>
            <w:tcMar>
              <w:top w:w="0" w:type="dxa"/>
              <w:left w:w="108" w:type="dxa"/>
              <w:bottom w:w="0" w:type="dxa"/>
              <w:right w:w="108" w:type="dxa"/>
            </w:tcMar>
          </w:tcPr>
          <w:p w14:paraId="63187C5E" w14:textId="77777777" w:rsidR="00940448" w:rsidRDefault="00000000">
            <w:pPr>
              <w:jc w:val="center"/>
            </w:pPr>
            <w:r>
              <w:rPr>
                <w:b/>
              </w:rPr>
              <w:t>С Е К Ц И Ј Е   З А   Ф У Д Б А Л</w:t>
            </w:r>
          </w:p>
        </w:tc>
        <w:tc>
          <w:tcPr>
            <w:tcW w:w="826" w:type="dxa"/>
            <w:tcBorders>
              <w:top w:val="single" w:sz="8" w:space="0" w:color="000000"/>
              <w:bottom w:val="single" w:sz="8" w:space="0" w:color="000000"/>
            </w:tcBorders>
            <w:tcMar>
              <w:top w:w="0" w:type="dxa"/>
              <w:left w:w="108" w:type="dxa"/>
              <w:bottom w:w="0" w:type="dxa"/>
              <w:right w:w="108" w:type="dxa"/>
            </w:tcMar>
          </w:tcPr>
          <w:p w14:paraId="3D6811B8" w14:textId="77777777" w:rsidR="00940448" w:rsidRDefault="00940448"/>
        </w:tc>
        <w:tc>
          <w:tcPr>
            <w:tcW w:w="826" w:type="dxa"/>
            <w:tcBorders>
              <w:top w:val="single" w:sz="8" w:space="0" w:color="000000"/>
            </w:tcBorders>
            <w:tcMar>
              <w:top w:w="0" w:type="dxa"/>
              <w:left w:w="108" w:type="dxa"/>
              <w:bottom w:w="0" w:type="dxa"/>
              <w:right w:w="108" w:type="dxa"/>
            </w:tcMar>
          </w:tcPr>
          <w:p w14:paraId="5C7C8513" w14:textId="77777777" w:rsidR="00940448" w:rsidRDefault="00940448"/>
        </w:tc>
        <w:tc>
          <w:tcPr>
            <w:tcW w:w="923" w:type="dxa"/>
            <w:tcBorders>
              <w:top w:val="single" w:sz="8" w:space="0" w:color="000000"/>
              <w:bottom w:val="single" w:sz="8" w:space="0" w:color="000000"/>
            </w:tcBorders>
            <w:tcMar>
              <w:top w:w="0" w:type="dxa"/>
              <w:left w:w="108" w:type="dxa"/>
              <w:bottom w:w="0" w:type="dxa"/>
              <w:right w:w="108" w:type="dxa"/>
            </w:tcMar>
          </w:tcPr>
          <w:p w14:paraId="300A23D0" w14:textId="77777777" w:rsidR="00940448" w:rsidRDefault="00940448"/>
        </w:tc>
      </w:tr>
      <w:tr w:rsidR="00940448" w14:paraId="2D1F3915" w14:textId="77777777">
        <w:trPr>
          <w:trHeight w:val="330"/>
        </w:trPr>
        <w:tc>
          <w:tcPr>
            <w:tcW w:w="1008" w:type="dxa"/>
            <w:tcBorders>
              <w:bottom w:val="single" w:sz="6" w:space="0" w:color="000000"/>
            </w:tcBorders>
            <w:tcMar>
              <w:top w:w="0" w:type="dxa"/>
              <w:left w:w="108" w:type="dxa"/>
              <w:bottom w:w="0" w:type="dxa"/>
              <w:right w:w="108" w:type="dxa"/>
            </w:tcMar>
          </w:tcPr>
          <w:p w14:paraId="50EFCC42" w14:textId="77777777" w:rsidR="00940448" w:rsidRDefault="00000000">
            <w:pPr>
              <w:jc w:val="center"/>
            </w:pPr>
            <w:r>
              <w:t> </w:t>
            </w:r>
          </w:p>
        </w:tc>
        <w:tc>
          <w:tcPr>
            <w:tcW w:w="6143" w:type="dxa"/>
            <w:gridSpan w:val="2"/>
            <w:tcBorders>
              <w:bottom w:val="single" w:sz="6" w:space="0" w:color="000000"/>
              <w:right w:val="single" w:sz="8" w:space="0" w:color="000000"/>
            </w:tcBorders>
            <w:tcMar>
              <w:top w:w="0" w:type="dxa"/>
              <w:left w:w="108" w:type="dxa"/>
              <w:bottom w:w="0" w:type="dxa"/>
              <w:right w:w="108" w:type="dxa"/>
            </w:tcMar>
          </w:tcPr>
          <w:p w14:paraId="1A7BD519" w14:textId="77777777" w:rsidR="00940448" w:rsidRDefault="00940448"/>
        </w:tc>
        <w:tc>
          <w:tcPr>
            <w:tcW w:w="826" w:type="dxa"/>
            <w:tcBorders>
              <w:top w:val="single" w:sz="8" w:space="0" w:color="000000"/>
              <w:left w:val="single" w:sz="8" w:space="0" w:color="000000"/>
              <w:bottom w:val="single" w:sz="6" w:space="0" w:color="000000"/>
              <w:right w:val="single" w:sz="8" w:space="0" w:color="000000"/>
            </w:tcBorders>
            <w:tcMar>
              <w:top w:w="0" w:type="dxa"/>
              <w:left w:w="108" w:type="dxa"/>
              <w:bottom w:w="0" w:type="dxa"/>
              <w:right w:w="108" w:type="dxa"/>
            </w:tcMar>
          </w:tcPr>
          <w:p w14:paraId="1BAAE0BF" w14:textId="77777777" w:rsidR="00940448" w:rsidRDefault="00000000">
            <w:pPr>
              <w:jc w:val="center"/>
            </w:pPr>
            <w:r>
              <w:rPr>
                <w:b/>
              </w:rPr>
              <w:t>М</w:t>
            </w:r>
          </w:p>
        </w:tc>
        <w:tc>
          <w:tcPr>
            <w:tcW w:w="826" w:type="dxa"/>
            <w:tcBorders>
              <w:left w:val="single" w:sz="8" w:space="0" w:color="000000"/>
              <w:bottom w:val="single" w:sz="6" w:space="0" w:color="000000"/>
              <w:right w:val="single" w:sz="8" w:space="0" w:color="000000"/>
            </w:tcBorders>
            <w:tcMar>
              <w:top w:w="0" w:type="dxa"/>
              <w:left w:w="108" w:type="dxa"/>
              <w:bottom w:w="0" w:type="dxa"/>
              <w:right w:w="108" w:type="dxa"/>
            </w:tcMar>
          </w:tcPr>
          <w:p w14:paraId="057CCFDD" w14:textId="77777777" w:rsidR="00940448" w:rsidRDefault="00000000">
            <w:pPr>
              <w:jc w:val="center"/>
            </w:pPr>
            <w:r>
              <w:t> </w:t>
            </w:r>
          </w:p>
        </w:tc>
        <w:tc>
          <w:tcPr>
            <w:tcW w:w="923" w:type="dxa"/>
            <w:tcBorders>
              <w:top w:val="single" w:sz="8" w:space="0" w:color="000000"/>
              <w:left w:val="single" w:sz="8" w:space="0" w:color="000000"/>
              <w:bottom w:val="single" w:sz="6" w:space="0" w:color="000000"/>
              <w:right w:val="single" w:sz="8" w:space="0" w:color="000000"/>
            </w:tcBorders>
            <w:tcMar>
              <w:top w:w="0" w:type="dxa"/>
              <w:left w:w="108" w:type="dxa"/>
              <w:bottom w:w="0" w:type="dxa"/>
              <w:right w:w="108" w:type="dxa"/>
            </w:tcMar>
          </w:tcPr>
          <w:p w14:paraId="203F07E9" w14:textId="77777777" w:rsidR="00940448" w:rsidRDefault="00000000">
            <w:pPr>
              <w:jc w:val="center"/>
            </w:pPr>
            <w:r>
              <w:rPr>
                <w:b/>
              </w:rPr>
              <w:t>Ж</w:t>
            </w:r>
          </w:p>
        </w:tc>
      </w:tr>
      <w:tr w:rsidR="00940448" w14:paraId="5EA61D2C" w14:textId="77777777">
        <w:trPr>
          <w:trHeight w:val="390"/>
        </w:trPr>
        <w:tc>
          <w:tcPr>
            <w:tcW w:w="1008" w:type="dxa"/>
            <w:tcBorders>
              <w:top w:val="single" w:sz="6" w:space="0" w:color="000000"/>
              <w:left w:val="single" w:sz="8" w:space="0" w:color="000000"/>
              <w:bottom w:val="single" w:sz="6" w:space="0" w:color="000000"/>
              <w:right w:val="single" w:sz="8" w:space="0" w:color="000000"/>
            </w:tcBorders>
            <w:tcMar>
              <w:top w:w="0" w:type="dxa"/>
              <w:left w:w="108" w:type="dxa"/>
              <w:bottom w:w="0" w:type="dxa"/>
              <w:right w:w="108" w:type="dxa"/>
            </w:tcMar>
          </w:tcPr>
          <w:p w14:paraId="21DDA064" w14:textId="77777777" w:rsidR="00940448" w:rsidRDefault="00000000">
            <w:pPr>
              <w:jc w:val="center"/>
            </w:pPr>
            <w:r>
              <w:rPr>
                <w:b/>
              </w:rPr>
              <w:t>Час</w:t>
            </w:r>
          </w:p>
        </w:tc>
        <w:tc>
          <w:tcPr>
            <w:tcW w:w="6143" w:type="dxa"/>
            <w:gridSpan w:val="2"/>
            <w:tcBorders>
              <w:top w:val="single" w:sz="6" w:space="0" w:color="000000"/>
              <w:left w:val="single" w:sz="8" w:space="0" w:color="000000"/>
              <w:bottom w:val="single" w:sz="6" w:space="0" w:color="000000"/>
              <w:right w:val="single" w:sz="8" w:space="0" w:color="000000"/>
            </w:tcBorders>
            <w:tcMar>
              <w:top w:w="0" w:type="dxa"/>
              <w:left w:w="108" w:type="dxa"/>
              <w:bottom w:w="0" w:type="dxa"/>
              <w:right w:w="108" w:type="dxa"/>
            </w:tcMar>
          </w:tcPr>
          <w:p w14:paraId="4E5ED3ED" w14:textId="77777777" w:rsidR="00940448" w:rsidRDefault="00000000">
            <w:pPr>
              <w:jc w:val="center"/>
            </w:pPr>
            <w:r>
              <w:t>Н а с т а в н а   ј е д и н и ц а</w:t>
            </w:r>
          </w:p>
        </w:tc>
        <w:tc>
          <w:tcPr>
            <w:tcW w:w="826" w:type="dxa"/>
            <w:tcBorders>
              <w:top w:val="single" w:sz="6" w:space="0" w:color="000000"/>
              <w:left w:val="single" w:sz="8" w:space="0" w:color="000000"/>
              <w:bottom w:val="single" w:sz="6" w:space="0" w:color="000000"/>
              <w:right w:val="single" w:sz="8" w:space="0" w:color="000000"/>
            </w:tcBorders>
            <w:tcMar>
              <w:top w:w="0" w:type="dxa"/>
              <w:left w:w="108" w:type="dxa"/>
              <w:bottom w:w="0" w:type="dxa"/>
              <w:right w:w="108" w:type="dxa"/>
            </w:tcMar>
          </w:tcPr>
          <w:p w14:paraId="26F4FC66" w14:textId="77777777" w:rsidR="00940448" w:rsidRDefault="00000000">
            <w:pPr>
              <w:jc w:val="center"/>
            </w:pPr>
            <w:r>
              <w:rPr>
                <w:b/>
                <w:i/>
              </w:rPr>
              <w:t>Обуч</w:t>
            </w:r>
          </w:p>
        </w:tc>
        <w:tc>
          <w:tcPr>
            <w:tcW w:w="826" w:type="dxa"/>
            <w:tcBorders>
              <w:top w:val="single" w:sz="6" w:space="0" w:color="000000"/>
              <w:left w:val="single" w:sz="8" w:space="0" w:color="000000"/>
              <w:bottom w:val="single" w:sz="6" w:space="0" w:color="000000"/>
              <w:right w:val="single" w:sz="8" w:space="0" w:color="000000"/>
            </w:tcBorders>
            <w:tcMar>
              <w:top w:w="0" w:type="dxa"/>
              <w:left w:w="108" w:type="dxa"/>
              <w:bottom w:w="0" w:type="dxa"/>
              <w:right w:w="108" w:type="dxa"/>
            </w:tcMar>
          </w:tcPr>
          <w:p w14:paraId="1F838B9B" w14:textId="77777777" w:rsidR="00940448" w:rsidRDefault="00000000">
            <w:pPr>
              <w:jc w:val="center"/>
            </w:pPr>
            <w:r>
              <w:rPr>
                <w:b/>
                <w:i/>
              </w:rPr>
              <w:t>Увеж</w:t>
            </w:r>
          </w:p>
        </w:tc>
        <w:tc>
          <w:tcPr>
            <w:tcW w:w="923" w:type="dxa"/>
            <w:tcBorders>
              <w:top w:val="single" w:sz="6" w:space="0" w:color="000000"/>
              <w:left w:val="single" w:sz="8" w:space="0" w:color="000000"/>
              <w:bottom w:val="single" w:sz="6" w:space="0" w:color="000000"/>
              <w:right w:val="single" w:sz="8" w:space="0" w:color="000000"/>
            </w:tcBorders>
            <w:tcMar>
              <w:top w:w="0" w:type="dxa"/>
              <w:left w:w="108" w:type="dxa"/>
              <w:bottom w:w="0" w:type="dxa"/>
              <w:right w:w="108" w:type="dxa"/>
            </w:tcMar>
          </w:tcPr>
          <w:p w14:paraId="148F75C7" w14:textId="77777777" w:rsidR="00940448" w:rsidRDefault="00000000">
            <w:pPr>
              <w:jc w:val="center"/>
            </w:pPr>
            <w:r>
              <w:rPr>
                <w:b/>
                <w:i/>
              </w:rPr>
              <w:t>Утврђ</w:t>
            </w:r>
          </w:p>
        </w:tc>
      </w:tr>
      <w:tr w:rsidR="00940448" w14:paraId="7F65998E" w14:textId="77777777">
        <w:trPr>
          <w:trHeight w:val="315"/>
        </w:trPr>
        <w:tc>
          <w:tcPr>
            <w:tcW w:w="1008" w:type="dxa"/>
            <w:tcBorders>
              <w:top w:val="single" w:sz="6"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5B9FE92" w14:textId="77777777" w:rsidR="00940448" w:rsidRDefault="00000000">
            <w:pPr>
              <w:jc w:val="center"/>
            </w:pPr>
            <w:r>
              <w:t>1</w:t>
            </w:r>
          </w:p>
        </w:tc>
        <w:tc>
          <w:tcPr>
            <w:tcW w:w="6143" w:type="dxa"/>
            <w:gridSpan w:val="2"/>
            <w:tcBorders>
              <w:top w:val="single" w:sz="6"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B67FBDB" w14:textId="77777777" w:rsidR="00940448" w:rsidRDefault="00000000">
            <w:r>
              <w:t>Окупљање ученика, формирање две екипе</w:t>
            </w:r>
          </w:p>
        </w:tc>
        <w:tc>
          <w:tcPr>
            <w:tcW w:w="826" w:type="dxa"/>
            <w:tcBorders>
              <w:top w:val="single" w:sz="6" w:space="0" w:color="000000"/>
              <w:left w:val="single" w:sz="8" w:space="0" w:color="000000"/>
              <w:bottom w:val="single" w:sz="4" w:space="0" w:color="000000"/>
              <w:right w:val="single" w:sz="4" w:space="0" w:color="000000"/>
            </w:tcBorders>
            <w:tcMar>
              <w:top w:w="0" w:type="dxa"/>
              <w:left w:w="108" w:type="dxa"/>
              <w:bottom w:w="0" w:type="dxa"/>
              <w:right w:w="108" w:type="dxa"/>
            </w:tcMar>
          </w:tcPr>
          <w:p w14:paraId="0F35F214" w14:textId="77777777" w:rsidR="00940448" w:rsidRDefault="00000000">
            <w:pPr>
              <w:jc w:val="center"/>
            </w:pPr>
            <w:r>
              <w:t> </w:t>
            </w:r>
          </w:p>
        </w:tc>
        <w:tc>
          <w:tcPr>
            <w:tcW w:w="826" w:type="dxa"/>
            <w:tcBorders>
              <w:top w:val="single" w:sz="6"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94A3F0" w14:textId="77777777" w:rsidR="00940448" w:rsidRDefault="00000000">
            <w:pPr>
              <w:jc w:val="center"/>
            </w:pPr>
            <w:r>
              <w:t> </w:t>
            </w:r>
          </w:p>
        </w:tc>
        <w:tc>
          <w:tcPr>
            <w:tcW w:w="923" w:type="dxa"/>
            <w:tcBorders>
              <w:top w:val="single" w:sz="6" w:space="0" w:color="000000"/>
              <w:left w:val="single" w:sz="4" w:space="0" w:color="000000"/>
              <w:bottom w:val="single" w:sz="4" w:space="0" w:color="000000"/>
              <w:right w:val="single" w:sz="8" w:space="0" w:color="000000"/>
            </w:tcBorders>
            <w:tcMar>
              <w:top w:w="0" w:type="dxa"/>
              <w:left w:w="108" w:type="dxa"/>
              <w:bottom w:w="0" w:type="dxa"/>
              <w:right w:w="108" w:type="dxa"/>
            </w:tcMar>
          </w:tcPr>
          <w:p w14:paraId="1861EA48" w14:textId="77777777" w:rsidR="00940448" w:rsidRDefault="00000000">
            <w:pPr>
              <w:jc w:val="center"/>
            </w:pPr>
            <w:r>
              <w:t>1</w:t>
            </w:r>
          </w:p>
        </w:tc>
      </w:tr>
      <w:tr w:rsidR="00940448" w14:paraId="58F224B6"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7C0CEC6" w14:textId="77777777" w:rsidR="00940448" w:rsidRDefault="00000000">
            <w:pPr>
              <w:jc w:val="center"/>
            </w:pPr>
            <w:r>
              <w:t>2</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AC97B3D" w14:textId="77777777" w:rsidR="00940448" w:rsidRDefault="00000000">
            <w:r>
              <w:t>Техника вођења, додавања и пријема лопте у месту</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5E89AFFF"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31A57F" w14:textId="77777777" w:rsidR="00940448" w:rsidRDefault="00000000">
            <w:pPr>
              <w:jc w:val="center"/>
            </w:pPr>
            <w:r>
              <w:t> </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02A6ED81" w14:textId="77777777" w:rsidR="00940448" w:rsidRDefault="00000000">
            <w:pPr>
              <w:jc w:val="center"/>
            </w:pPr>
            <w:r>
              <w:t> </w:t>
            </w:r>
          </w:p>
        </w:tc>
      </w:tr>
      <w:tr w:rsidR="00940448" w14:paraId="524A06F9"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C773275" w14:textId="77777777" w:rsidR="00940448" w:rsidRDefault="00000000">
            <w:pPr>
              <w:jc w:val="center"/>
            </w:pPr>
            <w:r>
              <w:t>3</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3D7A943" w14:textId="77777777" w:rsidR="00940448" w:rsidRDefault="00000000">
            <w:r>
              <w:t>Техника вођења, додавања и пријема лопте у месту</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63856BB8"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825FC4" w14:textId="77777777" w:rsidR="00940448" w:rsidRDefault="00000000">
            <w:pPr>
              <w:jc w:val="center"/>
            </w:pPr>
            <w:r>
              <w:t>1</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74A0A795" w14:textId="77777777" w:rsidR="00940448" w:rsidRDefault="00000000">
            <w:pPr>
              <w:jc w:val="center"/>
            </w:pPr>
            <w:r>
              <w:t> </w:t>
            </w:r>
          </w:p>
        </w:tc>
      </w:tr>
      <w:tr w:rsidR="00940448" w14:paraId="0A5B99F4"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CFA646E" w14:textId="77777777" w:rsidR="00940448" w:rsidRDefault="00000000">
            <w:pPr>
              <w:jc w:val="center"/>
            </w:pPr>
            <w:r>
              <w:t>4</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CEBD855" w14:textId="77777777" w:rsidR="00940448" w:rsidRDefault="00000000">
            <w:r>
              <w:t>Додавање и пријем лопте у кретању</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6ED6FED5"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B15EF" w14:textId="77777777" w:rsidR="00940448" w:rsidRDefault="00000000">
            <w:pPr>
              <w:jc w:val="center"/>
            </w:pPr>
            <w:r>
              <w:t> </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638542AC" w14:textId="77777777" w:rsidR="00940448" w:rsidRDefault="00000000">
            <w:pPr>
              <w:jc w:val="center"/>
            </w:pPr>
            <w:r>
              <w:t> </w:t>
            </w:r>
          </w:p>
        </w:tc>
      </w:tr>
      <w:tr w:rsidR="00940448" w14:paraId="05DFC995"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72DD478" w14:textId="77777777" w:rsidR="00940448" w:rsidRDefault="00000000">
            <w:pPr>
              <w:jc w:val="center"/>
            </w:pPr>
            <w:r>
              <w:t>5</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43CED97" w14:textId="77777777" w:rsidR="00940448" w:rsidRDefault="00000000">
            <w:r>
              <w:t>Вођење лопте, дриблинг леви и десни</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20738636"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F07C9E" w14:textId="77777777" w:rsidR="00940448" w:rsidRDefault="00000000">
            <w:pPr>
              <w:jc w:val="center"/>
            </w:pPr>
            <w:r>
              <w:t> </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46E97950" w14:textId="77777777" w:rsidR="00940448" w:rsidRDefault="00000000">
            <w:pPr>
              <w:jc w:val="center"/>
            </w:pPr>
            <w:r>
              <w:t> </w:t>
            </w:r>
          </w:p>
        </w:tc>
      </w:tr>
      <w:tr w:rsidR="00940448" w14:paraId="24B86750"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5451299" w14:textId="77777777" w:rsidR="00940448" w:rsidRDefault="00000000">
            <w:pPr>
              <w:jc w:val="center"/>
            </w:pPr>
            <w:r>
              <w:t>6</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5E75DA2" w14:textId="77777777" w:rsidR="00940448" w:rsidRDefault="00000000">
            <w:r>
              <w:t>Вођење лопте, дриблинг леви и десни</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47FFF8FA"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FF62AA" w14:textId="77777777" w:rsidR="00940448" w:rsidRDefault="00000000">
            <w:pPr>
              <w:jc w:val="center"/>
            </w:pPr>
            <w:r>
              <w:t>1</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7D78F769" w14:textId="77777777" w:rsidR="00940448" w:rsidRDefault="00000000">
            <w:pPr>
              <w:jc w:val="center"/>
            </w:pPr>
            <w:r>
              <w:t> </w:t>
            </w:r>
          </w:p>
        </w:tc>
      </w:tr>
      <w:tr w:rsidR="00940448" w14:paraId="63600BAE"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1603EC1" w14:textId="77777777" w:rsidR="00940448" w:rsidRDefault="00000000">
            <w:pPr>
              <w:jc w:val="center"/>
            </w:pPr>
            <w:r>
              <w:t>7</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4545205" w14:textId="77777777" w:rsidR="00940448" w:rsidRDefault="00000000">
            <w:r>
              <w:t>Ударац лопте пуним рисом, спољашним делом стопала</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61DB76D6"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6AD4AC" w14:textId="77777777" w:rsidR="00940448" w:rsidRDefault="00000000">
            <w:pPr>
              <w:jc w:val="center"/>
            </w:pPr>
            <w:r>
              <w:t> </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0C6D97AA" w14:textId="77777777" w:rsidR="00940448" w:rsidRDefault="00000000">
            <w:pPr>
              <w:jc w:val="center"/>
            </w:pPr>
            <w:r>
              <w:t> </w:t>
            </w:r>
          </w:p>
        </w:tc>
      </w:tr>
      <w:tr w:rsidR="00940448" w14:paraId="1F1D2D28"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6ACF184" w14:textId="77777777" w:rsidR="00940448" w:rsidRDefault="00000000">
            <w:pPr>
              <w:jc w:val="center"/>
            </w:pPr>
            <w:r>
              <w:t>8</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3BA56F4" w14:textId="77777777" w:rsidR="00940448" w:rsidRDefault="00000000">
            <w:r>
              <w:t>Ударац лопте пуним рисом, спољашним делом стопала</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7EA6AE2C"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74BE86" w14:textId="77777777" w:rsidR="00940448" w:rsidRDefault="00000000">
            <w:pPr>
              <w:jc w:val="center"/>
            </w:pPr>
            <w:r>
              <w:t>1</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28BE144A" w14:textId="77777777" w:rsidR="00940448" w:rsidRDefault="00000000">
            <w:pPr>
              <w:jc w:val="center"/>
            </w:pPr>
            <w:r>
              <w:t>1</w:t>
            </w:r>
          </w:p>
        </w:tc>
      </w:tr>
      <w:tr w:rsidR="00940448" w14:paraId="3170AECA"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D5A1BF1" w14:textId="77777777" w:rsidR="00940448" w:rsidRDefault="00000000">
            <w:pPr>
              <w:jc w:val="center"/>
            </w:pPr>
            <w:r>
              <w:t>9</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4EEC02C" w14:textId="77777777" w:rsidR="00940448" w:rsidRDefault="00000000">
            <w:r>
              <w:t>Ударац лопте главом, убацивање лопте у игру</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164F26BD"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8DD076" w14:textId="77777777" w:rsidR="00940448" w:rsidRDefault="00000000">
            <w:pPr>
              <w:jc w:val="center"/>
            </w:pPr>
            <w:r>
              <w:t> </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C833AB9" w14:textId="77777777" w:rsidR="00940448" w:rsidRDefault="00000000">
            <w:pPr>
              <w:jc w:val="center"/>
            </w:pPr>
            <w:r>
              <w:t> </w:t>
            </w:r>
          </w:p>
        </w:tc>
      </w:tr>
      <w:tr w:rsidR="00940448" w14:paraId="55B27A7F"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AEE3E38" w14:textId="77777777" w:rsidR="00940448" w:rsidRDefault="00000000">
            <w:pPr>
              <w:jc w:val="center"/>
            </w:pPr>
            <w:r>
              <w:t>10</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0D5C515" w14:textId="77777777" w:rsidR="00940448" w:rsidRDefault="00000000">
            <w:r>
              <w:t>Ударац лопте главом, убацивање лопте у игру</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13F68F32"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E03F76" w14:textId="77777777" w:rsidR="00940448" w:rsidRDefault="00000000">
            <w:pPr>
              <w:jc w:val="center"/>
            </w:pPr>
            <w:r>
              <w:t>1</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9EF8AF3" w14:textId="77777777" w:rsidR="00940448" w:rsidRDefault="00000000">
            <w:pPr>
              <w:jc w:val="center"/>
            </w:pPr>
            <w:r>
              <w:t> </w:t>
            </w:r>
          </w:p>
        </w:tc>
      </w:tr>
      <w:tr w:rsidR="00940448" w14:paraId="38DC6B0F"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B123B65" w14:textId="77777777" w:rsidR="00940448" w:rsidRDefault="00000000">
            <w:pPr>
              <w:jc w:val="center"/>
            </w:pPr>
            <w:r>
              <w:t>11</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57D62B0" w14:textId="77777777" w:rsidR="00940448" w:rsidRDefault="00000000">
            <w:r>
              <w:t>Рад по групама, бекови, крила, центарфор</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763FE156"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B4938F" w14:textId="77777777" w:rsidR="00940448" w:rsidRDefault="00000000">
            <w:pPr>
              <w:jc w:val="center"/>
            </w:pPr>
            <w:r>
              <w:t> </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298D9D68" w14:textId="77777777" w:rsidR="00940448" w:rsidRDefault="00000000">
            <w:pPr>
              <w:jc w:val="center"/>
            </w:pPr>
            <w:r>
              <w:t> </w:t>
            </w:r>
          </w:p>
        </w:tc>
      </w:tr>
      <w:tr w:rsidR="00940448" w14:paraId="344B23D1"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B03F4D7" w14:textId="77777777" w:rsidR="00940448" w:rsidRDefault="00000000">
            <w:pPr>
              <w:jc w:val="center"/>
            </w:pPr>
            <w:r>
              <w:t>12</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1D4C680" w14:textId="77777777" w:rsidR="00940448" w:rsidRDefault="00000000">
            <w:r>
              <w:t>Рад по групама, бекови, крила, центарфор</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3AD01A01"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827BB7" w14:textId="77777777" w:rsidR="00940448" w:rsidRDefault="00000000">
            <w:pPr>
              <w:jc w:val="center"/>
            </w:pPr>
            <w:r>
              <w:t>1</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14D11624" w14:textId="77777777" w:rsidR="00940448" w:rsidRDefault="00000000">
            <w:pPr>
              <w:jc w:val="center"/>
            </w:pPr>
            <w:r>
              <w:t> </w:t>
            </w:r>
          </w:p>
        </w:tc>
      </w:tr>
      <w:tr w:rsidR="00940448" w14:paraId="429A7774"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1A9E05E" w14:textId="77777777" w:rsidR="00940448" w:rsidRDefault="00000000">
            <w:pPr>
              <w:jc w:val="center"/>
            </w:pPr>
            <w:r>
              <w:t>13</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D114F04" w14:textId="77777777" w:rsidR="00940448" w:rsidRDefault="00000000">
            <w:r>
              <w:t>Дриблинзи и финте</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0C111044"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A9C2F2" w14:textId="77777777" w:rsidR="00940448" w:rsidRDefault="00000000">
            <w:pPr>
              <w:jc w:val="center"/>
            </w:pPr>
            <w:r>
              <w:t> </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CA860E7" w14:textId="77777777" w:rsidR="00940448" w:rsidRDefault="00000000">
            <w:pPr>
              <w:jc w:val="center"/>
            </w:pPr>
            <w:r>
              <w:t> </w:t>
            </w:r>
          </w:p>
        </w:tc>
      </w:tr>
      <w:tr w:rsidR="00940448" w14:paraId="2346BB87"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AE56872" w14:textId="77777777" w:rsidR="00940448" w:rsidRDefault="00000000">
            <w:pPr>
              <w:jc w:val="center"/>
            </w:pPr>
            <w:r>
              <w:t>14</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DE4A5F3" w14:textId="77777777" w:rsidR="00940448" w:rsidRDefault="00000000">
            <w:r>
              <w:t>Дриблинзи и финте</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17BF082A"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A8DF2B" w14:textId="77777777" w:rsidR="00940448" w:rsidRDefault="00000000">
            <w:pPr>
              <w:jc w:val="center"/>
            </w:pPr>
            <w:r>
              <w:t>1</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67863907" w14:textId="77777777" w:rsidR="00940448" w:rsidRDefault="00000000">
            <w:pPr>
              <w:jc w:val="center"/>
            </w:pPr>
            <w:r>
              <w:t> </w:t>
            </w:r>
          </w:p>
        </w:tc>
      </w:tr>
      <w:tr w:rsidR="00940448" w14:paraId="1640777D"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B94F8CA" w14:textId="77777777" w:rsidR="00940448" w:rsidRDefault="00000000">
            <w:pPr>
              <w:jc w:val="center"/>
            </w:pPr>
            <w:r>
              <w:t>15</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D1959EA" w14:textId="77777777" w:rsidR="00940448" w:rsidRDefault="00000000">
            <w:r>
              <w:t>Игра један на један гол са преузимањем играча</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609B3BA6"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4C40BF" w14:textId="77777777" w:rsidR="00940448" w:rsidRDefault="00000000">
            <w:pPr>
              <w:jc w:val="center"/>
            </w:pPr>
            <w:r>
              <w:t> </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0E5CB961" w14:textId="77777777" w:rsidR="00940448" w:rsidRDefault="00000000">
            <w:pPr>
              <w:jc w:val="center"/>
            </w:pPr>
            <w:r>
              <w:t> </w:t>
            </w:r>
          </w:p>
        </w:tc>
      </w:tr>
      <w:tr w:rsidR="00940448" w14:paraId="101A08E7"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234A132" w14:textId="77777777" w:rsidR="00940448" w:rsidRDefault="00000000">
            <w:pPr>
              <w:jc w:val="center"/>
            </w:pPr>
            <w:r>
              <w:t>16</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818CA23" w14:textId="77777777" w:rsidR="00940448" w:rsidRDefault="00000000">
            <w:r>
              <w:t>Игра један на један гол са преузимањем играча</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6A0F8BC9"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728D96" w14:textId="77777777" w:rsidR="00940448" w:rsidRDefault="00000000">
            <w:pPr>
              <w:jc w:val="center"/>
            </w:pPr>
            <w:r>
              <w:t>1</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2AE9F17" w14:textId="77777777" w:rsidR="00940448" w:rsidRDefault="00000000">
            <w:pPr>
              <w:jc w:val="center"/>
            </w:pPr>
            <w:r>
              <w:t> </w:t>
            </w:r>
          </w:p>
        </w:tc>
      </w:tr>
      <w:tr w:rsidR="00940448" w14:paraId="44E21727"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1D44DB3" w14:textId="77777777" w:rsidR="00940448" w:rsidRDefault="00000000">
            <w:pPr>
              <w:jc w:val="center"/>
            </w:pPr>
            <w:r>
              <w:t>17</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8B5A651" w14:textId="77777777" w:rsidR="00940448" w:rsidRDefault="00000000">
            <w:r>
              <w:t>Игра један на један са преузимањем играча, провера</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4BBA468B"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312986" w14:textId="77777777" w:rsidR="00940448" w:rsidRDefault="00000000">
            <w:pPr>
              <w:jc w:val="center"/>
            </w:pPr>
            <w:r>
              <w:t> </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2D12CA27" w14:textId="77777777" w:rsidR="00940448" w:rsidRDefault="00000000">
            <w:pPr>
              <w:jc w:val="center"/>
            </w:pPr>
            <w:r>
              <w:t>1</w:t>
            </w:r>
          </w:p>
        </w:tc>
      </w:tr>
      <w:tr w:rsidR="00940448" w14:paraId="449D02CC"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09F1CF8" w14:textId="77777777" w:rsidR="00940448" w:rsidRDefault="00000000">
            <w:pPr>
              <w:jc w:val="center"/>
            </w:pPr>
            <w:r>
              <w:t>18</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3271BDA" w14:textId="77777777" w:rsidR="00940448" w:rsidRDefault="00000000">
            <w:r>
              <w:t>Шутерски тренинг</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6E645827"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96C7D5" w14:textId="77777777" w:rsidR="00940448" w:rsidRDefault="00000000">
            <w:pPr>
              <w:jc w:val="center"/>
            </w:pPr>
            <w:r>
              <w:t> </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257CED01" w14:textId="77777777" w:rsidR="00940448" w:rsidRDefault="00000000">
            <w:pPr>
              <w:jc w:val="center"/>
            </w:pPr>
            <w:r>
              <w:t> </w:t>
            </w:r>
          </w:p>
        </w:tc>
      </w:tr>
      <w:tr w:rsidR="00940448" w14:paraId="4A6C5024"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681383B" w14:textId="77777777" w:rsidR="00940448" w:rsidRDefault="00000000">
            <w:pPr>
              <w:jc w:val="center"/>
            </w:pPr>
            <w:r>
              <w:t>19</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6570D65" w14:textId="77777777" w:rsidR="00940448" w:rsidRDefault="00000000">
            <w:r>
              <w:t>Шутерски тренинг</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44A9ACFD"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5E42D2" w14:textId="77777777" w:rsidR="00940448" w:rsidRDefault="00000000">
            <w:pPr>
              <w:jc w:val="center"/>
            </w:pPr>
            <w:r>
              <w:t>1</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07365520" w14:textId="77777777" w:rsidR="00940448" w:rsidRDefault="00000000">
            <w:pPr>
              <w:jc w:val="center"/>
            </w:pPr>
            <w:r>
              <w:t> </w:t>
            </w:r>
          </w:p>
        </w:tc>
      </w:tr>
      <w:tr w:rsidR="00940448" w14:paraId="3BBBA9F6"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84B52AA" w14:textId="77777777" w:rsidR="00940448" w:rsidRDefault="00000000">
            <w:pPr>
              <w:jc w:val="center"/>
            </w:pPr>
            <w:r>
              <w:t>20</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CAF1894" w14:textId="77777777" w:rsidR="00940448" w:rsidRDefault="00000000">
            <w:r>
              <w:t>Игра у нападу, убацивање лопте по крилу</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244EB0EC"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E60853" w14:textId="77777777" w:rsidR="00940448" w:rsidRDefault="00000000">
            <w:pPr>
              <w:jc w:val="center"/>
            </w:pPr>
            <w:r>
              <w:t> </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08DA5A02" w14:textId="77777777" w:rsidR="00940448" w:rsidRDefault="00000000">
            <w:pPr>
              <w:jc w:val="center"/>
            </w:pPr>
            <w:r>
              <w:t> </w:t>
            </w:r>
          </w:p>
        </w:tc>
      </w:tr>
      <w:tr w:rsidR="00940448" w14:paraId="240B1E56"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97414CA" w14:textId="77777777" w:rsidR="00940448" w:rsidRDefault="00000000">
            <w:pPr>
              <w:jc w:val="center"/>
            </w:pPr>
            <w:r>
              <w:t>21</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54E5BBA" w14:textId="77777777" w:rsidR="00940448" w:rsidRDefault="00000000">
            <w:r>
              <w:t>Игра у нападу, убацивање лопте по крилу</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0A21E051"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A72C90" w14:textId="77777777" w:rsidR="00940448" w:rsidRDefault="00000000">
            <w:pPr>
              <w:jc w:val="center"/>
            </w:pPr>
            <w:r>
              <w:t>1</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38655F70" w14:textId="77777777" w:rsidR="00940448" w:rsidRDefault="00000000">
            <w:pPr>
              <w:jc w:val="center"/>
            </w:pPr>
            <w:r>
              <w:t> </w:t>
            </w:r>
          </w:p>
        </w:tc>
      </w:tr>
      <w:tr w:rsidR="00940448" w14:paraId="2AC2539A"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9978A21" w14:textId="77777777" w:rsidR="00940448" w:rsidRDefault="00000000">
            <w:pPr>
              <w:jc w:val="center"/>
            </w:pPr>
            <w:r>
              <w:t>22</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59AF95E" w14:textId="77777777" w:rsidR="00940448" w:rsidRDefault="00000000">
            <w:r>
              <w:t>Контранапад</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455D5BC5"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967F7E" w14:textId="77777777" w:rsidR="00940448" w:rsidRDefault="00000000">
            <w:pPr>
              <w:jc w:val="center"/>
            </w:pPr>
            <w:r>
              <w:t> </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0DA5BFF8" w14:textId="77777777" w:rsidR="00940448" w:rsidRDefault="00000000">
            <w:pPr>
              <w:jc w:val="center"/>
            </w:pPr>
            <w:r>
              <w:t> </w:t>
            </w:r>
          </w:p>
        </w:tc>
      </w:tr>
      <w:tr w:rsidR="00940448" w14:paraId="32FEEDF0"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C0E11DC" w14:textId="77777777" w:rsidR="00940448" w:rsidRDefault="00000000">
            <w:pPr>
              <w:jc w:val="center"/>
            </w:pPr>
            <w:r>
              <w:t>23</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2D019BC" w14:textId="77777777" w:rsidR="00940448" w:rsidRDefault="00000000">
            <w:r>
              <w:t>Контранапад, преко центра </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44782208"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BE537D" w14:textId="77777777" w:rsidR="00940448" w:rsidRDefault="00000000">
            <w:pPr>
              <w:jc w:val="center"/>
            </w:pPr>
            <w:r>
              <w:t> </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395C04B" w14:textId="77777777" w:rsidR="00940448" w:rsidRDefault="00000000">
            <w:pPr>
              <w:jc w:val="center"/>
            </w:pPr>
            <w:r>
              <w:t> </w:t>
            </w:r>
          </w:p>
        </w:tc>
      </w:tr>
      <w:tr w:rsidR="00940448" w14:paraId="263778E9"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8FAF137" w14:textId="77777777" w:rsidR="00940448" w:rsidRDefault="00000000">
            <w:pPr>
              <w:jc w:val="center"/>
            </w:pPr>
            <w:r>
              <w:lastRenderedPageBreak/>
              <w:t>24</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E04D3CD" w14:textId="77777777" w:rsidR="00940448" w:rsidRDefault="00000000">
            <w:r>
              <w:t>Контранапад, преко центра и крила</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2A3E2D06"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218F2" w14:textId="77777777" w:rsidR="00940448" w:rsidRDefault="00000000">
            <w:pPr>
              <w:jc w:val="center"/>
            </w:pPr>
            <w:r>
              <w:t> </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1E93C69F" w14:textId="77777777" w:rsidR="00940448" w:rsidRDefault="00000000">
            <w:pPr>
              <w:jc w:val="center"/>
            </w:pPr>
            <w:r>
              <w:t> </w:t>
            </w:r>
          </w:p>
        </w:tc>
      </w:tr>
      <w:tr w:rsidR="00940448" w14:paraId="0A28D2C6"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926507F" w14:textId="77777777" w:rsidR="00940448" w:rsidRDefault="00000000">
            <w:pPr>
              <w:jc w:val="center"/>
            </w:pPr>
            <w:r>
              <w:t>25</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DEAE76A" w14:textId="77777777" w:rsidR="00940448" w:rsidRDefault="00000000">
            <w:r>
              <w:t>Контранапад, преко центра и крила </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07BC87BB"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AFC994" w14:textId="77777777" w:rsidR="00940448" w:rsidRDefault="00000000">
            <w:pPr>
              <w:jc w:val="center"/>
            </w:pPr>
            <w:r>
              <w:t>1</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00D518E6" w14:textId="77777777" w:rsidR="00940448" w:rsidRDefault="00000000">
            <w:pPr>
              <w:jc w:val="center"/>
            </w:pPr>
            <w:r>
              <w:t>1</w:t>
            </w:r>
          </w:p>
        </w:tc>
      </w:tr>
      <w:tr w:rsidR="00940448" w14:paraId="18A3CD8D"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B2AB7A4" w14:textId="77777777" w:rsidR="00940448" w:rsidRDefault="00000000">
            <w:pPr>
              <w:jc w:val="center"/>
            </w:pPr>
            <w:r>
              <w:t>26</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0D3FF63" w14:textId="77777777" w:rsidR="00940448" w:rsidRDefault="00000000">
            <w:r>
              <w:t>Дриблинзи и финте, одбрана</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2FF92ADE"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EE5F71" w14:textId="77777777" w:rsidR="00940448" w:rsidRDefault="00000000">
            <w:pPr>
              <w:jc w:val="center"/>
            </w:pPr>
            <w:r>
              <w:t> </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47D02EE4" w14:textId="77777777" w:rsidR="00940448" w:rsidRDefault="00000000">
            <w:pPr>
              <w:jc w:val="center"/>
            </w:pPr>
            <w:r>
              <w:t> </w:t>
            </w:r>
          </w:p>
        </w:tc>
      </w:tr>
      <w:tr w:rsidR="00940448" w14:paraId="02BF59DF"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F116334" w14:textId="77777777" w:rsidR="00940448" w:rsidRDefault="00000000">
            <w:pPr>
              <w:jc w:val="center"/>
            </w:pPr>
            <w:r>
              <w:t>27</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9179895" w14:textId="77777777" w:rsidR="00940448" w:rsidRDefault="00000000">
            <w:r>
              <w:t>Дриблинзи и финте, одбрана</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59456C09"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E824A" w14:textId="77777777" w:rsidR="00940448" w:rsidRDefault="00000000">
            <w:pPr>
              <w:jc w:val="center"/>
            </w:pPr>
            <w:r>
              <w:t>1</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79E935BC" w14:textId="77777777" w:rsidR="00940448" w:rsidRDefault="00000000">
            <w:pPr>
              <w:jc w:val="center"/>
            </w:pPr>
            <w:r>
              <w:t> </w:t>
            </w:r>
          </w:p>
        </w:tc>
      </w:tr>
      <w:tr w:rsidR="00940448" w14:paraId="25C88991"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1E77B22" w14:textId="77777777" w:rsidR="00940448" w:rsidRDefault="00000000">
            <w:pPr>
              <w:jc w:val="center"/>
            </w:pPr>
            <w:r>
              <w:t>28</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86B86E5" w14:textId="77777777" w:rsidR="00940448" w:rsidRDefault="00000000">
            <w:r>
              <w:t>Увезбавање пређених елемената кроз игру</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4022CADD"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D6405" w14:textId="77777777" w:rsidR="00940448" w:rsidRDefault="00000000">
            <w:pPr>
              <w:jc w:val="center"/>
            </w:pPr>
            <w:r>
              <w:t> </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0F82BE3B" w14:textId="77777777" w:rsidR="00940448" w:rsidRDefault="00000000">
            <w:pPr>
              <w:jc w:val="center"/>
            </w:pPr>
            <w:r>
              <w:t>1</w:t>
            </w:r>
          </w:p>
        </w:tc>
      </w:tr>
      <w:tr w:rsidR="00940448" w14:paraId="2941EFDD"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95258FE" w14:textId="77777777" w:rsidR="00940448" w:rsidRDefault="00000000">
            <w:pPr>
              <w:jc w:val="center"/>
            </w:pPr>
            <w:r>
              <w:t>29</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72CCF89" w14:textId="77777777" w:rsidR="00940448" w:rsidRDefault="00000000">
            <w:r>
              <w:t>Увезбавање пређених елемената кроз игру, правила</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5D226447"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DE9C3" w14:textId="77777777" w:rsidR="00940448" w:rsidRDefault="00000000">
            <w:pPr>
              <w:jc w:val="center"/>
            </w:pPr>
            <w:r>
              <w:t> </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12AD9BE2" w14:textId="77777777" w:rsidR="00940448" w:rsidRDefault="00000000">
            <w:pPr>
              <w:jc w:val="center"/>
            </w:pPr>
            <w:r>
              <w:t>1</w:t>
            </w:r>
          </w:p>
        </w:tc>
      </w:tr>
      <w:tr w:rsidR="00940448" w14:paraId="6B275635"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19BC50E" w14:textId="77777777" w:rsidR="00940448" w:rsidRDefault="00000000">
            <w:pPr>
              <w:jc w:val="center"/>
            </w:pPr>
            <w:r>
              <w:t>30</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FE386C6" w14:textId="77777777" w:rsidR="00940448" w:rsidRDefault="00000000">
            <w:r>
              <w:t>Пресинг игра на пола терена</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46B627DB"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23D2CD" w14:textId="77777777" w:rsidR="00940448" w:rsidRDefault="00000000">
            <w:pPr>
              <w:jc w:val="center"/>
            </w:pPr>
            <w:r>
              <w:t> </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A5ADEEF" w14:textId="77777777" w:rsidR="00940448" w:rsidRDefault="00000000">
            <w:pPr>
              <w:jc w:val="center"/>
            </w:pPr>
            <w:r>
              <w:t> </w:t>
            </w:r>
          </w:p>
        </w:tc>
      </w:tr>
      <w:tr w:rsidR="00940448" w14:paraId="08859448"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F2311DC" w14:textId="77777777" w:rsidR="00940448" w:rsidRDefault="00000000">
            <w:pPr>
              <w:jc w:val="center"/>
            </w:pPr>
            <w:r>
              <w:t>31</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F710042" w14:textId="77777777" w:rsidR="00940448" w:rsidRDefault="00000000">
            <w:r>
              <w:t>Шутерски тренинг, рад са голманом</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0D23CDEE"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9FD0CB" w14:textId="77777777" w:rsidR="00940448" w:rsidRDefault="00000000">
            <w:pPr>
              <w:jc w:val="center"/>
            </w:pPr>
            <w:r>
              <w:t> </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B19D176" w14:textId="77777777" w:rsidR="00940448" w:rsidRDefault="00000000">
            <w:pPr>
              <w:jc w:val="center"/>
            </w:pPr>
            <w:r>
              <w:t> </w:t>
            </w:r>
          </w:p>
        </w:tc>
      </w:tr>
      <w:tr w:rsidR="00940448" w14:paraId="7C99D5F0"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7963DAA" w14:textId="77777777" w:rsidR="00940448" w:rsidRDefault="00000000">
            <w:pPr>
              <w:jc w:val="center"/>
            </w:pPr>
            <w:r>
              <w:t>32</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9C85C61" w14:textId="77777777" w:rsidR="00940448" w:rsidRDefault="00000000">
            <w:r>
              <w:t>Шутерски тренинг, рад са голманом</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068CC2DE"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C7904" w14:textId="77777777" w:rsidR="00940448" w:rsidRDefault="00000000">
            <w:pPr>
              <w:jc w:val="center"/>
            </w:pPr>
            <w:r>
              <w:t>1</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1C5B7B67" w14:textId="77777777" w:rsidR="00940448" w:rsidRDefault="00000000">
            <w:pPr>
              <w:jc w:val="center"/>
            </w:pPr>
            <w:r>
              <w:t> </w:t>
            </w:r>
          </w:p>
        </w:tc>
      </w:tr>
      <w:tr w:rsidR="00940448" w14:paraId="4FBC1FF3"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4B148E1" w14:textId="77777777" w:rsidR="00940448" w:rsidRDefault="00000000">
            <w:pPr>
              <w:jc w:val="center"/>
            </w:pPr>
            <w:r>
              <w:t>33</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045C0C6" w14:textId="77777777" w:rsidR="00940448" w:rsidRDefault="00000000">
            <w:r>
              <w:t>Шутерски тренинг</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5F012805"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693B95" w14:textId="77777777" w:rsidR="00940448" w:rsidRDefault="00000000">
            <w:pPr>
              <w:jc w:val="center"/>
            </w:pPr>
            <w:r>
              <w:t>1</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421F8EF5" w14:textId="77777777" w:rsidR="00940448" w:rsidRDefault="00000000">
            <w:pPr>
              <w:jc w:val="center"/>
            </w:pPr>
            <w:r>
              <w:t>1</w:t>
            </w:r>
          </w:p>
        </w:tc>
      </w:tr>
      <w:tr w:rsidR="00940448" w14:paraId="5917FF39"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F228A09" w14:textId="77777777" w:rsidR="00940448" w:rsidRDefault="00000000">
            <w:pPr>
              <w:jc w:val="center"/>
            </w:pPr>
            <w:r>
              <w:t>34</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B167686" w14:textId="77777777" w:rsidR="00940448" w:rsidRDefault="00000000">
            <w:r>
              <w:t>Игра на два гола уз примену правила</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57CDEB3D" w14:textId="77777777" w:rsidR="00940448" w:rsidRDefault="00000000">
            <w:pPr>
              <w:jc w:val="center"/>
            </w:pPr>
            <w:r>
              <w:t> </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6670B" w14:textId="77777777" w:rsidR="00940448" w:rsidRDefault="00000000">
            <w:pPr>
              <w:jc w:val="center"/>
            </w:pPr>
            <w:r>
              <w:t>1</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036BC959" w14:textId="77777777" w:rsidR="00940448" w:rsidRDefault="00000000">
            <w:pPr>
              <w:jc w:val="center"/>
            </w:pPr>
            <w:r>
              <w:t> </w:t>
            </w:r>
          </w:p>
        </w:tc>
      </w:tr>
      <w:tr w:rsidR="00940448" w14:paraId="0FE38A56" w14:textId="77777777">
        <w:trPr>
          <w:trHeight w:val="300"/>
        </w:trPr>
        <w:tc>
          <w:tcPr>
            <w:tcW w:w="1008"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8A707C6" w14:textId="77777777" w:rsidR="00940448" w:rsidRDefault="00000000">
            <w:pPr>
              <w:jc w:val="center"/>
            </w:pPr>
            <w:r>
              <w:t>35</w:t>
            </w:r>
          </w:p>
        </w:tc>
        <w:tc>
          <w:tcPr>
            <w:tcW w:w="6143" w:type="dxa"/>
            <w:gridSpan w:val="2"/>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AE1F726" w14:textId="77777777" w:rsidR="00940448" w:rsidRDefault="00000000">
            <w:r>
              <w:t>Игра на два гола са измешаним екипама (м + ж)</w:t>
            </w:r>
          </w:p>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19D31378"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9EB1F1" w14:textId="77777777" w:rsidR="00940448" w:rsidRDefault="00000000">
            <w:pPr>
              <w:jc w:val="center"/>
            </w:pPr>
            <w:r>
              <w:t> </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01D521A" w14:textId="77777777" w:rsidR="00940448" w:rsidRDefault="00000000">
            <w:pPr>
              <w:jc w:val="center"/>
            </w:pPr>
            <w:r>
              <w:t> </w:t>
            </w:r>
          </w:p>
        </w:tc>
      </w:tr>
      <w:tr w:rsidR="00940448" w14:paraId="52A64289" w14:textId="77777777">
        <w:trPr>
          <w:trHeight w:val="315"/>
        </w:trPr>
        <w:tc>
          <w:tcPr>
            <w:tcW w:w="1008"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3EC562" w14:textId="77777777" w:rsidR="00940448" w:rsidRDefault="00000000">
            <w:pPr>
              <w:jc w:val="center"/>
            </w:pPr>
            <w:r>
              <w:t>36</w:t>
            </w:r>
          </w:p>
        </w:tc>
        <w:tc>
          <w:tcPr>
            <w:tcW w:w="6143" w:type="dxa"/>
            <w:gridSpan w:val="2"/>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2706A9" w14:textId="77777777" w:rsidR="00940448" w:rsidRDefault="00000000">
            <w:r>
              <w:t>Игра на два гола са измешаним екипама (м + ж)</w:t>
            </w:r>
          </w:p>
        </w:tc>
        <w:tc>
          <w:tcPr>
            <w:tcW w:w="826" w:type="dxa"/>
            <w:tcBorders>
              <w:top w:val="single" w:sz="4" w:space="0" w:color="000000"/>
              <w:left w:val="single" w:sz="8" w:space="0" w:color="000000"/>
              <w:bottom w:val="single" w:sz="8" w:space="0" w:color="000000"/>
              <w:right w:val="single" w:sz="4" w:space="0" w:color="000000"/>
            </w:tcBorders>
            <w:tcMar>
              <w:top w:w="0" w:type="dxa"/>
              <w:left w:w="108" w:type="dxa"/>
              <w:bottom w:w="0" w:type="dxa"/>
              <w:right w:w="108" w:type="dxa"/>
            </w:tcMar>
          </w:tcPr>
          <w:p w14:paraId="2A3754DE" w14:textId="77777777" w:rsidR="00940448" w:rsidRDefault="00000000">
            <w:pPr>
              <w:jc w:val="center"/>
            </w:pPr>
            <w:r>
              <w:t> </w:t>
            </w:r>
          </w:p>
        </w:tc>
        <w:tc>
          <w:tcPr>
            <w:tcW w:w="826"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14:paraId="27BF8977" w14:textId="77777777" w:rsidR="00940448" w:rsidRDefault="00000000">
            <w:pPr>
              <w:jc w:val="center"/>
            </w:pPr>
            <w:r>
              <w:t>1</w:t>
            </w:r>
          </w:p>
        </w:tc>
        <w:tc>
          <w:tcPr>
            <w:tcW w:w="923" w:type="dxa"/>
            <w:tcBorders>
              <w:top w:val="single" w:sz="4" w:space="0" w:color="000000"/>
              <w:left w:val="single" w:sz="4" w:space="0" w:color="000000"/>
              <w:bottom w:val="single" w:sz="8" w:space="0" w:color="000000"/>
              <w:right w:val="single" w:sz="8" w:space="0" w:color="000000"/>
            </w:tcBorders>
            <w:tcMar>
              <w:top w:w="0" w:type="dxa"/>
              <w:left w:w="108" w:type="dxa"/>
              <w:bottom w:w="0" w:type="dxa"/>
              <w:right w:w="108" w:type="dxa"/>
            </w:tcMar>
          </w:tcPr>
          <w:p w14:paraId="7A095246" w14:textId="77777777" w:rsidR="00940448" w:rsidRDefault="00000000">
            <w:pPr>
              <w:jc w:val="center"/>
            </w:pPr>
            <w:r>
              <w:t>1</w:t>
            </w:r>
          </w:p>
        </w:tc>
      </w:tr>
      <w:tr w:rsidR="00940448" w14:paraId="3E50DF78" w14:textId="77777777">
        <w:trPr>
          <w:trHeight w:val="255"/>
        </w:trPr>
        <w:tc>
          <w:tcPr>
            <w:tcW w:w="1008" w:type="dxa"/>
            <w:tcBorders>
              <w:top w:val="single" w:sz="8" w:space="0" w:color="000000"/>
            </w:tcBorders>
            <w:tcMar>
              <w:top w:w="0" w:type="dxa"/>
              <w:left w:w="108" w:type="dxa"/>
              <w:bottom w:w="0" w:type="dxa"/>
              <w:right w:w="108" w:type="dxa"/>
            </w:tcMar>
          </w:tcPr>
          <w:p w14:paraId="4F536C64" w14:textId="77777777" w:rsidR="00940448" w:rsidRDefault="00940448"/>
        </w:tc>
        <w:tc>
          <w:tcPr>
            <w:tcW w:w="6143" w:type="dxa"/>
            <w:gridSpan w:val="2"/>
            <w:tcBorders>
              <w:top w:val="single" w:sz="8" w:space="0" w:color="000000"/>
            </w:tcBorders>
            <w:tcMar>
              <w:top w:w="0" w:type="dxa"/>
              <w:left w:w="108" w:type="dxa"/>
              <w:bottom w:w="0" w:type="dxa"/>
              <w:right w:w="108" w:type="dxa"/>
            </w:tcMar>
          </w:tcPr>
          <w:p w14:paraId="4E722460" w14:textId="77777777" w:rsidR="00940448" w:rsidRDefault="00940448"/>
        </w:tc>
        <w:tc>
          <w:tcPr>
            <w:tcW w:w="826" w:type="dxa"/>
            <w:tcBorders>
              <w:top w:val="single" w:sz="8" w:space="0" w:color="000000"/>
            </w:tcBorders>
            <w:tcMar>
              <w:top w:w="0" w:type="dxa"/>
              <w:left w:w="108" w:type="dxa"/>
              <w:bottom w:w="0" w:type="dxa"/>
              <w:right w:w="108" w:type="dxa"/>
            </w:tcMar>
          </w:tcPr>
          <w:p w14:paraId="0BEA4DDF" w14:textId="77777777" w:rsidR="00940448" w:rsidRDefault="00940448"/>
        </w:tc>
        <w:tc>
          <w:tcPr>
            <w:tcW w:w="826" w:type="dxa"/>
            <w:tcBorders>
              <w:top w:val="single" w:sz="8" w:space="0" w:color="000000"/>
            </w:tcBorders>
            <w:tcMar>
              <w:top w:w="0" w:type="dxa"/>
              <w:left w:w="108" w:type="dxa"/>
              <w:bottom w:w="0" w:type="dxa"/>
              <w:right w:w="108" w:type="dxa"/>
            </w:tcMar>
          </w:tcPr>
          <w:p w14:paraId="36BA1311" w14:textId="77777777" w:rsidR="00940448" w:rsidRDefault="00940448"/>
        </w:tc>
        <w:tc>
          <w:tcPr>
            <w:tcW w:w="923" w:type="dxa"/>
            <w:tcBorders>
              <w:top w:val="single" w:sz="8" w:space="0" w:color="000000"/>
            </w:tcBorders>
            <w:tcMar>
              <w:top w:w="0" w:type="dxa"/>
              <w:left w:w="108" w:type="dxa"/>
              <w:bottom w:w="0" w:type="dxa"/>
              <w:right w:w="108" w:type="dxa"/>
            </w:tcMar>
          </w:tcPr>
          <w:p w14:paraId="1B7A4FB7" w14:textId="77777777" w:rsidR="00940448" w:rsidRDefault="00940448"/>
        </w:tc>
      </w:tr>
      <w:tr w:rsidR="00940448" w14:paraId="0CF10BF8" w14:textId="77777777">
        <w:trPr>
          <w:trHeight w:val="270"/>
        </w:trPr>
        <w:tc>
          <w:tcPr>
            <w:tcW w:w="1008" w:type="dxa"/>
            <w:tcMar>
              <w:top w:w="0" w:type="dxa"/>
              <w:left w:w="108" w:type="dxa"/>
              <w:bottom w:w="0" w:type="dxa"/>
              <w:right w:w="108" w:type="dxa"/>
            </w:tcMar>
          </w:tcPr>
          <w:p w14:paraId="3F99DD14" w14:textId="77777777" w:rsidR="00940448" w:rsidRDefault="00940448"/>
        </w:tc>
        <w:tc>
          <w:tcPr>
            <w:tcW w:w="6143" w:type="dxa"/>
            <w:gridSpan w:val="2"/>
            <w:tcMar>
              <w:top w:w="0" w:type="dxa"/>
              <w:left w:w="108" w:type="dxa"/>
              <w:bottom w:w="0" w:type="dxa"/>
              <w:right w:w="108" w:type="dxa"/>
            </w:tcMar>
          </w:tcPr>
          <w:p w14:paraId="0CC323FB" w14:textId="77777777" w:rsidR="00940448" w:rsidRDefault="00940448"/>
        </w:tc>
        <w:tc>
          <w:tcPr>
            <w:tcW w:w="826" w:type="dxa"/>
            <w:tcBorders>
              <w:bottom w:val="single" w:sz="8" w:space="0" w:color="000000"/>
            </w:tcBorders>
            <w:tcMar>
              <w:top w:w="0" w:type="dxa"/>
              <w:left w:w="108" w:type="dxa"/>
              <w:bottom w:w="0" w:type="dxa"/>
              <w:right w:w="108" w:type="dxa"/>
            </w:tcMar>
          </w:tcPr>
          <w:p w14:paraId="35481440" w14:textId="77777777" w:rsidR="00940448" w:rsidRDefault="00940448"/>
        </w:tc>
        <w:tc>
          <w:tcPr>
            <w:tcW w:w="826" w:type="dxa"/>
            <w:tcBorders>
              <w:bottom w:val="single" w:sz="8" w:space="0" w:color="000000"/>
            </w:tcBorders>
            <w:tcMar>
              <w:top w:w="0" w:type="dxa"/>
              <w:left w:w="108" w:type="dxa"/>
              <w:bottom w:w="0" w:type="dxa"/>
              <w:right w:w="108" w:type="dxa"/>
            </w:tcMar>
          </w:tcPr>
          <w:p w14:paraId="293D9A57" w14:textId="77777777" w:rsidR="00940448" w:rsidRDefault="00940448"/>
        </w:tc>
        <w:tc>
          <w:tcPr>
            <w:tcW w:w="923" w:type="dxa"/>
            <w:tcBorders>
              <w:bottom w:val="single" w:sz="8" w:space="0" w:color="000000"/>
            </w:tcBorders>
            <w:tcMar>
              <w:top w:w="0" w:type="dxa"/>
              <w:left w:w="108" w:type="dxa"/>
              <w:bottom w:w="0" w:type="dxa"/>
              <w:right w:w="108" w:type="dxa"/>
            </w:tcMar>
          </w:tcPr>
          <w:p w14:paraId="3B56D332" w14:textId="77777777" w:rsidR="00940448" w:rsidRDefault="00940448"/>
        </w:tc>
      </w:tr>
      <w:tr w:rsidR="00940448" w14:paraId="1AFF705A" w14:textId="77777777">
        <w:trPr>
          <w:trHeight w:val="315"/>
        </w:trPr>
        <w:tc>
          <w:tcPr>
            <w:tcW w:w="1008" w:type="dxa"/>
            <w:tcMar>
              <w:top w:w="0" w:type="dxa"/>
              <w:left w:w="108" w:type="dxa"/>
              <w:bottom w:w="0" w:type="dxa"/>
              <w:right w:w="108" w:type="dxa"/>
            </w:tcMar>
          </w:tcPr>
          <w:p w14:paraId="1664E4AA" w14:textId="77777777" w:rsidR="00940448" w:rsidRDefault="00940448"/>
        </w:tc>
        <w:tc>
          <w:tcPr>
            <w:tcW w:w="6143" w:type="dxa"/>
            <w:gridSpan w:val="2"/>
            <w:tcBorders>
              <w:right w:val="single" w:sz="8" w:space="0" w:color="000000"/>
            </w:tcBorders>
            <w:tcMar>
              <w:top w:w="0" w:type="dxa"/>
              <w:left w:w="108" w:type="dxa"/>
              <w:bottom w:w="0" w:type="dxa"/>
              <w:right w:w="108" w:type="dxa"/>
            </w:tcMar>
          </w:tcPr>
          <w:p w14:paraId="37A510BF" w14:textId="77777777" w:rsidR="00940448" w:rsidRDefault="00940448"/>
        </w:tc>
        <w:tc>
          <w:tcPr>
            <w:tcW w:w="2575"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8031B3" w14:textId="77777777" w:rsidR="00940448" w:rsidRDefault="00000000">
            <w:pPr>
              <w:jc w:val="center"/>
            </w:pPr>
            <w:r>
              <w:t>Јелена Радичевић</w:t>
            </w:r>
          </w:p>
        </w:tc>
      </w:tr>
    </w:tbl>
    <w:p w14:paraId="5485FBBE" w14:textId="77777777" w:rsidR="00940448" w:rsidRDefault="00940448">
      <w:pPr>
        <w:rPr>
          <w:b/>
          <w:color w:val="FF0000"/>
        </w:rPr>
      </w:pPr>
    </w:p>
    <w:p w14:paraId="33179A11" w14:textId="77777777" w:rsidR="00940448" w:rsidRDefault="00940448">
      <w:pPr>
        <w:rPr>
          <w:b/>
          <w:color w:val="FF0000"/>
        </w:rPr>
      </w:pPr>
    </w:p>
    <w:p w14:paraId="2B7E4330" w14:textId="77777777" w:rsidR="00940448" w:rsidRDefault="00940448">
      <w:pPr>
        <w:rPr>
          <w:b/>
          <w:color w:val="FF0000"/>
        </w:rPr>
      </w:pPr>
    </w:p>
    <w:tbl>
      <w:tblPr>
        <w:tblStyle w:val="affffffff5"/>
        <w:tblW w:w="9630" w:type="dxa"/>
        <w:jc w:val="center"/>
        <w:tblLayout w:type="fixed"/>
        <w:tblLook w:val="0400" w:firstRow="0" w:lastRow="0" w:firstColumn="0" w:lastColumn="0" w:noHBand="0" w:noVBand="1"/>
      </w:tblPr>
      <w:tblGrid>
        <w:gridCol w:w="619"/>
        <w:gridCol w:w="6520"/>
        <w:gridCol w:w="742"/>
        <w:gridCol w:w="826"/>
        <w:gridCol w:w="923"/>
      </w:tblGrid>
      <w:tr w:rsidR="00940448" w14:paraId="27B9E562" w14:textId="77777777">
        <w:trPr>
          <w:trHeight w:val="330"/>
          <w:jc w:val="center"/>
        </w:trPr>
        <w:tc>
          <w:tcPr>
            <w:tcW w:w="619" w:type="dxa"/>
            <w:tcMar>
              <w:top w:w="0" w:type="dxa"/>
              <w:left w:w="108" w:type="dxa"/>
              <w:bottom w:w="0" w:type="dxa"/>
              <w:right w:w="108" w:type="dxa"/>
            </w:tcMar>
          </w:tcPr>
          <w:p w14:paraId="25E44714" w14:textId="77777777" w:rsidR="00940448" w:rsidRDefault="00940448"/>
        </w:tc>
        <w:tc>
          <w:tcPr>
            <w:tcW w:w="6520" w:type="dxa"/>
            <w:tcBorders>
              <w:right w:val="single" w:sz="8" w:space="0" w:color="000000"/>
            </w:tcBorders>
            <w:tcMar>
              <w:top w:w="0" w:type="dxa"/>
              <w:left w:w="108" w:type="dxa"/>
              <w:bottom w:w="0" w:type="dxa"/>
              <w:right w:w="108" w:type="dxa"/>
            </w:tcMar>
          </w:tcPr>
          <w:p w14:paraId="41879E69" w14:textId="77777777" w:rsidR="00940448" w:rsidRDefault="00000000">
            <w:pPr>
              <w:jc w:val="center"/>
            </w:pPr>
            <w:r>
              <w:rPr>
                <w:b/>
              </w:rPr>
              <w:t>П Л А Н   Р А Д А   </w:t>
            </w:r>
          </w:p>
        </w:tc>
        <w:tc>
          <w:tcPr>
            <w:tcW w:w="249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D4FB50" w14:textId="77777777" w:rsidR="00940448" w:rsidRDefault="00000000">
            <w:pPr>
              <w:jc w:val="center"/>
            </w:pPr>
            <w:r>
              <w:rPr>
                <w:b/>
                <w:i/>
              </w:rPr>
              <w:t>А Т Л Е Т И К А</w:t>
            </w:r>
          </w:p>
        </w:tc>
      </w:tr>
      <w:tr w:rsidR="00940448" w14:paraId="2D9E88C6" w14:textId="77777777">
        <w:trPr>
          <w:trHeight w:val="330"/>
          <w:jc w:val="center"/>
        </w:trPr>
        <w:tc>
          <w:tcPr>
            <w:tcW w:w="619" w:type="dxa"/>
            <w:tcMar>
              <w:top w:w="0" w:type="dxa"/>
              <w:left w:w="108" w:type="dxa"/>
              <w:bottom w:w="0" w:type="dxa"/>
              <w:right w:w="108" w:type="dxa"/>
            </w:tcMar>
          </w:tcPr>
          <w:p w14:paraId="21A1B8B8" w14:textId="77777777" w:rsidR="00940448" w:rsidRDefault="00940448"/>
        </w:tc>
        <w:tc>
          <w:tcPr>
            <w:tcW w:w="6520" w:type="dxa"/>
            <w:tcMar>
              <w:top w:w="0" w:type="dxa"/>
              <w:left w:w="108" w:type="dxa"/>
              <w:bottom w:w="0" w:type="dxa"/>
              <w:right w:w="108" w:type="dxa"/>
            </w:tcMar>
          </w:tcPr>
          <w:p w14:paraId="543835B2" w14:textId="77777777" w:rsidR="00940448" w:rsidRDefault="00000000">
            <w:pPr>
              <w:jc w:val="center"/>
            </w:pPr>
            <w:r>
              <w:rPr>
                <w:b/>
              </w:rPr>
              <w:t>С Е К Ц И Ј Е   ИЗ   А Т Л  Е Т И К Е</w:t>
            </w:r>
          </w:p>
        </w:tc>
        <w:tc>
          <w:tcPr>
            <w:tcW w:w="742" w:type="dxa"/>
            <w:tcBorders>
              <w:top w:val="single" w:sz="8" w:space="0" w:color="000000"/>
              <w:bottom w:val="single" w:sz="8" w:space="0" w:color="000000"/>
            </w:tcBorders>
            <w:tcMar>
              <w:top w:w="0" w:type="dxa"/>
              <w:left w:w="108" w:type="dxa"/>
              <w:bottom w:w="0" w:type="dxa"/>
              <w:right w:w="108" w:type="dxa"/>
            </w:tcMar>
          </w:tcPr>
          <w:p w14:paraId="0B70D91D" w14:textId="77777777" w:rsidR="00940448" w:rsidRDefault="00940448"/>
        </w:tc>
        <w:tc>
          <w:tcPr>
            <w:tcW w:w="826" w:type="dxa"/>
            <w:tcBorders>
              <w:top w:val="single" w:sz="8" w:space="0" w:color="000000"/>
            </w:tcBorders>
            <w:tcMar>
              <w:top w:w="0" w:type="dxa"/>
              <w:left w:w="108" w:type="dxa"/>
              <w:bottom w:w="0" w:type="dxa"/>
              <w:right w:w="108" w:type="dxa"/>
            </w:tcMar>
          </w:tcPr>
          <w:p w14:paraId="0345F326" w14:textId="77777777" w:rsidR="00940448" w:rsidRDefault="00940448"/>
        </w:tc>
        <w:tc>
          <w:tcPr>
            <w:tcW w:w="923" w:type="dxa"/>
            <w:tcBorders>
              <w:top w:val="single" w:sz="8" w:space="0" w:color="000000"/>
              <w:bottom w:val="single" w:sz="8" w:space="0" w:color="000000"/>
            </w:tcBorders>
            <w:tcMar>
              <w:top w:w="0" w:type="dxa"/>
              <w:left w:w="108" w:type="dxa"/>
              <w:bottom w:w="0" w:type="dxa"/>
              <w:right w:w="108" w:type="dxa"/>
            </w:tcMar>
          </w:tcPr>
          <w:p w14:paraId="2D8DA277" w14:textId="77777777" w:rsidR="00940448" w:rsidRDefault="00940448"/>
        </w:tc>
      </w:tr>
      <w:tr w:rsidR="00940448" w14:paraId="645646A9" w14:textId="77777777">
        <w:trPr>
          <w:trHeight w:val="330"/>
          <w:jc w:val="center"/>
        </w:trPr>
        <w:tc>
          <w:tcPr>
            <w:tcW w:w="619" w:type="dxa"/>
            <w:tcBorders>
              <w:bottom w:val="single" w:sz="6" w:space="0" w:color="000000"/>
            </w:tcBorders>
            <w:tcMar>
              <w:top w:w="0" w:type="dxa"/>
              <w:left w:w="108" w:type="dxa"/>
              <w:bottom w:w="0" w:type="dxa"/>
              <w:right w:w="108" w:type="dxa"/>
            </w:tcMar>
          </w:tcPr>
          <w:p w14:paraId="35F1E0BB" w14:textId="77777777" w:rsidR="00940448" w:rsidRDefault="00000000">
            <w:pPr>
              <w:jc w:val="center"/>
            </w:pPr>
            <w:r>
              <w:t> </w:t>
            </w:r>
          </w:p>
        </w:tc>
        <w:tc>
          <w:tcPr>
            <w:tcW w:w="6520" w:type="dxa"/>
            <w:tcBorders>
              <w:bottom w:val="single" w:sz="6" w:space="0" w:color="000000"/>
              <w:right w:val="single" w:sz="8" w:space="0" w:color="000000"/>
            </w:tcBorders>
            <w:tcMar>
              <w:top w:w="0" w:type="dxa"/>
              <w:left w:w="108" w:type="dxa"/>
              <w:bottom w:w="0" w:type="dxa"/>
              <w:right w:w="108" w:type="dxa"/>
            </w:tcMar>
          </w:tcPr>
          <w:p w14:paraId="1B4746BE" w14:textId="77777777" w:rsidR="00940448" w:rsidRDefault="00940448"/>
        </w:tc>
        <w:tc>
          <w:tcPr>
            <w:tcW w:w="742" w:type="dxa"/>
            <w:tcBorders>
              <w:top w:val="single" w:sz="8" w:space="0" w:color="000000"/>
              <w:left w:val="single" w:sz="8" w:space="0" w:color="000000"/>
              <w:bottom w:val="single" w:sz="6" w:space="0" w:color="000000"/>
              <w:right w:val="single" w:sz="8" w:space="0" w:color="000000"/>
            </w:tcBorders>
            <w:tcMar>
              <w:top w:w="0" w:type="dxa"/>
              <w:left w:w="108" w:type="dxa"/>
              <w:bottom w:w="0" w:type="dxa"/>
              <w:right w:w="108" w:type="dxa"/>
            </w:tcMar>
          </w:tcPr>
          <w:p w14:paraId="1871B494" w14:textId="77777777" w:rsidR="00940448" w:rsidRDefault="00000000">
            <w:pPr>
              <w:jc w:val="center"/>
            </w:pPr>
            <w:r>
              <w:rPr>
                <w:b/>
              </w:rPr>
              <w:t>М</w:t>
            </w:r>
          </w:p>
        </w:tc>
        <w:tc>
          <w:tcPr>
            <w:tcW w:w="826" w:type="dxa"/>
            <w:tcBorders>
              <w:left w:val="single" w:sz="8" w:space="0" w:color="000000"/>
              <w:bottom w:val="single" w:sz="6" w:space="0" w:color="000000"/>
              <w:right w:val="single" w:sz="8" w:space="0" w:color="000000"/>
            </w:tcBorders>
            <w:tcMar>
              <w:top w:w="0" w:type="dxa"/>
              <w:left w:w="108" w:type="dxa"/>
              <w:bottom w:w="0" w:type="dxa"/>
              <w:right w:w="108" w:type="dxa"/>
            </w:tcMar>
          </w:tcPr>
          <w:p w14:paraId="5D29452A" w14:textId="77777777" w:rsidR="00940448" w:rsidRDefault="00000000">
            <w:pPr>
              <w:jc w:val="center"/>
            </w:pPr>
            <w:r>
              <w:t> </w:t>
            </w:r>
          </w:p>
        </w:tc>
        <w:tc>
          <w:tcPr>
            <w:tcW w:w="923" w:type="dxa"/>
            <w:tcBorders>
              <w:top w:val="single" w:sz="8" w:space="0" w:color="000000"/>
              <w:left w:val="single" w:sz="8" w:space="0" w:color="000000"/>
              <w:bottom w:val="single" w:sz="6" w:space="0" w:color="000000"/>
              <w:right w:val="single" w:sz="8" w:space="0" w:color="000000"/>
            </w:tcBorders>
            <w:tcMar>
              <w:top w:w="0" w:type="dxa"/>
              <w:left w:w="108" w:type="dxa"/>
              <w:bottom w:w="0" w:type="dxa"/>
              <w:right w:w="108" w:type="dxa"/>
            </w:tcMar>
          </w:tcPr>
          <w:p w14:paraId="134F4D54" w14:textId="77777777" w:rsidR="00940448" w:rsidRDefault="00000000">
            <w:pPr>
              <w:jc w:val="center"/>
            </w:pPr>
            <w:r>
              <w:rPr>
                <w:b/>
              </w:rPr>
              <w:t>Ж</w:t>
            </w:r>
          </w:p>
        </w:tc>
      </w:tr>
      <w:tr w:rsidR="00940448" w14:paraId="539CBA9E" w14:textId="77777777">
        <w:trPr>
          <w:trHeight w:val="390"/>
          <w:jc w:val="center"/>
        </w:trPr>
        <w:tc>
          <w:tcPr>
            <w:tcW w:w="619" w:type="dxa"/>
            <w:tcBorders>
              <w:top w:val="single" w:sz="6" w:space="0" w:color="000000"/>
              <w:left w:val="single" w:sz="8" w:space="0" w:color="000000"/>
              <w:bottom w:val="single" w:sz="6" w:space="0" w:color="000000"/>
              <w:right w:val="single" w:sz="8" w:space="0" w:color="000000"/>
            </w:tcBorders>
            <w:tcMar>
              <w:top w:w="0" w:type="dxa"/>
              <w:left w:w="108" w:type="dxa"/>
              <w:bottom w:w="0" w:type="dxa"/>
              <w:right w:w="108" w:type="dxa"/>
            </w:tcMar>
          </w:tcPr>
          <w:p w14:paraId="5CE1B59B" w14:textId="77777777" w:rsidR="00940448" w:rsidRDefault="00000000">
            <w:pPr>
              <w:jc w:val="center"/>
            </w:pPr>
            <w:r>
              <w:rPr>
                <w:b/>
              </w:rPr>
              <w:t>Час</w:t>
            </w:r>
          </w:p>
        </w:tc>
        <w:tc>
          <w:tcPr>
            <w:tcW w:w="6520" w:type="dxa"/>
            <w:tcBorders>
              <w:top w:val="single" w:sz="6" w:space="0" w:color="000000"/>
              <w:left w:val="single" w:sz="8" w:space="0" w:color="000000"/>
              <w:bottom w:val="single" w:sz="6" w:space="0" w:color="000000"/>
              <w:right w:val="single" w:sz="8" w:space="0" w:color="000000"/>
            </w:tcBorders>
            <w:tcMar>
              <w:top w:w="0" w:type="dxa"/>
              <w:left w:w="108" w:type="dxa"/>
              <w:bottom w:w="0" w:type="dxa"/>
              <w:right w:w="108" w:type="dxa"/>
            </w:tcMar>
          </w:tcPr>
          <w:p w14:paraId="5A00F0F2" w14:textId="77777777" w:rsidR="00940448" w:rsidRDefault="00000000">
            <w:pPr>
              <w:jc w:val="center"/>
            </w:pPr>
            <w:r>
              <w:t>Н а с т а в н а   ј е д и н и ц а</w:t>
            </w:r>
          </w:p>
        </w:tc>
        <w:tc>
          <w:tcPr>
            <w:tcW w:w="742" w:type="dxa"/>
            <w:tcBorders>
              <w:top w:val="single" w:sz="6"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28547E" w14:textId="77777777" w:rsidR="00940448" w:rsidRDefault="00000000">
            <w:pPr>
              <w:jc w:val="center"/>
            </w:pPr>
            <w:r>
              <w:rPr>
                <w:b/>
                <w:i/>
              </w:rPr>
              <w:t>Обуч</w:t>
            </w:r>
          </w:p>
        </w:tc>
        <w:tc>
          <w:tcPr>
            <w:tcW w:w="826" w:type="dxa"/>
            <w:tcBorders>
              <w:top w:val="single" w:sz="6" w:space="0" w:color="000000"/>
              <w:left w:val="single" w:sz="8" w:space="0" w:color="000000"/>
              <w:bottom w:val="single" w:sz="6" w:space="0" w:color="000000"/>
              <w:right w:val="single" w:sz="8" w:space="0" w:color="000000"/>
            </w:tcBorders>
            <w:tcMar>
              <w:top w:w="0" w:type="dxa"/>
              <w:left w:w="108" w:type="dxa"/>
              <w:bottom w:w="0" w:type="dxa"/>
              <w:right w:w="108" w:type="dxa"/>
            </w:tcMar>
          </w:tcPr>
          <w:p w14:paraId="333E6B26" w14:textId="77777777" w:rsidR="00940448" w:rsidRDefault="00000000">
            <w:pPr>
              <w:jc w:val="center"/>
            </w:pPr>
            <w:r>
              <w:rPr>
                <w:b/>
                <w:i/>
              </w:rPr>
              <w:t>Увеж</w:t>
            </w:r>
          </w:p>
        </w:tc>
        <w:tc>
          <w:tcPr>
            <w:tcW w:w="923" w:type="dxa"/>
            <w:tcBorders>
              <w:top w:val="single" w:sz="6" w:space="0" w:color="000000"/>
              <w:left w:val="single" w:sz="8" w:space="0" w:color="000000"/>
              <w:bottom w:val="single" w:sz="6" w:space="0" w:color="000000"/>
              <w:right w:val="single" w:sz="8" w:space="0" w:color="000000"/>
            </w:tcBorders>
            <w:tcMar>
              <w:top w:w="0" w:type="dxa"/>
              <w:left w:w="108" w:type="dxa"/>
              <w:bottom w:w="0" w:type="dxa"/>
              <w:right w:w="108" w:type="dxa"/>
            </w:tcMar>
          </w:tcPr>
          <w:p w14:paraId="7CA15091" w14:textId="77777777" w:rsidR="00940448" w:rsidRDefault="00000000">
            <w:pPr>
              <w:jc w:val="center"/>
            </w:pPr>
            <w:r>
              <w:rPr>
                <w:b/>
                <w:i/>
              </w:rPr>
              <w:t>Утврђ</w:t>
            </w:r>
          </w:p>
        </w:tc>
      </w:tr>
      <w:tr w:rsidR="00940448" w14:paraId="2A144C84" w14:textId="77777777">
        <w:trPr>
          <w:trHeight w:val="315"/>
          <w:jc w:val="center"/>
        </w:trPr>
        <w:tc>
          <w:tcPr>
            <w:tcW w:w="619" w:type="dxa"/>
            <w:tcBorders>
              <w:top w:val="single" w:sz="6"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EB027A0" w14:textId="77777777" w:rsidR="00940448" w:rsidRDefault="00000000">
            <w:pPr>
              <w:jc w:val="center"/>
            </w:pPr>
            <w:r>
              <w:t>1</w:t>
            </w:r>
          </w:p>
        </w:tc>
        <w:tc>
          <w:tcPr>
            <w:tcW w:w="6520" w:type="dxa"/>
            <w:tcBorders>
              <w:top w:val="single" w:sz="6" w:space="0" w:color="000000"/>
              <w:left w:val="single" w:sz="8" w:space="0" w:color="000000"/>
              <w:right w:val="single" w:sz="8" w:space="0" w:color="000000"/>
            </w:tcBorders>
            <w:tcMar>
              <w:top w:w="0" w:type="dxa"/>
              <w:left w:w="108" w:type="dxa"/>
              <w:bottom w:w="0" w:type="dxa"/>
              <w:right w:w="108" w:type="dxa"/>
            </w:tcMar>
          </w:tcPr>
          <w:p w14:paraId="06ECF201" w14:textId="77777777" w:rsidR="00940448" w:rsidRDefault="00000000">
            <w:r>
              <w:t>Окупљање ученика, формирање екипе</w:t>
            </w:r>
          </w:p>
        </w:tc>
        <w:tc>
          <w:tcPr>
            <w:tcW w:w="7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0CD1C6" w14:textId="77777777" w:rsidR="00940448" w:rsidRDefault="00940448"/>
        </w:tc>
        <w:tc>
          <w:tcPr>
            <w:tcW w:w="826" w:type="dxa"/>
            <w:tcBorders>
              <w:top w:val="single" w:sz="6" w:space="0" w:color="000000"/>
              <w:left w:val="single" w:sz="8" w:space="0" w:color="000000"/>
              <w:bottom w:val="single" w:sz="4" w:space="0" w:color="000000"/>
              <w:right w:val="single" w:sz="4" w:space="0" w:color="000000"/>
            </w:tcBorders>
            <w:tcMar>
              <w:top w:w="0" w:type="dxa"/>
              <w:left w:w="108" w:type="dxa"/>
              <w:bottom w:w="0" w:type="dxa"/>
              <w:right w:w="108" w:type="dxa"/>
            </w:tcMar>
          </w:tcPr>
          <w:p w14:paraId="45D888B9" w14:textId="77777777" w:rsidR="00940448" w:rsidRDefault="00940448"/>
        </w:tc>
        <w:tc>
          <w:tcPr>
            <w:tcW w:w="923" w:type="dxa"/>
            <w:tcBorders>
              <w:top w:val="single" w:sz="6" w:space="0" w:color="000000"/>
              <w:left w:val="single" w:sz="4" w:space="0" w:color="000000"/>
              <w:bottom w:val="single" w:sz="4" w:space="0" w:color="000000"/>
              <w:right w:val="single" w:sz="8" w:space="0" w:color="000000"/>
            </w:tcBorders>
            <w:tcMar>
              <w:top w:w="0" w:type="dxa"/>
              <w:left w:w="108" w:type="dxa"/>
              <w:bottom w:w="0" w:type="dxa"/>
              <w:right w:w="108" w:type="dxa"/>
            </w:tcMar>
          </w:tcPr>
          <w:p w14:paraId="1F01FB59" w14:textId="77777777" w:rsidR="00940448" w:rsidRDefault="00000000">
            <w:pPr>
              <w:jc w:val="center"/>
            </w:pPr>
            <w:r>
              <w:t>1</w:t>
            </w:r>
          </w:p>
        </w:tc>
      </w:tr>
      <w:tr w:rsidR="00940448" w14:paraId="1FD12D16"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7C82CDB" w14:textId="77777777" w:rsidR="00940448" w:rsidRDefault="00000000">
            <w:pPr>
              <w:jc w:val="center"/>
            </w:pPr>
            <w:r>
              <w:t>2</w:t>
            </w:r>
          </w:p>
        </w:tc>
        <w:tc>
          <w:tcPr>
            <w:tcW w:w="6520" w:type="dxa"/>
            <w:tcBorders>
              <w:left w:val="single" w:sz="8" w:space="0" w:color="000000"/>
              <w:bottom w:val="single" w:sz="4" w:space="0" w:color="000000"/>
              <w:right w:val="single" w:sz="8" w:space="0" w:color="000000"/>
            </w:tcBorders>
            <w:tcMar>
              <w:top w:w="0" w:type="dxa"/>
              <w:left w:w="108" w:type="dxa"/>
              <w:bottom w:w="0" w:type="dxa"/>
              <w:right w:w="108" w:type="dxa"/>
            </w:tcMar>
          </w:tcPr>
          <w:p w14:paraId="056DC3A6" w14:textId="77777777" w:rsidR="00940448" w:rsidRDefault="00000000">
            <w:r>
              <w:t>Тркачка дисциплина, ниски старт - спринт 60м</w:t>
            </w:r>
          </w:p>
        </w:tc>
        <w:tc>
          <w:tcPr>
            <w:tcW w:w="742" w:type="dxa"/>
            <w:tcBorders>
              <w:top w:val="single" w:sz="8" w:space="0" w:color="000000"/>
              <w:left w:val="single" w:sz="8" w:space="0" w:color="000000"/>
              <w:bottom w:val="single" w:sz="4" w:space="0" w:color="000000"/>
              <w:right w:val="single" w:sz="4" w:space="0" w:color="000000"/>
            </w:tcBorders>
            <w:tcMar>
              <w:top w:w="0" w:type="dxa"/>
              <w:left w:w="108" w:type="dxa"/>
              <w:bottom w:w="0" w:type="dxa"/>
              <w:right w:w="108" w:type="dxa"/>
            </w:tcMar>
          </w:tcPr>
          <w:p w14:paraId="5EF774F8"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4F3ABD" w14:textId="77777777" w:rsidR="00940448" w:rsidRDefault="00940448"/>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388D4D09" w14:textId="77777777" w:rsidR="00940448" w:rsidRDefault="00940448"/>
        </w:tc>
      </w:tr>
      <w:tr w:rsidR="00940448" w14:paraId="35B0D8FD"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6BB5E2A" w14:textId="77777777" w:rsidR="00940448" w:rsidRDefault="00000000">
            <w:pPr>
              <w:jc w:val="center"/>
            </w:pPr>
            <w:r>
              <w:t>3</w:t>
            </w:r>
          </w:p>
        </w:tc>
        <w:tc>
          <w:tcPr>
            <w:tcW w:w="6520"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D183B70" w14:textId="77777777" w:rsidR="00940448" w:rsidRDefault="00000000">
            <w:r>
              <w:t>Тркачка дисциплина,ниски старт - спринт 60м</w:t>
            </w:r>
          </w:p>
        </w:tc>
        <w:tc>
          <w:tcPr>
            <w:tcW w:w="74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35AD0AC9" w14:textId="77777777" w:rsidR="00940448" w:rsidRDefault="00940448"/>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3855B" w14:textId="77777777" w:rsidR="00940448" w:rsidRDefault="00940448"/>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329FC0B6" w14:textId="77777777" w:rsidR="00940448" w:rsidRDefault="00000000">
            <w:pPr>
              <w:jc w:val="center"/>
            </w:pPr>
            <w:r>
              <w:t>1</w:t>
            </w:r>
          </w:p>
        </w:tc>
      </w:tr>
      <w:tr w:rsidR="00940448" w14:paraId="7FD4E88B"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C8137B4" w14:textId="77777777" w:rsidR="00940448" w:rsidRDefault="00000000">
            <w:pPr>
              <w:jc w:val="center"/>
            </w:pPr>
            <w:r>
              <w:t>4</w:t>
            </w:r>
          </w:p>
        </w:tc>
        <w:tc>
          <w:tcPr>
            <w:tcW w:w="6520"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442CD67" w14:textId="77777777" w:rsidR="00940448" w:rsidRDefault="00000000">
            <w:r>
              <w:t>Тркачка дисциплина,ниски старт - спринт 100м</w:t>
            </w:r>
          </w:p>
        </w:tc>
        <w:tc>
          <w:tcPr>
            <w:tcW w:w="74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71CEE086" w14:textId="77777777" w:rsidR="00940448" w:rsidRDefault="00940448"/>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87B67" w14:textId="77777777" w:rsidR="00940448" w:rsidRDefault="00000000">
            <w:pPr>
              <w:jc w:val="center"/>
            </w:pPr>
            <w:r>
              <w:t>1</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16F2E8AD" w14:textId="77777777" w:rsidR="00940448" w:rsidRDefault="00940448"/>
        </w:tc>
      </w:tr>
      <w:tr w:rsidR="00940448" w14:paraId="735F402E"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5EA2970" w14:textId="77777777" w:rsidR="00940448" w:rsidRDefault="00000000">
            <w:pPr>
              <w:jc w:val="center"/>
            </w:pPr>
            <w:r>
              <w:t>5</w:t>
            </w:r>
          </w:p>
        </w:tc>
        <w:tc>
          <w:tcPr>
            <w:tcW w:w="6520"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3447ACA" w14:textId="77777777" w:rsidR="00940448" w:rsidRDefault="00000000">
            <w:r>
              <w:t>Тркачка дисциплина,ниски старт - спринт 100м</w:t>
            </w:r>
          </w:p>
        </w:tc>
        <w:tc>
          <w:tcPr>
            <w:tcW w:w="74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15276DB4" w14:textId="77777777" w:rsidR="00940448" w:rsidRDefault="00940448"/>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84F76" w14:textId="77777777" w:rsidR="00940448" w:rsidRDefault="00940448"/>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67FD16C4" w14:textId="77777777" w:rsidR="00940448" w:rsidRDefault="00000000">
            <w:pPr>
              <w:jc w:val="center"/>
            </w:pPr>
            <w:r>
              <w:t>1</w:t>
            </w:r>
          </w:p>
        </w:tc>
      </w:tr>
      <w:tr w:rsidR="00940448" w14:paraId="5175CB09"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82E22E4" w14:textId="77777777" w:rsidR="00940448" w:rsidRDefault="00000000">
            <w:pPr>
              <w:jc w:val="center"/>
            </w:pPr>
            <w:r>
              <w:t>6</w:t>
            </w:r>
          </w:p>
        </w:tc>
        <w:tc>
          <w:tcPr>
            <w:tcW w:w="6520"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CFD5A2D" w14:textId="77777777" w:rsidR="00940448" w:rsidRDefault="00000000">
            <w:r>
              <w:t>Тркачка дисциплина,ниски старт - спринт 200м</w:t>
            </w:r>
          </w:p>
        </w:tc>
        <w:tc>
          <w:tcPr>
            <w:tcW w:w="74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6E791F8D" w14:textId="77777777" w:rsidR="00940448" w:rsidRDefault="00940448"/>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C4EB2" w14:textId="77777777" w:rsidR="00940448" w:rsidRDefault="00000000">
            <w:pPr>
              <w:jc w:val="center"/>
            </w:pPr>
            <w:r>
              <w:t>1</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4E23E0D9" w14:textId="77777777" w:rsidR="00940448" w:rsidRDefault="00940448"/>
        </w:tc>
      </w:tr>
      <w:tr w:rsidR="00940448" w14:paraId="3EFA4087"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EFAE8D2" w14:textId="77777777" w:rsidR="00940448" w:rsidRDefault="00000000">
            <w:pPr>
              <w:jc w:val="center"/>
            </w:pPr>
            <w:r>
              <w:t>7</w:t>
            </w:r>
          </w:p>
        </w:tc>
        <w:tc>
          <w:tcPr>
            <w:tcW w:w="6520"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AC27DE1" w14:textId="77777777" w:rsidR="00940448" w:rsidRDefault="00000000">
            <w:r>
              <w:t>Тркачка дисциплина,ниски старт - спринт 200м</w:t>
            </w:r>
          </w:p>
        </w:tc>
        <w:tc>
          <w:tcPr>
            <w:tcW w:w="74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4264066B" w14:textId="77777777" w:rsidR="00940448" w:rsidRDefault="00940448"/>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56FD02" w14:textId="77777777" w:rsidR="00940448" w:rsidRDefault="00940448"/>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2E34E9CE" w14:textId="77777777" w:rsidR="00940448" w:rsidRDefault="00000000">
            <w:pPr>
              <w:jc w:val="center"/>
            </w:pPr>
            <w:r>
              <w:t>1</w:t>
            </w:r>
          </w:p>
        </w:tc>
      </w:tr>
      <w:tr w:rsidR="00940448" w14:paraId="3EC181DF"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18A59D4" w14:textId="77777777" w:rsidR="00940448" w:rsidRDefault="00000000">
            <w:pPr>
              <w:jc w:val="center"/>
            </w:pPr>
            <w:r>
              <w:t>8</w:t>
            </w:r>
          </w:p>
        </w:tc>
        <w:tc>
          <w:tcPr>
            <w:tcW w:w="6520"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3A4EB3D" w14:textId="77777777" w:rsidR="00940448" w:rsidRDefault="00000000">
            <w:r>
              <w:t>Тркачка дисциплина,високи старт - штафета  4x100м</w:t>
            </w:r>
          </w:p>
        </w:tc>
        <w:tc>
          <w:tcPr>
            <w:tcW w:w="74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78E1591A"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42165" w14:textId="77777777" w:rsidR="00940448" w:rsidRDefault="00940448"/>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1D220FB6" w14:textId="77777777" w:rsidR="00940448" w:rsidRDefault="00940448"/>
        </w:tc>
      </w:tr>
      <w:tr w:rsidR="00940448" w14:paraId="0AF22ED4"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0A0302A" w14:textId="77777777" w:rsidR="00940448" w:rsidRDefault="00000000">
            <w:pPr>
              <w:jc w:val="center"/>
            </w:pPr>
            <w:r>
              <w:t>9</w:t>
            </w:r>
          </w:p>
        </w:tc>
        <w:tc>
          <w:tcPr>
            <w:tcW w:w="6520"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C64812B" w14:textId="77777777" w:rsidR="00940448" w:rsidRDefault="00000000">
            <w:r>
              <w:t>Тркачка дисциплина,високи старт - штафета  4x100м</w:t>
            </w:r>
          </w:p>
        </w:tc>
        <w:tc>
          <w:tcPr>
            <w:tcW w:w="74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76BC1427" w14:textId="77777777" w:rsidR="00940448" w:rsidRDefault="00940448"/>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E0B97" w14:textId="77777777" w:rsidR="00940448" w:rsidRDefault="00940448"/>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3AEF573A" w14:textId="77777777" w:rsidR="00940448" w:rsidRDefault="00000000">
            <w:pPr>
              <w:jc w:val="center"/>
            </w:pPr>
            <w:r>
              <w:t>1</w:t>
            </w:r>
          </w:p>
        </w:tc>
      </w:tr>
      <w:tr w:rsidR="00940448" w14:paraId="10FE1E20"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7FB3DEE" w14:textId="77777777" w:rsidR="00940448" w:rsidRDefault="00000000">
            <w:pPr>
              <w:jc w:val="center"/>
            </w:pPr>
            <w:r>
              <w:t>10</w:t>
            </w:r>
          </w:p>
        </w:tc>
        <w:tc>
          <w:tcPr>
            <w:tcW w:w="6520"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C838ECE" w14:textId="77777777" w:rsidR="00940448" w:rsidRDefault="00000000">
            <w:r>
              <w:t>Вежбе снаге, лагана истрчавања</w:t>
            </w:r>
          </w:p>
        </w:tc>
        <w:tc>
          <w:tcPr>
            <w:tcW w:w="74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6E0A4947" w14:textId="77777777" w:rsidR="00940448" w:rsidRDefault="00940448"/>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AA1DD5" w14:textId="77777777" w:rsidR="00940448" w:rsidRDefault="00000000">
            <w:pPr>
              <w:jc w:val="center"/>
            </w:pPr>
            <w:r>
              <w:t>1</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684743BA" w14:textId="77777777" w:rsidR="00940448" w:rsidRDefault="00940448"/>
        </w:tc>
      </w:tr>
      <w:tr w:rsidR="00940448" w14:paraId="70600E81"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FD66625" w14:textId="77777777" w:rsidR="00940448" w:rsidRDefault="00000000">
            <w:pPr>
              <w:jc w:val="center"/>
            </w:pPr>
            <w:r>
              <w:t>11</w:t>
            </w:r>
          </w:p>
        </w:tc>
        <w:tc>
          <w:tcPr>
            <w:tcW w:w="6520"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F19A64E" w14:textId="77777777" w:rsidR="00940448" w:rsidRDefault="00000000">
            <w:r>
              <w:t>Тркачкеа дисциплина,спринт / штафета</w:t>
            </w:r>
          </w:p>
        </w:tc>
        <w:tc>
          <w:tcPr>
            <w:tcW w:w="74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760DEAC1" w14:textId="77777777" w:rsidR="00940448" w:rsidRDefault="00940448"/>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3E7F3" w14:textId="77777777" w:rsidR="00940448" w:rsidRDefault="00000000">
            <w:pPr>
              <w:jc w:val="center"/>
            </w:pPr>
            <w:r>
              <w:t>1</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3E16163E" w14:textId="77777777" w:rsidR="00940448" w:rsidRDefault="00940448"/>
        </w:tc>
      </w:tr>
      <w:tr w:rsidR="00940448" w14:paraId="5598E1C4"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0195DBB" w14:textId="77777777" w:rsidR="00940448" w:rsidRDefault="00000000">
            <w:pPr>
              <w:jc w:val="center"/>
            </w:pPr>
            <w:r>
              <w:t>12</w:t>
            </w:r>
          </w:p>
        </w:tc>
        <w:tc>
          <w:tcPr>
            <w:tcW w:w="6520"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82D93F1" w14:textId="77777777" w:rsidR="00940448" w:rsidRDefault="00000000">
            <w:r>
              <w:t>Тркачкеа дисциплина,спринт / штафета</w:t>
            </w:r>
          </w:p>
        </w:tc>
        <w:tc>
          <w:tcPr>
            <w:tcW w:w="74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6791698D" w14:textId="77777777" w:rsidR="00940448" w:rsidRDefault="00940448"/>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B40BB" w14:textId="77777777" w:rsidR="00940448" w:rsidRDefault="00000000">
            <w:pPr>
              <w:jc w:val="center"/>
            </w:pPr>
            <w:r>
              <w:t>1</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093F1F1A" w14:textId="77777777" w:rsidR="00940448" w:rsidRDefault="00940448"/>
        </w:tc>
      </w:tr>
      <w:tr w:rsidR="00940448" w14:paraId="0C5ECE58"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519F451" w14:textId="77777777" w:rsidR="00940448" w:rsidRDefault="00000000">
            <w:pPr>
              <w:jc w:val="center"/>
            </w:pPr>
            <w:r>
              <w:t>13</w:t>
            </w:r>
          </w:p>
        </w:tc>
        <w:tc>
          <w:tcPr>
            <w:tcW w:w="6520"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FBEB8A5" w14:textId="77777777" w:rsidR="00940448" w:rsidRDefault="00000000">
            <w:r>
              <w:t>1000м издржљивости</w:t>
            </w:r>
          </w:p>
        </w:tc>
        <w:tc>
          <w:tcPr>
            <w:tcW w:w="74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42BE5707" w14:textId="77777777" w:rsidR="00940448" w:rsidRDefault="00940448"/>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1D6D27" w14:textId="77777777" w:rsidR="00940448" w:rsidRDefault="00000000">
            <w:pPr>
              <w:jc w:val="center"/>
            </w:pPr>
            <w:r>
              <w:t>1</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2F14131" w14:textId="77777777" w:rsidR="00940448" w:rsidRDefault="00940448"/>
        </w:tc>
      </w:tr>
      <w:tr w:rsidR="00940448" w14:paraId="07DB75A6"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C1EBBC5" w14:textId="77777777" w:rsidR="00940448" w:rsidRDefault="00000000">
            <w:pPr>
              <w:jc w:val="center"/>
            </w:pPr>
            <w:r>
              <w:t>14</w:t>
            </w:r>
          </w:p>
        </w:tc>
        <w:tc>
          <w:tcPr>
            <w:tcW w:w="6520"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2163814" w14:textId="77777777" w:rsidR="00940448" w:rsidRDefault="00000000">
            <w:r>
              <w:t>Бацачка дисциплина, кугла - техника, полазни положај и поскок</w:t>
            </w:r>
          </w:p>
        </w:tc>
        <w:tc>
          <w:tcPr>
            <w:tcW w:w="74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197223FF" w14:textId="77777777" w:rsidR="00940448" w:rsidRDefault="00940448"/>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DBA11D" w14:textId="77777777" w:rsidR="00940448" w:rsidRDefault="00000000">
            <w:pPr>
              <w:jc w:val="center"/>
            </w:pPr>
            <w:r>
              <w:t>1</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66C0A734" w14:textId="77777777" w:rsidR="00940448" w:rsidRDefault="00940448"/>
        </w:tc>
      </w:tr>
      <w:tr w:rsidR="00940448" w14:paraId="58308FA9"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93D092C" w14:textId="77777777" w:rsidR="00940448" w:rsidRDefault="00000000">
            <w:pPr>
              <w:jc w:val="center"/>
            </w:pPr>
            <w:r>
              <w:t>15</w:t>
            </w:r>
          </w:p>
        </w:tc>
        <w:tc>
          <w:tcPr>
            <w:tcW w:w="6520"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5958261" w14:textId="77777777" w:rsidR="00940448" w:rsidRDefault="00000000">
            <w:r>
              <w:t>Бацачка дисциплина, кугла - техника, избачајна позиција</w:t>
            </w:r>
          </w:p>
        </w:tc>
        <w:tc>
          <w:tcPr>
            <w:tcW w:w="74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53B768DA" w14:textId="77777777" w:rsidR="00940448" w:rsidRDefault="00940448"/>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3E5414" w14:textId="77777777" w:rsidR="00940448" w:rsidRDefault="00940448"/>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782C57C8" w14:textId="77777777" w:rsidR="00940448" w:rsidRDefault="00000000">
            <w:pPr>
              <w:jc w:val="center"/>
            </w:pPr>
            <w:r>
              <w:t>1</w:t>
            </w:r>
          </w:p>
        </w:tc>
      </w:tr>
      <w:tr w:rsidR="00940448" w14:paraId="2C22DCE1"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A0437E9" w14:textId="77777777" w:rsidR="00940448" w:rsidRDefault="00000000">
            <w:pPr>
              <w:jc w:val="center"/>
            </w:pPr>
            <w:r>
              <w:t>16</w:t>
            </w:r>
          </w:p>
        </w:tc>
        <w:tc>
          <w:tcPr>
            <w:tcW w:w="6520"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EE1C699" w14:textId="77777777" w:rsidR="00940448" w:rsidRDefault="00000000">
            <w:r>
              <w:t>Бацачка дисциплина, кугла - техника, фаза избацивања и одржавања равнотеже</w:t>
            </w:r>
          </w:p>
        </w:tc>
        <w:tc>
          <w:tcPr>
            <w:tcW w:w="74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668CDD6E" w14:textId="77777777" w:rsidR="00940448" w:rsidRDefault="00000000">
            <w:pPr>
              <w:jc w:val="center"/>
            </w:pPr>
            <w:r>
              <w:t>1</w:t>
            </w:r>
          </w:p>
        </w:tc>
        <w:tc>
          <w:tcPr>
            <w:tcW w:w="826"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14:paraId="4517BCEC" w14:textId="77777777" w:rsidR="00940448" w:rsidRDefault="00000000">
            <w:pPr>
              <w:jc w:val="center"/>
            </w:pPr>
            <w:r>
              <w:t>1</w:t>
            </w:r>
          </w:p>
        </w:tc>
        <w:tc>
          <w:tcPr>
            <w:tcW w:w="923" w:type="dxa"/>
            <w:tcBorders>
              <w:top w:val="single" w:sz="4" w:space="0" w:color="000000"/>
              <w:left w:val="single" w:sz="4" w:space="0" w:color="000000"/>
              <w:bottom w:val="single" w:sz="8" w:space="0" w:color="000000"/>
              <w:right w:val="single" w:sz="8" w:space="0" w:color="000000"/>
            </w:tcBorders>
            <w:tcMar>
              <w:top w:w="0" w:type="dxa"/>
              <w:left w:w="108" w:type="dxa"/>
              <w:bottom w:w="0" w:type="dxa"/>
              <w:right w:w="108" w:type="dxa"/>
            </w:tcMar>
          </w:tcPr>
          <w:p w14:paraId="3AB77C28" w14:textId="77777777" w:rsidR="00940448" w:rsidRDefault="00940448"/>
        </w:tc>
      </w:tr>
      <w:tr w:rsidR="00940448" w14:paraId="1A087614"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0806F1E" w14:textId="77777777" w:rsidR="00940448" w:rsidRDefault="00000000">
            <w:pPr>
              <w:jc w:val="center"/>
            </w:pPr>
            <w:r>
              <w:t>17</w:t>
            </w:r>
          </w:p>
        </w:tc>
        <w:tc>
          <w:tcPr>
            <w:tcW w:w="6520"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A33A165" w14:textId="77777777" w:rsidR="00940448" w:rsidRDefault="00000000">
            <w:r>
              <w:t>Вежбе снаге</w:t>
            </w:r>
          </w:p>
        </w:tc>
        <w:tc>
          <w:tcPr>
            <w:tcW w:w="74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59C3952D" w14:textId="77777777" w:rsidR="00940448" w:rsidRDefault="00940448"/>
        </w:tc>
        <w:tc>
          <w:tcPr>
            <w:tcW w:w="826"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3ED85B" w14:textId="77777777" w:rsidR="00940448" w:rsidRDefault="00000000">
            <w:pPr>
              <w:jc w:val="center"/>
            </w:pPr>
            <w:r>
              <w:t>1</w:t>
            </w:r>
          </w:p>
        </w:tc>
        <w:tc>
          <w:tcPr>
            <w:tcW w:w="923" w:type="dxa"/>
            <w:tcBorders>
              <w:top w:val="single" w:sz="8" w:space="0" w:color="000000"/>
              <w:left w:val="single" w:sz="4" w:space="0" w:color="000000"/>
              <w:bottom w:val="single" w:sz="4" w:space="0" w:color="000000"/>
              <w:right w:val="single" w:sz="8" w:space="0" w:color="000000"/>
            </w:tcBorders>
            <w:tcMar>
              <w:top w:w="0" w:type="dxa"/>
              <w:left w:w="108" w:type="dxa"/>
              <w:bottom w:w="0" w:type="dxa"/>
              <w:right w:w="108" w:type="dxa"/>
            </w:tcMar>
          </w:tcPr>
          <w:p w14:paraId="68FF024F" w14:textId="77777777" w:rsidR="00940448" w:rsidRDefault="00940448"/>
        </w:tc>
      </w:tr>
      <w:tr w:rsidR="00940448" w14:paraId="6CD59FCE"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1A6ADE3" w14:textId="77777777" w:rsidR="00940448" w:rsidRDefault="00000000">
            <w:pPr>
              <w:jc w:val="center"/>
            </w:pPr>
            <w:r>
              <w:t>18</w:t>
            </w:r>
          </w:p>
        </w:tc>
        <w:tc>
          <w:tcPr>
            <w:tcW w:w="6520"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269C864" w14:textId="77777777" w:rsidR="00940448" w:rsidRDefault="00000000">
            <w:r>
              <w:t>Бацачка дисциплина, кугла – тестирање</w:t>
            </w:r>
          </w:p>
        </w:tc>
        <w:tc>
          <w:tcPr>
            <w:tcW w:w="74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2F395F86" w14:textId="77777777" w:rsidR="00940448" w:rsidRDefault="00940448"/>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125E30" w14:textId="77777777" w:rsidR="00940448" w:rsidRDefault="00940448"/>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26B4455C" w14:textId="77777777" w:rsidR="00940448" w:rsidRDefault="00000000">
            <w:pPr>
              <w:jc w:val="center"/>
            </w:pPr>
            <w:r>
              <w:t>1</w:t>
            </w:r>
          </w:p>
        </w:tc>
      </w:tr>
      <w:tr w:rsidR="00940448" w14:paraId="3F76FFFE"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A608351" w14:textId="77777777" w:rsidR="00940448" w:rsidRDefault="00000000">
            <w:pPr>
              <w:jc w:val="center"/>
            </w:pPr>
            <w:r>
              <w:lastRenderedPageBreak/>
              <w:t>19</w:t>
            </w:r>
          </w:p>
        </w:tc>
        <w:tc>
          <w:tcPr>
            <w:tcW w:w="6520"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39AA067" w14:textId="77777777" w:rsidR="00940448" w:rsidRDefault="00000000">
            <w:r>
              <w:t>Бацачка дисциплина, копље </w:t>
            </w:r>
          </w:p>
        </w:tc>
        <w:tc>
          <w:tcPr>
            <w:tcW w:w="74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1E08716D" w14:textId="77777777" w:rsidR="00940448" w:rsidRDefault="00000000">
            <w:pPr>
              <w:jc w:val="center"/>
            </w:pPr>
            <w:r>
              <w:t>1</w:t>
            </w:r>
          </w:p>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42C8D" w14:textId="77777777" w:rsidR="00940448" w:rsidRDefault="00940448"/>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665E01C6" w14:textId="77777777" w:rsidR="00940448" w:rsidRDefault="00940448"/>
        </w:tc>
      </w:tr>
      <w:tr w:rsidR="00940448" w14:paraId="2131CD81"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3477ECD" w14:textId="77777777" w:rsidR="00940448" w:rsidRDefault="00000000">
            <w:pPr>
              <w:jc w:val="center"/>
            </w:pPr>
            <w:r>
              <w:t>20</w:t>
            </w:r>
          </w:p>
        </w:tc>
        <w:tc>
          <w:tcPr>
            <w:tcW w:w="6520"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8D85BE8" w14:textId="77777777" w:rsidR="00940448" w:rsidRDefault="00000000">
            <w:r>
              <w:t>Бацачка дисциплина, копље</w:t>
            </w:r>
          </w:p>
        </w:tc>
        <w:tc>
          <w:tcPr>
            <w:tcW w:w="742" w:type="dxa"/>
            <w:tcBorders>
              <w:top w:val="single" w:sz="4" w:space="0" w:color="000000"/>
              <w:left w:val="single" w:sz="8" w:space="0" w:color="000000"/>
              <w:bottom w:val="single" w:sz="8" w:space="0" w:color="000000"/>
              <w:right w:val="single" w:sz="4" w:space="0" w:color="000000"/>
            </w:tcBorders>
            <w:tcMar>
              <w:top w:w="0" w:type="dxa"/>
              <w:left w:w="108" w:type="dxa"/>
              <w:bottom w:w="0" w:type="dxa"/>
              <w:right w:w="108" w:type="dxa"/>
            </w:tcMar>
          </w:tcPr>
          <w:p w14:paraId="1F4AC087" w14:textId="77777777" w:rsidR="00940448" w:rsidRDefault="00940448"/>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8CE97" w14:textId="77777777" w:rsidR="00940448" w:rsidRDefault="00000000">
            <w:pPr>
              <w:jc w:val="center"/>
            </w:pPr>
            <w:r>
              <w:t>1</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FAA3EA3" w14:textId="77777777" w:rsidR="00940448" w:rsidRDefault="00940448"/>
        </w:tc>
      </w:tr>
      <w:tr w:rsidR="00940448" w14:paraId="730DEF89"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EA5A2FC" w14:textId="77777777" w:rsidR="00940448" w:rsidRDefault="00000000">
            <w:pPr>
              <w:jc w:val="center"/>
            </w:pPr>
            <w:r>
              <w:t>21</w:t>
            </w:r>
          </w:p>
        </w:tc>
        <w:tc>
          <w:tcPr>
            <w:tcW w:w="6520"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6A5E37" w14:textId="77777777" w:rsidR="00940448" w:rsidRDefault="00000000">
            <w:r>
              <w:t>Бацачка дисциплина, копље </w:t>
            </w:r>
          </w:p>
        </w:tc>
        <w:tc>
          <w:tcPr>
            <w:tcW w:w="7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AD0E18" w14:textId="77777777" w:rsidR="00940448" w:rsidRDefault="00940448"/>
        </w:tc>
        <w:tc>
          <w:tcPr>
            <w:tcW w:w="826"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64026557" w14:textId="77777777" w:rsidR="00940448" w:rsidRDefault="00940448"/>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4AF6A467" w14:textId="77777777" w:rsidR="00940448" w:rsidRDefault="00000000">
            <w:pPr>
              <w:jc w:val="center"/>
            </w:pPr>
            <w:r>
              <w:t>1</w:t>
            </w:r>
          </w:p>
        </w:tc>
      </w:tr>
      <w:tr w:rsidR="00940448" w14:paraId="17926852"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8AB5F17" w14:textId="77777777" w:rsidR="00940448" w:rsidRDefault="00000000">
            <w:pPr>
              <w:jc w:val="center"/>
            </w:pPr>
            <w:r>
              <w:t>22</w:t>
            </w:r>
          </w:p>
        </w:tc>
        <w:tc>
          <w:tcPr>
            <w:tcW w:w="6520" w:type="dxa"/>
            <w:tcBorders>
              <w:top w:val="single" w:sz="8" w:space="0" w:color="000000"/>
              <w:left w:val="single" w:sz="8" w:space="0" w:color="000000"/>
            </w:tcBorders>
            <w:tcMar>
              <w:top w:w="0" w:type="dxa"/>
              <w:left w:w="108" w:type="dxa"/>
              <w:bottom w:w="0" w:type="dxa"/>
              <w:right w:w="108" w:type="dxa"/>
            </w:tcMar>
          </w:tcPr>
          <w:p w14:paraId="616BED2A" w14:textId="77777777" w:rsidR="00940448" w:rsidRDefault="00000000">
            <w:r>
              <w:t>Скакачка дисциплина, скок у даљ, са кратким залетом</w:t>
            </w:r>
          </w:p>
        </w:tc>
        <w:tc>
          <w:tcPr>
            <w:tcW w:w="742" w:type="dxa"/>
            <w:tcBorders>
              <w:top w:val="single" w:sz="8" w:space="0" w:color="000000"/>
              <w:bottom w:val="single" w:sz="4" w:space="0" w:color="000000"/>
              <w:right w:val="single" w:sz="4" w:space="0" w:color="000000"/>
            </w:tcBorders>
            <w:tcMar>
              <w:top w:w="0" w:type="dxa"/>
              <w:left w:w="108" w:type="dxa"/>
              <w:bottom w:w="0" w:type="dxa"/>
              <w:right w:w="108" w:type="dxa"/>
            </w:tcMar>
          </w:tcPr>
          <w:p w14:paraId="04764F2F" w14:textId="77777777" w:rsidR="00940448" w:rsidRDefault="00940448"/>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87944" w14:textId="77777777" w:rsidR="00940448" w:rsidRDefault="00000000">
            <w:pPr>
              <w:jc w:val="center"/>
            </w:pPr>
            <w:r>
              <w:t>1</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2AE11293" w14:textId="77777777" w:rsidR="00940448" w:rsidRDefault="00940448"/>
        </w:tc>
      </w:tr>
      <w:tr w:rsidR="00940448" w14:paraId="4F4E9B47"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6B8E03D" w14:textId="77777777" w:rsidR="00940448" w:rsidRDefault="00000000">
            <w:pPr>
              <w:jc w:val="center"/>
            </w:pPr>
            <w:r>
              <w:t>23</w:t>
            </w:r>
          </w:p>
        </w:tc>
        <w:tc>
          <w:tcPr>
            <w:tcW w:w="6520" w:type="dxa"/>
            <w:tcBorders>
              <w:left w:val="single" w:sz="8" w:space="0" w:color="000000"/>
              <w:bottom w:val="single" w:sz="4" w:space="0" w:color="000000"/>
              <w:right w:val="single" w:sz="8" w:space="0" w:color="000000"/>
            </w:tcBorders>
            <w:tcMar>
              <w:top w:w="0" w:type="dxa"/>
              <w:left w:w="108" w:type="dxa"/>
              <w:bottom w:w="0" w:type="dxa"/>
              <w:right w:w="108" w:type="dxa"/>
            </w:tcMar>
          </w:tcPr>
          <w:p w14:paraId="5D7F64D1" w14:textId="77777777" w:rsidR="00940448" w:rsidRDefault="00000000">
            <w:r>
              <w:t>Скакачка дисциплина, скок у даљ, техника, залет</w:t>
            </w:r>
          </w:p>
        </w:tc>
        <w:tc>
          <w:tcPr>
            <w:tcW w:w="74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7B4B8BE6" w14:textId="77777777" w:rsidR="00940448" w:rsidRDefault="00940448"/>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2FEED" w14:textId="77777777" w:rsidR="00940448" w:rsidRDefault="00000000">
            <w:pPr>
              <w:jc w:val="center"/>
            </w:pPr>
            <w:r>
              <w:t>1</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13A940D" w14:textId="77777777" w:rsidR="00940448" w:rsidRDefault="00940448"/>
        </w:tc>
      </w:tr>
      <w:tr w:rsidR="00940448" w14:paraId="5B5B9363"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5A7C37E" w14:textId="77777777" w:rsidR="00940448" w:rsidRDefault="00000000">
            <w:pPr>
              <w:jc w:val="center"/>
            </w:pPr>
            <w:r>
              <w:t>24</w:t>
            </w:r>
          </w:p>
        </w:tc>
        <w:tc>
          <w:tcPr>
            <w:tcW w:w="6520"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003844D" w14:textId="77777777" w:rsidR="00940448" w:rsidRDefault="00000000">
            <w:r>
              <w:t>Скакачка дисциплина, скок у даљ, техника, скок-одраз</w:t>
            </w:r>
          </w:p>
        </w:tc>
        <w:tc>
          <w:tcPr>
            <w:tcW w:w="74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01F75B6A" w14:textId="77777777" w:rsidR="00940448" w:rsidRDefault="00940448"/>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7A9208" w14:textId="77777777" w:rsidR="00940448" w:rsidRDefault="00000000">
            <w:pPr>
              <w:jc w:val="center"/>
            </w:pPr>
            <w:r>
              <w:t>1</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3E40E9F1" w14:textId="77777777" w:rsidR="00940448" w:rsidRDefault="00940448"/>
        </w:tc>
      </w:tr>
      <w:tr w:rsidR="00940448" w14:paraId="7A878A5D"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3322D81" w14:textId="77777777" w:rsidR="00940448" w:rsidRDefault="00000000">
            <w:pPr>
              <w:jc w:val="center"/>
            </w:pPr>
            <w:r>
              <w:t>25</w:t>
            </w:r>
          </w:p>
        </w:tc>
        <w:tc>
          <w:tcPr>
            <w:tcW w:w="6520"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708A753" w14:textId="77777777" w:rsidR="00940448" w:rsidRDefault="00000000">
            <w:r>
              <w:t>Скакачка дисциплина, скок у даљ, техника, доскок</w:t>
            </w:r>
          </w:p>
        </w:tc>
        <w:tc>
          <w:tcPr>
            <w:tcW w:w="74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4207DF7D" w14:textId="77777777" w:rsidR="00940448" w:rsidRDefault="00940448"/>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158B10" w14:textId="77777777" w:rsidR="00940448" w:rsidRDefault="00000000">
            <w:pPr>
              <w:jc w:val="center"/>
            </w:pPr>
            <w:r>
              <w:t>1</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2C84B7AF" w14:textId="77777777" w:rsidR="00940448" w:rsidRDefault="00940448"/>
        </w:tc>
      </w:tr>
      <w:tr w:rsidR="00940448" w14:paraId="45778842"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CD4112A" w14:textId="77777777" w:rsidR="00940448" w:rsidRDefault="00000000">
            <w:pPr>
              <w:jc w:val="center"/>
            </w:pPr>
            <w:r>
              <w:t>26</w:t>
            </w:r>
          </w:p>
        </w:tc>
        <w:tc>
          <w:tcPr>
            <w:tcW w:w="6520"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EA34A02" w14:textId="77777777" w:rsidR="00940448" w:rsidRDefault="00000000">
            <w:r>
              <w:t>Скакачка дисциплина, скок у даљ, техника, тестирање</w:t>
            </w:r>
          </w:p>
        </w:tc>
        <w:tc>
          <w:tcPr>
            <w:tcW w:w="74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495AE8B9" w14:textId="77777777" w:rsidR="00940448" w:rsidRDefault="00940448"/>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9ECB50" w14:textId="77777777" w:rsidR="00940448" w:rsidRDefault="00940448"/>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49EA8830" w14:textId="77777777" w:rsidR="00940448" w:rsidRDefault="00000000">
            <w:pPr>
              <w:jc w:val="center"/>
            </w:pPr>
            <w:r>
              <w:t>1</w:t>
            </w:r>
          </w:p>
        </w:tc>
      </w:tr>
      <w:tr w:rsidR="00940448" w14:paraId="18BF054D"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5B31842" w14:textId="77777777" w:rsidR="00940448" w:rsidRDefault="00000000">
            <w:pPr>
              <w:jc w:val="center"/>
            </w:pPr>
            <w:r>
              <w:t>27</w:t>
            </w:r>
          </w:p>
        </w:tc>
        <w:tc>
          <w:tcPr>
            <w:tcW w:w="6520"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2B64C02" w14:textId="77777777" w:rsidR="00940448" w:rsidRDefault="00000000">
            <w:r>
              <w:t>Вежбе снаге</w:t>
            </w:r>
          </w:p>
        </w:tc>
        <w:tc>
          <w:tcPr>
            <w:tcW w:w="74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768EACC2" w14:textId="77777777" w:rsidR="00940448" w:rsidRDefault="00940448"/>
        </w:tc>
        <w:tc>
          <w:tcPr>
            <w:tcW w:w="826"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14:paraId="5A868BFB" w14:textId="77777777" w:rsidR="00940448" w:rsidRDefault="00000000">
            <w:pPr>
              <w:jc w:val="center"/>
            </w:pPr>
            <w:r>
              <w:t>1</w:t>
            </w:r>
          </w:p>
        </w:tc>
        <w:tc>
          <w:tcPr>
            <w:tcW w:w="923" w:type="dxa"/>
            <w:tcBorders>
              <w:top w:val="single" w:sz="4" w:space="0" w:color="000000"/>
              <w:left w:val="single" w:sz="4" w:space="0" w:color="000000"/>
              <w:bottom w:val="single" w:sz="8" w:space="0" w:color="000000"/>
              <w:right w:val="single" w:sz="8" w:space="0" w:color="000000"/>
            </w:tcBorders>
            <w:tcMar>
              <w:top w:w="0" w:type="dxa"/>
              <w:left w:w="108" w:type="dxa"/>
              <w:bottom w:w="0" w:type="dxa"/>
              <w:right w:w="108" w:type="dxa"/>
            </w:tcMar>
          </w:tcPr>
          <w:p w14:paraId="76B4FF9C" w14:textId="77777777" w:rsidR="00940448" w:rsidRDefault="00940448"/>
        </w:tc>
      </w:tr>
      <w:tr w:rsidR="00940448" w14:paraId="06EFD247"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733B17BD" w14:textId="77777777" w:rsidR="00940448" w:rsidRDefault="00000000">
            <w:pPr>
              <w:jc w:val="center"/>
            </w:pPr>
            <w:r>
              <w:t>28</w:t>
            </w:r>
          </w:p>
        </w:tc>
        <w:tc>
          <w:tcPr>
            <w:tcW w:w="6520"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D0A936A" w14:textId="77777777" w:rsidR="00940448" w:rsidRDefault="00000000">
            <w:r>
              <w:t>Скакачка дисциплина, скок у вис</w:t>
            </w:r>
          </w:p>
        </w:tc>
        <w:tc>
          <w:tcPr>
            <w:tcW w:w="74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59C616C2" w14:textId="77777777" w:rsidR="00940448" w:rsidRDefault="00000000">
            <w:pPr>
              <w:jc w:val="center"/>
            </w:pPr>
            <w:r>
              <w:t>1</w:t>
            </w:r>
          </w:p>
        </w:tc>
        <w:tc>
          <w:tcPr>
            <w:tcW w:w="826"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63F4BC" w14:textId="77777777" w:rsidR="00940448" w:rsidRDefault="00940448"/>
        </w:tc>
        <w:tc>
          <w:tcPr>
            <w:tcW w:w="923" w:type="dxa"/>
            <w:tcBorders>
              <w:top w:val="single" w:sz="8"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8B0851F" w14:textId="77777777" w:rsidR="00940448" w:rsidRDefault="00940448"/>
        </w:tc>
      </w:tr>
      <w:tr w:rsidR="00940448" w14:paraId="792F3F43"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962A35E" w14:textId="77777777" w:rsidR="00940448" w:rsidRDefault="00000000">
            <w:pPr>
              <w:jc w:val="center"/>
            </w:pPr>
            <w:r>
              <w:t>29</w:t>
            </w:r>
          </w:p>
        </w:tc>
        <w:tc>
          <w:tcPr>
            <w:tcW w:w="6520"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822221F" w14:textId="77777777" w:rsidR="00940448" w:rsidRDefault="00000000">
            <w:r>
              <w:t>Скакачка дисциплина, скок у вис</w:t>
            </w:r>
          </w:p>
        </w:tc>
        <w:tc>
          <w:tcPr>
            <w:tcW w:w="74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7083B1FC" w14:textId="77777777" w:rsidR="00940448" w:rsidRDefault="00940448"/>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00FA1" w14:textId="77777777" w:rsidR="00940448" w:rsidRDefault="00000000">
            <w:pPr>
              <w:jc w:val="center"/>
            </w:pPr>
            <w:r>
              <w:t>1</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2574495D" w14:textId="77777777" w:rsidR="00940448" w:rsidRDefault="00940448"/>
        </w:tc>
      </w:tr>
      <w:tr w:rsidR="00940448" w14:paraId="4176AD93"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49ADC50" w14:textId="77777777" w:rsidR="00940448" w:rsidRDefault="00000000">
            <w:pPr>
              <w:jc w:val="center"/>
            </w:pPr>
            <w:r>
              <w:t>30</w:t>
            </w:r>
          </w:p>
        </w:tc>
        <w:tc>
          <w:tcPr>
            <w:tcW w:w="6520"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64029CFC" w14:textId="77777777" w:rsidR="00940448" w:rsidRDefault="00000000">
            <w:r>
              <w:t>Скакачка дисциплина, скок у вис</w:t>
            </w:r>
          </w:p>
        </w:tc>
        <w:tc>
          <w:tcPr>
            <w:tcW w:w="74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534D6B07" w14:textId="77777777" w:rsidR="00940448" w:rsidRDefault="00940448"/>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FD291" w14:textId="77777777" w:rsidR="00940448" w:rsidRDefault="00940448"/>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660DFB83" w14:textId="77777777" w:rsidR="00940448" w:rsidRDefault="00000000">
            <w:pPr>
              <w:jc w:val="center"/>
            </w:pPr>
            <w:r>
              <w:t>1</w:t>
            </w:r>
          </w:p>
        </w:tc>
      </w:tr>
      <w:tr w:rsidR="00940448" w14:paraId="478B9C7D"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00EDCA35" w14:textId="77777777" w:rsidR="00940448" w:rsidRDefault="00000000">
            <w:pPr>
              <w:jc w:val="center"/>
            </w:pPr>
            <w:r>
              <w:t>31</w:t>
            </w:r>
          </w:p>
        </w:tc>
        <w:tc>
          <w:tcPr>
            <w:tcW w:w="6520"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72F2A6" w14:textId="77777777" w:rsidR="00940448" w:rsidRDefault="00000000">
            <w:r>
              <w:t>1000м издржљивости</w:t>
            </w:r>
          </w:p>
        </w:tc>
        <w:tc>
          <w:tcPr>
            <w:tcW w:w="742" w:type="dxa"/>
            <w:tcBorders>
              <w:top w:val="single" w:sz="4" w:space="0" w:color="000000"/>
              <w:left w:val="single" w:sz="8" w:space="0" w:color="000000"/>
              <w:bottom w:val="single" w:sz="8" w:space="0" w:color="000000"/>
              <w:right w:val="single" w:sz="4" w:space="0" w:color="000000"/>
            </w:tcBorders>
            <w:tcMar>
              <w:top w:w="0" w:type="dxa"/>
              <w:left w:w="108" w:type="dxa"/>
              <w:bottom w:w="0" w:type="dxa"/>
              <w:right w:w="108" w:type="dxa"/>
            </w:tcMar>
          </w:tcPr>
          <w:p w14:paraId="7DD3A843" w14:textId="77777777" w:rsidR="00940448" w:rsidRDefault="00940448"/>
        </w:tc>
        <w:tc>
          <w:tcPr>
            <w:tcW w:w="826"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14:paraId="3BEB1577" w14:textId="77777777" w:rsidR="00940448" w:rsidRDefault="00000000">
            <w:pPr>
              <w:jc w:val="center"/>
            </w:pPr>
            <w:r>
              <w:t>1</w:t>
            </w:r>
          </w:p>
        </w:tc>
        <w:tc>
          <w:tcPr>
            <w:tcW w:w="923" w:type="dxa"/>
            <w:tcBorders>
              <w:top w:val="single" w:sz="4" w:space="0" w:color="000000"/>
              <w:left w:val="single" w:sz="4" w:space="0" w:color="000000"/>
              <w:bottom w:val="single" w:sz="8" w:space="0" w:color="000000"/>
              <w:right w:val="single" w:sz="8" w:space="0" w:color="000000"/>
            </w:tcBorders>
            <w:tcMar>
              <w:top w:w="0" w:type="dxa"/>
              <w:left w:w="108" w:type="dxa"/>
              <w:bottom w:w="0" w:type="dxa"/>
              <w:right w:w="108" w:type="dxa"/>
            </w:tcMar>
          </w:tcPr>
          <w:p w14:paraId="44A34B46" w14:textId="77777777" w:rsidR="00940448" w:rsidRDefault="00940448"/>
        </w:tc>
      </w:tr>
      <w:tr w:rsidR="00940448" w14:paraId="0825D18D"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1FF3C01" w14:textId="77777777" w:rsidR="00940448" w:rsidRDefault="00000000">
            <w:pPr>
              <w:jc w:val="center"/>
            </w:pPr>
            <w:r>
              <w:t>32</w:t>
            </w:r>
          </w:p>
        </w:tc>
        <w:tc>
          <w:tcPr>
            <w:tcW w:w="6520" w:type="dxa"/>
            <w:tcBorders>
              <w:top w:val="single" w:sz="8" w:space="0" w:color="000000"/>
              <w:left w:val="single" w:sz="8" w:space="0" w:color="000000"/>
              <w:right w:val="single" w:sz="8" w:space="0" w:color="000000"/>
            </w:tcBorders>
            <w:tcMar>
              <w:top w:w="0" w:type="dxa"/>
              <w:left w:w="108" w:type="dxa"/>
              <w:bottom w:w="0" w:type="dxa"/>
              <w:right w:w="108" w:type="dxa"/>
            </w:tcMar>
          </w:tcPr>
          <w:p w14:paraId="47ADCEF9" w14:textId="77777777" w:rsidR="00940448" w:rsidRDefault="00000000">
            <w:r>
              <w:t>Скакачка дисциплина, троскок са кратким залетом</w:t>
            </w:r>
          </w:p>
        </w:tc>
        <w:tc>
          <w:tcPr>
            <w:tcW w:w="7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EA13C6" w14:textId="77777777" w:rsidR="00940448" w:rsidRDefault="00940448"/>
        </w:tc>
        <w:tc>
          <w:tcPr>
            <w:tcW w:w="826"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tcPr>
          <w:p w14:paraId="3C0593A8" w14:textId="77777777" w:rsidR="00940448" w:rsidRDefault="00000000">
            <w:pPr>
              <w:jc w:val="center"/>
            </w:pPr>
            <w:r>
              <w:t>1</w:t>
            </w:r>
          </w:p>
        </w:tc>
        <w:tc>
          <w:tcPr>
            <w:tcW w:w="923" w:type="dxa"/>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tcPr>
          <w:p w14:paraId="3CFE7045" w14:textId="77777777" w:rsidR="00940448" w:rsidRDefault="00940448"/>
        </w:tc>
      </w:tr>
      <w:tr w:rsidR="00940448" w14:paraId="672C9F3C"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DE4B077" w14:textId="77777777" w:rsidR="00940448" w:rsidRDefault="00000000">
            <w:pPr>
              <w:jc w:val="center"/>
            </w:pPr>
            <w:r>
              <w:t>33</w:t>
            </w:r>
          </w:p>
        </w:tc>
        <w:tc>
          <w:tcPr>
            <w:tcW w:w="6520" w:type="dxa"/>
            <w:tcBorders>
              <w:left w:val="single" w:sz="8" w:space="0" w:color="000000"/>
              <w:bottom w:val="single" w:sz="4" w:space="0" w:color="000000"/>
              <w:right w:val="single" w:sz="8" w:space="0" w:color="000000"/>
            </w:tcBorders>
            <w:tcMar>
              <w:top w:w="0" w:type="dxa"/>
              <w:left w:w="108" w:type="dxa"/>
              <w:bottom w:w="0" w:type="dxa"/>
              <w:right w:w="108" w:type="dxa"/>
            </w:tcMar>
          </w:tcPr>
          <w:p w14:paraId="39529F72" w14:textId="77777777" w:rsidR="00940448" w:rsidRDefault="00000000">
            <w:r>
              <w:t>Скакачка дисциплина, троскок</w:t>
            </w:r>
          </w:p>
        </w:tc>
        <w:tc>
          <w:tcPr>
            <w:tcW w:w="742" w:type="dxa"/>
            <w:tcBorders>
              <w:top w:val="single" w:sz="8" w:space="0" w:color="000000"/>
              <w:left w:val="single" w:sz="8" w:space="0" w:color="000000"/>
              <w:bottom w:val="single" w:sz="4" w:space="0" w:color="000000"/>
              <w:right w:val="single" w:sz="4" w:space="0" w:color="000000"/>
            </w:tcBorders>
            <w:tcMar>
              <w:top w:w="0" w:type="dxa"/>
              <w:left w:w="108" w:type="dxa"/>
              <w:bottom w:w="0" w:type="dxa"/>
              <w:right w:w="108" w:type="dxa"/>
            </w:tcMar>
          </w:tcPr>
          <w:p w14:paraId="31BBA691" w14:textId="77777777" w:rsidR="00940448" w:rsidRDefault="00000000">
            <w:pPr>
              <w:jc w:val="center"/>
            </w:pPr>
            <w:r>
              <w:t>1</w:t>
            </w:r>
          </w:p>
        </w:tc>
        <w:tc>
          <w:tcPr>
            <w:tcW w:w="826"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F1CD77" w14:textId="77777777" w:rsidR="00940448" w:rsidRDefault="00940448"/>
        </w:tc>
        <w:tc>
          <w:tcPr>
            <w:tcW w:w="923" w:type="dxa"/>
            <w:tcBorders>
              <w:top w:val="single" w:sz="8" w:space="0" w:color="000000"/>
              <w:left w:val="single" w:sz="4" w:space="0" w:color="000000"/>
              <w:bottom w:val="single" w:sz="4" w:space="0" w:color="000000"/>
              <w:right w:val="single" w:sz="8" w:space="0" w:color="000000"/>
            </w:tcBorders>
            <w:tcMar>
              <w:top w:w="0" w:type="dxa"/>
              <w:left w:w="108" w:type="dxa"/>
              <w:bottom w:w="0" w:type="dxa"/>
              <w:right w:w="108" w:type="dxa"/>
            </w:tcMar>
          </w:tcPr>
          <w:p w14:paraId="0563F7F8" w14:textId="77777777" w:rsidR="00940448" w:rsidRDefault="00940448"/>
        </w:tc>
      </w:tr>
      <w:tr w:rsidR="00940448" w14:paraId="61355C40"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35E5BF34" w14:textId="77777777" w:rsidR="00940448" w:rsidRDefault="00000000">
            <w:pPr>
              <w:jc w:val="center"/>
            </w:pPr>
            <w:r>
              <w:t>34</w:t>
            </w:r>
          </w:p>
        </w:tc>
        <w:tc>
          <w:tcPr>
            <w:tcW w:w="6520"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49E4F1C6" w14:textId="77777777" w:rsidR="00940448" w:rsidRDefault="00000000">
            <w:r>
              <w:t>Скакачка дисциплина, троскок</w:t>
            </w:r>
          </w:p>
        </w:tc>
        <w:tc>
          <w:tcPr>
            <w:tcW w:w="74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6F1C287F" w14:textId="77777777" w:rsidR="00940448" w:rsidRDefault="00940448"/>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4A7BBC" w14:textId="77777777" w:rsidR="00940448" w:rsidRDefault="00000000">
            <w:pPr>
              <w:jc w:val="center"/>
            </w:pPr>
            <w:r>
              <w:t>1</w:t>
            </w:r>
          </w:p>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1279AED8" w14:textId="77777777" w:rsidR="00940448" w:rsidRDefault="00940448"/>
        </w:tc>
      </w:tr>
      <w:tr w:rsidR="00940448" w14:paraId="7832D879" w14:textId="77777777">
        <w:trPr>
          <w:trHeight w:val="300"/>
          <w:jc w:val="center"/>
        </w:trPr>
        <w:tc>
          <w:tcPr>
            <w:tcW w:w="619"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5720DD8A" w14:textId="77777777" w:rsidR="00940448" w:rsidRDefault="00000000">
            <w:pPr>
              <w:jc w:val="center"/>
            </w:pPr>
            <w:r>
              <w:t>35</w:t>
            </w:r>
          </w:p>
        </w:tc>
        <w:tc>
          <w:tcPr>
            <w:tcW w:w="6520"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22DFCC41" w14:textId="77777777" w:rsidR="00940448" w:rsidRDefault="00000000">
            <w:r>
              <w:t>Скакачка дисциплина, троскок</w:t>
            </w:r>
          </w:p>
        </w:tc>
        <w:tc>
          <w:tcPr>
            <w:tcW w:w="742"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7EAB9A46" w14:textId="77777777" w:rsidR="00940448" w:rsidRDefault="00940448"/>
        </w:tc>
        <w:tc>
          <w:tcPr>
            <w:tcW w:w="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4A6645" w14:textId="77777777" w:rsidR="00940448" w:rsidRDefault="00940448"/>
        </w:tc>
        <w:tc>
          <w:tcPr>
            <w:tcW w:w="923"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79421BD6" w14:textId="77777777" w:rsidR="00940448" w:rsidRDefault="00000000">
            <w:pPr>
              <w:jc w:val="center"/>
            </w:pPr>
            <w:r>
              <w:t>1</w:t>
            </w:r>
          </w:p>
        </w:tc>
      </w:tr>
      <w:tr w:rsidR="00940448" w14:paraId="388E2B9B" w14:textId="77777777">
        <w:trPr>
          <w:trHeight w:val="315"/>
          <w:jc w:val="center"/>
        </w:trPr>
        <w:tc>
          <w:tcPr>
            <w:tcW w:w="619"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1A7A459" w14:textId="77777777" w:rsidR="00940448" w:rsidRDefault="00000000">
            <w:pPr>
              <w:jc w:val="center"/>
            </w:pPr>
            <w:r>
              <w:t>36</w:t>
            </w:r>
          </w:p>
        </w:tc>
        <w:tc>
          <w:tcPr>
            <w:tcW w:w="6520"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58D70E" w14:textId="77777777" w:rsidR="00940448" w:rsidRDefault="00000000">
            <w:r>
              <w:t>Вежбе снаге</w:t>
            </w:r>
          </w:p>
        </w:tc>
        <w:tc>
          <w:tcPr>
            <w:tcW w:w="742" w:type="dxa"/>
            <w:tcBorders>
              <w:top w:val="single" w:sz="4" w:space="0" w:color="000000"/>
              <w:left w:val="single" w:sz="8" w:space="0" w:color="000000"/>
              <w:bottom w:val="single" w:sz="8" w:space="0" w:color="000000"/>
              <w:right w:val="single" w:sz="4" w:space="0" w:color="000000"/>
            </w:tcBorders>
            <w:tcMar>
              <w:top w:w="0" w:type="dxa"/>
              <w:left w:w="108" w:type="dxa"/>
              <w:bottom w:w="0" w:type="dxa"/>
              <w:right w:w="108" w:type="dxa"/>
            </w:tcMar>
          </w:tcPr>
          <w:p w14:paraId="163EFD12" w14:textId="77777777" w:rsidR="00940448" w:rsidRDefault="00940448"/>
        </w:tc>
        <w:tc>
          <w:tcPr>
            <w:tcW w:w="826"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14:paraId="097F4BDF" w14:textId="77777777" w:rsidR="00940448" w:rsidRDefault="00000000">
            <w:pPr>
              <w:jc w:val="center"/>
            </w:pPr>
            <w:r>
              <w:t>1</w:t>
            </w:r>
          </w:p>
        </w:tc>
        <w:tc>
          <w:tcPr>
            <w:tcW w:w="923" w:type="dxa"/>
            <w:tcBorders>
              <w:top w:val="single" w:sz="4" w:space="0" w:color="000000"/>
              <w:left w:val="single" w:sz="4" w:space="0" w:color="000000"/>
              <w:bottom w:val="single" w:sz="8" w:space="0" w:color="000000"/>
              <w:right w:val="single" w:sz="8" w:space="0" w:color="000000"/>
            </w:tcBorders>
            <w:tcMar>
              <w:top w:w="0" w:type="dxa"/>
              <w:left w:w="108" w:type="dxa"/>
              <w:bottom w:w="0" w:type="dxa"/>
              <w:right w:w="108" w:type="dxa"/>
            </w:tcMar>
          </w:tcPr>
          <w:p w14:paraId="738E638E" w14:textId="77777777" w:rsidR="00940448" w:rsidRDefault="00940448"/>
        </w:tc>
      </w:tr>
      <w:tr w:rsidR="00940448" w14:paraId="46D25D55" w14:textId="77777777">
        <w:trPr>
          <w:trHeight w:val="315"/>
          <w:jc w:val="center"/>
        </w:trPr>
        <w:tc>
          <w:tcPr>
            <w:tcW w:w="619" w:type="dxa"/>
            <w:tcBorders>
              <w:top w:val="single" w:sz="8" w:space="0" w:color="000000"/>
            </w:tcBorders>
            <w:tcMar>
              <w:top w:w="0" w:type="dxa"/>
              <w:left w:w="108" w:type="dxa"/>
              <w:bottom w:w="0" w:type="dxa"/>
              <w:right w:w="108" w:type="dxa"/>
            </w:tcMar>
          </w:tcPr>
          <w:p w14:paraId="412BBE3D" w14:textId="77777777" w:rsidR="00940448" w:rsidRDefault="00940448"/>
        </w:tc>
        <w:tc>
          <w:tcPr>
            <w:tcW w:w="6520" w:type="dxa"/>
            <w:tcBorders>
              <w:top w:val="single" w:sz="8" w:space="0" w:color="000000"/>
              <w:right w:val="single" w:sz="8" w:space="0" w:color="000000"/>
            </w:tcBorders>
            <w:tcMar>
              <w:top w:w="0" w:type="dxa"/>
              <w:left w:w="108" w:type="dxa"/>
              <w:bottom w:w="0" w:type="dxa"/>
              <w:right w:w="108" w:type="dxa"/>
            </w:tcMar>
          </w:tcPr>
          <w:p w14:paraId="462DF756" w14:textId="77777777" w:rsidR="00940448" w:rsidRDefault="00940448"/>
        </w:tc>
        <w:tc>
          <w:tcPr>
            <w:tcW w:w="249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767B87" w14:textId="77777777" w:rsidR="00940448" w:rsidRDefault="00000000">
            <w:r>
              <w:t>Јелена Радичевић</w:t>
            </w:r>
          </w:p>
          <w:p w14:paraId="186DC95B" w14:textId="77777777" w:rsidR="00940448" w:rsidRDefault="00000000">
            <w:r>
              <w:t>Ведрана Рашовић</w:t>
            </w:r>
          </w:p>
        </w:tc>
      </w:tr>
    </w:tbl>
    <w:p w14:paraId="0D637DD2" w14:textId="40BBEC63" w:rsidR="00940448" w:rsidRPr="004D5397" w:rsidRDefault="00940448">
      <w:pPr>
        <w:rPr>
          <w:b/>
          <w:color w:val="FF0000"/>
          <w:sz w:val="28"/>
          <w:szCs w:val="28"/>
          <w:lang w:val="sr-Cyrl-RS"/>
        </w:rPr>
      </w:pPr>
    </w:p>
    <w:p w14:paraId="27C8ABB9" w14:textId="77777777" w:rsidR="004D5397" w:rsidRDefault="004D5397" w:rsidP="004D5397">
      <w:pPr>
        <w:rPr>
          <w:b/>
          <w:bCs/>
          <w:sz w:val="32"/>
          <w:szCs w:val="32"/>
          <w:lang w:val="sr-Cyrl-RS"/>
        </w:rPr>
      </w:pPr>
    </w:p>
    <w:p w14:paraId="3153835D" w14:textId="77777777" w:rsidR="002A3797" w:rsidRDefault="002A3797" w:rsidP="004D5397">
      <w:pPr>
        <w:rPr>
          <w:b/>
          <w:bCs/>
          <w:sz w:val="32"/>
          <w:szCs w:val="32"/>
          <w:lang w:val="sr-Cyrl-RS"/>
        </w:rPr>
      </w:pPr>
    </w:p>
    <w:p w14:paraId="2D7A453D" w14:textId="062D10B9" w:rsidR="0049312F" w:rsidRDefault="0049312F" w:rsidP="0049312F">
      <w:pPr>
        <w:jc w:val="center"/>
        <w:rPr>
          <w:b/>
          <w:sz w:val="32"/>
          <w:szCs w:val="32"/>
          <w:lang w:val="sr-Cyrl-RS"/>
        </w:rPr>
      </w:pPr>
      <w:r w:rsidRPr="0049312F">
        <w:rPr>
          <w:b/>
          <w:sz w:val="32"/>
          <w:szCs w:val="32"/>
          <w:lang w:val="sr-Cyrl-RS"/>
        </w:rPr>
        <w:t xml:space="preserve">СЕКЦИЈА  </w:t>
      </w:r>
      <w:r w:rsidRPr="0049312F">
        <w:rPr>
          <w:b/>
          <w:sz w:val="32"/>
          <w:szCs w:val="32"/>
        </w:rPr>
        <w:t xml:space="preserve"> МЛАДИ </w:t>
      </w:r>
      <w:r>
        <w:rPr>
          <w:b/>
          <w:sz w:val="32"/>
          <w:szCs w:val="32"/>
          <w:lang w:val="sr-Cyrl-RS"/>
        </w:rPr>
        <w:t xml:space="preserve">  </w:t>
      </w:r>
      <w:r w:rsidRPr="0049312F">
        <w:rPr>
          <w:b/>
          <w:sz w:val="32"/>
          <w:szCs w:val="32"/>
        </w:rPr>
        <w:t>ПЛАНИНАРИ</w:t>
      </w:r>
    </w:p>
    <w:p w14:paraId="192773A9" w14:textId="55781B06" w:rsidR="002A3797" w:rsidRPr="002A3797" w:rsidRDefault="002A3797" w:rsidP="0049312F">
      <w:pPr>
        <w:jc w:val="center"/>
        <w:rPr>
          <w:bCs/>
          <w:lang w:val="sr-Cyrl-RS"/>
        </w:rPr>
      </w:pPr>
      <w:r w:rsidRPr="002A3797">
        <w:rPr>
          <w:bCs/>
          <w:lang w:val="sr-Cyrl-RS"/>
        </w:rPr>
        <w:t>Наставница разредне наставе Анкица Николић</w:t>
      </w:r>
    </w:p>
    <w:p w14:paraId="0990DA69" w14:textId="77777777" w:rsidR="0049312F" w:rsidRPr="0049312F" w:rsidRDefault="0049312F" w:rsidP="0049312F">
      <w:pPr>
        <w:jc w:val="center"/>
        <w:rPr>
          <w:b/>
          <w:sz w:val="32"/>
          <w:szCs w:val="32"/>
          <w:lang w:val="sr-Cyrl-RS"/>
        </w:rPr>
      </w:pPr>
    </w:p>
    <w:p w14:paraId="2C276D54" w14:textId="46BCE040" w:rsidR="0049312F" w:rsidRPr="0049312F" w:rsidRDefault="0049312F" w:rsidP="0049312F">
      <w:pPr>
        <w:rPr>
          <w:lang w:val="sr-Cyrl-RS"/>
        </w:rPr>
      </w:pPr>
      <w:r w:rsidRPr="00B31F98">
        <w:rPr>
          <w:b/>
        </w:rPr>
        <w:t xml:space="preserve"> </w:t>
      </w:r>
      <w:r w:rsidRPr="00B31F98">
        <w:t xml:space="preserve">Годишњи фонд часова: </w:t>
      </w:r>
      <w:r w:rsidRPr="00B31F98">
        <w:rPr>
          <w:lang w:val="en-US"/>
        </w:rPr>
        <w:t>36</w:t>
      </w:r>
      <w:r w:rsidRPr="00B31F98">
        <w:t xml:space="preserve">                                                               </w:t>
      </w:r>
      <w:r>
        <w:t xml:space="preserve">Недељни </w:t>
      </w:r>
      <w:r w:rsidRPr="00B31F98">
        <w:t>фонд часова:</w:t>
      </w:r>
      <w:r w:rsidRPr="00B31F98">
        <w:rPr>
          <w:lang w:val="en-US"/>
        </w:rPr>
        <w:t>1</w:t>
      </w:r>
    </w:p>
    <w:p w14:paraId="5171903B" w14:textId="1517A2E6" w:rsidR="0049312F" w:rsidRPr="0049312F" w:rsidRDefault="0049312F" w:rsidP="0049312F">
      <w:pPr>
        <w:pStyle w:val="NormalWeb"/>
        <w:shd w:val="clear" w:color="auto" w:fill="FFFFFF"/>
        <w:spacing w:before="120"/>
        <w:rPr>
          <w:lang w:val="sr-Cyrl-RS"/>
        </w:rPr>
      </w:pPr>
      <w:r w:rsidRPr="00B31F98">
        <w:rPr>
          <w:b/>
          <w:bCs/>
          <w:shd w:val="clear" w:color="auto" w:fill="FFFFFF"/>
        </w:rPr>
        <w:t xml:space="preserve">ШТА ЈЕ ПЛАНИНАРАЊЕ? </w:t>
      </w:r>
      <w:r w:rsidRPr="00B31F98">
        <w:rPr>
          <w:b/>
          <w:bCs/>
        </w:rPr>
        <w:t>Планинарење</w:t>
      </w:r>
      <w:r w:rsidRPr="00B31F98">
        <w:t> је </w:t>
      </w:r>
      <w:hyperlink r:id="rId31" w:history="1">
        <w:r w:rsidRPr="00B31F98">
          <w:t>спорт</w:t>
        </w:r>
      </w:hyperlink>
      <w:r w:rsidRPr="00B31F98">
        <w:t> у ком је један од главних циљева освајање врха неке планине.</w:t>
      </w:r>
    </w:p>
    <w:p w14:paraId="0CB71B5A" w14:textId="77777777" w:rsidR="0049312F" w:rsidRPr="00947DCC" w:rsidRDefault="0049312F" w:rsidP="0049312F">
      <w:pPr>
        <w:rPr>
          <w:b/>
          <w:lang w:val="sr-Cyrl-RS"/>
        </w:rPr>
      </w:pPr>
      <w:r w:rsidRPr="00B31F98">
        <w:t xml:space="preserve">РАЗРЕД: </w:t>
      </w:r>
      <w:r>
        <w:rPr>
          <w:b/>
        </w:rPr>
        <w:t xml:space="preserve">ПРВИ </w:t>
      </w:r>
      <w:r>
        <w:rPr>
          <w:b/>
          <w:lang w:val="sr-Cyrl-RS"/>
        </w:rPr>
        <w:t xml:space="preserve">– ЧЕТВРТИ </w:t>
      </w:r>
    </w:p>
    <w:tbl>
      <w:tblPr>
        <w:tblW w:w="980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870"/>
        <w:gridCol w:w="3240"/>
        <w:gridCol w:w="3690"/>
      </w:tblGrid>
      <w:tr w:rsidR="0049312F" w:rsidRPr="0049312F" w14:paraId="01A44743" w14:textId="77777777" w:rsidTr="0049312F">
        <w:tc>
          <w:tcPr>
            <w:tcW w:w="2870" w:type="dxa"/>
            <w:tcBorders>
              <w:top w:val="single" w:sz="8" w:space="0" w:color="4F81BD"/>
              <w:left w:val="single" w:sz="8" w:space="0" w:color="4F81BD"/>
              <w:bottom w:val="single" w:sz="18" w:space="0" w:color="4F81BD"/>
              <w:right w:val="single" w:sz="8" w:space="0" w:color="4F81BD"/>
            </w:tcBorders>
          </w:tcPr>
          <w:p w14:paraId="67A0FF18" w14:textId="77777777" w:rsidR="0049312F" w:rsidRPr="0049312F" w:rsidRDefault="0049312F" w:rsidP="00466438">
            <w:pPr>
              <w:jc w:val="center"/>
              <w:rPr>
                <w:rFonts w:eastAsia="SimSun"/>
                <w:b/>
                <w:bCs/>
              </w:rPr>
            </w:pPr>
            <w:r w:rsidRPr="0049312F">
              <w:rPr>
                <w:rFonts w:eastAsia="SimSun"/>
                <w:b/>
                <w:bCs/>
              </w:rPr>
              <w:t>ТЕМА, ОБЛАСТ РАДА</w:t>
            </w:r>
          </w:p>
        </w:tc>
        <w:tc>
          <w:tcPr>
            <w:tcW w:w="3240" w:type="dxa"/>
            <w:tcBorders>
              <w:top w:val="single" w:sz="8" w:space="0" w:color="4F81BD"/>
              <w:left w:val="single" w:sz="8" w:space="0" w:color="auto"/>
              <w:bottom w:val="single" w:sz="18" w:space="0" w:color="4F81BD"/>
              <w:right w:val="single" w:sz="8" w:space="0" w:color="4F81BD"/>
            </w:tcBorders>
          </w:tcPr>
          <w:p w14:paraId="26672CCA" w14:textId="77777777" w:rsidR="0049312F" w:rsidRPr="0049312F" w:rsidRDefault="0049312F" w:rsidP="00466438">
            <w:pPr>
              <w:jc w:val="center"/>
              <w:rPr>
                <w:rFonts w:eastAsia="SimSun"/>
                <w:b/>
                <w:bCs/>
              </w:rPr>
            </w:pPr>
            <w:r w:rsidRPr="0049312F">
              <w:rPr>
                <w:rFonts w:eastAsia="SimSun"/>
                <w:b/>
                <w:bCs/>
              </w:rPr>
              <w:t>ЦИЉЕВИ</w:t>
            </w:r>
          </w:p>
        </w:tc>
        <w:tc>
          <w:tcPr>
            <w:tcW w:w="3690" w:type="dxa"/>
            <w:tcBorders>
              <w:top w:val="single" w:sz="8" w:space="0" w:color="4F81BD"/>
              <w:left w:val="single" w:sz="8" w:space="0" w:color="auto"/>
              <w:bottom w:val="single" w:sz="18" w:space="0" w:color="4F81BD"/>
              <w:right w:val="single" w:sz="8" w:space="0" w:color="4F81BD"/>
            </w:tcBorders>
          </w:tcPr>
          <w:p w14:paraId="5F2DF887" w14:textId="77777777" w:rsidR="0049312F" w:rsidRPr="0049312F" w:rsidRDefault="0049312F" w:rsidP="00466438">
            <w:pPr>
              <w:jc w:val="center"/>
              <w:rPr>
                <w:rFonts w:eastAsia="SimSun"/>
                <w:b/>
                <w:bCs/>
              </w:rPr>
            </w:pPr>
            <w:r w:rsidRPr="0049312F">
              <w:rPr>
                <w:rFonts w:eastAsia="SimSun"/>
                <w:b/>
                <w:bCs/>
              </w:rPr>
              <w:t>НАЧИН ОСТВАРИВАЊА САДРЖАЈА</w:t>
            </w:r>
          </w:p>
        </w:tc>
      </w:tr>
      <w:tr w:rsidR="0049312F" w:rsidRPr="0049312F" w14:paraId="3C317974" w14:textId="77777777" w:rsidTr="0049312F">
        <w:tc>
          <w:tcPr>
            <w:tcW w:w="2870" w:type="dxa"/>
            <w:tcBorders>
              <w:top w:val="single" w:sz="8" w:space="0" w:color="4F81BD"/>
              <w:left w:val="single" w:sz="8" w:space="0" w:color="4F81BD"/>
              <w:bottom w:val="single" w:sz="8" w:space="0" w:color="4F81BD"/>
              <w:right w:val="single" w:sz="8" w:space="0" w:color="4F81BD"/>
            </w:tcBorders>
            <w:shd w:val="clear" w:color="auto" w:fill="D3DFEE"/>
          </w:tcPr>
          <w:p w14:paraId="164E7E41" w14:textId="77777777" w:rsidR="0049312F" w:rsidRPr="0049312F" w:rsidRDefault="0049312F" w:rsidP="00466438">
            <w:pPr>
              <w:rPr>
                <w:rFonts w:eastAsia="SimSun"/>
                <w:b/>
                <w:bCs/>
              </w:rPr>
            </w:pPr>
            <w:r w:rsidRPr="0049312F">
              <w:rPr>
                <w:lang w:val="en-US"/>
              </w:rPr>
              <w:t>Ш</w:t>
            </w:r>
            <w:r w:rsidRPr="0049312F">
              <w:rPr>
                <w:lang w:val="ru-RU"/>
              </w:rPr>
              <w:t>та чини планинарску опрему</w:t>
            </w:r>
          </w:p>
        </w:tc>
        <w:tc>
          <w:tcPr>
            <w:tcW w:w="3240" w:type="dxa"/>
            <w:vMerge w:val="restart"/>
            <w:tcBorders>
              <w:top w:val="single" w:sz="8" w:space="0" w:color="4F81BD"/>
              <w:bottom w:val="single" w:sz="8" w:space="0" w:color="4F81BD"/>
              <w:right w:val="single" w:sz="8" w:space="0" w:color="4F81BD"/>
            </w:tcBorders>
            <w:shd w:val="clear" w:color="auto" w:fill="DBE5F1"/>
          </w:tcPr>
          <w:p w14:paraId="5C4E3DD5" w14:textId="77777777" w:rsidR="0049312F" w:rsidRPr="0049312F" w:rsidRDefault="0049312F" w:rsidP="00466438">
            <w:r w:rsidRPr="0049312F">
              <w:t>-боравак у природи ученика из градске средине;</w:t>
            </w:r>
          </w:p>
          <w:p w14:paraId="40A6FEE4" w14:textId="77777777" w:rsidR="0049312F" w:rsidRPr="0049312F" w:rsidRDefault="0049312F" w:rsidP="00466438">
            <w:r w:rsidRPr="0049312F">
              <w:t>-развијање и неговање љубави према природи;</w:t>
            </w:r>
          </w:p>
          <w:p w14:paraId="618D3F34" w14:textId="77777777" w:rsidR="0049312F" w:rsidRPr="0049312F" w:rsidRDefault="0049312F" w:rsidP="00466438">
            <w:r w:rsidRPr="0049312F">
              <w:t>-развијање и неговање здравих стилова живота;</w:t>
            </w:r>
          </w:p>
          <w:p w14:paraId="02BE8795" w14:textId="77777777" w:rsidR="0049312F" w:rsidRPr="0049312F" w:rsidRDefault="0049312F" w:rsidP="00466438">
            <w:r w:rsidRPr="0049312F">
              <w:t>-развијање физичких способности;</w:t>
            </w:r>
          </w:p>
          <w:p w14:paraId="626422DD" w14:textId="77777777" w:rsidR="0049312F" w:rsidRPr="0049312F" w:rsidRDefault="0049312F" w:rsidP="00466438">
            <w:r w:rsidRPr="0049312F">
              <w:lastRenderedPageBreak/>
              <w:t>-стицање знања из оријентације у простору;</w:t>
            </w:r>
          </w:p>
          <w:p w14:paraId="369A59EC" w14:textId="77777777" w:rsidR="0049312F" w:rsidRPr="0049312F" w:rsidRDefault="0049312F" w:rsidP="00466438">
            <w:r w:rsidRPr="0049312F">
              <w:t>-јачање личности ученика;</w:t>
            </w:r>
          </w:p>
          <w:p w14:paraId="5A7870D9" w14:textId="77777777" w:rsidR="0049312F" w:rsidRPr="0049312F" w:rsidRDefault="0049312F" w:rsidP="00466438">
            <w:r w:rsidRPr="0049312F">
              <w:t>-развијање и неговање тимског рада;</w:t>
            </w:r>
          </w:p>
          <w:p w14:paraId="598E24EC" w14:textId="77777777" w:rsidR="0049312F" w:rsidRPr="0049312F" w:rsidRDefault="0049312F" w:rsidP="00466438">
            <w:r w:rsidRPr="0049312F">
              <w:t>-развијање солидарности;</w:t>
            </w:r>
          </w:p>
          <w:p w14:paraId="3D2B67BF" w14:textId="77777777" w:rsidR="0049312F" w:rsidRPr="0049312F" w:rsidRDefault="0049312F" w:rsidP="00466438">
            <w:r w:rsidRPr="0049312F">
              <w:t>-развијање и неговање самосталности;</w:t>
            </w:r>
          </w:p>
        </w:tc>
        <w:tc>
          <w:tcPr>
            <w:tcW w:w="3690" w:type="dxa"/>
            <w:vMerge w:val="restart"/>
            <w:tcBorders>
              <w:top w:val="single" w:sz="8" w:space="0" w:color="4F81BD"/>
              <w:right w:val="single" w:sz="8" w:space="0" w:color="4F81BD"/>
            </w:tcBorders>
            <w:shd w:val="clear" w:color="auto" w:fill="D3DFEE"/>
          </w:tcPr>
          <w:p w14:paraId="4537E773" w14:textId="77777777" w:rsidR="0049312F" w:rsidRPr="0049312F" w:rsidRDefault="0049312F" w:rsidP="00466438">
            <w:pPr>
              <w:pStyle w:val="p0"/>
              <w:rPr>
                <w:rFonts w:ascii="Times New Roman" w:hAnsi="Times New Roman" w:cs="Times New Roman"/>
                <w:color w:val="auto"/>
                <w:sz w:val="24"/>
                <w:szCs w:val="24"/>
                <w:lang w:val="ru-RU"/>
              </w:rPr>
            </w:pPr>
            <w:r w:rsidRPr="0049312F">
              <w:rPr>
                <w:rFonts w:ascii="Times New Roman" w:hAnsi="Times New Roman" w:cs="Times New Roman"/>
                <w:color w:val="auto"/>
                <w:sz w:val="24"/>
                <w:szCs w:val="24"/>
                <w:lang w:val="ru-RU"/>
              </w:rPr>
              <w:lastRenderedPageBreak/>
              <w:t>Кроз теоријску и практичну обуку, чланови  секције ће се обучити за безбедан боравак у природи.</w:t>
            </w:r>
          </w:p>
          <w:p w14:paraId="0CB6F12F" w14:textId="77777777" w:rsidR="0049312F" w:rsidRPr="0049312F" w:rsidRDefault="0049312F" w:rsidP="00466438">
            <w:pPr>
              <w:pStyle w:val="p0"/>
              <w:rPr>
                <w:rFonts w:ascii="Times New Roman" w:hAnsi="Times New Roman" w:cs="Times New Roman"/>
                <w:color w:val="auto"/>
                <w:sz w:val="24"/>
                <w:szCs w:val="24"/>
                <w:lang w:val="ru-RU"/>
              </w:rPr>
            </w:pPr>
            <w:r w:rsidRPr="0049312F">
              <w:rPr>
                <w:rFonts w:ascii="Times New Roman" w:hAnsi="Times New Roman" w:cs="Times New Roman"/>
                <w:color w:val="auto"/>
                <w:sz w:val="24"/>
                <w:szCs w:val="24"/>
                <w:lang w:val="ru-RU"/>
              </w:rPr>
              <w:t xml:space="preserve"> </w:t>
            </w:r>
          </w:p>
          <w:p w14:paraId="614F59B6" w14:textId="77777777" w:rsidR="0049312F" w:rsidRPr="0049312F" w:rsidRDefault="0049312F" w:rsidP="00466438">
            <w:pPr>
              <w:pStyle w:val="p0"/>
              <w:rPr>
                <w:rFonts w:ascii="Times New Roman" w:hAnsi="Times New Roman" w:cs="Times New Roman"/>
                <w:color w:val="auto"/>
                <w:sz w:val="24"/>
                <w:szCs w:val="24"/>
                <w:lang w:val="ru-RU"/>
              </w:rPr>
            </w:pPr>
            <w:r w:rsidRPr="0049312F">
              <w:rPr>
                <w:rFonts w:ascii="Times New Roman" w:hAnsi="Times New Roman" w:cs="Times New Roman"/>
                <w:color w:val="auto"/>
                <w:sz w:val="24"/>
                <w:szCs w:val="24"/>
                <w:lang w:val="ru-RU"/>
              </w:rPr>
              <w:t xml:space="preserve">Теоријска обука ће бити реализовна у просторијама школе, а практична на терену кроз једнодневне излете уз </w:t>
            </w:r>
            <w:r w:rsidRPr="0049312F">
              <w:rPr>
                <w:rFonts w:ascii="Times New Roman" w:hAnsi="Times New Roman" w:cs="Times New Roman"/>
                <w:color w:val="auto"/>
                <w:sz w:val="24"/>
                <w:szCs w:val="24"/>
                <w:lang w:val="ru-RU"/>
              </w:rPr>
              <w:lastRenderedPageBreak/>
              <w:t>стручну подршку чланова Планинарског спортског клуба ''Балкан''.</w:t>
            </w:r>
          </w:p>
        </w:tc>
      </w:tr>
      <w:tr w:rsidR="0049312F" w:rsidRPr="0049312F" w14:paraId="4995D7DC" w14:textId="77777777" w:rsidTr="0049312F">
        <w:tc>
          <w:tcPr>
            <w:tcW w:w="2870" w:type="dxa"/>
            <w:tcBorders>
              <w:top w:val="single" w:sz="8" w:space="0" w:color="4F81BD"/>
              <w:left w:val="single" w:sz="8" w:space="0" w:color="4F81BD"/>
              <w:bottom w:val="single" w:sz="8" w:space="0" w:color="4F81BD"/>
              <w:right w:val="single" w:sz="8" w:space="0" w:color="4F81BD"/>
            </w:tcBorders>
          </w:tcPr>
          <w:p w14:paraId="510D24EA" w14:textId="77777777" w:rsidR="0049312F" w:rsidRPr="0049312F" w:rsidRDefault="0049312F" w:rsidP="00466438">
            <w:pPr>
              <w:pStyle w:val="p0"/>
              <w:jc w:val="both"/>
              <w:rPr>
                <w:rFonts w:ascii="Times New Roman" w:hAnsi="Times New Roman" w:cs="Times New Roman"/>
                <w:color w:val="auto"/>
                <w:sz w:val="24"/>
                <w:szCs w:val="24"/>
                <w:lang w:val="ru-RU"/>
              </w:rPr>
            </w:pPr>
            <w:r w:rsidRPr="0049312F">
              <w:rPr>
                <w:rFonts w:ascii="Times New Roman" w:hAnsi="Times New Roman" w:cs="Times New Roman"/>
                <w:color w:val="auto"/>
                <w:sz w:val="24"/>
                <w:szCs w:val="24"/>
                <w:lang w:val="ru-RU"/>
              </w:rPr>
              <w:t>Основи оријентације</w:t>
            </w:r>
          </w:p>
        </w:tc>
        <w:tc>
          <w:tcPr>
            <w:tcW w:w="3240" w:type="dxa"/>
            <w:vMerge/>
            <w:tcBorders>
              <w:top w:val="single" w:sz="8" w:space="0" w:color="4F81BD"/>
              <w:bottom w:val="single" w:sz="8" w:space="0" w:color="4F81BD"/>
              <w:right w:val="single" w:sz="8" w:space="0" w:color="4F81BD"/>
            </w:tcBorders>
            <w:shd w:val="clear" w:color="auto" w:fill="DBE5F1"/>
          </w:tcPr>
          <w:p w14:paraId="004E13AE" w14:textId="77777777" w:rsidR="0049312F" w:rsidRPr="0049312F" w:rsidRDefault="0049312F" w:rsidP="00466438">
            <w:pPr>
              <w:snapToGrid w:val="0"/>
            </w:pPr>
          </w:p>
        </w:tc>
        <w:tc>
          <w:tcPr>
            <w:tcW w:w="3690" w:type="dxa"/>
            <w:vMerge/>
            <w:tcBorders>
              <w:right w:val="single" w:sz="8" w:space="0" w:color="4F81BD"/>
            </w:tcBorders>
          </w:tcPr>
          <w:p w14:paraId="4E55B88D" w14:textId="77777777" w:rsidR="0049312F" w:rsidRPr="0049312F" w:rsidRDefault="0049312F" w:rsidP="00466438">
            <w:pPr>
              <w:shd w:val="clear" w:color="auto" w:fill="FFFFFF"/>
              <w:spacing w:before="120"/>
            </w:pPr>
          </w:p>
        </w:tc>
      </w:tr>
      <w:tr w:rsidR="0049312F" w:rsidRPr="0049312F" w14:paraId="07030D50" w14:textId="77777777" w:rsidTr="0049312F">
        <w:tc>
          <w:tcPr>
            <w:tcW w:w="2870" w:type="dxa"/>
            <w:tcBorders>
              <w:top w:val="single" w:sz="8" w:space="0" w:color="4F81BD"/>
              <w:left w:val="single" w:sz="8" w:space="0" w:color="4F81BD"/>
              <w:bottom w:val="single" w:sz="8" w:space="0" w:color="4F81BD"/>
              <w:right w:val="single" w:sz="8" w:space="0" w:color="4F81BD"/>
            </w:tcBorders>
            <w:shd w:val="clear" w:color="auto" w:fill="D3DFEE"/>
          </w:tcPr>
          <w:p w14:paraId="1486E499" w14:textId="77777777" w:rsidR="0049312F" w:rsidRPr="0049312F" w:rsidRDefault="0049312F" w:rsidP="00466438">
            <w:pPr>
              <w:pStyle w:val="p0"/>
              <w:jc w:val="both"/>
              <w:rPr>
                <w:rStyle w:val="cls51"/>
                <w:rFonts w:ascii="Times New Roman" w:hAnsi="Times New Roman" w:cs="Times New Roman"/>
                <w:b w:val="0"/>
                <w:bCs w:val="0"/>
                <w:color w:val="auto"/>
                <w:sz w:val="24"/>
                <w:szCs w:val="24"/>
                <w:lang w:val="ru-RU"/>
              </w:rPr>
            </w:pPr>
            <w:r w:rsidRPr="0049312F">
              <w:rPr>
                <w:rFonts w:ascii="Times New Roman" w:hAnsi="Times New Roman" w:cs="Times New Roman"/>
                <w:color w:val="auto"/>
                <w:sz w:val="24"/>
                <w:szCs w:val="24"/>
                <w:lang w:val="ru-RU"/>
              </w:rPr>
              <w:t>Самопомоћ и помоћ повређенима</w:t>
            </w:r>
          </w:p>
        </w:tc>
        <w:tc>
          <w:tcPr>
            <w:tcW w:w="3240" w:type="dxa"/>
            <w:vMerge/>
            <w:tcBorders>
              <w:top w:val="single" w:sz="8" w:space="0" w:color="4F81BD"/>
              <w:bottom w:val="single" w:sz="8" w:space="0" w:color="4F81BD"/>
              <w:right w:val="single" w:sz="8" w:space="0" w:color="4F81BD"/>
            </w:tcBorders>
            <w:shd w:val="clear" w:color="auto" w:fill="DBE5F1"/>
          </w:tcPr>
          <w:p w14:paraId="15FC749C" w14:textId="77777777" w:rsidR="0049312F" w:rsidRPr="0049312F" w:rsidRDefault="0049312F" w:rsidP="00466438">
            <w:pPr>
              <w:snapToGrid w:val="0"/>
            </w:pPr>
          </w:p>
        </w:tc>
        <w:tc>
          <w:tcPr>
            <w:tcW w:w="3690" w:type="dxa"/>
            <w:vMerge/>
            <w:tcBorders>
              <w:right w:val="single" w:sz="8" w:space="0" w:color="4F81BD"/>
            </w:tcBorders>
            <w:shd w:val="clear" w:color="auto" w:fill="D3DFEE"/>
          </w:tcPr>
          <w:p w14:paraId="111252E6" w14:textId="77777777" w:rsidR="0049312F" w:rsidRPr="0049312F" w:rsidRDefault="0049312F" w:rsidP="00466438">
            <w:pPr>
              <w:shd w:val="clear" w:color="auto" w:fill="FFFFFF"/>
              <w:spacing w:before="120"/>
            </w:pPr>
          </w:p>
        </w:tc>
      </w:tr>
      <w:tr w:rsidR="0049312F" w:rsidRPr="0049312F" w14:paraId="52E525C8" w14:textId="77777777" w:rsidTr="0049312F">
        <w:tc>
          <w:tcPr>
            <w:tcW w:w="2870" w:type="dxa"/>
            <w:tcBorders>
              <w:top w:val="single" w:sz="8" w:space="0" w:color="4F81BD"/>
              <w:left w:val="single" w:sz="8" w:space="0" w:color="4F81BD"/>
              <w:bottom w:val="single" w:sz="8" w:space="0" w:color="4F81BD"/>
              <w:right w:val="single" w:sz="8" w:space="0" w:color="4F81BD"/>
            </w:tcBorders>
          </w:tcPr>
          <w:p w14:paraId="1B225BAE" w14:textId="77777777" w:rsidR="0049312F" w:rsidRPr="0049312F" w:rsidRDefault="0049312F" w:rsidP="00466438">
            <w:pPr>
              <w:rPr>
                <w:rStyle w:val="cls51"/>
                <w:rFonts w:ascii="Times New Roman" w:eastAsia="SimSun" w:hAnsi="Times New Roman"/>
                <w:b w:val="0"/>
                <w:bCs w:val="0"/>
                <w:sz w:val="24"/>
                <w:szCs w:val="24"/>
              </w:rPr>
            </w:pPr>
            <w:r w:rsidRPr="0049312F">
              <w:rPr>
                <w:lang w:val="ru-RU"/>
              </w:rPr>
              <w:t>Биље за исхрану, чајеве и лековито биље</w:t>
            </w:r>
          </w:p>
        </w:tc>
        <w:tc>
          <w:tcPr>
            <w:tcW w:w="3240" w:type="dxa"/>
            <w:vMerge/>
            <w:tcBorders>
              <w:top w:val="single" w:sz="8" w:space="0" w:color="4F81BD"/>
              <w:bottom w:val="single" w:sz="8" w:space="0" w:color="4F81BD"/>
              <w:right w:val="single" w:sz="8" w:space="0" w:color="4F81BD"/>
            </w:tcBorders>
            <w:shd w:val="clear" w:color="auto" w:fill="DBE5F1"/>
          </w:tcPr>
          <w:p w14:paraId="1023DCBC" w14:textId="77777777" w:rsidR="0049312F" w:rsidRPr="0049312F" w:rsidRDefault="0049312F" w:rsidP="00466438">
            <w:pPr>
              <w:snapToGrid w:val="0"/>
            </w:pPr>
          </w:p>
        </w:tc>
        <w:tc>
          <w:tcPr>
            <w:tcW w:w="3690" w:type="dxa"/>
            <w:vMerge/>
            <w:tcBorders>
              <w:right w:val="single" w:sz="8" w:space="0" w:color="4F81BD"/>
            </w:tcBorders>
          </w:tcPr>
          <w:p w14:paraId="4AD7C674" w14:textId="77777777" w:rsidR="0049312F" w:rsidRPr="0049312F" w:rsidRDefault="0049312F" w:rsidP="00466438">
            <w:pPr>
              <w:shd w:val="clear" w:color="auto" w:fill="FFFFFF"/>
              <w:spacing w:before="120"/>
            </w:pPr>
          </w:p>
        </w:tc>
      </w:tr>
      <w:tr w:rsidR="0049312F" w:rsidRPr="0049312F" w14:paraId="530074F4" w14:textId="77777777" w:rsidTr="0049312F">
        <w:trPr>
          <w:trHeight w:val="502"/>
        </w:trPr>
        <w:tc>
          <w:tcPr>
            <w:tcW w:w="2870" w:type="dxa"/>
            <w:tcBorders>
              <w:top w:val="single" w:sz="8" w:space="0" w:color="4F81BD"/>
              <w:left w:val="single" w:sz="8" w:space="0" w:color="4F81BD"/>
              <w:bottom w:val="single" w:sz="8" w:space="0" w:color="4F81BD"/>
              <w:right w:val="single" w:sz="8" w:space="0" w:color="4F81BD"/>
            </w:tcBorders>
            <w:shd w:val="clear" w:color="auto" w:fill="DBE5F1"/>
          </w:tcPr>
          <w:p w14:paraId="3BE75B19" w14:textId="77777777" w:rsidR="0049312F" w:rsidRPr="0049312F" w:rsidRDefault="0049312F" w:rsidP="00466438">
            <w:pPr>
              <w:rPr>
                <w:lang w:val="ru-RU"/>
              </w:rPr>
            </w:pPr>
            <w:r w:rsidRPr="0049312F">
              <w:rPr>
                <w:lang w:val="ru-RU"/>
              </w:rPr>
              <w:t>Израда импровизованих склоништа и заклона</w:t>
            </w:r>
          </w:p>
        </w:tc>
        <w:tc>
          <w:tcPr>
            <w:tcW w:w="3240" w:type="dxa"/>
            <w:vMerge/>
            <w:tcBorders>
              <w:top w:val="single" w:sz="8" w:space="0" w:color="4F81BD"/>
              <w:bottom w:val="single" w:sz="8" w:space="0" w:color="4F81BD"/>
              <w:right w:val="single" w:sz="8" w:space="0" w:color="4F81BD"/>
            </w:tcBorders>
            <w:shd w:val="clear" w:color="auto" w:fill="DBE5F1"/>
          </w:tcPr>
          <w:p w14:paraId="359EA812" w14:textId="77777777" w:rsidR="0049312F" w:rsidRPr="0049312F" w:rsidRDefault="0049312F" w:rsidP="00466438">
            <w:pPr>
              <w:snapToGrid w:val="0"/>
            </w:pPr>
          </w:p>
        </w:tc>
        <w:tc>
          <w:tcPr>
            <w:tcW w:w="3690" w:type="dxa"/>
            <w:vMerge/>
            <w:tcBorders>
              <w:right w:val="single" w:sz="8" w:space="0" w:color="4F81BD"/>
            </w:tcBorders>
            <w:shd w:val="clear" w:color="auto" w:fill="DBE5F1"/>
          </w:tcPr>
          <w:p w14:paraId="22A29A26" w14:textId="77777777" w:rsidR="0049312F" w:rsidRPr="0049312F" w:rsidRDefault="0049312F" w:rsidP="00466438"/>
        </w:tc>
      </w:tr>
      <w:tr w:rsidR="0049312F" w:rsidRPr="0049312F" w14:paraId="1486AE9B" w14:textId="77777777" w:rsidTr="0049312F">
        <w:tc>
          <w:tcPr>
            <w:tcW w:w="2870" w:type="dxa"/>
            <w:tcBorders>
              <w:top w:val="single" w:sz="8" w:space="0" w:color="4F81BD"/>
              <w:left w:val="single" w:sz="8" w:space="0" w:color="4F81BD"/>
              <w:bottom w:val="single" w:sz="8" w:space="0" w:color="4F81BD"/>
              <w:right w:val="single" w:sz="8" w:space="0" w:color="4F81BD"/>
            </w:tcBorders>
          </w:tcPr>
          <w:p w14:paraId="5393839D" w14:textId="77777777" w:rsidR="0049312F" w:rsidRPr="0049312F" w:rsidRDefault="0049312F" w:rsidP="00466438">
            <w:pPr>
              <w:pStyle w:val="p0"/>
              <w:jc w:val="both"/>
              <w:rPr>
                <w:rFonts w:ascii="Times New Roman" w:hAnsi="Times New Roman" w:cs="Times New Roman"/>
                <w:color w:val="auto"/>
                <w:sz w:val="24"/>
                <w:szCs w:val="24"/>
                <w:lang w:val="ru-RU"/>
              </w:rPr>
            </w:pPr>
            <w:r w:rsidRPr="0049312F">
              <w:rPr>
                <w:rFonts w:ascii="Times New Roman" w:hAnsi="Times New Roman" w:cs="Times New Roman"/>
                <w:color w:val="auto"/>
                <w:sz w:val="24"/>
                <w:szCs w:val="24"/>
                <w:lang w:val="ru-RU"/>
              </w:rPr>
              <w:lastRenderedPageBreak/>
              <w:t>Како према конфигурацији терена одабрати место за подизање шатора</w:t>
            </w:r>
          </w:p>
        </w:tc>
        <w:tc>
          <w:tcPr>
            <w:tcW w:w="3240" w:type="dxa"/>
            <w:vMerge/>
            <w:tcBorders>
              <w:top w:val="single" w:sz="8" w:space="0" w:color="4F81BD"/>
              <w:bottom w:val="single" w:sz="8" w:space="0" w:color="4F81BD"/>
              <w:right w:val="single" w:sz="8" w:space="0" w:color="4F81BD"/>
            </w:tcBorders>
            <w:shd w:val="clear" w:color="auto" w:fill="DBE5F1"/>
          </w:tcPr>
          <w:p w14:paraId="5D2D091B" w14:textId="77777777" w:rsidR="0049312F" w:rsidRPr="0049312F" w:rsidRDefault="0049312F" w:rsidP="00466438">
            <w:pPr>
              <w:snapToGrid w:val="0"/>
            </w:pPr>
          </w:p>
        </w:tc>
        <w:tc>
          <w:tcPr>
            <w:tcW w:w="3690" w:type="dxa"/>
            <w:vMerge/>
            <w:tcBorders>
              <w:right w:val="single" w:sz="8" w:space="0" w:color="4F81BD"/>
            </w:tcBorders>
          </w:tcPr>
          <w:p w14:paraId="23C3404E" w14:textId="77777777" w:rsidR="0049312F" w:rsidRPr="0049312F" w:rsidRDefault="0049312F" w:rsidP="00466438"/>
        </w:tc>
      </w:tr>
      <w:tr w:rsidR="0049312F" w:rsidRPr="0049312F" w14:paraId="2AA1E0A6" w14:textId="77777777" w:rsidTr="0049312F">
        <w:tc>
          <w:tcPr>
            <w:tcW w:w="2870" w:type="dxa"/>
            <w:tcBorders>
              <w:top w:val="single" w:sz="8" w:space="0" w:color="4F81BD"/>
              <w:left w:val="single" w:sz="8" w:space="0" w:color="4F81BD"/>
              <w:bottom w:val="single" w:sz="8" w:space="0" w:color="4F81BD"/>
              <w:right w:val="single" w:sz="8" w:space="0" w:color="4F81BD"/>
            </w:tcBorders>
            <w:shd w:val="clear" w:color="auto" w:fill="DBE5F1"/>
          </w:tcPr>
          <w:p w14:paraId="0DE5219D" w14:textId="77777777" w:rsidR="0049312F" w:rsidRPr="0049312F" w:rsidRDefault="0049312F" w:rsidP="00466438">
            <w:pPr>
              <w:rPr>
                <w:lang w:val="ru-RU"/>
              </w:rPr>
            </w:pPr>
            <w:r w:rsidRPr="0049312F">
              <w:rPr>
                <w:lang w:val="ru-RU"/>
              </w:rPr>
              <w:t>Подизање шатора</w:t>
            </w:r>
          </w:p>
        </w:tc>
        <w:tc>
          <w:tcPr>
            <w:tcW w:w="3240" w:type="dxa"/>
            <w:vMerge/>
            <w:tcBorders>
              <w:top w:val="single" w:sz="8" w:space="0" w:color="4F81BD"/>
              <w:bottom w:val="single" w:sz="8" w:space="0" w:color="4F81BD"/>
              <w:right w:val="single" w:sz="8" w:space="0" w:color="4F81BD"/>
            </w:tcBorders>
            <w:shd w:val="clear" w:color="auto" w:fill="DBE5F1"/>
          </w:tcPr>
          <w:p w14:paraId="2A474B72" w14:textId="77777777" w:rsidR="0049312F" w:rsidRPr="0049312F" w:rsidRDefault="0049312F" w:rsidP="00466438">
            <w:pPr>
              <w:snapToGrid w:val="0"/>
            </w:pPr>
          </w:p>
        </w:tc>
        <w:tc>
          <w:tcPr>
            <w:tcW w:w="3690" w:type="dxa"/>
            <w:vMerge/>
            <w:tcBorders>
              <w:right w:val="single" w:sz="8" w:space="0" w:color="4F81BD"/>
            </w:tcBorders>
          </w:tcPr>
          <w:p w14:paraId="0C260BDD" w14:textId="77777777" w:rsidR="0049312F" w:rsidRPr="0049312F" w:rsidRDefault="0049312F" w:rsidP="00466438"/>
        </w:tc>
      </w:tr>
      <w:tr w:rsidR="0049312F" w:rsidRPr="0049312F" w14:paraId="48808D20" w14:textId="77777777" w:rsidTr="0049312F">
        <w:tc>
          <w:tcPr>
            <w:tcW w:w="2870" w:type="dxa"/>
            <w:tcBorders>
              <w:top w:val="single" w:sz="8" w:space="0" w:color="4F81BD"/>
              <w:left w:val="single" w:sz="8" w:space="0" w:color="4F81BD"/>
              <w:bottom w:val="single" w:sz="8" w:space="0" w:color="4F81BD"/>
              <w:right w:val="single" w:sz="8" w:space="0" w:color="4F81BD"/>
            </w:tcBorders>
          </w:tcPr>
          <w:p w14:paraId="1F33FF19" w14:textId="77777777" w:rsidR="0049312F" w:rsidRPr="0049312F" w:rsidRDefault="0049312F" w:rsidP="00466438">
            <w:pPr>
              <w:rPr>
                <w:lang w:val="ru-RU"/>
              </w:rPr>
            </w:pPr>
            <w:r w:rsidRPr="0049312F">
              <w:rPr>
                <w:lang w:val="ru-RU"/>
              </w:rPr>
              <w:t>Израда различитих помагала и сигнализације за помоћ</w:t>
            </w:r>
          </w:p>
        </w:tc>
        <w:tc>
          <w:tcPr>
            <w:tcW w:w="3240" w:type="dxa"/>
            <w:vMerge/>
            <w:tcBorders>
              <w:top w:val="single" w:sz="8" w:space="0" w:color="4F81BD"/>
              <w:bottom w:val="single" w:sz="8" w:space="0" w:color="4F81BD"/>
              <w:right w:val="single" w:sz="8" w:space="0" w:color="4F81BD"/>
            </w:tcBorders>
            <w:shd w:val="clear" w:color="auto" w:fill="DBE5F1"/>
          </w:tcPr>
          <w:p w14:paraId="28CE1DCD" w14:textId="77777777" w:rsidR="0049312F" w:rsidRPr="0049312F" w:rsidRDefault="0049312F" w:rsidP="00466438">
            <w:pPr>
              <w:snapToGrid w:val="0"/>
            </w:pPr>
          </w:p>
        </w:tc>
        <w:tc>
          <w:tcPr>
            <w:tcW w:w="3690" w:type="dxa"/>
            <w:vMerge/>
            <w:tcBorders>
              <w:right w:val="single" w:sz="8" w:space="0" w:color="4F81BD"/>
            </w:tcBorders>
          </w:tcPr>
          <w:p w14:paraId="065A1266" w14:textId="77777777" w:rsidR="0049312F" w:rsidRPr="0049312F" w:rsidRDefault="0049312F" w:rsidP="00466438"/>
        </w:tc>
      </w:tr>
      <w:tr w:rsidR="0049312F" w:rsidRPr="0049312F" w14:paraId="23ACE434" w14:textId="77777777" w:rsidTr="0049312F">
        <w:tc>
          <w:tcPr>
            <w:tcW w:w="2870" w:type="dxa"/>
            <w:tcBorders>
              <w:top w:val="single" w:sz="8" w:space="0" w:color="4F81BD"/>
              <w:left w:val="single" w:sz="8" w:space="0" w:color="4F81BD"/>
              <w:bottom w:val="single" w:sz="8" w:space="0" w:color="4F81BD"/>
              <w:right w:val="single" w:sz="8" w:space="0" w:color="4F81BD"/>
            </w:tcBorders>
            <w:shd w:val="clear" w:color="auto" w:fill="DBE5F1"/>
          </w:tcPr>
          <w:p w14:paraId="06B2D5B4" w14:textId="77777777" w:rsidR="0049312F" w:rsidRPr="0049312F" w:rsidRDefault="0049312F" w:rsidP="00466438">
            <w:pPr>
              <w:rPr>
                <w:lang w:val="ru-RU"/>
              </w:rPr>
            </w:pPr>
            <w:r w:rsidRPr="0049312F">
              <w:rPr>
                <w:lang w:val="ru-RU"/>
              </w:rPr>
              <w:t>Где сакупљати воду и како је пречистити за пиће</w:t>
            </w:r>
          </w:p>
        </w:tc>
        <w:tc>
          <w:tcPr>
            <w:tcW w:w="3240" w:type="dxa"/>
            <w:vMerge/>
            <w:tcBorders>
              <w:top w:val="single" w:sz="8" w:space="0" w:color="4F81BD"/>
              <w:bottom w:val="single" w:sz="8" w:space="0" w:color="4F81BD"/>
              <w:right w:val="single" w:sz="8" w:space="0" w:color="4F81BD"/>
            </w:tcBorders>
            <w:shd w:val="clear" w:color="auto" w:fill="DBE5F1"/>
          </w:tcPr>
          <w:p w14:paraId="15BCFC09" w14:textId="77777777" w:rsidR="0049312F" w:rsidRPr="0049312F" w:rsidRDefault="0049312F" w:rsidP="00466438">
            <w:pPr>
              <w:snapToGrid w:val="0"/>
            </w:pPr>
          </w:p>
        </w:tc>
        <w:tc>
          <w:tcPr>
            <w:tcW w:w="3690" w:type="dxa"/>
            <w:vMerge/>
            <w:tcBorders>
              <w:right w:val="single" w:sz="8" w:space="0" w:color="4F81BD"/>
            </w:tcBorders>
          </w:tcPr>
          <w:p w14:paraId="0E1DAE1A" w14:textId="77777777" w:rsidR="0049312F" w:rsidRPr="0049312F" w:rsidRDefault="0049312F" w:rsidP="00466438"/>
        </w:tc>
      </w:tr>
      <w:tr w:rsidR="0049312F" w:rsidRPr="0049312F" w14:paraId="15991E2B" w14:textId="77777777" w:rsidTr="0049312F">
        <w:tc>
          <w:tcPr>
            <w:tcW w:w="2870" w:type="dxa"/>
            <w:tcBorders>
              <w:top w:val="single" w:sz="8" w:space="0" w:color="4F81BD"/>
              <w:left w:val="single" w:sz="8" w:space="0" w:color="4F81BD"/>
              <w:bottom w:val="single" w:sz="8" w:space="0" w:color="4F81BD"/>
              <w:right w:val="single" w:sz="8" w:space="0" w:color="4F81BD"/>
            </w:tcBorders>
          </w:tcPr>
          <w:p w14:paraId="3ABB60AE" w14:textId="77777777" w:rsidR="0049312F" w:rsidRPr="0049312F" w:rsidRDefault="0049312F" w:rsidP="00466438">
            <w:pPr>
              <w:rPr>
                <w:lang w:val="ru-RU"/>
              </w:rPr>
            </w:pPr>
            <w:r w:rsidRPr="0049312F">
              <w:rPr>
                <w:lang w:val="ru-RU"/>
              </w:rPr>
              <w:t>Како најлакше запалити ватру, безбедно гашење ватре пре одласка</w:t>
            </w:r>
          </w:p>
        </w:tc>
        <w:tc>
          <w:tcPr>
            <w:tcW w:w="3240" w:type="dxa"/>
            <w:vMerge/>
            <w:tcBorders>
              <w:top w:val="single" w:sz="8" w:space="0" w:color="4F81BD"/>
              <w:bottom w:val="single" w:sz="8" w:space="0" w:color="4F81BD"/>
              <w:right w:val="single" w:sz="8" w:space="0" w:color="4F81BD"/>
            </w:tcBorders>
            <w:shd w:val="clear" w:color="auto" w:fill="DBE5F1"/>
          </w:tcPr>
          <w:p w14:paraId="4178B91F" w14:textId="77777777" w:rsidR="0049312F" w:rsidRPr="0049312F" w:rsidRDefault="0049312F" w:rsidP="00466438">
            <w:pPr>
              <w:snapToGrid w:val="0"/>
            </w:pPr>
          </w:p>
        </w:tc>
        <w:tc>
          <w:tcPr>
            <w:tcW w:w="3690" w:type="dxa"/>
            <w:vMerge/>
            <w:tcBorders>
              <w:bottom w:val="single" w:sz="8" w:space="0" w:color="4F81BD"/>
              <w:right w:val="single" w:sz="8" w:space="0" w:color="4F81BD"/>
            </w:tcBorders>
          </w:tcPr>
          <w:p w14:paraId="4F629FCB" w14:textId="77777777" w:rsidR="0049312F" w:rsidRPr="0049312F" w:rsidRDefault="0049312F" w:rsidP="00466438"/>
        </w:tc>
      </w:tr>
    </w:tbl>
    <w:p w14:paraId="2E270EEB" w14:textId="77777777" w:rsidR="0049312F" w:rsidRPr="002503B3" w:rsidRDefault="0049312F" w:rsidP="0049312F"/>
    <w:p w14:paraId="755194B4" w14:textId="77777777" w:rsidR="004D5397" w:rsidRDefault="004D5397" w:rsidP="004D5397">
      <w:pPr>
        <w:rPr>
          <w:b/>
          <w:bCs/>
          <w:sz w:val="32"/>
          <w:szCs w:val="32"/>
          <w:lang w:val="sr-Cyrl-RS"/>
        </w:rPr>
      </w:pPr>
    </w:p>
    <w:p w14:paraId="42944603" w14:textId="5870AAB4" w:rsidR="004D5397" w:rsidRPr="004D5397" w:rsidRDefault="004D5397" w:rsidP="004D5397">
      <w:pPr>
        <w:rPr>
          <w:b/>
          <w:bCs/>
          <w:sz w:val="32"/>
          <w:szCs w:val="32"/>
        </w:rPr>
      </w:pPr>
      <w:r w:rsidRPr="004D5397">
        <w:rPr>
          <w:b/>
          <w:bCs/>
          <w:sz w:val="32"/>
          <w:szCs w:val="32"/>
        </w:rPr>
        <w:t xml:space="preserve">Школски програм  рада  секције Млади планинари             </w:t>
      </w:r>
    </w:p>
    <w:p w14:paraId="4D4EADAB" w14:textId="77777777" w:rsidR="004D5397" w:rsidRDefault="004D5397" w:rsidP="004D5397"/>
    <w:tbl>
      <w:tblPr>
        <w:tblW w:w="9990" w:type="dxa"/>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4002"/>
        <w:gridCol w:w="4278"/>
      </w:tblGrid>
      <w:tr w:rsidR="004D5397" w:rsidRPr="004D5397" w14:paraId="2D9588E7" w14:textId="77777777" w:rsidTr="004D5397">
        <w:trPr>
          <w:trHeight w:val="1058"/>
        </w:trPr>
        <w:tc>
          <w:tcPr>
            <w:tcW w:w="1710" w:type="dxa"/>
            <w:tcBorders>
              <w:top w:val="single" w:sz="12" w:space="0" w:color="auto"/>
              <w:left w:val="single" w:sz="12" w:space="0" w:color="auto"/>
              <w:bottom w:val="single" w:sz="4" w:space="0" w:color="auto"/>
              <w:right w:val="single" w:sz="4" w:space="0" w:color="auto"/>
            </w:tcBorders>
            <w:shd w:val="clear" w:color="auto" w:fill="D9D9D9"/>
            <w:vAlign w:val="center"/>
          </w:tcPr>
          <w:p w14:paraId="5E694506" w14:textId="77777777" w:rsidR="004D5397" w:rsidRPr="004D5397" w:rsidRDefault="004D5397" w:rsidP="00466438">
            <w:pPr>
              <w:jc w:val="center"/>
              <w:rPr>
                <w:b/>
              </w:rPr>
            </w:pPr>
            <w:r w:rsidRPr="004D5397">
              <w:rPr>
                <w:b/>
              </w:rPr>
              <w:t>Тема, област рада</w:t>
            </w:r>
          </w:p>
        </w:tc>
        <w:tc>
          <w:tcPr>
            <w:tcW w:w="4002" w:type="dxa"/>
            <w:tcBorders>
              <w:top w:val="single" w:sz="12" w:space="0" w:color="auto"/>
              <w:left w:val="single" w:sz="4" w:space="0" w:color="auto"/>
              <w:bottom w:val="single" w:sz="4" w:space="0" w:color="auto"/>
              <w:right w:val="single" w:sz="4" w:space="0" w:color="auto"/>
            </w:tcBorders>
            <w:shd w:val="clear" w:color="auto" w:fill="D9D9D9"/>
            <w:vAlign w:val="center"/>
          </w:tcPr>
          <w:p w14:paraId="0789D119" w14:textId="77777777" w:rsidR="004D5397" w:rsidRPr="004D5397" w:rsidRDefault="004D5397" w:rsidP="00466438">
            <w:pPr>
              <w:jc w:val="center"/>
              <w:rPr>
                <w:b/>
              </w:rPr>
            </w:pPr>
            <w:r w:rsidRPr="004D5397">
              <w:rPr>
                <w:b/>
              </w:rPr>
              <w:t>Садржаји програма</w:t>
            </w:r>
          </w:p>
        </w:tc>
        <w:tc>
          <w:tcPr>
            <w:tcW w:w="4278" w:type="dxa"/>
            <w:tcBorders>
              <w:top w:val="single" w:sz="12" w:space="0" w:color="auto"/>
              <w:left w:val="single" w:sz="4" w:space="0" w:color="auto"/>
              <w:bottom w:val="single" w:sz="4" w:space="0" w:color="auto"/>
              <w:right w:val="single" w:sz="4" w:space="0" w:color="auto"/>
            </w:tcBorders>
            <w:shd w:val="clear" w:color="auto" w:fill="D9D9D9"/>
            <w:vAlign w:val="center"/>
          </w:tcPr>
          <w:p w14:paraId="4D275E5C" w14:textId="77777777" w:rsidR="004D5397" w:rsidRPr="004D5397" w:rsidRDefault="004D5397" w:rsidP="00466438">
            <w:pPr>
              <w:jc w:val="center"/>
              <w:rPr>
                <w:b/>
              </w:rPr>
            </w:pPr>
            <w:r w:rsidRPr="004D5397">
              <w:rPr>
                <w:b/>
              </w:rPr>
              <w:t>Образовно васпитни</w:t>
            </w:r>
          </w:p>
          <w:p w14:paraId="7A5BC4B0" w14:textId="77777777" w:rsidR="004D5397" w:rsidRPr="004D5397" w:rsidRDefault="004D5397" w:rsidP="00466438">
            <w:pPr>
              <w:jc w:val="center"/>
              <w:rPr>
                <w:b/>
              </w:rPr>
            </w:pPr>
            <w:r w:rsidRPr="004D5397">
              <w:rPr>
                <w:b/>
              </w:rPr>
              <w:t xml:space="preserve"> циљеви и задаци </w:t>
            </w:r>
          </w:p>
        </w:tc>
      </w:tr>
      <w:tr w:rsidR="004D5397" w:rsidRPr="004D5397" w14:paraId="4BE499CE" w14:textId="77777777" w:rsidTr="004D5397">
        <w:trPr>
          <w:trHeight w:val="1350"/>
        </w:trPr>
        <w:tc>
          <w:tcPr>
            <w:tcW w:w="1710" w:type="dxa"/>
            <w:tcBorders>
              <w:top w:val="single" w:sz="4" w:space="0" w:color="auto"/>
              <w:left w:val="single" w:sz="12" w:space="0" w:color="auto"/>
              <w:bottom w:val="single" w:sz="4" w:space="0" w:color="auto"/>
              <w:right w:val="single" w:sz="4" w:space="0" w:color="auto"/>
            </w:tcBorders>
            <w:vAlign w:val="center"/>
          </w:tcPr>
          <w:p w14:paraId="5CB1CE39" w14:textId="77777777" w:rsidR="004D5397" w:rsidRPr="004D5397" w:rsidRDefault="004D5397" w:rsidP="00466438">
            <w:pPr>
              <w:shd w:val="clear" w:color="auto" w:fill="FFFFFF"/>
              <w:spacing w:before="120" w:after="120" w:line="336" w:lineRule="atLeast"/>
              <w:rPr>
                <w:color w:val="252525"/>
                <w:shd w:val="clear" w:color="auto" w:fill="FFFFFF"/>
                <w:lang w:val="ru-RU"/>
              </w:rPr>
            </w:pPr>
            <w:r w:rsidRPr="004D5397">
              <w:rPr>
                <w:color w:val="252525"/>
                <w:shd w:val="clear" w:color="auto" w:fill="FFFFFF"/>
                <w:lang w:val="ru-RU"/>
              </w:rPr>
              <w:t>Боравак у природи ученика из градске средине</w:t>
            </w:r>
          </w:p>
        </w:tc>
        <w:tc>
          <w:tcPr>
            <w:tcW w:w="4002" w:type="dxa"/>
            <w:tcBorders>
              <w:top w:val="single" w:sz="4" w:space="0" w:color="auto"/>
              <w:left w:val="single" w:sz="4" w:space="0" w:color="auto"/>
              <w:bottom w:val="single" w:sz="4" w:space="0" w:color="auto"/>
              <w:right w:val="single" w:sz="4" w:space="0" w:color="auto"/>
            </w:tcBorders>
          </w:tcPr>
          <w:p w14:paraId="2C41456A" w14:textId="77777777" w:rsidR="004D5397" w:rsidRPr="004D5397" w:rsidRDefault="004D5397" w:rsidP="00466438">
            <w:pPr>
              <w:pStyle w:val="p0"/>
              <w:rPr>
                <w:rFonts w:ascii="Times New Roman" w:hAnsi="Times New Roman" w:cs="Times New Roman"/>
                <w:sz w:val="24"/>
                <w:szCs w:val="24"/>
                <w:lang w:val="ru-RU"/>
              </w:rPr>
            </w:pPr>
            <w:r w:rsidRPr="004D5397">
              <w:rPr>
                <w:rFonts w:ascii="Times New Roman" w:hAnsi="Times New Roman" w:cs="Times New Roman"/>
                <w:sz w:val="24"/>
                <w:szCs w:val="24"/>
                <w:lang w:val="sr-Cyrl-CS"/>
              </w:rPr>
              <w:t xml:space="preserve"> </w:t>
            </w:r>
            <w:r w:rsidRPr="004D5397">
              <w:rPr>
                <w:rFonts w:ascii="Times New Roman" w:hAnsi="Times New Roman" w:cs="Times New Roman"/>
                <w:sz w:val="24"/>
                <w:szCs w:val="24"/>
                <w:lang w:val="ru-RU"/>
              </w:rPr>
              <w:t xml:space="preserve"> </w:t>
            </w:r>
          </w:p>
          <w:p w14:paraId="5F10ABC7" w14:textId="77777777" w:rsidR="004D5397" w:rsidRPr="004D5397" w:rsidRDefault="004D5397" w:rsidP="00466438">
            <w:pPr>
              <w:pStyle w:val="p0"/>
              <w:rPr>
                <w:rFonts w:ascii="Times New Roman" w:hAnsi="Times New Roman" w:cs="Times New Roman"/>
                <w:sz w:val="24"/>
                <w:szCs w:val="24"/>
                <w:lang w:val="sr-Latn-RS"/>
              </w:rPr>
            </w:pPr>
            <w:r w:rsidRPr="004D5397">
              <w:rPr>
                <w:rFonts w:ascii="Times New Roman" w:hAnsi="Times New Roman" w:cs="Times New Roman"/>
                <w:sz w:val="24"/>
                <w:szCs w:val="24"/>
                <w:lang w:val="sr-Latn-RS"/>
              </w:rPr>
              <w:t>-</w:t>
            </w:r>
            <w:r w:rsidRPr="004D5397">
              <w:rPr>
                <w:rFonts w:ascii="Times New Roman" w:hAnsi="Times New Roman" w:cs="Times New Roman"/>
                <w:sz w:val="24"/>
                <w:szCs w:val="24"/>
                <w:lang w:val="ru-RU"/>
              </w:rPr>
              <w:t>Шта чини планинарску опрему-</w:t>
            </w:r>
          </w:p>
          <w:p w14:paraId="1D9ADAF2" w14:textId="77777777" w:rsidR="004D5397" w:rsidRPr="004D5397" w:rsidRDefault="004D5397" w:rsidP="00466438">
            <w:pPr>
              <w:rPr>
                <w:color w:val="252525"/>
                <w:lang w:val="ru-RU" w:eastAsia="ko-KR"/>
              </w:rPr>
            </w:pPr>
            <w:r w:rsidRPr="004D5397">
              <w:t>-</w:t>
            </w:r>
            <w:hyperlink r:id="rId32" w:tooltip="Планинарска опрема" w:history="1">
              <w:r w:rsidRPr="004D5397">
                <w:rPr>
                  <w:color w:val="0B0080"/>
                  <w:lang w:val="ru-RU" w:eastAsia="ko-KR"/>
                </w:rPr>
                <w:t>Планинарска опрема</w:t>
              </w:r>
            </w:hyperlink>
            <w:r w:rsidRPr="004D5397">
              <w:rPr>
                <w:color w:val="252525"/>
                <w:lang w:eastAsia="ko-KR"/>
              </w:rPr>
              <w:t> </w:t>
            </w:r>
            <w:r w:rsidRPr="004D5397">
              <w:rPr>
                <w:color w:val="252525"/>
                <w:lang w:val="ru-RU" w:eastAsia="ko-KR"/>
              </w:rPr>
              <w:t>подразумева:</w:t>
            </w:r>
          </w:p>
          <w:p w14:paraId="58CE2DBC" w14:textId="77777777" w:rsidR="004D5397" w:rsidRPr="004D5397" w:rsidRDefault="004D5397" w:rsidP="00466438">
            <w:pPr>
              <w:rPr>
                <w:color w:val="252525"/>
                <w:lang w:val="sr-Latn-RS" w:eastAsia="ko-KR"/>
              </w:rPr>
            </w:pPr>
            <w:r w:rsidRPr="004D5397">
              <w:rPr>
                <w:color w:val="252525"/>
                <w:lang w:val="ru-RU" w:eastAsia="ko-KR"/>
              </w:rPr>
              <w:t>ципеле, јакну,</w:t>
            </w:r>
            <w:r w:rsidRPr="004D5397">
              <w:rPr>
                <w:color w:val="252525"/>
                <w:lang w:eastAsia="ko-KR"/>
              </w:rPr>
              <w:t> </w:t>
            </w:r>
            <w:hyperlink r:id="rId33" w:tooltip="Ранац" w:history="1">
              <w:r w:rsidRPr="004D5397">
                <w:rPr>
                  <w:color w:val="0B0080"/>
                  <w:lang w:val="ru-RU" w:eastAsia="ko-KR"/>
                </w:rPr>
                <w:t>ранац</w:t>
              </w:r>
            </w:hyperlink>
            <w:r w:rsidRPr="004D5397">
              <w:t>,</w:t>
            </w:r>
            <w:r w:rsidRPr="004D5397">
              <w:rPr>
                <w:color w:val="252525"/>
                <w:lang w:val="ru-RU" w:eastAsia="ko-KR"/>
              </w:rPr>
              <w:t>храну и воду</w:t>
            </w:r>
          </w:p>
          <w:p w14:paraId="78BD6B7F" w14:textId="77777777" w:rsidR="004D5397" w:rsidRPr="004D5397" w:rsidRDefault="004D5397" w:rsidP="00466438">
            <w:pPr>
              <w:rPr>
                <w:color w:val="252525"/>
                <w:lang w:val="ru-RU" w:eastAsia="ko-KR"/>
              </w:rPr>
            </w:pPr>
            <w:r w:rsidRPr="004D5397">
              <w:rPr>
                <w:color w:val="252525"/>
                <w:lang w:val="ru-RU" w:eastAsia="ko-KR"/>
              </w:rPr>
              <w:t>-пењачку опрему (</w:t>
            </w:r>
            <w:hyperlink r:id="rId34" w:tooltip="Појас" w:history="1">
              <w:r w:rsidRPr="004D5397">
                <w:rPr>
                  <w:color w:val="0B0080"/>
                  <w:lang w:val="ru-RU" w:eastAsia="ko-KR"/>
                </w:rPr>
                <w:t>појас</w:t>
              </w:r>
            </w:hyperlink>
            <w:r w:rsidRPr="004D5397">
              <w:rPr>
                <w:color w:val="252525"/>
                <w:lang w:val="ru-RU" w:eastAsia="ko-KR"/>
              </w:rPr>
              <w:t>,</w:t>
            </w:r>
            <w:r w:rsidRPr="004D5397">
              <w:rPr>
                <w:color w:val="252525"/>
                <w:lang w:eastAsia="ko-KR"/>
              </w:rPr>
              <w:t> </w:t>
            </w:r>
            <w:hyperlink r:id="rId35" w:tooltip="Прусик (страница не постоји)" w:history="1">
              <w:r w:rsidRPr="004D5397">
                <w:rPr>
                  <w:color w:val="A55858"/>
                  <w:lang w:val="ru-RU" w:eastAsia="ko-KR"/>
                </w:rPr>
                <w:t>прусик</w:t>
              </w:r>
            </w:hyperlink>
            <w:r w:rsidRPr="004D5397">
              <w:rPr>
                <w:color w:val="252525"/>
                <w:lang w:val="ru-RU" w:eastAsia="ko-KR"/>
              </w:rPr>
              <w:t>,</w:t>
            </w:r>
            <w:r w:rsidRPr="004D5397">
              <w:rPr>
                <w:color w:val="252525"/>
                <w:lang w:eastAsia="ko-KR"/>
              </w:rPr>
              <w:t> </w:t>
            </w:r>
            <w:hyperlink r:id="rId36" w:tooltip="Карабинер (страница не постоји)" w:history="1">
              <w:r w:rsidRPr="004D5397">
                <w:rPr>
                  <w:color w:val="A55858"/>
                  <w:lang w:val="ru-RU" w:eastAsia="ko-KR"/>
                </w:rPr>
                <w:t>карабинери</w:t>
              </w:r>
            </w:hyperlink>
            <w:r w:rsidRPr="004D5397">
              <w:rPr>
                <w:color w:val="252525"/>
                <w:lang w:val="ru-RU" w:eastAsia="ko-KR"/>
              </w:rPr>
              <w:t>,</w:t>
            </w:r>
            <w:r w:rsidRPr="004D5397">
              <w:rPr>
                <w:color w:val="252525"/>
                <w:lang w:eastAsia="ko-KR"/>
              </w:rPr>
              <w:t> </w:t>
            </w:r>
            <w:hyperlink r:id="rId37" w:tooltip="Цепин" w:history="1">
              <w:r w:rsidRPr="004D5397">
                <w:rPr>
                  <w:color w:val="0B0080"/>
                  <w:lang w:val="ru-RU" w:eastAsia="ko-KR"/>
                </w:rPr>
                <w:t>цепин</w:t>
              </w:r>
            </w:hyperlink>
            <w:r w:rsidRPr="004D5397">
              <w:rPr>
                <w:color w:val="252525"/>
                <w:lang w:val="ru-RU" w:eastAsia="ko-KR"/>
              </w:rPr>
              <w:t>,</w:t>
            </w:r>
          </w:p>
          <w:p w14:paraId="15D1DE0D" w14:textId="77777777" w:rsidR="004D5397" w:rsidRPr="004D5397" w:rsidRDefault="004D5397" w:rsidP="00466438">
            <w:pPr>
              <w:rPr>
                <w:color w:val="252525"/>
                <w:lang w:val="sr-Latn-RS" w:eastAsia="ko-KR"/>
              </w:rPr>
            </w:pPr>
            <w:r w:rsidRPr="004D5397">
              <w:rPr>
                <w:color w:val="252525"/>
                <w:lang w:eastAsia="ko-KR"/>
              </w:rPr>
              <w:t> </w:t>
            </w:r>
            <w:hyperlink r:id="rId38" w:tooltip="Дерезе" w:history="1">
              <w:r w:rsidRPr="004D5397">
                <w:rPr>
                  <w:color w:val="0B0080"/>
                  <w:lang w:val="ru-RU" w:eastAsia="ko-KR"/>
                </w:rPr>
                <w:t>дерезе</w:t>
              </w:r>
            </w:hyperlink>
            <w:r w:rsidRPr="004D5397">
              <w:rPr>
                <w:color w:val="252525"/>
                <w:lang w:val="ru-RU" w:eastAsia="ko-KR"/>
              </w:rPr>
              <w:t>,</w:t>
            </w:r>
            <w:r w:rsidRPr="004D5397">
              <w:rPr>
                <w:color w:val="252525"/>
                <w:lang w:eastAsia="ko-KR"/>
              </w:rPr>
              <w:t> </w:t>
            </w:r>
            <w:hyperlink r:id="rId39" w:tooltip="Šlem" w:history="1">
              <w:r w:rsidRPr="004D5397">
                <w:rPr>
                  <w:color w:val="0B0080"/>
                  <w:lang w:val="ru-RU" w:eastAsia="ko-KR"/>
                </w:rPr>
                <w:t>шлем</w:t>
              </w:r>
            </w:hyperlink>
            <w:r w:rsidRPr="004D5397">
              <w:rPr>
                <w:color w:val="252525"/>
                <w:lang w:val="ru-RU" w:eastAsia="ko-KR"/>
              </w:rPr>
              <w:t>, штапови...)</w:t>
            </w:r>
          </w:p>
          <w:p w14:paraId="2F405664" w14:textId="77777777" w:rsidR="004D5397" w:rsidRPr="004D5397" w:rsidRDefault="004D5397" w:rsidP="00466438">
            <w:pPr>
              <w:rPr>
                <w:color w:val="252525"/>
                <w:lang w:val="sr-Latn-RS" w:eastAsia="ko-KR"/>
              </w:rPr>
            </w:pPr>
            <w:r w:rsidRPr="004D5397">
              <w:rPr>
                <w:color w:val="252525"/>
                <w:lang w:val="ru-RU" w:eastAsia="ko-KR"/>
              </w:rPr>
              <w:t>-опрему за преноћиште(</w:t>
            </w:r>
            <w:hyperlink r:id="rId40" w:tooltip="Шатор" w:history="1">
              <w:r w:rsidRPr="004D5397">
                <w:rPr>
                  <w:color w:val="0B0080"/>
                  <w:lang w:val="ru-RU" w:eastAsia="ko-KR"/>
                </w:rPr>
                <w:t>шатор</w:t>
              </w:r>
            </w:hyperlink>
            <w:r w:rsidRPr="004D5397">
              <w:rPr>
                <w:color w:val="252525"/>
                <w:lang w:val="ru-RU" w:eastAsia="ko-KR"/>
              </w:rPr>
              <w:t>,</w:t>
            </w:r>
            <w:r w:rsidRPr="004D5397">
              <w:rPr>
                <w:color w:val="252525"/>
                <w:lang w:eastAsia="ko-KR"/>
              </w:rPr>
              <w:t> </w:t>
            </w:r>
            <w:hyperlink r:id="rId41" w:tooltip="Врећа за спавање" w:history="1">
              <w:r w:rsidRPr="004D5397">
                <w:rPr>
                  <w:color w:val="0B0080"/>
                  <w:lang w:val="ru-RU" w:eastAsia="ko-KR"/>
                </w:rPr>
                <w:t>врећа</w:t>
              </w:r>
            </w:hyperlink>
            <w:r w:rsidRPr="004D5397">
              <w:rPr>
                <w:color w:val="252525"/>
                <w:lang w:val="ru-RU" w:eastAsia="ko-KR"/>
              </w:rPr>
              <w:t>, подлога),</w:t>
            </w:r>
          </w:p>
          <w:p w14:paraId="523F009C" w14:textId="77777777" w:rsidR="004D5397" w:rsidRPr="004D5397" w:rsidRDefault="004D5397" w:rsidP="00466438">
            <w:pPr>
              <w:pStyle w:val="p0"/>
              <w:rPr>
                <w:rFonts w:ascii="Times New Roman" w:hAnsi="Times New Roman" w:cs="Times New Roman"/>
                <w:color w:val="252525"/>
                <w:sz w:val="24"/>
                <w:szCs w:val="24"/>
                <w:lang w:val="ru-RU"/>
              </w:rPr>
            </w:pPr>
            <w:r w:rsidRPr="004D5397">
              <w:rPr>
                <w:rFonts w:ascii="Times New Roman" w:hAnsi="Times New Roman" w:cs="Times New Roman"/>
                <w:color w:val="252525"/>
                <w:sz w:val="24"/>
                <w:szCs w:val="24"/>
                <w:lang w:val="ru-RU"/>
              </w:rPr>
              <w:t>-осталу опрему</w:t>
            </w:r>
          </w:p>
          <w:p w14:paraId="5607490C" w14:textId="77777777" w:rsidR="004D5397" w:rsidRPr="004D5397" w:rsidRDefault="004D5397" w:rsidP="00466438">
            <w:pPr>
              <w:pStyle w:val="p0"/>
              <w:rPr>
                <w:rFonts w:ascii="Times New Roman" w:hAnsi="Times New Roman" w:cs="Times New Roman"/>
                <w:sz w:val="24"/>
                <w:szCs w:val="24"/>
                <w:lang w:val="sr-Latn-RS"/>
              </w:rPr>
            </w:pPr>
            <w:r w:rsidRPr="004D5397">
              <w:rPr>
                <w:rFonts w:ascii="Times New Roman" w:hAnsi="Times New Roman" w:cs="Times New Roman"/>
                <w:color w:val="252525"/>
                <w:sz w:val="24"/>
                <w:szCs w:val="24"/>
                <w:lang w:val="ru-RU"/>
              </w:rPr>
              <w:t xml:space="preserve"> (наочаре за сунце, ски наочаре,</w:t>
            </w:r>
            <w:r w:rsidRPr="004D5397">
              <w:rPr>
                <w:rFonts w:ascii="Times New Roman" w:hAnsi="Times New Roman" w:cs="Times New Roman"/>
                <w:color w:val="252525"/>
                <w:sz w:val="24"/>
                <w:szCs w:val="24"/>
              </w:rPr>
              <w:t> </w:t>
            </w:r>
            <w:hyperlink r:id="rId42" w:tooltip="Батеријска лампа (страница не постоји)" w:history="1">
              <w:r w:rsidRPr="004D5397">
                <w:rPr>
                  <w:rFonts w:ascii="Times New Roman" w:hAnsi="Times New Roman" w:cs="Times New Roman"/>
                  <w:color w:val="A55858"/>
                  <w:sz w:val="24"/>
                  <w:szCs w:val="24"/>
                  <w:lang w:val="ru-RU"/>
                </w:rPr>
                <w:t>батеријска лампа</w:t>
              </w:r>
            </w:hyperlink>
            <w:r w:rsidRPr="004D5397">
              <w:rPr>
                <w:rFonts w:ascii="Times New Roman" w:hAnsi="Times New Roman" w:cs="Times New Roman"/>
                <w:color w:val="252525"/>
                <w:sz w:val="24"/>
                <w:szCs w:val="24"/>
                <w:lang w:val="ru-RU"/>
              </w:rPr>
              <w:t>, компас...)</w:t>
            </w:r>
          </w:p>
        </w:tc>
        <w:tc>
          <w:tcPr>
            <w:tcW w:w="4278" w:type="dxa"/>
            <w:tcBorders>
              <w:top w:val="single" w:sz="4" w:space="0" w:color="auto"/>
              <w:left w:val="single" w:sz="4" w:space="0" w:color="auto"/>
              <w:bottom w:val="single" w:sz="4" w:space="0" w:color="auto"/>
              <w:right w:val="single" w:sz="4" w:space="0" w:color="auto"/>
            </w:tcBorders>
            <w:vAlign w:val="center"/>
          </w:tcPr>
          <w:p w14:paraId="708A2C2B" w14:textId="77777777" w:rsidR="004D5397" w:rsidRPr="004D5397" w:rsidRDefault="004D5397" w:rsidP="00466438">
            <w:pPr>
              <w:tabs>
                <w:tab w:val="num" w:pos="12"/>
              </w:tabs>
            </w:pPr>
            <w:r w:rsidRPr="004D5397">
              <w:t>- развијање опажања, размишљања и слободног изражавања</w:t>
            </w:r>
          </w:p>
          <w:p w14:paraId="7FCD7384" w14:textId="77777777" w:rsidR="004D5397" w:rsidRPr="004D5397" w:rsidRDefault="004D5397" w:rsidP="00466438">
            <w:pPr>
              <w:tabs>
                <w:tab w:val="num" w:pos="12"/>
              </w:tabs>
            </w:pPr>
            <w:r w:rsidRPr="004D5397">
              <w:t>- богаћење и развијање маште и креативног начина размишљања</w:t>
            </w:r>
          </w:p>
          <w:p w14:paraId="07D57F93" w14:textId="77777777" w:rsidR="004D5397" w:rsidRPr="004D5397" w:rsidRDefault="004D5397" w:rsidP="00466438">
            <w:pPr>
              <w:tabs>
                <w:tab w:val="num" w:pos="12"/>
              </w:tabs>
            </w:pPr>
            <w:r w:rsidRPr="004D5397">
              <w:t>-- развијање самоконтроле</w:t>
            </w:r>
          </w:p>
          <w:p w14:paraId="248BDE2E" w14:textId="77777777" w:rsidR="004D5397" w:rsidRPr="004D5397" w:rsidRDefault="004D5397" w:rsidP="00466438">
            <w:pPr>
              <w:tabs>
                <w:tab w:val="num" w:pos="12"/>
              </w:tabs>
            </w:pPr>
            <w:r w:rsidRPr="004D5397">
              <w:t>- развијање способности за концентрацију и за боравак у природном окружењу</w:t>
            </w:r>
          </w:p>
          <w:p w14:paraId="24D751E5" w14:textId="77777777" w:rsidR="004D5397" w:rsidRPr="004D5397" w:rsidRDefault="004D5397" w:rsidP="00466438">
            <w:pPr>
              <w:tabs>
                <w:tab w:val="num" w:pos="12"/>
              </w:tabs>
              <w:ind w:left="252" w:hanging="252"/>
            </w:pPr>
            <w:r w:rsidRPr="004D5397">
              <w:t>- усвајање знања о елементима планинарске опреме</w:t>
            </w:r>
          </w:p>
          <w:p w14:paraId="736D8718" w14:textId="77777777" w:rsidR="004D5397" w:rsidRPr="004D5397" w:rsidRDefault="004D5397" w:rsidP="00466438">
            <w:pPr>
              <w:tabs>
                <w:tab w:val="num" w:pos="12"/>
              </w:tabs>
            </w:pPr>
          </w:p>
        </w:tc>
      </w:tr>
      <w:tr w:rsidR="004D5397" w:rsidRPr="004D5397" w14:paraId="79C2538C" w14:textId="77777777" w:rsidTr="004D5397">
        <w:trPr>
          <w:trHeight w:val="1350"/>
        </w:trPr>
        <w:tc>
          <w:tcPr>
            <w:tcW w:w="1710" w:type="dxa"/>
            <w:tcBorders>
              <w:top w:val="single" w:sz="4" w:space="0" w:color="auto"/>
              <w:left w:val="single" w:sz="12" w:space="0" w:color="auto"/>
              <w:bottom w:val="single" w:sz="4" w:space="0" w:color="auto"/>
              <w:right w:val="single" w:sz="4" w:space="0" w:color="auto"/>
            </w:tcBorders>
            <w:vAlign w:val="center"/>
          </w:tcPr>
          <w:p w14:paraId="1BED57DE" w14:textId="77777777" w:rsidR="004D5397" w:rsidRPr="004D5397" w:rsidRDefault="004D5397" w:rsidP="00466438">
            <w:pPr>
              <w:shd w:val="clear" w:color="auto" w:fill="FFFFFF"/>
              <w:spacing w:before="120" w:after="120" w:line="336" w:lineRule="atLeast"/>
              <w:rPr>
                <w:color w:val="252525"/>
                <w:shd w:val="clear" w:color="auto" w:fill="FFFFFF"/>
                <w:lang w:val="ru-RU"/>
              </w:rPr>
            </w:pPr>
            <w:r w:rsidRPr="004D5397">
              <w:rPr>
                <w:color w:val="252525"/>
                <w:shd w:val="clear" w:color="auto" w:fill="FFFFFF"/>
                <w:lang w:val="ru-RU"/>
              </w:rPr>
              <w:t>Развијање и неговање љубави према природи</w:t>
            </w:r>
          </w:p>
        </w:tc>
        <w:tc>
          <w:tcPr>
            <w:tcW w:w="4002" w:type="dxa"/>
            <w:tcBorders>
              <w:top w:val="single" w:sz="4" w:space="0" w:color="auto"/>
              <w:left w:val="single" w:sz="4" w:space="0" w:color="auto"/>
              <w:bottom w:val="single" w:sz="4" w:space="0" w:color="auto"/>
              <w:right w:val="single" w:sz="4" w:space="0" w:color="auto"/>
            </w:tcBorders>
          </w:tcPr>
          <w:p w14:paraId="7B50A5EE" w14:textId="77777777" w:rsidR="004D5397" w:rsidRPr="004D5397" w:rsidRDefault="004D5397" w:rsidP="00466438">
            <w:pPr>
              <w:rPr>
                <w:color w:val="252525"/>
                <w:lang w:val="ru-RU" w:eastAsia="ko-KR"/>
              </w:rPr>
            </w:pPr>
          </w:p>
          <w:p w14:paraId="5FFA83D6" w14:textId="77777777" w:rsidR="004D5397" w:rsidRPr="004D5397" w:rsidRDefault="004D5397" w:rsidP="00466438">
            <w:pPr>
              <w:rPr>
                <w:color w:val="252525"/>
                <w:lang w:val="sr-Latn-RS" w:eastAsia="ko-KR"/>
              </w:rPr>
            </w:pPr>
            <w:r w:rsidRPr="004D5397">
              <w:rPr>
                <w:color w:val="252525"/>
                <w:lang w:val="ru-RU" w:eastAsia="ko-KR"/>
              </w:rPr>
              <w:t>-Изазов, уживање у нетакнутој природи и дружење;</w:t>
            </w:r>
          </w:p>
          <w:p w14:paraId="28A083A2" w14:textId="77777777" w:rsidR="004D5397" w:rsidRPr="004D5397" w:rsidRDefault="004D5397" w:rsidP="00466438">
            <w:pPr>
              <w:pStyle w:val="p0"/>
              <w:rPr>
                <w:rFonts w:ascii="Times New Roman" w:hAnsi="Times New Roman" w:cs="Times New Roman"/>
                <w:sz w:val="24"/>
                <w:szCs w:val="24"/>
                <w:lang w:val="ru-RU"/>
              </w:rPr>
            </w:pPr>
            <w:r w:rsidRPr="004D5397">
              <w:rPr>
                <w:rFonts w:ascii="Times New Roman" w:hAnsi="Times New Roman" w:cs="Times New Roman"/>
                <w:sz w:val="24"/>
                <w:szCs w:val="24"/>
                <w:lang w:val="ru-RU"/>
              </w:rPr>
              <w:t>-Биље за исхрану, чајеве и лековито биље</w:t>
            </w:r>
            <w:r w:rsidRPr="004D5397">
              <w:rPr>
                <w:rFonts w:ascii="Times New Roman" w:hAnsi="Times New Roman" w:cs="Times New Roman"/>
                <w:sz w:val="24"/>
                <w:szCs w:val="24"/>
              </w:rPr>
              <w:t xml:space="preserve"> </w:t>
            </w:r>
          </w:p>
          <w:p w14:paraId="30E69DFE" w14:textId="77777777" w:rsidR="004D5397" w:rsidRPr="004D5397" w:rsidRDefault="004D5397" w:rsidP="00466438">
            <w:pPr>
              <w:pStyle w:val="p0"/>
              <w:rPr>
                <w:rFonts w:ascii="Times New Roman" w:hAnsi="Times New Roman" w:cs="Times New Roman"/>
                <w:sz w:val="24"/>
                <w:szCs w:val="24"/>
                <w:lang w:val="sr-Latn-RS"/>
              </w:rPr>
            </w:pPr>
            <w:r w:rsidRPr="004D5397">
              <w:rPr>
                <w:rFonts w:ascii="Times New Roman" w:hAnsi="Times New Roman" w:cs="Times New Roman"/>
                <w:sz w:val="24"/>
                <w:szCs w:val="24"/>
                <w:lang w:val="ru-RU"/>
              </w:rPr>
              <w:t>-Како најлакше запалити ватру, безбедно гашење ватре пре одласка</w:t>
            </w:r>
          </w:p>
        </w:tc>
        <w:tc>
          <w:tcPr>
            <w:tcW w:w="4278" w:type="dxa"/>
            <w:tcBorders>
              <w:top w:val="single" w:sz="4" w:space="0" w:color="auto"/>
              <w:left w:val="single" w:sz="4" w:space="0" w:color="auto"/>
              <w:bottom w:val="single" w:sz="4" w:space="0" w:color="auto"/>
              <w:right w:val="single" w:sz="4" w:space="0" w:color="auto"/>
            </w:tcBorders>
            <w:vAlign w:val="center"/>
          </w:tcPr>
          <w:p w14:paraId="1A47DF56" w14:textId="77777777" w:rsidR="004D5397" w:rsidRPr="004D5397" w:rsidRDefault="004D5397" w:rsidP="00466438">
            <w:pPr>
              <w:tabs>
                <w:tab w:val="num" w:pos="12"/>
              </w:tabs>
              <w:ind w:left="252" w:hanging="252"/>
              <w:rPr>
                <w:lang w:val="sr-Latn-RS"/>
              </w:rPr>
            </w:pPr>
            <w:r w:rsidRPr="004D5397">
              <w:t>- неговање културе говора</w:t>
            </w:r>
          </w:p>
          <w:p w14:paraId="524F9359" w14:textId="77777777" w:rsidR="004D5397" w:rsidRPr="004D5397" w:rsidRDefault="004D5397" w:rsidP="00466438">
            <w:pPr>
              <w:tabs>
                <w:tab w:val="num" w:pos="12"/>
              </w:tabs>
              <w:ind w:left="252" w:hanging="252"/>
              <w:rPr>
                <w:lang w:val="sr-Latn-RS"/>
              </w:rPr>
            </w:pPr>
            <w:r w:rsidRPr="004D5397">
              <w:t>-развијање љубави према природи</w:t>
            </w:r>
          </w:p>
          <w:p w14:paraId="51D4A482" w14:textId="77777777" w:rsidR="004D5397" w:rsidRPr="004D5397" w:rsidRDefault="004D5397" w:rsidP="00466438">
            <w:pPr>
              <w:tabs>
                <w:tab w:val="num" w:pos="12"/>
              </w:tabs>
              <w:ind w:left="252" w:hanging="252"/>
            </w:pPr>
            <w:r w:rsidRPr="004D5397">
              <w:t>- усвајање знања о елементима у природи</w:t>
            </w:r>
          </w:p>
          <w:p w14:paraId="65B7EDA2" w14:textId="77777777" w:rsidR="004D5397" w:rsidRPr="004D5397" w:rsidRDefault="004D5397" w:rsidP="00466438">
            <w:pPr>
              <w:tabs>
                <w:tab w:val="num" w:pos="12"/>
              </w:tabs>
              <w:ind w:left="252" w:hanging="252"/>
            </w:pPr>
          </w:p>
          <w:p w14:paraId="5C245AF5" w14:textId="77777777" w:rsidR="004D5397" w:rsidRPr="004D5397" w:rsidRDefault="004D5397" w:rsidP="00466438">
            <w:pPr>
              <w:tabs>
                <w:tab w:val="num" w:pos="12"/>
              </w:tabs>
              <w:rPr>
                <w:lang w:val="sr-Latn-RS"/>
              </w:rPr>
            </w:pPr>
          </w:p>
        </w:tc>
      </w:tr>
      <w:tr w:rsidR="004D5397" w:rsidRPr="004D5397" w14:paraId="638E7FB3" w14:textId="77777777" w:rsidTr="004D5397">
        <w:trPr>
          <w:trHeight w:val="1350"/>
        </w:trPr>
        <w:tc>
          <w:tcPr>
            <w:tcW w:w="1710" w:type="dxa"/>
            <w:tcBorders>
              <w:top w:val="single" w:sz="4" w:space="0" w:color="auto"/>
              <w:left w:val="single" w:sz="12" w:space="0" w:color="auto"/>
              <w:bottom w:val="single" w:sz="4" w:space="0" w:color="auto"/>
              <w:right w:val="single" w:sz="4" w:space="0" w:color="auto"/>
            </w:tcBorders>
            <w:vAlign w:val="center"/>
          </w:tcPr>
          <w:p w14:paraId="2F0C2D4D" w14:textId="77777777" w:rsidR="004D5397" w:rsidRPr="004D5397" w:rsidRDefault="004D5397" w:rsidP="00466438">
            <w:pPr>
              <w:shd w:val="clear" w:color="auto" w:fill="FFFFFF"/>
              <w:spacing w:before="120" w:after="120" w:line="336" w:lineRule="atLeast"/>
              <w:rPr>
                <w:color w:val="252525"/>
                <w:shd w:val="clear" w:color="auto" w:fill="FFFFFF"/>
                <w:lang w:val="ru-RU"/>
              </w:rPr>
            </w:pPr>
            <w:r w:rsidRPr="004D5397">
              <w:rPr>
                <w:color w:val="252525"/>
                <w:shd w:val="clear" w:color="auto" w:fill="FFFFFF"/>
                <w:lang w:val="ru-RU"/>
              </w:rPr>
              <w:t xml:space="preserve">Развијање и неговање здравих стилова </w:t>
            </w:r>
            <w:r w:rsidRPr="004D5397">
              <w:rPr>
                <w:color w:val="252525"/>
                <w:shd w:val="clear" w:color="auto" w:fill="FFFFFF"/>
                <w:lang w:val="ru-RU"/>
              </w:rPr>
              <w:lastRenderedPageBreak/>
              <w:t>живота; Развијање физичких способности</w:t>
            </w:r>
          </w:p>
        </w:tc>
        <w:tc>
          <w:tcPr>
            <w:tcW w:w="4002" w:type="dxa"/>
            <w:tcBorders>
              <w:top w:val="single" w:sz="4" w:space="0" w:color="auto"/>
              <w:left w:val="single" w:sz="4" w:space="0" w:color="auto"/>
              <w:bottom w:val="single" w:sz="4" w:space="0" w:color="auto"/>
              <w:right w:val="single" w:sz="4" w:space="0" w:color="auto"/>
            </w:tcBorders>
          </w:tcPr>
          <w:p w14:paraId="0132BE2A" w14:textId="77777777" w:rsidR="004D5397" w:rsidRPr="004D5397" w:rsidRDefault="004D5397" w:rsidP="00466438">
            <w:pPr>
              <w:rPr>
                <w:lang w:val="ru-RU"/>
              </w:rPr>
            </w:pPr>
          </w:p>
          <w:p w14:paraId="12B606E9" w14:textId="77777777" w:rsidR="004D5397" w:rsidRPr="004D5397" w:rsidRDefault="004D5397" w:rsidP="00466438">
            <w:r w:rsidRPr="004D5397">
              <w:rPr>
                <w:lang w:val="ru-RU"/>
              </w:rPr>
              <w:t>-Самопомоћ и помоћ повређенима</w:t>
            </w:r>
          </w:p>
          <w:p w14:paraId="6C33CE38" w14:textId="77777777" w:rsidR="004D5397" w:rsidRPr="004D5397" w:rsidRDefault="004D5397" w:rsidP="00466438">
            <w:pPr>
              <w:rPr>
                <w:lang w:val="sr-Latn-RS"/>
              </w:rPr>
            </w:pPr>
            <w:r w:rsidRPr="004D5397">
              <w:rPr>
                <w:lang w:val="ru-RU"/>
              </w:rPr>
              <w:t>-Подизање шатора</w:t>
            </w:r>
          </w:p>
          <w:p w14:paraId="1A7B1AD1" w14:textId="77777777" w:rsidR="004D5397" w:rsidRPr="004D5397" w:rsidRDefault="004D5397" w:rsidP="00466438">
            <w:pPr>
              <w:pStyle w:val="p0"/>
              <w:rPr>
                <w:rFonts w:ascii="Times New Roman" w:hAnsi="Times New Roman" w:cs="Times New Roman"/>
                <w:sz w:val="24"/>
                <w:szCs w:val="24"/>
                <w:lang w:val="sr-Latn-RS"/>
              </w:rPr>
            </w:pPr>
            <w:r w:rsidRPr="004D5397">
              <w:rPr>
                <w:rFonts w:ascii="Times New Roman" w:hAnsi="Times New Roman" w:cs="Times New Roman"/>
                <w:sz w:val="24"/>
                <w:szCs w:val="24"/>
                <w:lang w:val="ru-RU"/>
              </w:rPr>
              <w:t>- Израда различитих помагала и сигнализације за помоћ</w:t>
            </w:r>
          </w:p>
          <w:p w14:paraId="7FC08556" w14:textId="77777777" w:rsidR="004D5397" w:rsidRPr="004D5397" w:rsidRDefault="004D5397" w:rsidP="00466438">
            <w:pPr>
              <w:rPr>
                <w:color w:val="252525"/>
                <w:lang w:val="ru-RU" w:eastAsia="ko-KR"/>
              </w:rPr>
            </w:pPr>
            <w:r w:rsidRPr="004D5397">
              <w:rPr>
                <w:color w:val="252525"/>
                <w:lang w:val="ru-RU" w:eastAsia="ko-KR"/>
              </w:rPr>
              <w:lastRenderedPageBreak/>
              <w:t xml:space="preserve">-Пењање, силажење, ношење ранца </w:t>
            </w:r>
          </w:p>
          <w:p w14:paraId="17C8240A" w14:textId="77777777" w:rsidR="004D5397" w:rsidRPr="004D5397" w:rsidRDefault="004D5397" w:rsidP="00466438">
            <w:pPr>
              <w:ind w:left="360"/>
            </w:pPr>
          </w:p>
        </w:tc>
        <w:tc>
          <w:tcPr>
            <w:tcW w:w="4278" w:type="dxa"/>
            <w:tcBorders>
              <w:top w:val="single" w:sz="4" w:space="0" w:color="auto"/>
              <w:left w:val="single" w:sz="4" w:space="0" w:color="auto"/>
              <w:bottom w:val="single" w:sz="4" w:space="0" w:color="auto"/>
              <w:right w:val="single" w:sz="4" w:space="0" w:color="auto"/>
            </w:tcBorders>
            <w:vAlign w:val="center"/>
          </w:tcPr>
          <w:p w14:paraId="741B4768" w14:textId="77777777" w:rsidR="004D5397" w:rsidRPr="004D5397" w:rsidRDefault="004D5397" w:rsidP="00466438">
            <w:pPr>
              <w:tabs>
                <w:tab w:val="num" w:pos="12"/>
              </w:tabs>
              <w:rPr>
                <w:lang w:val="sr-Latn-RS"/>
              </w:rPr>
            </w:pPr>
            <w:r w:rsidRPr="004D5397">
              <w:lastRenderedPageBreak/>
              <w:t>- развијање индивидуалних способности и талената ученика</w:t>
            </w:r>
          </w:p>
          <w:p w14:paraId="558F4E53" w14:textId="77777777" w:rsidR="004D5397" w:rsidRPr="004D5397" w:rsidRDefault="004D5397" w:rsidP="00466438">
            <w:pPr>
              <w:tabs>
                <w:tab w:val="num" w:pos="12"/>
              </w:tabs>
              <w:ind w:left="252" w:hanging="252"/>
            </w:pPr>
            <w:r w:rsidRPr="004D5397">
              <w:t>- усвајање знања о помоћи, кретању,боравку у природи</w:t>
            </w:r>
          </w:p>
          <w:p w14:paraId="75BCB591" w14:textId="77777777" w:rsidR="004D5397" w:rsidRPr="004D5397" w:rsidRDefault="004D5397" w:rsidP="00466438">
            <w:pPr>
              <w:tabs>
                <w:tab w:val="num" w:pos="12"/>
              </w:tabs>
              <w:ind w:left="252" w:hanging="252"/>
            </w:pPr>
          </w:p>
        </w:tc>
      </w:tr>
      <w:tr w:rsidR="004D5397" w:rsidRPr="004D5397" w14:paraId="366BADEF" w14:textId="77777777" w:rsidTr="004D5397">
        <w:trPr>
          <w:trHeight w:val="1350"/>
        </w:trPr>
        <w:tc>
          <w:tcPr>
            <w:tcW w:w="1710" w:type="dxa"/>
            <w:tcBorders>
              <w:top w:val="single" w:sz="4" w:space="0" w:color="auto"/>
              <w:left w:val="single" w:sz="12" w:space="0" w:color="auto"/>
              <w:bottom w:val="single" w:sz="4" w:space="0" w:color="auto"/>
              <w:right w:val="single" w:sz="4" w:space="0" w:color="auto"/>
            </w:tcBorders>
            <w:vAlign w:val="center"/>
          </w:tcPr>
          <w:p w14:paraId="6CC5D1F6" w14:textId="77777777" w:rsidR="004D5397" w:rsidRPr="004D5397" w:rsidRDefault="004D5397" w:rsidP="00466438">
            <w:pPr>
              <w:shd w:val="clear" w:color="auto" w:fill="FFFFFF"/>
              <w:spacing w:before="120" w:after="120" w:line="336" w:lineRule="atLeast"/>
              <w:rPr>
                <w:color w:val="252525"/>
                <w:shd w:val="clear" w:color="auto" w:fill="FFFFFF"/>
                <w:lang w:val="ru-RU"/>
              </w:rPr>
            </w:pPr>
            <w:r w:rsidRPr="004D5397">
              <w:rPr>
                <w:color w:val="252525"/>
                <w:shd w:val="clear" w:color="auto" w:fill="FFFFFF"/>
                <w:lang w:val="ru-RU"/>
              </w:rPr>
              <w:t>Јачање личности ученика;</w:t>
            </w:r>
          </w:p>
          <w:p w14:paraId="7C14C5B2" w14:textId="77777777" w:rsidR="004D5397" w:rsidRPr="004D5397" w:rsidRDefault="004D5397" w:rsidP="00466438">
            <w:pPr>
              <w:shd w:val="clear" w:color="auto" w:fill="FFFFFF"/>
              <w:spacing w:before="120" w:after="120" w:line="336" w:lineRule="atLeast"/>
              <w:rPr>
                <w:color w:val="252525"/>
                <w:shd w:val="clear" w:color="auto" w:fill="FFFFFF"/>
                <w:lang w:val="ru-RU"/>
              </w:rPr>
            </w:pPr>
            <w:r w:rsidRPr="004D5397">
              <w:rPr>
                <w:color w:val="252525"/>
                <w:shd w:val="clear" w:color="auto" w:fill="FFFFFF"/>
                <w:lang w:val="ru-RU"/>
              </w:rPr>
              <w:t>Развијање и неговање тимског рада;</w:t>
            </w:r>
          </w:p>
          <w:p w14:paraId="43F13D44" w14:textId="77777777" w:rsidR="004D5397" w:rsidRPr="004D5397" w:rsidRDefault="004D5397" w:rsidP="00466438">
            <w:pPr>
              <w:shd w:val="clear" w:color="auto" w:fill="FFFFFF"/>
              <w:spacing w:before="120" w:after="120" w:line="336" w:lineRule="atLeast"/>
              <w:rPr>
                <w:color w:val="252525"/>
                <w:shd w:val="clear" w:color="auto" w:fill="FFFFFF"/>
                <w:lang w:val="ru-RU"/>
              </w:rPr>
            </w:pPr>
            <w:r w:rsidRPr="004D5397">
              <w:rPr>
                <w:color w:val="252525"/>
                <w:shd w:val="clear" w:color="auto" w:fill="FFFFFF"/>
                <w:lang w:val="ru-RU"/>
              </w:rPr>
              <w:t>Развијање солидарности;</w:t>
            </w:r>
          </w:p>
          <w:p w14:paraId="18C8406F" w14:textId="77777777" w:rsidR="004D5397" w:rsidRPr="004D5397" w:rsidRDefault="004D5397" w:rsidP="00466438">
            <w:pPr>
              <w:tabs>
                <w:tab w:val="left" w:pos="612"/>
              </w:tabs>
            </w:pPr>
            <w:r w:rsidRPr="004D5397">
              <w:rPr>
                <w:color w:val="252525"/>
                <w:shd w:val="clear" w:color="auto" w:fill="FFFFFF"/>
                <w:lang w:val="ru-RU"/>
              </w:rPr>
              <w:t>Развијање и неговање самосталности</w:t>
            </w:r>
          </w:p>
        </w:tc>
        <w:tc>
          <w:tcPr>
            <w:tcW w:w="4002" w:type="dxa"/>
            <w:tcBorders>
              <w:top w:val="single" w:sz="4" w:space="0" w:color="auto"/>
              <w:left w:val="single" w:sz="4" w:space="0" w:color="auto"/>
              <w:bottom w:val="single" w:sz="4" w:space="0" w:color="auto"/>
              <w:right w:val="single" w:sz="4" w:space="0" w:color="auto"/>
            </w:tcBorders>
          </w:tcPr>
          <w:p w14:paraId="555C96EC" w14:textId="77777777" w:rsidR="004D5397" w:rsidRPr="004D5397" w:rsidRDefault="004D5397" w:rsidP="00466438">
            <w:pPr>
              <w:shd w:val="clear" w:color="auto" w:fill="FFFFFF"/>
              <w:spacing w:before="120" w:after="120" w:line="336" w:lineRule="atLeast"/>
              <w:rPr>
                <w:color w:val="252525"/>
                <w:lang w:val="sr-Latn-RS" w:eastAsia="ko-KR"/>
              </w:rPr>
            </w:pPr>
            <w:r w:rsidRPr="004D5397">
              <w:rPr>
                <w:color w:val="252525"/>
                <w:lang w:val="ru-RU" w:eastAsia="ko-KR"/>
              </w:rPr>
              <w:t>-Психичка припрема да и у најтежим околностима (</w:t>
            </w:r>
            <w:hyperlink r:id="rId43" w:tooltip="Магла" w:history="1">
              <w:r w:rsidRPr="004D5397">
                <w:rPr>
                  <w:color w:val="0B0080"/>
                  <w:lang w:val="ru-RU" w:eastAsia="ko-KR"/>
                </w:rPr>
                <w:t>магла</w:t>
              </w:r>
            </w:hyperlink>
            <w:r w:rsidRPr="004D5397">
              <w:rPr>
                <w:color w:val="252525"/>
                <w:lang w:val="ru-RU" w:eastAsia="ko-KR"/>
              </w:rPr>
              <w:t>,</w:t>
            </w:r>
            <w:r w:rsidRPr="004D5397">
              <w:rPr>
                <w:color w:val="252525"/>
                <w:lang w:eastAsia="ko-KR"/>
              </w:rPr>
              <w:t> </w:t>
            </w:r>
            <w:hyperlink r:id="rId44" w:tooltip="Ветар" w:history="1">
              <w:r w:rsidRPr="004D5397">
                <w:rPr>
                  <w:color w:val="0B0080"/>
                  <w:lang w:val="ru-RU" w:eastAsia="ko-KR"/>
                </w:rPr>
                <w:t>ветар</w:t>
              </w:r>
            </w:hyperlink>
            <w:r w:rsidRPr="004D5397">
              <w:rPr>
                <w:color w:val="252525"/>
                <w:lang w:val="ru-RU" w:eastAsia="ko-KR"/>
              </w:rPr>
              <w:t>,</w:t>
            </w:r>
            <w:r w:rsidRPr="004D5397">
              <w:rPr>
                <w:color w:val="252525"/>
                <w:lang w:eastAsia="ko-KR"/>
              </w:rPr>
              <w:t> </w:t>
            </w:r>
            <w:hyperlink r:id="rId45" w:tooltip="Снег" w:history="1">
              <w:r w:rsidRPr="004D5397">
                <w:rPr>
                  <w:color w:val="0B0080"/>
                  <w:lang w:val="ru-RU" w:eastAsia="ko-KR"/>
                </w:rPr>
                <w:t>снег</w:t>
              </w:r>
            </w:hyperlink>
            <w:r w:rsidRPr="004D5397">
              <w:rPr>
                <w:color w:val="252525"/>
                <w:lang w:val="ru-RU" w:eastAsia="ko-KR"/>
              </w:rPr>
              <w:t>,</w:t>
            </w:r>
            <w:r w:rsidRPr="004D5397">
              <w:rPr>
                <w:color w:val="252525"/>
                <w:lang w:eastAsia="ko-KR"/>
              </w:rPr>
              <w:t> </w:t>
            </w:r>
            <w:hyperlink r:id="rId46" w:tooltip="Киша" w:history="1">
              <w:r w:rsidRPr="004D5397">
                <w:rPr>
                  <w:color w:val="0B0080"/>
                  <w:lang w:val="ru-RU" w:eastAsia="ko-KR"/>
                </w:rPr>
                <w:t>киша</w:t>
              </w:r>
            </w:hyperlink>
            <w:r w:rsidRPr="004D5397">
              <w:rPr>
                <w:color w:val="252525"/>
                <w:lang w:val="ru-RU" w:eastAsia="ko-KR"/>
              </w:rPr>
              <w:t>, недостатак</w:t>
            </w:r>
            <w:r w:rsidRPr="004D5397">
              <w:rPr>
                <w:color w:val="252525"/>
                <w:lang w:eastAsia="ko-KR"/>
              </w:rPr>
              <w:t> </w:t>
            </w:r>
            <w:hyperlink r:id="rId47" w:tooltip="Вода" w:history="1">
              <w:r w:rsidRPr="004D5397">
                <w:rPr>
                  <w:color w:val="0B0080"/>
                  <w:lang w:val="ru-RU" w:eastAsia="ko-KR"/>
                </w:rPr>
                <w:t>воде</w:t>
              </w:r>
            </w:hyperlink>
            <w:r w:rsidRPr="004D5397">
              <w:rPr>
                <w:color w:val="252525"/>
                <w:lang w:eastAsia="ko-KR"/>
              </w:rPr>
              <w:t> </w:t>
            </w:r>
            <w:r w:rsidRPr="004D5397">
              <w:rPr>
                <w:color w:val="252525"/>
                <w:lang w:val="ru-RU" w:eastAsia="ko-KR"/>
              </w:rPr>
              <w:t>и хране, повреде, кварови опреме...) остану прибрани, помогну другима и безбедно приведу акцију крају;</w:t>
            </w:r>
          </w:p>
          <w:p w14:paraId="5C16C934" w14:textId="77777777" w:rsidR="004D5397" w:rsidRPr="004D5397" w:rsidRDefault="004D5397" w:rsidP="00466438">
            <w:pPr>
              <w:shd w:val="clear" w:color="auto" w:fill="FFFFFF"/>
              <w:spacing w:before="120" w:after="120" w:line="336" w:lineRule="atLeast"/>
              <w:rPr>
                <w:color w:val="252525"/>
                <w:lang w:val="ru-RU" w:eastAsia="ko-KR"/>
              </w:rPr>
            </w:pPr>
            <w:r w:rsidRPr="004D5397">
              <w:rPr>
                <w:lang w:val="ru-RU"/>
              </w:rPr>
              <w:t>-Самопомоћ и помоћ повређенима;</w:t>
            </w:r>
          </w:p>
          <w:p w14:paraId="7131B830" w14:textId="77777777" w:rsidR="004D5397" w:rsidRPr="004D5397" w:rsidRDefault="004D5397" w:rsidP="00466438">
            <w:pPr>
              <w:pStyle w:val="p0"/>
              <w:rPr>
                <w:rFonts w:ascii="Times New Roman" w:hAnsi="Times New Roman" w:cs="Times New Roman"/>
                <w:sz w:val="24"/>
                <w:szCs w:val="24"/>
                <w:lang w:val="ru-RU"/>
              </w:rPr>
            </w:pPr>
            <w:r w:rsidRPr="004D5397">
              <w:rPr>
                <w:rFonts w:ascii="Times New Roman" w:hAnsi="Times New Roman" w:cs="Times New Roman"/>
                <w:sz w:val="24"/>
                <w:szCs w:val="24"/>
                <w:lang w:val="ru-RU"/>
              </w:rPr>
              <w:t>- Израда импровизованих склоништа и заклона</w:t>
            </w:r>
          </w:p>
          <w:p w14:paraId="1B7403A6" w14:textId="77777777" w:rsidR="004D5397" w:rsidRPr="004D5397" w:rsidRDefault="004D5397" w:rsidP="00466438"/>
        </w:tc>
        <w:tc>
          <w:tcPr>
            <w:tcW w:w="4278" w:type="dxa"/>
            <w:tcBorders>
              <w:top w:val="single" w:sz="4" w:space="0" w:color="auto"/>
              <w:left w:val="single" w:sz="4" w:space="0" w:color="auto"/>
              <w:bottom w:val="single" w:sz="4" w:space="0" w:color="auto"/>
              <w:right w:val="single" w:sz="4" w:space="0" w:color="auto"/>
            </w:tcBorders>
            <w:vAlign w:val="center"/>
          </w:tcPr>
          <w:p w14:paraId="4CBCB4AC" w14:textId="77777777" w:rsidR="004D5397" w:rsidRPr="004D5397" w:rsidRDefault="004D5397" w:rsidP="00466438">
            <w:pPr>
              <w:tabs>
                <w:tab w:val="num" w:pos="12"/>
              </w:tabs>
              <w:ind w:left="252" w:hanging="252"/>
            </w:pPr>
            <w:r w:rsidRPr="004D5397">
              <w:t>- развијање самоконтроле</w:t>
            </w:r>
          </w:p>
          <w:p w14:paraId="7E6BFB41" w14:textId="77777777" w:rsidR="004D5397" w:rsidRPr="004D5397" w:rsidRDefault="004D5397" w:rsidP="00466438">
            <w:pPr>
              <w:tabs>
                <w:tab w:val="num" w:pos="12"/>
              </w:tabs>
              <w:ind w:left="252" w:hanging="252"/>
            </w:pPr>
          </w:p>
          <w:p w14:paraId="0F92E57A" w14:textId="77777777" w:rsidR="004D5397" w:rsidRPr="004D5397" w:rsidRDefault="004D5397" w:rsidP="00466438">
            <w:pPr>
              <w:tabs>
                <w:tab w:val="num" w:pos="12"/>
              </w:tabs>
              <w:ind w:left="252" w:hanging="252"/>
            </w:pPr>
            <w:r w:rsidRPr="004D5397">
              <w:t>-емоционално сазревање</w:t>
            </w:r>
          </w:p>
          <w:p w14:paraId="117A2C5A" w14:textId="77777777" w:rsidR="004D5397" w:rsidRPr="004D5397" w:rsidRDefault="004D5397" w:rsidP="00466438">
            <w:pPr>
              <w:tabs>
                <w:tab w:val="num" w:pos="12"/>
              </w:tabs>
              <w:ind w:left="252" w:hanging="252"/>
            </w:pPr>
          </w:p>
          <w:p w14:paraId="1704208F" w14:textId="77777777" w:rsidR="004D5397" w:rsidRPr="004D5397" w:rsidRDefault="004D5397" w:rsidP="00466438">
            <w:pPr>
              <w:tabs>
                <w:tab w:val="num" w:pos="12"/>
              </w:tabs>
              <w:ind w:left="252" w:hanging="252"/>
            </w:pPr>
            <w:r w:rsidRPr="004D5397">
              <w:t>-упознавање са културом понашања</w:t>
            </w:r>
          </w:p>
          <w:p w14:paraId="1461D9B4" w14:textId="77777777" w:rsidR="004D5397" w:rsidRPr="004D5397" w:rsidRDefault="004D5397" w:rsidP="00466438">
            <w:pPr>
              <w:tabs>
                <w:tab w:val="num" w:pos="12"/>
              </w:tabs>
            </w:pPr>
          </w:p>
          <w:p w14:paraId="08E99A5F" w14:textId="77777777" w:rsidR="004D5397" w:rsidRPr="004D5397" w:rsidRDefault="004D5397" w:rsidP="00466438">
            <w:pPr>
              <w:tabs>
                <w:tab w:val="num" w:pos="12"/>
              </w:tabs>
              <w:ind w:left="252" w:hanging="252"/>
            </w:pPr>
            <w:r w:rsidRPr="004D5397">
              <w:t>-развијање способности идентификације са другима</w:t>
            </w:r>
          </w:p>
          <w:p w14:paraId="04D3E909" w14:textId="77777777" w:rsidR="004D5397" w:rsidRPr="004D5397" w:rsidRDefault="004D5397" w:rsidP="00466438">
            <w:pPr>
              <w:tabs>
                <w:tab w:val="num" w:pos="12"/>
              </w:tabs>
              <w:ind w:left="252" w:hanging="252"/>
            </w:pPr>
          </w:p>
          <w:p w14:paraId="509FAC6D" w14:textId="77777777" w:rsidR="004D5397" w:rsidRPr="004D5397" w:rsidRDefault="004D5397" w:rsidP="00466438">
            <w:pPr>
              <w:tabs>
                <w:tab w:val="num" w:pos="12"/>
              </w:tabs>
              <w:ind w:left="252" w:hanging="252"/>
            </w:pPr>
            <w:r w:rsidRPr="004D5397">
              <w:t>- развијање толеранције према учесницима у акцији</w:t>
            </w:r>
          </w:p>
          <w:p w14:paraId="18A6A73E" w14:textId="77777777" w:rsidR="004D5397" w:rsidRPr="004D5397" w:rsidRDefault="004D5397" w:rsidP="00466438">
            <w:pPr>
              <w:tabs>
                <w:tab w:val="num" w:pos="12"/>
              </w:tabs>
              <w:ind w:left="252" w:hanging="252"/>
            </w:pPr>
          </w:p>
          <w:p w14:paraId="4C6AC09A" w14:textId="77777777" w:rsidR="004D5397" w:rsidRPr="004D5397" w:rsidRDefault="004D5397" w:rsidP="00466438">
            <w:pPr>
              <w:tabs>
                <w:tab w:val="num" w:pos="12"/>
              </w:tabs>
              <w:ind w:left="252" w:hanging="252"/>
            </w:pPr>
            <w:r w:rsidRPr="004D5397">
              <w:t>-развијање способности успостављања комуникације са другим особама</w:t>
            </w:r>
          </w:p>
        </w:tc>
      </w:tr>
      <w:tr w:rsidR="004D5397" w:rsidRPr="004D5397" w14:paraId="1E99DB44" w14:textId="77777777" w:rsidTr="004D5397">
        <w:trPr>
          <w:trHeight w:val="1350"/>
        </w:trPr>
        <w:tc>
          <w:tcPr>
            <w:tcW w:w="1710" w:type="dxa"/>
            <w:tcBorders>
              <w:top w:val="single" w:sz="4" w:space="0" w:color="auto"/>
              <w:left w:val="single" w:sz="12" w:space="0" w:color="auto"/>
              <w:bottom w:val="single" w:sz="12" w:space="0" w:color="auto"/>
              <w:right w:val="single" w:sz="4" w:space="0" w:color="auto"/>
            </w:tcBorders>
            <w:vAlign w:val="center"/>
          </w:tcPr>
          <w:p w14:paraId="5BFC896E" w14:textId="77777777" w:rsidR="004D5397" w:rsidRPr="004D5397" w:rsidRDefault="004D5397" w:rsidP="00466438">
            <w:pPr>
              <w:shd w:val="clear" w:color="auto" w:fill="FFFFFF"/>
              <w:spacing w:before="120" w:after="120" w:line="336" w:lineRule="atLeast"/>
              <w:rPr>
                <w:color w:val="252525"/>
                <w:shd w:val="clear" w:color="auto" w:fill="FFFFFF"/>
                <w:lang w:val="ru-RU"/>
              </w:rPr>
            </w:pPr>
            <w:r w:rsidRPr="004D5397">
              <w:rPr>
                <w:color w:val="252525"/>
                <w:shd w:val="clear" w:color="auto" w:fill="FFFFFF"/>
                <w:lang w:val="ru-RU"/>
              </w:rPr>
              <w:t>Стицање знања из оријентације у простору</w:t>
            </w:r>
          </w:p>
          <w:p w14:paraId="0231387A" w14:textId="77777777" w:rsidR="004D5397" w:rsidRPr="004D5397" w:rsidRDefault="004D5397" w:rsidP="00466438">
            <w:pPr>
              <w:tabs>
                <w:tab w:val="left" w:pos="612"/>
              </w:tabs>
            </w:pPr>
          </w:p>
        </w:tc>
        <w:tc>
          <w:tcPr>
            <w:tcW w:w="4002" w:type="dxa"/>
            <w:tcBorders>
              <w:top w:val="single" w:sz="4" w:space="0" w:color="auto"/>
              <w:left w:val="single" w:sz="4" w:space="0" w:color="auto"/>
              <w:bottom w:val="single" w:sz="12" w:space="0" w:color="auto"/>
              <w:right w:val="single" w:sz="4" w:space="0" w:color="auto"/>
            </w:tcBorders>
          </w:tcPr>
          <w:p w14:paraId="355048EF" w14:textId="77777777" w:rsidR="004D5397" w:rsidRPr="004D5397" w:rsidRDefault="004D5397" w:rsidP="00466438">
            <w:pPr>
              <w:ind w:left="360"/>
            </w:pPr>
          </w:p>
          <w:p w14:paraId="640ABD89" w14:textId="77777777" w:rsidR="004D5397" w:rsidRPr="004D5397" w:rsidRDefault="004D5397" w:rsidP="00466438">
            <w:pPr>
              <w:rPr>
                <w:lang w:val="sr-Latn-RS"/>
              </w:rPr>
            </w:pPr>
            <w:r w:rsidRPr="004D5397">
              <w:rPr>
                <w:lang w:val="ru-RU"/>
              </w:rPr>
              <w:t>-Основи оријентације</w:t>
            </w:r>
          </w:p>
          <w:p w14:paraId="0B1610E8" w14:textId="77777777" w:rsidR="004D5397" w:rsidRPr="004D5397" w:rsidRDefault="004D5397" w:rsidP="00466438">
            <w:pPr>
              <w:pStyle w:val="p0"/>
              <w:rPr>
                <w:rFonts w:ascii="Times New Roman" w:hAnsi="Times New Roman" w:cs="Times New Roman"/>
                <w:sz w:val="24"/>
                <w:szCs w:val="24"/>
                <w:lang w:val="sr-Latn-RS"/>
              </w:rPr>
            </w:pPr>
            <w:r w:rsidRPr="004D5397">
              <w:rPr>
                <w:rFonts w:ascii="Times New Roman" w:hAnsi="Times New Roman" w:cs="Times New Roman"/>
                <w:sz w:val="24"/>
                <w:szCs w:val="24"/>
                <w:lang w:val="ru-RU"/>
              </w:rPr>
              <w:t>- Како према конфигурацији терена одабрати место за подизање шатора</w:t>
            </w:r>
          </w:p>
          <w:p w14:paraId="6893497A" w14:textId="77777777" w:rsidR="004D5397" w:rsidRPr="004D5397" w:rsidRDefault="004D5397" w:rsidP="00466438">
            <w:pPr>
              <w:pStyle w:val="p0"/>
              <w:rPr>
                <w:rFonts w:ascii="Times New Roman" w:hAnsi="Times New Roman" w:cs="Times New Roman"/>
                <w:sz w:val="24"/>
                <w:szCs w:val="24"/>
                <w:lang w:val="sr-Latn-RS"/>
              </w:rPr>
            </w:pPr>
            <w:r w:rsidRPr="004D5397">
              <w:rPr>
                <w:rFonts w:ascii="Times New Roman" w:hAnsi="Times New Roman" w:cs="Times New Roman"/>
                <w:sz w:val="24"/>
                <w:szCs w:val="24"/>
                <w:lang w:val="ru-RU"/>
              </w:rPr>
              <w:t>- Где сакупљати воду и како је пречистити за пиће</w:t>
            </w:r>
          </w:p>
          <w:p w14:paraId="7576CC2C" w14:textId="77777777" w:rsidR="004D5397" w:rsidRPr="004D5397" w:rsidRDefault="004D5397" w:rsidP="00466438">
            <w:pPr>
              <w:pStyle w:val="p0"/>
              <w:rPr>
                <w:rFonts w:ascii="Times New Roman" w:hAnsi="Times New Roman" w:cs="Times New Roman"/>
                <w:sz w:val="24"/>
                <w:szCs w:val="24"/>
                <w:lang w:val="ru-RU"/>
              </w:rPr>
            </w:pPr>
            <w:r w:rsidRPr="004D5397">
              <w:rPr>
                <w:rFonts w:ascii="Times New Roman" w:hAnsi="Times New Roman" w:cs="Times New Roman"/>
                <w:color w:val="252525"/>
                <w:sz w:val="24"/>
                <w:szCs w:val="24"/>
                <w:lang w:val="ru-RU"/>
              </w:rPr>
              <w:t>-Коришћење карте,</w:t>
            </w:r>
            <w:r w:rsidRPr="004D5397">
              <w:rPr>
                <w:rFonts w:ascii="Times New Roman" w:hAnsi="Times New Roman" w:cs="Times New Roman"/>
                <w:color w:val="252525"/>
                <w:sz w:val="24"/>
                <w:szCs w:val="24"/>
              </w:rPr>
              <w:t> </w:t>
            </w:r>
            <w:hyperlink r:id="rId48" w:tooltip="Компас" w:history="1">
              <w:r w:rsidRPr="004D5397">
                <w:rPr>
                  <w:rFonts w:ascii="Times New Roman" w:hAnsi="Times New Roman" w:cs="Times New Roman"/>
                  <w:color w:val="0B0080"/>
                  <w:sz w:val="24"/>
                  <w:szCs w:val="24"/>
                  <w:lang w:val="ru-RU"/>
                </w:rPr>
                <w:t>компаса</w:t>
              </w:r>
            </w:hyperlink>
            <w:r w:rsidRPr="004D5397">
              <w:rPr>
                <w:rFonts w:ascii="Times New Roman" w:hAnsi="Times New Roman" w:cs="Times New Roman"/>
                <w:color w:val="252525"/>
                <w:sz w:val="24"/>
                <w:szCs w:val="24"/>
                <w:lang w:val="ru-RU"/>
              </w:rPr>
              <w:t>,</w:t>
            </w:r>
            <w:r w:rsidRPr="004D5397">
              <w:rPr>
                <w:rFonts w:ascii="Times New Roman" w:hAnsi="Times New Roman" w:cs="Times New Roman"/>
                <w:color w:val="252525"/>
                <w:sz w:val="24"/>
                <w:szCs w:val="24"/>
              </w:rPr>
              <w:t> </w:t>
            </w:r>
            <w:hyperlink r:id="rId49" w:tooltip="Висиномер (страница не постоји)" w:history="1">
              <w:r w:rsidRPr="004D5397">
                <w:rPr>
                  <w:rFonts w:ascii="Times New Roman" w:hAnsi="Times New Roman" w:cs="Times New Roman"/>
                  <w:color w:val="A55858"/>
                  <w:sz w:val="24"/>
                  <w:szCs w:val="24"/>
                  <w:lang w:val="ru-RU"/>
                </w:rPr>
                <w:t>висиномера</w:t>
              </w:r>
            </w:hyperlink>
          </w:p>
        </w:tc>
        <w:tc>
          <w:tcPr>
            <w:tcW w:w="4278" w:type="dxa"/>
            <w:tcBorders>
              <w:top w:val="single" w:sz="4" w:space="0" w:color="auto"/>
              <w:left w:val="single" w:sz="4" w:space="0" w:color="auto"/>
              <w:bottom w:val="single" w:sz="12" w:space="0" w:color="auto"/>
              <w:right w:val="single" w:sz="4" w:space="0" w:color="auto"/>
            </w:tcBorders>
            <w:vAlign w:val="center"/>
          </w:tcPr>
          <w:p w14:paraId="6983A1AD" w14:textId="77777777" w:rsidR="004D5397" w:rsidRPr="004D5397" w:rsidRDefault="004D5397" w:rsidP="00466438">
            <w:pPr>
              <w:tabs>
                <w:tab w:val="num" w:pos="12"/>
              </w:tabs>
              <w:ind w:left="252" w:hanging="252"/>
            </w:pPr>
            <w:r w:rsidRPr="004D5397">
              <w:t>-- усвајање знања о елементима оријентације</w:t>
            </w:r>
          </w:p>
          <w:p w14:paraId="79DE670D" w14:textId="77777777" w:rsidR="004D5397" w:rsidRPr="004D5397" w:rsidRDefault="004D5397" w:rsidP="00466438">
            <w:pPr>
              <w:tabs>
                <w:tab w:val="num" w:pos="12"/>
              </w:tabs>
              <w:ind w:left="252" w:hanging="252"/>
            </w:pPr>
          </w:p>
          <w:p w14:paraId="64244B91" w14:textId="77777777" w:rsidR="004D5397" w:rsidRPr="004D5397" w:rsidRDefault="004D5397" w:rsidP="00466438">
            <w:pPr>
              <w:tabs>
                <w:tab w:val="num" w:pos="12"/>
              </w:tabs>
            </w:pPr>
            <w:r w:rsidRPr="004D5397">
              <w:t>- развијање индивидуалности</w:t>
            </w:r>
          </w:p>
          <w:p w14:paraId="5F73DE9A" w14:textId="77777777" w:rsidR="004D5397" w:rsidRPr="004D5397" w:rsidRDefault="004D5397" w:rsidP="00466438">
            <w:pPr>
              <w:tabs>
                <w:tab w:val="num" w:pos="12"/>
              </w:tabs>
            </w:pPr>
          </w:p>
          <w:p w14:paraId="7B2FAD7B" w14:textId="77777777" w:rsidR="004D5397" w:rsidRPr="004D5397" w:rsidRDefault="004D5397" w:rsidP="00466438">
            <w:pPr>
              <w:tabs>
                <w:tab w:val="num" w:pos="12"/>
              </w:tabs>
              <w:ind w:left="252" w:hanging="252"/>
            </w:pPr>
            <w:r w:rsidRPr="004D5397">
              <w:t>- развијање флексибилности  и способности импровизације</w:t>
            </w:r>
          </w:p>
          <w:p w14:paraId="6F1F4B54" w14:textId="77777777" w:rsidR="004D5397" w:rsidRPr="004D5397" w:rsidRDefault="004D5397" w:rsidP="00466438">
            <w:pPr>
              <w:tabs>
                <w:tab w:val="num" w:pos="12"/>
              </w:tabs>
              <w:ind w:left="252" w:hanging="252"/>
            </w:pPr>
          </w:p>
        </w:tc>
      </w:tr>
    </w:tbl>
    <w:p w14:paraId="0F7D7C06" w14:textId="77777777" w:rsidR="004D5397" w:rsidRPr="007E796C" w:rsidRDefault="004D5397" w:rsidP="004D5397">
      <w:r>
        <w:t xml:space="preserve">                                                                                      </w:t>
      </w:r>
    </w:p>
    <w:p w14:paraId="5F2F0039" w14:textId="77777777" w:rsidR="009E19A4" w:rsidRDefault="009E19A4" w:rsidP="004D5397">
      <w:pPr>
        <w:ind w:firstLine="720"/>
        <w:rPr>
          <w:sz w:val="32"/>
          <w:szCs w:val="32"/>
          <w:lang w:val="sr-Cyrl-RS"/>
        </w:rPr>
      </w:pPr>
    </w:p>
    <w:p w14:paraId="0E751739" w14:textId="77777777" w:rsidR="009E19A4" w:rsidRDefault="009E19A4" w:rsidP="004D5397">
      <w:pPr>
        <w:ind w:firstLine="720"/>
        <w:rPr>
          <w:sz w:val="32"/>
          <w:szCs w:val="32"/>
          <w:lang w:val="sr-Cyrl-RS"/>
        </w:rPr>
      </w:pPr>
    </w:p>
    <w:p w14:paraId="0F5F20F0" w14:textId="77777777" w:rsidR="009E19A4" w:rsidRDefault="009E19A4" w:rsidP="004D5397">
      <w:pPr>
        <w:ind w:firstLine="720"/>
        <w:rPr>
          <w:sz w:val="32"/>
          <w:szCs w:val="32"/>
          <w:lang w:val="sr-Cyrl-RS"/>
        </w:rPr>
      </w:pPr>
    </w:p>
    <w:p w14:paraId="6182ABE0" w14:textId="77777777" w:rsidR="009E19A4" w:rsidRDefault="009E19A4" w:rsidP="004D5397">
      <w:pPr>
        <w:ind w:firstLine="720"/>
        <w:rPr>
          <w:sz w:val="32"/>
          <w:szCs w:val="32"/>
          <w:lang w:val="sr-Cyrl-RS"/>
        </w:rPr>
      </w:pPr>
    </w:p>
    <w:p w14:paraId="7FB0435A" w14:textId="77777777" w:rsidR="009E19A4" w:rsidRDefault="009E19A4" w:rsidP="004D5397">
      <w:pPr>
        <w:ind w:firstLine="720"/>
        <w:rPr>
          <w:sz w:val="32"/>
          <w:szCs w:val="32"/>
          <w:lang w:val="sr-Cyrl-RS"/>
        </w:rPr>
      </w:pPr>
    </w:p>
    <w:p w14:paraId="3F600F57" w14:textId="77777777" w:rsidR="009E19A4" w:rsidRDefault="009E19A4" w:rsidP="004D5397">
      <w:pPr>
        <w:ind w:firstLine="720"/>
        <w:rPr>
          <w:sz w:val="32"/>
          <w:szCs w:val="32"/>
          <w:lang w:val="sr-Cyrl-RS"/>
        </w:rPr>
      </w:pPr>
    </w:p>
    <w:p w14:paraId="60FAB357" w14:textId="2814C1EB" w:rsidR="004D5397" w:rsidRPr="00234C8D" w:rsidRDefault="004D5397" w:rsidP="004D5397">
      <w:pPr>
        <w:ind w:firstLine="720"/>
        <w:rPr>
          <w:sz w:val="32"/>
          <w:szCs w:val="32"/>
        </w:rPr>
      </w:pPr>
      <w:r w:rsidRPr="000A09A9">
        <w:rPr>
          <w:sz w:val="32"/>
          <w:szCs w:val="32"/>
        </w:rPr>
        <w:t>Годишњи план</w:t>
      </w:r>
      <w:r>
        <w:rPr>
          <w:sz w:val="32"/>
          <w:szCs w:val="32"/>
        </w:rPr>
        <w:t xml:space="preserve"> рада секције Млади планинари</w:t>
      </w:r>
    </w:p>
    <w:p w14:paraId="15656FDF" w14:textId="0F71E06E" w:rsidR="004D5397" w:rsidRPr="004D5397" w:rsidRDefault="004D5397" w:rsidP="004D5397">
      <w:pPr>
        <w:rPr>
          <w:lang w:val="sr-Cyrl-RS"/>
        </w:rPr>
      </w:pPr>
    </w:p>
    <w:tbl>
      <w:tblPr>
        <w:tblW w:w="928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7"/>
        <w:gridCol w:w="2099"/>
        <w:gridCol w:w="2822"/>
      </w:tblGrid>
      <w:tr w:rsidR="004D5397" w:rsidRPr="00697C2E" w14:paraId="7B2F9EF6" w14:textId="77777777" w:rsidTr="004D5397">
        <w:trPr>
          <w:trHeight w:val="709"/>
        </w:trPr>
        <w:tc>
          <w:tcPr>
            <w:tcW w:w="4367" w:type="dxa"/>
            <w:tcBorders>
              <w:top w:val="single" w:sz="4" w:space="0" w:color="auto"/>
              <w:left w:val="single" w:sz="4" w:space="0" w:color="auto"/>
              <w:bottom w:val="single" w:sz="4" w:space="0" w:color="auto"/>
              <w:right w:val="single" w:sz="4" w:space="0" w:color="auto"/>
            </w:tcBorders>
            <w:shd w:val="clear" w:color="auto" w:fill="D9D9D9"/>
          </w:tcPr>
          <w:p w14:paraId="6F81730F" w14:textId="77777777" w:rsidR="004D5397" w:rsidRPr="00697C2E" w:rsidRDefault="004D5397" w:rsidP="00466438">
            <w:pPr>
              <w:jc w:val="center"/>
              <w:rPr>
                <w:b/>
                <w:bCs/>
              </w:rPr>
            </w:pPr>
          </w:p>
          <w:p w14:paraId="5427F75E" w14:textId="77777777" w:rsidR="004D5397" w:rsidRPr="00697C2E" w:rsidRDefault="004D5397" w:rsidP="00466438">
            <w:pPr>
              <w:jc w:val="center"/>
              <w:rPr>
                <w:b/>
              </w:rPr>
            </w:pPr>
            <w:r w:rsidRPr="00697C2E">
              <w:rPr>
                <w:b/>
                <w:bCs/>
              </w:rPr>
              <w:t>Садржај активности</w:t>
            </w:r>
          </w:p>
        </w:tc>
        <w:tc>
          <w:tcPr>
            <w:tcW w:w="2099" w:type="dxa"/>
            <w:tcBorders>
              <w:top w:val="single" w:sz="12" w:space="0" w:color="auto"/>
              <w:left w:val="single" w:sz="4" w:space="0" w:color="auto"/>
              <w:bottom w:val="single" w:sz="4" w:space="0" w:color="auto"/>
              <w:right w:val="single" w:sz="4" w:space="0" w:color="auto"/>
            </w:tcBorders>
            <w:shd w:val="clear" w:color="auto" w:fill="D9D9D9"/>
            <w:vAlign w:val="center"/>
          </w:tcPr>
          <w:p w14:paraId="1C49A0CD" w14:textId="77777777" w:rsidR="004D5397" w:rsidRPr="00697C2E" w:rsidRDefault="004D5397" w:rsidP="00466438">
            <w:pPr>
              <w:jc w:val="center"/>
              <w:rPr>
                <w:b/>
              </w:rPr>
            </w:pPr>
            <w:r w:rsidRPr="00697C2E">
              <w:rPr>
                <w:b/>
              </w:rPr>
              <w:t>Време реализације,</w:t>
            </w:r>
          </w:p>
          <w:p w14:paraId="4FAA8F2B" w14:textId="77777777" w:rsidR="004D5397" w:rsidRPr="00697C2E" w:rsidRDefault="004D5397" w:rsidP="00466438">
            <w:pPr>
              <w:jc w:val="center"/>
              <w:rPr>
                <w:b/>
              </w:rPr>
            </w:pPr>
            <w:r w:rsidRPr="00697C2E">
              <w:rPr>
                <w:b/>
              </w:rPr>
              <w:t>динамика</w:t>
            </w:r>
          </w:p>
        </w:tc>
        <w:tc>
          <w:tcPr>
            <w:tcW w:w="2822" w:type="dxa"/>
            <w:tcBorders>
              <w:top w:val="single" w:sz="12" w:space="0" w:color="auto"/>
              <w:left w:val="single" w:sz="4" w:space="0" w:color="auto"/>
              <w:bottom w:val="single" w:sz="4" w:space="0" w:color="auto"/>
              <w:right w:val="single" w:sz="4" w:space="0" w:color="auto"/>
            </w:tcBorders>
            <w:shd w:val="clear" w:color="auto" w:fill="D9D9D9"/>
            <w:vAlign w:val="center"/>
          </w:tcPr>
          <w:p w14:paraId="5D435563" w14:textId="77777777" w:rsidR="004D5397" w:rsidRPr="00697C2E" w:rsidRDefault="004D5397" w:rsidP="00466438">
            <w:pPr>
              <w:jc w:val="center"/>
              <w:rPr>
                <w:b/>
              </w:rPr>
            </w:pPr>
            <w:r w:rsidRPr="00697C2E">
              <w:rPr>
                <w:b/>
              </w:rPr>
              <w:t>Носиоци активности</w:t>
            </w:r>
          </w:p>
        </w:tc>
      </w:tr>
      <w:tr w:rsidR="004D5397" w:rsidRPr="00697C2E" w14:paraId="4F690C69" w14:textId="77777777" w:rsidTr="004D5397">
        <w:trPr>
          <w:trHeight w:val="210"/>
        </w:trPr>
        <w:tc>
          <w:tcPr>
            <w:tcW w:w="4367" w:type="dxa"/>
            <w:tcBorders>
              <w:top w:val="single" w:sz="4" w:space="0" w:color="auto"/>
              <w:left w:val="single" w:sz="4" w:space="0" w:color="auto"/>
              <w:bottom w:val="single" w:sz="4" w:space="0" w:color="auto"/>
              <w:right w:val="single" w:sz="4" w:space="0" w:color="auto"/>
            </w:tcBorders>
          </w:tcPr>
          <w:p w14:paraId="6CF24810" w14:textId="77777777" w:rsidR="004D5397" w:rsidRPr="00697C2E" w:rsidRDefault="004D5397" w:rsidP="00466438">
            <w:r w:rsidRPr="00697C2E">
              <w:t>Упознавање са радом секције</w:t>
            </w:r>
          </w:p>
          <w:p w14:paraId="25C38207" w14:textId="77777777" w:rsidR="004D5397" w:rsidRPr="00697C2E" w:rsidRDefault="004D5397" w:rsidP="00466438"/>
          <w:p w14:paraId="586015E4" w14:textId="77777777" w:rsidR="004D5397" w:rsidRPr="00697C2E" w:rsidRDefault="004D5397" w:rsidP="00466438">
            <w:r w:rsidRPr="00697C2E">
              <w:t>Планинарска акција</w:t>
            </w:r>
          </w:p>
          <w:p w14:paraId="7934B360" w14:textId="77777777" w:rsidR="004D5397" w:rsidRPr="00697C2E" w:rsidRDefault="004D5397" w:rsidP="00466438">
            <w:r w:rsidRPr="00697C2E">
              <w:t xml:space="preserve"> „Пешачењем до здравља“</w:t>
            </w:r>
          </w:p>
          <w:p w14:paraId="75D26B20" w14:textId="77777777" w:rsidR="004D5397" w:rsidRPr="00697C2E" w:rsidRDefault="004D5397" w:rsidP="00466438">
            <w:pPr>
              <w:rPr>
                <w:lang w:val="sr-Latn-RS"/>
              </w:rPr>
            </w:pPr>
            <w:r w:rsidRPr="00697C2E">
              <w:t>Авала 511метара н.в.</w:t>
            </w:r>
          </w:p>
        </w:tc>
        <w:tc>
          <w:tcPr>
            <w:tcW w:w="2099" w:type="dxa"/>
            <w:tcBorders>
              <w:top w:val="single" w:sz="4" w:space="0" w:color="auto"/>
              <w:left w:val="single" w:sz="4" w:space="0" w:color="auto"/>
              <w:bottom w:val="single" w:sz="4" w:space="0" w:color="auto"/>
              <w:right w:val="single" w:sz="4" w:space="0" w:color="auto"/>
            </w:tcBorders>
          </w:tcPr>
          <w:p w14:paraId="24649134" w14:textId="77777777" w:rsidR="004D5397" w:rsidRPr="00697C2E" w:rsidRDefault="004D5397" w:rsidP="00466438">
            <w:pPr>
              <w:jc w:val="center"/>
            </w:pPr>
          </w:p>
          <w:p w14:paraId="412344FE" w14:textId="77777777" w:rsidR="004D5397" w:rsidRPr="00697C2E" w:rsidRDefault="004D5397" w:rsidP="00466438">
            <w:pPr>
              <w:jc w:val="center"/>
            </w:pPr>
          </w:p>
          <w:p w14:paraId="011A9A98" w14:textId="77777777" w:rsidR="004D5397" w:rsidRPr="00697C2E" w:rsidRDefault="004D5397" w:rsidP="00466438">
            <w:pPr>
              <w:jc w:val="center"/>
            </w:pPr>
            <w:r w:rsidRPr="00697C2E">
              <w:t>септембар</w:t>
            </w:r>
          </w:p>
        </w:tc>
        <w:tc>
          <w:tcPr>
            <w:tcW w:w="2822" w:type="dxa"/>
            <w:tcBorders>
              <w:top w:val="single" w:sz="4" w:space="0" w:color="auto"/>
              <w:left w:val="single" w:sz="4" w:space="0" w:color="auto"/>
              <w:bottom w:val="single" w:sz="4" w:space="0" w:color="auto"/>
              <w:right w:val="single" w:sz="4" w:space="0" w:color="auto"/>
            </w:tcBorders>
          </w:tcPr>
          <w:p w14:paraId="74A97648" w14:textId="77777777" w:rsidR="004D5397" w:rsidRPr="00697C2E" w:rsidRDefault="004D5397" w:rsidP="00466438">
            <w:pPr>
              <w:ind w:left="360"/>
            </w:pPr>
            <w:r w:rsidRPr="00697C2E">
              <w:t>ПСК Балкан</w:t>
            </w:r>
          </w:p>
          <w:p w14:paraId="242BA9C9" w14:textId="77777777" w:rsidR="004D5397" w:rsidRPr="00697C2E" w:rsidRDefault="004D5397" w:rsidP="00466438">
            <w:pPr>
              <w:ind w:left="360"/>
            </w:pPr>
          </w:p>
          <w:p w14:paraId="3A1D4C2D" w14:textId="77777777" w:rsidR="004D5397" w:rsidRPr="00697C2E" w:rsidRDefault="004D5397" w:rsidP="00466438">
            <w:pPr>
              <w:ind w:left="360"/>
            </w:pPr>
            <w:r w:rsidRPr="00697C2E">
              <w:t>Одељенски старешина</w:t>
            </w:r>
          </w:p>
          <w:p w14:paraId="1100311E" w14:textId="77777777" w:rsidR="004D5397" w:rsidRPr="00697C2E" w:rsidRDefault="004D5397" w:rsidP="00466438">
            <w:pPr>
              <w:ind w:left="360"/>
            </w:pPr>
          </w:p>
        </w:tc>
      </w:tr>
      <w:tr w:rsidR="004D5397" w:rsidRPr="00697C2E" w14:paraId="23FEA16F" w14:textId="77777777" w:rsidTr="004D5397">
        <w:trPr>
          <w:trHeight w:val="210"/>
        </w:trPr>
        <w:tc>
          <w:tcPr>
            <w:tcW w:w="4367" w:type="dxa"/>
            <w:tcBorders>
              <w:top w:val="single" w:sz="4" w:space="0" w:color="auto"/>
              <w:left w:val="single" w:sz="4" w:space="0" w:color="auto"/>
              <w:bottom w:val="single" w:sz="4" w:space="0" w:color="auto"/>
              <w:right w:val="single" w:sz="4" w:space="0" w:color="auto"/>
            </w:tcBorders>
          </w:tcPr>
          <w:p w14:paraId="0C0E010C" w14:textId="77777777" w:rsidR="004D5397" w:rsidRPr="00697C2E" w:rsidRDefault="004D5397" w:rsidP="00466438"/>
          <w:p w14:paraId="104AE83A" w14:textId="77777777" w:rsidR="004D5397" w:rsidRPr="00697C2E" w:rsidRDefault="004D5397" w:rsidP="00466438">
            <w:r w:rsidRPr="00697C2E">
              <w:t>Планинарска акција</w:t>
            </w:r>
          </w:p>
          <w:p w14:paraId="24BBBBC2" w14:textId="77777777" w:rsidR="004D5397" w:rsidRPr="00697C2E" w:rsidRDefault="004D5397" w:rsidP="00466438"/>
          <w:p w14:paraId="511ECE47" w14:textId="77777777" w:rsidR="004D5397" w:rsidRPr="00697C2E" w:rsidRDefault="004D5397" w:rsidP="00466438">
            <w:pPr>
              <w:rPr>
                <w:lang w:val="sr-Latn-RS"/>
              </w:rPr>
            </w:pPr>
            <w:r w:rsidRPr="00697C2E">
              <w:t>Каблар 889 м н.в.</w:t>
            </w:r>
          </w:p>
        </w:tc>
        <w:tc>
          <w:tcPr>
            <w:tcW w:w="2099" w:type="dxa"/>
            <w:tcBorders>
              <w:top w:val="single" w:sz="4" w:space="0" w:color="auto"/>
              <w:left w:val="single" w:sz="4" w:space="0" w:color="auto"/>
              <w:bottom w:val="single" w:sz="4" w:space="0" w:color="auto"/>
              <w:right w:val="single" w:sz="4" w:space="0" w:color="auto"/>
            </w:tcBorders>
          </w:tcPr>
          <w:p w14:paraId="25DC5A9A" w14:textId="77777777" w:rsidR="004D5397" w:rsidRPr="00697C2E" w:rsidRDefault="004D5397" w:rsidP="00466438">
            <w:pPr>
              <w:jc w:val="center"/>
            </w:pPr>
          </w:p>
          <w:p w14:paraId="118C9380" w14:textId="77777777" w:rsidR="004D5397" w:rsidRPr="00697C2E" w:rsidRDefault="004D5397" w:rsidP="00466438">
            <w:pPr>
              <w:jc w:val="center"/>
            </w:pPr>
          </w:p>
          <w:p w14:paraId="590348E6" w14:textId="77777777" w:rsidR="004D5397" w:rsidRPr="00697C2E" w:rsidRDefault="004D5397" w:rsidP="00466438">
            <w:pPr>
              <w:jc w:val="center"/>
            </w:pPr>
            <w:r w:rsidRPr="00697C2E">
              <w:t>октобар</w:t>
            </w:r>
          </w:p>
        </w:tc>
        <w:tc>
          <w:tcPr>
            <w:tcW w:w="2822" w:type="dxa"/>
            <w:tcBorders>
              <w:top w:val="single" w:sz="4" w:space="0" w:color="auto"/>
              <w:left w:val="single" w:sz="4" w:space="0" w:color="auto"/>
              <w:bottom w:val="single" w:sz="4" w:space="0" w:color="auto"/>
              <w:right w:val="single" w:sz="4" w:space="0" w:color="auto"/>
            </w:tcBorders>
          </w:tcPr>
          <w:p w14:paraId="6E10909E" w14:textId="77777777" w:rsidR="004D5397" w:rsidRPr="00697C2E" w:rsidRDefault="004D5397" w:rsidP="00466438">
            <w:pPr>
              <w:ind w:left="360"/>
            </w:pPr>
            <w:r w:rsidRPr="00697C2E">
              <w:t>ПСК Балкан</w:t>
            </w:r>
          </w:p>
          <w:p w14:paraId="0C890147" w14:textId="77777777" w:rsidR="004D5397" w:rsidRPr="00697C2E" w:rsidRDefault="004D5397" w:rsidP="00466438">
            <w:pPr>
              <w:ind w:left="360"/>
            </w:pPr>
          </w:p>
          <w:p w14:paraId="7F02A847" w14:textId="77777777" w:rsidR="004D5397" w:rsidRPr="00697C2E" w:rsidRDefault="004D5397" w:rsidP="00466438">
            <w:pPr>
              <w:ind w:left="360"/>
              <w:rPr>
                <w:lang w:val="sr-Latn-RS"/>
              </w:rPr>
            </w:pPr>
            <w:r w:rsidRPr="00697C2E">
              <w:t>Одељенски старешина</w:t>
            </w:r>
          </w:p>
        </w:tc>
      </w:tr>
      <w:tr w:rsidR="004D5397" w:rsidRPr="00697C2E" w14:paraId="3CFF7048" w14:textId="77777777" w:rsidTr="004D5397">
        <w:trPr>
          <w:trHeight w:val="210"/>
        </w:trPr>
        <w:tc>
          <w:tcPr>
            <w:tcW w:w="4367" w:type="dxa"/>
            <w:tcBorders>
              <w:top w:val="single" w:sz="4" w:space="0" w:color="auto"/>
              <w:left w:val="single" w:sz="4" w:space="0" w:color="auto"/>
              <w:bottom w:val="single" w:sz="4" w:space="0" w:color="auto"/>
              <w:right w:val="single" w:sz="4" w:space="0" w:color="auto"/>
            </w:tcBorders>
          </w:tcPr>
          <w:p w14:paraId="7A83D9B1" w14:textId="77777777" w:rsidR="004D5397" w:rsidRPr="00697C2E" w:rsidRDefault="004D5397" w:rsidP="00466438"/>
          <w:p w14:paraId="2F43483F" w14:textId="77777777" w:rsidR="004D5397" w:rsidRPr="00697C2E" w:rsidRDefault="004D5397" w:rsidP="00466438">
            <w:r w:rsidRPr="00697C2E">
              <w:t>Планинарска акција</w:t>
            </w:r>
          </w:p>
          <w:p w14:paraId="433776EC" w14:textId="77777777" w:rsidR="004D5397" w:rsidRPr="00697C2E" w:rsidRDefault="004D5397" w:rsidP="00466438"/>
          <w:p w14:paraId="41DA1400" w14:textId="77777777" w:rsidR="004D5397" w:rsidRPr="00697C2E" w:rsidRDefault="004D5397" w:rsidP="00466438">
            <w:pPr>
              <w:rPr>
                <w:lang w:val="sr-Latn-RS"/>
              </w:rPr>
            </w:pPr>
            <w:r w:rsidRPr="00697C2E">
              <w:t>Фрушка гора</w:t>
            </w:r>
          </w:p>
        </w:tc>
        <w:tc>
          <w:tcPr>
            <w:tcW w:w="2099" w:type="dxa"/>
            <w:tcBorders>
              <w:top w:val="single" w:sz="4" w:space="0" w:color="auto"/>
              <w:left w:val="single" w:sz="4" w:space="0" w:color="auto"/>
              <w:bottom w:val="single" w:sz="4" w:space="0" w:color="auto"/>
              <w:right w:val="single" w:sz="4" w:space="0" w:color="auto"/>
            </w:tcBorders>
          </w:tcPr>
          <w:p w14:paraId="663E1CCA" w14:textId="77777777" w:rsidR="004D5397" w:rsidRPr="00697C2E" w:rsidRDefault="004D5397" w:rsidP="00466438">
            <w:pPr>
              <w:jc w:val="center"/>
            </w:pPr>
          </w:p>
          <w:p w14:paraId="77E35496" w14:textId="77777777" w:rsidR="004D5397" w:rsidRPr="00697C2E" w:rsidRDefault="004D5397" w:rsidP="00466438">
            <w:pPr>
              <w:jc w:val="center"/>
            </w:pPr>
          </w:p>
          <w:p w14:paraId="6730EB36" w14:textId="77777777" w:rsidR="004D5397" w:rsidRPr="00697C2E" w:rsidRDefault="004D5397" w:rsidP="00466438">
            <w:pPr>
              <w:jc w:val="center"/>
            </w:pPr>
            <w:r w:rsidRPr="00697C2E">
              <w:t>новембар</w:t>
            </w:r>
          </w:p>
        </w:tc>
        <w:tc>
          <w:tcPr>
            <w:tcW w:w="2822" w:type="dxa"/>
            <w:tcBorders>
              <w:top w:val="single" w:sz="4" w:space="0" w:color="auto"/>
              <w:left w:val="single" w:sz="4" w:space="0" w:color="auto"/>
              <w:bottom w:val="single" w:sz="4" w:space="0" w:color="auto"/>
              <w:right w:val="single" w:sz="4" w:space="0" w:color="auto"/>
            </w:tcBorders>
          </w:tcPr>
          <w:p w14:paraId="5ABC6609" w14:textId="77777777" w:rsidR="004D5397" w:rsidRPr="00697C2E" w:rsidRDefault="004D5397" w:rsidP="00466438">
            <w:pPr>
              <w:ind w:left="360"/>
            </w:pPr>
            <w:r w:rsidRPr="00697C2E">
              <w:t>ПСК Балкан</w:t>
            </w:r>
          </w:p>
          <w:p w14:paraId="08A344EF" w14:textId="77777777" w:rsidR="004D5397" w:rsidRPr="00697C2E" w:rsidRDefault="004D5397" w:rsidP="00466438">
            <w:pPr>
              <w:ind w:left="360"/>
            </w:pPr>
          </w:p>
          <w:p w14:paraId="7A983A3F" w14:textId="77777777" w:rsidR="004D5397" w:rsidRPr="00697C2E" w:rsidRDefault="004D5397" w:rsidP="00466438">
            <w:pPr>
              <w:ind w:left="360"/>
              <w:rPr>
                <w:lang w:val="sr-Latn-RS"/>
              </w:rPr>
            </w:pPr>
            <w:r w:rsidRPr="00697C2E">
              <w:t>Одељенски старешина</w:t>
            </w:r>
          </w:p>
        </w:tc>
      </w:tr>
      <w:tr w:rsidR="004D5397" w:rsidRPr="00697C2E" w14:paraId="158E256C" w14:textId="77777777" w:rsidTr="004D5397">
        <w:trPr>
          <w:trHeight w:val="210"/>
        </w:trPr>
        <w:tc>
          <w:tcPr>
            <w:tcW w:w="4367" w:type="dxa"/>
            <w:tcBorders>
              <w:top w:val="single" w:sz="4" w:space="0" w:color="auto"/>
              <w:left w:val="single" w:sz="4" w:space="0" w:color="auto"/>
              <w:bottom w:val="single" w:sz="4" w:space="0" w:color="auto"/>
              <w:right w:val="single" w:sz="4" w:space="0" w:color="auto"/>
            </w:tcBorders>
          </w:tcPr>
          <w:p w14:paraId="2E835B7D" w14:textId="77777777" w:rsidR="004D5397" w:rsidRPr="00697C2E" w:rsidRDefault="004D5397" w:rsidP="00466438">
            <w:r w:rsidRPr="00697C2E">
              <w:t>Планинарска акција</w:t>
            </w:r>
          </w:p>
          <w:p w14:paraId="0059A261" w14:textId="77777777" w:rsidR="004D5397" w:rsidRPr="00697C2E" w:rsidRDefault="004D5397" w:rsidP="00466438"/>
          <w:p w14:paraId="09B72029" w14:textId="77777777" w:rsidR="004D5397" w:rsidRPr="00697C2E" w:rsidRDefault="004D5397" w:rsidP="00466438">
            <w:r w:rsidRPr="00697C2E">
              <w:t>Ваљевске планине</w:t>
            </w:r>
          </w:p>
          <w:p w14:paraId="51596BDC" w14:textId="77777777" w:rsidR="004D5397" w:rsidRPr="00697C2E" w:rsidRDefault="004D5397" w:rsidP="00466438">
            <w:pPr>
              <w:rPr>
                <w:lang w:val="sr-Latn-RS"/>
              </w:rPr>
            </w:pPr>
            <w:r w:rsidRPr="00697C2E">
              <w:t>Мали Повлен</w:t>
            </w:r>
          </w:p>
        </w:tc>
        <w:tc>
          <w:tcPr>
            <w:tcW w:w="2099" w:type="dxa"/>
            <w:tcBorders>
              <w:top w:val="single" w:sz="4" w:space="0" w:color="auto"/>
              <w:left w:val="single" w:sz="4" w:space="0" w:color="auto"/>
              <w:bottom w:val="single" w:sz="4" w:space="0" w:color="auto"/>
              <w:right w:val="single" w:sz="4" w:space="0" w:color="auto"/>
            </w:tcBorders>
          </w:tcPr>
          <w:p w14:paraId="6E8BAA28" w14:textId="77777777" w:rsidR="004D5397" w:rsidRPr="00697C2E" w:rsidRDefault="004D5397" w:rsidP="00466438">
            <w:pPr>
              <w:jc w:val="center"/>
            </w:pPr>
          </w:p>
          <w:p w14:paraId="7F0BA9E0" w14:textId="77777777" w:rsidR="004D5397" w:rsidRPr="00697C2E" w:rsidRDefault="004D5397" w:rsidP="00466438">
            <w:pPr>
              <w:jc w:val="center"/>
            </w:pPr>
          </w:p>
          <w:p w14:paraId="7D81058F" w14:textId="77777777" w:rsidR="004D5397" w:rsidRPr="00697C2E" w:rsidRDefault="004D5397" w:rsidP="00466438">
            <w:pPr>
              <w:jc w:val="center"/>
            </w:pPr>
            <w:r w:rsidRPr="00697C2E">
              <w:t>децембар</w:t>
            </w:r>
          </w:p>
        </w:tc>
        <w:tc>
          <w:tcPr>
            <w:tcW w:w="2822" w:type="dxa"/>
            <w:tcBorders>
              <w:top w:val="single" w:sz="4" w:space="0" w:color="auto"/>
              <w:left w:val="single" w:sz="4" w:space="0" w:color="auto"/>
              <w:bottom w:val="single" w:sz="4" w:space="0" w:color="auto"/>
              <w:right w:val="single" w:sz="4" w:space="0" w:color="auto"/>
            </w:tcBorders>
          </w:tcPr>
          <w:p w14:paraId="59BF43A5" w14:textId="77777777" w:rsidR="004D5397" w:rsidRPr="00697C2E" w:rsidRDefault="004D5397" w:rsidP="00466438">
            <w:pPr>
              <w:ind w:left="360"/>
            </w:pPr>
            <w:r w:rsidRPr="00697C2E">
              <w:t>ПСК Балкан</w:t>
            </w:r>
          </w:p>
          <w:p w14:paraId="19930528" w14:textId="77777777" w:rsidR="004D5397" w:rsidRPr="00697C2E" w:rsidRDefault="004D5397" w:rsidP="00466438">
            <w:pPr>
              <w:ind w:left="360"/>
            </w:pPr>
          </w:p>
          <w:p w14:paraId="38399ECE" w14:textId="77777777" w:rsidR="004D5397" w:rsidRPr="00697C2E" w:rsidRDefault="004D5397" w:rsidP="00466438">
            <w:pPr>
              <w:ind w:left="360"/>
              <w:rPr>
                <w:lang w:val="sr-Latn-RS"/>
              </w:rPr>
            </w:pPr>
            <w:r w:rsidRPr="00697C2E">
              <w:t>Одељенски старешина</w:t>
            </w:r>
          </w:p>
        </w:tc>
      </w:tr>
      <w:tr w:rsidR="004D5397" w:rsidRPr="00697C2E" w14:paraId="141EB0E7" w14:textId="77777777" w:rsidTr="004D5397">
        <w:trPr>
          <w:trHeight w:val="210"/>
        </w:trPr>
        <w:tc>
          <w:tcPr>
            <w:tcW w:w="4367" w:type="dxa"/>
            <w:tcBorders>
              <w:top w:val="single" w:sz="4" w:space="0" w:color="auto"/>
              <w:left w:val="single" w:sz="4" w:space="0" w:color="auto"/>
              <w:bottom w:val="single" w:sz="4" w:space="0" w:color="auto"/>
              <w:right w:val="single" w:sz="4" w:space="0" w:color="auto"/>
            </w:tcBorders>
          </w:tcPr>
          <w:p w14:paraId="093E58E2" w14:textId="77777777" w:rsidR="004D5397" w:rsidRPr="00697C2E" w:rsidRDefault="004D5397" w:rsidP="00466438">
            <w:r w:rsidRPr="00697C2E">
              <w:t>Планинарска акција</w:t>
            </w:r>
          </w:p>
          <w:p w14:paraId="37E495DE" w14:textId="77777777" w:rsidR="004D5397" w:rsidRPr="00697C2E" w:rsidRDefault="004D5397" w:rsidP="00466438"/>
          <w:p w14:paraId="57562F3A" w14:textId="77777777" w:rsidR="004D5397" w:rsidRPr="00697C2E" w:rsidRDefault="004D5397" w:rsidP="00466438">
            <w:pPr>
              <w:rPr>
                <w:lang w:val="sr-Latn-RS"/>
              </w:rPr>
            </w:pPr>
            <w:r w:rsidRPr="00697C2E">
              <w:t>( није планирана акција, постоји могућност  организовања уколико буде заинтересованих)</w:t>
            </w:r>
          </w:p>
        </w:tc>
        <w:tc>
          <w:tcPr>
            <w:tcW w:w="2099" w:type="dxa"/>
            <w:tcBorders>
              <w:top w:val="single" w:sz="4" w:space="0" w:color="auto"/>
              <w:left w:val="single" w:sz="4" w:space="0" w:color="auto"/>
              <w:bottom w:val="single" w:sz="4" w:space="0" w:color="auto"/>
              <w:right w:val="single" w:sz="4" w:space="0" w:color="auto"/>
            </w:tcBorders>
          </w:tcPr>
          <w:p w14:paraId="205EAC26" w14:textId="77777777" w:rsidR="004D5397" w:rsidRPr="00697C2E" w:rsidRDefault="004D5397" w:rsidP="00466438">
            <w:pPr>
              <w:jc w:val="center"/>
            </w:pPr>
            <w:r w:rsidRPr="00697C2E">
              <w:t>јануар</w:t>
            </w:r>
          </w:p>
        </w:tc>
        <w:tc>
          <w:tcPr>
            <w:tcW w:w="2822" w:type="dxa"/>
            <w:tcBorders>
              <w:top w:val="single" w:sz="4" w:space="0" w:color="auto"/>
              <w:left w:val="single" w:sz="4" w:space="0" w:color="auto"/>
              <w:bottom w:val="single" w:sz="4" w:space="0" w:color="auto"/>
              <w:right w:val="single" w:sz="4" w:space="0" w:color="auto"/>
            </w:tcBorders>
          </w:tcPr>
          <w:p w14:paraId="6AFEECBE" w14:textId="77777777" w:rsidR="004D5397" w:rsidRPr="00697C2E" w:rsidRDefault="004D5397" w:rsidP="00466438">
            <w:pPr>
              <w:ind w:left="360"/>
            </w:pPr>
            <w:r w:rsidRPr="00697C2E">
              <w:t>ПСК Балкан</w:t>
            </w:r>
          </w:p>
          <w:p w14:paraId="50CD250A" w14:textId="77777777" w:rsidR="004D5397" w:rsidRPr="00697C2E" w:rsidRDefault="004D5397" w:rsidP="00466438">
            <w:pPr>
              <w:ind w:left="360"/>
            </w:pPr>
          </w:p>
          <w:p w14:paraId="6912DFC0" w14:textId="77777777" w:rsidR="004D5397" w:rsidRPr="00697C2E" w:rsidRDefault="004D5397" w:rsidP="00466438">
            <w:pPr>
              <w:ind w:left="360"/>
              <w:rPr>
                <w:lang w:val="sr-Latn-RS"/>
              </w:rPr>
            </w:pPr>
            <w:r w:rsidRPr="00697C2E">
              <w:t>Одељенски старешина</w:t>
            </w:r>
          </w:p>
        </w:tc>
      </w:tr>
      <w:tr w:rsidR="004D5397" w:rsidRPr="00697C2E" w14:paraId="49AA70BA" w14:textId="77777777" w:rsidTr="004D5397">
        <w:trPr>
          <w:trHeight w:val="210"/>
        </w:trPr>
        <w:tc>
          <w:tcPr>
            <w:tcW w:w="4367" w:type="dxa"/>
            <w:tcBorders>
              <w:top w:val="single" w:sz="4" w:space="0" w:color="auto"/>
              <w:left w:val="single" w:sz="4" w:space="0" w:color="auto"/>
              <w:bottom w:val="single" w:sz="4" w:space="0" w:color="auto"/>
              <w:right w:val="single" w:sz="4" w:space="0" w:color="auto"/>
            </w:tcBorders>
          </w:tcPr>
          <w:p w14:paraId="787553D3" w14:textId="77777777" w:rsidR="004D5397" w:rsidRPr="00697C2E" w:rsidRDefault="004D5397" w:rsidP="00466438">
            <w:r w:rsidRPr="00697C2E">
              <w:t>Планинарска акција</w:t>
            </w:r>
          </w:p>
          <w:p w14:paraId="481DB18D" w14:textId="77777777" w:rsidR="004D5397" w:rsidRPr="00697C2E" w:rsidRDefault="004D5397" w:rsidP="00466438"/>
          <w:p w14:paraId="36313747" w14:textId="77777777" w:rsidR="004D5397" w:rsidRPr="00697C2E" w:rsidRDefault="004D5397" w:rsidP="00466438">
            <w:r w:rsidRPr="00697C2E">
              <w:t>Космај</w:t>
            </w:r>
          </w:p>
          <w:p w14:paraId="19227C75" w14:textId="77777777" w:rsidR="004D5397" w:rsidRPr="00697C2E" w:rsidRDefault="004D5397" w:rsidP="00466438"/>
          <w:p w14:paraId="5B0D49ED" w14:textId="77777777" w:rsidR="004D5397" w:rsidRPr="00697C2E" w:rsidRDefault="004D5397" w:rsidP="00466438">
            <w:r w:rsidRPr="00697C2E">
              <w:t>Зимски камп на Дивчибарама</w:t>
            </w:r>
          </w:p>
        </w:tc>
        <w:tc>
          <w:tcPr>
            <w:tcW w:w="2099" w:type="dxa"/>
            <w:tcBorders>
              <w:top w:val="single" w:sz="4" w:space="0" w:color="auto"/>
              <w:left w:val="single" w:sz="4" w:space="0" w:color="auto"/>
              <w:bottom w:val="single" w:sz="4" w:space="0" w:color="auto"/>
              <w:right w:val="single" w:sz="4" w:space="0" w:color="auto"/>
            </w:tcBorders>
          </w:tcPr>
          <w:p w14:paraId="27D9F67F" w14:textId="77777777" w:rsidR="004D5397" w:rsidRPr="00697C2E" w:rsidRDefault="004D5397" w:rsidP="00466438">
            <w:pPr>
              <w:jc w:val="center"/>
            </w:pPr>
          </w:p>
          <w:p w14:paraId="6FD2211A" w14:textId="77777777" w:rsidR="004D5397" w:rsidRPr="00697C2E" w:rsidRDefault="004D5397" w:rsidP="00466438">
            <w:pPr>
              <w:jc w:val="center"/>
            </w:pPr>
          </w:p>
          <w:p w14:paraId="6B4CE0C6" w14:textId="77777777" w:rsidR="004D5397" w:rsidRPr="00697C2E" w:rsidRDefault="004D5397" w:rsidP="00466438">
            <w:pPr>
              <w:jc w:val="center"/>
            </w:pPr>
            <w:r w:rsidRPr="00697C2E">
              <w:t>фебруар</w:t>
            </w:r>
          </w:p>
        </w:tc>
        <w:tc>
          <w:tcPr>
            <w:tcW w:w="2822" w:type="dxa"/>
            <w:tcBorders>
              <w:top w:val="single" w:sz="4" w:space="0" w:color="auto"/>
              <w:left w:val="single" w:sz="4" w:space="0" w:color="auto"/>
              <w:bottom w:val="single" w:sz="4" w:space="0" w:color="auto"/>
              <w:right w:val="single" w:sz="4" w:space="0" w:color="auto"/>
            </w:tcBorders>
          </w:tcPr>
          <w:p w14:paraId="7F57EF5B" w14:textId="77777777" w:rsidR="004D5397" w:rsidRPr="00697C2E" w:rsidRDefault="004D5397" w:rsidP="00466438">
            <w:pPr>
              <w:ind w:left="360"/>
            </w:pPr>
            <w:r w:rsidRPr="00697C2E">
              <w:t>ПСК Балкан</w:t>
            </w:r>
          </w:p>
          <w:p w14:paraId="6B8677C2" w14:textId="77777777" w:rsidR="004D5397" w:rsidRPr="00697C2E" w:rsidRDefault="004D5397" w:rsidP="00466438">
            <w:pPr>
              <w:ind w:left="360"/>
            </w:pPr>
          </w:p>
          <w:p w14:paraId="20AD3781" w14:textId="77777777" w:rsidR="004D5397" w:rsidRPr="00697C2E" w:rsidRDefault="004D5397" w:rsidP="00466438">
            <w:pPr>
              <w:ind w:left="360"/>
            </w:pPr>
            <w:r w:rsidRPr="00697C2E">
              <w:t>Одељенски старешина</w:t>
            </w:r>
          </w:p>
          <w:p w14:paraId="3037043D" w14:textId="77777777" w:rsidR="004D5397" w:rsidRPr="00697C2E" w:rsidRDefault="004D5397" w:rsidP="00466438">
            <w:pPr>
              <w:ind w:left="360"/>
            </w:pPr>
          </w:p>
        </w:tc>
      </w:tr>
      <w:tr w:rsidR="004D5397" w:rsidRPr="00697C2E" w14:paraId="412F1F41" w14:textId="77777777" w:rsidTr="004D5397">
        <w:trPr>
          <w:trHeight w:val="210"/>
        </w:trPr>
        <w:tc>
          <w:tcPr>
            <w:tcW w:w="4367" w:type="dxa"/>
            <w:tcBorders>
              <w:top w:val="single" w:sz="4" w:space="0" w:color="auto"/>
              <w:left w:val="single" w:sz="4" w:space="0" w:color="auto"/>
              <w:bottom w:val="single" w:sz="4" w:space="0" w:color="auto"/>
              <w:right w:val="single" w:sz="4" w:space="0" w:color="auto"/>
            </w:tcBorders>
          </w:tcPr>
          <w:p w14:paraId="2AB35DDF" w14:textId="77777777" w:rsidR="004D5397" w:rsidRPr="00697C2E" w:rsidRDefault="004D5397" w:rsidP="00466438">
            <w:r w:rsidRPr="00697C2E">
              <w:t>Планинарска акција</w:t>
            </w:r>
          </w:p>
          <w:p w14:paraId="3E2506BC" w14:textId="77777777" w:rsidR="004D5397" w:rsidRPr="00697C2E" w:rsidRDefault="004D5397" w:rsidP="00466438"/>
          <w:p w14:paraId="2D802228" w14:textId="77777777" w:rsidR="004D5397" w:rsidRPr="00697C2E" w:rsidRDefault="004D5397" w:rsidP="00466438">
            <w:r w:rsidRPr="00697C2E">
              <w:t>Делиблатска пешчара-</w:t>
            </w:r>
          </w:p>
          <w:p w14:paraId="27AB136D" w14:textId="77777777" w:rsidR="004D5397" w:rsidRPr="00697C2E" w:rsidRDefault="004D5397" w:rsidP="00466438">
            <w:pPr>
              <w:rPr>
                <w:lang w:val="sr-Latn-RS"/>
              </w:rPr>
            </w:pPr>
            <w:r w:rsidRPr="00697C2E">
              <w:t>Загајичка брда</w:t>
            </w:r>
          </w:p>
        </w:tc>
        <w:tc>
          <w:tcPr>
            <w:tcW w:w="2099" w:type="dxa"/>
            <w:tcBorders>
              <w:top w:val="single" w:sz="4" w:space="0" w:color="auto"/>
              <w:left w:val="single" w:sz="4" w:space="0" w:color="auto"/>
              <w:bottom w:val="single" w:sz="4" w:space="0" w:color="auto"/>
              <w:right w:val="single" w:sz="4" w:space="0" w:color="auto"/>
            </w:tcBorders>
          </w:tcPr>
          <w:p w14:paraId="69150D98" w14:textId="77777777" w:rsidR="004D5397" w:rsidRPr="00697C2E" w:rsidRDefault="004D5397" w:rsidP="00466438">
            <w:pPr>
              <w:jc w:val="center"/>
            </w:pPr>
          </w:p>
          <w:p w14:paraId="67B7679E" w14:textId="77777777" w:rsidR="004D5397" w:rsidRPr="00697C2E" w:rsidRDefault="004D5397" w:rsidP="00466438">
            <w:pPr>
              <w:jc w:val="center"/>
            </w:pPr>
          </w:p>
          <w:p w14:paraId="020F0BB8" w14:textId="77777777" w:rsidR="004D5397" w:rsidRPr="00697C2E" w:rsidRDefault="004D5397" w:rsidP="00466438">
            <w:pPr>
              <w:jc w:val="center"/>
            </w:pPr>
            <w:r w:rsidRPr="00697C2E">
              <w:t>март</w:t>
            </w:r>
          </w:p>
        </w:tc>
        <w:tc>
          <w:tcPr>
            <w:tcW w:w="2822" w:type="dxa"/>
            <w:tcBorders>
              <w:top w:val="single" w:sz="4" w:space="0" w:color="auto"/>
              <w:left w:val="single" w:sz="4" w:space="0" w:color="auto"/>
              <w:bottom w:val="single" w:sz="4" w:space="0" w:color="auto"/>
              <w:right w:val="single" w:sz="4" w:space="0" w:color="auto"/>
            </w:tcBorders>
          </w:tcPr>
          <w:p w14:paraId="164133DD" w14:textId="77777777" w:rsidR="004D5397" w:rsidRPr="00697C2E" w:rsidRDefault="004D5397" w:rsidP="00466438">
            <w:pPr>
              <w:ind w:left="360"/>
            </w:pPr>
            <w:r w:rsidRPr="00697C2E">
              <w:t>ПСК Балкан</w:t>
            </w:r>
          </w:p>
          <w:p w14:paraId="5E6F6A98" w14:textId="77777777" w:rsidR="004D5397" w:rsidRPr="00697C2E" w:rsidRDefault="004D5397" w:rsidP="00466438">
            <w:pPr>
              <w:ind w:left="360"/>
            </w:pPr>
          </w:p>
          <w:p w14:paraId="73593ABB" w14:textId="77777777" w:rsidR="004D5397" w:rsidRPr="00697C2E" w:rsidRDefault="004D5397" w:rsidP="00466438">
            <w:pPr>
              <w:ind w:left="360"/>
              <w:rPr>
                <w:lang w:val="sr-Latn-RS"/>
              </w:rPr>
            </w:pPr>
            <w:r w:rsidRPr="00697C2E">
              <w:t>Одељенски старешина</w:t>
            </w:r>
          </w:p>
        </w:tc>
      </w:tr>
      <w:tr w:rsidR="004D5397" w:rsidRPr="00697C2E" w14:paraId="6C11468D" w14:textId="77777777" w:rsidTr="004D5397">
        <w:trPr>
          <w:trHeight w:val="210"/>
        </w:trPr>
        <w:tc>
          <w:tcPr>
            <w:tcW w:w="4367" w:type="dxa"/>
            <w:tcBorders>
              <w:top w:val="single" w:sz="4" w:space="0" w:color="auto"/>
              <w:left w:val="single" w:sz="4" w:space="0" w:color="auto"/>
              <w:bottom w:val="single" w:sz="4" w:space="0" w:color="auto"/>
              <w:right w:val="single" w:sz="4" w:space="0" w:color="auto"/>
            </w:tcBorders>
          </w:tcPr>
          <w:p w14:paraId="47CEDC40" w14:textId="77777777" w:rsidR="004D5397" w:rsidRPr="00697C2E" w:rsidRDefault="004D5397" w:rsidP="00466438">
            <w:r w:rsidRPr="00697C2E">
              <w:t>Планинарска акција</w:t>
            </w:r>
          </w:p>
          <w:p w14:paraId="65E462B5" w14:textId="77777777" w:rsidR="004D5397" w:rsidRPr="00697C2E" w:rsidRDefault="004D5397" w:rsidP="00466438"/>
          <w:p w14:paraId="05ABA355" w14:textId="77777777" w:rsidR="004D5397" w:rsidRPr="00697C2E" w:rsidRDefault="004D5397" w:rsidP="00466438">
            <w:r w:rsidRPr="00697C2E">
              <w:t>Дивчибаре</w:t>
            </w:r>
          </w:p>
          <w:p w14:paraId="24A5A4BC" w14:textId="77777777" w:rsidR="004D5397" w:rsidRPr="00697C2E" w:rsidRDefault="004D5397" w:rsidP="00466438">
            <w:pPr>
              <w:rPr>
                <w:lang w:val="sr-Latn-RS"/>
              </w:rPr>
            </w:pPr>
            <w:r w:rsidRPr="00697C2E">
              <w:t>(Црни врх, Мионица Косјерска)</w:t>
            </w:r>
          </w:p>
        </w:tc>
        <w:tc>
          <w:tcPr>
            <w:tcW w:w="2099" w:type="dxa"/>
            <w:tcBorders>
              <w:top w:val="single" w:sz="4" w:space="0" w:color="auto"/>
              <w:left w:val="single" w:sz="4" w:space="0" w:color="auto"/>
              <w:bottom w:val="single" w:sz="4" w:space="0" w:color="auto"/>
              <w:right w:val="single" w:sz="4" w:space="0" w:color="auto"/>
            </w:tcBorders>
          </w:tcPr>
          <w:p w14:paraId="01AD8443" w14:textId="77777777" w:rsidR="004D5397" w:rsidRPr="00697C2E" w:rsidRDefault="004D5397" w:rsidP="00466438">
            <w:r w:rsidRPr="00697C2E">
              <w:t xml:space="preserve">         </w:t>
            </w:r>
          </w:p>
          <w:p w14:paraId="78B7A826" w14:textId="77777777" w:rsidR="004D5397" w:rsidRPr="00697C2E" w:rsidRDefault="004D5397" w:rsidP="00466438"/>
          <w:p w14:paraId="38BAA149" w14:textId="77777777" w:rsidR="004D5397" w:rsidRPr="00697C2E" w:rsidRDefault="004D5397" w:rsidP="00466438">
            <w:r w:rsidRPr="00697C2E">
              <w:t xml:space="preserve">          април</w:t>
            </w:r>
          </w:p>
        </w:tc>
        <w:tc>
          <w:tcPr>
            <w:tcW w:w="2822" w:type="dxa"/>
            <w:tcBorders>
              <w:top w:val="single" w:sz="4" w:space="0" w:color="auto"/>
              <w:left w:val="single" w:sz="4" w:space="0" w:color="auto"/>
              <w:bottom w:val="single" w:sz="4" w:space="0" w:color="auto"/>
              <w:right w:val="single" w:sz="4" w:space="0" w:color="auto"/>
            </w:tcBorders>
          </w:tcPr>
          <w:p w14:paraId="6ACA3214" w14:textId="77777777" w:rsidR="004D5397" w:rsidRPr="00697C2E" w:rsidRDefault="004D5397" w:rsidP="00466438">
            <w:pPr>
              <w:ind w:left="360"/>
            </w:pPr>
            <w:r w:rsidRPr="00697C2E">
              <w:t>ПСК Балкан</w:t>
            </w:r>
          </w:p>
          <w:p w14:paraId="69F00AD2" w14:textId="77777777" w:rsidR="004D5397" w:rsidRPr="00697C2E" w:rsidRDefault="004D5397" w:rsidP="00466438">
            <w:pPr>
              <w:ind w:left="360"/>
            </w:pPr>
          </w:p>
          <w:p w14:paraId="38DC074F" w14:textId="77777777" w:rsidR="004D5397" w:rsidRPr="00697C2E" w:rsidRDefault="004D5397" w:rsidP="00466438">
            <w:pPr>
              <w:ind w:left="360"/>
              <w:rPr>
                <w:lang w:val="sr-Latn-RS"/>
              </w:rPr>
            </w:pPr>
            <w:r w:rsidRPr="00697C2E">
              <w:t>Одељенски старешина</w:t>
            </w:r>
          </w:p>
        </w:tc>
      </w:tr>
      <w:tr w:rsidR="004D5397" w:rsidRPr="00697C2E" w14:paraId="7BAB2E05" w14:textId="77777777" w:rsidTr="004D5397">
        <w:trPr>
          <w:trHeight w:val="210"/>
        </w:trPr>
        <w:tc>
          <w:tcPr>
            <w:tcW w:w="4367" w:type="dxa"/>
            <w:tcBorders>
              <w:top w:val="single" w:sz="4" w:space="0" w:color="auto"/>
              <w:left w:val="single" w:sz="4" w:space="0" w:color="auto"/>
              <w:bottom w:val="single" w:sz="4" w:space="0" w:color="auto"/>
              <w:right w:val="single" w:sz="4" w:space="0" w:color="auto"/>
            </w:tcBorders>
          </w:tcPr>
          <w:p w14:paraId="6DCC7BCB" w14:textId="77777777" w:rsidR="004D5397" w:rsidRPr="00697C2E" w:rsidRDefault="004D5397" w:rsidP="00466438">
            <w:r w:rsidRPr="00697C2E">
              <w:t>Планинарска акција</w:t>
            </w:r>
          </w:p>
          <w:p w14:paraId="58B5FC3A" w14:textId="77777777" w:rsidR="004D5397" w:rsidRPr="00697C2E" w:rsidRDefault="004D5397" w:rsidP="00466438"/>
          <w:p w14:paraId="589A230C" w14:textId="77777777" w:rsidR="004D5397" w:rsidRPr="00697C2E" w:rsidRDefault="004D5397" w:rsidP="00466438">
            <w:r w:rsidRPr="00697C2E">
              <w:t>Дивчибаре- Равна гора</w:t>
            </w:r>
          </w:p>
          <w:p w14:paraId="2C3F655E" w14:textId="77777777" w:rsidR="004D5397" w:rsidRPr="00697C2E" w:rsidRDefault="004D5397" w:rsidP="00466438"/>
        </w:tc>
        <w:tc>
          <w:tcPr>
            <w:tcW w:w="2099" w:type="dxa"/>
            <w:tcBorders>
              <w:top w:val="single" w:sz="4" w:space="0" w:color="auto"/>
              <w:left w:val="single" w:sz="4" w:space="0" w:color="auto"/>
              <w:bottom w:val="single" w:sz="4" w:space="0" w:color="auto"/>
              <w:right w:val="single" w:sz="4" w:space="0" w:color="auto"/>
            </w:tcBorders>
          </w:tcPr>
          <w:p w14:paraId="1720911B" w14:textId="77777777" w:rsidR="004D5397" w:rsidRPr="00697C2E" w:rsidRDefault="004D5397" w:rsidP="00466438">
            <w:pPr>
              <w:jc w:val="center"/>
            </w:pPr>
            <w:r w:rsidRPr="00697C2E">
              <w:t>мај</w:t>
            </w:r>
          </w:p>
        </w:tc>
        <w:tc>
          <w:tcPr>
            <w:tcW w:w="2822" w:type="dxa"/>
            <w:tcBorders>
              <w:top w:val="single" w:sz="4" w:space="0" w:color="auto"/>
              <w:left w:val="single" w:sz="4" w:space="0" w:color="auto"/>
              <w:bottom w:val="single" w:sz="4" w:space="0" w:color="auto"/>
              <w:right w:val="single" w:sz="4" w:space="0" w:color="auto"/>
            </w:tcBorders>
          </w:tcPr>
          <w:p w14:paraId="576B76FF" w14:textId="77777777" w:rsidR="004D5397" w:rsidRPr="00697C2E" w:rsidRDefault="004D5397" w:rsidP="00466438">
            <w:pPr>
              <w:ind w:left="360"/>
            </w:pPr>
            <w:r w:rsidRPr="00697C2E">
              <w:t>ПСК Балкан</w:t>
            </w:r>
          </w:p>
          <w:p w14:paraId="50C10BB2" w14:textId="77777777" w:rsidR="004D5397" w:rsidRPr="00697C2E" w:rsidRDefault="004D5397" w:rsidP="00466438">
            <w:pPr>
              <w:ind w:left="360"/>
            </w:pPr>
          </w:p>
          <w:p w14:paraId="18EA9D8F" w14:textId="77777777" w:rsidR="004D5397" w:rsidRPr="00697C2E" w:rsidRDefault="004D5397" w:rsidP="00466438">
            <w:pPr>
              <w:ind w:left="360"/>
              <w:rPr>
                <w:lang w:val="sr-Latn-RS"/>
              </w:rPr>
            </w:pPr>
            <w:r w:rsidRPr="00697C2E">
              <w:t>Одељенски старешина</w:t>
            </w:r>
          </w:p>
        </w:tc>
      </w:tr>
      <w:tr w:rsidR="004D5397" w:rsidRPr="00697C2E" w14:paraId="635C447C" w14:textId="77777777" w:rsidTr="004D5397">
        <w:trPr>
          <w:trHeight w:val="210"/>
        </w:trPr>
        <w:tc>
          <w:tcPr>
            <w:tcW w:w="4367" w:type="dxa"/>
            <w:tcBorders>
              <w:top w:val="single" w:sz="4" w:space="0" w:color="auto"/>
              <w:left w:val="single" w:sz="4" w:space="0" w:color="auto"/>
              <w:bottom w:val="single" w:sz="4" w:space="0" w:color="auto"/>
              <w:right w:val="single" w:sz="4" w:space="0" w:color="auto"/>
            </w:tcBorders>
          </w:tcPr>
          <w:p w14:paraId="7111630F" w14:textId="77777777" w:rsidR="004D5397" w:rsidRPr="00697C2E" w:rsidRDefault="004D5397" w:rsidP="00466438">
            <w:pPr>
              <w:rPr>
                <w:lang w:val="sr-Latn-RS"/>
              </w:rPr>
            </w:pPr>
            <w:r w:rsidRPr="00697C2E">
              <w:t>Планинарска акција</w:t>
            </w:r>
          </w:p>
          <w:p w14:paraId="4312305C" w14:textId="77777777" w:rsidR="004D5397" w:rsidRPr="00697C2E" w:rsidRDefault="004D5397" w:rsidP="00466438">
            <w:r w:rsidRPr="00697C2E">
              <w:t>Тометино поље</w:t>
            </w:r>
          </w:p>
          <w:p w14:paraId="2BD60148" w14:textId="77777777" w:rsidR="004D5397" w:rsidRPr="00697C2E" w:rsidRDefault="004D5397" w:rsidP="00466438"/>
        </w:tc>
        <w:tc>
          <w:tcPr>
            <w:tcW w:w="2099" w:type="dxa"/>
            <w:tcBorders>
              <w:top w:val="single" w:sz="4" w:space="0" w:color="auto"/>
              <w:left w:val="single" w:sz="4" w:space="0" w:color="auto"/>
              <w:bottom w:val="single" w:sz="4" w:space="0" w:color="auto"/>
              <w:right w:val="single" w:sz="4" w:space="0" w:color="auto"/>
            </w:tcBorders>
          </w:tcPr>
          <w:p w14:paraId="4BFBE20D" w14:textId="77777777" w:rsidR="004D5397" w:rsidRPr="00697C2E" w:rsidRDefault="004D5397" w:rsidP="00466438">
            <w:pPr>
              <w:jc w:val="center"/>
            </w:pPr>
            <w:r w:rsidRPr="00697C2E">
              <w:t>јун</w:t>
            </w:r>
          </w:p>
        </w:tc>
        <w:tc>
          <w:tcPr>
            <w:tcW w:w="2822" w:type="dxa"/>
            <w:tcBorders>
              <w:top w:val="single" w:sz="4" w:space="0" w:color="auto"/>
              <w:left w:val="single" w:sz="4" w:space="0" w:color="auto"/>
              <w:bottom w:val="single" w:sz="4" w:space="0" w:color="auto"/>
              <w:right w:val="single" w:sz="4" w:space="0" w:color="auto"/>
            </w:tcBorders>
          </w:tcPr>
          <w:p w14:paraId="191BDDB9" w14:textId="77777777" w:rsidR="004D5397" w:rsidRPr="00697C2E" w:rsidRDefault="004D5397" w:rsidP="00466438">
            <w:pPr>
              <w:ind w:left="360"/>
              <w:rPr>
                <w:lang w:val="sr-Latn-RS"/>
              </w:rPr>
            </w:pPr>
            <w:r w:rsidRPr="00697C2E">
              <w:t>ПСК Балкан</w:t>
            </w:r>
          </w:p>
          <w:p w14:paraId="5D15C33E" w14:textId="77777777" w:rsidR="004D5397" w:rsidRPr="00697C2E" w:rsidRDefault="004D5397" w:rsidP="00466438">
            <w:r w:rsidRPr="00697C2E">
              <w:t>Одељенски старешина</w:t>
            </w:r>
          </w:p>
          <w:p w14:paraId="26F014D7" w14:textId="77777777" w:rsidR="004D5397" w:rsidRPr="00697C2E" w:rsidRDefault="004D5397" w:rsidP="00466438">
            <w:pPr>
              <w:ind w:left="360"/>
            </w:pPr>
          </w:p>
        </w:tc>
      </w:tr>
    </w:tbl>
    <w:p w14:paraId="1206FEAC" w14:textId="77777777" w:rsidR="00352BA9" w:rsidRDefault="00352BA9">
      <w:pPr>
        <w:rPr>
          <w:b/>
          <w:sz w:val="28"/>
          <w:szCs w:val="28"/>
          <w:lang w:val="sr-Cyrl-RS"/>
        </w:rPr>
      </w:pPr>
    </w:p>
    <w:p w14:paraId="0072DA10" w14:textId="77777777" w:rsidR="00352BA9" w:rsidRDefault="00352BA9">
      <w:pPr>
        <w:rPr>
          <w:b/>
          <w:sz w:val="28"/>
          <w:szCs w:val="28"/>
          <w:lang w:val="sr-Cyrl-RS"/>
        </w:rPr>
      </w:pPr>
    </w:p>
    <w:p w14:paraId="41995967" w14:textId="3164BB51" w:rsidR="00940448" w:rsidRDefault="00000000">
      <w:pPr>
        <w:rPr>
          <w:b/>
          <w:sz w:val="28"/>
          <w:szCs w:val="28"/>
          <w:lang w:val="sr-Cyrl-RS"/>
        </w:rPr>
      </w:pPr>
      <w:r>
        <w:rPr>
          <w:b/>
          <w:sz w:val="28"/>
          <w:szCs w:val="28"/>
        </w:rPr>
        <w:t>СЕКЦИЈА „ОД ИДЕЈЕ ДО РЕАЛИЗАЦИЈЕ“ – МОДЕЛАРСТВО</w:t>
      </w:r>
    </w:p>
    <w:p w14:paraId="777840AF" w14:textId="5A92348A" w:rsidR="002A3797" w:rsidRPr="002A3797" w:rsidRDefault="002A3797">
      <w:pPr>
        <w:rPr>
          <w:bCs/>
          <w:lang w:val="sr-Cyrl-RS"/>
        </w:rPr>
      </w:pPr>
      <w:r>
        <w:rPr>
          <w:b/>
          <w:sz w:val="28"/>
          <w:szCs w:val="28"/>
          <w:lang w:val="sr-Cyrl-RS"/>
        </w:rPr>
        <w:tab/>
      </w:r>
      <w:r>
        <w:rPr>
          <w:b/>
          <w:sz w:val="28"/>
          <w:szCs w:val="28"/>
          <w:lang w:val="sr-Cyrl-RS"/>
        </w:rPr>
        <w:tab/>
      </w:r>
      <w:r>
        <w:rPr>
          <w:b/>
          <w:sz w:val="28"/>
          <w:szCs w:val="28"/>
          <w:lang w:val="sr-Cyrl-RS"/>
        </w:rPr>
        <w:tab/>
      </w:r>
      <w:r w:rsidRPr="002A3797">
        <w:rPr>
          <w:bCs/>
          <w:lang w:val="sr-Cyrl-RS"/>
        </w:rPr>
        <w:t>Наставница Драгана Петровић</w:t>
      </w:r>
    </w:p>
    <w:p w14:paraId="33079498" w14:textId="77777777" w:rsidR="00940448" w:rsidRDefault="00940448">
      <w:pPr>
        <w:rPr>
          <w:b/>
          <w:sz w:val="28"/>
          <w:szCs w:val="28"/>
        </w:rPr>
      </w:pPr>
    </w:p>
    <w:p w14:paraId="44DC4C55" w14:textId="77777777" w:rsidR="00940448" w:rsidRDefault="00000000">
      <w:pPr>
        <w:pBdr>
          <w:top w:val="nil"/>
          <w:left w:val="nil"/>
          <w:bottom w:val="nil"/>
          <w:right w:val="nil"/>
          <w:between w:val="nil"/>
        </w:pBdr>
        <w:spacing w:before="126"/>
        <w:ind w:left="169"/>
        <w:jc w:val="both"/>
      </w:pPr>
      <w:r>
        <w:t>Циљеви и задаци</w:t>
      </w:r>
    </w:p>
    <w:p w14:paraId="52692CCC" w14:textId="77777777" w:rsidR="00940448" w:rsidRDefault="00000000">
      <w:pPr>
        <w:pBdr>
          <w:top w:val="nil"/>
          <w:left w:val="nil"/>
          <w:bottom w:val="nil"/>
          <w:right w:val="nil"/>
          <w:between w:val="nil"/>
        </w:pBdr>
        <w:spacing w:before="84" w:line="244" w:lineRule="auto"/>
        <w:ind w:left="102" w:right="114"/>
        <w:jc w:val="both"/>
      </w:pPr>
      <w:r>
        <w:t>Такмичења се организују у циљу представљања стеченог знања из предмета и појединих техничких дисциплина. Њиме се вреднују постигнућа у области теоријског знања, као и у области техничког стваралаштва.</w:t>
      </w:r>
    </w:p>
    <w:p w14:paraId="27E878BC" w14:textId="77777777" w:rsidR="00940448" w:rsidRDefault="00000000">
      <w:pPr>
        <w:pBdr>
          <w:top w:val="nil"/>
          <w:left w:val="nil"/>
          <w:bottom w:val="nil"/>
          <w:right w:val="nil"/>
          <w:between w:val="nil"/>
        </w:pBdr>
        <w:spacing w:before="79" w:line="271" w:lineRule="auto"/>
        <w:ind w:left="102"/>
        <w:jc w:val="both"/>
      </w:pPr>
      <w:r>
        <w:lastRenderedPageBreak/>
        <w:t>Задаци такмичења у области техничког и информатичко образовања су:</w:t>
      </w:r>
    </w:p>
    <w:p w14:paraId="1C6C89FC" w14:textId="77777777" w:rsidR="00940448" w:rsidRDefault="00000000" w:rsidP="00D15CB4">
      <w:pPr>
        <w:widowControl w:val="0"/>
        <w:numPr>
          <w:ilvl w:val="2"/>
          <w:numId w:val="23"/>
        </w:numPr>
        <w:pBdr>
          <w:top w:val="nil"/>
          <w:left w:val="nil"/>
          <w:bottom w:val="nil"/>
          <w:right w:val="nil"/>
          <w:between w:val="nil"/>
        </w:pBdr>
        <w:tabs>
          <w:tab w:val="left" w:pos="822"/>
        </w:tabs>
        <w:spacing w:line="293" w:lineRule="auto"/>
        <w:ind w:hanging="361"/>
        <w:jc w:val="both"/>
      </w:pPr>
      <w:r>
        <w:t>Провера нивоа усвојеног и стеченог знања ученика</w:t>
      </w:r>
    </w:p>
    <w:p w14:paraId="0AF6392E" w14:textId="77777777" w:rsidR="00940448" w:rsidRDefault="00000000" w:rsidP="00D15CB4">
      <w:pPr>
        <w:widowControl w:val="0"/>
        <w:numPr>
          <w:ilvl w:val="2"/>
          <w:numId w:val="23"/>
        </w:numPr>
        <w:pBdr>
          <w:top w:val="nil"/>
          <w:left w:val="nil"/>
          <w:bottom w:val="nil"/>
          <w:right w:val="nil"/>
          <w:between w:val="nil"/>
        </w:pBdr>
        <w:tabs>
          <w:tab w:val="left" w:pos="822"/>
        </w:tabs>
        <w:spacing w:line="291" w:lineRule="auto"/>
        <w:ind w:hanging="361"/>
        <w:jc w:val="both"/>
      </w:pPr>
      <w:r>
        <w:t>Рангирање степена и нивоа постигнућа ученика</w:t>
      </w:r>
    </w:p>
    <w:p w14:paraId="22FC48C5" w14:textId="77777777" w:rsidR="00940448" w:rsidRDefault="00000000" w:rsidP="00D15CB4">
      <w:pPr>
        <w:widowControl w:val="0"/>
        <w:numPr>
          <w:ilvl w:val="2"/>
          <w:numId w:val="23"/>
        </w:numPr>
        <w:pBdr>
          <w:top w:val="nil"/>
          <w:left w:val="nil"/>
          <w:bottom w:val="nil"/>
          <w:right w:val="nil"/>
          <w:between w:val="nil"/>
        </w:pBdr>
        <w:tabs>
          <w:tab w:val="left" w:pos="822"/>
        </w:tabs>
        <w:spacing w:line="242" w:lineRule="auto"/>
        <w:ind w:left="821" w:right="108"/>
        <w:jc w:val="both"/>
      </w:pPr>
      <w:r>
        <w:t>Афирмација наставних резултата предмета техничко и информатичко образовање</w:t>
      </w:r>
    </w:p>
    <w:p w14:paraId="438063BD" w14:textId="77777777" w:rsidR="00940448" w:rsidRDefault="00000000" w:rsidP="00D15CB4">
      <w:pPr>
        <w:widowControl w:val="0"/>
        <w:numPr>
          <w:ilvl w:val="2"/>
          <w:numId w:val="23"/>
        </w:numPr>
        <w:pBdr>
          <w:top w:val="nil"/>
          <w:left w:val="nil"/>
          <w:bottom w:val="nil"/>
          <w:right w:val="nil"/>
          <w:between w:val="nil"/>
        </w:pBdr>
        <w:tabs>
          <w:tab w:val="left" w:pos="822"/>
        </w:tabs>
        <w:spacing w:line="291" w:lineRule="auto"/>
        <w:ind w:hanging="361"/>
        <w:jc w:val="both"/>
      </w:pPr>
      <w:r>
        <w:t>Јавно представљање стечених знања и техничког стваралаштва ученика</w:t>
      </w:r>
    </w:p>
    <w:p w14:paraId="6A4C001D" w14:textId="77777777" w:rsidR="00940448" w:rsidRPr="000367B1" w:rsidRDefault="00940448">
      <w:pPr>
        <w:rPr>
          <w:b/>
          <w:sz w:val="28"/>
          <w:szCs w:val="28"/>
          <w:lang w:val="sr-Cyrl-RS"/>
        </w:rPr>
      </w:pPr>
    </w:p>
    <w:p w14:paraId="332BA5B8" w14:textId="2C815451" w:rsidR="006A6C57" w:rsidRPr="006A6C57" w:rsidRDefault="006A6C57">
      <w:pPr>
        <w:rPr>
          <w:b/>
          <w:sz w:val="28"/>
          <w:szCs w:val="28"/>
          <w:lang w:val="sr-Cyrl-RS"/>
        </w:rPr>
      </w:pPr>
      <w:r>
        <w:rPr>
          <w:b/>
          <w:sz w:val="28"/>
          <w:szCs w:val="28"/>
          <w:lang w:val="sr-Cyrl-RS"/>
        </w:rPr>
        <w:t>,</w:t>
      </w:r>
    </w:p>
    <w:tbl>
      <w:tblPr>
        <w:tblStyle w:val="affffffff6"/>
        <w:tblW w:w="9828" w:type="dxa"/>
        <w:tblInd w:w="2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43"/>
        <w:gridCol w:w="1885"/>
        <w:gridCol w:w="2610"/>
        <w:gridCol w:w="2340"/>
        <w:gridCol w:w="2250"/>
      </w:tblGrid>
      <w:tr w:rsidR="00940448" w14:paraId="48C966F2" w14:textId="77777777">
        <w:trPr>
          <w:trHeight w:val="551"/>
        </w:trPr>
        <w:tc>
          <w:tcPr>
            <w:tcW w:w="743" w:type="dxa"/>
            <w:tcBorders>
              <w:bottom w:val="single" w:sz="4" w:space="0" w:color="000000"/>
              <w:right w:val="single" w:sz="4" w:space="0" w:color="000000"/>
            </w:tcBorders>
            <w:shd w:val="clear" w:color="auto" w:fill="E6E6E6"/>
          </w:tcPr>
          <w:p w14:paraId="00AD3EF7" w14:textId="77777777" w:rsidR="00940448" w:rsidRDefault="00000000">
            <w:pPr>
              <w:widowControl w:val="0"/>
              <w:pBdr>
                <w:top w:val="nil"/>
                <w:left w:val="nil"/>
                <w:bottom w:val="nil"/>
                <w:right w:val="nil"/>
                <w:between w:val="nil"/>
              </w:pBdr>
              <w:spacing w:line="271" w:lineRule="auto"/>
              <w:ind w:left="94"/>
            </w:pPr>
            <w:r>
              <w:t>Ред.</w:t>
            </w:r>
          </w:p>
          <w:p w14:paraId="115548D3" w14:textId="77777777" w:rsidR="00940448" w:rsidRDefault="00000000">
            <w:pPr>
              <w:widowControl w:val="0"/>
              <w:pBdr>
                <w:top w:val="nil"/>
                <w:left w:val="nil"/>
                <w:bottom w:val="nil"/>
                <w:right w:val="nil"/>
                <w:between w:val="nil"/>
              </w:pBdr>
              <w:spacing w:before="4" w:line="256" w:lineRule="auto"/>
              <w:ind w:left="94"/>
            </w:pPr>
            <w:r>
              <w:t>Број</w:t>
            </w:r>
          </w:p>
        </w:tc>
        <w:tc>
          <w:tcPr>
            <w:tcW w:w="1885" w:type="dxa"/>
            <w:tcBorders>
              <w:left w:val="single" w:sz="4" w:space="0" w:color="000000"/>
              <w:bottom w:val="single" w:sz="4" w:space="0" w:color="000000"/>
              <w:right w:val="single" w:sz="4" w:space="0" w:color="000000"/>
            </w:tcBorders>
            <w:shd w:val="clear" w:color="auto" w:fill="E6E6E6"/>
          </w:tcPr>
          <w:p w14:paraId="0FD777E2" w14:textId="77777777" w:rsidR="00940448" w:rsidRDefault="00000000">
            <w:pPr>
              <w:widowControl w:val="0"/>
              <w:pBdr>
                <w:top w:val="nil"/>
                <w:left w:val="nil"/>
                <w:bottom w:val="nil"/>
                <w:right w:val="nil"/>
                <w:between w:val="nil"/>
              </w:pBdr>
              <w:spacing w:before="138"/>
              <w:ind w:left="200" w:hanging="90"/>
            </w:pPr>
            <w:r>
              <w:t>САДРЖАЈ РАДА</w:t>
            </w:r>
          </w:p>
        </w:tc>
        <w:tc>
          <w:tcPr>
            <w:tcW w:w="2610" w:type="dxa"/>
            <w:tcBorders>
              <w:left w:val="single" w:sz="4" w:space="0" w:color="000000"/>
              <w:bottom w:val="single" w:sz="4" w:space="0" w:color="000000"/>
              <w:right w:val="single" w:sz="4" w:space="0" w:color="000000"/>
            </w:tcBorders>
            <w:shd w:val="clear" w:color="auto" w:fill="E6E6E6"/>
          </w:tcPr>
          <w:p w14:paraId="581EE50A" w14:textId="77777777" w:rsidR="00940448" w:rsidRDefault="00000000">
            <w:pPr>
              <w:widowControl w:val="0"/>
              <w:pBdr>
                <w:top w:val="nil"/>
                <w:left w:val="nil"/>
                <w:bottom w:val="nil"/>
                <w:right w:val="nil"/>
                <w:between w:val="nil"/>
              </w:pBdr>
              <w:spacing w:line="271" w:lineRule="auto"/>
              <w:ind w:left="209"/>
            </w:pPr>
            <w:r>
              <w:t>АКТИВНОСТИ</w:t>
            </w:r>
          </w:p>
          <w:p w14:paraId="3445A137" w14:textId="77777777" w:rsidR="00940448" w:rsidRDefault="00000000">
            <w:pPr>
              <w:widowControl w:val="0"/>
              <w:pBdr>
                <w:top w:val="nil"/>
                <w:left w:val="nil"/>
                <w:bottom w:val="nil"/>
                <w:right w:val="nil"/>
                <w:between w:val="nil"/>
              </w:pBdr>
              <w:spacing w:before="4" w:line="256" w:lineRule="auto"/>
              <w:ind w:left="389"/>
            </w:pPr>
            <w:r>
              <w:t>НАСТАВНИКА</w:t>
            </w:r>
          </w:p>
        </w:tc>
        <w:tc>
          <w:tcPr>
            <w:tcW w:w="2340" w:type="dxa"/>
            <w:tcBorders>
              <w:left w:val="single" w:sz="4" w:space="0" w:color="000000"/>
              <w:bottom w:val="single" w:sz="4" w:space="0" w:color="000000"/>
              <w:right w:val="single" w:sz="4" w:space="0" w:color="000000"/>
            </w:tcBorders>
            <w:shd w:val="clear" w:color="auto" w:fill="E6E6E6"/>
          </w:tcPr>
          <w:p w14:paraId="6E467E6A" w14:textId="77777777" w:rsidR="00940448" w:rsidRDefault="00000000">
            <w:pPr>
              <w:widowControl w:val="0"/>
              <w:pBdr>
                <w:top w:val="nil"/>
                <w:left w:val="nil"/>
                <w:bottom w:val="nil"/>
                <w:right w:val="nil"/>
                <w:between w:val="nil"/>
              </w:pBdr>
              <w:spacing w:line="271" w:lineRule="auto"/>
              <w:ind w:left="1016" w:right="322" w:hanging="1016"/>
              <w:jc w:val="center"/>
            </w:pPr>
            <w:r>
              <w:t>АКТИВНОСТИ</w:t>
            </w:r>
          </w:p>
          <w:p w14:paraId="216C94A2" w14:textId="77777777" w:rsidR="00940448" w:rsidRDefault="00000000">
            <w:pPr>
              <w:widowControl w:val="0"/>
              <w:pBdr>
                <w:top w:val="nil"/>
                <w:left w:val="nil"/>
                <w:bottom w:val="nil"/>
                <w:right w:val="nil"/>
                <w:between w:val="nil"/>
              </w:pBdr>
              <w:spacing w:before="4" w:line="256" w:lineRule="auto"/>
              <w:ind w:left="212" w:right="964"/>
              <w:jc w:val="center"/>
            </w:pPr>
            <w:r>
              <w:t>УЧЕНИКА</w:t>
            </w:r>
          </w:p>
        </w:tc>
        <w:tc>
          <w:tcPr>
            <w:tcW w:w="2250" w:type="dxa"/>
            <w:tcBorders>
              <w:left w:val="single" w:sz="4" w:space="0" w:color="000000"/>
              <w:bottom w:val="single" w:sz="4" w:space="0" w:color="000000"/>
            </w:tcBorders>
            <w:shd w:val="clear" w:color="auto" w:fill="E6E6E6"/>
          </w:tcPr>
          <w:p w14:paraId="5D8EC286" w14:textId="77777777" w:rsidR="00940448" w:rsidRDefault="00000000">
            <w:pPr>
              <w:widowControl w:val="0"/>
              <w:pBdr>
                <w:top w:val="nil"/>
                <w:left w:val="nil"/>
                <w:bottom w:val="nil"/>
                <w:right w:val="nil"/>
                <w:between w:val="nil"/>
              </w:pBdr>
              <w:spacing w:before="138"/>
              <w:ind w:left="564" w:hanging="270"/>
            </w:pPr>
            <w:r>
              <w:t>НАПОМЕНА</w:t>
            </w:r>
          </w:p>
        </w:tc>
      </w:tr>
      <w:tr w:rsidR="00940448" w14:paraId="2A945754" w14:textId="77777777">
        <w:trPr>
          <w:trHeight w:val="965"/>
        </w:trPr>
        <w:tc>
          <w:tcPr>
            <w:tcW w:w="743" w:type="dxa"/>
            <w:tcBorders>
              <w:top w:val="single" w:sz="4" w:space="0" w:color="000000"/>
              <w:bottom w:val="single" w:sz="4" w:space="0" w:color="000000"/>
              <w:right w:val="single" w:sz="4" w:space="0" w:color="000000"/>
            </w:tcBorders>
          </w:tcPr>
          <w:p w14:paraId="717F2AB4" w14:textId="77777777" w:rsidR="00940448" w:rsidRDefault="00940448">
            <w:pPr>
              <w:widowControl w:val="0"/>
              <w:pBdr>
                <w:top w:val="nil"/>
                <w:left w:val="nil"/>
                <w:bottom w:val="nil"/>
                <w:right w:val="nil"/>
                <w:between w:val="nil"/>
              </w:pBdr>
              <w:rPr>
                <w:i/>
              </w:rPr>
            </w:pPr>
          </w:p>
          <w:p w14:paraId="36961E99" w14:textId="77777777" w:rsidR="00940448" w:rsidRDefault="00000000">
            <w:pPr>
              <w:widowControl w:val="0"/>
              <w:pBdr>
                <w:top w:val="nil"/>
                <w:left w:val="nil"/>
                <w:bottom w:val="nil"/>
                <w:right w:val="nil"/>
                <w:between w:val="nil"/>
              </w:pBdr>
              <w:ind w:left="21"/>
              <w:jc w:val="center"/>
            </w:pPr>
            <w:r>
              <w:t>I</w:t>
            </w:r>
          </w:p>
        </w:tc>
        <w:tc>
          <w:tcPr>
            <w:tcW w:w="1885" w:type="dxa"/>
            <w:tcBorders>
              <w:top w:val="single" w:sz="4" w:space="0" w:color="000000"/>
              <w:left w:val="single" w:sz="4" w:space="0" w:color="000000"/>
              <w:bottom w:val="single" w:sz="4" w:space="0" w:color="000000"/>
              <w:right w:val="single" w:sz="4" w:space="0" w:color="000000"/>
            </w:tcBorders>
          </w:tcPr>
          <w:p w14:paraId="382099F1" w14:textId="77777777" w:rsidR="00940448" w:rsidRDefault="00000000">
            <w:pPr>
              <w:widowControl w:val="0"/>
              <w:pBdr>
                <w:top w:val="nil"/>
                <w:left w:val="nil"/>
                <w:bottom w:val="nil"/>
                <w:right w:val="nil"/>
                <w:between w:val="nil"/>
              </w:pBdr>
              <w:spacing w:before="227" w:line="244" w:lineRule="auto"/>
              <w:ind w:left="154"/>
            </w:pPr>
            <w:r>
              <w:t>Евиденција ученика. Упознавање са садржајем секције</w:t>
            </w:r>
          </w:p>
        </w:tc>
        <w:tc>
          <w:tcPr>
            <w:tcW w:w="2610" w:type="dxa"/>
            <w:vMerge w:val="restart"/>
            <w:tcBorders>
              <w:top w:val="single" w:sz="4" w:space="0" w:color="000000"/>
              <w:left w:val="single" w:sz="4" w:space="0" w:color="000000"/>
              <w:right w:val="single" w:sz="4" w:space="0" w:color="000000"/>
            </w:tcBorders>
          </w:tcPr>
          <w:p w14:paraId="55BE7B88" w14:textId="77777777" w:rsidR="00940448" w:rsidRDefault="00940448">
            <w:pPr>
              <w:widowControl w:val="0"/>
              <w:pBdr>
                <w:top w:val="nil"/>
                <w:left w:val="nil"/>
                <w:bottom w:val="nil"/>
                <w:right w:val="nil"/>
                <w:between w:val="nil"/>
              </w:pBdr>
              <w:spacing w:before="3"/>
            </w:pPr>
          </w:p>
          <w:p w14:paraId="0795E71A" w14:textId="77777777" w:rsidR="00940448" w:rsidRDefault="00000000" w:rsidP="00D15CB4">
            <w:pPr>
              <w:widowControl w:val="0"/>
              <w:numPr>
                <w:ilvl w:val="0"/>
                <w:numId w:val="6"/>
              </w:numPr>
              <w:pBdr>
                <w:top w:val="nil"/>
                <w:left w:val="nil"/>
                <w:bottom w:val="nil"/>
                <w:right w:val="nil"/>
                <w:between w:val="nil"/>
              </w:pBdr>
              <w:tabs>
                <w:tab w:val="left" w:pos="256"/>
              </w:tabs>
              <w:ind w:left="255" w:hanging="124"/>
            </w:pPr>
            <w:r>
              <w:t>организује;</w:t>
            </w:r>
          </w:p>
          <w:p w14:paraId="1CCF89FE" w14:textId="77777777" w:rsidR="00940448" w:rsidRDefault="00000000" w:rsidP="00D15CB4">
            <w:pPr>
              <w:widowControl w:val="0"/>
              <w:numPr>
                <w:ilvl w:val="0"/>
                <w:numId w:val="6"/>
              </w:numPr>
              <w:pBdr>
                <w:top w:val="nil"/>
                <w:left w:val="nil"/>
                <w:bottom w:val="nil"/>
                <w:right w:val="nil"/>
                <w:between w:val="nil"/>
              </w:pBdr>
              <w:tabs>
                <w:tab w:val="left" w:pos="256"/>
              </w:tabs>
              <w:spacing w:before="1" w:line="229" w:lineRule="auto"/>
              <w:ind w:left="255" w:hanging="124"/>
            </w:pPr>
            <w:r>
              <w:t>демонстрира;</w:t>
            </w:r>
          </w:p>
          <w:p w14:paraId="60ED9BEE" w14:textId="77777777" w:rsidR="00940448" w:rsidRDefault="00000000" w:rsidP="00D15CB4">
            <w:pPr>
              <w:widowControl w:val="0"/>
              <w:numPr>
                <w:ilvl w:val="0"/>
                <w:numId w:val="6"/>
              </w:numPr>
              <w:pBdr>
                <w:top w:val="nil"/>
                <w:left w:val="nil"/>
                <w:bottom w:val="nil"/>
                <w:right w:val="nil"/>
                <w:between w:val="nil"/>
              </w:pBdr>
              <w:tabs>
                <w:tab w:val="left" w:pos="256"/>
              </w:tabs>
              <w:spacing w:line="229" w:lineRule="auto"/>
              <w:ind w:left="255" w:hanging="124"/>
            </w:pPr>
            <w:r>
              <w:t>контролише;</w:t>
            </w:r>
          </w:p>
          <w:p w14:paraId="1683DE51" w14:textId="77777777" w:rsidR="00940448" w:rsidRDefault="00000000" w:rsidP="00D15CB4">
            <w:pPr>
              <w:widowControl w:val="0"/>
              <w:numPr>
                <w:ilvl w:val="0"/>
                <w:numId w:val="6"/>
              </w:numPr>
              <w:pBdr>
                <w:top w:val="nil"/>
                <w:left w:val="nil"/>
                <w:bottom w:val="nil"/>
                <w:right w:val="nil"/>
                <w:between w:val="nil"/>
              </w:pBdr>
              <w:tabs>
                <w:tab w:val="left" w:pos="256"/>
              </w:tabs>
              <w:ind w:left="255" w:hanging="124"/>
            </w:pPr>
            <w:r>
              <w:t>проверава;</w:t>
            </w:r>
          </w:p>
          <w:p w14:paraId="5BF48FA2" w14:textId="77777777" w:rsidR="00940448" w:rsidRDefault="00000000" w:rsidP="00D15CB4">
            <w:pPr>
              <w:widowControl w:val="0"/>
              <w:numPr>
                <w:ilvl w:val="0"/>
                <w:numId w:val="6"/>
              </w:numPr>
              <w:pBdr>
                <w:top w:val="nil"/>
                <w:left w:val="nil"/>
                <w:bottom w:val="nil"/>
                <w:right w:val="nil"/>
                <w:between w:val="nil"/>
              </w:pBdr>
              <w:tabs>
                <w:tab w:val="left" w:pos="256"/>
              </w:tabs>
              <w:spacing w:before="1"/>
              <w:ind w:left="255" w:hanging="124"/>
            </w:pPr>
            <w:r>
              <w:t>припрема услове за рад;</w:t>
            </w:r>
          </w:p>
          <w:p w14:paraId="50371B42" w14:textId="77777777" w:rsidR="00940448" w:rsidRDefault="00000000" w:rsidP="00D15CB4">
            <w:pPr>
              <w:widowControl w:val="0"/>
              <w:numPr>
                <w:ilvl w:val="0"/>
                <w:numId w:val="6"/>
              </w:numPr>
              <w:pBdr>
                <w:top w:val="nil"/>
                <w:left w:val="nil"/>
                <w:bottom w:val="nil"/>
                <w:right w:val="nil"/>
                <w:between w:val="nil"/>
              </w:pBdr>
              <w:tabs>
                <w:tab w:val="left" w:pos="256"/>
              </w:tabs>
              <w:spacing w:before="1"/>
              <w:ind w:left="255" w:hanging="124"/>
            </w:pPr>
            <w:r>
              <w:t>задаје;</w:t>
            </w:r>
          </w:p>
          <w:p w14:paraId="6D1D91E9" w14:textId="77777777" w:rsidR="00940448" w:rsidRDefault="00000000" w:rsidP="00D15CB4">
            <w:pPr>
              <w:widowControl w:val="0"/>
              <w:numPr>
                <w:ilvl w:val="0"/>
                <w:numId w:val="6"/>
              </w:numPr>
              <w:pBdr>
                <w:top w:val="nil"/>
                <w:left w:val="nil"/>
                <w:bottom w:val="nil"/>
                <w:right w:val="nil"/>
                <w:between w:val="nil"/>
              </w:pBdr>
              <w:tabs>
                <w:tab w:val="left" w:pos="256"/>
              </w:tabs>
              <w:ind w:left="255" w:hanging="124"/>
            </w:pPr>
            <w:r>
              <w:t>одабира проблем;</w:t>
            </w:r>
          </w:p>
          <w:p w14:paraId="227376CE" w14:textId="77777777" w:rsidR="00940448" w:rsidRDefault="00000000" w:rsidP="00D15CB4">
            <w:pPr>
              <w:widowControl w:val="0"/>
              <w:numPr>
                <w:ilvl w:val="0"/>
                <w:numId w:val="6"/>
              </w:numPr>
              <w:pBdr>
                <w:top w:val="nil"/>
                <w:left w:val="nil"/>
                <w:bottom w:val="nil"/>
                <w:right w:val="nil"/>
                <w:between w:val="nil"/>
              </w:pBdr>
              <w:tabs>
                <w:tab w:val="left" w:pos="256"/>
              </w:tabs>
              <w:spacing w:line="229" w:lineRule="auto"/>
              <w:ind w:left="255" w:hanging="124"/>
            </w:pPr>
            <w:r>
              <w:t>формулише питања;</w:t>
            </w:r>
          </w:p>
          <w:p w14:paraId="42A18AB0" w14:textId="77777777" w:rsidR="00940448" w:rsidRDefault="00000000" w:rsidP="00D15CB4">
            <w:pPr>
              <w:widowControl w:val="0"/>
              <w:numPr>
                <w:ilvl w:val="0"/>
                <w:numId w:val="6"/>
              </w:numPr>
              <w:pBdr>
                <w:top w:val="nil"/>
                <w:left w:val="nil"/>
                <w:bottom w:val="nil"/>
                <w:right w:val="nil"/>
                <w:between w:val="nil"/>
              </w:pBdr>
              <w:tabs>
                <w:tab w:val="left" w:pos="256"/>
              </w:tabs>
              <w:spacing w:line="229" w:lineRule="auto"/>
              <w:ind w:left="255" w:hanging="124"/>
            </w:pPr>
            <w:r>
              <w:t>поставља нова питања;</w:t>
            </w:r>
          </w:p>
          <w:p w14:paraId="4A525136" w14:textId="77777777" w:rsidR="00940448" w:rsidRDefault="00000000" w:rsidP="00D15CB4">
            <w:pPr>
              <w:widowControl w:val="0"/>
              <w:numPr>
                <w:ilvl w:val="0"/>
                <w:numId w:val="6"/>
              </w:numPr>
              <w:pBdr>
                <w:top w:val="nil"/>
                <w:left w:val="nil"/>
                <w:bottom w:val="nil"/>
                <w:right w:val="nil"/>
                <w:between w:val="nil"/>
              </w:pBdr>
              <w:tabs>
                <w:tab w:val="left" w:pos="256"/>
              </w:tabs>
              <w:spacing w:before="1"/>
              <w:ind w:left="255" w:hanging="124"/>
            </w:pPr>
            <w:r>
              <w:t>износи хипотезе;</w:t>
            </w:r>
          </w:p>
          <w:p w14:paraId="53026533" w14:textId="77777777" w:rsidR="00940448" w:rsidRDefault="00000000" w:rsidP="00D15CB4">
            <w:pPr>
              <w:widowControl w:val="0"/>
              <w:numPr>
                <w:ilvl w:val="0"/>
                <w:numId w:val="6"/>
              </w:numPr>
              <w:pBdr>
                <w:top w:val="nil"/>
                <w:left w:val="nil"/>
                <w:bottom w:val="nil"/>
                <w:right w:val="nil"/>
                <w:between w:val="nil"/>
              </w:pBdr>
              <w:tabs>
                <w:tab w:val="left" w:pos="256"/>
              </w:tabs>
              <w:ind w:left="255" w:hanging="124"/>
            </w:pPr>
            <w:r>
              <w:t>дискутује са ученицима;</w:t>
            </w:r>
          </w:p>
          <w:p w14:paraId="1DF1348A" w14:textId="77777777" w:rsidR="00940448" w:rsidRDefault="00000000" w:rsidP="00D15CB4">
            <w:pPr>
              <w:widowControl w:val="0"/>
              <w:numPr>
                <w:ilvl w:val="0"/>
                <w:numId w:val="6"/>
              </w:numPr>
              <w:pBdr>
                <w:top w:val="nil"/>
                <w:left w:val="nil"/>
                <w:bottom w:val="nil"/>
                <w:right w:val="nil"/>
                <w:between w:val="nil"/>
              </w:pBdr>
              <w:tabs>
                <w:tab w:val="left" w:pos="256"/>
              </w:tabs>
              <w:spacing w:before="1"/>
              <w:ind w:left="255" w:hanging="124"/>
            </w:pPr>
            <w:r>
              <w:t>ствара општу климу;</w:t>
            </w:r>
          </w:p>
          <w:p w14:paraId="497951E6" w14:textId="77777777" w:rsidR="00940448" w:rsidRDefault="00000000" w:rsidP="00D15CB4">
            <w:pPr>
              <w:widowControl w:val="0"/>
              <w:numPr>
                <w:ilvl w:val="0"/>
                <w:numId w:val="6"/>
              </w:numPr>
              <w:pBdr>
                <w:top w:val="nil"/>
                <w:left w:val="nil"/>
                <w:bottom w:val="nil"/>
                <w:right w:val="nil"/>
                <w:between w:val="nil"/>
              </w:pBdr>
              <w:tabs>
                <w:tab w:val="left" w:pos="256"/>
              </w:tabs>
              <w:spacing w:line="229" w:lineRule="auto"/>
              <w:ind w:left="255" w:hanging="124"/>
            </w:pPr>
            <w:r>
              <w:t>уважава;</w:t>
            </w:r>
          </w:p>
          <w:p w14:paraId="4E47AE22" w14:textId="77777777" w:rsidR="00940448" w:rsidRDefault="00000000" w:rsidP="00D15CB4">
            <w:pPr>
              <w:widowControl w:val="0"/>
              <w:numPr>
                <w:ilvl w:val="0"/>
                <w:numId w:val="6"/>
              </w:numPr>
              <w:pBdr>
                <w:top w:val="nil"/>
                <w:left w:val="nil"/>
                <w:bottom w:val="nil"/>
                <w:right w:val="nil"/>
                <w:between w:val="nil"/>
              </w:pBdr>
              <w:tabs>
                <w:tab w:val="left" w:pos="256"/>
              </w:tabs>
              <w:ind w:right="491" w:firstLine="0"/>
            </w:pPr>
            <w:r>
              <w:t>показује заинтересованост за сваку идеју;</w:t>
            </w:r>
          </w:p>
          <w:p w14:paraId="2EF0366E" w14:textId="77777777" w:rsidR="00940448" w:rsidRDefault="00000000" w:rsidP="00D15CB4">
            <w:pPr>
              <w:widowControl w:val="0"/>
              <w:numPr>
                <w:ilvl w:val="0"/>
                <w:numId w:val="6"/>
              </w:numPr>
              <w:pBdr>
                <w:top w:val="nil"/>
                <w:left w:val="nil"/>
                <w:bottom w:val="nil"/>
                <w:right w:val="nil"/>
                <w:between w:val="nil"/>
              </w:pBdr>
              <w:tabs>
                <w:tab w:val="left" w:pos="256"/>
              </w:tabs>
              <w:ind w:left="255" w:hanging="124"/>
            </w:pPr>
            <w:r>
              <w:t>не критикује;</w:t>
            </w:r>
          </w:p>
          <w:p w14:paraId="5064D8E6" w14:textId="77777777" w:rsidR="00940448" w:rsidRDefault="00000000" w:rsidP="00D15CB4">
            <w:pPr>
              <w:widowControl w:val="0"/>
              <w:numPr>
                <w:ilvl w:val="0"/>
                <w:numId w:val="6"/>
              </w:numPr>
              <w:pBdr>
                <w:top w:val="nil"/>
                <w:left w:val="nil"/>
                <w:bottom w:val="nil"/>
                <w:right w:val="nil"/>
                <w:between w:val="nil"/>
              </w:pBdr>
              <w:tabs>
                <w:tab w:val="left" w:pos="256"/>
              </w:tabs>
              <w:spacing w:before="1"/>
              <w:ind w:left="255" w:hanging="124"/>
            </w:pPr>
            <w:r>
              <w:t>подстиче нове идеје и решења;</w:t>
            </w:r>
          </w:p>
          <w:p w14:paraId="47E1DF93" w14:textId="77777777" w:rsidR="00940448" w:rsidRDefault="00000000" w:rsidP="00D15CB4">
            <w:pPr>
              <w:widowControl w:val="0"/>
              <w:numPr>
                <w:ilvl w:val="0"/>
                <w:numId w:val="6"/>
              </w:numPr>
              <w:pBdr>
                <w:top w:val="nil"/>
                <w:left w:val="nil"/>
                <w:bottom w:val="nil"/>
                <w:right w:val="nil"/>
                <w:between w:val="nil"/>
              </w:pBdr>
              <w:tabs>
                <w:tab w:val="left" w:pos="256"/>
              </w:tabs>
              <w:ind w:right="83" w:firstLine="0"/>
            </w:pPr>
            <w:r>
              <w:t>своје излагање уклапа у временски план часа;</w:t>
            </w:r>
          </w:p>
          <w:p w14:paraId="3F4AD315" w14:textId="77777777" w:rsidR="00940448" w:rsidRDefault="00000000" w:rsidP="00D15CB4">
            <w:pPr>
              <w:widowControl w:val="0"/>
              <w:numPr>
                <w:ilvl w:val="0"/>
                <w:numId w:val="6"/>
              </w:numPr>
              <w:pBdr>
                <w:top w:val="nil"/>
                <w:left w:val="nil"/>
                <w:bottom w:val="nil"/>
                <w:right w:val="nil"/>
                <w:between w:val="nil"/>
              </w:pBdr>
              <w:tabs>
                <w:tab w:val="left" w:pos="256"/>
              </w:tabs>
              <w:spacing w:line="228" w:lineRule="auto"/>
              <w:ind w:left="255" w:hanging="124"/>
            </w:pPr>
            <w:r>
              <w:t>води монолог;</w:t>
            </w:r>
          </w:p>
          <w:p w14:paraId="3490ADD0" w14:textId="77777777" w:rsidR="00940448" w:rsidRDefault="00000000" w:rsidP="00D15CB4">
            <w:pPr>
              <w:widowControl w:val="0"/>
              <w:numPr>
                <w:ilvl w:val="0"/>
                <w:numId w:val="6"/>
              </w:numPr>
              <w:pBdr>
                <w:top w:val="nil"/>
                <w:left w:val="nil"/>
                <w:bottom w:val="nil"/>
                <w:right w:val="nil"/>
                <w:between w:val="nil"/>
              </w:pBdr>
              <w:tabs>
                <w:tab w:val="left" w:pos="256"/>
              </w:tabs>
              <w:spacing w:before="1"/>
              <w:ind w:left="255" w:hanging="124"/>
            </w:pPr>
            <w:r>
              <w:t>замишља ситуацију;</w:t>
            </w:r>
          </w:p>
          <w:p w14:paraId="2D68CE98" w14:textId="77777777" w:rsidR="00940448" w:rsidRDefault="00000000" w:rsidP="00D15CB4">
            <w:pPr>
              <w:widowControl w:val="0"/>
              <w:numPr>
                <w:ilvl w:val="0"/>
                <w:numId w:val="6"/>
              </w:numPr>
              <w:pBdr>
                <w:top w:val="nil"/>
                <w:left w:val="nil"/>
                <w:bottom w:val="nil"/>
                <w:right w:val="nil"/>
                <w:between w:val="nil"/>
              </w:pBdr>
              <w:tabs>
                <w:tab w:val="left" w:pos="256"/>
              </w:tabs>
              <w:ind w:right="329" w:firstLine="0"/>
            </w:pPr>
            <w:r>
              <w:t>припрема потребан дидактички материјал;</w:t>
            </w:r>
          </w:p>
          <w:p w14:paraId="28CA6261" w14:textId="77777777" w:rsidR="00940448" w:rsidRDefault="00000000" w:rsidP="00D15CB4">
            <w:pPr>
              <w:widowControl w:val="0"/>
              <w:numPr>
                <w:ilvl w:val="0"/>
                <w:numId w:val="6"/>
              </w:numPr>
              <w:pBdr>
                <w:top w:val="nil"/>
                <w:left w:val="nil"/>
                <w:bottom w:val="nil"/>
                <w:right w:val="nil"/>
                <w:between w:val="nil"/>
              </w:pBdr>
              <w:tabs>
                <w:tab w:val="left" w:pos="256"/>
              </w:tabs>
              <w:spacing w:before="1"/>
              <w:ind w:left="255" w:hanging="124"/>
            </w:pPr>
            <w:r>
              <w:t>планира ток часа;</w:t>
            </w:r>
          </w:p>
          <w:p w14:paraId="772CEFD0" w14:textId="77777777" w:rsidR="00940448" w:rsidRDefault="00000000" w:rsidP="00D15CB4">
            <w:pPr>
              <w:widowControl w:val="0"/>
              <w:numPr>
                <w:ilvl w:val="0"/>
                <w:numId w:val="6"/>
              </w:numPr>
              <w:pBdr>
                <w:top w:val="nil"/>
                <w:left w:val="nil"/>
                <w:bottom w:val="nil"/>
                <w:right w:val="nil"/>
                <w:between w:val="nil"/>
              </w:pBdr>
              <w:tabs>
                <w:tab w:val="left" w:pos="256"/>
              </w:tabs>
              <w:ind w:right="548" w:firstLine="0"/>
            </w:pPr>
            <w:r>
              <w:t xml:space="preserve">ствара проблемску </w:t>
            </w:r>
            <w:r>
              <w:lastRenderedPageBreak/>
              <w:t>ситуацију ученицима;</w:t>
            </w:r>
          </w:p>
          <w:p w14:paraId="11F8F0D5" w14:textId="77777777" w:rsidR="00940448" w:rsidRDefault="00000000" w:rsidP="00D15CB4">
            <w:pPr>
              <w:widowControl w:val="0"/>
              <w:numPr>
                <w:ilvl w:val="0"/>
                <w:numId w:val="6"/>
              </w:numPr>
              <w:pBdr>
                <w:top w:val="nil"/>
                <w:left w:val="nil"/>
                <w:bottom w:val="nil"/>
                <w:right w:val="nil"/>
                <w:between w:val="nil"/>
              </w:pBdr>
              <w:tabs>
                <w:tab w:val="left" w:pos="256"/>
              </w:tabs>
              <w:spacing w:line="229" w:lineRule="auto"/>
              <w:ind w:left="255" w:hanging="124"/>
            </w:pPr>
            <w:r>
              <w:t>организује групе ученика;</w:t>
            </w:r>
          </w:p>
          <w:p w14:paraId="163BCF02" w14:textId="77777777" w:rsidR="00940448" w:rsidRDefault="00000000" w:rsidP="00D15CB4">
            <w:pPr>
              <w:widowControl w:val="0"/>
              <w:numPr>
                <w:ilvl w:val="0"/>
                <w:numId w:val="6"/>
              </w:numPr>
              <w:pBdr>
                <w:top w:val="nil"/>
                <w:left w:val="nil"/>
                <w:bottom w:val="nil"/>
                <w:right w:val="nil"/>
                <w:between w:val="nil"/>
              </w:pBdr>
              <w:tabs>
                <w:tab w:val="left" w:pos="256"/>
              </w:tabs>
              <w:spacing w:before="1"/>
              <w:ind w:left="255" w:hanging="124"/>
            </w:pPr>
            <w:r>
              <w:t>нуди модел;</w:t>
            </w:r>
          </w:p>
          <w:p w14:paraId="0F8138FA" w14:textId="77777777" w:rsidR="00940448" w:rsidRDefault="00000000" w:rsidP="00D15CB4">
            <w:pPr>
              <w:widowControl w:val="0"/>
              <w:numPr>
                <w:ilvl w:val="0"/>
                <w:numId w:val="6"/>
              </w:numPr>
              <w:pBdr>
                <w:top w:val="nil"/>
                <w:left w:val="nil"/>
                <w:bottom w:val="nil"/>
                <w:right w:val="nil"/>
                <w:between w:val="nil"/>
              </w:pBdr>
              <w:tabs>
                <w:tab w:val="left" w:pos="256"/>
              </w:tabs>
              <w:ind w:right="205" w:firstLine="0"/>
            </w:pPr>
            <w:r>
              <w:t>обезбеђује подршку и стално награђивање модела чије усвајање сматра пожељним.</w:t>
            </w:r>
          </w:p>
        </w:tc>
        <w:tc>
          <w:tcPr>
            <w:tcW w:w="2340" w:type="dxa"/>
            <w:vMerge w:val="restart"/>
            <w:tcBorders>
              <w:top w:val="single" w:sz="4" w:space="0" w:color="000000"/>
              <w:left w:val="single" w:sz="4" w:space="0" w:color="000000"/>
              <w:right w:val="single" w:sz="4" w:space="0" w:color="000000"/>
            </w:tcBorders>
          </w:tcPr>
          <w:p w14:paraId="6B73799A" w14:textId="77777777" w:rsidR="00940448" w:rsidRDefault="00940448">
            <w:pPr>
              <w:widowControl w:val="0"/>
              <w:pBdr>
                <w:top w:val="nil"/>
                <w:left w:val="nil"/>
                <w:bottom w:val="nil"/>
                <w:right w:val="nil"/>
                <w:between w:val="nil"/>
              </w:pBdr>
              <w:spacing w:before="3"/>
            </w:pPr>
          </w:p>
          <w:p w14:paraId="480CFE48" w14:textId="77777777" w:rsidR="00940448" w:rsidRDefault="00000000" w:rsidP="00D15CB4">
            <w:pPr>
              <w:widowControl w:val="0"/>
              <w:numPr>
                <w:ilvl w:val="0"/>
                <w:numId w:val="4"/>
              </w:numPr>
              <w:pBdr>
                <w:top w:val="nil"/>
                <w:left w:val="nil"/>
                <w:bottom w:val="nil"/>
                <w:right w:val="nil"/>
                <w:between w:val="nil"/>
              </w:pBdr>
              <w:tabs>
                <w:tab w:val="left" w:pos="253"/>
              </w:tabs>
              <w:spacing w:before="1"/>
              <w:ind w:left="252"/>
            </w:pPr>
            <w:r>
              <w:t>памти;</w:t>
            </w:r>
          </w:p>
          <w:p w14:paraId="3583FB61" w14:textId="77777777" w:rsidR="00940448" w:rsidRDefault="00000000" w:rsidP="00D15CB4">
            <w:pPr>
              <w:widowControl w:val="0"/>
              <w:numPr>
                <w:ilvl w:val="0"/>
                <w:numId w:val="4"/>
              </w:numPr>
              <w:pBdr>
                <w:top w:val="nil"/>
                <w:left w:val="nil"/>
                <w:bottom w:val="nil"/>
                <w:right w:val="nil"/>
                <w:between w:val="nil"/>
              </w:pBdr>
              <w:tabs>
                <w:tab w:val="left" w:pos="253"/>
              </w:tabs>
              <w:spacing w:line="229" w:lineRule="auto"/>
              <w:ind w:left="252"/>
            </w:pPr>
            <w:r>
              <w:t>понавља;</w:t>
            </w:r>
          </w:p>
          <w:p w14:paraId="234F8F4F" w14:textId="77777777" w:rsidR="00940448" w:rsidRDefault="00000000" w:rsidP="00D15CB4">
            <w:pPr>
              <w:widowControl w:val="0"/>
              <w:numPr>
                <w:ilvl w:val="0"/>
                <w:numId w:val="4"/>
              </w:numPr>
              <w:pBdr>
                <w:top w:val="nil"/>
                <w:left w:val="nil"/>
                <w:bottom w:val="nil"/>
                <w:right w:val="nil"/>
                <w:between w:val="nil"/>
              </w:pBdr>
              <w:tabs>
                <w:tab w:val="left" w:pos="253"/>
              </w:tabs>
              <w:spacing w:line="229" w:lineRule="auto"/>
              <w:ind w:left="252"/>
            </w:pPr>
            <w:r>
              <w:t>преслишава;</w:t>
            </w:r>
          </w:p>
          <w:p w14:paraId="3E397FB9" w14:textId="77777777" w:rsidR="00940448" w:rsidRDefault="00000000" w:rsidP="00D15CB4">
            <w:pPr>
              <w:widowControl w:val="0"/>
              <w:numPr>
                <w:ilvl w:val="0"/>
                <w:numId w:val="4"/>
              </w:numPr>
              <w:pBdr>
                <w:top w:val="nil"/>
                <w:left w:val="nil"/>
                <w:bottom w:val="nil"/>
                <w:right w:val="nil"/>
                <w:between w:val="nil"/>
              </w:pBdr>
              <w:tabs>
                <w:tab w:val="left" w:pos="253"/>
              </w:tabs>
              <w:spacing w:before="1"/>
              <w:ind w:left="252"/>
            </w:pPr>
            <w:r>
              <w:t>уочава;</w:t>
            </w:r>
          </w:p>
          <w:p w14:paraId="3EE5B49F" w14:textId="77777777" w:rsidR="00940448" w:rsidRDefault="00000000" w:rsidP="00D15CB4">
            <w:pPr>
              <w:widowControl w:val="0"/>
              <w:numPr>
                <w:ilvl w:val="0"/>
                <w:numId w:val="4"/>
              </w:numPr>
              <w:pBdr>
                <w:top w:val="nil"/>
                <w:left w:val="nil"/>
                <w:bottom w:val="nil"/>
                <w:right w:val="nil"/>
                <w:between w:val="nil"/>
              </w:pBdr>
              <w:tabs>
                <w:tab w:val="left" w:pos="253"/>
              </w:tabs>
              <w:ind w:left="252"/>
            </w:pPr>
            <w:r>
              <w:t>дефинише;</w:t>
            </w:r>
          </w:p>
          <w:p w14:paraId="0D4F1E7E" w14:textId="77777777" w:rsidR="00940448" w:rsidRDefault="00000000" w:rsidP="00D15CB4">
            <w:pPr>
              <w:widowControl w:val="0"/>
              <w:numPr>
                <w:ilvl w:val="0"/>
                <w:numId w:val="4"/>
              </w:numPr>
              <w:pBdr>
                <w:top w:val="nil"/>
                <w:left w:val="nil"/>
                <w:bottom w:val="nil"/>
                <w:right w:val="nil"/>
                <w:between w:val="nil"/>
              </w:pBdr>
              <w:tabs>
                <w:tab w:val="left" w:pos="253"/>
              </w:tabs>
              <w:spacing w:before="1"/>
              <w:ind w:left="252"/>
            </w:pPr>
            <w:r>
              <w:t>прецизира проблем;</w:t>
            </w:r>
          </w:p>
          <w:p w14:paraId="2F517C60" w14:textId="77777777" w:rsidR="00940448" w:rsidRDefault="00000000" w:rsidP="00D15CB4">
            <w:pPr>
              <w:widowControl w:val="0"/>
              <w:numPr>
                <w:ilvl w:val="0"/>
                <w:numId w:val="4"/>
              </w:numPr>
              <w:pBdr>
                <w:top w:val="nil"/>
                <w:left w:val="nil"/>
                <w:bottom w:val="nil"/>
                <w:right w:val="nil"/>
                <w:between w:val="nil"/>
              </w:pBdr>
              <w:tabs>
                <w:tab w:val="left" w:pos="253"/>
              </w:tabs>
              <w:ind w:right="937" w:firstLine="0"/>
            </w:pPr>
            <w:r>
              <w:t>поставља питања себи и другима;</w:t>
            </w:r>
          </w:p>
          <w:p w14:paraId="641D35FB" w14:textId="77777777" w:rsidR="00940448" w:rsidRDefault="00000000" w:rsidP="00D15CB4">
            <w:pPr>
              <w:widowControl w:val="0"/>
              <w:numPr>
                <w:ilvl w:val="0"/>
                <w:numId w:val="4"/>
              </w:numPr>
              <w:pBdr>
                <w:top w:val="nil"/>
                <w:left w:val="nil"/>
                <w:bottom w:val="nil"/>
                <w:right w:val="nil"/>
                <w:between w:val="nil"/>
              </w:pBdr>
              <w:tabs>
                <w:tab w:val="left" w:pos="253"/>
              </w:tabs>
              <w:spacing w:line="228" w:lineRule="auto"/>
              <w:ind w:left="252"/>
            </w:pPr>
            <w:r>
              <w:t>иницира решавање проблема;</w:t>
            </w:r>
          </w:p>
          <w:p w14:paraId="4FACC67C" w14:textId="77777777" w:rsidR="00940448" w:rsidRDefault="00000000" w:rsidP="00D15CB4">
            <w:pPr>
              <w:widowControl w:val="0"/>
              <w:numPr>
                <w:ilvl w:val="0"/>
                <w:numId w:val="4"/>
              </w:numPr>
              <w:pBdr>
                <w:top w:val="nil"/>
                <w:left w:val="nil"/>
                <w:bottom w:val="nil"/>
                <w:right w:val="nil"/>
                <w:between w:val="nil"/>
              </w:pBdr>
              <w:tabs>
                <w:tab w:val="left" w:pos="253"/>
              </w:tabs>
              <w:spacing w:before="1"/>
              <w:ind w:left="252"/>
            </w:pPr>
            <w:r>
              <w:t>планира решење;</w:t>
            </w:r>
          </w:p>
          <w:p w14:paraId="324756E5" w14:textId="77777777" w:rsidR="00940448" w:rsidRDefault="00000000" w:rsidP="00D15CB4">
            <w:pPr>
              <w:widowControl w:val="0"/>
              <w:numPr>
                <w:ilvl w:val="0"/>
                <w:numId w:val="4"/>
              </w:numPr>
              <w:pBdr>
                <w:top w:val="nil"/>
                <w:left w:val="nil"/>
                <w:bottom w:val="nil"/>
                <w:right w:val="nil"/>
                <w:between w:val="nil"/>
              </w:pBdr>
              <w:tabs>
                <w:tab w:val="left" w:pos="253"/>
              </w:tabs>
              <w:ind w:right="266" w:firstLine="0"/>
            </w:pPr>
            <w:r>
              <w:t>самостално прикупља потребне чињенице;</w:t>
            </w:r>
          </w:p>
          <w:p w14:paraId="75DD4C7B" w14:textId="77777777" w:rsidR="00940448" w:rsidRDefault="00000000" w:rsidP="00D15CB4">
            <w:pPr>
              <w:widowControl w:val="0"/>
              <w:numPr>
                <w:ilvl w:val="0"/>
                <w:numId w:val="4"/>
              </w:numPr>
              <w:pBdr>
                <w:top w:val="nil"/>
                <w:left w:val="nil"/>
                <w:bottom w:val="nil"/>
                <w:right w:val="nil"/>
                <w:between w:val="nil"/>
              </w:pBdr>
              <w:tabs>
                <w:tab w:val="left" w:pos="253"/>
              </w:tabs>
              <w:spacing w:before="1" w:line="229" w:lineRule="auto"/>
              <w:ind w:left="252"/>
            </w:pPr>
            <w:r>
              <w:t>даје идеју за решење;</w:t>
            </w:r>
          </w:p>
          <w:p w14:paraId="45CBFADA" w14:textId="77777777" w:rsidR="00940448" w:rsidRDefault="00000000" w:rsidP="00D15CB4">
            <w:pPr>
              <w:widowControl w:val="0"/>
              <w:numPr>
                <w:ilvl w:val="0"/>
                <w:numId w:val="4"/>
              </w:numPr>
              <w:pBdr>
                <w:top w:val="nil"/>
                <w:left w:val="nil"/>
                <w:bottom w:val="nil"/>
                <w:right w:val="nil"/>
                <w:between w:val="nil"/>
              </w:pBdr>
              <w:tabs>
                <w:tab w:val="left" w:pos="253"/>
              </w:tabs>
              <w:ind w:right="727" w:firstLine="0"/>
            </w:pPr>
            <w:r>
              <w:t>дискутује са наставником и другим ученицима;</w:t>
            </w:r>
          </w:p>
          <w:p w14:paraId="3D6353E3" w14:textId="77777777" w:rsidR="00940448" w:rsidRDefault="00000000" w:rsidP="00D15CB4">
            <w:pPr>
              <w:widowControl w:val="0"/>
              <w:numPr>
                <w:ilvl w:val="0"/>
                <w:numId w:val="4"/>
              </w:numPr>
              <w:pBdr>
                <w:top w:val="nil"/>
                <w:left w:val="nil"/>
                <w:bottom w:val="nil"/>
                <w:right w:val="nil"/>
                <w:between w:val="nil"/>
              </w:pBdr>
              <w:tabs>
                <w:tab w:val="left" w:pos="253"/>
              </w:tabs>
              <w:ind w:left="252"/>
            </w:pPr>
            <w:r>
              <w:t>пише извештаје;</w:t>
            </w:r>
          </w:p>
          <w:p w14:paraId="26960B60" w14:textId="77777777" w:rsidR="00940448" w:rsidRDefault="00000000" w:rsidP="00D15CB4">
            <w:pPr>
              <w:widowControl w:val="0"/>
              <w:numPr>
                <w:ilvl w:val="0"/>
                <w:numId w:val="4"/>
              </w:numPr>
              <w:pBdr>
                <w:top w:val="nil"/>
                <w:left w:val="nil"/>
                <w:bottom w:val="nil"/>
                <w:right w:val="nil"/>
                <w:between w:val="nil"/>
              </w:pBdr>
              <w:tabs>
                <w:tab w:val="left" w:pos="253"/>
              </w:tabs>
              <w:spacing w:before="1"/>
              <w:ind w:left="252"/>
            </w:pPr>
            <w:r>
              <w:t>иницијативност;</w:t>
            </w:r>
          </w:p>
          <w:p w14:paraId="653F2888" w14:textId="77777777" w:rsidR="00940448" w:rsidRDefault="00000000" w:rsidP="00D15CB4">
            <w:pPr>
              <w:widowControl w:val="0"/>
              <w:numPr>
                <w:ilvl w:val="0"/>
                <w:numId w:val="4"/>
              </w:numPr>
              <w:pBdr>
                <w:top w:val="nil"/>
                <w:left w:val="nil"/>
                <w:bottom w:val="nil"/>
                <w:right w:val="nil"/>
                <w:between w:val="nil"/>
              </w:pBdr>
              <w:tabs>
                <w:tab w:val="left" w:pos="253"/>
              </w:tabs>
              <w:ind w:left="252"/>
            </w:pPr>
            <w:r>
              <w:t>самосталност;</w:t>
            </w:r>
          </w:p>
          <w:p w14:paraId="4302CE43" w14:textId="77777777" w:rsidR="00940448" w:rsidRDefault="00000000" w:rsidP="00D15CB4">
            <w:pPr>
              <w:widowControl w:val="0"/>
              <w:numPr>
                <w:ilvl w:val="0"/>
                <w:numId w:val="4"/>
              </w:numPr>
              <w:pBdr>
                <w:top w:val="nil"/>
                <w:left w:val="nil"/>
                <w:bottom w:val="nil"/>
                <w:right w:val="nil"/>
                <w:between w:val="nil"/>
              </w:pBdr>
              <w:tabs>
                <w:tab w:val="left" w:pos="253"/>
              </w:tabs>
              <w:spacing w:line="229" w:lineRule="auto"/>
              <w:ind w:left="252"/>
            </w:pPr>
            <w:r>
              <w:t>независност;</w:t>
            </w:r>
          </w:p>
          <w:p w14:paraId="5DAFA68C" w14:textId="77777777" w:rsidR="00940448" w:rsidRDefault="00000000" w:rsidP="00D15CB4">
            <w:pPr>
              <w:widowControl w:val="0"/>
              <w:numPr>
                <w:ilvl w:val="0"/>
                <w:numId w:val="4"/>
              </w:numPr>
              <w:pBdr>
                <w:top w:val="nil"/>
                <w:left w:val="nil"/>
                <w:bottom w:val="nil"/>
                <w:right w:val="nil"/>
                <w:between w:val="nil"/>
              </w:pBdr>
              <w:tabs>
                <w:tab w:val="left" w:pos="253"/>
              </w:tabs>
              <w:ind w:right="142" w:firstLine="0"/>
            </w:pPr>
            <w:r>
              <w:t>толерантност за противуречности;</w:t>
            </w:r>
          </w:p>
          <w:p w14:paraId="36952A44" w14:textId="77777777" w:rsidR="00940448" w:rsidRDefault="00000000" w:rsidP="00D15CB4">
            <w:pPr>
              <w:widowControl w:val="0"/>
              <w:numPr>
                <w:ilvl w:val="0"/>
                <w:numId w:val="4"/>
              </w:numPr>
              <w:pBdr>
                <w:top w:val="nil"/>
                <w:left w:val="nil"/>
                <w:bottom w:val="nil"/>
                <w:right w:val="nil"/>
                <w:between w:val="nil"/>
              </w:pBdr>
              <w:tabs>
                <w:tab w:val="left" w:pos="253"/>
              </w:tabs>
              <w:ind w:left="252"/>
            </w:pPr>
            <w:r>
              <w:t>флексибилност у мишљењу;</w:t>
            </w:r>
          </w:p>
          <w:p w14:paraId="138351A4" w14:textId="77777777" w:rsidR="00940448" w:rsidRDefault="00000000" w:rsidP="00D15CB4">
            <w:pPr>
              <w:widowControl w:val="0"/>
              <w:numPr>
                <w:ilvl w:val="0"/>
                <w:numId w:val="4"/>
              </w:numPr>
              <w:pBdr>
                <w:top w:val="nil"/>
                <w:left w:val="nil"/>
                <w:bottom w:val="nil"/>
                <w:right w:val="nil"/>
                <w:between w:val="nil"/>
              </w:pBdr>
              <w:tabs>
                <w:tab w:val="left" w:pos="253"/>
              </w:tabs>
              <w:spacing w:before="1"/>
              <w:ind w:right="52" w:firstLine="0"/>
            </w:pPr>
            <w:r>
              <w:t xml:space="preserve">активира своја </w:t>
            </w:r>
            <w:r>
              <w:lastRenderedPageBreak/>
              <w:t>предзнања и животна искуства;</w:t>
            </w:r>
          </w:p>
          <w:p w14:paraId="2FDFB960" w14:textId="77777777" w:rsidR="00940448" w:rsidRDefault="00000000" w:rsidP="00D15CB4">
            <w:pPr>
              <w:widowControl w:val="0"/>
              <w:numPr>
                <w:ilvl w:val="0"/>
                <w:numId w:val="4"/>
              </w:numPr>
              <w:pBdr>
                <w:top w:val="nil"/>
                <w:left w:val="nil"/>
                <w:bottom w:val="nil"/>
                <w:right w:val="nil"/>
                <w:between w:val="nil"/>
              </w:pBdr>
              <w:tabs>
                <w:tab w:val="left" w:pos="253"/>
              </w:tabs>
              <w:ind w:right="52" w:firstLine="0"/>
            </w:pPr>
            <w:r>
              <w:t>изводи практичне и интелектуалне радње;</w:t>
            </w:r>
          </w:p>
          <w:p w14:paraId="34D76594" w14:textId="77777777" w:rsidR="00940448" w:rsidRDefault="00000000" w:rsidP="00D15CB4">
            <w:pPr>
              <w:widowControl w:val="0"/>
              <w:numPr>
                <w:ilvl w:val="0"/>
                <w:numId w:val="4"/>
              </w:numPr>
              <w:pBdr>
                <w:top w:val="nil"/>
                <w:left w:val="nil"/>
                <w:bottom w:val="nil"/>
                <w:right w:val="nil"/>
                <w:between w:val="nil"/>
              </w:pBdr>
              <w:tabs>
                <w:tab w:val="left" w:pos="253"/>
              </w:tabs>
              <w:ind w:left="252" w:right="52"/>
            </w:pPr>
            <w:r>
              <w:t>нуди решења;</w:t>
            </w:r>
          </w:p>
          <w:p w14:paraId="4660A01A" w14:textId="77777777" w:rsidR="00940448" w:rsidRDefault="00000000" w:rsidP="00D15CB4">
            <w:pPr>
              <w:widowControl w:val="0"/>
              <w:numPr>
                <w:ilvl w:val="0"/>
                <w:numId w:val="4"/>
              </w:numPr>
              <w:pBdr>
                <w:top w:val="nil"/>
                <w:left w:val="nil"/>
                <w:bottom w:val="nil"/>
                <w:right w:val="nil"/>
                <w:between w:val="nil"/>
              </w:pBdr>
              <w:tabs>
                <w:tab w:val="left" w:pos="253"/>
              </w:tabs>
              <w:ind w:right="52" w:firstLine="0"/>
            </w:pPr>
            <w:r>
              <w:t>разумевање смисла практичних радњи;</w:t>
            </w:r>
          </w:p>
          <w:p w14:paraId="03EAEE46" w14:textId="77777777" w:rsidR="00940448" w:rsidRDefault="00000000" w:rsidP="00D15CB4">
            <w:pPr>
              <w:widowControl w:val="0"/>
              <w:numPr>
                <w:ilvl w:val="0"/>
                <w:numId w:val="4"/>
              </w:numPr>
              <w:pBdr>
                <w:top w:val="nil"/>
                <w:left w:val="nil"/>
                <w:bottom w:val="nil"/>
                <w:right w:val="nil"/>
                <w:between w:val="nil"/>
              </w:pBdr>
              <w:tabs>
                <w:tab w:val="left" w:pos="253"/>
              </w:tabs>
              <w:spacing w:before="1"/>
              <w:ind w:left="252"/>
            </w:pPr>
            <w:r>
              <w:t>стиче умења;</w:t>
            </w:r>
          </w:p>
        </w:tc>
        <w:tc>
          <w:tcPr>
            <w:tcW w:w="2250" w:type="dxa"/>
            <w:vMerge w:val="restart"/>
            <w:tcBorders>
              <w:top w:val="single" w:sz="4" w:space="0" w:color="000000"/>
              <w:left w:val="single" w:sz="4" w:space="0" w:color="000000"/>
            </w:tcBorders>
          </w:tcPr>
          <w:p w14:paraId="66C3AB53" w14:textId="77777777" w:rsidR="00940448" w:rsidRDefault="00940448">
            <w:pPr>
              <w:widowControl w:val="0"/>
              <w:pBdr>
                <w:top w:val="nil"/>
                <w:left w:val="nil"/>
                <w:bottom w:val="nil"/>
                <w:right w:val="nil"/>
                <w:between w:val="nil"/>
              </w:pBdr>
              <w:rPr>
                <w:i/>
              </w:rPr>
            </w:pPr>
          </w:p>
          <w:p w14:paraId="7B907C52" w14:textId="77777777" w:rsidR="00940448" w:rsidRDefault="00940448">
            <w:pPr>
              <w:widowControl w:val="0"/>
              <w:pBdr>
                <w:top w:val="nil"/>
                <w:left w:val="nil"/>
                <w:bottom w:val="nil"/>
                <w:right w:val="nil"/>
                <w:between w:val="nil"/>
              </w:pBdr>
              <w:rPr>
                <w:i/>
              </w:rPr>
            </w:pPr>
          </w:p>
          <w:p w14:paraId="70FE4894" w14:textId="77777777" w:rsidR="00940448" w:rsidRDefault="00940448">
            <w:pPr>
              <w:widowControl w:val="0"/>
              <w:pBdr>
                <w:top w:val="nil"/>
                <w:left w:val="nil"/>
                <w:bottom w:val="nil"/>
                <w:right w:val="nil"/>
                <w:between w:val="nil"/>
              </w:pBdr>
              <w:rPr>
                <w:i/>
              </w:rPr>
            </w:pPr>
          </w:p>
          <w:p w14:paraId="66333A18" w14:textId="77777777" w:rsidR="00940448" w:rsidRDefault="00940448">
            <w:pPr>
              <w:widowControl w:val="0"/>
              <w:pBdr>
                <w:top w:val="nil"/>
                <w:left w:val="nil"/>
                <w:bottom w:val="nil"/>
                <w:right w:val="nil"/>
                <w:between w:val="nil"/>
              </w:pBdr>
              <w:rPr>
                <w:i/>
              </w:rPr>
            </w:pPr>
          </w:p>
          <w:p w14:paraId="56488CF3" w14:textId="77777777" w:rsidR="00940448" w:rsidRDefault="00940448">
            <w:pPr>
              <w:widowControl w:val="0"/>
              <w:pBdr>
                <w:top w:val="nil"/>
                <w:left w:val="nil"/>
                <w:bottom w:val="nil"/>
                <w:right w:val="nil"/>
                <w:between w:val="nil"/>
              </w:pBdr>
              <w:rPr>
                <w:i/>
              </w:rPr>
            </w:pPr>
          </w:p>
          <w:p w14:paraId="38542523" w14:textId="77777777" w:rsidR="00940448" w:rsidRDefault="00940448">
            <w:pPr>
              <w:widowControl w:val="0"/>
              <w:pBdr>
                <w:top w:val="nil"/>
                <w:left w:val="nil"/>
                <w:bottom w:val="nil"/>
                <w:right w:val="nil"/>
                <w:between w:val="nil"/>
              </w:pBdr>
              <w:rPr>
                <w:i/>
              </w:rPr>
            </w:pPr>
          </w:p>
          <w:p w14:paraId="0F2187E9" w14:textId="77777777" w:rsidR="00940448" w:rsidRDefault="00940448">
            <w:pPr>
              <w:widowControl w:val="0"/>
              <w:pBdr>
                <w:top w:val="nil"/>
                <w:left w:val="nil"/>
                <w:bottom w:val="nil"/>
                <w:right w:val="nil"/>
                <w:between w:val="nil"/>
              </w:pBdr>
              <w:rPr>
                <w:i/>
              </w:rPr>
            </w:pPr>
          </w:p>
          <w:p w14:paraId="1467A11B" w14:textId="77777777" w:rsidR="00940448" w:rsidRDefault="00940448">
            <w:pPr>
              <w:widowControl w:val="0"/>
              <w:pBdr>
                <w:top w:val="nil"/>
                <w:left w:val="nil"/>
                <w:bottom w:val="nil"/>
                <w:right w:val="nil"/>
                <w:between w:val="nil"/>
              </w:pBdr>
              <w:rPr>
                <w:i/>
              </w:rPr>
            </w:pPr>
          </w:p>
          <w:p w14:paraId="669C49C5" w14:textId="77777777" w:rsidR="00940448" w:rsidRDefault="00940448">
            <w:pPr>
              <w:widowControl w:val="0"/>
              <w:pBdr>
                <w:top w:val="nil"/>
                <w:left w:val="nil"/>
                <w:bottom w:val="nil"/>
                <w:right w:val="nil"/>
                <w:between w:val="nil"/>
              </w:pBdr>
              <w:rPr>
                <w:i/>
              </w:rPr>
            </w:pPr>
          </w:p>
          <w:p w14:paraId="14C6F6EA" w14:textId="77777777" w:rsidR="00940448" w:rsidRDefault="00940448">
            <w:pPr>
              <w:widowControl w:val="0"/>
              <w:pBdr>
                <w:top w:val="nil"/>
                <w:left w:val="nil"/>
                <w:bottom w:val="nil"/>
                <w:right w:val="nil"/>
                <w:between w:val="nil"/>
              </w:pBdr>
              <w:rPr>
                <w:i/>
              </w:rPr>
            </w:pPr>
          </w:p>
          <w:p w14:paraId="2FFB3B83" w14:textId="77777777" w:rsidR="00940448" w:rsidRDefault="00940448">
            <w:pPr>
              <w:widowControl w:val="0"/>
              <w:pBdr>
                <w:top w:val="nil"/>
                <w:left w:val="nil"/>
                <w:bottom w:val="nil"/>
                <w:right w:val="nil"/>
                <w:between w:val="nil"/>
              </w:pBdr>
              <w:rPr>
                <w:i/>
              </w:rPr>
            </w:pPr>
          </w:p>
          <w:p w14:paraId="5426D586" w14:textId="77777777" w:rsidR="00940448" w:rsidRDefault="00940448">
            <w:pPr>
              <w:widowControl w:val="0"/>
              <w:pBdr>
                <w:top w:val="nil"/>
                <w:left w:val="nil"/>
                <w:bottom w:val="nil"/>
                <w:right w:val="nil"/>
                <w:between w:val="nil"/>
              </w:pBdr>
              <w:rPr>
                <w:i/>
              </w:rPr>
            </w:pPr>
          </w:p>
          <w:p w14:paraId="70DA53B6" w14:textId="77777777" w:rsidR="00940448" w:rsidRDefault="00940448">
            <w:pPr>
              <w:widowControl w:val="0"/>
              <w:pBdr>
                <w:top w:val="nil"/>
                <w:left w:val="nil"/>
                <w:bottom w:val="nil"/>
                <w:right w:val="nil"/>
                <w:between w:val="nil"/>
              </w:pBdr>
              <w:spacing w:before="3"/>
              <w:rPr>
                <w:i/>
              </w:rPr>
            </w:pPr>
          </w:p>
          <w:p w14:paraId="02CA6BC0" w14:textId="77777777" w:rsidR="00940448" w:rsidRDefault="00000000">
            <w:pPr>
              <w:widowControl w:val="0"/>
              <w:pBdr>
                <w:top w:val="nil"/>
                <w:left w:val="nil"/>
                <w:bottom w:val="nil"/>
                <w:right w:val="nil"/>
                <w:between w:val="nil"/>
              </w:pBdr>
              <w:ind w:left="91"/>
              <w:jc w:val="center"/>
              <w:rPr>
                <w:i/>
              </w:rPr>
            </w:pPr>
            <w:r>
              <w:rPr>
                <w:i/>
              </w:rPr>
              <w:t>.</w:t>
            </w:r>
          </w:p>
        </w:tc>
      </w:tr>
      <w:tr w:rsidR="00940448" w14:paraId="543B715D" w14:textId="77777777">
        <w:trPr>
          <w:trHeight w:val="925"/>
        </w:trPr>
        <w:tc>
          <w:tcPr>
            <w:tcW w:w="743" w:type="dxa"/>
            <w:tcBorders>
              <w:top w:val="single" w:sz="4" w:space="0" w:color="000000"/>
              <w:bottom w:val="single" w:sz="4" w:space="0" w:color="000000"/>
              <w:right w:val="single" w:sz="4" w:space="0" w:color="000000"/>
            </w:tcBorders>
          </w:tcPr>
          <w:p w14:paraId="17E6FC4D" w14:textId="77777777" w:rsidR="00940448" w:rsidRDefault="00940448">
            <w:pPr>
              <w:widowControl w:val="0"/>
              <w:pBdr>
                <w:top w:val="nil"/>
                <w:left w:val="nil"/>
                <w:bottom w:val="nil"/>
                <w:right w:val="nil"/>
                <w:between w:val="nil"/>
              </w:pBdr>
              <w:spacing w:before="6"/>
              <w:rPr>
                <w:i/>
              </w:rPr>
            </w:pPr>
          </w:p>
          <w:p w14:paraId="1369C4BB" w14:textId="77777777" w:rsidR="00940448" w:rsidRDefault="00000000">
            <w:pPr>
              <w:widowControl w:val="0"/>
              <w:pBdr>
                <w:top w:val="nil"/>
                <w:left w:val="nil"/>
                <w:bottom w:val="nil"/>
                <w:right w:val="nil"/>
                <w:between w:val="nil"/>
              </w:pBdr>
              <w:ind w:left="128" w:right="110"/>
              <w:jc w:val="center"/>
            </w:pPr>
            <w:r>
              <w:t>II</w:t>
            </w:r>
          </w:p>
        </w:tc>
        <w:tc>
          <w:tcPr>
            <w:tcW w:w="1885" w:type="dxa"/>
            <w:tcBorders>
              <w:top w:val="single" w:sz="4" w:space="0" w:color="000000"/>
              <w:left w:val="single" w:sz="4" w:space="0" w:color="000000"/>
              <w:bottom w:val="single" w:sz="4" w:space="0" w:color="000000"/>
              <w:right w:val="single" w:sz="4" w:space="0" w:color="000000"/>
            </w:tcBorders>
          </w:tcPr>
          <w:p w14:paraId="5BACFA98" w14:textId="77777777" w:rsidR="00940448" w:rsidRDefault="00000000">
            <w:pPr>
              <w:widowControl w:val="0"/>
              <w:pBdr>
                <w:top w:val="nil"/>
                <w:left w:val="nil"/>
                <w:bottom w:val="nil"/>
                <w:right w:val="nil"/>
                <w:between w:val="nil"/>
              </w:pBdr>
              <w:spacing w:before="188" w:line="244" w:lineRule="auto"/>
              <w:ind w:left="133" w:right="224"/>
            </w:pPr>
            <w:r>
              <w:t>Од идеје до реализације. Израда скице</w:t>
            </w:r>
          </w:p>
        </w:tc>
        <w:tc>
          <w:tcPr>
            <w:tcW w:w="2610" w:type="dxa"/>
            <w:vMerge/>
            <w:tcBorders>
              <w:top w:val="single" w:sz="4" w:space="0" w:color="000000"/>
              <w:left w:val="single" w:sz="4" w:space="0" w:color="000000"/>
              <w:right w:val="single" w:sz="4" w:space="0" w:color="000000"/>
            </w:tcBorders>
          </w:tcPr>
          <w:p w14:paraId="1616900F" w14:textId="77777777" w:rsidR="00940448" w:rsidRDefault="00940448">
            <w:pPr>
              <w:widowControl w:val="0"/>
              <w:pBdr>
                <w:top w:val="nil"/>
                <w:left w:val="nil"/>
                <w:bottom w:val="nil"/>
                <w:right w:val="nil"/>
                <w:between w:val="nil"/>
              </w:pBdr>
              <w:spacing w:line="276" w:lineRule="auto"/>
            </w:pPr>
          </w:p>
        </w:tc>
        <w:tc>
          <w:tcPr>
            <w:tcW w:w="2340" w:type="dxa"/>
            <w:vMerge/>
            <w:tcBorders>
              <w:top w:val="single" w:sz="4" w:space="0" w:color="000000"/>
              <w:left w:val="single" w:sz="4" w:space="0" w:color="000000"/>
              <w:right w:val="single" w:sz="4" w:space="0" w:color="000000"/>
            </w:tcBorders>
          </w:tcPr>
          <w:p w14:paraId="7AA14612" w14:textId="77777777" w:rsidR="00940448" w:rsidRDefault="00940448">
            <w:pPr>
              <w:widowControl w:val="0"/>
              <w:pBdr>
                <w:top w:val="nil"/>
                <w:left w:val="nil"/>
                <w:bottom w:val="nil"/>
                <w:right w:val="nil"/>
                <w:between w:val="nil"/>
              </w:pBdr>
              <w:spacing w:line="276" w:lineRule="auto"/>
            </w:pPr>
          </w:p>
        </w:tc>
        <w:tc>
          <w:tcPr>
            <w:tcW w:w="2250" w:type="dxa"/>
            <w:vMerge/>
            <w:tcBorders>
              <w:top w:val="single" w:sz="4" w:space="0" w:color="000000"/>
              <w:left w:val="single" w:sz="4" w:space="0" w:color="000000"/>
            </w:tcBorders>
          </w:tcPr>
          <w:p w14:paraId="180A0A57" w14:textId="77777777" w:rsidR="00940448" w:rsidRDefault="00940448">
            <w:pPr>
              <w:widowControl w:val="0"/>
              <w:pBdr>
                <w:top w:val="nil"/>
                <w:left w:val="nil"/>
                <w:bottom w:val="nil"/>
                <w:right w:val="nil"/>
                <w:between w:val="nil"/>
              </w:pBdr>
              <w:spacing w:line="276" w:lineRule="auto"/>
            </w:pPr>
          </w:p>
        </w:tc>
      </w:tr>
      <w:tr w:rsidR="00940448" w14:paraId="2E002316" w14:textId="77777777">
        <w:trPr>
          <w:trHeight w:val="925"/>
        </w:trPr>
        <w:tc>
          <w:tcPr>
            <w:tcW w:w="743" w:type="dxa"/>
            <w:tcBorders>
              <w:top w:val="single" w:sz="4" w:space="0" w:color="000000"/>
              <w:bottom w:val="single" w:sz="4" w:space="0" w:color="000000"/>
              <w:right w:val="single" w:sz="4" w:space="0" w:color="000000"/>
            </w:tcBorders>
          </w:tcPr>
          <w:p w14:paraId="0778DAC0" w14:textId="77777777" w:rsidR="00940448" w:rsidRDefault="00940448">
            <w:pPr>
              <w:widowControl w:val="0"/>
              <w:pBdr>
                <w:top w:val="nil"/>
                <w:left w:val="nil"/>
                <w:bottom w:val="nil"/>
                <w:right w:val="nil"/>
                <w:between w:val="nil"/>
              </w:pBdr>
              <w:spacing w:before="6"/>
              <w:rPr>
                <w:i/>
              </w:rPr>
            </w:pPr>
          </w:p>
          <w:p w14:paraId="426CA2AF" w14:textId="77777777" w:rsidR="00940448" w:rsidRDefault="00000000">
            <w:pPr>
              <w:widowControl w:val="0"/>
              <w:pBdr>
                <w:top w:val="nil"/>
                <w:left w:val="nil"/>
                <w:bottom w:val="nil"/>
                <w:right w:val="nil"/>
                <w:between w:val="nil"/>
              </w:pBdr>
              <w:ind w:left="126" w:right="110"/>
              <w:jc w:val="center"/>
            </w:pPr>
            <w:r>
              <w:t>III</w:t>
            </w:r>
          </w:p>
        </w:tc>
        <w:tc>
          <w:tcPr>
            <w:tcW w:w="1885" w:type="dxa"/>
            <w:tcBorders>
              <w:top w:val="single" w:sz="4" w:space="0" w:color="000000"/>
              <w:left w:val="single" w:sz="4" w:space="0" w:color="000000"/>
              <w:bottom w:val="single" w:sz="4" w:space="0" w:color="000000"/>
              <w:right w:val="single" w:sz="4" w:space="0" w:color="000000"/>
            </w:tcBorders>
          </w:tcPr>
          <w:p w14:paraId="5CA9F07C" w14:textId="77777777" w:rsidR="00940448" w:rsidRDefault="00940448">
            <w:pPr>
              <w:widowControl w:val="0"/>
              <w:pBdr>
                <w:top w:val="nil"/>
                <w:left w:val="nil"/>
                <w:bottom w:val="nil"/>
                <w:right w:val="nil"/>
                <w:between w:val="nil"/>
              </w:pBdr>
              <w:spacing w:before="2"/>
              <w:rPr>
                <w:i/>
              </w:rPr>
            </w:pPr>
          </w:p>
          <w:p w14:paraId="7E7BA7E0" w14:textId="77777777" w:rsidR="00940448" w:rsidRDefault="00000000">
            <w:pPr>
              <w:widowControl w:val="0"/>
              <w:pBdr>
                <w:top w:val="nil"/>
                <w:left w:val="nil"/>
                <w:bottom w:val="nil"/>
                <w:right w:val="nil"/>
                <w:between w:val="nil"/>
              </w:pBdr>
              <w:ind w:left="133"/>
            </w:pPr>
            <w:r>
              <w:t>Израда техничког цртежа</w:t>
            </w:r>
          </w:p>
        </w:tc>
        <w:tc>
          <w:tcPr>
            <w:tcW w:w="2610" w:type="dxa"/>
            <w:vMerge/>
            <w:tcBorders>
              <w:top w:val="single" w:sz="4" w:space="0" w:color="000000"/>
              <w:left w:val="single" w:sz="4" w:space="0" w:color="000000"/>
              <w:right w:val="single" w:sz="4" w:space="0" w:color="000000"/>
            </w:tcBorders>
          </w:tcPr>
          <w:p w14:paraId="68E42C9E" w14:textId="77777777" w:rsidR="00940448" w:rsidRDefault="00940448">
            <w:pPr>
              <w:widowControl w:val="0"/>
              <w:pBdr>
                <w:top w:val="nil"/>
                <w:left w:val="nil"/>
                <w:bottom w:val="nil"/>
                <w:right w:val="nil"/>
                <w:between w:val="nil"/>
              </w:pBdr>
              <w:spacing w:line="276" w:lineRule="auto"/>
            </w:pPr>
          </w:p>
        </w:tc>
        <w:tc>
          <w:tcPr>
            <w:tcW w:w="2340" w:type="dxa"/>
            <w:vMerge/>
            <w:tcBorders>
              <w:top w:val="single" w:sz="4" w:space="0" w:color="000000"/>
              <w:left w:val="single" w:sz="4" w:space="0" w:color="000000"/>
              <w:right w:val="single" w:sz="4" w:space="0" w:color="000000"/>
            </w:tcBorders>
          </w:tcPr>
          <w:p w14:paraId="14908723" w14:textId="77777777" w:rsidR="00940448" w:rsidRDefault="00940448">
            <w:pPr>
              <w:widowControl w:val="0"/>
              <w:pBdr>
                <w:top w:val="nil"/>
                <w:left w:val="nil"/>
                <w:bottom w:val="nil"/>
                <w:right w:val="nil"/>
                <w:between w:val="nil"/>
              </w:pBdr>
              <w:spacing w:line="276" w:lineRule="auto"/>
            </w:pPr>
          </w:p>
        </w:tc>
        <w:tc>
          <w:tcPr>
            <w:tcW w:w="2250" w:type="dxa"/>
            <w:vMerge/>
            <w:tcBorders>
              <w:top w:val="single" w:sz="4" w:space="0" w:color="000000"/>
              <w:left w:val="single" w:sz="4" w:space="0" w:color="000000"/>
            </w:tcBorders>
          </w:tcPr>
          <w:p w14:paraId="079D061C" w14:textId="77777777" w:rsidR="00940448" w:rsidRDefault="00940448">
            <w:pPr>
              <w:widowControl w:val="0"/>
              <w:pBdr>
                <w:top w:val="nil"/>
                <w:left w:val="nil"/>
                <w:bottom w:val="nil"/>
                <w:right w:val="nil"/>
                <w:between w:val="nil"/>
              </w:pBdr>
              <w:spacing w:line="276" w:lineRule="auto"/>
            </w:pPr>
          </w:p>
        </w:tc>
      </w:tr>
      <w:tr w:rsidR="00940448" w14:paraId="63E59412" w14:textId="77777777">
        <w:trPr>
          <w:trHeight w:val="925"/>
        </w:trPr>
        <w:tc>
          <w:tcPr>
            <w:tcW w:w="743" w:type="dxa"/>
            <w:tcBorders>
              <w:top w:val="single" w:sz="4" w:space="0" w:color="000000"/>
              <w:bottom w:val="single" w:sz="4" w:space="0" w:color="000000"/>
              <w:right w:val="single" w:sz="4" w:space="0" w:color="000000"/>
            </w:tcBorders>
          </w:tcPr>
          <w:p w14:paraId="564EBE56" w14:textId="77777777" w:rsidR="00940448" w:rsidRDefault="00940448">
            <w:pPr>
              <w:widowControl w:val="0"/>
              <w:pBdr>
                <w:top w:val="nil"/>
                <w:left w:val="nil"/>
                <w:bottom w:val="nil"/>
                <w:right w:val="nil"/>
                <w:between w:val="nil"/>
              </w:pBdr>
              <w:spacing w:before="6"/>
              <w:rPr>
                <w:i/>
              </w:rPr>
            </w:pPr>
          </w:p>
          <w:p w14:paraId="25E8BDB0" w14:textId="77777777" w:rsidR="00940448" w:rsidRDefault="00000000">
            <w:pPr>
              <w:widowControl w:val="0"/>
              <w:pBdr>
                <w:top w:val="nil"/>
                <w:left w:val="nil"/>
                <w:bottom w:val="nil"/>
                <w:right w:val="nil"/>
                <w:between w:val="nil"/>
              </w:pBdr>
              <w:ind w:left="121" w:right="110"/>
              <w:jc w:val="center"/>
            </w:pPr>
            <w:r>
              <w:t>IV</w:t>
            </w:r>
          </w:p>
        </w:tc>
        <w:tc>
          <w:tcPr>
            <w:tcW w:w="1885" w:type="dxa"/>
            <w:tcBorders>
              <w:top w:val="single" w:sz="4" w:space="0" w:color="000000"/>
              <w:left w:val="single" w:sz="4" w:space="0" w:color="000000"/>
              <w:bottom w:val="single" w:sz="4" w:space="0" w:color="000000"/>
              <w:right w:val="single" w:sz="4" w:space="0" w:color="000000"/>
            </w:tcBorders>
          </w:tcPr>
          <w:p w14:paraId="6CC1D79C" w14:textId="77777777" w:rsidR="00940448" w:rsidRDefault="00000000">
            <w:pPr>
              <w:widowControl w:val="0"/>
              <w:pBdr>
                <w:top w:val="nil"/>
                <w:left w:val="nil"/>
                <w:bottom w:val="nil"/>
                <w:right w:val="nil"/>
                <w:between w:val="nil"/>
              </w:pBdr>
              <w:spacing w:before="187" w:line="244" w:lineRule="auto"/>
              <w:ind w:left="133" w:right="470"/>
            </w:pPr>
            <w:r>
              <w:t>Израда предмета према датом цртежу</w:t>
            </w:r>
          </w:p>
        </w:tc>
        <w:tc>
          <w:tcPr>
            <w:tcW w:w="2610" w:type="dxa"/>
            <w:vMerge/>
            <w:tcBorders>
              <w:top w:val="single" w:sz="4" w:space="0" w:color="000000"/>
              <w:left w:val="single" w:sz="4" w:space="0" w:color="000000"/>
              <w:right w:val="single" w:sz="4" w:space="0" w:color="000000"/>
            </w:tcBorders>
          </w:tcPr>
          <w:p w14:paraId="6379713C" w14:textId="77777777" w:rsidR="00940448" w:rsidRDefault="00940448">
            <w:pPr>
              <w:widowControl w:val="0"/>
              <w:pBdr>
                <w:top w:val="nil"/>
                <w:left w:val="nil"/>
                <w:bottom w:val="nil"/>
                <w:right w:val="nil"/>
                <w:between w:val="nil"/>
              </w:pBdr>
              <w:spacing w:line="276" w:lineRule="auto"/>
            </w:pPr>
          </w:p>
        </w:tc>
        <w:tc>
          <w:tcPr>
            <w:tcW w:w="2340" w:type="dxa"/>
            <w:vMerge/>
            <w:tcBorders>
              <w:top w:val="single" w:sz="4" w:space="0" w:color="000000"/>
              <w:left w:val="single" w:sz="4" w:space="0" w:color="000000"/>
              <w:right w:val="single" w:sz="4" w:space="0" w:color="000000"/>
            </w:tcBorders>
          </w:tcPr>
          <w:p w14:paraId="44F9E47C" w14:textId="77777777" w:rsidR="00940448" w:rsidRDefault="00940448">
            <w:pPr>
              <w:widowControl w:val="0"/>
              <w:pBdr>
                <w:top w:val="nil"/>
                <w:left w:val="nil"/>
                <w:bottom w:val="nil"/>
                <w:right w:val="nil"/>
                <w:between w:val="nil"/>
              </w:pBdr>
              <w:spacing w:line="276" w:lineRule="auto"/>
            </w:pPr>
          </w:p>
        </w:tc>
        <w:tc>
          <w:tcPr>
            <w:tcW w:w="2250" w:type="dxa"/>
            <w:vMerge/>
            <w:tcBorders>
              <w:top w:val="single" w:sz="4" w:space="0" w:color="000000"/>
              <w:left w:val="single" w:sz="4" w:space="0" w:color="000000"/>
            </w:tcBorders>
          </w:tcPr>
          <w:p w14:paraId="41BF5325" w14:textId="77777777" w:rsidR="00940448" w:rsidRDefault="00940448">
            <w:pPr>
              <w:widowControl w:val="0"/>
              <w:pBdr>
                <w:top w:val="nil"/>
                <w:left w:val="nil"/>
                <w:bottom w:val="nil"/>
                <w:right w:val="nil"/>
                <w:between w:val="nil"/>
              </w:pBdr>
              <w:spacing w:line="276" w:lineRule="auto"/>
            </w:pPr>
          </w:p>
        </w:tc>
      </w:tr>
      <w:tr w:rsidR="00940448" w14:paraId="1AF05B97" w14:textId="77777777">
        <w:trPr>
          <w:trHeight w:val="925"/>
        </w:trPr>
        <w:tc>
          <w:tcPr>
            <w:tcW w:w="743" w:type="dxa"/>
            <w:tcBorders>
              <w:top w:val="single" w:sz="4" w:space="0" w:color="000000"/>
              <w:bottom w:val="single" w:sz="4" w:space="0" w:color="000000"/>
              <w:right w:val="single" w:sz="4" w:space="0" w:color="000000"/>
            </w:tcBorders>
          </w:tcPr>
          <w:p w14:paraId="796E6A60" w14:textId="77777777" w:rsidR="00940448" w:rsidRDefault="00940448">
            <w:pPr>
              <w:widowControl w:val="0"/>
              <w:pBdr>
                <w:top w:val="nil"/>
                <w:left w:val="nil"/>
                <w:bottom w:val="nil"/>
                <w:right w:val="nil"/>
                <w:between w:val="nil"/>
              </w:pBdr>
              <w:spacing w:before="6"/>
              <w:rPr>
                <w:i/>
              </w:rPr>
            </w:pPr>
          </w:p>
          <w:p w14:paraId="1BF3DE09" w14:textId="77777777" w:rsidR="00940448" w:rsidRDefault="00000000">
            <w:pPr>
              <w:widowControl w:val="0"/>
              <w:pBdr>
                <w:top w:val="nil"/>
                <w:left w:val="nil"/>
                <w:bottom w:val="nil"/>
                <w:right w:val="nil"/>
                <w:between w:val="nil"/>
              </w:pBdr>
              <w:ind w:left="19"/>
              <w:jc w:val="center"/>
            </w:pPr>
            <w:r>
              <w:t>V</w:t>
            </w:r>
          </w:p>
        </w:tc>
        <w:tc>
          <w:tcPr>
            <w:tcW w:w="1885" w:type="dxa"/>
            <w:tcBorders>
              <w:top w:val="single" w:sz="4" w:space="0" w:color="000000"/>
              <w:left w:val="single" w:sz="4" w:space="0" w:color="000000"/>
              <w:bottom w:val="single" w:sz="4" w:space="0" w:color="000000"/>
              <w:right w:val="single" w:sz="4" w:space="0" w:color="000000"/>
            </w:tcBorders>
          </w:tcPr>
          <w:p w14:paraId="7599CE2B" w14:textId="77777777" w:rsidR="00940448" w:rsidRDefault="00940448">
            <w:pPr>
              <w:widowControl w:val="0"/>
              <w:pBdr>
                <w:top w:val="nil"/>
                <w:left w:val="nil"/>
                <w:bottom w:val="nil"/>
                <w:right w:val="nil"/>
                <w:between w:val="nil"/>
              </w:pBdr>
              <w:spacing w:before="2"/>
              <w:rPr>
                <w:i/>
              </w:rPr>
            </w:pPr>
          </w:p>
          <w:p w14:paraId="28872BBA" w14:textId="77777777" w:rsidR="00940448" w:rsidRDefault="00000000">
            <w:pPr>
              <w:widowControl w:val="0"/>
              <w:pBdr>
                <w:top w:val="nil"/>
                <w:left w:val="nil"/>
                <w:bottom w:val="nil"/>
                <w:right w:val="nil"/>
                <w:between w:val="nil"/>
              </w:pBdr>
              <w:ind w:left="140"/>
            </w:pPr>
            <w:r>
              <w:t>Вежбање</w:t>
            </w:r>
          </w:p>
        </w:tc>
        <w:tc>
          <w:tcPr>
            <w:tcW w:w="2610" w:type="dxa"/>
            <w:vMerge/>
            <w:tcBorders>
              <w:top w:val="single" w:sz="4" w:space="0" w:color="000000"/>
              <w:left w:val="single" w:sz="4" w:space="0" w:color="000000"/>
              <w:right w:val="single" w:sz="4" w:space="0" w:color="000000"/>
            </w:tcBorders>
          </w:tcPr>
          <w:p w14:paraId="64A54BD2" w14:textId="77777777" w:rsidR="00940448" w:rsidRDefault="00940448">
            <w:pPr>
              <w:widowControl w:val="0"/>
              <w:pBdr>
                <w:top w:val="nil"/>
                <w:left w:val="nil"/>
                <w:bottom w:val="nil"/>
                <w:right w:val="nil"/>
                <w:between w:val="nil"/>
              </w:pBdr>
              <w:spacing w:line="276" w:lineRule="auto"/>
            </w:pPr>
          </w:p>
        </w:tc>
        <w:tc>
          <w:tcPr>
            <w:tcW w:w="2340" w:type="dxa"/>
            <w:vMerge/>
            <w:tcBorders>
              <w:top w:val="single" w:sz="4" w:space="0" w:color="000000"/>
              <w:left w:val="single" w:sz="4" w:space="0" w:color="000000"/>
              <w:right w:val="single" w:sz="4" w:space="0" w:color="000000"/>
            </w:tcBorders>
          </w:tcPr>
          <w:p w14:paraId="345A9B8B" w14:textId="77777777" w:rsidR="00940448" w:rsidRDefault="00940448">
            <w:pPr>
              <w:widowControl w:val="0"/>
              <w:pBdr>
                <w:top w:val="nil"/>
                <w:left w:val="nil"/>
                <w:bottom w:val="nil"/>
                <w:right w:val="nil"/>
                <w:between w:val="nil"/>
              </w:pBdr>
              <w:spacing w:line="276" w:lineRule="auto"/>
            </w:pPr>
          </w:p>
        </w:tc>
        <w:tc>
          <w:tcPr>
            <w:tcW w:w="2250" w:type="dxa"/>
            <w:vMerge/>
            <w:tcBorders>
              <w:top w:val="single" w:sz="4" w:space="0" w:color="000000"/>
              <w:left w:val="single" w:sz="4" w:space="0" w:color="000000"/>
            </w:tcBorders>
          </w:tcPr>
          <w:p w14:paraId="130DFEB0" w14:textId="77777777" w:rsidR="00940448" w:rsidRDefault="00940448">
            <w:pPr>
              <w:widowControl w:val="0"/>
              <w:pBdr>
                <w:top w:val="nil"/>
                <w:left w:val="nil"/>
                <w:bottom w:val="nil"/>
                <w:right w:val="nil"/>
                <w:between w:val="nil"/>
              </w:pBdr>
              <w:spacing w:line="276" w:lineRule="auto"/>
            </w:pPr>
          </w:p>
        </w:tc>
      </w:tr>
      <w:tr w:rsidR="00940448" w14:paraId="5904784D" w14:textId="77777777">
        <w:trPr>
          <w:trHeight w:val="925"/>
        </w:trPr>
        <w:tc>
          <w:tcPr>
            <w:tcW w:w="743" w:type="dxa"/>
            <w:tcBorders>
              <w:top w:val="single" w:sz="4" w:space="0" w:color="000000"/>
              <w:bottom w:val="single" w:sz="4" w:space="0" w:color="000000"/>
              <w:right w:val="single" w:sz="4" w:space="0" w:color="000000"/>
            </w:tcBorders>
          </w:tcPr>
          <w:p w14:paraId="11F6656F" w14:textId="77777777" w:rsidR="00940448" w:rsidRDefault="00940448">
            <w:pPr>
              <w:widowControl w:val="0"/>
              <w:pBdr>
                <w:top w:val="nil"/>
                <w:left w:val="nil"/>
                <w:bottom w:val="nil"/>
                <w:right w:val="nil"/>
                <w:between w:val="nil"/>
              </w:pBdr>
              <w:spacing w:before="6"/>
              <w:rPr>
                <w:i/>
              </w:rPr>
            </w:pPr>
          </w:p>
          <w:p w14:paraId="349E01EE" w14:textId="77777777" w:rsidR="00940448" w:rsidRDefault="00000000">
            <w:pPr>
              <w:widowControl w:val="0"/>
              <w:pBdr>
                <w:top w:val="nil"/>
                <w:left w:val="nil"/>
                <w:bottom w:val="nil"/>
                <w:right w:val="nil"/>
                <w:between w:val="nil"/>
              </w:pBdr>
              <w:ind w:left="129" w:right="108"/>
              <w:jc w:val="center"/>
            </w:pPr>
            <w:r>
              <w:t>VI</w:t>
            </w:r>
          </w:p>
        </w:tc>
        <w:tc>
          <w:tcPr>
            <w:tcW w:w="1885" w:type="dxa"/>
            <w:tcBorders>
              <w:top w:val="single" w:sz="4" w:space="0" w:color="000000"/>
              <w:left w:val="single" w:sz="4" w:space="0" w:color="000000"/>
              <w:bottom w:val="single" w:sz="4" w:space="0" w:color="000000"/>
              <w:right w:val="single" w:sz="4" w:space="0" w:color="000000"/>
            </w:tcBorders>
          </w:tcPr>
          <w:p w14:paraId="2CBCE08D" w14:textId="77777777" w:rsidR="00940448" w:rsidRDefault="00940448">
            <w:pPr>
              <w:widowControl w:val="0"/>
              <w:pBdr>
                <w:top w:val="nil"/>
                <w:left w:val="nil"/>
                <w:bottom w:val="nil"/>
                <w:right w:val="nil"/>
                <w:between w:val="nil"/>
              </w:pBdr>
              <w:spacing w:before="2"/>
              <w:rPr>
                <w:i/>
              </w:rPr>
            </w:pPr>
          </w:p>
          <w:p w14:paraId="64FF59F0" w14:textId="77777777" w:rsidR="00940448" w:rsidRDefault="00000000">
            <w:pPr>
              <w:widowControl w:val="0"/>
              <w:pBdr>
                <w:top w:val="nil"/>
                <w:left w:val="nil"/>
                <w:bottom w:val="nil"/>
                <w:right w:val="nil"/>
                <w:between w:val="nil"/>
              </w:pBdr>
              <w:ind w:left="133"/>
            </w:pPr>
            <w:r>
              <w:t>Вежбање тестова</w:t>
            </w:r>
          </w:p>
        </w:tc>
        <w:tc>
          <w:tcPr>
            <w:tcW w:w="2610" w:type="dxa"/>
            <w:vMerge/>
            <w:tcBorders>
              <w:top w:val="single" w:sz="4" w:space="0" w:color="000000"/>
              <w:left w:val="single" w:sz="4" w:space="0" w:color="000000"/>
              <w:right w:val="single" w:sz="4" w:space="0" w:color="000000"/>
            </w:tcBorders>
          </w:tcPr>
          <w:p w14:paraId="332A286D" w14:textId="77777777" w:rsidR="00940448" w:rsidRDefault="00940448">
            <w:pPr>
              <w:widowControl w:val="0"/>
              <w:pBdr>
                <w:top w:val="nil"/>
                <w:left w:val="nil"/>
                <w:bottom w:val="nil"/>
                <w:right w:val="nil"/>
                <w:between w:val="nil"/>
              </w:pBdr>
              <w:spacing w:line="276" w:lineRule="auto"/>
            </w:pPr>
          </w:p>
        </w:tc>
        <w:tc>
          <w:tcPr>
            <w:tcW w:w="2340" w:type="dxa"/>
            <w:vMerge/>
            <w:tcBorders>
              <w:top w:val="single" w:sz="4" w:space="0" w:color="000000"/>
              <w:left w:val="single" w:sz="4" w:space="0" w:color="000000"/>
              <w:right w:val="single" w:sz="4" w:space="0" w:color="000000"/>
            </w:tcBorders>
          </w:tcPr>
          <w:p w14:paraId="735DA813" w14:textId="77777777" w:rsidR="00940448" w:rsidRDefault="00940448">
            <w:pPr>
              <w:widowControl w:val="0"/>
              <w:pBdr>
                <w:top w:val="nil"/>
                <w:left w:val="nil"/>
                <w:bottom w:val="nil"/>
                <w:right w:val="nil"/>
                <w:between w:val="nil"/>
              </w:pBdr>
              <w:spacing w:line="276" w:lineRule="auto"/>
            </w:pPr>
          </w:p>
        </w:tc>
        <w:tc>
          <w:tcPr>
            <w:tcW w:w="2250" w:type="dxa"/>
            <w:vMerge/>
            <w:tcBorders>
              <w:top w:val="single" w:sz="4" w:space="0" w:color="000000"/>
              <w:left w:val="single" w:sz="4" w:space="0" w:color="000000"/>
            </w:tcBorders>
          </w:tcPr>
          <w:p w14:paraId="6B05CFDE" w14:textId="77777777" w:rsidR="00940448" w:rsidRDefault="00940448">
            <w:pPr>
              <w:widowControl w:val="0"/>
              <w:pBdr>
                <w:top w:val="nil"/>
                <w:left w:val="nil"/>
                <w:bottom w:val="nil"/>
                <w:right w:val="nil"/>
                <w:between w:val="nil"/>
              </w:pBdr>
              <w:spacing w:line="276" w:lineRule="auto"/>
            </w:pPr>
          </w:p>
        </w:tc>
      </w:tr>
      <w:tr w:rsidR="00940448" w14:paraId="1D01243D" w14:textId="77777777">
        <w:trPr>
          <w:trHeight w:val="925"/>
        </w:trPr>
        <w:tc>
          <w:tcPr>
            <w:tcW w:w="743" w:type="dxa"/>
            <w:tcBorders>
              <w:top w:val="single" w:sz="4" w:space="0" w:color="000000"/>
              <w:bottom w:val="single" w:sz="4" w:space="0" w:color="000000"/>
              <w:right w:val="single" w:sz="4" w:space="0" w:color="000000"/>
            </w:tcBorders>
          </w:tcPr>
          <w:p w14:paraId="1B87F72B" w14:textId="77777777" w:rsidR="00940448" w:rsidRDefault="00940448">
            <w:pPr>
              <w:widowControl w:val="0"/>
              <w:pBdr>
                <w:top w:val="nil"/>
                <w:left w:val="nil"/>
                <w:bottom w:val="nil"/>
                <w:right w:val="nil"/>
                <w:between w:val="nil"/>
              </w:pBdr>
              <w:spacing w:before="6"/>
              <w:rPr>
                <w:i/>
              </w:rPr>
            </w:pPr>
          </w:p>
          <w:p w14:paraId="4A21F441" w14:textId="77777777" w:rsidR="00940448" w:rsidRDefault="00000000">
            <w:pPr>
              <w:widowControl w:val="0"/>
              <w:pBdr>
                <w:top w:val="nil"/>
                <w:left w:val="nil"/>
                <w:bottom w:val="nil"/>
                <w:right w:val="nil"/>
                <w:between w:val="nil"/>
              </w:pBdr>
              <w:ind w:left="129" w:right="107"/>
              <w:jc w:val="center"/>
            </w:pPr>
            <w:r>
              <w:t>VII</w:t>
            </w:r>
          </w:p>
        </w:tc>
        <w:tc>
          <w:tcPr>
            <w:tcW w:w="1885" w:type="dxa"/>
            <w:tcBorders>
              <w:top w:val="single" w:sz="4" w:space="0" w:color="000000"/>
              <w:left w:val="single" w:sz="4" w:space="0" w:color="000000"/>
              <w:bottom w:val="single" w:sz="4" w:space="0" w:color="000000"/>
              <w:right w:val="single" w:sz="4" w:space="0" w:color="000000"/>
            </w:tcBorders>
          </w:tcPr>
          <w:p w14:paraId="13A42DF8" w14:textId="77777777" w:rsidR="00940448" w:rsidRDefault="00940448">
            <w:pPr>
              <w:widowControl w:val="0"/>
              <w:pBdr>
                <w:top w:val="nil"/>
                <w:left w:val="nil"/>
                <w:bottom w:val="nil"/>
                <w:right w:val="nil"/>
                <w:between w:val="nil"/>
              </w:pBdr>
              <w:spacing w:before="2"/>
              <w:rPr>
                <w:i/>
              </w:rPr>
            </w:pPr>
          </w:p>
          <w:p w14:paraId="1C843A18" w14:textId="77777777" w:rsidR="00940448" w:rsidRDefault="00000000">
            <w:pPr>
              <w:widowControl w:val="0"/>
              <w:pBdr>
                <w:top w:val="nil"/>
                <w:left w:val="nil"/>
                <w:bottom w:val="nil"/>
                <w:right w:val="nil"/>
                <w:between w:val="nil"/>
              </w:pBdr>
              <w:ind w:left="154"/>
            </w:pPr>
            <w:r>
              <w:t>Одбрана рада</w:t>
            </w:r>
          </w:p>
        </w:tc>
        <w:tc>
          <w:tcPr>
            <w:tcW w:w="2610" w:type="dxa"/>
            <w:vMerge/>
            <w:tcBorders>
              <w:top w:val="single" w:sz="4" w:space="0" w:color="000000"/>
              <w:left w:val="single" w:sz="4" w:space="0" w:color="000000"/>
              <w:right w:val="single" w:sz="4" w:space="0" w:color="000000"/>
            </w:tcBorders>
          </w:tcPr>
          <w:p w14:paraId="17B56AA3" w14:textId="77777777" w:rsidR="00940448" w:rsidRDefault="00940448">
            <w:pPr>
              <w:widowControl w:val="0"/>
              <w:pBdr>
                <w:top w:val="nil"/>
                <w:left w:val="nil"/>
                <w:bottom w:val="nil"/>
                <w:right w:val="nil"/>
                <w:between w:val="nil"/>
              </w:pBdr>
              <w:spacing w:line="276" w:lineRule="auto"/>
            </w:pPr>
          </w:p>
        </w:tc>
        <w:tc>
          <w:tcPr>
            <w:tcW w:w="2340" w:type="dxa"/>
            <w:vMerge/>
            <w:tcBorders>
              <w:top w:val="single" w:sz="4" w:space="0" w:color="000000"/>
              <w:left w:val="single" w:sz="4" w:space="0" w:color="000000"/>
              <w:right w:val="single" w:sz="4" w:space="0" w:color="000000"/>
            </w:tcBorders>
          </w:tcPr>
          <w:p w14:paraId="25C8A05F" w14:textId="77777777" w:rsidR="00940448" w:rsidRDefault="00940448">
            <w:pPr>
              <w:widowControl w:val="0"/>
              <w:pBdr>
                <w:top w:val="nil"/>
                <w:left w:val="nil"/>
                <w:bottom w:val="nil"/>
                <w:right w:val="nil"/>
                <w:between w:val="nil"/>
              </w:pBdr>
              <w:spacing w:line="276" w:lineRule="auto"/>
            </w:pPr>
          </w:p>
        </w:tc>
        <w:tc>
          <w:tcPr>
            <w:tcW w:w="2250" w:type="dxa"/>
            <w:vMerge/>
            <w:tcBorders>
              <w:top w:val="single" w:sz="4" w:space="0" w:color="000000"/>
              <w:left w:val="single" w:sz="4" w:space="0" w:color="000000"/>
            </w:tcBorders>
          </w:tcPr>
          <w:p w14:paraId="1CBD15FC" w14:textId="77777777" w:rsidR="00940448" w:rsidRDefault="00940448">
            <w:pPr>
              <w:widowControl w:val="0"/>
              <w:pBdr>
                <w:top w:val="nil"/>
                <w:left w:val="nil"/>
                <w:bottom w:val="nil"/>
                <w:right w:val="nil"/>
                <w:between w:val="nil"/>
              </w:pBdr>
              <w:spacing w:line="276" w:lineRule="auto"/>
            </w:pPr>
          </w:p>
        </w:tc>
      </w:tr>
      <w:tr w:rsidR="00940448" w14:paraId="35DAA164" w14:textId="77777777">
        <w:trPr>
          <w:trHeight w:val="964"/>
        </w:trPr>
        <w:tc>
          <w:tcPr>
            <w:tcW w:w="743" w:type="dxa"/>
            <w:tcBorders>
              <w:top w:val="single" w:sz="4" w:space="0" w:color="000000"/>
              <w:right w:val="single" w:sz="4" w:space="0" w:color="000000"/>
            </w:tcBorders>
          </w:tcPr>
          <w:p w14:paraId="4FD7FAC5" w14:textId="77777777" w:rsidR="00940448" w:rsidRDefault="00940448">
            <w:pPr>
              <w:widowControl w:val="0"/>
              <w:pBdr>
                <w:top w:val="nil"/>
                <w:left w:val="nil"/>
                <w:bottom w:val="nil"/>
                <w:right w:val="nil"/>
                <w:between w:val="nil"/>
              </w:pBdr>
              <w:spacing w:before="5"/>
              <w:rPr>
                <w:i/>
              </w:rPr>
            </w:pPr>
          </w:p>
          <w:p w14:paraId="2BBC43C4" w14:textId="77777777" w:rsidR="00940448" w:rsidRDefault="00000000">
            <w:pPr>
              <w:widowControl w:val="0"/>
              <w:pBdr>
                <w:top w:val="nil"/>
                <w:left w:val="nil"/>
                <w:bottom w:val="nil"/>
                <w:right w:val="nil"/>
                <w:between w:val="nil"/>
              </w:pBdr>
              <w:spacing w:before="1"/>
              <w:ind w:left="129" w:right="110"/>
              <w:jc w:val="center"/>
            </w:pPr>
            <w:r>
              <w:t>VIII</w:t>
            </w:r>
          </w:p>
        </w:tc>
        <w:tc>
          <w:tcPr>
            <w:tcW w:w="1885" w:type="dxa"/>
            <w:tcBorders>
              <w:top w:val="single" w:sz="4" w:space="0" w:color="000000"/>
              <w:left w:val="single" w:sz="4" w:space="0" w:color="000000"/>
              <w:right w:val="single" w:sz="4" w:space="0" w:color="000000"/>
            </w:tcBorders>
          </w:tcPr>
          <w:p w14:paraId="708074C4" w14:textId="77777777" w:rsidR="00940448" w:rsidRDefault="00940448">
            <w:pPr>
              <w:widowControl w:val="0"/>
              <w:pBdr>
                <w:top w:val="nil"/>
                <w:left w:val="nil"/>
                <w:bottom w:val="nil"/>
                <w:right w:val="nil"/>
                <w:between w:val="nil"/>
              </w:pBdr>
              <w:spacing w:before="2"/>
              <w:rPr>
                <w:i/>
              </w:rPr>
            </w:pPr>
          </w:p>
          <w:p w14:paraId="0B0C76BF" w14:textId="77777777" w:rsidR="00940448" w:rsidRDefault="00000000">
            <w:pPr>
              <w:widowControl w:val="0"/>
              <w:pBdr>
                <w:top w:val="nil"/>
                <w:left w:val="nil"/>
                <w:bottom w:val="nil"/>
                <w:right w:val="nil"/>
                <w:between w:val="nil"/>
              </w:pBdr>
              <w:ind w:left="154"/>
            </w:pPr>
            <w:r>
              <w:t>Такмичења - анализа</w:t>
            </w:r>
          </w:p>
        </w:tc>
        <w:tc>
          <w:tcPr>
            <w:tcW w:w="2610" w:type="dxa"/>
            <w:vMerge/>
            <w:tcBorders>
              <w:top w:val="single" w:sz="4" w:space="0" w:color="000000"/>
              <w:left w:val="single" w:sz="4" w:space="0" w:color="000000"/>
              <w:right w:val="single" w:sz="4" w:space="0" w:color="000000"/>
            </w:tcBorders>
          </w:tcPr>
          <w:p w14:paraId="78343475" w14:textId="77777777" w:rsidR="00940448" w:rsidRDefault="00940448">
            <w:pPr>
              <w:widowControl w:val="0"/>
              <w:pBdr>
                <w:top w:val="nil"/>
                <w:left w:val="nil"/>
                <w:bottom w:val="nil"/>
                <w:right w:val="nil"/>
                <w:between w:val="nil"/>
              </w:pBdr>
              <w:spacing w:line="276" w:lineRule="auto"/>
            </w:pPr>
          </w:p>
        </w:tc>
        <w:tc>
          <w:tcPr>
            <w:tcW w:w="2340" w:type="dxa"/>
            <w:vMerge/>
            <w:tcBorders>
              <w:top w:val="single" w:sz="4" w:space="0" w:color="000000"/>
              <w:left w:val="single" w:sz="4" w:space="0" w:color="000000"/>
              <w:right w:val="single" w:sz="4" w:space="0" w:color="000000"/>
            </w:tcBorders>
          </w:tcPr>
          <w:p w14:paraId="05CD59C1" w14:textId="77777777" w:rsidR="00940448" w:rsidRDefault="00940448">
            <w:pPr>
              <w:widowControl w:val="0"/>
              <w:pBdr>
                <w:top w:val="nil"/>
                <w:left w:val="nil"/>
                <w:bottom w:val="nil"/>
                <w:right w:val="nil"/>
                <w:between w:val="nil"/>
              </w:pBdr>
              <w:spacing w:line="276" w:lineRule="auto"/>
            </w:pPr>
          </w:p>
        </w:tc>
        <w:tc>
          <w:tcPr>
            <w:tcW w:w="2250" w:type="dxa"/>
            <w:vMerge/>
            <w:tcBorders>
              <w:top w:val="single" w:sz="4" w:space="0" w:color="000000"/>
              <w:left w:val="single" w:sz="4" w:space="0" w:color="000000"/>
            </w:tcBorders>
          </w:tcPr>
          <w:p w14:paraId="31F8EE4C" w14:textId="77777777" w:rsidR="00940448" w:rsidRDefault="00940448">
            <w:pPr>
              <w:widowControl w:val="0"/>
              <w:pBdr>
                <w:top w:val="nil"/>
                <w:left w:val="nil"/>
                <w:bottom w:val="nil"/>
                <w:right w:val="nil"/>
                <w:between w:val="nil"/>
              </w:pBdr>
              <w:spacing w:line="276" w:lineRule="auto"/>
            </w:pPr>
          </w:p>
        </w:tc>
      </w:tr>
    </w:tbl>
    <w:p w14:paraId="1F6E539E" w14:textId="77777777" w:rsidR="00940448" w:rsidRDefault="00940448">
      <w:pPr>
        <w:rPr>
          <w:b/>
          <w:color w:val="FF0000"/>
          <w:sz w:val="28"/>
          <w:szCs w:val="28"/>
        </w:rPr>
      </w:pPr>
    </w:p>
    <w:p w14:paraId="296E4852" w14:textId="77777777" w:rsidR="009E19A4" w:rsidRDefault="00000000">
      <w:pPr>
        <w:rPr>
          <w:b/>
          <w:sz w:val="28"/>
          <w:szCs w:val="28"/>
          <w:lang w:val="sr-Cyrl-RS"/>
        </w:rPr>
      </w:pPr>
      <w:r w:rsidRPr="004D5397">
        <w:rPr>
          <w:b/>
          <w:sz w:val="28"/>
          <w:szCs w:val="28"/>
        </w:rPr>
        <w:t xml:space="preserve">     </w:t>
      </w:r>
      <w:r w:rsidR="002A3797">
        <w:rPr>
          <w:b/>
          <w:sz w:val="28"/>
          <w:szCs w:val="28"/>
          <w:lang w:val="sr-Cyrl-RS"/>
        </w:rPr>
        <w:t xml:space="preserve">         </w:t>
      </w:r>
    </w:p>
    <w:p w14:paraId="55C98FAE" w14:textId="77777777" w:rsidR="009E19A4" w:rsidRDefault="009E19A4">
      <w:pPr>
        <w:rPr>
          <w:b/>
          <w:sz w:val="28"/>
          <w:szCs w:val="28"/>
          <w:lang w:val="sr-Cyrl-RS"/>
        </w:rPr>
      </w:pPr>
    </w:p>
    <w:p w14:paraId="668AA984" w14:textId="2EDC5585" w:rsidR="00940448" w:rsidRDefault="002A3797">
      <w:pPr>
        <w:rPr>
          <w:b/>
          <w:sz w:val="28"/>
          <w:szCs w:val="28"/>
          <w:lang w:val="sr-Cyrl-RS"/>
        </w:rPr>
      </w:pPr>
      <w:r>
        <w:rPr>
          <w:b/>
          <w:sz w:val="28"/>
          <w:szCs w:val="28"/>
          <w:lang w:val="sr-Cyrl-RS"/>
        </w:rPr>
        <w:t xml:space="preserve"> </w:t>
      </w:r>
      <w:r w:rsidRPr="004D5397">
        <w:rPr>
          <w:b/>
          <w:sz w:val="28"/>
          <w:szCs w:val="28"/>
        </w:rPr>
        <w:t>СЕКЦИЈА АРХИТЕКТУРА И ГРАЂЕВИНАРСТВО</w:t>
      </w:r>
    </w:p>
    <w:p w14:paraId="44F0CAA4" w14:textId="244597C8" w:rsidR="002A3797" w:rsidRPr="002A3797" w:rsidRDefault="002A3797">
      <w:pPr>
        <w:rPr>
          <w:bCs/>
          <w:lang w:val="sr-Cyrl-RS"/>
        </w:rPr>
      </w:pPr>
      <w:r>
        <w:rPr>
          <w:b/>
          <w:sz w:val="28"/>
          <w:szCs w:val="28"/>
          <w:lang w:val="sr-Cyrl-RS"/>
        </w:rPr>
        <w:tab/>
      </w:r>
      <w:r>
        <w:rPr>
          <w:b/>
          <w:sz w:val="28"/>
          <w:szCs w:val="28"/>
          <w:lang w:val="sr-Cyrl-RS"/>
        </w:rPr>
        <w:tab/>
      </w:r>
      <w:r>
        <w:rPr>
          <w:b/>
          <w:sz w:val="28"/>
          <w:szCs w:val="28"/>
          <w:lang w:val="sr-Cyrl-RS"/>
        </w:rPr>
        <w:tab/>
      </w:r>
      <w:r w:rsidRPr="002A3797">
        <w:rPr>
          <w:bCs/>
          <w:lang w:val="sr-Cyrl-RS"/>
        </w:rPr>
        <w:t xml:space="preserve">Наставник  Саша Радовановић </w:t>
      </w:r>
    </w:p>
    <w:p w14:paraId="709613FA" w14:textId="77777777" w:rsidR="00940448" w:rsidRPr="004D5397" w:rsidRDefault="00940448"/>
    <w:p w14:paraId="488954A8" w14:textId="77777777" w:rsidR="00940448" w:rsidRPr="004D5397" w:rsidRDefault="00940448"/>
    <w:p w14:paraId="57818E2A" w14:textId="77777777" w:rsidR="00940448" w:rsidRPr="004D5397" w:rsidRDefault="00000000">
      <w:pPr>
        <w:jc w:val="both"/>
      </w:pPr>
      <w:r w:rsidRPr="004D5397">
        <w:rPr>
          <w:highlight w:val="white"/>
        </w:rPr>
        <w:t>Кроз индивидуалне и групне пројекте, школска секција </w:t>
      </w:r>
      <w:r w:rsidRPr="004D5397">
        <w:rPr>
          <w:b/>
          <w:highlight w:val="white"/>
        </w:rPr>
        <w:t>„Архитектура и грађевинарство“</w:t>
      </w:r>
      <w:r w:rsidRPr="004D5397">
        <w:rPr>
          <w:highlight w:val="white"/>
        </w:rPr>
        <w:t> коју води наставница  технике и технологије, Драгана Петровић, годинама веома успешно остварује своје циљеве и упознаје ученике са етиком и естетиком у области архитектуре и грађевинарства. Полазници ове секције, као учесници бројних смотри, пројеката и такмичења, остварују сјајне резултате, уз менторство наставнице. Ова  секција представља одличну припрему за даље школовање у области архитектуре и грађевинарства, али и за друге животне и образовне сфере, јер својим активностима подстиче ученике на самосталан рад и активно стицање знања кроз алгоритамски приступ.</w:t>
      </w:r>
    </w:p>
    <w:p w14:paraId="2037D8FF" w14:textId="77777777" w:rsidR="00940448" w:rsidRPr="004D5397" w:rsidRDefault="00000000">
      <w:pPr>
        <w:jc w:val="both"/>
      </w:pPr>
      <w:r w:rsidRPr="004D5397">
        <w:t>Циљеви:</w:t>
      </w:r>
    </w:p>
    <w:p w14:paraId="198C6C28" w14:textId="77777777" w:rsidR="00940448" w:rsidRPr="004D5397" w:rsidRDefault="00000000">
      <w:pPr>
        <w:jc w:val="both"/>
      </w:pPr>
      <w:r w:rsidRPr="004D5397">
        <w:t xml:space="preserve"> -подстицање ученика на самосталан рад у области архитектуре и грађевинарства; </w:t>
      </w:r>
    </w:p>
    <w:p w14:paraId="3B1DF2E1" w14:textId="77777777" w:rsidR="00940448" w:rsidRPr="004D5397" w:rsidRDefault="00000000">
      <w:pPr>
        <w:jc w:val="both"/>
      </w:pPr>
      <w:r w:rsidRPr="004D5397">
        <w:t xml:space="preserve">-активно стицање знања кроз алгоритамски приступ; </w:t>
      </w:r>
    </w:p>
    <w:p w14:paraId="06FB6BFF" w14:textId="77777777" w:rsidR="00940448" w:rsidRPr="004D5397" w:rsidRDefault="00000000">
      <w:pPr>
        <w:jc w:val="both"/>
      </w:pPr>
      <w:r w:rsidRPr="004D5397">
        <w:t xml:space="preserve">-упознавање са етиком и естетиком у области архитектуре и грађевинарства; </w:t>
      </w:r>
    </w:p>
    <w:p w14:paraId="766AC956" w14:textId="77777777" w:rsidR="00940448" w:rsidRPr="004D5397" w:rsidRDefault="00000000">
      <w:pPr>
        <w:jc w:val="both"/>
      </w:pPr>
      <w:r w:rsidRPr="004D5397">
        <w:t>-професионална оријентација ученика;</w:t>
      </w:r>
    </w:p>
    <w:p w14:paraId="79BACED1" w14:textId="77777777" w:rsidR="00940448" w:rsidRPr="004D5397" w:rsidRDefault="00940448">
      <w:pPr>
        <w:jc w:val="both"/>
      </w:pPr>
    </w:p>
    <w:tbl>
      <w:tblPr>
        <w:tblStyle w:val="affffffff7"/>
        <w:tblW w:w="7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5"/>
        <w:gridCol w:w="4815"/>
      </w:tblGrid>
      <w:tr w:rsidR="004D5397" w:rsidRPr="004D5397" w14:paraId="30B8FA3E" w14:textId="77777777">
        <w:tc>
          <w:tcPr>
            <w:tcW w:w="2965" w:type="dxa"/>
          </w:tcPr>
          <w:p w14:paraId="0E9D1B65" w14:textId="77777777" w:rsidR="00940448" w:rsidRPr="004D5397" w:rsidRDefault="00000000">
            <w:pPr>
              <w:jc w:val="both"/>
            </w:pPr>
            <w:r w:rsidRPr="004D5397">
              <w:t xml:space="preserve">Време реализација </w:t>
            </w:r>
          </w:p>
        </w:tc>
        <w:tc>
          <w:tcPr>
            <w:tcW w:w="4815" w:type="dxa"/>
          </w:tcPr>
          <w:p w14:paraId="3C30A1B9" w14:textId="77777777" w:rsidR="00940448" w:rsidRPr="004D5397" w:rsidRDefault="00000000">
            <w:pPr>
              <w:jc w:val="both"/>
            </w:pPr>
            <w:r w:rsidRPr="004D5397">
              <w:t xml:space="preserve">Активности </w:t>
            </w:r>
          </w:p>
        </w:tc>
      </w:tr>
      <w:tr w:rsidR="004D5397" w:rsidRPr="004D5397" w14:paraId="7B8A6C1D" w14:textId="77777777">
        <w:tc>
          <w:tcPr>
            <w:tcW w:w="2965" w:type="dxa"/>
          </w:tcPr>
          <w:p w14:paraId="4364F3AA" w14:textId="77777777" w:rsidR="00940448" w:rsidRPr="004D5397" w:rsidRDefault="00000000">
            <w:pPr>
              <w:jc w:val="both"/>
            </w:pPr>
            <w:r w:rsidRPr="004D5397">
              <w:t xml:space="preserve">Септембар </w:t>
            </w:r>
          </w:p>
        </w:tc>
        <w:tc>
          <w:tcPr>
            <w:tcW w:w="4815" w:type="dxa"/>
          </w:tcPr>
          <w:p w14:paraId="12E4A41E" w14:textId="77777777" w:rsidR="00940448" w:rsidRPr="004D5397" w:rsidRDefault="00000000">
            <w:pPr>
              <w:jc w:val="both"/>
            </w:pPr>
            <w:r w:rsidRPr="004D5397">
              <w:t>-Анкетирање и избор ученика за рад у секцији (6. разред)</w:t>
            </w:r>
          </w:p>
          <w:p w14:paraId="6878C0D4" w14:textId="77777777" w:rsidR="00940448" w:rsidRPr="004D5397" w:rsidRDefault="00000000">
            <w:pPr>
              <w:jc w:val="both"/>
            </w:pPr>
            <w:r w:rsidRPr="004D5397">
              <w:t>-Снабдевање одговарајућим материјалима</w:t>
            </w:r>
          </w:p>
        </w:tc>
      </w:tr>
      <w:tr w:rsidR="004D5397" w:rsidRPr="004D5397" w14:paraId="7FF92C64" w14:textId="77777777">
        <w:tc>
          <w:tcPr>
            <w:tcW w:w="2965" w:type="dxa"/>
          </w:tcPr>
          <w:p w14:paraId="08629258" w14:textId="77777777" w:rsidR="00940448" w:rsidRPr="004D5397" w:rsidRDefault="00000000">
            <w:pPr>
              <w:jc w:val="both"/>
            </w:pPr>
            <w:r w:rsidRPr="004D5397">
              <w:t>Октобар</w:t>
            </w:r>
          </w:p>
        </w:tc>
        <w:tc>
          <w:tcPr>
            <w:tcW w:w="4815" w:type="dxa"/>
          </w:tcPr>
          <w:p w14:paraId="4894EC8C" w14:textId="77777777" w:rsidR="00940448" w:rsidRPr="004D5397" w:rsidRDefault="00000000">
            <w:pPr>
              <w:jc w:val="both"/>
            </w:pPr>
            <w:r w:rsidRPr="004D5397">
              <w:t>-Утврђивање васпитно-образовних задатака</w:t>
            </w:r>
          </w:p>
          <w:p w14:paraId="144381A4" w14:textId="77777777" w:rsidR="00940448" w:rsidRPr="004D5397" w:rsidRDefault="00000000">
            <w:pPr>
              <w:jc w:val="both"/>
            </w:pPr>
            <w:r w:rsidRPr="004D5397">
              <w:t>-Формулисање идеја</w:t>
            </w:r>
          </w:p>
          <w:p w14:paraId="7CD12EB1" w14:textId="77777777" w:rsidR="00940448" w:rsidRPr="004D5397" w:rsidRDefault="00000000">
            <w:pPr>
              <w:jc w:val="both"/>
            </w:pPr>
            <w:r w:rsidRPr="004D5397">
              <w:t>-Израда скице и техничког цртежа</w:t>
            </w:r>
          </w:p>
        </w:tc>
      </w:tr>
      <w:tr w:rsidR="004D5397" w:rsidRPr="004D5397" w14:paraId="328EB666" w14:textId="77777777">
        <w:tc>
          <w:tcPr>
            <w:tcW w:w="2965" w:type="dxa"/>
          </w:tcPr>
          <w:p w14:paraId="1528EE58" w14:textId="77777777" w:rsidR="00940448" w:rsidRPr="004D5397" w:rsidRDefault="00000000">
            <w:pPr>
              <w:jc w:val="both"/>
            </w:pPr>
            <w:r w:rsidRPr="004D5397">
              <w:t>Новембар и Децембар</w:t>
            </w:r>
          </w:p>
        </w:tc>
        <w:tc>
          <w:tcPr>
            <w:tcW w:w="4815" w:type="dxa"/>
          </w:tcPr>
          <w:p w14:paraId="5E4C5CBD" w14:textId="77777777" w:rsidR="00940448" w:rsidRPr="004D5397" w:rsidRDefault="00000000">
            <w:pPr>
              <w:jc w:val="both"/>
            </w:pPr>
            <w:r w:rsidRPr="004D5397">
              <w:t>-Израда одабраних модела</w:t>
            </w:r>
          </w:p>
        </w:tc>
      </w:tr>
      <w:tr w:rsidR="004D5397" w:rsidRPr="004D5397" w14:paraId="6AC9FB80" w14:textId="77777777">
        <w:tc>
          <w:tcPr>
            <w:tcW w:w="2965" w:type="dxa"/>
          </w:tcPr>
          <w:p w14:paraId="27F82493" w14:textId="77777777" w:rsidR="00940448" w:rsidRPr="004D5397" w:rsidRDefault="00000000">
            <w:pPr>
              <w:jc w:val="both"/>
            </w:pPr>
            <w:r w:rsidRPr="004D5397">
              <w:t>Јануар</w:t>
            </w:r>
          </w:p>
        </w:tc>
        <w:tc>
          <w:tcPr>
            <w:tcW w:w="4815" w:type="dxa"/>
          </w:tcPr>
          <w:p w14:paraId="759FD3BF" w14:textId="77777777" w:rsidR="00940448" w:rsidRPr="004D5397" w:rsidRDefault="00000000">
            <w:pPr>
              <w:jc w:val="both"/>
            </w:pPr>
            <w:r w:rsidRPr="004D5397">
              <w:t>- Израда одабраних модела</w:t>
            </w:r>
          </w:p>
          <w:p w14:paraId="0F8B3702" w14:textId="77777777" w:rsidR="00940448" w:rsidRPr="004D5397" w:rsidRDefault="00000000">
            <w:pPr>
              <w:jc w:val="both"/>
            </w:pPr>
            <w:r w:rsidRPr="004D5397">
              <w:t>-Презентација дечијих радова</w:t>
            </w:r>
          </w:p>
        </w:tc>
      </w:tr>
      <w:tr w:rsidR="004D5397" w:rsidRPr="004D5397" w14:paraId="4172C42B" w14:textId="77777777">
        <w:tc>
          <w:tcPr>
            <w:tcW w:w="2965" w:type="dxa"/>
          </w:tcPr>
          <w:p w14:paraId="61C24B0B" w14:textId="77777777" w:rsidR="00940448" w:rsidRPr="004D5397" w:rsidRDefault="00000000">
            <w:pPr>
              <w:jc w:val="both"/>
            </w:pPr>
            <w:r w:rsidRPr="004D5397">
              <w:t xml:space="preserve">Фебруар </w:t>
            </w:r>
          </w:p>
        </w:tc>
        <w:tc>
          <w:tcPr>
            <w:tcW w:w="4815" w:type="dxa"/>
          </w:tcPr>
          <w:p w14:paraId="75C5D469" w14:textId="77777777" w:rsidR="00940448" w:rsidRPr="004D5397" w:rsidRDefault="00000000">
            <w:pPr>
              <w:jc w:val="both"/>
            </w:pPr>
            <w:r w:rsidRPr="004D5397">
              <w:t>-Припрема ученика за школско и општинско такмичење</w:t>
            </w:r>
          </w:p>
        </w:tc>
      </w:tr>
      <w:tr w:rsidR="004D5397" w:rsidRPr="004D5397" w14:paraId="22B06E53" w14:textId="77777777">
        <w:tc>
          <w:tcPr>
            <w:tcW w:w="2965" w:type="dxa"/>
          </w:tcPr>
          <w:p w14:paraId="6ADC818E" w14:textId="77777777" w:rsidR="00940448" w:rsidRPr="004D5397" w:rsidRDefault="00000000">
            <w:pPr>
              <w:jc w:val="both"/>
            </w:pPr>
            <w:r w:rsidRPr="004D5397">
              <w:t>Март</w:t>
            </w:r>
          </w:p>
        </w:tc>
        <w:tc>
          <w:tcPr>
            <w:tcW w:w="4815" w:type="dxa"/>
          </w:tcPr>
          <w:p w14:paraId="28631FEB" w14:textId="77777777" w:rsidR="00940448" w:rsidRPr="004D5397" w:rsidRDefault="00000000">
            <w:pPr>
              <w:jc w:val="both"/>
            </w:pPr>
            <w:r w:rsidRPr="004D5397">
              <w:t>-Формирање екипа за општинско такмичење</w:t>
            </w:r>
          </w:p>
          <w:p w14:paraId="7DCC539B" w14:textId="77777777" w:rsidR="00940448" w:rsidRPr="004D5397" w:rsidRDefault="00000000">
            <w:pPr>
              <w:jc w:val="both"/>
            </w:pPr>
            <w:r w:rsidRPr="004D5397">
              <w:t>-Израда одабраних радова</w:t>
            </w:r>
          </w:p>
        </w:tc>
      </w:tr>
      <w:tr w:rsidR="004D5397" w:rsidRPr="004D5397" w14:paraId="634CE19C" w14:textId="77777777">
        <w:tc>
          <w:tcPr>
            <w:tcW w:w="2965" w:type="dxa"/>
          </w:tcPr>
          <w:p w14:paraId="65853A4B" w14:textId="77777777" w:rsidR="00940448" w:rsidRPr="004D5397" w:rsidRDefault="00000000">
            <w:pPr>
              <w:jc w:val="both"/>
            </w:pPr>
            <w:r w:rsidRPr="004D5397">
              <w:lastRenderedPageBreak/>
              <w:t>Април</w:t>
            </w:r>
          </w:p>
        </w:tc>
        <w:tc>
          <w:tcPr>
            <w:tcW w:w="4815" w:type="dxa"/>
          </w:tcPr>
          <w:p w14:paraId="431A4EC6" w14:textId="77777777" w:rsidR="00940448" w:rsidRPr="004D5397" w:rsidRDefault="00000000">
            <w:pPr>
              <w:jc w:val="both"/>
            </w:pPr>
            <w:r w:rsidRPr="004D5397">
              <w:t>-Израда одабраних радова</w:t>
            </w:r>
          </w:p>
        </w:tc>
      </w:tr>
      <w:tr w:rsidR="004D5397" w:rsidRPr="004D5397" w14:paraId="32FEDE44" w14:textId="77777777">
        <w:tc>
          <w:tcPr>
            <w:tcW w:w="2965" w:type="dxa"/>
          </w:tcPr>
          <w:p w14:paraId="17781C27" w14:textId="77777777" w:rsidR="00940448" w:rsidRPr="004D5397" w:rsidRDefault="00000000">
            <w:pPr>
              <w:jc w:val="both"/>
            </w:pPr>
            <w:r w:rsidRPr="004D5397">
              <w:t xml:space="preserve">Мај </w:t>
            </w:r>
          </w:p>
        </w:tc>
        <w:tc>
          <w:tcPr>
            <w:tcW w:w="4815" w:type="dxa"/>
          </w:tcPr>
          <w:p w14:paraId="75DCCF05" w14:textId="77777777" w:rsidR="00940448" w:rsidRPr="004D5397" w:rsidRDefault="00000000">
            <w:pPr>
              <w:jc w:val="both"/>
            </w:pPr>
            <w:r w:rsidRPr="004D5397">
              <w:t>-Организација изложбе дечијих радова</w:t>
            </w:r>
          </w:p>
        </w:tc>
      </w:tr>
      <w:tr w:rsidR="004D5397" w:rsidRPr="004D5397" w14:paraId="571CEE76" w14:textId="77777777">
        <w:tc>
          <w:tcPr>
            <w:tcW w:w="2965" w:type="dxa"/>
          </w:tcPr>
          <w:p w14:paraId="76A19C75" w14:textId="77777777" w:rsidR="00940448" w:rsidRPr="004D5397" w:rsidRDefault="00000000">
            <w:pPr>
              <w:jc w:val="both"/>
            </w:pPr>
            <w:r w:rsidRPr="004D5397">
              <w:t>Јун</w:t>
            </w:r>
          </w:p>
        </w:tc>
        <w:tc>
          <w:tcPr>
            <w:tcW w:w="4815" w:type="dxa"/>
          </w:tcPr>
          <w:p w14:paraId="30FC38D4" w14:textId="77777777" w:rsidR="00940448" w:rsidRPr="004D5397" w:rsidRDefault="00000000">
            <w:pPr>
              <w:jc w:val="both"/>
            </w:pPr>
            <w:r w:rsidRPr="004D5397">
              <w:t>-Анализа рада, постигнутих резултата и реализације програма у школској 2024/2025. години.</w:t>
            </w:r>
          </w:p>
        </w:tc>
      </w:tr>
    </w:tbl>
    <w:p w14:paraId="73B70F2A" w14:textId="00D019AC" w:rsidR="00940448" w:rsidRPr="000367B1" w:rsidRDefault="00000000" w:rsidP="000367B1">
      <w:pPr>
        <w:jc w:val="both"/>
        <w:rPr>
          <w:lang w:val="sr-Cyrl-RS"/>
        </w:rPr>
      </w:pPr>
      <w:r w:rsidRPr="004D5397">
        <w:t xml:space="preserve"> </w:t>
      </w:r>
      <w:r w:rsidRPr="004D5397">
        <w:tab/>
      </w:r>
      <w:r w:rsidRPr="004D5397">
        <w:tab/>
      </w:r>
      <w:r w:rsidRPr="004D5397">
        <w:tab/>
      </w:r>
      <w:r w:rsidRPr="004D5397">
        <w:tab/>
      </w:r>
      <w:r w:rsidRPr="004D5397">
        <w:tab/>
      </w:r>
    </w:p>
    <w:p w14:paraId="1A604275" w14:textId="77777777" w:rsidR="009E19A4" w:rsidRDefault="009E19A4">
      <w:pPr>
        <w:jc w:val="center"/>
        <w:rPr>
          <w:b/>
          <w:sz w:val="28"/>
          <w:szCs w:val="28"/>
          <w:lang w:val="sr-Cyrl-RS"/>
        </w:rPr>
      </w:pPr>
    </w:p>
    <w:p w14:paraId="03146D28" w14:textId="77777777" w:rsidR="007E4A66" w:rsidRDefault="007E4A66" w:rsidP="007E4A66">
      <w:pPr>
        <w:jc w:val="center"/>
        <w:rPr>
          <w:b/>
          <w:sz w:val="26"/>
          <w:szCs w:val="26"/>
        </w:rPr>
      </w:pPr>
      <w:r>
        <w:rPr>
          <w:b/>
          <w:sz w:val="26"/>
          <w:szCs w:val="26"/>
        </w:rPr>
        <w:t xml:space="preserve">ФАКУЛТАТИВНА НАСТАВА  </w:t>
      </w:r>
    </w:p>
    <w:p w14:paraId="41AC4F21" w14:textId="77777777" w:rsidR="007E4A66" w:rsidRDefault="007E4A66" w:rsidP="007E4A66">
      <w:pPr>
        <w:jc w:val="center"/>
        <w:rPr>
          <w:b/>
          <w:sz w:val="26"/>
          <w:szCs w:val="26"/>
          <w:lang w:val="sr-Cyrl-RS"/>
        </w:rPr>
      </w:pPr>
      <w:r>
        <w:rPr>
          <w:b/>
          <w:sz w:val="26"/>
          <w:szCs w:val="26"/>
        </w:rPr>
        <w:t>-КИНЕСКИ  ЈЕЗИК-</w:t>
      </w:r>
    </w:p>
    <w:p w14:paraId="0A64764B" w14:textId="77777777" w:rsidR="007E4A66" w:rsidRDefault="007E4A66" w:rsidP="007E4A66">
      <w:pPr>
        <w:jc w:val="center"/>
        <w:rPr>
          <w:b/>
          <w:sz w:val="26"/>
          <w:szCs w:val="26"/>
          <w:lang w:val="sr-Cyrl-RS"/>
        </w:rPr>
      </w:pPr>
    </w:p>
    <w:p w14:paraId="4B1AC26F" w14:textId="77777777" w:rsidR="007E4A66" w:rsidRDefault="007E4A66" w:rsidP="007E4A66">
      <w:pPr>
        <w:jc w:val="center"/>
        <w:rPr>
          <w:b/>
          <w:sz w:val="26"/>
          <w:szCs w:val="26"/>
          <w:lang w:val="sr-Cyrl-RS"/>
        </w:rPr>
      </w:pPr>
    </w:p>
    <w:p w14:paraId="5CA1F616" w14:textId="77777777" w:rsidR="007E4A66" w:rsidRPr="006602BE" w:rsidRDefault="007E4A66" w:rsidP="007E4A66">
      <w:pPr>
        <w:jc w:val="both"/>
        <w:rPr>
          <w:lang w:val="en-US"/>
        </w:rPr>
      </w:pPr>
      <w:r w:rsidRPr="006602BE">
        <w:rPr>
          <w:lang w:val="en-US"/>
        </w:rPr>
        <w:t>У нашој школи се, уз сагласност  Савета родитеља и Школског одбора, у сарадњи са Филолошким факултетом и Институтом Конфучије, годинама уназад  организује факултативни програм – кинески језик.</w:t>
      </w:r>
    </w:p>
    <w:p w14:paraId="4C6A9B0F" w14:textId="77777777" w:rsidR="007E4A66" w:rsidRPr="006602BE" w:rsidRDefault="007E4A66" w:rsidP="007E4A66">
      <w:pPr>
        <w:jc w:val="both"/>
        <w:rPr>
          <w:lang w:val="en-US"/>
        </w:rPr>
      </w:pPr>
      <w:r w:rsidRPr="006602BE">
        <w:rPr>
          <w:lang w:val="en-US"/>
        </w:rPr>
        <w:t>Наши ученици  осим редовне наставе</w:t>
      </w:r>
      <w:r>
        <w:rPr>
          <w:lang w:val="sr-Cyrl-RS"/>
        </w:rPr>
        <w:t xml:space="preserve">, имају могућност похађања факултативне наставе (планирани термини су радним данима у међусмени, по групи, једном недељно). Полазници у склопу својих активности, </w:t>
      </w:r>
      <w:r w:rsidRPr="006602BE">
        <w:rPr>
          <w:lang w:val="en-US"/>
        </w:rPr>
        <w:t>  учествују и у: прослави   Кинеске  Нове године, сајму књига, прослави Дана Института Конфучије …</w:t>
      </w:r>
    </w:p>
    <w:p w14:paraId="30CB6BF6" w14:textId="77777777" w:rsidR="007E4A66" w:rsidRPr="006602BE" w:rsidRDefault="007E4A66" w:rsidP="007E4A66">
      <w:pPr>
        <w:jc w:val="both"/>
        <w:rPr>
          <w:lang w:val="en-US"/>
        </w:rPr>
      </w:pPr>
      <w:r w:rsidRPr="006602BE">
        <w:rPr>
          <w:lang w:val="en-US"/>
        </w:rPr>
        <w:t>У школи се у току године одржи више радионица и тематских изложби  везаних за кинеску културу ( кинеска калиграфија , спорт .. )</w:t>
      </w:r>
    </w:p>
    <w:p w14:paraId="06F98A39" w14:textId="77777777" w:rsidR="007E4A66" w:rsidRPr="006602BE" w:rsidRDefault="007E4A66" w:rsidP="007E4A66">
      <w:pPr>
        <w:jc w:val="both"/>
        <w:rPr>
          <w:bCs/>
          <w:lang w:val="sr-Cyrl-RS"/>
        </w:rPr>
      </w:pPr>
      <w:r>
        <w:rPr>
          <w:bCs/>
          <w:lang w:val="sr-Cyrl-RS"/>
        </w:rPr>
        <w:t xml:space="preserve">Пријава заинтересованих ученика за овај вид факултативне наставе, је у првој недељи септембра, и у складу са тим биће формирана једна или више група за рад. </w:t>
      </w:r>
    </w:p>
    <w:p w14:paraId="2E38559F" w14:textId="77777777" w:rsidR="007E4A66" w:rsidRDefault="007E4A66" w:rsidP="007E4A66">
      <w:pPr>
        <w:jc w:val="center"/>
        <w:rPr>
          <w:b/>
          <w:sz w:val="26"/>
          <w:szCs w:val="26"/>
        </w:rPr>
      </w:pPr>
    </w:p>
    <w:p w14:paraId="3030B895" w14:textId="77777777" w:rsidR="009E19A4" w:rsidRDefault="009E19A4" w:rsidP="007E4A66">
      <w:pPr>
        <w:rPr>
          <w:b/>
          <w:sz w:val="28"/>
          <w:szCs w:val="28"/>
          <w:lang w:val="sr-Cyrl-RS"/>
        </w:rPr>
      </w:pPr>
    </w:p>
    <w:p w14:paraId="50CDBB2A" w14:textId="5AA612EB" w:rsidR="00940448" w:rsidRDefault="00000000">
      <w:pPr>
        <w:jc w:val="center"/>
        <w:rPr>
          <w:b/>
          <w:sz w:val="28"/>
          <w:szCs w:val="28"/>
        </w:rPr>
      </w:pPr>
      <w:r>
        <w:rPr>
          <w:b/>
          <w:sz w:val="28"/>
          <w:szCs w:val="28"/>
        </w:rPr>
        <w:t>ПЛАН САРАДЊЕ СА РОДИТЕЉИМА</w:t>
      </w:r>
    </w:p>
    <w:p w14:paraId="7F920C4D" w14:textId="77777777" w:rsidR="00940448" w:rsidRDefault="00940448">
      <w:pPr>
        <w:jc w:val="center"/>
        <w:rPr>
          <w:b/>
          <w:sz w:val="28"/>
          <w:szCs w:val="28"/>
        </w:rPr>
      </w:pPr>
    </w:p>
    <w:tbl>
      <w:tblPr>
        <w:tblStyle w:val="affffffff8"/>
        <w:tblW w:w="100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23"/>
        <w:gridCol w:w="1741"/>
        <w:gridCol w:w="2679"/>
        <w:gridCol w:w="1291"/>
      </w:tblGrid>
      <w:tr w:rsidR="00940448" w14:paraId="5D665E49" w14:textId="77777777">
        <w:trPr>
          <w:trHeight w:val="485"/>
          <w:jc w:val="center"/>
        </w:trPr>
        <w:tc>
          <w:tcPr>
            <w:tcW w:w="4323"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20EEE235" w14:textId="77777777" w:rsidR="00940448" w:rsidRDefault="00000000">
            <w:pPr>
              <w:jc w:val="center"/>
              <w:rPr>
                <w:b/>
              </w:rPr>
            </w:pPr>
            <w:r>
              <w:rPr>
                <w:b/>
              </w:rPr>
              <w:t>ПЛАНИРАНА АКТИВНОСТ</w:t>
            </w:r>
          </w:p>
        </w:tc>
        <w:tc>
          <w:tcPr>
            <w:tcW w:w="1741"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0768C507" w14:textId="77777777" w:rsidR="00940448" w:rsidRDefault="00000000">
            <w:pPr>
              <w:jc w:val="center"/>
              <w:rPr>
                <w:b/>
              </w:rPr>
            </w:pPr>
            <w:r>
              <w:rPr>
                <w:b/>
              </w:rPr>
              <w:t>НАЧИН</w:t>
            </w:r>
          </w:p>
        </w:tc>
        <w:tc>
          <w:tcPr>
            <w:tcW w:w="2679"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595B52BE" w14:textId="77777777" w:rsidR="00940448" w:rsidRDefault="00000000">
            <w:pPr>
              <w:jc w:val="center"/>
              <w:rPr>
                <w:b/>
              </w:rPr>
            </w:pPr>
            <w:r>
              <w:rPr>
                <w:b/>
              </w:rPr>
              <w:t>НОСИЦИ АКТИВНОСТИ</w:t>
            </w:r>
          </w:p>
        </w:tc>
        <w:tc>
          <w:tcPr>
            <w:tcW w:w="1291" w:type="dxa"/>
            <w:tcBorders>
              <w:top w:val="single" w:sz="4" w:space="0" w:color="000000"/>
              <w:left w:val="single" w:sz="4" w:space="0" w:color="000000"/>
              <w:bottom w:val="single" w:sz="4" w:space="0" w:color="000000"/>
              <w:right w:val="single" w:sz="4" w:space="0" w:color="000000"/>
            </w:tcBorders>
            <w:shd w:val="clear" w:color="auto" w:fill="DFDFDF"/>
            <w:vAlign w:val="center"/>
          </w:tcPr>
          <w:p w14:paraId="1F821B84" w14:textId="77777777" w:rsidR="00940448" w:rsidRDefault="00000000">
            <w:pPr>
              <w:ind w:right="-108"/>
              <w:jc w:val="center"/>
              <w:rPr>
                <w:b/>
              </w:rPr>
            </w:pPr>
            <w:r>
              <w:rPr>
                <w:b/>
              </w:rPr>
              <w:t>ВРЕМЕ</w:t>
            </w:r>
          </w:p>
        </w:tc>
      </w:tr>
      <w:tr w:rsidR="00940448" w14:paraId="22EA95EC" w14:textId="77777777">
        <w:trPr>
          <w:jc w:val="center"/>
        </w:trPr>
        <w:tc>
          <w:tcPr>
            <w:tcW w:w="4323" w:type="dxa"/>
            <w:tcBorders>
              <w:top w:val="single" w:sz="4" w:space="0" w:color="000000"/>
              <w:left w:val="single" w:sz="4" w:space="0" w:color="000000"/>
              <w:bottom w:val="single" w:sz="4" w:space="0" w:color="000000"/>
              <w:right w:val="single" w:sz="4" w:space="0" w:color="000000"/>
            </w:tcBorders>
          </w:tcPr>
          <w:p w14:paraId="3B3BED5D" w14:textId="77777777" w:rsidR="00940448" w:rsidRDefault="00000000">
            <w:r>
              <w:t xml:space="preserve">Упознавање родитеља са организацијом рада у школи,новим законским одредбама, Смерницама Мпс.а,  допунама у Школском програму, избор члана Савета родитеља; полазак у школу ученика првог разреда, представљање изборних предмета </w:t>
            </w:r>
          </w:p>
        </w:tc>
        <w:tc>
          <w:tcPr>
            <w:tcW w:w="1741" w:type="dxa"/>
            <w:tcBorders>
              <w:top w:val="single" w:sz="4" w:space="0" w:color="000000"/>
              <w:left w:val="single" w:sz="4" w:space="0" w:color="000000"/>
              <w:bottom w:val="single" w:sz="4" w:space="0" w:color="000000"/>
              <w:right w:val="single" w:sz="4" w:space="0" w:color="000000"/>
            </w:tcBorders>
            <w:vAlign w:val="center"/>
          </w:tcPr>
          <w:p w14:paraId="050DD045" w14:textId="77777777" w:rsidR="00940448" w:rsidRDefault="00000000">
            <w:pPr>
              <w:jc w:val="center"/>
            </w:pPr>
            <w:r>
              <w:t>Предавање; ЧОС; разговор, Родитељски састанак</w:t>
            </w:r>
          </w:p>
        </w:tc>
        <w:tc>
          <w:tcPr>
            <w:tcW w:w="2679" w:type="dxa"/>
            <w:tcBorders>
              <w:top w:val="single" w:sz="4" w:space="0" w:color="000000"/>
              <w:left w:val="single" w:sz="4" w:space="0" w:color="000000"/>
              <w:bottom w:val="single" w:sz="4" w:space="0" w:color="000000"/>
              <w:right w:val="single" w:sz="4" w:space="0" w:color="000000"/>
            </w:tcBorders>
            <w:vAlign w:val="center"/>
          </w:tcPr>
          <w:p w14:paraId="7DFBA57A" w14:textId="77777777" w:rsidR="00940448" w:rsidRDefault="00000000">
            <w:pPr>
              <w:jc w:val="center"/>
            </w:pPr>
            <w:r>
              <w:t>Одељењске старешине,   учитељи, психолог</w:t>
            </w:r>
          </w:p>
        </w:tc>
        <w:tc>
          <w:tcPr>
            <w:tcW w:w="1291" w:type="dxa"/>
            <w:tcBorders>
              <w:top w:val="single" w:sz="4" w:space="0" w:color="000000"/>
              <w:left w:val="single" w:sz="4" w:space="0" w:color="000000"/>
              <w:bottom w:val="single" w:sz="4" w:space="0" w:color="000000"/>
              <w:right w:val="single" w:sz="4" w:space="0" w:color="000000"/>
            </w:tcBorders>
            <w:vAlign w:val="center"/>
          </w:tcPr>
          <w:p w14:paraId="3A084549" w14:textId="77777777" w:rsidR="00940448" w:rsidRDefault="00940448">
            <w:pPr>
              <w:ind w:left="-108" w:right="-108"/>
              <w:jc w:val="center"/>
            </w:pPr>
          </w:p>
          <w:p w14:paraId="6A56E70C" w14:textId="77777777" w:rsidR="00940448" w:rsidRDefault="00000000">
            <w:pPr>
              <w:ind w:left="-108" w:right="-108"/>
              <w:jc w:val="center"/>
            </w:pPr>
            <w:r>
              <w:rPr>
                <w:b/>
              </w:rPr>
              <w:t>Септембар</w:t>
            </w:r>
          </w:p>
        </w:tc>
      </w:tr>
      <w:tr w:rsidR="00940448" w14:paraId="74AAAAC2" w14:textId="77777777">
        <w:trPr>
          <w:jc w:val="center"/>
        </w:trPr>
        <w:tc>
          <w:tcPr>
            <w:tcW w:w="4323" w:type="dxa"/>
            <w:tcBorders>
              <w:top w:val="single" w:sz="4" w:space="0" w:color="000000"/>
              <w:left w:val="single" w:sz="4" w:space="0" w:color="000000"/>
              <w:bottom w:val="single" w:sz="4" w:space="0" w:color="000000"/>
              <w:right w:val="single" w:sz="4" w:space="0" w:color="000000"/>
            </w:tcBorders>
          </w:tcPr>
          <w:p w14:paraId="1C863B0E" w14:textId="77777777" w:rsidR="00940448" w:rsidRDefault="00940448"/>
          <w:p w14:paraId="64944407" w14:textId="77777777" w:rsidR="00940448" w:rsidRDefault="00000000">
            <w:r>
              <w:t>Упознавање родитеља ученика првог разреда са Националном платформом ,, Чувам те,,</w:t>
            </w:r>
          </w:p>
        </w:tc>
        <w:tc>
          <w:tcPr>
            <w:tcW w:w="1741" w:type="dxa"/>
            <w:tcBorders>
              <w:top w:val="single" w:sz="4" w:space="0" w:color="000000"/>
              <w:left w:val="single" w:sz="4" w:space="0" w:color="000000"/>
              <w:bottom w:val="single" w:sz="4" w:space="0" w:color="000000"/>
              <w:right w:val="single" w:sz="4" w:space="0" w:color="000000"/>
            </w:tcBorders>
            <w:vAlign w:val="center"/>
          </w:tcPr>
          <w:p w14:paraId="2702A65F" w14:textId="77777777" w:rsidR="00940448" w:rsidRDefault="00000000">
            <w:pPr>
              <w:jc w:val="center"/>
            </w:pPr>
            <w:r>
              <w:t>На родитељском састанку</w:t>
            </w:r>
          </w:p>
        </w:tc>
        <w:tc>
          <w:tcPr>
            <w:tcW w:w="2679" w:type="dxa"/>
            <w:tcBorders>
              <w:top w:val="single" w:sz="4" w:space="0" w:color="000000"/>
              <w:left w:val="single" w:sz="4" w:space="0" w:color="000000"/>
              <w:bottom w:val="single" w:sz="4" w:space="0" w:color="000000"/>
              <w:right w:val="single" w:sz="4" w:space="0" w:color="000000"/>
            </w:tcBorders>
            <w:vAlign w:val="center"/>
          </w:tcPr>
          <w:p w14:paraId="2BB55E95" w14:textId="77777777" w:rsidR="00940448" w:rsidRDefault="00940448">
            <w:pPr>
              <w:jc w:val="center"/>
            </w:pPr>
          </w:p>
          <w:p w14:paraId="67FA4C53" w14:textId="77777777" w:rsidR="00940448" w:rsidRDefault="00000000">
            <w:pPr>
              <w:jc w:val="center"/>
            </w:pPr>
            <w:r>
              <w:t>Одељењске старешине</w:t>
            </w:r>
          </w:p>
          <w:p w14:paraId="084EEFF6" w14:textId="77777777" w:rsidR="00940448" w:rsidRDefault="00940448">
            <w:pPr>
              <w:jc w:val="center"/>
            </w:pPr>
          </w:p>
        </w:tc>
        <w:tc>
          <w:tcPr>
            <w:tcW w:w="1291" w:type="dxa"/>
            <w:tcBorders>
              <w:top w:val="single" w:sz="4" w:space="0" w:color="000000"/>
              <w:left w:val="single" w:sz="4" w:space="0" w:color="000000"/>
              <w:bottom w:val="single" w:sz="4" w:space="0" w:color="000000"/>
              <w:right w:val="single" w:sz="4" w:space="0" w:color="000000"/>
            </w:tcBorders>
            <w:vAlign w:val="center"/>
          </w:tcPr>
          <w:p w14:paraId="575861BE" w14:textId="77777777" w:rsidR="00940448" w:rsidRDefault="00000000">
            <w:pPr>
              <w:ind w:left="-108" w:right="-108"/>
              <w:jc w:val="center"/>
            </w:pPr>
            <w:r>
              <w:t>Септембар</w:t>
            </w:r>
          </w:p>
        </w:tc>
      </w:tr>
      <w:tr w:rsidR="00940448" w14:paraId="5D240D64" w14:textId="77777777">
        <w:trPr>
          <w:jc w:val="center"/>
        </w:trPr>
        <w:tc>
          <w:tcPr>
            <w:tcW w:w="4323" w:type="dxa"/>
            <w:tcBorders>
              <w:top w:val="single" w:sz="4" w:space="0" w:color="000000"/>
              <w:left w:val="single" w:sz="4" w:space="0" w:color="000000"/>
              <w:bottom w:val="single" w:sz="4" w:space="0" w:color="000000"/>
              <w:right w:val="single" w:sz="4" w:space="0" w:color="000000"/>
            </w:tcBorders>
          </w:tcPr>
          <w:p w14:paraId="5265D487" w14:textId="1D1A1E75" w:rsidR="00940448" w:rsidRDefault="00000000">
            <w:r>
              <w:t>П</w:t>
            </w:r>
            <w:r w:rsidR="006A6C57">
              <w:rPr>
                <w:lang w:val="sr-Cyrl-RS"/>
              </w:rPr>
              <w:t xml:space="preserve">                                                                                                                                                                                                                                                                                                                                                                                                                                                                                                                                                                                                                                                                                                                                                                                                                                                                                                                                                                                                                                                                                                                                                                                                                                                                                                                                                                                                                                                                                                                                                                                                                                                                                                                                                                                                                                                                                                                                                                                                                                                                                                                                                                                                                                                                                                                                                                                                                                                                                                                                                                                                                                                                                                                                                                                                                                                                                                                                                                                                                                                                                                                                                                                                           </w:t>
            </w:r>
            <w:r>
              <w:t xml:space="preserve">ружање помоћи у осмишљавању радног и слободног времена ученика; прелазак са разредне на предметну наставу; информисање родитеља/старатеља са посебним </w:t>
            </w:r>
            <w:r>
              <w:lastRenderedPageBreak/>
              <w:t>Протоколом, тражење сагласности родитеља за извођење екскурзије</w:t>
            </w:r>
          </w:p>
        </w:tc>
        <w:tc>
          <w:tcPr>
            <w:tcW w:w="1741" w:type="dxa"/>
            <w:tcBorders>
              <w:top w:val="single" w:sz="4" w:space="0" w:color="000000"/>
              <w:left w:val="single" w:sz="4" w:space="0" w:color="000000"/>
              <w:bottom w:val="single" w:sz="4" w:space="0" w:color="000000"/>
              <w:right w:val="single" w:sz="4" w:space="0" w:color="000000"/>
            </w:tcBorders>
            <w:vAlign w:val="center"/>
          </w:tcPr>
          <w:p w14:paraId="27972938" w14:textId="77777777" w:rsidR="00940448" w:rsidRDefault="00000000">
            <w:pPr>
              <w:jc w:val="center"/>
            </w:pPr>
            <w:r>
              <w:lastRenderedPageBreak/>
              <w:t>Разговор, предавање, упитник</w:t>
            </w:r>
          </w:p>
        </w:tc>
        <w:tc>
          <w:tcPr>
            <w:tcW w:w="2679" w:type="dxa"/>
            <w:tcBorders>
              <w:top w:val="single" w:sz="4" w:space="0" w:color="000000"/>
              <w:left w:val="single" w:sz="4" w:space="0" w:color="000000"/>
              <w:bottom w:val="single" w:sz="4" w:space="0" w:color="000000"/>
              <w:right w:val="single" w:sz="4" w:space="0" w:color="000000"/>
            </w:tcBorders>
            <w:vAlign w:val="center"/>
          </w:tcPr>
          <w:p w14:paraId="6D150B94" w14:textId="77777777" w:rsidR="00940448" w:rsidRDefault="00000000">
            <w:pPr>
              <w:jc w:val="center"/>
            </w:pPr>
            <w:r>
              <w:t>Наставници, учитељи, родитељи, директор, психолог</w:t>
            </w:r>
          </w:p>
        </w:tc>
        <w:tc>
          <w:tcPr>
            <w:tcW w:w="1291" w:type="dxa"/>
            <w:tcBorders>
              <w:top w:val="single" w:sz="4" w:space="0" w:color="000000"/>
              <w:left w:val="single" w:sz="4" w:space="0" w:color="000000"/>
              <w:bottom w:val="single" w:sz="4" w:space="0" w:color="000000"/>
              <w:right w:val="single" w:sz="4" w:space="0" w:color="000000"/>
            </w:tcBorders>
            <w:vAlign w:val="center"/>
          </w:tcPr>
          <w:p w14:paraId="5B6A1C7B" w14:textId="77777777" w:rsidR="00940448" w:rsidRDefault="00940448">
            <w:pPr>
              <w:ind w:left="-108" w:right="-108"/>
              <w:jc w:val="center"/>
            </w:pPr>
          </w:p>
          <w:p w14:paraId="10D3944C" w14:textId="77777777" w:rsidR="00940448" w:rsidRDefault="00940448">
            <w:pPr>
              <w:ind w:left="-108" w:right="-108"/>
              <w:jc w:val="center"/>
            </w:pPr>
          </w:p>
          <w:p w14:paraId="1FECD385" w14:textId="77777777" w:rsidR="00940448" w:rsidRDefault="00000000">
            <w:pPr>
              <w:ind w:left="-108" w:right="-108"/>
              <w:jc w:val="center"/>
              <w:rPr>
                <w:b/>
              </w:rPr>
            </w:pPr>
            <w:r>
              <w:t xml:space="preserve">Учионица </w:t>
            </w:r>
            <w:r>
              <w:rPr>
                <w:b/>
              </w:rPr>
              <w:t>Октобар</w:t>
            </w:r>
          </w:p>
          <w:p w14:paraId="5B7B59B9" w14:textId="77777777" w:rsidR="00940448" w:rsidRDefault="00940448">
            <w:pPr>
              <w:ind w:left="-108" w:right="-108"/>
              <w:jc w:val="center"/>
              <w:rPr>
                <w:b/>
              </w:rPr>
            </w:pPr>
          </w:p>
          <w:p w14:paraId="262E0831" w14:textId="77777777" w:rsidR="00940448" w:rsidRDefault="00940448">
            <w:pPr>
              <w:ind w:left="-108" w:right="-108"/>
              <w:jc w:val="center"/>
              <w:rPr>
                <w:b/>
              </w:rPr>
            </w:pPr>
          </w:p>
          <w:p w14:paraId="4EFD0E8D" w14:textId="77777777" w:rsidR="00940448" w:rsidRDefault="00940448">
            <w:pPr>
              <w:ind w:right="-108"/>
            </w:pPr>
          </w:p>
        </w:tc>
      </w:tr>
      <w:tr w:rsidR="00940448" w14:paraId="5D4C7119" w14:textId="77777777">
        <w:trPr>
          <w:jc w:val="center"/>
        </w:trPr>
        <w:tc>
          <w:tcPr>
            <w:tcW w:w="4323" w:type="dxa"/>
            <w:tcBorders>
              <w:top w:val="single" w:sz="4" w:space="0" w:color="000000"/>
              <w:left w:val="single" w:sz="4" w:space="0" w:color="000000"/>
              <w:bottom w:val="single" w:sz="4" w:space="0" w:color="000000"/>
              <w:right w:val="single" w:sz="4" w:space="0" w:color="000000"/>
            </w:tcBorders>
          </w:tcPr>
          <w:p w14:paraId="4B228AD2" w14:textId="77777777" w:rsidR="00940448" w:rsidRDefault="00940448"/>
          <w:p w14:paraId="07347DCC" w14:textId="77777777" w:rsidR="00940448" w:rsidRDefault="00000000">
            <w:r>
              <w:t>Одржавање родитељских састанака (тромесечје); индивидуални разговори са родитељима</w:t>
            </w:r>
          </w:p>
          <w:p w14:paraId="03CAB6FB" w14:textId="77777777" w:rsidR="00940448" w:rsidRDefault="00940448"/>
          <w:p w14:paraId="12DA73AF" w14:textId="77777777" w:rsidR="00940448" w:rsidRDefault="00940448"/>
        </w:tc>
        <w:tc>
          <w:tcPr>
            <w:tcW w:w="1741" w:type="dxa"/>
            <w:tcBorders>
              <w:top w:val="single" w:sz="4" w:space="0" w:color="000000"/>
              <w:left w:val="single" w:sz="4" w:space="0" w:color="000000"/>
              <w:bottom w:val="single" w:sz="4" w:space="0" w:color="000000"/>
              <w:right w:val="single" w:sz="4" w:space="0" w:color="000000"/>
            </w:tcBorders>
            <w:vAlign w:val="center"/>
          </w:tcPr>
          <w:p w14:paraId="6194B266" w14:textId="77777777" w:rsidR="00940448" w:rsidRDefault="00000000">
            <w:pPr>
              <w:jc w:val="center"/>
            </w:pPr>
            <w:r>
              <w:t>Разговор</w:t>
            </w:r>
          </w:p>
          <w:p w14:paraId="208CEB3E" w14:textId="77777777" w:rsidR="00940448" w:rsidRDefault="00000000">
            <w:pPr>
              <w:jc w:val="center"/>
            </w:pPr>
            <w:r>
              <w:t>Родитељски састанак</w:t>
            </w:r>
          </w:p>
        </w:tc>
        <w:tc>
          <w:tcPr>
            <w:tcW w:w="2679" w:type="dxa"/>
            <w:tcBorders>
              <w:top w:val="single" w:sz="4" w:space="0" w:color="000000"/>
              <w:left w:val="single" w:sz="4" w:space="0" w:color="000000"/>
              <w:bottom w:val="single" w:sz="4" w:space="0" w:color="000000"/>
              <w:right w:val="single" w:sz="4" w:space="0" w:color="000000"/>
            </w:tcBorders>
            <w:vAlign w:val="center"/>
          </w:tcPr>
          <w:p w14:paraId="59296A7C" w14:textId="77777777" w:rsidR="00940448" w:rsidRDefault="00000000">
            <w:pPr>
              <w:jc w:val="center"/>
            </w:pPr>
            <w:r>
              <w:t>Одељењске старешине</w:t>
            </w:r>
          </w:p>
          <w:p w14:paraId="24E70365" w14:textId="77777777" w:rsidR="00940448" w:rsidRDefault="00940448">
            <w:pPr>
              <w:jc w:val="center"/>
            </w:pPr>
          </w:p>
        </w:tc>
        <w:tc>
          <w:tcPr>
            <w:tcW w:w="1291" w:type="dxa"/>
            <w:tcBorders>
              <w:top w:val="single" w:sz="4" w:space="0" w:color="000000"/>
              <w:left w:val="single" w:sz="4" w:space="0" w:color="000000"/>
              <w:bottom w:val="single" w:sz="4" w:space="0" w:color="000000"/>
              <w:right w:val="single" w:sz="4" w:space="0" w:color="000000"/>
            </w:tcBorders>
            <w:vAlign w:val="center"/>
          </w:tcPr>
          <w:p w14:paraId="4D7A0631" w14:textId="77777777" w:rsidR="00940448" w:rsidRDefault="00000000">
            <w:pPr>
              <w:ind w:left="-108" w:right="-108"/>
              <w:jc w:val="center"/>
            </w:pPr>
            <w:r>
              <w:t xml:space="preserve">Учионица </w:t>
            </w:r>
            <w:r>
              <w:rPr>
                <w:b/>
              </w:rPr>
              <w:t>Новембар</w:t>
            </w:r>
          </w:p>
        </w:tc>
      </w:tr>
      <w:tr w:rsidR="00940448" w14:paraId="3C148340" w14:textId="77777777">
        <w:trPr>
          <w:jc w:val="center"/>
        </w:trPr>
        <w:tc>
          <w:tcPr>
            <w:tcW w:w="4323" w:type="dxa"/>
            <w:tcBorders>
              <w:top w:val="single" w:sz="4" w:space="0" w:color="000000"/>
              <w:left w:val="single" w:sz="4" w:space="0" w:color="000000"/>
              <w:bottom w:val="single" w:sz="4" w:space="0" w:color="000000"/>
              <w:right w:val="single" w:sz="4" w:space="0" w:color="000000"/>
            </w:tcBorders>
          </w:tcPr>
          <w:p w14:paraId="589BAA1E" w14:textId="77777777" w:rsidR="00940448" w:rsidRDefault="00000000">
            <w:r>
              <w:t xml:space="preserve">Веће ангажовање родитеља у ваннаставним активностима; родитељски састанци (крај првог полугодишта), укључивање родитеља у хуманитарне акције </w:t>
            </w:r>
          </w:p>
          <w:p w14:paraId="66DA1929" w14:textId="77777777" w:rsidR="00940448" w:rsidRDefault="00000000">
            <w:r>
              <w:t>Анкетирање родитеља који су присуствовали часовима</w:t>
            </w:r>
          </w:p>
        </w:tc>
        <w:tc>
          <w:tcPr>
            <w:tcW w:w="1741" w:type="dxa"/>
            <w:tcBorders>
              <w:top w:val="single" w:sz="4" w:space="0" w:color="000000"/>
              <w:left w:val="single" w:sz="4" w:space="0" w:color="000000"/>
              <w:bottom w:val="single" w:sz="4" w:space="0" w:color="000000"/>
              <w:right w:val="single" w:sz="4" w:space="0" w:color="000000"/>
            </w:tcBorders>
            <w:vAlign w:val="center"/>
          </w:tcPr>
          <w:p w14:paraId="5804390C" w14:textId="77777777" w:rsidR="00940448" w:rsidRDefault="00000000">
            <w:pPr>
              <w:jc w:val="center"/>
            </w:pPr>
            <w:r>
              <w:t>Разговор; прикупљање новчане помоћи Родитељски састанак</w:t>
            </w:r>
          </w:p>
        </w:tc>
        <w:tc>
          <w:tcPr>
            <w:tcW w:w="2679" w:type="dxa"/>
            <w:tcBorders>
              <w:top w:val="single" w:sz="4" w:space="0" w:color="000000"/>
              <w:left w:val="single" w:sz="4" w:space="0" w:color="000000"/>
              <w:bottom w:val="single" w:sz="4" w:space="0" w:color="000000"/>
              <w:right w:val="single" w:sz="4" w:space="0" w:color="000000"/>
            </w:tcBorders>
            <w:vAlign w:val="center"/>
          </w:tcPr>
          <w:p w14:paraId="350D6491" w14:textId="77777777" w:rsidR="00940448" w:rsidRDefault="00000000">
            <w:pPr>
              <w:jc w:val="center"/>
            </w:pPr>
            <w:r>
              <w:t>Наставници, учитељи, родитељи, директор, психолог</w:t>
            </w:r>
          </w:p>
        </w:tc>
        <w:tc>
          <w:tcPr>
            <w:tcW w:w="1291" w:type="dxa"/>
            <w:tcBorders>
              <w:top w:val="single" w:sz="4" w:space="0" w:color="000000"/>
              <w:left w:val="single" w:sz="4" w:space="0" w:color="000000"/>
              <w:bottom w:val="single" w:sz="4" w:space="0" w:color="000000"/>
              <w:right w:val="single" w:sz="4" w:space="0" w:color="000000"/>
            </w:tcBorders>
            <w:vAlign w:val="center"/>
          </w:tcPr>
          <w:p w14:paraId="5DD7D508" w14:textId="77777777" w:rsidR="00940448" w:rsidRDefault="00000000">
            <w:pPr>
              <w:ind w:left="-108" w:right="-108"/>
              <w:jc w:val="center"/>
            </w:pPr>
            <w:r>
              <w:t xml:space="preserve">Учионица </w:t>
            </w:r>
            <w:r>
              <w:rPr>
                <w:b/>
              </w:rPr>
              <w:t>Децембар</w:t>
            </w:r>
          </w:p>
        </w:tc>
      </w:tr>
      <w:tr w:rsidR="00940448" w14:paraId="328DFC01" w14:textId="77777777">
        <w:trPr>
          <w:jc w:val="center"/>
        </w:trPr>
        <w:tc>
          <w:tcPr>
            <w:tcW w:w="4323" w:type="dxa"/>
            <w:tcBorders>
              <w:top w:val="single" w:sz="4" w:space="0" w:color="000000"/>
              <w:left w:val="single" w:sz="4" w:space="0" w:color="000000"/>
              <w:bottom w:val="single" w:sz="4" w:space="0" w:color="000000"/>
              <w:right w:val="single" w:sz="4" w:space="0" w:color="000000"/>
            </w:tcBorders>
            <w:vAlign w:val="center"/>
          </w:tcPr>
          <w:p w14:paraId="79FC04F0" w14:textId="77777777" w:rsidR="00940448" w:rsidRDefault="00000000">
            <w:r>
              <w:t xml:space="preserve">Информисање родитеља будућих првака; </w:t>
            </w:r>
          </w:p>
        </w:tc>
        <w:tc>
          <w:tcPr>
            <w:tcW w:w="1741" w:type="dxa"/>
            <w:tcBorders>
              <w:top w:val="single" w:sz="4" w:space="0" w:color="000000"/>
              <w:left w:val="single" w:sz="4" w:space="0" w:color="000000"/>
              <w:bottom w:val="single" w:sz="4" w:space="0" w:color="000000"/>
              <w:right w:val="single" w:sz="4" w:space="0" w:color="000000"/>
            </w:tcBorders>
            <w:vAlign w:val="center"/>
          </w:tcPr>
          <w:p w14:paraId="54567175" w14:textId="77777777" w:rsidR="00940448" w:rsidRDefault="00000000">
            <w:pPr>
              <w:jc w:val="center"/>
            </w:pPr>
            <w:r>
              <w:t>Предавање, разговор</w:t>
            </w:r>
          </w:p>
        </w:tc>
        <w:tc>
          <w:tcPr>
            <w:tcW w:w="2679" w:type="dxa"/>
            <w:tcBorders>
              <w:top w:val="single" w:sz="4" w:space="0" w:color="000000"/>
              <w:left w:val="single" w:sz="4" w:space="0" w:color="000000"/>
              <w:bottom w:val="single" w:sz="4" w:space="0" w:color="000000"/>
              <w:right w:val="single" w:sz="4" w:space="0" w:color="000000"/>
            </w:tcBorders>
            <w:vAlign w:val="center"/>
          </w:tcPr>
          <w:p w14:paraId="134B8287" w14:textId="77777777" w:rsidR="00940448" w:rsidRDefault="00000000">
            <w:pPr>
              <w:jc w:val="center"/>
            </w:pPr>
            <w:r>
              <w:t>Директор,стр сарадник васпитачи, професори разредне наставе, родитељи, ученици првог разреда</w:t>
            </w:r>
          </w:p>
        </w:tc>
        <w:tc>
          <w:tcPr>
            <w:tcW w:w="1291" w:type="dxa"/>
            <w:tcBorders>
              <w:top w:val="single" w:sz="4" w:space="0" w:color="000000"/>
              <w:left w:val="single" w:sz="4" w:space="0" w:color="000000"/>
              <w:bottom w:val="single" w:sz="4" w:space="0" w:color="000000"/>
              <w:right w:val="single" w:sz="4" w:space="0" w:color="000000"/>
            </w:tcBorders>
            <w:vAlign w:val="center"/>
          </w:tcPr>
          <w:p w14:paraId="52DB3388" w14:textId="77777777" w:rsidR="00940448" w:rsidRDefault="00000000">
            <w:pPr>
              <w:ind w:left="-108" w:right="-108"/>
              <w:jc w:val="center"/>
            </w:pPr>
            <w:r>
              <w:t>Вртић,</w:t>
            </w:r>
          </w:p>
          <w:p w14:paraId="3E54D4FA" w14:textId="77777777" w:rsidR="00940448" w:rsidRDefault="00000000">
            <w:pPr>
              <w:ind w:left="-108" w:right="-108"/>
              <w:jc w:val="center"/>
            </w:pPr>
            <w:r>
              <w:t>Школа</w:t>
            </w:r>
          </w:p>
          <w:p w14:paraId="577B5C3A" w14:textId="77777777" w:rsidR="00940448" w:rsidRDefault="00000000">
            <w:pPr>
              <w:ind w:left="-108" w:right="-108"/>
              <w:jc w:val="center"/>
              <w:rPr>
                <w:b/>
              </w:rPr>
            </w:pPr>
            <w:r>
              <w:rPr>
                <w:b/>
              </w:rPr>
              <w:t>Март</w:t>
            </w:r>
          </w:p>
        </w:tc>
      </w:tr>
      <w:tr w:rsidR="00940448" w14:paraId="04770409" w14:textId="77777777">
        <w:trPr>
          <w:jc w:val="center"/>
        </w:trPr>
        <w:tc>
          <w:tcPr>
            <w:tcW w:w="4323" w:type="dxa"/>
            <w:tcBorders>
              <w:top w:val="single" w:sz="4" w:space="0" w:color="000000"/>
              <w:left w:val="single" w:sz="4" w:space="0" w:color="000000"/>
              <w:bottom w:val="single" w:sz="4" w:space="0" w:color="000000"/>
              <w:right w:val="single" w:sz="4" w:space="0" w:color="000000"/>
            </w:tcBorders>
            <w:vAlign w:val="center"/>
          </w:tcPr>
          <w:p w14:paraId="0C099187" w14:textId="77777777" w:rsidR="00940448" w:rsidRDefault="00000000">
            <w:r>
              <w:t>Саопштавање постигнутих резултата са такмичења</w:t>
            </w:r>
          </w:p>
        </w:tc>
        <w:tc>
          <w:tcPr>
            <w:tcW w:w="1741" w:type="dxa"/>
            <w:tcBorders>
              <w:top w:val="single" w:sz="4" w:space="0" w:color="000000"/>
              <w:left w:val="single" w:sz="4" w:space="0" w:color="000000"/>
              <w:bottom w:val="single" w:sz="4" w:space="0" w:color="000000"/>
              <w:right w:val="single" w:sz="4" w:space="0" w:color="000000"/>
            </w:tcBorders>
            <w:vAlign w:val="center"/>
          </w:tcPr>
          <w:p w14:paraId="66208F61" w14:textId="77777777" w:rsidR="00940448" w:rsidRDefault="00000000">
            <w:pPr>
              <w:jc w:val="center"/>
            </w:pPr>
            <w:r>
              <w:t>Огласна табла</w:t>
            </w:r>
          </w:p>
          <w:p w14:paraId="0A2963F1" w14:textId="77777777" w:rsidR="00940448" w:rsidRDefault="00000000">
            <w:pPr>
              <w:jc w:val="center"/>
            </w:pPr>
            <w:r>
              <w:t>Савет родитеља</w:t>
            </w:r>
          </w:p>
        </w:tc>
        <w:tc>
          <w:tcPr>
            <w:tcW w:w="2679" w:type="dxa"/>
            <w:tcBorders>
              <w:top w:val="single" w:sz="4" w:space="0" w:color="000000"/>
              <w:left w:val="single" w:sz="4" w:space="0" w:color="000000"/>
              <w:bottom w:val="single" w:sz="4" w:space="0" w:color="000000"/>
              <w:right w:val="single" w:sz="4" w:space="0" w:color="000000"/>
            </w:tcBorders>
            <w:vAlign w:val="center"/>
          </w:tcPr>
          <w:p w14:paraId="70EBD702" w14:textId="77777777" w:rsidR="00940448" w:rsidRDefault="00000000">
            <w:pPr>
              <w:jc w:val="center"/>
            </w:pPr>
            <w:r>
              <w:t>Родитељи, наставници</w:t>
            </w:r>
          </w:p>
        </w:tc>
        <w:tc>
          <w:tcPr>
            <w:tcW w:w="1291" w:type="dxa"/>
            <w:tcBorders>
              <w:top w:val="single" w:sz="4" w:space="0" w:color="000000"/>
              <w:left w:val="single" w:sz="4" w:space="0" w:color="000000"/>
              <w:bottom w:val="single" w:sz="4" w:space="0" w:color="000000"/>
              <w:right w:val="single" w:sz="4" w:space="0" w:color="000000"/>
            </w:tcBorders>
            <w:vAlign w:val="center"/>
          </w:tcPr>
          <w:p w14:paraId="22A46C5A" w14:textId="77777777" w:rsidR="00940448" w:rsidRDefault="00000000">
            <w:pPr>
              <w:ind w:left="-108" w:right="-108"/>
              <w:jc w:val="center"/>
              <w:rPr>
                <w:b/>
              </w:rPr>
            </w:pPr>
            <w:r>
              <w:t>Школа</w:t>
            </w:r>
          </w:p>
          <w:p w14:paraId="18DD7FA8" w14:textId="77777777" w:rsidR="00940448" w:rsidRDefault="00000000">
            <w:pPr>
              <w:ind w:left="-108" w:right="-108"/>
              <w:jc w:val="center"/>
              <w:rPr>
                <w:b/>
              </w:rPr>
            </w:pPr>
            <w:r>
              <w:rPr>
                <w:b/>
              </w:rPr>
              <w:t>Април</w:t>
            </w:r>
          </w:p>
        </w:tc>
      </w:tr>
      <w:tr w:rsidR="00940448" w14:paraId="454580DA" w14:textId="77777777">
        <w:trPr>
          <w:jc w:val="center"/>
        </w:trPr>
        <w:tc>
          <w:tcPr>
            <w:tcW w:w="4323" w:type="dxa"/>
            <w:tcBorders>
              <w:top w:val="single" w:sz="4" w:space="0" w:color="000000"/>
              <w:left w:val="single" w:sz="4" w:space="0" w:color="000000"/>
              <w:bottom w:val="single" w:sz="4" w:space="0" w:color="000000"/>
              <w:right w:val="single" w:sz="4" w:space="0" w:color="000000"/>
            </w:tcBorders>
            <w:vAlign w:val="center"/>
          </w:tcPr>
          <w:p w14:paraId="64E282FE" w14:textId="77777777" w:rsidR="00940448" w:rsidRDefault="00000000">
            <w:r>
              <w:t>Организовање трибине за родитеље у Сарадњи са инспекторима Муп-а</w:t>
            </w:r>
          </w:p>
        </w:tc>
        <w:tc>
          <w:tcPr>
            <w:tcW w:w="1741" w:type="dxa"/>
            <w:tcBorders>
              <w:top w:val="single" w:sz="4" w:space="0" w:color="000000"/>
              <w:left w:val="single" w:sz="4" w:space="0" w:color="000000"/>
              <w:bottom w:val="single" w:sz="4" w:space="0" w:color="000000"/>
              <w:right w:val="single" w:sz="4" w:space="0" w:color="000000"/>
            </w:tcBorders>
            <w:vAlign w:val="center"/>
          </w:tcPr>
          <w:p w14:paraId="60C82D2D" w14:textId="77777777" w:rsidR="00940448" w:rsidRDefault="00000000">
            <w:pPr>
              <w:jc w:val="center"/>
            </w:pPr>
            <w:r>
              <w:t>Трибина</w:t>
            </w:r>
          </w:p>
        </w:tc>
        <w:tc>
          <w:tcPr>
            <w:tcW w:w="2679" w:type="dxa"/>
            <w:tcBorders>
              <w:top w:val="single" w:sz="4" w:space="0" w:color="000000"/>
              <w:left w:val="single" w:sz="4" w:space="0" w:color="000000"/>
              <w:bottom w:val="single" w:sz="4" w:space="0" w:color="000000"/>
              <w:right w:val="single" w:sz="4" w:space="0" w:color="000000"/>
            </w:tcBorders>
            <w:vAlign w:val="center"/>
          </w:tcPr>
          <w:p w14:paraId="7A7A0E8E" w14:textId="77777777" w:rsidR="00940448" w:rsidRDefault="00000000">
            <w:pPr>
              <w:jc w:val="center"/>
            </w:pPr>
            <w:r>
              <w:t>Директор,представници Муп-а</w:t>
            </w:r>
          </w:p>
        </w:tc>
        <w:tc>
          <w:tcPr>
            <w:tcW w:w="1291" w:type="dxa"/>
            <w:tcBorders>
              <w:top w:val="single" w:sz="4" w:space="0" w:color="000000"/>
              <w:left w:val="single" w:sz="4" w:space="0" w:color="000000"/>
              <w:bottom w:val="single" w:sz="4" w:space="0" w:color="000000"/>
              <w:right w:val="single" w:sz="4" w:space="0" w:color="000000"/>
            </w:tcBorders>
            <w:vAlign w:val="center"/>
          </w:tcPr>
          <w:p w14:paraId="378D5D6A" w14:textId="77777777" w:rsidR="00940448" w:rsidRDefault="00000000">
            <w:pPr>
              <w:ind w:left="-108" w:right="-108"/>
              <w:jc w:val="center"/>
            </w:pPr>
            <w:r>
              <w:t>Април,мај</w:t>
            </w:r>
          </w:p>
        </w:tc>
      </w:tr>
      <w:tr w:rsidR="00940448" w14:paraId="1471DD88" w14:textId="77777777">
        <w:trPr>
          <w:jc w:val="center"/>
        </w:trPr>
        <w:tc>
          <w:tcPr>
            <w:tcW w:w="4323" w:type="dxa"/>
            <w:tcBorders>
              <w:top w:val="single" w:sz="4" w:space="0" w:color="000000"/>
              <w:left w:val="single" w:sz="4" w:space="0" w:color="000000"/>
              <w:bottom w:val="single" w:sz="4" w:space="0" w:color="000000"/>
              <w:right w:val="single" w:sz="4" w:space="0" w:color="000000"/>
            </w:tcBorders>
            <w:vAlign w:val="center"/>
          </w:tcPr>
          <w:p w14:paraId="166D00C4" w14:textId="77777777" w:rsidR="00940448" w:rsidRDefault="00940448"/>
          <w:p w14:paraId="6EC3234F" w14:textId="77777777" w:rsidR="00940448" w:rsidRDefault="00000000">
            <w:r>
              <w:t>Професионална оријентација, склоности и могућности у избору занимања; екскурзија (сагласност родитеља); завршни испит</w:t>
            </w:r>
          </w:p>
          <w:p w14:paraId="4F2E922C" w14:textId="77777777" w:rsidR="00940448" w:rsidRDefault="00940448"/>
        </w:tc>
        <w:tc>
          <w:tcPr>
            <w:tcW w:w="1741" w:type="dxa"/>
            <w:tcBorders>
              <w:top w:val="single" w:sz="4" w:space="0" w:color="000000"/>
              <w:left w:val="single" w:sz="4" w:space="0" w:color="000000"/>
              <w:bottom w:val="single" w:sz="4" w:space="0" w:color="000000"/>
              <w:right w:val="single" w:sz="4" w:space="0" w:color="000000"/>
            </w:tcBorders>
            <w:vAlign w:val="center"/>
          </w:tcPr>
          <w:p w14:paraId="48AA8138" w14:textId="77777777" w:rsidR="00940448" w:rsidRDefault="00000000">
            <w:pPr>
              <w:jc w:val="center"/>
            </w:pPr>
            <w:r>
              <w:t>Родитељски састанци, упитници</w:t>
            </w:r>
          </w:p>
        </w:tc>
        <w:tc>
          <w:tcPr>
            <w:tcW w:w="2679" w:type="dxa"/>
            <w:tcBorders>
              <w:top w:val="single" w:sz="4" w:space="0" w:color="000000"/>
              <w:left w:val="single" w:sz="4" w:space="0" w:color="000000"/>
              <w:bottom w:val="single" w:sz="4" w:space="0" w:color="000000"/>
              <w:right w:val="single" w:sz="4" w:space="0" w:color="000000"/>
            </w:tcBorders>
            <w:vAlign w:val="center"/>
          </w:tcPr>
          <w:p w14:paraId="502C1603" w14:textId="77777777" w:rsidR="00940448" w:rsidRDefault="00000000">
            <w:pPr>
              <w:jc w:val="center"/>
            </w:pPr>
            <w:r>
              <w:t>Одељењске старешине 8. разреда, директор, психолог</w:t>
            </w:r>
          </w:p>
        </w:tc>
        <w:tc>
          <w:tcPr>
            <w:tcW w:w="1291" w:type="dxa"/>
            <w:tcBorders>
              <w:top w:val="single" w:sz="4" w:space="0" w:color="000000"/>
              <w:left w:val="single" w:sz="4" w:space="0" w:color="000000"/>
              <w:bottom w:val="single" w:sz="4" w:space="0" w:color="000000"/>
              <w:right w:val="single" w:sz="4" w:space="0" w:color="000000"/>
            </w:tcBorders>
            <w:vAlign w:val="center"/>
          </w:tcPr>
          <w:p w14:paraId="465554AB" w14:textId="77777777" w:rsidR="00940448" w:rsidRDefault="00000000">
            <w:pPr>
              <w:ind w:left="-108" w:right="-108"/>
              <w:jc w:val="center"/>
            </w:pPr>
            <w:r>
              <w:t>Учионице</w:t>
            </w:r>
          </w:p>
          <w:p w14:paraId="529E0D52" w14:textId="77777777" w:rsidR="00940448" w:rsidRDefault="00000000">
            <w:pPr>
              <w:ind w:left="-108" w:right="-108"/>
              <w:jc w:val="center"/>
              <w:rPr>
                <w:b/>
              </w:rPr>
            </w:pPr>
            <w:r>
              <w:rPr>
                <w:b/>
              </w:rPr>
              <w:t>Мај</w:t>
            </w:r>
          </w:p>
        </w:tc>
      </w:tr>
      <w:tr w:rsidR="00940448" w14:paraId="69CED00C" w14:textId="77777777">
        <w:trPr>
          <w:jc w:val="center"/>
        </w:trPr>
        <w:tc>
          <w:tcPr>
            <w:tcW w:w="4323" w:type="dxa"/>
            <w:tcBorders>
              <w:top w:val="single" w:sz="4" w:space="0" w:color="000000"/>
              <w:left w:val="single" w:sz="4" w:space="0" w:color="000000"/>
              <w:bottom w:val="single" w:sz="4" w:space="0" w:color="000000"/>
              <w:right w:val="single" w:sz="4" w:space="0" w:color="000000"/>
            </w:tcBorders>
          </w:tcPr>
          <w:p w14:paraId="6F4C5C9B" w14:textId="77777777" w:rsidR="00940448" w:rsidRDefault="00000000">
            <w:r>
              <w:t xml:space="preserve"> Приредба за крај школске године; другарско вече (4. и 8. разред)</w:t>
            </w:r>
          </w:p>
          <w:p w14:paraId="5F899AF8" w14:textId="77777777" w:rsidR="00940448" w:rsidRDefault="00940448"/>
        </w:tc>
        <w:tc>
          <w:tcPr>
            <w:tcW w:w="1741" w:type="dxa"/>
            <w:tcBorders>
              <w:top w:val="single" w:sz="4" w:space="0" w:color="000000"/>
              <w:left w:val="single" w:sz="4" w:space="0" w:color="000000"/>
              <w:bottom w:val="single" w:sz="4" w:space="0" w:color="000000"/>
              <w:right w:val="single" w:sz="4" w:space="0" w:color="000000"/>
            </w:tcBorders>
            <w:vAlign w:val="center"/>
          </w:tcPr>
          <w:p w14:paraId="3D0B1541" w14:textId="77777777" w:rsidR="00940448" w:rsidRDefault="00000000">
            <w:pPr>
              <w:jc w:val="center"/>
            </w:pPr>
            <w:r>
              <w:t>Приредба, журка</w:t>
            </w:r>
          </w:p>
        </w:tc>
        <w:tc>
          <w:tcPr>
            <w:tcW w:w="2679" w:type="dxa"/>
            <w:tcBorders>
              <w:top w:val="single" w:sz="4" w:space="0" w:color="000000"/>
              <w:left w:val="single" w:sz="4" w:space="0" w:color="000000"/>
              <w:bottom w:val="single" w:sz="4" w:space="0" w:color="000000"/>
              <w:right w:val="single" w:sz="4" w:space="0" w:color="000000"/>
            </w:tcBorders>
            <w:vAlign w:val="center"/>
          </w:tcPr>
          <w:p w14:paraId="6D3B2D6F" w14:textId="77777777" w:rsidR="00940448" w:rsidRDefault="00000000">
            <w:pPr>
              <w:jc w:val="center"/>
            </w:pPr>
            <w:r>
              <w:t>Ученици, родитељи, наставници</w:t>
            </w:r>
          </w:p>
        </w:tc>
        <w:tc>
          <w:tcPr>
            <w:tcW w:w="1291" w:type="dxa"/>
            <w:tcBorders>
              <w:top w:val="single" w:sz="4" w:space="0" w:color="000000"/>
              <w:left w:val="single" w:sz="4" w:space="0" w:color="000000"/>
              <w:bottom w:val="single" w:sz="4" w:space="0" w:color="000000"/>
              <w:right w:val="single" w:sz="4" w:space="0" w:color="000000"/>
            </w:tcBorders>
            <w:vAlign w:val="center"/>
          </w:tcPr>
          <w:p w14:paraId="124AFED4" w14:textId="77777777" w:rsidR="00940448" w:rsidRDefault="00000000">
            <w:pPr>
              <w:ind w:left="-108" w:right="-108"/>
              <w:jc w:val="center"/>
            </w:pPr>
            <w:r>
              <w:t>Хол школе,</w:t>
            </w:r>
          </w:p>
          <w:p w14:paraId="621EB619" w14:textId="77777777" w:rsidR="00940448" w:rsidRDefault="00000000">
            <w:pPr>
              <w:ind w:left="-108" w:right="-108"/>
              <w:jc w:val="center"/>
            </w:pPr>
            <w:r>
              <w:t>ресторан</w:t>
            </w:r>
          </w:p>
          <w:p w14:paraId="4F3CC7EE" w14:textId="77777777" w:rsidR="00940448" w:rsidRDefault="00000000">
            <w:pPr>
              <w:ind w:left="-108" w:right="-108"/>
              <w:jc w:val="center"/>
              <w:rPr>
                <w:b/>
              </w:rPr>
            </w:pPr>
            <w:r>
              <w:rPr>
                <w:b/>
              </w:rPr>
              <w:t>Јун</w:t>
            </w:r>
          </w:p>
        </w:tc>
      </w:tr>
    </w:tbl>
    <w:p w14:paraId="7663BED5" w14:textId="77777777" w:rsidR="00352BA9" w:rsidRDefault="00352BA9">
      <w:pPr>
        <w:keepNext/>
        <w:spacing w:before="240" w:after="60"/>
        <w:rPr>
          <w:b/>
          <w:sz w:val="28"/>
          <w:szCs w:val="28"/>
          <w:lang w:val="sr-Cyrl-RS"/>
        </w:rPr>
      </w:pPr>
    </w:p>
    <w:p w14:paraId="7CC1EBE8" w14:textId="77777777" w:rsidR="00352BA9" w:rsidRDefault="00352BA9">
      <w:pPr>
        <w:keepNext/>
        <w:spacing w:before="240" w:after="60"/>
        <w:rPr>
          <w:b/>
          <w:sz w:val="28"/>
          <w:szCs w:val="28"/>
          <w:lang w:val="sr-Cyrl-RS"/>
        </w:rPr>
      </w:pPr>
    </w:p>
    <w:p w14:paraId="129D9223" w14:textId="6B9CE31E" w:rsidR="00940448" w:rsidRDefault="00000000">
      <w:pPr>
        <w:keepNext/>
        <w:spacing w:before="240" w:after="60"/>
        <w:rPr>
          <w:b/>
          <w:sz w:val="28"/>
          <w:szCs w:val="28"/>
        </w:rPr>
      </w:pPr>
      <w:r>
        <w:rPr>
          <w:b/>
          <w:sz w:val="28"/>
          <w:szCs w:val="28"/>
        </w:rPr>
        <w:t>ПРОГРАМ ЗАШТИТЕ ЖИВОТНЕ СРЕДИНЕ</w:t>
      </w:r>
    </w:p>
    <w:p w14:paraId="41FBF140" w14:textId="77777777" w:rsidR="00940448" w:rsidRDefault="00940448">
      <w:pPr>
        <w:rPr>
          <w:b/>
        </w:rPr>
      </w:pPr>
    </w:p>
    <w:p w14:paraId="7963085A" w14:textId="77777777" w:rsidR="00940448" w:rsidRDefault="00000000">
      <w:r>
        <w:t>Циљ овог програма је да упозна ученике са последицама промене природне средине и потребама заштите животне средине, као цивилизацијској обавези човечанства. Неопходно је да се од првог до осмог разреда врши развој моралних принципа ученика у односу на природу и окружење, подизањем еколошке свести и вежбањем еколошки прихватљивог понашања.</w:t>
      </w:r>
    </w:p>
    <w:tbl>
      <w:tblPr>
        <w:tblStyle w:val="affffffff9"/>
        <w:tblW w:w="99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2"/>
        <w:gridCol w:w="3613"/>
        <w:gridCol w:w="2579"/>
        <w:gridCol w:w="1529"/>
      </w:tblGrid>
      <w:tr w:rsidR="00940448" w14:paraId="3D4232AF" w14:textId="77777777">
        <w:trPr>
          <w:trHeight w:val="460"/>
          <w:jc w:val="center"/>
        </w:trPr>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4584F" w14:textId="77777777" w:rsidR="00940448" w:rsidRDefault="00000000">
            <w:pPr>
              <w:jc w:val="center"/>
              <w:rPr>
                <w:b/>
              </w:rPr>
            </w:pPr>
            <w:r>
              <w:rPr>
                <w:b/>
              </w:rPr>
              <w:lastRenderedPageBreak/>
              <w:t>Време реализације</w:t>
            </w:r>
          </w:p>
        </w:tc>
        <w:tc>
          <w:tcPr>
            <w:tcW w:w="3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CB307" w14:textId="77777777" w:rsidR="00940448" w:rsidRDefault="00000000">
            <w:pPr>
              <w:jc w:val="center"/>
              <w:rPr>
                <w:b/>
              </w:rPr>
            </w:pPr>
            <w:r>
              <w:rPr>
                <w:b/>
              </w:rPr>
              <w:t>Активности/теме</w:t>
            </w:r>
          </w:p>
        </w:tc>
        <w:tc>
          <w:tcPr>
            <w:tcW w:w="25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CF5B3" w14:textId="77777777" w:rsidR="00940448" w:rsidRDefault="00000000">
            <w:pPr>
              <w:jc w:val="center"/>
              <w:rPr>
                <w:b/>
              </w:rPr>
            </w:pPr>
            <w:r>
              <w:rPr>
                <w:b/>
              </w:rPr>
              <w:t>Начин реализације:</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AABEA" w14:textId="77777777" w:rsidR="00940448" w:rsidRDefault="00000000">
            <w:pPr>
              <w:jc w:val="center"/>
              <w:rPr>
                <w:b/>
              </w:rPr>
            </w:pPr>
            <w:r>
              <w:rPr>
                <w:b/>
              </w:rPr>
              <w:t>Носиоци реализације и сарадници</w:t>
            </w:r>
          </w:p>
        </w:tc>
      </w:tr>
      <w:tr w:rsidR="00940448" w14:paraId="7EECDEE8" w14:textId="77777777">
        <w:trPr>
          <w:trHeight w:val="460"/>
          <w:jc w:val="center"/>
        </w:trPr>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F3506" w14:textId="77777777" w:rsidR="00940448" w:rsidRDefault="00000000">
            <w:pPr>
              <w:rPr>
                <w:b/>
              </w:rPr>
            </w:pPr>
            <w:r>
              <w:rPr>
                <w:b/>
              </w:rPr>
              <w:t xml:space="preserve"> септембар</w:t>
            </w:r>
          </w:p>
        </w:tc>
        <w:tc>
          <w:tcPr>
            <w:tcW w:w="36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C1EBAB" w14:textId="77777777" w:rsidR="00940448" w:rsidRDefault="00000000">
            <w:r>
              <w:t>Естетско уређење учионица</w:t>
            </w:r>
          </w:p>
        </w:tc>
        <w:tc>
          <w:tcPr>
            <w:tcW w:w="25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7AB358" w14:textId="77777777" w:rsidR="00940448" w:rsidRDefault="00000000">
            <w:r>
              <w:t>зидне новине, плакати</w:t>
            </w:r>
          </w:p>
        </w:tc>
        <w:tc>
          <w:tcPr>
            <w:tcW w:w="15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3F27F6" w14:textId="77777777" w:rsidR="00940448" w:rsidRDefault="00000000">
            <w:r>
              <w:t>наставници, ученици</w:t>
            </w:r>
          </w:p>
        </w:tc>
      </w:tr>
      <w:tr w:rsidR="00940448" w14:paraId="1ED36C98" w14:textId="77777777">
        <w:trPr>
          <w:trHeight w:val="460"/>
          <w:jc w:val="center"/>
        </w:trPr>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0629D" w14:textId="77777777" w:rsidR="00940448" w:rsidRDefault="00000000">
            <w:pPr>
              <w:rPr>
                <w:b/>
              </w:rPr>
            </w:pPr>
            <w:r>
              <w:rPr>
                <w:b/>
              </w:rPr>
              <w:t>октобар, мај</w:t>
            </w:r>
          </w:p>
        </w:tc>
        <w:tc>
          <w:tcPr>
            <w:tcW w:w="36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441673" w14:textId="77777777" w:rsidR="00940448" w:rsidRDefault="00000000">
            <w:r>
              <w:t>Организовање акције сакупљања старе хартије, пет амбалаже и лименки</w:t>
            </w:r>
          </w:p>
        </w:tc>
        <w:tc>
          <w:tcPr>
            <w:tcW w:w="25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1E0575" w14:textId="77777777" w:rsidR="00940448" w:rsidRDefault="00000000">
            <w:r>
              <w:t>прикупљање хартије и складиштење</w:t>
            </w:r>
          </w:p>
        </w:tc>
        <w:tc>
          <w:tcPr>
            <w:tcW w:w="15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C41E84" w14:textId="77777777" w:rsidR="00940448" w:rsidRDefault="00000000">
            <w:r>
              <w:t>наставници, ученици</w:t>
            </w:r>
          </w:p>
        </w:tc>
      </w:tr>
      <w:tr w:rsidR="00940448" w14:paraId="6CE2E0E6" w14:textId="77777777">
        <w:trPr>
          <w:trHeight w:val="460"/>
          <w:jc w:val="center"/>
        </w:trPr>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9D75D" w14:textId="77777777" w:rsidR="00940448" w:rsidRDefault="00000000">
            <w:pPr>
              <w:rPr>
                <w:b/>
              </w:rPr>
            </w:pPr>
            <w:r>
              <w:rPr>
                <w:b/>
              </w:rPr>
              <w:t>октобар, новембар, април</w:t>
            </w:r>
          </w:p>
        </w:tc>
        <w:tc>
          <w:tcPr>
            <w:tcW w:w="36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C7E3F4" w14:textId="77777777" w:rsidR="00940448" w:rsidRDefault="00000000">
            <w:r>
              <w:t>Чишћење и уређење зелених површина у школском дворишту</w:t>
            </w:r>
          </w:p>
        </w:tc>
        <w:tc>
          <w:tcPr>
            <w:tcW w:w="25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80C0F5" w14:textId="77777777" w:rsidR="00940448" w:rsidRDefault="00000000">
            <w:r>
              <w:t>активности деце и учитеља у школском дворишту</w:t>
            </w:r>
          </w:p>
        </w:tc>
        <w:tc>
          <w:tcPr>
            <w:tcW w:w="15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77757B" w14:textId="77777777" w:rsidR="00940448" w:rsidRDefault="00000000">
            <w:r>
              <w:t>наставници ученици</w:t>
            </w:r>
          </w:p>
        </w:tc>
      </w:tr>
      <w:tr w:rsidR="00940448" w14:paraId="799D1945" w14:textId="77777777">
        <w:trPr>
          <w:trHeight w:val="460"/>
          <w:jc w:val="center"/>
        </w:trPr>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AC300" w14:textId="6FD0CE54" w:rsidR="00940448" w:rsidRDefault="009722EA">
            <w:pPr>
              <w:rPr>
                <w:b/>
              </w:rPr>
            </w:pPr>
            <w:r>
              <w:rPr>
                <w:b/>
              </w:rPr>
              <w:t>О</w:t>
            </w:r>
            <w:r w:rsidR="00000000">
              <w:rPr>
                <w:b/>
              </w:rPr>
              <w:t>ктобар</w:t>
            </w:r>
          </w:p>
        </w:tc>
        <w:tc>
          <w:tcPr>
            <w:tcW w:w="36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77C320" w14:textId="77777777" w:rsidR="00940448" w:rsidRDefault="00000000">
            <w:r>
              <w:t>„Дрво генерације“  сађење</w:t>
            </w:r>
          </w:p>
        </w:tc>
        <w:tc>
          <w:tcPr>
            <w:tcW w:w="25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855A3A" w14:textId="77777777" w:rsidR="00940448" w:rsidRDefault="00000000">
            <w:r>
              <w:t>сађење</w:t>
            </w:r>
          </w:p>
        </w:tc>
        <w:tc>
          <w:tcPr>
            <w:tcW w:w="15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E30E01" w14:textId="77777777" w:rsidR="00940448" w:rsidRDefault="00000000">
            <w:r>
              <w:t>наставници, ученици</w:t>
            </w:r>
          </w:p>
        </w:tc>
      </w:tr>
      <w:tr w:rsidR="00940448" w14:paraId="371CBA83" w14:textId="77777777">
        <w:trPr>
          <w:trHeight w:val="460"/>
          <w:jc w:val="center"/>
        </w:trPr>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F7543" w14:textId="77777777" w:rsidR="00940448" w:rsidRDefault="00000000">
            <w:pPr>
              <w:rPr>
                <w:b/>
              </w:rPr>
            </w:pPr>
            <w:r>
              <w:rPr>
                <w:b/>
              </w:rPr>
              <w:t>током године</w:t>
            </w:r>
          </w:p>
        </w:tc>
        <w:tc>
          <w:tcPr>
            <w:tcW w:w="36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A2554C" w14:textId="77777777" w:rsidR="00940448" w:rsidRDefault="00000000">
            <w:r>
              <w:t>Уређење паноа по годишњим добима</w:t>
            </w:r>
          </w:p>
        </w:tc>
        <w:tc>
          <w:tcPr>
            <w:tcW w:w="25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AF02CD" w14:textId="77777777" w:rsidR="00940448" w:rsidRDefault="00000000">
            <w:r>
              <w:t>зидне новине, плакати</w:t>
            </w:r>
          </w:p>
        </w:tc>
        <w:tc>
          <w:tcPr>
            <w:tcW w:w="15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0B432B" w14:textId="77777777" w:rsidR="00940448" w:rsidRDefault="00000000">
            <w:r>
              <w:t>наставници, ученици</w:t>
            </w:r>
          </w:p>
        </w:tc>
      </w:tr>
      <w:tr w:rsidR="00940448" w14:paraId="149AE938" w14:textId="77777777">
        <w:trPr>
          <w:trHeight w:val="460"/>
          <w:jc w:val="center"/>
        </w:trPr>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C1106" w14:textId="63CB4BA8" w:rsidR="00940448" w:rsidRDefault="009722EA">
            <w:pPr>
              <w:rPr>
                <w:b/>
              </w:rPr>
            </w:pPr>
            <w:r>
              <w:rPr>
                <w:b/>
              </w:rPr>
              <w:t>А</w:t>
            </w:r>
            <w:r w:rsidR="00000000">
              <w:rPr>
                <w:b/>
              </w:rPr>
              <w:t>прил</w:t>
            </w:r>
          </w:p>
        </w:tc>
        <w:tc>
          <w:tcPr>
            <w:tcW w:w="36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96006E" w14:textId="77777777" w:rsidR="00940448" w:rsidRDefault="00000000">
            <w:r>
              <w:t>Обнављање  и уређивање биљака у школи</w:t>
            </w:r>
          </w:p>
        </w:tc>
        <w:tc>
          <w:tcPr>
            <w:tcW w:w="25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9B28FE" w14:textId="77777777" w:rsidR="00940448" w:rsidRDefault="00000000">
            <w:r>
              <w:t>сађење, заливање, уређивање</w:t>
            </w:r>
          </w:p>
        </w:tc>
        <w:tc>
          <w:tcPr>
            <w:tcW w:w="15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80787C" w14:textId="77777777" w:rsidR="00940448" w:rsidRDefault="00000000">
            <w:r>
              <w:t>наставници, ученици</w:t>
            </w:r>
          </w:p>
        </w:tc>
      </w:tr>
      <w:tr w:rsidR="00940448" w14:paraId="1D0A8A35" w14:textId="77777777">
        <w:trPr>
          <w:trHeight w:val="460"/>
          <w:jc w:val="center"/>
        </w:trPr>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1B75A" w14:textId="05A54DBE" w:rsidR="00940448" w:rsidRDefault="009722EA">
            <w:pPr>
              <w:rPr>
                <w:b/>
              </w:rPr>
            </w:pPr>
            <w:r>
              <w:rPr>
                <w:b/>
              </w:rPr>
              <w:t>М</w:t>
            </w:r>
            <w:r w:rsidR="00000000">
              <w:rPr>
                <w:b/>
              </w:rPr>
              <w:t>ај</w:t>
            </w:r>
          </w:p>
        </w:tc>
        <w:tc>
          <w:tcPr>
            <w:tcW w:w="36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13BF66" w14:textId="77777777" w:rsidR="00940448" w:rsidRDefault="00000000">
            <w:r>
              <w:t xml:space="preserve">Обележавање Дана планете Земље </w:t>
            </w:r>
          </w:p>
        </w:tc>
        <w:tc>
          <w:tcPr>
            <w:tcW w:w="25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A2A5BE" w14:textId="77777777" w:rsidR="00940448" w:rsidRDefault="00000000">
            <w:r>
              <w:t>зидне новине, плакати, едукација</w:t>
            </w:r>
          </w:p>
        </w:tc>
        <w:tc>
          <w:tcPr>
            <w:tcW w:w="15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BD1CE7" w14:textId="77777777" w:rsidR="00940448" w:rsidRDefault="00000000">
            <w:r>
              <w:t>наставници, ученици</w:t>
            </w:r>
          </w:p>
        </w:tc>
      </w:tr>
      <w:tr w:rsidR="00940448" w14:paraId="301CE883" w14:textId="77777777">
        <w:trPr>
          <w:trHeight w:val="460"/>
          <w:jc w:val="center"/>
        </w:trPr>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4E740" w14:textId="03DD330B" w:rsidR="00940448" w:rsidRDefault="009722EA">
            <w:pPr>
              <w:rPr>
                <w:b/>
              </w:rPr>
            </w:pPr>
            <w:r>
              <w:rPr>
                <w:b/>
              </w:rPr>
              <w:t>Ј</w:t>
            </w:r>
            <w:r w:rsidR="00000000">
              <w:rPr>
                <w:b/>
              </w:rPr>
              <w:t>ун</w:t>
            </w:r>
          </w:p>
        </w:tc>
        <w:tc>
          <w:tcPr>
            <w:tcW w:w="36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084D7B" w14:textId="77777777" w:rsidR="00940448" w:rsidRDefault="00000000">
            <w:r>
              <w:t>Обележавање Светског дана заштите животне средине и редовно одржавање зелених површина</w:t>
            </w:r>
          </w:p>
        </w:tc>
        <w:tc>
          <w:tcPr>
            <w:tcW w:w="25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91293E" w14:textId="77777777" w:rsidR="00940448" w:rsidRDefault="00000000">
            <w:r>
              <w:t>зидне новине, плакати, едукација</w:t>
            </w:r>
          </w:p>
        </w:tc>
        <w:tc>
          <w:tcPr>
            <w:tcW w:w="15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E82D41" w14:textId="77777777" w:rsidR="00940448" w:rsidRDefault="00000000">
            <w:r>
              <w:t>наставници, ученици</w:t>
            </w:r>
          </w:p>
        </w:tc>
      </w:tr>
      <w:tr w:rsidR="00940448" w14:paraId="1141CC0F" w14:textId="77777777">
        <w:trPr>
          <w:trHeight w:val="460"/>
          <w:jc w:val="center"/>
        </w:trPr>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0B185" w14:textId="77777777" w:rsidR="00940448" w:rsidRDefault="00000000">
            <w:pPr>
              <w:rPr>
                <w:b/>
              </w:rPr>
            </w:pPr>
            <w:r>
              <w:rPr>
                <w:b/>
              </w:rPr>
              <w:t>Током године</w:t>
            </w:r>
          </w:p>
        </w:tc>
        <w:tc>
          <w:tcPr>
            <w:tcW w:w="36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77238A" w14:textId="77777777" w:rsidR="00940448" w:rsidRDefault="00000000">
            <w:r>
              <w:t>Развијање еколошке свести ученика</w:t>
            </w:r>
          </w:p>
        </w:tc>
        <w:tc>
          <w:tcPr>
            <w:tcW w:w="25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9B5860" w14:textId="77777777" w:rsidR="00940448" w:rsidRDefault="00000000">
            <w:r>
              <w:t>Плакати, радионице, едукативна предавања, еколошка патрола</w:t>
            </w:r>
          </w:p>
        </w:tc>
        <w:tc>
          <w:tcPr>
            <w:tcW w:w="15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9A1C6F" w14:textId="77777777" w:rsidR="00940448" w:rsidRDefault="00000000">
            <w:r>
              <w:t>Наставници, ученици</w:t>
            </w:r>
          </w:p>
        </w:tc>
      </w:tr>
    </w:tbl>
    <w:p w14:paraId="243E0722" w14:textId="77777777" w:rsidR="00940448" w:rsidRDefault="00940448">
      <w:pPr>
        <w:rPr>
          <w:b/>
        </w:rPr>
      </w:pPr>
    </w:p>
    <w:p w14:paraId="7AA47937" w14:textId="77777777" w:rsidR="00940448" w:rsidRDefault="00940448"/>
    <w:p w14:paraId="12CB3954" w14:textId="77777777" w:rsidR="00940448" w:rsidRDefault="00000000">
      <w:pPr>
        <w:keepNext/>
        <w:spacing w:before="240" w:after="60"/>
        <w:rPr>
          <w:b/>
          <w:sz w:val="28"/>
          <w:szCs w:val="28"/>
        </w:rPr>
      </w:pPr>
      <w:r>
        <w:rPr>
          <w:b/>
          <w:sz w:val="28"/>
          <w:szCs w:val="28"/>
        </w:rPr>
        <w:t>ПРОГРАМ  СОЦИЈАЛНЕ  ЗАШТИТЕ  УЧЕНИКА</w:t>
      </w:r>
    </w:p>
    <w:p w14:paraId="19631938" w14:textId="77777777" w:rsidR="00940448" w:rsidRDefault="00940448"/>
    <w:tbl>
      <w:tblPr>
        <w:tblStyle w:val="affffffffa"/>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6"/>
        <w:gridCol w:w="2074"/>
        <w:gridCol w:w="2420"/>
      </w:tblGrid>
      <w:tr w:rsidR="00940448" w14:paraId="6D652136" w14:textId="77777777">
        <w:tc>
          <w:tcPr>
            <w:tcW w:w="5136" w:type="dxa"/>
            <w:shd w:val="clear" w:color="auto" w:fill="auto"/>
          </w:tcPr>
          <w:p w14:paraId="09CB3AAF" w14:textId="77777777" w:rsidR="00940448" w:rsidRDefault="00000000">
            <w:pPr>
              <w:jc w:val="center"/>
              <w:rPr>
                <w:b/>
              </w:rPr>
            </w:pPr>
            <w:r>
              <w:rPr>
                <w:b/>
              </w:rPr>
              <w:t>Садржај активности</w:t>
            </w:r>
          </w:p>
        </w:tc>
        <w:tc>
          <w:tcPr>
            <w:tcW w:w="2074" w:type="dxa"/>
            <w:shd w:val="clear" w:color="auto" w:fill="auto"/>
          </w:tcPr>
          <w:p w14:paraId="54970E09" w14:textId="77777777" w:rsidR="00940448" w:rsidRDefault="00000000">
            <w:pPr>
              <w:jc w:val="center"/>
              <w:rPr>
                <w:b/>
              </w:rPr>
            </w:pPr>
            <w:r>
              <w:rPr>
                <w:b/>
              </w:rPr>
              <w:t>Време реализације</w:t>
            </w:r>
          </w:p>
        </w:tc>
        <w:tc>
          <w:tcPr>
            <w:tcW w:w="2420" w:type="dxa"/>
            <w:shd w:val="clear" w:color="auto" w:fill="auto"/>
          </w:tcPr>
          <w:p w14:paraId="42024D88" w14:textId="77777777" w:rsidR="00940448" w:rsidRDefault="00000000">
            <w:pPr>
              <w:jc w:val="center"/>
              <w:rPr>
                <w:b/>
              </w:rPr>
            </w:pPr>
            <w:r>
              <w:rPr>
                <w:b/>
              </w:rPr>
              <w:t>Носиоц посла</w:t>
            </w:r>
          </w:p>
        </w:tc>
      </w:tr>
      <w:tr w:rsidR="00940448" w14:paraId="4F4CAB2A" w14:textId="77777777">
        <w:tc>
          <w:tcPr>
            <w:tcW w:w="5136" w:type="dxa"/>
          </w:tcPr>
          <w:p w14:paraId="5BB80768" w14:textId="77777777" w:rsidR="00940448" w:rsidRDefault="00000000">
            <w:pPr>
              <w:jc w:val="both"/>
            </w:pPr>
            <w:r>
              <w:t>Евиденција социјално угрожених породица</w:t>
            </w:r>
          </w:p>
          <w:p w14:paraId="3E01051C" w14:textId="77777777" w:rsidR="00940448" w:rsidRDefault="00940448">
            <w:pPr>
              <w:jc w:val="both"/>
            </w:pPr>
          </w:p>
        </w:tc>
        <w:tc>
          <w:tcPr>
            <w:tcW w:w="2074" w:type="dxa"/>
          </w:tcPr>
          <w:p w14:paraId="482DE554" w14:textId="77777777" w:rsidR="00940448" w:rsidRDefault="00000000">
            <w:pPr>
              <w:jc w:val="center"/>
            </w:pPr>
            <w:r>
              <w:t>Септембар - октобар</w:t>
            </w:r>
          </w:p>
        </w:tc>
        <w:tc>
          <w:tcPr>
            <w:tcW w:w="2420" w:type="dxa"/>
          </w:tcPr>
          <w:p w14:paraId="23C39F69" w14:textId="77777777" w:rsidR="00940448" w:rsidRDefault="00000000">
            <w:r>
              <w:t>Одељењске старешине</w:t>
            </w:r>
          </w:p>
          <w:p w14:paraId="22C73518" w14:textId="77777777" w:rsidR="00940448" w:rsidRDefault="00000000">
            <w:r>
              <w:t>Стручна служба</w:t>
            </w:r>
          </w:p>
        </w:tc>
      </w:tr>
      <w:tr w:rsidR="00940448" w14:paraId="48AFEEDF" w14:textId="77777777">
        <w:tc>
          <w:tcPr>
            <w:tcW w:w="5136" w:type="dxa"/>
          </w:tcPr>
          <w:p w14:paraId="4B4F551B" w14:textId="77777777" w:rsidR="00940448" w:rsidRDefault="00000000">
            <w:r>
              <w:t>Сарадња са локалном самоуправом за обезбеђивање средстава за помоћ породицама</w:t>
            </w:r>
          </w:p>
        </w:tc>
        <w:tc>
          <w:tcPr>
            <w:tcW w:w="2074" w:type="dxa"/>
          </w:tcPr>
          <w:p w14:paraId="3D80C766" w14:textId="77777777" w:rsidR="00940448" w:rsidRDefault="00000000">
            <w:pPr>
              <w:jc w:val="center"/>
            </w:pPr>
            <w:r>
              <w:t>октобар</w:t>
            </w:r>
          </w:p>
        </w:tc>
        <w:tc>
          <w:tcPr>
            <w:tcW w:w="2420" w:type="dxa"/>
          </w:tcPr>
          <w:p w14:paraId="106E5EB0" w14:textId="77777777" w:rsidR="00940448" w:rsidRDefault="00000000">
            <w:r>
              <w:t>Директор</w:t>
            </w:r>
          </w:p>
          <w:p w14:paraId="7533361D" w14:textId="77777777" w:rsidR="00940448" w:rsidRDefault="00940448"/>
        </w:tc>
      </w:tr>
      <w:tr w:rsidR="00940448" w14:paraId="010314AA" w14:textId="77777777">
        <w:tc>
          <w:tcPr>
            <w:tcW w:w="5136" w:type="dxa"/>
          </w:tcPr>
          <w:p w14:paraId="206BB010" w14:textId="77777777" w:rsidR="00940448" w:rsidRDefault="00000000">
            <w:r>
              <w:t>Укључивање ученика у реализацију излета, екскурзија и наставе у природи, посете позоришта, биоскопа, музеја  кроз обезбеђивање гратиса</w:t>
            </w:r>
          </w:p>
        </w:tc>
        <w:tc>
          <w:tcPr>
            <w:tcW w:w="2074" w:type="dxa"/>
          </w:tcPr>
          <w:p w14:paraId="5E4E217D" w14:textId="77777777" w:rsidR="00940448" w:rsidRDefault="00000000">
            <w:pPr>
              <w:jc w:val="center"/>
            </w:pPr>
            <w:r>
              <w:t>Током године</w:t>
            </w:r>
          </w:p>
        </w:tc>
        <w:tc>
          <w:tcPr>
            <w:tcW w:w="2420" w:type="dxa"/>
          </w:tcPr>
          <w:p w14:paraId="7667A3C8" w14:textId="77777777" w:rsidR="00940448" w:rsidRDefault="00000000">
            <w:r>
              <w:t>Директор, одељењске старешине</w:t>
            </w:r>
          </w:p>
        </w:tc>
      </w:tr>
      <w:tr w:rsidR="00940448" w14:paraId="61592E72" w14:textId="77777777">
        <w:tc>
          <w:tcPr>
            <w:tcW w:w="5136" w:type="dxa"/>
          </w:tcPr>
          <w:p w14:paraId="6E3C6B89" w14:textId="77777777" w:rsidR="00940448" w:rsidRDefault="00000000">
            <w:pPr>
              <w:jc w:val="both"/>
            </w:pPr>
            <w:r>
              <w:t>Бесплатан ручак у школској кухињи</w:t>
            </w:r>
          </w:p>
        </w:tc>
        <w:tc>
          <w:tcPr>
            <w:tcW w:w="2074" w:type="dxa"/>
          </w:tcPr>
          <w:p w14:paraId="1EF6664D" w14:textId="77777777" w:rsidR="00940448" w:rsidRDefault="00000000">
            <w:pPr>
              <w:jc w:val="center"/>
            </w:pPr>
            <w:r>
              <w:t>Током године</w:t>
            </w:r>
          </w:p>
        </w:tc>
        <w:tc>
          <w:tcPr>
            <w:tcW w:w="2420" w:type="dxa"/>
          </w:tcPr>
          <w:p w14:paraId="6DBF5CD4" w14:textId="77777777" w:rsidR="00940448" w:rsidRDefault="00000000">
            <w:r>
              <w:t>Директор, Школски одбор</w:t>
            </w:r>
          </w:p>
        </w:tc>
      </w:tr>
      <w:tr w:rsidR="00940448" w14:paraId="114C853F" w14:textId="77777777">
        <w:tc>
          <w:tcPr>
            <w:tcW w:w="5136" w:type="dxa"/>
          </w:tcPr>
          <w:p w14:paraId="3557A7F4" w14:textId="77777777" w:rsidR="00940448" w:rsidRDefault="00000000">
            <w:pPr>
              <w:jc w:val="both"/>
            </w:pPr>
            <w:r>
              <w:t xml:space="preserve">Сакупљачке акције репроматеријала </w:t>
            </w:r>
          </w:p>
        </w:tc>
        <w:tc>
          <w:tcPr>
            <w:tcW w:w="2074" w:type="dxa"/>
          </w:tcPr>
          <w:p w14:paraId="7ED2FBA0" w14:textId="77777777" w:rsidR="00940448" w:rsidRDefault="00000000">
            <w:pPr>
              <w:jc w:val="center"/>
            </w:pPr>
            <w:r>
              <w:t>Током године</w:t>
            </w:r>
          </w:p>
        </w:tc>
        <w:tc>
          <w:tcPr>
            <w:tcW w:w="2420" w:type="dxa"/>
          </w:tcPr>
          <w:p w14:paraId="7F0C2DF8" w14:textId="77777777" w:rsidR="00940448" w:rsidRDefault="00940448"/>
        </w:tc>
      </w:tr>
      <w:tr w:rsidR="00940448" w14:paraId="7C48F572" w14:textId="77777777">
        <w:tc>
          <w:tcPr>
            <w:tcW w:w="5136" w:type="dxa"/>
          </w:tcPr>
          <w:p w14:paraId="3FA088FE" w14:textId="77777777" w:rsidR="00940448" w:rsidRDefault="00000000">
            <w:r>
              <w:lastRenderedPageBreak/>
              <w:t>Продајне изложбе ученичких радова и усмеравање новчаних средстава према социјално угроженим породицама</w:t>
            </w:r>
          </w:p>
          <w:p w14:paraId="0CB46094" w14:textId="77777777" w:rsidR="00940448" w:rsidRDefault="00940448"/>
        </w:tc>
        <w:tc>
          <w:tcPr>
            <w:tcW w:w="2074" w:type="dxa"/>
          </w:tcPr>
          <w:p w14:paraId="7EE9BB3E" w14:textId="77777777" w:rsidR="00940448" w:rsidRDefault="00000000">
            <w:pPr>
              <w:jc w:val="center"/>
            </w:pPr>
            <w:r>
              <w:t>Децембар, април</w:t>
            </w:r>
          </w:p>
        </w:tc>
        <w:tc>
          <w:tcPr>
            <w:tcW w:w="2420" w:type="dxa"/>
          </w:tcPr>
          <w:p w14:paraId="67C1438A" w14:textId="77777777" w:rsidR="00940448" w:rsidRDefault="00000000">
            <w:r>
              <w:t>Руководиоци секција</w:t>
            </w:r>
          </w:p>
        </w:tc>
      </w:tr>
      <w:tr w:rsidR="00940448" w14:paraId="3E31BD77" w14:textId="77777777">
        <w:tc>
          <w:tcPr>
            <w:tcW w:w="5136" w:type="dxa"/>
          </w:tcPr>
          <w:p w14:paraId="15FD2156" w14:textId="77777777" w:rsidR="00940448" w:rsidRDefault="00000000">
            <w:r>
              <w:t>Организовање хуманитарне акције ''Деца деци'' /прикупљање гардеробе, школског прибора, хигијенских средстава, играчака...</w:t>
            </w:r>
          </w:p>
        </w:tc>
        <w:tc>
          <w:tcPr>
            <w:tcW w:w="2074" w:type="dxa"/>
          </w:tcPr>
          <w:p w14:paraId="2AF48ABA" w14:textId="77777777" w:rsidR="00940448" w:rsidRDefault="00000000">
            <w:pPr>
              <w:jc w:val="center"/>
            </w:pPr>
            <w:r>
              <w:t>Октобар, децембар, март</w:t>
            </w:r>
          </w:p>
        </w:tc>
        <w:tc>
          <w:tcPr>
            <w:tcW w:w="2420" w:type="dxa"/>
          </w:tcPr>
          <w:p w14:paraId="027ADB0A" w14:textId="77777777" w:rsidR="00940448" w:rsidRDefault="00000000">
            <w:r>
              <w:t>Дечији савез и Црвени крст</w:t>
            </w:r>
          </w:p>
        </w:tc>
      </w:tr>
    </w:tbl>
    <w:p w14:paraId="153E45DE" w14:textId="77777777" w:rsidR="00940448" w:rsidRDefault="00000000">
      <w:pPr>
        <w:keepNext/>
        <w:spacing w:before="240" w:after="60"/>
        <w:rPr>
          <w:b/>
          <w:sz w:val="28"/>
          <w:szCs w:val="28"/>
        </w:rPr>
      </w:pPr>
      <w:r>
        <w:rPr>
          <w:b/>
          <w:sz w:val="28"/>
          <w:szCs w:val="28"/>
        </w:rPr>
        <w:t>ПРОГРАМ ЗДРАВСТВЕНЕ ЗАШТИТЕ</w:t>
      </w:r>
    </w:p>
    <w:p w14:paraId="110B12A5" w14:textId="77777777" w:rsidR="00940448" w:rsidRDefault="00940448"/>
    <w:p w14:paraId="70D6F1DF" w14:textId="77777777" w:rsidR="00940448" w:rsidRDefault="00000000">
      <w:r>
        <w:t xml:space="preserve">Програм превентивне здравствене заштите реализоваће се кроз програм здравственог васпитања, али и у сарадњи са Домом здравља Вождовац,  нарочито са педијатром и стоматологом. </w:t>
      </w:r>
    </w:p>
    <w:tbl>
      <w:tblPr>
        <w:tblStyle w:val="affffffffb"/>
        <w:tblW w:w="1005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1"/>
        <w:gridCol w:w="709"/>
        <w:gridCol w:w="1527"/>
        <w:gridCol w:w="1485"/>
        <w:gridCol w:w="1935"/>
        <w:gridCol w:w="1440"/>
        <w:gridCol w:w="1350"/>
      </w:tblGrid>
      <w:tr w:rsidR="00940448" w14:paraId="22AB82C0" w14:textId="77777777">
        <w:tc>
          <w:tcPr>
            <w:tcW w:w="1611" w:type="dxa"/>
            <w:shd w:val="clear" w:color="auto" w:fill="auto"/>
          </w:tcPr>
          <w:p w14:paraId="0109DF1E" w14:textId="77777777" w:rsidR="00940448" w:rsidRDefault="00000000">
            <w:pPr>
              <w:jc w:val="center"/>
              <w:rPr>
                <w:b/>
              </w:rPr>
            </w:pPr>
            <w:r>
              <w:rPr>
                <w:b/>
              </w:rPr>
              <w:t>Тема</w:t>
            </w:r>
          </w:p>
        </w:tc>
        <w:tc>
          <w:tcPr>
            <w:tcW w:w="709" w:type="dxa"/>
            <w:shd w:val="clear" w:color="auto" w:fill="auto"/>
          </w:tcPr>
          <w:p w14:paraId="72C132F9" w14:textId="77777777" w:rsidR="00940448" w:rsidRDefault="00000000">
            <w:pPr>
              <w:jc w:val="center"/>
              <w:rPr>
                <w:b/>
              </w:rPr>
            </w:pPr>
            <w:r>
              <w:rPr>
                <w:b/>
              </w:rPr>
              <w:t>Бр. Часа</w:t>
            </w:r>
          </w:p>
        </w:tc>
        <w:tc>
          <w:tcPr>
            <w:tcW w:w="1527" w:type="dxa"/>
            <w:shd w:val="clear" w:color="auto" w:fill="auto"/>
          </w:tcPr>
          <w:p w14:paraId="78CD79AF" w14:textId="77777777" w:rsidR="00940448" w:rsidRDefault="00000000">
            <w:pPr>
              <w:jc w:val="center"/>
              <w:rPr>
                <w:b/>
              </w:rPr>
            </w:pPr>
            <w:r>
              <w:rPr>
                <w:b/>
              </w:rPr>
              <w:t>Наставна област/предмет</w:t>
            </w:r>
          </w:p>
        </w:tc>
        <w:tc>
          <w:tcPr>
            <w:tcW w:w="1485" w:type="dxa"/>
            <w:shd w:val="clear" w:color="auto" w:fill="auto"/>
          </w:tcPr>
          <w:p w14:paraId="7DC22448" w14:textId="77777777" w:rsidR="00940448" w:rsidRDefault="00000000">
            <w:pPr>
              <w:jc w:val="center"/>
              <w:rPr>
                <w:b/>
              </w:rPr>
            </w:pPr>
            <w:r>
              <w:rPr>
                <w:b/>
              </w:rPr>
              <w:t>Садржај</w:t>
            </w:r>
          </w:p>
        </w:tc>
        <w:tc>
          <w:tcPr>
            <w:tcW w:w="1935" w:type="dxa"/>
            <w:shd w:val="clear" w:color="auto" w:fill="auto"/>
          </w:tcPr>
          <w:p w14:paraId="1BF6EC26" w14:textId="77777777" w:rsidR="00940448" w:rsidRDefault="00000000">
            <w:pPr>
              <w:jc w:val="center"/>
              <w:rPr>
                <w:b/>
              </w:rPr>
            </w:pPr>
            <w:r>
              <w:rPr>
                <w:b/>
              </w:rPr>
              <w:t>Циљеви и задаци</w:t>
            </w:r>
          </w:p>
        </w:tc>
        <w:tc>
          <w:tcPr>
            <w:tcW w:w="1440" w:type="dxa"/>
            <w:shd w:val="clear" w:color="auto" w:fill="auto"/>
          </w:tcPr>
          <w:p w14:paraId="6ACE295F" w14:textId="77777777" w:rsidR="00940448" w:rsidRDefault="00000000">
            <w:pPr>
              <w:jc w:val="center"/>
              <w:rPr>
                <w:b/>
              </w:rPr>
            </w:pPr>
            <w:r>
              <w:rPr>
                <w:b/>
              </w:rPr>
              <w:t>Начин реализац.</w:t>
            </w:r>
          </w:p>
        </w:tc>
        <w:tc>
          <w:tcPr>
            <w:tcW w:w="1350" w:type="dxa"/>
            <w:shd w:val="clear" w:color="auto" w:fill="auto"/>
          </w:tcPr>
          <w:p w14:paraId="02160ADD" w14:textId="77777777" w:rsidR="00940448" w:rsidRDefault="00000000">
            <w:pPr>
              <w:jc w:val="center"/>
              <w:rPr>
                <w:b/>
              </w:rPr>
            </w:pPr>
            <w:r>
              <w:rPr>
                <w:b/>
              </w:rPr>
              <w:t>Време реализац.</w:t>
            </w:r>
          </w:p>
        </w:tc>
      </w:tr>
      <w:tr w:rsidR="00940448" w14:paraId="2C120B3C" w14:textId="77777777">
        <w:tc>
          <w:tcPr>
            <w:tcW w:w="1611" w:type="dxa"/>
            <w:shd w:val="clear" w:color="auto" w:fill="auto"/>
          </w:tcPr>
          <w:p w14:paraId="28C3B7A7" w14:textId="77777777" w:rsidR="00940448" w:rsidRDefault="00000000">
            <w:r>
              <w:rPr>
                <w:b/>
              </w:rPr>
              <w:t>Исхрана -</w:t>
            </w:r>
            <w:r>
              <w:t xml:space="preserve"> врсте хранљивих материја</w:t>
            </w:r>
            <w:r>
              <w:br/>
              <w:t>Подела, особине, улога масти, беланчевина, витамина, угљених хидрата, минерала, воде. Болести које се преносе путем хране. Опасности од неконтролисане примене дијета.</w:t>
            </w:r>
            <w:r>
              <w:br/>
            </w:r>
          </w:p>
        </w:tc>
        <w:tc>
          <w:tcPr>
            <w:tcW w:w="709" w:type="dxa"/>
            <w:shd w:val="clear" w:color="auto" w:fill="FFFFFF"/>
          </w:tcPr>
          <w:p w14:paraId="7769391D" w14:textId="77777777" w:rsidR="00940448" w:rsidRDefault="00000000">
            <w:pPr>
              <w:jc w:val="center"/>
            </w:pPr>
            <w:r>
              <w:t>3</w:t>
            </w:r>
          </w:p>
        </w:tc>
        <w:tc>
          <w:tcPr>
            <w:tcW w:w="1527" w:type="dxa"/>
            <w:shd w:val="clear" w:color="auto" w:fill="FFFFFF"/>
          </w:tcPr>
          <w:p w14:paraId="1AC0F743" w14:textId="77777777" w:rsidR="00940448" w:rsidRDefault="00000000">
            <w:r>
              <w:t>-Природа и друштво</w:t>
            </w:r>
          </w:p>
          <w:p w14:paraId="77DA8434" w14:textId="77777777" w:rsidR="00940448" w:rsidRDefault="00000000">
            <w:r>
              <w:t>-Физичко васпитање</w:t>
            </w:r>
          </w:p>
          <w:p w14:paraId="150EA7F1" w14:textId="77777777" w:rsidR="00940448" w:rsidRDefault="00000000">
            <w:r>
              <w:t>-Час одељењског старешине</w:t>
            </w:r>
          </w:p>
        </w:tc>
        <w:tc>
          <w:tcPr>
            <w:tcW w:w="1485" w:type="dxa"/>
            <w:shd w:val="clear" w:color="auto" w:fill="FFFFFF"/>
          </w:tcPr>
          <w:p w14:paraId="6E4D9580" w14:textId="77777777" w:rsidR="00940448" w:rsidRDefault="00000000">
            <w:r>
              <w:t>- Правилна исхрана</w:t>
            </w:r>
          </w:p>
          <w:p w14:paraId="316D3E3F" w14:textId="77777777" w:rsidR="00940448" w:rsidRDefault="00000000">
            <w:r>
              <w:t>- Болести неправилне исхране</w:t>
            </w:r>
          </w:p>
          <w:p w14:paraId="46F9BC58" w14:textId="77777777" w:rsidR="00940448" w:rsidRDefault="00000000">
            <w:r>
              <w:t>- Недеља здраве исхране</w:t>
            </w:r>
          </w:p>
          <w:p w14:paraId="75BB646A" w14:textId="77777777" w:rsidR="00940448" w:rsidRDefault="00000000">
            <w:r>
              <w:t>- Врсте хранљивих материја</w:t>
            </w:r>
          </w:p>
          <w:p w14:paraId="31083EA7" w14:textId="77777777" w:rsidR="00940448" w:rsidRDefault="00000000">
            <w:r>
              <w:t>- Васпитавање за правилну исхрану</w:t>
            </w:r>
          </w:p>
          <w:p w14:paraId="24586828" w14:textId="77777777" w:rsidR="00940448" w:rsidRDefault="00000000">
            <w:r>
              <w:t>- Анорексија, булимија, гојазност</w:t>
            </w:r>
          </w:p>
          <w:p w14:paraId="6EA0980D" w14:textId="77777777" w:rsidR="00940448" w:rsidRDefault="00000000">
            <w:r>
              <w:t>- Контаминација хране</w:t>
            </w:r>
          </w:p>
          <w:p w14:paraId="21F61C8A" w14:textId="77777777" w:rsidR="00940448" w:rsidRDefault="00940448"/>
          <w:p w14:paraId="79B1B0AC" w14:textId="77777777" w:rsidR="00940448" w:rsidRDefault="00940448" w:rsidP="00D15CB4">
            <w:pPr>
              <w:numPr>
                <w:ilvl w:val="0"/>
                <w:numId w:val="50"/>
              </w:numPr>
            </w:pPr>
          </w:p>
        </w:tc>
        <w:tc>
          <w:tcPr>
            <w:tcW w:w="1935" w:type="dxa"/>
            <w:shd w:val="clear" w:color="auto" w:fill="FFFFFF"/>
          </w:tcPr>
          <w:p w14:paraId="30D3AED2" w14:textId="77777777" w:rsidR="00940448" w:rsidRDefault="00000000">
            <w:r>
              <w:t xml:space="preserve">Проширивање знања о врстама хранљивих материја и болестима које се преносе путем хране </w:t>
            </w:r>
          </w:p>
          <w:p w14:paraId="43E67D57" w14:textId="77777777" w:rsidR="00940448" w:rsidRDefault="00000000">
            <w:r>
              <w:t>- проширивање знања о опасностима неконтролисане дијете</w:t>
            </w:r>
          </w:p>
          <w:p w14:paraId="7C633E48" w14:textId="77777777" w:rsidR="00940448" w:rsidRDefault="00000000">
            <w:r>
              <w:t>-стицање и проширивање знања о анорексији и булимији</w:t>
            </w:r>
          </w:p>
          <w:p w14:paraId="06593B88" w14:textId="77777777" w:rsidR="00940448" w:rsidRDefault="00000000">
            <w:r>
              <w:t>- усвајање и прихватање позитивних и сузбијање негативних облика понашања значајних за очување здравља</w:t>
            </w:r>
          </w:p>
          <w:p w14:paraId="284D8F1F" w14:textId="77777777" w:rsidR="00940448" w:rsidRDefault="00000000">
            <w:r>
              <w:t xml:space="preserve">- мотивисање и оспособљавање ученика да буду активни учесници у </w:t>
            </w:r>
            <w:r>
              <w:lastRenderedPageBreak/>
              <w:t>очувању свог здравља</w:t>
            </w:r>
          </w:p>
          <w:p w14:paraId="42787360" w14:textId="77777777" w:rsidR="00940448" w:rsidRDefault="00000000">
            <w:r>
              <w:t>- стицање основних медицинских знања и њихово повезивање ради развијања психички и физички здраве личности, одговорне према сопственом здрављу</w:t>
            </w:r>
            <w:r>
              <w:br/>
            </w:r>
          </w:p>
        </w:tc>
        <w:tc>
          <w:tcPr>
            <w:tcW w:w="1440" w:type="dxa"/>
            <w:shd w:val="clear" w:color="auto" w:fill="FFFFFF"/>
          </w:tcPr>
          <w:p w14:paraId="21EEFEEC" w14:textId="77777777" w:rsidR="00940448" w:rsidRDefault="00000000">
            <w:r>
              <w:lastRenderedPageBreak/>
              <w:t xml:space="preserve">-разговор </w:t>
            </w:r>
          </w:p>
          <w:p w14:paraId="68B65D6D" w14:textId="77777777" w:rsidR="00940448" w:rsidRDefault="00000000">
            <w:r>
              <w:t>-дискусија</w:t>
            </w:r>
          </w:p>
          <w:p w14:paraId="372B198E" w14:textId="77777777" w:rsidR="00940448" w:rsidRDefault="00000000">
            <w:r>
              <w:t>-предавање</w:t>
            </w:r>
          </w:p>
          <w:p w14:paraId="0B803933" w14:textId="77777777" w:rsidR="00940448" w:rsidRDefault="00000000">
            <w:r>
              <w:t>-презентације</w:t>
            </w:r>
          </w:p>
        </w:tc>
        <w:tc>
          <w:tcPr>
            <w:tcW w:w="1350" w:type="dxa"/>
            <w:shd w:val="clear" w:color="auto" w:fill="FFFFFF"/>
          </w:tcPr>
          <w:p w14:paraId="511F207C" w14:textId="77777777" w:rsidR="00940448" w:rsidRDefault="00940448">
            <w:pPr>
              <w:jc w:val="center"/>
            </w:pPr>
          </w:p>
          <w:p w14:paraId="322E0F69" w14:textId="77777777" w:rsidR="00940448" w:rsidRDefault="00000000">
            <w:pPr>
              <w:jc w:val="center"/>
            </w:pPr>
            <w:r>
              <w:t>Током године</w:t>
            </w:r>
          </w:p>
        </w:tc>
      </w:tr>
      <w:tr w:rsidR="00940448" w14:paraId="4CBC79EB" w14:textId="77777777">
        <w:tc>
          <w:tcPr>
            <w:tcW w:w="1611" w:type="dxa"/>
            <w:shd w:val="clear" w:color="auto" w:fill="auto"/>
          </w:tcPr>
          <w:p w14:paraId="4B45B957" w14:textId="77777777" w:rsidR="00940448" w:rsidRDefault="00000000">
            <w:r>
              <w:rPr>
                <w:b/>
              </w:rPr>
              <w:t>Значај рекреације и спорта</w:t>
            </w:r>
            <w:r>
              <w:rPr>
                <w:b/>
              </w:rPr>
              <w:br/>
            </w:r>
            <w:r>
              <w:t>Зашто се бавимо спортом? Врсте и значај рекреације и појединих спортова. Правилна рекреација - надзор, исхрана, хидратација.</w:t>
            </w:r>
            <w:r>
              <w:br/>
            </w:r>
          </w:p>
        </w:tc>
        <w:tc>
          <w:tcPr>
            <w:tcW w:w="709" w:type="dxa"/>
            <w:shd w:val="clear" w:color="auto" w:fill="FFFFFF"/>
          </w:tcPr>
          <w:p w14:paraId="4CE40F74" w14:textId="77777777" w:rsidR="00940448" w:rsidRDefault="00000000">
            <w:pPr>
              <w:jc w:val="center"/>
            </w:pPr>
            <w:r>
              <w:t>2</w:t>
            </w:r>
          </w:p>
        </w:tc>
        <w:tc>
          <w:tcPr>
            <w:tcW w:w="1527" w:type="dxa"/>
            <w:shd w:val="clear" w:color="auto" w:fill="FFFFFF"/>
          </w:tcPr>
          <w:p w14:paraId="6431AE9A" w14:textId="77777777" w:rsidR="00940448" w:rsidRDefault="00000000">
            <w:r>
              <w:t>-Физичко васпитање</w:t>
            </w:r>
          </w:p>
          <w:p w14:paraId="61044580" w14:textId="77777777" w:rsidR="00940448" w:rsidRDefault="00000000">
            <w:r>
              <w:t>- Час одељењског старешине</w:t>
            </w:r>
          </w:p>
        </w:tc>
        <w:tc>
          <w:tcPr>
            <w:tcW w:w="1485" w:type="dxa"/>
            <w:shd w:val="clear" w:color="auto" w:fill="FFFFFF"/>
          </w:tcPr>
          <w:p w14:paraId="7BEB2D7E" w14:textId="77777777" w:rsidR="00940448" w:rsidRDefault="00000000">
            <w:r>
              <w:t>- Један мој дан</w:t>
            </w:r>
          </w:p>
          <w:p w14:paraId="083D2D7E" w14:textId="77777777" w:rsidR="00940448" w:rsidRDefault="00000000">
            <w:r>
              <w:t>- Организација дана</w:t>
            </w:r>
          </w:p>
          <w:p w14:paraId="2E06F1D9" w14:textId="77777777" w:rsidR="00940448" w:rsidRDefault="00000000">
            <w:r>
              <w:t>- Како препознати умор и замор</w:t>
            </w:r>
          </w:p>
          <w:p w14:paraId="5B78D8B6" w14:textId="77777777" w:rsidR="00940448" w:rsidRDefault="00940448" w:rsidP="00D15CB4">
            <w:pPr>
              <w:numPr>
                <w:ilvl w:val="0"/>
                <w:numId w:val="50"/>
              </w:numPr>
            </w:pPr>
          </w:p>
        </w:tc>
        <w:tc>
          <w:tcPr>
            <w:tcW w:w="1935" w:type="dxa"/>
            <w:shd w:val="clear" w:color="auto" w:fill="FFFFFF"/>
          </w:tcPr>
          <w:p w14:paraId="461EB7E0" w14:textId="77777777" w:rsidR="00940448" w:rsidRDefault="00000000">
            <w:pPr>
              <w:jc w:val="both"/>
            </w:pPr>
            <w:r>
              <w:t>Проширивање занања о значају правилне рекреације за здравље</w:t>
            </w:r>
          </w:p>
          <w:p w14:paraId="2380EC96" w14:textId="77777777" w:rsidR="00940448" w:rsidRDefault="00000000">
            <w:pPr>
              <w:jc w:val="both"/>
            </w:pPr>
            <w:r>
              <w:t xml:space="preserve">-развијање код ученика жеље за рекреацијом </w:t>
            </w:r>
          </w:p>
          <w:p w14:paraId="2400F2A9" w14:textId="77777777" w:rsidR="00940448" w:rsidRDefault="00000000">
            <w:pPr>
              <w:jc w:val="both"/>
            </w:pPr>
            <w:r>
              <w:t>-оспособљавање ученика за правилан распоред времена за рад и одмор</w:t>
            </w:r>
          </w:p>
          <w:p w14:paraId="536A11C3" w14:textId="77777777" w:rsidR="00940448" w:rsidRDefault="00000000">
            <w:r>
              <w:t>- упознавање најосновнијих елемената здравог начина живота,</w:t>
            </w:r>
            <w:r>
              <w:br/>
              <w:t>- упознавање протективних фактора за здравље, као што су: физичка активност и боравак у природи</w:t>
            </w:r>
          </w:p>
          <w:p w14:paraId="273853E9" w14:textId="77777777" w:rsidR="00940448" w:rsidRDefault="00000000">
            <w:r>
              <w:t xml:space="preserve">- мотивисање и оспособљавање ученика да буду активни учесници у </w:t>
            </w:r>
            <w:r>
              <w:lastRenderedPageBreak/>
              <w:t>очувању свог здравља</w:t>
            </w:r>
            <w:r>
              <w:br/>
            </w:r>
          </w:p>
        </w:tc>
        <w:tc>
          <w:tcPr>
            <w:tcW w:w="1440" w:type="dxa"/>
            <w:shd w:val="clear" w:color="auto" w:fill="FFFFFF"/>
          </w:tcPr>
          <w:p w14:paraId="36F7E4F7" w14:textId="77777777" w:rsidR="00940448" w:rsidRDefault="00000000">
            <w:r>
              <w:lastRenderedPageBreak/>
              <w:t xml:space="preserve">-разговор </w:t>
            </w:r>
          </w:p>
          <w:p w14:paraId="5F17B0F8" w14:textId="77777777" w:rsidR="00940448" w:rsidRDefault="00000000">
            <w:r>
              <w:t>-дискусија</w:t>
            </w:r>
          </w:p>
          <w:p w14:paraId="2AED00BF" w14:textId="77777777" w:rsidR="00940448" w:rsidRDefault="00000000">
            <w:r>
              <w:t>-предавање</w:t>
            </w:r>
          </w:p>
          <w:p w14:paraId="61427361" w14:textId="77777777" w:rsidR="00940448" w:rsidRDefault="00940448"/>
        </w:tc>
        <w:tc>
          <w:tcPr>
            <w:tcW w:w="1350" w:type="dxa"/>
            <w:shd w:val="clear" w:color="auto" w:fill="FFFFFF"/>
          </w:tcPr>
          <w:p w14:paraId="4D5141D4" w14:textId="77777777" w:rsidR="00940448" w:rsidRDefault="00000000">
            <w:pPr>
              <w:jc w:val="center"/>
            </w:pPr>
            <w:r>
              <w:t>Током године</w:t>
            </w:r>
          </w:p>
          <w:p w14:paraId="415749F1" w14:textId="77777777" w:rsidR="00940448" w:rsidRDefault="00940448">
            <w:pPr>
              <w:jc w:val="center"/>
            </w:pPr>
          </w:p>
        </w:tc>
      </w:tr>
      <w:tr w:rsidR="00940448" w14:paraId="2A6A12B7" w14:textId="77777777">
        <w:tc>
          <w:tcPr>
            <w:tcW w:w="1611" w:type="dxa"/>
            <w:shd w:val="clear" w:color="auto" w:fill="auto"/>
          </w:tcPr>
          <w:p w14:paraId="759DFE44" w14:textId="77777777" w:rsidR="00940448" w:rsidRDefault="00000000">
            <w:pPr>
              <w:rPr>
                <w:b/>
              </w:rPr>
            </w:pPr>
            <w:r>
              <w:rPr>
                <w:b/>
              </w:rPr>
              <w:t>Пубертет</w:t>
            </w:r>
            <w:r>
              <w:rPr>
                <w:b/>
              </w:rPr>
              <w:br/>
            </w:r>
            <w:r>
              <w:t>Осврт на усвојено градиво у трећем разреду. Допунити знања новим садржајима. Анатомске и физиолошке промене у пубертету. Акне у пубертету. Односи међу половима, са освртом на значај продужетка врсте и здравог потомства. Болести ендокриног система.</w:t>
            </w:r>
            <w:r>
              <w:br/>
            </w:r>
          </w:p>
        </w:tc>
        <w:tc>
          <w:tcPr>
            <w:tcW w:w="709" w:type="dxa"/>
            <w:shd w:val="clear" w:color="auto" w:fill="FFFFFF"/>
          </w:tcPr>
          <w:p w14:paraId="493064FF" w14:textId="77777777" w:rsidR="00940448" w:rsidRDefault="00000000">
            <w:pPr>
              <w:jc w:val="center"/>
            </w:pPr>
            <w:r>
              <w:t>6</w:t>
            </w:r>
          </w:p>
        </w:tc>
        <w:tc>
          <w:tcPr>
            <w:tcW w:w="1527" w:type="dxa"/>
            <w:shd w:val="clear" w:color="auto" w:fill="FFFFFF"/>
          </w:tcPr>
          <w:p w14:paraId="609F72DC" w14:textId="77777777" w:rsidR="00940448" w:rsidRDefault="00000000">
            <w:r>
              <w:t>-Природа и друштво</w:t>
            </w:r>
          </w:p>
          <w:p w14:paraId="60065529" w14:textId="77777777" w:rsidR="00940448" w:rsidRDefault="00000000">
            <w:r>
              <w:t>-Физичко васпитање</w:t>
            </w:r>
          </w:p>
          <w:p w14:paraId="6DFDEDAB" w14:textId="77777777" w:rsidR="00940448" w:rsidRDefault="00000000">
            <w:r>
              <w:t>-Час одељењског старешине</w:t>
            </w:r>
          </w:p>
        </w:tc>
        <w:tc>
          <w:tcPr>
            <w:tcW w:w="1485" w:type="dxa"/>
            <w:shd w:val="clear" w:color="auto" w:fill="FFFFFF"/>
          </w:tcPr>
          <w:p w14:paraId="4193A8EA" w14:textId="77777777" w:rsidR="00940448" w:rsidRDefault="00000000">
            <w:r>
              <w:t>-Квалитативне промене у току биолошког сазревања</w:t>
            </w:r>
          </w:p>
          <w:p w14:paraId="58C3F325" w14:textId="77777777" w:rsidR="00940448" w:rsidRDefault="00000000">
            <w:r>
              <w:t>- Ментална хигијена</w:t>
            </w:r>
          </w:p>
          <w:p w14:paraId="7053BFFC" w14:textId="77777777" w:rsidR="00940448" w:rsidRDefault="00000000">
            <w:r>
              <w:t>- Односи међу половима</w:t>
            </w:r>
          </w:p>
          <w:p w14:paraId="57F915D0" w14:textId="77777777" w:rsidR="00940448" w:rsidRDefault="00000000">
            <w:r>
              <w:t>- Примарне и секундарне полне карактеристике</w:t>
            </w:r>
          </w:p>
          <w:p w14:paraId="09C6C2BA" w14:textId="77777777" w:rsidR="00940448" w:rsidRDefault="00000000">
            <w:r>
              <w:t>- Хигијена спорта</w:t>
            </w:r>
          </w:p>
        </w:tc>
        <w:tc>
          <w:tcPr>
            <w:tcW w:w="1935" w:type="dxa"/>
            <w:shd w:val="clear" w:color="auto" w:fill="FFFFFF"/>
          </w:tcPr>
          <w:p w14:paraId="29291E35" w14:textId="77777777" w:rsidR="00940448" w:rsidRDefault="00000000">
            <w:r>
              <w:t>-стицање нових сазнања о рађању, репродукцији и полним разликама</w:t>
            </w:r>
          </w:p>
          <w:p w14:paraId="2978996B" w14:textId="77777777" w:rsidR="00940448" w:rsidRDefault="00000000">
            <w:r>
              <w:t>- развијање међусобног поштовања, поверења, искрености, уважавања личности, једнакости и отворене комуникације</w:t>
            </w:r>
          </w:p>
          <w:p w14:paraId="12A26043" w14:textId="77777777" w:rsidR="00940448" w:rsidRDefault="00000000">
            <w:r>
              <w:t>- подстицање сазнања о себи, свом телу и сопственим способностима</w:t>
            </w:r>
            <w:r>
              <w:br/>
            </w:r>
          </w:p>
        </w:tc>
        <w:tc>
          <w:tcPr>
            <w:tcW w:w="1440" w:type="dxa"/>
            <w:shd w:val="clear" w:color="auto" w:fill="FFFFFF"/>
          </w:tcPr>
          <w:p w14:paraId="7A539B44" w14:textId="77777777" w:rsidR="00940448" w:rsidRDefault="00000000">
            <w:r>
              <w:t xml:space="preserve">-разговор </w:t>
            </w:r>
          </w:p>
          <w:p w14:paraId="747870FE" w14:textId="77777777" w:rsidR="00940448" w:rsidRDefault="00000000">
            <w:r>
              <w:t>-дискусија</w:t>
            </w:r>
          </w:p>
          <w:p w14:paraId="4B93B2B0" w14:textId="77777777" w:rsidR="00940448" w:rsidRDefault="00000000">
            <w:r>
              <w:t>-предавање</w:t>
            </w:r>
          </w:p>
          <w:p w14:paraId="7C3AF1DC" w14:textId="77777777" w:rsidR="00940448" w:rsidRDefault="00000000">
            <w:r>
              <w:t>-презентације</w:t>
            </w:r>
          </w:p>
        </w:tc>
        <w:tc>
          <w:tcPr>
            <w:tcW w:w="1350" w:type="dxa"/>
            <w:shd w:val="clear" w:color="auto" w:fill="FFFFFF"/>
          </w:tcPr>
          <w:p w14:paraId="7C5D82A6" w14:textId="77777777" w:rsidR="00940448" w:rsidRDefault="00000000">
            <w:pPr>
              <w:jc w:val="center"/>
            </w:pPr>
            <w:r>
              <w:t>Током године</w:t>
            </w:r>
          </w:p>
        </w:tc>
      </w:tr>
      <w:tr w:rsidR="00940448" w14:paraId="608F23C7" w14:textId="77777777">
        <w:tc>
          <w:tcPr>
            <w:tcW w:w="1611" w:type="dxa"/>
            <w:shd w:val="clear" w:color="auto" w:fill="auto"/>
          </w:tcPr>
          <w:p w14:paraId="425CCC6C" w14:textId="77777777" w:rsidR="00940448" w:rsidRDefault="00000000">
            <w:pPr>
              <w:rPr>
                <w:b/>
              </w:rPr>
            </w:pPr>
            <w:r>
              <w:rPr>
                <w:b/>
              </w:rPr>
              <w:t>Болести дечјег доба</w:t>
            </w:r>
            <w:r>
              <w:rPr>
                <w:b/>
              </w:rPr>
              <w:br/>
            </w:r>
            <w:r>
              <w:t xml:space="preserve">Извор инфекције, путеви ширења и улазно место инфекције. Зоонозе - хигијена и нега у дому са кућним љубимцима. Однос деце у сеоским срединама према домаћим </w:t>
            </w:r>
            <w:r>
              <w:lastRenderedPageBreak/>
              <w:t>животињама - угроженост од болести које се преносе са животиња на људе.</w:t>
            </w:r>
            <w:r>
              <w:br/>
              <w:t>Болести респираторног тракта - прехлада, грип, бронхитис.</w:t>
            </w:r>
            <w:r>
              <w:br/>
              <w:t>Болести дигестивног тракта - орална хигијена, болести зуба, алиментарне инфекције, паразити, значај редовног узимања хране.</w:t>
            </w:r>
            <w:r>
              <w:br/>
              <w:t>Болести локомоторног система - деформитети кичменог стуба, спуштена стопала.</w:t>
            </w:r>
            <w:r>
              <w:br/>
              <w:t>Дечје заразне болести. Замке и опасности од тетоваже и пирсинга.</w:t>
            </w:r>
            <w:r>
              <w:br/>
            </w:r>
          </w:p>
        </w:tc>
        <w:tc>
          <w:tcPr>
            <w:tcW w:w="709" w:type="dxa"/>
            <w:shd w:val="clear" w:color="auto" w:fill="FFFFFF"/>
          </w:tcPr>
          <w:p w14:paraId="7D1B322F" w14:textId="77777777" w:rsidR="00940448" w:rsidRDefault="00000000">
            <w:pPr>
              <w:jc w:val="center"/>
            </w:pPr>
            <w:r>
              <w:lastRenderedPageBreak/>
              <w:t>8</w:t>
            </w:r>
          </w:p>
        </w:tc>
        <w:tc>
          <w:tcPr>
            <w:tcW w:w="1527" w:type="dxa"/>
            <w:shd w:val="clear" w:color="auto" w:fill="FFFFFF"/>
          </w:tcPr>
          <w:p w14:paraId="176124F2" w14:textId="77777777" w:rsidR="00940448" w:rsidRDefault="00000000">
            <w:r>
              <w:t>-Природа и друштво</w:t>
            </w:r>
          </w:p>
          <w:p w14:paraId="04D312BD" w14:textId="77777777" w:rsidR="00940448" w:rsidRDefault="00000000">
            <w:r>
              <w:t>-Час одељењског старешине</w:t>
            </w:r>
          </w:p>
        </w:tc>
        <w:tc>
          <w:tcPr>
            <w:tcW w:w="1485" w:type="dxa"/>
            <w:shd w:val="clear" w:color="auto" w:fill="FFFFFF"/>
          </w:tcPr>
          <w:p w14:paraId="30828054" w14:textId="77777777" w:rsidR="00940448" w:rsidRDefault="00000000">
            <w:r>
              <w:t>-Извор инфекција и путеви ширења</w:t>
            </w:r>
          </w:p>
        </w:tc>
        <w:tc>
          <w:tcPr>
            <w:tcW w:w="1935" w:type="dxa"/>
            <w:shd w:val="clear" w:color="auto" w:fill="FFFFFF"/>
          </w:tcPr>
          <w:p w14:paraId="1981DBAD" w14:textId="77777777" w:rsidR="00940448" w:rsidRDefault="00000000">
            <w:r>
              <w:t>-стицање знања о заразним болестима чији су преносиоци кућни љубимци и домаће животиње</w:t>
            </w:r>
          </w:p>
          <w:p w14:paraId="25D5486D" w14:textId="77777777" w:rsidR="00940448" w:rsidRDefault="00000000">
            <w:r>
              <w:t>-одржавање личне хигијене после контакта са животињамаа</w:t>
            </w:r>
          </w:p>
          <w:p w14:paraId="02484981" w14:textId="77777777" w:rsidR="00940448" w:rsidRDefault="00000000">
            <w:r>
              <w:t xml:space="preserve">- укључивање породице на плану промовисања здравља и усвајања здравог начина </w:t>
            </w:r>
            <w:r>
              <w:lastRenderedPageBreak/>
              <w:t>живота,</w:t>
            </w:r>
            <w:r>
              <w:br/>
              <w:t>-развијање одговорног односа према себи и другима</w:t>
            </w:r>
          </w:p>
        </w:tc>
        <w:tc>
          <w:tcPr>
            <w:tcW w:w="1440" w:type="dxa"/>
            <w:shd w:val="clear" w:color="auto" w:fill="FFFFFF"/>
          </w:tcPr>
          <w:p w14:paraId="2A388D6A" w14:textId="77777777" w:rsidR="00940448" w:rsidRDefault="00000000">
            <w:r>
              <w:lastRenderedPageBreak/>
              <w:t xml:space="preserve">-разговор </w:t>
            </w:r>
          </w:p>
          <w:p w14:paraId="5695F426" w14:textId="77777777" w:rsidR="00940448" w:rsidRDefault="00000000">
            <w:r>
              <w:t>-дискусија</w:t>
            </w:r>
          </w:p>
          <w:p w14:paraId="51C44213" w14:textId="77777777" w:rsidR="00940448" w:rsidRDefault="00000000">
            <w:r>
              <w:t>-предавање</w:t>
            </w:r>
          </w:p>
          <w:p w14:paraId="7127BECC" w14:textId="77777777" w:rsidR="00940448" w:rsidRDefault="00000000">
            <w:r>
              <w:t>-презентације</w:t>
            </w:r>
          </w:p>
        </w:tc>
        <w:tc>
          <w:tcPr>
            <w:tcW w:w="1350" w:type="dxa"/>
            <w:shd w:val="clear" w:color="auto" w:fill="FFFFFF"/>
          </w:tcPr>
          <w:p w14:paraId="1CCF8788" w14:textId="77777777" w:rsidR="00940448" w:rsidRDefault="00000000">
            <w:pPr>
              <w:jc w:val="center"/>
            </w:pPr>
            <w:r>
              <w:t>Током године</w:t>
            </w:r>
          </w:p>
        </w:tc>
      </w:tr>
      <w:tr w:rsidR="00940448" w14:paraId="130473C4" w14:textId="77777777">
        <w:tc>
          <w:tcPr>
            <w:tcW w:w="1611" w:type="dxa"/>
            <w:shd w:val="clear" w:color="auto" w:fill="auto"/>
          </w:tcPr>
          <w:p w14:paraId="6E5C6C0C" w14:textId="77777777" w:rsidR="00940448" w:rsidRDefault="00000000">
            <w:pPr>
              <w:rPr>
                <w:b/>
              </w:rPr>
            </w:pPr>
            <w:r>
              <w:rPr>
                <w:b/>
              </w:rPr>
              <w:t>Прва помоћ</w:t>
            </w:r>
            <w:r>
              <w:rPr>
                <w:b/>
              </w:rPr>
              <w:br/>
            </w:r>
            <w:r>
              <w:t>Прва помоћ код крварења, сунчанице, колапса.</w:t>
            </w:r>
            <w:r>
              <w:br/>
            </w:r>
            <w:r>
              <w:lastRenderedPageBreak/>
              <w:t>Прва помоћ код тровања, алкохолизам, повраћања.</w:t>
            </w:r>
            <w:r>
              <w:br/>
              <w:t>Стрес - последице стреса и превенција у циљу подизања психичке кондиције и спречавања настанка болести.</w:t>
            </w:r>
          </w:p>
        </w:tc>
        <w:tc>
          <w:tcPr>
            <w:tcW w:w="709" w:type="dxa"/>
            <w:shd w:val="clear" w:color="auto" w:fill="FFFFFF"/>
          </w:tcPr>
          <w:p w14:paraId="6AA9F1A2" w14:textId="77777777" w:rsidR="00940448" w:rsidRDefault="00000000">
            <w:pPr>
              <w:jc w:val="center"/>
            </w:pPr>
            <w:r>
              <w:lastRenderedPageBreak/>
              <w:t>6</w:t>
            </w:r>
          </w:p>
        </w:tc>
        <w:tc>
          <w:tcPr>
            <w:tcW w:w="1527" w:type="dxa"/>
            <w:shd w:val="clear" w:color="auto" w:fill="FFFFFF"/>
          </w:tcPr>
          <w:p w14:paraId="14A7B5A3" w14:textId="77777777" w:rsidR="00940448" w:rsidRDefault="00000000">
            <w:r>
              <w:t>-Природа и друштво</w:t>
            </w:r>
          </w:p>
          <w:p w14:paraId="00EFE345" w14:textId="77777777" w:rsidR="00940448" w:rsidRDefault="00000000">
            <w:r>
              <w:t>-Физичко васпитање</w:t>
            </w:r>
          </w:p>
          <w:p w14:paraId="0DEE7243" w14:textId="77777777" w:rsidR="00940448" w:rsidRDefault="00000000">
            <w:r>
              <w:lastRenderedPageBreak/>
              <w:t>-Час одељењског старешине</w:t>
            </w:r>
          </w:p>
        </w:tc>
        <w:tc>
          <w:tcPr>
            <w:tcW w:w="1485" w:type="dxa"/>
            <w:shd w:val="clear" w:color="auto" w:fill="FFFFFF"/>
          </w:tcPr>
          <w:p w14:paraId="0FA21D8E" w14:textId="77777777" w:rsidR="00940448" w:rsidRDefault="00000000">
            <w:r>
              <w:lastRenderedPageBreak/>
              <w:t>- Болести респираторног и дигестивног тракта</w:t>
            </w:r>
          </w:p>
          <w:p w14:paraId="59548BD1" w14:textId="77777777" w:rsidR="00940448" w:rsidRDefault="00000000">
            <w:r>
              <w:lastRenderedPageBreak/>
              <w:t>- Деформитети кичменог стуба</w:t>
            </w:r>
          </w:p>
          <w:p w14:paraId="1B84AE1A" w14:textId="77777777" w:rsidR="00940448" w:rsidRDefault="00000000">
            <w:r>
              <w:t>- Тетоважа, пирсинг</w:t>
            </w:r>
          </w:p>
          <w:p w14:paraId="4C17DD15" w14:textId="77777777" w:rsidR="00940448" w:rsidRDefault="00000000">
            <w:r>
              <w:t>- Прва помоћ код крварења, сунчанице , колапса, тровања, алкохолизма, повраћања</w:t>
            </w:r>
          </w:p>
          <w:p w14:paraId="4A894CF7" w14:textId="77777777" w:rsidR="00940448" w:rsidRDefault="00000000">
            <w:r>
              <w:t>- Стрес</w:t>
            </w:r>
          </w:p>
        </w:tc>
        <w:tc>
          <w:tcPr>
            <w:tcW w:w="1935" w:type="dxa"/>
            <w:shd w:val="clear" w:color="auto" w:fill="FFFFFF"/>
          </w:tcPr>
          <w:p w14:paraId="105A6D82" w14:textId="77777777" w:rsidR="00940448" w:rsidRDefault="00000000">
            <w:r>
              <w:lastRenderedPageBreak/>
              <w:t xml:space="preserve">- стицање основних медицинских знања и њихово повезивање ради развијања </w:t>
            </w:r>
            <w:r>
              <w:lastRenderedPageBreak/>
              <w:t>психички и физички здраве личности, одговорне према сопственом здрављу</w:t>
            </w:r>
          </w:p>
        </w:tc>
        <w:tc>
          <w:tcPr>
            <w:tcW w:w="1440" w:type="dxa"/>
            <w:shd w:val="clear" w:color="auto" w:fill="FFFFFF"/>
          </w:tcPr>
          <w:p w14:paraId="7827DC87" w14:textId="77777777" w:rsidR="00940448" w:rsidRDefault="00000000">
            <w:r>
              <w:lastRenderedPageBreak/>
              <w:t xml:space="preserve">-разговор </w:t>
            </w:r>
          </w:p>
          <w:p w14:paraId="2C44321D" w14:textId="77777777" w:rsidR="00940448" w:rsidRDefault="00000000">
            <w:r>
              <w:t>-дискусија</w:t>
            </w:r>
          </w:p>
          <w:p w14:paraId="4F433ACE" w14:textId="77777777" w:rsidR="00940448" w:rsidRDefault="00000000">
            <w:r>
              <w:t>-предавање</w:t>
            </w:r>
          </w:p>
          <w:p w14:paraId="6133DA7C" w14:textId="77777777" w:rsidR="00940448" w:rsidRDefault="00000000">
            <w:r>
              <w:t>-презентације</w:t>
            </w:r>
          </w:p>
          <w:p w14:paraId="1D51A53C" w14:textId="77777777" w:rsidR="00940448" w:rsidRDefault="00000000">
            <w:r>
              <w:lastRenderedPageBreak/>
              <w:t>-практичан рад</w:t>
            </w:r>
          </w:p>
        </w:tc>
        <w:tc>
          <w:tcPr>
            <w:tcW w:w="1350" w:type="dxa"/>
            <w:shd w:val="clear" w:color="auto" w:fill="FFFFFF"/>
          </w:tcPr>
          <w:p w14:paraId="603CAEA2" w14:textId="77777777" w:rsidR="00940448" w:rsidRDefault="00000000">
            <w:pPr>
              <w:jc w:val="center"/>
            </w:pPr>
            <w:r>
              <w:lastRenderedPageBreak/>
              <w:t>Током године</w:t>
            </w:r>
          </w:p>
        </w:tc>
      </w:tr>
      <w:tr w:rsidR="00940448" w14:paraId="581EE531" w14:textId="77777777">
        <w:tc>
          <w:tcPr>
            <w:tcW w:w="1611" w:type="dxa"/>
            <w:shd w:val="clear" w:color="auto" w:fill="auto"/>
          </w:tcPr>
          <w:p w14:paraId="2CD9E3CC" w14:textId="77777777" w:rsidR="00940448" w:rsidRDefault="00000000">
            <w:pPr>
              <w:rPr>
                <w:b/>
              </w:rPr>
            </w:pPr>
            <w:r>
              <w:rPr>
                <w:b/>
              </w:rPr>
              <w:t>Болести зависности</w:t>
            </w:r>
          </w:p>
          <w:p w14:paraId="3E04C86D" w14:textId="77777777" w:rsidR="00940448" w:rsidRDefault="00000000">
            <w:pPr>
              <w:rPr>
                <w:b/>
              </w:rPr>
            </w:pPr>
            <w:r>
              <w:t xml:space="preserve">Пушење, алкохолизам, наркоманија - знања усвојена у трећем разреду основног образовања допунити и проширити у складу са могућностима ученика четвртог разреда. У реализацији програмских садржаја свих предмета наћи могућности да ученици схвате штетно дејство алкохола, никотина и </w:t>
            </w:r>
            <w:r>
              <w:lastRenderedPageBreak/>
              <w:t>психоактивних супстанци.</w:t>
            </w:r>
            <w:r>
              <w:br/>
            </w:r>
          </w:p>
        </w:tc>
        <w:tc>
          <w:tcPr>
            <w:tcW w:w="709" w:type="dxa"/>
            <w:shd w:val="clear" w:color="auto" w:fill="FFFFFF"/>
          </w:tcPr>
          <w:p w14:paraId="5889C3BB" w14:textId="77777777" w:rsidR="00940448" w:rsidRDefault="00000000">
            <w:pPr>
              <w:jc w:val="center"/>
            </w:pPr>
            <w:r>
              <w:lastRenderedPageBreak/>
              <w:t>11</w:t>
            </w:r>
          </w:p>
        </w:tc>
        <w:tc>
          <w:tcPr>
            <w:tcW w:w="1527" w:type="dxa"/>
            <w:shd w:val="clear" w:color="auto" w:fill="FFFFFF"/>
          </w:tcPr>
          <w:p w14:paraId="3826B75F" w14:textId="77777777" w:rsidR="00940448" w:rsidRDefault="00000000">
            <w:r>
              <w:t>-Природа и друштво</w:t>
            </w:r>
          </w:p>
          <w:p w14:paraId="40559A91" w14:textId="77777777" w:rsidR="00940448" w:rsidRDefault="00000000">
            <w:r>
              <w:t>-Час одељењског старешине</w:t>
            </w:r>
          </w:p>
        </w:tc>
        <w:tc>
          <w:tcPr>
            <w:tcW w:w="1485" w:type="dxa"/>
            <w:shd w:val="clear" w:color="auto" w:fill="FFFFFF"/>
          </w:tcPr>
          <w:p w14:paraId="2F178B76" w14:textId="77777777" w:rsidR="00940448" w:rsidRDefault="00000000">
            <w:r>
              <w:t>-Особине алкохола и никотина</w:t>
            </w:r>
          </w:p>
          <w:p w14:paraId="354DFF17" w14:textId="77777777" w:rsidR="00940448" w:rsidRDefault="00000000">
            <w:r>
              <w:t>-Од радозналости до зависности</w:t>
            </w:r>
          </w:p>
          <w:p w14:paraId="0C3FEB4D" w14:textId="77777777" w:rsidR="00940448" w:rsidRDefault="00000000">
            <w:r>
              <w:t>-Основни појмови о дрогама</w:t>
            </w:r>
          </w:p>
          <w:p w14:paraId="0B32A990" w14:textId="77777777" w:rsidR="00940448" w:rsidRDefault="00000000">
            <w:r>
              <w:t>-Шта је ХИВ инфекција</w:t>
            </w:r>
          </w:p>
          <w:p w14:paraId="319FC2D2" w14:textId="77777777" w:rsidR="00940448" w:rsidRDefault="00000000">
            <w:r>
              <w:t>-Превенција алкохолизма и наркоманије</w:t>
            </w:r>
          </w:p>
          <w:p w14:paraId="5901AD08" w14:textId="77777777" w:rsidR="00940448" w:rsidRDefault="00000000">
            <w:r>
              <w:t>-Ризично понашање у дечијем узрасту</w:t>
            </w:r>
          </w:p>
        </w:tc>
        <w:tc>
          <w:tcPr>
            <w:tcW w:w="1935" w:type="dxa"/>
            <w:shd w:val="clear" w:color="auto" w:fill="FFFFFF"/>
          </w:tcPr>
          <w:p w14:paraId="3057F555" w14:textId="77777777" w:rsidR="00940448" w:rsidRDefault="00000000">
            <w:r>
              <w:t>-усвајање и прихватање позитивних и сузбијање негативних облика понашања значајних за очување здравља,</w:t>
            </w:r>
            <w:r>
              <w:br/>
              <w:t xml:space="preserve">-Оспособљавање ученика за схватање штетности </w:t>
            </w:r>
          </w:p>
          <w:p w14:paraId="396B8729" w14:textId="77777777" w:rsidR="00940448" w:rsidRDefault="00000000">
            <w:r>
              <w:t>- развијање одговорног односа према себи и другима</w:t>
            </w:r>
          </w:p>
          <w:p w14:paraId="6D2CFC18" w14:textId="77777777" w:rsidR="00940448" w:rsidRDefault="00000000">
            <w:r>
              <w:t>- мотивисање и оспособљавање ученика да буду активни учесници у очувању свог здравља</w:t>
            </w:r>
          </w:p>
          <w:p w14:paraId="71D01A81" w14:textId="77777777" w:rsidR="00940448" w:rsidRDefault="00000000">
            <w:r>
              <w:t xml:space="preserve">- стицање основних медицинских знања и њихово повезивање </w:t>
            </w:r>
            <w:r>
              <w:lastRenderedPageBreak/>
              <w:t>ради развијања психички и физички здраве личности, одговорне према сопственом здрављу</w:t>
            </w:r>
          </w:p>
        </w:tc>
        <w:tc>
          <w:tcPr>
            <w:tcW w:w="1440" w:type="dxa"/>
            <w:shd w:val="clear" w:color="auto" w:fill="FFFFFF"/>
          </w:tcPr>
          <w:p w14:paraId="5795B562" w14:textId="77777777" w:rsidR="00940448" w:rsidRDefault="00000000">
            <w:r>
              <w:lastRenderedPageBreak/>
              <w:t xml:space="preserve">-разговор </w:t>
            </w:r>
          </w:p>
          <w:p w14:paraId="255C4772" w14:textId="77777777" w:rsidR="00940448" w:rsidRDefault="00000000">
            <w:r>
              <w:t>-дискусија</w:t>
            </w:r>
          </w:p>
          <w:p w14:paraId="602DA7E5" w14:textId="77777777" w:rsidR="00940448" w:rsidRDefault="00000000">
            <w:r>
              <w:t>-предавање</w:t>
            </w:r>
          </w:p>
          <w:p w14:paraId="528EE0F8" w14:textId="77777777" w:rsidR="00940448" w:rsidRDefault="00000000">
            <w:r>
              <w:t>-презентације</w:t>
            </w:r>
          </w:p>
        </w:tc>
        <w:tc>
          <w:tcPr>
            <w:tcW w:w="1350" w:type="dxa"/>
            <w:shd w:val="clear" w:color="auto" w:fill="FFFFFF"/>
          </w:tcPr>
          <w:p w14:paraId="4E596FB2" w14:textId="77777777" w:rsidR="00940448" w:rsidRDefault="00000000">
            <w:pPr>
              <w:jc w:val="center"/>
            </w:pPr>
            <w:r>
              <w:t>Током године</w:t>
            </w:r>
          </w:p>
        </w:tc>
      </w:tr>
    </w:tbl>
    <w:p w14:paraId="344B675C" w14:textId="77777777" w:rsidR="00940448" w:rsidRDefault="00940448">
      <w:pPr>
        <w:rPr>
          <w:b/>
        </w:rPr>
      </w:pPr>
    </w:p>
    <w:p w14:paraId="4BC9171A" w14:textId="77777777" w:rsidR="00940448" w:rsidRDefault="00940448"/>
    <w:p w14:paraId="7C8822BF" w14:textId="77777777" w:rsidR="00940448" w:rsidRDefault="00000000">
      <w:pPr>
        <w:keepNext/>
        <w:spacing w:before="240" w:after="60"/>
        <w:rPr>
          <w:b/>
          <w:sz w:val="28"/>
          <w:szCs w:val="28"/>
        </w:rPr>
      </w:pPr>
      <w:r>
        <w:rPr>
          <w:b/>
          <w:sz w:val="28"/>
          <w:szCs w:val="28"/>
        </w:rPr>
        <w:t>ЗНАЧАЈ  ПРЕВЕНЦИЈЕ УПОТРЕБЕ ДРОГА НА МЛАЂЕМ И СТАРИЈЕМ ОСНОВНОШКОЛСКОМ УЗРАСТУ</w:t>
      </w:r>
    </w:p>
    <w:p w14:paraId="0DAA0595" w14:textId="77777777" w:rsidR="00940448" w:rsidRDefault="00940448">
      <w:pPr>
        <w:rPr>
          <w:b/>
        </w:rPr>
      </w:pPr>
    </w:p>
    <w:p w14:paraId="4EA4D2E9" w14:textId="77777777" w:rsidR="00940448" w:rsidRDefault="00000000" w:rsidP="00D15CB4">
      <w:pPr>
        <w:numPr>
          <w:ilvl w:val="0"/>
          <w:numId w:val="43"/>
        </w:numPr>
        <w:pBdr>
          <w:top w:val="nil"/>
          <w:left w:val="nil"/>
          <w:bottom w:val="nil"/>
          <w:right w:val="nil"/>
          <w:between w:val="nil"/>
        </w:pBdr>
        <w:spacing w:after="160" w:line="259" w:lineRule="auto"/>
      </w:pPr>
      <w:r>
        <w:t>ПРЕВЕНЦИЈА ЗЛОУПОТРЕБЕ ДРОГА НА МЛАЂЕМ ОСНОВНОШКОЛСКОМ УЗРАСТУ</w:t>
      </w:r>
    </w:p>
    <w:p w14:paraId="243C0DD0" w14:textId="77777777" w:rsidR="00940448" w:rsidRDefault="00000000">
      <w:pPr>
        <w:jc w:val="both"/>
      </w:pPr>
      <w:r>
        <w:t>У овом узрасном периоду, породица је и даље пресудна у социјализацији деце али школа и вршњаци са нормама заједнице, културе и образовања постају све важнији фактори развоја емоционално, когнитивно и друштвено здравог појединца. Улога социјалних вештина и просоцијалних ставова расте и постају кључни заштитини фактор.</w:t>
      </w:r>
    </w:p>
    <w:p w14:paraId="2EEA9DE2" w14:textId="77777777" w:rsidR="00940448" w:rsidRDefault="00000000">
      <w:pPr>
        <w:jc w:val="both"/>
        <w:rPr>
          <w:b/>
        </w:rPr>
      </w:pPr>
      <w:r>
        <w:rPr>
          <w:b/>
        </w:rPr>
        <w:t>Карактеристике превентивних активности усмерене на ученике које утичу на позитивни исход:</w:t>
      </w:r>
    </w:p>
    <w:p w14:paraId="79B7BF37" w14:textId="77777777" w:rsidR="00940448" w:rsidRDefault="00000000" w:rsidP="00D15CB4">
      <w:pPr>
        <w:numPr>
          <w:ilvl w:val="0"/>
          <w:numId w:val="46"/>
        </w:numPr>
        <w:pBdr>
          <w:top w:val="nil"/>
          <w:left w:val="nil"/>
          <w:bottom w:val="nil"/>
          <w:right w:val="nil"/>
          <w:between w:val="nil"/>
        </w:pBdr>
        <w:spacing w:line="259" w:lineRule="auto"/>
        <w:jc w:val="both"/>
      </w:pPr>
      <w:r>
        <w:t>добро структуиране интерактивне радионице које за циљ имају развој личних и социјалних вештина (толеранција фрустрације у свакодневном животу, на безбедан и здрав начин, развој социјалних компетенција, развој позитивних друштвених норми и ставова);</w:t>
      </w:r>
    </w:p>
    <w:p w14:paraId="192F9233" w14:textId="77777777" w:rsidR="00940448" w:rsidRDefault="00000000" w:rsidP="00D15CB4">
      <w:pPr>
        <w:numPr>
          <w:ilvl w:val="0"/>
          <w:numId w:val="46"/>
        </w:numPr>
        <w:pBdr>
          <w:top w:val="nil"/>
          <w:left w:val="nil"/>
          <w:bottom w:val="nil"/>
          <w:right w:val="nil"/>
          <w:between w:val="nil"/>
        </w:pBdr>
        <w:spacing w:line="259" w:lineRule="auto"/>
        <w:jc w:val="both"/>
      </w:pPr>
      <w:r>
        <w:t xml:space="preserve">активности којима се развија добра атмосфера у учионици, у којој се негује просоцијално понашање а редукује неприкладно (развој тима, осећаја припадности, групних правила која свима обезбеђују да се осећају безбедно и прихваћено, доследно реаговање на непримерено понашање, препознавање и награђивање пожељног понашања, формирање вредносног система у коме се труд, учење и знање цене…и активно ангажовање ученика у овим активностима); </w:t>
      </w:r>
    </w:p>
    <w:p w14:paraId="510873AF" w14:textId="77777777" w:rsidR="00940448" w:rsidRDefault="00000000" w:rsidP="00D15CB4">
      <w:pPr>
        <w:numPr>
          <w:ilvl w:val="0"/>
          <w:numId w:val="46"/>
        </w:numPr>
        <w:pBdr>
          <w:top w:val="nil"/>
          <w:left w:val="nil"/>
          <w:bottom w:val="nil"/>
          <w:right w:val="nil"/>
          <w:between w:val="nil"/>
        </w:pBdr>
        <w:spacing w:line="259" w:lineRule="auto"/>
        <w:jc w:val="both"/>
      </w:pPr>
      <w:r>
        <w:t>обезбеђивање редовног похађања школе, развоја везаности за школу, развој одговарајућих језичких и математичких компетенција очекиваних за узраст (нарочито код осетљивих група);</w:t>
      </w:r>
    </w:p>
    <w:p w14:paraId="4C4AF384" w14:textId="77777777" w:rsidR="00940448" w:rsidRDefault="00000000" w:rsidP="00D15CB4">
      <w:pPr>
        <w:numPr>
          <w:ilvl w:val="0"/>
          <w:numId w:val="46"/>
        </w:numPr>
        <w:pBdr>
          <w:top w:val="nil"/>
          <w:left w:val="nil"/>
          <w:bottom w:val="nil"/>
          <w:right w:val="nil"/>
          <w:between w:val="nil"/>
        </w:pBdr>
        <w:spacing w:line="259" w:lineRule="auto"/>
        <w:jc w:val="both"/>
      </w:pPr>
      <w:r>
        <w:t>превентивне интервенције које укључују родитеље (у наставку документа)</w:t>
      </w:r>
    </w:p>
    <w:p w14:paraId="726CDADA" w14:textId="77777777" w:rsidR="00940448" w:rsidRDefault="00000000">
      <w:pPr>
        <w:pBdr>
          <w:top w:val="nil"/>
          <w:left w:val="nil"/>
          <w:bottom w:val="nil"/>
          <w:right w:val="nil"/>
          <w:between w:val="nil"/>
        </w:pBdr>
        <w:spacing w:line="259" w:lineRule="auto"/>
        <w:ind w:left="360"/>
        <w:jc w:val="both"/>
      </w:pPr>
      <w:r>
        <w:tab/>
      </w:r>
    </w:p>
    <w:p w14:paraId="5514DD79" w14:textId="77777777" w:rsidR="00940448" w:rsidRDefault="00000000">
      <w:pPr>
        <w:pBdr>
          <w:top w:val="nil"/>
          <w:left w:val="nil"/>
          <w:bottom w:val="nil"/>
          <w:right w:val="nil"/>
          <w:between w:val="nil"/>
        </w:pBdr>
        <w:spacing w:after="160" w:line="259" w:lineRule="auto"/>
        <w:ind w:left="360"/>
        <w:jc w:val="both"/>
      </w:pPr>
      <w:r>
        <w:tab/>
        <w:t xml:space="preserve">На овом узрасту, пружање информација о специфичним опојним средствима и подизање нивоа страха, као и коришћење неинтерактивних метода – предавања, не дају позитиван превентивни исход. Активности које су фокусиране </w:t>
      </w:r>
      <w:r>
        <w:rPr>
          <w:u w:val="single"/>
        </w:rPr>
        <w:t>искључиво</w:t>
      </w:r>
      <w:r>
        <w:t xml:space="preserve"> на изградњи самопоштовања и емоционалном образовању, такође не доприносе превенцији злоупотребе дрога.</w:t>
      </w:r>
    </w:p>
    <w:p w14:paraId="1C81439A" w14:textId="77777777" w:rsidR="00940448" w:rsidRDefault="00000000">
      <w:pPr>
        <w:ind w:left="360"/>
        <w:jc w:val="both"/>
      </w:pPr>
      <w:r>
        <w:tab/>
        <w:t xml:space="preserve">У периоду октобар –мај  планиран је рад са одељенским заједницама (у оквиру ЧОЗ-а) користећи радионице из програма „Школа без насиља“ и „Учионица добре воље“ чије је  обуке претходних година прошао један број запослених. Такође ће се одржавати предавања на ову тему од стране патронажне службе  Дома здравља „Вождовац“ као МУП-а Србије. </w:t>
      </w:r>
    </w:p>
    <w:p w14:paraId="260B19DA" w14:textId="77777777" w:rsidR="00940448" w:rsidRDefault="00000000">
      <w:pPr>
        <w:ind w:left="360"/>
        <w:jc w:val="both"/>
      </w:pPr>
      <w:r>
        <w:lastRenderedPageBreak/>
        <w:t xml:space="preserve"> </w:t>
      </w:r>
    </w:p>
    <w:p w14:paraId="12EB8ECC" w14:textId="77777777" w:rsidR="00940448" w:rsidRDefault="00000000" w:rsidP="00D15CB4">
      <w:pPr>
        <w:numPr>
          <w:ilvl w:val="0"/>
          <w:numId w:val="43"/>
        </w:numPr>
        <w:pBdr>
          <w:top w:val="nil"/>
          <w:left w:val="nil"/>
          <w:bottom w:val="nil"/>
          <w:right w:val="nil"/>
          <w:between w:val="nil"/>
        </w:pBdr>
        <w:spacing w:after="160" w:line="259" w:lineRule="auto"/>
      </w:pPr>
      <w:r>
        <w:t xml:space="preserve">ПРЕВЕНЦИЈА ЗЛОУПОТРЕБЕ ДРОГА НА СТАРИЈЕМ ОСНОВНОШКОЛСКОМ УЗРАСТУ </w:t>
      </w:r>
    </w:p>
    <w:p w14:paraId="71D1F056" w14:textId="77777777" w:rsidR="00940448" w:rsidRDefault="00000000">
      <w:pPr>
        <w:jc w:val="both"/>
      </w:pPr>
      <w:r>
        <w:t xml:space="preserve">Адолесценција представља развојни период у коме млади из жеље да преузму улоге одраслих и постигну већу независност, често могу доносити погрешне одлуке и повећати склоност ризичним понашањима. </w:t>
      </w:r>
    </w:p>
    <w:p w14:paraId="1DFE1758" w14:textId="77777777" w:rsidR="00940448" w:rsidRDefault="00000000">
      <w:pPr>
        <w:jc w:val="both"/>
      </w:pPr>
      <w:r>
        <w:t>Злоупотреба психоактивних супстанци и девијантна понашања вршњачке групе, као и одбацивање од стране вршњака, јако утичу на здраво понашање, иако утицај родитеља и даље остаје значајан. На овом узрсту, важни заштитни фактори против злоупотребе дрога су добре социјалне вештине, ментално и емоционално здравље и друштвене норме које афирмишу здраве животне стилове и безбедност.</w:t>
      </w:r>
    </w:p>
    <w:p w14:paraId="37D24770" w14:textId="77777777" w:rsidR="00940448" w:rsidRDefault="00000000">
      <w:pPr>
        <w:rPr>
          <w:b/>
        </w:rPr>
      </w:pPr>
      <w:r>
        <w:rPr>
          <w:b/>
        </w:rPr>
        <w:t>Карактеристике превентивних активности усмерених на ученике које утичу на позитивни исход :</w:t>
      </w:r>
    </w:p>
    <w:p w14:paraId="190B5D92" w14:textId="77777777" w:rsidR="00940448" w:rsidRDefault="00000000" w:rsidP="00D15CB4">
      <w:pPr>
        <w:numPr>
          <w:ilvl w:val="0"/>
          <w:numId w:val="66"/>
        </w:numPr>
        <w:pBdr>
          <w:top w:val="nil"/>
          <w:left w:val="nil"/>
          <w:bottom w:val="nil"/>
          <w:right w:val="nil"/>
          <w:between w:val="nil"/>
        </w:pBdr>
        <w:spacing w:line="259" w:lineRule="auto"/>
        <w:jc w:val="both"/>
      </w:pPr>
      <w:r>
        <w:t>Интерактивне активности које ангажују ученике у вежбању личних и социјалних вештина (супротстављање социјалним притисцима коришћења дрога и развој здравих одговра на изазовне животне ситуације, вежбање вештина суочавања, доношења одлука и пружања отпора ризичним облицима понашања);</w:t>
      </w:r>
    </w:p>
    <w:p w14:paraId="64116142" w14:textId="77777777" w:rsidR="00940448" w:rsidRDefault="00000000" w:rsidP="00D15CB4">
      <w:pPr>
        <w:numPr>
          <w:ilvl w:val="0"/>
          <w:numId w:val="66"/>
        </w:numPr>
        <w:pBdr>
          <w:top w:val="nil"/>
          <w:left w:val="nil"/>
          <w:bottom w:val="nil"/>
          <w:right w:val="nil"/>
          <w:between w:val="nil"/>
        </w:pBdr>
        <w:spacing w:line="259" w:lineRule="auto"/>
        <w:jc w:val="both"/>
      </w:pPr>
      <w:r>
        <w:t>Узрасно примерено вођење дискусија о различитим друштвено распрострањеним уверењима, ставовима, позитивним и негативним очекивањима у вези са коришћењем дрога, укључујући и последице злоупотребе (перцепција ризика злоупотребе). Разбијање заблуда о нормативној природи и очекивањима везаним за злоупотребу дрога;</w:t>
      </w:r>
    </w:p>
    <w:p w14:paraId="09CD1C2A" w14:textId="77777777" w:rsidR="00940448" w:rsidRDefault="00000000" w:rsidP="00D15CB4">
      <w:pPr>
        <w:numPr>
          <w:ilvl w:val="0"/>
          <w:numId w:val="66"/>
        </w:numPr>
        <w:pBdr>
          <w:top w:val="nil"/>
          <w:left w:val="nil"/>
          <w:bottom w:val="nil"/>
          <w:right w:val="nil"/>
          <w:between w:val="nil"/>
        </w:pBdr>
        <w:spacing w:line="259" w:lineRule="auto"/>
        <w:jc w:val="both"/>
      </w:pPr>
      <w:r>
        <w:t>Програме треба да спроводе обучени наставници као и обучени вршњаци, али они могу бити доступни младима и преко компјутера или интернета, јер и тада доприносе смањењу злоупотребе психоактивних супстанци. Програме треба спроводити кроз низ структуираних сесија (најчешће 10-15) једном недељно;</w:t>
      </w:r>
    </w:p>
    <w:p w14:paraId="1CBE1C0D" w14:textId="77777777" w:rsidR="00940448" w:rsidRDefault="00000000" w:rsidP="00D15CB4">
      <w:pPr>
        <w:numPr>
          <w:ilvl w:val="0"/>
          <w:numId w:val="66"/>
        </w:numPr>
        <w:pBdr>
          <w:top w:val="nil"/>
          <w:left w:val="nil"/>
          <w:bottom w:val="nil"/>
          <w:right w:val="nil"/>
          <w:between w:val="nil"/>
        </w:pBdr>
        <w:spacing w:line="259" w:lineRule="auto"/>
        <w:jc w:val="both"/>
      </w:pPr>
      <w:r>
        <w:t>Индивидуални рад обучених професионалаца са ученицима код којих су идентификоване особине као што су импулсивност, анксиозност, осећај безнађа (кратке серије сесија, 2-5 пута, које помажу адолесцентима да науче да се конструктивно носе са емоцијама, уместо да користе негативне стратегије суочавања са проблемима као што је нпр. употреба алкохола);</w:t>
      </w:r>
    </w:p>
    <w:p w14:paraId="4446D951" w14:textId="77777777" w:rsidR="00940448" w:rsidRDefault="00000000" w:rsidP="00D15CB4">
      <w:pPr>
        <w:numPr>
          <w:ilvl w:val="0"/>
          <w:numId w:val="66"/>
        </w:numPr>
        <w:pBdr>
          <w:top w:val="nil"/>
          <w:left w:val="nil"/>
          <w:bottom w:val="nil"/>
          <w:right w:val="nil"/>
          <w:between w:val="nil"/>
        </w:pBdr>
        <w:spacing w:line="259" w:lineRule="auto"/>
        <w:jc w:val="both"/>
      </w:pPr>
      <w:r>
        <w:t>Развој позитивног школског етоса, посвећеност школи и учешћу ученика;</w:t>
      </w:r>
    </w:p>
    <w:p w14:paraId="6D0BD3E9" w14:textId="77777777" w:rsidR="00940448" w:rsidRDefault="00000000" w:rsidP="00D15CB4">
      <w:pPr>
        <w:numPr>
          <w:ilvl w:val="0"/>
          <w:numId w:val="66"/>
        </w:numPr>
        <w:pBdr>
          <w:top w:val="nil"/>
          <w:left w:val="nil"/>
          <w:bottom w:val="nil"/>
          <w:right w:val="nil"/>
          <w:between w:val="nil"/>
        </w:pBdr>
        <w:spacing w:line="259" w:lineRule="auto"/>
        <w:jc w:val="both"/>
      </w:pPr>
      <w:r>
        <w:t>Упознатост ученика са јасним правилима школе у вези коришћења дроге у школским просторијама и доследно примењивање тих правила и интервенција/поступака у случају њиховог кршења (поштовање Протокола о поступању у случају присуства и коришћења психоактивних супстанци у образовно-васпитним установама);</w:t>
      </w:r>
    </w:p>
    <w:p w14:paraId="79CD8987" w14:textId="77777777" w:rsidR="00940448" w:rsidRDefault="00000000" w:rsidP="00D15CB4">
      <w:pPr>
        <w:numPr>
          <w:ilvl w:val="0"/>
          <w:numId w:val="66"/>
        </w:numPr>
        <w:pBdr>
          <w:top w:val="nil"/>
          <w:left w:val="nil"/>
          <w:bottom w:val="nil"/>
          <w:right w:val="nil"/>
          <w:between w:val="nil"/>
        </w:pBdr>
        <w:spacing w:line="259" w:lineRule="auto"/>
        <w:jc w:val="both"/>
      </w:pPr>
      <w:r>
        <w:t>Саветовање код постојања сумње на злоупотребу дрога или упућивање на саветовање, лечење и пружање других здравствених и психосоцијалних услуга;</w:t>
      </w:r>
    </w:p>
    <w:p w14:paraId="5D21F1DC" w14:textId="77777777" w:rsidR="00940448" w:rsidRDefault="00000000" w:rsidP="00D15CB4">
      <w:pPr>
        <w:numPr>
          <w:ilvl w:val="0"/>
          <w:numId w:val="66"/>
        </w:numPr>
        <w:pBdr>
          <w:top w:val="nil"/>
          <w:left w:val="nil"/>
          <w:bottom w:val="nil"/>
          <w:right w:val="nil"/>
          <w:between w:val="nil"/>
        </w:pBdr>
        <w:spacing w:line="259" w:lineRule="auto"/>
        <w:jc w:val="both"/>
      </w:pPr>
      <w:r>
        <w:t>Менторство, програми повезивања младих са одраслима са којима нису у сродству и који су се обавезали да организују активности и редовно проводе део свог времена са младима, уколико су прошли одговарајућу обуку (у нашој земљи се тренутно пилотира програм у коме су ментори студенти-волонтери)</w:t>
      </w:r>
    </w:p>
    <w:p w14:paraId="7A485B76" w14:textId="77777777" w:rsidR="00940448" w:rsidRDefault="00000000" w:rsidP="00D15CB4">
      <w:pPr>
        <w:numPr>
          <w:ilvl w:val="0"/>
          <w:numId w:val="66"/>
        </w:numPr>
        <w:pBdr>
          <w:top w:val="nil"/>
          <w:left w:val="nil"/>
          <w:bottom w:val="nil"/>
          <w:right w:val="nil"/>
          <w:between w:val="nil"/>
        </w:pBdr>
        <w:spacing w:line="259" w:lineRule="auto"/>
        <w:jc w:val="both"/>
      </w:pPr>
      <w:r>
        <w:t>Превентивне интервенције које укључују родитеље (у наставку документа)</w:t>
      </w:r>
    </w:p>
    <w:p w14:paraId="44E9B634" w14:textId="77777777" w:rsidR="00940448" w:rsidRDefault="00940448">
      <w:pPr>
        <w:pBdr>
          <w:top w:val="nil"/>
          <w:left w:val="nil"/>
          <w:bottom w:val="nil"/>
          <w:right w:val="nil"/>
          <w:between w:val="nil"/>
        </w:pBdr>
        <w:spacing w:line="276" w:lineRule="auto"/>
        <w:ind w:left="720"/>
        <w:jc w:val="both"/>
      </w:pPr>
    </w:p>
    <w:p w14:paraId="54FFB7F0" w14:textId="77777777" w:rsidR="00940448" w:rsidRDefault="00000000">
      <w:pPr>
        <w:pBdr>
          <w:top w:val="nil"/>
          <w:left w:val="nil"/>
          <w:bottom w:val="nil"/>
          <w:right w:val="nil"/>
          <w:between w:val="nil"/>
        </w:pBdr>
        <w:spacing w:after="160" w:line="259" w:lineRule="auto"/>
        <w:ind w:left="720"/>
        <w:jc w:val="both"/>
      </w:pPr>
      <w:r>
        <w:lastRenderedPageBreak/>
        <w:tab/>
        <w:t>Употреба неинтерактивних метода, предавања, као примарне стратегије има или негативне исходе или нема превентивне исходе, као и искључиво пружање информација и подизање нивоа страха. Неструктуирани дијалози на сесијама, фокусирање само на изградњи самопоштовања и емоционалне писмености, посвећивање само моралном одлучивању, такође не даје жељени превентивни ефекат. Коришћење бивших корисника дрога, као сведока зависности, може имати негативне исходе. Не постоје докази да рандомизирано тестирање ученика на дрогу доприноси превенцији злоупотребе (према постојећи законима није предвиђено да школа може да спроводи овакве активности);</w:t>
      </w:r>
    </w:p>
    <w:p w14:paraId="7140643A" w14:textId="77777777" w:rsidR="00940448" w:rsidRDefault="00000000">
      <w:pPr>
        <w:ind w:left="360"/>
        <w:jc w:val="both"/>
      </w:pPr>
      <w:r>
        <w:tab/>
        <w:t xml:space="preserve">У периоду октобар –мај планиран је рад са одељенским заједницама (у оквиру ЧОЗ-а) користећи радионице из програма „Школа без насиља“ и „Учионица добре воље“ чије је  обуке претходних година прошао један број запослених. Такође ће се одржавати предавања на ову тему од стране патронажне службе  Дома здравља „Вождовац“ као МУП-а Србије. </w:t>
      </w:r>
    </w:p>
    <w:p w14:paraId="4E51F071" w14:textId="77777777" w:rsidR="00940448" w:rsidRDefault="00940448">
      <w:pPr>
        <w:pBdr>
          <w:top w:val="nil"/>
          <w:left w:val="nil"/>
          <w:bottom w:val="nil"/>
          <w:right w:val="nil"/>
          <w:between w:val="nil"/>
        </w:pBdr>
        <w:spacing w:line="276" w:lineRule="auto"/>
        <w:ind w:left="720"/>
        <w:jc w:val="both"/>
      </w:pPr>
    </w:p>
    <w:p w14:paraId="38820421" w14:textId="77777777" w:rsidR="00940448" w:rsidRDefault="00000000" w:rsidP="00D15CB4">
      <w:pPr>
        <w:numPr>
          <w:ilvl w:val="0"/>
          <w:numId w:val="43"/>
        </w:numPr>
        <w:pBdr>
          <w:top w:val="nil"/>
          <w:left w:val="nil"/>
          <w:bottom w:val="nil"/>
          <w:right w:val="nil"/>
          <w:between w:val="nil"/>
        </w:pBdr>
        <w:spacing w:after="160" w:line="259" w:lineRule="auto"/>
      </w:pPr>
      <w:r>
        <w:rPr>
          <w:b/>
        </w:rPr>
        <w:t>ПРЕВЕНТИВНЕ АКТИВНОСТИ УСМЕРЕНЕ КА РОДИТЕЉИМА</w:t>
      </w:r>
    </w:p>
    <w:p w14:paraId="6EE54119" w14:textId="77777777" w:rsidR="00940448" w:rsidRDefault="00000000">
      <w:pPr>
        <w:jc w:val="both"/>
        <w:rPr>
          <w:b/>
        </w:rPr>
      </w:pPr>
      <w:r>
        <w:rPr>
          <w:b/>
        </w:rPr>
        <w:t>Карактеристике превентивних активности које утичу на позитивни исход :</w:t>
      </w:r>
    </w:p>
    <w:p w14:paraId="6BFF577D" w14:textId="77777777" w:rsidR="00940448" w:rsidRDefault="00000000" w:rsidP="00D15CB4">
      <w:pPr>
        <w:numPr>
          <w:ilvl w:val="0"/>
          <w:numId w:val="52"/>
        </w:numPr>
        <w:pBdr>
          <w:top w:val="nil"/>
          <w:left w:val="nil"/>
          <w:bottom w:val="nil"/>
          <w:right w:val="nil"/>
          <w:between w:val="nil"/>
        </w:pBdr>
        <w:spacing w:line="259" w:lineRule="auto"/>
        <w:jc w:val="both"/>
      </w:pPr>
      <w:r>
        <w:t>програми који развијају вештине родитељства (постављање правила и граница у понашању на начин који је узрасно примерен, контрола и квалитетно структуирање слободног времена деце, укљученост родитеља у животе деце – праћење њихових активности и пријатељства, укљученост у њихово учење и образовање, вештине комуникације, подршка родитељима о томе како да постану узори својој деци…)</w:t>
      </w:r>
    </w:p>
    <w:p w14:paraId="3DCC368B" w14:textId="77777777" w:rsidR="00940448" w:rsidRDefault="00000000" w:rsidP="00D15CB4">
      <w:pPr>
        <w:numPr>
          <w:ilvl w:val="0"/>
          <w:numId w:val="52"/>
        </w:numPr>
        <w:pBdr>
          <w:top w:val="nil"/>
          <w:left w:val="nil"/>
          <w:bottom w:val="nil"/>
          <w:right w:val="nil"/>
          <w:between w:val="nil"/>
        </w:pBdr>
        <w:spacing w:line="259" w:lineRule="auto"/>
        <w:jc w:val="both"/>
      </w:pPr>
      <w:r>
        <w:t>наведене програме реализују обучени појединци/наставници или стручни сарадници, у време и на начин који је погодан и привлачан за родитеље (ван њиховог радног времена, у простору који није превише формализован и у коме међусобно лако комуницирају), кроз најчешће 10 сесија</w:t>
      </w:r>
    </w:p>
    <w:p w14:paraId="5E554E22" w14:textId="77777777" w:rsidR="00940448" w:rsidRDefault="00940448">
      <w:pPr>
        <w:pBdr>
          <w:top w:val="nil"/>
          <w:left w:val="nil"/>
          <w:bottom w:val="nil"/>
          <w:right w:val="nil"/>
          <w:between w:val="nil"/>
        </w:pBdr>
        <w:spacing w:line="276" w:lineRule="auto"/>
        <w:ind w:left="720"/>
        <w:jc w:val="both"/>
      </w:pPr>
    </w:p>
    <w:p w14:paraId="09A34DD0" w14:textId="77777777" w:rsidR="00940448" w:rsidRDefault="00000000">
      <w:pPr>
        <w:pBdr>
          <w:top w:val="nil"/>
          <w:left w:val="nil"/>
          <w:bottom w:val="nil"/>
          <w:right w:val="nil"/>
          <w:between w:val="nil"/>
        </w:pBdr>
        <w:spacing w:after="160" w:line="259" w:lineRule="auto"/>
        <w:ind w:left="765"/>
        <w:jc w:val="both"/>
      </w:pPr>
      <w:r>
        <w:tab/>
        <w:t>Подривање ауторитета родитеља је повезано са негативним исходима превенције, као и фокусирање само на дете. Коришћење само усменог подучавања и пружање информација о дрогама тако да родитељи могу да о томе причају са децом не доприноси превенцији. Спровођење програма од стране слабо обучених појединаца доводи у питање сврху интервенције.</w:t>
      </w:r>
    </w:p>
    <w:p w14:paraId="58ECE7C6" w14:textId="77777777" w:rsidR="00940448" w:rsidRDefault="00940448">
      <w:pPr>
        <w:keepNext/>
        <w:spacing w:before="240" w:after="60"/>
        <w:rPr>
          <w:b/>
          <w:sz w:val="28"/>
          <w:szCs w:val="28"/>
        </w:rPr>
      </w:pPr>
    </w:p>
    <w:p w14:paraId="13846E26" w14:textId="77777777" w:rsidR="00940448" w:rsidRDefault="00000000">
      <w:pPr>
        <w:keepNext/>
        <w:spacing w:before="240" w:after="60"/>
        <w:jc w:val="center"/>
        <w:rPr>
          <w:b/>
          <w:sz w:val="28"/>
          <w:szCs w:val="28"/>
        </w:rPr>
      </w:pPr>
      <w:r>
        <w:rPr>
          <w:b/>
          <w:sz w:val="28"/>
          <w:szCs w:val="28"/>
        </w:rPr>
        <w:t>ПРОГРАМ САРАДЊЕ СА ПОРОДИЦОМ</w:t>
      </w:r>
    </w:p>
    <w:p w14:paraId="5A826BC3" w14:textId="77777777" w:rsidR="00940448" w:rsidRDefault="00940448"/>
    <w:p w14:paraId="586D0E60" w14:textId="77777777" w:rsidR="00940448" w:rsidRDefault="00000000">
      <w:pPr>
        <w:jc w:val="both"/>
      </w:pPr>
      <w:r>
        <w:t>Програми у области сарадње са породицом усмерени су пре свега на јачање родитељске компетенције и имају социо-едукативни и саветодавни карактер. Сарадња са породицом одвијаће се плански и систематски током целе године укључујући породице у планирање, реализацијуи евалуацију те сарадње. Овакав облик сарадње је веома сложен и динамичан процес који зависи од креирања заједничког става у комуникацији са родитељима . Зато је потребно организовано отварање ове теме у школи и прецизно формулисање праваца за сарадњу са родитељима.  Да би се што боље одговорило потребама деце, породице и средине сарадња ће се реализовати применом и комбинацијом различитих облика сарадње:</w:t>
      </w:r>
    </w:p>
    <w:p w14:paraId="6ACD6059" w14:textId="77777777" w:rsidR="00940448" w:rsidRDefault="00000000">
      <w:pPr>
        <w:rPr>
          <w:b/>
        </w:rPr>
      </w:pPr>
      <w:r>
        <w:rPr>
          <w:b/>
        </w:rPr>
        <w:lastRenderedPageBreak/>
        <w:t>Индивидуални контакти са родитељима</w:t>
      </w:r>
    </w:p>
    <w:p w14:paraId="63F6309D" w14:textId="77777777" w:rsidR="00940448" w:rsidRDefault="00000000">
      <w:pPr>
        <w:jc w:val="both"/>
      </w:pPr>
      <w:r>
        <w:t>Индивидуални контакти са родитељима имају за циљ међусобно информисање о напредовању и укупном психофизичком и социјалном развоју ученика. Сваки одељењски старешина прима родитеље у време које сам одреди - дан отворених врата и о томе води посебну документацију. Посебно је важно интензивирати рад са родитељима ученика који показују изузетно напредовање или стагнирање у раду.</w:t>
      </w:r>
    </w:p>
    <w:p w14:paraId="76B3E1A8" w14:textId="77777777" w:rsidR="00940448" w:rsidRDefault="00000000">
      <w:r>
        <w:rPr>
          <w:b/>
        </w:rPr>
        <w:t>Родитељски састанци</w:t>
      </w:r>
    </w:p>
    <w:p w14:paraId="6DE4D613" w14:textId="77777777" w:rsidR="00940448" w:rsidRDefault="00000000">
      <w:pPr>
        <w:jc w:val="both"/>
      </w:pPr>
      <w:r>
        <w:t>Сваки одељењски старешина својим програмом рада утврђује број и садржај родитељских састанака који ће бити одржани током године (најмање четири, а по потреби и више).Одељењски старешина може реализовати и групне родитељске састанке уколико процени да су они сврсисходнији. На родитељским састанцима поред утврђених садржаја који се тичу анализе успеха и владања, реализације наставе, организације излета, екскурзија, рада ваннаставних активности биће реализоване и неке од педагошко-пихолошких и здравствених тема. У организацији родитељских састанака и избору садржаја разговора велико учешће ће узети психолог, педагог и директор школе. Обавеза сваког одељенског старешине је да на време пријаве одржавање родитељског састанка и поделе позивнице за исти. Тако ће на време све потребне информације стизати до родитеља а руководство школе биће у прилици да непосредно одговара на питања родитеља о свим актуелним дешавањима у школи.</w:t>
      </w:r>
    </w:p>
    <w:p w14:paraId="7EF59467" w14:textId="77777777" w:rsidR="00940448" w:rsidRDefault="00000000">
      <w:pPr>
        <w:jc w:val="both"/>
      </w:pPr>
      <w:r>
        <w:t>Сарадња са родитељима одвијаће се на основу следећег програма:</w:t>
      </w:r>
    </w:p>
    <w:p w14:paraId="2E4B3D36" w14:textId="77777777" w:rsidR="00940448" w:rsidRDefault="00000000">
      <w:r>
        <w:rPr>
          <w:b/>
        </w:rPr>
        <w:t xml:space="preserve">НАПОМЕНА: </w:t>
      </w:r>
      <w:r>
        <w:t>Рад у области педагошко - психолошког образовања родитеља,  старатеља,  реализоваће се кроз: саветодавне индивидуалне и групне разговоре, дане отворених врата који су обавезни за све одељењске старешине, одељењске родитељске састанке, разредне родитељске састанке, радионице, као и кроз учешћа на састанцима Савета родитеља, ШО, стручног актива за ШРП и других школских тимова.</w:t>
      </w:r>
    </w:p>
    <w:p w14:paraId="17781BF5" w14:textId="77777777" w:rsidR="00940448" w:rsidRDefault="00940448">
      <w:pPr>
        <w:rPr>
          <w:b/>
        </w:rPr>
      </w:pPr>
    </w:p>
    <w:tbl>
      <w:tblPr>
        <w:tblStyle w:val="affffffffc"/>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6"/>
        <w:gridCol w:w="2593"/>
        <w:gridCol w:w="3705"/>
        <w:gridCol w:w="1746"/>
      </w:tblGrid>
      <w:tr w:rsidR="00940448" w14:paraId="11C40358" w14:textId="77777777">
        <w:trPr>
          <w:trHeight w:val="460"/>
          <w:jc w:val="center"/>
        </w:trPr>
        <w:tc>
          <w:tcPr>
            <w:tcW w:w="15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54996" w14:textId="77777777" w:rsidR="00940448" w:rsidRDefault="00000000">
            <w:pPr>
              <w:jc w:val="center"/>
              <w:rPr>
                <w:b/>
              </w:rPr>
            </w:pPr>
            <w:r>
              <w:rPr>
                <w:b/>
              </w:rPr>
              <w:t>Време реализације</w:t>
            </w:r>
          </w:p>
        </w:tc>
        <w:tc>
          <w:tcPr>
            <w:tcW w:w="25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4F98E" w14:textId="77777777" w:rsidR="00940448" w:rsidRDefault="00000000">
            <w:pPr>
              <w:jc w:val="center"/>
              <w:rPr>
                <w:b/>
              </w:rPr>
            </w:pPr>
            <w:r>
              <w:rPr>
                <w:b/>
              </w:rPr>
              <w:t>Активности/теме</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66C04" w14:textId="77777777" w:rsidR="00940448" w:rsidRDefault="00000000">
            <w:pPr>
              <w:jc w:val="center"/>
              <w:rPr>
                <w:b/>
              </w:rPr>
            </w:pPr>
            <w:r>
              <w:rPr>
                <w:b/>
              </w:rPr>
              <w:t>Начин реализације:</w:t>
            </w:r>
          </w:p>
        </w:tc>
        <w:tc>
          <w:tcPr>
            <w:tcW w:w="17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AAE78" w14:textId="77777777" w:rsidR="00940448" w:rsidRDefault="00000000">
            <w:pPr>
              <w:jc w:val="center"/>
              <w:rPr>
                <w:b/>
              </w:rPr>
            </w:pPr>
            <w:r>
              <w:rPr>
                <w:b/>
              </w:rPr>
              <w:t>Носиоци реализације и сарадници</w:t>
            </w:r>
          </w:p>
        </w:tc>
      </w:tr>
      <w:tr w:rsidR="00940448" w14:paraId="552A1BF8" w14:textId="77777777">
        <w:trPr>
          <w:trHeight w:val="460"/>
          <w:jc w:val="center"/>
        </w:trPr>
        <w:tc>
          <w:tcPr>
            <w:tcW w:w="1586" w:type="dxa"/>
            <w:tcBorders>
              <w:top w:val="single" w:sz="4" w:space="0" w:color="000000"/>
              <w:left w:val="single" w:sz="4" w:space="0" w:color="000000"/>
              <w:bottom w:val="single" w:sz="4" w:space="0" w:color="000000"/>
              <w:right w:val="single" w:sz="4" w:space="0" w:color="000000"/>
            </w:tcBorders>
            <w:shd w:val="clear" w:color="auto" w:fill="auto"/>
          </w:tcPr>
          <w:p w14:paraId="27C100F7" w14:textId="77777777" w:rsidR="00940448" w:rsidRDefault="00000000">
            <w:r>
              <w:t>Прва недеља септембра</w:t>
            </w:r>
          </w:p>
          <w:p w14:paraId="324ECDD6" w14:textId="77777777" w:rsidR="00940448" w:rsidRDefault="00000000">
            <w:r>
              <w:t>Мај, јун, током године</w:t>
            </w:r>
          </w:p>
          <w:p w14:paraId="143B56DF" w14:textId="77777777" w:rsidR="00940448" w:rsidRDefault="00000000">
            <w:r>
              <w:t>Септембар и током године</w:t>
            </w:r>
          </w:p>
          <w:p w14:paraId="43807178" w14:textId="77777777" w:rsidR="00940448" w:rsidRDefault="00000000">
            <w:r>
              <w:t>септембар</w:t>
            </w:r>
          </w:p>
        </w:tc>
        <w:tc>
          <w:tcPr>
            <w:tcW w:w="2593" w:type="dxa"/>
            <w:tcBorders>
              <w:top w:val="single" w:sz="4" w:space="0" w:color="000000"/>
              <w:left w:val="single" w:sz="4" w:space="0" w:color="000000"/>
              <w:bottom w:val="single" w:sz="4" w:space="0" w:color="000000"/>
              <w:right w:val="single" w:sz="4" w:space="0" w:color="000000"/>
            </w:tcBorders>
            <w:shd w:val="clear" w:color="auto" w:fill="FFFFFF"/>
          </w:tcPr>
          <w:p w14:paraId="318DD4DF" w14:textId="77777777" w:rsidR="00940448" w:rsidRDefault="00000000">
            <w:r>
              <w:t>Сарадња на прикупљању података:</w:t>
            </w:r>
          </w:p>
          <w:p w14:paraId="292C4568" w14:textId="77777777" w:rsidR="00940448" w:rsidRDefault="00000000">
            <w:r>
              <w:t>-о изјашњавању за изборне предмете</w:t>
            </w:r>
          </w:p>
          <w:p w14:paraId="226F6AD1" w14:textId="77777777" w:rsidR="00940448" w:rsidRDefault="00000000">
            <w:r>
              <w:t>-о психофизичким способностима детета</w:t>
            </w:r>
          </w:p>
          <w:p w14:paraId="2761AB12" w14:textId="77777777" w:rsidR="00940448" w:rsidRDefault="00000000">
            <w:r>
              <w:t>-о социјалним, здравственим и породичним приликама</w:t>
            </w:r>
          </w:p>
          <w:p w14:paraId="68EC8E87" w14:textId="77777777" w:rsidR="00940448" w:rsidRDefault="00000000">
            <w:r>
              <w:t>-о мишљењу и ставовима родитеља о ВО раду школе- ШРП (анкете, скале процене...) у оквиру самовредновања и вредновања рада школе</w:t>
            </w:r>
          </w:p>
          <w:p w14:paraId="5624CBB3" w14:textId="77777777" w:rsidR="00940448" w:rsidRDefault="00940448">
            <w:pPr>
              <w:rPr>
                <w:b/>
              </w:rPr>
            </w:pPr>
          </w:p>
        </w:tc>
        <w:tc>
          <w:tcPr>
            <w:tcW w:w="3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A77921" w14:textId="77777777" w:rsidR="00940448" w:rsidRDefault="00000000">
            <w:r>
              <w:t>општи родитељски састанци, отворена врата, групни тематски родитељски, анкетирање родитеља, индиректни контакти са родитељима (телефонски позиви, писана обавештења), писана комуникација (огласна табла, панои, белешке о детету, ученички портфолио, извештај о дечијем напретку, флајери, литература, сајт школе</w:t>
            </w:r>
          </w:p>
        </w:tc>
        <w:tc>
          <w:tcPr>
            <w:tcW w:w="17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DEBE6F" w14:textId="77777777" w:rsidR="00940448" w:rsidRDefault="00000000">
            <w:pPr>
              <w:jc w:val="center"/>
            </w:pPr>
            <w:r>
              <w:t>наставници</w:t>
            </w:r>
          </w:p>
          <w:p w14:paraId="3F3C5AD4" w14:textId="77777777" w:rsidR="00940448" w:rsidRDefault="00000000">
            <w:pPr>
              <w:jc w:val="center"/>
            </w:pPr>
            <w:r>
              <w:t>Директор</w:t>
            </w:r>
          </w:p>
          <w:p w14:paraId="09753AD4" w14:textId="77777777" w:rsidR="00940448" w:rsidRDefault="00000000">
            <w:pPr>
              <w:jc w:val="center"/>
            </w:pPr>
            <w:r>
              <w:t>Педагог</w:t>
            </w:r>
          </w:p>
          <w:p w14:paraId="715E9940" w14:textId="77777777" w:rsidR="00940448" w:rsidRDefault="00000000">
            <w:pPr>
              <w:jc w:val="center"/>
              <w:rPr>
                <w:b/>
              </w:rPr>
            </w:pPr>
            <w:r>
              <w:t>психолог</w:t>
            </w:r>
          </w:p>
        </w:tc>
      </w:tr>
      <w:tr w:rsidR="00940448" w14:paraId="75EFCFC4" w14:textId="77777777">
        <w:trPr>
          <w:trHeight w:val="460"/>
          <w:jc w:val="center"/>
        </w:trPr>
        <w:tc>
          <w:tcPr>
            <w:tcW w:w="1586" w:type="dxa"/>
            <w:tcBorders>
              <w:top w:val="single" w:sz="4" w:space="0" w:color="000000"/>
              <w:left w:val="single" w:sz="4" w:space="0" w:color="000000"/>
              <w:bottom w:val="single" w:sz="4" w:space="0" w:color="000000"/>
              <w:right w:val="single" w:sz="4" w:space="0" w:color="000000"/>
            </w:tcBorders>
            <w:shd w:val="clear" w:color="auto" w:fill="auto"/>
          </w:tcPr>
          <w:p w14:paraId="4B7FCC57" w14:textId="77777777" w:rsidR="00940448" w:rsidRDefault="00000000">
            <w:r>
              <w:lastRenderedPageBreak/>
              <w:t>током године</w:t>
            </w:r>
          </w:p>
        </w:tc>
        <w:tc>
          <w:tcPr>
            <w:tcW w:w="2593" w:type="dxa"/>
            <w:tcBorders>
              <w:top w:val="single" w:sz="4" w:space="0" w:color="000000"/>
              <w:left w:val="single" w:sz="4" w:space="0" w:color="000000"/>
              <w:bottom w:val="single" w:sz="4" w:space="0" w:color="000000"/>
              <w:right w:val="single" w:sz="4" w:space="0" w:color="000000"/>
            </w:tcBorders>
            <w:shd w:val="clear" w:color="auto" w:fill="FFFFFF"/>
          </w:tcPr>
          <w:p w14:paraId="00CEF7E2" w14:textId="77777777" w:rsidR="00940448" w:rsidRDefault="00000000">
            <w:r>
              <w:t>Партиципација родитеља:</w:t>
            </w:r>
          </w:p>
          <w:p w14:paraId="1F083726" w14:textId="77777777" w:rsidR="00940448" w:rsidRDefault="00000000">
            <w:r>
              <w:t>-на уређењу школског простора</w:t>
            </w:r>
          </w:p>
          <w:p w14:paraId="1938806E" w14:textId="77777777" w:rsidR="00940448" w:rsidRDefault="00000000">
            <w:r>
              <w:t>-у Савету родитеља, Школском одбору, Стручном актву за ШРП</w:t>
            </w:r>
          </w:p>
          <w:p w14:paraId="27A3AFDA" w14:textId="77777777" w:rsidR="00940448" w:rsidRDefault="00000000">
            <w:r>
              <w:t>-у радионицама за Грађанско васпитање-за родитеље чија деца похађају грађанско васпитање</w:t>
            </w:r>
          </w:p>
          <w:p w14:paraId="4D9DFCA6" w14:textId="77777777" w:rsidR="00940448" w:rsidRDefault="00000000">
            <w:r>
              <w:t>-на родитељским састанцима</w:t>
            </w:r>
          </w:p>
          <w:p w14:paraId="40F24236" w14:textId="77777777" w:rsidR="00940448" w:rsidRDefault="00000000">
            <w:r>
              <w:t>-у програмима за наставу у природи  и школске излете</w:t>
            </w:r>
          </w:p>
          <w:p w14:paraId="28E2E1F1" w14:textId="77777777" w:rsidR="00940448" w:rsidRDefault="00000000">
            <w:r>
              <w:t>-партиципација родитеља у изради плана заштите чије дете врше насиље или је жртва насиља ( ИПЗ)</w:t>
            </w:r>
          </w:p>
        </w:tc>
        <w:tc>
          <w:tcPr>
            <w:tcW w:w="3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02A99A" w14:textId="77777777" w:rsidR="00940448" w:rsidRDefault="00000000">
            <w:r>
              <w:t>отворена врата, групни тематски родитељски, анкетирање родитеља, индиректни контакти са родитељима (телефонски позиви, писана обавештења), помоћ у акцијама школе, израда наставних материјала, организација излета, наставе у природи, писана комуникација (огласна табла, брошуре, панои, белешке о детету, ученички портфолио, извештај о дечијем напретку, брошуре, флајери, литература.</w:t>
            </w:r>
          </w:p>
          <w:p w14:paraId="383144A0" w14:textId="77777777" w:rsidR="00940448" w:rsidRDefault="00940448">
            <w:pPr>
              <w:jc w:val="center"/>
              <w:rPr>
                <w:b/>
              </w:rPr>
            </w:pPr>
          </w:p>
        </w:tc>
        <w:tc>
          <w:tcPr>
            <w:tcW w:w="17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227322" w14:textId="77777777" w:rsidR="00940448" w:rsidRDefault="00000000">
            <w:pPr>
              <w:jc w:val="center"/>
            </w:pPr>
            <w:r>
              <w:t>наставници</w:t>
            </w:r>
          </w:p>
          <w:p w14:paraId="25A7C45B" w14:textId="77777777" w:rsidR="00940448" w:rsidRDefault="00000000">
            <w:pPr>
              <w:jc w:val="center"/>
            </w:pPr>
            <w:r>
              <w:t>Директор</w:t>
            </w:r>
          </w:p>
          <w:p w14:paraId="3024AB34" w14:textId="77777777" w:rsidR="00940448" w:rsidRDefault="00000000">
            <w:pPr>
              <w:jc w:val="center"/>
            </w:pPr>
            <w:r>
              <w:t>Тим за ИОП</w:t>
            </w:r>
          </w:p>
          <w:p w14:paraId="09C8C30F" w14:textId="77777777" w:rsidR="00940448" w:rsidRDefault="00000000">
            <w:pPr>
              <w:jc w:val="center"/>
            </w:pPr>
            <w:r>
              <w:t>Тим за заштиту од насиља</w:t>
            </w:r>
          </w:p>
        </w:tc>
      </w:tr>
      <w:tr w:rsidR="00940448" w14:paraId="2D03CD6F" w14:textId="77777777">
        <w:trPr>
          <w:trHeight w:val="460"/>
          <w:jc w:val="center"/>
        </w:trPr>
        <w:tc>
          <w:tcPr>
            <w:tcW w:w="1586" w:type="dxa"/>
            <w:tcBorders>
              <w:top w:val="single" w:sz="4" w:space="0" w:color="000000"/>
              <w:left w:val="single" w:sz="4" w:space="0" w:color="000000"/>
              <w:bottom w:val="single" w:sz="4" w:space="0" w:color="000000"/>
              <w:right w:val="single" w:sz="4" w:space="0" w:color="000000"/>
            </w:tcBorders>
            <w:shd w:val="clear" w:color="auto" w:fill="auto"/>
          </w:tcPr>
          <w:p w14:paraId="0C0290B0" w14:textId="77777777" w:rsidR="00940448" w:rsidRDefault="00000000">
            <w:r>
              <w:t>- током године</w:t>
            </w:r>
          </w:p>
        </w:tc>
        <w:tc>
          <w:tcPr>
            <w:tcW w:w="2593" w:type="dxa"/>
            <w:tcBorders>
              <w:top w:val="single" w:sz="4" w:space="0" w:color="000000"/>
              <w:left w:val="single" w:sz="4" w:space="0" w:color="000000"/>
              <w:bottom w:val="single" w:sz="4" w:space="0" w:color="000000"/>
              <w:right w:val="single" w:sz="4" w:space="0" w:color="000000"/>
            </w:tcBorders>
            <w:shd w:val="clear" w:color="auto" w:fill="FFFFFF"/>
          </w:tcPr>
          <w:p w14:paraId="5975546D" w14:textId="77777777" w:rsidR="00940448" w:rsidRDefault="00000000">
            <w:r>
              <w:t>Рад у области педагошко-психолошког образовања:</w:t>
            </w:r>
          </w:p>
          <w:p w14:paraId="0534C50C" w14:textId="77777777" w:rsidR="00940448" w:rsidRDefault="00000000">
            <w:r>
              <w:t>-родитеља-старатеља даровите деце</w:t>
            </w:r>
          </w:p>
          <w:p w14:paraId="547822F8" w14:textId="77777777" w:rsidR="00940448" w:rsidRDefault="00000000">
            <w:r>
              <w:t>-родитеља-старатеља чија деца имају проблема у развоју учењу и понашању</w:t>
            </w:r>
          </w:p>
          <w:p w14:paraId="1FE2541F" w14:textId="77777777" w:rsidR="00940448" w:rsidRDefault="00000000">
            <w:r>
              <w:t>-родитеља-старатеља деце предшколског узраста</w:t>
            </w:r>
          </w:p>
          <w:p w14:paraId="48C1DC70" w14:textId="77777777" w:rsidR="00940448" w:rsidRDefault="00000000">
            <w:r>
              <w:t>-упознавање родитеља –старатељ а у  реформама у образовању,  са уписном политиком школа</w:t>
            </w:r>
          </w:p>
          <w:p w14:paraId="503290D9" w14:textId="77777777" w:rsidR="00940448" w:rsidRDefault="00000000">
            <w:r>
              <w:t>-упознавање са увођењем инклузивног образовања</w:t>
            </w:r>
          </w:p>
          <w:p w14:paraId="3EEBBEB5" w14:textId="77777777" w:rsidR="00940448" w:rsidRDefault="00000000">
            <w:r>
              <w:lastRenderedPageBreak/>
              <w:t>-упознавање са остваривањем Програма заштите ученика од насиља</w:t>
            </w:r>
          </w:p>
          <w:p w14:paraId="74FFF27A" w14:textId="77777777" w:rsidR="00940448" w:rsidRDefault="00000000">
            <w:r>
              <w:t xml:space="preserve">-Посета часова од стране родитеља </w:t>
            </w:r>
          </w:p>
        </w:tc>
        <w:tc>
          <w:tcPr>
            <w:tcW w:w="3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063286" w14:textId="77777777" w:rsidR="00940448" w:rsidRDefault="00000000">
            <w:r>
              <w:lastRenderedPageBreak/>
              <w:t>отворена врата, индиректни контакти са родитељима (телефонски позиви, писана обавештења), писана комуникација (огласна табла, брошуре, панои, белешке о детету, ученички портфолио, извештај о дечијем напретку, брошуре, флајери, литература.</w:t>
            </w:r>
          </w:p>
          <w:p w14:paraId="7ACD106C" w14:textId="77777777" w:rsidR="00940448" w:rsidRDefault="00940448">
            <w:pPr>
              <w:jc w:val="center"/>
              <w:rPr>
                <w:b/>
              </w:rPr>
            </w:pPr>
          </w:p>
        </w:tc>
        <w:tc>
          <w:tcPr>
            <w:tcW w:w="17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FC05F5" w14:textId="77777777" w:rsidR="00940448" w:rsidRDefault="00000000">
            <w:pPr>
              <w:jc w:val="center"/>
            </w:pPr>
            <w:r>
              <w:t>наставници</w:t>
            </w:r>
          </w:p>
          <w:p w14:paraId="0A7D5243" w14:textId="77777777" w:rsidR="00940448" w:rsidRDefault="00000000">
            <w:pPr>
              <w:jc w:val="center"/>
            </w:pPr>
            <w:r>
              <w:t>Директор</w:t>
            </w:r>
          </w:p>
          <w:p w14:paraId="04C9880B" w14:textId="77777777" w:rsidR="00940448" w:rsidRDefault="00000000">
            <w:pPr>
              <w:jc w:val="center"/>
            </w:pPr>
            <w:r>
              <w:t>Рачуноводство</w:t>
            </w:r>
          </w:p>
          <w:p w14:paraId="4274CE36" w14:textId="77777777" w:rsidR="00940448" w:rsidRDefault="00000000">
            <w:pPr>
              <w:jc w:val="center"/>
            </w:pPr>
            <w:r>
              <w:t>Секретар</w:t>
            </w:r>
          </w:p>
          <w:p w14:paraId="1617BAA5" w14:textId="77777777" w:rsidR="00940448" w:rsidRDefault="00000000">
            <w:pPr>
              <w:jc w:val="center"/>
            </w:pPr>
            <w:r>
              <w:t>Тим за заштиту од насиља</w:t>
            </w:r>
          </w:p>
          <w:p w14:paraId="27601B4B" w14:textId="77777777" w:rsidR="00940448" w:rsidRDefault="00940448">
            <w:pPr>
              <w:jc w:val="center"/>
              <w:rPr>
                <w:b/>
              </w:rPr>
            </w:pPr>
          </w:p>
        </w:tc>
      </w:tr>
    </w:tbl>
    <w:p w14:paraId="05ECF637" w14:textId="77777777" w:rsidR="00940448" w:rsidRDefault="00000000">
      <w:pPr>
        <w:keepNext/>
        <w:spacing w:before="240" w:after="60"/>
        <w:rPr>
          <w:b/>
          <w:sz w:val="28"/>
          <w:szCs w:val="28"/>
        </w:rPr>
      </w:pPr>
      <w:bookmarkStart w:id="34" w:name="_heading=h.2xcytpi" w:colFirst="0" w:colLast="0"/>
      <w:bookmarkEnd w:id="34"/>
      <w:r>
        <w:rPr>
          <w:b/>
          <w:color w:val="FF0000"/>
          <w:sz w:val="28"/>
          <w:szCs w:val="28"/>
        </w:rPr>
        <w:t xml:space="preserve"> </w:t>
      </w:r>
      <w:r>
        <w:rPr>
          <w:b/>
          <w:sz w:val="28"/>
          <w:szCs w:val="28"/>
        </w:rPr>
        <w:t>ПЛАН ПОДРШКЕ УЧЕНИЦИМА</w:t>
      </w:r>
    </w:p>
    <w:p w14:paraId="6EAE5C1E" w14:textId="77777777" w:rsidR="00940448" w:rsidRDefault="00940448">
      <w:pPr>
        <w:rPr>
          <w:b/>
        </w:rPr>
      </w:pPr>
    </w:p>
    <w:tbl>
      <w:tblPr>
        <w:tblStyle w:val="affffffffd"/>
        <w:tblW w:w="101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2"/>
        <w:gridCol w:w="3326"/>
        <w:gridCol w:w="2891"/>
        <w:gridCol w:w="1551"/>
      </w:tblGrid>
      <w:tr w:rsidR="00940448" w14:paraId="5C69EBB6" w14:textId="77777777">
        <w:trPr>
          <w:jc w:val="center"/>
        </w:trPr>
        <w:tc>
          <w:tcPr>
            <w:tcW w:w="2372" w:type="dxa"/>
          </w:tcPr>
          <w:p w14:paraId="3210D752" w14:textId="77777777" w:rsidR="00940448" w:rsidRDefault="00000000">
            <w:pPr>
              <w:spacing w:line="360" w:lineRule="auto"/>
              <w:jc w:val="center"/>
              <w:rPr>
                <w:b/>
                <w:sz w:val="22"/>
                <w:szCs w:val="22"/>
              </w:rPr>
            </w:pPr>
            <w:r>
              <w:rPr>
                <w:b/>
                <w:sz w:val="22"/>
                <w:szCs w:val="22"/>
              </w:rPr>
              <w:t>АКТИВНОСТИ</w:t>
            </w:r>
          </w:p>
        </w:tc>
        <w:tc>
          <w:tcPr>
            <w:tcW w:w="3326" w:type="dxa"/>
          </w:tcPr>
          <w:p w14:paraId="4B213855" w14:textId="77777777" w:rsidR="00940448" w:rsidRDefault="00000000">
            <w:pPr>
              <w:spacing w:line="360" w:lineRule="auto"/>
              <w:jc w:val="center"/>
              <w:rPr>
                <w:b/>
                <w:sz w:val="22"/>
                <w:szCs w:val="22"/>
              </w:rPr>
            </w:pPr>
            <w:r>
              <w:rPr>
                <w:b/>
                <w:sz w:val="22"/>
                <w:szCs w:val="22"/>
              </w:rPr>
              <w:t>НАЧИН РЕАЛИЗАЦИЈЕ</w:t>
            </w:r>
          </w:p>
        </w:tc>
        <w:tc>
          <w:tcPr>
            <w:tcW w:w="2891" w:type="dxa"/>
          </w:tcPr>
          <w:p w14:paraId="547B0306" w14:textId="77777777" w:rsidR="00940448" w:rsidRDefault="00000000">
            <w:pPr>
              <w:spacing w:line="360" w:lineRule="auto"/>
              <w:jc w:val="center"/>
              <w:rPr>
                <w:b/>
                <w:sz w:val="22"/>
                <w:szCs w:val="22"/>
              </w:rPr>
            </w:pPr>
            <w:r>
              <w:rPr>
                <w:b/>
                <w:sz w:val="22"/>
                <w:szCs w:val="22"/>
              </w:rPr>
              <w:t>НОСИОЦИ АКТИВНОСТИ</w:t>
            </w:r>
          </w:p>
        </w:tc>
        <w:tc>
          <w:tcPr>
            <w:tcW w:w="1551" w:type="dxa"/>
          </w:tcPr>
          <w:p w14:paraId="0E2FD779" w14:textId="77777777" w:rsidR="00940448" w:rsidRDefault="00000000">
            <w:pPr>
              <w:spacing w:line="360" w:lineRule="auto"/>
              <w:jc w:val="center"/>
              <w:rPr>
                <w:b/>
                <w:i/>
                <w:sz w:val="22"/>
                <w:szCs w:val="22"/>
              </w:rPr>
            </w:pPr>
            <w:r>
              <w:rPr>
                <w:b/>
                <w:i/>
                <w:sz w:val="22"/>
                <w:szCs w:val="22"/>
              </w:rPr>
              <w:t>ВРЕМЕ РЕАЛИЗ. АКТИВН.</w:t>
            </w:r>
          </w:p>
        </w:tc>
      </w:tr>
      <w:tr w:rsidR="00940448" w14:paraId="42401D23" w14:textId="77777777">
        <w:trPr>
          <w:jc w:val="center"/>
        </w:trPr>
        <w:tc>
          <w:tcPr>
            <w:tcW w:w="2372" w:type="dxa"/>
          </w:tcPr>
          <w:p w14:paraId="66848C24" w14:textId="77777777" w:rsidR="00940448" w:rsidRDefault="00000000">
            <w:pPr>
              <w:jc w:val="both"/>
              <w:rPr>
                <w:sz w:val="22"/>
                <w:szCs w:val="22"/>
              </w:rPr>
            </w:pPr>
            <w:r>
              <w:rPr>
                <w:sz w:val="22"/>
                <w:szCs w:val="22"/>
              </w:rPr>
              <w:t xml:space="preserve">Оформити «Тим за иновације»  </w:t>
            </w:r>
          </w:p>
        </w:tc>
        <w:tc>
          <w:tcPr>
            <w:tcW w:w="3326" w:type="dxa"/>
          </w:tcPr>
          <w:p w14:paraId="060137EB" w14:textId="77777777" w:rsidR="00940448" w:rsidRDefault="00000000">
            <w:pPr>
              <w:rPr>
                <w:sz w:val="22"/>
                <w:szCs w:val="22"/>
              </w:rPr>
            </w:pPr>
            <w:r>
              <w:rPr>
                <w:sz w:val="22"/>
                <w:szCs w:val="22"/>
              </w:rPr>
              <w:t>Формирање овог тима подразумева рад на осмишљавању идеја које се тичу побољшања мотивације за учење код ученика</w:t>
            </w:r>
          </w:p>
        </w:tc>
        <w:tc>
          <w:tcPr>
            <w:tcW w:w="2891" w:type="dxa"/>
          </w:tcPr>
          <w:p w14:paraId="77CAE8FE" w14:textId="77777777" w:rsidR="00940448" w:rsidRDefault="00000000">
            <w:pPr>
              <w:spacing w:line="276" w:lineRule="auto"/>
              <w:rPr>
                <w:sz w:val="22"/>
                <w:szCs w:val="22"/>
              </w:rPr>
            </w:pPr>
            <w:r>
              <w:rPr>
                <w:sz w:val="22"/>
                <w:szCs w:val="22"/>
              </w:rPr>
              <w:t>Директор</w:t>
            </w:r>
          </w:p>
          <w:p w14:paraId="3E594213" w14:textId="77777777" w:rsidR="00940448" w:rsidRDefault="00000000">
            <w:pPr>
              <w:spacing w:line="276" w:lineRule="auto"/>
              <w:rPr>
                <w:sz w:val="22"/>
                <w:szCs w:val="22"/>
              </w:rPr>
            </w:pPr>
            <w:r>
              <w:rPr>
                <w:sz w:val="22"/>
                <w:szCs w:val="22"/>
              </w:rPr>
              <w:t xml:space="preserve">Председници одељенских већа  </w:t>
            </w:r>
          </w:p>
          <w:p w14:paraId="014898AA" w14:textId="77777777" w:rsidR="00940448" w:rsidRDefault="00000000">
            <w:pPr>
              <w:spacing w:line="276" w:lineRule="auto"/>
              <w:rPr>
                <w:sz w:val="22"/>
                <w:szCs w:val="22"/>
              </w:rPr>
            </w:pPr>
            <w:r>
              <w:rPr>
                <w:sz w:val="22"/>
                <w:szCs w:val="22"/>
              </w:rPr>
              <w:t>психолог</w:t>
            </w:r>
          </w:p>
          <w:p w14:paraId="5915695A" w14:textId="77777777" w:rsidR="00940448" w:rsidRDefault="00000000">
            <w:pPr>
              <w:spacing w:line="276" w:lineRule="auto"/>
              <w:rPr>
                <w:sz w:val="22"/>
                <w:szCs w:val="22"/>
              </w:rPr>
            </w:pPr>
            <w:r>
              <w:rPr>
                <w:sz w:val="22"/>
                <w:szCs w:val="22"/>
              </w:rPr>
              <w:t>педагог</w:t>
            </w:r>
          </w:p>
        </w:tc>
        <w:tc>
          <w:tcPr>
            <w:tcW w:w="1551" w:type="dxa"/>
          </w:tcPr>
          <w:p w14:paraId="2577995C" w14:textId="77777777" w:rsidR="00940448" w:rsidRDefault="00000000">
            <w:pPr>
              <w:jc w:val="center"/>
              <w:rPr>
                <w:i/>
                <w:sz w:val="22"/>
                <w:szCs w:val="22"/>
              </w:rPr>
            </w:pPr>
            <w:r>
              <w:rPr>
                <w:sz w:val="22"/>
                <w:szCs w:val="22"/>
              </w:rPr>
              <w:t>Септембар</w:t>
            </w:r>
          </w:p>
          <w:p w14:paraId="7843206E" w14:textId="77777777" w:rsidR="00940448" w:rsidRDefault="00000000">
            <w:pPr>
              <w:jc w:val="center"/>
              <w:rPr>
                <w:i/>
                <w:sz w:val="22"/>
                <w:szCs w:val="22"/>
              </w:rPr>
            </w:pPr>
            <w:r>
              <w:rPr>
                <w:sz w:val="22"/>
                <w:szCs w:val="22"/>
              </w:rPr>
              <w:t>октобар</w:t>
            </w:r>
          </w:p>
        </w:tc>
      </w:tr>
      <w:tr w:rsidR="00940448" w14:paraId="14D7AA5C" w14:textId="77777777">
        <w:trPr>
          <w:jc w:val="center"/>
        </w:trPr>
        <w:tc>
          <w:tcPr>
            <w:tcW w:w="2372" w:type="dxa"/>
          </w:tcPr>
          <w:p w14:paraId="30AAA740" w14:textId="77777777" w:rsidR="00940448" w:rsidRDefault="00000000">
            <w:pPr>
              <w:jc w:val="both"/>
              <w:rPr>
                <w:sz w:val="22"/>
                <w:szCs w:val="22"/>
              </w:rPr>
            </w:pPr>
            <w:r>
              <w:rPr>
                <w:sz w:val="22"/>
                <w:szCs w:val="22"/>
              </w:rPr>
              <w:t xml:space="preserve">Друг месеца </w:t>
            </w:r>
          </w:p>
        </w:tc>
        <w:tc>
          <w:tcPr>
            <w:tcW w:w="3326" w:type="dxa"/>
          </w:tcPr>
          <w:p w14:paraId="1DDF0C6E" w14:textId="77777777" w:rsidR="00940448" w:rsidRDefault="00000000">
            <w:pPr>
              <w:rPr>
                <w:sz w:val="22"/>
                <w:szCs w:val="22"/>
              </w:rPr>
            </w:pPr>
            <w:r>
              <w:rPr>
                <w:sz w:val="22"/>
                <w:szCs w:val="22"/>
              </w:rPr>
              <w:t>Уколико се усагласе предлози на часовима одељенске заједнице:</w:t>
            </w:r>
          </w:p>
          <w:p w14:paraId="10ECAB0F" w14:textId="77777777" w:rsidR="00940448" w:rsidRDefault="00000000">
            <w:pPr>
              <w:rPr>
                <w:sz w:val="22"/>
                <w:szCs w:val="22"/>
              </w:rPr>
            </w:pPr>
            <w:r>
              <w:rPr>
                <w:sz w:val="22"/>
                <w:szCs w:val="22"/>
              </w:rPr>
              <w:t>У сваком разреду бира се најбољи друг.Ученици који заслуже ову титулу не морају бити најбољи ученици, то и јесте циљ ове активности. Постоје деца која су у стању да буду добри другови али не спадају у категорију најбољих ученика. Ово може бити велика мотивација за бољи успех у школи таквој деци.</w:t>
            </w:r>
          </w:p>
        </w:tc>
        <w:tc>
          <w:tcPr>
            <w:tcW w:w="2891" w:type="dxa"/>
          </w:tcPr>
          <w:p w14:paraId="626B22C8" w14:textId="77777777" w:rsidR="00940448" w:rsidRDefault="00000000">
            <w:pPr>
              <w:spacing w:line="360" w:lineRule="auto"/>
              <w:rPr>
                <w:sz w:val="22"/>
                <w:szCs w:val="22"/>
              </w:rPr>
            </w:pPr>
            <w:r>
              <w:rPr>
                <w:sz w:val="22"/>
                <w:szCs w:val="22"/>
              </w:rPr>
              <w:t>Учитељи, одељењске старешине</w:t>
            </w:r>
          </w:p>
        </w:tc>
        <w:tc>
          <w:tcPr>
            <w:tcW w:w="1551" w:type="dxa"/>
          </w:tcPr>
          <w:p w14:paraId="432245AC" w14:textId="77777777" w:rsidR="00940448" w:rsidRDefault="00000000">
            <w:pPr>
              <w:spacing w:line="360" w:lineRule="auto"/>
              <w:jc w:val="center"/>
              <w:rPr>
                <w:i/>
                <w:sz w:val="22"/>
                <w:szCs w:val="22"/>
              </w:rPr>
            </w:pPr>
            <w:r>
              <w:rPr>
                <w:sz w:val="22"/>
                <w:szCs w:val="22"/>
              </w:rPr>
              <w:t xml:space="preserve">На крају сваког месеца </w:t>
            </w:r>
          </w:p>
        </w:tc>
      </w:tr>
      <w:tr w:rsidR="00940448" w14:paraId="5B87C48B" w14:textId="77777777">
        <w:trPr>
          <w:jc w:val="center"/>
        </w:trPr>
        <w:tc>
          <w:tcPr>
            <w:tcW w:w="2372" w:type="dxa"/>
          </w:tcPr>
          <w:p w14:paraId="30AF3ADA" w14:textId="77777777" w:rsidR="00940448" w:rsidRDefault="00000000">
            <w:pPr>
              <w:rPr>
                <w:sz w:val="22"/>
                <w:szCs w:val="22"/>
              </w:rPr>
            </w:pPr>
            <w:r>
              <w:rPr>
                <w:sz w:val="22"/>
                <w:szCs w:val="22"/>
              </w:rPr>
              <w:t>Друг у невољи</w:t>
            </w:r>
          </w:p>
        </w:tc>
        <w:tc>
          <w:tcPr>
            <w:tcW w:w="3326" w:type="dxa"/>
          </w:tcPr>
          <w:p w14:paraId="4D719636" w14:textId="77777777" w:rsidR="00940448" w:rsidRDefault="00000000">
            <w:pPr>
              <w:rPr>
                <w:sz w:val="22"/>
                <w:szCs w:val="22"/>
              </w:rPr>
            </w:pPr>
            <w:r>
              <w:rPr>
                <w:sz w:val="22"/>
                <w:szCs w:val="22"/>
              </w:rPr>
              <w:t>Активност може да се односи на решавање разних проблема унутар једног разреда. Уколико се неко дете нађе у проблему, конкретно са учењем, додељује му се ученик-ментор који ће му помагати у учењу. Дужност тог ученика-ментора је да надгледа учење свог друга.</w:t>
            </w:r>
          </w:p>
        </w:tc>
        <w:tc>
          <w:tcPr>
            <w:tcW w:w="2891" w:type="dxa"/>
          </w:tcPr>
          <w:p w14:paraId="199C675E" w14:textId="77777777" w:rsidR="00940448" w:rsidRDefault="00000000">
            <w:pPr>
              <w:spacing w:line="360" w:lineRule="auto"/>
              <w:rPr>
                <w:sz w:val="22"/>
                <w:szCs w:val="22"/>
              </w:rPr>
            </w:pPr>
            <w:r>
              <w:rPr>
                <w:sz w:val="22"/>
                <w:szCs w:val="22"/>
              </w:rPr>
              <w:t>Учитељи, одељењске старешине</w:t>
            </w:r>
          </w:p>
        </w:tc>
        <w:tc>
          <w:tcPr>
            <w:tcW w:w="1551" w:type="dxa"/>
          </w:tcPr>
          <w:p w14:paraId="20363B25" w14:textId="77777777" w:rsidR="00940448" w:rsidRDefault="00000000">
            <w:pPr>
              <w:spacing w:line="360" w:lineRule="auto"/>
              <w:jc w:val="center"/>
              <w:rPr>
                <w:i/>
                <w:sz w:val="22"/>
                <w:szCs w:val="22"/>
              </w:rPr>
            </w:pPr>
            <w:r>
              <w:rPr>
                <w:sz w:val="22"/>
                <w:szCs w:val="22"/>
              </w:rPr>
              <w:t>Током школске године</w:t>
            </w:r>
          </w:p>
        </w:tc>
      </w:tr>
      <w:tr w:rsidR="00940448" w14:paraId="54420394" w14:textId="77777777">
        <w:trPr>
          <w:jc w:val="center"/>
        </w:trPr>
        <w:tc>
          <w:tcPr>
            <w:tcW w:w="2372" w:type="dxa"/>
          </w:tcPr>
          <w:p w14:paraId="028BFAFE" w14:textId="77777777" w:rsidR="00940448" w:rsidRDefault="00000000">
            <w:pPr>
              <w:rPr>
                <w:sz w:val="22"/>
                <w:szCs w:val="22"/>
              </w:rPr>
            </w:pPr>
            <w:r>
              <w:rPr>
                <w:sz w:val="22"/>
                <w:szCs w:val="22"/>
              </w:rPr>
              <w:t>Квиз опште културе за ученике четвртих разреда и у старијој смени за све ученике који имају жељу да учествују на оваквом такмичењу.</w:t>
            </w:r>
          </w:p>
        </w:tc>
        <w:tc>
          <w:tcPr>
            <w:tcW w:w="3326" w:type="dxa"/>
          </w:tcPr>
          <w:p w14:paraId="4F28845D" w14:textId="77777777" w:rsidR="00940448" w:rsidRDefault="00000000">
            <w:pPr>
              <w:rPr>
                <w:sz w:val="22"/>
                <w:szCs w:val="22"/>
              </w:rPr>
            </w:pPr>
            <w:r>
              <w:rPr>
                <w:sz w:val="22"/>
                <w:szCs w:val="22"/>
              </w:rPr>
              <w:t>Такмичари су  ученици који имају свестрана интересовања.  Они су  у позицији да покажу да знају можда нешто више ван школског градива, нешто из опште културе. Успех на квизу може довести до унутрашње мотивације и бољег успеха у школи.</w:t>
            </w:r>
          </w:p>
          <w:p w14:paraId="606AD66D" w14:textId="77777777" w:rsidR="00940448" w:rsidRDefault="00940448">
            <w:pPr>
              <w:rPr>
                <w:sz w:val="22"/>
                <w:szCs w:val="22"/>
              </w:rPr>
            </w:pPr>
          </w:p>
        </w:tc>
        <w:tc>
          <w:tcPr>
            <w:tcW w:w="2891" w:type="dxa"/>
          </w:tcPr>
          <w:p w14:paraId="7DB100FD" w14:textId="77777777" w:rsidR="00940448" w:rsidRDefault="00000000">
            <w:pPr>
              <w:spacing w:line="360" w:lineRule="auto"/>
              <w:rPr>
                <w:sz w:val="22"/>
                <w:szCs w:val="22"/>
              </w:rPr>
            </w:pPr>
            <w:r>
              <w:rPr>
                <w:sz w:val="22"/>
                <w:szCs w:val="22"/>
              </w:rPr>
              <w:lastRenderedPageBreak/>
              <w:t>Учитељи 4. разреда</w:t>
            </w:r>
          </w:p>
          <w:p w14:paraId="0A7FF19C" w14:textId="77777777" w:rsidR="00940448" w:rsidRDefault="00000000">
            <w:pPr>
              <w:spacing w:line="360" w:lineRule="auto"/>
              <w:rPr>
                <w:sz w:val="22"/>
                <w:szCs w:val="22"/>
              </w:rPr>
            </w:pPr>
            <w:r>
              <w:rPr>
                <w:sz w:val="22"/>
                <w:szCs w:val="22"/>
              </w:rPr>
              <w:t>Наставници у предметној настави</w:t>
            </w:r>
          </w:p>
        </w:tc>
        <w:tc>
          <w:tcPr>
            <w:tcW w:w="1551" w:type="dxa"/>
          </w:tcPr>
          <w:p w14:paraId="69649F59" w14:textId="77777777" w:rsidR="00940448" w:rsidRDefault="00000000">
            <w:pPr>
              <w:spacing w:line="360" w:lineRule="auto"/>
              <w:jc w:val="center"/>
              <w:rPr>
                <w:i/>
                <w:sz w:val="22"/>
                <w:szCs w:val="22"/>
              </w:rPr>
            </w:pPr>
            <w:r>
              <w:rPr>
                <w:sz w:val="22"/>
                <w:szCs w:val="22"/>
              </w:rPr>
              <w:t>Април сваке године</w:t>
            </w:r>
          </w:p>
        </w:tc>
      </w:tr>
      <w:tr w:rsidR="00940448" w14:paraId="3061A140" w14:textId="77777777">
        <w:trPr>
          <w:jc w:val="center"/>
        </w:trPr>
        <w:tc>
          <w:tcPr>
            <w:tcW w:w="2372" w:type="dxa"/>
          </w:tcPr>
          <w:p w14:paraId="03903456" w14:textId="77777777" w:rsidR="00940448" w:rsidRDefault="00000000">
            <w:pPr>
              <w:spacing w:line="360" w:lineRule="auto"/>
              <w:rPr>
                <w:sz w:val="22"/>
                <w:szCs w:val="22"/>
              </w:rPr>
            </w:pPr>
            <w:r>
              <w:rPr>
                <w:sz w:val="22"/>
                <w:szCs w:val="22"/>
              </w:rPr>
              <w:t>Хуманитарне акције</w:t>
            </w:r>
          </w:p>
        </w:tc>
        <w:tc>
          <w:tcPr>
            <w:tcW w:w="3326" w:type="dxa"/>
          </w:tcPr>
          <w:p w14:paraId="4E348C7A" w14:textId="77777777" w:rsidR="00940448" w:rsidRDefault="00000000">
            <w:pPr>
              <w:rPr>
                <w:b/>
                <w:sz w:val="22"/>
                <w:szCs w:val="22"/>
              </w:rPr>
            </w:pPr>
            <w:r>
              <w:rPr>
                <w:sz w:val="22"/>
                <w:szCs w:val="22"/>
              </w:rPr>
              <w:t>Деца воле да помажу, у оваквим акцијама остварују се у потпуности</w:t>
            </w:r>
          </w:p>
        </w:tc>
        <w:tc>
          <w:tcPr>
            <w:tcW w:w="2891" w:type="dxa"/>
          </w:tcPr>
          <w:p w14:paraId="50FDF7DD" w14:textId="77777777" w:rsidR="00940448" w:rsidRDefault="00000000">
            <w:pPr>
              <w:spacing w:line="360" w:lineRule="auto"/>
              <w:rPr>
                <w:sz w:val="22"/>
                <w:szCs w:val="22"/>
              </w:rPr>
            </w:pPr>
            <w:r>
              <w:rPr>
                <w:sz w:val="22"/>
                <w:szCs w:val="22"/>
              </w:rPr>
              <w:t>Ученички парламент Црвени крст, Дечији савез</w:t>
            </w:r>
          </w:p>
        </w:tc>
        <w:tc>
          <w:tcPr>
            <w:tcW w:w="1551" w:type="dxa"/>
          </w:tcPr>
          <w:p w14:paraId="3A1AC76E" w14:textId="77777777" w:rsidR="00940448" w:rsidRDefault="00000000">
            <w:pPr>
              <w:spacing w:line="360" w:lineRule="auto"/>
              <w:jc w:val="center"/>
              <w:rPr>
                <w:i/>
                <w:sz w:val="22"/>
                <w:szCs w:val="22"/>
              </w:rPr>
            </w:pPr>
            <w:r>
              <w:rPr>
                <w:sz w:val="22"/>
                <w:szCs w:val="22"/>
              </w:rPr>
              <w:t>континуирано</w:t>
            </w:r>
          </w:p>
        </w:tc>
      </w:tr>
      <w:tr w:rsidR="00940448" w14:paraId="77084F2A" w14:textId="77777777">
        <w:trPr>
          <w:jc w:val="center"/>
        </w:trPr>
        <w:tc>
          <w:tcPr>
            <w:tcW w:w="2372" w:type="dxa"/>
          </w:tcPr>
          <w:p w14:paraId="2C73E95F" w14:textId="77777777" w:rsidR="00940448" w:rsidRDefault="00000000">
            <w:pPr>
              <w:rPr>
                <w:sz w:val="22"/>
                <w:szCs w:val="22"/>
              </w:rPr>
            </w:pPr>
            <w:r>
              <w:rPr>
                <w:sz w:val="22"/>
                <w:szCs w:val="22"/>
              </w:rPr>
              <w:t xml:space="preserve">«Бирамо најбољу одељењску заједницу» </w:t>
            </w:r>
          </w:p>
          <w:p w14:paraId="75CCA22C" w14:textId="77777777" w:rsidR="00940448" w:rsidRDefault="00000000">
            <w:pPr>
              <w:rPr>
                <w:sz w:val="22"/>
                <w:szCs w:val="22"/>
              </w:rPr>
            </w:pPr>
            <w:r>
              <w:rPr>
                <w:sz w:val="22"/>
                <w:szCs w:val="22"/>
              </w:rPr>
              <w:t>(учествују пети, шести, седми и осми разреди)</w:t>
            </w:r>
          </w:p>
        </w:tc>
        <w:tc>
          <w:tcPr>
            <w:tcW w:w="3326" w:type="dxa"/>
          </w:tcPr>
          <w:p w14:paraId="467668D2" w14:textId="77777777" w:rsidR="00940448" w:rsidRDefault="00000000">
            <w:pPr>
              <w:rPr>
                <w:sz w:val="22"/>
                <w:szCs w:val="22"/>
              </w:rPr>
            </w:pPr>
            <w:r>
              <w:rPr>
                <w:sz w:val="22"/>
                <w:szCs w:val="22"/>
              </w:rPr>
              <w:t>Развијање такмичарског и тимског духа. Резултати ће се одредити према успеху, владању и изостанцима ученика на крају сваког класификационог периода.</w:t>
            </w:r>
          </w:p>
        </w:tc>
        <w:tc>
          <w:tcPr>
            <w:tcW w:w="2891" w:type="dxa"/>
          </w:tcPr>
          <w:p w14:paraId="47A01D6D" w14:textId="77777777" w:rsidR="00940448" w:rsidRDefault="00000000">
            <w:pPr>
              <w:spacing w:line="360" w:lineRule="auto"/>
              <w:jc w:val="both"/>
              <w:rPr>
                <w:sz w:val="22"/>
                <w:szCs w:val="22"/>
              </w:rPr>
            </w:pPr>
            <w:r>
              <w:rPr>
                <w:sz w:val="22"/>
                <w:szCs w:val="22"/>
              </w:rPr>
              <w:t>директор, психолог,педагог</w:t>
            </w:r>
          </w:p>
          <w:p w14:paraId="6495AFF8" w14:textId="77777777" w:rsidR="00940448" w:rsidRDefault="00000000">
            <w:pPr>
              <w:spacing w:line="360" w:lineRule="auto"/>
              <w:jc w:val="both"/>
              <w:rPr>
                <w:sz w:val="22"/>
                <w:szCs w:val="22"/>
              </w:rPr>
            </w:pPr>
            <w:r>
              <w:rPr>
                <w:sz w:val="22"/>
                <w:szCs w:val="22"/>
              </w:rPr>
              <w:t>Одељењска већа 5. 6. 7. и 8. разреда</w:t>
            </w:r>
          </w:p>
        </w:tc>
        <w:tc>
          <w:tcPr>
            <w:tcW w:w="1551" w:type="dxa"/>
          </w:tcPr>
          <w:p w14:paraId="5D8CA0F9" w14:textId="77777777" w:rsidR="00940448" w:rsidRDefault="00000000">
            <w:pPr>
              <w:spacing w:line="360" w:lineRule="auto"/>
              <w:jc w:val="center"/>
              <w:rPr>
                <w:i/>
                <w:sz w:val="22"/>
                <w:szCs w:val="22"/>
              </w:rPr>
            </w:pPr>
            <w:r>
              <w:rPr>
                <w:sz w:val="22"/>
                <w:szCs w:val="22"/>
              </w:rPr>
              <w:t>На крају године</w:t>
            </w:r>
          </w:p>
        </w:tc>
      </w:tr>
      <w:tr w:rsidR="00940448" w14:paraId="5783DA7C" w14:textId="77777777">
        <w:trPr>
          <w:jc w:val="center"/>
        </w:trPr>
        <w:tc>
          <w:tcPr>
            <w:tcW w:w="2372" w:type="dxa"/>
          </w:tcPr>
          <w:p w14:paraId="14D1EEE1" w14:textId="77777777" w:rsidR="00940448" w:rsidRDefault="00000000">
            <w:pPr>
              <w:rPr>
                <w:sz w:val="22"/>
                <w:szCs w:val="22"/>
              </w:rPr>
            </w:pPr>
            <w:r>
              <w:rPr>
                <w:sz w:val="22"/>
                <w:szCs w:val="22"/>
              </w:rPr>
              <w:t>Еколошке активности</w:t>
            </w:r>
          </w:p>
        </w:tc>
        <w:tc>
          <w:tcPr>
            <w:tcW w:w="3326" w:type="dxa"/>
          </w:tcPr>
          <w:p w14:paraId="54C5E183" w14:textId="77777777" w:rsidR="00940448" w:rsidRDefault="00000000">
            <w:pPr>
              <w:rPr>
                <w:sz w:val="22"/>
                <w:szCs w:val="22"/>
              </w:rPr>
            </w:pPr>
            <w:r>
              <w:rPr>
                <w:sz w:val="22"/>
                <w:szCs w:val="22"/>
              </w:rPr>
              <w:t>Развијање свести о чистој и здравој животној средини је важно, будимо код ученика потребу о здравој животној околини. Обележавање еколошких датума- панои, акције, сарадња са еколошким покретима</w:t>
            </w:r>
          </w:p>
        </w:tc>
        <w:tc>
          <w:tcPr>
            <w:tcW w:w="2891" w:type="dxa"/>
          </w:tcPr>
          <w:p w14:paraId="46694C23" w14:textId="77777777" w:rsidR="00940448" w:rsidRDefault="00000000">
            <w:pPr>
              <w:spacing w:line="360" w:lineRule="auto"/>
              <w:rPr>
                <w:sz w:val="22"/>
                <w:szCs w:val="22"/>
              </w:rPr>
            </w:pPr>
            <w:r>
              <w:rPr>
                <w:sz w:val="22"/>
                <w:szCs w:val="22"/>
              </w:rPr>
              <w:t>Разредни старешина, наставник биологије</w:t>
            </w:r>
          </w:p>
        </w:tc>
        <w:tc>
          <w:tcPr>
            <w:tcW w:w="1551" w:type="dxa"/>
          </w:tcPr>
          <w:p w14:paraId="509AA39F" w14:textId="77777777" w:rsidR="00940448" w:rsidRDefault="00000000">
            <w:pPr>
              <w:spacing w:line="360" w:lineRule="auto"/>
              <w:jc w:val="center"/>
              <w:rPr>
                <w:i/>
                <w:sz w:val="22"/>
                <w:szCs w:val="22"/>
              </w:rPr>
            </w:pPr>
            <w:r>
              <w:rPr>
                <w:sz w:val="22"/>
                <w:szCs w:val="22"/>
              </w:rPr>
              <w:t>Током године</w:t>
            </w:r>
          </w:p>
        </w:tc>
      </w:tr>
      <w:tr w:rsidR="00940448" w14:paraId="7C2086A7" w14:textId="77777777">
        <w:trPr>
          <w:jc w:val="center"/>
        </w:trPr>
        <w:tc>
          <w:tcPr>
            <w:tcW w:w="2372" w:type="dxa"/>
          </w:tcPr>
          <w:p w14:paraId="7861AB13" w14:textId="77777777" w:rsidR="00940448" w:rsidRDefault="00000000">
            <w:pPr>
              <w:rPr>
                <w:sz w:val="22"/>
                <w:szCs w:val="22"/>
              </w:rPr>
            </w:pPr>
            <w:r>
              <w:rPr>
                <w:sz w:val="22"/>
                <w:szCs w:val="22"/>
              </w:rPr>
              <w:t>Дан који се зове –Глас ученика</w:t>
            </w:r>
          </w:p>
        </w:tc>
        <w:tc>
          <w:tcPr>
            <w:tcW w:w="3326" w:type="dxa"/>
          </w:tcPr>
          <w:p w14:paraId="55ECE48C" w14:textId="77777777" w:rsidR="00940448" w:rsidRDefault="00000000">
            <w:pPr>
              <w:rPr>
                <w:sz w:val="22"/>
                <w:szCs w:val="22"/>
              </w:rPr>
            </w:pPr>
            <w:r>
              <w:rPr>
                <w:sz w:val="22"/>
                <w:szCs w:val="22"/>
              </w:rPr>
              <w:t>Ученици ће одређеног дана имати могућност да кажу шта им смета, шта би волели да кажу у вези са својом  школом, да саопште проблем који имају. Дан када ћемо слушати њих. То се може организовати путем убацивања порука у кутију, која ће се само на тај дан налазити на одређеном и назначеном месту или путем паноа на коме ће бити остављена могућност да се каче цедуљице са порукама.</w:t>
            </w:r>
          </w:p>
        </w:tc>
        <w:tc>
          <w:tcPr>
            <w:tcW w:w="2891" w:type="dxa"/>
          </w:tcPr>
          <w:p w14:paraId="7C08B762" w14:textId="77777777" w:rsidR="00940448" w:rsidRDefault="00000000">
            <w:pPr>
              <w:rPr>
                <w:sz w:val="22"/>
                <w:szCs w:val="22"/>
              </w:rPr>
            </w:pPr>
            <w:r>
              <w:rPr>
                <w:sz w:val="22"/>
                <w:szCs w:val="22"/>
              </w:rPr>
              <w:t>Ученички парламент</w:t>
            </w:r>
          </w:p>
          <w:p w14:paraId="75701359" w14:textId="77777777" w:rsidR="00940448" w:rsidRDefault="00000000">
            <w:pPr>
              <w:rPr>
                <w:sz w:val="22"/>
                <w:szCs w:val="22"/>
              </w:rPr>
            </w:pPr>
            <w:r>
              <w:rPr>
                <w:sz w:val="22"/>
                <w:szCs w:val="22"/>
              </w:rPr>
              <w:t>Комисија за подршку ученицима</w:t>
            </w:r>
          </w:p>
        </w:tc>
        <w:tc>
          <w:tcPr>
            <w:tcW w:w="1551" w:type="dxa"/>
          </w:tcPr>
          <w:p w14:paraId="67A33B22" w14:textId="77777777" w:rsidR="00940448" w:rsidRDefault="00000000">
            <w:pPr>
              <w:spacing w:line="360" w:lineRule="auto"/>
              <w:jc w:val="center"/>
              <w:rPr>
                <w:i/>
                <w:sz w:val="22"/>
                <w:szCs w:val="22"/>
              </w:rPr>
            </w:pPr>
            <w:r>
              <w:rPr>
                <w:sz w:val="22"/>
                <w:szCs w:val="22"/>
              </w:rPr>
              <w:t>На крају сваког полугодишта</w:t>
            </w:r>
          </w:p>
        </w:tc>
      </w:tr>
      <w:tr w:rsidR="00940448" w14:paraId="7D5738FE" w14:textId="77777777">
        <w:trPr>
          <w:jc w:val="center"/>
        </w:trPr>
        <w:tc>
          <w:tcPr>
            <w:tcW w:w="2372" w:type="dxa"/>
          </w:tcPr>
          <w:p w14:paraId="06DAA5D0" w14:textId="77777777" w:rsidR="00940448" w:rsidRDefault="00000000">
            <w:pPr>
              <w:rPr>
                <w:sz w:val="22"/>
                <w:szCs w:val="22"/>
              </w:rPr>
            </w:pPr>
            <w:r>
              <w:rPr>
                <w:sz w:val="22"/>
                <w:szCs w:val="22"/>
              </w:rPr>
              <w:t xml:space="preserve">Спортски турнири </w:t>
            </w:r>
          </w:p>
        </w:tc>
        <w:tc>
          <w:tcPr>
            <w:tcW w:w="3326" w:type="dxa"/>
          </w:tcPr>
          <w:p w14:paraId="0D17DAD5" w14:textId="77777777" w:rsidR="00940448" w:rsidRDefault="00000000">
            <w:pPr>
              <w:rPr>
                <w:sz w:val="22"/>
                <w:szCs w:val="22"/>
              </w:rPr>
            </w:pPr>
            <w:r>
              <w:rPr>
                <w:sz w:val="22"/>
                <w:szCs w:val="22"/>
              </w:rPr>
              <w:t xml:space="preserve">Активирање школског и рекреативног спорта и стављање спортских капацитета школе у функцију здравља деце, покретањем спортских манифестација </w:t>
            </w:r>
          </w:p>
        </w:tc>
        <w:tc>
          <w:tcPr>
            <w:tcW w:w="2891" w:type="dxa"/>
          </w:tcPr>
          <w:p w14:paraId="6732CEAE" w14:textId="77777777" w:rsidR="00940448" w:rsidRDefault="00000000">
            <w:pPr>
              <w:rPr>
                <w:sz w:val="22"/>
                <w:szCs w:val="22"/>
              </w:rPr>
            </w:pPr>
            <w:r>
              <w:rPr>
                <w:sz w:val="22"/>
                <w:szCs w:val="22"/>
              </w:rPr>
              <w:t>Професори физичког васпитања</w:t>
            </w:r>
          </w:p>
        </w:tc>
        <w:tc>
          <w:tcPr>
            <w:tcW w:w="1551" w:type="dxa"/>
          </w:tcPr>
          <w:p w14:paraId="232FD6FC" w14:textId="77777777" w:rsidR="00940448" w:rsidRDefault="00000000">
            <w:pPr>
              <w:spacing w:line="360" w:lineRule="auto"/>
              <w:jc w:val="center"/>
              <w:rPr>
                <w:i/>
                <w:sz w:val="22"/>
                <w:szCs w:val="22"/>
              </w:rPr>
            </w:pPr>
            <w:r>
              <w:rPr>
                <w:sz w:val="22"/>
                <w:szCs w:val="22"/>
              </w:rPr>
              <w:t>Током године</w:t>
            </w:r>
          </w:p>
        </w:tc>
      </w:tr>
      <w:tr w:rsidR="00940448" w14:paraId="02949DCF" w14:textId="77777777">
        <w:trPr>
          <w:jc w:val="center"/>
        </w:trPr>
        <w:tc>
          <w:tcPr>
            <w:tcW w:w="2372" w:type="dxa"/>
          </w:tcPr>
          <w:p w14:paraId="16325200" w14:textId="77777777" w:rsidR="00940448" w:rsidRDefault="00000000">
            <w:pPr>
              <w:rPr>
                <w:i/>
                <w:sz w:val="22"/>
                <w:szCs w:val="22"/>
              </w:rPr>
            </w:pPr>
            <w:r>
              <w:rPr>
                <w:sz w:val="22"/>
                <w:szCs w:val="22"/>
              </w:rPr>
              <w:t>Додатна подршка ученицима ромске популације</w:t>
            </w:r>
          </w:p>
        </w:tc>
        <w:tc>
          <w:tcPr>
            <w:tcW w:w="3326" w:type="dxa"/>
          </w:tcPr>
          <w:p w14:paraId="238088DE" w14:textId="77777777" w:rsidR="00940448" w:rsidRDefault="00000000">
            <w:pPr>
              <w:jc w:val="both"/>
              <w:rPr>
                <w:i/>
                <w:sz w:val="22"/>
                <w:szCs w:val="22"/>
              </w:rPr>
            </w:pPr>
            <w:r>
              <w:rPr>
                <w:sz w:val="22"/>
                <w:szCs w:val="22"/>
              </w:rPr>
              <w:t>Идентификовње и праћење долазака, разговори, обезбеђивање донација итд....</w:t>
            </w:r>
          </w:p>
        </w:tc>
        <w:tc>
          <w:tcPr>
            <w:tcW w:w="2891" w:type="dxa"/>
          </w:tcPr>
          <w:p w14:paraId="150F6F56" w14:textId="77777777" w:rsidR="00940448" w:rsidRDefault="00000000">
            <w:pPr>
              <w:rPr>
                <w:i/>
                <w:sz w:val="22"/>
                <w:szCs w:val="22"/>
              </w:rPr>
            </w:pPr>
            <w:r>
              <w:rPr>
                <w:sz w:val="22"/>
                <w:szCs w:val="22"/>
              </w:rPr>
              <w:t>одељењске старешине, пп служба</w:t>
            </w:r>
          </w:p>
        </w:tc>
        <w:tc>
          <w:tcPr>
            <w:tcW w:w="1551" w:type="dxa"/>
          </w:tcPr>
          <w:p w14:paraId="0C2F030C" w14:textId="77777777" w:rsidR="00940448" w:rsidRDefault="00000000">
            <w:pPr>
              <w:spacing w:line="360" w:lineRule="auto"/>
              <w:jc w:val="center"/>
              <w:rPr>
                <w:i/>
                <w:sz w:val="22"/>
                <w:szCs w:val="22"/>
              </w:rPr>
            </w:pPr>
            <w:r>
              <w:rPr>
                <w:sz w:val="22"/>
                <w:szCs w:val="22"/>
              </w:rPr>
              <w:t>током године</w:t>
            </w:r>
          </w:p>
        </w:tc>
      </w:tr>
    </w:tbl>
    <w:p w14:paraId="1A76B564" w14:textId="77777777" w:rsidR="00940448" w:rsidRDefault="00940448">
      <w:pPr>
        <w:jc w:val="center"/>
        <w:rPr>
          <w:b/>
        </w:rPr>
      </w:pPr>
    </w:p>
    <w:p w14:paraId="571970BB" w14:textId="77777777" w:rsidR="00940448" w:rsidRDefault="00940448">
      <w:pPr>
        <w:jc w:val="center"/>
        <w:rPr>
          <w:b/>
        </w:rPr>
      </w:pPr>
    </w:p>
    <w:p w14:paraId="060697A5" w14:textId="77777777" w:rsidR="00940448" w:rsidRDefault="00000000">
      <w:pPr>
        <w:keepNext/>
        <w:spacing w:before="240" w:after="60"/>
        <w:rPr>
          <w:b/>
          <w:sz w:val="28"/>
          <w:szCs w:val="28"/>
        </w:rPr>
      </w:pPr>
      <w:bookmarkStart w:id="35" w:name="_heading=h.1ci93xb" w:colFirst="0" w:colLast="0"/>
      <w:bookmarkEnd w:id="35"/>
      <w:r>
        <w:rPr>
          <w:b/>
          <w:sz w:val="28"/>
          <w:szCs w:val="28"/>
        </w:rPr>
        <w:t>МЕРЕ ПРЕВЕНЦИЈЕ ОСИПАЊА УЧЕНИКА</w:t>
      </w:r>
    </w:p>
    <w:p w14:paraId="45F44306" w14:textId="77777777" w:rsidR="00940448" w:rsidRDefault="00000000">
      <w:pPr>
        <w:ind w:firstLine="708"/>
        <w:jc w:val="both"/>
      </w:pPr>
      <w:r>
        <w:t xml:space="preserve">Школа се суочава са осипањем броја ученика из осетљивих група – ромске популације, који је повећан послледње две године увођењем безвизног режима у Србији. Ученици са својим породицама одлазе у иностранство те напуштају школу на период од 2-3 месеца до 1-2 школске године. По повратку у место ученици се укључују у систем образовања али због постојећих проблема са којима се сусрећу често напуштају школу. Ученици се најчешће враћају без доказа да су похађали школу у иностранству . </w:t>
      </w:r>
    </w:p>
    <w:p w14:paraId="46BC0BDB" w14:textId="77777777" w:rsidR="00940448" w:rsidRDefault="00940448">
      <w:pPr>
        <w:ind w:firstLine="708"/>
        <w:jc w:val="both"/>
      </w:pPr>
    </w:p>
    <w:tbl>
      <w:tblPr>
        <w:tblStyle w:val="affffffffe"/>
        <w:tblW w:w="10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2835"/>
        <w:gridCol w:w="1418"/>
        <w:gridCol w:w="2127"/>
        <w:gridCol w:w="1701"/>
      </w:tblGrid>
      <w:tr w:rsidR="00940448" w14:paraId="35704076" w14:textId="77777777">
        <w:tc>
          <w:tcPr>
            <w:tcW w:w="2376" w:type="dxa"/>
          </w:tcPr>
          <w:p w14:paraId="371F9FC2" w14:textId="77777777" w:rsidR="00940448" w:rsidRDefault="00000000">
            <w:pPr>
              <w:pBdr>
                <w:top w:val="nil"/>
                <w:left w:val="nil"/>
                <w:bottom w:val="nil"/>
                <w:right w:val="nil"/>
                <w:between w:val="nil"/>
              </w:pBdr>
              <w:spacing w:after="200" w:line="276" w:lineRule="auto"/>
              <w:rPr>
                <w:b/>
              </w:rPr>
            </w:pPr>
            <w:r>
              <w:rPr>
                <w:b/>
              </w:rPr>
              <w:lastRenderedPageBreak/>
              <w:t>Активности</w:t>
            </w:r>
          </w:p>
        </w:tc>
        <w:tc>
          <w:tcPr>
            <w:tcW w:w="2835" w:type="dxa"/>
          </w:tcPr>
          <w:p w14:paraId="5340AF17" w14:textId="77777777" w:rsidR="00940448" w:rsidRDefault="00000000">
            <w:pPr>
              <w:pBdr>
                <w:top w:val="nil"/>
                <w:left w:val="nil"/>
                <w:bottom w:val="nil"/>
                <w:right w:val="nil"/>
                <w:between w:val="nil"/>
              </w:pBdr>
              <w:spacing w:after="200" w:line="276" w:lineRule="auto"/>
              <w:rPr>
                <w:b/>
              </w:rPr>
            </w:pPr>
            <w:r>
              <w:rPr>
                <w:b/>
              </w:rPr>
              <w:t>Очекивани исходи</w:t>
            </w:r>
          </w:p>
        </w:tc>
        <w:tc>
          <w:tcPr>
            <w:tcW w:w="1418" w:type="dxa"/>
          </w:tcPr>
          <w:p w14:paraId="7389E87C" w14:textId="77777777" w:rsidR="00940448" w:rsidRDefault="00000000">
            <w:pPr>
              <w:pBdr>
                <w:top w:val="nil"/>
                <w:left w:val="nil"/>
                <w:bottom w:val="nil"/>
                <w:right w:val="nil"/>
                <w:between w:val="nil"/>
              </w:pBdr>
              <w:spacing w:after="200" w:line="276" w:lineRule="auto"/>
              <w:rPr>
                <w:b/>
              </w:rPr>
            </w:pPr>
            <w:r>
              <w:rPr>
                <w:b/>
              </w:rPr>
              <w:t>Носиоци</w:t>
            </w:r>
          </w:p>
        </w:tc>
        <w:tc>
          <w:tcPr>
            <w:tcW w:w="2127" w:type="dxa"/>
          </w:tcPr>
          <w:p w14:paraId="0CA8C2CE" w14:textId="77777777" w:rsidR="00940448" w:rsidRDefault="00000000">
            <w:pPr>
              <w:pBdr>
                <w:top w:val="nil"/>
                <w:left w:val="nil"/>
                <w:bottom w:val="nil"/>
                <w:right w:val="nil"/>
                <w:between w:val="nil"/>
              </w:pBdr>
              <w:spacing w:after="200" w:line="276" w:lineRule="auto"/>
              <w:rPr>
                <w:b/>
              </w:rPr>
            </w:pPr>
            <w:r>
              <w:rPr>
                <w:b/>
              </w:rPr>
              <w:t>Време реализације</w:t>
            </w:r>
          </w:p>
        </w:tc>
        <w:tc>
          <w:tcPr>
            <w:tcW w:w="1701" w:type="dxa"/>
          </w:tcPr>
          <w:p w14:paraId="4145FFB9" w14:textId="77777777" w:rsidR="00940448" w:rsidRDefault="00000000">
            <w:pPr>
              <w:pBdr>
                <w:top w:val="nil"/>
                <w:left w:val="nil"/>
                <w:bottom w:val="nil"/>
                <w:right w:val="nil"/>
                <w:between w:val="nil"/>
              </w:pBdr>
              <w:spacing w:after="200" w:line="276" w:lineRule="auto"/>
              <w:rPr>
                <w:b/>
              </w:rPr>
            </w:pPr>
            <w:r>
              <w:rPr>
                <w:b/>
              </w:rPr>
              <w:t>Евалуација</w:t>
            </w:r>
          </w:p>
        </w:tc>
      </w:tr>
      <w:tr w:rsidR="00940448" w14:paraId="366C4847" w14:textId="77777777">
        <w:trPr>
          <w:trHeight w:val="855"/>
        </w:trPr>
        <w:tc>
          <w:tcPr>
            <w:tcW w:w="2376" w:type="dxa"/>
            <w:tcBorders>
              <w:bottom w:val="single" w:sz="4" w:space="0" w:color="000000"/>
            </w:tcBorders>
          </w:tcPr>
          <w:p w14:paraId="2E65CA0E" w14:textId="77777777" w:rsidR="00940448" w:rsidRDefault="00000000">
            <w:pPr>
              <w:pBdr>
                <w:top w:val="nil"/>
                <w:left w:val="nil"/>
                <w:bottom w:val="nil"/>
                <w:right w:val="nil"/>
                <w:between w:val="nil"/>
              </w:pBdr>
              <w:spacing w:after="200" w:line="276" w:lineRule="auto"/>
            </w:pPr>
            <w:r>
              <w:t>Идентификовати ученике који су нередовно долазили у школу током прошле школске године</w:t>
            </w:r>
          </w:p>
        </w:tc>
        <w:tc>
          <w:tcPr>
            <w:tcW w:w="2835" w:type="dxa"/>
            <w:tcBorders>
              <w:bottom w:val="single" w:sz="4" w:space="0" w:color="000000"/>
            </w:tcBorders>
          </w:tcPr>
          <w:p w14:paraId="1205571A" w14:textId="77777777" w:rsidR="00940448" w:rsidRDefault="00000000">
            <w:pPr>
              <w:pBdr>
                <w:top w:val="nil"/>
                <w:left w:val="nil"/>
                <w:bottom w:val="nil"/>
                <w:right w:val="nil"/>
                <w:between w:val="nil"/>
              </w:pBdr>
              <w:spacing w:line="276" w:lineRule="auto"/>
            </w:pPr>
            <w:r>
              <w:t>Сумирање изостанака ученика</w:t>
            </w:r>
          </w:p>
          <w:p w14:paraId="71EB3604" w14:textId="77777777" w:rsidR="00940448" w:rsidRDefault="00940448">
            <w:pPr>
              <w:pBdr>
                <w:top w:val="nil"/>
                <w:left w:val="nil"/>
                <w:bottom w:val="nil"/>
                <w:right w:val="nil"/>
                <w:between w:val="nil"/>
              </w:pBdr>
              <w:spacing w:after="200" w:line="276" w:lineRule="auto"/>
            </w:pPr>
          </w:p>
        </w:tc>
        <w:tc>
          <w:tcPr>
            <w:tcW w:w="1418" w:type="dxa"/>
            <w:tcBorders>
              <w:bottom w:val="single" w:sz="4" w:space="0" w:color="000000"/>
            </w:tcBorders>
          </w:tcPr>
          <w:p w14:paraId="678432C8" w14:textId="77777777" w:rsidR="00940448" w:rsidRDefault="00000000">
            <w:pPr>
              <w:pBdr>
                <w:top w:val="nil"/>
                <w:left w:val="nil"/>
                <w:bottom w:val="nil"/>
                <w:right w:val="nil"/>
                <w:between w:val="nil"/>
              </w:pBdr>
              <w:spacing w:after="200" w:line="276" w:lineRule="auto"/>
            </w:pPr>
            <w:r>
              <w:t>Одељенске старешине</w:t>
            </w:r>
          </w:p>
        </w:tc>
        <w:tc>
          <w:tcPr>
            <w:tcW w:w="2127" w:type="dxa"/>
            <w:tcBorders>
              <w:bottom w:val="single" w:sz="4" w:space="0" w:color="000000"/>
            </w:tcBorders>
          </w:tcPr>
          <w:p w14:paraId="559D2242" w14:textId="77777777" w:rsidR="00940448" w:rsidRDefault="00000000">
            <w:pPr>
              <w:pBdr>
                <w:top w:val="nil"/>
                <w:left w:val="nil"/>
                <w:bottom w:val="nil"/>
                <w:right w:val="nil"/>
                <w:between w:val="nil"/>
              </w:pBdr>
              <w:spacing w:line="276" w:lineRule="auto"/>
            </w:pPr>
            <w:r>
              <w:t xml:space="preserve">Август </w:t>
            </w:r>
          </w:p>
          <w:p w14:paraId="083824A2" w14:textId="77777777" w:rsidR="00940448" w:rsidRDefault="00940448">
            <w:pPr>
              <w:pBdr>
                <w:top w:val="nil"/>
                <w:left w:val="nil"/>
                <w:bottom w:val="nil"/>
                <w:right w:val="nil"/>
                <w:between w:val="nil"/>
              </w:pBdr>
              <w:spacing w:after="200" w:line="276" w:lineRule="auto"/>
            </w:pPr>
          </w:p>
        </w:tc>
        <w:tc>
          <w:tcPr>
            <w:tcW w:w="1701" w:type="dxa"/>
            <w:tcBorders>
              <w:bottom w:val="single" w:sz="4" w:space="0" w:color="000000"/>
            </w:tcBorders>
          </w:tcPr>
          <w:p w14:paraId="6CE2087B" w14:textId="77777777" w:rsidR="00940448" w:rsidRDefault="00000000">
            <w:pPr>
              <w:pBdr>
                <w:top w:val="nil"/>
                <w:left w:val="nil"/>
                <w:bottom w:val="nil"/>
                <w:right w:val="nil"/>
                <w:between w:val="nil"/>
              </w:pBdr>
              <w:spacing w:after="200" w:line="276" w:lineRule="auto"/>
            </w:pPr>
            <w:r>
              <w:t>Дневник О-В рада</w:t>
            </w:r>
          </w:p>
        </w:tc>
      </w:tr>
      <w:tr w:rsidR="00940448" w14:paraId="50B936B3" w14:textId="77777777">
        <w:trPr>
          <w:trHeight w:val="234"/>
        </w:trPr>
        <w:tc>
          <w:tcPr>
            <w:tcW w:w="2376" w:type="dxa"/>
            <w:tcBorders>
              <w:top w:val="single" w:sz="4" w:space="0" w:color="000000"/>
              <w:bottom w:val="single" w:sz="4" w:space="0" w:color="000000"/>
            </w:tcBorders>
          </w:tcPr>
          <w:p w14:paraId="731D8D5A" w14:textId="77777777" w:rsidR="00940448" w:rsidRDefault="00000000">
            <w:pPr>
              <w:pBdr>
                <w:top w:val="nil"/>
                <w:left w:val="nil"/>
                <w:bottom w:val="nil"/>
                <w:right w:val="nil"/>
                <w:between w:val="nil"/>
              </w:pBdr>
              <w:spacing w:after="200" w:line="276" w:lineRule="auto"/>
            </w:pPr>
            <w:r>
              <w:t xml:space="preserve">Индивидулни разговори са родитељима </w:t>
            </w:r>
          </w:p>
        </w:tc>
        <w:tc>
          <w:tcPr>
            <w:tcW w:w="2835" w:type="dxa"/>
            <w:tcBorders>
              <w:top w:val="single" w:sz="4" w:space="0" w:color="000000"/>
              <w:bottom w:val="single" w:sz="4" w:space="0" w:color="000000"/>
            </w:tcBorders>
          </w:tcPr>
          <w:p w14:paraId="4FC4B36D" w14:textId="77777777" w:rsidR="00940448" w:rsidRDefault="00000000">
            <w:pPr>
              <w:pBdr>
                <w:top w:val="nil"/>
                <w:left w:val="nil"/>
                <w:bottom w:val="nil"/>
                <w:right w:val="nil"/>
                <w:between w:val="nil"/>
              </w:pBdr>
              <w:spacing w:after="200" w:line="276" w:lineRule="auto"/>
            </w:pPr>
            <w:r>
              <w:t>Свест родитеља о важности и обавезности основног школовања</w:t>
            </w:r>
          </w:p>
        </w:tc>
        <w:tc>
          <w:tcPr>
            <w:tcW w:w="1418" w:type="dxa"/>
            <w:tcBorders>
              <w:top w:val="single" w:sz="4" w:space="0" w:color="000000"/>
              <w:bottom w:val="single" w:sz="4" w:space="0" w:color="000000"/>
            </w:tcBorders>
          </w:tcPr>
          <w:p w14:paraId="48242EA5" w14:textId="77777777" w:rsidR="00940448" w:rsidRDefault="00000000">
            <w:pPr>
              <w:pBdr>
                <w:top w:val="nil"/>
                <w:left w:val="nil"/>
                <w:bottom w:val="nil"/>
                <w:right w:val="nil"/>
                <w:between w:val="nil"/>
              </w:pBdr>
              <w:spacing w:after="200" w:line="276" w:lineRule="auto"/>
            </w:pPr>
            <w:r>
              <w:t>Одељенске старешине и педагог</w:t>
            </w:r>
          </w:p>
        </w:tc>
        <w:tc>
          <w:tcPr>
            <w:tcW w:w="2127" w:type="dxa"/>
            <w:tcBorders>
              <w:top w:val="single" w:sz="4" w:space="0" w:color="000000"/>
              <w:bottom w:val="single" w:sz="4" w:space="0" w:color="000000"/>
            </w:tcBorders>
          </w:tcPr>
          <w:p w14:paraId="2F1E45D0" w14:textId="77777777" w:rsidR="00940448" w:rsidRDefault="00000000">
            <w:pPr>
              <w:pBdr>
                <w:top w:val="nil"/>
                <w:left w:val="nil"/>
                <w:bottom w:val="nil"/>
                <w:right w:val="nil"/>
                <w:between w:val="nil"/>
              </w:pBdr>
              <w:spacing w:after="200" w:line="276" w:lineRule="auto"/>
            </w:pPr>
            <w:r>
              <w:t>Септембар</w:t>
            </w:r>
          </w:p>
        </w:tc>
        <w:tc>
          <w:tcPr>
            <w:tcW w:w="1701" w:type="dxa"/>
            <w:tcBorders>
              <w:top w:val="single" w:sz="4" w:space="0" w:color="000000"/>
              <w:bottom w:val="single" w:sz="4" w:space="0" w:color="000000"/>
            </w:tcBorders>
          </w:tcPr>
          <w:p w14:paraId="3768F62F" w14:textId="77777777" w:rsidR="00940448" w:rsidRDefault="00000000">
            <w:pPr>
              <w:pBdr>
                <w:top w:val="nil"/>
                <w:left w:val="nil"/>
                <w:bottom w:val="nil"/>
                <w:right w:val="nil"/>
                <w:between w:val="nil"/>
              </w:pBdr>
              <w:spacing w:after="200" w:line="276" w:lineRule="auto"/>
            </w:pPr>
            <w:r>
              <w:t>Евиденција разговора</w:t>
            </w:r>
          </w:p>
        </w:tc>
      </w:tr>
      <w:tr w:rsidR="00940448" w14:paraId="560F74DF" w14:textId="77777777">
        <w:trPr>
          <w:trHeight w:val="1230"/>
        </w:trPr>
        <w:tc>
          <w:tcPr>
            <w:tcW w:w="2376" w:type="dxa"/>
            <w:tcBorders>
              <w:top w:val="single" w:sz="4" w:space="0" w:color="000000"/>
            </w:tcBorders>
          </w:tcPr>
          <w:p w14:paraId="6C7451C2" w14:textId="77777777" w:rsidR="00940448" w:rsidRDefault="00000000">
            <w:pPr>
              <w:pBdr>
                <w:top w:val="nil"/>
                <w:left w:val="nil"/>
                <w:bottom w:val="nil"/>
                <w:right w:val="nil"/>
                <w:between w:val="nil"/>
              </w:pBdr>
              <w:spacing w:after="200" w:line="276" w:lineRule="auto"/>
            </w:pPr>
            <w:r>
              <w:t>Посета деце предшколског узраста једном школском часу четвртог разреда</w:t>
            </w:r>
          </w:p>
        </w:tc>
        <w:tc>
          <w:tcPr>
            <w:tcW w:w="2835" w:type="dxa"/>
            <w:tcBorders>
              <w:top w:val="single" w:sz="4" w:space="0" w:color="000000"/>
            </w:tcBorders>
          </w:tcPr>
          <w:p w14:paraId="45716C6C" w14:textId="77777777" w:rsidR="00940448" w:rsidRDefault="00000000">
            <w:pPr>
              <w:pBdr>
                <w:top w:val="nil"/>
                <w:left w:val="nil"/>
                <w:bottom w:val="nil"/>
                <w:right w:val="nil"/>
                <w:between w:val="nil"/>
              </w:pBdr>
              <w:spacing w:line="276" w:lineRule="auto"/>
            </w:pPr>
            <w:r>
              <w:t>Упознавање са школским простором, звоно;</w:t>
            </w:r>
          </w:p>
          <w:p w14:paraId="2B594945" w14:textId="77777777" w:rsidR="00940448" w:rsidRDefault="00000000">
            <w:pPr>
              <w:pBdr>
                <w:top w:val="nil"/>
                <w:left w:val="nil"/>
                <w:bottom w:val="nil"/>
                <w:right w:val="nil"/>
                <w:between w:val="nil"/>
              </w:pBdr>
              <w:spacing w:after="200" w:line="276" w:lineRule="auto"/>
            </w:pPr>
            <w:r>
              <w:t>Да осете позитввну климу у школи</w:t>
            </w:r>
          </w:p>
        </w:tc>
        <w:tc>
          <w:tcPr>
            <w:tcW w:w="1418" w:type="dxa"/>
            <w:tcBorders>
              <w:top w:val="single" w:sz="4" w:space="0" w:color="000000"/>
            </w:tcBorders>
          </w:tcPr>
          <w:p w14:paraId="1B5CB456" w14:textId="77777777" w:rsidR="00940448" w:rsidRDefault="00000000">
            <w:pPr>
              <w:pBdr>
                <w:top w:val="nil"/>
                <w:left w:val="nil"/>
                <w:bottom w:val="nil"/>
                <w:right w:val="nil"/>
                <w:between w:val="nil"/>
              </w:pBdr>
              <w:spacing w:after="200" w:line="276" w:lineRule="auto"/>
            </w:pPr>
            <w:r>
              <w:t>учитељи четвртог разреда, васпитачи</w:t>
            </w:r>
          </w:p>
        </w:tc>
        <w:tc>
          <w:tcPr>
            <w:tcW w:w="2127" w:type="dxa"/>
            <w:tcBorders>
              <w:top w:val="single" w:sz="4" w:space="0" w:color="000000"/>
            </w:tcBorders>
          </w:tcPr>
          <w:p w14:paraId="4E7EF9AB" w14:textId="77777777" w:rsidR="00940448" w:rsidRDefault="00000000">
            <w:pPr>
              <w:pBdr>
                <w:top w:val="nil"/>
                <w:left w:val="nil"/>
                <w:bottom w:val="nil"/>
                <w:right w:val="nil"/>
                <w:between w:val="nil"/>
              </w:pBdr>
              <w:spacing w:after="200" w:line="276" w:lineRule="auto"/>
            </w:pPr>
            <w:r>
              <w:t>мај</w:t>
            </w:r>
          </w:p>
        </w:tc>
        <w:tc>
          <w:tcPr>
            <w:tcW w:w="1701" w:type="dxa"/>
            <w:tcBorders>
              <w:top w:val="single" w:sz="4" w:space="0" w:color="000000"/>
            </w:tcBorders>
          </w:tcPr>
          <w:p w14:paraId="783CF853" w14:textId="77777777" w:rsidR="00940448" w:rsidRDefault="00000000">
            <w:pPr>
              <w:pBdr>
                <w:top w:val="nil"/>
                <w:left w:val="nil"/>
                <w:bottom w:val="nil"/>
                <w:right w:val="nil"/>
                <w:between w:val="nil"/>
              </w:pBdr>
              <w:spacing w:after="200" w:line="276" w:lineRule="auto"/>
            </w:pPr>
            <w:r>
              <w:t>Дневник О-В рада</w:t>
            </w:r>
          </w:p>
        </w:tc>
      </w:tr>
      <w:tr w:rsidR="00940448" w14:paraId="33F39205" w14:textId="77777777">
        <w:trPr>
          <w:trHeight w:val="1430"/>
        </w:trPr>
        <w:tc>
          <w:tcPr>
            <w:tcW w:w="2376" w:type="dxa"/>
          </w:tcPr>
          <w:p w14:paraId="2A037E6F" w14:textId="77777777" w:rsidR="00940448" w:rsidRDefault="00000000">
            <w:pPr>
              <w:pBdr>
                <w:top w:val="nil"/>
                <w:left w:val="nil"/>
                <w:bottom w:val="nil"/>
                <w:right w:val="nil"/>
                <w:between w:val="nil"/>
              </w:pBdr>
              <w:spacing w:after="200" w:line="276" w:lineRule="auto"/>
            </w:pPr>
            <w:r>
              <w:t>Упис у одговарајући разред деце старије од 7,5 година на основу провере знања од стране стручног сарадника у школи</w:t>
            </w:r>
          </w:p>
        </w:tc>
        <w:tc>
          <w:tcPr>
            <w:tcW w:w="2835" w:type="dxa"/>
          </w:tcPr>
          <w:p w14:paraId="63161F9F" w14:textId="77777777" w:rsidR="00940448" w:rsidRDefault="00000000">
            <w:pPr>
              <w:pBdr>
                <w:top w:val="nil"/>
                <w:left w:val="nil"/>
                <w:bottom w:val="nil"/>
                <w:right w:val="nil"/>
                <w:between w:val="nil"/>
              </w:pBdr>
              <w:spacing w:after="200" w:line="276" w:lineRule="auto"/>
            </w:pPr>
            <w:r>
              <w:t>Ученик похађа разред који одговара узрасту и претходно стеченом знању</w:t>
            </w:r>
          </w:p>
        </w:tc>
        <w:tc>
          <w:tcPr>
            <w:tcW w:w="1418" w:type="dxa"/>
          </w:tcPr>
          <w:p w14:paraId="62C7F28C" w14:textId="77777777" w:rsidR="00940448" w:rsidRDefault="00000000">
            <w:pPr>
              <w:pBdr>
                <w:top w:val="nil"/>
                <w:left w:val="nil"/>
                <w:bottom w:val="nil"/>
                <w:right w:val="nil"/>
                <w:between w:val="nil"/>
              </w:pBdr>
              <w:spacing w:after="200" w:line="276" w:lineRule="auto"/>
            </w:pPr>
            <w:r>
              <w:t>Комисија-Педагог учитељи 1.разреда</w:t>
            </w:r>
          </w:p>
        </w:tc>
        <w:tc>
          <w:tcPr>
            <w:tcW w:w="2127" w:type="dxa"/>
          </w:tcPr>
          <w:p w14:paraId="2BB0D242" w14:textId="77777777" w:rsidR="00940448" w:rsidRDefault="00000000">
            <w:pPr>
              <w:pBdr>
                <w:top w:val="nil"/>
                <w:left w:val="nil"/>
                <w:bottom w:val="nil"/>
                <w:right w:val="nil"/>
                <w:between w:val="nil"/>
              </w:pBdr>
              <w:spacing w:after="200" w:line="276" w:lineRule="auto"/>
            </w:pPr>
            <w:r>
              <w:t xml:space="preserve">Током године, приликом јављања школи </w:t>
            </w:r>
          </w:p>
        </w:tc>
        <w:tc>
          <w:tcPr>
            <w:tcW w:w="1701" w:type="dxa"/>
          </w:tcPr>
          <w:p w14:paraId="397EE8F2" w14:textId="77777777" w:rsidR="00940448" w:rsidRDefault="00000000">
            <w:pPr>
              <w:pBdr>
                <w:top w:val="nil"/>
                <w:left w:val="nil"/>
                <w:bottom w:val="nil"/>
                <w:right w:val="nil"/>
                <w:between w:val="nil"/>
              </w:pBdr>
              <w:spacing w:line="276" w:lineRule="auto"/>
            </w:pPr>
            <w:r>
              <w:t>Решења за чланове комисије</w:t>
            </w:r>
          </w:p>
          <w:p w14:paraId="54BB63E1" w14:textId="77777777" w:rsidR="00940448" w:rsidRDefault="00000000">
            <w:pPr>
              <w:pBdr>
                <w:top w:val="nil"/>
                <w:left w:val="nil"/>
                <w:bottom w:val="nil"/>
                <w:right w:val="nil"/>
                <w:between w:val="nil"/>
              </w:pBdr>
              <w:spacing w:after="200" w:line="276" w:lineRule="auto"/>
            </w:pPr>
            <w:r>
              <w:t>Евиденција о испиту</w:t>
            </w:r>
          </w:p>
        </w:tc>
      </w:tr>
      <w:tr w:rsidR="00940448" w14:paraId="07DF52C5" w14:textId="77777777">
        <w:trPr>
          <w:trHeight w:val="842"/>
        </w:trPr>
        <w:tc>
          <w:tcPr>
            <w:tcW w:w="2376" w:type="dxa"/>
          </w:tcPr>
          <w:p w14:paraId="22359725" w14:textId="77777777" w:rsidR="00940448" w:rsidRDefault="00000000">
            <w:pPr>
              <w:pBdr>
                <w:top w:val="nil"/>
                <w:left w:val="nil"/>
                <w:bottom w:val="nil"/>
                <w:right w:val="nil"/>
                <w:between w:val="nil"/>
              </w:pBdr>
              <w:spacing w:after="200" w:line="276" w:lineRule="auto"/>
            </w:pPr>
            <w:r>
              <w:t xml:space="preserve">Додела прибора за рад </w:t>
            </w:r>
          </w:p>
        </w:tc>
        <w:tc>
          <w:tcPr>
            <w:tcW w:w="2835" w:type="dxa"/>
          </w:tcPr>
          <w:p w14:paraId="7CF42B4C" w14:textId="77777777" w:rsidR="00940448" w:rsidRDefault="00000000">
            <w:pPr>
              <w:pBdr>
                <w:top w:val="nil"/>
                <w:left w:val="nil"/>
                <w:bottom w:val="nil"/>
                <w:right w:val="nil"/>
                <w:between w:val="nil"/>
              </w:pBdr>
              <w:spacing w:after="200" w:line="276" w:lineRule="auto"/>
            </w:pPr>
            <w:r>
              <w:t>Мотивација за похађање школе</w:t>
            </w:r>
          </w:p>
        </w:tc>
        <w:tc>
          <w:tcPr>
            <w:tcW w:w="1418" w:type="dxa"/>
          </w:tcPr>
          <w:p w14:paraId="3E2E000A" w14:textId="77777777" w:rsidR="00940448" w:rsidRDefault="00000000">
            <w:pPr>
              <w:pBdr>
                <w:top w:val="nil"/>
                <w:left w:val="nil"/>
                <w:bottom w:val="nil"/>
                <w:right w:val="nil"/>
                <w:between w:val="nil"/>
              </w:pBdr>
              <w:spacing w:line="276" w:lineRule="auto"/>
            </w:pPr>
            <w:r>
              <w:t xml:space="preserve">Општина, </w:t>
            </w:r>
          </w:p>
          <w:p w14:paraId="05C45C2C" w14:textId="77777777" w:rsidR="00940448" w:rsidRDefault="00000000">
            <w:pPr>
              <w:pBdr>
                <w:top w:val="nil"/>
                <w:left w:val="nil"/>
                <w:bottom w:val="nil"/>
                <w:right w:val="nil"/>
                <w:between w:val="nil"/>
              </w:pBdr>
              <w:spacing w:after="200" w:line="276" w:lineRule="auto"/>
            </w:pPr>
            <w:r>
              <w:t>школа</w:t>
            </w:r>
          </w:p>
        </w:tc>
        <w:tc>
          <w:tcPr>
            <w:tcW w:w="2127" w:type="dxa"/>
          </w:tcPr>
          <w:p w14:paraId="5910C3F9" w14:textId="77777777" w:rsidR="00940448" w:rsidRDefault="00000000">
            <w:pPr>
              <w:pBdr>
                <w:top w:val="nil"/>
                <w:left w:val="nil"/>
                <w:bottom w:val="nil"/>
                <w:right w:val="nil"/>
                <w:between w:val="nil"/>
              </w:pBdr>
              <w:spacing w:after="200" w:line="276" w:lineRule="auto"/>
            </w:pPr>
            <w:r>
              <w:t>Септембар</w:t>
            </w:r>
          </w:p>
        </w:tc>
        <w:tc>
          <w:tcPr>
            <w:tcW w:w="1701" w:type="dxa"/>
          </w:tcPr>
          <w:p w14:paraId="733B05F0" w14:textId="77777777" w:rsidR="00940448" w:rsidRDefault="00000000">
            <w:pPr>
              <w:pBdr>
                <w:top w:val="nil"/>
                <w:left w:val="nil"/>
                <w:bottom w:val="nil"/>
                <w:right w:val="nil"/>
                <w:between w:val="nil"/>
              </w:pBdr>
              <w:spacing w:line="276" w:lineRule="auto"/>
            </w:pPr>
            <w:r>
              <w:t xml:space="preserve">Списак ученика, Извештај </w:t>
            </w:r>
          </w:p>
          <w:p w14:paraId="3A5FCA44" w14:textId="77777777" w:rsidR="00940448" w:rsidRDefault="00940448">
            <w:pPr>
              <w:pBdr>
                <w:top w:val="nil"/>
                <w:left w:val="nil"/>
                <w:bottom w:val="nil"/>
                <w:right w:val="nil"/>
                <w:between w:val="nil"/>
              </w:pBdr>
              <w:spacing w:after="200" w:line="276" w:lineRule="auto"/>
            </w:pPr>
          </w:p>
        </w:tc>
      </w:tr>
      <w:tr w:rsidR="00940448" w14:paraId="1D329C44" w14:textId="77777777">
        <w:tc>
          <w:tcPr>
            <w:tcW w:w="2376" w:type="dxa"/>
          </w:tcPr>
          <w:p w14:paraId="1D770EA9" w14:textId="77777777" w:rsidR="00940448" w:rsidRDefault="00000000">
            <w:pPr>
              <w:pBdr>
                <w:top w:val="nil"/>
                <w:left w:val="nil"/>
                <w:bottom w:val="nil"/>
                <w:right w:val="nil"/>
                <w:between w:val="nil"/>
              </w:pBdr>
              <w:spacing w:after="200" w:line="276" w:lineRule="auto"/>
            </w:pPr>
            <w:r>
              <w:t>Набавка старих уџбеника и толерисање коришћења уџбеника других издавача, прикупљање гардеробе и обуће, обезбеђивање исхране у школи</w:t>
            </w:r>
          </w:p>
        </w:tc>
        <w:tc>
          <w:tcPr>
            <w:tcW w:w="2835" w:type="dxa"/>
          </w:tcPr>
          <w:p w14:paraId="7B7A1A9E" w14:textId="77777777" w:rsidR="00940448" w:rsidRDefault="00000000">
            <w:pPr>
              <w:pBdr>
                <w:top w:val="nil"/>
                <w:left w:val="nil"/>
                <w:bottom w:val="nil"/>
                <w:right w:val="nil"/>
                <w:between w:val="nil"/>
              </w:pBdr>
              <w:spacing w:after="200" w:line="276" w:lineRule="auto"/>
            </w:pPr>
            <w:r>
              <w:t>Мотивација за похађање школе</w:t>
            </w:r>
          </w:p>
        </w:tc>
        <w:tc>
          <w:tcPr>
            <w:tcW w:w="1418" w:type="dxa"/>
          </w:tcPr>
          <w:p w14:paraId="165C2C91" w14:textId="77777777" w:rsidR="00940448" w:rsidRDefault="00000000">
            <w:pPr>
              <w:pBdr>
                <w:top w:val="nil"/>
                <w:left w:val="nil"/>
                <w:bottom w:val="nil"/>
                <w:right w:val="nil"/>
                <w:between w:val="nil"/>
              </w:pBdr>
              <w:spacing w:line="276" w:lineRule="auto"/>
            </w:pPr>
            <w:r>
              <w:t>Учитељ, одељенски старешина, одељенска заједница,</w:t>
            </w:r>
          </w:p>
          <w:p w14:paraId="6926723E" w14:textId="77777777" w:rsidR="00940448" w:rsidRDefault="00000000">
            <w:pPr>
              <w:pBdr>
                <w:top w:val="nil"/>
                <w:left w:val="nil"/>
                <w:bottom w:val="nil"/>
                <w:right w:val="nil"/>
                <w:between w:val="nil"/>
              </w:pBdr>
              <w:spacing w:after="200" w:line="276" w:lineRule="auto"/>
            </w:pPr>
            <w:r>
              <w:t xml:space="preserve">Ученички парламент </w:t>
            </w:r>
          </w:p>
        </w:tc>
        <w:tc>
          <w:tcPr>
            <w:tcW w:w="2127" w:type="dxa"/>
          </w:tcPr>
          <w:p w14:paraId="02F99DE0" w14:textId="77777777" w:rsidR="00940448" w:rsidRDefault="00000000">
            <w:pPr>
              <w:pBdr>
                <w:top w:val="nil"/>
                <w:left w:val="nil"/>
                <w:bottom w:val="nil"/>
                <w:right w:val="nil"/>
                <w:between w:val="nil"/>
              </w:pBdr>
              <w:spacing w:after="200" w:line="276" w:lineRule="auto"/>
            </w:pPr>
            <w:r>
              <w:t>Септембар</w:t>
            </w:r>
          </w:p>
        </w:tc>
        <w:tc>
          <w:tcPr>
            <w:tcW w:w="1701" w:type="dxa"/>
          </w:tcPr>
          <w:p w14:paraId="3D2A5CB0" w14:textId="77777777" w:rsidR="00940448" w:rsidRDefault="00000000">
            <w:pPr>
              <w:pBdr>
                <w:top w:val="nil"/>
                <w:left w:val="nil"/>
                <w:bottom w:val="nil"/>
                <w:right w:val="nil"/>
                <w:between w:val="nil"/>
              </w:pBdr>
              <w:spacing w:after="200" w:line="276" w:lineRule="auto"/>
            </w:pPr>
            <w:r>
              <w:t>Извештај</w:t>
            </w:r>
          </w:p>
        </w:tc>
      </w:tr>
      <w:tr w:rsidR="00940448" w14:paraId="7FDBD5E9" w14:textId="77777777">
        <w:trPr>
          <w:trHeight w:val="300"/>
        </w:trPr>
        <w:tc>
          <w:tcPr>
            <w:tcW w:w="2376" w:type="dxa"/>
            <w:tcBorders>
              <w:bottom w:val="single" w:sz="4" w:space="0" w:color="000000"/>
            </w:tcBorders>
          </w:tcPr>
          <w:p w14:paraId="39A19C65" w14:textId="77777777" w:rsidR="00940448" w:rsidRDefault="00000000">
            <w:pPr>
              <w:pBdr>
                <w:top w:val="nil"/>
                <w:left w:val="nil"/>
                <w:bottom w:val="nil"/>
                <w:right w:val="nil"/>
                <w:between w:val="nil"/>
              </w:pBdr>
              <w:spacing w:line="276" w:lineRule="auto"/>
            </w:pPr>
            <w:r>
              <w:lastRenderedPageBreak/>
              <w:t>Индивидулни разговори са ученицима који нередовно похађају наставу</w:t>
            </w:r>
          </w:p>
          <w:p w14:paraId="07F9914E" w14:textId="77777777" w:rsidR="00940448" w:rsidRDefault="00940448">
            <w:pPr>
              <w:pBdr>
                <w:top w:val="nil"/>
                <w:left w:val="nil"/>
                <w:bottom w:val="nil"/>
                <w:right w:val="nil"/>
                <w:between w:val="nil"/>
              </w:pBdr>
              <w:spacing w:after="200" w:line="276" w:lineRule="auto"/>
            </w:pPr>
          </w:p>
        </w:tc>
        <w:tc>
          <w:tcPr>
            <w:tcW w:w="2835" w:type="dxa"/>
            <w:tcBorders>
              <w:bottom w:val="single" w:sz="4" w:space="0" w:color="000000"/>
            </w:tcBorders>
          </w:tcPr>
          <w:p w14:paraId="0C48232C" w14:textId="77777777" w:rsidR="00940448" w:rsidRDefault="00000000">
            <w:pPr>
              <w:pBdr>
                <w:top w:val="nil"/>
                <w:left w:val="nil"/>
                <w:bottom w:val="nil"/>
                <w:right w:val="nil"/>
                <w:between w:val="nil"/>
              </w:pBdr>
              <w:spacing w:after="200" w:line="276" w:lineRule="auto"/>
            </w:pPr>
            <w:r>
              <w:t>Мотивисани ученици да се поново врате редовном похађању наставе</w:t>
            </w:r>
          </w:p>
        </w:tc>
        <w:tc>
          <w:tcPr>
            <w:tcW w:w="1418" w:type="dxa"/>
            <w:tcBorders>
              <w:bottom w:val="single" w:sz="4" w:space="0" w:color="000000"/>
            </w:tcBorders>
          </w:tcPr>
          <w:p w14:paraId="467A0D8D" w14:textId="77777777" w:rsidR="00940448" w:rsidRDefault="00000000">
            <w:pPr>
              <w:pBdr>
                <w:top w:val="nil"/>
                <w:left w:val="nil"/>
                <w:bottom w:val="nil"/>
                <w:right w:val="nil"/>
                <w:between w:val="nil"/>
              </w:pBdr>
              <w:spacing w:after="200" w:line="276" w:lineRule="auto"/>
            </w:pPr>
            <w:r>
              <w:t xml:space="preserve">Сви предметни наставници , учитељ, психолог </w:t>
            </w:r>
          </w:p>
        </w:tc>
        <w:tc>
          <w:tcPr>
            <w:tcW w:w="2127" w:type="dxa"/>
            <w:tcBorders>
              <w:bottom w:val="single" w:sz="4" w:space="0" w:color="000000"/>
            </w:tcBorders>
          </w:tcPr>
          <w:p w14:paraId="5366A766" w14:textId="77777777" w:rsidR="00940448" w:rsidRDefault="00000000">
            <w:pPr>
              <w:pBdr>
                <w:top w:val="nil"/>
                <w:left w:val="nil"/>
                <w:bottom w:val="nil"/>
                <w:right w:val="nil"/>
                <w:between w:val="nil"/>
              </w:pBdr>
              <w:spacing w:after="200" w:line="276" w:lineRule="auto"/>
            </w:pPr>
            <w:r>
              <w:t>Током године</w:t>
            </w:r>
          </w:p>
        </w:tc>
        <w:tc>
          <w:tcPr>
            <w:tcW w:w="1701" w:type="dxa"/>
            <w:tcBorders>
              <w:bottom w:val="single" w:sz="4" w:space="0" w:color="000000"/>
            </w:tcBorders>
          </w:tcPr>
          <w:p w14:paraId="2430D158" w14:textId="77777777" w:rsidR="00940448" w:rsidRDefault="00000000">
            <w:pPr>
              <w:pBdr>
                <w:top w:val="nil"/>
                <w:left w:val="nil"/>
                <w:bottom w:val="nil"/>
                <w:right w:val="nil"/>
                <w:between w:val="nil"/>
              </w:pBdr>
              <w:spacing w:after="200" w:line="276" w:lineRule="auto"/>
            </w:pPr>
            <w:r>
              <w:t>Евиденција разговора</w:t>
            </w:r>
          </w:p>
        </w:tc>
      </w:tr>
      <w:tr w:rsidR="00940448" w14:paraId="046CA607" w14:textId="77777777">
        <w:trPr>
          <w:trHeight w:val="1065"/>
        </w:trPr>
        <w:tc>
          <w:tcPr>
            <w:tcW w:w="2376" w:type="dxa"/>
            <w:tcBorders>
              <w:top w:val="single" w:sz="4" w:space="0" w:color="000000"/>
            </w:tcBorders>
          </w:tcPr>
          <w:p w14:paraId="2FAA4DA5" w14:textId="77777777" w:rsidR="00940448" w:rsidRDefault="00000000">
            <w:pPr>
              <w:pBdr>
                <w:top w:val="nil"/>
                <w:left w:val="nil"/>
                <w:bottom w:val="nil"/>
                <w:right w:val="nil"/>
                <w:between w:val="nil"/>
              </w:pBdr>
              <w:spacing w:after="200" w:line="276" w:lineRule="auto"/>
            </w:pPr>
            <w:r>
              <w:t>Повећање сензибилитета ромских породица за школовање деце</w:t>
            </w:r>
          </w:p>
        </w:tc>
        <w:tc>
          <w:tcPr>
            <w:tcW w:w="2835" w:type="dxa"/>
            <w:tcBorders>
              <w:top w:val="single" w:sz="4" w:space="0" w:color="000000"/>
            </w:tcBorders>
          </w:tcPr>
          <w:p w14:paraId="3371927A" w14:textId="77777777" w:rsidR="00940448" w:rsidRDefault="00000000">
            <w:pPr>
              <w:pBdr>
                <w:top w:val="nil"/>
                <w:left w:val="nil"/>
                <w:bottom w:val="nil"/>
                <w:right w:val="nil"/>
                <w:between w:val="nil"/>
              </w:pBdr>
              <w:spacing w:after="200" w:line="276" w:lineRule="auto"/>
            </w:pPr>
            <w:r>
              <w:t xml:space="preserve">Остварују бољу сарадњу са школом, придају значај и даљем  школовању детета </w:t>
            </w:r>
          </w:p>
        </w:tc>
        <w:tc>
          <w:tcPr>
            <w:tcW w:w="1418" w:type="dxa"/>
            <w:tcBorders>
              <w:top w:val="single" w:sz="4" w:space="0" w:color="000000"/>
            </w:tcBorders>
          </w:tcPr>
          <w:p w14:paraId="270D1C80" w14:textId="77777777" w:rsidR="00940448" w:rsidRDefault="00000000">
            <w:pPr>
              <w:pBdr>
                <w:top w:val="nil"/>
                <w:left w:val="nil"/>
                <w:bottom w:val="nil"/>
                <w:right w:val="nil"/>
                <w:between w:val="nil"/>
              </w:pBdr>
              <w:spacing w:after="200" w:line="276" w:lineRule="auto"/>
            </w:pPr>
            <w:r>
              <w:t>Одељењске старешине, психолог</w:t>
            </w:r>
          </w:p>
        </w:tc>
        <w:tc>
          <w:tcPr>
            <w:tcW w:w="2127" w:type="dxa"/>
            <w:tcBorders>
              <w:top w:val="single" w:sz="4" w:space="0" w:color="000000"/>
            </w:tcBorders>
          </w:tcPr>
          <w:p w14:paraId="3D0B2D99" w14:textId="77777777" w:rsidR="00940448" w:rsidRDefault="00000000">
            <w:pPr>
              <w:pBdr>
                <w:top w:val="nil"/>
                <w:left w:val="nil"/>
                <w:bottom w:val="nil"/>
                <w:right w:val="nil"/>
                <w:between w:val="nil"/>
              </w:pBdr>
              <w:spacing w:after="200" w:line="276" w:lineRule="auto"/>
            </w:pPr>
            <w:r>
              <w:t>Током године</w:t>
            </w:r>
          </w:p>
        </w:tc>
        <w:tc>
          <w:tcPr>
            <w:tcW w:w="1701" w:type="dxa"/>
            <w:tcBorders>
              <w:top w:val="single" w:sz="4" w:space="0" w:color="000000"/>
            </w:tcBorders>
          </w:tcPr>
          <w:p w14:paraId="70E10AEA" w14:textId="77777777" w:rsidR="00940448" w:rsidRDefault="00000000">
            <w:pPr>
              <w:pBdr>
                <w:top w:val="nil"/>
                <w:left w:val="nil"/>
                <w:bottom w:val="nil"/>
                <w:right w:val="nil"/>
                <w:between w:val="nil"/>
              </w:pBdr>
              <w:spacing w:after="200" w:line="276" w:lineRule="auto"/>
            </w:pPr>
            <w:r>
              <w:t xml:space="preserve">Записници, посете, заједничке активности, </w:t>
            </w:r>
          </w:p>
        </w:tc>
      </w:tr>
      <w:tr w:rsidR="00940448" w14:paraId="3CAF08B0" w14:textId="77777777">
        <w:trPr>
          <w:trHeight w:val="1104"/>
        </w:trPr>
        <w:tc>
          <w:tcPr>
            <w:tcW w:w="2376" w:type="dxa"/>
          </w:tcPr>
          <w:p w14:paraId="572A0720" w14:textId="77777777" w:rsidR="00940448" w:rsidRDefault="00000000">
            <w:pPr>
              <w:pBdr>
                <w:top w:val="nil"/>
                <w:left w:val="nil"/>
                <w:bottom w:val="nil"/>
                <w:right w:val="nil"/>
                <w:between w:val="nil"/>
              </w:pBdr>
              <w:spacing w:after="200" w:line="276" w:lineRule="auto"/>
            </w:pPr>
            <w:r>
              <w:t>Обавештавање родитеља о изостајању са наставе ученика</w:t>
            </w:r>
          </w:p>
        </w:tc>
        <w:tc>
          <w:tcPr>
            <w:tcW w:w="2835" w:type="dxa"/>
          </w:tcPr>
          <w:p w14:paraId="02603364" w14:textId="77777777" w:rsidR="00940448" w:rsidRDefault="00000000">
            <w:pPr>
              <w:pBdr>
                <w:top w:val="nil"/>
                <w:left w:val="nil"/>
                <w:bottom w:val="nil"/>
                <w:right w:val="nil"/>
                <w:between w:val="nil"/>
              </w:pBdr>
              <w:spacing w:after="200" w:line="276" w:lineRule="auto"/>
            </w:pPr>
            <w:r>
              <w:t>Долазак детета у школу</w:t>
            </w:r>
          </w:p>
        </w:tc>
        <w:tc>
          <w:tcPr>
            <w:tcW w:w="1418" w:type="dxa"/>
          </w:tcPr>
          <w:p w14:paraId="3FA031DC" w14:textId="77777777" w:rsidR="00940448" w:rsidRDefault="00000000">
            <w:pPr>
              <w:pBdr>
                <w:top w:val="nil"/>
                <w:left w:val="nil"/>
                <w:bottom w:val="nil"/>
                <w:right w:val="nil"/>
                <w:between w:val="nil"/>
              </w:pBdr>
              <w:spacing w:after="200" w:line="276" w:lineRule="auto"/>
            </w:pPr>
            <w:r>
              <w:t xml:space="preserve">Одељењски старешина, психолог </w:t>
            </w:r>
          </w:p>
        </w:tc>
        <w:tc>
          <w:tcPr>
            <w:tcW w:w="2127" w:type="dxa"/>
          </w:tcPr>
          <w:p w14:paraId="7FA5970B" w14:textId="77777777" w:rsidR="00940448" w:rsidRDefault="00000000">
            <w:pPr>
              <w:pBdr>
                <w:top w:val="nil"/>
                <w:left w:val="nil"/>
                <w:bottom w:val="nil"/>
                <w:right w:val="nil"/>
                <w:between w:val="nil"/>
              </w:pBdr>
              <w:spacing w:after="200" w:line="276" w:lineRule="auto"/>
            </w:pPr>
            <w:r>
              <w:t>Током године, након два дана изостајања</w:t>
            </w:r>
          </w:p>
        </w:tc>
        <w:tc>
          <w:tcPr>
            <w:tcW w:w="1701" w:type="dxa"/>
          </w:tcPr>
          <w:p w14:paraId="0EA074D7" w14:textId="77777777" w:rsidR="00940448" w:rsidRDefault="00000000">
            <w:pPr>
              <w:pBdr>
                <w:top w:val="nil"/>
                <w:left w:val="nil"/>
                <w:bottom w:val="nil"/>
                <w:right w:val="nil"/>
                <w:between w:val="nil"/>
              </w:pBdr>
              <w:spacing w:after="200" w:line="276" w:lineRule="auto"/>
            </w:pPr>
            <w:r>
              <w:t>Евиденција писмених и телефонских позива, обавештавање ЦСР</w:t>
            </w:r>
          </w:p>
        </w:tc>
      </w:tr>
      <w:tr w:rsidR="00940448" w14:paraId="76429477" w14:textId="77777777">
        <w:tc>
          <w:tcPr>
            <w:tcW w:w="2376" w:type="dxa"/>
          </w:tcPr>
          <w:p w14:paraId="21ED24B3" w14:textId="77777777" w:rsidR="00940448" w:rsidRDefault="00000000">
            <w:pPr>
              <w:pBdr>
                <w:top w:val="nil"/>
                <w:left w:val="nil"/>
                <w:bottom w:val="nil"/>
                <w:right w:val="nil"/>
                <w:between w:val="nil"/>
              </w:pBdr>
              <w:spacing w:after="200" w:line="276" w:lineRule="auto"/>
            </w:pPr>
            <w:r>
              <w:t>Укључивање ученика ромске националности у слободне активности, секције и школске приредбе</w:t>
            </w:r>
          </w:p>
        </w:tc>
        <w:tc>
          <w:tcPr>
            <w:tcW w:w="2835" w:type="dxa"/>
          </w:tcPr>
          <w:p w14:paraId="21A5BBEC" w14:textId="77777777" w:rsidR="00940448" w:rsidRDefault="00000000">
            <w:pPr>
              <w:pBdr>
                <w:top w:val="nil"/>
                <w:left w:val="nil"/>
                <w:bottom w:val="nil"/>
                <w:right w:val="nil"/>
                <w:between w:val="nil"/>
              </w:pBdr>
              <w:spacing w:after="200" w:line="276" w:lineRule="auto"/>
            </w:pPr>
            <w:r>
              <w:t>Развијање самопоуздања и свести о себи</w:t>
            </w:r>
          </w:p>
        </w:tc>
        <w:tc>
          <w:tcPr>
            <w:tcW w:w="1418" w:type="dxa"/>
          </w:tcPr>
          <w:p w14:paraId="6E271EDA" w14:textId="77777777" w:rsidR="00940448" w:rsidRDefault="00000000">
            <w:pPr>
              <w:pBdr>
                <w:top w:val="nil"/>
                <w:left w:val="nil"/>
                <w:bottom w:val="nil"/>
                <w:right w:val="nil"/>
                <w:between w:val="nil"/>
              </w:pBdr>
              <w:spacing w:after="200" w:line="276" w:lineRule="auto"/>
            </w:pPr>
            <w:r>
              <w:t xml:space="preserve">Наставници  </w:t>
            </w:r>
          </w:p>
        </w:tc>
        <w:tc>
          <w:tcPr>
            <w:tcW w:w="2127" w:type="dxa"/>
          </w:tcPr>
          <w:p w14:paraId="6DD79464" w14:textId="77777777" w:rsidR="00940448" w:rsidRDefault="00000000">
            <w:pPr>
              <w:pBdr>
                <w:top w:val="nil"/>
                <w:left w:val="nil"/>
                <w:bottom w:val="nil"/>
                <w:right w:val="nil"/>
                <w:between w:val="nil"/>
              </w:pBdr>
              <w:spacing w:after="200" w:line="276" w:lineRule="auto"/>
            </w:pPr>
            <w:r>
              <w:t>Приликом обележавања значајних датума</w:t>
            </w:r>
          </w:p>
        </w:tc>
        <w:tc>
          <w:tcPr>
            <w:tcW w:w="1701" w:type="dxa"/>
          </w:tcPr>
          <w:p w14:paraId="0264C2A2" w14:textId="77777777" w:rsidR="00940448" w:rsidRDefault="00000000">
            <w:pPr>
              <w:pBdr>
                <w:top w:val="nil"/>
                <w:left w:val="nil"/>
                <w:bottom w:val="nil"/>
                <w:right w:val="nil"/>
                <w:between w:val="nil"/>
              </w:pBdr>
              <w:spacing w:line="276" w:lineRule="auto"/>
            </w:pPr>
            <w:r>
              <w:t>Фотографије</w:t>
            </w:r>
          </w:p>
          <w:p w14:paraId="6E8B6F88" w14:textId="77777777" w:rsidR="00940448" w:rsidRDefault="00000000">
            <w:pPr>
              <w:pBdr>
                <w:top w:val="nil"/>
                <w:left w:val="nil"/>
                <w:bottom w:val="nil"/>
                <w:right w:val="nil"/>
                <w:between w:val="nil"/>
              </w:pBdr>
              <w:spacing w:after="200" w:line="276" w:lineRule="auto"/>
            </w:pPr>
            <w:r>
              <w:t>Школски лист</w:t>
            </w:r>
          </w:p>
        </w:tc>
      </w:tr>
      <w:tr w:rsidR="00940448" w14:paraId="619779DD" w14:textId="77777777">
        <w:trPr>
          <w:trHeight w:val="1114"/>
        </w:trPr>
        <w:tc>
          <w:tcPr>
            <w:tcW w:w="2376" w:type="dxa"/>
          </w:tcPr>
          <w:p w14:paraId="734684E6" w14:textId="77777777" w:rsidR="00940448" w:rsidRDefault="00000000">
            <w:pPr>
              <w:pBdr>
                <w:top w:val="nil"/>
                <w:left w:val="nil"/>
                <w:bottom w:val="nil"/>
                <w:right w:val="nil"/>
                <w:between w:val="nil"/>
              </w:pBdr>
              <w:spacing w:after="200" w:line="276" w:lineRule="auto"/>
            </w:pPr>
            <w:r>
              <w:t>Контактирати центар за социјални рад и обавестити их о нередовном похађању појединих ученика</w:t>
            </w:r>
          </w:p>
        </w:tc>
        <w:tc>
          <w:tcPr>
            <w:tcW w:w="2835" w:type="dxa"/>
          </w:tcPr>
          <w:p w14:paraId="73656C81" w14:textId="77777777" w:rsidR="00940448" w:rsidRDefault="00000000">
            <w:pPr>
              <w:pBdr>
                <w:top w:val="nil"/>
                <w:left w:val="nil"/>
                <w:bottom w:val="nil"/>
                <w:right w:val="nil"/>
                <w:between w:val="nil"/>
              </w:pBdr>
              <w:spacing w:after="200" w:line="276" w:lineRule="auto"/>
            </w:pPr>
            <w:r>
              <w:t>Повратак деце на редовно похађање наставе</w:t>
            </w:r>
          </w:p>
        </w:tc>
        <w:tc>
          <w:tcPr>
            <w:tcW w:w="1418" w:type="dxa"/>
          </w:tcPr>
          <w:p w14:paraId="150081EF" w14:textId="77777777" w:rsidR="00940448" w:rsidRDefault="00000000">
            <w:pPr>
              <w:pBdr>
                <w:top w:val="nil"/>
                <w:left w:val="nil"/>
                <w:bottom w:val="nil"/>
                <w:right w:val="nil"/>
                <w:between w:val="nil"/>
              </w:pBdr>
              <w:spacing w:after="200" w:line="276" w:lineRule="auto"/>
            </w:pPr>
            <w:r>
              <w:t xml:space="preserve">Одељењски старешина,учитељ, психолог </w:t>
            </w:r>
          </w:p>
        </w:tc>
        <w:tc>
          <w:tcPr>
            <w:tcW w:w="2127" w:type="dxa"/>
          </w:tcPr>
          <w:p w14:paraId="4F85650C" w14:textId="77777777" w:rsidR="00940448" w:rsidRDefault="00000000">
            <w:pPr>
              <w:pBdr>
                <w:top w:val="nil"/>
                <w:left w:val="nil"/>
                <w:bottom w:val="nil"/>
                <w:right w:val="nil"/>
                <w:between w:val="nil"/>
              </w:pBdr>
              <w:spacing w:after="200" w:line="276" w:lineRule="auto"/>
            </w:pPr>
            <w:r>
              <w:t>Током године</w:t>
            </w:r>
          </w:p>
        </w:tc>
        <w:tc>
          <w:tcPr>
            <w:tcW w:w="1701" w:type="dxa"/>
          </w:tcPr>
          <w:p w14:paraId="4B82522E" w14:textId="77777777" w:rsidR="00940448" w:rsidRDefault="00000000">
            <w:pPr>
              <w:pBdr>
                <w:top w:val="nil"/>
                <w:left w:val="nil"/>
                <w:bottom w:val="nil"/>
                <w:right w:val="nil"/>
                <w:between w:val="nil"/>
              </w:pBdr>
              <w:spacing w:after="200" w:line="276" w:lineRule="auto"/>
            </w:pPr>
            <w:r>
              <w:t>Евиденција писмених обраћања Центру за соц.рад.</w:t>
            </w:r>
          </w:p>
        </w:tc>
      </w:tr>
      <w:tr w:rsidR="00940448" w14:paraId="63EFCFBD" w14:textId="77777777">
        <w:trPr>
          <w:trHeight w:val="1104"/>
        </w:trPr>
        <w:tc>
          <w:tcPr>
            <w:tcW w:w="2376" w:type="dxa"/>
          </w:tcPr>
          <w:p w14:paraId="0B2AF43F" w14:textId="77777777" w:rsidR="00940448" w:rsidRDefault="00000000">
            <w:pPr>
              <w:pBdr>
                <w:top w:val="nil"/>
                <w:left w:val="nil"/>
                <w:bottom w:val="nil"/>
                <w:right w:val="nil"/>
                <w:between w:val="nil"/>
              </w:pBdr>
              <w:spacing w:after="200" w:line="276" w:lineRule="auto"/>
            </w:pPr>
            <w:r>
              <w:t>Подстицање уписа у средњу школу кроз програм ПО</w:t>
            </w:r>
          </w:p>
        </w:tc>
        <w:tc>
          <w:tcPr>
            <w:tcW w:w="2835" w:type="dxa"/>
          </w:tcPr>
          <w:p w14:paraId="09E8CA04" w14:textId="77777777" w:rsidR="00940448" w:rsidRDefault="00000000">
            <w:pPr>
              <w:pBdr>
                <w:top w:val="nil"/>
                <w:left w:val="nil"/>
                <w:bottom w:val="nil"/>
                <w:right w:val="nil"/>
                <w:between w:val="nil"/>
              </w:pBdr>
              <w:spacing w:after="200" w:line="276" w:lineRule="auto"/>
            </w:pPr>
            <w:r>
              <w:t>Јачање самопоуздања</w:t>
            </w:r>
          </w:p>
        </w:tc>
        <w:tc>
          <w:tcPr>
            <w:tcW w:w="1418" w:type="dxa"/>
          </w:tcPr>
          <w:p w14:paraId="429AA69D" w14:textId="77777777" w:rsidR="00940448" w:rsidRDefault="00000000">
            <w:pPr>
              <w:pBdr>
                <w:top w:val="nil"/>
                <w:left w:val="nil"/>
                <w:bottom w:val="nil"/>
                <w:right w:val="nil"/>
                <w:between w:val="nil"/>
              </w:pBdr>
              <w:spacing w:after="200" w:line="276" w:lineRule="auto"/>
            </w:pPr>
            <w:r>
              <w:t xml:space="preserve"> Тим за ПО</w:t>
            </w:r>
          </w:p>
        </w:tc>
        <w:tc>
          <w:tcPr>
            <w:tcW w:w="2127" w:type="dxa"/>
          </w:tcPr>
          <w:p w14:paraId="41F6A07D" w14:textId="77777777" w:rsidR="00940448" w:rsidRDefault="00000000">
            <w:pPr>
              <w:pBdr>
                <w:top w:val="nil"/>
                <w:left w:val="nil"/>
                <w:bottom w:val="nil"/>
                <w:right w:val="nil"/>
                <w:between w:val="nil"/>
              </w:pBdr>
              <w:spacing w:after="200" w:line="276" w:lineRule="auto"/>
            </w:pPr>
            <w:r>
              <w:t>Током године када буде ромске популације (седми и осми разред)</w:t>
            </w:r>
          </w:p>
        </w:tc>
        <w:tc>
          <w:tcPr>
            <w:tcW w:w="1701" w:type="dxa"/>
          </w:tcPr>
          <w:p w14:paraId="2D77B1E1" w14:textId="77777777" w:rsidR="00940448" w:rsidRDefault="00000000">
            <w:pPr>
              <w:pBdr>
                <w:top w:val="nil"/>
                <w:left w:val="nil"/>
                <w:bottom w:val="nil"/>
                <w:right w:val="nil"/>
                <w:between w:val="nil"/>
              </w:pBdr>
              <w:spacing w:after="200" w:line="276" w:lineRule="auto"/>
            </w:pPr>
            <w:r>
              <w:t>Евиденција о реализацији прпграма ПО</w:t>
            </w:r>
          </w:p>
        </w:tc>
      </w:tr>
    </w:tbl>
    <w:p w14:paraId="3112FFD6" w14:textId="77777777" w:rsidR="00352BA9" w:rsidRDefault="00352BA9">
      <w:pPr>
        <w:keepNext/>
        <w:spacing w:before="240" w:after="60"/>
        <w:rPr>
          <w:b/>
          <w:lang w:val="sr-Cyrl-RS"/>
        </w:rPr>
      </w:pPr>
    </w:p>
    <w:p w14:paraId="1580D380" w14:textId="77777777" w:rsidR="00352BA9" w:rsidRDefault="00352BA9">
      <w:pPr>
        <w:keepNext/>
        <w:spacing w:before="240" w:after="60"/>
        <w:rPr>
          <w:b/>
          <w:sz w:val="28"/>
          <w:szCs w:val="28"/>
          <w:lang w:val="sr-Cyrl-RS"/>
        </w:rPr>
      </w:pPr>
    </w:p>
    <w:p w14:paraId="15D01578" w14:textId="0AF28910" w:rsidR="00940448" w:rsidRDefault="00000000">
      <w:pPr>
        <w:keepNext/>
        <w:spacing w:before="240" w:after="60"/>
        <w:rPr>
          <w:b/>
          <w:sz w:val="28"/>
          <w:szCs w:val="28"/>
        </w:rPr>
      </w:pPr>
      <w:r>
        <w:rPr>
          <w:b/>
          <w:sz w:val="28"/>
          <w:szCs w:val="28"/>
        </w:rPr>
        <w:t>ПРОГРАМ САРАДЊЕ СА ЛОКАЛНОМ ЗАЈЕДНИЦОМ</w:t>
      </w:r>
    </w:p>
    <w:p w14:paraId="6AD46CD7" w14:textId="77777777" w:rsidR="00940448" w:rsidRDefault="00940448">
      <w:pPr>
        <w:ind w:left="-567" w:firstLine="567"/>
      </w:pPr>
    </w:p>
    <w:p w14:paraId="7260628C" w14:textId="77777777" w:rsidR="00940448" w:rsidRDefault="00000000">
      <w:pPr>
        <w:ind w:left="-567" w:firstLine="567"/>
        <w:jc w:val="both"/>
      </w:pPr>
      <w:r>
        <w:t>Сарадња са локалном заједницом  реализује се на основу програма сарадње са локалном заједницом, који чини део школског програма. Школа прати и укључује се у дешавања на територији јединице локалне самоуправе и заједно са њеним представницима планира садржај и начин сарадње, нарочито о питањима од којих зависи развитак школе.</w:t>
      </w:r>
    </w:p>
    <w:p w14:paraId="76B18B2B" w14:textId="77777777" w:rsidR="00940448" w:rsidRDefault="00940448">
      <w:pPr>
        <w:ind w:left="-567" w:firstLine="567"/>
        <w:jc w:val="both"/>
      </w:pPr>
    </w:p>
    <w:p w14:paraId="1434E9A2" w14:textId="77777777" w:rsidR="00940448" w:rsidRDefault="00940448">
      <w:pPr>
        <w:ind w:left="-567" w:firstLine="567"/>
        <w:jc w:val="both"/>
      </w:pPr>
    </w:p>
    <w:tbl>
      <w:tblPr>
        <w:tblStyle w:val="afffffffff"/>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8"/>
        <w:gridCol w:w="3486"/>
        <w:gridCol w:w="2744"/>
        <w:gridCol w:w="1792"/>
      </w:tblGrid>
      <w:tr w:rsidR="00940448" w14:paraId="15EB9CB3" w14:textId="77777777">
        <w:trPr>
          <w:trHeight w:val="460"/>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3ACD0" w14:textId="77777777" w:rsidR="00940448" w:rsidRDefault="00000000">
            <w:pPr>
              <w:jc w:val="center"/>
              <w:rPr>
                <w:b/>
              </w:rPr>
            </w:pPr>
            <w:r>
              <w:rPr>
                <w:b/>
              </w:rPr>
              <w:t>Време реализације</w:t>
            </w:r>
          </w:p>
        </w:tc>
        <w:tc>
          <w:tcPr>
            <w:tcW w:w="34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993E9" w14:textId="77777777" w:rsidR="00940448" w:rsidRDefault="00000000">
            <w:pPr>
              <w:jc w:val="center"/>
              <w:rPr>
                <w:b/>
              </w:rPr>
            </w:pPr>
            <w:r>
              <w:rPr>
                <w:b/>
              </w:rPr>
              <w:t>Активности/теме</w:t>
            </w:r>
          </w:p>
        </w:tc>
        <w:tc>
          <w:tcPr>
            <w:tcW w:w="27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C1E26" w14:textId="77777777" w:rsidR="00940448" w:rsidRDefault="00000000">
            <w:pPr>
              <w:jc w:val="center"/>
              <w:rPr>
                <w:b/>
              </w:rPr>
            </w:pPr>
            <w:r>
              <w:rPr>
                <w:b/>
              </w:rPr>
              <w:t>Начин реализације:</w:t>
            </w:r>
          </w:p>
        </w:tc>
        <w:tc>
          <w:tcPr>
            <w:tcW w:w="1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D5CBD" w14:textId="77777777" w:rsidR="00940448" w:rsidRDefault="00000000">
            <w:pPr>
              <w:jc w:val="center"/>
              <w:rPr>
                <w:b/>
              </w:rPr>
            </w:pPr>
            <w:r>
              <w:rPr>
                <w:b/>
              </w:rPr>
              <w:t>Носиоци реализације и сарадници</w:t>
            </w:r>
          </w:p>
        </w:tc>
      </w:tr>
      <w:tr w:rsidR="00940448" w14:paraId="29D4C644" w14:textId="77777777">
        <w:trPr>
          <w:trHeight w:val="460"/>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730EF" w14:textId="77777777" w:rsidR="00940448" w:rsidRDefault="00000000">
            <w:r>
              <w:t>током године</w:t>
            </w:r>
          </w:p>
        </w:tc>
        <w:tc>
          <w:tcPr>
            <w:tcW w:w="3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4CF340" w14:textId="77777777" w:rsidR="00940448" w:rsidRDefault="00000000">
            <w:r>
              <w:t>Презентације књига песника</w:t>
            </w:r>
          </w:p>
        </w:tc>
        <w:tc>
          <w:tcPr>
            <w:tcW w:w="2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1CC175" w14:textId="77777777" w:rsidR="00940448" w:rsidRDefault="00000000">
            <w:r>
              <w:t>Разговор, дискусија, презентација</w:t>
            </w:r>
          </w:p>
        </w:tc>
        <w:tc>
          <w:tcPr>
            <w:tcW w:w="17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366BDD" w14:textId="77777777" w:rsidR="00940448" w:rsidRDefault="00000000">
            <w:r>
              <w:t>Песници, ученици, наставници</w:t>
            </w:r>
          </w:p>
        </w:tc>
      </w:tr>
      <w:tr w:rsidR="00940448" w14:paraId="1B41CFAF" w14:textId="77777777">
        <w:trPr>
          <w:trHeight w:val="460"/>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6F565" w14:textId="74A2F658" w:rsidR="00940448" w:rsidRDefault="009722EA">
            <w:r>
              <w:t>Д</w:t>
            </w:r>
            <w:r w:rsidR="00000000">
              <w:t>ецембар</w:t>
            </w:r>
          </w:p>
        </w:tc>
        <w:tc>
          <w:tcPr>
            <w:tcW w:w="3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C1039A" w14:textId="77777777" w:rsidR="00940448" w:rsidRDefault="00000000">
            <w:r>
              <w:t>Сарадња са Црвеним крстом - Један пакетић, много љубави</w:t>
            </w:r>
          </w:p>
        </w:tc>
        <w:tc>
          <w:tcPr>
            <w:tcW w:w="2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B3F19A" w14:textId="77777777" w:rsidR="00940448" w:rsidRDefault="00000000">
            <w:r>
              <w:t>Добровољно прикупљање</w:t>
            </w:r>
          </w:p>
        </w:tc>
        <w:tc>
          <w:tcPr>
            <w:tcW w:w="17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4885CD" w14:textId="77777777" w:rsidR="00940448" w:rsidRDefault="00000000">
            <w:r>
              <w:t>Црвени крст, ученици и наставници</w:t>
            </w:r>
          </w:p>
        </w:tc>
      </w:tr>
      <w:tr w:rsidR="00940448" w14:paraId="3F469297" w14:textId="77777777">
        <w:trPr>
          <w:trHeight w:val="460"/>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9279E" w14:textId="3FEF91B5" w:rsidR="00940448" w:rsidRDefault="009722EA">
            <w:r>
              <w:t>О</w:t>
            </w:r>
            <w:r w:rsidR="00000000">
              <w:t>ктобар</w:t>
            </w:r>
          </w:p>
        </w:tc>
        <w:tc>
          <w:tcPr>
            <w:tcW w:w="3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01B756" w14:textId="77777777" w:rsidR="00940448" w:rsidRDefault="00000000">
            <w:r>
              <w:t>Пројекат „Превенција наркоманије“</w:t>
            </w:r>
          </w:p>
          <w:p w14:paraId="12E3170A" w14:textId="77777777" w:rsidR="00940448" w:rsidRDefault="00000000">
            <w:r>
              <w:t>Канцеларија за младе ГО Вождовац</w:t>
            </w:r>
          </w:p>
        </w:tc>
        <w:tc>
          <w:tcPr>
            <w:tcW w:w="2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F7A856" w14:textId="77777777" w:rsidR="00940448" w:rsidRDefault="00000000">
            <w:r>
              <w:t>Представа и трибина</w:t>
            </w:r>
          </w:p>
        </w:tc>
        <w:tc>
          <w:tcPr>
            <w:tcW w:w="17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01AC95" w14:textId="77777777" w:rsidR="00940448" w:rsidRDefault="00000000">
            <w:r>
              <w:t>Ученици седмог и осмог разреда</w:t>
            </w:r>
          </w:p>
        </w:tc>
      </w:tr>
      <w:tr w:rsidR="00940448" w14:paraId="1887E4DE" w14:textId="77777777">
        <w:trPr>
          <w:trHeight w:val="460"/>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2891E" w14:textId="77777777" w:rsidR="00940448" w:rsidRDefault="00000000">
            <w:r>
              <w:t>Током године</w:t>
            </w:r>
          </w:p>
        </w:tc>
        <w:tc>
          <w:tcPr>
            <w:tcW w:w="3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030AB4" w14:textId="77777777" w:rsidR="00940448" w:rsidRDefault="00000000">
            <w:r>
              <w:t>Приредбе (Дан школе, Школска слава, пријем првака)</w:t>
            </w:r>
          </w:p>
        </w:tc>
        <w:tc>
          <w:tcPr>
            <w:tcW w:w="2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BE8E2D" w14:textId="77777777" w:rsidR="00940448" w:rsidRDefault="00000000">
            <w:r>
              <w:t xml:space="preserve">Приредба </w:t>
            </w:r>
          </w:p>
        </w:tc>
        <w:tc>
          <w:tcPr>
            <w:tcW w:w="17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615F0B" w14:textId="77777777" w:rsidR="00940448" w:rsidRDefault="00000000">
            <w:r>
              <w:t>Наставници , ученици</w:t>
            </w:r>
          </w:p>
        </w:tc>
      </w:tr>
      <w:tr w:rsidR="00940448" w14:paraId="190740EF" w14:textId="77777777">
        <w:trPr>
          <w:trHeight w:val="460"/>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3D125" w14:textId="77777777" w:rsidR="00940448" w:rsidRDefault="00000000">
            <w:r>
              <w:t>Током године</w:t>
            </w:r>
          </w:p>
        </w:tc>
        <w:tc>
          <w:tcPr>
            <w:tcW w:w="3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5B50A3" w14:textId="77777777" w:rsidR="00940448" w:rsidRDefault="00000000">
            <w:r>
              <w:t>Сарадња са Центром за социјални рад</w:t>
            </w:r>
          </w:p>
        </w:tc>
        <w:tc>
          <w:tcPr>
            <w:tcW w:w="2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3128AC" w14:textId="77777777" w:rsidR="00940448" w:rsidRDefault="00000000">
            <w:r>
              <w:t>Разговор, допис</w:t>
            </w:r>
          </w:p>
        </w:tc>
        <w:tc>
          <w:tcPr>
            <w:tcW w:w="17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F235D0" w14:textId="77777777" w:rsidR="00940448" w:rsidRDefault="00000000">
            <w:r>
              <w:t>Пп служба, директор</w:t>
            </w:r>
          </w:p>
        </w:tc>
      </w:tr>
      <w:tr w:rsidR="00940448" w14:paraId="3CA79223" w14:textId="77777777">
        <w:trPr>
          <w:trHeight w:val="460"/>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2D888" w14:textId="77777777" w:rsidR="00940448" w:rsidRDefault="00000000">
            <w:r>
              <w:t>Током године</w:t>
            </w:r>
          </w:p>
        </w:tc>
        <w:tc>
          <w:tcPr>
            <w:tcW w:w="3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49ACB9" w14:textId="77777777" w:rsidR="00940448" w:rsidRDefault="00000000">
            <w:r>
              <w:t>Сарадња са МУП-ом</w:t>
            </w:r>
          </w:p>
        </w:tc>
        <w:tc>
          <w:tcPr>
            <w:tcW w:w="2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7434CF" w14:textId="77777777" w:rsidR="00940448" w:rsidRDefault="00000000">
            <w:r>
              <w:t>Радионице, предавања</w:t>
            </w:r>
          </w:p>
        </w:tc>
        <w:tc>
          <w:tcPr>
            <w:tcW w:w="17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1ACFED" w14:textId="77777777" w:rsidR="00940448" w:rsidRDefault="00000000">
            <w:r>
              <w:t>Пп служба, директор</w:t>
            </w:r>
          </w:p>
        </w:tc>
      </w:tr>
      <w:tr w:rsidR="00940448" w14:paraId="0C7191B3" w14:textId="77777777">
        <w:trPr>
          <w:trHeight w:val="460"/>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E16CB" w14:textId="77777777" w:rsidR="00940448" w:rsidRDefault="00000000">
            <w:r>
              <w:t xml:space="preserve">Током године </w:t>
            </w:r>
          </w:p>
        </w:tc>
        <w:tc>
          <w:tcPr>
            <w:tcW w:w="3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D278F" w14:textId="77777777" w:rsidR="00940448" w:rsidRDefault="00000000">
            <w:r>
              <w:t>Сарадња са Домом здравља Вождовац</w:t>
            </w:r>
          </w:p>
        </w:tc>
        <w:tc>
          <w:tcPr>
            <w:tcW w:w="2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439388" w14:textId="77777777" w:rsidR="00940448" w:rsidRDefault="00000000">
            <w:r>
              <w:t>Систематски прегледи ученика, едукативна предавања</w:t>
            </w:r>
          </w:p>
        </w:tc>
        <w:tc>
          <w:tcPr>
            <w:tcW w:w="17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7FA88B" w14:textId="77777777" w:rsidR="00940448" w:rsidRDefault="00000000">
            <w:r>
              <w:t>Пп служба, директор</w:t>
            </w:r>
          </w:p>
        </w:tc>
      </w:tr>
      <w:tr w:rsidR="00940448" w14:paraId="5DA71D85" w14:textId="77777777">
        <w:trPr>
          <w:trHeight w:val="460"/>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F3227" w14:textId="77777777" w:rsidR="00940448" w:rsidRDefault="00000000">
            <w:r>
              <w:t>Током године</w:t>
            </w:r>
          </w:p>
        </w:tc>
        <w:tc>
          <w:tcPr>
            <w:tcW w:w="3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63EFDD" w14:textId="77777777" w:rsidR="00940448" w:rsidRDefault="00000000">
            <w:r>
              <w:t>Сарадња са Градском општином Вождовац</w:t>
            </w:r>
          </w:p>
        </w:tc>
        <w:tc>
          <w:tcPr>
            <w:tcW w:w="2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F5C820" w14:textId="77777777" w:rsidR="00940448" w:rsidRDefault="00000000">
            <w:r>
              <w:t>Учешће у манифестацијама</w:t>
            </w:r>
          </w:p>
        </w:tc>
        <w:tc>
          <w:tcPr>
            <w:tcW w:w="17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0B6178" w14:textId="77777777" w:rsidR="00940448" w:rsidRDefault="00000000">
            <w:r>
              <w:t>Наставници и ученици</w:t>
            </w:r>
          </w:p>
        </w:tc>
      </w:tr>
      <w:tr w:rsidR="00940448" w14:paraId="4268A1CF" w14:textId="77777777">
        <w:trPr>
          <w:trHeight w:val="460"/>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46ADA" w14:textId="77777777" w:rsidR="00940448" w:rsidRDefault="00000000">
            <w:r>
              <w:t>Током године</w:t>
            </w:r>
          </w:p>
        </w:tc>
        <w:tc>
          <w:tcPr>
            <w:tcW w:w="3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2430D8" w14:textId="77777777" w:rsidR="00940448" w:rsidRDefault="00000000">
            <w:r>
              <w:t>Сарадња са васпитно образовним институцијама (основне школе, средње школе, Факултети београдског универзитета, предшколске установе)</w:t>
            </w:r>
          </w:p>
        </w:tc>
        <w:tc>
          <w:tcPr>
            <w:tcW w:w="2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72ADD9" w14:textId="77777777" w:rsidR="00940448" w:rsidRDefault="00000000">
            <w:r>
              <w:t>Размена информација, обављање стручне праксе, предавања, стручно усавршавање)</w:t>
            </w:r>
          </w:p>
        </w:tc>
        <w:tc>
          <w:tcPr>
            <w:tcW w:w="17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8466CE" w14:textId="77777777" w:rsidR="00940448" w:rsidRDefault="00000000">
            <w:r>
              <w:t>Пп служба, директор</w:t>
            </w:r>
          </w:p>
        </w:tc>
      </w:tr>
      <w:tr w:rsidR="00940448" w14:paraId="1C5064B2" w14:textId="77777777">
        <w:trPr>
          <w:trHeight w:val="460"/>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46C26" w14:textId="77777777" w:rsidR="00940448" w:rsidRDefault="00000000">
            <w:r>
              <w:t>Током године</w:t>
            </w:r>
          </w:p>
        </w:tc>
        <w:tc>
          <w:tcPr>
            <w:tcW w:w="3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85C181" w14:textId="77777777" w:rsidR="00940448" w:rsidRDefault="00000000">
            <w:r>
              <w:t>Сарадња са Регионалним центром за таленте</w:t>
            </w:r>
          </w:p>
        </w:tc>
        <w:tc>
          <w:tcPr>
            <w:tcW w:w="2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5D2139" w14:textId="77777777" w:rsidR="00940448" w:rsidRDefault="00000000">
            <w:r>
              <w:t>Идентификовање и упућивање талентованих ученика</w:t>
            </w:r>
          </w:p>
        </w:tc>
        <w:tc>
          <w:tcPr>
            <w:tcW w:w="17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D03365" w14:textId="77777777" w:rsidR="00940448" w:rsidRDefault="00000000">
            <w:r>
              <w:t>Наставници, пп служба</w:t>
            </w:r>
          </w:p>
        </w:tc>
      </w:tr>
      <w:tr w:rsidR="00940448" w14:paraId="25A54C67" w14:textId="77777777">
        <w:trPr>
          <w:trHeight w:val="460"/>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3C14A" w14:textId="77777777" w:rsidR="00940448" w:rsidRDefault="00000000">
            <w:r>
              <w:t>Током године</w:t>
            </w:r>
          </w:p>
        </w:tc>
        <w:tc>
          <w:tcPr>
            <w:tcW w:w="3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8B140F" w14:textId="77777777" w:rsidR="00940448" w:rsidRDefault="00000000">
            <w:r>
              <w:t>Сарадња са Културним центром Вождовац</w:t>
            </w:r>
          </w:p>
        </w:tc>
        <w:tc>
          <w:tcPr>
            <w:tcW w:w="2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8D28EB" w14:textId="77777777" w:rsidR="00940448" w:rsidRDefault="00000000">
            <w:r>
              <w:t>Учешће у радионицама и на конкурсима</w:t>
            </w:r>
          </w:p>
        </w:tc>
        <w:tc>
          <w:tcPr>
            <w:tcW w:w="17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76BF5" w14:textId="77777777" w:rsidR="00940448" w:rsidRDefault="00000000">
            <w:r>
              <w:t>Наставници и ученици</w:t>
            </w:r>
          </w:p>
        </w:tc>
      </w:tr>
      <w:tr w:rsidR="00940448" w14:paraId="4D886119" w14:textId="77777777">
        <w:trPr>
          <w:trHeight w:val="460"/>
          <w:jc w:val="center"/>
        </w:trPr>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0E050" w14:textId="77777777" w:rsidR="00940448" w:rsidRDefault="00000000">
            <w:r>
              <w:lastRenderedPageBreak/>
              <w:t>Током године</w:t>
            </w:r>
          </w:p>
        </w:tc>
        <w:tc>
          <w:tcPr>
            <w:tcW w:w="34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5A2F2E" w14:textId="77777777" w:rsidR="00940448" w:rsidRDefault="00000000">
            <w:r>
              <w:t>Сарадња са Дечјим културним центром и Пријатељима деце Београда</w:t>
            </w:r>
          </w:p>
        </w:tc>
        <w:tc>
          <w:tcPr>
            <w:tcW w:w="2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D0FAEA" w14:textId="77777777" w:rsidR="00940448" w:rsidRDefault="00000000">
            <w:r>
              <w:t>Учешће на смотрама, фестивалима и конкурсима</w:t>
            </w:r>
          </w:p>
        </w:tc>
        <w:tc>
          <w:tcPr>
            <w:tcW w:w="17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369895" w14:textId="77777777" w:rsidR="00940448" w:rsidRDefault="00000000">
            <w:r>
              <w:t>Наставници и ученици</w:t>
            </w:r>
          </w:p>
        </w:tc>
      </w:tr>
    </w:tbl>
    <w:p w14:paraId="0401D52D" w14:textId="77777777" w:rsidR="00940448" w:rsidRDefault="00940448">
      <w:pPr>
        <w:rPr>
          <w:b/>
        </w:rPr>
      </w:pPr>
    </w:p>
    <w:p w14:paraId="555BD1B3" w14:textId="77777777" w:rsidR="00940448" w:rsidRDefault="00940448">
      <w:pPr>
        <w:rPr>
          <w:b/>
        </w:rPr>
      </w:pPr>
    </w:p>
    <w:p w14:paraId="3E889C44" w14:textId="77777777" w:rsidR="00940448" w:rsidRDefault="00000000">
      <w:pPr>
        <w:keepNext/>
        <w:spacing w:before="240" w:after="60"/>
        <w:jc w:val="center"/>
        <w:rPr>
          <w:b/>
          <w:sz w:val="28"/>
          <w:szCs w:val="28"/>
        </w:rPr>
      </w:pPr>
      <w:r>
        <w:rPr>
          <w:b/>
          <w:sz w:val="28"/>
          <w:szCs w:val="28"/>
        </w:rPr>
        <w:t>ПРОГРАМ  КУЛТУРНЕ  И  ЈАВНЕ  ДЕЛАТНОСТИ  ШКОЛЕ</w:t>
      </w:r>
    </w:p>
    <w:p w14:paraId="19DFA72F" w14:textId="77777777" w:rsidR="00940448" w:rsidRDefault="00940448">
      <w:pPr>
        <w:jc w:val="center"/>
      </w:pPr>
    </w:p>
    <w:p w14:paraId="341D7EAE" w14:textId="77777777" w:rsidR="00940448" w:rsidRDefault="00000000">
      <w:pPr>
        <w:keepNext/>
        <w:spacing w:before="240" w:after="60"/>
        <w:jc w:val="center"/>
        <w:rPr>
          <w:b/>
          <w:sz w:val="28"/>
          <w:szCs w:val="28"/>
        </w:rPr>
      </w:pPr>
      <w:bookmarkStart w:id="36" w:name="_heading=h.3whwml4" w:colFirst="0" w:colLast="0"/>
      <w:bookmarkEnd w:id="36"/>
      <w:r>
        <w:rPr>
          <w:b/>
          <w:sz w:val="28"/>
          <w:szCs w:val="28"/>
        </w:rPr>
        <w:t>ОСНОВНИ ЗАДАЦИ:</w:t>
      </w:r>
    </w:p>
    <w:p w14:paraId="6A91B36C" w14:textId="77777777" w:rsidR="00940448" w:rsidRDefault="00940448"/>
    <w:p w14:paraId="729D2ABF" w14:textId="77777777" w:rsidR="00940448" w:rsidRDefault="00000000">
      <w:pPr>
        <w:jc w:val="both"/>
      </w:pPr>
      <w:r>
        <w:t xml:space="preserve">        Кроз културну и јавну делатност потребно је да ОШ"Јанко Веселиновић" афирмише своју делатност,  постане културни центар у средини у којој се налази и омогући ученицима упознавање јавних, културних и привредних центара града. Школа треба да васпитно-образовне резултате учини доступним месним заједницама да би се, у складу са узрастом ученика, обезбедило њихово учешће у друштвено-корисном раду. Поред тога треба и родитеље активно укључити у активности школе.</w:t>
      </w:r>
    </w:p>
    <w:p w14:paraId="127DCC8A" w14:textId="77777777" w:rsidR="00940448" w:rsidRDefault="00940448"/>
    <w:p w14:paraId="7F1C7404" w14:textId="77777777" w:rsidR="00940448" w:rsidRDefault="00000000">
      <w:pPr>
        <w:jc w:val="center"/>
        <w:rPr>
          <w:b/>
        </w:rPr>
      </w:pPr>
      <w:r>
        <w:t>ПЛАН КУЛТУРНЕ И ЈАВНЕ ДЕЛАТНОСТИ ШКОЛЕ</w:t>
      </w:r>
    </w:p>
    <w:tbl>
      <w:tblPr>
        <w:tblStyle w:val="afffffffff0"/>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8"/>
        <w:gridCol w:w="2939"/>
        <w:gridCol w:w="2313"/>
        <w:gridCol w:w="2629"/>
      </w:tblGrid>
      <w:tr w:rsidR="00940448" w14:paraId="4831C705" w14:textId="77777777">
        <w:trPr>
          <w:trHeight w:val="460"/>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BABE7" w14:textId="77777777" w:rsidR="00940448" w:rsidRDefault="00000000">
            <w:pPr>
              <w:jc w:val="center"/>
              <w:rPr>
                <w:b/>
              </w:rPr>
            </w:pPr>
            <w:r>
              <w:rPr>
                <w:b/>
              </w:rPr>
              <w:t>Време реализације</w:t>
            </w:r>
          </w:p>
        </w:tc>
        <w:tc>
          <w:tcPr>
            <w:tcW w:w="29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E6681" w14:textId="77777777" w:rsidR="00940448" w:rsidRDefault="00000000">
            <w:pPr>
              <w:jc w:val="center"/>
              <w:rPr>
                <w:b/>
              </w:rPr>
            </w:pPr>
            <w:r>
              <w:rPr>
                <w:b/>
              </w:rPr>
              <w:t>Активности/теме</w:t>
            </w:r>
          </w:p>
        </w:tc>
        <w:tc>
          <w:tcPr>
            <w:tcW w:w="23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F356F" w14:textId="77777777" w:rsidR="00940448" w:rsidRDefault="00000000">
            <w:pPr>
              <w:jc w:val="center"/>
              <w:rPr>
                <w:b/>
              </w:rPr>
            </w:pPr>
            <w:r>
              <w:rPr>
                <w:b/>
              </w:rPr>
              <w:t>Начин реализације:</w:t>
            </w:r>
          </w:p>
        </w:tc>
        <w:tc>
          <w:tcPr>
            <w:tcW w:w="26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1CF13" w14:textId="77777777" w:rsidR="00940448" w:rsidRDefault="00000000">
            <w:pPr>
              <w:jc w:val="center"/>
              <w:rPr>
                <w:b/>
              </w:rPr>
            </w:pPr>
            <w:r>
              <w:rPr>
                <w:b/>
              </w:rPr>
              <w:t>Носиоци реализације и сарадници</w:t>
            </w:r>
          </w:p>
        </w:tc>
      </w:tr>
      <w:tr w:rsidR="00940448" w14:paraId="49A20643" w14:textId="77777777">
        <w:trPr>
          <w:trHeight w:val="460"/>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CF0B8" w14:textId="77777777" w:rsidR="00940448" w:rsidRDefault="00000000">
            <w:r>
              <w:t>септембар</w:t>
            </w:r>
          </w:p>
        </w:tc>
        <w:tc>
          <w:tcPr>
            <w:tcW w:w="29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9B9DE1" w14:textId="77777777" w:rsidR="00940448" w:rsidRDefault="00000000">
            <w:r>
              <w:t>Свечани пријем првака</w:t>
            </w:r>
          </w:p>
        </w:tc>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04B52E" w14:textId="77777777" w:rsidR="00940448" w:rsidRDefault="00000000">
            <w:r>
              <w:t>Приредба</w:t>
            </w:r>
          </w:p>
        </w:tc>
        <w:tc>
          <w:tcPr>
            <w:tcW w:w="2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A76386" w14:textId="77777777" w:rsidR="00940448" w:rsidRDefault="00000000">
            <w:r>
              <w:t>сви</w:t>
            </w:r>
          </w:p>
        </w:tc>
      </w:tr>
      <w:tr w:rsidR="00940448" w14:paraId="48C1533F" w14:textId="77777777">
        <w:trPr>
          <w:trHeight w:val="460"/>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71879" w14:textId="77777777" w:rsidR="00940448" w:rsidRDefault="00000000">
            <w:r>
              <w:t>септембар</w:t>
            </w:r>
          </w:p>
        </w:tc>
        <w:tc>
          <w:tcPr>
            <w:tcW w:w="29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D2B585" w14:textId="77777777" w:rsidR="00940448" w:rsidRDefault="00000000">
            <w:r>
              <w:t>Учлањивање деце у Дечији савез</w:t>
            </w:r>
          </w:p>
        </w:tc>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8A87CE" w14:textId="77777777" w:rsidR="00940448" w:rsidRDefault="00000000">
            <w:r>
              <w:t>Промоција</w:t>
            </w:r>
          </w:p>
        </w:tc>
        <w:tc>
          <w:tcPr>
            <w:tcW w:w="2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88D789" w14:textId="77777777" w:rsidR="00940448" w:rsidRDefault="00000000">
            <w:r>
              <w:t>ОС и Председник ДС</w:t>
            </w:r>
          </w:p>
        </w:tc>
      </w:tr>
      <w:tr w:rsidR="00940448" w14:paraId="01869D13" w14:textId="77777777">
        <w:trPr>
          <w:trHeight w:val="460"/>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385BB" w14:textId="77777777" w:rsidR="00940448" w:rsidRDefault="00000000">
            <w:r>
              <w:t>септембар</w:t>
            </w:r>
          </w:p>
        </w:tc>
        <w:tc>
          <w:tcPr>
            <w:tcW w:w="29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E3BB7" w14:textId="77777777" w:rsidR="00940448" w:rsidRDefault="00000000">
            <w:r>
              <w:t xml:space="preserve">Учлањивање деце у библиотеку </w:t>
            </w:r>
          </w:p>
        </w:tc>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559AB8" w14:textId="77777777" w:rsidR="00940448" w:rsidRDefault="00000000">
            <w:r>
              <w:t>Промоција</w:t>
            </w:r>
          </w:p>
        </w:tc>
        <w:tc>
          <w:tcPr>
            <w:tcW w:w="2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1D6A60" w14:textId="77777777" w:rsidR="00940448" w:rsidRDefault="00000000">
            <w:r>
              <w:t xml:space="preserve">представници библиотеке </w:t>
            </w:r>
          </w:p>
        </w:tc>
      </w:tr>
      <w:tr w:rsidR="00940448" w14:paraId="766C5D73" w14:textId="77777777">
        <w:trPr>
          <w:trHeight w:val="460"/>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49E39" w14:textId="77777777" w:rsidR="00940448" w:rsidRDefault="00000000">
            <w:r>
              <w:t>септембар</w:t>
            </w:r>
          </w:p>
        </w:tc>
        <w:tc>
          <w:tcPr>
            <w:tcW w:w="29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76ACA6" w14:textId="77777777" w:rsidR="00940448" w:rsidRDefault="00000000">
            <w:r>
              <w:t>Акција солидарности деца деци</w:t>
            </w:r>
          </w:p>
        </w:tc>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CA4DA3" w14:textId="77777777" w:rsidR="00940448" w:rsidRDefault="00000000">
            <w:r>
              <w:t>прикупљање пакетића</w:t>
            </w:r>
          </w:p>
        </w:tc>
        <w:tc>
          <w:tcPr>
            <w:tcW w:w="2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1122AE" w14:textId="77777777" w:rsidR="00940448" w:rsidRDefault="00000000">
            <w:r>
              <w:t>ОС, деца, родитељи</w:t>
            </w:r>
          </w:p>
        </w:tc>
      </w:tr>
      <w:tr w:rsidR="00940448" w14:paraId="2E59BD45" w14:textId="77777777">
        <w:trPr>
          <w:trHeight w:val="460"/>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A08BA" w14:textId="77777777" w:rsidR="00940448" w:rsidRDefault="00000000">
            <w:r>
              <w:t>септембар</w:t>
            </w:r>
          </w:p>
        </w:tc>
        <w:tc>
          <w:tcPr>
            <w:tcW w:w="29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3D9C77" w14:textId="77777777" w:rsidR="00940448" w:rsidRDefault="00000000">
            <w:r>
              <w:t>Безбедност деце у саобраћају</w:t>
            </w:r>
          </w:p>
        </w:tc>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A8535A" w14:textId="77777777" w:rsidR="00940448" w:rsidRDefault="00000000">
            <w:r>
              <w:t>предавање</w:t>
            </w:r>
          </w:p>
        </w:tc>
        <w:tc>
          <w:tcPr>
            <w:tcW w:w="2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928088" w14:textId="77777777" w:rsidR="00940448" w:rsidRDefault="00000000">
            <w:r>
              <w:t>МУП</w:t>
            </w:r>
          </w:p>
        </w:tc>
      </w:tr>
      <w:tr w:rsidR="00940448" w14:paraId="128BA0F5" w14:textId="77777777">
        <w:trPr>
          <w:trHeight w:val="460"/>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ECE11" w14:textId="253E23FE" w:rsidR="00940448" w:rsidRDefault="009722EA">
            <w:r>
              <w:t>О</w:t>
            </w:r>
            <w:r w:rsidR="00000000">
              <w:t>ктобар</w:t>
            </w:r>
          </w:p>
        </w:tc>
        <w:tc>
          <w:tcPr>
            <w:tcW w:w="29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F43F64" w14:textId="77777777" w:rsidR="00940448" w:rsidRDefault="00000000">
            <w:r>
              <w:t>Учлањивање деце у Црвени крст</w:t>
            </w:r>
          </w:p>
        </w:tc>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30914D" w14:textId="77777777" w:rsidR="00940448" w:rsidRDefault="00000000">
            <w:r>
              <w:t>Промоција</w:t>
            </w:r>
          </w:p>
        </w:tc>
        <w:tc>
          <w:tcPr>
            <w:tcW w:w="2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433D18" w14:textId="77777777" w:rsidR="00940448" w:rsidRDefault="00000000">
            <w:r>
              <w:t>председник Црвеног крста</w:t>
            </w:r>
          </w:p>
        </w:tc>
      </w:tr>
      <w:tr w:rsidR="00940448" w14:paraId="75CCCDA7" w14:textId="77777777">
        <w:trPr>
          <w:trHeight w:val="460"/>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A8550" w14:textId="4115BEF2" w:rsidR="00940448" w:rsidRDefault="009722EA">
            <w:pPr>
              <w:jc w:val="both"/>
            </w:pPr>
            <w:r>
              <w:t>О</w:t>
            </w:r>
            <w:r w:rsidR="00000000">
              <w:t>ктобар</w:t>
            </w:r>
          </w:p>
        </w:tc>
        <w:tc>
          <w:tcPr>
            <w:tcW w:w="29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C90B47" w14:textId="77777777" w:rsidR="00940448" w:rsidRDefault="00000000">
            <w:r>
              <w:t>Обележавање Светског дана поште</w:t>
            </w:r>
          </w:p>
        </w:tc>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C28BFF" w14:textId="77777777" w:rsidR="00940448" w:rsidRDefault="00000000">
            <w:r>
              <w:t>Посета Музеју ПТТ, изложба у школи</w:t>
            </w:r>
          </w:p>
        </w:tc>
        <w:tc>
          <w:tcPr>
            <w:tcW w:w="2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816A02" w14:textId="77777777" w:rsidR="00940448" w:rsidRDefault="00000000">
            <w:r>
              <w:t xml:space="preserve">школски библиотекари, наставници </w:t>
            </w:r>
          </w:p>
        </w:tc>
      </w:tr>
      <w:tr w:rsidR="00940448" w14:paraId="2975DCF3" w14:textId="77777777">
        <w:trPr>
          <w:trHeight w:val="460"/>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A747B" w14:textId="314E01C7" w:rsidR="00940448" w:rsidRDefault="009722EA">
            <w:r>
              <w:t>О</w:t>
            </w:r>
            <w:r w:rsidR="00000000">
              <w:t>ктобар</w:t>
            </w:r>
          </w:p>
        </w:tc>
        <w:tc>
          <w:tcPr>
            <w:tcW w:w="29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53736B" w14:textId="77777777" w:rsidR="00940448" w:rsidRDefault="00000000">
            <w:r>
              <w:t>Обележавање Дечије недеље</w:t>
            </w:r>
          </w:p>
        </w:tc>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7F9673" w14:textId="77777777" w:rsidR="00940448" w:rsidRDefault="00000000">
            <w:r>
              <w:t>Учешће</w:t>
            </w:r>
          </w:p>
        </w:tc>
        <w:tc>
          <w:tcPr>
            <w:tcW w:w="2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BBBE06" w14:textId="77777777" w:rsidR="00940448" w:rsidRDefault="00000000">
            <w:r>
              <w:t>ОС и деца</w:t>
            </w:r>
          </w:p>
        </w:tc>
      </w:tr>
      <w:tr w:rsidR="00940448" w14:paraId="2377ACBF" w14:textId="77777777">
        <w:trPr>
          <w:trHeight w:val="460"/>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A17EB" w14:textId="567BA40C" w:rsidR="00940448" w:rsidRDefault="009722EA">
            <w:r>
              <w:t>О</w:t>
            </w:r>
            <w:r w:rsidR="00000000">
              <w:t>ктобар</w:t>
            </w:r>
          </w:p>
        </w:tc>
        <w:tc>
          <w:tcPr>
            <w:tcW w:w="29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644A57" w14:textId="77777777" w:rsidR="00940448" w:rsidRDefault="00000000">
            <w:r>
              <w:t>Сајам књига</w:t>
            </w:r>
          </w:p>
        </w:tc>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84DFBF" w14:textId="77777777" w:rsidR="00940448" w:rsidRDefault="00000000">
            <w:r>
              <w:t>Посета</w:t>
            </w:r>
          </w:p>
        </w:tc>
        <w:tc>
          <w:tcPr>
            <w:tcW w:w="2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886AD9" w14:textId="77777777" w:rsidR="00940448" w:rsidRDefault="00000000">
            <w:r>
              <w:t>ОС, библиотекар</w:t>
            </w:r>
          </w:p>
        </w:tc>
      </w:tr>
      <w:tr w:rsidR="00940448" w14:paraId="206A263A" w14:textId="77777777">
        <w:trPr>
          <w:trHeight w:val="460"/>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AF1C7" w14:textId="27608622" w:rsidR="00940448" w:rsidRDefault="009722EA">
            <w:r>
              <w:t>Д</w:t>
            </w:r>
            <w:r w:rsidR="00000000">
              <w:t>ецембар</w:t>
            </w:r>
          </w:p>
        </w:tc>
        <w:tc>
          <w:tcPr>
            <w:tcW w:w="29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8A49B1" w14:textId="77777777" w:rsidR="00940448" w:rsidRDefault="00000000">
            <w:r>
              <w:t>Сајам науке</w:t>
            </w:r>
          </w:p>
        </w:tc>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39E270" w14:textId="77777777" w:rsidR="00940448" w:rsidRDefault="00000000">
            <w:r>
              <w:t>Посета</w:t>
            </w:r>
          </w:p>
        </w:tc>
        <w:tc>
          <w:tcPr>
            <w:tcW w:w="2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B0EC67" w14:textId="77777777" w:rsidR="00940448" w:rsidRDefault="00000000">
            <w:r>
              <w:t>ОС, предметни наставник физике</w:t>
            </w:r>
          </w:p>
        </w:tc>
      </w:tr>
      <w:tr w:rsidR="00940448" w14:paraId="7FFE49F0" w14:textId="77777777">
        <w:trPr>
          <w:trHeight w:val="460"/>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94DBF" w14:textId="3E0939D7" w:rsidR="00940448" w:rsidRDefault="009722EA">
            <w:r>
              <w:t>Д</w:t>
            </w:r>
            <w:r w:rsidR="00000000">
              <w:t>ецембар</w:t>
            </w:r>
          </w:p>
        </w:tc>
        <w:tc>
          <w:tcPr>
            <w:tcW w:w="29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386796" w14:textId="77777777" w:rsidR="00940448" w:rsidRDefault="00000000">
            <w:r>
              <w:t>Новогодишњи маскенбал</w:t>
            </w:r>
          </w:p>
        </w:tc>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EABF1B" w14:textId="77777777" w:rsidR="00940448" w:rsidRDefault="00000000">
            <w:r>
              <w:t>представљање маски</w:t>
            </w:r>
          </w:p>
        </w:tc>
        <w:tc>
          <w:tcPr>
            <w:tcW w:w="2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B251F1" w14:textId="77777777" w:rsidR="00940448" w:rsidRDefault="00000000">
            <w:r>
              <w:t>ОС, деца</w:t>
            </w:r>
          </w:p>
        </w:tc>
      </w:tr>
      <w:tr w:rsidR="00940448" w14:paraId="7BDA63E2" w14:textId="77777777">
        <w:trPr>
          <w:trHeight w:val="460"/>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76FA7" w14:textId="375A78B9" w:rsidR="00940448" w:rsidRDefault="009722EA">
            <w:r>
              <w:t>Ј</w:t>
            </w:r>
            <w:r w:rsidR="00000000">
              <w:t>ануар</w:t>
            </w:r>
          </w:p>
        </w:tc>
        <w:tc>
          <w:tcPr>
            <w:tcW w:w="29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33300F" w14:textId="77777777" w:rsidR="00940448" w:rsidRDefault="00000000">
            <w:r>
              <w:t>Школска слава Свети Сава</w:t>
            </w:r>
          </w:p>
        </w:tc>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C799D8" w14:textId="77777777" w:rsidR="00940448" w:rsidRDefault="00000000">
            <w:r>
              <w:t>Приредба</w:t>
            </w:r>
          </w:p>
        </w:tc>
        <w:tc>
          <w:tcPr>
            <w:tcW w:w="2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65F0F9" w14:textId="77777777" w:rsidR="00940448" w:rsidRDefault="00000000">
            <w:r>
              <w:t>сви</w:t>
            </w:r>
          </w:p>
        </w:tc>
      </w:tr>
      <w:tr w:rsidR="00940448" w14:paraId="463371DE" w14:textId="77777777">
        <w:trPr>
          <w:trHeight w:val="460"/>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6D6BB" w14:textId="470A965D" w:rsidR="00940448" w:rsidRDefault="009722EA">
            <w:r>
              <w:t>Ф</w:t>
            </w:r>
            <w:r w:rsidR="00000000">
              <w:t>ебруар</w:t>
            </w:r>
          </w:p>
        </w:tc>
        <w:tc>
          <w:tcPr>
            <w:tcW w:w="29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D880B3" w14:textId="77777777" w:rsidR="00940448" w:rsidRDefault="00000000">
            <w:r>
              <w:t>Обележавање Дана државности</w:t>
            </w:r>
          </w:p>
        </w:tc>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CE38C7" w14:textId="77777777" w:rsidR="00940448" w:rsidRDefault="00000000">
            <w:r>
              <w:t>Едукација</w:t>
            </w:r>
          </w:p>
        </w:tc>
        <w:tc>
          <w:tcPr>
            <w:tcW w:w="2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651DC2" w14:textId="77777777" w:rsidR="00940448" w:rsidRDefault="00000000">
            <w:r>
              <w:t>сви</w:t>
            </w:r>
          </w:p>
        </w:tc>
      </w:tr>
      <w:tr w:rsidR="00940448" w14:paraId="70D5074B" w14:textId="77777777">
        <w:trPr>
          <w:trHeight w:val="460"/>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43C0C" w14:textId="6DF4CB9E" w:rsidR="00940448" w:rsidRDefault="009722EA">
            <w:r>
              <w:lastRenderedPageBreak/>
              <w:t>М</w:t>
            </w:r>
            <w:r w:rsidR="00000000">
              <w:t>арт</w:t>
            </w:r>
          </w:p>
        </w:tc>
        <w:tc>
          <w:tcPr>
            <w:tcW w:w="29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A06F80" w14:textId="77777777" w:rsidR="00940448" w:rsidRDefault="00000000">
            <w:r>
              <w:t>Први дан пролећа/ Литерарно-ликовни конкурс</w:t>
            </w:r>
          </w:p>
        </w:tc>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E264DB" w14:textId="77777777" w:rsidR="00940448" w:rsidRDefault="00000000">
            <w:r>
              <w:t>Учешће</w:t>
            </w:r>
          </w:p>
        </w:tc>
        <w:tc>
          <w:tcPr>
            <w:tcW w:w="2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43F9DA" w14:textId="77777777" w:rsidR="00940448" w:rsidRDefault="00000000">
            <w:r>
              <w:t>професори српског језика, ОС, деца и проф.ликовне културе</w:t>
            </w:r>
          </w:p>
        </w:tc>
      </w:tr>
      <w:tr w:rsidR="00940448" w14:paraId="07449DFC" w14:textId="77777777">
        <w:trPr>
          <w:trHeight w:val="460"/>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5C60D" w14:textId="691B1106" w:rsidR="00940448" w:rsidRDefault="009722EA">
            <w:r>
              <w:t>А</w:t>
            </w:r>
            <w:r w:rsidR="00000000">
              <w:t>прил</w:t>
            </w:r>
          </w:p>
        </w:tc>
        <w:tc>
          <w:tcPr>
            <w:tcW w:w="29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0BB9AA" w14:textId="77777777" w:rsidR="00940448" w:rsidRDefault="00000000">
            <w:r>
              <w:t>Мали инструментални састави и оркестри-општинско и градско такмичење</w:t>
            </w:r>
          </w:p>
        </w:tc>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DE798A" w14:textId="77777777" w:rsidR="00940448" w:rsidRDefault="00000000">
            <w:r>
              <w:t>Учешће</w:t>
            </w:r>
          </w:p>
        </w:tc>
        <w:tc>
          <w:tcPr>
            <w:tcW w:w="2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E96140" w14:textId="77777777" w:rsidR="00940448" w:rsidRDefault="00000000">
            <w:r>
              <w:t>ОС, деца</w:t>
            </w:r>
          </w:p>
        </w:tc>
      </w:tr>
      <w:tr w:rsidR="00940448" w14:paraId="41198724" w14:textId="77777777">
        <w:trPr>
          <w:trHeight w:val="460"/>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D75D4" w14:textId="2D256A4A" w:rsidR="00940448" w:rsidRDefault="009722EA">
            <w:r>
              <w:t>А</w:t>
            </w:r>
            <w:r w:rsidR="00000000">
              <w:t>прил</w:t>
            </w:r>
          </w:p>
        </w:tc>
        <w:tc>
          <w:tcPr>
            <w:tcW w:w="29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4E4970" w14:textId="77777777" w:rsidR="00940448" w:rsidRDefault="00000000">
            <w:r>
              <w:t>Ускршњи базар</w:t>
            </w:r>
          </w:p>
        </w:tc>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643E9A" w14:textId="77777777" w:rsidR="00940448" w:rsidRDefault="00000000">
            <w:r>
              <w:t>изложба дечијих радова</w:t>
            </w:r>
          </w:p>
        </w:tc>
        <w:tc>
          <w:tcPr>
            <w:tcW w:w="2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C28FF6" w14:textId="77777777" w:rsidR="00940448" w:rsidRDefault="00000000">
            <w:r>
              <w:t>Учитељи, деца</w:t>
            </w:r>
          </w:p>
        </w:tc>
      </w:tr>
      <w:tr w:rsidR="00940448" w14:paraId="453123DB" w14:textId="77777777">
        <w:trPr>
          <w:trHeight w:val="460"/>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24174" w14:textId="23BEC730" w:rsidR="00940448" w:rsidRDefault="009722EA">
            <w:r>
              <w:t>А</w:t>
            </w:r>
            <w:r w:rsidR="00000000">
              <w:t>прил</w:t>
            </w:r>
          </w:p>
        </w:tc>
        <w:tc>
          <w:tcPr>
            <w:tcW w:w="29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75BCA8" w14:textId="77777777" w:rsidR="00940448" w:rsidRDefault="00000000">
            <w:r>
              <w:t>Обележавање Светског Дана здравља</w:t>
            </w:r>
          </w:p>
        </w:tc>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D357BD" w14:textId="77777777" w:rsidR="00940448" w:rsidRDefault="00000000">
            <w:r>
              <w:t>Едукација</w:t>
            </w:r>
          </w:p>
        </w:tc>
        <w:tc>
          <w:tcPr>
            <w:tcW w:w="2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D9DE47" w14:textId="77777777" w:rsidR="00940448" w:rsidRDefault="00000000">
            <w:r>
              <w:t>сви</w:t>
            </w:r>
          </w:p>
        </w:tc>
      </w:tr>
      <w:tr w:rsidR="00940448" w14:paraId="5541CD92" w14:textId="77777777">
        <w:trPr>
          <w:trHeight w:val="1470"/>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96F24" w14:textId="4C6C2256" w:rsidR="00940448" w:rsidRDefault="009722EA">
            <w:r>
              <w:t>А</w:t>
            </w:r>
            <w:r w:rsidR="00000000">
              <w:t>прил</w:t>
            </w:r>
          </w:p>
        </w:tc>
        <w:tc>
          <w:tcPr>
            <w:tcW w:w="29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695EBD" w14:textId="77777777" w:rsidR="00940448" w:rsidRDefault="00000000">
            <w:r>
              <w:t>Обележавање Дана Београда</w:t>
            </w:r>
          </w:p>
        </w:tc>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646E60" w14:textId="77777777" w:rsidR="00940448" w:rsidRDefault="00000000">
            <w:r>
              <w:t>организовање истраживачких шетњи са ученицима</w:t>
            </w:r>
          </w:p>
        </w:tc>
        <w:tc>
          <w:tcPr>
            <w:tcW w:w="2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EB1A23" w14:textId="77777777" w:rsidR="00940448" w:rsidRDefault="00000000">
            <w:r>
              <w:t xml:space="preserve">библиотекарке, одељењске старишине петих разреда и њихови ученици  </w:t>
            </w:r>
          </w:p>
          <w:p w14:paraId="35569292" w14:textId="77777777" w:rsidR="00940448" w:rsidRDefault="00940448"/>
        </w:tc>
      </w:tr>
      <w:tr w:rsidR="00940448" w14:paraId="5818C674" w14:textId="77777777">
        <w:trPr>
          <w:trHeight w:val="795"/>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82E68" w14:textId="77777777" w:rsidR="00940448" w:rsidRDefault="00000000">
            <w:r>
              <w:t xml:space="preserve">април </w:t>
            </w:r>
          </w:p>
        </w:tc>
        <w:tc>
          <w:tcPr>
            <w:tcW w:w="29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9939DB" w14:textId="77777777" w:rsidR="00940448" w:rsidRDefault="00000000">
            <w:r>
              <w:t>Златна сирена-градско такмичење соло певача и малих вокалних састава</w:t>
            </w:r>
          </w:p>
        </w:tc>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4D3384" w14:textId="77777777" w:rsidR="00940448" w:rsidRDefault="00000000">
            <w:r>
              <w:t>Учешће</w:t>
            </w:r>
          </w:p>
        </w:tc>
        <w:tc>
          <w:tcPr>
            <w:tcW w:w="2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BE2831" w14:textId="77777777" w:rsidR="00940448" w:rsidRDefault="00000000">
            <w:r>
              <w:t>Ученици и наставник музичке културе</w:t>
            </w:r>
          </w:p>
        </w:tc>
      </w:tr>
      <w:tr w:rsidR="00940448" w14:paraId="425AF2D6" w14:textId="77777777">
        <w:trPr>
          <w:trHeight w:val="460"/>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22423" w14:textId="7B6F5BAA" w:rsidR="00940448" w:rsidRDefault="009722EA">
            <w:r>
              <w:t>А</w:t>
            </w:r>
            <w:r w:rsidR="00000000">
              <w:t>прил</w:t>
            </w:r>
          </w:p>
        </w:tc>
        <w:tc>
          <w:tcPr>
            <w:tcW w:w="29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B11DF2" w14:textId="77777777" w:rsidR="00940448" w:rsidRDefault="00000000">
            <w:r>
              <w:t>Међународни дан дечије књиге</w:t>
            </w:r>
          </w:p>
        </w:tc>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D68E7A" w14:textId="77777777" w:rsidR="00940448" w:rsidRDefault="00000000">
            <w:r>
              <w:t>Промоција</w:t>
            </w:r>
          </w:p>
        </w:tc>
        <w:tc>
          <w:tcPr>
            <w:tcW w:w="2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24B5B0" w14:textId="77777777" w:rsidR="00940448" w:rsidRDefault="00000000">
            <w:r>
              <w:t>песници</w:t>
            </w:r>
          </w:p>
        </w:tc>
      </w:tr>
      <w:tr w:rsidR="00940448" w14:paraId="55CF7916" w14:textId="77777777">
        <w:trPr>
          <w:trHeight w:val="460"/>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2C3AD" w14:textId="34D8CA71" w:rsidR="00940448" w:rsidRDefault="009722EA">
            <w:r>
              <w:t>М</w:t>
            </w:r>
            <w:r w:rsidR="00000000">
              <w:t>ај</w:t>
            </w:r>
          </w:p>
        </w:tc>
        <w:tc>
          <w:tcPr>
            <w:tcW w:w="29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B985B5" w14:textId="77777777" w:rsidR="00940448" w:rsidRDefault="00000000">
            <w:r>
              <w:t>Дан школе</w:t>
            </w:r>
          </w:p>
        </w:tc>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4B63FE" w14:textId="77777777" w:rsidR="00940448" w:rsidRDefault="00000000">
            <w:r>
              <w:t>Приредба</w:t>
            </w:r>
          </w:p>
        </w:tc>
        <w:tc>
          <w:tcPr>
            <w:tcW w:w="2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47EF34" w14:textId="77777777" w:rsidR="00940448" w:rsidRDefault="00000000">
            <w:r>
              <w:t>Тим за прославу Дана школе ОС,деца</w:t>
            </w:r>
          </w:p>
          <w:p w14:paraId="1BB04EE5" w14:textId="77777777" w:rsidR="00940448" w:rsidRDefault="00940448"/>
        </w:tc>
      </w:tr>
      <w:tr w:rsidR="00940448" w14:paraId="72509566" w14:textId="77777777">
        <w:trPr>
          <w:trHeight w:val="460"/>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52F4A" w14:textId="77777777" w:rsidR="00940448" w:rsidRDefault="00000000">
            <w:r>
              <w:t>прво полугодиште</w:t>
            </w:r>
          </w:p>
        </w:tc>
        <w:tc>
          <w:tcPr>
            <w:tcW w:w="29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D3EBBF" w14:textId="77777777" w:rsidR="00940448" w:rsidRDefault="00000000">
            <w:r>
              <w:t>Посета позоришту</w:t>
            </w:r>
          </w:p>
        </w:tc>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07CB43" w14:textId="77777777" w:rsidR="00940448" w:rsidRDefault="00000000">
            <w:r>
              <w:t>одлазак у позориште</w:t>
            </w:r>
          </w:p>
        </w:tc>
        <w:tc>
          <w:tcPr>
            <w:tcW w:w="2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0DB11D" w14:textId="77777777" w:rsidR="00940448" w:rsidRDefault="00000000">
            <w:r>
              <w:t>ОС</w:t>
            </w:r>
          </w:p>
        </w:tc>
      </w:tr>
      <w:tr w:rsidR="00940448" w14:paraId="681D375F" w14:textId="77777777">
        <w:trPr>
          <w:trHeight w:val="460"/>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07187" w14:textId="77777777" w:rsidR="00940448" w:rsidRDefault="00000000">
            <w:r>
              <w:t xml:space="preserve"> друго полугодиште</w:t>
            </w:r>
          </w:p>
        </w:tc>
        <w:tc>
          <w:tcPr>
            <w:tcW w:w="29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900B1B" w14:textId="77777777" w:rsidR="00940448" w:rsidRDefault="00000000">
            <w:r>
              <w:t>Посета позоришту</w:t>
            </w:r>
          </w:p>
        </w:tc>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06D417" w14:textId="77777777" w:rsidR="00940448" w:rsidRDefault="00000000">
            <w:r>
              <w:t>-//-</w:t>
            </w:r>
          </w:p>
        </w:tc>
        <w:tc>
          <w:tcPr>
            <w:tcW w:w="2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034290" w14:textId="77777777" w:rsidR="00940448" w:rsidRDefault="00000000">
            <w:r>
              <w:t>ОС</w:t>
            </w:r>
          </w:p>
        </w:tc>
      </w:tr>
      <w:tr w:rsidR="00940448" w14:paraId="6E87E104" w14:textId="77777777">
        <w:trPr>
          <w:trHeight w:val="460"/>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22608" w14:textId="77777777" w:rsidR="00940448" w:rsidRDefault="00000000">
            <w:r>
              <w:t>прво полугодиште</w:t>
            </w:r>
          </w:p>
        </w:tc>
        <w:tc>
          <w:tcPr>
            <w:tcW w:w="29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D9D7AC" w14:textId="77777777" w:rsidR="00940448" w:rsidRDefault="00000000">
            <w:r>
              <w:t>Посета биоскопу</w:t>
            </w:r>
          </w:p>
        </w:tc>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33C85D" w14:textId="77777777" w:rsidR="00940448" w:rsidRDefault="00000000">
            <w:r>
              <w:t>одлазак у биоскоп</w:t>
            </w:r>
          </w:p>
        </w:tc>
        <w:tc>
          <w:tcPr>
            <w:tcW w:w="2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9A5A52" w14:textId="77777777" w:rsidR="00940448" w:rsidRDefault="00000000">
            <w:r>
              <w:t>ОС</w:t>
            </w:r>
          </w:p>
        </w:tc>
      </w:tr>
      <w:tr w:rsidR="00940448" w14:paraId="7803BB21" w14:textId="77777777">
        <w:trPr>
          <w:trHeight w:val="460"/>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03F80" w14:textId="77777777" w:rsidR="00940448" w:rsidRDefault="00000000">
            <w:r>
              <w:t xml:space="preserve"> друго полугодиште</w:t>
            </w:r>
          </w:p>
        </w:tc>
        <w:tc>
          <w:tcPr>
            <w:tcW w:w="29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2104D0" w14:textId="77777777" w:rsidR="00940448" w:rsidRDefault="00000000">
            <w:r>
              <w:t>Посета биоскопу</w:t>
            </w:r>
          </w:p>
        </w:tc>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C28E62" w14:textId="77777777" w:rsidR="00940448" w:rsidRDefault="00000000">
            <w:r>
              <w:t>-//-</w:t>
            </w:r>
          </w:p>
        </w:tc>
        <w:tc>
          <w:tcPr>
            <w:tcW w:w="2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DD11E0" w14:textId="77777777" w:rsidR="00940448" w:rsidRDefault="00000000">
            <w:r>
              <w:t>ОС</w:t>
            </w:r>
          </w:p>
        </w:tc>
      </w:tr>
      <w:tr w:rsidR="00940448" w14:paraId="5CED35F8" w14:textId="77777777">
        <w:trPr>
          <w:trHeight w:val="460"/>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ECB76" w14:textId="77777777" w:rsidR="00940448" w:rsidRDefault="00000000">
            <w:r>
              <w:t>прво, друго полугодиште</w:t>
            </w:r>
          </w:p>
        </w:tc>
        <w:tc>
          <w:tcPr>
            <w:tcW w:w="29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404C0E" w14:textId="77777777" w:rsidR="00940448" w:rsidRDefault="00000000">
            <w:r>
              <w:t>Посета музејима</w:t>
            </w:r>
          </w:p>
        </w:tc>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B274EC" w14:textId="77777777" w:rsidR="00940448" w:rsidRDefault="00000000">
            <w:r>
              <w:t>Посета</w:t>
            </w:r>
          </w:p>
        </w:tc>
        <w:tc>
          <w:tcPr>
            <w:tcW w:w="2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3C78A5" w14:textId="77777777" w:rsidR="00940448" w:rsidRDefault="00000000">
            <w:r>
              <w:t>ОС</w:t>
            </w:r>
          </w:p>
        </w:tc>
      </w:tr>
      <w:tr w:rsidR="00940448" w14:paraId="1157E871" w14:textId="77777777">
        <w:trPr>
          <w:trHeight w:val="460"/>
          <w:jc w:val="center"/>
        </w:trPr>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C57BE" w14:textId="1FFE160A" w:rsidR="00940448" w:rsidRDefault="009722EA">
            <w:r>
              <w:t>М</w:t>
            </w:r>
            <w:r w:rsidR="00000000">
              <w:t>ај</w:t>
            </w:r>
          </w:p>
        </w:tc>
        <w:tc>
          <w:tcPr>
            <w:tcW w:w="29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FED60A" w14:textId="77777777" w:rsidR="00940448" w:rsidRDefault="00000000">
            <w:r>
              <w:t>Ноћ музеја (уколико услови дозволе)</w:t>
            </w:r>
          </w:p>
        </w:tc>
        <w:tc>
          <w:tcPr>
            <w:tcW w:w="23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65F216" w14:textId="77777777" w:rsidR="00940448" w:rsidRDefault="00000000">
            <w:r>
              <w:t>Посета</w:t>
            </w:r>
          </w:p>
        </w:tc>
        <w:tc>
          <w:tcPr>
            <w:tcW w:w="2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04EF2A" w14:textId="77777777" w:rsidR="00940448" w:rsidRDefault="00000000">
            <w:r>
              <w:t>ОС</w:t>
            </w:r>
          </w:p>
        </w:tc>
      </w:tr>
    </w:tbl>
    <w:p w14:paraId="747CE3C8" w14:textId="77777777" w:rsidR="00940448" w:rsidRDefault="00940448">
      <w:pPr>
        <w:rPr>
          <w:b/>
        </w:rPr>
        <w:sectPr w:rsidR="00940448">
          <w:pgSz w:w="12240" w:h="15840"/>
          <w:pgMar w:top="1360" w:right="1320" w:bottom="980" w:left="1280" w:header="0" w:footer="791" w:gutter="0"/>
          <w:cols w:space="720"/>
        </w:sectPr>
      </w:pPr>
    </w:p>
    <w:p w14:paraId="763B5A5A" w14:textId="77777777" w:rsidR="00940448" w:rsidRDefault="00940448">
      <w:pPr>
        <w:rPr>
          <w:color w:val="FF0000"/>
        </w:rPr>
      </w:pPr>
    </w:p>
    <w:p w14:paraId="5E0621B5" w14:textId="77777777" w:rsidR="00940448" w:rsidRDefault="00940448">
      <w:pPr>
        <w:ind w:left="360"/>
        <w:jc w:val="center"/>
        <w:rPr>
          <w:color w:val="FF0000"/>
        </w:rPr>
      </w:pPr>
    </w:p>
    <w:p w14:paraId="2C481610" w14:textId="77777777" w:rsidR="00940448" w:rsidRDefault="00000000">
      <w:pPr>
        <w:rPr>
          <w:b/>
          <w:sz w:val="28"/>
          <w:szCs w:val="28"/>
        </w:rPr>
      </w:pPr>
      <w:r>
        <w:rPr>
          <w:b/>
          <w:sz w:val="28"/>
          <w:szCs w:val="28"/>
        </w:rPr>
        <w:t>ГОДИШЊИ ПЛАН РАДА УЧЕНИЧКОГ  ПАРЛАМЕНТА</w:t>
      </w:r>
    </w:p>
    <w:p w14:paraId="64834092" w14:textId="77777777" w:rsidR="00940448" w:rsidRDefault="00940448">
      <w:pPr>
        <w:rPr>
          <w:b/>
          <w:sz w:val="28"/>
          <w:szCs w:val="28"/>
        </w:rPr>
      </w:pPr>
    </w:p>
    <w:tbl>
      <w:tblPr>
        <w:tblStyle w:val="afffffffff1"/>
        <w:tblW w:w="102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3"/>
        <w:gridCol w:w="17"/>
        <w:gridCol w:w="2745"/>
        <w:gridCol w:w="1980"/>
        <w:gridCol w:w="810"/>
      </w:tblGrid>
      <w:tr w:rsidR="00940448" w14:paraId="2238DE1D" w14:textId="77777777">
        <w:trPr>
          <w:jc w:val="center"/>
        </w:trPr>
        <w:tc>
          <w:tcPr>
            <w:tcW w:w="4703" w:type="dxa"/>
            <w:tcBorders>
              <w:top w:val="single" w:sz="4" w:space="0" w:color="000000"/>
              <w:left w:val="single" w:sz="4" w:space="0" w:color="000000"/>
              <w:bottom w:val="single" w:sz="4" w:space="0" w:color="000000"/>
              <w:right w:val="single" w:sz="4" w:space="0" w:color="000000"/>
            </w:tcBorders>
            <w:shd w:val="clear" w:color="auto" w:fill="BFBFBF"/>
          </w:tcPr>
          <w:p w14:paraId="1A511C4C" w14:textId="77777777" w:rsidR="00940448" w:rsidRDefault="00000000">
            <w:pPr>
              <w:rPr>
                <w:b/>
              </w:rPr>
            </w:pPr>
            <w:r>
              <w:rPr>
                <w:b/>
                <w:sz w:val="22"/>
                <w:szCs w:val="22"/>
              </w:rPr>
              <w:t>ПЛАНИРАНА АКТИВНОСТ</w:t>
            </w:r>
          </w:p>
        </w:tc>
        <w:tc>
          <w:tcPr>
            <w:tcW w:w="2762" w:type="dxa"/>
            <w:gridSpan w:val="2"/>
            <w:tcBorders>
              <w:top w:val="single" w:sz="4" w:space="0" w:color="000000"/>
              <w:left w:val="single" w:sz="4" w:space="0" w:color="000000"/>
              <w:bottom w:val="single" w:sz="4" w:space="0" w:color="000000"/>
              <w:right w:val="single" w:sz="4" w:space="0" w:color="000000"/>
            </w:tcBorders>
            <w:shd w:val="clear" w:color="auto" w:fill="BFBFBF"/>
          </w:tcPr>
          <w:p w14:paraId="34B761BB" w14:textId="77777777" w:rsidR="00940448" w:rsidRDefault="00000000">
            <w:r>
              <w:rPr>
                <w:sz w:val="22"/>
                <w:szCs w:val="22"/>
              </w:rPr>
              <w:t>НАЧИН РЕАЛИЗАЦИЈЕ</w:t>
            </w:r>
          </w:p>
        </w:tc>
        <w:tc>
          <w:tcPr>
            <w:tcW w:w="1980" w:type="dxa"/>
            <w:tcBorders>
              <w:top w:val="single" w:sz="4" w:space="0" w:color="000000"/>
              <w:left w:val="single" w:sz="4" w:space="0" w:color="000000"/>
              <w:bottom w:val="single" w:sz="4" w:space="0" w:color="000000"/>
              <w:right w:val="single" w:sz="4" w:space="0" w:color="000000"/>
            </w:tcBorders>
            <w:shd w:val="clear" w:color="auto" w:fill="BFBFBF"/>
          </w:tcPr>
          <w:p w14:paraId="7A2D1FC4" w14:textId="77777777" w:rsidR="00940448" w:rsidRDefault="00000000">
            <w:r>
              <w:rPr>
                <w:sz w:val="22"/>
                <w:szCs w:val="22"/>
              </w:rPr>
              <w:t>НОСИОЦИ АКТИВНОСТИ</w:t>
            </w:r>
          </w:p>
        </w:tc>
        <w:tc>
          <w:tcPr>
            <w:tcW w:w="810" w:type="dxa"/>
            <w:tcBorders>
              <w:top w:val="single" w:sz="4" w:space="0" w:color="000000"/>
              <w:left w:val="single" w:sz="4" w:space="0" w:color="000000"/>
              <w:bottom w:val="single" w:sz="4" w:space="0" w:color="000000"/>
              <w:right w:val="single" w:sz="4" w:space="0" w:color="000000"/>
            </w:tcBorders>
            <w:shd w:val="clear" w:color="auto" w:fill="BFBFBF"/>
          </w:tcPr>
          <w:p w14:paraId="3028A46E" w14:textId="77777777" w:rsidR="00940448" w:rsidRDefault="00000000">
            <w:r>
              <w:rPr>
                <w:sz w:val="22"/>
                <w:szCs w:val="22"/>
              </w:rPr>
              <w:t>ВРЕМЕ</w:t>
            </w:r>
          </w:p>
        </w:tc>
      </w:tr>
      <w:tr w:rsidR="00940448" w14:paraId="1647E1A7" w14:textId="77777777">
        <w:trPr>
          <w:cantSplit/>
          <w:trHeight w:val="2268"/>
          <w:jc w:val="center"/>
        </w:trPr>
        <w:tc>
          <w:tcPr>
            <w:tcW w:w="4720" w:type="dxa"/>
            <w:gridSpan w:val="2"/>
            <w:tcBorders>
              <w:top w:val="single" w:sz="4" w:space="0" w:color="000000"/>
              <w:left w:val="single" w:sz="4" w:space="0" w:color="000000"/>
              <w:bottom w:val="single" w:sz="4" w:space="0" w:color="000000"/>
              <w:right w:val="single" w:sz="4" w:space="0" w:color="000000"/>
            </w:tcBorders>
          </w:tcPr>
          <w:p w14:paraId="7AADC351" w14:textId="77777777" w:rsidR="00940448" w:rsidRDefault="00940448"/>
          <w:p w14:paraId="772AF0E2" w14:textId="77777777" w:rsidR="00940448" w:rsidRDefault="00000000">
            <w:r>
              <w:rPr>
                <w:sz w:val="22"/>
                <w:szCs w:val="22"/>
              </w:rPr>
              <w:t>1.Избор ученика у ученички парламент</w:t>
            </w:r>
          </w:p>
          <w:p w14:paraId="4568150C" w14:textId="77777777" w:rsidR="00940448" w:rsidRDefault="00000000">
            <w:r>
              <w:rPr>
                <w:sz w:val="22"/>
                <w:szCs w:val="22"/>
              </w:rPr>
              <w:t>2.Избор председника,подпредседника и записничара</w:t>
            </w:r>
          </w:p>
          <w:p w14:paraId="44FC4C72" w14:textId="77777777" w:rsidR="00940448" w:rsidRDefault="00000000">
            <w:r>
              <w:rPr>
                <w:sz w:val="22"/>
                <w:szCs w:val="22"/>
              </w:rPr>
              <w:t>3.Избор ученика за</w:t>
            </w:r>
          </w:p>
          <w:p w14:paraId="1E0D7826" w14:textId="77777777" w:rsidR="00940448" w:rsidRDefault="00000000">
            <w:r>
              <w:rPr>
                <w:sz w:val="22"/>
                <w:szCs w:val="22"/>
              </w:rPr>
              <w:t>-Школски одбор 2</w:t>
            </w:r>
          </w:p>
          <w:p w14:paraId="05C70F44" w14:textId="77777777" w:rsidR="00940448" w:rsidRDefault="00000000">
            <w:r>
              <w:rPr>
                <w:sz w:val="22"/>
                <w:szCs w:val="22"/>
              </w:rPr>
              <w:t>-Тиму за самовредновање 1</w:t>
            </w:r>
          </w:p>
          <w:p w14:paraId="40A165CA" w14:textId="77777777" w:rsidR="00940448" w:rsidRDefault="00000000">
            <w:r>
              <w:rPr>
                <w:sz w:val="22"/>
                <w:szCs w:val="22"/>
              </w:rPr>
              <w:t>-Тиму за школски развојни план 1</w:t>
            </w:r>
          </w:p>
          <w:p w14:paraId="0ACAD82B" w14:textId="77777777" w:rsidR="00940448" w:rsidRDefault="00000000">
            <w:r>
              <w:rPr>
                <w:sz w:val="22"/>
                <w:szCs w:val="22"/>
              </w:rPr>
              <w:t>4.Договор о раду ученичког парламента у школској 2024/2025.години</w:t>
            </w:r>
          </w:p>
          <w:p w14:paraId="22D39EAC" w14:textId="77777777" w:rsidR="00940448" w:rsidRDefault="00000000">
            <w:r>
              <w:rPr>
                <w:sz w:val="22"/>
                <w:szCs w:val="22"/>
              </w:rPr>
              <w:t>5.Разматрање Извештаја о раду школе за 2023/24.у</w:t>
            </w:r>
          </w:p>
          <w:p w14:paraId="2B7AF70A" w14:textId="77777777" w:rsidR="00940448" w:rsidRDefault="00000000">
            <w:r>
              <w:rPr>
                <w:sz w:val="22"/>
                <w:szCs w:val="22"/>
              </w:rPr>
              <w:t>6. Допринос Ученичког парламента превенцији насиља и дискриминације</w:t>
            </w:r>
          </w:p>
        </w:tc>
        <w:tc>
          <w:tcPr>
            <w:tcW w:w="2745" w:type="dxa"/>
            <w:tcBorders>
              <w:top w:val="single" w:sz="4" w:space="0" w:color="000000"/>
              <w:left w:val="single" w:sz="4" w:space="0" w:color="000000"/>
              <w:bottom w:val="single" w:sz="4" w:space="0" w:color="000000"/>
              <w:right w:val="single" w:sz="4" w:space="0" w:color="000000"/>
            </w:tcBorders>
          </w:tcPr>
          <w:p w14:paraId="27640A35" w14:textId="77777777" w:rsidR="00940448" w:rsidRDefault="00940448"/>
          <w:p w14:paraId="43E86959" w14:textId="77777777" w:rsidR="00940448" w:rsidRDefault="00000000">
            <w:r>
              <w:rPr>
                <w:sz w:val="22"/>
                <w:szCs w:val="22"/>
              </w:rPr>
              <w:t>Гласање на часовима одељењског старешине</w:t>
            </w:r>
          </w:p>
          <w:p w14:paraId="461E49DB" w14:textId="77777777" w:rsidR="00940448" w:rsidRDefault="00940448"/>
          <w:p w14:paraId="13043E30" w14:textId="77777777" w:rsidR="00940448" w:rsidRDefault="00940448"/>
          <w:p w14:paraId="24D272EF" w14:textId="77777777" w:rsidR="00940448" w:rsidRDefault="00940448"/>
          <w:p w14:paraId="388FF6D8" w14:textId="77777777" w:rsidR="00940448" w:rsidRDefault="00940448"/>
          <w:p w14:paraId="05FD82E8" w14:textId="77777777" w:rsidR="00940448" w:rsidRDefault="00000000">
            <w:r>
              <w:rPr>
                <w:sz w:val="22"/>
                <w:szCs w:val="22"/>
              </w:rPr>
              <w:t>Гласање, давање предлога, дискусија, примање информација</w:t>
            </w:r>
          </w:p>
          <w:p w14:paraId="6993A7DD" w14:textId="77777777" w:rsidR="00940448" w:rsidRDefault="00940448"/>
        </w:tc>
        <w:tc>
          <w:tcPr>
            <w:tcW w:w="1980" w:type="dxa"/>
            <w:tcBorders>
              <w:top w:val="single" w:sz="4" w:space="0" w:color="000000"/>
              <w:left w:val="single" w:sz="4" w:space="0" w:color="000000"/>
              <w:bottom w:val="single" w:sz="4" w:space="0" w:color="000000"/>
              <w:right w:val="single" w:sz="4" w:space="0" w:color="000000"/>
            </w:tcBorders>
          </w:tcPr>
          <w:p w14:paraId="609BC238" w14:textId="77777777" w:rsidR="00940448" w:rsidRDefault="00940448"/>
          <w:p w14:paraId="5276BEA0" w14:textId="77777777" w:rsidR="00940448" w:rsidRDefault="00000000">
            <w:r>
              <w:rPr>
                <w:sz w:val="22"/>
                <w:szCs w:val="22"/>
              </w:rPr>
              <w:t>психолог</w:t>
            </w:r>
          </w:p>
          <w:p w14:paraId="307BE9A0" w14:textId="77777777" w:rsidR="00940448" w:rsidRDefault="00940448"/>
          <w:p w14:paraId="1CBE6F60" w14:textId="77777777" w:rsidR="00940448" w:rsidRDefault="00940448"/>
          <w:p w14:paraId="50C37DF5" w14:textId="77777777" w:rsidR="00940448" w:rsidRDefault="00940448"/>
          <w:p w14:paraId="76C3EFCD" w14:textId="77777777" w:rsidR="00940448" w:rsidRDefault="00940448"/>
          <w:p w14:paraId="55D37678" w14:textId="77777777" w:rsidR="00940448" w:rsidRDefault="00000000">
            <w:r>
              <w:rPr>
                <w:sz w:val="22"/>
                <w:szCs w:val="22"/>
              </w:rPr>
              <w:t>Чланови ученичког парламента</w:t>
            </w:r>
          </w:p>
        </w:tc>
        <w:tc>
          <w:tcPr>
            <w:tcW w:w="810" w:type="dxa"/>
            <w:tcBorders>
              <w:top w:val="single" w:sz="4" w:space="0" w:color="000000"/>
              <w:left w:val="single" w:sz="4" w:space="0" w:color="000000"/>
              <w:bottom w:val="single" w:sz="4" w:space="0" w:color="000000"/>
              <w:right w:val="single" w:sz="4" w:space="0" w:color="000000"/>
            </w:tcBorders>
          </w:tcPr>
          <w:p w14:paraId="2C74C21F" w14:textId="77777777" w:rsidR="00940448" w:rsidRDefault="00000000">
            <w:pPr>
              <w:ind w:right="-138"/>
            </w:pPr>
            <w:r>
              <w:rPr>
                <w:sz w:val="22"/>
                <w:szCs w:val="22"/>
              </w:rPr>
              <w:t xml:space="preserve">                         септембар</w:t>
            </w:r>
          </w:p>
        </w:tc>
      </w:tr>
      <w:tr w:rsidR="00940448" w14:paraId="6B90500F" w14:textId="77777777">
        <w:trPr>
          <w:cantSplit/>
          <w:trHeight w:val="1313"/>
          <w:jc w:val="center"/>
        </w:trPr>
        <w:tc>
          <w:tcPr>
            <w:tcW w:w="4720" w:type="dxa"/>
            <w:gridSpan w:val="2"/>
            <w:tcBorders>
              <w:top w:val="single" w:sz="4" w:space="0" w:color="000000"/>
              <w:left w:val="single" w:sz="4" w:space="0" w:color="000000"/>
              <w:bottom w:val="single" w:sz="4" w:space="0" w:color="000000"/>
              <w:right w:val="single" w:sz="4" w:space="0" w:color="000000"/>
            </w:tcBorders>
          </w:tcPr>
          <w:p w14:paraId="5EA87498" w14:textId="77777777" w:rsidR="00940448" w:rsidRDefault="00000000">
            <w:r>
              <w:rPr>
                <w:sz w:val="22"/>
                <w:szCs w:val="22"/>
              </w:rPr>
              <w:t>1.Механизми одбране у стресним ситуацијама, превазилажење страхова</w:t>
            </w:r>
          </w:p>
          <w:p w14:paraId="7F8DDC82" w14:textId="77777777" w:rsidR="00940448" w:rsidRDefault="00000000">
            <w:r>
              <w:rPr>
                <w:sz w:val="22"/>
                <w:szCs w:val="22"/>
              </w:rPr>
              <w:t>2.Национална платформа ,,Чувам те“</w:t>
            </w:r>
          </w:p>
          <w:p w14:paraId="005159A5" w14:textId="77777777" w:rsidR="00940448" w:rsidRDefault="00000000">
            <w:r>
              <w:rPr>
                <w:sz w:val="22"/>
                <w:szCs w:val="22"/>
              </w:rPr>
              <w:t>3.Разматрање безбедносног стања у школи</w:t>
            </w:r>
          </w:p>
          <w:p w14:paraId="4BE8D081" w14:textId="77777777" w:rsidR="00940448" w:rsidRDefault="00000000">
            <w:r>
              <w:rPr>
                <w:sz w:val="22"/>
                <w:szCs w:val="22"/>
              </w:rPr>
              <w:t xml:space="preserve">4.Унапређење квалитета наставе- предлози ученика </w:t>
            </w:r>
          </w:p>
          <w:p w14:paraId="3D93BC3B" w14:textId="77777777" w:rsidR="00940448" w:rsidRDefault="00000000">
            <w:r>
              <w:rPr>
                <w:sz w:val="22"/>
                <w:szCs w:val="22"/>
              </w:rPr>
              <w:t>5. Разно</w:t>
            </w:r>
          </w:p>
        </w:tc>
        <w:tc>
          <w:tcPr>
            <w:tcW w:w="2745" w:type="dxa"/>
            <w:tcBorders>
              <w:top w:val="single" w:sz="4" w:space="0" w:color="000000"/>
              <w:left w:val="single" w:sz="4" w:space="0" w:color="000000"/>
              <w:bottom w:val="single" w:sz="4" w:space="0" w:color="000000"/>
              <w:right w:val="single" w:sz="4" w:space="0" w:color="000000"/>
            </w:tcBorders>
          </w:tcPr>
          <w:p w14:paraId="67A903B7" w14:textId="77777777" w:rsidR="00940448" w:rsidRDefault="00940448"/>
          <w:p w14:paraId="5A006CFA" w14:textId="77777777" w:rsidR="00940448" w:rsidRDefault="00940448"/>
          <w:p w14:paraId="5D61A96E" w14:textId="77777777" w:rsidR="00940448" w:rsidRDefault="00000000">
            <w:r>
              <w:rPr>
                <w:sz w:val="22"/>
                <w:szCs w:val="22"/>
              </w:rPr>
              <w:t>Давање предлога, дискусија, примање информација</w:t>
            </w:r>
          </w:p>
        </w:tc>
        <w:tc>
          <w:tcPr>
            <w:tcW w:w="1980" w:type="dxa"/>
            <w:tcBorders>
              <w:top w:val="single" w:sz="4" w:space="0" w:color="000000"/>
              <w:left w:val="single" w:sz="4" w:space="0" w:color="000000"/>
              <w:bottom w:val="single" w:sz="4" w:space="0" w:color="000000"/>
              <w:right w:val="single" w:sz="4" w:space="0" w:color="000000"/>
            </w:tcBorders>
          </w:tcPr>
          <w:p w14:paraId="06ADCF69" w14:textId="77777777" w:rsidR="00940448" w:rsidRDefault="00940448"/>
          <w:p w14:paraId="54FA9894" w14:textId="77777777" w:rsidR="00940448" w:rsidRDefault="00000000">
            <w:r>
              <w:rPr>
                <w:sz w:val="22"/>
                <w:szCs w:val="22"/>
              </w:rPr>
              <w:t>психолог</w:t>
            </w:r>
          </w:p>
          <w:p w14:paraId="2CBC50C4" w14:textId="77777777" w:rsidR="00940448" w:rsidRDefault="00940448"/>
          <w:p w14:paraId="4F73315D" w14:textId="77777777" w:rsidR="00940448" w:rsidRDefault="00000000">
            <w:r>
              <w:rPr>
                <w:sz w:val="22"/>
                <w:szCs w:val="22"/>
              </w:rPr>
              <w:t>Чланови ученичког парламента</w:t>
            </w:r>
          </w:p>
        </w:tc>
        <w:tc>
          <w:tcPr>
            <w:tcW w:w="810" w:type="dxa"/>
            <w:tcBorders>
              <w:top w:val="single" w:sz="4" w:space="0" w:color="000000"/>
              <w:left w:val="single" w:sz="4" w:space="0" w:color="000000"/>
              <w:bottom w:val="single" w:sz="4" w:space="0" w:color="000000"/>
              <w:right w:val="single" w:sz="4" w:space="0" w:color="000000"/>
            </w:tcBorders>
          </w:tcPr>
          <w:p w14:paraId="1139A58A" w14:textId="77777777" w:rsidR="00940448" w:rsidRDefault="00000000">
            <w:pPr>
              <w:ind w:right="3"/>
              <w:jc w:val="center"/>
            </w:pPr>
            <w:r>
              <w:rPr>
                <w:sz w:val="22"/>
                <w:szCs w:val="22"/>
              </w:rPr>
              <w:t>октобар</w:t>
            </w:r>
          </w:p>
        </w:tc>
      </w:tr>
      <w:tr w:rsidR="00940448" w14:paraId="33A09E03" w14:textId="77777777">
        <w:trPr>
          <w:cantSplit/>
          <w:trHeight w:val="1295"/>
          <w:jc w:val="center"/>
        </w:trPr>
        <w:tc>
          <w:tcPr>
            <w:tcW w:w="4720" w:type="dxa"/>
            <w:gridSpan w:val="2"/>
            <w:tcBorders>
              <w:top w:val="single" w:sz="4" w:space="0" w:color="000000"/>
              <w:left w:val="single" w:sz="4" w:space="0" w:color="000000"/>
              <w:bottom w:val="single" w:sz="4" w:space="0" w:color="000000"/>
              <w:right w:val="single" w:sz="4" w:space="0" w:color="000000"/>
            </w:tcBorders>
          </w:tcPr>
          <w:p w14:paraId="1A5C40BE" w14:textId="77777777" w:rsidR="00940448" w:rsidRDefault="00000000">
            <w:r>
              <w:rPr>
                <w:sz w:val="22"/>
                <w:szCs w:val="22"/>
              </w:rPr>
              <w:t>1. Утицај медија на понашање ученика виших разреда</w:t>
            </w:r>
          </w:p>
          <w:p w14:paraId="602C8513" w14:textId="77777777" w:rsidR="00940448" w:rsidRDefault="00000000">
            <w:r>
              <w:rPr>
                <w:sz w:val="22"/>
                <w:szCs w:val="22"/>
              </w:rPr>
              <w:t xml:space="preserve">2.Мотивација за рад </w:t>
            </w:r>
          </w:p>
          <w:p w14:paraId="26FA11C1" w14:textId="77777777" w:rsidR="00940448" w:rsidRDefault="00000000">
            <w:r>
              <w:rPr>
                <w:sz w:val="22"/>
                <w:szCs w:val="22"/>
              </w:rPr>
              <w:t>3.Обележавање Дана толеранције</w:t>
            </w:r>
          </w:p>
          <w:p w14:paraId="6287E982" w14:textId="77777777" w:rsidR="00940448" w:rsidRDefault="00000000">
            <w:r>
              <w:rPr>
                <w:sz w:val="22"/>
                <w:szCs w:val="22"/>
              </w:rPr>
              <w:t>4.Учешће у самовредновању рада школе</w:t>
            </w:r>
          </w:p>
          <w:p w14:paraId="13161C9C" w14:textId="77777777" w:rsidR="00940448" w:rsidRDefault="00000000">
            <w:r>
              <w:rPr>
                <w:sz w:val="22"/>
                <w:szCs w:val="22"/>
              </w:rPr>
              <w:t>5.Рад Ученичког парламента на маркетингу школе</w:t>
            </w:r>
          </w:p>
        </w:tc>
        <w:tc>
          <w:tcPr>
            <w:tcW w:w="2745" w:type="dxa"/>
            <w:tcBorders>
              <w:top w:val="single" w:sz="4" w:space="0" w:color="000000"/>
              <w:left w:val="single" w:sz="4" w:space="0" w:color="000000"/>
              <w:bottom w:val="single" w:sz="4" w:space="0" w:color="000000"/>
              <w:right w:val="single" w:sz="4" w:space="0" w:color="000000"/>
            </w:tcBorders>
          </w:tcPr>
          <w:p w14:paraId="5254543A" w14:textId="77777777" w:rsidR="00940448" w:rsidRDefault="00940448"/>
          <w:p w14:paraId="083020D2" w14:textId="77777777" w:rsidR="00940448" w:rsidRDefault="00000000">
            <w:r>
              <w:rPr>
                <w:sz w:val="22"/>
                <w:szCs w:val="22"/>
              </w:rPr>
              <w:t>давање предлога, дискусија, примање информација</w:t>
            </w:r>
          </w:p>
          <w:p w14:paraId="3967D369" w14:textId="77777777" w:rsidR="00940448" w:rsidRDefault="00940448"/>
          <w:p w14:paraId="5F2622AF" w14:textId="77777777" w:rsidR="00940448" w:rsidRDefault="00940448"/>
        </w:tc>
        <w:tc>
          <w:tcPr>
            <w:tcW w:w="1980" w:type="dxa"/>
            <w:tcBorders>
              <w:top w:val="single" w:sz="4" w:space="0" w:color="000000"/>
              <w:left w:val="single" w:sz="4" w:space="0" w:color="000000"/>
              <w:bottom w:val="single" w:sz="4" w:space="0" w:color="000000"/>
              <w:right w:val="single" w:sz="4" w:space="0" w:color="000000"/>
            </w:tcBorders>
          </w:tcPr>
          <w:p w14:paraId="550D6E9C" w14:textId="77777777" w:rsidR="00940448" w:rsidRDefault="00940448"/>
          <w:p w14:paraId="7F594B1B" w14:textId="77777777" w:rsidR="00940448" w:rsidRDefault="00000000">
            <w:r>
              <w:rPr>
                <w:sz w:val="22"/>
                <w:szCs w:val="22"/>
              </w:rPr>
              <w:t>психолог</w:t>
            </w:r>
          </w:p>
          <w:p w14:paraId="1FA3555A" w14:textId="77777777" w:rsidR="00940448" w:rsidRDefault="00000000">
            <w:r>
              <w:rPr>
                <w:sz w:val="22"/>
                <w:szCs w:val="22"/>
              </w:rPr>
              <w:t>Чланови ученичког парламента</w:t>
            </w:r>
          </w:p>
        </w:tc>
        <w:tc>
          <w:tcPr>
            <w:tcW w:w="810" w:type="dxa"/>
            <w:tcBorders>
              <w:top w:val="single" w:sz="4" w:space="0" w:color="000000"/>
              <w:left w:val="single" w:sz="4" w:space="0" w:color="000000"/>
              <w:bottom w:val="single" w:sz="4" w:space="0" w:color="000000"/>
              <w:right w:val="single" w:sz="4" w:space="0" w:color="000000"/>
            </w:tcBorders>
          </w:tcPr>
          <w:p w14:paraId="580E31FD" w14:textId="77777777" w:rsidR="00940448" w:rsidRDefault="00000000">
            <w:pPr>
              <w:ind w:right="-138"/>
            </w:pPr>
            <w:r>
              <w:rPr>
                <w:sz w:val="22"/>
                <w:szCs w:val="22"/>
              </w:rPr>
              <w:t xml:space="preserve">                                                     новембар</w:t>
            </w:r>
          </w:p>
        </w:tc>
      </w:tr>
      <w:tr w:rsidR="00940448" w14:paraId="424F2263" w14:textId="77777777">
        <w:trPr>
          <w:cantSplit/>
          <w:trHeight w:val="2027"/>
          <w:jc w:val="center"/>
        </w:trPr>
        <w:tc>
          <w:tcPr>
            <w:tcW w:w="4720" w:type="dxa"/>
            <w:gridSpan w:val="2"/>
            <w:tcBorders>
              <w:top w:val="single" w:sz="4" w:space="0" w:color="000000"/>
              <w:left w:val="single" w:sz="4" w:space="0" w:color="000000"/>
              <w:bottom w:val="single" w:sz="4" w:space="0" w:color="000000"/>
              <w:right w:val="single" w:sz="4" w:space="0" w:color="000000"/>
            </w:tcBorders>
          </w:tcPr>
          <w:p w14:paraId="33DAB088" w14:textId="77777777" w:rsidR="00940448" w:rsidRDefault="00000000">
            <w:r>
              <w:rPr>
                <w:sz w:val="22"/>
                <w:szCs w:val="22"/>
              </w:rPr>
              <w:t>1.Депресивна и агресивна стања код ученика-превазилажење</w:t>
            </w:r>
          </w:p>
          <w:p w14:paraId="67B32A45" w14:textId="77777777" w:rsidR="00940448" w:rsidRDefault="00000000">
            <w:r>
              <w:rPr>
                <w:sz w:val="22"/>
                <w:szCs w:val="22"/>
              </w:rPr>
              <w:t>2.Завршни испит резултати претходног и припрема</w:t>
            </w:r>
          </w:p>
          <w:p w14:paraId="5F69833D" w14:textId="77777777" w:rsidR="00940448" w:rsidRDefault="00000000">
            <w:r>
              <w:rPr>
                <w:sz w:val="22"/>
                <w:szCs w:val="22"/>
              </w:rPr>
              <w:t>3.Организовање такмичења у организацији Министарства просвете</w:t>
            </w:r>
          </w:p>
          <w:p w14:paraId="6DDCA3C2" w14:textId="77777777" w:rsidR="00940448" w:rsidRDefault="00000000">
            <w:r>
              <w:rPr>
                <w:sz w:val="22"/>
                <w:szCs w:val="22"/>
              </w:rPr>
              <w:t>4.Обележавање Дана розе мајица</w:t>
            </w:r>
          </w:p>
          <w:p w14:paraId="44833932" w14:textId="77777777" w:rsidR="00940448" w:rsidRDefault="00000000">
            <w:r>
              <w:rPr>
                <w:sz w:val="22"/>
                <w:szCs w:val="22"/>
              </w:rPr>
              <w:t>5. Квалитет наставе из угла ученика</w:t>
            </w:r>
          </w:p>
        </w:tc>
        <w:tc>
          <w:tcPr>
            <w:tcW w:w="2745" w:type="dxa"/>
            <w:tcBorders>
              <w:top w:val="single" w:sz="4" w:space="0" w:color="000000"/>
              <w:left w:val="single" w:sz="4" w:space="0" w:color="000000"/>
              <w:bottom w:val="single" w:sz="4" w:space="0" w:color="000000"/>
              <w:right w:val="single" w:sz="4" w:space="0" w:color="000000"/>
            </w:tcBorders>
          </w:tcPr>
          <w:p w14:paraId="79360668" w14:textId="77777777" w:rsidR="00940448" w:rsidRDefault="00940448"/>
          <w:p w14:paraId="28A0BC6B" w14:textId="77777777" w:rsidR="00940448" w:rsidRDefault="00000000">
            <w:r>
              <w:rPr>
                <w:sz w:val="22"/>
                <w:szCs w:val="22"/>
              </w:rPr>
              <w:t>Анализа успеха</w:t>
            </w:r>
          </w:p>
          <w:p w14:paraId="3969196E" w14:textId="77777777" w:rsidR="00940448" w:rsidRDefault="00000000">
            <w:r>
              <w:rPr>
                <w:sz w:val="22"/>
                <w:szCs w:val="22"/>
              </w:rPr>
              <w:t>давање предлога за успешнију сарадњу, дискусија, примање информација</w:t>
            </w:r>
          </w:p>
          <w:p w14:paraId="10017285" w14:textId="77777777" w:rsidR="00940448" w:rsidRDefault="00000000">
            <w:r>
              <w:rPr>
                <w:sz w:val="22"/>
                <w:szCs w:val="22"/>
              </w:rPr>
              <w:t>информисање ученика</w:t>
            </w:r>
          </w:p>
        </w:tc>
        <w:tc>
          <w:tcPr>
            <w:tcW w:w="1980" w:type="dxa"/>
            <w:tcBorders>
              <w:top w:val="single" w:sz="4" w:space="0" w:color="000000"/>
              <w:left w:val="single" w:sz="4" w:space="0" w:color="000000"/>
              <w:bottom w:val="single" w:sz="4" w:space="0" w:color="000000"/>
              <w:right w:val="single" w:sz="4" w:space="0" w:color="000000"/>
            </w:tcBorders>
          </w:tcPr>
          <w:p w14:paraId="22931ED3" w14:textId="77777777" w:rsidR="00940448" w:rsidRDefault="00940448"/>
          <w:p w14:paraId="01125B93" w14:textId="77777777" w:rsidR="00940448" w:rsidRDefault="00000000">
            <w:r>
              <w:rPr>
                <w:sz w:val="22"/>
                <w:szCs w:val="22"/>
              </w:rPr>
              <w:t>психолог</w:t>
            </w:r>
          </w:p>
          <w:p w14:paraId="384FBE7D" w14:textId="77777777" w:rsidR="00940448" w:rsidRDefault="00940448"/>
          <w:p w14:paraId="664BA211" w14:textId="77777777" w:rsidR="00940448" w:rsidRDefault="00000000">
            <w:r>
              <w:rPr>
                <w:sz w:val="22"/>
                <w:szCs w:val="22"/>
              </w:rPr>
              <w:t>Чланови ученичког парламента</w:t>
            </w:r>
          </w:p>
        </w:tc>
        <w:tc>
          <w:tcPr>
            <w:tcW w:w="810" w:type="dxa"/>
            <w:tcBorders>
              <w:top w:val="single" w:sz="4" w:space="0" w:color="000000"/>
              <w:left w:val="single" w:sz="4" w:space="0" w:color="000000"/>
              <w:bottom w:val="single" w:sz="4" w:space="0" w:color="000000"/>
              <w:right w:val="single" w:sz="4" w:space="0" w:color="000000"/>
            </w:tcBorders>
          </w:tcPr>
          <w:p w14:paraId="7E95579D" w14:textId="77777777" w:rsidR="00940448" w:rsidRDefault="00000000" w:rsidP="00D15CB4">
            <w:pPr>
              <w:numPr>
                <w:ilvl w:val="0"/>
                <w:numId w:val="18"/>
              </w:numPr>
              <w:pBdr>
                <w:top w:val="nil"/>
                <w:left w:val="nil"/>
                <w:bottom w:val="nil"/>
                <w:right w:val="nil"/>
                <w:between w:val="nil"/>
              </w:pBdr>
              <w:spacing w:after="200" w:line="276" w:lineRule="auto"/>
              <w:ind w:right="113"/>
            </w:pPr>
            <w:r>
              <w:rPr>
                <w:rFonts w:ascii="Calibri" w:eastAsia="Calibri" w:hAnsi="Calibri" w:cs="Calibri"/>
                <w:b/>
                <w:sz w:val="22"/>
                <w:szCs w:val="22"/>
              </w:rPr>
              <w:t>јјануар</w:t>
            </w:r>
          </w:p>
        </w:tc>
      </w:tr>
      <w:tr w:rsidR="00940448" w14:paraId="19DB40AB" w14:textId="77777777">
        <w:trPr>
          <w:cantSplit/>
          <w:trHeight w:val="1322"/>
          <w:jc w:val="center"/>
        </w:trPr>
        <w:tc>
          <w:tcPr>
            <w:tcW w:w="4720" w:type="dxa"/>
            <w:gridSpan w:val="2"/>
            <w:tcBorders>
              <w:top w:val="single" w:sz="4" w:space="0" w:color="000000"/>
              <w:left w:val="single" w:sz="4" w:space="0" w:color="000000"/>
              <w:bottom w:val="single" w:sz="4" w:space="0" w:color="000000"/>
              <w:right w:val="single" w:sz="4" w:space="0" w:color="000000"/>
            </w:tcBorders>
          </w:tcPr>
          <w:p w14:paraId="70E70FA5" w14:textId="77777777" w:rsidR="00940448" w:rsidRDefault="00940448"/>
          <w:p w14:paraId="6B502B6B" w14:textId="77777777" w:rsidR="00940448" w:rsidRDefault="00000000">
            <w:r>
              <w:rPr>
                <w:sz w:val="22"/>
                <w:szCs w:val="22"/>
              </w:rPr>
              <w:t>1. Рад на стварању здравог ученичког колектива</w:t>
            </w:r>
          </w:p>
          <w:p w14:paraId="7D9E9916" w14:textId="77777777" w:rsidR="00940448" w:rsidRDefault="00000000">
            <w:r>
              <w:rPr>
                <w:sz w:val="22"/>
                <w:szCs w:val="22"/>
              </w:rPr>
              <w:t>2.Анализа резултата са такмичења</w:t>
            </w:r>
          </w:p>
          <w:p w14:paraId="4863CC84" w14:textId="77777777" w:rsidR="00940448" w:rsidRDefault="00000000">
            <w:r>
              <w:rPr>
                <w:sz w:val="22"/>
                <w:szCs w:val="22"/>
              </w:rPr>
              <w:t>3.Нови облици зависности  и заштита од истих ( интернет)</w:t>
            </w:r>
          </w:p>
          <w:p w14:paraId="37A9B09B" w14:textId="77777777" w:rsidR="00940448" w:rsidRDefault="00000000">
            <w:r>
              <w:rPr>
                <w:sz w:val="22"/>
                <w:szCs w:val="22"/>
              </w:rPr>
              <w:t>4.Едукативни филм</w:t>
            </w:r>
          </w:p>
        </w:tc>
        <w:tc>
          <w:tcPr>
            <w:tcW w:w="2745" w:type="dxa"/>
            <w:tcBorders>
              <w:top w:val="single" w:sz="4" w:space="0" w:color="000000"/>
              <w:left w:val="single" w:sz="4" w:space="0" w:color="000000"/>
              <w:bottom w:val="single" w:sz="4" w:space="0" w:color="000000"/>
              <w:right w:val="single" w:sz="4" w:space="0" w:color="000000"/>
            </w:tcBorders>
          </w:tcPr>
          <w:p w14:paraId="03E8FD2F" w14:textId="77777777" w:rsidR="00940448" w:rsidRDefault="00940448"/>
          <w:p w14:paraId="1C45A382" w14:textId="77777777" w:rsidR="00940448" w:rsidRDefault="00000000">
            <w:r>
              <w:rPr>
                <w:sz w:val="22"/>
                <w:szCs w:val="22"/>
              </w:rPr>
              <w:t>Дискусија,укључивање у рад, давање предлога</w:t>
            </w:r>
          </w:p>
          <w:p w14:paraId="369E64E1" w14:textId="77777777" w:rsidR="00940448" w:rsidRDefault="00940448"/>
          <w:p w14:paraId="7590DD7B" w14:textId="77777777" w:rsidR="00940448" w:rsidRDefault="00000000">
            <w:r>
              <w:rPr>
                <w:sz w:val="22"/>
                <w:szCs w:val="22"/>
              </w:rPr>
              <w:t>Промовисање успеха наших ученика</w:t>
            </w:r>
          </w:p>
          <w:p w14:paraId="518DBE67" w14:textId="77777777" w:rsidR="00940448" w:rsidRDefault="00000000">
            <w:r>
              <w:rPr>
                <w:sz w:val="22"/>
                <w:szCs w:val="22"/>
              </w:rPr>
              <w:t>Предавање-дискусија</w:t>
            </w:r>
          </w:p>
        </w:tc>
        <w:tc>
          <w:tcPr>
            <w:tcW w:w="1980" w:type="dxa"/>
            <w:tcBorders>
              <w:top w:val="single" w:sz="4" w:space="0" w:color="000000"/>
              <w:left w:val="single" w:sz="4" w:space="0" w:color="000000"/>
              <w:bottom w:val="single" w:sz="4" w:space="0" w:color="000000"/>
              <w:right w:val="single" w:sz="4" w:space="0" w:color="000000"/>
            </w:tcBorders>
          </w:tcPr>
          <w:p w14:paraId="45CE6609" w14:textId="77777777" w:rsidR="00940448" w:rsidRDefault="00940448"/>
          <w:p w14:paraId="1A2D4156" w14:textId="77777777" w:rsidR="00940448" w:rsidRDefault="00000000">
            <w:r>
              <w:rPr>
                <w:sz w:val="22"/>
                <w:szCs w:val="22"/>
              </w:rPr>
              <w:t>психолог</w:t>
            </w:r>
          </w:p>
          <w:p w14:paraId="55304074" w14:textId="77777777" w:rsidR="00940448" w:rsidRDefault="00940448"/>
          <w:p w14:paraId="37259588" w14:textId="77777777" w:rsidR="00940448" w:rsidRDefault="00000000">
            <w:r>
              <w:rPr>
                <w:sz w:val="22"/>
                <w:szCs w:val="22"/>
              </w:rPr>
              <w:t>Чланови ученичког парламента</w:t>
            </w:r>
          </w:p>
        </w:tc>
        <w:tc>
          <w:tcPr>
            <w:tcW w:w="810" w:type="dxa"/>
            <w:tcBorders>
              <w:top w:val="single" w:sz="4" w:space="0" w:color="000000"/>
              <w:left w:val="single" w:sz="4" w:space="0" w:color="000000"/>
              <w:bottom w:val="single" w:sz="4" w:space="0" w:color="000000"/>
              <w:right w:val="single" w:sz="4" w:space="0" w:color="000000"/>
            </w:tcBorders>
          </w:tcPr>
          <w:p w14:paraId="37E651C2" w14:textId="77777777" w:rsidR="00940448" w:rsidRDefault="00000000">
            <w:pPr>
              <w:ind w:right="3"/>
            </w:pPr>
            <w:r>
              <w:rPr>
                <w:sz w:val="22"/>
                <w:szCs w:val="22"/>
              </w:rPr>
              <w:t xml:space="preserve">          март</w:t>
            </w:r>
          </w:p>
        </w:tc>
      </w:tr>
      <w:tr w:rsidR="00940448" w14:paraId="2C5CE776" w14:textId="77777777">
        <w:trPr>
          <w:cantSplit/>
          <w:trHeight w:val="1520"/>
          <w:jc w:val="center"/>
        </w:trPr>
        <w:tc>
          <w:tcPr>
            <w:tcW w:w="4720" w:type="dxa"/>
            <w:gridSpan w:val="2"/>
            <w:tcBorders>
              <w:top w:val="single" w:sz="4" w:space="0" w:color="000000"/>
              <w:left w:val="single" w:sz="4" w:space="0" w:color="000000"/>
              <w:bottom w:val="single" w:sz="4" w:space="0" w:color="000000"/>
              <w:right w:val="single" w:sz="4" w:space="0" w:color="000000"/>
            </w:tcBorders>
          </w:tcPr>
          <w:p w14:paraId="0B4C94A6" w14:textId="77777777" w:rsidR="00940448" w:rsidRDefault="00000000">
            <w:r>
              <w:rPr>
                <w:sz w:val="22"/>
                <w:szCs w:val="22"/>
              </w:rPr>
              <w:lastRenderedPageBreak/>
              <w:t>1. Ученик генерације – упознавање ђачког парламента са критеријумима за избор УЧЕНИКА ГЕНЕРАЦИЈЕ</w:t>
            </w:r>
          </w:p>
          <w:p w14:paraId="13EF6472" w14:textId="77777777" w:rsidR="00940448" w:rsidRDefault="00000000">
            <w:r>
              <w:rPr>
                <w:sz w:val="22"/>
                <w:szCs w:val="22"/>
              </w:rPr>
              <w:t>2. Професионална орјентација ученика (обавештавање ученика о питањима од</w:t>
            </w:r>
          </w:p>
          <w:p w14:paraId="61ED2F78" w14:textId="77777777" w:rsidR="00940448" w:rsidRDefault="00000000">
            <w:r>
              <w:rPr>
                <w:sz w:val="22"/>
                <w:szCs w:val="22"/>
              </w:rPr>
              <w:t>посебног значаја за њихово школовање)</w:t>
            </w:r>
          </w:p>
          <w:p w14:paraId="6343086D" w14:textId="77777777" w:rsidR="00940448" w:rsidRDefault="00000000">
            <w:r>
              <w:rPr>
                <w:sz w:val="22"/>
                <w:szCs w:val="22"/>
              </w:rPr>
              <w:t xml:space="preserve">3. Анализа резултата са окружних и републичких такмичења </w:t>
            </w:r>
          </w:p>
          <w:p w14:paraId="1DA724C7" w14:textId="77777777" w:rsidR="00940448" w:rsidRDefault="00000000">
            <w:pPr>
              <w:rPr>
                <w:sz w:val="22"/>
                <w:szCs w:val="22"/>
              </w:rPr>
            </w:pPr>
            <w:r>
              <w:rPr>
                <w:sz w:val="22"/>
                <w:szCs w:val="22"/>
              </w:rPr>
              <w:t>4.Предлози за набавку наставних средстава</w:t>
            </w:r>
          </w:p>
          <w:p w14:paraId="303A9E57" w14:textId="77777777" w:rsidR="00940448" w:rsidRDefault="00000000">
            <w:r>
              <w:rPr>
                <w:sz w:val="22"/>
                <w:szCs w:val="22"/>
              </w:rPr>
              <w:t>5. НЕДЕЉА СЕЋАЊА  И ЗАЈЕДНИШТВА</w:t>
            </w:r>
          </w:p>
        </w:tc>
        <w:tc>
          <w:tcPr>
            <w:tcW w:w="2745" w:type="dxa"/>
            <w:tcBorders>
              <w:top w:val="single" w:sz="4" w:space="0" w:color="000000"/>
              <w:left w:val="single" w:sz="4" w:space="0" w:color="000000"/>
              <w:bottom w:val="single" w:sz="4" w:space="0" w:color="000000"/>
              <w:right w:val="single" w:sz="4" w:space="0" w:color="000000"/>
            </w:tcBorders>
          </w:tcPr>
          <w:p w14:paraId="53D94459" w14:textId="77777777" w:rsidR="00940448" w:rsidRDefault="00000000">
            <w:r>
              <w:rPr>
                <w:sz w:val="22"/>
                <w:szCs w:val="22"/>
              </w:rPr>
              <w:t>Упознавање са правилником</w:t>
            </w:r>
          </w:p>
          <w:p w14:paraId="511FF4E1" w14:textId="77777777" w:rsidR="00940448" w:rsidRDefault="00940448"/>
          <w:p w14:paraId="520240D1" w14:textId="77777777" w:rsidR="00940448" w:rsidRDefault="00000000">
            <w:r>
              <w:rPr>
                <w:sz w:val="22"/>
                <w:szCs w:val="22"/>
              </w:rPr>
              <w:t>Информатор о упису у средњу школу-анализа</w:t>
            </w:r>
          </w:p>
          <w:p w14:paraId="3B7D6D0A" w14:textId="77777777" w:rsidR="00940448" w:rsidRDefault="00940448"/>
          <w:p w14:paraId="55CCEDAD" w14:textId="77777777" w:rsidR="00940448" w:rsidRDefault="00000000">
            <w:pPr>
              <w:rPr>
                <w:sz w:val="22"/>
                <w:szCs w:val="22"/>
              </w:rPr>
            </w:pPr>
            <w:r>
              <w:rPr>
                <w:sz w:val="22"/>
                <w:szCs w:val="22"/>
              </w:rPr>
              <w:t>Промовисање успеха наших ученика</w:t>
            </w:r>
          </w:p>
          <w:p w14:paraId="31C6E5E8" w14:textId="77777777" w:rsidR="00940448" w:rsidRDefault="00940448">
            <w:pPr>
              <w:rPr>
                <w:sz w:val="22"/>
                <w:szCs w:val="22"/>
              </w:rPr>
            </w:pPr>
          </w:p>
          <w:p w14:paraId="366EC9E0" w14:textId="77777777" w:rsidR="00940448" w:rsidRDefault="00000000">
            <w:r>
              <w:rPr>
                <w:sz w:val="22"/>
                <w:szCs w:val="22"/>
              </w:rPr>
              <w:t>Организација низа  примерених активности</w:t>
            </w:r>
          </w:p>
        </w:tc>
        <w:tc>
          <w:tcPr>
            <w:tcW w:w="1980" w:type="dxa"/>
            <w:tcBorders>
              <w:top w:val="single" w:sz="4" w:space="0" w:color="000000"/>
              <w:left w:val="single" w:sz="4" w:space="0" w:color="000000"/>
              <w:bottom w:val="single" w:sz="4" w:space="0" w:color="000000"/>
              <w:right w:val="single" w:sz="4" w:space="0" w:color="000000"/>
            </w:tcBorders>
          </w:tcPr>
          <w:p w14:paraId="534372FC" w14:textId="77777777" w:rsidR="00940448" w:rsidRDefault="00940448"/>
          <w:p w14:paraId="5D9F1ADE" w14:textId="77777777" w:rsidR="00940448" w:rsidRDefault="00000000">
            <w:r>
              <w:rPr>
                <w:sz w:val="22"/>
                <w:szCs w:val="22"/>
              </w:rPr>
              <w:t>психолог</w:t>
            </w:r>
          </w:p>
          <w:p w14:paraId="3BD69103" w14:textId="77777777" w:rsidR="00940448" w:rsidRDefault="00940448"/>
          <w:p w14:paraId="3185FC2E" w14:textId="77777777" w:rsidR="00940448" w:rsidRDefault="00000000">
            <w:r>
              <w:rPr>
                <w:sz w:val="22"/>
                <w:szCs w:val="22"/>
              </w:rPr>
              <w:t>Чланови ученичког парламента</w:t>
            </w:r>
          </w:p>
        </w:tc>
        <w:tc>
          <w:tcPr>
            <w:tcW w:w="810" w:type="dxa"/>
            <w:tcBorders>
              <w:top w:val="single" w:sz="4" w:space="0" w:color="000000"/>
              <w:left w:val="single" w:sz="4" w:space="0" w:color="000000"/>
              <w:bottom w:val="single" w:sz="4" w:space="0" w:color="000000"/>
              <w:right w:val="single" w:sz="4" w:space="0" w:color="000000"/>
            </w:tcBorders>
          </w:tcPr>
          <w:p w14:paraId="7C282D40" w14:textId="77777777" w:rsidR="00940448" w:rsidRDefault="00000000">
            <w:pPr>
              <w:ind w:left="113" w:right="113"/>
            </w:pPr>
            <w:r>
              <w:rPr>
                <w:sz w:val="22"/>
                <w:szCs w:val="22"/>
              </w:rPr>
              <w:t xml:space="preserve">                                 мај</w:t>
            </w:r>
          </w:p>
        </w:tc>
      </w:tr>
      <w:tr w:rsidR="00940448" w14:paraId="2237E658" w14:textId="77777777">
        <w:trPr>
          <w:cantSplit/>
          <w:trHeight w:val="1025"/>
          <w:jc w:val="center"/>
        </w:trPr>
        <w:tc>
          <w:tcPr>
            <w:tcW w:w="4720" w:type="dxa"/>
            <w:gridSpan w:val="2"/>
            <w:tcBorders>
              <w:top w:val="single" w:sz="4" w:space="0" w:color="000000"/>
              <w:left w:val="single" w:sz="4" w:space="0" w:color="000000"/>
              <w:bottom w:val="single" w:sz="4" w:space="0" w:color="000000"/>
              <w:right w:val="single" w:sz="4" w:space="0" w:color="000000"/>
            </w:tcBorders>
          </w:tcPr>
          <w:p w14:paraId="03287369" w14:textId="77777777" w:rsidR="00940448" w:rsidRDefault="00000000">
            <w:r>
              <w:rPr>
                <w:sz w:val="22"/>
                <w:szCs w:val="22"/>
              </w:rPr>
              <w:t>1.Успех и владање ученика на крају другог полугодишта</w:t>
            </w:r>
          </w:p>
          <w:p w14:paraId="41E038F1" w14:textId="77777777" w:rsidR="00940448" w:rsidRDefault="00000000">
            <w:r>
              <w:rPr>
                <w:sz w:val="22"/>
                <w:szCs w:val="22"/>
              </w:rPr>
              <w:t>2. Анализа рада Ученичког парламента  и</w:t>
            </w:r>
          </w:p>
          <w:p w14:paraId="51F55F6D" w14:textId="77777777" w:rsidR="00940448" w:rsidRDefault="00000000">
            <w:r>
              <w:rPr>
                <w:sz w:val="22"/>
                <w:szCs w:val="22"/>
              </w:rPr>
              <w:t>предлози плана за следећу школску годину</w:t>
            </w:r>
          </w:p>
        </w:tc>
        <w:tc>
          <w:tcPr>
            <w:tcW w:w="2745" w:type="dxa"/>
            <w:tcBorders>
              <w:top w:val="single" w:sz="4" w:space="0" w:color="000000"/>
              <w:left w:val="single" w:sz="4" w:space="0" w:color="000000"/>
              <w:bottom w:val="single" w:sz="4" w:space="0" w:color="000000"/>
              <w:right w:val="single" w:sz="4" w:space="0" w:color="000000"/>
            </w:tcBorders>
          </w:tcPr>
          <w:p w14:paraId="4D5ABC54" w14:textId="77777777" w:rsidR="00940448" w:rsidRDefault="00000000">
            <w:r>
              <w:rPr>
                <w:sz w:val="22"/>
                <w:szCs w:val="22"/>
              </w:rPr>
              <w:t>Анализа успеха и предлог мера ,, како постићи бољи успех ,,</w:t>
            </w:r>
          </w:p>
          <w:p w14:paraId="2CF7B34A" w14:textId="77777777" w:rsidR="00940448" w:rsidRDefault="00000000">
            <w:r>
              <w:rPr>
                <w:sz w:val="22"/>
                <w:szCs w:val="22"/>
              </w:rPr>
              <w:t>Давање предлога</w:t>
            </w:r>
          </w:p>
        </w:tc>
        <w:tc>
          <w:tcPr>
            <w:tcW w:w="1980" w:type="dxa"/>
            <w:tcBorders>
              <w:top w:val="single" w:sz="4" w:space="0" w:color="000000"/>
              <w:left w:val="single" w:sz="4" w:space="0" w:color="000000"/>
              <w:bottom w:val="single" w:sz="4" w:space="0" w:color="000000"/>
              <w:right w:val="single" w:sz="4" w:space="0" w:color="000000"/>
            </w:tcBorders>
          </w:tcPr>
          <w:p w14:paraId="35A5F061" w14:textId="77777777" w:rsidR="00940448" w:rsidRDefault="00000000">
            <w:r>
              <w:rPr>
                <w:sz w:val="22"/>
                <w:szCs w:val="22"/>
              </w:rPr>
              <w:t>-психолог</w:t>
            </w:r>
          </w:p>
          <w:p w14:paraId="3A03928E" w14:textId="77777777" w:rsidR="00940448" w:rsidRDefault="00000000">
            <w:r>
              <w:rPr>
                <w:sz w:val="22"/>
                <w:szCs w:val="22"/>
              </w:rPr>
              <w:t>Чланови ученичког парламента</w:t>
            </w:r>
          </w:p>
        </w:tc>
        <w:tc>
          <w:tcPr>
            <w:tcW w:w="810" w:type="dxa"/>
            <w:tcBorders>
              <w:top w:val="single" w:sz="4" w:space="0" w:color="000000"/>
              <w:left w:val="single" w:sz="4" w:space="0" w:color="000000"/>
              <w:bottom w:val="single" w:sz="4" w:space="0" w:color="000000"/>
              <w:right w:val="single" w:sz="4" w:space="0" w:color="000000"/>
            </w:tcBorders>
          </w:tcPr>
          <w:p w14:paraId="361A18D8" w14:textId="77777777" w:rsidR="00940448" w:rsidRDefault="00000000">
            <w:pPr>
              <w:ind w:left="113" w:right="113"/>
            </w:pPr>
            <w:r>
              <w:rPr>
                <w:sz w:val="22"/>
                <w:szCs w:val="22"/>
              </w:rPr>
              <w:t xml:space="preserve">                                             јун</w:t>
            </w:r>
          </w:p>
        </w:tc>
      </w:tr>
    </w:tbl>
    <w:p w14:paraId="558C8992" w14:textId="77777777" w:rsidR="00940448" w:rsidRDefault="00940448">
      <w:pPr>
        <w:rPr>
          <w:b/>
          <w:sz w:val="28"/>
          <w:szCs w:val="28"/>
        </w:rPr>
      </w:pPr>
    </w:p>
    <w:p w14:paraId="0B868A72" w14:textId="77777777" w:rsidR="00940448" w:rsidRDefault="00000000">
      <w:pPr>
        <w:jc w:val="center"/>
        <w:rPr>
          <w:b/>
          <w:sz w:val="28"/>
          <w:szCs w:val="28"/>
        </w:rPr>
      </w:pPr>
      <w:r>
        <w:rPr>
          <w:b/>
          <w:sz w:val="28"/>
          <w:szCs w:val="28"/>
        </w:rPr>
        <w:t xml:space="preserve">ПЛАН ПРОФЕСИОНАЛНЕ ОРЈЕНТАЦИЈЕ </w:t>
      </w:r>
    </w:p>
    <w:p w14:paraId="4379FA2D" w14:textId="77777777" w:rsidR="00940448" w:rsidRDefault="00940448">
      <w:pPr>
        <w:rPr>
          <w:sz w:val="28"/>
          <w:szCs w:val="28"/>
        </w:rPr>
      </w:pPr>
    </w:p>
    <w:p w14:paraId="397F641E" w14:textId="77777777" w:rsidR="00940448" w:rsidRDefault="00000000">
      <w:r>
        <w:t>Чланови школског тима за професионалну оријентацију: Марија Бучић - психолог и разредне старешине VIII разреда</w:t>
      </w:r>
    </w:p>
    <w:tbl>
      <w:tblPr>
        <w:tblStyle w:val="afffffffff2"/>
        <w:tblW w:w="101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865"/>
        <w:gridCol w:w="1943"/>
        <w:gridCol w:w="21"/>
        <w:gridCol w:w="1215"/>
        <w:gridCol w:w="21"/>
        <w:gridCol w:w="2352"/>
        <w:gridCol w:w="21"/>
      </w:tblGrid>
      <w:tr w:rsidR="00940448" w14:paraId="1E915806" w14:textId="77777777">
        <w:trPr>
          <w:trHeight w:val="452"/>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D9D9D9"/>
          </w:tcPr>
          <w:p w14:paraId="6730AF95" w14:textId="77777777" w:rsidR="00940448" w:rsidRDefault="00000000">
            <w:pPr>
              <w:jc w:val="center"/>
              <w:rPr>
                <w:b/>
                <w:sz w:val="16"/>
                <w:szCs w:val="16"/>
              </w:rPr>
            </w:pPr>
            <w:r>
              <w:rPr>
                <w:b/>
                <w:sz w:val="16"/>
                <w:szCs w:val="16"/>
              </w:rPr>
              <w:t>АКТИВНОСТИ</w:t>
            </w:r>
          </w:p>
        </w:tc>
        <w:tc>
          <w:tcPr>
            <w:tcW w:w="2829" w:type="dxa"/>
            <w:gridSpan w:val="3"/>
            <w:tcBorders>
              <w:top w:val="single" w:sz="4" w:space="0" w:color="000000"/>
              <w:left w:val="single" w:sz="4" w:space="0" w:color="000000"/>
              <w:bottom w:val="single" w:sz="4" w:space="0" w:color="000000"/>
              <w:right w:val="single" w:sz="4" w:space="0" w:color="000000"/>
            </w:tcBorders>
            <w:shd w:val="clear" w:color="auto" w:fill="D9D9D9"/>
          </w:tcPr>
          <w:p w14:paraId="51CCDB6B" w14:textId="77777777" w:rsidR="00940448" w:rsidRDefault="00000000">
            <w:pPr>
              <w:jc w:val="center"/>
              <w:rPr>
                <w:b/>
                <w:sz w:val="16"/>
                <w:szCs w:val="16"/>
              </w:rPr>
            </w:pPr>
            <w:r>
              <w:rPr>
                <w:b/>
                <w:sz w:val="16"/>
                <w:szCs w:val="16"/>
              </w:rPr>
              <w:t>НАЧИН РАЛИЗАЦИЈЕ</w:t>
            </w:r>
          </w:p>
        </w:tc>
        <w:tc>
          <w:tcPr>
            <w:tcW w:w="1236" w:type="dxa"/>
            <w:gridSpan w:val="2"/>
            <w:tcBorders>
              <w:top w:val="single" w:sz="4" w:space="0" w:color="000000"/>
              <w:left w:val="single" w:sz="4" w:space="0" w:color="000000"/>
              <w:bottom w:val="single" w:sz="4" w:space="0" w:color="000000"/>
              <w:right w:val="single" w:sz="4" w:space="0" w:color="000000"/>
            </w:tcBorders>
            <w:shd w:val="clear" w:color="auto" w:fill="D9D9D9"/>
          </w:tcPr>
          <w:p w14:paraId="3B0A6E1D" w14:textId="77777777" w:rsidR="00940448" w:rsidRDefault="00000000">
            <w:pPr>
              <w:jc w:val="center"/>
              <w:rPr>
                <w:b/>
                <w:sz w:val="16"/>
                <w:szCs w:val="16"/>
              </w:rPr>
            </w:pPr>
            <w:r>
              <w:rPr>
                <w:b/>
                <w:sz w:val="16"/>
                <w:szCs w:val="16"/>
              </w:rPr>
              <w:t>ВРЕМЕ</w:t>
            </w:r>
          </w:p>
        </w:tc>
        <w:tc>
          <w:tcPr>
            <w:tcW w:w="2373" w:type="dxa"/>
            <w:gridSpan w:val="2"/>
            <w:tcBorders>
              <w:top w:val="single" w:sz="4" w:space="0" w:color="000000"/>
              <w:left w:val="single" w:sz="4" w:space="0" w:color="000000"/>
              <w:bottom w:val="single" w:sz="4" w:space="0" w:color="000000"/>
              <w:right w:val="single" w:sz="4" w:space="0" w:color="000000"/>
            </w:tcBorders>
            <w:shd w:val="clear" w:color="auto" w:fill="D9D9D9"/>
          </w:tcPr>
          <w:p w14:paraId="1A2F2B00" w14:textId="77777777" w:rsidR="00940448" w:rsidRDefault="00000000">
            <w:pPr>
              <w:jc w:val="center"/>
              <w:rPr>
                <w:b/>
                <w:sz w:val="16"/>
                <w:szCs w:val="16"/>
              </w:rPr>
            </w:pPr>
            <w:r>
              <w:rPr>
                <w:b/>
                <w:sz w:val="16"/>
                <w:szCs w:val="16"/>
              </w:rPr>
              <w:t>НОСИОЦИ</w:t>
            </w:r>
          </w:p>
        </w:tc>
      </w:tr>
      <w:tr w:rsidR="00940448" w14:paraId="6B32FC92" w14:textId="77777777">
        <w:trPr>
          <w:jc w:val="center"/>
        </w:trPr>
        <w:tc>
          <w:tcPr>
            <w:tcW w:w="10158" w:type="dxa"/>
            <w:gridSpan w:val="8"/>
            <w:tcBorders>
              <w:top w:val="single" w:sz="4" w:space="0" w:color="000000"/>
              <w:left w:val="single" w:sz="4" w:space="0" w:color="000000"/>
              <w:bottom w:val="single" w:sz="4" w:space="0" w:color="000000"/>
              <w:right w:val="single" w:sz="4" w:space="0" w:color="000000"/>
            </w:tcBorders>
          </w:tcPr>
          <w:p w14:paraId="48EA9A6C" w14:textId="77777777" w:rsidR="00940448" w:rsidRDefault="00000000">
            <w:pPr>
              <w:jc w:val="center"/>
              <w:rPr>
                <w:sz w:val="16"/>
                <w:szCs w:val="16"/>
              </w:rPr>
            </w:pPr>
            <w:r>
              <w:rPr>
                <w:b/>
                <w:sz w:val="16"/>
                <w:szCs w:val="16"/>
              </w:rPr>
              <w:t>ЗА УЧЕНИКЕ VII-VIII РАЗРЕДА</w:t>
            </w:r>
          </w:p>
        </w:tc>
      </w:tr>
      <w:tr w:rsidR="00940448" w14:paraId="2C1982B6" w14:textId="77777777">
        <w:trPr>
          <w:gridAfter w:val="1"/>
          <w:wAfter w:w="21" w:type="dxa"/>
          <w:jc w:val="center"/>
        </w:trPr>
        <w:tc>
          <w:tcPr>
            <w:tcW w:w="4585" w:type="dxa"/>
            <w:gridSpan w:val="2"/>
            <w:tcBorders>
              <w:top w:val="single" w:sz="4" w:space="0" w:color="000000"/>
              <w:left w:val="single" w:sz="4" w:space="0" w:color="000000"/>
              <w:bottom w:val="single" w:sz="4" w:space="0" w:color="000000"/>
              <w:right w:val="single" w:sz="4" w:space="0" w:color="000000"/>
            </w:tcBorders>
          </w:tcPr>
          <w:p w14:paraId="1E1056FD" w14:textId="77777777" w:rsidR="00940448" w:rsidRDefault="00000000">
            <w:pPr>
              <w:jc w:val="both"/>
            </w:pPr>
            <w:r>
              <w:t xml:space="preserve">Упознавање родитеља са програмом ПО </w:t>
            </w:r>
          </w:p>
        </w:tc>
        <w:tc>
          <w:tcPr>
            <w:tcW w:w="1943" w:type="dxa"/>
            <w:tcBorders>
              <w:top w:val="single" w:sz="4" w:space="0" w:color="000000"/>
              <w:left w:val="single" w:sz="4" w:space="0" w:color="000000"/>
              <w:bottom w:val="single" w:sz="4" w:space="0" w:color="000000"/>
              <w:right w:val="single" w:sz="4" w:space="0" w:color="000000"/>
            </w:tcBorders>
            <w:vAlign w:val="center"/>
          </w:tcPr>
          <w:p w14:paraId="73E5FBC1" w14:textId="77777777" w:rsidR="00940448" w:rsidRDefault="00000000">
            <w:pPr>
              <w:jc w:val="center"/>
            </w:pPr>
            <w:r>
              <w:t>Презентација на родитељском састанку</w:t>
            </w: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14:paraId="58F7FEC4" w14:textId="77777777" w:rsidR="00940448" w:rsidRDefault="00000000">
            <w:pPr>
              <w:jc w:val="center"/>
            </w:pPr>
            <w:r>
              <w:t>X</w:t>
            </w:r>
          </w:p>
        </w:tc>
        <w:tc>
          <w:tcPr>
            <w:tcW w:w="2373" w:type="dxa"/>
            <w:gridSpan w:val="2"/>
            <w:tcBorders>
              <w:top w:val="single" w:sz="4" w:space="0" w:color="000000"/>
              <w:left w:val="single" w:sz="4" w:space="0" w:color="000000"/>
              <w:bottom w:val="single" w:sz="4" w:space="0" w:color="000000"/>
              <w:right w:val="single" w:sz="4" w:space="0" w:color="000000"/>
            </w:tcBorders>
            <w:vAlign w:val="center"/>
          </w:tcPr>
          <w:p w14:paraId="3CF59585" w14:textId="77777777" w:rsidR="00940448" w:rsidRDefault="00000000">
            <w:pPr>
              <w:jc w:val="center"/>
            </w:pPr>
            <w:r>
              <w:t>Разредне старешине,</w:t>
            </w:r>
          </w:p>
          <w:p w14:paraId="3475F3DF" w14:textId="77777777" w:rsidR="00940448" w:rsidRDefault="00000000">
            <w:pPr>
              <w:jc w:val="center"/>
            </w:pPr>
            <w:r>
              <w:t>Психолог</w:t>
            </w:r>
          </w:p>
        </w:tc>
      </w:tr>
      <w:tr w:rsidR="00940448" w14:paraId="5B26A33D" w14:textId="77777777">
        <w:trPr>
          <w:gridAfter w:val="1"/>
          <w:wAfter w:w="21" w:type="dxa"/>
          <w:jc w:val="center"/>
        </w:trPr>
        <w:tc>
          <w:tcPr>
            <w:tcW w:w="4585" w:type="dxa"/>
            <w:gridSpan w:val="2"/>
            <w:tcBorders>
              <w:top w:val="single" w:sz="4" w:space="0" w:color="000000"/>
              <w:left w:val="single" w:sz="4" w:space="0" w:color="000000"/>
              <w:bottom w:val="single" w:sz="4" w:space="0" w:color="000000"/>
              <w:right w:val="single" w:sz="4" w:space="0" w:color="000000"/>
            </w:tcBorders>
          </w:tcPr>
          <w:p w14:paraId="69B84BA5" w14:textId="77777777" w:rsidR="00940448" w:rsidRDefault="00000000">
            <w:pPr>
              <w:jc w:val="both"/>
            </w:pPr>
            <w:r>
              <w:t>Саветодавни рад са родитељима ученика</w:t>
            </w:r>
          </w:p>
        </w:tc>
        <w:tc>
          <w:tcPr>
            <w:tcW w:w="1943" w:type="dxa"/>
            <w:tcBorders>
              <w:top w:val="single" w:sz="4" w:space="0" w:color="000000"/>
              <w:left w:val="single" w:sz="4" w:space="0" w:color="000000"/>
              <w:bottom w:val="single" w:sz="4" w:space="0" w:color="000000"/>
              <w:right w:val="single" w:sz="4" w:space="0" w:color="000000"/>
            </w:tcBorders>
            <w:vAlign w:val="center"/>
          </w:tcPr>
          <w:p w14:paraId="5E3AD660" w14:textId="77777777" w:rsidR="00940448" w:rsidRDefault="00000000">
            <w:pPr>
              <w:jc w:val="center"/>
              <w:rPr>
                <w:b/>
              </w:rPr>
            </w:pPr>
            <w:r>
              <w:t>Групни и индивидуални рад</w:t>
            </w: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14:paraId="123F0E20" w14:textId="77777777" w:rsidR="00940448" w:rsidRDefault="00000000">
            <w:pPr>
              <w:jc w:val="center"/>
            </w:pPr>
            <w:r>
              <w:t>Током године</w:t>
            </w:r>
          </w:p>
        </w:tc>
        <w:tc>
          <w:tcPr>
            <w:tcW w:w="2373" w:type="dxa"/>
            <w:gridSpan w:val="2"/>
            <w:tcBorders>
              <w:top w:val="single" w:sz="4" w:space="0" w:color="000000"/>
              <w:left w:val="single" w:sz="4" w:space="0" w:color="000000"/>
              <w:bottom w:val="single" w:sz="4" w:space="0" w:color="000000"/>
              <w:right w:val="single" w:sz="4" w:space="0" w:color="000000"/>
            </w:tcBorders>
            <w:vAlign w:val="center"/>
          </w:tcPr>
          <w:p w14:paraId="180D8EA9" w14:textId="77777777" w:rsidR="00940448" w:rsidRDefault="00000000">
            <w:pPr>
              <w:jc w:val="center"/>
            </w:pPr>
            <w:r>
              <w:t>психолог,одељењски старешина, родитељи</w:t>
            </w:r>
          </w:p>
        </w:tc>
      </w:tr>
      <w:tr w:rsidR="00940448" w14:paraId="78AB6172" w14:textId="77777777">
        <w:trPr>
          <w:gridAfter w:val="1"/>
          <w:wAfter w:w="21" w:type="dxa"/>
          <w:jc w:val="center"/>
        </w:trPr>
        <w:tc>
          <w:tcPr>
            <w:tcW w:w="4585" w:type="dxa"/>
            <w:gridSpan w:val="2"/>
            <w:tcBorders>
              <w:top w:val="single" w:sz="4" w:space="0" w:color="000000"/>
              <w:left w:val="single" w:sz="4" w:space="0" w:color="000000"/>
              <w:bottom w:val="single" w:sz="4" w:space="0" w:color="000000"/>
              <w:right w:val="single" w:sz="4" w:space="0" w:color="000000"/>
            </w:tcBorders>
          </w:tcPr>
          <w:p w14:paraId="74513DB0" w14:textId="77777777" w:rsidR="00940448" w:rsidRDefault="00000000">
            <w:pPr>
              <w:jc w:val="both"/>
            </w:pPr>
            <w:r>
              <w:t>Информисање и упознавање ученика са појмом и значајем професионалне орјентације</w:t>
            </w:r>
          </w:p>
          <w:p w14:paraId="6BB883AB" w14:textId="77777777" w:rsidR="00940448" w:rsidRDefault="00000000">
            <w:pPr>
              <w:jc w:val="both"/>
            </w:pPr>
            <w:r>
              <w:t>(радионица: Професионална оријентација и кључне компетенције које она развија)</w:t>
            </w:r>
          </w:p>
        </w:tc>
        <w:tc>
          <w:tcPr>
            <w:tcW w:w="1943" w:type="dxa"/>
            <w:tcBorders>
              <w:top w:val="single" w:sz="4" w:space="0" w:color="000000"/>
              <w:left w:val="single" w:sz="4" w:space="0" w:color="000000"/>
              <w:bottom w:val="single" w:sz="4" w:space="0" w:color="000000"/>
              <w:right w:val="single" w:sz="4" w:space="0" w:color="000000"/>
            </w:tcBorders>
            <w:vAlign w:val="center"/>
          </w:tcPr>
          <w:p w14:paraId="20A02558" w14:textId="77777777" w:rsidR="00940448" w:rsidRDefault="00000000">
            <w:pPr>
              <w:jc w:val="center"/>
            </w:pPr>
            <w:r>
              <w:t>Радионице „Професионална оријентација на прелазу у средњу школу“</w:t>
            </w: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14:paraId="3AC55BF0" w14:textId="77777777" w:rsidR="00940448" w:rsidRDefault="00000000">
            <w:pPr>
              <w:jc w:val="center"/>
            </w:pPr>
            <w:r>
              <w:t>X ,XI</w:t>
            </w:r>
          </w:p>
        </w:tc>
        <w:tc>
          <w:tcPr>
            <w:tcW w:w="2373" w:type="dxa"/>
            <w:gridSpan w:val="2"/>
            <w:tcBorders>
              <w:top w:val="single" w:sz="4" w:space="0" w:color="000000"/>
              <w:left w:val="single" w:sz="4" w:space="0" w:color="000000"/>
              <w:bottom w:val="single" w:sz="4" w:space="0" w:color="000000"/>
              <w:right w:val="single" w:sz="4" w:space="0" w:color="000000"/>
            </w:tcBorders>
            <w:vAlign w:val="center"/>
          </w:tcPr>
          <w:p w14:paraId="4064DE27" w14:textId="77777777" w:rsidR="00940448" w:rsidRDefault="00000000">
            <w:pPr>
              <w:jc w:val="center"/>
            </w:pPr>
            <w:r>
              <w:t>психолог, Одељењске старешине</w:t>
            </w:r>
          </w:p>
        </w:tc>
      </w:tr>
      <w:tr w:rsidR="00940448" w14:paraId="28138C91" w14:textId="77777777">
        <w:trPr>
          <w:gridAfter w:val="1"/>
          <w:wAfter w:w="21" w:type="dxa"/>
          <w:trHeight w:val="710"/>
          <w:jc w:val="center"/>
        </w:trPr>
        <w:tc>
          <w:tcPr>
            <w:tcW w:w="4585" w:type="dxa"/>
            <w:gridSpan w:val="2"/>
            <w:tcBorders>
              <w:top w:val="single" w:sz="4" w:space="0" w:color="000000"/>
              <w:left w:val="single" w:sz="4" w:space="0" w:color="000000"/>
              <w:bottom w:val="single" w:sz="4" w:space="0" w:color="000000"/>
              <w:right w:val="single" w:sz="4" w:space="0" w:color="000000"/>
            </w:tcBorders>
          </w:tcPr>
          <w:p w14:paraId="61C6461A" w14:textId="77777777" w:rsidR="00940448" w:rsidRDefault="00000000">
            <w:pPr>
              <w:jc w:val="both"/>
              <w:rPr>
                <w:b/>
              </w:rPr>
            </w:pPr>
            <w:r>
              <w:rPr>
                <w:b/>
              </w:rPr>
              <w:t>Реализација  радионица:</w:t>
            </w:r>
          </w:p>
          <w:p w14:paraId="0E7C3EAC" w14:textId="77777777" w:rsidR="00940448" w:rsidRDefault="00000000">
            <w:pPr>
              <w:jc w:val="both"/>
            </w:pPr>
            <w:r>
              <w:rPr>
                <w:b/>
              </w:rPr>
              <w:t>7. Разред:</w:t>
            </w:r>
          </w:p>
          <w:p w14:paraId="4F7CFD30" w14:textId="77777777" w:rsidR="00940448" w:rsidRDefault="00000000">
            <w:pPr>
              <w:jc w:val="both"/>
            </w:pPr>
            <w:r>
              <w:t>У свету интересовања; У свету  вештина и способности; Самоспознаја-Аутопортрет; У  очима других; Какав/Каква сам у тиму; Ја за десет година; За родитеље/старатеље и децу: Моја очекивања; Мој тип учења)</w:t>
            </w:r>
          </w:p>
          <w:p w14:paraId="0909F6D4" w14:textId="77777777" w:rsidR="00940448" w:rsidRDefault="00000000">
            <w:pPr>
              <w:jc w:val="both"/>
              <w:rPr>
                <w:b/>
              </w:rPr>
            </w:pPr>
            <w:r>
              <w:rPr>
                <w:b/>
              </w:rPr>
              <w:t>8. Разред</w:t>
            </w:r>
          </w:p>
          <w:p w14:paraId="5E4ED511" w14:textId="77777777" w:rsidR="00940448" w:rsidRDefault="00000000">
            <w:pPr>
              <w:jc w:val="both"/>
            </w:pPr>
            <w:r>
              <w:t>(Графикон интересовања; у Свету врлина и вредности; Самоспознаја-то сам ја; Какав/Каква сам на први поглед; Моја очекивања-колаж-рад са ученицима/ученицама и родитељима/старатељима)</w:t>
            </w:r>
          </w:p>
        </w:tc>
        <w:tc>
          <w:tcPr>
            <w:tcW w:w="1943" w:type="dxa"/>
            <w:tcBorders>
              <w:top w:val="single" w:sz="4" w:space="0" w:color="000000"/>
              <w:left w:val="single" w:sz="4" w:space="0" w:color="000000"/>
              <w:bottom w:val="single" w:sz="4" w:space="0" w:color="000000"/>
              <w:right w:val="single" w:sz="4" w:space="0" w:color="000000"/>
            </w:tcBorders>
            <w:vAlign w:val="center"/>
          </w:tcPr>
          <w:p w14:paraId="1150D3E8" w14:textId="77777777" w:rsidR="00940448" w:rsidRDefault="00000000">
            <w:pPr>
              <w:jc w:val="center"/>
            </w:pPr>
            <w:r>
              <w:t>Радионице „Професионална оријентација на прелазу у средњу школу“</w:t>
            </w: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14:paraId="64DE1FE1" w14:textId="77777777" w:rsidR="00940448" w:rsidRDefault="00940448">
            <w:pPr>
              <w:jc w:val="center"/>
              <w:rPr>
                <w:b/>
              </w:rPr>
            </w:pPr>
          </w:p>
          <w:p w14:paraId="3879E836" w14:textId="77777777" w:rsidR="00940448" w:rsidRDefault="00940448">
            <w:pPr>
              <w:jc w:val="center"/>
              <w:rPr>
                <w:b/>
              </w:rPr>
            </w:pPr>
          </w:p>
          <w:p w14:paraId="37CE218E" w14:textId="77777777" w:rsidR="00940448" w:rsidRDefault="00000000">
            <w:pPr>
              <w:jc w:val="center"/>
            </w:pPr>
            <w:r>
              <w:t>X,XI,XII,I</w:t>
            </w:r>
          </w:p>
          <w:p w14:paraId="79EA186D" w14:textId="77777777" w:rsidR="00940448" w:rsidRDefault="00940448">
            <w:pPr>
              <w:jc w:val="center"/>
              <w:rPr>
                <w:b/>
              </w:rPr>
            </w:pPr>
          </w:p>
          <w:p w14:paraId="24B8179E" w14:textId="77777777" w:rsidR="00940448" w:rsidRDefault="00940448">
            <w:pPr>
              <w:jc w:val="center"/>
              <w:rPr>
                <w:b/>
              </w:rPr>
            </w:pPr>
          </w:p>
          <w:p w14:paraId="456ED25A" w14:textId="77777777" w:rsidR="00940448" w:rsidRDefault="00940448">
            <w:pPr>
              <w:jc w:val="center"/>
              <w:rPr>
                <w:b/>
              </w:rPr>
            </w:pPr>
          </w:p>
          <w:p w14:paraId="4788AB40" w14:textId="77777777" w:rsidR="00940448" w:rsidRDefault="00940448">
            <w:pPr>
              <w:jc w:val="center"/>
              <w:rPr>
                <w:b/>
              </w:rPr>
            </w:pPr>
          </w:p>
          <w:p w14:paraId="611E86F2" w14:textId="77777777" w:rsidR="00940448" w:rsidRDefault="00940448">
            <w:pPr>
              <w:jc w:val="center"/>
              <w:rPr>
                <w:b/>
              </w:rPr>
            </w:pPr>
          </w:p>
          <w:p w14:paraId="6B2BE3CE" w14:textId="77777777" w:rsidR="00940448" w:rsidRDefault="00940448">
            <w:pPr>
              <w:rPr>
                <w:b/>
              </w:rPr>
            </w:pPr>
          </w:p>
        </w:tc>
        <w:tc>
          <w:tcPr>
            <w:tcW w:w="2373" w:type="dxa"/>
            <w:gridSpan w:val="2"/>
            <w:tcBorders>
              <w:top w:val="single" w:sz="4" w:space="0" w:color="000000"/>
              <w:left w:val="single" w:sz="4" w:space="0" w:color="000000"/>
              <w:bottom w:val="single" w:sz="4" w:space="0" w:color="000000"/>
              <w:right w:val="single" w:sz="4" w:space="0" w:color="000000"/>
            </w:tcBorders>
            <w:vAlign w:val="center"/>
          </w:tcPr>
          <w:p w14:paraId="0DCF3346" w14:textId="77777777" w:rsidR="00940448" w:rsidRDefault="00940448">
            <w:pPr>
              <w:jc w:val="center"/>
            </w:pPr>
          </w:p>
          <w:p w14:paraId="60EECB63" w14:textId="77777777" w:rsidR="00940448" w:rsidRDefault="00000000">
            <w:pPr>
              <w:jc w:val="center"/>
            </w:pPr>
            <w:r>
              <w:t>Психолог</w:t>
            </w:r>
          </w:p>
          <w:p w14:paraId="43FD6F54" w14:textId="77777777" w:rsidR="00940448" w:rsidRDefault="00000000">
            <w:pPr>
              <w:jc w:val="center"/>
            </w:pPr>
            <w:r>
              <w:t>Одељењске старешине</w:t>
            </w:r>
          </w:p>
          <w:p w14:paraId="6CA4C59A" w14:textId="77777777" w:rsidR="00940448" w:rsidRDefault="00000000">
            <w:pPr>
              <w:jc w:val="center"/>
            </w:pPr>
            <w:r>
              <w:t>Родитељи</w:t>
            </w:r>
          </w:p>
          <w:p w14:paraId="083D87DB" w14:textId="77777777" w:rsidR="00940448" w:rsidRDefault="00940448">
            <w:pPr>
              <w:jc w:val="center"/>
            </w:pPr>
          </w:p>
          <w:p w14:paraId="3B91870B" w14:textId="77777777" w:rsidR="00940448" w:rsidRDefault="00940448">
            <w:pPr>
              <w:jc w:val="center"/>
            </w:pPr>
          </w:p>
          <w:p w14:paraId="58F68A76" w14:textId="77777777" w:rsidR="00940448" w:rsidRDefault="00940448">
            <w:pPr>
              <w:jc w:val="center"/>
            </w:pPr>
          </w:p>
          <w:p w14:paraId="052AA611" w14:textId="77777777" w:rsidR="00940448" w:rsidRDefault="00940448">
            <w:pPr>
              <w:jc w:val="center"/>
            </w:pPr>
          </w:p>
          <w:p w14:paraId="50317B71" w14:textId="77777777" w:rsidR="00940448" w:rsidRDefault="00940448">
            <w:pPr>
              <w:jc w:val="center"/>
            </w:pPr>
          </w:p>
          <w:p w14:paraId="155990C5" w14:textId="77777777" w:rsidR="00940448" w:rsidRDefault="00940448">
            <w:pPr>
              <w:jc w:val="center"/>
            </w:pPr>
          </w:p>
        </w:tc>
      </w:tr>
      <w:tr w:rsidR="00940448" w14:paraId="1AA14402" w14:textId="77777777">
        <w:trPr>
          <w:gridAfter w:val="1"/>
          <w:wAfter w:w="21" w:type="dxa"/>
          <w:trHeight w:val="699"/>
          <w:jc w:val="center"/>
        </w:trPr>
        <w:tc>
          <w:tcPr>
            <w:tcW w:w="4585" w:type="dxa"/>
            <w:gridSpan w:val="2"/>
            <w:tcBorders>
              <w:top w:val="single" w:sz="4" w:space="0" w:color="000000"/>
              <w:left w:val="single" w:sz="4" w:space="0" w:color="000000"/>
              <w:bottom w:val="single" w:sz="4" w:space="0" w:color="000000"/>
              <w:right w:val="single" w:sz="4" w:space="0" w:color="000000"/>
            </w:tcBorders>
          </w:tcPr>
          <w:p w14:paraId="11045698" w14:textId="77777777" w:rsidR="00940448" w:rsidRDefault="00000000">
            <w:pPr>
              <w:jc w:val="both"/>
              <w:rPr>
                <w:b/>
              </w:rPr>
            </w:pPr>
            <w:r>
              <w:rPr>
                <w:b/>
              </w:rPr>
              <w:lastRenderedPageBreak/>
              <w:t>Реализација  радионица:</w:t>
            </w:r>
          </w:p>
          <w:p w14:paraId="6E7AB65F" w14:textId="77777777" w:rsidR="00940448" w:rsidRDefault="00000000">
            <w:pPr>
              <w:jc w:val="both"/>
            </w:pPr>
            <w:r>
              <w:t>Информисање о занимањима, каријери и путевима образоања</w:t>
            </w:r>
          </w:p>
          <w:p w14:paraId="74B33A58" w14:textId="77777777" w:rsidR="00940448" w:rsidRDefault="00000000">
            <w:pPr>
              <w:jc w:val="both"/>
              <w:rPr>
                <w:b/>
              </w:rPr>
            </w:pPr>
            <w:r>
              <w:rPr>
                <w:b/>
              </w:rPr>
              <w:t>7. разред:</w:t>
            </w:r>
          </w:p>
          <w:p w14:paraId="1AD22819" w14:textId="77777777" w:rsidR="00940448" w:rsidRDefault="00000000">
            <w:r>
              <w:t xml:space="preserve">Прикупљање и начин обраде информација о школама и занимањима; Повезивање области рада са занимањима; </w:t>
            </w:r>
            <w:r>
              <w:br/>
              <w:t xml:space="preserve">Путеви образовања и каријере; </w:t>
            </w:r>
            <w:r>
              <w:br/>
              <w:t xml:space="preserve">Припрема сусрета са представниц. занимања у нашој школи; </w:t>
            </w:r>
            <w:r>
              <w:br/>
              <w:t>Представници занимања у нашој школи; Припрема за интервју и спровођење интервјуа)</w:t>
            </w:r>
          </w:p>
          <w:p w14:paraId="0B5910BD" w14:textId="77777777" w:rsidR="00940448" w:rsidRDefault="00000000">
            <w:pPr>
              <w:rPr>
                <w:b/>
              </w:rPr>
            </w:pPr>
            <w:r>
              <w:rPr>
                <w:b/>
              </w:rPr>
              <w:t>8. разред:</w:t>
            </w:r>
          </w:p>
          <w:p w14:paraId="72E3EB56" w14:textId="77777777" w:rsidR="00940448" w:rsidRDefault="00000000">
            <w:pPr>
              <w:rPr>
                <w:b/>
              </w:rPr>
            </w:pPr>
            <w:r>
              <w:t xml:space="preserve">Образовни профили у средњим школама; </w:t>
            </w:r>
            <w:r>
              <w:br/>
              <w:t>Мрежа средњих школа;</w:t>
            </w:r>
            <w:r>
              <w:br/>
              <w:t>Сазнајем преко интернета куда после основне школе;</w:t>
            </w:r>
            <w:r>
              <w:br/>
              <w:t>Путеви образовања и каријере;</w:t>
            </w:r>
            <w:r>
              <w:br/>
              <w:t>Припрема и спровођење интервјуа;</w:t>
            </w:r>
            <w:r>
              <w:br/>
              <w:t>Опис занимања помоћу мапе ума;</w:t>
            </w:r>
            <w:r>
              <w:br/>
              <w:t>Критеријум за избор средње школе;</w:t>
            </w:r>
            <w:r>
              <w:br/>
              <w:t>Избор занимања и приходи;</w:t>
            </w:r>
            <w:r>
              <w:br/>
              <w:t xml:space="preserve">Опис занимања уз помоћ мапе ума на родитељском састанку </w:t>
            </w:r>
          </w:p>
        </w:tc>
        <w:tc>
          <w:tcPr>
            <w:tcW w:w="1943" w:type="dxa"/>
            <w:tcBorders>
              <w:top w:val="single" w:sz="4" w:space="0" w:color="000000"/>
              <w:left w:val="single" w:sz="4" w:space="0" w:color="000000"/>
              <w:bottom w:val="single" w:sz="4" w:space="0" w:color="000000"/>
              <w:right w:val="single" w:sz="4" w:space="0" w:color="000000"/>
            </w:tcBorders>
            <w:vAlign w:val="center"/>
          </w:tcPr>
          <w:p w14:paraId="2CC849CA" w14:textId="77777777" w:rsidR="00940448" w:rsidRDefault="00000000">
            <w:pPr>
              <w:jc w:val="center"/>
            </w:pPr>
            <w:r>
              <w:t>Радионице „Професионална оријентација на прелазу у средњу школу“</w:t>
            </w: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14:paraId="1AC3947D" w14:textId="77777777" w:rsidR="00940448" w:rsidRDefault="00940448">
            <w:pPr>
              <w:jc w:val="center"/>
            </w:pPr>
          </w:p>
          <w:p w14:paraId="5C244B89" w14:textId="77777777" w:rsidR="00940448" w:rsidRDefault="00940448">
            <w:pPr>
              <w:jc w:val="center"/>
            </w:pPr>
          </w:p>
          <w:p w14:paraId="7772B596" w14:textId="77777777" w:rsidR="00940448" w:rsidRDefault="00940448">
            <w:pPr>
              <w:jc w:val="center"/>
            </w:pPr>
          </w:p>
          <w:p w14:paraId="06AD2E23" w14:textId="77777777" w:rsidR="00940448" w:rsidRDefault="00940448">
            <w:pPr>
              <w:jc w:val="center"/>
            </w:pPr>
          </w:p>
          <w:p w14:paraId="3CCFA4E5" w14:textId="77777777" w:rsidR="00940448" w:rsidRDefault="00000000">
            <w:pPr>
              <w:jc w:val="center"/>
            </w:pPr>
            <w:r>
              <w:t>II,III, IV</w:t>
            </w:r>
          </w:p>
        </w:tc>
        <w:tc>
          <w:tcPr>
            <w:tcW w:w="2373" w:type="dxa"/>
            <w:gridSpan w:val="2"/>
            <w:tcBorders>
              <w:top w:val="single" w:sz="4" w:space="0" w:color="000000"/>
              <w:left w:val="single" w:sz="4" w:space="0" w:color="000000"/>
              <w:bottom w:val="single" w:sz="4" w:space="0" w:color="000000"/>
              <w:right w:val="single" w:sz="4" w:space="0" w:color="000000"/>
            </w:tcBorders>
            <w:vAlign w:val="center"/>
          </w:tcPr>
          <w:p w14:paraId="04F5B72B" w14:textId="77777777" w:rsidR="00940448" w:rsidRDefault="00940448">
            <w:pPr>
              <w:jc w:val="center"/>
            </w:pPr>
          </w:p>
          <w:p w14:paraId="61809528" w14:textId="77777777" w:rsidR="00940448" w:rsidRDefault="00940448">
            <w:pPr>
              <w:jc w:val="center"/>
            </w:pPr>
          </w:p>
          <w:p w14:paraId="1CE703A3" w14:textId="77777777" w:rsidR="00940448" w:rsidRDefault="00940448">
            <w:pPr>
              <w:jc w:val="center"/>
            </w:pPr>
          </w:p>
          <w:p w14:paraId="65835177" w14:textId="77777777" w:rsidR="00940448" w:rsidRDefault="00000000">
            <w:pPr>
              <w:jc w:val="center"/>
            </w:pPr>
            <w:r>
              <w:t>Психолог</w:t>
            </w:r>
          </w:p>
          <w:p w14:paraId="79D9267B" w14:textId="77777777" w:rsidR="00940448" w:rsidRDefault="00000000">
            <w:pPr>
              <w:jc w:val="center"/>
            </w:pPr>
            <w:r>
              <w:t>Одељенске старешине</w:t>
            </w:r>
          </w:p>
          <w:p w14:paraId="1AA63E3D" w14:textId="77777777" w:rsidR="00940448" w:rsidRDefault="00000000">
            <w:pPr>
              <w:jc w:val="center"/>
            </w:pPr>
            <w:r>
              <w:t>родитељи</w:t>
            </w:r>
          </w:p>
          <w:p w14:paraId="76AE5FE1" w14:textId="77777777" w:rsidR="00940448" w:rsidRDefault="00000000">
            <w:pPr>
              <w:jc w:val="center"/>
            </w:pPr>
            <w:r>
              <w:t>предметни наставници српског језика</w:t>
            </w:r>
          </w:p>
        </w:tc>
      </w:tr>
      <w:tr w:rsidR="00940448" w14:paraId="1D796C79" w14:textId="77777777">
        <w:trPr>
          <w:gridAfter w:val="1"/>
          <w:wAfter w:w="21" w:type="dxa"/>
          <w:trHeight w:val="539"/>
          <w:jc w:val="center"/>
        </w:trPr>
        <w:tc>
          <w:tcPr>
            <w:tcW w:w="4585" w:type="dxa"/>
            <w:gridSpan w:val="2"/>
            <w:tcBorders>
              <w:top w:val="single" w:sz="4" w:space="0" w:color="000000"/>
              <w:left w:val="single" w:sz="4" w:space="0" w:color="000000"/>
              <w:bottom w:val="single" w:sz="4" w:space="0" w:color="000000"/>
              <w:right w:val="single" w:sz="4" w:space="0" w:color="000000"/>
            </w:tcBorders>
          </w:tcPr>
          <w:p w14:paraId="37BAD193" w14:textId="77777777" w:rsidR="00940448" w:rsidRDefault="00940448">
            <w:pPr>
              <w:jc w:val="both"/>
            </w:pPr>
          </w:p>
          <w:p w14:paraId="1506CDDF" w14:textId="77777777" w:rsidR="00940448" w:rsidRDefault="00000000">
            <w:pPr>
              <w:jc w:val="both"/>
            </w:pPr>
            <w:r>
              <w:t xml:space="preserve">Организовање посета средњим школама </w:t>
            </w:r>
          </w:p>
        </w:tc>
        <w:tc>
          <w:tcPr>
            <w:tcW w:w="1943" w:type="dxa"/>
            <w:tcBorders>
              <w:top w:val="single" w:sz="4" w:space="0" w:color="000000"/>
              <w:left w:val="single" w:sz="4" w:space="0" w:color="000000"/>
              <w:bottom w:val="single" w:sz="4" w:space="0" w:color="000000"/>
              <w:right w:val="single" w:sz="4" w:space="0" w:color="000000"/>
            </w:tcBorders>
            <w:vAlign w:val="center"/>
          </w:tcPr>
          <w:p w14:paraId="411492D8" w14:textId="77777777" w:rsidR="00940448" w:rsidRDefault="00000000">
            <w:pPr>
              <w:jc w:val="center"/>
            </w:pPr>
            <w:r>
              <w:t>Групни и индивидуални рад</w:t>
            </w: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14:paraId="4D52301A" w14:textId="77777777" w:rsidR="00940448" w:rsidRDefault="00000000">
            <w:pPr>
              <w:jc w:val="center"/>
            </w:pPr>
            <w:r>
              <w:t>Током године</w:t>
            </w:r>
          </w:p>
        </w:tc>
        <w:tc>
          <w:tcPr>
            <w:tcW w:w="2373" w:type="dxa"/>
            <w:gridSpan w:val="2"/>
            <w:tcBorders>
              <w:top w:val="single" w:sz="4" w:space="0" w:color="000000"/>
              <w:left w:val="single" w:sz="4" w:space="0" w:color="000000"/>
              <w:bottom w:val="single" w:sz="4" w:space="0" w:color="000000"/>
              <w:right w:val="single" w:sz="4" w:space="0" w:color="000000"/>
            </w:tcBorders>
            <w:vAlign w:val="center"/>
          </w:tcPr>
          <w:p w14:paraId="650C21CC" w14:textId="77777777" w:rsidR="00940448" w:rsidRDefault="00000000">
            <w:pPr>
              <w:jc w:val="center"/>
            </w:pPr>
            <w:r>
              <w:t>ППС, Одељенске старешине</w:t>
            </w:r>
          </w:p>
        </w:tc>
      </w:tr>
      <w:tr w:rsidR="00940448" w14:paraId="11C5458C" w14:textId="77777777">
        <w:trPr>
          <w:gridAfter w:val="1"/>
          <w:wAfter w:w="21" w:type="dxa"/>
          <w:trHeight w:val="1169"/>
          <w:jc w:val="center"/>
        </w:trPr>
        <w:tc>
          <w:tcPr>
            <w:tcW w:w="4585" w:type="dxa"/>
            <w:gridSpan w:val="2"/>
            <w:tcBorders>
              <w:top w:val="single" w:sz="4" w:space="0" w:color="000000"/>
              <w:left w:val="single" w:sz="4" w:space="0" w:color="000000"/>
              <w:bottom w:val="single" w:sz="4" w:space="0" w:color="000000"/>
              <w:right w:val="single" w:sz="4" w:space="0" w:color="000000"/>
            </w:tcBorders>
          </w:tcPr>
          <w:p w14:paraId="56431DDF" w14:textId="77777777" w:rsidR="00940448" w:rsidRDefault="00940448">
            <w:pPr>
              <w:jc w:val="both"/>
            </w:pPr>
          </w:p>
          <w:p w14:paraId="67DDCB87" w14:textId="77777777" w:rsidR="00940448" w:rsidRDefault="00000000">
            <w:pPr>
              <w:jc w:val="both"/>
            </w:pPr>
            <w:r>
              <w:t>Организовање реалних сусрета са светом рада</w:t>
            </w:r>
          </w:p>
        </w:tc>
        <w:tc>
          <w:tcPr>
            <w:tcW w:w="1943" w:type="dxa"/>
            <w:tcBorders>
              <w:top w:val="single" w:sz="4" w:space="0" w:color="000000"/>
              <w:left w:val="single" w:sz="4" w:space="0" w:color="000000"/>
              <w:bottom w:val="single" w:sz="4" w:space="0" w:color="000000"/>
              <w:right w:val="single" w:sz="4" w:space="0" w:color="000000"/>
            </w:tcBorders>
          </w:tcPr>
          <w:p w14:paraId="42D5D9E0" w14:textId="77777777" w:rsidR="00940448" w:rsidRDefault="00000000">
            <w:pPr>
              <w:jc w:val="center"/>
            </w:pPr>
            <w:r>
              <w:t>Сарадња са НЦЗ</w:t>
            </w:r>
          </w:p>
          <w:p w14:paraId="21144C6E" w14:textId="77777777" w:rsidR="00940448" w:rsidRDefault="00000000">
            <w:pPr>
              <w:jc w:val="center"/>
            </w:pPr>
            <w:r>
              <w:t>Информисање и контактирање предузећа;</w:t>
            </w:r>
          </w:p>
          <w:p w14:paraId="22C4DA93" w14:textId="77777777" w:rsidR="00940448" w:rsidRDefault="00000000">
            <w:pPr>
              <w:jc w:val="center"/>
            </w:pPr>
            <w:r>
              <w:t>Посета предузећа</w:t>
            </w: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14:paraId="7501FF3C" w14:textId="77777777" w:rsidR="00940448" w:rsidRDefault="00000000">
            <w:pPr>
              <w:jc w:val="center"/>
            </w:pPr>
            <w:r>
              <w:t>Током године</w:t>
            </w:r>
          </w:p>
        </w:tc>
        <w:tc>
          <w:tcPr>
            <w:tcW w:w="2373" w:type="dxa"/>
            <w:gridSpan w:val="2"/>
            <w:tcBorders>
              <w:top w:val="single" w:sz="4" w:space="0" w:color="000000"/>
              <w:left w:val="single" w:sz="4" w:space="0" w:color="000000"/>
              <w:bottom w:val="single" w:sz="4" w:space="0" w:color="000000"/>
              <w:right w:val="single" w:sz="4" w:space="0" w:color="000000"/>
            </w:tcBorders>
            <w:vAlign w:val="center"/>
          </w:tcPr>
          <w:p w14:paraId="68A985B9" w14:textId="77777777" w:rsidR="00940448" w:rsidRDefault="00000000">
            <w:pPr>
              <w:jc w:val="center"/>
            </w:pPr>
            <w:r>
              <w:t>ППС, Одељенске старешине</w:t>
            </w:r>
          </w:p>
          <w:p w14:paraId="4A7BFDD2" w14:textId="77777777" w:rsidR="00940448" w:rsidRDefault="00000000">
            <w:pPr>
              <w:jc w:val="center"/>
            </w:pPr>
            <w:r>
              <w:t>Представници предузећа</w:t>
            </w:r>
          </w:p>
        </w:tc>
      </w:tr>
      <w:tr w:rsidR="00940448" w14:paraId="0954428E" w14:textId="77777777">
        <w:trPr>
          <w:gridAfter w:val="1"/>
          <w:wAfter w:w="21" w:type="dxa"/>
          <w:jc w:val="center"/>
        </w:trPr>
        <w:tc>
          <w:tcPr>
            <w:tcW w:w="4585" w:type="dxa"/>
            <w:gridSpan w:val="2"/>
            <w:tcBorders>
              <w:top w:val="single" w:sz="4" w:space="0" w:color="000000"/>
              <w:left w:val="single" w:sz="4" w:space="0" w:color="000000"/>
              <w:bottom w:val="single" w:sz="4" w:space="0" w:color="000000"/>
              <w:right w:val="single" w:sz="4" w:space="0" w:color="000000"/>
            </w:tcBorders>
          </w:tcPr>
          <w:p w14:paraId="5809C0AF" w14:textId="77777777" w:rsidR="00940448" w:rsidRDefault="00000000">
            <w:pPr>
              <w:jc w:val="both"/>
            </w:pPr>
            <w:r>
              <w:t>Рад са ученицима који имају проблема у професионалном опредељењу</w:t>
            </w:r>
          </w:p>
        </w:tc>
        <w:tc>
          <w:tcPr>
            <w:tcW w:w="1943" w:type="dxa"/>
            <w:tcBorders>
              <w:top w:val="single" w:sz="4" w:space="0" w:color="000000"/>
              <w:left w:val="single" w:sz="4" w:space="0" w:color="000000"/>
              <w:bottom w:val="single" w:sz="4" w:space="0" w:color="000000"/>
              <w:right w:val="single" w:sz="4" w:space="0" w:color="000000"/>
            </w:tcBorders>
            <w:vAlign w:val="center"/>
          </w:tcPr>
          <w:p w14:paraId="0931D597" w14:textId="77777777" w:rsidR="00940448" w:rsidRDefault="00000000">
            <w:pPr>
              <w:jc w:val="center"/>
            </w:pPr>
            <w:r>
              <w:t>Индивидуални и групни рад</w:t>
            </w: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14:paraId="57DBB76E" w14:textId="77777777" w:rsidR="00940448" w:rsidRDefault="00000000">
            <w:pPr>
              <w:jc w:val="center"/>
            </w:pPr>
            <w:r>
              <w:t>Током године</w:t>
            </w:r>
          </w:p>
        </w:tc>
        <w:tc>
          <w:tcPr>
            <w:tcW w:w="2373" w:type="dxa"/>
            <w:gridSpan w:val="2"/>
            <w:tcBorders>
              <w:top w:val="single" w:sz="4" w:space="0" w:color="000000"/>
              <w:left w:val="single" w:sz="4" w:space="0" w:color="000000"/>
              <w:bottom w:val="single" w:sz="4" w:space="0" w:color="000000"/>
              <w:right w:val="single" w:sz="4" w:space="0" w:color="000000"/>
            </w:tcBorders>
            <w:vAlign w:val="center"/>
          </w:tcPr>
          <w:p w14:paraId="2318CBEF" w14:textId="77777777" w:rsidR="00940448" w:rsidRDefault="00000000">
            <w:pPr>
              <w:jc w:val="center"/>
            </w:pPr>
            <w:r>
              <w:t>ППС</w:t>
            </w:r>
          </w:p>
        </w:tc>
      </w:tr>
      <w:tr w:rsidR="00940448" w14:paraId="5AD9FE70" w14:textId="77777777">
        <w:trPr>
          <w:gridAfter w:val="1"/>
          <w:wAfter w:w="21" w:type="dxa"/>
          <w:jc w:val="center"/>
        </w:trPr>
        <w:tc>
          <w:tcPr>
            <w:tcW w:w="4585" w:type="dxa"/>
            <w:gridSpan w:val="2"/>
            <w:tcBorders>
              <w:top w:val="single" w:sz="4" w:space="0" w:color="000000"/>
              <w:left w:val="single" w:sz="4" w:space="0" w:color="000000"/>
              <w:bottom w:val="single" w:sz="4" w:space="0" w:color="000000"/>
              <w:right w:val="single" w:sz="4" w:space="0" w:color="000000"/>
            </w:tcBorders>
          </w:tcPr>
          <w:p w14:paraId="0089F3F1" w14:textId="77777777" w:rsidR="00940448" w:rsidRDefault="00000000">
            <w:pPr>
              <w:jc w:val="both"/>
            </w:pPr>
            <w:r>
              <w:t>ТПИ- тест професионалних интересовања</w:t>
            </w:r>
          </w:p>
        </w:tc>
        <w:tc>
          <w:tcPr>
            <w:tcW w:w="1943" w:type="dxa"/>
            <w:tcBorders>
              <w:top w:val="single" w:sz="4" w:space="0" w:color="000000"/>
              <w:left w:val="single" w:sz="4" w:space="0" w:color="000000"/>
              <w:bottom w:val="single" w:sz="4" w:space="0" w:color="000000"/>
              <w:right w:val="single" w:sz="4" w:space="0" w:color="000000"/>
            </w:tcBorders>
            <w:vAlign w:val="center"/>
          </w:tcPr>
          <w:p w14:paraId="47601A6D" w14:textId="77777777" w:rsidR="00940448" w:rsidRDefault="00000000">
            <w:pPr>
              <w:jc w:val="center"/>
            </w:pPr>
            <w:r>
              <w:t>Анкетирање</w:t>
            </w: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14:paraId="4CE29214" w14:textId="77777777" w:rsidR="00940448" w:rsidRDefault="00000000">
            <w:pPr>
              <w:jc w:val="center"/>
            </w:pPr>
            <w:r>
              <w:t>II, III</w:t>
            </w:r>
          </w:p>
        </w:tc>
        <w:tc>
          <w:tcPr>
            <w:tcW w:w="2373" w:type="dxa"/>
            <w:gridSpan w:val="2"/>
            <w:tcBorders>
              <w:top w:val="single" w:sz="4" w:space="0" w:color="000000"/>
              <w:left w:val="single" w:sz="4" w:space="0" w:color="000000"/>
              <w:bottom w:val="single" w:sz="4" w:space="0" w:color="000000"/>
              <w:right w:val="single" w:sz="4" w:space="0" w:color="000000"/>
            </w:tcBorders>
            <w:vAlign w:val="center"/>
          </w:tcPr>
          <w:p w14:paraId="2B0ADD56" w14:textId="77777777" w:rsidR="00940448" w:rsidRDefault="00000000">
            <w:pPr>
              <w:jc w:val="center"/>
            </w:pPr>
            <w:r>
              <w:t>Заинтересовани ученици,психолог</w:t>
            </w:r>
          </w:p>
        </w:tc>
      </w:tr>
      <w:tr w:rsidR="00940448" w14:paraId="2278C3E2" w14:textId="77777777">
        <w:trPr>
          <w:gridAfter w:val="1"/>
          <w:wAfter w:w="21" w:type="dxa"/>
          <w:jc w:val="center"/>
        </w:trPr>
        <w:tc>
          <w:tcPr>
            <w:tcW w:w="4585" w:type="dxa"/>
            <w:gridSpan w:val="2"/>
            <w:tcBorders>
              <w:top w:val="single" w:sz="4" w:space="0" w:color="000000"/>
              <w:left w:val="single" w:sz="4" w:space="0" w:color="000000"/>
              <w:bottom w:val="single" w:sz="4" w:space="0" w:color="000000"/>
              <w:right w:val="single" w:sz="4" w:space="0" w:color="000000"/>
            </w:tcBorders>
          </w:tcPr>
          <w:p w14:paraId="7802F27D" w14:textId="77777777" w:rsidR="00940448" w:rsidRDefault="00000000">
            <w:pPr>
              <w:jc w:val="both"/>
            </w:pPr>
            <w:r>
              <w:t>Упознавање са политиком уписа у средње школе и организовање посета средњим школама</w:t>
            </w:r>
          </w:p>
        </w:tc>
        <w:tc>
          <w:tcPr>
            <w:tcW w:w="1943" w:type="dxa"/>
            <w:tcBorders>
              <w:top w:val="single" w:sz="4" w:space="0" w:color="000000"/>
              <w:left w:val="single" w:sz="4" w:space="0" w:color="000000"/>
              <w:bottom w:val="single" w:sz="4" w:space="0" w:color="000000"/>
              <w:right w:val="single" w:sz="4" w:space="0" w:color="000000"/>
            </w:tcBorders>
            <w:vAlign w:val="center"/>
          </w:tcPr>
          <w:p w14:paraId="241DA384" w14:textId="77777777" w:rsidR="00940448" w:rsidRDefault="00000000">
            <w:pPr>
              <w:jc w:val="center"/>
            </w:pPr>
            <w:r>
              <w:t>ОЗ, Инд. и групни рад</w:t>
            </w: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14:paraId="2016CD68" w14:textId="77777777" w:rsidR="00940448" w:rsidRDefault="00000000">
            <w:pPr>
              <w:jc w:val="center"/>
            </w:pPr>
            <w:r>
              <w:t>V,</w:t>
            </w:r>
          </w:p>
        </w:tc>
        <w:tc>
          <w:tcPr>
            <w:tcW w:w="2373" w:type="dxa"/>
            <w:gridSpan w:val="2"/>
            <w:tcBorders>
              <w:top w:val="single" w:sz="4" w:space="0" w:color="000000"/>
              <w:left w:val="single" w:sz="4" w:space="0" w:color="000000"/>
              <w:bottom w:val="single" w:sz="4" w:space="0" w:color="000000"/>
              <w:right w:val="single" w:sz="4" w:space="0" w:color="000000"/>
            </w:tcBorders>
            <w:vAlign w:val="center"/>
          </w:tcPr>
          <w:p w14:paraId="25D2C914" w14:textId="77777777" w:rsidR="00940448" w:rsidRDefault="00000000">
            <w:pPr>
              <w:jc w:val="center"/>
            </w:pPr>
            <w:r>
              <w:t>психолог, Одељенске старешине</w:t>
            </w:r>
          </w:p>
        </w:tc>
      </w:tr>
      <w:tr w:rsidR="00940448" w14:paraId="5FE7EEBF" w14:textId="77777777">
        <w:trPr>
          <w:gridAfter w:val="1"/>
          <w:wAfter w:w="21" w:type="dxa"/>
          <w:jc w:val="center"/>
        </w:trPr>
        <w:tc>
          <w:tcPr>
            <w:tcW w:w="4585" w:type="dxa"/>
            <w:gridSpan w:val="2"/>
            <w:tcBorders>
              <w:top w:val="single" w:sz="4" w:space="0" w:color="000000"/>
              <w:left w:val="single" w:sz="4" w:space="0" w:color="000000"/>
              <w:bottom w:val="single" w:sz="4" w:space="0" w:color="000000"/>
              <w:right w:val="single" w:sz="4" w:space="0" w:color="000000"/>
            </w:tcBorders>
          </w:tcPr>
          <w:p w14:paraId="0DFF70BF" w14:textId="77777777" w:rsidR="00940448" w:rsidRDefault="00000000">
            <w:pPr>
              <w:jc w:val="both"/>
            </w:pPr>
            <w:r>
              <w:t>Упознавање родитеља са правилима полагања квалификационих испита</w:t>
            </w:r>
          </w:p>
        </w:tc>
        <w:tc>
          <w:tcPr>
            <w:tcW w:w="1943" w:type="dxa"/>
            <w:tcBorders>
              <w:top w:val="single" w:sz="4" w:space="0" w:color="000000"/>
              <w:left w:val="single" w:sz="4" w:space="0" w:color="000000"/>
              <w:bottom w:val="single" w:sz="4" w:space="0" w:color="000000"/>
              <w:right w:val="single" w:sz="4" w:space="0" w:color="000000"/>
            </w:tcBorders>
            <w:vAlign w:val="center"/>
          </w:tcPr>
          <w:p w14:paraId="1B951958" w14:textId="77777777" w:rsidR="00940448" w:rsidRDefault="00000000">
            <w:pPr>
              <w:jc w:val="center"/>
            </w:pPr>
            <w:r>
              <w:t>Родитељски састанак</w:t>
            </w: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14:paraId="41FA0329" w14:textId="77777777" w:rsidR="00940448" w:rsidRDefault="00000000">
            <w:pPr>
              <w:jc w:val="center"/>
            </w:pPr>
            <w:r>
              <w:t>V, Током године</w:t>
            </w:r>
          </w:p>
        </w:tc>
        <w:tc>
          <w:tcPr>
            <w:tcW w:w="2373" w:type="dxa"/>
            <w:gridSpan w:val="2"/>
            <w:tcBorders>
              <w:top w:val="single" w:sz="4" w:space="0" w:color="000000"/>
              <w:left w:val="single" w:sz="4" w:space="0" w:color="000000"/>
              <w:bottom w:val="single" w:sz="4" w:space="0" w:color="000000"/>
              <w:right w:val="single" w:sz="4" w:space="0" w:color="000000"/>
            </w:tcBorders>
            <w:vAlign w:val="center"/>
          </w:tcPr>
          <w:p w14:paraId="2F580C98" w14:textId="77777777" w:rsidR="00940448" w:rsidRDefault="00000000">
            <w:pPr>
              <w:jc w:val="center"/>
            </w:pPr>
            <w:r>
              <w:t>психолог, Одељенске старешине</w:t>
            </w:r>
          </w:p>
        </w:tc>
      </w:tr>
      <w:tr w:rsidR="00940448" w14:paraId="4FDE54C3" w14:textId="77777777">
        <w:trPr>
          <w:gridAfter w:val="1"/>
          <w:wAfter w:w="21" w:type="dxa"/>
          <w:jc w:val="center"/>
        </w:trPr>
        <w:tc>
          <w:tcPr>
            <w:tcW w:w="4585" w:type="dxa"/>
            <w:gridSpan w:val="2"/>
            <w:tcBorders>
              <w:top w:val="single" w:sz="4" w:space="0" w:color="000000"/>
              <w:left w:val="single" w:sz="4" w:space="0" w:color="000000"/>
              <w:bottom w:val="single" w:sz="4" w:space="0" w:color="000000"/>
              <w:right w:val="single" w:sz="4" w:space="0" w:color="000000"/>
            </w:tcBorders>
          </w:tcPr>
          <w:p w14:paraId="5FBEF2D2" w14:textId="77777777" w:rsidR="00940448" w:rsidRDefault="00000000">
            <w:pPr>
              <w:jc w:val="both"/>
            </w:pPr>
            <w:r>
              <w:t>Психолошка припрема и подршка ученицима пред полагање квалификационих испита</w:t>
            </w:r>
          </w:p>
        </w:tc>
        <w:tc>
          <w:tcPr>
            <w:tcW w:w="1943" w:type="dxa"/>
            <w:tcBorders>
              <w:top w:val="single" w:sz="4" w:space="0" w:color="000000"/>
              <w:left w:val="single" w:sz="4" w:space="0" w:color="000000"/>
              <w:bottom w:val="single" w:sz="4" w:space="0" w:color="000000"/>
              <w:right w:val="single" w:sz="4" w:space="0" w:color="000000"/>
            </w:tcBorders>
            <w:vAlign w:val="center"/>
          </w:tcPr>
          <w:p w14:paraId="3B764F89" w14:textId="77777777" w:rsidR="00940448" w:rsidRDefault="00000000">
            <w:pPr>
              <w:jc w:val="center"/>
            </w:pPr>
            <w:r>
              <w:t>Групни и индивидуални рад</w:t>
            </w:r>
          </w:p>
        </w:tc>
        <w:tc>
          <w:tcPr>
            <w:tcW w:w="1236" w:type="dxa"/>
            <w:gridSpan w:val="2"/>
            <w:tcBorders>
              <w:top w:val="single" w:sz="4" w:space="0" w:color="000000"/>
              <w:left w:val="single" w:sz="4" w:space="0" w:color="000000"/>
              <w:bottom w:val="single" w:sz="4" w:space="0" w:color="000000"/>
              <w:right w:val="single" w:sz="4" w:space="0" w:color="000000"/>
            </w:tcBorders>
            <w:vAlign w:val="center"/>
          </w:tcPr>
          <w:p w14:paraId="44D60E2A" w14:textId="77777777" w:rsidR="00940448" w:rsidRDefault="00000000">
            <w:pPr>
              <w:jc w:val="center"/>
            </w:pPr>
            <w:r>
              <w:t>V, Током године</w:t>
            </w:r>
          </w:p>
        </w:tc>
        <w:tc>
          <w:tcPr>
            <w:tcW w:w="2373" w:type="dxa"/>
            <w:gridSpan w:val="2"/>
            <w:tcBorders>
              <w:top w:val="single" w:sz="4" w:space="0" w:color="000000"/>
              <w:left w:val="single" w:sz="4" w:space="0" w:color="000000"/>
              <w:bottom w:val="single" w:sz="4" w:space="0" w:color="000000"/>
              <w:right w:val="single" w:sz="4" w:space="0" w:color="000000"/>
            </w:tcBorders>
            <w:vAlign w:val="center"/>
          </w:tcPr>
          <w:p w14:paraId="62EA4177" w14:textId="77777777" w:rsidR="00940448" w:rsidRDefault="00000000">
            <w:pPr>
              <w:jc w:val="center"/>
            </w:pPr>
            <w:r>
              <w:t>психолог, Одељенске старешине</w:t>
            </w:r>
          </w:p>
        </w:tc>
      </w:tr>
    </w:tbl>
    <w:p w14:paraId="1F669136" w14:textId="77777777" w:rsidR="00940448" w:rsidRDefault="00940448">
      <w:pPr>
        <w:rPr>
          <w:rFonts w:ascii="Calibri" w:eastAsia="Calibri" w:hAnsi="Calibri" w:cs="Calibri"/>
          <w:color w:val="FF0000"/>
        </w:rPr>
        <w:sectPr w:rsidR="00940448">
          <w:footerReference w:type="default" r:id="rId50"/>
          <w:pgSz w:w="12240" w:h="15840"/>
          <w:pgMar w:top="1077" w:right="1106" w:bottom="902" w:left="1678" w:header="709" w:footer="709" w:gutter="0"/>
          <w:cols w:space="720"/>
        </w:sectPr>
      </w:pPr>
    </w:p>
    <w:p w14:paraId="3CDD8C53" w14:textId="77777777" w:rsidR="00940448" w:rsidRDefault="00940448">
      <w:pPr>
        <w:keepNext/>
        <w:ind w:right="600"/>
        <w:rPr>
          <w:color w:val="FF0000"/>
          <w:sz w:val="28"/>
          <w:szCs w:val="28"/>
        </w:rPr>
      </w:pPr>
    </w:p>
    <w:p w14:paraId="1A5D1F7A" w14:textId="77777777" w:rsidR="00940448" w:rsidRDefault="00000000">
      <w:pPr>
        <w:keepNext/>
        <w:keepLines/>
        <w:jc w:val="center"/>
        <w:rPr>
          <w:b/>
          <w:sz w:val="28"/>
          <w:szCs w:val="28"/>
        </w:rPr>
      </w:pPr>
      <w:r>
        <w:rPr>
          <w:b/>
          <w:sz w:val="28"/>
          <w:szCs w:val="28"/>
        </w:rPr>
        <w:t>САВЕТОДАВНИ ОРГАН ШКОЛЕ</w:t>
      </w:r>
    </w:p>
    <w:p w14:paraId="018D3E33" w14:textId="77777777" w:rsidR="00940448" w:rsidRDefault="00000000">
      <w:pPr>
        <w:keepNext/>
        <w:keepLines/>
        <w:jc w:val="center"/>
        <w:rPr>
          <w:b/>
          <w:sz w:val="28"/>
          <w:szCs w:val="28"/>
        </w:rPr>
      </w:pPr>
      <w:r>
        <w:rPr>
          <w:b/>
          <w:sz w:val="28"/>
          <w:szCs w:val="28"/>
        </w:rPr>
        <w:t xml:space="preserve"> - ПЛАН РАДА САВЕТА РОДИТЕЉА-</w:t>
      </w:r>
    </w:p>
    <w:tbl>
      <w:tblPr>
        <w:tblStyle w:val="afffffffff3"/>
        <w:tblpPr w:leftFromText="180" w:rightFromText="180" w:vertAnchor="text" w:tblpY="544"/>
        <w:tblW w:w="9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
        <w:gridCol w:w="3168"/>
        <w:gridCol w:w="2015"/>
        <w:gridCol w:w="2601"/>
        <w:gridCol w:w="1383"/>
      </w:tblGrid>
      <w:tr w:rsidR="00940448" w14:paraId="1C7B3D51" w14:textId="77777777">
        <w:trPr>
          <w:trHeight w:val="620"/>
        </w:trPr>
        <w:tc>
          <w:tcPr>
            <w:tcW w:w="65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297EAD1" w14:textId="77777777" w:rsidR="00940448" w:rsidRDefault="00000000">
            <w:pPr>
              <w:jc w:val="center"/>
              <w:rPr>
                <w:b/>
              </w:rPr>
            </w:pPr>
            <w:bookmarkStart w:id="37" w:name="_heading=h.2bn6wsx" w:colFirst="0" w:colLast="0"/>
            <w:bookmarkEnd w:id="37"/>
            <w:r>
              <w:rPr>
                <w:b/>
              </w:rPr>
              <w:t>Ред.</w:t>
            </w:r>
          </w:p>
          <w:p w14:paraId="391827EC" w14:textId="77777777" w:rsidR="00940448" w:rsidRDefault="00000000">
            <w:pPr>
              <w:jc w:val="center"/>
              <w:rPr>
                <w:b/>
              </w:rPr>
            </w:pPr>
            <w:r>
              <w:rPr>
                <w:b/>
              </w:rPr>
              <w:t>бр.</w:t>
            </w:r>
          </w:p>
        </w:tc>
        <w:tc>
          <w:tcPr>
            <w:tcW w:w="3168" w:type="dxa"/>
            <w:tcBorders>
              <w:top w:val="single" w:sz="4" w:space="0" w:color="000000"/>
              <w:left w:val="single" w:sz="4" w:space="0" w:color="000000"/>
              <w:bottom w:val="single" w:sz="4" w:space="0" w:color="000000"/>
              <w:right w:val="single" w:sz="4" w:space="0" w:color="000000"/>
            </w:tcBorders>
            <w:shd w:val="clear" w:color="auto" w:fill="BFBFBF"/>
          </w:tcPr>
          <w:p w14:paraId="6EC05F76" w14:textId="77777777" w:rsidR="00940448" w:rsidRDefault="00940448">
            <w:pPr>
              <w:jc w:val="center"/>
              <w:rPr>
                <w:b/>
              </w:rPr>
            </w:pPr>
          </w:p>
          <w:p w14:paraId="651B2867" w14:textId="77777777" w:rsidR="00940448" w:rsidRDefault="00000000">
            <w:pPr>
              <w:jc w:val="center"/>
              <w:rPr>
                <w:b/>
              </w:rPr>
            </w:pPr>
            <w:r>
              <w:rPr>
                <w:b/>
              </w:rPr>
              <w:t>ПЛАНИРАНА</w:t>
            </w:r>
          </w:p>
          <w:p w14:paraId="5DE9DF0B" w14:textId="77777777" w:rsidR="00940448" w:rsidRDefault="00000000">
            <w:pPr>
              <w:jc w:val="center"/>
              <w:rPr>
                <w:b/>
              </w:rPr>
            </w:pPr>
            <w:r>
              <w:rPr>
                <w:b/>
              </w:rPr>
              <w:t>АКТИВНОСТ</w:t>
            </w:r>
          </w:p>
        </w:tc>
        <w:tc>
          <w:tcPr>
            <w:tcW w:w="2015" w:type="dxa"/>
            <w:tcBorders>
              <w:top w:val="single" w:sz="4" w:space="0" w:color="000000"/>
              <w:left w:val="single" w:sz="4" w:space="0" w:color="000000"/>
              <w:bottom w:val="single" w:sz="4" w:space="0" w:color="000000"/>
              <w:right w:val="single" w:sz="4" w:space="0" w:color="000000"/>
            </w:tcBorders>
            <w:shd w:val="clear" w:color="auto" w:fill="BFBFBF"/>
          </w:tcPr>
          <w:p w14:paraId="701E8ADA" w14:textId="77777777" w:rsidR="00940448" w:rsidRDefault="00940448">
            <w:pPr>
              <w:jc w:val="center"/>
              <w:rPr>
                <w:b/>
              </w:rPr>
            </w:pPr>
          </w:p>
          <w:p w14:paraId="5EC1AF93" w14:textId="77777777" w:rsidR="00940448" w:rsidRDefault="00000000">
            <w:pPr>
              <w:jc w:val="center"/>
              <w:rPr>
                <w:b/>
              </w:rPr>
            </w:pPr>
            <w:r>
              <w:rPr>
                <w:b/>
              </w:rPr>
              <w:t>НАЧИН</w:t>
            </w:r>
          </w:p>
          <w:p w14:paraId="47798746" w14:textId="77777777" w:rsidR="00940448" w:rsidRDefault="00000000">
            <w:pPr>
              <w:jc w:val="center"/>
              <w:rPr>
                <w:b/>
              </w:rPr>
            </w:pPr>
            <w:r>
              <w:rPr>
                <w:b/>
              </w:rPr>
              <w:t>РЕАЛИЗАЦИЈЕ</w:t>
            </w:r>
          </w:p>
        </w:tc>
        <w:tc>
          <w:tcPr>
            <w:tcW w:w="2601" w:type="dxa"/>
            <w:tcBorders>
              <w:top w:val="single" w:sz="4" w:space="0" w:color="000000"/>
              <w:left w:val="single" w:sz="4" w:space="0" w:color="000000"/>
              <w:bottom w:val="single" w:sz="4" w:space="0" w:color="000000"/>
              <w:right w:val="single" w:sz="4" w:space="0" w:color="000000"/>
            </w:tcBorders>
            <w:shd w:val="clear" w:color="auto" w:fill="BFBFBF"/>
          </w:tcPr>
          <w:p w14:paraId="1C475F59" w14:textId="77777777" w:rsidR="00940448" w:rsidRDefault="00940448">
            <w:pPr>
              <w:jc w:val="center"/>
              <w:rPr>
                <w:b/>
              </w:rPr>
            </w:pPr>
          </w:p>
          <w:p w14:paraId="7921A7C7" w14:textId="77777777" w:rsidR="00940448" w:rsidRDefault="00000000">
            <w:pPr>
              <w:jc w:val="center"/>
              <w:rPr>
                <w:b/>
              </w:rPr>
            </w:pPr>
            <w:r>
              <w:rPr>
                <w:b/>
              </w:rPr>
              <w:t>НОСИЦИ АКТИВНОСТИ</w:t>
            </w:r>
          </w:p>
        </w:tc>
        <w:tc>
          <w:tcPr>
            <w:tcW w:w="1383" w:type="dxa"/>
            <w:tcBorders>
              <w:top w:val="single" w:sz="4" w:space="0" w:color="000000"/>
              <w:left w:val="single" w:sz="4" w:space="0" w:color="000000"/>
              <w:bottom w:val="single" w:sz="4" w:space="0" w:color="000000"/>
              <w:right w:val="single" w:sz="4" w:space="0" w:color="000000"/>
            </w:tcBorders>
            <w:shd w:val="clear" w:color="auto" w:fill="BFBFBF"/>
          </w:tcPr>
          <w:p w14:paraId="1B2E8451" w14:textId="77777777" w:rsidR="00940448" w:rsidRDefault="00940448">
            <w:pPr>
              <w:jc w:val="center"/>
              <w:rPr>
                <w:b/>
              </w:rPr>
            </w:pPr>
          </w:p>
          <w:p w14:paraId="6296D730" w14:textId="77777777" w:rsidR="00940448" w:rsidRDefault="00940448">
            <w:pPr>
              <w:jc w:val="center"/>
              <w:rPr>
                <w:b/>
              </w:rPr>
            </w:pPr>
          </w:p>
          <w:p w14:paraId="4FCA3C61" w14:textId="77777777" w:rsidR="00940448" w:rsidRDefault="00000000">
            <w:pPr>
              <w:jc w:val="center"/>
              <w:rPr>
                <w:b/>
              </w:rPr>
            </w:pPr>
            <w:r>
              <w:rPr>
                <w:b/>
              </w:rPr>
              <w:t>ВРЕМЕ</w:t>
            </w:r>
          </w:p>
        </w:tc>
      </w:tr>
      <w:tr w:rsidR="00940448" w14:paraId="3CAB9390" w14:textId="77777777">
        <w:trPr>
          <w:trHeight w:val="2330"/>
        </w:trPr>
        <w:tc>
          <w:tcPr>
            <w:tcW w:w="651" w:type="dxa"/>
            <w:tcBorders>
              <w:top w:val="single" w:sz="4" w:space="0" w:color="000000"/>
              <w:left w:val="single" w:sz="4" w:space="0" w:color="000000"/>
              <w:bottom w:val="single" w:sz="4" w:space="0" w:color="000000"/>
              <w:right w:val="single" w:sz="4" w:space="0" w:color="000000"/>
            </w:tcBorders>
            <w:vAlign w:val="center"/>
          </w:tcPr>
          <w:p w14:paraId="3EEC0B5E" w14:textId="77777777" w:rsidR="00940448" w:rsidRDefault="00000000">
            <w:pPr>
              <w:rPr>
                <w:b/>
              </w:rPr>
            </w:pPr>
            <w:r>
              <w:rPr>
                <w:b/>
              </w:rPr>
              <w:t>1.</w:t>
            </w:r>
          </w:p>
        </w:tc>
        <w:tc>
          <w:tcPr>
            <w:tcW w:w="3168" w:type="dxa"/>
            <w:tcBorders>
              <w:top w:val="single" w:sz="4" w:space="0" w:color="000000"/>
              <w:left w:val="single" w:sz="4" w:space="0" w:color="000000"/>
              <w:bottom w:val="single" w:sz="4" w:space="0" w:color="000000"/>
              <w:right w:val="single" w:sz="4" w:space="0" w:color="000000"/>
            </w:tcBorders>
            <w:vAlign w:val="center"/>
          </w:tcPr>
          <w:p w14:paraId="007CDECF" w14:textId="77777777" w:rsidR="00940448" w:rsidRDefault="00000000">
            <w:pPr>
              <w:jc w:val="both"/>
            </w:pPr>
            <w:r>
              <w:t>Конституисање Савета родитеља и избор председника и заменика председника</w:t>
            </w:r>
          </w:p>
          <w:p w14:paraId="517C4D84" w14:textId="77777777" w:rsidR="00940448" w:rsidRDefault="00000000">
            <w:pPr>
              <w:jc w:val="both"/>
            </w:pPr>
            <w:r>
              <w:t xml:space="preserve">Усвајање Плана рада Савета родитеља  </w:t>
            </w:r>
          </w:p>
          <w:p w14:paraId="28B6A223" w14:textId="77777777" w:rsidR="00940448" w:rsidRDefault="00000000">
            <w:pPr>
              <w:jc w:val="both"/>
            </w:pPr>
            <w:r>
              <w:t xml:space="preserve">Извештај о остваривању Годишњег плана рада школе </w:t>
            </w:r>
          </w:p>
          <w:p w14:paraId="0176EE36" w14:textId="77777777" w:rsidR="00940448" w:rsidRDefault="00000000">
            <w:r>
              <w:t xml:space="preserve">Извештај о раду директорa </w:t>
            </w:r>
          </w:p>
          <w:p w14:paraId="4A9D4AC2" w14:textId="77777777" w:rsidR="00940448" w:rsidRDefault="00000000">
            <w:r>
              <w:t>Извештај о остваривању програма екскурзије/наставе у природи.</w:t>
            </w:r>
          </w:p>
          <w:p w14:paraId="0F49D6B6" w14:textId="77777777" w:rsidR="00940448" w:rsidRDefault="00000000">
            <w:r>
              <w:t>Упознавање родитеља са законском регулативом у ванредном стању</w:t>
            </w:r>
          </w:p>
          <w:p w14:paraId="1EBEC814" w14:textId="77777777" w:rsidR="00940448" w:rsidRDefault="00000000">
            <w:pPr>
              <w:jc w:val="both"/>
            </w:pPr>
            <w:r>
              <w:t>Разматрање предлога Годишњег плана рада школе за 2024/2025.год.</w:t>
            </w:r>
          </w:p>
          <w:p w14:paraId="180E7771" w14:textId="77777777" w:rsidR="00940448" w:rsidRDefault="00000000">
            <w:pPr>
              <w:jc w:val="both"/>
            </w:pPr>
            <w:r>
              <w:t>Одлука о сагласности на Програм екскурзија ученика I-VIII разреда</w:t>
            </w:r>
          </w:p>
          <w:p w14:paraId="7E08EB29" w14:textId="77777777" w:rsidR="00940448" w:rsidRDefault="00000000">
            <w:r>
              <w:t xml:space="preserve">Одлука о сагласности на Програм наставе у природи ученика I-IV разреда у </w:t>
            </w:r>
          </w:p>
          <w:p w14:paraId="37327E2E" w14:textId="77777777" w:rsidR="00940448" w:rsidRDefault="00000000">
            <w:pPr>
              <w:jc w:val="both"/>
            </w:pPr>
            <w:r>
              <w:t xml:space="preserve">Исхрана ученика </w:t>
            </w:r>
          </w:p>
          <w:p w14:paraId="271F6EF9" w14:textId="77777777" w:rsidR="00940448" w:rsidRDefault="00000000">
            <w:pPr>
              <w:jc w:val="both"/>
            </w:pPr>
            <w:r>
              <w:t xml:space="preserve">Осигурање ученика </w:t>
            </w:r>
          </w:p>
          <w:p w14:paraId="7BF10C23" w14:textId="77777777" w:rsidR="00940448" w:rsidRDefault="00000000">
            <w:r>
              <w:t xml:space="preserve">Услови за рад школе, безбедност и заштиту ученика </w:t>
            </w:r>
          </w:p>
          <w:p w14:paraId="696B9811" w14:textId="77777777" w:rsidR="00940448" w:rsidRDefault="00940448">
            <w:pPr>
              <w:jc w:val="both"/>
            </w:pPr>
          </w:p>
        </w:tc>
        <w:tc>
          <w:tcPr>
            <w:tcW w:w="2015" w:type="dxa"/>
            <w:tcBorders>
              <w:top w:val="single" w:sz="4" w:space="0" w:color="000000"/>
              <w:left w:val="single" w:sz="4" w:space="0" w:color="000000"/>
              <w:bottom w:val="single" w:sz="4" w:space="0" w:color="000000"/>
              <w:right w:val="single" w:sz="4" w:space="0" w:color="000000"/>
            </w:tcBorders>
            <w:vAlign w:val="center"/>
          </w:tcPr>
          <w:p w14:paraId="5FB5C008" w14:textId="77777777" w:rsidR="00940448" w:rsidRDefault="00940448"/>
          <w:p w14:paraId="5A94D669" w14:textId="77777777" w:rsidR="00940448" w:rsidRDefault="00000000">
            <w:pPr>
              <w:jc w:val="center"/>
            </w:pPr>
            <w:r>
              <w:t xml:space="preserve">Усвајање прихватање информација, истицање на огласну таблу школе извода из записника са седница </w:t>
            </w:r>
          </w:p>
          <w:p w14:paraId="1AF25C61" w14:textId="77777777" w:rsidR="00940448" w:rsidRDefault="00940448">
            <w:pPr>
              <w:jc w:val="center"/>
            </w:pPr>
          </w:p>
        </w:tc>
        <w:tc>
          <w:tcPr>
            <w:tcW w:w="2601" w:type="dxa"/>
            <w:tcBorders>
              <w:top w:val="single" w:sz="4" w:space="0" w:color="000000"/>
              <w:left w:val="single" w:sz="4" w:space="0" w:color="000000"/>
              <w:bottom w:val="single" w:sz="4" w:space="0" w:color="000000"/>
              <w:right w:val="single" w:sz="4" w:space="0" w:color="000000"/>
            </w:tcBorders>
          </w:tcPr>
          <w:p w14:paraId="5ECEADBC" w14:textId="77777777" w:rsidR="00940448" w:rsidRDefault="00940448"/>
          <w:p w14:paraId="39EBDD7D" w14:textId="77777777" w:rsidR="00940448" w:rsidRDefault="00940448"/>
          <w:p w14:paraId="289CD63C" w14:textId="77777777" w:rsidR="00940448" w:rsidRDefault="00940448">
            <w:pPr>
              <w:jc w:val="center"/>
            </w:pPr>
          </w:p>
          <w:p w14:paraId="23D37CC3" w14:textId="77777777" w:rsidR="00940448" w:rsidRDefault="00940448">
            <w:pPr>
              <w:jc w:val="center"/>
            </w:pPr>
          </w:p>
          <w:p w14:paraId="03660AD4" w14:textId="77777777" w:rsidR="00940448" w:rsidRDefault="00940448">
            <w:pPr>
              <w:jc w:val="center"/>
            </w:pPr>
          </w:p>
          <w:p w14:paraId="7CBA0D27" w14:textId="77777777" w:rsidR="00940448" w:rsidRDefault="00940448">
            <w:pPr>
              <w:jc w:val="center"/>
            </w:pPr>
          </w:p>
          <w:p w14:paraId="08977C78" w14:textId="77777777" w:rsidR="00940448" w:rsidRDefault="00940448">
            <w:pPr>
              <w:jc w:val="center"/>
            </w:pPr>
          </w:p>
          <w:p w14:paraId="368EBF44" w14:textId="77777777" w:rsidR="00940448" w:rsidRDefault="00940448">
            <w:pPr>
              <w:jc w:val="center"/>
            </w:pPr>
          </w:p>
          <w:p w14:paraId="1D4C6BF9" w14:textId="77777777" w:rsidR="00940448" w:rsidRDefault="00000000">
            <w:pPr>
              <w:jc w:val="center"/>
            </w:pPr>
            <w:r>
              <w:t xml:space="preserve">Директор </w:t>
            </w:r>
          </w:p>
          <w:p w14:paraId="17D6E1E3" w14:textId="77777777" w:rsidR="00940448" w:rsidRDefault="00000000">
            <w:pPr>
              <w:jc w:val="center"/>
            </w:pPr>
            <w:r>
              <w:t>Школе</w:t>
            </w:r>
          </w:p>
          <w:p w14:paraId="29A47E4F" w14:textId="77777777" w:rsidR="00940448" w:rsidRDefault="00000000">
            <w:pPr>
              <w:jc w:val="center"/>
            </w:pPr>
            <w:r>
              <w:br/>
              <w:t>секретар школе</w:t>
            </w:r>
          </w:p>
          <w:p w14:paraId="268E630F" w14:textId="77777777" w:rsidR="00940448" w:rsidRDefault="00940448">
            <w:pPr>
              <w:jc w:val="center"/>
            </w:pPr>
          </w:p>
        </w:tc>
        <w:tc>
          <w:tcPr>
            <w:tcW w:w="1383" w:type="dxa"/>
            <w:tcBorders>
              <w:top w:val="single" w:sz="4" w:space="0" w:color="000000"/>
              <w:left w:val="single" w:sz="4" w:space="0" w:color="000000"/>
              <w:bottom w:val="single" w:sz="4" w:space="0" w:color="000000"/>
              <w:right w:val="single" w:sz="4" w:space="0" w:color="000000"/>
            </w:tcBorders>
            <w:vAlign w:val="center"/>
          </w:tcPr>
          <w:p w14:paraId="3F7AFF6E" w14:textId="77777777" w:rsidR="00940448" w:rsidRDefault="00940448"/>
          <w:p w14:paraId="6CA5F5A7" w14:textId="77777777" w:rsidR="00940448" w:rsidRDefault="00000000">
            <w:pPr>
              <w:jc w:val="center"/>
            </w:pPr>
            <w:r>
              <w:t>септембар 2024.год.</w:t>
            </w:r>
          </w:p>
          <w:p w14:paraId="35CDE794" w14:textId="77777777" w:rsidR="00940448" w:rsidRDefault="00940448">
            <w:pPr>
              <w:jc w:val="center"/>
            </w:pPr>
          </w:p>
          <w:p w14:paraId="3739DF6D" w14:textId="77777777" w:rsidR="00940448" w:rsidRDefault="00000000">
            <w:pPr>
              <w:jc w:val="center"/>
            </w:pPr>
            <w:r>
              <w:t>Просторије школе</w:t>
            </w:r>
          </w:p>
          <w:p w14:paraId="423D1717" w14:textId="77777777" w:rsidR="00940448" w:rsidRDefault="00940448">
            <w:pPr>
              <w:jc w:val="center"/>
            </w:pPr>
          </w:p>
        </w:tc>
      </w:tr>
      <w:tr w:rsidR="00940448" w14:paraId="4C874F6D" w14:textId="77777777">
        <w:trPr>
          <w:trHeight w:val="78"/>
        </w:trPr>
        <w:tc>
          <w:tcPr>
            <w:tcW w:w="651" w:type="dxa"/>
            <w:tcBorders>
              <w:top w:val="single" w:sz="4" w:space="0" w:color="000000"/>
              <w:left w:val="single" w:sz="4" w:space="0" w:color="000000"/>
              <w:bottom w:val="single" w:sz="4" w:space="0" w:color="000000"/>
              <w:right w:val="single" w:sz="4" w:space="0" w:color="000000"/>
            </w:tcBorders>
            <w:vAlign w:val="center"/>
          </w:tcPr>
          <w:p w14:paraId="1D48DCB9" w14:textId="77777777" w:rsidR="00940448" w:rsidRDefault="00000000">
            <w:pPr>
              <w:jc w:val="center"/>
              <w:rPr>
                <w:b/>
              </w:rPr>
            </w:pPr>
            <w:r>
              <w:rPr>
                <w:b/>
              </w:rPr>
              <w:t>2.</w:t>
            </w:r>
          </w:p>
          <w:p w14:paraId="0F485DC8" w14:textId="77777777" w:rsidR="00940448" w:rsidRDefault="00940448">
            <w:pPr>
              <w:jc w:val="center"/>
              <w:rPr>
                <w:b/>
              </w:rPr>
            </w:pPr>
          </w:p>
          <w:p w14:paraId="66427A73" w14:textId="77777777" w:rsidR="00940448" w:rsidRDefault="00940448">
            <w:pPr>
              <w:jc w:val="center"/>
              <w:rPr>
                <w:b/>
              </w:rPr>
            </w:pPr>
          </w:p>
          <w:p w14:paraId="1F6081D8" w14:textId="77777777" w:rsidR="00940448" w:rsidRDefault="00940448">
            <w:pPr>
              <w:jc w:val="center"/>
              <w:rPr>
                <w:b/>
              </w:rPr>
            </w:pPr>
          </w:p>
          <w:p w14:paraId="5461FCCE" w14:textId="77777777" w:rsidR="00940448" w:rsidRDefault="00940448">
            <w:pPr>
              <w:rPr>
                <w:b/>
              </w:rPr>
            </w:pPr>
          </w:p>
        </w:tc>
        <w:tc>
          <w:tcPr>
            <w:tcW w:w="3168" w:type="dxa"/>
            <w:tcBorders>
              <w:top w:val="single" w:sz="4" w:space="0" w:color="000000"/>
              <w:left w:val="single" w:sz="4" w:space="0" w:color="000000"/>
              <w:bottom w:val="single" w:sz="4" w:space="0" w:color="000000"/>
              <w:right w:val="single" w:sz="4" w:space="0" w:color="000000"/>
            </w:tcBorders>
            <w:vAlign w:val="center"/>
          </w:tcPr>
          <w:p w14:paraId="4E2C53A9" w14:textId="77777777" w:rsidR="00940448" w:rsidRDefault="00000000">
            <w:pPr>
              <w:jc w:val="both"/>
            </w:pPr>
            <w:r>
              <w:t xml:space="preserve">Успех и владање ученика на крају I класиф. периода </w:t>
            </w:r>
          </w:p>
          <w:p w14:paraId="159258A8" w14:textId="77777777" w:rsidR="00940448" w:rsidRDefault="00000000">
            <w:pPr>
              <w:jc w:val="both"/>
            </w:pPr>
            <w:r>
              <w:t>Инклузивно образовање</w:t>
            </w:r>
          </w:p>
          <w:p w14:paraId="2A5FEBD7" w14:textId="77777777" w:rsidR="00940448" w:rsidRDefault="00000000">
            <w:pPr>
              <w:jc w:val="both"/>
            </w:pPr>
            <w:r>
              <w:t>Оствареност образовних стандарда постигнућа ученика</w:t>
            </w:r>
          </w:p>
          <w:p w14:paraId="3CE76388" w14:textId="77777777" w:rsidR="00940448" w:rsidRDefault="00000000">
            <w:r>
              <w:lastRenderedPageBreak/>
              <w:t>Одлука о сагласности на цене екскурзија ученика I-VIII разреда и избор агенција</w:t>
            </w:r>
          </w:p>
          <w:p w14:paraId="13E23CBD" w14:textId="77777777" w:rsidR="00940448" w:rsidRDefault="00000000">
            <w:r>
              <w:t>Одлука о сагласности на цену наставе у природи ученика I-IV разреда и избор агенције</w:t>
            </w:r>
          </w:p>
          <w:p w14:paraId="6940DA73" w14:textId="77777777" w:rsidR="00940448" w:rsidRDefault="00000000">
            <w:r>
              <w:t>Одлука о висини дневнице за наставнике (екскурзије и настава у природи)</w:t>
            </w:r>
          </w:p>
          <w:p w14:paraId="78096C07" w14:textId="77777777" w:rsidR="00940448" w:rsidRDefault="00940448"/>
        </w:tc>
        <w:tc>
          <w:tcPr>
            <w:tcW w:w="2015" w:type="dxa"/>
            <w:tcBorders>
              <w:top w:val="single" w:sz="4" w:space="0" w:color="000000"/>
              <w:left w:val="single" w:sz="4" w:space="0" w:color="000000"/>
              <w:bottom w:val="single" w:sz="4" w:space="0" w:color="000000"/>
              <w:right w:val="single" w:sz="4" w:space="0" w:color="000000"/>
            </w:tcBorders>
            <w:vAlign w:val="center"/>
          </w:tcPr>
          <w:p w14:paraId="1C824B38" w14:textId="77777777" w:rsidR="00940448" w:rsidRDefault="00000000">
            <w:pPr>
              <w:jc w:val="center"/>
            </w:pPr>
            <w:r>
              <w:lastRenderedPageBreak/>
              <w:t>Директор школе</w:t>
            </w:r>
            <w:r>
              <w:br/>
              <w:t>секретар школе</w:t>
            </w:r>
          </w:p>
          <w:p w14:paraId="4D8C74CA" w14:textId="77777777" w:rsidR="00940448" w:rsidRDefault="00000000">
            <w:pPr>
              <w:jc w:val="center"/>
            </w:pPr>
            <w:r>
              <w:t>Председник Савета родитеља</w:t>
            </w:r>
          </w:p>
          <w:p w14:paraId="2069543C" w14:textId="77777777" w:rsidR="00940448" w:rsidRDefault="00940448">
            <w:pPr>
              <w:jc w:val="center"/>
            </w:pPr>
          </w:p>
          <w:p w14:paraId="03D13607" w14:textId="77777777" w:rsidR="00940448" w:rsidRDefault="00940448">
            <w:pPr>
              <w:jc w:val="center"/>
            </w:pPr>
          </w:p>
        </w:tc>
        <w:tc>
          <w:tcPr>
            <w:tcW w:w="2601" w:type="dxa"/>
            <w:tcBorders>
              <w:top w:val="single" w:sz="4" w:space="0" w:color="000000"/>
              <w:left w:val="single" w:sz="4" w:space="0" w:color="000000"/>
              <w:bottom w:val="single" w:sz="4" w:space="0" w:color="000000"/>
              <w:right w:val="single" w:sz="4" w:space="0" w:color="000000"/>
            </w:tcBorders>
          </w:tcPr>
          <w:p w14:paraId="0C124ED0" w14:textId="77777777" w:rsidR="00940448" w:rsidRDefault="00940448">
            <w:pPr>
              <w:jc w:val="center"/>
            </w:pPr>
          </w:p>
          <w:p w14:paraId="356631BE" w14:textId="77777777" w:rsidR="00940448" w:rsidRDefault="00000000">
            <w:pPr>
              <w:jc w:val="center"/>
            </w:pPr>
            <w:r>
              <w:t xml:space="preserve">Прихватање информација ,доношење одлуке,истицање на огласну таблу школе </w:t>
            </w:r>
            <w:r>
              <w:lastRenderedPageBreak/>
              <w:t>извода из записника са седница</w:t>
            </w:r>
          </w:p>
        </w:tc>
        <w:tc>
          <w:tcPr>
            <w:tcW w:w="1383" w:type="dxa"/>
            <w:tcBorders>
              <w:top w:val="single" w:sz="4" w:space="0" w:color="000000"/>
              <w:left w:val="single" w:sz="4" w:space="0" w:color="000000"/>
              <w:bottom w:val="single" w:sz="4" w:space="0" w:color="000000"/>
              <w:right w:val="single" w:sz="4" w:space="0" w:color="000000"/>
            </w:tcBorders>
            <w:vAlign w:val="center"/>
          </w:tcPr>
          <w:p w14:paraId="2C8F17FF" w14:textId="77777777" w:rsidR="00940448" w:rsidRDefault="00000000">
            <w:r>
              <w:lastRenderedPageBreak/>
              <w:t>Октобар-новембар 2024.г.</w:t>
            </w:r>
          </w:p>
          <w:p w14:paraId="0898608A" w14:textId="77777777" w:rsidR="00940448" w:rsidRDefault="00940448">
            <w:pPr>
              <w:jc w:val="center"/>
            </w:pPr>
          </w:p>
          <w:p w14:paraId="58BC4BDF" w14:textId="77777777" w:rsidR="00940448" w:rsidRDefault="00940448">
            <w:pPr>
              <w:jc w:val="center"/>
            </w:pPr>
          </w:p>
          <w:p w14:paraId="4AB79DA0" w14:textId="77777777" w:rsidR="00940448" w:rsidRDefault="00000000">
            <w:pPr>
              <w:jc w:val="center"/>
            </w:pPr>
            <w:r>
              <w:t>Просторије школе</w:t>
            </w:r>
          </w:p>
          <w:p w14:paraId="0126E762" w14:textId="77777777" w:rsidR="00940448" w:rsidRDefault="00940448"/>
        </w:tc>
      </w:tr>
      <w:tr w:rsidR="00940448" w14:paraId="1BE75DE0" w14:textId="77777777">
        <w:trPr>
          <w:trHeight w:val="1565"/>
        </w:trPr>
        <w:tc>
          <w:tcPr>
            <w:tcW w:w="651" w:type="dxa"/>
            <w:tcBorders>
              <w:top w:val="single" w:sz="4" w:space="0" w:color="000000"/>
              <w:left w:val="single" w:sz="4" w:space="0" w:color="000000"/>
              <w:bottom w:val="single" w:sz="4" w:space="0" w:color="000000"/>
              <w:right w:val="single" w:sz="4" w:space="0" w:color="000000"/>
            </w:tcBorders>
            <w:vAlign w:val="center"/>
          </w:tcPr>
          <w:p w14:paraId="7DFEE49B" w14:textId="77777777" w:rsidR="00940448" w:rsidRDefault="00000000">
            <w:pPr>
              <w:jc w:val="center"/>
              <w:rPr>
                <w:b/>
              </w:rPr>
            </w:pPr>
            <w:r>
              <w:rPr>
                <w:b/>
              </w:rPr>
              <w:lastRenderedPageBreak/>
              <w:t>3.</w:t>
            </w:r>
          </w:p>
        </w:tc>
        <w:tc>
          <w:tcPr>
            <w:tcW w:w="3168" w:type="dxa"/>
            <w:tcBorders>
              <w:top w:val="single" w:sz="4" w:space="0" w:color="000000"/>
              <w:left w:val="single" w:sz="4" w:space="0" w:color="000000"/>
              <w:bottom w:val="single" w:sz="4" w:space="0" w:color="000000"/>
              <w:right w:val="single" w:sz="4" w:space="0" w:color="000000"/>
            </w:tcBorders>
            <w:vAlign w:val="center"/>
          </w:tcPr>
          <w:p w14:paraId="36951C13" w14:textId="77777777" w:rsidR="00940448" w:rsidRDefault="00000000">
            <w:pPr>
              <w:jc w:val="both"/>
            </w:pPr>
            <w:r>
              <w:t xml:space="preserve">Успех и владање ученика на крају I полугодишта </w:t>
            </w:r>
          </w:p>
          <w:p w14:paraId="1162D1DB" w14:textId="77777777" w:rsidR="00940448" w:rsidRDefault="00000000">
            <w:pPr>
              <w:jc w:val="both"/>
            </w:pPr>
            <w:r>
              <w:t>Прослава Светог Саве</w:t>
            </w:r>
          </w:p>
          <w:p w14:paraId="171986F1" w14:textId="77777777" w:rsidR="00940448" w:rsidRDefault="00000000">
            <w:pPr>
              <w:spacing w:line="276" w:lineRule="auto"/>
            </w:pPr>
            <w:r>
              <w:t>Извештај о активностима Тима за самовредновање у I полугодишту шк.2024/25.год.</w:t>
            </w:r>
          </w:p>
          <w:p w14:paraId="495A90DC" w14:textId="77777777" w:rsidR="00940448" w:rsidRDefault="00000000">
            <w:pPr>
              <w:spacing w:line="276" w:lineRule="auto"/>
            </w:pPr>
            <w:r>
              <w:t>Извештај о активностима Стручног актива за Развојно планирање у I полугодишту шк.2024/25.</w:t>
            </w:r>
          </w:p>
          <w:p w14:paraId="32742270" w14:textId="77777777" w:rsidR="00940448" w:rsidRDefault="00000000">
            <w:pPr>
              <w:spacing w:after="200" w:line="276" w:lineRule="auto"/>
            </w:pPr>
            <w:r>
              <w:t>Извештај Тима за заштиту ученика од насиља, злостављања и занемаривања за I полугодиште  шк.2024/2025.год.</w:t>
            </w:r>
          </w:p>
        </w:tc>
        <w:tc>
          <w:tcPr>
            <w:tcW w:w="2015" w:type="dxa"/>
            <w:tcBorders>
              <w:top w:val="single" w:sz="4" w:space="0" w:color="000000"/>
              <w:left w:val="single" w:sz="4" w:space="0" w:color="000000"/>
              <w:bottom w:val="single" w:sz="4" w:space="0" w:color="000000"/>
              <w:right w:val="single" w:sz="4" w:space="0" w:color="000000"/>
            </w:tcBorders>
            <w:vAlign w:val="center"/>
          </w:tcPr>
          <w:p w14:paraId="2C59E659" w14:textId="77777777" w:rsidR="00940448" w:rsidRDefault="00000000">
            <w:r>
              <w:t>Директор школе</w:t>
            </w:r>
            <w:r>
              <w:br/>
              <w:t>секретар школе</w:t>
            </w:r>
          </w:p>
          <w:p w14:paraId="0FE6BF00" w14:textId="77777777" w:rsidR="00940448" w:rsidRDefault="00000000">
            <w:r>
              <w:t>Школски психолог</w:t>
            </w:r>
          </w:p>
          <w:p w14:paraId="223A0E3C" w14:textId="77777777" w:rsidR="00940448" w:rsidRDefault="00000000">
            <w:pPr>
              <w:jc w:val="center"/>
            </w:pPr>
            <w:r>
              <w:t>Координатор тима за заштиту ученика од насиља злостављања и занемаривања</w:t>
            </w:r>
          </w:p>
        </w:tc>
        <w:tc>
          <w:tcPr>
            <w:tcW w:w="2601" w:type="dxa"/>
            <w:tcBorders>
              <w:top w:val="single" w:sz="4" w:space="0" w:color="000000"/>
              <w:left w:val="single" w:sz="4" w:space="0" w:color="000000"/>
              <w:bottom w:val="single" w:sz="4" w:space="0" w:color="000000"/>
              <w:right w:val="single" w:sz="4" w:space="0" w:color="000000"/>
            </w:tcBorders>
          </w:tcPr>
          <w:p w14:paraId="2840E638" w14:textId="77777777" w:rsidR="00940448" w:rsidRDefault="00940448">
            <w:pPr>
              <w:jc w:val="center"/>
            </w:pPr>
          </w:p>
          <w:p w14:paraId="5CCCC4B0" w14:textId="77777777" w:rsidR="00940448" w:rsidRDefault="00940448">
            <w:pPr>
              <w:jc w:val="center"/>
            </w:pPr>
          </w:p>
          <w:p w14:paraId="36A285AE" w14:textId="77777777" w:rsidR="00940448" w:rsidRDefault="00000000">
            <w:pPr>
              <w:jc w:val="center"/>
            </w:pPr>
            <w:r>
              <w:t>Прихватање информација ,истицање на огласну таблу школе извода из записника са седница</w:t>
            </w:r>
          </w:p>
        </w:tc>
        <w:tc>
          <w:tcPr>
            <w:tcW w:w="1383" w:type="dxa"/>
            <w:tcBorders>
              <w:top w:val="single" w:sz="4" w:space="0" w:color="000000"/>
              <w:left w:val="single" w:sz="4" w:space="0" w:color="000000"/>
              <w:bottom w:val="single" w:sz="4" w:space="0" w:color="000000"/>
              <w:right w:val="single" w:sz="4" w:space="0" w:color="000000"/>
            </w:tcBorders>
            <w:vAlign w:val="center"/>
          </w:tcPr>
          <w:p w14:paraId="13EF33B6" w14:textId="77777777" w:rsidR="00940448" w:rsidRDefault="00000000">
            <w:r>
              <w:t>Јануар и фебруар 2025.г.</w:t>
            </w:r>
          </w:p>
          <w:p w14:paraId="5A9F9C3D" w14:textId="77777777" w:rsidR="00940448" w:rsidRDefault="00940448">
            <w:pPr>
              <w:jc w:val="center"/>
            </w:pPr>
          </w:p>
          <w:p w14:paraId="3839C92C" w14:textId="77777777" w:rsidR="00940448" w:rsidRDefault="00000000">
            <w:pPr>
              <w:jc w:val="center"/>
            </w:pPr>
            <w:r>
              <w:t>Просторије школе</w:t>
            </w:r>
          </w:p>
        </w:tc>
      </w:tr>
      <w:tr w:rsidR="00940448" w14:paraId="1E8D6C3A" w14:textId="77777777">
        <w:trPr>
          <w:trHeight w:val="350"/>
        </w:trPr>
        <w:tc>
          <w:tcPr>
            <w:tcW w:w="651" w:type="dxa"/>
            <w:tcBorders>
              <w:top w:val="single" w:sz="4" w:space="0" w:color="000000"/>
              <w:left w:val="single" w:sz="4" w:space="0" w:color="000000"/>
              <w:bottom w:val="single" w:sz="4" w:space="0" w:color="000000"/>
              <w:right w:val="single" w:sz="4" w:space="0" w:color="000000"/>
            </w:tcBorders>
            <w:vAlign w:val="center"/>
          </w:tcPr>
          <w:p w14:paraId="16091965" w14:textId="77777777" w:rsidR="00940448" w:rsidRDefault="00000000">
            <w:pPr>
              <w:jc w:val="center"/>
              <w:rPr>
                <w:b/>
              </w:rPr>
            </w:pPr>
            <w:r>
              <w:rPr>
                <w:b/>
              </w:rPr>
              <w:t>4.</w:t>
            </w:r>
          </w:p>
        </w:tc>
        <w:tc>
          <w:tcPr>
            <w:tcW w:w="3168" w:type="dxa"/>
            <w:tcBorders>
              <w:top w:val="single" w:sz="4" w:space="0" w:color="000000"/>
              <w:left w:val="single" w:sz="4" w:space="0" w:color="000000"/>
              <w:bottom w:val="single" w:sz="4" w:space="0" w:color="000000"/>
              <w:right w:val="single" w:sz="4" w:space="0" w:color="000000"/>
            </w:tcBorders>
            <w:vAlign w:val="center"/>
          </w:tcPr>
          <w:p w14:paraId="761FE1F3" w14:textId="77777777" w:rsidR="00940448" w:rsidRDefault="00000000">
            <w:r>
              <w:t>Успех и владање ученика на крају III класиф. периода шк.2024/25.год.</w:t>
            </w:r>
          </w:p>
          <w:p w14:paraId="402C1233" w14:textId="77777777" w:rsidR="00940448" w:rsidRDefault="00000000">
            <w:pPr>
              <w:jc w:val="both"/>
            </w:pPr>
            <w:r>
              <w:t>Извештај о настави у природи ученика I-IV разреда у шк.2024/25.год.</w:t>
            </w:r>
          </w:p>
          <w:p w14:paraId="75C31028" w14:textId="77777777" w:rsidR="00940448" w:rsidRDefault="00000000">
            <w:pPr>
              <w:jc w:val="both"/>
            </w:pPr>
            <w:r>
              <w:t>Извештај о екскурзији ученика I-VIII разреда у шк.2024/25.год.</w:t>
            </w:r>
          </w:p>
          <w:p w14:paraId="574FC25F" w14:textId="77777777" w:rsidR="00940448" w:rsidRDefault="00000000">
            <w:pPr>
              <w:jc w:val="both"/>
            </w:pPr>
            <w:r>
              <w:t>Завршни испит ученика VIII разред</w:t>
            </w:r>
          </w:p>
          <w:p w14:paraId="29E08976" w14:textId="77777777" w:rsidR="00940448" w:rsidRDefault="00000000">
            <w:pPr>
              <w:jc w:val="both"/>
            </w:pPr>
            <w:r>
              <w:t xml:space="preserve">Прослава завршетка основног образовања </w:t>
            </w:r>
          </w:p>
          <w:p w14:paraId="26062A44" w14:textId="77777777" w:rsidR="00940448" w:rsidRDefault="00000000">
            <w:r>
              <w:lastRenderedPageBreak/>
              <w:t>Уџбеници за шк. 2024/25.год.</w:t>
            </w:r>
          </w:p>
          <w:p w14:paraId="55904799" w14:textId="77777777" w:rsidR="00940448" w:rsidRDefault="00940448">
            <w:pPr>
              <w:jc w:val="both"/>
            </w:pPr>
          </w:p>
        </w:tc>
        <w:tc>
          <w:tcPr>
            <w:tcW w:w="2015" w:type="dxa"/>
            <w:tcBorders>
              <w:top w:val="single" w:sz="4" w:space="0" w:color="000000"/>
              <w:left w:val="single" w:sz="4" w:space="0" w:color="000000"/>
              <w:bottom w:val="single" w:sz="4" w:space="0" w:color="000000"/>
              <w:right w:val="single" w:sz="4" w:space="0" w:color="000000"/>
            </w:tcBorders>
            <w:vAlign w:val="center"/>
          </w:tcPr>
          <w:p w14:paraId="1B178AB5" w14:textId="77777777" w:rsidR="00940448" w:rsidRDefault="00000000">
            <w:pPr>
              <w:jc w:val="center"/>
            </w:pPr>
            <w:r>
              <w:lastRenderedPageBreak/>
              <w:t>Директор школе</w:t>
            </w:r>
            <w:r>
              <w:br/>
              <w:t>Секретар школе</w:t>
            </w:r>
          </w:p>
          <w:p w14:paraId="7130F839" w14:textId="77777777" w:rsidR="00940448" w:rsidRDefault="00940448">
            <w:pPr>
              <w:jc w:val="center"/>
            </w:pPr>
          </w:p>
          <w:p w14:paraId="7EAFA4EE" w14:textId="77777777" w:rsidR="00940448" w:rsidRDefault="00000000">
            <w:pPr>
              <w:jc w:val="center"/>
            </w:pPr>
            <w:r>
              <w:t>Члан тима за самовредновање</w:t>
            </w:r>
          </w:p>
        </w:tc>
        <w:tc>
          <w:tcPr>
            <w:tcW w:w="2601" w:type="dxa"/>
            <w:tcBorders>
              <w:top w:val="single" w:sz="4" w:space="0" w:color="000000"/>
              <w:left w:val="single" w:sz="4" w:space="0" w:color="000000"/>
              <w:bottom w:val="single" w:sz="4" w:space="0" w:color="000000"/>
              <w:right w:val="single" w:sz="4" w:space="0" w:color="000000"/>
            </w:tcBorders>
          </w:tcPr>
          <w:p w14:paraId="335732FA" w14:textId="77777777" w:rsidR="00940448" w:rsidRDefault="00940448"/>
          <w:p w14:paraId="334B65AE" w14:textId="77777777" w:rsidR="00940448" w:rsidRDefault="00940448"/>
          <w:p w14:paraId="6E889B46" w14:textId="77777777" w:rsidR="00940448" w:rsidRDefault="00940448"/>
          <w:p w14:paraId="09B9CF2F" w14:textId="77777777" w:rsidR="00940448" w:rsidRDefault="00000000">
            <w:pPr>
              <w:jc w:val="center"/>
            </w:pPr>
            <w:r>
              <w:t>Размена информација,истицање на огласну таблу школе извода из записника са седница</w:t>
            </w:r>
          </w:p>
        </w:tc>
        <w:tc>
          <w:tcPr>
            <w:tcW w:w="1383" w:type="dxa"/>
            <w:tcBorders>
              <w:top w:val="single" w:sz="4" w:space="0" w:color="000000"/>
              <w:left w:val="single" w:sz="4" w:space="0" w:color="000000"/>
              <w:bottom w:val="single" w:sz="4" w:space="0" w:color="000000"/>
              <w:right w:val="single" w:sz="4" w:space="0" w:color="000000"/>
            </w:tcBorders>
            <w:vAlign w:val="center"/>
          </w:tcPr>
          <w:p w14:paraId="384DF034" w14:textId="77777777" w:rsidR="00940448" w:rsidRDefault="00940448">
            <w:pPr>
              <w:jc w:val="center"/>
            </w:pPr>
          </w:p>
          <w:p w14:paraId="2104C239" w14:textId="77777777" w:rsidR="00940448" w:rsidRDefault="00000000">
            <w:r>
              <w:t xml:space="preserve">Април/мај </w:t>
            </w:r>
          </w:p>
          <w:p w14:paraId="4E9BDB8C" w14:textId="77777777" w:rsidR="00940448" w:rsidRDefault="00000000">
            <w:r>
              <w:t>2024.год.</w:t>
            </w:r>
          </w:p>
          <w:p w14:paraId="4C4277B4" w14:textId="77777777" w:rsidR="00940448" w:rsidRDefault="00940448">
            <w:pPr>
              <w:jc w:val="center"/>
            </w:pPr>
          </w:p>
          <w:p w14:paraId="2CF7192C" w14:textId="77777777" w:rsidR="00940448" w:rsidRDefault="00000000">
            <w:pPr>
              <w:jc w:val="center"/>
            </w:pPr>
            <w:r>
              <w:t>Просторије школе</w:t>
            </w:r>
          </w:p>
        </w:tc>
      </w:tr>
      <w:tr w:rsidR="00940448" w14:paraId="38AB8645" w14:textId="77777777">
        <w:trPr>
          <w:trHeight w:val="2339"/>
        </w:trPr>
        <w:tc>
          <w:tcPr>
            <w:tcW w:w="651" w:type="dxa"/>
            <w:tcBorders>
              <w:top w:val="single" w:sz="4" w:space="0" w:color="000000"/>
              <w:left w:val="single" w:sz="4" w:space="0" w:color="000000"/>
              <w:bottom w:val="single" w:sz="4" w:space="0" w:color="000000"/>
              <w:right w:val="single" w:sz="4" w:space="0" w:color="000000"/>
            </w:tcBorders>
            <w:vAlign w:val="center"/>
          </w:tcPr>
          <w:p w14:paraId="327DAC3C" w14:textId="77777777" w:rsidR="00940448" w:rsidRDefault="00000000">
            <w:pPr>
              <w:jc w:val="center"/>
              <w:rPr>
                <w:b/>
              </w:rPr>
            </w:pPr>
            <w:r>
              <w:rPr>
                <w:b/>
              </w:rPr>
              <w:t>5.</w:t>
            </w:r>
          </w:p>
        </w:tc>
        <w:tc>
          <w:tcPr>
            <w:tcW w:w="3168" w:type="dxa"/>
            <w:tcBorders>
              <w:top w:val="single" w:sz="4" w:space="0" w:color="000000"/>
              <w:left w:val="single" w:sz="4" w:space="0" w:color="000000"/>
              <w:bottom w:val="single" w:sz="4" w:space="0" w:color="000000"/>
              <w:right w:val="single" w:sz="4" w:space="0" w:color="000000"/>
            </w:tcBorders>
            <w:vAlign w:val="center"/>
          </w:tcPr>
          <w:p w14:paraId="1A45585C" w14:textId="77777777" w:rsidR="00940448" w:rsidRDefault="00000000">
            <w:pPr>
              <w:jc w:val="both"/>
            </w:pPr>
            <w:r>
              <w:t xml:space="preserve">Успех и владање ученика на крају II полугодишта </w:t>
            </w:r>
          </w:p>
          <w:p w14:paraId="715B7DBD" w14:textId="77777777" w:rsidR="00940448" w:rsidRDefault="00000000">
            <w:pPr>
              <w:jc w:val="both"/>
            </w:pPr>
            <w:r>
              <w:t>Резултати ученика на такмичењима у шк..</w:t>
            </w:r>
          </w:p>
          <w:p w14:paraId="5DF39DF7" w14:textId="77777777" w:rsidR="00940448" w:rsidRDefault="00000000">
            <w:pPr>
              <w:jc w:val="both"/>
            </w:pPr>
            <w:r>
              <w:t>Извештај о самовредновању.</w:t>
            </w:r>
          </w:p>
          <w:p w14:paraId="65FFF28E" w14:textId="77777777" w:rsidR="00940448" w:rsidRDefault="00000000">
            <w:pPr>
              <w:jc w:val="both"/>
            </w:pPr>
            <w:r>
              <w:t xml:space="preserve">Извештај о остварености Развојног плана школе </w:t>
            </w:r>
          </w:p>
          <w:p w14:paraId="27092C05" w14:textId="77777777" w:rsidR="00940448" w:rsidRDefault="00000000">
            <w:pPr>
              <w:jc w:val="both"/>
            </w:pPr>
            <w:r>
              <w:t>Извештај Тима за заштиту ученика од насиља, злостављања и занемаривања .</w:t>
            </w:r>
          </w:p>
          <w:p w14:paraId="25EA8E04" w14:textId="77777777" w:rsidR="00940448" w:rsidRDefault="00940448"/>
        </w:tc>
        <w:tc>
          <w:tcPr>
            <w:tcW w:w="2015" w:type="dxa"/>
            <w:tcBorders>
              <w:top w:val="single" w:sz="4" w:space="0" w:color="000000"/>
              <w:left w:val="single" w:sz="4" w:space="0" w:color="000000"/>
              <w:bottom w:val="single" w:sz="4" w:space="0" w:color="000000"/>
              <w:right w:val="single" w:sz="4" w:space="0" w:color="000000"/>
            </w:tcBorders>
            <w:vAlign w:val="center"/>
          </w:tcPr>
          <w:p w14:paraId="3256ECE5" w14:textId="77777777" w:rsidR="00940448" w:rsidRDefault="00000000">
            <w:pPr>
              <w:jc w:val="center"/>
            </w:pPr>
            <w:r>
              <w:t>Директор школе</w:t>
            </w:r>
          </w:p>
          <w:p w14:paraId="4BCAE4EF" w14:textId="77777777" w:rsidR="00940448" w:rsidRDefault="00000000">
            <w:pPr>
              <w:jc w:val="center"/>
            </w:pPr>
            <w:r>
              <w:br/>
              <w:t>Секретар школе</w:t>
            </w:r>
          </w:p>
          <w:p w14:paraId="41BD7333" w14:textId="77777777" w:rsidR="00940448" w:rsidRDefault="00940448">
            <w:pPr>
              <w:jc w:val="center"/>
            </w:pPr>
          </w:p>
          <w:p w14:paraId="1BF94538" w14:textId="77777777" w:rsidR="00940448" w:rsidRDefault="00000000">
            <w:pPr>
              <w:jc w:val="center"/>
            </w:pPr>
            <w:r>
              <w:t>Члан тима за превенцију насиља</w:t>
            </w:r>
          </w:p>
        </w:tc>
        <w:tc>
          <w:tcPr>
            <w:tcW w:w="2601" w:type="dxa"/>
            <w:tcBorders>
              <w:top w:val="single" w:sz="4" w:space="0" w:color="000000"/>
              <w:left w:val="single" w:sz="4" w:space="0" w:color="000000"/>
              <w:bottom w:val="single" w:sz="4" w:space="0" w:color="000000"/>
              <w:right w:val="single" w:sz="4" w:space="0" w:color="000000"/>
            </w:tcBorders>
          </w:tcPr>
          <w:p w14:paraId="44E13914" w14:textId="77777777" w:rsidR="00940448" w:rsidRDefault="00940448"/>
          <w:p w14:paraId="0F5795E7" w14:textId="77777777" w:rsidR="00940448" w:rsidRDefault="00940448"/>
          <w:p w14:paraId="2E1E6608" w14:textId="77777777" w:rsidR="00940448" w:rsidRDefault="00940448"/>
          <w:p w14:paraId="5F3D13B3" w14:textId="77777777" w:rsidR="00940448" w:rsidRDefault="00000000">
            <w:pPr>
              <w:jc w:val="center"/>
            </w:pPr>
            <w:r>
              <w:t>Размена информација ,истицање на огласну таблу школе извода из записника са седница</w:t>
            </w:r>
          </w:p>
        </w:tc>
        <w:tc>
          <w:tcPr>
            <w:tcW w:w="1383" w:type="dxa"/>
            <w:tcBorders>
              <w:top w:val="single" w:sz="4" w:space="0" w:color="000000"/>
              <w:left w:val="single" w:sz="4" w:space="0" w:color="000000"/>
              <w:bottom w:val="single" w:sz="4" w:space="0" w:color="000000"/>
              <w:right w:val="single" w:sz="4" w:space="0" w:color="000000"/>
            </w:tcBorders>
            <w:vAlign w:val="center"/>
          </w:tcPr>
          <w:p w14:paraId="4529AF37" w14:textId="77777777" w:rsidR="00940448" w:rsidRDefault="00000000">
            <w:pPr>
              <w:jc w:val="center"/>
            </w:pPr>
            <w:r>
              <w:t>Јун  2025.</w:t>
            </w:r>
          </w:p>
          <w:p w14:paraId="6B33AE1D" w14:textId="77777777" w:rsidR="00940448" w:rsidRDefault="00000000">
            <w:pPr>
              <w:jc w:val="center"/>
            </w:pPr>
            <w:r>
              <w:t>Просторије школе</w:t>
            </w:r>
          </w:p>
        </w:tc>
      </w:tr>
    </w:tbl>
    <w:p w14:paraId="274AE919" w14:textId="77777777" w:rsidR="00940448" w:rsidRDefault="00940448">
      <w:pPr>
        <w:pBdr>
          <w:top w:val="nil"/>
          <w:left w:val="nil"/>
          <w:bottom w:val="nil"/>
          <w:right w:val="nil"/>
          <w:between w:val="nil"/>
        </w:pBdr>
        <w:ind w:left="720"/>
        <w:jc w:val="both"/>
        <w:rPr>
          <w:sz w:val="28"/>
          <w:szCs w:val="28"/>
        </w:rPr>
      </w:pPr>
    </w:p>
    <w:p w14:paraId="7FDD2A5C" w14:textId="77777777" w:rsidR="00940448" w:rsidRPr="00F212DC" w:rsidRDefault="00000000">
      <w:pPr>
        <w:jc w:val="center"/>
      </w:pPr>
      <w:r w:rsidRPr="00F212DC">
        <w:t>ЧЛАНОВИ САВЕТА РОДИТЕЉА  ОШ“ЈАНКО ВЕСЕЛИНОВИЋ“</w:t>
      </w:r>
    </w:p>
    <w:p w14:paraId="62AF1A29" w14:textId="77777777" w:rsidR="00940448" w:rsidRPr="00F212DC" w:rsidRDefault="00000000">
      <w:pPr>
        <w:jc w:val="center"/>
      </w:pPr>
      <w:r w:rsidRPr="00F212DC">
        <w:t>ЗА ШКОЛСКУ 2024/25.год.</w:t>
      </w:r>
    </w:p>
    <w:p w14:paraId="728B71C8" w14:textId="77777777" w:rsidR="00940448" w:rsidRPr="00F212DC" w:rsidRDefault="00940448">
      <w:pPr>
        <w:jc w:val="center"/>
      </w:pPr>
    </w:p>
    <w:p w14:paraId="6A98EC28" w14:textId="77777777" w:rsidR="00940448" w:rsidRDefault="00000000">
      <w:pPr>
        <w:rPr>
          <w:rFonts w:ascii="Calibri" w:eastAsia="Calibri" w:hAnsi="Calibri" w:cs="Calibri"/>
          <w:color w:val="FF0000"/>
          <w:sz w:val="22"/>
          <w:szCs w:val="22"/>
        </w:rPr>
      </w:pPr>
      <w:r>
        <w:rPr>
          <w:rFonts w:ascii="Calibri" w:eastAsia="Calibri" w:hAnsi="Calibri" w:cs="Calibri"/>
          <w:color w:val="FF0000"/>
          <w:sz w:val="22"/>
          <w:szCs w:val="22"/>
        </w:rPr>
        <w:t xml:space="preserve"> </w:t>
      </w:r>
    </w:p>
    <w:tbl>
      <w:tblPr>
        <w:tblStyle w:val="afffffffff4"/>
        <w:tblW w:w="6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4675"/>
      </w:tblGrid>
      <w:tr w:rsidR="00940448" w14:paraId="30D2C359" w14:textId="77777777">
        <w:tc>
          <w:tcPr>
            <w:tcW w:w="2155" w:type="dxa"/>
          </w:tcPr>
          <w:p w14:paraId="07A8A6F5" w14:textId="77777777" w:rsidR="00940448" w:rsidRPr="00F212DC" w:rsidRDefault="00000000">
            <w:r w:rsidRPr="00F212DC">
              <w:t xml:space="preserve">Одељење </w:t>
            </w:r>
          </w:p>
        </w:tc>
        <w:tc>
          <w:tcPr>
            <w:tcW w:w="4675" w:type="dxa"/>
          </w:tcPr>
          <w:p w14:paraId="6C19B21C" w14:textId="77777777" w:rsidR="00940448" w:rsidRPr="00D15CB4" w:rsidRDefault="00000000">
            <w:r w:rsidRPr="00D15CB4">
              <w:t xml:space="preserve">Име и презиме родитеља </w:t>
            </w:r>
          </w:p>
        </w:tc>
      </w:tr>
      <w:tr w:rsidR="00940448" w14:paraId="4A4C4FA4" w14:textId="77777777">
        <w:tc>
          <w:tcPr>
            <w:tcW w:w="2155" w:type="dxa"/>
          </w:tcPr>
          <w:p w14:paraId="209D0BD2" w14:textId="77777777" w:rsidR="00940448" w:rsidRPr="00F212DC" w:rsidRDefault="00000000">
            <w:r w:rsidRPr="00F212DC">
              <w:t>I-1</w:t>
            </w:r>
          </w:p>
        </w:tc>
        <w:tc>
          <w:tcPr>
            <w:tcW w:w="4675" w:type="dxa"/>
          </w:tcPr>
          <w:p w14:paraId="43DB2CA3" w14:textId="53A3CD71" w:rsidR="00940448" w:rsidRPr="00F212DC" w:rsidRDefault="00F212DC">
            <w:pPr>
              <w:rPr>
                <w:lang w:val="sr-Cyrl-RS"/>
              </w:rPr>
            </w:pPr>
            <w:r>
              <w:rPr>
                <w:lang w:val="sr-Cyrl-RS"/>
              </w:rPr>
              <w:t>Милица Ђоковић</w:t>
            </w:r>
          </w:p>
        </w:tc>
      </w:tr>
      <w:tr w:rsidR="00940448" w14:paraId="74AC1D03" w14:textId="77777777">
        <w:tc>
          <w:tcPr>
            <w:tcW w:w="2155" w:type="dxa"/>
          </w:tcPr>
          <w:p w14:paraId="6C982C07" w14:textId="77777777" w:rsidR="00940448" w:rsidRPr="00F212DC" w:rsidRDefault="00000000">
            <w:r w:rsidRPr="00F212DC">
              <w:t>I-2</w:t>
            </w:r>
          </w:p>
        </w:tc>
        <w:tc>
          <w:tcPr>
            <w:tcW w:w="4675" w:type="dxa"/>
          </w:tcPr>
          <w:p w14:paraId="24DE0680" w14:textId="6F915287" w:rsidR="00940448" w:rsidRPr="00F212DC" w:rsidRDefault="00F212DC">
            <w:pPr>
              <w:rPr>
                <w:color w:val="FF0000"/>
                <w:lang w:val="sr-Cyrl-RS"/>
              </w:rPr>
            </w:pPr>
            <w:r w:rsidRPr="00F212DC">
              <w:rPr>
                <w:lang w:val="sr-Cyrl-RS"/>
              </w:rPr>
              <w:t>Сања Ћитић</w:t>
            </w:r>
          </w:p>
        </w:tc>
      </w:tr>
      <w:tr w:rsidR="00940448" w14:paraId="2AF15EC4" w14:textId="77777777">
        <w:tc>
          <w:tcPr>
            <w:tcW w:w="2155" w:type="dxa"/>
          </w:tcPr>
          <w:p w14:paraId="09E1E4FE" w14:textId="77777777" w:rsidR="00940448" w:rsidRPr="00F212DC" w:rsidRDefault="00000000">
            <w:r w:rsidRPr="00F212DC">
              <w:t>I-3</w:t>
            </w:r>
          </w:p>
        </w:tc>
        <w:tc>
          <w:tcPr>
            <w:tcW w:w="4675" w:type="dxa"/>
          </w:tcPr>
          <w:p w14:paraId="3A1AA324" w14:textId="78BEF5E8" w:rsidR="00940448" w:rsidRPr="00F212DC" w:rsidRDefault="00F212DC">
            <w:pPr>
              <w:rPr>
                <w:color w:val="FF0000"/>
                <w:lang w:val="sr-Cyrl-RS"/>
              </w:rPr>
            </w:pPr>
            <w:r w:rsidRPr="00F212DC">
              <w:rPr>
                <w:lang w:val="sr-Cyrl-RS"/>
              </w:rPr>
              <w:t>Снежана Соколовић</w:t>
            </w:r>
          </w:p>
        </w:tc>
      </w:tr>
      <w:tr w:rsidR="00940448" w14:paraId="0A98528A" w14:textId="77777777">
        <w:tc>
          <w:tcPr>
            <w:tcW w:w="2155" w:type="dxa"/>
          </w:tcPr>
          <w:p w14:paraId="08CD5202" w14:textId="77777777" w:rsidR="00940448" w:rsidRPr="00412489" w:rsidRDefault="00000000">
            <w:r w:rsidRPr="00412489">
              <w:t>I-4</w:t>
            </w:r>
          </w:p>
        </w:tc>
        <w:tc>
          <w:tcPr>
            <w:tcW w:w="4675" w:type="dxa"/>
          </w:tcPr>
          <w:p w14:paraId="47CFD12C" w14:textId="2A4DF21D" w:rsidR="00940448" w:rsidRPr="00412489" w:rsidRDefault="00412489">
            <w:pPr>
              <w:rPr>
                <w:lang w:val="sr-Cyrl-RS"/>
              </w:rPr>
            </w:pPr>
            <w:r w:rsidRPr="00412489">
              <w:rPr>
                <w:lang w:val="sr-Cyrl-RS"/>
              </w:rPr>
              <w:t>Александар Ђуровић</w:t>
            </w:r>
          </w:p>
        </w:tc>
      </w:tr>
      <w:tr w:rsidR="00940448" w14:paraId="04418C79" w14:textId="77777777">
        <w:tc>
          <w:tcPr>
            <w:tcW w:w="2155" w:type="dxa"/>
          </w:tcPr>
          <w:p w14:paraId="10A32B89" w14:textId="77777777" w:rsidR="00940448" w:rsidRPr="00D15CB4" w:rsidRDefault="00000000">
            <w:r w:rsidRPr="00D15CB4">
              <w:t>I-5</w:t>
            </w:r>
          </w:p>
        </w:tc>
        <w:tc>
          <w:tcPr>
            <w:tcW w:w="4675" w:type="dxa"/>
          </w:tcPr>
          <w:p w14:paraId="5EC9F179" w14:textId="636F3510" w:rsidR="00940448" w:rsidRPr="00D15CB4" w:rsidRDefault="00D15CB4">
            <w:pPr>
              <w:rPr>
                <w:lang w:val="sr-Cyrl-RS"/>
              </w:rPr>
            </w:pPr>
            <w:r w:rsidRPr="00D15CB4">
              <w:rPr>
                <w:lang w:val="sr-Cyrl-RS"/>
              </w:rPr>
              <w:t>Рајко  Танасијевић</w:t>
            </w:r>
          </w:p>
        </w:tc>
      </w:tr>
      <w:tr w:rsidR="00940448" w14:paraId="1013A186" w14:textId="77777777">
        <w:tc>
          <w:tcPr>
            <w:tcW w:w="2155" w:type="dxa"/>
          </w:tcPr>
          <w:p w14:paraId="61B6A571" w14:textId="77777777" w:rsidR="00940448" w:rsidRPr="00D15CB4" w:rsidRDefault="00000000">
            <w:r w:rsidRPr="00D15CB4">
              <w:t>II-1</w:t>
            </w:r>
          </w:p>
        </w:tc>
        <w:tc>
          <w:tcPr>
            <w:tcW w:w="4675" w:type="dxa"/>
          </w:tcPr>
          <w:p w14:paraId="36F5D5B0" w14:textId="6D2306D2" w:rsidR="00940448" w:rsidRPr="00D15CB4" w:rsidRDefault="00D15CB4">
            <w:pPr>
              <w:rPr>
                <w:lang w:val="sr-Cyrl-RS"/>
              </w:rPr>
            </w:pPr>
            <w:r w:rsidRPr="00D15CB4">
              <w:rPr>
                <w:lang w:val="sr-Cyrl-RS"/>
              </w:rPr>
              <w:t>Марко  Мосуровић</w:t>
            </w:r>
          </w:p>
        </w:tc>
      </w:tr>
      <w:tr w:rsidR="00940448" w14:paraId="0653EBBD" w14:textId="77777777">
        <w:tc>
          <w:tcPr>
            <w:tcW w:w="2155" w:type="dxa"/>
          </w:tcPr>
          <w:p w14:paraId="5C284A53" w14:textId="77777777" w:rsidR="00940448" w:rsidRPr="009722EA" w:rsidRDefault="00000000">
            <w:r w:rsidRPr="009722EA">
              <w:t>II-2</w:t>
            </w:r>
          </w:p>
        </w:tc>
        <w:tc>
          <w:tcPr>
            <w:tcW w:w="4675" w:type="dxa"/>
          </w:tcPr>
          <w:p w14:paraId="10B83848" w14:textId="3C106F4C" w:rsidR="00940448" w:rsidRPr="009722EA" w:rsidRDefault="009722EA">
            <w:pPr>
              <w:rPr>
                <w:lang w:val="sr-Cyrl-RS"/>
              </w:rPr>
            </w:pPr>
            <w:r w:rsidRPr="009722EA">
              <w:rPr>
                <w:lang w:val="sr-Cyrl-RS"/>
              </w:rPr>
              <w:t>Јелена Марковић Крстић</w:t>
            </w:r>
          </w:p>
        </w:tc>
      </w:tr>
      <w:tr w:rsidR="00940448" w14:paraId="6E2D6394" w14:textId="77777777">
        <w:tc>
          <w:tcPr>
            <w:tcW w:w="2155" w:type="dxa"/>
          </w:tcPr>
          <w:p w14:paraId="5C87735F" w14:textId="77777777" w:rsidR="00940448" w:rsidRPr="005B5DE6" w:rsidRDefault="00000000">
            <w:r w:rsidRPr="005B5DE6">
              <w:t>II-3</w:t>
            </w:r>
          </w:p>
        </w:tc>
        <w:tc>
          <w:tcPr>
            <w:tcW w:w="4675" w:type="dxa"/>
          </w:tcPr>
          <w:p w14:paraId="5361E8D0" w14:textId="31C5EA85" w:rsidR="00940448" w:rsidRPr="005B5DE6" w:rsidRDefault="005B5DE6">
            <w:pPr>
              <w:rPr>
                <w:lang w:val="sr-Cyrl-RS"/>
              </w:rPr>
            </w:pPr>
            <w:r w:rsidRPr="005B5DE6">
              <w:rPr>
                <w:lang w:val="sr-Cyrl-RS"/>
              </w:rPr>
              <w:t>Кристина Ћирковић</w:t>
            </w:r>
          </w:p>
        </w:tc>
      </w:tr>
      <w:tr w:rsidR="00940448" w14:paraId="51AFB25F" w14:textId="77777777">
        <w:tc>
          <w:tcPr>
            <w:tcW w:w="2155" w:type="dxa"/>
          </w:tcPr>
          <w:p w14:paraId="5E5213CF" w14:textId="77777777" w:rsidR="00940448" w:rsidRPr="00A54C12" w:rsidRDefault="00000000">
            <w:r w:rsidRPr="00A54C12">
              <w:t>II-4</w:t>
            </w:r>
          </w:p>
        </w:tc>
        <w:tc>
          <w:tcPr>
            <w:tcW w:w="4675" w:type="dxa"/>
          </w:tcPr>
          <w:p w14:paraId="0DCECD89" w14:textId="7AEB33DB" w:rsidR="00940448" w:rsidRPr="00A54C12" w:rsidRDefault="00EC3798">
            <w:pPr>
              <w:rPr>
                <w:lang w:val="sr-Cyrl-RS"/>
              </w:rPr>
            </w:pPr>
            <w:r w:rsidRPr="00A54C12">
              <w:rPr>
                <w:lang w:val="sr-Cyrl-RS"/>
              </w:rPr>
              <w:t>Милена Цветковић</w:t>
            </w:r>
          </w:p>
        </w:tc>
      </w:tr>
      <w:tr w:rsidR="00940448" w14:paraId="64E623C2" w14:textId="77777777">
        <w:tc>
          <w:tcPr>
            <w:tcW w:w="2155" w:type="dxa"/>
          </w:tcPr>
          <w:p w14:paraId="5C5AC9CA" w14:textId="77777777" w:rsidR="00940448" w:rsidRPr="005B5DE6" w:rsidRDefault="00000000">
            <w:r w:rsidRPr="005B5DE6">
              <w:t>II-5</w:t>
            </w:r>
          </w:p>
        </w:tc>
        <w:tc>
          <w:tcPr>
            <w:tcW w:w="4675" w:type="dxa"/>
          </w:tcPr>
          <w:p w14:paraId="21FC3E13" w14:textId="09B0BF3A" w:rsidR="00940448" w:rsidRPr="005B5DE6" w:rsidRDefault="005B5DE6">
            <w:pPr>
              <w:rPr>
                <w:lang w:val="sr-Cyrl-RS"/>
              </w:rPr>
            </w:pPr>
            <w:r w:rsidRPr="005B5DE6">
              <w:rPr>
                <w:lang w:val="sr-Cyrl-RS"/>
              </w:rPr>
              <w:t>Невена Остојић</w:t>
            </w:r>
          </w:p>
        </w:tc>
      </w:tr>
      <w:tr w:rsidR="00940448" w14:paraId="3C230E9D" w14:textId="77777777">
        <w:tc>
          <w:tcPr>
            <w:tcW w:w="2155" w:type="dxa"/>
          </w:tcPr>
          <w:p w14:paraId="6BF6C6E7" w14:textId="77777777" w:rsidR="00940448" w:rsidRPr="00F212DC" w:rsidRDefault="00000000">
            <w:r w:rsidRPr="00F212DC">
              <w:t>III-1</w:t>
            </w:r>
          </w:p>
        </w:tc>
        <w:tc>
          <w:tcPr>
            <w:tcW w:w="4675" w:type="dxa"/>
          </w:tcPr>
          <w:p w14:paraId="75398EAA" w14:textId="7327DDD9" w:rsidR="00940448" w:rsidRPr="00F212DC" w:rsidRDefault="00C31971">
            <w:pPr>
              <w:rPr>
                <w:color w:val="FF0000"/>
                <w:lang w:val="sr-Cyrl-RS"/>
              </w:rPr>
            </w:pPr>
            <w:r>
              <w:rPr>
                <w:lang w:val="sr-Cyrl-RS"/>
              </w:rPr>
              <w:t>Јелена Рашовић</w:t>
            </w:r>
          </w:p>
        </w:tc>
      </w:tr>
      <w:tr w:rsidR="00940448" w14:paraId="49FF81A5" w14:textId="77777777">
        <w:tc>
          <w:tcPr>
            <w:tcW w:w="2155" w:type="dxa"/>
          </w:tcPr>
          <w:p w14:paraId="27F46472" w14:textId="77777777" w:rsidR="00940448" w:rsidRPr="00F212DC" w:rsidRDefault="00000000">
            <w:r w:rsidRPr="00F212DC">
              <w:t>III-2</w:t>
            </w:r>
          </w:p>
        </w:tc>
        <w:tc>
          <w:tcPr>
            <w:tcW w:w="4675" w:type="dxa"/>
          </w:tcPr>
          <w:p w14:paraId="65BE20DC" w14:textId="54C0C406" w:rsidR="00940448" w:rsidRPr="00F212DC" w:rsidRDefault="00F212DC">
            <w:pPr>
              <w:rPr>
                <w:color w:val="FF0000"/>
                <w:lang w:val="sr-Cyrl-RS"/>
              </w:rPr>
            </w:pPr>
            <w:r w:rsidRPr="00F212DC">
              <w:rPr>
                <w:lang w:val="sr-Cyrl-RS"/>
              </w:rPr>
              <w:t>Нина Радичевић</w:t>
            </w:r>
          </w:p>
        </w:tc>
      </w:tr>
      <w:tr w:rsidR="00940448" w14:paraId="7BF63764" w14:textId="77777777">
        <w:tc>
          <w:tcPr>
            <w:tcW w:w="2155" w:type="dxa"/>
          </w:tcPr>
          <w:p w14:paraId="6A1D7C18" w14:textId="77777777" w:rsidR="00940448" w:rsidRPr="00F212DC" w:rsidRDefault="00000000">
            <w:r w:rsidRPr="00F212DC">
              <w:t>III-3</w:t>
            </w:r>
          </w:p>
        </w:tc>
        <w:tc>
          <w:tcPr>
            <w:tcW w:w="4675" w:type="dxa"/>
          </w:tcPr>
          <w:p w14:paraId="082E86CE" w14:textId="0053E36B" w:rsidR="00940448" w:rsidRPr="00F212DC" w:rsidRDefault="00F212DC">
            <w:pPr>
              <w:rPr>
                <w:color w:val="FF0000"/>
                <w:lang w:val="sr-Cyrl-RS"/>
              </w:rPr>
            </w:pPr>
            <w:r w:rsidRPr="00F212DC">
              <w:rPr>
                <w:lang w:val="sr-Cyrl-RS"/>
              </w:rPr>
              <w:t>Бојана  Иванић</w:t>
            </w:r>
          </w:p>
        </w:tc>
      </w:tr>
      <w:tr w:rsidR="00940448" w14:paraId="5DB494E7" w14:textId="77777777">
        <w:tc>
          <w:tcPr>
            <w:tcW w:w="2155" w:type="dxa"/>
          </w:tcPr>
          <w:p w14:paraId="2FB7FE20" w14:textId="77777777" w:rsidR="00940448" w:rsidRPr="00F212DC" w:rsidRDefault="00000000">
            <w:r w:rsidRPr="00F212DC">
              <w:t>III-4</w:t>
            </w:r>
          </w:p>
        </w:tc>
        <w:tc>
          <w:tcPr>
            <w:tcW w:w="4675" w:type="dxa"/>
          </w:tcPr>
          <w:p w14:paraId="409CE2C6" w14:textId="73B5A5C6" w:rsidR="00940448" w:rsidRPr="00F212DC" w:rsidRDefault="00F212DC">
            <w:pPr>
              <w:rPr>
                <w:color w:val="FF0000"/>
                <w:lang w:val="sr-Cyrl-RS"/>
              </w:rPr>
            </w:pPr>
            <w:r w:rsidRPr="00F212DC">
              <w:rPr>
                <w:lang w:val="sr-Cyrl-RS"/>
              </w:rPr>
              <w:t>Јована Гурјанов</w:t>
            </w:r>
          </w:p>
        </w:tc>
      </w:tr>
      <w:tr w:rsidR="00940448" w14:paraId="54ABD50C" w14:textId="77777777">
        <w:tc>
          <w:tcPr>
            <w:tcW w:w="2155" w:type="dxa"/>
          </w:tcPr>
          <w:p w14:paraId="73C14CFD" w14:textId="77777777" w:rsidR="00940448" w:rsidRPr="00F212DC" w:rsidRDefault="00000000">
            <w:r w:rsidRPr="00F212DC">
              <w:t>III-5</w:t>
            </w:r>
          </w:p>
        </w:tc>
        <w:tc>
          <w:tcPr>
            <w:tcW w:w="4675" w:type="dxa"/>
          </w:tcPr>
          <w:p w14:paraId="59B37567" w14:textId="4CA7BC25" w:rsidR="00940448" w:rsidRPr="00F212DC" w:rsidRDefault="00F212DC">
            <w:pPr>
              <w:rPr>
                <w:color w:val="FF0000"/>
                <w:lang w:val="sr-Cyrl-RS"/>
              </w:rPr>
            </w:pPr>
            <w:r w:rsidRPr="00F212DC">
              <w:rPr>
                <w:lang w:val="sr-Cyrl-RS"/>
              </w:rPr>
              <w:t>Дуња Бајић</w:t>
            </w:r>
          </w:p>
        </w:tc>
      </w:tr>
      <w:tr w:rsidR="00940448" w14:paraId="5ADEDC16" w14:textId="77777777">
        <w:tc>
          <w:tcPr>
            <w:tcW w:w="2155" w:type="dxa"/>
          </w:tcPr>
          <w:p w14:paraId="5F190506" w14:textId="77777777" w:rsidR="00940448" w:rsidRPr="00C31625" w:rsidRDefault="00000000">
            <w:r w:rsidRPr="00C31625">
              <w:t>IV-1</w:t>
            </w:r>
          </w:p>
        </w:tc>
        <w:tc>
          <w:tcPr>
            <w:tcW w:w="4675" w:type="dxa"/>
          </w:tcPr>
          <w:p w14:paraId="5DE2A4F3" w14:textId="676F17FD" w:rsidR="00940448" w:rsidRPr="00C31625" w:rsidRDefault="00C31625">
            <w:pPr>
              <w:rPr>
                <w:lang w:val="sr-Cyrl-RS"/>
              </w:rPr>
            </w:pPr>
            <w:r w:rsidRPr="00C31625">
              <w:rPr>
                <w:lang w:val="sr-Cyrl-RS"/>
              </w:rPr>
              <w:t xml:space="preserve">Бојан Бурић </w:t>
            </w:r>
          </w:p>
        </w:tc>
      </w:tr>
      <w:tr w:rsidR="00940448" w14:paraId="6CE57EEE" w14:textId="77777777">
        <w:tc>
          <w:tcPr>
            <w:tcW w:w="2155" w:type="dxa"/>
          </w:tcPr>
          <w:p w14:paraId="32AE21B8" w14:textId="77777777" w:rsidR="00940448" w:rsidRPr="004F3F5F" w:rsidRDefault="00000000">
            <w:r w:rsidRPr="004F3F5F">
              <w:t xml:space="preserve">IV-2 </w:t>
            </w:r>
          </w:p>
        </w:tc>
        <w:tc>
          <w:tcPr>
            <w:tcW w:w="4675" w:type="dxa"/>
          </w:tcPr>
          <w:p w14:paraId="5D504EA2" w14:textId="4D363C80" w:rsidR="00940448" w:rsidRPr="004F3F5F" w:rsidRDefault="004F3F5F">
            <w:pPr>
              <w:rPr>
                <w:lang w:val="sr-Cyrl-RS"/>
              </w:rPr>
            </w:pPr>
            <w:r w:rsidRPr="004F3F5F">
              <w:rPr>
                <w:lang w:val="sr-Cyrl-RS"/>
              </w:rPr>
              <w:t>Сњежана Радојчић</w:t>
            </w:r>
          </w:p>
        </w:tc>
      </w:tr>
      <w:tr w:rsidR="00940448" w14:paraId="46104B5D" w14:textId="77777777">
        <w:tc>
          <w:tcPr>
            <w:tcW w:w="2155" w:type="dxa"/>
          </w:tcPr>
          <w:p w14:paraId="3B4367BF" w14:textId="77777777" w:rsidR="00940448" w:rsidRPr="00A54C12" w:rsidRDefault="00000000">
            <w:r w:rsidRPr="00A54C12">
              <w:t>IV-3</w:t>
            </w:r>
          </w:p>
        </w:tc>
        <w:tc>
          <w:tcPr>
            <w:tcW w:w="4675" w:type="dxa"/>
          </w:tcPr>
          <w:p w14:paraId="23EFEAD2" w14:textId="76A230D0" w:rsidR="00940448" w:rsidRPr="00A54C12" w:rsidRDefault="00A54C12">
            <w:pPr>
              <w:rPr>
                <w:lang w:val="sr-Cyrl-RS"/>
              </w:rPr>
            </w:pPr>
            <w:r w:rsidRPr="00A54C12">
              <w:rPr>
                <w:lang w:val="sr-Cyrl-RS"/>
              </w:rPr>
              <w:t>Ана Јеротић</w:t>
            </w:r>
          </w:p>
        </w:tc>
      </w:tr>
      <w:tr w:rsidR="00940448" w14:paraId="578B0085" w14:textId="77777777">
        <w:tc>
          <w:tcPr>
            <w:tcW w:w="2155" w:type="dxa"/>
          </w:tcPr>
          <w:p w14:paraId="7A27F6CA" w14:textId="77777777" w:rsidR="00940448" w:rsidRPr="004F3F5F" w:rsidRDefault="00000000">
            <w:r w:rsidRPr="004F3F5F">
              <w:t>IV-4</w:t>
            </w:r>
          </w:p>
        </w:tc>
        <w:tc>
          <w:tcPr>
            <w:tcW w:w="4675" w:type="dxa"/>
          </w:tcPr>
          <w:p w14:paraId="6A339293" w14:textId="76A8C906" w:rsidR="00940448" w:rsidRPr="004F3F5F" w:rsidRDefault="004F3F5F">
            <w:pPr>
              <w:rPr>
                <w:lang w:val="sr-Cyrl-RS"/>
              </w:rPr>
            </w:pPr>
            <w:r w:rsidRPr="004F3F5F">
              <w:rPr>
                <w:lang w:val="sr-Cyrl-RS"/>
              </w:rPr>
              <w:t>Јелена Тодосијевић</w:t>
            </w:r>
          </w:p>
        </w:tc>
      </w:tr>
      <w:tr w:rsidR="00940448" w14:paraId="086F3D67" w14:textId="77777777">
        <w:tc>
          <w:tcPr>
            <w:tcW w:w="2155" w:type="dxa"/>
          </w:tcPr>
          <w:p w14:paraId="0A9FD678" w14:textId="77777777" w:rsidR="00940448" w:rsidRPr="00412489" w:rsidRDefault="00000000">
            <w:r w:rsidRPr="00412489">
              <w:t>IV-5</w:t>
            </w:r>
          </w:p>
        </w:tc>
        <w:tc>
          <w:tcPr>
            <w:tcW w:w="4675" w:type="dxa"/>
          </w:tcPr>
          <w:p w14:paraId="30F37F81" w14:textId="61A81691" w:rsidR="00940448" w:rsidRPr="00412489" w:rsidRDefault="00412489">
            <w:pPr>
              <w:rPr>
                <w:lang w:val="sr-Cyrl-RS"/>
              </w:rPr>
            </w:pPr>
            <w:r w:rsidRPr="00412489">
              <w:rPr>
                <w:lang w:val="sr-Cyrl-RS"/>
              </w:rPr>
              <w:t>Милош Петровић</w:t>
            </w:r>
          </w:p>
        </w:tc>
      </w:tr>
      <w:tr w:rsidR="00940448" w14:paraId="41C18D2B" w14:textId="77777777">
        <w:tc>
          <w:tcPr>
            <w:tcW w:w="2155" w:type="dxa"/>
          </w:tcPr>
          <w:p w14:paraId="2E933B1C" w14:textId="77777777" w:rsidR="00940448" w:rsidRPr="00F212DC" w:rsidRDefault="00000000">
            <w:r w:rsidRPr="00F212DC">
              <w:t>V-1</w:t>
            </w:r>
          </w:p>
        </w:tc>
        <w:tc>
          <w:tcPr>
            <w:tcW w:w="4675" w:type="dxa"/>
          </w:tcPr>
          <w:p w14:paraId="614F7ED5" w14:textId="32D9C955" w:rsidR="00940448" w:rsidRPr="00F212DC" w:rsidRDefault="00F212DC">
            <w:pPr>
              <w:rPr>
                <w:color w:val="FF0000"/>
                <w:lang w:val="sr-Cyrl-RS"/>
              </w:rPr>
            </w:pPr>
            <w:r w:rsidRPr="00F212DC">
              <w:rPr>
                <w:lang w:val="sr-Cyrl-RS"/>
              </w:rPr>
              <w:t>Бојана Станковић</w:t>
            </w:r>
          </w:p>
        </w:tc>
      </w:tr>
      <w:tr w:rsidR="00940448" w14:paraId="08A0D8F8" w14:textId="77777777">
        <w:tc>
          <w:tcPr>
            <w:tcW w:w="2155" w:type="dxa"/>
          </w:tcPr>
          <w:p w14:paraId="395171A7" w14:textId="77777777" w:rsidR="00940448" w:rsidRPr="00F212DC" w:rsidRDefault="00000000">
            <w:r w:rsidRPr="00F212DC">
              <w:t>V-2</w:t>
            </w:r>
          </w:p>
        </w:tc>
        <w:tc>
          <w:tcPr>
            <w:tcW w:w="4675" w:type="dxa"/>
          </w:tcPr>
          <w:p w14:paraId="0481F501" w14:textId="6090B2F2" w:rsidR="00940448" w:rsidRPr="00F212DC" w:rsidRDefault="00F212DC">
            <w:pPr>
              <w:rPr>
                <w:color w:val="FF0000"/>
                <w:lang w:val="sr-Cyrl-RS"/>
              </w:rPr>
            </w:pPr>
            <w:r w:rsidRPr="00F212DC">
              <w:rPr>
                <w:lang w:val="sr-Cyrl-RS"/>
              </w:rPr>
              <w:t>Милица Мраовић</w:t>
            </w:r>
          </w:p>
        </w:tc>
      </w:tr>
      <w:tr w:rsidR="00940448" w14:paraId="4D0AA4BB" w14:textId="77777777">
        <w:tc>
          <w:tcPr>
            <w:tcW w:w="2155" w:type="dxa"/>
          </w:tcPr>
          <w:p w14:paraId="1DB05F03" w14:textId="77777777" w:rsidR="00940448" w:rsidRPr="00F212DC" w:rsidRDefault="00000000">
            <w:r w:rsidRPr="00F212DC">
              <w:t>V-3</w:t>
            </w:r>
          </w:p>
        </w:tc>
        <w:tc>
          <w:tcPr>
            <w:tcW w:w="4675" w:type="dxa"/>
          </w:tcPr>
          <w:p w14:paraId="1239C36B" w14:textId="0EE20B2C" w:rsidR="00940448" w:rsidRPr="00F212DC" w:rsidRDefault="00F212DC">
            <w:pPr>
              <w:rPr>
                <w:color w:val="FF0000"/>
                <w:lang w:val="sr-Cyrl-RS"/>
              </w:rPr>
            </w:pPr>
            <w:r w:rsidRPr="00F212DC">
              <w:rPr>
                <w:lang w:val="sr-Cyrl-RS"/>
              </w:rPr>
              <w:t>Валентина Радуловић</w:t>
            </w:r>
          </w:p>
        </w:tc>
      </w:tr>
      <w:tr w:rsidR="00940448" w14:paraId="36035362" w14:textId="77777777">
        <w:tc>
          <w:tcPr>
            <w:tcW w:w="2155" w:type="dxa"/>
          </w:tcPr>
          <w:p w14:paraId="2C5E7100" w14:textId="77777777" w:rsidR="00940448" w:rsidRPr="00F212DC" w:rsidRDefault="00000000">
            <w:r w:rsidRPr="00F212DC">
              <w:t>V-4</w:t>
            </w:r>
          </w:p>
        </w:tc>
        <w:tc>
          <w:tcPr>
            <w:tcW w:w="4675" w:type="dxa"/>
          </w:tcPr>
          <w:p w14:paraId="3E21E963" w14:textId="4E4A9ACF" w:rsidR="00940448" w:rsidRPr="00F212DC" w:rsidRDefault="00F212DC">
            <w:pPr>
              <w:rPr>
                <w:color w:val="FF0000"/>
                <w:lang w:val="sr-Cyrl-RS"/>
              </w:rPr>
            </w:pPr>
            <w:r w:rsidRPr="00F212DC">
              <w:rPr>
                <w:lang w:val="sr-Cyrl-RS"/>
              </w:rPr>
              <w:t>Драгана  Стојиљковић</w:t>
            </w:r>
          </w:p>
        </w:tc>
      </w:tr>
      <w:tr w:rsidR="00940448" w14:paraId="4D9EDFC5" w14:textId="77777777">
        <w:tc>
          <w:tcPr>
            <w:tcW w:w="2155" w:type="dxa"/>
          </w:tcPr>
          <w:p w14:paraId="38A296F7" w14:textId="77777777" w:rsidR="00940448" w:rsidRPr="005B5DE6" w:rsidRDefault="00000000">
            <w:r w:rsidRPr="005B5DE6">
              <w:lastRenderedPageBreak/>
              <w:t>V-5</w:t>
            </w:r>
          </w:p>
        </w:tc>
        <w:tc>
          <w:tcPr>
            <w:tcW w:w="4675" w:type="dxa"/>
          </w:tcPr>
          <w:p w14:paraId="50865CB1" w14:textId="03F81720" w:rsidR="00940448" w:rsidRPr="005B5DE6" w:rsidRDefault="005B5DE6">
            <w:pPr>
              <w:rPr>
                <w:lang w:val="sr-Cyrl-RS"/>
              </w:rPr>
            </w:pPr>
            <w:r w:rsidRPr="005B5DE6">
              <w:rPr>
                <w:lang w:val="sr-Cyrl-RS"/>
              </w:rPr>
              <w:t>Јелена Радуловић</w:t>
            </w:r>
          </w:p>
        </w:tc>
      </w:tr>
      <w:tr w:rsidR="00940448" w14:paraId="3B896D6E" w14:textId="77777777">
        <w:tc>
          <w:tcPr>
            <w:tcW w:w="2155" w:type="dxa"/>
          </w:tcPr>
          <w:p w14:paraId="62FB70DD" w14:textId="77777777" w:rsidR="00940448" w:rsidRPr="00D15CB4" w:rsidRDefault="00000000">
            <w:r w:rsidRPr="00D15CB4">
              <w:t>VI-1</w:t>
            </w:r>
          </w:p>
        </w:tc>
        <w:tc>
          <w:tcPr>
            <w:tcW w:w="4675" w:type="dxa"/>
          </w:tcPr>
          <w:p w14:paraId="6325C87E" w14:textId="16264EF6" w:rsidR="00940448" w:rsidRPr="00D15CB4" w:rsidRDefault="00D15CB4">
            <w:pPr>
              <w:rPr>
                <w:lang w:val="sr-Cyrl-RS"/>
              </w:rPr>
            </w:pPr>
            <w:r w:rsidRPr="00D15CB4">
              <w:rPr>
                <w:lang w:val="sr-Cyrl-RS"/>
              </w:rPr>
              <w:t>Тијана Даковић</w:t>
            </w:r>
          </w:p>
        </w:tc>
      </w:tr>
      <w:tr w:rsidR="00940448" w14:paraId="7C22E03A" w14:textId="77777777">
        <w:tc>
          <w:tcPr>
            <w:tcW w:w="2155" w:type="dxa"/>
          </w:tcPr>
          <w:p w14:paraId="2237DEC4" w14:textId="77777777" w:rsidR="00940448" w:rsidRPr="009722EA" w:rsidRDefault="00000000">
            <w:r w:rsidRPr="009722EA">
              <w:t>VI-2</w:t>
            </w:r>
          </w:p>
        </w:tc>
        <w:tc>
          <w:tcPr>
            <w:tcW w:w="4675" w:type="dxa"/>
          </w:tcPr>
          <w:p w14:paraId="5469DBD2" w14:textId="552A862C" w:rsidR="00940448" w:rsidRPr="009722EA" w:rsidRDefault="009722EA">
            <w:pPr>
              <w:rPr>
                <w:lang w:val="sr-Cyrl-RS"/>
              </w:rPr>
            </w:pPr>
            <w:r w:rsidRPr="009722EA">
              <w:rPr>
                <w:lang w:val="sr-Cyrl-RS"/>
              </w:rPr>
              <w:t>Мирјана Илић</w:t>
            </w:r>
          </w:p>
        </w:tc>
      </w:tr>
      <w:tr w:rsidR="00940448" w14:paraId="7562668D" w14:textId="77777777">
        <w:tc>
          <w:tcPr>
            <w:tcW w:w="2155" w:type="dxa"/>
          </w:tcPr>
          <w:p w14:paraId="61010236" w14:textId="77777777" w:rsidR="00940448" w:rsidRPr="009722EA" w:rsidRDefault="00000000">
            <w:r w:rsidRPr="009722EA">
              <w:t>VI-3</w:t>
            </w:r>
          </w:p>
        </w:tc>
        <w:tc>
          <w:tcPr>
            <w:tcW w:w="4675" w:type="dxa"/>
          </w:tcPr>
          <w:p w14:paraId="7EBEB63E" w14:textId="302C721A" w:rsidR="00940448" w:rsidRPr="009722EA" w:rsidRDefault="009722EA">
            <w:pPr>
              <w:rPr>
                <w:lang w:val="sr-Cyrl-RS"/>
              </w:rPr>
            </w:pPr>
            <w:r w:rsidRPr="009722EA">
              <w:rPr>
                <w:lang w:val="sr-Cyrl-RS"/>
              </w:rPr>
              <w:t>Марија Старчевић</w:t>
            </w:r>
          </w:p>
        </w:tc>
      </w:tr>
      <w:tr w:rsidR="00940448" w14:paraId="09233502" w14:textId="77777777">
        <w:tc>
          <w:tcPr>
            <w:tcW w:w="2155" w:type="dxa"/>
          </w:tcPr>
          <w:p w14:paraId="5B051D24" w14:textId="77777777" w:rsidR="00940448" w:rsidRPr="009722EA" w:rsidRDefault="00000000">
            <w:r w:rsidRPr="009722EA">
              <w:t>VI-4</w:t>
            </w:r>
          </w:p>
        </w:tc>
        <w:tc>
          <w:tcPr>
            <w:tcW w:w="4675" w:type="dxa"/>
          </w:tcPr>
          <w:p w14:paraId="6E3BD9E6" w14:textId="555813B9" w:rsidR="00940448" w:rsidRPr="009722EA" w:rsidRDefault="009722EA">
            <w:pPr>
              <w:rPr>
                <w:lang w:val="sr-Cyrl-RS"/>
              </w:rPr>
            </w:pPr>
            <w:r w:rsidRPr="009722EA">
              <w:rPr>
                <w:lang w:val="sr-Cyrl-RS"/>
              </w:rPr>
              <w:t>Александар Терзић</w:t>
            </w:r>
          </w:p>
        </w:tc>
      </w:tr>
      <w:tr w:rsidR="00F212DC" w14:paraId="68994A87" w14:textId="77777777">
        <w:tc>
          <w:tcPr>
            <w:tcW w:w="2155" w:type="dxa"/>
          </w:tcPr>
          <w:p w14:paraId="42C85D25" w14:textId="2C89C288" w:rsidR="00F212DC" w:rsidRPr="009722EA" w:rsidRDefault="00F212DC">
            <w:pPr>
              <w:rPr>
                <w:lang w:val="sr-Cyrl-RS"/>
              </w:rPr>
            </w:pPr>
            <w:r w:rsidRPr="009722EA">
              <w:t>VI-</w:t>
            </w:r>
            <w:r w:rsidRPr="009722EA">
              <w:rPr>
                <w:lang w:val="sr-Cyrl-RS"/>
              </w:rPr>
              <w:t>5</w:t>
            </w:r>
          </w:p>
        </w:tc>
        <w:tc>
          <w:tcPr>
            <w:tcW w:w="4675" w:type="dxa"/>
          </w:tcPr>
          <w:p w14:paraId="1BAA1FF9" w14:textId="5F113100" w:rsidR="00F212DC" w:rsidRPr="009722EA" w:rsidRDefault="009722EA">
            <w:pPr>
              <w:rPr>
                <w:lang w:val="sr-Cyrl-RS"/>
              </w:rPr>
            </w:pPr>
            <w:r w:rsidRPr="009722EA">
              <w:rPr>
                <w:lang w:val="sr-Cyrl-RS"/>
              </w:rPr>
              <w:t>Снежана Звонарић</w:t>
            </w:r>
          </w:p>
        </w:tc>
      </w:tr>
      <w:tr w:rsidR="00940448" w14:paraId="3AC8CEE5" w14:textId="77777777">
        <w:tc>
          <w:tcPr>
            <w:tcW w:w="2155" w:type="dxa"/>
          </w:tcPr>
          <w:p w14:paraId="26B5494C" w14:textId="77777777" w:rsidR="00940448" w:rsidRPr="009722EA" w:rsidRDefault="00000000">
            <w:r w:rsidRPr="009722EA">
              <w:t>VII-1</w:t>
            </w:r>
          </w:p>
        </w:tc>
        <w:tc>
          <w:tcPr>
            <w:tcW w:w="4675" w:type="dxa"/>
          </w:tcPr>
          <w:p w14:paraId="13C9AB99" w14:textId="4F644762" w:rsidR="00940448" w:rsidRPr="009722EA" w:rsidRDefault="009722EA">
            <w:pPr>
              <w:rPr>
                <w:lang w:val="sr-Cyrl-RS"/>
              </w:rPr>
            </w:pPr>
            <w:r w:rsidRPr="009722EA">
              <w:rPr>
                <w:lang w:val="sr-Cyrl-RS"/>
              </w:rPr>
              <w:t>Марина Стаменковић</w:t>
            </w:r>
          </w:p>
        </w:tc>
      </w:tr>
      <w:tr w:rsidR="00940448" w14:paraId="5F87BC0A" w14:textId="77777777">
        <w:tc>
          <w:tcPr>
            <w:tcW w:w="2155" w:type="dxa"/>
          </w:tcPr>
          <w:p w14:paraId="44B5F784" w14:textId="77777777" w:rsidR="00940448" w:rsidRPr="009722EA" w:rsidRDefault="00000000">
            <w:r w:rsidRPr="009722EA">
              <w:t>VII-2</w:t>
            </w:r>
          </w:p>
        </w:tc>
        <w:tc>
          <w:tcPr>
            <w:tcW w:w="4675" w:type="dxa"/>
          </w:tcPr>
          <w:p w14:paraId="13E55201" w14:textId="496F525A" w:rsidR="00940448" w:rsidRPr="009722EA" w:rsidRDefault="00F212DC">
            <w:pPr>
              <w:rPr>
                <w:lang w:val="sr-Cyrl-RS"/>
              </w:rPr>
            </w:pPr>
            <w:r w:rsidRPr="009722EA">
              <w:rPr>
                <w:lang w:val="sr-Cyrl-RS"/>
              </w:rPr>
              <w:t>Нега Мрмак</w:t>
            </w:r>
          </w:p>
        </w:tc>
      </w:tr>
      <w:tr w:rsidR="00940448" w14:paraId="7351984A" w14:textId="77777777">
        <w:tc>
          <w:tcPr>
            <w:tcW w:w="2155" w:type="dxa"/>
          </w:tcPr>
          <w:p w14:paraId="7545B701" w14:textId="77777777" w:rsidR="00940448" w:rsidRPr="009722EA" w:rsidRDefault="00000000">
            <w:r w:rsidRPr="009722EA">
              <w:t>VII-3</w:t>
            </w:r>
          </w:p>
        </w:tc>
        <w:tc>
          <w:tcPr>
            <w:tcW w:w="4675" w:type="dxa"/>
          </w:tcPr>
          <w:p w14:paraId="0E8A865F" w14:textId="6ACD82E8" w:rsidR="00940448" w:rsidRPr="009722EA" w:rsidRDefault="00F212DC">
            <w:pPr>
              <w:rPr>
                <w:lang w:val="sr-Cyrl-RS"/>
              </w:rPr>
            </w:pPr>
            <w:r w:rsidRPr="009722EA">
              <w:rPr>
                <w:lang w:val="sr-Cyrl-RS"/>
              </w:rPr>
              <w:t>Јулија  Пејић</w:t>
            </w:r>
          </w:p>
        </w:tc>
      </w:tr>
      <w:tr w:rsidR="00940448" w14:paraId="7317E9DF" w14:textId="77777777">
        <w:tc>
          <w:tcPr>
            <w:tcW w:w="2155" w:type="dxa"/>
          </w:tcPr>
          <w:p w14:paraId="1C4C4E6A" w14:textId="77777777" w:rsidR="00940448" w:rsidRPr="009722EA" w:rsidRDefault="00000000">
            <w:r w:rsidRPr="009722EA">
              <w:t>VII-4</w:t>
            </w:r>
          </w:p>
        </w:tc>
        <w:tc>
          <w:tcPr>
            <w:tcW w:w="4675" w:type="dxa"/>
          </w:tcPr>
          <w:p w14:paraId="3668F1FB" w14:textId="24055832" w:rsidR="00940448" w:rsidRPr="009722EA" w:rsidRDefault="00F212DC">
            <w:pPr>
              <w:rPr>
                <w:lang w:val="sr-Cyrl-RS"/>
              </w:rPr>
            </w:pPr>
            <w:r w:rsidRPr="009722EA">
              <w:rPr>
                <w:lang w:val="sr-Cyrl-RS"/>
              </w:rPr>
              <w:t>Ивана Јовановић</w:t>
            </w:r>
          </w:p>
        </w:tc>
      </w:tr>
      <w:tr w:rsidR="00940448" w14:paraId="0A317E80" w14:textId="77777777">
        <w:tc>
          <w:tcPr>
            <w:tcW w:w="2155" w:type="dxa"/>
          </w:tcPr>
          <w:p w14:paraId="3951AF94" w14:textId="77777777" w:rsidR="00940448" w:rsidRPr="009722EA" w:rsidRDefault="00000000">
            <w:r w:rsidRPr="009722EA">
              <w:t>VIII-1</w:t>
            </w:r>
          </w:p>
        </w:tc>
        <w:tc>
          <w:tcPr>
            <w:tcW w:w="4675" w:type="dxa"/>
          </w:tcPr>
          <w:p w14:paraId="0DC99A4F" w14:textId="2289815A" w:rsidR="00940448" w:rsidRPr="009722EA" w:rsidRDefault="009722EA">
            <w:pPr>
              <w:rPr>
                <w:lang w:val="sr-Cyrl-RS"/>
              </w:rPr>
            </w:pPr>
            <w:r w:rsidRPr="009722EA">
              <w:rPr>
                <w:lang w:val="sr-Cyrl-RS"/>
              </w:rPr>
              <w:t>Сања Ђорђевић</w:t>
            </w:r>
          </w:p>
        </w:tc>
      </w:tr>
      <w:tr w:rsidR="00940448" w14:paraId="0D7C86C5" w14:textId="77777777">
        <w:tc>
          <w:tcPr>
            <w:tcW w:w="2155" w:type="dxa"/>
          </w:tcPr>
          <w:p w14:paraId="27CEB803" w14:textId="77777777" w:rsidR="00940448" w:rsidRDefault="00000000">
            <w:pPr>
              <w:rPr>
                <w:color w:val="FF0000"/>
              </w:rPr>
            </w:pPr>
            <w:r w:rsidRPr="00F212DC">
              <w:t>VIII-2</w:t>
            </w:r>
          </w:p>
        </w:tc>
        <w:tc>
          <w:tcPr>
            <w:tcW w:w="4675" w:type="dxa"/>
          </w:tcPr>
          <w:p w14:paraId="407617D1" w14:textId="04A27E55" w:rsidR="00940448" w:rsidRPr="00F212DC" w:rsidRDefault="00F212DC">
            <w:pPr>
              <w:rPr>
                <w:color w:val="FF0000"/>
                <w:lang w:val="sr-Cyrl-RS"/>
              </w:rPr>
            </w:pPr>
            <w:r w:rsidRPr="00F212DC">
              <w:rPr>
                <w:lang w:val="sr-Cyrl-RS"/>
              </w:rPr>
              <w:t>Марија Калушевић</w:t>
            </w:r>
          </w:p>
        </w:tc>
      </w:tr>
      <w:tr w:rsidR="00940448" w14:paraId="2670FD81" w14:textId="77777777">
        <w:tc>
          <w:tcPr>
            <w:tcW w:w="2155" w:type="dxa"/>
          </w:tcPr>
          <w:p w14:paraId="7D4ADEDF" w14:textId="77777777" w:rsidR="00940448" w:rsidRPr="005B5DE6" w:rsidRDefault="00000000">
            <w:r w:rsidRPr="005B5DE6">
              <w:t>VIII-3</w:t>
            </w:r>
          </w:p>
        </w:tc>
        <w:tc>
          <w:tcPr>
            <w:tcW w:w="4675" w:type="dxa"/>
          </w:tcPr>
          <w:p w14:paraId="3C5510C4" w14:textId="400151B0" w:rsidR="00940448" w:rsidRPr="005B5DE6" w:rsidRDefault="005B5DE6">
            <w:pPr>
              <w:rPr>
                <w:lang w:val="sr-Cyrl-RS"/>
              </w:rPr>
            </w:pPr>
            <w:r w:rsidRPr="005B5DE6">
              <w:rPr>
                <w:lang w:val="sr-Cyrl-RS"/>
              </w:rPr>
              <w:t>Мила Станисављевић</w:t>
            </w:r>
          </w:p>
        </w:tc>
      </w:tr>
      <w:tr w:rsidR="00940448" w14:paraId="619BC196" w14:textId="77777777">
        <w:tc>
          <w:tcPr>
            <w:tcW w:w="2155" w:type="dxa"/>
          </w:tcPr>
          <w:p w14:paraId="57BA1095" w14:textId="77777777" w:rsidR="00940448" w:rsidRDefault="00000000">
            <w:pPr>
              <w:rPr>
                <w:color w:val="FF0000"/>
              </w:rPr>
            </w:pPr>
            <w:r w:rsidRPr="00F212DC">
              <w:t>VIII-4</w:t>
            </w:r>
          </w:p>
        </w:tc>
        <w:tc>
          <w:tcPr>
            <w:tcW w:w="4675" w:type="dxa"/>
          </w:tcPr>
          <w:p w14:paraId="181B125A" w14:textId="74D1F227" w:rsidR="00940448" w:rsidRPr="00F212DC" w:rsidRDefault="00F212DC">
            <w:pPr>
              <w:rPr>
                <w:color w:val="FF0000"/>
                <w:lang w:val="sr-Cyrl-RS"/>
              </w:rPr>
            </w:pPr>
            <w:r w:rsidRPr="00F212DC">
              <w:rPr>
                <w:lang w:val="sr-Cyrl-RS"/>
              </w:rPr>
              <w:t xml:space="preserve">Сања Росић </w:t>
            </w:r>
          </w:p>
        </w:tc>
      </w:tr>
      <w:tr w:rsidR="00940448" w14:paraId="30714289" w14:textId="77777777">
        <w:tc>
          <w:tcPr>
            <w:tcW w:w="2155" w:type="dxa"/>
          </w:tcPr>
          <w:p w14:paraId="2F5E8EDB" w14:textId="77777777" w:rsidR="00940448" w:rsidRPr="00412489" w:rsidRDefault="00000000">
            <w:r w:rsidRPr="00412489">
              <w:t>VIII-5</w:t>
            </w:r>
          </w:p>
        </w:tc>
        <w:tc>
          <w:tcPr>
            <w:tcW w:w="4675" w:type="dxa"/>
          </w:tcPr>
          <w:p w14:paraId="599B2898" w14:textId="2A1EFFE2" w:rsidR="00940448" w:rsidRPr="00412489" w:rsidRDefault="00412489">
            <w:pPr>
              <w:rPr>
                <w:lang w:val="sr-Cyrl-RS"/>
              </w:rPr>
            </w:pPr>
            <w:r w:rsidRPr="00412489">
              <w:rPr>
                <w:lang w:val="sr-Cyrl-RS"/>
              </w:rPr>
              <w:t>Јелена Ристовић</w:t>
            </w:r>
          </w:p>
        </w:tc>
      </w:tr>
    </w:tbl>
    <w:p w14:paraId="04124A27" w14:textId="77777777" w:rsidR="00940448" w:rsidRDefault="00940448">
      <w:pPr>
        <w:rPr>
          <w:rFonts w:ascii="Calibri" w:eastAsia="Calibri" w:hAnsi="Calibri" w:cs="Calibri"/>
          <w:color w:val="FF0000"/>
          <w:sz w:val="22"/>
          <w:szCs w:val="22"/>
        </w:rPr>
      </w:pPr>
    </w:p>
    <w:p w14:paraId="2F48D815" w14:textId="77777777" w:rsidR="00940448" w:rsidRPr="00BD3CB9" w:rsidRDefault="00940448" w:rsidP="00BD3CB9">
      <w:pPr>
        <w:rPr>
          <w:b/>
          <w:color w:val="FF0000"/>
          <w:sz w:val="22"/>
          <w:szCs w:val="22"/>
          <w:lang w:val="sr-Cyrl-RS"/>
        </w:rPr>
      </w:pPr>
    </w:p>
    <w:p w14:paraId="18966F3B" w14:textId="77777777" w:rsidR="00940448" w:rsidRDefault="00940448">
      <w:pPr>
        <w:jc w:val="center"/>
        <w:rPr>
          <w:b/>
          <w:color w:val="FF0000"/>
          <w:sz w:val="22"/>
          <w:szCs w:val="22"/>
        </w:rPr>
      </w:pPr>
    </w:p>
    <w:p w14:paraId="5E35D67D" w14:textId="77777777" w:rsidR="00940448" w:rsidRPr="005B5DE6" w:rsidRDefault="00000000">
      <w:pPr>
        <w:jc w:val="center"/>
        <w:rPr>
          <w:rFonts w:ascii="Swiss Cirilic" w:eastAsia="Swiss Cirilic" w:hAnsi="Swiss Cirilic" w:cs="Swiss Cirilic"/>
          <w:sz w:val="28"/>
          <w:szCs w:val="28"/>
        </w:rPr>
      </w:pPr>
      <w:r w:rsidRPr="005B5DE6">
        <w:rPr>
          <w:b/>
          <w:sz w:val="28"/>
          <w:szCs w:val="28"/>
        </w:rPr>
        <w:t>ГОДИШЊИ ПЛАН САРАДЊЕ СА ДРУШТВЕНОМ СРЕДИНОМ</w:t>
      </w:r>
    </w:p>
    <w:tbl>
      <w:tblPr>
        <w:tblStyle w:val="afffffffff5"/>
        <w:tblW w:w="100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5"/>
        <w:gridCol w:w="1958"/>
        <w:gridCol w:w="2227"/>
        <w:gridCol w:w="1600"/>
        <w:gridCol w:w="19"/>
      </w:tblGrid>
      <w:tr w:rsidR="00940448" w14:paraId="2203A1FA" w14:textId="77777777">
        <w:trPr>
          <w:gridAfter w:val="1"/>
          <w:wAfter w:w="19" w:type="dxa"/>
          <w:trHeight w:val="396"/>
          <w:jc w:val="center"/>
        </w:trPr>
        <w:tc>
          <w:tcPr>
            <w:tcW w:w="4225" w:type="dxa"/>
            <w:tcBorders>
              <w:top w:val="single" w:sz="4" w:space="0" w:color="000000"/>
              <w:left w:val="single" w:sz="4" w:space="0" w:color="000000"/>
              <w:bottom w:val="single" w:sz="4" w:space="0" w:color="000000"/>
              <w:right w:val="single" w:sz="4" w:space="0" w:color="000000"/>
            </w:tcBorders>
            <w:shd w:val="clear" w:color="auto" w:fill="BFBFBF"/>
          </w:tcPr>
          <w:p w14:paraId="5272721E" w14:textId="77777777" w:rsidR="00940448" w:rsidRDefault="00000000">
            <w:pPr>
              <w:jc w:val="center"/>
            </w:pPr>
            <w:r>
              <w:rPr>
                <w:sz w:val="22"/>
                <w:szCs w:val="22"/>
              </w:rPr>
              <w:t>ПЛАНИРАНА АКТИВНОСТ</w:t>
            </w:r>
          </w:p>
        </w:tc>
        <w:tc>
          <w:tcPr>
            <w:tcW w:w="1958" w:type="dxa"/>
            <w:tcBorders>
              <w:top w:val="single" w:sz="4" w:space="0" w:color="000000"/>
              <w:left w:val="single" w:sz="4" w:space="0" w:color="000000"/>
              <w:bottom w:val="single" w:sz="4" w:space="0" w:color="000000"/>
              <w:right w:val="single" w:sz="4" w:space="0" w:color="000000"/>
            </w:tcBorders>
            <w:shd w:val="clear" w:color="auto" w:fill="BFBFBF"/>
          </w:tcPr>
          <w:p w14:paraId="0B90DAA5" w14:textId="77777777" w:rsidR="00940448" w:rsidRDefault="00000000">
            <w:pPr>
              <w:jc w:val="center"/>
            </w:pPr>
            <w:r>
              <w:rPr>
                <w:sz w:val="22"/>
                <w:szCs w:val="22"/>
              </w:rPr>
              <w:t>НАЧИН РЕАЛИЗАЦИЈЕ</w:t>
            </w:r>
          </w:p>
        </w:tc>
        <w:tc>
          <w:tcPr>
            <w:tcW w:w="2227" w:type="dxa"/>
            <w:tcBorders>
              <w:top w:val="single" w:sz="4" w:space="0" w:color="000000"/>
              <w:left w:val="single" w:sz="4" w:space="0" w:color="000000"/>
              <w:bottom w:val="single" w:sz="4" w:space="0" w:color="000000"/>
              <w:right w:val="single" w:sz="4" w:space="0" w:color="000000"/>
            </w:tcBorders>
            <w:shd w:val="clear" w:color="auto" w:fill="BFBFBF"/>
          </w:tcPr>
          <w:p w14:paraId="4F209514" w14:textId="77777777" w:rsidR="00940448" w:rsidRDefault="00000000">
            <w:pPr>
              <w:jc w:val="center"/>
            </w:pPr>
            <w:r>
              <w:rPr>
                <w:sz w:val="22"/>
                <w:szCs w:val="22"/>
              </w:rPr>
              <w:t>НОСИОЦИ АКТИВНОСТИ</w:t>
            </w:r>
          </w:p>
        </w:tc>
        <w:tc>
          <w:tcPr>
            <w:tcW w:w="1600" w:type="dxa"/>
            <w:tcBorders>
              <w:top w:val="single" w:sz="4" w:space="0" w:color="000000"/>
              <w:left w:val="single" w:sz="4" w:space="0" w:color="000000"/>
              <w:bottom w:val="single" w:sz="4" w:space="0" w:color="000000"/>
              <w:right w:val="single" w:sz="4" w:space="0" w:color="000000"/>
            </w:tcBorders>
            <w:shd w:val="clear" w:color="auto" w:fill="BFBFBF"/>
          </w:tcPr>
          <w:p w14:paraId="3003EF64" w14:textId="77777777" w:rsidR="00940448" w:rsidRDefault="00000000">
            <w:pPr>
              <w:jc w:val="center"/>
            </w:pPr>
            <w:r>
              <w:rPr>
                <w:sz w:val="22"/>
                <w:szCs w:val="22"/>
              </w:rPr>
              <w:t>ВРЕМЕ РЕАЛИЗАЦИЈЕ</w:t>
            </w:r>
          </w:p>
        </w:tc>
      </w:tr>
      <w:tr w:rsidR="00940448" w14:paraId="72466921" w14:textId="77777777">
        <w:trPr>
          <w:jc w:val="center"/>
        </w:trPr>
        <w:tc>
          <w:tcPr>
            <w:tcW w:w="10029" w:type="dxa"/>
            <w:gridSpan w:val="5"/>
            <w:tcBorders>
              <w:top w:val="single" w:sz="4" w:space="0" w:color="000000"/>
              <w:left w:val="single" w:sz="4" w:space="0" w:color="000000"/>
              <w:bottom w:val="single" w:sz="4" w:space="0" w:color="000000"/>
              <w:right w:val="single" w:sz="4" w:space="0" w:color="000000"/>
            </w:tcBorders>
            <w:shd w:val="clear" w:color="auto" w:fill="BFBFBF"/>
          </w:tcPr>
          <w:p w14:paraId="0069B4B6" w14:textId="77777777" w:rsidR="00940448" w:rsidRDefault="00940448"/>
        </w:tc>
      </w:tr>
      <w:tr w:rsidR="00940448" w14:paraId="148E3B8B" w14:textId="77777777">
        <w:trPr>
          <w:gridAfter w:val="1"/>
          <w:wAfter w:w="19" w:type="dxa"/>
          <w:trHeight w:val="773"/>
          <w:jc w:val="center"/>
        </w:trPr>
        <w:tc>
          <w:tcPr>
            <w:tcW w:w="4225" w:type="dxa"/>
            <w:tcBorders>
              <w:top w:val="nil"/>
              <w:left w:val="single" w:sz="4" w:space="0" w:color="000000"/>
              <w:bottom w:val="single" w:sz="4" w:space="0" w:color="000000"/>
              <w:right w:val="single" w:sz="4" w:space="0" w:color="000000"/>
            </w:tcBorders>
            <w:vAlign w:val="center"/>
          </w:tcPr>
          <w:p w14:paraId="123C0DFB" w14:textId="77777777" w:rsidR="00940448" w:rsidRDefault="00940448"/>
          <w:p w14:paraId="24F102C5" w14:textId="77777777" w:rsidR="00940448" w:rsidRDefault="00000000" w:rsidP="00D15CB4">
            <w:pPr>
              <w:numPr>
                <w:ilvl w:val="0"/>
                <w:numId w:val="8"/>
              </w:numPr>
              <w:pBdr>
                <w:top w:val="nil"/>
                <w:left w:val="nil"/>
                <w:bottom w:val="nil"/>
                <w:right w:val="nil"/>
                <w:between w:val="nil"/>
              </w:pBdr>
              <w:spacing w:after="200" w:line="276" w:lineRule="auto"/>
              <w:rPr>
                <w:sz w:val="22"/>
                <w:szCs w:val="22"/>
              </w:rPr>
            </w:pPr>
            <w:r>
              <w:rPr>
                <w:sz w:val="22"/>
                <w:szCs w:val="22"/>
              </w:rPr>
              <w:t>Свечани пријем првака</w:t>
            </w:r>
          </w:p>
          <w:p w14:paraId="4D03F5F7" w14:textId="77777777" w:rsidR="00940448" w:rsidRDefault="00940448"/>
        </w:tc>
        <w:tc>
          <w:tcPr>
            <w:tcW w:w="1958" w:type="dxa"/>
            <w:tcBorders>
              <w:top w:val="nil"/>
              <w:left w:val="single" w:sz="4" w:space="0" w:color="000000"/>
              <w:bottom w:val="single" w:sz="4" w:space="0" w:color="000000"/>
              <w:right w:val="single" w:sz="4" w:space="0" w:color="000000"/>
            </w:tcBorders>
            <w:vAlign w:val="center"/>
          </w:tcPr>
          <w:p w14:paraId="2BFFD9A0" w14:textId="77777777" w:rsidR="00940448" w:rsidRDefault="00000000">
            <w:r>
              <w:rPr>
                <w:sz w:val="22"/>
                <w:szCs w:val="22"/>
              </w:rPr>
              <w:t>приредба</w:t>
            </w:r>
          </w:p>
        </w:tc>
        <w:tc>
          <w:tcPr>
            <w:tcW w:w="2227" w:type="dxa"/>
            <w:tcBorders>
              <w:top w:val="single" w:sz="4" w:space="0" w:color="000000"/>
              <w:left w:val="single" w:sz="4" w:space="0" w:color="000000"/>
              <w:bottom w:val="single" w:sz="4" w:space="0" w:color="000000"/>
              <w:right w:val="single" w:sz="4" w:space="0" w:color="000000"/>
            </w:tcBorders>
            <w:vAlign w:val="center"/>
          </w:tcPr>
          <w:p w14:paraId="114CA140" w14:textId="77777777" w:rsidR="00940448" w:rsidRDefault="00000000">
            <w:r>
              <w:rPr>
                <w:sz w:val="22"/>
                <w:szCs w:val="22"/>
              </w:rPr>
              <w:t>учитељи</w:t>
            </w:r>
          </w:p>
          <w:p w14:paraId="43D2CAB9" w14:textId="77777777" w:rsidR="00940448" w:rsidRDefault="00000000">
            <w:r>
              <w:rPr>
                <w:sz w:val="22"/>
                <w:szCs w:val="22"/>
              </w:rPr>
              <w:t>стручни сарадници</w:t>
            </w:r>
          </w:p>
        </w:tc>
        <w:tc>
          <w:tcPr>
            <w:tcW w:w="1600" w:type="dxa"/>
            <w:tcBorders>
              <w:top w:val="single" w:sz="4" w:space="0" w:color="000000"/>
              <w:left w:val="single" w:sz="4" w:space="0" w:color="000000"/>
              <w:bottom w:val="single" w:sz="4" w:space="0" w:color="000000"/>
              <w:right w:val="single" w:sz="4" w:space="0" w:color="000000"/>
            </w:tcBorders>
            <w:vAlign w:val="center"/>
          </w:tcPr>
          <w:p w14:paraId="08B7F713" w14:textId="77777777" w:rsidR="00940448" w:rsidRDefault="00000000">
            <w:r>
              <w:rPr>
                <w:sz w:val="22"/>
                <w:szCs w:val="22"/>
              </w:rPr>
              <w:t>септембар</w:t>
            </w:r>
          </w:p>
        </w:tc>
      </w:tr>
      <w:tr w:rsidR="00940448" w14:paraId="324D3851" w14:textId="77777777">
        <w:trPr>
          <w:gridAfter w:val="1"/>
          <w:wAfter w:w="19" w:type="dxa"/>
          <w:trHeight w:val="742"/>
          <w:jc w:val="center"/>
        </w:trPr>
        <w:tc>
          <w:tcPr>
            <w:tcW w:w="4225" w:type="dxa"/>
            <w:tcBorders>
              <w:top w:val="nil"/>
              <w:left w:val="single" w:sz="4" w:space="0" w:color="000000"/>
              <w:bottom w:val="single" w:sz="4" w:space="0" w:color="000000"/>
              <w:right w:val="single" w:sz="4" w:space="0" w:color="000000"/>
            </w:tcBorders>
            <w:vAlign w:val="center"/>
          </w:tcPr>
          <w:p w14:paraId="2F8EFA58" w14:textId="77777777" w:rsidR="00940448" w:rsidRDefault="00000000">
            <w:r>
              <w:rPr>
                <w:sz w:val="22"/>
                <w:szCs w:val="22"/>
              </w:rPr>
              <w:t xml:space="preserve"> Обележ. Дечје недеље </w:t>
            </w:r>
          </w:p>
          <w:p w14:paraId="1B26DA50" w14:textId="77777777" w:rsidR="00940448" w:rsidRDefault="00000000">
            <w:r>
              <w:rPr>
                <w:sz w:val="22"/>
                <w:szCs w:val="22"/>
              </w:rPr>
              <w:t xml:space="preserve"> -Пријем у Дечји савез</w:t>
            </w:r>
          </w:p>
        </w:tc>
        <w:tc>
          <w:tcPr>
            <w:tcW w:w="1958" w:type="dxa"/>
            <w:tcBorders>
              <w:top w:val="nil"/>
              <w:left w:val="single" w:sz="4" w:space="0" w:color="000000"/>
              <w:bottom w:val="single" w:sz="4" w:space="0" w:color="000000"/>
              <w:right w:val="single" w:sz="4" w:space="0" w:color="000000"/>
            </w:tcBorders>
            <w:vAlign w:val="center"/>
          </w:tcPr>
          <w:p w14:paraId="3C91E875" w14:textId="77777777" w:rsidR="00940448" w:rsidRDefault="00000000">
            <w:r>
              <w:rPr>
                <w:sz w:val="22"/>
                <w:szCs w:val="22"/>
              </w:rPr>
              <w:t>активности по плану стр. већа,</w:t>
            </w:r>
          </w:p>
        </w:tc>
        <w:tc>
          <w:tcPr>
            <w:tcW w:w="2227" w:type="dxa"/>
            <w:tcBorders>
              <w:top w:val="single" w:sz="4" w:space="0" w:color="000000"/>
              <w:left w:val="single" w:sz="4" w:space="0" w:color="000000"/>
              <w:bottom w:val="single" w:sz="4" w:space="0" w:color="000000"/>
              <w:right w:val="single" w:sz="4" w:space="0" w:color="000000"/>
            </w:tcBorders>
            <w:vAlign w:val="center"/>
          </w:tcPr>
          <w:p w14:paraId="448FAF97" w14:textId="77777777" w:rsidR="00940448" w:rsidRDefault="00000000">
            <w:r>
              <w:rPr>
                <w:sz w:val="22"/>
                <w:szCs w:val="22"/>
              </w:rPr>
              <w:t>учитељи, педагог, психолог</w:t>
            </w:r>
          </w:p>
        </w:tc>
        <w:tc>
          <w:tcPr>
            <w:tcW w:w="1600" w:type="dxa"/>
            <w:tcBorders>
              <w:top w:val="single" w:sz="4" w:space="0" w:color="000000"/>
              <w:left w:val="single" w:sz="4" w:space="0" w:color="000000"/>
              <w:bottom w:val="single" w:sz="4" w:space="0" w:color="000000"/>
              <w:right w:val="single" w:sz="4" w:space="0" w:color="000000"/>
            </w:tcBorders>
            <w:vAlign w:val="center"/>
          </w:tcPr>
          <w:p w14:paraId="574FFA96" w14:textId="77777777" w:rsidR="00940448" w:rsidRDefault="00000000">
            <w:r>
              <w:rPr>
                <w:sz w:val="22"/>
                <w:szCs w:val="22"/>
              </w:rPr>
              <w:t>октобар</w:t>
            </w:r>
          </w:p>
        </w:tc>
      </w:tr>
      <w:tr w:rsidR="00940448" w14:paraId="2F2D02D2" w14:textId="77777777">
        <w:trPr>
          <w:gridAfter w:val="1"/>
          <w:wAfter w:w="19" w:type="dxa"/>
          <w:trHeight w:val="1203"/>
          <w:jc w:val="center"/>
        </w:trPr>
        <w:tc>
          <w:tcPr>
            <w:tcW w:w="4225" w:type="dxa"/>
            <w:tcBorders>
              <w:top w:val="nil"/>
              <w:left w:val="single" w:sz="4" w:space="0" w:color="000000"/>
              <w:bottom w:val="single" w:sz="4" w:space="0" w:color="000000"/>
              <w:right w:val="single" w:sz="4" w:space="0" w:color="000000"/>
            </w:tcBorders>
            <w:vAlign w:val="center"/>
          </w:tcPr>
          <w:p w14:paraId="57763D83" w14:textId="77777777" w:rsidR="00940448" w:rsidRDefault="00000000" w:rsidP="00D15CB4">
            <w:pPr>
              <w:numPr>
                <w:ilvl w:val="0"/>
                <w:numId w:val="8"/>
              </w:numPr>
              <w:pBdr>
                <w:top w:val="nil"/>
                <w:left w:val="nil"/>
                <w:bottom w:val="nil"/>
                <w:right w:val="nil"/>
                <w:between w:val="nil"/>
              </w:pBdr>
              <w:spacing w:line="276" w:lineRule="auto"/>
              <w:rPr>
                <w:sz w:val="22"/>
                <w:szCs w:val="22"/>
              </w:rPr>
            </w:pPr>
            <w:r>
              <w:rPr>
                <w:sz w:val="22"/>
                <w:szCs w:val="22"/>
              </w:rPr>
              <w:t>игре без граница</w:t>
            </w:r>
          </w:p>
          <w:p w14:paraId="6E22AC5E" w14:textId="77777777" w:rsidR="00940448" w:rsidRDefault="00000000" w:rsidP="00D15CB4">
            <w:pPr>
              <w:numPr>
                <w:ilvl w:val="0"/>
                <w:numId w:val="8"/>
              </w:numPr>
              <w:pBdr>
                <w:top w:val="nil"/>
                <w:left w:val="nil"/>
                <w:bottom w:val="nil"/>
                <w:right w:val="nil"/>
                <w:between w:val="nil"/>
              </w:pBdr>
              <w:spacing w:line="276" w:lineRule="auto"/>
              <w:rPr>
                <w:sz w:val="22"/>
                <w:szCs w:val="22"/>
              </w:rPr>
            </w:pPr>
            <w:r>
              <w:rPr>
                <w:sz w:val="22"/>
                <w:szCs w:val="22"/>
              </w:rPr>
              <w:t>најраспеваније одељење</w:t>
            </w:r>
          </w:p>
          <w:p w14:paraId="433B93ED" w14:textId="77777777" w:rsidR="00940448" w:rsidRDefault="00000000" w:rsidP="00D15CB4">
            <w:pPr>
              <w:numPr>
                <w:ilvl w:val="0"/>
                <w:numId w:val="8"/>
              </w:numPr>
              <w:pBdr>
                <w:top w:val="nil"/>
                <w:left w:val="nil"/>
                <w:bottom w:val="nil"/>
                <w:right w:val="nil"/>
                <w:between w:val="nil"/>
              </w:pBdr>
              <w:spacing w:line="276" w:lineRule="auto"/>
              <w:rPr>
                <w:sz w:val="22"/>
                <w:szCs w:val="22"/>
              </w:rPr>
            </w:pPr>
            <w:r>
              <w:rPr>
                <w:sz w:val="22"/>
                <w:szCs w:val="22"/>
              </w:rPr>
              <w:t xml:space="preserve">предавања Муп-а </w:t>
            </w:r>
          </w:p>
          <w:p w14:paraId="5FA6B5A6" w14:textId="77777777" w:rsidR="00940448" w:rsidRDefault="00000000" w:rsidP="00D15CB4">
            <w:pPr>
              <w:numPr>
                <w:ilvl w:val="0"/>
                <w:numId w:val="8"/>
              </w:numPr>
              <w:pBdr>
                <w:top w:val="nil"/>
                <w:left w:val="nil"/>
                <w:bottom w:val="nil"/>
                <w:right w:val="nil"/>
                <w:between w:val="nil"/>
              </w:pBdr>
              <w:spacing w:after="200" w:line="276" w:lineRule="auto"/>
              <w:rPr>
                <w:sz w:val="22"/>
                <w:szCs w:val="22"/>
              </w:rPr>
            </w:pPr>
            <w:r>
              <w:rPr>
                <w:sz w:val="22"/>
                <w:szCs w:val="22"/>
              </w:rPr>
              <w:t>предавање представника дома здравља</w:t>
            </w:r>
          </w:p>
        </w:tc>
        <w:tc>
          <w:tcPr>
            <w:tcW w:w="1958" w:type="dxa"/>
            <w:tcBorders>
              <w:top w:val="nil"/>
              <w:left w:val="single" w:sz="4" w:space="0" w:color="000000"/>
              <w:bottom w:val="single" w:sz="4" w:space="0" w:color="000000"/>
              <w:right w:val="single" w:sz="4" w:space="0" w:color="000000"/>
            </w:tcBorders>
            <w:vAlign w:val="center"/>
          </w:tcPr>
          <w:p w14:paraId="1993973F" w14:textId="77777777" w:rsidR="00940448" w:rsidRDefault="00000000">
            <w:r>
              <w:rPr>
                <w:sz w:val="22"/>
                <w:szCs w:val="22"/>
              </w:rPr>
              <w:t>активности по плану стр. већа,</w:t>
            </w:r>
          </w:p>
          <w:p w14:paraId="4E1DFB9E" w14:textId="77777777" w:rsidR="00940448" w:rsidRDefault="00000000">
            <w:r>
              <w:rPr>
                <w:sz w:val="22"/>
                <w:szCs w:val="22"/>
              </w:rPr>
              <w:t>предавање, презентација</w:t>
            </w:r>
          </w:p>
        </w:tc>
        <w:tc>
          <w:tcPr>
            <w:tcW w:w="2227" w:type="dxa"/>
            <w:tcBorders>
              <w:top w:val="single" w:sz="4" w:space="0" w:color="000000"/>
              <w:left w:val="single" w:sz="4" w:space="0" w:color="000000"/>
              <w:bottom w:val="single" w:sz="4" w:space="0" w:color="000000"/>
              <w:right w:val="single" w:sz="4" w:space="0" w:color="000000"/>
            </w:tcBorders>
            <w:vAlign w:val="center"/>
          </w:tcPr>
          <w:p w14:paraId="6F4AAAEC" w14:textId="77777777" w:rsidR="00940448" w:rsidRDefault="00000000">
            <w:r>
              <w:rPr>
                <w:sz w:val="22"/>
                <w:szCs w:val="22"/>
              </w:rPr>
              <w:t>разредне старешине</w:t>
            </w:r>
          </w:p>
          <w:p w14:paraId="1E8C075D" w14:textId="77777777" w:rsidR="00940448" w:rsidRDefault="00000000">
            <w:r>
              <w:rPr>
                <w:sz w:val="22"/>
                <w:szCs w:val="22"/>
              </w:rPr>
              <w:t>представници Муп-а</w:t>
            </w:r>
          </w:p>
          <w:p w14:paraId="7D03365A" w14:textId="77777777" w:rsidR="00940448" w:rsidRDefault="00000000">
            <w:r>
              <w:rPr>
                <w:sz w:val="22"/>
                <w:szCs w:val="22"/>
              </w:rPr>
              <w:t>запослени у Дому здравља</w:t>
            </w:r>
          </w:p>
        </w:tc>
        <w:tc>
          <w:tcPr>
            <w:tcW w:w="1600" w:type="dxa"/>
            <w:tcBorders>
              <w:top w:val="single" w:sz="4" w:space="0" w:color="000000"/>
              <w:left w:val="single" w:sz="4" w:space="0" w:color="000000"/>
              <w:bottom w:val="single" w:sz="4" w:space="0" w:color="000000"/>
              <w:right w:val="single" w:sz="4" w:space="0" w:color="000000"/>
            </w:tcBorders>
            <w:vAlign w:val="center"/>
          </w:tcPr>
          <w:p w14:paraId="7F49040A" w14:textId="77777777" w:rsidR="00940448" w:rsidRDefault="00000000">
            <w:r>
              <w:rPr>
                <w:sz w:val="22"/>
                <w:szCs w:val="22"/>
              </w:rPr>
              <w:t>новембар</w:t>
            </w:r>
          </w:p>
        </w:tc>
      </w:tr>
      <w:tr w:rsidR="00940448" w14:paraId="7ACB794D" w14:textId="77777777">
        <w:trPr>
          <w:gridAfter w:val="1"/>
          <w:wAfter w:w="19" w:type="dxa"/>
          <w:trHeight w:val="1067"/>
          <w:jc w:val="center"/>
        </w:trPr>
        <w:tc>
          <w:tcPr>
            <w:tcW w:w="4225" w:type="dxa"/>
            <w:tcBorders>
              <w:top w:val="nil"/>
              <w:left w:val="single" w:sz="4" w:space="0" w:color="000000"/>
              <w:bottom w:val="single" w:sz="4" w:space="0" w:color="000000"/>
              <w:right w:val="single" w:sz="4" w:space="0" w:color="000000"/>
            </w:tcBorders>
            <w:vAlign w:val="center"/>
          </w:tcPr>
          <w:p w14:paraId="6CD2109F" w14:textId="77777777" w:rsidR="00940448" w:rsidRDefault="00940448">
            <w:pPr>
              <w:pBdr>
                <w:top w:val="nil"/>
                <w:left w:val="nil"/>
                <w:bottom w:val="nil"/>
                <w:right w:val="nil"/>
                <w:between w:val="nil"/>
              </w:pBdr>
              <w:spacing w:line="276" w:lineRule="auto"/>
              <w:ind w:left="720"/>
              <w:rPr>
                <w:sz w:val="22"/>
                <w:szCs w:val="22"/>
              </w:rPr>
            </w:pPr>
          </w:p>
          <w:p w14:paraId="51D497E6" w14:textId="77777777" w:rsidR="00940448" w:rsidRDefault="00000000">
            <w:pPr>
              <w:pBdr>
                <w:top w:val="nil"/>
                <w:left w:val="nil"/>
                <w:bottom w:val="nil"/>
                <w:right w:val="nil"/>
                <w:between w:val="nil"/>
              </w:pBdr>
              <w:spacing w:line="276" w:lineRule="auto"/>
              <w:ind w:left="720"/>
              <w:rPr>
                <w:sz w:val="22"/>
                <w:szCs w:val="22"/>
              </w:rPr>
            </w:pPr>
            <w:r>
              <w:rPr>
                <w:sz w:val="22"/>
                <w:szCs w:val="22"/>
              </w:rPr>
              <w:t>школска такмичењасоло певача, малих вокалних састава и група певача</w:t>
            </w:r>
          </w:p>
          <w:p w14:paraId="63D4415F" w14:textId="77777777" w:rsidR="00940448" w:rsidRDefault="00000000" w:rsidP="00D15CB4">
            <w:pPr>
              <w:numPr>
                <w:ilvl w:val="0"/>
                <w:numId w:val="8"/>
              </w:numPr>
              <w:pBdr>
                <w:top w:val="nil"/>
                <w:left w:val="nil"/>
                <w:bottom w:val="nil"/>
                <w:right w:val="nil"/>
                <w:between w:val="nil"/>
              </w:pBdr>
              <w:spacing w:after="200" w:line="276" w:lineRule="auto"/>
            </w:pPr>
            <w:r>
              <w:rPr>
                <w:sz w:val="22"/>
                <w:szCs w:val="22"/>
              </w:rPr>
              <w:t>новогодишњи програм</w:t>
            </w:r>
          </w:p>
        </w:tc>
        <w:tc>
          <w:tcPr>
            <w:tcW w:w="1958" w:type="dxa"/>
            <w:tcBorders>
              <w:top w:val="nil"/>
              <w:left w:val="single" w:sz="4" w:space="0" w:color="000000"/>
              <w:bottom w:val="single" w:sz="4" w:space="0" w:color="000000"/>
              <w:right w:val="single" w:sz="4" w:space="0" w:color="000000"/>
            </w:tcBorders>
            <w:vAlign w:val="center"/>
          </w:tcPr>
          <w:p w14:paraId="60DCCC26" w14:textId="77777777" w:rsidR="00940448" w:rsidRDefault="00000000">
            <w:pPr>
              <w:jc w:val="both"/>
            </w:pPr>
            <w:r>
              <w:rPr>
                <w:sz w:val="22"/>
                <w:szCs w:val="22"/>
              </w:rPr>
              <w:t>такмичења</w:t>
            </w:r>
          </w:p>
          <w:p w14:paraId="1190CA90" w14:textId="77777777" w:rsidR="00940448" w:rsidRDefault="00000000">
            <w:r>
              <w:rPr>
                <w:sz w:val="22"/>
                <w:szCs w:val="22"/>
              </w:rPr>
              <w:t>активности по плану стр. већа,</w:t>
            </w:r>
          </w:p>
        </w:tc>
        <w:tc>
          <w:tcPr>
            <w:tcW w:w="2227" w:type="dxa"/>
            <w:tcBorders>
              <w:top w:val="single" w:sz="4" w:space="0" w:color="000000"/>
              <w:left w:val="single" w:sz="4" w:space="0" w:color="000000"/>
              <w:bottom w:val="single" w:sz="4" w:space="0" w:color="000000"/>
              <w:right w:val="single" w:sz="4" w:space="0" w:color="000000"/>
            </w:tcBorders>
            <w:vAlign w:val="center"/>
          </w:tcPr>
          <w:p w14:paraId="7AB7BA58" w14:textId="77777777" w:rsidR="00940448" w:rsidRDefault="00000000">
            <w:pPr>
              <w:jc w:val="both"/>
            </w:pPr>
            <w:r>
              <w:rPr>
                <w:sz w:val="22"/>
                <w:szCs w:val="22"/>
              </w:rPr>
              <w:t>наставници музичке културе</w:t>
            </w:r>
          </w:p>
          <w:p w14:paraId="7574BF79" w14:textId="77777777" w:rsidR="00940448" w:rsidRDefault="00000000">
            <w:pPr>
              <w:jc w:val="both"/>
            </w:pPr>
            <w:r>
              <w:rPr>
                <w:sz w:val="22"/>
                <w:szCs w:val="22"/>
              </w:rPr>
              <w:t>разредне старешине</w:t>
            </w:r>
          </w:p>
        </w:tc>
        <w:tc>
          <w:tcPr>
            <w:tcW w:w="1600" w:type="dxa"/>
            <w:tcBorders>
              <w:top w:val="single" w:sz="4" w:space="0" w:color="000000"/>
              <w:left w:val="single" w:sz="4" w:space="0" w:color="000000"/>
              <w:bottom w:val="single" w:sz="4" w:space="0" w:color="000000"/>
              <w:right w:val="single" w:sz="4" w:space="0" w:color="000000"/>
            </w:tcBorders>
            <w:vAlign w:val="center"/>
          </w:tcPr>
          <w:p w14:paraId="1AE26864" w14:textId="77777777" w:rsidR="00940448" w:rsidRDefault="00000000">
            <w:r>
              <w:rPr>
                <w:sz w:val="22"/>
                <w:szCs w:val="22"/>
              </w:rPr>
              <w:t>децембар</w:t>
            </w:r>
          </w:p>
        </w:tc>
      </w:tr>
      <w:tr w:rsidR="00940448" w14:paraId="6EFA1437" w14:textId="77777777">
        <w:trPr>
          <w:gridAfter w:val="1"/>
          <w:wAfter w:w="19" w:type="dxa"/>
          <w:trHeight w:val="1628"/>
          <w:jc w:val="center"/>
        </w:trPr>
        <w:tc>
          <w:tcPr>
            <w:tcW w:w="4225" w:type="dxa"/>
            <w:tcBorders>
              <w:top w:val="single" w:sz="4" w:space="0" w:color="000000"/>
              <w:left w:val="single" w:sz="4" w:space="0" w:color="000000"/>
              <w:bottom w:val="single" w:sz="4" w:space="0" w:color="000000"/>
              <w:right w:val="single" w:sz="4" w:space="0" w:color="000000"/>
            </w:tcBorders>
            <w:vAlign w:val="center"/>
          </w:tcPr>
          <w:p w14:paraId="6AF968EB" w14:textId="77777777" w:rsidR="00940448" w:rsidRDefault="00940448"/>
          <w:p w14:paraId="7D3AF993" w14:textId="77777777" w:rsidR="00940448" w:rsidRDefault="00000000" w:rsidP="00D15CB4">
            <w:pPr>
              <w:numPr>
                <w:ilvl w:val="0"/>
                <w:numId w:val="8"/>
              </w:numPr>
              <w:pBdr>
                <w:top w:val="nil"/>
                <w:left w:val="nil"/>
                <w:bottom w:val="nil"/>
                <w:right w:val="nil"/>
                <w:between w:val="nil"/>
              </w:pBdr>
              <w:spacing w:line="276" w:lineRule="auto"/>
              <w:rPr>
                <w:sz w:val="22"/>
                <w:szCs w:val="22"/>
              </w:rPr>
            </w:pPr>
            <w:r>
              <w:rPr>
                <w:sz w:val="22"/>
                <w:szCs w:val="22"/>
              </w:rPr>
              <w:t>прослава Дана Светог Саве</w:t>
            </w:r>
          </w:p>
          <w:p w14:paraId="5A85867E" w14:textId="77777777" w:rsidR="00940448" w:rsidRDefault="00000000" w:rsidP="00D15CB4">
            <w:pPr>
              <w:numPr>
                <w:ilvl w:val="0"/>
                <w:numId w:val="8"/>
              </w:numPr>
              <w:pBdr>
                <w:top w:val="nil"/>
                <w:left w:val="nil"/>
                <w:bottom w:val="nil"/>
                <w:right w:val="nil"/>
                <w:between w:val="nil"/>
              </w:pBdr>
              <w:spacing w:line="276" w:lineRule="auto"/>
              <w:rPr>
                <w:sz w:val="22"/>
                <w:szCs w:val="22"/>
              </w:rPr>
            </w:pPr>
            <w:r>
              <w:rPr>
                <w:sz w:val="22"/>
                <w:szCs w:val="22"/>
              </w:rPr>
              <w:t>општинска етапа турнира друштвених игара за ученике 4. разреда</w:t>
            </w:r>
          </w:p>
          <w:p w14:paraId="4F8586FC" w14:textId="77777777" w:rsidR="00940448" w:rsidRDefault="00000000" w:rsidP="00D15CB4">
            <w:pPr>
              <w:numPr>
                <w:ilvl w:val="0"/>
                <w:numId w:val="8"/>
              </w:numPr>
              <w:pBdr>
                <w:top w:val="nil"/>
                <w:left w:val="nil"/>
                <w:bottom w:val="nil"/>
                <w:right w:val="nil"/>
                <w:between w:val="nil"/>
              </w:pBdr>
              <w:spacing w:after="200" w:line="276" w:lineRule="auto"/>
              <w:rPr>
                <w:rFonts w:ascii="Calibri" w:eastAsia="Calibri" w:hAnsi="Calibri" w:cs="Calibri"/>
                <w:sz w:val="22"/>
                <w:szCs w:val="22"/>
              </w:rPr>
            </w:pPr>
            <w:r>
              <w:rPr>
                <w:sz w:val="22"/>
                <w:szCs w:val="22"/>
              </w:rPr>
              <w:t>трибина за родитеље</w:t>
            </w:r>
          </w:p>
        </w:tc>
        <w:tc>
          <w:tcPr>
            <w:tcW w:w="1958" w:type="dxa"/>
            <w:tcBorders>
              <w:top w:val="single" w:sz="4" w:space="0" w:color="000000"/>
              <w:left w:val="single" w:sz="4" w:space="0" w:color="000000"/>
              <w:bottom w:val="single" w:sz="4" w:space="0" w:color="000000"/>
              <w:right w:val="single" w:sz="4" w:space="0" w:color="000000"/>
            </w:tcBorders>
            <w:vAlign w:val="center"/>
          </w:tcPr>
          <w:p w14:paraId="50984B03" w14:textId="77777777" w:rsidR="00940448" w:rsidRDefault="00000000">
            <w:r>
              <w:rPr>
                <w:sz w:val="22"/>
                <w:szCs w:val="22"/>
              </w:rPr>
              <w:t>приредба</w:t>
            </w:r>
          </w:p>
          <w:p w14:paraId="7D828748" w14:textId="77777777" w:rsidR="00940448" w:rsidRDefault="00000000">
            <w:r>
              <w:rPr>
                <w:sz w:val="22"/>
                <w:szCs w:val="22"/>
              </w:rPr>
              <w:t>такмичења</w:t>
            </w:r>
          </w:p>
          <w:p w14:paraId="138CC327" w14:textId="77777777" w:rsidR="00940448" w:rsidRDefault="00000000">
            <w:r>
              <w:rPr>
                <w:sz w:val="22"/>
                <w:szCs w:val="22"/>
              </w:rPr>
              <w:t>предавање, презентација</w:t>
            </w:r>
          </w:p>
        </w:tc>
        <w:tc>
          <w:tcPr>
            <w:tcW w:w="2227" w:type="dxa"/>
            <w:tcBorders>
              <w:top w:val="single" w:sz="4" w:space="0" w:color="000000"/>
              <w:left w:val="single" w:sz="4" w:space="0" w:color="000000"/>
              <w:bottom w:val="single" w:sz="4" w:space="0" w:color="000000"/>
              <w:right w:val="single" w:sz="4" w:space="0" w:color="000000"/>
            </w:tcBorders>
            <w:vAlign w:val="center"/>
          </w:tcPr>
          <w:p w14:paraId="1A277B86" w14:textId="77777777" w:rsidR="00940448" w:rsidRDefault="00000000">
            <w:r>
              <w:rPr>
                <w:sz w:val="22"/>
                <w:szCs w:val="22"/>
              </w:rPr>
              <w:t>-наставници српског језика и веронауке</w:t>
            </w:r>
          </w:p>
          <w:p w14:paraId="77BA7AAD" w14:textId="77777777" w:rsidR="00940448" w:rsidRDefault="00000000">
            <w:r>
              <w:rPr>
                <w:sz w:val="22"/>
                <w:szCs w:val="22"/>
              </w:rPr>
              <w:t>-по плану стр већа</w:t>
            </w:r>
          </w:p>
        </w:tc>
        <w:tc>
          <w:tcPr>
            <w:tcW w:w="1600" w:type="dxa"/>
            <w:tcBorders>
              <w:top w:val="single" w:sz="4" w:space="0" w:color="000000"/>
              <w:left w:val="single" w:sz="4" w:space="0" w:color="000000"/>
              <w:bottom w:val="single" w:sz="4" w:space="0" w:color="000000"/>
              <w:right w:val="single" w:sz="4" w:space="0" w:color="000000"/>
            </w:tcBorders>
            <w:vAlign w:val="center"/>
          </w:tcPr>
          <w:p w14:paraId="48012520" w14:textId="77777777" w:rsidR="00940448" w:rsidRDefault="00000000">
            <w:pPr>
              <w:jc w:val="center"/>
            </w:pPr>
            <w:r>
              <w:rPr>
                <w:sz w:val="22"/>
                <w:szCs w:val="22"/>
              </w:rPr>
              <w:t>јануар</w:t>
            </w:r>
          </w:p>
        </w:tc>
      </w:tr>
      <w:tr w:rsidR="00940448" w14:paraId="47E4653C" w14:textId="77777777">
        <w:trPr>
          <w:gridAfter w:val="1"/>
          <w:wAfter w:w="19" w:type="dxa"/>
          <w:trHeight w:val="1421"/>
          <w:jc w:val="center"/>
        </w:trPr>
        <w:tc>
          <w:tcPr>
            <w:tcW w:w="4225" w:type="dxa"/>
            <w:tcBorders>
              <w:top w:val="single" w:sz="4" w:space="0" w:color="000000"/>
              <w:left w:val="single" w:sz="4" w:space="0" w:color="000000"/>
              <w:bottom w:val="single" w:sz="4" w:space="0" w:color="000000"/>
              <w:right w:val="single" w:sz="4" w:space="0" w:color="000000"/>
            </w:tcBorders>
            <w:vAlign w:val="center"/>
          </w:tcPr>
          <w:p w14:paraId="0AE668C9" w14:textId="77777777" w:rsidR="00940448" w:rsidRDefault="00000000" w:rsidP="00D15CB4">
            <w:pPr>
              <w:numPr>
                <w:ilvl w:val="0"/>
                <w:numId w:val="8"/>
              </w:numPr>
              <w:pBdr>
                <w:top w:val="nil"/>
                <w:left w:val="nil"/>
                <w:bottom w:val="nil"/>
                <w:right w:val="nil"/>
                <w:between w:val="nil"/>
              </w:pBdr>
              <w:spacing w:line="276" w:lineRule="auto"/>
              <w:jc w:val="both"/>
              <w:rPr>
                <w:sz w:val="22"/>
                <w:szCs w:val="22"/>
              </w:rPr>
            </w:pPr>
            <w:r>
              <w:rPr>
                <w:sz w:val="22"/>
                <w:szCs w:val="22"/>
              </w:rPr>
              <w:t>Општинско такмичење рецитатора</w:t>
            </w:r>
          </w:p>
          <w:p w14:paraId="444EA296" w14:textId="77777777" w:rsidR="00940448" w:rsidRDefault="00000000" w:rsidP="00D15CB4">
            <w:pPr>
              <w:numPr>
                <w:ilvl w:val="0"/>
                <w:numId w:val="8"/>
              </w:numPr>
              <w:pBdr>
                <w:top w:val="nil"/>
                <w:left w:val="nil"/>
                <w:bottom w:val="nil"/>
                <w:right w:val="nil"/>
                <w:between w:val="nil"/>
              </w:pBdr>
              <w:spacing w:after="200" w:line="276" w:lineRule="auto"/>
              <w:jc w:val="both"/>
              <w:rPr>
                <w:sz w:val="22"/>
                <w:szCs w:val="22"/>
              </w:rPr>
            </w:pPr>
            <w:r>
              <w:rPr>
                <w:sz w:val="22"/>
                <w:szCs w:val="22"/>
              </w:rPr>
              <w:t>Школска такмичења           ,, наука младима“ и ,, млади математичари“</w:t>
            </w:r>
          </w:p>
        </w:tc>
        <w:tc>
          <w:tcPr>
            <w:tcW w:w="1958" w:type="dxa"/>
            <w:tcBorders>
              <w:top w:val="single" w:sz="4" w:space="0" w:color="000000"/>
              <w:left w:val="single" w:sz="4" w:space="0" w:color="000000"/>
              <w:bottom w:val="single" w:sz="4" w:space="0" w:color="000000"/>
              <w:right w:val="single" w:sz="4" w:space="0" w:color="000000"/>
            </w:tcBorders>
            <w:vAlign w:val="center"/>
          </w:tcPr>
          <w:p w14:paraId="17C03DD8" w14:textId="77777777" w:rsidR="00940448" w:rsidRDefault="00000000">
            <w:r>
              <w:rPr>
                <w:sz w:val="22"/>
                <w:szCs w:val="22"/>
              </w:rPr>
              <w:t>такмичења</w:t>
            </w:r>
          </w:p>
        </w:tc>
        <w:tc>
          <w:tcPr>
            <w:tcW w:w="2227" w:type="dxa"/>
            <w:tcBorders>
              <w:top w:val="single" w:sz="4" w:space="0" w:color="000000"/>
              <w:left w:val="single" w:sz="4" w:space="0" w:color="000000"/>
              <w:bottom w:val="single" w:sz="4" w:space="0" w:color="000000"/>
              <w:right w:val="single" w:sz="4" w:space="0" w:color="000000"/>
            </w:tcBorders>
            <w:vAlign w:val="center"/>
          </w:tcPr>
          <w:p w14:paraId="451149C8" w14:textId="77777777" w:rsidR="00940448" w:rsidRDefault="00000000">
            <w:pPr>
              <w:jc w:val="both"/>
            </w:pPr>
            <w:r>
              <w:rPr>
                <w:sz w:val="22"/>
                <w:szCs w:val="22"/>
              </w:rPr>
              <w:t>задужени наставници</w:t>
            </w:r>
          </w:p>
        </w:tc>
        <w:tc>
          <w:tcPr>
            <w:tcW w:w="1600" w:type="dxa"/>
            <w:tcBorders>
              <w:top w:val="single" w:sz="4" w:space="0" w:color="000000"/>
              <w:left w:val="single" w:sz="4" w:space="0" w:color="000000"/>
              <w:bottom w:val="single" w:sz="4" w:space="0" w:color="000000"/>
              <w:right w:val="single" w:sz="4" w:space="0" w:color="000000"/>
            </w:tcBorders>
            <w:vAlign w:val="center"/>
          </w:tcPr>
          <w:p w14:paraId="43484DFB" w14:textId="77777777" w:rsidR="00940448" w:rsidRDefault="00000000">
            <w:pPr>
              <w:jc w:val="center"/>
            </w:pPr>
            <w:r>
              <w:rPr>
                <w:sz w:val="22"/>
                <w:szCs w:val="22"/>
              </w:rPr>
              <w:t>фебруар</w:t>
            </w:r>
          </w:p>
        </w:tc>
      </w:tr>
      <w:tr w:rsidR="00940448" w14:paraId="5BA91AA2" w14:textId="77777777">
        <w:trPr>
          <w:gridAfter w:val="1"/>
          <w:wAfter w:w="19" w:type="dxa"/>
          <w:trHeight w:val="620"/>
          <w:jc w:val="center"/>
        </w:trPr>
        <w:tc>
          <w:tcPr>
            <w:tcW w:w="4225" w:type="dxa"/>
            <w:tcBorders>
              <w:top w:val="single" w:sz="4" w:space="0" w:color="000000"/>
              <w:left w:val="single" w:sz="4" w:space="0" w:color="000000"/>
              <w:bottom w:val="single" w:sz="4" w:space="0" w:color="000000"/>
              <w:right w:val="single" w:sz="4" w:space="0" w:color="000000"/>
            </w:tcBorders>
            <w:vAlign w:val="center"/>
          </w:tcPr>
          <w:p w14:paraId="200C7A7A" w14:textId="77777777" w:rsidR="00940448" w:rsidRDefault="00000000" w:rsidP="00D15CB4">
            <w:pPr>
              <w:numPr>
                <w:ilvl w:val="0"/>
                <w:numId w:val="8"/>
              </w:numPr>
              <w:pBdr>
                <w:top w:val="nil"/>
                <w:left w:val="nil"/>
                <w:bottom w:val="nil"/>
                <w:right w:val="nil"/>
                <w:between w:val="nil"/>
              </w:pBdr>
              <w:spacing w:line="276" w:lineRule="auto"/>
              <w:jc w:val="both"/>
              <w:rPr>
                <w:sz w:val="22"/>
                <w:szCs w:val="22"/>
              </w:rPr>
            </w:pPr>
            <w:r>
              <w:rPr>
                <w:sz w:val="22"/>
                <w:szCs w:val="22"/>
              </w:rPr>
              <w:t>општинско такмичење малих инструменталних састава и оркестара</w:t>
            </w:r>
          </w:p>
          <w:p w14:paraId="19C35F55" w14:textId="77777777" w:rsidR="00940448" w:rsidRDefault="00000000" w:rsidP="00D15CB4">
            <w:pPr>
              <w:numPr>
                <w:ilvl w:val="0"/>
                <w:numId w:val="8"/>
              </w:numPr>
              <w:pBdr>
                <w:top w:val="nil"/>
                <w:left w:val="nil"/>
                <w:bottom w:val="nil"/>
                <w:right w:val="nil"/>
                <w:between w:val="nil"/>
              </w:pBdr>
              <w:spacing w:line="276" w:lineRule="auto"/>
              <w:jc w:val="both"/>
              <w:rPr>
                <w:sz w:val="22"/>
                <w:szCs w:val="22"/>
              </w:rPr>
            </w:pPr>
            <w:r>
              <w:rPr>
                <w:sz w:val="22"/>
                <w:szCs w:val="22"/>
              </w:rPr>
              <w:t>градско такмичење рецитатора</w:t>
            </w:r>
          </w:p>
          <w:p w14:paraId="772CFE84" w14:textId="77777777" w:rsidR="00940448" w:rsidRDefault="00000000" w:rsidP="00D15CB4">
            <w:pPr>
              <w:numPr>
                <w:ilvl w:val="0"/>
                <w:numId w:val="8"/>
              </w:numPr>
              <w:pBdr>
                <w:top w:val="nil"/>
                <w:left w:val="nil"/>
                <w:bottom w:val="nil"/>
                <w:right w:val="nil"/>
                <w:between w:val="nil"/>
              </w:pBdr>
              <w:spacing w:line="276" w:lineRule="auto"/>
              <w:jc w:val="both"/>
              <w:rPr>
                <w:sz w:val="22"/>
                <w:szCs w:val="22"/>
              </w:rPr>
            </w:pPr>
            <w:r>
              <w:rPr>
                <w:sz w:val="22"/>
                <w:szCs w:val="22"/>
              </w:rPr>
              <w:t>,, позоришне игре деце Београда“</w:t>
            </w:r>
          </w:p>
          <w:p w14:paraId="142D0877" w14:textId="77777777" w:rsidR="00940448" w:rsidRDefault="00000000" w:rsidP="00D15CB4">
            <w:pPr>
              <w:numPr>
                <w:ilvl w:val="0"/>
                <w:numId w:val="8"/>
              </w:numPr>
              <w:pBdr>
                <w:top w:val="nil"/>
                <w:left w:val="nil"/>
                <w:bottom w:val="nil"/>
                <w:right w:val="nil"/>
                <w:between w:val="nil"/>
              </w:pBdr>
              <w:spacing w:line="276" w:lineRule="auto"/>
              <w:jc w:val="both"/>
              <w:rPr>
                <w:sz w:val="22"/>
                <w:szCs w:val="22"/>
              </w:rPr>
            </w:pPr>
            <w:r>
              <w:rPr>
                <w:sz w:val="22"/>
                <w:szCs w:val="22"/>
              </w:rPr>
              <w:t>,, наука младима“</w:t>
            </w:r>
          </w:p>
          <w:p w14:paraId="1EAA701C" w14:textId="77777777" w:rsidR="00940448" w:rsidRDefault="00000000" w:rsidP="00D15CB4">
            <w:pPr>
              <w:numPr>
                <w:ilvl w:val="0"/>
                <w:numId w:val="8"/>
              </w:numPr>
              <w:pBdr>
                <w:top w:val="nil"/>
                <w:left w:val="nil"/>
                <w:bottom w:val="nil"/>
                <w:right w:val="nil"/>
                <w:between w:val="nil"/>
              </w:pBdr>
              <w:spacing w:line="276" w:lineRule="auto"/>
              <w:jc w:val="both"/>
              <w:rPr>
                <w:sz w:val="22"/>
                <w:szCs w:val="22"/>
              </w:rPr>
            </w:pPr>
            <w:r>
              <w:rPr>
                <w:sz w:val="22"/>
                <w:szCs w:val="22"/>
              </w:rPr>
              <w:t>,,млади математичари“</w:t>
            </w:r>
          </w:p>
          <w:p w14:paraId="0B9BA277" w14:textId="77777777" w:rsidR="00940448" w:rsidRDefault="00000000" w:rsidP="00D15CB4">
            <w:pPr>
              <w:numPr>
                <w:ilvl w:val="0"/>
                <w:numId w:val="8"/>
              </w:numPr>
              <w:pBdr>
                <w:top w:val="nil"/>
                <w:left w:val="nil"/>
                <w:bottom w:val="nil"/>
                <w:right w:val="nil"/>
                <w:between w:val="nil"/>
              </w:pBdr>
              <w:spacing w:after="200" w:line="276" w:lineRule="auto"/>
              <w:jc w:val="both"/>
              <w:rPr>
                <w:sz w:val="22"/>
                <w:szCs w:val="22"/>
              </w:rPr>
            </w:pPr>
            <w:r>
              <w:rPr>
                <w:sz w:val="22"/>
                <w:szCs w:val="22"/>
              </w:rPr>
              <w:t>сарадња са предшколским установама</w:t>
            </w:r>
          </w:p>
        </w:tc>
        <w:tc>
          <w:tcPr>
            <w:tcW w:w="1958" w:type="dxa"/>
            <w:tcBorders>
              <w:top w:val="single" w:sz="4" w:space="0" w:color="000000"/>
              <w:left w:val="single" w:sz="4" w:space="0" w:color="000000"/>
              <w:bottom w:val="single" w:sz="4" w:space="0" w:color="000000"/>
              <w:right w:val="single" w:sz="4" w:space="0" w:color="000000"/>
            </w:tcBorders>
            <w:vAlign w:val="center"/>
          </w:tcPr>
          <w:p w14:paraId="6CB45CDC" w14:textId="77777777" w:rsidR="00940448" w:rsidRDefault="00000000">
            <w:r>
              <w:rPr>
                <w:sz w:val="22"/>
                <w:szCs w:val="22"/>
              </w:rPr>
              <w:t>такмичења</w:t>
            </w:r>
          </w:p>
          <w:p w14:paraId="5E5B5583" w14:textId="77777777" w:rsidR="00940448" w:rsidRDefault="00000000">
            <w:r>
              <w:rPr>
                <w:sz w:val="22"/>
                <w:szCs w:val="22"/>
              </w:rPr>
              <w:t>представа</w:t>
            </w:r>
          </w:p>
          <w:p w14:paraId="70EC6A83" w14:textId="77777777" w:rsidR="00940448" w:rsidRDefault="00000000">
            <w:r>
              <w:rPr>
                <w:sz w:val="22"/>
                <w:szCs w:val="22"/>
              </w:rPr>
              <w:t>по плану сарадње са предшколским установама</w:t>
            </w:r>
          </w:p>
        </w:tc>
        <w:tc>
          <w:tcPr>
            <w:tcW w:w="2227" w:type="dxa"/>
            <w:tcBorders>
              <w:top w:val="single" w:sz="4" w:space="0" w:color="000000"/>
              <w:left w:val="single" w:sz="4" w:space="0" w:color="000000"/>
              <w:bottom w:val="single" w:sz="4" w:space="0" w:color="000000"/>
              <w:right w:val="single" w:sz="4" w:space="0" w:color="000000"/>
            </w:tcBorders>
            <w:vAlign w:val="center"/>
          </w:tcPr>
          <w:p w14:paraId="38BF2152" w14:textId="77777777" w:rsidR="00940448" w:rsidRDefault="00000000">
            <w:r>
              <w:rPr>
                <w:sz w:val="22"/>
                <w:szCs w:val="22"/>
              </w:rPr>
              <w:t>наставници музичког</w:t>
            </w:r>
          </w:p>
          <w:p w14:paraId="176E18D7" w14:textId="77777777" w:rsidR="00940448" w:rsidRDefault="00000000">
            <w:r>
              <w:rPr>
                <w:sz w:val="22"/>
                <w:szCs w:val="22"/>
              </w:rPr>
              <w:t>учитељи</w:t>
            </w:r>
          </w:p>
          <w:p w14:paraId="75BB9F9B" w14:textId="77777777" w:rsidR="00940448" w:rsidRDefault="00000000">
            <w:r>
              <w:rPr>
                <w:sz w:val="22"/>
                <w:szCs w:val="22"/>
              </w:rPr>
              <w:t>наставници биологије, хемије, физике, информатике</w:t>
            </w:r>
          </w:p>
          <w:p w14:paraId="39E703A8" w14:textId="77777777" w:rsidR="00940448" w:rsidRDefault="00000000">
            <w:r>
              <w:rPr>
                <w:sz w:val="22"/>
                <w:szCs w:val="22"/>
              </w:rPr>
              <w:t>наставници математике</w:t>
            </w:r>
          </w:p>
        </w:tc>
        <w:tc>
          <w:tcPr>
            <w:tcW w:w="1600" w:type="dxa"/>
            <w:tcBorders>
              <w:top w:val="single" w:sz="4" w:space="0" w:color="000000"/>
              <w:left w:val="single" w:sz="4" w:space="0" w:color="000000"/>
              <w:bottom w:val="single" w:sz="4" w:space="0" w:color="000000"/>
              <w:right w:val="single" w:sz="4" w:space="0" w:color="000000"/>
            </w:tcBorders>
            <w:vAlign w:val="center"/>
          </w:tcPr>
          <w:p w14:paraId="6E8411BB" w14:textId="77777777" w:rsidR="00940448" w:rsidRDefault="00000000">
            <w:pPr>
              <w:jc w:val="center"/>
            </w:pPr>
            <w:r>
              <w:rPr>
                <w:sz w:val="22"/>
                <w:szCs w:val="22"/>
              </w:rPr>
              <w:t>март</w:t>
            </w:r>
          </w:p>
        </w:tc>
      </w:tr>
      <w:tr w:rsidR="00940448" w14:paraId="0882E298" w14:textId="77777777">
        <w:trPr>
          <w:gridAfter w:val="1"/>
          <w:wAfter w:w="19" w:type="dxa"/>
          <w:trHeight w:val="2141"/>
          <w:jc w:val="center"/>
        </w:trPr>
        <w:tc>
          <w:tcPr>
            <w:tcW w:w="4225" w:type="dxa"/>
            <w:tcBorders>
              <w:top w:val="single" w:sz="4" w:space="0" w:color="000000"/>
              <w:left w:val="single" w:sz="4" w:space="0" w:color="000000"/>
              <w:bottom w:val="single" w:sz="4" w:space="0" w:color="000000"/>
              <w:right w:val="single" w:sz="4" w:space="0" w:color="000000"/>
            </w:tcBorders>
            <w:vAlign w:val="center"/>
          </w:tcPr>
          <w:p w14:paraId="016FA1AE" w14:textId="77777777" w:rsidR="00940448" w:rsidRDefault="00000000" w:rsidP="00D15CB4">
            <w:pPr>
              <w:numPr>
                <w:ilvl w:val="0"/>
                <w:numId w:val="8"/>
              </w:numPr>
              <w:pBdr>
                <w:top w:val="nil"/>
                <w:left w:val="nil"/>
                <w:bottom w:val="nil"/>
                <w:right w:val="nil"/>
                <w:between w:val="nil"/>
              </w:pBdr>
              <w:spacing w:line="276" w:lineRule="auto"/>
              <w:jc w:val="both"/>
              <w:rPr>
                <w:sz w:val="22"/>
                <w:szCs w:val="22"/>
              </w:rPr>
            </w:pPr>
            <w:r>
              <w:rPr>
                <w:sz w:val="22"/>
                <w:szCs w:val="22"/>
              </w:rPr>
              <w:t>сусрети дечјих заједница</w:t>
            </w:r>
          </w:p>
          <w:p w14:paraId="329A481C" w14:textId="77777777" w:rsidR="00940448" w:rsidRDefault="00000000" w:rsidP="00D15CB4">
            <w:pPr>
              <w:numPr>
                <w:ilvl w:val="0"/>
                <w:numId w:val="8"/>
              </w:numPr>
              <w:pBdr>
                <w:top w:val="nil"/>
                <w:left w:val="nil"/>
                <w:bottom w:val="nil"/>
                <w:right w:val="nil"/>
                <w:between w:val="nil"/>
              </w:pBdr>
              <w:spacing w:line="276" w:lineRule="auto"/>
              <w:jc w:val="both"/>
              <w:rPr>
                <w:sz w:val="22"/>
                <w:szCs w:val="22"/>
              </w:rPr>
            </w:pPr>
            <w:r>
              <w:rPr>
                <w:sz w:val="22"/>
                <w:szCs w:val="22"/>
              </w:rPr>
              <w:t>Читалачка значка-такм.</w:t>
            </w:r>
          </w:p>
          <w:p w14:paraId="63CD20FA" w14:textId="77777777" w:rsidR="00940448" w:rsidRDefault="00000000" w:rsidP="00D15CB4">
            <w:pPr>
              <w:numPr>
                <w:ilvl w:val="0"/>
                <w:numId w:val="8"/>
              </w:numPr>
              <w:pBdr>
                <w:top w:val="nil"/>
                <w:left w:val="nil"/>
                <w:bottom w:val="nil"/>
                <w:right w:val="nil"/>
                <w:between w:val="nil"/>
              </w:pBdr>
              <w:spacing w:line="276" w:lineRule="auto"/>
              <w:jc w:val="both"/>
              <w:rPr>
                <w:sz w:val="22"/>
                <w:szCs w:val="22"/>
              </w:rPr>
            </w:pPr>
            <w:r>
              <w:rPr>
                <w:sz w:val="22"/>
                <w:szCs w:val="22"/>
              </w:rPr>
              <w:t>Општинско такмичење рецитатора</w:t>
            </w:r>
          </w:p>
          <w:p w14:paraId="4F77151C" w14:textId="77777777" w:rsidR="00940448" w:rsidRDefault="00000000" w:rsidP="00D15CB4">
            <w:pPr>
              <w:numPr>
                <w:ilvl w:val="0"/>
                <w:numId w:val="8"/>
              </w:numPr>
              <w:pBdr>
                <w:top w:val="nil"/>
                <w:left w:val="nil"/>
                <w:bottom w:val="nil"/>
                <w:right w:val="nil"/>
                <w:between w:val="nil"/>
              </w:pBdr>
              <w:spacing w:line="276" w:lineRule="auto"/>
              <w:jc w:val="both"/>
              <w:rPr>
                <w:sz w:val="22"/>
                <w:szCs w:val="22"/>
              </w:rPr>
            </w:pPr>
            <w:r>
              <w:rPr>
                <w:sz w:val="22"/>
                <w:szCs w:val="22"/>
              </w:rPr>
              <w:t>трибине за ученике из области науке</w:t>
            </w:r>
          </w:p>
          <w:p w14:paraId="2671C61D" w14:textId="77777777" w:rsidR="00940448" w:rsidRDefault="00000000" w:rsidP="00D15CB4">
            <w:pPr>
              <w:numPr>
                <w:ilvl w:val="0"/>
                <w:numId w:val="8"/>
              </w:numPr>
              <w:pBdr>
                <w:top w:val="nil"/>
                <w:left w:val="nil"/>
                <w:bottom w:val="nil"/>
                <w:right w:val="nil"/>
                <w:between w:val="nil"/>
              </w:pBdr>
              <w:spacing w:after="200" w:line="276" w:lineRule="auto"/>
              <w:jc w:val="both"/>
              <w:rPr>
                <w:sz w:val="22"/>
                <w:szCs w:val="22"/>
              </w:rPr>
            </w:pPr>
            <w:r>
              <w:rPr>
                <w:sz w:val="22"/>
                <w:szCs w:val="22"/>
              </w:rPr>
              <w:t>сарадња са предшколским установама</w:t>
            </w:r>
          </w:p>
        </w:tc>
        <w:tc>
          <w:tcPr>
            <w:tcW w:w="1958" w:type="dxa"/>
            <w:tcBorders>
              <w:top w:val="single" w:sz="4" w:space="0" w:color="000000"/>
              <w:left w:val="single" w:sz="4" w:space="0" w:color="000000"/>
              <w:bottom w:val="single" w:sz="4" w:space="0" w:color="000000"/>
              <w:right w:val="single" w:sz="4" w:space="0" w:color="000000"/>
            </w:tcBorders>
            <w:vAlign w:val="center"/>
          </w:tcPr>
          <w:p w14:paraId="75CA126F" w14:textId="77777777" w:rsidR="00940448" w:rsidRDefault="00000000">
            <w:r>
              <w:rPr>
                <w:sz w:val="22"/>
                <w:szCs w:val="22"/>
              </w:rPr>
              <w:t>такмичења</w:t>
            </w:r>
          </w:p>
          <w:p w14:paraId="64322C99" w14:textId="77777777" w:rsidR="00940448" w:rsidRDefault="00000000">
            <w:pPr>
              <w:jc w:val="both"/>
            </w:pPr>
            <w:r>
              <w:rPr>
                <w:sz w:val="22"/>
                <w:szCs w:val="22"/>
              </w:rPr>
              <w:t>предавање, презентација</w:t>
            </w:r>
          </w:p>
        </w:tc>
        <w:tc>
          <w:tcPr>
            <w:tcW w:w="2227" w:type="dxa"/>
            <w:tcBorders>
              <w:top w:val="single" w:sz="4" w:space="0" w:color="000000"/>
              <w:left w:val="single" w:sz="4" w:space="0" w:color="000000"/>
              <w:bottom w:val="single" w:sz="4" w:space="0" w:color="000000"/>
              <w:right w:val="single" w:sz="4" w:space="0" w:color="000000"/>
            </w:tcBorders>
            <w:vAlign w:val="center"/>
          </w:tcPr>
          <w:p w14:paraId="73E5E895" w14:textId="77777777" w:rsidR="00940448" w:rsidRDefault="00000000">
            <w:pPr>
              <w:jc w:val="center"/>
            </w:pPr>
            <w:r>
              <w:rPr>
                <w:sz w:val="22"/>
                <w:szCs w:val="22"/>
              </w:rPr>
              <w:t>учитељи</w:t>
            </w:r>
          </w:p>
        </w:tc>
        <w:tc>
          <w:tcPr>
            <w:tcW w:w="1600" w:type="dxa"/>
            <w:tcBorders>
              <w:top w:val="single" w:sz="4" w:space="0" w:color="000000"/>
              <w:left w:val="single" w:sz="4" w:space="0" w:color="000000"/>
              <w:bottom w:val="single" w:sz="4" w:space="0" w:color="000000"/>
              <w:right w:val="single" w:sz="4" w:space="0" w:color="000000"/>
            </w:tcBorders>
            <w:vAlign w:val="center"/>
          </w:tcPr>
          <w:p w14:paraId="561897C2" w14:textId="77777777" w:rsidR="00940448" w:rsidRDefault="00000000">
            <w:pPr>
              <w:jc w:val="center"/>
            </w:pPr>
            <w:r>
              <w:rPr>
                <w:sz w:val="22"/>
                <w:szCs w:val="22"/>
              </w:rPr>
              <w:t>април</w:t>
            </w:r>
          </w:p>
        </w:tc>
      </w:tr>
      <w:tr w:rsidR="00940448" w14:paraId="2F404375" w14:textId="77777777">
        <w:trPr>
          <w:gridAfter w:val="1"/>
          <w:wAfter w:w="19" w:type="dxa"/>
          <w:trHeight w:val="890"/>
          <w:jc w:val="center"/>
        </w:trPr>
        <w:tc>
          <w:tcPr>
            <w:tcW w:w="4225" w:type="dxa"/>
            <w:tcBorders>
              <w:top w:val="single" w:sz="4" w:space="0" w:color="000000"/>
              <w:left w:val="single" w:sz="4" w:space="0" w:color="000000"/>
              <w:bottom w:val="single" w:sz="4" w:space="0" w:color="000000"/>
              <w:right w:val="single" w:sz="4" w:space="0" w:color="000000"/>
            </w:tcBorders>
            <w:vAlign w:val="center"/>
          </w:tcPr>
          <w:p w14:paraId="203B9106" w14:textId="77777777" w:rsidR="00940448" w:rsidRDefault="00000000" w:rsidP="00D15CB4">
            <w:pPr>
              <w:numPr>
                <w:ilvl w:val="0"/>
                <w:numId w:val="8"/>
              </w:numPr>
              <w:pBdr>
                <w:top w:val="nil"/>
                <w:left w:val="nil"/>
                <w:bottom w:val="nil"/>
                <w:right w:val="nil"/>
                <w:between w:val="nil"/>
              </w:pBdr>
              <w:spacing w:line="276" w:lineRule="auto"/>
              <w:jc w:val="both"/>
              <w:rPr>
                <w:sz w:val="22"/>
                <w:szCs w:val="22"/>
              </w:rPr>
            </w:pPr>
            <w:r>
              <w:rPr>
                <w:sz w:val="22"/>
                <w:szCs w:val="22"/>
              </w:rPr>
              <w:t>дечји песнички караван</w:t>
            </w:r>
          </w:p>
          <w:p w14:paraId="283768AD" w14:textId="77777777" w:rsidR="00940448" w:rsidRDefault="00000000" w:rsidP="00D15CB4">
            <w:pPr>
              <w:numPr>
                <w:ilvl w:val="0"/>
                <w:numId w:val="8"/>
              </w:numPr>
              <w:pBdr>
                <w:top w:val="nil"/>
                <w:left w:val="nil"/>
                <w:bottom w:val="nil"/>
                <w:right w:val="nil"/>
                <w:between w:val="nil"/>
              </w:pBdr>
              <w:spacing w:line="276" w:lineRule="auto"/>
              <w:jc w:val="both"/>
              <w:rPr>
                <w:sz w:val="22"/>
                <w:szCs w:val="22"/>
              </w:rPr>
            </w:pPr>
            <w:r>
              <w:rPr>
                <w:sz w:val="22"/>
                <w:szCs w:val="22"/>
              </w:rPr>
              <w:t>дечји ликовни караван</w:t>
            </w:r>
          </w:p>
          <w:p w14:paraId="70B771FD" w14:textId="77777777" w:rsidR="00940448" w:rsidRDefault="00000000" w:rsidP="00D15CB4">
            <w:pPr>
              <w:numPr>
                <w:ilvl w:val="0"/>
                <w:numId w:val="8"/>
              </w:numPr>
              <w:pBdr>
                <w:top w:val="nil"/>
                <w:left w:val="nil"/>
                <w:bottom w:val="nil"/>
                <w:right w:val="nil"/>
                <w:between w:val="nil"/>
              </w:pBdr>
              <w:spacing w:line="276" w:lineRule="auto"/>
              <w:jc w:val="both"/>
              <w:rPr>
                <w:sz w:val="22"/>
                <w:szCs w:val="22"/>
              </w:rPr>
            </w:pPr>
            <w:r>
              <w:rPr>
                <w:sz w:val="22"/>
                <w:szCs w:val="22"/>
              </w:rPr>
              <w:t>прослава дана школе</w:t>
            </w:r>
          </w:p>
          <w:p w14:paraId="489CD924" w14:textId="77777777" w:rsidR="00940448" w:rsidRDefault="00000000" w:rsidP="00D15CB4">
            <w:pPr>
              <w:numPr>
                <w:ilvl w:val="0"/>
                <w:numId w:val="8"/>
              </w:numPr>
              <w:pBdr>
                <w:top w:val="nil"/>
                <w:left w:val="nil"/>
                <w:bottom w:val="nil"/>
                <w:right w:val="nil"/>
                <w:between w:val="nil"/>
              </w:pBdr>
              <w:spacing w:line="276" w:lineRule="auto"/>
              <w:jc w:val="both"/>
              <w:rPr>
                <w:sz w:val="22"/>
                <w:szCs w:val="22"/>
              </w:rPr>
            </w:pPr>
            <w:r>
              <w:rPr>
                <w:sz w:val="22"/>
                <w:szCs w:val="22"/>
              </w:rPr>
              <w:t>школске вечери</w:t>
            </w:r>
          </w:p>
          <w:p w14:paraId="44431903" w14:textId="77777777" w:rsidR="00940448" w:rsidRDefault="00000000" w:rsidP="00D15CB4">
            <w:pPr>
              <w:numPr>
                <w:ilvl w:val="0"/>
                <w:numId w:val="8"/>
              </w:numPr>
              <w:pBdr>
                <w:top w:val="nil"/>
                <w:left w:val="nil"/>
                <w:bottom w:val="nil"/>
                <w:right w:val="nil"/>
                <w:between w:val="nil"/>
              </w:pBdr>
              <w:spacing w:after="200" w:line="276" w:lineRule="auto"/>
              <w:jc w:val="both"/>
              <w:rPr>
                <w:sz w:val="22"/>
                <w:szCs w:val="22"/>
              </w:rPr>
            </w:pPr>
            <w:r>
              <w:rPr>
                <w:sz w:val="22"/>
                <w:szCs w:val="22"/>
              </w:rPr>
              <w:t>еколошки програм</w:t>
            </w:r>
          </w:p>
        </w:tc>
        <w:tc>
          <w:tcPr>
            <w:tcW w:w="1958" w:type="dxa"/>
            <w:tcBorders>
              <w:top w:val="single" w:sz="4" w:space="0" w:color="000000"/>
              <w:left w:val="single" w:sz="4" w:space="0" w:color="000000"/>
              <w:bottom w:val="single" w:sz="4" w:space="0" w:color="000000"/>
              <w:right w:val="single" w:sz="4" w:space="0" w:color="000000"/>
            </w:tcBorders>
            <w:vAlign w:val="center"/>
          </w:tcPr>
          <w:p w14:paraId="5D23673F" w14:textId="77777777" w:rsidR="00940448" w:rsidRDefault="00000000">
            <w:pPr>
              <w:jc w:val="both"/>
            </w:pPr>
            <w:r>
              <w:rPr>
                <w:sz w:val="22"/>
                <w:szCs w:val="22"/>
              </w:rPr>
              <w:t xml:space="preserve">-песничко изражавање ученика </w:t>
            </w:r>
          </w:p>
          <w:p w14:paraId="323CCFF4" w14:textId="77777777" w:rsidR="00940448" w:rsidRDefault="00000000">
            <w:pPr>
              <w:jc w:val="both"/>
            </w:pPr>
            <w:r>
              <w:rPr>
                <w:sz w:val="22"/>
                <w:szCs w:val="22"/>
              </w:rPr>
              <w:t>-изложбе дечјих радова</w:t>
            </w:r>
          </w:p>
          <w:p w14:paraId="620284FA" w14:textId="77777777" w:rsidR="00940448" w:rsidRDefault="00000000">
            <w:pPr>
              <w:jc w:val="both"/>
            </w:pPr>
            <w:r>
              <w:rPr>
                <w:sz w:val="22"/>
                <w:szCs w:val="22"/>
              </w:rPr>
              <w:t>-приредба за госте, родитеље и ученике</w:t>
            </w:r>
          </w:p>
        </w:tc>
        <w:tc>
          <w:tcPr>
            <w:tcW w:w="2227" w:type="dxa"/>
            <w:tcBorders>
              <w:top w:val="single" w:sz="4" w:space="0" w:color="000000"/>
              <w:left w:val="single" w:sz="4" w:space="0" w:color="000000"/>
              <w:bottom w:val="single" w:sz="4" w:space="0" w:color="000000"/>
              <w:right w:val="single" w:sz="4" w:space="0" w:color="000000"/>
            </w:tcBorders>
            <w:vAlign w:val="center"/>
          </w:tcPr>
          <w:p w14:paraId="15B453A6" w14:textId="77777777" w:rsidR="00940448" w:rsidRDefault="00000000">
            <w:pPr>
              <w:jc w:val="center"/>
            </w:pPr>
            <w:r>
              <w:rPr>
                <w:sz w:val="22"/>
                <w:szCs w:val="22"/>
              </w:rPr>
              <w:t>наставници српског језика,</w:t>
            </w:r>
          </w:p>
          <w:p w14:paraId="41F9BF34" w14:textId="77777777" w:rsidR="00940448" w:rsidRDefault="00940448">
            <w:pPr>
              <w:jc w:val="both"/>
            </w:pPr>
          </w:p>
        </w:tc>
        <w:tc>
          <w:tcPr>
            <w:tcW w:w="1600" w:type="dxa"/>
            <w:tcBorders>
              <w:top w:val="single" w:sz="4" w:space="0" w:color="000000"/>
              <w:left w:val="single" w:sz="4" w:space="0" w:color="000000"/>
              <w:bottom w:val="single" w:sz="4" w:space="0" w:color="000000"/>
              <w:right w:val="single" w:sz="4" w:space="0" w:color="000000"/>
            </w:tcBorders>
            <w:vAlign w:val="center"/>
          </w:tcPr>
          <w:p w14:paraId="2528F4B3" w14:textId="77777777" w:rsidR="00940448" w:rsidRDefault="00000000">
            <w:pPr>
              <w:jc w:val="center"/>
            </w:pPr>
            <w:r>
              <w:rPr>
                <w:sz w:val="22"/>
                <w:szCs w:val="22"/>
              </w:rPr>
              <w:t>мај</w:t>
            </w:r>
          </w:p>
        </w:tc>
      </w:tr>
    </w:tbl>
    <w:p w14:paraId="4F689D78" w14:textId="77777777" w:rsidR="00940448" w:rsidRDefault="00940448">
      <w:pPr>
        <w:pBdr>
          <w:top w:val="nil"/>
          <w:left w:val="nil"/>
          <w:bottom w:val="nil"/>
          <w:right w:val="nil"/>
          <w:between w:val="nil"/>
        </w:pBdr>
        <w:rPr>
          <w:rFonts w:ascii="Calibri" w:eastAsia="Calibri" w:hAnsi="Calibri" w:cs="Calibri"/>
          <w:b/>
          <w:sz w:val="22"/>
          <w:szCs w:val="22"/>
        </w:rPr>
      </w:pPr>
    </w:p>
    <w:p w14:paraId="7B6DE6BF" w14:textId="77777777" w:rsidR="00940448" w:rsidRDefault="00940448">
      <w:pPr>
        <w:pBdr>
          <w:top w:val="nil"/>
          <w:left w:val="nil"/>
          <w:bottom w:val="nil"/>
          <w:right w:val="nil"/>
          <w:between w:val="nil"/>
        </w:pBdr>
        <w:rPr>
          <w:rFonts w:ascii="Calibri" w:eastAsia="Calibri" w:hAnsi="Calibri" w:cs="Calibri"/>
          <w:b/>
          <w:sz w:val="22"/>
          <w:szCs w:val="22"/>
        </w:rPr>
      </w:pPr>
    </w:p>
    <w:p w14:paraId="423A2BA4" w14:textId="77777777" w:rsidR="00940448" w:rsidRDefault="00940448">
      <w:pPr>
        <w:pBdr>
          <w:top w:val="nil"/>
          <w:left w:val="nil"/>
          <w:bottom w:val="nil"/>
          <w:right w:val="nil"/>
          <w:between w:val="nil"/>
        </w:pBdr>
        <w:ind w:left="1036" w:hanging="315"/>
        <w:jc w:val="center"/>
        <w:rPr>
          <w:b/>
        </w:rPr>
      </w:pPr>
    </w:p>
    <w:p w14:paraId="4CA90EF7" w14:textId="77777777" w:rsidR="00940448" w:rsidRDefault="00940448">
      <w:pPr>
        <w:pBdr>
          <w:top w:val="nil"/>
          <w:left w:val="nil"/>
          <w:bottom w:val="nil"/>
          <w:right w:val="nil"/>
          <w:between w:val="nil"/>
        </w:pBdr>
        <w:ind w:left="1036" w:hanging="315"/>
        <w:jc w:val="center"/>
        <w:rPr>
          <w:b/>
        </w:rPr>
      </w:pPr>
    </w:p>
    <w:p w14:paraId="0CAFF226" w14:textId="77777777" w:rsidR="00940448" w:rsidRDefault="00940448">
      <w:pPr>
        <w:pBdr>
          <w:top w:val="nil"/>
          <w:left w:val="nil"/>
          <w:bottom w:val="nil"/>
          <w:right w:val="nil"/>
          <w:between w:val="nil"/>
        </w:pBdr>
        <w:ind w:left="1036" w:hanging="315"/>
        <w:jc w:val="center"/>
        <w:rPr>
          <w:b/>
        </w:rPr>
      </w:pPr>
    </w:p>
    <w:p w14:paraId="54E95C2B" w14:textId="77777777" w:rsidR="00940448" w:rsidRDefault="00940448">
      <w:pPr>
        <w:pBdr>
          <w:top w:val="nil"/>
          <w:left w:val="nil"/>
          <w:bottom w:val="nil"/>
          <w:right w:val="nil"/>
          <w:between w:val="nil"/>
        </w:pBdr>
        <w:ind w:left="1036" w:hanging="315"/>
        <w:jc w:val="center"/>
        <w:rPr>
          <w:b/>
        </w:rPr>
      </w:pPr>
    </w:p>
    <w:p w14:paraId="1781B896" w14:textId="77777777" w:rsidR="00940448" w:rsidRDefault="00940448">
      <w:pPr>
        <w:pBdr>
          <w:top w:val="nil"/>
          <w:left w:val="nil"/>
          <w:bottom w:val="nil"/>
          <w:right w:val="nil"/>
          <w:between w:val="nil"/>
        </w:pBdr>
        <w:ind w:left="1036" w:hanging="315"/>
        <w:jc w:val="center"/>
        <w:rPr>
          <w:b/>
        </w:rPr>
      </w:pPr>
    </w:p>
    <w:p w14:paraId="66931999" w14:textId="77777777" w:rsidR="00940448" w:rsidRDefault="00940448">
      <w:pPr>
        <w:pBdr>
          <w:top w:val="nil"/>
          <w:left w:val="nil"/>
          <w:bottom w:val="nil"/>
          <w:right w:val="nil"/>
          <w:between w:val="nil"/>
        </w:pBdr>
        <w:rPr>
          <w:b/>
        </w:rPr>
      </w:pPr>
    </w:p>
    <w:p w14:paraId="3449EAE2" w14:textId="77777777" w:rsidR="00940448" w:rsidRDefault="00940448">
      <w:pPr>
        <w:pBdr>
          <w:top w:val="nil"/>
          <w:left w:val="nil"/>
          <w:bottom w:val="nil"/>
          <w:right w:val="nil"/>
          <w:between w:val="nil"/>
        </w:pBdr>
        <w:ind w:left="1036" w:hanging="315"/>
        <w:jc w:val="center"/>
        <w:rPr>
          <w:b/>
        </w:rPr>
      </w:pPr>
    </w:p>
    <w:p w14:paraId="12C4B3F3" w14:textId="77777777" w:rsidR="00940448" w:rsidRDefault="00000000">
      <w:pPr>
        <w:pBdr>
          <w:top w:val="nil"/>
          <w:left w:val="nil"/>
          <w:bottom w:val="nil"/>
          <w:right w:val="nil"/>
          <w:between w:val="nil"/>
        </w:pBdr>
        <w:ind w:left="1036" w:hanging="315"/>
        <w:jc w:val="center"/>
        <w:rPr>
          <w:b/>
          <w:sz w:val="28"/>
          <w:szCs w:val="28"/>
        </w:rPr>
      </w:pPr>
      <w:r>
        <w:rPr>
          <w:b/>
        </w:rPr>
        <w:lastRenderedPageBreak/>
        <w:t xml:space="preserve"> </w:t>
      </w:r>
      <w:r>
        <w:rPr>
          <w:b/>
          <w:sz w:val="28"/>
          <w:szCs w:val="28"/>
        </w:rPr>
        <w:t xml:space="preserve">ГОДИШЊИ ПЛАН СТРУЧНОГ УСАВРШАВАЊА НАСТАВНИКА ЗА ШКОЛСКУ 2024/2025.ГОДИНУ </w:t>
      </w:r>
    </w:p>
    <w:p w14:paraId="1F382E92" w14:textId="77777777" w:rsidR="00940448" w:rsidRDefault="00940448">
      <w:pPr>
        <w:pBdr>
          <w:top w:val="nil"/>
          <w:left w:val="nil"/>
          <w:bottom w:val="nil"/>
          <w:right w:val="nil"/>
          <w:between w:val="nil"/>
        </w:pBdr>
        <w:ind w:left="720"/>
        <w:jc w:val="center"/>
        <w:rPr>
          <w:rFonts w:ascii="Calibri" w:eastAsia="Calibri" w:hAnsi="Calibri" w:cs="Calibri"/>
        </w:rPr>
      </w:pPr>
    </w:p>
    <w:p w14:paraId="495F60D8" w14:textId="77777777" w:rsidR="00940448" w:rsidRDefault="00000000">
      <w:pPr>
        <w:spacing w:after="200" w:line="276" w:lineRule="auto"/>
        <w:jc w:val="center"/>
        <w:rPr>
          <w:b/>
          <w:sz w:val="28"/>
          <w:szCs w:val="28"/>
          <w:u w:val="single"/>
        </w:rPr>
      </w:pPr>
      <w:r>
        <w:rPr>
          <w:b/>
          <w:sz w:val="28"/>
          <w:szCs w:val="28"/>
          <w:u w:val="single"/>
        </w:rPr>
        <w:t>План рада Тима за стручно усавршавање</w:t>
      </w:r>
    </w:p>
    <w:p w14:paraId="6B131515" w14:textId="539839C8" w:rsidR="00940448" w:rsidRPr="00653202" w:rsidRDefault="00000000">
      <w:pPr>
        <w:spacing w:after="200" w:line="276" w:lineRule="auto"/>
        <w:rPr>
          <w:b/>
          <w:color w:val="C00000"/>
        </w:rPr>
      </w:pPr>
      <w:r w:rsidRPr="001D7526">
        <w:t xml:space="preserve">ЧЛАНОВИ ТИМА: </w:t>
      </w:r>
      <w:r w:rsidR="00653202" w:rsidRPr="00653202">
        <w:rPr>
          <w:b/>
        </w:rPr>
        <w:t xml:space="preserve">ДАНИЈЕЛА МИЛИЋЕВИЋ </w:t>
      </w:r>
      <w:r w:rsidR="00653202" w:rsidRPr="00653202">
        <w:t xml:space="preserve">( РУКОВОДИЛАЦ), ЗОРАН МИЛОШЕВИЋ, САЊА РАШЧАНИН, МАРИЈА ЂУРОВИЋ, </w:t>
      </w:r>
      <w:r w:rsidR="00653202" w:rsidRPr="00653202">
        <w:rPr>
          <w:lang w:val="sr-Cyrl-RS"/>
        </w:rPr>
        <w:t>МАРИЈА БАСТИЋ</w:t>
      </w:r>
    </w:p>
    <w:p w14:paraId="561CC5EE" w14:textId="77777777" w:rsidR="00940448" w:rsidRDefault="00000000">
      <w:pPr>
        <w:spacing w:line="276" w:lineRule="auto"/>
        <w:ind w:firstLine="708"/>
      </w:pPr>
      <w:r>
        <w:rPr>
          <w:b/>
        </w:rPr>
        <w:t>Професионални развој</w:t>
      </w:r>
      <w:r>
        <w:t xml:space="preserve"> је сложен процес који подразумева стално развијање компетенција наставника, васпитача и стручног сарадника ради квалитетнијег обављања посла и унапређивања развоја деце и ученика и нивоа постигнућа ученика.</w:t>
      </w:r>
    </w:p>
    <w:p w14:paraId="28E22CAE" w14:textId="77777777" w:rsidR="00940448" w:rsidRDefault="00940448">
      <w:pPr>
        <w:spacing w:line="276" w:lineRule="auto"/>
        <w:ind w:firstLine="708"/>
        <w:rPr>
          <w:b/>
          <w:sz w:val="28"/>
          <w:szCs w:val="28"/>
          <w:u w:val="single"/>
        </w:rPr>
      </w:pPr>
    </w:p>
    <w:p w14:paraId="07D8D44C" w14:textId="77777777" w:rsidR="00940448" w:rsidRDefault="00000000">
      <w:pPr>
        <w:spacing w:line="276" w:lineRule="auto"/>
        <w:ind w:firstLine="708"/>
      </w:pPr>
      <w:r>
        <w:rPr>
          <w:b/>
        </w:rPr>
        <w:t>Стручно усавршавање</w:t>
      </w:r>
      <w:r>
        <w:t xml:space="preserve"> представља стални, плански и систематизовани и програмирани процес којим се обезбеђује: стицање нових и што савременијих педагошких, психолошких методичких и дидактичких знања и усавршавање тих знања до нивоа њихове примене у раду са ученицима и родитељима ученика, стално праћење нових достигнућа у струци, продубљивање и развој стеченог знања из области педагогије, психологије и методике у функцији остваривање наставних садржаја, полазећи од узраста детета и ученика, њихових психолошких карактеристика, могућности и потреба, увођење нових знања у образовни и васпитни рад са ученицима.</w:t>
      </w:r>
    </w:p>
    <w:p w14:paraId="24552D38" w14:textId="77777777" w:rsidR="00940448" w:rsidRDefault="00940448">
      <w:pPr>
        <w:spacing w:after="200" w:line="276" w:lineRule="auto"/>
      </w:pPr>
    </w:p>
    <w:p w14:paraId="72B48D5D" w14:textId="77777777" w:rsidR="00940448" w:rsidRDefault="00000000">
      <w:pPr>
        <w:spacing w:after="200" w:line="276" w:lineRule="auto"/>
      </w:pPr>
      <w:r>
        <w:t>З</w:t>
      </w:r>
      <w:r>
        <w:rPr>
          <w:b/>
        </w:rPr>
        <w:t>адаци</w:t>
      </w:r>
      <w:r>
        <w:t xml:space="preserve"> Тима за стручно усавршавање:</w:t>
      </w:r>
    </w:p>
    <w:tbl>
      <w:tblPr>
        <w:tblStyle w:val="afffffffff6"/>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88"/>
      </w:tblGrid>
      <w:tr w:rsidR="00940448" w14:paraId="0245C42E" w14:textId="77777777">
        <w:tc>
          <w:tcPr>
            <w:tcW w:w="9288" w:type="dxa"/>
            <w:shd w:val="clear" w:color="auto" w:fill="F2F2F2"/>
          </w:tcPr>
          <w:p w14:paraId="13A028B1" w14:textId="77777777" w:rsidR="00940448" w:rsidRDefault="00000000">
            <w:pPr>
              <w:spacing w:after="200" w:line="276" w:lineRule="auto"/>
              <w:jc w:val="center"/>
            </w:pPr>
            <w:r>
              <w:t>ЦИЉЕВИ И ЗАДАЦИ ТИМА</w:t>
            </w:r>
          </w:p>
        </w:tc>
      </w:tr>
      <w:tr w:rsidR="00940448" w14:paraId="5DEFD99F" w14:textId="77777777">
        <w:tc>
          <w:tcPr>
            <w:tcW w:w="9288" w:type="dxa"/>
            <w:shd w:val="clear" w:color="auto" w:fill="auto"/>
          </w:tcPr>
          <w:p w14:paraId="4983BCD3" w14:textId="77777777" w:rsidR="00940448" w:rsidRDefault="00000000">
            <w:pPr>
              <w:spacing w:after="200" w:line="276" w:lineRule="auto"/>
            </w:pPr>
            <w:r>
              <w:t>Израда плана стручног усавршавања у установи и ван установе</w:t>
            </w:r>
          </w:p>
        </w:tc>
      </w:tr>
      <w:tr w:rsidR="00940448" w14:paraId="282BF745" w14:textId="77777777">
        <w:tc>
          <w:tcPr>
            <w:tcW w:w="9288" w:type="dxa"/>
            <w:shd w:val="clear" w:color="auto" w:fill="auto"/>
          </w:tcPr>
          <w:p w14:paraId="557C99FA" w14:textId="77777777" w:rsidR="00940448" w:rsidRDefault="00000000">
            <w:pPr>
              <w:spacing w:after="200" w:line="276" w:lineRule="auto"/>
            </w:pPr>
            <w:r>
              <w:t>Обавештавање наставника о актуелним семинарима</w:t>
            </w:r>
          </w:p>
        </w:tc>
      </w:tr>
      <w:tr w:rsidR="00940448" w14:paraId="2993D7DF" w14:textId="77777777">
        <w:tc>
          <w:tcPr>
            <w:tcW w:w="9288" w:type="dxa"/>
            <w:shd w:val="clear" w:color="auto" w:fill="auto"/>
          </w:tcPr>
          <w:p w14:paraId="39B9D7AD" w14:textId="77777777" w:rsidR="00940448" w:rsidRDefault="00000000">
            <w:pPr>
              <w:spacing w:after="200" w:line="276" w:lineRule="auto"/>
            </w:pPr>
            <w:r>
              <w:t>Праћење стручног усавршавања у установи и ван ње</w:t>
            </w:r>
          </w:p>
        </w:tc>
      </w:tr>
      <w:tr w:rsidR="00940448" w14:paraId="0CD78063" w14:textId="77777777">
        <w:tc>
          <w:tcPr>
            <w:tcW w:w="9288" w:type="dxa"/>
            <w:shd w:val="clear" w:color="auto" w:fill="auto"/>
          </w:tcPr>
          <w:p w14:paraId="27CD5F8E" w14:textId="77777777" w:rsidR="00940448" w:rsidRDefault="00000000">
            <w:pPr>
              <w:spacing w:after="200" w:line="276" w:lineRule="auto"/>
            </w:pPr>
            <w:r>
              <w:t>Организација одржавања семинара у школи</w:t>
            </w:r>
          </w:p>
        </w:tc>
      </w:tr>
      <w:tr w:rsidR="00940448" w14:paraId="3B8F2A0C" w14:textId="77777777">
        <w:tc>
          <w:tcPr>
            <w:tcW w:w="9288" w:type="dxa"/>
            <w:shd w:val="clear" w:color="auto" w:fill="auto"/>
          </w:tcPr>
          <w:p w14:paraId="4265197A" w14:textId="77777777" w:rsidR="00940448" w:rsidRDefault="00000000">
            <w:pPr>
              <w:spacing w:after="200" w:line="276" w:lineRule="auto"/>
            </w:pPr>
            <w:r>
              <w:t>Сарадња са Друштвом учитеља Београд</w:t>
            </w:r>
          </w:p>
        </w:tc>
      </w:tr>
    </w:tbl>
    <w:p w14:paraId="7E4CE832" w14:textId="77777777" w:rsidR="00940448" w:rsidRDefault="00940448">
      <w:pPr>
        <w:spacing w:after="200" w:line="276" w:lineRule="auto"/>
        <w:jc w:val="both"/>
        <w:rPr>
          <w:color w:val="FF0000"/>
        </w:rPr>
      </w:pPr>
    </w:p>
    <w:p w14:paraId="6774BE32" w14:textId="77777777" w:rsidR="00940448" w:rsidRDefault="00940448">
      <w:pPr>
        <w:ind w:left="720"/>
        <w:jc w:val="both"/>
        <w:rPr>
          <w:color w:val="FF0000"/>
        </w:rPr>
      </w:pPr>
    </w:p>
    <w:p w14:paraId="04B18412" w14:textId="77777777" w:rsidR="00940448" w:rsidRDefault="00000000">
      <w:pPr>
        <w:spacing w:after="200" w:line="276" w:lineRule="auto"/>
        <w:jc w:val="both"/>
      </w:pPr>
      <w:r>
        <w:t xml:space="preserve">               Потребе и приоритете стручног усавршавања установа планира на основу исказаних личних планова професионалног развоја наставника и стручних сарадника, резултата самовредновања и вредновања квалитета рада установе, извештаја о остварености стандарда постигнућа, задовољства ученика и родитеља, односно старатеља деце и ученика и других показатеља квалитета образовно-васпитног рада.</w:t>
      </w:r>
    </w:p>
    <w:p w14:paraId="29245C57" w14:textId="77777777" w:rsidR="00940448" w:rsidRDefault="00000000">
      <w:pPr>
        <w:spacing w:after="200" w:line="276" w:lineRule="auto"/>
        <w:jc w:val="both"/>
      </w:pPr>
      <w:r>
        <w:lastRenderedPageBreak/>
        <w:t xml:space="preserve"> </w:t>
      </w:r>
      <w:r>
        <w:rPr>
          <w:b/>
        </w:rPr>
        <w:t>Лични план професионалног развоја</w:t>
      </w:r>
      <w:r>
        <w:t xml:space="preserve"> наставника и стручних сарадника сачињава се на основу самопроцене нивоа развијености свих компетенција за професију наставника, васпитача и стручног сарадника (у даљем тексту: компетенције).</w:t>
      </w:r>
    </w:p>
    <w:p w14:paraId="72F7391D" w14:textId="77777777" w:rsidR="00940448" w:rsidRDefault="00000000">
      <w:pPr>
        <w:spacing w:after="200" w:line="276" w:lineRule="auto"/>
        <w:jc w:val="both"/>
      </w:pPr>
      <w:r>
        <w:t xml:space="preserve"> </w:t>
      </w:r>
    </w:p>
    <w:p w14:paraId="115700A1" w14:textId="77777777" w:rsidR="00940448" w:rsidRDefault="00000000">
      <w:pPr>
        <w:spacing w:after="200" w:line="276" w:lineRule="auto"/>
        <w:jc w:val="both"/>
      </w:pPr>
      <w:r>
        <w:t xml:space="preserve"> Стално стручно усавршавање остварује се активностима које: </w:t>
      </w:r>
    </w:p>
    <w:p w14:paraId="51BFD3F7" w14:textId="77777777" w:rsidR="00940448" w:rsidRDefault="00000000" w:rsidP="00D15CB4">
      <w:pPr>
        <w:numPr>
          <w:ilvl w:val="0"/>
          <w:numId w:val="10"/>
        </w:numPr>
        <w:spacing w:after="200" w:line="276" w:lineRule="auto"/>
      </w:pPr>
      <w:r>
        <w:t>Предузима установа у оквиру својих развојних активности, и то: .</w:t>
      </w:r>
    </w:p>
    <w:p w14:paraId="47337C67" w14:textId="77777777" w:rsidR="00940448" w:rsidRDefault="00000000" w:rsidP="00D15CB4">
      <w:pPr>
        <w:numPr>
          <w:ilvl w:val="0"/>
          <w:numId w:val="27"/>
        </w:numPr>
        <w:spacing w:line="276" w:lineRule="auto"/>
      </w:pPr>
      <w:r>
        <w:t xml:space="preserve">извођењем угледних часова, односно активности са дискусијом и анализом; </w:t>
      </w:r>
    </w:p>
    <w:p w14:paraId="1D3854CF" w14:textId="77777777" w:rsidR="00940448" w:rsidRDefault="00000000" w:rsidP="00D15CB4">
      <w:pPr>
        <w:numPr>
          <w:ilvl w:val="0"/>
          <w:numId w:val="29"/>
        </w:numPr>
        <w:spacing w:line="276" w:lineRule="auto"/>
      </w:pPr>
      <w:r>
        <w:t>излагањем на састанцима стручних органа и тела које се односи на савладан програм стручног усавршавања или други облик стручног усавршавања ван установе, приказ књиге, приручника, дидактичког материјала, стручног чланка, различите врсте истраживања,</w:t>
      </w:r>
    </w:p>
    <w:p w14:paraId="151A576D" w14:textId="77777777" w:rsidR="00940448" w:rsidRDefault="00000000" w:rsidP="00D15CB4">
      <w:pPr>
        <w:numPr>
          <w:ilvl w:val="0"/>
          <w:numId w:val="29"/>
        </w:numPr>
        <w:spacing w:line="276" w:lineRule="auto"/>
      </w:pPr>
      <w:r>
        <w:t xml:space="preserve">студијско путовање и стручну посету и др. са обавезном дискусијом и анализом; </w:t>
      </w:r>
    </w:p>
    <w:p w14:paraId="2E98BC5A" w14:textId="77777777" w:rsidR="00940448" w:rsidRDefault="00000000" w:rsidP="00D15CB4">
      <w:pPr>
        <w:numPr>
          <w:ilvl w:val="0"/>
          <w:numId w:val="76"/>
        </w:numPr>
        <w:spacing w:line="276" w:lineRule="auto"/>
      </w:pPr>
      <w:r>
        <w:t xml:space="preserve">остваривањем: </w:t>
      </w:r>
    </w:p>
    <w:p w14:paraId="347E94AC" w14:textId="77777777" w:rsidR="00940448" w:rsidRDefault="00000000" w:rsidP="00D15CB4">
      <w:pPr>
        <w:numPr>
          <w:ilvl w:val="0"/>
          <w:numId w:val="79"/>
        </w:numPr>
        <w:spacing w:line="276" w:lineRule="auto"/>
      </w:pPr>
      <w:r>
        <w:t xml:space="preserve">истраживања пројекта образовно-васпитног карактера у установи; </w:t>
      </w:r>
    </w:p>
    <w:p w14:paraId="771A6B5D" w14:textId="77777777" w:rsidR="00940448" w:rsidRDefault="00000000" w:rsidP="00D15CB4">
      <w:pPr>
        <w:numPr>
          <w:ilvl w:val="0"/>
          <w:numId w:val="79"/>
        </w:numPr>
        <w:spacing w:line="276" w:lineRule="auto"/>
      </w:pPr>
      <w:r>
        <w:t xml:space="preserve">програма од националног значаја у установи; </w:t>
      </w:r>
    </w:p>
    <w:p w14:paraId="4B95C9AB" w14:textId="77777777" w:rsidR="00940448" w:rsidRDefault="00000000" w:rsidP="00D15CB4">
      <w:pPr>
        <w:numPr>
          <w:ilvl w:val="0"/>
          <w:numId w:val="79"/>
        </w:numPr>
        <w:spacing w:line="276" w:lineRule="auto"/>
      </w:pPr>
      <w:r>
        <w:t xml:space="preserve">програма огледа, модел центар; </w:t>
      </w:r>
    </w:p>
    <w:p w14:paraId="4C667AC4" w14:textId="77777777" w:rsidR="00940448" w:rsidRDefault="00000000" w:rsidP="00D15CB4">
      <w:pPr>
        <w:numPr>
          <w:ilvl w:val="0"/>
          <w:numId w:val="79"/>
        </w:numPr>
        <w:spacing w:line="276" w:lineRule="auto"/>
      </w:pPr>
      <w:r>
        <w:t xml:space="preserve">облика стручног усавршавања који је припремљен и остварен у установи у складу са потребама запослених; </w:t>
      </w:r>
    </w:p>
    <w:p w14:paraId="12807C49" w14:textId="77777777" w:rsidR="00940448" w:rsidRDefault="00000000">
      <w:pPr>
        <w:spacing w:after="200" w:line="276" w:lineRule="auto"/>
      </w:pPr>
      <w:r>
        <w:t>Спроводе се по одобреним програмима обука и стручних скупова</w:t>
      </w:r>
    </w:p>
    <w:p w14:paraId="662CB025" w14:textId="77777777" w:rsidR="00940448" w:rsidRDefault="00940448">
      <w:pPr>
        <w:jc w:val="both"/>
        <w:rPr>
          <w:color w:val="FF0000"/>
        </w:rPr>
      </w:pPr>
    </w:p>
    <w:p w14:paraId="5B6E5B0C" w14:textId="77777777" w:rsidR="00940448" w:rsidRDefault="00940448">
      <w:pPr>
        <w:jc w:val="both"/>
        <w:rPr>
          <w:color w:val="FF0000"/>
        </w:rPr>
      </w:pPr>
    </w:p>
    <w:tbl>
      <w:tblPr>
        <w:tblStyle w:val="afffffffff7"/>
        <w:tblW w:w="10597"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1530"/>
        <w:gridCol w:w="1530"/>
        <w:gridCol w:w="1260"/>
        <w:gridCol w:w="2340"/>
        <w:gridCol w:w="2227"/>
      </w:tblGrid>
      <w:tr w:rsidR="00940448" w14:paraId="6AAB3DE0" w14:textId="77777777">
        <w:tc>
          <w:tcPr>
            <w:tcW w:w="1710" w:type="dxa"/>
            <w:shd w:val="clear" w:color="auto" w:fill="D9D9D9"/>
          </w:tcPr>
          <w:p w14:paraId="33A7D2DF" w14:textId="77777777" w:rsidR="00940448" w:rsidRDefault="00000000">
            <w:pPr>
              <w:jc w:val="center"/>
            </w:pPr>
            <w:r>
              <w:rPr>
                <w:sz w:val="22"/>
                <w:szCs w:val="22"/>
              </w:rPr>
              <w:t>Задаци</w:t>
            </w:r>
          </w:p>
        </w:tc>
        <w:tc>
          <w:tcPr>
            <w:tcW w:w="1530" w:type="dxa"/>
            <w:shd w:val="clear" w:color="auto" w:fill="D9D9D9"/>
          </w:tcPr>
          <w:p w14:paraId="485183FC" w14:textId="77777777" w:rsidR="00940448" w:rsidRDefault="00000000">
            <w:pPr>
              <w:jc w:val="center"/>
            </w:pPr>
            <w:r>
              <w:rPr>
                <w:sz w:val="22"/>
                <w:szCs w:val="22"/>
              </w:rPr>
              <w:t>Активности</w:t>
            </w:r>
          </w:p>
          <w:p w14:paraId="7A41459E" w14:textId="77777777" w:rsidR="00940448" w:rsidRDefault="00940448">
            <w:pPr>
              <w:jc w:val="center"/>
            </w:pPr>
          </w:p>
        </w:tc>
        <w:tc>
          <w:tcPr>
            <w:tcW w:w="1530" w:type="dxa"/>
            <w:shd w:val="clear" w:color="auto" w:fill="D9D9D9"/>
          </w:tcPr>
          <w:p w14:paraId="3518ADE5" w14:textId="77777777" w:rsidR="00940448" w:rsidRDefault="00000000">
            <w:pPr>
              <w:jc w:val="center"/>
            </w:pPr>
            <w:r>
              <w:rPr>
                <w:sz w:val="22"/>
                <w:szCs w:val="22"/>
              </w:rPr>
              <w:t xml:space="preserve">Носиоци </w:t>
            </w:r>
          </w:p>
          <w:p w14:paraId="0ED3E876" w14:textId="77777777" w:rsidR="00940448" w:rsidRDefault="00000000">
            <w:pPr>
              <w:jc w:val="center"/>
            </w:pPr>
            <w:r>
              <w:rPr>
                <w:sz w:val="22"/>
                <w:szCs w:val="22"/>
              </w:rPr>
              <w:t>активности</w:t>
            </w:r>
          </w:p>
          <w:p w14:paraId="7289A82B" w14:textId="77777777" w:rsidR="00940448" w:rsidRDefault="00940448">
            <w:pPr>
              <w:jc w:val="center"/>
            </w:pPr>
          </w:p>
        </w:tc>
        <w:tc>
          <w:tcPr>
            <w:tcW w:w="1260" w:type="dxa"/>
            <w:shd w:val="clear" w:color="auto" w:fill="D9D9D9"/>
          </w:tcPr>
          <w:p w14:paraId="26056765" w14:textId="77777777" w:rsidR="00940448" w:rsidRDefault="00000000">
            <w:pPr>
              <w:jc w:val="center"/>
            </w:pPr>
            <w:r>
              <w:rPr>
                <w:sz w:val="22"/>
                <w:szCs w:val="22"/>
              </w:rPr>
              <w:t>Временска динамика</w:t>
            </w:r>
          </w:p>
          <w:p w14:paraId="385C4537" w14:textId="77777777" w:rsidR="00940448" w:rsidRDefault="00940448">
            <w:pPr>
              <w:jc w:val="center"/>
            </w:pPr>
          </w:p>
        </w:tc>
        <w:tc>
          <w:tcPr>
            <w:tcW w:w="2340" w:type="dxa"/>
            <w:shd w:val="clear" w:color="auto" w:fill="D9D9D9"/>
          </w:tcPr>
          <w:p w14:paraId="46D8194F" w14:textId="77777777" w:rsidR="00940448" w:rsidRDefault="00000000">
            <w:pPr>
              <w:jc w:val="center"/>
            </w:pPr>
            <w:r>
              <w:rPr>
                <w:sz w:val="22"/>
                <w:szCs w:val="22"/>
              </w:rPr>
              <w:t xml:space="preserve">Критеријум </w:t>
            </w:r>
          </w:p>
          <w:p w14:paraId="6B4FCCBB" w14:textId="77777777" w:rsidR="00940448" w:rsidRDefault="00000000">
            <w:pPr>
              <w:jc w:val="center"/>
            </w:pPr>
            <w:r>
              <w:rPr>
                <w:sz w:val="22"/>
                <w:szCs w:val="22"/>
              </w:rPr>
              <w:t>успеха</w:t>
            </w:r>
          </w:p>
        </w:tc>
        <w:tc>
          <w:tcPr>
            <w:tcW w:w="2227" w:type="dxa"/>
            <w:shd w:val="clear" w:color="auto" w:fill="D9D9D9"/>
          </w:tcPr>
          <w:p w14:paraId="6F6E0463" w14:textId="77777777" w:rsidR="00940448" w:rsidRDefault="00000000">
            <w:r>
              <w:rPr>
                <w:sz w:val="22"/>
                <w:szCs w:val="22"/>
              </w:rPr>
              <w:t>Инструменти праћења</w:t>
            </w:r>
          </w:p>
        </w:tc>
      </w:tr>
      <w:tr w:rsidR="00940448" w14:paraId="5ACE828A" w14:textId="77777777">
        <w:trPr>
          <w:trHeight w:val="2370"/>
        </w:trPr>
        <w:tc>
          <w:tcPr>
            <w:tcW w:w="1710" w:type="dxa"/>
            <w:tcBorders>
              <w:bottom w:val="single" w:sz="4" w:space="0" w:color="000000"/>
            </w:tcBorders>
          </w:tcPr>
          <w:p w14:paraId="4671BA94" w14:textId="77777777" w:rsidR="00940448" w:rsidRDefault="00000000" w:rsidP="00D15CB4">
            <w:pPr>
              <w:numPr>
                <w:ilvl w:val="0"/>
                <w:numId w:val="15"/>
              </w:numPr>
              <w:spacing w:after="200" w:line="276" w:lineRule="auto"/>
              <w:ind w:left="284" w:hanging="284"/>
            </w:pPr>
            <w:r>
              <w:rPr>
                <w:sz w:val="22"/>
                <w:szCs w:val="22"/>
              </w:rPr>
              <w:t>Састанак Тима за СУ и анализа рада у овој области у току школске 2024/25. године</w:t>
            </w:r>
          </w:p>
        </w:tc>
        <w:tc>
          <w:tcPr>
            <w:tcW w:w="1530" w:type="dxa"/>
            <w:tcBorders>
              <w:bottom w:val="single" w:sz="4" w:space="0" w:color="000000"/>
            </w:tcBorders>
          </w:tcPr>
          <w:p w14:paraId="140F9171" w14:textId="77777777" w:rsidR="00940448" w:rsidRDefault="00000000">
            <w:pPr>
              <w:spacing w:after="200" w:line="276" w:lineRule="auto"/>
            </w:pPr>
            <w:r>
              <w:rPr>
                <w:sz w:val="22"/>
                <w:szCs w:val="22"/>
              </w:rPr>
              <w:t>Упознавање Тима са стручним усавршавањем учитеља, наставника и стручних сарадника</w:t>
            </w:r>
          </w:p>
          <w:p w14:paraId="344B4F14" w14:textId="77777777" w:rsidR="00940448" w:rsidRDefault="00940448">
            <w:pPr>
              <w:spacing w:after="200" w:line="276" w:lineRule="auto"/>
            </w:pPr>
          </w:p>
          <w:p w14:paraId="4825807E" w14:textId="77777777" w:rsidR="00940448" w:rsidRDefault="00940448">
            <w:pPr>
              <w:spacing w:after="200" w:line="276" w:lineRule="auto"/>
            </w:pPr>
          </w:p>
        </w:tc>
        <w:tc>
          <w:tcPr>
            <w:tcW w:w="1530" w:type="dxa"/>
            <w:tcBorders>
              <w:bottom w:val="single" w:sz="4" w:space="0" w:color="000000"/>
            </w:tcBorders>
          </w:tcPr>
          <w:p w14:paraId="61BF2D86" w14:textId="77777777" w:rsidR="00940448" w:rsidRDefault="00000000">
            <w:pPr>
              <w:spacing w:after="200" w:line="276" w:lineRule="auto"/>
            </w:pPr>
            <w:r>
              <w:rPr>
                <w:sz w:val="22"/>
                <w:szCs w:val="22"/>
              </w:rPr>
              <w:t>Координатор Тима</w:t>
            </w:r>
          </w:p>
        </w:tc>
        <w:tc>
          <w:tcPr>
            <w:tcW w:w="1260" w:type="dxa"/>
            <w:tcBorders>
              <w:bottom w:val="single" w:sz="4" w:space="0" w:color="000000"/>
            </w:tcBorders>
          </w:tcPr>
          <w:p w14:paraId="7E426004" w14:textId="77777777" w:rsidR="00940448" w:rsidRDefault="00000000">
            <w:pPr>
              <w:spacing w:after="200" w:line="276" w:lineRule="auto"/>
            </w:pPr>
            <w:r>
              <w:rPr>
                <w:sz w:val="22"/>
                <w:szCs w:val="22"/>
              </w:rPr>
              <w:t xml:space="preserve">Септембар </w:t>
            </w:r>
          </w:p>
          <w:p w14:paraId="536A80B3" w14:textId="77777777" w:rsidR="00940448" w:rsidRDefault="00940448">
            <w:pPr>
              <w:spacing w:after="200" w:line="276" w:lineRule="auto"/>
            </w:pPr>
          </w:p>
          <w:p w14:paraId="37D8279F" w14:textId="77777777" w:rsidR="00940448" w:rsidRDefault="00940448">
            <w:pPr>
              <w:spacing w:after="200" w:line="276" w:lineRule="auto"/>
            </w:pPr>
          </w:p>
          <w:p w14:paraId="7A74DB5F" w14:textId="77777777" w:rsidR="00940448" w:rsidRDefault="00940448">
            <w:pPr>
              <w:spacing w:after="200" w:line="276" w:lineRule="auto"/>
            </w:pPr>
          </w:p>
          <w:p w14:paraId="7010B8D4" w14:textId="77777777" w:rsidR="00940448" w:rsidRDefault="00940448">
            <w:pPr>
              <w:spacing w:after="200" w:line="276" w:lineRule="auto"/>
            </w:pPr>
          </w:p>
        </w:tc>
        <w:tc>
          <w:tcPr>
            <w:tcW w:w="2340" w:type="dxa"/>
            <w:tcBorders>
              <w:bottom w:val="single" w:sz="4" w:space="0" w:color="000000"/>
            </w:tcBorders>
          </w:tcPr>
          <w:p w14:paraId="4C8F9DD1" w14:textId="77777777" w:rsidR="00940448" w:rsidRDefault="00000000">
            <w:r>
              <w:rPr>
                <w:sz w:val="22"/>
                <w:szCs w:val="22"/>
              </w:rPr>
              <w:t>Тим за СУ информисан о активностима и анализи бодова стручног усавршавања учитеља, наставника и стручних сарадника</w:t>
            </w:r>
          </w:p>
        </w:tc>
        <w:tc>
          <w:tcPr>
            <w:tcW w:w="2227" w:type="dxa"/>
            <w:tcBorders>
              <w:bottom w:val="single" w:sz="4" w:space="0" w:color="000000"/>
            </w:tcBorders>
          </w:tcPr>
          <w:p w14:paraId="3CA63E0E" w14:textId="77777777" w:rsidR="00940448" w:rsidRDefault="00000000">
            <w:pPr>
              <w:spacing w:after="200" w:line="276" w:lineRule="auto"/>
            </w:pPr>
            <w:r>
              <w:rPr>
                <w:sz w:val="22"/>
                <w:szCs w:val="22"/>
              </w:rPr>
              <w:t xml:space="preserve">Табеларни приказ </w:t>
            </w:r>
          </w:p>
          <w:p w14:paraId="50A784D6" w14:textId="77777777" w:rsidR="00940448" w:rsidRDefault="00000000">
            <w:pPr>
              <w:spacing w:after="200" w:line="276" w:lineRule="auto"/>
            </w:pPr>
            <w:r>
              <w:rPr>
                <w:sz w:val="22"/>
                <w:szCs w:val="22"/>
              </w:rPr>
              <w:t>анализе стручног усавршавања</w:t>
            </w:r>
          </w:p>
          <w:p w14:paraId="459FF935" w14:textId="77777777" w:rsidR="00940448" w:rsidRDefault="00000000">
            <w:pPr>
              <w:spacing w:after="200" w:line="276" w:lineRule="auto"/>
            </w:pPr>
            <w:r>
              <w:rPr>
                <w:sz w:val="22"/>
                <w:szCs w:val="22"/>
              </w:rPr>
              <w:t xml:space="preserve"> ван установе</w:t>
            </w:r>
          </w:p>
          <w:p w14:paraId="25283C93" w14:textId="77777777" w:rsidR="00940448" w:rsidRDefault="00940448">
            <w:pPr>
              <w:spacing w:after="200" w:line="276" w:lineRule="auto"/>
            </w:pPr>
          </w:p>
          <w:p w14:paraId="13A89079" w14:textId="77777777" w:rsidR="00940448" w:rsidRDefault="00940448">
            <w:pPr>
              <w:spacing w:after="200" w:line="276" w:lineRule="auto"/>
            </w:pPr>
          </w:p>
          <w:p w14:paraId="44BB26DB" w14:textId="77777777" w:rsidR="00940448" w:rsidRDefault="00940448"/>
        </w:tc>
      </w:tr>
      <w:tr w:rsidR="00940448" w14:paraId="15C4DC84" w14:textId="77777777">
        <w:trPr>
          <w:trHeight w:val="1485"/>
        </w:trPr>
        <w:tc>
          <w:tcPr>
            <w:tcW w:w="1710" w:type="dxa"/>
            <w:tcBorders>
              <w:top w:val="single" w:sz="4" w:space="0" w:color="000000"/>
              <w:bottom w:val="single" w:sz="4" w:space="0" w:color="000000"/>
            </w:tcBorders>
          </w:tcPr>
          <w:p w14:paraId="3F72BFF3" w14:textId="77777777" w:rsidR="00940448" w:rsidRDefault="00000000">
            <w:pPr>
              <w:spacing w:after="200" w:line="276" w:lineRule="auto"/>
            </w:pPr>
            <w:r>
              <w:rPr>
                <w:sz w:val="22"/>
                <w:szCs w:val="22"/>
              </w:rPr>
              <w:lastRenderedPageBreak/>
              <w:t xml:space="preserve">-Расподела задужења међу члановима Тима и договор о раду Тима за СУ </w:t>
            </w:r>
          </w:p>
          <w:p w14:paraId="303AA29F" w14:textId="77777777" w:rsidR="00940448" w:rsidRDefault="00000000">
            <w:pPr>
              <w:spacing w:after="200" w:line="276" w:lineRule="auto"/>
            </w:pPr>
            <w:r>
              <w:rPr>
                <w:sz w:val="22"/>
                <w:szCs w:val="22"/>
              </w:rPr>
              <w:t>-Израда годишњег плана рада Тима за стручно усавршавање</w:t>
            </w:r>
          </w:p>
        </w:tc>
        <w:tc>
          <w:tcPr>
            <w:tcW w:w="1530" w:type="dxa"/>
            <w:tcBorders>
              <w:top w:val="single" w:sz="4" w:space="0" w:color="000000"/>
              <w:bottom w:val="single" w:sz="4" w:space="0" w:color="000000"/>
            </w:tcBorders>
          </w:tcPr>
          <w:p w14:paraId="547D8354" w14:textId="77777777" w:rsidR="00940448" w:rsidRDefault="00940448">
            <w:pPr>
              <w:spacing w:after="200" w:line="276" w:lineRule="auto"/>
            </w:pPr>
          </w:p>
          <w:p w14:paraId="6E2417FC" w14:textId="77777777" w:rsidR="00940448" w:rsidRDefault="00940448">
            <w:pPr>
              <w:spacing w:after="200" w:line="276" w:lineRule="auto"/>
            </w:pPr>
          </w:p>
          <w:p w14:paraId="79B92304" w14:textId="77777777" w:rsidR="00940448" w:rsidRDefault="00940448">
            <w:pPr>
              <w:spacing w:after="200" w:line="276" w:lineRule="auto"/>
            </w:pPr>
          </w:p>
          <w:p w14:paraId="4E81560D" w14:textId="77777777" w:rsidR="00940448" w:rsidRDefault="00000000">
            <w:pPr>
              <w:spacing w:after="200" w:line="276" w:lineRule="auto"/>
            </w:pPr>
            <w:r>
              <w:rPr>
                <w:sz w:val="22"/>
                <w:szCs w:val="22"/>
              </w:rPr>
              <w:t>Избор записничара и расподела задужења</w:t>
            </w:r>
          </w:p>
        </w:tc>
        <w:tc>
          <w:tcPr>
            <w:tcW w:w="1530" w:type="dxa"/>
            <w:tcBorders>
              <w:top w:val="single" w:sz="4" w:space="0" w:color="000000"/>
              <w:bottom w:val="single" w:sz="4" w:space="0" w:color="000000"/>
            </w:tcBorders>
          </w:tcPr>
          <w:p w14:paraId="52CF0577" w14:textId="77777777" w:rsidR="00940448" w:rsidRDefault="00000000">
            <w:pPr>
              <w:spacing w:after="200" w:line="276" w:lineRule="auto"/>
            </w:pPr>
            <w:r>
              <w:rPr>
                <w:sz w:val="22"/>
                <w:szCs w:val="22"/>
              </w:rPr>
              <w:t xml:space="preserve">Записничар Милена Спонза </w:t>
            </w:r>
          </w:p>
          <w:p w14:paraId="6B1190C7" w14:textId="77777777" w:rsidR="00940448" w:rsidRDefault="00000000">
            <w:pPr>
              <w:spacing w:after="200" w:line="276" w:lineRule="auto"/>
            </w:pPr>
            <w:r>
              <w:rPr>
                <w:sz w:val="22"/>
                <w:szCs w:val="22"/>
              </w:rPr>
              <w:t xml:space="preserve">Руководилац Марија Бастић </w:t>
            </w:r>
          </w:p>
          <w:p w14:paraId="1BEC0760" w14:textId="77777777" w:rsidR="00940448" w:rsidRDefault="00000000">
            <w:pPr>
              <w:spacing w:after="200" w:line="276" w:lineRule="auto"/>
            </w:pPr>
            <w:r>
              <w:rPr>
                <w:sz w:val="22"/>
                <w:szCs w:val="22"/>
              </w:rPr>
              <w:t xml:space="preserve">Чланови Тима </w:t>
            </w:r>
            <w:r>
              <w:rPr>
                <w:sz w:val="22"/>
                <w:szCs w:val="22"/>
              </w:rPr>
              <w:tab/>
              <w:t>Зоран Милошевић, Милена Спонза, Сања Рашчанин, Марија Ђуровић, Радмила Јаковљевић</w:t>
            </w:r>
          </w:p>
        </w:tc>
        <w:tc>
          <w:tcPr>
            <w:tcW w:w="1260" w:type="dxa"/>
            <w:tcBorders>
              <w:top w:val="single" w:sz="4" w:space="0" w:color="000000"/>
              <w:bottom w:val="single" w:sz="4" w:space="0" w:color="000000"/>
            </w:tcBorders>
          </w:tcPr>
          <w:p w14:paraId="48E3A2B3" w14:textId="77777777" w:rsidR="00940448" w:rsidRDefault="00940448">
            <w:pPr>
              <w:spacing w:after="200" w:line="276" w:lineRule="auto"/>
            </w:pPr>
          </w:p>
          <w:p w14:paraId="5FE5890A" w14:textId="77777777" w:rsidR="00940448" w:rsidRDefault="00000000">
            <w:pPr>
              <w:spacing w:after="200" w:line="276" w:lineRule="auto"/>
            </w:pPr>
            <w:r>
              <w:rPr>
                <w:sz w:val="22"/>
                <w:szCs w:val="22"/>
              </w:rPr>
              <w:t xml:space="preserve">Септембар </w:t>
            </w:r>
          </w:p>
          <w:p w14:paraId="03C72093" w14:textId="77777777" w:rsidR="00940448" w:rsidRDefault="00940448">
            <w:pPr>
              <w:spacing w:after="200" w:line="276" w:lineRule="auto"/>
            </w:pPr>
          </w:p>
        </w:tc>
        <w:tc>
          <w:tcPr>
            <w:tcW w:w="2340" w:type="dxa"/>
            <w:tcBorders>
              <w:top w:val="single" w:sz="4" w:space="0" w:color="000000"/>
              <w:bottom w:val="single" w:sz="4" w:space="0" w:color="000000"/>
            </w:tcBorders>
          </w:tcPr>
          <w:p w14:paraId="09395603" w14:textId="77777777" w:rsidR="00940448" w:rsidRDefault="00000000">
            <w:r>
              <w:rPr>
                <w:sz w:val="22"/>
                <w:szCs w:val="22"/>
              </w:rPr>
              <w:t>Извршена расподела задужења и направљен договор о динамици састајања Тима</w:t>
            </w:r>
          </w:p>
          <w:p w14:paraId="77A563D0" w14:textId="77777777" w:rsidR="00940448" w:rsidRDefault="00940448"/>
          <w:p w14:paraId="1EF321A5" w14:textId="77777777" w:rsidR="00940448" w:rsidRDefault="00000000">
            <w:r>
              <w:rPr>
                <w:sz w:val="22"/>
                <w:szCs w:val="22"/>
              </w:rPr>
              <w:t>Израђен годишњи Акциони план рада Тима за стручно усавршавање</w:t>
            </w:r>
          </w:p>
        </w:tc>
        <w:tc>
          <w:tcPr>
            <w:tcW w:w="2227" w:type="dxa"/>
            <w:tcBorders>
              <w:top w:val="single" w:sz="4" w:space="0" w:color="000000"/>
              <w:bottom w:val="single" w:sz="4" w:space="0" w:color="000000"/>
            </w:tcBorders>
          </w:tcPr>
          <w:p w14:paraId="705E6CD0" w14:textId="77777777" w:rsidR="00940448" w:rsidRDefault="00000000">
            <w:pPr>
              <w:spacing w:after="200" w:line="276" w:lineRule="auto"/>
            </w:pPr>
            <w:r>
              <w:rPr>
                <w:sz w:val="22"/>
                <w:szCs w:val="22"/>
              </w:rPr>
              <w:t xml:space="preserve">Записник са састанка </w:t>
            </w:r>
          </w:p>
          <w:p w14:paraId="71815867" w14:textId="77777777" w:rsidR="00940448" w:rsidRDefault="00000000">
            <w:pPr>
              <w:spacing w:after="200" w:line="276" w:lineRule="auto"/>
            </w:pPr>
            <w:r>
              <w:rPr>
                <w:sz w:val="22"/>
                <w:szCs w:val="22"/>
              </w:rPr>
              <w:t>Тима за СУ</w:t>
            </w:r>
          </w:p>
          <w:p w14:paraId="0A29568A" w14:textId="77777777" w:rsidR="00940448" w:rsidRDefault="00940448">
            <w:pPr>
              <w:spacing w:after="200" w:line="276" w:lineRule="auto"/>
            </w:pPr>
          </w:p>
          <w:p w14:paraId="6EE9ADFE" w14:textId="77777777" w:rsidR="00940448" w:rsidRDefault="00000000">
            <w:pPr>
              <w:spacing w:after="200" w:line="276" w:lineRule="auto"/>
            </w:pPr>
            <w:r>
              <w:rPr>
                <w:sz w:val="22"/>
                <w:szCs w:val="22"/>
              </w:rPr>
              <w:t>Акциони план рада Тима за СУ</w:t>
            </w:r>
          </w:p>
        </w:tc>
      </w:tr>
      <w:tr w:rsidR="00940448" w14:paraId="1DBB4DB6" w14:textId="77777777">
        <w:trPr>
          <w:trHeight w:val="390"/>
        </w:trPr>
        <w:tc>
          <w:tcPr>
            <w:tcW w:w="1710" w:type="dxa"/>
            <w:tcBorders>
              <w:top w:val="single" w:sz="4" w:space="0" w:color="000000"/>
              <w:bottom w:val="single" w:sz="4" w:space="0" w:color="000000"/>
            </w:tcBorders>
          </w:tcPr>
          <w:p w14:paraId="3C4C7584" w14:textId="77777777" w:rsidR="00940448" w:rsidRDefault="00000000">
            <w:pPr>
              <w:spacing w:after="200" w:line="276" w:lineRule="auto"/>
            </w:pPr>
            <w:r>
              <w:rPr>
                <w:sz w:val="22"/>
                <w:szCs w:val="22"/>
              </w:rPr>
              <w:t>-Анализа потреба стручних већа за стручним усавршавањем</w:t>
            </w:r>
          </w:p>
          <w:p w14:paraId="5C452051" w14:textId="77777777" w:rsidR="00940448" w:rsidRDefault="00000000">
            <w:pPr>
              <w:spacing w:after="200" w:line="276" w:lineRule="auto"/>
            </w:pPr>
            <w:r>
              <w:rPr>
                <w:sz w:val="22"/>
                <w:szCs w:val="22"/>
              </w:rPr>
              <w:t>-Израда Годишњег плана стручног усавршавања учитеља, наставника и стручних сарадника ван установе за шк.2024/25.год.</w:t>
            </w:r>
          </w:p>
        </w:tc>
        <w:tc>
          <w:tcPr>
            <w:tcW w:w="1530" w:type="dxa"/>
            <w:tcBorders>
              <w:top w:val="single" w:sz="4" w:space="0" w:color="000000"/>
              <w:bottom w:val="single" w:sz="4" w:space="0" w:color="000000"/>
            </w:tcBorders>
          </w:tcPr>
          <w:p w14:paraId="62F5BBAF" w14:textId="77777777" w:rsidR="00940448" w:rsidRDefault="00000000">
            <w:pPr>
              <w:spacing w:after="200" w:line="276" w:lineRule="auto"/>
            </w:pPr>
            <w:r>
              <w:rPr>
                <w:sz w:val="22"/>
                <w:szCs w:val="22"/>
              </w:rPr>
              <w:t>Прикупљање података од стручних већа и израда годишњег плана СУ на нивоу школе</w:t>
            </w:r>
          </w:p>
        </w:tc>
        <w:tc>
          <w:tcPr>
            <w:tcW w:w="1530" w:type="dxa"/>
            <w:tcBorders>
              <w:top w:val="single" w:sz="4" w:space="0" w:color="000000"/>
              <w:bottom w:val="single" w:sz="4" w:space="0" w:color="000000"/>
            </w:tcBorders>
          </w:tcPr>
          <w:p w14:paraId="082E16DF" w14:textId="77777777" w:rsidR="00940448" w:rsidRDefault="00000000">
            <w:pPr>
              <w:spacing w:after="200" w:line="276" w:lineRule="auto"/>
            </w:pPr>
            <w:r>
              <w:rPr>
                <w:sz w:val="22"/>
                <w:szCs w:val="22"/>
              </w:rPr>
              <w:t>Марија Бастић и Милена Спонза за учитеље</w:t>
            </w:r>
          </w:p>
          <w:p w14:paraId="6B302ADF" w14:textId="77777777" w:rsidR="00940448" w:rsidRDefault="00000000">
            <w:pPr>
              <w:spacing w:after="200" w:line="276" w:lineRule="auto"/>
            </w:pPr>
            <w:r>
              <w:rPr>
                <w:sz w:val="22"/>
                <w:szCs w:val="22"/>
              </w:rPr>
              <w:t>Сања Рашчанин и Марија Ђуровић за предметне наставнике и стручне сараднике</w:t>
            </w:r>
          </w:p>
        </w:tc>
        <w:tc>
          <w:tcPr>
            <w:tcW w:w="1260" w:type="dxa"/>
            <w:tcBorders>
              <w:top w:val="single" w:sz="4" w:space="0" w:color="000000"/>
              <w:bottom w:val="single" w:sz="4" w:space="0" w:color="000000"/>
            </w:tcBorders>
          </w:tcPr>
          <w:p w14:paraId="31E9A041" w14:textId="77777777" w:rsidR="00940448" w:rsidRDefault="00000000">
            <w:pPr>
              <w:spacing w:after="200" w:line="276" w:lineRule="auto"/>
            </w:pPr>
            <w:r>
              <w:rPr>
                <w:sz w:val="22"/>
                <w:szCs w:val="22"/>
              </w:rPr>
              <w:t xml:space="preserve">Септембар </w:t>
            </w:r>
          </w:p>
        </w:tc>
        <w:tc>
          <w:tcPr>
            <w:tcW w:w="2340" w:type="dxa"/>
            <w:tcBorders>
              <w:top w:val="single" w:sz="4" w:space="0" w:color="000000"/>
              <w:bottom w:val="single" w:sz="4" w:space="0" w:color="000000"/>
            </w:tcBorders>
          </w:tcPr>
          <w:p w14:paraId="6AB59F2C" w14:textId="77777777" w:rsidR="00940448" w:rsidRDefault="00000000">
            <w:r>
              <w:rPr>
                <w:sz w:val="22"/>
                <w:szCs w:val="22"/>
              </w:rPr>
              <w:t>Прикупљени подаци о избору семинара које стручна већа желе да похађају у шк.2024/25.год.</w:t>
            </w:r>
          </w:p>
          <w:p w14:paraId="54A858B7" w14:textId="77777777" w:rsidR="00940448" w:rsidRDefault="00940448"/>
          <w:p w14:paraId="59603660" w14:textId="77777777" w:rsidR="00940448" w:rsidRDefault="00000000">
            <w:r>
              <w:rPr>
                <w:sz w:val="22"/>
                <w:szCs w:val="22"/>
              </w:rPr>
              <w:t>Израђен годишњи план стручног усавршавања наше школе изван установе</w:t>
            </w:r>
          </w:p>
        </w:tc>
        <w:tc>
          <w:tcPr>
            <w:tcW w:w="2227" w:type="dxa"/>
            <w:tcBorders>
              <w:top w:val="single" w:sz="4" w:space="0" w:color="000000"/>
              <w:bottom w:val="single" w:sz="4" w:space="0" w:color="000000"/>
            </w:tcBorders>
          </w:tcPr>
          <w:p w14:paraId="5B12EF2B" w14:textId="77777777" w:rsidR="00940448" w:rsidRDefault="00000000">
            <w:pPr>
              <w:spacing w:after="200" w:line="276" w:lineRule="auto"/>
            </w:pPr>
            <w:r>
              <w:rPr>
                <w:sz w:val="22"/>
                <w:szCs w:val="22"/>
              </w:rPr>
              <w:t>Записник са састанака Тима за СУ</w:t>
            </w:r>
          </w:p>
          <w:p w14:paraId="006E2CDA" w14:textId="77777777" w:rsidR="00940448" w:rsidRDefault="00000000">
            <w:pPr>
              <w:spacing w:after="200" w:line="276" w:lineRule="auto"/>
            </w:pPr>
            <w:r>
              <w:rPr>
                <w:sz w:val="22"/>
                <w:szCs w:val="22"/>
              </w:rPr>
              <w:t xml:space="preserve">Акциони план за стручно усавршавање учитеља, наставника и стручних сарадника ван установе за шк.2024/25.год. </w:t>
            </w:r>
          </w:p>
        </w:tc>
      </w:tr>
      <w:tr w:rsidR="00940448" w14:paraId="5E4F0D22" w14:textId="77777777">
        <w:trPr>
          <w:trHeight w:val="270"/>
        </w:trPr>
        <w:tc>
          <w:tcPr>
            <w:tcW w:w="1710" w:type="dxa"/>
            <w:tcBorders>
              <w:top w:val="single" w:sz="4" w:space="0" w:color="000000"/>
              <w:bottom w:val="single" w:sz="4" w:space="0" w:color="000000"/>
            </w:tcBorders>
          </w:tcPr>
          <w:p w14:paraId="35A10088" w14:textId="77777777" w:rsidR="00940448" w:rsidRDefault="00000000">
            <w:pPr>
              <w:spacing w:after="200" w:line="276" w:lineRule="auto"/>
            </w:pPr>
            <w:r>
              <w:rPr>
                <w:sz w:val="22"/>
                <w:szCs w:val="22"/>
              </w:rPr>
              <w:t>Израда личних планова стручног усавршавања</w:t>
            </w:r>
          </w:p>
        </w:tc>
        <w:tc>
          <w:tcPr>
            <w:tcW w:w="1530" w:type="dxa"/>
            <w:tcBorders>
              <w:top w:val="single" w:sz="4" w:space="0" w:color="000000"/>
              <w:bottom w:val="single" w:sz="4" w:space="0" w:color="000000"/>
            </w:tcBorders>
          </w:tcPr>
          <w:p w14:paraId="7C9E3656" w14:textId="77777777" w:rsidR="00940448" w:rsidRDefault="00000000">
            <w:pPr>
              <w:spacing w:after="200" w:line="276" w:lineRule="auto"/>
            </w:pPr>
            <w:r>
              <w:rPr>
                <w:sz w:val="22"/>
                <w:szCs w:val="22"/>
              </w:rPr>
              <w:t>Усмеравање, помоћ у изради и прикупљање личних планова професионалног развоја</w:t>
            </w:r>
          </w:p>
        </w:tc>
        <w:tc>
          <w:tcPr>
            <w:tcW w:w="1530" w:type="dxa"/>
            <w:tcBorders>
              <w:top w:val="single" w:sz="4" w:space="0" w:color="000000"/>
              <w:bottom w:val="single" w:sz="4" w:space="0" w:color="000000"/>
            </w:tcBorders>
          </w:tcPr>
          <w:p w14:paraId="5C9769FE" w14:textId="77777777" w:rsidR="00940448" w:rsidRDefault="00940448">
            <w:pPr>
              <w:spacing w:after="200" w:line="276" w:lineRule="auto"/>
            </w:pPr>
          </w:p>
          <w:p w14:paraId="37CA0CB7" w14:textId="77777777" w:rsidR="00940448" w:rsidRDefault="00000000">
            <w:pPr>
              <w:spacing w:after="200" w:line="276" w:lineRule="auto"/>
            </w:pPr>
            <w:r>
              <w:rPr>
                <w:sz w:val="22"/>
                <w:szCs w:val="22"/>
              </w:rPr>
              <w:t>Тим за СУ</w:t>
            </w:r>
          </w:p>
          <w:p w14:paraId="5D56A158" w14:textId="77777777" w:rsidR="00940448" w:rsidRDefault="00940448">
            <w:pPr>
              <w:spacing w:after="200" w:line="276" w:lineRule="auto"/>
            </w:pPr>
          </w:p>
        </w:tc>
        <w:tc>
          <w:tcPr>
            <w:tcW w:w="1260" w:type="dxa"/>
            <w:tcBorders>
              <w:top w:val="single" w:sz="4" w:space="0" w:color="000000"/>
              <w:bottom w:val="single" w:sz="4" w:space="0" w:color="000000"/>
            </w:tcBorders>
          </w:tcPr>
          <w:p w14:paraId="5F789724" w14:textId="77777777" w:rsidR="00940448" w:rsidRDefault="00000000">
            <w:pPr>
              <w:spacing w:after="200" w:line="276" w:lineRule="auto"/>
            </w:pPr>
            <w:r>
              <w:rPr>
                <w:sz w:val="22"/>
                <w:szCs w:val="22"/>
              </w:rPr>
              <w:t>Септембар-октобар</w:t>
            </w:r>
          </w:p>
        </w:tc>
        <w:tc>
          <w:tcPr>
            <w:tcW w:w="2340" w:type="dxa"/>
            <w:tcBorders>
              <w:top w:val="single" w:sz="4" w:space="0" w:color="000000"/>
              <w:bottom w:val="single" w:sz="4" w:space="0" w:color="000000"/>
            </w:tcBorders>
          </w:tcPr>
          <w:p w14:paraId="304B28AE" w14:textId="77777777" w:rsidR="00940448" w:rsidRDefault="00000000">
            <w:r>
              <w:rPr>
                <w:sz w:val="22"/>
                <w:szCs w:val="22"/>
              </w:rPr>
              <w:t>Сви учитељи, наставници и стручни сарадници имају план стручног усавршавања у установи и ван установе за шк.2024/25.год.</w:t>
            </w:r>
          </w:p>
        </w:tc>
        <w:tc>
          <w:tcPr>
            <w:tcW w:w="2227" w:type="dxa"/>
            <w:tcBorders>
              <w:top w:val="single" w:sz="4" w:space="0" w:color="000000"/>
              <w:bottom w:val="single" w:sz="4" w:space="0" w:color="000000"/>
            </w:tcBorders>
          </w:tcPr>
          <w:p w14:paraId="4E646491" w14:textId="77777777" w:rsidR="00940448" w:rsidRDefault="00000000">
            <w:pPr>
              <w:spacing w:after="200" w:line="276" w:lineRule="auto"/>
            </w:pPr>
            <w:r>
              <w:rPr>
                <w:sz w:val="22"/>
                <w:szCs w:val="22"/>
              </w:rPr>
              <w:t>Електронска база и</w:t>
            </w:r>
          </w:p>
          <w:p w14:paraId="7C72E1D8" w14:textId="77777777" w:rsidR="00940448" w:rsidRDefault="00000000">
            <w:pPr>
              <w:spacing w:after="200" w:line="276" w:lineRule="auto"/>
            </w:pPr>
            <w:r>
              <w:rPr>
                <w:sz w:val="22"/>
                <w:szCs w:val="22"/>
              </w:rPr>
              <w:t xml:space="preserve"> документација у папиру</w:t>
            </w:r>
          </w:p>
        </w:tc>
      </w:tr>
      <w:tr w:rsidR="00940448" w14:paraId="73720168" w14:textId="77777777">
        <w:trPr>
          <w:trHeight w:val="345"/>
        </w:trPr>
        <w:tc>
          <w:tcPr>
            <w:tcW w:w="1710" w:type="dxa"/>
            <w:tcBorders>
              <w:top w:val="single" w:sz="4" w:space="0" w:color="000000"/>
              <w:bottom w:val="single" w:sz="4" w:space="0" w:color="000000"/>
            </w:tcBorders>
          </w:tcPr>
          <w:p w14:paraId="19B7C053" w14:textId="77777777" w:rsidR="00940448" w:rsidRDefault="00000000">
            <w:pPr>
              <w:spacing w:after="200" w:line="276" w:lineRule="auto"/>
            </w:pPr>
            <w:r>
              <w:rPr>
                <w:sz w:val="22"/>
                <w:szCs w:val="22"/>
              </w:rPr>
              <w:lastRenderedPageBreak/>
              <w:t>Рад на заказивању, организации и реализацији семинара</w:t>
            </w:r>
          </w:p>
        </w:tc>
        <w:tc>
          <w:tcPr>
            <w:tcW w:w="1530" w:type="dxa"/>
            <w:tcBorders>
              <w:top w:val="single" w:sz="4" w:space="0" w:color="000000"/>
              <w:bottom w:val="single" w:sz="4" w:space="0" w:color="000000"/>
            </w:tcBorders>
          </w:tcPr>
          <w:p w14:paraId="3959E401" w14:textId="77777777" w:rsidR="00940448" w:rsidRDefault="00000000">
            <w:pPr>
              <w:spacing w:after="200" w:line="276" w:lineRule="auto"/>
            </w:pPr>
            <w:r>
              <w:rPr>
                <w:sz w:val="22"/>
                <w:szCs w:val="22"/>
              </w:rPr>
              <w:t>Позивање аутора семинара и договор око организације и реализације семинара</w:t>
            </w:r>
          </w:p>
        </w:tc>
        <w:tc>
          <w:tcPr>
            <w:tcW w:w="1530" w:type="dxa"/>
            <w:tcBorders>
              <w:top w:val="single" w:sz="4" w:space="0" w:color="000000"/>
              <w:bottom w:val="single" w:sz="4" w:space="0" w:color="000000"/>
            </w:tcBorders>
          </w:tcPr>
          <w:p w14:paraId="488CC883" w14:textId="77777777" w:rsidR="00940448" w:rsidRDefault="00000000">
            <w:pPr>
              <w:spacing w:after="200" w:line="276" w:lineRule="auto"/>
            </w:pPr>
            <w:r>
              <w:rPr>
                <w:sz w:val="22"/>
                <w:szCs w:val="22"/>
              </w:rPr>
              <w:t>Тим за СУ</w:t>
            </w:r>
          </w:p>
          <w:p w14:paraId="5BF534BC" w14:textId="77777777" w:rsidR="00940448" w:rsidRDefault="00000000">
            <w:pPr>
              <w:spacing w:after="200" w:line="276" w:lineRule="auto"/>
            </w:pPr>
            <w:r>
              <w:rPr>
                <w:sz w:val="22"/>
                <w:szCs w:val="22"/>
              </w:rPr>
              <w:t>Директор школе</w:t>
            </w:r>
          </w:p>
        </w:tc>
        <w:tc>
          <w:tcPr>
            <w:tcW w:w="1260" w:type="dxa"/>
            <w:tcBorders>
              <w:top w:val="single" w:sz="4" w:space="0" w:color="000000"/>
              <w:bottom w:val="single" w:sz="4" w:space="0" w:color="000000"/>
            </w:tcBorders>
          </w:tcPr>
          <w:p w14:paraId="68F506C2" w14:textId="77777777" w:rsidR="00940448" w:rsidRDefault="00000000">
            <w:pPr>
              <w:spacing w:after="200" w:line="276" w:lineRule="auto"/>
            </w:pPr>
            <w:r>
              <w:rPr>
                <w:sz w:val="22"/>
                <w:szCs w:val="22"/>
              </w:rPr>
              <w:t>У току школске године</w:t>
            </w:r>
          </w:p>
        </w:tc>
        <w:tc>
          <w:tcPr>
            <w:tcW w:w="2340" w:type="dxa"/>
            <w:tcBorders>
              <w:top w:val="single" w:sz="4" w:space="0" w:color="000000"/>
              <w:bottom w:val="single" w:sz="4" w:space="0" w:color="000000"/>
            </w:tcBorders>
          </w:tcPr>
          <w:p w14:paraId="1B1120FD" w14:textId="77777777" w:rsidR="00940448" w:rsidRDefault="00000000">
            <w:r>
              <w:rPr>
                <w:sz w:val="22"/>
                <w:szCs w:val="22"/>
              </w:rPr>
              <w:t xml:space="preserve">Заказани семинари </w:t>
            </w:r>
          </w:p>
        </w:tc>
        <w:tc>
          <w:tcPr>
            <w:tcW w:w="2227" w:type="dxa"/>
            <w:tcBorders>
              <w:top w:val="single" w:sz="4" w:space="0" w:color="000000"/>
              <w:bottom w:val="single" w:sz="4" w:space="0" w:color="000000"/>
            </w:tcBorders>
          </w:tcPr>
          <w:p w14:paraId="7B2B3B96" w14:textId="77777777" w:rsidR="00940448" w:rsidRDefault="00000000">
            <w:pPr>
              <w:spacing w:after="200" w:line="276" w:lineRule="auto"/>
            </w:pPr>
            <w:r>
              <w:rPr>
                <w:sz w:val="22"/>
                <w:szCs w:val="22"/>
              </w:rPr>
              <w:t xml:space="preserve">Извештај са одржаних </w:t>
            </w:r>
          </w:p>
          <w:p w14:paraId="4499D3BE" w14:textId="77777777" w:rsidR="00940448" w:rsidRDefault="00000000">
            <w:pPr>
              <w:spacing w:after="200" w:line="276" w:lineRule="auto"/>
            </w:pPr>
            <w:r>
              <w:rPr>
                <w:sz w:val="22"/>
                <w:szCs w:val="22"/>
              </w:rPr>
              <w:t>семинара</w:t>
            </w:r>
          </w:p>
          <w:p w14:paraId="5C5CE960" w14:textId="77777777" w:rsidR="00940448" w:rsidRDefault="00000000">
            <w:pPr>
              <w:spacing w:after="200" w:line="276" w:lineRule="auto"/>
            </w:pPr>
            <w:r>
              <w:rPr>
                <w:sz w:val="22"/>
                <w:szCs w:val="22"/>
              </w:rPr>
              <w:t>Уверења</w:t>
            </w:r>
          </w:p>
        </w:tc>
      </w:tr>
      <w:tr w:rsidR="00940448" w14:paraId="45B5D822" w14:textId="77777777">
        <w:trPr>
          <w:trHeight w:val="330"/>
        </w:trPr>
        <w:tc>
          <w:tcPr>
            <w:tcW w:w="1710" w:type="dxa"/>
            <w:tcBorders>
              <w:top w:val="single" w:sz="4" w:space="0" w:color="000000"/>
              <w:bottom w:val="single" w:sz="4" w:space="0" w:color="000000"/>
            </w:tcBorders>
          </w:tcPr>
          <w:p w14:paraId="77ACE472" w14:textId="77777777" w:rsidR="00940448" w:rsidRDefault="00000000">
            <w:pPr>
              <w:tabs>
                <w:tab w:val="left" w:pos="426"/>
              </w:tabs>
              <w:spacing w:after="200" w:line="276" w:lineRule="auto"/>
            </w:pPr>
            <w:r>
              <w:rPr>
                <w:sz w:val="22"/>
                <w:szCs w:val="22"/>
              </w:rPr>
              <w:t>Евиденција о стручном усавршавању</w:t>
            </w:r>
          </w:p>
        </w:tc>
        <w:tc>
          <w:tcPr>
            <w:tcW w:w="1530" w:type="dxa"/>
            <w:tcBorders>
              <w:top w:val="single" w:sz="4" w:space="0" w:color="000000"/>
              <w:bottom w:val="single" w:sz="4" w:space="0" w:color="000000"/>
            </w:tcBorders>
          </w:tcPr>
          <w:p w14:paraId="3EC4D862" w14:textId="77777777" w:rsidR="00940448" w:rsidRDefault="00000000">
            <w:pPr>
              <w:spacing w:after="200" w:line="276" w:lineRule="auto"/>
            </w:pPr>
            <w:r>
              <w:rPr>
                <w:sz w:val="22"/>
                <w:szCs w:val="22"/>
              </w:rPr>
              <w:t>Учитељи, наставници и стручни сарадници достављају Тиму за СУ доказе: фотографије, извештаје, сертификате, уверења, потврде...о стручном усавршавању.</w:t>
            </w:r>
          </w:p>
        </w:tc>
        <w:tc>
          <w:tcPr>
            <w:tcW w:w="1530" w:type="dxa"/>
            <w:tcBorders>
              <w:top w:val="single" w:sz="4" w:space="0" w:color="000000"/>
              <w:bottom w:val="single" w:sz="4" w:space="0" w:color="000000"/>
            </w:tcBorders>
          </w:tcPr>
          <w:p w14:paraId="20AE01E4" w14:textId="77777777" w:rsidR="00940448" w:rsidRDefault="00000000">
            <w:pPr>
              <w:spacing w:after="200" w:line="276" w:lineRule="auto"/>
            </w:pPr>
            <w:r>
              <w:rPr>
                <w:sz w:val="22"/>
                <w:szCs w:val="22"/>
              </w:rPr>
              <w:t>Тим за СУ</w:t>
            </w:r>
          </w:p>
        </w:tc>
        <w:tc>
          <w:tcPr>
            <w:tcW w:w="1260" w:type="dxa"/>
            <w:tcBorders>
              <w:top w:val="single" w:sz="4" w:space="0" w:color="000000"/>
              <w:bottom w:val="single" w:sz="4" w:space="0" w:color="000000"/>
            </w:tcBorders>
          </w:tcPr>
          <w:p w14:paraId="4E8B5CF2" w14:textId="77777777" w:rsidR="00940448" w:rsidRDefault="00000000">
            <w:pPr>
              <w:spacing w:after="200" w:line="276" w:lineRule="auto"/>
            </w:pPr>
            <w:r>
              <w:rPr>
                <w:sz w:val="22"/>
                <w:szCs w:val="22"/>
              </w:rPr>
              <w:t>У току школске године</w:t>
            </w:r>
          </w:p>
        </w:tc>
        <w:tc>
          <w:tcPr>
            <w:tcW w:w="2340" w:type="dxa"/>
            <w:tcBorders>
              <w:top w:val="single" w:sz="4" w:space="0" w:color="000000"/>
              <w:bottom w:val="single" w:sz="4" w:space="0" w:color="000000"/>
            </w:tcBorders>
          </w:tcPr>
          <w:p w14:paraId="537996F1" w14:textId="77777777" w:rsidR="00940448" w:rsidRDefault="00000000">
            <w:r>
              <w:rPr>
                <w:sz w:val="22"/>
                <w:szCs w:val="22"/>
              </w:rPr>
              <w:t>Постоји евиденција о стручном усавршавању у електонском облику и у папиру</w:t>
            </w:r>
          </w:p>
        </w:tc>
        <w:tc>
          <w:tcPr>
            <w:tcW w:w="2227" w:type="dxa"/>
            <w:tcBorders>
              <w:top w:val="single" w:sz="4" w:space="0" w:color="000000"/>
              <w:bottom w:val="single" w:sz="4" w:space="0" w:color="000000"/>
            </w:tcBorders>
          </w:tcPr>
          <w:p w14:paraId="7AA06C05" w14:textId="77777777" w:rsidR="00940448" w:rsidRDefault="00000000">
            <w:pPr>
              <w:spacing w:after="200" w:line="276" w:lineRule="auto"/>
            </w:pPr>
            <w:r>
              <w:rPr>
                <w:sz w:val="22"/>
                <w:szCs w:val="22"/>
              </w:rPr>
              <w:t>Електронска база и папирна документација</w:t>
            </w:r>
          </w:p>
          <w:p w14:paraId="775CFF2A" w14:textId="77777777" w:rsidR="00940448" w:rsidRDefault="00000000">
            <w:pPr>
              <w:spacing w:after="200" w:line="276" w:lineRule="auto"/>
            </w:pPr>
            <w:r>
              <w:rPr>
                <w:sz w:val="22"/>
                <w:szCs w:val="22"/>
              </w:rPr>
              <w:t>фотографије</w:t>
            </w:r>
          </w:p>
        </w:tc>
      </w:tr>
      <w:tr w:rsidR="00940448" w14:paraId="288ED1C5" w14:textId="77777777">
        <w:trPr>
          <w:trHeight w:val="390"/>
        </w:trPr>
        <w:tc>
          <w:tcPr>
            <w:tcW w:w="1710" w:type="dxa"/>
            <w:tcBorders>
              <w:top w:val="single" w:sz="4" w:space="0" w:color="000000"/>
              <w:bottom w:val="single" w:sz="4" w:space="0" w:color="000000"/>
            </w:tcBorders>
          </w:tcPr>
          <w:p w14:paraId="6C315D27" w14:textId="77777777" w:rsidR="00940448" w:rsidRDefault="00000000">
            <w:pPr>
              <w:tabs>
                <w:tab w:val="left" w:pos="426"/>
              </w:tabs>
              <w:spacing w:after="200" w:line="276" w:lineRule="auto"/>
            </w:pPr>
            <w:r>
              <w:rPr>
                <w:sz w:val="22"/>
                <w:szCs w:val="22"/>
              </w:rPr>
              <w:t>Формирање и ажурирање већ постојеће електронске базе и папирне документације  о СУ</w:t>
            </w:r>
          </w:p>
        </w:tc>
        <w:tc>
          <w:tcPr>
            <w:tcW w:w="1530" w:type="dxa"/>
            <w:tcBorders>
              <w:top w:val="single" w:sz="4" w:space="0" w:color="000000"/>
              <w:bottom w:val="single" w:sz="4" w:space="0" w:color="000000"/>
            </w:tcBorders>
          </w:tcPr>
          <w:p w14:paraId="3CCF81FA" w14:textId="77777777" w:rsidR="00940448" w:rsidRDefault="00000000">
            <w:pPr>
              <w:spacing w:after="200" w:line="276" w:lineRule="auto"/>
            </w:pPr>
            <w:r>
              <w:rPr>
                <w:sz w:val="22"/>
                <w:szCs w:val="22"/>
              </w:rPr>
              <w:t>За све  учитеље, наставнике и стручне сараднике постоји документација која се допуњава и евалуира</w:t>
            </w:r>
          </w:p>
        </w:tc>
        <w:tc>
          <w:tcPr>
            <w:tcW w:w="1530" w:type="dxa"/>
            <w:tcBorders>
              <w:top w:val="single" w:sz="4" w:space="0" w:color="000000"/>
              <w:bottom w:val="single" w:sz="4" w:space="0" w:color="000000"/>
            </w:tcBorders>
          </w:tcPr>
          <w:p w14:paraId="7FBA215E" w14:textId="77777777" w:rsidR="00940448" w:rsidRDefault="00000000">
            <w:pPr>
              <w:spacing w:after="200" w:line="276" w:lineRule="auto"/>
            </w:pPr>
            <w:r>
              <w:rPr>
                <w:sz w:val="22"/>
                <w:szCs w:val="22"/>
              </w:rPr>
              <w:t>Тим за СУ</w:t>
            </w:r>
          </w:p>
          <w:p w14:paraId="229F1347" w14:textId="77777777" w:rsidR="00940448" w:rsidRDefault="00000000">
            <w:pPr>
              <w:spacing w:after="200" w:line="276" w:lineRule="auto"/>
            </w:pPr>
            <w:r>
              <w:rPr>
                <w:sz w:val="22"/>
                <w:szCs w:val="22"/>
              </w:rPr>
              <w:t>Учитељи</w:t>
            </w:r>
          </w:p>
          <w:p w14:paraId="4BB355A5" w14:textId="77777777" w:rsidR="00940448" w:rsidRDefault="00000000">
            <w:pPr>
              <w:spacing w:after="200" w:line="276" w:lineRule="auto"/>
            </w:pPr>
            <w:r>
              <w:rPr>
                <w:sz w:val="22"/>
                <w:szCs w:val="22"/>
              </w:rPr>
              <w:t>Наставници</w:t>
            </w:r>
          </w:p>
          <w:p w14:paraId="39E98664" w14:textId="77777777" w:rsidR="00940448" w:rsidRDefault="00000000">
            <w:pPr>
              <w:spacing w:after="200" w:line="276" w:lineRule="auto"/>
            </w:pPr>
            <w:r>
              <w:rPr>
                <w:sz w:val="22"/>
                <w:szCs w:val="22"/>
              </w:rPr>
              <w:t>Стручни сарадници</w:t>
            </w:r>
          </w:p>
        </w:tc>
        <w:tc>
          <w:tcPr>
            <w:tcW w:w="1260" w:type="dxa"/>
            <w:tcBorders>
              <w:top w:val="single" w:sz="4" w:space="0" w:color="000000"/>
              <w:bottom w:val="single" w:sz="4" w:space="0" w:color="000000"/>
            </w:tcBorders>
          </w:tcPr>
          <w:p w14:paraId="4ED56FF0" w14:textId="77777777" w:rsidR="00940448" w:rsidRDefault="00000000">
            <w:pPr>
              <w:spacing w:after="200" w:line="276" w:lineRule="auto"/>
            </w:pPr>
            <w:r>
              <w:rPr>
                <w:sz w:val="22"/>
                <w:szCs w:val="22"/>
              </w:rPr>
              <w:t>континуирано</w:t>
            </w:r>
          </w:p>
        </w:tc>
        <w:tc>
          <w:tcPr>
            <w:tcW w:w="2340" w:type="dxa"/>
            <w:tcBorders>
              <w:top w:val="single" w:sz="4" w:space="0" w:color="000000"/>
              <w:bottom w:val="single" w:sz="4" w:space="0" w:color="000000"/>
            </w:tcBorders>
          </w:tcPr>
          <w:p w14:paraId="6D341A35" w14:textId="77777777" w:rsidR="00940448" w:rsidRDefault="00000000">
            <w:r>
              <w:rPr>
                <w:sz w:val="22"/>
                <w:szCs w:val="22"/>
              </w:rPr>
              <w:t>Постоји електронска база података о стручном усавршавању као и папирна документација, налази се код Координатора Тима за СУ</w:t>
            </w:r>
          </w:p>
        </w:tc>
        <w:tc>
          <w:tcPr>
            <w:tcW w:w="2227" w:type="dxa"/>
            <w:tcBorders>
              <w:top w:val="single" w:sz="4" w:space="0" w:color="000000"/>
              <w:bottom w:val="single" w:sz="4" w:space="0" w:color="000000"/>
            </w:tcBorders>
          </w:tcPr>
          <w:p w14:paraId="02DE6329" w14:textId="77777777" w:rsidR="00940448" w:rsidRDefault="00000000">
            <w:pPr>
              <w:spacing w:after="200" w:line="276" w:lineRule="auto"/>
            </w:pPr>
            <w:r>
              <w:rPr>
                <w:sz w:val="22"/>
                <w:szCs w:val="22"/>
              </w:rPr>
              <w:t>Увид у електронску базу и портфолије (фасцикле са документацијом)</w:t>
            </w:r>
          </w:p>
        </w:tc>
      </w:tr>
      <w:tr w:rsidR="00940448" w14:paraId="3788A65F" w14:textId="77777777">
        <w:trPr>
          <w:trHeight w:val="120"/>
        </w:trPr>
        <w:tc>
          <w:tcPr>
            <w:tcW w:w="1710" w:type="dxa"/>
            <w:tcBorders>
              <w:top w:val="single" w:sz="4" w:space="0" w:color="000000"/>
              <w:bottom w:val="single" w:sz="4" w:space="0" w:color="000000"/>
            </w:tcBorders>
          </w:tcPr>
          <w:p w14:paraId="0A123D0D" w14:textId="77777777" w:rsidR="00940448" w:rsidRDefault="00000000">
            <w:pPr>
              <w:tabs>
                <w:tab w:val="left" w:pos="426"/>
              </w:tabs>
              <w:spacing w:after="200" w:line="276" w:lineRule="auto"/>
            </w:pPr>
            <w:r>
              <w:rPr>
                <w:sz w:val="22"/>
                <w:szCs w:val="22"/>
              </w:rPr>
              <w:t xml:space="preserve"> Стално стручно усавршавае у функцији побољшања образовних постигнућа  и практичне примене </w:t>
            </w:r>
            <w:r>
              <w:rPr>
                <w:sz w:val="22"/>
                <w:szCs w:val="22"/>
              </w:rPr>
              <w:lastRenderedPageBreak/>
              <w:t>новостеченх знања</w:t>
            </w:r>
          </w:p>
        </w:tc>
        <w:tc>
          <w:tcPr>
            <w:tcW w:w="1530" w:type="dxa"/>
            <w:tcBorders>
              <w:top w:val="single" w:sz="4" w:space="0" w:color="000000"/>
              <w:bottom w:val="single" w:sz="4" w:space="0" w:color="000000"/>
            </w:tcBorders>
          </w:tcPr>
          <w:p w14:paraId="78BCD4F7" w14:textId="77777777" w:rsidR="00940448" w:rsidRDefault="00000000">
            <w:pPr>
              <w:spacing w:after="200" w:line="276" w:lineRule="auto"/>
            </w:pPr>
            <w:r>
              <w:rPr>
                <w:sz w:val="22"/>
                <w:szCs w:val="22"/>
              </w:rPr>
              <w:lastRenderedPageBreak/>
              <w:t xml:space="preserve">Анализа стручног усавршавања са аспекта примене стечених копетенција  и у функцији побољшања образовних </w:t>
            </w:r>
            <w:r>
              <w:rPr>
                <w:sz w:val="22"/>
                <w:szCs w:val="22"/>
              </w:rPr>
              <w:lastRenderedPageBreak/>
              <w:t>постигнућа ученика</w:t>
            </w:r>
          </w:p>
        </w:tc>
        <w:tc>
          <w:tcPr>
            <w:tcW w:w="1530" w:type="dxa"/>
            <w:tcBorders>
              <w:top w:val="single" w:sz="4" w:space="0" w:color="000000"/>
              <w:bottom w:val="single" w:sz="4" w:space="0" w:color="000000"/>
            </w:tcBorders>
          </w:tcPr>
          <w:p w14:paraId="7F42FF3D" w14:textId="77777777" w:rsidR="00940448" w:rsidRDefault="00000000">
            <w:pPr>
              <w:spacing w:after="200" w:line="276" w:lineRule="auto"/>
            </w:pPr>
            <w:r>
              <w:rPr>
                <w:sz w:val="22"/>
                <w:szCs w:val="22"/>
              </w:rPr>
              <w:lastRenderedPageBreak/>
              <w:t>Стручна већа</w:t>
            </w:r>
          </w:p>
          <w:p w14:paraId="4846BC93" w14:textId="77777777" w:rsidR="00940448" w:rsidRDefault="00000000">
            <w:pPr>
              <w:spacing w:after="200" w:line="276" w:lineRule="auto"/>
            </w:pPr>
            <w:r>
              <w:rPr>
                <w:sz w:val="22"/>
                <w:szCs w:val="22"/>
              </w:rPr>
              <w:t>Тим за образовне стандарде и постигнућа</w:t>
            </w:r>
          </w:p>
          <w:p w14:paraId="5CBD1F27" w14:textId="77777777" w:rsidR="00940448" w:rsidRDefault="00000000">
            <w:pPr>
              <w:spacing w:after="200" w:line="276" w:lineRule="auto"/>
            </w:pPr>
            <w:r>
              <w:rPr>
                <w:sz w:val="22"/>
                <w:szCs w:val="22"/>
              </w:rPr>
              <w:t>Тим за СУ</w:t>
            </w:r>
          </w:p>
        </w:tc>
        <w:tc>
          <w:tcPr>
            <w:tcW w:w="1260" w:type="dxa"/>
            <w:tcBorders>
              <w:top w:val="single" w:sz="4" w:space="0" w:color="000000"/>
              <w:bottom w:val="single" w:sz="4" w:space="0" w:color="000000"/>
            </w:tcBorders>
          </w:tcPr>
          <w:p w14:paraId="5E610D82" w14:textId="77777777" w:rsidR="00940448" w:rsidRDefault="00000000">
            <w:pPr>
              <w:spacing w:after="200" w:line="276" w:lineRule="auto"/>
            </w:pPr>
            <w:r>
              <w:rPr>
                <w:sz w:val="22"/>
                <w:szCs w:val="22"/>
              </w:rPr>
              <w:t>Децембар и јун</w:t>
            </w:r>
          </w:p>
        </w:tc>
        <w:tc>
          <w:tcPr>
            <w:tcW w:w="2340" w:type="dxa"/>
            <w:tcBorders>
              <w:top w:val="single" w:sz="4" w:space="0" w:color="000000"/>
              <w:bottom w:val="single" w:sz="4" w:space="0" w:color="000000"/>
            </w:tcBorders>
          </w:tcPr>
          <w:p w14:paraId="4C50151C" w14:textId="77777777" w:rsidR="00940448" w:rsidRDefault="00000000">
            <w:r>
              <w:rPr>
                <w:sz w:val="22"/>
                <w:szCs w:val="22"/>
              </w:rPr>
              <w:t xml:space="preserve">Стално стручно усавршавање је у функцији побољшања образовних постигнућа ученика </w:t>
            </w:r>
          </w:p>
        </w:tc>
        <w:tc>
          <w:tcPr>
            <w:tcW w:w="2227" w:type="dxa"/>
            <w:tcBorders>
              <w:top w:val="single" w:sz="4" w:space="0" w:color="000000"/>
              <w:bottom w:val="single" w:sz="4" w:space="0" w:color="000000"/>
            </w:tcBorders>
          </w:tcPr>
          <w:p w14:paraId="3746A7B1" w14:textId="77777777" w:rsidR="00940448" w:rsidRDefault="00000000">
            <w:pPr>
              <w:spacing w:after="200" w:line="276" w:lineRule="auto"/>
            </w:pPr>
            <w:r>
              <w:rPr>
                <w:sz w:val="22"/>
                <w:szCs w:val="22"/>
              </w:rPr>
              <w:t>Извештај стручних већа</w:t>
            </w:r>
          </w:p>
          <w:p w14:paraId="2C9C06F2" w14:textId="77777777" w:rsidR="00940448" w:rsidRDefault="00000000">
            <w:pPr>
              <w:spacing w:after="200" w:line="276" w:lineRule="auto"/>
            </w:pPr>
            <w:r>
              <w:rPr>
                <w:sz w:val="22"/>
                <w:szCs w:val="22"/>
              </w:rPr>
              <w:t>Записник са седница већа</w:t>
            </w:r>
          </w:p>
          <w:p w14:paraId="78C33CFD" w14:textId="77777777" w:rsidR="00940448" w:rsidRDefault="00000000">
            <w:pPr>
              <w:spacing w:after="200" w:line="276" w:lineRule="auto"/>
            </w:pPr>
            <w:r>
              <w:rPr>
                <w:sz w:val="22"/>
                <w:szCs w:val="22"/>
              </w:rPr>
              <w:t>Извештај о раду школе</w:t>
            </w:r>
          </w:p>
          <w:p w14:paraId="7507B642" w14:textId="77777777" w:rsidR="00940448" w:rsidRDefault="00000000">
            <w:pPr>
              <w:spacing w:after="200" w:line="276" w:lineRule="auto"/>
            </w:pPr>
            <w:r>
              <w:rPr>
                <w:sz w:val="22"/>
                <w:szCs w:val="22"/>
              </w:rPr>
              <w:t xml:space="preserve">Евалуација акционог плана за образовне </w:t>
            </w:r>
            <w:r>
              <w:rPr>
                <w:sz w:val="22"/>
                <w:szCs w:val="22"/>
              </w:rPr>
              <w:lastRenderedPageBreak/>
              <w:t>стандарде и постигнућа</w:t>
            </w:r>
          </w:p>
          <w:p w14:paraId="43E80806" w14:textId="77777777" w:rsidR="00940448" w:rsidRDefault="00000000">
            <w:pPr>
              <w:spacing w:after="200" w:line="276" w:lineRule="auto"/>
            </w:pPr>
            <w:r>
              <w:rPr>
                <w:sz w:val="22"/>
                <w:szCs w:val="22"/>
              </w:rPr>
              <w:t>Извештај о остварености циљева и активности у школском развојном плану</w:t>
            </w:r>
          </w:p>
        </w:tc>
      </w:tr>
      <w:tr w:rsidR="00940448" w14:paraId="52BE2D9F" w14:textId="77777777">
        <w:trPr>
          <w:trHeight w:val="2625"/>
        </w:trPr>
        <w:tc>
          <w:tcPr>
            <w:tcW w:w="1710" w:type="dxa"/>
            <w:tcBorders>
              <w:top w:val="single" w:sz="4" w:space="0" w:color="000000"/>
              <w:bottom w:val="single" w:sz="4" w:space="0" w:color="000000"/>
            </w:tcBorders>
          </w:tcPr>
          <w:p w14:paraId="10635C56" w14:textId="77777777" w:rsidR="00940448" w:rsidRDefault="00000000">
            <w:pPr>
              <w:tabs>
                <w:tab w:val="left" w:pos="426"/>
              </w:tabs>
              <w:spacing w:after="200" w:line="276" w:lineRule="auto"/>
            </w:pPr>
            <w:r>
              <w:rPr>
                <w:sz w:val="22"/>
                <w:szCs w:val="22"/>
              </w:rPr>
              <w:lastRenderedPageBreak/>
              <w:t>Стално стручно усавршавање у функцији вредновања и самовредноања рада школе</w:t>
            </w:r>
          </w:p>
        </w:tc>
        <w:tc>
          <w:tcPr>
            <w:tcW w:w="1530" w:type="dxa"/>
            <w:tcBorders>
              <w:top w:val="single" w:sz="4" w:space="0" w:color="000000"/>
              <w:bottom w:val="single" w:sz="4" w:space="0" w:color="000000"/>
            </w:tcBorders>
          </w:tcPr>
          <w:p w14:paraId="4EDA1034" w14:textId="77777777" w:rsidR="00940448" w:rsidRDefault="00000000">
            <w:pPr>
              <w:spacing w:after="200" w:line="276" w:lineRule="auto"/>
            </w:pPr>
            <w:r>
              <w:rPr>
                <w:sz w:val="22"/>
                <w:szCs w:val="22"/>
              </w:rPr>
              <w:t xml:space="preserve">Анализа стручног усавршавања у функцији </w:t>
            </w:r>
          </w:p>
          <w:p w14:paraId="1EAC873D" w14:textId="77777777" w:rsidR="00940448" w:rsidRDefault="00000000">
            <w:pPr>
              <w:spacing w:after="200" w:line="276" w:lineRule="auto"/>
            </w:pPr>
            <w:r>
              <w:rPr>
                <w:sz w:val="22"/>
                <w:szCs w:val="22"/>
              </w:rPr>
              <w:t>вредновања и самовредновања рада школе</w:t>
            </w:r>
          </w:p>
        </w:tc>
        <w:tc>
          <w:tcPr>
            <w:tcW w:w="1530" w:type="dxa"/>
            <w:tcBorders>
              <w:top w:val="single" w:sz="4" w:space="0" w:color="000000"/>
              <w:bottom w:val="single" w:sz="4" w:space="0" w:color="000000"/>
            </w:tcBorders>
          </w:tcPr>
          <w:p w14:paraId="5BCCFBA9" w14:textId="77777777" w:rsidR="00940448" w:rsidRDefault="00000000">
            <w:pPr>
              <w:spacing w:after="200" w:line="276" w:lineRule="auto"/>
            </w:pPr>
            <w:r>
              <w:rPr>
                <w:sz w:val="22"/>
                <w:szCs w:val="22"/>
              </w:rPr>
              <w:t>Тим за вредновање и самовредновање</w:t>
            </w:r>
          </w:p>
          <w:p w14:paraId="61DF6DB1" w14:textId="77777777" w:rsidR="00940448" w:rsidRDefault="00000000">
            <w:pPr>
              <w:spacing w:after="200" w:line="276" w:lineRule="auto"/>
            </w:pPr>
            <w:r>
              <w:rPr>
                <w:sz w:val="22"/>
                <w:szCs w:val="22"/>
              </w:rPr>
              <w:t>Тим за стручно усавршавање</w:t>
            </w:r>
          </w:p>
        </w:tc>
        <w:tc>
          <w:tcPr>
            <w:tcW w:w="1260" w:type="dxa"/>
            <w:tcBorders>
              <w:top w:val="single" w:sz="4" w:space="0" w:color="000000"/>
              <w:bottom w:val="single" w:sz="4" w:space="0" w:color="000000"/>
            </w:tcBorders>
          </w:tcPr>
          <w:p w14:paraId="537FFD56" w14:textId="77777777" w:rsidR="00940448" w:rsidRDefault="00000000">
            <w:pPr>
              <w:spacing w:after="200" w:line="276" w:lineRule="auto"/>
            </w:pPr>
            <w:r>
              <w:rPr>
                <w:sz w:val="22"/>
                <w:szCs w:val="22"/>
              </w:rPr>
              <w:t xml:space="preserve">Јун </w:t>
            </w:r>
          </w:p>
        </w:tc>
        <w:tc>
          <w:tcPr>
            <w:tcW w:w="2340" w:type="dxa"/>
            <w:tcBorders>
              <w:top w:val="single" w:sz="4" w:space="0" w:color="000000"/>
              <w:bottom w:val="single" w:sz="4" w:space="0" w:color="000000"/>
            </w:tcBorders>
          </w:tcPr>
          <w:p w14:paraId="7026A481" w14:textId="77777777" w:rsidR="00940448" w:rsidRDefault="00000000">
            <w:pPr>
              <w:jc w:val="both"/>
            </w:pPr>
            <w:r>
              <w:rPr>
                <w:sz w:val="22"/>
                <w:szCs w:val="22"/>
              </w:rPr>
              <w:t>Стално стручно усавршавање је у функцији вредновања и самовредновања рада школе</w:t>
            </w:r>
          </w:p>
        </w:tc>
        <w:tc>
          <w:tcPr>
            <w:tcW w:w="2227" w:type="dxa"/>
            <w:tcBorders>
              <w:top w:val="single" w:sz="4" w:space="0" w:color="000000"/>
              <w:bottom w:val="single" w:sz="4" w:space="0" w:color="000000"/>
            </w:tcBorders>
          </w:tcPr>
          <w:p w14:paraId="1581E805" w14:textId="77777777" w:rsidR="00940448" w:rsidRDefault="00000000">
            <w:pPr>
              <w:spacing w:after="200" w:line="276" w:lineRule="auto"/>
            </w:pPr>
            <w:r>
              <w:rPr>
                <w:sz w:val="22"/>
                <w:szCs w:val="22"/>
              </w:rPr>
              <w:t>Извештај Тима за вредновање и самовредновање рада школе</w:t>
            </w:r>
          </w:p>
          <w:p w14:paraId="33AEC4BC" w14:textId="77777777" w:rsidR="00940448" w:rsidRDefault="00000000">
            <w:pPr>
              <w:spacing w:after="200" w:line="276" w:lineRule="auto"/>
            </w:pPr>
            <w:r>
              <w:rPr>
                <w:sz w:val="22"/>
                <w:szCs w:val="22"/>
              </w:rPr>
              <w:t>Анализа додата у извештај о реализацији школског развојног плана</w:t>
            </w:r>
          </w:p>
        </w:tc>
      </w:tr>
      <w:tr w:rsidR="00940448" w14:paraId="465518CE" w14:textId="77777777">
        <w:trPr>
          <w:trHeight w:val="672"/>
        </w:trPr>
        <w:tc>
          <w:tcPr>
            <w:tcW w:w="1710" w:type="dxa"/>
            <w:tcBorders>
              <w:top w:val="single" w:sz="4" w:space="0" w:color="000000"/>
            </w:tcBorders>
          </w:tcPr>
          <w:p w14:paraId="64E917FB" w14:textId="40D789CE" w:rsidR="00940448" w:rsidRDefault="00000000">
            <w:pPr>
              <w:tabs>
                <w:tab w:val="left" w:pos="426"/>
              </w:tabs>
              <w:spacing w:after="200" w:line="276" w:lineRule="auto"/>
            </w:pPr>
            <w:r>
              <w:rPr>
                <w:sz w:val="22"/>
                <w:szCs w:val="22"/>
              </w:rPr>
              <w:t xml:space="preserve"> Евалуација планираног стручног усавршавања у установи и ван установе у школској 202</w:t>
            </w:r>
            <w:r w:rsidR="00AD3CDF">
              <w:rPr>
                <w:sz w:val="22"/>
                <w:szCs w:val="22"/>
                <w:lang w:val="sr-Cyrl-RS"/>
              </w:rPr>
              <w:t>4</w:t>
            </w:r>
            <w:r>
              <w:rPr>
                <w:sz w:val="22"/>
                <w:szCs w:val="22"/>
              </w:rPr>
              <w:t>/2</w:t>
            </w:r>
            <w:r w:rsidR="00AD3CDF">
              <w:rPr>
                <w:sz w:val="22"/>
                <w:szCs w:val="22"/>
                <w:lang w:val="sr-Cyrl-RS"/>
              </w:rPr>
              <w:t>5</w:t>
            </w:r>
            <w:r>
              <w:rPr>
                <w:sz w:val="22"/>
                <w:szCs w:val="22"/>
              </w:rPr>
              <w:t>.год.</w:t>
            </w:r>
          </w:p>
        </w:tc>
        <w:tc>
          <w:tcPr>
            <w:tcW w:w="1530" w:type="dxa"/>
            <w:tcBorders>
              <w:top w:val="single" w:sz="4" w:space="0" w:color="000000"/>
              <w:bottom w:val="single" w:sz="4" w:space="0" w:color="000000"/>
            </w:tcBorders>
          </w:tcPr>
          <w:p w14:paraId="5D49F59D" w14:textId="77777777" w:rsidR="00940448" w:rsidRDefault="00000000">
            <w:pPr>
              <w:spacing w:after="200" w:line="276" w:lineRule="auto"/>
            </w:pPr>
            <w:r>
              <w:rPr>
                <w:sz w:val="22"/>
                <w:szCs w:val="22"/>
              </w:rPr>
              <w:t>Тим за СУ врши евалуацију и подноси извештај о осварености плана СУ</w:t>
            </w:r>
          </w:p>
          <w:p w14:paraId="7960646B" w14:textId="77777777" w:rsidR="00940448" w:rsidRDefault="00000000">
            <w:pPr>
              <w:spacing w:after="200" w:line="276" w:lineRule="auto"/>
            </w:pPr>
            <w:r>
              <w:rPr>
                <w:sz w:val="22"/>
                <w:szCs w:val="22"/>
              </w:rPr>
              <w:t>Учитељи, наставници и стручни сарадници подносе извештај о остварености личног плана стручног усавршавања</w:t>
            </w:r>
          </w:p>
        </w:tc>
        <w:tc>
          <w:tcPr>
            <w:tcW w:w="1530" w:type="dxa"/>
            <w:tcBorders>
              <w:top w:val="single" w:sz="4" w:space="0" w:color="000000"/>
              <w:bottom w:val="single" w:sz="4" w:space="0" w:color="000000"/>
            </w:tcBorders>
          </w:tcPr>
          <w:p w14:paraId="01F95BA7" w14:textId="77777777" w:rsidR="00940448" w:rsidRDefault="00000000">
            <w:pPr>
              <w:spacing w:after="200" w:line="276" w:lineRule="auto"/>
            </w:pPr>
            <w:r>
              <w:rPr>
                <w:sz w:val="22"/>
                <w:szCs w:val="22"/>
              </w:rPr>
              <w:t>Тим за стручно усавршавање</w:t>
            </w:r>
          </w:p>
          <w:p w14:paraId="563DD608" w14:textId="77777777" w:rsidR="00940448" w:rsidRDefault="00000000">
            <w:pPr>
              <w:spacing w:after="200" w:line="276" w:lineRule="auto"/>
            </w:pPr>
            <w:r>
              <w:rPr>
                <w:sz w:val="22"/>
                <w:szCs w:val="22"/>
              </w:rPr>
              <w:t>Наставничко веће</w:t>
            </w:r>
          </w:p>
        </w:tc>
        <w:tc>
          <w:tcPr>
            <w:tcW w:w="1260" w:type="dxa"/>
            <w:tcBorders>
              <w:top w:val="single" w:sz="4" w:space="0" w:color="000000"/>
              <w:bottom w:val="single" w:sz="4" w:space="0" w:color="000000"/>
            </w:tcBorders>
          </w:tcPr>
          <w:p w14:paraId="1D48CBE0" w14:textId="77777777" w:rsidR="00940448" w:rsidRDefault="00000000">
            <w:pPr>
              <w:spacing w:after="200" w:line="276" w:lineRule="auto"/>
            </w:pPr>
            <w:r>
              <w:rPr>
                <w:sz w:val="22"/>
                <w:szCs w:val="22"/>
              </w:rPr>
              <w:t>Јун-август</w:t>
            </w:r>
          </w:p>
        </w:tc>
        <w:tc>
          <w:tcPr>
            <w:tcW w:w="2340" w:type="dxa"/>
            <w:tcBorders>
              <w:top w:val="single" w:sz="4" w:space="0" w:color="000000"/>
              <w:bottom w:val="single" w:sz="4" w:space="0" w:color="000000"/>
            </w:tcBorders>
          </w:tcPr>
          <w:p w14:paraId="0CC20820" w14:textId="77777777" w:rsidR="00940448" w:rsidRDefault="00000000">
            <w:pPr>
              <w:jc w:val="both"/>
            </w:pPr>
            <w:r>
              <w:rPr>
                <w:sz w:val="22"/>
                <w:szCs w:val="22"/>
              </w:rPr>
              <w:t>Извршена евалуација плана стручног усавршавања</w:t>
            </w:r>
          </w:p>
        </w:tc>
        <w:tc>
          <w:tcPr>
            <w:tcW w:w="2227" w:type="dxa"/>
            <w:tcBorders>
              <w:top w:val="single" w:sz="4" w:space="0" w:color="000000"/>
              <w:bottom w:val="single" w:sz="4" w:space="0" w:color="000000"/>
            </w:tcBorders>
          </w:tcPr>
          <w:p w14:paraId="0ABE6C80" w14:textId="77777777" w:rsidR="00940448" w:rsidRDefault="00000000">
            <w:pPr>
              <w:spacing w:after="200" w:line="276" w:lineRule="auto"/>
              <w:jc w:val="both"/>
            </w:pPr>
            <w:r>
              <w:rPr>
                <w:sz w:val="22"/>
                <w:szCs w:val="22"/>
              </w:rPr>
              <w:t>Извештај о реализованим активностима које су планиране у годишњем плану стручног усавршавања на нивоу установе као и у личним плановима стручног усавршавања.</w:t>
            </w:r>
          </w:p>
        </w:tc>
      </w:tr>
    </w:tbl>
    <w:p w14:paraId="73F92BCC" w14:textId="77777777" w:rsidR="00653202" w:rsidRDefault="00653202" w:rsidP="004737C5">
      <w:pPr>
        <w:ind w:left="1" w:hanging="3"/>
        <w:jc w:val="center"/>
        <w:rPr>
          <w:b/>
          <w:sz w:val="28"/>
          <w:szCs w:val="28"/>
          <w:lang w:val="sr-Cyrl-RS"/>
        </w:rPr>
      </w:pPr>
    </w:p>
    <w:p w14:paraId="0AB57355" w14:textId="77777777" w:rsidR="00653202" w:rsidRDefault="00653202" w:rsidP="004737C5">
      <w:pPr>
        <w:ind w:left="1" w:hanging="3"/>
        <w:jc w:val="center"/>
        <w:rPr>
          <w:b/>
          <w:sz w:val="28"/>
          <w:szCs w:val="28"/>
          <w:lang w:val="sr-Cyrl-RS"/>
        </w:rPr>
      </w:pPr>
    </w:p>
    <w:p w14:paraId="655F0F57" w14:textId="77777777" w:rsidR="00653202" w:rsidRDefault="00653202" w:rsidP="004737C5">
      <w:pPr>
        <w:ind w:left="1" w:hanging="3"/>
        <w:jc w:val="center"/>
        <w:rPr>
          <w:b/>
          <w:sz w:val="28"/>
          <w:szCs w:val="28"/>
          <w:lang w:val="sr-Cyrl-RS"/>
        </w:rPr>
      </w:pPr>
    </w:p>
    <w:p w14:paraId="45C438DB" w14:textId="77777777" w:rsidR="00653202" w:rsidRDefault="00653202" w:rsidP="004737C5">
      <w:pPr>
        <w:ind w:left="1" w:hanging="3"/>
        <w:jc w:val="center"/>
        <w:rPr>
          <w:b/>
          <w:sz w:val="28"/>
          <w:szCs w:val="28"/>
          <w:lang w:val="sr-Cyrl-RS"/>
        </w:rPr>
      </w:pPr>
    </w:p>
    <w:p w14:paraId="2FED212D" w14:textId="77777777" w:rsidR="00653202" w:rsidRDefault="00653202" w:rsidP="004737C5">
      <w:pPr>
        <w:ind w:left="1" w:hanging="3"/>
        <w:jc w:val="center"/>
        <w:rPr>
          <w:b/>
          <w:sz w:val="28"/>
          <w:szCs w:val="28"/>
          <w:lang w:val="sr-Cyrl-RS"/>
        </w:rPr>
      </w:pPr>
    </w:p>
    <w:p w14:paraId="26ED168C" w14:textId="77777777" w:rsidR="00653202" w:rsidRDefault="00653202" w:rsidP="004737C5">
      <w:pPr>
        <w:ind w:left="1" w:hanging="3"/>
        <w:jc w:val="center"/>
        <w:rPr>
          <w:b/>
          <w:sz w:val="28"/>
          <w:szCs w:val="28"/>
          <w:lang w:val="sr-Cyrl-RS"/>
        </w:rPr>
      </w:pPr>
    </w:p>
    <w:p w14:paraId="7C4FB2B0" w14:textId="371E77F7" w:rsidR="004737C5" w:rsidRDefault="004737C5" w:rsidP="004737C5">
      <w:pPr>
        <w:ind w:left="1" w:hanging="3"/>
        <w:jc w:val="center"/>
        <w:rPr>
          <w:sz w:val="28"/>
          <w:szCs w:val="28"/>
        </w:rPr>
      </w:pPr>
      <w:r>
        <w:rPr>
          <w:b/>
          <w:sz w:val="28"/>
          <w:szCs w:val="28"/>
        </w:rPr>
        <w:lastRenderedPageBreak/>
        <w:t>ПЛАНИРАНА  СТРУЧНА УСАВРШАВАЊА</w:t>
      </w:r>
    </w:p>
    <w:p w14:paraId="188707BF" w14:textId="77777777" w:rsidR="004737C5" w:rsidRDefault="004737C5" w:rsidP="004737C5">
      <w:pPr>
        <w:ind w:left="1" w:hanging="3"/>
        <w:jc w:val="center"/>
        <w:rPr>
          <w:sz w:val="28"/>
          <w:szCs w:val="28"/>
        </w:rPr>
      </w:pPr>
      <w:r>
        <w:rPr>
          <w:b/>
          <w:sz w:val="28"/>
          <w:szCs w:val="28"/>
        </w:rPr>
        <w:t>ЗА НАРЕДНУ ШКОЛСКУ 2024/2025.год.</w:t>
      </w:r>
    </w:p>
    <w:p w14:paraId="0F40DCF7" w14:textId="77777777" w:rsidR="004737C5" w:rsidRDefault="004737C5" w:rsidP="004737C5">
      <w:pPr>
        <w:ind w:hanging="2"/>
      </w:pPr>
    </w:p>
    <w:p w14:paraId="4669BA82" w14:textId="77777777" w:rsidR="004737C5" w:rsidRDefault="004737C5" w:rsidP="004737C5">
      <w:pPr>
        <w:ind w:hanging="2"/>
      </w:pPr>
    </w:p>
    <w:tbl>
      <w:tblPr>
        <w:tblW w:w="10620"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0"/>
        <w:gridCol w:w="2700"/>
        <w:gridCol w:w="1260"/>
        <w:gridCol w:w="761"/>
        <w:gridCol w:w="1669"/>
        <w:gridCol w:w="1440"/>
      </w:tblGrid>
      <w:tr w:rsidR="004737C5" w14:paraId="6159767B" w14:textId="77777777" w:rsidTr="00E57D0C">
        <w:tc>
          <w:tcPr>
            <w:tcW w:w="10620" w:type="dxa"/>
            <w:gridSpan w:val="6"/>
            <w:tcBorders>
              <w:bottom w:val="single" w:sz="4" w:space="0" w:color="000000"/>
            </w:tcBorders>
            <w:shd w:val="clear" w:color="auto" w:fill="CCFFFF"/>
          </w:tcPr>
          <w:p w14:paraId="6124F1B4" w14:textId="77777777" w:rsidR="004737C5" w:rsidRDefault="004737C5" w:rsidP="00E57D0C">
            <w:pPr>
              <w:ind w:hanging="2"/>
              <w:jc w:val="center"/>
              <w:rPr>
                <w:sz w:val="20"/>
                <w:szCs w:val="20"/>
              </w:rPr>
            </w:pPr>
            <w:r>
              <w:rPr>
                <w:b/>
              </w:rPr>
              <w:t>Стручно усавршавање у установи</w:t>
            </w:r>
          </w:p>
        </w:tc>
      </w:tr>
      <w:tr w:rsidR="004737C5" w14:paraId="5C0220E0" w14:textId="77777777" w:rsidTr="00E57D0C">
        <w:trPr>
          <w:trHeight w:val="769"/>
        </w:trPr>
        <w:tc>
          <w:tcPr>
            <w:tcW w:w="2790" w:type="dxa"/>
            <w:tcBorders>
              <w:bottom w:val="single" w:sz="4" w:space="0" w:color="000000"/>
            </w:tcBorders>
            <w:shd w:val="clear" w:color="auto" w:fill="CCFFFF"/>
          </w:tcPr>
          <w:p w14:paraId="402342B2" w14:textId="77777777" w:rsidR="004737C5" w:rsidRDefault="004737C5" w:rsidP="00E57D0C">
            <w:pPr>
              <w:ind w:hanging="2"/>
              <w:rPr>
                <w:sz w:val="20"/>
                <w:szCs w:val="20"/>
              </w:rPr>
            </w:pPr>
            <w:r>
              <w:rPr>
                <w:b/>
                <w:sz w:val="20"/>
                <w:szCs w:val="20"/>
              </w:rPr>
              <w:t>Име и презиме наставника/учитеља</w:t>
            </w:r>
          </w:p>
        </w:tc>
        <w:tc>
          <w:tcPr>
            <w:tcW w:w="2700" w:type="dxa"/>
            <w:tcBorders>
              <w:bottom w:val="single" w:sz="4" w:space="0" w:color="000000"/>
            </w:tcBorders>
            <w:shd w:val="clear" w:color="auto" w:fill="CCFFFF"/>
            <w:vAlign w:val="center"/>
          </w:tcPr>
          <w:p w14:paraId="23C283BA" w14:textId="77777777" w:rsidR="004737C5" w:rsidRDefault="004737C5" w:rsidP="00E57D0C">
            <w:pPr>
              <w:ind w:hanging="2"/>
              <w:rPr>
                <w:sz w:val="20"/>
                <w:szCs w:val="20"/>
              </w:rPr>
            </w:pPr>
            <w:r>
              <w:rPr>
                <w:b/>
                <w:sz w:val="20"/>
                <w:szCs w:val="20"/>
              </w:rPr>
              <w:t>Назив програма стручног усавршавања</w:t>
            </w:r>
          </w:p>
        </w:tc>
        <w:tc>
          <w:tcPr>
            <w:tcW w:w="1260" w:type="dxa"/>
            <w:tcBorders>
              <w:bottom w:val="single" w:sz="4" w:space="0" w:color="000000"/>
            </w:tcBorders>
            <w:shd w:val="clear" w:color="auto" w:fill="CCFFFF"/>
            <w:vAlign w:val="center"/>
          </w:tcPr>
          <w:p w14:paraId="784440F9" w14:textId="77777777" w:rsidR="004737C5" w:rsidRDefault="004737C5" w:rsidP="00E57D0C">
            <w:pPr>
              <w:ind w:hanging="2"/>
              <w:jc w:val="center"/>
              <w:rPr>
                <w:sz w:val="20"/>
                <w:szCs w:val="20"/>
              </w:rPr>
            </w:pPr>
            <w:r>
              <w:rPr>
                <w:b/>
                <w:sz w:val="20"/>
                <w:szCs w:val="20"/>
              </w:rPr>
              <w:t xml:space="preserve">Ниво </w:t>
            </w:r>
            <w:r>
              <w:rPr>
                <w:b/>
                <w:sz w:val="20"/>
                <w:szCs w:val="20"/>
              </w:rPr>
              <w:br/>
            </w:r>
            <w:r>
              <w:rPr>
                <w:sz w:val="16"/>
                <w:szCs w:val="16"/>
              </w:rPr>
              <w:t>(стручни актив, веће идр.)</w:t>
            </w:r>
          </w:p>
        </w:tc>
        <w:tc>
          <w:tcPr>
            <w:tcW w:w="761" w:type="dxa"/>
            <w:tcBorders>
              <w:bottom w:val="single" w:sz="4" w:space="0" w:color="000000"/>
            </w:tcBorders>
            <w:shd w:val="clear" w:color="auto" w:fill="CCFFFF"/>
            <w:vAlign w:val="center"/>
          </w:tcPr>
          <w:p w14:paraId="6D7D7874" w14:textId="77777777" w:rsidR="004737C5" w:rsidRDefault="004737C5" w:rsidP="00E57D0C">
            <w:pPr>
              <w:ind w:hanging="2"/>
              <w:jc w:val="center"/>
              <w:rPr>
                <w:sz w:val="20"/>
                <w:szCs w:val="20"/>
              </w:rPr>
            </w:pPr>
            <w:r>
              <w:rPr>
                <w:b/>
                <w:sz w:val="20"/>
                <w:szCs w:val="20"/>
              </w:rPr>
              <w:t>Број сати</w:t>
            </w:r>
          </w:p>
        </w:tc>
        <w:tc>
          <w:tcPr>
            <w:tcW w:w="1669" w:type="dxa"/>
            <w:tcBorders>
              <w:bottom w:val="single" w:sz="4" w:space="0" w:color="000000"/>
            </w:tcBorders>
            <w:shd w:val="clear" w:color="auto" w:fill="CCFFFF"/>
            <w:vAlign w:val="center"/>
          </w:tcPr>
          <w:p w14:paraId="0182FED8" w14:textId="77777777" w:rsidR="004737C5" w:rsidRDefault="004737C5" w:rsidP="00E57D0C">
            <w:pPr>
              <w:ind w:hanging="2"/>
              <w:jc w:val="center"/>
              <w:rPr>
                <w:sz w:val="20"/>
                <w:szCs w:val="20"/>
              </w:rPr>
            </w:pPr>
            <w:r>
              <w:rPr>
                <w:b/>
                <w:sz w:val="20"/>
                <w:szCs w:val="20"/>
              </w:rPr>
              <w:t>Начин учествовања</w:t>
            </w:r>
          </w:p>
          <w:p w14:paraId="19774BF5" w14:textId="77777777" w:rsidR="004737C5" w:rsidRDefault="004737C5" w:rsidP="00E57D0C">
            <w:pPr>
              <w:ind w:hanging="2"/>
              <w:rPr>
                <w:sz w:val="20"/>
                <w:szCs w:val="20"/>
              </w:rPr>
            </w:pPr>
          </w:p>
        </w:tc>
        <w:tc>
          <w:tcPr>
            <w:tcW w:w="1440" w:type="dxa"/>
            <w:tcBorders>
              <w:bottom w:val="single" w:sz="4" w:space="0" w:color="000000"/>
            </w:tcBorders>
            <w:shd w:val="clear" w:color="auto" w:fill="CCFFFF"/>
            <w:vAlign w:val="center"/>
          </w:tcPr>
          <w:p w14:paraId="10A9C548" w14:textId="77777777" w:rsidR="004737C5" w:rsidRDefault="004737C5" w:rsidP="00E57D0C">
            <w:pPr>
              <w:ind w:hanging="2"/>
              <w:jc w:val="center"/>
              <w:rPr>
                <w:sz w:val="20"/>
                <w:szCs w:val="20"/>
              </w:rPr>
            </w:pPr>
            <w:r>
              <w:rPr>
                <w:b/>
                <w:sz w:val="20"/>
                <w:szCs w:val="20"/>
              </w:rPr>
              <w:t>Оквирно време реализације</w:t>
            </w:r>
          </w:p>
        </w:tc>
      </w:tr>
      <w:tr w:rsidR="004737C5" w14:paraId="4CD817E3" w14:textId="77777777" w:rsidTr="00E57D0C">
        <w:tc>
          <w:tcPr>
            <w:tcW w:w="2790" w:type="dxa"/>
            <w:tcBorders>
              <w:bottom w:val="single" w:sz="4" w:space="0" w:color="000000"/>
            </w:tcBorders>
          </w:tcPr>
          <w:p w14:paraId="58B41F08" w14:textId="77777777" w:rsidR="004737C5" w:rsidRDefault="004737C5" w:rsidP="00E57D0C">
            <w:pPr>
              <w:ind w:hanging="2"/>
            </w:pPr>
            <w:r>
              <w:t>Учитељи:</w:t>
            </w:r>
          </w:p>
        </w:tc>
        <w:tc>
          <w:tcPr>
            <w:tcW w:w="2700" w:type="dxa"/>
            <w:tcBorders>
              <w:bottom w:val="single" w:sz="4" w:space="0" w:color="000000"/>
            </w:tcBorders>
          </w:tcPr>
          <w:p w14:paraId="11175C69" w14:textId="77777777" w:rsidR="004737C5" w:rsidRDefault="004737C5" w:rsidP="00E57D0C">
            <w:pPr>
              <w:ind w:hanging="2"/>
              <w:rPr>
                <w:sz w:val="22"/>
                <w:szCs w:val="22"/>
              </w:rPr>
            </w:pPr>
          </w:p>
        </w:tc>
        <w:tc>
          <w:tcPr>
            <w:tcW w:w="1260" w:type="dxa"/>
            <w:tcBorders>
              <w:bottom w:val="single" w:sz="4" w:space="0" w:color="000000"/>
            </w:tcBorders>
          </w:tcPr>
          <w:p w14:paraId="4840EE34" w14:textId="77777777" w:rsidR="004737C5" w:rsidRDefault="004737C5" w:rsidP="00E57D0C">
            <w:pPr>
              <w:ind w:hanging="2"/>
              <w:rPr>
                <w:sz w:val="22"/>
                <w:szCs w:val="22"/>
              </w:rPr>
            </w:pPr>
          </w:p>
        </w:tc>
        <w:tc>
          <w:tcPr>
            <w:tcW w:w="761" w:type="dxa"/>
            <w:tcBorders>
              <w:bottom w:val="single" w:sz="4" w:space="0" w:color="000000"/>
            </w:tcBorders>
          </w:tcPr>
          <w:p w14:paraId="7DFF145B" w14:textId="77777777" w:rsidR="004737C5" w:rsidRDefault="004737C5" w:rsidP="00E57D0C">
            <w:pPr>
              <w:ind w:hanging="2"/>
              <w:rPr>
                <w:sz w:val="22"/>
                <w:szCs w:val="22"/>
              </w:rPr>
            </w:pPr>
          </w:p>
        </w:tc>
        <w:tc>
          <w:tcPr>
            <w:tcW w:w="1669" w:type="dxa"/>
            <w:tcBorders>
              <w:bottom w:val="single" w:sz="4" w:space="0" w:color="000000"/>
            </w:tcBorders>
          </w:tcPr>
          <w:p w14:paraId="3DBCF499" w14:textId="77777777" w:rsidR="004737C5" w:rsidRDefault="004737C5" w:rsidP="00E57D0C">
            <w:pPr>
              <w:ind w:hanging="2"/>
              <w:rPr>
                <w:sz w:val="22"/>
                <w:szCs w:val="22"/>
              </w:rPr>
            </w:pPr>
          </w:p>
        </w:tc>
        <w:tc>
          <w:tcPr>
            <w:tcW w:w="1440" w:type="dxa"/>
            <w:tcBorders>
              <w:bottom w:val="single" w:sz="4" w:space="0" w:color="000000"/>
            </w:tcBorders>
          </w:tcPr>
          <w:p w14:paraId="15007012" w14:textId="77777777" w:rsidR="004737C5" w:rsidRDefault="004737C5" w:rsidP="00E57D0C">
            <w:pPr>
              <w:ind w:hanging="2"/>
              <w:rPr>
                <w:sz w:val="22"/>
                <w:szCs w:val="22"/>
              </w:rPr>
            </w:pPr>
          </w:p>
        </w:tc>
      </w:tr>
      <w:tr w:rsidR="004737C5" w14:paraId="592C7A77" w14:textId="77777777" w:rsidTr="00E57D0C">
        <w:tc>
          <w:tcPr>
            <w:tcW w:w="2790" w:type="dxa"/>
            <w:tcBorders>
              <w:top w:val="single" w:sz="4" w:space="0" w:color="000000"/>
              <w:bottom w:val="single" w:sz="4" w:space="0" w:color="000000"/>
            </w:tcBorders>
          </w:tcPr>
          <w:p w14:paraId="191945E5" w14:textId="77777777" w:rsidR="004737C5" w:rsidRDefault="004737C5" w:rsidP="00E57D0C">
            <w:pPr>
              <w:ind w:hanging="2"/>
            </w:pPr>
            <w:r>
              <w:t>Милена Спонза</w:t>
            </w:r>
          </w:p>
        </w:tc>
        <w:tc>
          <w:tcPr>
            <w:tcW w:w="2700" w:type="dxa"/>
            <w:tcBorders>
              <w:top w:val="single" w:sz="4" w:space="0" w:color="000000"/>
              <w:bottom w:val="single" w:sz="4" w:space="0" w:color="000000"/>
            </w:tcBorders>
          </w:tcPr>
          <w:p w14:paraId="799B2147" w14:textId="77777777" w:rsidR="004737C5" w:rsidRDefault="004737C5" w:rsidP="00E57D0C">
            <w:pPr>
              <w:ind w:hanging="2"/>
              <w:rPr>
                <w:sz w:val="22"/>
                <w:szCs w:val="22"/>
              </w:rPr>
            </w:pPr>
            <w:r>
              <w:rPr>
                <w:sz w:val="22"/>
                <w:szCs w:val="22"/>
              </w:rPr>
              <w:t>Презентовање наученог на семинарима:</w:t>
            </w:r>
          </w:p>
          <w:p w14:paraId="4F589EBF" w14:textId="77777777" w:rsidR="004737C5" w:rsidRDefault="004737C5" w:rsidP="00E57D0C">
            <w:pPr>
              <w:ind w:hanging="2"/>
              <w:rPr>
                <w:sz w:val="22"/>
                <w:szCs w:val="22"/>
              </w:rPr>
            </w:pPr>
            <w:r>
              <w:rPr>
                <w:sz w:val="22"/>
                <w:szCs w:val="22"/>
              </w:rPr>
              <w:t>Да друг другу буде друг - одељење као тим за</w:t>
            </w:r>
          </w:p>
          <w:p w14:paraId="15CEEC44" w14:textId="77777777" w:rsidR="004737C5" w:rsidRDefault="004737C5" w:rsidP="00E57D0C">
            <w:pPr>
              <w:ind w:hanging="2"/>
              <w:rPr>
                <w:sz w:val="22"/>
                <w:szCs w:val="22"/>
              </w:rPr>
            </w:pPr>
            <w:r>
              <w:rPr>
                <w:sz w:val="22"/>
                <w:szCs w:val="22"/>
              </w:rPr>
              <w:t>превенцију вршњачког насиља, кроз теорију и</w:t>
            </w:r>
          </w:p>
          <w:p w14:paraId="3E4AAF3D" w14:textId="77777777" w:rsidR="004737C5" w:rsidRDefault="004737C5" w:rsidP="00E57D0C">
            <w:pPr>
              <w:ind w:hanging="2"/>
              <w:rPr>
                <w:sz w:val="22"/>
                <w:szCs w:val="22"/>
              </w:rPr>
            </w:pPr>
            <w:r>
              <w:rPr>
                <w:sz w:val="22"/>
                <w:szCs w:val="22"/>
              </w:rPr>
              <w:t>праксу - СУРС</w:t>
            </w:r>
          </w:p>
          <w:p w14:paraId="52319C63" w14:textId="77777777" w:rsidR="004737C5" w:rsidRDefault="004737C5" w:rsidP="00E57D0C">
            <w:pPr>
              <w:ind w:hanging="2"/>
              <w:rPr>
                <w:sz w:val="22"/>
                <w:szCs w:val="22"/>
              </w:rPr>
            </w:pPr>
          </w:p>
          <w:p w14:paraId="54496B03" w14:textId="77777777" w:rsidR="004737C5" w:rsidRDefault="004737C5" w:rsidP="00E57D0C">
            <w:pPr>
              <w:ind w:hanging="2"/>
              <w:rPr>
                <w:sz w:val="22"/>
                <w:szCs w:val="22"/>
              </w:rPr>
            </w:pPr>
            <w:r>
              <w:rPr>
                <w:sz w:val="22"/>
                <w:szCs w:val="22"/>
              </w:rPr>
              <w:t>Рад са „тешким“ родитељима - Друштво психолога Србије</w:t>
            </w:r>
          </w:p>
          <w:p w14:paraId="1F9B4542" w14:textId="77777777" w:rsidR="004737C5" w:rsidRDefault="004737C5" w:rsidP="00E57D0C">
            <w:pPr>
              <w:ind w:hanging="2"/>
              <w:rPr>
                <w:sz w:val="22"/>
                <w:szCs w:val="22"/>
              </w:rPr>
            </w:pPr>
          </w:p>
          <w:p w14:paraId="22BCAF6C" w14:textId="77777777" w:rsidR="004737C5" w:rsidRDefault="004737C5" w:rsidP="00E57D0C">
            <w:pPr>
              <w:ind w:hanging="2"/>
              <w:rPr>
                <w:sz w:val="22"/>
                <w:szCs w:val="22"/>
              </w:rPr>
            </w:pPr>
            <w:r>
              <w:rPr>
                <w:sz w:val="22"/>
                <w:szCs w:val="22"/>
              </w:rPr>
              <w:t>Водич кроз инклузивно образовање - ОКЦ</w:t>
            </w:r>
          </w:p>
          <w:p w14:paraId="3BA28FC9" w14:textId="77777777" w:rsidR="004737C5" w:rsidRDefault="004737C5" w:rsidP="00E57D0C">
            <w:pPr>
              <w:ind w:hanging="2"/>
              <w:rPr>
                <w:sz w:val="22"/>
                <w:szCs w:val="22"/>
              </w:rPr>
            </w:pPr>
          </w:p>
          <w:p w14:paraId="6672EBC8" w14:textId="77777777" w:rsidR="004737C5" w:rsidRDefault="004737C5" w:rsidP="00E57D0C">
            <w:pPr>
              <w:ind w:hanging="2"/>
              <w:rPr>
                <w:sz w:val="22"/>
                <w:szCs w:val="22"/>
              </w:rPr>
            </w:pPr>
            <w:r>
              <w:rPr>
                <w:sz w:val="22"/>
                <w:szCs w:val="22"/>
              </w:rPr>
              <w:t>Обрнута учионица - ОКЦ</w:t>
            </w:r>
          </w:p>
          <w:p w14:paraId="61CC48B9" w14:textId="77777777" w:rsidR="004737C5" w:rsidRDefault="004737C5" w:rsidP="00E57D0C">
            <w:pPr>
              <w:ind w:hanging="2"/>
              <w:rPr>
                <w:sz w:val="22"/>
                <w:szCs w:val="22"/>
              </w:rPr>
            </w:pPr>
          </w:p>
        </w:tc>
        <w:tc>
          <w:tcPr>
            <w:tcW w:w="1260" w:type="dxa"/>
            <w:tcBorders>
              <w:top w:val="single" w:sz="4" w:space="0" w:color="000000"/>
              <w:bottom w:val="single" w:sz="4" w:space="0" w:color="000000"/>
            </w:tcBorders>
          </w:tcPr>
          <w:p w14:paraId="750EBEB7" w14:textId="77777777" w:rsidR="004737C5" w:rsidRDefault="004737C5" w:rsidP="00E57D0C">
            <w:pPr>
              <w:ind w:hanging="2"/>
              <w:rPr>
                <w:sz w:val="22"/>
                <w:szCs w:val="22"/>
              </w:rPr>
            </w:pPr>
          </w:p>
        </w:tc>
        <w:tc>
          <w:tcPr>
            <w:tcW w:w="761" w:type="dxa"/>
            <w:tcBorders>
              <w:top w:val="single" w:sz="4" w:space="0" w:color="000000"/>
              <w:bottom w:val="single" w:sz="4" w:space="0" w:color="000000"/>
            </w:tcBorders>
          </w:tcPr>
          <w:p w14:paraId="51B766B2" w14:textId="77777777" w:rsidR="004737C5" w:rsidRDefault="004737C5" w:rsidP="00E57D0C">
            <w:pPr>
              <w:ind w:hanging="2"/>
              <w:rPr>
                <w:sz w:val="22"/>
                <w:szCs w:val="22"/>
              </w:rPr>
            </w:pPr>
          </w:p>
        </w:tc>
        <w:tc>
          <w:tcPr>
            <w:tcW w:w="1669" w:type="dxa"/>
            <w:tcBorders>
              <w:top w:val="single" w:sz="4" w:space="0" w:color="000000"/>
              <w:bottom w:val="single" w:sz="4" w:space="0" w:color="000000"/>
            </w:tcBorders>
          </w:tcPr>
          <w:p w14:paraId="03EB8A04" w14:textId="77777777" w:rsidR="004737C5" w:rsidRDefault="004737C5" w:rsidP="00E57D0C">
            <w:pPr>
              <w:ind w:hanging="2"/>
              <w:rPr>
                <w:sz w:val="22"/>
                <w:szCs w:val="22"/>
              </w:rPr>
            </w:pPr>
          </w:p>
        </w:tc>
        <w:tc>
          <w:tcPr>
            <w:tcW w:w="1440" w:type="dxa"/>
            <w:tcBorders>
              <w:top w:val="single" w:sz="4" w:space="0" w:color="000000"/>
              <w:bottom w:val="single" w:sz="4" w:space="0" w:color="000000"/>
            </w:tcBorders>
          </w:tcPr>
          <w:p w14:paraId="7E1A7CA3" w14:textId="6327D198" w:rsidR="004737C5" w:rsidRDefault="00524EF0" w:rsidP="00E57D0C">
            <w:pPr>
              <w:ind w:hanging="2"/>
              <w:rPr>
                <w:sz w:val="22"/>
                <w:szCs w:val="22"/>
              </w:rPr>
            </w:pPr>
            <w:r>
              <w:rPr>
                <w:sz w:val="22"/>
                <w:szCs w:val="22"/>
              </w:rPr>
              <w:t>Током целе године</w:t>
            </w:r>
          </w:p>
        </w:tc>
      </w:tr>
      <w:tr w:rsidR="004737C5" w14:paraId="527E5D43" w14:textId="77777777" w:rsidTr="00E57D0C">
        <w:tc>
          <w:tcPr>
            <w:tcW w:w="2790" w:type="dxa"/>
            <w:tcBorders>
              <w:top w:val="single" w:sz="4" w:space="0" w:color="000000"/>
              <w:bottom w:val="single" w:sz="4" w:space="0" w:color="000000"/>
            </w:tcBorders>
          </w:tcPr>
          <w:p w14:paraId="1A630DCF" w14:textId="77777777" w:rsidR="004737C5" w:rsidRDefault="004737C5" w:rsidP="00E57D0C">
            <w:pPr>
              <w:ind w:hanging="2"/>
            </w:pPr>
            <w:r>
              <w:t>Драгана Гвозденовић</w:t>
            </w:r>
          </w:p>
        </w:tc>
        <w:tc>
          <w:tcPr>
            <w:tcW w:w="2700" w:type="dxa"/>
            <w:tcBorders>
              <w:top w:val="single" w:sz="4" w:space="0" w:color="000000"/>
              <w:bottom w:val="single" w:sz="4" w:space="0" w:color="000000"/>
            </w:tcBorders>
          </w:tcPr>
          <w:p w14:paraId="65158B39" w14:textId="77777777" w:rsidR="004737C5" w:rsidRDefault="004737C5" w:rsidP="00E57D0C">
            <w:pPr>
              <w:ind w:hanging="2"/>
              <w:rPr>
                <w:sz w:val="22"/>
                <w:szCs w:val="22"/>
              </w:rPr>
            </w:pPr>
            <w:r>
              <w:rPr>
                <w:sz w:val="22"/>
                <w:szCs w:val="22"/>
              </w:rPr>
              <w:t>Презентовање наученог на семинарима</w:t>
            </w:r>
          </w:p>
        </w:tc>
        <w:tc>
          <w:tcPr>
            <w:tcW w:w="1260" w:type="dxa"/>
            <w:tcBorders>
              <w:top w:val="single" w:sz="4" w:space="0" w:color="000000"/>
              <w:bottom w:val="single" w:sz="4" w:space="0" w:color="000000"/>
            </w:tcBorders>
          </w:tcPr>
          <w:p w14:paraId="068AFF6C" w14:textId="77777777" w:rsidR="004737C5" w:rsidRDefault="004737C5" w:rsidP="00E57D0C">
            <w:pPr>
              <w:ind w:hanging="2"/>
              <w:rPr>
                <w:sz w:val="22"/>
                <w:szCs w:val="22"/>
              </w:rPr>
            </w:pPr>
          </w:p>
        </w:tc>
        <w:tc>
          <w:tcPr>
            <w:tcW w:w="761" w:type="dxa"/>
            <w:tcBorders>
              <w:top w:val="single" w:sz="4" w:space="0" w:color="000000"/>
              <w:bottom w:val="single" w:sz="4" w:space="0" w:color="000000"/>
            </w:tcBorders>
          </w:tcPr>
          <w:p w14:paraId="1D75936D" w14:textId="77777777" w:rsidR="004737C5" w:rsidRDefault="004737C5" w:rsidP="00E57D0C">
            <w:pPr>
              <w:ind w:hanging="2"/>
              <w:rPr>
                <w:sz w:val="22"/>
                <w:szCs w:val="22"/>
              </w:rPr>
            </w:pPr>
          </w:p>
        </w:tc>
        <w:tc>
          <w:tcPr>
            <w:tcW w:w="1669" w:type="dxa"/>
            <w:tcBorders>
              <w:top w:val="single" w:sz="4" w:space="0" w:color="000000"/>
              <w:bottom w:val="single" w:sz="4" w:space="0" w:color="000000"/>
            </w:tcBorders>
          </w:tcPr>
          <w:p w14:paraId="42A5711F" w14:textId="77777777" w:rsidR="004737C5" w:rsidRDefault="004737C5" w:rsidP="00E57D0C">
            <w:pPr>
              <w:ind w:hanging="2"/>
              <w:rPr>
                <w:sz w:val="22"/>
                <w:szCs w:val="22"/>
              </w:rPr>
            </w:pPr>
          </w:p>
        </w:tc>
        <w:tc>
          <w:tcPr>
            <w:tcW w:w="1440" w:type="dxa"/>
            <w:tcBorders>
              <w:top w:val="single" w:sz="4" w:space="0" w:color="000000"/>
              <w:bottom w:val="single" w:sz="4" w:space="0" w:color="000000"/>
            </w:tcBorders>
          </w:tcPr>
          <w:p w14:paraId="5FF198C3" w14:textId="77777777" w:rsidR="004737C5" w:rsidRDefault="004737C5" w:rsidP="00E57D0C">
            <w:pPr>
              <w:ind w:hanging="2"/>
              <w:rPr>
                <w:sz w:val="22"/>
                <w:szCs w:val="22"/>
              </w:rPr>
            </w:pPr>
          </w:p>
        </w:tc>
      </w:tr>
      <w:tr w:rsidR="004737C5" w14:paraId="0387849D" w14:textId="77777777" w:rsidTr="00E57D0C">
        <w:tc>
          <w:tcPr>
            <w:tcW w:w="2790" w:type="dxa"/>
            <w:tcBorders>
              <w:top w:val="single" w:sz="4" w:space="0" w:color="000000"/>
              <w:bottom w:val="single" w:sz="4" w:space="0" w:color="000000"/>
            </w:tcBorders>
          </w:tcPr>
          <w:p w14:paraId="54CCA6CF" w14:textId="77777777" w:rsidR="004737C5" w:rsidRDefault="004737C5" w:rsidP="00E57D0C">
            <w:pPr>
              <w:ind w:hanging="2"/>
            </w:pPr>
            <w:r>
              <w:t xml:space="preserve">Марија Бастић </w:t>
            </w:r>
          </w:p>
        </w:tc>
        <w:tc>
          <w:tcPr>
            <w:tcW w:w="2700" w:type="dxa"/>
            <w:tcBorders>
              <w:top w:val="single" w:sz="4" w:space="0" w:color="000000"/>
              <w:bottom w:val="single" w:sz="4" w:space="0" w:color="000000"/>
            </w:tcBorders>
          </w:tcPr>
          <w:p w14:paraId="4A283A60" w14:textId="77777777" w:rsidR="004737C5" w:rsidRDefault="004737C5" w:rsidP="00E57D0C">
            <w:pPr>
              <w:ind w:hanging="2"/>
              <w:rPr>
                <w:sz w:val="22"/>
                <w:szCs w:val="22"/>
              </w:rPr>
            </w:pPr>
            <w:r>
              <w:rPr>
                <w:sz w:val="22"/>
                <w:szCs w:val="22"/>
              </w:rPr>
              <w:t>Презентовање наученог на семинарима</w:t>
            </w:r>
          </w:p>
        </w:tc>
        <w:tc>
          <w:tcPr>
            <w:tcW w:w="1260" w:type="dxa"/>
            <w:tcBorders>
              <w:top w:val="single" w:sz="4" w:space="0" w:color="000000"/>
              <w:bottom w:val="single" w:sz="4" w:space="0" w:color="000000"/>
            </w:tcBorders>
          </w:tcPr>
          <w:p w14:paraId="0454534A" w14:textId="77777777" w:rsidR="004737C5" w:rsidRDefault="004737C5" w:rsidP="00E57D0C">
            <w:pPr>
              <w:ind w:hanging="2"/>
              <w:rPr>
                <w:sz w:val="22"/>
                <w:szCs w:val="22"/>
              </w:rPr>
            </w:pPr>
          </w:p>
        </w:tc>
        <w:tc>
          <w:tcPr>
            <w:tcW w:w="761" w:type="dxa"/>
            <w:tcBorders>
              <w:top w:val="single" w:sz="4" w:space="0" w:color="000000"/>
              <w:bottom w:val="single" w:sz="4" w:space="0" w:color="000000"/>
            </w:tcBorders>
          </w:tcPr>
          <w:p w14:paraId="320BEC44" w14:textId="77777777" w:rsidR="004737C5" w:rsidRDefault="004737C5" w:rsidP="00E57D0C">
            <w:pPr>
              <w:ind w:hanging="2"/>
              <w:rPr>
                <w:sz w:val="22"/>
                <w:szCs w:val="22"/>
              </w:rPr>
            </w:pPr>
          </w:p>
        </w:tc>
        <w:tc>
          <w:tcPr>
            <w:tcW w:w="1669" w:type="dxa"/>
            <w:tcBorders>
              <w:top w:val="single" w:sz="4" w:space="0" w:color="000000"/>
              <w:bottom w:val="single" w:sz="4" w:space="0" w:color="000000"/>
            </w:tcBorders>
          </w:tcPr>
          <w:p w14:paraId="0E73B0E4" w14:textId="77777777" w:rsidR="004737C5" w:rsidRDefault="004737C5" w:rsidP="00E57D0C">
            <w:pPr>
              <w:ind w:hanging="2"/>
              <w:rPr>
                <w:sz w:val="22"/>
                <w:szCs w:val="22"/>
              </w:rPr>
            </w:pPr>
          </w:p>
        </w:tc>
        <w:tc>
          <w:tcPr>
            <w:tcW w:w="1440" w:type="dxa"/>
            <w:tcBorders>
              <w:top w:val="single" w:sz="4" w:space="0" w:color="000000"/>
              <w:bottom w:val="single" w:sz="4" w:space="0" w:color="000000"/>
            </w:tcBorders>
          </w:tcPr>
          <w:p w14:paraId="0755D98C" w14:textId="77777777" w:rsidR="004737C5" w:rsidRDefault="004737C5" w:rsidP="00E57D0C">
            <w:pPr>
              <w:ind w:hanging="2"/>
              <w:rPr>
                <w:sz w:val="22"/>
                <w:szCs w:val="22"/>
              </w:rPr>
            </w:pPr>
          </w:p>
        </w:tc>
      </w:tr>
      <w:tr w:rsidR="004737C5" w14:paraId="65BEDB55" w14:textId="77777777" w:rsidTr="00E57D0C">
        <w:tc>
          <w:tcPr>
            <w:tcW w:w="2790" w:type="dxa"/>
            <w:tcBorders>
              <w:top w:val="single" w:sz="4" w:space="0" w:color="000000"/>
              <w:bottom w:val="single" w:sz="4" w:space="0" w:color="000000"/>
            </w:tcBorders>
          </w:tcPr>
          <w:p w14:paraId="00F729B8" w14:textId="77777777" w:rsidR="004737C5" w:rsidRDefault="004737C5" w:rsidP="00E57D0C">
            <w:pPr>
              <w:ind w:hanging="2"/>
            </w:pPr>
            <w:r>
              <w:t xml:space="preserve">Драгица Банић </w:t>
            </w:r>
          </w:p>
        </w:tc>
        <w:tc>
          <w:tcPr>
            <w:tcW w:w="2700" w:type="dxa"/>
            <w:tcBorders>
              <w:top w:val="single" w:sz="4" w:space="0" w:color="000000"/>
              <w:bottom w:val="single" w:sz="4" w:space="0" w:color="000000"/>
            </w:tcBorders>
          </w:tcPr>
          <w:p w14:paraId="2508318A" w14:textId="77777777" w:rsidR="004737C5" w:rsidRDefault="004737C5" w:rsidP="00E57D0C">
            <w:pPr>
              <w:ind w:hanging="2"/>
              <w:rPr>
                <w:sz w:val="22"/>
                <w:szCs w:val="22"/>
              </w:rPr>
            </w:pPr>
            <w:r>
              <w:rPr>
                <w:sz w:val="22"/>
                <w:szCs w:val="22"/>
              </w:rPr>
              <w:t>Презентовање наученог на семинарима</w:t>
            </w:r>
          </w:p>
        </w:tc>
        <w:tc>
          <w:tcPr>
            <w:tcW w:w="1260" w:type="dxa"/>
            <w:tcBorders>
              <w:top w:val="single" w:sz="4" w:space="0" w:color="000000"/>
              <w:bottom w:val="single" w:sz="4" w:space="0" w:color="000000"/>
            </w:tcBorders>
          </w:tcPr>
          <w:p w14:paraId="46614FBA" w14:textId="77777777" w:rsidR="004737C5" w:rsidRDefault="004737C5" w:rsidP="00E57D0C">
            <w:pPr>
              <w:ind w:hanging="2"/>
              <w:rPr>
                <w:sz w:val="22"/>
                <w:szCs w:val="22"/>
              </w:rPr>
            </w:pPr>
          </w:p>
        </w:tc>
        <w:tc>
          <w:tcPr>
            <w:tcW w:w="761" w:type="dxa"/>
            <w:tcBorders>
              <w:top w:val="single" w:sz="4" w:space="0" w:color="000000"/>
              <w:bottom w:val="single" w:sz="4" w:space="0" w:color="000000"/>
            </w:tcBorders>
          </w:tcPr>
          <w:p w14:paraId="1E3C7AB0" w14:textId="77777777" w:rsidR="004737C5" w:rsidRDefault="004737C5" w:rsidP="00E57D0C">
            <w:pPr>
              <w:ind w:hanging="2"/>
              <w:rPr>
                <w:sz w:val="22"/>
                <w:szCs w:val="22"/>
              </w:rPr>
            </w:pPr>
          </w:p>
        </w:tc>
        <w:tc>
          <w:tcPr>
            <w:tcW w:w="1669" w:type="dxa"/>
            <w:tcBorders>
              <w:top w:val="single" w:sz="4" w:space="0" w:color="000000"/>
              <w:bottom w:val="single" w:sz="4" w:space="0" w:color="000000"/>
            </w:tcBorders>
          </w:tcPr>
          <w:p w14:paraId="113B6125" w14:textId="77777777" w:rsidR="004737C5" w:rsidRDefault="004737C5" w:rsidP="00E57D0C">
            <w:pPr>
              <w:ind w:hanging="2"/>
              <w:rPr>
                <w:sz w:val="22"/>
                <w:szCs w:val="22"/>
              </w:rPr>
            </w:pPr>
          </w:p>
        </w:tc>
        <w:tc>
          <w:tcPr>
            <w:tcW w:w="1440" w:type="dxa"/>
            <w:tcBorders>
              <w:top w:val="single" w:sz="4" w:space="0" w:color="000000"/>
              <w:bottom w:val="single" w:sz="4" w:space="0" w:color="000000"/>
            </w:tcBorders>
          </w:tcPr>
          <w:p w14:paraId="2E0A8C8D" w14:textId="77777777" w:rsidR="004737C5" w:rsidRDefault="004737C5" w:rsidP="00E57D0C">
            <w:pPr>
              <w:ind w:hanging="2"/>
              <w:rPr>
                <w:sz w:val="22"/>
                <w:szCs w:val="22"/>
              </w:rPr>
            </w:pPr>
          </w:p>
        </w:tc>
      </w:tr>
      <w:tr w:rsidR="004737C5" w14:paraId="68BF9289" w14:textId="77777777" w:rsidTr="00E57D0C">
        <w:tc>
          <w:tcPr>
            <w:tcW w:w="2790" w:type="dxa"/>
            <w:tcBorders>
              <w:top w:val="single" w:sz="4" w:space="0" w:color="000000"/>
              <w:bottom w:val="single" w:sz="4" w:space="0" w:color="000000"/>
            </w:tcBorders>
          </w:tcPr>
          <w:p w14:paraId="65F12B1C" w14:textId="77777777" w:rsidR="004737C5" w:rsidRDefault="004737C5" w:rsidP="00E57D0C">
            <w:pPr>
              <w:ind w:hanging="2"/>
            </w:pPr>
            <w:r>
              <w:t xml:space="preserve">Невенка Јовичин </w:t>
            </w:r>
          </w:p>
        </w:tc>
        <w:tc>
          <w:tcPr>
            <w:tcW w:w="2700" w:type="dxa"/>
            <w:tcBorders>
              <w:top w:val="single" w:sz="4" w:space="0" w:color="000000"/>
              <w:bottom w:val="single" w:sz="4" w:space="0" w:color="000000"/>
            </w:tcBorders>
          </w:tcPr>
          <w:p w14:paraId="700FCC34" w14:textId="77777777" w:rsidR="004737C5" w:rsidRDefault="004737C5" w:rsidP="00E57D0C">
            <w:pPr>
              <w:ind w:hanging="2"/>
              <w:rPr>
                <w:sz w:val="22"/>
                <w:szCs w:val="22"/>
              </w:rPr>
            </w:pPr>
            <w:r>
              <w:rPr>
                <w:sz w:val="22"/>
                <w:szCs w:val="22"/>
              </w:rPr>
              <w:t>Презентовање наученог на семинарима</w:t>
            </w:r>
          </w:p>
        </w:tc>
        <w:tc>
          <w:tcPr>
            <w:tcW w:w="1260" w:type="dxa"/>
            <w:tcBorders>
              <w:top w:val="single" w:sz="4" w:space="0" w:color="000000"/>
              <w:bottom w:val="single" w:sz="4" w:space="0" w:color="000000"/>
            </w:tcBorders>
          </w:tcPr>
          <w:p w14:paraId="2919CA79" w14:textId="77777777" w:rsidR="004737C5" w:rsidRDefault="004737C5" w:rsidP="00E57D0C">
            <w:pPr>
              <w:ind w:hanging="2"/>
              <w:rPr>
                <w:sz w:val="22"/>
                <w:szCs w:val="22"/>
              </w:rPr>
            </w:pPr>
          </w:p>
        </w:tc>
        <w:tc>
          <w:tcPr>
            <w:tcW w:w="761" w:type="dxa"/>
            <w:tcBorders>
              <w:top w:val="single" w:sz="4" w:space="0" w:color="000000"/>
              <w:bottom w:val="single" w:sz="4" w:space="0" w:color="000000"/>
            </w:tcBorders>
          </w:tcPr>
          <w:p w14:paraId="5D7946DE" w14:textId="77777777" w:rsidR="004737C5" w:rsidRDefault="004737C5" w:rsidP="00E57D0C">
            <w:pPr>
              <w:ind w:hanging="2"/>
              <w:rPr>
                <w:sz w:val="22"/>
                <w:szCs w:val="22"/>
              </w:rPr>
            </w:pPr>
          </w:p>
        </w:tc>
        <w:tc>
          <w:tcPr>
            <w:tcW w:w="1669" w:type="dxa"/>
            <w:tcBorders>
              <w:top w:val="single" w:sz="4" w:space="0" w:color="000000"/>
              <w:bottom w:val="single" w:sz="4" w:space="0" w:color="000000"/>
            </w:tcBorders>
          </w:tcPr>
          <w:p w14:paraId="10A0945C" w14:textId="77777777" w:rsidR="004737C5" w:rsidRDefault="004737C5" w:rsidP="00E57D0C">
            <w:pPr>
              <w:ind w:hanging="2"/>
              <w:rPr>
                <w:sz w:val="22"/>
                <w:szCs w:val="22"/>
              </w:rPr>
            </w:pPr>
          </w:p>
        </w:tc>
        <w:tc>
          <w:tcPr>
            <w:tcW w:w="1440" w:type="dxa"/>
            <w:tcBorders>
              <w:top w:val="single" w:sz="4" w:space="0" w:color="000000"/>
              <w:bottom w:val="single" w:sz="4" w:space="0" w:color="000000"/>
            </w:tcBorders>
          </w:tcPr>
          <w:p w14:paraId="7B683B80" w14:textId="77777777" w:rsidR="004737C5" w:rsidRDefault="004737C5" w:rsidP="00E57D0C">
            <w:pPr>
              <w:ind w:hanging="2"/>
              <w:rPr>
                <w:sz w:val="22"/>
                <w:szCs w:val="22"/>
              </w:rPr>
            </w:pPr>
          </w:p>
        </w:tc>
      </w:tr>
      <w:tr w:rsidR="004737C5" w14:paraId="075C83F1" w14:textId="77777777" w:rsidTr="00E57D0C">
        <w:tc>
          <w:tcPr>
            <w:tcW w:w="2790" w:type="dxa"/>
            <w:tcBorders>
              <w:top w:val="single" w:sz="4" w:space="0" w:color="000000"/>
              <w:bottom w:val="single" w:sz="4" w:space="0" w:color="000000"/>
            </w:tcBorders>
          </w:tcPr>
          <w:p w14:paraId="1865877C" w14:textId="77777777" w:rsidR="004737C5" w:rsidRDefault="004737C5" w:rsidP="00E57D0C">
            <w:pPr>
              <w:ind w:hanging="2"/>
            </w:pPr>
            <w:r>
              <w:t>Драгана Сретеновић</w:t>
            </w:r>
          </w:p>
        </w:tc>
        <w:tc>
          <w:tcPr>
            <w:tcW w:w="2700" w:type="dxa"/>
            <w:tcBorders>
              <w:top w:val="single" w:sz="4" w:space="0" w:color="000000"/>
              <w:bottom w:val="single" w:sz="4" w:space="0" w:color="000000"/>
            </w:tcBorders>
          </w:tcPr>
          <w:p w14:paraId="0A0B613D" w14:textId="77777777" w:rsidR="004737C5" w:rsidRDefault="004737C5" w:rsidP="00E57D0C">
            <w:pPr>
              <w:ind w:hanging="2"/>
              <w:rPr>
                <w:sz w:val="22"/>
                <w:szCs w:val="22"/>
              </w:rPr>
            </w:pPr>
            <w:r>
              <w:rPr>
                <w:sz w:val="22"/>
                <w:szCs w:val="22"/>
              </w:rPr>
              <w:t>Дигитални свет 3</w:t>
            </w:r>
          </w:p>
        </w:tc>
        <w:tc>
          <w:tcPr>
            <w:tcW w:w="1260" w:type="dxa"/>
            <w:tcBorders>
              <w:top w:val="single" w:sz="4" w:space="0" w:color="000000"/>
              <w:bottom w:val="single" w:sz="4" w:space="0" w:color="000000"/>
            </w:tcBorders>
          </w:tcPr>
          <w:p w14:paraId="719E15AF" w14:textId="77777777" w:rsidR="004737C5" w:rsidRDefault="004737C5" w:rsidP="00E57D0C">
            <w:pPr>
              <w:ind w:hanging="2"/>
              <w:rPr>
                <w:sz w:val="22"/>
                <w:szCs w:val="22"/>
              </w:rPr>
            </w:pPr>
          </w:p>
        </w:tc>
        <w:tc>
          <w:tcPr>
            <w:tcW w:w="761" w:type="dxa"/>
            <w:tcBorders>
              <w:top w:val="single" w:sz="4" w:space="0" w:color="000000"/>
              <w:bottom w:val="single" w:sz="4" w:space="0" w:color="000000"/>
            </w:tcBorders>
          </w:tcPr>
          <w:p w14:paraId="58B2C113" w14:textId="77777777" w:rsidR="004737C5" w:rsidRDefault="004737C5" w:rsidP="00E57D0C">
            <w:pPr>
              <w:ind w:hanging="2"/>
              <w:rPr>
                <w:sz w:val="22"/>
                <w:szCs w:val="22"/>
              </w:rPr>
            </w:pPr>
            <w:r>
              <w:rPr>
                <w:sz w:val="22"/>
                <w:szCs w:val="22"/>
              </w:rPr>
              <w:t>16</w:t>
            </w:r>
          </w:p>
        </w:tc>
        <w:tc>
          <w:tcPr>
            <w:tcW w:w="1669" w:type="dxa"/>
            <w:tcBorders>
              <w:top w:val="single" w:sz="4" w:space="0" w:color="000000"/>
              <w:bottom w:val="single" w:sz="4" w:space="0" w:color="000000"/>
            </w:tcBorders>
          </w:tcPr>
          <w:p w14:paraId="5CA5E252" w14:textId="77777777" w:rsidR="004737C5" w:rsidRDefault="004737C5" w:rsidP="00E57D0C">
            <w:pPr>
              <w:ind w:hanging="2"/>
              <w:rPr>
                <w:sz w:val="22"/>
                <w:szCs w:val="22"/>
              </w:rPr>
            </w:pPr>
            <w:r>
              <w:rPr>
                <w:sz w:val="22"/>
                <w:szCs w:val="22"/>
              </w:rPr>
              <w:t>on line</w:t>
            </w:r>
          </w:p>
        </w:tc>
        <w:tc>
          <w:tcPr>
            <w:tcW w:w="1440" w:type="dxa"/>
            <w:tcBorders>
              <w:top w:val="single" w:sz="4" w:space="0" w:color="000000"/>
              <w:bottom w:val="single" w:sz="4" w:space="0" w:color="000000"/>
            </w:tcBorders>
          </w:tcPr>
          <w:p w14:paraId="62E85D9F" w14:textId="77777777" w:rsidR="004737C5" w:rsidRDefault="004737C5" w:rsidP="00E57D0C">
            <w:pPr>
              <w:ind w:hanging="2"/>
              <w:rPr>
                <w:sz w:val="22"/>
                <w:szCs w:val="22"/>
              </w:rPr>
            </w:pPr>
          </w:p>
        </w:tc>
      </w:tr>
      <w:tr w:rsidR="004737C5" w14:paraId="7C52D1A6" w14:textId="77777777" w:rsidTr="00E57D0C">
        <w:tc>
          <w:tcPr>
            <w:tcW w:w="2790" w:type="dxa"/>
            <w:tcBorders>
              <w:top w:val="single" w:sz="4" w:space="0" w:color="000000"/>
              <w:bottom w:val="single" w:sz="4" w:space="0" w:color="000000"/>
            </w:tcBorders>
          </w:tcPr>
          <w:p w14:paraId="033E6C9A" w14:textId="77777777" w:rsidR="004737C5" w:rsidRDefault="004737C5" w:rsidP="00E57D0C">
            <w:pPr>
              <w:ind w:hanging="2"/>
            </w:pPr>
            <w:r>
              <w:t>Наташа Поповић</w:t>
            </w:r>
          </w:p>
        </w:tc>
        <w:tc>
          <w:tcPr>
            <w:tcW w:w="2700" w:type="dxa"/>
            <w:tcBorders>
              <w:top w:val="single" w:sz="4" w:space="0" w:color="000000"/>
              <w:bottom w:val="single" w:sz="4" w:space="0" w:color="000000"/>
            </w:tcBorders>
          </w:tcPr>
          <w:p w14:paraId="0CD8FE54" w14:textId="77777777" w:rsidR="004737C5" w:rsidRDefault="004737C5" w:rsidP="00E57D0C">
            <w:pPr>
              <w:ind w:hanging="2"/>
              <w:rPr>
                <w:sz w:val="22"/>
                <w:szCs w:val="22"/>
              </w:rPr>
            </w:pPr>
            <w:r>
              <w:rPr>
                <w:sz w:val="22"/>
                <w:szCs w:val="22"/>
              </w:rPr>
              <w:t>Дигитални свет 3</w:t>
            </w:r>
          </w:p>
        </w:tc>
        <w:tc>
          <w:tcPr>
            <w:tcW w:w="1260" w:type="dxa"/>
            <w:tcBorders>
              <w:top w:val="single" w:sz="4" w:space="0" w:color="000000"/>
              <w:bottom w:val="single" w:sz="4" w:space="0" w:color="000000"/>
            </w:tcBorders>
          </w:tcPr>
          <w:p w14:paraId="7BA1A0B3" w14:textId="77777777" w:rsidR="004737C5" w:rsidRDefault="004737C5" w:rsidP="00E57D0C">
            <w:pPr>
              <w:ind w:hanging="2"/>
              <w:rPr>
                <w:sz w:val="22"/>
                <w:szCs w:val="22"/>
              </w:rPr>
            </w:pPr>
          </w:p>
        </w:tc>
        <w:tc>
          <w:tcPr>
            <w:tcW w:w="761" w:type="dxa"/>
            <w:tcBorders>
              <w:top w:val="single" w:sz="4" w:space="0" w:color="000000"/>
              <w:bottom w:val="single" w:sz="4" w:space="0" w:color="000000"/>
            </w:tcBorders>
          </w:tcPr>
          <w:p w14:paraId="029EEF1A" w14:textId="77777777" w:rsidR="004737C5" w:rsidRDefault="004737C5" w:rsidP="00E57D0C">
            <w:pPr>
              <w:ind w:hanging="2"/>
              <w:rPr>
                <w:sz w:val="22"/>
                <w:szCs w:val="22"/>
              </w:rPr>
            </w:pPr>
            <w:r>
              <w:rPr>
                <w:sz w:val="22"/>
                <w:szCs w:val="22"/>
              </w:rPr>
              <w:t>16</w:t>
            </w:r>
          </w:p>
        </w:tc>
        <w:tc>
          <w:tcPr>
            <w:tcW w:w="1669" w:type="dxa"/>
            <w:tcBorders>
              <w:top w:val="single" w:sz="4" w:space="0" w:color="000000"/>
              <w:bottom w:val="single" w:sz="4" w:space="0" w:color="000000"/>
            </w:tcBorders>
          </w:tcPr>
          <w:p w14:paraId="26477B5C" w14:textId="77777777" w:rsidR="004737C5" w:rsidRDefault="004737C5" w:rsidP="00E57D0C">
            <w:pPr>
              <w:ind w:hanging="2"/>
              <w:rPr>
                <w:sz w:val="22"/>
                <w:szCs w:val="22"/>
              </w:rPr>
            </w:pPr>
            <w:r>
              <w:rPr>
                <w:sz w:val="22"/>
                <w:szCs w:val="22"/>
              </w:rPr>
              <w:t>on line</w:t>
            </w:r>
          </w:p>
        </w:tc>
        <w:tc>
          <w:tcPr>
            <w:tcW w:w="1440" w:type="dxa"/>
            <w:tcBorders>
              <w:top w:val="single" w:sz="4" w:space="0" w:color="000000"/>
              <w:bottom w:val="single" w:sz="4" w:space="0" w:color="000000"/>
            </w:tcBorders>
          </w:tcPr>
          <w:p w14:paraId="1F5433C5" w14:textId="77777777" w:rsidR="004737C5" w:rsidRDefault="004737C5" w:rsidP="00E57D0C">
            <w:pPr>
              <w:ind w:hanging="2"/>
              <w:rPr>
                <w:sz w:val="22"/>
                <w:szCs w:val="22"/>
              </w:rPr>
            </w:pPr>
          </w:p>
        </w:tc>
      </w:tr>
      <w:tr w:rsidR="004737C5" w14:paraId="3DDA59C5" w14:textId="77777777" w:rsidTr="00E57D0C">
        <w:tc>
          <w:tcPr>
            <w:tcW w:w="2790" w:type="dxa"/>
            <w:tcBorders>
              <w:top w:val="single" w:sz="4" w:space="0" w:color="000000"/>
              <w:bottom w:val="single" w:sz="4" w:space="0" w:color="000000"/>
            </w:tcBorders>
          </w:tcPr>
          <w:p w14:paraId="1041B948" w14:textId="77777777" w:rsidR="004737C5" w:rsidRDefault="004737C5" w:rsidP="00E57D0C">
            <w:pPr>
              <w:ind w:hanging="2"/>
            </w:pPr>
            <w:r>
              <w:t>Стојановић Снежана</w:t>
            </w:r>
          </w:p>
        </w:tc>
        <w:tc>
          <w:tcPr>
            <w:tcW w:w="2700" w:type="dxa"/>
            <w:tcBorders>
              <w:top w:val="dotted" w:sz="4" w:space="0" w:color="000000"/>
            </w:tcBorders>
          </w:tcPr>
          <w:p w14:paraId="446DA8E4" w14:textId="77777777" w:rsidR="004737C5" w:rsidRDefault="004737C5" w:rsidP="00E57D0C">
            <w:pPr>
              <w:ind w:hanging="2"/>
              <w:rPr>
                <w:sz w:val="22"/>
                <w:szCs w:val="22"/>
              </w:rPr>
            </w:pPr>
            <w:r>
              <w:rPr>
                <w:sz w:val="22"/>
                <w:szCs w:val="22"/>
              </w:rPr>
              <w:t xml:space="preserve"> Дигитални свет 3</w:t>
            </w:r>
          </w:p>
          <w:p w14:paraId="3DF51356" w14:textId="77777777" w:rsidR="004737C5" w:rsidRDefault="004737C5" w:rsidP="00E57D0C">
            <w:pPr>
              <w:ind w:hanging="2"/>
              <w:rPr>
                <w:sz w:val="22"/>
                <w:szCs w:val="22"/>
              </w:rPr>
            </w:pPr>
          </w:p>
        </w:tc>
        <w:tc>
          <w:tcPr>
            <w:tcW w:w="1260" w:type="dxa"/>
            <w:tcBorders>
              <w:top w:val="dotted" w:sz="4" w:space="0" w:color="000000"/>
            </w:tcBorders>
          </w:tcPr>
          <w:p w14:paraId="7DF3A248" w14:textId="77777777" w:rsidR="004737C5" w:rsidRDefault="004737C5" w:rsidP="00E57D0C">
            <w:pPr>
              <w:ind w:hanging="2"/>
              <w:rPr>
                <w:sz w:val="22"/>
                <w:szCs w:val="22"/>
              </w:rPr>
            </w:pPr>
          </w:p>
        </w:tc>
        <w:tc>
          <w:tcPr>
            <w:tcW w:w="761" w:type="dxa"/>
            <w:tcBorders>
              <w:top w:val="dotted" w:sz="4" w:space="0" w:color="000000"/>
            </w:tcBorders>
          </w:tcPr>
          <w:p w14:paraId="06A58E69" w14:textId="77777777" w:rsidR="004737C5" w:rsidRDefault="004737C5" w:rsidP="00E57D0C">
            <w:pPr>
              <w:ind w:hanging="2"/>
              <w:rPr>
                <w:sz w:val="22"/>
                <w:szCs w:val="22"/>
              </w:rPr>
            </w:pPr>
            <w:r>
              <w:rPr>
                <w:sz w:val="22"/>
                <w:szCs w:val="22"/>
              </w:rPr>
              <w:t>16</w:t>
            </w:r>
          </w:p>
        </w:tc>
        <w:tc>
          <w:tcPr>
            <w:tcW w:w="1669" w:type="dxa"/>
            <w:tcBorders>
              <w:top w:val="dotted" w:sz="4" w:space="0" w:color="000000"/>
            </w:tcBorders>
          </w:tcPr>
          <w:p w14:paraId="1854F524" w14:textId="77777777" w:rsidR="004737C5" w:rsidRDefault="004737C5" w:rsidP="00E57D0C">
            <w:pPr>
              <w:ind w:hanging="2"/>
              <w:rPr>
                <w:sz w:val="22"/>
                <w:szCs w:val="22"/>
              </w:rPr>
            </w:pPr>
            <w:r>
              <w:rPr>
                <w:sz w:val="22"/>
                <w:szCs w:val="22"/>
              </w:rPr>
              <w:t>on line</w:t>
            </w:r>
          </w:p>
        </w:tc>
        <w:tc>
          <w:tcPr>
            <w:tcW w:w="1440" w:type="dxa"/>
            <w:tcBorders>
              <w:top w:val="single" w:sz="4" w:space="0" w:color="000000"/>
              <w:bottom w:val="single" w:sz="4" w:space="0" w:color="000000"/>
            </w:tcBorders>
          </w:tcPr>
          <w:p w14:paraId="0E4D12E3" w14:textId="77777777" w:rsidR="004737C5" w:rsidRDefault="004737C5" w:rsidP="00E57D0C">
            <w:pPr>
              <w:ind w:hanging="2"/>
              <w:rPr>
                <w:sz w:val="22"/>
                <w:szCs w:val="22"/>
              </w:rPr>
            </w:pPr>
          </w:p>
        </w:tc>
      </w:tr>
      <w:tr w:rsidR="004737C5" w14:paraId="06B3F6C3" w14:textId="77777777" w:rsidTr="00E57D0C">
        <w:tc>
          <w:tcPr>
            <w:tcW w:w="2790" w:type="dxa"/>
            <w:tcBorders>
              <w:top w:val="single" w:sz="4" w:space="0" w:color="000000"/>
            </w:tcBorders>
          </w:tcPr>
          <w:p w14:paraId="7CB2A318" w14:textId="77777777" w:rsidR="004737C5" w:rsidRDefault="004737C5" w:rsidP="00E57D0C">
            <w:pPr>
              <w:ind w:hanging="2"/>
            </w:pPr>
            <w:r>
              <w:t>Димитријевић Слађана</w:t>
            </w:r>
          </w:p>
        </w:tc>
        <w:tc>
          <w:tcPr>
            <w:tcW w:w="2700" w:type="dxa"/>
            <w:tcBorders>
              <w:top w:val="dotted" w:sz="4" w:space="0" w:color="000000"/>
            </w:tcBorders>
          </w:tcPr>
          <w:p w14:paraId="6C27C953" w14:textId="77777777" w:rsidR="004737C5" w:rsidRDefault="004737C5" w:rsidP="00E57D0C">
            <w:pPr>
              <w:ind w:hanging="2"/>
              <w:rPr>
                <w:sz w:val="22"/>
                <w:szCs w:val="22"/>
              </w:rPr>
            </w:pPr>
            <w:r>
              <w:rPr>
                <w:sz w:val="22"/>
                <w:szCs w:val="22"/>
              </w:rPr>
              <w:t xml:space="preserve"> Дигитални свет 3</w:t>
            </w:r>
          </w:p>
          <w:p w14:paraId="4D636DDD" w14:textId="77777777" w:rsidR="004737C5" w:rsidRDefault="004737C5" w:rsidP="00E57D0C">
            <w:pPr>
              <w:ind w:hanging="2"/>
              <w:rPr>
                <w:sz w:val="22"/>
                <w:szCs w:val="22"/>
              </w:rPr>
            </w:pPr>
          </w:p>
        </w:tc>
        <w:tc>
          <w:tcPr>
            <w:tcW w:w="1260" w:type="dxa"/>
            <w:tcBorders>
              <w:top w:val="dotted" w:sz="4" w:space="0" w:color="000000"/>
            </w:tcBorders>
          </w:tcPr>
          <w:p w14:paraId="7A7A82BC" w14:textId="77777777" w:rsidR="004737C5" w:rsidRDefault="004737C5" w:rsidP="00E57D0C">
            <w:pPr>
              <w:ind w:hanging="2"/>
              <w:rPr>
                <w:sz w:val="22"/>
                <w:szCs w:val="22"/>
              </w:rPr>
            </w:pPr>
          </w:p>
        </w:tc>
        <w:tc>
          <w:tcPr>
            <w:tcW w:w="761" w:type="dxa"/>
            <w:tcBorders>
              <w:top w:val="dotted" w:sz="4" w:space="0" w:color="000000"/>
            </w:tcBorders>
          </w:tcPr>
          <w:p w14:paraId="48F66321" w14:textId="77777777" w:rsidR="004737C5" w:rsidRDefault="004737C5" w:rsidP="00E57D0C">
            <w:pPr>
              <w:ind w:hanging="2"/>
              <w:rPr>
                <w:sz w:val="22"/>
                <w:szCs w:val="22"/>
              </w:rPr>
            </w:pPr>
            <w:r>
              <w:rPr>
                <w:sz w:val="22"/>
                <w:szCs w:val="22"/>
              </w:rPr>
              <w:t>16</w:t>
            </w:r>
          </w:p>
        </w:tc>
        <w:tc>
          <w:tcPr>
            <w:tcW w:w="1669" w:type="dxa"/>
            <w:tcBorders>
              <w:top w:val="dotted" w:sz="4" w:space="0" w:color="000000"/>
            </w:tcBorders>
          </w:tcPr>
          <w:p w14:paraId="2F45B425" w14:textId="77777777" w:rsidR="004737C5" w:rsidRDefault="004737C5" w:rsidP="00E57D0C">
            <w:pPr>
              <w:ind w:hanging="2"/>
              <w:rPr>
                <w:sz w:val="22"/>
                <w:szCs w:val="22"/>
              </w:rPr>
            </w:pPr>
            <w:r>
              <w:rPr>
                <w:sz w:val="22"/>
                <w:szCs w:val="22"/>
              </w:rPr>
              <w:t>on line</w:t>
            </w:r>
          </w:p>
        </w:tc>
        <w:tc>
          <w:tcPr>
            <w:tcW w:w="1440" w:type="dxa"/>
            <w:tcBorders>
              <w:top w:val="single" w:sz="4" w:space="0" w:color="000000"/>
            </w:tcBorders>
          </w:tcPr>
          <w:p w14:paraId="201CAA0A" w14:textId="77777777" w:rsidR="004737C5" w:rsidRDefault="004737C5" w:rsidP="00E57D0C">
            <w:pPr>
              <w:ind w:hanging="2"/>
              <w:rPr>
                <w:sz w:val="22"/>
                <w:szCs w:val="22"/>
              </w:rPr>
            </w:pPr>
          </w:p>
        </w:tc>
      </w:tr>
      <w:tr w:rsidR="004737C5" w14:paraId="2EBF4A96" w14:textId="77777777" w:rsidTr="00E57D0C">
        <w:tc>
          <w:tcPr>
            <w:tcW w:w="2790" w:type="dxa"/>
            <w:tcBorders>
              <w:top w:val="dotted" w:sz="4" w:space="0" w:color="000000"/>
            </w:tcBorders>
          </w:tcPr>
          <w:p w14:paraId="410E4200" w14:textId="77777777" w:rsidR="004737C5" w:rsidRDefault="004737C5" w:rsidP="00E57D0C">
            <w:pPr>
              <w:ind w:hanging="2"/>
            </w:pPr>
            <w:r>
              <w:t>Марија Мутавџић</w:t>
            </w:r>
          </w:p>
        </w:tc>
        <w:tc>
          <w:tcPr>
            <w:tcW w:w="2700" w:type="dxa"/>
            <w:tcBorders>
              <w:top w:val="dotted" w:sz="4" w:space="0" w:color="000000"/>
            </w:tcBorders>
          </w:tcPr>
          <w:p w14:paraId="5B06C574" w14:textId="77777777" w:rsidR="004737C5" w:rsidRDefault="004737C5" w:rsidP="00E57D0C">
            <w:pPr>
              <w:ind w:hanging="2"/>
              <w:rPr>
                <w:sz w:val="22"/>
                <w:szCs w:val="22"/>
              </w:rPr>
            </w:pPr>
            <w:r>
              <w:rPr>
                <w:sz w:val="22"/>
                <w:szCs w:val="22"/>
              </w:rPr>
              <w:t xml:space="preserve"> Дигитални свет 3</w:t>
            </w:r>
          </w:p>
          <w:p w14:paraId="2DD1C99C" w14:textId="77777777" w:rsidR="004737C5" w:rsidRDefault="004737C5" w:rsidP="00E57D0C">
            <w:pPr>
              <w:ind w:hanging="2"/>
              <w:rPr>
                <w:sz w:val="22"/>
                <w:szCs w:val="22"/>
              </w:rPr>
            </w:pPr>
          </w:p>
        </w:tc>
        <w:tc>
          <w:tcPr>
            <w:tcW w:w="1260" w:type="dxa"/>
            <w:tcBorders>
              <w:top w:val="dotted" w:sz="4" w:space="0" w:color="000000"/>
            </w:tcBorders>
          </w:tcPr>
          <w:p w14:paraId="643030AC" w14:textId="77777777" w:rsidR="004737C5" w:rsidRDefault="004737C5" w:rsidP="00E57D0C">
            <w:pPr>
              <w:ind w:hanging="2"/>
              <w:rPr>
                <w:sz w:val="22"/>
                <w:szCs w:val="22"/>
              </w:rPr>
            </w:pPr>
          </w:p>
        </w:tc>
        <w:tc>
          <w:tcPr>
            <w:tcW w:w="761" w:type="dxa"/>
            <w:tcBorders>
              <w:top w:val="dotted" w:sz="4" w:space="0" w:color="000000"/>
            </w:tcBorders>
          </w:tcPr>
          <w:p w14:paraId="27C82FDF" w14:textId="77777777" w:rsidR="004737C5" w:rsidRDefault="004737C5" w:rsidP="00E57D0C">
            <w:pPr>
              <w:ind w:hanging="2"/>
              <w:rPr>
                <w:sz w:val="22"/>
                <w:szCs w:val="22"/>
              </w:rPr>
            </w:pPr>
            <w:r>
              <w:rPr>
                <w:sz w:val="22"/>
                <w:szCs w:val="22"/>
              </w:rPr>
              <w:t>16</w:t>
            </w:r>
          </w:p>
        </w:tc>
        <w:tc>
          <w:tcPr>
            <w:tcW w:w="1669" w:type="dxa"/>
            <w:tcBorders>
              <w:top w:val="dotted" w:sz="4" w:space="0" w:color="000000"/>
            </w:tcBorders>
          </w:tcPr>
          <w:p w14:paraId="45E13B61" w14:textId="77777777" w:rsidR="004737C5" w:rsidRDefault="004737C5" w:rsidP="00E57D0C">
            <w:pPr>
              <w:ind w:hanging="2"/>
              <w:rPr>
                <w:sz w:val="22"/>
                <w:szCs w:val="22"/>
              </w:rPr>
            </w:pPr>
            <w:r>
              <w:rPr>
                <w:sz w:val="22"/>
                <w:szCs w:val="22"/>
              </w:rPr>
              <w:t>on line</w:t>
            </w:r>
          </w:p>
        </w:tc>
        <w:tc>
          <w:tcPr>
            <w:tcW w:w="1440" w:type="dxa"/>
            <w:tcBorders>
              <w:top w:val="dotted" w:sz="4" w:space="0" w:color="000000"/>
            </w:tcBorders>
          </w:tcPr>
          <w:p w14:paraId="6CAFC902" w14:textId="77777777" w:rsidR="004737C5" w:rsidRDefault="004737C5" w:rsidP="00E57D0C">
            <w:pPr>
              <w:ind w:hanging="2"/>
              <w:rPr>
                <w:sz w:val="22"/>
                <w:szCs w:val="22"/>
              </w:rPr>
            </w:pPr>
          </w:p>
        </w:tc>
      </w:tr>
      <w:tr w:rsidR="004737C5" w14:paraId="40BCA502" w14:textId="77777777" w:rsidTr="00E57D0C">
        <w:tc>
          <w:tcPr>
            <w:tcW w:w="2790" w:type="dxa"/>
            <w:tcBorders>
              <w:top w:val="dotted" w:sz="4" w:space="0" w:color="000000"/>
            </w:tcBorders>
          </w:tcPr>
          <w:p w14:paraId="7B9D35E1" w14:textId="77777777" w:rsidR="004737C5" w:rsidRDefault="004737C5" w:rsidP="00E57D0C">
            <w:pPr>
              <w:ind w:hanging="2"/>
            </w:pPr>
            <w:r>
              <w:t>Ристић Јелица</w:t>
            </w:r>
          </w:p>
        </w:tc>
        <w:tc>
          <w:tcPr>
            <w:tcW w:w="2700" w:type="dxa"/>
            <w:tcBorders>
              <w:top w:val="dotted" w:sz="4" w:space="0" w:color="000000"/>
            </w:tcBorders>
          </w:tcPr>
          <w:p w14:paraId="5928ED53" w14:textId="77777777" w:rsidR="004737C5" w:rsidRDefault="004737C5" w:rsidP="00E57D0C">
            <w:pPr>
              <w:ind w:hanging="2"/>
              <w:rPr>
                <w:sz w:val="22"/>
                <w:szCs w:val="22"/>
              </w:rPr>
            </w:pPr>
            <w:r>
              <w:rPr>
                <w:sz w:val="22"/>
                <w:szCs w:val="22"/>
              </w:rPr>
              <w:t>Презентовање наученог на семинарима</w:t>
            </w:r>
          </w:p>
          <w:p w14:paraId="12257B45" w14:textId="77777777" w:rsidR="004737C5" w:rsidRDefault="004737C5" w:rsidP="00E57D0C">
            <w:pPr>
              <w:ind w:hanging="2"/>
              <w:rPr>
                <w:sz w:val="22"/>
                <w:szCs w:val="22"/>
              </w:rPr>
            </w:pPr>
            <w:r>
              <w:rPr>
                <w:sz w:val="22"/>
                <w:szCs w:val="22"/>
              </w:rPr>
              <w:t>Огледни и угледни часови</w:t>
            </w:r>
          </w:p>
          <w:p w14:paraId="42F6D20B" w14:textId="77777777" w:rsidR="004737C5" w:rsidRDefault="004737C5" w:rsidP="00E57D0C">
            <w:pPr>
              <w:ind w:hanging="2"/>
              <w:rPr>
                <w:sz w:val="22"/>
                <w:szCs w:val="22"/>
              </w:rPr>
            </w:pPr>
            <w:r>
              <w:rPr>
                <w:sz w:val="22"/>
                <w:szCs w:val="22"/>
              </w:rPr>
              <w:t>Вебинари издавачких кућа</w:t>
            </w:r>
          </w:p>
          <w:p w14:paraId="11E4D0E2" w14:textId="77777777" w:rsidR="004737C5" w:rsidRDefault="004737C5" w:rsidP="00E57D0C">
            <w:pPr>
              <w:ind w:hanging="2"/>
              <w:rPr>
                <w:sz w:val="22"/>
                <w:szCs w:val="22"/>
              </w:rPr>
            </w:pPr>
            <w:r>
              <w:rPr>
                <w:sz w:val="22"/>
                <w:szCs w:val="22"/>
              </w:rPr>
              <w:t>Уређење школског дворишта</w:t>
            </w:r>
          </w:p>
          <w:p w14:paraId="122E1C43" w14:textId="77777777" w:rsidR="004737C5" w:rsidRDefault="004737C5" w:rsidP="00E57D0C">
            <w:pPr>
              <w:ind w:hanging="2"/>
              <w:rPr>
                <w:sz w:val="22"/>
                <w:szCs w:val="22"/>
              </w:rPr>
            </w:pPr>
            <w:r>
              <w:rPr>
                <w:sz w:val="22"/>
                <w:szCs w:val="22"/>
              </w:rPr>
              <w:lastRenderedPageBreak/>
              <w:t>Новогодишњи вашар</w:t>
            </w:r>
          </w:p>
          <w:p w14:paraId="0DFEE59F" w14:textId="77777777" w:rsidR="004737C5" w:rsidRDefault="004737C5" w:rsidP="00E57D0C">
            <w:pPr>
              <w:ind w:hanging="2"/>
              <w:rPr>
                <w:sz w:val="22"/>
                <w:szCs w:val="22"/>
              </w:rPr>
            </w:pPr>
            <w:r>
              <w:rPr>
                <w:sz w:val="22"/>
                <w:szCs w:val="22"/>
              </w:rPr>
              <w:t>Приредбе</w:t>
            </w:r>
          </w:p>
          <w:p w14:paraId="06BBCFD8" w14:textId="77777777" w:rsidR="004737C5" w:rsidRDefault="004737C5" w:rsidP="00E57D0C">
            <w:pPr>
              <w:ind w:hanging="2"/>
              <w:rPr>
                <w:sz w:val="22"/>
                <w:szCs w:val="22"/>
              </w:rPr>
            </w:pPr>
          </w:p>
        </w:tc>
        <w:tc>
          <w:tcPr>
            <w:tcW w:w="1260" w:type="dxa"/>
            <w:tcBorders>
              <w:top w:val="dotted" w:sz="4" w:space="0" w:color="000000"/>
            </w:tcBorders>
          </w:tcPr>
          <w:p w14:paraId="6E214518" w14:textId="77777777" w:rsidR="004737C5" w:rsidRDefault="004737C5" w:rsidP="00E57D0C">
            <w:pPr>
              <w:ind w:hanging="2"/>
              <w:rPr>
                <w:sz w:val="22"/>
                <w:szCs w:val="22"/>
              </w:rPr>
            </w:pPr>
          </w:p>
        </w:tc>
        <w:tc>
          <w:tcPr>
            <w:tcW w:w="761" w:type="dxa"/>
            <w:tcBorders>
              <w:top w:val="dotted" w:sz="4" w:space="0" w:color="000000"/>
            </w:tcBorders>
          </w:tcPr>
          <w:p w14:paraId="0D648955" w14:textId="77777777" w:rsidR="004737C5" w:rsidRDefault="004737C5" w:rsidP="00E57D0C">
            <w:pPr>
              <w:ind w:hanging="2"/>
              <w:rPr>
                <w:sz w:val="22"/>
                <w:szCs w:val="22"/>
              </w:rPr>
            </w:pPr>
          </w:p>
        </w:tc>
        <w:tc>
          <w:tcPr>
            <w:tcW w:w="1669" w:type="dxa"/>
            <w:tcBorders>
              <w:top w:val="dotted" w:sz="4" w:space="0" w:color="000000"/>
            </w:tcBorders>
          </w:tcPr>
          <w:p w14:paraId="64F52CA9" w14:textId="77777777" w:rsidR="004737C5" w:rsidRDefault="004737C5" w:rsidP="00E57D0C">
            <w:pPr>
              <w:ind w:hanging="2"/>
              <w:rPr>
                <w:sz w:val="22"/>
                <w:szCs w:val="22"/>
              </w:rPr>
            </w:pPr>
          </w:p>
        </w:tc>
        <w:tc>
          <w:tcPr>
            <w:tcW w:w="1440" w:type="dxa"/>
            <w:tcBorders>
              <w:top w:val="dotted" w:sz="4" w:space="0" w:color="000000"/>
            </w:tcBorders>
          </w:tcPr>
          <w:p w14:paraId="2CBF44BC" w14:textId="68CB87DB" w:rsidR="004737C5" w:rsidRDefault="00524EF0" w:rsidP="00E57D0C">
            <w:pPr>
              <w:ind w:hanging="2"/>
              <w:rPr>
                <w:sz w:val="22"/>
                <w:szCs w:val="22"/>
              </w:rPr>
            </w:pPr>
            <w:r>
              <w:rPr>
                <w:sz w:val="22"/>
                <w:szCs w:val="22"/>
              </w:rPr>
              <w:t>Током целе године</w:t>
            </w:r>
          </w:p>
        </w:tc>
      </w:tr>
      <w:tr w:rsidR="004737C5" w14:paraId="525E2CDA" w14:textId="77777777" w:rsidTr="00E57D0C">
        <w:tc>
          <w:tcPr>
            <w:tcW w:w="2790" w:type="dxa"/>
            <w:tcBorders>
              <w:top w:val="dotted" w:sz="4" w:space="0" w:color="000000"/>
            </w:tcBorders>
          </w:tcPr>
          <w:p w14:paraId="201306DC" w14:textId="77777777" w:rsidR="004737C5" w:rsidRDefault="004737C5" w:rsidP="00E57D0C">
            <w:pPr>
              <w:ind w:hanging="2"/>
            </w:pPr>
            <w:r>
              <w:t>Тодовић Јелена</w:t>
            </w:r>
          </w:p>
        </w:tc>
        <w:tc>
          <w:tcPr>
            <w:tcW w:w="2700" w:type="dxa"/>
            <w:tcBorders>
              <w:top w:val="dotted" w:sz="4" w:space="0" w:color="000000"/>
            </w:tcBorders>
          </w:tcPr>
          <w:p w14:paraId="008FB729" w14:textId="77777777" w:rsidR="004737C5" w:rsidRDefault="004737C5" w:rsidP="004737C5">
            <w:pPr>
              <w:ind w:hanging="2"/>
              <w:rPr>
                <w:sz w:val="22"/>
                <w:szCs w:val="22"/>
              </w:rPr>
            </w:pPr>
            <w:r>
              <w:rPr>
                <w:sz w:val="22"/>
                <w:szCs w:val="22"/>
              </w:rPr>
              <w:t>Презентовање наученог на семинарима</w:t>
            </w:r>
          </w:p>
          <w:p w14:paraId="247260A2" w14:textId="77777777" w:rsidR="004737C5" w:rsidRDefault="004737C5" w:rsidP="004737C5">
            <w:pPr>
              <w:ind w:hanging="2"/>
              <w:rPr>
                <w:sz w:val="22"/>
                <w:szCs w:val="22"/>
              </w:rPr>
            </w:pPr>
            <w:r>
              <w:rPr>
                <w:sz w:val="22"/>
                <w:szCs w:val="22"/>
              </w:rPr>
              <w:t>Огледни и угледни часови</w:t>
            </w:r>
          </w:p>
          <w:p w14:paraId="52F1FE4B" w14:textId="77777777" w:rsidR="004737C5" w:rsidRDefault="004737C5" w:rsidP="004737C5">
            <w:pPr>
              <w:ind w:hanging="2"/>
              <w:rPr>
                <w:sz w:val="22"/>
                <w:szCs w:val="22"/>
              </w:rPr>
            </w:pPr>
            <w:r>
              <w:rPr>
                <w:sz w:val="22"/>
                <w:szCs w:val="22"/>
              </w:rPr>
              <w:t>Вебинари издавачких кућа</w:t>
            </w:r>
          </w:p>
          <w:p w14:paraId="28B5679D" w14:textId="77777777" w:rsidR="004737C5" w:rsidRDefault="004737C5" w:rsidP="004737C5">
            <w:pPr>
              <w:ind w:hanging="2"/>
              <w:rPr>
                <w:sz w:val="22"/>
                <w:szCs w:val="22"/>
              </w:rPr>
            </w:pPr>
            <w:r>
              <w:rPr>
                <w:sz w:val="22"/>
                <w:szCs w:val="22"/>
              </w:rPr>
              <w:t>Уређење школског дворишта</w:t>
            </w:r>
          </w:p>
          <w:p w14:paraId="5254C475" w14:textId="77777777" w:rsidR="004737C5" w:rsidRDefault="004737C5" w:rsidP="004737C5">
            <w:pPr>
              <w:ind w:hanging="2"/>
              <w:rPr>
                <w:sz w:val="22"/>
                <w:szCs w:val="22"/>
              </w:rPr>
            </w:pPr>
            <w:r>
              <w:rPr>
                <w:sz w:val="22"/>
                <w:szCs w:val="22"/>
              </w:rPr>
              <w:t>Новогодишњи вашар</w:t>
            </w:r>
          </w:p>
          <w:p w14:paraId="14FAE431" w14:textId="6BD20C92" w:rsidR="004737C5" w:rsidRPr="004737C5" w:rsidRDefault="004737C5" w:rsidP="004737C5">
            <w:pPr>
              <w:ind w:hanging="2"/>
              <w:rPr>
                <w:sz w:val="22"/>
                <w:szCs w:val="22"/>
                <w:lang w:val="en-US"/>
              </w:rPr>
            </w:pPr>
            <w:r>
              <w:rPr>
                <w:sz w:val="22"/>
                <w:szCs w:val="22"/>
              </w:rPr>
              <w:t>Приредбе</w:t>
            </w:r>
          </w:p>
        </w:tc>
        <w:tc>
          <w:tcPr>
            <w:tcW w:w="1260" w:type="dxa"/>
            <w:tcBorders>
              <w:top w:val="dotted" w:sz="4" w:space="0" w:color="000000"/>
            </w:tcBorders>
          </w:tcPr>
          <w:p w14:paraId="7810DD1A" w14:textId="77777777" w:rsidR="004737C5" w:rsidRDefault="004737C5" w:rsidP="00E57D0C">
            <w:pPr>
              <w:ind w:hanging="2"/>
              <w:rPr>
                <w:sz w:val="22"/>
                <w:szCs w:val="22"/>
              </w:rPr>
            </w:pPr>
          </w:p>
        </w:tc>
        <w:tc>
          <w:tcPr>
            <w:tcW w:w="761" w:type="dxa"/>
            <w:tcBorders>
              <w:top w:val="dotted" w:sz="4" w:space="0" w:color="000000"/>
            </w:tcBorders>
          </w:tcPr>
          <w:p w14:paraId="39FF1C37" w14:textId="77777777" w:rsidR="004737C5" w:rsidRDefault="004737C5" w:rsidP="00E57D0C">
            <w:pPr>
              <w:ind w:hanging="2"/>
              <w:rPr>
                <w:sz w:val="22"/>
                <w:szCs w:val="22"/>
              </w:rPr>
            </w:pPr>
          </w:p>
        </w:tc>
        <w:tc>
          <w:tcPr>
            <w:tcW w:w="1669" w:type="dxa"/>
            <w:tcBorders>
              <w:top w:val="dotted" w:sz="4" w:space="0" w:color="000000"/>
            </w:tcBorders>
          </w:tcPr>
          <w:p w14:paraId="0AEA47DF" w14:textId="77777777" w:rsidR="004737C5" w:rsidRDefault="004737C5" w:rsidP="00E57D0C">
            <w:pPr>
              <w:ind w:hanging="2"/>
              <w:rPr>
                <w:sz w:val="22"/>
                <w:szCs w:val="22"/>
              </w:rPr>
            </w:pPr>
          </w:p>
        </w:tc>
        <w:tc>
          <w:tcPr>
            <w:tcW w:w="1440" w:type="dxa"/>
            <w:tcBorders>
              <w:top w:val="dotted" w:sz="4" w:space="0" w:color="000000"/>
            </w:tcBorders>
          </w:tcPr>
          <w:p w14:paraId="58D3D9FA" w14:textId="168E3673" w:rsidR="004737C5" w:rsidRDefault="00524EF0" w:rsidP="00E57D0C">
            <w:pPr>
              <w:ind w:hanging="2"/>
              <w:rPr>
                <w:sz w:val="22"/>
                <w:szCs w:val="22"/>
              </w:rPr>
            </w:pPr>
            <w:r>
              <w:rPr>
                <w:sz w:val="22"/>
                <w:szCs w:val="22"/>
              </w:rPr>
              <w:t>Током целе године</w:t>
            </w:r>
          </w:p>
        </w:tc>
      </w:tr>
      <w:tr w:rsidR="004737C5" w14:paraId="292D7223" w14:textId="77777777" w:rsidTr="00E57D0C">
        <w:tc>
          <w:tcPr>
            <w:tcW w:w="2790" w:type="dxa"/>
            <w:tcBorders>
              <w:top w:val="dotted" w:sz="4" w:space="0" w:color="000000"/>
            </w:tcBorders>
          </w:tcPr>
          <w:p w14:paraId="01EB89A8" w14:textId="77777777" w:rsidR="004737C5" w:rsidRDefault="004737C5" w:rsidP="00E57D0C">
            <w:pPr>
              <w:ind w:hanging="2"/>
            </w:pPr>
            <w:r>
              <w:t>Николић Анкица</w:t>
            </w:r>
          </w:p>
        </w:tc>
        <w:tc>
          <w:tcPr>
            <w:tcW w:w="2700" w:type="dxa"/>
            <w:tcBorders>
              <w:top w:val="dotted" w:sz="4" w:space="0" w:color="000000"/>
            </w:tcBorders>
          </w:tcPr>
          <w:p w14:paraId="743932E6" w14:textId="77777777" w:rsidR="004737C5" w:rsidRDefault="004737C5" w:rsidP="004737C5">
            <w:pPr>
              <w:ind w:hanging="2"/>
              <w:rPr>
                <w:sz w:val="22"/>
                <w:szCs w:val="22"/>
              </w:rPr>
            </w:pPr>
            <w:r>
              <w:rPr>
                <w:sz w:val="22"/>
                <w:szCs w:val="22"/>
              </w:rPr>
              <w:t>Презентовање наученог на семинарима</w:t>
            </w:r>
          </w:p>
          <w:p w14:paraId="5162971E" w14:textId="77777777" w:rsidR="004737C5" w:rsidRDefault="004737C5" w:rsidP="004737C5">
            <w:pPr>
              <w:ind w:hanging="2"/>
              <w:rPr>
                <w:sz w:val="22"/>
                <w:szCs w:val="22"/>
              </w:rPr>
            </w:pPr>
            <w:r>
              <w:rPr>
                <w:sz w:val="22"/>
                <w:szCs w:val="22"/>
              </w:rPr>
              <w:t>Огледни и угледни часови</w:t>
            </w:r>
          </w:p>
          <w:p w14:paraId="4E4C3396" w14:textId="77777777" w:rsidR="004737C5" w:rsidRDefault="004737C5" w:rsidP="004737C5">
            <w:pPr>
              <w:ind w:hanging="2"/>
              <w:rPr>
                <w:sz w:val="22"/>
                <w:szCs w:val="22"/>
              </w:rPr>
            </w:pPr>
            <w:r>
              <w:rPr>
                <w:sz w:val="22"/>
                <w:szCs w:val="22"/>
              </w:rPr>
              <w:t>Вебинари издавачких кућа</w:t>
            </w:r>
          </w:p>
          <w:p w14:paraId="5C63EB97" w14:textId="77777777" w:rsidR="004737C5" w:rsidRDefault="004737C5" w:rsidP="004737C5">
            <w:pPr>
              <w:ind w:hanging="2"/>
              <w:rPr>
                <w:sz w:val="22"/>
                <w:szCs w:val="22"/>
              </w:rPr>
            </w:pPr>
            <w:r>
              <w:rPr>
                <w:sz w:val="22"/>
                <w:szCs w:val="22"/>
              </w:rPr>
              <w:t>Уређење школског дворишта</w:t>
            </w:r>
          </w:p>
          <w:p w14:paraId="0051E17E" w14:textId="77777777" w:rsidR="004737C5" w:rsidRDefault="004737C5" w:rsidP="004737C5">
            <w:pPr>
              <w:ind w:hanging="2"/>
              <w:rPr>
                <w:sz w:val="22"/>
                <w:szCs w:val="22"/>
              </w:rPr>
            </w:pPr>
            <w:r>
              <w:rPr>
                <w:sz w:val="22"/>
                <w:szCs w:val="22"/>
              </w:rPr>
              <w:t>Новогодишњи вашар</w:t>
            </w:r>
          </w:p>
          <w:p w14:paraId="440C9912" w14:textId="3639E843" w:rsidR="004737C5" w:rsidRPr="004737C5" w:rsidRDefault="004737C5" w:rsidP="004737C5">
            <w:pPr>
              <w:ind w:hanging="2"/>
              <w:rPr>
                <w:sz w:val="22"/>
                <w:szCs w:val="22"/>
                <w:lang w:val="en-US"/>
              </w:rPr>
            </w:pPr>
            <w:r>
              <w:rPr>
                <w:sz w:val="22"/>
                <w:szCs w:val="22"/>
              </w:rPr>
              <w:t>Приредбе</w:t>
            </w:r>
          </w:p>
        </w:tc>
        <w:tc>
          <w:tcPr>
            <w:tcW w:w="1260" w:type="dxa"/>
            <w:tcBorders>
              <w:top w:val="dotted" w:sz="4" w:space="0" w:color="000000"/>
            </w:tcBorders>
          </w:tcPr>
          <w:p w14:paraId="3259135F" w14:textId="77777777" w:rsidR="004737C5" w:rsidRDefault="004737C5" w:rsidP="00E57D0C">
            <w:pPr>
              <w:ind w:hanging="2"/>
              <w:rPr>
                <w:sz w:val="22"/>
                <w:szCs w:val="22"/>
              </w:rPr>
            </w:pPr>
          </w:p>
        </w:tc>
        <w:tc>
          <w:tcPr>
            <w:tcW w:w="761" w:type="dxa"/>
            <w:tcBorders>
              <w:top w:val="dotted" w:sz="4" w:space="0" w:color="000000"/>
            </w:tcBorders>
          </w:tcPr>
          <w:p w14:paraId="1E48E719" w14:textId="77777777" w:rsidR="004737C5" w:rsidRDefault="004737C5" w:rsidP="00E57D0C">
            <w:pPr>
              <w:ind w:hanging="2"/>
              <w:rPr>
                <w:sz w:val="22"/>
                <w:szCs w:val="22"/>
              </w:rPr>
            </w:pPr>
          </w:p>
        </w:tc>
        <w:tc>
          <w:tcPr>
            <w:tcW w:w="1669" w:type="dxa"/>
            <w:tcBorders>
              <w:top w:val="dotted" w:sz="4" w:space="0" w:color="000000"/>
            </w:tcBorders>
          </w:tcPr>
          <w:p w14:paraId="6DD67DC6" w14:textId="77777777" w:rsidR="004737C5" w:rsidRDefault="004737C5" w:rsidP="00E57D0C">
            <w:pPr>
              <w:ind w:hanging="2"/>
              <w:rPr>
                <w:sz w:val="22"/>
                <w:szCs w:val="22"/>
              </w:rPr>
            </w:pPr>
          </w:p>
        </w:tc>
        <w:tc>
          <w:tcPr>
            <w:tcW w:w="1440" w:type="dxa"/>
            <w:tcBorders>
              <w:top w:val="dotted" w:sz="4" w:space="0" w:color="000000"/>
            </w:tcBorders>
          </w:tcPr>
          <w:p w14:paraId="58A41102" w14:textId="76E050F1" w:rsidR="004737C5" w:rsidRDefault="00524EF0" w:rsidP="00E57D0C">
            <w:pPr>
              <w:ind w:hanging="2"/>
              <w:rPr>
                <w:sz w:val="22"/>
                <w:szCs w:val="22"/>
              </w:rPr>
            </w:pPr>
            <w:r>
              <w:rPr>
                <w:sz w:val="22"/>
                <w:szCs w:val="22"/>
              </w:rPr>
              <w:t>Током целе године</w:t>
            </w:r>
          </w:p>
        </w:tc>
      </w:tr>
      <w:tr w:rsidR="004737C5" w14:paraId="4833C9D1" w14:textId="77777777" w:rsidTr="00E57D0C">
        <w:tc>
          <w:tcPr>
            <w:tcW w:w="2790" w:type="dxa"/>
            <w:tcBorders>
              <w:top w:val="dotted" w:sz="4" w:space="0" w:color="000000"/>
            </w:tcBorders>
          </w:tcPr>
          <w:p w14:paraId="4F807E95" w14:textId="77777777" w:rsidR="004737C5" w:rsidRDefault="004737C5" w:rsidP="00E57D0C">
            <w:pPr>
              <w:pBdr>
                <w:top w:val="nil"/>
                <w:left w:val="nil"/>
                <w:bottom w:val="nil"/>
                <w:right w:val="nil"/>
                <w:between w:val="nil"/>
              </w:pBdr>
              <w:ind w:hanging="2"/>
              <w:rPr>
                <w:color w:val="000000"/>
              </w:rPr>
            </w:pPr>
            <w:r>
              <w:rPr>
                <w:color w:val="000000"/>
              </w:rPr>
              <w:t xml:space="preserve">Марковић Марија </w:t>
            </w:r>
          </w:p>
        </w:tc>
        <w:tc>
          <w:tcPr>
            <w:tcW w:w="2700" w:type="dxa"/>
            <w:tcBorders>
              <w:top w:val="dotted" w:sz="4" w:space="0" w:color="000000"/>
            </w:tcBorders>
          </w:tcPr>
          <w:p w14:paraId="66902F8C" w14:textId="77777777" w:rsidR="004737C5" w:rsidRDefault="004737C5" w:rsidP="004737C5">
            <w:pPr>
              <w:ind w:hanging="2"/>
              <w:rPr>
                <w:sz w:val="22"/>
                <w:szCs w:val="22"/>
              </w:rPr>
            </w:pPr>
            <w:r>
              <w:rPr>
                <w:sz w:val="22"/>
                <w:szCs w:val="22"/>
              </w:rPr>
              <w:t>Презентовање наученог на семинарима</w:t>
            </w:r>
          </w:p>
          <w:p w14:paraId="447D0C90" w14:textId="77777777" w:rsidR="004737C5" w:rsidRDefault="004737C5" w:rsidP="004737C5">
            <w:pPr>
              <w:ind w:hanging="2"/>
              <w:rPr>
                <w:sz w:val="22"/>
                <w:szCs w:val="22"/>
              </w:rPr>
            </w:pPr>
            <w:r>
              <w:rPr>
                <w:sz w:val="22"/>
                <w:szCs w:val="22"/>
              </w:rPr>
              <w:t>Огледни и угледни часови</w:t>
            </w:r>
          </w:p>
          <w:p w14:paraId="0C57D013" w14:textId="77777777" w:rsidR="004737C5" w:rsidRDefault="004737C5" w:rsidP="004737C5">
            <w:pPr>
              <w:ind w:hanging="2"/>
              <w:rPr>
                <w:sz w:val="22"/>
                <w:szCs w:val="22"/>
              </w:rPr>
            </w:pPr>
            <w:r>
              <w:rPr>
                <w:sz w:val="22"/>
                <w:szCs w:val="22"/>
              </w:rPr>
              <w:t>Вебинари издавачких кућа</w:t>
            </w:r>
          </w:p>
          <w:p w14:paraId="1FD621A0" w14:textId="77777777" w:rsidR="004737C5" w:rsidRDefault="004737C5" w:rsidP="004737C5">
            <w:pPr>
              <w:ind w:hanging="2"/>
              <w:rPr>
                <w:sz w:val="22"/>
                <w:szCs w:val="22"/>
              </w:rPr>
            </w:pPr>
            <w:r>
              <w:rPr>
                <w:sz w:val="22"/>
                <w:szCs w:val="22"/>
              </w:rPr>
              <w:t>Уређење школског дворишта</w:t>
            </w:r>
          </w:p>
          <w:p w14:paraId="74D4BDDB" w14:textId="77777777" w:rsidR="004737C5" w:rsidRDefault="004737C5" w:rsidP="004737C5">
            <w:pPr>
              <w:ind w:hanging="2"/>
              <w:rPr>
                <w:sz w:val="22"/>
                <w:szCs w:val="22"/>
              </w:rPr>
            </w:pPr>
            <w:r>
              <w:rPr>
                <w:sz w:val="22"/>
                <w:szCs w:val="22"/>
              </w:rPr>
              <w:t>Новогодишњи вашар</w:t>
            </w:r>
          </w:p>
          <w:p w14:paraId="0F84FA1E" w14:textId="12587FC4" w:rsidR="004737C5" w:rsidRPr="004737C5" w:rsidRDefault="004737C5" w:rsidP="004737C5">
            <w:pPr>
              <w:ind w:hanging="2"/>
              <w:rPr>
                <w:sz w:val="22"/>
                <w:szCs w:val="22"/>
                <w:lang w:val="en-US"/>
              </w:rPr>
            </w:pPr>
            <w:r>
              <w:rPr>
                <w:sz w:val="22"/>
                <w:szCs w:val="22"/>
              </w:rPr>
              <w:t>Приредбе</w:t>
            </w:r>
          </w:p>
        </w:tc>
        <w:tc>
          <w:tcPr>
            <w:tcW w:w="1260" w:type="dxa"/>
            <w:tcBorders>
              <w:top w:val="dotted" w:sz="4" w:space="0" w:color="000000"/>
            </w:tcBorders>
          </w:tcPr>
          <w:p w14:paraId="7B7BF828" w14:textId="77777777" w:rsidR="004737C5" w:rsidRDefault="004737C5" w:rsidP="00E57D0C">
            <w:pPr>
              <w:ind w:hanging="2"/>
              <w:rPr>
                <w:sz w:val="22"/>
                <w:szCs w:val="22"/>
              </w:rPr>
            </w:pPr>
          </w:p>
        </w:tc>
        <w:tc>
          <w:tcPr>
            <w:tcW w:w="761" w:type="dxa"/>
            <w:tcBorders>
              <w:top w:val="dotted" w:sz="4" w:space="0" w:color="000000"/>
            </w:tcBorders>
          </w:tcPr>
          <w:p w14:paraId="5DEC1DA0" w14:textId="77777777" w:rsidR="004737C5" w:rsidRDefault="004737C5" w:rsidP="00E57D0C">
            <w:pPr>
              <w:ind w:hanging="2"/>
              <w:rPr>
                <w:sz w:val="22"/>
                <w:szCs w:val="22"/>
              </w:rPr>
            </w:pPr>
          </w:p>
        </w:tc>
        <w:tc>
          <w:tcPr>
            <w:tcW w:w="1669" w:type="dxa"/>
            <w:tcBorders>
              <w:top w:val="dotted" w:sz="4" w:space="0" w:color="000000"/>
            </w:tcBorders>
          </w:tcPr>
          <w:p w14:paraId="46397025" w14:textId="77777777" w:rsidR="004737C5" w:rsidRDefault="004737C5" w:rsidP="00E57D0C">
            <w:pPr>
              <w:ind w:hanging="2"/>
              <w:rPr>
                <w:sz w:val="22"/>
                <w:szCs w:val="22"/>
              </w:rPr>
            </w:pPr>
          </w:p>
        </w:tc>
        <w:tc>
          <w:tcPr>
            <w:tcW w:w="1440" w:type="dxa"/>
            <w:tcBorders>
              <w:top w:val="dotted" w:sz="4" w:space="0" w:color="000000"/>
            </w:tcBorders>
          </w:tcPr>
          <w:p w14:paraId="2490204C" w14:textId="46CB0DE1" w:rsidR="004737C5" w:rsidRDefault="00524EF0" w:rsidP="00E57D0C">
            <w:pPr>
              <w:ind w:hanging="2"/>
              <w:rPr>
                <w:sz w:val="22"/>
                <w:szCs w:val="22"/>
              </w:rPr>
            </w:pPr>
            <w:r>
              <w:rPr>
                <w:sz w:val="22"/>
                <w:szCs w:val="22"/>
              </w:rPr>
              <w:t>Током целе године</w:t>
            </w:r>
          </w:p>
        </w:tc>
      </w:tr>
      <w:tr w:rsidR="004737C5" w14:paraId="20957B65" w14:textId="77777777" w:rsidTr="00E57D0C">
        <w:tc>
          <w:tcPr>
            <w:tcW w:w="2790" w:type="dxa"/>
            <w:tcBorders>
              <w:top w:val="dotted" w:sz="4" w:space="0" w:color="000000"/>
            </w:tcBorders>
          </w:tcPr>
          <w:p w14:paraId="05D23856" w14:textId="77777777" w:rsidR="004737C5" w:rsidRDefault="004737C5" w:rsidP="00E57D0C">
            <w:pPr>
              <w:pBdr>
                <w:top w:val="nil"/>
                <w:left w:val="nil"/>
                <w:bottom w:val="nil"/>
                <w:right w:val="nil"/>
                <w:between w:val="nil"/>
              </w:pBdr>
              <w:ind w:hanging="2"/>
              <w:rPr>
                <w:color w:val="000000"/>
              </w:rPr>
            </w:pPr>
            <w:r>
              <w:rPr>
                <w:color w:val="000000"/>
              </w:rPr>
              <w:t>Арсеновић Маја</w:t>
            </w:r>
          </w:p>
        </w:tc>
        <w:tc>
          <w:tcPr>
            <w:tcW w:w="2700" w:type="dxa"/>
            <w:tcBorders>
              <w:top w:val="dotted" w:sz="4" w:space="0" w:color="000000"/>
            </w:tcBorders>
          </w:tcPr>
          <w:p w14:paraId="682A4496" w14:textId="77777777" w:rsidR="004737C5" w:rsidRDefault="004737C5" w:rsidP="004737C5">
            <w:pPr>
              <w:ind w:hanging="2"/>
              <w:rPr>
                <w:sz w:val="22"/>
                <w:szCs w:val="22"/>
              </w:rPr>
            </w:pPr>
            <w:r>
              <w:rPr>
                <w:sz w:val="22"/>
                <w:szCs w:val="22"/>
              </w:rPr>
              <w:t>Презентовање наученог на семинарима</w:t>
            </w:r>
          </w:p>
          <w:p w14:paraId="38962C26" w14:textId="77777777" w:rsidR="004737C5" w:rsidRDefault="004737C5" w:rsidP="004737C5">
            <w:pPr>
              <w:ind w:hanging="2"/>
              <w:rPr>
                <w:sz w:val="22"/>
                <w:szCs w:val="22"/>
              </w:rPr>
            </w:pPr>
            <w:r>
              <w:rPr>
                <w:sz w:val="22"/>
                <w:szCs w:val="22"/>
              </w:rPr>
              <w:t>Огледни и угледни часови</w:t>
            </w:r>
          </w:p>
          <w:p w14:paraId="742878BB" w14:textId="77777777" w:rsidR="004737C5" w:rsidRDefault="004737C5" w:rsidP="004737C5">
            <w:pPr>
              <w:ind w:hanging="2"/>
              <w:rPr>
                <w:sz w:val="22"/>
                <w:szCs w:val="22"/>
              </w:rPr>
            </w:pPr>
            <w:r>
              <w:rPr>
                <w:sz w:val="22"/>
                <w:szCs w:val="22"/>
              </w:rPr>
              <w:t>Вебинари издавачких кућа</w:t>
            </w:r>
          </w:p>
          <w:p w14:paraId="4FAC9059" w14:textId="77777777" w:rsidR="004737C5" w:rsidRDefault="004737C5" w:rsidP="004737C5">
            <w:pPr>
              <w:ind w:hanging="2"/>
              <w:rPr>
                <w:sz w:val="22"/>
                <w:szCs w:val="22"/>
              </w:rPr>
            </w:pPr>
            <w:r>
              <w:rPr>
                <w:sz w:val="22"/>
                <w:szCs w:val="22"/>
              </w:rPr>
              <w:t>Уређење школског дворишта</w:t>
            </w:r>
          </w:p>
          <w:p w14:paraId="2A2A8E42" w14:textId="77777777" w:rsidR="004737C5" w:rsidRDefault="004737C5" w:rsidP="004737C5">
            <w:pPr>
              <w:ind w:hanging="2"/>
              <w:rPr>
                <w:sz w:val="22"/>
                <w:szCs w:val="22"/>
              </w:rPr>
            </w:pPr>
            <w:r>
              <w:rPr>
                <w:sz w:val="22"/>
                <w:szCs w:val="22"/>
              </w:rPr>
              <w:t>Новогодишњи вашар</w:t>
            </w:r>
          </w:p>
          <w:p w14:paraId="6CC7F3D0" w14:textId="4A5D6EDD" w:rsidR="004737C5" w:rsidRPr="004737C5" w:rsidRDefault="004737C5" w:rsidP="004737C5">
            <w:pPr>
              <w:ind w:hanging="2"/>
              <w:rPr>
                <w:sz w:val="22"/>
                <w:szCs w:val="22"/>
                <w:lang w:val="en-US"/>
              </w:rPr>
            </w:pPr>
            <w:r>
              <w:rPr>
                <w:sz w:val="22"/>
                <w:szCs w:val="22"/>
              </w:rPr>
              <w:t>Приредбе</w:t>
            </w:r>
          </w:p>
        </w:tc>
        <w:tc>
          <w:tcPr>
            <w:tcW w:w="1260" w:type="dxa"/>
            <w:tcBorders>
              <w:top w:val="dotted" w:sz="4" w:space="0" w:color="000000"/>
            </w:tcBorders>
          </w:tcPr>
          <w:p w14:paraId="4DE151B9" w14:textId="77777777" w:rsidR="004737C5" w:rsidRDefault="004737C5" w:rsidP="00E57D0C">
            <w:pPr>
              <w:ind w:hanging="2"/>
              <w:rPr>
                <w:sz w:val="22"/>
                <w:szCs w:val="22"/>
              </w:rPr>
            </w:pPr>
          </w:p>
        </w:tc>
        <w:tc>
          <w:tcPr>
            <w:tcW w:w="761" w:type="dxa"/>
            <w:tcBorders>
              <w:top w:val="dotted" w:sz="4" w:space="0" w:color="000000"/>
            </w:tcBorders>
          </w:tcPr>
          <w:p w14:paraId="5808F40E" w14:textId="77777777" w:rsidR="004737C5" w:rsidRDefault="004737C5" w:rsidP="00E57D0C">
            <w:pPr>
              <w:ind w:hanging="2"/>
              <w:rPr>
                <w:sz w:val="22"/>
                <w:szCs w:val="22"/>
              </w:rPr>
            </w:pPr>
          </w:p>
        </w:tc>
        <w:tc>
          <w:tcPr>
            <w:tcW w:w="1669" w:type="dxa"/>
            <w:tcBorders>
              <w:top w:val="dotted" w:sz="4" w:space="0" w:color="000000"/>
            </w:tcBorders>
          </w:tcPr>
          <w:p w14:paraId="6A87B2B9" w14:textId="77777777" w:rsidR="004737C5" w:rsidRDefault="004737C5" w:rsidP="00E57D0C">
            <w:pPr>
              <w:ind w:hanging="2"/>
              <w:rPr>
                <w:sz w:val="22"/>
                <w:szCs w:val="22"/>
              </w:rPr>
            </w:pPr>
          </w:p>
        </w:tc>
        <w:tc>
          <w:tcPr>
            <w:tcW w:w="1440" w:type="dxa"/>
            <w:tcBorders>
              <w:top w:val="dotted" w:sz="4" w:space="0" w:color="000000"/>
            </w:tcBorders>
          </w:tcPr>
          <w:p w14:paraId="72E043C9" w14:textId="308704AC" w:rsidR="004737C5" w:rsidRDefault="00524EF0" w:rsidP="00E57D0C">
            <w:pPr>
              <w:ind w:hanging="2"/>
              <w:rPr>
                <w:sz w:val="22"/>
                <w:szCs w:val="22"/>
              </w:rPr>
            </w:pPr>
            <w:r>
              <w:rPr>
                <w:sz w:val="22"/>
                <w:szCs w:val="22"/>
              </w:rPr>
              <w:t>Током целе године</w:t>
            </w:r>
          </w:p>
        </w:tc>
      </w:tr>
      <w:tr w:rsidR="004737C5" w14:paraId="1E6812C7" w14:textId="77777777" w:rsidTr="00E57D0C">
        <w:tc>
          <w:tcPr>
            <w:tcW w:w="2790" w:type="dxa"/>
            <w:tcBorders>
              <w:top w:val="single" w:sz="4" w:space="0" w:color="000000"/>
              <w:bottom w:val="single" w:sz="4" w:space="0" w:color="000000"/>
            </w:tcBorders>
          </w:tcPr>
          <w:p w14:paraId="21AB9175" w14:textId="77777777" w:rsidR="004737C5" w:rsidRDefault="004737C5" w:rsidP="00E57D0C">
            <w:pPr>
              <w:ind w:hanging="2"/>
            </w:pPr>
            <w:r>
              <w:t xml:space="preserve">Драгана Јовић </w:t>
            </w:r>
          </w:p>
        </w:tc>
        <w:tc>
          <w:tcPr>
            <w:tcW w:w="2700" w:type="dxa"/>
            <w:tcBorders>
              <w:top w:val="single" w:sz="4" w:space="0" w:color="000000"/>
              <w:bottom w:val="single" w:sz="4" w:space="0" w:color="000000"/>
            </w:tcBorders>
          </w:tcPr>
          <w:p w14:paraId="7D730294" w14:textId="77777777" w:rsidR="004737C5" w:rsidRDefault="004737C5" w:rsidP="004737C5">
            <w:pPr>
              <w:ind w:hanging="2"/>
              <w:rPr>
                <w:sz w:val="22"/>
                <w:szCs w:val="22"/>
              </w:rPr>
            </w:pPr>
            <w:r>
              <w:rPr>
                <w:sz w:val="22"/>
                <w:szCs w:val="22"/>
              </w:rPr>
              <w:t>Презентовање наученог на семинарима</w:t>
            </w:r>
          </w:p>
          <w:p w14:paraId="4036CFFE" w14:textId="77777777" w:rsidR="004737C5" w:rsidRDefault="004737C5" w:rsidP="004737C5">
            <w:pPr>
              <w:ind w:hanging="2"/>
              <w:rPr>
                <w:sz w:val="22"/>
                <w:szCs w:val="22"/>
              </w:rPr>
            </w:pPr>
            <w:r>
              <w:rPr>
                <w:sz w:val="22"/>
                <w:szCs w:val="22"/>
              </w:rPr>
              <w:t>Огледни и угледни часови</w:t>
            </w:r>
          </w:p>
          <w:p w14:paraId="11D6103A" w14:textId="77777777" w:rsidR="004737C5" w:rsidRDefault="004737C5" w:rsidP="004737C5">
            <w:pPr>
              <w:ind w:hanging="2"/>
              <w:rPr>
                <w:sz w:val="22"/>
                <w:szCs w:val="22"/>
              </w:rPr>
            </w:pPr>
            <w:r>
              <w:rPr>
                <w:sz w:val="22"/>
                <w:szCs w:val="22"/>
              </w:rPr>
              <w:t>Вебинари издавачких кућа</w:t>
            </w:r>
          </w:p>
          <w:p w14:paraId="5C394973" w14:textId="77777777" w:rsidR="004737C5" w:rsidRDefault="004737C5" w:rsidP="004737C5">
            <w:pPr>
              <w:ind w:hanging="2"/>
              <w:rPr>
                <w:sz w:val="22"/>
                <w:szCs w:val="22"/>
              </w:rPr>
            </w:pPr>
            <w:r>
              <w:rPr>
                <w:sz w:val="22"/>
                <w:szCs w:val="22"/>
              </w:rPr>
              <w:t>Уређење школског дворишта</w:t>
            </w:r>
          </w:p>
          <w:p w14:paraId="1CC3AC74" w14:textId="77777777" w:rsidR="004737C5" w:rsidRDefault="004737C5" w:rsidP="004737C5">
            <w:pPr>
              <w:ind w:hanging="2"/>
              <w:rPr>
                <w:sz w:val="22"/>
                <w:szCs w:val="22"/>
              </w:rPr>
            </w:pPr>
            <w:r>
              <w:rPr>
                <w:sz w:val="22"/>
                <w:szCs w:val="22"/>
              </w:rPr>
              <w:t>Новогодишњи вашар</w:t>
            </w:r>
          </w:p>
          <w:p w14:paraId="4DF7FF15" w14:textId="4BE80AE8" w:rsidR="004737C5" w:rsidRPr="004737C5" w:rsidRDefault="004737C5" w:rsidP="004737C5">
            <w:pPr>
              <w:ind w:hanging="2"/>
              <w:rPr>
                <w:sz w:val="22"/>
                <w:szCs w:val="22"/>
                <w:lang w:val="en-US"/>
              </w:rPr>
            </w:pPr>
            <w:r>
              <w:rPr>
                <w:sz w:val="22"/>
                <w:szCs w:val="22"/>
              </w:rPr>
              <w:t>Приредбе</w:t>
            </w:r>
          </w:p>
        </w:tc>
        <w:tc>
          <w:tcPr>
            <w:tcW w:w="1260" w:type="dxa"/>
            <w:tcBorders>
              <w:top w:val="single" w:sz="4" w:space="0" w:color="000000"/>
              <w:bottom w:val="single" w:sz="4" w:space="0" w:color="000000"/>
            </w:tcBorders>
          </w:tcPr>
          <w:p w14:paraId="3E01B0B4" w14:textId="77777777" w:rsidR="004737C5" w:rsidRDefault="004737C5" w:rsidP="00E57D0C">
            <w:pPr>
              <w:ind w:hanging="2"/>
              <w:rPr>
                <w:sz w:val="22"/>
                <w:szCs w:val="22"/>
              </w:rPr>
            </w:pPr>
          </w:p>
        </w:tc>
        <w:tc>
          <w:tcPr>
            <w:tcW w:w="761" w:type="dxa"/>
            <w:tcBorders>
              <w:top w:val="single" w:sz="4" w:space="0" w:color="000000"/>
              <w:bottom w:val="single" w:sz="4" w:space="0" w:color="000000"/>
            </w:tcBorders>
          </w:tcPr>
          <w:p w14:paraId="61E4CEB1" w14:textId="77777777" w:rsidR="004737C5" w:rsidRDefault="004737C5" w:rsidP="00E57D0C">
            <w:pPr>
              <w:ind w:hanging="2"/>
              <w:rPr>
                <w:sz w:val="22"/>
                <w:szCs w:val="22"/>
              </w:rPr>
            </w:pPr>
          </w:p>
        </w:tc>
        <w:tc>
          <w:tcPr>
            <w:tcW w:w="1669" w:type="dxa"/>
            <w:tcBorders>
              <w:top w:val="single" w:sz="4" w:space="0" w:color="000000"/>
              <w:bottom w:val="single" w:sz="4" w:space="0" w:color="000000"/>
            </w:tcBorders>
          </w:tcPr>
          <w:p w14:paraId="21DA4C52" w14:textId="77777777" w:rsidR="004737C5" w:rsidRDefault="004737C5" w:rsidP="00E57D0C">
            <w:pPr>
              <w:ind w:hanging="2"/>
              <w:rPr>
                <w:sz w:val="22"/>
                <w:szCs w:val="22"/>
              </w:rPr>
            </w:pPr>
          </w:p>
        </w:tc>
        <w:tc>
          <w:tcPr>
            <w:tcW w:w="1440" w:type="dxa"/>
            <w:tcBorders>
              <w:top w:val="single" w:sz="4" w:space="0" w:color="000000"/>
              <w:bottom w:val="single" w:sz="4" w:space="0" w:color="000000"/>
            </w:tcBorders>
          </w:tcPr>
          <w:p w14:paraId="4EAEAE78" w14:textId="61DE8451" w:rsidR="004737C5" w:rsidRDefault="00524EF0" w:rsidP="00E57D0C">
            <w:pPr>
              <w:ind w:hanging="2"/>
              <w:rPr>
                <w:sz w:val="22"/>
                <w:szCs w:val="22"/>
              </w:rPr>
            </w:pPr>
            <w:r>
              <w:rPr>
                <w:sz w:val="22"/>
                <w:szCs w:val="22"/>
              </w:rPr>
              <w:t>Током целе године</w:t>
            </w:r>
          </w:p>
        </w:tc>
      </w:tr>
      <w:tr w:rsidR="004737C5" w14:paraId="35193162" w14:textId="77777777" w:rsidTr="00E57D0C">
        <w:tc>
          <w:tcPr>
            <w:tcW w:w="2790" w:type="dxa"/>
            <w:tcBorders>
              <w:top w:val="single" w:sz="4" w:space="0" w:color="000000"/>
              <w:bottom w:val="single" w:sz="4" w:space="0" w:color="000000"/>
            </w:tcBorders>
          </w:tcPr>
          <w:p w14:paraId="19A52653" w14:textId="77777777" w:rsidR="004737C5" w:rsidRDefault="004737C5" w:rsidP="00E57D0C">
            <w:pPr>
              <w:ind w:hanging="2"/>
            </w:pPr>
            <w:r>
              <w:t>Коцић Наташа</w:t>
            </w:r>
          </w:p>
        </w:tc>
        <w:tc>
          <w:tcPr>
            <w:tcW w:w="2700" w:type="dxa"/>
            <w:tcBorders>
              <w:top w:val="single" w:sz="4" w:space="0" w:color="000000"/>
              <w:bottom w:val="single" w:sz="4" w:space="0" w:color="000000"/>
            </w:tcBorders>
          </w:tcPr>
          <w:p w14:paraId="79B3A6B8" w14:textId="77777777" w:rsidR="004737C5" w:rsidRDefault="004737C5" w:rsidP="004737C5">
            <w:pPr>
              <w:ind w:hanging="2"/>
              <w:rPr>
                <w:sz w:val="22"/>
                <w:szCs w:val="22"/>
              </w:rPr>
            </w:pPr>
            <w:r>
              <w:rPr>
                <w:sz w:val="22"/>
                <w:szCs w:val="22"/>
              </w:rPr>
              <w:t>Презентовање наученог на семинарима</w:t>
            </w:r>
          </w:p>
          <w:p w14:paraId="7C0FC937" w14:textId="77777777" w:rsidR="004737C5" w:rsidRDefault="004737C5" w:rsidP="004737C5">
            <w:pPr>
              <w:ind w:hanging="2"/>
              <w:rPr>
                <w:sz w:val="22"/>
                <w:szCs w:val="22"/>
              </w:rPr>
            </w:pPr>
            <w:r>
              <w:rPr>
                <w:sz w:val="22"/>
                <w:szCs w:val="22"/>
              </w:rPr>
              <w:lastRenderedPageBreak/>
              <w:t>Огледни и угледни часови</w:t>
            </w:r>
          </w:p>
          <w:p w14:paraId="04A7443C" w14:textId="77777777" w:rsidR="004737C5" w:rsidRDefault="004737C5" w:rsidP="004737C5">
            <w:pPr>
              <w:ind w:hanging="2"/>
              <w:rPr>
                <w:sz w:val="22"/>
                <w:szCs w:val="22"/>
              </w:rPr>
            </w:pPr>
            <w:r>
              <w:rPr>
                <w:sz w:val="22"/>
                <w:szCs w:val="22"/>
              </w:rPr>
              <w:t>Вебинари издавачких кућа</w:t>
            </w:r>
          </w:p>
          <w:p w14:paraId="1FF17203" w14:textId="77777777" w:rsidR="004737C5" w:rsidRDefault="004737C5" w:rsidP="004737C5">
            <w:pPr>
              <w:ind w:hanging="2"/>
              <w:rPr>
                <w:sz w:val="22"/>
                <w:szCs w:val="22"/>
              </w:rPr>
            </w:pPr>
            <w:r>
              <w:rPr>
                <w:sz w:val="22"/>
                <w:szCs w:val="22"/>
              </w:rPr>
              <w:t>Уређење школског дворишта</w:t>
            </w:r>
          </w:p>
          <w:p w14:paraId="0CAFAA1F" w14:textId="77777777" w:rsidR="004737C5" w:rsidRDefault="004737C5" w:rsidP="004737C5">
            <w:pPr>
              <w:ind w:hanging="2"/>
              <w:rPr>
                <w:sz w:val="22"/>
                <w:szCs w:val="22"/>
              </w:rPr>
            </w:pPr>
            <w:r>
              <w:rPr>
                <w:sz w:val="22"/>
                <w:szCs w:val="22"/>
              </w:rPr>
              <w:t>Новогодишњи вашар</w:t>
            </w:r>
          </w:p>
          <w:p w14:paraId="6FBC034F" w14:textId="65B28CFA" w:rsidR="004737C5" w:rsidRPr="004737C5" w:rsidRDefault="004737C5" w:rsidP="004737C5">
            <w:pPr>
              <w:ind w:hanging="2"/>
              <w:rPr>
                <w:sz w:val="22"/>
                <w:szCs w:val="22"/>
                <w:lang w:val="en-US"/>
              </w:rPr>
            </w:pPr>
            <w:r>
              <w:rPr>
                <w:sz w:val="22"/>
                <w:szCs w:val="22"/>
              </w:rPr>
              <w:t>Приредб</w:t>
            </w:r>
            <w:r>
              <w:rPr>
                <w:sz w:val="22"/>
                <w:szCs w:val="22"/>
                <w:lang w:val="en-US"/>
              </w:rPr>
              <w:t>e</w:t>
            </w:r>
          </w:p>
        </w:tc>
        <w:tc>
          <w:tcPr>
            <w:tcW w:w="1260" w:type="dxa"/>
            <w:tcBorders>
              <w:top w:val="single" w:sz="4" w:space="0" w:color="000000"/>
              <w:bottom w:val="single" w:sz="4" w:space="0" w:color="000000"/>
            </w:tcBorders>
          </w:tcPr>
          <w:p w14:paraId="1AD7E0A4" w14:textId="77777777" w:rsidR="004737C5" w:rsidRDefault="004737C5" w:rsidP="00E57D0C">
            <w:pPr>
              <w:ind w:hanging="2"/>
              <w:rPr>
                <w:sz w:val="22"/>
                <w:szCs w:val="22"/>
              </w:rPr>
            </w:pPr>
          </w:p>
        </w:tc>
        <w:tc>
          <w:tcPr>
            <w:tcW w:w="761" w:type="dxa"/>
            <w:tcBorders>
              <w:top w:val="single" w:sz="4" w:space="0" w:color="000000"/>
              <w:bottom w:val="single" w:sz="4" w:space="0" w:color="000000"/>
            </w:tcBorders>
          </w:tcPr>
          <w:p w14:paraId="66D1BFA1" w14:textId="77777777" w:rsidR="004737C5" w:rsidRDefault="004737C5" w:rsidP="00E57D0C">
            <w:pPr>
              <w:ind w:hanging="2"/>
              <w:rPr>
                <w:sz w:val="22"/>
                <w:szCs w:val="22"/>
              </w:rPr>
            </w:pPr>
          </w:p>
        </w:tc>
        <w:tc>
          <w:tcPr>
            <w:tcW w:w="1669" w:type="dxa"/>
            <w:tcBorders>
              <w:top w:val="single" w:sz="4" w:space="0" w:color="000000"/>
              <w:bottom w:val="single" w:sz="4" w:space="0" w:color="000000"/>
            </w:tcBorders>
          </w:tcPr>
          <w:p w14:paraId="17B16B57" w14:textId="77777777" w:rsidR="004737C5" w:rsidRDefault="004737C5" w:rsidP="00E57D0C">
            <w:pPr>
              <w:ind w:hanging="2"/>
              <w:rPr>
                <w:sz w:val="22"/>
                <w:szCs w:val="22"/>
              </w:rPr>
            </w:pPr>
          </w:p>
        </w:tc>
        <w:tc>
          <w:tcPr>
            <w:tcW w:w="1440" w:type="dxa"/>
            <w:tcBorders>
              <w:top w:val="single" w:sz="4" w:space="0" w:color="000000"/>
              <w:bottom w:val="single" w:sz="4" w:space="0" w:color="000000"/>
            </w:tcBorders>
          </w:tcPr>
          <w:p w14:paraId="0C6FB902" w14:textId="006B2C21" w:rsidR="004737C5" w:rsidRDefault="00524EF0" w:rsidP="00E57D0C">
            <w:pPr>
              <w:ind w:hanging="2"/>
              <w:rPr>
                <w:sz w:val="22"/>
                <w:szCs w:val="22"/>
              </w:rPr>
            </w:pPr>
            <w:r>
              <w:rPr>
                <w:sz w:val="22"/>
                <w:szCs w:val="22"/>
              </w:rPr>
              <w:t>Током целе године</w:t>
            </w:r>
          </w:p>
        </w:tc>
      </w:tr>
      <w:tr w:rsidR="004737C5" w14:paraId="76500389" w14:textId="77777777" w:rsidTr="00E57D0C">
        <w:tc>
          <w:tcPr>
            <w:tcW w:w="2790" w:type="dxa"/>
            <w:tcBorders>
              <w:top w:val="single" w:sz="4" w:space="0" w:color="000000"/>
            </w:tcBorders>
          </w:tcPr>
          <w:p w14:paraId="22884429" w14:textId="77777777" w:rsidR="004737C5" w:rsidRDefault="004737C5" w:rsidP="00E57D0C">
            <w:pPr>
              <w:ind w:hanging="2"/>
            </w:pPr>
            <w:r>
              <w:t xml:space="preserve">Душица Вујовић </w:t>
            </w:r>
          </w:p>
        </w:tc>
        <w:tc>
          <w:tcPr>
            <w:tcW w:w="2700" w:type="dxa"/>
            <w:tcBorders>
              <w:top w:val="single" w:sz="4" w:space="0" w:color="000000"/>
            </w:tcBorders>
          </w:tcPr>
          <w:p w14:paraId="0DD74637" w14:textId="77777777" w:rsidR="004737C5" w:rsidRDefault="004737C5" w:rsidP="004737C5">
            <w:pPr>
              <w:ind w:hanging="2"/>
              <w:rPr>
                <w:sz w:val="22"/>
                <w:szCs w:val="22"/>
              </w:rPr>
            </w:pPr>
            <w:r>
              <w:rPr>
                <w:sz w:val="22"/>
                <w:szCs w:val="22"/>
              </w:rPr>
              <w:t>Презентовање наученог на семинарима</w:t>
            </w:r>
          </w:p>
          <w:p w14:paraId="16AD54F8" w14:textId="77777777" w:rsidR="004737C5" w:rsidRDefault="004737C5" w:rsidP="004737C5">
            <w:pPr>
              <w:ind w:hanging="2"/>
              <w:rPr>
                <w:sz w:val="22"/>
                <w:szCs w:val="22"/>
              </w:rPr>
            </w:pPr>
            <w:r>
              <w:rPr>
                <w:sz w:val="22"/>
                <w:szCs w:val="22"/>
              </w:rPr>
              <w:t>Огледни и угледни часови</w:t>
            </w:r>
          </w:p>
          <w:p w14:paraId="12A16F49" w14:textId="77777777" w:rsidR="004737C5" w:rsidRDefault="004737C5" w:rsidP="004737C5">
            <w:pPr>
              <w:ind w:hanging="2"/>
              <w:rPr>
                <w:sz w:val="22"/>
                <w:szCs w:val="22"/>
              </w:rPr>
            </w:pPr>
            <w:r>
              <w:rPr>
                <w:sz w:val="22"/>
                <w:szCs w:val="22"/>
              </w:rPr>
              <w:t>Вебинари издавачких кућа</w:t>
            </w:r>
          </w:p>
          <w:p w14:paraId="5636F80B" w14:textId="77777777" w:rsidR="004737C5" w:rsidRDefault="004737C5" w:rsidP="004737C5">
            <w:pPr>
              <w:ind w:hanging="2"/>
              <w:rPr>
                <w:sz w:val="22"/>
                <w:szCs w:val="22"/>
              </w:rPr>
            </w:pPr>
            <w:r>
              <w:rPr>
                <w:sz w:val="22"/>
                <w:szCs w:val="22"/>
              </w:rPr>
              <w:t>Уређење школског дворишта</w:t>
            </w:r>
          </w:p>
          <w:p w14:paraId="15D6A480" w14:textId="77777777" w:rsidR="004737C5" w:rsidRDefault="004737C5" w:rsidP="004737C5">
            <w:pPr>
              <w:ind w:hanging="2"/>
              <w:rPr>
                <w:sz w:val="22"/>
                <w:szCs w:val="22"/>
              </w:rPr>
            </w:pPr>
            <w:r>
              <w:rPr>
                <w:sz w:val="22"/>
                <w:szCs w:val="22"/>
              </w:rPr>
              <w:t>Новогодишњи вашар</w:t>
            </w:r>
          </w:p>
          <w:p w14:paraId="60AB9E47" w14:textId="2C90A96C" w:rsidR="004737C5" w:rsidRPr="004737C5" w:rsidRDefault="004737C5" w:rsidP="004737C5">
            <w:pPr>
              <w:ind w:hanging="2"/>
              <w:rPr>
                <w:sz w:val="22"/>
                <w:szCs w:val="22"/>
                <w:lang w:val="en-US"/>
              </w:rPr>
            </w:pPr>
            <w:r>
              <w:rPr>
                <w:sz w:val="22"/>
                <w:szCs w:val="22"/>
              </w:rPr>
              <w:t>Приредбе</w:t>
            </w:r>
          </w:p>
        </w:tc>
        <w:tc>
          <w:tcPr>
            <w:tcW w:w="1260" w:type="dxa"/>
            <w:tcBorders>
              <w:top w:val="single" w:sz="4" w:space="0" w:color="000000"/>
            </w:tcBorders>
          </w:tcPr>
          <w:p w14:paraId="32E3EB47" w14:textId="77777777" w:rsidR="004737C5" w:rsidRDefault="004737C5" w:rsidP="00E57D0C">
            <w:pPr>
              <w:ind w:hanging="2"/>
              <w:rPr>
                <w:sz w:val="22"/>
                <w:szCs w:val="22"/>
              </w:rPr>
            </w:pPr>
          </w:p>
        </w:tc>
        <w:tc>
          <w:tcPr>
            <w:tcW w:w="761" w:type="dxa"/>
            <w:tcBorders>
              <w:top w:val="single" w:sz="4" w:space="0" w:color="000000"/>
            </w:tcBorders>
          </w:tcPr>
          <w:p w14:paraId="6CC5C254" w14:textId="77777777" w:rsidR="004737C5" w:rsidRDefault="004737C5" w:rsidP="00E57D0C">
            <w:pPr>
              <w:ind w:hanging="2"/>
              <w:rPr>
                <w:sz w:val="22"/>
                <w:szCs w:val="22"/>
              </w:rPr>
            </w:pPr>
          </w:p>
        </w:tc>
        <w:tc>
          <w:tcPr>
            <w:tcW w:w="1669" w:type="dxa"/>
            <w:tcBorders>
              <w:top w:val="single" w:sz="4" w:space="0" w:color="000000"/>
            </w:tcBorders>
          </w:tcPr>
          <w:p w14:paraId="79BD11EA" w14:textId="77777777" w:rsidR="004737C5" w:rsidRDefault="004737C5" w:rsidP="00E57D0C">
            <w:pPr>
              <w:ind w:hanging="2"/>
              <w:rPr>
                <w:sz w:val="22"/>
                <w:szCs w:val="22"/>
              </w:rPr>
            </w:pPr>
          </w:p>
        </w:tc>
        <w:tc>
          <w:tcPr>
            <w:tcW w:w="1440" w:type="dxa"/>
            <w:tcBorders>
              <w:top w:val="single" w:sz="4" w:space="0" w:color="000000"/>
            </w:tcBorders>
          </w:tcPr>
          <w:p w14:paraId="65653285" w14:textId="17EFF9B7" w:rsidR="004737C5" w:rsidRDefault="00524EF0" w:rsidP="00E57D0C">
            <w:pPr>
              <w:ind w:hanging="2"/>
              <w:rPr>
                <w:sz w:val="22"/>
                <w:szCs w:val="22"/>
              </w:rPr>
            </w:pPr>
            <w:r>
              <w:rPr>
                <w:sz w:val="22"/>
                <w:szCs w:val="22"/>
              </w:rPr>
              <w:t>Током целе године</w:t>
            </w:r>
          </w:p>
        </w:tc>
      </w:tr>
      <w:tr w:rsidR="004737C5" w14:paraId="690F9A5F" w14:textId="77777777" w:rsidTr="00E57D0C">
        <w:tc>
          <w:tcPr>
            <w:tcW w:w="2790" w:type="dxa"/>
            <w:tcBorders>
              <w:top w:val="dotted" w:sz="4" w:space="0" w:color="000000"/>
            </w:tcBorders>
          </w:tcPr>
          <w:p w14:paraId="76A49C32" w14:textId="77777777" w:rsidR="004737C5" w:rsidRDefault="004737C5" w:rsidP="00E57D0C">
            <w:pPr>
              <w:ind w:hanging="2"/>
            </w:pPr>
            <w:r>
              <w:t xml:space="preserve">Божана Шкундрић </w:t>
            </w:r>
          </w:p>
        </w:tc>
        <w:tc>
          <w:tcPr>
            <w:tcW w:w="2700" w:type="dxa"/>
            <w:tcBorders>
              <w:top w:val="dotted" w:sz="4" w:space="0" w:color="000000"/>
            </w:tcBorders>
          </w:tcPr>
          <w:p w14:paraId="24092D11" w14:textId="77777777" w:rsidR="004737C5" w:rsidRDefault="004737C5" w:rsidP="00E57D0C">
            <w:pPr>
              <w:widowControl w:val="0"/>
              <w:spacing w:line="266" w:lineRule="auto"/>
              <w:ind w:left="1" w:right="545" w:hanging="3"/>
            </w:pPr>
            <w:r>
              <w:rPr>
                <w:sz w:val="28"/>
                <w:szCs w:val="28"/>
              </w:rPr>
              <w:t>П</w:t>
            </w:r>
            <w:r>
              <w:t xml:space="preserve">рограм обуке  наставника за реализацију наставе ка исходима учења </w:t>
            </w:r>
          </w:p>
          <w:p w14:paraId="5959FA9D" w14:textId="44C0550C" w:rsidR="004737C5" w:rsidRPr="004737C5" w:rsidRDefault="004737C5" w:rsidP="004737C5">
            <w:pPr>
              <w:ind w:hanging="2"/>
              <w:rPr>
                <w:lang w:val="en-US"/>
              </w:rPr>
            </w:pPr>
            <w:r>
              <w:rPr>
                <w:sz w:val="22"/>
                <w:szCs w:val="22"/>
              </w:rPr>
              <w:t xml:space="preserve">кућа “Клет”, “Логос”, “Вулкан” и “Дата статус”Вебинари издавачких </w:t>
            </w:r>
          </w:p>
        </w:tc>
        <w:tc>
          <w:tcPr>
            <w:tcW w:w="1260" w:type="dxa"/>
            <w:tcBorders>
              <w:top w:val="dotted" w:sz="4" w:space="0" w:color="000000"/>
            </w:tcBorders>
          </w:tcPr>
          <w:p w14:paraId="6BF030A0" w14:textId="77777777" w:rsidR="004737C5" w:rsidRDefault="004737C5" w:rsidP="00E57D0C">
            <w:pPr>
              <w:ind w:hanging="2"/>
              <w:rPr>
                <w:sz w:val="22"/>
                <w:szCs w:val="22"/>
              </w:rPr>
            </w:pPr>
          </w:p>
        </w:tc>
        <w:tc>
          <w:tcPr>
            <w:tcW w:w="761" w:type="dxa"/>
            <w:tcBorders>
              <w:top w:val="dotted" w:sz="4" w:space="0" w:color="000000"/>
            </w:tcBorders>
          </w:tcPr>
          <w:p w14:paraId="788650EC" w14:textId="77777777" w:rsidR="004737C5" w:rsidRDefault="004737C5" w:rsidP="00E57D0C">
            <w:pPr>
              <w:ind w:hanging="2"/>
              <w:rPr>
                <w:sz w:val="22"/>
                <w:szCs w:val="22"/>
              </w:rPr>
            </w:pPr>
          </w:p>
        </w:tc>
        <w:tc>
          <w:tcPr>
            <w:tcW w:w="1669" w:type="dxa"/>
            <w:tcBorders>
              <w:top w:val="dotted" w:sz="4" w:space="0" w:color="000000"/>
            </w:tcBorders>
          </w:tcPr>
          <w:p w14:paraId="53DB7607" w14:textId="77777777" w:rsidR="004737C5" w:rsidRDefault="004737C5" w:rsidP="00E57D0C">
            <w:pPr>
              <w:ind w:hanging="2"/>
              <w:rPr>
                <w:sz w:val="22"/>
                <w:szCs w:val="22"/>
              </w:rPr>
            </w:pPr>
          </w:p>
        </w:tc>
        <w:tc>
          <w:tcPr>
            <w:tcW w:w="1440" w:type="dxa"/>
            <w:tcBorders>
              <w:top w:val="dotted" w:sz="4" w:space="0" w:color="000000"/>
            </w:tcBorders>
          </w:tcPr>
          <w:p w14:paraId="254BD3F8" w14:textId="6D05F0B3" w:rsidR="004737C5" w:rsidRDefault="00524EF0" w:rsidP="00E57D0C">
            <w:pPr>
              <w:ind w:hanging="2"/>
              <w:rPr>
                <w:sz w:val="22"/>
                <w:szCs w:val="22"/>
              </w:rPr>
            </w:pPr>
            <w:r>
              <w:rPr>
                <w:sz w:val="22"/>
                <w:szCs w:val="22"/>
              </w:rPr>
              <w:t>Током целе године</w:t>
            </w:r>
          </w:p>
        </w:tc>
      </w:tr>
      <w:tr w:rsidR="004737C5" w14:paraId="3FF0AC01" w14:textId="77777777" w:rsidTr="00E57D0C">
        <w:tc>
          <w:tcPr>
            <w:tcW w:w="2790" w:type="dxa"/>
            <w:tcBorders>
              <w:top w:val="dotted" w:sz="4" w:space="0" w:color="000000"/>
            </w:tcBorders>
          </w:tcPr>
          <w:p w14:paraId="16A22114" w14:textId="77777777" w:rsidR="004737C5" w:rsidRDefault="004737C5" w:rsidP="00E57D0C">
            <w:pPr>
              <w:ind w:hanging="2"/>
            </w:pPr>
            <w:r>
              <w:t>Дарко Мањенчић</w:t>
            </w:r>
          </w:p>
        </w:tc>
        <w:tc>
          <w:tcPr>
            <w:tcW w:w="2700" w:type="dxa"/>
            <w:tcBorders>
              <w:top w:val="dotted" w:sz="4" w:space="0" w:color="000000"/>
            </w:tcBorders>
          </w:tcPr>
          <w:p w14:paraId="218B8BC5" w14:textId="77777777" w:rsidR="004737C5" w:rsidRDefault="004737C5" w:rsidP="004737C5">
            <w:pPr>
              <w:ind w:hanging="2"/>
              <w:rPr>
                <w:sz w:val="22"/>
                <w:szCs w:val="22"/>
              </w:rPr>
            </w:pPr>
            <w:r>
              <w:rPr>
                <w:sz w:val="22"/>
                <w:szCs w:val="22"/>
              </w:rPr>
              <w:t>Презентовање наученог на семинарима</w:t>
            </w:r>
          </w:p>
          <w:p w14:paraId="017DD950" w14:textId="77777777" w:rsidR="004737C5" w:rsidRDefault="004737C5" w:rsidP="004737C5">
            <w:pPr>
              <w:ind w:hanging="2"/>
              <w:rPr>
                <w:sz w:val="22"/>
                <w:szCs w:val="22"/>
              </w:rPr>
            </w:pPr>
            <w:r>
              <w:rPr>
                <w:sz w:val="22"/>
                <w:szCs w:val="22"/>
              </w:rPr>
              <w:t>Огледни и угледни часови</w:t>
            </w:r>
          </w:p>
          <w:p w14:paraId="5406963F" w14:textId="77777777" w:rsidR="004737C5" w:rsidRDefault="004737C5" w:rsidP="004737C5">
            <w:pPr>
              <w:ind w:hanging="2"/>
              <w:rPr>
                <w:sz w:val="22"/>
                <w:szCs w:val="22"/>
              </w:rPr>
            </w:pPr>
            <w:r>
              <w:rPr>
                <w:sz w:val="22"/>
                <w:szCs w:val="22"/>
              </w:rPr>
              <w:t>Вебинари издавачких кућа</w:t>
            </w:r>
          </w:p>
          <w:p w14:paraId="1BBED3F8" w14:textId="77777777" w:rsidR="004737C5" w:rsidRDefault="004737C5" w:rsidP="004737C5">
            <w:pPr>
              <w:ind w:hanging="2"/>
              <w:rPr>
                <w:sz w:val="22"/>
                <w:szCs w:val="22"/>
              </w:rPr>
            </w:pPr>
            <w:r>
              <w:rPr>
                <w:sz w:val="22"/>
                <w:szCs w:val="22"/>
              </w:rPr>
              <w:t>Уређење школског дворишта</w:t>
            </w:r>
          </w:p>
          <w:p w14:paraId="02D69150" w14:textId="77777777" w:rsidR="004737C5" w:rsidRDefault="004737C5" w:rsidP="004737C5">
            <w:pPr>
              <w:ind w:hanging="2"/>
              <w:rPr>
                <w:sz w:val="22"/>
                <w:szCs w:val="22"/>
              </w:rPr>
            </w:pPr>
            <w:r>
              <w:rPr>
                <w:sz w:val="22"/>
                <w:szCs w:val="22"/>
              </w:rPr>
              <w:t>Новогодишњи вашар</w:t>
            </w:r>
          </w:p>
          <w:p w14:paraId="64DBCBB0" w14:textId="6DD2BEEB" w:rsidR="004737C5" w:rsidRPr="004737C5" w:rsidRDefault="004737C5" w:rsidP="004737C5">
            <w:pPr>
              <w:ind w:hanging="2"/>
              <w:rPr>
                <w:sz w:val="22"/>
                <w:szCs w:val="22"/>
                <w:lang w:val="en-US"/>
              </w:rPr>
            </w:pPr>
            <w:r>
              <w:rPr>
                <w:sz w:val="22"/>
                <w:szCs w:val="22"/>
              </w:rPr>
              <w:t>Приредбе</w:t>
            </w:r>
          </w:p>
        </w:tc>
        <w:tc>
          <w:tcPr>
            <w:tcW w:w="1260" w:type="dxa"/>
            <w:tcBorders>
              <w:top w:val="dotted" w:sz="4" w:space="0" w:color="000000"/>
            </w:tcBorders>
          </w:tcPr>
          <w:p w14:paraId="5F220D75" w14:textId="77777777" w:rsidR="004737C5" w:rsidRDefault="004737C5" w:rsidP="00E57D0C">
            <w:pPr>
              <w:ind w:hanging="2"/>
              <w:rPr>
                <w:sz w:val="22"/>
                <w:szCs w:val="22"/>
              </w:rPr>
            </w:pPr>
          </w:p>
        </w:tc>
        <w:tc>
          <w:tcPr>
            <w:tcW w:w="761" w:type="dxa"/>
            <w:tcBorders>
              <w:top w:val="dotted" w:sz="4" w:space="0" w:color="000000"/>
            </w:tcBorders>
          </w:tcPr>
          <w:p w14:paraId="386B1846" w14:textId="77777777" w:rsidR="004737C5" w:rsidRDefault="004737C5" w:rsidP="00E57D0C">
            <w:pPr>
              <w:ind w:hanging="2"/>
              <w:rPr>
                <w:sz w:val="22"/>
                <w:szCs w:val="22"/>
              </w:rPr>
            </w:pPr>
          </w:p>
        </w:tc>
        <w:tc>
          <w:tcPr>
            <w:tcW w:w="1669" w:type="dxa"/>
            <w:tcBorders>
              <w:top w:val="dotted" w:sz="4" w:space="0" w:color="000000"/>
            </w:tcBorders>
          </w:tcPr>
          <w:p w14:paraId="7F8EF5F0" w14:textId="77777777" w:rsidR="004737C5" w:rsidRDefault="004737C5" w:rsidP="00E57D0C">
            <w:pPr>
              <w:ind w:hanging="2"/>
              <w:rPr>
                <w:sz w:val="22"/>
                <w:szCs w:val="22"/>
              </w:rPr>
            </w:pPr>
          </w:p>
        </w:tc>
        <w:tc>
          <w:tcPr>
            <w:tcW w:w="1440" w:type="dxa"/>
            <w:tcBorders>
              <w:top w:val="dotted" w:sz="4" w:space="0" w:color="000000"/>
            </w:tcBorders>
          </w:tcPr>
          <w:p w14:paraId="2A7E0774" w14:textId="4269B9B3" w:rsidR="004737C5" w:rsidRDefault="00524EF0" w:rsidP="00E57D0C">
            <w:pPr>
              <w:ind w:hanging="2"/>
              <w:rPr>
                <w:sz w:val="22"/>
                <w:szCs w:val="22"/>
              </w:rPr>
            </w:pPr>
            <w:r>
              <w:rPr>
                <w:sz w:val="22"/>
                <w:szCs w:val="22"/>
              </w:rPr>
              <w:t>Током целе године</w:t>
            </w:r>
          </w:p>
        </w:tc>
      </w:tr>
      <w:tr w:rsidR="004737C5" w14:paraId="088CC8AF" w14:textId="77777777" w:rsidTr="00E57D0C">
        <w:tc>
          <w:tcPr>
            <w:tcW w:w="2790" w:type="dxa"/>
            <w:tcBorders>
              <w:top w:val="dotted" w:sz="4" w:space="0" w:color="000000"/>
            </w:tcBorders>
          </w:tcPr>
          <w:p w14:paraId="0F038B6B" w14:textId="77777777" w:rsidR="004737C5" w:rsidRDefault="004737C5" w:rsidP="00E57D0C">
            <w:pPr>
              <w:ind w:hanging="2"/>
            </w:pPr>
            <w:r>
              <w:t>Наставници:</w:t>
            </w:r>
          </w:p>
        </w:tc>
        <w:tc>
          <w:tcPr>
            <w:tcW w:w="2700" w:type="dxa"/>
            <w:tcBorders>
              <w:top w:val="dotted" w:sz="4" w:space="0" w:color="000000"/>
            </w:tcBorders>
          </w:tcPr>
          <w:p w14:paraId="16082E50" w14:textId="77777777" w:rsidR="004737C5" w:rsidRDefault="004737C5" w:rsidP="00E57D0C">
            <w:pPr>
              <w:ind w:hanging="2"/>
              <w:rPr>
                <w:sz w:val="22"/>
                <w:szCs w:val="22"/>
              </w:rPr>
            </w:pPr>
          </w:p>
        </w:tc>
        <w:tc>
          <w:tcPr>
            <w:tcW w:w="1260" w:type="dxa"/>
            <w:tcBorders>
              <w:top w:val="dotted" w:sz="4" w:space="0" w:color="000000"/>
            </w:tcBorders>
          </w:tcPr>
          <w:p w14:paraId="52E56D81" w14:textId="77777777" w:rsidR="004737C5" w:rsidRDefault="004737C5" w:rsidP="00E57D0C">
            <w:pPr>
              <w:ind w:hanging="2"/>
              <w:rPr>
                <w:sz w:val="22"/>
                <w:szCs w:val="22"/>
              </w:rPr>
            </w:pPr>
          </w:p>
        </w:tc>
        <w:tc>
          <w:tcPr>
            <w:tcW w:w="761" w:type="dxa"/>
            <w:tcBorders>
              <w:top w:val="dotted" w:sz="4" w:space="0" w:color="000000"/>
            </w:tcBorders>
          </w:tcPr>
          <w:p w14:paraId="46A6E1C7" w14:textId="77777777" w:rsidR="004737C5" w:rsidRDefault="004737C5" w:rsidP="00E57D0C">
            <w:pPr>
              <w:ind w:hanging="2"/>
              <w:rPr>
                <w:sz w:val="22"/>
                <w:szCs w:val="22"/>
              </w:rPr>
            </w:pPr>
          </w:p>
        </w:tc>
        <w:tc>
          <w:tcPr>
            <w:tcW w:w="1669" w:type="dxa"/>
            <w:tcBorders>
              <w:top w:val="dotted" w:sz="4" w:space="0" w:color="000000"/>
            </w:tcBorders>
          </w:tcPr>
          <w:p w14:paraId="0B306910" w14:textId="77777777" w:rsidR="004737C5" w:rsidRDefault="004737C5" w:rsidP="00E57D0C">
            <w:pPr>
              <w:ind w:hanging="2"/>
              <w:rPr>
                <w:sz w:val="22"/>
                <w:szCs w:val="22"/>
              </w:rPr>
            </w:pPr>
          </w:p>
        </w:tc>
        <w:tc>
          <w:tcPr>
            <w:tcW w:w="1440" w:type="dxa"/>
            <w:tcBorders>
              <w:top w:val="dotted" w:sz="4" w:space="0" w:color="000000"/>
            </w:tcBorders>
          </w:tcPr>
          <w:p w14:paraId="5B3B2F27" w14:textId="77777777" w:rsidR="004737C5" w:rsidRDefault="004737C5" w:rsidP="00E57D0C">
            <w:pPr>
              <w:ind w:hanging="2"/>
              <w:rPr>
                <w:sz w:val="22"/>
                <w:szCs w:val="22"/>
              </w:rPr>
            </w:pPr>
          </w:p>
        </w:tc>
      </w:tr>
      <w:tr w:rsidR="004737C5" w14:paraId="101613B9" w14:textId="77777777" w:rsidTr="004737C5">
        <w:trPr>
          <w:trHeight w:val="2969"/>
        </w:trPr>
        <w:tc>
          <w:tcPr>
            <w:tcW w:w="2790" w:type="dxa"/>
            <w:tcBorders>
              <w:top w:val="dotted" w:sz="4" w:space="0" w:color="000000"/>
            </w:tcBorders>
          </w:tcPr>
          <w:p w14:paraId="1BFB8910" w14:textId="77777777" w:rsidR="004737C5" w:rsidRDefault="004737C5" w:rsidP="00E57D0C">
            <w:pPr>
              <w:ind w:hanging="2"/>
            </w:pPr>
            <w:r>
              <w:t>Данијела Милићевић</w:t>
            </w:r>
          </w:p>
        </w:tc>
        <w:tc>
          <w:tcPr>
            <w:tcW w:w="2700" w:type="dxa"/>
            <w:tcBorders>
              <w:top w:val="dotted" w:sz="4" w:space="0" w:color="000000"/>
            </w:tcBorders>
          </w:tcPr>
          <w:p w14:paraId="1BC5FA17" w14:textId="77777777" w:rsidR="004737C5" w:rsidRDefault="004737C5" w:rsidP="00E57D0C">
            <w:pPr>
              <w:ind w:hanging="2"/>
              <w:rPr>
                <w:sz w:val="22"/>
                <w:szCs w:val="22"/>
              </w:rPr>
            </w:pPr>
          </w:p>
          <w:p w14:paraId="1517FE94" w14:textId="77777777" w:rsidR="004737C5" w:rsidRDefault="004737C5" w:rsidP="00E57D0C">
            <w:pPr>
              <w:ind w:hanging="2"/>
              <w:rPr>
                <w:sz w:val="22"/>
                <w:szCs w:val="22"/>
              </w:rPr>
            </w:pPr>
            <w:r>
              <w:rPr>
                <w:sz w:val="22"/>
                <w:szCs w:val="22"/>
              </w:rPr>
              <w:t>огледни и угледни часови</w:t>
            </w:r>
          </w:p>
          <w:p w14:paraId="548E2C69" w14:textId="77777777" w:rsidR="004737C5" w:rsidRDefault="004737C5" w:rsidP="00E57D0C">
            <w:pPr>
              <w:ind w:hanging="2"/>
              <w:rPr>
                <w:sz w:val="22"/>
                <w:szCs w:val="22"/>
              </w:rPr>
            </w:pPr>
          </w:p>
          <w:p w14:paraId="6D4A9E45" w14:textId="77777777" w:rsidR="004737C5" w:rsidRDefault="004737C5" w:rsidP="00E57D0C">
            <w:pPr>
              <w:ind w:hanging="2"/>
              <w:rPr>
                <w:sz w:val="22"/>
                <w:szCs w:val="22"/>
              </w:rPr>
            </w:pPr>
          </w:p>
          <w:p w14:paraId="6978B7FD" w14:textId="77777777" w:rsidR="004737C5" w:rsidRDefault="004737C5" w:rsidP="00E57D0C">
            <w:pPr>
              <w:ind w:hanging="2"/>
              <w:rPr>
                <w:sz w:val="22"/>
                <w:szCs w:val="22"/>
                <w:lang w:val="en-US"/>
              </w:rPr>
            </w:pPr>
          </w:p>
          <w:p w14:paraId="7FD641BE" w14:textId="77777777" w:rsidR="004737C5" w:rsidRDefault="004737C5" w:rsidP="00E57D0C">
            <w:pPr>
              <w:ind w:hanging="2"/>
              <w:rPr>
                <w:sz w:val="22"/>
                <w:szCs w:val="22"/>
                <w:lang w:val="en-US"/>
              </w:rPr>
            </w:pPr>
          </w:p>
          <w:p w14:paraId="62A6AD02" w14:textId="57374EC8" w:rsidR="004737C5" w:rsidRDefault="004737C5" w:rsidP="00E57D0C">
            <w:pPr>
              <w:ind w:hanging="2"/>
              <w:rPr>
                <w:sz w:val="22"/>
                <w:szCs w:val="22"/>
              </w:rPr>
            </w:pPr>
            <w:r>
              <w:rPr>
                <w:sz w:val="22"/>
                <w:szCs w:val="22"/>
              </w:rPr>
              <w:t xml:space="preserve">припрема ученика за такмичења </w:t>
            </w:r>
          </w:p>
          <w:p w14:paraId="2F480DF4" w14:textId="77777777" w:rsidR="004737C5" w:rsidRDefault="004737C5" w:rsidP="00E57D0C">
            <w:pPr>
              <w:ind w:hanging="2"/>
              <w:rPr>
                <w:sz w:val="22"/>
                <w:szCs w:val="22"/>
              </w:rPr>
            </w:pPr>
          </w:p>
          <w:p w14:paraId="7A4C1684" w14:textId="48F33BED" w:rsidR="004737C5" w:rsidRPr="004737C5" w:rsidRDefault="004737C5" w:rsidP="00E57D0C">
            <w:pPr>
              <w:ind w:hanging="2"/>
              <w:rPr>
                <w:sz w:val="22"/>
                <w:szCs w:val="22"/>
                <w:lang w:val="en-US"/>
              </w:rPr>
            </w:pPr>
            <w:r>
              <w:rPr>
                <w:sz w:val="22"/>
                <w:szCs w:val="22"/>
              </w:rPr>
              <w:t>организација такмичења од школског до републичко</w:t>
            </w:r>
          </w:p>
        </w:tc>
        <w:tc>
          <w:tcPr>
            <w:tcW w:w="1260" w:type="dxa"/>
            <w:tcBorders>
              <w:top w:val="dotted" w:sz="4" w:space="0" w:color="000000"/>
            </w:tcBorders>
          </w:tcPr>
          <w:p w14:paraId="5408ADBA" w14:textId="77777777" w:rsidR="004737C5" w:rsidRDefault="004737C5" w:rsidP="00E57D0C">
            <w:pPr>
              <w:ind w:hanging="2"/>
              <w:rPr>
                <w:sz w:val="20"/>
                <w:szCs w:val="20"/>
              </w:rPr>
            </w:pPr>
          </w:p>
          <w:p w14:paraId="6BFDA870" w14:textId="77777777" w:rsidR="004737C5" w:rsidRDefault="004737C5" w:rsidP="00E57D0C">
            <w:pPr>
              <w:ind w:hanging="2"/>
              <w:rPr>
                <w:sz w:val="20"/>
                <w:szCs w:val="20"/>
              </w:rPr>
            </w:pPr>
          </w:p>
          <w:p w14:paraId="7D33B1CB" w14:textId="77777777" w:rsidR="004737C5" w:rsidRDefault="004737C5" w:rsidP="00E57D0C">
            <w:pPr>
              <w:ind w:hanging="2"/>
              <w:rPr>
                <w:sz w:val="20"/>
                <w:szCs w:val="20"/>
              </w:rPr>
            </w:pPr>
            <w:r>
              <w:rPr>
                <w:sz w:val="20"/>
                <w:szCs w:val="20"/>
              </w:rPr>
              <w:t>ОШ ,,Јанко Веселиновић”</w:t>
            </w:r>
          </w:p>
          <w:p w14:paraId="4338A22C" w14:textId="77777777" w:rsidR="004737C5" w:rsidRDefault="004737C5" w:rsidP="00E57D0C">
            <w:pPr>
              <w:ind w:hanging="2"/>
              <w:rPr>
                <w:sz w:val="20"/>
                <w:szCs w:val="20"/>
              </w:rPr>
            </w:pPr>
          </w:p>
          <w:p w14:paraId="6EB23B56" w14:textId="77777777" w:rsidR="004737C5" w:rsidRDefault="004737C5" w:rsidP="00E57D0C">
            <w:pPr>
              <w:ind w:hanging="2"/>
              <w:rPr>
                <w:sz w:val="20"/>
                <w:szCs w:val="20"/>
              </w:rPr>
            </w:pPr>
            <w:r>
              <w:rPr>
                <w:sz w:val="20"/>
                <w:szCs w:val="20"/>
              </w:rPr>
              <w:t>ОШ ,,Јанко     Веселиновић”</w:t>
            </w:r>
          </w:p>
        </w:tc>
        <w:tc>
          <w:tcPr>
            <w:tcW w:w="761" w:type="dxa"/>
            <w:tcBorders>
              <w:top w:val="dotted" w:sz="4" w:space="0" w:color="000000"/>
            </w:tcBorders>
          </w:tcPr>
          <w:p w14:paraId="469B4BC7" w14:textId="77777777" w:rsidR="004737C5" w:rsidRDefault="004737C5" w:rsidP="00E57D0C">
            <w:pPr>
              <w:ind w:hanging="2"/>
              <w:rPr>
                <w:sz w:val="22"/>
                <w:szCs w:val="22"/>
              </w:rPr>
            </w:pPr>
          </w:p>
          <w:p w14:paraId="4EB6DCBF" w14:textId="77777777" w:rsidR="004737C5" w:rsidRDefault="004737C5" w:rsidP="00E57D0C">
            <w:pPr>
              <w:ind w:hanging="2"/>
              <w:rPr>
                <w:sz w:val="22"/>
                <w:szCs w:val="22"/>
              </w:rPr>
            </w:pPr>
          </w:p>
          <w:p w14:paraId="583F61DA" w14:textId="77777777" w:rsidR="004737C5" w:rsidRDefault="004737C5" w:rsidP="00E57D0C">
            <w:pPr>
              <w:ind w:hanging="2"/>
              <w:rPr>
                <w:sz w:val="22"/>
                <w:szCs w:val="22"/>
              </w:rPr>
            </w:pPr>
            <w:r>
              <w:rPr>
                <w:sz w:val="22"/>
                <w:szCs w:val="22"/>
              </w:rPr>
              <w:t>10</w:t>
            </w:r>
          </w:p>
          <w:p w14:paraId="1299D991" w14:textId="77777777" w:rsidR="004737C5" w:rsidRDefault="004737C5" w:rsidP="00E57D0C">
            <w:pPr>
              <w:ind w:hanging="2"/>
              <w:rPr>
                <w:sz w:val="22"/>
                <w:szCs w:val="22"/>
              </w:rPr>
            </w:pPr>
          </w:p>
          <w:p w14:paraId="333C3C56" w14:textId="77777777" w:rsidR="004737C5" w:rsidRDefault="004737C5" w:rsidP="00E57D0C">
            <w:pPr>
              <w:ind w:hanging="2"/>
              <w:rPr>
                <w:sz w:val="22"/>
                <w:szCs w:val="22"/>
              </w:rPr>
            </w:pPr>
          </w:p>
          <w:p w14:paraId="28E36C9C" w14:textId="77777777" w:rsidR="004737C5" w:rsidRDefault="004737C5" w:rsidP="00E57D0C">
            <w:pPr>
              <w:ind w:hanging="2"/>
              <w:rPr>
                <w:sz w:val="22"/>
                <w:szCs w:val="22"/>
              </w:rPr>
            </w:pPr>
          </w:p>
          <w:p w14:paraId="37CA6D72" w14:textId="77777777" w:rsidR="004737C5" w:rsidRDefault="004737C5" w:rsidP="00E57D0C">
            <w:pPr>
              <w:ind w:hanging="2"/>
              <w:rPr>
                <w:sz w:val="22"/>
                <w:szCs w:val="22"/>
              </w:rPr>
            </w:pPr>
            <w:r>
              <w:rPr>
                <w:sz w:val="22"/>
                <w:szCs w:val="22"/>
              </w:rPr>
              <w:t>10</w:t>
            </w:r>
          </w:p>
          <w:p w14:paraId="6BD580E8" w14:textId="77777777" w:rsidR="004737C5" w:rsidRDefault="004737C5" w:rsidP="00E57D0C">
            <w:pPr>
              <w:ind w:hanging="2"/>
              <w:rPr>
                <w:sz w:val="22"/>
                <w:szCs w:val="22"/>
              </w:rPr>
            </w:pPr>
          </w:p>
          <w:p w14:paraId="78BF43F5" w14:textId="77777777" w:rsidR="004737C5" w:rsidRDefault="004737C5" w:rsidP="00E57D0C">
            <w:pPr>
              <w:ind w:hanging="2"/>
              <w:rPr>
                <w:sz w:val="22"/>
                <w:szCs w:val="22"/>
              </w:rPr>
            </w:pPr>
          </w:p>
          <w:p w14:paraId="5C9EFB9F" w14:textId="77777777" w:rsidR="004737C5" w:rsidRDefault="004737C5" w:rsidP="00E57D0C">
            <w:pPr>
              <w:ind w:hanging="2"/>
              <w:rPr>
                <w:sz w:val="22"/>
                <w:szCs w:val="22"/>
              </w:rPr>
            </w:pPr>
            <w:r>
              <w:rPr>
                <w:sz w:val="22"/>
                <w:szCs w:val="22"/>
              </w:rPr>
              <w:t>60</w:t>
            </w:r>
          </w:p>
          <w:p w14:paraId="5A27F912" w14:textId="77777777" w:rsidR="004737C5" w:rsidRDefault="004737C5" w:rsidP="00E57D0C">
            <w:pPr>
              <w:ind w:hanging="2"/>
              <w:rPr>
                <w:sz w:val="22"/>
                <w:szCs w:val="22"/>
              </w:rPr>
            </w:pPr>
          </w:p>
          <w:p w14:paraId="4A8B2079" w14:textId="77777777" w:rsidR="004737C5" w:rsidRDefault="004737C5" w:rsidP="00E57D0C">
            <w:pPr>
              <w:ind w:hanging="2"/>
              <w:rPr>
                <w:sz w:val="22"/>
                <w:szCs w:val="22"/>
              </w:rPr>
            </w:pPr>
          </w:p>
          <w:p w14:paraId="5669A23D" w14:textId="77777777" w:rsidR="004737C5" w:rsidRDefault="004737C5" w:rsidP="00E57D0C">
            <w:pPr>
              <w:ind w:hanging="2"/>
              <w:rPr>
                <w:sz w:val="22"/>
                <w:szCs w:val="22"/>
              </w:rPr>
            </w:pPr>
          </w:p>
          <w:p w14:paraId="2D81E7A9" w14:textId="77777777" w:rsidR="004737C5" w:rsidRDefault="004737C5" w:rsidP="00E57D0C">
            <w:pPr>
              <w:ind w:hanging="2"/>
              <w:rPr>
                <w:sz w:val="22"/>
                <w:szCs w:val="22"/>
              </w:rPr>
            </w:pPr>
          </w:p>
        </w:tc>
        <w:tc>
          <w:tcPr>
            <w:tcW w:w="1669" w:type="dxa"/>
            <w:tcBorders>
              <w:top w:val="dotted" w:sz="4" w:space="0" w:color="000000"/>
            </w:tcBorders>
          </w:tcPr>
          <w:p w14:paraId="6BA10EA4" w14:textId="77777777" w:rsidR="004737C5" w:rsidRDefault="004737C5" w:rsidP="00E57D0C">
            <w:pPr>
              <w:ind w:hanging="2"/>
              <w:rPr>
                <w:sz w:val="22"/>
                <w:szCs w:val="22"/>
              </w:rPr>
            </w:pPr>
            <w:r>
              <w:rPr>
                <w:sz w:val="22"/>
                <w:szCs w:val="22"/>
              </w:rPr>
              <w:t>организатор, предавач, реализатор и учесник</w:t>
            </w:r>
          </w:p>
          <w:p w14:paraId="63C3EE20" w14:textId="77777777" w:rsidR="004737C5" w:rsidRDefault="004737C5" w:rsidP="004737C5">
            <w:pPr>
              <w:rPr>
                <w:sz w:val="22"/>
                <w:szCs w:val="22"/>
                <w:lang w:val="en-US"/>
              </w:rPr>
            </w:pPr>
          </w:p>
          <w:p w14:paraId="2D5280D2" w14:textId="77777777" w:rsidR="004737C5" w:rsidRPr="004737C5" w:rsidRDefault="004737C5" w:rsidP="004737C5">
            <w:pPr>
              <w:rPr>
                <w:sz w:val="22"/>
                <w:szCs w:val="22"/>
                <w:lang w:val="en-US"/>
              </w:rPr>
            </w:pPr>
          </w:p>
          <w:p w14:paraId="6E933A8F" w14:textId="77777777" w:rsidR="004737C5" w:rsidRDefault="004737C5" w:rsidP="00E57D0C">
            <w:pPr>
              <w:ind w:hanging="2"/>
              <w:rPr>
                <w:sz w:val="22"/>
                <w:szCs w:val="22"/>
              </w:rPr>
            </w:pPr>
            <w:r>
              <w:rPr>
                <w:sz w:val="22"/>
                <w:szCs w:val="22"/>
              </w:rPr>
              <w:t>ментор</w:t>
            </w:r>
          </w:p>
          <w:p w14:paraId="213A603C" w14:textId="77777777" w:rsidR="004737C5" w:rsidRDefault="004737C5" w:rsidP="00E57D0C">
            <w:pPr>
              <w:ind w:hanging="2"/>
              <w:rPr>
                <w:sz w:val="22"/>
                <w:szCs w:val="22"/>
              </w:rPr>
            </w:pPr>
          </w:p>
          <w:p w14:paraId="578AA102" w14:textId="77777777" w:rsidR="004737C5" w:rsidRPr="004737C5" w:rsidRDefault="004737C5" w:rsidP="004737C5">
            <w:pPr>
              <w:rPr>
                <w:sz w:val="22"/>
                <w:szCs w:val="22"/>
                <w:lang w:val="en-US"/>
              </w:rPr>
            </w:pPr>
          </w:p>
          <w:p w14:paraId="7C4FA0F1" w14:textId="77777777" w:rsidR="004737C5" w:rsidRDefault="004737C5" w:rsidP="00E57D0C">
            <w:pPr>
              <w:ind w:hanging="2"/>
              <w:rPr>
                <w:sz w:val="22"/>
                <w:szCs w:val="22"/>
              </w:rPr>
            </w:pPr>
            <w:r>
              <w:rPr>
                <w:sz w:val="22"/>
                <w:szCs w:val="22"/>
              </w:rPr>
              <w:t>организатор, учесник, реализатор, прегледач</w:t>
            </w:r>
          </w:p>
        </w:tc>
        <w:tc>
          <w:tcPr>
            <w:tcW w:w="1440" w:type="dxa"/>
            <w:tcBorders>
              <w:top w:val="dotted" w:sz="4" w:space="0" w:color="000000"/>
            </w:tcBorders>
          </w:tcPr>
          <w:p w14:paraId="15DE27E0" w14:textId="77777777" w:rsidR="004737C5" w:rsidRDefault="004737C5" w:rsidP="00E57D0C">
            <w:pPr>
              <w:ind w:hanging="2"/>
              <w:rPr>
                <w:sz w:val="22"/>
                <w:szCs w:val="22"/>
              </w:rPr>
            </w:pPr>
          </w:p>
          <w:p w14:paraId="06AC8CA1" w14:textId="77777777" w:rsidR="004737C5" w:rsidRDefault="004737C5" w:rsidP="00E57D0C">
            <w:pPr>
              <w:ind w:hanging="2"/>
              <w:rPr>
                <w:sz w:val="22"/>
                <w:szCs w:val="22"/>
              </w:rPr>
            </w:pPr>
          </w:p>
          <w:p w14:paraId="3D9F635F" w14:textId="77777777" w:rsidR="004737C5" w:rsidRPr="004737C5" w:rsidRDefault="004737C5" w:rsidP="004737C5">
            <w:pPr>
              <w:rPr>
                <w:sz w:val="22"/>
                <w:szCs w:val="22"/>
                <w:lang w:val="en-US"/>
              </w:rPr>
            </w:pPr>
          </w:p>
          <w:p w14:paraId="26B40167" w14:textId="77777777" w:rsidR="004737C5" w:rsidRDefault="004737C5" w:rsidP="00E57D0C">
            <w:pPr>
              <w:ind w:hanging="2"/>
              <w:rPr>
                <w:sz w:val="22"/>
                <w:szCs w:val="22"/>
              </w:rPr>
            </w:pPr>
            <w:r>
              <w:rPr>
                <w:sz w:val="22"/>
                <w:szCs w:val="22"/>
              </w:rPr>
              <w:t>прво и друго полугодиште</w:t>
            </w:r>
          </w:p>
          <w:p w14:paraId="62A68BF5" w14:textId="77777777" w:rsidR="004737C5" w:rsidRDefault="004737C5" w:rsidP="00E57D0C">
            <w:pPr>
              <w:ind w:hanging="2"/>
              <w:rPr>
                <w:sz w:val="22"/>
                <w:szCs w:val="22"/>
              </w:rPr>
            </w:pPr>
            <w:r>
              <w:rPr>
                <w:sz w:val="22"/>
                <w:szCs w:val="22"/>
              </w:rPr>
              <w:t>септембар-мај 2024.</w:t>
            </w:r>
          </w:p>
          <w:p w14:paraId="761EA112" w14:textId="77777777" w:rsidR="004737C5" w:rsidRPr="004737C5" w:rsidRDefault="004737C5" w:rsidP="004737C5">
            <w:pPr>
              <w:rPr>
                <w:sz w:val="22"/>
                <w:szCs w:val="22"/>
                <w:lang w:val="en-US"/>
              </w:rPr>
            </w:pPr>
          </w:p>
        </w:tc>
      </w:tr>
      <w:tr w:rsidR="004737C5" w14:paraId="23ABD8E8" w14:textId="77777777" w:rsidTr="00E57D0C">
        <w:tc>
          <w:tcPr>
            <w:tcW w:w="2790" w:type="dxa"/>
            <w:tcBorders>
              <w:top w:val="dotted" w:sz="4" w:space="0" w:color="000000"/>
            </w:tcBorders>
          </w:tcPr>
          <w:p w14:paraId="39FF4E24" w14:textId="77777777" w:rsidR="004737C5" w:rsidRDefault="004737C5" w:rsidP="00E57D0C">
            <w:pPr>
              <w:pBdr>
                <w:top w:val="nil"/>
                <w:left w:val="nil"/>
                <w:bottom w:val="nil"/>
                <w:right w:val="nil"/>
                <w:between w:val="nil"/>
              </w:pBdr>
              <w:ind w:hanging="2"/>
              <w:rPr>
                <w:color w:val="000000"/>
              </w:rPr>
            </w:pPr>
            <w:r>
              <w:rPr>
                <w:color w:val="000000"/>
              </w:rPr>
              <w:lastRenderedPageBreak/>
              <w:t xml:space="preserve">Марија Мандић  </w:t>
            </w:r>
          </w:p>
        </w:tc>
        <w:tc>
          <w:tcPr>
            <w:tcW w:w="2700" w:type="dxa"/>
            <w:tcBorders>
              <w:top w:val="dotted" w:sz="4" w:space="0" w:color="000000"/>
            </w:tcBorders>
          </w:tcPr>
          <w:p w14:paraId="03E9915A" w14:textId="77777777" w:rsidR="00653202" w:rsidRDefault="00653202" w:rsidP="00653202">
            <w:pPr>
              <w:ind w:hanging="2"/>
              <w:rPr>
                <w:sz w:val="22"/>
                <w:szCs w:val="22"/>
              </w:rPr>
            </w:pPr>
            <w:r>
              <w:rPr>
                <w:sz w:val="22"/>
                <w:szCs w:val="22"/>
              </w:rPr>
              <w:t>Презентовање наученог на семинарима</w:t>
            </w:r>
          </w:p>
          <w:p w14:paraId="3279D4A1" w14:textId="77777777" w:rsidR="00653202" w:rsidRDefault="00653202" w:rsidP="00653202">
            <w:pPr>
              <w:ind w:hanging="2"/>
              <w:rPr>
                <w:sz w:val="22"/>
                <w:szCs w:val="22"/>
              </w:rPr>
            </w:pPr>
            <w:r>
              <w:rPr>
                <w:sz w:val="22"/>
                <w:szCs w:val="22"/>
              </w:rPr>
              <w:t>Огледни и угледни часови</w:t>
            </w:r>
          </w:p>
          <w:p w14:paraId="06DF0167" w14:textId="77777777" w:rsidR="00653202" w:rsidRDefault="00653202" w:rsidP="00653202">
            <w:pPr>
              <w:ind w:hanging="2"/>
              <w:rPr>
                <w:sz w:val="22"/>
                <w:szCs w:val="22"/>
              </w:rPr>
            </w:pPr>
            <w:r>
              <w:rPr>
                <w:sz w:val="22"/>
                <w:szCs w:val="22"/>
              </w:rPr>
              <w:t>Вебинари издавачких кућа</w:t>
            </w:r>
          </w:p>
          <w:p w14:paraId="12657BD2" w14:textId="77777777" w:rsidR="004737C5" w:rsidRDefault="004737C5" w:rsidP="00E57D0C">
            <w:pPr>
              <w:pBdr>
                <w:top w:val="nil"/>
                <w:left w:val="nil"/>
                <w:bottom w:val="nil"/>
                <w:right w:val="nil"/>
                <w:between w:val="nil"/>
              </w:pBdr>
              <w:ind w:hanging="2"/>
              <w:rPr>
                <w:color w:val="000000"/>
                <w:sz w:val="22"/>
                <w:szCs w:val="22"/>
              </w:rPr>
            </w:pPr>
          </w:p>
        </w:tc>
        <w:tc>
          <w:tcPr>
            <w:tcW w:w="1260" w:type="dxa"/>
            <w:tcBorders>
              <w:top w:val="dotted" w:sz="4" w:space="0" w:color="000000"/>
            </w:tcBorders>
          </w:tcPr>
          <w:p w14:paraId="5A4BD85E" w14:textId="77777777" w:rsidR="004737C5" w:rsidRDefault="004737C5" w:rsidP="00E57D0C">
            <w:pPr>
              <w:ind w:hanging="2"/>
              <w:rPr>
                <w:sz w:val="22"/>
                <w:szCs w:val="22"/>
              </w:rPr>
            </w:pPr>
          </w:p>
        </w:tc>
        <w:tc>
          <w:tcPr>
            <w:tcW w:w="761" w:type="dxa"/>
            <w:tcBorders>
              <w:top w:val="dotted" w:sz="4" w:space="0" w:color="000000"/>
            </w:tcBorders>
          </w:tcPr>
          <w:p w14:paraId="2AB86704" w14:textId="77777777" w:rsidR="004737C5" w:rsidRDefault="004737C5" w:rsidP="00E57D0C">
            <w:pPr>
              <w:ind w:hanging="2"/>
              <w:rPr>
                <w:sz w:val="22"/>
                <w:szCs w:val="22"/>
              </w:rPr>
            </w:pPr>
          </w:p>
        </w:tc>
        <w:tc>
          <w:tcPr>
            <w:tcW w:w="1669" w:type="dxa"/>
            <w:tcBorders>
              <w:top w:val="dotted" w:sz="4" w:space="0" w:color="000000"/>
            </w:tcBorders>
          </w:tcPr>
          <w:p w14:paraId="7F54C842" w14:textId="77777777" w:rsidR="004737C5" w:rsidRDefault="004737C5" w:rsidP="00E57D0C">
            <w:pPr>
              <w:ind w:hanging="2"/>
              <w:rPr>
                <w:sz w:val="22"/>
                <w:szCs w:val="22"/>
              </w:rPr>
            </w:pPr>
          </w:p>
        </w:tc>
        <w:tc>
          <w:tcPr>
            <w:tcW w:w="1440" w:type="dxa"/>
            <w:tcBorders>
              <w:top w:val="dotted" w:sz="4" w:space="0" w:color="000000"/>
            </w:tcBorders>
          </w:tcPr>
          <w:p w14:paraId="72939AF0" w14:textId="77777777" w:rsidR="004737C5" w:rsidRDefault="004737C5" w:rsidP="00E57D0C">
            <w:pPr>
              <w:ind w:hanging="2"/>
              <w:rPr>
                <w:sz w:val="22"/>
                <w:szCs w:val="22"/>
              </w:rPr>
            </w:pPr>
          </w:p>
        </w:tc>
      </w:tr>
      <w:tr w:rsidR="004737C5" w14:paraId="03AF33A1" w14:textId="77777777" w:rsidTr="00E57D0C">
        <w:tc>
          <w:tcPr>
            <w:tcW w:w="2790" w:type="dxa"/>
            <w:tcBorders>
              <w:top w:val="dotted" w:sz="4" w:space="0" w:color="000000"/>
            </w:tcBorders>
          </w:tcPr>
          <w:p w14:paraId="12AD0F88" w14:textId="77777777" w:rsidR="004737C5" w:rsidRDefault="004737C5" w:rsidP="00E57D0C">
            <w:pPr>
              <w:pBdr>
                <w:top w:val="nil"/>
                <w:left w:val="nil"/>
                <w:bottom w:val="nil"/>
                <w:right w:val="nil"/>
                <w:between w:val="nil"/>
              </w:pBdr>
              <w:ind w:hanging="2"/>
              <w:rPr>
                <w:color w:val="000000"/>
              </w:rPr>
            </w:pPr>
            <w:r>
              <w:rPr>
                <w:color w:val="000000"/>
              </w:rPr>
              <w:t>Голубовић Јелица</w:t>
            </w:r>
          </w:p>
        </w:tc>
        <w:tc>
          <w:tcPr>
            <w:tcW w:w="2700" w:type="dxa"/>
            <w:tcBorders>
              <w:top w:val="dotted" w:sz="4" w:space="0" w:color="000000"/>
            </w:tcBorders>
          </w:tcPr>
          <w:p w14:paraId="344588E3" w14:textId="77777777" w:rsidR="00653202" w:rsidRDefault="00653202" w:rsidP="00653202">
            <w:pPr>
              <w:ind w:hanging="2"/>
              <w:rPr>
                <w:sz w:val="22"/>
                <w:szCs w:val="22"/>
              </w:rPr>
            </w:pPr>
            <w:r>
              <w:rPr>
                <w:sz w:val="22"/>
                <w:szCs w:val="22"/>
              </w:rPr>
              <w:t>Презентовање наученог на семинарима</w:t>
            </w:r>
          </w:p>
          <w:p w14:paraId="6AA13658" w14:textId="77777777" w:rsidR="00653202" w:rsidRDefault="00653202" w:rsidP="00653202">
            <w:pPr>
              <w:ind w:hanging="2"/>
              <w:rPr>
                <w:sz w:val="22"/>
                <w:szCs w:val="22"/>
              </w:rPr>
            </w:pPr>
            <w:r>
              <w:rPr>
                <w:sz w:val="22"/>
                <w:szCs w:val="22"/>
              </w:rPr>
              <w:t>Огледни и угледни часови</w:t>
            </w:r>
          </w:p>
          <w:p w14:paraId="45AEAB8E" w14:textId="77777777" w:rsidR="00653202" w:rsidRDefault="00653202" w:rsidP="00653202">
            <w:pPr>
              <w:ind w:hanging="2"/>
              <w:rPr>
                <w:sz w:val="22"/>
                <w:szCs w:val="22"/>
              </w:rPr>
            </w:pPr>
            <w:r>
              <w:rPr>
                <w:sz w:val="22"/>
                <w:szCs w:val="22"/>
              </w:rPr>
              <w:t>Вебинари издавачких кућа</w:t>
            </w:r>
          </w:p>
          <w:p w14:paraId="14398051" w14:textId="77777777" w:rsidR="004737C5" w:rsidRDefault="004737C5" w:rsidP="00E57D0C">
            <w:pPr>
              <w:pBdr>
                <w:top w:val="nil"/>
                <w:left w:val="nil"/>
                <w:bottom w:val="nil"/>
                <w:right w:val="nil"/>
                <w:between w:val="nil"/>
              </w:pBdr>
              <w:ind w:hanging="2"/>
              <w:rPr>
                <w:color w:val="000000"/>
                <w:sz w:val="22"/>
                <w:szCs w:val="22"/>
              </w:rPr>
            </w:pPr>
          </w:p>
        </w:tc>
        <w:tc>
          <w:tcPr>
            <w:tcW w:w="1260" w:type="dxa"/>
            <w:tcBorders>
              <w:top w:val="dotted" w:sz="4" w:space="0" w:color="000000"/>
            </w:tcBorders>
          </w:tcPr>
          <w:p w14:paraId="7CFC67D5" w14:textId="77777777" w:rsidR="004737C5" w:rsidRDefault="004737C5" w:rsidP="00E57D0C">
            <w:pPr>
              <w:ind w:hanging="2"/>
              <w:rPr>
                <w:sz w:val="22"/>
                <w:szCs w:val="22"/>
              </w:rPr>
            </w:pPr>
          </w:p>
        </w:tc>
        <w:tc>
          <w:tcPr>
            <w:tcW w:w="761" w:type="dxa"/>
            <w:tcBorders>
              <w:top w:val="dotted" w:sz="4" w:space="0" w:color="000000"/>
            </w:tcBorders>
          </w:tcPr>
          <w:p w14:paraId="7A28505C" w14:textId="77777777" w:rsidR="004737C5" w:rsidRDefault="004737C5" w:rsidP="00E57D0C">
            <w:pPr>
              <w:ind w:hanging="2"/>
              <w:rPr>
                <w:sz w:val="22"/>
                <w:szCs w:val="22"/>
              </w:rPr>
            </w:pPr>
          </w:p>
        </w:tc>
        <w:tc>
          <w:tcPr>
            <w:tcW w:w="1669" w:type="dxa"/>
            <w:tcBorders>
              <w:top w:val="dotted" w:sz="4" w:space="0" w:color="000000"/>
            </w:tcBorders>
          </w:tcPr>
          <w:p w14:paraId="779FCE88" w14:textId="77777777" w:rsidR="004737C5" w:rsidRDefault="004737C5" w:rsidP="00E57D0C">
            <w:pPr>
              <w:ind w:hanging="2"/>
              <w:rPr>
                <w:sz w:val="22"/>
                <w:szCs w:val="22"/>
              </w:rPr>
            </w:pPr>
          </w:p>
        </w:tc>
        <w:tc>
          <w:tcPr>
            <w:tcW w:w="1440" w:type="dxa"/>
            <w:tcBorders>
              <w:top w:val="dotted" w:sz="4" w:space="0" w:color="000000"/>
            </w:tcBorders>
          </w:tcPr>
          <w:p w14:paraId="48C33403" w14:textId="77777777" w:rsidR="004737C5" w:rsidRDefault="004737C5" w:rsidP="00E57D0C">
            <w:pPr>
              <w:ind w:hanging="2"/>
              <w:rPr>
                <w:sz w:val="22"/>
                <w:szCs w:val="22"/>
              </w:rPr>
            </w:pPr>
          </w:p>
        </w:tc>
      </w:tr>
      <w:tr w:rsidR="004737C5" w14:paraId="6140AB66" w14:textId="77777777" w:rsidTr="00E57D0C">
        <w:tc>
          <w:tcPr>
            <w:tcW w:w="2790" w:type="dxa"/>
            <w:tcBorders>
              <w:top w:val="single" w:sz="4" w:space="0" w:color="000000"/>
              <w:bottom w:val="single" w:sz="4" w:space="0" w:color="000000"/>
            </w:tcBorders>
          </w:tcPr>
          <w:p w14:paraId="735C6779" w14:textId="77777777" w:rsidR="004737C5" w:rsidRDefault="004737C5" w:rsidP="00E57D0C">
            <w:pPr>
              <w:ind w:hanging="2"/>
            </w:pPr>
            <w:r>
              <w:t xml:space="preserve">Весна Спасић </w:t>
            </w:r>
          </w:p>
        </w:tc>
        <w:tc>
          <w:tcPr>
            <w:tcW w:w="2700" w:type="dxa"/>
            <w:tcBorders>
              <w:top w:val="single" w:sz="4" w:space="0" w:color="000000"/>
              <w:bottom w:val="single" w:sz="4" w:space="0" w:color="000000"/>
            </w:tcBorders>
          </w:tcPr>
          <w:p w14:paraId="58F83B67" w14:textId="77777777" w:rsidR="00653202" w:rsidRDefault="00653202" w:rsidP="00653202">
            <w:pPr>
              <w:ind w:hanging="2"/>
              <w:rPr>
                <w:sz w:val="22"/>
                <w:szCs w:val="22"/>
              </w:rPr>
            </w:pPr>
            <w:r>
              <w:rPr>
                <w:sz w:val="22"/>
                <w:szCs w:val="22"/>
              </w:rPr>
              <w:t>Презентовање наученог на семинарима</w:t>
            </w:r>
          </w:p>
          <w:p w14:paraId="460BCFEF" w14:textId="77777777" w:rsidR="00653202" w:rsidRDefault="00653202" w:rsidP="00653202">
            <w:pPr>
              <w:ind w:hanging="2"/>
              <w:rPr>
                <w:sz w:val="22"/>
                <w:szCs w:val="22"/>
              </w:rPr>
            </w:pPr>
            <w:r>
              <w:rPr>
                <w:sz w:val="22"/>
                <w:szCs w:val="22"/>
              </w:rPr>
              <w:t>Огледни и угледни часови</w:t>
            </w:r>
          </w:p>
          <w:p w14:paraId="4E34E4C8" w14:textId="77777777" w:rsidR="00653202" w:rsidRDefault="00653202" w:rsidP="00653202">
            <w:pPr>
              <w:ind w:hanging="2"/>
              <w:rPr>
                <w:sz w:val="22"/>
                <w:szCs w:val="22"/>
              </w:rPr>
            </w:pPr>
            <w:r>
              <w:rPr>
                <w:sz w:val="22"/>
                <w:szCs w:val="22"/>
              </w:rPr>
              <w:t>Вебинари издавачких кућа</w:t>
            </w:r>
          </w:p>
          <w:p w14:paraId="3AFA91CE" w14:textId="77777777" w:rsidR="004737C5" w:rsidRDefault="004737C5" w:rsidP="00E57D0C">
            <w:pPr>
              <w:ind w:hanging="2"/>
              <w:rPr>
                <w:sz w:val="22"/>
                <w:szCs w:val="22"/>
              </w:rPr>
            </w:pPr>
          </w:p>
        </w:tc>
        <w:tc>
          <w:tcPr>
            <w:tcW w:w="1260" w:type="dxa"/>
            <w:tcBorders>
              <w:top w:val="single" w:sz="4" w:space="0" w:color="000000"/>
              <w:bottom w:val="single" w:sz="4" w:space="0" w:color="000000"/>
            </w:tcBorders>
          </w:tcPr>
          <w:p w14:paraId="39B867A0" w14:textId="77777777" w:rsidR="004737C5" w:rsidRDefault="004737C5" w:rsidP="00E57D0C">
            <w:pPr>
              <w:ind w:hanging="2"/>
              <w:rPr>
                <w:sz w:val="22"/>
                <w:szCs w:val="22"/>
              </w:rPr>
            </w:pPr>
          </w:p>
        </w:tc>
        <w:tc>
          <w:tcPr>
            <w:tcW w:w="761" w:type="dxa"/>
            <w:tcBorders>
              <w:top w:val="single" w:sz="4" w:space="0" w:color="000000"/>
              <w:bottom w:val="single" w:sz="4" w:space="0" w:color="000000"/>
            </w:tcBorders>
          </w:tcPr>
          <w:p w14:paraId="726C2C27" w14:textId="77777777" w:rsidR="004737C5" w:rsidRDefault="004737C5" w:rsidP="00E57D0C">
            <w:pPr>
              <w:ind w:hanging="2"/>
              <w:rPr>
                <w:sz w:val="22"/>
                <w:szCs w:val="22"/>
              </w:rPr>
            </w:pPr>
          </w:p>
        </w:tc>
        <w:tc>
          <w:tcPr>
            <w:tcW w:w="1669" w:type="dxa"/>
            <w:tcBorders>
              <w:top w:val="single" w:sz="4" w:space="0" w:color="000000"/>
              <w:bottom w:val="single" w:sz="4" w:space="0" w:color="000000"/>
            </w:tcBorders>
          </w:tcPr>
          <w:p w14:paraId="3AE6DBDD" w14:textId="77777777" w:rsidR="004737C5" w:rsidRDefault="004737C5" w:rsidP="00E57D0C">
            <w:pPr>
              <w:ind w:hanging="2"/>
              <w:rPr>
                <w:sz w:val="22"/>
                <w:szCs w:val="22"/>
              </w:rPr>
            </w:pPr>
          </w:p>
        </w:tc>
        <w:tc>
          <w:tcPr>
            <w:tcW w:w="1440" w:type="dxa"/>
            <w:tcBorders>
              <w:top w:val="single" w:sz="4" w:space="0" w:color="000000"/>
              <w:bottom w:val="single" w:sz="4" w:space="0" w:color="000000"/>
            </w:tcBorders>
          </w:tcPr>
          <w:p w14:paraId="458D8553" w14:textId="77777777" w:rsidR="004737C5" w:rsidRDefault="004737C5" w:rsidP="00E57D0C">
            <w:pPr>
              <w:ind w:hanging="2"/>
              <w:rPr>
                <w:sz w:val="22"/>
                <w:szCs w:val="22"/>
              </w:rPr>
            </w:pPr>
          </w:p>
        </w:tc>
      </w:tr>
      <w:tr w:rsidR="004737C5" w14:paraId="277A3467" w14:textId="77777777" w:rsidTr="00E57D0C">
        <w:tc>
          <w:tcPr>
            <w:tcW w:w="2790" w:type="dxa"/>
            <w:tcBorders>
              <w:top w:val="single" w:sz="4" w:space="0" w:color="000000"/>
            </w:tcBorders>
          </w:tcPr>
          <w:p w14:paraId="08FC57A0" w14:textId="77777777" w:rsidR="004737C5" w:rsidRDefault="004737C5" w:rsidP="00E57D0C">
            <w:pPr>
              <w:ind w:hanging="2"/>
            </w:pPr>
            <w:r>
              <w:t xml:space="preserve">Милева Стефановић </w:t>
            </w:r>
          </w:p>
        </w:tc>
        <w:tc>
          <w:tcPr>
            <w:tcW w:w="2700" w:type="dxa"/>
            <w:tcBorders>
              <w:top w:val="single" w:sz="4" w:space="0" w:color="000000"/>
            </w:tcBorders>
          </w:tcPr>
          <w:p w14:paraId="5E39A824" w14:textId="77777777" w:rsidR="00653202" w:rsidRDefault="00653202" w:rsidP="00653202">
            <w:pPr>
              <w:ind w:hanging="2"/>
              <w:rPr>
                <w:sz w:val="22"/>
                <w:szCs w:val="22"/>
              </w:rPr>
            </w:pPr>
            <w:r>
              <w:rPr>
                <w:sz w:val="22"/>
                <w:szCs w:val="22"/>
              </w:rPr>
              <w:t>Презентовање наученог на семинарима</w:t>
            </w:r>
          </w:p>
          <w:p w14:paraId="64F464F6" w14:textId="77777777" w:rsidR="00653202" w:rsidRDefault="00653202" w:rsidP="00653202">
            <w:pPr>
              <w:ind w:hanging="2"/>
              <w:rPr>
                <w:sz w:val="22"/>
                <w:szCs w:val="22"/>
              </w:rPr>
            </w:pPr>
            <w:r>
              <w:rPr>
                <w:sz w:val="22"/>
                <w:szCs w:val="22"/>
              </w:rPr>
              <w:t>Огледни и угледни часови</w:t>
            </w:r>
          </w:p>
          <w:p w14:paraId="0ED22330" w14:textId="77777777" w:rsidR="00653202" w:rsidRDefault="00653202" w:rsidP="00653202">
            <w:pPr>
              <w:ind w:hanging="2"/>
              <w:rPr>
                <w:sz w:val="22"/>
                <w:szCs w:val="22"/>
              </w:rPr>
            </w:pPr>
            <w:r>
              <w:rPr>
                <w:sz w:val="22"/>
                <w:szCs w:val="22"/>
              </w:rPr>
              <w:t>Вебинари издавачких кућа</w:t>
            </w:r>
          </w:p>
          <w:p w14:paraId="53BA5A5C" w14:textId="77777777" w:rsidR="004737C5" w:rsidRDefault="004737C5" w:rsidP="00E57D0C">
            <w:pPr>
              <w:ind w:hanging="2"/>
              <w:rPr>
                <w:sz w:val="22"/>
                <w:szCs w:val="22"/>
              </w:rPr>
            </w:pPr>
          </w:p>
        </w:tc>
        <w:tc>
          <w:tcPr>
            <w:tcW w:w="1260" w:type="dxa"/>
            <w:tcBorders>
              <w:top w:val="single" w:sz="4" w:space="0" w:color="000000"/>
            </w:tcBorders>
          </w:tcPr>
          <w:p w14:paraId="2F294EF8" w14:textId="77777777" w:rsidR="004737C5" w:rsidRDefault="004737C5" w:rsidP="00E57D0C">
            <w:pPr>
              <w:ind w:hanging="2"/>
              <w:rPr>
                <w:sz w:val="22"/>
                <w:szCs w:val="22"/>
              </w:rPr>
            </w:pPr>
          </w:p>
        </w:tc>
        <w:tc>
          <w:tcPr>
            <w:tcW w:w="761" w:type="dxa"/>
            <w:tcBorders>
              <w:top w:val="single" w:sz="4" w:space="0" w:color="000000"/>
            </w:tcBorders>
          </w:tcPr>
          <w:p w14:paraId="5EC747E0" w14:textId="77777777" w:rsidR="004737C5" w:rsidRDefault="004737C5" w:rsidP="00E57D0C">
            <w:pPr>
              <w:ind w:hanging="2"/>
              <w:rPr>
                <w:sz w:val="22"/>
                <w:szCs w:val="22"/>
              </w:rPr>
            </w:pPr>
          </w:p>
        </w:tc>
        <w:tc>
          <w:tcPr>
            <w:tcW w:w="1669" w:type="dxa"/>
            <w:tcBorders>
              <w:top w:val="single" w:sz="4" w:space="0" w:color="000000"/>
            </w:tcBorders>
          </w:tcPr>
          <w:p w14:paraId="1E1D36AA" w14:textId="77777777" w:rsidR="004737C5" w:rsidRDefault="004737C5" w:rsidP="00E57D0C">
            <w:pPr>
              <w:ind w:hanging="2"/>
              <w:rPr>
                <w:sz w:val="22"/>
                <w:szCs w:val="22"/>
              </w:rPr>
            </w:pPr>
          </w:p>
        </w:tc>
        <w:tc>
          <w:tcPr>
            <w:tcW w:w="1440" w:type="dxa"/>
            <w:tcBorders>
              <w:top w:val="single" w:sz="4" w:space="0" w:color="000000"/>
            </w:tcBorders>
          </w:tcPr>
          <w:p w14:paraId="61C6ECE0" w14:textId="77777777" w:rsidR="004737C5" w:rsidRDefault="004737C5" w:rsidP="00E57D0C">
            <w:pPr>
              <w:ind w:hanging="2"/>
              <w:rPr>
                <w:sz w:val="22"/>
                <w:szCs w:val="22"/>
              </w:rPr>
            </w:pPr>
          </w:p>
        </w:tc>
      </w:tr>
      <w:tr w:rsidR="004737C5" w14:paraId="1DAE3964" w14:textId="77777777" w:rsidTr="00E57D0C">
        <w:tc>
          <w:tcPr>
            <w:tcW w:w="2790" w:type="dxa"/>
            <w:tcBorders>
              <w:top w:val="dotted" w:sz="4" w:space="0" w:color="000000"/>
            </w:tcBorders>
          </w:tcPr>
          <w:p w14:paraId="163923E5" w14:textId="77777777" w:rsidR="004737C5" w:rsidRDefault="004737C5" w:rsidP="00E57D0C">
            <w:pPr>
              <w:ind w:hanging="2"/>
            </w:pPr>
            <w:r>
              <w:t>Бранка Попадић</w:t>
            </w:r>
          </w:p>
        </w:tc>
        <w:tc>
          <w:tcPr>
            <w:tcW w:w="2700" w:type="dxa"/>
            <w:tcBorders>
              <w:top w:val="dotted" w:sz="4" w:space="0" w:color="000000"/>
            </w:tcBorders>
          </w:tcPr>
          <w:p w14:paraId="2922BED1" w14:textId="77777777" w:rsidR="004737C5" w:rsidRDefault="004737C5" w:rsidP="00E57D0C">
            <w:pPr>
              <w:ind w:hanging="2"/>
              <w:rPr>
                <w:sz w:val="22"/>
                <w:szCs w:val="22"/>
              </w:rPr>
            </w:pPr>
            <w:r>
              <w:rPr>
                <w:sz w:val="22"/>
                <w:szCs w:val="22"/>
              </w:rPr>
              <w:t xml:space="preserve"> Вебинари издавачких кућа “Клет”, “Логос”, “Вулкан” и “Дата статус”, као и вебинари “Модерне учионице-путеви едукације”;</w:t>
            </w:r>
          </w:p>
          <w:p w14:paraId="34FF1B5D" w14:textId="77777777" w:rsidR="004737C5" w:rsidRDefault="004737C5" w:rsidP="00E57D0C">
            <w:pPr>
              <w:ind w:hanging="2"/>
              <w:rPr>
                <w:sz w:val="22"/>
                <w:szCs w:val="22"/>
              </w:rPr>
            </w:pPr>
            <w:r>
              <w:rPr>
                <w:sz w:val="22"/>
                <w:szCs w:val="22"/>
              </w:rPr>
              <w:t>Вебинаре и скупове које организују издавачке куће Oxford University Press и MM publishing</w:t>
            </w:r>
          </w:p>
        </w:tc>
        <w:tc>
          <w:tcPr>
            <w:tcW w:w="1260" w:type="dxa"/>
            <w:tcBorders>
              <w:top w:val="dotted" w:sz="4" w:space="0" w:color="000000"/>
            </w:tcBorders>
          </w:tcPr>
          <w:p w14:paraId="39C9848B" w14:textId="77777777" w:rsidR="004737C5" w:rsidRDefault="004737C5" w:rsidP="00E57D0C">
            <w:pPr>
              <w:ind w:hanging="2"/>
              <w:rPr>
                <w:sz w:val="22"/>
                <w:szCs w:val="22"/>
              </w:rPr>
            </w:pPr>
          </w:p>
        </w:tc>
        <w:tc>
          <w:tcPr>
            <w:tcW w:w="761" w:type="dxa"/>
            <w:tcBorders>
              <w:top w:val="dotted" w:sz="4" w:space="0" w:color="000000"/>
            </w:tcBorders>
          </w:tcPr>
          <w:p w14:paraId="02EEA676" w14:textId="77777777" w:rsidR="004737C5" w:rsidRDefault="004737C5" w:rsidP="00E57D0C">
            <w:pPr>
              <w:ind w:hanging="2"/>
              <w:rPr>
                <w:sz w:val="22"/>
                <w:szCs w:val="22"/>
              </w:rPr>
            </w:pPr>
          </w:p>
        </w:tc>
        <w:tc>
          <w:tcPr>
            <w:tcW w:w="1669" w:type="dxa"/>
            <w:tcBorders>
              <w:top w:val="dotted" w:sz="4" w:space="0" w:color="000000"/>
            </w:tcBorders>
          </w:tcPr>
          <w:p w14:paraId="1874A7CE" w14:textId="77777777" w:rsidR="004737C5" w:rsidRDefault="004737C5" w:rsidP="00E57D0C">
            <w:pPr>
              <w:ind w:hanging="2"/>
              <w:rPr>
                <w:sz w:val="22"/>
                <w:szCs w:val="22"/>
              </w:rPr>
            </w:pPr>
          </w:p>
        </w:tc>
        <w:tc>
          <w:tcPr>
            <w:tcW w:w="1440" w:type="dxa"/>
            <w:tcBorders>
              <w:top w:val="dotted" w:sz="4" w:space="0" w:color="000000"/>
            </w:tcBorders>
          </w:tcPr>
          <w:p w14:paraId="4E564063" w14:textId="77777777" w:rsidR="004737C5" w:rsidRDefault="004737C5" w:rsidP="00E57D0C">
            <w:pPr>
              <w:ind w:hanging="2"/>
              <w:rPr>
                <w:sz w:val="22"/>
                <w:szCs w:val="22"/>
              </w:rPr>
            </w:pPr>
          </w:p>
          <w:p w14:paraId="5DF0E96F" w14:textId="77777777" w:rsidR="004737C5" w:rsidRDefault="004737C5" w:rsidP="00E57D0C">
            <w:pPr>
              <w:ind w:hanging="2"/>
              <w:rPr>
                <w:sz w:val="22"/>
                <w:szCs w:val="22"/>
              </w:rPr>
            </w:pPr>
            <w:r>
              <w:rPr>
                <w:sz w:val="22"/>
                <w:szCs w:val="22"/>
              </w:rPr>
              <w:t>Вебинари током целе године;</w:t>
            </w:r>
          </w:p>
          <w:p w14:paraId="7E382E7F" w14:textId="77777777" w:rsidR="004737C5" w:rsidRDefault="004737C5" w:rsidP="00E57D0C">
            <w:pPr>
              <w:ind w:hanging="2"/>
              <w:rPr>
                <w:sz w:val="22"/>
                <w:szCs w:val="22"/>
              </w:rPr>
            </w:pPr>
          </w:p>
          <w:p w14:paraId="4C5CC2E9" w14:textId="77777777" w:rsidR="004737C5" w:rsidRDefault="004737C5" w:rsidP="00E57D0C">
            <w:pPr>
              <w:ind w:hanging="2"/>
              <w:rPr>
                <w:sz w:val="22"/>
                <w:szCs w:val="22"/>
              </w:rPr>
            </w:pPr>
            <w:r>
              <w:rPr>
                <w:sz w:val="22"/>
                <w:szCs w:val="22"/>
              </w:rPr>
              <w:t xml:space="preserve"> Обавештења о скуповима добијамо месец дана унапред.</w:t>
            </w:r>
          </w:p>
        </w:tc>
      </w:tr>
      <w:tr w:rsidR="004737C5" w14:paraId="26A00CB3" w14:textId="77777777" w:rsidTr="00E57D0C">
        <w:tc>
          <w:tcPr>
            <w:tcW w:w="2790" w:type="dxa"/>
            <w:tcBorders>
              <w:top w:val="dotted" w:sz="4" w:space="0" w:color="000000"/>
            </w:tcBorders>
          </w:tcPr>
          <w:p w14:paraId="3FDC7583" w14:textId="77777777" w:rsidR="004737C5" w:rsidRDefault="004737C5" w:rsidP="00E57D0C">
            <w:pPr>
              <w:ind w:hanging="2"/>
            </w:pPr>
            <w:r>
              <w:rPr>
                <w:color w:val="000000"/>
              </w:rPr>
              <w:t>Нина Вукотић Арнаут</w:t>
            </w:r>
          </w:p>
        </w:tc>
        <w:tc>
          <w:tcPr>
            <w:tcW w:w="2700" w:type="dxa"/>
            <w:tcBorders>
              <w:top w:val="dotted" w:sz="4" w:space="0" w:color="000000"/>
            </w:tcBorders>
          </w:tcPr>
          <w:p w14:paraId="079507AC" w14:textId="1A9788F8" w:rsidR="004737C5" w:rsidRPr="00524EF0" w:rsidRDefault="00524EF0" w:rsidP="00524EF0">
            <w:pPr>
              <w:ind w:hanging="2"/>
              <w:rPr>
                <w:sz w:val="22"/>
                <w:szCs w:val="22"/>
                <w:lang w:val="en-US"/>
              </w:rPr>
            </w:pPr>
            <w:r>
              <w:rPr>
                <w:sz w:val="22"/>
                <w:szCs w:val="22"/>
              </w:rPr>
              <w:t>Вебинари издавачких кућа “Клет”, “Логос”, “Вулкан” и “Дата статус”, као и вебинари “Модерне учионице-путеви едукације”;</w:t>
            </w:r>
          </w:p>
        </w:tc>
        <w:tc>
          <w:tcPr>
            <w:tcW w:w="1260" w:type="dxa"/>
            <w:tcBorders>
              <w:top w:val="dotted" w:sz="4" w:space="0" w:color="000000"/>
            </w:tcBorders>
          </w:tcPr>
          <w:p w14:paraId="7B54063B" w14:textId="77777777" w:rsidR="004737C5" w:rsidRDefault="004737C5" w:rsidP="00E57D0C">
            <w:pPr>
              <w:ind w:hanging="2"/>
              <w:rPr>
                <w:sz w:val="22"/>
                <w:szCs w:val="22"/>
              </w:rPr>
            </w:pPr>
          </w:p>
        </w:tc>
        <w:tc>
          <w:tcPr>
            <w:tcW w:w="761" w:type="dxa"/>
            <w:tcBorders>
              <w:top w:val="dotted" w:sz="4" w:space="0" w:color="000000"/>
            </w:tcBorders>
          </w:tcPr>
          <w:p w14:paraId="618000D7" w14:textId="77777777" w:rsidR="004737C5" w:rsidRDefault="004737C5" w:rsidP="00E57D0C">
            <w:pPr>
              <w:ind w:hanging="2"/>
              <w:rPr>
                <w:sz w:val="22"/>
                <w:szCs w:val="22"/>
              </w:rPr>
            </w:pPr>
          </w:p>
        </w:tc>
        <w:tc>
          <w:tcPr>
            <w:tcW w:w="1669" w:type="dxa"/>
            <w:tcBorders>
              <w:top w:val="dotted" w:sz="4" w:space="0" w:color="000000"/>
            </w:tcBorders>
          </w:tcPr>
          <w:p w14:paraId="06AD183E" w14:textId="77777777" w:rsidR="004737C5" w:rsidRDefault="004737C5" w:rsidP="00E57D0C">
            <w:pPr>
              <w:ind w:hanging="2"/>
              <w:rPr>
                <w:sz w:val="22"/>
                <w:szCs w:val="22"/>
              </w:rPr>
            </w:pPr>
          </w:p>
        </w:tc>
        <w:tc>
          <w:tcPr>
            <w:tcW w:w="1440" w:type="dxa"/>
            <w:tcBorders>
              <w:top w:val="dotted" w:sz="4" w:space="0" w:color="000000"/>
            </w:tcBorders>
          </w:tcPr>
          <w:p w14:paraId="3987B7B9" w14:textId="09A0A9C9" w:rsidR="004737C5" w:rsidRDefault="00524EF0" w:rsidP="00E57D0C">
            <w:pPr>
              <w:ind w:hanging="2"/>
              <w:rPr>
                <w:sz w:val="22"/>
                <w:szCs w:val="22"/>
              </w:rPr>
            </w:pPr>
            <w:r>
              <w:rPr>
                <w:sz w:val="22"/>
                <w:szCs w:val="22"/>
              </w:rPr>
              <w:t>Током целе године</w:t>
            </w:r>
          </w:p>
        </w:tc>
      </w:tr>
      <w:tr w:rsidR="004737C5" w14:paraId="62333CBD" w14:textId="77777777" w:rsidTr="00E57D0C">
        <w:tc>
          <w:tcPr>
            <w:tcW w:w="2790" w:type="dxa"/>
            <w:tcBorders>
              <w:top w:val="dotted" w:sz="4" w:space="0" w:color="000000"/>
            </w:tcBorders>
          </w:tcPr>
          <w:p w14:paraId="6513F65B" w14:textId="77777777" w:rsidR="004737C5" w:rsidRDefault="004737C5" w:rsidP="00E57D0C">
            <w:pPr>
              <w:ind w:hanging="2"/>
            </w:pPr>
            <w:r>
              <w:rPr>
                <w:color w:val="000000"/>
              </w:rPr>
              <w:t>Оливера Тимотијевић</w:t>
            </w:r>
          </w:p>
        </w:tc>
        <w:tc>
          <w:tcPr>
            <w:tcW w:w="2700" w:type="dxa"/>
            <w:tcBorders>
              <w:top w:val="dotted" w:sz="4" w:space="0" w:color="000000"/>
            </w:tcBorders>
          </w:tcPr>
          <w:p w14:paraId="49DEFE43" w14:textId="77777777" w:rsidR="004737C5" w:rsidRDefault="004737C5" w:rsidP="00E57D0C">
            <w:pPr>
              <w:ind w:hanging="2"/>
              <w:rPr>
                <w:sz w:val="22"/>
                <w:szCs w:val="22"/>
              </w:rPr>
            </w:pPr>
            <w:r>
              <w:rPr>
                <w:sz w:val="22"/>
                <w:szCs w:val="22"/>
              </w:rPr>
              <w:t>Вебинари издавачких кућа “Клет”, “Логос”, “Вулкан” и “Дата статус”, као и вебинари “Модерне учионице-путеви едукације”;</w:t>
            </w:r>
          </w:p>
          <w:p w14:paraId="0ACD3E30" w14:textId="77777777" w:rsidR="004737C5" w:rsidRDefault="004737C5" w:rsidP="00E57D0C">
            <w:pPr>
              <w:ind w:hanging="2"/>
              <w:rPr>
                <w:sz w:val="22"/>
                <w:szCs w:val="22"/>
              </w:rPr>
            </w:pPr>
          </w:p>
          <w:p w14:paraId="2AD111CD" w14:textId="426E401A" w:rsidR="004737C5" w:rsidRPr="00524EF0" w:rsidRDefault="004737C5" w:rsidP="00524EF0">
            <w:pPr>
              <w:ind w:hanging="2"/>
              <w:rPr>
                <w:sz w:val="22"/>
                <w:szCs w:val="22"/>
                <w:lang w:val="en-US"/>
              </w:rPr>
            </w:pPr>
            <w:r>
              <w:rPr>
                <w:sz w:val="22"/>
                <w:szCs w:val="22"/>
              </w:rPr>
              <w:t xml:space="preserve">Вебинаре и скупове које организују издавачке куће </w:t>
            </w:r>
            <w:r>
              <w:rPr>
                <w:sz w:val="22"/>
                <w:szCs w:val="22"/>
              </w:rPr>
              <w:lastRenderedPageBreak/>
              <w:t>Oxford University Press и MM publishing</w:t>
            </w:r>
          </w:p>
        </w:tc>
        <w:tc>
          <w:tcPr>
            <w:tcW w:w="1260" w:type="dxa"/>
            <w:tcBorders>
              <w:top w:val="dotted" w:sz="4" w:space="0" w:color="000000"/>
            </w:tcBorders>
          </w:tcPr>
          <w:p w14:paraId="31A4A4A3" w14:textId="77777777" w:rsidR="004737C5" w:rsidRDefault="004737C5" w:rsidP="00E57D0C">
            <w:pPr>
              <w:ind w:hanging="2"/>
              <w:rPr>
                <w:sz w:val="22"/>
                <w:szCs w:val="22"/>
              </w:rPr>
            </w:pPr>
          </w:p>
        </w:tc>
        <w:tc>
          <w:tcPr>
            <w:tcW w:w="761" w:type="dxa"/>
            <w:tcBorders>
              <w:top w:val="dotted" w:sz="4" w:space="0" w:color="000000"/>
            </w:tcBorders>
          </w:tcPr>
          <w:p w14:paraId="144CDFC7" w14:textId="77777777" w:rsidR="004737C5" w:rsidRDefault="004737C5" w:rsidP="00E57D0C">
            <w:pPr>
              <w:ind w:hanging="2"/>
              <w:rPr>
                <w:sz w:val="22"/>
                <w:szCs w:val="22"/>
              </w:rPr>
            </w:pPr>
          </w:p>
        </w:tc>
        <w:tc>
          <w:tcPr>
            <w:tcW w:w="1669" w:type="dxa"/>
            <w:tcBorders>
              <w:top w:val="dotted" w:sz="4" w:space="0" w:color="000000"/>
            </w:tcBorders>
          </w:tcPr>
          <w:p w14:paraId="6431919C" w14:textId="77777777" w:rsidR="004737C5" w:rsidRDefault="004737C5" w:rsidP="00E57D0C">
            <w:pPr>
              <w:ind w:hanging="2"/>
              <w:rPr>
                <w:sz w:val="22"/>
                <w:szCs w:val="22"/>
              </w:rPr>
            </w:pPr>
          </w:p>
        </w:tc>
        <w:tc>
          <w:tcPr>
            <w:tcW w:w="1440" w:type="dxa"/>
            <w:tcBorders>
              <w:top w:val="dotted" w:sz="4" w:space="0" w:color="000000"/>
            </w:tcBorders>
          </w:tcPr>
          <w:p w14:paraId="5CABEFFA" w14:textId="77777777" w:rsidR="004737C5" w:rsidRDefault="004737C5" w:rsidP="00E57D0C">
            <w:pPr>
              <w:ind w:hanging="2"/>
              <w:rPr>
                <w:sz w:val="22"/>
                <w:szCs w:val="22"/>
              </w:rPr>
            </w:pPr>
          </w:p>
          <w:p w14:paraId="4B222FA6" w14:textId="77777777" w:rsidR="004737C5" w:rsidRDefault="004737C5" w:rsidP="00E57D0C">
            <w:pPr>
              <w:ind w:hanging="2"/>
              <w:rPr>
                <w:sz w:val="22"/>
                <w:szCs w:val="22"/>
              </w:rPr>
            </w:pPr>
          </w:p>
          <w:p w14:paraId="798AC75F" w14:textId="77777777" w:rsidR="004737C5" w:rsidRDefault="004737C5" w:rsidP="00E57D0C">
            <w:pPr>
              <w:ind w:hanging="2"/>
              <w:rPr>
                <w:sz w:val="22"/>
                <w:szCs w:val="22"/>
              </w:rPr>
            </w:pPr>
          </w:p>
          <w:p w14:paraId="5C0F8012" w14:textId="77777777" w:rsidR="004737C5" w:rsidRDefault="004737C5" w:rsidP="00E57D0C">
            <w:pPr>
              <w:ind w:hanging="2"/>
              <w:rPr>
                <w:sz w:val="22"/>
                <w:szCs w:val="22"/>
              </w:rPr>
            </w:pPr>
          </w:p>
          <w:p w14:paraId="59B1166B" w14:textId="77777777" w:rsidR="004737C5" w:rsidRDefault="004737C5" w:rsidP="00E57D0C">
            <w:pPr>
              <w:ind w:hanging="2"/>
              <w:rPr>
                <w:sz w:val="22"/>
                <w:szCs w:val="22"/>
              </w:rPr>
            </w:pPr>
          </w:p>
          <w:p w14:paraId="79B5E594" w14:textId="77777777" w:rsidR="004737C5" w:rsidRDefault="004737C5" w:rsidP="00E57D0C">
            <w:pPr>
              <w:ind w:hanging="2"/>
              <w:rPr>
                <w:sz w:val="22"/>
                <w:szCs w:val="22"/>
              </w:rPr>
            </w:pPr>
          </w:p>
          <w:p w14:paraId="52354F62" w14:textId="77777777" w:rsidR="004737C5" w:rsidRDefault="004737C5" w:rsidP="00E57D0C">
            <w:pPr>
              <w:ind w:hanging="2"/>
              <w:rPr>
                <w:sz w:val="22"/>
                <w:szCs w:val="22"/>
              </w:rPr>
            </w:pPr>
            <w:r>
              <w:rPr>
                <w:sz w:val="22"/>
                <w:szCs w:val="22"/>
              </w:rPr>
              <w:t>Tоком године</w:t>
            </w:r>
          </w:p>
        </w:tc>
      </w:tr>
      <w:tr w:rsidR="004737C5" w14:paraId="23D01F43" w14:textId="77777777" w:rsidTr="00E57D0C">
        <w:tc>
          <w:tcPr>
            <w:tcW w:w="2790" w:type="dxa"/>
            <w:tcBorders>
              <w:top w:val="dotted" w:sz="4" w:space="0" w:color="000000"/>
            </w:tcBorders>
          </w:tcPr>
          <w:p w14:paraId="62AE0C34" w14:textId="77777777" w:rsidR="004737C5" w:rsidRDefault="004737C5" w:rsidP="00E57D0C">
            <w:pPr>
              <w:ind w:hanging="2"/>
            </w:pPr>
            <w:r>
              <w:t xml:space="preserve">Славица Томашевић </w:t>
            </w:r>
          </w:p>
        </w:tc>
        <w:tc>
          <w:tcPr>
            <w:tcW w:w="2700" w:type="dxa"/>
            <w:tcBorders>
              <w:top w:val="dotted" w:sz="4" w:space="0" w:color="000000"/>
            </w:tcBorders>
          </w:tcPr>
          <w:p w14:paraId="4A171629" w14:textId="42E3B96E" w:rsidR="004737C5" w:rsidRPr="00524EF0" w:rsidRDefault="00524EF0" w:rsidP="00524EF0">
            <w:pPr>
              <w:ind w:hanging="2"/>
              <w:rPr>
                <w:sz w:val="22"/>
                <w:szCs w:val="22"/>
                <w:lang w:val="en-US"/>
              </w:rPr>
            </w:pPr>
            <w:r>
              <w:rPr>
                <w:sz w:val="22"/>
                <w:szCs w:val="22"/>
              </w:rPr>
              <w:t>Вебинари издавачких кућа “Клет”, “Логос”, “Вулкан” и “Дата статус”, као и вебинари “Модерне учионице-путеви едукације”;</w:t>
            </w:r>
          </w:p>
        </w:tc>
        <w:tc>
          <w:tcPr>
            <w:tcW w:w="1260" w:type="dxa"/>
            <w:tcBorders>
              <w:top w:val="dotted" w:sz="4" w:space="0" w:color="000000"/>
            </w:tcBorders>
          </w:tcPr>
          <w:p w14:paraId="72B9F29E" w14:textId="77777777" w:rsidR="004737C5" w:rsidRDefault="004737C5" w:rsidP="00E57D0C">
            <w:pPr>
              <w:ind w:hanging="2"/>
              <w:rPr>
                <w:sz w:val="22"/>
                <w:szCs w:val="22"/>
              </w:rPr>
            </w:pPr>
          </w:p>
        </w:tc>
        <w:tc>
          <w:tcPr>
            <w:tcW w:w="761" w:type="dxa"/>
            <w:tcBorders>
              <w:top w:val="dotted" w:sz="4" w:space="0" w:color="000000"/>
            </w:tcBorders>
          </w:tcPr>
          <w:p w14:paraId="629D7B6D" w14:textId="77777777" w:rsidR="004737C5" w:rsidRDefault="004737C5" w:rsidP="00E57D0C">
            <w:pPr>
              <w:ind w:hanging="2"/>
              <w:rPr>
                <w:sz w:val="22"/>
                <w:szCs w:val="22"/>
              </w:rPr>
            </w:pPr>
          </w:p>
        </w:tc>
        <w:tc>
          <w:tcPr>
            <w:tcW w:w="1669" w:type="dxa"/>
            <w:tcBorders>
              <w:top w:val="dotted" w:sz="4" w:space="0" w:color="000000"/>
            </w:tcBorders>
          </w:tcPr>
          <w:p w14:paraId="4E94F151" w14:textId="77777777" w:rsidR="004737C5" w:rsidRDefault="004737C5" w:rsidP="00E57D0C">
            <w:pPr>
              <w:ind w:hanging="2"/>
              <w:rPr>
                <w:sz w:val="22"/>
                <w:szCs w:val="22"/>
              </w:rPr>
            </w:pPr>
          </w:p>
        </w:tc>
        <w:tc>
          <w:tcPr>
            <w:tcW w:w="1440" w:type="dxa"/>
            <w:tcBorders>
              <w:top w:val="dotted" w:sz="4" w:space="0" w:color="000000"/>
            </w:tcBorders>
          </w:tcPr>
          <w:p w14:paraId="42FA9FC5" w14:textId="739E3745" w:rsidR="004737C5" w:rsidRDefault="00524EF0" w:rsidP="00E57D0C">
            <w:pPr>
              <w:ind w:hanging="2"/>
              <w:rPr>
                <w:sz w:val="22"/>
                <w:szCs w:val="22"/>
              </w:rPr>
            </w:pPr>
            <w:r>
              <w:rPr>
                <w:sz w:val="22"/>
                <w:szCs w:val="22"/>
              </w:rPr>
              <w:t>Током целе године</w:t>
            </w:r>
          </w:p>
        </w:tc>
      </w:tr>
      <w:tr w:rsidR="004737C5" w14:paraId="0492E76C" w14:textId="77777777" w:rsidTr="00E57D0C">
        <w:tc>
          <w:tcPr>
            <w:tcW w:w="2790" w:type="dxa"/>
            <w:tcBorders>
              <w:top w:val="dotted" w:sz="4" w:space="0" w:color="000000"/>
            </w:tcBorders>
          </w:tcPr>
          <w:p w14:paraId="024C06E4" w14:textId="77777777" w:rsidR="004737C5" w:rsidRDefault="004737C5" w:rsidP="00E57D0C">
            <w:pPr>
              <w:pBdr>
                <w:top w:val="nil"/>
                <w:left w:val="nil"/>
                <w:bottom w:val="nil"/>
                <w:right w:val="nil"/>
                <w:between w:val="nil"/>
              </w:pBdr>
              <w:ind w:hanging="2"/>
              <w:rPr>
                <w:color w:val="000000"/>
              </w:rPr>
            </w:pPr>
            <w:r>
              <w:rPr>
                <w:color w:val="000000"/>
              </w:rPr>
              <w:t xml:space="preserve">Марија Младеновић </w:t>
            </w:r>
          </w:p>
        </w:tc>
        <w:tc>
          <w:tcPr>
            <w:tcW w:w="2700" w:type="dxa"/>
            <w:tcBorders>
              <w:top w:val="dotted" w:sz="4" w:space="0" w:color="000000"/>
            </w:tcBorders>
          </w:tcPr>
          <w:p w14:paraId="39B0F91F" w14:textId="7A6B30CC" w:rsidR="004737C5" w:rsidRPr="00524EF0" w:rsidRDefault="00524EF0" w:rsidP="00524EF0">
            <w:pPr>
              <w:ind w:hanging="2"/>
              <w:rPr>
                <w:sz w:val="22"/>
                <w:szCs w:val="22"/>
                <w:lang w:val="en-US"/>
              </w:rPr>
            </w:pPr>
            <w:r>
              <w:rPr>
                <w:sz w:val="22"/>
                <w:szCs w:val="22"/>
              </w:rPr>
              <w:t>Вебинари издавачких кућа “Клет”, “Логос”, “Вулкан” и “Дата статус”, као и вебинари “Модерне учионице-путеви едукације”;</w:t>
            </w:r>
          </w:p>
        </w:tc>
        <w:tc>
          <w:tcPr>
            <w:tcW w:w="1260" w:type="dxa"/>
            <w:tcBorders>
              <w:top w:val="dotted" w:sz="4" w:space="0" w:color="000000"/>
            </w:tcBorders>
          </w:tcPr>
          <w:p w14:paraId="5551FF1E" w14:textId="77777777" w:rsidR="004737C5" w:rsidRDefault="004737C5" w:rsidP="00E57D0C">
            <w:pPr>
              <w:ind w:hanging="2"/>
              <w:rPr>
                <w:sz w:val="22"/>
                <w:szCs w:val="22"/>
              </w:rPr>
            </w:pPr>
          </w:p>
        </w:tc>
        <w:tc>
          <w:tcPr>
            <w:tcW w:w="761" w:type="dxa"/>
            <w:tcBorders>
              <w:top w:val="dotted" w:sz="4" w:space="0" w:color="000000"/>
            </w:tcBorders>
          </w:tcPr>
          <w:p w14:paraId="45B4FF1C" w14:textId="77777777" w:rsidR="004737C5" w:rsidRDefault="004737C5" w:rsidP="00E57D0C">
            <w:pPr>
              <w:ind w:hanging="2"/>
              <w:rPr>
                <w:sz w:val="22"/>
                <w:szCs w:val="22"/>
              </w:rPr>
            </w:pPr>
          </w:p>
        </w:tc>
        <w:tc>
          <w:tcPr>
            <w:tcW w:w="1669" w:type="dxa"/>
            <w:tcBorders>
              <w:top w:val="dotted" w:sz="4" w:space="0" w:color="000000"/>
            </w:tcBorders>
          </w:tcPr>
          <w:p w14:paraId="4BABAD83" w14:textId="77777777" w:rsidR="004737C5" w:rsidRDefault="004737C5" w:rsidP="00E57D0C">
            <w:pPr>
              <w:ind w:hanging="2"/>
              <w:rPr>
                <w:sz w:val="22"/>
                <w:szCs w:val="22"/>
              </w:rPr>
            </w:pPr>
          </w:p>
        </w:tc>
        <w:tc>
          <w:tcPr>
            <w:tcW w:w="1440" w:type="dxa"/>
            <w:tcBorders>
              <w:top w:val="dotted" w:sz="4" w:space="0" w:color="000000"/>
            </w:tcBorders>
          </w:tcPr>
          <w:p w14:paraId="142C5A5A" w14:textId="17BB3533" w:rsidR="004737C5" w:rsidRDefault="00524EF0" w:rsidP="00E57D0C">
            <w:pPr>
              <w:ind w:hanging="2"/>
              <w:rPr>
                <w:sz w:val="22"/>
                <w:szCs w:val="22"/>
              </w:rPr>
            </w:pPr>
            <w:r>
              <w:rPr>
                <w:sz w:val="22"/>
                <w:szCs w:val="22"/>
              </w:rPr>
              <w:t>Током целе године</w:t>
            </w:r>
          </w:p>
        </w:tc>
      </w:tr>
      <w:tr w:rsidR="004737C5" w14:paraId="361197A2" w14:textId="77777777" w:rsidTr="00E57D0C">
        <w:tc>
          <w:tcPr>
            <w:tcW w:w="2790" w:type="dxa"/>
            <w:tcBorders>
              <w:top w:val="dotted" w:sz="4" w:space="0" w:color="000000"/>
            </w:tcBorders>
          </w:tcPr>
          <w:p w14:paraId="12C4BA9B" w14:textId="77777777" w:rsidR="004737C5" w:rsidRDefault="004737C5" w:rsidP="00E57D0C">
            <w:pPr>
              <w:pBdr>
                <w:top w:val="nil"/>
                <w:left w:val="nil"/>
                <w:bottom w:val="nil"/>
                <w:right w:val="nil"/>
                <w:between w:val="nil"/>
              </w:pBdr>
              <w:ind w:hanging="2"/>
              <w:rPr>
                <w:color w:val="000000"/>
              </w:rPr>
            </w:pPr>
            <w:r>
              <w:rPr>
                <w:color w:val="000000"/>
              </w:rPr>
              <w:t>Митровић Дејан</w:t>
            </w:r>
          </w:p>
        </w:tc>
        <w:tc>
          <w:tcPr>
            <w:tcW w:w="2700" w:type="dxa"/>
            <w:tcBorders>
              <w:top w:val="dotted" w:sz="4" w:space="0" w:color="000000"/>
            </w:tcBorders>
          </w:tcPr>
          <w:p w14:paraId="203791C5" w14:textId="015CD262" w:rsidR="004737C5" w:rsidRPr="00524EF0" w:rsidRDefault="00524EF0" w:rsidP="00524EF0">
            <w:pPr>
              <w:ind w:hanging="2"/>
              <w:rPr>
                <w:sz w:val="22"/>
                <w:szCs w:val="22"/>
                <w:lang w:val="en-US"/>
              </w:rPr>
            </w:pPr>
            <w:r>
              <w:rPr>
                <w:sz w:val="22"/>
                <w:szCs w:val="22"/>
              </w:rPr>
              <w:t>Вебинари издавачких кућа “Клет”, “Логос”, “Вулкан” и “Дата статус”, као и вебинари “Модерне учионице-путеви едукације”;</w:t>
            </w:r>
          </w:p>
        </w:tc>
        <w:tc>
          <w:tcPr>
            <w:tcW w:w="1260" w:type="dxa"/>
            <w:tcBorders>
              <w:top w:val="dotted" w:sz="4" w:space="0" w:color="000000"/>
            </w:tcBorders>
          </w:tcPr>
          <w:p w14:paraId="0EDFF4A8" w14:textId="77777777" w:rsidR="004737C5" w:rsidRDefault="004737C5" w:rsidP="00E57D0C">
            <w:pPr>
              <w:ind w:hanging="2"/>
              <w:rPr>
                <w:sz w:val="22"/>
                <w:szCs w:val="22"/>
              </w:rPr>
            </w:pPr>
          </w:p>
        </w:tc>
        <w:tc>
          <w:tcPr>
            <w:tcW w:w="761" w:type="dxa"/>
            <w:tcBorders>
              <w:top w:val="dotted" w:sz="4" w:space="0" w:color="000000"/>
            </w:tcBorders>
          </w:tcPr>
          <w:p w14:paraId="40B98C73" w14:textId="77777777" w:rsidR="004737C5" w:rsidRDefault="004737C5" w:rsidP="00E57D0C">
            <w:pPr>
              <w:ind w:hanging="2"/>
              <w:rPr>
                <w:sz w:val="22"/>
                <w:szCs w:val="22"/>
              </w:rPr>
            </w:pPr>
          </w:p>
        </w:tc>
        <w:tc>
          <w:tcPr>
            <w:tcW w:w="1669" w:type="dxa"/>
            <w:tcBorders>
              <w:top w:val="dotted" w:sz="4" w:space="0" w:color="000000"/>
            </w:tcBorders>
          </w:tcPr>
          <w:p w14:paraId="294DF331" w14:textId="77777777" w:rsidR="004737C5" w:rsidRDefault="004737C5" w:rsidP="00E57D0C">
            <w:pPr>
              <w:ind w:hanging="2"/>
              <w:rPr>
                <w:sz w:val="22"/>
                <w:szCs w:val="22"/>
              </w:rPr>
            </w:pPr>
          </w:p>
        </w:tc>
        <w:tc>
          <w:tcPr>
            <w:tcW w:w="1440" w:type="dxa"/>
            <w:tcBorders>
              <w:top w:val="dotted" w:sz="4" w:space="0" w:color="000000"/>
            </w:tcBorders>
          </w:tcPr>
          <w:p w14:paraId="2E77695B" w14:textId="0525EB58" w:rsidR="004737C5" w:rsidRDefault="00524EF0" w:rsidP="00E57D0C">
            <w:pPr>
              <w:ind w:hanging="2"/>
              <w:rPr>
                <w:sz w:val="22"/>
                <w:szCs w:val="22"/>
              </w:rPr>
            </w:pPr>
            <w:r>
              <w:rPr>
                <w:sz w:val="22"/>
                <w:szCs w:val="22"/>
              </w:rPr>
              <w:t>Током целе године</w:t>
            </w:r>
          </w:p>
        </w:tc>
      </w:tr>
      <w:tr w:rsidR="004737C5" w14:paraId="57F4E4CF" w14:textId="77777777" w:rsidTr="00E57D0C">
        <w:tc>
          <w:tcPr>
            <w:tcW w:w="2790" w:type="dxa"/>
            <w:tcBorders>
              <w:top w:val="single" w:sz="4" w:space="0" w:color="000000"/>
            </w:tcBorders>
          </w:tcPr>
          <w:p w14:paraId="5BF2F7F1" w14:textId="77777777" w:rsidR="004737C5" w:rsidRDefault="004737C5" w:rsidP="00E57D0C">
            <w:pPr>
              <w:ind w:hanging="2"/>
            </w:pPr>
            <w:r>
              <w:t xml:space="preserve">Валентина Мирковић </w:t>
            </w:r>
          </w:p>
        </w:tc>
        <w:tc>
          <w:tcPr>
            <w:tcW w:w="2700" w:type="dxa"/>
            <w:tcBorders>
              <w:top w:val="single" w:sz="4" w:space="0" w:color="000000"/>
            </w:tcBorders>
          </w:tcPr>
          <w:p w14:paraId="131ECD71" w14:textId="4C51E1EC" w:rsidR="004737C5" w:rsidRPr="00524EF0" w:rsidRDefault="00524EF0" w:rsidP="00524EF0">
            <w:pPr>
              <w:ind w:hanging="2"/>
              <w:rPr>
                <w:sz w:val="22"/>
                <w:szCs w:val="22"/>
                <w:lang w:val="en-US"/>
              </w:rPr>
            </w:pPr>
            <w:r>
              <w:rPr>
                <w:sz w:val="22"/>
                <w:szCs w:val="22"/>
              </w:rPr>
              <w:t>Вебинари издавачких кућа “Клет”, “Логос”, “Вулкан” и “Дата статус”, као и вебинари “Модерне учионице-путеви едукације”;</w:t>
            </w:r>
          </w:p>
        </w:tc>
        <w:tc>
          <w:tcPr>
            <w:tcW w:w="1260" w:type="dxa"/>
            <w:tcBorders>
              <w:top w:val="single" w:sz="4" w:space="0" w:color="000000"/>
            </w:tcBorders>
          </w:tcPr>
          <w:p w14:paraId="1FBC2951" w14:textId="77777777" w:rsidR="004737C5" w:rsidRDefault="004737C5" w:rsidP="00E57D0C">
            <w:pPr>
              <w:ind w:hanging="2"/>
              <w:rPr>
                <w:sz w:val="22"/>
                <w:szCs w:val="22"/>
              </w:rPr>
            </w:pPr>
          </w:p>
        </w:tc>
        <w:tc>
          <w:tcPr>
            <w:tcW w:w="761" w:type="dxa"/>
            <w:tcBorders>
              <w:top w:val="single" w:sz="4" w:space="0" w:color="000000"/>
            </w:tcBorders>
          </w:tcPr>
          <w:p w14:paraId="1089C3EC" w14:textId="77777777" w:rsidR="004737C5" w:rsidRDefault="004737C5" w:rsidP="00E57D0C">
            <w:pPr>
              <w:ind w:hanging="2"/>
              <w:rPr>
                <w:sz w:val="22"/>
                <w:szCs w:val="22"/>
              </w:rPr>
            </w:pPr>
          </w:p>
        </w:tc>
        <w:tc>
          <w:tcPr>
            <w:tcW w:w="1669" w:type="dxa"/>
            <w:tcBorders>
              <w:top w:val="single" w:sz="4" w:space="0" w:color="000000"/>
            </w:tcBorders>
          </w:tcPr>
          <w:p w14:paraId="102DF0C1" w14:textId="77777777" w:rsidR="004737C5" w:rsidRDefault="004737C5" w:rsidP="00E57D0C">
            <w:pPr>
              <w:ind w:hanging="2"/>
              <w:rPr>
                <w:sz w:val="22"/>
                <w:szCs w:val="22"/>
              </w:rPr>
            </w:pPr>
          </w:p>
        </w:tc>
        <w:tc>
          <w:tcPr>
            <w:tcW w:w="1440" w:type="dxa"/>
            <w:tcBorders>
              <w:top w:val="single" w:sz="4" w:space="0" w:color="000000"/>
            </w:tcBorders>
          </w:tcPr>
          <w:p w14:paraId="4D79E28C" w14:textId="1AC24A3D" w:rsidR="004737C5" w:rsidRDefault="00524EF0" w:rsidP="00E57D0C">
            <w:pPr>
              <w:ind w:hanging="2"/>
              <w:rPr>
                <w:sz w:val="22"/>
                <w:szCs w:val="22"/>
              </w:rPr>
            </w:pPr>
            <w:r>
              <w:rPr>
                <w:sz w:val="22"/>
                <w:szCs w:val="22"/>
              </w:rPr>
              <w:t>Током целе године</w:t>
            </w:r>
          </w:p>
        </w:tc>
      </w:tr>
      <w:tr w:rsidR="004737C5" w14:paraId="771BD53D" w14:textId="77777777" w:rsidTr="00E57D0C">
        <w:tc>
          <w:tcPr>
            <w:tcW w:w="2790" w:type="dxa"/>
            <w:tcBorders>
              <w:top w:val="dotted" w:sz="4" w:space="0" w:color="000000"/>
            </w:tcBorders>
          </w:tcPr>
          <w:p w14:paraId="68FAABC5" w14:textId="77777777" w:rsidR="004737C5" w:rsidRDefault="004737C5" w:rsidP="00E57D0C">
            <w:pPr>
              <w:ind w:hanging="2"/>
            </w:pPr>
            <w:r>
              <w:t xml:space="preserve">Дејана Новак </w:t>
            </w:r>
          </w:p>
        </w:tc>
        <w:tc>
          <w:tcPr>
            <w:tcW w:w="2700" w:type="dxa"/>
            <w:tcBorders>
              <w:top w:val="dotted" w:sz="4" w:space="0" w:color="000000"/>
            </w:tcBorders>
          </w:tcPr>
          <w:p w14:paraId="739C84D9" w14:textId="601275C6" w:rsidR="004737C5" w:rsidRPr="00524EF0" w:rsidRDefault="00524EF0" w:rsidP="00524EF0">
            <w:pPr>
              <w:ind w:hanging="2"/>
              <w:rPr>
                <w:sz w:val="22"/>
                <w:szCs w:val="22"/>
                <w:lang w:val="en-US"/>
              </w:rPr>
            </w:pPr>
            <w:r>
              <w:rPr>
                <w:sz w:val="22"/>
                <w:szCs w:val="22"/>
              </w:rPr>
              <w:t>Вебинари издавачких кућа “Клет”, “Логос”, “Вулкан” и “Дата статус”, као и вебинари “Модерне учионице-путеви едукације”;</w:t>
            </w:r>
          </w:p>
        </w:tc>
        <w:tc>
          <w:tcPr>
            <w:tcW w:w="1260" w:type="dxa"/>
            <w:tcBorders>
              <w:top w:val="dotted" w:sz="4" w:space="0" w:color="000000"/>
            </w:tcBorders>
          </w:tcPr>
          <w:p w14:paraId="56A16254" w14:textId="77777777" w:rsidR="004737C5" w:rsidRDefault="004737C5" w:rsidP="00E57D0C">
            <w:pPr>
              <w:ind w:hanging="2"/>
              <w:rPr>
                <w:sz w:val="22"/>
                <w:szCs w:val="22"/>
              </w:rPr>
            </w:pPr>
          </w:p>
        </w:tc>
        <w:tc>
          <w:tcPr>
            <w:tcW w:w="761" w:type="dxa"/>
            <w:tcBorders>
              <w:top w:val="dotted" w:sz="4" w:space="0" w:color="000000"/>
            </w:tcBorders>
          </w:tcPr>
          <w:p w14:paraId="08462721" w14:textId="77777777" w:rsidR="004737C5" w:rsidRDefault="004737C5" w:rsidP="00E57D0C">
            <w:pPr>
              <w:ind w:hanging="2"/>
              <w:rPr>
                <w:sz w:val="22"/>
                <w:szCs w:val="22"/>
              </w:rPr>
            </w:pPr>
          </w:p>
        </w:tc>
        <w:tc>
          <w:tcPr>
            <w:tcW w:w="1669" w:type="dxa"/>
            <w:tcBorders>
              <w:top w:val="dotted" w:sz="4" w:space="0" w:color="000000"/>
            </w:tcBorders>
          </w:tcPr>
          <w:p w14:paraId="0657E513" w14:textId="77777777" w:rsidR="004737C5" w:rsidRDefault="004737C5" w:rsidP="00E57D0C">
            <w:pPr>
              <w:ind w:hanging="2"/>
              <w:rPr>
                <w:sz w:val="22"/>
                <w:szCs w:val="22"/>
              </w:rPr>
            </w:pPr>
          </w:p>
        </w:tc>
        <w:tc>
          <w:tcPr>
            <w:tcW w:w="1440" w:type="dxa"/>
            <w:tcBorders>
              <w:top w:val="dotted" w:sz="4" w:space="0" w:color="000000"/>
            </w:tcBorders>
          </w:tcPr>
          <w:p w14:paraId="74FBB356" w14:textId="24F8A1C2" w:rsidR="004737C5" w:rsidRDefault="00524EF0" w:rsidP="00E57D0C">
            <w:pPr>
              <w:ind w:hanging="2"/>
              <w:rPr>
                <w:sz w:val="22"/>
                <w:szCs w:val="22"/>
              </w:rPr>
            </w:pPr>
            <w:r>
              <w:rPr>
                <w:sz w:val="22"/>
                <w:szCs w:val="22"/>
              </w:rPr>
              <w:t>Током целе године</w:t>
            </w:r>
          </w:p>
        </w:tc>
      </w:tr>
      <w:tr w:rsidR="004737C5" w14:paraId="7A2CBE9E" w14:textId="77777777" w:rsidTr="00E57D0C">
        <w:tc>
          <w:tcPr>
            <w:tcW w:w="2790" w:type="dxa"/>
            <w:tcBorders>
              <w:top w:val="dotted" w:sz="4" w:space="0" w:color="000000"/>
            </w:tcBorders>
          </w:tcPr>
          <w:p w14:paraId="01D06DB0" w14:textId="77777777" w:rsidR="004737C5" w:rsidRDefault="004737C5" w:rsidP="00E57D0C">
            <w:pPr>
              <w:ind w:hanging="2"/>
            </w:pPr>
            <w:r>
              <w:t xml:space="preserve">Горана Гогић </w:t>
            </w:r>
          </w:p>
        </w:tc>
        <w:tc>
          <w:tcPr>
            <w:tcW w:w="2700" w:type="dxa"/>
            <w:tcBorders>
              <w:top w:val="dotted" w:sz="4" w:space="0" w:color="000000"/>
            </w:tcBorders>
          </w:tcPr>
          <w:p w14:paraId="340CBB66" w14:textId="2624E39E" w:rsidR="004737C5" w:rsidRPr="00524EF0" w:rsidRDefault="00524EF0" w:rsidP="00524EF0">
            <w:pPr>
              <w:ind w:hanging="2"/>
              <w:rPr>
                <w:sz w:val="22"/>
                <w:szCs w:val="22"/>
                <w:lang w:val="en-US"/>
              </w:rPr>
            </w:pPr>
            <w:r>
              <w:rPr>
                <w:sz w:val="22"/>
                <w:szCs w:val="22"/>
              </w:rPr>
              <w:t>Вебинари издавачких кућа “Клет”, “Логос”, “Вулкан” и “Дата статус”, као и вебинари “Модерне учионице-путеви едукације”;</w:t>
            </w:r>
          </w:p>
        </w:tc>
        <w:tc>
          <w:tcPr>
            <w:tcW w:w="1260" w:type="dxa"/>
            <w:tcBorders>
              <w:top w:val="dotted" w:sz="4" w:space="0" w:color="000000"/>
            </w:tcBorders>
          </w:tcPr>
          <w:p w14:paraId="677E1651" w14:textId="77777777" w:rsidR="004737C5" w:rsidRDefault="004737C5" w:rsidP="00E57D0C">
            <w:pPr>
              <w:ind w:hanging="2"/>
              <w:rPr>
                <w:sz w:val="22"/>
                <w:szCs w:val="22"/>
              </w:rPr>
            </w:pPr>
          </w:p>
        </w:tc>
        <w:tc>
          <w:tcPr>
            <w:tcW w:w="761" w:type="dxa"/>
            <w:tcBorders>
              <w:top w:val="dotted" w:sz="4" w:space="0" w:color="000000"/>
            </w:tcBorders>
          </w:tcPr>
          <w:p w14:paraId="6B2AFF3C" w14:textId="77777777" w:rsidR="004737C5" w:rsidRDefault="004737C5" w:rsidP="00E57D0C">
            <w:pPr>
              <w:ind w:hanging="2"/>
              <w:rPr>
                <w:sz w:val="22"/>
                <w:szCs w:val="22"/>
              </w:rPr>
            </w:pPr>
          </w:p>
        </w:tc>
        <w:tc>
          <w:tcPr>
            <w:tcW w:w="1669" w:type="dxa"/>
            <w:tcBorders>
              <w:top w:val="dotted" w:sz="4" w:space="0" w:color="000000"/>
            </w:tcBorders>
          </w:tcPr>
          <w:p w14:paraId="6B8E8A85" w14:textId="77777777" w:rsidR="004737C5" w:rsidRDefault="004737C5" w:rsidP="00E57D0C">
            <w:pPr>
              <w:ind w:hanging="2"/>
              <w:rPr>
                <w:sz w:val="22"/>
                <w:szCs w:val="22"/>
              </w:rPr>
            </w:pPr>
          </w:p>
        </w:tc>
        <w:tc>
          <w:tcPr>
            <w:tcW w:w="1440" w:type="dxa"/>
            <w:tcBorders>
              <w:top w:val="dotted" w:sz="4" w:space="0" w:color="000000"/>
            </w:tcBorders>
          </w:tcPr>
          <w:p w14:paraId="5664F58B" w14:textId="71624679" w:rsidR="004737C5" w:rsidRDefault="00524EF0" w:rsidP="00E57D0C">
            <w:pPr>
              <w:ind w:hanging="2"/>
              <w:rPr>
                <w:sz w:val="22"/>
                <w:szCs w:val="22"/>
              </w:rPr>
            </w:pPr>
            <w:r>
              <w:rPr>
                <w:sz w:val="22"/>
                <w:szCs w:val="22"/>
              </w:rPr>
              <w:t>Током целе године</w:t>
            </w:r>
          </w:p>
        </w:tc>
      </w:tr>
      <w:tr w:rsidR="004737C5" w14:paraId="7C006B95" w14:textId="77777777" w:rsidTr="00E57D0C">
        <w:tc>
          <w:tcPr>
            <w:tcW w:w="2790" w:type="dxa"/>
            <w:tcBorders>
              <w:top w:val="dotted" w:sz="4" w:space="0" w:color="000000"/>
            </w:tcBorders>
          </w:tcPr>
          <w:p w14:paraId="2199AD89" w14:textId="77777777" w:rsidR="004737C5" w:rsidRDefault="004737C5" w:rsidP="00E57D0C">
            <w:pPr>
              <w:ind w:hanging="2"/>
            </w:pPr>
            <w:r>
              <w:t xml:space="preserve">Јелена Ондрик </w:t>
            </w:r>
          </w:p>
        </w:tc>
        <w:tc>
          <w:tcPr>
            <w:tcW w:w="2700" w:type="dxa"/>
            <w:tcBorders>
              <w:top w:val="dotted" w:sz="4" w:space="0" w:color="000000"/>
            </w:tcBorders>
          </w:tcPr>
          <w:p w14:paraId="1FA3173F" w14:textId="77777777" w:rsidR="004737C5" w:rsidRDefault="004737C5" w:rsidP="00E57D0C">
            <w:pPr>
              <w:ind w:hanging="2"/>
              <w:rPr>
                <w:sz w:val="22"/>
                <w:szCs w:val="22"/>
              </w:rPr>
            </w:pPr>
            <w:r>
              <w:rPr>
                <w:sz w:val="22"/>
                <w:szCs w:val="22"/>
              </w:rPr>
              <w:t>Промоције уџбеника, вебинари, угледни часови</w:t>
            </w:r>
          </w:p>
        </w:tc>
        <w:tc>
          <w:tcPr>
            <w:tcW w:w="1260" w:type="dxa"/>
            <w:tcBorders>
              <w:top w:val="dotted" w:sz="4" w:space="0" w:color="000000"/>
            </w:tcBorders>
          </w:tcPr>
          <w:p w14:paraId="4EBF8163" w14:textId="77777777" w:rsidR="004737C5" w:rsidRDefault="004737C5" w:rsidP="00E57D0C">
            <w:pPr>
              <w:ind w:hanging="2"/>
              <w:rPr>
                <w:sz w:val="22"/>
                <w:szCs w:val="22"/>
              </w:rPr>
            </w:pPr>
          </w:p>
        </w:tc>
        <w:tc>
          <w:tcPr>
            <w:tcW w:w="761" w:type="dxa"/>
            <w:tcBorders>
              <w:top w:val="dotted" w:sz="4" w:space="0" w:color="000000"/>
            </w:tcBorders>
          </w:tcPr>
          <w:p w14:paraId="23D380F8" w14:textId="77777777" w:rsidR="004737C5" w:rsidRDefault="004737C5" w:rsidP="00E57D0C">
            <w:pPr>
              <w:ind w:hanging="2"/>
              <w:rPr>
                <w:sz w:val="22"/>
                <w:szCs w:val="22"/>
              </w:rPr>
            </w:pPr>
          </w:p>
        </w:tc>
        <w:tc>
          <w:tcPr>
            <w:tcW w:w="1669" w:type="dxa"/>
            <w:tcBorders>
              <w:top w:val="dotted" w:sz="4" w:space="0" w:color="000000"/>
            </w:tcBorders>
          </w:tcPr>
          <w:p w14:paraId="040760F2" w14:textId="77777777" w:rsidR="004737C5" w:rsidRDefault="004737C5" w:rsidP="00E57D0C">
            <w:pPr>
              <w:ind w:hanging="2"/>
              <w:rPr>
                <w:sz w:val="22"/>
                <w:szCs w:val="22"/>
              </w:rPr>
            </w:pPr>
          </w:p>
        </w:tc>
        <w:tc>
          <w:tcPr>
            <w:tcW w:w="1440" w:type="dxa"/>
            <w:tcBorders>
              <w:top w:val="dotted" w:sz="4" w:space="0" w:color="000000"/>
            </w:tcBorders>
          </w:tcPr>
          <w:p w14:paraId="2A1ED5E5" w14:textId="77777777" w:rsidR="004737C5" w:rsidRDefault="004737C5" w:rsidP="00E57D0C">
            <w:pPr>
              <w:ind w:hanging="2"/>
              <w:rPr>
                <w:sz w:val="22"/>
                <w:szCs w:val="22"/>
              </w:rPr>
            </w:pPr>
            <w:r>
              <w:rPr>
                <w:sz w:val="22"/>
                <w:szCs w:val="22"/>
              </w:rPr>
              <w:t>Током целе године</w:t>
            </w:r>
          </w:p>
        </w:tc>
      </w:tr>
      <w:tr w:rsidR="004737C5" w14:paraId="5014E944" w14:textId="77777777" w:rsidTr="00E57D0C">
        <w:tc>
          <w:tcPr>
            <w:tcW w:w="2790" w:type="dxa"/>
            <w:tcBorders>
              <w:top w:val="dotted" w:sz="4" w:space="0" w:color="000000"/>
            </w:tcBorders>
          </w:tcPr>
          <w:p w14:paraId="372C3894" w14:textId="77777777" w:rsidR="004737C5" w:rsidRDefault="004737C5" w:rsidP="00E57D0C">
            <w:pPr>
              <w:pBdr>
                <w:top w:val="nil"/>
                <w:left w:val="nil"/>
                <w:bottom w:val="nil"/>
                <w:right w:val="nil"/>
                <w:between w:val="nil"/>
              </w:pBdr>
              <w:ind w:hanging="2"/>
              <w:rPr>
                <w:color w:val="000000"/>
              </w:rPr>
            </w:pPr>
            <w:r>
              <w:rPr>
                <w:color w:val="000000"/>
              </w:rPr>
              <w:t xml:space="preserve">Јадранкa Косовац  </w:t>
            </w:r>
          </w:p>
        </w:tc>
        <w:tc>
          <w:tcPr>
            <w:tcW w:w="2700" w:type="dxa"/>
            <w:tcBorders>
              <w:top w:val="dotted" w:sz="4" w:space="0" w:color="000000"/>
            </w:tcBorders>
          </w:tcPr>
          <w:p w14:paraId="36834C93" w14:textId="77777777" w:rsidR="004737C5" w:rsidRDefault="004737C5" w:rsidP="00E57D0C">
            <w:pPr>
              <w:pBdr>
                <w:top w:val="nil"/>
                <w:left w:val="nil"/>
                <w:bottom w:val="nil"/>
                <w:right w:val="nil"/>
                <w:between w:val="nil"/>
              </w:pBdr>
              <w:ind w:hanging="2"/>
              <w:rPr>
                <w:color w:val="000000"/>
                <w:sz w:val="22"/>
                <w:szCs w:val="22"/>
              </w:rPr>
            </w:pPr>
            <w:r>
              <w:rPr>
                <w:sz w:val="22"/>
                <w:szCs w:val="22"/>
              </w:rPr>
              <w:t>Промоције уџбеника, вебинари, угледни часови</w:t>
            </w:r>
          </w:p>
        </w:tc>
        <w:tc>
          <w:tcPr>
            <w:tcW w:w="1260" w:type="dxa"/>
            <w:tcBorders>
              <w:top w:val="dotted" w:sz="4" w:space="0" w:color="000000"/>
            </w:tcBorders>
          </w:tcPr>
          <w:p w14:paraId="661D6FD4" w14:textId="77777777" w:rsidR="004737C5" w:rsidRDefault="004737C5" w:rsidP="00E57D0C">
            <w:pPr>
              <w:ind w:hanging="2"/>
              <w:rPr>
                <w:sz w:val="22"/>
                <w:szCs w:val="22"/>
              </w:rPr>
            </w:pPr>
          </w:p>
        </w:tc>
        <w:tc>
          <w:tcPr>
            <w:tcW w:w="761" w:type="dxa"/>
            <w:tcBorders>
              <w:top w:val="dotted" w:sz="4" w:space="0" w:color="000000"/>
            </w:tcBorders>
          </w:tcPr>
          <w:p w14:paraId="1257FC59" w14:textId="77777777" w:rsidR="004737C5" w:rsidRDefault="004737C5" w:rsidP="00E57D0C">
            <w:pPr>
              <w:ind w:hanging="2"/>
              <w:rPr>
                <w:sz w:val="22"/>
                <w:szCs w:val="22"/>
              </w:rPr>
            </w:pPr>
          </w:p>
        </w:tc>
        <w:tc>
          <w:tcPr>
            <w:tcW w:w="1669" w:type="dxa"/>
            <w:tcBorders>
              <w:top w:val="dotted" w:sz="4" w:space="0" w:color="000000"/>
            </w:tcBorders>
          </w:tcPr>
          <w:p w14:paraId="54789E20" w14:textId="77777777" w:rsidR="004737C5" w:rsidRDefault="004737C5" w:rsidP="00E57D0C">
            <w:pPr>
              <w:ind w:hanging="2"/>
              <w:rPr>
                <w:sz w:val="22"/>
                <w:szCs w:val="22"/>
              </w:rPr>
            </w:pPr>
          </w:p>
        </w:tc>
        <w:tc>
          <w:tcPr>
            <w:tcW w:w="1440" w:type="dxa"/>
            <w:tcBorders>
              <w:top w:val="dotted" w:sz="4" w:space="0" w:color="000000"/>
            </w:tcBorders>
          </w:tcPr>
          <w:p w14:paraId="32570984" w14:textId="77777777" w:rsidR="004737C5" w:rsidRDefault="004737C5" w:rsidP="00E57D0C">
            <w:pPr>
              <w:ind w:hanging="2"/>
              <w:rPr>
                <w:sz w:val="22"/>
                <w:szCs w:val="22"/>
              </w:rPr>
            </w:pPr>
            <w:r>
              <w:rPr>
                <w:sz w:val="22"/>
                <w:szCs w:val="22"/>
              </w:rPr>
              <w:t>Током целе године</w:t>
            </w:r>
          </w:p>
        </w:tc>
      </w:tr>
      <w:tr w:rsidR="004737C5" w14:paraId="74650B85" w14:textId="77777777" w:rsidTr="00E57D0C">
        <w:tc>
          <w:tcPr>
            <w:tcW w:w="2790" w:type="dxa"/>
            <w:tcBorders>
              <w:top w:val="dotted" w:sz="4" w:space="0" w:color="000000"/>
            </w:tcBorders>
          </w:tcPr>
          <w:p w14:paraId="4D45A726" w14:textId="77777777" w:rsidR="004737C5" w:rsidRDefault="004737C5" w:rsidP="00E57D0C">
            <w:pPr>
              <w:pBdr>
                <w:top w:val="nil"/>
                <w:left w:val="nil"/>
                <w:bottom w:val="nil"/>
                <w:right w:val="nil"/>
                <w:between w:val="nil"/>
              </w:pBdr>
              <w:ind w:hanging="2"/>
              <w:rPr>
                <w:color w:val="000000"/>
              </w:rPr>
            </w:pPr>
            <w:r>
              <w:rPr>
                <w:color w:val="000000"/>
              </w:rPr>
              <w:t>Зоран Милошевић</w:t>
            </w:r>
          </w:p>
        </w:tc>
        <w:tc>
          <w:tcPr>
            <w:tcW w:w="2700" w:type="dxa"/>
            <w:tcBorders>
              <w:top w:val="dotted" w:sz="4" w:space="0" w:color="000000"/>
            </w:tcBorders>
          </w:tcPr>
          <w:p w14:paraId="042A47A8" w14:textId="6988BA2A" w:rsidR="004737C5" w:rsidRDefault="00524EF0" w:rsidP="00E57D0C">
            <w:pPr>
              <w:pBdr>
                <w:top w:val="nil"/>
                <w:left w:val="nil"/>
                <w:bottom w:val="nil"/>
                <w:right w:val="nil"/>
                <w:between w:val="nil"/>
              </w:pBdr>
              <w:ind w:hanging="2"/>
              <w:rPr>
                <w:color w:val="000000"/>
                <w:sz w:val="22"/>
                <w:szCs w:val="22"/>
              </w:rPr>
            </w:pPr>
            <w:r>
              <w:rPr>
                <w:sz w:val="22"/>
                <w:szCs w:val="22"/>
              </w:rPr>
              <w:t>Промоције уџбеника, вебинари, угледни часови</w:t>
            </w:r>
          </w:p>
        </w:tc>
        <w:tc>
          <w:tcPr>
            <w:tcW w:w="1260" w:type="dxa"/>
            <w:tcBorders>
              <w:top w:val="dotted" w:sz="4" w:space="0" w:color="000000"/>
            </w:tcBorders>
          </w:tcPr>
          <w:p w14:paraId="650BAC41" w14:textId="77777777" w:rsidR="004737C5" w:rsidRDefault="004737C5" w:rsidP="00E57D0C">
            <w:pPr>
              <w:ind w:hanging="2"/>
              <w:rPr>
                <w:sz w:val="22"/>
                <w:szCs w:val="22"/>
              </w:rPr>
            </w:pPr>
          </w:p>
        </w:tc>
        <w:tc>
          <w:tcPr>
            <w:tcW w:w="761" w:type="dxa"/>
            <w:tcBorders>
              <w:top w:val="dotted" w:sz="4" w:space="0" w:color="000000"/>
            </w:tcBorders>
          </w:tcPr>
          <w:p w14:paraId="0BDC2A9C" w14:textId="77777777" w:rsidR="004737C5" w:rsidRDefault="004737C5" w:rsidP="00E57D0C">
            <w:pPr>
              <w:ind w:hanging="2"/>
              <w:rPr>
                <w:sz w:val="22"/>
                <w:szCs w:val="22"/>
              </w:rPr>
            </w:pPr>
          </w:p>
        </w:tc>
        <w:tc>
          <w:tcPr>
            <w:tcW w:w="1669" w:type="dxa"/>
            <w:tcBorders>
              <w:top w:val="dotted" w:sz="4" w:space="0" w:color="000000"/>
            </w:tcBorders>
          </w:tcPr>
          <w:p w14:paraId="185B52DB" w14:textId="77777777" w:rsidR="004737C5" w:rsidRDefault="004737C5" w:rsidP="00E57D0C">
            <w:pPr>
              <w:ind w:hanging="2"/>
              <w:rPr>
                <w:sz w:val="22"/>
                <w:szCs w:val="22"/>
              </w:rPr>
            </w:pPr>
          </w:p>
        </w:tc>
        <w:tc>
          <w:tcPr>
            <w:tcW w:w="1440" w:type="dxa"/>
            <w:tcBorders>
              <w:top w:val="dotted" w:sz="4" w:space="0" w:color="000000"/>
            </w:tcBorders>
          </w:tcPr>
          <w:p w14:paraId="0286472C" w14:textId="6236763B" w:rsidR="004737C5" w:rsidRDefault="00524EF0" w:rsidP="00E57D0C">
            <w:pPr>
              <w:ind w:hanging="2"/>
              <w:rPr>
                <w:sz w:val="22"/>
                <w:szCs w:val="22"/>
              </w:rPr>
            </w:pPr>
            <w:r>
              <w:rPr>
                <w:sz w:val="22"/>
                <w:szCs w:val="22"/>
              </w:rPr>
              <w:t>Током целе године</w:t>
            </w:r>
          </w:p>
        </w:tc>
      </w:tr>
      <w:tr w:rsidR="004737C5" w14:paraId="05414F80" w14:textId="77777777" w:rsidTr="00E57D0C">
        <w:tc>
          <w:tcPr>
            <w:tcW w:w="2790" w:type="dxa"/>
            <w:tcBorders>
              <w:top w:val="dotted" w:sz="4" w:space="0" w:color="000000"/>
            </w:tcBorders>
          </w:tcPr>
          <w:p w14:paraId="6377D16C" w14:textId="77777777" w:rsidR="004737C5" w:rsidRDefault="004737C5" w:rsidP="00E57D0C">
            <w:pPr>
              <w:pBdr>
                <w:top w:val="nil"/>
                <w:left w:val="nil"/>
                <w:bottom w:val="nil"/>
                <w:right w:val="nil"/>
                <w:between w:val="nil"/>
              </w:pBdr>
              <w:ind w:hanging="2"/>
              <w:rPr>
                <w:color w:val="000000"/>
              </w:rPr>
            </w:pPr>
            <w:r>
              <w:rPr>
                <w:color w:val="000000"/>
              </w:rPr>
              <w:t xml:space="preserve">Гордана Биочанин </w:t>
            </w:r>
          </w:p>
        </w:tc>
        <w:tc>
          <w:tcPr>
            <w:tcW w:w="2700" w:type="dxa"/>
            <w:tcBorders>
              <w:top w:val="dotted" w:sz="4" w:space="0" w:color="000000"/>
            </w:tcBorders>
          </w:tcPr>
          <w:p w14:paraId="06AA0091" w14:textId="3D5AD478" w:rsidR="004737C5" w:rsidRDefault="00524EF0" w:rsidP="00E57D0C">
            <w:pPr>
              <w:pBdr>
                <w:top w:val="nil"/>
                <w:left w:val="nil"/>
                <w:bottom w:val="nil"/>
                <w:right w:val="nil"/>
                <w:between w:val="nil"/>
              </w:pBdr>
              <w:ind w:hanging="2"/>
              <w:rPr>
                <w:color w:val="000000"/>
                <w:sz w:val="22"/>
                <w:szCs w:val="22"/>
              </w:rPr>
            </w:pPr>
            <w:r>
              <w:rPr>
                <w:sz w:val="22"/>
                <w:szCs w:val="22"/>
              </w:rPr>
              <w:t>Промоције уџбеника, вебинари, угледни часови</w:t>
            </w:r>
          </w:p>
        </w:tc>
        <w:tc>
          <w:tcPr>
            <w:tcW w:w="1260" w:type="dxa"/>
            <w:tcBorders>
              <w:top w:val="dotted" w:sz="4" w:space="0" w:color="000000"/>
            </w:tcBorders>
          </w:tcPr>
          <w:p w14:paraId="42E47678" w14:textId="77777777" w:rsidR="004737C5" w:rsidRDefault="004737C5" w:rsidP="00E57D0C">
            <w:pPr>
              <w:ind w:hanging="2"/>
              <w:rPr>
                <w:sz w:val="22"/>
                <w:szCs w:val="22"/>
              </w:rPr>
            </w:pPr>
          </w:p>
        </w:tc>
        <w:tc>
          <w:tcPr>
            <w:tcW w:w="761" w:type="dxa"/>
            <w:tcBorders>
              <w:top w:val="dotted" w:sz="4" w:space="0" w:color="000000"/>
            </w:tcBorders>
          </w:tcPr>
          <w:p w14:paraId="51A1B17C" w14:textId="77777777" w:rsidR="004737C5" w:rsidRDefault="004737C5" w:rsidP="00E57D0C">
            <w:pPr>
              <w:ind w:hanging="2"/>
              <w:rPr>
                <w:sz w:val="22"/>
                <w:szCs w:val="22"/>
              </w:rPr>
            </w:pPr>
          </w:p>
        </w:tc>
        <w:tc>
          <w:tcPr>
            <w:tcW w:w="1669" w:type="dxa"/>
            <w:tcBorders>
              <w:top w:val="dotted" w:sz="4" w:space="0" w:color="000000"/>
            </w:tcBorders>
          </w:tcPr>
          <w:p w14:paraId="4322BE5C" w14:textId="77777777" w:rsidR="004737C5" w:rsidRDefault="004737C5" w:rsidP="00E57D0C">
            <w:pPr>
              <w:ind w:hanging="2"/>
              <w:rPr>
                <w:sz w:val="22"/>
                <w:szCs w:val="22"/>
              </w:rPr>
            </w:pPr>
          </w:p>
        </w:tc>
        <w:tc>
          <w:tcPr>
            <w:tcW w:w="1440" w:type="dxa"/>
            <w:tcBorders>
              <w:top w:val="dotted" w:sz="4" w:space="0" w:color="000000"/>
            </w:tcBorders>
          </w:tcPr>
          <w:p w14:paraId="26EDA0DF" w14:textId="5E62B363" w:rsidR="004737C5" w:rsidRDefault="00524EF0" w:rsidP="00E57D0C">
            <w:pPr>
              <w:ind w:hanging="2"/>
              <w:rPr>
                <w:sz w:val="22"/>
                <w:szCs w:val="22"/>
              </w:rPr>
            </w:pPr>
            <w:r>
              <w:rPr>
                <w:sz w:val="22"/>
                <w:szCs w:val="22"/>
              </w:rPr>
              <w:t>Током целе године</w:t>
            </w:r>
          </w:p>
        </w:tc>
      </w:tr>
      <w:tr w:rsidR="004737C5" w14:paraId="40458668" w14:textId="77777777" w:rsidTr="00E57D0C">
        <w:tc>
          <w:tcPr>
            <w:tcW w:w="2790" w:type="dxa"/>
            <w:tcBorders>
              <w:top w:val="dotted" w:sz="4" w:space="0" w:color="000000"/>
            </w:tcBorders>
          </w:tcPr>
          <w:p w14:paraId="359395BA" w14:textId="77777777" w:rsidR="004737C5" w:rsidRDefault="004737C5" w:rsidP="00E57D0C">
            <w:pPr>
              <w:pBdr>
                <w:top w:val="nil"/>
                <w:left w:val="nil"/>
                <w:bottom w:val="nil"/>
                <w:right w:val="nil"/>
                <w:between w:val="nil"/>
              </w:pBdr>
              <w:ind w:hanging="2"/>
              <w:rPr>
                <w:color w:val="000000"/>
              </w:rPr>
            </w:pPr>
            <w:r>
              <w:rPr>
                <w:color w:val="000000"/>
              </w:rPr>
              <w:t>Слободан Стојадиновић</w:t>
            </w:r>
          </w:p>
        </w:tc>
        <w:tc>
          <w:tcPr>
            <w:tcW w:w="2700" w:type="dxa"/>
            <w:tcBorders>
              <w:top w:val="dotted" w:sz="4" w:space="0" w:color="000000"/>
            </w:tcBorders>
          </w:tcPr>
          <w:p w14:paraId="79E3CB32" w14:textId="6095D90E" w:rsidR="004737C5" w:rsidRDefault="00524EF0" w:rsidP="00E57D0C">
            <w:pPr>
              <w:pBdr>
                <w:top w:val="nil"/>
                <w:left w:val="nil"/>
                <w:bottom w:val="nil"/>
                <w:right w:val="nil"/>
                <w:between w:val="nil"/>
              </w:pBdr>
              <w:ind w:hanging="2"/>
              <w:rPr>
                <w:color w:val="000000"/>
                <w:sz w:val="22"/>
                <w:szCs w:val="22"/>
              </w:rPr>
            </w:pPr>
            <w:r>
              <w:rPr>
                <w:sz w:val="22"/>
                <w:szCs w:val="22"/>
              </w:rPr>
              <w:t>Промоције уџбеника, вебинари, угледни часови</w:t>
            </w:r>
          </w:p>
        </w:tc>
        <w:tc>
          <w:tcPr>
            <w:tcW w:w="1260" w:type="dxa"/>
            <w:tcBorders>
              <w:top w:val="dotted" w:sz="4" w:space="0" w:color="000000"/>
            </w:tcBorders>
          </w:tcPr>
          <w:p w14:paraId="32F73A12" w14:textId="77777777" w:rsidR="004737C5" w:rsidRDefault="004737C5" w:rsidP="00E57D0C">
            <w:pPr>
              <w:ind w:hanging="2"/>
              <w:rPr>
                <w:sz w:val="22"/>
                <w:szCs w:val="22"/>
              </w:rPr>
            </w:pPr>
          </w:p>
        </w:tc>
        <w:tc>
          <w:tcPr>
            <w:tcW w:w="761" w:type="dxa"/>
            <w:tcBorders>
              <w:top w:val="dotted" w:sz="4" w:space="0" w:color="000000"/>
            </w:tcBorders>
          </w:tcPr>
          <w:p w14:paraId="517B9696" w14:textId="77777777" w:rsidR="004737C5" w:rsidRDefault="004737C5" w:rsidP="00E57D0C">
            <w:pPr>
              <w:ind w:hanging="2"/>
              <w:rPr>
                <w:sz w:val="22"/>
                <w:szCs w:val="22"/>
              </w:rPr>
            </w:pPr>
          </w:p>
        </w:tc>
        <w:tc>
          <w:tcPr>
            <w:tcW w:w="1669" w:type="dxa"/>
            <w:tcBorders>
              <w:top w:val="dotted" w:sz="4" w:space="0" w:color="000000"/>
            </w:tcBorders>
          </w:tcPr>
          <w:p w14:paraId="0D4CCE5D" w14:textId="77777777" w:rsidR="004737C5" w:rsidRDefault="004737C5" w:rsidP="00E57D0C">
            <w:pPr>
              <w:ind w:hanging="2"/>
              <w:rPr>
                <w:sz w:val="22"/>
                <w:szCs w:val="22"/>
              </w:rPr>
            </w:pPr>
          </w:p>
        </w:tc>
        <w:tc>
          <w:tcPr>
            <w:tcW w:w="1440" w:type="dxa"/>
            <w:tcBorders>
              <w:top w:val="dotted" w:sz="4" w:space="0" w:color="000000"/>
            </w:tcBorders>
          </w:tcPr>
          <w:p w14:paraId="56957F67" w14:textId="0B88C3C5" w:rsidR="004737C5" w:rsidRDefault="00524EF0" w:rsidP="00E57D0C">
            <w:pPr>
              <w:ind w:hanging="2"/>
              <w:rPr>
                <w:sz w:val="22"/>
                <w:szCs w:val="22"/>
              </w:rPr>
            </w:pPr>
            <w:r>
              <w:rPr>
                <w:sz w:val="22"/>
                <w:szCs w:val="22"/>
              </w:rPr>
              <w:t>Током целе године</w:t>
            </w:r>
          </w:p>
        </w:tc>
      </w:tr>
      <w:tr w:rsidR="004737C5" w14:paraId="16B57B30" w14:textId="77777777" w:rsidTr="00E57D0C">
        <w:tc>
          <w:tcPr>
            <w:tcW w:w="2790" w:type="dxa"/>
            <w:tcBorders>
              <w:top w:val="dotted" w:sz="4" w:space="0" w:color="000000"/>
            </w:tcBorders>
          </w:tcPr>
          <w:p w14:paraId="46422483" w14:textId="77777777" w:rsidR="004737C5" w:rsidRDefault="004737C5" w:rsidP="00E57D0C">
            <w:pPr>
              <w:pBdr>
                <w:top w:val="nil"/>
                <w:left w:val="nil"/>
                <w:bottom w:val="nil"/>
                <w:right w:val="nil"/>
                <w:between w:val="nil"/>
              </w:pBdr>
              <w:ind w:hanging="2"/>
              <w:rPr>
                <w:color w:val="000000"/>
              </w:rPr>
            </w:pPr>
            <w:r>
              <w:rPr>
                <w:color w:val="000000"/>
              </w:rPr>
              <w:lastRenderedPageBreak/>
              <w:t>Дејан Јовановић</w:t>
            </w:r>
          </w:p>
        </w:tc>
        <w:tc>
          <w:tcPr>
            <w:tcW w:w="2700" w:type="dxa"/>
            <w:tcBorders>
              <w:top w:val="dotted" w:sz="4" w:space="0" w:color="000000"/>
            </w:tcBorders>
          </w:tcPr>
          <w:p w14:paraId="727FA288" w14:textId="77777777" w:rsidR="004737C5" w:rsidRDefault="004737C5" w:rsidP="00E57D0C">
            <w:pPr>
              <w:ind w:hanging="2"/>
              <w:rPr>
                <w:color w:val="000000"/>
                <w:sz w:val="22"/>
                <w:szCs w:val="22"/>
              </w:rPr>
            </w:pPr>
            <w:r>
              <w:rPr>
                <w:sz w:val="22"/>
                <w:szCs w:val="22"/>
              </w:rPr>
              <w:t>Вебинари, угледни часови, припрема ученика за такмичења</w:t>
            </w:r>
          </w:p>
        </w:tc>
        <w:tc>
          <w:tcPr>
            <w:tcW w:w="1260" w:type="dxa"/>
            <w:tcBorders>
              <w:top w:val="dotted" w:sz="4" w:space="0" w:color="000000"/>
            </w:tcBorders>
          </w:tcPr>
          <w:p w14:paraId="258B3FA8" w14:textId="77777777" w:rsidR="004737C5" w:rsidRDefault="004737C5" w:rsidP="00E57D0C">
            <w:pPr>
              <w:ind w:hanging="2"/>
              <w:rPr>
                <w:sz w:val="22"/>
                <w:szCs w:val="22"/>
              </w:rPr>
            </w:pPr>
          </w:p>
        </w:tc>
        <w:tc>
          <w:tcPr>
            <w:tcW w:w="761" w:type="dxa"/>
            <w:tcBorders>
              <w:top w:val="dotted" w:sz="4" w:space="0" w:color="000000"/>
            </w:tcBorders>
          </w:tcPr>
          <w:p w14:paraId="6A15DA6F" w14:textId="77777777" w:rsidR="004737C5" w:rsidRDefault="004737C5" w:rsidP="00E57D0C">
            <w:pPr>
              <w:ind w:hanging="2"/>
              <w:rPr>
                <w:sz w:val="22"/>
                <w:szCs w:val="22"/>
              </w:rPr>
            </w:pPr>
          </w:p>
        </w:tc>
        <w:tc>
          <w:tcPr>
            <w:tcW w:w="1669" w:type="dxa"/>
            <w:tcBorders>
              <w:top w:val="dotted" w:sz="4" w:space="0" w:color="000000"/>
            </w:tcBorders>
          </w:tcPr>
          <w:p w14:paraId="6369BC53" w14:textId="77777777" w:rsidR="004737C5" w:rsidRDefault="004737C5" w:rsidP="00E57D0C">
            <w:pPr>
              <w:ind w:hanging="2"/>
              <w:rPr>
                <w:sz w:val="22"/>
                <w:szCs w:val="22"/>
              </w:rPr>
            </w:pPr>
          </w:p>
        </w:tc>
        <w:tc>
          <w:tcPr>
            <w:tcW w:w="1440" w:type="dxa"/>
            <w:tcBorders>
              <w:top w:val="dotted" w:sz="4" w:space="0" w:color="000000"/>
            </w:tcBorders>
          </w:tcPr>
          <w:p w14:paraId="6A6A9A7C" w14:textId="18CB1823" w:rsidR="004737C5" w:rsidRDefault="00524EF0" w:rsidP="00E57D0C">
            <w:pPr>
              <w:ind w:hanging="2"/>
              <w:rPr>
                <w:sz w:val="22"/>
                <w:szCs w:val="22"/>
              </w:rPr>
            </w:pPr>
            <w:r>
              <w:rPr>
                <w:sz w:val="22"/>
                <w:szCs w:val="22"/>
              </w:rPr>
              <w:t>Током целе године</w:t>
            </w:r>
          </w:p>
        </w:tc>
      </w:tr>
      <w:tr w:rsidR="004737C5" w14:paraId="25ADEE05" w14:textId="77777777" w:rsidTr="00E57D0C">
        <w:tc>
          <w:tcPr>
            <w:tcW w:w="2790" w:type="dxa"/>
            <w:tcBorders>
              <w:top w:val="dotted" w:sz="4" w:space="0" w:color="000000"/>
            </w:tcBorders>
          </w:tcPr>
          <w:p w14:paraId="4B43A8BE" w14:textId="77777777" w:rsidR="004737C5" w:rsidRDefault="004737C5" w:rsidP="00E57D0C">
            <w:pPr>
              <w:pBdr>
                <w:top w:val="nil"/>
                <w:left w:val="nil"/>
                <w:bottom w:val="nil"/>
                <w:right w:val="nil"/>
                <w:between w:val="nil"/>
              </w:pBdr>
              <w:ind w:hanging="2"/>
              <w:rPr>
                <w:color w:val="000000"/>
              </w:rPr>
            </w:pPr>
            <w:r>
              <w:rPr>
                <w:color w:val="000000"/>
              </w:rPr>
              <w:t xml:space="preserve">Ксенија Бундало </w:t>
            </w:r>
          </w:p>
        </w:tc>
        <w:tc>
          <w:tcPr>
            <w:tcW w:w="2700" w:type="dxa"/>
            <w:tcBorders>
              <w:top w:val="dotted" w:sz="4" w:space="0" w:color="000000"/>
            </w:tcBorders>
          </w:tcPr>
          <w:p w14:paraId="7DAD65B9" w14:textId="77777777" w:rsidR="004737C5" w:rsidRDefault="004737C5" w:rsidP="00E57D0C">
            <w:pPr>
              <w:ind w:hanging="2"/>
              <w:rPr>
                <w:sz w:val="22"/>
                <w:szCs w:val="22"/>
              </w:rPr>
            </w:pPr>
            <w:r>
              <w:rPr>
                <w:sz w:val="22"/>
                <w:szCs w:val="22"/>
              </w:rPr>
              <w:t>Вебинери,</w:t>
            </w:r>
          </w:p>
          <w:p w14:paraId="00246F35" w14:textId="77777777" w:rsidR="004737C5" w:rsidRDefault="004737C5" w:rsidP="00E57D0C">
            <w:pPr>
              <w:ind w:hanging="2"/>
              <w:rPr>
                <w:sz w:val="22"/>
                <w:szCs w:val="22"/>
              </w:rPr>
            </w:pPr>
            <w:r>
              <w:rPr>
                <w:sz w:val="22"/>
                <w:szCs w:val="22"/>
              </w:rPr>
              <w:t>огледни и угледни часови</w:t>
            </w:r>
          </w:p>
          <w:p w14:paraId="10CB079E" w14:textId="77777777" w:rsidR="004737C5" w:rsidRDefault="004737C5" w:rsidP="00E57D0C">
            <w:pPr>
              <w:ind w:hanging="2"/>
              <w:rPr>
                <w:sz w:val="22"/>
                <w:szCs w:val="22"/>
              </w:rPr>
            </w:pPr>
          </w:p>
          <w:p w14:paraId="57EFF730" w14:textId="77777777" w:rsidR="004737C5" w:rsidRDefault="004737C5" w:rsidP="00E57D0C">
            <w:pPr>
              <w:ind w:hanging="2"/>
              <w:rPr>
                <w:sz w:val="22"/>
                <w:szCs w:val="22"/>
              </w:rPr>
            </w:pPr>
            <w:r>
              <w:rPr>
                <w:sz w:val="22"/>
                <w:szCs w:val="22"/>
              </w:rPr>
              <w:t xml:space="preserve">припрема ученика за такмичења </w:t>
            </w:r>
          </w:p>
          <w:p w14:paraId="2BEADCE3" w14:textId="77777777" w:rsidR="004737C5" w:rsidRDefault="004737C5" w:rsidP="00E57D0C">
            <w:pPr>
              <w:ind w:hanging="2"/>
              <w:rPr>
                <w:sz w:val="22"/>
                <w:szCs w:val="22"/>
              </w:rPr>
            </w:pPr>
          </w:p>
          <w:p w14:paraId="6C28C475" w14:textId="77777777" w:rsidR="004737C5" w:rsidRDefault="004737C5" w:rsidP="00E57D0C">
            <w:pPr>
              <w:ind w:hanging="2"/>
              <w:rPr>
                <w:sz w:val="22"/>
                <w:szCs w:val="22"/>
              </w:rPr>
            </w:pPr>
            <w:r>
              <w:rPr>
                <w:sz w:val="22"/>
                <w:szCs w:val="22"/>
              </w:rPr>
              <w:t>организација такмичења од школског до републичког</w:t>
            </w:r>
          </w:p>
          <w:p w14:paraId="7305AE18" w14:textId="77777777" w:rsidR="004737C5" w:rsidRDefault="004737C5" w:rsidP="00E57D0C">
            <w:pPr>
              <w:pBdr>
                <w:top w:val="nil"/>
                <w:left w:val="nil"/>
                <w:bottom w:val="nil"/>
                <w:right w:val="nil"/>
                <w:between w:val="nil"/>
              </w:pBdr>
              <w:ind w:hanging="2"/>
              <w:rPr>
                <w:sz w:val="22"/>
                <w:szCs w:val="22"/>
              </w:rPr>
            </w:pPr>
          </w:p>
        </w:tc>
        <w:tc>
          <w:tcPr>
            <w:tcW w:w="1260" w:type="dxa"/>
            <w:tcBorders>
              <w:top w:val="dotted" w:sz="4" w:space="0" w:color="000000"/>
            </w:tcBorders>
          </w:tcPr>
          <w:p w14:paraId="3BF4B6A5" w14:textId="77777777" w:rsidR="004737C5" w:rsidRDefault="004737C5" w:rsidP="00E57D0C">
            <w:pPr>
              <w:ind w:hanging="2"/>
              <w:rPr>
                <w:sz w:val="22"/>
                <w:szCs w:val="22"/>
              </w:rPr>
            </w:pPr>
          </w:p>
        </w:tc>
        <w:tc>
          <w:tcPr>
            <w:tcW w:w="761" w:type="dxa"/>
            <w:tcBorders>
              <w:top w:val="dotted" w:sz="4" w:space="0" w:color="000000"/>
            </w:tcBorders>
          </w:tcPr>
          <w:p w14:paraId="360FAF62" w14:textId="77777777" w:rsidR="004737C5" w:rsidRDefault="004737C5" w:rsidP="00E57D0C">
            <w:pPr>
              <w:ind w:hanging="2"/>
              <w:rPr>
                <w:sz w:val="22"/>
                <w:szCs w:val="22"/>
              </w:rPr>
            </w:pPr>
          </w:p>
        </w:tc>
        <w:tc>
          <w:tcPr>
            <w:tcW w:w="1669" w:type="dxa"/>
            <w:tcBorders>
              <w:top w:val="dotted" w:sz="4" w:space="0" w:color="000000"/>
            </w:tcBorders>
          </w:tcPr>
          <w:p w14:paraId="12C81B78" w14:textId="77777777" w:rsidR="004737C5" w:rsidRDefault="004737C5" w:rsidP="00E57D0C">
            <w:pPr>
              <w:ind w:hanging="2"/>
              <w:rPr>
                <w:sz w:val="22"/>
                <w:szCs w:val="22"/>
              </w:rPr>
            </w:pPr>
          </w:p>
        </w:tc>
        <w:tc>
          <w:tcPr>
            <w:tcW w:w="1440" w:type="dxa"/>
            <w:tcBorders>
              <w:top w:val="dotted" w:sz="4" w:space="0" w:color="000000"/>
            </w:tcBorders>
          </w:tcPr>
          <w:p w14:paraId="21D28E68" w14:textId="77777777" w:rsidR="004737C5" w:rsidRDefault="004737C5" w:rsidP="00E57D0C">
            <w:pPr>
              <w:ind w:hanging="2"/>
              <w:rPr>
                <w:sz w:val="22"/>
                <w:szCs w:val="22"/>
              </w:rPr>
            </w:pPr>
            <w:r>
              <w:rPr>
                <w:sz w:val="22"/>
                <w:szCs w:val="22"/>
              </w:rPr>
              <w:t>Током  целе  године</w:t>
            </w:r>
          </w:p>
        </w:tc>
      </w:tr>
      <w:tr w:rsidR="004737C5" w14:paraId="524DBE17" w14:textId="77777777" w:rsidTr="00E57D0C">
        <w:tc>
          <w:tcPr>
            <w:tcW w:w="2790" w:type="dxa"/>
            <w:tcBorders>
              <w:top w:val="dotted" w:sz="4" w:space="0" w:color="000000"/>
            </w:tcBorders>
          </w:tcPr>
          <w:p w14:paraId="1C90FF2C" w14:textId="77777777" w:rsidR="004737C5" w:rsidRDefault="004737C5" w:rsidP="00E57D0C">
            <w:pPr>
              <w:pBdr>
                <w:top w:val="nil"/>
                <w:left w:val="nil"/>
                <w:bottom w:val="nil"/>
                <w:right w:val="nil"/>
                <w:between w:val="nil"/>
              </w:pBdr>
              <w:ind w:hanging="2"/>
              <w:rPr>
                <w:color w:val="000000"/>
              </w:rPr>
            </w:pPr>
            <w:r>
              <w:rPr>
                <w:color w:val="000000"/>
              </w:rPr>
              <w:t>Наташа Теодоровић</w:t>
            </w:r>
          </w:p>
        </w:tc>
        <w:tc>
          <w:tcPr>
            <w:tcW w:w="2700" w:type="dxa"/>
            <w:tcBorders>
              <w:top w:val="dotted" w:sz="4" w:space="0" w:color="000000"/>
            </w:tcBorders>
          </w:tcPr>
          <w:p w14:paraId="019A0E29" w14:textId="77777777" w:rsidR="004737C5" w:rsidRDefault="004737C5" w:rsidP="00E57D0C">
            <w:pPr>
              <w:ind w:hanging="2"/>
              <w:rPr>
                <w:sz w:val="22"/>
                <w:szCs w:val="22"/>
              </w:rPr>
            </w:pPr>
            <w:r>
              <w:rPr>
                <w:sz w:val="22"/>
                <w:szCs w:val="22"/>
              </w:rPr>
              <w:t>Вебинери, огледни и угледни часови</w:t>
            </w:r>
          </w:p>
          <w:p w14:paraId="0E1DDFD6" w14:textId="77777777" w:rsidR="004737C5" w:rsidRDefault="004737C5" w:rsidP="00E57D0C">
            <w:pPr>
              <w:ind w:hanging="2"/>
              <w:rPr>
                <w:sz w:val="22"/>
                <w:szCs w:val="22"/>
              </w:rPr>
            </w:pPr>
            <w:r>
              <w:rPr>
                <w:sz w:val="22"/>
                <w:szCs w:val="22"/>
              </w:rPr>
              <w:t xml:space="preserve">Припрема ученика за такмичења </w:t>
            </w:r>
          </w:p>
          <w:p w14:paraId="2B20DD47" w14:textId="77777777" w:rsidR="004737C5" w:rsidRDefault="004737C5" w:rsidP="00E57D0C">
            <w:pPr>
              <w:ind w:hanging="2"/>
              <w:rPr>
                <w:sz w:val="22"/>
                <w:szCs w:val="22"/>
              </w:rPr>
            </w:pPr>
            <w:r>
              <w:rPr>
                <w:sz w:val="22"/>
                <w:szCs w:val="22"/>
              </w:rPr>
              <w:t>Организација такмичења од школског до републичког</w:t>
            </w:r>
          </w:p>
          <w:p w14:paraId="26D5A52E" w14:textId="77777777" w:rsidR="004737C5" w:rsidRDefault="004737C5" w:rsidP="00E57D0C">
            <w:pPr>
              <w:pBdr>
                <w:top w:val="nil"/>
                <w:left w:val="nil"/>
                <w:bottom w:val="nil"/>
                <w:right w:val="nil"/>
                <w:between w:val="nil"/>
              </w:pBdr>
              <w:ind w:hanging="2"/>
              <w:rPr>
                <w:sz w:val="22"/>
                <w:szCs w:val="22"/>
              </w:rPr>
            </w:pPr>
          </w:p>
        </w:tc>
        <w:tc>
          <w:tcPr>
            <w:tcW w:w="1260" w:type="dxa"/>
            <w:tcBorders>
              <w:top w:val="dotted" w:sz="4" w:space="0" w:color="000000"/>
            </w:tcBorders>
          </w:tcPr>
          <w:p w14:paraId="6D2E9044" w14:textId="77777777" w:rsidR="004737C5" w:rsidRDefault="004737C5" w:rsidP="00E57D0C">
            <w:pPr>
              <w:ind w:hanging="2"/>
              <w:rPr>
                <w:sz w:val="22"/>
                <w:szCs w:val="22"/>
              </w:rPr>
            </w:pPr>
          </w:p>
        </w:tc>
        <w:tc>
          <w:tcPr>
            <w:tcW w:w="761" w:type="dxa"/>
            <w:tcBorders>
              <w:top w:val="dotted" w:sz="4" w:space="0" w:color="000000"/>
            </w:tcBorders>
          </w:tcPr>
          <w:p w14:paraId="2E616BE4" w14:textId="77777777" w:rsidR="004737C5" w:rsidRDefault="004737C5" w:rsidP="00E57D0C">
            <w:pPr>
              <w:ind w:hanging="2"/>
              <w:rPr>
                <w:sz w:val="22"/>
                <w:szCs w:val="22"/>
              </w:rPr>
            </w:pPr>
          </w:p>
        </w:tc>
        <w:tc>
          <w:tcPr>
            <w:tcW w:w="1669" w:type="dxa"/>
            <w:tcBorders>
              <w:top w:val="dotted" w:sz="4" w:space="0" w:color="000000"/>
            </w:tcBorders>
          </w:tcPr>
          <w:p w14:paraId="6A74CA57" w14:textId="77777777" w:rsidR="004737C5" w:rsidRDefault="004737C5" w:rsidP="00E57D0C">
            <w:pPr>
              <w:ind w:hanging="2"/>
              <w:rPr>
                <w:sz w:val="22"/>
                <w:szCs w:val="22"/>
              </w:rPr>
            </w:pPr>
          </w:p>
        </w:tc>
        <w:tc>
          <w:tcPr>
            <w:tcW w:w="1440" w:type="dxa"/>
            <w:tcBorders>
              <w:top w:val="dotted" w:sz="4" w:space="0" w:color="000000"/>
            </w:tcBorders>
          </w:tcPr>
          <w:p w14:paraId="1D835482" w14:textId="77777777" w:rsidR="004737C5" w:rsidRDefault="004737C5" w:rsidP="00E57D0C">
            <w:pPr>
              <w:ind w:hanging="2"/>
              <w:rPr>
                <w:sz w:val="22"/>
                <w:szCs w:val="22"/>
              </w:rPr>
            </w:pPr>
            <w:r>
              <w:rPr>
                <w:sz w:val="22"/>
                <w:szCs w:val="22"/>
              </w:rPr>
              <w:t>Током целе године</w:t>
            </w:r>
          </w:p>
        </w:tc>
      </w:tr>
      <w:tr w:rsidR="004737C5" w14:paraId="6C7F4B99" w14:textId="77777777" w:rsidTr="00E57D0C">
        <w:tc>
          <w:tcPr>
            <w:tcW w:w="2790" w:type="dxa"/>
            <w:tcBorders>
              <w:top w:val="dotted" w:sz="4" w:space="0" w:color="000000"/>
            </w:tcBorders>
          </w:tcPr>
          <w:p w14:paraId="0B826169" w14:textId="77777777" w:rsidR="004737C5" w:rsidRDefault="004737C5" w:rsidP="00E57D0C">
            <w:pPr>
              <w:pBdr>
                <w:top w:val="nil"/>
                <w:left w:val="nil"/>
                <w:bottom w:val="nil"/>
                <w:right w:val="nil"/>
                <w:between w:val="nil"/>
              </w:pBdr>
              <w:ind w:hanging="2"/>
              <w:rPr>
                <w:color w:val="000000"/>
              </w:rPr>
            </w:pPr>
            <w:r>
              <w:rPr>
                <w:color w:val="000000"/>
              </w:rPr>
              <w:t>Милан Јефтовић</w:t>
            </w:r>
          </w:p>
        </w:tc>
        <w:tc>
          <w:tcPr>
            <w:tcW w:w="2700" w:type="dxa"/>
            <w:tcBorders>
              <w:top w:val="dotted" w:sz="4" w:space="0" w:color="000000"/>
            </w:tcBorders>
          </w:tcPr>
          <w:p w14:paraId="23DF9F96" w14:textId="77777777" w:rsidR="004737C5" w:rsidRDefault="004737C5" w:rsidP="00E57D0C">
            <w:pPr>
              <w:ind w:hanging="2"/>
              <w:rPr>
                <w:sz w:val="22"/>
                <w:szCs w:val="22"/>
              </w:rPr>
            </w:pPr>
            <w:r>
              <w:rPr>
                <w:sz w:val="22"/>
                <w:szCs w:val="22"/>
              </w:rPr>
              <w:t>Вебинери, огледни и угледни часови</w:t>
            </w:r>
          </w:p>
          <w:p w14:paraId="54F9F7EF" w14:textId="77777777" w:rsidR="004737C5" w:rsidRDefault="004737C5" w:rsidP="00E57D0C">
            <w:pPr>
              <w:ind w:hanging="2"/>
              <w:rPr>
                <w:sz w:val="22"/>
                <w:szCs w:val="22"/>
              </w:rPr>
            </w:pPr>
            <w:r>
              <w:rPr>
                <w:sz w:val="22"/>
                <w:szCs w:val="22"/>
              </w:rPr>
              <w:t xml:space="preserve">Припрема ученика за такмичења </w:t>
            </w:r>
          </w:p>
          <w:p w14:paraId="14A97FBE" w14:textId="77777777" w:rsidR="004737C5" w:rsidRDefault="004737C5" w:rsidP="00E57D0C">
            <w:pPr>
              <w:ind w:hanging="2"/>
              <w:rPr>
                <w:sz w:val="22"/>
                <w:szCs w:val="22"/>
              </w:rPr>
            </w:pPr>
            <w:r>
              <w:rPr>
                <w:sz w:val="22"/>
                <w:szCs w:val="22"/>
              </w:rPr>
              <w:t>Организација такмичења од школског до републичког</w:t>
            </w:r>
          </w:p>
          <w:p w14:paraId="45964F6D" w14:textId="77777777" w:rsidR="004737C5" w:rsidRDefault="004737C5" w:rsidP="00E57D0C">
            <w:pPr>
              <w:pBdr>
                <w:top w:val="nil"/>
                <w:left w:val="nil"/>
                <w:bottom w:val="nil"/>
                <w:right w:val="nil"/>
                <w:between w:val="nil"/>
              </w:pBdr>
              <w:ind w:hanging="2"/>
              <w:rPr>
                <w:sz w:val="22"/>
                <w:szCs w:val="22"/>
              </w:rPr>
            </w:pPr>
          </w:p>
        </w:tc>
        <w:tc>
          <w:tcPr>
            <w:tcW w:w="1260" w:type="dxa"/>
            <w:tcBorders>
              <w:top w:val="dotted" w:sz="4" w:space="0" w:color="000000"/>
            </w:tcBorders>
          </w:tcPr>
          <w:p w14:paraId="3271D34D" w14:textId="77777777" w:rsidR="004737C5" w:rsidRDefault="004737C5" w:rsidP="00E57D0C">
            <w:pPr>
              <w:ind w:hanging="2"/>
              <w:rPr>
                <w:sz w:val="22"/>
                <w:szCs w:val="22"/>
              </w:rPr>
            </w:pPr>
          </w:p>
        </w:tc>
        <w:tc>
          <w:tcPr>
            <w:tcW w:w="761" w:type="dxa"/>
            <w:tcBorders>
              <w:top w:val="dotted" w:sz="4" w:space="0" w:color="000000"/>
            </w:tcBorders>
          </w:tcPr>
          <w:p w14:paraId="53C40E7B" w14:textId="77777777" w:rsidR="004737C5" w:rsidRDefault="004737C5" w:rsidP="00E57D0C">
            <w:pPr>
              <w:ind w:hanging="2"/>
              <w:rPr>
                <w:sz w:val="22"/>
                <w:szCs w:val="22"/>
              </w:rPr>
            </w:pPr>
          </w:p>
        </w:tc>
        <w:tc>
          <w:tcPr>
            <w:tcW w:w="1669" w:type="dxa"/>
            <w:tcBorders>
              <w:top w:val="dotted" w:sz="4" w:space="0" w:color="000000"/>
            </w:tcBorders>
          </w:tcPr>
          <w:p w14:paraId="236C78E6" w14:textId="77777777" w:rsidR="004737C5" w:rsidRDefault="004737C5" w:rsidP="00E57D0C">
            <w:pPr>
              <w:ind w:hanging="2"/>
              <w:rPr>
                <w:sz w:val="22"/>
                <w:szCs w:val="22"/>
              </w:rPr>
            </w:pPr>
          </w:p>
        </w:tc>
        <w:tc>
          <w:tcPr>
            <w:tcW w:w="1440" w:type="dxa"/>
            <w:tcBorders>
              <w:top w:val="dotted" w:sz="4" w:space="0" w:color="000000"/>
            </w:tcBorders>
          </w:tcPr>
          <w:p w14:paraId="1366DED5" w14:textId="77777777" w:rsidR="004737C5" w:rsidRDefault="004737C5" w:rsidP="00E57D0C">
            <w:pPr>
              <w:ind w:hanging="2"/>
              <w:rPr>
                <w:sz w:val="22"/>
                <w:szCs w:val="22"/>
              </w:rPr>
            </w:pPr>
            <w:r>
              <w:rPr>
                <w:sz w:val="22"/>
                <w:szCs w:val="22"/>
              </w:rPr>
              <w:t>Током целе године</w:t>
            </w:r>
          </w:p>
        </w:tc>
      </w:tr>
      <w:tr w:rsidR="004737C5" w14:paraId="6AA33373" w14:textId="77777777" w:rsidTr="00E57D0C">
        <w:tc>
          <w:tcPr>
            <w:tcW w:w="2790" w:type="dxa"/>
            <w:tcBorders>
              <w:top w:val="dotted" w:sz="4" w:space="0" w:color="000000"/>
            </w:tcBorders>
          </w:tcPr>
          <w:p w14:paraId="7EC15B6D" w14:textId="77777777" w:rsidR="004737C5" w:rsidRDefault="004737C5" w:rsidP="00E57D0C">
            <w:pPr>
              <w:pBdr>
                <w:top w:val="nil"/>
                <w:left w:val="nil"/>
                <w:bottom w:val="nil"/>
                <w:right w:val="nil"/>
                <w:between w:val="nil"/>
              </w:pBdr>
              <w:ind w:hanging="2"/>
              <w:rPr>
                <w:color w:val="000000"/>
                <w:lang w:val="en-US"/>
              </w:rPr>
            </w:pPr>
            <w:r>
              <w:rPr>
                <w:color w:val="000000"/>
              </w:rPr>
              <w:t>Марија Томић</w:t>
            </w:r>
          </w:p>
          <w:p w14:paraId="6A840B97" w14:textId="2650E214" w:rsidR="00524EF0" w:rsidRPr="00524EF0" w:rsidRDefault="00524EF0" w:rsidP="00E57D0C">
            <w:pPr>
              <w:pBdr>
                <w:top w:val="nil"/>
                <w:left w:val="nil"/>
                <w:bottom w:val="nil"/>
                <w:right w:val="nil"/>
                <w:between w:val="nil"/>
              </w:pBdr>
              <w:ind w:hanging="2"/>
              <w:rPr>
                <w:color w:val="000000"/>
                <w:lang w:val="sr-Cyrl-RS"/>
              </w:rPr>
            </w:pPr>
            <w:r>
              <w:rPr>
                <w:color w:val="000000"/>
                <w:lang w:val="sr-Cyrl-RS"/>
              </w:rPr>
              <w:t>(Бобан Батаковић)</w:t>
            </w:r>
          </w:p>
        </w:tc>
        <w:tc>
          <w:tcPr>
            <w:tcW w:w="2700" w:type="dxa"/>
            <w:tcBorders>
              <w:top w:val="dotted" w:sz="4" w:space="0" w:color="000000"/>
            </w:tcBorders>
          </w:tcPr>
          <w:p w14:paraId="66BD85FB" w14:textId="379FC47D" w:rsidR="004737C5" w:rsidRDefault="00524EF0" w:rsidP="00E57D0C">
            <w:pPr>
              <w:pBdr>
                <w:top w:val="nil"/>
                <w:left w:val="nil"/>
                <w:bottom w:val="nil"/>
                <w:right w:val="nil"/>
                <w:between w:val="nil"/>
              </w:pBdr>
              <w:ind w:hanging="2"/>
              <w:rPr>
                <w:color w:val="000000"/>
                <w:sz w:val="22"/>
                <w:szCs w:val="22"/>
              </w:rPr>
            </w:pPr>
            <w:r>
              <w:rPr>
                <w:sz w:val="22"/>
                <w:szCs w:val="22"/>
              </w:rPr>
              <w:t>Промоције уџбеника, вебинари, угледни часови, рецензије уџбеника</w:t>
            </w:r>
          </w:p>
        </w:tc>
        <w:tc>
          <w:tcPr>
            <w:tcW w:w="1260" w:type="dxa"/>
            <w:tcBorders>
              <w:top w:val="dotted" w:sz="4" w:space="0" w:color="000000"/>
            </w:tcBorders>
          </w:tcPr>
          <w:p w14:paraId="0FC9DE21" w14:textId="77777777" w:rsidR="004737C5" w:rsidRDefault="004737C5" w:rsidP="00E57D0C">
            <w:pPr>
              <w:ind w:hanging="2"/>
              <w:rPr>
                <w:sz w:val="22"/>
                <w:szCs w:val="22"/>
              </w:rPr>
            </w:pPr>
          </w:p>
        </w:tc>
        <w:tc>
          <w:tcPr>
            <w:tcW w:w="761" w:type="dxa"/>
            <w:tcBorders>
              <w:top w:val="dotted" w:sz="4" w:space="0" w:color="000000"/>
            </w:tcBorders>
          </w:tcPr>
          <w:p w14:paraId="4E5B59B3" w14:textId="77777777" w:rsidR="004737C5" w:rsidRDefault="004737C5" w:rsidP="00E57D0C">
            <w:pPr>
              <w:ind w:hanging="2"/>
              <w:rPr>
                <w:sz w:val="22"/>
                <w:szCs w:val="22"/>
              </w:rPr>
            </w:pPr>
          </w:p>
        </w:tc>
        <w:tc>
          <w:tcPr>
            <w:tcW w:w="1669" w:type="dxa"/>
            <w:tcBorders>
              <w:top w:val="dotted" w:sz="4" w:space="0" w:color="000000"/>
            </w:tcBorders>
          </w:tcPr>
          <w:p w14:paraId="218D0D55" w14:textId="77777777" w:rsidR="004737C5" w:rsidRDefault="004737C5" w:rsidP="00E57D0C">
            <w:pPr>
              <w:ind w:hanging="2"/>
              <w:rPr>
                <w:sz w:val="22"/>
                <w:szCs w:val="22"/>
              </w:rPr>
            </w:pPr>
          </w:p>
        </w:tc>
        <w:tc>
          <w:tcPr>
            <w:tcW w:w="1440" w:type="dxa"/>
            <w:tcBorders>
              <w:top w:val="dotted" w:sz="4" w:space="0" w:color="000000"/>
            </w:tcBorders>
          </w:tcPr>
          <w:p w14:paraId="3B453F89" w14:textId="2AA6D3A3" w:rsidR="004737C5" w:rsidRDefault="00524EF0" w:rsidP="00E57D0C">
            <w:pPr>
              <w:ind w:hanging="2"/>
              <w:rPr>
                <w:sz w:val="22"/>
                <w:szCs w:val="22"/>
              </w:rPr>
            </w:pPr>
            <w:r>
              <w:rPr>
                <w:sz w:val="22"/>
                <w:szCs w:val="22"/>
              </w:rPr>
              <w:t>Током целе године</w:t>
            </w:r>
          </w:p>
        </w:tc>
      </w:tr>
      <w:tr w:rsidR="004737C5" w14:paraId="207E22C3" w14:textId="77777777" w:rsidTr="00E57D0C">
        <w:tc>
          <w:tcPr>
            <w:tcW w:w="2790" w:type="dxa"/>
            <w:tcBorders>
              <w:top w:val="dotted" w:sz="4" w:space="0" w:color="000000"/>
            </w:tcBorders>
          </w:tcPr>
          <w:p w14:paraId="11F9A3F6" w14:textId="77777777" w:rsidR="004737C5" w:rsidRDefault="004737C5" w:rsidP="00E57D0C">
            <w:pPr>
              <w:pBdr>
                <w:top w:val="nil"/>
                <w:left w:val="nil"/>
                <w:bottom w:val="nil"/>
                <w:right w:val="nil"/>
                <w:between w:val="nil"/>
              </w:pBdr>
              <w:ind w:hanging="2"/>
              <w:rPr>
                <w:color w:val="000000"/>
              </w:rPr>
            </w:pPr>
            <w:r>
              <w:rPr>
                <w:color w:val="000000"/>
              </w:rPr>
              <w:t>Марија Љубоја</w:t>
            </w:r>
          </w:p>
        </w:tc>
        <w:tc>
          <w:tcPr>
            <w:tcW w:w="2700" w:type="dxa"/>
            <w:tcBorders>
              <w:top w:val="dotted" w:sz="4" w:space="0" w:color="000000"/>
            </w:tcBorders>
          </w:tcPr>
          <w:p w14:paraId="3113DE66" w14:textId="2EBE769F" w:rsidR="004737C5" w:rsidRDefault="00524EF0" w:rsidP="00E57D0C">
            <w:pPr>
              <w:pBdr>
                <w:top w:val="nil"/>
                <w:left w:val="nil"/>
                <w:bottom w:val="nil"/>
                <w:right w:val="nil"/>
                <w:between w:val="nil"/>
              </w:pBdr>
              <w:ind w:hanging="2"/>
              <w:rPr>
                <w:color w:val="000000"/>
                <w:sz w:val="22"/>
                <w:szCs w:val="22"/>
              </w:rPr>
            </w:pPr>
            <w:r>
              <w:rPr>
                <w:sz w:val="22"/>
                <w:szCs w:val="22"/>
              </w:rPr>
              <w:t>Промоције уџбеника, вебинари, угледни часови, рецензије уџбеника</w:t>
            </w:r>
          </w:p>
        </w:tc>
        <w:tc>
          <w:tcPr>
            <w:tcW w:w="1260" w:type="dxa"/>
            <w:tcBorders>
              <w:top w:val="dotted" w:sz="4" w:space="0" w:color="000000"/>
            </w:tcBorders>
          </w:tcPr>
          <w:p w14:paraId="6247B436" w14:textId="77777777" w:rsidR="004737C5" w:rsidRDefault="004737C5" w:rsidP="00E57D0C">
            <w:pPr>
              <w:ind w:hanging="2"/>
              <w:rPr>
                <w:sz w:val="22"/>
                <w:szCs w:val="22"/>
              </w:rPr>
            </w:pPr>
          </w:p>
        </w:tc>
        <w:tc>
          <w:tcPr>
            <w:tcW w:w="761" w:type="dxa"/>
            <w:tcBorders>
              <w:top w:val="dotted" w:sz="4" w:space="0" w:color="000000"/>
            </w:tcBorders>
          </w:tcPr>
          <w:p w14:paraId="73D96E8E" w14:textId="77777777" w:rsidR="004737C5" w:rsidRDefault="004737C5" w:rsidP="00E57D0C">
            <w:pPr>
              <w:ind w:hanging="2"/>
              <w:rPr>
                <w:sz w:val="22"/>
                <w:szCs w:val="22"/>
              </w:rPr>
            </w:pPr>
          </w:p>
        </w:tc>
        <w:tc>
          <w:tcPr>
            <w:tcW w:w="1669" w:type="dxa"/>
            <w:tcBorders>
              <w:top w:val="dotted" w:sz="4" w:space="0" w:color="000000"/>
            </w:tcBorders>
          </w:tcPr>
          <w:p w14:paraId="77732FD9" w14:textId="77777777" w:rsidR="004737C5" w:rsidRDefault="004737C5" w:rsidP="00E57D0C">
            <w:pPr>
              <w:ind w:hanging="2"/>
              <w:rPr>
                <w:sz w:val="22"/>
                <w:szCs w:val="22"/>
              </w:rPr>
            </w:pPr>
          </w:p>
        </w:tc>
        <w:tc>
          <w:tcPr>
            <w:tcW w:w="1440" w:type="dxa"/>
            <w:tcBorders>
              <w:top w:val="dotted" w:sz="4" w:space="0" w:color="000000"/>
            </w:tcBorders>
          </w:tcPr>
          <w:p w14:paraId="18FF9830" w14:textId="5D11E702" w:rsidR="004737C5" w:rsidRDefault="00524EF0" w:rsidP="00E57D0C">
            <w:pPr>
              <w:ind w:hanging="2"/>
              <w:rPr>
                <w:sz w:val="22"/>
                <w:szCs w:val="22"/>
              </w:rPr>
            </w:pPr>
            <w:r w:rsidRPr="00524EF0">
              <w:rPr>
                <w:sz w:val="22"/>
                <w:szCs w:val="22"/>
              </w:rPr>
              <w:t>Током целе године</w:t>
            </w:r>
          </w:p>
        </w:tc>
      </w:tr>
      <w:tr w:rsidR="004737C5" w14:paraId="3CFB729B" w14:textId="77777777" w:rsidTr="00E57D0C">
        <w:tc>
          <w:tcPr>
            <w:tcW w:w="2790" w:type="dxa"/>
            <w:tcBorders>
              <w:top w:val="dotted" w:sz="4" w:space="0" w:color="000000"/>
            </w:tcBorders>
          </w:tcPr>
          <w:p w14:paraId="22084498" w14:textId="77777777" w:rsidR="004737C5" w:rsidRDefault="004737C5" w:rsidP="00E57D0C">
            <w:pPr>
              <w:pBdr>
                <w:top w:val="nil"/>
                <w:left w:val="nil"/>
                <w:bottom w:val="nil"/>
                <w:right w:val="nil"/>
                <w:between w:val="nil"/>
              </w:pBdr>
              <w:ind w:hanging="2"/>
              <w:rPr>
                <w:color w:val="000000"/>
              </w:rPr>
            </w:pPr>
            <w:r>
              <w:rPr>
                <w:color w:val="000000"/>
              </w:rPr>
              <w:t xml:space="preserve">Сања Рашчанин </w:t>
            </w:r>
          </w:p>
        </w:tc>
        <w:tc>
          <w:tcPr>
            <w:tcW w:w="2700" w:type="dxa"/>
            <w:tcBorders>
              <w:top w:val="dotted" w:sz="4" w:space="0" w:color="000000"/>
            </w:tcBorders>
          </w:tcPr>
          <w:p w14:paraId="323C4613" w14:textId="5BD976C5" w:rsidR="004737C5" w:rsidRDefault="00524EF0" w:rsidP="00E57D0C">
            <w:pPr>
              <w:pBdr>
                <w:top w:val="nil"/>
                <w:left w:val="nil"/>
                <w:bottom w:val="nil"/>
                <w:right w:val="nil"/>
                <w:between w:val="nil"/>
              </w:pBdr>
              <w:ind w:hanging="2"/>
              <w:rPr>
                <w:color w:val="000000"/>
                <w:sz w:val="22"/>
                <w:szCs w:val="22"/>
              </w:rPr>
            </w:pPr>
            <w:r>
              <w:rPr>
                <w:sz w:val="22"/>
                <w:szCs w:val="22"/>
              </w:rPr>
              <w:t>Промоције уџбеника, вебинари, угледни часови, рецензије уџбеника</w:t>
            </w:r>
          </w:p>
        </w:tc>
        <w:tc>
          <w:tcPr>
            <w:tcW w:w="1260" w:type="dxa"/>
            <w:tcBorders>
              <w:top w:val="dotted" w:sz="4" w:space="0" w:color="000000"/>
            </w:tcBorders>
          </w:tcPr>
          <w:p w14:paraId="4D590BFC" w14:textId="77777777" w:rsidR="004737C5" w:rsidRDefault="004737C5" w:rsidP="00E57D0C">
            <w:pPr>
              <w:ind w:hanging="2"/>
              <w:rPr>
                <w:sz w:val="22"/>
                <w:szCs w:val="22"/>
              </w:rPr>
            </w:pPr>
          </w:p>
        </w:tc>
        <w:tc>
          <w:tcPr>
            <w:tcW w:w="761" w:type="dxa"/>
            <w:tcBorders>
              <w:top w:val="dotted" w:sz="4" w:space="0" w:color="000000"/>
            </w:tcBorders>
          </w:tcPr>
          <w:p w14:paraId="6C2DAE84" w14:textId="77777777" w:rsidR="004737C5" w:rsidRDefault="004737C5" w:rsidP="00E57D0C">
            <w:pPr>
              <w:ind w:hanging="2"/>
              <w:rPr>
                <w:sz w:val="22"/>
                <w:szCs w:val="22"/>
              </w:rPr>
            </w:pPr>
          </w:p>
        </w:tc>
        <w:tc>
          <w:tcPr>
            <w:tcW w:w="1669" w:type="dxa"/>
            <w:tcBorders>
              <w:top w:val="dotted" w:sz="4" w:space="0" w:color="000000"/>
            </w:tcBorders>
          </w:tcPr>
          <w:p w14:paraId="2F8CF457" w14:textId="77777777" w:rsidR="004737C5" w:rsidRDefault="004737C5" w:rsidP="00E57D0C">
            <w:pPr>
              <w:ind w:hanging="2"/>
              <w:rPr>
                <w:sz w:val="22"/>
                <w:szCs w:val="22"/>
              </w:rPr>
            </w:pPr>
          </w:p>
        </w:tc>
        <w:tc>
          <w:tcPr>
            <w:tcW w:w="1440" w:type="dxa"/>
            <w:tcBorders>
              <w:top w:val="dotted" w:sz="4" w:space="0" w:color="000000"/>
            </w:tcBorders>
          </w:tcPr>
          <w:p w14:paraId="4D868725" w14:textId="1BA75D50" w:rsidR="004737C5" w:rsidRDefault="00524EF0" w:rsidP="00E57D0C">
            <w:pPr>
              <w:ind w:hanging="2"/>
              <w:rPr>
                <w:sz w:val="22"/>
                <w:szCs w:val="22"/>
              </w:rPr>
            </w:pPr>
            <w:r>
              <w:rPr>
                <w:sz w:val="22"/>
                <w:szCs w:val="22"/>
              </w:rPr>
              <w:t>Током целе године</w:t>
            </w:r>
          </w:p>
        </w:tc>
      </w:tr>
      <w:tr w:rsidR="004737C5" w14:paraId="351C8BEE" w14:textId="77777777" w:rsidTr="00E57D0C">
        <w:tc>
          <w:tcPr>
            <w:tcW w:w="2790" w:type="dxa"/>
            <w:tcBorders>
              <w:top w:val="dotted" w:sz="4" w:space="0" w:color="000000"/>
            </w:tcBorders>
          </w:tcPr>
          <w:p w14:paraId="156867D2" w14:textId="77777777" w:rsidR="004737C5" w:rsidRDefault="004737C5" w:rsidP="00E57D0C">
            <w:pPr>
              <w:pBdr>
                <w:top w:val="nil"/>
                <w:left w:val="nil"/>
                <w:bottom w:val="nil"/>
                <w:right w:val="nil"/>
                <w:between w:val="nil"/>
              </w:pBdr>
              <w:ind w:hanging="2"/>
              <w:rPr>
                <w:color w:val="000000"/>
              </w:rPr>
            </w:pPr>
            <w:r>
              <w:rPr>
                <w:color w:val="000000"/>
              </w:rPr>
              <w:t xml:space="preserve">Јармила Вишњић </w:t>
            </w:r>
          </w:p>
        </w:tc>
        <w:tc>
          <w:tcPr>
            <w:tcW w:w="2700" w:type="dxa"/>
            <w:tcBorders>
              <w:top w:val="dotted" w:sz="4" w:space="0" w:color="000000"/>
            </w:tcBorders>
          </w:tcPr>
          <w:p w14:paraId="6163B004" w14:textId="40AE4892" w:rsidR="004737C5" w:rsidRDefault="00524EF0" w:rsidP="00E57D0C">
            <w:pPr>
              <w:pBdr>
                <w:top w:val="nil"/>
                <w:left w:val="nil"/>
                <w:bottom w:val="nil"/>
                <w:right w:val="nil"/>
                <w:between w:val="nil"/>
              </w:pBdr>
              <w:ind w:hanging="2"/>
              <w:rPr>
                <w:color w:val="000000"/>
                <w:sz w:val="22"/>
                <w:szCs w:val="22"/>
              </w:rPr>
            </w:pPr>
            <w:r>
              <w:rPr>
                <w:sz w:val="22"/>
                <w:szCs w:val="22"/>
              </w:rPr>
              <w:t>Промоције уџбеника, вебинари, угледни часови, рецензије уџбеника</w:t>
            </w:r>
          </w:p>
        </w:tc>
        <w:tc>
          <w:tcPr>
            <w:tcW w:w="1260" w:type="dxa"/>
            <w:tcBorders>
              <w:top w:val="dotted" w:sz="4" w:space="0" w:color="000000"/>
            </w:tcBorders>
          </w:tcPr>
          <w:p w14:paraId="4864634B" w14:textId="77777777" w:rsidR="004737C5" w:rsidRDefault="004737C5" w:rsidP="00E57D0C">
            <w:pPr>
              <w:ind w:hanging="2"/>
              <w:rPr>
                <w:sz w:val="22"/>
                <w:szCs w:val="22"/>
              </w:rPr>
            </w:pPr>
          </w:p>
        </w:tc>
        <w:tc>
          <w:tcPr>
            <w:tcW w:w="761" w:type="dxa"/>
            <w:tcBorders>
              <w:top w:val="dotted" w:sz="4" w:space="0" w:color="000000"/>
            </w:tcBorders>
          </w:tcPr>
          <w:p w14:paraId="4E4205EB" w14:textId="77777777" w:rsidR="004737C5" w:rsidRDefault="004737C5" w:rsidP="00E57D0C">
            <w:pPr>
              <w:ind w:hanging="2"/>
              <w:rPr>
                <w:sz w:val="22"/>
                <w:szCs w:val="22"/>
              </w:rPr>
            </w:pPr>
          </w:p>
        </w:tc>
        <w:tc>
          <w:tcPr>
            <w:tcW w:w="1669" w:type="dxa"/>
            <w:tcBorders>
              <w:top w:val="dotted" w:sz="4" w:space="0" w:color="000000"/>
            </w:tcBorders>
          </w:tcPr>
          <w:p w14:paraId="55E9E1C2" w14:textId="77777777" w:rsidR="004737C5" w:rsidRDefault="004737C5" w:rsidP="00E57D0C">
            <w:pPr>
              <w:ind w:hanging="2"/>
              <w:rPr>
                <w:sz w:val="22"/>
                <w:szCs w:val="22"/>
              </w:rPr>
            </w:pPr>
          </w:p>
        </w:tc>
        <w:tc>
          <w:tcPr>
            <w:tcW w:w="1440" w:type="dxa"/>
            <w:tcBorders>
              <w:top w:val="dotted" w:sz="4" w:space="0" w:color="000000"/>
            </w:tcBorders>
          </w:tcPr>
          <w:p w14:paraId="0886C412" w14:textId="5A5D5179" w:rsidR="004737C5" w:rsidRDefault="00524EF0" w:rsidP="00E57D0C">
            <w:pPr>
              <w:ind w:hanging="2"/>
              <w:rPr>
                <w:sz w:val="22"/>
                <w:szCs w:val="22"/>
              </w:rPr>
            </w:pPr>
            <w:r>
              <w:rPr>
                <w:sz w:val="22"/>
                <w:szCs w:val="22"/>
              </w:rPr>
              <w:t>Током целе године</w:t>
            </w:r>
          </w:p>
        </w:tc>
      </w:tr>
      <w:tr w:rsidR="004737C5" w14:paraId="7D937814" w14:textId="77777777" w:rsidTr="00E57D0C">
        <w:tc>
          <w:tcPr>
            <w:tcW w:w="2790" w:type="dxa"/>
            <w:tcBorders>
              <w:top w:val="dotted" w:sz="4" w:space="0" w:color="000000"/>
            </w:tcBorders>
          </w:tcPr>
          <w:p w14:paraId="2330F571" w14:textId="77777777" w:rsidR="004737C5" w:rsidRDefault="004737C5" w:rsidP="00E57D0C">
            <w:pPr>
              <w:pBdr>
                <w:top w:val="nil"/>
                <w:left w:val="nil"/>
                <w:bottom w:val="nil"/>
                <w:right w:val="nil"/>
                <w:between w:val="nil"/>
              </w:pBdr>
              <w:ind w:hanging="2"/>
              <w:rPr>
                <w:color w:val="000000"/>
              </w:rPr>
            </w:pPr>
            <w:r>
              <w:rPr>
                <w:color w:val="000000"/>
              </w:rPr>
              <w:t xml:space="preserve">Ведрана Рашовић </w:t>
            </w:r>
          </w:p>
        </w:tc>
        <w:tc>
          <w:tcPr>
            <w:tcW w:w="2700" w:type="dxa"/>
            <w:tcBorders>
              <w:top w:val="dotted" w:sz="4" w:space="0" w:color="000000"/>
            </w:tcBorders>
          </w:tcPr>
          <w:p w14:paraId="2844AA92" w14:textId="7922DD2E" w:rsidR="004737C5" w:rsidRDefault="00524EF0" w:rsidP="00E57D0C">
            <w:pPr>
              <w:pBdr>
                <w:top w:val="nil"/>
                <w:left w:val="nil"/>
                <w:bottom w:val="nil"/>
                <w:right w:val="nil"/>
                <w:between w:val="nil"/>
              </w:pBdr>
              <w:ind w:hanging="2"/>
              <w:rPr>
                <w:color w:val="000000"/>
                <w:sz w:val="22"/>
                <w:szCs w:val="22"/>
              </w:rPr>
            </w:pPr>
            <w:r>
              <w:rPr>
                <w:sz w:val="22"/>
                <w:szCs w:val="22"/>
              </w:rPr>
              <w:t>Промоције уџбеника, вебинари, угледни часови, рецензије уџбеника</w:t>
            </w:r>
          </w:p>
        </w:tc>
        <w:tc>
          <w:tcPr>
            <w:tcW w:w="1260" w:type="dxa"/>
            <w:tcBorders>
              <w:top w:val="dotted" w:sz="4" w:space="0" w:color="000000"/>
            </w:tcBorders>
          </w:tcPr>
          <w:p w14:paraId="6D50778E" w14:textId="77777777" w:rsidR="004737C5" w:rsidRDefault="004737C5" w:rsidP="00E57D0C">
            <w:pPr>
              <w:ind w:hanging="2"/>
              <w:rPr>
                <w:sz w:val="22"/>
                <w:szCs w:val="22"/>
              </w:rPr>
            </w:pPr>
          </w:p>
        </w:tc>
        <w:tc>
          <w:tcPr>
            <w:tcW w:w="761" w:type="dxa"/>
            <w:tcBorders>
              <w:top w:val="dotted" w:sz="4" w:space="0" w:color="000000"/>
            </w:tcBorders>
          </w:tcPr>
          <w:p w14:paraId="43077E98" w14:textId="77777777" w:rsidR="004737C5" w:rsidRDefault="004737C5" w:rsidP="00E57D0C">
            <w:pPr>
              <w:ind w:hanging="2"/>
              <w:rPr>
                <w:sz w:val="22"/>
                <w:szCs w:val="22"/>
              </w:rPr>
            </w:pPr>
          </w:p>
        </w:tc>
        <w:tc>
          <w:tcPr>
            <w:tcW w:w="1669" w:type="dxa"/>
            <w:tcBorders>
              <w:top w:val="dotted" w:sz="4" w:space="0" w:color="000000"/>
            </w:tcBorders>
          </w:tcPr>
          <w:p w14:paraId="11905860" w14:textId="77777777" w:rsidR="004737C5" w:rsidRDefault="004737C5" w:rsidP="00E57D0C">
            <w:pPr>
              <w:ind w:hanging="2"/>
              <w:rPr>
                <w:sz w:val="22"/>
                <w:szCs w:val="22"/>
              </w:rPr>
            </w:pPr>
          </w:p>
        </w:tc>
        <w:tc>
          <w:tcPr>
            <w:tcW w:w="1440" w:type="dxa"/>
            <w:tcBorders>
              <w:top w:val="dotted" w:sz="4" w:space="0" w:color="000000"/>
            </w:tcBorders>
          </w:tcPr>
          <w:p w14:paraId="699B1577" w14:textId="490B72FC" w:rsidR="004737C5" w:rsidRDefault="00524EF0" w:rsidP="00E57D0C">
            <w:pPr>
              <w:ind w:hanging="2"/>
              <w:rPr>
                <w:sz w:val="22"/>
                <w:szCs w:val="22"/>
              </w:rPr>
            </w:pPr>
            <w:r>
              <w:rPr>
                <w:sz w:val="22"/>
                <w:szCs w:val="22"/>
              </w:rPr>
              <w:t>Током целе године</w:t>
            </w:r>
          </w:p>
        </w:tc>
      </w:tr>
      <w:tr w:rsidR="004737C5" w14:paraId="1A6E01D2" w14:textId="77777777" w:rsidTr="00E57D0C">
        <w:tc>
          <w:tcPr>
            <w:tcW w:w="2790" w:type="dxa"/>
            <w:tcBorders>
              <w:top w:val="dotted" w:sz="4" w:space="0" w:color="000000"/>
            </w:tcBorders>
          </w:tcPr>
          <w:p w14:paraId="1D728F27" w14:textId="77777777" w:rsidR="004737C5" w:rsidRDefault="004737C5" w:rsidP="00E57D0C">
            <w:pPr>
              <w:pBdr>
                <w:top w:val="nil"/>
                <w:left w:val="nil"/>
                <w:bottom w:val="nil"/>
                <w:right w:val="nil"/>
                <w:between w:val="nil"/>
              </w:pBdr>
              <w:ind w:hanging="2"/>
              <w:rPr>
                <w:color w:val="000000"/>
              </w:rPr>
            </w:pPr>
            <w:r>
              <w:rPr>
                <w:color w:val="000000"/>
              </w:rPr>
              <w:lastRenderedPageBreak/>
              <w:t xml:space="preserve">Јелена Радичевић </w:t>
            </w:r>
          </w:p>
        </w:tc>
        <w:tc>
          <w:tcPr>
            <w:tcW w:w="2700" w:type="dxa"/>
            <w:tcBorders>
              <w:top w:val="dotted" w:sz="4" w:space="0" w:color="000000"/>
            </w:tcBorders>
          </w:tcPr>
          <w:p w14:paraId="4EEA969F" w14:textId="498C2D3D" w:rsidR="004737C5" w:rsidRDefault="00524EF0" w:rsidP="00E57D0C">
            <w:pPr>
              <w:pBdr>
                <w:top w:val="nil"/>
                <w:left w:val="nil"/>
                <w:bottom w:val="nil"/>
                <w:right w:val="nil"/>
                <w:between w:val="nil"/>
              </w:pBdr>
              <w:ind w:hanging="2"/>
              <w:rPr>
                <w:color w:val="000000"/>
                <w:sz w:val="22"/>
                <w:szCs w:val="22"/>
              </w:rPr>
            </w:pPr>
            <w:r>
              <w:rPr>
                <w:sz w:val="22"/>
                <w:szCs w:val="22"/>
              </w:rPr>
              <w:t>Промоције уџбеника, вебинари, угледни часови, рецензије уџбеника</w:t>
            </w:r>
          </w:p>
        </w:tc>
        <w:tc>
          <w:tcPr>
            <w:tcW w:w="1260" w:type="dxa"/>
            <w:tcBorders>
              <w:top w:val="dotted" w:sz="4" w:space="0" w:color="000000"/>
            </w:tcBorders>
          </w:tcPr>
          <w:p w14:paraId="18A1283B" w14:textId="77777777" w:rsidR="004737C5" w:rsidRDefault="004737C5" w:rsidP="00E57D0C">
            <w:pPr>
              <w:ind w:hanging="2"/>
              <w:rPr>
                <w:sz w:val="22"/>
                <w:szCs w:val="22"/>
              </w:rPr>
            </w:pPr>
          </w:p>
        </w:tc>
        <w:tc>
          <w:tcPr>
            <w:tcW w:w="761" w:type="dxa"/>
            <w:tcBorders>
              <w:top w:val="dotted" w:sz="4" w:space="0" w:color="000000"/>
            </w:tcBorders>
          </w:tcPr>
          <w:p w14:paraId="79912A6F" w14:textId="77777777" w:rsidR="004737C5" w:rsidRDefault="004737C5" w:rsidP="00E57D0C">
            <w:pPr>
              <w:ind w:hanging="2"/>
              <w:rPr>
                <w:sz w:val="22"/>
                <w:szCs w:val="22"/>
              </w:rPr>
            </w:pPr>
          </w:p>
        </w:tc>
        <w:tc>
          <w:tcPr>
            <w:tcW w:w="1669" w:type="dxa"/>
            <w:tcBorders>
              <w:top w:val="dotted" w:sz="4" w:space="0" w:color="000000"/>
            </w:tcBorders>
          </w:tcPr>
          <w:p w14:paraId="5115DDB5" w14:textId="77777777" w:rsidR="004737C5" w:rsidRDefault="004737C5" w:rsidP="00E57D0C">
            <w:pPr>
              <w:ind w:hanging="2"/>
              <w:rPr>
                <w:sz w:val="22"/>
                <w:szCs w:val="22"/>
              </w:rPr>
            </w:pPr>
          </w:p>
        </w:tc>
        <w:tc>
          <w:tcPr>
            <w:tcW w:w="1440" w:type="dxa"/>
            <w:tcBorders>
              <w:top w:val="dotted" w:sz="4" w:space="0" w:color="000000"/>
            </w:tcBorders>
          </w:tcPr>
          <w:p w14:paraId="4EE74C7C" w14:textId="57471A31" w:rsidR="004737C5" w:rsidRDefault="00524EF0" w:rsidP="00E57D0C">
            <w:pPr>
              <w:ind w:hanging="2"/>
              <w:rPr>
                <w:sz w:val="22"/>
                <w:szCs w:val="22"/>
              </w:rPr>
            </w:pPr>
            <w:r>
              <w:rPr>
                <w:sz w:val="22"/>
                <w:szCs w:val="22"/>
              </w:rPr>
              <w:t>Током целе године</w:t>
            </w:r>
          </w:p>
        </w:tc>
      </w:tr>
      <w:tr w:rsidR="004737C5" w14:paraId="4C6D4347" w14:textId="77777777" w:rsidTr="00E57D0C">
        <w:tc>
          <w:tcPr>
            <w:tcW w:w="2790" w:type="dxa"/>
            <w:tcBorders>
              <w:top w:val="dotted" w:sz="4" w:space="0" w:color="000000"/>
            </w:tcBorders>
            <w:vAlign w:val="center"/>
          </w:tcPr>
          <w:p w14:paraId="0948A7CA" w14:textId="77777777" w:rsidR="004737C5" w:rsidRDefault="004737C5" w:rsidP="00E57D0C">
            <w:pPr>
              <w:pBdr>
                <w:top w:val="nil"/>
                <w:left w:val="nil"/>
                <w:bottom w:val="nil"/>
                <w:right w:val="nil"/>
                <w:between w:val="nil"/>
              </w:pBdr>
              <w:ind w:hanging="2"/>
              <w:rPr>
                <w:color w:val="000000"/>
              </w:rPr>
            </w:pPr>
            <w:r>
              <w:rPr>
                <w:color w:val="000000"/>
              </w:rPr>
              <w:t>Саша Радовановић</w:t>
            </w:r>
          </w:p>
        </w:tc>
        <w:tc>
          <w:tcPr>
            <w:tcW w:w="2700" w:type="dxa"/>
            <w:tcBorders>
              <w:top w:val="dotted" w:sz="4" w:space="0" w:color="000000"/>
            </w:tcBorders>
          </w:tcPr>
          <w:p w14:paraId="4359A356" w14:textId="20350FEC" w:rsidR="004737C5" w:rsidRDefault="00524EF0" w:rsidP="00E57D0C">
            <w:pPr>
              <w:pBdr>
                <w:top w:val="nil"/>
                <w:left w:val="nil"/>
                <w:bottom w:val="nil"/>
                <w:right w:val="nil"/>
                <w:between w:val="nil"/>
              </w:pBdr>
              <w:ind w:hanging="2"/>
              <w:rPr>
                <w:color w:val="000000"/>
                <w:sz w:val="22"/>
                <w:szCs w:val="22"/>
              </w:rPr>
            </w:pPr>
            <w:r>
              <w:rPr>
                <w:sz w:val="22"/>
                <w:szCs w:val="22"/>
              </w:rPr>
              <w:t>Промоције уџбеника, вебинари, угледни часови, рецензије уџбеника</w:t>
            </w:r>
          </w:p>
        </w:tc>
        <w:tc>
          <w:tcPr>
            <w:tcW w:w="1260" w:type="dxa"/>
            <w:tcBorders>
              <w:top w:val="dotted" w:sz="4" w:space="0" w:color="000000"/>
            </w:tcBorders>
          </w:tcPr>
          <w:p w14:paraId="60DBE17F" w14:textId="77777777" w:rsidR="004737C5" w:rsidRDefault="004737C5" w:rsidP="00E57D0C">
            <w:pPr>
              <w:ind w:hanging="2"/>
              <w:rPr>
                <w:sz w:val="22"/>
                <w:szCs w:val="22"/>
              </w:rPr>
            </w:pPr>
          </w:p>
        </w:tc>
        <w:tc>
          <w:tcPr>
            <w:tcW w:w="761" w:type="dxa"/>
            <w:tcBorders>
              <w:top w:val="dotted" w:sz="4" w:space="0" w:color="000000"/>
            </w:tcBorders>
          </w:tcPr>
          <w:p w14:paraId="6E66BB5F" w14:textId="77777777" w:rsidR="004737C5" w:rsidRDefault="004737C5" w:rsidP="00E57D0C">
            <w:pPr>
              <w:ind w:hanging="2"/>
              <w:rPr>
                <w:sz w:val="22"/>
                <w:szCs w:val="22"/>
              </w:rPr>
            </w:pPr>
          </w:p>
        </w:tc>
        <w:tc>
          <w:tcPr>
            <w:tcW w:w="1669" w:type="dxa"/>
            <w:tcBorders>
              <w:top w:val="dotted" w:sz="4" w:space="0" w:color="000000"/>
            </w:tcBorders>
          </w:tcPr>
          <w:p w14:paraId="762F1D7A" w14:textId="77777777" w:rsidR="004737C5" w:rsidRDefault="004737C5" w:rsidP="00E57D0C">
            <w:pPr>
              <w:ind w:hanging="2"/>
              <w:rPr>
                <w:sz w:val="22"/>
                <w:szCs w:val="22"/>
              </w:rPr>
            </w:pPr>
          </w:p>
        </w:tc>
        <w:tc>
          <w:tcPr>
            <w:tcW w:w="1440" w:type="dxa"/>
            <w:tcBorders>
              <w:top w:val="dotted" w:sz="4" w:space="0" w:color="000000"/>
            </w:tcBorders>
          </w:tcPr>
          <w:p w14:paraId="088AB5CE" w14:textId="5DC4B22D" w:rsidR="004737C5" w:rsidRDefault="00524EF0" w:rsidP="00E57D0C">
            <w:pPr>
              <w:ind w:hanging="2"/>
              <w:rPr>
                <w:sz w:val="22"/>
                <w:szCs w:val="22"/>
              </w:rPr>
            </w:pPr>
            <w:r>
              <w:rPr>
                <w:sz w:val="22"/>
                <w:szCs w:val="22"/>
              </w:rPr>
              <w:t>Током целе године</w:t>
            </w:r>
          </w:p>
        </w:tc>
      </w:tr>
      <w:tr w:rsidR="004737C5" w14:paraId="1483256D" w14:textId="77777777" w:rsidTr="00E57D0C">
        <w:tc>
          <w:tcPr>
            <w:tcW w:w="2790" w:type="dxa"/>
            <w:tcBorders>
              <w:top w:val="dotted" w:sz="4" w:space="0" w:color="000000"/>
            </w:tcBorders>
          </w:tcPr>
          <w:p w14:paraId="16BAD16A" w14:textId="77777777" w:rsidR="004737C5" w:rsidRDefault="004737C5" w:rsidP="00E57D0C">
            <w:pPr>
              <w:pBdr>
                <w:top w:val="nil"/>
                <w:left w:val="nil"/>
                <w:bottom w:val="nil"/>
                <w:right w:val="nil"/>
                <w:between w:val="nil"/>
              </w:pBdr>
              <w:ind w:hanging="2"/>
              <w:rPr>
                <w:color w:val="000000"/>
              </w:rPr>
            </w:pPr>
            <w:r>
              <w:rPr>
                <w:color w:val="000000"/>
              </w:rPr>
              <w:t xml:space="preserve">Драгана Петровић </w:t>
            </w:r>
          </w:p>
        </w:tc>
        <w:tc>
          <w:tcPr>
            <w:tcW w:w="2700" w:type="dxa"/>
            <w:tcBorders>
              <w:top w:val="dotted" w:sz="4" w:space="0" w:color="000000"/>
            </w:tcBorders>
          </w:tcPr>
          <w:p w14:paraId="18008216" w14:textId="77777777" w:rsidR="004737C5" w:rsidRDefault="004737C5" w:rsidP="00E57D0C">
            <w:pPr>
              <w:ind w:hanging="2"/>
              <w:rPr>
                <w:color w:val="000000"/>
                <w:sz w:val="22"/>
                <w:szCs w:val="22"/>
              </w:rPr>
            </w:pPr>
            <w:r>
              <w:rPr>
                <w:sz w:val="22"/>
                <w:szCs w:val="22"/>
              </w:rPr>
              <w:t>Промоције уџбеника, вебинари, угледни часови, рецензије уџбеника</w:t>
            </w:r>
          </w:p>
        </w:tc>
        <w:tc>
          <w:tcPr>
            <w:tcW w:w="1260" w:type="dxa"/>
            <w:tcBorders>
              <w:top w:val="dotted" w:sz="4" w:space="0" w:color="000000"/>
            </w:tcBorders>
          </w:tcPr>
          <w:p w14:paraId="668B50C5" w14:textId="77777777" w:rsidR="004737C5" w:rsidRDefault="004737C5" w:rsidP="00E57D0C">
            <w:pPr>
              <w:ind w:hanging="2"/>
              <w:rPr>
                <w:sz w:val="22"/>
                <w:szCs w:val="22"/>
              </w:rPr>
            </w:pPr>
          </w:p>
        </w:tc>
        <w:tc>
          <w:tcPr>
            <w:tcW w:w="761" w:type="dxa"/>
            <w:tcBorders>
              <w:top w:val="dotted" w:sz="4" w:space="0" w:color="000000"/>
            </w:tcBorders>
          </w:tcPr>
          <w:p w14:paraId="09A67A0D" w14:textId="77777777" w:rsidR="004737C5" w:rsidRDefault="004737C5" w:rsidP="00E57D0C">
            <w:pPr>
              <w:ind w:hanging="2"/>
              <w:rPr>
                <w:sz w:val="22"/>
                <w:szCs w:val="22"/>
              </w:rPr>
            </w:pPr>
          </w:p>
        </w:tc>
        <w:tc>
          <w:tcPr>
            <w:tcW w:w="1669" w:type="dxa"/>
            <w:tcBorders>
              <w:top w:val="dotted" w:sz="4" w:space="0" w:color="000000"/>
            </w:tcBorders>
          </w:tcPr>
          <w:p w14:paraId="52A4E817" w14:textId="77777777" w:rsidR="004737C5" w:rsidRDefault="004737C5" w:rsidP="00E57D0C">
            <w:pPr>
              <w:ind w:hanging="2"/>
              <w:rPr>
                <w:sz w:val="22"/>
                <w:szCs w:val="22"/>
              </w:rPr>
            </w:pPr>
          </w:p>
        </w:tc>
        <w:tc>
          <w:tcPr>
            <w:tcW w:w="1440" w:type="dxa"/>
            <w:tcBorders>
              <w:top w:val="dotted" w:sz="4" w:space="0" w:color="000000"/>
            </w:tcBorders>
          </w:tcPr>
          <w:p w14:paraId="1B688A02" w14:textId="77777777" w:rsidR="004737C5" w:rsidRDefault="004737C5" w:rsidP="00E57D0C">
            <w:pPr>
              <w:ind w:hanging="2"/>
              <w:rPr>
                <w:sz w:val="22"/>
                <w:szCs w:val="22"/>
              </w:rPr>
            </w:pPr>
            <w:r>
              <w:rPr>
                <w:sz w:val="22"/>
                <w:szCs w:val="22"/>
              </w:rPr>
              <w:t>Током целе године</w:t>
            </w:r>
          </w:p>
        </w:tc>
      </w:tr>
      <w:tr w:rsidR="004737C5" w14:paraId="09E4F33D" w14:textId="77777777" w:rsidTr="00E57D0C">
        <w:tc>
          <w:tcPr>
            <w:tcW w:w="2790" w:type="dxa"/>
            <w:tcBorders>
              <w:top w:val="dotted" w:sz="4" w:space="0" w:color="000000"/>
            </w:tcBorders>
          </w:tcPr>
          <w:p w14:paraId="063F9101" w14:textId="77777777" w:rsidR="004737C5" w:rsidRDefault="004737C5" w:rsidP="00E57D0C">
            <w:pPr>
              <w:pBdr>
                <w:top w:val="nil"/>
                <w:left w:val="nil"/>
                <w:bottom w:val="nil"/>
                <w:right w:val="nil"/>
                <w:between w:val="nil"/>
              </w:pBdr>
              <w:ind w:hanging="2"/>
              <w:rPr>
                <w:color w:val="000000"/>
              </w:rPr>
            </w:pPr>
            <w:r>
              <w:rPr>
                <w:color w:val="000000"/>
              </w:rPr>
              <w:t>Милосава Смиљанић</w:t>
            </w:r>
          </w:p>
        </w:tc>
        <w:tc>
          <w:tcPr>
            <w:tcW w:w="2700" w:type="dxa"/>
            <w:tcBorders>
              <w:top w:val="dotted" w:sz="4" w:space="0" w:color="000000"/>
            </w:tcBorders>
          </w:tcPr>
          <w:p w14:paraId="4FAA9500" w14:textId="77777777" w:rsidR="004737C5" w:rsidRDefault="004737C5" w:rsidP="00E57D0C">
            <w:pPr>
              <w:ind w:hanging="2"/>
              <w:rPr>
                <w:color w:val="000000"/>
                <w:sz w:val="22"/>
                <w:szCs w:val="22"/>
              </w:rPr>
            </w:pPr>
            <w:r>
              <w:rPr>
                <w:sz w:val="22"/>
                <w:szCs w:val="22"/>
              </w:rPr>
              <w:t>Промоције уџбеника, вебинари, угледни часови, рецензије уџбеника</w:t>
            </w:r>
          </w:p>
        </w:tc>
        <w:tc>
          <w:tcPr>
            <w:tcW w:w="1260" w:type="dxa"/>
            <w:tcBorders>
              <w:top w:val="dotted" w:sz="4" w:space="0" w:color="000000"/>
            </w:tcBorders>
          </w:tcPr>
          <w:p w14:paraId="5E22FF55" w14:textId="77777777" w:rsidR="004737C5" w:rsidRDefault="004737C5" w:rsidP="00E57D0C">
            <w:pPr>
              <w:ind w:hanging="2"/>
              <w:rPr>
                <w:sz w:val="22"/>
                <w:szCs w:val="22"/>
              </w:rPr>
            </w:pPr>
          </w:p>
        </w:tc>
        <w:tc>
          <w:tcPr>
            <w:tcW w:w="761" w:type="dxa"/>
            <w:tcBorders>
              <w:top w:val="dotted" w:sz="4" w:space="0" w:color="000000"/>
            </w:tcBorders>
          </w:tcPr>
          <w:p w14:paraId="7FAA5404" w14:textId="77777777" w:rsidR="004737C5" w:rsidRDefault="004737C5" w:rsidP="00E57D0C">
            <w:pPr>
              <w:ind w:hanging="2"/>
              <w:rPr>
                <w:sz w:val="22"/>
                <w:szCs w:val="22"/>
              </w:rPr>
            </w:pPr>
          </w:p>
        </w:tc>
        <w:tc>
          <w:tcPr>
            <w:tcW w:w="1669" w:type="dxa"/>
            <w:tcBorders>
              <w:top w:val="dotted" w:sz="4" w:space="0" w:color="000000"/>
            </w:tcBorders>
          </w:tcPr>
          <w:p w14:paraId="44660C1F" w14:textId="77777777" w:rsidR="004737C5" w:rsidRDefault="004737C5" w:rsidP="00E57D0C">
            <w:pPr>
              <w:ind w:hanging="2"/>
              <w:rPr>
                <w:sz w:val="22"/>
                <w:szCs w:val="22"/>
              </w:rPr>
            </w:pPr>
          </w:p>
        </w:tc>
        <w:tc>
          <w:tcPr>
            <w:tcW w:w="1440" w:type="dxa"/>
            <w:tcBorders>
              <w:top w:val="dotted" w:sz="4" w:space="0" w:color="000000"/>
            </w:tcBorders>
          </w:tcPr>
          <w:p w14:paraId="19EBE60B" w14:textId="77777777" w:rsidR="004737C5" w:rsidRDefault="004737C5" w:rsidP="00E57D0C">
            <w:pPr>
              <w:ind w:hanging="2"/>
              <w:rPr>
                <w:sz w:val="22"/>
                <w:szCs w:val="22"/>
              </w:rPr>
            </w:pPr>
            <w:r>
              <w:rPr>
                <w:sz w:val="22"/>
                <w:szCs w:val="22"/>
              </w:rPr>
              <w:t>Током целе године</w:t>
            </w:r>
          </w:p>
        </w:tc>
      </w:tr>
      <w:tr w:rsidR="004737C5" w14:paraId="2C93AC6E" w14:textId="77777777" w:rsidTr="00E57D0C">
        <w:tc>
          <w:tcPr>
            <w:tcW w:w="2790" w:type="dxa"/>
            <w:tcBorders>
              <w:top w:val="dotted" w:sz="4" w:space="0" w:color="000000"/>
            </w:tcBorders>
            <w:vAlign w:val="center"/>
          </w:tcPr>
          <w:p w14:paraId="2F542A53" w14:textId="77777777" w:rsidR="004737C5" w:rsidRDefault="004737C5" w:rsidP="00E57D0C">
            <w:pPr>
              <w:pBdr>
                <w:top w:val="nil"/>
                <w:left w:val="nil"/>
                <w:bottom w:val="nil"/>
                <w:right w:val="nil"/>
                <w:between w:val="nil"/>
              </w:pBdr>
              <w:ind w:hanging="2"/>
              <w:rPr>
                <w:color w:val="000000"/>
              </w:rPr>
            </w:pPr>
            <w:r>
              <w:rPr>
                <w:color w:val="000000"/>
              </w:rPr>
              <w:t>Бранкица Јевремовић</w:t>
            </w:r>
          </w:p>
        </w:tc>
        <w:tc>
          <w:tcPr>
            <w:tcW w:w="2700" w:type="dxa"/>
            <w:tcBorders>
              <w:top w:val="dotted" w:sz="4" w:space="0" w:color="000000"/>
            </w:tcBorders>
          </w:tcPr>
          <w:p w14:paraId="4AE890B6" w14:textId="77777777" w:rsidR="004737C5" w:rsidRDefault="004737C5" w:rsidP="00E57D0C">
            <w:pPr>
              <w:ind w:hanging="2"/>
              <w:rPr>
                <w:sz w:val="22"/>
                <w:szCs w:val="22"/>
              </w:rPr>
            </w:pPr>
            <w:r>
              <w:rPr>
                <w:sz w:val="22"/>
                <w:szCs w:val="22"/>
              </w:rPr>
              <w:t>Вебинери, огледни и угледни часови</w:t>
            </w:r>
          </w:p>
          <w:p w14:paraId="570478CC" w14:textId="77777777" w:rsidR="004737C5" w:rsidRDefault="004737C5" w:rsidP="00E57D0C">
            <w:pPr>
              <w:ind w:hanging="2"/>
              <w:rPr>
                <w:sz w:val="22"/>
                <w:szCs w:val="22"/>
              </w:rPr>
            </w:pPr>
            <w:r>
              <w:rPr>
                <w:sz w:val="22"/>
                <w:szCs w:val="22"/>
              </w:rPr>
              <w:t xml:space="preserve">Припрема ученика за такмичења </w:t>
            </w:r>
          </w:p>
          <w:p w14:paraId="619B0C6A" w14:textId="77777777" w:rsidR="004737C5" w:rsidRDefault="004737C5" w:rsidP="00E57D0C">
            <w:pPr>
              <w:ind w:hanging="2"/>
              <w:rPr>
                <w:sz w:val="22"/>
                <w:szCs w:val="22"/>
              </w:rPr>
            </w:pPr>
            <w:r>
              <w:rPr>
                <w:sz w:val="22"/>
                <w:szCs w:val="22"/>
              </w:rPr>
              <w:t>Организација такмичења од школског до републичког</w:t>
            </w:r>
          </w:p>
          <w:p w14:paraId="14382457" w14:textId="77777777" w:rsidR="004737C5" w:rsidRDefault="004737C5" w:rsidP="00E57D0C">
            <w:pPr>
              <w:ind w:hanging="2"/>
              <w:rPr>
                <w:sz w:val="22"/>
                <w:szCs w:val="22"/>
              </w:rPr>
            </w:pPr>
          </w:p>
        </w:tc>
        <w:tc>
          <w:tcPr>
            <w:tcW w:w="1260" w:type="dxa"/>
            <w:tcBorders>
              <w:top w:val="dotted" w:sz="4" w:space="0" w:color="000000"/>
            </w:tcBorders>
          </w:tcPr>
          <w:p w14:paraId="48D6CB50" w14:textId="77777777" w:rsidR="004737C5" w:rsidRDefault="004737C5" w:rsidP="00E57D0C">
            <w:pPr>
              <w:ind w:hanging="2"/>
              <w:rPr>
                <w:sz w:val="22"/>
                <w:szCs w:val="22"/>
              </w:rPr>
            </w:pPr>
          </w:p>
        </w:tc>
        <w:tc>
          <w:tcPr>
            <w:tcW w:w="761" w:type="dxa"/>
            <w:tcBorders>
              <w:top w:val="dotted" w:sz="4" w:space="0" w:color="000000"/>
            </w:tcBorders>
          </w:tcPr>
          <w:p w14:paraId="73428E42" w14:textId="77777777" w:rsidR="004737C5" w:rsidRDefault="004737C5" w:rsidP="00E57D0C">
            <w:pPr>
              <w:ind w:hanging="2"/>
              <w:rPr>
                <w:sz w:val="22"/>
                <w:szCs w:val="22"/>
              </w:rPr>
            </w:pPr>
          </w:p>
        </w:tc>
        <w:tc>
          <w:tcPr>
            <w:tcW w:w="1669" w:type="dxa"/>
            <w:tcBorders>
              <w:top w:val="dotted" w:sz="4" w:space="0" w:color="000000"/>
            </w:tcBorders>
          </w:tcPr>
          <w:p w14:paraId="5B585DC8" w14:textId="77777777" w:rsidR="004737C5" w:rsidRDefault="004737C5" w:rsidP="00E57D0C">
            <w:pPr>
              <w:ind w:hanging="2"/>
              <w:rPr>
                <w:sz w:val="22"/>
                <w:szCs w:val="22"/>
              </w:rPr>
            </w:pPr>
          </w:p>
        </w:tc>
        <w:tc>
          <w:tcPr>
            <w:tcW w:w="1440" w:type="dxa"/>
            <w:tcBorders>
              <w:top w:val="dotted" w:sz="4" w:space="0" w:color="000000"/>
            </w:tcBorders>
          </w:tcPr>
          <w:p w14:paraId="68129965" w14:textId="77777777" w:rsidR="004737C5" w:rsidRDefault="004737C5" w:rsidP="00E57D0C">
            <w:pPr>
              <w:ind w:hanging="2"/>
              <w:rPr>
                <w:sz w:val="22"/>
                <w:szCs w:val="22"/>
              </w:rPr>
            </w:pPr>
            <w:r>
              <w:rPr>
                <w:sz w:val="22"/>
                <w:szCs w:val="22"/>
              </w:rPr>
              <w:t>Током целе године</w:t>
            </w:r>
          </w:p>
        </w:tc>
      </w:tr>
      <w:tr w:rsidR="004737C5" w14:paraId="72777C46" w14:textId="77777777" w:rsidTr="00E57D0C">
        <w:tc>
          <w:tcPr>
            <w:tcW w:w="2790" w:type="dxa"/>
            <w:tcBorders>
              <w:top w:val="dotted" w:sz="4" w:space="0" w:color="000000"/>
            </w:tcBorders>
            <w:vAlign w:val="center"/>
          </w:tcPr>
          <w:p w14:paraId="384AD1A7" w14:textId="77777777" w:rsidR="004737C5" w:rsidRDefault="004737C5" w:rsidP="00E57D0C">
            <w:pPr>
              <w:pBdr>
                <w:top w:val="nil"/>
                <w:left w:val="nil"/>
                <w:bottom w:val="nil"/>
                <w:right w:val="nil"/>
                <w:between w:val="nil"/>
              </w:pBdr>
              <w:ind w:hanging="2"/>
              <w:rPr>
                <w:color w:val="000000"/>
              </w:rPr>
            </w:pPr>
            <w:r>
              <w:rPr>
                <w:color w:val="000000"/>
              </w:rPr>
              <w:t xml:space="preserve">Маријана Бојанић </w:t>
            </w:r>
          </w:p>
        </w:tc>
        <w:tc>
          <w:tcPr>
            <w:tcW w:w="2700" w:type="dxa"/>
            <w:tcBorders>
              <w:top w:val="dotted" w:sz="4" w:space="0" w:color="000000"/>
            </w:tcBorders>
          </w:tcPr>
          <w:p w14:paraId="2959B768" w14:textId="77777777" w:rsidR="004737C5" w:rsidRDefault="004737C5" w:rsidP="00E57D0C">
            <w:pPr>
              <w:ind w:hanging="2"/>
              <w:rPr>
                <w:sz w:val="22"/>
                <w:szCs w:val="22"/>
              </w:rPr>
            </w:pPr>
            <w:r>
              <w:rPr>
                <w:sz w:val="22"/>
                <w:szCs w:val="22"/>
              </w:rPr>
              <w:t>Вебинери, огледни и угледни часови</w:t>
            </w:r>
          </w:p>
          <w:p w14:paraId="71DDCC0C" w14:textId="77777777" w:rsidR="004737C5" w:rsidRDefault="004737C5" w:rsidP="00E57D0C">
            <w:pPr>
              <w:ind w:hanging="2"/>
              <w:rPr>
                <w:sz w:val="22"/>
                <w:szCs w:val="22"/>
              </w:rPr>
            </w:pPr>
            <w:r>
              <w:rPr>
                <w:sz w:val="22"/>
                <w:szCs w:val="22"/>
              </w:rPr>
              <w:t xml:space="preserve">Припрема ученика за такмичења </w:t>
            </w:r>
          </w:p>
          <w:p w14:paraId="64E9DC32" w14:textId="77777777" w:rsidR="004737C5" w:rsidRDefault="004737C5" w:rsidP="00E57D0C">
            <w:pPr>
              <w:ind w:hanging="2"/>
              <w:rPr>
                <w:sz w:val="22"/>
                <w:szCs w:val="22"/>
              </w:rPr>
            </w:pPr>
            <w:r>
              <w:rPr>
                <w:sz w:val="22"/>
                <w:szCs w:val="22"/>
              </w:rPr>
              <w:t>Организација такмичења од школског до републичког</w:t>
            </w:r>
          </w:p>
        </w:tc>
        <w:tc>
          <w:tcPr>
            <w:tcW w:w="1260" w:type="dxa"/>
            <w:tcBorders>
              <w:top w:val="dotted" w:sz="4" w:space="0" w:color="000000"/>
            </w:tcBorders>
          </w:tcPr>
          <w:p w14:paraId="7AB16378" w14:textId="77777777" w:rsidR="004737C5" w:rsidRDefault="004737C5" w:rsidP="00E57D0C">
            <w:pPr>
              <w:ind w:hanging="2"/>
              <w:rPr>
                <w:sz w:val="22"/>
                <w:szCs w:val="22"/>
              </w:rPr>
            </w:pPr>
          </w:p>
        </w:tc>
        <w:tc>
          <w:tcPr>
            <w:tcW w:w="761" w:type="dxa"/>
            <w:tcBorders>
              <w:top w:val="dotted" w:sz="4" w:space="0" w:color="000000"/>
            </w:tcBorders>
          </w:tcPr>
          <w:p w14:paraId="0241F5B9" w14:textId="77777777" w:rsidR="004737C5" w:rsidRDefault="004737C5" w:rsidP="00E57D0C">
            <w:pPr>
              <w:ind w:hanging="2"/>
              <w:rPr>
                <w:sz w:val="22"/>
                <w:szCs w:val="22"/>
              </w:rPr>
            </w:pPr>
          </w:p>
        </w:tc>
        <w:tc>
          <w:tcPr>
            <w:tcW w:w="1669" w:type="dxa"/>
            <w:tcBorders>
              <w:top w:val="dotted" w:sz="4" w:space="0" w:color="000000"/>
            </w:tcBorders>
          </w:tcPr>
          <w:p w14:paraId="377C68E3" w14:textId="77777777" w:rsidR="004737C5" w:rsidRDefault="004737C5" w:rsidP="00E57D0C">
            <w:pPr>
              <w:ind w:hanging="2"/>
              <w:rPr>
                <w:sz w:val="22"/>
                <w:szCs w:val="22"/>
              </w:rPr>
            </w:pPr>
          </w:p>
        </w:tc>
        <w:tc>
          <w:tcPr>
            <w:tcW w:w="1440" w:type="dxa"/>
            <w:tcBorders>
              <w:top w:val="dotted" w:sz="4" w:space="0" w:color="000000"/>
            </w:tcBorders>
          </w:tcPr>
          <w:p w14:paraId="3AD0AC87" w14:textId="77777777" w:rsidR="004737C5" w:rsidRDefault="004737C5" w:rsidP="00E57D0C">
            <w:pPr>
              <w:ind w:hanging="2"/>
              <w:rPr>
                <w:sz w:val="22"/>
                <w:szCs w:val="22"/>
              </w:rPr>
            </w:pPr>
            <w:r>
              <w:rPr>
                <w:sz w:val="22"/>
                <w:szCs w:val="22"/>
              </w:rPr>
              <w:t>Током целе године</w:t>
            </w:r>
          </w:p>
        </w:tc>
      </w:tr>
      <w:tr w:rsidR="004737C5" w14:paraId="5031FA26" w14:textId="77777777" w:rsidTr="00E57D0C">
        <w:tc>
          <w:tcPr>
            <w:tcW w:w="2790" w:type="dxa"/>
            <w:tcBorders>
              <w:top w:val="dotted" w:sz="4" w:space="0" w:color="000000"/>
              <w:bottom w:val="single" w:sz="4" w:space="0" w:color="000000"/>
            </w:tcBorders>
          </w:tcPr>
          <w:p w14:paraId="6CE78356" w14:textId="77777777" w:rsidR="004737C5" w:rsidRDefault="004737C5" w:rsidP="00E57D0C">
            <w:pPr>
              <w:pBdr>
                <w:top w:val="nil"/>
                <w:left w:val="nil"/>
                <w:bottom w:val="nil"/>
                <w:right w:val="nil"/>
                <w:between w:val="nil"/>
              </w:pBdr>
              <w:ind w:hanging="2"/>
              <w:rPr>
                <w:color w:val="000000"/>
              </w:rPr>
            </w:pPr>
            <w:r>
              <w:rPr>
                <w:color w:val="000000"/>
              </w:rPr>
              <w:t>Биљана Милановић</w:t>
            </w:r>
          </w:p>
        </w:tc>
        <w:tc>
          <w:tcPr>
            <w:tcW w:w="2700" w:type="dxa"/>
            <w:tcBorders>
              <w:top w:val="dotted" w:sz="4" w:space="0" w:color="000000"/>
              <w:bottom w:val="single" w:sz="4" w:space="0" w:color="000000"/>
            </w:tcBorders>
          </w:tcPr>
          <w:p w14:paraId="08A66877" w14:textId="77777777" w:rsidR="004737C5" w:rsidRDefault="004737C5" w:rsidP="00E57D0C">
            <w:pPr>
              <w:pBdr>
                <w:top w:val="nil"/>
                <w:left w:val="nil"/>
                <w:bottom w:val="nil"/>
                <w:right w:val="nil"/>
                <w:between w:val="nil"/>
              </w:pBdr>
              <w:ind w:hanging="2"/>
              <w:rPr>
                <w:color w:val="000000"/>
                <w:sz w:val="22"/>
                <w:szCs w:val="22"/>
              </w:rPr>
            </w:pPr>
          </w:p>
        </w:tc>
        <w:tc>
          <w:tcPr>
            <w:tcW w:w="1260" w:type="dxa"/>
            <w:tcBorders>
              <w:top w:val="dotted" w:sz="4" w:space="0" w:color="000000"/>
              <w:bottom w:val="single" w:sz="4" w:space="0" w:color="000000"/>
            </w:tcBorders>
          </w:tcPr>
          <w:p w14:paraId="73025832" w14:textId="77777777" w:rsidR="004737C5" w:rsidRDefault="004737C5" w:rsidP="00E57D0C">
            <w:pPr>
              <w:ind w:hanging="2"/>
              <w:rPr>
                <w:sz w:val="22"/>
                <w:szCs w:val="22"/>
              </w:rPr>
            </w:pPr>
          </w:p>
        </w:tc>
        <w:tc>
          <w:tcPr>
            <w:tcW w:w="761" w:type="dxa"/>
            <w:tcBorders>
              <w:top w:val="dotted" w:sz="4" w:space="0" w:color="000000"/>
              <w:bottom w:val="single" w:sz="4" w:space="0" w:color="000000"/>
            </w:tcBorders>
          </w:tcPr>
          <w:p w14:paraId="3BFE747E" w14:textId="77777777" w:rsidR="004737C5" w:rsidRDefault="004737C5" w:rsidP="00E57D0C">
            <w:pPr>
              <w:ind w:hanging="2"/>
              <w:rPr>
                <w:sz w:val="22"/>
                <w:szCs w:val="22"/>
              </w:rPr>
            </w:pPr>
          </w:p>
        </w:tc>
        <w:tc>
          <w:tcPr>
            <w:tcW w:w="1669" w:type="dxa"/>
            <w:tcBorders>
              <w:top w:val="dotted" w:sz="4" w:space="0" w:color="000000"/>
              <w:bottom w:val="single" w:sz="4" w:space="0" w:color="000000"/>
            </w:tcBorders>
          </w:tcPr>
          <w:p w14:paraId="2BC7E934" w14:textId="77777777" w:rsidR="004737C5" w:rsidRDefault="004737C5" w:rsidP="00E57D0C">
            <w:pPr>
              <w:ind w:hanging="2"/>
              <w:rPr>
                <w:sz w:val="22"/>
                <w:szCs w:val="22"/>
              </w:rPr>
            </w:pPr>
          </w:p>
        </w:tc>
        <w:tc>
          <w:tcPr>
            <w:tcW w:w="1440" w:type="dxa"/>
            <w:tcBorders>
              <w:top w:val="dotted" w:sz="4" w:space="0" w:color="000000"/>
              <w:bottom w:val="single" w:sz="4" w:space="0" w:color="000000"/>
            </w:tcBorders>
          </w:tcPr>
          <w:p w14:paraId="2F4A4B28" w14:textId="77777777" w:rsidR="004737C5" w:rsidRDefault="004737C5" w:rsidP="00E57D0C">
            <w:pPr>
              <w:ind w:hanging="2"/>
              <w:rPr>
                <w:sz w:val="22"/>
                <w:szCs w:val="22"/>
              </w:rPr>
            </w:pPr>
          </w:p>
        </w:tc>
      </w:tr>
      <w:tr w:rsidR="004737C5" w14:paraId="6FE0F930" w14:textId="77777777" w:rsidTr="00E57D0C">
        <w:tc>
          <w:tcPr>
            <w:tcW w:w="2790" w:type="dxa"/>
            <w:tcBorders>
              <w:top w:val="single" w:sz="4" w:space="0" w:color="000000"/>
              <w:bottom w:val="single" w:sz="4" w:space="0" w:color="000000"/>
            </w:tcBorders>
          </w:tcPr>
          <w:p w14:paraId="28565B9F" w14:textId="77777777" w:rsidR="004737C5" w:rsidRDefault="004737C5" w:rsidP="00E57D0C">
            <w:pPr>
              <w:pBdr>
                <w:top w:val="nil"/>
                <w:left w:val="nil"/>
                <w:bottom w:val="nil"/>
                <w:right w:val="nil"/>
                <w:between w:val="nil"/>
              </w:pBdr>
              <w:ind w:hanging="2"/>
              <w:rPr>
                <w:color w:val="000000"/>
              </w:rPr>
            </w:pPr>
            <w:r>
              <w:t xml:space="preserve">Татјана Илић Марковић </w:t>
            </w:r>
          </w:p>
        </w:tc>
        <w:tc>
          <w:tcPr>
            <w:tcW w:w="2700" w:type="dxa"/>
            <w:tcBorders>
              <w:top w:val="single" w:sz="4" w:space="0" w:color="000000"/>
              <w:bottom w:val="single" w:sz="4" w:space="0" w:color="000000"/>
            </w:tcBorders>
          </w:tcPr>
          <w:p w14:paraId="1405B81C" w14:textId="77777777" w:rsidR="004737C5" w:rsidRDefault="004737C5" w:rsidP="00E57D0C">
            <w:pPr>
              <w:ind w:hanging="2"/>
              <w:rPr>
                <w:color w:val="000000"/>
                <w:sz w:val="22"/>
                <w:szCs w:val="22"/>
              </w:rPr>
            </w:pPr>
            <w:r>
              <w:rPr>
                <w:sz w:val="22"/>
                <w:szCs w:val="22"/>
              </w:rPr>
              <w:t xml:space="preserve">Огледни и угледни часови, промоције уџбеника и других наставних средстава,Обуке, вебинари… </w:t>
            </w:r>
          </w:p>
        </w:tc>
        <w:tc>
          <w:tcPr>
            <w:tcW w:w="1260" w:type="dxa"/>
            <w:tcBorders>
              <w:top w:val="single" w:sz="4" w:space="0" w:color="000000"/>
              <w:bottom w:val="single" w:sz="4" w:space="0" w:color="000000"/>
            </w:tcBorders>
          </w:tcPr>
          <w:p w14:paraId="3A74B961" w14:textId="77777777" w:rsidR="004737C5" w:rsidRDefault="004737C5" w:rsidP="00E57D0C">
            <w:pPr>
              <w:ind w:hanging="2"/>
              <w:rPr>
                <w:sz w:val="22"/>
                <w:szCs w:val="22"/>
              </w:rPr>
            </w:pPr>
          </w:p>
        </w:tc>
        <w:tc>
          <w:tcPr>
            <w:tcW w:w="761" w:type="dxa"/>
            <w:tcBorders>
              <w:top w:val="single" w:sz="4" w:space="0" w:color="000000"/>
              <w:bottom w:val="single" w:sz="4" w:space="0" w:color="000000"/>
            </w:tcBorders>
          </w:tcPr>
          <w:p w14:paraId="2AF8825A" w14:textId="77777777" w:rsidR="004737C5" w:rsidRDefault="004737C5" w:rsidP="00E57D0C">
            <w:pPr>
              <w:ind w:hanging="2"/>
              <w:rPr>
                <w:sz w:val="22"/>
                <w:szCs w:val="22"/>
              </w:rPr>
            </w:pPr>
          </w:p>
        </w:tc>
        <w:tc>
          <w:tcPr>
            <w:tcW w:w="1669" w:type="dxa"/>
            <w:tcBorders>
              <w:top w:val="single" w:sz="4" w:space="0" w:color="000000"/>
              <w:bottom w:val="single" w:sz="4" w:space="0" w:color="000000"/>
            </w:tcBorders>
          </w:tcPr>
          <w:p w14:paraId="1AAD6E72" w14:textId="77777777" w:rsidR="004737C5" w:rsidRDefault="004737C5" w:rsidP="00E57D0C">
            <w:pPr>
              <w:ind w:hanging="2"/>
              <w:rPr>
                <w:sz w:val="22"/>
                <w:szCs w:val="22"/>
              </w:rPr>
            </w:pPr>
          </w:p>
        </w:tc>
        <w:tc>
          <w:tcPr>
            <w:tcW w:w="1440" w:type="dxa"/>
            <w:tcBorders>
              <w:top w:val="single" w:sz="4" w:space="0" w:color="000000"/>
              <w:bottom w:val="single" w:sz="4" w:space="0" w:color="000000"/>
            </w:tcBorders>
          </w:tcPr>
          <w:p w14:paraId="0A72C44A" w14:textId="77777777" w:rsidR="004737C5" w:rsidRDefault="004737C5" w:rsidP="00E57D0C">
            <w:pPr>
              <w:ind w:hanging="2"/>
              <w:rPr>
                <w:sz w:val="22"/>
                <w:szCs w:val="22"/>
              </w:rPr>
            </w:pPr>
            <w:r>
              <w:rPr>
                <w:sz w:val="22"/>
                <w:szCs w:val="22"/>
              </w:rPr>
              <w:t>Током целе године</w:t>
            </w:r>
          </w:p>
        </w:tc>
      </w:tr>
      <w:tr w:rsidR="004737C5" w14:paraId="6D10162A" w14:textId="77777777" w:rsidTr="00E57D0C">
        <w:tc>
          <w:tcPr>
            <w:tcW w:w="2790" w:type="dxa"/>
            <w:tcBorders>
              <w:top w:val="single" w:sz="4" w:space="0" w:color="000000"/>
            </w:tcBorders>
          </w:tcPr>
          <w:p w14:paraId="24C48A05" w14:textId="77777777" w:rsidR="004737C5" w:rsidRDefault="004737C5" w:rsidP="00E57D0C">
            <w:pPr>
              <w:pBdr>
                <w:top w:val="nil"/>
                <w:left w:val="nil"/>
                <w:bottom w:val="nil"/>
                <w:right w:val="nil"/>
                <w:between w:val="nil"/>
              </w:pBdr>
              <w:ind w:hanging="2"/>
              <w:rPr>
                <w:color w:val="000000"/>
              </w:rPr>
            </w:pPr>
            <w:r>
              <w:t>Марија Бучић</w:t>
            </w:r>
          </w:p>
        </w:tc>
        <w:tc>
          <w:tcPr>
            <w:tcW w:w="2700" w:type="dxa"/>
            <w:tcBorders>
              <w:top w:val="single" w:sz="4" w:space="0" w:color="000000"/>
            </w:tcBorders>
          </w:tcPr>
          <w:p w14:paraId="22EFA4BB" w14:textId="77777777" w:rsidR="004737C5" w:rsidRDefault="004737C5" w:rsidP="00E57D0C">
            <w:pPr>
              <w:ind w:hanging="2"/>
              <w:rPr>
                <w:color w:val="000000"/>
                <w:sz w:val="22"/>
                <w:szCs w:val="22"/>
              </w:rPr>
            </w:pPr>
            <w:r>
              <w:rPr>
                <w:sz w:val="22"/>
                <w:szCs w:val="22"/>
              </w:rPr>
              <w:t xml:space="preserve">Огледни и угледни часови, обуке, вебинари… </w:t>
            </w:r>
          </w:p>
        </w:tc>
        <w:tc>
          <w:tcPr>
            <w:tcW w:w="1260" w:type="dxa"/>
            <w:tcBorders>
              <w:top w:val="single" w:sz="4" w:space="0" w:color="000000"/>
            </w:tcBorders>
          </w:tcPr>
          <w:p w14:paraId="5E8F5546" w14:textId="77777777" w:rsidR="004737C5" w:rsidRDefault="004737C5" w:rsidP="00E57D0C">
            <w:pPr>
              <w:ind w:hanging="2"/>
              <w:rPr>
                <w:sz w:val="22"/>
                <w:szCs w:val="22"/>
              </w:rPr>
            </w:pPr>
          </w:p>
        </w:tc>
        <w:tc>
          <w:tcPr>
            <w:tcW w:w="761" w:type="dxa"/>
            <w:tcBorders>
              <w:top w:val="single" w:sz="4" w:space="0" w:color="000000"/>
            </w:tcBorders>
          </w:tcPr>
          <w:p w14:paraId="3BC7593D" w14:textId="77777777" w:rsidR="004737C5" w:rsidRDefault="004737C5" w:rsidP="00E57D0C">
            <w:pPr>
              <w:ind w:hanging="2"/>
              <w:rPr>
                <w:sz w:val="22"/>
                <w:szCs w:val="22"/>
              </w:rPr>
            </w:pPr>
          </w:p>
        </w:tc>
        <w:tc>
          <w:tcPr>
            <w:tcW w:w="1669" w:type="dxa"/>
            <w:tcBorders>
              <w:top w:val="single" w:sz="4" w:space="0" w:color="000000"/>
            </w:tcBorders>
          </w:tcPr>
          <w:p w14:paraId="69B747D5" w14:textId="77777777" w:rsidR="004737C5" w:rsidRDefault="004737C5" w:rsidP="00E57D0C">
            <w:pPr>
              <w:ind w:hanging="2"/>
              <w:rPr>
                <w:sz w:val="22"/>
                <w:szCs w:val="22"/>
              </w:rPr>
            </w:pPr>
          </w:p>
        </w:tc>
        <w:tc>
          <w:tcPr>
            <w:tcW w:w="1440" w:type="dxa"/>
            <w:tcBorders>
              <w:top w:val="single" w:sz="4" w:space="0" w:color="000000"/>
            </w:tcBorders>
          </w:tcPr>
          <w:p w14:paraId="374BABF1" w14:textId="77777777" w:rsidR="004737C5" w:rsidRDefault="004737C5" w:rsidP="00E57D0C">
            <w:pPr>
              <w:ind w:hanging="2"/>
              <w:rPr>
                <w:sz w:val="22"/>
                <w:szCs w:val="22"/>
              </w:rPr>
            </w:pPr>
            <w:r>
              <w:rPr>
                <w:sz w:val="22"/>
                <w:szCs w:val="22"/>
              </w:rPr>
              <w:t>Током целе године</w:t>
            </w:r>
          </w:p>
        </w:tc>
      </w:tr>
    </w:tbl>
    <w:p w14:paraId="1D2F2C64" w14:textId="77777777" w:rsidR="004737C5" w:rsidRDefault="004737C5" w:rsidP="004737C5">
      <w:pPr>
        <w:ind w:hanging="2"/>
      </w:pPr>
    </w:p>
    <w:p w14:paraId="35C6B7CB" w14:textId="77777777" w:rsidR="004737C5" w:rsidRDefault="004737C5" w:rsidP="004737C5">
      <w:pPr>
        <w:ind w:hanging="2"/>
      </w:pPr>
    </w:p>
    <w:tbl>
      <w:tblPr>
        <w:tblW w:w="10620"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0"/>
        <w:gridCol w:w="2700"/>
        <w:gridCol w:w="1260"/>
        <w:gridCol w:w="761"/>
        <w:gridCol w:w="1669"/>
        <w:gridCol w:w="1440"/>
      </w:tblGrid>
      <w:tr w:rsidR="004737C5" w14:paraId="5C5CB61F" w14:textId="77777777" w:rsidTr="00E57D0C">
        <w:tc>
          <w:tcPr>
            <w:tcW w:w="10620" w:type="dxa"/>
            <w:gridSpan w:val="6"/>
            <w:tcBorders>
              <w:bottom w:val="single" w:sz="4" w:space="0" w:color="000000"/>
            </w:tcBorders>
            <w:shd w:val="clear" w:color="auto" w:fill="CCFFFF"/>
          </w:tcPr>
          <w:p w14:paraId="2385BAD1" w14:textId="77777777" w:rsidR="004737C5" w:rsidRDefault="004737C5" w:rsidP="00E57D0C">
            <w:pPr>
              <w:ind w:hanging="2"/>
              <w:jc w:val="center"/>
              <w:rPr>
                <w:sz w:val="20"/>
                <w:szCs w:val="20"/>
              </w:rPr>
            </w:pPr>
            <w:r>
              <w:rPr>
                <w:b/>
              </w:rPr>
              <w:t>Стручно усавршавање ван установе</w:t>
            </w:r>
          </w:p>
        </w:tc>
      </w:tr>
      <w:tr w:rsidR="004737C5" w14:paraId="707D2BB2" w14:textId="77777777" w:rsidTr="00E57D0C">
        <w:trPr>
          <w:trHeight w:val="769"/>
        </w:trPr>
        <w:tc>
          <w:tcPr>
            <w:tcW w:w="2790" w:type="dxa"/>
            <w:tcBorders>
              <w:bottom w:val="single" w:sz="4" w:space="0" w:color="000000"/>
            </w:tcBorders>
            <w:shd w:val="clear" w:color="auto" w:fill="CCFFFF"/>
          </w:tcPr>
          <w:p w14:paraId="6BC3A710" w14:textId="77777777" w:rsidR="004737C5" w:rsidRDefault="004737C5" w:rsidP="00E57D0C">
            <w:pPr>
              <w:ind w:hanging="2"/>
              <w:rPr>
                <w:sz w:val="20"/>
                <w:szCs w:val="20"/>
              </w:rPr>
            </w:pPr>
            <w:r>
              <w:rPr>
                <w:b/>
                <w:sz w:val="20"/>
                <w:szCs w:val="20"/>
              </w:rPr>
              <w:t>Име и презиме наставника/учитеља</w:t>
            </w:r>
          </w:p>
        </w:tc>
        <w:tc>
          <w:tcPr>
            <w:tcW w:w="2700" w:type="dxa"/>
            <w:tcBorders>
              <w:bottom w:val="single" w:sz="4" w:space="0" w:color="000000"/>
            </w:tcBorders>
            <w:shd w:val="clear" w:color="auto" w:fill="CCFFFF"/>
            <w:vAlign w:val="center"/>
          </w:tcPr>
          <w:p w14:paraId="4BED0EEB" w14:textId="77777777" w:rsidR="004737C5" w:rsidRDefault="004737C5" w:rsidP="00E57D0C">
            <w:pPr>
              <w:ind w:hanging="2"/>
              <w:rPr>
                <w:sz w:val="20"/>
                <w:szCs w:val="20"/>
              </w:rPr>
            </w:pPr>
            <w:r>
              <w:rPr>
                <w:b/>
                <w:sz w:val="20"/>
                <w:szCs w:val="20"/>
              </w:rPr>
              <w:t>Назив програма стручног усавршавања</w:t>
            </w:r>
          </w:p>
        </w:tc>
        <w:tc>
          <w:tcPr>
            <w:tcW w:w="1260" w:type="dxa"/>
            <w:tcBorders>
              <w:bottom w:val="single" w:sz="4" w:space="0" w:color="000000"/>
            </w:tcBorders>
            <w:shd w:val="clear" w:color="auto" w:fill="CCFFFF"/>
            <w:vAlign w:val="center"/>
          </w:tcPr>
          <w:p w14:paraId="60621BD2" w14:textId="77777777" w:rsidR="004737C5" w:rsidRDefault="004737C5" w:rsidP="00E57D0C">
            <w:pPr>
              <w:ind w:hanging="2"/>
              <w:jc w:val="center"/>
              <w:rPr>
                <w:sz w:val="20"/>
                <w:szCs w:val="20"/>
              </w:rPr>
            </w:pPr>
            <w:r>
              <w:rPr>
                <w:b/>
                <w:sz w:val="20"/>
                <w:szCs w:val="20"/>
              </w:rPr>
              <w:t>Компетенција/приоритет</w:t>
            </w:r>
          </w:p>
        </w:tc>
        <w:tc>
          <w:tcPr>
            <w:tcW w:w="761" w:type="dxa"/>
            <w:tcBorders>
              <w:bottom w:val="single" w:sz="4" w:space="0" w:color="000000"/>
            </w:tcBorders>
            <w:shd w:val="clear" w:color="auto" w:fill="CCFFFF"/>
            <w:vAlign w:val="center"/>
          </w:tcPr>
          <w:p w14:paraId="2ED227F3" w14:textId="77777777" w:rsidR="004737C5" w:rsidRDefault="004737C5" w:rsidP="00E57D0C">
            <w:pPr>
              <w:ind w:hanging="2"/>
              <w:jc w:val="center"/>
              <w:rPr>
                <w:sz w:val="20"/>
                <w:szCs w:val="20"/>
              </w:rPr>
            </w:pPr>
            <w:r>
              <w:rPr>
                <w:b/>
                <w:sz w:val="20"/>
                <w:szCs w:val="20"/>
              </w:rPr>
              <w:t>Број бодова</w:t>
            </w:r>
          </w:p>
        </w:tc>
        <w:tc>
          <w:tcPr>
            <w:tcW w:w="1669" w:type="dxa"/>
            <w:tcBorders>
              <w:bottom w:val="single" w:sz="4" w:space="0" w:color="000000"/>
            </w:tcBorders>
            <w:shd w:val="clear" w:color="auto" w:fill="CCFFFF"/>
            <w:vAlign w:val="center"/>
          </w:tcPr>
          <w:p w14:paraId="4F5354E4" w14:textId="77777777" w:rsidR="004737C5" w:rsidRDefault="004737C5" w:rsidP="00E57D0C">
            <w:pPr>
              <w:ind w:hanging="2"/>
              <w:jc w:val="center"/>
              <w:rPr>
                <w:sz w:val="20"/>
                <w:szCs w:val="20"/>
              </w:rPr>
            </w:pPr>
            <w:r>
              <w:rPr>
                <w:b/>
                <w:sz w:val="20"/>
                <w:szCs w:val="20"/>
              </w:rPr>
              <w:t>Начин учествовања</w:t>
            </w:r>
          </w:p>
        </w:tc>
        <w:tc>
          <w:tcPr>
            <w:tcW w:w="1440" w:type="dxa"/>
            <w:tcBorders>
              <w:bottom w:val="single" w:sz="4" w:space="0" w:color="000000"/>
            </w:tcBorders>
            <w:shd w:val="clear" w:color="auto" w:fill="CCFFFF"/>
            <w:vAlign w:val="center"/>
          </w:tcPr>
          <w:p w14:paraId="4AEC90D6" w14:textId="77777777" w:rsidR="004737C5" w:rsidRDefault="004737C5" w:rsidP="00E57D0C">
            <w:pPr>
              <w:ind w:hanging="2"/>
              <w:jc w:val="center"/>
              <w:rPr>
                <w:sz w:val="20"/>
                <w:szCs w:val="20"/>
              </w:rPr>
            </w:pPr>
            <w:r>
              <w:rPr>
                <w:b/>
                <w:sz w:val="20"/>
                <w:szCs w:val="20"/>
              </w:rPr>
              <w:t>Оквирно време  реализације</w:t>
            </w:r>
          </w:p>
        </w:tc>
      </w:tr>
      <w:tr w:rsidR="004737C5" w14:paraId="48EA5DBE" w14:textId="77777777" w:rsidTr="00E57D0C">
        <w:tc>
          <w:tcPr>
            <w:tcW w:w="2790" w:type="dxa"/>
            <w:tcBorders>
              <w:top w:val="single" w:sz="4" w:space="0" w:color="000000"/>
              <w:bottom w:val="single" w:sz="4" w:space="0" w:color="000000"/>
            </w:tcBorders>
          </w:tcPr>
          <w:p w14:paraId="0D023039" w14:textId="77777777" w:rsidR="004737C5" w:rsidRDefault="004737C5" w:rsidP="00E57D0C">
            <w:pPr>
              <w:ind w:hanging="2"/>
              <w:rPr>
                <w:sz w:val="22"/>
                <w:szCs w:val="22"/>
              </w:rPr>
            </w:pPr>
            <w:r>
              <w:t>Учитељи:</w:t>
            </w:r>
          </w:p>
        </w:tc>
        <w:tc>
          <w:tcPr>
            <w:tcW w:w="2700" w:type="dxa"/>
            <w:tcBorders>
              <w:top w:val="single" w:sz="4" w:space="0" w:color="000000"/>
              <w:bottom w:val="single" w:sz="4" w:space="0" w:color="000000"/>
            </w:tcBorders>
          </w:tcPr>
          <w:p w14:paraId="2800A531" w14:textId="77777777" w:rsidR="004737C5" w:rsidRDefault="004737C5" w:rsidP="00E57D0C">
            <w:pPr>
              <w:ind w:hanging="2"/>
              <w:rPr>
                <w:sz w:val="22"/>
                <w:szCs w:val="22"/>
              </w:rPr>
            </w:pPr>
          </w:p>
        </w:tc>
        <w:tc>
          <w:tcPr>
            <w:tcW w:w="1260" w:type="dxa"/>
            <w:tcBorders>
              <w:top w:val="single" w:sz="4" w:space="0" w:color="000000"/>
              <w:bottom w:val="single" w:sz="4" w:space="0" w:color="000000"/>
            </w:tcBorders>
          </w:tcPr>
          <w:p w14:paraId="3BCE2244" w14:textId="77777777" w:rsidR="004737C5" w:rsidRDefault="004737C5" w:rsidP="00E57D0C">
            <w:pPr>
              <w:ind w:hanging="2"/>
              <w:rPr>
                <w:sz w:val="22"/>
                <w:szCs w:val="22"/>
              </w:rPr>
            </w:pPr>
          </w:p>
        </w:tc>
        <w:tc>
          <w:tcPr>
            <w:tcW w:w="761" w:type="dxa"/>
            <w:tcBorders>
              <w:top w:val="single" w:sz="4" w:space="0" w:color="000000"/>
              <w:bottom w:val="single" w:sz="4" w:space="0" w:color="000000"/>
            </w:tcBorders>
          </w:tcPr>
          <w:p w14:paraId="6E055FE5" w14:textId="77777777" w:rsidR="004737C5" w:rsidRDefault="004737C5" w:rsidP="00E57D0C">
            <w:pPr>
              <w:ind w:hanging="2"/>
              <w:rPr>
                <w:sz w:val="22"/>
                <w:szCs w:val="22"/>
              </w:rPr>
            </w:pPr>
          </w:p>
        </w:tc>
        <w:tc>
          <w:tcPr>
            <w:tcW w:w="1669" w:type="dxa"/>
            <w:tcBorders>
              <w:top w:val="single" w:sz="4" w:space="0" w:color="000000"/>
              <w:bottom w:val="single" w:sz="4" w:space="0" w:color="000000"/>
            </w:tcBorders>
          </w:tcPr>
          <w:p w14:paraId="5F3CC22F" w14:textId="77777777" w:rsidR="004737C5" w:rsidRDefault="004737C5" w:rsidP="00E57D0C">
            <w:pPr>
              <w:ind w:hanging="2"/>
              <w:rPr>
                <w:sz w:val="22"/>
                <w:szCs w:val="22"/>
              </w:rPr>
            </w:pPr>
          </w:p>
        </w:tc>
        <w:tc>
          <w:tcPr>
            <w:tcW w:w="1440" w:type="dxa"/>
            <w:tcBorders>
              <w:top w:val="single" w:sz="4" w:space="0" w:color="000000"/>
              <w:bottom w:val="single" w:sz="4" w:space="0" w:color="000000"/>
            </w:tcBorders>
          </w:tcPr>
          <w:p w14:paraId="38F277CA" w14:textId="77777777" w:rsidR="004737C5" w:rsidRDefault="004737C5" w:rsidP="00E57D0C">
            <w:pPr>
              <w:ind w:hanging="2"/>
              <w:rPr>
                <w:sz w:val="22"/>
                <w:szCs w:val="22"/>
              </w:rPr>
            </w:pPr>
          </w:p>
        </w:tc>
      </w:tr>
      <w:tr w:rsidR="004737C5" w14:paraId="48417913" w14:textId="77777777" w:rsidTr="00E57D0C">
        <w:tc>
          <w:tcPr>
            <w:tcW w:w="2790" w:type="dxa"/>
            <w:tcBorders>
              <w:top w:val="single" w:sz="4" w:space="0" w:color="000000"/>
              <w:bottom w:val="single" w:sz="4" w:space="0" w:color="000000"/>
            </w:tcBorders>
          </w:tcPr>
          <w:p w14:paraId="621B284C" w14:textId="77777777" w:rsidR="004737C5" w:rsidRDefault="004737C5" w:rsidP="00E57D0C">
            <w:pPr>
              <w:ind w:hanging="2"/>
              <w:rPr>
                <w:sz w:val="22"/>
                <w:szCs w:val="22"/>
              </w:rPr>
            </w:pPr>
            <w:r>
              <w:t>Милена Спонза</w:t>
            </w:r>
          </w:p>
        </w:tc>
        <w:tc>
          <w:tcPr>
            <w:tcW w:w="2700" w:type="dxa"/>
            <w:tcBorders>
              <w:top w:val="single" w:sz="4" w:space="0" w:color="000000"/>
              <w:bottom w:val="single" w:sz="4" w:space="0" w:color="000000"/>
            </w:tcBorders>
          </w:tcPr>
          <w:p w14:paraId="46E5E97D" w14:textId="77777777" w:rsidR="004737C5" w:rsidRDefault="004737C5" w:rsidP="00E57D0C">
            <w:pPr>
              <w:ind w:hanging="2"/>
              <w:rPr>
                <w:sz w:val="22"/>
                <w:szCs w:val="22"/>
              </w:rPr>
            </w:pPr>
            <w:r>
              <w:rPr>
                <w:sz w:val="22"/>
                <w:szCs w:val="22"/>
              </w:rPr>
              <w:t>Да друг другу буде друг - одељење као тим за</w:t>
            </w:r>
          </w:p>
          <w:p w14:paraId="7D3B403D" w14:textId="77777777" w:rsidR="004737C5" w:rsidRDefault="004737C5" w:rsidP="00E57D0C">
            <w:pPr>
              <w:ind w:hanging="2"/>
              <w:rPr>
                <w:sz w:val="22"/>
                <w:szCs w:val="22"/>
              </w:rPr>
            </w:pPr>
            <w:r>
              <w:rPr>
                <w:sz w:val="22"/>
                <w:szCs w:val="22"/>
              </w:rPr>
              <w:lastRenderedPageBreak/>
              <w:t>превенцију вршњачког насиља, кроз теорију и</w:t>
            </w:r>
          </w:p>
          <w:p w14:paraId="651C7093" w14:textId="77777777" w:rsidR="004737C5" w:rsidRDefault="004737C5" w:rsidP="00E57D0C">
            <w:pPr>
              <w:ind w:hanging="2"/>
              <w:rPr>
                <w:sz w:val="22"/>
                <w:szCs w:val="22"/>
              </w:rPr>
            </w:pPr>
            <w:r>
              <w:rPr>
                <w:sz w:val="22"/>
                <w:szCs w:val="22"/>
              </w:rPr>
              <w:t>праксу - СУРС</w:t>
            </w:r>
          </w:p>
          <w:p w14:paraId="0F17A088" w14:textId="77777777" w:rsidR="004737C5" w:rsidRDefault="004737C5" w:rsidP="00E57D0C">
            <w:pPr>
              <w:ind w:hanging="2"/>
              <w:rPr>
                <w:sz w:val="22"/>
                <w:szCs w:val="22"/>
              </w:rPr>
            </w:pPr>
          </w:p>
          <w:p w14:paraId="18762ED1" w14:textId="77777777" w:rsidR="004737C5" w:rsidRDefault="004737C5" w:rsidP="00E57D0C">
            <w:pPr>
              <w:ind w:hanging="2"/>
              <w:rPr>
                <w:sz w:val="22"/>
                <w:szCs w:val="22"/>
              </w:rPr>
            </w:pPr>
            <w:r>
              <w:rPr>
                <w:sz w:val="22"/>
                <w:szCs w:val="22"/>
              </w:rPr>
              <w:t>Рад са „тешким“ родитељима - Друштво психолога Србије</w:t>
            </w:r>
          </w:p>
          <w:p w14:paraId="08EEBE41" w14:textId="77777777" w:rsidR="004737C5" w:rsidRDefault="004737C5" w:rsidP="00E57D0C">
            <w:pPr>
              <w:ind w:hanging="2"/>
              <w:rPr>
                <w:sz w:val="22"/>
                <w:szCs w:val="22"/>
              </w:rPr>
            </w:pPr>
          </w:p>
          <w:p w14:paraId="4A056B2D" w14:textId="77777777" w:rsidR="004737C5" w:rsidRDefault="004737C5" w:rsidP="00E57D0C">
            <w:pPr>
              <w:ind w:hanging="2"/>
              <w:rPr>
                <w:sz w:val="22"/>
                <w:szCs w:val="22"/>
              </w:rPr>
            </w:pPr>
            <w:r>
              <w:rPr>
                <w:sz w:val="22"/>
                <w:szCs w:val="22"/>
              </w:rPr>
              <w:t>Водич кроз инклузивно образовање - ОКЦ</w:t>
            </w:r>
          </w:p>
          <w:p w14:paraId="4CED7397" w14:textId="77777777" w:rsidR="004737C5" w:rsidRDefault="004737C5" w:rsidP="00E57D0C">
            <w:pPr>
              <w:ind w:hanging="2"/>
              <w:rPr>
                <w:sz w:val="22"/>
                <w:szCs w:val="22"/>
              </w:rPr>
            </w:pPr>
          </w:p>
          <w:p w14:paraId="4C784451" w14:textId="77777777" w:rsidR="004737C5" w:rsidRDefault="004737C5" w:rsidP="00E57D0C">
            <w:pPr>
              <w:ind w:hanging="2"/>
              <w:rPr>
                <w:sz w:val="22"/>
                <w:szCs w:val="22"/>
              </w:rPr>
            </w:pPr>
            <w:r>
              <w:rPr>
                <w:sz w:val="22"/>
                <w:szCs w:val="22"/>
              </w:rPr>
              <w:t>Обрнута учионица - ОКЦ</w:t>
            </w:r>
          </w:p>
        </w:tc>
        <w:tc>
          <w:tcPr>
            <w:tcW w:w="1260" w:type="dxa"/>
            <w:tcBorders>
              <w:top w:val="single" w:sz="4" w:space="0" w:color="000000"/>
              <w:bottom w:val="single" w:sz="4" w:space="0" w:color="000000"/>
            </w:tcBorders>
          </w:tcPr>
          <w:p w14:paraId="3CE1B6CF" w14:textId="77777777" w:rsidR="004737C5" w:rsidRDefault="004737C5" w:rsidP="00E57D0C">
            <w:pPr>
              <w:ind w:hanging="2"/>
              <w:rPr>
                <w:sz w:val="22"/>
                <w:szCs w:val="22"/>
              </w:rPr>
            </w:pPr>
            <w:r>
              <w:rPr>
                <w:sz w:val="22"/>
                <w:szCs w:val="22"/>
              </w:rPr>
              <w:lastRenderedPageBreak/>
              <w:t>К3,К4</w:t>
            </w:r>
          </w:p>
          <w:p w14:paraId="3A2F05CE" w14:textId="77777777" w:rsidR="004737C5" w:rsidRDefault="004737C5" w:rsidP="00E57D0C">
            <w:pPr>
              <w:ind w:hanging="2"/>
              <w:rPr>
                <w:sz w:val="22"/>
                <w:szCs w:val="22"/>
              </w:rPr>
            </w:pPr>
          </w:p>
          <w:p w14:paraId="38FE8B2D" w14:textId="77777777" w:rsidR="004737C5" w:rsidRDefault="004737C5" w:rsidP="00E57D0C">
            <w:pPr>
              <w:ind w:hanging="2"/>
              <w:rPr>
                <w:sz w:val="22"/>
                <w:szCs w:val="22"/>
              </w:rPr>
            </w:pPr>
          </w:p>
          <w:p w14:paraId="182E00F0" w14:textId="77777777" w:rsidR="004737C5" w:rsidRDefault="004737C5" w:rsidP="00E57D0C">
            <w:pPr>
              <w:ind w:hanging="2"/>
              <w:rPr>
                <w:sz w:val="22"/>
                <w:szCs w:val="22"/>
              </w:rPr>
            </w:pPr>
          </w:p>
          <w:p w14:paraId="37E6A485" w14:textId="77777777" w:rsidR="004737C5" w:rsidRDefault="004737C5" w:rsidP="00E57D0C">
            <w:pPr>
              <w:ind w:hanging="2"/>
              <w:rPr>
                <w:sz w:val="22"/>
                <w:szCs w:val="22"/>
              </w:rPr>
            </w:pPr>
          </w:p>
          <w:p w14:paraId="26425809" w14:textId="77777777" w:rsidR="004737C5" w:rsidRDefault="004737C5" w:rsidP="00E57D0C">
            <w:pPr>
              <w:ind w:hanging="2"/>
              <w:rPr>
                <w:sz w:val="22"/>
                <w:szCs w:val="22"/>
              </w:rPr>
            </w:pPr>
          </w:p>
          <w:p w14:paraId="5A382351" w14:textId="77777777" w:rsidR="004737C5" w:rsidRDefault="004737C5" w:rsidP="00E57D0C">
            <w:pPr>
              <w:ind w:hanging="2"/>
              <w:rPr>
                <w:sz w:val="22"/>
                <w:szCs w:val="22"/>
              </w:rPr>
            </w:pPr>
          </w:p>
          <w:p w14:paraId="36AFB04B" w14:textId="77777777" w:rsidR="004737C5" w:rsidRDefault="004737C5" w:rsidP="00E57D0C">
            <w:pPr>
              <w:ind w:hanging="2"/>
              <w:rPr>
                <w:sz w:val="22"/>
                <w:szCs w:val="22"/>
              </w:rPr>
            </w:pPr>
            <w:r>
              <w:rPr>
                <w:sz w:val="22"/>
                <w:szCs w:val="22"/>
              </w:rPr>
              <w:t>К4</w:t>
            </w:r>
          </w:p>
          <w:p w14:paraId="0D0B0D3C" w14:textId="77777777" w:rsidR="004737C5" w:rsidRDefault="004737C5" w:rsidP="00E57D0C">
            <w:pPr>
              <w:ind w:hanging="2"/>
              <w:rPr>
                <w:sz w:val="22"/>
                <w:szCs w:val="22"/>
              </w:rPr>
            </w:pPr>
          </w:p>
          <w:p w14:paraId="7C075E0E" w14:textId="77777777" w:rsidR="004737C5" w:rsidRDefault="004737C5" w:rsidP="00E57D0C">
            <w:pPr>
              <w:ind w:hanging="2"/>
              <w:rPr>
                <w:sz w:val="22"/>
                <w:szCs w:val="22"/>
              </w:rPr>
            </w:pPr>
          </w:p>
          <w:p w14:paraId="41B0462F" w14:textId="77777777" w:rsidR="004737C5" w:rsidRDefault="004737C5" w:rsidP="00E57D0C">
            <w:pPr>
              <w:ind w:hanging="2"/>
              <w:rPr>
                <w:sz w:val="22"/>
                <w:szCs w:val="22"/>
              </w:rPr>
            </w:pPr>
            <w:r>
              <w:rPr>
                <w:sz w:val="22"/>
                <w:szCs w:val="22"/>
              </w:rPr>
              <w:t>К3</w:t>
            </w:r>
          </w:p>
          <w:p w14:paraId="22813FBC" w14:textId="77777777" w:rsidR="004737C5" w:rsidRDefault="004737C5" w:rsidP="00E57D0C">
            <w:pPr>
              <w:ind w:hanging="2"/>
              <w:rPr>
                <w:sz w:val="22"/>
                <w:szCs w:val="22"/>
              </w:rPr>
            </w:pPr>
          </w:p>
          <w:p w14:paraId="5376CDC9" w14:textId="77777777" w:rsidR="004737C5" w:rsidRDefault="004737C5" w:rsidP="00E57D0C">
            <w:pPr>
              <w:ind w:hanging="2"/>
              <w:rPr>
                <w:sz w:val="22"/>
                <w:szCs w:val="22"/>
              </w:rPr>
            </w:pPr>
          </w:p>
          <w:p w14:paraId="0FC18498" w14:textId="77777777" w:rsidR="004737C5" w:rsidRDefault="004737C5" w:rsidP="00E57D0C">
            <w:pPr>
              <w:ind w:hanging="2"/>
              <w:rPr>
                <w:sz w:val="22"/>
                <w:szCs w:val="22"/>
              </w:rPr>
            </w:pPr>
            <w:r>
              <w:rPr>
                <w:sz w:val="22"/>
                <w:szCs w:val="22"/>
              </w:rPr>
              <w:t>К1,К3,К4</w:t>
            </w:r>
          </w:p>
        </w:tc>
        <w:tc>
          <w:tcPr>
            <w:tcW w:w="761" w:type="dxa"/>
            <w:tcBorders>
              <w:top w:val="single" w:sz="4" w:space="0" w:color="000000"/>
              <w:bottom w:val="single" w:sz="4" w:space="0" w:color="000000"/>
            </w:tcBorders>
          </w:tcPr>
          <w:p w14:paraId="0E087644" w14:textId="77777777" w:rsidR="004737C5" w:rsidRDefault="004737C5" w:rsidP="00E57D0C">
            <w:pPr>
              <w:ind w:hanging="2"/>
              <w:rPr>
                <w:sz w:val="22"/>
                <w:szCs w:val="22"/>
              </w:rPr>
            </w:pPr>
            <w:r>
              <w:rPr>
                <w:sz w:val="22"/>
                <w:szCs w:val="22"/>
              </w:rPr>
              <w:lastRenderedPageBreak/>
              <w:t>8</w:t>
            </w:r>
          </w:p>
          <w:p w14:paraId="75ADC745" w14:textId="77777777" w:rsidR="004737C5" w:rsidRDefault="004737C5" w:rsidP="00E57D0C">
            <w:pPr>
              <w:ind w:hanging="2"/>
              <w:rPr>
                <w:sz w:val="22"/>
                <w:szCs w:val="22"/>
              </w:rPr>
            </w:pPr>
          </w:p>
          <w:p w14:paraId="26C2A797" w14:textId="77777777" w:rsidR="004737C5" w:rsidRDefault="004737C5" w:rsidP="00E57D0C">
            <w:pPr>
              <w:ind w:hanging="2"/>
              <w:rPr>
                <w:sz w:val="22"/>
                <w:szCs w:val="22"/>
              </w:rPr>
            </w:pPr>
          </w:p>
          <w:p w14:paraId="14A419B5" w14:textId="77777777" w:rsidR="004737C5" w:rsidRDefault="004737C5" w:rsidP="00E57D0C">
            <w:pPr>
              <w:ind w:hanging="2"/>
              <w:rPr>
                <w:sz w:val="22"/>
                <w:szCs w:val="22"/>
              </w:rPr>
            </w:pPr>
          </w:p>
          <w:p w14:paraId="767B0406" w14:textId="77777777" w:rsidR="004737C5" w:rsidRDefault="004737C5" w:rsidP="00E57D0C">
            <w:pPr>
              <w:ind w:hanging="2"/>
              <w:rPr>
                <w:sz w:val="22"/>
                <w:szCs w:val="22"/>
              </w:rPr>
            </w:pPr>
          </w:p>
          <w:p w14:paraId="68566120" w14:textId="77777777" w:rsidR="004737C5" w:rsidRDefault="004737C5" w:rsidP="00E57D0C">
            <w:pPr>
              <w:ind w:hanging="2"/>
              <w:rPr>
                <w:sz w:val="22"/>
                <w:szCs w:val="22"/>
              </w:rPr>
            </w:pPr>
          </w:p>
          <w:p w14:paraId="54D8E7B5" w14:textId="77777777" w:rsidR="004737C5" w:rsidRDefault="004737C5" w:rsidP="00E57D0C">
            <w:pPr>
              <w:ind w:hanging="2"/>
              <w:rPr>
                <w:sz w:val="22"/>
                <w:szCs w:val="22"/>
              </w:rPr>
            </w:pPr>
          </w:p>
          <w:p w14:paraId="203DF7DA" w14:textId="77777777" w:rsidR="004737C5" w:rsidRDefault="004737C5" w:rsidP="00E57D0C">
            <w:pPr>
              <w:ind w:hanging="2"/>
              <w:rPr>
                <w:sz w:val="22"/>
                <w:szCs w:val="22"/>
              </w:rPr>
            </w:pPr>
            <w:r>
              <w:rPr>
                <w:sz w:val="22"/>
                <w:szCs w:val="22"/>
              </w:rPr>
              <w:t>16</w:t>
            </w:r>
          </w:p>
          <w:p w14:paraId="045A2BA8" w14:textId="77777777" w:rsidR="004737C5" w:rsidRDefault="004737C5" w:rsidP="00E57D0C">
            <w:pPr>
              <w:ind w:hanging="2"/>
              <w:rPr>
                <w:sz w:val="22"/>
                <w:szCs w:val="22"/>
              </w:rPr>
            </w:pPr>
          </w:p>
          <w:p w14:paraId="12498E1F" w14:textId="77777777" w:rsidR="004737C5" w:rsidRDefault="004737C5" w:rsidP="00E57D0C">
            <w:pPr>
              <w:ind w:hanging="2"/>
              <w:rPr>
                <w:sz w:val="22"/>
                <w:szCs w:val="22"/>
              </w:rPr>
            </w:pPr>
          </w:p>
          <w:p w14:paraId="2ADDF6AE" w14:textId="77777777" w:rsidR="004737C5" w:rsidRDefault="004737C5" w:rsidP="00E57D0C">
            <w:pPr>
              <w:ind w:hanging="2"/>
              <w:rPr>
                <w:sz w:val="22"/>
                <w:szCs w:val="22"/>
              </w:rPr>
            </w:pPr>
            <w:r>
              <w:rPr>
                <w:sz w:val="22"/>
                <w:szCs w:val="22"/>
              </w:rPr>
              <w:t>16</w:t>
            </w:r>
          </w:p>
          <w:p w14:paraId="204D4CA0" w14:textId="77777777" w:rsidR="004737C5" w:rsidRDefault="004737C5" w:rsidP="00E57D0C">
            <w:pPr>
              <w:ind w:hanging="2"/>
              <w:rPr>
                <w:sz w:val="22"/>
                <w:szCs w:val="22"/>
              </w:rPr>
            </w:pPr>
          </w:p>
          <w:p w14:paraId="508160AE" w14:textId="77777777" w:rsidR="004737C5" w:rsidRDefault="004737C5" w:rsidP="00E57D0C">
            <w:pPr>
              <w:ind w:hanging="2"/>
              <w:rPr>
                <w:sz w:val="22"/>
                <w:szCs w:val="22"/>
              </w:rPr>
            </w:pPr>
          </w:p>
          <w:p w14:paraId="0E66C2CA" w14:textId="77777777" w:rsidR="004737C5" w:rsidRDefault="004737C5" w:rsidP="00E57D0C">
            <w:pPr>
              <w:ind w:hanging="2"/>
              <w:rPr>
                <w:sz w:val="22"/>
                <w:szCs w:val="22"/>
              </w:rPr>
            </w:pPr>
            <w:r>
              <w:rPr>
                <w:sz w:val="22"/>
                <w:szCs w:val="22"/>
              </w:rPr>
              <w:t>8</w:t>
            </w:r>
          </w:p>
        </w:tc>
        <w:tc>
          <w:tcPr>
            <w:tcW w:w="1669" w:type="dxa"/>
            <w:tcBorders>
              <w:top w:val="single" w:sz="4" w:space="0" w:color="000000"/>
              <w:bottom w:val="single" w:sz="4" w:space="0" w:color="000000"/>
            </w:tcBorders>
          </w:tcPr>
          <w:p w14:paraId="174B6F1D" w14:textId="582EF1A1" w:rsidR="004737C5" w:rsidRPr="00524EF0" w:rsidRDefault="00524EF0" w:rsidP="00E57D0C">
            <w:pPr>
              <w:ind w:hanging="2"/>
              <w:rPr>
                <w:sz w:val="22"/>
                <w:szCs w:val="22"/>
                <w:lang w:val="sr-Cyrl-RS"/>
              </w:rPr>
            </w:pPr>
            <w:r>
              <w:rPr>
                <w:sz w:val="22"/>
                <w:szCs w:val="22"/>
                <w:lang w:val="sr-Cyrl-RS"/>
              </w:rPr>
              <w:lastRenderedPageBreak/>
              <w:t xml:space="preserve">Учесник </w:t>
            </w:r>
          </w:p>
        </w:tc>
        <w:tc>
          <w:tcPr>
            <w:tcW w:w="1440" w:type="dxa"/>
            <w:tcBorders>
              <w:top w:val="single" w:sz="4" w:space="0" w:color="000000"/>
              <w:bottom w:val="single" w:sz="4" w:space="0" w:color="000000"/>
            </w:tcBorders>
          </w:tcPr>
          <w:p w14:paraId="43F27A0F" w14:textId="1EBBA724" w:rsidR="004737C5" w:rsidRPr="00524EF0" w:rsidRDefault="00524EF0" w:rsidP="00E57D0C">
            <w:pPr>
              <w:ind w:hanging="2"/>
              <w:rPr>
                <w:sz w:val="22"/>
                <w:szCs w:val="22"/>
                <w:lang w:val="sr-Cyrl-RS"/>
              </w:rPr>
            </w:pPr>
            <w:r>
              <w:rPr>
                <w:sz w:val="22"/>
                <w:szCs w:val="22"/>
                <w:lang w:val="sr-Cyrl-RS"/>
              </w:rPr>
              <w:t>Током године</w:t>
            </w:r>
          </w:p>
        </w:tc>
      </w:tr>
      <w:tr w:rsidR="00524EF0" w14:paraId="5734D8C3" w14:textId="77777777" w:rsidTr="00E57D0C">
        <w:tc>
          <w:tcPr>
            <w:tcW w:w="2790" w:type="dxa"/>
            <w:tcBorders>
              <w:top w:val="single" w:sz="4" w:space="0" w:color="000000"/>
              <w:bottom w:val="single" w:sz="4" w:space="0" w:color="000000"/>
            </w:tcBorders>
          </w:tcPr>
          <w:p w14:paraId="12CEAFC3" w14:textId="77777777" w:rsidR="00524EF0" w:rsidRDefault="00524EF0" w:rsidP="00524EF0">
            <w:pPr>
              <w:ind w:hanging="2"/>
              <w:rPr>
                <w:sz w:val="22"/>
                <w:szCs w:val="22"/>
              </w:rPr>
            </w:pPr>
            <w:r>
              <w:t>Драгана Гвозденовић</w:t>
            </w:r>
          </w:p>
        </w:tc>
        <w:tc>
          <w:tcPr>
            <w:tcW w:w="2700" w:type="dxa"/>
            <w:tcBorders>
              <w:top w:val="single" w:sz="4" w:space="0" w:color="000000"/>
              <w:bottom w:val="single" w:sz="4" w:space="0" w:color="000000"/>
            </w:tcBorders>
          </w:tcPr>
          <w:p w14:paraId="1E3987DC" w14:textId="77777777" w:rsidR="00524EF0" w:rsidRDefault="00524EF0" w:rsidP="00524EF0">
            <w:pPr>
              <w:ind w:hanging="2"/>
              <w:rPr>
                <w:sz w:val="22"/>
                <w:szCs w:val="22"/>
              </w:rPr>
            </w:pPr>
            <w:r>
              <w:rPr>
                <w:sz w:val="22"/>
                <w:szCs w:val="22"/>
              </w:rPr>
              <w:t>Рад са „тешким“ родитељима - Друштво психолога Србије</w:t>
            </w:r>
          </w:p>
          <w:p w14:paraId="201DC95B" w14:textId="77777777" w:rsidR="00524EF0" w:rsidRDefault="00524EF0" w:rsidP="00524EF0">
            <w:pPr>
              <w:ind w:hanging="2"/>
              <w:rPr>
                <w:sz w:val="22"/>
                <w:szCs w:val="22"/>
              </w:rPr>
            </w:pPr>
          </w:p>
        </w:tc>
        <w:tc>
          <w:tcPr>
            <w:tcW w:w="1260" w:type="dxa"/>
            <w:tcBorders>
              <w:top w:val="single" w:sz="4" w:space="0" w:color="000000"/>
              <w:bottom w:val="single" w:sz="4" w:space="0" w:color="000000"/>
            </w:tcBorders>
          </w:tcPr>
          <w:p w14:paraId="31C27802" w14:textId="77777777" w:rsidR="00524EF0" w:rsidRDefault="00524EF0" w:rsidP="00524EF0">
            <w:pPr>
              <w:ind w:hanging="2"/>
              <w:rPr>
                <w:sz w:val="22"/>
                <w:szCs w:val="22"/>
              </w:rPr>
            </w:pPr>
            <w:r>
              <w:rPr>
                <w:sz w:val="22"/>
                <w:szCs w:val="22"/>
              </w:rPr>
              <w:t>К4</w:t>
            </w:r>
          </w:p>
        </w:tc>
        <w:tc>
          <w:tcPr>
            <w:tcW w:w="761" w:type="dxa"/>
            <w:tcBorders>
              <w:top w:val="single" w:sz="4" w:space="0" w:color="000000"/>
              <w:bottom w:val="single" w:sz="4" w:space="0" w:color="000000"/>
            </w:tcBorders>
          </w:tcPr>
          <w:p w14:paraId="0C82B74D" w14:textId="77777777" w:rsidR="00524EF0" w:rsidRDefault="00524EF0" w:rsidP="00524EF0">
            <w:pPr>
              <w:ind w:hanging="2"/>
              <w:rPr>
                <w:sz w:val="22"/>
                <w:szCs w:val="22"/>
              </w:rPr>
            </w:pPr>
            <w:r>
              <w:rPr>
                <w:sz w:val="22"/>
                <w:szCs w:val="22"/>
              </w:rPr>
              <w:t>16</w:t>
            </w:r>
          </w:p>
        </w:tc>
        <w:tc>
          <w:tcPr>
            <w:tcW w:w="1669" w:type="dxa"/>
            <w:tcBorders>
              <w:top w:val="single" w:sz="4" w:space="0" w:color="000000"/>
              <w:bottom w:val="single" w:sz="4" w:space="0" w:color="000000"/>
            </w:tcBorders>
          </w:tcPr>
          <w:p w14:paraId="0DBEBEE5" w14:textId="14CCA746" w:rsidR="00524EF0" w:rsidRDefault="00524EF0" w:rsidP="00524EF0">
            <w:pPr>
              <w:ind w:hanging="2"/>
              <w:rPr>
                <w:sz w:val="22"/>
                <w:szCs w:val="22"/>
              </w:rPr>
            </w:pPr>
            <w:r>
              <w:rPr>
                <w:sz w:val="22"/>
                <w:szCs w:val="22"/>
                <w:lang w:val="sr-Cyrl-RS"/>
              </w:rPr>
              <w:t xml:space="preserve">Учесник </w:t>
            </w:r>
          </w:p>
        </w:tc>
        <w:tc>
          <w:tcPr>
            <w:tcW w:w="1440" w:type="dxa"/>
            <w:tcBorders>
              <w:top w:val="single" w:sz="4" w:space="0" w:color="000000"/>
              <w:bottom w:val="single" w:sz="4" w:space="0" w:color="000000"/>
            </w:tcBorders>
          </w:tcPr>
          <w:p w14:paraId="69AE1A53" w14:textId="0A39E640" w:rsidR="00524EF0" w:rsidRDefault="00524EF0" w:rsidP="00524EF0">
            <w:pPr>
              <w:ind w:hanging="2"/>
              <w:rPr>
                <w:sz w:val="22"/>
                <w:szCs w:val="22"/>
              </w:rPr>
            </w:pPr>
            <w:r>
              <w:rPr>
                <w:sz w:val="22"/>
                <w:szCs w:val="22"/>
                <w:lang w:val="sr-Cyrl-RS"/>
              </w:rPr>
              <w:t>Током године</w:t>
            </w:r>
          </w:p>
        </w:tc>
      </w:tr>
      <w:tr w:rsidR="00524EF0" w14:paraId="6D7A0188" w14:textId="77777777" w:rsidTr="00E57D0C">
        <w:tc>
          <w:tcPr>
            <w:tcW w:w="2790" w:type="dxa"/>
            <w:tcBorders>
              <w:top w:val="single" w:sz="4" w:space="0" w:color="000000"/>
              <w:bottom w:val="single" w:sz="4" w:space="0" w:color="000000"/>
            </w:tcBorders>
          </w:tcPr>
          <w:p w14:paraId="216C9F49" w14:textId="77777777" w:rsidR="00524EF0" w:rsidRDefault="00524EF0" w:rsidP="00524EF0">
            <w:pPr>
              <w:ind w:hanging="2"/>
              <w:rPr>
                <w:sz w:val="22"/>
                <w:szCs w:val="22"/>
              </w:rPr>
            </w:pPr>
            <w:r>
              <w:t xml:space="preserve">Марија Бастић </w:t>
            </w:r>
          </w:p>
        </w:tc>
        <w:tc>
          <w:tcPr>
            <w:tcW w:w="2700" w:type="dxa"/>
            <w:tcBorders>
              <w:top w:val="single" w:sz="4" w:space="0" w:color="000000"/>
              <w:bottom w:val="single" w:sz="4" w:space="0" w:color="000000"/>
            </w:tcBorders>
          </w:tcPr>
          <w:p w14:paraId="5F278351" w14:textId="77777777" w:rsidR="00524EF0" w:rsidRDefault="00524EF0" w:rsidP="00524EF0">
            <w:pPr>
              <w:ind w:hanging="2"/>
              <w:rPr>
                <w:sz w:val="22"/>
                <w:szCs w:val="22"/>
              </w:rPr>
            </w:pPr>
            <w:r>
              <w:rPr>
                <w:sz w:val="22"/>
                <w:szCs w:val="22"/>
              </w:rPr>
              <w:t>Рад са „тешким“ родитељима - Друштво психолога Србије</w:t>
            </w:r>
          </w:p>
          <w:p w14:paraId="09E5A56D" w14:textId="77777777" w:rsidR="00524EF0" w:rsidRDefault="00524EF0" w:rsidP="00524EF0">
            <w:pPr>
              <w:ind w:hanging="2"/>
              <w:rPr>
                <w:sz w:val="22"/>
                <w:szCs w:val="22"/>
              </w:rPr>
            </w:pPr>
          </w:p>
        </w:tc>
        <w:tc>
          <w:tcPr>
            <w:tcW w:w="1260" w:type="dxa"/>
            <w:tcBorders>
              <w:top w:val="single" w:sz="4" w:space="0" w:color="000000"/>
              <w:bottom w:val="single" w:sz="4" w:space="0" w:color="000000"/>
            </w:tcBorders>
          </w:tcPr>
          <w:p w14:paraId="4A0808C2" w14:textId="77777777" w:rsidR="00524EF0" w:rsidRDefault="00524EF0" w:rsidP="00524EF0">
            <w:pPr>
              <w:ind w:hanging="2"/>
              <w:rPr>
                <w:sz w:val="22"/>
                <w:szCs w:val="22"/>
              </w:rPr>
            </w:pPr>
            <w:r>
              <w:rPr>
                <w:sz w:val="22"/>
                <w:szCs w:val="22"/>
              </w:rPr>
              <w:t>К4</w:t>
            </w:r>
          </w:p>
        </w:tc>
        <w:tc>
          <w:tcPr>
            <w:tcW w:w="761" w:type="dxa"/>
            <w:tcBorders>
              <w:top w:val="single" w:sz="4" w:space="0" w:color="000000"/>
              <w:bottom w:val="single" w:sz="4" w:space="0" w:color="000000"/>
            </w:tcBorders>
          </w:tcPr>
          <w:p w14:paraId="3144E33A" w14:textId="77777777" w:rsidR="00524EF0" w:rsidRDefault="00524EF0" w:rsidP="00524EF0">
            <w:pPr>
              <w:ind w:hanging="2"/>
              <w:rPr>
                <w:sz w:val="22"/>
                <w:szCs w:val="22"/>
              </w:rPr>
            </w:pPr>
            <w:r>
              <w:rPr>
                <w:sz w:val="22"/>
                <w:szCs w:val="22"/>
              </w:rPr>
              <w:t>16</w:t>
            </w:r>
          </w:p>
        </w:tc>
        <w:tc>
          <w:tcPr>
            <w:tcW w:w="1669" w:type="dxa"/>
            <w:tcBorders>
              <w:top w:val="single" w:sz="4" w:space="0" w:color="000000"/>
              <w:bottom w:val="single" w:sz="4" w:space="0" w:color="000000"/>
            </w:tcBorders>
          </w:tcPr>
          <w:p w14:paraId="3ACDFF5D" w14:textId="7E59EC21" w:rsidR="00524EF0" w:rsidRDefault="00524EF0" w:rsidP="00524EF0">
            <w:pPr>
              <w:ind w:hanging="2"/>
              <w:rPr>
                <w:sz w:val="22"/>
                <w:szCs w:val="22"/>
              </w:rPr>
            </w:pPr>
            <w:r>
              <w:rPr>
                <w:sz w:val="22"/>
                <w:szCs w:val="22"/>
                <w:lang w:val="sr-Cyrl-RS"/>
              </w:rPr>
              <w:t xml:space="preserve">Учесник </w:t>
            </w:r>
          </w:p>
        </w:tc>
        <w:tc>
          <w:tcPr>
            <w:tcW w:w="1440" w:type="dxa"/>
            <w:tcBorders>
              <w:top w:val="single" w:sz="4" w:space="0" w:color="000000"/>
              <w:bottom w:val="single" w:sz="4" w:space="0" w:color="000000"/>
            </w:tcBorders>
          </w:tcPr>
          <w:p w14:paraId="0BCA5DB8" w14:textId="5AC496D0" w:rsidR="00524EF0" w:rsidRDefault="00524EF0" w:rsidP="00524EF0">
            <w:pPr>
              <w:ind w:hanging="2"/>
              <w:rPr>
                <w:sz w:val="22"/>
                <w:szCs w:val="22"/>
              </w:rPr>
            </w:pPr>
            <w:r>
              <w:rPr>
                <w:sz w:val="22"/>
                <w:szCs w:val="22"/>
                <w:lang w:val="sr-Cyrl-RS"/>
              </w:rPr>
              <w:t>Током године</w:t>
            </w:r>
          </w:p>
        </w:tc>
      </w:tr>
      <w:tr w:rsidR="00524EF0" w14:paraId="36E750C9" w14:textId="77777777" w:rsidTr="00E57D0C">
        <w:tc>
          <w:tcPr>
            <w:tcW w:w="2790" w:type="dxa"/>
            <w:tcBorders>
              <w:top w:val="single" w:sz="4" w:space="0" w:color="000000"/>
              <w:bottom w:val="single" w:sz="4" w:space="0" w:color="000000"/>
            </w:tcBorders>
          </w:tcPr>
          <w:p w14:paraId="7C99A641" w14:textId="77777777" w:rsidR="00524EF0" w:rsidRDefault="00524EF0" w:rsidP="00524EF0">
            <w:pPr>
              <w:ind w:hanging="2"/>
              <w:rPr>
                <w:sz w:val="22"/>
                <w:szCs w:val="22"/>
              </w:rPr>
            </w:pPr>
            <w:r>
              <w:t xml:space="preserve">Драгица Банић </w:t>
            </w:r>
          </w:p>
        </w:tc>
        <w:tc>
          <w:tcPr>
            <w:tcW w:w="2700" w:type="dxa"/>
            <w:tcBorders>
              <w:top w:val="single" w:sz="4" w:space="0" w:color="000000"/>
              <w:bottom w:val="single" w:sz="4" w:space="0" w:color="000000"/>
            </w:tcBorders>
          </w:tcPr>
          <w:p w14:paraId="2D8C0287" w14:textId="77777777" w:rsidR="00524EF0" w:rsidRDefault="00524EF0" w:rsidP="00524EF0">
            <w:pPr>
              <w:ind w:hanging="2"/>
              <w:rPr>
                <w:sz w:val="22"/>
                <w:szCs w:val="22"/>
              </w:rPr>
            </w:pPr>
            <w:r>
              <w:rPr>
                <w:sz w:val="22"/>
                <w:szCs w:val="22"/>
              </w:rPr>
              <w:t>Рад са „тешким“ родитељима - Друштво психолога Србије</w:t>
            </w:r>
          </w:p>
          <w:p w14:paraId="6F49B2B5" w14:textId="77777777" w:rsidR="00524EF0" w:rsidRDefault="00524EF0" w:rsidP="00524EF0">
            <w:pPr>
              <w:ind w:hanging="2"/>
              <w:rPr>
                <w:sz w:val="22"/>
                <w:szCs w:val="22"/>
              </w:rPr>
            </w:pPr>
          </w:p>
        </w:tc>
        <w:tc>
          <w:tcPr>
            <w:tcW w:w="1260" w:type="dxa"/>
            <w:tcBorders>
              <w:top w:val="single" w:sz="4" w:space="0" w:color="000000"/>
              <w:bottom w:val="single" w:sz="4" w:space="0" w:color="000000"/>
            </w:tcBorders>
          </w:tcPr>
          <w:p w14:paraId="7959B666" w14:textId="77777777" w:rsidR="00524EF0" w:rsidRDefault="00524EF0" w:rsidP="00524EF0">
            <w:pPr>
              <w:ind w:hanging="2"/>
              <w:rPr>
                <w:sz w:val="22"/>
                <w:szCs w:val="22"/>
              </w:rPr>
            </w:pPr>
            <w:r>
              <w:rPr>
                <w:sz w:val="22"/>
                <w:szCs w:val="22"/>
              </w:rPr>
              <w:t>К4</w:t>
            </w:r>
          </w:p>
        </w:tc>
        <w:tc>
          <w:tcPr>
            <w:tcW w:w="761" w:type="dxa"/>
            <w:tcBorders>
              <w:top w:val="single" w:sz="4" w:space="0" w:color="000000"/>
              <w:bottom w:val="single" w:sz="4" w:space="0" w:color="000000"/>
            </w:tcBorders>
          </w:tcPr>
          <w:p w14:paraId="01B74F95" w14:textId="77777777" w:rsidR="00524EF0" w:rsidRDefault="00524EF0" w:rsidP="00524EF0">
            <w:pPr>
              <w:ind w:hanging="2"/>
              <w:rPr>
                <w:sz w:val="22"/>
                <w:szCs w:val="22"/>
              </w:rPr>
            </w:pPr>
            <w:r>
              <w:rPr>
                <w:sz w:val="22"/>
                <w:szCs w:val="22"/>
              </w:rPr>
              <w:t>16</w:t>
            </w:r>
          </w:p>
        </w:tc>
        <w:tc>
          <w:tcPr>
            <w:tcW w:w="1669" w:type="dxa"/>
            <w:tcBorders>
              <w:top w:val="single" w:sz="4" w:space="0" w:color="000000"/>
              <w:bottom w:val="single" w:sz="4" w:space="0" w:color="000000"/>
            </w:tcBorders>
          </w:tcPr>
          <w:p w14:paraId="7074C996" w14:textId="2920EDC0" w:rsidR="00524EF0" w:rsidRDefault="00524EF0" w:rsidP="00524EF0">
            <w:pPr>
              <w:ind w:hanging="2"/>
              <w:rPr>
                <w:sz w:val="22"/>
                <w:szCs w:val="22"/>
              </w:rPr>
            </w:pPr>
            <w:r>
              <w:rPr>
                <w:sz w:val="22"/>
                <w:szCs w:val="22"/>
                <w:lang w:val="sr-Cyrl-RS"/>
              </w:rPr>
              <w:t xml:space="preserve">Учесник </w:t>
            </w:r>
          </w:p>
        </w:tc>
        <w:tc>
          <w:tcPr>
            <w:tcW w:w="1440" w:type="dxa"/>
            <w:tcBorders>
              <w:top w:val="single" w:sz="4" w:space="0" w:color="000000"/>
              <w:bottom w:val="single" w:sz="4" w:space="0" w:color="000000"/>
            </w:tcBorders>
          </w:tcPr>
          <w:p w14:paraId="4B66841E" w14:textId="6F4D96B8" w:rsidR="00524EF0" w:rsidRDefault="00524EF0" w:rsidP="00524EF0">
            <w:pPr>
              <w:ind w:hanging="2"/>
              <w:rPr>
                <w:sz w:val="22"/>
                <w:szCs w:val="22"/>
              </w:rPr>
            </w:pPr>
            <w:r>
              <w:rPr>
                <w:sz w:val="22"/>
                <w:szCs w:val="22"/>
                <w:lang w:val="sr-Cyrl-RS"/>
              </w:rPr>
              <w:t>Током године</w:t>
            </w:r>
          </w:p>
        </w:tc>
      </w:tr>
      <w:tr w:rsidR="00524EF0" w14:paraId="5291D83D" w14:textId="77777777" w:rsidTr="00E57D0C">
        <w:tc>
          <w:tcPr>
            <w:tcW w:w="2790" w:type="dxa"/>
            <w:tcBorders>
              <w:top w:val="single" w:sz="4" w:space="0" w:color="000000"/>
              <w:bottom w:val="single" w:sz="4" w:space="0" w:color="000000"/>
            </w:tcBorders>
          </w:tcPr>
          <w:p w14:paraId="6312F959" w14:textId="77777777" w:rsidR="00524EF0" w:rsidRDefault="00524EF0" w:rsidP="00524EF0">
            <w:pPr>
              <w:ind w:hanging="2"/>
              <w:rPr>
                <w:sz w:val="22"/>
                <w:szCs w:val="22"/>
              </w:rPr>
            </w:pPr>
            <w:r>
              <w:t xml:space="preserve">Невенка Јовичин </w:t>
            </w:r>
          </w:p>
        </w:tc>
        <w:tc>
          <w:tcPr>
            <w:tcW w:w="2700" w:type="dxa"/>
            <w:tcBorders>
              <w:top w:val="single" w:sz="4" w:space="0" w:color="000000"/>
              <w:bottom w:val="single" w:sz="4" w:space="0" w:color="000000"/>
            </w:tcBorders>
          </w:tcPr>
          <w:p w14:paraId="69F4AC5D" w14:textId="77777777" w:rsidR="00524EF0" w:rsidRDefault="00524EF0" w:rsidP="00524EF0">
            <w:pPr>
              <w:ind w:hanging="2"/>
              <w:rPr>
                <w:sz w:val="22"/>
                <w:szCs w:val="22"/>
              </w:rPr>
            </w:pPr>
            <w:r>
              <w:rPr>
                <w:sz w:val="22"/>
                <w:szCs w:val="22"/>
              </w:rPr>
              <w:t>Рад са „тешким“ родитељима - Друштво психолога Србије</w:t>
            </w:r>
          </w:p>
          <w:p w14:paraId="6A854E3D" w14:textId="77777777" w:rsidR="00524EF0" w:rsidRDefault="00524EF0" w:rsidP="00524EF0">
            <w:pPr>
              <w:ind w:hanging="2"/>
              <w:rPr>
                <w:sz w:val="22"/>
                <w:szCs w:val="22"/>
              </w:rPr>
            </w:pPr>
          </w:p>
        </w:tc>
        <w:tc>
          <w:tcPr>
            <w:tcW w:w="1260" w:type="dxa"/>
            <w:tcBorders>
              <w:top w:val="single" w:sz="4" w:space="0" w:color="000000"/>
              <w:bottom w:val="single" w:sz="4" w:space="0" w:color="000000"/>
            </w:tcBorders>
          </w:tcPr>
          <w:p w14:paraId="17176DED" w14:textId="77777777" w:rsidR="00524EF0" w:rsidRDefault="00524EF0" w:rsidP="00524EF0">
            <w:pPr>
              <w:ind w:hanging="2"/>
              <w:rPr>
                <w:sz w:val="22"/>
                <w:szCs w:val="22"/>
              </w:rPr>
            </w:pPr>
            <w:r>
              <w:rPr>
                <w:sz w:val="22"/>
                <w:szCs w:val="22"/>
              </w:rPr>
              <w:t>К4</w:t>
            </w:r>
          </w:p>
        </w:tc>
        <w:tc>
          <w:tcPr>
            <w:tcW w:w="761" w:type="dxa"/>
            <w:tcBorders>
              <w:top w:val="single" w:sz="4" w:space="0" w:color="000000"/>
              <w:bottom w:val="single" w:sz="4" w:space="0" w:color="000000"/>
            </w:tcBorders>
          </w:tcPr>
          <w:p w14:paraId="78E0E8EC" w14:textId="77777777" w:rsidR="00524EF0" w:rsidRDefault="00524EF0" w:rsidP="00524EF0">
            <w:pPr>
              <w:ind w:hanging="2"/>
              <w:rPr>
                <w:sz w:val="22"/>
                <w:szCs w:val="22"/>
              </w:rPr>
            </w:pPr>
            <w:r>
              <w:rPr>
                <w:sz w:val="22"/>
                <w:szCs w:val="22"/>
              </w:rPr>
              <w:t>16</w:t>
            </w:r>
          </w:p>
        </w:tc>
        <w:tc>
          <w:tcPr>
            <w:tcW w:w="1669" w:type="dxa"/>
            <w:tcBorders>
              <w:top w:val="single" w:sz="4" w:space="0" w:color="000000"/>
              <w:bottom w:val="single" w:sz="4" w:space="0" w:color="000000"/>
            </w:tcBorders>
          </w:tcPr>
          <w:p w14:paraId="67549F0B" w14:textId="277627EB" w:rsidR="00524EF0" w:rsidRDefault="00524EF0" w:rsidP="00524EF0">
            <w:pPr>
              <w:ind w:hanging="2"/>
              <w:rPr>
                <w:sz w:val="22"/>
                <w:szCs w:val="22"/>
              </w:rPr>
            </w:pPr>
            <w:r>
              <w:rPr>
                <w:sz w:val="22"/>
                <w:szCs w:val="22"/>
                <w:lang w:val="sr-Cyrl-RS"/>
              </w:rPr>
              <w:t xml:space="preserve">Учесник </w:t>
            </w:r>
          </w:p>
        </w:tc>
        <w:tc>
          <w:tcPr>
            <w:tcW w:w="1440" w:type="dxa"/>
            <w:tcBorders>
              <w:top w:val="single" w:sz="4" w:space="0" w:color="000000"/>
              <w:bottom w:val="single" w:sz="4" w:space="0" w:color="000000"/>
            </w:tcBorders>
          </w:tcPr>
          <w:p w14:paraId="346645D5" w14:textId="7AE61F6F" w:rsidR="00524EF0" w:rsidRDefault="00524EF0" w:rsidP="00524EF0">
            <w:pPr>
              <w:ind w:hanging="2"/>
              <w:rPr>
                <w:sz w:val="22"/>
                <w:szCs w:val="22"/>
              </w:rPr>
            </w:pPr>
            <w:r>
              <w:rPr>
                <w:sz w:val="22"/>
                <w:szCs w:val="22"/>
                <w:lang w:val="sr-Cyrl-RS"/>
              </w:rPr>
              <w:t>Током године</w:t>
            </w:r>
          </w:p>
        </w:tc>
      </w:tr>
      <w:tr w:rsidR="00524EF0" w14:paraId="7C3618B4" w14:textId="77777777" w:rsidTr="00E57D0C">
        <w:tc>
          <w:tcPr>
            <w:tcW w:w="2790" w:type="dxa"/>
            <w:tcBorders>
              <w:top w:val="single" w:sz="4" w:space="0" w:color="000000"/>
              <w:bottom w:val="single" w:sz="4" w:space="0" w:color="000000"/>
            </w:tcBorders>
          </w:tcPr>
          <w:p w14:paraId="40219086" w14:textId="77777777" w:rsidR="00524EF0" w:rsidRDefault="00524EF0" w:rsidP="00524EF0">
            <w:pPr>
              <w:ind w:hanging="2"/>
              <w:rPr>
                <w:sz w:val="22"/>
                <w:szCs w:val="22"/>
              </w:rPr>
            </w:pPr>
            <w:r>
              <w:t>Драгана Сретеновић</w:t>
            </w:r>
          </w:p>
        </w:tc>
        <w:tc>
          <w:tcPr>
            <w:tcW w:w="2700" w:type="dxa"/>
            <w:tcBorders>
              <w:top w:val="single" w:sz="4" w:space="0" w:color="000000"/>
              <w:bottom w:val="single" w:sz="4" w:space="0" w:color="000000"/>
            </w:tcBorders>
          </w:tcPr>
          <w:p w14:paraId="62B241E4" w14:textId="77777777" w:rsidR="00524EF0" w:rsidRDefault="00524EF0" w:rsidP="00524EF0">
            <w:pPr>
              <w:ind w:hanging="2"/>
              <w:rPr>
                <w:sz w:val="22"/>
                <w:szCs w:val="22"/>
              </w:rPr>
            </w:pPr>
            <w:r>
              <w:rPr>
                <w:sz w:val="22"/>
                <w:szCs w:val="22"/>
              </w:rPr>
              <w:t>Дигитални свет 3</w:t>
            </w:r>
          </w:p>
        </w:tc>
        <w:tc>
          <w:tcPr>
            <w:tcW w:w="1260" w:type="dxa"/>
            <w:tcBorders>
              <w:top w:val="single" w:sz="4" w:space="0" w:color="000000"/>
              <w:bottom w:val="single" w:sz="4" w:space="0" w:color="000000"/>
            </w:tcBorders>
          </w:tcPr>
          <w:p w14:paraId="6B96A02B" w14:textId="77777777" w:rsidR="00524EF0" w:rsidRDefault="00524EF0" w:rsidP="00524EF0">
            <w:pPr>
              <w:ind w:hanging="2"/>
              <w:rPr>
                <w:sz w:val="22"/>
                <w:szCs w:val="22"/>
              </w:rPr>
            </w:pPr>
            <w:r>
              <w:rPr>
                <w:sz w:val="22"/>
                <w:szCs w:val="22"/>
              </w:rPr>
              <w:t>К1</w:t>
            </w:r>
          </w:p>
        </w:tc>
        <w:tc>
          <w:tcPr>
            <w:tcW w:w="761" w:type="dxa"/>
            <w:tcBorders>
              <w:top w:val="single" w:sz="4" w:space="0" w:color="000000"/>
              <w:bottom w:val="single" w:sz="4" w:space="0" w:color="000000"/>
            </w:tcBorders>
          </w:tcPr>
          <w:p w14:paraId="0C8B7162" w14:textId="77777777" w:rsidR="00524EF0" w:rsidRDefault="00524EF0" w:rsidP="00524EF0">
            <w:pPr>
              <w:ind w:hanging="2"/>
              <w:rPr>
                <w:sz w:val="22"/>
                <w:szCs w:val="22"/>
              </w:rPr>
            </w:pPr>
            <w:r>
              <w:rPr>
                <w:sz w:val="22"/>
                <w:szCs w:val="22"/>
              </w:rPr>
              <w:t>16</w:t>
            </w:r>
          </w:p>
        </w:tc>
        <w:tc>
          <w:tcPr>
            <w:tcW w:w="1669" w:type="dxa"/>
            <w:tcBorders>
              <w:top w:val="single" w:sz="4" w:space="0" w:color="000000"/>
              <w:bottom w:val="single" w:sz="4" w:space="0" w:color="000000"/>
            </w:tcBorders>
          </w:tcPr>
          <w:p w14:paraId="5C897579" w14:textId="77777777" w:rsidR="00524EF0" w:rsidRDefault="00524EF0" w:rsidP="00524EF0">
            <w:pPr>
              <w:ind w:hanging="2"/>
              <w:rPr>
                <w:sz w:val="22"/>
                <w:szCs w:val="22"/>
              </w:rPr>
            </w:pPr>
            <w:r>
              <w:rPr>
                <w:sz w:val="22"/>
                <w:szCs w:val="22"/>
              </w:rPr>
              <w:t>on line</w:t>
            </w:r>
          </w:p>
        </w:tc>
        <w:tc>
          <w:tcPr>
            <w:tcW w:w="1440" w:type="dxa"/>
            <w:tcBorders>
              <w:top w:val="single" w:sz="4" w:space="0" w:color="000000"/>
              <w:bottom w:val="single" w:sz="4" w:space="0" w:color="000000"/>
            </w:tcBorders>
          </w:tcPr>
          <w:p w14:paraId="206C77A1" w14:textId="77777777" w:rsidR="00524EF0" w:rsidRDefault="00524EF0" w:rsidP="00524EF0">
            <w:pPr>
              <w:ind w:hanging="2"/>
              <w:rPr>
                <w:sz w:val="22"/>
                <w:szCs w:val="22"/>
              </w:rPr>
            </w:pPr>
          </w:p>
        </w:tc>
      </w:tr>
      <w:tr w:rsidR="00524EF0" w14:paraId="617370AB" w14:textId="77777777" w:rsidTr="00E57D0C">
        <w:tc>
          <w:tcPr>
            <w:tcW w:w="2790" w:type="dxa"/>
            <w:tcBorders>
              <w:top w:val="single" w:sz="4" w:space="0" w:color="000000"/>
              <w:bottom w:val="single" w:sz="4" w:space="0" w:color="000000"/>
            </w:tcBorders>
          </w:tcPr>
          <w:p w14:paraId="425E9A97" w14:textId="77777777" w:rsidR="00524EF0" w:rsidRDefault="00524EF0" w:rsidP="00524EF0">
            <w:pPr>
              <w:ind w:hanging="2"/>
              <w:rPr>
                <w:sz w:val="22"/>
                <w:szCs w:val="22"/>
              </w:rPr>
            </w:pPr>
            <w:r>
              <w:t>Наташа Поповић</w:t>
            </w:r>
          </w:p>
        </w:tc>
        <w:tc>
          <w:tcPr>
            <w:tcW w:w="2700" w:type="dxa"/>
            <w:tcBorders>
              <w:top w:val="single" w:sz="4" w:space="0" w:color="000000"/>
              <w:bottom w:val="single" w:sz="4" w:space="0" w:color="000000"/>
            </w:tcBorders>
          </w:tcPr>
          <w:p w14:paraId="425D6D98" w14:textId="77777777" w:rsidR="00524EF0" w:rsidRDefault="00524EF0" w:rsidP="00524EF0">
            <w:pPr>
              <w:ind w:hanging="2"/>
              <w:rPr>
                <w:sz w:val="22"/>
                <w:szCs w:val="22"/>
              </w:rPr>
            </w:pPr>
            <w:r>
              <w:rPr>
                <w:sz w:val="22"/>
                <w:szCs w:val="22"/>
              </w:rPr>
              <w:t>Дигитални свет 3</w:t>
            </w:r>
          </w:p>
        </w:tc>
        <w:tc>
          <w:tcPr>
            <w:tcW w:w="1260" w:type="dxa"/>
            <w:tcBorders>
              <w:top w:val="single" w:sz="4" w:space="0" w:color="000000"/>
              <w:bottom w:val="single" w:sz="4" w:space="0" w:color="000000"/>
            </w:tcBorders>
          </w:tcPr>
          <w:p w14:paraId="154238C9" w14:textId="77777777" w:rsidR="00524EF0" w:rsidRDefault="00524EF0" w:rsidP="00524EF0">
            <w:pPr>
              <w:ind w:hanging="2"/>
              <w:rPr>
                <w:sz w:val="22"/>
                <w:szCs w:val="22"/>
              </w:rPr>
            </w:pPr>
            <w:r>
              <w:rPr>
                <w:sz w:val="22"/>
                <w:szCs w:val="22"/>
              </w:rPr>
              <w:t>К1</w:t>
            </w:r>
          </w:p>
        </w:tc>
        <w:tc>
          <w:tcPr>
            <w:tcW w:w="761" w:type="dxa"/>
            <w:tcBorders>
              <w:top w:val="single" w:sz="4" w:space="0" w:color="000000"/>
              <w:bottom w:val="single" w:sz="4" w:space="0" w:color="000000"/>
            </w:tcBorders>
          </w:tcPr>
          <w:p w14:paraId="28894552" w14:textId="77777777" w:rsidR="00524EF0" w:rsidRDefault="00524EF0" w:rsidP="00524EF0">
            <w:pPr>
              <w:ind w:hanging="2"/>
              <w:rPr>
                <w:sz w:val="22"/>
                <w:szCs w:val="22"/>
              </w:rPr>
            </w:pPr>
            <w:r>
              <w:rPr>
                <w:sz w:val="22"/>
                <w:szCs w:val="22"/>
              </w:rPr>
              <w:t>16</w:t>
            </w:r>
          </w:p>
        </w:tc>
        <w:tc>
          <w:tcPr>
            <w:tcW w:w="1669" w:type="dxa"/>
            <w:tcBorders>
              <w:top w:val="single" w:sz="4" w:space="0" w:color="000000"/>
              <w:bottom w:val="single" w:sz="4" w:space="0" w:color="000000"/>
            </w:tcBorders>
          </w:tcPr>
          <w:p w14:paraId="35352D83" w14:textId="77777777" w:rsidR="00524EF0" w:rsidRDefault="00524EF0" w:rsidP="00524EF0">
            <w:pPr>
              <w:ind w:hanging="2"/>
              <w:rPr>
                <w:sz w:val="22"/>
                <w:szCs w:val="22"/>
              </w:rPr>
            </w:pPr>
            <w:r>
              <w:rPr>
                <w:sz w:val="22"/>
                <w:szCs w:val="22"/>
              </w:rPr>
              <w:t>on line</w:t>
            </w:r>
          </w:p>
        </w:tc>
        <w:tc>
          <w:tcPr>
            <w:tcW w:w="1440" w:type="dxa"/>
            <w:tcBorders>
              <w:top w:val="single" w:sz="4" w:space="0" w:color="000000"/>
              <w:bottom w:val="single" w:sz="4" w:space="0" w:color="000000"/>
            </w:tcBorders>
          </w:tcPr>
          <w:p w14:paraId="541FC272" w14:textId="77777777" w:rsidR="00524EF0" w:rsidRDefault="00524EF0" w:rsidP="00524EF0">
            <w:pPr>
              <w:ind w:hanging="2"/>
              <w:rPr>
                <w:sz w:val="22"/>
                <w:szCs w:val="22"/>
              </w:rPr>
            </w:pPr>
          </w:p>
        </w:tc>
      </w:tr>
      <w:tr w:rsidR="00524EF0" w14:paraId="78057837" w14:textId="77777777" w:rsidTr="00E57D0C">
        <w:tc>
          <w:tcPr>
            <w:tcW w:w="2790" w:type="dxa"/>
            <w:tcBorders>
              <w:top w:val="single" w:sz="4" w:space="0" w:color="000000"/>
              <w:bottom w:val="single" w:sz="4" w:space="0" w:color="000000"/>
            </w:tcBorders>
          </w:tcPr>
          <w:p w14:paraId="24B6477C" w14:textId="77777777" w:rsidR="00524EF0" w:rsidRDefault="00524EF0" w:rsidP="00524EF0">
            <w:pPr>
              <w:ind w:hanging="2"/>
              <w:rPr>
                <w:sz w:val="22"/>
                <w:szCs w:val="22"/>
              </w:rPr>
            </w:pPr>
            <w:r>
              <w:t>Стојановић Снежана</w:t>
            </w:r>
          </w:p>
        </w:tc>
        <w:tc>
          <w:tcPr>
            <w:tcW w:w="2700" w:type="dxa"/>
            <w:tcBorders>
              <w:top w:val="single" w:sz="4" w:space="0" w:color="000000"/>
              <w:bottom w:val="single" w:sz="4" w:space="0" w:color="000000"/>
            </w:tcBorders>
          </w:tcPr>
          <w:p w14:paraId="7FE12115" w14:textId="77777777" w:rsidR="00524EF0" w:rsidRDefault="00524EF0" w:rsidP="00524EF0">
            <w:pPr>
              <w:ind w:hanging="2"/>
              <w:rPr>
                <w:sz w:val="22"/>
                <w:szCs w:val="22"/>
              </w:rPr>
            </w:pPr>
            <w:r>
              <w:rPr>
                <w:sz w:val="22"/>
                <w:szCs w:val="22"/>
              </w:rPr>
              <w:t>Дигитални свет 3</w:t>
            </w:r>
          </w:p>
        </w:tc>
        <w:tc>
          <w:tcPr>
            <w:tcW w:w="1260" w:type="dxa"/>
            <w:tcBorders>
              <w:top w:val="single" w:sz="4" w:space="0" w:color="000000"/>
              <w:bottom w:val="single" w:sz="4" w:space="0" w:color="000000"/>
            </w:tcBorders>
          </w:tcPr>
          <w:p w14:paraId="7ABF15F1" w14:textId="77777777" w:rsidR="00524EF0" w:rsidRDefault="00524EF0" w:rsidP="00524EF0">
            <w:pPr>
              <w:ind w:hanging="2"/>
              <w:rPr>
                <w:sz w:val="22"/>
                <w:szCs w:val="22"/>
              </w:rPr>
            </w:pPr>
            <w:r>
              <w:rPr>
                <w:sz w:val="22"/>
                <w:szCs w:val="22"/>
              </w:rPr>
              <w:t>К1</w:t>
            </w:r>
          </w:p>
        </w:tc>
        <w:tc>
          <w:tcPr>
            <w:tcW w:w="761" w:type="dxa"/>
            <w:tcBorders>
              <w:top w:val="single" w:sz="4" w:space="0" w:color="000000"/>
              <w:bottom w:val="single" w:sz="4" w:space="0" w:color="000000"/>
            </w:tcBorders>
          </w:tcPr>
          <w:p w14:paraId="0FB9AD5F" w14:textId="77777777" w:rsidR="00524EF0" w:rsidRDefault="00524EF0" w:rsidP="00524EF0">
            <w:pPr>
              <w:ind w:hanging="2"/>
              <w:rPr>
                <w:sz w:val="22"/>
                <w:szCs w:val="22"/>
              </w:rPr>
            </w:pPr>
            <w:r>
              <w:rPr>
                <w:sz w:val="22"/>
                <w:szCs w:val="22"/>
              </w:rPr>
              <w:t>16</w:t>
            </w:r>
          </w:p>
        </w:tc>
        <w:tc>
          <w:tcPr>
            <w:tcW w:w="1669" w:type="dxa"/>
            <w:tcBorders>
              <w:top w:val="single" w:sz="4" w:space="0" w:color="000000"/>
              <w:bottom w:val="single" w:sz="4" w:space="0" w:color="000000"/>
            </w:tcBorders>
          </w:tcPr>
          <w:p w14:paraId="613CE1DD" w14:textId="77777777" w:rsidR="00524EF0" w:rsidRDefault="00524EF0" w:rsidP="00524EF0">
            <w:pPr>
              <w:ind w:hanging="2"/>
              <w:rPr>
                <w:sz w:val="22"/>
                <w:szCs w:val="22"/>
              </w:rPr>
            </w:pPr>
            <w:r>
              <w:rPr>
                <w:sz w:val="22"/>
                <w:szCs w:val="22"/>
              </w:rPr>
              <w:t>on line</w:t>
            </w:r>
          </w:p>
        </w:tc>
        <w:tc>
          <w:tcPr>
            <w:tcW w:w="1440" w:type="dxa"/>
            <w:tcBorders>
              <w:top w:val="single" w:sz="4" w:space="0" w:color="000000"/>
              <w:bottom w:val="single" w:sz="4" w:space="0" w:color="000000"/>
            </w:tcBorders>
          </w:tcPr>
          <w:p w14:paraId="77B1B8A5" w14:textId="77777777" w:rsidR="00524EF0" w:rsidRDefault="00524EF0" w:rsidP="00524EF0">
            <w:pPr>
              <w:ind w:hanging="2"/>
              <w:rPr>
                <w:sz w:val="22"/>
                <w:szCs w:val="22"/>
              </w:rPr>
            </w:pPr>
          </w:p>
        </w:tc>
      </w:tr>
      <w:tr w:rsidR="00524EF0" w14:paraId="3A49E12F" w14:textId="77777777" w:rsidTr="00E57D0C">
        <w:tc>
          <w:tcPr>
            <w:tcW w:w="2790" w:type="dxa"/>
            <w:tcBorders>
              <w:top w:val="single" w:sz="4" w:space="0" w:color="000000"/>
              <w:bottom w:val="single" w:sz="4" w:space="0" w:color="000000"/>
            </w:tcBorders>
          </w:tcPr>
          <w:p w14:paraId="04E1D3F0" w14:textId="77777777" w:rsidR="00524EF0" w:rsidRDefault="00524EF0" w:rsidP="00524EF0">
            <w:pPr>
              <w:ind w:hanging="2"/>
              <w:rPr>
                <w:sz w:val="22"/>
                <w:szCs w:val="22"/>
              </w:rPr>
            </w:pPr>
            <w:r>
              <w:t>Димитријевић Слађана</w:t>
            </w:r>
          </w:p>
        </w:tc>
        <w:tc>
          <w:tcPr>
            <w:tcW w:w="2700" w:type="dxa"/>
            <w:tcBorders>
              <w:top w:val="single" w:sz="4" w:space="0" w:color="000000"/>
              <w:bottom w:val="single" w:sz="4" w:space="0" w:color="000000"/>
            </w:tcBorders>
          </w:tcPr>
          <w:p w14:paraId="668C5EB3" w14:textId="77777777" w:rsidR="00524EF0" w:rsidRDefault="00524EF0" w:rsidP="00524EF0">
            <w:pPr>
              <w:ind w:hanging="2"/>
              <w:rPr>
                <w:sz w:val="22"/>
                <w:szCs w:val="22"/>
              </w:rPr>
            </w:pPr>
            <w:r>
              <w:rPr>
                <w:sz w:val="22"/>
                <w:szCs w:val="22"/>
              </w:rPr>
              <w:t>Дигитални свет 3</w:t>
            </w:r>
          </w:p>
        </w:tc>
        <w:tc>
          <w:tcPr>
            <w:tcW w:w="1260" w:type="dxa"/>
            <w:tcBorders>
              <w:top w:val="single" w:sz="4" w:space="0" w:color="000000"/>
              <w:bottom w:val="single" w:sz="4" w:space="0" w:color="000000"/>
            </w:tcBorders>
          </w:tcPr>
          <w:p w14:paraId="3219E1EE" w14:textId="77777777" w:rsidR="00524EF0" w:rsidRDefault="00524EF0" w:rsidP="00524EF0">
            <w:pPr>
              <w:ind w:hanging="2"/>
              <w:rPr>
                <w:sz w:val="22"/>
                <w:szCs w:val="22"/>
              </w:rPr>
            </w:pPr>
            <w:r>
              <w:rPr>
                <w:sz w:val="22"/>
                <w:szCs w:val="22"/>
              </w:rPr>
              <w:t>К1</w:t>
            </w:r>
          </w:p>
        </w:tc>
        <w:tc>
          <w:tcPr>
            <w:tcW w:w="761" w:type="dxa"/>
            <w:tcBorders>
              <w:top w:val="single" w:sz="4" w:space="0" w:color="000000"/>
              <w:bottom w:val="single" w:sz="4" w:space="0" w:color="000000"/>
            </w:tcBorders>
          </w:tcPr>
          <w:p w14:paraId="25FD2654" w14:textId="77777777" w:rsidR="00524EF0" w:rsidRDefault="00524EF0" w:rsidP="00524EF0">
            <w:pPr>
              <w:ind w:hanging="2"/>
              <w:rPr>
                <w:sz w:val="22"/>
                <w:szCs w:val="22"/>
              </w:rPr>
            </w:pPr>
            <w:r>
              <w:rPr>
                <w:sz w:val="22"/>
                <w:szCs w:val="22"/>
              </w:rPr>
              <w:t>16</w:t>
            </w:r>
          </w:p>
        </w:tc>
        <w:tc>
          <w:tcPr>
            <w:tcW w:w="1669" w:type="dxa"/>
            <w:tcBorders>
              <w:top w:val="single" w:sz="4" w:space="0" w:color="000000"/>
              <w:bottom w:val="single" w:sz="4" w:space="0" w:color="000000"/>
            </w:tcBorders>
          </w:tcPr>
          <w:p w14:paraId="7BB42733" w14:textId="77777777" w:rsidR="00524EF0" w:rsidRDefault="00524EF0" w:rsidP="00524EF0">
            <w:pPr>
              <w:ind w:hanging="2"/>
              <w:rPr>
                <w:sz w:val="22"/>
                <w:szCs w:val="22"/>
              </w:rPr>
            </w:pPr>
            <w:r>
              <w:rPr>
                <w:sz w:val="22"/>
                <w:szCs w:val="22"/>
              </w:rPr>
              <w:t>on line</w:t>
            </w:r>
          </w:p>
        </w:tc>
        <w:tc>
          <w:tcPr>
            <w:tcW w:w="1440" w:type="dxa"/>
            <w:tcBorders>
              <w:top w:val="single" w:sz="4" w:space="0" w:color="000000"/>
              <w:bottom w:val="single" w:sz="4" w:space="0" w:color="000000"/>
            </w:tcBorders>
          </w:tcPr>
          <w:p w14:paraId="4950C2B1" w14:textId="77777777" w:rsidR="00524EF0" w:rsidRDefault="00524EF0" w:rsidP="00524EF0">
            <w:pPr>
              <w:ind w:hanging="2"/>
              <w:rPr>
                <w:sz w:val="22"/>
                <w:szCs w:val="22"/>
              </w:rPr>
            </w:pPr>
          </w:p>
        </w:tc>
      </w:tr>
      <w:tr w:rsidR="00524EF0" w14:paraId="5211AD21" w14:textId="77777777" w:rsidTr="00E57D0C">
        <w:tc>
          <w:tcPr>
            <w:tcW w:w="2790" w:type="dxa"/>
            <w:tcBorders>
              <w:top w:val="single" w:sz="4" w:space="0" w:color="000000"/>
            </w:tcBorders>
          </w:tcPr>
          <w:p w14:paraId="3F509C98" w14:textId="77777777" w:rsidR="00524EF0" w:rsidRDefault="00524EF0" w:rsidP="00524EF0">
            <w:pPr>
              <w:ind w:hanging="2"/>
              <w:rPr>
                <w:sz w:val="22"/>
                <w:szCs w:val="22"/>
              </w:rPr>
            </w:pPr>
            <w:r>
              <w:t>Марија Мутавџић</w:t>
            </w:r>
          </w:p>
        </w:tc>
        <w:tc>
          <w:tcPr>
            <w:tcW w:w="2700" w:type="dxa"/>
            <w:tcBorders>
              <w:top w:val="single" w:sz="4" w:space="0" w:color="000000"/>
              <w:bottom w:val="single" w:sz="4" w:space="0" w:color="000000"/>
            </w:tcBorders>
          </w:tcPr>
          <w:p w14:paraId="129448DD" w14:textId="77777777" w:rsidR="00524EF0" w:rsidRDefault="00524EF0" w:rsidP="00524EF0">
            <w:pPr>
              <w:ind w:hanging="2"/>
              <w:rPr>
                <w:sz w:val="22"/>
                <w:szCs w:val="22"/>
              </w:rPr>
            </w:pPr>
            <w:r>
              <w:rPr>
                <w:sz w:val="22"/>
                <w:szCs w:val="22"/>
              </w:rPr>
              <w:t>Дигитални свет 3</w:t>
            </w:r>
          </w:p>
        </w:tc>
        <w:tc>
          <w:tcPr>
            <w:tcW w:w="1260" w:type="dxa"/>
            <w:tcBorders>
              <w:top w:val="single" w:sz="4" w:space="0" w:color="000000"/>
              <w:bottom w:val="single" w:sz="4" w:space="0" w:color="000000"/>
            </w:tcBorders>
          </w:tcPr>
          <w:p w14:paraId="5DBC115D" w14:textId="77777777" w:rsidR="00524EF0" w:rsidRDefault="00524EF0" w:rsidP="00524EF0">
            <w:pPr>
              <w:ind w:hanging="2"/>
              <w:rPr>
                <w:sz w:val="22"/>
                <w:szCs w:val="22"/>
              </w:rPr>
            </w:pPr>
            <w:r>
              <w:rPr>
                <w:sz w:val="22"/>
                <w:szCs w:val="22"/>
              </w:rPr>
              <w:t>К1</w:t>
            </w:r>
          </w:p>
        </w:tc>
        <w:tc>
          <w:tcPr>
            <w:tcW w:w="761" w:type="dxa"/>
            <w:tcBorders>
              <w:top w:val="single" w:sz="4" w:space="0" w:color="000000"/>
              <w:bottom w:val="single" w:sz="4" w:space="0" w:color="000000"/>
            </w:tcBorders>
          </w:tcPr>
          <w:p w14:paraId="12F2F6C7" w14:textId="77777777" w:rsidR="00524EF0" w:rsidRDefault="00524EF0" w:rsidP="00524EF0">
            <w:pPr>
              <w:ind w:hanging="2"/>
              <w:rPr>
                <w:sz w:val="22"/>
                <w:szCs w:val="22"/>
              </w:rPr>
            </w:pPr>
            <w:r>
              <w:rPr>
                <w:sz w:val="22"/>
                <w:szCs w:val="22"/>
              </w:rPr>
              <w:t>16</w:t>
            </w:r>
          </w:p>
        </w:tc>
        <w:tc>
          <w:tcPr>
            <w:tcW w:w="1669" w:type="dxa"/>
            <w:tcBorders>
              <w:top w:val="single" w:sz="4" w:space="0" w:color="000000"/>
              <w:bottom w:val="single" w:sz="4" w:space="0" w:color="000000"/>
            </w:tcBorders>
          </w:tcPr>
          <w:p w14:paraId="0DF1E98B" w14:textId="77777777" w:rsidR="00524EF0" w:rsidRDefault="00524EF0" w:rsidP="00524EF0">
            <w:pPr>
              <w:ind w:hanging="2"/>
              <w:rPr>
                <w:sz w:val="22"/>
                <w:szCs w:val="22"/>
              </w:rPr>
            </w:pPr>
            <w:r>
              <w:rPr>
                <w:sz w:val="22"/>
                <w:szCs w:val="22"/>
              </w:rPr>
              <w:t>on line</w:t>
            </w:r>
          </w:p>
        </w:tc>
        <w:tc>
          <w:tcPr>
            <w:tcW w:w="1440" w:type="dxa"/>
            <w:tcBorders>
              <w:top w:val="single" w:sz="4" w:space="0" w:color="000000"/>
            </w:tcBorders>
          </w:tcPr>
          <w:p w14:paraId="14992448" w14:textId="77777777" w:rsidR="00524EF0" w:rsidRDefault="00524EF0" w:rsidP="00524EF0">
            <w:pPr>
              <w:ind w:hanging="2"/>
              <w:rPr>
                <w:sz w:val="22"/>
                <w:szCs w:val="22"/>
              </w:rPr>
            </w:pPr>
          </w:p>
        </w:tc>
      </w:tr>
      <w:tr w:rsidR="00524EF0" w14:paraId="715F4911" w14:textId="77777777" w:rsidTr="008E48A1">
        <w:tc>
          <w:tcPr>
            <w:tcW w:w="2790" w:type="dxa"/>
            <w:tcBorders>
              <w:top w:val="dotted" w:sz="4" w:space="0" w:color="000000"/>
            </w:tcBorders>
          </w:tcPr>
          <w:p w14:paraId="0B2BB610" w14:textId="77777777" w:rsidR="00524EF0" w:rsidRDefault="00524EF0" w:rsidP="00524EF0">
            <w:pPr>
              <w:ind w:hanging="2"/>
              <w:rPr>
                <w:sz w:val="22"/>
                <w:szCs w:val="22"/>
              </w:rPr>
            </w:pPr>
            <w:r>
              <w:t>Ристић Јелица</w:t>
            </w:r>
          </w:p>
        </w:tc>
        <w:tc>
          <w:tcPr>
            <w:tcW w:w="2700" w:type="dxa"/>
            <w:tcBorders>
              <w:top w:val="dotted" w:sz="4" w:space="0" w:color="000000"/>
            </w:tcBorders>
          </w:tcPr>
          <w:p w14:paraId="26F44CF2" w14:textId="77777777" w:rsidR="00524EF0" w:rsidRDefault="00524EF0" w:rsidP="00524EF0">
            <w:pPr>
              <w:ind w:hanging="2"/>
              <w:rPr>
                <w:sz w:val="22"/>
                <w:szCs w:val="22"/>
              </w:rPr>
            </w:pPr>
            <w:r>
              <w:rPr>
                <w:sz w:val="22"/>
                <w:szCs w:val="22"/>
              </w:rPr>
              <w:t>Рад са „тешким“ родитељима - Друштво психолога Србије</w:t>
            </w:r>
          </w:p>
          <w:p w14:paraId="05389E2F" w14:textId="77777777" w:rsidR="00524EF0" w:rsidRDefault="00524EF0" w:rsidP="00524EF0">
            <w:pPr>
              <w:ind w:hanging="2"/>
              <w:rPr>
                <w:sz w:val="22"/>
                <w:szCs w:val="22"/>
              </w:rPr>
            </w:pPr>
          </w:p>
          <w:p w14:paraId="68192260" w14:textId="77777777" w:rsidR="00524EF0" w:rsidRDefault="00524EF0" w:rsidP="00524EF0">
            <w:pPr>
              <w:ind w:hanging="2"/>
              <w:rPr>
                <w:sz w:val="22"/>
                <w:szCs w:val="22"/>
              </w:rPr>
            </w:pPr>
            <w:r>
              <w:rPr>
                <w:sz w:val="22"/>
                <w:szCs w:val="22"/>
              </w:rPr>
              <w:t>Водич кроз инклузивно образовање - ОКЦ</w:t>
            </w:r>
          </w:p>
        </w:tc>
        <w:tc>
          <w:tcPr>
            <w:tcW w:w="1260" w:type="dxa"/>
            <w:tcBorders>
              <w:top w:val="dotted" w:sz="4" w:space="0" w:color="000000"/>
            </w:tcBorders>
          </w:tcPr>
          <w:p w14:paraId="2748AAA6" w14:textId="77777777" w:rsidR="00524EF0" w:rsidRDefault="00524EF0" w:rsidP="00524EF0">
            <w:pPr>
              <w:ind w:hanging="2"/>
              <w:rPr>
                <w:sz w:val="22"/>
                <w:szCs w:val="22"/>
              </w:rPr>
            </w:pPr>
            <w:r>
              <w:rPr>
                <w:sz w:val="22"/>
                <w:szCs w:val="22"/>
              </w:rPr>
              <w:t>К4</w:t>
            </w:r>
          </w:p>
          <w:p w14:paraId="29C759C1" w14:textId="77777777" w:rsidR="00524EF0" w:rsidRDefault="00524EF0" w:rsidP="00524EF0">
            <w:pPr>
              <w:ind w:hanging="2"/>
              <w:rPr>
                <w:sz w:val="22"/>
                <w:szCs w:val="22"/>
              </w:rPr>
            </w:pPr>
          </w:p>
          <w:p w14:paraId="5FCB0479" w14:textId="77777777" w:rsidR="00524EF0" w:rsidRDefault="00524EF0" w:rsidP="00524EF0">
            <w:pPr>
              <w:ind w:hanging="2"/>
              <w:rPr>
                <w:sz w:val="22"/>
                <w:szCs w:val="22"/>
              </w:rPr>
            </w:pPr>
          </w:p>
          <w:p w14:paraId="0A777B1D" w14:textId="77777777" w:rsidR="00524EF0" w:rsidRDefault="00524EF0" w:rsidP="00524EF0">
            <w:pPr>
              <w:ind w:hanging="2"/>
              <w:rPr>
                <w:sz w:val="22"/>
                <w:szCs w:val="22"/>
              </w:rPr>
            </w:pPr>
          </w:p>
          <w:p w14:paraId="24BAC341" w14:textId="77777777" w:rsidR="00524EF0" w:rsidRDefault="00524EF0" w:rsidP="00524EF0">
            <w:pPr>
              <w:ind w:hanging="2"/>
              <w:rPr>
                <w:sz w:val="22"/>
                <w:szCs w:val="22"/>
              </w:rPr>
            </w:pPr>
            <w:r>
              <w:rPr>
                <w:sz w:val="22"/>
                <w:szCs w:val="22"/>
              </w:rPr>
              <w:t>К3</w:t>
            </w:r>
          </w:p>
        </w:tc>
        <w:tc>
          <w:tcPr>
            <w:tcW w:w="761" w:type="dxa"/>
            <w:tcBorders>
              <w:top w:val="dotted" w:sz="4" w:space="0" w:color="000000"/>
            </w:tcBorders>
          </w:tcPr>
          <w:p w14:paraId="2BE1658A" w14:textId="77777777" w:rsidR="00524EF0" w:rsidRDefault="00524EF0" w:rsidP="00524EF0">
            <w:pPr>
              <w:ind w:hanging="2"/>
              <w:rPr>
                <w:sz w:val="22"/>
                <w:szCs w:val="22"/>
              </w:rPr>
            </w:pPr>
            <w:r>
              <w:rPr>
                <w:sz w:val="22"/>
                <w:szCs w:val="22"/>
              </w:rPr>
              <w:t>16</w:t>
            </w:r>
          </w:p>
          <w:p w14:paraId="01011935" w14:textId="77777777" w:rsidR="00524EF0" w:rsidRDefault="00524EF0" w:rsidP="00524EF0">
            <w:pPr>
              <w:ind w:hanging="2"/>
              <w:rPr>
                <w:sz w:val="22"/>
                <w:szCs w:val="22"/>
              </w:rPr>
            </w:pPr>
          </w:p>
          <w:p w14:paraId="2230B0F7" w14:textId="77777777" w:rsidR="00524EF0" w:rsidRDefault="00524EF0" w:rsidP="00524EF0">
            <w:pPr>
              <w:ind w:hanging="2"/>
              <w:rPr>
                <w:sz w:val="22"/>
                <w:szCs w:val="22"/>
              </w:rPr>
            </w:pPr>
          </w:p>
          <w:p w14:paraId="4101BBBD" w14:textId="77777777" w:rsidR="00524EF0" w:rsidRDefault="00524EF0" w:rsidP="00524EF0">
            <w:pPr>
              <w:ind w:hanging="2"/>
              <w:rPr>
                <w:sz w:val="22"/>
                <w:szCs w:val="22"/>
              </w:rPr>
            </w:pPr>
          </w:p>
          <w:p w14:paraId="7A8C15FD" w14:textId="77777777" w:rsidR="00524EF0" w:rsidRDefault="00524EF0" w:rsidP="00524EF0">
            <w:pPr>
              <w:ind w:hanging="2"/>
              <w:rPr>
                <w:sz w:val="22"/>
                <w:szCs w:val="22"/>
              </w:rPr>
            </w:pPr>
            <w:r>
              <w:rPr>
                <w:sz w:val="22"/>
                <w:szCs w:val="22"/>
              </w:rPr>
              <w:t>16</w:t>
            </w:r>
          </w:p>
        </w:tc>
        <w:tc>
          <w:tcPr>
            <w:tcW w:w="1669" w:type="dxa"/>
            <w:tcBorders>
              <w:top w:val="single" w:sz="4" w:space="0" w:color="000000"/>
              <w:bottom w:val="single" w:sz="4" w:space="0" w:color="000000"/>
            </w:tcBorders>
          </w:tcPr>
          <w:p w14:paraId="6B3488A3" w14:textId="7B6A3CF1" w:rsidR="00524EF0" w:rsidRDefault="00524EF0" w:rsidP="00524EF0">
            <w:pPr>
              <w:ind w:hanging="2"/>
              <w:rPr>
                <w:sz w:val="22"/>
                <w:szCs w:val="22"/>
              </w:rPr>
            </w:pPr>
            <w:r>
              <w:rPr>
                <w:sz w:val="22"/>
                <w:szCs w:val="22"/>
                <w:lang w:val="sr-Cyrl-RS"/>
              </w:rPr>
              <w:t xml:space="preserve">Учесник </w:t>
            </w:r>
          </w:p>
        </w:tc>
        <w:tc>
          <w:tcPr>
            <w:tcW w:w="1440" w:type="dxa"/>
            <w:tcBorders>
              <w:top w:val="single" w:sz="4" w:space="0" w:color="000000"/>
              <w:bottom w:val="single" w:sz="4" w:space="0" w:color="000000"/>
            </w:tcBorders>
          </w:tcPr>
          <w:p w14:paraId="596ACDA0" w14:textId="35B0EB2D" w:rsidR="00524EF0" w:rsidRDefault="00524EF0" w:rsidP="00524EF0">
            <w:pPr>
              <w:ind w:hanging="2"/>
              <w:rPr>
                <w:sz w:val="22"/>
                <w:szCs w:val="22"/>
              </w:rPr>
            </w:pPr>
            <w:r>
              <w:rPr>
                <w:sz w:val="22"/>
                <w:szCs w:val="22"/>
                <w:lang w:val="sr-Cyrl-RS"/>
              </w:rPr>
              <w:t>Током године</w:t>
            </w:r>
          </w:p>
        </w:tc>
      </w:tr>
      <w:tr w:rsidR="00524EF0" w14:paraId="274C6424" w14:textId="77777777" w:rsidTr="00F74CD7">
        <w:tc>
          <w:tcPr>
            <w:tcW w:w="2790" w:type="dxa"/>
            <w:tcBorders>
              <w:top w:val="dotted" w:sz="4" w:space="0" w:color="000000"/>
            </w:tcBorders>
          </w:tcPr>
          <w:p w14:paraId="6F82F820" w14:textId="77777777" w:rsidR="00524EF0" w:rsidRDefault="00524EF0" w:rsidP="00524EF0">
            <w:pPr>
              <w:ind w:hanging="2"/>
              <w:rPr>
                <w:sz w:val="22"/>
                <w:szCs w:val="22"/>
              </w:rPr>
            </w:pPr>
            <w:r>
              <w:t>Тодовић Јелена</w:t>
            </w:r>
          </w:p>
        </w:tc>
        <w:tc>
          <w:tcPr>
            <w:tcW w:w="2700" w:type="dxa"/>
            <w:tcBorders>
              <w:top w:val="dotted" w:sz="4" w:space="0" w:color="000000"/>
            </w:tcBorders>
          </w:tcPr>
          <w:p w14:paraId="0E75D3A5" w14:textId="77777777" w:rsidR="00524EF0" w:rsidRDefault="00524EF0" w:rsidP="00524EF0">
            <w:pPr>
              <w:ind w:hanging="2"/>
              <w:rPr>
                <w:sz w:val="22"/>
                <w:szCs w:val="22"/>
              </w:rPr>
            </w:pPr>
            <w:r>
              <w:rPr>
                <w:sz w:val="22"/>
                <w:szCs w:val="22"/>
              </w:rPr>
              <w:t>Рад са „тешким“ родитељима - Друштво психолога Србије</w:t>
            </w:r>
          </w:p>
          <w:p w14:paraId="594529B2" w14:textId="77777777" w:rsidR="00524EF0" w:rsidRDefault="00524EF0" w:rsidP="00524EF0">
            <w:pPr>
              <w:ind w:hanging="2"/>
              <w:rPr>
                <w:sz w:val="22"/>
                <w:szCs w:val="22"/>
              </w:rPr>
            </w:pPr>
            <w:r>
              <w:rPr>
                <w:sz w:val="22"/>
                <w:szCs w:val="22"/>
              </w:rPr>
              <w:t>Водич кроз инклузивно образовање - ОКЦ</w:t>
            </w:r>
          </w:p>
        </w:tc>
        <w:tc>
          <w:tcPr>
            <w:tcW w:w="1260" w:type="dxa"/>
            <w:tcBorders>
              <w:top w:val="dotted" w:sz="4" w:space="0" w:color="000000"/>
            </w:tcBorders>
          </w:tcPr>
          <w:p w14:paraId="4D5D79D0" w14:textId="77777777" w:rsidR="00524EF0" w:rsidRDefault="00524EF0" w:rsidP="00524EF0">
            <w:pPr>
              <w:ind w:hanging="2"/>
              <w:rPr>
                <w:sz w:val="22"/>
                <w:szCs w:val="22"/>
              </w:rPr>
            </w:pPr>
            <w:r>
              <w:rPr>
                <w:sz w:val="22"/>
                <w:szCs w:val="22"/>
              </w:rPr>
              <w:t>К4</w:t>
            </w:r>
          </w:p>
          <w:p w14:paraId="16170CD6" w14:textId="77777777" w:rsidR="00524EF0" w:rsidRDefault="00524EF0" w:rsidP="00524EF0">
            <w:pPr>
              <w:ind w:hanging="2"/>
              <w:rPr>
                <w:sz w:val="22"/>
                <w:szCs w:val="22"/>
              </w:rPr>
            </w:pPr>
          </w:p>
          <w:p w14:paraId="0D543347" w14:textId="77777777" w:rsidR="00524EF0" w:rsidRDefault="00524EF0" w:rsidP="00524EF0">
            <w:pPr>
              <w:ind w:hanging="2"/>
              <w:rPr>
                <w:sz w:val="22"/>
                <w:szCs w:val="22"/>
              </w:rPr>
            </w:pPr>
          </w:p>
          <w:p w14:paraId="723FF3D8" w14:textId="77777777" w:rsidR="00524EF0" w:rsidRDefault="00524EF0" w:rsidP="00524EF0">
            <w:pPr>
              <w:ind w:hanging="2"/>
              <w:rPr>
                <w:sz w:val="22"/>
                <w:szCs w:val="22"/>
              </w:rPr>
            </w:pPr>
            <w:r>
              <w:rPr>
                <w:sz w:val="22"/>
                <w:szCs w:val="22"/>
              </w:rPr>
              <w:t>К3</w:t>
            </w:r>
          </w:p>
        </w:tc>
        <w:tc>
          <w:tcPr>
            <w:tcW w:w="761" w:type="dxa"/>
            <w:tcBorders>
              <w:top w:val="dotted" w:sz="4" w:space="0" w:color="000000"/>
            </w:tcBorders>
          </w:tcPr>
          <w:p w14:paraId="1A7AA97F" w14:textId="77777777" w:rsidR="00524EF0" w:rsidRDefault="00524EF0" w:rsidP="00524EF0">
            <w:pPr>
              <w:ind w:hanging="2"/>
              <w:rPr>
                <w:sz w:val="22"/>
                <w:szCs w:val="22"/>
              </w:rPr>
            </w:pPr>
            <w:r>
              <w:rPr>
                <w:sz w:val="22"/>
                <w:szCs w:val="22"/>
              </w:rPr>
              <w:t>16</w:t>
            </w:r>
          </w:p>
          <w:p w14:paraId="6EC522B5" w14:textId="77777777" w:rsidR="00524EF0" w:rsidRDefault="00524EF0" w:rsidP="00524EF0">
            <w:pPr>
              <w:ind w:hanging="2"/>
              <w:rPr>
                <w:sz w:val="22"/>
                <w:szCs w:val="22"/>
              </w:rPr>
            </w:pPr>
          </w:p>
          <w:p w14:paraId="1BD17517" w14:textId="77777777" w:rsidR="00524EF0" w:rsidRDefault="00524EF0" w:rsidP="00524EF0">
            <w:pPr>
              <w:ind w:hanging="2"/>
              <w:rPr>
                <w:sz w:val="22"/>
                <w:szCs w:val="22"/>
              </w:rPr>
            </w:pPr>
          </w:p>
          <w:p w14:paraId="4D85A63B" w14:textId="77777777" w:rsidR="00524EF0" w:rsidRDefault="00524EF0" w:rsidP="00524EF0">
            <w:pPr>
              <w:ind w:hanging="2"/>
              <w:rPr>
                <w:sz w:val="22"/>
                <w:szCs w:val="22"/>
              </w:rPr>
            </w:pPr>
            <w:r>
              <w:rPr>
                <w:sz w:val="22"/>
                <w:szCs w:val="22"/>
              </w:rPr>
              <w:t>16</w:t>
            </w:r>
          </w:p>
        </w:tc>
        <w:tc>
          <w:tcPr>
            <w:tcW w:w="1669" w:type="dxa"/>
            <w:tcBorders>
              <w:top w:val="single" w:sz="4" w:space="0" w:color="000000"/>
              <w:bottom w:val="single" w:sz="4" w:space="0" w:color="000000"/>
            </w:tcBorders>
          </w:tcPr>
          <w:p w14:paraId="1B470C17" w14:textId="06E8DEBC" w:rsidR="00524EF0" w:rsidRDefault="00524EF0" w:rsidP="00524EF0">
            <w:pPr>
              <w:ind w:hanging="2"/>
              <w:rPr>
                <w:sz w:val="22"/>
                <w:szCs w:val="22"/>
              </w:rPr>
            </w:pPr>
            <w:r>
              <w:rPr>
                <w:sz w:val="22"/>
                <w:szCs w:val="22"/>
                <w:lang w:val="sr-Cyrl-RS"/>
              </w:rPr>
              <w:t xml:space="preserve">Учесник </w:t>
            </w:r>
          </w:p>
        </w:tc>
        <w:tc>
          <w:tcPr>
            <w:tcW w:w="1440" w:type="dxa"/>
            <w:tcBorders>
              <w:top w:val="single" w:sz="4" w:space="0" w:color="000000"/>
              <w:bottom w:val="single" w:sz="4" w:space="0" w:color="000000"/>
            </w:tcBorders>
          </w:tcPr>
          <w:p w14:paraId="0FA77BFD" w14:textId="2EB58F4A" w:rsidR="00524EF0" w:rsidRDefault="00524EF0" w:rsidP="00524EF0">
            <w:pPr>
              <w:ind w:hanging="2"/>
              <w:rPr>
                <w:sz w:val="22"/>
                <w:szCs w:val="22"/>
              </w:rPr>
            </w:pPr>
            <w:r>
              <w:rPr>
                <w:sz w:val="22"/>
                <w:szCs w:val="22"/>
                <w:lang w:val="sr-Cyrl-RS"/>
              </w:rPr>
              <w:t>Током године</w:t>
            </w:r>
          </w:p>
        </w:tc>
      </w:tr>
      <w:tr w:rsidR="00524EF0" w14:paraId="456D7DAB" w14:textId="77777777" w:rsidTr="00E306F5">
        <w:tc>
          <w:tcPr>
            <w:tcW w:w="2790" w:type="dxa"/>
            <w:tcBorders>
              <w:top w:val="dotted" w:sz="4" w:space="0" w:color="000000"/>
            </w:tcBorders>
          </w:tcPr>
          <w:p w14:paraId="38AA7AA4" w14:textId="77777777" w:rsidR="00524EF0" w:rsidRDefault="00524EF0" w:rsidP="00524EF0">
            <w:pPr>
              <w:ind w:hanging="2"/>
              <w:rPr>
                <w:sz w:val="22"/>
                <w:szCs w:val="22"/>
              </w:rPr>
            </w:pPr>
            <w:r>
              <w:t>Николић Анкица</w:t>
            </w:r>
          </w:p>
        </w:tc>
        <w:tc>
          <w:tcPr>
            <w:tcW w:w="2700" w:type="dxa"/>
            <w:tcBorders>
              <w:top w:val="dotted" w:sz="4" w:space="0" w:color="000000"/>
            </w:tcBorders>
          </w:tcPr>
          <w:p w14:paraId="7F2FBCF1" w14:textId="77777777" w:rsidR="00524EF0" w:rsidRDefault="00524EF0" w:rsidP="00524EF0">
            <w:pPr>
              <w:ind w:hanging="2"/>
              <w:rPr>
                <w:sz w:val="22"/>
                <w:szCs w:val="22"/>
              </w:rPr>
            </w:pPr>
            <w:r>
              <w:rPr>
                <w:sz w:val="22"/>
                <w:szCs w:val="22"/>
              </w:rPr>
              <w:t>Рад са „тешким“ родитељима - Друштво психолога Србије</w:t>
            </w:r>
          </w:p>
          <w:p w14:paraId="657061CF" w14:textId="77777777" w:rsidR="00524EF0" w:rsidRDefault="00524EF0" w:rsidP="00524EF0">
            <w:pPr>
              <w:ind w:hanging="2"/>
              <w:rPr>
                <w:sz w:val="22"/>
                <w:szCs w:val="22"/>
              </w:rPr>
            </w:pPr>
          </w:p>
          <w:p w14:paraId="23653092" w14:textId="77777777" w:rsidR="00524EF0" w:rsidRDefault="00524EF0" w:rsidP="00524EF0">
            <w:pPr>
              <w:ind w:hanging="2"/>
              <w:rPr>
                <w:sz w:val="22"/>
                <w:szCs w:val="22"/>
              </w:rPr>
            </w:pPr>
            <w:r>
              <w:rPr>
                <w:sz w:val="22"/>
                <w:szCs w:val="22"/>
              </w:rPr>
              <w:t>Водич кроз инклузивно образовање - ОКЦ</w:t>
            </w:r>
          </w:p>
        </w:tc>
        <w:tc>
          <w:tcPr>
            <w:tcW w:w="1260" w:type="dxa"/>
            <w:tcBorders>
              <w:top w:val="dotted" w:sz="4" w:space="0" w:color="000000"/>
            </w:tcBorders>
          </w:tcPr>
          <w:p w14:paraId="7C0519DE" w14:textId="77777777" w:rsidR="00524EF0" w:rsidRDefault="00524EF0" w:rsidP="00524EF0">
            <w:pPr>
              <w:ind w:hanging="2"/>
              <w:rPr>
                <w:sz w:val="22"/>
                <w:szCs w:val="22"/>
              </w:rPr>
            </w:pPr>
            <w:r>
              <w:rPr>
                <w:sz w:val="22"/>
                <w:szCs w:val="22"/>
              </w:rPr>
              <w:t>К4</w:t>
            </w:r>
          </w:p>
          <w:p w14:paraId="6ABE48C4" w14:textId="77777777" w:rsidR="00524EF0" w:rsidRDefault="00524EF0" w:rsidP="00524EF0">
            <w:pPr>
              <w:ind w:hanging="2"/>
              <w:rPr>
                <w:sz w:val="22"/>
                <w:szCs w:val="22"/>
              </w:rPr>
            </w:pPr>
          </w:p>
          <w:p w14:paraId="20FA6F6E" w14:textId="77777777" w:rsidR="00524EF0" w:rsidRDefault="00524EF0" w:rsidP="00524EF0">
            <w:pPr>
              <w:ind w:hanging="2"/>
              <w:rPr>
                <w:sz w:val="22"/>
                <w:szCs w:val="22"/>
              </w:rPr>
            </w:pPr>
          </w:p>
          <w:p w14:paraId="42919BD6" w14:textId="77777777" w:rsidR="00524EF0" w:rsidRDefault="00524EF0" w:rsidP="00524EF0">
            <w:pPr>
              <w:ind w:hanging="2"/>
              <w:rPr>
                <w:sz w:val="22"/>
                <w:szCs w:val="22"/>
              </w:rPr>
            </w:pPr>
          </w:p>
          <w:p w14:paraId="67144884" w14:textId="77777777" w:rsidR="00524EF0" w:rsidRDefault="00524EF0" w:rsidP="00524EF0">
            <w:pPr>
              <w:ind w:hanging="2"/>
              <w:rPr>
                <w:sz w:val="22"/>
                <w:szCs w:val="22"/>
              </w:rPr>
            </w:pPr>
            <w:r>
              <w:rPr>
                <w:sz w:val="22"/>
                <w:szCs w:val="22"/>
              </w:rPr>
              <w:t>К3</w:t>
            </w:r>
          </w:p>
          <w:p w14:paraId="102EDFC0" w14:textId="77777777" w:rsidR="00524EF0" w:rsidRDefault="00524EF0" w:rsidP="00524EF0">
            <w:pPr>
              <w:ind w:hanging="2"/>
              <w:rPr>
                <w:sz w:val="22"/>
                <w:szCs w:val="22"/>
              </w:rPr>
            </w:pPr>
          </w:p>
        </w:tc>
        <w:tc>
          <w:tcPr>
            <w:tcW w:w="761" w:type="dxa"/>
            <w:tcBorders>
              <w:top w:val="dotted" w:sz="4" w:space="0" w:color="000000"/>
            </w:tcBorders>
          </w:tcPr>
          <w:p w14:paraId="714A7C86" w14:textId="77777777" w:rsidR="00524EF0" w:rsidRDefault="00524EF0" w:rsidP="00524EF0">
            <w:pPr>
              <w:ind w:hanging="2"/>
              <w:rPr>
                <w:sz w:val="22"/>
                <w:szCs w:val="22"/>
              </w:rPr>
            </w:pPr>
            <w:r>
              <w:rPr>
                <w:sz w:val="22"/>
                <w:szCs w:val="22"/>
              </w:rPr>
              <w:t>16</w:t>
            </w:r>
          </w:p>
          <w:p w14:paraId="51980E39" w14:textId="77777777" w:rsidR="00524EF0" w:rsidRDefault="00524EF0" w:rsidP="00524EF0">
            <w:pPr>
              <w:ind w:hanging="2"/>
              <w:rPr>
                <w:sz w:val="22"/>
                <w:szCs w:val="22"/>
              </w:rPr>
            </w:pPr>
          </w:p>
          <w:p w14:paraId="51669020" w14:textId="77777777" w:rsidR="00524EF0" w:rsidRDefault="00524EF0" w:rsidP="00524EF0">
            <w:pPr>
              <w:ind w:hanging="2"/>
              <w:rPr>
                <w:sz w:val="22"/>
                <w:szCs w:val="22"/>
              </w:rPr>
            </w:pPr>
          </w:p>
          <w:p w14:paraId="66B3F949" w14:textId="77777777" w:rsidR="00524EF0" w:rsidRDefault="00524EF0" w:rsidP="00524EF0">
            <w:pPr>
              <w:ind w:hanging="2"/>
              <w:rPr>
                <w:sz w:val="22"/>
                <w:szCs w:val="22"/>
              </w:rPr>
            </w:pPr>
          </w:p>
          <w:p w14:paraId="216F414F" w14:textId="77777777" w:rsidR="00524EF0" w:rsidRDefault="00524EF0" w:rsidP="00524EF0">
            <w:pPr>
              <w:ind w:hanging="2"/>
              <w:rPr>
                <w:sz w:val="22"/>
                <w:szCs w:val="22"/>
              </w:rPr>
            </w:pPr>
            <w:r>
              <w:rPr>
                <w:sz w:val="22"/>
                <w:szCs w:val="22"/>
              </w:rPr>
              <w:t>16</w:t>
            </w:r>
          </w:p>
        </w:tc>
        <w:tc>
          <w:tcPr>
            <w:tcW w:w="1669" w:type="dxa"/>
            <w:tcBorders>
              <w:top w:val="single" w:sz="4" w:space="0" w:color="000000"/>
              <w:bottom w:val="single" w:sz="4" w:space="0" w:color="000000"/>
            </w:tcBorders>
          </w:tcPr>
          <w:p w14:paraId="44293ABB" w14:textId="0F674C33" w:rsidR="00524EF0" w:rsidRDefault="00524EF0" w:rsidP="00524EF0">
            <w:pPr>
              <w:ind w:hanging="2"/>
              <w:rPr>
                <w:sz w:val="22"/>
                <w:szCs w:val="22"/>
              </w:rPr>
            </w:pPr>
            <w:r>
              <w:rPr>
                <w:sz w:val="22"/>
                <w:szCs w:val="22"/>
                <w:lang w:val="sr-Cyrl-RS"/>
              </w:rPr>
              <w:t xml:space="preserve">Учесник </w:t>
            </w:r>
          </w:p>
        </w:tc>
        <w:tc>
          <w:tcPr>
            <w:tcW w:w="1440" w:type="dxa"/>
            <w:tcBorders>
              <w:top w:val="single" w:sz="4" w:space="0" w:color="000000"/>
              <w:bottom w:val="single" w:sz="4" w:space="0" w:color="000000"/>
            </w:tcBorders>
          </w:tcPr>
          <w:p w14:paraId="7CBEF943" w14:textId="08E309E3" w:rsidR="00524EF0" w:rsidRDefault="00524EF0" w:rsidP="00524EF0">
            <w:pPr>
              <w:ind w:hanging="2"/>
              <w:rPr>
                <w:sz w:val="22"/>
                <w:szCs w:val="22"/>
              </w:rPr>
            </w:pPr>
            <w:r>
              <w:rPr>
                <w:sz w:val="22"/>
                <w:szCs w:val="22"/>
                <w:lang w:val="sr-Cyrl-RS"/>
              </w:rPr>
              <w:t>Током године</w:t>
            </w:r>
          </w:p>
        </w:tc>
      </w:tr>
      <w:tr w:rsidR="00524EF0" w14:paraId="54497D5C" w14:textId="77777777" w:rsidTr="00967121">
        <w:tc>
          <w:tcPr>
            <w:tcW w:w="2790" w:type="dxa"/>
            <w:tcBorders>
              <w:top w:val="dotted" w:sz="4" w:space="0" w:color="000000"/>
            </w:tcBorders>
          </w:tcPr>
          <w:p w14:paraId="147AEC8E" w14:textId="77777777" w:rsidR="00524EF0" w:rsidRDefault="00524EF0" w:rsidP="00524EF0">
            <w:pPr>
              <w:ind w:hanging="2"/>
              <w:rPr>
                <w:sz w:val="22"/>
                <w:szCs w:val="22"/>
              </w:rPr>
            </w:pPr>
            <w:r>
              <w:lastRenderedPageBreak/>
              <w:t xml:space="preserve">Марковић Марија </w:t>
            </w:r>
          </w:p>
        </w:tc>
        <w:tc>
          <w:tcPr>
            <w:tcW w:w="2700" w:type="dxa"/>
            <w:tcBorders>
              <w:top w:val="dotted" w:sz="4" w:space="0" w:color="000000"/>
            </w:tcBorders>
          </w:tcPr>
          <w:p w14:paraId="4AD1B87C" w14:textId="77777777" w:rsidR="00524EF0" w:rsidRDefault="00524EF0" w:rsidP="00524EF0">
            <w:pPr>
              <w:ind w:hanging="2"/>
              <w:rPr>
                <w:sz w:val="22"/>
                <w:szCs w:val="22"/>
              </w:rPr>
            </w:pPr>
            <w:r>
              <w:rPr>
                <w:sz w:val="22"/>
                <w:szCs w:val="22"/>
              </w:rPr>
              <w:t>Рад са „тешким“ родитељима - Друштво психолога Србије</w:t>
            </w:r>
          </w:p>
          <w:p w14:paraId="6A9F5006" w14:textId="77777777" w:rsidR="00524EF0" w:rsidRDefault="00524EF0" w:rsidP="00524EF0">
            <w:pPr>
              <w:ind w:hanging="2"/>
              <w:rPr>
                <w:sz w:val="22"/>
                <w:szCs w:val="22"/>
              </w:rPr>
            </w:pPr>
          </w:p>
          <w:p w14:paraId="7CCDF45B" w14:textId="77777777" w:rsidR="00524EF0" w:rsidRDefault="00524EF0" w:rsidP="00524EF0">
            <w:pPr>
              <w:ind w:hanging="2"/>
              <w:rPr>
                <w:sz w:val="22"/>
                <w:szCs w:val="22"/>
              </w:rPr>
            </w:pPr>
            <w:r>
              <w:rPr>
                <w:sz w:val="22"/>
                <w:szCs w:val="22"/>
              </w:rPr>
              <w:t>Водич кроз инклузивно образовање - ОКЦ</w:t>
            </w:r>
          </w:p>
        </w:tc>
        <w:tc>
          <w:tcPr>
            <w:tcW w:w="1260" w:type="dxa"/>
            <w:tcBorders>
              <w:top w:val="dotted" w:sz="4" w:space="0" w:color="000000"/>
            </w:tcBorders>
          </w:tcPr>
          <w:p w14:paraId="042442C5" w14:textId="77777777" w:rsidR="00524EF0" w:rsidRDefault="00524EF0" w:rsidP="00524EF0">
            <w:pPr>
              <w:ind w:hanging="2"/>
              <w:rPr>
                <w:sz w:val="22"/>
                <w:szCs w:val="22"/>
              </w:rPr>
            </w:pPr>
            <w:r>
              <w:rPr>
                <w:sz w:val="22"/>
                <w:szCs w:val="22"/>
              </w:rPr>
              <w:t>К4</w:t>
            </w:r>
          </w:p>
          <w:p w14:paraId="7E222ED8" w14:textId="77777777" w:rsidR="00524EF0" w:rsidRDefault="00524EF0" w:rsidP="00524EF0">
            <w:pPr>
              <w:ind w:hanging="2"/>
              <w:rPr>
                <w:sz w:val="22"/>
                <w:szCs w:val="22"/>
              </w:rPr>
            </w:pPr>
          </w:p>
          <w:p w14:paraId="006C05EA" w14:textId="77777777" w:rsidR="00524EF0" w:rsidRDefault="00524EF0" w:rsidP="00524EF0">
            <w:pPr>
              <w:ind w:hanging="2"/>
              <w:rPr>
                <w:sz w:val="22"/>
                <w:szCs w:val="22"/>
              </w:rPr>
            </w:pPr>
          </w:p>
          <w:p w14:paraId="4B2B95C8" w14:textId="77777777" w:rsidR="00524EF0" w:rsidRDefault="00524EF0" w:rsidP="00524EF0">
            <w:pPr>
              <w:ind w:hanging="2"/>
              <w:rPr>
                <w:sz w:val="22"/>
                <w:szCs w:val="22"/>
              </w:rPr>
            </w:pPr>
          </w:p>
          <w:p w14:paraId="621E0733" w14:textId="77777777" w:rsidR="00524EF0" w:rsidRDefault="00524EF0" w:rsidP="00524EF0">
            <w:pPr>
              <w:ind w:hanging="2"/>
              <w:rPr>
                <w:sz w:val="22"/>
                <w:szCs w:val="22"/>
              </w:rPr>
            </w:pPr>
            <w:r>
              <w:rPr>
                <w:sz w:val="22"/>
                <w:szCs w:val="22"/>
              </w:rPr>
              <w:t>К3</w:t>
            </w:r>
          </w:p>
        </w:tc>
        <w:tc>
          <w:tcPr>
            <w:tcW w:w="761" w:type="dxa"/>
            <w:tcBorders>
              <w:top w:val="dotted" w:sz="4" w:space="0" w:color="000000"/>
            </w:tcBorders>
          </w:tcPr>
          <w:p w14:paraId="35072A43" w14:textId="77777777" w:rsidR="00524EF0" w:rsidRDefault="00524EF0" w:rsidP="00524EF0">
            <w:pPr>
              <w:ind w:hanging="2"/>
              <w:rPr>
                <w:sz w:val="22"/>
                <w:szCs w:val="22"/>
              </w:rPr>
            </w:pPr>
            <w:r>
              <w:rPr>
                <w:sz w:val="22"/>
                <w:szCs w:val="22"/>
              </w:rPr>
              <w:t>16</w:t>
            </w:r>
          </w:p>
          <w:p w14:paraId="6EED140B" w14:textId="77777777" w:rsidR="00524EF0" w:rsidRDefault="00524EF0" w:rsidP="00524EF0">
            <w:pPr>
              <w:ind w:hanging="2"/>
              <w:rPr>
                <w:sz w:val="22"/>
                <w:szCs w:val="22"/>
              </w:rPr>
            </w:pPr>
          </w:p>
          <w:p w14:paraId="1826E3AF" w14:textId="77777777" w:rsidR="00524EF0" w:rsidRDefault="00524EF0" w:rsidP="00524EF0">
            <w:pPr>
              <w:ind w:hanging="2"/>
              <w:rPr>
                <w:sz w:val="22"/>
                <w:szCs w:val="22"/>
              </w:rPr>
            </w:pPr>
          </w:p>
          <w:p w14:paraId="26F96374" w14:textId="77777777" w:rsidR="00524EF0" w:rsidRDefault="00524EF0" w:rsidP="00524EF0">
            <w:pPr>
              <w:ind w:hanging="2"/>
              <w:rPr>
                <w:sz w:val="22"/>
                <w:szCs w:val="22"/>
              </w:rPr>
            </w:pPr>
          </w:p>
          <w:p w14:paraId="4869196E" w14:textId="77777777" w:rsidR="00524EF0" w:rsidRDefault="00524EF0" w:rsidP="00524EF0">
            <w:pPr>
              <w:ind w:hanging="2"/>
              <w:rPr>
                <w:sz w:val="22"/>
                <w:szCs w:val="22"/>
              </w:rPr>
            </w:pPr>
            <w:r>
              <w:rPr>
                <w:sz w:val="22"/>
                <w:szCs w:val="22"/>
              </w:rPr>
              <w:t>16</w:t>
            </w:r>
          </w:p>
        </w:tc>
        <w:tc>
          <w:tcPr>
            <w:tcW w:w="1669" w:type="dxa"/>
            <w:tcBorders>
              <w:top w:val="single" w:sz="4" w:space="0" w:color="000000"/>
              <w:bottom w:val="single" w:sz="4" w:space="0" w:color="000000"/>
            </w:tcBorders>
          </w:tcPr>
          <w:p w14:paraId="030164F6" w14:textId="4ECE5835" w:rsidR="00524EF0" w:rsidRDefault="00524EF0" w:rsidP="00524EF0">
            <w:pPr>
              <w:ind w:hanging="2"/>
              <w:rPr>
                <w:sz w:val="22"/>
                <w:szCs w:val="22"/>
              </w:rPr>
            </w:pPr>
            <w:r>
              <w:rPr>
                <w:sz w:val="22"/>
                <w:szCs w:val="22"/>
                <w:lang w:val="sr-Cyrl-RS"/>
              </w:rPr>
              <w:t xml:space="preserve">Учесник </w:t>
            </w:r>
          </w:p>
        </w:tc>
        <w:tc>
          <w:tcPr>
            <w:tcW w:w="1440" w:type="dxa"/>
            <w:tcBorders>
              <w:top w:val="single" w:sz="4" w:space="0" w:color="000000"/>
              <w:bottom w:val="single" w:sz="4" w:space="0" w:color="000000"/>
            </w:tcBorders>
          </w:tcPr>
          <w:p w14:paraId="678AD63B" w14:textId="5D1AC617" w:rsidR="00524EF0" w:rsidRDefault="00524EF0" w:rsidP="00524EF0">
            <w:pPr>
              <w:ind w:hanging="2"/>
              <w:rPr>
                <w:sz w:val="22"/>
                <w:szCs w:val="22"/>
              </w:rPr>
            </w:pPr>
            <w:r>
              <w:rPr>
                <w:sz w:val="22"/>
                <w:szCs w:val="22"/>
                <w:lang w:val="sr-Cyrl-RS"/>
              </w:rPr>
              <w:t>Током године</w:t>
            </w:r>
          </w:p>
        </w:tc>
      </w:tr>
      <w:tr w:rsidR="00524EF0" w14:paraId="755B0BE7" w14:textId="77777777" w:rsidTr="00CD38B2">
        <w:tc>
          <w:tcPr>
            <w:tcW w:w="2790" w:type="dxa"/>
            <w:tcBorders>
              <w:top w:val="dotted" w:sz="4" w:space="0" w:color="000000"/>
            </w:tcBorders>
          </w:tcPr>
          <w:p w14:paraId="225B20CB" w14:textId="77777777" w:rsidR="00524EF0" w:rsidRDefault="00524EF0" w:rsidP="00524EF0">
            <w:pPr>
              <w:pBdr>
                <w:top w:val="nil"/>
                <w:left w:val="nil"/>
                <w:bottom w:val="nil"/>
                <w:right w:val="nil"/>
                <w:between w:val="nil"/>
              </w:pBdr>
              <w:ind w:hanging="2"/>
              <w:rPr>
                <w:color w:val="000000"/>
                <w:sz w:val="22"/>
                <w:szCs w:val="22"/>
              </w:rPr>
            </w:pPr>
            <w:r>
              <w:rPr>
                <w:color w:val="000000"/>
              </w:rPr>
              <w:t>Арсеновић Маја</w:t>
            </w:r>
          </w:p>
        </w:tc>
        <w:tc>
          <w:tcPr>
            <w:tcW w:w="2700" w:type="dxa"/>
            <w:tcBorders>
              <w:top w:val="dotted" w:sz="4" w:space="0" w:color="000000"/>
            </w:tcBorders>
          </w:tcPr>
          <w:p w14:paraId="1D05D494" w14:textId="77777777" w:rsidR="00524EF0" w:rsidRDefault="00524EF0" w:rsidP="00524EF0">
            <w:pPr>
              <w:ind w:hanging="2"/>
              <w:rPr>
                <w:sz w:val="22"/>
                <w:szCs w:val="22"/>
              </w:rPr>
            </w:pPr>
            <w:r>
              <w:rPr>
                <w:sz w:val="22"/>
                <w:szCs w:val="22"/>
              </w:rPr>
              <w:t>Рад са „тешким“ родитељима - Друштво психолога Србије</w:t>
            </w:r>
          </w:p>
          <w:p w14:paraId="03B8FA86" w14:textId="77777777" w:rsidR="00524EF0" w:rsidRDefault="00524EF0" w:rsidP="00524EF0">
            <w:pPr>
              <w:ind w:hanging="2"/>
              <w:rPr>
                <w:sz w:val="22"/>
                <w:szCs w:val="22"/>
              </w:rPr>
            </w:pPr>
          </w:p>
          <w:p w14:paraId="6A6FA877" w14:textId="77777777" w:rsidR="00524EF0" w:rsidRDefault="00524EF0" w:rsidP="00524EF0">
            <w:pPr>
              <w:ind w:hanging="2"/>
              <w:rPr>
                <w:sz w:val="22"/>
                <w:szCs w:val="22"/>
              </w:rPr>
            </w:pPr>
            <w:r>
              <w:rPr>
                <w:sz w:val="22"/>
                <w:szCs w:val="22"/>
              </w:rPr>
              <w:t>Водич кроз инклузивно образовање - ОКЦ</w:t>
            </w:r>
          </w:p>
        </w:tc>
        <w:tc>
          <w:tcPr>
            <w:tcW w:w="1260" w:type="dxa"/>
            <w:tcBorders>
              <w:top w:val="dotted" w:sz="4" w:space="0" w:color="000000"/>
            </w:tcBorders>
          </w:tcPr>
          <w:p w14:paraId="589EC980" w14:textId="77777777" w:rsidR="00524EF0" w:rsidRDefault="00524EF0" w:rsidP="00524EF0">
            <w:pPr>
              <w:ind w:hanging="2"/>
              <w:rPr>
                <w:sz w:val="22"/>
                <w:szCs w:val="22"/>
              </w:rPr>
            </w:pPr>
            <w:r>
              <w:rPr>
                <w:sz w:val="22"/>
                <w:szCs w:val="22"/>
              </w:rPr>
              <w:t>К4</w:t>
            </w:r>
          </w:p>
          <w:p w14:paraId="5EA51F65" w14:textId="77777777" w:rsidR="00524EF0" w:rsidRDefault="00524EF0" w:rsidP="00524EF0">
            <w:pPr>
              <w:ind w:hanging="2"/>
              <w:rPr>
                <w:sz w:val="22"/>
                <w:szCs w:val="22"/>
              </w:rPr>
            </w:pPr>
          </w:p>
          <w:p w14:paraId="7FB2551B" w14:textId="77777777" w:rsidR="00524EF0" w:rsidRDefault="00524EF0" w:rsidP="00524EF0">
            <w:pPr>
              <w:ind w:hanging="2"/>
              <w:rPr>
                <w:sz w:val="22"/>
                <w:szCs w:val="22"/>
              </w:rPr>
            </w:pPr>
          </w:p>
          <w:p w14:paraId="7777F0D4" w14:textId="77777777" w:rsidR="00524EF0" w:rsidRDefault="00524EF0" w:rsidP="00524EF0">
            <w:pPr>
              <w:ind w:hanging="2"/>
              <w:rPr>
                <w:sz w:val="22"/>
                <w:szCs w:val="22"/>
              </w:rPr>
            </w:pPr>
          </w:p>
          <w:p w14:paraId="4F5EF751" w14:textId="77777777" w:rsidR="00524EF0" w:rsidRDefault="00524EF0" w:rsidP="00524EF0">
            <w:pPr>
              <w:ind w:hanging="2"/>
              <w:rPr>
                <w:sz w:val="22"/>
                <w:szCs w:val="22"/>
              </w:rPr>
            </w:pPr>
            <w:r>
              <w:rPr>
                <w:sz w:val="22"/>
                <w:szCs w:val="22"/>
              </w:rPr>
              <w:t>К3</w:t>
            </w:r>
          </w:p>
        </w:tc>
        <w:tc>
          <w:tcPr>
            <w:tcW w:w="761" w:type="dxa"/>
            <w:tcBorders>
              <w:top w:val="dotted" w:sz="4" w:space="0" w:color="000000"/>
            </w:tcBorders>
          </w:tcPr>
          <w:p w14:paraId="0942B379" w14:textId="77777777" w:rsidR="00524EF0" w:rsidRDefault="00524EF0" w:rsidP="00524EF0">
            <w:pPr>
              <w:ind w:hanging="2"/>
              <w:rPr>
                <w:sz w:val="22"/>
                <w:szCs w:val="22"/>
              </w:rPr>
            </w:pPr>
            <w:r>
              <w:rPr>
                <w:sz w:val="22"/>
                <w:szCs w:val="22"/>
              </w:rPr>
              <w:t>16</w:t>
            </w:r>
          </w:p>
          <w:p w14:paraId="5EEBE2A6" w14:textId="77777777" w:rsidR="00524EF0" w:rsidRDefault="00524EF0" w:rsidP="00524EF0">
            <w:pPr>
              <w:ind w:hanging="2"/>
              <w:rPr>
                <w:sz w:val="22"/>
                <w:szCs w:val="22"/>
              </w:rPr>
            </w:pPr>
          </w:p>
          <w:p w14:paraId="1A62F544" w14:textId="77777777" w:rsidR="00524EF0" w:rsidRDefault="00524EF0" w:rsidP="00524EF0">
            <w:pPr>
              <w:ind w:hanging="2"/>
              <w:rPr>
                <w:sz w:val="22"/>
                <w:szCs w:val="22"/>
              </w:rPr>
            </w:pPr>
          </w:p>
          <w:p w14:paraId="6167E7F3" w14:textId="77777777" w:rsidR="00524EF0" w:rsidRDefault="00524EF0" w:rsidP="00524EF0">
            <w:pPr>
              <w:ind w:hanging="2"/>
              <w:rPr>
                <w:sz w:val="22"/>
                <w:szCs w:val="22"/>
              </w:rPr>
            </w:pPr>
          </w:p>
          <w:p w14:paraId="6A3A4298" w14:textId="77777777" w:rsidR="00524EF0" w:rsidRDefault="00524EF0" w:rsidP="00524EF0">
            <w:pPr>
              <w:ind w:hanging="2"/>
              <w:rPr>
                <w:sz w:val="22"/>
                <w:szCs w:val="22"/>
              </w:rPr>
            </w:pPr>
            <w:r>
              <w:rPr>
                <w:sz w:val="22"/>
                <w:szCs w:val="22"/>
              </w:rPr>
              <w:t>16</w:t>
            </w:r>
          </w:p>
        </w:tc>
        <w:tc>
          <w:tcPr>
            <w:tcW w:w="1669" w:type="dxa"/>
            <w:tcBorders>
              <w:top w:val="single" w:sz="4" w:space="0" w:color="000000"/>
              <w:bottom w:val="single" w:sz="4" w:space="0" w:color="000000"/>
            </w:tcBorders>
          </w:tcPr>
          <w:p w14:paraId="5819C1F2" w14:textId="38A9A745" w:rsidR="00524EF0" w:rsidRDefault="00524EF0" w:rsidP="00524EF0">
            <w:pPr>
              <w:ind w:hanging="2"/>
              <w:rPr>
                <w:sz w:val="22"/>
                <w:szCs w:val="22"/>
              </w:rPr>
            </w:pPr>
            <w:r>
              <w:rPr>
                <w:sz w:val="22"/>
                <w:szCs w:val="22"/>
                <w:lang w:val="sr-Cyrl-RS"/>
              </w:rPr>
              <w:t xml:space="preserve">Учесник </w:t>
            </w:r>
          </w:p>
        </w:tc>
        <w:tc>
          <w:tcPr>
            <w:tcW w:w="1440" w:type="dxa"/>
            <w:tcBorders>
              <w:top w:val="single" w:sz="4" w:space="0" w:color="000000"/>
              <w:bottom w:val="single" w:sz="4" w:space="0" w:color="000000"/>
            </w:tcBorders>
          </w:tcPr>
          <w:p w14:paraId="6F323D00" w14:textId="5F82D77C" w:rsidR="00524EF0" w:rsidRDefault="00524EF0" w:rsidP="00524EF0">
            <w:pPr>
              <w:ind w:hanging="2"/>
              <w:rPr>
                <w:sz w:val="22"/>
                <w:szCs w:val="22"/>
              </w:rPr>
            </w:pPr>
            <w:r>
              <w:rPr>
                <w:sz w:val="22"/>
                <w:szCs w:val="22"/>
                <w:lang w:val="sr-Cyrl-RS"/>
              </w:rPr>
              <w:t>Током године</w:t>
            </w:r>
          </w:p>
        </w:tc>
      </w:tr>
      <w:tr w:rsidR="00524EF0" w14:paraId="6ABC328D" w14:textId="77777777" w:rsidTr="0091131E">
        <w:tc>
          <w:tcPr>
            <w:tcW w:w="2790" w:type="dxa"/>
            <w:tcBorders>
              <w:top w:val="dotted" w:sz="4" w:space="0" w:color="000000"/>
            </w:tcBorders>
          </w:tcPr>
          <w:p w14:paraId="40E49421" w14:textId="77777777" w:rsidR="00524EF0" w:rsidRDefault="00524EF0" w:rsidP="00524EF0">
            <w:pPr>
              <w:pBdr>
                <w:top w:val="nil"/>
                <w:left w:val="nil"/>
                <w:bottom w:val="nil"/>
                <w:right w:val="nil"/>
                <w:between w:val="nil"/>
              </w:pBdr>
              <w:ind w:hanging="2"/>
              <w:rPr>
                <w:color w:val="000000"/>
                <w:sz w:val="22"/>
                <w:szCs w:val="22"/>
              </w:rPr>
            </w:pPr>
            <w:r>
              <w:rPr>
                <w:color w:val="000000"/>
              </w:rPr>
              <w:t xml:space="preserve">Драгана Јовић </w:t>
            </w:r>
          </w:p>
        </w:tc>
        <w:tc>
          <w:tcPr>
            <w:tcW w:w="2700" w:type="dxa"/>
            <w:tcBorders>
              <w:top w:val="dotted" w:sz="4" w:space="0" w:color="000000"/>
            </w:tcBorders>
          </w:tcPr>
          <w:p w14:paraId="1C138F88" w14:textId="77777777" w:rsidR="00524EF0" w:rsidRDefault="00524EF0" w:rsidP="00524EF0">
            <w:pPr>
              <w:ind w:hanging="2"/>
              <w:rPr>
                <w:sz w:val="22"/>
                <w:szCs w:val="22"/>
              </w:rPr>
            </w:pPr>
            <w:r>
              <w:rPr>
                <w:sz w:val="22"/>
                <w:szCs w:val="22"/>
              </w:rPr>
              <w:t>Рад са „тешким“ родитељима - Друштво психолога Србије</w:t>
            </w:r>
          </w:p>
          <w:p w14:paraId="35760A35" w14:textId="77777777" w:rsidR="00524EF0" w:rsidRDefault="00524EF0" w:rsidP="00524EF0">
            <w:pPr>
              <w:ind w:hanging="2"/>
              <w:rPr>
                <w:sz w:val="22"/>
                <w:szCs w:val="22"/>
              </w:rPr>
            </w:pPr>
          </w:p>
          <w:p w14:paraId="0C7256C5" w14:textId="77777777" w:rsidR="00524EF0" w:rsidRDefault="00524EF0" w:rsidP="00524EF0">
            <w:pPr>
              <w:ind w:hanging="2"/>
              <w:rPr>
                <w:sz w:val="22"/>
                <w:szCs w:val="22"/>
              </w:rPr>
            </w:pPr>
            <w:r>
              <w:rPr>
                <w:sz w:val="22"/>
                <w:szCs w:val="22"/>
              </w:rPr>
              <w:t>Водич кроз инклузивно образовање - ОКЦ</w:t>
            </w:r>
          </w:p>
        </w:tc>
        <w:tc>
          <w:tcPr>
            <w:tcW w:w="1260" w:type="dxa"/>
            <w:tcBorders>
              <w:top w:val="dotted" w:sz="4" w:space="0" w:color="000000"/>
            </w:tcBorders>
          </w:tcPr>
          <w:p w14:paraId="197769EF" w14:textId="77777777" w:rsidR="00524EF0" w:rsidRDefault="00524EF0" w:rsidP="00524EF0">
            <w:pPr>
              <w:ind w:hanging="2"/>
              <w:rPr>
                <w:sz w:val="22"/>
                <w:szCs w:val="22"/>
              </w:rPr>
            </w:pPr>
            <w:r>
              <w:rPr>
                <w:sz w:val="22"/>
                <w:szCs w:val="22"/>
              </w:rPr>
              <w:t>К4</w:t>
            </w:r>
          </w:p>
          <w:p w14:paraId="1527A94E" w14:textId="77777777" w:rsidR="00524EF0" w:rsidRDefault="00524EF0" w:rsidP="00524EF0">
            <w:pPr>
              <w:ind w:hanging="2"/>
              <w:rPr>
                <w:sz w:val="22"/>
                <w:szCs w:val="22"/>
              </w:rPr>
            </w:pPr>
          </w:p>
          <w:p w14:paraId="2D96C0A5" w14:textId="77777777" w:rsidR="00524EF0" w:rsidRDefault="00524EF0" w:rsidP="00524EF0">
            <w:pPr>
              <w:ind w:hanging="2"/>
              <w:rPr>
                <w:sz w:val="22"/>
                <w:szCs w:val="22"/>
              </w:rPr>
            </w:pPr>
          </w:p>
          <w:p w14:paraId="0B695356" w14:textId="77777777" w:rsidR="00524EF0" w:rsidRDefault="00524EF0" w:rsidP="00524EF0">
            <w:pPr>
              <w:ind w:hanging="2"/>
              <w:rPr>
                <w:sz w:val="22"/>
                <w:szCs w:val="22"/>
              </w:rPr>
            </w:pPr>
          </w:p>
          <w:p w14:paraId="62AEB21A" w14:textId="77777777" w:rsidR="00524EF0" w:rsidRDefault="00524EF0" w:rsidP="00524EF0">
            <w:pPr>
              <w:ind w:hanging="2"/>
              <w:rPr>
                <w:sz w:val="22"/>
                <w:szCs w:val="22"/>
              </w:rPr>
            </w:pPr>
            <w:r>
              <w:rPr>
                <w:sz w:val="22"/>
                <w:szCs w:val="22"/>
              </w:rPr>
              <w:t>К3</w:t>
            </w:r>
          </w:p>
        </w:tc>
        <w:tc>
          <w:tcPr>
            <w:tcW w:w="761" w:type="dxa"/>
            <w:tcBorders>
              <w:top w:val="dotted" w:sz="4" w:space="0" w:color="000000"/>
            </w:tcBorders>
          </w:tcPr>
          <w:p w14:paraId="62F3818F" w14:textId="77777777" w:rsidR="00524EF0" w:rsidRDefault="00524EF0" w:rsidP="00524EF0">
            <w:pPr>
              <w:ind w:hanging="2"/>
              <w:rPr>
                <w:sz w:val="22"/>
                <w:szCs w:val="22"/>
              </w:rPr>
            </w:pPr>
            <w:r>
              <w:rPr>
                <w:sz w:val="22"/>
                <w:szCs w:val="22"/>
              </w:rPr>
              <w:t>16</w:t>
            </w:r>
          </w:p>
          <w:p w14:paraId="32BE3D4A" w14:textId="77777777" w:rsidR="00524EF0" w:rsidRDefault="00524EF0" w:rsidP="00524EF0">
            <w:pPr>
              <w:ind w:hanging="2"/>
              <w:rPr>
                <w:sz w:val="22"/>
                <w:szCs w:val="22"/>
              </w:rPr>
            </w:pPr>
          </w:p>
          <w:p w14:paraId="474220C4" w14:textId="77777777" w:rsidR="00524EF0" w:rsidRDefault="00524EF0" w:rsidP="00524EF0">
            <w:pPr>
              <w:ind w:hanging="2"/>
              <w:rPr>
                <w:sz w:val="22"/>
                <w:szCs w:val="22"/>
              </w:rPr>
            </w:pPr>
          </w:p>
          <w:p w14:paraId="4EEFD3B9" w14:textId="77777777" w:rsidR="00524EF0" w:rsidRDefault="00524EF0" w:rsidP="00524EF0">
            <w:pPr>
              <w:ind w:hanging="2"/>
              <w:rPr>
                <w:sz w:val="22"/>
                <w:szCs w:val="22"/>
              </w:rPr>
            </w:pPr>
          </w:p>
          <w:p w14:paraId="619A35D9" w14:textId="77777777" w:rsidR="00524EF0" w:rsidRDefault="00524EF0" w:rsidP="00524EF0">
            <w:pPr>
              <w:ind w:hanging="2"/>
              <w:rPr>
                <w:sz w:val="22"/>
                <w:szCs w:val="22"/>
              </w:rPr>
            </w:pPr>
            <w:r>
              <w:rPr>
                <w:sz w:val="22"/>
                <w:szCs w:val="22"/>
              </w:rPr>
              <w:t>16</w:t>
            </w:r>
          </w:p>
        </w:tc>
        <w:tc>
          <w:tcPr>
            <w:tcW w:w="1669" w:type="dxa"/>
            <w:tcBorders>
              <w:top w:val="single" w:sz="4" w:space="0" w:color="000000"/>
              <w:bottom w:val="single" w:sz="4" w:space="0" w:color="000000"/>
            </w:tcBorders>
          </w:tcPr>
          <w:p w14:paraId="7410B745" w14:textId="1406B8CB" w:rsidR="00524EF0" w:rsidRDefault="00524EF0" w:rsidP="00524EF0">
            <w:pPr>
              <w:ind w:hanging="2"/>
              <w:rPr>
                <w:sz w:val="22"/>
                <w:szCs w:val="22"/>
              </w:rPr>
            </w:pPr>
            <w:r>
              <w:rPr>
                <w:sz w:val="22"/>
                <w:szCs w:val="22"/>
                <w:lang w:val="sr-Cyrl-RS"/>
              </w:rPr>
              <w:t xml:space="preserve">Учесник </w:t>
            </w:r>
          </w:p>
        </w:tc>
        <w:tc>
          <w:tcPr>
            <w:tcW w:w="1440" w:type="dxa"/>
            <w:tcBorders>
              <w:top w:val="single" w:sz="4" w:space="0" w:color="000000"/>
              <w:bottom w:val="single" w:sz="4" w:space="0" w:color="000000"/>
            </w:tcBorders>
          </w:tcPr>
          <w:p w14:paraId="4053D26B" w14:textId="60EBF4F9" w:rsidR="00524EF0" w:rsidRDefault="00524EF0" w:rsidP="00524EF0">
            <w:pPr>
              <w:ind w:hanging="2"/>
              <w:rPr>
                <w:sz w:val="22"/>
                <w:szCs w:val="22"/>
              </w:rPr>
            </w:pPr>
            <w:r>
              <w:rPr>
                <w:sz w:val="22"/>
                <w:szCs w:val="22"/>
                <w:lang w:val="sr-Cyrl-RS"/>
              </w:rPr>
              <w:t>Током године</w:t>
            </w:r>
          </w:p>
        </w:tc>
      </w:tr>
      <w:tr w:rsidR="00524EF0" w14:paraId="563507DF" w14:textId="77777777" w:rsidTr="00E57D0C">
        <w:tc>
          <w:tcPr>
            <w:tcW w:w="2790" w:type="dxa"/>
            <w:tcBorders>
              <w:top w:val="single" w:sz="4" w:space="0" w:color="000000"/>
              <w:bottom w:val="single" w:sz="4" w:space="0" w:color="000000"/>
            </w:tcBorders>
          </w:tcPr>
          <w:p w14:paraId="50EC49B3" w14:textId="77777777" w:rsidR="00524EF0" w:rsidRDefault="00524EF0" w:rsidP="00524EF0">
            <w:pPr>
              <w:ind w:hanging="2"/>
              <w:rPr>
                <w:sz w:val="22"/>
                <w:szCs w:val="22"/>
              </w:rPr>
            </w:pPr>
            <w:r>
              <w:t>Коцић Наташа</w:t>
            </w:r>
          </w:p>
        </w:tc>
        <w:tc>
          <w:tcPr>
            <w:tcW w:w="2700" w:type="dxa"/>
            <w:tcBorders>
              <w:top w:val="single" w:sz="4" w:space="0" w:color="000000"/>
              <w:bottom w:val="single" w:sz="4" w:space="0" w:color="000000"/>
            </w:tcBorders>
          </w:tcPr>
          <w:p w14:paraId="13D4493F" w14:textId="77777777" w:rsidR="00524EF0" w:rsidRDefault="00524EF0" w:rsidP="00524EF0">
            <w:pPr>
              <w:ind w:hanging="2"/>
              <w:rPr>
                <w:sz w:val="22"/>
                <w:szCs w:val="22"/>
              </w:rPr>
            </w:pPr>
            <w:r>
              <w:rPr>
                <w:sz w:val="22"/>
                <w:szCs w:val="22"/>
              </w:rPr>
              <w:t>Рад са „тешким“ родитељима - Друштво психолога Србије</w:t>
            </w:r>
          </w:p>
          <w:p w14:paraId="520ABAF8" w14:textId="77777777" w:rsidR="00524EF0" w:rsidRDefault="00524EF0" w:rsidP="00524EF0">
            <w:pPr>
              <w:ind w:hanging="2"/>
              <w:rPr>
                <w:sz w:val="22"/>
                <w:szCs w:val="22"/>
              </w:rPr>
            </w:pPr>
          </w:p>
          <w:p w14:paraId="00B3A812" w14:textId="77777777" w:rsidR="00524EF0" w:rsidRDefault="00524EF0" w:rsidP="00524EF0">
            <w:pPr>
              <w:ind w:hanging="2"/>
              <w:rPr>
                <w:sz w:val="22"/>
                <w:szCs w:val="22"/>
              </w:rPr>
            </w:pPr>
            <w:r>
              <w:rPr>
                <w:sz w:val="22"/>
                <w:szCs w:val="22"/>
              </w:rPr>
              <w:t>Водич кроз инклузивно образовање - ОКЦ</w:t>
            </w:r>
          </w:p>
        </w:tc>
        <w:tc>
          <w:tcPr>
            <w:tcW w:w="1260" w:type="dxa"/>
            <w:tcBorders>
              <w:top w:val="dotted" w:sz="4" w:space="0" w:color="000000"/>
            </w:tcBorders>
          </w:tcPr>
          <w:p w14:paraId="07436434" w14:textId="77777777" w:rsidR="00524EF0" w:rsidRDefault="00524EF0" w:rsidP="00524EF0">
            <w:pPr>
              <w:ind w:hanging="2"/>
              <w:rPr>
                <w:sz w:val="22"/>
                <w:szCs w:val="22"/>
              </w:rPr>
            </w:pPr>
            <w:r>
              <w:rPr>
                <w:sz w:val="22"/>
                <w:szCs w:val="22"/>
              </w:rPr>
              <w:t>К4</w:t>
            </w:r>
          </w:p>
          <w:p w14:paraId="3F67D211" w14:textId="77777777" w:rsidR="00524EF0" w:rsidRDefault="00524EF0" w:rsidP="00524EF0">
            <w:pPr>
              <w:ind w:hanging="2"/>
              <w:rPr>
                <w:sz w:val="22"/>
                <w:szCs w:val="22"/>
              </w:rPr>
            </w:pPr>
          </w:p>
          <w:p w14:paraId="0CF2BDD8" w14:textId="77777777" w:rsidR="00524EF0" w:rsidRDefault="00524EF0" w:rsidP="00524EF0">
            <w:pPr>
              <w:ind w:hanging="2"/>
              <w:rPr>
                <w:sz w:val="22"/>
                <w:szCs w:val="22"/>
              </w:rPr>
            </w:pPr>
          </w:p>
          <w:p w14:paraId="5769B33A" w14:textId="77777777" w:rsidR="00524EF0" w:rsidRDefault="00524EF0" w:rsidP="00524EF0">
            <w:pPr>
              <w:ind w:hanging="2"/>
              <w:rPr>
                <w:sz w:val="22"/>
                <w:szCs w:val="22"/>
              </w:rPr>
            </w:pPr>
          </w:p>
          <w:p w14:paraId="0D0D94E9" w14:textId="77777777" w:rsidR="00524EF0" w:rsidRDefault="00524EF0" w:rsidP="00524EF0">
            <w:pPr>
              <w:ind w:hanging="2"/>
              <w:rPr>
                <w:sz w:val="22"/>
                <w:szCs w:val="22"/>
              </w:rPr>
            </w:pPr>
            <w:r>
              <w:rPr>
                <w:sz w:val="22"/>
                <w:szCs w:val="22"/>
              </w:rPr>
              <w:t>К3</w:t>
            </w:r>
          </w:p>
        </w:tc>
        <w:tc>
          <w:tcPr>
            <w:tcW w:w="761" w:type="dxa"/>
            <w:tcBorders>
              <w:top w:val="dotted" w:sz="4" w:space="0" w:color="000000"/>
            </w:tcBorders>
          </w:tcPr>
          <w:p w14:paraId="5D166424" w14:textId="77777777" w:rsidR="00524EF0" w:rsidRDefault="00524EF0" w:rsidP="00524EF0">
            <w:pPr>
              <w:ind w:hanging="2"/>
              <w:rPr>
                <w:sz w:val="22"/>
                <w:szCs w:val="22"/>
              </w:rPr>
            </w:pPr>
            <w:r>
              <w:rPr>
                <w:sz w:val="22"/>
                <w:szCs w:val="22"/>
              </w:rPr>
              <w:t>16</w:t>
            </w:r>
          </w:p>
          <w:p w14:paraId="3F0CAD71" w14:textId="77777777" w:rsidR="00524EF0" w:rsidRDefault="00524EF0" w:rsidP="00524EF0">
            <w:pPr>
              <w:ind w:hanging="2"/>
              <w:rPr>
                <w:sz w:val="22"/>
                <w:szCs w:val="22"/>
              </w:rPr>
            </w:pPr>
          </w:p>
          <w:p w14:paraId="6466A542" w14:textId="77777777" w:rsidR="00524EF0" w:rsidRDefault="00524EF0" w:rsidP="00524EF0">
            <w:pPr>
              <w:ind w:hanging="2"/>
              <w:rPr>
                <w:sz w:val="22"/>
                <w:szCs w:val="22"/>
              </w:rPr>
            </w:pPr>
          </w:p>
          <w:p w14:paraId="50DED3AE" w14:textId="77777777" w:rsidR="00524EF0" w:rsidRDefault="00524EF0" w:rsidP="00524EF0">
            <w:pPr>
              <w:ind w:hanging="2"/>
              <w:rPr>
                <w:sz w:val="22"/>
                <w:szCs w:val="22"/>
              </w:rPr>
            </w:pPr>
          </w:p>
          <w:p w14:paraId="0F6B99F9" w14:textId="77777777" w:rsidR="00524EF0" w:rsidRDefault="00524EF0" w:rsidP="00524EF0">
            <w:pPr>
              <w:ind w:hanging="2"/>
              <w:rPr>
                <w:sz w:val="22"/>
                <w:szCs w:val="22"/>
              </w:rPr>
            </w:pPr>
            <w:r>
              <w:rPr>
                <w:sz w:val="22"/>
                <w:szCs w:val="22"/>
              </w:rPr>
              <w:t>16</w:t>
            </w:r>
          </w:p>
        </w:tc>
        <w:tc>
          <w:tcPr>
            <w:tcW w:w="1669" w:type="dxa"/>
            <w:tcBorders>
              <w:top w:val="single" w:sz="4" w:space="0" w:color="000000"/>
              <w:bottom w:val="single" w:sz="4" w:space="0" w:color="000000"/>
            </w:tcBorders>
          </w:tcPr>
          <w:p w14:paraId="2DFE9E2E" w14:textId="4BEAF82E" w:rsidR="00524EF0" w:rsidRDefault="00524EF0" w:rsidP="00524EF0">
            <w:pPr>
              <w:ind w:hanging="2"/>
              <w:rPr>
                <w:sz w:val="22"/>
                <w:szCs w:val="22"/>
              </w:rPr>
            </w:pPr>
            <w:r>
              <w:rPr>
                <w:sz w:val="22"/>
                <w:szCs w:val="22"/>
                <w:lang w:val="sr-Cyrl-RS"/>
              </w:rPr>
              <w:t xml:space="preserve">Учесник </w:t>
            </w:r>
          </w:p>
        </w:tc>
        <w:tc>
          <w:tcPr>
            <w:tcW w:w="1440" w:type="dxa"/>
            <w:tcBorders>
              <w:top w:val="single" w:sz="4" w:space="0" w:color="000000"/>
              <w:bottom w:val="single" w:sz="4" w:space="0" w:color="000000"/>
            </w:tcBorders>
          </w:tcPr>
          <w:p w14:paraId="1C071172" w14:textId="103FC864" w:rsidR="00524EF0" w:rsidRDefault="00524EF0" w:rsidP="00524EF0">
            <w:pPr>
              <w:ind w:hanging="2"/>
              <w:rPr>
                <w:sz w:val="22"/>
                <w:szCs w:val="22"/>
              </w:rPr>
            </w:pPr>
            <w:r>
              <w:rPr>
                <w:sz w:val="22"/>
                <w:szCs w:val="22"/>
                <w:lang w:val="sr-Cyrl-RS"/>
              </w:rPr>
              <w:t>Током године</w:t>
            </w:r>
          </w:p>
        </w:tc>
      </w:tr>
      <w:tr w:rsidR="00524EF0" w14:paraId="082D1A5A" w14:textId="77777777" w:rsidTr="00E57D0C">
        <w:tc>
          <w:tcPr>
            <w:tcW w:w="2790" w:type="dxa"/>
            <w:tcBorders>
              <w:top w:val="single" w:sz="4" w:space="0" w:color="000000"/>
              <w:bottom w:val="single" w:sz="4" w:space="0" w:color="000000"/>
            </w:tcBorders>
          </w:tcPr>
          <w:p w14:paraId="4B7BDE76" w14:textId="77777777" w:rsidR="00524EF0" w:rsidRDefault="00524EF0" w:rsidP="00524EF0">
            <w:pPr>
              <w:ind w:hanging="2"/>
              <w:rPr>
                <w:sz w:val="22"/>
                <w:szCs w:val="22"/>
              </w:rPr>
            </w:pPr>
            <w:r>
              <w:t xml:space="preserve">Душица Вујовић </w:t>
            </w:r>
          </w:p>
        </w:tc>
        <w:tc>
          <w:tcPr>
            <w:tcW w:w="2700" w:type="dxa"/>
            <w:tcBorders>
              <w:top w:val="single" w:sz="4" w:space="0" w:color="000000"/>
              <w:bottom w:val="single" w:sz="4" w:space="0" w:color="000000"/>
            </w:tcBorders>
          </w:tcPr>
          <w:p w14:paraId="6A1236A5" w14:textId="77777777" w:rsidR="00524EF0" w:rsidRDefault="00524EF0" w:rsidP="00524EF0">
            <w:pPr>
              <w:ind w:hanging="2"/>
              <w:rPr>
                <w:sz w:val="22"/>
                <w:szCs w:val="22"/>
              </w:rPr>
            </w:pPr>
            <w:r>
              <w:rPr>
                <w:sz w:val="22"/>
                <w:szCs w:val="22"/>
              </w:rPr>
              <w:t>Рад са „тешким“ родитељима - Друштво психолога Србије</w:t>
            </w:r>
          </w:p>
          <w:p w14:paraId="57C759B7" w14:textId="77777777" w:rsidR="00524EF0" w:rsidRDefault="00524EF0" w:rsidP="00524EF0">
            <w:pPr>
              <w:ind w:hanging="2"/>
              <w:rPr>
                <w:sz w:val="22"/>
                <w:szCs w:val="22"/>
              </w:rPr>
            </w:pPr>
          </w:p>
          <w:p w14:paraId="15C9B266" w14:textId="77777777" w:rsidR="00524EF0" w:rsidRDefault="00524EF0" w:rsidP="00524EF0">
            <w:pPr>
              <w:ind w:hanging="2"/>
              <w:rPr>
                <w:sz w:val="22"/>
                <w:szCs w:val="22"/>
              </w:rPr>
            </w:pPr>
            <w:r>
              <w:rPr>
                <w:sz w:val="22"/>
                <w:szCs w:val="22"/>
              </w:rPr>
              <w:t>Водич кроз инклузивно образовање - ОКЦ</w:t>
            </w:r>
          </w:p>
        </w:tc>
        <w:tc>
          <w:tcPr>
            <w:tcW w:w="1260" w:type="dxa"/>
            <w:tcBorders>
              <w:top w:val="dotted" w:sz="4" w:space="0" w:color="000000"/>
            </w:tcBorders>
          </w:tcPr>
          <w:p w14:paraId="75CDC2A0" w14:textId="77777777" w:rsidR="00524EF0" w:rsidRDefault="00524EF0" w:rsidP="00524EF0">
            <w:pPr>
              <w:ind w:hanging="2"/>
              <w:rPr>
                <w:sz w:val="22"/>
                <w:szCs w:val="22"/>
              </w:rPr>
            </w:pPr>
            <w:r>
              <w:rPr>
                <w:sz w:val="22"/>
                <w:szCs w:val="22"/>
              </w:rPr>
              <w:t>К4</w:t>
            </w:r>
          </w:p>
          <w:p w14:paraId="71B07094" w14:textId="77777777" w:rsidR="00524EF0" w:rsidRDefault="00524EF0" w:rsidP="00524EF0">
            <w:pPr>
              <w:ind w:hanging="2"/>
              <w:rPr>
                <w:sz w:val="22"/>
                <w:szCs w:val="22"/>
              </w:rPr>
            </w:pPr>
          </w:p>
          <w:p w14:paraId="18DBD2BB" w14:textId="77777777" w:rsidR="00524EF0" w:rsidRDefault="00524EF0" w:rsidP="00524EF0">
            <w:pPr>
              <w:ind w:hanging="2"/>
              <w:rPr>
                <w:sz w:val="22"/>
                <w:szCs w:val="22"/>
              </w:rPr>
            </w:pPr>
          </w:p>
          <w:p w14:paraId="4430183D" w14:textId="77777777" w:rsidR="00524EF0" w:rsidRDefault="00524EF0" w:rsidP="00524EF0">
            <w:pPr>
              <w:ind w:hanging="2"/>
              <w:rPr>
                <w:sz w:val="22"/>
                <w:szCs w:val="22"/>
              </w:rPr>
            </w:pPr>
          </w:p>
          <w:p w14:paraId="041EC0DE" w14:textId="77777777" w:rsidR="00524EF0" w:rsidRDefault="00524EF0" w:rsidP="00524EF0">
            <w:pPr>
              <w:ind w:hanging="2"/>
              <w:rPr>
                <w:sz w:val="22"/>
                <w:szCs w:val="22"/>
              </w:rPr>
            </w:pPr>
            <w:r>
              <w:rPr>
                <w:sz w:val="22"/>
                <w:szCs w:val="22"/>
              </w:rPr>
              <w:t>К3</w:t>
            </w:r>
          </w:p>
        </w:tc>
        <w:tc>
          <w:tcPr>
            <w:tcW w:w="761" w:type="dxa"/>
            <w:tcBorders>
              <w:top w:val="dotted" w:sz="4" w:space="0" w:color="000000"/>
            </w:tcBorders>
          </w:tcPr>
          <w:p w14:paraId="2AD9BCEC" w14:textId="77777777" w:rsidR="00524EF0" w:rsidRDefault="00524EF0" w:rsidP="00524EF0">
            <w:pPr>
              <w:ind w:hanging="2"/>
              <w:rPr>
                <w:sz w:val="22"/>
                <w:szCs w:val="22"/>
              </w:rPr>
            </w:pPr>
            <w:r>
              <w:rPr>
                <w:sz w:val="22"/>
                <w:szCs w:val="22"/>
              </w:rPr>
              <w:t>16</w:t>
            </w:r>
          </w:p>
          <w:p w14:paraId="7E316D04" w14:textId="77777777" w:rsidR="00524EF0" w:rsidRDefault="00524EF0" w:rsidP="00524EF0">
            <w:pPr>
              <w:ind w:hanging="2"/>
              <w:rPr>
                <w:sz w:val="22"/>
                <w:szCs w:val="22"/>
              </w:rPr>
            </w:pPr>
          </w:p>
          <w:p w14:paraId="49303700" w14:textId="77777777" w:rsidR="00524EF0" w:rsidRDefault="00524EF0" w:rsidP="00524EF0">
            <w:pPr>
              <w:ind w:hanging="2"/>
              <w:rPr>
                <w:sz w:val="22"/>
                <w:szCs w:val="22"/>
              </w:rPr>
            </w:pPr>
          </w:p>
          <w:p w14:paraId="59BAE147" w14:textId="77777777" w:rsidR="00524EF0" w:rsidRDefault="00524EF0" w:rsidP="00524EF0">
            <w:pPr>
              <w:ind w:hanging="2"/>
              <w:rPr>
                <w:sz w:val="22"/>
                <w:szCs w:val="22"/>
              </w:rPr>
            </w:pPr>
          </w:p>
          <w:p w14:paraId="7161384E" w14:textId="77777777" w:rsidR="00524EF0" w:rsidRDefault="00524EF0" w:rsidP="00524EF0">
            <w:pPr>
              <w:ind w:hanging="2"/>
              <w:rPr>
                <w:sz w:val="22"/>
                <w:szCs w:val="22"/>
              </w:rPr>
            </w:pPr>
            <w:r>
              <w:rPr>
                <w:sz w:val="22"/>
                <w:szCs w:val="22"/>
              </w:rPr>
              <w:t>16</w:t>
            </w:r>
          </w:p>
        </w:tc>
        <w:tc>
          <w:tcPr>
            <w:tcW w:w="1669" w:type="dxa"/>
            <w:tcBorders>
              <w:top w:val="single" w:sz="4" w:space="0" w:color="000000"/>
              <w:bottom w:val="single" w:sz="4" w:space="0" w:color="000000"/>
            </w:tcBorders>
          </w:tcPr>
          <w:p w14:paraId="39BA0E89" w14:textId="1550AEE7" w:rsidR="00524EF0" w:rsidRDefault="00524EF0" w:rsidP="00524EF0">
            <w:pPr>
              <w:ind w:hanging="2"/>
              <w:rPr>
                <w:sz w:val="22"/>
                <w:szCs w:val="22"/>
              </w:rPr>
            </w:pPr>
            <w:r>
              <w:rPr>
                <w:sz w:val="22"/>
                <w:szCs w:val="22"/>
                <w:lang w:val="sr-Cyrl-RS"/>
              </w:rPr>
              <w:t xml:space="preserve">Учесник </w:t>
            </w:r>
          </w:p>
        </w:tc>
        <w:tc>
          <w:tcPr>
            <w:tcW w:w="1440" w:type="dxa"/>
            <w:tcBorders>
              <w:top w:val="single" w:sz="4" w:space="0" w:color="000000"/>
              <w:bottom w:val="single" w:sz="4" w:space="0" w:color="000000"/>
            </w:tcBorders>
          </w:tcPr>
          <w:p w14:paraId="31CC5D89" w14:textId="53527F73" w:rsidR="00524EF0" w:rsidRDefault="00524EF0" w:rsidP="00524EF0">
            <w:pPr>
              <w:ind w:hanging="2"/>
              <w:rPr>
                <w:sz w:val="22"/>
                <w:szCs w:val="22"/>
              </w:rPr>
            </w:pPr>
            <w:r>
              <w:rPr>
                <w:sz w:val="22"/>
                <w:szCs w:val="22"/>
                <w:lang w:val="sr-Cyrl-RS"/>
              </w:rPr>
              <w:t>Током године</w:t>
            </w:r>
          </w:p>
        </w:tc>
      </w:tr>
      <w:tr w:rsidR="00524EF0" w14:paraId="4655B402" w14:textId="77777777" w:rsidTr="00B44D7F">
        <w:tc>
          <w:tcPr>
            <w:tcW w:w="2790" w:type="dxa"/>
            <w:tcBorders>
              <w:top w:val="single" w:sz="4" w:space="0" w:color="000000"/>
            </w:tcBorders>
          </w:tcPr>
          <w:p w14:paraId="4558B068" w14:textId="77777777" w:rsidR="00524EF0" w:rsidRDefault="00524EF0" w:rsidP="00524EF0">
            <w:pPr>
              <w:ind w:hanging="2"/>
              <w:rPr>
                <w:sz w:val="22"/>
                <w:szCs w:val="22"/>
              </w:rPr>
            </w:pPr>
            <w:r>
              <w:t xml:space="preserve">Божана Шкундрић </w:t>
            </w:r>
          </w:p>
        </w:tc>
        <w:tc>
          <w:tcPr>
            <w:tcW w:w="2700" w:type="dxa"/>
            <w:tcBorders>
              <w:top w:val="single" w:sz="4" w:space="0" w:color="000000"/>
            </w:tcBorders>
          </w:tcPr>
          <w:p w14:paraId="76746B15" w14:textId="77777777" w:rsidR="00524EF0" w:rsidRDefault="00524EF0" w:rsidP="00524EF0">
            <w:pPr>
              <w:ind w:hanging="2"/>
              <w:rPr>
                <w:sz w:val="22"/>
                <w:szCs w:val="22"/>
              </w:rPr>
            </w:pPr>
            <w:r>
              <w:rPr>
                <w:sz w:val="22"/>
                <w:szCs w:val="22"/>
              </w:rPr>
              <w:t>Рад са „тешким“ родитељима - Друштво психолога Србије</w:t>
            </w:r>
          </w:p>
          <w:p w14:paraId="6B3CF4A5" w14:textId="77777777" w:rsidR="00524EF0" w:rsidRDefault="00524EF0" w:rsidP="00524EF0">
            <w:pPr>
              <w:ind w:hanging="2"/>
              <w:rPr>
                <w:sz w:val="22"/>
                <w:szCs w:val="22"/>
              </w:rPr>
            </w:pPr>
          </w:p>
          <w:p w14:paraId="1C824D10" w14:textId="77777777" w:rsidR="00524EF0" w:rsidRDefault="00524EF0" w:rsidP="00524EF0">
            <w:pPr>
              <w:ind w:hanging="2"/>
              <w:rPr>
                <w:sz w:val="22"/>
                <w:szCs w:val="22"/>
              </w:rPr>
            </w:pPr>
            <w:r>
              <w:rPr>
                <w:sz w:val="22"/>
                <w:szCs w:val="22"/>
              </w:rPr>
              <w:t>Водич кроз инклузивно образовање - ОКЦ</w:t>
            </w:r>
          </w:p>
        </w:tc>
        <w:tc>
          <w:tcPr>
            <w:tcW w:w="1260" w:type="dxa"/>
            <w:tcBorders>
              <w:top w:val="dotted" w:sz="4" w:space="0" w:color="000000"/>
            </w:tcBorders>
          </w:tcPr>
          <w:p w14:paraId="4DD320AD" w14:textId="77777777" w:rsidR="00524EF0" w:rsidRDefault="00524EF0" w:rsidP="00524EF0">
            <w:pPr>
              <w:ind w:hanging="2"/>
              <w:rPr>
                <w:sz w:val="22"/>
                <w:szCs w:val="22"/>
              </w:rPr>
            </w:pPr>
            <w:r>
              <w:rPr>
                <w:sz w:val="22"/>
                <w:szCs w:val="22"/>
              </w:rPr>
              <w:t>К4</w:t>
            </w:r>
          </w:p>
          <w:p w14:paraId="379959BA" w14:textId="77777777" w:rsidR="00524EF0" w:rsidRDefault="00524EF0" w:rsidP="00524EF0">
            <w:pPr>
              <w:ind w:hanging="2"/>
              <w:rPr>
                <w:sz w:val="22"/>
                <w:szCs w:val="22"/>
              </w:rPr>
            </w:pPr>
          </w:p>
          <w:p w14:paraId="1113F5FC" w14:textId="77777777" w:rsidR="00524EF0" w:rsidRDefault="00524EF0" w:rsidP="00524EF0">
            <w:pPr>
              <w:ind w:hanging="2"/>
              <w:rPr>
                <w:sz w:val="22"/>
                <w:szCs w:val="22"/>
              </w:rPr>
            </w:pPr>
          </w:p>
          <w:p w14:paraId="45D08DFA" w14:textId="77777777" w:rsidR="00524EF0" w:rsidRDefault="00524EF0" w:rsidP="00524EF0">
            <w:pPr>
              <w:ind w:hanging="2"/>
              <w:rPr>
                <w:sz w:val="22"/>
                <w:szCs w:val="22"/>
              </w:rPr>
            </w:pPr>
          </w:p>
          <w:p w14:paraId="6CE389F5" w14:textId="77777777" w:rsidR="00524EF0" w:rsidRDefault="00524EF0" w:rsidP="00524EF0">
            <w:pPr>
              <w:ind w:hanging="2"/>
              <w:rPr>
                <w:sz w:val="22"/>
                <w:szCs w:val="22"/>
              </w:rPr>
            </w:pPr>
            <w:r>
              <w:rPr>
                <w:sz w:val="22"/>
                <w:szCs w:val="22"/>
              </w:rPr>
              <w:t>К3</w:t>
            </w:r>
          </w:p>
        </w:tc>
        <w:tc>
          <w:tcPr>
            <w:tcW w:w="761" w:type="dxa"/>
            <w:tcBorders>
              <w:top w:val="dotted" w:sz="4" w:space="0" w:color="000000"/>
            </w:tcBorders>
          </w:tcPr>
          <w:p w14:paraId="7030698C" w14:textId="77777777" w:rsidR="00524EF0" w:rsidRDefault="00524EF0" w:rsidP="00524EF0">
            <w:pPr>
              <w:ind w:hanging="2"/>
              <w:rPr>
                <w:sz w:val="22"/>
                <w:szCs w:val="22"/>
              </w:rPr>
            </w:pPr>
            <w:r>
              <w:rPr>
                <w:sz w:val="22"/>
                <w:szCs w:val="22"/>
              </w:rPr>
              <w:t>16</w:t>
            </w:r>
          </w:p>
          <w:p w14:paraId="0C4E0F48" w14:textId="77777777" w:rsidR="00524EF0" w:rsidRDefault="00524EF0" w:rsidP="00524EF0">
            <w:pPr>
              <w:ind w:hanging="2"/>
              <w:rPr>
                <w:sz w:val="22"/>
                <w:szCs w:val="22"/>
              </w:rPr>
            </w:pPr>
          </w:p>
          <w:p w14:paraId="29ACF488" w14:textId="77777777" w:rsidR="00524EF0" w:rsidRDefault="00524EF0" w:rsidP="00524EF0">
            <w:pPr>
              <w:ind w:hanging="2"/>
              <w:rPr>
                <w:sz w:val="22"/>
                <w:szCs w:val="22"/>
              </w:rPr>
            </w:pPr>
          </w:p>
          <w:p w14:paraId="6B2DC1CC" w14:textId="77777777" w:rsidR="00524EF0" w:rsidRDefault="00524EF0" w:rsidP="00524EF0">
            <w:pPr>
              <w:ind w:hanging="2"/>
              <w:rPr>
                <w:sz w:val="22"/>
                <w:szCs w:val="22"/>
              </w:rPr>
            </w:pPr>
          </w:p>
          <w:p w14:paraId="55709862" w14:textId="77777777" w:rsidR="00524EF0" w:rsidRDefault="00524EF0" w:rsidP="00524EF0">
            <w:pPr>
              <w:ind w:hanging="2"/>
              <w:rPr>
                <w:sz w:val="22"/>
                <w:szCs w:val="22"/>
              </w:rPr>
            </w:pPr>
            <w:r>
              <w:rPr>
                <w:sz w:val="22"/>
                <w:szCs w:val="22"/>
              </w:rPr>
              <w:t>16</w:t>
            </w:r>
          </w:p>
        </w:tc>
        <w:tc>
          <w:tcPr>
            <w:tcW w:w="1669" w:type="dxa"/>
            <w:tcBorders>
              <w:top w:val="single" w:sz="4" w:space="0" w:color="000000"/>
              <w:bottom w:val="single" w:sz="4" w:space="0" w:color="000000"/>
            </w:tcBorders>
          </w:tcPr>
          <w:p w14:paraId="5B92C962" w14:textId="39C5C0BD" w:rsidR="00524EF0" w:rsidRDefault="00524EF0" w:rsidP="00524EF0">
            <w:pPr>
              <w:ind w:hanging="2"/>
              <w:rPr>
                <w:sz w:val="22"/>
                <w:szCs w:val="22"/>
              </w:rPr>
            </w:pPr>
            <w:r>
              <w:rPr>
                <w:sz w:val="22"/>
                <w:szCs w:val="22"/>
                <w:lang w:val="sr-Cyrl-RS"/>
              </w:rPr>
              <w:t xml:space="preserve">Учесник </w:t>
            </w:r>
          </w:p>
        </w:tc>
        <w:tc>
          <w:tcPr>
            <w:tcW w:w="1440" w:type="dxa"/>
            <w:tcBorders>
              <w:top w:val="single" w:sz="4" w:space="0" w:color="000000"/>
              <w:bottom w:val="single" w:sz="4" w:space="0" w:color="000000"/>
            </w:tcBorders>
          </w:tcPr>
          <w:p w14:paraId="29449004" w14:textId="727FD9D7" w:rsidR="00524EF0" w:rsidRDefault="00524EF0" w:rsidP="00524EF0">
            <w:pPr>
              <w:ind w:hanging="2"/>
              <w:rPr>
                <w:sz w:val="22"/>
                <w:szCs w:val="22"/>
              </w:rPr>
            </w:pPr>
            <w:r>
              <w:rPr>
                <w:sz w:val="22"/>
                <w:szCs w:val="22"/>
                <w:lang w:val="sr-Cyrl-RS"/>
              </w:rPr>
              <w:t>Током године</w:t>
            </w:r>
          </w:p>
        </w:tc>
      </w:tr>
      <w:tr w:rsidR="00524EF0" w14:paraId="28BBE8A6" w14:textId="77777777" w:rsidTr="00D26297">
        <w:tc>
          <w:tcPr>
            <w:tcW w:w="2790" w:type="dxa"/>
            <w:tcBorders>
              <w:top w:val="dotted" w:sz="4" w:space="0" w:color="000000"/>
            </w:tcBorders>
          </w:tcPr>
          <w:p w14:paraId="60E7804C" w14:textId="77777777" w:rsidR="00524EF0" w:rsidRDefault="00524EF0" w:rsidP="00524EF0">
            <w:pPr>
              <w:ind w:hanging="2"/>
              <w:rPr>
                <w:sz w:val="22"/>
                <w:szCs w:val="22"/>
              </w:rPr>
            </w:pPr>
            <w:r>
              <w:t>Дарко Мањенчић</w:t>
            </w:r>
          </w:p>
        </w:tc>
        <w:tc>
          <w:tcPr>
            <w:tcW w:w="2700" w:type="dxa"/>
            <w:tcBorders>
              <w:top w:val="dotted" w:sz="4" w:space="0" w:color="000000"/>
            </w:tcBorders>
          </w:tcPr>
          <w:p w14:paraId="2C31E011" w14:textId="77777777" w:rsidR="00524EF0" w:rsidRDefault="00524EF0" w:rsidP="00524EF0">
            <w:pPr>
              <w:ind w:hanging="2"/>
              <w:rPr>
                <w:sz w:val="22"/>
                <w:szCs w:val="22"/>
              </w:rPr>
            </w:pPr>
            <w:r>
              <w:rPr>
                <w:sz w:val="22"/>
                <w:szCs w:val="22"/>
              </w:rPr>
              <w:t>Рад са „тешким“ родитељима - Друштво психолога Србије</w:t>
            </w:r>
          </w:p>
          <w:p w14:paraId="106DBAB4" w14:textId="77777777" w:rsidR="00524EF0" w:rsidRDefault="00524EF0" w:rsidP="00524EF0">
            <w:pPr>
              <w:ind w:hanging="2"/>
              <w:rPr>
                <w:sz w:val="22"/>
                <w:szCs w:val="22"/>
              </w:rPr>
            </w:pPr>
          </w:p>
          <w:p w14:paraId="5CA04CA7" w14:textId="77777777" w:rsidR="00524EF0" w:rsidRDefault="00524EF0" w:rsidP="00524EF0">
            <w:pPr>
              <w:ind w:hanging="2"/>
              <w:rPr>
                <w:sz w:val="22"/>
                <w:szCs w:val="22"/>
              </w:rPr>
            </w:pPr>
            <w:r>
              <w:rPr>
                <w:sz w:val="22"/>
                <w:szCs w:val="22"/>
              </w:rPr>
              <w:t>Водич кроз инклузивно образовање - ОКЦ</w:t>
            </w:r>
          </w:p>
        </w:tc>
        <w:tc>
          <w:tcPr>
            <w:tcW w:w="1260" w:type="dxa"/>
            <w:tcBorders>
              <w:top w:val="dotted" w:sz="4" w:space="0" w:color="000000"/>
            </w:tcBorders>
          </w:tcPr>
          <w:p w14:paraId="0CA98487" w14:textId="77777777" w:rsidR="00524EF0" w:rsidRDefault="00524EF0" w:rsidP="00524EF0">
            <w:pPr>
              <w:ind w:hanging="2"/>
              <w:rPr>
                <w:sz w:val="22"/>
                <w:szCs w:val="22"/>
              </w:rPr>
            </w:pPr>
            <w:r>
              <w:rPr>
                <w:sz w:val="22"/>
                <w:szCs w:val="22"/>
              </w:rPr>
              <w:t>К4</w:t>
            </w:r>
          </w:p>
          <w:p w14:paraId="5E4DEB0F" w14:textId="77777777" w:rsidR="00524EF0" w:rsidRDefault="00524EF0" w:rsidP="00524EF0">
            <w:pPr>
              <w:ind w:hanging="2"/>
              <w:rPr>
                <w:sz w:val="22"/>
                <w:szCs w:val="22"/>
              </w:rPr>
            </w:pPr>
          </w:p>
          <w:p w14:paraId="6E3F8B3E" w14:textId="77777777" w:rsidR="00524EF0" w:rsidRDefault="00524EF0" w:rsidP="00524EF0">
            <w:pPr>
              <w:ind w:hanging="2"/>
              <w:rPr>
                <w:sz w:val="22"/>
                <w:szCs w:val="22"/>
              </w:rPr>
            </w:pPr>
          </w:p>
          <w:p w14:paraId="16CDBFD7" w14:textId="77777777" w:rsidR="00524EF0" w:rsidRDefault="00524EF0" w:rsidP="00524EF0">
            <w:pPr>
              <w:ind w:hanging="2"/>
              <w:rPr>
                <w:sz w:val="22"/>
                <w:szCs w:val="22"/>
              </w:rPr>
            </w:pPr>
          </w:p>
          <w:p w14:paraId="6E454763" w14:textId="77777777" w:rsidR="00524EF0" w:rsidRDefault="00524EF0" w:rsidP="00524EF0">
            <w:pPr>
              <w:ind w:hanging="2"/>
              <w:rPr>
                <w:sz w:val="22"/>
                <w:szCs w:val="22"/>
              </w:rPr>
            </w:pPr>
            <w:r>
              <w:rPr>
                <w:sz w:val="22"/>
                <w:szCs w:val="22"/>
              </w:rPr>
              <w:t>К3</w:t>
            </w:r>
          </w:p>
        </w:tc>
        <w:tc>
          <w:tcPr>
            <w:tcW w:w="761" w:type="dxa"/>
            <w:tcBorders>
              <w:top w:val="dotted" w:sz="4" w:space="0" w:color="000000"/>
            </w:tcBorders>
          </w:tcPr>
          <w:p w14:paraId="72D08837" w14:textId="77777777" w:rsidR="00524EF0" w:rsidRDefault="00524EF0" w:rsidP="00524EF0">
            <w:pPr>
              <w:ind w:hanging="2"/>
              <w:rPr>
                <w:sz w:val="22"/>
                <w:szCs w:val="22"/>
              </w:rPr>
            </w:pPr>
            <w:r>
              <w:rPr>
                <w:sz w:val="22"/>
                <w:szCs w:val="22"/>
              </w:rPr>
              <w:t>16</w:t>
            </w:r>
          </w:p>
          <w:p w14:paraId="45068B82" w14:textId="77777777" w:rsidR="00524EF0" w:rsidRDefault="00524EF0" w:rsidP="00524EF0">
            <w:pPr>
              <w:ind w:hanging="2"/>
              <w:rPr>
                <w:sz w:val="22"/>
                <w:szCs w:val="22"/>
              </w:rPr>
            </w:pPr>
          </w:p>
          <w:p w14:paraId="2722D8DD" w14:textId="77777777" w:rsidR="00524EF0" w:rsidRDefault="00524EF0" w:rsidP="00524EF0">
            <w:pPr>
              <w:ind w:hanging="2"/>
              <w:rPr>
                <w:sz w:val="22"/>
                <w:szCs w:val="22"/>
              </w:rPr>
            </w:pPr>
          </w:p>
          <w:p w14:paraId="7EE65991" w14:textId="77777777" w:rsidR="00524EF0" w:rsidRDefault="00524EF0" w:rsidP="00524EF0">
            <w:pPr>
              <w:ind w:hanging="2"/>
              <w:rPr>
                <w:sz w:val="22"/>
                <w:szCs w:val="22"/>
              </w:rPr>
            </w:pPr>
          </w:p>
          <w:p w14:paraId="66071439" w14:textId="77777777" w:rsidR="00524EF0" w:rsidRDefault="00524EF0" w:rsidP="00524EF0">
            <w:pPr>
              <w:ind w:hanging="2"/>
              <w:rPr>
                <w:sz w:val="22"/>
                <w:szCs w:val="22"/>
              </w:rPr>
            </w:pPr>
            <w:r>
              <w:rPr>
                <w:sz w:val="22"/>
                <w:szCs w:val="22"/>
              </w:rPr>
              <w:t>16</w:t>
            </w:r>
          </w:p>
        </w:tc>
        <w:tc>
          <w:tcPr>
            <w:tcW w:w="1669" w:type="dxa"/>
            <w:tcBorders>
              <w:top w:val="single" w:sz="4" w:space="0" w:color="000000"/>
              <w:bottom w:val="single" w:sz="4" w:space="0" w:color="000000"/>
            </w:tcBorders>
          </w:tcPr>
          <w:p w14:paraId="389FB4FC" w14:textId="75FB6060" w:rsidR="00524EF0" w:rsidRDefault="00524EF0" w:rsidP="00524EF0">
            <w:pPr>
              <w:ind w:hanging="2"/>
              <w:rPr>
                <w:sz w:val="22"/>
                <w:szCs w:val="22"/>
              </w:rPr>
            </w:pPr>
            <w:r>
              <w:rPr>
                <w:sz w:val="22"/>
                <w:szCs w:val="22"/>
                <w:lang w:val="sr-Cyrl-RS"/>
              </w:rPr>
              <w:t xml:space="preserve">Учесник </w:t>
            </w:r>
          </w:p>
        </w:tc>
        <w:tc>
          <w:tcPr>
            <w:tcW w:w="1440" w:type="dxa"/>
            <w:tcBorders>
              <w:top w:val="single" w:sz="4" w:space="0" w:color="000000"/>
              <w:bottom w:val="single" w:sz="4" w:space="0" w:color="000000"/>
            </w:tcBorders>
          </w:tcPr>
          <w:p w14:paraId="61EEFF10" w14:textId="47AD30CB" w:rsidR="00524EF0" w:rsidRDefault="00524EF0" w:rsidP="00524EF0">
            <w:pPr>
              <w:ind w:hanging="2"/>
              <w:rPr>
                <w:sz w:val="22"/>
                <w:szCs w:val="22"/>
              </w:rPr>
            </w:pPr>
            <w:r>
              <w:rPr>
                <w:sz w:val="22"/>
                <w:szCs w:val="22"/>
                <w:lang w:val="sr-Cyrl-RS"/>
              </w:rPr>
              <w:t>Током године</w:t>
            </w:r>
          </w:p>
        </w:tc>
      </w:tr>
      <w:tr w:rsidR="00524EF0" w14:paraId="33B157F4" w14:textId="77777777" w:rsidTr="00E57D0C">
        <w:tc>
          <w:tcPr>
            <w:tcW w:w="2790" w:type="dxa"/>
            <w:tcBorders>
              <w:top w:val="dotted" w:sz="4" w:space="0" w:color="000000"/>
            </w:tcBorders>
          </w:tcPr>
          <w:p w14:paraId="4BD8E7FE" w14:textId="77777777" w:rsidR="00524EF0" w:rsidRDefault="00524EF0" w:rsidP="00524EF0">
            <w:pPr>
              <w:ind w:hanging="2"/>
              <w:rPr>
                <w:sz w:val="22"/>
                <w:szCs w:val="22"/>
              </w:rPr>
            </w:pPr>
            <w:r>
              <w:t>Наставници:</w:t>
            </w:r>
          </w:p>
        </w:tc>
        <w:tc>
          <w:tcPr>
            <w:tcW w:w="2700" w:type="dxa"/>
            <w:tcBorders>
              <w:top w:val="dotted" w:sz="4" w:space="0" w:color="000000"/>
            </w:tcBorders>
          </w:tcPr>
          <w:p w14:paraId="5B48E43F" w14:textId="77777777" w:rsidR="00524EF0" w:rsidRDefault="00524EF0" w:rsidP="00524EF0">
            <w:pPr>
              <w:ind w:hanging="2"/>
              <w:rPr>
                <w:sz w:val="22"/>
                <w:szCs w:val="22"/>
              </w:rPr>
            </w:pPr>
          </w:p>
        </w:tc>
        <w:tc>
          <w:tcPr>
            <w:tcW w:w="1260" w:type="dxa"/>
            <w:tcBorders>
              <w:top w:val="dotted" w:sz="4" w:space="0" w:color="000000"/>
            </w:tcBorders>
          </w:tcPr>
          <w:p w14:paraId="16693116" w14:textId="77777777" w:rsidR="00524EF0" w:rsidRDefault="00524EF0" w:rsidP="00524EF0">
            <w:pPr>
              <w:ind w:hanging="2"/>
              <w:rPr>
                <w:sz w:val="22"/>
                <w:szCs w:val="22"/>
              </w:rPr>
            </w:pPr>
          </w:p>
        </w:tc>
        <w:tc>
          <w:tcPr>
            <w:tcW w:w="761" w:type="dxa"/>
            <w:tcBorders>
              <w:top w:val="dotted" w:sz="4" w:space="0" w:color="000000"/>
            </w:tcBorders>
          </w:tcPr>
          <w:p w14:paraId="5C8CD78E" w14:textId="77777777" w:rsidR="00524EF0" w:rsidRDefault="00524EF0" w:rsidP="00524EF0">
            <w:pPr>
              <w:ind w:hanging="2"/>
              <w:rPr>
                <w:sz w:val="22"/>
                <w:szCs w:val="22"/>
              </w:rPr>
            </w:pPr>
          </w:p>
        </w:tc>
        <w:tc>
          <w:tcPr>
            <w:tcW w:w="1669" w:type="dxa"/>
            <w:tcBorders>
              <w:top w:val="dotted" w:sz="4" w:space="0" w:color="000000"/>
            </w:tcBorders>
          </w:tcPr>
          <w:p w14:paraId="22365621" w14:textId="77777777" w:rsidR="00524EF0" w:rsidRDefault="00524EF0" w:rsidP="00524EF0">
            <w:pPr>
              <w:ind w:hanging="2"/>
              <w:rPr>
                <w:sz w:val="22"/>
                <w:szCs w:val="22"/>
              </w:rPr>
            </w:pPr>
          </w:p>
        </w:tc>
        <w:tc>
          <w:tcPr>
            <w:tcW w:w="1440" w:type="dxa"/>
            <w:tcBorders>
              <w:top w:val="dotted" w:sz="4" w:space="0" w:color="000000"/>
            </w:tcBorders>
          </w:tcPr>
          <w:p w14:paraId="1992E6EA" w14:textId="77777777" w:rsidR="00524EF0" w:rsidRDefault="00524EF0" w:rsidP="00524EF0">
            <w:pPr>
              <w:ind w:hanging="2"/>
              <w:rPr>
                <w:sz w:val="22"/>
                <w:szCs w:val="22"/>
              </w:rPr>
            </w:pPr>
          </w:p>
        </w:tc>
      </w:tr>
      <w:tr w:rsidR="00524EF0" w14:paraId="4517473E" w14:textId="77777777" w:rsidTr="00E57D0C">
        <w:tc>
          <w:tcPr>
            <w:tcW w:w="2790" w:type="dxa"/>
            <w:tcBorders>
              <w:top w:val="dotted" w:sz="4" w:space="0" w:color="000000"/>
            </w:tcBorders>
          </w:tcPr>
          <w:p w14:paraId="35880747" w14:textId="77777777" w:rsidR="00524EF0" w:rsidRDefault="00524EF0" w:rsidP="00524EF0">
            <w:pPr>
              <w:ind w:hanging="2"/>
              <w:rPr>
                <w:sz w:val="22"/>
                <w:szCs w:val="22"/>
              </w:rPr>
            </w:pPr>
            <w:r>
              <w:t>Данијела Милићевић</w:t>
            </w:r>
          </w:p>
        </w:tc>
        <w:tc>
          <w:tcPr>
            <w:tcW w:w="2700" w:type="dxa"/>
            <w:tcBorders>
              <w:top w:val="dotted" w:sz="4" w:space="0" w:color="000000"/>
            </w:tcBorders>
          </w:tcPr>
          <w:p w14:paraId="3E8C0E41" w14:textId="77777777" w:rsidR="00524EF0" w:rsidRDefault="00524EF0" w:rsidP="00524EF0">
            <w:pPr>
              <w:ind w:hanging="2"/>
              <w:rPr>
                <w:sz w:val="22"/>
                <w:szCs w:val="22"/>
              </w:rPr>
            </w:pPr>
            <w:r>
              <w:rPr>
                <w:sz w:val="22"/>
                <w:szCs w:val="22"/>
              </w:rPr>
              <w:t>66. Републички зимски семинар</w:t>
            </w:r>
          </w:p>
          <w:p w14:paraId="1E0B96D4" w14:textId="77777777" w:rsidR="00524EF0" w:rsidRDefault="00524EF0" w:rsidP="00524EF0">
            <w:pPr>
              <w:ind w:hanging="2"/>
              <w:rPr>
                <w:sz w:val="22"/>
                <w:szCs w:val="22"/>
              </w:rPr>
            </w:pPr>
          </w:p>
          <w:p w14:paraId="3DA5F3DF" w14:textId="77777777" w:rsidR="00524EF0" w:rsidRDefault="00524EF0" w:rsidP="00524EF0">
            <w:pPr>
              <w:ind w:hanging="2"/>
              <w:rPr>
                <w:sz w:val="22"/>
                <w:szCs w:val="22"/>
              </w:rPr>
            </w:pPr>
            <w:r>
              <w:rPr>
                <w:sz w:val="22"/>
                <w:szCs w:val="22"/>
              </w:rPr>
              <w:t xml:space="preserve">учествовање у раду шире управе Друштва за српски језик и књижевност Србије </w:t>
            </w:r>
          </w:p>
          <w:p w14:paraId="228975F9" w14:textId="77777777" w:rsidR="00524EF0" w:rsidRDefault="00524EF0" w:rsidP="00524EF0">
            <w:pPr>
              <w:ind w:hanging="2"/>
              <w:rPr>
                <w:sz w:val="22"/>
                <w:szCs w:val="22"/>
              </w:rPr>
            </w:pPr>
          </w:p>
          <w:p w14:paraId="0E7FA1A2" w14:textId="77777777" w:rsidR="00524EF0" w:rsidRDefault="00524EF0" w:rsidP="00524EF0">
            <w:pPr>
              <w:ind w:hanging="2"/>
              <w:rPr>
                <w:sz w:val="22"/>
                <w:szCs w:val="22"/>
              </w:rPr>
            </w:pPr>
          </w:p>
          <w:p w14:paraId="516884F7" w14:textId="77777777" w:rsidR="00524EF0" w:rsidRDefault="00524EF0" w:rsidP="00524EF0">
            <w:pPr>
              <w:ind w:hanging="2"/>
              <w:rPr>
                <w:sz w:val="22"/>
                <w:szCs w:val="22"/>
              </w:rPr>
            </w:pPr>
          </w:p>
          <w:p w14:paraId="31C1CBA7" w14:textId="77777777" w:rsidR="00524EF0" w:rsidRDefault="00524EF0" w:rsidP="00524EF0">
            <w:pPr>
              <w:ind w:hanging="2"/>
              <w:rPr>
                <w:sz w:val="22"/>
                <w:szCs w:val="22"/>
              </w:rPr>
            </w:pPr>
            <w:r>
              <w:rPr>
                <w:sz w:val="22"/>
                <w:szCs w:val="22"/>
              </w:rPr>
              <w:t>аутор вебинара и уџбеника, Вулкан издаваштво</w:t>
            </w:r>
          </w:p>
        </w:tc>
        <w:tc>
          <w:tcPr>
            <w:tcW w:w="1260" w:type="dxa"/>
            <w:tcBorders>
              <w:top w:val="dotted" w:sz="4" w:space="0" w:color="000000"/>
            </w:tcBorders>
          </w:tcPr>
          <w:p w14:paraId="72AE89ED" w14:textId="77777777" w:rsidR="00524EF0" w:rsidRDefault="00524EF0" w:rsidP="00524EF0">
            <w:pPr>
              <w:ind w:hanging="2"/>
              <w:rPr>
                <w:sz w:val="22"/>
                <w:szCs w:val="22"/>
              </w:rPr>
            </w:pPr>
            <w:r>
              <w:rPr>
                <w:sz w:val="22"/>
                <w:szCs w:val="22"/>
              </w:rPr>
              <w:lastRenderedPageBreak/>
              <w:t>К1/П3</w:t>
            </w:r>
          </w:p>
        </w:tc>
        <w:tc>
          <w:tcPr>
            <w:tcW w:w="761" w:type="dxa"/>
            <w:tcBorders>
              <w:top w:val="dotted" w:sz="4" w:space="0" w:color="000000"/>
            </w:tcBorders>
          </w:tcPr>
          <w:p w14:paraId="2CEE3525" w14:textId="77777777" w:rsidR="00524EF0" w:rsidRDefault="00524EF0" w:rsidP="00524EF0">
            <w:pPr>
              <w:ind w:hanging="2"/>
              <w:rPr>
                <w:sz w:val="22"/>
                <w:szCs w:val="22"/>
              </w:rPr>
            </w:pPr>
            <w:r>
              <w:rPr>
                <w:sz w:val="22"/>
                <w:szCs w:val="22"/>
              </w:rPr>
              <w:t>24</w:t>
            </w:r>
          </w:p>
        </w:tc>
        <w:tc>
          <w:tcPr>
            <w:tcW w:w="1669" w:type="dxa"/>
            <w:tcBorders>
              <w:top w:val="dotted" w:sz="4" w:space="0" w:color="000000"/>
            </w:tcBorders>
          </w:tcPr>
          <w:p w14:paraId="4979A395" w14:textId="77777777" w:rsidR="00524EF0" w:rsidRDefault="00524EF0" w:rsidP="00524EF0">
            <w:pPr>
              <w:ind w:hanging="2"/>
              <w:rPr>
                <w:sz w:val="22"/>
                <w:szCs w:val="22"/>
              </w:rPr>
            </w:pPr>
            <w:r>
              <w:rPr>
                <w:sz w:val="22"/>
                <w:szCs w:val="22"/>
              </w:rPr>
              <w:t>уживо или на даљину, учесник</w:t>
            </w:r>
          </w:p>
          <w:p w14:paraId="5A856E7C" w14:textId="77777777" w:rsidR="00524EF0" w:rsidRDefault="00524EF0" w:rsidP="00524EF0">
            <w:pPr>
              <w:ind w:hanging="2"/>
              <w:rPr>
                <w:sz w:val="22"/>
                <w:szCs w:val="22"/>
              </w:rPr>
            </w:pPr>
          </w:p>
          <w:p w14:paraId="4BEC5F57" w14:textId="77777777" w:rsidR="00524EF0" w:rsidRDefault="00524EF0" w:rsidP="00524EF0">
            <w:pPr>
              <w:ind w:hanging="2"/>
              <w:rPr>
                <w:sz w:val="22"/>
                <w:szCs w:val="22"/>
              </w:rPr>
            </w:pPr>
            <w:r>
              <w:rPr>
                <w:sz w:val="22"/>
                <w:szCs w:val="22"/>
              </w:rPr>
              <w:t xml:space="preserve">учесник, организатор, реализатор, </w:t>
            </w:r>
            <w:r>
              <w:rPr>
                <w:sz w:val="22"/>
                <w:szCs w:val="22"/>
              </w:rPr>
              <w:lastRenderedPageBreak/>
              <w:t>председник Београдске подружнице</w:t>
            </w:r>
          </w:p>
          <w:p w14:paraId="461273B5" w14:textId="77777777" w:rsidR="00524EF0" w:rsidRDefault="00524EF0" w:rsidP="00524EF0">
            <w:pPr>
              <w:ind w:hanging="2"/>
              <w:rPr>
                <w:sz w:val="22"/>
                <w:szCs w:val="22"/>
              </w:rPr>
            </w:pPr>
          </w:p>
          <w:p w14:paraId="4CEDBE32" w14:textId="77777777" w:rsidR="00524EF0" w:rsidRDefault="00524EF0" w:rsidP="00524EF0">
            <w:pPr>
              <w:ind w:hanging="2"/>
              <w:rPr>
                <w:sz w:val="22"/>
                <w:szCs w:val="22"/>
              </w:rPr>
            </w:pPr>
            <w:r>
              <w:rPr>
                <w:sz w:val="22"/>
                <w:szCs w:val="22"/>
              </w:rPr>
              <w:t>аутор, водитељ, предавач и рализатор</w:t>
            </w:r>
          </w:p>
        </w:tc>
        <w:tc>
          <w:tcPr>
            <w:tcW w:w="1440" w:type="dxa"/>
            <w:tcBorders>
              <w:top w:val="dotted" w:sz="4" w:space="0" w:color="000000"/>
            </w:tcBorders>
          </w:tcPr>
          <w:p w14:paraId="57A65D07" w14:textId="77777777" w:rsidR="00524EF0" w:rsidRDefault="00524EF0" w:rsidP="00524EF0">
            <w:pPr>
              <w:ind w:hanging="2"/>
              <w:rPr>
                <w:sz w:val="22"/>
                <w:szCs w:val="22"/>
              </w:rPr>
            </w:pPr>
            <w:r>
              <w:rPr>
                <w:sz w:val="22"/>
                <w:szCs w:val="22"/>
              </w:rPr>
              <w:lastRenderedPageBreak/>
              <w:t>јануар или фебруар</w:t>
            </w:r>
          </w:p>
          <w:p w14:paraId="244BBFB8" w14:textId="77777777" w:rsidR="00524EF0" w:rsidRDefault="00524EF0" w:rsidP="00524EF0">
            <w:pPr>
              <w:ind w:hanging="2"/>
              <w:rPr>
                <w:sz w:val="22"/>
                <w:szCs w:val="22"/>
              </w:rPr>
            </w:pPr>
          </w:p>
          <w:p w14:paraId="0906B816" w14:textId="77777777" w:rsidR="00524EF0" w:rsidRDefault="00524EF0" w:rsidP="00524EF0">
            <w:pPr>
              <w:ind w:hanging="2"/>
              <w:rPr>
                <w:sz w:val="22"/>
                <w:szCs w:val="22"/>
              </w:rPr>
            </w:pPr>
          </w:p>
          <w:p w14:paraId="61D0C6FB" w14:textId="77777777" w:rsidR="00524EF0" w:rsidRDefault="00524EF0" w:rsidP="00524EF0">
            <w:pPr>
              <w:ind w:hanging="2"/>
              <w:rPr>
                <w:sz w:val="22"/>
                <w:szCs w:val="22"/>
              </w:rPr>
            </w:pPr>
            <w:r>
              <w:rPr>
                <w:sz w:val="22"/>
                <w:szCs w:val="22"/>
              </w:rPr>
              <w:t xml:space="preserve">током целе шкоске године </w:t>
            </w:r>
          </w:p>
          <w:p w14:paraId="216E84B8" w14:textId="77777777" w:rsidR="00524EF0" w:rsidRDefault="00524EF0" w:rsidP="00524EF0">
            <w:pPr>
              <w:ind w:hanging="2"/>
              <w:rPr>
                <w:sz w:val="22"/>
                <w:szCs w:val="22"/>
              </w:rPr>
            </w:pPr>
          </w:p>
          <w:p w14:paraId="27E65226" w14:textId="77777777" w:rsidR="00524EF0" w:rsidRDefault="00524EF0" w:rsidP="00524EF0">
            <w:pPr>
              <w:ind w:hanging="2"/>
              <w:rPr>
                <w:sz w:val="22"/>
                <w:szCs w:val="22"/>
              </w:rPr>
            </w:pPr>
          </w:p>
          <w:p w14:paraId="49EA4456" w14:textId="77777777" w:rsidR="00524EF0" w:rsidRDefault="00524EF0" w:rsidP="00524EF0">
            <w:pPr>
              <w:ind w:hanging="2"/>
              <w:rPr>
                <w:sz w:val="22"/>
                <w:szCs w:val="22"/>
              </w:rPr>
            </w:pPr>
          </w:p>
          <w:p w14:paraId="3B4C6A7D" w14:textId="77777777" w:rsidR="00524EF0" w:rsidRDefault="00524EF0" w:rsidP="00524EF0">
            <w:pPr>
              <w:ind w:hanging="2"/>
              <w:rPr>
                <w:sz w:val="22"/>
                <w:szCs w:val="22"/>
              </w:rPr>
            </w:pPr>
          </w:p>
          <w:p w14:paraId="7D9E0FAE" w14:textId="77777777" w:rsidR="00524EF0" w:rsidRDefault="00524EF0" w:rsidP="00524EF0">
            <w:pPr>
              <w:ind w:hanging="2"/>
              <w:rPr>
                <w:sz w:val="22"/>
                <w:szCs w:val="22"/>
              </w:rPr>
            </w:pPr>
            <w:r>
              <w:rPr>
                <w:sz w:val="22"/>
                <w:szCs w:val="22"/>
              </w:rPr>
              <w:t>током целе школске године</w:t>
            </w:r>
          </w:p>
          <w:p w14:paraId="33CC70FC" w14:textId="77777777" w:rsidR="00524EF0" w:rsidRDefault="00524EF0" w:rsidP="00524EF0">
            <w:pPr>
              <w:ind w:hanging="2"/>
              <w:rPr>
                <w:sz w:val="22"/>
                <w:szCs w:val="22"/>
              </w:rPr>
            </w:pPr>
          </w:p>
        </w:tc>
      </w:tr>
      <w:tr w:rsidR="00524EF0" w14:paraId="3735AFE9" w14:textId="77777777" w:rsidTr="00E57D0C">
        <w:tc>
          <w:tcPr>
            <w:tcW w:w="2790" w:type="dxa"/>
            <w:tcBorders>
              <w:top w:val="dotted" w:sz="4" w:space="0" w:color="000000"/>
            </w:tcBorders>
          </w:tcPr>
          <w:p w14:paraId="2914EB3E" w14:textId="77777777" w:rsidR="00524EF0" w:rsidRDefault="00524EF0" w:rsidP="00524EF0">
            <w:pPr>
              <w:ind w:hanging="2"/>
              <w:rPr>
                <w:sz w:val="22"/>
                <w:szCs w:val="22"/>
              </w:rPr>
            </w:pPr>
            <w:r>
              <w:lastRenderedPageBreak/>
              <w:t xml:space="preserve">Марија Мандић  </w:t>
            </w:r>
          </w:p>
        </w:tc>
        <w:tc>
          <w:tcPr>
            <w:tcW w:w="2700" w:type="dxa"/>
            <w:tcBorders>
              <w:top w:val="dotted" w:sz="4" w:space="0" w:color="000000"/>
            </w:tcBorders>
          </w:tcPr>
          <w:p w14:paraId="22917B92" w14:textId="5E97C327" w:rsidR="00524EF0" w:rsidRPr="003540E9" w:rsidRDefault="003540E9" w:rsidP="00524EF0">
            <w:pPr>
              <w:ind w:hanging="2"/>
              <w:rPr>
                <w:sz w:val="22"/>
                <w:szCs w:val="22"/>
              </w:rPr>
            </w:pPr>
            <w:r w:rsidRPr="003540E9">
              <w:t>Републички зимски семинар: Ка савременој настави српског језика-фебруар</w:t>
            </w:r>
          </w:p>
        </w:tc>
        <w:tc>
          <w:tcPr>
            <w:tcW w:w="1260" w:type="dxa"/>
            <w:tcBorders>
              <w:top w:val="dotted" w:sz="4" w:space="0" w:color="000000"/>
            </w:tcBorders>
          </w:tcPr>
          <w:p w14:paraId="423E65E8" w14:textId="2F12BED5" w:rsidR="00524EF0" w:rsidRPr="003540E9" w:rsidRDefault="003540E9" w:rsidP="00524EF0">
            <w:pPr>
              <w:ind w:hanging="2"/>
              <w:rPr>
                <w:sz w:val="22"/>
                <w:szCs w:val="22"/>
                <w:lang w:val="sr-Cyrl-RS"/>
              </w:rPr>
            </w:pPr>
            <w:r>
              <w:rPr>
                <w:sz w:val="22"/>
                <w:szCs w:val="22"/>
                <w:lang w:val="sr-Cyrl-RS"/>
              </w:rPr>
              <w:t>К1</w:t>
            </w:r>
          </w:p>
        </w:tc>
        <w:tc>
          <w:tcPr>
            <w:tcW w:w="761" w:type="dxa"/>
            <w:tcBorders>
              <w:top w:val="dotted" w:sz="4" w:space="0" w:color="000000"/>
            </w:tcBorders>
          </w:tcPr>
          <w:p w14:paraId="6ED85543" w14:textId="0FB94AB3" w:rsidR="00524EF0" w:rsidRPr="003540E9" w:rsidRDefault="003540E9" w:rsidP="00524EF0">
            <w:pPr>
              <w:ind w:hanging="2"/>
              <w:rPr>
                <w:sz w:val="22"/>
                <w:szCs w:val="22"/>
                <w:lang w:val="sr-Cyrl-RS"/>
              </w:rPr>
            </w:pPr>
            <w:r>
              <w:rPr>
                <w:sz w:val="22"/>
                <w:szCs w:val="22"/>
                <w:lang w:val="sr-Cyrl-RS"/>
              </w:rPr>
              <w:t>24</w:t>
            </w:r>
          </w:p>
        </w:tc>
        <w:tc>
          <w:tcPr>
            <w:tcW w:w="1669" w:type="dxa"/>
            <w:tcBorders>
              <w:top w:val="dotted" w:sz="4" w:space="0" w:color="000000"/>
            </w:tcBorders>
          </w:tcPr>
          <w:p w14:paraId="7C4BDF53" w14:textId="16F41931" w:rsidR="00524EF0" w:rsidRPr="003540E9" w:rsidRDefault="003540E9" w:rsidP="00524EF0">
            <w:pPr>
              <w:ind w:hanging="2"/>
              <w:rPr>
                <w:sz w:val="22"/>
                <w:szCs w:val="22"/>
                <w:lang w:val="sr-Cyrl-RS"/>
              </w:rPr>
            </w:pPr>
            <w:r>
              <w:rPr>
                <w:sz w:val="22"/>
                <w:szCs w:val="22"/>
                <w:lang w:val="sr-Cyrl-RS"/>
              </w:rPr>
              <w:t xml:space="preserve">Учесник </w:t>
            </w:r>
          </w:p>
        </w:tc>
        <w:tc>
          <w:tcPr>
            <w:tcW w:w="1440" w:type="dxa"/>
            <w:tcBorders>
              <w:top w:val="dotted" w:sz="4" w:space="0" w:color="000000"/>
            </w:tcBorders>
          </w:tcPr>
          <w:p w14:paraId="05C37A40" w14:textId="77777777" w:rsidR="00524EF0" w:rsidRDefault="00524EF0" w:rsidP="00524EF0">
            <w:pPr>
              <w:ind w:hanging="2"/>
              <w:rPr>
                <w:sz w:val="22"/>
                <w:szCs w:val="22"/>
              </w:rPr>
            </w:pPr>
          </w:p>
        </w:tc>
      </w:tr>
      <w:tr w:rsidR="00524EF0" w14:paraId="11A6C506" w14:textId="77777777" w:rsidTr="00E57D0C">
        <w:tc>
          <w:tcPr>
            <w:tcW w:w="2790" w:type="dxa"/>
            <w:tcBorders>
              <w:top w:val="dotted" w:sz="4" w:space="0" w:color="000000"/>
            </w:tcBorders>
          </w:tcPr>
          <w:p w14:paraId="21AA3C23" w14:textId="77777777" w:rsidR="00524EF0" w:rsidRDefault="00524EF0" w:rsidP="00524EF0">
            <w:pPr>
              <w:pBdr>
                <w:top w:val="nil"/>
                <w:left w:val="nil"/>
                <w:bottom w:val="nil"/>
                <w:right w:val="nil"/>
                <w:between w:val="nil"/>
              </w:pBdr>
              <w:ind w:hanging="2"/>
              <w:rPr>
                <w:color w:val="000000"/>
                <w:sz w:val="22"/>
                <w:szCs w:val="22"/>
              </w:rPr>
            </w:pPr>
            <w:r>
              <w:rPr>
                <w:color w:val="000000"/>
              </w:rPr>
              <w:t>Голубовић Јелица</w:t>
            </w:r>
          </w:p>
        </w:tc>
        <w:tc>
          <w:tcPr>
            <w:tcW w:w="2700" w:type="dxa"/>
            <w:tcBorders>
              <w:top w:val="dotted" w:sz="4" w:space="0" w:color="000000"/>
            </w:tcBorders>
          </w:tcPr>
          <w:p w14:paraId="1AD1D0ED" w14:textId="7F268B2E" w:rsidR="00524EF0" w:rsidRPr="003540E9" w:rsidRDefault="003540E9" w:rsidP="00524EF0">
            <w:pPr>
              <w:pBdr>
                <w:top w:val="nil"/>
                <w:left w:val="nil"/>
                <w:bottom w:val="nil"/>
                <w:right w:val="nil"/>
                <w:between w:val="nil"/>
              </w:pBdr>
              <w:ind w:hanging="2"/>
              <w:rPr>
                <w:sz w:val="22"/>
                <w:szCs w:val="22"/>
              </w:rPr>
            </w:pPr>
            <w:r w:rsidRPr="003540E9">
              <w:t>Републички зимски семинар: Ка савременој настави српског језика-фебруар</w:t>
            </w:r>
          </w:p>
        </w:tc>
        <w:tc>
          <w:tcPr>
            <w:tcW w:w="1260" w:type="dxa"/>
            <w:tcBorders>
              <w:top w:val="dotted" w:sz="4" w:space="0" w:color="000000"/>
            </w:tcBorders>
          </w:tcPr>
          <w:p w14:paraId="7E48CF23" w14:textId="2AD69493" w:rsidR="00524EF0" w:rsidRPr="003540E9" w:rsidRDefault="003540E9" w:rsidP="00524EF0">
            <w:pPr>
              <w:ind w:hanging="2"/>
              <w:rPr>
                <w:sz w:val="22"/>
                <w:szCs w:val="22"/>
                <w:lang w:val="sr-Cyrl-RS"/>
              </w:rPr>
            </w:pPr>
            <w:r>
              <w:rPr>
                <w:sz w:val="22"/>
                <w:szCs w:val="22"/>
                <w:lang w:val="sr-Cyrl-RS"/>
              </w:rPr>
              <w:t>К1</w:t>
            </w:r>
          </w:p>
        </w:tc>
        <w:tc>
          <w:tcPr>
            <w:tcW w:w="761" w:type="dxa"/>
            <w:tcBorders>
              <w:top w:val="dotted" w:sz="4" w:space="0" w:color="000000"/>
            </w:tcBorders>
          </w:tcPr>
          <w:p w14:paraId="4A3F7703" w14:textId="39091315" w:rsidR="00524EF0" w:rsidRPr="003540E9" w:rsidRDefault="003540E9" w:rsidP="00524EF0">
            <w:pPr>
              <w:ind w:hanging="2"/>
              <w:rPr>
                <w:sz w:val="22"/>
                <w:szCs w:val="22"/>
                <w:lang w:val="sr-Cyrl-RS"/>
              </w:rPr>
            </w:pPr>
            <w:r>
              <w:rPr>
                <w:sz w:val="22"/>
                <w:szCs w:val="22"/>
                <w:lang w:val="sr-Cyrl-RS"/>
              </w:rPr>
              <w:t>24</w:t>
            </w:r>
          </w:p>
        </w:tc>
        <w:tc>
          <w:tcPr>
            <w:tcW w:w="1669" w:type="dxa"/>
            <w:tcBorders>
              <w:top w:val="dotted" w:sz="4" w:space="0" w:color="000000"/>
            </w:tcBorders>
          </w:tcPr>
          <w:p w14:paraId="7FC58D52" w14:textId="0D033FC8" w:rsidR="00524EF0" w:rsidRDefault="003540E9" w:rsidP="00524EF0">
            <w:pPr>
              <w:ind w:hanging="2"/>
              <w:rPr>
                <w:sz w:val="22"/>
                <w:szCs w:val="22"/>
              </w:rPr>
            </w:pPr>
            <w:r>
              <w:rPr>
                <w:sz w:val="22"/>
                <w:szCs w:val="22"/>
                <w:lang w:val="sr-Cyrl-RS"/>
              </w:rPr>
              <w:t>Учесник</w:t>
            </w:r>
          </w:p>
        </w:tc>
        <w:tc>
          <w:tcPr>
            <w:tcW w:w="1440" w:type="dxa"/>
            <w:tcBorders>
              <w:top w:val="dotted" w:sz="4" w:space="0" w:color="000000"/>
            </w:tcBorders>
          </w:tcPr>
          <w:p w14:paraId="58CB7DD2" w14:textId="77777777" w:rsidR="00524EF0" w:rsidRDefault="00524EF0" w:rsidP="00524EF0">
            <w:pPr>
              <w:ind w:hanging="2"/>
              <w:rPr>
                <w:sz w:val="22"/>
                <w:szCs w:val="22"/>
              </w:rPr>
            </w:pPr>
          </w:p>
        </w:tc>
      </w:tr>
      <w:tr w:rsidR="00524EF0" w14:paraId="3C3849DB" w14:textId="77777777" w:rsidTr="00E57D0C">
        <w:tc>
          <w:tcPr>
            <w:tcW w:w="2790" w:type="dxa"/>
            <w:tcBorders>
              <w:top w:val="dotted" w:sz="4" w:space="0" w:color="000000"/>
            </w:tcBorders>
          </w:tcPr>
          <w:p w14:paraId="45E12197" w14:textId="77777777" w:rsidR="00524EF0" w:rsidRDefault="00524EF0" w:rsidP="00524EF0">
            <w:pPr>
              <w:pBdr>
                <w:top w:val="nil"/>
                <w:left w:val="nil"/>
                <w:bottom w:val="nil"/>
                <w:right w:val="nil"/>
                <w:between w:val="nil"/>
              </w:pBdr>
              <w:ind w:hanging="2"/>
              <w:rPr>
                <w:color w:val="000000"/>
                <w:sz w:val="22"/>
                <w:szCs w:val="22"/>
              </w:rPr>
            </w:pPr>
            <w:r>
              <w:rPr>
                <w:color w:val="000000"/>
              </w:rPr>
              <w:t xml:space="preserve">Весна Спасић </w:t>
            </w:r>
          </w:p>
        </w:tc>
        <w:tc>
          <w:tcPr>
            <w:tcW w:w="2700" w:type="dxa"/>
            <w:tcBorders>
              <w:top w:val="dotted" w:sz="4" w:space="0" w:color="000000"/>
            </w:tcBorders>
          </w:tcPr>
          <w:p w14:paraId="68D27059" w14:textId="04B656A8" w:rsidR="00524EF0" w:rsidRPr="003540E9" w:rsidRDefault="003540E9" w:rsidP="00524EF0">
            <w:pPr>
              <w:pBdr>
                <w:top w:val="nil"/>
                <w:left w:val="nil"/>
                <w:bottom w:val="nil"/>
                <w:right w:val="nil"/>
                <w:between w:val="nil"/>
              </w:pBdr>
              <w:ind w:hanging="2"/>
              <w:rPr>
                <w:sz w:val="22"/>
                <w:szCs w:val="22"/>
              </w:rPr>
            </w:pPr>
            <w:r w:rsidRPr="003540E9">
              <w:t>Републички зимски семинар: Ка савременој настави српског језика-фебруар</w:t>
            </w:r>
          </w:p>
        </w:tc>
        <w:tc>
          <w:tcPr>
            <w:tcW w:w="1260" w:type="dxa"/>
            <w:tcBorders>
              <w:top w:val="dotted" w:sz="4" w:space="0" w:color="000000"/>
            </w:tcBorders>
          </w:tcPr>
          <w:p w14:paraId="6C2D0602" w14:textId="195141F7" w:rsidR="00524EF0" w:rsidRPr="003540E9" w:rsidRDefault="003540E9" w:rsidP="00524EF0">
            <w:pPr>
              <w:ind w:hanging="2"/>
              <w:rPr>
                <w:sz w:val="22"/>
                <w:szCs w:val="22"/>
                <w:lang w:val="sr-Cyrl-RS"/>
              </w:rPr>
            </w:pPr>
            <w:r>
              <w:rPr>
                <w:sz w:val="22"/>
                <w:szCs w:val="22"/>
                <w:lang w:val="sr-Cyrl-RS"/>
              </w:rPr>
              <w:t>К1</w:t>
            </w:r>
          </w:p>
        </w:tc>
        <w:tc>
          <w:tcPr>
            <w:tcW w:w="761" w:type="dxa"/>
            <w:tcBorders>
              <w:top w:val="dotted" w:sz="4" w:space="0" w:color="000000"/>
            </w:tcBorders>
          </w:tcPr>
          <w:p w14:paraId="164C6859" w14:textId="786DD592" w:rsidR="00524EF0" w:rsidRPr="003540E9" w:rsidRDefault="003540E9" w:rsidP="00524EF0">
            <w:pPr>
              <w:ind w:hanging="2"/>
              <w:rPr>
                <w:sz w:val="22"/>
                <w:szCs w:val="22"/>
                <w:lang w:val="sr-Cyrl-RS"/>
              </w:rPr>
            </w:pPr>
            <w:r>
              <w:rPr>
                <w:sz w:val="22"/>
                <w:szCs w:val="22"/>
                <w:lang w:val="sr-Cyrl-RS"/>
              </w:rPr>
              <w:t>24</w:t>
            </w:r>
          </w:p>
        </w:tc>
        <w:tc>
          <w:tcPr>
            <w:tcW w:w="1669" w:type="dxa"/>
            <w:tcBorders>
              <w:top w:val="dotted" w:sz="4" w:space="0" w:color="000000"/>
            </w:tcBorders>
          </w:tcPr>
          <w:p w14:paraId="0C4BEE49" w14:textId="50B28F82" w:rsidR="00524EF0" w:rsidRDefault="003540E9" w:rsidP="00524EF0">
            <w:pPr>
              <w:ind w:hanging="2"/>
              <w:rPr>
                <w:sz w:val="22"/>
                <w:szCs w:val="22"/>
              </w:rPr>
            </w:pPr>
            <w:r>
              <w:rPr>
                <w:sz w:val="22"/>
                <w:szCs w:val="22"/>
                <w:lang w:val="sr-Cyrl-RS"/>
              </w:rPr>
              <w:t>Учесник</w:t>
            </w:r>
          </w:p>
        </w:tc>
        <w:tc>
          <w:tcPr>
            <w:tcW w:w="1440" w:type="dxa"/>
            <w:tcBorders>
              <w:top w:val="dotted" w:sz="4" w:space="0" w:color="000000"/>
            </w:tcBorders>
          </w:tcPr>
          <w:p w14:paraId="580112BA" w14:textId="77777777" w:rsidR="00524EF0" w:rsidRDefault="00524EF0" w:rsidP="00524EF0">
            <w:pPr>
              <w:ind w:hanging="2"/>
              <w:rPr>
                <w:sz w:val="22"/>
                <w:szCs w:val="22"/>
              </w:rPr>
            </w:pPr>
          </w:p>
        </w:tc>
      </w:tr>
      <w:tr w:rsidR="00524EF0" w14:paraId="641F3367" w14:textId="77777777" w:rsidTr="00E57D0C">
        <w:tc>
          <w:tcPr>
            <w:tcW w:w="2790" w:type="dxa"/>
            <w:tcBorders>
              <w:top w:val="dotted" w:sz="4" w:space="0" w:color="000000"/>
            </w:tcBorders>
          </w:tcPr>
          <w:p w14:paraId="567619B1" w14:textId="77777777" w:rsidR="00524EF0" w:rsidRDefault="00524EF0" w:rsidP="00524EF0">
            <w:pPr>
              <w:pBdr>
                <w:top w:val="nil"/>
                <w:left w:val="nil"/>
                <w:bottom w:val="nil"/>
                <w:right w:val="nil"/>
                <w:between w:val="nil"/>
              </w:pBdr>
              <w:ind w:hanging="2"/>
              <w:rPr>
                <w:color w:val="000000"/>
              </w:rPr>
            </w:pPr>
            <w:r>
              <w:rPr>
                <w:color w:val="000000"/>
              </w:rPr>
              <w:t xml:space="preserve">Милева Стефановић </w:t>
            </w:r>
          </w:p>
        </w:tc>
        <w:tc>
          <w:tcPr>
            <w:tcW w:w="2700" w:type="dxa"/>
            <w:tcBorders>
              <w:top w:val="dotted" w:sz="4" w:space="0" w:color="000000"/>
            </w:tcBorders>
          </w:tcPr>
          <w:p w14:paraId="656F91CB" w14:textId="77777777" w:rsidR="003540E9" w:rsidRPr="003540E9" w:rsidRDefault="003540E9" w:rsidP="003540E9">
            <w:r w:rsidRPr="003540E9">
              <w:t>Beyond English</w:t>
            </w:r>
          </w:p>
          <w:p w14:paraId="043903BF" w14:textId="77777777" w:rsidR="003540E9" w:rsidRPr="003540E9" w:rsidRDefault="003540E9" w:rsidP="003540E9">
            <w:r w:rsidRPr="003540E9">
              <w:t>Клетт друштво за развој образовања</w:t>
            </w:r>
          </w:p>
          <w:p w14:paraId="0BC491EA" w14:textId="1A51788D" w:rsidR="00524EF0" w:rsidRPr="003540E9" w:rsidRDefault="003540E9" w:rsidP="003540E9">
            <w:pPr>
              <w:pBdr>
                <w:top w:val="nil"/>
                <w:left w:val="nil"/>
                <w:bottom w:val="nil"/>
                <w:right w:val="nil"/>
                <w:between w:val="nil"/>
              </w:pBdr>
              <w:ind w:hanging="2"/>
              <w:rPr>
                <w:sz w:val="22"/>
                <w:szCs w:val="22"/>
              </w:rPr>
            </w:pPr>
            <w:r w:rsidRPr="003540E9">
              <w:t>Сви вебинари издавачких кућа, чије уџбенике користимо (о вебинарима ћемо да будемо обавештени сваког месеца у току школске године)</w:t>
            </w:r>
          </w:p>
        </w:tc>
        <w:tc>
          <w:tcPr>
            <w:tcW w:w="1260" w:type="dxa"/>
            <w:tcBorders>
              <w:top w:val="dotted" w:sz="4" w:space="0" w:color="000000"/>
            </w:tcBorders>
          </w:tcPr>
          <w:p w14:paraId="0F1E8618" w14:textId="5CDC363E" w:rsidR="00524EF0" w:rsidRPr="003540E9" w:rsidRDefault="003540E9" w:rsidP="00524EF0">
            <w:pPr>
              <w:ind w:hanging="2"/>
              <w:rPr>
                <w:sz w:val="22"/>
                <w:szCs w:val="22"/>
                <w:lang w:val="sr-Cyrl-RS"/>
              </w:rPr>
            </w:pPr>
            <w:r>
              <w:rPr>
                <w:sz w:val="22"/>
                <w:szCs w:val="22"/>
                <w:lang w:val="sr-Cyrl-RS"/>
              </w:rPr>
              <w:t>К1</w:t>
            </w:r>
          </w:p>
        </w:tc>
        <w:tc>
          <w:tcPr>
            <w:tcW w:w="761" w:type="dxa"/>
            <w:tcBorders>
              <w:top w:val="dotted" w:sz="4" w:space="0" w:color="000000"/>
            </w:tcBorders>
          </w:tcPr>
          <w:p w14:paraId="210AF028" w14:textId="0719C5BD" w:rsidR="00524EF0" w:rsidRPr="003540E9" w:rsidRDefault="003540E9" w:rsidP="00524EF0">
            <w:pPr>
              <w:ind w:hanging="2"/>
              <w:rPr>
                <w:sz w:val="22"/>
                <w:szCs w:val="22"/>
                <w:lang w:val="sr-Cyrl-RS"/>
              </w:rPr>
            </w:pPr>
            <w:r>
              <w:rPr>
                <w:sz w:val="22"/>
                <w:szCs w:val="22"/>
                <w:lang w:val="sr-Cyrl-RS"/>
              </w:rPr>
              <w:t>8</w:t>
            </w:r>
          </w:p>
        </w:tc>
        <w:tc>
          <w:tcPr>
            <w:tcW w:w="1669" w:type="dxa"/>
            <w:tcBorders>
              <w:top w:val="dotted" w:sz="4" w:space="0" w:color="000000"/>
            </w:tcBorders>
          </w:tcPr>
          <w:p w14:paraId="3BABF32B" w14:textId="1BCD65D4" w:rsidR="00524EF0" w:rsidRPr="003540E9" w:rsidRDefault="003540E9" w:rsidP="00524EF0">
            <w:pPr>
              <w:ind w:hanging="2"/>
              <w:rPr>
                <w:sz w:val="22"/>
                <w:szCs w:val="22"/>
                <w:lang w:val="sr-Cyrl-RS"/>
              </w:rPr>
            </w:pPr>
            <w:r>
              <w:rPr>
                <w:sz w:val="22"/>
                <w:szCs w:val="22"/>
                <w:lang w:val="sr-Cyrl-RS"/>
              </w:rPr>
              <w:t>Учесник</w:t>
            </w:r>
          </w:p>
        </w:tc>
        <w:tc>
          <w:tcPr>
            <w:tcW w:w="1440" w:type="dxa"/>
            <w:tcBorders>
              <w:top w:val="dotted" w:sz="4" w:space="0" w:color="000000"/>
            </w:tcBorders>
          </w:tcPr>
          <w:p w14:paraId="4E9C7AC8" w14:textId="77777777" w:rsidR="00524EF0" w:rsidRDefault="00524EF0" w:rsidP="00524EF0">
            <w:pPr>
              <w:ind w:hanging="2"/>
              <w:rPr>
                <w:sz w:val="22"/>
                <w:szCs w:val="22"/>
              </w:rPr>
            </w:pPr>
          </w:p>
        </w:tc>
      </w:tr>
      <w:tr w:rsidR="003540E9" w14:paraId="1C70C886" w14:textId="77777777" w:rsidTr="00E57D0C">
        <w:tc>
          <w:tcPr>
            <w:tcW w:w="2790" w:type="dxa"/>
            <w:tcBorders>
              <w:top w:val="dotted" w:sz="4" w:space="0" w:color="000000"/>
            </w:tcBorders>
          </w:tcPr>
          <w:p w14:paraId="1C03F413" w14:textId="77777777" w:rsidR="003540E9" w:rsidRDefault="003540E9" w:rsidP="003540E9">
            <w:pPr>
              <w:pBdr>
                <w:top w:val="nil"/>
                <w:left w:val="nil"/>
                <w:bottom w:val="nil"/>
                <w:right w:val="nil"/>
                <w:between w:val="nil"/>
              </w:pBdr>
              <w:ind w:hanging="2"/>
              <w:rPr>
                <w:color w:val="000000"/>
              </w:rPr>
            </w:pPr>
            <w:r>
              <w:rPr>
                <w:color w:val="000000"/>
              </w:rPr>
              <w:t>Бранка Попадић</w:t>
            </w:r>
          </w:p>
        </w:tc>
        <w:tc>
          <w:tcPr>
            <w:tcW w:w="2700" w:type="dxa"/>
            <w:tcBorders>
              <w:top w:val="dotted" w:sz="4" w:space="0" w:color="000000"/>
            </w:tcBorders>
          </w:tcPr>
          <w:p w14:paraId="428A7B9C" w14:textId="77777777" w:rsidR="003540E9" w:rsidRPr="003540E9" w:rsidRDefault="003540E9" w:rsidP="003540E9">
            <w:r w:rsidRPr="003540E9">
              <w:t>Beyond English</w:t>
            </w:r>
          </w:p>
          <w:p w14:paraId="55B4E6F6" w14:textId="77777777" w:rsidR="003540E9" w:rsidRPr="003540E9" w:rsidRDefault="003540E9" w:rsidP="003540E9">
            <w:r w:rsidRPr="003540E9">
              <w:t>Клетт друштво за развој образовања</w:t>
            </w:r>
          </w:p>
          <w:p w14:paraId="5EB747D4" w14:textId="180D5CA9" w:rsidR="003540E9" w:rsidRPr="003540E9" w:rsidRDefault="003540E9" w:rsidP="003540E9">
            <w:pPr>
              <w:pBdr>
                <w:top w:val="nil"/>
                <w:left w:val="nil"/>
                <w:bottom w:val="nil"/>
                <w:right w:val="nil"/>
                <w:between w:val="nil"/>
              </w:pBdr>
              <w:ind w:hanging="2"/>
              <w:rPr>
                <w:sz w:val="22"/>
                <w:szCs w:val="22"/>
              </w:rPr>
            </w:pPr>
            <w:r w:rsidRPr="003540E9">
              <w:t>Сви вебинари издавачких кућа, чије уџбенике користимо (о вебинарима ћемо да будемо обавештени сваког месеца у току школске године)</w:t>
            </w:r>
          </w:p>
        </w:tc>
        <w:tc>
          <w:tcPr>
            <w:tcW w:w="1260" w:type="dxa"/>
            <w:tcBorders>
              <w:top w:val="dotted" w:sz="4" w:space="0" w:color="000000"/>
            </w:tcBorders>
          </w:tcPr>
          <w:p w14:paraId="384B826F" w14:textId="29DA68D6" w:rsidR="003540E9" w:rsidRDefault="003540E9" w:rsidP="003540E9">
            <w:pPr>
              <w:ind w:hanging="2"/>
              <w:rPr>
                <w:sz w:val="22"/>
                <w:szCs w:val="22"/>
              </w:rPr>
            </w:pPr>
            <w:r>
              <w:rPr>
                <w:sz w:val="22"/>
                <w:szCs w:val="22"/>
                <w:lang w:val="sr-Cyrl-RS"/>
              </w:rPr>
              <w:t>К1</w:t>
            </w:r>
          </w:p>
        </w:tc>
        <w:tc>
          <w:tcPr>
            <w:tcW w:w="761" w:type="dxa"/>
            <w:tcBorders>
              <w:top w:val="dotted" w:sz="4" w:space="0" w:color="000000"/>
            </w:tcBorders>
          </w:tcPr>
          <w:p w14:paraId="43D79DD0" w14:textId="3AF4A798" w:rsidR="003540E9" w:rsidRDefault="003540E9" w:rsidP="003540E9">
            <w:pPr>
              <w:ind w:hanging="2"/>
              <w:rPr>
                <w:sz w:val="22"/>
                <w:szCs w:val="22"/>
              </w:rPr>
            </w:pPr>
            <w:r>
              <w:rPr>
                <w:sz w:val="22"/>
                <w:szCs w:val="22"/>
                <w:lang w:val="sr-Cyrl-RS"/>
              </w:rPr>
              <w:t>8</w:t>
            </w:r>
          </w:p>
        </w:tc>
        <w:tc>
          <w:tcPr>
            <w:tcW w:w="1669" w:type="dxa"/>
            <w:tcBorders>
              <w:top w:val="dotted" w:sz="4" w:space="0" w:color="000000"/>
            </w:tcBorders>
          </w:tcPr>
          <w:p w14:paraId="41CE04F6" w14:textId="56CE417E" w:rsidR="003540E9" w:rsidRDefault="003540E9" w:rsidP="003540E9">
            <w:pPr>
              <w:ind w:hanging="2"/>
              <w:rPr>
                <w:sz w:val="22"/>
                <w:szCs w:val="22"/>
              </w:rPr>
            </w:pPr>
            <w:r>
              <w:rPr>
                <w:sz w:val="22"/>
                <w:szCs w:val="22"/>
                <w:lang w:val="sr-Cyrl-RS"/>
              </w:rPr>
              <w:t>Учесник</w:t>
            </w:r>
          </w:p>
        </w:tc>
        <w:tc>
          <w:tcPr>
            <w:tcW w:w="1440" w:type="dxa"/>
            <w:tcBorders>
              <w:top w:val="dotted" w:sz="4" w:space="0" w:color="000000"/>
            </w:tcBorders>
          </w:tcPr>
          <w:p w14:paraId="17A12763" w14:textId="77777777" w:rsidR="003540E9" w:rsidRDefault="003540E9" w:rsidP="003540E9">
            <w:pPr>
              <w:ind w:hanging="2"/>
              <w:rPr>
                <w:sz w:val="22"/>
                <w:szCs w:val="22"/>
              </w:rPr>
            </w:pPr>
          </w:p>
        </w:tc>
      </w:tr>
      <w:tr w:rsidR="003540E9" w14:paraId="5CCCA0CF" w14:textId="77777777" w:rsidTr="00E57D0C">
        <w:tc>
          <w:tcPr>
            <w:tcW w:w="2790" w:type="dxa"/>
            <w:tcBorders>
              <w:top w:val="dotted" w:sz="4" w:space="0" w:color="000000"/>
            </w:tcBorders>
          </w:tcPr>
          <w:p w14:paraId="2DC98211" w14:textId="77777777" w:rsidR="003540E9" w:rsidRDefault="003540E9" w:rsidP="003540E9">
            <w:pPr>
              <w:pBdr>
                <w:top w:val="nil"/>
                <w:left w:val="nil"/>
                <w:bottom w:val="nil"/>
                <w:right w:val="nil"/>
                <w:between w:val="nil"/>
              </w:pBdr>
              <w:ind w:hanging="2"/>
              <w:rPr>
                <w:color w:val="000000"/>
              </w:rPr>
            </w:pPr>
            <w:r>
              <w:rPr>
                <w:color w:val="000000"/>
              </w:rPr>
              <w:t>Нина Вукотић Арнаут</w:t>
            </w:r>
          </w:p>
        </w:tc>
        <w:tc>
          <w:tcPr>
            <w:tcW w:w="2700" w:type="dxa"/>
            <w:tcBorders>
              <w:top w:val="dotted" w:sz="4" w:space="0" w:color="000000"/>
            </w:tcBorders>
          </w:tcPr>
          <w:p w14:paraId="53A88B72" w14:textId="77777777" w:rsidR="003540E9" w:rsidRPr="003540E9" w:rsidRDefault="003540E9" w:rsidP="003540E9">
            <w:r w:rsidRPr="003540E9">
              <w:t>Beyond English</w:t>
            </w:r>
          </w:p>
          <w:p w14:paraId="03FA7C45" w14:textId="77777777" w:rsidR="003540E9" w:rsidRPr="003540E9" w:rsidRDefault="003540E9" w:rsidP="003540E9">
            <w:r w:rsidRPr="003540E9">
              <w:t>Клетт друштво за развој образовања</w:t>
            </w:r>
          </w:p>
          <w:p w14:paraId="268F814C" w14:textId="3B7E0D1A" w:rsidR="003540E9" w:rsidRPr="003540E9" w:rsidRDefault="003540E9" w:rsidP="003540E9">
            <w:pPr>
              <w:pBdr>
                <w:top w:val="nil"/>
                <w:left w:val="nil"/>
                <w:bottom w:val="nil"/>
                <w:right w:val="nil"/>
                <w:between w:val="nil"/>
              </w:pBdr>
              <w:ind w:hanging="2"/>
              <w:rPr>
                <w:sz w:val="22"/>
                <w:szCs w:val="22"/>
              </w:rPr>
            </w:pPr>
            <w:r w:rsidRPr="003540E9">
              <w:t xml:space="preserve">Сви вебинари издавачких кућа, чије уџбенике користимо (о вебинарима ћемо да </w:t>
            </w:r>
            <w:r w:rsidRPr="003540E9">
              <w:lastRenderedPageBreak/>
              <w:t>будемо обавештени сваког месеца у току школске године)</w:t>
            </w:r>
          </w:p>
        </w:tc>
        <w:tc>
          <w:tcPr>
            <w:tcW w:w="1260" w:type="dxa"/>
            <w:tcBorders>
              <w:top w:val="dotted" w:sz="4" w:space="0" w:color="000000"/>
            </w:tcBorders>
          </w:tcPr>
          <w:p w14:paraId="6A600025" w14:textId="3FABC842" w:rsidR="003540E9" w:rsidRDefault="003540E9" w:rsidP="003540E9">
            <w:pPr>
              <w:ind w:hanging="2"/>
              <w:rPr>
                <w:sz w:val="22"/>
                <w:szCs w:val="22"/>
              </w:rPr>
            </w:pPr>
            <w:r>
              <w:rPr>
                <w:sz w:val="22"/>
                <w:szCs w:val="22"/>
                <w:lang w:val="sr-Cyrl-RS"/>
              </w:rPr>
              <w:lastRenderedPageBreak/>
              <w:t>К1</w:t>
            </w:r>
          </w:p>
        </w:tc>
        <w:tc>
          <w:tcPr>
            <w:tcW w:w="761" w:type="dxa"/>
            <w:tcBorders>
              <w:top w:val="dotted" w:sz="4" w:space="0" w:color="000000"/>
            </w:tcBorders>
          </w:tcPr>
          <w:p w14:paraId="7FF28CD7" w14:textId="3C2E666A" w:rsidR="003540E9" w:rsidRDefault="003540E9" w:rsidP="003540E9">
            <w:pPr>
              <w:ind w:hanging="2"/>
              <w:rPr>
                <w:sz w:val="22"/>
                <w:szCs w:val="22"/>
              </w:rPr>
            </w:pPr>
            <w:r>
              <w:rPr>
                <w:sz w:val="22"/>
                <w:szCs w:val="22"/>
                <w:lang w:val="sr-Cyrl-RS"/>
              </w:rPr>
              <w:t>8</w:t>
            </w:r>
          </w:p>
        </w:tc>
        <w:tc>
          <w:tcPr>
            <w:tcW w:w="1669" w:type="dxa"/>
            <w:tcBorders>
              <w:top w:val="dotted" w:sz="4" w:space="0" w:color="000000"/>
            </w:tcBorders>
          </w:tcPr>
          <w:p w14:paraId="1712088C" w14:textId="5B1BD390" w:rsidR="003540E9" w:rsidRDefault="003540E9" w:rsidP="003540E9">
            <w:pPr>
              <w:ind w:hanging="2"/>
              <w:rPr>
                <w:sz w:val="22"/>
                <w:szCs w:val="22"/>
              </w:rPr>
            </w:pPr>
            <w:r>
              <w:rPr>
                <w:sz w:val="22"/>
                <w:szCs w:val="22"/>
                <w:lang w:val="sr-Cyrl-RS"/>
              </w:rPr>
              <w:t>Учесник</w:t>
            </w:r>
          </w:p>
        </w:tc>
        <w:tc>
          <w:tcPr>
            <w:tcW w:w="1440" w:type="dxa"/>
            <w:tcBorders>
              <w:top w:val="dotted" w:sz="4" w:space="0" w:color="000000"/>
            </w:tcBorders>
          </w:tcPr>
          <w:p w14:paraId="29DEA0D4" w14:textId="77777777" w:rsidR="003540E9" w:rsidRDefault="003540E9" w:rsidP="003540E9">
            <w:pPr>
              <w:ind w:hanging="2"/>
              <w:rPr>
                <w:sz w:val="22"/>
                <w:szCs w:val="22"/>
              </w:rPr>
            </w:pPr>
          </w:p>
        </w:tc>
      </w:tr>
      <w:tr w:rsidR="003540E9" w14:paraId="16060482" w14:textId="77777777" w:rsidTr="00E57D0C">
        <w:tc>
          <w:tcPr>
            <w:tcW w:w="2790" w:type="dxa"/>
            <w:tcBorders>
              <w:top w:val="dotted" w:sz="4" w:space="0" w:color="000000"/>
            </w:tcBorders>
          </w:tcPr>
          <w:p w14:paraId="3141FD17" w14:textId="77777777" w:rsidR="003540E9" w:rsidRDefault="003540E9" w:rsidP="003540E9">
            <w:pPr>
              <w:pBdr>
                <w:top w:val="nil"/>
                <w:left w:val="nil"/>
                <w:bottom w:val="nil"/>
                <w:right w:val="nil"/>
                <w:between w:val="nil"/>
              </w:pBdr>
              <w:ind w:hanging="2"/>
              <w:rPr>
                <w:color w:val="000000"/>
              </w:rPr>
            </w:pPr>
            <w:r>
              <w:rPr>
                <w:color w:val="000000"/>
              </w:rPr>
              <w:t>Оливера Тимотијевић</w:t>
            </w:r>
          </w:p>
        </w:tc>
        <w:tc>
          <w:tcPr>
            <w:tcW w:w="2700" w:type="dxa"/>
            <w:tcBorders>
              <w:top w:val="dotted" w:sz="4" w:space="0" w:color="000000"/>
            </w:tcBorders>
          </w:tcPr>
          <w:p w14:paraId="18D89999" w14:textId="77777777" w:rsidR="003540E9" w:rsidRPr="003540E9" w:rsidRDefault="003540E9" w:rsidP="003540E9">
            <w:r w:rsidRPr="003540E9">
              <w:t>Beyond English</w:t>
            </w:r>
          </w:p>
          <w:p w14:paraId="488938FB" w14:textId="77777777" w:rsidR="003540E9" w:rsidRPr="003540E9" w:rsidRDefault="003540E9" w:rsidP="003540E9">
            <w:r w:rsidRPr="003540E9">
              <w:t>Клетт друштво за развој образовања</w:t>
            </w:r>
          </w:p>
          <w:p w14:paraId="4B9737AB" w14:textId="535BCA14" w:rsidR="003540E9" w:rsidRPr="003540E9" w:rsidRDefault="003540E9" w:rsidP="003540E9">
            <w:pPr>
              <w:pBdr>
                <w:top w:val="nil"/>
                <w:left w:val="nil"/>
                <w:bottom w:val="nil"/>
                <w:right w:val="nil"/>
                <w:between w:val="nil"/>
              </w:pBdr>
              <w:ind w:hanging="2"/>
              <w:rPr>
                <w:sz w:val="22"/>
                <w:szCs w:val="22"/>
              </w:rPr>
            </w:pPr>
            <w:r w:rsidRPr="003540E9">
              <w:t>Сви вебинари издавачких кућа, чије уџбенике користимо (о вебинарима ћемо да будемо обавештени сваког месеца у току школске године)</w:t>
            </w:r>
          </w:p>
        </w:tc>
        <w:tc>
          <w:tcPr>
            <w:tcW w:w="1260" w:type="dxa"/>
            <w:tcBorders>
              <w:top w:val="dotted" w:sz="4" w:space="0" w:color="000000"/>
            </w:tcBorders>
          </w:tcPr>
          <w:p w14:paraId="033F6C92" w14:textId="55276DEF" w:rsidR="003540E9" w:rsidRDefault="003540E9" w:rsidP="003540E9">
            <w:pPr>
              <w:ind w:hanging="2"/>
              <w:rPr>
                <w:sz w:val="22"/>
                <w:szCs w:val="22"/>
              </w:rPr>
            </w:pPr>
            <w:r>
              <w:rPr>
                <w:sz w:val="22"/>
                <w:szCs w:val="22"/>
                <w:lang w:val="sr-Cyrl-RS"/>
              </w:rPr>
              <w:t>К1</w:t>
            </w:r>
          </w:p>
        </w:tc>
        <w:tc>
          <w:tcPr>
            <w:tcW w:w="761" w:type="dxa"/>
            <w:tcBorders>
              <w:top w:val="dotted" w:sz="4" w:space="0" w:color="000000"/>
            </w:tcBorders>
          </w:tcPr>
          <w:p w14:paraId="3334E186" w14:textId="64B1533F" w:rsidR="003540E9" w:rsidRDefault="003540E9" w:rsidP="003540E9">
            <w:pPr>
              <w:ind w:hanging="2"/>
              <w:rPr>
                <w:sz w:val="22"/>
                <w:szCs w:val="22"/>
              </w:rPr>
            </w:pPr>
            <w:r>
              <w:rPr>
                <w:sz w:val="22"/>
                <w:szCs w:val="22"/>
                <w:lang w:val="sr-Cyrl-RS"/>
              </w:rPr>
              <w:t>8</w:t>
            </w:r>
          </w:p>
        </w:tc>
        <w:tc>
          <w:tcPr>
            <w:tcW w:w="1669" w:type="dxa"/>
            <w:tcBorders>
              <w:top w:val="dotted" w:sz="4" w:space="0" w:color="000000"/>
            </w:tcBorders>
          </w:tcPr>
          <w:p w14:paraId="0EBCAC46" w14:textId="01D38789" w:rsidR="003540E9" w:rsidRDefault="003540E9" w:rsidP="003540E9">
            <w:pPr>
              <w:ind w:hanging="2"/>
              <w:rPr>
                <w:sz w:val="22"/>
                <w:szCs w:val="22"/>
              </w:rPr>
            </w:pPr>
            <w:r>
              <w:rPr>
                <w:sz w:val="22"/>
                <w:szCs w:val="22"/>
                <w:lang w:val="sr-Cyrl-RS"/>
              </w:rPr>
              <w:t>Учесник</w:t>
            </w:r>
          </w:p>
        </w:tc>
        <w:tc>
          <w:tcPr>
            <w:tcW w:w="1440" w:type="dxa"/>
            <w:tcBorders>
              <w:top w:val="dotted" w:sz="4" w:space="0" w:color="000000"/>
            </w:tcBorders>
          </w:tcPr>
          <w:p w14:paraId="7729B4B2" w14:textId="77777777" w:rsidR="003540E9" w:rsidRDefault="003540E9" w:rsidP="003540E9">
            <w:pPr>
              <w:ind w:hanging="2"/>
              <w:rPr>
                <w:sz w:val="22"/>
                <w:szCs w:val="22"/>
              </w:rPr>
            </w:pPr>
          </w:p>
        </w:tc>
      </w:tr>
      <w:tr w:rsidR="003540E9" w14:paraId="2A411C8E" w14:textId="77777777" w:rsidTr="00B133C2">
        <w:tc>
          <w:tcPr>
            <w:tcW w:w="2790" w:type="dxa"/>
            <w:tcBorders>
              <w:top w:val="dotted" w:sz="4" w:space="0" w:color="000000"/>
            </w:tcBorders>
          </w:tcPr>
          <w:p w14:paraId="7FE79BCE" w14:textId="77777777" w:rsidR="003540E9" w:rsidRDefault="003540E9" w:rsidP="003540E9">
            <w:pPr>
              <w:pBdr>
                <w:top w:val="nil"/>
                <w:left w:val="nil"/>
                <w:bottom w:val="nil"/>
                <w:right w:val="nil"/>
                <w:between w:val="nil"/>
              </w:pBdr>
              <w:ind w:hanging="2"/>
              <w:rPr>
                <w:color w:val="000000"/>
              </w:rPr>
            </w:pPr>
            <w:r>
              <w:rPr>
                <w:color w:val="000000"/>
              </w:rPr>
              <w:t xml:space="preserve">Славица Томашевић </w:t>
            </w:r>
          </w:p>
        </w:tc>
        <w:tc>
          <w:tcPr>
            <w:tcW w:w="2700" w:type="dxa"/>
            <w:tcBorders>
              <w:top w:val="single" w:sz="4" w:space="0" w:color="000000"/>
              <w:left w:val="single" w:sz="4" w:space="0" w:color="000000"/>
              <w:bottom w:val="single" w:sz="4" w:space="0" w:color="000000"/>
              <w:right w:val="single" w:sz="4" w:space="0" w:color="000000"/>
            </w:tcBorders>
          </w:tcPr>
          <w:p w14:paraId="735130F5" w14:textId="558DE947" w:rsidR="003540E9" w:rsidRPr="003540E9" w:rsidRDefault="003540E9" w:rsidP="003540E9">
            <w:pPr>
              <w:pBdr>
                <w:top w:val="nil"/>
                <w:left w:val="nil"/>
                <w:bottom w:val="nil"/>
                <w:right w:val="nil"/>
                <w:between w:val="nil"/>
              </w:pBdr>
              <w:ind w:hanging="2"/>
              <w:rPr>
                <w:sz w:val="22"/>
                <w:szCs w:val="22"/>
              </w:rPr>
            </w:pPr>
            <w:r w:rsidRPr="003540E9">
              <w:t>Коришћење речника у настави страних језика</w:t>
            </w:r>
          </w:p>
        </w:tc>
        <w:tc>
          <w:tcPr>
            <w:tcW w:w="1260" w:type="dxa"/>
            <w:tcBorders>
              <w:top w:val="single" w:sz="4" w:space="0" w:color="000000"/>
              <w:left w:val="single" w:sz="4" w:space="0" w:color="000000"/>
              <w:bottom w:val="single" w:sz="4" w:space="0" w:color="000000"/>
              <w:right w:val="single" w:sz="4" w:space="0" w:color="000000"/>
            </w:tcBorders>
          </w:tcPr>
          <w:p w14:paraId="0CD0226A" w14:textId="78523CAD" w:rsidR="003540E9" w:rsidRPr="003540E9" w:rsidRDefault="003540E9" w:rsidP="003540E9">
            <w:pPr>
              <w:ind w:hanging="2"/>
              <w:rPr>
                <w:sz w:val="22"/>
                <w:szCs w:val="22"/>
                <w:lang w:val="sr-Cyrl-RS"/>
              </w:rPr>
            </w:pPr>
            <w:r w:rsidRPr="003540E9">
              <w:rPr>
                <w:lang w:val="sr-Cyrl-RS"/>
              </w:rPr>
              <w:t>К1</w:t>
            </w:r>
          </w:p>
        </w:tc>
        <w:tc>
          <w:tcPr>
            <w:tcW w:w="761" w:type="dxa"/>
            <w:tcBorders>
              <w:top w:val="single" w:sz="4" w:space="0" w:color="000000"/>
              <w:left w:val="single" w:sz="4" w:space="0" w:color="000000"/>
              <w:bottom w:val="single" w:sz="4" w:space="0" w:color="000000"/>
              <w:right w:val="single" w:sz="4" w:space="0" w:color="000000"/>
            </w:tcBorders>
          </w:tcPr>
          <w:p w14:paraId="27C4F648" w14:textId="3B24AA90" w:rsidR="003540E9" w:rsidRPr="003540E9" w:rsidRDefault="003540E9" w:rsidP="003540E9">
            <w:pPr>
              <w:ind w:hanging="2"/>
              <w:rPr>
                <w:sz w:val="22"/>
                <w:szCs w:val="22"/>
              </w:rPr>
            </w:pPr>
            <w:r w:rsidRPr="003540E9">
              <w:t>8</w:t>
            </w:r>
          </w:p>
        </w:tc>
        <w:tc>
          <w:tcPr>
            <w:tcW w:w="1669" w:type="dxa"/>
            <w:tcBorders>
              <w:top w:val="dotted" w:sz="4" w:space="0" w:color="000000"/>
            </w:tcBorders>
          </w:tcPr>
          <w:p w14:paraId="4A28DD5B" w14:textId="77777777" w:rsidR="003540E9" w:rsidRDefault="003540E9" w:rsidP="003540E9">
            <w:pPr>
              <w:ind w:hanging="2"/>
              <w:rPr>
                <w:sz w:val="22"/>
                <w:szCs w:val="22"/>
              </w:rPr>
            </w:pPr>
          </w:p>
        </w:tc>
        <w:tc>
          <w:tcPr>
            <w:tcW w:w="1440" w:type="dxa"/>
            <w:tcBorders>
              <w:top w:val="dotted" w:sz="4" w:space="0" w:color="000000"/>
            </w:tcBorders>
          </w:tcPr>
          <w:p w14:paraId="1CC0C48D" w14:textId="77777777" w:rsidR="003540E9" w:rsidRDefault="003540E9" w:rsidP="003540E9">
            <w:pPr>
              <w:ind w:hanging="2"/>
              <w:rPr>
                <w:sz w:val="22"/>
                <w:szCs w:val="22"/>
              </w:rPr>
            </w:pPr>
          </w:p>
        </w:tc>
      </w:tr>
      <w:tr w:rsidR="003540E9" w14:paraId="1AAF21B7" w14:textId="77777777" w:rsidTr="00B133C2">
        <w:tc>
          <w:tcPr>
            <w:tcW w:w="2790" w:type="dxa"/>
            <w:tcBorders>
              <w:top w:val="dotted" w:sz="4" w:space="0" w:color="000000"/>
            </w:tcBorders>
          </w:tcPr>
          <w:p w14:paraId="1EF14A6E" w14:textId="77777777" w:rsidR="003540E9" w:rsidRDefault="003540E9" w:rsidP="003540E9">
            <w:pPr>
              <w:pBdr>
                <w:top w:val="nil"/>
                <w:left w:val="nil"/>
                <w:bottom w:val="nil"/>
                <w:right w:val="nil"/>
                <w:between w:val="nil"/>
              </w:pBdr>
              <w:ind w:hanging="2"/>
              <w:rPr>
                <w:color w:val="000000"/>
              </w:rPr>
            </w:pPr>
            <w:r>
              <w:rPr>
                <w:color w:val="000000"/>
              </w:rPr>
              <w:t xml:space="preserve">Марија Младеновић </w:t>
            </w:r>
          </w:p>
        </w:tc>
        <w:tc>
          <w:tcPr>
            <w:tcW w:w="2700" w:type="dxa"/>
            <w:tcBorders>
              <w:top w:val="single" w:sz="4" w:space="0" w:color="000000"/>
              <w:left w:val="single" w:sz="4" w:space="0" w:color="000000"/>
              <w:bottom w:val="single" w:sz="4" w:space="0" w:color="000000"/>
              <w:right w:val="single" w:sz="4" w:space="0" w:color="000000"/>
            </w:tcBorders>
          </w:tcPr>
          <w:p w14:paraId="29C12572" w14:textId="08B0284A" w:rsidR="003540E9" w:rsidRPr="003540E9" w:rsidRDefault="003540E9" w:rsidP="003540E9">
            <w:pPr>
              <w:pBdr>
                <w:top w:val="nil"/>
                <w:left w:val="nil"/>
                <w:bottom w:val="nil"/>
                <w:right w:val="nil"/>
                <w:between w:val="nil"/>
              </w:pBdr>
              <w:ind w:hanging="2"/>
              <w:rPr>
                <w:sz w:val="22"/>
                <w:szCs w:val="22"/>
              </w:rPr>
            </w:pPr>
            <w:r w:rsidRPr="003540E9">
              <w:t>Савремене тенденције у настави страног језика</w:t>
            </w:r>
          </w:p>
        </w:tc>
        <w:tc>
          <w:tcPr>
            <w:tcW w:w="1260" w:type="dxa"/>
            <w:tcBorders>
              <w:top w:val="single" w:sz="4" w:space="0" w:color="000000"/>
              <w:left w:val="single" w:sz="4" w:space="0" w:color="000000"/>
              <w:bottom w:val="single" w:sz="4" w:space="0" w:color="000000"/>
              <w:right w:val="single" w:sz="4" w:space="0" w:color="000000"/>
            </w:tcBorders>
          </w:tcPr>
          <w:p w14:paraId="71C644D4" w14:textId="0EBA4DEF" w:rsidR="003540E9" w:rsidRPr="003540E9" w:rsidRDefault="003540E9" w:rsidP="003540E9">
            <w:pPr>
              <w:ind w:hanging="2"/>
              <w:rPr>
                <w:sz w:val="22"/>
                <w:szCs w:val="22"/>
                <w:lang w:val="sr-Cyrl-RS"/>
              </w:rPr>
            </w:pPr>
            <w:r w:rsidRPr="003540E9">
              <w:rPr>
                <w:lang w:val="sr-Cyrl-RS"/>
              </w:rPr>
              <w:t>К1</w:t>
            </w:r>
          </w:p>
        </w:tc>
        <w:tc>
          <w:tcPr>
            <w:tcW w:w="761" w:type="dxa"/>
            <w:tcBorders>
              <w:top w:val="single" w:sz="4" w:space="0" w:color="000000"/>
              <w:left w:val="single" w:sz="4" w:space="0" w:color="000000"/>
              <w:bottom w:val="single" w:sz="4" w:space="0" w:color="000000"/>
              <w:right w:val="single" w:sz="4" w:space="0" w:color="000000"/>
            </w:tcBorders>
          </w:tcPr>
          <w:p w14:paraId="5E4B5E9E" w14:textId="30EEB7FA" w:rsidR="003540E9" w:rsidRPr="003540E9" w:rsidRDefault="003540E9" w:rsidP="003540E9">
            <w:pPr>
              <w:ind w:hanging="2"/>
              <w:rPr>
                <w:sz w:val="22"/>
                <w:szCs w:val="22"/>
              </w:rPr>
            </w:pPr>
            <w:r w:rsidRPr="003540E9">
              <w:t>8</w:t>
            </w:r>
          </w:p>
        </w:tc>
        <w:tc>
          <w:tcPr>
            <w:tcW w:w="1669" w:type="dxa"/>
            <w:tcBorders>
              <w:top w:val="dotted" w:sz="4" w:space="0" w:color="000000"/>
            </w:tcBorders>
          </w:tcPr>
          <w:p w14:paraId="0C79B8EE" w14:textId="77777777" w:rsidR="003540E9" w:rsidRDefault="003540E9" w:rsidP="003540E9">
            <w:pPr>
              <w:ind w:hanging="2"/>
              <w:rPr>
                <w:sz w:val="22"/>
                <w:szCs w:val="22"/>
              </w:rPr>
            </w:pPr>
          </w:p>
        </w:tc>
        <w:tc>
          <w:tcPr>
            <w:tcW w:w="1440" w:type="dxa"/>
            <w:tcBorders>
              <w:top w:val="dotted" w:sz="4" w:space="0" w:color="000000"/>
            </w:tcBorders>
          </w:tcPr>
          <w:p w14:paraId="34B83AA8" w14:textId="77777777" w:rsidR="003540E9" w:rsidRDefault="003540E9" w:rsidP="003540E9">
            <w:pPr>
              <w:ind w:hanging="2"/>
              <w:rPr>
                <w:sz w:val="22"/>
                <w:szCs w:val="22"/>
              </w:rPr>
            </w:pPr>
          </w:p>
        </w:tc>
      </w:tr>
      <w:tr w:rsidR="003540E9" w14:paraId="52B3BDA0" w14:textId="77777777" w:rsidTr="00F774AC">
        <w:tc>
          <w:tcPr>
            <w:tcW w:w="2790" w:type="dxa"/>
            <w:tcBorders>
              <w:top w:val="dotted" w:sz="4" w:space="0" w:color="000000"/>
            </w:tcBorders>
          </w:tcPr>
          <w:p w14:paraId="4BAD256C" w14:textId="77777777" w:rsidR="003540E9" w:rsidRDefault="003540E9" w:rsidP="003540E9">
            <w:pPr>
              <w:pBdr>
                <w:top w:val="nil"/>
                <w:left w:val="nil"/>
                <w:bottom w:val="nil"/>
                <w:right w:val="nil"/>
                <w:between w:val="nil"/>
              </w:pBdr>
              <w:ind w:hanging="2"/>
              <w:rPr>
                <w:color w:val="000000"/>
              </w:rPr>
            </w:pPr>
            <w:r>
              <w:rPr>
                <w:color w:val="000000"/>
              </w:rPr>
              <w:t>Митровић Дејан</w:t>
            </w:r>
          </w:p>
        </w:tc>
        <w:tc>
          <w:tcPr>
            <w:tcW w:w="2700" w:type="dxa"/>
            <w:tcBorders>
              <w:top w:val="single" w:sz="4" w:space="0" w:color="000000"/>
              <w:left w:val="single" w:sz="4" w:space="0" w:color="000000"/>
              <w:bottom w:val="single" w:sz="4" w:space="0" w:color="000000"/>
              <w:right w:val="single" w:sz="4" w:space="0" w:color="000000"/>
            </w:tcBorders>
          </w:tcPr>
          <w:p w14:paraId="59AF707E" w14:textId="77777777" w:rsidR="003540E9" w:rsidRPr="003540E9" w:rsidRDefault="003540E9" w:rsidP="003540E9">
            <w:pPr>
              <w:pBdr>
                <w:top w:val="nil"/>
                <w:left w:val="nil"/>
                <w:bottom w:val="nil"/>
                <w:right w:val="nil"/>
                <w:between w:val="nil"/>
              </w:pBdr>
              <w:ind w:hanging="2"/>
              <w:rPr>
                <w:lang w:val="sr-Cyrl-RS"/>
              </w:rPr>
            </w:pPr>
            <w:r w:rsidRPr="003540E9">
              <w:t>Стваралачки код уметника-Нови приступнастави Ликовне културе за учитеље,васпитаче и наставнике ликовне културе</w:t>
            </w:r>
          </w:p>
          <w:p w14:paraId="42528C2D" w14:textId="77777777" w:rsidR="003540E9" w:rsidRPr="003540E9" w:rsidRDefault="003540E9" w:rsidP="003540E9">
            <w:r w:rsidRPr="003540E9">
              <w:t>Уметничка графика и дечје ликовно стваралаштво</w:t>
            </w:r>
          </w:p>
          <w:p w14:paraId="2C43B30E" w14:textId="77777777" w:rsidR="003540E9" w:rsidRPr="003540E9" w:rsidRDefault="003540E9" w:rsidP="003540E9">
            <w:pPr>
              <w:pBdr>
                <w:top w:val="nil"/>
                <w:left w:val="nil"/>
                <w:bottom w:val="nil"/>
                <w:right w:val="nil"/>
                <w:between w:val="nil"/>
              </w:pBdr>
              <w:ind w:hanging="2"/>
              <w:rPr>
                <w:lang w:val="sr-Cyrl-RS"/>
              </w:rPr>
            </w:pPr>
          </w:p>
          <w:p w14:paraId="4C818610" w14:textId="4C0AC956" w:rsidR="003540E9" w:rsidRPr="003540E9" w:rsidRDefault="003540E9" w:rsidP="003540E9">
            <w:pPr>
              <w:pBdr>
                <w:top w:val="nil"/>
                <w:left w:val="nil"/>
                <w:bottom w:val="nil"/>
                <w:right w:val="nil"/>
                <w:between w:val="nil"/>
              </w:pBdr>
              <w:ind w:hanging="2"/>
              <w:rPr>
                <w:sz w:val="22"/>
                <w:szCs w:val="22"/>
                <w:lang w:val="sr-Cyrl-RS"/>
              </w:rPr>
            </w:pPr>
          </w:p>
        </w:tc>
        <w:tc>
          <w:tcPr>
            <w:tcW w:w="1260" w:type="dxa"/>
            <w:tcBorders>
              <w:top w:val="single" w:sz="4" w:space="0" w:color="000000"/>
              <w:left w:val="single" w:sz="4" w:space="0" w:color="000000"/>
              <w:bottom w:val="single" w:sz="4" w:space="0" w:color="000000"/>
              <w:right w:val="single" w:sz="4" w:space="0" w:color="000000"/>
            </w:tcBorders>
            <w:vAlign w:val="center"/>
          </w:tcPr>
          <w:p w14:paraId="2000E7E2" w14:textId="1C3E3ADF" w:rsidR="003540E9" w:rsidRPr="003540E9" w:rsidRDefault="003540E9" w:rsidP="003540E9">
            <w:pPr>
              <w:ind w:hanging="2"/>
              <w:rPr>
                <w:sz w:val="22"/>
                <w:szCs w:val="22"/>
                <w:lang w:val="sr-Cyrl-RS"/>
              </w:rPr>
            </w:pPr>
            <w:r w:rsidRPr="003540E9">
              <w:rPr>
                <w:lang w:val="sr-Cyrl-RS"/>
              </w:rPr>
              <w:t>К1</w:t>
            </w:r>
          </w:p>
        </w:tc>
        <w:tc>
          <w:tcPr>
            <w:tcW w:w="761" w:type="dxa"/>
            <w:tcBorders>
              <w:top w:val="single" w:sz="4" w:space="0" w:color="000000"/>
              <w:left w:val="single" w:sz="4" w:space="0" w:color="000000"/>
              <w:bottom w:val="single" w:sz="4" w:space="0" w:color="000000"/>
              <w:right w:val="single" w:sz="4" w:space="0" w:color="000000"/>
            </w:tcBorders>
          </w:tcPr>
          <w:p w14:paraId="67A4EDAD" w14:textId="77777777" w:rsidR="003540E9" w:rsidRPr="003540E9" w:rsidRDefault="003540E9" w:rsidP="003540E9">
            <w:pPr>
              <w:jc w:val="center"/>
            </w:pPr>
          </w:p>
          <w:p w14:paraId="3D3F054D" w14:textId="77777777" w:rsidR="003540E9" w:rsidRPr="003540E9" w:rsidRDefault="003540E9" w:rsidP="003540E9">
            <w:pPr>
              <w:jc w:val="center"/>
            </w:pPr>
          </w:p>
          <w:p w14:paraId="5DCC9B4C" w14:textId="35BB33B0" w:rsidR="003540E9" w:rsidRPr="003540E9" w:rsidRDefault="003540E9" w:rsidP="003540E9">
            <w:pPr>
              <w:ind w:hanging="2"/>
              <w:rPr>
                <w:sz w:val="22"/>
                <w:szCs w:val="22"/>
              </w:rPr>
            </w:pPr>
            <w:r w:rsidRPr="003540E9">
              <w:t>8</w:t>
            </w:r>
          </w:p>
        </w:tc>
        <w:tc>
          <w:tcPr>
            <w:tcW w:w="1669" w:type="dxa"/>
            <w:tcBorders>
              <w:top w:val="dotted" w:sz="4" w:space="0" w:color="000000"/>
            </w:tcBorders>
          </w:tcPr>
          <w:p w14:paraId="0D6E966B" w14:textId="77777777" w:rsidR="003540E9" w:rsidRDefault="003540E9" w:rsidP="003540E9">
            <w:pPr>
              <w:ind w:hanging="2"/>
              <w:rPr>
                <w:sz w:val="22"/>
                <w:szCs w:val="22"/>
              </w:rPr>
            </w:pPr>
          </w:p>
        </w:tc>
        <w:tc>
          <w:tcPr>
            <w:tcW w:w="1440" w:type="dxa"/>
            <w:tcBorders>
              <w:top w:val="dotted" w:sz="4" w:space="0" w:color="000000"/>
            </w:tcBorders>
          </w:tcPr>
          <w:p w14:paraId="668D383F" w14:textId="77777777" w:rsidR="003540E9" w:rsidRDefault="003540E9" w:rsidP="003540E9">
            <w:pPr>
              <w:ind w:hanging="2"/>
              <w:rPr>
                <w:sz w:val="22"/>
                <w:szCs w:val="22"/>
              </w:rPr>
            </w:pPr>
          </w:p>
        </w:tc>
      </w:tr>
      <w:tr w:rsidR="003540E9" w14:paraId="7BDF6C0E" w14:textId="77777777" w:rsidTr="00F774AC">
        <w:tc>
          <w:tcPr>
            <w:tcW w:w="2790" w:type="dxa"/>
            <w:tcBorders>
              <w:top w:val="dotted" w:sz="4" w:space="0" w:color="000000"/>
            </w:tcBorders>
          </w:tcPr>
          <w:p w14:paraId="547E7CD0" w14:textId="77777777" w:rsidR="003540E9" w:rsidRDefault="003540E9" w:rsidP="003540E9">
            <w:pPr>
              <w:pBdr>
                <w:top w:val="nil"/>
                <w:left w:val="nil"/>
                <w:bottom w:val="nil"/>
                <w:right w:val="nil"/>
                <w:between w:val="nil"/>
              </w:pBdr>
              <w:ind w:hanging="2"/>
              <w:rPr>
                <w:color w:val="000000"/>
              </w:rPr>
            </w:pPr>
            <w:r>
              <w:rPr>
                <w:color w:val="000000"/>
              </w:rPr>
              <w:t xml:space="preserve">Валентина Мирковић </w:t>
            </w:r>
          </w:p>
        </w:tc>
        <w:tc>
          <w:tcPr>
            <w:tcW w:w="2700" w:type="dxa"/>
            <w:tcBorders>
              <w:top w:val="single" w:sz="4" w:space="0" w:color="000000"/>
              <w:left w:val="single" w:sz="4" w:space="0" w:color="000000"/>
              <w:bottom w:val="single" w:sz="4" w:space="0" w:color="000000"/>
              <w:right w:val="single" w:sz="4" w:space="0" w:color="000000"/>
            </w:tcBorders>
          </w:tcPr>
          <w:p w14:paraId="69BAC32C" w14:textId="77777777" w:rsidR="003540E9" w:rsidRPr="003540E9" w:rsidRDefault="003540E9" w:rsidP="003540E9">
            <w:r w:rsidRPr="003540E9">
              <w:t>Уметничка графика и дечје ликовно стваралаштво</w:t>
            </w:r>
          </w:p>
          <w:p w14:paraId="138721AA" w14:textId="77777777" w:rsidR="003540E9" w:rsidRPr="003540E9" w:rsidRDefault="003540E9" w:rsidP="003540E9">
            <w:pPr>
              <w:pBdr>
                <w:top w:val="nil"/>
                <w:left w:val="nil"/>
                <w:bottom w:val="nil"/>
                <w:right w:val="nil"/>
                <w:between w:val="nil"/>
              </w:pBdr>
              <w:ind w:hanging="2"/>
              <w:rPr>
                <w:sz w:val="22"/>
                <w:szCs w:val="22"/>
              </w:rPr>
            </w:pPr>
          </w:p>
        </w:tc>
        <w:tc>
          <w:tcPr>
            <w:tcW w:w="1260" w:type="dxa"/>
            <w:tcBorders>
              <w:top w:val="single" w:sz="4" w:space="0" w:color="000000"/>
              <w:left w:val="single" w:sz="4" w:space="0" w:color="000000"/>
              <w:bottom w:val="single" w:sz="4" w:space="0" w:color="000000"/>
              <w:right w:val="single" w:sz="4" w:space="0" w:color="000000"/>
            </w:tcBorders>
            <w:vAlign w:val="center"/>
          </w:tcPr>
          <w:p w14:paraId="42233207" w14:textId="0A347A99" w:rsidR="003540E9" w:rsidRPr="003540E9" w:rsidRDefault="003540E9" w:rsidP="003540E9">
            <w:pPr>
              <w:ind w:hanging="2"/>
              <w:rPr>
                <w:sz w:val="22"/>
                <w:szCs w:val="22"/>
                <w:lang w:val="sr-Cyrl-RS"/>
              </w:rPr>
            </w:pPr>
            <w:r w:rsidRPr="003540E9">
              <w:rPr>
                <w:lang w:val="sr-Cyrl-RS"/>
              </w:rPr>
              <w:t>К1</w:t>
            </w:r>
          </w:p>
        </w:tc>
        <w:tc>
          <w:tcPr>
            <w:tcW w:w="761" w:type="dxa"/>
            <w:tcBorders>
              <w:top w:val="single" w:sz="4" w:space="0" w:color="000000"/>
              <w:left w:val="single" w:sz="4" w:space="0" w:color="000000"/>
              <w:bottom w:val="single" w:sz="4" w:space="0" w:color="000000"/>
              <w:right w:val="single" w:sz="4" w:space="0" w:color="000000"/>
            </w:tcBorders>
          </w:tcPr>
          <w:p w14:paraId="3A0F109F" w14:textId="77777777" w:rsidR="003540E9" w:rsidRPr="003540E9" w:rsidRDefault="003540E9" w:rsidP="003540E9">
            <w:pPr>
              <w:jc w:val="center"/>
            </w:pPr>
          </w:p>
          <w:p w14:paraId="6EFD7DF9" w14:textId="77777777" w:rsidR="003540E9" w:rsidRPr="003540E9" w:rsidRDefault="003540E9" w:rsidP="003540E9">
            <w:pPr>
              <w:jc w:val="center"/>
            </w:pPr>
          </w:p>
          <w:p w14:paraId="5B430404" w14:textId="0DD6ADF9" w:rsidR="003540E9" w:rsidRPr="003540E9" w:rsidRDefault="003540E9" w:rsidP="003540E9">
            <w:pPr>
              <w:ind w:hanging="2"/>
              <w:rPr>
                <w:sz w:val="22"/>
                <w:szCs w:val="22"/>
              </w:rPr>
            </w:pPr>
            <w:r w:rsidRPr="003540E9">
              <w:t>8</w:t>
            </w:r>
          </w:p>
        </w:tc>
        <w:tc>
          <w:tcPr>
            <w:tcW w:w="1669" w:type="dxa"/>
            <w:tcBorders>
              <w:top w:val="dotted" w:sz="4" w:space="0" w:color="000000"/>
            </w:tcBorders>
          </w:tcPr>
          <w:p w14:paraId="34FE069D" w14:textId="77777777" w:rsidR="003540E9" w:rsidRDefault="003540E9" w:rsidP="003540E9">
            <w:pPr>
              <w:ind w:hanging="2"/>
              <w:rPr>
                <w:sz w:val="22"/>
                <w:szCs w:val="22"/>
              </w:rPr>
            </w:pPr>
          </w:p>
        </w:tc>
        <w:tc>
          <w:tcPr>
            <w:tcW w:w="1440" w:type="dxa"/>
            <w:tcBorders>
              <w:top w:val="dotted" w:sz="4" w:space="0" w:color="000000"/>
            </w:tcBorders>
          </w:tcPr>
          <w:p w14:paraId="105083DD" w14:textId="77777777" w:rsidR="003540E9" w:rsidRDefault="003540E9" w:rsidP="003540E9">
            <w:pPr>
              <w:ind w:hanging="2"/>
              <w:rPr>
                <w:sz w:val="22"/>
                <w:szCs w:val="22"/>
              </w:rPr>
            </w:pPr>
          </w:p>
        </w:tc>
      </w:tr>
      <w:tr w:rsidR="003540E9" w14:paraId="0F2ED13D" w14:textId="77777777" w:rsidTr="0052088D">
        <w:tc>
          <w:tcPr>
            <w:tcW w:w="2790" w:type="dxa"/>
            <w:tcBorders>
              <w:top w:val="dotted" w:sz="4" w:space="0" w:color="000000"/>
            </w:tcBorders>
          </w:tcPr>
          <w:p w14:paraId="45414CD2" w14:textId="77777777" w:rsidR="003540E9" w:rsidRDefault="003540E9" w:rsidP="003540E9">
            <w:pPr>
              <w:pBdr>
                <w:top w:val="nil"/>
                <w:left w:val="nil"/>
                <w:bottom w:val="nil"/>
                <w:right w:val="nil"/>
                <w:between w:val="nil"/>
              </w:pBdr>
              <w:ind w:hanging="2"/>
              <w:rPr>
                <w:color w:val="000000"/>
              </w:rPr>
            </w:pPr>
            <w:r>
              <w:rPr>
                <w:color w:val="000000"/>
              </w:rPr>
              <w:t xml:space="preserve">Дејана Новак </w:t>
            </w:r>
          </w:p>
        </w:tc>
        <w:tc>
          <w:tcPr>
            <w:tcW w:w="2700" w:type="dxa"/>
            <w:tcBorders>
              <w:top w:val="single" w:sz="4" w:space="0" w:color="000000"/>
              <w:left w:val="single" w:sz="4" w:space="0" w:color="000000"/>
              <w:bottom w:val="single" w:sz="4" w:space="0" w:color="000000"/>
              <w:right w:val="single" w:sz="4" w:space="0" w:color="000000"/>
            </w:tcBorders>
          </w:tcPr>
          <w:p w14:paraId="61D0BC2F" w14:textId="34336E40" w:rsidR="003540E9" w:rsidRPr="00884A8F" w:rsidRDefault="003540E9" w:rsidP="003540E9">
            <w:r w:rsidRPr="00884A8F">
              <w:t>Савремене методе учења</w:t>
            </w:r>
            <w:r w:rsidR="00884A8F" w:rsidRPr="00884A8F">
              <w:rPr>
                <w:lang w:val="sr-Cyrl-RS"/>
              </w:rPr>
              <w:t xml:space="preserve"> м</w:t>
            </w:r>
            <w:r w:rsidRPr="00884A8F">
              <w:t>узике</w:t>
            </w:r>
            <w:r w:rsidRPr="00884A8F">
              <w:rPr>
                <w:lang w:val="sr-Cyrl-RS"/>
              </w:rPr>
              <w:t xml:space="preserve">  </w:t>
            </w:r>
            <w:r w:rsidRPr="00884A8F">
              <w:t xml:space="preserve"> у различитим раз-</w:t>
            </w:r>
          </w:p>
          <w:p w14:paraId="752CF851" w14:textId="1FD02F44" w:rsidR="003540E9" w:rsidRPr="00884A8F" w:rsidRDefault="003540E9" w:rsidP="003540E9">
            <w:pPr>
              <w:pBdr>
                <w:top w:val="nil"/>
                <w:left w:val="nil"/>
                <w:bottom w:val="nil"/>
                <w:right w:val="nil"/>
                <w:between w:val="nil"/>
              </w:pBdr>
              <w:ind w:hanging="2"/>
              <w:rPr>
                <w:sz w:val="22"/>
                <w:szCs w:val="22"/>
              </w:rPr>
            </w:pPr>
            <w:r w:rsidRPr="00884A8F">
              <w:t>војним фазама детета.</w:t>
            </w:r>
          </w:p>
        </w:tc>
        <w:tc>
          <w:tcPr>
            <w:tcW w:w="1260" w:type="dxa"/>
            <w:tcBorders>
              <w:top w:val="single" w:sz="4" w:space="0" w:color="000000"/>
              <w:left w:val="single" w:sz="4" w:space="0" w:color="000000"/>
              <w:bottom w:val="single" w:sz="4" w:space="0" w:color="000000"/>
              <w:right w:val="single" w:sz="4" w:space="0" w:color="000000"/>
            </w:tcBorders>
          </w:tcPr>
          <w:p w14:paraId="10B21587" w14:textId="79FBD2AD" w:rsidR="003540E9" w:rsidRPr="00884A8F" w:rsidRDefault="003540E9" w:rsidP="003540E9">
            <w:pPr>
              <w:jc w:val="center"/>
              <w:rPr>
                <w:lang w:val="sr-Cyrl-RS"/>
              </w:rPr>
            </w:pPr>
            <w:r w:rsidRPr="00884A8F">
              <w:rPr>
                <w:lang w:val="sr-Cyrl-RS"/>
              </w:rPr>
              <w:t>К1,К2</w:t>
            </w:r>
          </w:p>
          <w:p w14:paraId="593F2812" w14:textId="77777777" w:rsidR="003540E9" w:rsidRPr="00884A8F" w:rsidRDefault="003540E9" w:rsidP="003540E9">
            <w:pPr>
              <w:ind w:hanging="2"/>
              <w:rPr>
                <w:sz w:val="22"/>
                <w:szCs w:val="22"/>
              </w:rPr>
            </w:pPr>
          </w:p>
        </w:tc>
        <w:tc>
          <w:tcPr>
            <w:tcW w:w="761" w:type="dxa"/>
            <w:tcBorders>
              <w:top w:val="single" w:sz="4" w:space="0" w:color="000000"/>
              <w:left w:val="single" w:sz="4" w:space="0" w:color="000000"/>
              <w:bottom w:val="single" w:sz="4" w:space="0" w:color="000000"/>
              <w:right w:val="single" w:sz="4" w:space="0" w:color="000000"/>
            </w:tcBorders>
          </w:tcPr>
          <w:p w14:paraId="1AF09D02" w14:textId="77777777" w:rsidR="003540E9" w:rsidRPr="00884A8F" w:rsidRDefault="003540E9" w:rsidP="003540E9">
            <w:pPr>
              <w:jc w:val="center"/>
            </w:pPr>
            <w:r w:rsidRPr="00884A8F">
              <w:t>16</w:t>
            </w:r>
          </w:p>
          <w:p w14:paraId="66F12310" w14:textId="77777777" w:rsidR="003540E9" w:rsidRPr="00884A8F" w:rsidRDefault="003540E9" w:rsidP="003540E9">
            <w:pPr>
              <w:ind w:hanging="2"/>
              <w:rPr>
                <w:sz w:val="22"/>
                <w:szCs w:val="22"/>
              </w:rPr>
            </w:pPr>
          </w:p>
        </w:tc>
        <w:tc>
          <w:tcPr>
            <w:tcW w:w="1669" w:type="dxa"/>
            <w:tcBorders>
              <w:top w:val="dotted" w:sz="4" w:space="0" w:color="000000"/>
            </w:tcBorders>
          </w:tcPr>
          <w:p w14:paraId="4BDB0590" w14:textId="77777777" w:rsidR="003540E9" w:rsidRDefault="003540E9" w:rsidP="003540E9">
            <w:pPr>
              <w:ind w:hanging="2"/>
              <w:rPr>
                <w:sz w:val="22"/>
                <w:szCs w:val="22"/>
              </w:rPr>
            </w:pPr>
          </w:p>
        </w:tc>
        <w:tc>
          <w:tcPr>
            <w:tcW w:w="1440" w:type="dxa"/>
            <w:tcBorders>
              <w:top w:val="dotted" w:sz="4" w:space="0" w:color="000000"/>
            </w:tcBorders>
          </w:tcPr>
          <w:p w14:paraId="2C713C9B" w14:textId="77777777" w:rsidR="003540E9" w:rsidRDefault="003540E9" w:rsidP="003540E9">
            <w:pPr>
              <w:ind w:hanging="2"/>
              <w:rPr>
                <w:sz w:val="22"/>
                <w:szCs w:val="22"/>
              </w:rPr>
            </w:pPr>
          </w:p>
        </w:tc>
      </w:tr>
      <w:tr w:rsidR="00884A8F" w14:paraId="5FC4DED3" w14:textId="77777777" w:rsidTr="002B1207">
        <w:tc>
          <w:tcPr>
            <w:tcW w:w="2790" w:type="dxa"/>
            <w:tcBorders>
              <w:top w:val="dotted" w:sz="4" w:space="0" w:color="000000"/>
            </w:tcBorders>
          </w:tcPr>
          <w:p w14:paraId="121DDD37" w14:textId="77777777" w:rsidR="00884A8F" w:rsidRDefault="00884A8F" w:rsidP="00884A8F">
            <w:pPr>
              <w:pBdr>
                <w:top w:val="nil"/>
                <w:left w:val="nil"/>
                <w:bottom w:val="nil"/>
                <w:right w:val="nil"/>
                <w:between w:val="nil"/>
              </w:pBdr>
              <w:ind w:hanging="2"/>
              <w:rPr>
                <w:color w:val="000000"/>
              </w:rPr>
            </w:pPr>
            <w:r>
              <w:rPr>
                <w:color w:val="000000"/>
              </w:rPr>
              <w:t xml:space="preserve">Горана Гогић </w:t>
            </w:r>
          </w:p>
        </w:tc>
        <w:tc>
          <w:tcPr>
            <w:tcW w:w="2700" w:type="dxa"/>
            <w:tcBorders>
              <w:top w:val="single" w:sz="4" w:space="0" w:color="000000"/>
              <w:left w:val="single" w:sz="4" w:space="0" w:color="000000"/>
              <w:bottom w:val="single" w:sz="4" w:space="0" w:color="000000"/>
              <w:right w:val="single" w:sz="4" w:space="0" w:color="000000"/>
            </w:tcBorders>
          </w:tcPr>
          <w:p w14:paraId="3802EECB" w14:textId="77777777" w:rsidR="00884A8F" w:rsidRPr="00884A8F" w:rsidRDefault="00884A8F" w:rsidP="00884A8F">
            <w:r w:rsidRPr="00884A8F">
              <w:t>Савремене методе учења</w:t>
            </w:r>
            <w:r w:rsidRPr="00884A8F">
              <w:rPr>
                <w:lang w:val="sr-Cyrl-RS"/>
              </w:rPr>
              <w:t xml:space="preserve"> м</w:t>
            </w:r>
            <w:r w:rsidRPr="00884A8F">
              <w:t>узике</w:t>
            </w:r>
            <w:r w:rsidRPr="00884A8F">
              <w:rPr>
                <w:lang w:val="sr-Cyrl-RS"/>
              </w:rPr>
              <w:t xml:space="preserve">  </w:t>
            </w:r>
            <w:r w:rsidRPr="00884A8F">
              <w:t xml:space="preserve"> у различитим раз-</w:t>
            </w:r>
          </w:p>
          <w:p w14:paraId="1EBC4878" w14:textId="638FAB2D" w:rsidR="00884A8F" w:rsidRDefault="00884A8F" w:rsidP="00884A8F">
            <w:pPr>
              <w:pBdr>
                <w:top w:val="nil"/>
                <w:left w:val="nil"/>
                <w:bottom w:val="nil"/>
                <w:right w:val="nil"/>
                <w:between w:val="nil"/>
              </w:pBdr>
              <w:ind w:hanging="2"/>
              <w:rPr>
                <w:color w:val="000000"/>
                <w:sz w:val="22"/>
                <w:szCs w:val="22"/>
              </w:rPr>
            </w:pPr>
            <w:r w:rsidRPr="00884A8F">
              <w:t>војним фазама детета.</w:t>
            </w:r>
          </w:p>
        </w:tc>
        <w:tc>
          <w:tcPr>
            <w:tcW w:w="1260" w:type="dxa"/>
            <w:tcBorders>
              <w:top w:val="single" w:sz="4" w:space="0" w:color="000000"/>
              <w:left w:val="single" w:sz="4" w:space="0" w:color="000000"/>
              <w:bottom w:val="single" w:sz="4" w:space="0" w:color="000000"/>
              <w:right w:val="single" w:sz="4" w:space="0" w:color="000000"/>
            </w:tcBorders>
          </w:tcPr>
          <w:p w14:paraId="19A6B77D" w14:textId="77777777" w:rsidR="00884A8F" w:rsidRPr="00884A8F" w:rsidRDefault="00884A8F" w:rsidP="00884A8F">
            <w:pPr>
              <w:jc w:val="center"/>
              <w:rPr>
                <w:lang w:val="sr-Cyrl-RS"/>
              </w:rPr>
            </w:pPr>
            <w:r w:rsidRPr="00884A8F">
              <w:rPr>
                <w:lang w:val="sr-Cyrl-RS"/>
              </w:rPr>
              <w:t>К1,К2</w:t>
            </w:r>
          </w:p>
          <w:p w14:paraId="3834F3FE" w14:textId="77777777" w:rsidR="00884A8F" w:rsidRDefault="00884A8F" w:rsidP="00884A8F">
            <w:pPr>
              <w:ind w:hanging="2"/>
              <w:rPr>
                <w:sz w:val="22"/>
                <w:szCs w:val="22"/>
              </w:rPr>
            </w:pPr>
          </w:p>
        </w:tc>
        <w:tc>
          <w:tcPr>
            <w:tcW w:w="761" w:type="dxa"/>
            <w:tcBorders>
              <w:top w:val="single" w:sz="4" w:space="0" w:color="000000"/>
              <w:left w:val="single" w:sz="4" w:space="0" w:color="000000"/>
              <w:bottom w:val="single" w:sz="4" w:space="0" w:color="000000"/>
              <w:right w:val="single" w:sz="4" w:space="0" w:color="000000"/>
            </w:tcBorders>
          </w:tcPr>
          <w:p w14:paraId="2BD9FD98" w14:textId="77777777" w:rsidR="00884A8F" w:rsidRPr="00884A8F" w:rsidRDefault="00884A8F" w:rsidP="00884A8F">
            <w:pPr>
              <w:jc w:val="center"/>
            </w:pPr>
            <w:r w:rsidRPr="00884A8F">
              <w:t>16</w:t>
            </w:r>
          </w:p>
          <w:p w14:paraId="62812D4A" w14:textId="77777777" w:rsidR="00884A8F" w:rsidRDefault="00884A8F" w:rsidP="00884A8F">
            <w:pPr>
              <w:ind w:hanging="2"/>
              <w:rPr>
                <w:sz w:val="22"/>
                <w:szCs w:val="22"/>
              </w:rPr>
            </w:pPr>
          </w:p>
        </w:tc>
        <w:tc>
          <w:tcPr>
            <w:tcW w:w="1669" w:type="dxa"/>
            <w:tcBorders>
              <w:top w:val="dotted" w:sz="4" w:space="0" w:color="000000"/>
            </w:tcBorders>
          </w:tcPr>
          <w:p w14:paraId="10B35DCE" w14:textId="77777777" w:rsidR="00884A8F" w:rsidRDefault="00884A8F" w:rsidP="00884A8F">
            <w:pPr>
              <w:ind w:hanging="2"/>
              <w:rPr>
                <w:sz w:val="22"/>
                <w:szCs w:val="22"/>
              </w:rPr>
            </w:pPr>
          </w:p>
        </w:tc>
        <w:tc>
          <w:tcPr>
            <w:tcW w:w="1440" w:type="dxa"/>
            <w:tcBorders>
              <w:top w:val="dotted" w:sz="4" w:space="0" w:color="000000"/>
            </w:tcBorders>
          </w:tcPr>
          <w:p w14:paraId="4C226D38" w14:textId="77777777" w:rsidR="00884A8F" w:rsidRDefault="00884A8F" w:rsidP="00884A8F">
            <w:pPr>
              <w:ind w:hanging="2"/>
              <w:rPr>
                <w:sz w:val="22"/>
                <w:szCs w:val="22"/>
              </w:rPr>
            </w:pPr>
          </w:p>
        </w:tc>
      </w:tr>
      <w:tr w:rsidR="00884A8F" w14:paraId="7A3C3B6A" w14:textId="77777777" w:rsidTr="00331B8E">
        <w:tc>
          <w:tcPr>
            <w:tcW w:w="2790" w:type="dxa"/>
            <w:tcBorders>
              <w:top w:val="dotted" w:sz="4" w:space="0" w:color="000000"/>
            </w:tcBorders>
          </w:tcPr>
          <w:p w14:paraId="1EA52A8F" w14:textId="77777777" w:rsidR="00884A8F" w:rsidRDefault="00884A8F" w:rsidP="00884A8F">
            <w:pPr>
              <w:pBdr>
                <w:top w:val="nil"/>
                <w:left w:val="nil"/>
                <w:bottom w:val="nil"/>
                <w:right w:val="nil"/>
                <w:between w:val="nil"/>
              </w:pBdr>
              <w:ind w:hanging="2"/>
              <w:rPr>
                <w:color w:val="000000"/>
              </w:rPr>
            </w:pPr>
            <w:r>
              <w:rPr>
                <w:color w:val="000000"/>
              </w:rPr>
              <w:t xml:space="preserve">Јелена Ондрик </w:t>
            </w:r>
          </w:p>
        </w:tc>
        <w:tc>
          <w:tcPr>
            <w:tcW w:w="2700" w:type="dxa"/>
            <w:tcBorders>
              <w:top w:val="single" w:sz="4" w:space="0" w:color="000000"/>
              <w:left w:val="single" w:sz="4" w:space="0" w:color="000000"/>
              <w:bottom w:val="single" w:sz="4" w:space="0" w:color="000000"/>
              <w:right w:val="single" w:sz="4" w:space="0" w:color="000000"/>
            </w:tcBorders>
          </w:tcPr>
          <w:p w14:paraId="415E64A0" w14:textId="5D2D9499" w:rsidR="00884A8F" w:rsidRPr="00884A8F" w:rsidRDefault="00884A8F" w:rsidP="00884A8F">
            <w:pPr>
              <w:pBdr>
                <w:top w:val="nil"/>
                <w:left w:val="nil"/>
                <w:bottom w:val="nil"/>
                <w:right w:val="nil"/>
                <w:between w:val="nil"/>
              </w:pBdr>
              <w:ind w:hanging="2"/>
              <w:rPr>
                <w:sz w:val="22"/>
                <w:szCs w:val="22"/>
              </w:rPr>
            </w:pPr>
            <w:r w:rsidRPr="00884A8F">
              <w:t>Kључни појмови као инструмент за остваривање исхода учења у настави предмета историја</w:t>
            </w:r>
          </w:p>
        </w:tc>
        <w:tc>
          <w:tcPr>
            <w:tcW w:w="1260" w:type="dxa"/>
            <w:tcBorders>
              <w:top w:val="single" w:sz="4" w:space="0" w:color="000000"/>
              <w:left w:val="single" w:sz="4" w:space="0" w:color="000000"/>
              <w:bottom w:val="single" w:sz="4" w:space="0" w:color="000000"/>
              <w:right w:val="single" w:sz="4" w:space="0" w:color="000000"/>
            </w:tcBorders>
            <w:vAlign w:val="center"/>
          </w:tcPr>
          <w:p w14:paraId="5D471C33" w14:textId="37D4E683" w:rsidR="00884A8F" w:rsidRPr="00884A8F" w:rsidRDefault="00884A8F" w:rsidP="00884A8F">
            <w:pPr>
              <w:rPr>
                <w:sz w:val="22"/>
                <w:szCs w:val="22"/>
                <w:lang w:val="sr-Cyrl-RS"/>
              </w:rPr>
            </w:pPr>
            <w:r w:rsidRPr="00884A8F">
              <w:rPr>
                <w:lang w:val="sr-Cyrl-RS"/>
              </w:rPr>
              <w:t>К1</w:t>
            </w:r>
          </w:p>
        </w:tc>
        <w:tc>
          <w:tcPr>
            <w:tcW w:w="761" w:type="dxa"/>
            <w:tcBorders>
              <w:top w:val="single" w:sz="4" w:space="0" w:color="000000"/>
              <w:left w:val="single" w:sz="4" w:space="0" w:color="000000"/>
              <w:bottom w:val="single" w:sz="4" w:space="0" w:color="000000"/>
              <w:right w:val="single" w:sz="4" w:space="0" w:color="000000"/>
            </w:tcBorders>
          </w:tcPr>
          <w:p w14:paraId="0C11B4B6" w14:textId="0667E9B9" w:rsidR="00884A8F" w:rsidRPr="00884A8F" w:rsidRDefault="00884A8F" w:rsidP="00884A8F">
            <w:pPr>
              <w:ind w:hanging="2"/>
              <w:rPr>
                <w:sz w:val="22"/>
                <w:szCs w:val="22"/>
              </w:rPr>
            </w:pPr>
            <w:r w:rsidRPr="00884A8F">
              <w:t>8</w:t>
            </w:r>
          </w:p>
        </w:tc>
        <w:tc>
          <w:tcPr>
            <w:tcW w:w="1669" w:type="dxa"/>
            <w:tcBorders>
              <w:top w:val="dotted" w:sz="4" w:space="0" w:color="000000"/>
            </w:tcBorders>
          </w:tcPr>
          <w:p w14:paraId="1E4E57FA" w14:textId="77777777" w:rsidR="00884A8F" w:rsidRDefault="00884A8F" w:rsidP="00884A8F">
            <w:pPr>
              <w:ind w:hanging="2"/>
              <w:rPr>
                <w:sz w:val="22"/>
                <w:szCs w:val="22"/>
              </w:rPr>
            </w:pPr>
          </w:p>
        </w:tc>
        <w:tc>
          <w:tcPr>
            <w:tcW w:w="1440" w:type="dxa"/>
            <w:tcBorders>
              <w:top w:val="dotted" w:sz="4" w:space="0" w:color="000000"/>
            </w:tcBorders>
          </w:tcPr>
          <w:p w14:paraId="3E91CB97" w14:textId="77777777" w:rsidR="00884A8F" w:rsidRDefault="00884A8F" w:rsidP="00884A8F">
            <w:pPr>
              <w:ind w:hanging="2"/>
              <w:rPr>
                <w:sz w:val="22"/>
                <w:szCs w:val="22"/>
              </w:rPr>
            </w:pPr>
          </w:p>
        </w:tc>
      </w:tr>
      <w:tr w:rsidR="00884A8F" w14:paraId="134D0A92" w14:textId="77777777" w:rsidTr="00E57D0C">
        <w:tc>
          <w:tcPr>
            <w:tcW w:w="2790" w:type="dxa"/>
            <w:tcBorders>
              <w:top w:val="dotted" w:sz="4" w:space="0" w:color="000000"/>
            </w:tcBorders>
          </w:tcPr>
          <w:p w14:paraId="73C0505C" w14:textId="77777777" w:rsidR="00884A8F" w:rsidRDefault="00884A8F" w:rsidP="00884A8F">
            <w:pPr>
              <w:pBdr>
                <w:top w:val="nil"/>
                <w:left w:val="nil"/>
                <w:bottom w:val="nil"/>
                <w:right w:val="nil"/>
                <w:between w:val="nil"/>
              </w:pBdr>
              <w:ind w:hanging="2"/>
              <w:rPr>
                <w:color w:val="000000"/>
              </w:rPr>
            </w:pPr>
            <w:r>
              <w:rPr>
                <w:color w:val="000000"/>
              </w:rPr>
              <w:lastRenderedPageBreak/>
              <w:t xml:space="preserve">Јадранкa Косовац  </w:t>
            </w:r>
          </w:p>
          <w:p w14:paraId="33D7C731" w14:textId="77777777" w:rsidR="00884A8F" w:rsidRDefault="00884A8F" w:rsidP="00884A8F">
            <w:pPr>
              <w:pBdr>
                <w:top w:val="nil"/>
                <w:left w:val="nil"/>
                <w:bottom w:val="nil"/>
                <w:right w:val="nil"/>
                <w:between w:val="nil"/>
              </w:pBdr>
              <w:ind w:hanging="2"/>
            </w:pPr>
          </w:p>
        </w:tc>
        <w:tc>
          <w:tcPr>
            <w:tcW w:w="2700" w:type="dxa"/>
            <w:tcBorders>
              <w:top w:val="dotted" w:sz="4" w:space="0" w:color="000000"/>
            </w:tcBorders>
          </w:tcPr>
          <w:p w14:paraId="780180AF" w14:textId="77777777" w:rsidR="00884A8F" w:rsidRDefault="00884A8F" w:rsidP="00884A8F">
            <w:pPr>
              <w:pBdr>
                <w:top w:val="nil"/>
                <w:left w:val="nil"/>
                <w:bottom w:val="nil"/>
                <w:right w:val="nil"/>
                <w:between w:val="nil"/>
              </w:pBdr>
              <w:ind w:hanging="2"/>
              <w:rPr>
                <w:sz w:val="22"/>
                <w:szCs w:val="22"/>
              </w:rPr>
            </w:pPr>
            <w:r>
              <w:rPr>
                <w:sz w:val="22"/>
                <w:szCs w:val="22"/>
              </w:rPr>
              <w:t xml:space="preserve"> Вебинари издавачких кућа “Клет”, “Логос”, “Вулкан” и “Дата статус”, као и вебинари “Модерне учионице-путеви едукације”;</w:t>
            </w:r>
          </w:p>
          <w:p w14:paraId="6CB2AA44" w14:textId="77777777" w:rsidR="00884A8F" w:rsidRDefault="00884A8F" w:rsidP="00884A8F">
            <w:pPr>
              <w:ind w:hanging="2"/>
              <w:rPr>
                <w:sz w:val="22"/>
                <w:szCs w:val="22"/>
              </w:rPr>
            </w:pPr>
            <w:r>
              <w:rPr>
                <w:sz w:val="22"/>
                <w:szCs w:val="22"/>
              </w:rPr>
              <w:t xml:space="preserve"> Семинар СГД-а!</w:t>
            </w:r>
          </w:p>
        </w:tc>
        <w:tc>
          <w:tcPr>
            <w:tcW w:w="1260" w:type="dxa"/>
            <w:tcBorders>
              <w:top w:val="dotted" w:sz="4" w:space="0" w:color="000000"/>
            </w:tcBorders>
          </w:tcPr>
          <w:p w14:paraId="1D3AD3BD" w14:textId="77777777" w:rsidR="00884A8F" w:rsidRDefault="00884A8F" w:rsidP="00884A8F">
            <w:pPr>
              <w:ind w:hanging="2"/>
              <w:rPr>
                <w:sz w:val="22"/>
                <w:szCs w:val="22"/>
              </w:rPr>
            </w:pPr>
          </w:p>
          <w:p w14:paraId="74D9B5D3" w14:textId="77777777" w:rsidR="00884A8F" w:rsidRDefault="00884A8F" w:rsidP="00884A8F">
            <w:pPr>
              <w:ind w:hanging="2"/>
              <w:rPr>
                <w:sz w:val="22"/>
                <w:szCs w:val="22"/>
              </w:rPr>
            </w:pPr>
          </w:p>
          <w:p w14:paraId="5F215A62" w14:textId="77777777" w:rsidR="00884A8F" w:rsidRDefault="00884A8F" w:rsidP="00884A8F">
            <w:pPr>
              <w:ind w:hanging="2"/>
              <w:rPr>
                <w:sz w:val="22"/>
                <w:szCs w:val="22"/>
              </w:rPr>
            </w:pPr>
          </w:p>
          <w:p w14:paraId="1D954FD3" w14:textId="77777777" w:rsidR="00884A8F" w:rsidRDefault="00884A8F" w:rsidP="00884A8F">
            <w:pPr>
              <w:ind w:hanging="2"/>
              <w:rPr>
                <w:sz w:val="22"/>
                <w:szCs w:val="22"/>
              </w:rPr>
            </w:pPr>
            <w:r>
              <w:rPr>
                <w:sz w:val="22"/>
                <w:szCs w:val="22"/>
              </w:rPr>
              <w:t>К1-К4</w:t>
            </w:r>
          </w:p>
        </w:tc>
        <w:tc>
          <w:tcPr>
            <w:tcW w:w="761" w:type="dxa"/>
            <w:tcBorders>
              <w:top w:val="dotted" w:sz="4" w:space="0" w:color="000000"/>
            </w:tcBorders>
          </w:tcPr>
          <w:p w14:paraId="04240C8D" w14:textId="77777777" w:rsidR="00884A8F" w:rsidRDefault="00884A8F" w:rsidP="00884A8F">
            <w:pPr>
              <w:ind w:hanging="2"/>
              <w:rPr>
                <w:sz w:val="22"/>
                <w:szCs w:val="22"/>
              </w:rPr>
            </w:pPr>
          </w:p>
          <w:p w14:paraId="760227DB" w14:textId="77777777" w:rsidR="00884A8F" w:rsidRDefault="00884A8F" w:rsidP="00884A8F">
            <w:pPr>
              <w:ind w:hanging="2"/>
              <w:rPr>
                <w:sz w:val="22"/>
                <w:szCs w:val="22"/>
              </w:rPr>
            </w:pPr>
          </w:p>
          <w:p w14:paraId="4BBFE3F6" w14:textId="77777777" w:rsidR="00884A8F" w:rsidRDefault="00884A8F" w:rsidP="00884A8F">
            <w:pPr>
              <w:ind w:hanging="2"/>
              <w:rPr>
                <w:sz w:val="22"/>
                <w:szCs w:val="22"/>
              </w:rPr>
            </w:pPr>
          </w:p>
          <w:p w14:paraId="1B992152" w14:textId="77777777" w:rsidR="00884A8F" w:rsidRDefault="00884A8F" w:rsidP="00884A8F">
            <w:pPr>
              <w:ind w:hanging="2"/>
              <w:rPr>
                <w:sz w:val="22"/>
                <w:szCs w:val="22"/>
              </w:rPr>
            </w:pPr>
            <w:r>
              <w:rPr>
                <w:sz w:val="22"/>
                <w:szCs w:val="22"/>
              </w:rPr>
              <w:t>18</w:t>
            </w:r>
          </w:p>
        </w:tc>
        <w:tc>
          <w:tcPr>
            <w:tcW w:w="1669" w:type="dxa"/>
            <w:tcBorders>
              <w:top w:val="dotted" w:sz="4" w:space="0" w:color="000000"/>
            </w:tcBorders>
          </w:tcPr>
          <w:p w14:paraId="5CA00F2B" w14:textId="77777777" w:rsidR="00884A8F" w:rsidRDefault="00884A8F" w:rsidP="00884A8F">
            <w:pPr>
              <w:ind w:hanging="2"/>
              <w:rPr>
                <w:sz w:val="22"/>
                <w:szCs w:val="22"/>
              </w:rPr>
            </w:pPr>
          </w:p>
          <w:p w14:paraId="0372D04C" w14:textId="77777777" w:rsidR="00884A8F" w:rsidRDefault="00884A8F" w:rsidP="00884A8F">
            <w:pPr>
              <w:ind w:hanging="2"/>
              <w:rPr>
                <w:sz w:val="22"/>
                <w:szCs w:val="22"/>
              </w:rPr>
            </w:pPr>
          </w:p>
          <w:p w14:paraId="66ADA7C2" w14:textId="77777777" w:rsidR="00884A8F" w:rsidRDefault="00884A8F" w:rsidP="00884A8F">
            <w:pPr>
              <w:ind w:hanging="2"/>
              <w:rPr>
                <w:sz w:val="22"/>
                <w:szCs w:val="22"/>
              </w:rPr>
            </w:pPr>
            <w:r>
              <w:rPr>
                <w:sz w:val="22"/>
                <w:szCs w:val="22"/>
              </w:rPr>
              <w:t>Online</w:t>
            </w:r>
          </w:p>
          <w:p w14:paraId="2F09A780" w14:textId="77777777" w:rsidR="00884A8F" w:rsidRDefault="00884A8F" w:rsidP="00884A8F">
            <w:pPr>
              <w:ind w:hanging="2"/>
              <w:rPr>
                <w:sz w:val="22"/>
                <w:szCs w:val="22"/>
              </w:rPr>
            </w:pPr>
          </w:p>
          <w:p w14:paraId="206BB42A" w14:textId="77777777" w:rsidR="00884A8F" w:rsidRDefault="00884A8F" w:rsidP="00884A8F">
            <w:pPr>
              <w:ind w:hanging="2"/>
              <w:rPr>
                <w:sz w:val="22"/>
                <w:szCs w:val="22"/>
              </w:rPr>
            </w:pPr>
          </w:p>
          <w:p w14:paraId="5EEB80DA" w14:textId="77777777" w:rsidR="00884A8F" w:rsidRDefault="00884A8F" w:rsidP="00884A8F">
            <w:pPr>
              <w:ind w:hanging="2"/>
              <w:rPr>
                <w:sz w:val="22"/>
                <w:szCs w:val="22"/>
              </w:rPr>
            </w:pPr>
            <w:r>
              <w:rPr>
                <w:sz w:val="22"/>
                <w:szCs w:val="22"/>
              </w:rPr>
              <w:t>Географски факултет</w:t>
            </w:r>
          </w:p>
        </w:tc>
        <w:tc>
          <w:tcPr>
            <w:tcW w:w="1440" w:type="dxa"/>
            <w:tcBorders>
              <w:top w:val="dotted" w:sz="4" w:space="0" w:color="000000"/>
            </w:tcBorders>
          </w:tcPr>
          <w:p w14:paraId="0BBB23FC" w14:textId="77777777" w:rsidR="00884A8F" w:rsidRDefault="00884A8F" w:rsidP="00884A8F">
            <w:pPr>
              <w:ind w:hanging="2"/>
              <w:rPr>
                <w:sz w:val="22"/>
                <w:szCs w:val="22"/>
              </w:rPr>
            </w:pPr>
            <w:r>
              <w:rPr>
                <w:sz w:val="22"/>
                <w:szCs w:val="22"/>
              </w:rPr>
              <w:t>.</w:t>
            </w:r>
          </w:p>
          <w:p w14:paraId="25602688" w14:textId="77777777" w:rsidR="00884A8F" w:rsidRDefault="00884A8F" w:rsidP="00884A8F">
            <w:pPr>
              <w:ind w:hanging="2"/>
              <w:rPr>
                <w:sz w:val="22"/>
                <w:szCs w:val="22"/>
              </w:rPr>
            </w:pPr>
            <w:r>
              <w:rPr>
                <w:sz w:val="22"/>
                <w:szCs w:val="22"/>
              </w:rPr>
              <w:t>Вебинари током целе године;</w:t>
            </w:r>
          </w:p>
          <w:p w14:paraId="74B2FAC8" w14:textId="77777777" w:rsidR="00884A8F" w:rsidRDefault="00884A8F" w:rsidP="00884A8F">
            <w:pPr>
              <w:ind w:hanging="2"/>
              <w:rPr>
                <w:sz w:val="22"/>
                <w:szCs w:val="22"/>
              </w:rPr>
            </w:pPr>
          </w:p>
          <w:p w14:paraId="114BC086" w14:textId="77777777" w:rsidR="00884A8F" w:rsidRDefault="00884A8F" w:rsidP="00884A8F">
            <w:pPr>
              <w:ind w:hanging="2"/>
              <w:rPr>
                <w:sz w:val="22"/>
                <w:szCs w:val="22"/>
              </w:rPr>
            </w:pPr>
            <w:r>
              <w:rPr>
                <w:sz w:val="22"/>
                <w:szCs w:val="22"/>
              </w:rPr>
              <w:t>Семинар-</w:t>
            </w:r>
          </w:p>
          <w:p w14:paraId="22257D85" w14:textId="678233F2" w:rsidR="00884A8F" w:rsidRDefault="00884A8F" w:rsidP="00884A8F">
            <w:pPr>
              <w:ind w:hanging="2"/>
              <w:rPr>
                <w:sz w:val="22"/>
                <w:szCs w:val="22"/>
              </w:rPr>
            </w:pPr>
            <w:r>
              <w:rPr>
                <w:sz w:val="22"/>
                <w:szCs w:val="22"/>
              </w:rPr>
              <w:t>јануар, 202</w:t>
            </w:r>
            <w:r>
              <w:rPr>
                <w:sz w:val="22"/>
                <w:szCs w:val="22"/>
                <w:lang w:val="sr-Cyrl-RS"/>
              </w:rPr>
              <w:t>5</w:t>
            </w:r>
            <w:r>
              <w:rPr>
                <w:sz w:val="22"/>
                <w:szCs w:val="22"/>
              </w:rPr>
              <w:t xml:space="preserve">. </w:t>
            </w:r>
          </w:p>
        </w:tc>
      </w:tr>
      <w:tr w:rsidR="00884A8F" w14:paraId="3CE7AE4A" w14:textId="77777777" w:rsidTr="00E57D0C">
        <w:tc>
          <w:tcPr>
            <w:tcW w:w="2790" w:type="dxa"/>
            <w:tcBorders>
              <w:top w:val="dotted" w:sz="4" w:space="0" w:color="000000"/>
            </w:tcBorders>
          </w:tcPr>
          <w:p w14:paraId="0D9B3FCF" w14:textId="77777777" w:rsidR="00884A8F" w:rsidRDefault="00884A8F" w:rsidP="00884A8F">
            <w:pPr>
              <w:pBdr>
                <w:top w:val="nil"/>
                <w:left w:val="nil"/>
                <w:bottom w:val="nil"/>
                <w:right w:val="nil"/>
                <w:between w:val="nil"/>
              </w:pBdr>
              <w:ind w:hanging="2"/>
              <w:rPr>
                <w:color w:val="000000"/>
              </w:rPr>
            </w:pPr>
            <w:r>
              <w:rPr>
                <w:color w:val="000000"/>
              </w:rPr>
              <w:t>Зоран Милошевић</w:t>
            </w:r>
          </w:p>
        </w:tc>
        <w:tc>
          <w:tcPr>
            <w:tcW w:w="2700" w:type="dxa"/>
            <w:tcBorders>
              <w:top w:val="dotted" w:sz="4" w:space="0" w:color="000000"/>
            </w:tcBorders>
          </w:tcPr>
          <w:p w14:paraId="23B9F8CD" w14:textId="77777777" w:rsidR="00884A8F" w:rsidRDefault="00884A8F" w:rsidP="00884A8F">
            <w:pPr>
              <w:pBdr>
                <w:top w:val="nil"/>
                <w:left w:val="nil"/>
                <w:bottom w:val="nil"/>
                <w:right w:val="nil"/>
                <w:between w:val="nil"/>
              </w:pBdr>
              <w:ind w:hanging="2"/>
              <w:rPr>
                <w:sz w:val="22"/>
                <w:szCs w:val="22"/>
              </w:rPr>
            </w:pPr>
            <w:r>
              <w:rPr>
                <w:sz w:val="22"/>
                <w:szCs w:val="22"/>
              </w:rPr>
              <w:t xml:space="preserve"> Вебинари издавачких кућа “Клет”, “Логос”, “Вулкан” и “Дата статус”, као и вебинари “Модерне учионице-путеви едукације”;</w:t>
            </w:r>
          </w:p>
          <w:p w14:paraId="17EBA797" w14:textId="308A9BDA" w:rsidR="00884A8F" w:rsidRDefault="00884A8F" w:rsidP="00884A8F">
            <w:pPr>
              <w:pBdr>
                <w:top w:val="nil"/>
                <w:left w:val="nil"/>
                <w:bottom w:val="nil"/>
                <w:right w:val="nil"/>
                <w:between w:val="nil"/>
              </w:pBdr>
              <w:ind w:hanging="2"/>
              <w:rPr>
                <w:color w:val="000000"/>
                <w:sz w:val="22"/>
                <w:szCs w:val="22"/>
              </w:rPr>
            </w:pPr>
            <w:r>
              <w:rPr>
                <w:sz w:val="22"/>
                <w:szCs w:val="22"/>
              </w:rPr>
              <w:t xml:space="preserve"> Семинар СГД-а!</w:t>
            </w:r>
          </w:p>
        </w:tc>
        <w:tc>
          <w:tcPr>
            <w:tcW w:w="1260" w:type="dxa"/>
            <w:tcBorders>
              <w:top w:val="dotted" w:sz="4" w:space="0" w:color="000000"/>
            </w:tcBorders>
          </w:tcPr>
          <w:p w14:paraId="5089C9B2" w14:textId="77777777" w:rsidR="00884A8F" w:rsidRDefault="00884A8F" w:rsidP="00884A8F">
            <w:pPr>
              <w:ind w:hanging="2"/>
              <w:rPr>
                <w:sz w:val="22"/>
                <w:szCs w:val="22"/>
              </w:rPr>
            </w:pPr>
          </w:p>
          <w:p w14:paraId="510B80CA" w14:textId="77777777" w:rsidR="00884A8F" w:rsidRDefault="00884A8F" w:rsidP="00884A8F">
            <w:pPr>
              <w:ind w:hanging="2"/>
              <w:rPr>
                <w:sz w:val="22"/>
                <w:szCs w:val="22"/>
              </w:rPr>
            </w:pPr>
          </w:p>
          <w:p w14:paraId="41589807" w14:textId="77777777" w:rsidR="00884A8F" w:rsidRDefault="00884A8F" w:rsidP="00884A8F">
            <w:pPr>
              <w:ind w:hanging="2"/>
              <w:rPr>
                <w:sz w:val="22"/>
                <w:szCs w:val="22"/>
              </w:rPr>
            </w:pPr>
          </w:p>
          <w:p w14:paraId="468918F5" w14:textId="7ECD2BCA" w:rsidR="00884A8F" w:rsidRDefault="00884A8F" w:rsidP="00884A8F">
            <w:pPr>
              <w:ind w:hanging="2"/>
              <w:rPr>
                <w:sz w:val="22"/>
                <w:szCs w:val="22"/>
              </w:rPr>
            </w:pPr>
            <w:r>
              <w:rPr>
                <w:sz w:val="22"/>
                <w:szCs w:val="22"/>
              </w:rPr>
              <w:t>К1-К4</w:t>
            </w:r>
          </w:p>
        </w:tc>
        <w:tc>
          <w:tcPr>
            <w:tcW w:w="761" w:type="dxa"/>
            <w:tcBorders>
              <w:top w:val="dotted" w:sz="4" w:space="0" w:color="000000"/>
            </w:tcBorders>
          </w:tcPr>
          <w:p w14:paraId="2015F020" w14:textId="77777777" w:rsidR="00884A8F" w:rsidRDefault="00884A8F" w:rsidP="00884A8F">
            <w:pPr>
              <w:ind w:hanging="2"/>
              <w:rPr>
                <w:sz w:val="22"/>
                <w:szCs w:val="22"/>
              </w:rPr>
            </w:pPr>
          </w:p>
          <w:p w14:paraId="04A9CC54" w14:textId="77777777" w:rsidR="00884A8F" w:rsidRDefault="00884A8F" w:rsidP="00884A8F">
            <w:pPr>
              <w:ind w:hanging="2"/>
              <w:rPr>
                <w:sz w:val="22"/>
                <w:szCs w:val="22"/>
              </w:rPr>
            </w:pPr>
          </w:p>
          <w:p w14:paraId="011057AF" w14:textId="77777777" w:rsidR="00884A8F" w:rsidRDefault="00884A8F" w:rsidP="00884A8F">
            <w:pPr>
              <w:ind w:hanging="2"/>
              <w:rPr>
                <w:sz w:val="22"/>
                <w:szCs w:val="22"/>
              </w:rPr>
            </w:pPr>
          </w:p>
          <w:p w14:paraId="148F4553" w14:textId="6B008BA5" w:rsidR="00884A8F" w:rsidRDefault="00884A8F" w:rsidP="00884A8F">
            <w:pPr>
              <w:ind w:hanging="2"/>
              <w:rPr>
                <w:sz w:val="22"/>
                <w:szCs w:val="22"/>
              </w:rPr>
            </w:pPr>
            <w:r>
              <w:rPr>
                <w:sz w:val="22"/>
                <w:szCs w:val="22"/>
              </w:rPr>
              <w:t>18</w:t>
            </w:r>
          </w:p>
        </w:tc>
        <w:tc>
          <w:tcPr>
            <w:tcW w:w="1669" w:type="dxa"/>
            <w:tcBorders>
              <w:top w:val="dotted" w:sz="4" w:space="0" w:color="000000"/>
            </w:tcBorders>
          </w:tcPr>
          <w:p w14:paraId="0EFA2631" w14:textId="77777777" w:rsidR="00884A8F" w:rsidRDefault="00884A8F" w:rsidP="00884A8F">
            <w:pPr>
              <w:ind w:hanging="2"/>
              <w:rPr>
                <w:sz w:val="22"/>
                <w:szCs w:val="22"/>
              </w:rPr>
            </w:pPr>
          </w:p>
          <w:p w14:paraId="2D97DE60" w14:textId="77777777" w:rsidR="00884A8F" w:rsidRDefault="00884A8F" w:rsidP="00884A8F">
            <w:pPr>
              <w:ind w:hanging="2"/>
              <w:rPr>
                <w:sz w:val="22"/>
                <w:szCs w:val="22"/>
              </w:rPr>
            </w:pPr>
          </w:p>
          <w:p w14:paraId="363AC1AC" w14:textId="77777777" w:rsidR="00884A8F" w:rsidRDefault="00884A8F" w:rsidP="00884A8F">
            <w:pPr>
              <w:ind w:hanging="2"/>
              <w:rPr>
                <w:sz w:val="22"/>
                <w:szCs w:val="22"/>
              </w:rPr>
            </w:pPr>
            <w:r>
              <w:rPr>
                <w:sz w:val="22"/>
                <w:szCs w:val="22"/>
              </w:rPr>
              <w:t>Online</w:t>
            </w:r>
          </w:p>
          <w:p w14:paraId="0724B130" w14:textId="77777777" w:rsidR="00884A8F" w:rsidRDefault="00884A8F" w:rsidP="00884A8F">
            <w:pPr>
              <w:ind w:hanging="2"/>
              <w:rPr>
                <w:sz w:val="22"/>
                <w:szCs w:val="22"/>
              </w:rPr>
            </w:pPr>
          </w:p>
          <w:p w14:paraId="25AE3FC7" w14:textId="77777777" w:rsidR="00884A8F" w:rsidRDefault="00884A8F" w:rsidP="00884A8F">
            <w:pPr>
              <w:ind w:hanging="2"/>
              <w:rPr>
                <w:sz w:val="22"/>
                <w:szCs w:val="22"/>
              </w:rPr>
            </w:pPr>
          </w:p>
          <w:p w14:paraId="57633E38" w14:textId="28D177C2" w:rsidR="00884A8F" w:rsidRDefault="00884A8F" w:rsidP="00884A8F">
            <w:pPr>
              <w:ind w:hanging="2"/>
              <w:rPr>
                <w:sz w:val="22"/>
                <w:szCs w:val="22"/>
              </w:rPr>
            </w:pPr>
            <w:r>
              <w:rPr>
                <w:sz w:val="22"/>
                <w:szCs w:val="22"/>
              </w:rPr>
              <w:t>Географски факултет</w:t>
            </w:r>
          </w:p>
        </w:tc>
        <w:tc>
          <w:tcPr>
            <w:tcW w:w="1440" w:type="dxa"/>
            <w:tcBorders>
              <w:top w:val="dotted" w:sz="4" w:space="0" w:color="000000"/>
            </w:tcBorders>
          </w:tcPr>
          <w:p w14:paraId="06EC0560" w14:textId="77777777" w:rsidR="00884A8F" w:rsidRDefault="00884A8F" w:rsidP="00884A8F">
            <w:pPr>
              <w:ind w:hanging="2"/>
              <w:rPr>
                <w:sz w:val="22"/>
                <w:szCs w:val="22"/>
              </w:rPr>
            </w:pPr>
            <w:r>
              <w:rPr>
                <w:sz w:val="22"/>
                <w:szCs w:val="22"/>
              </w:rPr>
              <w:t>.</w:t>
            </w:r>
          </w:p>
          <w:p w14:paraId="2796FAAF" w14:textId="77777777" w:rsidR="00884A8F" w:rsidRDefault="00884A8F" w:rsidP="00884A8F">
            <w:pPr>
              <w:ind w:hanging="2"/>
              <w:rPr>
                <w:sz w:val="22"/>
                <w:szCs w:val="22"/>
              </w:rPr>
            </w:pPr>
            <w:r>
              <w:rPr>
                <w:sz w:val="22"/>
                <w:szCs w:val="22"/>
              </w:rPr>
              <w:t>Вебинари током целе године;</w:t>
            </w:r>
          </w:p>
          <w:p w14:paraId="661BD800" w14:textId="77777777" w:rsidR="00884A8F" w:rsidRDefault="00884A8F" w:rsidP="00884A8F">
            <w:pPr>
              <w:ind w:hanging="2"/>
              <w:rPr>
                <w:sz w:val="22"/>
                <w:szCs w:val="22"/>
              </w:rPr>
            </w:pPr>
          </w:p>
          <w:p w14:paraId="553A5C54" w14:textId="77777777" w:rsidR="00884A8F" w:rsidRDefault="00884A8F" w:rsidP="00884A8F">
            <w:pPr>
              <w:ind w:hanging="2"/>
              <w:rPr>
                <w:sz w:val="22"/>
                <w:szCs w:val="22"/>
              </w:rPr>
            </w:pPr>
            <w:r>
              <w:rPr>
                <w:sz w:val="22"/>
                <w:szCs w:val="22"/>
              </w:rPr>
              <w:t>Семинар-</w:t>
            </w:r>
          </w:p>
          <w:p w14:paraId="1556C59C" w14:textId="6631A92F" w:rsidR="00884A8F" w:rsidRDefault="00884A8F" w:rsidP="00884A8F">
            <w:pPr>
              <w:ind w:hanging="2"/>
              <w:rPr>
                <w:sz w:val="22"/>
                <w:szCs w:val="22"/>
              </w:rPr>
            </w:pPr>
            <w:r>
              <w:rPr>
                <w:sz w:val="22"/>
                <w:szCs w:val="22"/>
              </w:rPr>
              <w:t>јануар, 202</w:t>
            </w:r>
            <w:r>
              <w:rPr>
                <w:sz w:val="22"/>
                <w:szCs w:val="22"/>
                <w:lang w:val="sr-Cyrl-RS"/>
              </w:rPr>
              <w:t>5</w:t>
            </w:r>
            <w:r>
              <w:rPr>
                <w:sz w:val="22"/>
                <w:szCs w:val="22"/>
              </w:rPr>
              <w:t xml:space="preserve">. </w:t>
            </w:r>
          </w:p>
        </w:tc>
      </w:tr>
      <w:tr w:rsidR="00884A8F" w14:paraId="31A925E7" w14:textId="77777777" w:rsidTr="00E57D0C">
        <w:tc>
          <w:tcPr>
            <w:tcW w:w="2790" w:type="dxa"/>
            <w:tcBorders>
              <w:top w:val="dotted" w:sz="4" w:space="0" w:color="000000"/>
            </w:tcBorders>
          </w:tcPr>
          <w:p w14:paraId="1F1624B3" w14:textId="77777777" w:rsidR="00884A8F" w:rsidRDefault="00884A8F" w:rsidP="00884A8F">
            <w:pPr>
              <w:pBdr>
                <w:top w:val="nil"/>
                <w:left w:val="nil"/>
                <w:bottom w:val="nil"/>
                <w:right w:val="nil"/>
                <w:between w:val="nil"/>
              </w:pBdr>
              <w:ind w:hanging="2"/>
              <w:rPr>
                <w:color w:val="000000"/>
              </w:rPr>
            </w:pPr>
            <w:r>
              <w:rPr>
                <w:color w:val="000000"/>
              </w:rPr>
              <w:t xml:space="preserve">Гордана Биочанин </w:t>
            </w:r>
          </w:p>
        </w:tc>
        <w:tc>
          <w:tcPr>
            <w:tcW w:w="2700" w:type="dxa"/>
            <w:tcBorders>
              <w:top w:val="dotted" w:sz="4" w:space="0" w:color="000000"/>
            </w:tcBorders>
          </w:tcPr>
          <w:p w14:paraId="2F8ABC5F" w14:textId="3BD7ABF0" w:rsidR="00884A8F" w:rsidRDefault="00884A8F" w:rsidP="00884A8F">
            <w:pPr>
              <w:pBdr>
                <w:top w:val="nil"/>
                <w:left w:val="nil"/>
                <w:bottom w:val="nil"/>
                <w:right w:val="nil"/>
                <w:between w:val="nil"/>
              </w:pBdr>
              <w:ind w:hanging="2"/>
              <w:rPr>
                <w:color w:val="000000"/>
                <w:sz w:val="22"/>
                <w:szCs w:val="22"/>
              </w:rPr>
            </w:pPr>
            <w:r w:rsidRPr="003540E9">
              <w:t>Органска хемија под лупом</w:t>
            </w:r>
          </w:p>
        </w:tc>
        <w:tc>
          <w:tcPr>
            <w:tcW w:w="1260" w:type="dxa"/>
            <w:tcBorders>
              <w:top w:val="dotted" w:sz="4" w:space="0" w:color="000000"/>
            </w:tcBorders>
          </w:tcPr>
          <w:p w14:paraId="78695E14" w14:textId="0124B471" w:rsidR="00884A8F" w:rsidRPr="003540E9" w:rsidRDefault="00884A8F" w:rsidP="00884A8F">
            <w:pPr>
              <w:ind w:hanging="2"/>
              <w:rPr>
                <w:sz w:val="22"/>
                <w:szCs w:val="22"/>
                <w:lang w:val="sr-Cyrl-RS"/>
              </w:rPr>
            </w:pPr>
            <w:r>
              <w:rPr>
                <w:sz w:val="22"/>
                <w:szCs w:val="22"/>
                <w:lang w:val="sr-Cyrl-RS"/>
              </w:rPr>
              <w:t>К1</w:t>
            </w:r>
          </w:p>
        </w:tc>
        <w:tc>
          <w:tcPr>
            <w:tcW w:w="761" w:type="dxa"/>
            <w:tcBorders>
              <w:top w:val="dotted" w:sz="4" w:space="0" w:color="000000"/>
            </w:tcBorders>
          </w:tcPr>
          <w:p w14:paraId="7D4B0FBC" w14:textId="5DAD9F31" w:rsidR="00884A8F" w:rsidRPr="003540E9" w:rsidRDefault="00884A8F" w:rsidP="00884A8F">
            <w:pPr>
              <w:ind w:hanging="2"/>
              <w:rPr>
                <w:sz w:val="22"/>
                <w:szCs w:val="22"/>
                <w:lang w:val="sr-Cyrl-RS"/>
              </w:rPr>
            </w:pPr>
            <w:r>
              <w:rPr>
                <w:sz w:val="22"/>
                <w:szCs w:val="22"/>
                <w:lang w:val="sr-Cyrl-RS"/>
              </w:rPr>
              <w:t>24</w:t>
            </w:r>
          </w:p>
        </w:tc>
        <w:tc>
          <w:tcPr>
            <w:tcW w:w="1669" w:type="dxa"/>
            <w:tcBorders>
              <w:top w:val="dotted" w:sz="4" w:space="0" w:color="000000"/>
            </w:tcBorders>
          </w:tcPr>
          <w:p w14:paraId="43A7A3D8" w14:textId="77777777" w:rsidR="00884A8F" w:rsidRDefault="00884A8F" w:rsidP="00884A8F">
            <w:pPr>
              <w:ind w:hanging="2"/>
              <w:rPr>
                <w:sz w:val="22"/>
                <w:szCs w:val="22"/>
              </w:rPr>
            </w:pPr>
          </w:p>
        </w:tc>
        <w:tc>
          <w:tcPr>
            <w:tcW w:w="1440" w:type="dxa"/>
            <w:tcBorders>
              <w:top w:val="dotted" w:sz="4" w:space="0" w:color="000000"/>
            </w:tcBorders>
          </w:tcPr>
          <w:p w14:paraId="11457BC0" w14:textId="77777777" w:rsidR="00884A8F" w:rsidRDefault="00884A8F" w:rsidP="00884A8F">
            <w:pPr>
              <w:ind w:hanging="2"/>
              <w:rPr>
                <w:sz w:val="22"/>
                <w:szCs w:val="22"/>
              </w:rPr>
            </w:pPr>
          </w:p>
        </w:tc>
      </w:tr>
      <w:tr w:rsidR="00884A8F" w14:paraId="46B02E2C" w14:textId="77777777" w:rsidTr="00E57D0C">
        <w:tc>
          <w:tcPr>
            <w:tcW w:w="2790" w:type="dxa"/>
            <w:tcBorders>
              <w:top w:val="dotted" w:sz="4" w:space="0" w:color="000000"/>
            </w:tcBorders>
          </w:tcPr>
          <w:p w14:paraId="411FEEC0" w14:textId="77777777" w:rsidR="00884A8F" w:rsidRDefault="00884A8F" w:rsidP="00884A8F">
            <w:pPr>
              <w:pBdr>
                <w:top w:val="nil"/>
                <w:left w:val="nil"/>
                <w:bottom w:val="nil"/>
                <w:right w:val="nil"/>
                <w:between w:val="nil"/>
              </w:pBdr>
              <w:ind w:hanging="2"/>
              <w:rPr>
                <w:color w:val="000000"/>
              </w:rPr>
            </w:pPr>
            <w:r>
              <w:rPr>
                <w:color w:val="000000"/>
              </w:rPr>
              <w:t>Слободан Стојадиновић</w:t>
            </w:r>
          </w:p>
        </w:tc>
        <w:tc>
          <w:tcPr>
            <w:tcW w:w="2700" w:type="dxa"/>
            <w:tcBorders>
              <w:top w:val="dotted" w:sz="4" w:space="0" w:color="000000"/>
            </w:tcBorders>
          </w:tcPr>
          <w:p w14:paraId="011721CE" w14:textId="77777777" w:rsidR="00884A8F" w:rsidRDefault="00884A8F" w:rsidP="00884A8F">
            <w:pPr>
              <w:pBdr>
                <w:top w:val="nil"/>
                <w:left w:val="nil"/>
                <w:bottom w:val="nil"/>
                <w:right w:val="nil"/>
                <w:between w:val="nil"/>
              </w:pBdr>
              <w:ind w:hanging="2"/>
              <w:rPr>
                <w:color w:val="000000"/>
                <w:sz w:val="22"/>
                <w:szCs w:val="22"/>
              </w:rPr>
            </w:pPr>
            <w:r>
              <w:rPr>
                <w:sz w:val="22"/>
                <w:szCs w:val="22"/>
              </w:rPr>
              <w:t>Републички семинар о настави физике</w:t>
            </w:r>
          </w:p>
        </w:tc>
        <w:tc>
          <w:tcPr>
            <w:tcW w:w="1260" w:type="dxa"/>
            <w:tcBorders>
              <w:top w:val="dotted" w:sz="4" w:space="0" w:color="000000"/>
            </w:tcBorders>
          </w:tcPr>
          <w:p w14:paraId="6F789E72" w14:textId="77777777" w:rsidR="00884A8F" w:rsidRDefault="00884A8F" w:rsidP="00884A8F">
            <w:pPr>
              <w:ind w:hanging="2"/>
              <w:rPr>
                <w:sz w:val="22"/>
                <w:szCs w:val="22"/>
              </w:rPr>
            </w:pPr>
            <w:r>
              <w:rPr>
                <w:sz w:val="22"/>
                <w:szCs w:val="22"/>
              </w:rPr>
              <w:t>К2 К3 П2</w:t>
            </w:r>
          </w:p>
        </w:tc>
        <w:tc>
          <w:tcPr>
            <w:tcW w:w="761" w:type="dxa"/>
            <w:tcBorders>
              <w:top w:val="dotted" w:sz="4" w:space="0" w:color="000000"/>
            </w:tcBorders>
          </w:tcPr>
          <w:p w14:paraId="0163679E" w14:textId="77777777" w:rsidR="00884A8F" w:rsidRDefault="00884A8F" w:rsidP="00884A8F">
            <w:pPr>
              <w:ind w:hanging="2"/>
              <w:rPr>
                <w:sz w:val="22"/>
                <w:szCs w:val="22"/>
              </w:rPr>
            </w:pPr>
            <w:r>
              <w:rPr>
                <w:sz w:val="22"/>
                <w:szCs w:val="22"/>
              </w:rPr>
              <w:t>24</w:t>
            </w:r>
          </w:p>
        </w:tc>
        <w:tc>
          <w:tcPr>
            <w:tcW w:w="1669" w:type="dxa"/>
            <w:tcBorders>
              <w:top w:val="dotted" w:sz="4" w:space="0" w:color="000000"/>
            </w:tcBorders>
          </w:tcPr>
          <w:p w14:paraId="5D8ABC23" w14:textId="77777777" w:rsidR="00884A8F" w:rsidRDefault="00884A8F" w:rsidP="00884A8F">
            <w:pPr>
              <w:ind w:hanging="2"/>
              <w:rPr>
                <w:sz w:val="22"/>
                <w:szCs w:val="22"/>
              </w:rPr>
            </w:pPr>
            <w:r>
              <w:rPr>
                <w:sz w:val="22"/>
                <w:szCs w:val="22"/>
              </w:rPr>
              <w:t>ДФС</w:t>
            </w:r>
          </w:p>
        </w:tc>
        <w:tc>
          <w:tcPr>
            <w:tcW w:w="1440" w:type="dxa"/>
            <w:tcBorders>
              <w:top w:val="dotted" w:sz="4" w:space="0" w:color="000000"/>
            </w:tcBorders>
          </w:tcPr>
          <w:p w14:paraId="2E607D35" w14:textId="77777777" w:rsidR="00884A8F" w:rsidRDefault="00884A8F" w:rsidP="00884A8F">
            <w:pPr>
              <w:ind w:hanging="2"/>
              <w:rPr>
                <w:sz w:val="22"/>
                <w:szCs w:val="22"/>
              </w:rPr>
            </w:pPr>
          </w:p>
        </w:tc>
      </w:tr>
      <w:tr w:rsidR="00884A8F" w14:paraId="0AC50FD6" w14:textId="77777777" w:rsidTr="00E57D0C">
        <w:tc>
          <w:tcPr>
            <w:tcW w:w="2790" w:type="dxa"/>
            <w:tcBorders>
              <w:top w:val="dotted" w:sz="4" w:space="0" w:color="000000"/>
            </w:tcBorders>
          </w:tcPr>
          <w:p w14:paraId="6FE8389B" w14:textId="77777777" w:rsidR="00884A8F" w:rsidRDefault="00884A8F" w:rsidP="00884A8F">
            <w:pPr>
              <w:pBdr>
                <w:top w:val="nil"/>
                <w:left w:val="nil"/>
                <w:bottom w:val="nil"/>
                <w:right w:val="nil"/>
                <w:between w:val="nil"/>
              </w:pBdr>
              <w:ind w:hanging="2"/>
              <w:rPr>
                <w:color w:val="000000"/>
              </w:rPr>
            </w:pPr>
            <w:r>
              <w:rPr>
                <w:color w:val="000000"/>
              </w:rPr>
              <w:t>Дејан Јовановић</w:t>
            </w:r>
          </w:p>
        </w:tc>
        <w:tc>
          <w:tcPr>
            <w:tcW w:w="2700" w:type="dxa"/>
            <w:tcBorders>
              <w:top w:val="dotted" w:sz="4" w:space="0" w:color="000000"/>
            </w:tcBorders>
          </w:tcPr>
          <w:p w14:paraId="3AD07E5B" w14:textId="77777777" w:rsidR="00884A8F" w:rsidRDefault="00884A8F" w:rsidP="00884A8F">
            <w:pPr>
              <w:pBdr>
                <w:top w:val="nil"/>
                <w:left w:val="nil"/>
                <w:bottom w:val="nil"/>
                <w:right w:val="nil"/>
                <w:between w:val="nil"/>
              </w:pBdr>
              <w:ind w:hanging="2"/>
              <w:rPr>
                <w:sz w:val="22"/>
                <w:szCs w:val="22"/>
              </w:rPr>
            </w:pPr>
            <w:r>
              <w:rPr>
                <w:sz w:val="22"/>
                <w:szCs w:val="22"/>
              </w:rPr>
              <w:t>923 „Моделарство- програм обуке наставника у изради модела“</w:t>
            </w:r>
          </w:p>
          <w:p w14:paraId="6B8C4033" w14:textId="77777777" w:rsidR="00884A8F" w:rsidRDefault="00884A8F" w:rsidP="00884A8F">
            <w:pPr>
              <w:pBdr>
                <w:top w:val="nil"/>
                <w:left w:val="nil"/>
                <w:bottom w:val="nil"/>
                <w:right w:val="nil"/>
                <w:between w:val="nil"/>
              </w:pBdr>
              <w:ind w:hanging="2"/>
              <w:rPr>
                <w:sz w:val="22"/>
                <w:szCs w:val="22"/>
              </w:rPr>
            </w:pPr>
            <w:r>
              <w:rPr>
                <w:sz w:val="22"/>
                <w:szCs w:val="22"/>
              </w:rPr>
              <w:t>919 “Употреба мобилних телефона у настави физике”</w:t>
            </w:r>
          </w:p>
          <w:p w14:paraId="7E87C7E1" w14:textId="77777777" w:rsidR="00884A8F" w:rsidRDefault="00884A8F" w:rsidP="00884A8F">
            <w:pPr>
              <w:pBdr>
                <w:top w:val="nil"/>
                <w:left w:val="nil"/>
                <w:bottom w:val="nil"/>
                <w:right w:val="nil"/>
                <w:between w:val="nil"/>
              </w:pBdr>
              <w:ind w:hanging="2"/>
              <w:rPr>
                <w:sz w:val="22"/>
                <w:szCs w:val="22"/>
              </w:rPr>
            </w:pPr>
            <w:r>
              <w:rPr>
                <w:sz w:val="22"/>
                <w:szCs w:val="22"/>
              </w:rPr>
              <w:t>900 “Корелација природних наука у настави”</w:t>
            </w:r>
          </w:p>
          <w:p w14:paraId="3A0BFD8C" w14:textId="77777777" w:rsidR="00884A8F" w:rsidRDefault="00884A8F" w:rsidP="00884A8F">
            <w:pPr>
              <w:ind w:hanging="2"/>
              <w:rPr>
                <w:sz w:val="22"/>
                <w:szCs w:val="22"/>
              </w:rPr>
            </w:pPr>
            <w:r>
              <w:rPr>
                <w:sz w:val="22"/>
                <w:szCs w:val="22"/>
              </w:rPr>
              <w:t>Вебинари</w:t>
            </w:r>
          </w:p>
        </w:tc>
        <w:tc>
          <w:tcPr>
            <w:tcW w:w="1260" w:type="dxa"/>
            <w:tcBorders>
              <w:top w:val="dotted" w:sz="4" w:space="0" w:color="000000"/>
            </w:tcBorders>
          </w:tcPr>
          <w:p w14:paraId="790AB29B" w14:textId="77777777" w:rsidR="00884A8F" w:rsidRDefault="00884A8F" w:rsidP="00884A8F">
            <w:pPr>
              <w:ind w:hanging="2"/>
              <w:rPr>
                <w:color w:val="333333"/>
                <w:sz w:val="21"/>
                <w:szCs w:val="21"/>
                <w:highlight w:val="white"/>
              </w:rPr>
            </w:pPr>
            <w:r>
              <w:rPr>
                <w:color w:val="333333"/>
                <w:sz w:val="21"/>
                <w:szCs w:val="21"/>
                <w:highlight w:val="white"/>
              </w:rPr>
              <w:t>К1</w:t>
            </w:r>
          </w:p>
          <w:p w14:paraId="2A72E0D7" w14:textId="77777777" w:rsidR="00884A8F" w:rsidRDefault="00884A8F" w:rsidP="00884A8F">
            <w:pPr>
              <w:ind w:hanging="2"/>
              <w:rPr>
                <w:color w:val="333333"/>
                <w:sz w:val="21"/>
                <w:szCs w:val="21"/>
                <w:highlight w:val="white"/>
              </w:rPr>
            </w:pPr>
          </w:p>
          <w:p w14:paraId="14286DC0" w14:textId="77777777" w:rsidR="00884A8F" w:rsidRDefault="00884A8F" w:rsidP="00884A8F">
            <w:pPr>
              <w:ind w:hanging="2"/>
              <w:rPr>
                <w:color w:val="333333"/>
                <w:sz w:val="21"/>
                <w:szCs w:val="21"/>
                <w:highlight w:val="white"/>
              </w:rPr>
            </w:pPr>
          </w:p>
          <w:p w14:paraId="6E0729D3" w14:textId="77777777" w:rsidR="00884A8F" w:rsidRDefault="00884A8F" w:rsidP="00884A8F">
            <w:pPr>
              <w:ind w:hanging="2"/>
              <w:rPr>
                <w:color w:val="333333"/>
                <w:sz w:val="21"/>
                <w:szCs w:val="21"/>
                <w:highlight w:val="white"/>
              </w:rPr>
            </w:pPr>
          </w:p>
          <w:p w14:paraId="23DC8402" w14:textId="77777777" w:rsidR="00884A8F" w:rsidRDefault="00884A8F" w:rsidP="00884A8F">
            <w:pPr>
              <w:ind w:hanging="2"/>
              <w:rPr>
                <w:color w:val="333333"/>
                <w:sz w:val="21"/>
                <w:szCs w:val="21"/>
                <w:highlight w:val="white"/>
              </w:rPr>
            </w:pPr>
          </w:p>
          <w:p w14:paraId="5DC0FA0C" w14:textId="77777777" w:rsidR="00884A8F" w:rsidRDefault="00884A8F" w:rsidP="00884A8F">
            <w:pPr>
              <w:ind w:hanging="2"/>
              <w:rPr>
                <w:color w:val="333333"/>
                <w:sz w:val="21"/>
                <w:szCs w:val="21"/>
                <w:highlight w:val="white"/>
              </w:rPr>
            </w:pPr>
            <w:r>
              <w:rPr>
                <w:color w:val="333333"/>
                <w:sz w:val="21"/>
                <w:szCs w:val="21"/>
                <w:highlight w:val="white"/>
              </w:rPr>
              <w:t>К1, К2</w:t>
            </w:r>
          </w:p>
          <w:p w14:paraId="4F457679" w14:textId="77777777" w:rsidR="00884A8F" w:rsidRDefault="00884A8F" w:rsidP="00884A8F">
            <w:pPr>
              <w:ind w:hanging="2"/>
              <w:rPr>
                <w:color w:val="333333"/>
                <w:sz w:val="21"/>
                <w:szCs w:val="21"/>
                <w:highlight w:val="white"/>
              </w:rPr>
            </w:pPr>
          </w:p>
          <w:p w14:paraId="36DEF12D" w14:textId="77777777" w:rsidR="00884A8F" w:rsidRDefault="00884A8F" w:rsidP="00884A8F">
            <w:pPr>
              <w:ind w:hanging="2"/>
              <w:rPr>
                <w:color w:val="333333"/>
                <w:sz w:val="21"/>
                <w:szCs w:val="21"/>
                <w:highlight w:val="white"/>
              </w:rPr>
            </w:pPr>
          </w:p>
          <w:p w14:paraId="21D7106F" w14:textId="77777777" w:rsidR="00884A8F" w:rsidRDefault="00884A8F" w:rsidP="00884A8F">
            <w:pPr>
              <w:ind w:hanging="2"/>
              <w:rPr>
                <w:color w:val="333333"/>
                <w:sz w:val="21"/>
                <w:szCs w:val="21"/>
                <w:highlight w:val="white"/>
              </w:rPr>
            </w:pPr>
            <w:r>
              <w:rPr>
                <w:color w:val="333333"/>
                <w:sz w:val="21"/>
                <w:szCs w:val="21"/>
                <w:shd w:val="clear" w:color="auto" w:fill="FBFCFD"/>
              </w:rPr>
              <w:t>К2</w:t>
            </w:r>
          </w:p>
        </w:tc>
        <w:tc>
          <w:tcPr>
            <w:tcW w:w="761" w:type="dxa"/>
            <w:tcBorders>
              <w:top w:val="dotted" w:sz="4" w:space="0" w:color="000000"/>
            </w:tcBorders>
          </w:tcPr>
          <w:p w14:paraId="529E37EF" w14:textId="77777777" w:rsidR="00884A8F" w:rsidRDefault="00884A8F" w:rsidP="00884A8F">
            <w:pPr>
              <w:ind w:hanging="2"/>
              <w:rPr>
                <w:sz w:val="22"/>
                <w:szCs w:val="22"/>
              </w:rPr>
            </w:pPr>
            <w:r>
              <w:rPr>
                <w:sz w:val="22"/>
                <w:szCs w:val="22"/>
              </w:rPr>
              <w:t>16</w:t>
            </w:r>
          </w:p>
          <w:p w14:paraId="1AD49BDA" w14:textId="77777777" w:rsidR="00884A8F" w:rsidRDefault="00884A8F" w:rsidP="00884A8F">
            <w:pPr>
              <w:ind w:hanging="2"/>
              <w:rPr>
                <w:sz w:val="22"/>
                <w:szCs w:val="22"/>
              </w:rPr>
            </w:pPr>
          </w:p>
          <w:p w14:paraId="696BAD5E" w14:textId="77777777" w:rsidR="00884A8F" w:rsidRDefault="00884A8F" w:rsidP="00884A8F">
            <w:pPr>
              <w:ind w:hanging="2"/>
              <w:rPr>
                <w:sz w:val="22"/>
                <w:szCs w:val="22"/>
              </w:rPr>
            </w:pPr>
          </w:p>
          <w:p w14:paraId="62E6F1AC" w14:textId="77777777" w:rsidR="00884A8F" w:rsidRDefault="00884A8F" w:rsidP="00884A8F">
            <w:pPr>
              <w:ind w:hanging="2"/>
              <w:rPr>
                <w:sz w:val="22"/>
                <w:szCs w:val="22"/>
              </w:rPr>
            </w:pPr>
          </w:p>
          <w:p w14:paraId="50D23D5B" w14:textId="77777777" w:rsidR="00884A8F" w:rsidRDefault="00884A8F" w:rsidP="00884A8F">
            <w:pPr>
              <w:ind w:hanging="2"/>
              <w:rPr>
                <w:sz w:val="22"/>
                <w:szCs w:val="22"/>
              </w:rPr>
            </w:pPr>
          </w:p>
          <w:p w14:paraId="2C88BF26" w14:textId="77777777" w:rsidR="00884A8F" w:rsidRDefault="00884A8F" w:rsidP="00884A8F">
            <w:pPr>
              <w:ind w:hanging="2"/>
              <w:rPr>
                <w:sz w:val="22"/>
                <w:szCs w:val="22"/>
              </w:rPr>
            </w:pPr>
            <w:r>
              <w:rPr>
                <w:sz w:val="22"/>
                <w:szCs w:val="22"/>
              </w:rPr>
              <w:t>8</w:t>
            </w:r>
          </w:p>
          <w:p w14:paraId="1519EEA6" w14:textId="77777777" w:rsidR="00884A8F" w:rsidRDefault="00884A8F" w:rsidP="00884A8F">
            <w:pPr>
              <w:ind w:hanging="2"/>
              <w:rPr>
                <w:sz w:val="22"/>
                <w:szCs w:val="22"/>
              </w:rPr>
            </w:pPr>
          </w:p>
          <w:p w14:paraId="1EE5019E" w14:textId="77777777" w:rsidR="00884A8F" w:rsidRDefault="00884A8F" w:rsidP="00884A8F">
            <w:pPr>
              <w:ind w:hanging="2"/>
              <w:rPr>
                <w:sz w:val="22"/>
                <w:szCs w:val="22"/>
              </w:rPr>
            </w:pPr>
          </w:p>
          <w:p w14:paraId="527BBD6C" w14:textId="77777777" w:rsidR="00884A8F" w:rsidRDefault="00884A8F" w:rsidP="00884A8F">
            <w:pPr>
              <w:ind w:hanging="2"/>
              <w:rPr>
                <w:sz w:val="22"/>
                <w:szCs w:val="22"/>
              </w:rPr>
            </w:pPr>
            <w:r>
              <w:rPr>
                <w:sz w:val="22"/>
                <w:szCs w:val="22"/>
              </w:rPr>
              <w:t>8</w:t>
            </w:r>
          </w:p>
        </w:tc>
        <w:tc>
          <w:tcPr>
            <w:tcW w:w="1669" w:type="dxa"/>
            <w:tcBorders>
              <w:top w:val="dotted" w:sz="4" w:space="0" w:color="000000"/>
            </w:tcBorders>
          </w:tcPr>
          <w:p w14:paraId="782AFF08" w14:textId="77777777" w:rsidR="00884A8F" w:rsidRDefault="00884A8F" w:rsidP="00884A8F">
            <w:pPr>
              <w:ind w:hanging="2"/>
              <w:rPr>
                <w:sz w:val="20"/>
                <w:szCs w:val="20"/>
              </w:rPr>
            </w:pPr>
            <w:r>
              <w:rPr>
                <w:sz w:val="20"/>
                <w:szCs w:val="20"/>
              </w:rPr>
              <w:t>Образовно креативни центар</w:t>
            </w:r>
          </w:p>
          <w:p w14:paraId="701ECCD2" w14:textId="77777777" w:rsidR="00884A8F" w:rsidRDefault="00884A8F" w:rsidP="00884A8F">
            <w:pPr>
              <w:ind w:hanging="2"/>
              <w:rPr>
                <w:sz w:val="22"/>
                <w:szCs w:val="22"/>
              </w:rPr>
            </w:pPr>
          </w:p>
        </w:tc>
        <w:tc>
          <w:tcPr>
            <w:tcW w:w="1440" w:type="dxa"/>
            <w:tcBorders>
              <w:top w:val="dotted" w:sz="4" w:space="0" w:color="000000"/>
            </w:tcBorders>
          </w:tcPr>
          <w:p w14:paraId="68A48667" w14:textId="77777777" w:rsidR="00884A8F" w:rsidRDefault="00884A8F" w:rsidP="00884A8F">
            <w:pPr>
              <w:ind w:hanging="2"/>
              <w:rPr>
                <w:sz w:val="22"/>
                <w:szCs w:val="22"/>
              </w:rPr>
            </w:pPr>
          </w:p>
        </w:tc>
      </w:tr>
      <w:tr w:rsidR="00884A8F" w14:paraId="637B6299" w14:textId="77777777" w:rsidTr="00E57D0C">
        <w:tc>
          <w:tcPr>
            <w:tcW w:w="2790" w:type="dxa"/>
            <w:tcBorders>
              <w:top w:val="dotted" w:sz="4" w:space="0" w:color="000000"/>
            </w:tcBorders>
          </w:tcPr>
          <w:p w14:paraId="44FD463B" w14:textId="77777777" w:rsidR="00884A8F" w:rsidRDefault="00884A8F" w:rsidP="00884A8F">
            <w:pPr>
              <w:pBdr>
                <w:top w:val="nil"/>
                <w:left w:val="nil"/>
                <w:bottom w:val="nil"/>
                <w:right w:val="nil"/>
                <w:between w:val="nil"/>
              </w:pBdr>
              <w:ind w:hanging="2"/>
              <w:rPr>
                <w:color w:val="000000"/>
              </w:rPr>
            </w:pPr>
            <w:r>
              <w:rPr>
                <w:color w:val="000000"/>
              </w:rPr>
              <w:t xml:space="preserve">Ксенија Бундало </w:t>
            </w:r>
          </w:p>
        </w:tc>
        <w:tc>
          <w:tcPr>
            <w:tcW w:w="2700" w:type="dxa"/>
            <w:tcBorders>
              <w:top w:val="dotted" w:sz="4" w:space="0" w:color="000000"/>
            </w:tcBorders>
          </w:tcPr>
          <w:p w14:paraId="63B4DF84" w14:textId="77777777" w:rsidR="00884A8F" w:rsidRDefault="00884A8F" w:rsidP="00884A8F">
            <w:pPr>
              <w:ind w:hanging="2"/>
              <w:rPr>
                <w:sz w:val="22"/>
                <w:szCs w:val="22"/>
              </w:rPr>
            </w:pPr>
            <w:r>
              <w:rPr>
                <w:sz w:val="18"/>
                <w:szCs w:val="18"/>
              </w:rPr>
              <w:t xml:space="preserve">- </w:t>
            </w:r>
            <w:r>
              <w:rPr>
                <w:sz w:val="22"/>
                <w:szCs w:val="22"/>
              </w:rPr>
              <w:t>Креирање математичких задатака по узору на PISA и TIMMS тестирање</w:t>
            </w:r>
          </w:p>
          <w:p w14:paraId="437C15D5" w14:textId="77777777" w:rsidR="00884A8F" w:rsidRDefault="00884A8F" w:rsidP="00884A8F">
            <w:pPr>
              <w:pBdr>
                <w:top w:val="nil"/>
                <w:left w:val="nil"/>
                <w:bottom w:val="nil"/>
                <w:right w:val="nil"/>
                <w:between w:val="nil"/>
              </w:pBdr>
              <w:ind w:hanging="2"/>
              <w:rPr>
                <w:color w:val="000000"/>
                <w:sz w:val="22"/>
                <w:szCs w:val="22"/>
              </w:rPr>
            </w:pPr>
          </w:p>
        </w:tc>
        <w:tc>
          <w:tcPr>
            <w:tcW w:w="1260" w:type="dxa"/>
            <w:tcBorders>
              <w:top w:val="dotted" w:sz="4" w:space="0" w:color="000000"/>
            </w:tcBorders>
          </w:tcPr>
          <w:p w14:paraId="0A5E6266" w14:textId="01F92142" w:rsidR="00884A8F" w:rsidRPr="003540E9" w:rsidRDefault="00884A8F" w:rsidP="00884A8F">
            <w:pPr>
              <w:ind w:hanging="2"/>
              <w:rPr>
                <w:sz w:val="22"/>
                <w:szCs w:val="22"/>
                <w:lang w:val="sr-Cyrl-RS"/>
              </w:rPr>
            </w:pPr>
            <w:r>
              <w:rPr>
                <w:sz w:val="22"/>
                <w:szCs w:val="22"/>
                <w:lang w:val="sr-Cyrl-RS"/>
              </w:rPr>
              <w:t>К1</w:t>
            </w:r>
          </w:p>
        </w:tc>
        <w:tc>
          <w:tcPr>
            <w:tcW w:w="761" w:type="dxa"/>
            <w:tcBorders>
              <w:top w:val="dotted" w:sz="4" w:space="0" w:color="000000"/>
            </w:tcBorders>
          </w:tcPr>
          <w:p w14:paraId="61F1AA9C" w14:textId="632E34E9" w:rsidR="00884A8F" w:rsidRPr="003540E9" w:rsidRDefault="00884A8F" w:rsidP="00884A8F">
            <w:pPr>
              <w:ind w:hanging="2"/>
              <w:rPr>
                <w:sz w:val="22"/>
                <w:szCs w:val="22"/>
                <w:lang w:val="sr-Cyrl-RS"/>
              </w:rPr>
            </w:pPr>
            <w:r>
              <w:rPr>
                <w:sz w:val="22"/>
                <w:szCs w:val="22"/>
                <w:lang w:val="sr-Cyrl-RS"/>
              </w:rPr>
              <w:t>16</w:t>
            </w:r>
          </w:p>
        </w:tc>
        <w:tc>
          <w:tcPr>
            <w:tcW w:w="1669" w:type="dxa"/>
            <w:tcBorders>
              <w:top w:val="dotted" w:sz="4" w:space="0" w:color="000000"/>
            </w:tcBorders>
          </w:tcPr>
          <w:p w14:paraId="5E97BC8A" w14:textId="77777777" w:rsidR="00884A8F" w:rsidRDefault="00884A8F" w:rsidP="00884A8F">
            <w:pPr>
              <w:ind w:hanging="2"/>
              <w:rPr>
                <w:sz w:val="20"/>
                <w:szCs w:val="20"/>
              </w:rPr>
            </w:pPr>
            <w:r>
              <w:rPr>
                <w:sz w:val="20"/>
                <w:szCs w:val="20"/>
              </w:rPr>
              <w:t>Образовно креативни центар</w:t>
            </w:r>
          </w:p>
          <w:p w14:paraId="0F2B0E6C" w14:textId="77777777" w:rsidR="00884A8F" w:rsidRDefault="00884A8F" w:rsidP="00884A8F">
            <w:pPr>
              <w:ind w:hanging="2"/>
              <w:rPr>
                <w:sz w:val="22"/>
                <w:szCs w:val="22"/>
              </w:rPr>
            </w:pPr>
          </w:p>
        </w:tc>
        <w:tc>
          <w:tcPr>
            <w:tcW w:w="1440" w:type="dxa"/>
            <w:tcBorders>
              <w:top w:val="dotted" w:sz="4" w:space="0" w:color="000000"/>
            </w:tcBorders>
          </w:tcPr>
          <w:p w14:paraId="01D5005B" w14:textId="77777777" w:rsidR="00884A8F" w:rsidRDefault="00884A8F" w:rsidP="00884A8F">
            <w:pPr>
              <w:ind w:hanging="2"/>
              <w:rPr>
                <w:sz w:val="22"/>
                <w:szCs w:val="22"/>
              </w:rPr>
            </w:pPr>
          </w:p>
        </w:tc>
      </w:tr>
      <w:tr w:rsidR="00884A8F" w14:paraId="7636A2E9" w14:textId="77777777" w:rsidTr="00E57D0C">
        <w:tc>
          <w:tcPr>
            <w:tcW w:w="2790" w:type="dxa"/>
            <w:tcBorders>
              <w:top w:val="dotted" w:sz="4" w:space="0" w:color="000000"/>
            </w:tcBorders>
          </w:tcPr>
          <w:p w14:paraId="0F8262A0" w14:textId="77777777" w:rsidR="00884A8F" w:rsidRDefault="00884A8F" w:rsidP="00884A8F">
            <w:pPr>
              <w:pBdr>
                <w:top w:val="nil"/>
                <w:left w:val="nil"/>
                <w:bottom w:val="nil"/>
                <w:right w:val="nil"/>
                <w:between w:val="nil"/>
              </w:pBdr>
              <w:ind w:hanging="2"/>
              <w:rPr>
                <w:color w:val="000000"/>
              </w:rPr>
            </w:pPr>
            <w:r>
              <w:rPr>
                <w:color w:val="000000"/>
              </w:rPr>
              <w:t>Наташа Теодоровић</w:t>
            </w:r>
          </w:p>
        </w:tc>
        <w:tc>
          <w:tcPr>
            <w:tcW w:w="2700" w:type="dxa"/>
            <w:tcBorders>
              <w:top w:val="dotted" w:sz="4" w:space="0" w:color="000000"/>
            </w:tcBorders>
          </w:tcPr>
          <w:p w14:paraId="180E52D8" w14:textId="77777777" w:rsidR="00884A8F" w:rsidRDefault="00884A8F" w:rsidP="00884A8F">
            <w:pPr>
              <w:ind w:hanging="2"/>
              <w:rPr>
                <w:sz w:val="22"/>
                <w:szCs w:val="22"/>
              </w:rPr>
            </w:pPr>
            <w:r>
              <w:rPr>
                <w:sz w:val="18"/>
                <w:szCs w:val="18"/>
              </w:rPr>
              <w:t xml:space="preserve">- </w:t>
            </w:r>
            <w:r>
              <w:rPr>
                <w:sz w:val="22"/>
                <w:szCs w:val="22"/>
              </w:rPr>
              <w:t>Креирање математичких задатака по узору на PISA и TIMMS тестирање</w:t>
            </w:r>
          </w:p>
          <w:p w14:paraId="788CDD37" w14:textId="77777777" w:rsidR="00884A8F" w:rsidRDefault="00884A8F" w:rsidP="00884A8F">
            <w:pPr>
              <w:ind w:hanging="2"/>
            </w:pPr>
            <w:r>
              <w:t>- оВРазовање - примена проширене и виртуелне реалности у образовању</w:t>
            </w:r>
          </w:p>
          <w:p w14:paraId="4F0F8263" w14:textId="77777777" w:rsidR="00884A8F" w:rsidRDefault="00884A8F" w:rsidP="00884A8F">
            <w:pPr>
              <w:ind w:hanging="2"/>
              <w:rPr>
                <w:color w:val="333333"/>
              </w:rPr>
            </w:pPr>
            <w:r>
              <w:t>-</w:t>
            </w:r>
            <w:r>
              <w:rPr>
                <w:color w:val="333333"/>
              </w:rPr>
              <w:t>Задаци за развијање функционалних знања</w:t>
            </w:r>
          </w:p>
          <w:p w14:paraId="2109F01A" w14:textId="77777777" w:rsidR="00884A8F" w:rsidRDefault="00884A8F" w:rsidP="00884A8F">
            <w:pPr>
              <w:ind w:hanging="2"/>
            </w:pPr>
          </w:p>
          <w:p w14:paraId="154CCAA6" w14:textId="77777777" w:rsidR="00884A8F" w:rsidRDefault="00884A8F" w:rsidP="00884A8F">
            <w:pPr>
              <w:ind w:hanging="2"/>
              <w:rPr>
                <w:sz w:val="22"/>
                <w:szCs w:val="22"/>
              </w:rPr>
            </w:pPr>
          </w:p>
        </w:tc>
        <w:tc>
          <w:tcPr>
            <w:tcW w:w="1260" w:type="dxa"/>
            <w:tcBorders>
              <w:top w:val="dotted" w:sz="4" w:space="0" w:color="000000"/>
            </w:tcBorders>
          </w:tcPr>
          <w:p w14:paraId="3E06F46F" w14:textId="77777777" w:rsidR="00884A8F" w:rsidRDefault="00884A8F" w:rsidP="00884A8F">
            <w:pPr>
              <w:ind w:hanging="2"/>
              <w:rPr>
                <w:sz w:val="22"/>
                <w:szCs w:val="22"/>
              </w:rPr>
            </w:pPr>
            <w:r>
              <w:rPr>
                <w:sz w:val="22"/>
                <w:szCs w:val="22"/>
              </w:rPr>
              <w:t>К1</w:t>
            </w:r>
          </w:p>
          <w:p w14:paraId="2BDC0DA8" w14:textId="77777777" w:rsidR="00884A8F" w:rsidRDefault="00884A8F" w:rsidP="00884A8F">
            <w:pPr>
              <w:ind w:hanging="2"/>
              <w:rPr>
                <w:sz w:val="22"/>
                <w:szCs w:val="22"/>
              </w:rPr>
            </w:pPr>
          </w:p>
          <w:p w14:paraId="3404BCE0" w14:textId="77777777" w:rsidR="00884A8F" w:rsidRDefault="00884A8F" w:rsidP="00884A8F">
            <w:pPr>
              <w:ind w:hanging="2"/>
              <w:rPr>
                <w:sz w:val="22"/>
                <w:szCs w:val="22"/>
              </w:rPr>
            </w:pPr>
          </w:p>
          <w:p w14:paraId="34CEA4DC" w14:textId="77777777" w:rsidR="00884A8F" w:rsidRDefault="00884A8F" w:rsidP="00884A8F">
            <w:pPr>
              <w:ind w:hanging="2"/>
              <w:rPr>
                <w:sz w:val="22"/>
                <w:szCs w:val="22"/>
              </w:rPr>
            </w:pPr>
            <w:r>
              <w:rPr>
                <w:sz w:val="22"/>
                <w:szCs w:val="22"/>
              </w:rPr>
              <w:t>К2</w:t>
            </w:r>
          </w:p>
          <w:p w14:paraId="76974A56" w14:textId="77777777" w:rsidR="00884A8F" w:rsidRDefault="00884A8F" w:rsidP="00884A8F">
            <w:pPr>
              <w:ind w:hanging="2"/>
              <w:rPr>
                <w:sz w:val="22"/>
                <w:szCs w:val="22"/>
              </w:rPr>
            </w:pPr>
          </w:p>
          <w:p w14:paraId="250BAAD9" w14:textId="77777777" w:rsidR="00884A8F" w:rsidRDefault="00884A8F" w:rsidP="00884A8F">
            <w:pPr>
              <w:ind w:hanging="2"/>
              <w:rPr>
                <w:sz w:val="22"/>
                <w:szCs w:val="22"/>
              </w:rPr>
            </w:pPr>
          </w:p>
          <w:p w14:paraId="4BA605FF" w14:textId="77777777" w:rsidR="00884A8F" w:rsidRDefault="00884A8F" w:rsidP="00884A8F">
            <w:pPr>
              <w:ind w:hanging="2"/>
              <w:rPr>
                <w:sz w:val="22"/>
                <w:szCs w:val="22"/>
              </w:rPr>
            </w:pPr>
            <w:r>
              <w:rPr>
                <w:sz w:val="22"/>
                <w:szCs w:val="22"/>
              </w:rPr>
              <w:t>К2</w:t>
            </w:r>
          </w:p>
          <w:p w14:paraId="3B40E632" w14:textId="77777777" w:rsidR="00884A8F" w:rsidRDefault="00884A8F" w:rsidP="00884A8F">
            <w:pPr>
              <w:ind w:hanging="2"/>
              <w:rPr>
                <w:sz w:val="22"/>
                <w:szCs w:val="22"/>
              </w:rPr>
            </w:pPr>
          </w:p>
        </w:tc>
        <w:tc>
          <w:tcPr>
            <w:tcW w:w="761" w:type="dxa"/>
            <w:tcBorders>
              <w:top w:val="dotted" w:sz="4" w:space="0" w:color="000000"/>
            </w:tcBorders>
          </w:tcPr>
          <w:p w14:paraId="43CBEED8" w14:textId="77777777" w:rsidR="00884A8F" w:rsidRDefault="00884A8F" w:rsidP="00884A8F">
            <w:pPr>
              <w:ind w:hanging="2"/>
              <w:rPr>
                <w:sz w:val="22"/>
                <w:szCs w:val="22"/>
              </w:rPr>
            </w:pPr>
            <w:r>
              <w:rPr>
                <w:sz w:val="22"/>
                <w:szCs w:val="22"/>
              </w:rPr>
              <w:t>16</w:t>
            </w:r>
          </w:p>
          <w:p w14:paraId="0196B6C7" w14:textId="77777777" w:rsidR="00884A8F" w:rsidRDefault="00884A8F" w:rsidP="00884A8F">
            <w:pPr>
              <w:ind w:hanging="2"/>
              <w:rPr>
                <w:sz w:val="22"/>
                <w:szCs w:val="22"/>
              </w:rPr>
            </w:pPr>
          </w:p>
          <w:p w14:paraId="0DEEAFC3" w14:textId="77777777" w:rsidR="00884A8F" w:rsidRDefault="00884A8F" w:rsidP="00884A8F">
            <w:pPr>
              <w:ind w:hanging="2"/>
              <w:rPr>
                <w:sz w:val="22"/>
                <w:szCs w:val="22"/>
              </w:rPr>
            </w:pPr>
          </w:p>
          <w:p w14:paraId="18D9798D" w14:textId="77777777" w:rsidR="00884A8F" w:rsidRDefault="00884A8F" w:rsidP="00884A8F">
            <w:pPr>
              <w:ind w:hanging="2"/>
              <w:rPr>
                <w:sz w:val="22"/>
                <w:szCs w:val="22"/>
              </w:rPr>
            </w:pPr>
            <w:r>
              <w:rPr>
                <w:sz w:val="22"/>
                <w:szCs w:val="22"/>
              </w:rPr>
              <w:t>20</w:t>
            </w:r>
          </w:p>
          <w:p w14:paraId="6A18CD8E" w14:textId="77777777" w:rsidR="00884A8F" w:rsidRDefault="00884A8F" w:rsidP="00884A8F">
            <w:pPr>
              <w:ind w:hanging="2"/>
              <w:rPr>
                <w:sz w:val="22"/>
                <w:szCs w:val="22"/>
              </w:rPr>
            </w:pPr>
          </w:p>
          <w:p w14:paraId="5492B30A" w14:textId="77777777" w:rsidR="00884A8F" w:rsidRDefault="00884A8F" w:rsidP="00884A8F">
            <w:pPr>
              <w:ind w:hanging="2"/>
              <w:rPr>
                <w:sz w:val="22"/>
                <w:szCs w:val="22"/>
              </w:rPr>
            </w:pPr>
          </w:p>
          <w:p w14:paraId="1AEB5EC0" w14:textId="77777777" w:rsidR="00884A8F" w:rsidRDefault="00884A8F" w:rsidP="00884A8F">
            <w:pPr>
              <w:ind w:hanging="2"/>
              <w:rPr>
                <w:sz w:val="22"/>
                <w:szCs w:val="22"/>
              </w:rPr>
            </w:pPr>
            <w:r>
              <w:rPr>
                <w:sz w:val="22"/>
                <w:szCs w:val="22"/>
              </w:rPr>
              <w:t>8</w:t>
            </w:r>
          </w:p>
        </w:tc>
        <w:tc>
          <w:tcPr>
            <w:tcW w:w="1669" w:type="dxa"/>
            <w:tcBorders>
              <w:top w:val="dotted" w:sz="4" w:space="0" w:color="000000"/>
            </w:tcBorders>
          </w:tcPr>
          <w:p w14:paraId="529EB69A" w14:textId="77777777" w:rsidR="00884A8F" w:rsidRDefault="00884A8F" w:rsidP="00884A8F">
            <w:pPr>
              <w:ind w:hanging="2"/>
              <w:rPr>
                <w:sz w:val="20"/>
                <w:szCs w:val="20"/>
              </w:rPr>
            </w:pPr>
            <w:r>
              <w:rPr>
                <w:sz w:val="20"/>
                <w:szCs w:val="20"/>
              </w:rPr>
              <w:t>Образовно креативни центар</w:t>
            </w:r>
          </w:p>
          <w:p w14:paraId="2DD01D65" w14:textId="77777777" w:rsidR="00884A8F" w:rsidRDefault="00884A8F" w:rsidP="00884A8F">
            <w:pPr>
              <w:ind w:hanging="2"/>
              <w:rPr>
                <w:sz w:val="20"/>
                <w:szCs w:val="20"/>
              </w:rPr>
            </w:pPr>
          </w:p>
          <w:p w14:paraId="2404714D" w14:textId="77777777" w:rsidR="00884A8F" w:rsidRDefault="00884A8F" w:rsidP="00884A8F">
            <w:pPr>
              <w:ind w:hanging="2"/>
              <w:rPr>
                <w:color w:val="333333"/>
                <w:sz w:val="23"/>
                <w:szCs w:val="23"/>
              </w:rPr>
            </w:pPr>
            <w:r>
              <w:rPr>
                <w:sz w:val="20"/>
                <w:szCs w:val="20"/>
              </w:rPr>
              <w:t>Удружење ”Научи ме”</w:t>
            </w:r>
          </w:p>
          <w:p w14:paraId="597B66FF" w14:textId="77777777" w:rsidR="00884A8F" w:rsidRDefault="00884A8F" w:rsidP="00884A8F">
            <w:pPr>
              <w:ind w:hanging="2"/>
              <w:rPr>
                <w:sz w:val="18"/>
                <w:szCs w:val="18"/>
              </w:rPr>
            </w:pPr>
          </w:p>
          <w:p w14:paraId="6E2B1E2C" w14:textId="77777777" w:rsidR="00884A8F" w:rsidRDefault="00884A8F" w:rsidP="00884A8F">
            <w:pPr>
              <w:rPr>
                <w:rFonts w:ascii="Arial" w:eastAsia="Arial" w:hAnsi="Arial" w:cs="Arial"/>
                <w:color w:val="333333"/>
                <w:sz w:val="17"/>
                <w:szCs w:val="17"/>
              </w:rPr>
            </w:pPr>
            <w:r>
              <w:rPr>
                <w:sz w:val="14"/>
                <w:szCs w:val="14"/>
              </w:rPr>
              <w:t xml:space="preserve"> </w:t>
            </w:r>
            <w:r>
              <w:rPr>
                <w:rFonts w:ascii="Arial" w:eastAsia="Arial" w:hAnsi="Arial" w:cs="Arial"/>
                <w:color w:val="333333"/>
                <w:sz w:val="17"/>
                <w:szCs w:val="17"/>
              </w:rPr>
              <w:t>Удружење за едукацију и образовање Вулкан знање</w:t>
            </w:r>
          </w:p>
          <w:p w14:paraId="07318083" w14:textId="77777777" w:rsidR="00884A8F" w:rsidRDefault="00884A8F" w:rsidP="00884A8F">
            <w:pPr>
              <w:ind w:hanging="2"/>
              <w:rPr>
                <w:sz w:val="18"/>
                <w:szCs w:val="18"/>
              </w:rPr>
            </w:pPr>
          </w:p>
        </w:tc>
        <w:tc>
          <w:tcPr>
            <w:tcW w:w="1440" w:type="dxa"/>
            <w:tcBorders>
              <w:top w:val="dotted" w:sz="4" w:space="0" w:color="000000"/>
            </w:tcBorders>
          </w:tcPr>
          <w:p w14:paraId="111BE541" w14:textId="77777777" w:rsidR="00884A8F" w:rsidRDefault="00884A8F" w:rsidP="00884A8F">
            <w:pPr>
              <w:ind w:hanging="2"/>
              <w:rPr>
                <w:sz w:val="22"/>
                <w:szCs w:val="22"/>
              </w:rPr>
            </w:pPr>
          </w:p>
        </w:tc>
      </w:tr>
      <w:tr w:rsidR="00884A8F" w14:paraId="7B4AD296" w14:textId="77777777" w:rsidTr="00E57D0C">
        <w:tc>
          <w:tcPr>
            <w:tcW w:w="2790" w:type="dxa"/>
            <w:tcBorders>
              <w:top w:val="dotted" w:sz="4" w:space="0" w:color="000000"/>
            </w:tcBorders>
          </w:tcPr>
          <w:p w14:paraId="2914BC9B" w14:textId="77777777" w:rsidR="00884A8F" w:rsidRDefault="00884A8F" w:rsidP="00884A8F">
            <w:pPr>
              <w:pBdr>
                <w:top w:val="nil"/>
                <w:left w:val="nil"/>
                <w:bottom w:val="nil"/>
                <w:right w:val="nil"/>
                <w:between w:val="nil"/>
              </w:pBdr>
              <w:ind w:hanging="2"/>
              <w:rPr>
                <w:color w:val="000000"/>
              </w:rPr>
            </w:pPr>
            <w:r>
              <w:rPr>
                <w:color w:val="000000"/>
              </w:rPr>
              <w:t>Милан Јефтовић</w:t>
            </w:r>
          </w:p>
        </w:tc>
        <w:tc>
          <w:tcPr>
            <w:tcW w:w="2700" w:type="dxa"/>
            <w:tcBorders>
              <w:top w:val="dotted" w:sz="4" w:space="0" w:color="000000"/>
            </w:tcBorders>
          </w:tcPr>
          <w:p w14:paraId="1B9458CF" w14:textId="77777777" w:rsidR="00884A8F" w:rsidRDefault="00884A8F" w:rsidP="00884A8F">
            <w:pPr>
              <w:ind w:hanging="2"/>
              <w:rPr>
                <w:sz w:val="22"/>
                <w:szCs w:val="22"/>
              </w:rPr>
            </w:pPr>
            <w:r>
              <w:rPr>
                <w:sz w:val="18"/>
                <w:szCs w:val="18"/>
              </w:rPr>
              <w:t xml:space="preserve">- </w:t>
            </w:r>
            <w:r>
              <w:rPr>
                <w:sz w:val="22"/>
                <w:szCs w:val="22"/>
              </w:rPr>
              <w:t>Креирање математичких задатака по узору на PISA и TIMMS тестирање</w:t>
            </w:r>
          </w:p>
          <w:p w14:paraId="251FB027" w14:textId="77777777" w:rsidR="00884A8F" w:rsidRDefault="00884A8F" w:rsidP="00884A8F">
            <w:pPr>
              <w:ind w:hanging="2"/>
            </w:pPr>
            <w:r>
              <w:t>- оВРазовање - примена проширене и виртуелне реалности у образовању</w:t>
            </w:r>
          </w:p>
          <w:p w14:paraId="4BB58F6D" w14:textId="77777777" w:rsidR="00884A8F" w:rsidRDefault="00884A8F" w:rsidP="00884A8F">
            <w:pPr>
              <w:ind w:hanging="2"/>
              <w:rPr>
                <w:color w:val="333333"/>
              </w:rPr>
            </w:pPr>
            <w:r>
              <w:lastRenderedPageBreak/>
              <w:t>-</w:t>
            </w:r>
            <w:r>
              <w:rPr>
                <w:color w:val="333333"/>
              </w:rPr>
              <w:t>Задаци за развијање функционалних знања</w:t>
            </w:r>
          </w:p>
          <w:p w14:paraId="0F4C1879" w14:textId="77777777" w:rsidR="00884A8F" w:rsidRDefault="00884A8F" w:rsidP="00884A8F">
            <w:pPr>
              <w:ind w:hanging="2"/>
            </w:pPr>
          </w:p>
          <w:p w14:paraId="7553A58F" w14:textId="77777777" w:rsidR="00884A8F" w:rsidRDefault="00884A8F" w:rsidP="00884A8F">
            <w:pPr>
              <w:ind w:hanging="2"/>
              <w:rPr>
                <w:sz w:val="22"/>
                <w:szCs w:val="22"/>
              </w:rPr>
            </w:pPr>
          </w:p>
        </w:tc>
        <w:tc>
          <w:tcPr>
            <w:tcW w:w="1260" w:type="dxa"/>
            <w:tcBorders>
              <w:top w:val="dotted" w:sz="4" w:space="0" w:color="000000"/>
            </w:tcBorders>
          </w:tcPr>
          <w:p w14:paraId="2503435B" w14:textId="77777777" w:rsidR="00884A8F" w:rsidRDefault="00884A8F" w:rsidP="00884A8F">
            <w:pPr>
              <w:ind w:hanging="2"/>
              <w:rPr>
                <w:sz w:val="22"/>
                <w:szCs w:val="22"/>
              </w:rPr>
            </w:pPr>
            <w:r>
              <w:rPr>
                <w:sz w:val="22"/>
                <w:szCs w:val="22"/>
              </w:rPr>
              <w:lastRenderedPageBreak/>
              <w:t>К1</w:t>
            </w:r>
          </w:p>
          <w:p w14:paraId="093BBCD3" w14:textId="77777777" w:rsidR="00884A8F" w:rsidRDefault="00884A8F" w:rsidP="00884A8F">
            <w:pPr>
              <w:ind w:hanging="2"/>
              <w:rPr>
                <w:sz w:val="22"/>
                <w:szCs w:val="22"/>
              </w:rPr>
            </w:pPr>
          </w:p>
          <w:p w14:paraId="53C7980F" w14:textId="77777777" w:rsidR="00884A8F" w:rsidRDefault="00884A8F" w:rsidP="00884A8F">
            <w:pPr>
              <w:ind w:hanging="2"/>
              <w:rPr>
                <w:sz w:val="22"/>
                <w:szCs w:val="22"/>
              </w:rPr>
            </w:pPr>
          </w:p>
          <w:p w14:paraId="2B215423" w14:textId="77777777" w:rsidR="00884A8F" w:rsidRDefault="00884A8F" w:rsidP="00884A8F">
            <w:pPr>
              <w:ind w:hanging="2"/>
              <w:rPr>
                <w:sz w:val="22"/>
                <w:szCs w:val="22"/>
              </w:rPr>
            </w:pPr>
            <w:r>
              <w:rPr>
                <w:sz w:val="22"/>
                <w:szCs w:val="22"/>
              </w:rPr>
              <w:t>К2</w:t>
            </w:r>
          </w:p>
          <w:p w14:paraId="38A590A4" w14:textId="77777777" w:rsidR="00884A8F" w:rsidRDefault="00884A8F" w:rsidP="00884A8F">
            <w:pPr>
              <w:ind w:hanging="2"/>
              <w:rPr>
                <w:sz w:val="22"/>
                <w:szCs w:val="22"/>
              </w:rPr>
            </w:pPr>
          </w:p>
          <w:p w14:paraId="42AAB9D2" w14:textId="77777777" w:rsidR="00884A8F" w:rsidRDefault="00884A8F" w:rsidP="00884A8F">
            <w:pPr>
              <w:ind w:hanging="2"/>
              <w:rPr>
                <w:sz w:val="22"/>
                <w:szCs w:val="22"/>
              </w:rPr>
            </w:pPr>
          </w:p>
          <w:p w14:paraId="2AA789C1" w14:textId="77777777" w:rsidR="00884A8F" w:rsidRDefault="00884A8F" w:rsidP="00884A8F">
            <w:pPr>
              <w:ind w:hanging="2"/>
              <w:rPr>
                <w:sz w:val="22"/>
                <w:szCs w:val="22"/>
              </w:rPr>
            </w:pPr>
            <w:r>
              <w:rPr>
                <w:sz w:val="22"/>
                <w:szCs w:val="22"/>
              </w:rPr>
              <w:t>К2</w:t>
            </w:r>
          </w:p>
          <w:p w14:paraId="785C6A21" w14:textId="77777777" w:rsidR="00884A8F" w:rsidRDefault="00884A8F" w:rsidP="00884A8F">
            <w:pPr>
              <w:ind w:hanging="2"/>
              <w:rPr>
                <w:sz w:val="22"/>
                <w:szCs w:val="22"/>
              </w:rPr>
            </w:pPr>
          </w:p>
        </w:tc>
        <w:tc>
          <w:tcPr>
            <w:tcW w:w="761" w:type="dxa"/>
            <w:tcBorders>
              <w:top w:val="dotted" w:sz="4" w:space="0" w:color="000000"/>
            </w:tcBorders>
          </w:tcPr>
          <w:p w14:paraId="0C607CF6" w14:textId="77777777" w:rsidR="00884A8F" w:rsidRDefault="00884A8F" w:rsidP="00884A8F">
            <w:pPr>
              <w:ind w:hanging="2"/>
              <w:rPr>
                <w:sz w:val="22"/>
                <w:szCs w:val="22"/>
              </w:rPr>
            </w:pPr>
            <w:r>
              <w:rPr>
                <w:sz w:val="22"/>
                <w:szCs w:val="22"/>
              </w:rPr>
              <w:t>16</w:t>
            </w:r>
          </w:p>
          <w:p w14:paraId="6CA69E57" w14:textId="77777777" w:rsidR="00884A8F" w:rsidRDefault="00884A8F" w:rsidP="00884A8F">
            <w:pPr>
              <w:ind w:hanging="2"/>
              <w:rPr>
                <w:sz w:val="22"/>
                <w:szCs w:val="22"/>
              </w:rPr>
            </w:pPr>
          </w:p>
          <w:p w14:paraId="4F15598E" w14:textId="77777777" w:rsidR="00884A8F" w:rsidRDefault="00884A8F" w:rsidP="00884A8F">
            <w:pPr>
              <w:ind w:hanging="2"/>
              <w:rPr>
                <w:sz w:val="22"/>
                <w:szCs w:val="22"/>
              </w:rPr>
            </w:pPr>
          </w:p>
          <w:p w14:paraId="0119706F" w14:textId="77777777" w:rsidR="00884A8F" w:rsidRDefault="00884A8F" w:rsidP="00884A8F">
            <w:pPr>
              <w:ind w:hanging="2"/>
              <w:rPr>
                <w:sz w:val="22"/>
                <w:szCs w:val="22"/>
              </w:rPr>
            </w:pPr>
            <w:r>
              <w:rPr>
                <w:sz w:val="22"/>
                <w:szCs w:val="22"/>
              </w:rPr>
              <w:t>20</w:t>
            </w:r>
          </w:p>
          <w:p w14:paraId="47FB0F9E" w14:textId="77777777" w:rsidR="00884A8F" w:rsidRDefault="00884A8F" w:rsidP="00884A8F">
            <w:pPr>
              <w:ind w:hanging="2"/>
              <w:rPr>
                <w:sz w:val="22"/>
                <w:szCs w:val="22"/>
              </w:rPr>
            </w:pPr>
          </w:p>
          <w:p w14:paraId="0592EA35" w14:textId="77777777" w:rsidR="00884A8F" w:rsidRDefault="00884A8F" w:rsidP="00884A8F">
            <w:pPr>
              <w:ind w:hanging="2"/>
              <w:rPr>
                <w:sz w:val="22"/>
                <w:szCs w:val="22"/>
              </w:rPr>
            </w:pPr>
          </w:p>
          <w:p w14:paraId="702FAEF8" w14:textId="77777777" w:rsidR="00884A8F" w:rsidRDefault="00884A8F" w:rsidP="00884A8F">
            <w:pPr>
              <w:ind w:hanging="2"/>
              <w:rPr>
                <w:sz w:val="22"/>
                <w:szCs w:val="22"/>
              </w:rPr>
            </w:pPr>
            <w:r>
              <w:rPr>
                <w:sz w:val="22"/>
                <w:szCs w:val="22"/>
              </w:rPr>
              <w:t>8</w:t>
            </w:r>
          </w:p>
        </w:tc>
        <w:tc>
          <w:tcPr>
            <w:tcW w:w="1669" w:type="dxa"/>
            <w:tcBorders>
              <w:top w:val="dotted" w:sz="4" w:space="0" w:color="000000"/>
            </w:tcBorders>
          </w:tcPr>
          <w:p w14:paraId="70585761" w14:textId="77777777" w:rsidR="00884A8F" w:rsidRDefault="00884A8F" w:rsidP="00884A8F">
            <w:pPr>
              <w:ind w:hanging="2"/>
              <w:rPr>
                <w:sz w:val="20"/>
                <w:szCs w:val="20"/>
              </w:rPr>
            </w:pPr>
            <w:r>
              <w:rPr>
                <w:sz w:val="20"/>
                <w:szCs w:val="20"/>
              </w:rPr>
              <w:t>Образовно креативни центар</w:t>
            </w:r>
          </w:p>
          <w:p w14:paraId="081D04AD" w14:textId="77777777" w:rsidR="00884A8F" w:rsidRDefault="00884A8F" w:rsidP="00884A8F">
            <w:pPr>
              <w:ind w:hanging="2"/>
              <w:rPr>
                <w:sz w:val="20"/>
                <w:szCs w:val="20"/>
              </w:rPr>
            </w:pPr>
          </w:p>
          <w:p w14:paraId="5C490BA1" w14:textId="77777777" w:rsidR="00884A8F" w:rsidRDefault="00884A8F" w:rsidP="00884A8F">
            <w:pPr>
              <w:ind w:hanging="2"/>
              <w:rPr>
                <w:color w:val="333333"/>
                <w:sz w:val="23"/>
                <w:szCs w:val="23"/>
              </w:rPr>
            </w:pPr>
            <w:r>
              <w:rPr>
                <w:sz w:val="20"/>
                <w:szCs w:val="20"/>
              </w:rPr>
              <w:t>Удружење ”Научи ме”</w:t>
            </w:r>
          </w:p>
          <w:p w14:paraId="795014D3" w14:textId="77777777" w:rsidR="00884A8F" w:rsidRDefault="00884A8F" w:rsidP="00884A8F">
            <w:pPr>
              <w:ind w:hanging="2"/>
              <w:rPr>
                <w:sz w:val="18"/>
                <w:szCs w:val="18"/>
              </w:rPr>
            </w:pPr>
          </w:p>
          <w:p w14:paraId="103BCDBA" w14:textId="77777777" w:rsidR="00884A8F" w:rsidRDefault="00884A8F" w:rsidP="00884A8F">
            <w:pPr>
              <w:rPr>
                <w:rFonts w:ascii="Arial" w:eastAsia="Arial" w:hAnsi="Arial" w:cs="Arial"/>
                <w:color w:val="333333"/>
                <w:sz w:val="17"/>
                <w:szCs w:val="17"/>
              </w:rPr>
            </w:pPr>
            <w:r>
              <w:rPr>
                <w:sz w:val="14"/>
                <w:szCs w:val="14"/>
              </w:rPr>
              <w:t xml:space="preserve"> </w:t>
            </w:r>
            <w:r>
              <w:rPr>
                <w:rFonts w:ascii="Arial" w:eastAsia="Arial" w:hAnsi="Arial" w:cs="Arial"/>
                <w:color w:val="333333"/>
                <w:sz w:val="17"/>
                <w:szCs w:val="17"/>
              </w:rPr>
              <w:t xml:space="preserve">Удружење за едукацију и </w:t>
            </w:r>
            <w:r>
              <w:rPr>
                <w:rFonts w:ascii="Arial" w:eastAsia="Arial" w:hAnsi="Arial" w:cs="Arial"/>
                <w:color w:val="333333"/>
                <w:sz w:val="17"/>
                <w:szCs w:val="17"/>
              </w:rPr>
              <w:lastRenderedPageBreak/>
              <w:t>образовање Вулкан знање</w:t>
            </w:r>
          </w:p>
          <w:p w14:paraId="615021C6" w14:textId="77777777" w:rsidR="00884A8F" w:rsidRDefault="00884A8F" w:rsidP="00884A8F">
            <w:pPr>
              <w:ind w:hanging="2"/>
              <w:rPr>
                <w:sz w:val="18"/>
                <w:szCs w:val="18"/>
              </w:rPr>
            </w:pPr>
          </w:p>
        </w:tc>
        <w:tc>
          <w:tcPr>
            <w:tcW w:w="1440" w:type="dxa"/>
            <w:tcBorders>
              <w:top w:val="dotted" w:sz="4" w:space="0" w:color="000000"/>
            </w:tcBorders>
          </w:tcPr>
          <w:p w14:paraId="5A2C9487" w14:textId="77777777" w:rsidR="00884A8F" w:rsidRDefault="00884A8F" w:rsidP="00884A8F">
            <w:pPr>
              <w:ind w:hanging="2"/>
              <w:rPr>
                <w:sz w:val="22"/>
                <w:szCs w:val="22"/>
              </w:rPr>
            </w:pPr>
          </w:p>
        </w:tc>
      </w:tr>
      <w:tr w:rsidR="00884A8F" w14:paraId="0CD82756" w14:textId="77777777" w:rsidTr="00E57D0C">
        <w:tc>
          <w:tcPr>
            <w:tcW w:w="2790" w:type="dxa"/>
            <w:tcBorders>
              <w:top w:val="dotted" w:sz="4" w:space="0" w:color="000000"/>
            </w:tcBorders>
          </w:tcPr>
          <w:p w14:paraId="46D839BF" w14:textId="77777777" w:rsidR="00884A8F" w:rsidRDefault="00884A8F" w:rsidP="00884A8F">
            <w:pPr>
              <w:pBdr>
                <w:top w:val="nil"/>
                <w:left w:val="nil"/>
                <w:bottom w:val="nil"/>
                <w:right w:val="nil"/>
                <w:between w:val="nil"/>
              </w:pBdr>
              <w:ind w:hanging="2"/>
              <w:rPr>
                <w:color w:val="000000"/>
                <w:lang w:val="sr-Cyrl-RS"/>
              </w:rPr>
            </w:pPr>
            <w:r>
              <w:rPr>
                <w:color w:val="000000"/>
              </w:rPr>
              <w:t>Марија Томић</w:t>
            </w:r>
            <w:r>
              <w:rPr>
                <w:color w:val="000000"/>
                <w:lang w:val="sr-Cyrl-RS"/>
              </w:rPr>
              <w:t xml:space="preserve"> </w:t>
            </w:r>
          </w:p>
          <w:p w14:paraId="007DB2A4" w14:textId="651DE49D" w:rsidR="00884A8F" w:rsidRPr="00524EF0" w:rsidRDefault="00884A8F" w:rsidP="00884A8F">
            <w:pPr>
              <w:pBdr>
                <w:top w:val="nil"/>
                <w:left w:val="nil"/>
                <w:bottom w:val="nil"/>
                <w:right w:val="nil"/>
                <w:between w:val="nil"/>
              </w:pBdr>
              <w:ind w:hanging="2"/>
              <w:rPr>
                <w:color w:val="000000"/>
                <w:lang w:val="sr-Cyrl-RS"/>
              </w:rPr>
            </w:pPr>
            <w:r>
              <w:rPr>
                <w:color w:val="000000"/>
                <w:lang w:val="sr-Cyrl-RS"/>
              </w:rPr>
              <w:t>(Бобан Батаковић)</w:t>
            </w:r>
          </w:p>
        </w:tc>
        <w:tc>
          <w:tcPr>
            <w:tcW w:w="2700" w:type="dxa"/>
            <w:tcBorders>
              <w:top w:val="dotted" w:sz="4" w:space="0" w:color="000000"/>
            </w:tcBorders>
          </w:tcPr>
          <w:p w14:paraId="67A053A4" w14:textId="77777777" w:rsidR="00884A8F" w:rsidRDefault="00884A8F" w:rsidP="00884A8F">
            <w:pPr>
              <w:ind w:hanging="2"/>
              <w:rPr>
                <w:sz w:val="22"/>
                <w:szCs w:val="22"/>
              </w:rPr>
            </w:pPr>
            <w:r>
              <w:rPr>
                <w:sz w:val="18"/>
                <w:szCs w:val="18"/>
              </w:rPr>
              <w:t xml:space="preserve">- </w:t>
            </w:r>
            <w:r>
              <w:rPr>
                <w:sz w:val="22"/>
                <w:szCs w:val="22"/>
              </w:rPr>
              <w:t>Креирање математичких задатака по узору на PISA и TIMMS тестирање</w:t>
            </w:r>
          </w:p>
          <w:p w14:paraId="713AF1A7" w14:textId="77777777" w:rsidR="00884A8F" w:rsidRDefault="00884A8F" w:rsidP="00884A8F">
            <w:pPr>
              <w:pBdr>
                <w:top w:val="nil"/>
                <w:left w:val="nil"/>
                <w:bottom w:val="nil"/>
                <w:right w:val="nil"/>
                <w:between w:val="nil"/>
              </w:pBdr>
              <w:ind w:hanging="2"/>
              <w:rPr>
                <w:color w:val="000000"/>
                <w:sz w:val="22"/>
                <w:szCs w:val="22"/>
              </w:rPr>
            </w:pPr>
          </w:p>
        </w:tc>
        <w:tc>
          <w:tcPr>
            <w:tcW w:w="1260" w:type="dxa"/>
            <w:tcBorders>
              <w:top w:val="dotted" w:sz="4" w:space="0" w:color="000000"/>
            </w:tcBorders>
          </w:tcPr>
          <w:p w14:paraId="7D5576B9" w14:textId="2EFA084D" w:rsidR="00884A8F" w:rsidRPr="00524EF0" w:rsidRDefault="00884A8F" w:rsidP="00884A8F">
            <w:pPr>
              <w:ind w:hanging="2"/>
              <w:rPr>
                <w:sz w:val="22"/>
                <w:szCs w:val="22"/>
                <w:lang w:val="sr-Cyrl-RS"/>
              </w:rPr>
            </w:pPr>
            <w:r>
              <w:rPr>
                <w:sz w:val="22"/>
                <w:szCs w:val="22"/>
                <w:lang w:val="sr-Cyrl-RS"/>
              </w:rPr>
              <w:t>К1</w:t>
            </w:r>
          </w:p>
        </w:tc>
        <w:tc>
          <w:tcPr>
            <w:tcW w:w="761" w:type="dxa"/>
            <w:tcBorders>
              <w:top w:val="dotted" w:sz="4" w:space="0" w:color="000000"/>
            </w:tcBorders>
          </w:tcPr>
          <w:p w14:paraId="52B88188" w14:textId="01239C92" w:rsidR="00884A8F" w:rsidRPr="00524EF0" w:rsidRDefault="00884A8F" w:rsidP="00884A8F">
            <w:pPr>
              <w:ind w:hanging="2"/>
              <w:rPr>
                <w:sz w:val="22"/>
                <w:szCs w:val="22"/>
                <w:lang w:val="sr-Cyrl-RS"/>
              </w:rPr>
            </w:pPr>
            <w:r>
              <w:rPr>
                <w:sz w:val="22"/>
                <w:szCs w:val="22"/>
                <w:lang w:val="sr-Cyrl-RS"/>
              </w:rPr>
              <w:t>16</w:t>
            </w:r>
          </w:p>
        </w:tc>
        <w:tc>
          <w:tcPr>
            <w:tcW w:w="1669" w:type="dxa"/>
            <w:tcBorders>
              <w:top w:val="dotted" w:sz="4" w:space="0" w:color="000000"/>
            </w:tcBorders>
          </w:tcPr>
          <w:p w14:paraId="2AE3E3F9" w14:textId="77777777" w:rsidR="00884A8F" w:rsidRDefault="00884A8F" w:rsidP="00884A8F">
            <w:pPr>
              <w:ind w:hanging="2"/>
              <w:rPr>
                <w:sz w:val="20"/>
                <w:szCs w:val="20"/>
              </w:rPr>
            </w:pPr>
            <w:r>
              <w:rPr>
                <w:sz w:val="20"/>
                <w:szCs w:val="20"/>
              </w:rPr>
              <w:t>Образовно креативни центар</w:t>
            </w:r>
          </w:p>
          <w:p w14:paraId="0B4E0EA8" w14:textId="77777777" w:rsidR="00884A8F" w:rsidRDefault="00884A8F" w:rsidP="00884A8F">
            <w:pPr>
              <w:ind w:hanging="2"/>
              <w:rPr>
                <w:sz w:val="22"/>
                <w:szCs w:val="22"/>
              </w:rPr>
            </w:pPr>
          </w:p>
        </w:tc>
        <w:tc>
          <w:tcPr>
            <w:tcW w:w="1440" w:type="dxa"/>
            <w:tcBorders>
              <w:top w:val="dotted" w:sz="4" w:space="0" w:color="000000"/>
            </w:tcBorders>
          </w:tcPr>
          <w:p w14:paraId="4C950B1D" w14:textId="77777777" w:rsidR="00884A8F" w:rsidRDefault="00884A8F" w:rsidP="00884A8F">
            <w:pPr>
              <w:ind w:hanging="2"/>
              <w:rPr>
                <w:sz w:val="22"/>
                <w:szCs w:val="22"/>
              </w:rPr>
            </w:pPr>
          </w:p>
        </w:tc>
      </w:tr>
      <w:tr w:rsidR="00884A8F" w14:paraId="52FDA058" w14:textId="77777777" w:rsidTr="00E57D0C">
        <w:tc>
          <w:tcPr>
            <w:tcW w:w="2790" w:type="dxa"/>
            <w:tcBorders>
              <w:top w:val="dotted" w:sz="4" w:space="0" w:color="000000"/>
            </w:tcBorders>
          </w:tcPr>
          <w:p w14:paraId="5B69D2E0" w14:textId="77777777" w:rsidR="00884A8F" w:rsidRDefault="00884A8F" w:rsidP="00884A8F">
            <w:pPr>
              <w:pBdr>
                <w:top w:val="nil"/>
                <w:left w:val="nil"/>
                <w:bottom w:val="nil"/>
                <w:right w:val="nil"/>
                <w:between w:val="nil"/>
              </w:pBdr>
              <w:ind w:hanging="2"/>
              <w:rPr>
                <w:color w:val="000000"/>
              </w:rPr>
            </w:pPr>
            <w:r>
              <w:rPr>
                <w:color w:val="000000"/>
              </w:rPr>
              <w:t>Марија Љубоја</w:t>
            </w:r>
          </w:p>
        </w:tc>
        <w:tc>
          <w:tcPr>
            <w:tcW w:w="2700" w:type="dxa"/>
            <w:tcBorders>
              <w:top w:val="dotted" w:sz="4" w:space="0" w:color="000000"/>
            </w:tcBorders>
          </w:tcPr>
          <w:p w14:paraId="05CBC3E7" w14:textId="00F869C1" w:rsidR="00884A8F" w:rsidRDefault="00884A8F" w:rsidP="00884A8F">
            <w:pPr>
              <w:pBdr>
                <w:top w:val="nil"/>
                <w:left w:val="nil"/>
                <w:bottom w:val="nil"/>
                <w:right w:val="nil"/>
                <w:between w:val="nil"/>
              </w:pBdr>
              <w:ind w:hanging="2"/>
              <w:rPr>
                <w:color w:val="000000"/>
                <w:sz w:val="22"/>
                <w:szCs w:val="22"/>
              </w:rPr>
            </w:pPr>
            <w:r w:rsidRPr="00884A8F">
              <w:rPr>
                <w:color w:val="000000"/>
                <w:sz w:val="22"/>
                <w:szCs w:val="22"/>
              </w:rPr>
              <w:t>-Увођење иновација у наставни процес биологије</w:t>
            </w:r>
          </w:p>
        </w:tc>
        <w:tc>
          <w:tcPr>
            <w:tcW w:w="1260" w:type="dxa"/>
            <w:tcBorders>
              <w:top w:val="dotted" w:sz="4" w:space="0" w:color="000000"/>
            </w:tcBorders>
          </w:tcPr>
          <w:p w14:paraId="7527374D" w14:textId="60031E4D" w:rsidR="00884A8F" w:rsidRPr="00884A8F" w:rsidRDefault="00884A8F" w:rsidP="00884A8F">
            <w:pPr>
              <w:ind w:hanging="2"/>
              <w:rPr>
                <w:sz w:val="22"/>
                <w:szCs w:val="22"/>
                <w:lang w:val="sr-Cyrl-RS"/>
              </w:rPr>
            </w:pPr>
            <w:r>
              <w:rPr>
                <w:sz w:val="22"/>
                <w:szCs w:val="22"/>
                <w:lang w:val="sr-Cyrl-RS"/>
              </w:rPr>
              <w:t>К1</w:t>
            </w:r>
          </w:p>
        </w:tc>
        <w:tc>
          <w:tcPr>
            <w:tcW w:w="761" w:type="dxa"/>
            <w:tcBorders>
              <w:top w:val="dotted" w:sz="4" w:space="0" w:color="000000"/>
            </w:tcBorders>
          </w:tcPr>
          <w:p w14:paraId="7C8182A0" w14:textId="1EE2C52B" w:rsidR="00884A8F" w:rsidRPr="00884A8F" w:rsidRDefault="00884A8F" w:rsidP="00884A8F">
            <w:pPr>
              <w:ind w:hanging="2"/>
              <w:rPr>
                <w:sz w:val="22"/>
                <w:szCs w:val="22"/>
                <w:lang w:val="sr-Cyrl-RS"/>
              </w:rPr>
            </w:pPr>
            <w:r>
              <w:rPr>
                <w:sz w:val="22"/>
                <w:szCs w:val="22"/>
                <w:lang w:val="sr-Cyrl-RS"/>
              </w:rPr>
              <w:t>8</w:t>
            </w:r>
          </w:p>
        </w:tc>
        <w:tc>
          <w:tcPr>
            <w:tcW w:w="1669" w:type="dxa"/>
            <w:tcBorders>
              <w:top w:val="dotted" w:sz="4" w:space="0" w:color="000000"/>
            </w:tcBorders>
          </w:tcPr>
          <w:p w14:paraId="0F7D257F" w14:textId="77777777" w:rsidR="00884A8F" w:rsidRDefault="00884A8F" w:rsidP="00884A8F">
            <w:pPr>
              <w:ind w:hanging="2"/>
              <w:rPr>
                <w:sz w:val="22"/>
                <w:szCs w:val="22"/>
              </w:rPr>
            </w:pPr>
          </w:p>
        </w:tc>
        <w:tc>
          <w:tcPr>
            <w:tcW w:w="1440" w:type="dxa"/>
            <w:tcBorders>
              <w:top w:val="dotted" w:sz="4" w:space="0" w:color="000000"/>
            </w:tcBorders>
          </w:tcPr>
          <w:p w14:paraId="4F1425DE" w14:textId="77777777" w:rsidR="00884A8F" w:rsidRDefault="00884A8F" w:rsidP="00884A8F">
            <w:pPr>
              <w:ind w:hanging="2"/>
              <w:rPr>
                <w:sz w:val="22"/>
                <w:szCs w:val="22"/>
              </w:rPr>
            </w:pPr>
          </w:p>
        </w:tc>
      </w:tr>
      <w:tr w:rsidR="00884A8F" w14:paraId="244B815C" w14:textId="77777777" w:rsidTr="00E57D0C">
        <w:tc>
          <w:tcPr>
            <w:tcW w:w="2790" w:type="dxa"/>
            <w:tcBorders>
              <w:top w:val="dotted" w:sz="4" w:space="0" w:color="000000"/>
            </w:tcBorders>
          </w:tcPr>
          <w:p w14:paraId="66FD42FB" w14:textId="77777777" w:rsidR="00884A8F" w:rsidRDefault="00884A8F" w:rsidP="00884A8F">
            <w:pPr>
              <w:pBdr>
                <w:top w:val="nil"/>
                <w:left w:val="nil"/>
                <w:bottom w:val="nil"/>
                <w:right w:val="nil"/>
                <w:between w:val="nil"/>
              </w:pBdr>
              <w:ind w:hanging="2"/>
              <w:rPr>
                <w:color w:val="000000"/>
              </w:rPr>
            </w:pPr>
            <w:r>
              <w:rPr>
                <w:color w:val="000000"/>
              </w:rPr>
              <w:t xml:space="preserve">Сања Рашчанин </w:t>
            </w:r>
          </w:p>
        </w:tc>
        <w:tc>
          <w:tcPr>
            <w:tcW w:w="2700" w:type="dxa"/>
            <w:tcBorders>
              <w:top w:val="dotted" w:sz="4" w:space="0" w:color="000000"/>
            </w:tcBorders>
          </w:tcPr>
          <w:p w14:paraId="1CFF906C" w14:textId="349A1BAD" w:rsidR="00884A8F" w:rsidRPr="00884A8F" w:rsidRDefault="00884A8F" w:rsidP="00884A8F">
            <w:pPr>
              <w:pBdr>
                <w:top w:val="nil"/>
                <w:left w:val="nil"/>
                <w:bottom w:val="nil"/>
                <w:right w:val="nil"/>
                <w:between w:val="nil"/>
              </w:pBdr>
              <w:ind w:hanging="2"/>
              <w:rPr>
                <w:sz w:val="22"/>
                <w:szCs w:val="22"/>
              </w:rPr>
            </w:pPr>
            <w:r w:rsidRPr="00884A8F">
              <w:t>-Увођење иновација у наставни процес биологије</w:t>
            </w:r>
          </w:p>
        </w:tc>
        <w:tc>
          <w:tcPr>
            <w:tcW w:w="1260" w:type="dxa"/>
            <w:tcBorders>
              <w:top w:val="dotted" w:sz="4" w:space="0" w:color="000000"/>
            </w:tcBorders>
          </w:tcPr>
          <w:p w14:paraId="13542EAB" w14:textId="23DC7C07" w:rsidR="00884A8F" w:rsidRPr="00884A8F" w:rsidRDefault="00884A8F" w:rsidP="00884A8F">
            <w:pPr>
              <w:ind w:hanging="2"/>
              <w:rPr>
                <w:sz w:val="22"/>
                <w:szCs w:val="22"/>
                <w:lang w:val="sr-Cyrl-RS"/>
              </w:rPr>
            </w:pPr>
            <w:r>
              <w:rPr>
                <w:sz w:val="22"/>
                <w:szCs w:val="22"/>
                <w:lang w:val="sr-Cyrl-RS"/>
              </w:rPr>
              <w:t>К1</w:t>
            </w:r>
          </w:p>
        </w:tc>
        <w:tc>
          <w:tcPr>
            <w:tcW w:w="761" w:type="dxa"/>
            <w:tcBorders>
              <w:top w:val="dotted" w:sz="4" w:space="0" w:color="000000"/>
            </w:tcBorders>
          </w:tcPr>
          <w:p w14:paraId="1F8F08C6" w14:textId="7CB2D7D0" w:rsidR="00884A8F" w:rsidRPr="00884A8F" w:rsidRDefault="00884A8F" w:rsidP="00884A8F">
            <w:pPr>
              <w:ind w:hanging="2"/>
              <w:rPr>
                <w:sz w:val="22"/>
                <w:szCs w:val="22"/>
                <w:lang w:val="sr-Cyrl-RS"/>
              </w:rPr>
            </w:pPr>
            <w:r>
              <w:rPr>
                <w:sz w:val="22"/>
                <w:szCs w:val="22"/>
                <w:lang w:val="sr-Cyrl-RS"/>
              </w:rPr>
              <w:t>8</w:t>
            </w:r>
          </w:p>
        </w:tc>
        <w:tc>
          <w:tcPr>
            <w:tcW w:w="1669" w:type="dxa"/>
            <w:tcBorders>
              <w:top w:val="dotted" w:sz="4" w:space="0" w:color="000000"/>
            </w:tcBorders>
          </w:tcPr>
          <w:p w14:paraId="4D5065AD" w14:textId="77777777" w:rsidR="00884A8F" w:rsidRDefault="00884A8F" w:rsidP="00884A8F">
            <w:pPr>
              <w:ind w:hanging="2"/>
              <w:rPr>
                <w:sz w:val="22"/>
                <w:szCs w:val="22"/>
              </w:rPr>
            </w:pPr>
          </w:p>
        </w:tc>
        <w:tc>
          <w:tcPr>
            <w:tcW w:w="1440" w:type="dxa"/>
            <w:tcBorders>
              <w:top w:val="dotted" w:sz="4" w:space="0" w:color="000000"/>
            </w:tcBorders>
          </w:tcPr>
          <w:p w14:paraId="20597E35" w14:textId="77777777" w:rsidR="00884A8F" w:rsidRDefault="00884A8F" w:rsidP="00884A8F">
            <w:pPr>
              <w:ind w:hanging="2"/>
              <w:rPr>
                <w:sz w:val="22"/>
                <w:szCs w:val="22"/>
              </w:rPr>
            </w:pPr>
          </w:p>
        </w:tc>
      </w:tr>
      <w:tr w:rsidR="00884A8F" w14:paraId="7DAE79E3" w14:textId="77777777" w:rsidTr="00E57D0C">
        <w:tc>
          <w:tcPr>
            <w:tcW w:w="2790" w:type="dxa"/>
            <w:tcBorders>
              <w:top w:val="dotted" w:sz="4" w:space="0" w:color="000000"/>
            </w:tcBorders>
          </w:tcPr>
          <w:p w14:paraId="7FAE728C" w14:textId="77777777" w:rsidR="00884A8F" w:rsidRDefault="00884A8F" w:rsidP="00884A8F">
            <w:pPr>
              <w:pBdr>
                <w:top w:val="nil"/>
                <w:left w:val="nil"/>
                <w:bottom w:val="nil"/>
                <w:right w:val="nil"/>
                <w:between w:val="nil"/>
              </w:pBdr>
              <w:ind w:hanging="2"/>
              <w:rPr>
                <w:color w:val="000000"/>
              </w:rPr>
            </w:pPr>
            <w:r>
              <w:rPr>
                <w:color w:val="000000"/>
              </w:rPr>
              <w:t xml:space="preserve">Јармила Вишњић </w:t>
            </w:r>
          </w:p>
        </w:tc>
        <w:tc>
          <w:tcPr>
            <w:tcW w:w="2700" w:type="dxa"/>
            <w:tcBorders>
              <w:top w:val="dotted" w:sz="4" w:space="0" w:color="000000"/>
            </w:tcBorders>
          </w:tcPr>
          <w:p w14:paraId="626D53AD" w14:textId="1D067702" w:rsidR="00884A8F" w:rsidRDefault="00884A8F" w:rsidP="00884A8F">
            <w:pPr>
              <w:pBdr>
                <w:top w:val="nil"/>
                <w:left w:val="nil"/>
                <w:bottom w:val="nil"/>
                <w:right w:val="nil"/>
                <w:between w:val="nil"/>
              </w:pBdr>
              <w:ind w:hanging="2"/>
              <w:rPr>
                <w:color w:val="000000"/>
                <w:sz w:val="22"/>
                <w:szCs w:val="22"/>
              </w:rPr>
            </w:pPr>
            <w:r w:rsidRPr="00884A8F">
              <w:t>Систем праћења физичког развоја и развоја моторичких способности у настави физичког васпитања</w:t>
            </w:r>
          </w:p>
        </w:tc>
        <w:tc>
          <w:tcPr>
            <w:tcW w:w="1260" w:type="dxa"/>
            <w:tcBorders>
              <w:top w:val="dotted" w:sz="4" w:space="0" w:color="000000"/>
            </w:tcBorders>
          </w:tcPr>
          <w:p w14:paraId="17300691" w14:textId="2C70BFF3" w:rsidR="00884A8F" w:rsidRPr="00884A8F" w:rsidRDefault="00884A8F" w:rsidP="00884A8F">
            <w:pPr>
              <w:ind w:hanging="2"/>
              <w:rPr>
                <w:sz w:val="22"/>
                <w:szCs w:val="22"/>
                <w:lang w:val="sr-Cyrl-RS"/>
              </w:rPr>
            </w:pPr>
            <w:r>
              <w:rPr>
                <w:sz w:val="22"/>
                <w:szCs w:val="22"/>
                <w:lang w:val="sr-Cyrl-RS"/>
              </w:rPr>
              <w:t>К1,К2</w:t>
            </w:r>
          </w:p>
        </w:tc>
        <w:tc>
          <w:tcPr>
            <w:tcW w:w="761" w:type="dxa"/>
            <w:tcBorders>
              <w:top w:val="dotted" w:sz="4" w:space="0" w:color="000000"/>
            </w:tcBorders>
          </w:tcPr>
          <w:p w14:paraId="28789FAD" w14:textId="1C10368F" w:rsidR="00884A8F" w:rsidRPr="00884A8F" w:rsidRDefault="00884A8F" w:rsidP="00884A8F">
            <w:pPr>
              <w:ind w:hanging="2"/>
              <w:rPr>
                <w:sz w:val="22"/>
                <w:szCs w:val="22"/>
                <w:lang w:val="sr-Cyrl-RS"/>
              </w:rPr>
            </w:pPr>
            <w:r>
              <w:rPr>
                <w:sz w:val="22"/>
                <w:szCs w:val="22"/>
                <w:lang w:val="sr-Cyrl-RS"/>
              </w:rPr>
              <w:t>8</w:t>
            </w:r>
          </w:p>
        </w:tc>
        <w:tc>
          <w:tcPr>
            <w:tcW w:w="1669" w:type="dxa"/>
            <w:tcBorders>
              <w:top w:val="dotted" w:sz="4" w:space="0" w:color="000000"/>
            </w:tcBorders>
          </w:tcPr>
          <w:p w14:paraId="36926FC3" w14:textId="77777777" w:rsidR="00884A8F" w:rsidRDefault="00884A8F" w:rsidP="00884A8F">
            <w:pPr>
              <w:ind w:hanging="2"/>
              <w:rPr>
                <w:sz w:val="22"/>
                <w:szCs w:val="22"/>
              </w:rPr>
            </w:pPr>
          </w:p>
        </w:tc>
        <w:tc>
          <w:tcPr>
            <w:tcW w:w="1440" w:type="dxa"/>
            <w:tcBorders>
              <w:top w:val="dotted" w:sz="4" w:space="0" w:color="000000"/>
            </w:tcBorders>
          </w:tcPr>
          <w:p w14:paraId="2AD6635C" w14:textId="77777777" w:rsidR="00884A8F" w:rsidRDefault="00884A8F" w:rsidP="00884A8F">
            <w:pPr>
              <w:ind w:hanging="2"/>
              <w:rPr>
                <w:sz w:val="22"/>
                <w:szCs w:val="22"/>
              </w:rPr>
            </w:pPr>
          </w:p>
        </w:tc>
      </w:tr>
      <w:tr w:rsidR="00884A8F" w14:paraId="3E6A7E4A" w14:textId="77777777" w:rsidTr="00E57D0C">
        <w:tc>
          <w:tcPr>
            <w:tcW w:w="2790" w:type="dxa"/>
            <w:tcBorders>
              <w:top w:val="dotted" w:sz="4" w:space="0" w:color="000000"/>
            </w:tcBorders>
          </w:tcPr>
          <w:p w14:paraId="298705E2" w14:textId="77777777" w:rsidR="00884A8F" w:rsidRDefault="00884A8F" w:rsidP="00884A8F">
            <w:pPr>
              <w:pBdr>
                <w:top w:val="nil"/>
                <w:left w:val="nil"/>
                <w:bottom w:val="nil"/>
                <w:right w:val="nil"/>
                <w:between w:val="nil"/>
              </w:pBdr>
              <w:ind w:hanging="2"/>
              <w:rPr>
                <w:color w:val="000000"/>
              </w:rPr>
            </w:pPr>
            <w:r>
              <w:rPr>
                <w:color w:val="000000"/>
              </w:rPr>
              <w:t xml:space="preserve">Ведрана Рашовић </w:t>
            </w:r>
          </w:p>
        </w:tc>
        <w:tc>
          <w:tcPr>
            <w:tcW w:w="2700" w:type="dxa"/>
            <w:tcBorders>
              <w:top w:val="dotted" w:sz="4" w:space="0" w:color="000000"/>
            </w:tcBorders>
          </w:tcPr>
          <w:p w14:paraId="3BF971DD" w14:textId="77777777" w:rsidR="00884A8F" w:rsidRDefault="00884A8F" w:rsidP="00884A8F">
            <w:pPr>
              <w:ind w:hanging="2"/>
            </w:pPr>
            <w:r>
              <w:t>Вредновање у физичком васпитању – модели оцењивања</w:t>
            </w:r>
          </w:p>
          <w:p w14:paraId="6B91FF0D" w14:textId="77777777" w:rsidR="00884A8F" w:rsidRDefault="00884A8F" w:rsidP="00884A8F">
            <w:pPr>
              <w:ind w:hanging="2"/>
            </w:pPr>
          </w:p>
          <w:p w14:paraId="5AF298C5" w14:textId="77777777" w:rsidR="00884A8F" w:rsidRDefault="00884A8F" w:rsidP="00884A8F">
            <w:pPr>
              <w:ind w:hanging="2"/>
            </w:pPr>
            <w:r>
              <w:t>Систем праћења физичког развоја и развоја моторичких способности у настави физичког васпитања</w:t>
            </w:r>
          </w:p>
        </w:tc>
        <w:tc>
          <w:tcPr>
            <w:tcW w:w="1260" w:type="dxa"/>
            <w:tcBorders>
              <w:top w:val="dotted" w:sz="4" w:space="0" w:color="000000"/>
            </w:tcBorders>
          </w:tcPr>
          <w:p w14:paraId="27DBB1EF" w14:textId="77777777" w:rsidR="00884A8F" w:rsidRDefault="00884A8F" w:rsidP="00884A8F">
            <w:pPr>
              <w:ind w:hanging="2"/>
              <w:rPr>
                <w:sz w:val="22"/>
                <w:szCs w:val="22"/>
              </w:rPr>
            </w:pPr>
            <w:r>
              <w:rPr>
                <w:sz w:val="22"/>
                <w:szCs w:val="22"/>
              </w:rPr>
              <w:t>К1</w:t>
            </w:r>
          </w:p>
          <w:p w14:paraId="3245D4AC" w14:textId="77777777" w:rsidR="00884A8F" w:rsidRDefault="00884A8F" w:rsidP="00884A8F">
            <w:pPr>
              <w:ind w:hanging="2"/>
              <w:rPr>
                <w:sz w:val="22"/>
                <w:szCs w:val="22"/>
              </w:rPr>
            </w:pPr>
          </w:p>
          <w:p w14:paraId="3BFCA2D3" w14:textId="77777777" w:rsidR="00884A8F" w:rsidRDefault="00884A8F" w:rsidP="00884A8F">
            <w:pPr>
              <w:ind w:hanging="2"/>
              <w:rPr>
                <w:sz w:val="22"/>
                <w:szCs w:val="22"/>
              </w:rPr>
            </w:pPr>
          </w:p>
          <w:p w14:paraId="65FF5869" w14:textId="77777777" w:rsidR="00884A8F" w:rsidRDefault="00884A8F" w:rsidP="00884A8F">
            <w:pPr>
              <w:ind w:hanging="2"/>
              <w:rPr>
                <w:sz w:val="22"/>
                <w:szCs w:val="22"/>
              </w:rPr>
            </w:pPr>
          </w:p>
          <w:p w14:paraId="0FEF933B" w14:textId="77777777" w:rsidR="00884A8F" w:rsidRDefault="00884A8F" w:rsidP="00884A8F">
            <w:pPr>
              <w:ind w:hanging="2"/>
              <w:rPr>
                <w:sz w:val="22"/>
                <w:szCs w:val="22"/>
              </w:rPr>
            </w:pPr>
          </w:p>
          <w:p w14:paraId="74F0052A" w14:textId="77777777" w:rsidR="00884A8F" w:rsidRDefault="00884A8F" w:rsidP="00884A8F">
            <w:pPr>
              <w:ind w:hanging="2"/>
              <w:rPr>
                <w:sz w:val="22"/>
                <w:szCs w:val="22"/>
              </w:rPr>
            </w:pPr>
            <w:r>
              <w:rPr>
                <w:sz w:val="22"/>
                <w:szCs w:val="22"/>
              </w:rPr>
              <w:t>К3</w:t>
            </w:r>
          </w:p>
        </w:tc>
        <w:tc>
          <w:tcPr>
            <w:tcW w:w="761" w:type="dxa"/>
            <w:tcBorders>
              <w:top w:val="dotted" w:sz="4" w:space="0" w:color="000000"/>
            </w:tcBorders>
          </w:tcPr>
          <w:p w14:paraId="37030815" w14:textId="77777777" w:rsidR="00884A8F" w:rsidRDefault="00884A8F" w:rsidP="00884A8F">
            <w:pPr>
              <w:ind w:hanging="2"/>
              <w:rPr>
                <w:sz w:val="22"/>
                <w:szCs w:val="22"/>
              </w:rPr>
            </w:pPr>
            <w:r>
              <w:rPr>
                <w:sz w:val="22"/>
                <w:szCs w:val="22"/>
              </w:rPr>
              <w:t>8</w:t>
            </w:r>
          </w:p>
          <w:p w14:paraId="0A59CFCB" w14:textId="77777777" w:rsidR="00884A8F" w:rsidRDefault="00884A8F" w:rsidP="00884A8F">
            <w:pPr>
              <w:ind w:hanging="2"/>
              <w:rPr>
                <w:sz w:val="22"/>
                <w:szCs w:val="22"/>
              </w:rPr>
            </w:pPr>
          </w:p>
          <w:p w14:paraId="32856122" w14:textId="77777777" w:rsidR="00884A8F" w:rsidRDefault="00884A8F" w:rsidP="00884A8F">
            <w:pPr>
              <w:ind w:hanging="2"/>
              <w:rPr>
                <w:sz w:val="22"/>
                <w:szCs w:val="22"/>
              </w:rPr>
            </w:pPr>
          </w:p>
          <w:p w14:paraId="41EC2CA5" w14:textId="77777777" w:rsidR="00884A8F" w:rsidRDefault="00884A8F" w:rsidP="00884A8F">
            <w:pPr>
              <w:ind w:hanging="2"/>
              <w:rPr>
                <w:sz w:val="22"/>
                <w:szCs w:val="22"/>
              </w:rPr>
            </w:pPr>
          </w:p>
          <w:p w14:paraId="1C7980DF" w14:textId="77777777" w:rsidR="00884A8F" w:rsidRDefault="00884A8F" w:rsidP="00884A8F">
            <w:pPr>
              <w:ind w:hanging="2"/>
              <w:rPr>
                <w:sz w:val="22"/>
                <w:szCs w:val="22"/>
              </w:rPr>
            </w:pPr>
          </w:p>
          <w:p w14:paraId="7C51B710" w14:textId="77777777" w:rsidR="00884A8F" w:rsidRDefault="00884A8F" w:rsidP="00884A8F">
            <w:pPr>
              <w:ind w:hanging="2"/>
              <w:rPr>
                <w:sz w:val="22"/>
                <w:szCs w:val="22"/>
              </w:rPr>
            </w:pPr>
            <w:r>
              <w:rPr>
                <w:sz w:val="22"/>
                <w:szCs w:val="22"/>
              </w:rPr>
              <w:t>8</w:t>
            </w:r>
          </w:p>
        </w:tc>
        <w:tc>
          <w:tcPr>
            <w:tcW w:w="1669" w:type="dxa"/>
            <w:tcBorders>
              <w:top w:val="dotted" w:sz="4" w:space="0" w:color="000000"/>
            </w:tcBorders>
          </w:tcPr>
          <w:p w14:paraId="65E8C8A9" w14:textId="77777777" w:rsidR="00884A8F" w:rsidRDefault="00884A8F" w:rsidP="00884A8F">
            <w:pPr>
              <w:ind w:hanging="2"/>
              <w:rPr>
                <w:sz w:val="22"/>
                <w:szCs w:val="22"/>
              </w:rPr>
            </w:pPr>
          </w:p>
        </w:tc>
        <w:tc>
          <w:tcPr>
            <w:tcW w:w="1440" w:type="dxa"/>
            <w:tcBorders>
              <w:top w:val="dotted" w:sz="4" w:space="0" w:color="000000"/>
            </w:tcBorders>
          </w:tcPr>
          <w:p w14:paraId="2E66F24F" w14:textId="77777777" w:rsidR="00884A8F" w:rsidRDefault="00884A8F" w:rsidP="00884A8F">
            <w:pPr>
              <w:ind w:hanging="2"/>
              <w:rPr>
                <w:sz w:val="22"/>
                <w:szCs w:val="22"/>
              </w:rPr>
            </w:pPr>
          </w:p>
        </w:tc>
      </w:tr>
      <w:tr w:rsidR="00884A8F" w14:paraId="4BE7F1E7" w14:textId="77777777" w:rsidTr="00E57D0C">
        <w:tc>
          <w:tcPr>
            <w:tcW w:w="2790" w:type="dxa"/>
            <w:tcBorders>
              <w:top w:val="dotted" w:sz="4" w:space="0" w:color="000000"/>
            </w:tcBorders>
          </w:tcPr>
          <w:p w14:paraId="167BC290" w14:textId="77777777" w:rsidR="00884A8F" w:rsidRDefault="00884A8F" w:rsidP="00884A8F">
            <w:pPr>
              <w:pBdr>
                <w:top w:val="nil"/>
                <w:left w:val="nil"/>
                <w:bottom w:val="nil"/>
                <w:right w:val="nil"/>
                <w:between w:val="nil"/>
              </w:pBdr>
              <w:ind w:hanging="2"/>
              <w:rPr>
                <w:color w:val="000000"/>
              </w:rPr>
            </w:pPr>
            <w:r>
              <w:rPr>
                <w:color w:val="000000"/>
              </w:rPr>
              <w:t xml:space="preserve">Јелена Радичевић </w:t>
            </w:r>
          </w:p>
        </w:tc>
        <w:tc>
          <w:tcPr>
            <w:tcW w:w="2700" w:type="dxa"/>
            <w:tcBorders>
              <w:top w:val="dotted" w:sz="4" w:space="0" w:color="000000"/>
            </w:tcBorders>
          </w:tcPr>
          <w:p w14:paraId="24E3D473" w14:textId="77777777" w:rsidR="00884A8F" w:rsidRDefault="00884A8F" w:rsidP="00884A8F">
            <w:pPr>
              <w:ind w:hanging="2"/>
            </w:pPr>
            <w:r>
              <w:t>Вредновање у физичком васпитању – модели оцењивања</w:t>
            </w:r>
          </w:p>
          <w:p w14:paraId="5359F3DA" w14:textId="77777777" w:rsidR="00884A8F" w:rsidRDefault="00884A8F" w:rsidP="00884A8F">
            <w:pPr>
              <w:ind w:hanging="2"/>
            </w:pPr>
          </w:p>
          <w:p w14:paraId="3CECD540" w14:textId="77777777" w:rsidR="00884A8F" w:rsidRDefault="00884A8F" w:rsidP="00884A8F">
            <w:pPr>
              <w:ind w:hanging="2"/>
            </w:pPr>
            <w:r>
              <w:t>Систем праћења физичког развоја и развоја моторичких способности у настави физичког васпитања</w:t>
            </w:r>
          </w:p>
        </w:tc>
        <w:tc>
          <w:tcPr>
            <w:tcW w:w="1260" w:type="dxa"/>
            <w:tcBorders>
              <w:top w:val="dotted" w:sz="4" w:space="0" w:color="000000"/>
            </w:tcBorders>
          </w:tcPr>
          <w:p w14:paraId="64BDD708" w14:textId="77777777" w:rsidR="00884A8F" w:rsidRDefault="00884A8F" w:rsidP="00884A8F">
            <w:pPr>
              <w:ind w:hanging="2"/>
              <w:rPr>
                <w:sz w:val="22"/>
                <w:szCs w:val="22"/>
              </w:rPr>
            </w:pPr>
            <w:r>
              <w:rPr>
                <w:sz w:val="22"/>
                <w:szCs w:val="22"/>
              </w:rPr>
              <w:t>К1</w:t>
            </w:r>
          </w:p>
          <w:p w14:paraId="61EF457D" w14:textId="77777777" w:rsidR="00884A8F" w:rsidRDefault="00884A8F" w:rsidP="00884A8F">
            <w:pPr>
              <w:ind w:hanging="2"/>
              <w:rPr>
                <w:sz w:val="22"/>
                <w:szCs w:val="22"/>
              </w:rPr>
            </w:pPr>
          </w:p>
          <w:p w14:paraId="3349C8B8" w14:textId="77777777" w:rsidR="00884A8F" w:rsidRDefault="00884A8F" w:rsidP="00884A8F">
            <w:pPr>
              <w:ind w:hanging="2"/>
              <w:rPr>
                <w:sz w:val="22"/>
                <w:szCs w:val="22"/>
              </w:rPr>
            </w:pPr>
          </w:p>
          <w:p w14:paraId="30A5FB6F" w14:textId="77777777" w:rsidR="00884A8F" w:rsidRDefault="00884A8F" w:rsidP="00884A8F">
            <w:pPr>
              <w:ind w:hanging="2"/>
              <w:rPr>
                <w:sz w:val="22"/>
                <w:szCs w:val="22"/>
              </w:rPr>
            </w:pPr>
          </w:p>
          <w:p w14:paraId="6AAB9AD4" w14:textId="77777777" w:rsidR="00884A8F" w:rsidRDefault="00884A8F" w:rsidP="00884A8F">
            <w:pPr>
              <w:ind w:hanging="2"/>
              <w:rPr>
                <w:sz w:val="22"/>
                <w:szCs w:val="22"/>
              </w:rPr>
            </w:pPr>
          </w:p>
          <w:p w14:paraId="545F981F" w14:textId="77777777" w:rsidR="00884A8F" w:rsidRDefault="00884A8F" w:rsidP="00884A8F">
            <w:pPr>
              <w:ind w:hanging="2"/>
              <w:rPr>
                <w:sz w:val="22"/>
                <w:szCs w:val="22"/>
              </w:rPr>
            </w:pPr>
            <w:r>
              <w:rPr>
                <w:sz w:val="22"/>
                <w:szCs w:val="22"/>
              </w:rPr>
              <w:t>К3</w:t>
            </w:r>
          </w:p>
        </w:tc>
        <w:tc>
          <w:tcPr>
            <w:tcW w:w="761" w:type="dxa"/>
            <w:tcBorders>
              <w:top w:val="dotted" w:sz="4" w:space="0" w:color="000000"/>
            </w:tcBorders>
          </w:tcPr>
          <w:p w14:paraId="725BC6AF" w14:textId="77777777" w:rsidR="00884A8F" w:rsidRDefault="00884A8F" w:rsidP="00884A8F">
            <w:pPr>
              <w:ind w:hanging="2"/>
              <w:rPr>
                <w:sz w:val="22"/>
                <w:szCs w:val="22"/>
              </w:rPr>
            </w:pPr>
            <w:r>
              <w:rPr>
                <w:sz w:val="22"/>
                <w:szCs w:val="22"/>
              </w:rPr>
              <w:t>8</w:t>
            </w:r>
          </w:p>
          <w:p w14:paraId="45E21738" w14:textId="77777777" w:rsidR="00884A8F" w:rsidRDefault="00884A8F" w:rsidP="00884A8F">
            <w:pPr>
              <w:ind w:hanging="2"/>
              <w:rPr>
                <w:sz w:val="22"/>
                <w:szCs w:val="22"/>
              </w:rPr>
            </w:pPr>
          </w:p>
          <w:p w14:paraId="0DA18BB3" w14:textId="77777777" w:rsidR="00884A8F" w:rsidRDefault="00884A8F" w:rsidP="00884A8F">
            <w:pPr>
              <w:ind w:hanging="2"/>
              <w:rPr>
                <w:sz w:val="22"/>
                <w:szCs w:val="22"/>
              </w:rPr>
            </w:pPr>
          </w:p>
          <w:p w14:paraId="09790907" w14:textId="77777777" w:rsidR="00884A8F" w:rsidRDefault="00884A8F" w:rsidP="00884A8F">
            <w:pPr>
              <w:ind w:hanging="2"/>
              <w:rPr>
                <w:sz w:val="22"/>
                <w:szCs w:val="22"/>
              </w:rPr>
            </w:pPr>
          </w:p>
          <w:p w14:paraId="035C1176" w14:textId="77777777" w:rsidR="00884A8F" w:rsidRDefault="00884A8F" w:rsidP="00884A8F">
            <w:pPr>
              <w:ind w:hanging="2"/>
              <w:rPr>
                <w:sz w:val="22"/>
                <w:szCs w:val="22"/>
              </w:rPr>
            </w:pPr>
          </w:p>
          <w:p w14:paraId="7E168D04" w14:textId="77777777" w:rsidR="00884A8F" w:rsidRDefault="00884A8F" w:rsidP="00884A8F">
            <w:pPr>
              <w:ind w:hanging="2"/>
              <w:rPr>
                <w:sz w:val="22"/>
                <w:szCs w:val="22"/>
              </w:rPr>
            </w:pPr>
            <w:r>
              <w:rPr>
                <w:sz w:val="22"/>
                <w:szCs w:val="22"/>
              </w:rPr>
              <w:t>8</w:t>
            </w:r>
          </w:p>
        </w:tc>
        <w:tc>
          <w:tcPr>
            <w:tcW w:w="1669" w:type="dxa"/>
            <w:tcBorders>
              <w:top w:val="dotted" w:sz="4" w:space="0" w:color="000000"/>
            </w:tcBorders>
          </w:tcPr>
          <w:p w14:paraId="422CD8A6" w14:textId="77777777" w:rsidR="00884A8F" w:rsidRDefault="00884A8F" w:rsidP="00884A8F">
            <w:pPr>
              <w:ind w:hanging="2"/>
              <w:rPr>
                <w:sz w:val="22"/>
                <w:szCs w:val="22"/>
              </w:rPr>
            </w:pPr>
          </w:p>
        </w:tc>
        <w:tc>
          <w:tcPr>
            <w:tcW w:w="1440" w:type="dxa"/>
            <w:tcBorders>
              <w:top w:val="dotted" w:sz="4" w:space="0" w:color="000000"/>
            </w:tcBorders>
          </w:tcPr>
          <w:p w14:paraId="4D803E6E" w14:textId="77777777" w:rsidR="00884A8F" w:rsidRDefault="00884A8F" w:rsidP="00884A8F">
            <w:pPr>
              <w:ind w:hanging="2"/>
              <w:rPr>
                <w:sz w:val="22"/>
                <w:szCs w:val="22"/>
              </w:rPr>
            </w:pPr>
          </w:p>
        </w:tc>
      </w:tr>
      <w:tr w:rsidR="00884A8F" w14:paraId="5B59BC89" w14:textId="77777777" w:rsidTr="00E57D0C">
        <w:tc>
          <w:tcPr>
            <w:tcW w:w="2790" w:type="dxa"/>
            <w:tcBorders>
              <w:top w:val="dotted" w:sz="4" w:space="0" w:color="000000"/>
            </w:tcBorders>
            <w:vAlign w:val="center"/>
          </w:tcPr>
          <w:p w14:paraId="1C3812FF" w14:textId="77777777" w:rsidR="00884A8F" w:rsidRDefault="00884A8F" w:rsidP="00884A8F">
            <w:pPr>
              <w:pBdr>
                <w:top w:val="nil"/>
                <w:left w:val="nil"/>
                <w:bottom w:val="nil"/>
                <w:right w:val="nil"/>
                <w:between w:val="nil"/>
              </w:pBdr>
              <w:ind w:hanging="2"/>
              <w:rPr>
                <w:color w:val="000000"/>
              </w:rPr>
            </w:pPr>
            <w:r>
              <w:rPr>
                <w:color w:val="000000"/>
              </w:rPr>
              <w:t>Саша Радовановић</w:t>
            </w:r>
          </w:p>
        </w:tc>
        <w:tc>
          <w:tcPr>
            <w:tcW w:w="2700" w:type="dxa"/>
            <w:tcBorders>
              <w:top w:val="dotted" w:sz="4" w:space="0" w:color="000000"/>
            </w:tcBorders>
          </w:tcPr>
          <w:p w14:paraId="2E3D7F94" w14:textId="3750B18D" w:rsidR="00884A8F" w:rsidRDefault="00884A8F" w:rsidP="00884A8F">
            <w:pPr>
              <w:pBdr>
                <w:top w:val="nil"/>
                <w:left w:val="nil"/>
                <w:bottom w:val="nil"/>
                <w:right w:val="nil"/>
                <w:between w:val="nil"/>
              </w:pBdr>
              <w:ind w:hanging="2"/>
              <w:rPr>
                <w:color w:val="000000"/>
                <w:sz w:val="22"/>
                <w:szCs w:val="22"/>
              </w:rPr>
            </w:pPr>
            <w:r>
              <w:rPr>
                <w:sz w:val="22"/>
                <w:szCs w:val="22"/>
              </w:rPr>
              <w:t xml:space="preserve">Вебинари издавачких кућа “Клет”, “Логос”, “Вулкан” </w:t>
            </w:r>
          </w:p>
        </w:tc>
        <w:tc>
          <w:tcPr>
            <w:tcW w:w="1260" w:type="dxa"/>
            <w:tcBorders>
              <w:top w:val="dotted" w:sz="4" w:space="0" w:color="000000"/>
            </w:tcBorders>
          </w:tcPr>
          <w:p w14:paraId="08541A6D" w14:textId="77777777" w:rsidR="00884A8F" w:rsidRDefault="00884A8F" w:rsidP="00884A8F">
            <w:pPr>
              <w:ind w:hanging="2"/>
              <w:rPr>
                <w:sz w:val="22"/>
                <w:szCs w:val="22"/>
              </w:rPr>
            </w:pPr>
          </w:p>
        </w:tc>
        <w:tc>
          <w:tcPr>
            <w:tcW w:w="761" w:type="dxa"/>
            <w:tcBorders>
              <w:top w:val="dotted" w:sz="4" w:space="0" w:color="000000"/>
            </w:tcBorders>
          </w:tcPr>
          <w:p w14:paraId="1D8669EB" w14:textId="033310D8" w:rsidR="00884A8F" w:rsidRPr="00884A8F" w:rsidRDefault="00884A8F" w:rsidP="00884A8F">
            <w:pPr>
              <w:ind w:hanging="2"/>
              <w:rPr>
                <w:sz w:val="22"/>
                <w:szCs w:val="22"/>
                <w:lang w:val="sr-Cyrl-RS"/>
              </w:rPr>
            </w:pPr>
            <w:r>
              <w:rPr>
                <w:sz w:val="22"/>
                <w:szCs w:val="22"/>
                <w:lang w:val="sr-Cyrl-RS"/>
              </w:rPr>
              <w:t>8</w:t>
            </w:r>
          </w:p>
        </w:tc>
        <w:tc>
          <w:tcPr>
            <w:tcW w:w="1669" w:type="dxa"/>
            <w:tcBorders>
              <w:top w:val="dotted" w:sz="4" w:space="0" w:color="000000"/>
            </w:tcBorders>
          </w:tcPr>
          <w:p w14:paraId="489A1731" w14:textId="77777777" w:rsidR="00884A8F" w:rsidRDefault="00884A8F" w:rsidP="00884A8F">
            <w:pPr>
              <w:ind w:hanging="2"/>
              <w:rPr>
                <w:sz w:val="22"/>
                <w:szCs w:val="22"/>
              </w:rPr>
            </w:pPr>
          </w:p>
        </w:tc>
        <w:tc>
          <w:tcPr>
            <w:tcW w:w="1440" w:type="dxa"/>
            <w:tcBorders>
              <w:top w:val="dotted" w:sz="4" w:space="0" w:color="000000"/>
            </w:tcBorders>
          </w:tcPr>
          <w:p w14:paraId="5A787CD4" w14:textId="2DB842D1" w:rsidR="00884A8F" w:rsidRDefault="00884A8F" w:rsidP="00884A8F">
            <w:pPr>
              <w:ind w:hanging="2"/>
              <w:rPr>
                <w:sz w:val="22"/>
                <w:szCs w:val="22"/>
              </w:rPr>
            </w:pPr>
            <w:r>
              <w:rPr>
                <w:sz w:val="22"/>
                <w:szCs w:val="22"/>
              </w:rPr>
              <w:t>Вебинари током целе године</w:t>
            </w:r>
          </w:p>
        </w:tc>
      </w:tr>
      <w:tr w:rsidR="00884A8F" w14:paraId="36F83039" w14:textId="77777777" w:rsidTr="00E57D0C">
        <w:tc>
          <w:tcPr>
            <w:tcW w:w="2790" w:type="dxa"/>
            <w:tcBorders>
              <w:top w:val="dotted" w:sz="4" w:space="0" w:color="000000"/>
            </w:tcBorders>
          </w:tcPr>
          <w:p w14:paraId="1CA2C6B6" w14:textId="77777777" w:rsidR="00884A8F" w:rsidRDefault="00884A8F" w:rsidP="00884A8F">
            <w:pPr>
              <w:pBdr>
                <w:top w:val="nil"/>
                <w:left w:val="nil"/>
                <w:bottom w:val="nil"/>
                <w:right w:val="nil"/>
                <w:between w:val="nil"/>
              </w:pBdr>
              <w:ind w:hanging="2"/>
              <w:rPr>
                <w:color w:val="000000"/>
              </w:rPr>
            </w:pPr>
            <w:r>
              <w:rPr>
                <w:color w:val="000000"/>
              </w:rPr>
              <w:t xml:space="preserve">Драгана Петровић </w:t>
            </w:r>
          </w:p>
        </w:tc>
        <w:tc>
          <w:tcPr>
            <w:tcW w:w="2700" w:type="dxa"/>
            <w:tcBorders>
              <w:top w:val="dotted" w:sz="4" w:space="0" w:color="000000"/>
            </w:tcBorders>
          </w:tcPr>
          <w:p w14:paraId="2BAE0005" w14:textId="660566DD" w:rsidR="00884A8F" w:rsidRDefault="00884A8F" w:rsidP="00884A8F">
            <w:pPr>
              <w:pBdr>
                <w:top w:val="nil"/>
                <w:left w:val="nil"/>
                <w:bottom w:val="nil"/>
                <w:right w:val="nil"/>
                <w:between w:val="nil"/>
              </w:pBdr>
              <w:ind w:hanging="2"/>
              <w:rPr>
                <w:color w:val="000000"/>
                <w:sz w:val="22"/>
                <w:szCs w:val="22"/>
              </w:rPr>
            </w:pPr>
            <w:r>
              <w:rPr>
                <w:sz w:val="22"/>
                <w:szCs w:val="22"/>
              </w:rPr>
              <w:t xml:space="preserve">Вебинари издавачких кућа “Клет”, “Логос”, “Вулкан” </w:t>
            </w:r>
          </w:p>
        </w:tc>
        <w:tc>
          <w:tcPr>
            <w:tcW w:w="1260" w:type="dxa"/>
            <w:tcBorders>
              <w:top w:val="dotted" w:sz="4" w:space="0" w:color="000000"/>
            </w:tcBorders>
          </w:tcPr>
          <w:p w14:paraId="4D4399BB" w14:textId="77777777" w:rsidR="00884A8F" w:rsidRDefault="00884A8F" w:rsidP="00884A8F">
            <w:pPr>
              <w:ind w:hanging="2"/>
              <w:rPr>
                <w:sz w:val="22"/>
                <w:szCs w:val="22"/>
              </w:rPr>
            </w:pPr>
          </w:p>
        </w:tc>
        <w:tc>
          <w:tcPr>
            <w:tcW w:w="761" w:type="dxa"/>
            <w:tcBorders>
              <w:top w:val="dotted" w:sz="4" w:space="0" w:color="000000"/>
            </w:tcBorders>
          </w:tcPr>
          <w:p w14:paraId="356D7393" w14:textId="5919F2BA" w:rsidR="00884A8F" w:rsidRPr="00884A8F" w:rsidRDefault="00884A8F" w:rsidP="00884A8F">
            <w:pPr>
              <w:ind w:hanging="2"/>
              <w:rPr>
                <w:sz w:val="22"/>
                <w:szCs w:val="22"/>
                <w:lang w:val="sr-Cyrl-RS"/>
              </w:rPr>
            </w:pPr>
            <w:r>
              <w:rPr>
                <w:sz w:val="22"/>
                <w:szCs w:val="22"/>
                <w:lang w:val="sr-Cyrl-RS"/>
              </w:rPr>
              <w:t>8</w:t>
            </w:r>
          </w:p>
        </w:tc>
        <w:tc>
          <w:tcPr>
            <w:tcW w:w="1669" w:type="dxa"/>
            <w:tcBorders>
              <w:top w:val="dotted" w:sz="4" w:space="0" w:color="000000"/>
            </w:tcBorders>
          </w:tcPr>
          <w:p w14:paraId="42F7A3AC" w14:textId="77777777" w:rsidR="00884A8F" w:rsidRDefault="00884A8F" w:rsidP="00884A8F">
            <w:pPr>
              <w:ind w:hanging="2"/>
              <w:rPr>
                <w:sz w:val="22"/>
                <w:szCs w:val="22"/>
              </w:rPr>
            </w:pPr>
          </w:p>
        </w:tc>
        <w:tc>
          <w:tcPr>
            <w:tcW w:w="1440" w:type="dxa"/>
            <w:tcBorders>
              <w:top w:val="dotted" w:sz="4" w:space="0" w:color="000000"/>
            </w:tcBorders>
          </w:tcPr>
          <w:p w14:paraId="314ECC16" w14:textId="784827FD" w:rsidR="00884A8F" w:rsidRDefault="00884A8F" w:rsidP="00884A8F">
            <w:pPr>
              <w:ind w:hanging="2"/>
              <w:rPr>
                <w:sz w:val="22"/>
                <w:szCs w:val="22"/>
              </w:rPr>
            </w:pPr>
            <w:r>
              <w:rPr>
                <w:sz w:val="22"/>
                <w:szCs w:val="22"/>
              </w:rPr>
              <w:t>Вебинари током целе године</w:t>
            </w:r>
          </w:p>
        </w:tc>
      </w:tr>
      <w:tr w:rsidR="00884A8F" w14:paraId="18BD71E6" w14:textId="77777777" w:rsidTr="00E57D0C">
        <w:tc>
          <w:tcPr>
            <w:tcW w:w="2790" w:type="dxa"/>
            <w:tcBorders>
              <w:top w:val="dotted" w:sz="4" w:space="0" w:color="000000"/>
            </w:tcBorders>
          </w:tcPr>
          <w:p w14:paraId="6A5ED871" w14:textId="77777777" w:rsidR="00884A8F" w:rsidRDefault="00884A8F" w:rsidP="00884A8F">
            <w:pPr>
              <w:pBdr>
                <w:top w:val="nil"/>
                <w:left w:val="nil"/>
                <w:bottom w:val="nil"/>
                <w:right w:val="nil"/>
                <w:between w:val="nil"/>
              </w:pBdr>
              <w:ind w:hanging="2"/>
              <w:rPr>
                <w:color w:val="000000"/>
              </w:rPr>
            </w:pPr>
            <w:r>
              <w:rPr>
                <w:color w:val="000000"/>
              </w:rPr>
              <w:t>Милосава Смиљанић</w:t>
            </w:r>
          </w:p>
        </w:tc>
        <w:tc>
          <w:tcPr>
            <w:tcW w:w="2700" w:type="dxa"/>
            <w:tcBorders>
              <w:top w:val="dotted" w:sz="4" w:space="0" w:color="000000"/>
            </w:tcBorders>
          </w:tcPr>
          <w:p w14:paraId="53A249CE" w14:textId="77777777" w:rsidR="00884A8F" w:rsidRDefault="00884A8F" w:rsidP="00884A8F">
            <w:pPr>
              <w:ind w:hanging="2"/>
              <w:rPr>
                <w:color w:val="000000"/>
                <w:sz w:val="22"/>
                <w:szCs w:val="22"/>
              </w:rPr>
            </w:pPr>
            <w:r>
              <w:rPr>
                <w:sz w:val="22"/>
                <w:szCs w:val="22"/>
              </w:rPr>
              <w:t xml:space="preserve">Вебинари издавачких кућа “Клет”, “Логос”, “Вулкан” </w:t>
            </w:r>
          </w:p>
        </w:tc>
        <w:tc>
          <w:tcPr>
            <w:tcW w:w="1260" w:type="dxa"/>
            <w:tcBorders>
              <w:top w:val="dotted" w:sz="4" w:space="0" w:color="000000"/>
            </w:tcBorders>
          </w:tcPr>
          <w:p w14:paraId="13F64D1D" w14:textId="77777777" w:rsidR="00884A8F" w:rsidRDefault="00884A8F" w:rsidP="00884A8F">
            <w:pPr>
              <w:ind w:hanging="2"/>
              <w:rPr>
                <w:sz w:val="22"/>
                <w:szCs w:val="22"/>
              </w:rPr>
            </w:pPr>
          </w:p>
        </w:tc>
        <w:tc>
          <w:tcPr>
            <w:tcW w:w="761" w:type="dxa"/>
            <w:tcBorders>
              <w:top w:val="dotted" w:sz="4" w:space="0" w:color="000000"/>
            </w:tcBorders>
          </w:tcPr>
          <w:p w14:paraId="6AF90CE0" w14:textId="5381B59E" w:rsidR="00884A8F" w:rsidRPr="00884A8F" w:rsidRDefault="00884A8F" w:rsidP="00884A8F">
            <w:pPr>
              <w:ind w:hanging="2"/>
              <w:rPr>
                <w:sz w:val="22"/>
                <w:szCs w:val="22"/>
                <w:lang w:val="sr-Cyrl-RS"/>
              </w:rPr>
            </w:pPr>
            <w:r>
              <w:rPr>
                <w:sz w:val="22"/>
                <w:szCs w:val="22"/>
                <w:lang w:val="sr-Cyrl-RS"/>
              </w:rPr>
              <w:t>8</w:t>
            </w:r>
          </w:p>
        </w:tc>
        <w:tc>
          <w:tcPr>
            <w:tcW w:w="1669" w:type="dxa"/>
            <w:tcBorders>
              <w:top w:val="dotted" w:sz="4" w:space="0" w:color="000000"/>
            </w:tcBorders>
          </w:tcPr>
          <w:p w14:paraId="6F6FE82E" w14:textId="77777777" w:rsidR="00884A8F" w:rsidRDefault="00884A8F" w:rsidP="00884A8F">
            <w:pPr>
              <w:ind w:hanging="2"/>
              <w:rPr>
                <w:sz w:val="22"/>
                <w:szCs w:val="22"/>
              </w:rPr>
            </w:pPr>
          </w:p>
        </w:tc>
        <w:tc>
          <w:tcPr>
            <w:tcW w:w="1440" w:type="dxa"/>
            <w:tcBorders>
              <w:top w:val="dotted" w:sz="4" w:space="0" w:color="000000"/>
            </w:tcBorders>
          </w:tcPr>
          <w:p w14:paraId="332B21D3" w14:textId="77777777" w:rsidR="00884A8F" w:rsidRDefault="00884A8F" w:rsidP="00884A8F">
            <w:pPr>
              <w:ind w:hanging="2"/>
              <w:rPr>
                <w:sz w:val="22"/>
                <w:szCs w:val="22"/>
              </w:rPr>
            </w:pPr>
            <w:r>
              <w:rPr>
                <w:sz w:val="22"/>
                <w:szCs w:val="22"/>
              </w:rPr>
              <w:t>Вебинари током целе године</w:t>
            </w:r>
          </w:p>
        </w:tc>
      </w:tr>
      <w:tr w:rsidR="00884A8F" w14:paraId="3BF19C98" w14:textId="77777777" w:rsidTr="00E57D0C">
        <w:tc>
          <w:tcPr>
            <w:tcW w:w="2790" w:type="dxa"/>
            <w:tcBorders>
              <w:top w:val="dotted" w:sz="4" w:space="0" w:color="000000"/>
            </w:tcBorders>
            <w:vAlign w:val="center"/>
          </w:tcPr>
          <w:p w14:paraId="36C73AA7" w14:textId="77777777" w:rsidR="00884A8F" w:rsidRDefault="00884A8F" w:rsidP="00884A8F">
            <w:pPr>
              <w:pBdr>
                <w:top w:val="nil"/>
                <w:left w:val="nil"/>
                <w:bottom w:val="nil"/>
                <w:right w:val="nil"/>
                <w:between w:val="nil"/>
              </w:pBdr>
              <w:ind w:hanging="2"/>
              <w:rPr>
                <w:color w:val="000000"/>
              </w:rPr>
            </w:pPr>
            <w:r>
              <w:rPr>
                <w:color w:val="000000"/>
              </w:rPr>
              <w:lastRenderedPageBreak/>
              <w:t>Бранкица Јевремовић</w:t>
            </w:r>
          </w:p>
        </w:tc>
        <w:tc>
          <w:tcPr>
            <w:tcW w:w="2700" w:type="dxa"/>
            <w:tcBorders>
              <w:top w:val="dotted" w:sz="4" w:space="0" w:color="000000"/>
            </w:tcBorders>
          </w:tcPr>
          <w:p w14:paraId="1421F80E" w14:textId="77777777" w:rsidR="00884A8F" w:rsidRDefault="00884A8F" w:rsidP="00884A8F">
            <w:pPr>
              <w:pBdr>
                <w:top w:val="nil"/>
                <w:left w:val="nil"/>
                <w:bottom w:val="nil"/>
                <w:right w:val="nil"/>
                <w:between w:val="nil"/>
              </w:pBdr>
              <w:ind w:hanging="2"/>
              <w:rPr>
                <w:sz w:val="22"/>
                <w:szCs w:val="22"/>
              </w:rPr>
            </w:pPr>
            <w:r>
              <w:rPr>
                <w:sz w:val="18"/>
                <w:szCs w:val="18"/>
              </w:rPr>
              <w:t xml:space="preserve">- </w:t>
            </w:r>
            <w:r>
              <w:rPr>
                <w:sz w:val="22"/>
                <w:szCs w:val="22"/>
              </w:rPr>
              <w:t>Креирање математичких задатака по узору на PISA и TIMMS тестирање</w:t>
            </w:r>
          </w:p>
          <w:p w14:paraId="7635ED53" w14:textId="77777777" w:rsidR="00884A8F" w:rsidRDefault="00884A8F" w:rsidP="00884A8F">
            <w:pPr>
              <w:pBdr>
                <w:top w:val="nil"/>
                <w:left w:val="nil"/>
                <w:bottom w:val="nil"/>
                <w:right w:val="nil"/>
                <w:between w:val="nil"/>
              </w:pBdr>
              <w:ind w:hanging="2"/>
            </w:pPr>
            <w:r>
              <w:t>- оВРазовање - примена проширене и виртуелне реалности у образовању</w:t>
            </w:r>
          </w:p>
          <w:p w14:paraId="0DDE8ADB" w14:textId="77777777" w:rsidR="00884A8F" w:rsidRDefault="00884A8F" w:rsidP="00884A8F">
            <w:pPr>
              <w:pBdr>
                <w:top w:val="nil"/>
                <w:left w:val="nil"/>
                <w:bottom w:val="nil"/>
                <w:right w:val="nil"/>
                <w:between w:val="nil"/>
              </w:pBdr>
              <w:ind w:hanging="2"/>
              <w:rPr>
                <w:color w:val="333333"/>
              </w:rPr>
            </w:pPr>
            <w:r>
              <w:t>-</w:t>
            </w:r>
            <w:r>
              <w:rPr>
                <w:color w:val="333333"/>
              </w:rPr>
              <w:t>Задаци за развијање функционалних знања</w:t>
            </w:r>
          </w:p>
          <w:p w14:paraId="2D81B738" w14:textId="77777777" w:rsidR="00884A8F" w:rsidRDefault="00884A8F" w:rsidP="00884A8F">
            <w:pPr>
              <w:pBdr>
                <w:top w:val="nil"/>
                <w:left w:val="nil"/>
                <w:bottom w:val="nil"/>
                <w:right w:val="nil"/>
                <w:between w:val="nil"/>
              </w:pBdr>
              <w:ind w:hanging="2"/>
            </w:pPr>
          </w:p>
          <w:p w14:paraId="645EBA01" w14:textId="77777777" w:rsidR="00884A8F" w:rsidRDefault="00884A8F" w:rsidP="00884A8F">
            <w:pPr>
              <w:pBdr>
                <w:top w:val="nil"/>
                <w:left w:val="nil"/>
                <w:bottom w:val="nil"/>
                <w:right w:val="nil"/>
                <w:between w:val="nil"/>
              </w:pBdr>
              <w:ind w:hanging="2"/>
              <w:rPr>
                <w:sz w:val="22"/>
                <w:szCs w:val="22"/>
              </w:rPr>
            </w:pPr>
          </w:p>
        </w:tc>
        <w:tc>
          <w:tcPr>
            <w:tcW w:w="1260" w:type="dxa"/>
            <w:tcBorders>
              <w:top w:val="dotted" w:sz="4" w:space="0" w:color="000000"/>
            </w:tcBorders>
          </w:tcPr>
          <w:p w14:paraId="2112B053" w14:textId="77777777" w:rsidR="00884A8F" w:rsidRDefault="00884A8F" w:rsidP="00884A8F">
            <w:pPr>
              <w:ind w:hanging="2"/>
              <w:rPr>
                <w:sz w:val="22"/>
                <w:szCs w:val="22"/>
              </w:rPr>
            </w:pPr>
            <w:r>
              <w:rPr>
                <w:sz w:val="22"/>
                <w:szCs w:val="22"/>
              </w:rPr>
              <w:t>К1</w:t>
            </w:r>
          </w:p>
          <w:p w14:paraId="65033292" w14:textId="77777777" w:rsidR="00884A8F" w:rsidRDefault="00884A8F" w:rsidP="00884A8F">
            <w:pPr>
              <w:ind w:hanging="2"/>
              <w:rPr>
                <w:sz w:val="22"/>
                <w:szCs w:val="22"/>
              </w:rPr>
            </w:pPr>
          </w:p>
          <w:p w14:paraId="46B803C0" w14:textId="77777777" w:rsidR="00884A8F" w:rsidRDefault="00884A8F" w:rsidP="00884A8F">
            <w:pPr>
              <w:ind w:hanging="2"/>
              <w:rPr>
                <w:sz w:val="22"/>
                <w:szCs w:val="22"/>
              </w:rPr>
            </w:pPr>
          </w:p>
          <w:p w14:paraId="1C74A821" w14:textId="77777777" w:rsidR="00884A8F" w:rsidRDefault="00884A8F" w:rsidP="00884A8F">
            <w:pPr>
              <w:ind w:hanging="2"/>
              <w:rPr>
                <w:sz w:val="22"/>
                <w:szCs w:val="22"/>
              </w:rPr>
            </w:pPr>
            <w:r>
              <w:rPr>
                <w:sz w:val="22"/>
                <w:szCs w:val="22"/>
              </w:rPr>
              <w:t>К2</w:t>
            </w:r>
          </w:p>
          <w:p w14:paraId="4262C97D" w14:textId="77777777" w:rsidR="00884A8F" w:rsidRDefault="00884A8F" w:rsidP="00884A8F">
            <w:pPr>
              <w:ind w:hanging="2"/>
              <w:rPr>
                <w:sz w:val="22"/>
                <w:szCs w:val="22"/>
              </w:rPr>
            </w:pPr>
          </w:p>
          <w:p w14:paraId="62D88F88" w14:textId="77777777" w:rsidR="00884A8F" w:rsidRDefault="00884A8F" w:rsidP="00884A8F">
            <w:pPr>
              <w:ind w:hanging="2"/>
              <w:rPr>
                <w:sz w:val="22"/>
                <w:szCs w:val="22"/>
              </w:rPr>
            </w:pPr>
          </w:p>
          <w:p w14:paraId="29074D6B" w14:textId="77777777" w:rsidR="00884A8F" w:rsidRDefault="00884A8F" w:rsidP="00884A8F">
            <w:pPr>
              <w:ind w:hanging="2"/>
              <w:rPr>
                <w:sz w:val="22"/>
                <w:szCs w:val="22"/>
              </w:rPr>
            </w:pPr>
            <w:r>
              <w:rPr>
                <w:sz w:val="22"/>
                <w:szCs w:val="22"/>
              </w:rPr>
              <w:t>К2</w:t>
            </w:r>
          </w:p>
          <w:p w14:paraId="1831C2C3" w14:textId="77777777" w:rsidR="00884A8F" w:rsidRDefault="00884A8F" w:rsidP="00884A8F">
            <w:pPr>
              <w:ind w:hanging="2"/>
              <w:rPr>
                <w:sz w:val="22"/>
                <w:szCs w:val="22"/>
              </w:rPr>
            </w:pPr>
          </w:p>
        </w:tc>
        <w:tc>
          <w:tcPr>
            <w:tcW w:w="761" w:type="dxa"/>
            <w:tcBorders>
              <w:top w:val="dotted" w:sz="4" w:space="0" w:color="000000"/>
            </w:tcBorders>
          </w:tcPr>
          <w:p w14:paraId="480971DB" w14:textId="77777777" w:rsidR="00884A8F" w:rsidRDefault="00884A8F" w:rsidP="00884A8F">
            <w:pPr>
              <w:ind w:hanging="2"/>
              <w:rPr>
                <w:sz w:val="22"/>
                <w:szCs w:val="22"/>
              </w:rPr>
            </w:pPr>
            <w:r>
              <w:rPr>
                <w:sz w:val="22"/>
                <w:szCs w:val="22"/>
              </w:rPr>
              <w:t>16</w:t>
            </w:r>
          </w:p>
          <w:p w14:paraId="2D61AF2F" w14:textId="77777777" w:rsidR="00884A8F" w:rsidRDefault="00884A8F" w:rsidP="00884A8F">
            <w:pPr>
              <w:ind w:hanging="2"/>
              <w:rPr>
                <w:sz w:val="22"/>
                <w:szCs w:val="22"/>
              </w:rPr>
            </w:pPr>
          </w:p>
          <w:p w14:paraId="178A62A3" w14:textId="77777777" w:rsidR="00884A8F" w:rsidRDefault="00884A8F" w:rsidP="00884A8F">
            <w:pPr>
              <w:ind w:hanging="2"/>
              <w:rPr>
                <w:sz w:val="22"/>
                <w:szCs w:val="22"/>
              </w:rPr>
            </w:pPr>
          </w:p>
          <w:p w14:paraId="32F6C269" w14:textId="77777777" w:rsidR="00884A8F" w:rsidRDefault="00884A8F" w:rsidP="00884A8F">
            <w:pPr>
              <w:ind w:hanging="2"/>
              <w:rPr>
                <w:sz w:val="22"/>
                <w:szCs w:val="22"/>
              </w:rPr>
            </w:pPr>
            <w:r>
              <w:rPr>
                <w:sz w:val="22"/>
                <w:szCs w:val="22"/>
              </w:rPr>
              <w:t>20</w:t>
            </w:r>
          </w:p>
          <w:p w14:paraId="3F8CFCA7" w14:textId="77777777" w:rsidR="00884A8F" w:rsidRDefault="00884A8F" w:rsidP="00884A8F">
            <w:pPr>
              <w:ind w:hanging="2"/>
              <w:rPr>
                <w:sz w:val="22"/>
                <w:szCs w:val="22"/>
              </w:rPr>
            </w:pPr>
          </w:p>
          <w:p w14:paraId="1EC56996" w14:textId="77777777" w:rsidR="00884A8F" w:rsidRDefault="00884A8F" w:rsidP="00884A8F">
            <w:pPr>
              <w:ind w:hanging="2"/>
              <w:rPr>
                <w:sz w:val="22"/>
                <w:szCs w:val="22"/>
              </w:rPr>
            </w:pPr>
          </w:p>
          <w:p w14:paraId="16706DF2" w14:textId="77777777" w:rsidR="00884A8F" w:rsidRDefault="00884A8F" w:rsidP="00884A8F">
            <w:pPr>
              <w:ind w:hanging="2"/>
              <w:rPr>
                <w:sz w:val="22"/>
                <w:szCs w:val="22"/>
              </w:rPr>
            </w:pPr>
            <w:r>
              <w:rPr>
                <w:sz w:val="22"/>
                <w:szCs w:val="22"/>
              </w:rPr>
              <w:t>8</w:t>
            </w:r>
          </w:p>
        </w:tc>
        <w:tc>
          <w:tcPr>
            <w:tcW w:w="1669" w:type="dxa"/>
            <w:tcBorders>
              <w:top w:val="dotted" w:sz="4" w:space="0" w:color="000000"/>
            </w:tcBorders>
          </w:tcPr>
          <w:p w14:paraId="72369735" w14:textId="77777777" w:rsidR="00884A8F" w:rsidRDefault="00884A8F" w:rsidP="00884A8F">
            <w:pPr>
              <w:ind w:hanging="2"/>
              <w:rPr>
                <w:sz w:val="20"/>
                <w:szCs w:val="20"/>
              </w:rPr>
            </w:pPr>
            <w:r>
              <w:rPr>
                <w:sz w:val="20"/>
                <w:szCs w:val="20"/>
              </w:rPr>
              <w:t>Образовно креативни центар</w:t>
            </w:r>
          </w:p>
          <w:p w14:paraId="3353B23B" w14:textId="77777777" w:rsidR="00884A8F" w:rsidRDefault="00884A8F" w:rsidP="00884A8F">
            <w:pPr>
              <w:ind w:hanging="2"/>
              <w:rPr>
                <w:sz w:val="20"/>
                <w:szCs w:val="20"/>
              </w:rPr>
            </w:pPr>
          </w:p>
          <w:p w14:paraId="2CE96384" w14:textId="77777777" w:rsidR="00884A8F" w:rsidRDefault="00884A8F" w:rsidP="00884A8F">
            <w:pPr>
              <w:ind w:hanging="2"/>
              <w:rPr>
                <w:color w:val="333333"/>
                <w:sz w:val="23"/>
                <w:szCs w:val="23"/>
              </w:rPr>
            </w:pPr>
            <w:r>
              <w:rPr>
                <w:sz w:val="20"/>
                <w:szCs w:val="20"/>
              </w:rPr>
              <w:t>Удружење ”Научи ме”</w:t>
            </w:r>
          </w:p>
          <w:p w14:paraId="109B8FE1" w14:textId="77777777" w:rsidR="00884A8F" w:rsidRDefault="00884A8F" w:rsidP="00884A8F">
            <w:pPr>
              <w:ind w:hanging="2"/>
              <w:rPr>
                <w:sz w:val="18"/>
                <w:szCs w:val="18"/>
              </w:rPr>
            </w:pPr>
          </w:p>
          <w:p w14:paraId="3AEB64CF" w14:textId="77777777" w:rsidR="00884A8F" w:rsidRDefault="00884A8F" w:rsidP="00884A8F">
            <w:pPr>
              <w:rPr>
                <w:rFonts w:ascii="Arial" w:eastAsia="Arial" w:hAnsi="Arial" w:cs="Arial"/>
                <w:color w:val="333333"/>
                <w:sz w:val="17"/>
                <w:szCs w:val="17"/>
              </w:rPr>
            </w:pPr>
            <w:r>
              <w:rPr>
                <w:sz w:val="14"/>
                <w:szCs w:val="14"/>
              </w:rPr>
              <w:t xml:space="preserve"> </w:t>
            </w:r>
            <w:r>
              <w:rPr>
                <w:rFonts w:ascii="Arial" w:eastAsia="Arial" w:hAnsi="Arial" w:cs="Arial"/>
                <w:color w:val="333333"/>
                <w:sz w:val="17"/>
                <w:szCs w:val="17"/>
              </w:rPr>
              <w:t>Удружење за едукацију и образовање Вулкан знање</w:t>
            </w:r>
          </w:p>
          <w:p w14:paraId="73872A45" w14:textId="77777777" w:rsidR="00884A8F" w:rsidRDefault="00884A8F" w:rsidP="00884A8F">
            <w:pPr>
              <w:ind w:hanging="2"/>
              <w:rPr>
                <w:sz w:val="18"/>
                <w:szCs w:val="18"/>
              </w:rPr>
            </w:pPr>
          </w:p>
        </w:tc>
        <w:tc>
          <w:tcPr>
            <w:tcW w:w="1440" w:type="dxa"/>
            <w:tcBorders>
              <w:top w:val="dotted" w:sz="4" w:space="0" w:color="000000"/>
            </w:tcBorders>
          </w:tcPr>
          <w:p w14:paraId="236D8770" w14:textId="77777777" w:rsidR="00884A8F" w:rsidRDefault="00884A8F" w:rsidP="00884A8F">
            <w:pPr>
              <w:ind w:hanging="2"/>
              <w:rPr>
                <w:sz w:val="22"/>
                <w:szCs w:val="22"/>
              </w:rPr>
            </w:pPr>
          </w:p>
        </w:tc>
      </w:tr>
      <w:tr w:rsidR="00884A8F" w14:paraId="5E6F75F2" w14:textId="77777777" w:rsidTr="00E57D0C">
        <w:tc>
          <w:tcPr>
            <w:tcW w:w="2790" w:type="dxa"/>
            <w:tcBorders>
              <w:top w:val="dotted" w:sz="4" w:space="0" w:color="000000"/>
            </w:tcBorders>
            <w:vAlign w:val="center"/>
          </w:tcPr>
          <w:p w14:paraId="3F1142F1" w14:textId="77777777" w:rsidR="00884A8F" w:rsidRDefault="00884A8F" w:rsidP="00884A8F">
            <w:pPr>
              <w:pBdr>
                <w:top w:val="nil"/>
                <w:left w:val="nil"/>
                <w:bottom w:val="nil"/>
                <w:right w:val="nil"/>
                <w:between w:val="nil"/>
              </w:pBdr>
              <w:ind w:hanging="2"/>
              <w:rPr>
                <w:color w:val="000000"/>
              </w:rPr>
            </w:pPr>
            <w:r>
              <w:rPr>
                <w:color w:val="000000"/>
              </w:rPr>
              <w:t xml:space="preserve">Маријана Бојанић </w:t>
            </w:r>
          </w:p>
        </w:tc>
        <w:tc>
          <w:tcPr>
            <w:tcW w:w="2700" w:type="dxa"/>
            <w:tcBorders>
              <w:top w:val="dotted" w:sz="4" w:space="0" w:color="000000"/>
            </w:tcBorders>
          </w:tcPr>
          <w:p w14:paraId="1441FB95" w14:textId="77777777" w:rsidR="00884A8F" w:rsidRDefault="00884A8F" w:rsidP="00884A8F">
            <w:pPr>
              <w:ind w:hanging="2"/>
              <w:rPr>
                <w:sz w:val="22"/>
                <w:szCs w:val="22"/>
              </w:rPr>
            </w:pPr>
            <w:r>
              <w:rPr>
                <w:sz w:val="18"/>
                <w:szCs w:val="18"/>
              </w:rPr>
              <w:t xml:space="preserve">- </w:t>
            </w:r>
            <w:r>
              <w:rPr>
                <w:sz w:val="22"/>
                <w:szCs w:val="22"/>
              </w:rPr>
              <w:t>Креирање математичких задатака по узору на PISA и TIMMS тестирање</w:t>
            </w:r>
          </w:p>
          <w:p w14:paraId="425D4969" w14:textId="77777777" w:rsidR="00884A8F" w:rsidRDefault="00884A8F" w:rsidP="00884A8F">
            <w:pPr>
              <w:ind w:hanging="2"/>
            </w:pPr>
            <w:r>
              <w:t>- оВРазовање - примена проширене и виртуелне реалности у образовању</w:t>
            </w:r>
          </w:p>
          <w:p w14:paraId="0FD62986" w14:textId="77777777" w:rsidR="00884A8F" w:rsidRDefault="00884A8F" w:rsidP="00884A8F">
            <w:pPr>
              <w:ind w:hanging="2"/>
              <w:rPr>
                <w:color w:val="333333"/>
              </w:rPr>
            </w:pPr>
            <w:r>
              <w:t>-</w:t>
            </w:r>
            <w:r>
              <w:rPr>
                <w:color w:val="333333"/>
              </w:rPr>
              <w:t>Задаци за развијање функционалних знања</w:t>
            </w:r>
          </w:p>
          <w:p w14:paraId="2603AE22" w14:textId="77777777" w:rsidR="00884A8F" w:rsidRDefault="00884A8F" w:rsidP="00884A8F">
            <w:pPr>
              <w:ind w:hanging="2"/>
            </w:pPr>
          </w:p>
          <w:p w14:paraId="763C0785" w14:textId="77777777" w:rsidR="00884A8F" w:rsidRDefault="00884A8F" w:rsidP="00884A8F">
            <w:pPr>
              <w:ind w:hanging="2"/>
              <w:rPr>
                <w:sz w:val="22"/>
                <w:szCs w:val="22"/>
              </w:rPr>
            </w:pPr>
          </w:p>
        </w:tc>
        <w:tc>
          <w:tcPr>
            <w:tcW w:w="1260" w:type="dxa"/>
            <w:tcBorders>
              <w:top w:val="dotted" w:sz="4" w:space="0" w:color="000000"/>
            </w:tcBorders>
          </w:tcPr>
          <w:p w14:paraId="77F969DB" w14:textId="77777777" w:rsidR="00884A8F" w:rsidRDefault="00884A8F" w:rsidP="00884A8F">
            <w:pPr>
              <w:ind w:hanging="2"/>
              <w:rPr>
                <w:sz w:val="22"/>
                <w:szCs w:val="22"/>
              </w:rPr>
            </w:pPr>
            <w:r>
              <w:rPr>
                <w:sz w:val="22"/>
                <w:szCs w:val="22"/>
              </w:rPr>
              <w:t>К1</w:t>
            </w:r>
          </w:p>
          <w:p w14:paraId="365EF02B" w14:textId="77777777" w:rsidR="00884A8F" w:rsidRDefault="00884A8F" w:rsidP="00884A8F">
            <w:pPr>
              <w:ind w:hanging="2"/>
              <w:rPr>
                <w:sz w:val="22"/>
                <w:szCs w:val="22"/>
              </w:rPr>
            </w:pPr>
          </w:p>
          <w:p w14:paraId="733073F7" w14:textId="77777777" w:rsidR="00884A8F" w:rsidRDefault="00884A8F" w:rsidP="00884A8F">
            <w:pPr>
              <w:ind w:hanging="2"/>
              <w:rPr>
                <w:sz w:val="22"/>
                <w:szCs w:val="22"/>
              </w:rPr>
            </w:pPr>
          </w:p>
          <w:p w14:paraId="24DDBC79" w14:textId="77777777" w:rsidR="00884A8F" w:rsidRDefault="00884A8F" w:rsidP="00884A8F">
            <w:pPr>
              <w:ind w:hanging="2"/>
              <w:rPr>
                <w:sz w:val="22"/>
                <w:szCs w:val="22"/>
              </w:rPr>
            </w:pPr>
            <w:r>
              <w:rPr>
                <w:sz w:val="22"/>
                <w:szCs w:val="22"/>
              </w:rPr>
              <w:t>К2</w:t>
            </w:r>
          </w:p>
          <w:p w14:paraId="69943D9B" w14:textId="77777777" w:rsidR="00884A8F" w:rsidRDefault="00884A8F" w:rsidP="00884A8F">
            <w:pPr>
              <w:ind w:hanging="2"/>
              <w:rPr>
                <w:sz w:val="22"/>
                <w:szCs w:val="22"/>
              </w:rPr>
            </w:pPr>
          </w:p>
          <w:p w14:paraId="770C405E" w14:textId="77777777" w:rsidR="00884A8F" w:rsidRDefault="00884A8F" w:rsidP="00884A8F">
            <w:pPr>
              <w:ind w:hanging="2"/>
              <w:rPr>
                <w:sz w:val="22"/>
                <w:szCs w:val="22"/>
              </w:rPr>
            </w:pPr>
          </w:p>
          <w:p w14:paraId="2C0E46EB" w14:textId="77777777" w:rsidR="00884A8F" w:rsidRDefault="00884A8F" w:rsidP="00884A8F">
            <w:pPr>
              <w:ind w:hanging="2"/>
              <w:rPr>
                <w:sz w:val="22"/>
                <w:szCs w:val="22"/>
              </w:rPr>
            </w:pPr>
            <w:r>
              <w:rPr>
                <w:sz w:val="22"/>
                <w:szCs w:val="22"/>
              </w:rPr>
              <w:t>К2</w:t>
            </w:r>
          </w:p>
          <w:p w14:paraId="3AC36715" w14:textId="77777777" w:rsidR="00884A8F" w:rsidRDefault="00884A8F" w:rsidP="00884A8F">
            <w:pPr>
              <w:ind w:hanging="2"/>
              <w:rPr>
                <w:sz w:val="22"/>
                <w:szCs w:val="22"/>
              </w:rPr>
            </w:pPr>
          </w:p>
        </w:tc>
        <w:tc>
          <w:tcPr>
            <w:tcW w:w="761" w:type="dxa"/>
            <w:tcBorders>
              <w:top w:val="dotted" w:sz="4" w:space="0" w:color="000000"/>
            </w:tcBorders>
          </w:tcPr>
          <w:p w14:paraId="755675EE" w14:textId="77777777" w:rsidR="00884A8F" w:rsidRDefault="00884A8F" w:rsidP="00884A8F">
            <w:pPr>
              <w:ind w:hanging="2"/>
              <w:rPr>
                <w:sz w:val="22"/>
                <w:szCs w:val="22"/>
              </w:rPr>
            </w:pPr>
            <w:r>
              <w:rPr>
                <w:sz w:val="22"/>
                <w:szCs w:val="22"/>
              </w:rPr>
              <w:t>16</w:t>
            </w:r>
          </w:p>
          <w:p w14:paraId="10F71B7B" w14:textId="77777777" w:rsidR="00884A8F" w:rsidRDefault="00884A8F" w:rsidP="00884A8F">
            <w:pPr>
              <w:ind w:hanging="2"/>
              <w:rPr>
                <w:sz w:val="22"/>
                <w:szCs w:val="22"/>
              </w:rPr>
            </w:pPr>
          </w:p>
          <w:p w14:paraId="72E60670" w14:textId="77777777" w:rsidR="00884A8F" w:rsidRDefault="00884A8F" w:rsidP="00884A8F">
            <w:pPr>
              <w:ind w:hanging="2"/>
              <w:rPr>
                <w:sz w:val="22"/>
                <w:szCs w:val="22"/>
              </w:rPr>
            </w:pPr>
          </w:p>
          <w:p w14:paraId="7D91DED6" w14:textId="77777777" w:rsidR="00884A8F" w:rsidRDefault="00884A8F" w:rsidP="00884A8F">
            <w:pPr>
              <w:ind w:hanging="2"/>
              <w:rPr>
                <w:sz w:val="22"/>
                <w:szCs w:val="22"/>
              </w:rPr>
            </w:pPr>
            <w:r>
              <w:rPr>
                <w:sz w:val="22"/>
                <w:szCs w:val="22"/>
              </w:rPr>
              <w:t>20</w:t>
            </w:r>
          </w:p>
          <w:p w14:paraId="601EA429" w14:textId="77777777" w:rsidR="00884A8F" w:rsidRDefault="00884A8F" w:rsidP="00884A8F">
            <w:pPr>
              <w:ind w:hanging="2"/>
              <w:rPr>
                <w:sz w:val="22"/>
                <w:szCs w:val="22"/>
              </w:rPr>
            </w:pPr>
          </w:p>
          <w:p w14:paraId="128CB2CE" w14:textId="77777777" w:rsidR="00884A8F" w:rsidRDefault="00884A8F" w:rsidP="00884A8F">
            <w:pPr>
              <w:ind w:hanging="2"/>
              <w:rPr>
                <w:sz w:val="22"/>
                <w:szCs w:val="22"/>
              </w:rPr>
            </w:pPr>
          </w:p>
          <w:p w14:paraId="3AB4509E" w14:textId="77777777" w:rsidR="00884A8F" w:rsidRDefault="00884A8F" w:rsidP="00884A8F">
            <w:pPr>
              <w:ind w:hanging="2"/>
              <w:rPr>
                <w:sz w:val="22"/>
                <w:szCs w:val="22"/>
              </w:rPr>
            </w:pPr>
            <w:r>
              <w:rPr>
                <w:sz w:val="22"/>
                <w:szCs w:val="22"/>
              </w:rPr>
              <w:t>8</w:t>
            </w:r>
          </w:p>
        </w:tc>
        <w:tc>
          <w:tcPr>
            <w:tcW w:w="1669" w:type="dxa"/>
            <w:tcBorders>
              <w:top w:val="dotted" w:sz="4" w:space="0" w:color="000000"/>
            </w:tcBorders>
          </w:tcPr>
          <w:p w14:paraId="328597B0" w14:textId="77777777" w:rsidR="00884A8F" w:rsidRDefault="00884A8F" w:rsidP="00884A8F">
            <w:pPr>
              <w:ind w:hanging="2"/>
              <w:rPr>
                <w:sz w:val="20"/>
                <w:szCs w:val="20"/>
              </w:rPr>
            </w:pPr>
            <w:r>
              <w:rPr>
                <w:sz w:val="20"/>
                <w:szCs w:val="20"/>
              </w:rPr>
              <w:t>Образовно креативни центар</w:t>
            </w:r>
          </w:p>
          <w:p w14:paraId="4A19100E" w14:textId="77777777" w:rsidR="00884A8F" w:rsidRDefault="00884A8F" w:rsidP="00884A8F">
            <w:pPr>
              <w:ind w:hanging="2"/>
              <w:rPr>
                <w:sz w:val="20"/>
                <w:szCs w:val="20"/>
              </w:rPr>
            </w:pPr>
          </w:p>
          <w:p w14:paraId="3E89D01D" w14:textId="77777777" w:rsidR="00884A8F" w:rsidRDefault="00884A8F" w:rsidP="00884A8F">
            <w:pPr>
              <w:ind w:hanging="2"/>
              <w:rPr>
                <w:color w:val="333333"/>
                <w:sz w:val="23"/>
                <w:szCs w:val="23"/>
              </w:rPr>
            </w:pPr>
            <w:r>
              <w:rPr>
                <w:sz w:val="20"/>
                <w:szCs w:val="20"/>
              </w:rPr>
              <w:t>Удружење ”Научи ме”</w:t>
            </w:r>
          </w:p>
          <w:p w14:paraId="4801B902" w14:textId="77777777" w:rsidR="00884A8F" w:rsidRDefault="00884A8F" w:rsidP="00884A8F">
            <w:pPr>
              <w:ind w:hanging="2"/>
              <w:rPr>
                <w:sz w:val="18"/>
                <w:szCs w:val="18"/>
              </w:rPr>
            </w:pPr>
          </w:p>
          <w:p w14:paraId="05235EB7" w14:textId="77777777" w:rsidR="00884A8F" w:rsidRDefault="00884A8F" w:rsidP="00884A8F">
            <w:pPr>
              <w:rPr>
                <w:rFonts w:ascii="Arial" w:eastAsia="Arial" w:hAnsi="Arial" w:cs="Arial"/>
                <w:color w:val="333333"/>
                <w:sz w:val="17"/>
                <w:szCs w:val="17"/>
              </w:rPr>
            </w:pPr>
            <w:r>
              <w:rPr>
                <w:sz w:val="14"/>
                <w:szCs w:val="14"/>
              </w:rPr>
              <w:t xml:space="preserve"> </w:t>
            </w:r>
            <w:r>
              <w:rPr>
                <w:rFonts w:ascii="Arial" w:eastAsia="Arial" w:hAnsi="Arial" w:cs="Arial"/>
                <w:color w:val="333333"/>
                <w:sz w:val="17"/>
                <w:szCs w:val="17"/>
              </w:rPr>
              <w:t>Удружење за едукацију и образовање Вулкан знање</w:t>
            </w:r>
          </w:p>
          <w:p w14:paraId="38F555EB" w14:textId="77777777" w:rsidR="00884A8F" w:rsidRDefault="00884A8F" w:rsidP="00884A8F">
            <w:pPr>
              <w:ind w:hanging="2"/>
              <w:rPr>
                <w:sz w:val="18"/>
                <w:szCs w:val="18"/>
              </w:rPr>
            </w:pPr>
          </w:p>
        </w:tc>
        <w:tc>
          <w:tcPr>
            <w:tcW w:w="1440" w:type="dxa"/>
            <w:tcBorders>
              <w:top w:val="dotted" w:sz="4" w:space="0" w:color="000000"/>
            </w:tcBorders>
          </w:tcPr>
          <w:p w14:paraId="36EDDE21" w14:textId="77777777" w:rsidR="00884A8F" w:rsidRDefault="00884A8F" w:rsidP="00884A8F">
            <w:pPr>
              <w:ind w:hanging="2"/>
              <w:rPr>
                <w:sz w:val="22"/>
                <w:szCs w:val="22"/>
              </w:rPr>
            </w:pPr>
          </w:p>
        </w:tc>
      </w:tr>
      <w:tr w:rsidR="00653202" w14:paraId="7B932207" w14:textId="77777777" w:rsidTr="00E57D0C">
        <w:tc>
          <w:tcPr>
            <w:tcW w:w="2790" w:type="dxa"/>
            <w:tcBorders>
              <w:top w:val="dotted" w:sz="4" w:space="0" w:color="000000"/>
            </w:tcBorders>
          </w:tcPr>
          <w:p w14:paraId="750CBC92" w14:textId="77777777" w:rsidR="00653202" w:rsidRDefault="00653202" w:rsidP="00653202">
            <w:pPr>
              <w:pBdr>
                <w:top w:val="nil"/>
                <w:left w:val="nil"/>
                <w:bottom w:val="nil"/>
                <w:right w:val="nil"/>
                <w:between w:val="nil"/>
              </w:pBdr>
              <w:ind w:hanging="2"/>
              <w:rPr>
                <w:color w:val="000000"/>
              </w:rPr>
            </w:pPr>
            <w:r>
              <w:rPr>
                <w:color w:val="000000"/>
              </w:rPr>
              <w:t>Биљана Милановић</w:t>
            </w:r>
          </w:p>
        </w:tc>
        <w:tc>
          <w:tcPr>
            <w:tcW w:w="2700" w:type="dxa"/>
            <w:tcBorders>
              <w:top w:val="dotted" w:sz="4" w:space="0" w:color="000000"/>
            </w:tcBorders>
          </w:tcPr>
          <w:p w14:paraId="04AB3051" w14:textId="2B10B47A" w:rsidR="00653202" w:rsidRDefault="00653202" w:rsidP="00653202">
            <w:pPr>
              <w:pBdr>
                <w:top w:val="nil"/>
                <w:left w:val="nil"/>
                <w:bottom w:val="nil"/>
                <w:right w:val="nil"/>
                <w:between w:val="nil"/>
              </w:pBdr>
              <w:ind w:hanging="2"/>
              <w:rPr>
                <w:color w:val="000000"/>
                <w:sz w:val="22"/>
                <w:szCs w:val="22"/>
              </w:rPr>
            </w:pPr>
            <w:r>
              <w:t>-”</w:t>
            </w:r>
            <w:hyperlink r:id="rId51">
              <w:r>
                <w:rPr>
                  <w:sz w:val="22"/>
                  <w:szCs w:val="22"/>
                </w:rPr>
                <w:t>Сви наши идентитети</w:t>
              </w:r>
            </w:hyperlink>
            <w:r>
              <w:rPr>
                <w:sz w:val="22"/>
                <w:szCs w:val="22"/>
              </w:rPr>
              <w:t>”</w:t>
            </w:r>
          </w:p>
        </w:tc>
        <w:tc>
          <w:tcPr>
            <w:tcW w:w="1260" w:type="dxa"/>
            <w:tcBorders>
              <w:top w:val="dotted" w:sz="4" w:space="0" w:color="000000"/>
            </w:tcBorders>
          </w:tcPr>
          <w:p w14:paraId="36694FE5" w14:textId="3AE87C0B" w:rsidR="00653202" w:rsidRDefault="00653202" w:rsidP="00653202">
            <w:pPr>
              <w:ind w:hanging="2"/>
              <w:rPr>
                <w:sz w:val="22"/>
                <w:szCs w:val="22"/>
              </w:rPr>
            </w:pPr>
            <w:r>
              <w:rPr>
                <w:color w:val="333333"/>
                <w:sz w:val="22"/>
                <w:szCs w:val="22"/>
                <w:shd w:val="clear" w:color="auto" w:fill="FBFCFD"/>
              </w:rPr>
              <w:t>К4</w:t>
            </w:r>
          </w:p>
        </w:tc>
        <w:tc>
          <w:tcPr>
            <w:tcW w:w="761" w:type="dxa"/>
            <w:tcBorders>
              <w:top w:val="dotted" w:sz="4" w:space="0" w:color="000000"/>
            </w:tcBorders>
          </w:tcPr>
          <w:p w14:paraId="012ACE13" w14:textId="03EB9608" w:rsidR="00653202" w:rsidRDefault="00653202" w:rsidP="00653202">
            <w:pPr>
              <w:ind w:hanging="2"/>
              <w:rPr>
                <w:sz w:val="22"/>
                <w:szCs w:val="22"/>
              </w:rPr>
            </w:pPr>
            <w:r>
              <w:rPr>
                <w:sz w:val="22"/>
                <w:szCs w:val="22"/>
              </w:rPr>
              <w:t>8</w:t>
            </w:r>
          </w:p>
        </w:tc>
        <w:tc>
          <w:tcPr>
            <w:tcW w:w="1669" w:type="dxa"/>
            <w:tcBorders>
              <w:top w:val="dotted" w:sz="4" w:space="0" w:color="000000"/>
            </w:tcBorders>
          </w:tcPr>
          <w:p w14:paraId="7FE750D2" w14:textId="77777777" w:rsidR="00653202" w:rsidRDefault="00653202" w:rsidP="00653202">
            <w:pPr>
              <w:pStyle w:val="Heading5"/>
              <w:shd w:val="clear" w:color="auto" w:fill="FBFCFD"/>
              <w:spacing w:before="160" w:after="160" w:line="264" w:lineRule="auto"/>
              <w:ind w:hanging="2"/>
              <w:rPr>
                <w:b w:val="0"/>
                <w:color w:val="333333"/>
                <w:highlight w:val="white"/>
              </w:rPr>
            </w:pPr>
            <w:r>
              <w:rPr>
                <w:b w:val="0"/>
                <w:color w:val="333333"/>
                <w:highlight w:val="white"/>
              </w:rPr>
              <w:t>Институт за филозофију и друштвену теорију Универзитета у Београду</w:t>
            </w:r>
          </w:p>
          <w:p w14:paraId="6230661F" w14:textId="77777777" w:rsidR="00653202" w:rsidRDefault="00653202" w:rsidP="00653202">
            <w:pPr>
              <w:ind w:hanging="2"/>
              <w:rPr>
                <w:sz w:val="22"/>
                <w:szCs w:val="22"/>
              </w:rPr>
            </w:pPr>
          </w:p>
        </w:tc>
        <w:tc>
          <w:tcPr>
            <w:tcW w:w="1440" w:type="dxa"/>
            <w:tcBorders>
              <w:top w:val="dotted" w:sz="4" w:space="0" w:color="000000"/>
            </w:tcBorders>
          </w:tcPr>
          <w:p w14:paraId="75CAAE71" w14:textId="77777777" w:rsidR="00653202" w:rsidRDefault="00653202" w:rsidP="00653202">
            <w:pPr>
              <w:ind w:hanging="2"/>
              <w:rPr>
                <w:sz w:val="22"/>
                <w:szCs w:val="22"/>
              </w:rPr>
            </w:pPr>
          </w:p>
        </w:tc>
      </w:tr>
      <w:tr w:rsidR="00653202" w14:paraId="707F9E0C" w14:textId="77777777" w:rsidTr="00E57D0C">
        <w:tc>
          <w:tcPr>
            <w:tcW w:w="2790" w:type="dxa"/>
            <w:tcBorders>
              <w:top w:val="dotted" w:sz="4" w:space="0" w:color="000000"/>
            </w:tcBorders>
          </w:tcPr>
          <w:p w14:paraId="568D65D8" w14:textId="77777777" w:rsidR="00653202" w:rsidRDefault="00653202" w:rsidP="00653202">
            <w:pPr>
              <w:pBdr>
                <w:top w:val="nil"/>
                <w:left w:val="nil"/>
                <w:bottom w:val="nil"/>
                <w:right w:val="nil"/>
                <w:between w:val="nil"/>
              </w:pBdr>
              <w:ind w:hanging="2"/>
            </w:pPr>
            <w:r>
              <w:t xml:space="preserve">Татјана Илић Марковић </w:t>
            </w:r>
          </w:p>
        </w:tc>
        <w:tc>
          <w:tcPr>
            <w:tcW w:w="2700" w:type="dxa"/>
            <w:tcBorders>
              <w:top w:val="dotted" w:sz="4" w:space="0" w:color="000000"/>
            </w:tcBorders>
          </w:tcPr>
          <w:p w14:paraId="098900B0" w14:textId="77777777" w:rsidR="00653202" w:rsidRPr="003540E9" w:rsidRDefault="00653202" w:rsidP="00653202">
            <w:pPr>
              <w:pStyle w:val="Heading1"/>
              <w:keepNext w:val="0"/>
              <w:shd w:val="clear" w:color="auto" w:fill="FFFFFF"/>
              <w:spacing w:before="300" w:after="160" w:line="264" w:lineRule="auto"/>
              <w:ind w:hanging="2"/>
              <w:rPr>
                <w:rFonts w:ascii="Times New Roman" w:hAnsi="Times New Roman" w:cs="Times New Roman"/>
                <w:b w:val="0"/>
                <w:sz w:val="24"/>
                <w:szCs w:val="24"/>
              </w:rPr>
            </w:pPr>
            <w:bookmarkStart w:id="38" w:name="_heading=h.8bxws2eiownf" w:colFirst="0" w:colLast="0"/>
            <w:bookmarkEnd w:id="38"/>
            <w:r w:rsidRPr="003540E9">
              <w:rPr>
                <w:rFonts w:ascii="Times New Roman" w:hAnsi="Times New Roman" w:cs="Times New Roman"/>
                <w:b w:val="0"/>
                <w:sz w:val="24"/>
                <w:szCs w:val="24"/>
              </w:rPr>
              <w:t>-" Вештина комуникације између наставника и ученика као предуслов напредовања ученика"</w:t>
            </w:r>
          </w:p>
          <w:p w14:paraId="67EC2505" w14:textId="77777777" w:rsidR="00653202" w:rsidRDefault="00653202" w:rsidP="00653202">
            <w:pPr>
              <w:ind w:hanging="2"/>
              <w:rPr>
                <w:sz w:val="22"/>
                <w:szCs w:val="22"/>
              </w:rPr>
            </w:pPr>
            <w:r>
              <w:t>-”</w:t>
            </w:r>
            <w:hyperlink r:id="rId52">
              <w:r>
                <w:rPr>
                  <w:sz w:val="22"/>
                  <w:szCs w:val="22"/>
                </w:rPr>
                <w:t>Вештине, знања и технике превенције и смањења родно заснованог насилничког и дискриминаторног понашања у школској средини</w:t>
              </w:r>
            </w:hyperlink>
            <w:r>
              <w:rPr>
                <w:sz w:val="22"/>
                <w:szCs w:val="22"/>
              </w:rPr>
              <w:t>”</w:t>
            </w:r>
          </w:p>
          <w:p w14:paraId="69551CC9" w14:textId="77777777" w:rsidR="00653202" w:rsidRDefault="00653202" w:rsidP="00653202">
            <w:pPr>
              <w:ind w:hanging="2"/>
            </w:pPr>
          </w:p>
          <w:p w14:paraId="013E4169" w14:textId="77777777" w:rsidR="00653202" w:rsidRDefault="00653202" w:rsidP="00653202">
            <w:pPr>
              <w:ind w:hanging="2"/>
              <w:rPr>
                <w:sz w:val="22"/>
                <w:szCs w:val="22"/>
              </w:rPr>
            </w:pPr>
            <w:r>
              <w:t>-”</w:t>
            </w:r>
            <w:hyperlink r:id="rId53">
              <w:r>
                <w:rPr>
                  <w:sz w:val="22"/>
                  <w:szCs w:val="22"/>
                </w:rPr>
                <w:t>Сви наши идентитети</w:t>
              </w:r>
            </w:hyperlink>
            <w:r>
              <w:rPr>
                <w:sz w:val="22"/>
                <w:szCs w:val="22"/>
              </w:rPr>
              <w:t>”</w:t>
            </w:r>
          </w:p>
          <w:p w14:paraId="4C600C52" w14:textId="77777777" w:rsidR="00653202" w:rsidRDefault="00653202" w:rsidP="00653202">
            <w:pPr>
              <w:ind w:hanging="2"/>
            </w:pPr>
          </w:p>
          <w:p w14:paraId="1BC581F4" w14:textId="77777777" w:rsidR="00653202" w:rsidRDefault="00653202" w:rsidP="00653202">
            <w:pPr>
              <w:ind w:hanging="2"/>
            </w:pPr>
          </w:p>
          <w:p w14:paraId="03173C9E" w14:textId="77777777" w:rsidR="00653202" w:rsidRDefault="00653202" w:rsidP="00653202">
            <w:pPr>
              <w:pBdr>
                <w:top w:val="nil"/>
                <w:left w:val="nil"/>
                <w:bottom w:val="nil"/>
                <w:right w:val="nil"/>
                <w:between w:val="nil"/>
              </w:pBdr>
              <w:ind w:hanging="2"/>
              <w:rPr>
                <w:sz w:val="22"/>
                <w:szCs w:val="22"/>
              </w:rPr>
            </w:pPr>
          </w:p>
        </w:tc>
        <w:tc>
          <w:tcPr>
            <w:tcW w:w="1260" w:type="dxa"/>
            <w:tcBorders>
              <w:top w:val="dotted" w:sz="4" w:space="0" w:color="000000"/>
            </w:tcBorders>
          </w:tcPr>
          <w:p w14:paraId="2D7D3E1C" w14:textId="77777777" w:rsidR="00653202" w:rsidRDefault="00653202" w:rsidP="00653202">
            <w:pPr>
              <w:ind w:hanging="2"/>
              <w:rPr>
                <w:color w:val="333333"/>
                <w:sz w:val="22"/>
                <w:szCs w:val="22"/>
                <w:shd w:val="clear" w:color="auto" w:fill="FBFCFD"/>
              </w:rPr>
            </w:pPr>
            <w:r>
              <w:rPr>
                <w:color w:val="333333"/>
                <w:sz w:val="22"/>
                <w:szCs w:val="22"/>
                <w:shd w:val="clear" w:color="auto" w:fill="FBFCFD"/>
              </w:rPr>
              <w:lastRenderedPageBreak/>
              <w:t>К2, К3, К4, К23</w:t>
            </w:r>
          </w:p>
          <w:p w14:paraId="38C4814E" w14:textId="77777777" w:rsidR="00653202" w:rsidRDefault="00653202" w:rsidP="00653202">
            <w:pPr>
              <w:ind w:hanging="2"/>
              <w:rPr>
                <w:color w:val="333333"/>
                <w:sz w:val="22"/>
                <w:szCs w:val="22"/>
                <w:shd w:val="clear" w:color="auto" w:fill="FBFCFD"/>
              </w:rPr>
            </w:pPr>
          </w:p>
          <w:p w14:paraId="65A1629A" w14:textId="77777777" w:rsidR="00653202" w:rsidRDefault="00653202" w:rsidP="00653202">
            <w:pPr>
              <w:ind w:hanging="2"/>
              <w:rPr>
                <w:color w:val="333333"/>
                <w:sz w:val="22"/>
                <w:szCs w:val="22"/>
                <w:shd w:val="clear" w:color="auto" w:fill="FBFCFD"/>
              </w:rPr>
            </w:pPr>
          </w:p>
          <w:p w14:paraId="7B50A2E8" w14:textId="77777777" w:rsidR="00653202" w:rsidRDefault="00653202" w:rsidP="00653202">
            <w:pPr>
              <w:ind w:hanging="2"/>
              <w:rPr>
                <w:color w:val="333333"/>
                <w:sz w:val="22"/>
                <w:szCs w:val="22"/>
                <w:shd w:val="clear" w:color="auto" w:fill="FBFCFD"/>
              </w:rPr>
            </w:pPr>
          </w:p>
          <w:p w14:paraId="5F868CE0" w14:textId="77777777" w:rsidR="00653202" w:rsidRDefault="00653202" w:rsidP="00653202">
            <w:pPr>
              <w:ind w:hanging="2"/>
              <w:rPr>
                <w:color w:val="333333"/>
                <w:sz w:val="22"/>
                <w:szCs w:val="22"/>
                <w:shd w:val="clear" w:color="auto" w:fill="FBFCFD"/>
              </w:rPr>
            </w:pPr>
          </w:p>
          <w:p w14:paraId="47D74B1C" w14:textId="77777777" w:rsidR="00653202" w:rsidRDefault="00653202" w:rsidP="00653202">
            <w:pPr>
              <w:ind w:hanging="2"/>
              <w:rPr>
                <w:color w:val="333333"/>
                <w:sz w:val="22"/>
                <w:szCs w:val="22"/>
                <w:shd w:val="clear" w:color="auto" w:fill="FBFCFD"/>
              </w:rPr>
            </w:pPr>
          </w:p>
          <w:p w14:paraId="296953EE" w14:textId="77777777" w:rsidR="00653202" w:rsidRDefault="00653202" w:rsidP="00653202">
            <w:pPr>
              <w:ind w:hanging="2"/>
              <w:rPr>
                <w:color w:val="333333"/>
                <w:sz w:val="22"/>
                <w:szCs w:val="22"/>
                <w:shd w:val="clear" w:color="auto" w:fill="FBFCFD"/>
              </w:rPr>
            </w:pPr>
            <w:r>
              <w:rPr>
                <w:color w:val="333333"/>
                <w:sz w:val="22"/>
                <w:szCs w:val="22"/>
                <w:shd w:val="clear" w:color="auto" w:fill="FBFCFD"/>
              </w:rPr>
              <w:t>К3</w:t>
            </w:r>
          </w:p>
          <w:p w14:paraId="48C5945F" w14:textId="77777777" w:rsidR="00653202" w:rsidRDefault="00653202" w:rsidP="00653202">
            <w:pPr>
              <w:ind w:hanging="2"/>
              <w:rPr>
                <w:color w:val="333333"/>
                <w:sz w:val="22"/>
                <w:szCs w:val="22"/>
                <w:shd w:val="clear" w:color="auto" w:fill="FBFCFD"/>
              </w:rPr>
            </w:pPr>
          </w:p>
          <w:p w14:paraId="5ED9E237" w14:textId="77777777" w:rsidR="00653202" w:rsidRDefault="00653202" w:rsidP="00653202">
            <w:pPr>
              <w:ind w:hanging="2"/>
              <w:rPr>
                <w:color w:val="333333"/>
                <w:sz w:val="22"/>
                <w:szCs w:val="22"/>
                <w:shd w:val="clear" w:color="auto" w:fill="FBFCFD"/>
              </w:rPr>
            </w:pPr>
          </w:p>
          <w:p w14:paraId="67C852C9" w14:textId="77777777" w:rsidR="00653202" w:rsidRDefault="00653202" w:rsidP="00653202">
            <w:pPr>
              <w:ind w:hanging="2"/>
              <w:rPr>
                <w:color w:val="333333"/>
                <w:sz w:val="22"/>
                <w:szCs w:val="22"/>
                <w:shd w:val="clear" w:color="auto" w:fill="FBFCFD"/>
              </w:rPr>
            </w:pPr>
          </w:p>
          <w:p w14:paraId="0B1CDE10" w14:textId="77777777" w:rsidR="00653202" w:rsidRDefault="00653202" w:rsidP="00653202">
            <w:pPr>
              <w:ind w:hanging="2"/>
              <w:rPr>
                <w:color w:val="333333"/>
                <w:sz w:val="22"/>
                <w:szCs w:val="22"/>
                <w:shd w:val="clear" w:color="auto" w:fill="FBFCFD"/>
              </w:rPr>
            </w:pPr>
          </w:p>
          <w:p w14:paraId="6D7FB4A5" w14:textId="77777777" w:rsidR="00653202" w:rsidRDefault="00653202" w:rsidP="00653202">
            <w:pPr>
              <w:ind w:hanging="2"/>
              <w:rPr>
                <w:color w:val="333333"/>
                <w:sz w:val="22"/>
                <w:szCs w:val="22"/>
                <w:shd w:val="clear" w:color="auto" w:fill="FBFCFD"/>
              </w:rPr>
            </w:pPr>
          </w:p>
          <w:p w14:paraId="57421DEB" w14:textId="77777777" w:rsidR="00653202" w:rsidRDefault="00653202" w:rsidP="00653202">
            <w:pPr>
              <w:ind w:hanging="2"/>
              <w:rPr>
                <w:color w:val="333333"/>
                <w:sz w:val="22"/>
                <w:szCs w:val="22"/>
                <w:shd w:val="clear" w:color="auto" w:fill="FBFCFD"/>
              </w:rPr>
            </w:pPr>
          </w:p>
          <w:p w14:paraId="1E82A381" w14:textId="77777777" w:rsidR="00653202" w:rsidRDefault="00653202" w:rsidP="00653202">
            <w:pPr>
              <w:ind w:hanging="2"/>
              <w:rPr>
                <w:color w:val="333333"/>
                <w:sz w:val="22"/>
                <w:szCs w:val="22"/>
                <w:shd w:val="clear" w:color="auto" w:fill="FBFCFD"/>
              </w:rPr>
            </w:pPr>
            <w:r>
              <w:rPr>
                <w:color w:val="333333"/>
                <w:sz w:val="22"/>
                <w:szCs w:val="22"/>
                <w:shd w:val="clear" w:color="auto" w:fill="FBFCFD"/>
              </w:rPr>
              <w:t>К4</w:t>
            </w:r>
          </w:p>
        </w:tc>
        <w:tc>
          <w:tcPr>
            <w:tcW w:w="761" w:type="dxa"/>
            <w:tcBorders>
              <w:top w:val="dotted" w:sz="4" w:space="0" w:color="000000"/>
            </w:tcBorders>
          </w:tcPr>
          <w:p w14:paraId="14C74B41" w14:textId="77777777" w:rsidR="00653202" w:rsidRDefault="00653202" w:rsidP="00653202">
            <w:pPr>
              <w:ind w:hanging="2"/>
              <w:rPr>
                <w:sz w:val="22"/>
                <w:szCs w:val="22"/>
              </w:rPr>
            </w:pPr>
            <w:r>
              <w:rPr>
                <w:sz w:val="22"/>
                <w:szCs w:val="22"/>
              </w:rPr>
              <w:t>16</w:t>
            </w:r>
          </w:p>
          <w:p w14:paraId="3C9EC9B7" w14:textId="77777777" w:rsidR="00653202" w:rsidRDefault="00653202" w:rsidP="00653202">
            <w:pPr>
              <w:ind w:hanging="2"/>
              <w:rPr>
                <w:sz w:val="22"/>
                <w:szCs w:val="22"/>
              </w:rPr>
            </w:pPr>
          </w:p>
          <w:p w14:paraId="32AD47CD" w14:textId="77777777" w:rsidR="00653202" w:rsidRDefault="00653202" w:rsidP="00653202">
            <w:pPr>
              <w:ind w:hanging="2"/>
              <w:rPr>
                <w:sz w:val="22"/>
                <w:szCs w:val="22"/>
              </w:rPr>
            </w:pPr>
          </w:p>
          <w:p w14:paraId="3CA8408A" w14:textId="77777777" w:rsidR="00653202" w:rsidRDefault="00653202" w:rsidP="00653202">
            <w:pPr>
              <w:ind w:hanging="2"/>
              <w:rPr>
                <w:sz w:val="22"/>
                <w:szCs w:val="22"/>
              </w:rPr>
            </w:pPr>
          </w:p>
          <w:p w14:paraId="1DC0C966" w14:textId="77777777" w:rsidR="00653202" w:rsidRDefault="00653202" w:rsidP="00653202">
            <w:pPr>
              <w:ind w:hanging="2"/>
              <w:rPr>
                <w:sz w:val="22"/>
                <w:szCs w:val="22"/>
              </w:rPr>
            </w:pPr>
          </w:p>
          <w:p w14:paraId="07FB0AAD" w14:textId="77777777" w:rsidR="00653202" w:rsidRDefault="00653202" w:rsidP="00653202">
            <w:pPr>
              <w:ind w:hanging="2"/>
              <w:rPr>
                <w:sz w:val="22"/>
                <w:szCs w:val="22"/>
              </w:rPr>
            </w:pPr>
          </w:p>
          <w:p w14:paraId="44D5404D" w14:textId="77777777" w:rsidR="00653202" w:rsidRDefault="00653202" w:rsidP="00653202">
            <w:pPr>
              <w:ind w:hanging="2"/>
              <w:rPr>
                <w:sz w:val="22"/>
                <w:szCs w:val="22"/>
              </w:rPr>
            </w:pPr>
          </w:p>
          <w:p w14:paraId="44109F51" w14:textId="77777777" w:rsidR="00653202" w:rsidRDefault="00653202" w:rsidP="00653202">
            <w:pPr>
              <w:ind w:hanging="2"/>
              <w:rPr>
                <w:sz w:val="22"/>
                <w:szCs w:val="22"/>
              </w:rPr>
            </w:pPr>
            <w:r>
              <w:rPr>
                <w:sz w:val="22"/>
                <w:szCs w:val="22"/>
              </w:rPr>
              <w:t>24</w:t>
            </w:r>
          </w:p>
          <w:p w14:paraId="4CBCBBFE" w14:textId="77777777" w:rsidR="00653202" w:rsidRDefault="00653202" w:rsidP="00653202">
            <w:pPr>
              <w:ind w:hanging="2"/>
              <w:rPr>
                <w:sz w:val="22"/>
                <w:szCs w:val="22"/>
              </w:rPr>
            </w:pPr>
          </w:p>
          <w:p w14:paraId="7F84E9BE" w14:textId="77777777" w:rsidR="00653202" w:rsidRDefault="00653202" w:rsidP="00653202">
            <w:pPr>
              <w:ind w:hanging="2"/>
              <w:rPr>
                <w:sz w:val="22"/>
                <w:szCs w:val="22"/>
              </w:rPr>
            </w:pPr>
          </w:p>
          <w:p w14:paraId="29082280" w14:textId="77777777" w:rsidR="00653202" w:rsidRDefault="00653202" w:rsidP="00653202">
            <w:pPr>
              <w:ind w:hanging="2"/>
              <w:rPr>
                <w:sz w:val="22"/>
                <w:szCs w:val="22"/>
              </w:rPr>
            </w:pPr>
          </w:p>
          <w:p w14:paraId="3820415F" w14:textId="77777777" w:rsidR="00653202" w:rsidRDefault="00653202" w:rsidP="00653202">
            <w:pPr>
              <w:ind w:hanging="2"/>
              <w:rPr>
                <w:sz w:val="22"/>
                <w:szCs w:val="22"/>
              </w:rPr>
            </w:pPr>
          </w:p>
          <w:p w14:paraId="4878AE2E" w14:textId="77777777" w:rsidR="00653202" w:rsidRDefault="00653202" w:rsidP="00653202">
            <w:pPr>
              <w:ind w:hanging="2"/>
              <w:rPr>
                <w:sz w:val="22"/>
                <w:szCs w:val="22"/>
              </w:rPr>
            </w:pPr>
          </w:p>
          <w:p w14:paraId="58BEFE4A" w14:textId="77777777" w:rsidR="00653202" w:rsidRDefault="00653202" w:rsidP="00653202">
            <w:pPr>
              <w:ind w:hanging="2"/>
              <w:rPr>
                <w:sz w:val="22"/>
                <w:szCs w:val="22"/>
              </w:rPr>
            </w:pPr>
          </w:p>
          <w:p w14:paraId="322E4615" w14:textId="77777777" w:rsidR="00653202" w:rsidRDefault="00653202" w:rsidP="00653202">
            <w:pPr>
              <w:ind w:hanging="2"/>
              <w:rPr>
                <w:sz w:val="22"/>
                <w:szCs w:val="22"/>
              </w:rPr>
            </w:pPr>
            <w:r>
              <w:rPr>
                <w:sz w:val="22"/>
                <w:szCs w:val="22"/>
              </w:rPr>
              <w:t>8</w:t>
            </w:r>
          </w:p>
        </w:tc>
        <w:tc>
          <w:tcPr>
            <w:tcW w:w="1669" w:type="dxa"/>
            <w:tcBorders>
              <w:top w:val="dotted" w:sz="4" w:space="0" w:color="000000"/>
            </w:tcBorders>
          </w:tcPr>
          <w:p w14:paraId="34436E5E" w14:textId="77777777" w:rsidR="00653202" w:rsidRDefault="00653202" w:rsidP="00653202">
            <w:pPr>
              <w:ind w:hanging="2"/>
              <w:rPr>
                <w:color w:val="333333"/>
                <w:sz w:val="22"/>
                <w:szCs w:val="22"/>
                <w:highlight w:val="white"/>
              </w:rPr>
            </w:pPr>
            <w:r>
              <w:rPr>
                <w:color w:val="333333"/>
                <w:sz w:val="22"/>
                <w:szCs w:val="22"/>
                <w:highlight w:val="white"/>
              </w:rPr>
              <w:t xml:space="preserve">Центар за медијацију,детекцију лагања и невербалну комуникацију, </w:t>
            </w:r>
          </w:p>
          <w:p w14:paraId="19EDE4B7" w14:textId="77777777" w:rsidR="00653202" w:rsidRDefault="00653202" w:rsidP="00653202">
            <w:pPr>
              <w:ind w:hanging="2"/>
              <w:rPr>
                <w:color w:val="333333"/>
                <w:sz w:val="22"/>
                <w:szCs w:val="22"/>
                <w:highlight w:val="white"/>
              </w:rPr>
            </w:pPr>
          </w:p>
          <w:p w14:paraId="566C0EC8" w14:textId="77777777" w:rsidR="00653202" w:rsidRDefault="00653202" w:rsidP="00653202">
            <w:pPr>
              <w:ind w:hanging="2"/>
              <w:rPr>
                <w:color w:val="333333"/>
                <w:sz w:val="22"/>
                <w:szCs w:val="22"/>
                <w:highlight w:val="white"/>
              </w:rPr>
            </w:pPr>
          </w:p>
          <w:p w14:paraId="0A7FE161" w14:textId="77777777" w:rsidR="00653202" w:rsidRDefault="00653202" w:rsidP="00653202">
            <w:pPr>
              <w:ind w:hanging="2"/>
              <w:rPr>
                <w:color w:val="333333"/>
                <w:sz w:val="22"/>
                <w:szCs w:val="22"/>
                <w:highlight w:val="white"/>
              </w:rPr>
            </w:pPr>
            <w:r>
              <w:rPr>
                <w:color w:val="333333"/>
                <w:sz w:val="22"/>
                <w:szCs w:val="22"/>
                <w:highlight w:val="white"/>
              </w:rPr>
              <w:t>-Центар за популационе политике и одрживи развој</w:t>
            </w:r>
          </w:p>
          <w:p w14:paraId="66F60E18" w14:textId="77777777" w:rsidR="00653202" w:rsidRDefault="00653202" w:rsidP="00653202">
            <w:pPr>
              <w:ind w:hanging="2"/>
              <w:rPr>
                <w:color w:val="333333"/>
                <w:sz w:val="22"/>
                <w:szCs w:val="22"/>
                <w:highlight w:val="white"/>
              </w:rPr>
            </w:pPr>
          </w:p>
          <w:p w14:paraId="08878FFB" w14:textId="77777777" w:rsidR="00653202" w:rsidRDefault="00653202" w:rsidP="00653202">
            <w:pPr>
              <w:ind w:hanging="2"/>
              <w:rPr>
                <w:color w:val="333333"/>
                <w:sz w:val="22"/>
                <w:szCs w:val="22"/>
                <w:highlight w:val="white"/>
              </w:rPr>
            </w:pPr>
          </w:p>
          <w:p w14:paraId="53AB3AD1" w14:textId="77777777" w:rsidR="00653202" w:rsidRDefault="00653202" w:rsidP="00653202">
            <w:pPr>
              <w:pStyle w:val="Heading5"/>
              <w:shd w:val="clear" w:color="auto" w:fill="FBFCFD"/>
              <w:spacing w:before="160" w:after="160" w:line="264" w:lineRule="auto"/>
              <w:ind w:hanging="2"/>
              <w:rPr>
                <w:b w:val="0"/>
                <w:color w:val="333333"/>
                <w:highlight w:val="white"/>
              </w:rPr>
            </w:pPr>
            <w:bookmarkStart w:id="39" w:name="_heading=h.m7lfdy1xymt" w:colFirst="0" w:colLast="0"/>
            <w:bookmarkEnd w:id="39"/>
            <w:r>
              <w:rPr>
                <w:b w:val="0"/>
                <w:color w:val="333333"/>
                <w:highlight w:val="white"/>
              </w:rPr>
              <w:t xml:space="preserve">Институт за </w:t>
            </w:r>
            <w:r>
              <w:rPr>
                <w:b w:val="0"/>
                <w:color w:val="333333"/>
                <w:highlight w:val="white"/>
              </w:rPr>
              <w:lastRenderedPageBreak/>
              <w:t>филозофију и друштвену теорију Универзитета у Београду</w:t>
            </w:r>
          </w:p>
          <w:p w14:paraId="6AFC4B53" w14:textId="77777777" w:rsidR="00653202" w:rsidRDefault="00653202" w:rsidP="00653202">
            <w:pPr>
              <w:ind w:left="-2"/>
              <w:rPr>
                <w:color w:val="333333"/>
                <w:sz w:val="22"/>
                <w:szCs w:val="22"/>
                <w:highlight w:val="white"/>
              </w:rPr>
            </w:pPr>
            <w:r>
              <w:rPr>
                <w:color w:val="333333"/>
                <w:sz w:val="2"/>
                <w:szCs w:val="2"/>
                <w:shd w:val="clear" w:color="auto" w:fill="FBFCFD"/>
              </w:rPr>
              <w:t>Електронски</w:t>
            </w:r>
          </w:p>
        </w:tc>
        <w:tc>
          <w:tcPr>
            <w:tcW w:w="1440" w:type="dxa"/>
            <w:tcBorders>
              <w:top w:val="dotted" w:sz="4" w:space="0" w:color="000000"/>
            </w:tcBorders>
          </w:tcPr>
          <w:p w14:paraId="6BE2A277" w14:textId="77777777" w:rsidR="00653202" w:rsidRDefault="00653202" w:rsidP="00653202">
            <w:pPr>
              <w:ind w:hanging="2"/>
              <w:rPr>
                <w:sz w:val="22"/>
                <w:szCs w:val="22"/>
              </w:rPr>
            </w:pPr>
          </w:p>
        </w:tc>
      </w:tr>
      <w:tr w:rsidR="00653202" w14:paraId="534F301F" w14:textId="77777777" w:rsidTr="00D628C2">
        <w:tc>
          <w:tcPr>
            <w:tcW w:w="2790" w:type="dxa"/>
            <w:tcBorders>
              <w:top w:val="dotted" w:sz="4" w:space="0" w:color="000000"/>
              <w:bottom w:val="dotted" w:sz="4" w:space="0" w:color="000000"/>
            </w:tcBorders>
          </w:tcPr>
          <w:p w14:paraId="6ADF2513" w14:textId="77777777" w:rsidR="00653202" w:rsidRDefault="00653202" w:rsidP="00653202">
            <w:pPr>
              <w:pBdr>
                <w:top w:val="nil"/>
                <w:left w:val="nil"/>
                <w:bottom w:val="nil"/>
                <w:right w:val="nil"/>
                <w:between w:val="nil"/>
              </w:pBdr>
              <w:ind w:hanging="2"/>
              <w:rPr>
                <w:color w:val="000000"/>
              </w:rPr>
            </w:pPr>
            <w:r>
              <w:t>Марија Бучић</w:t>
            </w:r>
          </w:p>
        </w:tc>
        <w:tc>
          <w:tcPr>
            <w:tcW w:w="2700" w:type="dxa"/>
            <w:tcBorders>
              <w:top w:val="dotted" w:sz="4" w:space="0" w:color="000000"/>
              <w:bottom w:val="dotted" w:sz="4" w:space="0" w:color="000000"/>
            </w:tcBorders>
          </w:tcPr>
          <w:p w14:paraId="0D9E2757" w14:textId="77777777" w:rsidR="00653202" w:rsidRDefault="00653202" w:rsidP="00653202">
            <w:pPr>
              <w:ind w:hanging="2"/>
              <w:rPr>
                <w:color w:val="000000"/>
                <w:sz w:val="22"/>
                <w:szCs w:val="22"/>
              </w:rPr>
            </w:pPr>
            <w:r>
              <w:t>-”</w:t>
            </w:r>
            <w:hyperlink r:id="rId54">
              <w:r>
                <w:rPr>
                  <w:sz w:val="22"/>
                  <w:szCs w:val="22"/>
                </w:rPr>
                <w:t>Сви наши идентитети</w:t>
              </w:r>
            </w:hyperlink>
            <w:r>
              <w:rPr>
                <w:sz w:val="22"/>
                <w:szCs w:val="22"/>
              </w:rPr>
              <w:t>”</w:t>
            </w:r>
          </w:p>
        </w:tc>
        <w:tc>
          <w:tcPr>
            <w:tcW w:w="1260" w:type="dxa"/>
            <w:tcBorders>
              <w:top w:val="dotted" w:sz="4" w:space="0" w:color="000000"/>
              <w:bottom w:val="dotted" w:sz="4" w:space="0" w:color="000000"/>
            </w:tcBorders>
          </w:tcPr>
          <w:p w14:paraId="0757FB91" w14:textId="77777777" w:rsidR="00653202" w:rsidRDefault="00653202" w:rsidP="00653202">
            <w:pPr>
              <w:ind w:hanging="2"/>
              <w:rPr>
                <w:sz w:val="22"/>
                <w:szCs w:val="22"/>
              </w:rPr>
            </w:pPr>
            <w:r>
              <w:rPr>
                <w:color w:val="333333"/>
                <w:sz w:val="22"/>
                <w:szCs w:val="22"/>
                <w:shd w:val="clear" w:color="auto" w:fill="FBFCFD"/>
              </w:rPr>
              <w:t>К4</w:t>
            </w:r>
          </w:p>
        </w:tc>
        <w:tc>
          <w:tcPr>
            <w:tcW w:w="761" w:type="dxa"/>
            <w:tcBorders>
              <w:top w:val="dotted" w:sz="4" w:space="0" w:color="000000"/>
              <w:bottom w:val="dotted" w:sz="4" w:space="0" w:color="000000"/>
            </w:tcBorders>
          </w:tcPr>
          <w:p w14:paraId="555A9DAD" w14:textId="77777777" w:rsidR="00653202" w:rsidRDefault="00653202" w:rsidP="00653202">
            <w:pPr>
              <w:ind w:hanging="2"/>
              <w:rPr>
                <w:sz w:val="22"/>
                <w:szCs w:val="22"/>
              </w:rPr>
            </w:pPr>
            <w:r>
              <w:rPr>
                <w:sz w:val="22"/>
                <w:szCs w:val="22"/>
              </w:rPr>
              <w:t>8</w:t>
            </w:r>
          </w:p>
        </w:tc>
        <w:tc>
          <w:tcPr>
            <w:tcW w:w="1669" w:type="dxa"/>
            <w:tcBorders>
              <w:top w:val="dotted" w:sz="4" w:space="0" w:color="000000"/>
              <w:bottom w:val="dotted" w:sz="4" w:space="0" w:color="000000"/>
            </w:tcBorders>
          </w:tcPr>
          <w:p w14:paraId="105FD1F0" w14:textId="77777777" w:rsidR="00653202" w:rsidRDefault="00653202" w:rsidP="00653202">
            <w:pPr>
              <w:pStyle w:val="Heading5"/>
              <w:shd w:val="clear" w:color="auto" w:fill="FBFCFD"/>
              <w:spacing w:before="160" w:after="160" w:line="264" w:lineRule="auto"/>
              <w:ind w:hanging="2"/>
              <w:rPr>
                <w:b w:val="0"/>
                <w:color w:val="333333"/>
                <w:highlight w:val="white"/>
              </w:rPr>
            </w:pPr>
            <w:bookmarkStart w:id="40" w:name="_heading=h.jugkyl8vkaja" w:colFirst="0" w:colLast="0"/>
            <w:bookmarkEnd w:id="40"/>
            <w:r>
              <w:rPr>
                <w:b w:val="0"/>
                <w:color w:val="333333"/>
                <w:highlight w:val="white"/>
              </w:rPr>
              <w:t>Институт за филозофију и друштвену теорију Универзитета у Београду</w:t>
            </w:r>
          </w:p>
          <w:p w14:paraId="4705A0BB" w14:textId="77777777" w:rsidR="00653202" w:rsidRDefault="00653202" w:rsidP="00653202">
            <w:pPr>
              <w:ind w:hanging="2"/>
              <w:rPr>
                <w:sz w:val="22"/>
                <w:szCs w:val="22"/>
              </w:rPr>
            </w:pPr>
          </w:p>
        </w:tc>
        <w:tc>
          <w:tcPr>
            <w:tcW w:w="1440" w:type="dxa"/>
            <w:tcBorders>
              <w:top w:val="dotted" w:sz="4" w:space="0" w:color="000000"/>
              <w:bottom w:val="dotted" w:sz="4" w:space="0" w:color="000000"/>
            </w:tcBorders>
          </w:tcPr>
          <w:p w14:paraId="3DF3F6C8" w14:textId="77777777" w:rsidR="00653202" w:rsidRDefault="00653202" w:rsidP="00653202">
            <w:pPr>
              <w:ind w:hanging="2"/>
              <w:rPr>
                <w:sz w:val="22"/>
                <w:szCs w:val="22"/>
              </w:rPr>
            </w:pPr>
          </w:p>
        </w:tc>
      </w:tr>
    </w:tbl>
    <w:p w14:paraId="1FF5EA75" w14:textId="77777777" w:rsidR="004737C5" w:rsidRPr="00D628C2" w:rsidRDefault="004737C5" w:rsidP="004737C5">
      <w:pPr>
        <w:ind w:hanging="2"/>
        <w:rPr>
          <w:lang w:val="sr-Latn-RS"/>
        </w:rPr>
      </w:pPr>
    </w:p>
    <w:p w14:paraId="57EBCEC2" w14:textId="77777777" w:rsidR="00940448" w:rsidRPr="00653202" w:rsidRDefault="00940448">
      <w:pPr>
        <w:tabs>
          <w:tab w:val="left" w:pos="0"/>
        </w:tabs>
        <w:spacing w:before="280" w:after="280"/>
        <w:jc w:val="both"/>
        <w:rPr>
          <w:color w:val="FF0000"/>
          <w:sz w:val="22"/>
          <w:szCs w:val="22"/>
          <w:lang w:val="sr-Cyrl-RS"/>
        </w:rPr>
      </w:pPr>
      <w:bookmarkStart w:id="41" w:name="_heading=h.qsh70q" w:colFirst="0" w:colLast="0"/>
      <w:bookmarkEnd w:id="41"/>
    </w:p>
    <w:p w14:paraId="0C67D966" w14:textId="77777777" w:rsidR="00940448" w:rsidRDefault="00940448">
      <w:pPr>
        <w:pBdr>
          <w:top w:val="nil"/>
          <w:left w:val="nil"/>
          <w:bottom w:val="nil"/>
          <w:right w:val="nil"/>
          <w:between w:val="nil"/>
        </w:pBdr>
        <w:rPr>
          <w:rFonts w:ascii="Calibri" w:eastAsia="Calibri" w:hAnsi="Calibri" w:cs="Calibri"/>
          <w:b/>
          <w:color w:val="FF0000"/>
          <w:sz w:val="22"/>
          <w:szCs w:val="22"/>
        </w:rPr>
      </w:pPr>
      <w:bookmarkStart w:id="42" w:name="_heading=h.3as4poj" w:colFirst="0" w:colLast="0"/>
      <w:bookmarkEnd w:id="42"/>
    </w:p>
    <w:p w14:paraId="070BC745" w14:textId="77777777" w:rsidR="00940448" w:rsidRDefault="00000000">
      <w:pPr>
        <w:keepNext/>
        <w:rPr>
          <w:b/>
          <w:sz w:val="28"/>
          <w:szCs w:val="28"/>
        </w:rPr>
      </w:pPr>
      <w:r>
        <w:rPr>
          <w:b/>
          <w:sz w:val="28"/>
          <w:szCs w:val="28"/>
        </w:rPr>
        <w:t xml:space="preserve"> ПРАЋЕЊЕ РЕАЛИЗАЦИЈЕ И ЕВАЛУАЦИЈА ГОДИШЊЕГ </w:t>
      </w:r>
    </w:p>
    <w:p w14:paraId="69E851CB" w14:textId="77777777" w:rsidR="00940448" w:rsidRDefault="00000000">
      <w:pPr>
        <w:keepNext/>
        <w:jc w:val="center"/>
        <w:rPr>
          <w:b/>
          <w:sz w:val="28"/>
          <w:szCs w:val="28"/>
        </w:rPr>
      </w:pPr>
      <w:r>
        <w:rPr>
          <w:b/>
          <w:sz w:val="28"/>
          <w:szCs w:val="28"/>
        </w:rPr>
        <w:t>ПЛАНА РАДА</w:t>
      </w:r>
    </w:p>
    <w:tbl>
      <w:tblPr>
        <w:tblStyle w:val="afffffffffa"/>
        <w:tblW w:w="1062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0"/>
        <w:gridCol w:w="4410"/>
        <w:gridCol w:w="2265"/>
        <w:gridCol w:w="1065"/>
      </w:tblGrid>
      <w:tr w:rsidR="00940448" w14:paraId="742DCB18" w14:textId="77777777" w:rsidTr="00352BA9">
        <w:trPr>
          <w:trHeight w:val="472"/>
        </w:trPr>
        <w:tc>
          <w:tcPr>
            <w:tcW w:w="2880" w:type="dxa"/>
            <w:tcBorders>
              <w:top w:val="single" w:sz="4" w:space="0" w:color="000000"/>
              <w:left w:val="single" w:sz="4" w:space="0" w:color="000000"/>
              <w:bottom w:val="single" w:sz="4" w:space="0" w:color="000000"/>
              <w:right w:val="single" w:sz="4" w:space="0" w:color="000000"/>
            </w:tcBorders>
            <w:shd w:val="clear" w:color="auto" w:fill="DFDFDF"/>
          </w:tcPr>
          <w:p w14:paraId="1096CDA3" w14:textId="77777777" w:rsidR="00940448" w:rsidRDefault="00000000">
            <w:pPr>
              <w:jc w:val="center"/>
              <w:rPr>
                <w:b/>
              </w:rPr>
            </w:pPr>
            <w:r>
              <w:rPr>
                <w:b/>
                <w:sz w:val="22"/>
                <w:szCs w:val="22"/>
              </w:rPr>
              <w:t>ПЛАНИРАНА АКТИВНОСТ</w:t>
            </w:r>
          </w:p>
        </w:tc>
        <w:tc>
          <w:tcPr>
            <w:tcW w:w="4410" w:type="dxa"/>
            <w:tcBorders>
              <w:top w:val="single" w:sz="4" w:space="0" w:color="000000"/>
              <w:left w:val="single" w:sz="4" w:space="0" w:color="000000"/>
              <w:bottom w:val="single" w:sz="4" w:space="0" w:color="000000"/>
              <w:right w:val="single" w:sz="4" w:space="0" w:color="000000"/>
            </w:tcBorders>
            <w:shd w:val="clear" w:color="auto" w:fill="DFDFDF"/>
          </w:tcPr>
          <w:p w14:paraId="045BA77B" w14:textId="77777777" w:rsidR="00940448" w:rsidRDefault="00000000">
            <w:pPr>
              <w:jc w:val="center"/>
              <w:rPr>
                <w:b/>
              </w:rPr>
            </w:pPr>
            <w:r>
              <w:rPr>
                <w:b/>
                <w:sz w:val="22"/>
                <w:szCs w:val="22"/>
              </w:rPr>
              <w:t>НАЧИН РЕАЛИЗАЦИЈЕ</w:t>
            </w:r>
          </w:p>
        </w:tc>
        <w:tc>
          <w:tcPr>
            <w:tcW w:w="2265" w:type="dxa"/>
            <w:tcBorders>
              <w:top w:val="single" w:sz="4" w:space="0" w:color="000000"/>
              <w:left w:val="single" w:sz="4" w:space="0" w:color="000000"/>
              <w:bottom w:val="single" w:sz="4" w:space="0" w:color="000000"/>
              <w:right w:val="single" w:sz="4" w:space="0" w:color="000000"/>
            </w:tcBorders>
            <w:shd w:val="clear" w:color="auto" w:fill="DFDFDF"/>
          </w:tcPr>
          <w:p w14:paraId="4B34D52D" w14:textId="77777777" w:rsidR="00940448" w:rsidRDefault="00000000">
            <w:pPr>
              <w:jc w:val="center"/>
              <w:rPr>
                <w:b/>
              </w:rPr>
            </w:pPr>
            <w:r>
              <w:rPr>
                <w:b/>
                <w:sz w:val="22"/>
                <w:szCs w:val="22"/>
              </w:rPr>
              <w:t>НОСИЦИ АКТИВНОСТИ</w:t>
            </w:r>
          </w:p>
        </w:tc>
        <w:tc>
          <w:tcPr>
            <w:tcW w:w="1065" w:type="dxa"/>
            <w:tcBorders>
              <w:top w:val="single" w:sz="4" w:space="0" w:color="000000"/>
              <w:left w:val="single" w:sz="4" w:space="0" w:color="000000"/>
              <w:bottom w:val="single" w:sz="4" w:space="0" w:color="000000"/>
              <w:right w:val="single" w:sz="4" w:space="0" w:color="000000"/>
            </w:tcBorders>
            <w:shd w:val="clear" w:color="auto" w:fill="DFDFDF"/>
          </w:tcPr>
          <w:p w14:paraId="44E301BB" w14:textId="77777777" w:rsidR="00940448" w:rsidRDefault="00940448">
            <w:pPr>
              <w:jc w:val="center"/>
              <w:rPr>
                <w:b/>
              </w:rPr>
            </w:pPr>
          </w:p>
          <w:p w14:paraId="53C6295E" w14:textId="77777777" w:rsidR="00940448" w:rsidRDefault="00000000">
            <w:pPr>
              <w:jc w:val="center"/>
              <w:rPr>
                <w:b/>
              </w:rPr>
            </w:pPr>
            <w:r>
              <w:rPr>
                <w:b/>
                <w:sz w:val="22"/>
                <w:szCs w:val="22"/>
              </w:rPr>
              <w:t>ВРЕМЕ</w:t>
            </w:r>
          </w:p>
        </w:tc>
      </w:tr>
      <w:tr w:rsidR="00940448" w14:paraId="715E774D" w14:textId="77777777" w:rsidTr="00352BA9">
        <w:trPr>
          <w:cantSplit/>
          <w:trHeight w:val="1336"/>
        </w:trPr>
        <w:tc>
          <w:tcPr>
            <w:tcW w:w="2880" w:type="dxa"/>
            <w:tcBorders>
              <w:top w:val="single" w:sz="4" w:space="0" w:color="000000"/>
              <w:left w:val="single" w:sz="4" w:space="0" w:color="000000"/>
              <w:bottom w:val="single" w:sz="4" w:space="0" w:color="000000"/>
              <w:right w:val="single" w:sz="4" w:space="0" w:color="000000"/>
            </w:tcBorders>
            <w:vAlign w:val="center"/>
          </w:tcPr>
          <w:p w14:paraId="1BD550A8" w14:textId="77777777" w:rsidR="00940448" w:rsidRDefault="00000000">
            <w:pPr>
              <w:rPr>
                <w:b/>
              </w:rPr>
            </w:pPr>
            <w:r>
              <w:rPr>
                <w:b/>
                <w:sz w:val="22"/>
                <w:szCs w:val="22"/>
              </w:rPr>
              <w:t>1.  Праћење реализације наставних предмета</w:t>
            </w:r>
          </w:p>
          <w:p w14:paraId="6183F719" w14:textId="77777777" w:rsidR="00940448" w:rsidRDefault="00940448"/>
        </w:tc>
        <w:tc>
          <w:tcPr>
            <w:tcW w:w="4410" w:type="dxa"/>
            <w:tcBorders>
              <w:top w:val="single" w:sz="4" w:space="0" w:color="000000"/>
              <w:left w:val="single" w:sz="4" w:space="0" w:color="000000"/>
              <w:bottom w:val="single" w:sz="4" w:space="0" w:color="000000"/>
              <w:right w:val="single" w:sz="4" w:space="0" w:color="000000"/>
            </w:tcBorders>
          </w:tcPr>
          <w:p w14:paraId="1EAB7185" w14:textId="77777777" w:rsidR="00940448" w:rsidRDefault="00000000">
            <w:r>
              <w:rPr>
                <w:sz w:val="22"/>
                <w:szCs w:val="22"/>
              </w:rPr>
              <w:t>Реализација садржаја пратиће се прегледом педагошке документације,електронског дневника,  обиласком часова од стране директора, заменика,педагога и психолога  школе, као и праћењем online наставе присуством у Googl учионицама.</w:t>
            </w:r>
          </w:p>
        </w:tc>
        <w:tc>
          <w:tcPr>
            <w:tcW w:w="2265" w:type="dxa"/>
            <w:tcBorders>
              <w:top w:val="single" w:sz="4" w:space="0" w:color="000000"/>
              <w:left w:val="single" w:sz="4" w:space="0" w:color="000000"/>
              <w:bottom w:val="single" w:sz="4" w:space="0" w:color="000000"/>
              <w:right w:val="single" w:sz="4" w:space="0" w:color="000000"/>
            </w:tcBorders>
            <w:vAlign w:val="center"/>
          </w:tcPr>
          <w:p w14:paraId="322EC353" w14:textId="77777777" w:rsidR="00940448" w:rsidRDefault="00000000">
            <w:r>
              <w:rPr>
                <w:sz w:val="22"/>
                <w:szCs w:val="22"/>
              </w:rPr>
              <w:t xml:space="preserve">Директор </w:t>
            </w:r>
          </w:p>
          <w:p w14:paraId="47080FFC" w14:textId="77777777" w:rsidR="00940448" w:rsidRDefault="00000000">
            <w:r>
              <w:rPr>
                <w:sz w:val="22"/>
                <w:szCs w:val="22"/>
              </w:rPr>
              <w:t>Стручни сарадник</w:t>
            </w:r>
          </w:p>
          <w:p w14:paraId="1B59FF4E" w14:textId="77777777" w:rsidR="00940448" w:rsidRDefault="00000000">
            <w:r>
              <w:rPr>
                <w:sz w:val="22"/>
                <w:szCs w:val="22"/>
              </w:rPr>
              <w:t>Тим за развој Школског програма</w:t>
            </w:r>
          </w:p>
          <w:p w14:paraId="66A4151F" w14:textId="77777777" w:rsidR="00940448" w:rsidRDefault="00000000">
            <w:r>
              <w:rPr>
                <w:sz w:val="22"/>
                <w:szCs w:val="22"/>
              </w:rPr>
              <w:t>Тим за квалитет и развој установе</w:t>
            </w:r>
          </w:p>
        </w:tc>
        <w:tc>
          <w:tcPr>
            <w:tcW w:w="1065" w:type="dxa"/>
            <w:vMerge w:val="restart"/>
            <w:tcBorders>
              <w:top w:val="single" w:sz="4" w:space="0" w:color="000000"/>
              <w:left w:val="single" w:sz="4" w:space="0" w:color="000000"/>
              <w:bottom w:val="single" w:sz="4" w:space="0" w:color="000000"/>
              <w:right w:val="single" w:sz="4" w:space="0" w:color="000000"/>
            </w:tcBorders>
            <w:vAlign w:val="center"/>
          </w:tcPr>
          <w:p w14:paraId="3FCB3289" w14:textId="77777777" w:rsidR="00940448" w:rsidRDefault="00000000">
            <w:pPr>
              <w:ind w:left="113" w:right="-93"/>
              <w:jc w:val="center"/>
            </w:pPr>
            <w:r>
              <w:rPr>
                <w:sz w:val="22"/>
                <w:szCs w:val="22"/>
              </w:rPr>
              <w:t>У току школске године</w:t>
            </w:r>
          </w:p>
        </w:tc>
      </w:tr>
      <w:tr w:rsidR="00940448" w14:paraId="7094F9F2" w14:textId="77777777" w:rsidTr="00352BA9">
        <w:trPr>
          <w:cantSplit/>
          <w:trHeight w:val="1134"/>
        </w:trPr>
        <w:tc>
          <w:tcPr>
            <w:tcW w:w="2880" w:type="dxa"/>
            <w:tcBorders>
              <w:top w:val="single" w:sz="4" w:space="0" w:color="000000"/>
              <w:left w:val="single" w:sz="4" w:space="0" w:color="000000"/>
              <w:bottom w:val="single" w:sz="4" w:space="0" w:color="000000"/>
              <w:right w:val="single" w:sz="4" w:space="0" w:color="000000"/>
            </w:tcBorders>
            <w:vAlign w:val="center"/>
          </w:tcPr>
          <w:p w14:paraId="5013B464" w14:textId="77777777" w:rsidR="00940448" w:rsidRDefault="00000000">
            <w:pPr>
              <w:rPr>
                <w:b/>
              </w:rPr>
            </w:pPr>
            <w:r>
              <w:rPr>
                <w:b/>
                <w:sz w:val="22"/>
                <w:szCs w:val="22"/>
              </w:rPr>
              <w:t>2.  Праћење реализације ваннаставних активности</w:t>
            </w:r>
          </w:p>
          <w:p w14:paraId="1EFC3E11" w14:textId="77777777" w:rsidR="00940448" w:rsidRDefault="00940448"/>
        </w:tc>
        <w:tc>
          <w:tcPr>
            <w:tcW w:w="4410" w:type="dxa"/>
            <w:tcBorders>
              <w:top w:val="single" w:sz="4" w:space="0" w:color="000000"/>
              <w:left w:val="single" w:sz="4" w:space="0" w:color="000000"/>
              <w:bottom w:val="single" w:sz="4" w:space="0" w:color="000000"/>
              <w:right w:val="single" w:sz="4" w:space="0" w:color="000000"/>
            </w:tcBorders>
          </w:tcPr>
          <w:p w14:paraId="4DE5CE91" w14:textId="77777777" w:rsidR="00940448" w:rsidRDefault="00000000">
            <w:pPr>
              <w:ind w:firstLine="720"/>
            </w:pPr>
            <w:r>
              <w:rPr>
                <w:sz w:val="22"/>
                <w:szCs w:val="22"/>
              </w:rPr>
              <w:t>У раду ваннаставних активности задужени наставници су обавезни да воде уредну документацију. Извештај о раду ваннаставних активности биће објављен два пута годишње. Одељењске старешине водиће евиденцију о ангажовању ученика у ваннаставним активностима.</w:t>
            </w:r>
          </w:p>
        </w:tc>
        <w:tc>
          <w:tcPr>
            <w:tcW w:w="2265" w:type="dxa"/>
            <w:tcBorders>
              <w:top w:val="single" w:sz="4" w:space="0" w:color="000000"/>
              <w:left w:val="single" w:sz="4" w:space="0" w:color="000000"/>
              <w:bottom w:val="single" w:sz="4" w:space="0" w:color="000000"/>
              <w:right w:val="single" w:sz="4" w:space="0" w:color="000000"/>
            </w:tcBorders>
            <w:vAlign w:val="center"/>
          </w:tcPr>
          <w:p w14:paraId="043279F4" w14:textId="77777777" w:rsidR="00940448" w:rsidRDefault="00000000">
            <w:r>
              <w:rPr>
                <w:sz w:val="22"/>
                <w:szCs w:val="22"/>
              </w:rPr>
              <w:t>Одељенске старешине</w:t>
            </w:r>
          </w:p>
          <w:p w14:paraId="1F7D40FC" w14:textId="77777777" w:rsidR="00940448" w:rsidRDefault="00940448"/>
        </w:tc>
        <w:tc>
          <w:tcPr>
            <w:tcW w:w="1065" w:type="dxa"/>
            <w:vMerge/>
            <w:tcBorders>
              <w:top w:val="single" w:sz="4" w:space="0" w:color="000000"/>
              <w:left w:val="single" w:sz="4" w:space="0" w:color="000000"/>
              <w:bottom w:val="single" w:sz="4" w:space="0" w:color="000000"/>
              <w:right w:val="single" w:sz="4" w:space="0" w:color="000000"/>
            </w:tcBorders>
            <w:vAlign w:val="center"/>
          </w:tcPr>
          <w:p w14:paraId="2332D7FE" w14:textId="77777777" w:rsidR="00940448" w:rsidRDefault="00940448">
            <w:pPr>
              <w:widowControl w:val="0"/>
              <w:pBdr>
                <w:top w:val="nil"/>
                <w:left w:val="nil"/>
                <w:bottom w:val="nil"/>
                <w:right w:val="nil"/>
                <w:between w:val="nil"/>
              </w:pBdr>
              <w:spacing w:line="276" w:lineRule="auto"/>
            </w:pPr>
          </w:p>
        </w:tc>
      </w:tr>
      <w:tr w:rsidR="00940448" w14:paraId="3D905BFF" w14:textId="77777777" w:rsidTr="00352BA9">
        <w:trPr>
          <w:cantSplit/>
          <w:trHeight w:val="751"/>
        </w:trPr>
        <w:tc>
          <w:tcPr>
            <w:tcW w:w="2880" w:type="dxa"/>
            <w:tcBorders>
              <w:top w:val="single" w:sz="4" w:space="0" w:color="000000"/>
              <w:left w:val="single" w:sz="4" w:space="0" w:color="000000"/>
              <w:bottom w:val="single" w:sz="4" w:space="0" w:color="000000"/>
              <w:right w:val="single" w:sz="4" w:space="0" w:color="000000"/>
            </w:tcBorders>
            <w:vAlign w:val="center"/>
          </w:tcPr>
          <w:p w14:paraId="1E45AE7B" w14:textId="77777777" w:rsidR="00940448" w:rsidRDefault="00000000">
            <w:pPr>
              <w:rPr>
                <w:b/>
              </w:rPr>
            </w:pPr>
            <w:r>
              <w:rPr>
                <w:b/>
                <w:sz w:val="22"/>
                <w:szCs w:val="22"/>
              </w:rPr>
              <w:t>3. Праћење реализације активности Стручног актива за развојно планирање</w:t>
            </w:r>
          </w:p>
        </w:tc>
        <w:tc>
          <w:tcPr>
            <w:tcW w:w="4410" w:type="dxa"/>
            <w:tcBorders>
              <w:top w:val="single" w:sz="4" w:space="0" w:color="000000"/>
              <w:left w:val="single" w:sz="4" w:space="0" w:color="000000"/>
              <w:bottom w:val="single" w:sz="4" w:space="0" w:color="000000"/>
              <w:right w:val="single" w:sz="4" w:space="0" w:color="000000"/>
            </w:tcBorders>
          </w:tcPr>
          <w:p w14:paraId="72435802" w14:textId="77777777" w:rsidR="00940448" w:rsidRDefault="00000000">
            <w:pPr>
              <w:jc w:val="both"/>
            </w:pPr>
            <w:r>
              <w:rPr>
                <w:sz w:val="22"/>
                <w:szCs w:val="22"/>
              </w:rPr>
              <w:t>Стручни актив за развојно планирање школе пратиће реализацију активности из Развојног плана школе према унапред израђеном плану актива, као и реализацију акционих планова самовредновања одређених области</w:t>
            </w:r>
          </w:p>
        </w:tc>
        <w:tc>
          <w:tcPr>
            <w:tcW w:w="2265" w:type="dxa"/>
            <w:tcBorders>
              <w:top w:val="single" w:sz="4" w:space="0" w:color="000000"/>
              <w:left w:val="single" w:sz="4" w:space="0" w:color="000000"/>
              <w:bottom w:val="single" w:sz="4" w:space="0" w:color="000000"/>
              <w:right w:val="single" w:sz="4" w:space="0" w:color="000000"/>
            </w:tcBorders>
            <w:vAlign w:val="center"/>
          </w:tcPr>
          <w:p w14:paraId="1C942ED4" w14:textId="77777777" w:rsidR="00940448" w:rsidRDefault="00000000">
            <w:r>
              <w:rPr>
                <w:sz w:val="22"/>
                <w:szCs w:val="22"/>
              </w:rPr>
              <w:t>Тим за Развојно планирање</w:t>
            </w:r>
          </w:p>
        </w:tc>
        <w:tc>
          <w:tcPr>
            <w:tcW w:w="1065" w:type="dxa"/>
            <w:vMerge/>
            <w:tcBorders>
              <w:top w:val="single" w:sz="4" w:space="0" w:color="000000"/>
              <w:left w:val="single" w:sz="4" w:space="0" w:color="000000"/>
              <w:bottom w:val="single" w:sz="4" w:space="0" w:color="000000"/>
              <w:right w:val="single" w:sz="4" w:space="0" w:color="000000"/>
            </w:tcBorders>
            <w:vAlign w:val="center"/>
          </w:tcPr>
          <w:p w14:paraId="7BD53648" w14:textId="77777777" w:rsidR="00940448" w:rsidRDefault="00940448">
            <w:pPr>
              <w:widowControl w:val="0"/>
              <w:pBdr>
                <w:top w:val="nil"/>
                <w:left w:val="nil"/>
                <w:bottom w:val="nil"/>
                <w:right w:val="nil"/>
                <w:between w:val="nil"/>
              </w:pBdr>
              <w:spacing w:line="276" w:lineRule="auto"/>
            </w:pPr>
          </w:p>
        </w:tc>
      </w:tr>
      <w:tr w:rsidR="00940448" w14:paraId="47F0A58F" w14:textId="77777777" w:rsidTr="00352BA9">
        <w:trPr>
          <w:cantSplit/>
          <w:trHeight w:val="886"/>
        </w:trPr>
        <w:tc>
          <w:tcPr>
            <w:tcW w:w="2880" w:type="dxa"/>
            <w:tcBorders>
              <w:top w:val="single" w:sz="4" w:space="0" w:color="000000"/>
              <w:left w:val="single" w:sz="4" w:space="0" w:color="000000"/>
              <w:bottom w:val="single" w:sz="4" w:space="0" w:color="000000"/>
              <w:right w:val="single" w:sz="4" w:space="0" w:color="000000"/>
            </w:tcBorders>
            <w:vAlign w:val="center"/>
          </w:tcPr>
          <w:p w14:paraId="66261895" w14:textId="77777777" w:rsidR="00940448" w:rsidRDefault="00940448"/>
          <w:p w14:paraId="5E89E8E3" w14:textId="77777777" w:rsidR="00940448" w:rsidRDefault="00000000">
            <w:pPr>
              <w:rPr>
                <w:b/>
              </w:rPr>
            </w:pPr>
            <w:r>
              <w:rPr>
                <w:b/>
                <w:sz w:val="22"/>
                <w:szCs w:val="22"/>
              </w:rPr>
              <w:t>4. Праћење и вредновање развоја Школског програма</w:t>
            </w:r>
          </w:p>
        </w:tc>
        <w:tc>
          <w:tcPr>
            <w:tcW w:w="4410" w:type="dxa"/>
            <w:tcBorders>
              <w:top w:val="single" w:sz="4" w:space="0" w:color="000000"/>
              <w:left w:val="single" w:sz="4" w:space="0" w:color="000000"/>
              <w:bottom w:val="single" w:sz="4" w:space="0" w:color="000000"/>
              <w:right w:val="single" w:sz="4" w:space="0" w:color="000000"/>
            </w:tcBorders>
          </w:tcPr>
          <w:p w14:paraId="6BB847B8" w14:textId="77777777" w:rsidR="00940448" w:rsidRDefault="00000000">
            <w:pPr>
              <w:ind w:firstLine="720"/>
              <w:jc w:val="both"/>
            </w:pPr>
            <w:r>
              <w:rPr>
                <w:sz w:val="22"/>
                <w:szCs w:val="22"/>
              </w:rPr>
              <w:t>Чланови стручног актива за развој школског програма пратиће остваривање школских програма за 2, 4. и 8.разред</w:t>
            </w:r>
          </w:p>
        </w:tc>
        <w:tc>
          <w:tcPr>
            <w:tcW w:w="2265" w:type="dxa"/>
            <w:tcBorders>
              <w:top w:val="single" w:sz="4" w:space="0" w:color="000000"/>
              <w:left w:val="single" w:sz="4" w:space="0" w:color="000000"/>
              <w:bottom w:val="single" w:sz="4" w:space="0" w:color="000000"/>
              <w:right w:val="single" w:sz="4" w:space="0" w:color="000000"/>
            </w:tcBorders>
            <w:vAlign w:val="center"/>
          </w:tcPr>
          <w:p w14:paraId="17A45655" w14:textId="77777777" w:rsidR="00940448" w:rsidRDefault="00000000">
            <w:r>
              <w:rPr>
                <w:sz w:val="22"/>
                <w:szCs w:val="22"/>
              </w:rPr>
              <w:t>Тим за развој Школског програма</w:t>
            </w:r>
          </w:p>
        </w:tc>
        <w:tc>
          <w:tcPr>
            <w:tcW w:w="1065" w:type="dxa"/>
            <w:vMerge/>
            <w:tcBorders>
              <w:top w:val="single" w:sz="4" w:space="0" w:color="000000"/>
              <w:left w:val="single" w:sz="4" w:space="0" w:color="000000"/>
              <w:bottom w:val="single" w:sz="4" w:space="0" w:color="000000"/>
              <w:right w:val="single" w:sz="4" w:space="0" w:color="000000"/>
            </w:tcBorders>
            <w:vAlign w:val="center"/>
          </w:tcPr>
          <w:p w14:paraId="1690B15B" w14:textId="77777777" w:rsidR="00940448" w:rsidRDefault="00940448">
            <w:pPr>
              <w:widowControl w:val="0"/>
              <w:pBdr>
                <w:top w:val="nil"/>
                <w:left w:val="nil"/>
                <w:bottom w:val="nil"/>
                <w:right w:val="nil"/>
                <w:between w:val="nil"/>
              </w:pBdr>
              <w:spacing w:line="276" w:lineRule="auto"/>
            </w:pPr>
          </w:p>
        </w:tc>
      </w:tr>
    </w:tbl>
    <w:p w14:paraId="760C2CF2" w14:textId="77777777" w:rsidR="00940448" w:rsidRDefault="00940448">
      <w:pPr>
        <w:jc w:val="both"/>
        <w:rPr>
          <w:b/>
          <w:sz w:val="22"/>
          <w:szCs w:val="22"/>
        </w:rPr>
      </w:pPr>
    </w:p>
    <w:p w14:paraId="4C25437D" w14:textId="77777777" w:rsidR="00940448" w:rsidRDefault="00000000">
      <w:pPr>
        <w:jc w:val="both"/>
        <w:rPr>
          <w:b/>
          <w:i/>
          <w:sz w:val="22"/>
          <w:szCs w:val="22"/>
        </w:rPr>
      </w:pPr>
      <w:r>
        <w:rPr>
          <w:b/>
          <w:sz w:val="22"/>
          <w:szCs w:val="22"/>
        </w:rPr>
        <w:t>Преглед педагошке документације</w:t>
      </w:r>
    </w:p>
    <w:p w14:paraId="4C9AEAC0" w14:textId="77777777" w:rsidR="00940448" w:rsidRDefault="00000000">
      <w:pPr>
        <w:jc w:val="both"/>
        <w:rPr>
          <w:sz w:val="22"/>
          <w:szCs w:val="22"/>
        </w:rPr>
      </w:pPr>
      <w:r>
        <w:rPr>
          <w:sz w:val="22"/>
          <w:szCs w:val="22"/>
        </w:rPr>
        <w:t>Наставници су обавезни да ураде оперативне планове за све облике образовно-васпитног рада, поштујући састав одељења и евентуалне ИОП-е. За сваки час редовне наставе наставници морају имати писане припреме. Директор и педагог  школе редовно ће пратити реализацију плана и програма и о томе обавештавати одељењска већа.</w:t>
      </w:r>
    </w:p>
    <w:p w14:paraId="6E2CA782" w14:textId="77777777" w:rsidR="00940448" w:rsidRDefault="00000000">
      <w:pPr>
        <w:jc w:val="both"/>
        <w:rPr>
          <w:b/>
          <w:i/>
          <w:sz w:val="22"/>
          <w:szCs w:val="22"/>
        </w:rPr>
      </w:pPr>
      <w:r>
        <w:rPr>
          <w:b/>
          <w:sz w:val="22"/>
          <w:szCs w:val="22"/>
        </w:rPr>
        <w:t xml:space="preserve"> Обилазак часова од стране директора,психолога и саветника</w:t>
      </w:r>
    </w:p>
    <w:p w14:paraId="42230550" w14:textId="77777777" w:rsidR="00940448" w:rsidRDefault="00000000">
      <w:pPr>
        <w:jc w:val="both"/>
        <w:rPr>
          <w:sz w:val="22"/>
          <w:szCs w:val="22"/>
        </w:rPr>
      </w:pPr>
      <w:r>
        <w:rPr>
          <w:sz w:val="22"/>
          <w:szCs w:val="22"/>
        </w:rPr>
        <w:t>Директор, психолог и педагог ће посетити у току године најмање 50 часова редовне наставе.</w:t>
      </w:r>
    </w:p>
    <w:p w14:paraId="548F94DE" w14:textId="77777777" w:rsidR="00940448" w:rsidRDefault="00000000">
      <w:pPr>
        <w:jc w:val="both"/>
        <w:rPr>
          <w:sz w:val="22"/>
          <w:szCs w:val="22"/>
        </w:rPr>
      </w:pPr>
      <w:r>
        <w:rPr>
          <w:sz w:val="22"/>
          <w:szCs w:val="22"/>
        </w:rPr>
        <w:t>За утврђивање постигнутих резултата користиће се прописани стандарди постигнућа,иницијални тестови, писане провере, контролни задаци и тестови знања.</w:t>
      </w:r>
    </w:p>
    <w:p w14:paraId="234EFB71" w14:textId="77777777" w:rsidR="00940448" w:rsidRDefault="00000000">
      <w:pPr>
        <w:jc w:val="both"/>
        <w:rPr>
          <w:sz w:val="22"/>
          <w:szCs w:val="22"/>
        </w:rPr>
      </w:pPr>
      <w:r>
        <w:rPr>
          <w:sz w:val="22"/>
          <w:szCs w:val="22"/>
        </w:rPr>
        <w:t xml:space="preserve"> Записници саветника о прегледу школе биће пажљиво разматрани на стручним активима и седници Наставничког већа ради отклањања недостатака у предложеним мерама.</w:t>
      </w:r>
    </w:p>
    <w:p w14:paraId="2810DC05" w14:textId="77777777" w:rsidR="00940448" w:rsidRDefault="00940448"/>
    <w:p w14:paraId="29D5679C" w14:textId="77777777" w:rsidR="00940448" w:rsidRDefault="00940448">
      <w:pPr>
        <w:rPr>
          <w:color w:val="FF0000"/>
        </w:rPr>
      </w:pPr>
    </w:p>
    <w:p w14:paraId="7AF4A38F" w14:textId="77777777" w:rsidR="00940448" w:rsidRDefault="00940448">
      <w:pPr>
        <w:rPr>
          <w:color w:val="FF0000"/>
          <w:lang w:val="en-US"/>
        </w:rPr>
      </w:pPr>
    </w:p>
    <w:p w14:paraId="2136DDC0" w14:textId="77777777" w:rsidR="00FE4A16" w:rsidRDefault="00FE4A16">
      <w:pPr>
        <w:rPr>
          <w:color w:val="FF0000"/>
          <w:lang w:val="en-US"/>
        </w:rPr>
      </w:pPr>
    </w:p>
    <w:p w14:paraId="19A97920" w14:textId="77777777" w:rsidR="00FE4A16" w:rsidRDefault="00FE4A16">
      <w:pPr>
        <w:rPr>
          <w:color w:val="FF0000"/>
          <w:lang w:val="en-US"/>
        </w:rPr>
      </w:pPr>
    </w:p>
    <w:p w14:paraId="148E1C6A" w14:textId="77777777" w:rsidR="00FE4A16" w:rsidRDefault="00FE4A16">
      <w:pPr>
        <w:rPr>
          <w:color w:val="FF0000"/>
          <w:lang w:val="en-US"/>
        </w:rPr>
      </w:pPr>
    </w:p>
    <w:p w14:paraId="254EAE15" w14:textId="77777777" w:rsidR="00FE4A16" w:rsidRDefault="00FE4A16">
      <w:pPr>
        <w:rPr>
          <w:color w:val="FF0000"/>
          <w:lang w:val="en-US"/>
        </w:rPr>
      </w:pPr>
    </w:p>
    <w:p w14:paraId="006FEC04" w14:textId="77777777" w:rsidR="00FE4A16" w:rsidRDefault="00FE4A16">
      <w:pPr>
        <w:rPr>
          <w:color w:val="FF0000"/>
          <w:lang w:val="en-US"/>
        </w:rPr>
      </w:pPr>
    </w:p>
    <w:p w14:paraId="73A8F84E" w14:textId="77777777" w:rsidR="00FE4A16" w:rsidRDefault="00FE4A16">
      <w:pPr>
        <w:rPr>
          <w:color w:val="FF0000"/>
          <w:lang w:val="en-US"/>
        </w:rPr>
      </w:pPr>
    </w:p>
    <w:p w14:paraId="343E44FB" w14:textId="77777777" w:rsidR="00FE4A16" w:rsidRDefault="00FE4A16">
      <w:pPr>
        <w:rPr>
          <w:color w:val="FF0000"/>
          <w:lang w:val="en-US"/>
        </w:rPr>
      </w:pPr>
    </w:p>
    <w:p w14:paraId="3274FEBE" w14:textId="77777777" w:rsidR="00FE4A16" w:rsidRDefault="00FE4A16">
      <w:pPr>
        <w:rPr>
          <w:color w:val="FF0000"/>
          <w:lang w:val="en-US"/>
        </w:rPr>
      </w:pPr>
    </w:p>
    <w:p w14:paraId="181AA65A" w14:textId="77777777" w:rsidR="00FE4A16" w:rsidRDefault="00FE4A16">
      <w:pPr>
        <w:rPr>
          <w:color w:val="FF0000"/>
          <w:lang w:val="en-US"/>
        </w:rPr>
      </w:pPr>
    </w:p>
    <w:p w14:paraId="4B874044" w14:textId="77777777" w:rsidR="00FE4A16" w:rsidRDefault="00FE4A16">
      <w:pPr>
        <w:rPr>
          <w:color w:val="FF0000"/>
          <w:lang w:val="en-US"/>
        </w:rPr>
      </w:pPr>
    </w:p>
    <w:p w14:paraId="469B5A97" w14:textId="77777777" w:rsidR="00FE4A16" w:rsidRDefault="00FE4A16">
      <w:pPr>
        <w:rPr>
          <w:color w:val="FF0000"/>
          <w:lang w:val="en-US"/>
        </w:rPr>
      </w:pPr>
    </w:p>
    <w:p w14:paraId="00E62D9C" w14:textId="77777777" w:rsidR="00FE4A16" w:rsidRDefault="00FE4A16">
      <w:pPr>
        <w:rPr>
          <w:color w:val="FF0000"/>
          <w:lang w:val="en-US"/>
        </w:rPr>
      </w:pPr>
    </w:p>
    <w:p w14:paraId="090F7CDF" w14:textId="77777777" w:rsidR="00FE4A16" w:rsidRDefault="00FE4A16">
      <w:pPr>
        <w:rPr>
          <w:color w:val="FF0000"/>
          <w:lang w:val="en-US"/>
        </w:rPr>
      </w:pPr>
    </w:p>
    <w:p w14:paraId="60CB58E1" w14:textId="77777777" w:rsidR="00FE4A16" w:rsidRDefault="00FE4A16">
      <w:pPr>
        <w:rPr>
          <w:color w:val="FF0000"/>
          <w:lang w:val="en-US"/>
        </w:rPr>
      </w:pPr>
    </w:p>
    <w:p w14:paraId="317C378E" w14:textId="77777777" w:rsidR="00FE4A16" w:rsidRDefault="00FE4A16">
      <w:pPr>
        <w:rPr>
          <w:color w:val="FF0000"/>
          <w:lang w:val="en-US"/>
        </w:rPr>
      </w:pPr>
    </w:p>
    <w:p w14:paraId="1BDC7DB1" w14:textId="77777777" w:rsidR="00FE4A16" w:rsidRDefault="00FE4A16">
      <w:pPr>
        <w:rPr>
          <w:color w:val="FF0000"/>
          <w:lang w:val="en-US"/>
        </w:rPr>
      </w:pPr>
    </w:p>
    <w:p w14:paraId="378F2F39" w14:textId="77777777" w:rsidR="00FE4A16" w:rsidRDefault="00FE4A16">
      <w:pPr>
        <w:rPr>
          <w:color w:val="FF0000"/>
          <w:lang w:val="en-US"/>
        </w:rPr>
      </w:pPr>
    </w:p>
    <w:p w14:paraId="0362989B" w14:textId="77777777" w:rsidR="00FE4A16" w:rsidRDefault="00FE4A16">
      <w:pPr>
        <w:rPr>
          <w:color w:val="FF0000"/>
          <w:lang w:val="en-US"/>
        </w:rPr>
      </w:pPr>
    </w:p>
    <w:p w14:paraId="27FE9692" w14:textId="77777777" w:rsidR="00FE4A16" w:rsidRDefault="00FE4A16">
      <w:pPr>
        <w:rPr>
          <w:color w:val="FF0000"/>
          <w:lang w:val="en-US"/>
        </w:rPr>
      </w:pPr>
    </w:p>
    <w:p w14:paraId="6299F1F6" w14:textId="77777777" w:rsidR="00FE4A16" w:rsidRDefault="00FE4A16">
      <w:pPr>
        <w:rPr>
          <w:color w:val="FF0000"/>
          <w:lang w:val="en-US"/>
        </w:rPr>
      </w:pPr>
    </w:p>
    <w:p w14:paraId="425DC5C8" w14:textId="77777777" w:rsidR="00FE4A16" w:rsidRDefault="00FE4A16">
      <w:pPr>
        <w:rPr>
          <w:color w:val="FF0000"/>
          <w:lang w:val="sr-Cyrl-RS"/>
        </w:rPr>
      </w:pPr>
    </w:p>
    <w:p w14:paraId="75914BCA" w14:textId="77777777" w:rsidR="00352BA9" w:rsidRDefault="00352BA9">
      <w:pPr>
        <w:rPr>
          <w:color w:val="FF0000"/>
          <w:lang w:val="sr-Cyrl-RS"/>
        </w:rPr>
      </w:pPr>
    </w:p>
    <w:p w14:paraId="6C4D5A1A" w14:textId="77777777" w:rsidR="00352BA9" w:rsidRDefault="00352BA9">
      <w:pPr>
        <w:rPr>
          <w:color w:val="FF0000"/>
          <w:lang w:val="sr-Cyrl-RS"/>
        </w:rPr>
      </w:pPr>
    </w:p>
    <w:p w14:paraId="3A77C405" w14:textId="77777777" w:rsidR="00352BA9" w:rsidRDefault="00352BA9">
      <w:pPr>
        <w:rPr>
          <w:color w:val="FF0000"/>
          <w:lang w:val="sr-Cyrl-RS"/>
        </w:rPr>
      </w:pPr>
    </w:p>
    <w:p w14:paraId="26E205B0" w14:textId="77777777" w:rsidR="00FE4A16" w:rsidRPr="00D628C2" w:rsidRDefault="00FE4A16">
      <w:pPr>
        <w:rPr>
          <w:color w:val="FF0000"/>
          <w:lang w:val="sr-Cyrl-RS"/>
        </w:rPr>
      </w:pPr>
    </w:p>
    <w:p w14:paraId="1633A7A1" w14:textId="77777777" w:rsidR="00940448" w:rsidRPr="004B2BFC" w:rsidRDefault="00000000">
      <w:pPr>
        <w:rPr>
          <w:b/>
          <w:sz w:val="28"/>
          <w:szCs w:val="28"/>
        </w:rPr>
      </w:pPr>
      <w:r w:rsidRPr="004B2BFC">
        <w:rPr>
          <w:b/>
          <w:sz w:val="28"/>
          <w:szCs w:val="28"/>
        </w:rPr>
        <w:t xml:space="preserve">ПРИЛОГ </w:t>
      </w:r>
    </w:p>
    <w:p w14:paraId="56B27692" w14:textId="77777777" w:rsidR="00940448" w:rsidRPr="004B2BFC" w:rsidRDefault="00940448"/>
    <w:p w14:paraId="177BA9E4" w14:textId="58B90AB2" w:rsidR="00940448" w:rsidRDefault="004B2BFC">
      <w:pPr>
        <w:rPr>
          <w:lang w:val="sr-Cyrl-RS"/>
        </w:rPr>
      </w:pPr>
      <w:r w:rsidRPr="004B2BFC">
        <w:rPr>
          <w:lang w:val="sr-Cyrl-RS"/>
        </w:rPr>
        <w:t xml:space="preserve">ПРОГРАМИ И </w:t>
      </w:r>
      <w:r w:rsidRPr="004B2BFC">
        <w:t>ПРОЈЕК</w:t>
      </w:r>
      <w:r w:rsidRPr="004B2BFC">
        <w:rPr>
          <w:lang w:val="sr-Cyrl-RS"/>
        </w:rPr>
        <w:t xml:space="preserve">ТИ </w:t>
      </w:r>
      <w:r w:rsidRPr="004B2BFC">
        <w:t xml:space="preserve"> У КОЈИ ЈЕ ШКОЛА УКЉУЧЕНА </w:t>
      </w:r>
    </w:p>
    <w:p w14:paraId="66420F11" w14:textId="77777777" w:rsidR="00107311" w:rsidRDefault="00107311">
      <w:pPr>
        <w:rPr>
          <w:lang w:val="sr-Cyrl-RS"/>
        </w:rPr>
      </w:pPr>
    </w:p>
    <w:p w14:paraId="7AA8A9E1" w14:textId="77777777" w:rsidR="00107311" w:rsidRDefault="00107311">
      <w:pPr>
        <w:rPr>
          <w:lang w:val="sr-Cyrl-RS"/>
        </w:rPr>
      </w:pPr>
    </w:p>
    <w:p w14:paraId="7E94E467" w14:textId="77777777" w:rsidR="00107311" w:rsidRDefault="00107311" w:rsidP="00107311">
      <w:pPr>
        <w:keepNext/>
        <w:spacing w:before="240" w:after="60"/>
        <w:rPr>
          <w:b/>
          <w:sz w:val="28"/>
          <w:szCs w:val="28"/>
        </w:rPr>
      </w:pPr>
      <w:r>
        <w:rPr>
          <w:b/>
          <w:sz w:val="28"/>
          <w:szCs w:val="28"/>
        </w:rPr>
        <w:t>ПРОЈЕКАТ  «ЗАЈЕДНО И БЕЗБЕДНО КРОЗ ДЕТИЊСТВО»</w:t>
      </w:r>
    </w:p>
    <w:p w14:paraId="310B3CE1" w14:textId="77777777" w:rsidR="00107311" w:rsidRDefault="00107311" w:rsidP="00107311"/>
    <w:p w14:paraId="172B4827" w14:textId="77777777" w:rsidR="00107311" w:rsidRDefault="00107311" w:rsidP="00107311">
      <w:pPr>
        <w:pBdr>
          <w:top w:val="nil"/>
          <w:left w:val="nil"/>
          <w:bottom w:val="nil"/>
          <w:right w:val="nil"/>
          <w:between w:val="nil"/>
        </w:pBdr>
        <w:spacing w:before="16"/>
        <w:ind w:left="259" w:right="67" w:firstLine="706"/>
        <w:rPr>
          <w:sz w:val="22"/>
          <w:szCs w:val="22"/>
        </w:rPr>
      </w:pPr>
      <w:r>
        <w:rPr>
          <w:sz w:val="22"/>
          <w:szCs w:val="22"/>
        </w:rPr>
        <w:t>Министарство просвете и Министарство унутрашгьих послова у школској 2024/2025. години у основним школама у Републици Србији реализује Пројекат</w:t>
      </w:r>
    </w:p>
    <w:p w14:paraId="727BAD6C" w14:textId="77777777" w:rsidR="00107311" w:rsidRDefault="00107311" w:rsidP="00107311">
      <w:pPr>
        <w:pBdr>
          <w:top w:val="nil"/>
          <w:left w:val="nil"/>
          <w:bottom w:val="nil"/>
          <w:right w:val="nil"/>
          <w:between w:val="nil"/>
        </w:pBdr>
        <w:spacing w:line="261" w:lineRule="auto"/>
        <w:ind w:left="256"/>
        <w:rPr>
          <w:sz w:val="22"/>
          <w:szCs w:val="22"/>
        </w:rPr>
      </w:pPr>
      <w:r>
        <w:rPr>
          <w:sz w:val="22"/>
          <w:szCs w:val="22"/>
        </w:rPr>
        <w:t>„Заједно и безбедно кроэ детигьство“.</w:t>
      </w:r>
    </w:p>
    <w:p w14:paraId="0DB8FD5A" w14:textId="77777777" w:rsidR="00107311" w:rsidRDefault="00107311" w:rsidP="00107311">
      <w:pPr>
        <w:pBdr>
          <w:top w:val="nil"/>
          <w:left w:val="nil"/>
          <w:bottom w:val="nil"/>
          <w:right w:val="nil"/>
          <w:between w:val="nil"/>
        </w:pBdr>
        <w:spacing w:before="9"/>
        <w:ind w:left="254" w:right="119" w:firstLine="711"/>
        <w:jc w:val="both"/>
        <w:rPr>
          <w:sz w:val="22"/>
          <w:szCs w:val="22"/>
        </w:rPr>
      </w:pPr>
      <w:r>
        <w:rPr>
          <w:sz w:val="22"/>
          <w:szCs w:val="22"/>
        </w:rPr>
        <w:t>Пројекат има за циљ подизање свести код ученика основних школа о последицама насилног понашања у стварном и виртуелном окружењу, препознавање различитих видова насиља и дискриминације, усвајање стратегија за помоћ другим а у невољи и вештина ненасилног решавања конфликата, развијање caoceћaњa и информисање о начинима помоћи, подршке и заштите, као и усвајање знања и вештина о безбедном учешћу у cao6paћajy и понашању у ванредним ситуацијама. Осим тога, реализација пројекта ћe допринети и јачању улоге Тимова за заштиту ученика од дискриминације, насиља, злостављања и занемаривања у школи.Сам пројекат реализује се у два дела и то:</w:t>
      </w:r>
    </w:p>
    <w:p w14:paraId="0CDC1594" w14:textId="77777777" w:rsidR="00107311" w:rsidRDefault="00107311" w:rsidP="00107311">
      <w:pPr>
        <w:pBdr>
          <w:top w:val="nil"/>
          <w:left w:val="nil"/>
          <w:bottom w:val="nil"/>
          <w:right w:val="nil"/>
          <w:between w:val="nil"/>
        </w:pBdr>
        <w:spacing w:before="198"/>
        <w:ind w:right="3843"/>
        <w:jc w:val="both"/>
        <w:rPr>
          <w:b/>
          <w:sz w:val="22"/>
          <w:szCs w:val="22"/>
        </w:rPr>
      </w:pPr>
      <w:r>
        <w:rPr>
          <w:b/>
          <w:sz w:val="22"/>
          <w:szCs w:val="22"/>
        </w:rPr>
        <w:t>Први део:</w:t>
      </w:r>
    </w:p>
    <w:p w14:paraId="723484DC" w14:textId="77777777" w:rsidR="00107311" w:rsidRDefault="00107311" w:rsidP="00107311">
      <w:pPr>
        <w:pBdr>
          <w:top w:val="nil"/>
          <w:left w:val="nil"/>
          <w:bottom w:val="nil"/>
          <w:right w:val="nil"/>
          <w:between w:val="nil"/>
        </w:pBdr>
        <w:tabs>
          <w:tab w:val="left" w:pos="963"/>
        </w:tabs>
        <w:spacing w:before="2"/>
        <w:ind w:left="90"/>
        <w:rPr>
          <w:sz w:val="22"/>
          <w:szCs w:val="22"/>
        </w:rPr>
      </w:pPr>
      <w:r>
        <w:rPr>
          <w:sz w:val="22"/>
          <w:szCs w:val="22"/>
        </w:rPr>
        <w:t>-</w:t>
      </w:r>
      <w:r>
        <w:rPr>
          <w:sz w:val="22"/>
          <w:szCs w:val="22"/>
        </w:rPr>
        <w:tab/>
        <w:t>реализује се одежењима другог циклуса образовања и васпитања;</w:t>
      </w:r>
    </w:p>
    <w:p w14:paraId="63D9F1AB" w14:textId="77777777" w:rsidR="00107311" w:rsidRDefault="00107311" w:rsidP="00107311">
      <w:pPr>
        <w:pBdr>
          <w:top w:val="nil"/>
          <w:left w:val="nil"/>
          <w:bottom w:val="nil"/>
          <w:right w:val="nil"/>
          <w:between w:val="nil"/>
        </w:pBdr>
        <w:spacing w:before="264" w:line="237" w:lineRule="auto"/>
        <w:ind w:left="90" w:right="126"/>
        <w:jc w:val="both"/>
        <w:rPr>
          <w:sz w:val="22"/>
          <w:szCs w:val="22"/>
        </w:rPr>
      </w:pPr>
      <w:r>
        <w:rPr>
          <w:sz w:val="22"/>
          <w:szCs w:val="22"/>
        </w:rPr>
        <w:t>I ) у току првог полугодишта школске 2024/2025. године у сви м одељењима петог</w:t>
      </w:r>
      <w:r>
        <w:rPr>
          <w:i/>
          <w:sz w:val="22"/>
          <w:szCs w:val="22"/>
        </w:rPr>
        <w:t xml:space="preserve"> </w:t>
      </w:r>
      <w:r>
        <w:rPr>
          <w:sz w:val="22"/>
          <w:szCs w:val="22"/>
        </w:rPr>
        <w:t>и седмог разреда основних школа у Републици Србији, планирана је реализација по једне радионице, у трајању од 90 минута, на тему „Превенција вршњачког насиља у стварном и виртуелном окружењу“.</w:t>
      </w:r>
    </w:p>
    <w:p w14:paraId="3B190FCD" w14:textId="77777777" w:rsidR="00107311" w:rsidRDefault="00107311" w:rsidP="00107311">
      <w:pPr>
        <w:pBdr>
          <w:top w:val="nil"/>
          <w:left w:val="nil"/>
          <w:bottom w:val="nil"/>
          <w:right w:val="nil"/>
          <w:between w:val="nil"/>
        </w:pBdr>
        <w:spacing w:before="2"/>
        <w:ind w:left="90" w:right="136"/>
        <w:jc w:val="both"/>
        <w:rPr>
          <w:sz w:val="22"/>
          <w:szCs w:val="22"/>
        </w:rPr>
      </w:pPr>
      <w:r>
        <w:rPr>
          <w:sz w:val="22"/>
          <w:szCs w:val="22"/>
        </w:rPr>
        <w:t>2) иста радионица реализује се током другог полугодишта у свим одељењима шестог и осмог разреда.</w:t>
      </w:r>
    </w:p>
    <w:p w14:paraId="4B800DC7" w14:textId="77777777" w:rsidR="00107311" w:rsidRDefault="00107311" w:rsidP="00107311">
      <w:pPr>
        <w:pBdr>
          <w:top w:val="nil"/>
          <w:left w:val="nil"/>
          <w:bottom w:val="nil"/>
          <w:right w:val="nil"/>
          <w:between w:val="nil"/>
        </w:pBdr>
        <w:spacing w:before="191"/>
        <w:ind w:left="90" w:right="132" w:hanging="90"/>
        <w:jc w:val="both"/>
        <w:rPr>
          <w:sz w:val="22"/>
          <w:szCs w:val="22"/>
        </w:rPr>
      </w:pPr>
      <w:r>
        <w:rPr>
          <w:sz w:val="22"/>
          <w:szCs w:val="22"/>
        </w:rPr>
        <w:t>У реализацији интерактивних предавагьа, користиhе се „Kahoot“ квиз и рад у групама у оквиру којих ћe ученици уз подршку полицијских службеника и представника школа усвојити вештине за мирно решавање вршгьачких конфликата.</w:t>
      </w:r>
    </w:p>
    <w:p w14:paraId="0A9D7120" w14:textId="77777777" w:rsidR="00107311" w:rsidRDefault="00107311" w:rsidP="00107311">
      <w:pPr>
        <w:pBdr>
          <w:top w:val="nil"/>
          <w:left w:val="nil"/>
          <w:bottom w:val="nil"/>
          <w:right w:val="nil"/>
          <w:between w:val="nil"/>
        </w:pBdr>
        <w:spacing w:before="180" w:line="237" w:lineRule="auto"/>
        <w:ind w:left="90" w:right="67" w:hanging="90"/>
        <w:rPr>
          <w:sz w:val="22"/>
          <w:szCs w:val="22"/>
        </w:rPr>
      </w:pPr>
      <w:r>
        <w:rPr>
          <w:sz w:val="22"/>
          <w:szCs w:val="22"/>
        </w:rPr>
        <w:t>Наведену тему реализоваће полицијски службеници из надлежних полицијских управа и станица у сарадњи са представницима Тима за заштиту ученика од дискриминације, насиља, злоставюања и занемаривања у школ и, саветника спољних сарадника за заштиту ученика од насиља у школама или другим представницима школа који буду одређени да учествују у спровођењу радлоница.</w:t>
      </w:r>
    </w:p>
    <w:p w14:paraId="55098655" w14:textId="77777777" w:rsidR="00107311" w:rsidRDefault="00107311" w:rsidP="00107311">
      <w:pPr>
        <w:ind w:left="90" w:hanging="90"/>
        <w:jc w:val="both"/>
        <w:rPr>
          <w:sz w:val="22"/>
          <w:szCs w:val="22"/>
        </w:rPr>
      </w:pPr>
    </w:p>
    <w:p w14:paraId="69733D13" w14:textId="77777777" w:rsidR="00107311" w:rsidRDefault="00107311" w:rsidP="00107311">
      <w:pPr>
        <w:pBdr>
          <w:top w:val="nil"/>
          <w:left w:val="nil"/>
          <w:bottom w:val="nil"/>
          <w:right w:val="nil"/>
          <w:between w:val="nil"/>
        </w:pBdr>
        <w:spacing w:before="66"/>
        <w:ind w:left="90" w:hanging="90"/>
        <w:rPr>
          <w:b/>
          <w:sz w:val="22"/>
          <w:szCs w:val="22"/>
        </w:rPr>
      </w:pPr>
      <w:bookmarkStart w:id="43" w:name="_heading=h.1y810tw" w:colFirst="0" w:colLast="0"/>
      <w:bookmarkEnd w:id="43"/>
      <w:r>
        <w:rPr>
          <w:sz w:val="22"/>
          <w:szCs w:val="22"/>
        </w:rPr>
        <w:tab/>
      </w:r>
      <w:r>
        <w:rPr>
          <w:b/>
          <w:sz w:val="22"/>
          <w:szCs w:val="22"/>
        </w:rPr>
        <w:t>Други део:</w:t>
      </w:r>
    </w:p>
    <w:p w14:paraId="04FAE5B6" w14:textId="77777777" w:rsidR="00107311" w:rsidRDefault="00107311" w:rsidP="00D15CB4">
      <w:pPr>
        <w:widowControl w:val="0"/>
        <w:numPr>
          <w:ilvl w:val="0"/>
          <w:numId w:val="28"/>
        </w:numPr>
        <w:pBdr>
          <w:top w:val="nil"/>
          <w:left w:val="nil"/>
          <w:bottom w:val="nil"/>
          <w:right w:val="nil"/>
          <w:between w:val="nil"/>
        </w:pBdr>
        <w:tabs>
          <w:tab w:val="left" w:pos="991"/>
        </w:tabs>
        <w:spacing w:before="9"/>
        <w:ind w:left="90" w:hanging="90"/>
        <w:jc w:val="both"/>
        <w:rPr>
          <w:sz w:val="22"/>
          <w:szCs w:val="22"/>
        </w:rPr>
      </w:pPr>
      <w:r>
        <w:rPr>
          <w:sz w:val="22"/>
          <w:szCs w:val="22"/>
        </w:rPr>
        <w:t>реализује се одељењима првог циклуса образовагьа и васпитања:</w:t>
      </w:r>
    </w:p>
    <w:p w14:paraId="284B287F" w14:textId="77777777" w:rsidR="00107311" w:rsidRDefault="00107311" w:rsidP="00D15CB4">
      <w:pPr>
        <w:widowControl w:val="0"/>
        <w:numPr>
          <w:ilvl w:val="1"/>
          <w:numId w:val="28"/>
        </w:numPr>
        <w:pBdr>
          <w:top w:val="nil"/>
          <w:left w:val="nil"/>
          <w:bottom w:val="nil"/>
          <w:right w:val="nil"/>
          <w:between w:val="nil"/>
        </w:pBdr>
        <w:spacing w:before="263" w:line="237" w:lineRule="auto"/>
        <w:ind w:left="90" w:right="100" w:hanging="90"/>
        <w:jc w:val="both"/>
        <w:rPr>
          <w:sz w:val="22"/>
          <w:szCs w:val="22"/>
        </w:rPr>
      </w:pPr>
      <w:r>
        <w:rPr>
          <w:sz w:val="22"/>
          <w:szCs w:val="22"/>
        </w:rPr>
        <w:t>У току првог полугодишта школске 2024./2025. године у свим одељењима првог и другог разреда основних школа у Републици Србији, планирано је спровођење по једне радионице, у трајању од 45 минута, на теме „Безбедност деце у cao6paћajy“ и „Безбедност деце у ванредним ситуацијама“.</w:t>
      </w:r>
    </w:p>
    <w:p w14:paraId="665D5E82" w14:textId="77777777" w:rsidR="00107311" w:rsidRDefault="00107311" w:rsidP="00D15CB4">
      <w:pPr>
        <w:widowControl w:val="0"/>
        <w:numPr>
          <w:ilvl w:val="1"/>
          <w:numId w:val="28"/>
        </w:numPr>
        <w:pBdr>
          <w:top w:val="nil"/>
          <w:left w:val="nil"/>
          <w:bottom w:val="nil"/>
          <w:right w:val="nil"/>
          <w:between w:val="nil"/>
        </w:pBdr>
        <w:tabs>
          <w:tab w:val="left" w:pos="450"/>
        </w:tabs>
        <w:spacing w:before="25" w:line="235" w:lineRule="auto"/>
        <w:ind w:left="90" w:right="112" w:hanging="90"/>
        <w:jc w:val="both"/>
        <w:rPr>
          <w:sz w:val="22"/>
          <w:szCs w:val="22"/>
        </w:rPr>
      </w:pPr>
      <w:r>
        <w:rPr>
          <w:sz w:val="22"/>
          <w:szCs w:val="22"/>
        </w:rPr>
        <w:tab/>
        <w:t>Исте радионице реализоваhе се и током другог полугодишта у свим одеюегьима треhег и четвртог разреда.</w:t>
      </w:r>
    </w:p>
    <w:p w14:paraId="26FFA148" w14:textId="77777777" w:rsidR="00107311" w:rsidRDefault="00107311" w:rsidP="00107311">
      <w:pPr>
        <w:pBdr>
          <w:top w:val="nil"/>
          <w:left w:val="nil"/>
          <w:bottom w:val="nil"/>
          <w:right w:val="nil"/>
          <w:between w:val="nil"/>
        </w:pBdr>
        <w:spacing w:before="197"/>
        <w:ind w:left="90" w:right="115" w:hanging="90"/>
        <w:jc w:val="both"/>
        <w:rPr>
          <w:sz w:val="22"/>
          <w:szCs w:val="22"/>
        </w:rPr>
      </w:pPr>
      <w:r>
        <w:rPr>
          <w:sz w:val="22"/>
          <w:szCs w:val="22"/>
        </w:rPr>
        <w:t xml:space="preserve">У реализацији интерактивних предавања, користиhе се и едукативни видео садржаји, цртани филмови, штампани и остали материјали, намењени деци основнош колског узраста, креирани од </w:t>
      </w:r>
      <w:r>
        <w:rPr>
          <w:sz w:val="22"/>
          <w:szCs w:val="22"/>
        </w:rPr>
        <w:lastRenderedPageBreak/>
        <w:t>стране Агенције за безбедност cao6paћaja (материјали, промотивни филмови и информације су доступ ни и на сајту:</w:t>
      </w:r>
    </w:p>
    <w:p w14:paraId="37DB0AE4" w14:textId="77777777" w:rsidR="00107311" w:rsidRDefault="00107311" w:rsidP="00D15CB4">
      <w:pPr>
        <w:widowControl w:val="0"/>
        <w:numPr>
          <w:ilvl w:val="0"/>
          <w:numId w:val="28"/>
        </w:numPr>
        <w:pBdr>
          <w:top w:val="nil"/>
          <w:left w:val="nil"/>
          <w:bottom w:val="nil"/>
          <w:right w:val="nil"/>
          <w:between w:val="nil"/>
        </w:pBdr>
        <w:tabs>
          <w:tab w:val="left" w:pos="966"/>
        </w:tabs>
        <w:spacing w:line="251" w:lineRule="auto"/>
        <w:ind w:left="90" w:hanging="90"/>
        <w:jc w:val="both"/>
        <w:rPr>
          <w:sz w:val="22"/>
          <w:szCs w:val="22"/>
        </w:rPr>
      </w:pPr>
      <w:r>
        <w:rPr>
          <w:sz w:val="22"/>
          <w:szCs w:val="22"/>
        </w:rPr>
        <w:t>https://paz1jivko.rs/</w:t>
      </w:r>
    </w:p>
    <w:p w14:paraId="693DAE75" w14:textId="77777777" w:rsidR="00107311" w:rsidRDefault="00107311" w:rsidP="00D15CB4">
      <w:pPr>
        <w:widowControl w:val="0"/>
        <w:numPr>
          <w:ilvl w:val="0"/>
          <w:numId w:val="28"/>
        </w:numPr>
        <w:pBdr>
          <w:top w:val="nil"/>
          <w:left w:val="nil"/>
          <w:bottom w:val="nil"/>
          <w:right w:val="nil"/>
          <w:between w:val="nil"/>
        </w:pBdr>
        <w:tabs>
          <w:tab w:val="left" w:pos="958"/>
          <w:tab w:val="left" w:pos="961"/>
        </w:tabs>
        <w:spacing w:before="14" w:line="235" w:lineRule="auto"/>
        <w:ind w:left="90" w:right="123" w:hanging="90"/>
        <w:jc w:val="both"/>
        <w:rPr>
          <w:sz w:val="22"/>
          <w:szCs w:val="22"/>
        </w:rPr>
      </w:pPr>
      <w:r>
        <w:rPr>
          <w:sz w:val="22"/>
          <w:szCs w:val="22"/>
        </w:rPr>
        <w:t xml:space="preserve">званичном каналу </w:t>
      </w:r>
      <w:hyperlink r:id="rId55">
        <w:r>
          <w:rPr>
            <w:sz w:val="22"/>
            <w:szCs w:val="22"/>
          </w:rPr>
          <w:t>https://www.</w:t>
        </w:r>
      </w:hyperlink>
      <w:r>
        <w:rPr>
          <w:sz w:val="22"/>
          <w:szCs w:val="22"/>
        </w:rPr>
        <w:t xml:space="preserve"> youtube.com/@ABSrepub1ikasrbija) и удружеіьа „Caritas“ Србије.</w:t>
      </w:r>
    </w:p>
    <w:p w14:paraId="7E5AB257" w14:textId="77777777" w:rsidR="00107311" w:rsidRDefault="00107311" w:rsidP="00107311">
      <w:pPr>
        <w:pBdr>
          <w:top w:val="nil"/>
          <w:left w:val="nil"/>
          <w:bottom w:val="nil"/>
          <w:right w:val="nil"/>
          <w:between w:val="nil"/>
        </w:pBdr>
        <w:spacing w:before="194" w:line="235" w:lineRule="auto"/>
        <w:ind w:left="90" w:right="107" w:hanging="90"/>
        <w:jc w:val="both"/>
        <w:rPr>
          <w:sz w:val="22"/>
          <w:szCs w:val="22"/>
        </w:rPr>
      </w:pPr>
      <w:r>
        <w:rPr>
          <w:sz w:val="22"/>
          <w:szCs w:val="22"/>
        </w:rPr>
        <w:t>Обе теме реализоваhе полицијски службеници и ватрогасци-спасиоци из надлежних полицијских управа и станица.</w:t>
      </w:r>
    </w:p>
    <w:p w14:paraId="7878ACC3" w14:textId="77777777" w:rsidR="00107311" w:rsidRDefault="00107311" w:rsidP="00107311">
      <w:pPr>
        <w:keepNext/>
        <w:keepLines/>
        <w:spacing w:before="200"/>
        <w:rPr>
          <w:sz w:val="22"/>
          <w:szCs w:val="22"/>
        </w:rPr>
      </w:pPr>
    </w:p>
    <w:p w14:paraId="7D5DDD8A" w14:textId="77777777" w:rsidR="004B2BFC" w:rsidRPr="00107311" w:rsidRDefault="004B2BFC">
      <w:pPr>
        <w:rPr>
          <w:lang w:val="sr-Cyrl-RS"/>
        </w:rPr>
      </w:pPr>
    </w:p>
    <w:p w14:paraId="13A97421" w14:textId="77777777" w:rsidR="004B2BFC" w:rsidRPr="004B2BFC" w:rsidRDefault="004B2BFC">
      <w:pPr>
        <w:rPr>
          <w:lang w:val="sr-Latn-RS"/>
        </w:rPr>
      </w:pPr>
    </w:p>
    <w:p w14:paraId="589891FC" w14:textId="42D5ECEC" w:rsidR="004B2BFC" w:rsidRPr="00FE4A16" w:rsidRDefault="004B2BFC">
      <w:pPr>
        <w:rPr>
          <w:lang w:val="sr-Cyrl-RS"/>
        </w:rPr>
      </w:pPr>
      <w:r w:rsidRPr="004B2BFC">
        <w:rPr>
          <w:lang w:val="sr-Cyrl-RS"/>
        </w:rPr>
        <w:t>ПРОГРАМ</w:t>
      </w:r>
      <w:r w:rsidR="00FE4A16">
        <w:rPr>
          <w:lang w:val="en-US"/>
        </w:rPr>
        <w:t xml:space="preserve"> </w:t>
      </w:r>
      <w:r w:rsidRPr="00FE4A16">
        <w:rPr>
          <w:b/>
          <w:bCs/>
          <w:lang w:val="sr-Cyrl-RS"/>
        </w:rPr>
        <w:t>„ВЕШТИНЕ ЗА АДОЛЕСЦЕНЦИЈУ“</w:t>
      </w:r>
    </w:p>
    <w:p w14:paraId="141616A4" w14:textId="77777777" w:rsidR="004B2BFC" w:rsidRDefault="004B2BFC">
      <w:pPr>
        <w:rPr>
          <w:lang w:val="sr-Cyrl-RS"/>
        </w:rPr>
      </w:pPr>
    </w:p>
    <w:p w14:paraId="308E5EFA" w14:textId="7EB97C43" w:rsidR="004B2BFC" w:rsidRPr="004B2BFC" w:rsidRDefault="004B2BFC" w:rsidP="004B2BFC">
      <w:pPr>
        <w:shd w:val="clear" w:color="auto" w:fill="FFFFFF"/>
        <w:ind w:firstLine="720"/>
        <w:jc w:val="both"/>
        <w:rPr>
          <w:color w:val="222222"/>
          <w:lang w:val="en-US"/>
        </w:rPr>
      </w:pPr>
      <w:r w:rsidRPr="004B2BFC">
        <w:rPr>
          <w:color w:val="222222"/>
          <w:lang w:val="en-US"/>
        </w:rPr>
        <w:t>Од новембра 2024. године биће реализован програм „Вештине за адолесценцију" који </w:t>
      </w:r>
      <w:r w:rsidRPr="004B2BFC">
        <w:rPr>
          <w:color w:val="222222"/>
          <w:lang w:val="sr-Cyrl-RS"/>
        </w:rPr>
        <w:t>је осмишљен од стране</w:t>
      </w:r>
      <w:r w:rsidRPr="004B2BFC">
        <w:rPr>
          <w:color w:val="222222"/>
          <w:lang w:val="en-US"/>
        </w:rPr>
        <w:t> Министарства просвете и Канцеларије Уједињених нација за борбу против дроге и криминала. Програм ће реализовати психолог школе</w:t>
      </w:r>
      <w:r>
        <w:rPr>
          <w:color w:val="222222"/>
          <w:lang w:val="sr-Cyrl-RS"/>
        </w:rPr>
        <w:t xml:space="preserve"> Марија  Бучић,</w:t>
      </w:r>
      <w:r w:rsidRPr="004B2BFC">
        <w:rPr>
          <w:color w:val="222222"/>
          <w:lang w:val="en-US"/>
        </w:rPr>
        <w:t xml:space="preserve"> кроз  </w:t>
      </w:r>
      <w:r w:rsidRPr="004B2BFC">
        <w:rPr>
          <w:color w:val="000000"/>
          <w:lang w:val="sr-Cyrl-RS"/>
        </w:rPr>
        <w:t>радионице на часовима ОЗ. Насумично ће бити одабрано једно одељење седмог разреда у коме ће програм бити спровођен</w:t>
      </w:r>
      <w:r>
        <w:rPr>
          <w:color w:val="000000"/>
          <w:lang w:val="sr-Cyrl-RS"/>
        </w:rPr>
        <w:t xml:space="preserve"> током школске године у периоду од новембра 2024. до марта 2025.год.</w:t>
      </w:r>
    </w:p>
    <w:p w14:paraId="60DE5FCE" w14:textId="77777777" w:rsidR="004B2BFC" w:rsidRPr="004B2BFC" w:rsidRDefault="004B2BFC" w:rsidP="004B2BFC">
      <w:pPr>
        <w:shd w:val="clear" w:color="auto" w:fill="FFFFFF"/>
        <w:ind w:firstLine="720"/>
        <w:jc w:val="both"/>
        <w:rPr>
          <w:color w:val="222222"/>
          <w:lang w:val="en-US"/>
        </w:rPr>
      </w:pPr>
      <w:r w:rsidRPr="004B2BFC">
        <w:rPr>
          <w:color w:val="222222"/>
          <w:lang w:val="en-US"/>
        </w:rPr>
        <w:t> </w:t>
      </w:r>
    </w:p>
    <w:p w14:paraId="4E0E4A83" w14:textId="77777777" w:rsidR="004B2BFC" w:rsidRPr="004B2BFC" w:rsidRDefault="004B2BFC" w:rsidP="004B2BFC">
      <w:pPr>
        <w:shd w:val="clear" w:color="auto" w:fill="FFFFFF"/>
        <w:ind w:firstLine="720"/>
        <w:jc w:val="both"/>
        <w:rPr>
          <w:color w:val="222222"/>
          <w:lang w:val="en-US"/>
        </w:rPr>
      </w:pPr>
      <w:r w:rsidRPr="004B2BFC">
        <w:rPr>
          <w:color w:val="000000"/>
          <w:lang w:val="sr-Cyrl-RS"/>
        </w:rPr>
        <w:t>Циљ програма је оснаживање ученика и  пружање подршке у превазилажењу адолесцентних /развојних изазова.</w:t>
      </w:r>
    </w:p>
    <w:p w14:paraId="154D53EA" w14:textId="77777777" w:rsidR="004B2BFC" w:rsidRPr="004B2BFC" w:rsidRDefault="004B2BFC" w:rsidP="004B2BFC">
      <w:pPr>
        <w:shd w:val="clear" w:color="auto" w:fill="FFFFFF"/>
        <w:ind w:firstLine="720"/>
        <w:jc w:val="both"/>
        <w:rPr>
          <w:color w:val="222222"/>
          <w:lang w:val="en-US"/>
        </w:rPr>
      </w:pPr>
      <w:r w:rsidRPr="004B2BFC">
        <w:rPr>
          <w:rFonts w:ascii="Arial" w:hAnsi="Arial" w:cs="Arial"/>
          <w:color w:val="000000"/>
          <w:lang w:val="sr-Cyrl-RS"/>
        </w:rPr>
        <w:t> </w:t>
      </w:r>
    </w:p>
    <w:p w14:paraId="00D25811" w14:textId="77777777" w:rsidR="004B2BFC" w:rsidRPr="004B2BFC" w:rsidRDefault="004B2BFC">
      <w:pPr>
        <w:rPr>
          <w:lang w:val="sr-Cyrl-RS"/>
        </w:rPr>
      </w:pPr>
    </w:p>
    <w:p w14:paraId="7E31440D" w14:textId="77777777" w:rsidR="00940448" w:rsidRDefault="00940448">
      <w:pPr>
        <w:rPr>
          <w:color w:val="FF0000"/>
        </w:rPr>
      </w:pPr>
    </w:p>
    <w:p w14:paraId="430C97B7" w14:textId="5D04CFC1" w:rsidR="00940448" w:rsidRDefault="00107311">
      <w:pPr>
        <w:rPr>
          <w:b/>
          <w:lang w:val="sr-Cyrl-RS"/>
        </w:rPr>
      </w:pPr>
      <w:r>
        <w:rPr>
          <w:b/>
          <w:lang w:val="sr-Cyrl-RS"/>
        </w:rPr>
        <w:t xml:space="preserve">ПРОЈЕКАТ </w:t>
      </w:r>
      <w:r w:rsidRPr="000C5C34">
        <w:rPr>
          <w:b/>
        </w:rPr>
        <w:t>„ЗДРАВО  РАСТИМО“</w:t>
      </w:r>
    </w:p>
    <w:p w14:paraId="3343D9AB" w14:textId="77777777" w:rsidR="00107311" w:rsidRPr="00107311" w:rsidRDefault="00107311">
      <w:pPr>
        <w:rPr>
          <w:b/>
          <w:lang w:val="sr-Cyrl-RS"/>
        </w:rPr>
      </w:pPr>
    </w:p>
    <w:p w14:paraId="55251E06" w14:textId="77777777" w:rsidR="00940448" w:rsidRPr="000C5C34" w:rsidRDefault="00000000">
      <w:r w:rsidRPr="000C5C34">
        <w:t>“ЗдравоРастимо” је део глобалне Нестлé иницијативе под називом Нестлé Хеалти  Кидс Глобал Програм, који има за циљ едуковати ученике седмих разреда о важности правилне исхране и бављења физичком активношћу. На тај начин, наше поруке допиру до ученика у фази у којој формирају своје ставове и понашања и на тај начин им помажемо да усвоје здраве навике које ће бити од значаја за њихов живот и у каснијем периоду. Нестлé “ЗдравоРастимо” пројекат је први пут покренут у Србији 2011. Године.</w:t>
      </w:r>
    </w:p>
    <w:p w14:paraId="0BFD9E28" w14:textId="77777777" w:rsidR="00940448" w:rsidRPr="000C5C34" w:rsidRDefault="00000000">
      <w:r w:rsidRPr="000C5C34">
        <w:t>Пројекат је одобрен и има позитивно мишљење за реализацију од стране:</w:t>
      </w:r>
    </w:p>
    <w:p w14:paraId="1BA90D12" w14:textId="77777777" w:rsidR="00940448" w:rsidRPr="000C5C34" w:rsidRDefault="00000000">
      <w:r w:rsidRPr="000C5C34">
        <w:t>1. Министартсва омладине и спорта Републијке Србије,</w:t>
      </w:r>
    </w:p>
    <w:p w14:paraId="3F672948" w14:textId="77777777" w:rsidR="00940448" w:rsidRPr="000C5C34" w:rsidRDefault="00000000">
      <w:r w:rsidRPr="000C5C34">
        <w:t>2. Министарства просвете, науке и технолошког развоја Републике Србије.</w:t>
      </w:r>
    </w:p>
    <w:p w14:paraId="73A77C68" w14:textId="77777777" w:rsidR="00940448" w:rsidRPr="000C5C34" w:rsidRDefault="00000000">
      <w:r w:rsidRPr="000C5C34">
        <w:t>Едукативни материјали креирани су од стране стручњака нутриционизма и усклађени су са препорукама Инстутута за јавно здравље Србије ‘’Др Милан Јовановић Батут’’.</w:t>
      </w:r>
    </w:p>
    <w:p w14:paraId="7B5C8608" w14:textId="77777777" w:rsidR="00940448" w:rsidRPr="000C5C34" w:rsidRDefault="00940448"/>
    <w:p w14:paraId="278EE29C" w14:textId="77777777" w:rsidR="00940448" w:rsidRPr="000C5C34" w:rsidRDefault="00000000">
      <w:r w:rsidRPr="000C5C34">
        <w:t>2. ЦИЉЕВИ ПРОЈЕКТА</w:t>
      </w:r>
    </w:p>
    <w:p w14:paraId="2F983E55" w14:textId="77777777" w:rsidR="00940448" w:rsidRPr="000C5C34" w:rsidRDefault="00000000">
      <w:r w:rsidRPr="000C5C34">
        <w:t>ГЛАВНИ ЦИЉЕВИ ПРОЈЕКТА СУ:</w:t>
      </w:r>
    </w:p>
    <w:p w14:paraId="7E9C1D8A" w14:textId="77777777" w:rsidR="00940448" w:rsidRPr="000C5C34" w:rsidRDefault="00000000">
      <w:r w:rsidRPr="000C5C34">
        <w:t>Едукација ученика о здравим навикама у исхрани</w:t>
      </w:r>
    </w:p>
    <w:p w14:paraId="46262F18" w14:textId="77777777" w:rsidR="00940448" w:rsidRPr="000C5C34" w:rsidRDefault="00000000">
      <w:r w:rsidRPr="000C5C34">
        <w:t>Подстицање ученика на повећавање физичке активности.</w:t>
      </w:r>
    </w:p>
    <w:p w14:paraId="41E97E37" w14:textId="77777777" w:rsidR="00940448" w:rsidRPr="000C5C34" w:rsidRDefault="00000000">
      <w:r w:rsidRPr="000C5C34">
        <w:t>СЕКУНДАРНИ ЦИЉЕВИ ПРОЈЕКТА СУ:</w:t>
      </w:r>
    </w:p>
    <w:p w14:paraId="359BDD4C" w14:textId="77777777" w:rsidR="00940448" w:rsidRPr="000C5C34" w:rsidRDefault="00000000">
      <w:r w:rsidRPr="000C5C34">
        <w:t>– Унапређивање знања ученика о побољшању квалитета живота путем исхране и физичке активности, сензибилизацијом кроз спортске вредности,</w:t>
      </w:r>
    </w:p>
    <w:p w14:paraId="378573DE" w14:textId="77777777" w:rsidR="00940448" w:rsidRPr="000C5C34" w:rsidRDefault="00000000">
      <w:r w:rsidRPr="000C5C34">
        <w:t>– Подстицање околине (родитеља, ученика и наставника) да буде спремна на прихватање и подржавање промена у навикама у исхрани.</w:t>
      </w:r>
    </w:p>
    <w:p w14:paraId="15BADB86" w14:textId="77777777" w:rsidR="00940448" w:rsidRPr="000C5C34" w:rsidRDefault="00940448"/>
    <w:p w14:paraId="3C846F48" w14:textId="77777777" w:rsidR="00940448" w:rsidRPr="000C5C34" w:rsidRDefault="00000000">
      <w:r w:rsidRPr="000C5C34">
        <w:t>ЦИЉНА ГРУПА</w:t>
      </w:r>
    </w:p>
    <w:p w14:paraId="3FAE018F" w14:textId="77777777" w:rsidR="00940448" w:rsidRPr="000C5C34" w:rsidRDefault="00000000">
      <w:r w:rsidRPr="000C5C34">
        <w:t>– Ученици од 13 до 14 година (7. разред) – ученици ће бити обучени о здравим навикама у исхрани и подстакнути на бављење физичким активностима.</w:t>
      </w:r>
    </w:p>
    <w:p w14:paraId="117EB414" w14:textId="77777777" w:rsidR="00940448" w:rsidRPr="000C5C34" w:rsidRDefault="00000000">
      <w:r w:rsidRPr="000C5C34">
        <w:t>– Ученици од 9 до 10 година (3. и 4. разред) – вршњачки едукатори ће обучити млађе другаре из своје школе о здравим навикама у исхрани и здравим животним стиловима,</w:t>
      </w:r>
    </w:p>
    <w:p w14:paraId="44CF10AC" w14:textId="77777777" w:rsidR="00940448" w:rsidRPr="000C5C34" w:rsidRDefault="00000000">
      <w:r w:rsidRPr="000C5C34">
        <w:t>– Родитељи и околина – родитељи су ти који доносе одлуке о куповини, брину о исхрани ученика, као и о доручку ученика, породично окружење највише утиче на навике и понашање ученика.</w:t>
      </w:r>
    </w:p>
    <w:p w14:paraId="56BF732B" w14:textId="77777777" w:rsidR="00940448" w:rsidRPr="000C5C34" w:rsidRDefault="00000000">
      <w:r w:rsidRPr="000C5C34">
        <w:t>– Школе – околина – школе учествују у пројету на начин да пружају логистичку подршку у реализацији пројекта.</w:t>
      </w:r>
    </w:p>
    <w:p w14:paraId="09B22CEA" w14:textId="77777777" w:rsidR="00940448" w:rsidRPr="000C5C34" w:rsidRDefault="00940448"/>
    <w:p w14:paraId="1371BCE4" w14:textId="77777777" w:rsidR="00940448" w:rsidRPr="000C5C34" w:rsidRDefault="00000000">
      <w:r w:rsidRPr="000C5C34">
        <w:t>СТУКТУРА ПРОЈЕКТА</w:t>
      </w:r>
    </w:p>
    <w:p w14:paraId="0D682CEE" w14:textId="77777777" w:rsidR="00940448" w:rsidRPr="000C5C34" w:rsidRDefault="00000000">
      <w:r w:rsidRPr="000C5C34">
        <w:t>Пројекат „ЗдравоРастимо“ састоји се од едукације, активације и евалуације.</w:t>
      </w:r>
    </w:p>
    <w:p w14:paraId="70905F7B" w14:textId="77777777" w:rsidR="00940448" w:rsidRPr="000C5C34" w:rsidRDefault="00940448"/>
    <w:p w14:paraId="6DABD449" w14:textId="77777777" w:rsidR="00940448" w:rsidRPr="000C5C34" w:rsidRDefault="00000000">
      <w:r w:rsidRPr="000C5C34">
        <w:t>ЕДУКАТИВНИ ДЕО</w:t>
      </w:r>
    </w:p>
    <w:p w14:paraId="73FBF638" w14:textId="77777777" w:rsidR="00940448" w:rsidRPr="000C5C34" w:rsidRDefault="00000000">
      <w:r w:rsidRPr="000C5C34">
        <w:t>Едукативни део се темељи на посебно креираној брошури обликованој у четири модула:</w:t>
      </w:r>
    </w:p>
    <w:p w14:paraId="2421AC5F" w14:textId="77777777" w:rsidR="00940448" w:rsidRPr="000C5C34" w:rsidRDefault="00000000">
      <w:r w:rsidRPr="000C5C34">
        <w:t>1. Основне поставке правилне исхране;</w:t>
      </w:r>
    </w:p>
    <w:p w14:paraId="3ADE6CE3" w14:textId="77777777" w:rsidR="00940448" w:rsidRPr="000C5C34" w:rsidRDefault="00000000">
      <w:r w:rsidRPr="000C5C34">
        <w:t>2. Планирање исхране;</w:t>
      </w:r>
    </w:p>
    <w:p w14:paraId="02041909" w14:textId="77777777" w:rsidR="00940448" w:rsidRPr="000C5C34" w:rsidRDefault="00000000">
      <w:r w:rsidRPr="000C5C34">
        <w:t>3. Како побољшати навике у исхрани;</w:t>
      </w:r>
    </w:p>
    <w:p w14:paraId="72411634" w14:textId="77777777" w:rsidR="00940448" w:rsidRPr="000C5C34" w:rsidRDefault="00000000">
      <w:r w:rsidRPr="000C5C34">
        <w:t>4. Моје тело и храна.</w:t>
      </w:r>
    </w:p>
    <w:p w14:paraId="45FDC1FA" w14:textId="77777777" w:rsidR="00940448" w:rsidRPr="000C5C34" w:rsidRDefault="00940448"/>
    <w:p w14:paraId="330772C1" w14:textId="77777777" w:rsidR="00940448" w:rsidRPr="000C5C34" w:rsidRDefault="00000000">
      <w:r w:rsidRPr="000C5C34">
        <w:t>1) ЕДУКАЦИЈА НАСТАВНИКА</w:t>
      </w:r>
    </w:p>
    <w:p w14:paraId="3FCA3546" w14:textId="77777777" w:rsidR="00940448" w:rsidRPr="000C5C34" w:rsidRDefault="00940448"/>
    <w:p w14:paraId="4B6A8C21" w14:textId="77777777" w:rsidR="00940448" w:rsidRPr="000C5C34" w:rsidRDefault="00000000">
      <w:r w:rsidRPr="000C5C34">
        <w:t xml:space="preserve">Пре него што започну едукацију ученика, наставници пролазе кроз едукативну радионицу коју ће водити стручњак нутрициониста. </w:t>
      </w:r>
    </w:p>
    <w:p w14:paraId="518EB5B0" w14:textId="77777777" w:rsidR="00940448" w:rsidRPr="000C5C34" w:rsidRDefault="00940448"/>
    <w:p w14:paraId="6ADD09C3" w14:textId="77777777" w:rsidR="00940448" w:rsidRPr="000C5C34" w:rsidRDefault="00000000">
      <w:r w:rsidRPr="000C5C34">
        <w:t>2) ЕДУКАЦИЈА УЧЕНИКА</w:t>
      </w:r>
    </w:p>
    <w:p w14:paraId="3CCC5C1A" w14:textId="77777777" w:rsidR="00940448" w:rsidRPr="000C5C34" w:rsidRDefault="00000000">
      <w:r w:rsidRPr="000C5C34">
        <w:t>Након едукације, наставници ће започети са реализацијом Пројекта у својим школама. Наставник који реализује Пројекат треба одржати сва четири предавања у свим одељењима седмих разреда (предавања ће се одржати у сваком разреду посебно или свим одељењима заједно). Предавања треба да трају један школски час. Предавања треба да се одрже на часу физичког васпитања, на часу разредног старешине или у терминима изван редовне наставе, које ће одредити директор школе.</w:t>
      </w:r>
    </w:p>
    <w:p w14:paraId="06F61868" w14:textId="77777777" w:rsidR="00940448" w:rsidRPr="000C5C34" w:rsidRDefault="00000000">
      <w:r w:rsidRPr="000C5C34">
        <w:t>Сви материјали потребни за реализацију Пројекта (презентације, брошуре, плакат, едукативна игра, анкетни упитници, мајице…) осигурани су за све учеснике Пројекта.</w:t>
      </w:r>
    </w:p>
    <w:p w14:paraId="2A1301C8" w14:textId="77777777" w:rsidR="00940448" w:rsidRPr="000C5C34" w:rsidRDefault="00940448"/>
    <w:p w14:paraId="363831BE" w14:textId="77777777" w:rsidR="00940448" w:rsidRPr="000C5C34" w:rsidRDefault="00000000">
      <w:r w:rsidRPr="000C5C34">
        <w:t>АКТИВАЦИЈА УЧЕНИКА</w:t>
      </w:r>
    </w:p>
    <w:p w14:paraId="24D928EE" w14:textId="77777777" w:rsidR="00940448" w:rsidRPr="000C5C34" w:rsidRDefault="00000000">
      <w:r w:rsidRPr="000C5C34">
        <w:t>Активација ученика постиже се на три начина:</w:t>
      </w:r>
    </w:p>
    <w:p w14:paraId="3A04034F" w14:textId="77777777" w:rsidR="00940448" w:rsidRPr="000C5C34" w:rsidRDefault="00000000">
      <w:r w:rsidRPr="000C5C34">
        <w:t>1. АКТИВНО УЧЕШЋЕ У ЕДУКАТИВНОЈ ИГРИ</w:t>
      </w:r>
    </w:p>
    <w:p w14:paraId="46FFC72A" w14:textId="77777777" w:rsidR="00940448" w:rsidRPr="000C5C34" w:rsidRDefault="00000000">
      <w:r w:rsidRPr="000C5C34">
        <w:t>Едукативна игра обезбеђена је за све учеснике пројекта.</w:t>
      </w:r>
    </w:p>
    <w:p w14:paraId="5D886B73" w14:textId="77777777" w:rsidR="00940448" w:rsidRPr="000C5C34" w:rsidRDefault="00940448"/>
    <w:p w14:paraId="558F08C5" w14:textId="77777777" w:rsidR="00940448" w:rsidRPr="000C5C34" w:rsidRDefault="00000000">
      <w:r w:rsidRPr="000C5C34">
        <w:t>2. ВРШЊАЧКА ЕДУКАЦИЈА</w:t>
      </w:r>
    </w:p>
    <w:p w14:paraId="6B506048" w14:textId="77777777" w:rsidR="00940448" w:rsidRPr="000C5C34" w:rsidRDefault="00000000">
      <w:r w:rsidRPr="000C5C34">
        <w:t xml:space="preserve">Вршњачка едукација представља посебан вид учења, одн. подразумева плански водјене активности едукатора с њиховим вршњацима, усмерене стицању нових знања и/или развијању навика и ставова. Након завршене едукације ученика 7. разреда основне школе, </w:t>
      </w:r>
      <w:r w:rsidRPr="000C5C34">
        <w:lastRenderedPageBreak/>
        <w:t>наставник/едукатор има задатак да изабере ученике који че постати и вршњачки едукатори. У сарадњи са наставницима разредне наставе који реализују наставу у 3. и 4. разредима, изабрани едукатори одржаће два предавања у свим одељењима 3. и 4. разреда у другом полугодишту.</w:t>
      </w:r>
    </w:p>
    <w:p w14:paraId="058A8785" w14:textId="77777777" w:rsidR="00940448" w:rsidRPr="000C5C34" w:rsidRDefault="00000000">
      <w:r w:rsidRPr="000C5C34">
        <w:t>Овај део пројекта подразумева промоцију здравља, где вршњачки едукатори уместо стручњака (професора) охрабрују здраве обрасце понашања међу својим вршњацима. Млади на тај начин стичу знања, вештине и усвају ставове који ће их оснажити у заштити свог здравља и одговорног понашања.</w:t>
      </w:r>
    </w:p>
    <w:p w14:paraId="2E7DB962" w14:textId="77777777" w:rsidR="00940448" w:rsidRPr="000C5C34" w:rsidRDefault="00000000">
      <w:r w:rsidRPr="000C5C34">
        <w:t>Материјал потребан за реализацију вршњачке едукације (прилагодјена презентација) осигуран је за све учеснике Пројекта.</w:t>
      </w:r>
    </w:p>
    <w:p w14:paraId="283DA3B1" w14:textId="77777777" w:rsidR="00940448" w:rsidRPr="000C5C34" w:rsidRDefault="00940448"/>
    <w:p w14:paraId="5FBD94E4" w14:textId="77777777" w:rsidR="00940448" w:rsidRPr="000C5C34" w:rsidRDefault="00000000">
      <w:r w:rsidRPr="000C5C34">
        <w:t>3. ЕДУКАЦИЈА РОДИТЕЉА</w:t>
      </w:r>
    </w:p>
    <w:p w14:paraId="0705D5A2" w14:textId="77777777" w:rsidR="00940448" w:rsidRPr="000C5C34" w:rsidRDefault="00000000">
      <w:r w:rsidRPr="000C5C34">
        <w:t>Након едукативне фазе пројекта, на редовном родитељаском састанку у свим, пројектом обухвећеним, одељењима 7. разреда (пре или после зимског распуста) неопходно је да вршњачки едукатори упознају родитеље са пројектом „ЗдравоРастимо“ и основним поставкама здраве исхране. За ту прилику компанија Нестлé припремила је посебну презентацију пројекта са основним информацијама као и о бенефитима које ученици имају од пројекта.</w:t>
      </w:r>
    </w:p>
    <w:p w14:paraId="05E1636C" w14:textId="77777777" w:rsidR="00940448" w:rsidRPr="000C5C34" w:rsidRDefault="00000000">
      <w:r w:rsidRPr="000C5C34">
        <w:t>Материјал потребан за презентацију пројекта осигуран је за све учеснике Пројекта.</w:t>
      </w:r>
    </w:p>
    <w:p w14:paraId="32AFE939" w14:textId="77777777" w:rsidR="00940448" w:rsidRPr="000C5C34" w:rsidRDefault="00940448"/>
    <w:p w14:paraId="2192F205" w14:textId="77777777" w:rsidR="00940448" w:rsidRPr="000C5C34" w:rsidRDefault="00000000">
      <w:r w:rsidRPr="000C5C34">
        <w:t>4. ТАКМИЧЕЊЕ УЧЕНИКА У СЛЕДЕЋИМ КАТЕГОРИЈАМА:</w:t>
      </w:r>
    </w:p>
    <w:p w14:paraId="1D5B7A24" w14:textId="77777777" w:rsidR="00940448" w:rsidRPr="000C5C34" w:rsidRDefault="00000000">
      <w:r w:rsidRPr="000C5C34">
        <w:t>– Најбоља школа у изради видео филмова или креативни рад,</w:t>
      </w:r>
    </w:p>
    <w:p w14:paraId="59698620" w14:textId="77777777" w:rsidR="00940448" w:rsidRPr="000C5C34" w:rsidRDefault="00000000">
      <w:r w:rsidRPr="000C5C34">
        <w:t>о Најбољи филм по мишљењу стручне комисије,</w:t>
      </w:r>
    </w:p>
    <w:p w14:paraId="404B6BAB" w14:textId="77777777" w:rsidR="00940448" w:rsidRPr="000C5C34" w:rsidRDefault="00000000">
      <w:r w:rsidRPr="000C5C34">
        <w:t>о Најпопуларнији филм према гласовима на сајту Савеза за школски спорт Србије</w:t>
      </w:r>
    </w:p>
    <w:p w14:paraId="286E4422" w14:textId="77777777" w:rsidR="00940448" w:rsidRPr="000C5C34" w:rsidRDefault="00000000">
      <w:r w:rsidRPr="000C5C34">
        <w:t>– Најбоља школа у знању (највеће показано знање и напредак у знању о здавој исхрани у анкетама 1 и 2 а према истраживању Института за јавно здравље „Др Милан Јовановић Батут“)</w:t>
      </w:r>
    </w:p>
    <w:p w14:paraId="29388AFE" w14:textId="77777777" w:rsidR="00940448" w:rsidRPr="000C5C34" w:rsidRDefault="00000000">
      <w:r w:rsidRPr="000C5C34">
        <w:t>– Најбоља школа у спорту (победници републичког школског такмичења у атлетици – „ЗдравоРастимо атлетски куп“).</w:t>
      </w:r>
    </w:p>
    <w:p w14:paraId="7939066A" w14:textId="77777777" w:rsidR="00940448" w:rsidRPr="000C5C34" w:rsidRDefault="00000000">
      <w:r w:rsidRPr="000C5C34">
        <w:t>Садржај креиран за потребе пројекта организатори могу објављивати у медијима (новине, ТВ, Фацебоок, Yоутубе, wеб странице).</w:t>
      </w:r>
    </w:p>
    <w:p w14:paraId="1BB8100A" w14:textId="77777777" w:rsidR="00940448" w:rsidRPr="000C5C34" w:rsidRDefault="00000000">
      <w:r w:rsidRPr="000C5C34">
        <w:t>Такође, ученици ће се подстицати да учествују на школском атлетском такмичењу основних школа које је у систему Савеза за школски спорт Србије. Савез за школски спорт Србије у сарадњи са локалним Савезима за школски спорт организује Нестлé ,,ЗдравоРастимо атлетски куп“ у оквиру међуокружног и републичког школског такмичења у атлетици.</w:t>
      </w:r>
    </w:p>
    <w:p w14:paraId="7F4C0919" w14:textId="77777777" w:rsidR="00940448" w:rsidRPr="000C5C34" w:rsidRDefault="00940448"/>
    <w:p w14:paraId="23061080" w14:textId="77777777" w:rsidR="00940448" w:rsidRPr="000C5C34" w:rsidRDefault="00000000">
      <w:r w:rsidRPr="000C5C34">
        <w:t>ЕВАЛУАЦИЈА</w:t>
      </w:r>
    </w:p>
    <w:p w14:paraId="53CAEBF4" w14:textId="3ED44B63" w:rsidR="00940448" w:rsidRDefault="00000000">
      <w:pPr>
        <w:rPr>
          <w:lang w:val="en-US"/>
        </w:rPr>
      </w:pPr>
      <w:r w:rsidRPr="000C5C34">
        <w:t>Евалуација се спроводи пре и после едукације ученика. На првом часу, пре почетка првог предавања, ученици попуњавају Анкетни упитник 1. На последњем едукативном предавању, по завршетку предавања, ученици одговарају на питања из Анкетног упитника 2. Резултати анкета биће јавно објављени</w:t>
      </w:r>
    </w:p>
    <w:p w14:paraId="2D0D8BAE" w14:textId="77777777" w:rsidR="00372D57" w:rsidRPr="00107311" w:rsidRDefault="00372D57" w:rsidP="00FE4A16">
      <w:pPr>
        <w:rPr>
          <w:b/>
          <w:sz w:val="28"/>
          <w:szCs w:val="28"/>
          <w:lang w:val="sr-Cyrl-RS"/>
        </w:rPr>
      </w:pPr>
    </w:p>
    <w:p w14:paraId="264A297C" w14:textId="4D0239E8" w:rsidR="00FE4A16" w:rsidRPr="00FE4A16" w:rsidRDefault="00FE4A16" w:rsidP="00FE4A16">
      <w:pPr>
        <w:rPr>
          <w:b/>
          <w:lang w:val="sr-Cyrl-RS"/>
        </w:rPr>
      </w:pPr>
      <w:r w:rsidRPr="00FE4A16">
        <w:rPr>
          <w:b/>
          <w:lang w:val="sr-Cyrl-RS"/>
        </w:rPr>
        <w:t>ПРОЈЕКАТ ,,ПЛАВА ГРОБНИЦА“</w:t>
      </w:r>
    </w:p>
    <w:p w14:paraId="0724306D" w14:textId="77777777" w:rsidR="00FE4A16" w:rsidRPr="00FE4A16" w:rsidRDefault="00FE4A16" w:rsidP="00FE4A16">
      <w:pPr>
        <w:rPr>
          <w:b/>
          <w:lang w:val="en-US"/>
        </w:rPr>
      </w:pPr>
    </w:p>
    <w:p w14:paraId="69AB7E77" w14:textId="77777777" w:rsidR="00FE4A16" w:rsidRPr="00FE4A16" w:rsidRDefault="00FE4A16" w:rsidP="00FE4A16">
      <w:pPr>
        <w:rPr>
          <w:b/>
          <w:lang w:val="en-US"/>
        </w:rPr>
      </w:pPr>
    </w:p>
    <w:p w14:paraId="062651CB" w14:textId="12628C42" w:rsidR="00FE4A16" w:rsidRPr="00FE4A16" w:rsidRDefault="00FE4A16" w:rsidP="00FE4A16">
      <w:pPr>
        <w:rPr>
          <w:lang w:val="sr-Cyrl-RS"/>
        </w:rPr>
      </w:pPr>
      <w:r w:rsidRPr="00FE4A16">
        <w:rPr>
          <w:b/>
          <w:lang w:val="sr-Cyrl-RS"/>
        </w:rPr>
        <w:lastRenderedPageBreak/>
        <w:t>Аутор</w:t>
      </w:r>
      <w:r w:rsidRPr="00FE4A16">
        <w:rPr>
          <w:lang w:val="sr-Cyrl-RS"/>
        </w:rPr>
        <w:t>: Марија Мандић</w:t>
      </w:r>
    </w:p>
    <w:p w14:paraId="071C80C3" w14:textId="77777777" w:rsidR="00FE4A16" w:rsidRPr="00FE4A16" w:rsidRDefault="00FE4A16" w:rsidP="00FE4A16">
      <w:pPr>
        <w:rPr>
          <w:lang w:val="sr-Cyrl-RS"/>
        </w:rPr>
      </w:pPr>
      <w:r w:rsidRPr="00FE4A16">
        <w:rPr>
          <w:b/>
          <w:lang w:val="sr-Cyrl-RS"/>
        </w:rPr>
        <w:t>Учесници</w:t>
      </w:r>
      <w:r w:rsidRPr="00FE4A16">
        <w:rPr>
          <w:lang w:val="sr-Cyrl-RS"/>
        </w:rPr>
        <w:t>: ученици седмог разреда, наставница српског језика и књижевности</w:t>
      </w:r>
    </w:p>
    <w:p w14:paraId="6B846C2A" w14:textId="77777777" w:rsidR="00FE4A16" w:rsidRPr="00FE4A16" w:rsidRDefault="00FE4A16" w:rsidP="00FE4A16">
      <w:pPr>
        <w:rPr>
          <w:lang w:val="sr-Cyrl-RS"/>
        </w:rPr>
      </w:pPr>
      <w:r w:rsidRPr="00FE4A16">
        <w:rPr>
          <w:b/>
          <w:lang w:val="sr-Cyrl-RS"/>
        </w:rPr>
        <w:t>Образовне области</w:t>
      </w:r>
      <w:r w:rsidRPr="00FE4A16">
        <w:rPr>
          <w:lang w:val="sr-Cyrl-RS"/>
        </w:rPr>
        <w:t>: историја, географија, књижевност, ликовна и музичка култура, веронаука, медицина, информатика и статистика</w:t>
      </w:r>
    </w:p>
    <w:p w14:paraId="5236715B" w14:textId="77777777" w:rsidR="00FE4A16" w:rsidRPr="00FE4A16" w:rsidRDefault="00FE4A16" w:rsidP="00FE4A16">
      <w:pPr>
        <w:rPr>
          <w:lang w:val="sr-Cyrl-RS"/>
        </w:rPr>
      </w:pPr>
      <w:r w:rsidRPr="00FE4A16">
        <w:rPr>
          <w:b/>
          <w:lang w:val="sr-Cyrl-RS"/>
        </w:rPr>
        <w:t>Сарадници на пројекту</w:t>
      </w:r>
      <w:r w:rsidRPr="00FE4A16">
        <w:rPr>
          <w:lang w:val="sr-Cyrl-RS"/>
        </w:rPr>
        <w:t>: предметни наставници, родитељи, педагог, психолог, директор школе, сарадници школе, Министарство просвете, туристичке агенције са којим школа сарађује, приватне  и државне установе 8фирме), амбасада Грчке</w:t>
      </w:r>
    </w:p>
    <w:p w14:paraId="0DA791B2" w14:textId="77777777" w:rsidR="00FE4A16" w:rsidRPr="00FE4A16" w:rsidRDefault="00FE4A16" w:rsidP="00FE4A16">
      <w:pPr>
        <w:rPr>
          <w:lang w:val="sr-Cyrl-RS"/>
        </w:rPr>
      </w:pPr>
      <w:r w:rsidRPr="00FE4A16">
        <w:rPr>
          <w:b/>
          <w:lang w:val="sr-Cyrl-RS"/>
        </w:rPr>
        <w:t>Почетак пројекта</w:t>
      </w:r>
      <w:r w:rsidRPr="00FE4A16">
        <w:rPr>
          <w:lang w:val="sr-Cyrl-RS"/>
        </w:rPr>
        <w:t>: новембар</w:t>
      </w:r>
    </w:p>
    <w:p w14:paraId="708D00C6" w14:textId="77777777" w:rsidR="00FE4A16" w:rsidRPr="00FE4A16" w:rsidRDefault="00FE4A16" w:rsidP="00FE4A16">
      <w:pPr>
        <w:rPr>
          <w:lang w:val="sr-Cyrl-RS"/>
        </w:rPr>
      </w:pPr>
      <w:r w:rsidRPr="00FE4A16">
        <w:rPr>
          <w:b/>
          <w:lang w:val="sr-Cyrl-RS"/>
        </w:rPr>
        <w:t>Завршетак пројекта</w:t>
      </w:r>
      <w:r w:rsidRPr="00FE4A16">
        <w:rPr>
          <w:lang w:val="sr-Cyrl-RS"/>
        </w:rPr>
        <w:t>: мај</w:t>
      </w:r>
    </w:p>
    <w:p w14:paraId="6C63A516" w14:textId="77777777" w:rsidR="00FE4A16" w:rsidRPr="00FE4A16" w:rsidRDefault="00FE4A16" w:rsidP="00FE4A16">
      <w:pPr>
        <w:rPr>
          <w:b/>
          <w:lang w:val="sr-Cyrl-RS"/>
        </w:rPr>
      </w:pPr>
      <w:r w:rsidRPr="00FE4A16">
        <w:rPr>
          <w:b/>
          <w:lang w:val="sr-Cyrl-RS"/>
        </w:rPr>
        <w:t>Вредност пројекта: ? (није нужно)</w:t>
      </w:r>
    </w:p>
    <w:p w14:paraId="45C13241" w14:textId="77777777" w:rsidR="00FE4A16" w:rsidRPr="00FE4A16" w:rsidRDefault="00FE4A16" w:rsidP="00FE4A16">
      <w:pPr>
        <w:rPr>
          <w:lang w:val="sr-Cyrl-RS"/>
        </w:rPr>
      </w:pPr>
      <w:r w:rsidRPr="00FE4A16">
        <w:rPr>
          <w:b/>
          <w:lang w:val="sr-Cyrl-RS"/>
        </w:rPr>
        <w:t>Циљ пројекта</w:t>
      </w:r>
      <w:r w:rsidRPr="00FE4A16">
        <w:rPr>
          <w:lang w:val="sr-Cyrl-RS"/>
        </w:rPr>
        <w:t>:</w:t>
      </w:r>
    </w:p>
    <w:p w14:paraId="1FB1CBCB" w14:textId="77777777" w:rsidR="00FE4A16" w:rsidRPr="00FE4A16" w:rsidRDefault="00FE4A16" w:rsidP="00D15CB4">
      <w:pPr>
        <w:pStyle w:val="ListParagraph"/>
        <w:numPr>
          <w:ilvl w:val="0"/>
          <w:numId w:val="100"/>
        </w:numPr>
        <w:spacing w:after="160" w:line="256" w:lineRule="auto"/>
        <w:rPr>
          <w:rFonts w:ascii="Times New Roman" w:hAnsi="Times New Roman"/>
          <w:sz w:val="24"/>
          <w:szCs w:val="24"/>
          <w:lang w:val="sr-Cyrl-RS"/>
        </w:rPr>
      </w:pPr>
      <w:r w:rsidRPr="00FE4A16">
        <w:rPr>
          <w:rFonts w:ascii="Times New Roman" w:hAnsi="Times New Roman"/>
          <w:sz w:val="24"/>
          <w:szCs w:val="24"/>
          <w:lang w:val="sr-Cyrl-RS"/>
        </w:rPr>
        <w:t>Упознавање ученика са историјским чињеницама и књижевним делима у којима су описани ови догађаји;</w:t>
      </w:r>
    </w:p>
    <w:p w14:paraId="02E3FEF8" w14:textId="77777777" w:rsidR="00FE4A16" w:rsidRPr="00FE4A16" w:rsidRDefault="00FE4A16" w:rsidP="00D15CB4">
      <w:pPr>
        <w:pStyle w:val="ListParagraph"/>
        <w:numPr>
          <w:ilvl w:val="0"/>
          <w:numId w:val="100"/>
        </w:numPr>
        <w:spacing w:after="160" w:line="256" w:lineRule="auto"/>
        <w:rPr>
          <w:rFonts w:ascii="Times New Roman" w:hAnsi="Times New Roman"/>
          <w:sz w:val="24"/>
          <w:szCs w:val="24"/>
          <w:lang w:val="sr-Cyrl-RS"/>
        </w:rPr>
      </w:pPr>
      <w:r w:rsidRPr="00FE4A16">
        <w:rPr>
          <w:rFonts w:ascii="Times New Roman" w:hAnsi="Times New Roman"/>
          <w:sz w:val="24"/>
          <w:szCs w:val="24"/>
          <w:lang w:val="sr-Cyrl-RS"/>
        </w:rPr>
        <w:t>развијање емпатије и солидарности према жртвама сопственог народа, али и према жртвама других народа у ратним страдањима и другим трагичним догађајима;</w:t>
      </w:r>
    </w:p>
    <w:p w14:paraId="7FB929DC" w14:textId="77777777" w:rsidR="00FE4A16" w:rsidRPr="00FE4A16" w:rsidRDefault="00FE4A16" w:rsidP="00D15CB4">
      <w:pPr>
        <w:pStyle w:val="ListParagraph"/>
        <w:numPr>
          <w:ilvl w:val="0"/>
          <w:numId w:val="100"/>
        </w:numPr>
        <w:spacing w:after="160" w:line="256" w:lineRule="auto"/>
        <w:rPr>
          <w:rFonts w:ascii="Times New Roman" w:hAnsi="Times New Roman"/>
          <w:sz w:val="24"/>
          <w:szCs w:val="24"/>
          <w:lang w:val="sr-Cyrl-RS"/>
        </w:rPr>
      </w:pPr>
      <w:r w:rsidRPr="00FE4A16">
        <w:rPr>
          <w:rFonts w:ascii="Times New Roman" w:hAnsi="Times New Roman"/>
          <w:sz w:val="24"/>
          <w:szCs w:val="24"/>
          <w:lang w:val="sr-Cyrl-RS"/>
        </w:rPr>
        <w:t>буђење националне свести;</w:t>
      </w:r>
    </w:p>
    <w:p w14:paraId="7D87DED9" w14:textId="77777777" w:rsidR="00FE4A16" w:rsidRPr="00FE4A16" w:rsidRDefault="00FE4A16" w:rsidP="00D15CB4">
      <w:pPr>
        <w:pStyle w:val="ListParagraph"/>
        <w:numPr>
          <w:ilvl w:val="0"/>
          <w:numId w:val="100"/>
        </w:numPr>
        <w:spacing w:after="160" w:line="256" w:lineRule="auto"/>
        <w:rPr>
          <w:rFonts w:ascii="Times New Roman" w:hAnsi="Times New Roman"/>
          <w:sz w:val="24"/>
          <w:szCs w:val="24"/>
          <w:lang w:val="sr-Cyrl-RS"/>
        </w:rPr>
      </w:pPr>
      <w:r w:rsidRPr="00FE4A16">
        <w:rPr>
          <w:rFonts w:ascii="Times New Roman" w:hAnsi="Times New Roman"/>
          <w:sz w:val="24"/>
          <w:szCs w:val="24"/>
          <w:lang w:val="sr-Cyrl-RS"/>
        </w:rPr>
        <w:t>значај слободе за свако људско биће;</w:t>
      </w:r>
    </w:p>
    <w:p w14:paraId="607D1A66" w14:textId="77777777" w:rsidR="00FE4A16" w:rsidRPr="00FE4A16" w:rsidRDefault="00FE4A16" w:rsidP="00D15CB4">
      <w:pPr>
        <w:pStyle w:val="ListParagraph"/>
        <w:numPr>
          <w:ilvl w:val="0"/>
          <w:numId w:val="100"/>
        </w:numPr>
        <w:spacing w:after="160" w:line="256" w:lineRule="auto"/>
        <w:rPr>
          <w:rFonts w:ascii="Times New Roman" w:hAnsi="Times New Roman"/>
          <w:sz w:val="24"/>
          <w:szCs w:val="24"/>
          <w:lang w:val="sr-Cyrl-RS"/>
        </w:rPr>
      </w:pPr>
      <w:r w:rsidRPr="00FE4A16">
        <w:rPr>
          <w:rFonts w:ascii="Times New Roman" w:hAnsi="Times New Roman"/>
          <w:sz w:val="24"/>
          <w:szCs w:val="24"/>
          <w:lang w:val="sr-Cyrl-RS"/>
        </w:rPr>
        <w:t>буђење жеље да се помогне унесрећеном детету или одраслој особи;</w:t>
      </w:r>
    </w:p>
    <w:p w14:paraId="3A6AA6BA" w14:textId="77777777" w:rsidR="00FE4A16" w:rsidRPr="00FE4A16" w:rsidRDefault="00FE4A16" w:rsidP="00D15CB4">
      <w:pPr>
        <w:pStyle w:val="ListParagraph"/>
        <w:numPr>
          <w:ilvl w:val="0"/>
          <w:numId w:val="100"/>
        </w:numPr>
        <w:spacing w:after="160" w:line="256" w:lineRule="auto"/>
        <w:rPr>
          <w:rFonts w:ascii="Times New Roman" w:hAnsi="Times New Roman"/>
          <w:sz w:val="24"/>
          <w:szCs w:val="24"/>
          <w:lang w:val="sr-Cyrl-RS"/>
        </w:rPr>
      </w:pPr>
      <w:r w:rsidRPr="00FE4A16">
        <w:rPr>
          <w:rFonts w:ascii="Times New Roman" w:hAnsi="Times New Roman"/>
          <w:sz w:val="24"/>
          <w:szCs w:val="24"/>
          <w:lang w:val="sr-Cyrl-RS"/>
        </w:rPr>
        <w:t>повезивање сличних текстова у два светска рата;</w:t>
      </w:r>
    </w:p>
    <w:p w14:paraId="288B0816" w14:textId="77777777" w:rsidR="00FE4A16" w:rsidRPr="00FE4A16" w:rsidRDefault="00FE4A16" w:rsidP="00D15CB4">
      <w:pPr>
        <w:pStyle w:val="ListParagraph"/>
        <w:numPr>
          <w:ilvl w:val="0"/>
          <w:numId w:val="100"/>
        </w:numPr>
        <w:spacing w:after="160" w:line="256" w:lineRule="auto"/>
        <w:rPr>
          <w:rFonts w:ascii="Times New Roman" w:hAnsi="Times New Roman"/>
          <w:sz w:val="24"/>
          <w:szCs w:val="24"/>
          <w:lang w:val="sr-Cyrl-RS"/>
        </w:rPr>
      </w:pPr>
      <w:r w:rsidRPr="00FE4A16">
        <w:rPr>
          <w:rFonts w:ascii="Times New Roman" w:hAnsi="Times New Roman"/>
          <w:sz w:val="24"/>
          <w:szCs w:val="24"/>
          <w:lang w:val="sr-Cyrl-RS"/>
        </w:rPr>
        <w:t>развијање свести о последицама употребе силе;</w:t>
      </w:r>
    </w:p>
    <w:p w14:paraId="78C1F7A6" w14:textId="77777777" w:rsidR="00FE4A16" w:rsidRPr="00FE4A16" w:rsidRDefault="00FE4A16" w:rsidP="00D15CB4">
      <w:pPr>
        <w:pStyle w:val="ListParagraph"/>
        <w:numPr>
          <w:ilvl w:val="0"/>
          <w:numId w:val="100"/>
        </w:numPr>
        <w:spacing w:after="160" w:line="256" w:lineRule="auto"/>
        <w:rPr>
          <w:rFonts w:ascii="Times New Roman" w:hAnsi="Times New Roman"/>
          <w:sz w:val="24"/>
          <w:szCs w:val="24"/>
          <w:lang w:val="sr-Cyrl-RS"/>
        </w:rPr>
      </w:pPr>
      <w:r w:rsidRPr="00FE4A16">
        <w:rPr>
          <w:rFonts w:ascii="Times New Roman" w:hAnsi="Times New Roman"/>
          <w:sz w:val="24"/>
          <w:szCs w:val="24"/>
          <w:lang w:val="sr-Cyrl-RS"/>
        </w:rPr>
        <w:t>коришћење различитих образовних извора (текстуални, аудио визуелни, дигитални);</w:t>
      </w:r>
    </w:p>
    <w:p w14:paraId="44469C55" w14:textId="77777777" w:rsidR="00FE4A16" w:rsidRPr="00FE4A16" w:rsidRDefault="00FE4A16" w:rsidP="00D15CB4">
      <w:pPr>
        <w:pStyle w:val="ListParagraph"/>
        <w:numPr>
          <w:ilvl w:val="0"/>
          <w:numId w:val="100"/>
        </w:numPr>
        <w:spacing w:after="160" w:line="256" w:lineRule="auto"/>
        <w:rPr>
          <w:rFonts w:ascii="Times New Roman" w:hAnsi="Times New Roman"/>
          <w:sz w:val="24"/>
          <w:szCs w:val="24"/>
          <w:lang w:val="sr-Cyrl-RS"/>
        </w:rPr>
      </w:pPr>
      <w:r w:rsidRPr="00FE4A16">
        <w:rPr>
          <w:rFonts w:ascii="Times New Roman" w:hAnsi="Times New Roman"/>
          <w:sz w:val="24"/>
          <w:szCs w:val="24"/>
          <w:lang w:val="sr-Cyrl-RS"/>
        </w:rPr>
        <w:t>стицање знања;</w:t>
      </w:r>
    </w:p>
    <w:p w14:paraId="63E83AA0" w14:textId="77777777" w:rsidR="00FE4A16" w:rsidRPr="00FE4A16" w:rsidRDefault="00FE4A16" w:rsidP="00D15CB4">
      <w:pPr>
        <w:pStyle w:val="ListParagraph"/>
        <w:numPr>
          <w:ilvl w:val="0"/>
          <w:numId w:val="100"/>
        </w:numPr>
        <w:spacing w:after="160" w:line="256" w:lineRule="auto"/>
        <w:rPr>
          <w:rFonts w:ascii="Times New Roman" w:hAnsi="Times New Roman"/>
          <w:sz w:val="24"/>
          <w:szCs w:val="24"/>
          <w:lang w:val="sr-Cyrl-RS"/>
        </w:rPr>
      </w:pPr>
      <w:r w:rsidRPr="00FE4A16">
        <w:rPr>
          <w:rFonts w:ascii="Times New Roman" w:hAnsi="Times New Roman"/>
          <w:sz w:val="24"/>
          <w:szCs w:val="24"/>
          <w:lang w:val="sr-Cyrl-RS"/>
        </w:rPr>
        <w:t>спознаја истине и правде</w:t>
      </w:r>
    </w:p>
    <w:p w14:paraId="5F1DEC7B" w14:textId="77777777" w:rsidR="00FE4A16" w:rsidRPr="00FE4A16" w:rsidRDefault="00FE4A16" w:rsidP="00D15CB4">
      <w:pPr>
        <w:pStyle w:val="ListParagraph"/>
        <w:numPr>
          <w:ilvl w:val="0"/>
          <w:numId w:val="100"/>
        </w:numPr>
        <w:spacing w:after="160" w:line="256" w:lineRule="auto"/>
        <w:rPr>
          <w:rFonts w:ascii="Times New Roman" w:hAnsi="Times New Roman"/>
          <w:b/>
          <w:sz w:val="24"/>
          <w:szCs w:val="24"/>
          <w:lang w:val="sr-Cyrl-RS"/>
        </w:rPr>
      </w:pPr>
      <w:r w:rsidRPr="00FE4A16">
        <w:rPr>
          <w:rFonts w:ascii="Times New Roman" w:hAnsi="Times New Roman"/>
          <w:b/>
          <w:sz w:val="24"/>
          <w:szCs w:val="24"/>
          <w:lang w:val="sr-Cyrl-RS"/>
        </w:rPr>
        <w:t>одавање поште жртвама рата (приредба у њихову част, посета местима где почивају, полагање цвећа, рецитовање песама, читање најбољих радова, презентација...)</w:t>
      </w:r>
    </w:p>
    <w:p w14:paraId="1A061B27" w14:textId="77777777" w:rsidR="00FE4A16" w:rsidRPr="00FE4A16" w:rsidRDefault="00FE4A16" w:rsidP="00FE4A16">
      <w:pPr>
        <w:pStyle w:val="ListParagraph"/>
        <w:rPr>
          <w:rFonts w:ascii="Times New Roman" w:hAnsi="Times New Roman"/>
          <w:b/>
          <w:sz w:val="24"/>
          <w:szCs w:val="24"/>
          <w:lang w:val="sr-Cyrl-RS"/>
        </w:rPr>
      </w:pPr>
    </w:p>
    <w:p w14:paraId="774C734B" w14:textId="77777777" w:rsidR="00FE4A16" w:rsidRPr="00FE4A16" w:rsidRDefault="00FE4A16" w:rsidP="00FE4A16">
      <w:pPr>
        <w:rPr>
          <w:b/>
          <w:lang w:val="sr-Cyrl-RS"/>
        </w:rPr>
      </w:pPr>
      <w:r w:rsidRPr="00FE4A16">
        <w:rPr>
          <w:b/>
          <w:lang w:val="sr-Cyrl-RS"/>
        </w:rPr>
        <w:t>ИСХОДИ:</w:t>
      </w:r>
    </w:p>
    <w:p w14:paraId="4AEFF311" w14:textId="77777777" w:rsidR="00FE4A16" w:rsidRPr="00372D57" w:rsidRDefault="00FE4A16" w:rsidP="00D15CB4">
      <w:pPr>
        <w:pStyle w:val="ListParagraph"/>
        <w:numPr>
          <w:ilvl w:val="0"/>
          <w:numId w:val="101"/>
        </w:numPr>
        <w:spacing w:after="160" w:line="256" w:lineRule="auto"/>
        <w:rPr>
          <w:rFonts w:ascii="Times New Roman" w:hAnsi="Times New Roman"/>
          <w:bCs/>
          <w:sz w:val="24"/>
          <w:szCs w:val="24"/>
          <w:lang w:val="sr-Cyrl-RS"/>
        </w:rPr>
      </w:pPr>
      <w:r w:rsidRPr="00372D57">
        <w:rPr>
          <w:rFonts w:ascii="Times New Roman" w:hAnsi="Times New Roman"/>
          <w:bCs/>
          <w:sz w:val="24"/>
          <w:szCs w:val="24"/>
          <w:lang w:val="sr-Cyrl-RS"/>
        </w:rPr>
        <w:t>Ученици би требало да усвоје знања у вези са Првим светским ратом;</w:t>
      </w:r>
    </w:p>
    <w:p w14:paraId="724C9F86" w14:textId="77777777" w:rsidR="00FE4A16" w:rsidRPr="00372D57" w:rsidRDefault="00FE4A16" w:rsidP="00D15CB4">
      <w:pPr>
        <w:pStyle w:val="ListParagraph"/>
        <w:numPr>
          <w:ilvl w:val="0"/>
          <w:numId w:val="101"/>
        </w:numPr>
        <w:spacing w:after="160" w:line="256" w:lineRule="auto"/>
        <w:rPr>
          <w:rFonts w:ascii="Times New Roman" w:hAnsi="Times New Roman"/>
          <w:bCs/>
          <w:sz w:val="24"/>
          <w:szCs w:val="24"/>
          <w:lang w:val="sr-Cyrl-RS"/>
        </w:rPr>
      </w:pPr>
      <w:r w:rsidRPr="00372D57">
        <w:rPr>
          <w:rFonts w:ascii="Times New Roman" w:hAnsi="Times New Roman"/>
          <w:bCs/>
          <w:sz w:val="24"/>
          <w:szCs w:val="24"/>
          <w:lang w:val="sr-Cyrl-RS"/>
        </w:rPr>
        <w:t>да се упознају са делима српске књижевности у којима је описан Први светски рат;</w:t>
      </w:r>
    </w:p>
    <w:p w14:paraId="0090DB68" w14:textId="77777777" w:rsidR="00FE4A16" w:rsidRPr="00372D57" w:rsidRDefault="00FE4A16" w:rsidP="00D15CB4">
      <w:pPr>
        <w:pStyle w:val="ListParagraph"/>
        <w:numPr>
          <w:ilvl w:val="0"/>
          <w:numId w:val="101"/>
        </w:numPr>
        <w:spacing w:after="160" w:line="256" w:lineRule="auto"/>
        <w:rPr>
          <w:rFonts w:ascii="Times New Roman" w:hAnsi="Times New Roman"/>
          <w:bCs/>
          <w:sz w:val="24"/>
          <w:szCs w:val="24"/>
          <w:lang w:val="sr-Cyrl-RS"/>
        </w:rPr>
      </w:pPr>
      <w:r w:rsidRPr="00372D57">
        <w:rPr>
          <w:rFonts w:ascii="Times New Roman" w:hAnsi="Times New Roman"/>
          <w:bCs/>
          <w:sz w:val="24"/>
          <w:szCs w:val="24"/>
          <w:lang w:val="sr-Cyrl-RS"/>
        </w:rPr>
        <w:t>да науче напамет стихове песме Међу својима, Вадислава Петковића Диса;</w:t>
      </w:r>
    </w:p>
    <w:p w14:paraId="503DE4D8" w14:textId="77777777" w:rsidR="00FE4A16" w:rsidRPr="00372D57" w:rsidRDefault="00FE4A16" w:rsidP="00D15CB4">
      <w:pPr>
        <w:pStyle w:val="ListParagraph"/>
        <w:numPr>
          <w:ilvl w:val="0"/>
          <w:numId w:val="101"/>
        </w:numPr>
        <w:spacing w:after="160" w:line="256" w:lineRule="auto"/>
        <w:rPr>
          <w:rFonts w:ascii="Times New Roman" w:hAnsi="Times New Roman"/>
          <w:bCs/>
          <w:sz w:val="24"/>
          <w:szCs w:val="24"/>
          <w:lang w:val="sr-Cyrl-RS"/>
        </w:rPr>
      </w:pPr>
      <w:r w:rsidRPr="00372D57">
        <w:rPr>
          <w:rFonts w:ascii="Times New Roman" w:hAnsi="Times New Roman"/>
          <w:bCs/>
          <w:sz w:val="24"/>
          <w:szCs w:val="24"/>
          <w:lang w:val="sr-Cyrl-RS"/>
        </w:rPr>
        <w:t>да покажу емпатичност и солидарност са жртвама рата;</w:t>
      </w:r>
    </w:p>
    <w:p w14:paraId="718117EC" w14:textId="77777777" w:rsidR="00FE4A16" w:rsidRPr="00372D57" w:rsidRDefault="00FE4A16" w:rsidP="00D15CB4">
      <w:pPr>
        <w:pStyle w:val="ListParagraph"/>
        <w:numPr>
          <w:ilvl w:val="0"/>
          <w:numId w:val="101"/>
        </w:numPr>
        <w:spacing w:after="160" w:line="256" w:lineRule="auto"/>
        <w:rPr>
          <w:rFonts w:ascii="Times New Roman" w:hAnsi="Times New Roman"/>
          <w:bCs/>
          <w:sz w:val="24"/>
          <w:szCs w:val="24"/>
          <w:lang w:val="sr-Cyrl-RS"/>
        </w:rPr>
      </w:pPr>
      <w:r w:rsidRPr="00372D57">
        <w:rPr>
          <w:rFonts w:ascii="Times New Roman" w:hAnsi="Times New Roman"/>
          <w:bCs/>
          <w:sz w:val="24"/>
          <w:szCs w:val="24"/>
          <w:lang w:val="sr-Cyrl-RS"/>
        </w:rPr>
        <w:t>да према сопственим афинитетима презентују усвојено и научено (цртежи, презентације, музика, ликовни и литерарни радови, фотографије, преношење сећања из породица...)</w:t>
      </w:r>
    </w:p>
    <w:p w14:paraId="007F9BCB" w14:textId="77777777" w:rsidR="00FE4A16" w:rsidRPr="00372D57" w:rsidRDefault="00FE4A16" w:rsidP="00D15CB4">
      <w:pPr>
        <w:pStyle w:val="ListParagraph"/>
        <w:numPr>
          <w:ilvl w:val="0"/>
          <w:numId w:val="101"/>
        </w:numPr>
        <w:spacing w:after="160" w:line="256" w:lineRule="auto"/>
        <w:rPr>
          <w:rFonts w:ascii="Times New Roman" w:hAnsi="Times New Roman"/>
          <w:bCs/>
          <w:sz w:val="24"/>
          <w:szCs w:val="24"/>
          <w:lang w:val="sr-Cyrl-RS"/>
        </w:rPr>
      </w:pPr>
      <w:r w:rsidRPr="00372D57">
        <w:rPr>
          <w:rFonts w:ascii="Times New Roman" w:hAnsi="Times New Roman"/>
          <w:bCs/>
          <w:sz w:val="24"/>
          <w:szCs w:val="24"/>
          <w:lang w:val="sr-Cyrl-RS"/>
        </w:rPr>
        <w:t>да одају поште жртвама рата;</w:t>
      </w:r>
    </w:p>
    <w:p w14:paraId="3E699FC8" w14:textId="29D05D50" w:rsidR="00FE4A16" w:rsidRPr="00372D57" w:rsidRDefault="00FE4A16" w:rsidP="00D15CB4">
      <w:pPr>
        <w:pStyle w:val="ListParagraph"/>
        <w:numPr>
          <w:ilvl w:val="0"/>
          <w:numId w:val="101"/>
        </w:numPr>
        <w:spacing w:after="160" w:line="256" w:lineRule="auto"/>
        <w:rPr>
          <w:rFonts w:ascii="Times New Roman" w:hAnsi="Times New Roman"/>
          <w:bCs/>
          <w:sz w:val="24"/>
          <w:szCs w:val="24"/>
          <w:lang w:val="sr-Cyrl-RS"/>
        </w:rPr>
      </w:pPr>
      <w:r w:rsidRPr="00372D57">
        <w:rPr>
          <w:rFonts w:ascii="Times New Roman" w:hAnsi="Times New Roman"/>
          <w:bCs/>
          <w:sz w:val="24"/>
          <w:szCs w:val="24"/>
          <w:lang w:val="sr-Cyrl-RS"/>
        </w:rPr>
        <w:t>да пруже подршку и саосећање  ученицима који су стигли са ратних подручја у нашу школу.</w:t>
      </w:r>
    </w:p>
    <w:p w14:paraId="752398D4" w14:textId="77777777" w:rsidR="00FE4A16" w:rsidRPr="00FE4A16" w:rsidRDefault="00FE4A16" w:rsidP="00FE4A16">
      <w:pPr>
        <w:rPr>
          <w:lang w:val="sr-Cyrl-RS"/>
        </w:rPr>
      </w:pPr>
    </w:p>
    <w:p w14:paraId="71AAE503" w14:textId="77777777" w:rsidR="00FE4A16" w:rsidRPr="00FE4A16" w:rsidRDefault="00FE4A16" w:rsidP="00FE4A16">
      <w:pPr>
        <w:rPr>
          <w:lang w:val="sr-Cyrl-RS"/>
        </w:rPr>
      </w:pPr>
      <w:r w:rsidRPr="00FE4A16">
        <w:rPr>
          <w:lang w:val="sr-Cyrl-RS"/>
        </w:rPr>
        <w:t>УВОДНИ ДЕО ПРОЈЕКТА</w:t>
      </w:r>
    </w:p>
    <w:p w14:paraId="4420A8CA" w14:textId="77777777" w:rsidR="00FE4A16" w:rsidRPr="00FE4A16" w:rsidRDefault="00FE4A16" w:rsidP="00FE4A16">
      <w:pPr>
        <w:rPr>
          <w:lang w:val="sr-Cyrl-RS"/>
        </w:rPr>
      </w:pPr>
    </w:p>
    <w:p w14:paraId="33F81B3C" w14:textId="77777777" w:rsidR="00FE4A16" w:rsidRPr="00372D57" w:rsidRDefault="00FE4A16" w:rsidP="00FE4A16">
      <w:pPr>
        <w:rPr>
          <w:lang w:val="sr-Cyrl-RS"/>
        </w:rPr>
      </w:pPr>
      <w:r w:rsidRPr="00372D57">
        <w:rPr>
          <w:lang w:val="sr-Cyrl-RS"/>
        </w:rPr>
        <w:t xml:space="preserve">У уводном делу предвиђено је да наставница испоштује школски план и програм којим је предвиђена обрада три дела: </w:t>
      </w:r>
    </w:p>
    <w:p w14:paraId="50399C12" w14:textId="77777777" w:rsidR="00FE4A16" w:rsidRPr="00372D57" w:rsidRDefault="00FE4A16" w:rsidP="00FE4A16">
      <w:pPr>
        <w:rPr>
          <w:lang w:val="sr-Cyrl-RS"/>
        </w:rPr>
      </w:pPr>
      <w:r w:rsidRPr="00372D57">
        <w:rPr>
          <w:lang w:val="sr-Cyrl-RS"/>
        </w:rPr>
        <w:t>,,Међу својима“, Владислав Петковић Дис,</w:t>
      </w:r>
    </w:p>
    <w:p w14:paraId="4D253F1F" w14:textId="77777777" w:rsidR="00FE4A16" w:rsidRPr="00372D57" w:rsidRDefault="00FE4A16" w:rsidP="00FE4A16">
      <w:pPr>
        <w:rPr>
          <w:lang w:val="sr-Cyrl-RS"/>
        </w:rPr>
      </w:pPr>
      <w:r w:rsidRPr="00372D57">
        <w:rPr>
          <w:lang w:val="sr-Cyrl-RS"/>
        </w:rPr>
        <w:t>,,Плава гробница“, Милутин Бојић,</w:t>
      </w:r>
    </w:p>
    <w:p w14:paraId="28F36746" w14:textId="77777777" w:rsidR="00FE4A16" w:rsidRPr="00372D57" w:rsidRDefault="00FE4A16" w:rsidP="00FE4A16">
      <w:pPr>
        <w:rPr>
          <w:lang w:val="sr-Cyrl-RS"/>
        </w:rPr>
      </w:pPr>
      <w:r w:rsidRPr="00372D57">
        <w:rPr>
          <w:lang w:val="sr-Cyrl-RS"/>
        </w:rPr>
        <w:t>,,Крф, плава гробница“, Милош Црњански</w:t>
      </w:r>
    </w:p>
    <w:p w14:paraId="1CCDA832" w14:textId="77777777" w:rsidR="00FE4A16" w:rsidRPr="00372D57" w:rsidRDefault="00FE4A16" w:rsidP="00FE4A16">
      <w:pPr>
        <w:rPr>
          <w:lang w:val="sr-Cyrl-RS"/>
        </w:rPr>
      </w:pPr>
      <w:r w:rsidRPr="00372D57">
        <w:rPr>
          <w:lang w:val="sr-Cyrl-RS"/>
        </w:rPr>
        <w:t>Након обрађених текстова у сарадњи са ученицима, одгледаћемо филмове ,,Где цвета лимун жут“и ,,Марш на Дрину“. Након одгледаних филмова биће обрађено шест тема које су у вези са Првим светским ратом:</w:t>
      </w:r>
    </w:p>
    <w:p w14:paraId="18BA4FBF" w14:textId="77777777" w:rsidR="00FE4A16" w:rsidRPr="00372D57" w:rsidRDefault="00FE4A16" w:rsidP="00D15CB4">
      <w:pPr>
        <w:pStyle w:val="ListParagraph"/>
        <w:numPr>
          <w:ilvl w:val="0"/>
          <w:numId w:val="102"/>
        </w:numPr>
        <w:spacing w:after="160" w:line="256" w:lineRule="auto"/>
        <w:rPr>
          <w:rFonts w:ascii="Times New Roman" w:hAnsi="Times New Roman"/>
          <w:sz w:val="24"/>
          <w:szCs w:val="24"/>
          <w:lang w:val="sr-Cyrl-RS"/>
        </w:rPr>
      </w:pPr>
      <w:r w:rsidRPr="00372D57">
        <w:rPr>
          <w:rFonts w:ascii="Times New Roman" w:hAnsi="Times New Roman"/>
          <w:sz w:val="24"/>
          <w:szCs w:val="24"/>
          <w:lang w:val="sr-Cyrl-RS"/>
        </w:rPr>
        <w:t>Историјски оквири Првог светског рата (Милунка Савић)</w:t>
      </w:r>
    </w:p>
    <w:p w14:paraId="3E921419" w14:textId="77777777" w:rsidR="00FE4A16" w:rsidRPr="00372D57" w:rsidRDefault="00FE4A16" w:rsidP="00D15CB4">
      <w:pPr>
        <w:pStyle w:val="ListParagraph"/>
        <w:numPr>
          <w:ilvl w:val="0"/>
          <w:numId w:val="102"/>
        </w:numPr>
        <w:spacing w:after="160" w:line="256" w:lineRule="auto"/>
        <w:rPr>
          <w:rFonts w:ascii="Times New Roman" w:hAnsi="Times New Roman"/>
          <w:sz w:val="24"/>
          <w:szCs w:val="24"/>
          <w:lang w:val="sr-Cyrl-RS"/>
        </w:rPr>
      </w:pPr>
      <w:r w:rsidRPr="00372D57">
        <w:rPr>
          <w:rFonts w:ascii="Times New Roman" w:hAnsi="Times New Roman"/>
          <w:sz w:val="24"/>
          <w:szCs w:val="24"/>
          <w:lang w:val="sr-Cyrl-RS"/>
        </w:rPr>
        <w:t>Ратне карте, дејства , фронт у Србији, победе и порази</w:t>
      </w:r>
    </w:p>
    <w:p w14:paraId="0519E864" w14:textId="77777777" w:rsidR="00FE4A16" w:rsidRPr="00372D57" w:rsidRDefault="00FE4A16" w:rsidP="00D15CB4">
      <w:pPr>
        <w:pStyle w:val="ListParagraph"/>
        <w:numPr>
          <w:ilvl w:val="0"/>
          <w:numId w:val="102"/>
        </w:numPr>
        <w:spacing w:after="160" w:line="256" w:lineRule="auto"/>
        <w:rPr>
          <w:rFonts w:ascii="Times New Roman" w:hAnsi="Times New Roman"/>
          <w:sz w:val="24"/>
          <w:szCs w:val="24"/>
          <w:lang w:val="sr-Cyrl-RS"/>
        </w:rPr>
      </w:pPr>
      <w:r w:rsidRPr="00372D57">
        <w:rPr>
          <w:rFonts w:ascii="Times New Roman" w:hAnsi="Times New Roman"/>
          <w:sz w:val="24"/>
          <w:szCs w:val="24"/>
          <w:lang w:val="sr-Cyrl-RS"/>
        </w:rPr>
        <w:t>Писци у Првом светском рату (Додати Арчибалда Рајса.)</w:t>
      </w:r>
    </w:p>
    <w:p w14:paraId="4DF4E79E" w14:textId="77777777" w:rsidR="00FE4A16" w:rsidRPr="00372D57" w:rsidRDefault="00FE4A16" w:rsidP="00D15CB4">
      <w:pPr>
        <w:pStyle w:val="ListParagraph"/>
        <w:numPr>
          <w:ilvl w:val="0"/>
          <w:numId w:val="102"/>
        </w:numPr>
        <w:spacing w:after="160" w:line="256" w:lineRule="auto"/>
        <w:rPr>
          <w:rFonts w:ascii="Times New Roman" w:hAnsi="Times New Roman"/>
          <w:sz w:val="24"/>
          <w:szCs w:val="24"/>
          <w:lang w:val="sr-Cyrl-RS"/>
        </w:rPr>
      </w:pPr>
      <w:r w:rsidRPr="00372D57">
        <w:rPr>
          <w:rFonts w:ascii="Times New Roman" w:hAnsi="Times New Roman"/>
          <w:sz w:val="24"/>
          <w:szCs w:val="24"/>
          <w:lang w:val="sr-Cyrl-RS"/>
        </w:rPr>
        <w:t>Свештенство и здравствено особље у Првом  светском рату (Флора Сандс )</w:t>
      </w:r>
    </w:p>
    <w:p w14:paraId="47668771" w14:textId="77777777" w:rsidR="00FE4A16" w:rsidRPr="00372D57" w:rsidRDefault="00FE4A16" w:rsidP="00D15CB4">
      <w:pPr>
        <w:pStyle w:val="ListParagraph"/>
        <w:numPr>
          <w:ilvl w:val="0"/>
          <w:numId w:val="102"/>
        </w:numPr>
        <w:spacing w:after="160" w:line="256" w:lineRule="auto"/>
        <w:rPr>
          <w:rFonts w:ascii="Times New Roman" w:hAnsi="Times New Roman"/>
          <w:sz w:val="24"/>
          <w:szCs w:val="24"/>
          <w:lang w:val="sr-Cyrl-RS"/>
        </w:rPr>
      </w:pPr>
      <w:r w:rsidRPr="00372D57">
        <w:rPr>
          <w:rFonts w:ascii="Times New Roman" w:hAnsi="Times New Roman"/>
          <w:sz w:val="24"/>
          <w:szCs w:val="24"/>
          <w:lang w:val="sr-Cyrl-RS"/>
        </w:rPr>
        <w:t xml:space="preserve">Узроци, повод и последице Великог рата </w:t>
      </w:r>
    </w:p>
    <w:p w14:paraId="4366DB3C" w14:textId="77777777" w:rsidR="00FE4A16" w:rsidRPr="00372D57" w:rsidRDefault="00FE4A16" w:rsidP="00D15CB4">
      <w:pPr>
        <w:pStyle w:val="ListParagraph"/>
        <w:numPr>
          <w:ilvl w:val="0"/>
          <w:numId w:val="102"/>
        </w:numPr>
        <w:spacing w:after="160" w:line="256" w:lineRule="auto"/>
        <w:rPr>
          <w:rFonts w:ascii="Times New Roman" w:hAnsi="Times New Roman"/>
          <w:sz w:val="24"/>
          <w:szCs w:val="24"/>
          <w:lang w:val="sr-Cyrl-RS"/>
        </w:rPr>
      </w:pPr>
      <w:r w:rsidRPr="00372D57">
        <w:rPr>
          <w:rFonts w:ascii="Times New Roman" w:hAnsi="Times New Roman"/>
          <w:sz w:val="24"/>
          <w:szCs w:val="24"/>
          <w:lang w:val="sr-Cyrl-RS"/>
        </w:rPr>
        <w:t>Статистика, страдали у Великом рату</w:t>
      </w:r>
    </w:p>
    <w:p w14:paraId="5BF556D3" w14:textId="77777777" w:rsidR="00FE4A16" w:rsidRPr="00372D57" w:rsidRDefault="00FE4A16" w:rsidP="00FE4A16">
      <w:pPr>
        <w:rPr>
          <w:lang w:val="sr-Cyrl-RS"/>
        </w:rPr>
      </w:pPr>
      <w:r w:rsidRPr="00372D57">
        <w:rPr>
          <w:lang w:val="sr-Cyrl-RS"/>
        </w:rPr>
        <w:t xml:space="preserve">Одељења седмог разреда: 7/2,3,4,5 биће подељена у групе. Свако одљење имаће по шест група. У групама ће бити и слабији и бољи ученици, сви који желе да раде. Свака група бавиће се једном темом. Истраживаће и презентовати пронађено и научено на различите начине: цртањем, писањем, избором музике, фотографија, прављењем презентација. </w:t>
      </w:r>
    </w:p>
    <w:p w14:paraId="6E10C82C" w14:textId="77777777" w:rsidR="00FE4A16" w:rsidRPr="00FE4A16" w:rsidRDefault="00FE4A16" w:rsidP="00FE4A16">
      <w:pPr>
        <w:rPr>
          <w:b/>
          <w:lang w:val="sr-Cyrl-RS"/>
        </w:rPr>
      </w:pPr>
      <w:r w:rsidRPr="00FE4A16">
        <w:rPr>
          <w:b/>
          <w:lang w:val="sr-Cyrl-RS"/>
        </w:rPr>
        <w:t>ИСХОДИ</w:t>
      </w:r>
    </w:p>
    <w:p w14:paraId="14DC32ED" w14:textId="77777777" w:rsidR="00FE4A16" w:rsidRPr="00372D57" w:rsidRDefault="00FE4A16" w:rsidP="00D15CB4">
      <w:pPr>
        <w:pStyle w:val="ListParagraph"/>
        <w:numPr>
          <w:ilvl w:val="0"/>
          <w:numId w:val="103"/>
        </w:numPr>
        <w:spacing w:after="160" w:line="256" w:lineRule="auto"/>
        <w:rPr>
          <w:rFonts w:ascii="Times New Roman" w:hAnsi="Times New Roman"/>
          <w:bCs/>
          <w:sz w:val="24"/>
          <w:szCs w:val="24"/>
          <w:lang w:val="sr-Cyrl-RS"/>
        </w:rPr>
      </w:pPr>
      <w:r w:rsidRPr="00372D57">
        <w:rPr>
          <w:rFonts w:ascii="Times New Roman" w:hAnsi="Times New Roman"/>
          <w:bCs/>
          <w:sz w:val="24"/>
          <w:szCs w:val="24"/>
          <w:lang w:val="sr-Cyrl-RS"/>
        </w:rPr>
        <w:t>Ученици самостално истржују, укрштају материјал и договарају се како ће да изложе материјал;</w:t>
      </w:r>
    </w:p>
    <w:p w14:paraId="5E9A7A26" w14:textId="77777777" w:rsidR="00FE4A16" w:rsidRPr="00372D57" w:rsidRDefault="00FE4A16" w:rsidP="00D15CB4">
      <w:pPr>
        <w:pStyle w:val="ListParagraph"/>
        <w:numPr>
          <w:ilvl w:val="0"/>
          <w:numId w:val="103"/>
        </w:numPr>
        <w:spacing w:after="160" w:line="256" w:lineRule="auto"/>
        <w:rPr>
          <w:rFonts w:ascii="Times New Roman" w:hAnsi="Times New Roman"/>
          <w:bCs/>
          <w:sz w:val="24"/>
          <w:szCs w:val="24"/>
          <w:lang w:val="sr-Cyrl-RS"/>
        </w:rPr>
      </w:pPr>
      <w:r w:rsidRPr="00372D57">
        <w:rPr>
          <w:rFonts w:ascii="Times New Roman" w:hAnsi="Times New Roman"/>
          <w:bCs/>
          <w:sz w:val="24"/>
          <w:szCs w:val="24"/>
          <w:lang w:val="sr-Cyrl-RS"/>
        </w:rPr>
        <w:t>Успевају да издвоје битно од небитног и да објасне зашто су се за те податке, фотографије, музику или део филма определили;</w:t>
      </w:r>
    </w:p>
    <w:p w14:paraId="674CEBA7" w14:textId="77777777" w:rsidR="00FE4A16" w:rsidRPr="00372D57" w:rsidRDefault="00FE4A16" w:rsidP="00D15CB4">
      <w:pPr>
        <w:pStyle w:val="ListParagraph"/>
        <w:numPr>
          <w:ilvl w:val="0"/>
          <w:numId w:val="103"/>
        </w:numPr>
        <w:spacing w:after="160" w:line="256" w:lineRule="auto"/>
        <w:rPr>
          <w:rFonts w:ascii="Times New Roman" w:hAnsi="Times New Roman"/>
          <w:bCs/>
          <w:sz w:val="24"/>
          <w:szCs w:val="24"/>
          <w:lang w:val="sr-Cyrl-RS"/>
        </w:rPr>
      </w:pPr>
      <w:r w:rsidRPr="00372D57">
        <w:rPr>
          <w:rFonts w:ascii="Times New Roman" w:hAnsi="Times New Roman"/>
          <w:bCs/>
          <w:sz w:val="24"/>
          <w:szCs w:val="24"/>
          <w:lang w:val="sr-Cyrl-RS"/>
        </w:rPr>
        <w:t>Траже помоћ од предметник наставника када наиђу на препреку или када нису сигурни да ли су добро протумачили пронађене текстове.</w:t>
      </w:r>
    </w:p>
    <w:p w14:paraId="0CF95C6F" w14:textId="77777777" w:rsidR="00FE4A16" w:rsidRPr="00372D57" w:rsidRDefault="00FE4A16" w:rsidP="00D15CB4">
      <w:pPr>
        <w:pStyle w:val="ListParagraph"/>
        <w:numPr>
          <w:ilvl w:val="0"/>
          <w:numId w:val="103"/>
        </w:numPr>
        <w:spacing w:after="160" w:line="256" w:lineRule="auto"/>
        <w:rPr>
          <w:rFonts w:ascii="Times New Roman" w:hAnsi="Times New Roman"/>
          <w:bCs/>
          <w:sz w:val="24"/>
          <w:szCs w:val="24"/>
          <w:lang w:val="sr-Cyrl-RS"/>
        </w:rPr>
      </w:pPr>
      <w:r w:rsidRPr="00372D57">
        <w:rPr>
          <w:rFonts w:ascii="Times New Roman" w:hAnsi="Times New Roman"/>
          <w:bCs/>
          <w:sz w:val="24"/>
          <w:szCs w:val="24"/>
          <w:lang w:val="sr-Cyrl-RS"/>
        </w:rPr>
        <w:t>Свака група самостално презентује редоследом како су наведене теме.</w:t>
      </w:r>
    </w:p>
    <w:p w14:paraId="555BBDFA" w14:textId="77777777" w:rsidR="00FE4A16" w:rsidRPr="00372D57" w:rsidRDefault="00FE4A16" w:rsidP="00D15CB4">
      <w:pPr>
        <w:pStyle w:val="ListParagraph"/>
        <w:numPr>
          <w:ilvl w:val="0"/>
          <w:numId w:val="103"/>
        </w:numPr>
        <w:spacing w:after="160" w:line="256" w:lineRule="auto"/>
        <w:rPr>
          <w:rFonts w:ascii="Times New Roman" w:hAnsi="Times New Roman"/>
          <w:bCs/>
          <w:sz w:val="24"/>
          <w:szCs w:val="24"/>
          <w:lang w:val="sr-Cyrl-RS"/>
        </w:rPr>
      </w:pPr>
      <w:r w:rsidRPr="00372D57">
        <w:rPr>
          <w:rFonts w:ascii="Times New Roman" w:hAnsi="Times New Roman"/>
          <w:bCs/>
          <w:sz w:val="24"/>
          <w:szCs w:val="24"/>
          <w:lang w:val="sr-Cyrl-RS"/>
        </w:rPr>
        <w:t>Способни су да прате, анализирају и објективно оцењују туђе радове.</w:t>
      </w:r>
    </w:p>
    <w:p w14:paraId="3B940DBE" w14:textId="77777777" w:rsidR="00FE4A16" w:rsidRPr="00372D57" w:rsidRDefault="00FE4A16" w:rsidP="00FE4A16">
      <w:pPr>
        <w:pStyle w:val="ListParagraph"/>
        <w:rPr>
          <w:rFonts w:ascii="Times New Roman" w:hAnsi="Times New Roman"/>
          <w:bCs/>
          <w:sz w:val="24"/>
          <w:szCs w:val="24"/>
          <w:lang w:val="sr-Cyrl-RS"/>
        </w:rPr>
      </w:pPr>
    </w:p>
    <w:p w14:paraId="39DFF768" w14:textId="77777777" w:rsidR="00FE4A16" w:rsidRPr="00372D57" w:rsidRDefault="00FE4A16" w:rsidP="00FE4A16">
      <w:pPr>
        <w:pStyle w:val="ListParagraph"/>
        <w:rPr>
          <w:rFonts w:ascii="Times New Roman" w:hAnsi="Times New Roman"/>
          <w:bCs/>
          <w:sz w:val="24"/>
          <w:szCs w:val="24"/>
          <w:lang w:val="sr-Cyrl-RS"/>
        </w:rPr>
      </w:pPr>
    </w:p>
    <w:p w14:paraId="60233243" w14:textId="77777777" w:rsidR="00FE4A16" w:rsidRPr="00FE4A16" w:rsidRDefault="00FE4A16" w:rsidP="00FE4A16">
      <w:pPr>
        <w:pStyle w:val="ListParagraph"/>
        <w:rPr>
          <w:rFonts w:ascii="Times New Roman" w:hAnsi="Times New Roman"/>
          <w:b/>
          <w:sz w:val="24"/>
          <w:szCs w:val="24"/>
          <w:lang w:val="sr-Cyrl-RS"/>
        </w:rPr>
      </w:pPr>
      <w:r w:rsidRPr="00FE4A16">
        <w:rPr>
          <w:rFonts w:ascii="Times New Roman" w:hAnsi="Times New Roman"/>
          <w:b/>
          <w:sz w:val="24"/>
          <w:szCs w:val="24"/>
          <w:lang w:val="sr-Cyrl-RS"/>
        </w:rPr>
        <w:t>ГЛАВНИ ДЕО ПРОЈЕКТА</w:t>
      </w:r>
    </w:p>
    <w:p w14:paraId="414C1A3E" w14:textId="77777777" w:rsidR="00FE4A16" w:rsidRPr="00FE4A16" w:rsidRDefault="00FE4A16" w:rsidP="00FE4A16">
      <w:pPr>
        <w:pStyle w:val="ListParagraph"/>
        <w:rPr>
          <w:rFonts w:ascii="Times New Roman" w:hAnsi="Times New Roman"/>
          <w:b/>
          <w:sz w:val="24"/>
          <w:szCs w:val="24"/>
          <w:lang w:val="sr-Cyrl-RS"/>
        </w:rPr>
      </w:pPr>
    </w:p>
    <w:p w14:paraId="1F979790" w14:textId="77777777" w:rsidR="00FE4A16" w:rsidRPr="00372D57" w:rsidRDefault="00FE4A16" w:rsidP="00FE4A16">
      <w:pPr>
        <w:pStyle w:val="ListParagraph"/>
        <w:rPr>
          <w:rFonts w:ascii="Times New Roman" w:hAnsi="Times New Roman"/>
          <w:bCs/>
          <w:sz w:val="24"/>
          <w:szCs w:val="24"/>
          <w:lang w:val="sr-Cyrl-RS"/>
        </w:rPr>
      </w:pPr>
      <w:r w:rsidRPr="00372D57">
        <w:rPr>
          <w:rFonts w:ascii="Times New Roman" w:hAnsi="Times New Roman"/>
          <w:bCs/>
          <w:sz w:val="24"/>
          <w:szCs w:val="24"/>
          <w:lang w:val="sr-Cyrl-RS"/>
        </w:rPr>
        <w:t>СВИ МАТЕРИЈАЛИ БИЋЕ ПРЕДАТИ НАСТАВНИЦИ СРПСКОГ ЈЕЗИКА И КЊИЖЕВНОСТИ КОЈА ЋЕ ЗАЈЕДНО СА НАЈВРЕДНИЈИМ И НАЈУСПЕШНИЈИМ УЧЕНИЦИМА ИЗ ЧЕТИРИ ОДЕЉЕЊА УКРСТИТИ МАТЕРИЈАЛ И УРАДИТИ ШЕСТ ПРЕЗЕНТАЦИЈА ЗА ЈАВНИ ЧАС, ГДЕ ЋЕ У УВОДНОМ ДЕЛУ БИТИ НАГЛАШЕНО ЧИЈИ СУ МАТЕРИЈАЛИ И КАКО СУ НАСТАЛЕ ЗАВРШНЕ ПРЕЗЕНТАЦИЈЕ. ЈАВНОМ ЧАСУ ПРЕТХОДИЋЕ УГЛЕДНИ ЧАСОВИ НА КОЈИМА БИ ТРЕБАЛО ДА ПРИСУСТВУЈУ КОЛЕГЕ, ПЕДАГОГ, ПСИХОЛОГ, ДИРЕКТОР ШКОЛЕ (ПРИСУСТВО ЋЕ ЗАВИСИТИ ОД ВРЕМЕНСКЕ МОГУЋНОСТИ СВАКОГ ПОЗВАНОГ ГОСТА).</w:t>
      </w:r>
    </w:p>
    <w:p w14:paraId="159E3D64" w14:textId="77777777" w:rsidR="00FE4A16" w:rsidRPr="00372D57" w:rsidRDefault="00FE4A16" w:rsidP="00FE4A16">
      <w:pPr>
        <w:pStyle w:val="ListParagraph"/>
        <w:rPr>
          <w:rFonts w:ascii="Times New Roman" w:hAnsi="Times New Roman"/>
          <w:bCs/>
          <w:sz w:val="24"/>
          <w:szCs w:val="24"/>
          <w:lang w:val="sr-Cyrl-RS"/>
        </w:rPr>
      </w:pPr>
    </w:p>
    <w:p w14:paraId="72A5E324" w14:textId="77777777" w:rsidR="00FE4A16" w:rsidRPr="00372D57" w:rsidRDefault="00FE4A16" w:rsidP="00FE4A16">
      <w:pPr>
        <w:pStyle w:val="ListParagraph"/>
        <w:rPr>
          <w:rFonts w:ascii="Times New Roman" w:hAnsi="Times New Roman"/>
          <w:bCs/>
          <w:sz w:val="24"/>
          <w:szCs w:val="24"/>
          <w:lang w:val="sr-Cyrl-RS"/>
        </w:rPr>
      </w:pPr>
      <w:r w:rsidRPr="00372D57">
        <w:rPr>
          <w:rFonts w:ascii="Times New Roman" w:hAnsi="Times New Roman"/>
          <w:bCs/>
          <w:sz w:val="24"/>
          <w:szCs w:val="24"/>
          <w:lang w:val="sr-Cyrl-RS"/>
        </w:rPr>
        <w:t>ЗАВРШНИ ДЕО ПРОЈЕКТА</w:t>
      </w:r>
    </w:p>
    <w:p w14:paraId="6107D6A9" w14:textId="77777777" w:rsidR="00FE4A16" w:rsidRPr="00372D57" w:rsidRDefault="00FE4A16" w:rsidP="00FE4A16">
      <w:pPr>
        <w:pStyle w:val="ListParagraph"/>
        <w:rPr>
          <w:rFonts w:ascii="Times New Roman" w:hAnsi="Times New Roman"/>
          <w:bCs/>
          <w:sz w:val="24"/>
          <w:szCs w:val="24"/>
          <w:lang w:val="sr-Cyrl-RS"/>
        </w:rPr>
      </w:pPr>
    </w:p>
    <w:p w14:paraId="04C2F188" w14:textId="77777777" w:rsidR="00FE4A16" w:rsidRPr="00372D57" w:rsidRDefault="00FE4A16" w:rsidP="00D15CB4">
      <w:pPr>
        <w:pStyle w:val="ListParagraph"/>
        <w:numPr>
          <w:ilvl w:val="0"/>
          <w:numId w:val="103"/>
        </w:numPr>
        <w:spacing w:after="160" w:line="256" w:lineRule="auto"/>
        <w:rPr>
          <w:rFonts w:ascii="Times New Roman" w:hAnsi="Times New Roman"/>
          <w:bCs/>
          <w:sz w:val="24"/>
          <w:szCs w:val="24"/>
          <w:lang w:val="sr-Cyrl-RS"/>
        </w:rPr>
      </w:pPr>
      <w:r w:rsidRPr="00372D57">
        <w:rPr>
          <w:rFonts w:ascii="Times New Roman" w:hAnsi="Times New Roman"/>
          <w:bCs/>
          <w:sz w:val="24"/>
          <w:szCs w:val="24"/>
          <w:lang w:val="sr-Cyrl-RS"/>
        </w:rPr>
        <w:t>ИЗЛОЖБА ЦРТЕЖА И ФОТОГРАФИЈА</w:t>
      </w:r>
    </w:p>
    <w:p w14:paraId="45B8A39B" w14:textId="77777777" w:rsidR="00FE4A16" w:rsidRPr="00372D57" w:rsidRDefault="00FE4A16" w:rsidP="00D15CB4">
      <w:pPr>
        <w:pStyle w:val="ListParagraph"/>
        <w:numPr>
          <w:ilvl w:val="0"/>
          <w:numId w:val="103"/>
        </w:numPr>
        <w:spacing w:after="160" w:line="256" w:lineRule="auto"/>
        <w:rPr>
          <w:rFonts w:ascii="Times New Roman" w:hAnsi="Times New Roman"/>
          <w:bCs/>
          <w:sz w:val="24"/>
          <w:szCs w:val="24"/>
          <w:lang w:val="sr-Cyrl-RS"/>
        </w:rPr>
      </w:pPr>
      <w:r w:rsidRPr="00372D57">
        <w:rPr>
          <w:rFonts w:ascii="Times New Roman" w:hAnsi="Times New Roman"/>
          <w:bCs/>
          <w:sz w:val="24"/>
          <w:szCs w:val="24"/>
          <w:lang w:val="sr-Cyrl-RS"/>
        </w:rPr>
        <w:t>ЈАВНИ ЧАС (ХОР ОСНОВНЕ ШКОЛЕ ,,ЈАНКО ВЕСЕЛИНОВИЋ“)</w:t>
      </w:r>
    </w:p>
    <w:p w14:paraId="576949CC" w14:textId="77777777" w:rsidR="00FE4A16" w:rsidRPr="00372D57" w:rsidRDefault="00FE4A16" w:rsidP="00D15CB4">
      <w:pPr>
        <w:pStyle w:val="ListParagraph"/>
        <w:numPr>
          <w:ilvl w:val="0"/>
          <w:numId w:val="103"/>
        </w:numPr>
        <w:spacing w:after="160" w:line="256" w:lineRule="auto"/>
        <w:rPr>
          <w:rFonts w:ascii="Times New Roman" w:hAnsi="Times New Roman"/>
          <w:bCs/>
          <w:color w:val="FF0000"/>
          <w:sz w:val="24"/>
          <w:szCs w:val="24"/>
          <w:lang w:val="sr-Cyrl-RS"/>
        </w:rPr>
      </w:pPr>
      <w:r w:rsidRPr="00372D57">
        <w:rPr>
          <w:rFonts w:ascii="Times New Roman" w:hAnsi="Times New Roman"/>
          <w:bCs/>
          <w:sz w:val="24"/>
          <w:szCs w:val="24"/>
          <w:lang w:val="sr-Cyrl-RS"/>
        </w:rPr>
        <w:t>ПРИКУПЉАЊЕ СРЕДСТАВА И ДОБРОВОЉНА ПОСЕТА ,,ЗЕЈТИНЛИКУ“ (СОЛУН), КРФУ, ОСТРВИМА ВИДО И ЛАЗАРЕТ НАСТАВНИКА, РОДИТЕЉА И НАЈАКТИВНИЈИХ УЧЕНИКА У ПРОЈЕКТУ (</w:t>
      </w:r>
      <w:r w:rsidRPr="00372D57">
        <w:rPr>
          <w:rFonts w:ascii="Times New Roman" w:hAnsi="Times New Roman"/>
          <w:bCs/>
          <w:color w:val="FF0000"/>
          <w:sz w:val="24"/>
          <w:szCs w:val="24"/>
          <w:lang w:val="sr-Cyrl-RS"/>
        </w:rPr>
        <w:t>ОВАЈ ДЕО ПРОЈЕКТА НЕ МОРА ДА СЕ РЕАЛИЗУЈЕ У КОЛИКО НЕ ПОСТОЈЕ ЗАКОНСКИ ОКВИРИ И НОВЧАНА СРЕДСТВА).</w:t>
      </w:r>
    </w:p>
    <w:p w14:paraId="7D4104CD" w14:textId="77777777" w:rsidR="00FE4A16" w:rsidRPr="00372D57" w:rsidRDefault="00FE4A16" w:rsidP="00D15CB4">
      <w:pPr>
        <w:pStyle w:val="ListParagraph"/>
        <w:numPr>
          <w:ilvl w:val="0"/>
          <w:numId w:val="103"/>
        </w:numPr>
        <w:spacing w:after="160" w:line="256" w:lineRule="auto"/>
        <w:rPr>
          <w:rFonts w:ascii="Times New Roman" w:hAnsi="Times New Roman"/>
          <w:bCs/>
          <w:color w:val="FF0000"/>
          <w:sz w:val="24"/>
          <w:szCs w:val="24"/>
          <w:lang w:val="sr-Cyrl-RS"/>
        </w:rPr>
      </w:pPr>
      <w:r w:rsidRPr="00372D57">
        <w:rPr>
          <w:rFonts w:ascii="Times New Roman" w:hAnsi="Times New Roman"/>
          <w:bCs/>
          <w:sz w:val="24"/>
          <w:szCs w:val="24"/>
          <w:lang w:val="sr-Cyrl-RS"/>
        </w:rPr>
        <w:t>Сви материјали биће доступни заинтересованим странама.</w:t>
      </w:r>
    </w:p>
    <w:p w14:paraId="426229AE" w14:textId="77777777" w:rsidR="00FE4A16" w:rsidRPr="00372D57" w:rsidRDefault="00FE4A16" w:rsidP="00FE4A16">
      <w:pPr>
        <w:rPr>
          <w:bCs/>
          <w:color w:val="FF0000"/>
          <w:lang w:val="sr-Cyrl-RS"/>
        </w:rPr>
      </w:pPr>
    </w:p>
    <w:p w14:paraId="4AE5BFC4" w14:textId="77777777" w:rsidR="00FE4A16" w:rsidRPr="00372D57" w:rsidRDefault="00FE4A16" w:rsidP="00FE4A16">
      <w:pPr>
        <w:rPr>
          <w:bCs/>
          <w:color w:val="FF0000"/>
          <w:lang w:val="sr-Cyrl-RS"/>
        </w:rPr>
      </w:pPr>
    </w:p>
    <w:p w14:paraId="6AFAADF3" w14:textId="77777777" w:rsidR="00FE4A16" w:rsidRPr="00372D57" w:rsidRDefault="00FE4A16" w:rsidP="00FE4A16">
      <w:pPr>
        <w:rPr>
          <w:bCs/>
          <w:color w:val="FF0000"/>
          <w:lang w:val="sr-Cyrl-RS"/>
        </w:rPr>
      </w:pPr>
    </w:p>
    <w:p w14:paraId="2DF024C3" w14:textId="77777777" w:rsidR="00FE4A16" w:rsidRDefault="00FE4A16" w:rsidP="00FE4A16">
      <w:pPr>
        <w:rPr>
          <w:bCs/>
          <w:lang w:val="en-US"/>
        </w:rPr>
      </w:pPr>
      <w:r w:rsidRPr="00372D57">
        <w:rPr>
          <w:bCs/>
          <w:lang w:val="sr-Cyrl-RS"/>
        </w:rPr>
        <w:t xml:space="preserve">                                     Припрема за угледни час</w:t>
      </w:r>
    </w:p>
    <w:p w14:paraId="576139AC" w14:textId="77777777" w:rsidR="00372D57" w:rsidRPr="00372D57" w:rsidRDefault="00372D57" w:rsidP="00FE4A16">
      <w:pPr>
        <w:rPr>
          <w:bCs/>
          <w:lang w:val="en-US"/>
        </w:rPr>
      </w:pPr>
    </w:p>
    <w:p w14:paraId="70BF0C74" w14:textId="77777777" w:rsidR="00FE4A16" w:rsidRPr="00372D57" w:rsidRDefault="00FE4A16" w:rsidP="00FE4A16">
      <w:pPr>
        <w:rPr>
          <w:bCs/>
          <w:lang w:val="sr-Cyrl-RS"/>
        </w:rPr>
      </w:pPr>
      <w:r w:rsidRPr="00372D57">
        <w:rPr>
          <w:bCs/>
          <w:lang w:val="sr-Cyrl-RS"/>
        </w:rPr>
        <w:t>Предмет: Српски језик и књижевност</w:t>
      </w:r>
    </w:p>
    <w:p w14:paraId="6C4DA025" w14:textId="77777777" w:rsidR="00FE4A16" w:rsidRPr="00372D57" w:rsidRDefault="00FE4A16" w:rsidP="00FE4A16">
      <w:pPr>
        <w:rPr>
          <w:bCs/>
          <w:lang w:val="sr-Cyrl-RS"/>
        </w:rPr>
      </w:pPr>
      <w:r w:rsidRPr="00372D57">
        <w:rPr>
          <w:bCs/>
          <w:lang w:val="sr-Cyrl-RS"/>
        </w:rPr>
        <w:t>Наставник: Марија Мандић</w:t>
      </w:r>
    </w:p>
    <w:p w14:paraId="79059BC1" w14:textId="77777777" w:rsidR="00FE4A16" w:rsidRPr="00372D57" w:rsidRDefault="00FE4A16" w:rsidP="00FE4A16">
      <w:pPr>
        <w:rPr>
          <w:bCs/>
          <w:lang w:val="sr-Cyrl-RS"/>
        </w:rPr>
      </w:pPr>
      <w:r w:rsidRPr="00372D57">
        <w:rPr>
          <w:bCs/>
          <w:lang w:val="sr-Cyrl-RS"/>
        </w:rPr>
        <w:t>Разред: седми (2,3,4,5)</w:t>
      </w:r>
    </w:p>
    <w:p w14:paraId="6735461A" w14:textId="77777777" w:rsidR="00FE4A16" w:rsidRPr="00372D57" w:rsidRDefault="00FE4A16" w:rsidP="00FE4A16">
      <w:pPr>
        <w:rPr>
          <w:bCs/>
          <w:lang w:val="sr-Cyrl-RS"/>
        </w:rPr>
      </w:pPr>
      <w:r w:rsidRPr="00372D57">
        <w:rPr>
          <w:bCs/>
          <w:lang w:val="sr-Cyrl-RS"/>
        </w:rPr>
        <w:t xml:space="preserve">Наставна јединица: Плава гробница (пројекат), </w:t>
      </w:r>
    </w:p>
    <w:p w14:paraId="01CF518E" w14:textId="77777777" w:rsidR="00FE4A16" w:rsidRPr="00372D57" w:rsidRDefault="00FE4A16" w:rsidP="00FE4A16">
      <w:pPr>
        <w:rPr>
          <w:bCs/>
          <w:lang w:val="sr-Cyrl-RS"/>
        </w:rPr>
      </w:pPr>
      <w:r w:rsidRPr="00372D57">
        <w:rPr>
          <w:bCs/>
          <w:lang w:val="sr-Cyrl-RS"/>
        </w:rPr>
        <w:t>Тип часа: утврђивање</w:t>
      </w:r>
    </w:p>
    <w:p w14:paraId="09785C9A" w14:textId="77777777" w:rsidR="00FE4A16" w:rsidRPr="00372D57" w:rsidRDefault="00FE4A16" w:rsidP="00FE4A16">
      <w:pPr>
        <w:rPr>
          <w:bCs/>
          <w:lang w:val="sr-Cyrl-RS"/>
        </w:rPr>
      </w:pPr>
      <w:r w:rsidRPr="00372D57">
        <w:rPr>
          <w:bCs/>
          <w:lang w:val="sr-Cyrl-RS"/>
        </w:rPr>
        <w:t>Наставне методе: рад на тексту, дијалошка, монолошка, демонстративна</w:t>
      </w:r>
    </w:p>
    <w:p w14:paraId="69853345" w14:textId="77777777" w:rsidR="00FE4A16" w:rsidRPr="00372D57" w:rsidRDefault="00FE4A16" w:rsidP="00FE4A16">
      <w:pPr>
        <w:rPr>
          <w:bCs/>
          <w:lang w:val="sr-Cyrl-RS"/>
        </w:rPr>
      </w:pPr>
      <w:r w:rsidRPr="00372D57">
        <w:rPr>
          <w:bCs/>
          <w:lang w:val="sr-Cyrl-RS"/>
        </w:rPr>
        <w:t>Облици рада: групни</w:t>
      </w:r>
    </w:p>
    <w:p w14:paraId="360CDF29" w14:textId="77777777" w:rsidR="00FE4A16" w:rsidRPr="00372D57" w:rsidRDefault="00FE4A16" w:rsidP="00FE4A16">
      <w:pPr>
        <w:rPr>
          <w:bCs/>
          <w:lang w:val="sr-Cyrl-RS"/>
        </w:rPr>
      </w:pPr>
      <w:r w:rsidRPr="00372D57">
        <w:rPr>
          <w:bCs/>
          <w:lang w:val="sr-Cyrl-RS"/>
        </w:rPr>
        <w:t>Корелација са предметима: историја, географија, музика култура, информатика, веронаука, биологија, ликовна култура</w:t>
      </w:r>
    </w:p>
    <w:p w14:paraId="1CD36842" w14:textId="77777777" w:rsidR="00372D57" w:rsidRDefault="00372D57" w:rsidP="00FE4A16">
      <w:pPr>
        <w:rPr>
          <w:bCs/>
          <w:u w:val="single"/>
          <w:lang w:val="en-US"/>
        </w:rPr>
      </w:pPr>
    </w:p>
    <w:p w14:paraId="26D9F12D" w14:textId="47EE522D" w:rsidR="00FE4A16" w:rsidRPr="00372D57" w:rsidRDefault="00FE4A16" w:rsidP="00FE4A16">
      <w:pPr>
        <w:rPr>
          <w:bCs/>
          <w:u w:val="single"/>
          <w:lang w:val="sr-Cyrl-RS"/>
        </w:rPr>
      </w:pPr>
      <w:r w:rsidRPr="00372D57">
        <w:rPr>
          <w:bCs/>
          <w:u w:val="single"/>
          <w:lang w:val="sr-Cyrl-RS"/>
        </w:rPr>
        <w:t>УВОДНИ ДЕО ЧАСА</w:t>
      </w:r>
    </w:p>
    <w:p w14:paraId="1206178E" w14:textId="77777777" w:rsidR="00FE4A16" w:rsidRPr="00372D57" w:rsidRDefault="00FE4A16" w:rsidP="00FE4A16">
      <w:pPr>
        <w:rPr>
          <w:bCs/>
          <w:lang w:val="sr-Cyrl-RS"/>
        </w:rPr>
      </w:pPr>
      <w:r w:rsidRPr="00372D57">
        <w:rPr>
          <w:bCs/>
          <w:lang w:val="sr-Cyrl-RS"/>
        </w:rPr>
        <w:t>ОБРАЋАЊЕ НАСТАВНИКА УЧЕНИЦИМА И КОЛЕГАМА</w:t>
      </w:r>
    </w:p>
    <w:p w14:paraId="1D6195B5" w14:textId="77777777" w:rsidR="00372D57" w:rsidRDefault="00372D57" w:rsidP="00FE4A16">
      <w:pPr>
        <w:rPr>
          <w:bCs/>
          <w:u w:val="single"/>
          <w:lang w:val="en-US"/>
        </w:rPr>
      </w:pPr>
    </w:p>
    <w:p w14:paraId="0EC24BA6" w14:textId="755372A2" w:rsidR="00FE4A16" w:rsidRPr="00372D57" w:rsidRDefault="00FE4A16" w:rsidP="00FE4A16">
      <w:pPr>
        <w:rPr>
          <w:bCs/>
          <w:u w:val="single"/>
          <w:lang w:val="sr-Cyrl-RS"/>
        </w:rPr>
      </w:pPr>
      <w:r w:rsidRPr="00372D57">
        <w:rPr>
          <w:bCs/>
          <w:u w:val="single"/>
          <w:lang w:val="sr-Cyrl-RS"/>
        </w:rPr>
        <w:t>ГЛАВНИ ДЕО ЧАСА</w:t>
      </w:r>
    </w:p>
    <w:p w14:paraId="4EDCE776" w14:textId="77777777" w:rsidR="00FE4A16" w:rsidRPr="00372D57" w:rsidRDefault="00FE4A16" w:rsidP="00D15CB4">
      <w:pPr>
        <w:pStyle w:val="ListParagraph"/>
        <w:numPr>
          <w:ilvl w:val="0"/>
          <w:numId w:val="104"/>
        </w:numPr>
        <w:spacing w:after="160" w:line="256" w:lineRule="auto"/>
        <w:rPr>
          <w:rFonts w:ascii="Times New Roman" w:hAnsi="Times New Roman"/>
          <w:bCs/>
          <w:sz w:val="24"/>
          <w:szCs w:val="24"/>
          <w:lang w:val="sr-Cyrl-RS"/>
        </w:rPr>
      </w:pPr>
      <w:r w:rsidRPr="00372D57">
        <w:rPr>
          <w:rFonts w:ascii="Times New Roman" w:hAnsi="Times New Roman"/>
          <w:bCs/>
          <w:sz w:val="24"/>
          <w:szCs w:val="24"/>
          <w:lang w:val="sr-Cyrl-RS"/>
        </w:rPr>
        <w:t>УЧЕНИЦИ ИЗЛАЖУ ПРИПРЕМЉЕНО И НАУЧЕНО;</w:t>
      </w:r>
    </w:p>
    <w:p w14:paraId="0BA870A3" w14:textId="77777777" w:rsidR="00FE4A16" w:rsidRPr="00372D57" w:rsidRDefault="00FE4A16" w:rsidP="00D15CB4">
      <w:pPr>
        <w:pStyle w:val="ListParagraph"/>
        <w:numPr>
          <w:ilvl w:val="0"/>
          <w:numId w:val="104"/>
        </w:numPr>
        <w:spacing w:after="160" w:line="256" w:lineRule="auto"/>
        <w:rPr>
          <w:rFonts w:ascii="Times New Roman" w:hAnsi="Times New Roman"/>
          <w:bCs/>
          <w:sz w:val="24"/>
          <w:szCs w:val="24"/>
          <w:lang w:val="sr-Cyrl-RS"/>
        </w:rPr>
      </w:pPr>
      <w:r w:rsidRPr="00372D57">
        <w:rPr>
          <w:rFonts w:ascii="Times New Roman" w:hAnsi="Times New Roman"/>
          <w:bCs/>
          <w:sz w:val="24"/>
          <w:szCs w:val="24"/>
          <w:lang w:val="sr-Cyrl-RS"/>
        </w:rPr>
        <w:t>НАСТАВНИЦА И УЧЕНИЦИ ПОСТАВЉАЈУ ПИТАЊА У ВЕЗИ СА ПРИПРЕМЉЕНИМ САДРЖАЈЕМ;</w:t>
      </w:r>
    </w:p>
    <w:p w14:paraId="57F5DDBA" w14:textId="77777777" w:rsidR="00FE4A16" w:rsidRPr="00372D57" w:rsidRDefault="00FE4A16" w:rsidP="00D15CB4">
      <w:pPr>
        <w:pStyle w:val="ListParagraph"/>
        <w:numPr>
          <w:ilvl w:val="0"/>
          <w:numId w:val="104"/>
        </w:numPr>
        <w:spacing w:after="160" w:line="256" w:lineRule="auto"/>
        <w:rPr>
          <w:rFonts w:ascii="Times New Roman" w:hAnsi="Times New Roman"/>
          <w:bCs/>
          <w:sz w:val="24"/>
          <w:szCs w:val="24"/>
          <w:lang w:val="sr-Cyrl-RS"/>
        </w:rPr>
      </w:pPr>
      <w:r w:rsidRPr="00372D57">
        <w:rPr>
          <w:rFonts w:ascii="Times New Roman" w:hAnsi="Times New Roman"/>
          <w:bCs/>
          <w:sz w:val="24"/>
          <w:szCs w:val="24"/>
          <w:lang w:val="sr-Cyrl-RS"/>
        </w:rPr>
        <w:t>КОМЕНТАРИШЕМО РАДОВЕ;</w:t>
      </w:r>
    </w:p>
    <w:p w14:paraId="0E481179" w14:textId="77777777" w:rsidR="00FE4A16" w:rsidRPr="00372D57" w:rsidRDefault="00FE4A16" w:rsidP="00D15CB4">
      <w:pPr>
        <w:pStyle w:val="ListParagraph"/>
        <w:numPr>
          <w:ilvl w:val="0"/>
          <w:numId w:val="104"/>
        </w:numPr>
        <w:spacing w:after="160" w:line="256" w:lineRule="auto"/>
        <w:rPr>
          <w:rFonts w:ascii="Times New Roman" w:hAnsi="Times New Roman"/>
          <w:bCs/>
          <w:sz w:val="24"/>
          <w:szCs w:val="24"/>
          <w:lang w:val="sr-Cyrl-RS"/>
        </w:rPr>
      </w:pPr>
      <w:r w:rsidRPr="00372D57">
        <w:rPr>
          <w:rFonts w:ascii="Times New Roman" w:hAnsi="Times New Roman"/>
          <w:bCs/>
          <w:sz w:val="24"/>
          <w:szCs w:val="24"/>
          <w:lang w:val="sr-Cyrl-RS"/>
        </w:rPr>
        <w:t>ПРЕДЛАЖЕМО НАЈУСПЕШНИЈИ РАД УЗ ОБРАЗЛОЖЕЊЕ;</w:t>
      </w:r>
    </w:p>
    <w:p w14:paraId="2C52AC84" w14:textId="77777777" w:rsidR="00372D57" w:rsidRDefault="00372D57" w:rsidP="00FE4A16">
      <w:pPr>
        <w:rPr>
          <w:bCs/>
          <w:u w:val="single"/>
          <w:lang w:val="en-US"/>
        </w:rPr>
      </w:pPr>
    </w:p>
    <w:p w14:paraId="7DD30DD2" w14:textId="43B9071D" w:rsidR="00FE4A16" w:rsidRPr="00372D57" w:rsidRDefault="00FE4A16" w:rsidP="00FE4A16">
      <w:pPr>
        <w:rPr>
          <w:bCs/>
          <w:u w:val="single"/>
          <w:lang w:val="sr-Cyrl-RS"/>
        </w:rPr>
      </w:pPr>
      <w:r w:rsidRPr="00372D57">
        <w:rPr>
          <w:bCs/>
          <w:u w:val="single"/>
          <w:lang w:val="sr-Cyrl-RS"/>
        </w:rPr>
        <w:t>ЗАВРШНИ ДЕО ЧАСА</w:t>
      </w:r>
    </w:p>
    <w:p w14:paraId="24C61A57" w14:textId="77777777" w:rsidR="00FE4A16" w:rsidRPr="00372D57" w:rsidRDefault="00FE4A16" w:rsidP="00FE4A16">
      <w:pPr>
        <w:rPr>
          <w:bCs/>
          <w:lang w:val="sr-Cyrl-RS"/>
        </w:rPr>
      </w:pPr>
      <w:r w:rsidRPr="00372D57">
        <w:rPr>
          <w:bCs/>
          <w:lang w:val="sr-Cyrl-RS"/>
        </w:rPr>
        <w:t>ПРАВИМО РЕЗИМЕ УРАЂЕНОГ, ПРЕДЛАЖЕМО ОЦЕНЕ, ОЧЕКУЈЕМО МИШЉЕЊЕ ГОСТИЈУ.</w:t>
      </w:r>
    </w:p>
    <w:p w14:paraId="5EED488E" w14:textId="77777777" w:rsidR="00FE4A16" w:rsidRPr="00372D57" w:rsidRDefault="00FE4A16" w:rsidP="00FE4A16">
      <w:pPr>
        <w:rPr>
          <w:bCs/>
          <w:lang w:val="sr-Cyrl-RS"/>
        </w:rPr>
      </w:pPr>
    </w:p>
    <w:p w14:paraId="50055E54" w14:textId="77777777" w:rsidR="00FE4A16" w:rsidRPr="00372D57" w:rsidRDefault="00FE4A16" w:rsidP="00FE4A16">
      <w:pPr>
        <w:rPr>
          <w:bCs/>
          <w:lang w:val="sr-Cyrl-RS"/>
        </w:rPr>
      </w:pPr>
      <w:r w:rsidRPr="00372D57">
        <w:rPr>
          <w:bCs/>
          <w:lang w:val="sr-Cyrl-RS"/>
        </w:rPr>
        <w:t xml:space="preserve">                                                         ИСХОДИ</w:t>
      </w:r>
    </w:p>
    <w:p w14:paraId="7900A82F" w14:textId="77777777" w:rsidR="00FE4A16" w:rsidRPr="00372D57" w:rsidRDefault="00FE4A16" w:rsidP="00FE4A16">
      <w:pPr>
        <w:rPr>
          <w:bCs/>
          <w:lang w:val="sr-Cyrl-RS"/>
        </w:rPr>
      </w:pPr>
      <w:r w:rsidRPr="00372D57">
        <w:rPr>
          <w:bCs/>
          <w:lang w:val="sr-Cyrl-RS"/>
        </w:rPr>
        <w:t>Ученик ће бити у стању да:                                              Компетенције</w:t>
      </w:r>
    </w:p>
    <w:p w14:paraId="294113F4" w14:textId="77777777" w:rsidR="00FE4A16" w:rsidRPr="00372D57" w:rsidRDefault="00FE4A16" w:rsidP="00D15CB4">
      <w:pPr>
        <w:pStyle w:val="ListParagraph"/>
        <w:numPr>
          <w:ilvl w:val="0"/>
          <w:numId w:val="104"/>
        </w:numPr>
        <w:spacing w:after="160" w:line="256" w:lineRule="auto"/>
        <w:rPr>
          <w:rFonts w:ascii="Times New Roman" w:hAnsi="Times New Roman"/>
          <w:bCs/>
          <w:sz w:val="24"/>
          <w:szCs w:val="24"/>
          <w:lang w:val="sr-Cyrl-RS"/>
        </w:rPr>
      </w:pPr>
      <w:r w:rsidRPr="00372D57">
        <w:rPr>
          <w:rFonts w:ascii="Times New Roman" w:hAnsi="Times New Roman"/>
          <w:bCs/>
          <w:sz w:val="24"/>
          <w:szCs w:val="24"/>
          <w:lang w:val="sr-Cyrl-RS"/>
        </w:rPr>
        <w:t xml:space="preserve">Презентује припремљен инаучен                    - Компетенција за учење;                                          </w:t>
      </w:r>
    </w:p>
    <w:p w14:paraId="40A73B4D" w14:textId="77777777" w:rsidR="00FE4A16" w:rsidRPr="00372D57" w:rsidRDefault="00FE4A16" w:rsidP="00FE4A16">
      <w:pPr>
        <w:pStyle w:val="ListParagraph"/>
        <w:rPr>
          <w:rFonts w:ascii="Times New Roman" w:hAnsi="Times New Roman"/>
          <w:bCs/>
          <w:sz w:val="24"/>
          <w:szCs w:val="24"/>
          <w:lang w:val="sr-Cyrl-RS"/>
        </w:rPr>
      </w:pPr>
      <w:r w:rsidRPr="00372D57">
        <w:rPr>
          <w:rFonts w:ascii="Times New Roman" w:hAnsi="Times New Roman"/>
          <w:bCs/>
          <w:sz w:val="24"/>
          <w:szCs w:val="24"/>
          <w:lang w:val="sr-Cyrl-RS"/>
        </w:rPr>
        <w:t>садржај;                                                                   -  комуникација;</w:t>
      </w:r>
    </w:p>
    <w:p w14:paraId="6A9AD3A2" w14:textId="77777777" w:rsidR="00FE4A16" w:rsidRPr="00372D57" w:rsidRDefault="00FE4A16" w:rsidP="00D15CB4">
      <w:pPr>
        <w:pStyle w:val="ListParagraph"/>
        <w:numPr>
          <w:ilvl w:val="0"/>
          <w:numId w:val="104"/>
        </w:numPr>
        <w:spacing w:after="160" w:line="256" w:lineRule="auto"/>
        <w:rPr>
          <w:rFonts w:ascii="Times New Roman" w:hAnsi="Times New Roman"/>
          <w:bCs/>
          <w:sz w:val="24"/>
          <w:szCs w:val="24"/>
          <w:lang w:val="sr-Cyrl-RS"/>
        </w:rPr>
      </w:pPr>
      <w:r w:rsidRPr="00372D57">
        <w:rPr>
          <w:rFonts w:ascii="Times New Roman" w:hAnsi="Times New Roman"/>
          <w:bCs/>
          <w:sz w:val="24"/>
          <w:szCs w:val="24"/>
          <w:lang w:val="sr-Cyrl-RS"/>
        </w:rPr>
        <w:t>Раликује историјске и књижевне                    -  сарадња;</w:t>
      </w:r>
    </w:p>
    <w:p w14:paraId="50B5E5D0" w14:textId="77777777" w:rsidR="00FE4A16" w:rsidRPr="00372D57" w:rsidRDefault="00FE4A16" w:rsidP="00FE4A16">
      <w:pPr>
        <w:pStyle w:val="ListParagraph"/>
        <w:rPr>
          <w:rFonts w:ascii="Times New Roman" w:hAnsi="Times New Roman"/>
          <w:bCs/>
          <w:sz w:val="24"/>
          <w:szCs w:val="24"/>
          <w:lang w:val="sr-Cyrl-RS"/>
        </w:rPr>
      </w:pPr>
      <w:r w:rsidRPr="00372D57">
        <w:rPr>
          <w:rFonts w:ascii="Times New Roman" w:hAnsi="Times New Roman"/>
          <w:bCs/>
          <w:sz w:val="24"/>
          <w:szCs w:val="24"/>
          <w:lang w:val="sr-Cyrl-RS"/>
        </w:rPr>
        <w:t xml:space="preserve">   материјале;                                                           -  рад са подацима и                            </w:t>
      </w:r>
    </w:p>
    <w:p w14:paraId="6D3E2EFB" w14:textId="77777777" w:rsidR="00FE4A16" w:rsidRPr="00372D57" w:rsidRDefault="00FE4A16" w:rsidP="00D15CB4">
      <w:pPr>
        <w:pStyle w:val="ListParagraph"/>
        <w:numPr>
          <w:ilvl w:val="0"/>
          <w:numId w:val="104"/>
        </w:numPr>
        <w:spacing w:after="160" w:line="256" w:lineRule="auto"/>
        <w:rPr>
          <w:rFonts w:ascii="Times New Roman" w:hAnsi="Times New Roman"/>
          <w:bCs/>
          <w:sz w:val="24"/>
          <w:szCs w:val="24"/>
          <w:lang w:val="sr-Cyrl-RS"/>
        </w:rPr>
      </w:pPr>
      <w:r w:rsidRPr="00372D57">
        <w:rPr>
          <w:rFonts w:ascii="Times New Roman" w:hAnsi="Times New Roman"/>
          <w:bCs/>
          <w:sz w:val="24"/>
          <w:szCs w:val="24"/>
          <w:lang w:val="sr-Cyrl-RS"/>
        </w:rPr>
        <w:lastRenderedPageBreak/>
        <w:t>уме да образложи садржај                                 информацијама;</w:t>
      </w:r>
    </w:p>
    <w:p w14:paraId="059D4BE6" w14:textId="77777777" w:rsidR="00FE4A16" w:rsidRPr="00372D57" w:rsidRDefault="00FE4A16" w:rsidP="00FE4A16">
      <w:pPr>
        <w:pStyle w:val="ListParagraph"/>
        <w:rPr>
          <w:rFonts w:ascii="Times New Roman" w:hAnsi="Times New Roman"/>
          <w:bCs/>
          <w:sz w:val="24"/>
          <w:szCs w:val="24"/>
          <w:lang w:val="sr-Cyrl-RS"/>
        </w:rPr>
      </w:pPr>
      <w:r w:rsidRPr="00372D57">
        <w:rPr>
          <w:rFonts w:ascii="Times New Roman" w:hAnsi="Times New Roman"/>
          <w:bCs/>
          <w:sz w:val="24"/>
          <w:szCs w:val="24"/>
          <w:lang w:val="sr-Cyrl-RS"/>
        </w:rPr>
        <w:t>који је обрађен;                                                     - естетичка компетенција;</w:t>
      </w:r>
    </w:p>
    <w:p w14:paraId="7E755BA4" w14:textId="77777777" w:rsidR="00FE4A16" w:rsidRPr="00372D57" w:rsidRDefault="00FE4A16" w:rsidP="00D15CB4">
      <w:pPr>
        <w:pStyle w:val="ListParagraph"/>
        <w:numPr>
          <w:ilvl w:val="0"/>
          <w:numId w:val="104"/>
        </w:numPr>
        <w:spacing w:after="160" w:line="256" w:lineRule="auto"/>
        <w:rPr>
          <w:rFonts w:ascii="Times New Roman" w:hAnsi="Times New Roman"/>
          <w:bCs/>
          <w:sz w:val="24"/>
          <w:szCs w:val="24"/>
          <w:lang w:val="sr-Cyrl-RS"/>
        </w:rPr>
      </w:pPr>
      <w:r w:rsidRPr="00372D57">
        <w:rPr>
          <w:rFonts w:ascii="Times New Roman" w:hAnsi="Times New Roman"/>
          <w:bCs/>
          <w:sz w:val="24"/>
          <w:szCs w:val="24"/>
          <w:lang w:val="sr-Cyrl-RS"/>
        </w:rPr>
        <w:t>опише свој доживљај историјског догађаја  - решавање проблема;</w:t>
      </w:r>
    </w:p>
    <w:p w14:paraId="77499F68" w14:textId="77777777" w:rsidR="00FE4A16" w:rsidRPr="00372D57" w:rsidRDefault="00FE4A16" w:rsidP="00FE4A16">
      <w:pPr>
        <w:pStyle w:val="ListParagraph"/>
        <w:rPr>
          <w:rFonts w:ascii="Times New Roman" w:hAnsi="Times New Roman"/>
          <w:bCs/>
          <w:sz w:val="24"/>
          <w:szCs w:val="24"/>
          <w:lang w:val="sr-Cyrl-RS"/>
        </w:rPr>
      </w:pPr>
      <w:r w:rsidRPr="00372D57">
        <w:rPr>
          <w:rFonts w:ascii="Times New Roman" w:hAnsi="Times New Roman"/>
          <w:bCs/>
          <w:sz w:val="24"/>
          <w:szCs w:val="24"/>
          <w:lang w:val="sr-Cyrl-RS"/>
        </w:rPr>
        <w:t>и књижевног текста;                                             - предузимљивост.</w:t>
      </w:r>
    </w:p>
    <w:p w14:paraId="5E754A4C" w14:textId="77777777" w:rsidR="00FE4A16" w:rsidRPr="00372D57" w:rsidRDefault="00FE4A16" w:rsidP="00D15CB4">
      <w:pPr>
        <w:pStyle w:val="ListParagraph"/>
        <w:numPr>
          <w:ilvl w:val="0"/>
          <w:numId w:val="104"/>
        </w:numPr>
        <w:spacing w:after="160" w:line="256" w:lineRule="auto"/>
        <w:rPr>
          <w:rFonts w:ascii="Times New Roman" w:hAnsi="Times New Roman"/>
          <w:bCs/>
          <w:sz w:val="24"/>
          <w:szCs w:val="24"/>
          <w:lang w:val="sr-Cyrl-RS"/>
        </w:rPr>
      </w:pPr>
      <w:r w:rsidRPr="00372D57">
        <w:rPr>
          <w:rFonts w:ascii="Times New Roman" w:hAnsi="Times New Roman"/>
          <w:bCs/>
          <w:sz w:val="24"/>
          <w:szCs w:val="24"/>
          <w:lang w:val="sr-Cyrl-RS"/>
        </w:rPr>
        <w:t>вреднује поступке историјских личности;</w:t>
      </w:r>
    </w:p>
    <w:p w14:paraId="54B026A4" w14:textId="77777777" w:rsidR="00FE4A16" w:rsidRPr="00372D57" w:rsidRDefault="00FE4A16" w:rsidP="00D15CB4">
      <w:pPr>
        <w:pStyle w:val="ListParagraph"/>
        <w:numPr>
          <w:ilvl w:val="0"/>
          <w:numId w:val="104"/>
        </w:numPr>
        <w:spacing w:after="160" w:line="256" w:lineRule="auto"/>
        <w:rPr>
          <w:rFonts w:ascii="Times New Roman" w:hAnsi="Times New Roman"/>
          <w:bCs/>
          <w:sz w:val="24"/>
          <w:szCs w:val="24"/>
          <w:lang w:val="sr-Cyrl-RS"/>
        </w:rPr>
      </w:pPr>
      <w:r w:rsidRPr="00372D57">
        <w:rPr>
          <w:rFonts w:ascii="Times New Roman" w:hAnsi="Times New Roman"/>
          <w:bCs/>
          <w:sz w:val="24"/>
          <w:szCs w:val="24"/>
          <w:lang w:val="sr-Cyrl-RS"/>
        </w:rPr>
        <w:t>разликује узроке и последице Првог светског рата;</w:t>
      </w:r>
    </w:p>
    <w:p w14:paraId="04C7440A" w14:textId="77777777" w:rsidR="00FE4A16" w:rsidRPr="00372D57" w:rsidRDefault="00FE4A16" w:rsidP="00D15CB4">
      <w:pPr>
        <w:pStyle w:val="ListParagraph"/>
        <w:numPr>
          <w:ilvl w:val="0"/>
          <w:numId w:val="104"/>
        </w:numPr>
        <w:spacing w:after="160" w:line="256" w:lineRule="auto"/>
        <w:rPr>
          <w:rFonts w:ascii="Times New Roman" w:hAnsi="Times New Roman"/>
          <w:bCs/>
          <w:sz w:val="24"/>
          <w:szCs w:val="24"/>
          <w:lang w:val="sr-Cyrl-RS"/>
        </w:rPr>
      </w:pPr>
      <w:r w:rsidRPr="00372D57">
        <w:rPr>
          <w:rFonts w:ascii="Times New Roman" w:hAnsi="Times New Roman"/>
          <w:bCs/>
          <w:sz w:val="24"/>
          <w:szCs w:val="24"/>
          <w:lang w:val="sr-Cyrl-RS"/>
        </w:rPr>
        <w:t>саосећа са страдалима и преноси то на микро план (град, школа, породица);</w:t>
      </w:r>
    </w:p>
    <w:p w14:paraId="6B89DAAB" w14:textId="77777777" w:rsidR="00FE4A16" w:rsidRPr="00372D57" w:rsidRDefault="00FE4A16" w:rsidP="00D15CB4">
      <w:pPr>
        <w:pStyle w:val="ListParagraph"/>
        <w:numPr>
          <w:ilvl w:val="0"/>
          <w:numId w:val="104"/>
        </w:numPr>
        <w:spacing w:after="160" w:line="256" w:lineRule="auto"/>
        <w:rPr>
          <w:rFonts w:ascii="Times New Roman" w:hAnsi="Times New Roman"/>
          <w:bCs/>
          <w:sz w:val="24"/>
          <w:szCs w:val="24"/>
          <w:lang w:val="sr-Cyrl-RS"/>
        </w:rPr>
      </w:pPr>
      <w:r w:rsidRPr="00372D57">
        <w:rPr>
          <w:rFonts w:ascii="Times New Roman" w:hAnsi="Times New Roman"/>
          <w:bCs/>
          <w:sz w:val="24"/>
          <w:szCs w:val="24"/>
          <w:lang w:val="sr-Cyrl-RS"/>
        </w:rPr>
        <w:t>уважава националне вредности и негује српску културноисторијску баштину;</w:t>
      </w:r>
    </w:p>
    <w:p w14:paraId="2296C450" w14:textId="77777777" w:rsidR="00FE4A16" w:rsidRPr="00372D57" w:rsidRDefault="00FE4A16" w:rsidP="00D15CB4">
      <w:pPr>
        <w:pStyle w:val="ListParagraph"/>
        <w:numPr>
          <w:ilvl w:val="0"/>
          <w:numId w:val="104"/>
        </w:numPr>
        <w:spacing w:after="160" w:line="256" w:lineRule="auto"/>
        <w:rPr>
          <w:rFonts w:ascii="Times New Roman" w:hAnsi="Times New Roman"/>
          <w:bCs/>
          <w:sz w:val="24"/>
          <w:szCs w:val="24"/>
          <w:lang w:val="sr-Cyrl-RS"/>
        </w:rPr>
      </w:pPr>
      <w:r w:rsidRPr="00372D57">
        <w:rPr>
          <w:rFonts w:ascii="Times New Roman" w:hAnsi="Times New Roman"/>
          <w:bCs/>
          <w:sz w:val="24"/>
          <w:szCs w:val="24"/>
          <w:lang w:val="sr-Cyrl-RS"/>
        </w:rPr>
        <w:t>излаже у складу са језичким и правописним нормама.</w:t>
      </w:r>
    </w:p>
    <w:p w14:paraId="0CF60403" w14:textId="77777777" w:rsidR="00FE4A16" w:rsidRPr="00372D57" w:rsidRDefault="00FE4A16" w:rsidP="00FE4A16">
      <w:pPr>
        <w:rPr>
          <w:bCs/>
          <w:lang w:val="sr-Cyrl-RS"/>
        </w:rPr>
      </w:pPr>
    </w:p>
    <w:p w14:paraId="715D9F35" w14:textId="77777777" w:rsidR="00FE4A16" w:rsidRDefault="00FE4A16">
      <w:pPr>
        <w:rPr>
          <w:bCs/>
          <w:lang w:val="en-US"/>
        </w:rPr>
      </w:pPr>
    </w:p>
    <w:p w14:paraId="44FF0DF0" w14:textId="33804409" w:rsidR="00D502CC" w:rsidRPr="00D502CC" w:rsidRDefault="00D502CC">
      <w:pPr>
        <w:rPr>
          <w:b/>
          <w:bCs/>
          <w:sz w:val="28"/>
          <w:szCs w:val="28"/>
          <w:lang w:val="sr-Latn-RS"/>
        </w:rPr>
      </w:pPr>
      <w:r w:rsidRPr="00D502CC">
        <w:rPr>
          <w:b/>
          <w:bCs/>
          <w:sz w:val="28"/>
          <w:szCs w:val="28"/>
        </w:rPr>
        <w:t>Пројекат: ,,Степен успешности савладавања градива у зависности од избора наставних средстава код ученика 6. и 8. разреда"</w:t>
      </w:r>
    </w:p>
    <w:p w14:paraId="66CF24B3" w14:textId="77777777" w:rsidR="00D502CC" w:rsidRDefault="00D502CC" w:rsidP="00D502CC">
      <w:pPr>
        <w:spacing w:line="360" w:lineRule="atLeast"/>
        <w:rPr>
          <w:lang w:val="sr-Latn-RS"/>
        </w:rPr>
      </w:pPr>
      <w:r w:rsidRPr="00D502CC">
        <w:t xml:space="preserve">Пројекат: ,,Степен успешности савладавања градива у зависности од избора наставних средстава код ученика 6. и 8. разреда", период реализације пројекта - од 15.9.2024. до 15.12.2024. године. Носиоци пројекта: Сања Рашчанин и Наташа Теодоровић. </w:t>
      </w:r>
    </w:p>
    <w:p w14:paraId="030205E1" w14:textId="096F5AF3" w:rsidR="00D502CC" w:rsidRPr="00D502CC" w:rsidRDefault="00D502CC" w:rsidP="00D502CC">
      <w:pPr>
        <w:spacing w:line="360" w:lineRule="atLeast"/>
      </w:pPr>
      <w:r w:rsidRPr="00D502CC">
        <w:t xml:space="preserve">Циљ пројекта: </w:t>
      </w:r>
      <w:r>
        <w:rPr>
          <w:lang w:val="sr-Cyrl-RS"/>
        </w:rPr>
        <w:t xml:space="preserve">Уочавање предности </w:t>
      </w:r>
      <w:r w:rsidRPr="00D502CC">
        <w:t xml:space="preserve"> ефикасности савремен</w:t>
      </w:r>
      <w:r>
        <w:rPr>
          <w:lang w:val="sr-Cyrl-RS"/>
        </w:rPr>
        <w:t xml:space="preserve">их </w:t>
      </w:r>
      <w:r w:rsidRPr="00D502CC">
        <w:t xml:space="preserve"> наставн</w:t>
      </w:r>
      <w:r>
        <w:rPr>
          <w:lang w:val="sr-Cyrl-RS"/>
        </w:rPr>
        <w:t>их</w:t>
      </w:r>
      <w:r w:rsidRPr="00D502CC">
        <w:t>  метод</w:t>
      </w:r>
      <w:r>
        <w:rPr>
          <w:lang w:val="sr-Cyrl-RS"/>
        </w:rPr>
        <w:t>а</w:t>
      </w:r>
      <w:r w:rsidRPr="00D502CC">
        <w:t xml:space="preserve"> у односу на традиционалн</w:t>
      </w:r>
      <w:r>
        <w:rPr>
          <w:lang w:val="sr-Cyrl-RS"/>
        </w:rPr>
        <w:t xml:space="preserve">е, </w:t>
      </w:r>
      <w:r w:rsidRPr="00D502CC">
        <w:t xml:space="preserve"> у савладавању градива.</w:t>
      </w:r>
    </w:p>
    <w:p w14:paraId="0A5CEEB8" w14:textId="77777777" w:rsidR="00D502CC" w:rsidRDefault="00D502CC" w:rsidP="00D502CC">
      <w:pPr>
        <w:spacing w:line="360" w:lineRule="atLeast"/>
        <w:rPr>
          <w:lang w:val="sr-Cyrl-RS"/>
        </w:rPr>
      </w:pPr>
    </w:p>
    <w:p w14:paraId="3D4733CE" w14:textId="77777777" w:rsidR="00D502CC" w:rsidRDefault="00D502CC" w:rsidP="00D502CC">
      <w:pPr>
        <w:spacing w:line="360" w:lineRule="atLeast"/>
        <w:rPr>
          <w:b/>
          <w:bCs/>
          <w:sz w:val="28"/>
          <w:szCs w:val="28"/>
          <w:lang w:val="sr-Cyrl-RS"/>
        </w:rPr>
      </w:pPr>
      <w:r w:rsidRPr="00D502CC">
        <w:rPr>
          <w:b/>
          <w:bCs/>
          <w:sz w:val="28"/>
          <w:szCs w:val="28"/>
        </w:rPr>
        <w:t>Радионица: ,,Биљни мозаик"</w:t>
      </w:r>
    </w:p>
    <w:p w14:paraId="6C25FF4D" w14:textId="77777777" w:rsidR="00D502CC" w:rsidRDefault="00D502CC" w:rsidP="00D502CC">
      <w:pPr>
        <w:spacing w:line="360" w:lineRule="atLeast"/>
        <w:rPr>
          <w:lang w:val="sr-Cyrl-RS"/>
        </w:rPr>
      </w:pPr>
      <w:r w:rsidRPr="00D502CC">
        <w:t xml:space="preserve"> </w:t>
      </w:r>
      <w:r>
        <w:rPr>
          <w:lang w:val="sr-Cyrl-RS"/>
        </w:rPr>
        <w:t>У</w:t>
      </w:r>
      <w:r w:rsidRPr="00D502CC">
        <w:t>чесници</w:t>
      </w:r>
      <w:r>
        <w:rPr>
          <w:lang w:val="sr-Cyrl-RS"/>
        </w:rPr>
        <w:t xml:space="preserve"> радионице</w:t>
      </w:r>
      <w:r w:rsidRPr="00D502CC">
        <w:t xml:space="preserve">: ученици од 5. до 8. разреда, у зависности од интересовања ученика; период реализације: фебруар 2025. године; реализатори: Сања Рашчанин и Марија Љубоја. </w:t>
      </w:r>
    </w:p>
    <w:p w14:paraId="7FA833AB" w14:textId="499B76B6" w:rsidR="00D502CC" w:rsidRPr="00D502CC" w:rsidRDefault="00D502CC" w:rsidP="00D502CC">
      <w:pPr>
        <w:spacing w:line="360" w:lineRule="atLeast"/>
      </w:pPr>
      <w:r w:rsidRPr="00D502CC">
        <w:t>Циљ радионице: Подстицање иновативних и креативних облика едукације код ученика, развијање осећаја за лепо и корисно, повезивање природних наука и уметности.</w:t>
      </w:r>
    </w:p>
    <w:p w14:paraId="4FE54545" w14:textId="77777777" w:rsidR="00D502CC" w:rsidRDefault="00D502CC" w:rsidP="00D502CC">
      <w:pPr>
        <w:spacing w:line="360" w:lineRule="atLeast"/>
        <w:rPr>
          <w:lang w:val="sr-Cyrl-RS"/>
        </w:rPr>
      </w:pPr>
    </w:p>
    <w:p w14:paraId="7F50AAFD" w14:textId="77777777" w:rsidR="00D502CC" w:rsidRDefault="00D502CC" w:rsidP="00D502CC">
      <w:pPr>
        <w:spacing w:line="360" w:lineRule="atLeast"/>
        <w:rPr>
          <w:lang w:val="sr-Cyrl-RS"/>
        </w:rPr>
      </w:pPr>
      <w:r w:rsidRPr="00D502CC">
        <w:rPr>
          <w:b/>
          <w:bCs/>
          <w:sz w:val="28"/>
          <w:szCs w:val="28"/>
        </w:rPr>
        <w:t xml:space="preserve"> Изложба ученичких радова са радионице ,,Биљни мозаик</w:t>
      </w:r>
      <w:r w:rsidRPr="00D502CC">
        <w:t>"</w:t>
      </w:r>
    </w:p>
    <w:p w14:paraId="72D32A65" w14:textId="264ED429" w:rsidR="00D502CC" w:rsidRPr="00D502CC" w:rsidRDefault="00D502CC" w:rsidP="00D502CC">
      <w:pPr>
        <w:spacing w:line="360" w:lineRule="atLeast"/>
      </w:pPr>
      <w:r>
        <w:rPr>
          <w:lang w:val="sr-Cyrl-RS"/>
        </w:rPr>
        <w:t>П</w:t>
      </w:r>
      <w:r w:rsidRPr="00D502CC">
        <w:t>ериод реализације: фебруар-март 2025. године; организатори изложбе: Сања Рашчанин и Марија Љубоја. Циљ изложбе: Подстицање урбаног облика понашања, развијање естетских вредности и креативности кроз уметнички приступ.</w:t>
      </w:r>
    </w:p>
    <w:p w14:paraId="2ACADC83" w14:textId="77777777" w:rsidR="00940448" w:rsidRDefault="00940448">
      <w:pPr>
        <w:rPr>
          <w:sz w:val="36"/>
          <w:szCs w:val="36"/>
          <w:lang w:val="sr-Cyrl-RS"/>
        </w:rPr>
      </w:pPr>
    </w:p>
    <w:p w14:paraId="329F3554" w14:textId="77777777" w:rsidR="00D502CC" w:rsidRDefault="00D502CC">
      <w:pPr>
        <w:rPr>
          <w:sz w:val="36"/>
          <w:szCs w:val="36"/>
          <w:lang w:val="sr-Cyrl-RS"/>
        </w:rPr>
      </w:pPr>
    </w:p>
    <w:p w14:paraId="2FAEDFE2" w14:textId="77777777" w:rsidR="009E19A4" w:rsidRDefault="009E19A4">
      <w:pPr>
        <w:rPr>
          <w:sz w:val="36"/>
          <w:szCs w:val="36"/>
          <w:lang w:val="sr-Cyrl-RS"/>
        </w:rPr>
      </w:pPr>
    </w:p>
    <w:p w14:paraId="5363A254" w14:textId="77777777" w:rsidR="009E19A4" w:rsidRDefault="009E19A4">
      <w:pPr>
        <w:rPr>
          <w:sz w:val="36"/>
          <w:szCs w:val="36"/>
          <w:lang w:val="sr-Cyrl-RS"/>
        </w:rPr>
      </w:pPr>
    </w:p>
    <w:p w14:paraId="229AF667" w14:textId="77777777" w:rsidR="009E19A4" w:rsidRDefault="009E19A4">
      <w:pPr>
        <w:rPr>
          <w:sz w:val="36"/>
          <w:szCs w:val="36"/>
          <w:lang w:val="sr-Cyrl-RS"/>
        </w:rPr>
      </w:pPr>
    </w:p>
    <w:p w14:paraId="0A7F0B3F" w14:textId="77777777" w:rsidR="00D502CC" w:rsidRPr="00D502CC" w:rsidRDefault="00D502CC">
      <w:pPr>
        <w:rPr>
          <w:sz w:val="36"/>
          <w:szCs w:val="36"/>
          <w:lang w:val="sr-Cyrl-RS"/>
        </w:rPr>
      </w:pPr>
    </w:p>
    <w:p w14:paraId="437A6482" w14:textId="77777777" w:rsidR="00940448" w:rsidRDefault="00000000">
      <w:pPr>
        <w:jc w:val="center"/>
        <w:rPr>
          <w:sz w:val="36"/>
          <w:szCs w:val="36"/>
        </w:rPr>
      </w:pPr>
      <w:r>
        <w:rPr>
          <w:sz w:val="36"/>
          <w:szCs w:val="36"/>
        </w:rPr>
        <w:t>СПИСАК УЏБЕНИКА ЗА ШК. 2024/2025. ГОДИНУ</w:t>
      </w:r>
    </w:p>
    <w:p w14:paraId="496E9DAD" w14:textId="77777777" w:rsidR="00940448" w:rsidRDefault="00940448">
      <w:pPr>
        <w:rPr>
          <w:sz w:val="20"/>
          <w:szCs w:val="20"/>
        </w:rPr>
      </w:pPr>
    </w:p>
    <w:p w14:paraId="33A3D682" w14:textId="77777777" w:rsidR="00940448" w:rsidRDefault="00940448">
      <w:pPr>
        <w:jc w:val="center"/>
        <w:rPr>
          <w:sz w:val="20"/>
          <w:szCs w:val="20"/>
        </w:rPr>
      </w:pPr>
    </w:p>
    <w:p w14:paraId="2F68F8D8" w14:textId="77777777" w:rsidR="00940448" w:rsidRDefault="00000000">
      <w:pPr>
        <w:jc w:val="center"/>
        <w:rPr>
          <w:b/>
          <w:sz w:val="20"/>
          <w:szCs w:val="20"/>
        </w:rPr>
      </w:pPr>
      <w:r>
        <w:rPr>
          <w:sz w:val="20"/>
          <w:szCs w:val="20"/>
        </w:rPr>
        <w:t>У</w:t>
      </w:r>
      <w:r>
        <w:rPr>
          <w:b/>
          <w:sz w:val="20"/>
          <w:szCs w:val="20"/>
        </w:rPr>
        <w:t>ЏБЕНИЦИ  ЗА  ПРВИ РАЗРЕД ШК. 2024/2025. ГОДИНУ</w:t>
      </w:r>
    </w:p>
    <w:p w14:paraId="691F321C" w14:textId="77777777" w:rsidR="00940448" w:rsidRDefault="00940448">
      <w:pPr>
        <w:ind w:right="-531"/>
        <w:jc w:val="center"/>
        <w:rPr>
          <w:b/>
          <w:sz w:val="20"/>
          <w:szCs w:val="20"/>
        </w:rPr>
      </w:pPr>
    </w:p>
    <w:tbl>
      <w:tblPr>
        <w:tblStyle w:val="afffffffffb"/>
        <w:tblpPr w:leftFromText="180" w:rightFromText="180" w:vertAnchor="text" w:tblpX="378" w:tblpY="95"/>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7"/>
        <w:gridCol w:w="6597"/>
        <w:gridCol w:w="2270"/>
      </w:tblGrid>
      <w:tr w:rsidR="00940448" w14:paraId="0E824395" w14:textId="77777777">
        <w:trPr>
          <w:trHeight w:val="114"/>
        </w:trPr>
        <w:tc>
          <w:tcPr>
            <w:tcW w:w="7194" w:type="dxa"/>
            <w:gridSpan w:val="2"/>
            <w:tcBorders>
              <w:right w:val="single" w:sz="4" w:space="0" w:color="000000"/>
            </w:tcBorders>
          </w:tcPr>
          <w:p w14:paraId="6CD24C7D" w14:textId="77777777" w:rsidR="00940448" w:rsidRDefault="00000000">
            <w:pPr>
              <w:jc w:val="center"/>
              <w:rPr>
                <w:b/>
                <w:sz w:val="20"/>
                <w:szCs w:val="20"/>
              </w:rPr>
            </w:pPr>
            <w:r>
              <w:rPr>
                <w:b/>
                <w:sz w:val="20"/>
                <w:szCs w:val="20"/>
              </w:rPr>
              <w:t>НАЗИВ</w:t>
            </w:r>
          </w:p>
        </w:tc>
        <w:tc>
          <w:tcPr>
            <w:tcW w:w="2270" w:type="dxa"/>
            <w:tcBorders>
              <w:left w:val="single" w:sz="4" w:space="0" w:color="000000"/>
            </w:tcBorders>
            <w:vAlign w:val="center"/>
          </w:tcPr>
          <w:p w14:paraId="5ACD3BF6" w14:textId="77777777" w:rsidR="00940448" w:rsidRDefault="00000000">
            <w:pPr>
              <w:jc w:val="center"/>
              <w:rPr>
                <w:b/>
                <w:sz w:val="20"/>
                <w:szCs w:val="20"/>
              </w:rPr>
            </w:pPr>
            <w:r>
              <w:rPr>
                <w:b/>
                <w:sz w:val="20"/>
                <w:szCs w:val="20"/>
              </w:rPr>
              <w:t>ИЗДАВАЧ</w:t>
            </w:r>
          </w:p>
        </w:tc>
      </w:tr>
      <w:tr w:rsidR="00940448" w14:paraId="2984B366" w14:textId="77777777">
        <w:trPr>
          <w:trHeight w:val="124"/>
        </w:trPr>
        <w:tc>
          <w:tcPr>
            <w:tcW w:w="597" w:type="dxa"/>
            <w:vAlign w:val="center"/>
          </w:tcPr>
          <w:p w14:paraId="36675E3B" w14:textId="77777777" w:rsidR="00940448" w:rsidRDefault="00000000">
            <w:pPr>
              <w:jc w:val="center"/>
              <w:rPr>
                <w:b/>
                <w:sz w:val="22"/>
                <w:szCs w:val="22"/>
              </w:rPr>
            </w:pPr>
            <w:r>
              <w:rPr>
                <w:b/>
                <w:sz w:val="22"/>
                <w:szCs w:val="22"/>
              </w:rPr>
              <w:t>1.</w:t>
            </w:r>
          </w:p>
        </w:tc>
        <w:tc>
          <w:tcPr>
            <w:tcW w:w="6597" w:type="dxa"/>
            <w:tcBorders>
              <w:right w:val="single" w:sz="4" w:space="0" w:color="000000"/>
            </w:tcBorders>
          </w:tcPr>
          <w:p w14:paraId="3696D2A1" w14:textId="77777777" w:rsidR="00940448" w:rsidRDefault="00000000">
            <w:pPr>
              <w:jc w:val="both"/>
              <w:rPr>
                <w:b/>
                <w:sz w:val="22"/>
                <w:szCs w:val="22"/>
              </w:rPr>
            </w:pPr>
            <w:r>
              <w:rPr>
                <w:b/>
                <w:sz w:val="22"/>
                <w:szCs w:val="22"/>
              </w:rPr>
              <w:t>Занимљиви буквар са налепницама 1а и 1б;</w:t>
            </w:r>
          </w:p>
          <w:p w14:paraId="531B321E" w14:textId="77777777" w:rsidR="00940448" w:rsidRDefault="00000000">
            <w:pPr>
              <w:jc w:val="both"/>
              <w:rPr>
                <w:b/>
                <w:sz w:val="22"/>
                <w:szCs w:val="22"/>
              </w:rPr>
            </w:pPr>
            <w:r>
              <w:rPr>
                <w:b/>
                <w:sz w:val="22"/>
                <w:szCs w:val="22"/>
              </w:rPr>
              <w:t>Аутори: Ивана Јухас и Јасмина Игњатовић</w:t>
            </w:r>
          </w:p>
        </w:tc>
        <w:tc>
          <w:tcPr>
            <w:tcW w:w="2270" w:type="dxa"/>
            <w:tcBorders>
              <w:left w:val="single" w:sz="4" w:space="0" w:color="000000"/>
            </w:tcBorders>
            <w:vAlign w:val="center"/>
          </w:tcPr>
          <w:p w14:paraId="555E9B9D" w14:textId="77777777" w:rsidR="00940448" w:rsidRDefault="00000000">
            <w:pPr>
              <w:jc w:val="center"/>
              <w:rPr>
                <w:b/>
                <w:sz w:val="22"/>
                <w:szCs w:val="22"/>
              </w:rPr>
            </w:pPr>
            <w:r>
              <w:rPr>
                <w:b/>
                <w:sz w:val="22"/>
                <w:szCs w:val="22"/>
              </w:rPr>
              <w:t>„Едука“</w:t>
            </w:r>
          </w:p>
        </w:tc>
      </w:tr>
      <w:tr w:rsidR="00940448" w14:paraId="73618FFB" w14:textId="77777777">
        <w:trPr>
          <w:trHeight w:val="259"/>
        </w:trPr>
        <w:tc>
          <w:tcPr>
            <w:tcW w:w="597" w:type="dxa"/>
            <w:vAlign w:val="center"/>
          </w:tcPr>
          <w:p w14:paraId="62E30FF7" w14:textId="77777777" w:rsidR="00940448" w:rsidRDefault="00000000">
            <w:pPr>
              <w:jc w:val="center"/>
              <w:rPr>
                <w:b/>
                <w:sz w:val="22"/>
                <w:szCs w:val="22"/>
              </w:rPr>
            </w:pPr>
            <w:r>
              <w:rPr>
                <w:b/>
                <w:sz w:val="22"/>
                <w:szCs w:val="22"/>
              </w:rPr>
              <w:t>2.</w:t>
            </w:r>
          </w:p>
        </w:tc>
        <w:tc>
          <w:tcPr>
            <w:tcW w:w="6597" w:type="dxa"/>
          </w:tcPr>
          <w:p w14:paraId="3BE8749C" w14:textId="77777777" w:rsidR="00940448" w:rsidRDefault="00000000">
            <w:pPr>
              <w:jc w:val="both"/>
              <w:rPr>
                <w:b/>
                <w:sz w:val="22"/>
                <w:szCs w:val="22"/>
              </w:rPr>
            </w:pPr>
            <w:r>
              <w:rPr>
                <w:b/>
                <w:sz w:val="22"/>
                <w:szCs w:val="22"/>
              </w:rPr>
              <w:t>Читанка за први разред основне школе;</w:t>
            </w:r>
          </w:p>
          <w:p w14:paraId="5FCE6481" w14:textId="77777777" w:rsidR="00940448" w:rsidRDefault="00000000">
            <w:pPr>
              <w:jc w:val="both"/>
              <w:rPr>
                <w:b/>
                <w:sz w:val="22"/>
                <w:szCs w:val="22"/>
              </w:rPr>
            </w:pPr>
            <w:r>
              <w:rPr>
                <w:b/>
                <w:sz w:val="22"/>
                <w:szCs w:val="22"/>
              </w:rPr>
              <w:t>Аутори: Моња Јовић и мр Иван Јовић</w:t>
            </w:r>
          </w:p>
        </w:tc>
        <w:tc>
          <w:tcPr>
            <w:tcW w:w="2270" w:type="dxa"/>
            <w:vAlign w:val="center"/>
          </w:tcPr>
          <w:p w14:paraId="0BF28EEB" w14:textId="77777777" w:rsidR="00940448" w:rsidRDefault="00000000">
            <w:pPr>
              <w:jc w:val="center"/>
              <w:rPr>
                <w:b/>
                <w:sz w:val="22"/>
                <w:szCs w:val="22"/>
              </w:rPr>
            </w:pPr>
            <w:r>
              <w:rPr>
                <w:b/>
                <w:sz w:val="22"/>
                <w:szCs w:val="22"/>
              </w:rPr>
              <w:t>„Едука“</w:t>
            </w:r>
          </w:p>
        </w:tc>
      </w:tr>
      <w:tr w:rsidR="00940448" w14:paraId="18263137" w14:textId="77777777">
        <w:trPr>
          <w:trHeight w:val="251"/>
        </w:trPr>
        <w:tc>
          <w:tcPr>
            <w:tcW w:w="597" w:type="dxa"/>
            <w:vAlign w:val="center"/>
          </w:tcPr>
          <w:p w14:paraId="00DD7C62" w14:textId="77777777" w:rsidR="00940448" w:rsidRDefault="00000000">
            <w:pPr>
              <w:jc w:val="center"/>
              <w:rPr>
                <w:b/>
                <w:sz w:val="22"/>
                <w:szCs w:val="22"/>
              </w:rPr>
            </w:pPr>
            <w:r>
              <w:rPr>
                <w:b/>
                <w:sz w:val="22"/>
                <w:szCs w:val="22"/>
              </w:rPr>
              <w:t>3.</w:t>
            </w:r>
          </w:p>
        </w:tc>
        <w:tc>
          <w:tcPr>
            <w:tcW w:w="6597" w:type="dxa"/>
          </w:tcPr>
          <w:p w14:paraId="4BF97A2B" w14:textId="77777777" w:rsidR="00940448" w:rsidRDefault="00000000">
            <w:pPr>
              <w:jc w:val="both"/>
              <w:rPr>
                <w:b/>
                <w:sz w:val="22"/>
                <w:szCs w:val="22"/>
              </w:rPr>
            </w:pPr>
            <w:r>
              <w:rPr>
                <w:b/>
                <w:sz w:val="22"/>
                <w:szCs w:val="22"/>
              </w:rPr>
              <w:t>Радна свеска уз читанку;</w:t>
            </w:r>
          </w:p>
          <w:p w14:paraId="3CD090CD" w14:textId="77777777" w:rsidR="00940448" w:rsidRDefault="00000000">
            <w:pPr>
              <w:jc w:val="both"/>
              <w:rPr>
                <w:b/>
                <w:sz w:val="22"/>
                <w:szCs w:val="22"/>
              </w:rPr>
            </w:pPr>
            <w:r>
              <w:rPr>
                <w:b/>
                <w:sz w:val="22"/>
                <w:szCs w:val="22"/>
              </w:rPr>
              <w:t>Аутор: Моња Јовић</w:t>
            </w:r>
          </w:p>
        </w:tc>
        <w:tc>
          <w:tcPr>
            <w:tcW w:w="2270" w:type="dxa"/>
            <w:vAlign w:val="center"/>
          </w:tcPr>
          <w:p w14:paraId="284FCADC" w14:textId="77777777" w:rsidR="00940448" w:rsidRDefault="00000000">
            <w:pPr>
              <w:jc w:val="center"/>
              <w:rPr>
                <w:b/>
                <w:sz w:val="22"/>
                <w:szCs w:val="22"/>
              </w:rPr>
            </w:pPr>
            <w:r>
              <w:rPr>
                <w:b/>
                <w:sz w:val="22"/>
                <w:szCs w:val="22"/>
              </w:rPr>
              <w:t>„Едука“</w:t>
            </w:r>
          </w:p>
        </w:tc>
      </w:tr>
      <w:tr w:rsidR="00940448" w14:paraId="5AB231B6" w14:textId="77777777">
        <w:trPr>
          <w:trHeight w:val="251"/>
        </w:trPr>
        <w:tc>
          <w:tcPr>
            <w:tcW w:w="597" w:type="dxa"/>
            <w:vAlign w:val="center"/>
          </w:tcPr>
          <w:p w14:paraId="0C3AD5EA" w14:textId="77777777" w:rsidR="00940448" w:rsidRDefault="00000000">
            <w:pPr>
              <w:jc w:val="center"/>
              <w:rPr>
                <w:b/>
                <w:sz w:val="22"/>
                <w:szCs w:val="22"/>
              </w:rPr>
            </w:pPr>
            <w:r>
              <w:rPr>
                <w:b/>
                <w:sz w:val="22"/>
                <w:szCs w:val="22"/>
              </w:rPr>
              <w:t>4.</w:t>
            </w:r>
          </w:p>
        </w:tc>
        <w:tc>
          <w:tcPr>
            <w:tcW w:w="6597" w:type="dxa"/>
          </w:tcPr>
          <w:p w14:paraId="482D17B2" w14:textId="77777777" w:rsidR="00940448" w:rsidRDefault="00000000">
            <w:pPr>
              <w:jc w:val="both"/>
              <w:rPr>
                <w:b/>
                <w:sz w:val="22"/>
                <w:szCs w:val="22"/>
              </w:rPr>
            </w:pPr>
            <w:r>
              <w:rPr>
                <w:b/>
                <w:sz w:val="22"/>
                <w:szCs w:val="22"/>
              </w:rPr>
              <w:t xml:space="preserve">Радна свеска уз буквар и читанку 1; </w:t>
            </w:r>
          </w:p>
          <w:p w14:paraId="04F2EF85" w14:textId="77777777" w:rsidR="00940448" w:rsidRDefault="00000000">
            <w:pPr>
              <w:jc w:val="both"/>
              <w:rPr>
                <w:b/>
                <w:sz w:val="22"/>
                <w:szCs w:val="22"/>
              </w:rPr>
            </w:pPr>
            <w:r>
              <w:rPr>
                <w:b/>
                <w:sz w:val="22"/>
                <w:szCs w:val="22"/>
              </w:rPr>
              <w:t>Аутор: Ивана Јухас</w:t>
            </w:r>
          </w:p>
        </w:tc>
        <w:tc>
          <w:tcPr>
            <w:tcW w:w="2270" w:type="dxa"/>
            <w:vAlign w:val="center"/>
          </w:tcPr>
          <w:p w14:paraId="76DB6B59" w14:textId="77777777" w:rsidR="00940448" w:rsidRDefault="00000000">
            <w:pPr>
              <w:jc w:val="center"/>
              <w:rPr>
                <w:b/>
                <w:sz w:val="22"/>
                <w:szCs w:val="22"/>
              </w:rPr>
            </w:pPr>
            <w:r>
              <w:rPr>
                <w:b/>
                <w:sz w:val="22"/>
                <w:szCs w:val="22"/>
              </w:rPr>
              <w:t>„Едука“</w:t>
            </w:r>
          </w:p>
        </w:tc>
      </w:tr>
      <w:tr w:rsidR="00940448" w14:paraId="751E98D2" w14:textId="77777777">
        <w:trPr>
          <w:trHeight w:val="251"/>
        </w:trPr>
        <w:tc>
          <w:tcPr>
            <w:tcW w:w="597" w:type="dxa"/>
            <w:vAlign w:val="center"/>
          </w:tcPr>
          <w:p w14:paraId="012A010B" w14:textId="77777777" w:rsidR="00940448" w:rsidRDefault="00000000">
            <w:pPr>
              <w:jc w:val="center"/>
              <w:rPr>
                <w:b/>
                <w:sz w:val="22"/>
                <w:szCs w:val="22"/>
              </w:rPr>
            </w:pPr>
            <w:r>
              <w:rPr>
                <w:b/>
                <w:sz w:val="22"/>
                <w:szCs w:val="22"/>
              </w:rPr>
              <w:t>5.</w:t>
            </w:r>
          </w:p>
        </w:tc>
        <w:tc>
          <w:tcPr>
            <w:tcW w:w="6597" w:type="dxa"/>
          </w:tcPr>
          <w:p w14:paraId="4376A204" w14:textId="77777777" w:rsidR="00940448" w:rsidRDefault="00000000">
            <w:pPr>
              <w:rPr>
                <w:b/>
                <w:sz w:val="22"/>
                <w:szCs w:val="22"/>
              </w:rPr>
            </w:pPr>
            <w:r>
              <w:rPr>
                <w:b/>
                <w:sz w:val="22"/>
                <w:szCs w:val="22"/>
              </w:rPr>
              <w:t xml:space="preserve">Математика, уџбеник из четири дела (1-4) за први разред основне школе;  </w:t>
            </w:r>
          </w:p>
          <w:p w14:paraId="393254F0" w14:textId="77777777" w:rsidR="00940448" w:rsidRDefault="00000000">
            <w:pPr>
              <w:rPr>
                <w:b/>
                <w:sz w:val="22"/>
                <w:szCs w:val="22"/>
              </w:rPr>
            </w:pPr>
            <w:r>
              <w:rPr>
                <w:b/>
                <w:sz w:val="22"/>
                <w:szCs w:val="22"/>
              </w:rPr>
              <w:t>Аутори: Ива Иванчевић Илић и Сенка Тахировић Раковић</w:t>
            </w:r>
          </w:p>
        </w:tc>
        <w:tc>
          <w:tcPr>
            <w:tcW w:w="2270" w:type="dxa"/>
            <w:vAlign w:val="center"/>
          </w:tcPr>
          <w:p w14:paraId="5AF14630" w14:textId="77777777" w:rsidR="00940448" w:rsidRDefault="00000000">
            <w:pPr>
              <w:jc w:val="center"/>
              <w:rPr>
                <w:b/>
                <w:sz w:val="22"/>
                <w:szCs w:val="22"/>
              </w:rPr>
            </w:pPr>
            <w:r>
              <w:rPr>
                <w:b/>
                <w:sz w:val="22"/>
                <w:szCs w:val="22"/>
              </w:rPr>
              <w:t>„Нови Логос“</w:t>
            </w:r>
          </w:p>
        </w:tc>
      </w:tr>
      <w:tr w:rsidR="00940448" w14:paraId="345CCE8E" w14:textId="77777777">
        <w:trPr>
          <w:trHeight w:val="110"/>
        </w:trPr>
        <w:tc>
          <w:tcPr>
            <w:tcW w:w="597" w:type="dxa"/>
            <w:vAlign w:val="center"/>
          </w:tcPr>
          <w:p w14:paraId="31D99405" w14:textId="77777777" w:rsidR="00940448" w:rsidRDefault="00000000">
            <w:pPr>
              <w:jc w:val="center"/>
              <w:rPr>
                <w:b/>
                <w:sz w:val="22"/>
                <w:szCs w:val="22"/>
              </w:rPr>
            </w:pPr>
            <w:r>
              <w:rPr>
                <w:b/>
                <w:sz w:val="22"/>
                <w:szCs w:val="22"/>
              </w:rPr>
              <w:t>6.</w:t>
            </w:r>
          </w:p>
        </w:tc>
        <w:tc>
          <w:tcPr>
            <w:tcW w:w="6597" w:type="dxa"/>
          </w:tcPr>
          <w:p w14:paraId="031054AB" w14:textId="77777777" w:rsidR="00940448" w:rsidRDefault="00000000">
            <w:pPr>
              <w:jc w:val="both"/>
              <w:rPr>
                <w:b/>
                <w:sz w:val="22"/>
                <w:szCs w:val="22"/>
              </w:rPr>
            </w:pPr>
            <w:r>
              <w:rPr>
                <w:b/>
                <w:sz w:val="22"/>
                <w:szCs w:val="22"/>
              </w:rPr>
              <w:t xml:space="preserve">Свет око нас; Уџбеник за први разред; </w:t>
            </w:r>
          </w:p>
          <w:p w14:paraId="248CD739" w14:textId="77777777" w:rsidR="00940448" w:rsidRDefault="00000000">
            <w:pPr>
              <w:jc w:val="both"/>
              <w:rPr>
                <w:b/>
                <w:sz w:val="22"/>
                <w:szCs w:val="22"/>
              </w:rPr>
            </w:pPr>
            <w:r>
              <w:rPr>
                <w:b/>
                <w:sz w:val="22"/>
                <w:szCs w:val="22"/>
              </w:rPr>
              <w:t>Аутори: Марија Бастић и Славица Гомилановић</w:t>
            </w:r>
          </w:p>
        </w:tc>
        <w:tc>
          <w:tcPr>
            <w:tcW w:w="2270" w:type="dxa"/>
            <w:vAlign w:val="center"/>
          </w:tcPr>
          <w:p w14:paraId="4A297AE7" w14:textId="77777777" w:rsidR="00940448" w:rsidRDefault="00000000">
            <w:pPr>
              <w:jc w:val="center"/>
              <w:rPr>
                <w:b/>
                <w:sz w:val="22"/>
                <w:szCs w:val="22"/>
              </w:rPr>
            </w:pPr>
            <w:r>
              <w:rPr>
                <w:b/>
                <w:sz w:val="22"/>
                <w:szCs w:val="22"/>
              </w:rPr>
              <w:t>„Фреска“</w:t>
            </w:r>
          </w:p>
        </w:tc>
      </w:tr>
      <w:tr w:rsidR="00940448" w14:paraId="78D9EF9E" w14:textId="77777777">
        <w:trPr>
          <w:trHeight w:val="110"/>
        </w:trPr>
        <w:tc>
          <w:tcPr>
            <w:tcW w:w="597" w:type="dxa"/>
            <w:vAlign w:val="center"/>
          </w:tcPr>
          <w:p w14:paraId="676CE0DF" w14:textId="77777777" w:rsidR="00940448" w:rsidRDefault="00000000">
            <w:pPr>
              <w:jc w:val="center"/>
              <w:rPr>
                <w:b/>
                <w:sz w:val="22"/>
                <w:szCs w:val="22"/>
              </w:rPr>
            </w:pPr>
            <w:r>
              <w:rPr>
                <w:b/>
                <w:sz w:val="22"/>
                <w:szCs w:val="22"/>
              </w:rPr>
              <w:t>7.</w:t>
            </w:r>
          </w:p>
        </w:tc>
        <w:tc>
          <w:tcPr>
            <w:tcW w:w="6597" w:type="dxa"/>
          </w:tcPr>
          <w:p w14:paraId="56FBA932" w14:textId="77777777" w:rsidR="00940448" w:rsidRDefault="00000000">
            <w:pPr>
              <w:jc w:val="both"/>
              <w:rPr>
                <w:b/>
                <w:sz w:val="22"/>
                <w:szCs w:val="22"/>
              </w:rPr>
            </w:pPr>
            <w:r>
              <w:rPr>
                <w:b/>
                <w:sz w:val="22"/>
                <w:szCs w:val="22"/>
              </w:rPr>
              <w:t xml:space="preserve">Свет око нас; Радна свеска за први разред; </w:t>
            </w:r>
          </w:p>
          <w:p w14:paraId="0F96C95F" w14:textId="77777777" w:rsidR="00940448" w:rsidRDefault="00000000">
            <w:pPr>
              <w:jc w:val="both"/>
              <w:rPr>
                <w:b/>
                <w:sz w:val="22"/>
                <w:szCs w:val="22"/>
              </w:rPr>
            </w:pPr>
            <w:r>
              <w:rPr>
                <w:b/>
                <w:sz w:val="22"/>
                <w:szCs w:val="22"/>
              </w:rPr>
              <w:t>Аутори: Марија Бастић и Славица Гомилановић</w:t>
            </w:r>
          </w:p>
        </w:tc>
        <w:tc>
          <w:tcPr>
            <w:tcW w:w="2270" w:type="dxa"/>
            <w:vAlign w:val="center"/>
          </w:tcPr>
          <w:p w14:paraId="26B7EBB3" w14:textId="77777777" w:rsidR="00940448" w:rsidRDefault="00000000">
            <w:pPr>
              <w:jc w:val="center"/>
              <w:rPr>
                <w:b/>
                <w:sz w:val="22"/>
                <w:szCs w:val="22"/>
              </w:rPr>
            </w:pPr>
            <w:r>
              <w:rPr>
                <w:b/>
                <w:sz w:val="22"/>
                <w:szCs w:val="22"/>
              </w:rPr>
              <w:t>„Фреска“</w:t>
            </w:r>
          </w:p>
        </w:tc>
      </w:tr>
      <w:tr w:rsidR="00940448" w14:paraId="3387C201" w14:textId="77777777">
        <w:trPr>
          <w:trHeight w:val="259"/>
        </w:trPr>
        <w:tc>
          <w:tcPr>
            <w:tcW w:w="597" w:type="dxa"/>
            <w:vAlign w:val="center"/>
          </w:tcPr>
          <w:p w14:paraId="5BCA6613" w14:textId="77777777" w:rsidR="00940448" w:rsidRDefault="00000000">
            <w:pPr>
              <w:jc w:val="center"/>
              <w:rPr>
                <w:b/>
                <w:sz w:val="22"/>
                <w:szCs w:val="22"/>
              </w:rPr>
            </w:pPr>
            <w:r>
              <w:rPr>
                <w:b/>
                <w:sz w:val="22"/>
                <w:szCs w:val="22"/>
              </w:rPr>
              <w:t>7.</w:t>
            </w:r>
          </w:p>
        </w:tc>
        <w:tc>
          <w:tcPr>
            <w:tcW w:w="6597" w:type="dxa"/>
          </w:tcPr>
          <w:p w14:paraId="7EBAD378" w14:textId="77777777" w:rsidR="00940448" w:rsidRDefault="00000000">
            <w:pPr>
              <w:jc w:val="both"/>
              <w:rPr>
                <w:b/>
                <w:sz w:val="22"/>
                <w:szCs w:val="22"/>
              </w:rPr>
            </w:pPr>
            <w:r>
              <w:rPr>
                <w:b/>
                <w:sz w:val="22"/>
                <w:szCs w:val="22"/>
              </w:rPr>
              <w:t xml:space="preserve">Музичка култура, Чаробни свет музике 1, уџбеник за први разред; </w:t>
            </w:r>
          </w:p>
          <w:p w14:paraId="604FAA5D" w14:textId="77777777" w:rsidR="00940448" w:rsidRDefault="00000000">
            <w:pPr>
              <w:jc w:val="both"/>
              <w:rPr>
                <w:b/>
                <w:sz w:val="22"/>
                <w:szCs w:val="22"/>
              </w:rPr>
            </w:pPr>
            <w:r>
              <w:rPr>
                <w:b/>
                <w:sz w:val="22"/>
                <w:szCs w:val="22"/>
              </w:rPr>
              <w:t>Аутор: др Гордана Илић</w:t>
            </w:r>
          </w:p>
        </w:tc>
        <w:tc>
          <w:tcPr>
            <w:tcW w:w="2270" w:type="dxa"/>
            <w:vAlign w:val="center"/>
          </w:tcPr>
          <w:p w14:paraId="6B4790B8" w14:textId="77777777" w:rsidR="00940448" w:rsidRDefault="00000000">
            <w:pPr>
              <w:jc w:val="center"/>
              <w:rPr>
                <w:b/>
                <w:sz w:val="22"/>
                <w:szCs w:val="22"/>
              </w:rPr>
            </w:pPr>
            <w:r>
              <w:rPr>
                <w:b/>
                <w:sz w:val="22"/>
                <w:szCs w:val="22"/>
              </w:rPr>
              <w:t>„Фреска“</w:t>
            </w:r>
          </w:p>
        </w:tc>
      </w:tr>
      <w:tr w:rsidR="00940448" w14:paraId="6CB337E4" w14:textId="77777777">
        <w:trPr>
          <w:trHeight w:val="251"/>
        </w:trPr>
        <w:tc>
          <w:tcPr>
            <w:tcW w:w="597" w:type="dxa"/>
            <w:vAlign w:val="center"/>
          </w:tcPr>
          <w:p w14:paraId="7A2A6E36" w14:textId="77777777" w:rsidR="00940448" w:rsidRDefault="00000000">
            <w:pPr>
              <w:jc w:val="center"/>
              <w:rPr>
                <w:b/>
                <w:sz w:val="22"/>
                <w:szCs w:val="22"/>
              </w:rPr>
            </w:pPr>
            <w:r>
              <w:rPr>
                <w:b/>
                <w:sz w:val="22"/>
                <w:szCs w:val="22"/>
              </w:rPr>
              <w:t xml:space="preserve">  8.</w:t>
            </w:r>
          </w:p>
        </w:tc>
        <w:tc>
          <w:tcPr>
            <w:tcW w:w="6597" w:type="dxa"/>
          </w:tcPr>
          <w:p w14:paraId="48D30341" w14:textId="77777777" w:rsidR="00940448" w:rsidRDefault="00000000">
            <w:pPr>
              <w:jc w:val="both"/>
              <w:rPr>
                <w:b/>
                <w:sz w:val="22"/>
                <w:szCs w:val="22"/>
              </w:rPr>
            </w:pPr>
            <w:r>
              <w:rPr>
                <w:b/>
                <w:sz w:val="22"/>
                <w:szCs w:val="22"/>
              </w:rPr>
              <w:t xml:space="preserve"> „Family and Friends Foundation 1”, eнглески језик за први разред основне школе, уџбеник;</w:t>
            </w:r>
          </w:p>
          <w:p w14:paraId="6230B558" w14:textId="77777777" w:rsidR="00940448" w:rsidRDefault="00000000">
            <w:pPr>
              <w:jc w:val="both"/>
              <w:rPr>
                <w:b/>
                <w:sz w:val="22"/>
                <w:szCs w:val="22"/>
              </w:rPr>
            </w:pPr>
            <w:r>
              <w:rPr>
                <w:b/>
                <w:sz w:val="22"/>
                <w:szCs w:val="22"/>
              </w:rPr>
              <w:t>Аутор: Susan Iannuzzi;</w:t>
            </w:r>
          </w:p>
        </w:tc>
        <w:tc>
          <w:tcPr>
            <w:tcW w:w="2270" w:type="dxa"/>
            <w:vAlign w:val="center"/>
          </w:tcPr>
          <w:p w14:paraId="01A9DDEB" w14:textId="77777777" w:rsidR="00940448" w:rsidRDefault="00000000">
            <w:pPr>
              <w:jc w:val="center"/>
              <w:rPr>
                <w:b/>
                <w:sz w:val="22"/>
                <w:szCs w:val="22"/>
              </w:rPr>
            </w:pPr>
            <w:r>
              <w:rPr>
                <w:b/>
                <w:sz w:val="22"/>
                <w:szCs w:val="22"/>
              </w:rPr>
              <w:t>„НовиЛогос“</w:t>
            </w:r>
          </w:p>
        </w:tc>
      </w:tr>
      <w:tr w:rsidR="00940448" w14:paraId="314EAD13" w14:textId="77777777">
        <w:trPr>
          <w:trHeight w:val="381"/>
        </w:trPr>
        <w:tc>
          <w:tcPr>
            <w:tcW w:w="597" w:type="dxa"/>
          </w:tcPr>
          <w:p w14:paraId="32741686" w14:textId="77777777" w:rsidR="00940448" w:rsidRDefault="00000000">
            <w:pPr>
              <w:widowControl w:val="0"/>
              <w:pBdr>
                <w:top w:val="nil"/>
                <w:left w:val="nil"/>
                <w:bottom w:val="nil"/>
                <w:right w:val="nil"/>
                <w:between w:val="nil"/>
              </w:pBdr>
              <w:spacing w:before="124"/>
              <w:rPr>
                <w:b/>
              </w:rPr>
            </w:pPr>
            <w:r>
              <w:rPr>
                <w:b/>
              </w:rPr>
              <w:t>9.</w:t>
            </w:r>
          </w:p>
        </w:tc>
        <w:tc>
          <w:tcPr>
            <w:tcW w:w="6597" w:type="dxa"/>
            <w:vAlign w:val="center"/>
          </w:tcPr>
          <w:p w14:paraId="2A90D8E4" w14:textId="77777777" w:rsidR="00940448" w:rsidRDefault="00000000">
            <w:pPr>
              <w:widowControl w:val="0"/>
              <w:pBdr>
                <w:top w:val="nil"/>
                <w:left w:val="nil"/>
                <w:bottom w:val="nil"/>
                <w:right w:val="nil"/>
                <w:between w:val="nil"/>
              </w:pBdr>
              <w:spacing w:line="252" w:lineRule="auto"/>
              <w:ind w:left="105"/>
              <w:rPr>
                <w:b/>
              </w:rPr>
            </w:pPr>
            <w:r>
              <w:rPr>
                <w:b/>
              </w:rPr>
              <w:t xml:space="preserve">Ликовна култура 1, уџбеник за 1. разред; </w:t>
            </w:r>
          </w:p>
          <w:p w14:paraId="11DD5DE0" w14:textId="77777777" w:rsidR="00940448" w:rsidRDefault="00000000">
            <w:pPr>
              <w:widowControl w:val="0"/>
              <w:pBdr>
                <w:top w:val="nil"/>
                <w:left w:val="nil"/>
                <w:bottom w:val="nil"/>
                <w:right w:val="nil"/>
                <w:between w:val="nil"/>
              </w:pBdr>
              <w:spacing w:line="252" w:lineRule="auto"/>
              <w:ind w:left="105"/>
              <w:rPr>
                <w:b/>
              </w:rPr>
            </w:pPr>
            <w:r>
              <w:rPr>
                <w:b/>
              </w:rPr>
              <w:t>Аутор: Марија Бузаши Марганић</w:t>
            </w:r>
          </w:p>
        </w:tc>
        <w:tc>
          <w:tcPr>
            <w:tcW w:w="2270" w:type="dxa"/>
          </w:tcPr>
          <w:p w14:paraId="746712F1" w14:textId="77777777" w:rsidR="00940448" w:rsidRDefault="00000000">
            <w:pPr>
              <w:widowControl w:val="0"/>
              <w:pBdr>
                <w:top w:val="nil"/>
                <w:left w:val="nil"/>
                <w:bottom w:val="nil"/>
                <w:right w:val="nil"/>
                <w:between w:val="nil"/>
              </w:pBdr>
              <w:spacing w:before="124"/>
              <w:ind w:left="307" w:right="298"/>
              <w:rPr>
                <w:b/>
              </w:rPr>
            </w:pPr>
            <w:r>
              <w:rPr>
                <w:b/>
              </w:rPr>
              <w:t>„Едука“</w:t>
            </w:r>
          </w:p>
        </w:tc>
      </w:tr>
      <w:tr w:rsidR="00940448" w14:paraId="6E2B3BC6" w14:textId="77777777">
        <w:trPr>
          <w:trHeight w:val="381"/>
        </w:trPr>
        <w:tc>
          <w:tcPr>
            <w:tcW w:w="597" w:type="dxa"/>
          </w:tcPr>
          <w:p w14:paraId="32527FC1" w14:textId="77777777" w:rsidR="00940448" w:rsidRDefault="00000000">
            <w:pPr>
              <w:widowControl w:val="0"/>
              <w:pBdr>
                <w:top w:val="nil"/>
                <w:left w:val="nil"/>
                <w:bottom w:val="nil"/>
                <w:right w:val="nil"/>
                <w:between w:val="nil"/>
              </w:pBdr>
              <w:spacing w:before="124"/>
              <w:rPr>
                <w:b/>
              </w:rPr>
            </w:pPr>
            <w:r>
              <w:rPr>
                <w:b/>
              </w:rPr>
              <w:t>10.</w:t>
            </w:r>
          </w:p>
        </w:tc>
        <w:tc>
          <w:tcPr>
            <w:tcW w:w="6597" w:type="dxa"/>
            <w:vAlign w:val="center"/>
          </w:tcPr>
          <w:p w14:paraId="21FBDE64" w14:textId="77777777" w:rsidR="00940448" w:rsidRDefault="00000000">
            <w:pPr>
              <w:widowControl w:val="0"/>
              <w:pBdr>
                <w:top w:val="nil"/>
                <w:left w:val="nil"/>
                <w:bottom w:val="nil"/>
                <w:right w:val="nil"/>
                <w:between w:val="nil"/>
              </w:pBdr>
              <w:spacing w:line="252" w:lineRule="auto"/>
              <w:ind w:left="105"/>
              <w:rPr>
                <w:b/>
              </w:rPr>
            </w:pPr>
            <w:r>
              <w:rPr>
                <w:b/>
              </w:rPr>
              <w:t>Дигитални свет, уџбеник;</w:t>
            </w:r>
          </w:p>
          <w:p w14:paraId="568F5C8C" w14:textId="77777777" w:rsidR="00940448" w:rsidRDefault="00000000">
            <w:pPr>
              <w:widowControl w:val="0"/>
              <w:pBdr>
                <w:top w:val="nil"/>
                <w:left w:val="nil"/>
                <w:bottom w:val="nil"/>
                <w:right w:val="nil"/>
                <w:between w:val="nil"/>
              </w:pBdr>
              <w:spacing w:line="252" w:lineRule="auto"/>
              <w:ind w:left="105"/>
              <w:rPr>
                <w:b/>
              </w:rPr>
            </w:pPr>
            <w:r>
              <w:rPr>
                <w:b/>
              </w:rPr>
              <w:t>Аутори: М. Ињац, Н. Анђелковић, М. Калафатић</w:t>
            </w:r>
          </w:p>
        </w:tc>
        <w:tc>
          <w:tcPr>
            <w:tcW w:w="2270" w:type="dxa"/>
          </w:tcPr>
          <w:p w14:paraId="54DE45DE" w14:textId="77777777" w:rsidR="00940448" w:rsidRDefault="00000000">
            <w:pPr>
              <w:widowControl w:val="0"/>
              <w:pBdr>
                <w:top w:val="nil"/>
                <w:left w:val="nil"/>
                <w:bottom w:val="nil"/>
                <w:right w:val="nil"/>
                <w:between w:val="nil"/>
              </w:pBdr>
              <w:spacing w:before="124"/>
              <w:ind w:left="307" w:right="298"/>
              <w:rPr>
                <w:b/>
              </w:rPr>
            </w:pPr>
            <w:r>
              <w:rPr>
                <w:b/>
              </w:rPr>
              <w:t>„НовиЛогос“</w:t>
            </w:r>
          </w:p>
        </w:tc>
      </w:tr>
    </w:tbl>
    <w:p w14:paraId="0BA10AE0" w14:textId="77777777" w:rsidR="00940448" w:rsidRDefault="00940448">
      <w:pPr>
        <w:rPr>
          <w:b/>
        </w:rPr>
      </w:pPr>
    </w:p>
    <w:p w14:paraId="3C2AF53D" w14:textId="77777777" w:rsidR="00940448" w:rsidRDefault="00940448">
      <w:pPr>
        <w:rPr>
          <w:b/>
        </w:rPr>
      </w:pPr>
    </w:p>
    <w:p w14:paraId="570EF209" w14:textId="77777777" w:rsidR="00940448" w:rsidRDefault="00940448">
      <w:pPr>
        <w:rPr>
          <w:b/>
        </w:rPr>
      </w:pPr>
    </w:p>
    <w:p w14:paraId="73682B0B" w14:textId="77777777" w:rsidR="00940448" w:rsidRDefault="00000000">
      <w:pPr>
        <w:jc w:val="center"/>
        <w:rPr>
          <w:b/>
          <w:sz w:val="20"/>
          <w:szCs w:val="20"/>
        </w:rPr>
      </w:pPr>
      <w:r>
        <w:rPr>
          <w:b/>
          <w:sz w:val="20"/>
          <w:szCs w:val="20"/>
        </w:rPr>
        <w:t>УЏБЕНИЦИ  ЗА  ДРУГИ  РАЗРЕД ШК. 2024/2025. ГОДИНУ</w:t>
      </w:r>
    </w:p>
    <w:p w14:paraId="7E4834C9" w14:textId="77777777" w:rsidR="00940448" w:rsidRDefault="00940448">
      <w:pPr>
        <w:jc w:val="center"/>
        <w:rPr>
          <w:b/>
          <w:sz w:val="20"/>
          <w:szCs w:val="20"/>
        </w:rPr>
      </w:pPr>
    </w:p>
    <w:p w14:paraId="331E0386" w14:textId="77777777" w:rsidR="00940448" w:rsidRDefault="00000000">
      <w:pPr>
        <w:rPr>
          <w:b/>
        </w:rPr>
      </w:pPr>
      <w:r>
        <w:rPr>
          <w:b/>
        </w:rPr>
        <w:tab/>
      </w:r>
    </w:p>
    <w:tbl>
      <w:tblPr>
        <w:tblStyle w:val="afffffffffc"/>
        <w:tblpPr w:leftFromText="180" w:rightFromText="180" w:vertAnchor="text" w:tblpX="338" w:tblpY="25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
        <w:gridCol w:w="6965"/>
        <w:gridCol w:w="1989"/>
      </w:tblGrid>
      <w:tr w:rsidR="00940448" w14:paraId="17BA7E6B" w14:textId="77777777">
        <w:trPr>
          <w:trHeight w:val="179"/>
        </w:trPr>
        <w:tc>
          <w:tcPr>
            <w:tcW w:w="7361" w:type="dxa"/>
            <w:gridSpan w:val="2"/>
          </w:tcPr>
          <w:p w14:paraId="2179F2F0" w14:textId="77777777" w:rsidR="00940448" w:rsidRDefault="00000000">
            <w:pPr>
              <w:rPr>
                <w:b/>
                <w:sz w:val="20"/>
                <w:szCs w:val="20"/>
              </w:rPr>
            </w:pPr>
            <w:r>
              <w:rPr>
                <w:b/>
                <w:sz w:val="20"/>
                <w:szCs w:val="20"/>
              </w:rPr>
              <w:t xml:space="preserve">                                                                       НАЗИВ                                                                                                             </w:t>
            </w:r>
          </w:p>
        </w:tc>
        <w:tc>
          <w:tcPr>
            <w:tcW w:w="1989" w:type="dxa"/>
          </w:tcPr>
          <w:p w14:paraId="5E69B10F" w14:textId="77777777" w:rsidR="00940448" w:rsidRDefault="00000000">
            <w:pPr>
              <w:jc w:val="center"/>
              <w:rPr>
                <w:b/>
                <w:sz w:val="20"/>
                <w:szCs w:val="20"/>
              </w:rPr>
            </w:pPr>
            <w:r>
              <w:rPr>
                <w:b/>
                <w:sz w:val="20"/>
                <w:szCs w:val="20"/>
              </w:rPr>
              <w:t>ИЗДАВАЧ</w:t>
            </w:r>
          </w:p>
        </w:tc>
      </w:tr>
      <w:tr w:rsidR="00940448" w14:paraId="33387BEE" w14:textId="77777777">
        <w:trPr>
          <w:trHeight w:val="306"/>
        </w:trPr>
        <w:tc>
          <w:tcPr>
            <w:tcW w:w="396" w:type="dxa"/>
            <w:vAlign w:val="center"/>
          </w:tcPr>
          <w:p w14:paraId="68908CE9" w14:textId="77777777" w:rsidR="00940448" w:rsidRDefault="00000000">
            <w:pPr>
              <w:rPr>
                <w:b/>
                <w:sz w:val="22"/>
                <w:szCs w:val="22"/>
              </w:rPr>
            </w:pPr>
            <w:r>
              <w:rPr>
                <w:b/>
                <w:sz w:val="22"/>
                <w:szCs w:val="22"/>
              </w:rPr>
              <w:t>1.</w:t>
            </w:r>
          </w:p>
        </w:tc>
        <w:tc>
          <w:tcPr>
            <w:tcW w:w="6965" w:type="dxa"/>
          </w:tcPr>
          <w:p w14:paraId="0C7AAFC6" w14:textId="77777777" w:rsidR="00940448" w:rsidRDefault="00000000">
            <w:pPr>
              <w:jc w:val="both"/>
              <w:rPr>
                <w:b/>
                <w:sz w:val="22"/>
                <w:szCs w:val="22"/>
              </w:rPr>
            </w:pPr>
            <w:r>
              <w:rPr>
                <w:b/>
                <w:sz w:val="22"/>
                <w:szCs w:val="22"/>
              </w:rPr>
              <w:t>Читанка за други разред основне школе; Аутор: Светлана Јоксимовић</w:t>
            </w:r>
          </w:p>
        </w:tc>
        <w:tc>
          <w:tcPr>
            <w:tcW w:w="1989" w:type="dxa"/>
            <w:vAlign w:val="center"/>
          </w:tcPr>
          <w:p w14:paraId="59B5EC56" w14:textId="77777777" w:rsidR="00940448" w:rsidRDefault="00000000">
            <w:pPr>
              <w:jc w:val="center"/>
              <w:rPr>
                <w:b/>
                <w:sz w:val="22"/>
                <w:szCs w:val="22"/>
              </w:rPr>
            </w:pPr>
            <w:r>
              <w:rPr>
                <w:b/>
                <w:sz w:val="22"/>
                <w:szCs w:val="22"/>
              </w:rPr>
              <w:t>,,Фреска“</w:t>
            </w:r>
          </w:p>
        </w:tc>
      </w:tr>
      <w:tr w:rsidR="00940448" w14:paraId="4B2693DD" w14:textId="77777777">
        <w:trPr>
          <w:trHeight w:val="306"/>
        </w:trPr>
        <w:tc>
          <w:tcPr>
            <w:tcW w:w="396" w:type="dxa"/>
            <w:vAlign w:val="center"/>
          </w:tcPr>
          <w:p w14:paraId="18F72764" w14:textId="77777777" w:rsidR="00940448" w:rsidRDefault="00000000">
            <w:pPr>
              <w:rPr>
                <w:b/>
                <w:sz w:val="22"/>
                <w:szCs w:val="22"/>
              </w:rPr>
            </w:pPr>
            <w:r>
              <w:rPr>
                <w:b/>
                <w:sz w:val="22"/>
                <w:szCs w:val="22"/>
              </w:rPr>
              <w:t>2.</w:t>
            </w:r>
          </w:p>
        </w:tc>
        <w:tc>
          <w:tcPr>
            <w:tcW w:w="6965" w:type="dxa"/>
          </w:tcPr>
          <w:p w14:paraId="5CAED735" w14:textId="77777777" w:rsidR="00940448" w:rsidRDefault="00000000">
            <w:pPr>
              <w:jc w:val="both"/>
              <w:rPr>
                <w:b/>
                <w:sz w:val="22"/>
                <w:szCs w:val="22"/>
              </w:rPr>
            </w:pPr>
            <w:r>
              <w:rPr>
                <w:b/>
                <w:sz w:val="22"/>
                <w:szCs w:val="22"/>
              </w:rPr>
              <w:t>Граматика за други разред основне школе; Аутор: Светлана Јоксимовић</w:t>
            </w:r>
          </w:p>
        </w:tc>
        <w:tc>
          <w:tcPr>
            <w:tcW w:w="1989" w:type="dxa"/>
            <w:vAlign w:val="center"/>
          </w:tcPr>
          <w:p w14:paraId="3A82E8B7" w14:textId="77777777" w:rsidR="00940448" w:rsidRDefault="00000000">
            <w:pPr>
              <w:jc w:val="center"/>
              <w:rPr>
                <w:b/>
                <w:sz w:val="22"/>
                <w:szCs w:val="22"/>
              </w:rPr>
            </w:pPr>
            <w:r>
              <w:rPr>
                <w:b/>
                <w:sz w:val="22"/>
                <w:szCs w:val="22"/>
              </w:rPr>
              <w:t>„Фреска“</w:t>
            </w:r>
          </w:p>
        </w:tc>
      </w:tr>
      <w:tr w:rsidR="00940448" w14:paraId="3BE305BD" w14:textId="77777777">
        <w:trPr>
          <w:trHeight w:val="371"/>
        </w:trPr>
        <w:tc>
          <w:tcPr>
            <w:tcW w:w="396" w:type="dxa"/>
            <w:vAlign w:val="center"/>
          </w:tcPr>
          <w:p w14:paraId="220367E5" w14:textId="77777777" w:rsidR="00940448" w:rsidRDefault="00000000">
            <w:pPr>
              <w:rPr>
                <w:b/>
                <w:sz w:val="22"/>
                <w:szCs w:val="22"/>
              </w:rPr>
            </w:pPr>
            <w:r>
              <w:rPr>
                <w:b/>
                <w:sz w:val="22"/>
                <w:szCs w:val="22"/>
              </w:rPr>
              <w:t>3.</w:t>
            </w:r>
          </w:p>
        </w:tc>
        <w:tc>
          <w:tcPr>
            <w:tcW w:w="6965" w:type="dxa"/>
          </w:tcPr>
          <w:p w14:paraId="77B5712A" w14:textId="77777777" w:rsidR="00940448" w:rsidRDefault="00000000">
            <w:pPr>
              <w:jc w:val="both"/>
              <w:rPr>
                <w:b/>
                <w:sz w:val="22"/>
                <w:szCs w:val="22"/>
              </w:rPr>
            </w:pPr>
            <w:r>
              <w:rPr>
                <w:b/>
                <w:sz w:val="22"/>
                <w:szCs w:val="22"/>
              </w:rPr>
              <w:t>„Латиница” уџбеник за други разред основне школе;</w:t>
            </w:r>
          </w:p>
          <w:p w14:paraId="06C34236" w14:textId="77777777" w:rsidR="00940448" w:rsidRDefault="00000000">
            <w:pPr>
              <w:jc w:val="both"/>
              <w:rPr>
                <w:b/>
                <w:sz w:val="22"/>
                <w:szCs w:val="22"/>
              </w:rPr>
            </w:pPr>
            <w:r>
              <w:rPr>
                <w:b/>
                <w:sz w:val="22"/>
                <w:szCs w:val="22"/>
              </w:rPr>
              <w:t>Аутор: Светлана Јоксимовић</w:t>
            </w:r>
          </w:p>
        </w:tc>
        <w:tc>
          <w:tcPr>
            <w:tcW w:w="1989" w:type="dxa"/>
            <w:vAlign w:val="center"/>
          </w:tcPr>
          <w:p w14:paraId="0BCFBF1A" w14:textId="77777777" w:rsidR="00940448" w:rsidRDefault="00000000">
            <w:pPr>
              <w:jc w:val="center"/>
              <w:rPr>
                <w:b/>
                <w:sz w:val="22"/>
                <w:szCs w:val="22"/>
              </w:rPr>
            </w:pPr>
            <w:r>
              <w:rPr>
                <w:b/>
                <w:sz w:val="22"/>
                <w:szCs w:val="22"/>
              </w:rPr>
              <w:t>„Фреска“</w:t>
            </w:r>
          </w:p>
        </w:tc>
      </w:tr>
      <w:tr w:rsidR="00940448" w14:paraId="4FCE23C8" w14:textId="77777777">
        <w:trPr>
          <w:trHeight w:val="359"/>
        </w:trPr>
        <w:tc>
          <w:tcPr>
            <w:tcW w:w="396" w:type="dxa"/>
            <w:vAlign w:val="center"/>
          </w:tcPr>
          <w:p w14:paraId="0F5FED78" w14:textId="77777777" w:rsidR="00940448" w:rsidRDefault="00000000">
            <w:pPr>
              <w:rPr>
                <w:b/>
                <w:sz w:val="22"/>
                <w:szCs w:val="22"/>
              </w:rPr>
            </w:pPr>
            <w:r>
              <w:rPr>
                <w:b/>
                <w:sz w:val="22"/>
                <w:szCs w:val="22"/>
              </w:rPr>
              <w:t>4.</w:t>
            </w:r>
          </w:p>
        </w:tc>
        <w:tc>
          <w:tcPr>
            <w:tcW w:w="6965" w:type="dxa"/>
          </w:tcPr>
          <w:p w14:paraId="6E25C4D8" w14:textId="77777777" w:rsidR="00940448" w:rsidRDefault="00000000">
            <w:pPr>
              <w:jc w:val="both"/>
              <w:rPr>
                <w:b/>
                <w:sz w:val="22"/>
                <w:szCs w:val="22"/>
              </w:rPr>
            </w:pPr>
            <w:r>
              <w:rPr>
                <w:b/>
                <w:sz w:val="22"/>
                <w:szCs w:val="22"/>
              </w:rPr>
              <w:t>Радна свеска српски језик за други разред основне школе; Аутор:Светлана Јоксимовић</w:t>
            </w:r>
          </w:p>
        </w:tc>
        <w:tc>
          <w:tcPr>
            <w:tcW w:w="1989" w:type="dxa"/>
            <w:vAlign w:val="center"/>
          </w:tcPr>
          <w:p w14:paraId="39FD91C6" w14:textId="77777777" w:rsidR="00940448" w:rsidRDefault="00000000">
            <w:pPr>
              <w:jc w:val="center"/>
              <w:rPr>
                <w:b/>
                <w:sz w:val="22"/>
                <w:szCs w:val="22"/>
              </w:rPr>
            </w:pPr>
            <w:r>
              <w:rPr>
                <w:b/>
                <w:sz w:val="22"/>
                <w:szCs w:val="22"/>
              </w:rPr>
              <w:t>„Фреска“</w:t>
            </w:r>
          </w:p>
        </w:tc>
      </w:tr>
      <w:tr w:rsidR="00940448" w14:paraId="4390C2BB" w14:textId="77777777">
        <w:trPr>
          <w:trHeight w:val="359"/>
        </w:trPr>
        <w:tc>
          <w:tcPr>
            <w:tcW w:w="396" w:type="dxa"/>
            <w:vAlign w:val="center"/>
          </w:tcPr>
          <w:p w14:paraId="323F9B1B" w14:textId="77777777" w:rsidR="00940448" w:rsidRDefault="00000000">
            <w:pPr>
              <w:rPr>
                <w:b/>
                <w:sz w:val="22"/>
                <w:szCs w:val="22"/>
              </w:rPr>
            </w:pPr>
            <w:r>
              <w:rPr>
                <w:b/>
                <w:sz w:val="22"/>
                <w:szCs w:val="22"/>
              </w:rPr>
              <w:t>5.</w:t>
            </w:r>
          </w:p>
        </w:tc>
        <w:tc>
          <w:tcPr>
            <w:tcW w:w="6965" w:type="dxa"/>
          </w:tcPr>
          <w:p w14:paraId="4D2E206B" w14:textId="77777777" w:rsidR="00940448" w:rsidRDefault="00000000">
            <w:pPr>
              <w:jc w:val="both"/>
              <w:rPr>
                <w:b/>
                <w:sz w:val="22"/>
                <w:szCs w:val="22"/>
              </w:rPr>
            </w:pPr>
            <w:r>
              <w:rPr>
                <w:b/>
                <w:sz w:val="22"/>
                <w:szCs w:val="22"/>
              </w:rPr>
              <w:t xml:space="preserve">Енглески језик, Family and Friends Starter, 2nd edition, радни уџбеник </w:t>
            </w:r>
          </w:p>
        </w:tc>
        <w:tc>
          <w:tcPr>
            <w:tcW w:w="1989" w:type="dxa"/>
            <w:vAlign w:val="center"/>
          </w:tcPr>
          <w:p w14:paraId="7D9E78E4" w14:textId="77777777" w:rsidR="00940448" w:rsidRDefault="00000000">
            <w:pPr>
              <w:jc w:val="center"/>
              <w:rPr>
                <w:b/>
                <w:sz w:val="22"/>
                <w:szCs w:val="22"/>
              </w:rPr>
            </w:pPr>
            <w:r>
              <w:rPr>
                <w:b/>
                <w:sz w:val="22"/>
                <w:szCs w:val="22"/>
              </w:rPr>
              <w:t>„НовиЛогос“</w:t>
            </w:r>
          </w:p>
        </w:tc>
      </w:tr>
      <w:tr w:rsidR="00940448" w14:paraId="15C4B2F5" w14:textId="77777777">
        <w:trPr>
          <w:trHeight w:val="371"/>
        </w:trPr>
        <w:tc>
          <w:tcPr>
            <w:tcW w:w="396" w:type="dxa"/>
            <w:vAlign w:val="center"/>
          </w:tcPr>
          <w:p w14:paraId="238B5C2C" w14:textId="77777777" w:rsidR="00940448" w:rsidRDefault="00000000">
            <w:pPr>
              <w:rPr>
                <w:b/>
                <w:sz w:val="22"/>
                <w:szCs w:val="22"/>
              </w:rPr>
            </w:pPr>
            <w:r>
              <w:rPr>
                <w:b/>
                <w:sz w:val="22"/>
                <w:szCs w:val="22"/>
              </w:rPr>
              <w:lastRenderedPageBreak/>
              <w:t>6.</w:t>
            </w:r>
          </w:p>
        </w:tc>
        <w:tc>
          <w:tcPr>
            <w:tcW w:w="6965" w:type="dxa"/>
          </w:tcPr>
          <w:p w14:paraId="345BCE77" w14:textId="77777777" w:rsidR="00940448" w:rsidRDefault="00000000">
            <w:pPr>
              <w:jc w:val="both"/>
              <w:rPr>
                <w:b/>
                <w:sz w:val="22"/>
                <w:szCs w:val="22"/>
              </w:rPr>
            </w:pPr>
            <w:r>
              <w:rPr>
                <w:b/>
                <w:sz w:val="22"/>
                <w:szCs w:val="22"/>
              </w:rPr>
              <w:t>„Математика 2”, уџбеник математике (из четири дела) за други разред основне школе; Аутори: Бранислав Поповић, Н. Вуловић, П. Анокић, М. Кандић</w:t>
            </w:r>
          </w:p>
        </w:tc>
        <w:tc>
          <w:tcPr>
            <w:tcW w:w="1989" w:type="dxa"/>
            <w:vAlign w:val="center"/>
          </w:tcPr>
          <w:p w14:paraId="410C73D6" w14:textId="77777777" w:rsidR="00940448" w:rsidRDefault="00000000">
            <w:pPr>
              <w:jc w:val="center"/>
              <w:rPr>
                <w:b/>
                <w:sz w:val="22"/>
                <w:szCs w:val="22"/>
              </w:rPr>
            </w:pPr>
            <w:r>
              <w:rPr>
                <w:b/>
                <w:sz w:val="22"/>
                <w:szCs w:val="22"/>
              </w:rPr>
              <w:t>„Клетт“</w:t>
            </w:r>
          </w:p>
        </w:tc>
      </w:tr>
      <w:tr w:rsidR="00940448" w14:paraId="40084243" w14:textId="77777777">
        <w:trPr>
          <w:trHeight w:val="174"/>
        </w:trPr>
        <w:tc>
          <w:tcPr>
            <w:tcW w:w="396" w:type="dxa"/>
            <w:vAlign w:val="center"/>
          </w:tcPr>
          <w:p w14:paraId="36122F28" w14:textId="77777777" w:rsidR="00940448" w:rsidRDefault="00000000">
            <w:pPr>
              <w:rPr>
                <w:b/>
                <w:sz w:val="22"/>
                <w:szCs w:val="22"/>
              </w:rPr>
            </w:pPr>
            <w:r>
              <w:rPr>
                <w:b/>
                <w:sz w:val="22"/>
                <w:szCs w:val="22"/>
              </w:rPr>
              <w:t>7.</w:t>
            </w:r>
          </w:p>
        </w:tc>
        <w:tc>
          <w:tcPr>
            <w:tcW w:w="6965" w:type="dxa"/>
          </w:tcPr>
          <w:p w14:paraId="72A7D650" w14:textId="77777777" w:rsidR="00940448" w:rsidRDefault="00000000">
            <w:pPr>
              <w:jc w:val="both"/>
              <w:rPr>
                <w:b/>
                <w:sz w:val="22"/>
                <w:szCs w:val="22"/>
              </w:rPr>
            </w:pPr>
            <w:r>
              <w:rPr>
                <w:b/>
                <w:sz w:val="22"/>
                <w:szCs w:val="22"/>
              </w:rPr>
              <w:t>Свет око нас 2, уџбеник из два дела; Аутори: Славица Гомилановић, Марија Бастић</w:t>
            </w:r>
          </w:p>
        </w:tc>
        <w:tc>
          <w:tcPr>
            <w:tcW w:w="1989" w:type="dxa"/>
            <w:vAlign w:val="center"/>
          </w:tcPr>
          <w:p w14:paraId="2BD5B187" w14:textId="77777777" w:rsidR="00940448" w:rsidRDefault="00000000">
            <w:pPr>
              <w:jc w:val="center"/>
              <w:rPr>
                <w:b/>
                <w:sz w:val="22"/>
                <w:szCs w:val="22"/>
              </w:rPr>
            </w:pPr>
            <w:r>
              <w:rPr>
                <w:b/>
                <w:sz w:val="22"/>
                <w:szCs w:val="22"/>
              </w:rPr>
              <w:t>„Фреска“</w:t>
            </w:r>
          </w:p>
        </w:tc>
      </w:tr>
      <w:tr w:rsidR="00940448" w14:paraId="36AB20A4" w14:textId="77777777">
        <w:trPr>
          <w:trHeight w:val="359"/>
        </w:trPr>
        <w:tc>
          <w:tcPr>
            <w:tcW w:w="396" w:type="dxa"/>
            <w:vAlign w:val="center"/>
          </w:tcPr>
          <w:p w14:paraId="17E2E35A" w14:textId="77777777" w:rsidR="00940448" w:rsidRDefault="00000000">
            <w:pPr>
              <w:rPr>
                <w:b/>
                <w:sz w:val="22"/>
                <w:szCs w:val="22"/>
              </w:rPr>
            </w:pPr>
            <w:r>
              <w:rPr>
                <w:b/>
                <w:sz w:val="22"/>
                <w:szCs w:val="22"/>
              </w:rPr>
              <w:t>8.</w:t>
            </w:r>
          </w:p>
        </w:tc>
        <w:tc>
          <w:tcPr>
            <w:tcW w:w="6965" w:type="dxa"/>
          </w:tcPr>
          <w:p w14:paraId="7638B375" w14:textId="77777777" w:rsidR="00940448" w:rsidRDefault="00000000">
            <w:pPr>
              <w:jc w:val="both"/>
              <w:rPr>
                <w:b/>
                <w:sz w:val="22"/>
                <w:szCs w:val="22"/>
              </w:rPr>
            </w:pPr>
            <w:r>
              <w:rPr>
                <w:b/>
                <w:sz w:val="22"/>
                <w:szCs w:val="22"/>
              </w:rPr>
              <w:t>Музичка култура 2, уџбеник; Аутор: др. Гордана Илић</w:t>
            </w:r>
          </w:p>
        </w:tc>
        <w:tc>
          <w:tcPr>
            <w:tcW w:w="1989" w:type="dxa"/>
            <w:vAlign w:val="center"/>
          </w:tcPr>
          <w:p w14:paraId="78497F72" w14:textId="77777777" w:rsidR="00940448" w:rsidRDefault="00000000">
            <w:pPr>
              <w:jc w:val="center"/>
              <w:rPr>
                <w:b/>
                <w:sz w:val="22"/>
                <w:szCs w:val="22"/>
              </w:rPr>
            </w:pPr>
            <w:r>
              <w:rPr>
                <w:b/>
                <w:sz w:val="22"/>
                <w:szCs w:val="22"/>
              </w:rPr>
              <w:t>„Фреска“</w:t>
            </w:r>
          </w:p>
        </w:tc>
      </w:tr>
      <w:tr w:rsidR="00940448" w14:paraId="12E433D1" w14:textId="77777777">
        <w:trPr>
          <w:trHeight w:val="359"/>
        </w:trPr>
        <w:tc>
          <w:tcPr>
            <w:tcW w:w="396" w:type="dxa"/>
            <w:vAlign w:val="center"/>
          </w:tcPr>
          <w:p w14:paraId="5E100087" w14:textId="77777777" w:rsidR="00940448" w:rsidRDefault="00000000">
            <w:pPr>
              <w:widowControl w:val="0"/>
              <w:pBdr>
                <w:top w:val="nil"/>
                <w:left w:val="nil"/>
                <w:bottom w:val="nil"/>
                <w:right w:val="nil"/>
                <w:between w:val="nil"/>
              </w:pBdr>
              <w:spacing w:before="124"/>
              <w:rPr>
                <w:b/>
                <w:color w:val="000000"/>
              </w:rPr>
            </w:pPr>
            <w:r>
              <w:rPr>
                <w:b/>
                <w:color w:val="000000"/>
              </w:rPr>
              <w:t>9.</w:t>
            </w:r>
          </w:p>
        </w:tc>
        <w:tc>
          <w:tcPr>
            <w:tcW w:w="6965" w:type="dxa"/>
            <w:vAlign w:val="center"/>
          </w:tcPr>
          <w:p w14:paraId="26F129CA" w14:textId="77777777" w:rsidR="00940448" w:rsidRDefault="00000000">
            <w:pPr>
              <w:widowControl w:val="0"/>
              <w:pBdr>
                <w:top w:val="nil"/>
                <w:left w:val="nil"/>
                <w:bottom w:val="nil"/>
                <w:right w:val="nil"/>
                <w:between w:val="nil"/>
              </w:pBdr>
              <w:spacing w:line="252" w:lineRule="auto"/>
              <w:rPr>
                <w:b/>
                <w:color w:val="000000"/>
              </w:rPr>
            </w:pPr>
            <w:r>
              <w:rPr>
                <w:b/>
                <w:color w:val="000000"/>
              </w:rPr>
              <w:t>Дигитални свет, уџбеник, М. Ињац, Ј. Јовановић, С. Поповић</w:t>
            </w:r>
          </w:p>
        </w:tc>
        <w:tc>
          <w:tcPr>
            <w:tcW w:w="1989" w:type="dxa"/>
            <w:vAlign w:val="center"/>
          </w:tcPr>
          <w:p w14:paraId="0CDCEFB2" w14:textId="77777777" w:rsidR="00940448" w:rsidRDefault="00000000">
            <w:pPr>
              <w:widowControl w:val="0"/>
              <w:pBdr>
                <w:top w:val="nil"/>
                <w:left w:val="nil"/>
                <w:bottom w:val="nil"/>
                <w:right w:val="nil"/>
                <w:between w:val="nil"/>
              </w:pBdr>
              <w:spacing w:before="124"/>
              <w:ind w:right="298"/>
              <w:rPr>
                <w:b/>
                <w:color w:val="000000"/>
              </w:rPr>
            </w:pPr>
            <w:r>
              <w:rPr>
                <w:b/>
                <w:color w:val="000000"/>
              </w:rPr>
              <w:t xml:space="preserve">„Нови Логос“   </w:t>
            </w:r>
          </w:p>
        </w:tc>
      </w:tr>
    </w:tbl>
    <w:p w14:paraId="57A49C96" w14:textId="77777777" w:rsidR="00940448" w:rsidRDefault="00940448">
      <w:pPr>
        <w:rPr>
          <w:b/>
        </w:rPr>
      </w:pPr>
    </w:p>
    <w:p w14:paraId="61180127" w14:textId="77777777" w:rsidR="00940448" w:rsidRDefault="00940448">
      <w:pPr>
        <w:ind w:right="-531"/>
        <w:jc w:val="center"/>
        <w:rPr>
          <w:b/>
          <w:sz w:val="20"/>
          <w:szCs w:val="20"/>
        </w:rPr>
      </w:pPr>
    </w:p>
    <w:p w14:paraId="70F12D20" w14:textId="77777777" w:rsidR="00940448" w:rsidRDefault="00940448">
      <w:pPr>
        <w:ind w:right="-531"/>
        <w:jc w:val="center"/>
        <w:rPr>
          <w:b/>
          <w:sz w:val="20"/>
          <w:szCs w:val="20"/>
        </w:rPr>
      </w:pPr>
    </w:p>
    <w:p w14:paraId="6F5D1D68" w14:textId="77777777" w:rsidR="00940448" w:rsidRDefault="00940448">
      <w:pPr>
        <w:rPr>
          <w:b/>
          <w:sz w:val="22"/>
          <w:szCs w:val="22"/>
        </w:rPr>
      </w:pPr>
    </w:p>
    <w:p w14:paraId="623E177D" w14:textId="77777777" w:rsidR="00940448" w:rsidRDefault="00940448">
      <w:pPr>
        <w:jc w:val="center"/>
        <w:rPr>
          <w:b/>
          <w:sz w:val="22"/>
          <w:szCs w:val="22"/>
        </w:rPr>
      </w:pPr>
    </w:p>
    <w:p w14:paraId="0318083B" w14:textId="77777777" w:rsidR="00940448" w:rsidRDefault="00000000">
      <w:pPr>
        <w:jc w:val="center"/>
        <w:rPr>
          <w:b/>
          <w:sz w:val="20"/>
          <w:szCs w:val="20"/>
        </w:rPr>
      </w:pPr>
      <w:r>
        <w:rPr>
          <w:b/>
          <w:sz w:val="22"/>
          <w:szCs w:val="22"/>
        </w:rPr>
        <w:t xml:space="preserve">УЏБЕНИЦИ  ЗА  ТРЕЋИ РАЗРЕД </w:t>
      </w:r>
      <w:r>
        <w:rPr>
          <w:b/>
          <w:sz w:val="20"/>
          <w:szCs w:val="20"/>
        </w:rPr>
        <w:t>ШК. 2024/2025. ГОДИНУ</w:t>
      </w:r>
    </w:p>
    <w:p w14:paraId="4C006F8A" w14:textId="77777777" w:rsidR="00940448" w:rsidRDefault="00940448">
      <w:pPr>
        <w:rPr>
          <w:b/>
          <w:sz w:val="22"/>
          <w:szCs w:val="22"/>
        </w:rPr>
      </w:pPr>
    </w:p>
    <w:tbl>
      <w:tblPr>
        <w:tblStyle w:val="afffffffffd"/>
        <w:tblpPr w:leftFromText="180" w:rightFromText="180" w:vertAnchor="text" w:tblpX="25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5"/>
        <w:gridCol w:w="1955"/>
      </w:tblGrid>
      <w:tr w:rsidR="00940448" w14:paraId="3D08E153" w14:textId="77777777">
        <w:trPr>
          <w:trHeight w:val="242"/>
        </w:trPr>
        <w:tc>
          <w:tcPr>
            <w:tcW w:w="7395" w:type="dxa"/>
          </w:tcPr>
          <w:p w14:paraId="47C3CC23" w14:textId="77777777" w:rsidR="00940448" w:rsidRDefault="00000000">
            <w:pPr>
              <w:rPr>
                <w:b/>
                <w:sz w:val="20"/>
                <w:szCs w:val="20"/>
              </w:rPr>
            </w:pPr>
            <w:r>
              <w:rPr>
                <w:b/>
                <w:sz w:val="20"/>
                <w:szCs w:val="20"/>
              </w:rPr>
              <w:t xml:space="preserve">                                                                       НАЗИВ                                                                                                                                       </w:t>
            </w:r>
          </w:p>
        </w:tc>
        <w:tc>
          <w:tcPr>
            <w:tcW w:w="1955" w:type="dxa"/>
            <w:vAlign w:val="center"/>
          </w:tcPr>
          <w:p w14:paraId="3D7B44BD" w14:textId="77777777" w:rsidR="00940448" w:rsidRDefault="00000000">
            <w:pPr>
              <w:jc w:val="center"/>
              <w:rPr>
                <w:b/>
                <w:sz w:val="20"/>
                <w:szCs w:val="20"/>
              </w:rPr>
            </w:pPr>
            <w:r>
              <w:rPr>
                <w:b/>
                <w:sz w:val="20"/>
                <w:szCs w:val="20"/>
              </w:rPr>
              <w:t>ИЗДАВАЧ</w:t>
            </w:r>
          </w:p>
        </w:tc>
      </w:tr>
      <w:tr w:rsidR="00940448" w14:paraId="24851055" w14:textId="77777777">
        <w:trPr>
          <w:trHeight w:val="242"/>
        </w:trPr>
        <w:tc>
          <w:tcPr>
            <w:tcW w:w="7395" w:type="dxa"/>
          </w:tcPr>
          <w:p w14:paraId="18B8FEC1" w14:textId="77777777" w:rsidR="00940448" w:rsidRDefault="00000000">
            <w:pPr>
              <w:rPr>
                <w:b/>
                <w:sz w:val="22"/>
                <w:szCs w:val="22"/>
              </w:rPr>
            </w:pPr>
            <w:r>
              <w:rPr>
                <w:b/>
                <w:sz w:val="22"/>
                <w:szCs w:val="22"/>
              </w:rPr>
              <w:t>Читанка, Светлана Јоксимовић</w:t>
            </w:r>
          </w:p>
        </w:tc>
        <w:tc>
          <w:tcPr>
            <w:tcW w:w="1955" w:type="dxa"/>
            <w:vAlign w:val="center"/>
          </w:tcPr>
          <w:p w14:paraId="0C11DE2D" w14:textId="77777777" w:rsidR="00940448" w:rsidRDefault="00000000">
            <w:pPr>
              <w:jc w:val="center"/>
              <w:rPr>
                <w:b/>
                <w:sz w:val="22"/>
                <w:szCs w:val="22"/>
              </w:rPr>
            </w:pPr>
            <w:r>
              <w:rPr>
                <w:b/>
                <w:sz w:val="22"/>
                <w:szCs w:val="22"/>
              </w:rPr>
              <w:t>„Фреска“</w:t>
            </w:r>
          </w:p>
        </w:tc>
      </w:tr>
      <w:tr w:rsidR="00940448" w14:paraId="447D3672" w14:textId="77777777">
        <w:tc>
          <w:tcPr>
            <w:tcW w:w="7395" w:type="dxa"/>
          </w:tcPr>
          <w:p w14:paraId="1FD05842" w14:textId="77777777" w:rsidR="00940448" w:rsidRDefault="00000000">
            <w:pPr>
              <w:rPr>
                <w:b/>
                <w:sz w:val="22"/>
                <w:szCs w:val="22"/>
              </w:rPr>
            </w:pPr>
            <w:r>
              <w:rPr>
                <w:b/>
                <w:sz w:val="22"/>
                <w:szCs w:val="22"/>
              </w:rPr>
              <w:t>Граматика,  Светлана Јоксимовић</w:t>
            </w:r>
          </w:p>
        </w:tc>
        <w:tc>
          <w:tcPr>
            <w:tcW w:w="1955" w:type="dxa"/>
            <w:vAlign w:val="center"/>
          </w:tcPr>
          <w:p w14:paraId="16D6AB7A" w14:textId="77777777" w:rsidR="00940448" w:rsidRDefault="00000000">
            <w:pPr>
              <w:jc w:val="center"/>
              <w:rPr>
                <w:b/>
                <w:sz w:val="22"/>
                <w:szCs w:val="22"/>
              </w:rPr>
            </w:pPr>
            <w:r>
              <w:rPr>
                <w:b/>
                <w:sz w:val="22"/>
                <w:szCs w:val="22"/>
              </w:rPr>
              <w:t>„Фреска“</w:t>
            </w:r>
          </w:p>
        </w:tc>
      </w:tr>
      <w:tr w:rsidR="00940448" w14:paraId="50B1BC68" w14:textId="77777777">
        <w:tc>
          <w:tcPr>
            <w:tcW w:w="7395" w:type="dxa"/>
          </w:tcPr>
          <w:p w14:paraId="129E8610" w14:textId="77777777" w:rsidR="00940448" w:rsidRDefault="00000000">
            <w:pPr>
              <w:rPr>
                <w:b/>
                <w:sz w:val="22"/>
                <w:szCs w:val="22"/>
              </w:rPr>
            </w:pPr>
            <w:r>
              <w:rPr>
                <w:b/>
                <w:sz w:val="22"/>
                <w:szCs w:val="22"/>
              </w:rPr>
              <w:t>Радна свеска за срспки језик,  Светлана Јоксимовић</w:t>
            </w:r>
          </w:p>
        </w:tc>
        <w:tc>
          <w:tcPr>
            <w:tcW w:w="1955" w:type="dxa"/>
            <w:vAlign w:val="center"/>
          </w:tcPr>
          <w:p w14:paraId="6689D4B3" w14:textId="77777777" w:rsidR="00940448" w:rsidRDefault="00000000">
            <w:pPr>
              <w:jc w:val="center"/>
              <w:rPr>
                <w:b/>
                <w:sz w:val="22"/>
                <w:szCs w:val="22"/>
              </w:rPr>
            </w:pPr>
            <w:r>
              <w:rPr>
                <w:b/>
                <w:sz w:val="22"/>
                <w:szCs w:val="22"/>
              </w:rPr>
              <w:t>„Фреска“</w:t>
            </w:r>
          </w:p>
        </w:tc>
      </w:tr>
      <w:tr w:rsidR="00940448" w14:paraId="66B55F29" w14:textId="77777777">
        <w:tc>
          <w:tcPr>
            <w:tcW w:w="7395" w:type="dxa"/>
          </w:tcPr>
          <w:p w14:paraId="4D95B267" w14:textId="77777777" w:rsidR="00940448" w:rsidRDefault="00000000">
            <w:pPr>
              <w:rPr>
                <w:b/>
                <w:sz w:val="22"/>
                <w:szCs w:val="22"/>
              </w:rPr>
            </w:pPr>
            <w:r>
              <w:rPr>
                <w:b/>
                <w:sz w:val="22"/>
                <w:szCs w:val="22"/>
              </w:rPr>
              <w:t>Математика 3а и 3б, уџбеник за трећи разред основне школе ; Аутори: Снежана Лакета , Снежана Богићевић</w:t>
            </w:r>
          </w:p>
        </w:tc>
        <w:tc>
          <w:tcPr>
            <w:tcW w:w="1955" w:type="dxa"/>
            <w:vAlign w:val="center"/>
          </w:tcPr>
          <w:p w14:paraId="02EA0458" w14:textId="77777777" w:rsidR="00940448" w:rsidRDefault="00000000">
            <w:pPr>
              <w:jc w:val="center"/>
              <w:rPr>
                <w:b/>
                <w:sz w:val="22"/>
                <w:szCs w:val="22"/>
              </w:rPr>
            </w:pPr>
            <w:r>
              <w:rPr>
                <w:b/>
                <w:sz w:val="22"/>
                <w:szCs w:val="22"/>
              </w:rPr>
              <w:t>„Едука“</w:t>
            </w:r>
          </w:p>
        </w:tc>
      </w:tr>
      <w:tr w:rsidR="00940448" w14:paraId="4625BE02" w14:textId="77777777">
        <w:tc>
          <w:tcPr>
            <w:tcW w:w="7395" w:type="dxa"/>
          </w:tcPr>
          <w:p w14:paraId="571094C4" w14:textId="77777777" w:rsidR="00940448" w:rsidRDefault="00000000">
            <w:pPr>
              <w:rPr>
                <w:b/>
                <w:sz w:val="22"/>
                <w:szCs w:val="22"/>
              </w:rPr>
            </w:pPr>
            <w:r>
              <w:rPr>
                <w:b/>
                <w:sz w:val="22"/>
                <w:szCs w:val="22"/>
              </w:rPr>
              <w:t>Природа и друштво 3, уџбеник (из 2. дела); Аутори: Мр. Марија Бастић, Славица Гомилановић</w:t>
            </w:r>
          </w:p>
        </w:tc>
        <w:tc>
          <w:tcPr>
            <w:tcW w:w="1955" w:type="dxa"/>
            <w:vAlign w:val="center"/>
          </w:tcPr>
          <w:p w14:paraId="32281120" w14:textId="77777777" w:rsidR="00940448" w:rsidRDefault="00000000">
            <w:pPr>
              <w:jc w:val="center"/>
              <w:rPr>
                <w:b/>
                <w:sz w:val="22"/>
                <w:szCs w:val="22"/>
              </w:rPr>
            </w:pPr>
            <w:r>
              <w:rPr>
                <w:b/>
                <w:sz w:val="22"/>
                <w:szCs w:val="22"/>
              </w:rPr>
              <w:t>„Фреска“</w:t>
            </w:r>
          </w:p>
        </w:tc>
      </w:tr>
      <w:tr w:rsidR="00940448" w14:paraId="490AC892" w14:textId="77777777">
        <w:tc>
          <w:tcPr>
            <w:tcW w:w="7395" w:type="dxa"/>
          </w:tcPr>
          <w:p w14:paraId="30F73436" w14:textId="77777777" w:rsidR="00940448" w:rsidRDefault="00000000">
            <w:pPr>
              <w:rPr>
                <w:b/>
                <w:sz w:val="22"/>
                <w:szCs w:val="22"/>
              </w:rPr>
            </w:pPr>
            <w:r>
              <w:rPr>
                <w:b/>
                <w:sz w:val="22"/>
                <w:szCs w:val="22"/>
              </w:rPr>
              <w:t>Музичка култура за трећи разред основне школе, Чаробни свет музике; Аутор: Др. Гордана Илић</w:t>
            </w:r>
          </w:p>
        </w:tc>
        <w:tc>
          <w:tcPr>
            <w:tcW w:w="1955" w:type="dxa"/>
            <w:vAlign w:val="center"/>
          </w:tcPr>
          <w:p w14:paraId="169ABB29" w14:textId="77777777" w:rsidR="00940448" w:rsidRDefault="00000000">
            <w:pPr>
              <w:jc w:val="center"/>
              <w:rPr>
                <w:b/>
                <w:sz w:val="22"/>
                <w:szCs w:val="22"/>
              </w:rPr>
            </w:pPr>
            <w:r>
              <w:rPr>
                <w:b/>
                <w:sz w:val="22"/>
                <w:szCs w:val="22"/>
              </w:rPr>
              <w:t>„Фреска“</w:t>
            </w:r>
          </w:p>
        </w:tc>
      </w:tr>
      <w:tr w:rsidR="00940448" w14:paraId="2B375BB4" w14:textId="77777777">
        <w:trPr>
          <w:trHeight w:val="188"/>
        </w:trPr>
        <w:tc>
          <w:tcPr>
            <w:tcW w:w="7395" w:type="dxa"/>
          </w:tcPr>
          <w:p w14:paraId="3DBD571D" w14:textId="77777777" w:rsidR="00940448" w:rsidRDefault="00000000">
            <w:pPr>
              <w:rPr>
                <w:b/>
                <w:sz w:val="22"/>
                <w:szCs w:val="22"/>
              </w:rPr>
            </w:pPr>
            <w:r>
              <w:rPr>
                <w:b/>
                <w:sz w:val="22"/>
                <w:szCs w:val="22"/>
              </w:rPr>
              <w:t xml:space="preserve">Ликовна култура уџбеник за трећи разред основне школе </w:t>
            </w:r>
          </w:p>
        </w:tc>
        <w:tc>
          <w:tcPr>
            <w:tcW w:w="1955" w:type="dxa"/>
            <w:vAlign w:val="center"/>
          </w:tcPr>
          <w:p w14:paraId="23C3D7B7" w14:textId="77777777" w:rsidR="00940448" w:rsidRDefault="00000000">
            <w:pPr>
              <w:jc w:val="center"/>
              <w:rPr>
                <w:b/>
                <w:sz w:val="22"/>
                <w:szCs w:val="22"/>
              </w:rPr>
            </w:pPr>
            <w:r>
              <w:rPr>
                <w:b/>
                <w:sz w:val="22"/>
                <w:szCs w:val="22"/>
              </w:rPr>
              <w:t>Фреска</w:t>
            </w:r>
          </w:p>
        </w:tc>
      </w:tr>
      <w:tr w:rsidR="00940448" w14:paraId="0984B2FF" w14:textId="77777777">
        <w:tc>
          <w:tcPr>
            <w:tcW w:w="7395" w:type="dxa"/>
          </w:tcPr>
          <w:p w14:paraId="05C5C22A" w14:textId="77777777" w:rsidR="00940448" w:rsidRDefault="00000000">
            <w:pPr>
              <w:rPr>
                <w:b/>
                <w:sz w:val="22"/>
                <w:szCs w:val="22"/>
              </w:rPr>
            </w:pPr>
            <w:r>
              <w:rPr>
                <w:b/>
                <w:sz w:val="22"/>
                <w:szCs w:val="22"/>
              </w:rPr>
              <w:t>Енглески језик, Family and Friends 1, уџбенички комплет ,, N. Simmons“</w:t>
            </w:r>
          </w:p>
        </w:tc>
        <w:tc>
          <w:tcPr>
            <w:tcW w:w="1955" w:type="dxa"/>
            <w:vAlign w:val="center"/>
          </w:tcPr>
          <w:p w14:paraId="0EB67A76" w14:textId="77777777" w:rsidR="00940448" w:rsidRDefault="00000000">
            <w:pPr>
              <w:jc w:val="center"/>
              <w:rPr>
                <w:b/>
                <w:sz w:val="22"/>
                <w:szCs w:val="22"/>
              </w:rPr>
            </w:pPr>
            <w:r>
              <w:rPr>
                <w:b/>
                <w:sz w:val="22"/>
                <w:szCs w:val="22"/>
              </w:rPr>
              <w:t>„Нови Логос“</w:t>
            </w:r>
          </w:p>
        </w:tc>
      </w:tr>
      <w:tr w:rsidR="00940448" w14:paraId="49EBCDE6" w14:textId="77777777">
        <w:tc>
          <w:tcPr>
            <w:tcW w:w="7395" w:type="dxa"/>
          </w:tcPr>
          <w:p w14:paraId="42D3A7F8" w14:textId="77777777" w:rsidR="00940448" w:rsidRDefault="00000000">
            <w:pPr>
              <w:rPr>
                <w:b/>
                <w:sz w:val="22"/>
                <w:szCs w:val="22"/>
              </w:rPr>
            </w:pPr>
            <w:r>
              <w:rPr>
                <w:b/>
                <w:sz w:val="22"/>
                <w:szCs w:val="22"/>
              </w:rPr>
              <w:t>Дигитални свет 3, уџбеник за трећи разред основне школе;</w:t>
            </w:r>
          </w:p>
          <w:p w14:paraId="4CDFABEF" w14:textId="77777777" w:rsidR="00940448" w:rsidRDefault="00000000">
            <w:pPr>
              <w:rPr>
                <w:b/>
                <w:sz w:val="22"/>
                <w:szCs w:val="22"/>
              </w:rPr>
            </w:pPr>
            <w:r>
              <w:rPr>
                <w:b/>
                <w:sz w:val="22"/>
                <w:szCs w:val="22"/>
              </w:rPr>
              <w:t>Аутори: Марина Ињац, Јелена Батањац</w:t>
            </w:r>
          </w:p>
        </w:tc>
        <w:tc>
          <w:tcPr>
            <w:tcW w:w="1955" w:type="dxa"/>
            <w:vAlign w:val="center"/>
          </w:tcPr>
          <w:p w14:paraId="3BD3DDAB" w14:textId="77777777" w:rsidR="00940448" w:rsidRDefault="00000000">
            <w:pPr>
              <w:jc w:val="center"/>
              <w:rPr>
                <w:b/>
                <w:sz w:val="22"/>
                <w:szCs w:val="22"/>
              </w:rPr>
            </w:pPr>
            <w:r>
              <w:rPr>
                <w:b/>
                <w:sz w:val="22"/>
                <w:szCs w:val="22"/>
              </w:rPr>
              <w:t>„Нови Логос“</w:t>
            </w:r>
          </w:p>
        </w:tc>
      </w:tr>
    </w:tbl>
    <w:p w14:paraId="7646D628" w14:textId="77777777" w:rsidR="00940448" w:rsidRDefault="00940448">
      <w:pPr>
        <w:ind w:right="-531"/>
        <w:jc w:val="center"/>
        <w:rPr>
          <w:b/>
          <w:sz w:val="22"/>
          <w:szCs w:val="22"/>
        </w:rPr>
      </w:pPr>
    </w:p>
    <w:p w14:paraId="1692A210" w14:textId="77777777" w:rsidR="00940448" w:rsidRDefault="00940448">
      <w:pPr>
        <w:ind w:right="-531"/>
        <w:rPr>
          <w:b/>
          <w:sz w:val="22"/>
          <w:szCs w:val="22"/>
        </w:rPr>
      </w:pPr>
    </w:p>
    <w:p w14:paraId="125FF816" w14:textId="77777777" w:rsidR="00940448" w:rsidRDefault="00940448">
      <w:pPr>
        <w:ind w:right="-531"/>
        <w:jc w:val="center"/>
        <w:rPr>
          <w:b/>
          <w:sz w:val="22"/>
          <w:szCs w:val="22"/>
        </w:rPr>
      </w:pPr>
    </w:p>
    <w:p w14:paraId="06BD2748" w14:textId="77777777" w:rsidR="00940448" w:rsidRDefault="00000000">
      <w:pPr>
        <w:jc w:val="center"/>
        <w:rPr>
          <w:b/>
          <w:sz w:val="20"/>
          <w:szCs w:val="20"/>
        </w:rPr>
      </w:pPr>
      <w:r>
        <w:rPr>
          <w:b/>
          <w:sz w:val="20"/>
          <w:szCs w:val="20"/>
        </w:rPr>
        <w:t>УЏБЕНИЦИ  ЗА  ЧЕТВРТИ  РАЗРЕД ШК. 2024/2025. ГОДИНУ</w:t>
      </w:r>
    </w:p>
    <w:p w14:paraId="2198ACFB" w14:textId="77777777" w:rsidR="00940448" w:rsidRDefault="00940448">
      <w:pPr>
        <w:ind w:right="-531"/>
        <w:rPr>
          <w:b/>
          <w:sz w:val="20"/>
          <w:szCs w:val="20"/>
        </w:rPr>
      </w:pPr>
    </w:p>
    <w:p w14:paraId="7930D905" w14:textId="77777777" w:rsidR="00940448" w:rsidRDefault="00940448">
      <w:pPr>
        <w:rPr>
          <w:b/>
        </w:rPr>
      </w:pPr>
    </w:p>
    <w:tbl>
      <w:tblPr>
        <w:tblStyle w:val="afffffffffe"/>
        <w:tblpPr w:leftFromText="180" w:rightFromText="180" w:vertAnchor="text"/>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3"/>
        <w:gridCol w:w="2126"/>
      </w:tblGrid>
      <w:tr w:rsidR="00940448" w14:paraId="0F82D43B" w14:textId="77777777">
        <w:trPr>
          <w:trHeight w:val="221"/>
        </w:trPr>
        <w:tc>
          <w:tcPr>
            <w:tcW w:w="7763" w:type="dxa"/>
          </w:tcPr>
          <w:p w14:paraId="62028BBA" w14:textId="77777777" w:rsidR="00940448" w:rsidRDefault="00000000">
            <w:pPr>
              <w:rPr>
                <w:b/>
                <w:sz w:val="20"/>
                <w:szCs w:val="20"/>
              </w:rPr>
            </w:pPr>
            <w:r>
              <w:rPr>
                <w:b/>
                <w:sz w:val="20"/>
                <w:szCs w:val="20"/>
              </w:rPr>
              <w:t xml:space="preserve">                                                                       НАЗИВ                                                                                                                                       </w:t>
            </w:r>
          </w:p>
        </w:tc>
        <w:tc>
          <w:tcPr>
            <w:tcW w:w="2126" w:type="dxa"/>
            <w:vAlign w:val="center"/>
          </w:tcPr>
          <w:p w14:paraId="16B7429A" w14:textId="77777777" w:rsidR="00940448" w:rsidRDefault="00000000">
            <w:pPr>
              <w:jc w:val="center"/>
              <w:rPr>
                <w:b/>
                <w:sz w:val="20"/>
                <w:szCs w:val="20"/>
              </w:rPr>
            </w:pPr>
            <w:r>
              <w:rPr>
                <w:b/>
                <w:sz w:val="20"/>
                <w:szCs w:val="20"/>
              </w:rPr>
              <w:t>ИЗДАВАЧ</w:t>
            </w:r>
          </w:p>
        </w:tc>
      </w:tr>
      <w:tr w:rsidR="00940448" w14:paraId="6919D57C" w14:textId="77777777">
        <w:trPr>
          <w:trHeight w:val="238"/>
        </w:trPr>
        <w:tc>
          <w:tcPr>
            <w:tcW w:w="7763" w:type="dxa"/>
          </w:tcPr>
          <w:p w14:paraId="29149D72" w14:textId="77777777" w:rsidR="00940448" w:rsidRDefault="00000000">
            <w:pPr>
              <w:rPr>
                <w:b/>
                <w:sz w:val="22"/>
                <w:szCs w:val="22"/>
              </w:rPr>
            </w:pPr>
            <w:r>
              <w:rPr>
                <w:b/>
                <w:sz w:val="22"/>
                <w:szCs w:val="22"/>
              </w:rPr>
              <w:t>Српски језик 4, Читанка за четврти разред основне школе;</w:t>
            </w:r>
          </w:p>
          <w:p w14:paraId="16E8F93B" w14:textId="77777777" w:rsidR="00940448" w:rsidRDefault="00000000">
            <w:pPr>
              <w:rPr>
                <w:b/>
                <w:sz w:val="22"/>
                <w:szCs w:val="22"/>
              </w:rPr>
            </w:pPr>
            <w:r>
              <w:rPr>
                <w:b/>
                <w:sz w:val="22"/>
                <w:szCs w:val="22"/>
              </w:rPr>
              <w:t>М. Јовић,Н.Тодоров</w:t>
            </w:r>
          </w:p>
        </w:tc>
        <w:tc>
          <w:tcPr>
            <w:tcW w:w="2126" w:type="dxa"/>
            <w:vAlign w:val="center"/>
          </w:tcPr>
          <w:p w14:paraId="02AE059C" w14:textId="77777777" w:rsidR="00940448" w:rsidRDefault="00000000">
            <w:pPr>
              <w:jc w:val="center"/>
              <w:rPr>
                <w:b/>
                <w:sz w:val="22"/>
                <w:szCs w:val="22"/>
              </w:rPr>
            </w:pPr>
            <w:r>
              <w:rPr>
                <w:b/>
                <w:sz w:val="22"/>
                <w:szCs w:val="22"/>
              </w:rPr>
              <w:t>„Едука“</w:t>
            </w:r>
          </w:p>
        </w:tc>
      </w:tr>
      <w:tr w:rsidR="00940448" w14:paraId="172B6344" w14:textId="77777777">
        <w:trPr>
          <w:trHeight w:val="221"/>
        </w:trPr>
        <w:tc>
          <w:tcPr>
            <w:tcW w:w="7763" w:type="dxa"/>
          </w:tcPr>
          <w:p w14:paraId="1F1FEF83" w14:textId="77777777" w:rsidR="00940448" w:rsidRDefault="00000000">
            <w:pPr>
              <w:rPr>
                <w:b/>
                <w:sz w:val="22"/>
                <w:szCs w:val="22"/>
              </w:rPr>
            </w:pPr>
            <w:r>
              <w:rPr>
                <w:b/>
                <w:sz w:val="22"/>
                <w:szCs w:val="22"/>
              </w:rPr>
              <w:t>Поуке о језику , уџбеник из српског јез.  за четврти разред основне школе</w:t>
            </w:r>
          </w:p>
        </w:tc>
        <w:tc>
          <w:tcPr>
            <w:tcW w:w="2126" w:type="dxa"/>
            <w:vAlign w:val="center"/>
          </w:tcPr>
          <w:p w14:paraId="27342991" w14:textId="77777777" w:rsidR="00940448" w:rsidRDefault="00000000">
            <w:pPr>
              <w:jc w:val="center"/>
              <w:rPr>
                <w:b/>
                <w:sz w:val="22"/>
                <w:szCs w:val="22"/>
              </w:rPr>
            </w:pPr>
            <w:r>
              <w:rPr>
                <w:b/>
                <w:sz w:val="22"/>
                <w:szCs w:val="22"/>
              </w:rPr>
              <w:t>„Едука“</w:t>
            </w:r>
          </w:p>
        </w:tc>
      </w:tr>
      <w:tr w:rsidR="00940448" w14:paraId="4538AEF5" w14:textId="77777777">
        <w:trPr>
          <w:trHeight w:val="221"/>
        </w:trPr>
        <w:tc>
          <w:tcPr>
            <w:tcW w:w="7763" w:type="dxa"/>
          </w:tcPr>
          <w:p w14:paraId="768BD508" w14:textId="77777777" w:rsidR="00940448" w:rsidRDefault="00000000">
            <w:pPr>
              <w:rPr>
                <w:b/>
                <w:sz w:val="22"/>
                <w:szCs w:val="22"/>
              </w:rPr>
            </w:pPr>
            <w:r>
              <w:rPr>
                <w:b/>
                <w:sz w:val="22"/>
                <w:szCs w:val="22"/>
              </w:rPr>
              <w:t>Радна свеска,српски језик за четврти разред основне школе</w:t>
            </w:r>
          </w:p>
        </w:tc>
        <w:tc>
          <w:tcPr>
            <w:tcW w:w="2126" w:type="dxa"/>
            <w:vAlign w:val="center"/>
          </w:tcPr>
          <w:p w14:paraId="6D788FFC" w14:textId="77777777" w:rsidR="00940448" w:rsidRDefault="00000000">
            <w:pPr>
              <w:jc w:val="center"/>
              <w:rPr>
                <w:b/>
                <w:sz w:val="22"/>
                <w:szCs w:val="22"/>
              </w:rPr>
            </w:pPr>
            <w:r>
              <w:rPr>
                <w:b/>
                <w:sz w:val="22"/>
                <w:szCs w:val="22"/>
              </w:rPr>
              <w:t>„Едука“</w:t>
            </w:r>
          </w:p>
        </w:tc>
      </w:tr>
      <w:tr w:rsidR="00940448" w14:paraId="3694A227" w14:textId="77777777">
        <w:trPr>
          <w:trHeight w:val="185"/>
        </w:trPr>
        <w:tc>
          <w:tcPr>
            <w:tcW w:w="7763" w:type="dxa"/>
          </w:tcPr>
          <w:p w14:paraId="2A9CC2F3" w14:textId="77777777" w:rsidR="00940448" w:rsidRDefault="00000000">
            <w:pPr>
              <w:rPr>
                <w:b/>
                <w:sz w:val="22"/>
                <w:szCs w:val="22"/>
              </w:rPr>
            </w:pPr>
            <w:r>
              <w:rPr>
                <w:b/>
                <w:sz w:val="22"/>
                <w:szCs w:val="22"/>
              </w:rPr>
              <w:t>Математика 4а и 4б , уџбеник  за четврти разред основне школе; С.Зарупски</w:t>
            </w:r>
          </w:p>
        </w:tc>
        <w:tc>
          <w:tcPr>
            <w:tcW w:w="2126" w:type="dxa"/>
            <w:vAlign w:val="center"/>
          </w:tcPr>
          <w:p w14:paraId="5AEFA4DD" w14:textId="77777777" w:rsidR="00940448" w:rsidRDefault="00000000">
            <w:pPr>
              <w:jc w:val="center"/>
              <w:rPr>
                <w:b/>
                <w:sz w:val="22"/>
                <w:szCs w:val="22"/>
              </w:rPr>
            </w:pPr>
            <w:r>
              <w:rPr>
                <w:b/>
                <w:sz w:val="22"/>
                <w:szCs w:val="22"/>
              </w:rPr>
              <w:t>„Едука“</w:t>
            </w:r>
          </w:p>
        </w:tc>
      </w:tr>
      <w:tr w:rsidR="00940448" w14:paraId="3C9113EA" w14:textId="77777777">
        <w:trPr>
          <w:trHeight w:val="221"/>
        </w:trPr>
        <w:tc>
          <w:tcPr>
            <w:tcW w:w="7763" w:type="dxa"/>
          </w:tcPr>
          <w:p w14:paraId="7F1D9346" w14:textId="77777777" w:rsidR="00940448" w:rsidRDefault="00000000">
            <w:pPr>
              <w:rPr>
                <w:b/>
                <w:sz w:val="22"/>
                <w:szCs w:val="22"/>
              </w:rPr>
            </w:pPr>
            <w:r>
              <w:rPr>
                <w:b/>
                <w:sz w:val="22"/>
                <w:szCs w:val="22"/>
              </w:rPr>
              <w:t>Природа и друштво 4, уџбеник за четврти разред – први део</w:t>
            </w:r>
          </w:p>
        </w:tc>
        <w:tc>
          <w:tcPr>
            <w:tcW w:w="2126" w:type="dxa"/>
            <w:vAlign w:val="center"/>
          </w:tcPr>
          <w:p w14:paraId="2CA7CDDB" w14:textId="77777777" w:rsidR="00940448" w:rsidRDefault="00000000">
            <w:pPr>
              <w:jc w:val="center"/>
              <w:rPr>
                <w:b/>
                <w:sz w:val="22"/>
                <w:szCs w:val="22"/>
              </w:rPr>
            </w:pPr>
            <w:r>
              <w:rPr>
                <w:b/>
                <w:sz w:val="22"/>
                <w:szCs w:val="22"/>
              </w:rPr>
              <w:t>„Фреска“</w:t>
            </w:r>
          </w:p>
        </w:tc>
      </w:tr>
      <w:tr w:rsidR="00940448" w14:paraId="5BEFB4FB" w14:textId="77777777">
        <w:trPr>
          <w:trHeight w:val="214"/>
        </w:trPr>
        <w:tc>
          <w:tcPr>
            <w:tcW w:w="7763" w:type="dxa"/>
          </w:tcPr>
          <w:p w14:paraId="24B5CB2E" w14:textId="77777777" w:rsidR="00940448" w:rsidRDefault="00000000">
            <w:pPr>
              <w:rPr>
                <w:b/>
                <w:sz w:val="22"/>
                <w:szCs w:val="22"/>
              </w:rPr>
            </w:pPr>
            <w:r>
              <w:rPr>
                <w:b/>
                <w:sz w:val="22"/>
                <w:szCs w:val="22"/>
              </w:rPr>
              <w:t>Природа и друштво 4, уџбеник  за четврти разред – други део</w:t>
            </w:r>
          </w:p>
        </w:tc>
        <w:tc>
          <w:tcPr>
            <w:tcW w:w="2126" w:type="dxa"/>
            <w:vAlign w:val="center"/>
          </w:tcPr>
          <w:p w14:paraId="6D406F03" w14:textId="77777777" w:rsidR="00940448" w:rsidRDefault="00000000">
            <w:pPr>
              <w:jc w:val="center"/>
              <w:rPr>
                <w:b/>
                <w:sz w:val="22"/>
                <w:szCs w:val="22"/>
              </w:rPr>
            </w:pPr>
            <w:r>
              <w:rPr>
                <w:b/>
                <w:sz w:val="22"/>
                <w:szCs w:val="22"/>
              </w:rPr>
              <w:t>„Фреска“</w:t>
            </w:r>
          </w:p>
        </w:tc>
      </w:tr>
      <w:tr w:rsidR="00940448" w14:paraId="6EBB5439" w14:textId="77777777">
        <w:trPr>
          <w:trHeight w:val="221"/>
        </w:trPr>
        <w:tc>
          <w:tcPr>
            <w:tcW w:w="7763" w:type="dxa"/>
          </w:tcPr>
          <w:p w14:paraId="15FEFACC" w14:textId="77777777" w:rsidR="00940448" w:rsidRDefault="00000000">
            <w:pPr>
              <w:rPr>
                <w:b/>
                <w:sz w:val="22"/>
                <w:szCs w:val="22"/>
              </w:rPr>
            </w:pPr>
            <w:r>
              <w:rPr>
                <w:b/>
                <w:sz w:val="22"/>
                <w:szCs w:val="22"/>
              </w:rPr>
              <w:t xml:space="preserve">Природа и друштво 4, тематски атлас </w:t>
            </w:r>
          </w:p>
        </w:tc>
        <w:tc>
          <w:tcPr>
            <w:tcW w:w="2126" w:type="dxa"/>
            <w:vAlign w:val="center"/>
          </w:tcPr>
          <w:p w14:paraId="71E81004" w14:textId="77777777" w:rsidR="00940448" w:rsidRDefault="00000000">
            <w:pPr>
              <w:jc w:val="center"/>
              <w:rPr>
                <w:b/>
                <w:sz w:val="22"/>
                <w:szCs w:val="22"/>
              </w:rPr>
            </w:pPr>
            <w:r>
              <w:rPr>
                <w:b/>
                <w:sz w:val="22"/>
                <w:szCs w:val="22"/>
              </w:rPr>
              <w:t>„Фреска“</w:t>
            </w:r>
          </w:p>
        </w:tc>
      </w:tr>
      <w:tr w:rsidR="00940448" w14:paraId="1EE13BA7" w14:textId="77777777">
        <w:trPr>
          <w:trHeight w:val="269"/>
        </w:trPr>
        <w:tc>
          <w:tcPr>
            <w:tcW w:w="7763" w:type="dxa"/>
            <w:vAlign w:val="center"/>
          </w:tcPr>
          <w:p w14:paraId="239B08C4" w14:textId="77777777" w:rsidR="00940448" w:rsidRDefault="00000000">
            <w:pPr>
              <w:rPr>
                <w:b/>
                <w:sz w:val="22"/>
                <w:szCs w:val="22"/>
              </w:rPr>
            </w:pPr>
            <w:r>
              <w:rPr>
                <w:b/>
                <w:sz w:val="22"/>
                <w:szCs w:val="22"/>
              </w:rPr>
              <w:t>Музичка култура 4 ,уџбеник за четврти разред основне школе</w:t>
            </w:r>
          </w:p>
        </w:tc>
        <w:tc>
          <w:tcPr>
            <w:tcW w:w="2126" w:type="dxa"/>
            <w:vAlign w:val="center"/>
          </w:tcPr>
          <w:p w14:paraId="0DAC1D00" w14:textId="77777777" w:rsidR="00940448" w:rsidRDefault="00000000">
            <w:pPr>
              <w:jc w:val="center"/>
              <w:rPr>
                <w:b/>
                <w:sz w:val="22"/>
                <w:szCs w:val="22"/>
              </w:rPr>
            </w:pPr>
            <w:r>
              <w:rPr>
                <w:b/>
                <w:sz w:val="22"/>
                <w:szCs w:val="22"/>
              </w:rPr>
              <w:t>„Креативни центар“</w:t>
            </w:r>
          </w:p>
        </w:tc>
      </w:tr>
      <w:tr w:rsidR="00940448" w14:paraId="541947C0" w14:textId="77777777">
        <w:trPr>
          <w:trHeight w:val="185"/>
        </w:trPr>
        <w:tc>
          <w:tcPr>
            <w:tcW w:w="7763" w:type="dxa"/>
          </w:tcPr>
          <w:p w14:paraId="41BA476A" w14:textId="77777777" w:rsidR="00940448" w:rsidRDefault="00000000">
            <w:pPr>
              <w:rPr>
                <w:b/>
                <w:sz w:val="22"/>
                <w:szCs w:val="22"/>
              </w:rPr>
            </w:pPr>
            <w:r>
              <w:rPr>
                <w:b/>
                <w:sz w:val="22"/>
                <w:szCs w:val="22"/>
              </w:rPr>
              <w:t>Ликовна култура 4,  уџбеник за четврти разред основне школе</w:t>
            </w:r>
          </w:p>
        </w:tc>
        <w:tc>
          <w:tcPr>
            <w:tcW w:w="2126" w:type="dxa"/>
            <w:vAlign w:val="center"/>
          </w:tcPr>
          <w:p w14:paraId="22528DDE" w14:textId="77777777" w:rsidR="00940448" w:rsidRDefault="00000000">
            <w:pPr>
              <w:jc w:val="center"/>
              <w:rPr>
                <w:b/>
                <w:sz w:val="22"/>
                <w:szCs w:val="22"/>
              </w:rPr>
            </w:pPr>
            <w:r>
              <w:rPr>
                <w:b/>
                <w:sz w:val="22"/>
                <w:szCs w:val="22"/>
              </w:rPr>
              <w:t>„Едука“</w:t>
            </w:r>
          </w:p>
        </w:tc>
      </w:tr>
      <w:tr w:rsidR="00940448" w14:paraId="0A72CE77" w14:textId="77777777">
        <w:trPr>
          <w:trHeight w:val="221"/>
        </w:trPr>
        <w:tc>
          <w:tcPr>
            <w:tcW w:w="7763" w:type="dxa"/>
          </w:tcPr>
          <w:p w14:paraId="68E2833D" w14:textId="77777777" w:rsidR="00940448" w:rsidRDefault="00000000">
            <w:pPr>
              <w:rPr>
                <w:b/>
                <w:sz w:val="22"/>
                <w:szCs w:val="22"/>
              </w:rPr>
            </w:pPr>
            <w:r>
              <w:rPr>
                <w:b/>
                <w:sz w:val="22"/>
                <w:szCs w:val="22"/>
              </w:rPr>
              <w:lastRenderedPageBreak/>
              <w:t>Енглески језик, Family and Friends 2, уџбенички комплет, N. Simmons</w:t>
            </w:r>
          </w:p>
        </w:tc>
        <w:tc>
          <w:tcPr>
            <w:tcW w:w="2126" w:type="dxa"/>
            <w:vAlign w:val="center"/>
          </w:tcPr>
          <w:p w14:paraId="54D1A9FA" w14:textId="77777777" w:rsidR="00940448" w:rsidRDefault="00000000">
            <w:pPr>
              <w:jc w:val="center"/>
              <w:rPr>
                <w:b/>
                <w:sz w:val="22"/>
                <w:szCs w:val="22"/>
              </w:rPr>
            </w:pPr>
            <w:r>
              <w:rPr>
                <w:b/>
                <w:sz w:val="22"/>
                <w:szCs w:val="22"/>
              </w:rPr>
              <w:t>„Нови Логос“</w:t>
            </w:r>
          </w:p>
        </w:tc>
      </w:tr>
    </w:tbl>
    <w:p w14:paraId="71675B42" w14:textId="77777777" w:rsidR="00940448" w:rsidRDefault="00940448">
      <w:pPr>
        <w:rPr>
          <w:b/>
        </w:rPr>
      </w:pPr>
    </w:p>
    <w:p w14:paraId="2524DD60" w14:textId="77777777" w:rsidR="00940448" w:rsidRDefault="00940448">
      <w:pPr>
        <w:rPr>
          <w:b/>
        </w:rPr>
      </w:pPr>
    </w:p>
    <w:p w14:paraId="124D8305" w14:textId="77777777" w:rsidR="00940448" w:rsidRDefault="00000000">
      <w:pPr>
        <w:jc w:val="center"/>
        <w:rPr>
          <w:b/>
          <w:sz w:val="20"/>
          <w:szCs w:val="20"/>
        </w:rPr>
      </w:pPr>
      <w:r>
        <w:rPr>
          <w:b/>
          <w:sz w:val="20"/>
          <w:szCs w:val="20"/>
        </w:rPr>
        <w:t>УЏБЕНИЦИ  ЗА  ПЕТИ  РАЗРЕД ШК. 2024/2025. ГОДИНУ</w:t>
      </w:r>
    </w:p>
    <w:tbl>
      <w:tblPr>
        <w:tblStyle w:val="affffffffff"/>
        <w:tblpPr w:leftFromText="180" w:rightFromText="180" w:vertAnchor="text" w:tblpY="17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
        <w:gridCol w:w="6766"/>
        <w:gridCol w:w="2093"/>
      </w:tblGrid>
      <w:tr w:rsidR="00940448" w14:paraId="154188E1" w14:textId="77777777">
        <w:trPr>
          <w:trHeight w:val="237"/>
        </w:trPr>
        <w:tc>
          <w:tcPr>
            <w:tcW w:w="7257" w:type="dxa"/>
            <w:gridSpan w:val="2"/>
          </w:tcPr>
          <w:p w14:paraId="42A813CF" w14:textId="77777777" w:rsidR="00940448" w:rsidRDefault="00000000">
            <w:pPr>
              <w:rPr>
                <w:b/>
                <w:sz w:val="20"/>
                <w:szCs w:val="20"/>
              </w:rPr>
            </w:pPr>
            <w:r>
              <w:rPr>
                <w:b/>
                <w:sz w:val="20"/>
                <w:szCs w:val="20"/>
              </w:rPr>
              <w:t xml:space="preserve">                                                                       НАЗИВ                                                                                                                                                           </w:t>
            </w:r>
          </w:p>
        </w:tc>
        <w:tc>
          <w:tcPr>
            <w:tcW w:w="2093" w:type="dxa"/>
            <w:vAlign w:val="center"/>
          </w:tcPr>
          <w:p w14:paraId="450CC07E" w14:textId="77777777" w:rsidR="00940448" w:rsidRDefault="00000000">
            <w:pPr>
              <w:jc w:val="center"/>
              <w:rPr>
                <w:b/>
                <w:sz w:val="20"/>
                <w:szCs w:val="20"/>
              </w:rPr>
            </w:pPr>
            <w:r>
              <w:rPr>
                <w:b/>
                <w:sz w:val="20"/>
                <w:szCs w:val="20"/>
              </w:rPr>
              <w:t>ИЗДАВАЧ</w:t>
            </w:r>
          </w:p>
        </w:tc>
      </w:tr>
      <w:tr w:rsidR="00940448" w14:paraId="122CF3CC" w14:textId="77777777">
        <w:trPr>
          <w:trHeight w:val="255"/>
        </w:trPr>
        <w:tc>
          <w:tcPr>
            <w:tcW w:w="491" w:type="dxa"/>
            <w:vAlign w:val="center"/>
          </w:tcPr>
          <w:p w14:paraId="0E2CD0D2" w14:textId="77777777" w:rsidR="00940448" w:rsidRDefault="00000000">
            <w:pPr>
              <w:jc w:val="center"/>
              <w:rPr>
                <w:b/>
                <w:sz w:val="22"/>
                <w:szCs w:val="22"/>
              </w:rPr>
            </w:pPr>
            <w:r>
              <w:rPr>
                <w:b/>
                <w:sz w:val="22"/>
                <w:szCs w:val="22"/>
              </w:rPr>
              <w:t>1.</w:t>
            </w:r>
          </w:p>
        </w:tc>
        <w:tc>
          <w:tcPr>
            <w:tcW w:w="6766" w:type="dxa"/>
            <w:vAlign w:val="center"/>
          </w:tcPr>
          <w:p w14:paraId="6853BACA" w14:textId="77777777" w:rsidR="00940448" w:rsidRDefault="00000000">
            <w:pPr>
              <w:rPr>
                <w:b/>
                <w:sz w:val="22"/>
                <w:szCs w:val="22"/>
              </w:rPr>
            </w:pPr>
            <w:r>
              <w:rPr>
                <w:b/>
                <w:sz w:val="22"/>
                <w:szCs w:val="22"/>
              </w:rPr>
              <w:t>Читанка, Српски језик и књижевност за пети разред основне школе;</w:t>
            </w:r>
          </w:p>
          <w:p w14:paraId="6F31C18E" w14:textId="77777777" w:rsidR="00940448" w:rsidRDefault="00000000">
            <w:pPr>
              <w:rPr>
                <w:b/>
                <w:sz w:val="22"/>
                <w:szCs w:val="22"/>
              </w:rPr>
            </w:pPr>
            <w:r>
              <w:rPr>
                <w:b/>
                <w:sz w:val="22"/>
                <w:szCs w:val="22"/>
              </w:rPr>
              <w:t xml:space="preserve"> Аутори: А. Јерков, А. Петровић, К. Колаковић</w:t>
            </w:r>
          </w:p>
        </w:tc>
        <w:tc>
          <w:tcPr>
            <w:tcW w:w="2093" w:type="dxa"/>
            <w:vAlign w:val="center"/>
          </w:tcPr>
          <w:p w14:paraId="62DB4D2F" w14:textId="77777777" w:rsidR="00940448" w:rsidRDefault="00000000">
            <w:pPr>
              <w:jc w:val="center"/>
              <w:rPr>
                <w:b/>
                <w:sz w:val="22"/>
                <w:szCs w:val="22"/>
              </w:rPr>
            </w:pPr>
            <w:r>
              <w:rPr>
                <w:b/>
                <w:sz w:val="22"/>
                <w:szCs w:val="22"/>
              </w:rPr>
              <w:t>„Вулкан“</w:t>
            </w:r>
          </w:p>
        </w:tc>
      </w:tr>
      <w:tr w:rsidR="00940448" w14:paraId="778D8F51" w14:textId="77777777">
        <w:trPr>
          <w:trHeight w:val="237"/>
        </w:trPr>
        <w:tc>
          <w:tcPr>
            <w:tcW w:w="491" w:type="dxa"/>
            <w:vAlign w:val="center"/>
          </w:tcPr>
          <w:p w14:paraId="619185EA" w14:textId="77777777" w:rsidR="00940448" w:rsidRDefault="00000000">
            <w:pPr>
              <w:jc w:val="center"/>
              <w:rPr>
                <w:b/>
                <w:sz w:val="22"/>
                <w:szCs w:val="22"/>
              </w:rPr>
            </w:pPr>
            <w:r>
              <w:rPr>
                <w:b/>
                <w:sz w:val="22"/>
                <w:szCs w:val="22"/>
              </w:rPr>
              <w:t>2.</w:t>
            </w:r>
          </w:p>
        </w:tc>
        <w:tc>
          <w:tcPr>
            <w:tcW w:w="6766" w:type="dxa"/>
            <w:vAlign w:val="center"/>
          </w:tcPr>
          <w:p w14:paraId="26CB53AD" w14:textId="77777777" w:rsidR="00940448" w:rsidRDefault="00000000">
            <w:pPr>
              <w:rPr>
                <w:b/>
                <w:sz w:val="22"/>
                <w:szCs w:val="22"/>
              </w:rPr>
            </w:pPr>
            <w:r>
              <w:rPr>
                <w:b/>
                <w:sz w:val="22"/>
                <w:szCs w:val="22"/>
              </w:rPr>
              <w:t>Граматика 5, Српски језик и књижевностза пети разред основне школе;</w:t>
            </w:r>
          </w:p>
          <w:p w14:paraId="6155DC60" w14:textId="77777777" w:rsidR="00940448" w:rsidRDefault="00000000">
            <w:pPr>
              <w:rPr>
                <w:b/>
                <w:sz w:val="22"/>
                <w:szCs w:val="22"/>
              </w:rPr>
            </w:pPr>
            <w:r>
              <w:rPr>
                <w:b/>
                <w:sz w:val="22"/>
                <w:szCs w:val="22"/>
              </w:rPr>
              <w:t>Аутори:  Д. Милићевић, С. Ракоњац Николов</w:t>
            </w:r>
          </w:p>
        </w:tc>
        <w:tc>
          <w:tcPr>
            <w:tcW w:w="2093" w:type="dxa"/>
            <w:vAlign w:val="center"/>
          </w:tcPr>
          <w:p w14:paraId="35F4487C" w14:textId="77777777" w:rsidR="00940448" w:rsidRDefault="00000000">
            <w:pPr>
              <w:jc w:val="center"/>
              <w:rPr>
                <w:b/>
                <w:sz w:val="22"/>
                <w:szCs w:val="22"/>
              </w:rPr>
            </w:pPr>
            <w:r>
              <w:rPr>
                <w:b/>
                <w:sz w:val="22"/>
                <w:szCs w:val="22"/>
              </w:rPr>
              <w:t>„Вулкан“</w:t>
            </w:r>
          </w:p>
        </w:tc>
      </w:tr>
      <w:tr w:rsidR="00940448" w14:paraId="2A7D43E3" w14:textId="77777777">
        <w:trPr>
          <w:trHeight w:val="237"/>
        </w:trPr>
        <w:tc>
          <w:tcPr>
            <w:tcW w:w="491" w:type="dxa"/>
            <w:vAlign w:val="center"/>
          </w:tcPr>
          <w:p w14:paraId="0CC00134" w14:textId="77777777" w:rsidR="00940448" w:rsidRDefault="00000000">
            <w:pPr>
              <w:jc w:val="center"/>
              <w:rPr>
                <w:b/>
                <w:sz w:val="22"/>
                <w:szCs w:val="22"/>
              </w:rPr>
            </w:pPr>
            <w:r>
              <w:rPr>
                <w:b/>
                <w:sz w:val="22"/>
                <w:szCs w:val="22"/>
              </w:rPr>
              <w:t>3.</w:t>
            </w:r>
          </w:p>
        </w:tc>
        <w:tc>
          <w:tcPr>
            <w:tcW w:w="6766" w:type="dxa"/>
            <w:vAlign w:val="center"/>
          </w:tcPr>
          <w:p w14:paraId="3CFAD539" w14:textId="77777777" w:rsidR="00940448" w:rsidRDefault="00000000">
            <w:pPr>
              <w:rPr>
                <w:b/>
                <w:sz w:val="22"/>
                <w:szCs w:val="22"/>
              </w:rPr>
            </w:pPr>
            <w:r>
              <w:rPr>
                <w:b/>
                <w:sz w:val="22"/>
                <w:szCs w:val="22"/>
              </w:rPr>
              <w:t>Радна свеска 5, Српски језик и књижевност за пети разред основне школе;</w:t>
            </w:r>
          </w:p>
          <w:p w14:paraId="7DD2C16C" w14:textId="77777777" w:rsidR="00940448" w:rsidRDefault="00000000">
            <w:pPr>
              <w:rPr>
                <w:b/>
                <w:sz w:val="22"/>
                <w:szCs w:val="22"/>
              </w:rPr>
            </w:pPr>
            <w:r>
              <w:rPr>
                <w:b/>
                <w:sz w:val="22"/>
                <w:szCs w:val="22"/>
              </w:rPr>
              <w:t>Аутори: Д. Милићевић, С. Ракоњац Николов, К. Колаковић, А. Петровић</w:t>
            </w:r>
          </w:p>
        </w:tc>
        <w:tc>
          <w:tcPr>
            <w:tcW w:w="2093" w:type="dxa"/>
            <w:vAlign w:val="center"/>
          </w:tcPr>
          <w:p w14:paraId="195344A6" w14:textId="77777777" w:rsidR="00940448" w:rsidRDefault="00000000">
            <w:pPr>
              <w:jc w:val="center"/>
              <w:rPr>
                <w:b/>
                <w:sz w:val="22"/>
                <w:szCs w:val="22"/>
              </w:rPr>
            </w:pPr>
            <w:r>
              <w:rPr>
                <w:b/>
                <w:sz w:val="22"/>
                <w:szCs w:val="22"/>
              </w:rPr>
              <w:t>„Вулкан“</w:t>
            </w:r>
          </w:p>
        </w:tc>
      </w:tr>
      <w:tr w:rsidR="00940448" w14:paraId="1138B207" w14:textId="77777777">
        <w:trPr>
          <w:trHeight w:val="258"/>
        </w:trPr>
        <w:tc>
          <w:tcPr>
            <w:tcW w:w="491" w:type="dxa"/>
            <w:vAlign w:val="center"/>
          </w:tcPr>
          <w:p w14:paraId="22A21C0E" w14:textId="77777777" w:rsidR="00940448" w:rsidRDefault="00000000">
            <w:pPr>
              <w:jc w:val="center"/>
              <w:rPr>
                <w:b/>
                <w:sz w:val="22"/>
                <w:szCs w:val="22"/>
              </w:rPr>
            </w:pPr>
            <w:r>
              <w:rPr>
                <w:b/>
                <w:sz w:val="22"/>
                <w:szCs w:val="22"/>
              </w:rPr>
              <w:t>4.</w:t>
            </w:r>
          </w:p>
        </w:tc>
        <w:tc>
          <w:tcPr>
            <w:tcW w:w="6766" w:type="dxa"/>
            <w:vAlign w:val="center"/>
          </w:tcPr>
          <w:p w14:paraId="401B0E97" w14:textId="77777777" w:rsidR="00940448" w:rsidRDefault="00000000">
            <w:pPr>
              <w:rPr>
                <w:b/>
                <w:sz w:val="22"/>
                <w:szCs w:val="22"/>
              </w:rPr>
            </w:pPr>
            <w:r>
              <w:rPr>
                <w:b/>
                <w:sz w:val="22"/>
                <w:szCs w:val="22"/>
              </w:rPr>
              <w:t>Математика, уџбеник за пети разред основне школе;</w:t>
            </w:r>
          </w:p>
          <w:p w14:paraId="690B97F6" w14:textId="77777777" w:rsidR="00940448" w:rsidRDefault="00000000">
            <w:pPr>
              <w:rPr>
                <w:b/>
                <w:sz w:val="22"/>
                <w:szCs w:val="22"/>
              </w:rPr>
            </w:pPr>
            <w:r>
              <w:rPr>
                <w:b/>
                <w:sz w:val="22"/>
                <w:szCs w:val="22"/>
              </w:rPr>
              <w:t>Аутори: Небојша Икодиновић, Слађана Димитријевић</w:t>
            </w:r>
          </w:p>
        </w:tc>
        <w:tc>
          <w:tcPr>
            <w:tcW w:w="2093" w:type="dxa"/>
            <w:vAlign w:val="center"/>
          </w:tcPr>
          <w:p w14:paraId="7CD1A1CA" w14:textId="77777777" w:rsidR="00940448" w:rsidRDefault="00000000">
            <w:pPr>
              <w:jc w:val="center"/>
              <w:rPr>
                <w:b/>
                <w:sz w:val="22"/>
                <w:szCs w:val="22"/>
              </w:rPr>
            </w:pPr>
            <w:r>
              <w:rPr>
                <w:b/>
                <w:sz w:val="22"/>
                <w:szCs w:val="22"/>
              </w:rPr>
              <w:t>„Клет“</w:t>
            </w:r>
          </w:p>
        </w:tc>
      </w:tr>
      <w:tr w:rsidR="00940448" w14:paraId="62BC2E49" w14:textId="77777777">
        <w:trPr>
          <w:trHeight w:val="237"/>
        </w:trPr>
        <w:tc>
          <w:tcPr>
            <w:tcW w:w="491" w:type="dxa"/>
            <w:vAlign w:val="center"/>
          </w:tcPr>
          <w:p w14:paraId="471282E5" w14:textId="77777777" w:rsidR="00940448" w:rsidRDefault="00000000">
            <w:pPr>
              <w:jc w:val="center"/>
              <w:rPr>
                <w:b/>
                <w:sz w:val="22"/>
                <w:szCs w:val="22"/>
              </w:rPr>
            </w:pPr>
            <w:r>
              <w:rPr>
                <w:b/>
                <w:sz w:val="22"/>
                <w:szCs w:val="22"/>
              </w:rPr>
              <w:t>5.</w:t>
            </w:r>
          </w:p>
        </w:tc>
        <w:tc>
          <w:tcPr>
            <w:tcW w:w="6766" w:type="dxa"/>
            <w:vAlign w:val="center"/>
          </w:tcPr>
          <w:p w14:paraId="2C34688E" w14:textId="77777777" w:rsidR="00940448" w:rsidRDefault="00000000">
            <w:pPr>
              <w:rPr>
                <w:b/>
                <w:sz w:val="22"/>
                <w:szCs w:val="22"/>
              </w:rPr>
            </w:pPr>
            <w:r>
              <w:rPr>
                <w:b/>
                <w:sz w:val="22"/>
                <w:szCs w:val="22"/>
              </w:rPr>
              <w:t>Математика, збирка задатака за пети разред основне школе;</w:t>
            </w:r>
          </w:p>
          <w:p w14:paraId="719BCF7F" w14:textId="77777777" w:rsidR="00940448" w:rsidRDefault="00000000">
            <w:pPr>
              <w:rPr>
                <w:b/>
                <w:sz w:val="22"/>
                <w:szCs w:val="22"/>
              </w:rPr>
            </w:pPr>
            <w:r>
              <w:rPr>
                <w:b/>
                <w:sz w:val="22"/>
                <w:szCs w:val="22"/>
              </w:rPr>
              <w:t>Аутори: Б. Поповић, М. Станић, Н. Вуловић, С. Милојевић</w:t>
            </w:r>
          </w:p>
        </w:tc>
        <w:tc>
          <w:tcPr>
            <w:tcW w:w="2093" w:type="dxa"/>
            <w:vAlign w:val="center"/>
          </w:tcPr>
          <w:p w14:paraId="01743905" w14:textId="77777777" w:rsidR="00940448" w:rsidRDefault="00000000">
            <w:pPr>
              <w:jc w:val="center"/>
              <w:rPr>
                <w:b/>
                <w:sz w:val="22"/>
                <w:szCs w:val="22"/>
              </w:rPr>
            </w:pPr>
            <w:r>
              <w:rPr>
                <w:b/>
                <w:sz w:val="22"/>
                <w:szCs w:val="22"/>
              </w:rPr>
              <w:t>„Клет“</w:t>
            </w:r>
          </w:p>
        </w:tc>
      </w:tr>
      <w:tr w:rsidR="00940448" w14:paraId="79AF2DF9" w14:textId="77777777">
        <w:trPr>
          <w:trHeight w:val="237"/>
        </w:trPr>
        <w:tc>
          <w:tcPr>
            <w:tcW w:w="491" w:type="dxa"/>
            <w:vAlign w:val="center"/>
          </w:tcPr>
          <w:p w14:paraId="68488C92" w14:textId="77777777" w:rsidR="00940448" w:rsidRDefault="00000000">
            <w:pPr>
              <w:jc w:val="center"/>
              <w:rPr>
                <w:b/>
                <w:sz w:val="22"/>
                <w:szCs w:val="22"/>
              </w:rPr>
            </w:pPr>
            <w:r>
              <w:rPr>
                <w:b/>
                <w:sz w:val="22"/>
                <w:szCs w:val="22"/>
              </w:rPr>
              <w:t>6.</w:t>
            </w:r>
          </w:p>
        </w:tc>
        <w:tc>
          <w:tcPr>
            <w:tcW w:w="6766" w:type="dxa"/>
            <w:vAlign w:val="center"/>
          </w:tcPr>
          <w:p w14:paraId="4245B17A" w14:textId="77777777" w:rsidR="00940448" w:rsidRDefault="00000000">
            <w:pPr>
              <w:rPr>
                <w:b/>
                <w:sz w:val="22"/>
                <w:szCs w:val="22"/>
              </w:rPr>
            </w:pPr>
            <w:r>
              <w:rPr>
                <w:b/>
                <w:sz w:val="22"/>
                <w:szCs w:val="22"/>
              </w:rPr>
              <w:t xml:space="preserve">Техника и технологија 5, Уџбеник за пети разред основне школе, </w:t>
            </w:r>
          </w:p>
          <w:p w14:paraId="06B67981" w14:textId="77777777" w:rsidR="00940448" w:rsidRDefault="00000000">
            <w:pPr>
              <w:rPr>
                <w:b/>
                <w:sz w:val="22"/>
                <w:szCs w:val="22"/>
              </w:rPr>
            </w:pPr>
            <w:r>
              <w:rPr>
                <w:b/>
                <w:sz w:val="22"/>
                <w:szCs w:val="22"/>
              </w:rPr>
              <w:t>Аутори: Н. Стаменовић, А. Вучићевић</w:t>
            </w:r>
          </w:p>
        </w:tc>
        <w:tc>
          <w:tcPr>
            <w:tcW w:w="2093" w:type="dxa"/>
            <w:vAlign w:val="center"/>
          </w:tcPr>
          <w:p w14:paraId="215FF7B9" w14:textId="77777777" w:rsidR="00940448" w:rsidRDefault="00000000">
            <w:pPr>
              <w:jc w:val="center"/>
              <w:rPr>
                <w:b/>
                <w:sz w:val="22"/>
                <w:szCs w:val="22"/>
              </w:rPr>
            </w:pPr>
            <w:r>
              <w:rPr>
                <w:b/>
                <w:sz w:val="22"/>
                <w:szCs w:val="22"/>
              </w:rPr>
              <w:t>„Клет“</w:t>
            </w:r>
          </w:p>
        </w:tc>
      </w:tr>
      <w:tr w:rsidR="00940448" w14:paraId="2FFE9C59" w14:textId="77777777">
        <w:trPr>
          <w:trHeight w:val="237"/>
        </w:trPr>
        <w:tc>
          <w:tcPr>
            <w:tcW w:w="491" w:type="dxa"/>
            <w:vAlign w:val="center"/>
          </w:tcPr>
          <w:p w14:paraId="5083AB62" w14:textId="77777777" w:rsidR="00940448" w:rsidRDefault="00000000">
            <w:pPr>
              <w:jc w:val="center"/>
              <w:rPr>
                <w:b/>
                <w:sz w:val="22"/>
                <w:szCs w:val="22"/>
              </w:rPr>
            </w:pPr>
            <w:r>
              <w:rPr>
                <w:b/>
                <w:sz w:val="22"/>
                <w:szCs w:val="22"/>
              </w:rPr>
              <w:t>7.</w:t>
            </w:r>
          </w:p>
        </w:tc>
        <w:tc>
          <w:tcPr>
            <w:tcW w:w="6766" w:type="dxa"/>
            <w:vAlign w:val="center"/>
          </w:tcPr>
          <w:p w14:paraId="6652A73D" w14:textId="77777777" w:rsidR="00940448" w:rsidRDefault="00000000">
            <w:pPr>
              <w:rPr>
                <w:b/>
                <w:sz w:val="22"/>
                <w:szCs w:val="22"/>
              </w:rPr>
            </w:pPr>
            <w:r>
              <w:rPr>
                <w:b/>
                <w:sz w:val="22"/>
                <w:szCs w:val="22"/>
              </w:rPr>
              <w:t>Техника и технологија за пети разред основне школе, уџбенички комплет (уџбеник, материјал за конструктивно моделовање, електронски додатак)</w:t>
            </w:r>
          </w:p>
        </w:tc>
        <w:tc>
          <w:tcPr>
            <w:tcW w:w="2093" w:type="dxa"/>
            <w:vAlign w:val="center"/>
          </w:tcPr>
          <w:p w14:paraId="0BE6CACC" w14:textId="77777777" w:rsidR="00940448" w:rsidRDefault="00000000">
            <w:pPr>
              <w:jc w:val="center"/>
              <w:rPr>
                <w:b/>
                <w:sz w:val="22"/>
                <w:szCs w:val="22"/>
              </w:rPr>
            </w:pPr>
            <w:r>
              <w:rPr>
                <w:b/>
                <w:sz w:val="22"/>
                <w:szCs w:val="22"/>
              </w:rPr>
              <w:t>„Клет“</w:t>
            </w:r>
          </w:p>
        </w:tc>
      </w:tr>
      <w:tr w:rsidR="00940448" w14:paraId="61380EFB" w14:textId="77777777">
        <w:trPr>
          <w:trHeight w:val="229"/>
        </w:trPr>
        <w:tc>
          <w:tcPr>
            <w:tcW w:w="491" w:type="dxa"/>
            <w:vAlign w:val="center"/>
          </w:tcPr>
          <w:p w14:paraId="55C0CA90" w14:textId="77777777" w:rsidR="00940448" w:rsidRDefault="00000000">
            <w:pPr>
              <w:jc w:val="center"/>
              <w:rPr>
                <w:b/>
                <w:sz w:val="22"/>
                <w:szCs w:val="22"/>
              </w:rPr>
            </w:pPr>
            <w:r>
              <w:rPr>
                <w:b/>
                <w:sz w:val="22"/>
                <w:szCs w:val="22"/>
              </w:rPr>
              <w:t>8.</w:t>
            </w:r>
          </w:p>
        </w:tc>
        <w:tc>
          <w:tcPr>
            <w:tcW w:w="6766" w:type="dxa"/>
            <w:vAlign w:val="center"/>
          </w:tcPr>
          <w:p w14:paraId="6027D40C" w14:textId="77777777" w:rsidR="00940448" w:rsidRDefault="00000000">
            <w:pPr>
              <w:rPr>
                <w:b/>
                <w:sz w:val="22"/>
                <w:szCs w:val="22"/>
              </w:rPr>
            </w:pPr>
            <w:r>
              <w:rPr>
                <w:b/>
                <w:sz w:val="22"/>
                <w:szCs w:val="22"/>
              </w:rPr>
              <w:t>Географија 5, уџбеник за пети разред основне школе;</w:t>
            </w:r>
          </w:p>
          <w:p w14:paraId="72FEB31D" w14:textId="77777777" w:rsidR="00940448" w:rsidRDefault="00000000">
            <w:pPr>
              <w:rPr>
                <w:b/>
                <w:sz w:val="22"/>
                <w:szCs w:val="22"/>
              </w:rPr>
            </w:pPr>
            <w:r>
              <w:rPr>
                <w:b/>
                <w:sz w:val="22"/>
                <w:szCs w:val="22"/>
              </w:rPr>
              <w:t>Аутор: Марко Јоксимовић</w:t>
            </w:r>
          </w:p>
        </w:tc>
        <w:tc>
          <w:tcPr>
            <w:tcW w:w="2093" w:type="dxa"/>
            <w:vAlign w:val="center"/>
          </w:tcPr>
          <w:p w14:paraId="302A48D0" w14:textId="77777777" w:rsidR="00940448" w:rsidRDefault="00000000">
            <w:pPr>
              <w:jc w:val="center"/>
              <w:rPr>
                <w:b/>
                <w:sz w:val="22"/>
                <w:szCs w:val="22"/>
              </w:rPr>
            </w:pPr>
            <w:r>
              <w:rPr>
                <w:b/>
                <w:sz w:val="22"/>
                <w:szCs w:val="22"/>
              </w:rPr>
              <w:t>„Нови Логос“</w:t>
            </w:r>
          </w:p>
        </w:tc>
      </w:tr>
      <w:tr w:rsidR="00940448" w14:paraId="50898558" w14:textId="77777777">
        <w:trPr>
          <w:trHeight w:val="237"/>
        </w:trPr>
        <w:tc>
          <w:tcPr>
            <w:tcW w:w="491" w:type="dxa"/>
            <w:vAlign w:val="center"/>
          </w:tcPr>
          <w:p w14:paraId="3EA38E99" w14:textId="77777777" w:rsidR="00940448" w:rsidRDefault="00000000">
            <w:pPr>
              <w:jc w:val="center"/>
              <w:rPr>
                <w:b/>
                <w:sz w:val="22"/>
                <w:szCs w:val="22"/>
              </w:rPr>
            </w:pPr>
            <w:r>
              <w:rPr>
                <w:b/>
                <w:sz w:val="22"/>
                <w:szCs w:val="22"/>
              </w:rPr>
              <w:t>9.</w:t>
            </w:r>
          </w:p>
        </w:tc>
        <w:tc>
          <w:tcPr>
            <w:tcW w:w="6766" w:type="dxa"/>
            <w:vAlign w:val="center"/>
          </w:tcPr>
          <w:p w14:paraId="23A24E23" w14:textId="77777777" w:rsidR="00940448" w:rsidRDefault="00000000">
            <w:pPr>
              <w:rPr>
                <w:b/>
                <w:sz w:val="22"/>
                <w:szCs w:val="22"/>
              </w:rPr>
            </w:pPr>
            <w:r>
              <w:rPr>
                <w:b/>
                <w:sz w:val="22"/>
                <w:szCs w:val="22"/>
              </w:rPr>
              <w:t>Историја 5, уџбеник са одабраним историјским изворима за пети разред основне школе;</w:t>
            </w:r>
          </w:p>
          <w:p w14:paraId="249C644A" w14:textId="77777777" w:rsidR="00940448" w:rsidRDefault="00000000">
            <w:pPr>
              <w:rPr>
                <w:b/>
                <w:sz w:val="22"/>
                <w:szCs w:val="22"/>
              </w:rPr>
            </w:pPr>
            <w:r>
              <w:rPr>
                <w:b/>
                <w:sz w:val="22"/>
                <w:szCs w:val="22"/>
              </w:rPr>
              <w:t>Аутори: Д. Стефановић, С. Ферјанчић, З. Недељковић</w:t>
            </w:r>
          </w:p>
        </w:tc>
        <w:tc>
          <w:tcPr>
            <w:tcW w:w="2093" w:type="dxa"/>
            <w:vAlign w:val="center"/>
          </w:tcPr>
          <w:p w14:paraId="1EC040FA" w14:textId="77777777" w:rsidR="00940448" w:rsidRDefault="00000000">
            <w:pPr>
              <w:jc w:val="center"/>
              <w:rPr>
                <w:b/>
                <w:sz w:val="22"/>
                <w:szCs w:val="22"/>
              </w:rPr>
            </w:pPr>
            <w:r>
              <w:rPr>
                <w:b/>
                <w:sz w:val="22"/>
                <w:szCs w:val="22"/>
              </w:rPr>
              <w:t>„Фреска“</w:t>
            </w:r>
          </w:p>
        </w:tc>
      </w:tr>
      <w:tr w:rsidR="00940448" w14:paraId="7A7F8696" w14:textId="77777777">
        <w:trPr>
          <w:trHeight w:val="237"/>
        </w:trPr>
        <w:tc>
          <w:tcPr>
            <w:tcW w:w="491" w:type="dxa"/>
            <w:vAlign w:val="center"/>
          </w:tcPr>
          <w:p w14:paraId="46CD6898" w14:textId="77777777" w:rsidR="00940448" w:rsidRDefault="00000000">
            <w:pPr>
              <w:jc w:val="center"/>
              <w:rPr>
                <w:b/>
                <w:sz w:val="22"/>
                <w:szCs w:val="22"/>
              </w:rPr>
            </w:pPr>
            <w:r>
              <w:rPr>
                <w:b/>
                <w:sz w:val="22"/>
                <w:szCs w:val="22"/>
              </w:rPr>
              <w:t>10.</w:t>
            </w:r>
          </w:p>
        </w:tc>
        <w:tc>
          <w:tcPr>
            <w:tcW w:w="6766" w:type="dxa"/>
            <w:vAlign w:val="center"/>
          </w:tcPr>
          <w:p w14:paraId="51327113" w14:textId="77777777" w:rsidR="00940448" w:rsidRDefault="00000000">
            <w:pPr>
              <w:rPr>
                <w:b/>
                <w:sz w:val="22"/>
                <w:szCs w:val="22"/>
              </w:rPr>
            </w:pPr>
            <w:r>
              <w:rPr>
                <w:b/>
                <w:sz w:val="22"/>
                <w:szCs w:val="22"/>
              </w:rPr>
              <w:t>Биологија 5, уџбеник за пети разред основне школе;</w:t>
            </w:r>
          </w:p>
          <w:p w14:paraId="1728C849" w14:textId="77777777" w:rsidR="00940448" w:rsidRDefault="00000000">
            <w:pPr>
              <w:rPr>
                <w:b/>
                <w:sz w:val="22"/>
                <w:szCs w:val="22"/>
              </w:rPr>
            </w:pPr>
            <w:r>
              <w:rPr>
                <w:b/>
                <w:sz w:val="22"/>
                <w:szCs w:val="22"/>
              </w:rPr>
              <w:t>Аутор: Дејан Бошковић</w:t>
            </w:r>
          </w:p>
        </w:tc>
        <w:tc>
          <w:tcPr>
            <w:tcW w:w="2093" w:type="dxa"/>
            <w:vAlign w:val="center"/>
          </w:tcPr>
          <w:p w14:paraId="12985EF5" w14:textId="77777777" w:rsidR="00940448" w:rsidRDefault="00000000">
            <w:pPr>
              <w:jc w:val="center"/>
              <w:rPr>
                <w:b/>
                <w:sz w:val="22"/>
                <w:szCs w:val="22"/>
              </w:rPr>
            </w:pPr>
            <w:r>
              <w:rPr>
                <w:b/>
                <w:sz w:val="22"/>
                <w:szCs w:val="22"/>
              </w:rPr>
              <w:t>„Бигз школство“</w:t>
            </w:r>
          </w:p>
        </w:tc>
      </w:tr>
      <w:tr w:rsidR="00940448" w14:paraId="14072BA2" w14:textId="77777777">
        <w:trPr>
          <w:trHeight w:val="237"/>
        </w:trPr>
        <w:tc>
          <w:tcPr>
            <w:tcW w:w="491" w:type="dxa"/>
            <w:vAlign w:val="center"/>
          </w:tcPr>
          <w:p w14:paraId="095B216E" w14:textId="77777777" w:rsidR="00940448" w:rsidRDefault="00000000">
            <w:pPr>
              <w:jc w:val="center"/>
              <w:rPr>
                <w:b/>
                <w:sz w:val="22"/>
                <w:szCs w:val="22"/>
              </w:rPr>
            </w:pPr>
            <w:r>
              <w:rPr>
                <w:b/>
                <w:sz w:val="22"/>
                <w:szCs w:val="22"/>
              </w:rPr>
              <w:t>11.</w:t>
            </w:r>
          </w:p>
        </w:tc>
        <w:tc>
          <w:tcPr>
            <w:tcW w:w="6766" w:type="dxa"/>
            <w:vAlign w:val="center"/>
          </w:tcPr>
          <w:p w14:paraId="081E3309" w14:textId="77777777" w:rsidR="00940448" w:rsidRDefault="00000000">
            <w:pPr>
              <w:rPr>
                <w:b/>
                <w:sz w:val="22"/>
                <w:szCs w:val="22"/>
              </w:rPr>
            </w:pPr>
            <w:r>
              <w:rPr>
                <w:b/>
                <w:sz w:val="22"/>
                <w:szCs w:val="22"/>
              </w:rPr>
              <w:t>Музичка култура 5, уџбеник за пети разред основне школе;</w:t>
            </w:r>
          </w:p>
          <w:p w14:paraId="09988AFB" w14:textId="77777777" w:rsidR="00940448" w:rsidRDefault="00000000">
            <w:pPr>
              <w:rPr>
                <w:b/>
                <w:sz w:val="22"/>
                <w:szCs w:val="22"/>
              </w:rPr>
            </w:pPr>
            <w:r>
              <w:rPr>
                <w:b/>
                <w:sz w:val="22"/>
                <w:szCs w:val="22"/>
              </w:rPr>
              <w:t>Аутори: Јасмина Чолић, Мирјана Савов Стојановић</w:t>
            </w:r>
          </w:p>
        </w:tc>
        <w:tc>
          <w:tcPr>
            <w:tcW w:w="2093" w:type="dxa"/>
            <w:vAlign w:val="center"/>
          </w:tcPr>
          <w:p w14:paraId="3C188731" w14:textId="77777777" w:rsidR="00940448" w:rsidRDefault="00000000">
            <w:pPr>
              <w:jc w:val="center"/>
              <w:rPr>
                <w:b/>
                <w:sz w:val="22"/>
                <w:szCs w:val="22"/>
              </w:rPr>
            </w:pPr>
            <w:r>
              <w:rPr>
                <w:b/>
                <w:sz w:val="22"/>
                <w:szCs w:val="22"/>
              </w:rPr>
              <w:t>,,Вулкан издаваштво“</w:t>
            </w:r>
          </w:p>
        </w:tc>
      </w:tr>
      <w:tr w:rsidR="00940448" w14:paraId="3DEF08DA" w14:textId="77777777">
        <w:trPr>
          <w:trHeight w:val="237"/>
        </w:trPr>
        <w:tc>
          <w:tcPr>
            <w:tcW w:w="491" w:type="dxa"/>
            <w:vAlign w:val="center"/>
          </w:tcPr>
          <w:p w14:paraId="7221AE9B" w14:textId="77777777" w:rsidR="00940448" w:rsidRDefault="00000000">
            <w:pPr>
              <w:jc w:val="center"/>
              <w:rPr>
                <w:b/>
                <w:sz w:val="22"/>
                <w:szCs w:val="22"/>
              </w:rPr>
            </w:pPr>
            <w:r>
              <w:rPr>
                <w:b/>
                <w:sz w:val="22"/>
                <w:szCs w:val="22"/>
              </w:rPr>
              <w:t>12.</w:t>
            </w:r>
          </w:p>
        </w:tc>
        <w:tc>
          <w:tcPr>
            <w:tcW w:w="6766" w:type="dxa"/>
            <w:vAlign w:val="center"/>
          </w:tcPr>
          <w:p w14:paraId="11345876" w14:textId="77777777" w:rsidR="00940448" w:rsidRDefault="00000000">
            <w:pPr>
              <w:rPr>
                <w:b/>
                <w:sz w:val="22"/>
                <w:szCs w:val="22"/>
              </w:rPr>
            </w:pPr>
            <w:r>
              <w:rPr>
                <w:b/>
                <w:sz w:val="22"/>
                <w:szCs w:val="22"/>
              </w:rPr>
              <w:t>Ликовна култура 5, уџбеник за пети разред основне школе;</w:t>
            </w:r>
          </w:p>
          <w:p w14:paraId="20326CED" w14:textId="77777777" w:rsidR="00940448" w:rsidRDefault="00000000">
            <w:pPr>
              <w:rPr>
                <w:b/>
                <w:sz w:val="22"/>
                <w:szCs w:val="22"/>
              </w:rPr>
            </w:pPr>
            <w:r>
              <w:rPr>
                <w:b/>
                <w:sz w:val="22"/>
                <w:szCs w:val="22"/>
              </w:rPr>
              <w:t>Аутор: Соња Филиповић</w:t>
            </w:r>
          </w:p>
        </w:tc>
        <w:tc>
          <w:tcPr>
            <w:tcW w:w="2093" w:type="dxa"/>
            <w:vAlign w:val="center"/>
          </w:tcPr>
          <w:p w14:paraId="49899391" w14:textId="77777777" w:rsidR="00940448" w:rsidRDefault="00000000">
            <w:pPr>
              <w:jc w:val="center"/>
              <w:rPr>
                <w:b/>
                <w:sz w:val="22"/>
                <w:szCs w:val="22"/>
              </w:rPr>
            </w:pPr>
            <w:r>
              <w:rPr>
                <w:b/>
                <w:sz w:val="22"/>
                <w:szCs w:val="22"/>
              </w:rPr>
              <w:t>,,Клет“</w:t>
            </w:r>
          </w:p>
        </w:tc>
      </w:tr>
      <w:tr w:rsidR="00940448" w14:paraId="0322438F" w14:textId="77777777">
        <w:trPr>
          <w:trHeight w:val="237"/>
        </w:trPr>
        <w:tc>
          <w:tcPr>
            <w:tcW w:w="491" w:type="dxa"/>
            <w:vAlign w:val="center"/>
          </w:tcPr>
          <w:p w14:paraId="1633719C" w14:textId="77777777" w:rsidR="00940448" w:rsidRDefault="00000000">
            <w:pPr>
              <w:jc w:val="center"/>
              <w:rPr>
                <w:b/>
                <w:sz w:val="22"/>
                <w:szCs w:val="22"/>
              </w:rPr>
            </w:pPr>
            <w:r>
              <w:rPr>
                <w:b/>
                <w:sz w:val="22"/>
                <w:szCs w:val="22"/>
              </w:rPr>
              <w:t>13.</w:t>
            </w:r>
          </w:p>
        </w:tc>
        <w:tc>
          <w:tcPr>
            <w:tcW w:w="6766" w:type="dxa"/>
            <w:vAlign w:val="center"/>
          </w:tcPr>
          <w:p w14:paraId="4E9A1C0D" w14:textId="77777777" w:rsidR="00940448" w:rsidRDefault="00000000">
            <w:pPr>
              <w:rPr>
                <w:b/>
                <w:sz w:val="22"/>
                <w:szCs w:val="22"/>
              </w:rPr>
            </w:pPr>
            <w:r>
              <w:rPr>
                <w:b/>
                <w:sz w:val="22"/>
                <w:szCs w:val="22"/>
              </w:rPr>
              <w:t>Информатика и рачунарство за пети разред основне школе;</w:t>
            </w:r>
          </w:p>
          <w:p w14:paraId="09330946" w14:textId="77777777" w:rsidR="00940448" w:rsidRDefault="00000000">
            <w:pPr>
              <w:rPr>
                <w:b/>
                <w:sz w:val="22"/>
                <w:szCs w:val="22"/>
              </w:rPr>
            </w:pPr>
            <w:r>
              <w:rPr>
                <w:b/>
                <w:sz w:val="22"/>
                <w:szCs w:val="22"/>
              </w:rPr>
              <w:t>Ауторски тим, Бајнари Лоџик</w:t>
            </w:r>
          </w:p>
        </w:tc>
        <w:tc>
          <w:tcPr>
            <w:tcW w:w="2093" w:type="dxa"/>
            <w:vAlign w:val="center"/>
          </w:tcPr>
          <w:p w14:paraId="05F78126" w14:textId="77777777" w:rsidR="00940448" w:rsidRDefault="00000000">
            <w:pPr>
              <w:jc w:val="center"/>
              <w:rPr>
                <w:b/>
                <w:sz w:val="22"/>
                <w:szCs w:val="22"/>
              </w:rPr>
            </w:pPr>
            <w:r>
              <w:rPr>
                <w:b/>
                <w:sz w:val="22"/>
                <w:szCs w:val="22"/>
              </w:rPr>
              <w:t>,,Дата Статус“</w:t>
            </w:r>
          </w:p>
        </w:tc>
      </w:tr>
      <w:tr w:rsidR="00940448" w14:paraId="4EEB9F81" w14:textId="77777777">
        <w:trPr>
          <w:trHeight w:val="198"/>
        </w:trPr>
        <w:tc>
          <w:tcPr>
            <w:tcW w:w="491" w:type="dxa"/>
            <w:vAlign w:val="center"/>
          </w:tcPr>
          <w:p w14:paraId="548673A1" w14:textId="77777777" w:rsidR="00940448" w:rsidRDefault="00000000">
            <w:pPr>
              <w:jc w:val="center"/>
              <w:rPr>
                <w:b/>
                <w:sz w:val="22"/>
                <w:szCs w:val="22"/>
              </w:rPr>
            </w:pPr>
            <w:r>
              <w:rPr>
                <w:b/>
                <w:sz w:val="22"/>
                <w:szCs w:val="22"/>
              </w:rPr>
              <w:t>14.</w:t>
            </w:r>
          </w:p>
        </w:tc>
        <w:tc>
          <w:tcPr>
            <w:tcW w:w="6766" w:type="dxa"/>
            <w:vAlign w:val="center"/>
          </w:tcPr>
          <w:p w14:paraId="450EC78C" w14:textId="77777777" w:rsidR="00940448" w:rsidRDefault="00000000">
            <w:pPr>
              <w:rPr>
                <w:b/>
                <w:sz w:val="22"/>
                <w:szCs w:val="22"/>
              </w:rPr>
            </w:pPr>
            <w:r>
              <w:rPr>
                <w:b/>
                <w:sz w:val="22"/>
                <w:szCs w:val="22"/>
              </w:rPr>
              <w:t>ENGLISH PLUS 1, енглески језик за пети разред основне школе; уџбенички комплет (уџбеник, радна свеска, аудио ЦД)</w:t>
            </w:r>
          </w:p>
          <w:p w14:paraId="630A3174" w14:textId="77777777" w:rsidR="00940448" w:rsidRDefault="00000000">
            <w:pPr>
              <w:rPr>
                <w:b/>
                <w:sz w:val="22"/>
                <w:szCs w:val="22"/>
              </w:rPr>
            </w:pPr>
            <w:r>
              <w:rPr>
                <w:b/>
                <w:sz w:val="22"/>
                <w:szCs w:val="22"/>
              </w:rPr>
              <w:t>Аутори: Ben Wetz, Janet Hardy Gould</w:t>
            </w:r>
          </w:p>
        </w:tc>
        <w:tc>
          <w:tcPr>
            <w:tcW w:w="2093" w:type="dxa"/>
            <w:vAlign w:val="center"/>
          </w:tcPr>
          <w:p w14:paraId="1918290D" w14:textId="77777777" w:rsidR="00940448" w:rsidRDefault="00000000">
            <w:pPr>
              <w:jc w:val="center"/>
              <w:rPr>
                <w:b/>
                <w:sz w:val="22"/>
                <w:szCs w:val="22"/>
              </w:rPr>
            </w:pPr>
            <w:r>
              <w:rPr>
                <w:b/>
                <w:sz w:val="22"/>
                <w:szCs w:val="22"/>
              </w:rPr>
              <w:t>„Нови Логос“</w:t>
            </w:r>
          </w:p>
        </w:tc>
      </w:tr>
      <w:tr w:rsidR="00940448" w14:paraId="1FC67556" w14:textId="77777777">
        <w:trPr>
          <w:trHeight w:val="237"/>
        </w:trPr>
        <w:tc>
          <w:tcPr>
            <w:tcW w:w="491" w:type="dxa"/>
            <w:vAlign w:val="center"/>
          </w:tcPr>
          <w:p w14:paraId="4052F227" w14:textId="77777777" w:rsidR="00940448" w:rsidRDefault="00000000">
            <w:pPr>
              <w:jc w:val="center"/>
              <w:rPr>
                <w:b/>
                <w:sz w:val="22"/>
                <w:szCs w:val="22"/>
              </w:rPr>
            </w:pPr>
            <w:r>
              <w:rPr>
                <w:b/>
                <w:sz w:val="22"/>
                <w:szCs w:val="22"/>
              </w:rPr>
              <w:t>14.</w:t>
            </w:r>
          </w:p>
        </w:tc>
        <w:tc>
          <w:tcPr>
            <w:tcW w:w="6766" w:type="dxa"/>
            <w:vAlign w:val="center"/>
          </w:tcPr>
          <w:p w14:paraId="49209749" w14:textId="77777777" w:rsidR="00940448" w:rsidRDefault="00000000">
            <w:pPr>
              <w:rPr>
                <w:b/>
                <w:sz w:val="22"/>
                <w:szCs w:val="22"/>
              </w:rPr>
            </w:pPr>
            <w:r>
              <w:rPr>
                <w:b/>
                <w:sz w:val="22"/>
                <w:szCs w:val="22"/>
              </w:rPr>
              <w:t>HURRA WIR LERNEN DEUTSCH! 1, немачки језик за пети разред основне школе,  прва година учења, уџбенички комплет (уџбеник, радна свеска, аудио ЦД)</w:t>
            </w:r>
          </w:p>
        </w:tc>
        <w:tc>
          <w:tcPr>
            <w:tcW w:w="2093" w:type="dxa"/>
            <w:vAlign w:val="center"/>
          </w:tcPr>
          <w:p w14:paraId="0258B28D" w14:textId="77777777" w:rsidR="00940448" w:rsidRDefault="00000000">
            <w:pPr>
              <w:jc w:val="center"/>
              <w:rPr>
                <w:b/>
                <w:sz w:val="22"/>
                <w:szCs w:val="22"/>
              </w:rPr>
            </w:pPr>
            <w:r>
              <w:rPr>
                <w:b/>
                <w:sz w:val="22"/>
                <w:szCs w:val="22"/>
              </w:rPr>
              <w:t>„Завод за уџбенике“</w:t>
            </w:r>
          </w:p>
        </w:tc>
      </w:tr>
    </w:tbl>
    <w:p w14:paraId="1B901ADF" w14:textId="77777777" w:rsidR="00940448" w:rsidRDefault="00940448">
      <w:pPr>
        <w:rPr>
          <w:b/>
        </w:rPr>
      </w:pPr>
    </w:p>
    <w:p w14:paraId="02639117" w14:textId="77777777" w:rsidR="00940448" w:rsidRDefault="00940448">
      <w:pPr>
        <w:rPr>
          <w:b/>
        </w:rPr>
      </w:pPr>
    </w:p>
    <w:p w14:paraId="40C1DC0C" w14:textId="77777777" w:rsidR="00940448" w:rsidRDefault="00000000">
      <w:pPr>
        <w:rPr>
          <w:b/>
          <w:sz w:val="20"/>
          <w:szCs w:val="20"/>
        </w:rPr>
      </w:pPr>
      <w:r>
        <w:rPr>
          <w:b/>
          <w:sz w:val="20"/>
          <w:szCs w:val="20"/>
        </w:rPr>
        <w:t>Додатна наставна средства ( није обавезно, неопходно ):</w:t>
      </w:r>
    </w:p>
    <w:p w14:paraId="68239725" w14:textId="77777777" w:rsidR="00940448" w:rsidRDefault="00000000">
      <w:pPr>
        <w:rPr>
          <w:b/>
          <w:sz w:val="20"/>
          <w:szCs w:val="20"/>
        </w:rPr>
      </w:pPr>
      <w:r>
        <w:rPr>
          <w:b/>
          <w:sz w:val="20"/>
          <w:szCs w:val="20"/>
        </w:rPr>
        <w:t>Географски атлас V-VIII разред ''Завод за уџбенике''</w:t>
      </w:r>
    </w:p>
    <w:p w14:paraId="386A4EAB" w14:textId="77777777" w:rsidR="00940448" w:rsidRDefault="00000000">
      <w:pPr>
        <w:rPr>
          <w:b/>
          <w:sz w:val="20"/>
          <w:szCs w:val="20"/>
        </w:rPr>
      </w:pPr>
      <w:r>
        <w:rPr>
          <w:b/>
          <w:sz w:val="20"/>
          <w:szCs w:val="20"/>
        </w:rPr>
        <w:t>Историјски атлас V-VIII разред ''Завод за уџбенике''</w:t>
      </w:r>
    </w:p>
    <w:p w14:paraId="6158C2FF" w14:textId="77777777" w:rsidR="00940448" w:rsidRDefault="00940448">
      <w:pPr>
        <w:rPr>
          <w:b/>
        </w:rPr>
      </w:pPr>
    </w:p>
    <w:p w14:paraId="253D986A" w14:textId="77777777" w:rsidR="00940448" w:rsidRDefault="00940448">
      <w:pPr>
        <w:rPr>
          <w:b/>
        </w:rPr>
      </w:pPr>
    </w:p>
    <w:p w14:paraId="470CE3F0" w14:textId="77777777" w:rsidR="00940448" w:rsidRDefault="00940448">
      <w:pPr>
        <w:rPr>
          <w:b/>
        </w:rPr>
      </w:pPr>
    </w:p>
    <w:p w14:paraId="54914853" w14:textId="77777777" w:rsidR="00940448" w:rsidRDefault="00000000">
      <w:pPr>
        <w:jc w:val="center"/>
        <w:rPr>
          <w:b/>
          <w:sz w:val="20"/>
          <w:szCs w:val="20"/>
        </w:rPr>
      </w:pPr>
      <w:r>
        <w:rPr>
          <w:b/>
          <w:sz w:val="20"/>
          <w:szCs w:val="20"/>
        </w:rPr>
        <w:t>УЏБЕНИЦИ  ЗА  ШЕСТИ  РАЗРЕД ШК. 2024/2025. ГОДИНУ</w:t>
      </w:r>
    </w:p>
    <w:p w14:paraId="649085B2" w14:textId="77777777" w:rsidR="00940448" w:rsidRDefault="00940448">
      <w:pPr>
        <w:jc w:val="center"/>
        <w:rPr>
          <w:b/>
          <w:sz w:val="20"/>
          <w:szCs w:val="20"/>
        </w:rPr>
      </w:pPr>
    </w:p>
    <w:tbl>
      <w:tblPr>
        <w:tblStyle w:val="affffffffff0"/>
        <w:tblpPr w:leftFromText="180" w:rightFromText="180" w:vertAnchor="text" w:tblpY="177"/>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
        <w:gridCol w:w="7784"/>
        <w:gridCol w:w="1980"/>
      </w:tblGrid>
      <w:tr w:rsidR="00940448" w14:paraId="3C3F5C8C" w14:textId="77777777">
        <w:trPr>
          <w:trHeight w:val="241"/>
        </w:trPr>
        <w:tc>
          <w:tcPr>
            <w:tcW w:w="10255" w:type="dxa"/>
            <w:gridSpan w:val="3"/>
          </w:tcPr>
          <w:p w14:paraId="1765ECEF" w14:textId="77777777" w:rsidR="00940448" w:rsidRDefault="00000000">
            <w:pPr>
              <w:rPr>
                <w:b/>
                <w:sz w:val="20"/>
                <w:szCs w:val="20"/>
              </w:rPr>
            </w:pPr>
            <w:r>
              <w:rPr>
                <w:b/>
                <w:sz w:val="20"/>
                <w:szCs w:val="20"/>
              </w:rPr>
              <w:t xml:space="preserve">                                                                       НАЗИВ                                                            ИЗДАВАЧ                                                              </w:t>
            </w:r>
          </w:p>
        </w:tc>
      </w:tr>
      <w:tr w:rsidR="00940448" w14:paraId="6DD3F2AC" w14:textId="77777777">
        <w:trPr>
          <w:trHeight w:val="260"/>
        </w:trPr>
        <w:tc>
          <w:tcPr>
            <w:tcW w:w="491" w:type="dxa"/>
            <w:vAlign w:val="center"/>
          </w:tcPr>
          <w:p w14:paraId="65CE4AE3" w14:textId="77777777" w:rsidR="00940448" w:rsidRDefault="00000000">
            <w:pPr>
              <w:jc w:val="center"/>
              <w:rPr>
                <w:b/>
                <w:sz w:val="22"/>
                <w:szCs w:val="22"/>
              </w:rPr>
            </w:pPr>
            <w:r>
              <w:rPr>
                <w:b/>
                <w:sz w:val="22"/>
                <w:szCs w:val="22"/>
              </w:rPr>
              <w:t>1.</w:t>
            </w:r>
          </w:p>
        </w:tc>
        <w:tc>
          <w:tcPr>
            <w:tcW w:w="7784" w:type="dxa"/>
          </w:tcPr>
          <w:p w14:paraId="361BD31D" w14:textId="77777777" w:rsidR="00940448" w:rsidRDefault="00000000">
            <w:pPr>
              <w:rPr>
                <w:b/>
                <w:sz w:val="22"/>
                <w:szCs w:val="22"/>
              </w:rPr>
            </w:pPr>
            <w:r>
              <w:rPr>
                <w:b/>
                <w:sz w:val="22"/>
                <w:szCs w:val="22"/>
              </w:rPr>
              <w:t>Читанка за 6. р. о.ш.; Аутори:Александар Јерков, Катарина Колаковић</w:t>
            </w:r>
          </w:p>
        </w:tc>
        <w:tc>
          <w:tcPr>
            <w:tcW w:w="1980" w:type="dxa"/>
            <w:vAlign w:val="center"/>
          </w:tcPr>
          <w:p w14:paraId="647EC18C" w14:textId="77777777" w:rsidR="00940448" w:rsidRDefault="00000000">
            <w:pPr>
              <w:jc w:val="center"/>
              <w:rPr>
                <w:b/>
                <w:sz w:val="22"/>
                <w:szCs w:val="22"/>
              </w:rPr>
            </w:pPr>
            <w:r>
              <w:rPr>
                <w:b/>
                <w:sz w:val="22"/>
                <w:szCs w:val="22"/>
              </w:rPr>
              <w:t>„Вулкан“</w:t>
            </w:r>
          </w:p>
        </w:tc>
      </w:tr>
      <w:tr w:rsidR="00940448" w14:paraId="2CEFE078" w14:textId="77777777">
        <w:trPr>
          <w:trHeight w:val="241"/>
        </w:trPr>
        <w:tc>
          <w:tcPr>
            <w:tcW w:w="491" w:type="dxa"/>
            <w:vAlign w:val="center"/>
          </w:tcPr>
          <w:p w14:paraId="77119004" w14:textId="77777777" w:rsidR="00940448" w:rsidRDefault="00000000">
            <w:pPr>
              <w:jc w:val="center"/>
              <w:rPr>
                <w:b/>
                <w:sz w:val="22"/>
                <w:szCs w:val="22"/>
              </w:rPr>
            </w:pPr>
            <w:r>
              <w:rPr>
                <w:b/>
                <w:sz w:val="22"/>
                <w:szCs w:val="22"/>
              </w:rPr>
              <w:t>2.</w:t>
            </w:r>
          </w:p>
        </w:tc>
        <w:tc>
          <w:tcPr>
            <w:tcW w:w="7784" w:type="dxa"/>
          </w:tcPr>
          <w:p w14:paraId="77CEDA11" w14:textId="77777777" w:rsidR="00940448" w:rsidRDefault="00000000">
            <w:pPr>
              <w:rPr>
                <w:b/>
                <w:sz w:val="22"/>
                <w:szCs w:val="22"/>
              </w:rPr>
            </w:pPr>
            <w:r>
              <w:rPr>
                <w:b/>
                <w:sz w:val="22"/>
                <w:szCs w:val="22"/>
              </w:rPr>
              <w:t>Граматика за 6.р. о.ш.;Аутори:Данијела Милићевић, Сунчица Ракоњац Николов</w:t>
            </w:r>
          </w:p>
        </w:tc>
        <w:tc>
          <w:tcPr>
            <w:tcW w:w="1980" w:type="dxa"/>
            <w:vAlign w:val="center"/>
          </w:tcPr>
          <w:p w14:paraId="5590BEAD" w14:textId="77777777" w:rsidR="00940448" w:rsidRDefault="00000000">
            <w:pPr>
              <w:jc w:val="center"/>
              <w:rPr>
                <w:b/>
                <w:sz w:val="22"/>
                <w:szCs w:val="22"/>
              </w:rPr>
            </w:pPr>
            <w:r>
              <w:rPr>
                <w:b/>
                <w:sz w:val="22"/>
                <w:szCs w:val="22"/>
              </w:rPr>
              <w:t>„Вулкан“</w:t>
            </w:r>
          </w:p>
        </w:tc>
      </w:tr>
      <w:tr w:rsidR="00940448" w14:paraId="0F5353CE" w14:textId="77777777">
        <w:trPr>
          <w:trHeight w:val="263"/>
        </w:trPr>
        <w:tc>
          <w:tcPr>
            <w:tcW w:w="491" w:type="dxa"/>
            <w:vAlign w:val="center"/>
          </w:tcPr>
          <w:p w14:paraId="09832B79" w14:textId="77777777" w:rsidR="00940448" w:rsidRDefault="00000000">
            <w:pPr>
              <w:jc w:val="center"/>
              <w:rPr>
                <w:b/>
                <w:sz w:val="22"/>
                <w:szCs w:val="22"/>
              </w:rPr>
            </w:pPr>
            <w:r>
              <w:rPr>
                <w:b/>
                <w:sz w:val="22"/>
                <w:szCs w:val="22"/>
              </w:rPr>
              <w:t>3.</w:t>
            </w:r>
          </w:p>
        </w:tc>
        <w:tc>
          <w:tcPr>
            <w:tcW w:w="7784" w:type="dxa"/>
          </w:tcPr>
          <w:p w14:paraId="08276633" w14:textId="77777777" w:rsidR="00940448" w:rsidRDefault="00000000">
            <w:pPr>
              <w:rPr>
                <w:b/>
                <w:sz w:val="22"/>
                <w:szCs w:val="22"/>
              </w:rPr>
            </w:pPr>
            <w:r>
              <w:rPr>
                <w:b/>
                <w:sz w:val="22"/>
                <w:szCs w:val="22"/>
              </w:rPr>
              <w:t>Математика 6: Уџбеник за 6. р.о.ш. Аутор:Владимир Стојановић;</w:t>
            </w:r>
          </w:p>
        </w:tc>
        <w:tc>
          <w:tcPr>
            <w:tcW w:w="1980" w:type="dxa"/>
            <w:vAlign w:val="center"/>
          </w:tcPr>
          <w:p w14:paraId="6A887091" w14:textId="77777777" w:rsidR="00940448" w:rsidRDefault="00000000">
            <w:pPr>
              <w:jc w:val="center"/>
              <w:rPr>
                <w:b/>
                <w:sz w:val="22"/>
                <w:szCs w:val="22"/>
              </w:rPr>
            </w:pPr>
            <w:r>
              <w:rPr>
                <w:b/>
                <w:sz w:val="22"/>
                <w:szCs w:val="22"/>
              </w:rPr>
              <w:t>„Математископ“</w:t>
            </w:r>
          </w:p>
        </w:tc>
      </w:tr>
      <w:tr w:rsidR="00940448" w14:paraId="1E8BF9BE" w14:textId="77777777">
        <w:trPr>
          <w:trHeight w:val="241"/>
        </w:trPr>
        <w:tc>
          <w:tcPr>
            <w:tcW w:w="491" w:type="dxa"/>
            <w:vAlign w:val="center"/>
          </w:tcPr>
          <w:p w14:paraId="0AC2B33F" w14:textId="77777777" w:rsidR="00940448" w:rsidRDefault="00000000">
            <w:pPr>
              <w:jc w:val="center"/>
              <w:rPr>
                <w:b/>
                <w:sz w:val="22"/>
                <w:szCs w:val="22"/>
              </w:rPr>
            </w:pPr>
            <w:r>
              <w:rPr>
                <w:b/>
                <w:sz w:val="22"/>
                <w:szCs w:val="22"/>
              </w:rPr>
              <w:t>4.</w:t>
            </w:r>
          </w:p>
        </w:tc>
        <w:tc>
          <w:tcPr>
            <w:tcW w:w="7784" w:type="dxa"/>
          </w:tcPr>
          <w:p w14:paraId="6A632E35" w14:textId="77777777" w:rsidR="00940448" w:rsidRDefault="00000000">
            <w:pPr>
              <w:rPr>
                <w:b/>
                <w:sz w:val="22"/>
                <w:szCs w:val="22"/>
              </w:rPr>
            </w:pPr>
            <w:r>
              <w:rPr>
                <w:b/>
                <w:sz w:val="22"/>
                <w:szCs w:val="22"/>
              </w:rPr>
              <w:t>Математика ,збирка задатака за 6. р. о.ш. ; Аутор: Владимир Стојановић</w:t>
            </w:r>
          </w:p>
        </w:tc>
        <w:tc>
          <w:tcPr>
            <w:tcW w:w="1980" w:type="dxa"/>
            <w:vAlign w:val="center"/>
          </w:tcPr>
          <w:p w14:paraId="79F09B8A" w14:textId="77777777" w:rsidR="00940448" w:rsidRDefault="00000000">
            <w:pPr>
              <w:jc w:val="center"/>
              <w:rPr>
                <w:b/>
                <w:sz w:val="22"/>
                <w:szCs w:val="22"/>
              </w:rPr>
            </w:pPr>
            <w:r>
              <w:rPr>
                <w:b/>
                <w:sz w:val="22"/>
                <w:szCs w:val="22"/>
              </w:rPr>
              <w:t>„Математископ“</w:t>
            </w:r>
          </w:p>
        </w:tc>
      </w:tr>
      <w:tr w:rsidR="00940448" w14:paraId="0E756A25" w14:textId="77777777">
        <w:trPr>
          <w:trHeight w:val="241"/>
        </w:trPr>
        <w:tc>
          <w:tcPr>
            <w:tcW w:w="491" w:type="dxa"/>
            <w:vAlign w:val="center"/>
          </w:tcPr>
          <w:p w14:paraId="7AF8A431" w14:textId="77777777" w:rsidR="00940448" w:rsidRDefault="00000000">
            <w:pPr>
              <w:jc w:val="center"/>
              <w:rPr>
                <w:b/>
                <w:sz w:val="22"/>
                <w:szCs w:val="22"/>
              </w:rPr>
            </w:pPr>
            <w:r>
              <w:rPr>
                <w:b/>
                <w:sz w:val="22"/>
                <w:szCs w:val="22"/>
              </w:rPr>
              <w:t>5.</w:t>
            </w:r>
          </w:p>
        </w:tc>
        <w:tc>
          <w:tcPr>
            <w:tcW w:w="7784" w:type="dxa"/>
          </w:tcPr>
          <w:p w14:paraId="2FBFF884" w14:textId="77777777" w:rsidR="00940448" w:rsidRDefault="00000000">
            <w:pPr>
              <w:rPr>
                <w:b/>
                <w:sz w:val="22"/>
                <w:szCs w:val="22"/>
              </w:rPr>
            </w:pPr>
            <w:r>
              <w:rPr>
                <w:b/>
                <w:sz w:val="22"/>
                <w:szCs w:val="22"/>
              </w:rPr>
              <w:t xml:space="preserve">Техника и технологија 6, Уџбеник,  А. Вучићевић, Н. Стаменовић, </w:t>
            </w:r>
          </w:p>
        </w:tc>
        <w:tc>
          <w:tcPr>
            <w:tcW w:w="1980" w:type="dxa"/>
            <w:vAlign w:val="center"/>
          </w:tcPr>
          <w:p w14:paraId="72ADBE96" w14:textId="77777777" w:rsidR="00940448" w:rsidRDefault="00000000">
            <w:pPr>
              <w:jc w:val="center"/>
              <w:rPr>
                <w:b/>
                <w:sz w:val="22"/>
                <w:szCs w:val="22"/>
              </w:rPr>
            </w:pPr>
            <w:r>
              <w:rPr>
                <w:b/>
                <w:sz w:val="22"/>
                <w:szCs w:val="22"/>
              </w:rPr>
              <w:t>„Клетт“</w:t>
            </w:r>
          </w:p>
        </w:tc>
      </w:tr>
      <w:tr w:rsidR="00940448" w14:paraId="0FC5645C" w14:textId="77777777">
        <w:trPr>
          <w:trHeight w:val="241"/>
        </w:trPr>
        <w:tc>
          <w:tcPr>
            <w:tcW w:w="491" w:type="dxa"/>
            <w:vAlign w:val="center"/>
          </w:tcPr>
          <w:p w14:paraId="4975C56A" w14:textId="77777777" w:rsidR="00940448" w:rsidRDefault="00000000">
            <w:pPr>
              <w:jc w:val="center"/>
              <w:rPr>
                <w:b/>
                <w:sz w:val="22"/>
                <w:szCs w:val="22"/>
              </w:rPr>
            </w:pPr>
            <w:r>
              <w:rPr>
                <w:b/>
                <w:sz w:val="22"/>
                <w:szCs w:val="22"/>
              </w:rPr>
              <w:t>6.</w:t>
            </w:r>
          </w:p>
        </w:tc>
        <w:tc>
          <w:tcPr>
            <w:tcW w:w="7784" w:type="dxa"/>
          </w:tcPr>
          <w:p w14:paraId="46234149" w14:textId="77777777" w:rsidR="00940448" w:rsidRDefault="00000000">
            <w:pPr>
              <w:rPr>
                <w:b/>
                <w:sz w:val="22"/>
                <w:szCs w:val="22"/>
              </w:rPr>
            </w:pPr>
            <w:r>
              <w:rPr>
                <w:b/>
                <w:sz w:val="22"/>
                <w:szCs w:val="22"/>
              </w:rPr>
              <w:t>Техника и технологија 6, материјал за моделовање, А.Вучићевић,   Н. Стамен.</w:t>
            </w:r>
          </w:p>
        </w:tc>
        <w:tc>
          <w:tcPr>
            <w:tcW w:w="1980" w:type="dxa"/>
            <w:vAlign w:val="center"/>
          </w:tcPr>
          <w:p w14:paraId="518C55D3" w14:textId="77777777" w:rsidR="00940448" w:rsidRDefault="00000000">
            <w:pPr>
              <w:jc w:val="center"/>
              <w:rPr>
                <w:b/>
                <w:sz w:val="22"/>
                <w:szCs w:val="22"/>
              </w:rPr>
            </w:pPr>
            <w:r>
              <w:rPr>
                <w:b/>
                <w:sz w:val="22"/>
                <w:szCs w:val="22"/>
              </w:rPr>
              <w:t>„Клетт“</w:t>
            </w:r>
          </w:p>
        </w:tc>
      </w:tr>
      <w:tr w:rsidR="00940448" w14:paraId="674E0D11" w14:textId="77777777">
        <w:trPr>
          <w:trHeight w:val="241"/>
        </w:trPr>
        <w:tc>
          <w:tcPr>
            <w:tcW w:w="491" w:type="dxa"/>
            <w:vAlign w:val="center"/>
          </w:tcPr>
          <w:p w14:paraId="22A7D5B2" w14:textId="77777777" w:rsidR="00940448" w:rsidRDefault="00000000">
            <w:pPr>
              <w:jc w:val="center"/>
              <w:rPr>
                <w:b/>
                <w:sz w:val="22"/>
                <w:szCs w:val="22"/>
              </w:rPr>
            </w:pPr>
            <w:r>
              <w:rPr>
                <w:b/>
                <w:sz w:val="22"/>
                <w:szCs w:val="22"/>
              </w:rPr>
              <w:t>7.</w:t>
            </w:r>
          </w:p>
        </w:tc>
        <w:tc>
          <w:tcPr>
            <w:tcW w:w="7784" w:type="dxa"/>
          </w:tcPr>
          <w:p w14:paraId="1BBDD0F4" w14:textId="77777777" w:rsidR="00940448" w:rsidRDefault="00000000">
            <w:pPr>
              <w:rPr>
                <w:b/>
                <w:sz w:val="22"/>
                <w:szCs w:val="22"/>
              </w:rPr>
            </w:pPr>
            <w:r>
              <w:rPr>
                <w:b/>
                <w:sz w:val="22"/>
                <w:szCs w:val="22"/>
              </w:rPr>
              <w:t>Географија, Уџбеник 6.р. о.ш.Аутори: Снежана Вујадиновић, Рајко Голић</w:t>
            </w:r>
          </w:p>
        </w:tc>
        <w:tc>
          <w:tcPr>
            <w:tcW w:w="1980" w:type="dxa"/>
            <w:vAlign w:val="center"/>
          </w:tcPr>
          <w:p w14:paraId="5C05D876" w14:textId="77777777" w:rsidR="00940448" w:rsidRDefault="00000000">
            <w:pPr>
              <w:jc w:val="center"/>
              <w:rPr>
                <w:b/>
                <w:sz w:val="22"/>
                <w:szCs w:val="22"/>
              </w:rPr>
            </w:pPr>
            <w:r>
              <w:rPr>
                <w:b/>
                <w:sz w:val="22"/>
                <w:szCs w:val="22"/>
              </w:rPr>
              <w:t>„Нови Логос“</w:t>
            </w:r>
          </w:p>
        </w:tc>
      </w:tr>
      <w:tr w:rsidR="00940448" w14:paraId="0816855B" w14:textId="77777777">
        <w:trPr>
          <w:trHeight w:val="233"/>
        </w:trPr>
        <w:tc>
          <w:tcPr>
            <w:tcW w:w="491" w:type="dxa"/>
            <w:vAlign w:val="center"/>
          </w:tcPr>
          <w:p w14:paraId="38583C16" w14:textId="77777777" w:rsidR="00940448" w:rsidRDefault="00000000">
            <w:pPr>
              <w:jc w:val="center"/>
              <w:rPr>
                <w:b/>
                <w:sz w:val="22"/>
                <w:szCs w:val="22"/>
              </w:rPr>
            </w:pPr>
            <w:r>
              <w:rPr>
                <w:b/>
                <w:sz w:val="22"/>
                <w:szCs w:val="22"/>
              </w:rPr>
              <w:t>8.</w:t>
            </w:r>
          </w:p>
        </w:tc>
        <w:tc>
          <w:tcPr>
            <w:tcW w:w="7784" w:type="dxa"/>
            <w:vAlign w:val="center"/>
          </w:tcPr>
          <w:p w14:paraId="2C05FBF3" w14:textId="77777777" w:rsidR="00940448" w:rsidRDefault="00000000">
            <w:pPr>
              <w:rPr>
                <w:b/>
                <w:sz w:val="22"/>
                <w:szCs w:val="22"/>
              </w:rPr>
            </w:pPr>
            <w:r>
              <w:rPr>
                <w:b/>
                <w:sz w:val="22"/>
                <w:szCs w:val="22"/>
              </w:rPr>
              <w:t>Историја за 6.р. о.ш.;Аутори:Радивој Радић, Марко Шуица</w:t>
            </w:r>
          </w:p>
        </w:tc>
        <w:tc>
          <w:tcPr>
            <w:tcW w:w="1980" w:type="dxa"/>
            <w:vAlign w:val="center"/>
          </w:tcPr>
          <w:p w14:paraId="7C9F5897" w14:textId="77777777" w:rsidR="00940448" w:rsidRDefault="00000000">
            <w:pPr>
              <w:jc w:val="center"/>
              <w:rPr>
                <w:b/>
                <w:sz w:val="22"/>
                <w:szCs w:val="22"/>
              </w:rPr>
            </w:pPr>
            <w:r>
              <w:rPr>
                <w:b/>
                <w:sz w:val="22"/>
                <w:szCs w:val="22"/>
              </w:rPr>
              <w:t>„Фреска</w:t>
            </w:r>
          </w:p>
        </w:tc>
      </w:tr>
      <w:tr w:rsidR="00940448" w14:paraId="147F0AE7" w14:textId="77777777">
        <w:trPr>
          <w:trHeight w:val="241"/>
        </w:trPr>
        <w:tc>
          <w:tcPr>
            <w:tcW w:w="491" w:type="dxa"/>
            <w:vAlign w:val="center"/>
          </w:tcPr>
          <w:p w14:paraId="6306A822" w14:textId="77777777" w:rsidR="00940448" w:rsidRDefault="00000000">
            <w:pPr>
              <w:jc w:val="center"/>
              <w:rPr>
                <w:b/>
                <w:sz w:val="22"/>
                <w:szCs w:val="22"/>
              </w:rPr>
            </w:pPr>
            <w:r>
              <w:rPr>
                <w:b/>
                <w:sz w:val="22"/>
                <w:szCs w:val="22"/>
              </w:rPr>
              <w:t>9.</w:t>
            </w:r>
          </w:p>
        </w:tc>
        <w:tc>
          <w:tcPr>
            <w:tcW w:w="7784" w:type="dxa"/>
            <w:vAlign w:val="center"/>
          </w:tcPr>
          <w:p w14:paraId="116D0369" w14:textId="77777777" w:rsidR="00940448" w:rsidRDefault="00000000">
            <w:pPr>
              <w:rPr>
                <w:b/>
                <w:sz w:val="22"/>
                <w:szCs w:val="22"/>
              </w:rPr>
            </w:pPr>
            <w:r>
              <w:rPr>
                <w:b/>
                <w:sz w:val="22"/>
                <w:szCs w:val="22"/>
              </w:rPr>
              <w:t>ФИЗИКА:Уџбеник за 6.р.о.ш.Љубиша Нешић,Марина Н.-Лукић,Т.Мишић</w:t>
            </w:r>
          </w:p>
        </w:tc>
        <w:tc>
          <w:tcPr>
            <w:tcW w:w="1980" w:type="dxa"/>
            <w:vAlign w:val="center"/>
          </w:tcPr>
          <w:p w14:paraId="1E288B91" w14:textId="77777777" w:rsidR="00940448" w:rsidRDefault="00000000">
            <w:pPr>
              <w:jc w:val="center"/>
              <w:rPr>
                <w:b/>
                <w:sz w:val="22"/>
                <w:szCs w:val="22"/>
              </w:rPr>
            </w:pPr>
            <w:r>
              <w:rPr>
                <w:b/>
                <w:sz w:val="22"/>
                <w:szCs w:val="22"/>
              </w:rPr>
              <w:t>„Вулкан“</w:t>
            </w:r>
          </w:p>
        </w:tc>
      </w:tr>
      <w:tr w:rsidR="00940448" w14:paraId="152C9A08" w14:textId="77777777">
        <w:trPr>
          <w:trHeight w:val="241"/>
        </w:trPr>
        <w:tc>
          <w:tcPr>
            <w:tcW w:w="491" w:type="dxa"/>
            <w:vAlign w:val="center"/>
          </w:tcPr>
          <w:p w14:paraId="68D1EF7F" w14:textId="77777777" w:rsidR="00940448" w:rsidRDefault="00000000">
            <w:pPr>
              <w:jc w:val="center"/>
              <w:rPr>
                <w:b/>
                <w:sz w:val="22"/>
                <w:szCs w:val="22"/>
              </w:rPr>
            </w:pPr>
            <w:r>
              <w:rPr>
                <w:b/>
                <w:sz w:val="22"/>
                <w:szCs w:val="22"/>
              </w:rPr>
              <w:t>10.</w:t>
            </w:r>
          </w:p>
        </w:tc>
        <w:tc>
          <w:tcPr>
            <w:tcW w:w="7784" w:type="dxa"/>
            <w:vAlign w:val="center"/>
          </w:tcPr>
          <w:p w14:paraId="58DDC216" w14:textId="77777777" w:rsidR="00940448" w:rsidRDefault="00000000">
            <w:pPr>
              <w:rPr>
                <w:b/>
                <w:sz w:val="22"/>
                <w:szCs w:val="22"/>
              </w:rPr>
            </w:pPr>
            <w:r>
              <w:rPr>
                <w:b/>
                <w:sz w:val="22"/>
                <w:szCs w:val="22"/>
              </w:rPr>
              <w:t>Физика Збирка задатака за 6. р.о.ш.Аутор:Љ.Нешић,М.Н.-Лукић,Т.Мишић</w:t>
            </w:r>
          </w:p>
        </w:tc>
        <w:tc>
          <w:tcPr>
            <w:tcW w:w="1980" w:type="dxa"/>
            <w:vAlign w:val="center"/>
          </w:tcPr>
          <w:p w14:paraId="4E6BB5DC" w14:textId="77777777" w:rsidR="00940448" w:rsidRDefault="00000000">
            <w:pPr>
              <w:jc w:val="center"/>
              <w:rPr>
                <w:b/>
                <w:sz w:val="22"/>
                <w:szCs w:val="22"/>
              </w:rPr>
            </w:pPr>
            <w:r>
              <w:rPr>
                <w:b/>
                <w:sz w:val="22"/>
                <w:szCs w:val="22"/>
              </w:rPr>
              <w:t>„Вулкан“</w:t>
            </w:r>
          </w:p>
        </w:tc>
      </w:tr>
      <w:tr w:rsidR="00940448" w14:paraId="5D9BEF81" w14:textId="77777777">
        <w:trPr>
          <w:trHeight w:val="241"/>
        </w:trPr>
        <w:tc>
          <w:tcPr>
            <w:tcW w:w="491" w:type="dxa"/>
            <w:vAlign w:val="center"/>
          </w:tcPr>
          <w:p w14:paraId="6B1DE7F7" w14:textId="77777777" w:rsidR="00940448" w:rsidRDefault="00000000">
            <w:pPr>
              <w:jc w:val="center"/>
              <w:rPr>
                <w:b/>
                <w:sz w:val="22"/>
                <w:szCs w:val="22"/>
              </w:rPr>
            </w:pPr>
            <w:r>
              <w:rPr>
                <w:b/>
                <w:sz w:val="22"/>
                <w:szCs w:val="22"/>
              </w:rPr>
              <w:t>11.</w:t>
            </w:r>
          </w:p>
        </w:tc>
        <w:tc>
          <w:tcPr>
            <w:tcW w:w="7784" w:type="dxa"/>
          </w:tcPr>
          <w:p w14:paraId="7558DE5F" w14:textId="77777777" w:rsidR="00940448" w:rsidRDefault="00000000">
            <w:pPr>
              <w:rPr>
                <w:b/>
                <w:sz w:val="22"/>
                <w:szCs w:val="22"/>
              </w:rPr>
            </w:pPr>
            <w:r>
              <w:rPr>
                <w:b/>
                <w:sz w:val="22"/>
                <w:szCs w:val="22"/>
              </w:rPr>
              <w:t>Биологија,Уџбеник 6.р. о.ш. Аутор: Дејан Бошковић</w:t>
            </w:r>
          </w:p>
        </w:tc>
        <w:tc>
          <w:tcPr>
            <w:tcW w:w="1980" w:type="dxa"/>
            <w:vAlign w:val="center"/>
          </w:tcPr>
          <w:p w14:paraId="6D57D539" w14:textId="77777777" w:rsidR="00940448" w:rsidRDefault="00000000">
            <w:pPr>
              <w:jc w:val="center"/>
              <w:rPr>
                <w:b/>
                <w:sz w:val="22"/>
                <w:szCs w:val="22"/>
              </w:rPr>
            </w:pPr>
            <w:r>
              <w:rPr>
                <w:b/>
                <w:sz w:val="22"/>
                <w:szCs w:val="22"/>
              </w:rPr>
              <w:t>„Бигз“</w:t>
            </w:r>
          </w:p>
        </w:tc>
      </w:tr>
      <w:tr w:rsidR="00940448" w14:paraId="539F58D6" w14:textId="77777777">
        <w:trPr>
          <w:trHeight w:val="241"/>
        </w:trPr>
        <w:tc>
          <w:tcPr>
            <w:tcW w:w="491" w:type="dxa"/>
            <w:vAlign w:val="center"/>
          </w:tcPr>
          <w:p w14:paraId="4240152F" w14:textId="77777777" w:rsidR="00940448" w:rsidRDefault="00000000">
            <w:pPr>
              <w:jc w:val="center"/>
              <w:rPr>
                <w:b/>
                <w:sz w:val="22"/>
                <w:szCs w:val="22"/>
              </w:rPr>
            </w:pPr>
            <w:r>
              <w:rPr>
                <w:b/>
                <w:sz w:val="22"/>
                <w:szCs w:val="22"/>
              </w:rPr>
              <w:t>12.</w:t>
            </w:r>
          </w:p>
        </w:tc>
        <w:tc>
          <w:tcPr>
            <w:tcW w:w="7784" w:type="dxa"/>
          </w:tcPr>
          <w:p w14:paraId="2F798670" w14:textId="77777777" w:rsidR="00940448" w:rsidRDefault="00000000">
            <w:pPr>
              <w:rPr>
                <w:b/>
                <w:sz w:val="22"/>
                <w:szCs w:val="22"/>
              </w:rPr>
            </w:pPr>
            <w:r>
              <w:rPr>
                <w:b/>
                <w:sz w:val="22"/>
                <w:szCs w:val="22"/>
              </w:rPr>
              <w:t>Музичка култура, Уџбеник; Јасмина Чолић, Маријана Савов-Стојановић</w:t>
            </w:r>
          </w:p>
        </w:tc>
        <w:tc>
          <w:tcPr>
            <w:tcW w:w="1980" w:type="dxa"/>
            <w:vAlign w:val="center"/>
          </w:tcPr>
          <w:p w14:paraId="642752C6" w14:textId="77777777" w:rsidR="00940448" w:rsidRDefault="00000000">
            <w:pPr>
              <w:jc w:val="center"/>
              <w:rPr>
                <w:b/>
                <w:sz w:val="22"/>
                <w:szCs w:val="22"/>
              </w:rPr>
            </w:pPr>
            <w:r>
              <w:rPr>
                <w:b/>
                <w:sz w:val="22"/>
                <w:szCs w:val="22"/>
              </w:rPr>
              <w:t>„Вулкан“</w:t>
            </w:r>
          </w:p>
        </w:tc>
      </w:tr>
      <w:tr w:rsidR="00940448" w14:paraId="73A27D2D" w14:textId="77777777">
        <w:trPr>
          <w:trHeight w:val="202"/>
        </w:trPr>
        <w:tc>
          <w:tcPr>
            <w:tcW w:w="491" w:type="dxa"/>
            <w:vAlign w:val="center"/>
          </w:tcPr>
          <w:p w14:paraId="231FDA98" w14:textId="77777777" w:rsidR="00940448" w:rsidRDefault="00000000">
            <w:pPr>
              <w:jc w:val="center"/>
              <w:rPr>
                <w:b/>
                <w:sz w:val="22"/>
                <w:szCs w:val="22"/>
              </w:rPr>
            </w:pPr>
            <w:r>
              <w:rPr>
                <w:b/>
                <w:sz w:val="22"/>
                <w:szCs w:val="22"/>
              </w:rPr>
              <w:t>13.</w:t>
            </w:r>
          </w:p>
        </w:tc>
        <w:tc>
          <w:tcPr>
            <w:tcW w:w="7784" w:type="dxa"/>
          </w:tcPr>
          <w:p w14:paraId="1811AC53" w14:textId="77777777" w:rsidR="00940448" w:rsidRDefault="00000000">
            <w:pPr>
              <w:rPr>
                <w:b/>
                <w:sz w:val="22"/>
                <w:szCs w:val="22"/>
              </w:rPr>
            </w:pPr>
            <w:r>
              <w:rPr>
                <w:b/>
                <w:sz w:val="22"/>
                <w:szCs w:val="22"/>
              </w:rPr>
              <w:t xml:space="preserve">Енглески језик, English plus 2, Second edition; Уџбеник </w:t>
            </w:r>
          </w:p>
        </w:tc>
        <w:tc>
          <w:tcPr>
            <w:tcW w:w="1980" w:type="dxa"/>
            <w:vAlign w:val="center"/>
          </w:tcPr>
          <w:p w14:paraId="790C9AFB" w14:textId="77777777" w:rsidR="00940448" w:rsidRDefault="00000000">
            <w:pPr>
              <w:jc w:val="center"/>
              <w:rPr>
                <w:b/>
                <w:sz w:val="22"/>
                <w:szCs w:val="22"/>
              </w:rPr>
            </w:pPr>
            <w:r>
              <w:rPr>
                <w:b/>
                <w:sz w:val="22"/>
                <w:szCs w:val="22"/>
              </w:rPr>
              <w:t>„Нови Логос“</w:t>
            </w:r>
          </w:p>
        </w:tc>
      </w:tr>
      <w:tr w:rsidR="00940448" w14:paraId="79362EBE" w14:textId="77777777">
        <w:trPr>
          <w:trHeight w:val="241"/>
        </w:trPr>
        <w:tc>
          <w:tcPr>
            <w:tcW w:w="491" w:type="dxa"/>
            <w:vAlign w:val="center"/>
          </w:tcPr>
          <w:p w14:paraId="3BA91A10" w14:textId="77777777" w:rsidR="00940448" w:rsidRDefault="00000000">
            <w:pPr>
              <w:jc w:val="center"/>
              <w:rPr>
                <w:b/>
                <w:sz w:val="22"/>
                <w:szCs w:val="22"/>
              </w:rPr>
            </w:pPr>
            <w:r>
              <w:rPr>
                <w:b/>
                <w:sz w:val="22"/>
                <w:szCs w:val="22"/>
              </w:rPr>
              <w:t>14.</w:t>
            </w:r>
          </w:p>
        </w:tc>
        <w:tc>
          <w:tcPr>
            <w:tcW w:w="7784" w:type="dxa"/>
          </w:tcPr>
          <w:p w14:paraId="6159B53F" w14:textId="77777777" w:rsidR="00940448" w:rsidRDefault="00000000">
            <w:pPr>
              <w:rPr>
                <w:b/>
                <w:sz w:val="22"/>
                <w:szCs w:val="22"/>
              </w:rPr>
            </w:pPr>
            <w:r>
              <w:rPr>
                <w:b/>
                <w:sz w:val="22"/>
                <w:szCs w:val="22"/>
              </w:rPr>
              <w:t xml:space="preserve">Енглески језик,  English plus 2, Second edition; Радна свеска </w:t>
            </w:r>
          </w:p>
        </w:tc>
        <w:tc>
          <w:tcPr>
            <w:tcW w:w="1980" w:type="dxa"/>
            <w:vAlign w:val="center"/>
          </w:tcPr>
          <w:p w14:paraId="498B1F22" w14:textId="77777777" w:rsidR="00940448" w:rsidRDefault="00000000">
            <w:pPr>
              <w:jc w:val="center"/>
              <w:rPr>
                <w:b/>
                <w:sz w:val="22"/>
                <w:szCs w:val="22"/>
              </w:rPr>
            </w:pPr>
            <w:r>
              <w:rPr>
                <w:b/>
                <w:sz w:val="22"/>
                <w:szCs w:val="22"/>
              </w:rPr>
              <w:t>„Нови Логос“</w:t>
            </w:r>
          </w:p>
        </w:tc>
      </w:tr>
      <w:tr w:rsidR="00940448" w14:paraId="019418F9" w14:textId="77777777">
        <w:trPr>
          <w:trHeight w:val="241"/>
        </w:trPr>
        <w:tc>
          <w:tcPr>
            <w:tcW w:w="491" w:type="dxa"/>
            <w:vAlign w:val="center"/>
          </w:tcPr>
          <w:p w14:paraId="2EAC3599" w14:textId="77777777" w:rsidR="00940448" w:rsidRDefault="00000000">
            <w:pPr>
              <w:jc w:val="center"/>
              <w:rPr>
                <w:b/>
                <w:sz w:val="22"/>
                <w:szCs w:val="22"/>
              </w:rPr>
            </w:pPr>
            <w:r>
              <w:rPr>
                <w:b/>
                <w:sz w:val="22"/>
                <w:szCs w:val="22"/>
              </w:rPr>
              <w:t>15.</w:t>
            </w:r>
          </w:p>
        </w:tc>
        <w:tc>
          <w:tcPr>
            <w:tcW w:w="7784" w:type="dxa"/>
          </w:tcPr>
          <w:p w14:paraId="1F90EAC0" w14:textId="77777777" w:rsidR="00940448" w:rsidRDefault="00000000">
            <w:pPr>
              <w:rPr>
                <w:b/>
                <w:sz w:val="22"/>
                <w:szCs w:val="22"/>
              </w:rPr>
            </w:pPr>
            <w:r>
              <w:rPr>
                <w:b/>
                <w:sz w:val="22"/>
                <w:szCs w:val="22"/>
              </w:rPr>
              <w:t>Немачки језик, Уџбеник, WIR Neu 2</w:t>
            </w:r>
          </w:p>
        </w:tc>
        <w:tc>
          <w:tcPr>
            <w:tcW w:w="1980" w:type="dxa"/>
            <w:vAlign w:val="center"/>
          </w:tcPr>
          <w:p w14:paraId="158A9C1F" w14:textId="77777777" w:rsidR="00940448" w:rsidRDefault="00000000">
            <w:pPr>
              <w:jc w:val="center"/>
              <w:rPr>
                <w:b/>
                <w:sz w:val="22"/>
                <w:szCs w:val="22"/>
              </w:rPr>
            </w:pPr>
            <w:r>
              <w:rPr>
                <w:b/>
                <w:sz w:val="22"/>
                <w:szCs w:val="22"/>
              </w:rPr>
              <w:t>„Клетт“</w:t>
            </w:r>
          </w:p>
        </w:tc>
      </w:tr>
      <w:tr w:rsidR="00940448" w14:paraId="259099BE" w14:textId="77777777">
        <w:trPr>
          <w:trHeight w:val="241"/>
        </w:trPr>
        <w:tc>
          <w:tcPr>
            <w:tcW w:w="491" w:type="dxa"/>
            <w:vAlign w:val="center"/>
          </w:tcPr>
          <w:p w14:paraId="298EB56A" w14:textId="77777777" w:rsidR="00940448" w:rsidRDefault="00000000">
            <w:pPr>
              <w:jc w:val="center"/>
              <w:rPr>
                <w:b/>
                <w:sz w:val="22"/>
                <w:szCs w:val="22"/>
              </w:rPr>
            </w:pPr>
            <w:r>
              <w:rPr>
                <w:b/>
                <w:sz w:val="22"/>
                <w:szCs w:val="22"/>
              </w:rPr>
              <w:t>16.</w:t>
            </w:r>
          </w:p>
        </w:tc>
        <w:tc>
          <w:tcPr>
            <w:tcW w:w="7784" w:type="dxa"/>
          </w:tcPr>
          <w:p w14:paraId="62D27CBF" w14:textId="77777777" w:rsidR="00940448" w:rsidRDefault="00000000">
            <w:pPr>
              <w:rPr>
                <w:b/>
                <w:sz w:val="22"/>
                <w:szCs w:val="22"/>
              </w:rPr>
            </w:pPr>
            <w:r>
              <w:rPr>
                <w:b/>
                <w:sz w:val="22"/>
                <w:szCs w:val="22"/>
              </w:rPr>
              <w:t>Немачки језик, Радна свеска , WIR Neu 2</w:t>
            </w:r>
          </w:p>
        </w:tc>
        <w:tc>
          <w:tcPr>
            <w:tcW w:w="1980" w:type="dxa"/>
            <w:vAlign w:val="center"/>
          </w:tcPr>
          <w:p w14:paraId="40089D8A" w14:textId="77777777" w:rsidR="00940448" w:rsidRDefault="00000000">
            <w:pPr>
              <w:jc w:val="center"/>
              <w:rPr>
                <w:b/>
                <w:sz w:val="22"/>
                <w:szCs w:val="22"/>
              </w:rPr>
            </w:pPr>
            <w:r>
              <w:rPr>
                <w:b/>
                <w:sz w:val="22"/>
                <w:szCs w:val="22"/>
              </w:rPr>
              <w:t>„Клетт“</w:t>
            </w:r>
          </w:p>
        </w:tc>
      </w:tr>
      <w:tr w:rsidR="00940448" w14:paraId="70D1473A" w14:textId="77777777">
        <w:trPr>
          <w:trHeight w:val="241"/>
        </w:trPr>
        <w:tc>
          <w:tcPr>
            <w:tcW w:w="491" w:type="dxa"/>
            <w:vAlign w:val="center"/>
          </w:tcPr>
          <w:p w14:paraId="3766C300" w14:textId="77777777" w:rsidR="00940448" w:rsidRDefault="00000000">
            <w:pPr>
              <w:jc w:val="center"/>
              <w:rPr>
                <w:b/>
                <w:sz w:val="22"/>
                <w:szCs w:val="22"/>
              </w:rPr>
            </w:pPr>
            <w:r>
              <w:rPr>
                <w:b/>
                <w:sz w:val="22"/>
                <w:szCs w:val="22"/>
              </w:rPr>
              <w:t>17.</w:t>
            </w:r>
          </w:p>
        </w:tc>
        <w:tc>
          <w:tcPr>
            <w:tcW w:w="7784" w:type="dxa"/>
          </w:tcPr>
          <w:p w14:paraId="7C539A95" w14:textId="77777777" w:rsidR="00940448" w:rsidRDefault="00000000">
            <w:pPr>
              <w:rPr>
                <w:b/>
                <w:sz w:val="22"/>
                <w:szCs w:val="22"/>
              </w:rPr>
            </w:pPr>
            <w:r>
              <w:rPr>
                <w:b/>
                <w:sz w:val="22"/>
                <w:szCs w:val="22"/>
              </w:rPr>
              <w:t>Информатика и рачунарство, уџбеник 6.р. о.ш. Аутор: Светлана Мандић</w:t>
            </w:r>
          </w:p>
        </w:tc>
        <w:tc>
          <w:tcPr>
            <w:tcW w:w="1980" w:type="dxa"/>
            <w:vAlign w:val="center"/>
          </w:tcPr>
          <w:p w14:paraId="2E5E4030" w14:textId="77777777" w:rsidR="00940448" w:rsidRDefault="00000000">
            <w:pPr>
              <w:jc w:val="center"/>
              <w:rPr>
                <w:b/>
                <w:sz w:val="22"/>
                <w:szCs w:val="22"/>
              </w:rPr>
            </w:pPr>
            <w:r>
              <w:rPr>
                <w:b/>
                <w:sz w:val="22"/>
                <w:szCs w:val="22"/>
              </w:rPr>
              <w:t>,,Клетт“</w:t>
            </w:r>
          </w:p>
        </w:tc>
      </w:tr>
    </w:tbl>
    <w:p w14:paraId="27A67B73" w14:textId="77777777" w:rsidR="00940448" w:rsidRDefault="00940448">
      <w:pPr>
        <w:ind w:right="-531"/>
        <w:jc w:val="center"/>
        <w:rPr>
          <w:b/>
          <w:sz w:val="20"/>
          <w:szCs w:val="20"/>
        </w:rPr>
      </w:pPr>
    </w:p>
    <w:p w14:paraId="38DABC86" w14:textId="77777777" w:rsidR="00940448" w:rsidRDefault="00940448">
      <w:pPr>
        <w:ind w:right="-531"/>
        <w:rPr>
          <w:b/>
          <w:sz w:val="18"/>
          <w:szCs w:val="18"/>
        </w:rPr>
      </w:pPr>
    </w:p>
    <w:p w14:paraId="3A7F410A" w14:textId="77777777" w:rsidR="00940448" w:rsidRDefault="00940448">
      <w:pPr>
        <w:rPr>
          <w:b/>
          <w:sz w:val="20"/>
          <w:szCs w:val="20"/>
        </w:rPr>
      </w:pPr>
    </w:p>
    <w:p w14:paraId="3EEEE6BD" w14:textId="77777777" w:rsidR="00940448" w:rsidRDefault="00000000">
      <w:pPr>
        <w:rPr>
          <w:b/>
          <w:sz w:val="20"/>
          <w:szCs w:val="20"/>
        </w:rPr>
      </w:pPr>
      <w:r>
        <w:rPr>
          <w:b/>
          <w:sz w:val="20"/>
          <w:szCs w:val="20"/>
        </w:rPr>
        <w:t>Додатна наставна средства ( није обавезно , неопходно ):</w:t>
      </w:r>
    </w:p>
    <w:p w14:paraId="6E16ACC9" w14:textId="77777777" w:rsidR="00940448" w:rsidRDefault="00000000">
      <w:pPr>
        <w:rPr>
          <w:b/>
          <w:sz w:val="20"/>
          <w:szCs w:val="20"/>
        </w:rPr>
      </w:pPr>
      <w:r>
        <w:rPr>
          <w:b/>
          <w:sz w:val="20"/>
          <w:szCs w:val="20"/>
        </w:rPr>
        <w:t>Српски језик и књижевност  -радна свеска 6 , издавач ''Вулкан''</w:t>
      </w:r>
    </w:p>
    <w:p w14:paraId="76EF89D6" w14:textId="77777777" w:rsidR="00940448" w:rsidRDefault="00940448">
      <w:pPr>
        <w:rPr>
          <w:b/>
          <w:sz w:val="20"/>
          <w:szCs w:val="20"/>
        </w:rPr>
      </w:pPr>
    </w:p>
    <w:p w14:paraId="5E87C975" w14:textId="77777777" w:rsidR="00940448" w:rsidRDefault="00940448">
      <w:pPr>
        <w:rPr>
          <w:b/>
          <w:sz w:val="20"/>
          <w:szCs w:val="20"/>
        </w:rPr>
      </w:pPr>
    </w:p>
    <w:p w14:paraId="1A486AF1" w14:textId="77777777" w:rsidR="00940448" w:rsidRDefault="00940448">
      <w:pPr>
        <w:rPr>
          <w:b/>
          <w:sz w:val="20"/>
          <w:szCs w:val="20"/>
        </w:rPr>
      </w:pPr>
    </w:p>
    <w:p w14:paraId="673B666E" w14:textId="77777777" w:rsidR="00940448" w:rsidRDefault="00000000">
      <w:pPr>
        <w:jc w:val="center"/>
        <w:rPr>
          <w:b/>
          <w:sz w:val="20"/>
          <w:szCs w:val="20"/>
        </w:rPr>
      </w:pPr>
      <w:r>
        <w:rPr>
          <w:b/>
          <w:sz w:val="20"/>
          <w:szCs w:val="20"/>
        </w:rPr>
        <w:t>УЏБЕНИЦИ  ЗА СЕДМИ  РАЗРЕД ШК. 2024/2025. ГОДИНУ</w:t>
      </w:r>
    </w:p>
    <w:p w14:paraId="6CD583B8" w14:textId="77777777" w:rsidR="00940448" w:rsidRDefault="00940448">
      <w:pPr>
        <w:jc w:val="center"/>
        <w:rPr>
          <w:b/>
          <w:sz w:val="20"/>
          <w:szCs w:val="20"/>
        </w:rPr>
      </w:pPr>
    </w:p>
    <w:tbl>
      <w:tblPr>
        <w:tblStyle w:val="affffffffff1"/>
        <w:tblpPr w:leftFromText="180" w:rightFromText="180" w:vertAnchor="text" w:tblpY="177"/>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
        <w:gridCol w:w="6988"/>
        <w:gridCol w:w="2268"/>
      </w:tblGrid>
      <w:tr w:rsidR="00940448" w14:paraId="0744CCFC" w14:textId="77777777">
        <w:trPr>
          <w:trHeight w:val="230"/>
        </w:trPr>
        <w:tc>
          <w:tcPr>
            <w:tcW w:w="7479" w:type="dxa"/>
            <w:gridSpan w:val="2"/>
          </w:tcPr>
          <w:p w14:paraId="562B0A0D" w14:textId="77777777" w:rsidR="00940448" w:rsidRDefault="00000000">
            <w:pPr>
              <w:rPr>
                <w:b/>
                <w:sz w:val="20"/>
                <w:szCs w:val="20"/>
              </w:rPr>
            </w:pPr>
            <w:r>
              <w:rPr>
                <w:b/>
                <w:sz w:val="20"/>
                <w:szCs w:val="20"/>
              </w:rPr>
              <w:t xml:space="preserve">                                                                       НАЗИВ                                                                                                                    </w:t>
            </w:r>
          </w:p>
        </w:tc>
        <w:tc>
          <w:tcPr>
            <w:tcW w:w="2268" w:type="dxa"/>
            <w:vAlign w:val="center"/>
          </w:tcPr>
          <w:p w14:paraId="4C2D7741" w14:textId="77777777" w:rsidR="00940448" w:rsidRDefault="00000000">
            <w:pPr>
              <w:jc w:val="center"/>
              <w:rPr>
                <w:b/>
                <w:sz w:val="20"/>
                <w:szCs w:val="20"/>
              </w:rPr>
            </w:pPr>
            <w:r>
              <w:rPr>
                <w:b/>
                <w:sz w:val="20"/>
                <w:szCs w:val="20"/>
              </w:rPr>
              <w:t>ИЗДАВАЧ</w:t>
            </w:r>
          </w:p>
        </w:tc>
      </w:tr>
      <w:tr w:rsidR="00940448" w14:paraId="44D36177" w14:textId="77777777">
        <w:trPr>
          <w:trHeight w:val="248"/>
        </w:trPr>
        <w:tc>
          <w:tcPr>
            <w:tcW w:w="491" w:type="dxa"/>
            <w:vAlign w:val="center"/>
          </w:tcPr>
          <w:p w14:paraId="7578A740" w14:textId="77777777" w:rsidR="00940448" w:rsidRDefault="00000000">
            <w:pPr>
              <w:jc w:val="center"/>
              <w:rPr>
                <w:b/>
                <w:sz w:val="22"/>
                <w:szCs w:val="22"/>
              </w:rPr>
            </w:pPr>
            <w:r>
              <w:rPr>
                <w:b/>
                <w:sz w:val="22"/>
                <w:szCs w:val="22"/>
              </w:rPr>
              <w:t>1.</w:t>
            </w:r>
          </w:p>
        </w:tc>
        <w:tc>
          <w:tcPr>
            <w:tcW w:w="6988" w:type="dxa"/>
          </w:tcPr>
          <w:p w14:paraId="30B53BEF" w14:textId="77777777" w:rsidR="00940448" w:rsidRDefault="00000000">
            <w:pPr>
              <w:rPr>
                <w:b/>
                <w:sz w:val="22"/>
                <w:szCs w:val="22"/>
              </w:rPr>
            </w:pPr>
            <w:r>
              <w:rPr>
                <w:b/>
                <w:sz w:val="22"/>
                <w:szCs w:val="22"/>
              </w:rPr>
              <w:t>Читанка 7, Аутори:Александар Јерков, Анђелка Петровић</w:t>
            </w:r>
          </w:p>
        </w:tc>
        <w:tc>
          <w:tcPr>
            <w:tcW w:w="2268" w:type="dxa"/>
            <w:vAlign w:val="center"/>
          </w:tcPr>
          <w:p w14:paraId="33C91911" w14:textId="77777777" w:rsidR="00940448" w:rsidRDefault="00000000">
            <w:pPr>
              <w:jc w:val="center"/>
              <w:rPr>
                <w:b/>
                <w:sz w:val="22"/>
                <w:szCs w:val="22"/>
              </w:rPr>
            </w:pPr>
            <w:r>
              <w:rPr>
                <w:b/>
                <w:sz w:val="22"/>
                <w:szCs w:val="22"/>
              </w:rPr>
              <w:t>„Вулкан“</w:t>
            </w:r>
          </w:p>
        </w:tc>
      </w:tr>
      <w:tr w:rsidR="00940448" w14:paraId="55BB7836" w14:textId="77777777">
        <w:trPr>
          <w:trHeight w:val="230"/>
        </w:trPr>
        <w:tc>
          <w:tcPr>
            <w:tcW w:w="491" w:type="dxa"/>
            <w:vAlign w:val="center"/>
          </w:tcPr>
          <w:p w14:paraId="7C4EE639" w14:textId="77777777" w:rsidR="00940448" w:rsidRDefault="00000000">
            <w:pPr>
              <w:jc w:val="center"/>
              <w:rPr>
                <w:b/>
                <w:sz w:val="22"/>
                <w:szCs w:val="22"/>
              </w:rPr>
            </w:pPr>
            <w:r>
              <w:rPr>
                <w:b/>
                <w:sz w:val="22"/>
                <w:szCs w:val="22"/>
              </w:rPr>
              <w:t>2.</w:t>
            </w:r>
          </w:p>
        </w:tc>
        <w:tc>
          <w:tcPr>
            <w:tcW w:w="6988" w:type="dxa"/>
          </w:tcPr>
          <w:p w14:paraId="79E30A4C" w14:textId="77777777" w:rsidR="00940448" w:rsidRDefault="00000000">
            <w:pPr>
              <w:rPr>
                <w:b/>
                <w:sz w:val="22"/>
                <w:szCs w:val="22"/>
              </w:rPr>
            </w:pPr>
            <w:r>
              <w:rPr>
                <w:b/>
                <w:sz w:val="22"/>
                <w:szCs w:val="22"/>
              </w:rPr>
              <w:t>Граматика 7, Аутори:Данијела Милићевић, Сунчица Ракоњац Николов</w:t>
            </w:r>
          </w:p>
        </w:tc>
        <w:tc>
          <w:tcPr>
            <w:tcW w:w="2268" w:type="dxa"/>
            <w:vAlign w:val="center"/>
          </w:tcPr>
          <w:p w14:paraId="160EED8A" w14:textId="77777777" w:rsidR="00940448" w:rsidRDefault="00000000">
            <w:pPr>
              <w:jc w:val="center"/>
              <w:rPr>
                <w:b/>
                <w:sz w:val="22"/>
                <w:szCs w:val="22"/>
              </w:rPr>
            </w:pPr>
            <w:r>
              <w:rPr>
                <w:b/>
                <w:sz w:val="22"/>
                <w:szCs w:val="22"/>
              </w:rPr>
              <w:t>„Вулкан“</w:t>
            </w:r>
          </w:p>
        </w:tc>
      </w:tr>
      <w:tr w:rsidR="00940448" w14:paraId="7A1D403F" w14:textId="77777777">
        <w:trPr>
          <w:trHeight w:val="230"/>
        </w:trPr>
        <w:tc>
          <w:tcPr>
            <w:tcW w:w="491" w:type="dxa"/>
            <w:vAlign w:val="center"/>
          </w:tcPr>
          <w:p w14:paraId="13FF887C" w14:textId="77777777" w:rsidR="00940448" w:rsidRDefault="00000000">
            <w:pPr>
              <w:jc w:val="center"/>
              <w:rPr>
                <w:b/>
                <w:sz w:val="22"/>
                <w:szCs w:val="22"/>
              </w:rPr>
            </w:pPr>
            <w:r>
              <w:rPr>
                <w:b/>
                <w:sz w:val="22"/>
                <w:szCs w:val="22"/>
              </w:rPr>
              <w:t>3.</w:t>
            </w:r>
          </w:p>
        </w:tc>
        <w:tc>
          <w:tcPr>
            <w:tcW w:w="6988" w:type="dxa"/>
          </w:tcPr>
          <w:p w14:paraId="4D23C0DB" w14:textId="77777777" w:rsidR="00940448" w:rsidRDefault="00000000">
            <w:pPr>
              <w:rPr>
                <w:b/>
                <w:sz w:val="22"/>
                <w:szCs w:val="22"/>
              </w:rPr>
            </w:pPr>
            <w:r>
              <w:rPr>
                <w:b/>
                <w:sz w:val="22"/>
                <w:szCs w:val="22"/>
              </w:rPr>
              <w:t>Радна свеска српски 7, Аутори:Катарина Колаковић, Анђелка Петровић…</w:t>
            </w:r>
          </w:p>
        </w:tc>
        <w:tc>
          <w:tcPr>
            <w:tcW w:w="2268" w:type="dxa"/>
            <w:vAlign w:val="center"/>
          </w:tcPr>
          <w:p w14:paraId="6FAA7A28" w14:textId="77777777" w:rsidR="00940448" w:rsidRDefault="00000000">
            <w:pPr>
              <w:jc w:val="center"/>
              <w:rPr>
                <w:b/>
                <w:sz w:val="22"/>
                <w:szCs w:val="22"/>
              </w:rPr>
            </w:pPr>
            <w:r>
              <w:rPr>
                <w:b/>
                <w:sz w:val="22"/>
                <w:szCs w:val="22"/>
              </w:rPr>
              <w:t>„Вулкан“</w:t>
            </w:r>
          </w:p>
        </w:tc>
      </w:tr>
      <w:tr w:rsidR="00940448" w14:paraId="7298813E" w14:textId="77777777">
        <w:trPr>
          <w:trHeight w:val="251"/>
        </w:trPr>
        <w:tc>
          <w:tcPr>
            <w:tcW w:w="491" w:type="dxa"/>
            <w:vAlign w:val="center"/>
          </w:tcPr>
          <w:p w14:paraId="4F36AA7F" w14:textId="77777777" w:rsidR="00940448" w:rsidRDefault="00000000">
            <w:pPr>
              <w:jc w:val="center"/>
              <w:rPr>
                <w:b/>
                <w:sz w:val="22"/>
                <w:szCs w:val="22"/>
              </w:rPr>
            </w:pPr>
            <w:r>
              <w:rPr>
                <w:b/>
                <w:sz w:val="22"/>
                <w:szCs w:val="22"/>
              </w:rPr>
              <w:t>4.</w:t>
            </w:r>
          </w:p>
        </w:tc>
        <w:tc>
          <w:tcPr>
            <w:tcW w:w="6988" w:type="dxa"/>
          </w:tcPr>
          <w:p w14:paraId="7F379C7B" w14:textId="77777777" w:rsidR="00940448" w:rsidRDefault="00000000">
            <w:pPr>
              <w:rPr>
                <w:b/>
                <w:sz w:val="22"/>
                <w:szCs w:val="22"/>
              </w:rPr>
            </w:pPr>
            <w:r>
              <w:rPr>
                <w:b/>
                <w:sz w:val="22"/>
                <w:szCs w:val="22"/>
              </w:rPr>
              <w:t>Математика 7 уџбеник за 7. р. о.ш.; Аутори: Небојша Икодиновић</w:t>
            </w:r>
          </w:p>
        </w:tc>
        <w:tc>
          <w:tcPr>
            <w:tcW w:w="2268" w:type="dxa"/>
            <w:vAlign w:val="center"/>
          </w:tcPr>
          <w:p w14:paraId="137B0C6E" w14:textId="77777777" w:rsidR="00940448" w:rsidRDefault="00000000">
            <w:pPr>
              <w:jc w:val="center"/>
              <w:rPr>
                <w:b/>
                <w:sz w:val="22"/>
                <w:szCs w:val="22"/>
              </w:rPr>
            </w:pPr>
            <w:r>
              <w:rPr>
                <w:b/>
                <w:sz w:val="22"/>
                <w:szCs w:val="22"/>
              </w:rPr>
              <w:t>„Клетт“</w:t>
            </w:r>
          </w:p>
        </w:tc>
      </w:tr>
      <w:tr w:rsidR="00940448" w14:paraId="0C129EBD" w14:textId="77777777">
        <w:trPr>
          <w:trHeight w:val="230"/>
        </w:trPr>
        <w:tc>
          <w:tcPr>
            <w:tcW w:w="491" w:type="dxa"/>
            <w:vAlign w:val="center"/>
          </w:tcPr>
          <w:p w14:paraId="5FA32AF2" w14:textId="77777777" w:rsidR="00940448" w:rsidRDefault="00000000">
            <w:pPr>
              <w:jc w:val="center"/>
              <w:rPr>
                <w:b/>
                <w:sz w:val="22"/>
                <w:szCs w:val="22"/>
              </w:rPr>
            </w:pPr>
            <w:r>
              <w:rPr>
                <w:b/>
                <w:sz w:val="22"/>
                <w:szCs w:val="22"/>
              </w:rPr>
              <w:lastRenderedPageBreak/>
              <w:t>5.</w:t>
            </w:r>
          </w:p>
        </w:tc>
        <w:tc>
          <w:tcPr>
            <w:tcW w:w="6988" w:type="dxa"/>
          </w:tcPr>
          <w:p w14:paraId="11B376D6" w14:textId="77777777" w:rsidR="00940448" w:rsidRDefault="00000000">
            <w:pPr>
              <w:rPr>
                <w:b/>
                <w:sz w:val="22"/>
                <w:szCs w:val="22"/>
              </w:rPr>
            </w:pPr>
            <w:r>
              <w:rPr>
                <w:b/>
                <w:sz w:val="22"/>
                <w:szCs w:val="22"/>
              </w:rPr>
              <w:t>Збирка задатака Математика за 7. р. о.ш.; Аутори:Бранислав Поповић…</w:t>
            </w:r>
          </w:p>
        </w:tc>
        <w:tc>
          <w:tcPr>
            <w:tcW w:w="2268" w:type="dxa"/>
            <w:vAlign w:val="center"/>
          </w:tcPr>
          <w:p w14:paraId="2CE298F4" w14:textId="77777777" w:rsidR="00940448" w:rsidRDefault="00000000">
            <w:pPr>
              <w:jc w:val="center"/>
              <w:rPr>
                <w:b/>
                <w:sz w:val="22"/>
                <w:szCs w:val="22"/>
              </w:rPr>
            </w:pPr>
            <w:r>
              <w:rPr>
                <w:b/>
                <w:sz w:val="22"/>
                <w:szCs w:val="22"/>
              </w:rPr>
              <w:t>„Клетт“</w:t>
            </w:r>
          </w:p>
        </w:tc>
      </w:tr>
      <w:tr w:rsidR="00940448" w14:paraId="446061AB" w14:textId="77777777">
        <w:trPr>
          <w:trHeight w:val="230"/>
        </w:trPr>
        <w:tc>
          <w:tcPr>
            <w:tcW w:w="491" w:type="dxa"/>
            <w:vAlign w:val="center"/>
          </w:tcPr>
          <w:p w14:paraId="416060D2" w14:textId="77777777" w:rsidR="00940448" w:rsidRDefault="00000000">
            <w:pPr>
              <w:jc w:val="center"/>
              <w:rPr>
                <w:b/>
                <w:sz w:val="22"/>
                <w:szCs w:val="22"/>
              </w:rPr>
            </w:pPr>
            <w:r>
              <w:rPr>
                <w:b/>
                <w:sz w:val="22"/>
                <w:szCs w:val="22"/>
              </w:rPr>
              <w:t>6.</w:t>
            </w:r>
          </w:p>
        </w:tc>
        <w:tc>
          <w:tcPr>
            <w:tcW w:w="6988" w:type="dxa"/>
          </w:tcPr>
          <w:p w14:paraId="296F3FEB" w14:textId="77777777" w:rsidR="00940448" w:rsidRDefault="00000000">
            <w:pPr>
              <w:rPr>
                <w:b/>
                <w:sz w:val="22"/>
                <w:szCs w:val="22"/>
              </w:rPr>
            </w:pPr>
            <w:r>
              <w:rPr>
                <w:b/>
                <w:sz w:val="22"/>
                <w:szCs w:val="22"/>
              </w:rPr>
              <w:t>Хемија уџбеник 7, Аутори:Татјана Недељковић</w:t>
            </w:r>
          </w:p>
        </w:tc>
        <w:tc>
          <w:tcPr>
            <w:tcW w:w="2268" w:type="dxa"/>
            <w:vAlign w:val="center"/>
          </w:tcPr>
          <w:p w14:paraId="2BF3D5DE" w14:textId="77777777" w:rsidR="00940448" w:rsidRDefault="00000000">
            <w:pPr>
              <w:jc w:val="center"/>
              <w:rPr>
                <w:b/>
                <w:sz w:val="22"/>
                <w:szCs w:val="22"/>
              </w:rPr>
            </w:pPr>
            <w:r>
              <w:rPr>
                <w:b/>
                <w:sz w:val="22"/>
                <w:szCs w:val="22"/>
              </w:rPr>
              <w:t>„Нови Логос“</w:t>
            </w:r>
          </w:p>
        </w:tc>
      </w:tr>
      <w:tr w:rsidR="00940448" w14:paraId="5E78D9E3" w14:textId="77777777">
        <w:trPr>
          <w:trHeight w:val="230"/>
        </w:trPr>
        <w:tc>
          <w:tcPr>
            <w:tcW w:w="491" w:type="dxa"/>
            <w:vAlign w:val="center"/>
          </w:tcPr>
          <w:p w14:paraId="408FA38E" w14:textId="77777777" w:rsidR="00940448" w:rsidRDefault="00000000">
            <w:pPr>
              <w:jc w:val="center"/>
              <w:rPr>
                <w:b/>
                <w:sz w:val="22"/>
                <w:szCs w:val="22"/>
              </w:rPr>
            </w:pPr>
            <w:r>
              <w:rPr>
                <w:b/>
                <w:sz w:val="22"/>
                <w:szCs w:val="22"/>
              </w:rPr>
              <w:t>7.</w:t>
            </w:r>
          </w:p>
        </w:tc>
        <w:tc>
          <w:tcPr>
            <w:tcW w:w="6988" w:type="dxa"/>
          </w:tcPr>
          <w:p w14:paraId="61824E88" w14:textId="77777777" w:rsidR="00940448" w:rsidRDefault="00000000">
            <w:pPr>
              <w:rPr>
                <w:b/>
                <w:sz w:val="22"/>
                <w:szCs w:val="22"/>
              </w:rPr>
            </w:pPr>
            <w:r>
              <w:rPr>
                <w:b/>
                <w:sz w:val="22"/>
                <w:szCs w:val="22"/>
              </w:rPr>
              <w:t>Лабораторијске вежбе са задацима 7, Аутори:Драгана Анђелковић</w:t>
            </w:r>
          </w:p>
        </w:tc>
        <w:tc>
          <w:tcPr>
            <w:tcW w:w="2268" w:type="dxa"/>
            <w:vAlign w:val="center"/>
          </w:tcPr>
          <w:p w14:paraId="5F0BB057" w14:textId="77777777" w:rsidR="00940448" w:rsidRDefault="00000000">
            <w:pPr>
              <w:jc w:val="center"/>
              <w:rPr>
                <w:b/>
                <w:sz w:val="22"/>
                <w:szCs w:val="22"/>
              </w:rPr>
            </w:pPr>
            <w:r>
              <w:rPr>
                <w:b/>
                <w:sz w:val="22"/>
                <w:szCs w:val="22"/>
              </w:rPr>
              <w:t>„Нови Логос“</w:t>
            </w:r>
          </w:p>
        </w:tc>
      </w:tr>
      <w:tr w:rsidR="00940448" w14:paraId="6F542680" w14:textId="77777777">
        <w:trPr>
          <w:trHeight w:val="230"/>
        </w:trPr>
        <w:tc>
          <w:tcPr>
            <w:tcW w:w="491" w:type="dxa"/>
            <w:vAlign w:val="center"/>
          </w:tcPr>
          <w:p w14:paraId="5D4BC2F6" w14:textId="77777777" w:rsidR="00940448" w:rsidRDefault="00000000">
            <w:pPr>
              <w:jc w:val="center"/>
              <w:rPr>
                <w:b/>
                <w:sz w:val="22"/>
                <w:szCs w:val="22"/>
              </w:rPr>
            </w:pPr>
            <w:r>
              <w:rPr>
                <w:b/>
                <w:sz w:val="22"/>
                <w:szCs w:val="22"/>
              </w:rPr>
              <w:t>8.</w:t>
            </w:r>
          </w:p>
        </w:tc>
        <w:tc>
          <w:tcPr>
            <w:tcW w:w="6988" w:type="dxa"/>
          </w:tcPr>
          <w:p w14:paraId="3E834DFB" w14:textId="77777777" w:rsidR="00940448" w:rsidRDefault="00000000">
            <w:pPr>
              <w:rPr>
                <w:b/>
                <w:sz w:val="22"/>
                <w:szCs w:val="22"/>
              </w:rPr>
            </w:pPr>
            <w:r>
              <w:rPr>
                <w:b/>
                <w:sz w:val="22"/>
                <w:szCs w:val="22"/>
              </w:rPr>
              <w:t>Техника и технологија 7, уџбеник за седми разред основне школе, Аутори: Н. Стаменовић, А. Вучићевић</w:t>
            </w:r>
          </w:p>
        </w:tc>
        <w:tc>
          <w:tcPr>
            <w:tcW w:w="2268" w:type="dxa"/>
            <w:vAlign w:val="center"/>
          </w:tcPr>
          <w:p w14:paraId="4E535E44" w14:textId="77777777" w:rsidR="00940448" w:rsidRDefault="00000000">
            <w:pPr>
              <w:jc w:val="center"/>
              <w:rPr>
                <w:b/>
                <w:sz w:val="22"/>
                <w:szCs w:val="22"/>
              </w:rPr>
            </w:pPr>
            <w:r>
              <w:rPr>
                <w:b/>
                <w:sz w:val="22"/>
                <w:szCs w:val="22"/>
              </w:rPr>
              <w:t>„Клет“</w:t>
            </w:r>
          </w:p>
        </w:tc>
      </w:tr>
      <w:tr w:rsidR="00940448" w14:paraId="4A4721BC" w14:textId="77777777">
        <w:trPr>
          <w:trHeight w:val="230"/>
        </w:trPr>
        <w:tc>
          <w:tcPr>
            <w:tcW w:w="491" w:type="dxa"/>
            <w:vAlign w:val="center"/>
          </w:tcPr>
          <w:p w14:paraId="0A55E780" w14:textId="77777777" w:rsidR="00940448" w:rsidRDefault="00000000">
            <w:pPr>
              <w:jc w:val="center"/>
              <w:rPr>
                <w:b/>
                <w:sz w:val="22"/>
                <w:szCs w:val="22"/>
              </w:rPr>
            </w:pPr>
            <w:r>
              <w:rPr>
                <w:b/>
                <w:sz w:val="22"/>
                <w:szCs w:val="22"/>
              </w:rPr>
              <w:t>9.</w:t>
            </w:r>
          </w:p>
        </w:tc>
        <w:tc>
          <w:tcPr>
            <w:tcW w:w="6988" w:type="dxa"/>
          </w:tcPr>
          <w:p w14:paraId="1C9EDBAA" w14:textId="77777777" w:rsidR="00940448" w:rsidRDefault="00000000">
            <w:pPr>
              <w:rPr>
                <w:b/>
                <w:sz w:val="22"/>
                <w:szCs w:val="22"/>
              </w:rPr>
            </w:pPr>
            <w:r>
              <w:rPr>
                <w:b/>
                <w:sz w:val="22"/>
                <w:szCs w:val="22"/>
              </w:rPr>
              <w:t>Материјал за конструкторско моделовање 7, Аутори: Н. Стаменовић, А. Вучићевић</w:t>
            </w:r>
          </w:p>
        </w:tc>
        <w:tc>
          <w:tcPr>
            <w:tcW w:w="2268" w:type="dxa"/>
            <w:vAlign w:val="center"/>
          </w:tcPr>
          <w:p w14:paraId="155DCB26" w14:textId="77777777" w:rsidR="00940448" w:rsidRDefault="00000000">
            <w:pPr>
              <w:jc w:val="center"/>
              <w:rPr>
                <w:b/>
                <w:sz w:val="22"/>
                <w:szCs w:val="22"/>
              </w:rPr>
            </w:pPr>
            <w:r>
              <w:rPr>
                <w:b/>
                <w:sz w:val="22"/>
                <w:szCs w:val="22"/>
              </w:rPr>
              <w:t>„Клетт“</w:t>
            </w:r>
          </w:p>
        </w:tc>
      </w:tr>
      <w:tr w:rsidR="00940448" w14:paraId="6FA54AEF" w14:textId="77777777">
        <w:trPr>
          <w:trHeight w:val="230"/>
        </w:trPr>
        <w:tc>
          <w:tcPr>
            <w:tcW w:w="491" w:type="dxa"/>
            <w:vAlign w:val="center"/>
          </w:tcPr>
          <w:p w14:paraId="25E5F43A" w14:textId="77777777" w:rsidR="00940448" w:rsidRDefault="00000000">
            <w:pPr>
              <w:jc w:val="center"/>
              <w:rPr>
                <w:b/>
                <w:sz w:val="22"/>
                <w:szCs w:val="22"/>
              </w:rPr>
            </w:pPr>
            <w:r>
              <w:rPr>
                <w:b/>
                <w:sz w:val="22"/>
                <w:szCs w:val="22"/>
              </w:rPr>
              <w:t>10.</w:t>
            </w:r>
          </w:p>
        </w:tc>
        <w:tc>
          <w:tcPr>
            <w:tcW w:w="6988" w:type="dxa"/>
          </w:tcPr>
          <w:p w14:paraId="01D72120" w14:textId="77777777" w:rsidR="00940448" w:rsidRDefault="00000000">
            <w:pPr>
              <w:rPr>
                <w:b/>
                <w:sz w:val="22"/>
                <w:szCs w:val="22"/>
              </w:rPr>
            </w:pPr>
            <w:r>
              <w:rPr>
                <w:b/>
                <w:sz w:val="22"/>
                <w:szCs w:val="22"/>
              </w:rPr>
              <w:t>Географија 7, уџбеник, Аутори: Д. Шабић, С. Вујадиновић</w:t>
            </w:r>
          </w:p>
        </w:tc>
        <w:tc>
          <w:tcPr>
            <w:tcW w:w="2268" w:type="dxa"/>
            <w:vAlign w:val="center"/>
          </w:tcPr>
          <w:p w14:paraId="351E8A1D" w14:textId="77777777" w:rsidR="00940448" w:rsidRDefault="00000000">
            <w:pPr>
              <w:jc w:val="center"/>
              <w:rPr>
                <w:b/>
                <w:sz w:val="22"/>
                <w:szCs w:val="22"/>
              </w:rPr>
            </w:pPr>
            <w:r>
              <w:rPr>
                <w:b/>
                <w:sz w:val="22"/>
                <w:szCs w:val="22"/>
              </w:rPr>
              <w:t>„Нови Логос“</w:t>
            </w:r>
          </w:p>
        </w:tc>
      </w:tr>
      <w:tr w:rsidR="00940448" w14:paraId="26E168B9" w14:textId="77777777">
        <w:trPr>
          <w:trHeight w:val="223"/>
        </w:trPr>
        <w:tc>
          <w:tcPr>
            <w:tcW w:w="491" w:type="dxa"/>
            <w:vAlign w:val="center"/>
          </w:tcPr>
          <w:p w14:paraId="33389FD9" w14:textId="77777777" w:rsidR="00940448" w:rsidRDefault="00000000">
            <w:pPr>
              <w:jc w:val="center"/>
              <w:rPr>
                <w:b/>
                <w:sz w:val="22"/>
                <w:szCs w:val="22"/>
              </w:rPr>
            </w:pPr>
            <w:r>
              <w:rPr>
                <w:b/>
                <w:sz w:val="22"/>
                <w:szCs w:val="22"/>
              </w:rPr>
              <w:t>11.</w:t>
            </w:r>
          </w:p>
        </w:tc>
        <w:tc>
          <w:tcPr>
            <w:tcW w:w="6988" w:type="dxa"/>
            <w:vAlign w:val="center"/>
          </w:tcPr>
          <w:p w14:paraId="1E590666" w14:textId="77777777" w:rsidR="00940448" w:rsidRDefault="00000000">
            <w:pPr>
              <w:rPr>
                <w:b/>
                <w:sz w:val="22"/>
                <w:szCs w:val="22"/>
              </w:rPr>
            </w:pPr>
            <w:r>
              <w:rPr>
                <w:b/>
                <w:sz w:val="22"/>
                <w:szCs w:val="22"/>
              </w:rPr>
              <w:t>Историја 7, уџбеник; Аутори:Сузана Рајић, Данко Леовац</w:t>
            </w:r>
          </w:p>
        </w:tc>
        <w:tc>
          <w:tcPr>
            <w:tcW w:w="2268" w:type="dxa"/>
            <w:vAlign w:val="center"/>
          </w:tcPr>
          <w:p w14:paraId="5857443B" w14:textId="77777777" w:rsidR="00940448" w:rsidRDefault="00000000">
            <w:pPr>
              <w:jc w:val="center"/>
              <w:rPr>
                <w:b/>
                <w:sz w:val="22"/>
                <w:szCs w:val="22"/>
              </w:rPr>
            </w:pPr>
            <w:r>
              <w:rPr>
                <w:b/>
                <w:sz w:val="22"/>
                <w:szCs w:val="22"/>
              </w:rPr>
              <w:t>„Фреска“</w:t>
            </w:r>
          </w:p>
        </w:tc>
      </w:tr>
      <w:tr w:rsidR="00940448" w14:paraId="1ABDD9D3" w14:textId="77777777">
        <w:trPr>
          <w:trHeight w:val="230"/>
        </w:trPr>
        <w:tc>
          <w:tcPr>
            <w:tcW w:w="491" w:type="dxa"/>
            <w:vAlign w:val="center"/>
          </w:tcPr>
          <w:p w14:paraId="307B3A27" w14:textId="77777777" w:rsidR="00940448" w:rsidRDefault="00000000">
            <w:pPr>
              <w:jc w:val="center"/>
              <w:rPr>
                <w:b/>
                <w:sz w:val="22"/>
                <w:szCs w:val="22"/>
              </w:rPr>
            </w:pPr>
            <w:r>
              <w:rPr>
                <w:b/>
                <w:sz w:val="22"/>
                <w:szCs w:val="22"/>
              </w:rPr>
              <w:t>12.</w:t>
            </w:r>
          </w:p>
        </w:tc>
        <w:tc>
          <w:tcPr>
            <w:tcW w:w="6988" w:type="dxa"/>
            <w:vAlign w:val="center"/>
          </w:tcPr>
          <w:p w14:paraId="0272C5CF" w14:textId="77777777" w:rsidR="00940448" w:rsidRDefault="00000000">
            <w:pPr>
              <w:rPr>
                <w:b/>
                <w:sz w:val="22"/>
                <w:szCs w:val="22"/>
              </w:rPr>
            </w:pPr>
            <w:r>
              <w:rPr>
                <w:b/>
                <w:sz w:val="22"/>
                <w:szCs w:val="22"/>
              </w:rPr>
              <w:t>Физика, уџбеник за 7. р. о.ш.; Аутор: Мићо М. Митровић;</w:t>
            </w:r>
          </w:p>
        </w:tc>
        <w:tc>
          <w:tcPr>
            <w:tcW w:w="2268" w:type="dxa"/>
            <w:vAlign w:val="center"/>
          </w:tcPr>
          <w:p w14:paraId="081B4F4C" w14:textId="77777777" w:rsidR="00940448" w:rsidRDefault="00000000">
            <w:pPr>
              <w:jc w:val="center"/>
              <w:rPr>
                <w:b/>
                <w:sz w:val="22"/>
                <w:szCs w:val="22"/>
              </w:rPr>
            </w:pPr>
            <w:r>
              <w:rPr>
                <w:b/>
                <w:sz w:val="22"/>
                <w:szCs w:val="22"/>
              </w:rPr>
              <w:t>„Сазнање“</w:t>
            </w:r>
          </w:p>
        </w:tc>
      </w:tr>
      <w:tr w:rsidR="00940448" w14:paraId="51294FFE" w14:textId="77777777">
        <w:trPr>
          <w:trHeight w:val="230"/>
        </w:trPr>
        <w:tc>
          <w:tcPr>
            <w:tcW w:w="491" w:type="dxa"/>
            <w:vAlign w:val="center"/>
          </w:tcPr>
          <w:p w14:paraId="005A3B81" w14:textId="77777777" w:rsidR="00940448" w:rsidRDefault="00000000">
            <w:pPr>
              <w:jc w:val="center"/>
              <w:rPr>
                <w:b/>
                <w:sz w:val="22"/>
                <w:szCs w:val="22"/>
              </w:rPr>
            </w:pPr>
            <w:r>
              <w:rPr>
                <w:b/>
                <w:sz w:val="22"/>
                <w:szCs w:val="22"/>
              </w:rPr>
              <w:t>13.</w:t>
            </w:r>
          </w:p>
        </w:tc>
        <w:tc>
          <w:tcPr>
            <w:tcW w:w="6988" w:type="dxa"/>
            <w:vAlign w:val="center"/>
          </w:tcPr>
          <w:p w14:paraId="20A96F83" w14:textId="77777777" w:rsidR="00940448" w:rsidRDefault="00000000">
            <w:pPr>
              <w:rPr>
                <w:b/>
                <w:sz w:val="22"/>
                <w:szCs w:val="22"/>
              </w:rPr>
            </w:pPr>
            <w:r>
              <w:rPr>
                <w:b/>
                <w:sz w:val="22"/>
                <w:szCs w:val="22"/>
              </w:rPr>
              <w:t>Практикум физика 7, збирка задат.7.р.о.ш.;Аутор:Мићо М.Митровић</w:t>
            </w:r>
          </w:p>
        </w:tc>
        <w:tc>
          <w:tcPr>
            <w:tcW w:w="2268" w:type="dxa"/>
            <w:vAlign w:val="center"/>
          </w:tcPr>
          <w:p w14:paraId="1F27B3CC" w14:textId="77777777" w:rsidR="00940448" w:rsidRDefault="00000000">
            <w:pPr>
              <w:jc w:val="center"/>
              <w:rPr>
                <w:b/>
                <w:sz w:val="22"/>
                <w:szCs w:val="22"/>
              </w:rPr>
            </w:pPr>
            <w:r>
              <w:rPr>
                <w:b/>
                <w:sz w:val="22"/>
                <w:szCs w:val="22"/>
              </w:rPr>
              <w:t>„Сазнање“</w:t>
            </w:r>
          </w:p>
        </w:tc>
      </w:tr>
      <w:tr w:rsidR="00940448" w14:paraId="650F4180" w14:textId="77777777">
        <w:trPr>
          <w:trHeight w:val="230"/>
        </w:trPr>
        <w:tc>
          <w:tcPr>
            <w:tcW w:w="491" w:type="dxa"/>
            <w:vAlign w:val="center"/>
          </w:tcPr>
          <w:p w14:paraId="38EEB248" w14:textId="77777777" w:rsidR="00940448" w:rsidRDefault="00000000">
            <w:pPr>
              <w:jc w:val="center"/>
              <w:rPr>
                <w:b/>
                <w:sz w:val="22"/>
                <w:szCs w:val="22"/>
              </w:rPr>
            </w:pPr>
            <w:r>
              <w:rPr>
                <w:b/>
                <w:sz w:val="22"/>
                <w:szCs w:val="22"/>
              </w:rPr>
              <w:t>14.</w:t>
            </w:r>
          </w:p>
        </w:tc>
        <w:tc>
          <w:tcPr>
            <w:tcW w:w="6988" w:type="dxa"/>
          </w:tcPr>
          <w:p w14:paraId="383A3EA3" w14:textId="77777777" w:rsidR="00940448" w:rsidRDefault="00000000">
            <w:pPr>
              <w:rPr>
                <w:b/>
                <w:sz w:val="22"/>
                <w:szCs w:val="22"/>
              </w:rPr>
            </w:pPr>
            <w:r>
              <w:rPr>
                <w:b/>
                <w:sz w:val="22"/>
                <w:szCs w:val="22"/>
              </w:rPr>
              <w:t>Биологија 7,  уџбеник за седми разред основне  школе,          Аутори:</w:t>
            </w:r>
            <w:r>
              <w:rPr>
                <w:b/>
                <w:sz w:val="20"/>
                <w:szCs w:val="20"/>
              </w:rPr>
              <w:t xml:space="preserve"> Г. Субаков Симић и М. Дрндарски</w:t>
            </w:r>
          </w:p>
        </w:tc>
        <w:tc>
          <w:tcPr>
            <w:tcW w:w="2268" w:type="dxa"/>
            <w:vAlign w:val="center"/>
          </w:tcPr>
          <w:p w14:paraId="2D81BBD2" w14:textId="77777777" w:rsidR="00940448" w:rsidRDefault="00000000">
            <w:pPr>
              <w:jc w:val="center"/>
              <w:rPr>
                <w:b/>
                <w:sz w:val="22"/>
                <w:szCs w:val="22"/>
              </w:rPr>
            </w:pPr>
            <w:r>
              <w:rPr>
                <w:b/>
                <w:sz w:val="22"/>
                <w:szCs w:val="22"/>
              </w:rPr>
              <w:t>„Нови Логос“</w:t>
            </w:r>
          </w:p>
        </w:tc>
      </w:tr>
      <w:tr w:rsidR="00940448" w14:paraId="32C0F67C" w14:textId="77777777">
        <w:trPr>
          <w:trHeight w:val="230"/>
        </w:trPr>
        <w:tc>
          <w:tcPr>
            <w:tcW w:w="491" w:type="dxa"/>
            <w:vAlign w:val="center"/>
          </w:tcPr>
          <w:p w14:paraId="1550C004" w14:textId="77777777" w:rsidR="00940448" w:rsidRDefault="00000000">
            <w:pPr>
              <w:jc w:val="center"/>
              <w:rPr>
                <w:b/>
                <w:sz w:val="22"/>
                <w:szCs w:val="22"/>
              </w:rPr>
            </w:pPr>
            <w:r>
              <w:rPr>
                <w:b/>
                <w:sz w:val="22"/>
                <w:szCs w:val="22"/>
              </w:rPr>
              <w:t>15.</w:t>
            </w:r>
          </w:p>
        </w:tc>
        <w:tc>
          <w:tcPr>
            <w:tcW w:w="6988" w:type="dxa"/>
          </w:tcPr>
          <w:p w14:paraId="55E31E3C" w14:textId="77777777" w:rsidR="00940448" w:rsidRDefault="00000000">
            <w:pPr>
              <w:rPr>
                <w:b/>
                <w:sz w:val="22"/>
                <w:szCs w:val="22"/>
              </w:rPr>
            </w:pPr>
            <w:r>
              <w:rPr>
                <w:b/>
                <w:sz w:val="22"/>
                <w:szCs w:val="22"/>
              </w:rPr>
              <w:t>Музичка култура 7 уџбеник, Аутори: Јасмина Чолић…</w:t>
            </w:r>
          </w:p>
        </w:tc>
        <w:tc>
          <w:tcPr>
            <w:tcW w:w="2268" w:type="dxa"/>
            <w:vAlign w:val="center"/>
          </w:tcPr>
          <w:p w14:paraId="050BDA43" w14:textId="77777777" w:rsidR="00940448" w:rsidRDefault="00000000">
            <w:pPr>
              <w:jc w:val="center"/>
              <w:rPr>
                <w:b/>
                <w:sz w:val="22"/>
                <w:szCs w:val="22"/>
              </w:rPr>
            </w:pPr>
            <w:r>
              <w:rPr>
                <w:b/>
                <w:sz w:val="22"/>
                <w:szCs w:val="22"/>
              </w:rPr>
              <w:t>„Вулкан“</w:t>
            </w:r>
          </w:p>
        </w:tc>
      </w:tr>
      <w:tr w:rsidR="00940448" w14:paraId="46B59809" w14:textId="77777777">
        <w:trPr>
          <w:trHeight w:val="192"/>
        </w:trPr>
        <w:tc>
          <w:tcPr>
            <w:tcW w:w="491" w:type="dxa"/>
            <w:vAlign w:val="center"/>
          </w:tcPr>
          <w:p w14:paraId="2FBCCB17" w14:textId="77777777" w:rsidR="00940448" w:rsidRDefault="00000000">
            <w:pPr>
              <w:jc w:val="center"/>
              <w:rPr>
                <w:b/>
                <w:sz w:val="22"/>
                <w:szCs w:val="22"/>
              </w:rPr>
            </w:pPr>
            <w:r>
              <w:rPr>
                <w:b/>
                <w:sz w:val="22"/>
                <w:szCs w:val="22"/>
              </w:rPr>
              <w:t>16.</w:t>
            </w:r>
          </w:p>
        </w:tc>
        <w:tc>
          <w:tcPr>
            <w:tcW w:w="6988" w:type="dxa"/>
            <w:vAlign w:val="center"/>
          </w:tcPr>
          <w:p w14:paraId="78C7F53D" w14:textId="77777777" w:rsidR="00940448" w:rsidRDefault="00000000">
            <w:pPr>
              <w:rPr>
                <w:b/>
                <w:sz w:val="22"/>
                <w:szCs w:val="22"/>
              </w:rPr>
            </w:pPr>
            <w:r>
              <w:rPr>
                <w:b/>
                <w:sz w:val="22"/>
                <w:szCs w:val="22"/>
              </w:rPr>
              <w:t>Ликовна култура за  седми разред основне  школе, Р.Бошковић</w:t>
            </w:r>
          </w:p>
        </w:tc>
        <w:tc>
          <w:tcPr>
            <w:tcW w:w="2268" w:type="dxa"/>
            <w:vAlign w:val="center"/>
          </w:tcPr>
          <w:p w14:paraId="2A1814BB" w14:textId="77777777" w:rsidR="00940448" w:rsidRDefault="00000000">
            <w:pPr>
              <w:jc w:val="center"/>
              <w:rPr>
                <w:b/>
                <w:sz w:val="22"/>
                <w:szCs w:val="22"/>
              </w:rPr>
            </w:pPr>
            <w:r>
              <w:rPr>
                <w:b/>
                <w:sz w:val="22"/>
                <w:szCs w:val="22"/>
              </w:rPr>
              <w:t>Завод за уџбенике''</w:t>
            </w:r>
          </w:p>
          <w:p w14:paraId="78E00F3D" w14:textId="77777777" w:rsidR="00940448" w:rsidRDefault="00000000">
            <w:pPr>
              <w:jc w:val="center"/>
              <w:rPr>
                <w:b/>
                <w:sz w:val="22"/>
                <w:szCs w:val="22"/>
              </w:rPr>
            </w:pPr>
            <w:r>
              <w:rPr>
                <w:b/>
                <w:sz w:val="22"/>
                <w:szCs w:val="22"/>
              </w:rPr>
              <w:t>бесплатно преузимање</w:t>
            </w:r>
          </w:p>
        </w:tc>
      </w:tr>
      <w:tr w:rsidR="00940448" w14:paraId="7842DEF1" w14:textId="77777777">
        <w:trPr>
          <w:trHeight w:val="230"/>
        </w:trPr>
        <w:tc>
          <w:tcPr>
            <w:tcW w:w="491" w:type="dxa"/>
            <w:vAlign w:val="center"/>
          </w:tcPr>
          <w:p w14:paraId="3F967B4B" w14:textId="77777777" w:rsidR="00940448" w:rsidRDefault="00000000">
            <w:pPr>
              <w:jc w:val="center"/>
              <w:rPr>
                <w:b/>
                <w:sz w:val="22"/>
                <w:szCs w:val="22"/>
              </w:rPr>
            </w:pPr>
            <w:r>
              <w:rPr>
                <w:b/>
                <w:sz w:val="22"/>
                <w:szCs w:val="22"/>
              </w:rPr>
              <w:t>17.</w:t>
            </w:r>
          </w:p>
        </w:tc>
        <w:tc>
          <w:tcPr>
            <w:tcW w:w="6988" w:type="dxa"/>
          </w:tcPr>
          <w:p w14:paraId="0B04C6EA" w14:textId="77777777" w:rsidR="00940448" w:rsidRDefault="00000000">
            <w:pPr>
              <w:rPr>
                <w:b/>
                <w:sz w:val="22"/>
                <w:szCs w:val="22"/>
              </w:rPr>
            </w:pPr>
            <w:r>
              <w:rPr>
                <w:b/>
                <w:sz w:val="22"/>
                <w:szCs w:val="22"/>
              </w:rPr>
              <w:t xml:space="preserve">Енглески језик,  English plus 3-Secon Edition , уџбенички комплет </w:t>
            </w:r>
          </w:p>
        </w:tc>
        <w:tc>
          <w:tcPr>
            <w:tcW w:w="2268" w:type="dxa"/>
            <w:vAlign w:val="center"/>
          </w:tcPr>
          <w:p w14:paraId="514FAA3E" w14:textId="77777777" w:rsidR="00940448" w:rsidRDefault="00000000">
            <w:pPr>
              <w:jc w:val="center"/>
              <w:rPr>
                <w:b/>
                <w:sz w:val="22"/>
                <w:szCs w:val="22"/>
              </w:rPr>
            </w:pPr>
            <w:r>
              <w:rPr>
                <w:b/>
                <w:sz w:val="22"/>
                <w:szCs w:val="22"/>
              </w:rPr>
              <w:t>„Нови Логос“</w:t>
            </w:r>
          </w:p>
        </w:tc>
      </w:tr>
      <w:tr w:rsidR="00940448" w14:paraId="49D4EBFC" w14:textId="77777777">
        <w:trPr>
          <w:trHeight w:val="230"/>
        </w:trPr>
        <w:tc>
          <w:tcPr>
            <w:tcW w:w="491" w:type="dxa"/>
            <w:vAlign w:val="center"/>
          </w:tcPr>
          <w:p w14:paraId="386FBC43" w14:textId="77777777" w:rsidR="00940448" w:rsidRDefault="00000000">
            <w:pPr>
              <w:jc w:val="center"/>
              <w:rPr>
                <w:b/>
                <w:sz w:val="22"/>
                <w:szCs w:val="22"/>
              </w:rPr>
            </w:pPr>
            <w:r>
              <w:rPr>
                <w:b/>
                <w:sz w:val="22"/>
                <w:szCs w:val="22"/>
              </w:rPr>
              <w:t>18.</w:t>
            </w:r>
          </w:p>
        </w:tc>
        <w:tc>
          <w:tcPr>
            <w:tcW w:w="6988" w:type="dxa"/>
          </w:tcPr>
          <w:p w14:paraId="319621CB" w14:textId="77777777" w:rsidR="00940448" w:rsidRDefault="00000000">
            <w:pPr>
              <w:rPr>
                <w:b/>
                <w:sz w:val="22"/>
                <w:szCs w:val="22"/>
              </w:rPr>
            </w:pPr>
            <w:r>
              <w:rPr>
                <w:b/>
                <w:sz w:val="22"/>
                <w:szCs w:val="22"/>
              </w:rPr>
              <w:t>Немачки језик, уџбеник, WIR neu 3</w:t>
            </w:r>
          </w:p>
        </w:tc>
        <w:tc>
          <w:tcPr>
            <w:tcW w:w="2268" w:type="dxa"/>
            <w:vAlign w:val="center"/>
          </w:tcPr>
          <w:p w14:paraId="679B3F36" w14:textId="77777777" w:rsidR="00940448" w:rsidRDefault="00000000">
            <w:pPr>
              <w:jc w:val="center"/>
              <w:rPr>
                <w:b/>
                <w:sz w:val="22"/>
                <w:szCs w:val="22"/>
              </w:rPr>
            </w:pPr>
            <w:r>
              <w:rPr>
                <w:b/>
                <w:sz w:val="22"/>
                <w:szCs w:val="22"/>
              </w:rPr>
              <w:t>„Клетт“</w:t>
            </w:r>
          </w:p>
        </w:tc>
      </w:tr>
      <w:tr w:rsidR="00940448" w14:paraId="6AF8FF3B" w14:textId="77777777">
        <w:trPr>
          <w:trHeight w:val="230"/>
        </w:trPr>
        <w:tc>
          <w:tcPr>
            <w:tcW w:w="491" w:type="dxa"/>
            <w:vAlign w:val="center"/>
          </w:tcPr>
          <w:p w14:paraId="086DF592" w14:textId="77777777" w:rsidR="00940448" w:rsidRDefault="00000000">
            <w:pPr>
              <w:jc w:val="center"/>
              <w:rPr>
                <w:b/>
                <w:sz w:val="22"/>
                <w:szCs w:val="22"/>
              </w:rPr>
            </w:pPr>
            <w:r>
              <w:rPr>
                <w:b/>
                <w:sz w:val="22"/>
                <w:szCs w:val="22"/>
              </w:rPr>
              <w:t>19.</w:t>
            </w:r>
          </w:p>
        </w:tc>
        <w:tc>
          <w:tcPr>
            <w:tcW w:w="6988" w:type="dxa"/>
          </w:tcPr>
          <w:p w14:paraId="7D729F67" w14:textId="77777777" w:rsidR="00940448" w:rsidRDefault="00000000">
            <w:pPr>
              <w:rPr>
                <w:b/>
                <w:sz w:val="22"/>
                <w:szCs w:val="22"/>
              </w:rPr>
            </w:pPr>
            <w:r>
              <w:rPr>
                <w:b/>
                <w:sz w:val="22"/>
                <w:szCs w:val="22"/>
              </w:rPr>
              <w:t>Немачки језик, радна свеска , WIR neu 3</w:t>
            </w:r>
          </w:p>
        </w:tc>
        <w:tc>
          <w:tcPr>
            <w:tcW w:w="2268" w:type="dxa"/>
            <w:vAlign w:val="center"/>
          </w:tcPr>
          <w:p w14:paraId="315A298E" w14:textId="77777777" w:rsidR="00940448" w:rsidRDefault="00000000">
            <w:pPr>
              <w:jc w:val="center"/>
              <w:rPr>
                <w:b/>
                <w:sz w:val="22"/>
                <w:szCs w:val="22"/>
              </w:rPr>
            </w:pPr>
            <w:r>
              <w:rPr>
                <w:b/>
                <w:sz w:val="22"/>
                <w:szCs w:val="22"/>
              </w:rPr>
              <w:t>„Клетт“</w:t>
            </w:r>
          </w:p>
        </w:tc>
      </w:tr>
      <w:tr w:rsidR="00940448" w14:paraId="439758EA" w14:textId="77777777">
        <w:trPr>
          <w:trHeight w:val="230"/>
        </w:trPr>
        <w:tc>
          <w:tcPr>
            <w:tcW w:w="491" w:type="dxa"/>
            <w:vAlign w:val="center"/>
          </w:tcPr>
          <w:p w14:paraId="6D6461AF" w14:textId="77777777" w:rsidR="00940448" w:rsidRDefault="00000000">
            <w:pPr>
              <w:rPr>
                <w:b/>
                <w:sz w:val="22"/>
                <w:szCs w:val="22"/>
              </w:rPr>
            </w:pPr>
            <w:r>
              <w:rPr>
                <w:b/>
                <w:sz w:val="22"/>
                <w:szCs w:val="22"/>
              </w:rPr>
              <w:t>20.</w:t>
            </w:r>
          </w:p>
        </w:tc>
        <w:tc>
          <w:tcPr>
            <w:tcW w:w="6988" w:type="dxa"/>
            <w:vAlign w:val="center"/>
          </w:tcPr>
          <w:p w14:paraId="3F045C1A" w14:textId="77777777" w:rsidR="00940448" w:rsidRDefault="00000000">
            <w:pPr>
              <w:rPr>
                <w:b/>
                <w:sz w:val="22"/>
                <w:szCs w:val="22"/>
              </w:rPr>
            </w:pPr>
            <w:r>
              <w:rPr>
                <w:b/>
                <w:sz w:val="22"/>
                <w:szCs w:val="22"/>
              </w:rPr>
              <w:t>Информатика и рачунарство 7, М. Лакчевић,А. Иванов</w:t>
            </w:r>
          </w:p>
        </w:tc>
        <w:tc>
          <w:tcPr>
            <w:tcW w:w="2268" w:type="dxa"/>
            <w:vAlign w:val="center"/>
          </w:tcPr>
          <w:p w14:paraId="254E3015" w14:textId="77777777" w:rsidR="00940448" w:rsidRDefault="00000000">
            <w:pPr>
              <w:jc w:val="center"/>
              <w:rPr>
                <w:b/>
                <w:sz w:val="22"/>
                <w:szCs w:val="22"/>
              </w:rPr>
            </w:pPr>
            <w:r>
              <w:rPr>
                <w:b/>
                <w:sz w:val="22"/>
                <w:szCs w:val="22"/>
              </w:rPr>
              <w:t>„Завод за уџбенике''бесплатно преузимање</w:t>
            </w:r>
          </w:p>
        </w:tc>
      </w:tr>
    </w:tbl>
    <w:p w14:paraId="203AE732" w14:textId="77777777" w:rsidR="00940448" w:rsidRDefault="00940448">
      <w:pPr>
        <w:rPr>
          <w:b/>
        </w:rPr>
      </w:pPr>
    </w:p>
    <w:p w14:paraId="0EC42902" w14:textId="77777777" w:rsidR="00940448" w:rsidRDefault="00940448">
      <w:pPr>
        <w:ind w:right="-531"/>
        <w:rPr>
          <w:b/>
          <w:sz w:val="20"/>
          <w:szCs w:val="20"/>
        </w:rPr>
      </w:pPr>
    </w:p>
    <w:p w14:paraId="1665DBEA" w14:textId="77777777" w:rsidR="00940448" w:rsidRDefault="00000000">
      <w:pPr>
        <w:ind w:right="-531"/>
        <w:jc w:val="center"/>
        <w:rPr>
          <w:b/>
          <w:sz w:val="20"/>
          <w:szCs w:val="20"/>
        </w:rPr>
      </w:pPr>
      <w:r>
        <w:rPr>
          <w:b/>
          <w:sz w:val="20"/>
          <w:szCs w:val="20"/>
        </w:rPr>
        <w:t>УЏБЕНИЦИ  ЗА  ОСМИ  РАЗРЕД ШК.2024/2025.</w:t>
      </w:r>
    </w:p>
    <w:p w14:paraId="5CB25D99" w14:textId="77777777" w:rsidR="00940448" w:rsidRDefault="00940448">
      <w:pPr>
        <w:ind w:right="-531"/>
        <w:rPr>
          <w:b/>
          <w:sz w:val="20"/>
          <w:szCs w:val="20"/>
        </w:rPr>
      </w:pPr>
    </w:p>
    <w:tbl>
      <w:tblPr>
        <w:tblStyle w:val="affffffffff2"/>
        <w:tblpPr w:leftFromText="180" w:rightFromText="180" w:vertAnchor="text" w:tblpY="17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
        <w:gridCol w:w="6691"/>
        <w:gridCol w:w="2193"/>
      </w:tblGrid>
      <w:tr w:rsidR="00940448" w14:paraId="53540865" w14:textId="77777777">
        <w:trPr>
          <w:trHeight w:val="237"/>
        </w:trPr>
        <w:tc>
          <w:tcPr>
            <w:tcW w:w="7157" w:type="dxa"/>
            <w:gridSpan w:val="2"/>
            <w:tcBorders>
              <w:top w:val="single" w:sz="4" w:space="0" w:color="000000"/>
              <w:left w:val="single" w:sz="4" w:space="0" w:color="000000"/>
              <w:bottom w:val="single" w:sz="4" w:space="0" w:color="000000"/>
              <w:right w:val="single" w:sz="4" w:space="0" w:color="000000"/>
            </w:tcBorders>
          </w:tcPr>
          <w:p w14:paraId="41BD9C43" w14:textId="77777777" w:rsidR="00940448" w:rsidRDefault="00000000">
            <w:pPr>
              <w:rPr>
                <w:b/>
                <w:sz w:val="20"/>
                <w:szCs w:val="20"/>
              </w:rPr>
            </w:pPr>
            <w:r>
              <w:rPr>
                <w:b/>
                <w:sz w:val="20"/>
                <w:szCs w:val="20"/>
              </w:rPr>
              <w:t xml:space="preserve">                                                                       НАЗИВ                                                                                                                     </w:t>
            </w:r>
          </w:p>
        </w:tc>
        <w:tc>
          <w:tcPr>
            <w:tcW w:w="2193" w:type="dxa"/>
            <w:tcBorders>
              <w:top w:val="single" w:sz="4" w:space="0" w:color="000000"/>
              <w:left w:val="single" w:sz="4" w:space="0" w:color="000000"/>
              <w:bottom w:val="single" w:sz="4" w:space="0" w:color="000000"/>
              <w:right w:val="single" w:sz="4" w:space="0" w:color="000000"/>
            </w:tcBorders>
            <w:vAlign w:val="center"/>
          </w:tcPr>
          <w:p w14:paraId="22207C7A" w14:textId="77777777" w:rsidR="00940448" w:rsidRDefault="00000000">
            <w:pPr>
              <w:jc w:val="center"/>
              <w:rPr>
                <w:b/>
                <w:sz w:val="20"/>
                <w:szCs w:val="20"/>
              </w:rPr>
            </w:pPr>
            <w:r>
              <w:rPr>
                <w:b/>
                <w:sz w:val="20"/>
                <w:szCs w:val="20"/>
              </w:rPr>
              <w:t>ИЗДАВАЧ</w:t>
            </w:r>
          </w:p>
        </w:tc>
      </w:tr>
      <w:tr w:rsidR="00940448" w14:paraId="2B987B33" w14:textId="77777777">
        <w:trPr>
          <w:trHeight w:val="255"/>
        </w:trPr>
        <w:tc>
          <w:tcPr>
            <w:tcW w:w="466" w:type="dxa"/>
            <w:tcBorders>
              <w:top w:val="single" w:sz="4" w:space="0" w:color="000000"/>
              <w:left w:val="single" w:sz="4" w:space="0" w:color="000000"/>
              <w:bottom w:val="single" w:sz="4" w:space="0" w:color="000000"/>
              <w:right w:val="single" w:sz="4" w:space="0" w:color="000000"/>
            </w:tcBorders>
            <w:vAlign w:val="center"/>
          </w:tcPr>
          <w:p w14:paraId="59D2EDBF" w14:textId="77777777" w:rsidR="00940448" w:rsidRDefault="00000000">
            <w:pPr>
              <w:jc w:val="center"/>
              <w:rPr>
                <w:b/>
                <w:sz w:val="20"/>
                <w:szCs w:val="20"/>
              </w:rPr>
            </w:pPr>
            <w:r>
              <w:rPr>
                <w:b/>
                <w:sz w:val="20"/>
                <w:szCs w:val="20"/>
              </w:rPr>
              <w:t>1.</w:t>
            </w:r>
          </w:p>
        </w:tc>
        <w:tc>
          <w:tcPr>
            <w:tcW w:w="6691" w:type="dxa"/>
            <w:tcBorders>
              <w:top w:val="single" w:sz="4" w:space="0" w:color="000000"/>
              <w:left w:val="single" w:sz="4" w:space="0" w:color="000000"/>
              <w:bottom w:val="single" w:sz="4" w:space="0" w:color="000000"/>
              <w:right w:val="single" w:sz="4" w:space="0" w:color="000000"/>
            </w:tcBorders>
          </w:tcPr>
          <w:p w14:paraId="0BF7972D" w14:textId="77777777" w:rsidR="00940448" w:rsidRDefault="00000000">
            <w:pPr>
              <w:rPr>
                <w:b/>
                <w:sz w:val="20"/>
                <w:szCs w:val="20"/>
              </w:rPr>
            </w:pPr>
            <w:r>
              <w:rPr>
                <w:b/>
                <w:sz w:val="20"/>
                <w:szCs w:val="20"/>
              </w:rPr>
              <w:t>Читанка 8 ,Српски језик и књижевност   за осми разред основне школе</w:t>
            </w:r>
          </w:p>
        </w:tc>
        <w:tc>
          <w:tcPr>
            <w:tcW w:w="2193" w:type="dxa"/>
            <w:tcBorders>
              <w:top w:val="single" w:sz="4" w:space="0" w:color="000000"/>
              <w:left w:val="single" w:sz="4" w:space="0" w:color="000000"/>
              <w:bottom w:val="single" w:sz="4" w:space="0" w:color="000000"/>
              <w:right w:val="single" w:sz="4" w:space="0" w:color="000000"/>
            </w:tcBorders>
            <w:vAlign w:val="center"/>
          </w:tcPr>
          <w:p w14:paraId="346F4435" w14:textId="77777777" w:rsidR="00940448" w:rsidRDefault="00000000">
            <w:pPr>
              <w:jc w:val="center"/>
              <w:rPr>
                <w:b/>
                <w:sz w:val="20"/>
                <w:szCs w:val="20"/>
              </w:rPr>
            </w:pPr>
            <w:r>
              <w:rPr>
                <w:b/>
                <w:sz w:val="20"/>
                <w:szCs w:val="20"/>
              </w:rPr>
              <w:t>„Вулкан издаваштво“</w:t>
            </w:r>
          </w:p>
        </w:tc>
      </w:tr>
      <w:tr w:rsidR="00940448" w14:paraId="694AFA1A" w14:textId="77777777">
        <w:trPr>
          <w:trHeight w:val="237"/>
        </w:trPr>
        <w:tc>
          <w:tcPr>
            <w:tcW w:w="466" w:type="dxa"/>
            <w:tcBorders>
              <w:top w:val="single" w:sz="4" w:space="0" w:color="000000"/>
              <w:left w:val="single" w:sz="4" w:space="0" w:color="000000"/>
              <w:bottom w:val="single" w:sz="4" w:space="0" w:color="000000"/>
              <w:right w:val="single" w:sz="4" w:space="0" w:color="000000"/>
            </w:tcBorders>
            <w:vAlign w:val="center"/>
          </w:tcPr>
          <w:p w14:paraId="13BB141E" w14:textId="77777777" w:rsidR="00940448" w:rsidRDefault="00000000">
            <w:pPr>
              <w:jc w:val="center"/>
              <w:rPr>
                <w:b/>
                <w:sz w:val="20"/>
                <w:szCs w:val="20"/>
              </w:rPr>
            </w:pPr>
            <w:r>
              <w:rPr>
                <w:b/>
                <w:sz w:val="20"/>
                <w:szCs w:val="20"/>
              </w:rPr>
              <w:t>2.</w:t>
            </w:r>
          </w:p>
        </w:tc>
        <w:tc>
          <w:tcPr>
            <w:tcW w:w="6691" w:type="dxa"/>
            <w:tcBorders>
              <w:top w:val="single" w:sz="4" w:space="0" w:color="000000"/>
              <w:left w:val="single" w:sz="4" w:space="0" w:color="000000"/>
              <w:bottom w:val="single" w:sz="4" w:space="0" w:color="000000"/>
              <w:right w:val="single" w:sz="4" w:space="0" w:color="000000"/>
            </w:tcBorders>
          </w:tcPr>
          <w:p w14:paraId="0AFF8C68" w14:textId="77777777" w:rsidR="00940448" w:rsidRDefault="00000000">
            <w:pPr>
              <w:rPr>
                <w:b/>
                <w:sz w:val="20"/>
                <w:szCs w:val="20"/>
              </w:rPr>
            </w:pPr>
            <w:r>
              <w:rPr>
                <w:b/>
                <w:sz w:val="20"/>
                <w:szCs w:val="20"/>
              </w:rPr>
              <w:t>Граматика  8 ,Српски језик и књижевност   за осми разред основне школе</w:t>
            </w:r>
          </w:p>
        </w:tc>
        <w:tc>
          <w:tcPr>
            <w:tcW w:w="2193" w:type="dxa"/>
            <w:tcBorders>
              <w:top w:val="single" w:sz="4" w:space="0" w:color="000000"/>
              <w:left w:val="single" w:sz="4" w:space="0" w:color="000000"/>
              <w:bottom w:val="single" w:sz="4" w:space="0" w:color="000000"/>
              <w:right w:val="single" w:sz="4" w:space="0" w:color="000000"/>
            </w:tcBorders>
            <w:vAlign w:val="center"/>
          </w:tcPr>
          <w:p w14:paraId="08BA2C87" w14:textId="77777777" w:rsidR="00940448" w:rsidRDefault="00000000">
            <w:pPr>
              <w:jc w:val="center"/>
              <w:rPr>
                <w:b/>
                <w:sz w:val="20"/>
                <w:szCs w:val="20"/>
              </w:rPr>
            </w:pPr>
            <w:r>
              <w:rPr>
                <w:b/>
                <w:sz w:val="20"/>
                <w:szCs w:val="20"/>
              </w:rPr>
              <w:t>„Вулкан издаваштво“</w:t>
            </w:r>
          </w:p>
        </w:tc>
      </w:tr>
      <w:tr w:rsidR="00940448" w14:paraId="28AB24FA" w14:textId="77777777">
        <w:trPr>
          <w:trHeight w:val="237"/>
        </w:trPr>
        <w:tc>
          <w:tcPr>
            <w:tcW w:w="466" w:type="dxa"/>
            <w:tcBorders>
              <w:top w:val="single" w:sz="4" w:space="0" w:color="000000"/>
              <w:left w:val="single" w:sz="4" w:space="0" w:color="000000"/>
              <w:bottom w:val="single" w:sz="4" w:space="0" w:color="000000"/>
              <w:right w:val="single" w:sz="4" w:space="0" w:color="000000"/>
            </w:tcBorders>
            <w:vAlign w:val="center"/>
          </w:tcPr>
          <w:p w14:paraId="7C69A716" w14:textId="77777777" w:rsidR="00940448" w:rsidRDefault="00000000">
            <w:pPr>
              <w:jc w:val="center"/>
              <w:rPr>
                <w:b/>
                <w:sz w:val="20"/>
                <w:szCs w:val="20"/>
              </w:rPr>
            </w:pPr>
            <w:r>
              <w:rPr>
                <w:b/>
                <w:sz w:val="20"/>
                <w:szCs w:val="20"/>
              </w:rPr>
              <w:t>3.</w:t>
            </w:r>
          </w:p>
        </w:tc>
        <w:tc>
          <w:tcPr>
            <w:tcW w:w="6691" w:type="dxa"/>
            <w:tcBorders>
              <w:top w:val="single" w:sz="4" w:space="0" w:color="000000"/>
              <w:left w:val="single" w:sz="4" w:space="0" w:color="000000"/>
              <w:bottom w:val="single" w:sz="4" w:space="0" w:color="000000"/>
              <w:right w:val="single" w:sz="4" w:space="0" w:color="000000"/>
            </w:tcBorders>
          </w:tcPr>
          <w:p w14:paraId="7C3BE98E" w14:textId="77777777" w:rsidR="00940448" w:rsidRDefault="00000000">
            <w:pPr>
              <w:rPr>
                <w:b/>
                <w:sz w:val="20"/>
                <w:szCs w:val="20"/>
              </w:rPr>
            </w:pPr>
            <w:r>
              <w:rPr>
                <w:b/>
                <w:sz w:val="20"/>
                <w:szCs w:val="20"/>
              </w:rPr>
              <w:t>Радна свеска 8, Српски језик и књижевност   за осми разред основне школе</w:t>
            </w:r>
          </w:p>
        </w:tc>
        <w:tc>
          <w:tcPr>
            <w:tcW w:w="2193" w:type="dxa"/>
            <w:tcBorders>
              <w:top w:val="single" w:sz="4" w:space="0" w:color="000000"/>
              <w:left w:val="single" w:sz="4" w:space="0" w:color="000000"/>
              <w:bottom w:val="single" w:sz="4" w:space="0" w:color="000000"/>
              <w:right w:val="single" w:sz="4" w:space="0" w:color="000000"/>
            </w:tcBorders>
            <w:vAlign w:val="center"/>
          </w:tcPr>
          <w:p w14:paraId="217BE273" w14:textId="77777777" w:rsidR="00940448" w:rsidRDefault="00000000">
            <w:pPr>
              <w:jc w:val="center"/>
              <w:rPr>
                <w:b/>
                <w:sz w:val="20"/>
                <w:szCs w:val="20"/>
              </w:rPr>
            </w:pPr>
            <w:r>
              <w:rPr>
                <w:b/>
                <w:sz w:val="20"/>
                <w:szCs w:val="20"/>
              </w:rPr>
              <w:t>„Вулкан издаваштво“</w:t>
            </w:r>
          </w:p>
        </w:tc>
      </w:tr>
      <w:tr w:rsidR="00940448" w14:paraId="19C74A4C" w14:textId="77777777">
        <w:trPr>
          <w:trHeight w:val="258"/>
        </w:trPr>
        <w:tc>
          <w:tcPr>
            <w:tcW w:w="466" w:type="dxa"/>
            <w:tcBorders>
              <w:top w:val="single" w:sz="4" w:space="0" w:color="000000"/>
              <w:left w:val="single" w:sz="4" w:space="0" w:color="000000"/>
              <w:bottom w:val="single" w:sz="4" w:space="0" w:color="000000"/>
              <w:right w:val="single" w:sz="4" w:space="0" w:color="000000"/>
            </w:tcBorders>
            <w:vAlign w:val="center"/>
          </w:tcPr>
          <w:p w14:paraId="48B6646F" w14:textId="77777777" w:rsidR="00940448" w:rsidRDefault="00000000">
            <w:pPr>
              <w:jc w:val="center"/>
              <w:rPr>
                <w:b/>
                <w:sz w:val="20"/>
                <w:szCs w:val="20"/>
              </w:rPr>
            </w:pPr>
            <w:r>
              <w:rPr>
                <w:b/>
                <w:sz w:val="20"/>
                <w:szCs w:val="20"/>
              </w:rPr>
              <w:t>4.</w:t>
            </w:r>
          </w:p>
        </w:tc>
        <w:tc>
          <w:tcPr>
            <w:tcW w:w="6691" w:type="dxa"/>
            <w:tcBorders>
              <w:top w:val="single" w:sz="4" w:space="0" w:color="000000"/>
              <w:left w:val="single" w:sz="4" w:space="0" w:color="000000"/>
              <w:bottom w:val="single" w:sz="4" w:space="0" w:color="000000"/>
              <w:right w:val="single" w:sz="4" w:space="0" w:color="000000"/>
            </w:tcBorders>
          </w:tcPr>
          <w:p w14:paraId="1837D975" w14:textId="77777777" w:rsidR="00940448" w:rsidRDefault="00000000">
            <w:pPr>
              <w:rPr>
                <w:b/>
                <w:sz w:val="20"/>
                <w:szCs w:val="20"/>
              </w:rPr>
            </w:pPr>
            <w:r>
              <w:rPr>
                <w:b/>
                <w:sz w:val="20"/>
                <w:szCs w:val="20"/>
              </w:rPr>
              <w:t>Математика 8 - Уџбеник за 8. разред основне школе</w:t>
            </w:r>
          </w:p>
        </w:tc>
        <w:tc>
          <w:tcPr>
            <w:tcW w:w="2193" w:type="dxa"/>
            <w:tcBorders>
              <w:top w:val="single" w:sz="4" w:space="0" w:color="000000"/>
              <w:left w:val="single" w:sz="4" w:space="0" w:color="000000"/>
              <w:bottom w:val="single" w:sz="4" w:space="0" w:color="000000"/>
              <w:right w:val="single" w:sz="4" w:space="0" w:color="000000"/>
            </w:tcBorders>
            <w:vAlign w:val="center"/>
          </w:tcPr>
          <w:p w14:paraId="319E1CE5" w14:textId="77777777" w:rsidR="00940448" w:rsidRDefault="00000000">
            <w:pPr>
              <w:jc w:val="center"/>
              <w:rPr>
                <w:b/>
                <w:sz w:val="20"/>
                <w:szCs w:val="20"/>
              </w:rPr>
            </w:pPr>
            <w:r>
              <w:rPr>
                <w:b/>
                <w:sz w:val="20"/>
                <w:szCs w:val="20"/>
              </w:rPr>
              <w:t>„Нови Логос“</w:t>
            </w:r>
          </w:p>
        </w:tc>
      </w:tr>
      <w:tr w:rsidR="00940448" w14:paraId="1E478F81" w14:textId="77777777">
        <w:trPr>
          <w:trHeight w:val="237"/>
        </w:trPr>
        <w:tc>
          <w:tcPr>
            <w:tcW w:w="466" w:type="dxa"/>
            <w:tcBorders>
              <w:top w:val="single" w:sz="4" w:space="0" w:color="000000"/>
              <w:left w:val="single" w:sz="4" w:space="0" w:color="000000"/>
              <w:bottom w:val="single" w:sz="4" w:space="0" w:color="000000"/>
              <w:right w:val="single" w:sz="4" w:space="0" w:color="000000"/>
            </w:tcBorders>
            <w:vAlign w:val="center"/>
          </w:tcPr>
          <w:p w14:paraId="0D79F591" w14:textId="77777777" w:rsidR="00940448" w:rsidRDefault="00000000">
            <w:pPr>
              <w:jc w:val="center"/>
              <w:rPr>
                <w:b/>
                <w:sz w:val="20"/>
                <w:szCs w:val="20"/>
              </w:rPr>
            </w:pPr>
            <w:r>
              <w:rPr>
                <w:b/>
                <w:sz w:val="20"/>
                <w:szCs w:val="20"/>
              </w:rPr>
              <w:t>5.</w:t>
            </w:r>
          </w:p>
        </w:tc>
        <w:tc>
          <w:tcPr>
            <w:tcW w:w="6691" w:type="dxa"/>
            <w:tcBorders>
              <w:top w:val="single" w:sz="4" w:space="0" w:color="000000"/>
              <w:left w:val="single" w:sz="4" w:space="0" w:color="000000"/>
              <w:bottom w:val="single" w:sz="4" w:space="0" w:color="000000"/>
              <w:right w:val="single" w:sz="4" w:space="0" w:color="000000"/>
            </w:tcBorders>
          </w:tcPr>
          <w:p w14:paraId="1ACE78BF" w14:textId="77777777" w:rsidR="00940448" w:rsidRDefault="00000000">
            <w:pPr>
              <w:rPr>
                <w:b/>
                <w:sz w:val="20"/>
                <w:szCs w:val="20"/>
              </w:rPr>
            </w:pPr>
            <w:r>
              <w:rPr>
                <w:b/>
                <w:sz w:val="20"/>
                <w:szCs w:val="20"/>
              </w:rPr>
              <w:t>Математика 8 - Збирка задатака за 8. разред основне школе</w:t>
            </w:r>
          </w:p>
        </w:tc>
        <w:tc>
          <w:tcPr>
            <w:tcW w:w="2193" w:type="dxa"/>
            <w:tcBorders>
              <w:top w:val="single" w:sz="4" w:space="0" w:color="000000"/>
              <w:left w:val="single" w:sz="4" w:space="0" w:color="000000"/>
              <w:bottom w:val="single" w:sz="4" w:space="0" w:color="000000"/>
              <w:right w:val="single" w:sz="4" w:space="0" w:color="000000"/>
            </w:tcBorders>
            <w:vAlign w:val="center"/>
          </w:tcPr>
          <w:p w14:paraId="7DFAEC48" w14:textId="77777777" w:rsidR="00940448" w:rsidRDefault="00000000">
            <w:pPr>
              <w:jc w:val="center"/>
              <w:rPr>
                <w:b/>
                <w:sz w:val="20"/>
                <w:szCs w:val="20"/>
              </w:rPr>
            </w:pPr>
            <w:r>
              <w:rPr>
                <w:b/>
                <w:sz w:val="20"/>
                <w:szCs w:val="20"/>
              </w:rPr>
              <w:t>„Нови Логос“</w:t>
            </w:r>
          </w:p>
        </w:tc>
      </w:tr>
      <w:tr w:rsidR="00940448" w14:paraId="653AF707" w14:textId="77777777">
        <w:trPr>
          <w:trHeight w:val="237"/>
        </w:trPr>
        <w:tc>
          <w:tcPr>
            <w:tcW w:w="466" w:type="dxa"/>
            <w:tcBorders>
              <w:top w:val="single" w:sz="4" w:space="0" w:color="000000"/>
              <w:left w:val="single" w:sz="4" w:space="0" w:color="000000"/>
              <w:bottom w:val="single" w:sz="4" w:space="0" w:color="000000"/>
              <w:right w:val="single" w:sz="4" w:space="0" w:color="000000"/>
            </w:tcBorders>
            <w:vAlign w:val="center"/>
          </w:tcPr>
          <w:p w14:paraId="3A58F964" w14:textId="77777777" w:rsidR="00940448" w:rsidRDefault="00000000">
            <w:pPr>
              <w:jc w:val="center"/>
              <w:rPr>
                <w:b/>
                <w:sz w:val="20"/>
                <w:szCs w:val="20"/>
              </w:rPr>
            </w:pPr>
            <w:r>
              <w:rPr>
                <w:b/>
                <w:sz w:val="20"/>
                <w:szCs w:val="20"/>
              </w:rPr>
              <w:t>6.</w:t>
            </w:r>
          </w:p>
        </w:tc>
        <w:tc>
          <w:tcPr>
            <w:tcW w:w="6691" w:type="dxa"/>
            <w:tcBorders>
              <w:top w:val="single" w:sz="4" w:space="0" w:color="000000"/>
              <w:left w:val="single" w:sz="4" w:space="0" w:color="000000"/>
              <w:bottom w:val="single" w:sz="4" w:space="0" w:color="000000"/>
              <w:right w:val="single" w:sz="4" w:space="0" w:color="000000"/>
            </w:tcBorders>
          </w:tcPr>
          <w:p w14:paraId="02644DA5" w14:textId="77777777" w:rsidR="00940448" w:rsidRDefault="00000000">
            <w:pPr>
              <w:rPr>
                <w:b/>
                <w:sz w:val="20"/>
                <w:szCs w:val="20"/>
              </w:rPr>
            </w:pPr>
            <w:r>
              <w:rPr>
                <w:b/>
                <w:sz w:val="20"/>
                <w:szCs w:val="20"/>
              </w:rPr>
              <w:t>Хемија 8, Уџбеник за 8. разред основне школе, Т. Недељковић</w:t>
            </w:r>
          </w:p>
        </w:tc>
        <w:tc>
          <w:tcPr>
            <w:tcW w:w="2193" w:type="dxa"/>
            <w:tcBorders>
              <w:top w:val="single" w:sz="4" w:space="0" w:color="000000"/>
              <w:left w:val="single" w:sz="4" w:space="0" w:color="000000"/>
              <w:bottom w:val="single" w:sz="4" w:space="0" w:color="000000"/>
              <w:right w:val="single" w:sz="4" w:space="0" w:color="000000"/>
            </w:tcBorders>
            <w:vAlign w:val="center"/>
          </w:tcPr>
          <w:p w14:paraId="5D035E06" w14:textId="77777777" w:rsidR="00940448" w:rsidRDefault="00000000">
            <w:pPr>
              <w:jc w:val="center"/>
              <w:rPr>
                <w:b/>
                <w:sz w:val="20"/>
                <w:szCs w:val="20"/>
              </w:rPr>
            </w:pPr>
            <w:r>
              <w:rPr>
                <w:b/>
                <w:sz w:val="20"/>
                <w:szCs w:val="20"/>
              </w:rPr>
              <w:t>„Нови Логос“</w:t>
            </w:r>
          </w:p>
        </w:tc>
      </w:tr>
      <w:tr w:rsidR="00940448" w14:paraId="083942CB" w14:textId="77777777">
        <w:trPr>
          <w:trHeight w:val="237"/>
        </w:trPr>
        <w:tc>
          <w:tcPr>
            <w:tcW w:w="466" w:type="dxa"/>
            <w:tcBorders>
              <w:top w:val="single" w:sz="4" w:space="0" w:color="000000"/>
              <w:left w:val="single" w:sz="4" w:space="0" w:color="000000"/>
              <w:bottom w:val="single" w:sz="4" w:space="0" w:color="000000"/>
              <w:right w:val="single" w:sz="4" w:space="0" w:color="000000"/>
            </w:tcBorders>
            <w:vAlign w:val="center"/>
          </w:tcPr>
          <w:p w14:paraId="2223B923" w14:textId="77777777" w:rsidR="00940448" w:rsidRDefault="00000000">
            <w:pPr>
              <w:jc w:val="center"/>
              <w:rPr>
                <w:b/>
                <w:sz w:val="20"/>
                <w:szCs w:val="20"/>
              </w:rPr>
            </w:pPr>
            <w:r>
              <w:rPr>
                <w:b/>
                <w:sz w:val="20"/>
                <w:szCs w:val="20"/>
              </w:rPr>
              <w:t>7.</w:t>
            </w:r>
          </w:p>
        </w:tc>
        <w:tc>
          <w:tcPr>
            <w:tcW w:w="6691" w:type="dxa"/>
            <w:tcBorders>
              <w:top w:val="single" w:sz="4" w:space="0" w:color="000000"/>
              <w:left w:val="single" w:sz="4" w:space="0" w:color="000000"/>
              <w:bottom w:val="single" w:sz="4" w:space="0" w:color="000000"/>
              <w:right w:val="single" w:sz="4" w:space="0" w:color="000000"/>
            </w:tcBorders>
          </w:tcPr>
          <w:p w14:paraId="4F823547" w14:textId="77777777" w:rsidR="00940448" w:rsidRDefault="00000000">
            <w:pPr>
              <w:rPr>
                <w:b/>
                <w:sz w:val="20"/>
                <w:szCs w:val="20"/>
              </w:rPr>
            </w:pPr>
            <w:r>
              <w:rPr>
                <w:b/>
                <w:sz w:val="20"/>
                <w:szCs w:val="20"/>
              </w:rPr>
              <w:t xml:space="preserve">Хемија 8 ,Збирка задатака  са лабораторијским вежбама    </w:t>
            </w:r>
          </w:p>
        </w:tc>
        <w:tc>
          <w:tcPr>
            <w:tcW w:w="2193" w:type="dxa"/>
            <w:tcBorders>
              <w:top w:val="single" w:sz="4" w:space="0" w:color="000000"/>
              <w:left w:val="single" w:sz="4" w:space="0" w:color="000000"/>
              <w:bottom w:val="single" w:sz="4" w:space="0" w:color="000000"/>
              <w:right w:val="single" w:sz="4" w:space="0" w:color="000000"/>
            </w:tcBorders>
            <w:vAlign w:val="center"/>
          </w:tcPr>
          <w:p w14:paraId="5142BC29" w14:textId="77777777" w:rsidR="00940448" w:rsidRDefault="00000000">
            <w:pPr>
              <w:jc w:val="center"/>
              <w:rPr>
                <w:b/>
                <w:sz w:val="20"/>
                <w:szCs w:val="20"/>
              </w:rPr>
            </w:pPr>
            <w:r>
              <w:rPr>
                <w:b/>
                <w:sz w:val="20"/>
                <w:szCs w:val="20"/>
              </w:rPr>
              <w:t>„Нови Логос.“</w:t>
            </w:r>
          </w:p>
        </w:tc>
      </w:tr>
      <w:tr w:rsidR="00940448" w14:paraId="7B12C911" w14:textId="77777777">
        <w:trPr>
          <w:trHeight w:val="237"/>
        </w:trPr>
        <w:tc>
          <w:tcPr>
            <w:tcW w:w="466" w:type="dxa"/>
            <w:tcBorders>
              <w:top w:val="single" w:sz="4" w:space="0" w:color="000000"/>
              <w:left w:val="single" w:sz="4" w:space="0" w:color="000000"/>
              <w:bottom w:val="single" w:sz="4" w:space="0" w:color="000000"/>
              <w:right w:val="single" w:sz="4" w:space="0" w:color="000000"/>
            </w:tcBorders>
            <w:vAlign w:val="center"/>
          </w:tcPr>
          <w:p w14:paraId="17C42DAE" w14:textId="77777777" w:rsidR="00940448" w:rsidRDefault="00000000">
            <w:pPr>
              <w:jc w:val="center"/>
              <w:rPr>
                <w:b/>
                <w:sz w:val="20"/>
                <w:szCs w:val="20"/>
              </w:rPr>
            </w:pPr>
            <w:r>
              <w:rPr>
                <w:b/>
                <w:sz w:val="20"/>
                <w:szCs w:val="20"/>
              </w:rPr>
              <w:t>8.</w:t>
            </w:r>
          </w:p>
        </w:tc>
        <w:tc>
          <w:tcPr>
            <w:tcW w:w="6691" w:type="dxa"/>
            <w:tcBorders>
              <w:top w:val="single" w:sz="4" w:space="0" w:color="000000"/>
              <w:left w:val="single" w:sz="4" w:space="0" w:color="000000"/>
              <w:bottom w:val="single" w:sz="4" w:space="0" w:color="000000"/>
              <w:right w:val="single" w:sz="4" w:space="0" w:color="000000"/>
            </w:tcBorders>
          </w:tcPr>
          <w:p w14:paraId="5C192E12" w14:textId="77777777" w:rsidR="00940448" w:rsidRDefault="00000000">
            <w:pPr>
              <w:rPr>
                <w:b/>
                <w:sz w:val="20"/>
                <w:szCs w:val="20"/>
              </w:rPr>
            </w:pPr>
            <w:r>
              <w:rPr>
                <w:b/>
                <w:sz w:val="20"/>
                <w:szCs w:val="20"/>
              </w:rPr>
              <w:t>Техника и технологија 8, уџбенички комплет  за осми разред основне школе,  Н. Стаменовић, А. Вучићевић</w:t>
            </w:r>
          </w:p>
        </w:tc>
        <w:tc>
          <w:tcPr>
            <w:tcW w:w="2193" w:type="dxa"/>
            <w:tcBorders>
              <w:top w:val="single" w:sz="4" w:space="0" w:color="000000"/>
              <w:left w:val="single" w:sz="4" w:space="0" w:color="000000"/>
              <w:bottom w:val="single" w:sz="4" w:space="0" w:color="000000"/>
              <w:right w:val="single" w:sz="4" w:space="0" w:color="000000"/>
            </w:tcBorders>
            <w:vAlign w:val="center"/>
          </w:tcPr>
          <w:p w14:paraId="4D095BC7" w14:textId="77777777" w:rsidR="00940448" w:rsidRDefault="00000000">
            <w:pPr>
              <w:jc w:val="center"/>
              <w:rPr>
                <w:b/>
                <w:sz w:val="20"/>
                <w:szCs w:val="20"/>
              </w:rPr>
            </w:pPr>
            <w:r>
              <w:rPr>
                <w:b/>
                <w:sz w:val="20"/>
                <w:szCs w:val="20"/>
              </w:rPr>
              <w:t>„Клетт“</w:t>
            </w:r>
          </w:p>
        </w:tc>
      </w:tr>
      <w:tr w:rsidR="00940448" w14:paraId="1A063E17" w14:textId="77777777">
        <w:trPr>
          <w:trHeight w:val="237"/>
        </w:trPr>
        <w:tc>
          <w:tcPr>
            <w:tcW w:w="466" w:type="dxa"/>
            <w:tcBorders>
              <w:top w:val="single" w:sz="4" w:space="0" w:color="000000"/>
              <w:left w:val="single" w:sz="4" w:space="0" w:color="000000"/>
              <w:bottom w:val="single" w:sz="4" w:space="0" w:color="000000"/>
              <w:right w:val="single" w:sz="4" w:space="0" w:color="000000"/>
            </w:tcBorders>
            <w:vAlign w:val="center"/>
          </w:tcPr>
          <w:p w14:paraId="1AB880F9" w14:textId="77777777" w:rsidR="00940448" w:rsidRDefault="00000000">
            <w:pPr>
              <w:jc w:val="center"/>
              <w:rPr>
                <w:b/>
                <w:sz w:val="20"/>
                <w:szCs w:val="20"/>
              </w:rPr>
            </w:pPr>
            <w:r>
              <w:rPr>
                <w:b/>
                <w:sz w:val="20"/>
                <w:szCs w:val="20"/>
              </w:rPr>
              <w:t>9.</w:t>
            </w:r>
          </w:p>
        </w:tc>
        <w:tc>
          <w:tcPr>
            <w:tcW w:w="6691" w:type="dxa"/>
            <w:tcBorders>
              <w:top w:val="single" w:sz="4" w:space="0" w:color="000000"/>
              <w:left w:val="single" w:sz="4" w:space="0" w:color="000000"/>
              <w:bottom w:val="single" w:sz="4" w:space="0" w:color="000000"/>
              <w:right w:val="single" w:sz="4" w:space="0" w:color="000000"/>
            </w:tcBorders>
          </w:tcPr>
          <w:p w14:paraId="3338843C" w14:textId="77777777" w:rsidR="00940448" w:rsidRDefault="00000000">
            <w:pPr>
              <w:rPr>
                <w:b/>
                <w:sz w:val="20"/>
                <w:szCs w:val="20"/>
              </w:rPr>
            </w:pPr>
            <w:r>
              <w:rPr>
                <w:b/>
                <w:sz w:val="20"/>
                <w:szCs w:val="20"/>
              </w:rPr>
              <w:t>Физика 8, уџбеник за 8. разред основне школе</w:t>
            </w:r>
          </w:p>
        </w:tc>
        <w:tc>
          <w:tcPr>
            <w:tcW w:w="2193" w:type="dxa"/>
            <w:tcBorders>
              <w:top w:val="single" w:sz="4" w:space="0" w:color="000000"/>
              <w:left w:val="single" w:sz="4" w:space="0" w:color="000000"/>
              <w:bottom w:val="single" w:sz="4" w:space="0" w:color="000000"/>
              <w:right w:val="single" w:sz="4" w:space="0" w:color="000000"/>
            </w:tcBorders>
            <w:vAlign w:val="center"/>
          </w:tcPr>
          <w:p w14:paraId="1A35B8FB" w14:textId="77777777" w:rsidR="00940448" w:rsidRDefault="00000000">
            <w:pPr>
              <w:jc w:val="center"/>
              <w:rPr>
                <w:b/>
                <w:sz w:val="20"/>
                <w:szCs w:val="20"/>
              </w:rPr>
            </w:pPr>
            <w:r>
              <w:rPr>
                <w:b/>
                <w:sz w:val="20"/>
                <w:szCs w:val="20"/>
              </w:rPr>
              <w:t>„Сазнање“</w:t>
            </w:r>
          </w:p>
        </w:tc>
      </w:tr>
      <w:tr w:rsidR="00940448" w14:paraId="030AFB14" w14:textId="77777777">
        <w:trPr>
          <w:trHeight w:val="237"/>
        </w:trPr>
        <w:tc>
          <w:tcPr>
            <w:tcW w:w="466" w:type="dxa"/>
            <w:tcBorders>
              <w:top w:val="single" w:sz="4" w:space="0" w:color="000000"/>
              <w:left w:val="single" w:sz="4" w:space="0" w:color="000000"/>
              <w:bottom w:val="single" w:sz="4" w:space="0" w:color="000000"/>
              <w:right w:val="single" w:sz="4" w:space="0" w:color="000000"/>
            </w:tcBorders>
            <w:vAlign w:val="center"/>
          </w:tcPr>
          <w:p w14:paraId="7C88C813" w14:textId="77777777" w:rsidR="00940448" w:rsidRDefault="00000000">
            <w:pPr>
              <w:jc w:val="center"/>
              <w:rPr>
                <w:b/>
                <w:sz w:val="20"/>
                <w:szCs w:val="20"/>
              </w:rPr>
            </w:pPr>
            <w:r>
              <w:rPr>
                <w:b/>
                <w:sz w:val="20"/>
                <w:szCs w:val="20"/>
              </w:rPr>
              <w:lastRenderedPageBreak/>
              <w:t>10.</w:t>
            </w:r>
          </w:p>
        </w:tc>
        <w:tc>
          <w:tcPr>
            <w:tcW w:w="6691" w:type="dxa"/>
            <w:tcBorders>
              <w:top w:val="single" w:sz="4" w:space="0" w:color="000000"/>
              <w:left w:val="single" w:sz="4" w:space="0" w:color="000000"/>
              <w:bottom w:val="single" w:sz="4" w:space="0" w:color="000000"/>
              <w:right w:val="single" w:sz="4" w:space="0" w:color="000000"/>
            </w:tcBorders>
          </w:tcPr>
          <w:p w14:paraId="26708B4C" w14:textId="77777777" w:rsidR="00940448" w:rsidRDefault="00000000">
            <w:pPr>
              <w:rPr>
                <w:b/>
                <w:sz w:val="20"/>
                <w:szCs w:val="20"/>
              </w:rPr>
            </w:pPr>
            <w:r>
              <w:rPr>
                <w:b/>
                <w:sz w:val="20"/>
                <w:szCs w:val="20"/>
              </w:rPr>
              <w:t>Практикум физика 8, збирка задатака за 8. разред основне школе</w:t>
            </w:r>
          </w:p>
        </w:tc>
        <w:tc>
          <w:tcPr>
            <w:tcW w:w="2193" w:type="dxa"/>
            <w:tcBorders>
              <w:top w:val="single" w:sz="4" w:space="0" w:color="000000"/>
              <w:left w:val="single" w:sz="4" w:space="0" w:color="000000"/>
              <w:bottom w:val="single" w:sz="4" w:space="0" w:color="000000"/>
              <w:right w:val="single" w:sz="4" w:space="0" w:color="000000"/>
            </w:tcBorders>
            <w:vAlign w:val="center"/>
          </w:tcPr>
          <w:p w14:paraId="469CA8F8" w14:textId="77777777" w:rsidR="00940448" w:rsidRDefault="00000000">
            <w:pPr>
              <w:jc w:val="center"/>
              <w:rPr>
                <w:b/>
                <w:sz w:val="20"/>
                <w:szCs w:val="20"/>
              </w:rPr>
            </w:pPr>
            <w:r>
              <w:rPr>
                <w:b/>
                <w:sz w:val="20"/>
                <w:szCs w:val="20"/>
              </w:rPr>
              <w:t>„Сазнање“</w:t>
            </w:r>
          </w:p>
        </w:tc>
      </w:tr>
      <w:tr w:rsidR="00940448" w14:paraId="1B9B6418" w14:textId="77777777">
        <w:trPr>
          <w:trHeight w:val="237"/>
        </w:trPr>
        <w:tc>
          <w:tcPr>
            <w:tcW w:w="466" w:type="dxa"/>
            <w:tcBorders>
              <w:top w:val="single" w:sz="4" w:space="0" w:color="000000"/>
              <w:left w:val="single" w:sz="4" w:space="0" w:color="000000"/>
              <w:bottom w:val="single" w:sz="4" w:space="0" w:color="000000"/>
              <w:right w:val="single" w:sz="4" w:space="0" w:color="000000"/>
            </w:tcBorders>
            <w:vAlign w:val="center"/>
          </w:tcPr>
          <w:p w14:paraId="574EDE98" w14:textId="77777777" w:rsidR="00940448" w:rsidRDefault="00000000">
            <w:pPr>
              <w:jc w:val="center"/>
              <w:rPr>
                <w:b/>
                <w:sz w:val="20"/>
                <w:szCs w:val="20"/>
              </w:rPr>
            </w:pPr>
            <w:r>
              <w:rPr>
                <w:b/>
                <w:sz w:val="20"/>
                <w:szCs w:val="20"/>
              </w:rPr>
              <w:t>11.</w:t>
            </w:r>
          </w:p>
        </w:tc>
        <w:tc>
          <w:tcPr>
            <w:tcW w:w="6691" w:type="dxa"/>
            <w:tcBorders>
              <w:top w:val="single" w:sz="4" w:space="0" w:color="000000"/>
              <w:left w:val="single" w:sz="4" w:space="0" w:color="000000"/>
              <w:bottom w:val="single" w:sz="4" w:space="0" w:color="000000"/>
              <w:right w:val="single" w:sz="4" w:space="0" w:color="000000"/>
            </w:tcBorders>
          </w:tcPr>
          <w:p w14:paraId="07BE4D22" w14:textId="77777777" w:rsidR="00940448" w:rsidRDefault="00000000">
            <w:pPr>
              <w:rPr>
                <w:b/>
                <w:sz w:val="20"/>
                <w:szCs w:val="20"/>
              </w:rPr>
            </w:pPr>
            <w:r>
              <w:rPr>
                <w:b/>
                <w:sz w:val="20"/>
                <w:szCs w:val="20"/>
              </w:rPr>
              <w:t>Географија 8, уџбеник 8. разред основне школе,  Д.Шабић, С.Вујадиновић</w:t>
            </w:r>
          </w:p>
        </w:tc>
        <w:tc>
          <w:tcPr>
            <w:tcW w:w="2193" w:type="dxa"/>
            <w:tcBorders>
              <w:top w:val="single" w:sz="4" w:space="0" w:color="000000"/>
              <w:left w:val="single" w:sz="4" w:space="0" w:color="000000"/>
              <w:bottom w:val="single" w:sz="4" w:space="0" w:color="000000"/>
              <w:right w:val="single" w:sz="4" w:space="0" w:color="000000"/>
            </w:tcBorders>
            <w:vAlign w:val="center"/>
          </w:tcPr>
          <w:p w14:paraId="2AA1C8A6" w14:textId="77777777" w:rsidR="00940448" w:rsidRDefault="00000000">
            <w:pPr>
              <w:jc w:val="center"/>
              <w:rPr>
                <w:b/>
                <w:sz w:val="20"/>
                <w:szCs w:val="20"/>
              </w:rPr>
            </w:pPr>
            <w:r>
              <w:rPr>
                <w:b/>
                <w:sz w:val="20"/>
                <w:szCs w:val="20"/>
              </w:rPr>
              <w:t>„Нови Логос“</w:t>
            </w:r>
          </w:p>
        </w:tc>
      </w:tr>
      <w:tr w:rsidR="00940448" w14:paraId="2A223180" w14:textId="77777777">
        <w:trPr>
          <w:trHeight w:val="229"/>
        </w:trPr>
        <w:tc>
          <w:tcPr>
            <w:tcW w:w="466" w:type="dxa"/>
            <w:tcBorders>
              <w:top w:val="single" w:sz="4" w:space="0" w:color="000000"/>
              <w:left w:val="single" w:sz="4" w:space="0" w:color="000000"/>
              <w:bottom w:val="single" w:sz="4" w:space="0" w:color="000000"/>
              <w:right w:val="single" w:sz="4" w:space="0" w:color="000000"/>
            </w:tcBorders>
            <w:vAlign w:val="center"/>
          </w:tcPr>
          <w:p w14:paraId="335BB3C0" w14:textId="77777777" w:rsidR="00940448" w:rsidRDefault="00000000">
            <w:pPr>
              <w:jc w:val="center"/>
              <w:rPr>
                <w:b/>
                <w:sz w:val="20"/>
                <w:szCs w:val="20"/>
              </w:rPr>
            </w:pPr>
            <w:r>
              <w:rPr>
                <w:b/>
                <w:sz w:val="20"/>
                <w:szCs w:val="20"/>
              </w:rPr>
              <w:t>12.</w:t>
            </w:r>
          </w:p>
        </w:tc>
        <w:tc>
          <w:tcPr>
            <w:tcW w:w="6691" w:type="dxa"/>
            <w:tcBorders>
              <w:top w:val="single" w:sz="4" w:space="0" w:color="000000"/>
              <w:left w:val="single" w:sz="4" w:space="0" w:color="000000"/>
              <w:bottom w:val="single" w:sz="4" w:space="0" w:color="000000"/>
              <w:right w:val="single" w:sz="4" w:space="0" w:color="000000"/>
            </w:tcBorders>
            <w:vAlign w:val="center"/>
          </w:tcPr>
          <w:p w14:paraId="600BAE15" w14:textId="77777777" w:rsidR="00940448" w:rsidRDefault="00000000">
            <w:pPr>
              <w:rPr>
                <w:b/>
                <w:sz w:val="20"/>
                <w:szCs w:val="20"/>
              </w:rPr>
            </w:pPr>
            <w:r>
              <w:rPr>
                <w:b/>
                <w:sz w:val="20"/>
                <w:szCs w:val="20"/>
              </w:rPr>
              <w:t xml:space="preserve">Историја8, уџбеник  за осми разред основне школе </w:t>
            </w:r>
          </w:p>
        </w:tc>
        <w:tc>
          <w:tcPr>
            <w:tcW w:w="2193" w:type="dxa"/>
            <w:tcBorders>
              <w:top w:val="single" w:sz="4" w:space="0" w:color="000000"/>
              <w:left w:val="single" w:sz="4" w:space="0" w:color="000000"/>
              <w:bottom w:val="single" w:sz="4" w:space="0" w:color="000000"/>
              <w:right w:val="single" w:sz="4" w:space="0" w:color="000000"/>
            </w:tcBorders>
            <w:vAlign w:val="center"/>
          </w:tcPr>
          <w:p w14:paraId="3B223398" w14:textId="77777777" w:rsidR="00940448" w:rsidRDefault="00000000">
            <w:pPr>
              <w:jc w:val="center"/>
              <w:rPr>
                <w:b/>
                <w:sz w:val="20"/>
                <w:szCs w:val="20"/>
              </w:rPr>
            </w:pPr>
            <w:r>
              <w:rPr>
                <w:b/>
                <w:sz w:val="20"/>
                <w:szCs w:val="20"/>
              </w:rPr>
              <w:t>„Фреска“</w:t>
            </w:r>
          </w:p>
        </w:tc>
      </w:tr>
      <w:tr w:rsidR="00940448" w14:paraId="78E1EC4E" w14:textId="77777777">
        <w:trPr>
          <w:trHeight w:val="237"/>
        </w:trPr>
        <w:tc>
          <w:tcPr>
            <w:tcW w:w="466" w:type="dxa"/>
            <w:tcBorders>
              <w:top w:val="single" w:sz="4" w:space="0" w:color="000000"/>
              <w:left w:val="single" w:sz="4" w:space="0" w:color="000000"/>
              <w:bottom w:val="single" w:sz="4" w:space="0" w:color="000000"/>
              <w:right w:val="single" w:sz="4" w:space="0" w:color="000000"/>
            </w:tcBorders>
            <w:vAlign w:val="center"/>
          </w:tcPr>
          <w:p w14:paraId="7CD1C8D3" w14:textId="77777777" w:rsidR="00940448" w:rsidRDefault="00000000">
            <w:pPr>
              <w:jc w:val="center"/>
              <w:rPr>
                <w:b/>
                <w:sz w:val="20"/>
                <w:szCs w:val="20"/>
              </w:rPr>
            </w:pPr>
            <w:r>
              <w:rPr>
                <w:b/>
                <w:sz w:val="20"/>
                <w:szCs w:val="20"/>
              </w:rPr>
              <w:t>13.</w:t>
            </w:r>
          </w:p>
        </w:tc>
        <w:tc>
          <w:tcPr>
            <w:tcW w:w="6691" w:type="dxa"/>
            <w:tcBorders>
              <w:top w:val="single" w:sz="4" w:space="0" w:color="000000"/>
              <w:left w:val="single" w:sz="4" w:space="0" w:color="000000"/>
              <w:bottom w:val="single" w:sz="4" w:space="0" w:color="000000"/>
              <w:right w:val="single" w:sz="4" w:space="0" w:color="000000"/>
            </w:tcBorders>
            <w:vAlign w:val="center"/>
          </w:tcPr>
          <w:p w14:paraId="171231E1" w14:textId="77777777" w:rsidR="00940448" w:rsidRDefault="00000000">
            <w:pPr>
              <w:rPr>
                <w:b/>
                <w:sz w:val="20"/>
                <w:szCs w:val="20"/>
              </w:rPr>
            </w:pPr>
            <w:r>
              <w:rPr>
                <w:b/>
                <w:sz w:val="20"/>
                <w:szCs w:val="20"/>
              </w:rPr>
              <w:t>„Биологија 8, уџбеник за осми разред основне школе , Г.Субаков, Симић, М. Дрндарски</w:t>
            </w:r>
          </w:p>
        </w:tc>
        <w:tc>
          <w:tcPr>
            <w:tcW w:w="2193" w:type="dxa"/>
            <w:tcBorders>
              <w:top w:val="single" w:sz="4" w:space="0" w:color="000000"/>
              <w:left w:val="single" w:sz="4" w:space="0" w:color="000000"/>
              <w:bottom w:val="single" w:sz="4" w:space="0" w:color="000000"/>
              <w:right w:val="single" w:sz="4" w:space="0" w:color="000000"/>
            </w:tcBorders>
            <w:vAlign w:val="center"/>
          </w:tcPr>
          <w:p w14:paraId="30103585" w14:textId="77777777" w:rsidR="00940448" w:rsidRDefault="00000000">
            <w:pPr>
              <w:jc w:val="center"/>
              <w:rPr>
                <w:b/>
                <w:sz w:val="20"/>
                <w:szCs w:val="20"/>
              </w:rPr>
            </w:pPr>
            <w:r>
              <w:rPr>
                <w:b/>
                <w:sz w:val="20"/>
                <w:szCs w:val="20"/>
              </w:rPr>
              <w:t>„Нови Логос“</w:t>
            </w:r>
          </w:p>
        </w:tc>
      </w:tr>
      <w:tr w:rsidR="00940448" w14:paraId="31EF652F" w14:textId="77777777">
        <w:trPr>
          <w:trHeight w:val="237"/>
        </w:trPr>
        <w:tc>
          <w:tcPr>
            <w:tcW w:w="466" w:type="dxa"/>
            <w:tcBorders>
              <w:top w:val="single" w:sz="4" w:space="0" w:color="000000"/>
              <w:left w:val="single" w:sz="4" w:space="0" w:color="000000"/>
              <w:bottom w:val="single" w:sz="4" w:space="0" w:color="000000"/>
              <w:right w:val="single" w:sz="4" w:space="0" w:color="000000"/>
            </w:tcBorders>
            <w:vAlign w:val="center"/>
          </w:tcPr>
          <w:p w14:paraId="0E3366FF" w14:textId="77777777" w:rsidR="00940448" w:rsidRDefault="00000000">
            <w:pPr>
              <w:jc w:val="center"/>
              <w:rPr>
                <w:b/>
                <w:sz w:val="20"/>
                <w:szCs w:val="20"/>
              </w:rPr>
            </w:pPr>
            <w:r>
              <w:rPr>
                <w:b/>
                <w:sz w:val="20"/>
                <w:szCs w:val="20"/>
              </w:rPr>
              <w:t>14.</w:t>
            </w:r>
          </w:p>
        </w:tc>
        <w:tc>
          <w:tcPr>
            <w:tcW w:w="6691" w:type="dxa"/>
            <w:tcBorders>
              <w:top w:val="single" w:sz="4" w:space="0" w:color="000000"/>
              <w:left w:val="single" w:sz="4" w:space="0" w:color="000000"/>
              <w:bottom w:val="single" w:sz="4" w:space="0" w:color="000000"/>
              <w:right w:val="single" w:sz="4" w:space="0" w:color="000000"/>
            </w:tcBorders>
          </w:tcPr>
          <w:p w14:paraId="65030573" w14:textId="77777777" w:rsidR="00940448" w:rsidRDefault="00000000">
            <w:pPr>
              <w:rPr>
                <w:b/>
                <w:sz w:val="20"/>
                <w:szCs w:val="20"/>
              </w:rPr>
            </w:pPr>
            <w:r>
              <w:rPr>
                <w:b/>
                <w:sz w:val="20"/>
                <w:szCs w:val="20"/>
              </w:rPr>
              <w:t>Информатика и рачунарство 8,  уџбеник за осми разред основне школе</w:t>
            </w:r>
          </w:p>
        </w:tc>
        <w:tc>
          <w:tcPr>
            <w:tcW w:w="2193" w:type="dxa"/>
            <w:tcBorders>
              <w:top w:val="single" w:sz="4" w:space="0" w:color="000000"/>
              <w:left w:val="single" w:sz="4" w:space="0" w:color="000000"/>
              <w:bottom w:val="single" w:sz="4" w:space="0" w:color="000000"/>
              <w:right w:val="single" w:sz="4" w:space="0" w:color="000000"/>
            </w:tcBorders>
            <w:vAlign w:val="center"/>
          </w:tcPr>
          <w:p w14:paraId="3FF4EB30" w14:textId="77777777" w:rsidR="00940448" w:rsidRDefault="00000000">
            <w:pPr>
              <w:jc w:val="center"/>
              <w:rPr>
                <w:b/>
                <w:sz w:val="20"/>
                <w:szCs w:val="20"/>
              </w:rPr>
            </w:pPr>
            <w:r>
              <w:rPr>
                <w:b/>
                <w:sz w:val="20"/>
                <w:szCs w:val="20"/>
              </w:rPr>
              <w:t>''Дата Статус''</w:t>
            </w:r>
          </w:p>
        </w:tc>
      </w:tr>
      <w:tr w:rsidR="00940448" w14:paraId="0A336E93" w14:textId="77777777">
        <w:trPr>
          <w:trHeight w:val="237"/>
        </w:trPr>
        <w:tc>
          <w:tcPr>
            <w:tcW w:w="466" w:type="dxa"/>
            <w:tcBorders>
              <w:top w:val="single" w:sz="4" w:space="0" w:color="000000"/>
              <w:left w:val="single" w:sz="4" w:space="0" w:color="000000"/>
              <w:bottom w:val="single" w:sz="4" w:space="0" w:color="000000"/>
              <w:right w:val="single" w:sz="4" w:space="0" w:color="000000"/>
            </w:tcBorders>
            <w:vAlign w:val="center"/>
          </w:tcPr>
          <w:p w14:paraId="48098042" w14:textId="77777777" w:rsidR="00940448" w:rsidRDefault="00000000">
            <w:pPr>
              <w:jc w:val="center"/>
              <w:rPr>
                <w:b/>
                <w:sz w:val="20"/>
                <w:szCs w:val="20"/>
              </w:rPr>
            </w:pPr>
            <w:r>
              <w:rPr>
                <w:b/>
                <w:sz w:val="20"/>
                <w:szCs w:val="20"/>
              </w:rPr>
              <w:t>15.</w:t>
            </w:r>
          </w:p>
        </w:tc>
        <w:tc>
          <w:tcPr>
            <w:tcW w:w="6691" w:type="dxa"/>
            <w:tcBorders>
              <w:top w:val="single" w:sz="4" w:space="0" w:color="000000"/>
              <w:left w:val="single" w:sz="4" w:space="0" w:color="000000"/>
              <w:bottom w:val="single" w:sz="4" w:space="0" w:color="000000"/>
              <w:right w:val="single" w:sz="4" w:space="0" w:color="000000"/>
            </w:tcBorders>
          </w:tcPr>
          <w:p w14:paraId="2F8A490E" w14:textId="77777777" w:rsidR="00940448" w:rsidRDefault="00000000">
            <w:pPr>
              <w:rPr>
                <w:b/>
                <w:sz w:val="20"/>
                <w:szCs w:val="20"/>
              </w:rPr>
            </w:pPr>
            <w:r>
              <w:rPr>
                <w:b/>
                <w:sz w:val="20"/>
                <w:szCs w:val="20"/>
              </w:rPr>
              <w:t>Музичка култура 8, уџбеник  за осми разред основне школе</w:t>
            </w:r>
          </w:p>
        </w:tc>
        <w:tc>
          <w:tcPr>
            <w:tcW w:w="2193" w:type="dxa"/>
            <w:tcBorders>
              <w:top w:val="single" w:sz="4" w:space="0" w:color="000000"/>
              <w:left w:val="single" w:sz="4" w:space="0" w:color="000000"/>
              <w:bottom w:val="single" w:sz="4" w:space="0" w:color="000000"/>
              <w:right w:val="single" w:sz="4" w:space="0" w:color="000000"/>
            </w:tcBorders>
            <w:vAlign w:val="center"/>
          </w:tcPr>
          <w:p w14:paraId="67217932" w14:textId="77777777" w:rsidR="00940448" w:rsidRDefault="00000000">
            <w:pPr>
              <w:jc w:val="center"/>
              <w:rPr>
                <w:b/>
                <w:sz w:val="20"/>
                <w:szCs w:val="20"/>
              </w:rPr>
            </w:pPr>
            <w:r>
              <w:rPr>
                <w:b/>
                <w:sz w:val="20"/>
                <w:szCs w:val="20"/>
              </w:rPr>
              <w:t>„Вулкан издаваштво“</w:t>
            </w:r>
          </w:p>
        </w:tc>
      </w:tr>
      <w:tr w:rsidR="00940448" w14:paraId="6A4D58B1" w14:textId="77777777">
        <w:trPr>
          <w:trHeight w:val="198"/>
        </w:trPr>
        <w:tc>
          <w:tcPr>
            <w:tcW w:w="466" w:type="dxa"/>
            <w:tcBorders>
              <w:top w:val="single" w:sz="4" w:space="0" w:color="000000"/>
              <w:left w:val="single" w:sz="4" w:space="0" w:color="000000"/>
              <w:bottom w:val="single" w:sz="4" w:space="0" w:color="000000"/>
              <w:right w:val="single" w:sz="4" w:space="0" w:color="000000"/>
            </w:tcBorders>
            <w:vAlign w:val="center"/>
          </w:tcPr>
          <w:p w14:paraId="7225B718" w14:textId="77777777" w:rsidR="00940448" w:rsidRDefault="00000000">
            <w:pPr>
              <w:jc w:val="center"/>
              <w:rPr>
                <w:b/>
                <w:sz w:val="20"/>
                <w:szCs w:val="20"/>
              </w:rPr>
            </w:pPr>
            <w:r>
              <w:rPr>
                <w:b/>
                <w:sz w:val="20"/>
                <w:szCs w:val="20"/>
              </w:rPr>
              <w:t>16.</w:t>
            </w:r>
          </w:p>
        </w:tc>
        <w:tc>
          <w:tcPr>
            <w:tcW w:w="6691" w:type="dxa"/>
            <w:tcBorders>
              <w:top w:val="single" w:sz="4" w:space="0" w:color="000000"/>
              <w:left w:val="single" w:sz="4" w:space="0" w:color="000000"/>
              <w:bottom w:val="single" w:sz="4" w:space="0" w:color="000000"/>
              <w:right w:val="single" w:sz="4" w:space="0" w:color="000000"/>
            </w:tcBorders>
          </w:tcPr>
          <w:p w14:paraId="2BEE0EAD" w14:textId="77777777" w:rsidR="00940448" w:rsidRDefault="00000000">
            <w:pPr>
              <w:rPr>
                <w:b/>
                <w:sz w:val="20"/>
                <w:szCs w:val="20"/>
              </w:rPr>
            </w:pPr>
            <w:r>
              <w:rPr>
                <w:b/>
                <w:sz w:val="20"/>
                <w:szCs w:val="20"/>
              </w:rPr>
              <w:t xml:space="preserve"> Енглески језик, „English Plus 4 Second Edition”, уџбеникчки комплет за 8. р. о.ш.</w:t>
            </w:r>
          </w:p>
        </w:tc>
        <w:tc>
          <w:tcPr>
            <w:tcW w:w="2193" w:type="dxa"/>
            <w:tcBorders>
              <w:top w:val="single" w:sz="4" w:space="0" w:color="000000"/>
              <w:left w:val="single" w:sz="4" w:space="0" w:color="000000"/>
              <w:bottom w:val="single" w:sz="4" w:space="0" w:color="000000"/>
              <w:right w:val="single" w:sz="4" w:space="0" w:color="000000"/>
            </w:tcBorders>
            <w:vAlign w:val="center"/>
          </w:tcPr>
          <w:p w14:paraId="66B5DF88" w14:textId="77777777" w:rsidR="00940448" w:rsidRDefault="00000000">
            <w:pPr>
              <w:jc w:val="center"/>
              <w:rPr>
                <w:b/>
                <w:sz w:val="20"/>
                <w:szCs w:val="20"/>
              </w:rPr>
            </w:pPr>
            <w:r>
              <w:rPr>
                <w:b/>
                <w:sz w:val="20"/>
                <w:szCs w:val="20"/>
              </w:rPr>
              <w:t>„Нови Логос“</w:t>
            </w:r>
          </w:p>
        </w:tc>
      </w:tr>
      <w:tr w:rsidR="00940448" w14:paraId="70987262" w14:textId="77777777">
        <w:trPr>
          <w:trHeight w:val="237"/>
        </w:trPr>
        <w:tc>
          <w:tcPr>
            <w:tcW w:w="466" w:type="dxa"/>
            <w:tcBorders>
              <w:top w:val="single" w:sz="4" w:space="0" w:color="000000"/>
              <w:left w:val="single" w:sz="4" w:space="0" w:color="000000"/>
              <w:bottom w:val="single" w:sz="4" w:space="0" w:color="000000"/>
              <w:right w:val="single" w:sz="4" w:space="0" w:color="000000"/>
            </w:tcBorders>
            <w:vAlign w:val="center"/>
          </w:tcPr>
          <w:p w14:paraId="34507AE8" w14:textId="77777777" w:rsidR="00940448" w:rsidRDefault="00000000">
            <w:pPr>
              <w:jc w:val="center"/>
              <w:rPr>
                <w:b/>
                <w:sz w:val="20"/>
                <w:szCs w:val="20"/>
              </w:rPr>
            </w:pPr>
            <w:r>
              <w:rPr>
                <w:b/>
                <w:sz w:val="20"/>
                <w:szCs w:val="20"/>
              </w:rPr>
              <w:t>17.</w:t>
            </w:r>
          </w:p>
        </w:tc>
        <w:tc>
          <w:tcPr>
            <w:tcW w:w="6691" w:type="dxa"/>
            <w:tcBorders>
              <w:top w:val="single" w:sz="4" w:space="0" w:color="000000"/>
              <w:left w:val="single" w:sz="4" w:space="0" w:color="000000"/>
              <w:bottom w:val="single" w:sz="4" w:space="0" w:color="000000"/>
              <w:right w:val="single" w:sz="4" w:space="0" w:color="000000"/>
            </w:tcBorders>
          </w:tcPr>
          <w:p w14:paraId="0E87F2BF" w14:textId="77777777" w:rsidR="00940448" w:rsidRDefault="00000000">
            <w:pPr>
              <w:rPr>
                <w:b/>
                <w:sz w:val="20"/>
                <w:szCs w:val="20"/>
              </w:rPr>
            </w:pPr>
            <w:r>
              <w:rPr>
                <w:b/>
                <w:sz w:val="20"/>
                <w:szCs w:val="20"/>
              </w:rPr>
              <w:t>„Wir neu 4”, немачки језик за 8. р. о.ш., уџбеник за четврту годину учењa , уџбенички комплет ,Ђорђо Мота,  Драгана Боос</w:t>
            </w:r>
          </w:p>
        </w:tc>
        <w:tc>
          <w:tcPr>
            <w:tcW w:w="2193" w:type="dxa"/>
            <w:tcBorders>
              <w:top w:val="single" w:sz="4" w:space="0" w:color="000000"/>
              <w:left w:val="single" w:sz="4" w:space="0" w:color="000000"/>
              <w:bottom w:val="single" w:sz="4" w:space="0" w:color="000000"/>
              <w:right w:val="single" w:sz="4" w:space="0" w:color="000000"/>
            </w:tcBorders>
            <w:vAlign w:val="center"/>
          </w:tcPr>
          <w:p w14:paraId="10784269" w14:textId="77777777" w:rsidR="00940448" w:rsidRDefault="00000000">
            <w:pPr>
              <w:jc w:val="center"/>
              <w:rPr>
                <w:b/>
                <w:sz w:val="20"/>
                <w:szCs w:val="20"/>
              </w:rPr>
            </w:pPr>
            <w:r>
              <w:rPr>
                <w:b/>
                <w:sz w:val="20"/>
                <w:szCs w:val="20"/>
              </w:rPr>
              <w:t>„Клетт“</w:t>
            </w:r>
          </w:p>
        </w:tc>
      </w:tr>
    </w:tbl>
    <w:p w14:paraId="23691B4E" w14:textId="77777777" w:rsidR="00940448" w:rsidRDefault="00940448"/>
    <w:p w14:paraId="12494300" w14:textId="24FF9FFF" w:rsidR="00940448" w:rsidRPr="00573837" w:rsidRDefault="00573837">
      <w:pPr>
        <w:rPr>
          <w:color w:val="FF0000"/>
          <w:lang w:val="sr-Cyrl-RS"/>
        </w:rPr>
        <w:sectPr w:rsidR="00940448" w:rsidRPr="00573837">
          <w:pgSz w:w="12240" w:h="15840"/>
          <w:pgMar w:top="1440" w:right="1440" w:bottom="1440" w:left="1440" w:header="720" w:footer="720" w:gutter="0"/>
          <w:cols w:space="720"/>
          <w:titlePg/>
        </w:sectPr>
      </w:pPr>
      <w:r>
        <w:rPr>
          <w:lang w:val="sr-Cyrl-RS"/>
        </w:rPr>
        <w:t xml:space="preserve">      </w:t>
      </w:r>
    </w:p>
    <w:p w14:paraId="1F9C0B4D" w14:textId="52E8B94F" w:rsidR="00940448" w:rsidRPr="00573837" w:rsidRDefault="00573837" w:rsidP="00573837">
      <w:pPr>
        <w:pBdr>
          <w:top w:val="nil"/>
          <w:left w:val="nil"/>
          <w:bottom w:val="nil"/>
          <w:right w:val="nil"/>
          <w:between w:val="nil"/>
        </w:pBdr>
        <w:rPr>
          <w:b/>
        </w:rPr>
      </w:pPr>
      <w:r>
        <w:rPr>
          <w:b/>
          <w:color w:val="FF0000"/>
          <w:sz w:val="26"/>
          <w:szCs w:val="26"/>
          <w:lang w:val="sr-Cyrl-RS"/>
        </w:rPr>
        <w:lastRenderedPageBreak/>
        <w:t xml:space="preserve">                                                          </w:t>
      </w:r>
      <w:r w:rsidRPr="00573837">
        <w:rPr>
          <w:b/>
        </w:rPr>
        <w:t>СТРУКТУРА РАДНОГ ВРЕМЕНА НАСТАВНИКА</w:t>
      </w:r>
    </w:p>
    <w:p w14:paraId="406A5A92" w14:textId="77777777" w:rsidR="00940448" w:rsidRPr="00573837" w:rsidRDefault="00000000">
      <w:pPr>
        <w:pBdr>
          <w:top w:val="nil"/>
          <w:left w:val="nil"/>
          <w:bottom w:val="nil"/>
          <w:right w:val="nil"/>
          <w:between w:val="nil"/>
        </w:pBdr>
        <w:ind w:left="720"/>
        <w:jc w:val="center"/>
        <w:rPr>
          <w:b/>
        </w:rPr>
      </w:pPr>
      <w:r w:rsidRPr="00573837">
        <w:rPr>
          <w:b/>
        </w:rPr>
        <w:t>У ОКВИРУ 40-то ЧАСОВНЕ РАДНЕ НЕДЕЉЕ</w:t>
      </w:r>
    </w:p>
    <w:p w14:paraId="200E9D4C" w14:textId="5D99EB71" w:rsidR="00940448" w:rsidRPr="00573837" w:rsidRDefault="00000000" w:rsidP="00573837">
      <w:pPr>
        <w:pBdr>
          <w:top w:val="nil"/>
          <w:left w:val="nil"/>
          <w:bottom w:val="nil"/>
          <w:right w:val="nil"/>
          <w:between w:val="nil"/>
        </w:pBdr>
        <w:ind w:left="720"/>
        <w:jc w:val="center"/>
        <w:rPr>
          <w:b/>
          <w:lang w:val="sr-Cyrl-RS"/>
        </w:rPr>
      </w:pPr>
      <w:r w:rsidRPr="00573837">
        <w:rPr>
          <w:b/>
        </w:rPr>
        <w:t>ЗА ШКОЛСКУ 202</w:t>
      </w:r>
      <w:r w:rsidR="00AD3CDF">
        <w:rPr>
          <w:b/>
          <w:lang w:val="sr-Cyrl-RS"/>
        </w:rPr>
        <w:t>4</w:t>
      </w:r>
      <w:r w:rsidRPr="00573837">
        <w:rPr>
          <w:b/>
        </w:rPr>
        <w:t>/202</w:t>
      </w:r>
      <w:r w:rsidR="00AD3CDF">
        <w:rPr>
          <w:b/>
          <w:lang w:val="sr-Cyrl-RS"/>
        </w:rPr>
        <w:t>5</w:t>
      </w:r>
      <w:r w:rsidRPr="00573837">
        <w:rPr>
          <w:b/>
        </w:rPr>
        <w:t>. ГОДИНУ</w:t>
      </w:r>
    </w:p>
    <w:tbl>
      <w:tblPr>
        <w:tblW w:w="15333"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8"/>
        <w:gridCol w:w="365"/>
        <w:gridCol w:w="622"/>
        <w:gridCol w:w="708"/>
        <w:gridCol w:w="268"/>
        <w:gridCol w:w="534"/>
        <w:gridCol w:w="295"/>
        <w:gridCol w:w="270"/>
        <w:gridCol w:w="383"/>
        <w:gridCol w:w="450"/>
        <w:gridCol w:w="360"/>
        <w:gridCol w:w="540"/>
        <w:gridCol w:w="360"/>
        <w:gridCol w:w="221"/>
        <w:gridCol w:w="589"/>
        <w:gridCol w:w="542"/>
        <w:gridCol w:w="540"/>
        <w:gridCol w:w="808"/>
        <w:gridCol w:w="7"/>
        <w:gridCol w:w="533"/>
        <w:gridCol w:w="453"/>
        <w:gridCol w:w="413"/>
        <w:gridCol w:w="340"/>
        <w:gridCol w:w="504"/>
        <w:gridCol w:w="540"/>
        <w:gridCol w:w="540"/>
        <w:gridCol w:w="450"/>
        <w:gridCol w:w="540"/>
        <w:gridCol w:w="630"/>
        <w:gridCol w:w="542"/>
        <w:gridCol w:w="7"/>
        <w:gridCol w:w="984"/>
        <w:gridCol w:w="7"/>
      </w:tblGrid>
      <w:tr w:rsidR="00372D57" w:rsidRPr="00372D57" w14:paraId="082FB4A5" w14:textId="77777777" w:rsidTr="00352BA9">
        <w:tc>
          <w:tcPr>
            <w:tcW w:w="988" w:type="dxa"/>
            <w:vMerge w:val="restart"/>
            <w:vAlign w:val="center"/>
          </w:tcPr>
          <w:p w14:paraId="7C004B72" w14:textId="77777777" w:rsidR="00372D57" w:rsidRPr="00372D57" w:rsidRDefault="00372D57" w:rsidP="00372D57">
            <w:pPr>
              <w:ind w:right="-7"/>
              <w:jc w:val="center"/>
              <w:rPr>
                <w:b/>
                <w:sz w:val="16"/>
                <w:szCs w:val="16"/>
                <w:lang w:val="en-US"/>
              </w:rPr>
            </w:pPr>
            <w:r w:rsidRPr="00372D57">
              <w:rPr>
                <w:b/>
                <w:sz w:val="16"/>
                <w:szCs w:val="16"/>
                <w:lang w:val="en-US"/>
              </w:rPr>
              <w:t>Наставник</w:t>
            </w:r>
          </w:p>
        </w:tc>
        <w:tc>
          <w:tcPr>
            <w:tcW w:w="365" w:type="dxa"/>
            <w:vMerge w:val="restart"/>
            <w:vAlign w:val="center"/>
          </w:tcPr>
          <w:p w14:paraId="325B5032" w14:textId="77777777" w:rsidR="00372D57" w:rsidRPr="00372D57" w:rsidRDefault="00372D57" w:rsidP="00372D57">
            <w:pPr>
              <w:jc w:val="center"/>
              <w:rPr>
                <w:b/>
                <w:sz w:val="16"/>
                <w:szCs w:val="16"/>
                <w:lang w:val="en-US"/>
              </w:rPr>
            </w:pPr>
            <w:r w:rsidRPr="00372D57">
              <w:rPr>
                <w:b/>
                <w:sz w:val="16"/>
                <w:szCs w:val="16"/>
                <w:lang w:val="en-US"/>
              </w:rPr>
              <w:t xml:space="preserve">% </w:t>
            </w:r>
          </w:p>
          <w:p w14:paraId="74206AB3" w14:textId="77777777" w:rsidR="00372D57" w:rsidRPr="00372D57" w:rsidRDefault="00372D57" w:rsidP="00372D57">
            <w:pPr>
              <w:jc w:val="center"/>
              <w:rPr>
                <w:b/>
                <w:sz w:val="16"/>
                <w:szCs w:val="16"/>
                <w:lang w:val="en-US"/>
              </w:rPr>
            </w:pPr>
            <w:r w:rsidRPr="00372D57">
              <w:rPr>
                <w:b/>
                <w:sz w:val="16"/>
                <w:szCs w:val="16"/>
                <w:lang w:val="en-US"/>
              </w:rPr>
              <w:t>Запос</w:t>
            </w:r>
          </w:p>
          <w:p w14:paraId="1AAA3B62" w14:textId="77777777" w:rsidR="00372D57" w:rsidRPr="00372D57" w:rsidRDefault="00372D57" w:rsidP="00372D57">
            <w:pPr>
              <w:jc w:val="center"/>
              <w:rPr>
                <w:b/>
                <w:sz w:val="16"/>
                <w:szCs w:val="16"/>
                <w:lang w:val="en-US"/>
              </w:rPr>
            </w:pPr>
            <w:r w:rsidRPr="00372D57">
              <w:rPr>
                <w:b/>
                <w:sz w:val="16"/>
                <w:szCs w:val="16"/>
                <w:lang w:val="en-US"/>
              </w:rPr>
              <w:t>ле</w:t>
            </w:r>
            <w:r w:rsidRPr="00372D57">
              <w:rPr>
                <w:b/>
                <w:sz w:val="16"/>
                <w:szCs w:val="16"/>
              </w:rPr>
              <w:t>н</w:t>
            </w:r>
            <w:r w:rsidRPr="00372D57">
              <w:rPr>
                <w:b/>
                <w:sz w:val="16"/>
                <w:szCs w:val="16"/>
                <w:lang w:val="en-US"/>
              </w:rPr>
              <w:t>о-сти</w:t>
            </w:r>
          </w:p>
        </w:tc>
        <w:tc>
          <w:tcPr>
            <w:tcW w:w="7497" w:type="dxa"/>
            <w:gridSpan w:val="17"/>
            <w:tcBorders>
              <w:right w:val="double" w:sz="4" w:space="0" w:color="auto"/>
            </w:tcBorders>
            <w:tcMar>
              <w:left w:w="0" w:type="dxa"/>
              <w:right w:w="0" w:type="dxa"/>
            </w:tcMar>
            <w:vAlign w:val="center"/>
          </w:tcPr>
          <w:p w14:paraId="0FB4D6E0" w14:textId="77777777" w:rsidR="00372D57" w:rsidRPr="00372D57" w:rsidRDefault="00372D57" w:rsidP="00372D57">
            <w:pPr>
              <w:ind w:left="720"/>
              <w:jc w:val="center"/>
              <w:rPr>
                <w:b/>
                <w:sz w:val="16"/>
                <w:szCs w:val="16"/>
                <w:lang w:val="en-US"/>
              </w:rPr>
            </w:pPr>
            <w:r w:rsidRPr="00372D57">
              <w:rPr>
                <w:b/>
                <w:sz w:val="16"/>
                <w:szCs w:val="16"/>
              </w:rPr>
              <w:t>Непосредан рад са ученицима</w:t>
            </w:r>
          </w:p>
        </w:tc>
        <w:tc>
          <w:tcPr>
            <w:tcW w:w="5492" w:type="dxa"/>
            <w:gridSpan w:val="12"/>
            <w:tcBorders>
              <w:left w:val="double" w:sz="4" w:space="0" w:color="auto"/>
              <w:right w:val="double" w:sz="4" w:space="0" w:color="auto"/>
            </w:tcBorders>
            <w:tcMar>
              <w:left w:w="0" w:type="dxa"/>
              <w:right w:w="0" w:type="dxa"/>
            </w:tcMar>
            <w:vAlign w:val="center"/>
          </w:tcPr>
          <w:p w14:paraId="27A412AA" w14:textId="77777777" w:rsidR="00372D57" w:rsidRPr="00372D57" w:rsidRDefault="00372D57" w:rsidP="00372D57">
            <w:pPr>
              <w:ind w:left="720"/>
              <w:jc w:val="center"/>
              <w:rPr>
                <w:b/>
                <w:sz w:val="16"/>
                <w:szCs w:val="16"/>
              </w:rPr>
            </w:pPr>
            <w:r w:rsidRPr="00372D57">
              <w:rPr>
                <w:b/>
                <w:sz w:val="16"/>
                <w:szCs w:val="16"/>
              </w:rPr>
              <w:t>Остали послови у оквиру 40-то часовне радне недеље</w:t>
            </w:r>
          </w:p>
        </w:tc>
        <w:tc>
          <w:tcPr>
            <w:tcW w:w="991" w:type="dxa"/>
            <w:gridSpan w:val="2"/>
            <w:tcBorders>
              <w:left w:val="double" w:sz="4" w:space="0" w:color="auto"/>
              <w:bottom w:val="double" w:sz="4" w:space="0" w:color="auto"/>
            </w:tcBorders>
            <w:tcMar>
              <w:left w:w="0" w:type="dxa"/>
              <w:right w:w="0" w:type="dxa"/>
            </w:tcMar>
            <w:vAlign w:val="center"/>
          </w:tcPr>
          <w:p w14:paraId="5C6CBB94" w14:textId="77777777" w:rsidR="00372D57" w:rsidRPr="00372D57" w:rsidRDefault="00372D57" w:rsidP="00372D57">
            <w:pPr>
              <w:jc w:val="center"/>
              <w:rPr>
                <w:b/>
                <w:sz w:val="16"/>
                <w:szCs w:val="16"/>
              </w:rPr>
            </w:pPr>
            <w:r w:rsidRPr="00372D57">
              <w:rPr>
                <w:b/>
                <w:sz w:val="16"/>
                <w:szCs w:val="16"/>
                <w:lang w:val="ru-RU"/>
              </w:rPr>
              <w:t>Укупно</w:t>
            </w:r>
          </w:p>
          <w:p w14:paraId="526502F8" w14:textId="77777777" w:rsidR="00372D57" w:rsidRPr="00372D57" w:rsidRDefault="00372D57" w:rsidP="00372D57">
            <w:pPr>
              <w:jc w:val="center"/>
              <w:rPr>
                <w:b/>
                <w:sz w:val="16"/>
                <w:szCs w:val="16"/>
                <w:lang w:val="ru-RU"/>
              </w:rPr>
            </w:pPr>
            <w:r w:rsidRPr="00372D57">
              <w:rPr>
                <w:b/>
                <w:sz w:val="16"/>
                <w:szCs w:val="16"/>
              </w:rPr>
              <w:t>недељно</w:t>
            </w:r>
            <w:r w:rsidRPr="00372D57">
              <w:rPr>
                <w:b/>
                <w:sz w:val="16"/>
                <w:szCs w:val="16"/>
                <w:lang w:val="ru-RU"/>
              </w:rPr>
              <w:t xml:space="preserve"> часова за школску годину</w:t>
            </w:r>
          </w:p>
        </w:tc>
      </w:tr>
      <w:tr w:rsidR="00372D57" w:rsidRPr="00372D57" w14:paraId="4B1F5D0F" w14:textId="77777777" w:rsidTr="00352BA9">
        <w:trPr>
          <w:gridAfter w:val="1"/>
          <w:wAfter w:w="7" w:type="dxa"/>
          <w:cantSplit/>
          <w:trHeight w:val="1191"/>
        </w:trPr>
        <w:tc>
          <w:tcPr>
            <w:tcW w:w="988" w:type="dxa"/>
            <w:vMerge/>
            <w:tcBorders>
              <w:bottom w:val="double" w:sz="4" w:space="0" w:color="auto"/>
            </w:tcBorders>
            <w:vAlign w:val="center"/>
          </w:tcPr>
          <w:p w14:paraId="2931DB89" w14:textId="77777777" w:rsidR="00372D57" w:rsidRPr="00372D57" w:rsidRDefault="00372D57" w:rsidP="00372D57">
            <w:pPr>
              <w:ind w:right="721"/>
              <w:jc w:val="center"/>
              <w:rPr>
                <w:sz w:val="16"/>
                <w:szCs w:val="16"/>
                <w:lang w:val="ru-RU"/>
              </w:rPr>
            </w:pPr>
          </w:p>
        </w:tc>
        <w:tc>
          <w:tcPr>
            <w:tcW w:w="365" w:type="dxa"/>
            <w:vMerge/>
            <w:tcBorders>
              <w:bottom w:val="double" w:sz="4" w:space="0" w:color="auto"/>
            </w:tcBorders>
            <w:vAlign w:val="center"/>
          </w:tcPr>
          <w:p w14:paraId="78BFD615" w14:textId="77777777" w:rsidR="00372D57" w:rsidRPr="00372D57" w:rsidRDefault="00372D57" w:rsidP="00372D57">
            <w:pPr>
              <w:jc w:val="center"/>
              <w:rPr>
                <w:sz w:val="16"/>
                <w:szCs w:val="16"/>
                <w:lang w:val="ru-RU"/>
              </w:rPr>
            </w:pPr>
          </w:p>
        </w:tc>
        <w:tc>
          <w:tcPr>
            <w:tcW w:w="622" w:type="dxa"/>
            <w:tcBorders>
              <w:bottom w:val="double" w:sz="4" w:space="0" w:color="auto"/>
            </w:tcBorders>
            <w:tcMar>
              <w:left w:w="0" w:type="dxa"/>
              <w:right w:w="0" w:type="dxa"/>
            </w:tcMar>
            <w:vAlign w:val="center"/>
          </w:tcPr>
          <w:p w14:paraId="7284D01F" w14:textId="77777777" w:rsidR="00372D57" w:rsidRPr="00372D57" w:rsidRDefault="00372D57" w:rsidP="00372D57">
            <w:pPr>
              <w:jc w:val="center"/>
              <w:rPr>
                <w:b/>
                <w:sz w:val="16"/>
                <w:szCs w:val="16"/>
              </w:rPr>
            </w:pPr>
            <w:r w:rsidRPr="00372D57">
              <w:rPr>
                <w:b/>
                <w:sz w:val="16"/>
                <w:szCs w:val="16"/>
              </w:rPr>
              <w:t>Обавезни предмети</w:t>
            </w:r>
          </w:p>
        </w:tc>
        <w:tc>
          <w:tcPr>
            <w:tcW w:w="708" w:type="dxa"/>
            <w:tcBorders>
              <w:bottom w:val="double" w:sz="4" w:space="0" w:color="auto"/>
            </w:tcBorders>
            <w:noWrap/>
            <w:tcMar>
              <w:left w:w="0" w:type="dxa"/>
              <w:right w:w="0" w:type="dxa"/>
            </w:tcMar>
            <w:textDirection w:val="btLr"/>
          </w:tcPr>
          <w:p w14:paraId="6C313610" w14:textId="77777777" w:rsidR="00372D57" w:rsidRPr="00372D57" w:rsidRDefault="00372D57" w:rsidP="00372D57">
            <w:pPr>
              <w:ind w:left="113" w:right="113"/>
              <w:jc w:val="center"/>
              <w:rPr>
                <w:b/>
                <w:sz w:val="16"/>
                <w:szCs w:val="16"/>
                <w:lang w:val="en-US"/>
              </w:rPr>
            </w:pPr>
            <w:r w:rsidRPr="00372D57">
              <w:rPr>
                <w:b/>
                <w:sz w:val="16"/>
                <w:szCs w:val="16"/>
              </w:rPr>
              <w:t xml:space="preserve">Изборни предмети, - </w:t>
            </w:r>
            <w:r w:rsidRPr="00AD3CDF">
              <w:rPr>
                <w:b/>
                <w:sz w:val="16"/>
                <w:szCs w:val="16"/>
              </w:rPr>
              <w:t>грађанско и верска н. обавезне физичке акт.</w:t>
            </w:r>
            <w:r w:rsidRPr="00AD3CDF">
              <w:rPr>
                <w:b/>
                <w:sz w:val="16"/>
                <w:szCs w:val="16"/>
                <w:lang w:val="en-US"/>
              </w:rPr>
              <w:t xml:space="preserve"> и обавезне лободне ктивности</w:t>
            </w:r>
          </w:p>
        </w:tc>
        <w:tc>
          <w:tcPr>
            <w:tcW w:w="268" w:type="dxa"/>
            <w:tcBorders>
              <w:bottom w:val="double" w:sz="4" w:space="0" w:color="auto"/>
            </w:tcBorders>
            <w:tcMar>
              <w:left w:w="0" w:type="dxa"/>
              <w:right w:w="0" w:type="dxa"/>
            </w:tcMar>
            <w:textDirection w:val="btLr"/>
            <w:vAlign w:val="center"/>
          </w:tcPr>
          <w:p w14:paraId="36F3E6F2" w14:textId="77777777" w:rsidR="00372D57" w:rsidRPr="00372D57" w:rsidRDefault="00372D57" w:rsidP="00372D57">
            <w:pPr>
              <w:ind w:left="113" w:right="113"/>
              <w:jc w:val="center"/>
              <w:rPr>
                <w:b/>
                <w:sz w:val="16"/>
                <w:szCs w:val="16"/>
              </w:rPr>
            </w:pPr>
            <w:r w:rsidRPr="00372D57">
              <w:rPr>
                <w:b/>
                <w:sz w:val="16"/>
                <w:szCs w:val="16"/>
                <w:lang w:val="en-US"/>
              </w:rPr>
              <w:t xml:space="preserve">Укупно </w:t>
            </w:r>
            <w:r w:rsidRPr="00372D57">
              <w:rPr>
                <w:b/>
                <w:sz w:val="16"/>
                <w:szCs w:val="16"/>
              </w:rPr>
              <w:t>редовне</w:t>
            </w:r>
          </w:p>
          <w:p w14:paraId="45EF9161" w14:textId="77777777" w:rsidR="00372D57" w:rsidRPr="00372D57" w:rsidRDefault="00372D57" w:rsidP="00372D57">
            <w:pPr>
              <w:ind w:left="113" w:right="113"/>
              <w:jc w:val="center"/>
              <w:rPr>
                <w:b/>
                <w:sz w:val="16"/>
                <w:szCs w:val="16"/>
              </w:rPr>
            </w:pPr>
            <w:r w:rsidRPr="00372D57">
              <w:rPr>
                <w:b/>
                <w:sz w:val="16"/>
                <w:szCs w:val="16"/>
              </w:rPr>
              <w:t>наставе</w:t>
            </w:r>
          </w:p>
        </w:tc>
        <w:tc>
          <w:tcPr>
            <w:tcW w:w="534" w:type="dxa"/>
            <w:tcBorders>
              <w:bottom w:val="double" w:sz="4" w:space="0" w:color="auto"/>
            </w:tcBorders>
            <w:tcMar>
              <w:left w:w="0" w:type="dxa"/>
              <w:right w:w="0" w:type="dxa"/>
            </w:tcMar>
            <w:vAlign w:val="center"/>
          </w:tcPr>
          <w:p w14:paraId="12A90A50" w14:textId="77777777" w:rsidR="00372D57" w:rsidRPr="00372D57" w:rsidRDefault="00372D57" w:rsidP="00372D57">
            <w:pPr>
              <w:ind w:left="17"/>
              <w:jc w:val="center"/>
              <w:rPr>
                <w:b/>
                <w:sz w:val="16"/>
                <w:szCs w:val="16"/>
                <w:lang w:val="en-US"/>
              </w:rPr>
            </w:pPr>
            <w:r w:rsidRPr="00372D57">
              <w:rPr>
                <w:b/>
                <w:sz w:val="16"/>
                <w:szCs w:val="16"/>
                <w:lang w:val="ru-RU"/>
              </w:rPr>
              <w:t>Разредно стареши</w:t>
            </w:r>
            <w:r w:rsidRPr="00372D57">
              <w:rPr>
                <w:b/>
                <w:sz w:val="16"/>
                <w:szCs w:val="16"/>
              </w:rPr>
              <w:t>-</w:t>
            </w:r>
            <w:r w:rsidRPr="00372D57">
              <w:rPr>
                <w:b/>
                <w:sz w:val="16"/>
                <w:szCs w:val="16"/>
                <w:lang w:val="ru-RU"/>
              </w:rPr>
              <w:t>н</w:t>
            </w:r>
            <w:r w:rsidRPr="00372D57">
              <w:rPr>
                <w:b/>
                <w:sz w:val="16"/>
                <w:szCs w:val="16"/>
              </w:rPr>
              <w:t>ство/оде-љенска заједница</w:t>
            </w:r>
          </w:p>
        </w:tc>
        <w:tc>
          <w:tcPr>
            <w:tcW w:w="295" w:type="dxa"/>
            <w:tcBorders>
              <w:bottom w:val="double" w:sz="4" w:space="0" w:color="auto"/>
            </w:tcBorders>
            <w:shd w:val="clear" w:color="auto" w:fill="auto"/>
            <w:noWrap/>
            <w:tcMar>
              <w:left w:w="0" w:type="dxa"/>
              <w:right w:w="0" w:type="dxa"/>
            </w:tcMar>
            <w:textDirection w:val="btLr"/>
            <w:vAlign w:val="center"/>
          </w:tcPr>
          <w:p w14:paraId="79FD4AE4" w14:textId="77777777" w:rsidR="00372D57" w:rsidRPr="00372D57" w:rsidRDefault="00372D57" w:rsidP="00372D57">
            <w:pPr>
              <w:ind w:left="113" w:right="113"/>
              <w:jc w:val="center"/>
              <w:rPr>
                <w:b/>
                <w:sz w:val="16"/>
                <w:szCs w:val="16"/>
                <w:lang w:val="en-US"/>
              </w:rPr>
            </w:pPr>
            <w:r w:rsidRPr="00372D57">
              <w:rPr>
                <w:b/>
                <w:sz w:val="16"/>
                <w:szCs w:val="16"/>
                <w:lang w:val="en-US"/>
              </w:rPr>
              <w:t>Додатна настава</w:t>
            </w:r>
          </w:p>
        </w:tc>
        <w:tc>
          <w:tcPr>
            <w:tcW w:w="270" w:type="dxa"/>
            <w:tcBorders>
              <w:bottom w:val="double" w:sz="4" w:space="0" w:color="auto"/>
            </w:tcBorders>
            <w:shd w:val="clear" w:color="auto" w:fill="auto"/>
            <w:noWrap/>
            <w:tcMar>
              <w:left w:w="0" w:type="dxa"/>
              <w:right w:w="0" w:type="dxa"/>
            </w:tcMar>
            <w:textDirection w:val="btLr"/>
            <w:vAlign w:val="center"/>
          </w:tcPr>
          <w:p w14:paraId="052F1700" w14:textId="77777777" w:rsidR="00372D57" w:rsidRPr="00372D57" w:rsidRDefault="00372D57" w:rsidP="00372D57">
            <w:pPr>
              <w:ind w:left="113" w:right="113"/>
              <w:jc w:val="center"/>
              <w:rPr>
                <w:b/>
                <w:sz w:val="16"/>
                <w:szCs w:val="16"/>
              </w:rPr>
            </w:pPr>
            <w:r w:rsidRPr="00372D57">
              <w:rPr>
                <w:b/>
                <w:sz w:val="16"/>
                <w:szCs w:val="16"/>
              </w:rPr>
              <w:t>Допунска настав</w:t>
            </w:r>
          </w:p>
        </w:tc>
        <w:tc>
          <w:tcPr>
            <w:tcW w:w="383" w:type="dxa"/>
            <w:tcBorders>
              <w:bottom w:val="double" w:sz="4" w:space="0" w:color="auto"/>
            </w:tcBorders>
            <w:shd w:val="clear" w:color="auto" w:fill="auto"/>
            <w:tcMar>
              <w:left w:w="0" w:type="dxa"/>
              <w:right w:w="0" w:type="dxa"/>
            </w:tcMar>
            <w:vAlign w:val="center"/>
          </w:tcPr>
          <w:p w14:paraId="7A920C60" w14:textId="77777777" w:rsidR="00372D57" w:rsidRPr="00372D57" w:rsidRDefault="00372D57" w:rsidP="00372D57">
            <w:pPr>
              <w:jc w:val="center"/>
              <w:rPr>
                <w:b/>
                <w:sz w:val="16"/>
                <w:szCs w:val="16"/>
              </w:rPr>
            </w:pPr>
            <w:r w:rsidRPr="00372D57">
              <w:rPr>
                <w:b/>
                <w:sz w:val="16"/>
                <w:szCs w:val="16"/>
              </w:rPr>
              <w:t>Подршка ученицима за учење на даљину</w:t>
            </w:r>
          </w:p>
        </w:tc>
        <w:tc>
          <w:tcPr>
            <w:tcW w:w="450" w:type="dxa"/>
            <w:tcBorders>
              <w:bottom w:val="double" w:sz="4" w:space="0" w:color="auto"/>
            </w:tcBorders>
            <w:shd w:val="clear" w:color="auto" w:fill="auto"/>
            <w:tcMar>
              <w:left w:w="0" w:type="dxa"/>
              <w:right w:w="0" w:type="dxa"/>
            </w:tcMar>
            <w:vAlign w:val="center"/>
          </w:tcPr>
          <w:p w14:paraId="4FF1B39D" w14:textId="77777777" w:rsidR="00372D57" w:rsidRPr="00372D57" w:rsidRDefault="00372D57" w:rsidP="00372D57">
            <w:pPr>
              <w:jc w:val="center"/>
              <w:rPr>
                <w:b/>
                <w:sz w:val="16"/>
                <w:szCs w:val="16"/>
              </w:rPr>
            </w:pPr>
            <w:r w:rsidRPr="00372D57">
              <w:rPr>
                <w:b/>
                <w:sz w:val="16"/>
                <w:szCs w:val="16"/>
              </w:rPr>
              <w:t>Поправни и разредни испити</w:t>
            </w:r>
          </w:p>
        </w:tc>
        <w:tc>
          <w:tcPr>
            <w:tcW w:w="360" w:type="dxa"/>
            <w:tcBorders>
              <w:bottom w:val="double" w:sz="4" w:space="0" w:color="auto"/>
            </w:tcBorders>
            <w:shd w:val="clear" w:color="auto" w:fill="auto"/>
            <w:tcMar>
              <w:left w:w="0" w:type="dxa"/>
              <w:right w:w="0" w:type="dxa"/>
            </w:tcMar>
            <w:textDirection w:val="btLr"/>
            <w:vAlign w:val="center"/>
          </w:tcPr>
          <w:p w14:paraId="068467E1" w14:textId="77777777" w:rsidR="00372D57" w:rsidRPr="00372D57" w:rsidRDefault="00372D57" w:rsidP="00372D57">
            <w:pPr>
              <w:ind w:left="113" w:right="113"/>
              <w:jc w:val="center"/>
              <w:rPr>
                <w:b/>
                <w:sz w:val="16"/>
                <w:szCs w:val="16"/>
                <w:lang w:val="en-US"/>
              </w:rPr>
            </w:pPr>
            <w:r w:rsidRPr="00372D57">
              <w:rPr>
                <w:b/>
                <w:sz w:val="16"/>
                <w:szCs w:val="16"/>
              </w:rPr>
              <w:t>Продужени боравак</w:t>
            </w:r>
          </w:p>
        </w:tc>
        <w:tc>
          <w:tcPr>
            <w:tcW w:w="540" w:type="dxa"/>
            <w:tcBorders>
              <w:bottom w:val="double" w:sz="4" w:space="0" w:color="auto"/>
            </w:tcBorders>
            <w:shd w:val="clear" w:color="auto" w:fill="auto"/>
            <w:tcMar>
              <w:left w:w="0" w:type="dxa"/>
              <w:right w:w="0" w:type="dxa"/>
            </w:tcMar>
            <w:textDirection w:val="btLr"/>
            <w:vAlign w:val="center"/>
          </w:tcPr>
          <w:p w14:paraId="2091CE0D" w14:textId="77777777" w:rsidR="00372D57" w:rsidRPr="00372D57" w:rsidRDefault="00372D57" w:rsidP="00372D57">
            <w:pPr>
              <w:ind w:left="113" w:right="113"/>
              <w:jc w:val="center"/>
              <w:rPr>
                <w:b/>
                <w:sz w:val="16"/>
                <w:szCs w:val="16"/>
              </w:rPr>
            </w:pPr>
            <w:r w:rsidRPr="00372D57">
              <w:rPr>
                <w:b/>
                <w:sz w:val="16"/>
                <w:szCs w:val="16"/>
              </w:rPr>
              <w:t>Слободне активности: хор и  оркестар, цртање, сликање и вајање, чувари природе</w:t>
            </w:r>
          </w:p>
        </w:tc>
        <w:tc>
          <w:tcPr>
            <w:tcW w:w="360" w:type="dxa"/>
            <w:tcBorders>
              <w:bottom w:val="double" w:sz="4" w:space="0" w:color="auto"/>
            </w:tcBorders>
            <w:shd w:val="clear" w:color="auto" w:fill="auto"/>
            <w:tcMar>
              <w:left w:w="0" w:type="dxa"/>
              <w:right w:w="0" w:type="dxa"/>
            </w:tcMar>
            <w:textDirection w:val="btLr"/>
            <w:vAlign w:val="center"/>
          </w:tcPr>
          <w:p w14:paraId="149A7BC0" w14:textId="77777777" w:rsidR="00372D57" w:rsidRPr="00372D57" w:rsidRDefault="00372D57" w:rsidP="00372D57">
            <w:pPr>
              <w:ind w:left="113" w:right="113"/>
              <w:jc w:val="center"/>
              <w:rPr>
                <w:b/>
                <w:sz w:val="16"/>
                <w:szCs w:val="16"/>
              </w:rPr>
            </w:pPr>
            <w:r w:rsidRPr="00372D57">
              <w:rPr>
                <w:b/>
                <w:sz w:val="16"/>
                <w:szCs w:val="16"/>
              </w:rPr>
              <w:t>Спортске</w:t>
            </w:r>
          </w:p>
          <w:p w14:paraId="058A42FB" w14:textId="77777777" w:rsidR="00372D57" w:rsidRPr="00372D57" w:rsidRDefault="00372D57" w:rsidP="00372D57">
            <w:pPr>
              <w:ind w:left="113" w:right="113"/>
              <w:jc w:val="center"/>
              <w:rPr>
                <w:b/>
                <w:sz w:val="16"/>
                <w:szCs w:val="16"/>
              </w:rPr>
            </w:pPr>
            <w:r w:rsidRPr="00372D57">
              <w:rPr>
                <w:b/>
                <w:sz w:val="16"/>
                <w:szCs w:val="16"/>
              </w:rPr>
              <w:t>активности ученика</w:t>
            </w:r>
          </w:p>
        </w:tc>
        <w:tc>
          <w:tcPr>
            <w:tcW w:w="221" w:type="dxa"/>
            <w:tcBorders>
              <w:bottom w:val="double" w:sz="4" w:space="0" w:color="auto"/>
            </w:tcBorders>
            <w:tcMar>
              <w:left w:w="0" w:type="dxa"/>
              <w:right w:w="0" w:type="dxa"/>
            </w:tcMar>
            <w:textDirection w:val="btLr"/>
            <w:vAlign w:val="center"/>
          </w:tcPr>
          <w:p w14:paraId="24383C93" w14:textId="77777777" w:rsidR="00372D57" w:rsidRPr="00372D57" w:rsidRDefault="00372D57" w:rsidP="00372D57">
            <w:pPr>
              <w:ind w:left="113" w:right="113"/>
              <w:jc w:val="center"/>
              <w:rPr>
                <w:b/>
                <w:sz w:val="16"/>
                <w:szCs w:val="16"/>
                <w:lang w:val="en-US"/>
              </w:rPr>
            </w:pPr>
            <w:r w:rsidRPr="00372D57">
              <w:rPr>
                <w:b/>
                <w:sz w:val="16"/>
                <w:szCs w:val="16"/>
              </w:rPr>
              <w:t>Школски спорт</w:t>
            </w:r>
          </w:p>
        </w:tc>
        <w:tc>
          <w:tcPr>
            <w:tcW w:w="589" w:type="dxa"/>
            <w:tcBorders>
              <w:bottom w:val="double" w:sz="4" w:space="0" w:color="auto"/>
            </w:tcBorders>
            <w:tcMar>
              <w:left w:w="0" w:type="dxa"/>
              <w:right w:w="0" w:type="dxa"/>
            </w:tcMar>
            <w:vAlign w:val="center"/>
          </w:tcPr>
          <w:p w14:paraId="1C789F62" w14:textId="77777777" w:rsidR="00372D57" w:rsidRPr="00372D57" w:rsidRDefault="00372D57" w:rsidP="00372D57">
            <w:pPr>
              <w:jc w:val="center"/>
              <w:rPr>
                <w:b/>
                <w:sz w:val="16"/>
                <w:szCs w:val="16"/>
              </w:rPr>
            </w:pPr>
            <w:r w:rsidRPr="00372D57">
              <w:rPr>
                <w:b/>
                <w:sz w:val="16"/>
                <w:szCs w:val="16"/>
                <w:lang w:val="ru-RU"/>
              </w:rPr>
              <w:t>Друштвен</w:t>
            </w:r>
            <w:r w:rsidRPr="00372D57">
              <w:rPr>
                <w:b/>
                <w:sz w:val="16"/>
                <w:szCs w:val="16"/>
              </w:rPr>
              <w:t>е и слободне активности</w:t>
            </w:r>
          </w:p>
          <w:p w14:paraId="5A872D1F" w14:textId="77777777" w:rsidR="00372D57" w:rsidRPr="00372D57" w:rsidRDefault="00372D57" w:rsidP="00372D57">
            <w:pPr>
              <w:jc w:val="center"/>
              <w:rPr>
                <w:b/>
                <w:sz w:val="16"/>
                <w:szCs w:val="16"/>
              </w:rPr>
            </w:pPr>
            <w:r w:rsidRPr="00372D57">
              <w:rPr>
                <w:b/>
                <w:sz w:val="16"/>
                <w:szCs w:val="16"/>
              </w:rPr>
              <w:t>ученика</w:t>
            </w:r>
          </w:p>
        </w:tc>
        <w:tc>
          <w:tcPr>
            <w:tcW w:w="542" w:type="dxa"/>
            <w:tcBorders>
              <w:bottom w:val="double" w:sz="4" w:space="0" w:color="auto"/>
            </w:tcBorders>
            <w:tcMar>
              <w:left w:w="0" w:type="dxa"/>
              <w:right w:w="0" w:type="dxa"/>
            </w:tcMar>
            <w:vAlign w:val="center"/>
          </w:tcPr>
          <w:p w14:paraId="0EDAD2C9" w14:textId="77777777" w:rsidR="00372D57" w:rsidRPr="00372D57" w:rsidRDefault="00372D57" w:rsidP="00372D57">
            <w:pPr>
              <w:jc w:val="center"/>
              <w:rPr>
                <w:b/>
                <w:sz w:val="16"/>
                <w:szCs w:val="16"/>
              </w:rPr>
            </w:pPr>
            <w:r w:rsidRPr="00372D57">
              <w:rPr>
                <w:b/>
                <w:sz w:val="16"/>
                <w:szCs w:val="16"/>
                <w:lang w:val="en-US"/>
              </w:rPr>
              <w:t>Припрема ученика за такмич</w:t>
            </w:r>
            <w:r w:rsidRPr="00372D57">
              <w:rPr>
                <w:b/>
                <w:sz w:val="16"/>
                <w:szCs w:val="16"/>
              </w:rPr>
              <w:t>ење, припремна настава и завршни испит</w:t>
            </w:r>
          </w:p>
        </w:tc>
        <w:tc>
          <w:tcPr>
            <w:tcW w:w="540" w:type="dxa"/>
            <w:tcBorders>
              <w:bottom w:val="double" w:sz="4" w:space="0" w:color="auto"/>
            </w:tcBorders>
            <w:tcMar>
              <w:left w:w="0" w:type="dxa"/>
              <w:right w:w="0" w:type="dxa"/>
            </w:tcMar>
            <w:vAlign w:val="center"/>
          </w:tcPr>
          <w:p w14:paraId="7BD5184C" w14:textId="77777777" w:rsidR="00372D57" w:rsidRPr="00372D57" w:rsidRDefault="00372D57" w:rsidP="00372D57">
            <w:pPr>
              <w:jc w:val="center"/>
              <w:rPr>
                <w:b/>
                <w:sz w:val="16"/>
                <w:szCs w:val="16"/>
                <w:lang w:val="ru-RU"/>
              </w:rPr>
            </w:pPr>
            <w:r w:rsidRPr="00372D57">
              <w:rPr>
                <w:b/>
                <w:sz w:val="16"/>
                <w:szCs w:val="16"/>
                <w:lang w:val="ru-RU"/>
              </w:rPr>
              <w:t>Културне</w:t>
            </w:r>
          </w:p>
          <w:p w14:paraId="39120D0D" w14:textId="77777777" w:rsidR="00372D57" w:rsidRPr="00372D57" w:rsidRDefault="00372D57" w:rsidP="00372D57">
            <w:pPr>
              <w:jc w:val="center"/>
              <w:rPr>
                <w:b/>
                <w:sz w:val="16"/>
                <w:szCs w:val="16"/>
                <w:lang w:val="ru-RU"/>
              </w:rPr>
            </w:pPr>
            <w:r w:rsidRPr="00372D57">
              <w:rPr>
                <w:b/>
                <w:sz w:val="16"/>
                <w:szCs w:val="16"/>
                <w:lang w:val="ru-RU"/>
              </w:rPr>
              <w:t>и друге активно-сти ученика</w:t>
            </w:r>
          </w:p>
        </w:tc>
        <w:tc>
          <w:tcPr>
            <w:tcW w:w="808" w:type="dxa"/>
            <w:tcBorders>
              <w:bottom w:val="double" w:sz="4" w:space="0" w:color="auto"/>
              <w:right w:val="double" w:sz="4" w:space="0" w:color="auto"/>
            </w:tcBorders>
            <w:tcMar>
              <w:left w:w="0" w:type="dxa"/>
              <w:right w:w="0" w:type="dxa"/>
            </w:tcMar>
            <w:vAlign w:val="center"/>
          </w:tcPr>
          <w:p w14:paraId="048B85DE" w14:textId="77777777" w:rsidR="00372D57" w:rsidRPr="00372D57" w:rsidRDefault="00372D57" w:rsidP="00372D57">
            <w:pPr>
              <w:jc w:val="center"/>
              <w:rPr>
                <w:b/>
                <w:sz w:val="16"/>
                <w:szCs w:val="16"/>
              </w:rPr>
            </w:pPr>
            <w:r w:rsidRPr="00372D57">
              <w:rPr>
                <w:b/>
                <w:sz w:val="16"/>
                <w:szCs w:val="16"/>
              </w:rPr>
              <w:t>Укупно</w:t>
            </w:r>
          </w:p>
        </w:tc>
        <w:tc>
          <w:tcPr>
            <w:tcW w:w="540" w:type="dxa"/>
            <w:gridSpan w:val="2"/>
            <w:tcBorders>
              <w:left w:val="double" w:sz="4" w:space="0" w:color="auto"/>
              <w:bottom w:val="double" w:sz="4" w:space="0" w:color="auto"/>
            </w:tcBorders>
            <w:shd w:val="clear" w:color="auto" w:fill="auto"/>
            <w:tcMar>
              <w:left w:w="0" w:type="dxa"/>
              <w:right w:w="0" w:type="dxa"/>
            </w:tcMar>
            <w:vAlign w:val="center"/>
          </w:tcPr>
          <w:p w14:paraId="779B3677" w14:textId="77777777" w:rsidR="00372D57" w:rsidRPr="00372D57" w:rsidRDefault="00372D57" w:rsidP="00372D57">
            <w:pPr>
              <w:jc w:val="center"/>
              <w:rPr>
                <w:b/>
                <w:sz w:val="16"/>
                <w:szCs w:val="16"/>
              </w:rPr>
            </w:pPr>
            <w:r w:rsidRPr="00372D57">
              <w:rPr>
                <w:b/>
                <w:sz w:val="16"/>
                <w:szCs w:val="16"/>
              </w:rPr>
              <w:t>Припремање и планирање редовне наставе</w:t>
            </w:r>
          </w:p>
        </w:tc>
        <w:tc>
          <w:tcPr>
            <w:tcW w:w="453" w:type="dxa"/>
            <w:tcBorders>
              <w:bottom w:val="double" w:sz="4" w:space="0" w:color="auto"/>
            </w:tcBorders>
            <w:shd w:val="clear" w:color="auto" w:fill="auto"/>
            <w:tcMar>
              <w:left w:w="0" w:type="dxa"/>
              <w:right w:w="0" w:type="dxa"/>
            </w:tcMar>
            <w:vAlign w:val="center"/>
          </w:tcPr>
          <w:p w14:paraId="18856280" w14:textId="77777777" w:rsidR="00372D57" w:rsidRPr="00372D57" w:rsidRDefault="00372D57" w:rsidP="00372D57">
            <w:pPr>
              <w:jc w:val="center"/>
              <w:rPr>
                <w:b/>
                <w:sz w:val="16"/>
                <w:szCs w:val="16"/>
              </w:rPr>
            </w:pPr>
            <w:r w:rsidRPr="00372D57">
              <w:rPr>
                <w:b/>
                <w:sz w:val="16"/>
                <w:szCs w:val="16"/>
                <w:lang w:val="en-US"/>
              </w:rPr>
              <w:t>Вођење школске докуме</w:t>
            </w:r>
            <w:r w:rsidRPr="00372D57">
              <w:rPr>
                <w:b/>
                <w:sz w:val="16"/>
                <w:szCs w:val="16"/>
              </w:rPr>
              <w:t>-</w:t>
            </w:r>
            <w:r w:rsidRPr="00372D57">
              <w:rPr>
                <w:b/>
                <w:sz w:val="16"/>
                <w:szCs w:val="16"/>
                <w:lang w:val="en-US"/>
              </w:rPr>
              <w:t>н</w:t>
            </w:r>
            <w:r w:rsidRPr="00372D57">
              <w:rPr>
                <w:b/>
                <w:sz w:val="16"/>
                <w:szCs w:val="16"/>
              </w:rPr>
              <w:t>тације</w:t>
            </w:r>
          </w:p>
        </w:tc>
        <w:tc>
          <w:tcPr>
            <w:tcW w:w="413" w:type="dxa"/>
            <w:tcBorders>
              <w:bottom w:val="double" w:sz="4" w:space="0" w:color="auto"/>
            </w:tcBorders>
            <w:tcMar>
              <w:left w:w="0" w:type="dxa"/>
              <w:right w:w="0" w:type="dxa"/>
            </w:tcMar>
            <w:vAlign w:val="center"/>
          </w:tcPr>
          <w:p w14:paraId="5020984C" w14:textId="77777777" w:rsidR="00372D57" w:rsidRPr="00372D57" w:rsidRDefault="00372D57" w:rsidP="00372D57">
            <w:pPr>
              <w:jc w:val="center"/>
              <w:rPr>
                <w:b/>
                <w:sz w:val="16"/>
                <w:szCs w:val="16"/>
                <w:lang w:val="en-US"/>
              </w:rPr>
            </w:pPr>
            <w:r w:rsidRPr="00372D57">
              <w:rPr>
                <w:b/>
                <w:sz w:val="16"/>
                <w:szCs w:val="16"/>
                <w:lang w:val="en-US"/>
              </w:rPr>
              <w:t>Рад у стручним органима</w:t>
            </w:r>
          </w:p>
        </w:tc>
        <w:tc>
          <w:tcPr>
            <w:tcW w:w="340" w:type="dxa"/>
            <w:tcBorders>
              <w:bottom w:val="double" w:sz="4" w:space="0" w:color="auto"/>
            </w:tcBorders>
            <w:tcMar>
              <w:left w:w="0" w:type="dxa"/>
              <w:right w:w="0" w:type="dxa"/>
            </w:tcMar>
            <w:vAlign w:val="center"/>
          </w:tcPr>
          <w:p w14:paraId="0D7F869C" w14:textId="77777777" w:rsidR="00372D57" w:rsidRPr="00372D57" w:rsidRDefault="00372D57" w:rsidP="00372D57">
            <w:pPr>
              <w:jc w:val="center"/>
              <w:rPr>
                <w:b/>
                <w:sz w:val="16"/>
                <w:szCs w:val="16"/>
                <w:lang w:val="en-US"/>
              </w:rPr>
            </w:pPr>
            <w:r w:rsidRPr="00372D57">
              <w:rPr>
                <w:b/>
                <w:sz w:val="16"/>
                <w:szCs w:val="16"/>
                <w:lang w:val="en-US"/>
              </w:rPr>
              <w:t>Руковођ</w:t>
            </w:r>
            <w:r w:rsidRPr="00372D57">
              <w:rPr>
                <w:b/>
                <w:sz w:val="16"/>
                <w:szCs w:val="16"/>
              </w:rPr>
              <w:t>е-ње</w:t>
            </w:r>
            <w:r w:rsidRPr="00372D57">
              <w:rPr>
                <w:b/>
                <w:sz w:val="16"/>
                <w:szCs w:val="16"/>
                <w:lang w:val="en-US"/>
              </w:rPr>
              <w:t xml:space="preserve"> већем</w:t>
            </w:r>
          </w:p>
        </w:tc>
        <w:tc>
          <w:tcPr>
            <w:tcW w:w="504" w:type="dxa"/>
            <w:tcBorders>
              <w:bottom w:val="double" w:sz="4" w:space="0" w:color="auto"/>
            </w:tcBorders>
            <w:tcMar>
              <w:left w:w="0" w:type="dxa"/>
              <w:right w:w="0" w:type="dxa"/>
            </w:tcMar>
            <w:vAlign w:val="center"/>
          </w:tcPr>
          <w:p w14:paraId="705BD0D5" w14:textId="77777777" w:rsidR="00372D57" w:rsidRPr="00372D57" w:rsidRDefault="00372D57" w:rsidP="00372D57">
            <w:pPr>
              <w:jc w:val="center"/>
              <w:rPr>
                <w:b/>
                <w:sz w:val="16"/>
                <w:szCs w:val="16"/>
              </w:rPr>
            </w:pPr>
            <w:r w:rsidRPr="00372D57">
              <w:rPr>
                <w:b/>
                <w:sz w:val="16"/>
                <w:szCs w:val="16"/>
                <w:lang w:val="en-US"/>
              </w:rPr>
              <w:t>Стручно усаврш</w:t>
            </w:r>
            <w:r w:rsidRPr="00372D57">
              <w:rPr>
                <w:b/>
                <w:sz w:val="16"/>
                <w:szCs w:val="16"/>
              </w:rPr>
              <w:t>а-вање</w:t>
            </w:r>
          </w:p>
        </w:tc>
        <w:tc>
          <w:tcPr>
            <w:tcW w:w="540" w:type="dxa"/>
            <w:tcBorders>
              <w:bottom w:val="double" w:sz="4" w:space="0" w:color="auto"/>
            </w:tcBorders>
            <w:tcMar>
              <w:left w:w="0" w:type="dxa"/>
              <w:right w:w="0" w:type="dxa"/>
            </w:tcMar>
            <w:vAlign w:val="center"/>
          </w:tcPr>
          <w:p w14:paraId="0D676422" w14:textId="77777777" w:rsidR="00372D57" w:rsidRPr="00372D57" w:rsidRDefault="00372D57" w:rsidP="00372D57">
            <w:pPr>
              <w:jc w:val="center"/>
              <w:rPr>
                <w:b/>
                <w:sz w:val="16"/>
                <w:szCs w:val="16"/>
                <w:lang w:val="en-US"/>
              </w:rPr>
            </w:pPr>
            <w:r w:rsidRPr="00372D57">
              <w:rPr>
                <w:b/>
                <w:sz w:val="16"/>
                <w:szCs w:val="16"/>
                <w:lang w:val="en-US"/>
              </w:rPr>
              <w:t>Дежурс</w:t>
            </w:r>
            <w:r w:rsidRPr="00372D57">
              <w:rPr>
                <w:b/>
                <w:sz w:val="16"/>
                <w:szCs w:val="16"/>
              </w:rPr>
              <w:t>-</w:t>
            </w:r>
            <w:r w:rsidRPr="00372D57">
              <w:rPr>
                <w:b/>
                <w:sz w:val="16"/>
                <w:szCs w:val="16"/>
                <w:lang w:val="en-US"/>
              </w:rPr>
              <w:t>тво у школи</w:t>
            </w:r>
          </w:p>
        </w:tc>
        <w:tc>
          <w:tcPr>
            <w:tcW w:w="540" w:type="dxa"/>
            <w:tcBorders>
              <w:bottom w:val="double" w:sz="4" w:space="0" w:color="auto"/>
            </w:tcBorders>
            <w:tcMar>
              <w:left w:w="0" w:type="dxa"/>
              <w:right w:w="0" w:type="dxa"/>
            </w:tcMar>
            <w:vAlign w:val="center"/>
          </w:tcPr>
          <w:p w14:paraId="52791D6E" w14:textId="77777777" w:rsidR="00372D57" w:rsidRPr="00372D57" w:rsidRDefault="00372D57" w:rsidP="00372D57">
            <w:pPr>
              <w:jc w:val="center"/>
              <w:rPr>
                <w:b/>
                <w:sz w:val="16"/>
                <w:szCs w:val="16"/>
              </w:rPr>
            </w:pPr>
            <w:r w:rsidRPr="00372D57">
              <w:rPr>
                <w:b/>
                <w:sz w:val="16"/>
                <w:szCs w:val="16"/>
              </w:rPr>
              <w:t>Замена одсутних наставни-ка</w:t>
            </w:r>
          </w:p>
        </w:tc>
        <w:tc>
          <w:tcPr>
            <w:tcW w:w="450" w:type="dxa"/>
            <w:tcBorders>
              <w:bottom w:val="double" w:sz="4" w:space="0" w:color="auto"/>
            </w:tcBorders>
            <w:shd w:val="clear" w:color="auto" w:fill="auto"/>
            <w:tcMar>
              <w:left w:w="0" w:type="dxa"/>
              <w:right w:w="0" w:type="dxa"/>
            </w:tcMar>
            <w:vAlign w:val="center"/>
          </w:tcPr>
          <w:p w14:paraId="0B6ADDD4" w14:textId="77777777" w:rsidR="00372D57" w:rsidRPr="00372D57" w:rsidRDefault="00372D57" w:rsidP="00372D57">
            <w:pPr>
              <w:jc w:val="center"/>
              <w:rPr>
                <w:b/>
                <w:sz w:val="16"/>
                <w:szCs w:val="16"/>
                <w:lang w:val="sr-Latn-CS"/>
              </w:rPr>
            </w:pPr>
            <w:r w:rsidRPr="00372D57">
              <w:rPr>
                <w:b/>
                <w:sz w:val="16"/>
                <w:szCs w:val="16"/>
              </w:rPr>
              <w:t>Дечји савез</w:t>
            </w:r>
            <w:r w:rsidRPr="00372D57">
              <w:rPr>
                <w:b/>
                <w:sz w:val="16"/>
                <w:szCs w:val="16"/>
                <w:lang w:val="sr-Latn-CS"/>
              </w:rPr>
              <w:t>,</w:t>
            </w:r>
          </w:p>
          <w:p w14:paraId="1DCCD1D4" w14:textId="77777777" w:rsidR="00372D57" w:rsidRPr="00372D57" w:rsidRDefault="00372D57" w:rsidP="00372D57">
            <w:pPr>
              <w:jc w:val="center"/>
              <w:rPr>
                <w:b/>
                <w:sz w:val="16"/>
                <w:szCs w:val="16"/>
              </w:rPr>
            </w:pPr>
            <w:r w:rsidRPr="00372D57">
              <w:rPr>
                <w:b/>
                <w:sz w:val="16"/>
                <w:szCs w:val="16"/>
              </w:rPr>
              <w:t>Црвени крст</w:t>
            </w:r>
          </w:p>
        </w:tc>
        <w:tc>
          <w:tcPr>
            <w:tcW w:w="540" w:type="dxa"/>
            <w:tcBorders>
              <w:bottom w:val="double" w:sz="4" w:space="0" w:color="auto"/>
            </w:tcBorders>
            <w:shd w:val="clear" w:color="auto" w:fill="auto"/>
            <w:vAlign w:val="center"/>
          </w:tcPr>
          <w:p w14:paraId="559A7440" w14:textId="77777777" w:rsidR="00372D57" w:rsidRPr="00372D57" w:rsidRDefault="00372D57" w:rsidP="00372D57">
            <w:pPr>
              <w:jc w:val="center"/>
              <w:rPr>
                <w:b/>
                <w:sz w:val="16"/>
                <w:szCs w:val="16"/>
              </w:rPr>
            </w:pPr>
            <w:r w:rsidRPr="00372D57">
              <w:rPr>
                <w:b/>
                <w:sz w:val="16"/>
                <w:szCs w:val="16"/>
              </w:rPr>
              <w:t>Послови по посебном задужењу</w:t>
            </w:r>
          </w:p>
        </w:tc>
        <w:tc>
          <w:tcPr>
            <w:tcW w:w="630" w:type="dxa"/>
            <w:tcBorders>
              <w:bottom w:val="double" w:sz="4" w:space="0" w:color="auto"/>
              <w:right w:val="double" w:sz="4" w:space="0" w:color="auto"/>
            </w:tcBorders>
            <w:shd w:val="clear" w:color="auto" w:fill="auto"/>
            <w:vAlign w:val="center"/>
          </w:tcPr>
          <w:p w14:paraId="216AAAF8" w14:textId="77777777" w:rsidR="00372D57" w:rsidRPr="00372D57" w:rsidRDefault="00372D57" w:rsidP="00372D57">
            <w:pPr>
              <w:jc w:val="center"/>
              <w:rPr>
                <w:b/>
                <w:sz w:val="16"/>
                <w:szCs w:val="16"/>
              </w:rPr>
            </w:pPr>
            <w:r w:rsidRPr="00372D57">
              <w:rPr>
                <w:b/>
                <w:sz w:val="16"/>
                <w:szCs w:val="16"/>
              </w:rPr>
              <w:t>У</w:t>
            </w:r>
          </w:p>
          <w:p w14:paraId="142DBF44" w14:textId="77777777" w:rsidR="00372D57" w:rsidRPr="00372D57" w:rsidRDefault="00372D57" w:rsidP="00372D57">
            <w:pPr>
              <w:jc w:val="center"/>
              <w:rPr>
                <w:b/>
                <w:sz w:val="16"/>
                <w:szCs w:val="16"/>
              </w:rPr>
            </w:pPr>
            <w:r w:rsidRPr="00372D57">
              <w:rPr>
                <w:b/>
                <w:sz w:val="16"/>
                <w:szCs w:val="16"/>
              </w:rPr>
              <w:t>К</w:t>
            </w:r>
          </w:p>
          <w:p w14:paraId="3A0F5F02" w14:textId="77777777" w:rsidR="00372D57" w:rsidRPr="00372D57" w:rsidRDefault="00372D57" w:rsidP="00372D57">
            <w:pPr>
              <w:jc w:val="center"/>
              <w:rPr>
                <w:b/>
                <w:sz w:val="16"/>
                <w:szCs w:val="16"/>
              </w:rPr>
            </w:pPr>
            <w:r w:rsidRPr="00372D57">
              <w:rPr>
                <w:b/>
                <w:sz w:val="16"/>
                <w:szCs w:val="16"/>
              </w:rPr>
              <w:t>У</w:t>
            </w:r>
          </w:p>
          <w:p w14:paraId="7ABC9841" w14:textId="77777777" w:rsidR="00372D57" w:rsidRPr="00372D57" w:rsidRDefault="00372D57" w:rsidP="00372D57">
            <w:pPr>
              <w:jc w:val="center"/>
              <w:rPr>
                <w:b/>
                <w:sz w:val="16"/>
                <w:szCs w:val="16"/>
              </w:rPr>
            </w:pPr>
            <w:r w:rsidRPr="00372D57">
              <w:rPr>
                <w:b/>
                <w:sz w:val="16"/>
                <w:szCs w:val="16"/>
              </w:rPr>
              <w:t>П</w:t>
            </w:r>
          </w:p>
          <w:p w14:paraId="3029EF39" w14:textId="77777777" w:rsidR="00372D57" w:rsidRPr="00372D57" w:rsidRDefault="00372D57" w:rsidP="00372D57">
            <w:pPr>
              <w:jc w:val="center"/>
              <w:rPr>
                <w:b/>
                <w:sz w:val="16"/>
                <w:szCs w:val="16"/>
              </w:rPr>
            </w:pPr>
            <w:r w:rsidRPr="00372D57">
              <w:rPr>
                <w:b/>
                <w:sz w:val="16"/>
                <w:szCs w:val="16"/>
              </w:rPr>
              <w:t>Н</w:t>
            </w:r>
          </w:p>
          <w:p w14:paraId="53CB300D" w14:textId="77777777" w:rsidR="00372D57" w:rsidRPr="00372D57" w:rsidRDefault="00372D57" w:rsidP="00372D57">
            <w:pPr>
              <w:jc w:val="center"/>
              <w:rPr>
                <w:b/>
                <w:sz w:val="16"/>
                <w:szCs w:val="16"/>
              </w:rPr>
            </w:pPr>
            <w:r w:rsidRPr="00372D57">
              <w:rPr>
                <w:b/>
                <w:sz w:val="16"/>
                <w:szCs w:val="16"/>
              </w:rPr>
              <w:t>О</w:t>
            </w:r>
          </w:p>
        </w:tc>
        <w:tc>
          <w:tcPr>
            <w:tcW w:w="542" w:type="dxa"/>
            <w:tcBorders>
              <w:left w:val="double" w:sz="4" w:space="0" w:color="auto"/>
              <w:bottom w:val="double" w:sz="4" w:space="0" w:color="auto"/>
            </w:tcBorders>
            <w:tcMar>
              <w:left w:w="0" w:type="dxa"/>
              <w:right w:w="0" w:type="dxa"/>
            </w:tcMar>
          </w:tcPr>
          <w:p w14:paraId="34FF5477" w14:textId="77777777" w:rsidR="00372D57" w:rsidRPr="00372D57" w:rsidRDefault="00372D57" w:rsidP="00372D57">
            <w:pPr>
              <w:ind w:left="720"/>
              <w:rPr>
                <w:b/>
                <w:sz w:val="16"/>
                <w:szCs w:val="16"/>
                <w:lang w:val="en-US"/>
              </w:rPr>
            </w:pPr>
          </w:p>
        </w:tc>
        <w:tc>
          <w:tcPr>
            <w:tcW w:w="991" w:type="dxa"/>
            <w:gridSpan w:val="2"/>
            <w:tcBorders>
              <w:left w:val="double" w:sz="4" w:space="0" w:color="auto"/>
              <w:bottom w:val="double" w:sz="4" w:space="0" w:color="auto"/>
            </w:tcBorders>
          </w:tcPr>
          <w:p w14:paraId="425828BB" w14:textId="77777777" w:rsidR="00372D57" w:rsidRPr="00372D57" w:rsidRDefault="00372D57" w:rsidP="00372D57">
            <w:pPr>
              <w:ind w:left="720"/>
              <w:rPr>
                <w:b/>
                <w:sz w:val="16"/>
                <w:szCs w:val="16"/>
                <w:lang w:val="en-US"/>
              </w:rPr>
            </w:pPr>
          </w:p>
        </w:tc>
      </w:tr>
      <w:tr w:rsidR="00573837" w:rsidRPr="00372D57" w14:paraId="4098D8EB" w14:textId="77777777" w:rsidTr="00352BA9">
        <w:trPr>
          <w:gridAfter w:val="1"/>
          <w:wAfter w:w="7" w:type="dxa"/>
        </w:trPr>
        <w:tc>
          <w:tcPr>
            <w:tcW w:w="988" w:type="dxa"/>
            <w:shd w:val="clear" w:color="auto" w:fill="FFFFFF"/>
            <w:vAlign w:val="center"/>
          </w:tcPr>
          <w:p w14:paraId="0D41DB19" w14:textId="77777777" w:rsidR="00372D57" w:rsidRPr="00372D57" w:rsidRDefault="00372D57" w:rsidP="00372D57">
            <w:pPr>
              <w:jc w:val="center"/>
              <w:rPr>
                <w:sz w:val="16"/>
                <w:szCs w:val="16"/>
              </w:rPr>
            </w:pPr>
            <w:r w:rsidRPr="00372D57">
              <w:rPr>
                <w:sz w:val="16"/>
                <w:szCs w:val="16"/>
              </w:rPr>
              <w:t>Јовић Драгана</w:t>
            </w:r>
          </w:p>
        </w:tc>
        <w:tc>
          <w:tcPr>
            <w:tcW w:w="365" w:type="dxa"/>
            <w:tcBorders>
              <w:top w:val="double" w:sz="4" w:space="0" w:color="auto"/>
            </w:tcBorders>
            <w:shd w:val="clear" w:color="auto" w:fill="FFFFFF"/>
            <w:vAlign w:val="center"/>
          </w:tcPr>
          <w:p w14:paraId="327F0EF9" w14:textId="77777777" w:rsidR="00372D57" w:rsidRPr="00372D57" w:rsidRDefault="00372D57" w:rsidP="00372D57">
            <w:pPr>
              <w:jc w:val="center"/>
              <w:rPr>
                <w:sz w:val="16"/>
                <w:szCs w:val="16"/>
                <w:lang w:val="en-US"/>
              </w:rPr>
            </w:pPr>
            <w:r w:rsidRPr="00372D57">
              <w:rPr>
                <w:sz w:val="16"/>
                <w:szCs w:val="16"/>
                <w:lang w:val="en-US"/>
              </w:rPr>
              <w:t>100</w:t>
            </w:r>
          </w:p>
        </w:tc>
        <w:tc>
          <w:tcPr>
            <w:tcW w:w="622" w:type="dxa"/>
            <w:tcBorders>
              <w:top w:val="double" w:sz="4" w:space="0" w:color="auto"/>
            </w:tcBorders>
            <w:shd w:val="clear" w:color="auto" w:fill="FFFFFF"/>
            <w:vAlign w:val="center"/>
          </w:tcPr>
          <w:p w14:paraId="4F6E2579" w14:textId="77777777" w:rsidR="00372D57" w:rsidRPr="00372D57" w:rsidRDefault="00372D57" w:rsidP="00372D57">
            <w:pPr>
              <w:jc w:val="center"/>
              <w:rPr>
                <w:sz w:val="16"/>
                <w:szCs w:val="16"/>
              </w:rPr>
            </w:pPr>
            <w:r w:rsidRPr="00372D57">
              <w:rPr>
                <w:sz w:val="16"/>
                <w:szCs w:val="16"/>
              </w:rPr>
              <w:t>18</w:t>
            </w:r>
          </w:p>
        </w:tc>
        <w:tc>
          <w:tcPr>
            <w:tcW w:w="708" w:type="dxa"/>
            <w:tcBorders>
              <w:top w:val="double" w:sz="4" w:space="0" w:color="auto"/>
            </w:tcBorders>
            <w:shd w:val="clear" w:color="auto" w:fill="FFFFFF"/>
            <w:vAlign w:val="center"/>
          </w:tcPr>
          <w:p w14:paraId="4FA06394" w14:textId="77777777" w:rsidR="00372D57" w:rsidRPr="00372D57" w:rsidRDefault="00372D57" w:rsidP="00372D57">
            <w:pPr>
              <w:jc w:val="center"/>
              <w:rPr>
                <w:sz w:val="16"/>
                <w:szCs w:val="16"/>
              </w:rPr>
            </w:pPr>
            <w:r w:rsidRPr="00372D57">
              <w:rPr>
                <w:sz w:val="16"/>
                <w:szCs w:val="16"/>
              </w:rPr>
              <w:t>1</w:t>
            </w:r>
          </w:p>
        </w:tc>
        <w:tc>
          <w:tcPr>
            <w:tcW w:w="268" w:type="dxa"/>
            <w:tcBorders>
              <w:top w:val="double" w:sz="4" w:space="0" w:color="auto"/>
            </w:tcBorders>
            <w:shd w:val="clear" w:color="auto" w:fill="FFFFFF"/>
            <w:vAlign w:val="center"/>
          </w:tcPr>
          <w:p w14:paraId="57190FB0" w14:textId="77777777" w:rsidR="00372D57" w:rsidRPr="00372D57" w:rsidRDefault="00372D57" w:rsidP="00372D57">
            <w:pPr>
              <w:jc w:val="center"/>
              <w:rPr>
                <w:sz w:val="16"/>
                <w:szCs w:val="16"/>
              </w:rPr>
            </w:pPr>
            <w:r w:rsidRPr="00372D57">
              <w:rPr>
                <w:sz w:val="16"/>
                <w:szCs w:val="16"/>
              </w:rPr>
              <w:t>19</w:t>
            </w:r>
          </w:p>
        </w:tc>
        <w:tc>
          <w:tcPr>
            <w:tcW w:w="534" w:type="dxa"/>
            <w:tcBorders>
              <w:top w:val="double" w:sz="4" w:space="0" w:color="auto"/>
            </w:tcBorders>
            <w:shd w:val="clear" w:color="auto" w:fill="FFFFFF"/>
            <w:vAlign w:val="center"/>
          </w:tcPr>
          <w:p w14:paraId="777BB47E" w14:textId="77777777" w:rsidR="00372D57" w:rsidRPr="00372D57" w:rsidRDefault="00372D57" w:rsidP="00372D57">
            <w:pPr>
              <w:ind w:left="17"/>
              <w:jc w:val="center"/>
              <w:rPr>
                <w:sz w:val="16"/>
                <w:szCs w:val="16"/>
                <w:lang w:val="en-US"/>
              </w:rPr>
            </w:pPr>
            <w:r w:rsidRPr="00372D57">
              <w:rPr>
                <w:sz w:val="16"/>
                <w:szCs w:val="16"/>
                <w:lang w:val="en-US"/>
              </w:rPr>
              <w:t>1</w:t>
            </w:r>
          </w:p>
        </w:tc>
        <w:tc>
          <w:tcPr>
            <w:tcW w:w="295" w:type="dxa"/>
            <w:shd w:val="clear" w:color="auto" w:fill="FFFFFF"/>
            <w:vAlign w:val="center"/>
          </w:tcPr>
          <w:p w14:paraId="5FC832A5" w14:textId="77777777" w:rsidR="00372D57" w:rsidRPr="00372D57" w:rsidRDefault="00372D57" w:rsidP="00372D57">
            <w:pPr>
              <w:jc w:val="center"/>
              <w:rPr>
                <w:sz w:val="16"/>
                <w:szCs w:val="16"/>
              </w:rPr>
            </w:pPr>
          </w:p>
        </w:tc>
        <w:tc>
          <w:tcPr>
            <w:tcW w:w="270" w:type="dxa"/>
            <w:shd w:val="clear" w:color="auto" w:fill="FFFFFF"/>
            <w:tcMar>
              <w:left w:w="0" w:type="dxa"/>
              <w:right w:w="0" w:type="dxa"/>
            </w:tcMar>
            <w:vAlign w:val="center"/>
          </w:tcPr>
          <w:p w14:paraId="1E4BBAEF" w14:textId="77777777" w:rsidR="00372D57" w:rsidRPr="00372D57" w:rsidRDefault="00372D57" w:rsidP="00372D57">
            <w:pPr>
              <w:jc w:val="center"/>
              <w:rPr>
                <w:sz w:val="16"/>
                <w:szCs w:val="16"/>
              </w:rPr>
            </w:pPr>
            <w:r w:rsidRPr="00372D57">
              <w:rPr>
                <w:sz w:val="16"/>
                <w:szCs w:val="16"/>
              </w:rPr>
              <w:t>1</w:t>
            </w:r>
          </w:p>
        </w:tc>
        <w:tc>
          <w:tcPr>
            <w:tcW w:w="383" w:type="dxa"/>
            <w:tcBorders>
              <w:top w:val="double" w:sz="4" w:space="0" w:color="auto"/>
            </w:tcBorders>
            <w:shd w:val="clear" w:color="auto" w:fill="FFFFFF"/>
            <w:vAlign w:val="center"/>
          </w:tcPr>
          <w:p w14:paraId="5A4F383E" w14:textId="77777777" w:rsidR="00372D57" w:rsidRPr="00372D57" w:rsidRDefault="00372D57" w:rsidP="00372D57">
            <w:pPr>
              <w:jc w:val="center"/>
              <w:rPr>
                <w:sz w:val="16"/>
                <w:szCs w:val="16"/>
                <w:lang w:val="en-US"/>
              </w:rPr>
            </w:pPr>
          </w:p>
        </w:tc>
        <w:tc>
          <w:tcPr>
            <w:tcW w:w="450" w:type="dxa"/>
            <w:tcBorders>
              <w:top w:val="double" w:sz="4" w:space="0" w:color="auto"/>
            </w:tcBorders>
            <w:shd w:val="clear" w:color="auto" w:fill="FFFFFF"/>
            <w:vAlign w:val="center"/>
          </w:tcPr>
          <w:p w14:paraId="2C2D7F10" w14:textId="77777777" w:rsidR="00372D57" w:rsidRPr="00372D57" w:rsidRDefault="00372D57" w:rsidP="00372D57">
            <w:pPr>
              <w:jc w:val="center"/>
              <w:rPr>
                <w:sz w:val="16"/>
                <w:szCs w:val="16"/>
                <w:lang w:val="en-US"/>
              </w:rPr>
            </w:pPr>
          </w:p>
        </w:tc>
        <w:tc>
          <w:tcPr>
            <w:tcW w:w="360" w:type="dxa"/>
            <w:shd w:val="clear" w:color="auto" w:fill="FFFFFF"/>
            <w:vAlign w:val="center"/>
          </w:tcPr>
          <w:p w14:paraId="687048CD" w14:textId="77777777" w:rsidR="00372D57" w:rsidRPr="00372D57" w:rsidRDefault="00372D57" w:rsidP="00372D57">
            <w:pPr>
              <w:jc w:val="center"/>
              <w:rPr>
                <w:sz w:val="16"/>
                <w:szCs w:val="16"/>
                <w:lang w:val="en-US"/>
              </w:rPr>
            </w:pPr>
          </w:p>
        </w:tc>
        <w:tc>
          <w:tcPr>
            <w:tcW w:w="540" w:type="dxa"/>
            <w:shd w:val="clear" w:color="auto" w:fill="FFFFFF"/>
            <w:vAlign w:val="center"/>
          </w:tcPr>
          <w:p w14:paraId="36A5BEF5" w14:textId="77777777" w:rsidR="00372D57" w:rsidRPr="00372D57" w:rsidRDefault="00372D57" w:rsidP="00372D57">
            <w:pPr>
              <w:jc w:val="center"/>
              <w:rPr>
                <w:sz w:val="16"/>
                <w:szCs w:val="16"/>
              </w:rPr>
            </w:pPr>
          </w:p>
        </w:tc>
        <w:tc>
          <w:tcPr>
            <w:tcW w:w="360" w:type="dxa"/>
            <w:shd w:val="clear" w:color="auto" w:fill="FFFFFF"/>
            <w:vAlign w:val="center"/>
          </w:tcPr>
          <w:p w14:paraId="0F9B98B8" w14:textId="77777777" w:rsidR="00372D57" w:rsidRPr="00372D57" w:rsidRDefault="00372D57" w:rsidP="00372D57">
            <w:pPr>
              <w:jc w:val="center"/>
              <w:rPr>
                <w:sz w:val="16"/>
                <w:szCs w:val="16"/>
                <w:lang w:val="en-US"/>
              </w:rPr>
            </w:pPr>
            <w:r w:rsidRPr="00372D57">
              <w:rPr>
                <w:sz w:val="16"/>
                <w:szCs w:val="16"/>
                <w:lang w:val="en-US"/>
              </w:rPr>
              <w:t>1</w:t>
            </w:r>
          </w:p>
        </w:tc>
        <w:tc>
          <w:tcPr>
            <w:tcW w:w="221" w:type="dxa"/>
            <w:tcBorders>
              <w:top w:val="double" w:sz="4" w:space="0" w:color="auto"/>
            </w:tcBorders>
            <w:shd w:val="clear" w:color="auto" w:fill="FFFFFF"/>
            <w:vAlign w:val="center"/>
          </w:tcPr>
          <w:p w14:paraId="5F3E8AE8" w14:textId="77777777" w:rsidR="00372D57" w:rsidRPr="00372D57" w:rsidRDefault="00372D57" w:rsidP="00372D57">
            <w:pPr>
              <w:jc w:val="center"/>
              <w:rPr>
                <w:sz w:val="16"/>
                <w:szCs w:val="16"/>
              </w:rPr>
            </w:pPr>
          </w:p>
        </w:tc>
        <w:tc>
          <w:tcPr>
            <w:tcW w:w="589" w:type="dxa"/>
            <w:tcBorders>
              <w:top w:val="double" w:sz="4" w:space="0" w:color="auto"/>
            </w:tcBorders>
            <w:shd w:val="clear" w:color="auto" w:fill="FFFFFF"/>
            <w:vAlign w:val="center"/>
          </w:tcPr>
          <w:p w14:paraId="7D63CBBB" w14:textId="77777777" w:rsidR="00372D57" w:rsidRPr="00372D57" w:rsidRDefault="00372D57" w:rsidP="00372D57">
            <w:pPr>
              <w:jc w:val="center"/>
              <w:rPr>
                <w:sz w:val="16"/>
                <w:szCs w:val="16"/>
              </w:rPr>
            </w:pPr>
            <w:r w:rsidRPr="00372D57">
              <w:rPr>
                <w:sz w:val="16"/>
                <w:szCs w:val="16"/>
              </w:rPr>
              <w:t>1</w:t>
            </w:r>
          </w:p>
        </w:tc>
        <w:tc>
          <w:tcPr>
            <w:tcW w:w="542" w:type="dxa"/>
            <w:tcBorders>
              <w:top w:val="double" w:sz="4" w:space="0" w:color="auto"/>
            </w:tcBorders>
            <w:shd w:val="clear" w:color="auto" w:fill="FFFFFF"/>
            <w:vAlign w:val="center"/>
          </w:tcPr>
          <w:p w14:paraId="788BC2E3" w14:textId="77777777" w:rsidR="00372D57" w:rsidRPr="00372D57" w:rsidRDefault="00372D57" w:rsidP="00372D57">
            <w:pPr>
              <w:jc w:val="center"/>
              <w:rPr>
                <w:sz w:val="16"/>
                <w:szCs w:val="16"/>
                <w:lang w:val="en-US"/>
              </w:rPr>
            </w:pPr>
          </w:p>
        </w:tc>
        <w:tc>
          <w:tcPr>
            <w:tcW w:w="540" w:type="dxa"/>
            <w:tcBorders>
              <w:top w:val="double" w:sz="4" w:space="0" w:color="auto"/>
            </w:tcBorders>
            <w:shd w:val="clear" w:color="auto" w:fill="FFFFFF"/>
            <w:vAlign w:val="center"/>
          </w:tcPr>
          <w:p w14:paraId="24C06558" w14:textId="77777777" w:rsidR="00372D57" w:rsidRPr="00372D57" w:rsidRDefault="00372D57" w:rsidP="00372D57">
            <w:pPr>
              <w:jc w:val="center"/>
              <w:rPr>
                <w:sz w:val="16"/>
                <w:szCs w:val="16"/>
                <w:lang w:val="en-US"/>
              </w:rPr>
            </w:pPr>
            <w:r w:rsidRPr="00372D57">
              <w:rPr>
                <w:sz w:val="16"/>
                <w:szCs w:val="16"/>
                <w:lang w:val="en-US"/>
              </w:rPr>
              <w:t>1</w:t>
            </w:r>
          </w:p>
        </w:tc>
        <w:tc>
          <w:tcPr>
            <w:tcW w:w="808" w:type="dxa"/>
            <w:tcBorders>
              <w:top w:val="double" w:sz="4" w:space="0" w:color="auto"/>
              <w:right w:val="double" w:sz="4" w:space="0" w:color="auto"/>
            </w:tcBorders>
            <w:shd w:val="clear" w:color="auto" w:fill="FFFFFF"/>
            <w:vAlign w:val="center"/>
          </w:tcPr>
          <w:p w14:paraId="03FCA396" w14:textId="77777777" w:rsidR="00372D57" w:rsidRPr="00372D57" w:rsidRDefault="00372D57" w:rsidP="00372D57">
            <w:pPr>
              <w:jc w:val="center"/>
              <w:rPr>
                <w:sz w:val="16"/>
                <w:szCs w:val="16"/>
              </w:rPr>
            </w:pPr>
            <w:r w:rsidRPr="00372D57">
              <w:rPr>
                <w:sz w:val="16"/>
                <w:szCs w:val="16"/>
              </w:rPr>
              <w:t>24</w:t>
            </w:r>
          </w:p>
        </w:tc>
        <w:tc>
          <w:tcPr>
            <w:tcW w:w="540" w:type="dxa"/>
            <w:gridSpan w:val="2"/>
            <w:tcBorders>
              <w:top w:val="double" w:sz="4" w:space="0" w:color="auto"/>
              <w:left w:val="double" w:sz="4" w:space="0" w:color="auto"/>
            </w:tcBorders>
            <w:shd w:val="clear" w:color="auto" w:fill="FFFFFF"/>
            <w:vAlign w:val="center"/>
          </w:tcPr>
          <w:p w14:paraId="0E1C50F7" w14:textId="77777777" w:rsidR="00372D57" w:rsidRPr="00372D57" w:rsidRDefault="00372D57" w:rsidP="00372D57">
            <w:pPr>
              <w:jc w:val="center"/>
              <w:rPr>
                <w:sz w:val="16"/>
                <w:szCs w:val="16"/>
              </w:rPr>
            </w:pPr>
            <w:r w:rsidRPr="00372D57">
              <w:rPr>
                <w:sz w:val="16"/>
                <w:szCs w:val="16"/>
              </w:rPr>
              <w:t>10</w:t>
            </w:r>
          </w:p>
        </w:tc>
        <w:tc>
          <w:tcPr>
            <w:tcW w:w="453" w:type="dxa"/>
            <w:tcBorders>
              <w:top w:val="double" w:sz="4" w:space="0" w:color="auto"/>
            </w:tcBorders>
            <w:shd w:val="clear" w:color="auto" w:fill="FFFFFF"/>
            <w:vAlign w:val="center"/>
          </w:tcPr>
          <w:p w14:paraId="6F5AD24B" w14:textId="77777777" w:rsidR="00372D57" w:rsidRPr="00372D57" w:rsidRDefault="00372D57" w:rsidP="00372D57">
            <w:pPr>
              <w:jc w:val="center"/>
              <w:rPr>
                <w:sz w:val="16"/>
                <w:szCs w:val="16"/>
              </w:rPr>
            </w:pPr>
            <w:r w:rsidRPr="00372D57">
              <w:rPr>
                <w:sz w:val="16"/>
                <w:szCs w:val="16"/>
              </w:rPr>
              <w:t>1</w:t>
            </w:r>
          </w:p>
        </w:tc>
        <w:tc>
          <w:tcPr>
            <w:tcW w:w="413" w:type="dxa"/>
            <w:tcBorders>
              <w:top w:val="double" w:sz="4" w:space="0" w:color="auto"/>
            </w:tcBorders>
            <w:shd w:val="clear" w:color="auto" w:fill="FFFFFF"/>
            <w:vAlign w:val="center"/>
          </w:tcPr>
          <w:p w14:paraId="0A427ACA" w14:textId="77777777" w:rsidR="00372D57" w:rsidRPr="00372D57" w:rsidRDefault="00372D57" w:rsidP="00372D57">
            <w:pPr>
              <w:jc w:val="center"/>
              <w:rPr>
                <w:sz w:val="16"/>
                <w:szCs w:val="16"/>
              </w:rPr>
            </w:pPr>
            <w:r w:rsidRPr="00372D57">
              <w:rPr>
                <w:sz w:val="16"/>
                <w:szCs w:val="16"/>
              </w:rPr>
              <w:t>1</w:t>
            </w:r>
          </w:p>
        </w:tc>
        <w:tc>
          <w:tcPr>
            <w:tcW w:w="340" w:type="dxa"/>
            <w:tcBorders>
              <w:top w:val="double" w:sz="4" w:space="0" w:color="auto"/>
            </w:tcBorders>
            <w:shd w:val="clear" w:color="auto" w:fill="FFFFFF"/>
            <w:vAlign w:val="center"/>
          </w:tcPr>
          <w:p w14:paraId="336D4E75" w14:textId="77777777" w:rsidR="00372D57" w:rsidRPr="00372D57" w:rsidRDefault="00372D57" w:rsidP="00372D57">
            <w:pPr>
              <w:jc w:val="center"/>
              <w:rPr>
                <w:sz w:val="16"/>
                <w:szCs w:val="16"/>
                <w:lang w:val="en-US"/>
              </w:rPr>
            </w:pPr>
            <w:r w:rsidRPr="00372D57">
              <w:rPr>
                <w:sz w:val="16"/>
                <w:szCs w:val="16"/>
                <w:lang w:val="en-US"/>
              </w:rPr>
              <w:t>-</w:t>
            </w:r>
          </w:p>
        </w:tc>
        <w:tc>
          <w:tcPr>
            <w:tcW w:w="504" w:type="dxa"/>
            <w:tcBorders>
              <w:top w:val="double" w:sz="4" w:space="0" w:color="auto"/>
            </w:tcBorders>
            <w:shd w:val="clear" w:color="auto" w:fill="FFFFFF"/>
            <w:vAlign w:val="center"/>
          </w:tcPr>
          <w:p w14:paraId="0367A564" w14:textId="77777777" w:rsidR="00372D57" w:rsidRPr="00372D57" w:rsidRDefault="00372D57" w:rsidP="00372D57">
            <w:pPr>
              <w:jc w:val="center"/>
              <w:rPr>
                <w:sz w:val="16"/>
                <w:szCs w:val="16"/>
              </w:rPr>
            </w:pPr>
            <w:r w:rsidRPr="00372D57">
              <w:rPr>
                <w:sz w:val="16"/>
                <w:szCs w:val="16"/>
              </w:rPr>
              <w:t>1</w:t>
            </w:r>
          </w:p>
        </w:tc>
        <w:tc>
          <w:tcPr>
            <w:tcW w:w="540" w:type="dxa"/>
            <w:tcBorders>
              <w:top w:val="double" w:sz="4" w:space="0" w:color="auto"/>
            </w:tcBorders>
            <w:shd w:val="clear" w:color="auto" w:fill="FFFFFF"/>
            <w:vAlign w:val="center"/>
          </w:tcPr>
          <w:p w14:paraId="3A409A5C" w14:textId="77777777" w:rsidR="00372D57" w:rsidRPr="00372D57" w:rsidRDefault="00372D57" w:rsidP="00372D57">
            <w:pPr>
              <w:jc w:val="center"/>
              <w:rPr>
                <w:sz w:val="16"/>
                <w:szCs w:val="16"/>
              </w:rPr>
            </w:pPr>
            <w:r w:rsidRPr="00372D57">
              <w:rPr>
                <w:sz w:val="16"/>
                <w:szCs w:val="16"/>
              </w:rPr>
              <w:t>1</w:t>
            </w:r>
          </w:p>
        </w:tc>
        <w:tc>
          <w:tcPr>
            <w:tcW w:w="540" w:type="dxa"/>
            <w:tcBorders>
              <w:top w:val="double" w:sz="4" w:space="0" w:color="auto"/>
            </w:tcBorders>
            <w:shd w:val="clear" w:color="auto" w:fill="FFFFFF"/>
            <w:vAlign w:val="center"/>
          </w:tcPr>
          <w:p w14:paraId="5B6E9BA1" w14:textId="77777777" w:rsidR="00372D57" w:rsidRPr="00372D57" w:rsidRDefault="00372D57" w:rsidP="00372D57">
            <w:pPr>
              <w:jc w:val="center"/>
              <w:rPr>
                <w:sz w:val="16"/>
                <w:szCs w:val="16"/>
                <w:lang w:val="en-US"/>
              </w:rPr>
            </w:pPr>
            <w:r w:rsidRPr="00372D57">
              <w:rPr>
                <w:sz w:val="16"/>
                <w:szCs w:val="16"/>
                <w:lang w:val="en-US"/>
              </w:rPr>
              <w:t>1</w:t>
            </w:r>
          </w:p>
        </w:tc>
        <w:tc>
          <w:tcPr>
            <w:tcW w:w="450" w:type="dxa"/>
            <w:shd w:val="clear" w:color="auto" w:fill="FFFFFF"/>
            <w:vAlign w:val="center"/>
          </w:tcPr>
          <w:p w14:paraId="3D555205" w14:textId="77777777" w:rsidR="00372D57" w:rsidRPr="00372D57" w:rsidRDefault="00372D57" w:rsidP="00372D57">
            <w:pPr>
              <w:jc w:val="center"/>
              <w:rPr>
                <w:sz w:val="16"/>
                <w:szCs w:val="16"/>
                <w:lang w:val="en-US"/>
              </w:rPr>
            </w:pPr>
          </w:p>
        </w:tc>
        <w:tc>
          <w:tcPr>
            <w:tcW w:w="540" w:type="dxa"/>
            <w:shd w:val="clear" w:color="auto" w:fill="FFFFFF"/>
            <w:vAlign w:val="center"/>
          </w:tcPr>
          <w:p w14:paraId="0D385E30" w14:textId="77777777" w:rsidR="00372D57" w:rsidRPr="00372D57" w:rsidRDefault="00372D57" w:rsidP="00372D57">
            <w:pPr>
              <w:jc w:val="center"/>
              <w:rPr>
                <w:sz w:val="16"/>
                <w:szCs w:val="16"/>
                <w:lang w:val="en-US"/>
              </w:rPr>
            </w:pPr>
            <w:r w:rsidRPr="00372D57">
              <w:rPr>
                <w:sz w:val="16"/>
                <w:szCs w:val="16"/>
                <w:lang w:val="en-US"/>
              </w:rPr>
              <w:t>1</w:t>
            </w:r>
          </w:p>
        </w:tc>
        <w:tc>
          <w:tcPr>
            <w:tcW w:w="630" w:type="dxa"/>
            <w:tcBorders>
              <w:right w:val="double" w:sz="4" w:space="0" w:color="auto"/>
            </w:tcBorders>
            <w:shd w:val="clear" w:color="auto" w:fill="FFFFFF"/>
            <w:vAlign w:val="center"/>
          </w:tcPr>
          <w:p w14:paraId="46821F25" w14:textId="77777777" w:rsidR="00372D57" w:rsidRPr="00372D57" w:rsidRDefault="00372D57" w:rsidP="00372D57">
            <w:pPr>
              <w:jc w:val="center"/>
              <w:rPr>
                <w:sz w:val="16"/>
                <w:szCs w:val="16"/>
              </w:rPr>
            </w:pPr>
            <w:r w:rsidRPr="00372D57">
              <w:rPr>
                <w:sz w:val="16"/>
                <w:szCs w:val="16"/>
              </w:rPr>
              <w:t>16</w:t>
            </w:r>
          </w:p>
        </w:tc>
        <w:tc>
          <w:tcPr>
            <w:tcW w:w="542" w:type="dxa"/>
            <w:tcBorders>
              <w:top w:val="double" w:sz="4" w:space="0" w:color="auto"/>
              <w:left w:val="double" w:sz="4" w:space="0" w:color="auto"/>
              <w:right w:val="double" w:sz="4" w:space="0" w:color="auto"/>
            </w:tcBorders>
            <w:shd w:val="clear" w:color="auto" w:fill="FFFFFF"/>
            <w:vAlign w:val="center"/>
          </w:tcPr>
          <w:p w14:paraId="08F1A1C4"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top w:val="double" w:sz="4" w:space="0" w:color="auto"/>
              <w:left w:val="double" w:sz="4" w:space="0" w:color="auto"/>
            </w:tcBorders>
            <w:shd w:val="clear" w:color="auto" w:fill="FFFFFF"/>
            <w:vAlign w:val="center"/>
          </w:tcPr>
          <w:p w14:paraId="38D78F15" w14:textId="77777777" w:rsidR="00372D57" w:rsidRPr="00372D57" w:rsidRDefault="00372D57" w:rsidP="00372D57">
            <w:pPr>
              <w:jc w:val="center"/>
              <w:rPr>
                <w:b/>
                <w:sz w:val="16"/>
                <w:szCs w:val="16"/>
              </w:rPr>
            </w:pPr>
            <w:r w:rsidRPr="00372D57">
              <w:rPr>
                <w:b/>
                <w:sz w:val="16"/>
                <w:szCs w:val="16"/>
              </w:rPr>
              <w:t>1.440</w:t>
            </w:r>
          </w:p>
        </w:tc>
      </w:tr>
      <w:tr w:rsidR="00573837" w:rsidRPr="00372D57" w14:paraId="721708B9" w14:textId="77777777" w:rsidTr="00352BA9">
        <w:trPr>
          <w:gridAfter w:val="1"/>
          <w:wAfter w:w="7" w:type="dxa"/>
        </w:trPr>
        <w:tc>
          <w:tcPr>
            <w:tcW w:w="988" w:type="dxa"/>
            <w:shd w:val="clear" w:color="auto" w:fill="FFFFFF"/>
            <w:vAlign w:val="center"/>
          </w:tcPr>
          <w:p w14:paraId="42C6835E" w14:textId="77777777" w:rsidR="00372D57" w:rsidRPr="00372D57" w:rsidRDefault="00372D57" w:rsidP="00372D57">
            <w:pPr>
              <w:ind w:right="57"/>
              <w:jc w:val="center"/>
              <w:rPr>
                <w:sz w:val="16"/>
                <w:szCs w:val="16"/>
              </w:rPr>
            </w:pPr>
            <w:r w:rsidRPr="00372D57">
              <w:rPr>
                <w:sz w:val="16"/>
                <w:szCs w:val="16"/>
              </w:rPr>
              <w:t>Коцић Наташа</w:t>
            </w:r>
          </w:p>
        </w:tc>
        <w:tc>
          <w:tcPr>
            <w:tcW w:w="365" w:type="dxa"/>
            <w:shd w:val="clear" w:color="auto" w:fill="FFFFFF"/>
            <w:vAlign w:val="center"/>
          </w:tcPr>
          <w:p w14:paraId="54AA7860" w14:textId="77777777" w:rsidR="00372D57" w:rsidRPr="00372D57" w:rsidRDefault="00372D57" w:rsidP="00372D57">
            <w:pPr>
              <w:jc w:val="center"/>
              <w:rPr>
                <w:sz w:val="16"/>
                <w:szCs w:val="16"/>
                <w:lang w:val="en-US"/>
              </w:rPr>
            </w:pPr>
            <w:r w:rsidRPr="00372D57">
              <w:rPr>
                <w:sz w:val="16"/>
                <w:szCs w:val="16"/>
                <w:lang w:val="en-US"/>
              </w:rPr>
              <w:t>100</w:t>
            </w:r>
          </w:p>
        </w:tc>
        <w:tc>
          <w:tcPr>
            <w:tcW w:w="622" w:type="dxa"/>
            <w:shd w:val="clear" w:color="auto" w:fill="FFFFFF"/>
            <w:vAlign w:val="center"/>
          </w:tcPr>
          <w:p w14:paraId="2AD8E2CD" w14:textId="77777777" w:rsidR="00372D57" w:rsidRPr="00372D57" w:rsidRDefault="00372D57" w:rsidP="00372D57">
            <w:pPr>
              <w:jc w:val="center"/>
              <w:rPr>
                <w:sz w:val="16"/>
                <w:szCs w:val="16"/>
              </w:rPr>
            </w:pPr>
            <w:r w:rsidRPr="00372D57">
              <w:rPr>
                <w:sz w:val="16"/>
                <w:szCs w:val="16"/>
              </w:rPr>
              <w:t>18</w:t>
            </w:r>
          </w:p>
        </w:tc>
        <w:tc>
          <w:tcPr>
            <w:tcW w:w="708" w:type="dxa"/>
            <w:shd w:val="clear" w:color="auto" w:fill="FFFFFF"/>
            <w:vAlign w:val="center"/>
          </w:tcPr>
          <w:p w14:paraId="5D81A9D6" w14:textId="77777777" w:rsidR="00372D57" w:rsidRPr="00372D57" w:rsidRDefault="00372D57" w:rsidP="00372D57">
            <w:pPr>
              <w:jc w:val="center"/>
              <w:rPr>
                <w:sz w:val="16"/>
                <w:szCs w:val="16"/>
              </w:rPr>
            </w:pPr>
            <w:r w:rsidRPr="00372D57">
              <w:rPr>
                <w:sz w:val="16"/>
                <w:szCs w:val="16"/>
              </w:rPr>
              <w:t>1</w:t>
            </w:r>
          </w:p>
        </w:tc>
        <w:tc>
          <w:tcPr>
            <w:tcW w:w="268" w:type="dxa"/>
            <w:shd w:val="clear" w:color="auto" w:fill="FFFFFF"/>
            <w:vAlign w:val="center"/>
          </w:tcPr>
          <w:p w14:paraId="525D6F00" w14:textId="77777777" w:rsidR="00372D57" w:rsidRPr="00372D57" w:rsidRDefault="00372D57" w:rsidP="00372D57">
            <w:pPr>
              <w:jc w:val="center"/>
              <w:rPr>
                <w:sz w:val="16"/>
                <w:szCs w:val="16"/>
              </w:rPr>
            </w:pPr>
            <w:r w:rsidRPr="00372D57">
              <w:rPr>
                <w:sz w:val="16"/>
                <w:szCs w:val="16"/>
              </w:rPr>
              <w:t>19</w:t>
            </w:r>
          </w:p>
        </w:tc>
        <w:tc>
          <w:tcPr>
            <w:tcW w:w="534" w:type="dxa"/>
            <w:shd w:val="clear" w:color="auto" w:fill="FFFFFF"/>
            <w:vAlign w:val="center"/>
          </w:tcPr>
          <w:p w14:paraId="6578414B" w14:textId="77777777" w:rsidR="00372D57" w:rsidRPr="00372D57" w:rsidRDefault="00372D57" w:rsidP="00372D57">
            <w:pPr>
              <w:ind w:left="17"/>
              <w:jc w:val="center"/>
              <w:rPr>
                <w:sz w:val="16"/>
                <w:szCs w:val="16"/>
                <w:lang w:val="en-US"/>
              </w:rPr>
            </w:pPr>
            <w:r w:rsidRPr="00372D57">
              <w:rPr>
                <w:sz w:val="16"/>
                <w:szCs w:val="16"/>
                <w:lang w:val="en-US"/>
              </w:rPr>
              <w:t>1</w:t>
            </w:r>
          </w:p>
        </w:tc>
        <w:tc>
          <w:tcPr>
            <w:tcW w:w="295" w:type="dxa"/>
            <w:shd w:val="clear" w:color="auto" w:fill="FFFFFF"/>
            <w:vAlign w:val="center"/>
          </w:tcPr>
          <w:p w14:paraId="516DC278" w14:textId="77777777" w:rsidR="00372D57" w:rsidRPr="00372D57" w:rsidRDefault="00372D57" w:rsidP="00372D57">
            <w:pPr>
              <w:jc w:val="center"/>
              <w:rPr>
                <w:sz w:val="16"/>
                <w:szCs w:val="16"/>
              </w:rPr>
            </w:pPr>
          </w:p>
        </w:tc>
        <w:tc>
          <w:tcPr>
            <w:tcW w:w="270" w:type="dxa"/>
            <w:shd w:val="clear" w:color="auto" w:fill="FFFFFF"/>
            <w:tcMar>
              <w:left w:w="0" w:type="dxa"/>
              <w:right w:w="0" w:type="dxa"/>
            </w:tcMar>
            <w:vAlign w:val="center"/>
          </w:tcPr>
          <w:p w14:paraId="7ACA68D5" w14:textId="77777777" w:rsidR="00372D57" w:rsidRPr="00372D57" w:rsidRDefault="00372D57" w:rsidP="00372D57">
            <w:pPr>
              <w:jc w:val="center"/>
              <w:rPr>
                <w:sz w:val="16"/>
                <w:szCs w:val="16"/>
              </w:rPr>
            </w:pPr>
            <w:r w:rsidRPr="00372D57">
              <w:rPr>
                <w:sz w:val="16"/>
                <w:szCs w:val="16"/>
              </w:rPr>
              <w:t>1</w:t>
            </w:r>
          </w:p>
        </w:tc>
        <w:tc>
          <w:tcPr>
            <w:tcW w:w="383" w:type="dxa"/>
            <w:shd w:val="clear" w:color="auto" w:fill="FFFFFF"/>
            <w:vAlign w:val="center"/>
          </w:tcPr>
          <w:p w14:paraId="42249B28" w14:textId="77777777" w:rsidR="00372D57" w:rsidRPr="00372D57" w:rsidRDefault="00372D57" w:rsidP="00372D57">
            <w:pPr>
              <w:jc w:val="center"/>
              <w:rPr>
                <w:sz w:val="16"/>
                <w:szCs w:val="16"/>
                <w:lang w:val="en-US"/>
              </w:rPr>
            </w:pPr>
          </w:p>
        </w:tc>
        <w:tc>
          <w:tcPr>
            <w:tcW w:w="450" w:type="dxa"/>
            <w:shd w:val="clear" w:color="auto" w:fill="FFFFFF"/>
            <w:vAlign w:val="center"/>
          </w:tcPr>
          <w:p w14:paraId="1161170A" w14:textId="77777777" w:rsidR="00372D57" w:rsidRPr="00372D57" w:rsidRDefault="00372D57" w:rsidP="00372D57">
            <w:pPr>
              <w:jc w:val="center"/>
              <w:rPr>
                <w:sz w:val="16"/>
                <w:szCs w:val="16"/>
                <w:lang w:val="en-US"/>
              </w:rPr>
            </w:pPr>
          </w:p>
        </w:tc>
        <w:tc>
          <w:tcPr>
            <w:tcW w:w="360" w:type="dxa"/>
            <w:shd w:val="clear" w:color="auto" w:fill="FFFFFF"/>
            <w:vAlign w:val="center"/>
          </w:tcPr>
          <w:p w14:paraId="54BD9560" w14:textId="77777777" w:rsidR="00372D57" w:rsidRPr="00372D57" w:rsidRDefault="00372D57" w:rsidP="00372D57">
            <w:pPr>
              <w:jc w:val="center"/>
              <w:rPr>
                <w:sz w:val="16"/>
                <w:szCs w:val="16"/>
                <w:lang w:val="en-US"/>
              </w:rPr>
            </w:pPr>
          </w:p>
        </w:tc>
        <w:tc>
          <w:tcPr>
            <w:tcW w:w="540" w:type="dxa"/>
            <w:shd w:val="clear" w:color="auto" w:fill="FFFFFF"/>
            <w:vAlign w:val="center"/>
          </w:tcPr>
          <w:p w14:paraId="08186D4E" w14:textId="77777777" w:rsidR="00372D57" w:rsidRPr="00372D57" w:rsidRDefault="00372D57" w:rsidP="00372D57">
            <w:pPr>
              <w:jc w:val="center"/>
              <w:rPr>
                <w:sz w:val="16"/>
                <w:szCs w:val="16"/>
              </w:rPr>
            </w:pPr>
          </w:p>
        </w:tc>
        <w:tc>
          <w:tcPr>
            <w:tcW w:w="360" w:type="dxa"/>
            <w:shd w:val="clear" w:color="auto" w:fill="FFFFFF"/>
            <w:vAlign w:val="center"/>
          </w:tcPr>
          <w:p w14:paraId="2C25EC41" w14:textId="77777777" w:rsidR="00372D57" w:rsidRPr="00372D57" w:rsidRDefault="00372D57" w:rsidP="00372D57">
            <w:pPr>
              <w:jc w:val="center"/>
              <w:rPr>
                <w:sz w:val="16"/>
                <w:szCs w:val="16"/>
                <w:lang w:val="en-US"/>
              </w:rPr>
            </w:pPr>
            <w:r w:rsidRPr="00372D57">
              <w:rPr>
                <w:sz w:val="16"/>
                <w:szCs w:val="16"/>
                <w:lang w:val="en-US"/>
              </w:rPr>
              <w:t>1</w:t>
            </w:r>
          </w:p>
        </w:tc>
        <w:tc>
          <w:tcPr>
            <w:tcW w:w="221" w:type="dxa"/>
            <w:shd w:val="clear" w:color="auto" w:fill="FFFFFF"/>
            <w:vAlign w:val="center"/>
          </w:tcPr>
          <w:p w14:paraId="45E545D1" w14:textId="77777777" w:rsidR="00372D57" w:rsidRPr="00372D57" w:rsidRDefault="00372D57" w:rsidP="00372D57">
            <w:pPr>
              <w:jc w:val="center"/>
              <w:rPr>
                <w:sz w:val="16"/>
                <w:szCs w:val="16"/>
              </w:rPr>
            </w:pPr>
          </w:p>
        </w:tc>
        <w:tc>
          <w:tcPr>
            <w:tcW w:w="589" w:type="dxa"/>
            <w:shd w:val="clear" w:color="auto" w:fill="FFFFFF"/>
            <w:vAlign w:val="center"/>
          </w:tcPr>
          <w:p w14:paraId="07B4325B" w14:textId="77777777" w:rsidR="00372D57" w:rsidRPr="00372D57" w:rsidRDefault="00372D57" w:rsidP="00372D57">
            <w:pPr>
              <w:jc w:val="center"/>
              <w:rPr>
                <w:sz w:val="16"/>
                <w:szCs w:val="16"/>
              </w:rPr>
            </w:pPr>
            <w:r w:rsidRPr="00372D57">
              <w:rPr>
                <w:sz w:val="16"/>
                <w:szCs w:val="16"/>
              </w:rPr>
              <w:t>1</w:t>
            </w:r>
          </w:p>
        </w:tc>
        <w:tc>
          <w:tcPr>
            <w:tcW w:w="542" w:type="dxa"/>
            <w:shd w:val="clear" w:color="auto" w:fill="FFFFFF"/>
            <w:vAlign w:val="center"/>
          </w:tcPr>
          <w:p w14:paraId="26FC6EDA" w14:textId="77777777" w:rsidR="00372D57" w:rsidRPr="00372D57" w:rsidRDefault="00372D57" w:rsidP="00372D57">
            <w:pPr>
              <w:jc w:val="center"/>
              <w:rPr>
                <w:sz w:val="16"/>
                <w:szCs w:val="16"/>
                <w:lang w:val="en-US"/>
              </w:rPr>
            </w:pPr>
          </w:p>
        </w:tc>
        <w:tc>
          <w:tcPr>
            <w:tcW w:w="540" w:type="dxa"/>
            <w:shd w:val="clear" w:color="auto" w:fill="FFFFFF"/>
            <w:vAlign w:val="center"/>
          </w:tcPr>
          <w:p w14:paraId="3D3577F6" w14:textId="77777777" w:rsidR="00372D57" w:rsidRPr="00372D57" w:rsidRDefault="00372D57" w:rsidP="00372D57">
            <w:pPr>
              <w:jc w:val="center"/>
              <w:rPr>
                <w:sz w:val="16"/>
                <w:szCs w:val="16"/>
                <w:lang w:val="en-US"/>
              </w:rPr>
            </w:pPr>
            <w:r w:rsidRPr="00372D57">
              <w:rPr>
                <w:sz w:val="16"/>
                <w:szCs w:val="16"/>
                <w:lang w:val="en-US"/>
              </w:rPr>
              <w:t>1</w:t>
            </w:r>
          </w:p>
        </w:tc>
        <w:tc>
          <w:tcPr>
            <w:tcW w:w="808" w:type="dxa"/>
            <w:tcBorders>
              <w:right w:val="double" w:sz="4" w:space="0" w:color="auto"/>
            </w:tcBorders>
            <w:shd w:val="clear" w:color="auto" w:fill="FFFFFF"/>
            <w:vAlign w:val="center"/>
          </w:tcPr>
          <w:p w14:paraId="4747FF3E" w14:textId="77777777" w:rsidR="00372D57" w:rsidRPr="00372D57" w:rsidRDefault="00372D57" w:rsidP="00372D57">
            <w:pPr>
              <w:jc w:val="center"/>
              <w:rPr>
                <w:sz w:val="16"/>
                <w:szCs w:val="16"/>
              </w:rPr>
            </w:pPr>
            <w:r w:rsidRPr="00372D57">
              <w:rPr>
                <w:sz w:val="16"/>
                <w:szCs w:val="16"/>
              </w:rPr>
              <w:t>24</w:t>
            </w:r>
          </w:p>
        </w:tc>
        <w:tc>
          <w:tcPr>
            <w:tcW w:w="540" w:type="dxa"/>
            <w:gridSpan w:val="2"/>
            <w:tcBorders>
              <w:left w:val="double" w:sz="4" w:space="0" w:color="auto"/>
            </w:tcBorders>
            <w:shd w:val="clear" w:color="auto" w:fill="FFFFFF"/>
            <w:vAlign w:val="center"/>
          </w:tcPr>
          <w:p w14:paraId="3017D66D"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1D89D277"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4B5BE1EB"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1EF6C12D" w14:textId="77777777" w:rsidR="00372D57" w:rsidRPr="00372D57" w:rsidRDefault="00372D57" w:rsidP="00372D57">
            <w:pPr>
              <w:jc w:val="center"/>
              <w:rPr>
                <w:sz w:val="16"/>
                <w:szCs w:val="16"/>
              </w:rPr>
            </w:pPr>
          </w:p>
        </w:tc>
        <w:tc>
          <w:tcPr>
            <w:tcW w:w="504" w:type="dxa"/>
            <w:shd w:val="clear" w:color="auto" w:fill="FFFFFF"/>
            <w:vAlign w:val="center"/>
          </w:tcPr>
          <w:p w14:paraId="7B5D95CA"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50485A4C"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02BCEF74"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253AE073" w14:textId="77777777" w:rsidR="00372D57" w:rsidRPr="00372D57" w:rsidRDefault="00372D57" w:rsidP="00372D57">
            <w:pPr>
              <w:jc w:val="center"/>
              <w:rPr>
                <w:sz w:val="16"/>
                <w:szCs w:val="16"/>
                <w:lang w:val="en-US"/>
              </w:rPr>
            </w:pPr>
          </w:p>
        </w:tc>
        <w:tc>
          <w:tcPr>
            <w:tcW w:w="540" w:type="dxa"/>
            <w:shd w:val="clear" w:color="auto" w:fill="FFFFFF"/>
            <w:vAlign w:val="center"/>
          </w:tcPr>
          <w:p w14:paraId="5EC1752B" w14:textId="77777777" w:rsidR="00372D57" w:rsidRPr="00372D57" w:rsidRDefault="00372D57" w:rsidP="00372D57">
            <w:pPr>
              <w:jc w:val="center"/>
              <w:rPr>
                <w:sz w:val="16"/>
                <w:szCs w:val="16"/>
              </w:rPr>
            </w:pPr>
            <w:r w:rsidRPr="00372D57">
              <w:rPr>
                <w:sz w:val="16"/>
                <w:szCs w:val="16"/>
              </w:rPr>
              <w:t>1</w:t>
            </w:r>
          </w:p>
        </w:tc>
        <w:tc>
          <w:tcPr>
            <w:tcW w:w="630" w:type="dxa"/>
            <w:tcBorders>
              <w:right w:val="double" w:sz="4" w:space="0" w:color="auto"/>
            </w:tcBorders>
            <w:shd w:val="clear" w:color="auto" w:fill="FFFFFF"/>
            <w:vAlign w:val="center"/>
          </w:tcPr>
          <w:p w14:paraId="3EB8D7DA"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543D88E1"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57B912E7" w14:textId="77777777" w:rsidR="00372D57" w:rsidRPr="00372D57" w:rsidRDefault="00372D57" w:rsidP="00372D57">
            <w:pPr>
              <w:jc w:val="center"/>
              <w:rPr>
                <w:b/>
                <w:sz w:val="16"/>
                <w:szCs w:val="16"/>
              </w:rPr>
            </w:pPr>
            <w:r w:rsidRPr="00372D57">
              <w:rPr>
                <w:b/>
                <w:sz w:val="16"/>
                <w:szCs w:val="16"/>
              </w:rPr>
              <w:t>1.440</w:t>
            </w:r>
          </w:p>
        </w:tc>
      </w:tr>
      <w:tr w:rsidR="00573837" w:rsidRPr="00372D57" w14:paraId="28BD1FED" w14:textId="77777777" w:rsidTr="00352BA9">
        <w:trPr>
          <w:gridAfter w:val="1"/>
          <w:wAfter w:w="7" w:type="dxa"/>
        </w:trPr>
        <w:tc>
          <w:tcPr>
            <w:tcW w:w="988" w:type="dxa"/>
            <w:shd w:val="clear" w:color="auto" w:fill="FFFFFF"/>
            <w:vAlign w:val="center"/>
          </w:tcPr>
          <w:p w14:paraId="78B6951E" w14:textId="77777777" w:rsidR="00372D57" w:rsidRPr="00372D57" w:rsidRDefault="00372D57" w:rsidP="00372D57">
            <w:pPr>
              <w:jc w:val="center"/>
              <w:rPr>
                <w:sz w:val="16"/>
                <w:szCs w:val="16"/>
              </w:rPr>
            </w:pPr>
            <w:r w:rsidRPr="00372D57">
              <w:rPr>
                <w:sz w:val="16"/>
                <w:szCs w:val="16"/>
              </w:rPr>
              <w:t>Вујовић Душица</w:t>
            </w:r>
          </w:p>
        </w:tc>
        <w:tc>
          <w:tcPr>
            <w:tcW w:w="365" w:type="dxa"/>
            <w:shd w:val="clear" w:color="auto" w:fill="FFFFFF"/>
            <w:vAlign w:val="center"/>
          </w:tcPr>
          <w:p w14:paraId="0F83A01B" w14:textId="77777777" w:rsidR="00372D57" w:rsidRPr="00372D57" w:rsidRDefault="00372D57" w:rsidP="00372D57">
            <w:pPr>
              <w:jc w:val="center"/>
              <w:rPr>
                <w:sz w:val="16"/>
                <w:szCs w:val="16"/>
                <w:lang w:val="en-US"/>
              </w:rPr>
            </w:pPr>
            <w:r w:rsidRPr="00372D57">
              <w:rPr>
                <w:sz w:val="16"/>
                <w:szCs w:val="16"/>
                <w:lang w:val="en-US"/>
              </w:rPr>
              <w:t>100</w:t>
            </w:r>
          </w:p>
        </w:tc>
        <w:tc>
          <w:tcPr>
            <w:tcW w:w="622" w:type="dxa"/>
            <w:shd w:val="clear" w:color="auto" w:fill="FFFFFF"/>
            <w:vAlign w:val="center"/>
          </w:tcPr>
          <w:p w14:paraId="47A1D731" w14:textId="77777777" w:rsidR="00372D57" w:rsidRPr="00372D57" w:rsidRDefault="00372D57" w:rsidP="00372D57">
            <w:pPr>
              <w:jc w:val="center"/>
              <w:rPr>
                <w:sz w:val="16"/>
                <w:szCs w:val="16"/>
              </w:rPr>
            </w:pPr>
            <w:r w:rsidRPr="00372D57">
              <w:rPr>
                <w:sz w:val="16"/>
                <w:szCs w:val="16"/>
              </w:rPr>
              <w:t>18</w:t>
            </w:r>
          </w:p>
        </w:tc>
        <w:tc>
          <w:tcPr>
            <w:tcW w:w="708" w:type="dxa"/>
            <w:shd w:val="clear" w:color="auto" w:fill="FFFFFF"/>
            <w:vAlign w:val="center"/>
          </w:tcPr>
          <w:p w14:paraId="26C95329" w14:textId="77777777" w:rsidR="00372D57" w:rsidRPr="00372D57" w:rsidRDefault="00372D57" w:rsidP="00372D57">
            <w:pPr>
              <w:jc w:val="center"/>
              <w:rPr>
                <w:sz w:val="16"/>
                <w:szCs w:val="16"/>
              </w:rPr>
            </w:pPr>
            <w:r w:rsidRPr="00372D57">
              <w:rPr>
                <w:sz w:val="16"/>
                <w:szCs w:val="16"/>
              </w:rPr>
              <w:t>1</w:t>
            </w:r>
          </w:p>
        </w:tc>
        <w:tc>
          <w:tcPr>
            <w:tcW w:w="268" w:type="dxa"/>
            <w:shd w:val="clear" w:color="auto" w:fill="FFFFFF"/>
            <w:vAlign w:val="center"/>
          </w:tcPr>
          <w:p w14:paraId="14881600" w14:textId="77777777" w:rsidR="00372D57" w:rsidRPr="00372D57" w:rsidRDefault="00372D57" w:rsidP="00372D57">
            <w:pPr>
              <w:jc w:val="center"/>
              <w:rPr>
                <w:sz w:val="16"/>
                <w:szCs w:val="16"/>
              </w:rPr>
            </w:pPr>
            <w:r w:rsidRPr="00372D57">
              <w:rPr>
                <w:sz w:val="16"/>
                <w:szCs w:val="16"/>
              </w:rPr>
              <w:t>19</w:t>
            </w:r>
          </w:p>
        </w:tc>
        <w:tc>
          <w:tcPr>
            <w:tcW w:w="534" w:type="dxa"/>
            <w:shd w:val="clear" w:color="auto" w:fill="FFFFFF"/>
            <w:vAlign w:val="center"/>
          </w:tcPr>
          <w:p w14:paraId="43C0CA21" w14:textId="77777777" w:rsidR="00372D57" w:rsidRPr="00372D57" w:rsidRDefault="00372D57" w:rsidP="00372D57">
            <w:pPr>
              <w:ind w:left="17"/>
              <w:jc w:val="center"/>
              <w:rPr>
                <w:sz w:val="16"/>
                <w:szCs w:val="16"/>
                <w:lang w:val="en-US"/>
              </w:rPr>
            </w:pPr>
            <w:r w:rsidRPr="00372D57">
              <w:rPr>
                <w:sz w:val="16"/>
                <w:szCs w:val="16"/>
                <w:lang w:val="en-US"/>
              </w:rPr>
              <w:t>1</w:t>
            </w:r>
          </w:p>
        </w:tc>
        <w:tc>
          <w:tcPr>
            <w:tcW w:w="295" w:type="dxa"/>
            <w:shd w:val="clear" w:color="auto" w:fill="FFFFFF"/>
            <w:vAlign w:val="center"/>
          </w:tcPr>
          <w:p w14:paraId="56171C71" w14:textId="77777777" w:rsidR="00372D57" w:rsidRPr="00372D57" w:rsidRDefault="00372D57" w:rsidP="00372D57">
            <w:pPr>
              <w:jc w:val="center"/>
              <w:rPr>
                <w:sz w:val="16"/>
                <w:szCs w:val="16"/>
              </w:rPr>
            </w:pPr>
          </w:p>
        </w:tc>
        <w:tc>
          <w:tcPr>
            <w:tcW w:w="270" w:type="dxa"/>
            <w:shd w:val="clear" w:color="auto" w:fill="FFFFFF"/>
            <w:tcMar>
              <w:left w:w="0" w:type="dxa"/>
              <w:right w:w="0" w:type="dxa"/>
            </w:tcMar>
            <w:vAlign w:val="center"/>
          </w:tcPr>
          <w:p w14:paraId="4FAB0DB1" w14:textId="77777777" w:rsidR="00372D57" w:rsidRPr="00372D57" w:rsidRDefault="00372D57" w:rsidP="00372D57">
            <w:pPr>
              <w:jc w:val="center"/>
              <w:rPr>
                <w:sz w:val="16"/>
                <w:szCs w:val="16"/>
              </w:rPr>
            </w:pPr>
            <w:r w:rsidRPr="00372D57">
              <w:rPr>
                <w:sz w:val="16"/>
                <w:szCs w:val="16"/>
              </w:rPr>
              <w:t>1</w:t>
            </w:r>
          </w:p>
        </w:tc>
        <w:tc>
          <w:tcPr>
            <w:tcW w:w="383" w:type="dxa"/>
            <w:shd w:val="clear" w:color="auto" w:fill="FFFFFF"/>
            <w:vAlign w:val="center"/>
          </w:tcPr>
          <w:p w14:paraId="703915B1" w14:textId="77777777" w:rsidR="00372D57" w:rsidRPr="00372D57" w:rsidRDefault="00372D57" w:rsidP="00372D57">
            <w:pPr>
              <w:jc w:val="center"/>
              <w:rPr>
                <w:sz w:val="16"/>
                <w:szCs w:val="16"/>
                <w:lang w:val="en-US"/>
              </w:rPr>
            </w:pPr>
          </w:p>
        </w:tc>
        <w:tc>
          <w:tcPr>
            <w:tcW w:w="450" w:type="dxa"/>
            <w:shd w:val="clear" w:color="auto" w:fill="FFFFFF"/>
            <w:vAlign w:val="center"/>
          </w:tcPr>
          <w:p w14:paraId="590211B3" w14:textId="77777777" w:rsidR="00372D57" w:rsidRPr="00372D57" w:rsidRDefault="00372D57" w:rsidP="00372D57">
            <w:pPr>
              <w:jc w:val="center"/>
              <w:rPr>
                <w:sz w:val="16"/>
                <w:szCs w:val="16"/>
                <w:lang w:val="en-US"/>
              </w:rPr>
            </w:pPr>
          </w:p>
        </w:tc>
        <w:tc>
          <w:tcPr>
            <w:tcW w:w="360" w:type="dxa"/>
            <w:shd w:val="clear" w:color="auto" w:fill="FFFFFF"/>
            <w:vAlign w:val="center"/>
          </w:tcPr>
          <w:p w14:paraId="3F6DD72B" w14:textId="77777777" w:rsidR="00372D57" w:rsidRPr="00372D57" w:rsidRDefault="00372D57" w:rsidP="00372D57">
            <w:pPr>
              <w:jc w:val="center"/>
              <w:rPr>
                <w:sz w:val="16"/>
                <w:szCs w:val="16"/>
                <w:lang w:val="en-US"/>
              </w:rPr>
            </w:pPr>
          </w:p>
        </w:tc>
        <w:tc>
          <w:tcPr>
            <w:tcW w:w="540" w:type="dxa"/>
            <w:shd w:val="clear" w:color="auto" w:fill="FFFFFF"/>
            <w:vAlign w:val="center"/>
          </w:tcPr>
          <w:p w14:paraId="73E46FF9" w14:textId="77777777" w:rsidR="00372D57" w:rsidRPr="00372D57" w:rsidRDefault="00372D57" w:rsidP="00372D57">
            <w:pPr>
              <w:jc w:val="center"/>
              <w:rPr>
                <w:sz w:val="16"/>
                <w:szCs w:val="16"/>
              </w:rPr>
            </w:pPr>
          </w:p>
        </w:tc>
        <w:tc>
          <w:tcPr>
            <w:tcW w:w="360" w:type="dxa"/>
            <w:shd w:val="clear" w:color="auto" w:fill="FFFFFF"/>
            <w:vAlign w:val="center"/>
          </w:tcPr>
          <w:p w14:paraId="1DA89E1E" w14:textId="77777777" w:rsidR="00372D57" w:rsidRPr="00372D57" w:rsidRDefault="00372D57" w:rsidP="00372D57">
            <w:pPr>
              <w:jc w:val="center"/>
              <w:rPr>
                <w:sz w:val="16"/>
                <w:szCs w:val="16"/>
                <w:lang w:val="en-US"/>
              </w:rPr>
            </w:pPr>
            <w:r w:rsidRPr="00372D57">
              <w:rPr>
                <w:sz w:val="16"/>
                <w:szCs w:val="16"/>
                <w:lang w:val="en-US"/>
              </w:rPr>
              <w:t>1</w:t>
            </w:r>
          </w:p>
        </w:tc>
        <w:tc>
          <w:tcPr>
            <w:tcW w:w="221" w:type="dxa"/>
            <w:shd w:val="clear" w:color="auto" w:fill="FFFFFF"/>
            <w:vAlign w:val="center"/>
          </w:tcPr>
          <w:p w14:paraId="68C6A5B6" w14:textId="77777777" w:rsidR="00372D57" w:rsidRPr="00372D57" w:rsidRDefault="00372D57" w:rsidP="00372D57">
            <w:pPr>
              <w:jc w:val="center"/>
              <w:rPr>
                <w:sz w:val="16"/>
                <w:szCs w:val="16"/>
              </w:rPr>
            </w:pPr>
          </w:p>
        </w:tc>
        <w:tc>
          <w:tcPr>
            <w:tcW w:w="589" w:type="dxa"/>
            <w:shd w:val="clear" w:color="auto" w:fill="FFFFFF"/>
            <w:vAlign w:val="center"/>
          </w:tcPr>
          <w:p w14:paraId="27D01587" w14:textId="77777777" w:rsidR="00372D57" w:rsidRPr="00372D57" w:rsidRDefault="00372D57" w:rsidP="00372D57">
            <w:pPr>
              <w:jc w:val="center"/>
              <w:rPr>
                <w:sz w:val="16"/>
                <w:szCs w:val="16"/>
              </w:rPr>
            </w:pPr>
            <w:r w:rsidRPr="00372D57">
              <w:rPr>
                <w:sz w:val="16"/>
                <w:szCs w:val="16"/>
              </w:rPr>
              <w:t>1</w:t>
            </w:r>
          </w:p>
        </w:tc>
        <w:tc>
          <w:tcPr>
            <w:tcW w:w="542" w:type="dxa"/>
            <w:shd w:val="clear" w:color="auto" w:fill="FFFFFF"/>
            <w:vAlign w:val="center"/>
          </w:tcPr>
          <w:p w14:paraId="74D6B0C9" w14:textId="77777777" w:rsidR="00372D57" w:rsidRPr="00372D57" w:rsidRDefault="00372D57" w:rsidP="00372D57">
            <w:pPr>
              <w:jc w:val="center"/>
              <w:rPr>
                <w:sz w:val="16"/>
                <w:szCs w:val="16"/>
                <w:lang w:val="en-US"/>
              </w:rPr>
            </w:pPr>
          </w:p>
        </w:tc>
        <w:tc>
          <w:tcPr>
            <w:tcW w:w="540" w:type="dxa"/>
            <w:shd w:val="clear" w:color="auto" w:fill="FFFFFF"/>
            <w:vAlign w:val="center"/>
          </w:tcPr>
          <w:p w14:paraId="6B48F991" w14:textId="77777777" w:rsidR="00372D57" w:rsidRPr="00372D57" w:rsidRDefault="00372D57" w:rsidP="00372D57">
            <w:pPr>
              <w:jc w:val="center"/>
              <w:rPr>
                <w:sz w:val="16"/>
                <w:szCs w:val="16"/>
                <w:lang w:val="en-US"/>
              </w:rPr>
            </w:pPr>
            <w:r w:rsidRPr="00372D57">
              <w:rPr>
                <w:sz w:val="16"/>
                <w:szCs w:val="16"/>
                <w:lang w:val="en-US"/>
              </w:rPr>
              <w:t>1</w:t>
            </w:r>
          </w:p>
        </w:tc>
        <w:tc>
          <w:tcPr>
            <w:tcW w:w="808" w:type="dxa"/>
            <w:tcBorders>
              <w:right w:val="double" w:sz="4" w:space="0" w:color="auto"/>
            </w:tcBorders>
            <w:shd w:val="clear" w:color="auto" w:fill="FFFFFF"/>
            <w:vAlign w:val="center"/>
          </w:tcPr>
          <w:p w14:paraId="699B14E7" w14:textId="77777777" w:rsidR="00372D57" w:rsidRPr="00372D57" w:rsidRDefault="00372D57" w:rsidP="00372D57">
            <w:pPr>
              <w:jc w:val="center"/>
              <w:rPr>
                <w:sz w:val="16"/>
                <w:szCs w:val="16"/>
              </w:rPr>
            </w:pPr>
            <w:r w:rsidRPr="00372D57">
              <w:rPr>
                <w:sz w:val="16"/>
                <w:szCs w:val="16"/>
              </w:rPr>
              <w:t>24</w:t>
            </w:r>
          </w:p>
        </w:tc>
        <w:tc>
          <w:tcPr>
            <w:tcW w:w="540" w:type="dxa"/>
            <w:gridSpan w:val="2"/>
            <w:tcBorders>
              <w:left w:val="double" w:sz="4" w:space="0" w:color="auto"/>
            </w:tcBorders>
            <w:shd w:val="clear" w:color="auto" w:fill="FFFFFF"/>
            <w:vAlign w:val="center"/>
          </w:tcPr>
          <w:p w14:paraId="7D7DCB0A"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5DE338C4"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71059409"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7E0D1F7E" w14:textId="77777777" w:rsidR="00372D57" w:rsidRPr="00372D57" w:rsidRDefault="00372D57" w:rsidP="00372D57">
            <w:pPr>
              <w:jc w:val="center"/>
              <w:rPr>
                <w:sz w:val="16"/>
                <w:szCs w:val="16"/>
                <w:lang w:val="en-US"/>
              </w:rPr>
            </w:pPr>
          </w:p>
        </w:tc>
        <w:tc>
          <w:tcPr>
            <w:tcW w:w="504" w:type="dxa"/>
            <w:shd w:val="clear" w:color="auto" w:fill="FFFFFF"/>
            <w:vAlign w:val="center"/>
          </w:tcPr>
          <w:p w14:paraId="587E1949"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789CF0BD"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37CC8017"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3B5ACEE4" w14:textId="77777777" w:rsidR="00372D57" w:rsidRPr="00372D57" w:rsidRDefault="00372D57" w:rsidP="00372D57">
            <w:pPr>
              <w:jc w:val="center"/>
              <w:rPr>
                <w:sz w:val="16"/>
                <w:szCs w:val="16"/>
                <w:lang w:val="en-US"/>
              </w:rPr>
            </w:pPr>
          </w:p>
        </w:tc>
        <w:tc>
          <w:tcPr>
            <w:tcW w:w="540" w:type="dxa"/>
            <w:shd w:val="clear" w:color="auto" w:fill="FFFFFF"/>
            <w:vAlign w:val="center"/>
          </w:tcPr>
          <w:p w14:paraId="25BFE72F" w14:textId="77777777" w:rsidR="00372D57" w:rsidRPr="00372D57" w:rsidRDefault="00372D57" w:rsidP="00372D57">
            <w:pPr>
              <w:jc w:val="center"/>
              <w:rPr>
                <w:sz w:val="16"/>
                <w:szCs w:val="16"/>
              </w:rPr>
            </w:pPr>
          </w:p>
        </w:tc>
        <w:tc>
          <w:tcPr>
            <w:tcW w:w="630" w:type="dxa"/>
            <w:tcBorders>
              <w:right w:val="double" w:sz="4" w:space="0" w:color="auto"/>
            </w:tcBorders>
            <w:shd w:val="clear" w:color="auto" w:fill="FFFFFF"/>
            <w:vAlign w:val="center"/>
          </w:tcPr>
          <w:p w14:paraId="4E14AE32"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0A6B8FE1"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5B7B6ACD" w14:textId="77777777" w:rsidR="00372D57" w:rsidRPr="00372D57" w:rsidRDefault="00372D57" w:rsidP="00372D57">
            <w:pPr>
              <w:jc w:val="center"/>
              <w:rPr>
                <w:b/>
                <w:sz w:val="16"/>
                <w:szCs w:val="16"/>
              </w:rPr>
            </w:pPr>
            <w:r w:rsidRPr="00372D57">
              <w:rPr>
                <w:b/>
                <w:sz w:val="16"/>
                <w:szCs w:val="16"/>
              </w:rPr>
              <w:t>1.440</w:t>
            </w:r>
          </w:p>
        </w:tc>
      </w:tr>
      <w:tr w:rsidR="00573837" w:rsidRPr="00372D57" w14:paraId="6EE391DA" w14:textId="77777777" w:rsidTr="00352BA9">
        <w:trPr>
          <w:gridAfter w:val="1"/>
          <w:wAfter w:w="7" w:type="dxa"/>
        </w:trPr>
        <w:tc>
          <w:tcPr>
            <w:tcW w:w="988" w:type="dxa"/>
            <w:shd w:val="clear" w:color="auto" w:fill="FFFFFF"/>
            <w:vAlign w:val="center"/>
          </w:tcPr>
          <w:p w14:paraId="7A7E9EB0" w14:textId="77777777" w:rsidR="00372D57" w:rsidRPr="00372D57" w:rsidRDefault="00372D57" w:rsidP="00372D57">
            <w:pPr>
              <w:jc w:val="center"/>
              <w:rPr>
                <w:sz w:val="16"/>
                <w:szCs w:val="16"/>
              </w:rPr>
            </w:pPr>
            <w:r w:rsidRPr="00372D57">
              <w:rPr>
                <w:sz w:val="16"/>
                <w:szCs w:val="16"/>
              </w:rPr>
              <w:t>Шкундрић Божана</w:t>
            </w:r>
          </w:p>
        </w:tc>
        <w:tc>
          <w:tcPr>
            <w:tcW w:w="365" w:type="dxa"/>
            <w:shd w:val="clear" w:color="auto" w:fill="FFFFFF"/>
            <w:vAlign w:val="center"/>
          </w:tcPr>
          <w:p w14:paraId="669AACBD"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56E1B097" w14:textId="77777777" w:rsidR="00372D57" w:rsidRPr="00372D57" w:rsidRDefault="00372D57" w:rsidP="00372D57">
            <w:pPr>
              <w:jc w:val="center"/>
              <w:rPr>
                <w:sz w:val="16"/>
                <w:szCs w:val="16"/>
              </w:rPr>
            </w:pPr>
            <w:r w:rsidRPr="00372D57">
              <w:rPr>
                <w:sz w:val="16"/>
                <w:szCs w:val="16"/>
              </w:rPr>
              <w:t>18</w:t>
            </w:r>
          </w:p>
        </w:tc>
        <w:tc>
          <w:tcPr>
            <w:tcW w:w="708" w:type="dxa"/>
            <w:shd w:val="clear" w:color="auto" w:fill="FFFFFF"/>
            <w:vAlign w:val="center"/>
          </w:tcPr>
          <w:p w14:paraId="2B407A35" w14:textId="77777777" w:rsidR="00372D57" w:rsidRPr="00372D57" w:rsidRDefault="00372D57" w:rsidP="00372D57">
            <w:pPr>
              <w:jc w:val="center"/>
              <w:rPr>
                <w:sz w:val="16"/>
                <w:szCs w:val="16"/>
              </w:rPr>
            </w:pPr>
            <w:r w:rsidRPr="00372D57">
              <w:rPr>
                <w:sz w:val="16"/>
                <w:szCs w:val="16"/>
              </w:rPr>
              <w:t>1</w:t>
            </w:r>
          </w:p>
        </w:tc>
        <w:tc>
          <w:tcPr>
            <w:tcW w:w="268" w:type="dxa"/>
            <w:shd w:val="clear" w:color="auto" w:fill="FFFFFF"/>
            <w:vAlign w:val="center"/>
          </w:tcPr>
          <w:p w14:paraId="639D0590" w14:textId="77777777" w:rsidR="00372D57" w:rsidRPr="00372D57" w:rsidRDefault="00372D57" w:rsidP="00372D57">
            <w:pPr>
              <w:jc w:val="center"/>
              <w:rPr>
                <w:sz w:val="16"/>
                <w:szCs w:val="16"/>
              </w:rPr>
            </w:pPr>
            <w:r w:rsidRPr="00372D57">
              <w:rPr>
                <w:sz w:val="16"/>
                <w:szCs w:val="16"/>
              </w:rPr>
              <w:t>19</w:t>
            </w:r>
          </w:p>
        </w:tc>
        <w:tc>
          <w:tcPr>
            <w:tcW w:w="534" w:type="dxa"/>
            <w:shd w:val="clear" w:color="auto" w:fill="FFFFFF"/>
            <w:vAlign w:val="center"/>
          </w:tcPr>
          <w:p w14:paraId="19EB5C00" w14:textId="77777777" w:rsidR="00372D57" w:rsidRPr="00372D57" w:rsidRDefault="00372D57" w:rsidP="00372D57">
            <w:pPr>
              <w:ind w:left="17"/>
              <w:jc w:val="center"/>
              <w:rPr>
                <w:sz w:val="16"/>
                <w:szCs w:val="16"/>
                <w:lang w:val="en-US"/>
              </w:rPr>
            </w:pPr>
            <w:r w:rsidRPr="00372D57">
              <w:rPr>
                <w:sz w:val="16"/>
                <w:szCs w:val="16"/>
                <w:lang w:val="en-US"/>
              </w:rPr>
              <w:t>1</w:t>
            </w:r>
          </w:p>
        </w:tc>
        <w:tc>
          <w:tcPr>
            <w:tcW w:w="295" w:type="dxa"/>
            <w:shd w:val="clear" w:color="auto" w:fill="FFFFFF"/>
            <w:vAlign w:val="center"/>
          </w:tcPr>
          <w:p w14:paraId="75353B0C" w14:textId="77777777" w:rsidR="00372D57" w:rsidRPr="00372D57" w:rsidRDefault="00372D57" w:rsidP="00372D57">
            <w:pPr>
              <w:jc w:val="center"/>
              <w:rPr>
                <w:sz w:val="16"/>
                <w:szCs w:val="16"/>
              </w:rPr>
            </w:pPr>
          </w:p>
        </w:tc>
        <w:tc>
          <w:tcPr>
            <w:tcW w:w="270" w:type="dxa"/>
            <w:shd w:val="clear" w:color="auto" w:fill="FFFFFF"/>
            <w:tcMar>
              <w:left w:w="0" w:type="dxa"/>
              <w:right w:w="0" w:type="dxa"/>
            </w:tcMar>
            <w:vAlign w:val="center"/>
          </w:tcPr>
          <w:p w14:paraId="16272D67" w14:textId="77777777" w:rsidR="00372D57" w:rsidRPr="00372D57" w:rsidRDefault="00372D57" w:rsidP="00372D57">
            <w:pPr>
              <w:jc w:val="center"/>
              <w:rPr>
                <w:sz w:val="16"/>
                <w:szCs w:val="16"/>
                <w:lang w:val="en-US"/>
              </w:rPr>
            </w:pPr>
            <w:r w:rsidRPr="00372D57">
              <w:rPr>
                <w:sz w:val="16"/>
                <w:szCs w:val="16"/>
                <w:lang w:val="en-US"/>
              </w:rPr>
              <w:t>1</w:t>
            </w:r>
          </w:p>
        </w:tc>
        <w:tc>
          <w:tcPr>
            <w:tcW w:w="383" w:type="dxa"/>
            <w:shd w:val="clear" w:color="auto" w:fill="FFFFFF"/>
            <w:vAlign w:val="center"/>
          </w:tcPr>
          <w:p w14:paraId="78058D93" w14:textId="77777777" w:rsidR="00372D57" w:rsidRPr="00372D57" w:rsidRDefault="00372D57" w:rsidP="00372D57">
            <w:pPr>
              <w:jc w:val="center"/>
              <w:rPr>
                <w:sz w:val="16"/>
                <w:szCs w:val="16"/>
                <w:lang w:val="en-US"/>
              </w:rPr>
            </w:pPr>
          </w:p>
        </w:tc>
        <w:tc>
          <w:tcPr>
            <w:tcW w:w="450" w:type="dxa"/>
            <w:shd w:val="clear" w:color="auto" w:fill="FFFFFF"/>
            <w:vAlign w:val="center"/>
          </w:tcPr>
          <w:p w14:paraId="08153359" w14:textId="77777777" w:rsidR="00372D57" w:rsidRPr="00372D57" w:rsidRDefault="00372D57" w:rsidP="00372D57">
            <w:pPr>
              <w:jc w:val="center"/>
              <w:rPr>
                <w:sz w:val="16"/>
                <w:szCs w:val="16"/>
                <w:lang w:val="en-US"/>
              </w:rPr>
            </w:pPr>
          </w:p>
        </w:tc>
        <w:tc>
          <w:tcPr>
            <w:tcW w:w="360" w:type="dxa"/>
            <w:shd w:val="clear" w:color="auto" w:fill="FFFFFF"/>
            <w:vAlign w:val="center"/>
          </w:tcPr>
          <w:p w14:paraId="305F8306" w14:textId="77777777" w:rsidR="00372D57" w:rsidRPr="00372D57" w:rsidRDefault="00372D57" w:rsidP="00372D57">
            <w:pPr>
              <w:jc w:val="center"/>
              <w:rPr>
                <w:sz w:val="16"/>
                <w:szCs w:val="16"/>
                <w:lang w:val="en-US"/>
              </w:rPr>
            </w:pPr>
          </w:p>
        </w:tc>
        <w:tc>
          <w:tcPr>
            <w:tcW w:w="540" w:type="dxa"/>
            <w:shd w:val="clear" w:color="auto" w:fill="FFFFFF"/>
            <w:vAlign w:val="center"/>
          </w:tcPr>
          <w:p w14:paraId="5B323EAA" w14:textId="77777777" w:rsidR="00372D57" w:rsidRPr="00372D57" w:rsidRDefault="00372D57" w:rsidP="00372D57">
            <w:pPr>
              <w:jc w:val="center"/>
              <w:rPr>
                <w:sz w:val="16"/>
                <w:szCs w:val="16"/>
              </w:rPr>
            </w:pPr>
          </w:p>
        </w:tc>
        <w:tc>
          <w:tcPr>
            <w:tcW w:w="360" w:type="dxa"/>
            <w:shd w:val="clear" w:color="auto" w:fill="FFFFFF"/>
            <w:vAlign w:val="center"/>
          </w:tcPr>
          <w:p w14:paraId="319AF685" w14:textId="77777777" w:rsidR="00372D57" w:rsidRPr="00372D57" w:rsidRDefault="00372D57" w:rsidP="00372D57">
            <w:pPr>
              <w:jc w:val="center"/>
              <w:rPr>
                <w:sz w:val="16"/>
                <w:szCs w:val="16"/>
                <w:lang w:val="en-US"/>
              </w:rPr>
            </w:pPr>
            <w:r w:rsidRPr="00372D57">
              <w:rPr>
                <w:sz w:val="16"/>
                <w:szCs w:val="16"/>
                <w:lang w:val="en-US"/>
              </w:rPr>
              <w:t>1</w:t>
            </w:r>
          </w:p>
        </w:tc>
        <w:tc>
          <w:tcPr>
            <w:tcW w:w="221" w:type="dxa"/>
            <w:shd w:val="clear" w:color="auto" w:fill="FFFFFF"/>
            <w:vAlign w:val="center"/>
          </w:tcPr>
          <w:p w14:paraId="20F02256" w14:textId="77777777" w:rsidR="00372D57" w:rsidRPr="00372D57" w:rsidRDefault="00372D57" w:rsidP="00372D57">
            <w:pPr>
              <w:jc w:val="center"/>
              <w:rPr>
                <w:sz w:val="16"/>
                <w:szCs w:val="16"/>
              </w:rPr>
            </w:pPr>
          </w:p>
        </w:tc>
        <w:tc>
          <w:tcPr>
            <w:tcW w:w="589" w:type="dxa"/>
            <w:shd w:val="clear" w:color="auto" w:fill="FFFFFF"/>
            <w:vAlign w:val="center"/>
          </w:tcPr>
          <w:p w14:paraId="376204CD" w14:textId="77777777" w:rsidR="00372D57" w:rsidRPr="00372D57" w:rsidRDefault="00372D57" w:rsidP="00372D57">
            <w:pPr>
              <w:jc w:val="center"/>
              <w:rPr>
                <w:sz w:val="16"/>
                <w:szCs w:val="16"/>
              </w:rPr>
            </w:pPr>
            <w:r w:rsidRPr="00372D57">
              <w:rPr>
                <w:sz w:val="16"/>
                <w:szCs w:val="16"/>
              </w:rPr>
              <w:t>1</w:t>
            </w:r>
          </w:p>
        </w:tc>
        <w:tc>
          <w:tcPr>
            <w:tcW w:w="542" w:type="dxa"/>
            <w:shd w:val="clear" w:color="auto" w:fill="FFFFFF"/>
            <w:vAlign w:val="center"/>
          </w:tcPr>
          <w:p w14:paraId="465EF1DB" w14:textId="77777777" w:rsidR="00372D57" w:rsidRPr="00372D57" w:rsidRDefault="00372D57" w:rsidP="00372D57">
            <w:pPr>
              <w:jc w:val="center"/>
              <w:rPr>
                <w:sz w:val="16"/>
                <w:szCs w:val="16"/>
                <w:lang w:val="en-US"/>
              </w:rPr>
            </w:pPr>
          </w:p>
        </w:tc>
        <w:tc>
          <w:tcPr>
            <w:tcW w:w="540" w:type="dxa"/>
            <w:shd w:val="clear" w:color="auto" w:fill="FFFFFF"/>
            <w:vAlign w:val="center"/>
          </w:tcPr>
          <w:p w14:paraId="4371400A" w14:textId="77777777" w:rsidR="00372D57" w:rsidRPr="00372D57" w:rsidRDefault="00372D57" w:rsidP="00372D57">
            <w:pPr>
              <w:jc w:val="center"/>
              <w:rPr>
                <w:sz w:val="16"/>
                <w:szCs w:val="16"/>
                <w:lang w:val="en-US"/>
              </w:rPr>
            </w:pPr>
            <w:r w:rsidRPr="00372D57">
              <w:rPr>
                <w:sz w:val="16"/>
                <w:szCs w:val="16"/>
                <w:lang w:val="en-US"/>
              </w:rPr>
              <w:t>1</w:t>
            </w:r>
          </w:p>
        </w:tc>
        <w:tc>
          <w:tcPr>
            <w:tcW w:w="808" w:type="dxa"/>
            <w:tcBorders>
              <w:right w:val="double" w:sz="4" w:space="0" w:color="auto"/>
            </w:tcBorders>
            <w:shd w:val="clear" w:color="auto" w:fill="FFFFFF"/>
            <w:vAlign w:val="center"/>
          </w:tcPr>
          <w:p w14:paraId="6AB2A588" w14:textId="77777777" w:rsidR="00372D57" w:rsidRPr="00372D57" w:rsidRDefault="00372D57" w:rsidP="00372D57">
            <w:pPr>
              <w:jc w:val="center"/>
              <w:rPr>
                <w:sz w:val="16"/>
                <w:szCs w:val="16"/>
              </w:rPr>
            </w:pPr>
            <w:r w:rsidRPr="00372D57">
              <w:rPr>
                <w:sz w:val="16"/>
                <w:szCs w:val="16"/>
              </w:rPr>
              <w:t>24</w:t>
            </w:r>
          </w:p>
        </w:tc>
        <w:tc>
          <w:tcPr>
            <w:tcW w:w="540" w:type="dxa"/>
            <w:gridSpan w:val="2"/>
            <w:tcBorders>
              <w:left w:val="double" w:sz="4" w:space="0" w:color="auto"/>
            </w:tcBorders>
            <w:shd w:val="clear" w:color="auto" w:fill="FFFFFF"/>
            <w:vAlign w:val="center"/>
          </w:tcPr>
          <w:p w14:paraId="628553CE"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2FECFA47"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314A339C"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06AABBE5" w14:textId="77777777" w:rsidR="00372D57" w:rsidRPr="00372D57" w:rsidRDefault="00372D57" w:rsidP="00372D57">
            <w:pPr>
              <w:jc w:val="center"/>
              <w:rPr>
                <w:sz w:val="16"/>
                <w:szCs w:val="16"/>
                <w:lang w:val="en-US"/>
              </w:rPr>
            </w:pPr>
          </w:p>
        </w:tc>
        <w:tc>
          <w:tcPr>
            <w:tcW w:w="504" w:type="dxa"/>
            <w:shd w:val="clear" w:color="auto" w:fill="FFFFFF"/>
            <w:vAlign w:val="center"/>
          </w:tcPr>
          <w:p w14:paraId="5EF6F9F6"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43E02DEE"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0A4EDBF4"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0E58E6FA" w14:textId="77777777" w:rsidR="00372D57" w:rsidRPr="00372D57" w:rsidRDefault="00372D57" w:rsidP="00372D57">
            <w:pPr>
              <w:jc w:val="center"/>
              <w:rPr>
                <w:sz w:val="16"/>
                <w:szCs w:val="16"/>
              </w:rPr>
            </w:pPr>
          </w:p>
        </w:tc>
        <w:tc>
          <w:tcPr>
            <w:tcW w:w="540" w:type="dxa"/>
            <w:shd w:val="clear" w:color="auto" w:fill="FFFFFF"/>
            <w:vAlign w:val="center"/>
          </w:tcPr>
          <w:p w14:paraId="03A1B54E" w14:textId="77777777" w:rsidR="00372D57" w:rsidRPr="00372D57" w:rsidRDefault="00372D57" w:rsidP="00372D57">
            <w:pPr>
              <w:jc w:val="center"/>
              <w:rPr>
                <w:sz w:val="16"/>
                <w:szCs w:val="16"/>
                <w:lang w:val="en-US"/>
              </w:rPr>
            </w:pPr>
            <w:r w:rsidRPr="00372D57">
              <w:rPr>
                <w:sz w:val="16"/>
                <w:szCs w:val="16"/>
                <w:lang w:val="en-US"/>
              </w:rPr>
              <w:t>1</w:t>
            </w:r>
          </w:p>
        </w:tc>
        <w:tc>
          <w:tcPr>
            <w:tcW w:w="630" w:type="dxa"/>
            <w:tcBorders>
              <w:right w:val="double" w:sz="4" w:space="0" w:color="auto"/>
            </w:tcBorders>
            <w:shd w:val="clear" w:color="auto" w:fill="FFFFFF"/>
            <w:vAlign w:val="center"/>
          </w:tcPr>
          <w:p w14:paraId="6DB51274"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5691D0EB"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3308AD0D" w14:textId="77777777" w:rsidR="00372D57" w:rsidRPr="00372D57" w:rsidRDefault="00372D57" w:rsidP="00372D57">
            <w:pPr>
              <w:jc w:val="center"/>
              <w:rPr>
                <w:b/>
                <w:sz w:val="16"/>
                <w:szCs w:val="16"/>
              </w:rPr>
            </w:pPr>
            <w:r w:rsidRPr="00372D57">
              <w:rPr>
                <w:b/>
                <w:sz w:val="16"/>
                <w:szCs w:val="16"/>
              </w:rPr>
              <w:t>1.440</w:t>
            </w:r>
          </w:p>
        </w:tc>
      </w:tr>
      <w:tr w:rsidR="00573837" w:rsidRPr="00372D57" w14:paraId="1B0DC7EE" w14:textId="77777777" w:rsidTr="00352BA9">
        <w:trPr>
          <w:gridAfter w:val="1"/>
          <w:wAfter w:w="7" w:type="dxa"/>
        </w:trPr>
        <w:tc>
          <w:tcPr>
            <w:tcW w:w="988" w:type="dxa"/>
            <w:shd w:val="clear" w:color="auto" w:fill="FFFFFF"/>
            <w:vAlign w:val="center"/>
          </w:tcPr>
          <w:p w14:paraId="2B5F5900" w14:textId="77777777" w:rsidR="00372D57" w:rsidRPr="00372D57" w:rsidRDefault="00372D57" w:rsidP="00372D57">
            <w:pPr>
              <w:jc w:val="center"/>
              <w:rPr>
                <w:sz w:val="16"/>
                <w:szCs w:val="16"/>
                <w:lang w:val="en-US"/>
              </w:rPr>
            </w:pPr>
            <w:r w:rsidRPr="00372D57">
              <w:rPr>
                <w:sz w:val="16"/>
                <w:szCs w:val="16"/>
              </w:rPr>
              <w:t>Мањенчић</w:t>
            </w:r>
            <w:r w:rsidRPr="00372D57">
              <w:rPr>
                <w:sz w:val="16"/>
                <w:szCs w:val="16"/>
                <w:lang w:val="en-US"/>
              </w:rPr>
              <w:t>Дарко</w:t>
            </w:r>
          </w:p>
        </w:tc>
        <w:tc>
          <w:tcPr>
            <w:tcW w:w="365" w:type="dxa"/>
            <w:shd w:val="clear" w:color="auto" w:fill="FFFFFF"/>
            <w:vAlign w:val="center"/>
          </w:tcPr>
          <w:p w14:paraId="03E611C5"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2C4471F5" w14:textId="77777777" w:rsidR="00372D57" w:rsidRPr="00372D57" w:rsidRDefault="00372D57" w:rsidP="00372D57">
            <w:pPr>
              <w:jc w:val="center"/>
              <w:rPr>
                <w:sz w:val="16"/>
                <w:szCs w:val="16"/>
              </w:rPr>
            </w:pPr>
            <w:r w:rsidRPr="00372D57">
              <w:rPr>
                <w:sz w:val="16"/>
                <w:szCs w:val="16"/>
              </w:rPr>
              <w:t>18</w:t>
            </w:r>
          </w:p>
        </w:tc>
        <w:tc>
          <w:tcPr>
            <w:tcW w:w="708" w:type="dxa"/>
            <w:shd w:val="clear" w:color="auto" w:fill="FFFFFF"/>
            <w:vAlign w:val="center"/>
          </w:tcPr>
          <w:p w14:paraId="58D4911B" w14:textId="77777777" w:rsidR="00372D57" w:rsidRPr="00372D57" w:rsidRDefault="00372D57" w:rsidP="00372D57">
            <w:pPr>
              <w:jc w:val="center"/>
              <w:rPr>
                <w:sz w:val="16"/>
                <w:szCs w:val="16"/>
              </w:rPr>
            </w:pPr>
            <w:r w:rsidRPr="00372D57">
              <w:rPr>
                <w:sz w:val="16"/>
                <w:szCs w:val="16"/>
              </w:rPr>
              <w:t>1</w:t>
            </w:r>
          </w:p>
        </w:tc>
        <w:tc>
          <w:tcPr>
            <w:tcW w:w="268" w:type="dxa"/>
            <w:shd w:val="clear" w:color="auto" w:fill="FFFFFF"/>
            <w:vAlign w:val="center"/>
          </w:tcPr>
          <w:p w14:paraId="6DCF8F20" w14:textId="77777777" w:rsidR="00372D57" w:rsidRPr="00372D57" w:rsidRDefault="00372D57" w:rsidP="00372D57">
            <w:pPr>
              <w:jc w:val="center"/>
              <w:rPr>
                <w:sz w:val="16"/>
                <w:szCs w:val="16"/>
              </w:rPr>
            </w:pPr>
            <w:r w:rsidRPr="00372D57">
              <w:rPr>
                <w:sz w:val="16"/>
                <w:szCs w:val="16"/>
              </w:rPr>
              <w:t>19</w:t>
            </w:r>
          </w:p>
        </w:tc>
        <w:tc>
          <w:tcPr>
            <w:tcW w:w="534" w:type="dxa"/>
            <w:shd w:val="clear" w:color="auto" w:fill="FFFFFF"/>
            <w:vAlign w:val="center"/>
          </w:tcPr>
          <w:p w14:paraId="4EB2A20E" w14:textId="77777777" w:rsidR="00372D57" w:rsidRPr="00372D57" w:rsidRDefault="00372D57" w:rsidP="00372D57">
            <w:pPr>
              <w:ind w:left="17"/>
              <w:jc w:val="center"/>
              <w:rPr>
                <w:sz w:val="16"/>
                <w:szCs w:val="16"/>
              </w:rPr>
            </w:pPr>
            <w:r w:rsidRPr="00372D57">
              <w:rPr>
                <w:sz w:val="16"/>
                <w:szCs w:val="16"/>
              </w:rPr>
              <w:t>1</w:t>
            </w:r>
          </w:p>
        </w:tc>
        <w:tc>
          <w:tcPr>
            <w:tcW w:w="295" w:type="dxa"/>
            <w:shd w:val="clear" w:color="auto" w:fill="FFFFFF"/>
            <w:vAlign w:val="center"/>
          </w:tcPr>
          <w:p w14:paraId="35FFCE6D" w14:textId="77777777" w:rsidR="00372D57" w:rsidRPr="00372D57" w:rsidRDefault="00372D57" w:rsidP="00372D57">
            <w:pPr>
              <w:jc w:val="center"/>
              <w:rPr>
                <w:sz w:val="16"/>
                <w:szCs w:val="16"/>
              </w:rPr>
            </w:pPr>
          </w:p>
        </w:tc>
        <w:tc>
          <w:tcPr>
            <w:tcW w:w="270" w:type="dxa"/>
            <w:shd w:val="clear" w:color="auto" w:fill="FFFFFF"/>
            <w:tcMar>
              <w:left w:w="0" w:type="dxa"/>
              <w:right w:w="0" w:type="dxa"/>
            </w:tcMar>
            <w:vAlign w:val="center"/>
          </w:tcPr>
          <w:p w14:paraId="319EEF2F" w14:textId="77777777" w:rsidR="00372D57" w:rsidRPr="00372D57" w:rsidRDefault="00372D57" w:rsidP="00372D57">
            <w:pPr>
              <w:jc w:val="center"/>
              <w:rPr>
                <w:sz w:val="16"/>
                <w:szCs w:val="16"/>
                <w:lang w:val="en-US"/>
              </w:rPr>
            </w:pPr>
            <w:r w:rsidRPr="00372D57">
              <w:rPr>
                <w:sz w:val="16"/>
                <w:szCs w:val="16"/>
                <w:lang w:val="en-US"/>
              </w:rPr>
              <w:t>1</w:t>
            </w:r>
          </w:p>
        </w:tc>
        <w:tc>
          <w:tcPr>
            <w:tcW w:w="383" w:type="dxa"/>
            <w:shd w:val="clear" w:color="auto" w:fill="FFFFFF"/>
            <w:vAlign w:val="center"/>
          </w:tcPr>
          <w:p w14:paraId="394AB1C5" w14:textId="77777777" w:rsidR="00372D57" w:rsidRPr="00372D57" w:rsidRDefault="00372D57" w:rsidP="00372D57">
            <w:pPr>
              <w:jc w:val="center"/>
              <w:rPr>
                <w:sz w:val="16"/>
                <w:szCs w:val="16"/>
                <w:lang w:val="en-US"/>
              </w:rPr>
            </w:pPr>
          </w:p>
        </w:tc>
        <w:tc>
          <w:tcPr>
            <w:tcW w:w="450" w:type="dxa"/>
            <w:shd w:val="clear" w:color="auto" w:fill="FFFFFF"/>
            <w:vAlign w:val="center"/>
          </w:tcPr>
          <w:p w14:paraId="0192A84A" w14:textId="77777777" w:rsidR="00372D57" w:rsidRPr="00372D57" w:rsidRDefault="00372D57" w:rsidP="00372D57">
            <w:pPr>
              <w:jc w:val="center"/>
              <w:rPr>
                <w:sz w:val="16"/>
                <w:szCs w:val="16"/>
                <w:lang w:val="en-US"/>
              </w:rPr>
            </w:pPr>
          </w:p>
        </w:tc>
        <w:tc>
          <w:tcPr>
            <w:tcW w:w="360" w:type="dxa"/>
            <w:shd w:val="clear" w:color="auto" w:fill="FFFFFF"/>
            <w:vAlign w:val="center"/>
          </w:tcPr>
          <w:p w14:paraId="724ECA90" w14:textId="77777777" w:rsidR="00372D57" w:rsidRPr="00372D57" w:rsidRDefault="00372D57" w:rsidP="00372D57">
            <w:pPr>
              <w:jc w:val="center"/>
              <w:rPr>
                <w:sz w:val="16"/>
                <w:szCs w:val="16"/>
                <w:lang w:val="en-US"/>
              </w:rPr>
            </w:pPr>
          </w:p>
        </w:tc>
        <w:tc>
          <w:tcPr>
            <w:tcW w:w="540" w:type="dxa"/>
            <w:shd w:val="clear" w:color="auto" w:fill="FFFFFF"/>
            <w:vAlign w:val="center"/>
          </w:tcPr>
          <w:p w14:paraId="53BDF28B" w14:textId="77777777" w:rsidR="00372D57" w:rsidRPr="00372D57" w:rsidRDefault="00372D57" w:rsidP="00372D57">
            <w:pPr>
              <w:jc w:val="center"/>
              <w:rPr>
                <w:sz w:val="16"/>
                <w:szCs w:val="16"/>
              </w:rPr>
            </w:pPr>
          </w:p>
        </w:tc>
        <w:tc>
          <w:tcPr>
            <w:tcW w:w="360" w:type="dxa"/>
            <w:shd w:val="clear" w:color="auto" w:fill="FFFFFF"/>
            <w:vAlign w:val="center"/>
          </w:tcPr>
          <w:p w14:paraId="390EAA05" w14:textId="77777777" w:rsidR="00372D57" w:rsidRPr="00372D57" w:rsidRDefault="00372D57" w:rsidP="00372D57">
            <w:pPr>
              <w:jc w:val="center"/>
              <w:rPr>
                <w:sz w:val="16"/>
                <w:szCs w:val="16"/>
                <w:lang w:val="en-US"/>
              </w:rPr>
            </w:pPr>
            <w:r w:rsidRPr="00372D57">
              <w:rPr>
                <w:sz w:val="16"/>
                <w:szCs w:val="16"/>
                <w:lang w:val="en-US"/>
              </w:rPr>
              <w:t>1</w:t>
            </w:r>
          </w:p>
        </w:tc>
        <w:tc>
          <w:tcPr>
            <w:tcW w:w="221" w:type="dxa"/>
            <w:shd w:val="clear" w:color="auto" w:fill="FFFFFF"/>
            <w:vAlign w:val="center"/>
          </w:tcPr>
          <w:p w14:paraId="029D4E66" w14:textId="77777777" w:rsidR="00372D57" w:rsidRPr="00372D57" w:rsidRDefault="00372D57" w:rsidP="00372D57">
            <w:pPr>
              <w:jc w:val="center"/>
              <w:rPr>
                <w:sz w:val="16"/>
                <w:szCs w:val="16"/>
                <w:lang w:val="en-US"/>
              </w:rPr>
            </w:pPr>
          </w:p>
        </w:tc>
        <w:tc>
          <w:tcPr>
            <w:tcW w:w="589" w:type="dxa"/>
            <w:shd w:val="clear" w:color="auto" w:fill="FFFFFF"/>
            <w:vAlign w:val="center"/>
          </w:tcPr>
          <w:p w14:paraId="67D54497" w14:textId="77777777" w:rsidR="00372D57" w:rsidRPr="00372D57" w:rsidRDefault="00372D57" w:rsidP="00372D57">
            <w:pPr>
              <w:jc w:val="center"/>
              <w:rPr>
                <w:sz w:val="16"/>
                <w:szCs w:val="16"/>
              </w:rPr>
            </w:pPr>
            <w:r w:rsidRPr="00372D57">
              <w:rPr>
                <w:sz w:val="16"/>
                <w:szCs w:val="16"/>
              </w:rPr>
              <w:t>1</w:t>
            </w:r>
          </w:p>
        </w:tc>
        <w:tc>
          <w:tcPr>
            <w:tcW w:w="542" w:type="dxa"/>
            <w:shd w:val="clear" w:color="auto" w:fill="FFFFFF"/>
            <w:vAlign w:val="center"/>
          </w:tcPr>
          <w:p w14:paraId="7BB55522" w14:textId="77777777" w:rsidR="00372D57" w:rsidRPr="00372D57" w:rsidRDefault="00372D57" w:rsidP="00372D57">
            <w:pPr>
              <w:jc w:val="center"/>
              <w:rPr>
                <w:sz w:val="16"/>
                <w:szCs w:val="16"/>
                <w:lang w:val="en-US"/>
              </w:rPr>
            </w:pPr>
          </w:p>
        </w:tc>
        <w:tc>
          <w:tcPr>
            <w:tcW w:w="540" w:type="dxa"/>
            <w:shd w:val="clear" w:color="auto" w:fill="FFFFFF"/>
            <w:vAlign w:val="center"/>
          </w:tcPr>
          <w:p w14:paraId="768FE8FE" w14:textId="77777777" w:rsidR="00372D57" w:rsidRPr="00372D57" w:rsidRDefault="00372D57" w:rsidP="00372D57">
            <w:pPr>
              <w:jc w:val="center"/>
              <w:rPr>
                <w:sz w:val="16"/>
                <w:szCs w:val="16"/>
                <w:lang w:val="en-US"/>
              </w:rPr>
            </w:pPr>
            <w:r w:rsidRPr="00372D57">
              <w:rPr>
                <w:sz w:val="16"/>
                <w:szCs w:val="16"/>
                <w:lang w:val="en-US"/>
              </w:rPr>
              <w:t>1</w:t>
            </w:r>
          </w:p>
        </w:tc>
        <w:tc>
          <w:tcPr>
            <w:tcW w:w="808" w:type="dxa"/>
            <w:tcBorders>
              <w:right w:val="double" w:sz="4" w:space="0" w:color="auto"/>
            </w:tcBorders>
            <w:shd w:val="clear" w:color="auto" w:fill="FFFFFF"/>
            <w:vAlign w:val="center"/>
          </w:tcPr>
          <w:p w14:paraId="09EA4AFE" w14:textId="77777777" w:rsidR="00372D57" w:rsidRPr="00372D57" w:rsidRDefault="00372D57" w:rsidP="00372D57">
            <w:pPr>
              <w:jc w:val="center"/>
              <w:rPr>
                <w:sz w:val="16"/>
                <w:szCs w:val="16"/>
              </w:rPr>
            </w:pPr>
            <w:r w:rsidRPr="00372D57">
              <w:rPr>
                <w:sz w:val="16"/>
                <w:szCs w:val="16"/>
              </w:rPr>
              <w:t>24</w:t>
            </w:r>
          </w:p>
        </w:tc>
        <w:tc>
          <w:tcPr>
            <w:tcW w:w="540" w:type="dxa"/>
            <w:gridSpan w:val="2"/>
            <w:tcBorders>
              <w:left w:val="double" w:sz="4" w:space="0" w:color="auto"/>
            </w:tcBorders>
            <w:shd w:val="clear" w:color="auto" w:fill="FFFFFF"/>
            <w:vAlign w:val="center"/>
          </w:tcPr>
          <w:p w14:paraId="7C4BA958"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7DAC8236"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5E0C4B86"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18BA41E7" w14:textId="77777777" w:rsidR="00372D57" w:rsidRPr="00372D57" w:rsidRDefault="00372D57" w:rsidP="00372D57">
            <w:pPr>
              <w:jc w:val="center"/>
              <w:rPr>
                <w:sz w:val="16"/>
                <w:szCs w:val="16"/>
                <w:lang w:val="en-US"/>
              </w:rPr>
            </w:pPr>
            <w:r w:rsidRPr="00372D57">
              <w:rPr>
                <w:sz w:val="16"/>
                <w:szCs w:val="16"/>
                <w:lang w:val="en-US"/>
              </w:rPr>
              <w:t>1</w:t>
            </w:r>
          </w:p>
        </w:tc>
        <w:tc>
          <w:tcPr>
            <w:tcW w:w="504" w:type="dxa"/>
            <w:shd w:val="clear" w:color="auto" w:fill="FFFFFF"/>
            <w:vAlign w:val="center"/>
          </w:tcPr>
          <w:p w14:paraId="3C7EF5D0"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6DA8FD8F"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07143E5B"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2EA8CFA6" w14:textId="77777777" w:rsidR="00372D57" w:rsidRPr="00372D57" w:rsidRDefault="00372D57" w:rsidP="00372D57">
            <w:pPr>
              <w:jc w:val="center"/>
              <w:rPr>
                <w:sz w:val="16"/>
                <w:szCs w:val="16"/>
              </w:rPr>
            </w:pPr>
          </w:p>
        </w:tc>
        <w:tc>
          <w:tcPr>
            <w:tcW w:w="540" w:type="dxa"/>
            <w:shd w:val="clear" w:color="auto" w:fill="FFFFFF"/>
            <w:vAlign w:val="center"/>
          </w:tcPr>
          <w:p w14:paraId="1D32DBB0" w14:textId="77777777" w:rsidR="00372D57" w:rsidRPr="00372D57" w:rsidRDefault="00372D57" w:rsidP="00372D57">
            <w:pPr>
              <w:jc w:val="center"/>
              <w:rPr>
                <w:sz w:val="16"/>
                <w:szCs w:val="16"/>
                <w:lang w:val="en-US"/>
              </w:rPr>
            </w:pPr>
          </w:p>
        </w:tc>
        <w:tc>
          <w:tcPr>
            <w:tcW w:w="630" w:type="dxa"/>
            <w:tcBorders>
              <w:right w:val="double" w:sz="4" w:space="0" w:color="auto"/>
            </w:tcBorders>
            <w:shd w:val="clear" w:color="auto" w:fill="FFFFFF"/>
            <w:vAlign w:val="center"/>
          </w:tcPr>
          <w:p w14:paraId="4322B43F"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2569AF67"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627AC614" w14:textId="77777777" w:rsidR="00372D57" w:rsidRPr="00372D57" w:rsidRDefault="00372D57" w:rsidP="00372D57">
            <w:pPr>
              <w:jc w:val="center"/>
              <w:rPr>
                <w:b/>
                <w:sz w:val="16"/>
                <w:szCs w:val="16"/>
              </w:rPr>
            </w:pPr>
            <w:r w:rsidRPr="00372D57">
              <w:rPr>
                <w:b/>
                <w:sz w:val="16"/>
                <w:szCs w:val="16"/>
              </w:rPr>
              <w:t>1.440</w:t>
            </w:r>
          </w:p>
        </w:tc>
      </w:tr>
      <w:tr w:rsidR="00573837" w:rsidRPr="00372D57" w14:paraId="4761393D" w14:textId="77777777" w:rsidTr="00352BA9">
        <w:trPr>
          <w:gridAfter w:val="1"/>
          <w:wAfter w:w="7" w:type="dxa"/>
        </w:trPr>
        <w:tc>
          <w:tcPr>
            <w:tcW w:w="988" w:type="dxa"/>
            <w:shd w:val="clear" w:color="auto" w:fill="FFFFFF"/>
            <w:vAlign w:val="center"/>
          </w:tcPr>
          <w:p w14:paraId="7ABBC70E" w14:textId="77777777" w:rsidR="00372D57" w:rsidRPr="00372D57" w:rsidRDefault="00372D57" w:rsidP="00372D57">
            <w:pPr>
              <w:jc w:val="center"/>
              <w:rPr>
                <w:sz w:val="16"/>
                <w:szCs w:val="16"/>
              </w:rPr>
            </w:pPr>
            <w:r w:rsidRPr="00372D57">
              <w:rPr>
                <w:sz w:val="16"/>
                <w:szCs w:val="16"/>
              </w:rPr>
              <w:t>Спонза Милена</w:t>
            </w:r>
          </w:p>
        </w:tc>
        <w:tc>
          <w:tcPr>
            <w:tcW w:w="365" w:type="dxa"/>
            <w:shd w:val="clear" w:color="auto" w:fill="FFFFFF"/>
            <w:vAlign w:val="center"/>
          </w:tcPr>
          <w:p w14:paraId="10D05CE0" w14:textId="77777777" w:rsidR="00372D57" w:rsidRPr="00372D57" w:rsidRDefault="00372D57" w:rsidP="00372D57">
            <w:pPr>
              <w:jc w:val="center"/>
              <w:rPr>
                <w:sz w:val="16"/>
                <w:szCs w:val="16"/>
                <w:lang w:val="en-US"/>
              </w:rPr>
            </w:pPr>
            <w:r w:rsidRPr="00372D57">
              <w:rPr>
                <w:sz w:val="16"/>
                <w:szCs w:val="16"/>
                <w:lang w:val="en-US"/>
              </w:rPr>
              <w:t>100</w:t>
            </w:r>
          </w:p>
        </w:tc>
        <w:tc>
          <w:tcPr>
            <w:tcW w:w="622" w:type="dxa"/>
            <w:shd w:val="clear" w:color="auto" w:fill="FFFFFF"/>
            <w:vAlign w:val="center"/>
          </w:tcPr>
          <w:p w14:paraId="2487A95C" w14:textId="77777777" w:rsidR="00372D57" w:rsidRPr="00372D57" w:rsidRDefault="00372D57" w:rsidP="00372D57">
            <w:pPr>
              <w:jc w:val="center"/>
              <w:rPr>
                <w:sz w:val="16"/>
                <w:szCs w:val="16"/>
                <w:lang w:val="en-US"/>
              </w:rPr>
            </w:pPr>
            <w:r w:rsidRPr="00372D57">
              <w:rPr>
                <w:sz w:val="16"/>
                <w:szCs w:val="16"/>
              </w:rPr>
              <w:t>1</w:t>
            </w:r>
            <w:r w:rsidRPr="00372D57">
              <w:rPr>
                <w:sz w:val="16"/>
                <w:szCs w:val="16"/>
                <w:lang w:val="en-US"/>
              </w:rPr>
              <w:t>9</w:t>
            </w:r>
          </w:p>
        </w:tc>
        <w:tc>
          <w:tcPr>
            <w:tcW w:w="708" w:type="dxa"/>
            <w:shd w:val="clear" w:color="auto" w:fill="FFFFFF"/>
            <w:vAlign w:val="center"/>
          </w:tcPr>
          <w:p w14:paraId="0378F9CE" w14:textId="77777777" w:rsidR="00372D57" w:rsidRPr="00372D57" w:rsidRDefault="00372D57" w:rsidP="00372D57">
            <w:pPr>
              <w:jc w:val="center"/>
              <w:rPr>
                <w:sz w:val="16"/>
                <w:szCs w:val="16"/>
              </w:rPr>
            </w:pPr>
            <w:r w:rsidRPr="00372D57">
              <w:rPr>
                <w:sz w:val="16"/>
                <w:szCs w:val="16"/>
              </w:rPr>
              <w:t>1</w:t>
            </w:r>
          </w:p>
        </w:tc>
        <w:tc>
          <w:tcPr>
            <w:tcW w:w="268" w:type="dxa"/>
            <w:shd w:val="clear" w:color="auto" w:fill="FFFFFF"/>
            <w:vAlign w:val="center"/>
          </w:tcPr>
          <w:p w14:paraId="5313FCF9" w14:textId="77777777" w:rsidR="00372D57" w:rsidRPr="00372D57" w:rsidRDefault="00372D57" w:rsidP="00372D57">
            <w:pPr>
              <w:jc w:val="center"/>
              <w:rPr>
                <w:sz w:val="16"/>
                <w:szCs w:val="16"/>
              </w:rPr>
            </w:pPr>
            <w:r w:rsidRPr="00372D57">
              <w:rPr>
                <w:sz w:val="16"/>
                <w:szCs w:val="16"/>
              </w:rPr>
              <w:t>20</w:t>
            </w:r>
          </w:p>
        </w:tc>
        <w:tc>
          <w:tcPr>
            <w:tcW w:w="534" w:type="dxa"/>
            <w:shd w:val="clear" w:color="auto" w:fill="FFFFFF"/>
            <w:vAlign w:val="center"/>
          </w:tcPr>
          <w:p w14:paraId="40DCAB95" w14:textId="77777777" w:rsidR="00372D57" w:rsidRPr="00372D57" w:rsidRDefault="00372D57" w:rsidP="00372D57">
            <w:pPr>
              <w:ind w:left="17"/>
              <w:jc w:val="center"/>
              <w:rPr>
                <w:sz w:val="16"/>
                <w:szCs w:val="16"/>
              </w:rPr>
            </w:pPr>
            <w:r w:rsidRPr="00372D57">
              <w:rPr>
                <w:sz w:val="16"/>
                <w:szCs w:val="16"/>
              </w:rPr>
              <w:t>1</w:t>
            </w:r>
          </w:p>
        </w:tc>
        <w:tc>
          <w:tcPr>
            <w:tcW w:w="295" w:type="dxa"/>
            <w:shd w:val="clear" w:color="auto" w:fill="FFFFFF"/>
            <w:vAlign w:val="center"/>
          </w:tcPr>
          <w:p w14:paraId="6CAF45C6" w14:textId="77777777" w:rsidR="00372D57" w:rsidRPr="00372D57" w:rsidRDefault="00372D57" w:rsidP="00372D57">
            <w:pPr>
              <w:jc w:val="center"/>
              <w:rPr>
                <w:sz w:val="16"/>
                <w:szCs w:val="16"/>
                <w:lang w:val="en-US"/>
              </w:rPr>
            </w:pPr>
          </w:p>
        </w:tc>
        <w:tc>
          <w:tcPr>
            <w:tcW w:w="270" w:type="dxa"/>
            <w:shd w:val="clear" w:color="auto" w:fill="FFFFFF"/>
            <w:tcMar>
              <w:left w:w="0" w:type="dxa"/>
              <w:right w:w="0" w:type="dxa"/>
            </w:tcMar>
            <w:vAlign w:val="center"/>
          </w:tcPr>
          <w:p w14:paraId="1B14A42F" w14:textId="77777777" w:rsidR="00372D57" w:rsidRPr="00372D57" w:rsidRDefault="00372D57" w:rsidP="00372D57">
            <w:pPr>
              <w:jc w:val="center"/>
              <w:rPr>
                <w:sz w:val="16"/>
                <w:szCs w:val="16"/>
              </w:rPr>
            </w:pPr>
            <w:r w:rsidRPr="00372D57">
              <w:rPr>
                <w:sz w:val="16"/>
                <w:szCs w:val="16"/>
              </w:rPr>
              <w:t>1</w:t>
            </w:r>
          </w:p>
        </w:tc>
        <w:tc>
          <w:tcPr>
            <w:tcW w:w="383" w:type="dxa"/>
            <w:shd w:val="clear" w:color="auto" w:fill="FFFFFF"/>
            <w:vAlign w:val="center"/>
          </w:tcPr>
          <w:p w14:paraId="01EB5E3E" w14:textId="77777777" w:rsidR="00372D57" w:rsidRPr="00372D57" w:rsidRDefault="00372D57" w:rsidP="00372D57">
            <w:pPr>
              <w:jc w:val="center"/>
              <w:rPr>
                <w:sz w:val="16"/>
                <w:szCs w:val="16"/>
                <w:lang w:val="en-US"/>
              </w:rPr>
            </w:pPr>
          </w:p>
        </w:tc>
        <w:tc>
          <w:tcPr>
            <w:tcW w:w="450" w:type="dxa"/>
            <w:shd w:val="clear" w:color="auto" w:fill="FFFFFF"/>
            <w:vAlign w:val="center"/>
          </w:tcPr>
          <w:p w14:paraId="3D8B28B8" w14:textId="77777777" w:rsidR="00372D57" w:rsidRPr="00372D57" w:rsidRDefault="00372D57" w:rsidP="00372D57">
            <w:pPr>
              <w:jc w:val="center"/>
              <w:rPr>
                <w:sz w:val="16"/>
                <w:szCs w:val="16"/>
                <w:lang w:val="en-US"/>
              </w:rPr>
            </w:pPr>
          </w:p>
        </w:tc>
        <w:tc>
          <w:tcPr>
            <w:tcW w:w="360" w:type="dxa"/>
            <w:shd w:val="clear" w:color="auto" w:fill="FFFFFF"/>
            <w:vAlign w:val="center"/>
          </w:tcPr>
          <w:p w14:paraId="1EA5FD87" w14:textId="77777777" w:rsidR="00372D57" w:rsidRPr="00372D57" w:rsidRDefault="00372D57" w:rsidP="00372D57">
            <w:pPr>
              <w:jc w:val="center"/>
              <w:rPr>
                <w:sz w:val="16"/>
                <w:szCs w:val="16"/>
                <w:lang w:val="en-US"/>
              </w:rPr>
            </w:pPr>
          </w:p>
        </w:tc>
        <w:tc>
          <w:tcPr>
            <w:tcW w:w="540" w:type="dxa"/>
            <w:shd w:val="clear" w:color="auto" w:fill="FFFFFF"/>
            <w:vAlign w:val="center"/>
          </w:tcPr>
          <w:p w14:paraId="60FBF6FD" w14:textId="77777777" w:rsidR="00372D57" w:rsidRPr="00372D57" w:rsidRDefault="00372D57" w:rsidP="00372D57">
            <w:pPr>
              <w:jc w:val="center"/>
              <w:rPr>
                <w:sz w:val="16"/>
                <w:szCs w:val="16"/>
              </w:rPr>
            </w:pPr>
          </w:p>
        </w:tc>
        <w:tc>
          <w:tcPr>
            <w:tcW w:w="360" w:type="dxa"/>
            <w:shd w:val="clear" w:color="auto" w:fill="FFFFFF"/>
            <w:vAlign w:val="center"/>
          </w:tcPr>
          <w:p w14:paraId="3D3F24AC" w14:textId="77777777" w:rsidR="00372D57" w:rsidRPr="00372D57" w:rsidRDefault="00372D57" w:rsidP="00372D57">
            <w:pPr>
              <w:jc w:val="center"/>
              <w:rPr>
                <w:sz w:val="16"/>
                <w:szCs w:val="16"/>
                <w:lang w:val="en-US"/>
              </w:rPr>
            </w:pPr>
            <w:r w:rsidRPr="00372D57">
              <w:rPr>
                <w:sz w:val="16"/>
                <w:szCs w:val="16"/>
                <w:lang w:val="en-US"/>
              </w:rPr>
              <w:t>1</w:t>
            </w:r>
          </w:p>
        </w:tc>
        <w:tc>
          <w:tcPr>
            <w:tcW w:w="221" w:type="dxa"/>
            <w:shd w:val="clear" w:color="auto" w:fill="FFFFFF"/>
            <w:vAlign w:val="center"/>
          </w:tcPr>
          <w:p w14:paraId="3A6EAF61" w14:textId="77777777" w:rsidR="00372D57" w:rsidRPr="00372D57" w:rsidRDefault="00372D57" w:rsidP="00372D57">
            <w:pPr>
              <w:jc w:val="center"/>
              <w:rPr>
                <w:sz w:val="16"/>
                <w:szCs w:val="16"/>
                <w:lang w:val="en-US"/>
              </w:rPr>
            </w:pPr>
          </w:p>
        </w:tc>
        <w:tc>
          <w:tcPr>
            <w:tcW w:w="589" w:type="dxa"/>
            <w:shd w:val="clear" w:color="auto" w:fill="FFFFFF"/>
            <w:vAlign w:val="center"/>
          </w:tcPr>
          <w:p w14:paraId="434AEE5C" w14:textId="77777777" w:rsidR="00372D57" w:rsidRPr="00372D57" w:rsidRDefault="00372D57" w:rsidP="00372D57">
            <w:pPr>
              <w:jc w:val="center"/>
              <w:rPr>
                <w:sz w:val="16"/>
                <w:szCs w:val="16"/>
                <w:lang w:val="en-US"/>
              </w:rPr>
            </w:pPr>
            <w:r w:rsidRPr="00372D57">
              <w:rPr>
                <w:sz w:val="16"/>
                <w:szCs w:val="16"/>
                <w:lang w:val="en-US"/>
              </w:rPr>
              <w:t>1</w:t>
            </w:r>
          </w:p>
        </w:tc>
        <w:tc>
          <w:tcPr>
            <w:tcW w:w="542" w:type="dxa"/>
            <w:shd w:val="clear" w:color="auto" w:fill="FFFFFF"/>
            <w:vAlign w:val="center"/>
          </w:tcPr>
          <w:p w14:paraId="2CA71C42" w14:textId="77777777" w:rsidR="00372D57" w:rsidRPr="00372D57" w:rsidRDefault="00372D57" w:rsidP="00372D57">
            <w:pPr>
              <w:jc w:val="center"/>
              <w:rPr>
                <w:sz w:val="16"/>
                <w:szCs w:val="16"/>
              </w:rPr>
            </w:pPr>
          </w:p>
        </w:tc>
        <w:tc>
          <w:tcPr>
            <w:tcW w:w="540" w:type="dxa"/>
            <w:shd w:val="clear" w:color="auto" w:fill="FFFFFF"/>
            <w:vAlign w:val="center"/>
          </w:tcPr>
          <w:p w14:paraId="21F3EBD7" w14:textId="77777777" w:rsidR="00372D57" w:rsidRPr="00372D57" w:rsidRDefault="00372D57" w:rsidP="00372D57">
            <w:pPr>
              <w:jc w:val="center"/>
              <w:rPr>
                <w:sz w:val="16"/>
                <w:szCs w:val="16"/>
              </w:rPr>
            </w:pPr>
          </w:p>
        </w:tc>
        <w:tc>
          <w:tcPr>
            <w:tcW w:w="808" w:type="dxa"/>
            <w:tcBorders>
              <w:right w:val="double" w:sz="4" w:space="0" w:color="auto"/>
            </w:tcBorders>
            <w:shd w:val="clear" w:color="auto" w:fill="FFFFFF"/>
            <w:vAlign w:val="center"/>
          </w:tcPr>
          <w:p w14:paraId="25AB651C" w14:textId="77777777" w:rsidR="00372D57" w:rsidRPr="00372D57" w:rsidRDefault="00372D57" w:rsidP="00372D57">
            <w:pPr>
              <w:jc w:val="center"/>
              <w:rPr>
                <w:sz w:val="16"/>
                <w:szCs w:val="16"/>
              </w:rPr>
            </w:pPr>
            <w:r w:rsidRPr="00372D57">
              <w:rPr>
                <w:sz w:val="16"/>
                <w:szCs w:val="16"/>
                <w:lang w:val="en-US"/>
              </w:rPr>
              <w:t>2</w:t>
            </w:r>
            <w:r w:rsidRPr="00372D57">
              <w:rPr>
                <w:sz w:val="16"/>
                <w:szCs w:val="16"/>
              </w:rPr>
              <w:t>4</w:t>
            </w:r>
          </w:p>
        </w:tc>
        <w:tc>
          <w:tcPr>
            <w:tcW w:w="540" w:type="dxa"/>
            <w:gridSpan w:val="2"/>
            <w:tcBorders>
              <w:left w:val="double" w:sz="4" w:space="0" w:color="auto"/>
            </w:tcBorders>
            <w:shd w:val="clear" w:color="auto" w:fill="FFFFFF"/>
            <w:vAlign w:val="center"/>
          </w:tcPr>
          <w:p w14:paraId="3B529A05" w14:textId="77777777" w:rsidR="00372D57" w:rsidRPr="00372D57" w:rsidRDefault="00372D57" w:rsidP="00372D57">
            <w:pPr>
              <w:jc w:val="center"/>
              <w:rPr>
                <w:sz w:val="16"/>
                <w:szCs w:val="16"/>
                <w:lang w:val="en-US"/>
              </w:rPr>
            </w:pPr>
            <w:r w:rsidRPr="00372D57">
              <w:rPr>
                <w:sz w:val="16"/>
                <w:szCs w:val="16"/>
                <w:lang w:val="en-US"/>
              </w:rPr>
              <w:t>10</w:t>
            </w:r>
          </w:p>
        </w:tc>
        <w:tc>
          <w:tcPr>
            <w:tcW w:w="453" w:type="dxa"/>
            <w:shd w:val="clear" w:color="auto" w:fill="FFFFFF"/>
            <w:vAlign w:val="center"/>
          </w:tcPr>
          <w:p w14:paraId="6AEB8A28"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6920004A"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0BB7F61F" w14:textId="77777777" w:rsidR="00372D57" w:rsidRPr="00372D57" w:rsidRDefault="00372D57" w:rsidP="00372D57">
            <w:pPr>
              <w:jc w:val="center"/>
              <w:rPr>
                <w:sz w:val="16"/>
                <w:szCs w:val="16"/>
                <w:lang w:val="en-US"/>
              </w:rPr>
            </w:pPr>
          </w:p>
        </w:tc>
        <w:tc>
          <w:tcPr>
            <w:tcW w:w="504" w:type="dxa"/>
            <w:shd w:val="clear" w:color="auto" w:fill="FFFFFF"/>
            <w:vAlign w:val="center"/>
          </w:tcPr>
          <w:p w14:paraId="2B69B192"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10CDEB42"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46C705D0"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5C36D74D" w14:textId="77777777" w:rsidR="00372D57" w:rsidRPr="00372D57" w:rsidRDefault="00372D57" w:rsidP="00372D57">
            <w:pPr>
              <w:jc w:val="center"/>
              <w:rPr>
                <w:sz w:val="16"/>
                <w:szCs w:val="16"/>
                <w:lang w:val="en-US"/>
              </w:rPr>
            </w:pPr>
          </w:p>
        </w:tc>
        <w:tc>
          <w:tcPr>
            <w:tcW w:w="540" w:type="dxa"/>
            <w:shd w:val="clear" w:color="auto" w:fill="FFFFFF"/>
            <w:vAlign w:val="center"/>
          </w:tcPr>
          <w:p w14:paraId="3EEE7D8A" w14:textId="77777777" w:rsidR="00372D57" w:rsidRPr="00372D57" w:rsidRDefault="00372D57" w:rsidP="00372D57">
            <w:pPr>
              <w:jc w:val="center"/>
              <w:rPr>
                <w:sz w:val="16"/>
                <w:szCs w:val="16"/>
                <w:lang w:val="en-US"/>
              </w:rPr>
            </w:pPr>
            <w:r w:rsidRPr="00372D57">
              <w:rPr>
                <w:sz w:val="16"/>
                <w:szCs w:val="16"/>
                <w:lang w:val="en-US"/>
              </w:rPr>
              <w:t>1</w:t>
            </w:r>
          </w:p>
        </w:tc>
        <w:tc>
          <w:tcPr>
            <w:tcW w:w="630" w:type="dxa"/>
            <w:tcBorders>
              <w:right w:val="double" w:sz="4" w:space="0" w:color="auto"/>
            </w:tcBorders>
            <w:shd w:val="clear" w:color="auto" w:fill="FFFFFF"/>
            <w:vAlign w:val="center"/>
          </w:tcPr>
          <w:p w14:paraId="5E52E56E"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2D38A60C"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7146E237" w14:textId="77777777" w:rsidR="00372D57" w:rsidRPr="00372D57" w:rsidRDefault="00372D57" w:rsidP="00372D57">
            <w:pPr>
              <w:jc w:val="center"/>
              <w:rPr>
                <w:b/>
                <w:sz w:val="16"/>
                <w:szCs w:val="16"/>
              </w:rPr>
            </w:pPr>
            <w:r w:rsidRPr="00372D57">
              <w:rPr>
                <w:b/>
                <w:sz w:val="16"/>
                <w:szCs w:val="16"/>
              </w:rPr>
              <w:t>1.440</w:t>
            </w:r>
          </w:p>
        </w:tc>
      </w:tr>
      <w:tr w:rsidR="00573837" w:rsidRPr="00372D57" w14:paraId="579820CD" w14:textId="77777777" w:rsidTr="00352BA9">
        <w:trPr>
          <w:gridAfter w:val="1"/>
          <w:wAfter w:w="7" w:type="dxa"/>
        </w:trPr>
        <w:tc>
          <w:tcPr>
            <w:tcW w:w="988" w:type="dxa"/>
            <w:shd w:val="clear" w:color="auto" w:fill="FFFFFF"/>
            <w:vAlign w:val="center"/>
          </w:tcPr>
          <w:p w14:paraId="77DDAA4E" w14:textId="77777777" w:rsidR="00372D57" w:rsidRPr="00372D57" w:rsidRDefault="00372D57" w:rsidP="00372D57">
            <w:pPr>
              <w:jc w:val="center"/>
              <w:rPr>
                <w:sz w:val="16"/>
                <w:szCs w:val="16"/>
                <w:lang w:val="en-US"/>
              </w:rPr>
            </w:pPr>
            <w:r w:rsidRPr="00372D57">
              <w:rPr>
                <w:sz w:val="16"/>
                <w:szCs w:val="16"/>
                <w:lang w:val="en-US"/>
              </w:rPr>
              <w:t>Гвозденовић Драгана</w:t>
            </w:r>
          </w:p>
        </w:tc>
        <w:tc>
          <w:tcPr>
            <w:tcW w:w="365" w:type="dxa"/>
            <w:shd w:val="clear" w:color="auto" w:fill="FFFFFF"/>
            <w:vAlign w:val="center"/>
          </w:tcPr>
          <w:p w14:paraId="0DDB67AD" w14:textId="77777777" w:rsidR="00372D57" w:rsidRPr="00372D57" w:rsidRDefault="00372D57" w:rsidP="00372D57">
            <w:pPr>
              <w:jc w:val="center"/>
              <w:rPr>
                <w:sz w:val="16"/>
                <w:szCs w:val="16"/>
                <w:lang w:val="en-US"/>
              </w:rPr>
            </w:pPr>
            <w:r w:rsidRPr="00372D57">
              <w:rPr>
                <w:sz w:val="16"/>
                <w:szCs w:val="16"/>
                <w:lang w:val="en-US"/>
              </w:rPr>
              <w:t>100</w:t>
            </w:r>
          </w:p>
        </w:tc>
        <w:tc>
          <w:tcPr>
            <w:tcW w:w="622" w:type="dxa"/>
            <w:shd w:val="clear" w:color="auto" w:fill="FFFFFF"/>
            <w:vAlign w:val="center"/>
          </w:tcPr>
          <w:p w14:paraId="35251CB5" w14:textId="77777777" w:rsidR="00372D57" w:rsidRPr="00372D57" w:rsidRDefault="00372D57" w:rsidP="00372D57">
            <w:pPr>
              <w:jc w:val="center"/>
              <w:rPr>
                <w:sz w:val="16"/>
                <w:szCs w:val="16"/>
                <w:lang w:val="en-US"/>
              </w:rPr>
            </w:pPr>
            <w:r w:rsidRPr="00372D57">
              <w:rPr>
                <w:sz w:val="16"/>
                <w:szCs w:val="16"/>
              </w:rPr>
              <w:t>1</w:t>
            </w:r>
            <w:r w:rsidRPr="00372D57">
              <w:rPr>
                <w:sz w:val="16"/>
                <w:szCs w:val="16"/>
                <w:lang w:val="en-US"/>
              </w:rPr>
              <w:t>9</w:t>
            </w:r>
          </w:p>
        </w:tc>
        <w:tc>
          <w:tcPr>
            <w:tcW w:w="708" w:type="dxa"/>
            <w:shd w:val="clear" w:color="auto" w:fill="FFFFFF"/>
            <w:vAlign w:val="center"/>
          </w:tcPr>
          <w:p w14:paraId="6BCB22D1" w14:textId="77777777" w:rsidR="00372D57" w:rsidRPr="00372D57" w:rsidRDefault="00372D57" w:rsidP="00372D57">
            <w:pPr>
              <w:jc w:val="center"/>
              <w:rPr>
                <w:sz w:val="16"/>
                <w:szCs w:val="16"/>
              </w:rPr>
            </w:pPr>
            <w:r w:rsidRPr="00372D57">
              <w:rPr>
                <w:sz w:val="16"/>
                <w:szCs w:val="16"/>
              </w:rPr>
              <w:t>1</w:t>
            </w:r>
          </w:p>
        </w:tc>
        <w:tc>
          <w:tcPr>
            <w:tcW w:w="268" w:type="dxa"/>
            <w:shd w:val="clear" w:color="auto" w:fill="FFFFFF"/>
            <w:vAlign w:val="center"/>
          </w:tcPr>
          <w:p w14:paraId="6B03AEAC" w14:textId="77777777" w:rsidR="00372D57" w:rsidRPr="00372D57" w:rsidRDefault="00372D57" w:rsidP="00372D57">
            <w:pPr>
              <w:jc w:val="center"/>
              <w:rPr>
                <w:sz w:val="16"/>
                <w:szCs w:val="16"/>
              </w:rPr>
            </w:pPr>
            <w:r w:rsidRPr="00372D57">
              <w:rPr>
                <w:sz w:val="16"/>
                <w:szCs w:val="16"/>
              </w:rPr>
              <w:t>20</w:t>
            </w:r>
          </w:p>
        </w:tc>
        <w:tc>
          <w:tcPr>
            <w:tcW w:w="534" w:type="dxa"/>
            <w:shd w:val="clear" w:color="auto" w:fill="FFFFFF"/>
            <w:vAlign w:val="center"/>
          </w:tcPr>
          <w:p w14:paraId="0750FB57" w14:textId="77777777" w:rsidR="00372D57" w:rsidRPr="00372D57" w:rsidRDefault="00372D57" w:rsidP="00372D57">
            <w:pPr>
              <w:ind w:left="17"/>
              <w:jc w:val="center"/>
              <w:rPr>
                <w:sz w:val="16"/>
                <w:szCs w:val="16"/>
              </w:rPr>
            </w:pPr>
            <w:r w:rsidRPr="00372D57">
              <w:rPr>
                <w:sz w:val="16"/>
                <w:szCs w:val="16"/>
              </w:rPr>
              <w:t>1</w:t>
            </w:r>
          </w:p>
        </w:tc>
        <w:tc>
          <w:tcPr>
            <w:tcW w:w="295" w:type="dxa"/>
            <w:shd w:val="clear" w:color="auto" w:fill="FFFFFF"/>
            <w:vAlign w:val="center"/>
          </w:tcPr>
          <w:p w14:paraId="48C70003" w14:textId="77777777" w:rsidR="00372D57" w:rsidRPr="00372D57" w:rsidRDefault="00372D57" w:rsidP="00372D57">
            <w:pPr>
              <w:rPr>
                <w:sz w:val="16"/>
                <w:szCs w:val="16"/>
                <w:lang w:val="en-US"/>
              </w:rPr>
            </w:pPr>
          </w:p>
        </w:tc>
        <w:tc>
          <w:tcPr>
            <w:tcW w:w="270" w:type="dxa"/>
            <w:shd w:val="clear" w:color="auto" w:fill="FFFFFF"/>
            <w:tcMar>
              <w:left w:w="0" w:type="dxa"/>
              <w:right w:w="0" w:type="dxa"/>
            </w:tcMar>
            <w:vAlign w:val="center"/>
          </w:tcPr>
          <w:p w14:paraId="155850E7" w14:textId="77777777" w:rsidR="00372D57" w:rsidRPr="00372D57" w:rsidRDefault="00372D57" w:rsidP="00372D57">
            <w:pPr>
              <w:jc w:val="center"/>
              <w:rPr>
                <w:sz w:val="16"/>
                <w:szCs w:val="16"/>
              </w:rPr>
            </w:pPr>
            <w:r w:rsidRPr="00372D57">
              <w:rPr>
                <w:sz w:val="16"/>
                <w:szCs w:val="16"/>
              </w:rPr>
              <w:t>1</w:t>
            </w:r>
          </w:p>
        </w:tc>
        <w:tc>
          <w:tcPr>
            <w:tcW w:w="383" w:type="dxa"/>
            <w:shd w:val="clear" w:color="auto" w:fill="FFFFFF"/>
            <w:vAlign w:val="center"/>
          </w:tcPr>
          <w:p w14:paraId="78247147" w14:textId="77777777" w:rsidR="00372D57" w:rsidRPr="00372D57" w:rsidRDefault="00372D57" w:rsidP="00372D57">
            <w:pPr>
              <w:jc w:val="center"/>
              <w:rPr>
                <w:sz w:val="16"/>
                <w:szCs w:val="16"/>
                <w:lang w:val="en-US"/>
              </w:rPr>
            </w:pPr>
          </w:p>
        </w:tc>
        <w:tc>
          <w:tcPr>
            <w:tcW w:w="450" w:type="dxa"/>
            <w:shd w:val="clear" w:color="auto" w:fill="FFFFFF"/>
            <w:vAlign w:val="center"/>
          </w:tcPr>
          <w:p w14:paraId="291A95F3" w14:textId="77777777" w:rsidR="00372D57" w:rsidRPr="00372D57" w:rsidRDefault="00372D57" w:rsidP="00372D57">
            <w:pPr>
              <w:jc w:val="center"/>
              <w:rPr>
                <w:sz w:val="16"/>
                <w:szCs w:val="16"/>
                <w:lang w:val="en-US"/>
              </w:rPr>
            </w:pPr>
          </w:p>
        </w:tc>
        <w:tc>
          <w:tcPr>
            <w:tcW w:w="360" w:type="dxa"/>
            <w:shd w:val="clear" w:color="auto" w:fill="FFFFFF"/>
            <w:vAlign w:val="center"/>
          </w:tcPr>
          <w:p w14:paraId="7BF74724" w14:textId="77777777" w:rsidR="00372D57" w:rsidRPr="00372D57" w:rsidRDefault="00372D57" w:rsidP="00372D57">
            <w:pPr>
              <w:jc w:val="center"/>
              <w:rPr>
                <w:sz w:val="16"/>
                <w:szCs w:val="16"/>
                <w:lang w:val="en-US"/>
              </w:rPr>
            </w:pPr>
          </w:p>
        </w:tc>
        <w:tc>
          <w:tcPr>
            <w:tcW w:w="540" w:type="dxa"/>
            <w:shd w:val="clear" w:color="auto" w:fill="FFFFFF"/>
            <w:vAlign w:val="center"/>
          </w:tcPr>
          <w:p w14:paraId="5871354D" w14:textId="77777777" w:rsidR="00372D57" w:rsidRPr="00372D57" w:rsidRDefault="00372D57" w:rsidP="00372D57">
            <w:pPr>
              <w:jc w:val="center"/>
              <w:rPr>
                <w:sz w:val="16"/>
                <w:szCs w:val="16"/>
              </w:rPr>
            </w:pPr>
          </w:p>
        </w:tc>
        <w:tc>
          <w:tcPr>
            <w:tcW w:w="360" w:type="dxa"/>
            <w:shd w:val="clear" w:color="auto" w:fill="FFFFFF"/>
            <w:vAlign w:val="center"/>
          </w:tcPr>
          <w:p w14:paraId="0A16A351" w14:textId="77777777" w:rsidR="00372D57" w:rsidRPr="00372D57" w:rsidRDefault="00372D57" w:rsidP="00372D57">
            <w:pPr>
              <w:jc w:val="center"/>
              <w:rPr>
                <w:sz w:val="16"/>
                <w:szCs w:val="16"/>
                <w:lang w:val="en-US"/>
              </w:rPr>
            </w:pPr>
            <w:r w:rsidRPr="00372D57">
              <w:rPr>
                <w:sz w:val="16"/>
                <w:szCs w:val="16"/>
                <w:lang w:val="en-US"/>
              </w:rPr>
              <w:t>1</w:t>
            </w:r>
          </w:p>
        </w:tc>
        <w:tc>
          <w:tcPr>
            <w:tcW w:w="221" w:type="dxa"/>
            <w:shd w:val="clear" w:color="auto" w:fill="FFFFFF"/>
            <w:vAlign w:val="center"/>
          </w:tcPr>
          <w:p w14:paraId="218413D3" w14:textId="77777777" w:rsidR="00372D57" w:rsidRPr="00372D57" w:rsidRDefault="00372D57" w:rsidP="00372D57">
            <w:pPr>
              <w:jc w:val="center"/>
              <w:rPr>
                <w:sz w:val="16"/>
                <w:szCs w:val="16"/>
                <w:lang w:val="en-US"/>
              </w:rPr>
            </w:pPr>
          </w:p>
        </w:tc>
        <w:tc>
          <w:tcPr>
            <w:tcW w:w="589" w:type="dxa"/>
            <w:shd w:val="clear" w:color="auto" w:fill="FFFFFF"/>
            <w:vAlign w:val="center"/>
          </w:tcPr>
          <w:p w14:paraId="62F93E5F" w14:textId="77777777" w:rsidR="00372D57" w:rsidRPr="00372D57" w:rsidRDefault="00372D57" w:rsidP="00372D57">
            <w:pPr>
              <w:jc w:val="center"/>
              <w:rPr>
                <w:sz w:val="16"/>
                <w:szCs w:val="16"/>
                <w:lang w:val="en-US"/>
              </w:rPr>
            </w:pPr>
            <w:r w:rsidRPr="00372D57">
              <w:rPr>
                <w:sz w:val="16"/>
                <w:szCs w:val="16"/>
                <w:lang w:val="en-US"/>
              </w:rPr>
              <w:t>1</w:t>
            </w:r>
          </w:p>
        </w:tc>
        <w:tc>
          <w:tcPr>
            <w:tcW w:w="542" w:type="dxa"/>
            <w:shd w:val="clear" w:color="auto" w:fill="FFFFFF"/>
            <w:vAlign w:val="center"/>
          </w:tcPr>
          <w:p w14:paraId="0EDAAF9C" w14:textId="77777777" w:rsidR="00372D57" w:rsidRPr="00372D57" w:rsidRDefault="00372D57" w:rsidP="00372D57">
            <w:pPr>
              <w:jc w:val="center"/>
              <w:rPr>
                <w:sz w:val="16"/>
                <w:szCs w:val="16"/>
              </w:rPr>
            </w:pPr>
          </w:p>
        </w:tc>
        <w:tc>
          <w:tcPr>
            <w:tcW w:w="540" w:type="dxa"/>
            <w:shd w:val="clear" w:color="auto" w:fill="FFFFFF"/>
            <w:vAlign w:val="center"/>
          </w:tcPr>
          <w:p w14:paraId="768FB921" w14:textId="77777777" w:rsidR="00372D57" w:rsidRPr="00372D57" w:rsidRDefault="00372D57" w:rsidP="00372D57">
            <w:pPr>
              <w:jc w:val="center"/>
              <w:rPr>
                <w:sz w:val="16"/>
                <w:szCs w:val="16"/>
              </w:rPr>
            </w:pPr>
          </w:p>
        </w:tc>
        <w:tc>
          <w:tcPr>
            <w:tcW w:w="808" w:type="dxa"/>
            <w:tcBorders>
              <w:right w:val="double" w:sz="4" w:space="0" w:color="auto"/>
            </w:tcBorders>
            <w:shd w:val="clear" w:color="auto" w:fill="FFFFFF"/>
            <w:vAlign w:val="center"/>
          </w:tcPr>
          <w:p w14:paraId="02BE0F71" w14:textId="77777777" w:rsidR="00372D57" w:rsidRPr="00372D57" w:rsidRDefault="00372D57" w:rsidP="00372D57">
            <w:pPr>
              <w:jc w:val="center"/>
              <w:rPr>
                <w:sz w:val="16"/>
                <w:szCs w:val="16"/>
              </w:rPr>
            </w:pPr>
            <w:r w:rsidRPr="00372D57">
              <w:rPr>
                <w:sz w:val="16"/>
                <w:szCs w:val="16"/>
                <w:lang w:val="en-US"/>
              </w:rPr>
              <w:t>2</w:t>
            </w:r>
            <w:r w:rsidRPr="00372D57">
              <w:rPr>
                <w:sz w:val="16"/>
                <w:szCs w:val="16"/>
              </w:rPr>
              <w:t>4</w:t>
            </w:r>
          </w:p>
        </w:tc>
        <w:tc>
          <w:tcPr>
            <w:tcW w:w="540" w:type="dxa"/>
            <w:gridSpan w:val="2"/>
            <w:tcBorders>
              <w:left w:val="double" w:sz="4" w:space="0" w:color="auto"/>
            </w:tcBorders>
            <w:shd w:val="clear" w:color="auto" w:fill="FFFFFF"/>
            <w:vAlign w:val="center"/>
          </w:tcPr>
          <w:p w14:paraId="50631D9E" w14:textId="77777777" w:rsidR="00372D57" w:rsidRPr="00372D57" w:rsidRDefault="00372D57" w:rsidP="00372D57">
            <w:pPr>
              <w:jc w:val="center"/>
              <w:rPr>
                <w:sz w:val="16"/>
                <w:szCs w:val="16"/>
                <w:lang w:val="en-US"/>
              </w:rPr>
            </w:pPr>
            <w:r w:rsidRPr="00372D57">
              <w:rPr>
                <w:sz w:val="16"/>
                <w:szCs w:val="16"/>
                <w:lang w:val="en-US"/>
              </w:rPr>
              <w:t>10</w:t>
            </w:r>
          </w:p>
        </w:tc>
        <w:tc>
          <w:tcPr>
            <w:tcW w:w="453" w:type="dxa"/>
            <w:shd w:val="clear" w:color="auto" w:fill="FFFFFF"/>
            <w:vAlign w:val="center"/>
          </w:tcPr>
          <w:p w14:paraId="05741FC1"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52F2E210"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4AD76D6F" w14:textId="77777777" w:rsidR="00372D57" w:rsidRPr="00372D57" w:rsidRDefault="00372D57" w:rsidP="00372D57">
            <w:pPr>
              <w:jc w:val="center"/>
              <w:rPr>
                <w:sz w:val="16"/>
                <w:szCs w:val="16"/>
                <w:lang w:val="en-US"/>
              </w:rPr>
            </w:pPr>
          </w:p>
        </w:tc>
        <w:tc>
          <w:tcPr>
            <w:tcW w:w="504" w:type="dxa"/>
            <w:shd w:val="clear" w:color="auto" w:fill="FFFFFF"/>
            <w:vAlign w:val="center"/>
          </w:tcPr>
          <w:p w14:paraId="458E0B33"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75506F21"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29C42965" w14:textId="77777777" w:rsidR="00372D57" w:rsidRPr="00372D57" w:rsidRDefault="00372D57" w:rsidP="00372D57">
            <w:pPr>
              <w:jc w:val="center"/>
              <w:rPr>
                <w:sz w:val="16"/>
                <w:szCs w:val="16"/>
                <w:lang w:val="en-US"/>
              </w:rPr>
            </w:pPr>
          </w:p>
        </w:tc>
        <w:tc>
          <w:tcPr>
            <w:tcW w:w="450" w:type="dxa"/>
            <w:shd w:val="clear" w:color="auto" w:fill="FFFFFF"/>
            <w:vAlign w:val="center"/>
          </w:tcPr>
          <w:p w14:paraId="6574CA73" w14:textId="77777777" w:rsidR="00372D57" w:rsidRPr="00372D57" w:rsidRDefault="00372D57" w:rsidP="00372D57">
            <w:pPr>
              <w:jc w:val="center"/>
              <w:rPr>
                <w:sz w:val="16"/>
                <w:szCs w:val="16"/>
                <w:lang w:val="en-US"/>
              </w:rPr>
            </w:pPr>
          </w:p>
        </w:tc>
        <w:tc>
          <w:tcPr>
            <w:tcW w:w="540" w:type="dxa"/>
            <w:shd w:val="clear" w:color="auto" w:fill="FFFFFF"/>
            <w:vAlign w:val="center"/>
          </w:tcPr>
          <w:p w14:paraId="4C8797E9" w14:textId="77777777" w:rsidR="00372D57" w:rsidRPr="00372D57" w:rsidRDefault="00372D57" w:rsidP="00372D57">
            <w:pPr>
              <w:jc w:val="center"/>
              <w:rPr>
                <w:sz w:val="16"/>
                <w:szCs w:val="16"/>
              </w:rPr>
            </w:pPr>
            <w:r w:rsidRPr="00372D57">
              <w:rPr>
                <w:sz w:val="16"/>
                <w:szCs w:val="16"/>
              </w:rPr>
              <w:t>1</w:t>
            </w:r>
          </w:p>
        </w:tc>
        <w:tc>
          <w:tcPr>
            <w:tcW w:w="630" w:type="dxa"/>
            <w:tcBorders>
              <w:right w:val="double" w:sz="4" w:space="0" w:color="auto"/>
            </w:tcBorders>
            <w:shd w:val="clear" w:color="auto" w:fill="FFFFFF"/>
            <w:vAlign w:val="center"/>
          </w:tcPr>
          <w:p w14:paraId="08DBA256"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6CEF64CD"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36FB0914" w14:textId="77777777" w:rsidR="00372D57" w:rsidRPr="00372D57" w:rsidRDefault="00372D57" w:rsidP="00372D57">
            <w:pPr>
              <w:jc w:val="center"/>
              <w:rPr>
                <w:b/>
                <w:sz w:val="16"/>
                <w:szCs w:val="16"/>
              </w:rPr>
            </w:pPr>
            <w:r w:rsidRPr="00372D57">
              <w:rPr>
                <w:b/>
                <w:sz w:val="16"/>
                <w:szCs w:val="16"/>
              </w:rPr>
              <w:t>1.440</w:t>
            </w:r>
          </w:p>
        </w:tc>
      </w:tr>
      <w:tr w:rsidR="00573837" w:rsidRPr="00372D57" w14:paraId="1D6E14F2" w14:textId="77777777" w:rsidTr="00352BA9">
        <w:trPr>
          <w:gridAfter w:val="1"/>
          <w:wAfter w:w="7" w:type="dxa"/>
        </w:trPr>
        <w:tc>
          <w:tcPr>
            <w:tcW w:w="988" w:type="dxa"/>
            <w:shd w:val="clear" w:color="auto" w:fill="FFFFFF"/>
            <w:vAlign w:val="center"/>
          </w:tcPr>
          <w:p w14:paraId="022F3ED4" w14:textId="77777777" w:rsidR="00372D57" w:rsidRPr="00372D57" w:rsidRDefault="00372D57" w:rsidP="00372D57">
            <w:pPr>
              <w:jc w:val="center"/>
              <w:rPr>
                <w:sz w:val="16"/>
                <w:szCs w:val="16"/>
                <w:lang w:val="en-US"/>
              </w:rPr>
            </w:pPr>
            <w:r w:rsidRPr="00372D57">
              <w:rPr>
                <w:sz w:val="16"/>
                <w:szCs w:val="16"/>
              </w:rPr>
              <w:t>Бастић Марија</w:t>
            </w:r>
          </w:p>
        </w:tc>
        <w:tc>
          <w:tcPr>
            <w:tcW w:w="365" w:type="dxa"/>
            <w:shd w:val="clear" w:color="auto" w:fill="FFFFFF"/>
            <w:vAlign w:val="center"/>
          </w:tcPr>
          <w:p w14:paraId="698A0322" w14:textId="77777777" w:rsidR="00372D57" w:rsidRPr="00372D57" w:rsidRDefault="00372D57" w:rsidP="00372D57">
            <w:pPr>
              <w:jc w:val="center"/>
              <w:rPr>
                <w:sz w:val="16"/>
                <w:szCs w:val="16"/>
                <w:lang w:val="en-US"/>
              </w:rPr>
            </w:pPr>
            <w:r w:rsidRPr="00372D57">
              <w:rPr>
                <w:sz w:val="16"/>
                <w:szCs w:val="16"/>
                <w:lang w:val="en-US"/>
              </w:rPr>
              <w:t>100</w:t>
            </w:r>
          </w:p>
        </w:tc>
        <w:tc>
          <w:tcPr>
            <w:tcW w:w="622" w:type="dxa"/>
            <w:shd w:val="clear" w:color="auto" w:fill="FFFFFF"/>
            <w:vAlign w:val="center"/>
          </w:tcPr>
          <w:p w14:paraId="6EA7316D" w14:textId="77777777" w:rsidR="00372D57" w:rsidRPr="00372D57" w:rsidRDefault="00372D57" w:rsidP="00372D57">
            <w:pPr>
              <w:jc w:val="center"/>
              <w:rPr>
                <w:sz w:val="16"/>
                <w:szCs w:val="16"/>
                <w:lang w:val="en-US"/>
              </w:rPr>
            </w:pPr>
            <w:r w:rsidRPr="00372D57">
              <w:rPr>
                <w:sz w:val="16"/>
                <w:szCs w:val="16"/>
              </w:rPr>
              <w:t>1</w:t>
            </w:r>
            <w:r w:rsidRPr="00372D57">
              <w:rPr>
                <w:sz w:val="16"/>
                <w:szCs w:val="16"/>
                <w:lang w:val="en-US"/>
              </w:rPr>
              <w:t>9</w:t>
            </w:r>
          </w:p>
        </w:tc>
        <w:tc>
          <w:tcPr>
            <w:tcW w:w="708" w:type="dxa"/>
            <w:shd w:val="clear" w:color="auto" w:fill="FFFFFF"/>
            <w:vAlign w:val="center"/>
          </w:tcPr>
          <w:p w14:paraId="1F202008" w14:textId="77777777" w:rsidR="00372D57" w:rsidRPr="00372D57" w:rsidRDefault="00372D57" w:rsidP="00372D57">
            <w:pPr>
              <w:jc w:val="center"/>
              <w:rPr>
                <w:sz w:val="16"/>
                <w:szCs w:val="16"/>
              </w:rPr>
            </w:pPr>
            <w:r w:rsidRPr="00372D57">
              <w:rPr>
                <w:sz w:val="16"/>
                <w:szCs w:val="16"/>
              </w:rPr>
              <w:t>1</w:t>
            </w:r>
          </w:p>
        </w:tc>
        <w:tc>
          <w:tcPr>
            <w:tcW w:w="268" w:type="dxa"/>
            <w:shd w:val="clear" w:color="auto" w:fill="FFFFFF"/>
            <w:vAlign w:val="center"/>
          </w:tcPr>
          <w:p w14:paraId="2E798915" w14:textId="77777777" w:rsidR="00372D57" w:rsidRPr="00372D57" w:rsidRDefault="00372D57" w:rsidP="00372D57">
            <w:pPr>
              <w:jc w:val="center"/>
              <w:rPr>
                <w:sz w:val="16"/>
                <w:szCs w:val="16"/>
              </w:rPr>
            </w:pPr>
            <w:r w:rsidRPr="00372D57">
              <w:rPr>
                <w:sz w:val="16"/>
                <w:szCs w:val="16"/>
              </w:rPr>
              <w:t>20</w:t>
            </w:r>
          </w:p>
        </w:tc>
        <w:tc>
          <w:tcPr>
            <w:tcW w:w="534" w:type="dxa"/>
            <w:shd w:val="clear" w:color="auto" w:fill="FFFFFF"/>
            <w:vAlign w:val="center"/>
          </w:tcPr>
          <w:p w14:paraId="078CAA9F" w14:textId="77777777" w:rsidR="00372D57" w:rsidRPr="00372D57" w:rsidRDefault="00372D57" w:rsidP="00372D57">
            <w:pPr>
              <w:ind w:left="17"/>
              <w:jc w:val="center"/>
              <w:rPr>
                <w:sz w:val="16"/>
                <w:szCs w:val="16"/>
              </w:rPr>
            </w:pPr>
            <w:r w:rsidRPr="00372D57">
              <w:rPr>
                <w:sz w:val="16"/>
                <w:szCs w:val="16"/>
              </w:rPr>
              <w:t>1</w:t>
            </w:r>
          </w:p>
        </w:tc>
        <w:tc>
          <w:tcPr>
            <w:tcW w:w="295" w:type="dxa"/>
            <w:shd w:val="clear" w:color="auto" w:fill="FFFFFF"/>
            <w:vAlign w:val="center"/>
          </w:tcPr>
          <w:p w14:paraId="3A7A4DE2" w14:textId="77777777" w:rsidR="00372D57" w:rsidRPr="00372D57" w:rsidRDefault="00372D57" w:rsidP="00372D57">
            <w:pPr>
              <w:rPr>
                <w:sz w:val="16"/>
                <w:szCs w:val="16"/>
                <w:lang w:val="en-US"/>
              </w:rPr>
            </w:pPr>
          </w:p>
        </w:tc>
        <w:tc>
          <w:tcPr>
            <w:tcW w:w="270" w:type="dxa"/>
            <w:shd w:val="clear" w:color="auto" w:fill="FFFFFF"/>
            <w:tcMar>
              <w:left w:w="0" w:type="dxa"/>
              <w:right w:w="0" w:type="dxa"/>
            </w:tcMar>
            <w:vAlign w:val="center"/>
          </w:tcPr>
          <w:p w14:paraId="010AB2D1" w14:textId="77777777" w:rsidR="00372D57" w:rsidRPr="00372D57" w:rsidRDefault="00372D57" w:rsidP="00372D57">
            <w:pPr>
              <w:jc w:val="center"/>
              <w:rPr>
                <w:sz w:val="16"/>
                <w:szCs w:val="16"/>
              </w:rPr>
            </w:pPr>
            <w:r w:rsidRPr="00372D57">
              <w:rPr>
                <w:sz w:val="16"/>
                <w:szCs w:val="16"/>
              </w:rPr>
              <w:t>1</w:t>
            </w:r>
          </w:p>
        </w:tc>
        <w:tc>
          <w:tcPr>
            <w:tcW w:w="383" w:type="dxa"/>
            <w:shd w:val="clear" w:color="auto" w:fill="FFFFFF"/>
            <w:vAlign w:val="center"/>
          </w:tcPr>
          <w:p w14:paraId="127ABBFE" w14:textId="77777777" w:rsidR="00372D57" w:rsidRPr="00372D57" w:rsidRDefault="00372D57" w:rsidP="00372D57">
            <w:pPr>
              <w:jc w:val="center"/>
              <w:rPr>
                <w:sz w:val="16"/>
                <w:szCs w:val="16"/>
                <w:lang w:val="en-US"/>
              </w:rPr>
            </w:pPr>
          </w:p>
        </w:tc>
        <w:tc>
          <w:tcPr>
            <w:tcW w:w="450" w:type="dxa"/>
            <w:shd w:val="clear" w:color="auto" w:fill="FFFFFF"/>
            <w:vAlign w:val="center"/>
          </w:tcPr>
          <w:p w14:paraId="098ABE5E" w14:textId="77777777" w:rsidR="00372D57" w:rsidRPr="00372D57" w:rsidRDefault="00372D57" w:rsidP="00372D57">
            <w:pPr>
              <w:jc w:val="center"/>
              <w:rPr>
                <w:sz w:val="16"/>
                <w:szCs w:val="16"/>
                <w:lang w:val="en-US"/>
              </w:rPr>
            </w:pPr>
          </w:p>
        </w:tc>
        <w:tc>
          <w:tcPr>
            <w:tcW w:w="360" w:type="dxa"/>
            <w:shd w:val="clear" w:color="auto" w:fill="FFFFFF"/>
            <w:vAlign w:val="center"/>
          </w:tcPr>
          <w:p w14:paraId="2AB5D8E1" w14:textId="77777777" w:rsidR="00372D57" w:rsidRPr="00372D57" w:rsidRDefault="00372D57" w:rsidP="00372D57">
            <w:pPr>
              <w:jc w:val="center"/>
              <w:rPr>
                <w:sz w:val="16"/>
                <w:szCs w:val="16"/>
                <w:lang w:val="en-US"/>
              </w:rPr>
            </w:pPr>
          </w:p>
        </w:tc>
        <w:tc>
          <w:tcPr>
            <w:tcW w:w="540" w:type="dxa"/>
            <w:shd w:val="clear" w:color="auto" w:fill="FFFFFF"/>
            <w:vAlign w:val="center"/>
          </w:tcPr>
          <w:p w14:paraId="1D4DFED4" w14:textId="77777777" w:rsidR="00372D57" w:rsidRPr="00372D57" w:rsidRDefault="00372D57" w:rsidP="00372D57">
            <w:pPr>
              <w:jc w:val="center"/>
              <w:rPr>
                <w:sz w:val="16"/>
                <w:szCs w:val="16"/>
              </w:rPr>
            </w:pPr>
          </w:p>
        </w:tc>
        <w:tc>
          <w:tcPr>
            <w:tcW w:w="360" w:type="dxa"/>
            <w:shd w:val="clear" w:color="auto" w:fill="FFFFFF"/>
            <w:vAlign w:val="center"/>
          </w:tcPr>
          <w:p w14:paraId="5435C6FF" w14:textId="77777777" w:rsidR="00372D57" w:rsidRPr="00372D57" w:rsidRDefault="00372D57" w:rsidP="00372D57">
            <w:pPr>
              <w:jc w:val="center"/>
              <w:rPr>
                <w:sz w:val="16"/>
                <w:szCs w:val="16"/>
                <w:lang w:val="en-US"/>
              </w:rPr>
            </w:pPr>
            <w:r w:rsidRPr="00372D57">
              <w:rPr>
                <w:sz w:val="16"/>
                <w:szCs w:val="16"/>
                <w:lang w:val="en-US"/>
              </w:rPr>
              <w:t>1</w:t>
            </w:r>
          </w:p>
        </w:tc>
        <w:tc>
          <w:tcPr>
            <w:tcW w:w="221" w:type="dxa"/>
            <w:shd w:val="clear" w:color="auto" w:fill="FFFFFF"/>
            <w:vAlign w:val="center"/>
          </w:tcPr>
          <w:p w14:paraId="2E1FFAC5" w14:textId="77777777" w:rsidR="00372D57" w:rsidRPr="00372D57" w:rsidRDefault="00372D57" w:rsidP="00372D57">
            <w:pPr>
              <w:jc w:val="center"/>
              <w:rPr>
                <w:sz w:val="16"/>
                <w:szCs w:val="16"/>
                <w:lang w:val="en-US"/>
              </w:rPr>
            </w:pPr>
          </w:p>
        </w:tc>
        <w:tc>
          <w:tcPr>
            <w:tcW w:w="589" w:type="dxa"/>
            <w:shd w:val="clear" w:color="auto" w:fill="FFFFFF"/>
            <w:vAlign w:val="center"/>
          </w:tcPr>
          <w:p w14:paraId="1BE4165C" w14:textId="77777777" w:rsidR="00372D57" w:rsidRPr="00372D57" w:rsidRDefault="00372D57" w:rsidP="00372D57">
            <w:pPr>
              <w:jc w:val="center"/>
              <w:rPr>
                <w:sz w:val="16"/>
                <w:szCs w:val="16"/>
                <w:lang w:val="en-US"/>
              </w:rPr>
            </w:pPr>
            <w:r w:rsidRPr="00372D57">
              <w:rPr>
                <w:sz w:val="16"/>
                <w:szCs w:val="16"/>
                <w:lang w:val="en-US"/>
              </w:rPr>
              <w:t>1</w:t>
            </w:r>
          </w:p>
        </w:tc>
        <w:tc>
          <w:tcPr>
            <w:tcW w:w="542" w:type="dxa"/>
            <w:shd w:val="clear" w:color="auto" w:fill="FFFFFF"/>
            <w:vAlign w:val="center"/>
          </w:tcPr>
          <w:p w14:paraId="183A8324" w14:textId="77777777" w:rsidR="00372D57" w:rsidRPr="00372D57" w:rsidRDefault="00372D57" w:rsidP="00372D57">
            <w:pPr>
              <w:jc w:val="center"/>
              <w:rPr>
                <w:sz w:val="16"/>
                <w:szCs w:val="16"/>
              </w:rPr>
            </w:pPr>
          </w:p>
        </w:tc>
        <w:tc>
          <w:tcPr>
            <w:tcW w:w="540" w:type="dxa"/>
            <w:shd w:val="clear" w:color="auto" w:fill="FFFFFF"/>
            <w:vAlign w:val="center"/>
          </w:tcPr>
          <w:p w14:paraId="17C5CD01" w14:textId="77777777" w:rsidR="00372D57" w:rsidRPr="00372D57" w:rsidRDefault="00372D57" w:rsidP="00372D57">
            <w:pPr>
              <w:jc w:val="center"/>
              <w:rPr>
                <w:sz w:val="16"/>
                <w:szCs w:val="16"/>
              </w:rPr>
            </w:pPr>
          </w:p>
        </w:tc>
        <w:tc>
          <w:tcPr>
            <w:tcW w:w="808" w:type="dxa"/>
            <w:tcBorders>
              <w:right w:val="double" w:sz="4" w:space="0" w:color="auto"/>
            </w:tcBorders>
            <w:shd w:val="clear" w:color="auto" w:fill="FFFFFF"/>
            <w:vAlign w:val="center"/>
          </w:tcPr>
          <w:p w14:paraId="1A56596F" w14:textId="77777777" w:rsidR="00372D57" w:rsidRPr="00372D57" w:rsidRDefault="00372D57" w:rsidP="00372D57">
            <w:pPr>
              <w:jc w:val="center"/>
              <w:rPr>
                <w:sz w:val="16"/>
                <w:szCs w:val="16"/>
              </w:rPr>
            </w:pPr>
            <w:r w:rsidRPr="00372D57">
              <w:rPr>
                <w:sz w:val="16"/>
                <w:szCs w:val="16"/>
                <w:lang w:val="en-US"/>
              </w:rPr>
              <w:t>2</w:t>
            </w:r>
            <w:r w:rsidRPr="00372D57">
              <w:rPr>
                <w:sz w:val="16"/>
                <w:szCs w:val="16"/>
              </w:rPr>
              <w:t>4</w:t>
            </w:r>
          </w:p>
        </w:tc>
        <w:tc>
          <w:tcPr>
            <w:tcW w:w="540" w:type="dxa"/>
            <w:gridSpan w:val="2"/>
            <w:tcBorders>
              <w:left w:val="double" w:sz="4" w:space="0" w:color="auto"/>
            </w:tcBorders>
            <w:shd w:val="clear" w:color="auto" w:fill="FFFFFF"/>
            <w:vAlign w:val="center"/>
          </w:tcPr>
          <w:p w14:paraId="7DB1C865" w14:textId="77777777" w:rsidR="00372D57" w:rsidRPr="00372D57" w:rsidRDefault="00372D57" w:rsidP="00372D57">
            <w:pPr>
              <w:jc w:val="center"/>
              <w:rPr>
                <w:sz w:val="16"/>
                <w:szCs w:val="16"/>
                <w:lang w:val="en-US"/>
              </w:rPr>
            </w:pPr>
            <w:r w:rsidRPr="00372D57">
              <w:rPr>
                <w:sz w:val="16"/>
                <w:szCs w:val="16"/>
                <w:lang w:val="en-US"/>
              </w:rPr>
              <w:t>10</w:t>
            </w:r>
          </w:p>
        </w:tc>
        <w:tc>
          <w:tcPr>
            <w:tcW w:w="453" w:type="dxa"/>
            <w:shd w:val="clear" w:color="auto" w:fill="FFFFFF"/>
            <w:vAlign w:val="center"/>
          </w:tcPr>
          <w:p w14:paraId="2861B910"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480563B8"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11CF5992" w14:textId="77777777" w:rsidR="00372D57" w:rsidRPr="00372D57" w:rsidRDefault="00372D57" w:rsidP="00372D57">
            <w:pPr>
              <w:jc w:val="center"/>
              <w:rPr>
                <w:sz w:val="16"/>
                <w:szCs w:val="16"/>
              </w:rPr>
            </w:pPr>
          </w:p>
        </w:tc>
        <w:tc>
          <w:tcPr>
            <w:tcW w:w="504" w:type="dxa"/>
            <w:shd w:val="clear" w:color="auto" w:fill="FFFFFF"/>
            <w:vAlign w:val="center"/>
          </w:tcPr>
          <w:p w14:paraId="5AABF3B4"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11B12D0A"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55199AA5"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524E86C1" w14:textId="77777777" w:rsidR="00372D57" w:rsidRPr="00372D57" w:rsidRDefault="00372D57" w:rsidP="00372D57">
            <w:pPr>
              <w:jc w:val="center"/>
              <w:rPr>
                <w:sz w:val="16"/>
                <w:szCs w:val="16"/>
                <w:lang w:val="en-US"/>
              </w:rPr>
            </w:pPr>
          </w:p>
        </w:tc>
        <w:tc>
          <w:tcPr>
            <w:tcW w:w="540" w:type="dxa"/>
            <w:shd w:val="clear" w:color="auto" w:fill="FFFFFF"/>
            <w:vAlign w:val="center"/>
          </w:tcPr>
          <w:p w14:paraId="299479A6" w14:textId="77777777" w:rsidR="00372D57" w:rsidRPr="00372D57" w:rsidRDefault="00372D57" w:rsidP="00372D57">
            <w:pPr>
              <w:jc w:val="center"/>
              <w:rPr>
                <w:sz w:val="16"/>
                <w:szCs w:val="16"/>
              </w:rPr>
            </w:pPr>
            <w:r w:rsidRPr="00372D57">
              <w:rPr>
                <w:sz w:val="16"/>
                <w:szCs w:val="16"/>
              </w:rPr>
              <w:t>1</w:t>
            </w:r>
          </w:p>
        </w:tc>
        <w:tc>
          <w:tcPr>
            <w:tcW w:w="630" w:type="dxa"/>
            <w:tcBorders>
              <w:right w:val="double" w:sz="4" w:space="0" w:color="auto"/>
            </w:tcBorders>
            <w:shd w:val="clear" w:color="auto" w:fill="FFFFFF"/>
            <w:vAlign w:val="center"/>
          </w:tcPr>
          <w:p w14:paraId="400B9F7C"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18F22B25"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1D6DEEC7" w14:textId="77777777" w:rsidR="00372D57" w:rsidRPr="00372D57" w:rsidRDefault="00372D57" w:rsidP="00372D57">
            <w:pPr>
              <w:jc w:val="center"/>
              <w:rPr>
                <w:b/>
                <w:sz w:val="16"/>
                <w:szCs w:val="16"/>
              </w:rPr>
            </w:pPr>
            <w:r w:rsidRPr="00372D57">
              <w:rPr>
                <w:b/>
                <w:sz w:val="16"/>
                <w:szCs w:val="16"/>
              </w:rPr>
              <w:t>1.440</w:t>
            </w:r>
          </w:p>
        </w:tc>
      </w:tr>
      <w:tr w:rsidR="00573837" w:rsidRPr="00372D57" w14:paraId="4971E0CC" w14:textId="77777777" w:rsidTr="00352BA9">
        <w:trPr>
          <w:gridAfter w:val="1"/>
          <w:wAfter w:w="7" w:type="dxa"/>
        </w:trPr>
        <w:tc>
          <w:tcPr>
            <w:tcW w:w="988" w:type="dxa"/>
            <w:shd w:val="clear" w:color="auto" w:fill="FFFFFF"/>
            <w:vAlign w:val="center"/>
          </w:tcPr>
          <w:p w14:paraId="23265AC9" w14:textId="77777777" w:rsidR="00372D57" w:rsidRPr="00372D57" w:rsidRDefault="00372D57" w:rsidP="00372D57">
            <w:pPr>
              <w:jc w:val="center"/>
              <w:rPr>
                <w:sz w:val="16"/>
                <w:szCs w:val="16"/>
              </w:rPr>
            </w:pPr>
            <w:r w:rsidRPr="00372D57">
              <w:rPr>
                <w:sz w:val="16"/>
                <w:szCs w:val="16"/>
              </w:rPr>
              <w:t>Банић Драгица</w:t>
            </w:r>
          </w:p>
        </w:tc>
        <w:tc>
          <w:tcPr>
            <w:tcW w:w="365" w:type="dxa"/>
            <w:shd w:val="clear" w:color="auto" w:fill="FFFFFF"/>
            <w:vAlign w:val="center"/>
          </w:tcPr>
          <w:p w14:paraId="1175A6D1" w14:textId="77777777" w:rsidR="00372D57" w:rsidRPr="00372D57" w:rsidRDefault="00372D57" w:rsidP="00372D57">
            <w:pPr>
              <w:jc w:val="center"/>
              <w:rPr>
                <w:sz w:val="16"/>
                <w:szCs w:val="16"/>
                <w:lang w:val="en-US"/>
              </w:rPr>
            </w:pPr>
            <w:r w:rsidRPr="00372D57">
              <w:rPr>
                <w:sz w:val="16"/>
                <w:szCs w:val="16"/>
                <w:lang w:val="en-US"/>
              </w:rPr>
              <w:t>100</w:t>
            </w:r>
          </w:p>
        </w:tc>
        <w:tc>
          <w:tcPr>
            <w:tcW w:w="622" w:type="dxa"/>
            <w:shd w:val="clear" w:color="auto" w:fill="FFFFFF"/>
            <w:vAlign w:val="center"/>
          </w:tcPr>
          <w:p w14:paraId="698D5293" w14:textId="77777777" w:rsidR="00372D57" w:rsidRPr="00372D57" w:rsidRDefault="00372D57" w:rsidP="00372D57">
            <w:pPr>
              <w:jc w:val="center"/>
              <w:rPr>
                <w:sz w:val="16"/>
                <w:szCs w:val="16"/>
                <w:lang w:val="en-US"/>
              </w:rPr>
            </w:pPr>
            <w:r w:rsidRPr="00372D57">
              <w:rPr>
                <w:sz w:val="16"/>
                <w:szCs w:val="16"/>
              </w:rPr>
              <w:t>1</w:t>
            </w:r>
            <w:r w:rsidRPr="00372D57">
              <w:rPr>
                <w:sz w:val="16"/>
                <w:szCs w:val="16"/>
                <w:lang w:val="en-US"/>
              </w:rPr>
              <w:t>9</w:t>
            </w:r>
          </w:p>
        </w:tc>
        <w:tc>
          <w:tcPr>
            <w:tcW w:w="708" w:type="dxa"/>
            <w:shd w:val="clear" w:color="auto" w:fill="FFFFFF"/>
            <w:vAlign w:val="center"/>
          </w:tcPr>
          <w:p w14:paraId="6DA5C983" w14:textId="77777777" w:rsidR="00372D57" w:rsidRPr="00372D57" w:rsidRDefault="00372D57" w:rsidP="00372D57">
            <w:pPr>
              <w:jc w:val="center"/>
              <w:rPr>
                <w:sz w:val="16"/>
                <w:szCs w:val="16"/>
              </w:rPr>
            </w:pPr>
            <w:r w:rsidRPr="00372D57">
              <w:rPr>
                <w:sz w:val="16"/>
                <w:szCs w:val="16"/>
              </w:rPr>
              <w:t>1</w:t>
            </w:r>
          </w:p>
        </w:tc>
        <w:tc>
          <w:tcPr>
            <w:tcW w:w="268" w:type="dxa"/>
            <w:shd w:val="clear" w:color="auto" w:fill="FFFFFF"/>
            <w:vAlign w:val="center"/>
          </w:tcPr>
          <w:p w14:paraId="0C3086F3" w14:textId="77777777" w:rsidR="00372D57" w:rsidRPr="00372D57" w:rsidRDefault="00372D57" w:rsidP="00372D57">
            <w:pPr>
              <w:jc w:val="center"/>
              <w:rPr>
                <w:sz w:val="16"/>
                <w:szCs w:val="16"/>
              </w:rPr>
            </w:pPr>
            <w:r w:rsidRPr="00372D57">
              <w:rPr>
                <w:sz w:val="16"/>
                <w:szCs w:val="16"/>
              </w:rPr>
              <w:t>20</w:t>
            </w:r>
          </w:p>
        </w:tc>
        <w:tc>
          <w:tcPr>
            <w:tcW w:w="534" w:type="dxa"/>
            <w:shd w:val="clear" w:color="auto" w:fill="FFFFFF"/>
            <w:vAlign w:val="center"/>
          </w:tcPr>
          <w:p w14:paraId="3CB5E288" w14:textId="77777777" w:rsidR="00372D57" w:rsidRPr="00372D57" w:rsidRDefault="00372D57" w:rsidP="00372D57">
            <w:pPr>
              <w:ind w:left="17"/>
              <w:jc w:val="center"/>
              <w:rPr>
                <w:sz w:val="16"/>
                <w:szCs w:val="16"/>
              </w:rPr>
            </w:pPr>
            <w:r w:rsidRPr="00372D57">
              <w:rPr>
                <w:sz w:val="16"/>
                <w:szCs w:val="16"/>
              </w:rPr>
              <w:t>1</w:t>
            </w:r>
          </w:p>
        </w:tc>
        <w:tc>
          <w:tcPr>
            <w:tcW w:w="295" w:type="dxa"/>
            <w:shd w:val="clear" w:color="auto" w:fill="FFFFFF"/>
            <w:vAlign w:val="center"/>
          </w:tcPr>
          <w:p w14:paraId="28C05579" w14:textId="77777777" w:rsidR="00372D57" w:rsidRPr="00372D57" w:rsidRDefault="00372D57" w:rsidP="00372D57">
            <w:pPr>
              <w:rPr>
                <w:sz w:val="16"/>
                <w:szCs w:val="16"/>
                <w:lang w:val="en-US"/>
              </w:rPr>
            </w:pPr>
          </w:p>
        </w:tc>
        <w:tc>
          <w:tcPr>
            <w:tcW w:w="270" w:type="dxa"/>
            <w:shd w:val="clear" w:color="auto" w:fill="FFFFFF"/>
            <w:tcMar>
              <w:left w:w="0" w:type="dxa"/>
              <w:right w:w="0" w:type="dxa"/>
            </w:tcMar>
            <w:vAlign w:val="center"/>
          </w:tcPr>
          <w:p w14:paraId="759BC32B" w14:textId="77777777" w:rsidR="00372D57" w:rsidRPr="00372D57" w:rsidRDefault="00372D57" w:rsidP="00372D57">
            <w:pPr>
              <w:jc w:val="center"/>
              <w:rPr>
                <w:sz w:val="16"/>
                <w:szCs w:val="16"/>
              </w:rPr>
            </w:pPr>
            <w:r w:rsidRPr="00372D57">
              <w:rPr>
                <w:sz w:val="16"/>
                <w:szCs w:val="16"/>
              </w:rPr>
              <w:t>1</w:t>
            </w:r>
          </w:p>
        </w:tc>
        <w:tc>
          <w:tcPr>
            <w:tcW w:w="383" w:type="dxa"/>
            <w:shd w:val="clear" w:color="auto" w:fill="FFFFFF"/>
            <w:vAlign w:val="center"/>
          </w:tcPr>
          <w:p w14:paraId="739B3C02" w14:textId="77777777" w:rsidR="00372D57" w:rsidRPr="00372D57" w:rsidRDefault="00372D57" w:rsidP="00372D57">
            <w:pPr>
              <w:jc w:val="center"/>
              <w:rPr>
                <w:sz w:val="16"/>
                <w:szCs w:val="16"/>
                <w:lang w:val="en-US"/>
              </w:rPr>
            </w:pPr>
          </w:p>
        </w:tc>
        <w:tc>
          <w:tcPr>
            <w:tcW w:w="450" w:type="dxa"/>
            <w:shd w:val="clear" w:color="auto" w:fill="FFFFFF"/>
            <w:vAlign w:val="center"/>
          </w:tcPr>
          <w:p w14:paraId="255A0E71" w14:textId="77777777" w:rsidR="00372D57" w:rsidRPr="00372D57" w:rsidRDefault="00372D57" w:rsidP="00372D57">
            <w:pPr>
              <w:jc w:val="center"/>
              <w:rPr>
                <w:sz w:val="16"/>
                <w:szCs w:val="16"/>
                <w:lang w:val="en-US"/>
              </w:rPr>
            </w:pPr>
          </w:p>
        </w:tc>
        <w:tc>
          <w:tcPr>
            <w:tcW w:w="360" w:type="dxa"/>
            <w:shd w:val="clear" w:color="auto" w:fill="FFFFFF"/>
            <w:vAlign w:val="center"/>
          </w:tcPr>
          <w:p w14:paraId="0AE8C651" w14:textId="77777777" w:rsidR="00372D57" w:rsidRPr="00372D57" w:rsidRDefault="00372D57" w:rsidP="00372D57">
            <w:pPr>
              <w:jc w:val="center"/>
              <w:rPr>
                <w:sz w:val="16"/>
                <w:szCs w:val="16"/>
                <w:lang w:val="en-US"/>
              </w:rPr>
            </w:pPr>
          </w:p>
        </w:tc>
        <w:tc>
          <w:tcPr>
            <w:tcW w:w="540" w:type="dxa"/>
            <w:shd w:val="clear" w:color="auto" w:fill="FFFFFF"/>
            <w:vAlign w:val="center"/>
          </w:tcPr>
          <w:p w14:paraId="1F0CCCEC" w14:textId="77777777" w:rsidR="00372D57" w:rsidRPr="00372D57" w:rsidRDefault="00372D57" w:rsidP="00372D57">
            <w:pPr>
              <w:jc w:val="center"/>
              <w:rPr>
                <w:sz w:val="16"/>
                <w:szCs w:val="16"/>
              </w:rPr>
            </w:pPr>
          </w:p>
        </w:tc>
        <w:tc>
          <w:tcPr>
            <w:tcW w:w="360" w:type="dxa"/>
            <w:shd w:val="clear" w:color="auto" w:fill="FFFFFF"/>
            <w:vAlign w:val="center"/>
          </w:tcPr>
          <w:p w14:paraId="491E35C0" w14:textId="77777777" w:rsidR="00372D57" w:rsidRPr="00372D57" w:rsidRDefault="00372D57" w:rsidP="00372D57">
            <w:pPr>
              <w:jc w:val="center"/>
              <w:rPr>
                <w:sz w:val="16"/>
                <w:szCs w:val="16"/>
                <w:lang w:val="en-US"/>
              </w:rPr>
            </w:pPr>
            <w:r w:rsidRPr="00372D57">
              <w:rPr>
                <w:sz w:val="16"/>
                <w:szCs w:val="16"/>
                <w:lang w:val="en-US"/>
              </w:rPr>
              <w:t>1</w:t>
            </w:r>
          </w:p>
        </w:tc>
        <w:tc>
          <w:tcPr>
            <w:tcW w:w="221" w:type="dxa"/>
            <w:shd w:val="clear" w:color="auto" w:fill="FFFFFF"/>
            <w:vAlign w:val="center"/>
          </w:tcPr>
          <w:p w14:paraId="2700F38C" w14:textId="77777777" w:rsidR="00372D57" w:rsidRPr="00372D57" w:rsidRDefault="00372D57" w:rsidP="00372D57">
            <w:pPr>
              <w:jc w:val="center"/>
              <w:rPr>
                <w:sz w:val="16"/>
                <w:szCs w:val="16"/>
                <w:lang w:val="en-US"/>
              </w:rPr>
            </w:pPr>
          </w:p>
        </w:tc>
        <w:tc>
          <w:tcPr>
            <w:tcW w:w="589" w:type="dxa"/>
            <w:shd w:val="clear" w:color="auto" w:fill="FFFFFF"/>
            <w:vAlign w:val="center"/>
          </w:tcPr>
          <w:p w14:paraId="6A8C11CE" w14:textId="77777777" w:rsidR="00372D57" w:rsidRPr="00372D57" w:rsidRDefault="00372D57" w:rsidP="00372D57">
            <w:pPr>
              <w:jc w:val="center"/>
              <w:rPr>
                <w:sz w:val="16"/>
                <w:szCs w:val="16"/>
                <w:lang w:val="en-US"/>
              </w:rPr>
            </w:pPr>
            <w:r w:rsidRPr="00372D57">
              <w:rPr>
                <w:sz w:val="16"/>
                <w:szCs w:val="16"/>
                <w:lang w:val="en-US"/>
              </w:rPr>
              <w:t>1</w:t>
            </w:r>
          </w:p>
        </w:tc>
        <w:tc>
          <w:tcPr>
            <w:tcW w:w="542" w:type="dxa"/>
            <w:shd w:val="clear" w:color="auto" w:fill="FFFFFF"/>
            <w:vAlign w:val="center"/>
          </w:tcPr>
          <w:p w14:paraId="1A9404C6" w14:textId="77777777" w:rsidR="00372D57" w:rsidRPr="00372D57" w:rsidRDefault="00372D57" w:rsidP="00372D57">
            <w:pPr>
              <w:jc w:val="center"/>
              <w:rPr>
                <w:sz w:val="16"/>
                <w:szCs w:val="16"/>
              </w:rPr>
            </w:pPr>
          </w:p>
        </w:tc>
        <w:tc>
          <w:tcPr>
            <w:tcW w:w="540" w:type="dxa"/>
            <w:shd w:val="clear" w:color="auto" w:fill="FFFFFF"/>
            <w:vAlign w:val="center"/>
          </w:tcPr>
          <w:p w14:paraId="3B87D9DA" w14:textId="77777777" w:rsidR="00372D57" w:rsidRPr="00372D57" w:rsidRDefault="00372D57" w:rsidP="00372D57">
            <w:pPr>
              <w:jc w:val="center"/>
              <w:rPr>
                <w:sz w:val="16"/>
                <w:szCs w:val="16"/>
              </w:rPr>
            </w:pPr>
          </w:p>
        </w:tc>
        <w:tc>
          <w:tcPr>
            <w:tcW w:w="808" w:type="dxa"/>
            <w:tcBorders>
              <w:right w:val="double" w:sz="4" w:space="0" w:color="auto"/>
            </w:tcBorders>
            <w:shd w:val="clear" w:color="auto" w:fill="FFFFFF"/>
            <w:vAlign w:val="center"/>
          </w:tcPr>
          <w:p w14:paraId="65BD4354" w14:textId="77777777" w:rsidR="00372D57" w:rsidRPr="00372D57" w:rsidRDefault="00372D57" w:rsidP="00372D57">
            <w:pPr>
              <w:jc w:val="center"/>
              <w:rPr>
                <w:sz w:val="16"/>
                <w:szCs w:val="16"/>
              </w:rPr>
            </w:pPr>
            <w:r w:rsidRPr="00372D57">
              <w:rPr>
                <w:sz w:val="16"/>
                <w:szCs w:val="16"/>
                <w:lang w:val="en-US"/>
              </w:rPr>
              <w:t>2</w:t>
            </w:r>
            <w:r w:rsidRPr="00372D57">
              <w:rPr>
                <w:sz w:val="16"/>
                <w:szCs w:val="16"/>
              </w:rPr>
              <w:t>4</w:t>
            </w:r>
          </w:p>
        </w:tc>
        <w:tc>
          <w:tcPr>
            <w:tcW w:w="540" w:type="dxa"/>
            <w:gridSpan w:val="2"/>
            <w:tcBorders>
              <w:left w:val="double" w:sz="4" w:space="0" w:color="auto"/>
            </w:tcBorders>
            <w:shd w:val="clear" w:color="auto" w:fill="FFFFFF"/>
            <w:vAlign w:val="center"/>
          </w:tcPr>
          <w:p w14:paraId="28CCE421" w14:textId="77777777" w:rsidR="00372D57" w:rsidRPr="00372D57" w:rsidRDefault="00372D57" w:rsidP="00372D57">
            <w:pPr>
              <w:jc w:val="center"/>
              <w:rPr>
                <w:sz w:val="16"/>
                <w:szCs w:val="16"/>
                <w:lang w:val="en-US"/>
              </w:rPr>
            </w:pPr>
            <w:r w:rsidRPr="00372D57">
              <w:rPr>
                <w:sz w:val="16"/>
                <w:szCs w:val="16"/>
                <w:lang w:val="en-US"/>
              </w:rPr>
              <w:t>10</w:t>
            </w:r>
          </w:p>
        </w:tc>
        <w:tc>
          <w:tcPr>
            <w:tcW w:w="453" w:type="dxa"/>
            <w:shd w:val="clear" w:color="auto" w:fill="FFFFFF"/>
            <w:vAlign w:val="center"/>
          </w:tcPr>
          <w:p w14:paraId="57588E11"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7B4F1856"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2465863E" w14:textId="77777777" w:rsidR="00372D57" w:rsidRPr="00372D57" w:rsidRDefault="00372D57" w:rsidP="00372D57">
            <w:pPr>
              <w:jc w:val="center"/>
              <w:rPr>
                <w:sz w:val="16"/>
                <w:szCs w:val="16"/>
              </w:rPr>
            </w:pPr>
            <w:r w:rsidRPr="00372D57">
              <w:rPr>
                <w:sz w:val="16"/>
                <w:szCs w:val="16"/>
              </w:rPr>
              <w:t>1</w:t>
            </w:r>
          </w:p>
        </w:tc>
        <w:tc>
          <w:tcPr>
            <w:tcW w:w="504" w:type="dxa"/>
            <w:shd w:val="clear" w:color="auto" w:fill="FFFFFF"/>
            <w:vAlign w:val="center"/>
          </w:tcPr>
          <w:p w14:paraId="65DBBAAF"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3995B453"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3F33AB72"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3C44FF58" w14:textId="77777777" w:rsidR="00372D57" w:rsidRPr="00372D57" w:rsidRDefault="00372D57" w:rsidP="00372D57">
            <w:pPr>
              <w:jc w:val="center"/>
              <w:rPr>
                <w:sz w:val="16"/>
                <w:szCs w:val="16"/>
                <w:lang w:val="en-US"/>
              </w:rPr>
            </w:pPr>
          </w:p>
        </w:tc>
        <w:tc>
          <w:tcPr>
            <w:tcW w:w="540" w:type="dxa"/>
            <w:shd w:val="clear" w:color="auto" w:fill="FFFFFF"/>
            <w:vAlign w:val="center"/>
          </w:tcPr>
          <w:p w14:paraId="3E049F05" w14:textId="77777777" w:rsidR="00372D57" w:rsidRPr="00372D57" w:rsidRDefault="00372D57" w:rsidP="00372D57">
            <w:pPr>
              <w:jc w:val="center"/>
              <w:rPr>
                <w:sz w:val="16"/>
                <w:szCs w:val="16"/>
              </w:rPr>
            </w:pPr>
          </w:p>
        </w:tc>
        <w:tc>
          <w:tcPr>
            <w:tcW w:w="630" w:type="dxa"/>
            <w:tcBorders>
              <w:right w:val="double" w:sz="4" w:space="0" w:color="auto"/>
            </w:tcBorders>
            <w:shd w:val="clear" w:color="auto" w:fill="FFFFFF"/>
            <w:vAlign w:val="center"/>
          </w:tcPr>
          <w:p w14:paraId="52556AAB"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31E9F285"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7709AE55" w14:textId="77777777" w:rsidR="00372D57" w:rsidRPr="00372D57" w:rsidRDefault="00372D57" w:rsidP="00372D57">
            <w:pPr>
              <w:jc w:val="center"/>
              <w:rPr>
                <w:b/>
                <w:sz w:val="16"/>
                <w:szCs w:val="16"/>
              </w:rPr>
            </w:pPr>
            <w:r w:rsidRPr="00372D57">
              <w:rPr>
                <w:b/>
                <w:sz w:val="16"/>
                <w:szCs w:val="16"/>
              </w:rPr>
              <w:t>1.440</w:t>
            </w:r>
          </w:p>
        </w:tc>
      </w:tr>
      <w:tr w:rsidR="00573837" w:rsidRPr="00372D57" w14:paraId="0E5F835E" w14:textId="77777777" w:rsidTr="00352BA9">
        <w:trPr>
          <w:gridAfter w:val="1"/>
          <w:wAfter w:w="7" w:type="dxa"/>
        </w:trPr>
        <w:tc>
          <w:tcPr>
            <w:tcW w:w="988" w:type="dxa"/>
            <w:shd w:val="clear" w:color="auto" w:fill="FFFFFF"/>
            <w:vAlign w:val="center"/>
          </w:tcPr>
          <w:p w14:paraId="30C9DDEF" w14:textId="77777777" w:rsidR="00372D57" w:rsidRPr="00372D57" w:rsidRDefault="00372D57" w:rsidP="00372D57">
            <w:pPr>
              <w:ind w:right="57"/>
              <w:jc w:val="center"/>
              <w:rPr>
                <w:sz w:val="16"/>
                <w:szCs w:val="16"/>
                <w:lang w:val="en-US"/>
              </w:rPr>
            </w:pPr>
            <w:r w:rsidRPr="00372D57">
              <w:rPr>
                <w:sz w:val="16"/>
                <w:szCs w:val="16"/>
                <w:lang w:val="en-US"/>
              </w:rPr>
              <w:t>Јовичин Невенка</w:t>
            </w:r>
          </w:p>
        </w:tc>
        <w:tc>
          <w:tcPr>
            <w:tcW w:w="365" w:type="dxa"/>
            <w:shd w:val="clear" w:color="auto" w:fill="FFFFFF"/>
            <w:vAlign w:val="center"/>
          </w:tcPr>
          <w:p w14:paraId="4B53DBE9" w14:textId="77777777" w:rsidR="00372D57" w:rsidRPr="00372D57" w:rsidRDefault="00372D57" w:rsidP="00372D57">
            <w:pPr>
              <w:jc w:val="center"/>
              <w:rPr>
                <w:sz w:val="16"/>
                <w:szCs w:val="16"/>
                <w:lang w:val="en-US"/>
              </w:rPr>
            </w:pPr>
            <w:r w:rsidRPr="00372D57">
              <w:rPr>
                <w:sz w:val="16"/>
                <w:szCs w:val="16"/>
                <w:lang w:val="en-US"/>
              </w:rPr>
              <w:t>100</w:t>
            </w:r>
          </w:p>
        </w:tc>
        <w:tc>
          <w:tcPr>
            <w:tcW w:w="622" w:type="dxa"/>
            <w:shd w:val="clear" w:color="auto" w:fill="FFFFFF"/>
            <w:vAlign w:val="center"/>
          </w:tcPr>
          <w:p w14:paraId="6B285B6C" w14:textId="77777777" w:rsidR="00372D57" w:rsidRPr="00372D57" w:rsidRDefault="00372D57" w:rsidP="00372D57">
            <w:pPr>
              <w:jc w:val="center"/>
              <w:rPr>
                <w:sz w:val="16"/>
                <w:szCs w:val="16"/>
                <w:lang w:val="en-US"/>
              </w:rPr>
            </w:pPr>
            <w:r w:rsidRPr="00372D57">
              <w:rPr>
                <w:sz w:val="16"/>
                <w:szCs w:val="16"/>
              </w:rPr>
              <w:t>1</w:t>
            </w:r>
            <w:r w:rsidRPr="00372D57">
              <w:rPr>
                <w:sz w:val="16"/>
                <w:szCs w:val="16"/>
                <w:lang w:val="en-US"/>
              </w:rPr>
              <w:t>9</w:t>
            </w:r>
          </w:p>
        </w:tc>
        <w:tc>
          <w:tcPr>
            <w:tcW w:w="708" w:type="dxa"/>
            <w:shd w:val="clear" w:color="auto" w:fill="FFFFFF"/>
            <w:vAlign w:val="center"/>
          </w:tcPr>
          <w:p w14:paraId="06484004" w14:textId="77777777" w:rsidR="00372D57" w:rsidRPr="00372D57" w:rsidRDefault="00372D57" w:rsidP="00372D57">
            <w:pPr>
              <w:jc w:val="center"/>
              <w:rPr>
                <w:sz w:val="16"/>
                <w:szCs w:val="16"/>
              </w:rPr>
            </w:pPr>
            <w:r w:rsidRPr="00372D57">
              <w:rPr>
                <w:sz w:val="16"/>
                <w:szCs w:val="16"/>
              </w:rPr>
              <w:t>1</w:t>
            </w:r>
          </w:p>
        </w:tc>
        <w:tc>
          <w:tcPr>
            <w:tcW w:w="268" w:type="dxa"/>
            <w:shd w:val="clear" w:color="auto" w:fill="FFFFFF"/>
            <w:vAlign w:val="center"/>
          </w:tcPr>
          <w:p w14:paraId="1CCC7DA5" w14:textId="77777777" w:rsidR="00372D57" w:rsidRPr="00372D57" w:rsidRDefault="00372D57" w:rsidP="00372D57">
            <w:pPr>
              <w:jc w:val="center"/>
              <w:rPr>
                <w:sz w:val="16"/>
                <w:szCs w:val="16"/>
              </w:rPr>
            </w:pPr>
            <w:r w:rsidRPr="00372D57">
              <w:rPr>
                <w:sz w:val="16"/>
                <w:szCs w:val="16"/>
              </w:rPr>
              <w:t>20</w:t>
            </w:r>
          </w:p>
        </w:tc>
        <w:tc>
          <w:tcPr>
            <w:tcW w:w="534" w:type="dxa"/>
            <w:shd w:val="clear" w:color="auto" w:fill="FFFFFF"/>
            <w:vAlign w:val="center"/>
          </w:tcPr>
          <w:p w14:paraId="6BFCF283" w14:textId="77777777" w:rsidR="00372D57" w:rsidRPr="00372D57" w:rsidRDefault="00372D57" w:rsidP="00372D57">
            <w:pPr>
              <w:ind w:left="17"/>
              <w:jc w:val="center"/>
              <w:rPr>
                <w:sz w:val="16"/>
                <w:szCs w:val="16"/>
              </w:rPr>
            </w:pPr>
            <w:r w:rsidRPr="00372D57">
              <w:rPr>
                <w:sz w:val="16"/>
                <w:szCs w:val="16"/>
              </w:rPr>
              <w:t>1</w:t>
            </w:r>
          </w:p>
        </w:tc>
        <w:tc>
          <w:tcPr>
            <w:tcW w:w="295" w:type="dxa"/>
            <w:shd w:val="clear" w:color="auto" w:fill="FFFFFF"/>
            <w:vAlign w:val="center"/>
          </w:tcPr>
          <w:p w14:paraId="61F0880B" w14:textId="77777777" w:rsidR="00372D57" w:rsidRPr="00372D57" w:rsidRDefault="00372D57" w:rsidP="00372D57">
            <w:pPr>
              <w:jc w:val="center"/>
              <w:rPr>
                <w:sz w:val="16"/>
                <w:szCs w:val="16"/>
                <w:lang w:val="en-US"/>
              </w:rPr>
            </w:pPr>
          </w:p>
        </w:tc>
        <w:tc>
          <w:tcPr>
            <w:tcW w:w="270" w:type="dxa"/>
            <w:shd w:val="clear" w:color="auto" w:fill="FFFFFF"/>
            <w:tcMar>
              <w:left w:w="0" w:type="dxa"/>
              <w:right w:w="0" w:type="dxa"/>
            </w:tcMar>
            <w:vAlign w:val="center"/>
          </w:tcPr>
          <w:p w14:paraId="63A002F5" w14:textId="77777777" w:rsidR="00372D57" w:rsidRPr="00372D57" w:rsidRDefault="00372D57" w:rsidP="00372D57">
            <w:pPr>
              <w:jc w:val="center"/>
              <w:rPr>
                <w:sz w:val="16"/>
                <w:szCs w:val="16"/>
              </w:rPr>
            </w:pPr>
            <w:r w:rsidRPr="00372D57">
              <w:rPr>
                <w:sz w:val="16"/>
                <w:szCs w:val="16"/>
              </w:rPr>
              <w:t>1</w:t>
            </w:r>
          </w:p>
        </w:tc>
        <w:tc>
          <w:tcPr>
            <w:tcW w:w="383" w:type="dxa"/>
            <w:shd w:val="clear" w:color="auto" w:fill="FFFFFF"/>
            <w:vAlign w:val="center"/>
          </w:tcPr>
          <w:p w14:paraId="0C9E5F9A" w14:textId="77777777" w:rsidR="00372D57" w:rsidRPr="00372D57" w:rsidRDefault="00372D57" w:rsidP="00372D57">
            <w:pPr>
              <w:jc w:val="center"/>
              <w:rPr>
                <w:sz w:val="16"/>
                <w:szCs w:val="16"/>
                <w:lang w:val="en-US"/>
              </w:rPr>
            </w:pPr>
          </w:p>
        </w:tc>
        <w:tc>
          <w:tcPr>
            <w:tcW w:w="450" w:type="dxa"/>
            <w:shd w:val="clear" w:color="auto" w:fill="FFFFFF"/>
            <w:vAlign w:val="center"/>
          </w:tcPr>
          <w:p w14:paraId="32C64E52" w14:textId="77777777" w:rsidR="00372D57" w:rsidRPr="00372D57" w:rsidRDefault="00372D57" w:rsidP="00372D57">
            <w:pPr>
              <w:jc w:val="center"/>
              <w:rPr>
                <w:sz w:val="16"/>
                <w:szCs w:val="16"/>
                <w:lang w:val="en-US"/>
              </w:rPr>
            </w:pPr>
          </w:p>
        </w:tc>
        <w:tc>
          <w:tcPr>
            <w:tcW w:w="360" w:type="dxa"/>
            <w:shd w:val="clear" w:color="auto" w:fill="FFFFFF"/>
            <w:vAlign w:val="center"/>
          </w:tcPr>
          <w:p w14:paraId="7CB75C2E" w14:textId="77777777" w:rsidR="00372D57" w:rsidRPr="00372D57" w:rsidRDefault="00372D57" w:rsidP="00372D57">
            <w:pPr>
              <w:jc w:val="center"/>
              <w:rPr>
                <w:sz w:val="16"/>
                <w:szCs w:val="16"/>
                <w:lang w:val="en-US"/>
              </w:rPr>
            </w:pPr>
          </w:p>
        </w:tc>
        <w:tc>
          <w:tcPr>
            <w:tcW w:w="540" w:type="dxa"/>
            <w:shd w:val="clear" w:color="auto" w:fill="FFFFFF"/>
            <w:vAlign w:val="center"/>
          </w:tcPr>
          <w:p w14:paraId="215839FD" w14:textId="77777777" w:rsidR="00372D57" w:rsidRPr="00372D57" w:rsidRDefault="00372D57" w:rsidP="00372D57">
            <w:pPr>
              <w:jc w:val="center"/>
              <w:rPr>
                <w:sz w:val="16"/>
                <w:szCs w:val="16"/>
              </w:rPr>
            </w:pPr>
          </w:p>
        </w:tc>
        <w:tc>
          <w:tcPr>
            <w:tcW w:w="360" w:type="dxa"/>
            <w:shd w:val="clear" w:color="auto" w:fill="FFFFFF"/>
            <w:vAlign w:val="center"/>
          </w:tcPr>
          <w:p w14:paraId="50B55A54" w14:textId="77777777" w:rsidR="00372D57" w:rsidRPr="00372D57" w:rsidRDefault="00372D57" w:rsidP="00372D57">
            <w:pPr>
              <w:jc w:val="center"/>
              <w:rPr>
                <w:sz w:val="16"/>
                <w:szCs w:val="16"/>
                <w:lang w:val="en-US"/>
              </w:rPr>
            </w:pPr>
            <w:r w:rsidRPr="00372D57">
              <w:rPr>
                <w:sz w:val="16"/>
                <w:szCs w:val="16"/>
                <w:lang w:val="en-US"/>
              </w:rPr>
              <w:t>1</w:t>
            </w:r>
          </w:p>
        </w:tc>
        <w:tc>
          <w:tcPr>
            <w:tcW w:w="221" w:type="dxa"/>
            <w:shd w:val="clear" w:color="auto" w:fill="FFFFFF"/>
            <w:vAlign w:val="center"/>
          </w:tcPr>
          <w:p w14:paraId="585723ED" w14:textId="77777777" w:rsidR="00372D57" w:rsidRPr="00372D57" w:rsidRDefault="00372D57" w:rsidP="00372D57">
            <w:pPr>
              <w:jc w:val="center"/>
              <w:rPr>
                <w:sz w:val="16"/>
                <w:szCs w:val="16"/>
                <w:lang w:val="en-US"/>
              </w:rPr>
            </w:pPr>
          </w:p>
        </w:tc>
        <w:tc>
          <w:tcPr>
            <w:tcW w:w="589" w:type="dxa"/>
            <w:shd w:val="clear" w:color="auto" w:fill="FFFFFF"/>
            <w:vAlign w:val="center"/>
          </w:tcPr>
          <w:p w14:paraId="220A2C04" w14:textId="77777777" w:rsidR="00372D57" w:rsidRPr="00372D57" w:rsidRDefault="00372D57" w:rsidP="00372D57">
            <w:pPr>
              <w:jc w:val="center"/>
              <w:rPr>
                <w:sz w:val="16"/>
                <w:szCs w:val="16"/>
                <w:lang w:val="en-US"/>
              </w:rPr>
            </w:pPr>
            <w:r w:rsidRPr="00372D57">
              <w:rPr>
                <w:sz w:val="16"/>
                <w:szCs w:val="16"/>
                <w:lang w:val="en-US"/>
              </w:rPr>
              <w:t>1</w:t>
            </w:r>
          </w:p>
        </w:tc>
        <w:tc>
          <w:tcPr>
            <w:tcW w:w="542" w:type="dxa"/>
            <w:shd w:val="clear" w:color="auto" w:fill="FFFFFF"/>
            <w:vAlign w:val="center"/>
          </w:tcPr>
          <w:p w14:paraId="7B476506" w14:textId="77777777" w:rsidR="00372D57" w:rsidRPr="00372D57" w:rsidRDefault="00372D57" w:rsidP="00372D57">
            <w:pPr>
              <w:jc w:val="center"/>
              <w:rPr>
                <w:sz w:val="16"/>
                <w:szCs w:val="16"/>
              </w:rPr>
            </w:pPr>
          </w:p>
        </w:tc>
        <w:tc>
          <w:tcPr>
            <w:tcW w:w="540" w:type="dxa"/>
            <w:shd w:val="clear" w:color="auto" w:fill="FFFFFF"/>
            <w:vAlign w:val="center"/>
          </w:tcPr>
          <w:p w14:paraId="7CFB93A2" w14:textId="77777777" w:rsidR="00372D57" w:rsidRPr="00372D57" w:rsidRDefault="00372D57" w:rsidP="00372D57">
            <w:pPr>
              <w:jc w:val="center"/>
              <w:rPr>
                <w:sz w:val="16"/>
                <w:szCs w:val="16"/>
              </w:rPr>
            </w:pPr>
          </w:p>
        </w:tc>
        <w:tc>
          <w:tcPr>
            <w:tcW w:w="808" w:type="dxa"/>
            <w:tcBorders>
              <w:right w:val="double" w:sz="4" w:space="0" w:color="auto"/>
            </w:tcBorders>
            <w:shd w:val="clear" w:color="auto" w:fill="FFFFFF"/>
            <w:vAlign w:val="center"/>
          </w:tcPr>
          <w:p w14:paraId="5A5BA2D0" w14:textId="77777777" w:rsidR="00372D57" w:rsidRPr="00372D57" w:rsidRDefault="00372D57" w:rsidP="00372D57">
            <w:pPr>
              <w:jc w:val="center"/>
              <w:rPr>
                <w:sz w:val="16"/>
                <w:szCs w:val="16"/>
              </w:rPr>
            </w:pPr>
            <w:r w:rsidRPr="00372D57">
              <w:rPr>
                <w:sz w:val="16"/>
                <w:szCs w:val="16"/>
                <w:lang w:val="en-US"/>
              </w:rPr>
              <w:t>2</w:t>
            </w:r>
            <w:r w:rsidRPr="00372D57">
              <w:rPr>
                <w:sz w:val="16"/>
                <w:szCs w:val="16"/>
              </w:rPr>
              <w:t>4</w:t>
            </w:r>
          </w:p>
        </w:tc>
        <w:tc>
          <w:tcPr>
            <w:tcW w:w="540" w:type="dxa"/>
            <w:gridSpan w:val="2"/>
            <w:tcBorders>
              <w:left w:val="double" w:sz="4" w:space="0" w:color="auto"/>
            </w:tcBorders>
            <w:shd w:val="clear" w:color="auto" w:fill="FFFFFF"/>
            <w:vAlign w:val="center"/>
          </w:tcPr>
          <w:p w14:paraId="0881F43C" w14:textId="77777777" w:rsidR="00372D57" w:rsidRPr="00372D57" w:rsidRDefault="00372D57" w:rsidP="00372D57">
            <w:pPr>
              <w:jc w:val="center"/>
              <w:rPr>
                <w:sz w:val="16"/>
                <w:szCs w:val="16"/>
                <w:lang w:val="en-US"/>
              </w:rPr>
            </w:pPr>
            <w:r w:rsidRPr="00372D57">
              <w:rPr>
                <w:sz w:val="16"/>
                <w:szCs w:val="16"/>
                <w:lang w:val="en-US"/>
              </w:rPr>
              <w:t>10</w:t>
            </w:r>
          </w:p>
        </w:tc>
        <w:tc>
          <w:tcPr>
            <w:tcW w:w="453" w:type="dxa"/>
            <w:shd w:val="clear" w:color="auto" w:fill="FFFFFF"/>
            <w:vAlign w:val="center"/>
          </w:tcPr>
          <w:p w14:paraId="7C836022"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570BFD59"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0203290F" w14:textId="77777777" w:rsidR="00372D57" w:rsidRPr="00372D57" w:rsidRDefault="00372D57" w:rsidP="00372D57">
            <w:pPr>
              <w:jc w:val="center"/>
              <w:rPr>
                <w:sz w:val="16"/>
                <w:szCs w:val="16"/>
              </w:rPr>
            </w:pPr>
          </w:p>
        </w:tc>
        <w:tc>
          <w:tcPr>
            <w:tcW w:w="504" w:type="dxa"/>
            <w:shd w:val="clear" w:color="auto" w:fill="FFFFFF"/>
            <w:vAlign w:val="center"/>
          </w:tcPr>
          <w:p w14:paraId="4E4AE33D"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29FC7D3F"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565D9B73"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60216224" w14:textId="77777777" w:rsidR="00372D57" w:rsidRPr="00372D57" w:rsidRDefault="00372D57" w:rsidP="00372D57">
            <w:pPr>
              <w:jc w:val="center"/>
              <w:rPr>
                <w:sz w:val="16"/>
                <w:szCs w:val="16"/>
                <w:lang w:val="en-US"/>
              </w:rPr>
            </w:pPr>
          </w:p>
        </w:tc>
        <w:tc>
          <w:tcPr>
            <w:tcW w:w="540" w:type="dxa"/>
            <w:shd w:val="clear" w:color="auto" w:fill="FFFFFF"/>
            <w:vAlign w:val="center"/>
          </w:tcPr>
          <w:p w14:paraId="7BBEF756" w14:textId="77777777" w:rsidR="00372D57" w:rsidRPr="00372D57" w:rsidRDefault="00372D57" w:rsidP="00372D57">
            <w:pPr>
              <w:jc w:val="center"/>
              <w:rPr>
                <w:sz w:val="16"/>
                <w:szCs w:val="16"/>
                <w:lang w:val="en-US"/>
              </w:rPr>
            </w:pPr>
          </w:p>
        </w:tc>
        <w:tc>
          <w:tcPr>
            <w:tcW w:w="630" w:type="dxa"/>
            <w:tcBorders>
              <w:right w:val="double" w:sz="4" w:space="0" w:color="auto"/>
            </w:tcBorders>
            <w:shd w:val="clear" w:color="auto" w:fill="FFFFFF"/>
            <w:vAlign w:val="center"/>
          </w:tcPr>
          <w:p w14:paraId="68238C89"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36D34BFF"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63174283" w14:textId="77777777" w:rsidR="00372D57" w:rsidRPr="00372D57" w:rsidRDefault="00372D57" w:rsidP="00372D57">
            <w:pPr>
              <w:jc w:val="center"/>
              <w:rPr>
                <w:b/>
                <w:sz w:val="16"/>
                <w:szCs w:val="16"/>
              </w:rPr>
            </w:pPr>
            <w:r w:rsidRPr="00372D57">
              <w:rPr>
                <w:b/>
                <w:sz w:val="16"/>
                <w:szCs w:val="16"/>
              </w:rPr>
              <w:t>1.440</w:t>
            </w:r>
          </w:p>
        </w:tc>
      </w:tr>
      <w:tr w:rsidR="00573837" w:rsidRPr="00372D57" w14:paraId="0148F7A8" w14:textId="77777777" w:rsidTr="00352BA9">
        <w:trPr>
          <w:gridAfter w:val="1"/>
          <w:wAfter w:w="7" w:type="dxa"/>
        </w:trPr>
        <w:tc>
          <w:tcPr>
            <w:tcW w:w="988" w:type="dxa"/>
            <w:shd w:val="clear" w:color="auto" w:fill="FFFFFF"/>
            <w:vAlign w:val="center"/>
          </w:tcPr>
          <w:p w14:paraId="013F7695" w14:textId="77777777" w:rsidR="00372D57" w:rsidRPr="00372D57" w:rsidRDefault="00372D57" w:rsidP="00372D57">
            <w:pPr>
              <w:jc w:val="center"/>
              <w:rPr>
                <w:sz w:val="16"/>
                <w:szCs w:val="16"/>
                <w:lang w:val="en-GB"/>
              </w:rPr>
            </w:pPr>
            <w:r w:rsidRPr="00372D57">
              <w:rPr>
                <w:sz w:val="16"/>
                <w:szCs w:val="16"/>
                <w:lang w:val="en-US"/>
              </w:rPr>
              <w:t>Сретеновић Драгана</w:t>
            </w:r>
          </w:p>
        </w:tc>
        <w:tc>
          <w:tcPr>
            <w:tcW w:w="365" w:type="dxa"/>
            <w:shd w:val="clear" w:color="auto" w:fill="FFFFFF"/>
            <w:vAlign w:val="center"/>
          </w:tcPr>
          <w:p w14:paraId="7AB4E5E7" w14:textId="77777777" w:rsidR="00372D57" w:rsidRPr="00372D57" w:rsidRDefault="00372D57" w:rsidP="00372D57">
            <w:pPr>
              <w:jc w:val="center"/>
              <w:rPr>
                <w:sz w:val="16"/>
                <w:szCs w:val="16"/>
                <w:lang w:val="en-US"/>
              </w:rPr>
            </w:pPr>
            <w:r w:rsidRPr="00372D57">
              <w:rPr>
                <w:sz w:val="16"/>
                <w:szCs w:val="16"/>
                <w:lang w:val="en-US"/>
              </w:rPr>
              <w:t>100</w:t>
            </w:r>
          </w:p>
        </w:tc>
        <w:tc>
          <w:tcPr>
            <w:tcW w:w="622" w:type="dxa"/>
            <w:shd w:val="clear" w:color="auto" w:fill="FFFFFF"/>
            <w:vAlign w:val="center"/>
          </w:tcPr>
          <w:p w14:paraId="08E4BC78" w14:textId="77777777" w:rsidR="00372D57" w:rsidRPr="00372D57" w:rsidRDefault="00372D57" w:rsidP="00372D57">
            <w:pPr>
              <w:jc w:val="center"/>
              <w:rPr>
                <w:sz w:val="16"/>
                <w:szCs w:val="16"/>
                <w:lang w:val="en-US"/>
              </w:rPr>
            </w:pPr>
            <w:r w:rsidRPr="00372D57">
              <w:rPr>
                <w:sz w:val="16"/>
                <w:szCs w:val="16"/>
              </w:rPr>
              <w:t>1</w:t>
            </w:r>
            <w:r w:rsidRPr="00372D57">
              <w:rPr>
                <w:sz w:val="16"/>
                <w:szCs w:val="16"/>
                <w:lang w:val="en-US"/>
              </w:rPr>
              <w:t>9</w:t>
            </w:r>
          </w:p>
        </w:tc>
        <w:tc>
          <w:tcPr>
            <w:tcW w:w="708" w:type="dxa"/>
            <w:shd w:val="clear" w:color="auto" w:fill="FFFFFF"/>
            <w:vAlign w:val="center"/>
          </w:tcPr>
          <w:p w14:paraId="4A1EF5AD" w14:textId="77777777" w:rsidR="00372D57" w:rsidRPr="00372D57" w:rsidRDefault="00372D57" w:rsidP="00372D57">
            <w:pPr>
              <w:jc w:val="center"/>
              <w:rPr>
                <w:sz w:val="16"/>
                <w:szCs w:val="16"/>
              </w:rPr>
            </w:pPr>
            <w:r w:rsidRPr="00372D57">
              <w:rPr>
                <w:sz w:val="16"/>
                <w:szCs w:val="16"/>
              </w:rPr>
              <w:t>1</w:t>
            </w:r>
          </w:p>
        </w:tc>
        <w:tc>
          <w:tcPr>
            <w:tcW w:w="268" w:type="dxa"/>
            <w:shd w:val="clear" w:color="auto" w:fill="FFFFFF"/>
            <w:vAlign w:val="center"/>
          </w:tcPr>
          <w:p w14:paraId="20C3BC86" w14:textId="77777777" w:rsidR="00372D57" w:rsidRPr="00372D57" w:rsidRDefault="00372D57" w:rsidP="00372D57">
            <w:pPr>
              <w:jc w:val="center"/>
              <w:rPr>
                <w:sz w:val="16"/>
                <w:szCs w:val="16"/>
              </w:rPr>
            </w:pPr>
            <w:r w:rsidRPr="00372D57">
              <w:rPr>
                <w:sz w:val="16"/>
                <w:szCs w:val="16"/>
              </w:rPr>
              <w:t>20</w:t>
            </w:r>
          </w:p>
        </w:tc>
        <w:tc>
          <w:tcPr>
            <w:tcW w:w="534" w:type="dxa"/>
            <w:shd w:val="clear" w:color="auto" w:fill="FFFFFF"/>
            <w:vAlign w:val="center"/>
          </w:tcPr>
          <w:p w14:paraId="10242FE2" w14:textId="77777777" w:rsidR="00372D57" w:rsidRPr="00372D57" w:rsidRDefault="00372D57" w:rsidP="00372D57">
            <w:pPr>
              <w:ind w:left="17"/>
              <w:jc w:val="center"/>
              <w:rPr>
                <w:sz w:val="16"/>
                <w:szCs w:val="16"/>
              </w:rPr>
            </w:pPr>
            <w:r w:rsidRPr="00372D57">
              <w:rPr>
                <w:sz w:val="16"/>
                <w:szCs w:val="16"/>
              </w:rPr>
              <w:t>1</w:t>
            </w:r>
          </w:p>
        </w:tc>
        <w:tc>
          <w:tcPr>
            <w:tcW w:w="295" w:type="dxa"/>
            <w:shd w:val="clear" w:color="auto" w:fill="FFFFFF"/>
            <w:vAlign w:val="center"/>
          </w:tcPr>
          <w:p w14:paraId="574DA45A" w14:textId="77777777" w:rsidR="00372D57" w:rsidRPr="00372D57" w:rsidRDefault="00372D57" w:rsidP="00372D57">
            <w:pPr>
              <w:jc w:val="center"/>
              <w:rPr>
                <w:sz w:val="16"/>
                <w:szCs w:val="16"/>
                <w:lang w:val="en-US"/>
              </w:rPr>
            </w:pPr>
          </w:p>
        </w:tc>
        <w:tc>
          <w:tcPr>
            <w:tcW w:w="270" w:type="dxa"/>
            <w:shd w:val="clear" w:color="auto" w:fill="FFFFFF"/>
            <w:tcMar>
              <w:left w:w="0" w:type="dxa"/>
              <w:right w:w="0" w:type="dxa"/>
            </w:tcMar>
            <w:vAlign w:val="center"/>
          </w:tcPr>
          <w:p w14:paraId="58A6F3D3" w14:textId="77777777" w:rsidR="00372D57" w:rsidRPr="00372D57" w:rsidRDefault="00372D57" w:rsidP="00372D57">
            <w:pPr>
              <w:jc w:val="center"/>
              <w:rPr>
                <w:sz w:val="16"/>
                <w:szCs w:val="16"/>
              </w:rPr>
            </w:pPr>
            <w:r w:rsidRPr="00372D57">
              <w:rPr>
                <w:sz w:val="16"/>
                <w:szCs w:val="16"/>
              </w:rPr>
              <w:t>1</w:t>
            </w:r>
          </w:p>
        </w:tc>
        <w:tc>
          <w:tcPr>
            <w:tcW w:w="383" w:type="dxa"/>
            <w:shd w:val="clear" w:color="auto" w:fill="FFFFFF"/>
            <w:vAlign w:val="center"/>
          </w:tcPr>
          <w:p w14:paraId="17E4CB68" w14:textId="77777777" w:rsidR="00372D57" w:rsidRPr="00372D57" w:rsidRDefault="00372D57" w:rsidP="00372D57">
            <w:pPr>
              <w:jc w:val="center"/>
              <w:rPr>
                <w:sz w:val="16"/>
                <w:szCs w:val="16"/>
                <w:lang w:val="en-US"/>
              </w:rPr>
            </w:pPr>
          </w:p>
        </w:tc>
        <w:tc>
          <w:tcPr>
            <w:tcW w:w="450" w:type="dxa"/>
            <w:shd w:val="clear" w:color="auto" w:fill="FFFFFF"/>
            <w:vAlign w:val="center"/>
          </w:tcPr>
          <w:p w14:paraId="3F5C21E2" w14:textId="77777777" w:rsidR="00372D57" w:rsidRPr="00372D57" w:rsidRDefault="00372D57" w:rsidP="00372D57">
            <w:pPr>
              <w:jc w:val="center"/>
              <w:rPr>
                <w:sz w:val="16"/>
                <w:szCs w:val="16"/>
                <w:lang w:val="en-US"/>
              </w:rPr>
            </w:pPr>
          </w:p>
        </w:tc>
        <w:tc>
          <w:tcPr>
            <w:tcW w:w="360" w:type="dxa"/>
            <w:shd w:val="clear" w:color="auto" w:fill="FFFFFF"/>
            <w:vAlign w:val="center"/>
          </w:tcPr>
          <w:p w14:paraId="4C8CB16B" w14:textId="77777777" w:rsidR="00372D57" w:rsidRPr="00372D57" w:rsidRDefault="00372D57" w:rsidP="00372D57">
            <w:pPr>
              <w:jc w:val="center"/>
              <w:rPr>
                <w:sz w:val="16"/>
                <w:szCs w:val="16"/>
                <w:lang w:val="en-US"/>
              </w:rPr>
            </w:pPr>
          </w:p>
        </w:tc>
        <w:tc>
          <w:tcPr>
            <w:tcW w:w="540" w:type="dxa"/>
            <w:shd w:val="clear" w:color="auto" w:fill="FFFFFF"/>
            <w:vAlign w:val="center"/>
          </w:tcPr>
          <w:p w14:paraId="4C7F394D" w14:textId="77777777" w:rsidR="00372D57" w:rsidRPr="00372D57" w:rsidRDefault="00372D57" w:rsidP="00372D57">
            <w:pPr>
              <w:jc w:val="center"/>
              <w:rPr>
                <w:sz w:val="16"/>
                <w:szCs w:val="16"/>
              </w:rPr>
            </w:pPr>
          </w:p>
        </w:tc>
        <w:tc>
          <w:tcPr>
            <w:tcW w:w="360" w:type="dxa"/>
            <w:shd w:val="clear" w:color="auto" w:fill="FFFFFF"/>
            <w:vAlign w:val="center"/>
          </w:tcPr>
          <w:p w14:paraId="47C61A3C" w14:textId="77777777" w:rsidR="00372D57" w:rsidRPr="00372D57" w:rsidRDefault="00372D57" w:rsidP="00372D57">
            <w:pPr>
              <w:jc w:val="center"/>
              <w:rPr>
                <w:sz w:val="16"/>
                <w:szCs w:val="16"/>
                <w:lang w:val="en-US"/>
              </w:rPr>
            </w:pPr>
            <w:r w:rsidRPr="00372D57">
              <w:rPr>
                <w:sz w:val="16"/>
                <w:szCs w:val="16"/>
                <w:lang w:val="en-US"/>
              </w:rPr>
              <w:t>1</w:t>
            </w:r>
          </w:p>
        </w:tc>
        <w:tc>
          <w:tcPr>
            <w:tcW w:w="221" w:type="dxa"/>
            <w:shd w:val="clear" w:color="auto" w:fill="FFFFFF"/>
            <w:vAlign w:val="center"/>
          </w:tcPr>
          <w:p w14:paraId="15E952C8" w14:textId="77777777" w:rsidR="00372D57" w:rsidRPr="00372D57" w:rsidRDefault="00372D57" w:rsidP="00372D57">
            <w:pPr>
              <w:jc w:val="center"/>
              <w:rPr>
                <w:sz w:val="16"/>
                <w:szCs w:val="16"/>
                <w:lang w:val="en-US"/>
              </w:rPr>
            </w:pPr>
          </w:p>
        </w:tc>
        <w:tc>
          <w:tcPr>
            <w:tcW w:w="589" w:type="dxa"/>
            <w:shd w:val="clear" w:color="auto" w:fill="FFFFFF"/>
            <w:vAlign w:val="center"/>
          </w:tcPr>
          <w:p w14:paraId="3319741C" w14:textId="77777777" w:rsidR="00372D57" w:rsidRPr="00372D57" w:rsidRDefault="00372D57" w:rsidP="00372D57">
            <w:pPr>
              <w:jc w:val="center"/>
              <w:rPr>
                <w:sz w:val="16"/>
                <w:szCs w:val="16"/>
                <w:lang w:val="en-US"/>
              </w:rPr>
            </w:pPr>
            <w:r w:rsidRPr="00372D57">
              <w:rPr>
                <w:sz w:val="16"/>
                <w:szCs w:val="16"/>
                <w:lang w:val="en-US"/>
              </w:rPr>
              <w:t>1</w:t>
            </w:r>
          </w:p>
        </w:tc>
        <w:tc>
          <w:tcPr>
            <w:tcW w:w="542" w:type="dxa"/>
            <w:shd w:val="clear" w:color="auto" w:fill="FFFFFF"/>
            <w:vAlign w:val="center"/>
          </w:tcPr>
          <w:p w14:paraId="72882B83" w14:textId="77777777" w:rsidR="00372D57" w:rsidRPr="00372D57" w:rsidRDefault="00372D57" w:rsidP="00372D57">
            <w:pPr>
              <w:jc w:val="center"/>
              <w:rPr>
                <w:sz w:val="16"/>
                <w:szCs w:val="16"/>
              </w:rPr>
            </w:pPr>
          </w:p>
        </w:tc>
        <w:tc>
          <w:tcPr>
            <w:tcW w:w="540" w:type="dxa"/>
            <w:shd w:val="clear" w:color="auto" w:fill="FFFFFF"/>
            <w:vAlign w:val="center"/>
          </w:tcPr>
          <w:p w14:paraId="6CFA3C85" w14:textId="77777777" w:rsidR="00372D57" w:rsidRPr="00372D57" w:rsidRDefault="00372D57" w:rsidP="00372D57">
            <w:pPr>
              <w:jc w:val="center"/>
              <w:rPr>
                <w:sz w:val="16"/>
                <w:szCs w:val="16"/>
              </w:rPr>
            </w:pPr>
          </w:p>
        </w:tc>
        <w:tc>
          <w:tcPr>
            <w:tcW w:w="808" w:type="dxa"/>
            <w:tcBorders>
              <w:right w:val="double" w:sz="4" w:space="0" w:color="auto"/>
            </w:tcBorders>
            <w:shd w:val="clear" w:color="auto" w:fill="FFFFFF"/>
            <w:vAlign w:val="center"/>
          </w:tcPr>
          <w:p w14:paraId="56F0A4F0" w14:textId="77777777" w:rsidR="00372D57" w:rsidRPr="00372D57" w:rsidRDefault="00372D57" w:rsidP="00372D57">
            <w:pPr>
              <w:jc w:val="center"/>
              <w:rPr>
                <w:sz w:val="16"/>
                <w:szCs w:val="16"/>
              </w:rPr>
            </w:pPr>
            <w:r w:rsidRPr="00372D57">
              <w:rPr>
                <w:sz w:val="16"/>
                <w:szCs w:val="16"/>
                <w:lang w:val="en-US"/>
              </w:rPr>
              <w:t>2</w:t>
            </w:r>
            <w:r w:rsidRPr="00372D57">
              <w:rPr>
                <w:sz w:val="16"/>
                <w:szCs w:val="16"/>
              </w:rPr>
              <w:t>4</w:t>
            </w:r>
          </w:p>
        </w:tc>
        <w:tc>
          <w:tcPr>
            <w:tcW w:w="540" w:type="dxa"/>
            <w:gridSpan w:val="2"/>
            <w:tcBorders>
              <w:left w:val="double" w:sz="4" w:space="0" w:color="auto"/>
            </w:tcBorders>
            <w:shd w:val="clear" w:color="auto" w:fill="FFFFFF"/>
            <w:vAlign w:val="center"/>
          </w:tcPr>
          <w:p w14:paraId="68F4774F" w14:textId="77777777" w:rsidR="00372D57" w:rsidRPr="00372D57" w:rsidRDefault="00372D57" w:rsidP="00372D57">
            <w:pPr>
              <w:jc w:val="center"/>
              <w:rPr>
                <w:sz w:val="16"/>
                <w:szCs w:val="16"/>
                <w:lang w:val="en-US"/>
              </w:rPr>
            </w:pPr>
            <w:r w:rsidRPr="00372D57">
              <w:rPr>
                <w:sz w:val="16"/>
                <w:szCs w:val="16"/>
                <w:lang w:val="en-US"/>
              </w:rPr>
              <w:t>10</w:t>
            </w:r>
          </w:p>
        </w:tc>
        <w:tc>
          <w:tcPr>
            <w:tcW w:w="453" w:type="dxa"/>
            <w:shd w:val="clear" w:color="auto" w:fill="FFFFFF"/>
            <w:vAlign w:val="center"/>
          </w:tcPr>
          <w:p w14:paraId="0591EFAA"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4AA3F7B1"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0F621E37" w14:textId="77777777" w:rsidR="00372D57" w:rsidRPr="00372D57" w:rsidRDefault="00372D57" w:rsidP="00372D57">
            <w:pPr>
              <w:jc w:val="center"/>
              <w:rPr>
                <w:sz w:val="16"/>
                <w:szCs w:val="16"/>
                <w:lang w:val="en-US"/>
              </w:rPr>
            </w:pPr>
          </w:p>
        </w:tc>
        <w:tc>
          <w:tcPr>
            <w:tcW w:w="504" w:type="dxa"/>
            <w:shd w:val="clear" w:color="auto" w:fill="FFFFFF"/>
            <w:vAlign w:val="center"/>
          </w:tcPr>
          <w:p w14:paraId="422DE073"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750865A7"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5E30BB9D"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0E9A714C" w14:textId="77777777" w:rsidR="00372D57" w:rsidRPr="00372D57" w:rsidRDefault="00372D57" w:rsidP="00372D57">
            <w:pPr>
              <w:jc w:val="center"/>
              <w:rPr>
                <w:sz w:val="16"/>
                <w:szCs w:val="16"/>
                <w:lang w:val="en-US"/>
              </w:rPr>
            </w:pPr>
          </w:p>
        </w:tc>
        <w:tc>
          <w:tcPr>
            <w:tcW w:w="540" w:type="dxa"/>
            <w:shd w:val="clear" w:color="auto" w:fill="FFFFFF"/>
            <w:vAlign w:val="center"/>
          </w:tcPr>
          <w:p w14:paraId="55F91C5E" w14:textId="77777777" w:rsidR="00372D57" w:rsidRPr="00372D57" w:rsidRDefault="00372D57" w:rsidP="00372D57">
            <w:pPr>
              <w:jc w:val="center"/>
              <w:rPr>
                <w:sz w:val="16"/>
                <w:szCs w:val="16"/>
              </w:rPr>
            </w:pPr>
            <w:r w:rsidRPr="00372D57">
              <w:rPr>
                <w:sz w:val="16"/>
                <w:szCs w:val="16"/>
              </w:rPr>
              <w:t>1</w:t>
            </w:r>
          </w:p>
        </w:tc>
        <w:tc>
          <w:tcPr>
            <w:tcW w:w="630" w:type="dxa"/>
            <w:tcBorders>
              <w:right w:val="double" w:sz="4" w:space="0" w:color="auto"/>
            </w:tcBorders>
            <w:shd w:val="clear" w:color="auto" w:fill="FFFFFF"/>
            <w:vAlign w:val="center"/>
          </w:tcPr>
          <w:p w14:paraId="50C21EFC"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422B8569"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1AA9DB26" w14:textId="77777777" w:rsidR="00372D57" w:rsidRPr="00372D57" w:rsidRDefault="00372D57" w:rsidP="00372D57">
            <w:pPr>
              <w:jc w:val="center"/>
              <w:rPr>
                <w:b/>
                <w:sz w:val="16"/>
                <w:szCs w:val="16"/>
              </w:rPr>
            </w:pPr>
            <w:r w:rsidRPr="00372D57">
              <w:rPr>
                <w:b/>
                <w:sz w:val="16"/>
                <w:szCs w:val="16"/>
              </w:rPr>
              <w:t>1.440</w:t>
            </w:r>
          </w:p>
        </w:tc>
      </w:tr>
      <w:tr w:rsidR="00573837" w:rsidRPr="00372D57" w14:paraId="48A36696" w14:textId="77777777" w:rsidTr="00352BA9">
        <w:trPr>
          <w:gridAfter w:val="1"/>
          <w:wAfter w:w="7" w:type="dxa"/>
        </w:trPr>
        <w:tc>
          <w:tcPr>
            <w:tcW w:w="988" w:type="dxa"/>
            <w:shd w:val="clear" w:color="auto" w:fill="FFFFFF"/>
            <w:vAlign w:val="center"/>
          </w:tcPr>
          <w:p w14:paraId="67519A02" w14:textId="77777777" w:rsidR="00372D57" w:rsidRPr="00372D57" w:rsidRDefault="00372D57" w:rsidP="00372D57">
            <w:pPr>
              <w:jc w:val="center"/>
              <w:rPr>
                <w:sz w:val="16"/>
                <w:szCs w:val="16"/>
              </w:rPr>
            </w:pPr>
            <w:r w:rsidRPr="00372D57">
              <w:rPr>
                <w:sz w:val="16"/>
                <w:szCs w:val="16"/>
                <w:lang w:val="en-US"/>
              </w:rPr>
              <w:t>Попови</w:t>
            </w:r>
            <w:r w:rsidRPr="00372D57">
              <w:rPr>
                <w:sz w:val="16"/>
                <w:szCs w:val="16"/>
                <w:lang w:val="sl-SI"/>
              </w:rPr>
              <w:t>ћ Наташа</w:t>
            </w:r>
          </w:p>
        </w:tc>
        <w:tc>
          <w:tcPr>
            <w:tcW w:w="365" w:type="dxa"/>
            <w:shd w:val="clear" w:color="auto" w:fill="FFFFFF"/>
            <w:vAlign w:val="center"/>
          </w:tcPr>
          <w:p w14:paraId="408E1E7D"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27346599" w14:textId="77777777" w:rsidR="00372D57" w:rsidRPr="00372D57" w:rsidRDefault="00372D57" w:rsidP="00372D57">
            <w:pPr>
              <w:jc w:val="center"/>
              <w:rPr>
                <w:sz w:val="16"/>
                <w:szCs w:val="16"/>
                <w:lang w:val="en-US"/>
              </w:rPr>
            </w:pPr>
            <w:r w:rsidRPr="00372D57">
              <w:rPr>
                <w:sz w:val="16"/>
                <w:szCs w:val="16"/>
              </w:rPr>
              <w:t>1</w:t>
            </w:r>
            <w:r w:rsidRPr="00372D57">
              <w:rPr>
                <w:sz w:val="16"/>
                <w:szCs w:val="16"/>
                <w:lang w:val="en-US"/>
              </w:rPr>
              <w:t>9</w:t>
            </w:r>
          </w:p>
        </w:tc>
        <w:tc>
          <w:tcPr>
            <w:tcW w:w="708" w:type="dxa"/>
            <w:shd w:val="clear" w:color="auto" w:fill="FFFFFF"/>
            <w:vAlign w:val="center"/>
          </w:tcPr>
          <w:p w14:paraId="202A5D4D" w14:textId="77777777" w:rsidR="00372D57" w:rsidRPr="00372D57" w:rsidRDefault="00372D57" w:rsidP="00372D57">
            <w:pPr>
              <w:jc w:val="center"/>
              <w:rPr>
                <w:sz w:val="16"/>
                <w:szCs w:val="16"/>
              </w:rPr>
            </w:pPr>
            <w:r w:rsidRPr="00372D57">
              <w:rPr>
                <w:sz w:val="16"/>
                <w:szCs w:val="16"/>
              </w:rPr>
              <w:t>1</w:t>
            </w:r>
          </w:p>
        </w:tc>
        <w:tc>
          <w:tcPr>
            <w:tcW w:w="268" w:type="dxa"/>
            <w:shd w:val="clear" w:color="auto" w:fill="FFFFFF"/>
            <w:vAlign w:val="center"/>
          </w:tcPr>
          <w:p w14:paraId="144A07BA" w14:textId="77777777" w:rsidR="00372D57" w:rsidRPr="00372D57" w:rsidRDefault="00372D57" w:rsidP="00372D57">
            <w:pPr>
              <w:jc w:val="center"/>
              <w:rPr>
                <w:sz w:val="16"/>
                <w:szCs w:val="16"/>
              </w:rPr>
            </w:pPr>
            <w:r w:rsidRPr="00372D57">
              <w:rPr>
                <w:sz w:val="16"/>
                <w:szCs w:val="16"/>
              </w:rPr>
              <w:t>20</w:t>
            </w:r>
          </w:p>
        </w:tc>
        <w:tc>
          <w:tcPr>
            <w:tcW w:w="534" w:type="dxa"/>
            <w:shd w:val="clear" w:color="auto" w:fill="FFFFFF"/>
            <w:vAlign w:val="center"/>
          </w:tcPr>
          <w:p w14:paraId="7717193F" w14:textId="77777777" w:rsidR="00372D57" w:rsidRPr="00372D57" w:rsidRDefault="00372D57" w:rsidP="00372D57">
            <w:pPr>
              <w:ind w:left="17"/>
              <w:jc w:val="center"/>
              <w:rPr>
                <w:sz w:val="16"/>
                <w:szCs w:val="16"/>
              </w:rPr>
            </w:pPr>
            <w:r w:rsidRPr="00372D57">
              <w:rPr>
                <w:sz w:val="16"/>
                <w:szCs w:val="16"/>
              </w:rPr>
              <w:t>1</w:t>
            </w:r>
          </w:p>
        </w:tc>
        <w:tc>
          <w:tcPr>
            <w:tcW w:w="295" w:type="dxa"/>
            <w:shd w:val="clear" w:color="auto" w:fill="FFFFFF"/>
            <w:vAlign w:val="center"/>
          </w:tcPr>
          <w:p w14:paraId="4C308C4F" w14:textId="77777777" w:rsidR="00372D57" w:rsidRPr="00372D57" w:rsidRDefault="00372D57" w:rsidP="00372D57">
            <w:pPr>
              <w:jc w:val="center"/>
              <w:rPr>
                <w:sz w:val="16"/>
                <w:szCs w:val="16"/>
                <w:lang w:val="en-US"/>
              </w:rPr>
            </w:pPr>
          </w:p>
        </w:tc>
        <w:tc>
          <w:tcPr>
            <w:tcW w:w="270" w:type="dxa"/>
            <w:shd w:val="clear" w:color="auto" w:fill="FFFFFF"/>
            <w:tcMar>
              <w:left w:w="0" w:type="dxa"/>
              <w:right w:w="0" w:type="dxa"/>
            </w:tcMar>
            <w:vAlign w:val="center"/>
          </w:tcPr>
          <w:p w14:paraId="7D838771" w14:textId="77777777" w:rsidR="00372D57" w:rsidRPr="00372D57" w:rsidRDefault="00372D57" w:rsidP="00372D57">
            <w:pPr>
              <w:jc w:val="center"/>
              <w:rPr>
                <w:sz w:val="16"/>
                <w:szCs w:val="16"/>
              </w:rPr>
            </w:pPr>
            <w:r w:rsidRPr="00372D57">
              <w:rPr>
                <w:sz w:val="16"/>
                <w:szCs w:val="16"/>
              </w:rPr>
              <w:t>1</w:t>
            </w:r>
          </w:p>
        </w:tc>
        <w:tc>
          <w:tcPr>
            <w:tcW w:w="383" w:type="dxa"/>
            <w:shd w:val="clear" w:color="auto" w:fill="FFFFFF"/>
            <w:vAlign w:val="center"/>
          </w:tcPr>
          <w:p w14:paraId="39EFE499" w14:textId="77777777" w:rsidR="00372D57" w:rsidRPr="00372D57" w:rsidRDefault="00372D57" w:rsidP="00372D57">
            <w:pPr>
              <w:jc w:val="center"/>
              <w:rPr>
                <w:sz w:val="16"/>
                <w:szCs w:val="16"/>
                <w:lang w:val="en-US"/>
              </w:rPr>
            </w:pPr>
          </w:p>
        </w:tc>
        <w:tc>
          <w:tcPr>
            <w:tcW w:w="450" w:type="dxa"/>
            <w:shd w:val="clear" w:color="auto" w:fill="FFFFFF"/>
            <w:vAlign w:val="center"/>
          </w:tcPr>
          <w:p w14:paraId="4321A6CF" w14:textId="77777777" w:rsidR="00372D57" w:rsidRPr="00372D57" w:rsidRDefault="00372D57" w:rsidP="00372D57">
            <w:pPr>
              <w:jc w:val="center"/>
              <w:rPr>
                <w:sz w:val="16"/>
                <w:szCs w:val="16"/>
                <w:lang w:val="en-US"/>
              </w:rPr>
            </w:pPr>
          </w:p>
        </w:tc>
        <w:tc>
          <w:tcPr>
            <w:tcW w:w="360" w:type="dxa"/>
            <w:shd w:val="clear" w:color="auto" w:fill="FFFFFF"/>
            <w:vAlign w:val="center"/>
          </w:tcPr>
          <w:p w14:paraId="7D093C3F" w14:textId="77777777" w:rsidR="00372D57" w:rsidRPr="00372D57" w:rsidRDefault="00372D57" w:rsidP="00372D57">
            <w:pPr>
              <w:jc w:val="center"/>
              <w:rPr>
                <w:sz w:val="16"/>
                <w:szCs w:val="16"/>
                <w:lang w:val="en-US"/>
              </w:rPr>
            </w:pPr>
          </w:p>
        </w:tc>
        <w:tc>
          <w:tcPr>
            <w:tcW w:w="540" w:type="dxa"/>
            <w:shd w:val="clear" w:color="auto" w:fill="FFFFFF"/>
            <w:vAlign w:val="center"/>
          </w:tcPr>
          <w:p w14:paraId="6659300D" w14:textId="77777777" w:rsidR="00372D57" w:rsidRPr="00372D57" w:rsidRDefault="00372D57" w:rsidP="00372D57">
            <w:pPr>
              <w:jc w:val="center"/>
              <w:rPr>
                <w:sz w:val="16"/>
                <w:szCs w:val="16"/>
              </w:rPr>
            </w:pPr>
          </w:p>
        </w:tc>
        <w:tc>
          <w:tcPr>
            <w:tcW w:w="360" w:type="dxa"/>
            <w:shd w:val="clear" w:color="auto" w:fill="FFFFFF"/>
            <w:vAlign w:val="center"/>
          </w:tcPr>
          <w:p w14:paraId="0695439C" w14:textId="77777777" w:rsidR="00372D57" w:rsidRPr="00372D57" w:rsidRDefault="00372D57" w:rsidP="00372D57">
            <w:pPr>
              <w:jc w:val="center"/>
              <w:rPr>
                <w:sz w:val="16"/>
                <w:szCs w:val="16"/>
                <w:lang w:val="en-US"/>
              </w:rPr>
            </w:pPr>
            <w:r w:rsidRPr="00372D57">
              <w:rPr>
                <w:sz w:val="16"/>
                <w:szCs w:val="16"/>
                <w:lang w:val="en-US"/>
              </w:rPr>
              <w:t>1</w:t>
            </w:r>
          </w:p>
        </w:tc>
        <w:tc>
          <w:tcPr>
            <w:tcW w:w="221" w:type="dxa"/>
            <w:shd w:val="clear" w:color="auto" w:fill="FFFFFF"/>
            <w:vAlign w:val="center"/>
          </w:tcPr>
          <w:p w14:paraId="274F65D4" w14:textId="77777777" w:rsidR="00372D57" w:rsidRPr="00372D57" w:rsidRDefault="00372D57" w:rsidP="00372D57">
            <w:pPr>
              <w:jc w:val="center"/>
              <w:rPr>
                <w:sz w:val="16"/>
                <w:szCs w:val="16"/>
                <w:lang w:val="en-US"/>
              </w:rPr>
            </w:pPr>
          </w:p>
        </w:tc>
        <w:tc>
          <w:tcPr>
            <w:tcW w:w="589" w:type="dxa"/>
            <w:shd w:val="clear" w:color="auto" w:fill="FFFFFF"/>
            <w:vAlign w:val="center"/>
          </w:tcPr>
          <w:p w14:paraId="2C024BA9" w14:textId="77777777" w:rsidR="00372D57" w:rsidRPr="00372D57" w:rsidRDefault="00372D57" w:rsidP="00372D57">
            <w:pPr>
              <w:jc w:val="center"/>
              <w:rPr>
                <w:sz w:val="16"/>
                <w:szCs w:val="16"/>
                <w:lang w:val="en-US"/>
              </w:rPr>
            </w:pPr>
            <w:r w:rsidRPr="00372D57">
              <w:rPr>
                <w:sz w:val="16"/>
                <w:szCs w:val="16"/>
                <w:lang w:val="en-US"/>
              </w:rPr>
              <w:t>1</w:t>
            </w:r>
          </w:p>
        </w:tc>
        <w:tc>
          <w:tcPr>
            <w:tcW w:w="542" w:type="dxa"/>
            <w:shd w:val="clear" w:color="auto" w:fill="FFFFFF"/>
            <w:vAlign w:val="center"/>
          </w:tcPr>
          <w:p w14:paraId="6F1D5D78" w14:textId="77777777" w:rsidR="00372D57" w:rsidRPr="00372D57" w:rsidRDefault="00372D57" w:rsidP="00372D57">
            <w:pPr>
              <w:jc w:val="center"/>
              <w:rPr>
                <w:sz w:val="16"/>
                <w:szCs w:val="16"/>
              </w:rPr>
            </w:pPr>
          </w:p>
        </w:tc>
        <w:tc>
          <w:tcPr>
            <w:tcW w:w="540" w:type="dxa"/>
            <w:shd w:val="clear" w:color="auto" w:fill="FFFFFF"/>
            <w:vAlign w:val="center"/>
          </w:tcPr>
          <w:p w14:paraId="5497C4F2" w14:textId="77777777" w:rsidR="00372D57" w:rsidRPr="00372D57" w:rsidRDefault="00372D57" w:rsidP="00372D57">
            <w:pPr>
              <w:jc w:val="center"/>
              <w:rPr>
                <w:sz w:val="16"/>
                <w:szCs w:val="16"/>
              </w:rPr>
            </w:pPr>
          </w:p>
        </w:tc>
        <w:tc>
          <w:tcPr>
            <w:tcW w:w="808" w:type="dxa"/>
            <w:tcBorders>
              <w:right w:val="double" w:sz="4" w:space="0" w:color="auto"/>
            </w:tcBorders>
            <w:shd w:val="clear" w:color="auto" w:fill="FFFFFF"/>
            <w:vAlign w:val="center"/>
          </w:tcPr>
          <w:p w14:paraId="5D6B5799" w14:textId="77777777" w:rsidR="00372D57" w:rsidRPr="00372D57" w:rsidRDefault="00372D57" w:rsidP="00372D57">
            <w:pPr>
              <w:jc w:val="center"/>
              <w:rPr>
                <w:sz w:val="16"/>
                <w:szCs w:val="16"/>
              </w:rPr>
            </w:pPr>
            <w:r w:rsidRPr="00372D57">
              <w:rPr>
                <w:sz w:val="16"/>
                <w:szCs w:val="16"/>
              </w:rPr>
              <w:t>24</w:t>
            </w:r>
          </w:p>
        </w:tc>
        <w:tc>
          <w:tcPr>
            <w:tcW w:w="540" w:type="dxa"/>
            <w:gridSpan w:val="2"/>
            <w:tcBorders>
              <w:left w:val="double" w:sz="4" w:space="0" w:color="auto"/>
            </w:tcBorders>
            <w:shd w:val="clear" w:color="auto" w:fill="FFFFFF"/>
            <w:vAlign w:val="center"/>
          </w:tcPr>
          <w:p w14:paraId="7A0C60B2"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47E67DE1"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70780C42"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487B32EB" w14:textId="77777777" w:rsidR="00372D57" w:rsidRPr="00372D57" w:rsidRDefault="00372D57" w:rsidP="00372D57">
            <w:pPr>
              <w:jc w:val="center"/>
              <w:rPr>
                <w:sz w:val="16"/>
                <w:szCs w:val="16"/>
                <w:lang w:val="en-US"/>
              </w:rPr>
            </w:pPr>
            <w:r w:rsidRPr="00372D57">
              <w:rPr>
                <w:sz w:val="16"/>
                <w:szCs w:val="16"/>
                <w:lang w:val="en-US"/>
              </w:rPr>
              <w:t>1</w:t>
            </w:r>
          </w:p>
        </w:tc>
        <w:tc>
          <w:tcPr>
            <w:tcW w:w="504" w:type="dxa"/>
            <w:shd w:val="clear" w:color="auto" w:fill="FFFFFF"/>
            <w:vAlign w:val="center"/>
          </w:tcPr>
          <w:p w14:paraId="395D2D6D"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46A47016"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2D6CCC64"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41E9EE59" w14:textId="77777777" w:rsidR="00372D57" w:rsidRPr="00372D57" w:rsidRDefault="00372D57" w:rsidP="00372D57">
            <w:pPr>
              <w:jc w:val="center"/>
              <w:rPr>
                <w:sz w:val="16"/>
                <w:szCs w:val="16"/>
                <w:lang w:val="en-US"/>
              </w:rPr>
            </w:pPr>
          </w:p>
        </w:tc>
        <w:tc>
          <w:tcPr>
            <w:tcW w:w="540" w:type="dxa"/>
            <w:shd w:val="clear" w:color="auto" w:fill="FFFFFF"/>
            <w:vAlign w:val="center"/>
          </w:tcPr>
          <w:p w14:paraId="466993E3" w14:textId="77777777" w:rsidR="00372D57" w:rsidRPr="00372D57" w:rsidRDefault="00372D57" w:rsidP="00372D57">
            <w:pPr>
              <w:jc w:val="center"/>
              <w:rPr>
                <w:sz w:val="16"/>
                <w:szCs w:val="16"/>
                <w:lang w:val="en-US"/>
              </w:rPr>
            </w:pPr>
          </w:p>
        </w:tc>
        <w:tc>
          <w:tcPr>
            <w:tcW w:w="630" w:type="dxa"/>
            <w:tcBorders>
              <w:right w:val="double" w:sz="4" w:space="0" w:color="auto"/>
            </w:tcBorders>
            <w:shd w:val="clear" w:color="auto" w:fill="FFFFFF"/>
            <w:vAlign w:val="center"/>
          </w:tcPr>
          <w:p w14:paraId="5B5B5736"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5A2D9419"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219768FD" w14:textId="77777777" w:rsidR="00372D57" w:rsidRPr="00372D57" w:rsidRDefault="00372D57" w:rsidP="00372D57">
            <w:pPr>
              <w:jc w:val="center"/>
              <w:rPr>
                <w:b/>
                <w:sz w:val="16"/>
                <w:szCs w:val="16"/>
              </w:rPr>
            </w:pPr>
            <w:r w:rsidRPr="00372D57">
              <w:rPr>
                <w:b/>
                <w:sz w:val="16"/>
                <w:szCs w:val="16"/>
              </w:rPr>
              <w:t>1.440</w:t>
            </w:r>
          </w:p>
        </w:tc>
      </w:tr>
      <w:tr w:rsidR="00573837" w:rsidRPr="00372D57" w14:paraId="198ABFBA" w14:textId="77777777" w:rsidTr="00352BA9">
        <w:trPr>
          <w:gridAfter w:val="1"/>
          <w:wAfter w:w="7" w:type="dxa"/>
        </w:trPr>
        <w:tc>
          <w:tcPr>
            <w:tcW w:w="988" w:type="dxa"/>
            <w:shd w:val="clear" w:color="auto" w:fill="FFFFFF"/>
            <w:vAlign w:val="center"/>
          </w:tcPr>
          <w:p w14:paraId="3FA35691" w14:textId="77777777" w:rsidR="00372D57" w:rsidRPr="00372D57" w:rsidRDefault="00372D57" w:rsidP="00372D57">
            <w:pPr>
              <w:ind w:right="57"/>
              <w:jc w:val="center"/>
              <w:rPr>
                <w:sz w:val="16"/>
                <w:szCs w:val="16"/>
              </w:rPr>
            </w:pPr>
            <w:r w:rsidRPr="00372D57">
              <w:rPr>
                <w:sz w:val="16"/>
                <w:szCs w:val="16"/>
                <w:lang w:val="en-US"/>
              </w:rPr>
              <w:t>Стојановић Снежана</w:t>
            </w:r>
          </w:p>
        </w:tc>
        <w:tc>
          <w:tcPr>
            <w:tcW w:w="365" w:type="dxa"/>
            <w:shd w:val="clear" w:color="auto" w:fill="FFFFFF"/>
            <w:vAlign w:val="center"/>
          </w:tcPr>
          <w:p w14:paraId="783CDCDA"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51F191C7" w14:textId="77777777" w:rsidR="00372D57" w:rsidRPr="00372D57" w:rsidRDefault="00372D57" w:rsidP="00372D57">
            <w:pPr>
              <w:jc w:val="center"/>
              <w:rPr>
                <w:sz w:val="16"/>
                <w:szCs w:val="16"/>
                <w:lang w:val="en-US"/>
              </w:rPr>
            </w:pPr>
            <w:r w:rsidRPr="00372D57">
              <w:rPr>
                <w:sz w:val="16"/>
                <w:szCs w:val="16"/>
              </w:rPr>
              <w:t>1</w:t>
            </w:r>
            <w:r w:rsidRPr="00372D57">
              <w:rPr>
                <w:sz w:val="16"/>
                <w:szCs w:val="16"/>
                <w:lang w:val="en-US"/>
              </w:rPr>
              <w:t>9</w:t>
            </w:r>
          </w:p>
        </w:tc>
        <w:tc>
          <w:tcPr>
            <w:tcW w:w="708" w:type="dxa"/>
            <w:shd w:val="clear" w:color="auto" w:fill="FFFFFF"/>
            <w:vAlign w:val="center"/>
          </w:tcPr>
          <w:p w14:paraId="3B725F6D" w14:textId="77777777" w:rsidR="00372D57" w:rsidRPr="00372D57" w:rsidRDefault="00372D57" w:rsidP="00372D57">
            <w:pPr>
              <w:jc w:val="center"/>
              <w:rPr>
                <w:sz w:val="16"/>
                <w:szCs w:val="16"/>
              </w:rPr>
            </w:pPr>
            <w:r w:rsidRPr="00372D57">
              <w:rPr>
                <w:sz w:val="16"/>
                <w:szCs w:val="16"/>
              </w:rPr>
              <w:t>1</w:t>
            </w:r>
          </w:p>
        </w:tc>
        <w:tc>
          <w:tcPr>
            <w:tcW w:w="268" w:type="dxa"/>
            <w:shd w:val="clear" w:color="auto" w:fill="FFFFFF"/>
            <w:vAlign w:val="center"/>
          </w:tcPr>
          <w:p w14:paraId="2DC3B429" w14:textId="77777777" w:rsidR="00372D57" w:rsidRPr="00372D57" w:rsidRDefault="00372D57" w:rsidP="00372D57">
            <w:pPr>
              <w:jc w:val="center"/>
              <w:rPr>
                <w:sz w:val="16"/>
                <w:szCs w:val="16"/>
              </w:rPr>
            </w:pPr>
            <w:r w:rsidRPr="00372D57">
              <w:rPr>
                <w:sz w:val="16"/>
                <w:szCs w:val="16"/>
              </w:rPr>
              <w:t>20</w:t>
            </w:r>
          </w:p>
        </w:tc>
        <w:tc>
          <w:tcPr>
            <w:tcW w:w="534" w:type="dxa"/>
            <w:shd w:val="clear" w:color="auto" w:fill="FFFFFF"/>
            <w:vAlign w:val="center"/>
          </w:tcPr>
          <w:p w14:paraId="47E36162" w14:textId="77777777" w:rsidR="00372D57" w:rsidRPr="00372D57" w:rsidRDefault="00372D57" w:rsidP="00372D57">
            <w:pPr>
              <w:ind w:left="17"/>
              <w:jc w:val="center"/>
              <w:rPr>
                <w:sz w:val="16"/>
                <w:szCs w:val="16"/>
              </w:rPr>
            </w:pPr>
            <w:r w:rsidRPr="00372D57">
              <w:rPr>
                <w:sz w:val="16"/>
                <w:szCs w:val="16"/>
              </w:rPr>
              <w:t>1</w:t>
            </w:r>
          </w:p>
        </w:tc>
        <w:tc>
          <w:tcPr>
            <w:tcW w:w="295" w:type="dxa"/>
            <w:shd w:val="clear" w:color="auto" w:fill="FFFFFF"/>
            <w:vAlign w:val="center"/>
          </w:tcPr>
          <w:p w14:paraId="791BDA4B" w14:textId="77777777" w:rsidR="00372D57" w:rsidRPr="00372D57" w:rsidRDefault="00372D57" w:rsidP="00372D57">
            <w:pPr>
              <w:jc w:val="center"/>
              <w:rPr>
                <w:sz w:val="16"/>
                <w:szCs w:val="16"/>
                <w:lang w:val="en-US"/>
              </w:rPr>
            </w:pPr>
          </w:p>
        </w:tc>
        <w:tc>
          <w:tcPr>
            <w:tcW w:w="270" w:type="dxa"/>
            <w:shd w:val="clear" w:color="auto" w:fill="FFFFFF"/>
            <w:tcMar>
              <w:left w:w="0" w:type="dxa"/>
              <w:right w:w="0" w:type="dxa"/>
            </w:tcMar>
            <w:vAlign w:val="center"/>
          </w:tcPr>
          <w:p w14:paraId="3C926C74" w14:textId="77777777" w:rsidR="00372D57" w:rsidRPr="00372D57" w:rsidRDefault="00372D57" w:rsidP="00372D57">
            <w:pPr>
              <w:jc w:val="center"/>
              <w:rPr>
                <w:sz w:val="16"/>
                <w:szCs w:val="16"/>
              </w:rPr>
            </w:pPr>
            <w:r w:rsidRPr="00372D57">
              <w:rPr>
                <w:sz w:val="16"/>
                <w:szCs w:val="16"/>
              </w:rPr>
              <w:t>1</w:t>
            </w:r>
          </w:p>
        </w:tc>
        <w:tc>
          <w:tcPr>
            <w:tcW w:w="383" w:type="dxa"/>
            <w:shd w:val="clear" w:color="auto" w:fill="FFFFFF"/>
            <w:vAlign w:val="center"/>
          </w:tcPr>
          <w:p w14:paraId="585765B2" w14:textId="77777777" w:rsidR="00372D57" w:rsidRPr="00372D57" w:rsidRDefault="00372D57" w:rsidP="00372D57">
            <w:pPr>
              <w:jc w:val="center"/>
              <w:rPr>
                <w:sz w:val="16"/>
                <w:szCs w:val="16"/>
                <w:lang w:val="en-US"/>
              </w:rPr>
            </w:pPr>
          </w:p>
        </w:tc>
        <w:tc>
          <w:tcPr>
            <w:tcW w:w="450" w:type="dxa"/>
            <w:shd w:val="clear" w:color="auto" w:fill="FFFFFF"/>
            <w:vAlign w:val="center"/>
          </w:tcPr>
          <w:p w14:paraId="2BE5496A" w14:textId="77777777" w:rsidR="00372D57" w:rsidRPr="00372D57" w:rsidRDefault="00372D57" w:rsidP="00372D57">
            <w:pPr>
              <w:jc w:val="center"/>
              <w:rPr>
                <w:sz w:val="16"/>
                <w:szCs w:val="16"/>
                <w:lang w:val="en-US"/>
              </w:rPr>
            </w:pPr>
          </w:p>
        </w:tc>
        <w:tc>
          <w:tcPr>
            <w:tcW w:w="360" w:type="dxa"/>
            <w:shd w:val="clear" w:color="auto" w:fill="FFFFFF"/>
            <w:vAlign w:val="center"/>
          </w:tcPr>
          <w:p w14:paraId="163E22A1" w14:textId="77777777" w:rsidR="00372D57" w:rsidRPr="00372D57" w:rsidRDefault="00372D57" w:rsidP="00372D57">
            <w:pPr>
              <w:jc w:val="center"/>
              <w:rPr>
                <w:sz w:val="16"/>
                <w:szCs w:val="16"/>
                <w:lang w:val="en-US"/>
              </w:rPr>
            </w:pPr>
          </w:p>
        </w:tc>
        <w:tc>
          <w:tcPr>
            <w:tcW w:w="540" w:type="dxa"/>
            <w:shd w:val="clear" w:color="auto" w:fill="FFFFFF"/>
            <w:vAlign w:val="center"/>
          </w:tcPr>
          <w:p w14:paraId="68C33A06" w14:textId="77777777" w:rsidR="00372D57" w:rsidRPr="00372D57" w:rsidRDefault="00372D57" w:rsidP="00372D57">
            <w:pPr>
              <w:jc w:val="center"/>
              <w:rPr>
                <w:sz w:val="16"/>
                <w:szCs w:val="16"/>
              </w:rPr>
            </w:pPr>
          </w:p>
        </w:tc>
        <w:tc>
          <w:tcPr>
            <w:tcW w:w="360" w:type="dxa"/>
            <w:shd w:val="clear" w:color="auto" w:fill="FFFFFF"/>
            <w:vAlign w:val="center"/>
          </w:tcPr>
          <w:p w14:paraId="2495F995" w14:textId="77777777" w:rsidR="00372D57" w:rsidRPr="00372D57" w:rsidRDefault="00372D57" w:rsidP="00372D57">
            <w:pPr>
              <w:jc w:val="center"/>
              <w:rPr>
                <w:sz w:val="16"/>
                <w:szCs w:val="16"/>
                <w:lang w:val="en-US"/>
              </w:rPr>
            </w:pPr>
            <w:r w:rsidRPr="00372D57">
              <w:rPr>
                <w:sz w:val="16"/>
                <w:szCs w:val="16"/>
                <w:lang w:val="en-US"/>
              </w:rPr>
              <w:t>1</w:t>
            </w:r>
          </w:p>
        </w:tc>
        <w:tc>
          <w:tcPr>
            <w:tcW w:w="221" w:type="dxa"/>
            <w:shd w:val="clear" w:color="auto" w:fill="FFFFFF"/>
            <w:vAlign w:val="center"/>
          </w:tcPr>
          <w:p w14:paraId="28949735" w14:textId="77777777" w:rsidR="00372D57" w:rsidRPr="00372D57" w:rsidRDefault="00372D57" w:rsidP="00372D57">
            <w:pPr>
              <w:jc w:val="center"/>
              <w:rPr>
                <w:sz w:val="16"/>
                <w:szCs w:val="16"/>
                <w:lang w:val="en-US"/>
              </w:rPr>
            </w:pPr>
          </w:p>
        </w:tc>
        <w:tc>
          <w:tcPr>
            <w:tcW w:w="589" w:type="dxa"/>
            <w:shd w:val="clear" w:color="auto" w:fill="FFFFFF"/>
            <w:vAlign w:val="center"/>
          </w:tcPr>
          <w:p w14:paraId="67798A11" w14:textId="77777777" w:rsidR="00372D57" w:rsidRPr="00372D57" w:rsidRDefault="00372D57" w:rsidP="00372D57">
            <w:pPr>
              <w:jc w:val="center"/>
              <w:rPr>
                <w:sz w:val="16"/>
                <w:szCs w:val="16"/>
                <w:lang w:val="en-US"/>
              </w:rPr>
            </w:pPr>
            <w:r w:rsidRPr="00372D57">
              <w:rPr>
                <w:sz w:val="16"/>
                <w:szCs w:val="16"/>
                <w:lang w:val="en-US"/>
              </w:rPr>
              <w:t>1</w:t>
            </w:r>
          </w:p>
        </w:tc>
        <w:tc>
          <w:tcPr>
            <w:tcW w:w="542" w:type="dxa"/>
            <w:shd w:val="clear" w:color="auto" w:fill="FFFFFF"/>
            <w:vAlign w:val="center"/>
          </w:tcPr>
          <w:p w14:paraId="3CB2A8C2" w14:textId="77777777" w:rsidR="00372D57" w:rsidRPr="00372D57" w:rsidRDefault="00372D57" w:rsidP="00372D57">
            <w:pPr>
              <w:jc w:val="center"/>
              <w:rPr>
                <w:sz w:val="16"/>
                <w:szCs w:val="16"/>
              </w:rPr>
            </w:pPr>
          </w:p>
        </w:tc>
        <w:tc>
          <w:tcPr>
            <w:tcW w:w="540" w:type="dxa"/>
            <w:shd w:val="clear" w:color="auto" w:fill="FFFFFF"/>
            <w:vAlign w:val="center"/>
          </w:tcPr>
          <w:p w14:paraId="2D00FA9C" w14:textId="77777777" w:rsidR="00372D57" w:rsidRPr="00372D57" w:rsidRDefault="00372D57" w:rsidP="00372D57">
            <w:pPr>
              <w:jc w:val="center"/>
              <w:rPr>
                <w:sz w:val="16"/>
                <w:szCs w:val="16"/>
                <w:lang w:val="en-US"/>
              </w:rPr>
            </w:pPr>
          </w:p>
        </w:tc>
        <w:tc>
          <w:tcPr>
            <w:tcW w:w="808" w:type="dxa"/>
            <w:tcBorders>
              <w:right w:val="double" w:sz="4" w:space="0" w:color="auto"/>
            </w:tcBorders>
            <w:shd w:val="clear" w:color="auto" w:fill="FFFFFF"/>
            <w:vAlign w:val="center"/>
          </w:tcPr>
          <w:p w14:paraId="199B0E3D" w14:textId="77777777" w:rsidR="00372D57" w:rsidRPr="00372D57" w:rsidRDefault="00372D57" w:rsidP="00372D57">
            <w:pPr>
              <w:jc w:val="center"/>
              <w:rPr>
                <w:sz w:val="16"/>
                <w:szCs w:val="16"/>
              </w:rPr>
            </w:pPr>
            <w:r w:rsidRPr="00372D57">
              <w:rPr>
                <w:sz w:val="16"/>
                <w:szCs w:val="16"/>
              </w:rPr>
              <w:t>24</w:t>
            </w:r>
          </w:p>
        </w:tc>
        <w:tc>
          <w:tcPr>
            <w:tcW w:w="540" w:type="dxa"/>
            <w:gridSpan w:val="2"/>
            <w:tcBorders>
              <w:left w:val="double" w:sz="4" w:space="0" w:color="auto"/>
            </w:tcBorders>
            <w:shd w:val="clear" w:color="auto" w:fill="FFFFFF"/>
            <w:vAlign w:val="center"/>
          </w:tcPr>
          <w:p w14:paraId="6C7DEC49"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35DE9A37"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37CF06D3"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1C459423" w14:textId="77777777" w:rsidR="00372D57" w:rsidRPr="00372D57" w:rsidRDefault="00372D57" w:rsidP="00372D57">
            <w:pPr>
              <w:jc w:val="center"/>
              <w:rPr>
                <w:sz w:val="16"/>
                <w:szCs w:val="16"/>
                <w:lang w:val="en-US"/>
              </w:rPr>
            </w:pPr>
          </w:p>
        </w:tc>
        <w:tc>
          <w:tcPr>
            <w:tcW w:w="504" w:type="dxa"/>
            <w:shd w:val="clear" w:color="auto" w:fill="FFFFFF"/>
            <w:vAlign w:val="center"/>
          </w:tcPr>
          <w:p w14:paraId="3450C122"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190DF498"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476D2A62" w14:textId="77777777" w:rsidR="00372D57" w:rsidRPr="00372D57" w:rsidRDefault="00372D57" w:rsidP="00372D57">
            <w:pPr>
              <w:jc w:val="center"/>
              <w:rPr>
                <w:sz w:val="16"/>
                <w:szCs w:val="16"/>
                <w:lang w:val="en-US"/>
              </w:rPr>
            </w:pPr>
            <w:r w:rsidRPr="00372D57">
              <w:rPr>
                <w:sz w:val="16"/>
                <w:szCs w:val="16"/>
                <w:lang w:val="en-US"/>
              </w:rPr>
              <w:t>1</w:t>
            </w:r>
          </w:p>
        </w:tc>
        <w:tc>
          <w:tcPr>
            <w:tcW w:w="450" w:type="dxa"/>
            <w:shd w:val="clear" w:color="auto" w:fill="FFFFFF"/>
            <w:vAlign w:val="center"/>
          </w:tcPr>
          <w:p w14:paraId="41FFD029" w14:textId="77777777" w:rsidR="00372D57" w:rsidRPr="00372D57" w:rsidRDefault="00372D57" w:rsidP="00372D57">
            <w:pPr>
              <w:jc w:val="center"/>
              <w:rPr>
                <w:sz w:val="16"/>
                <w:szCs w:val="16"/>
              </w:rPr>
            </w:pPr>
          </w:p>
        </w:tc>
        <w:tc>
          <w:tcPr>
            <w:tcW w:w="540" w:type="dxa"/>
            <w:shd w:val="clear" w:color="auto" w:fill="FFFFFF"/>
            <w:vAlign w:val="center"/>
          </w:tcPr>
          <w:p w14:paraId="0DE19794" w14:textId="77777777" w:rsidR="00372D57" w:rsidRPr="00372D57" w:rsidRDefault="00372D57" w:rsidP="00372D57">
            <w:pPr>
              <w:jc w:val="center"/>
              <w:rPr>
                <w:sz w:val="16"/>
                <w:szCs w:val="16"/>
              </w:rPr>
            </w:pPr>
            <w:r w:rsidRPr="00372D57">
              <w:rPr>
                <w:sz w:val="16"/>
                <w:szCs w:val="16"/>
              </w:rPr>
              <w:t>1</w:t>
            </w:r>
          </w:p>
        </w:tc>
        <w:tc>
          <w:tcPr>
            <w:tcW w:w="630" w:type="dxa"/>
            <w:tcBorders>
              <w:right w:val="double" w:sz="4" w:space="0" w:color="auto"/>
            </w:tcBorders>
            <w:shd w:val="clear" w:color="auto" w:fill="FFFFFF"/>
            <w:vAlign w:val="center"/>
          </w:tcPr>
          <w:p w14:paraId="2280C4B6"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41073995"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4D38DD33" w14:textId="77777777" w:rsidR="00372D57" w:rsidRPr="00372D57" w:rsidRDefault="00372D57" w:rsidP="00372D57">
            <w:pPr>
              <w:jc w:val="center"/>
              <w:rPr>
                <w:b/>
                <w:sz w:val="16"/>
                <w:szCs w:val="16"/>
              </w:rPr>
            </w:pPr>
            <w:r w:rsidRPr="00372D57">
              <w:rPr>
                <w:b/>
                <w:sz w:val="16"/>
                <w:szCs w:val="16"/>
              </w:rPr>
              <w:t>1.440</w:t>
            </w:r>
          </w:p>
        </w:tc>
      </w:tr>
      <w:tr w:rsidR="00573837" w:rsidRPr="00372D57" w14:paraId="3411807A" w14:textId="77777777" w:rsidTr="00352BA9">
        <w:trPr>
          <w:gridAfter w:val="1"/>
          <w:wAfter w:w="7" w:type="dxa"/>
        </w:trPr>
        <w:tc>
          <w:tcPr>
            <w:tcW w:w="988" w:type="dxa"/>
            <w:shd w:val="clear" w:color="auto" w:fill="FFFFFF"/>
            <w:noWrap/>
            <w:vAlign w:val="center"/>
          </w:tcPr>
          <w:p w14:paraId="7AEA0002" w14:textId="77777777" w:rsidR="00372D57" w:rsidRPr="00372D57" w:rsidRDefault="00372D57" w:rsidP="00372D57">
            <w:pPr>
              <w:jc w:val="center"/>
              <w:rPr>
                <w:sz w:val="16"/>
                <w:szCs w:val="16"/>
              </w:rPr>
            </w:pPr>
            <w:r w:rsidRPr="00372D57">
              <w:rPr>
                <w:sz w:val="16"/>
                <w:szCs w:val="16"/>
              </w:rPr>
              <w:t>Димитријевић Слађана</w:t>
            </w:r>
          </w:p>
        </w:tc>
        <w:tc>
          <w:tcPr>
            <w:tcW w:w="365" w:type="dxa"/>
            <w:shd w:val="clear" w:color="auto" w:fill="FFFFFF"/>
            <w:vAlign w:val="center"/>
          </w:tcPr>
          <w:p w14:paraId="7E0F4AD4"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2BB69BD5" w14:textId="77777777" w:rsidR="00372D57" w:rsidRPr="00372D57" w:rsidRDefault="00372D57" w:rsidP="00372D57">
            <w:pPr>
              <w:jc w:val="center"/>
              <w:rPr>
                <w:sz w:val="16"/>
                <w:szCs w:val="16"/>
                <w:lang w:val="en-US"/>
              </w:rPr>
            </w:pPr>
            <w:r w:rsidRPr="00372D57">
              <w:rPr>
                <w:sz w:val="16"/>
                <w:szCs w:val="16"/>
              </w:rPr>
              <w:t>1</w:t>
            </w:r>
            <w:r w:rsidRPr="00372D57">
              <w:rPr>
                <w:sz w:val="16"/>
                <w:szCs w:val="16"/>
                <w:lang w:val="en-US"/>
              </w:rPr>
              <w:t>9</w:t>
            </w:r>
          </w:p>
        </w:tc>
        <w:tc>
          <w:tcPr>
            <w:tcW w:w="708" w:type="dxa"/>
            <w:shd w:val="clear" w:color="auto" w:fill="FFFFFF"/>
            <w:vAlign w:val="center"/>
          </w:tcPr>
          <w:p w14:paraId="1784F4C0" w14:textId="77777777" w:rsidR="00372D57" w:rsidRPr="00372D57" w:rsidRDefault="00372D57" w:rsidP="00372D57">
            <w:pPr>
              <w:jc w:val="center"/>
              <w:rPr>
                <w:sz w:val="16"/>
                <w:szCs w:val="16"/>
              </w:rPr>
            </w:pPr>
            <w:r w:rsidRPr="00372D57">
              <w:rPr>
                <w:sz w:val="16"/>
                <w:szCs w:val="16"/>
              </w:rPr>
              <w:t>1</w:t>
            </w:r>
          </w:p>
        </w:tc>
        <w:tc>
          <w:tcPr>
            <w:tcW w:w="268" w:type="dxa"/>
            <w:shd w:val="clear" w:color="auto" w:fill="FFFFFF"/>
            <w:vAlign w:val="center"/>
          </w:tcPr>
          <w:p w14:paraId="62AE3055" w14:textId="77777777" w:rsidR="00372D57" w:rsidRPr="00372D57" w:rsidRDefault="00372D57" w:rsidP="00372D57">
            <w:pPr>
              <w:jc w:val="center"/>
              <w:rPr>
                <w:sz w:val="16"/>
                <w:szCs w:val="16"/>
              </w:rPr>
            </w:pPr>
            <w:r w:rsidRPr="00372D57">
              <w:rPr>
                <w:sz w:val="16"/>
                <w:szCs w:val="16"/>
              </w:rPr>
              <w:t>20</w:t>
            </w:r>
          </w:p>
        </w:tc>
        <w:tc>
          <w:tcPr>
            <w:tcW w:w="534" w:type="dxa"/>
            <w:shd w:val="clear" w:color="auto" w:fill="FFFFFF"/>
            <w:vAlign w:val="center"/>
          </w:tcPr>
          <w:p w14:paraId="4F810AC3" w14:textId="77777777" w:rsidR="00372D57" w:rsidRPr="00372D57" w:rsidRDefault="00372D57" w:rsidP="00372D57">
            <w:pPr>
              <w:ind w:left="17"/>
              <w:jc w:val="center"/>
              <w:rPr>
                <w:sz w:val="16"/>
                <w:szCs w:val="16"/>
              </w:rPr>
            </w:pPr>
            <w:r w:rsidRPr="00372D57">
              <w:rPr>
                <w:sz w:val="16"/>
                <w:szCs w:val="16"/>
              </w:rPr>
              <w:t>1</w:t>
            </w:r>
          </w:p>
        </w:tc>
        <w:tc>
          <w:tcPr>
            <w:tcW w:w="295" w:type="dxa"/>
            <w:shd w:val="clear" w:color="auto" w:fill="FFFFFF"/>
            <w:vAlign w:val="center"/>
          </w:tcPr>
          <w:p w14:paraId="2486CB89" w14:textId="77777777" w:rsidR="00372D57" w:rsidRPr="00372D57" w:rsidRDefault="00372D57" w:rsidP="00372D57">
            <w:pPr>
              <w:jc w:val="center"/>
              <w:rPr>
                <w:sz w:val="16"/>
                <w:szCs w:val="16"/>
                <w:lang w:val="en-US"/>
              </w:rPr>
            </w:pPr>
          </w:p>
        </w:tc>
        <w:tc>
          <w:tcPr>
            <w:tcW w:w="270" w:type="dxa"/>
            <w:shd w:val="clear" w:color="auto" w:fill="FFFFFF"/>
            <w:tcMar>
              <w:left w:w="0" w:type="dxa"/>
              <w:right w:w="0" w:type="dxa"/>
            </w:tcMar>
            <w:vAlign w:val="center"/>
          </w:tcPr>
          <w:p w14:paraId="623B0170" w14:textId="77777777" w:rsidR="00372D57" w:rsidRPr="00372D57" w:rsidRDefault="00372D57" w:rsidP="00372D57">
            <w:pPr>
              <w:jc w:val="center"/>
              <w:rPr>
                <w:sz w:val="16"/>
                <w:szCs w:val="16"/>
              </w:rPr>
            </w:pPr>
            <w:r w:rsidRPr="00372D57">
              <w:rPr>
                <w:sz w:val="16"/>
                <w:szCs w:val="16"/>
              </w:rPr>
              <w:t>1</w:t>
            </w:r>
          </w:p>
        </w:tc>
        <w:tc>
          <w:tcPr>
            <w:tcW w:w="383" w:type="dxa"/>
            <w:shd w:val="clear" w:color="auto" w:fill="FFFFFF"/>
            <w:vAlign w:val="center"/>
          </w:tcPr>
          <w:p w14:paraId="0CB30826" w14:textId="77777777" w:rsidR="00372D57" w:rsidRPr="00372D57" w:rsidRDefault="00372D57" w:rsidP="00372D57">
            <w:pPr>
              <w:jc w:val="center"/>
              <w:rPr>
                <w:sz w:val="16"/>
                <w:szCs w:val="16"/>
                <w:lang w:val="en-US"/>
              </w:rPr>
            </w:pPr>
          </w:p>
        </w:tc>
        <w:tc>
          <w:tcPr>
            <w:tcW w:w="450" w:type="dxa"/>
            <w:shd w:val="clear" w:color="auto" w:fill="FFFFFF"/>
            <w:vAlign w:val="center"/>
          </w:tcPr>
          <w:p w14:paraId="4B4C40D8" w14:textId="77777777" w:rsidR="00372D57" w:rsidRPr="00372D57" w:rsidRDefault="00372D57" w:rsidP="00372D57">
            <w:pPr>
              <w:jc w:val="center"/>
              <w:rPr>
                <w:sz w:val="16"/>
                <w:szCs w:val="16"/>
                <w:lang w:val="en-US"/>
              </w:rPr>
            </w:pPr>
          </w:p>
        </w:tc>
        <w:tc>
          <w:tcPr>
            <w:tcW w:w="360" w:type="dxa"/>
            <w:shd w:val="clear" w:color="auto" w:fill="FFFFFF"/>
            <w:vAlign w:val="center"/>
          </w:tcPr>
          <w:p w14:paraId="47606A4C" w14:textId="77777777" w:rsidR="00372D57" w:rsidRPr="00372D57" w:rsidRDefault="00372D57" w:rsidP="00372D57">
            <w:pPr>
              <w:jc w:val="center"/>
              <w:rPr>
                <w:sz w:val="16"/>
                <w:szCs w:val="16"/>
                <w:lang w:val="en-US"/>
              </w:rPr>
            </w:pPr>
          </w:p>
        </w:tc>
        <w:tc>
          <w:tcPr>
            <w:tcW w:w="540" w:type="dxa"/>
            <w:shd w:val="clear" w:color="auto" w:fill="FFFFFF"/>
            <w:vAlign w:val="center"/>
          </w:tcPr>
          <w:p w14:paraId="58DAB88E" w14:textId="77777777" w:rsidR="00372D57" w:rsidRPr="00372D57" w:rsidRDefault="00372D57" w:rsidP="00372D57">
            <w:pPr>
              <w:jc w:val="center"/>
              <w:rPr>
                <w:sz w:val="16"/>
                <w:szCs w:val="16"/>
              </w:rPr>
            </w:pPr>
          </w:p>
        </w:tc>
        <w:tc>
          <w:tcPr>
            <w:tcW w:w="360" w:type="dxa"/>
            <w:shd w:val="clear" w:color="auto" w:fill="FFFFFF"/>
            <w:vAlign w:val="center"/>
          </w:tcPr>
          <w:p w14:paraId="59E6FC59" w14:textId="77777777" w:rsidR="00372D57" w:rsidRPr="00372D57" w:rsidRDefault="00372D57" w:rsidP="00372D57">
            <w:pPr>
              <w:jc w:val="center"/>
              <w:rPr>
                <w:sz w:val="16"/>
                <w:szCs w:val="16"/>
                <w:lang w:val="en-US"/>
              </w:rPr>
            </w:pPr>
            <w:r w:rsidRPr="00372D57">
              <w:rPr>
                <w:sz w:val="16"/>
                <w:szCs w:val="16"/>
                <w:lang w:val="en-US"/>
              </w:rPr>
              <w:t>1</w:t>
            </w:r>
          </w:p>
        </w:tc>
        <w:tc>
          <w:tcPr>
            <w:tcW w:w="221" w:type="dxa"/>
            <w:shd w:val="clear" w:color="auto" w:fill="FFFFFF"/>
            <w:vAlign w:val="center"/>
          </w:tcPr>
          <w:p w14:paraId="0D6BB73B" w14:textId="77777777" w:rsidR="00372D57" w:rsidRPr="00372D57" w:rsidRDefault="00372D57" w:rsidP="00372D57">
            <w:pPr>
              <w:jc w:val="center"/>
              <w:rPr>
                <w:sz w:val="16"/>
                <w:szCs w:val="16"/>
                <w:lang w:val="en-US"/>
              </w:rPr>
            </w:pPr>
          </w:p>
        </w:tc>
        <w:tc>
          <w:tcPr>
            <w:tcW w:w="589" w:type="dxa"/>
            <w:shd w:val="clear" w:color="auto" w:fill="FFFFFF"/>
            <w:vAlign w:val="center"/>
          </w:tcPr>
          <w:p w14:paraId="7860FE30" w14:textId="77777777" w:rsidR="00372D57" w:rsidRPr="00372D57" w:rsidRDefault="00372D57" w:rsidP="00372D57">
            <w:pPr>
              <w:jc w:val="center"/>
              <w:rPr>
                <w:sz w:val="16"/>
                <w:szCs w:val="16"/>
                <w:lang w:val="en-US"/>
              </w:rPr>
            </w:pPr>
            <w:r w:rsidRPr="00372D57">
              <w:rPr>
                <w:sz w:val="16"/>
                <w:szCs w:val="16"/>
                <w:lang w:val="en-US"/>
              </w:rPr>
              <w:t>1</w:t>
            </w:r>
          </w:p>
        </w:tc>
        <w:tc>
          <w:tcPr>
            <w:tcW w:w="542" w:type="dxa"/>
            <w:shd w:val="clear" w:color="auto" w:fill="FFFFFF"/>
            <w:vAlign w:val="center"/>
          </w:tcPr>
          <w:p w14:paraId="3C047AA3" w14:textId="77777777" w:rsidR="00372D57" w:rsidRPr="00372D57" w:rsidRDefault="00372D57" w:rsidP="00372D57">
            <w:pPr>
              <w:jc w:val="center"/>
              <w:rPr>
                <w:sz w:val="16"/>
                <w:szCs w:val="16"/>
              </w:rPr>
            </w:pPr>
          </w:p>
        </w:tc>
        <w:tc>
          <w:tcPr>
            <w:tcW w:w="540" w:type="dxa"/>
            <w:shd w:val="clear" w:color="auto" w:fill="FFFFFF"/>
            <w:vAlign w:val="center"/>
          </w:tcPr>
          <w:p w14:paraId="12E19B28" w14:textId="77777777" w:rsidR="00372D57" w:rsidRPr="00372D57" w:rsidRDefault="00372D57" w:rsidP="00372D57">
            <w:pPr>
              <w:jc w:val="center"/>
              <w:rPr>
                <w:sz w:val="16"/>
                <w:szCs w:val="16"/>
              </w:rPr>
            </w:pPr>
          </w:p>
        </w:tc>
        <w:tc>
          <w:tcPr>
            <w:tcW w:w="808" w:type="dxa"/>
            <w:tcBorders>
              <w:right w:val="double" w:sz="4" w:space="0" w:color="auto"/>
            </w:tcBorders>
            <w:shd w:val="clear" w:color="auto" w:fill="FFFFFF"/>
            <w:vAlign w:val="center"/>
          </w:tcPr>
          <w:p w14:paraId="7409FC22" w14:textId="77777777" w:rsidR="00372D57" w:rsidRPr="00372D57" w:rsidRDefault="00372D57" w:rsidP="00372D57">
            <w:pPr>
              <w:jc w:val="center"/>
              <w:rPr>
                <w:sz w:val="16"/>
                <w:szCs w:val="16"/>
              </w:rPr>
            </w:pPr>
            <w:r w:rsidRPr="00372D57">
              <w:rPr>
                <w:sz w:val="16"/>
                <w:szCs w:val="16"/>
              </w:rPr>
              <w:t>24</w:t>
            </w:r>
          </w:p>
        </w:tc>
        <w:tc>
          <w:tcPr>
            <w:tcW w:w="540" w:type="dxa"/>
            <w:gridSpan w:val="2"/>
            <w:tcBorders>
              <w:left w:val="double" w:sz="4" w:space="0" w:color="auto"/>
            </w:tcBorders>
            <w:shd w:val="clear" w:color="auto" w:fill="FFFFFF"/>
            <w:vAlign w:val="center"/>
          </w:tcPr>
          <w:p w14:paraId="3E1AA3CE"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1F0AEEA1"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01715356"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7396AA3C" w14:textId="77777777" w:rsidR="00372D57" w:rsidRPr="00372D57" w:rsidRDefault="00372D57" w:rsidP="00372D57">
            <w:pPr>
              <w:jc w:val="center"/>
              <w:rPr>
                <w:sz w:val="16"/>
                <w:szCs w:val="16"/>
              </w:rPr>
            </w:pPr>
          </w:p>
        </w:tc>
        <w:tc>
          <w:tcPr>
            <w:tcW w:w="504" w:type="dxa"/>
            <w:shd w:val="clear" w:color="auto" w:fill="FFFFFF"/>
            <w:vAlign w:val="center"/>
          </w:tcPr>
          <w:p w14:paraId="760DAF23"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0604DA50"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0337E7A3"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12BE1103" w14:textId="77777777" w:rsidR="00372D57" w:rsidRPr="00372D57" w:rsidRDefault="00372D57" w:rsidP="00372D57">
            <w:pPr>
              <w:jc w:val="center"/>
              <w:rPr>
                <w:sz w:val="16"/>
                <w:szCs w:val="16"/>
                <w:lang w:val="en-US"/>
              </w:rPr>
            </w:pPr>
          </w:p>
        </w:tc>
        <w:tc>
          <w:tcPr>
            <w:tcW w:w="540" w:type="dxa"/>
            <w:shd w:val="clear" w:color="auto" w:fill="FFFFFF"/>
            <w:vAlign w:val="center"/>
          </w:tcPr>
          <w:p w14:paraId="209F6DCC" w14:textId="77777777" w:rsidR="00372D57" w:rsidRPr="00372D57" w:rsidRDefault="00372D57" w:rsidP="00372D57">
            <w:pPr>
              <w:jc w:val="center"/>
              <w:rPr>
                <w:sz w:val="16"/>
                <w:szCs w:val="16"/>
              </w:rPr>
            </w:pPr>
            <w:r w:rsidRPr="00372D57">
              <w:rPr>
                <w:sz w:val="16"/>
                <w:szCs w:val="16"/>
              </w:rPr>
              <w:t>1</w:t>
            </w:r>
          </w:p>
        </w:tc>
        <w:tc>
          <w:tcPr>
            <w:tcW w:w="630" w:type="dxa"/>
            <w:tcBorders>
              <w:right w:val="double" w:sz="4" w:space="0" w:color="auto"/>
            </w:tcBorders>
            <w:shd w:val="clear" w:color="auto" w:fill="FFFFFF"/>
            <w:vAlign w:val="center"/>
          </w:tcPr>
          <w:p w14:paraId="1F43DD17"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098574C1"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5FDCC8D5" w14:textId="77777777" w:rsidR="00372D57" w:rsidRPr="00372D57" w:rsidRDefault="00372D57" w:rsidP="00372D57">
            <w:pPr>
              <w:jc w:val="center"/>
              <w:rPr>
                <w:b/>
                <w:sz w:val="16"/>
                <w:szCs w:val="16"/>
              </w:rPr>
            </w:pPr>
            <w:r w:rsidRPr="00372D57">
              <w:rPr>
                <w:b/>
                <w:sz w:val="16"/>
                <w:szCs w:val="16"/>
              </w:rPr>
              <w:t>1.440</w:t>
            </w:r>
          </w:p>
        </w:tc>
      </w:tr>
      <w:tr w:rsidR="00573837" w:rsidRPr="00372D57" w14:paraId="6B2C056E" w14:textId="77777777" w:rsidTr="00352BA9">
        <w:trPr>
          <w:gridAfter w:val="1"/>
          <w:wAfter w:w="7" w:type="dxa"/>
        </w:trPr>
        <w:tc>
          <w:tcPr>
            <w:tcW w:w="988" w:type="dxa"/>
            <w:shd w:val="clear" w:color="auto" w:fill="FFFFFF"/>
            <w:noWrap/>
            <w:vAlign w:val="center"/>
          </w:tcPr>
          <w:p w14:paraId="1E7A8DC8" w14:textId="77777777" w:rsidR="00372D57" w:rsidRPr="00372D57" w:rsidRDefault="00372D57" w:rsidP="00372D57">
            <w:pPr>
              <w:jc w:val="center"/>
              <w:rPr>
                <w:sz w:val="16"/>
                <w:szCs w:val="16"/>
              </w:rPr>
            </w:pPr>
            <w:r w:rsidRPr="00372D57">
              <w:rPr>
                <w:sz w:val="16"/>
                <w:szCs w:val="16"/>
              </w:rPr>
              <w:lastRenderedPageBreak/>
              <w:t>Мутавџић Марија</w:t>
            </w:r>
          </w:p>
        </w:tc>
        <w:tc>
          <w:tcPr>
            <w:tcW w:w="365" w:type="dxa"/>
            <w:shd w:val="clear" w:color="auto" w:fill="FFFFFF"/>
            <w:vAlign w:val="center"/>
          </w:tcPr>
          <w:p w14:paraId="5E9DF3BE"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6C9CA1CD" w14:textId="77777777" w:rsidR="00372D57" w:rsidRPr="00372D57" w:rsidRDefault="00372D57" w:rsidP="00372D57">
            <w:pPr>
              <w:jc w:val="center"/>
              <w:rPr>
                <w:sz w:val="16"/>
                <w:szCs w:val="16"/>
                <w:lang w:val="en-US"/>
              </w:rPr>
            </w:pPr>
            <w:r w:rsidRPr="00372D57">
              <w:rPr>
                <w:sz w:val="16"/>
                <w:szCs w:val="16"/>
              </w:rPr>
              <w:t>1</w:t>
            </w:r>
            <w:r w:rsidRPr="00372D57">
              <w:rPr>
                <w:sz w:val="16"/>
                <w:szCs w:val="16"/>
                <w:lang w:val="en-US"/>
              </w:rPr>
              <w:t>9</w:t>
            </w:r>
          </w:p>
        </w:tc>
        <w:tc>
          <w:tcPr>
            <w:tcW w:w="708" w:type="dxa"/>
            <w:shd w:val="clear" w:color="auto" w:fill="FFFFFF"/>
            <w:vAlign w:val="center"/>
          </w:tcPr>
          <w:p w14:paraId="4FF8373F" w14:textId="77777777" w:rsidR="00372D57" w:rsidRPr="00372D57" w:rsidRDefault="00372D57" w:rsidP="00372D57">
            <w:pPr>
              <w:jc w:val="center"/>
              <w:rPr>
                <w:sz w:val="16"/>
                <w:szCs w:val="16"/>
              </w:rPr>
            </w:pPr>
            <w:r w:rsidRPr="00372D57">
              <w:rPr>
                <w:sz w:val="16"/>
                <w:szCs w:val="16"/>
              </w:rPr>
              <w:t>1</w:t>
            </w:r>
          </w:p>
        </w:tc>
        <w:tc>
          <w:tcPr>
            <w:tcW w:w="268" w:type="dxa"/>
            <w:shd w:val="clear" w:color="auto" w:fill="FFFFFF"/>
            <w:vAlign w:val="center"/>
          </w:tcPr>
          <w:p w14:paraId="006C5CCF" w14:textId="77777777" w:rsidR="00372D57" w:rsidRPr="00372D57" w:rsidRDefault="00372D57" w:rsidP="00372D57">
            <w:pPr>
              <w:jc w:val="center"/>
              <w:rPr>
                <w:sz w:val="16"/>
                <w:szCs w:val="16"/>
              </w:rPr>
            </w:pPr>
            <w:r w:rsidRPr="00372D57">
              <w:rPr>
                <w:sz w:val="16"/>
                <w:szCs w:val="16"/>
              </w:rPr>
              <w:t>20</w:t>
            </w:r>
          </w:p>
        </w:tc>
        <w:tc>
          <w:tcPr>
            <w:tcW w:w="534" w:type="dxa"/>
            <w:shd w:val="clear" w:color="auto" w:fill="FFFFFF"/>
            <w:vAlign w:val="center"/>
          </w:tcPr>
          <w:p w14:paraId="58311A69" w14:textId="77777777" w:rsidR="00372D57" w:rsidRPr="00372D57" w:rsidRDefault="00372D57" w:rsidP="00372D57">
            <w:pPr>
              <w:ind w:left="17"/>
              <w:jc w:val="center"/>
              <w:rPr>
                <w:sz w:val="16"/>
                <w:szCs w:val="16"/>
              </w:rPr>
            </w:pPr>
            <w:r w:rsidRPr="00372D57">
              <w:rPr>
                <w:sz w:val="16"/>
                <w:szCs w:val="16"/>
              </w:rPr>
              <w:t>1</w:t>
            </w:r>
          </w:p>
        </w:tc>
        <w:tc>
          <w:tcPr>
            <w:tcW w:w="295" w:type="dxa"/>
            <w:shd w:val="clear" w:color="auto" w:fill="FFFFFF"/>
            <w:vAlign w:val="center"/>
          </w:tcPr>
          <w:p w14:paraId="6ECF043C" w14:textId="77777777" w:rsidR="00372D57" w:rsidRPr="00372D57" w:rsidRDefault="00372D57" w:rsidP="00372D57">
            <w:pPr>
              <w:jc w:val="center"/>
              <w:rPr>
                <w:sz w:val="16"/>
                <w:szCs w:val="16"/>
                <w:lang w:val="en-US"/>
              </w:rPr>
            </w:pPr>
          </w:p>
        </w:tc>
        <w:tc>
          <w:tcPr>
            <w:tcW w:w="270" w:type="dxa"/>
            <w:shd w:val="clear" w:color="auto" w:fill="FFFFFF"/>
            <w:tcMar>
              <w:left w:w="0" w:type="dxa"/>
              <w:right w:w="0" w:type="dxa"/>
            </w:tcMar>
            <w:vAlign w:val="center"/>
          </w:tcPr>
          <w:p w14:paraId="16E27227" w14:textId="77777777" w:rsidR="00372D57" w:rsidRPr="00372D57" w:rsidRDefault="00372D57" w:rsidP="00372D57">
            <w:pPr>
              <w:jc w:val="center"/>
              <w:rPr>
                <w:sz w:val="16"/>
                <w:szCs w:val="16"/>
              </w:rPr>
            </w:pPr>
            <w:r w:rsidRPr="00372D57">
              <w:rPr>
                <w:sz w:val="16"/>
                <w:szCs w:val="16"/>
              </w:rPr>
              <w:t>1</w:t>
            </w:r>
          </w:p>
        </w:tc>
        <w:tc>
          <w:tcPr>
            <w:tcW w:w="383" w:type="dxa"/>
            <w:shd w:val="clear" w:color="auto" w:fill="FFFFFF"/>
            <w:vAlign w:val="center"/>
          </w:tcPr>
          <w:p w14:paraId="0841FB7E" w14:textId="77777777" w:rsidR="00372D57" w:rsidRPr="00372D57" w:rsidRDefault="00372D57" w:rsidP="00372D57">
            <w:pPr>
              <w:jc w:val="center"/>
              <w:rPr>
                <w:sz w:val="16"/>
                <w:szCs w:val="16"/>
                <w:lang w:val="en-US"/>
              </w:rPr>
            </w:pPr>
          </w:p>
        </w:tc>
        <w:tc>
          <w:tcPr>
            <w:tcW w:w="450" w:type="dxa"/>
            <w:shd w:val="clear" w:color="auto" w:fill="FFFFFF"/>
            <w:vAlign w:val="center"/>
          </w:tcPr>
          <w:p w14:paraId="6659C286" w14:textId="77777777" w:rsidR="00372D57" w:rsidRPr="00372D57" w:rsidRDefault="00372D57" w:rsidP="00372D57">
            <w:pPr>
              <w:jc w:val="center"/>
              <w:rPr>
                <w:sz w:val="16"/>
                <w:szCs w:val="16"/>
                <w:lang w:val="en-US"/>
              </w:rPr>
            </w:pPr>
          </w:p>
        </w:tc>
        <w:tc>
          <w:tcPr>
            <w:tcW w:w="360" w:type="dxa"/>
            <w:shd w:val="clear" w:color="auto" w:fill="FFFFFF"/>
            <w:vAlign w:val="center"/>
          </w:tcPr>
          <w:p w14:paraId="1C887FE6" w14:textId="77777777" w:rsidR="00372D57" w:rsidRPr="00372D57" w:rsidRDefault="00372D57" w:rsidP="00372D57">
            <w:pPr>
              <w:jc w:val="center"/>
              <w:rPr>
                <w:sz w:val="16"/>
                <w:szCs w:val="16"/>
                <w:lang w:val="en-US"/>
              </w:rPr>
            </w:pPr>
          </w:p>
        </w:tc>
        <w:tc>
          <w:tcPr>
            <w:tcW w:w="540" w:type="dxa"/>
            <w:shd w:val="clear" w:color="auto" w:fill="FFFFFF"/>
            <w:vAlign w:val="center"/>
          </w:tcPr>
          <w:p w14:paraId="3B9F5FA4" w14:textId="77777777" w:rsidR="00372D57" w:rsidRPr="00372D57" w:rsidRDefault="00372D57" w:rsidP="00372D57">
            <w:pPr>
              <w:jc w:val="center"/>
              <w:rPr>
                <w:sz w:val="16"/>
                <w:szCs w:val="16"/>
              </w:rPr>
            </w:pPr>
          </w:p>
        </w:tc>
        <w:tc>
          <w:tcPr>
            <w:tcW w:w="360" w:type="dxa"/>
            <w:shd w:val="clear" w:color="auto" w:fill="FFFFFF"/>
            <w:vAlign w:val="center"/>
          </w:tcPr>
          <w:p w14:paraId="6C24DC2F" w14:textId="77777777" w:rsidR="00372D57" w:rsidRPr="00372D57" w:rsidRDefault="00372D57" w:rsidP="00372D57">
            <w:pPr>
              <w:jc w:val="center"/>
              <w:rPr>
                <w:sz w:val="16"/>
                <w:szCs w:val="16"/>
                <w:lang w:val="en-US"/>
              </w:rPr>
            </w:pPr>
            <w:r w:rsidRPr="00372D57">
              <w:rPr>
                <w:sz w:val="16"/>
                <w:szCs w:val="16"/>
                <w:lang w:val="en-US"/>
              </w:rPr>
              <w:t>1</w:t>
            </w:r>
          </w:p>
        </w:tc>
        <w:tc>
          <w:tcPr>
            <w:tcW w:w="221" w:type="dxa"/>
            <w:shd w:val="clear" w:color="auto" w:fill="FFFFFF"/>
            <w:vAlign w:val="center"/>
          </w:tcPr>
          <w:p w14:paraId="5D1FED76" w14:textId="77777777" w:rsidR="00372D57" w:rsidRPr="00372D57" w:rsidRDefault="00372D57" w:rsidP="00372D57">
            <w:pPr>
              <w:jc w:val="center"/>
              <w:rPr>
                <w:sz w:val="16"/>
                <w:szCs w:val="16"/>
                <w:lang w:val="en-US"/>
              </w:rPr>
            </w:pPr>
          </w:p>
        </w:tc>
        <w:tc>
          <w:tcPr>
            <w:tcW w:w="589" w:type="dxa"/>
            <w:shd w:val="clear" w:color="auto" w:fill="FFFFFF"/>
            <w:vAlign w:val="center"/>
          </w:tcPr>
          <w:p w14:paraId="2CE5A168" w14:textId="77777777" w:rsidR="00372D57" w:rsidRPr="00372D57" w:rsidRDefault="00372D57" w:rsidP="00372D57">
            <w:pPr>
              <w:jc w:val="center"/>
              <w:rPr>
                <w:sz w:val="16"/>
                <w:szCs w:val="16"/>
                <w:lang w:val="en-US"/>
              </w:rPr>
            </w:pPr>
            <w:r w:rsidRPr="00372D57">
              <w:rPr>
                <w:sz w:val="16"/>
                <w:szCs w:val="16"/>
                <w:lang w:val="en-US"/>
              </w:rPr>
              <w:t>1</w:t>
            </w:r>
          </w:p>
        </w:tc>
        <w:tc>
          <w:tcPr>
            <w:tcW w:w="542" w:type="dxa"/>
            <w:shd w:val="clear" w:color="auto" w:fill="FFFFFF"/>
            <w:vAlign w:val="center"/>
          </w:tcPr>
          <w:p w14:paraId="006DEEF2" w14:textId="77777777" w:rsidR="00372D57" w:rsidRPr="00372D57" w:rsidRDefault="00372D57" w:rsidP="00372D57">
            <w:pPr>
              <w:jc w:val="center"/>
              <w:rPr>
                <w:sz w:val="16"/>
                <w:szCs w:val="16"/>
              </w:rPr>
            </w:pPr>
          </w:p>
        </w:tc>
        <w:tc>
          <w:tcPr>
            <w:tcW w:w="540" w:type="dxa"/>
            <w:shd w:val="clear" w:color="auto" w:fill="FFFFFF"/>
            <w:vAlign w:val="center"/>
          </w:tcPr>
          <w:p w14:paraId="14747D6D" w14:textId="77777777" w:rsidR="00372D57" w:rsidRPr="00372D57" w:rsidRDefault="00372D57" w:rsidP="00372D57">
            <w:pPr>
              <w:jc w:val="center"/>
              <w:rPr>
                <w:sz w:val="16"/>
                <w:szCs w:val="16"/>
              </w:rPr>
            </w:pPr>
          </w:p>
        </w:tc>
        <w:tc>
          <w:tcPr>
            <w:tcW w:w="808" w:type="dxa"/>
            <w:tcBorders>
              <w:right w:val="double" w:sz="4" w:space="0" w:color="auto"/>
            </w:tcBorders>
            <w:shd w:val="clear" w:color="auto" w:fill="FFFFFF"/>
            <w:vAlign w:val="center"/>
          </w:tcPr>
          <w:p w14:paraId="53FC8B53" w14:textId="77777777" w:rsidR="00372D57" w:rsidRPr="00372D57" w:rsidRDefault="00372D57" w:rsidP="00372D57">
            <w:pPr>
              <w:jc w:val="center"/>
              <w:rPr>
                <w:sz w:val="16"/>
                <w:szCs w:val="16"/>
              </w:rPr>
            </w:pPr>
            <w:r w:rsidRPr="00372D57">
              <w:rPr>
                <w:sz w:val="16"/>
                <w:szCs w:val="16"/>
              </w:rPr>
              <w:t>24</w:t>
            </w:r>
          </w:p>
        </w:tc>
        <w:tc>
          <w:tcPr>
            <w:tcW w:w="540" w:type="dxa"/>
            <w:gridSpan w:val="2"/>
            <w:tcBorders>
              <w:left w:val="double" w:sz="4" w:space="0" w:color="auto"/>
            </w:tcBorders>
            <w:shd w:val="clear" w:color="auto" w:fill="FFFFFF"/>
            <w:vAlign w:val="center"/>
          </w:tcPr>
          <w:p w14:paraId="1A79D47F"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4ED9C621"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1392D075"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0253E4A3" w14:textId="77777777" w:rsidR="00372D57" w:rsidRPr="00372D57" w:rsidRDefault="00372D57" w:rsidP="00372D57">
            <w:pPr>
              <w:jc w:val="center"/>
              <w:rPr>
                <w:sz w:val="16"/>
                <w:szCs w:val="16"/>
              </w:rPr>
            </w:pPr>
          </w:p>
        </w:tc>
        <w:tc>
          <w:tcPr>
            <w:tcW w:w="504" w:type="dxa"/>
            <w:shd w:val="clear" w:color="auto" w:fill="FFFFFF"/>
            <w:vAlign w:val="center"/>
          </w:tcPr>
          <w:p w14:paraId="6776E34E"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56FB19FA"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7A207936"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4AD71450" w14:textId="77777777" w:rsidR="00372D57" w:rsidRPr="00372D57" w:rsidRDefault="00372D57" w:rsidP="00372D57">
            <w:pPr>
              <w:jc w:val="center"/>
              <w:rPr>
                <w:sz w:val="16"/>
                <w:szCs w:val="16"/>
                <w:lang w:val="en-US"/>
              </w:rPr>
            </w:pPr>
          </w:p>
        </w:tc>
        <w:tc>
          <w:tcPr>
            <w:tcW w:w="540" w:type="dxa"/>
            <w:shd w:val="clear" w:color="auto" w:fill="FFFFFF"/>
            <w:vAlign w:val="center"/>
          </w:tcPr>
          <w:p w14:paraId="3833191B" w14:textId="77777777" w:rsidR="00372D57" w:rsidRPr="00372D57" w:rsidRDefault="00372D57" w:rsidP="00372D57">
            <w:pPr>
              <w:jc w:val="center"/>
              <w:rPr>
                <w:sz w:val="16"/>
                <w:szCs w:val="16"/>
              </w:rPr>
            </w:pPr>
            <w:r w:rsidRPr="00372D57">
              <w:rPr>
                <w:sz w:val="16"/>
                <w:szCs w:val="16"/>
              </w:rPr>
              <w:t>1</w:t>
            </w:r>
          </w:p>
        </w:tc>
        <w:tc>
          <w:tcPr>
            <w:tcW w:w="630" w:type="dxa"/>
            <w:tcBorders>
              <w:right w:val="double" w:sz="4" w:space="0" w:color="auto"/>
            </w:tcBorders>
            <w:shd w:val="clear" w:color="auto" w:fill="FFFFFF"/>
            <w:vAlign w:val="center"/>
          </w:tcPr>
          <w:p w14:paraId="1B56E4B2"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6F9049DE"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0D6EB540" w14:textId="77777777" w:rsidR="00372D57" w:rsidRPr="00372D57" w:rsidRDefault="00372D57" w:rsidP="00372D57">
            <w:pPr>
              <w:jc w:val="center"/>
              <w:rPr>
                <w:b/>
                <w:sz w:val="16"/>
                <w:szCs w:val="16"/>
              </w:rPr>
            </w:pPr>
            <w:r w:rsidRPr="00372D57">
              <w:rPr>
                <w:b/>
                <w:sz w:val="16"/>
                <w:szCs w:val="16"/>
              </w:rPr>
              <w:t>1.440</w:t>
            </w:r>
          </w:p>
        </w:tc>
      </w:tr>
      <w:tr w:rsidR="00573837" w:rsidRPr="00372D57" w14:paraId="7F787AD7" w14:textId="77777777" w:rsidTr="00352BA9">
        <w:trPr>
          <w:gridAfter w:val="1"/>
          <w:wAfter w:w="7" w:type="dxa"/>
        </w:trPr>
        <w:tc>
          <w:tcPr>
            <w:tcW w:w="988" w:type="dxa"/>
            <w:shd w:val="clear" w:color="auto" w:fill="FFFFFF"/>
            <w:vAlign w:val="center"/>
          </w:tcPr>
          <w:p w14:paraId="12D93B1C" w14:textId="77777777" w:rsidR="00372D57" w:rsidRPr="00372D57" w:rsidRDefault="00372D57" w:rsidP="00372D57">
            <w:pPr>
              <w:jc w:val="center"/>
              <w:rPr>
                <w:sz w:val="16"/>
                <w:szCs w:val="16"/>
              </w:rPr>
            </w:pPr>
            <w:r w:rsidRPr="00372D57">
              <w:rPr>
                <w:sz w:val="16"/>
                <w:szCs w:val="16"/>
              </w:rPr>
              <w:t>Ристић Јелица</w:t>
            </w:r>
          </w:p>
        </w:tc>
        <w:tc>
          <w:tcPr>
            <w:tcW w:w="365" w:type="dxa"/>
            <w:shd w:val="clear" w:color="auto" w:fill="FFFFFF"/>
            <w:vAlign w:val="center"/>
          </w:tcPr>
          <w:p w14:paraId="32BD5540"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247C34F2" w14:textId="77777777" w:rsidR="00372D57" w:rsidRPr="00372D57" w:rsidRDefault="00372D57" w:rsidP="00372D57">
            <w:pPr>
              <w:jc w:val="center"/>
              <w:rPr>
                <w:sz w:val="16"/>
                <w:szCs w:val="16"/>
                <w:lang w:val="en-US"/>
              </w:rPr>
            </w:pPr>
            <w:r w:rsidRPr="00372D57">
              <w:rPr>
                <w:sz w:val="16"/>
                <w:szCs w:val="16"/>
              </w:rPr>
              <w:t>1</w:t>
            </w:r>
            <w:r w:rsidRPr="00372D57">
              <w:rPr>
                <w:sz w:val="16"/>
                <w:szCs w:val="16"/>
                <w:lang w:val="en-US"/>
              </w:rPr>
              <w:t>9</w:t>
            </w:r>
          </w:p>
        </w:tc>
        <w:tc>
          <w:tcPr>
            <w:tcW w:w="708" w:type="dxa"/>
            <w:shd w:val="clear" w:color="auto" w:fill="FFFFFF"/>
            <w:vAlign w:val="center"/>
          </w:tcPr>
          <w:p w14:paraId="4C07E056" w14:textId="77777777" w:rsidR="00372D57" w:rsidRPr="00372D57" w:rsidRDefault="00372D57" w:rsidP="00372D57">
            <w:pPr>
              <w:jc w:val="center"/>
              <w:rPr>
                <w:sz w:val="16"/>
                <w:szCs w:val="16"/>
                <w:lang w:val="en-US"/>
              </w:rPr>
            </w:pPr>
            <w:r w:rsidRPr="00372D57">
              <w:rPr>
                <w:sz w:val="16"/>
                <w:szCs w:val="16"/>
                <w:lang w:val="en-US"/>
              </w:rPr>
              <w:t>1</w:t>
            </w:r>
          </w:p>
        </w:tc>
        <w:tc>
          <w:tcPr>
            <w:tcW w:w="268" w:type="dxa"/>
            <w:shd w:val="clear" w:color="auto" w:fill="FFFFFF"/>
            <w:vAlign w:val="center"/>
          </w:tcPr>
          <w:p w14:paraId="65361476" w14:textId="77777777" w:rsidR="00372D57" w:rsidRPr="00372D57" w:rsidRDefault="00372D57" w:rsidP="00372D57">
            <w:pPr>
              <w:jc w:val="center"/>
              <w:rPr>
                <w:sz w:val="16"/>
                <w:szCs w:val="16"/>
              </w:rPr>
            </w:pPr>
            <w:r w:rsidRPr="00372D57">
              <w:rPr>
                <w:sz w:val="16"/>
                <w:szCs w:val="16"/>
              </w:rPr>
              <w:t>20</w:t>
            </w:r>
          </w:p>
        </w:tc>
        <w:tc>
          <w:tcPr>
            <w:tcW w:w="534" w:type="dxa"/>
            <w:shd w:val="clear" w:color="auto" w:fill="FFFFFF"/>
            <w:vAlign w:val="center"/>
          </w:tcPr>
          <w:p w14:paraId="66BBEF2C" w14:textId="77777777" w:rsidR="00372D57" w:rsidRPr="00372D57" w:rsidRDefault="00372D57" w:rsidP="00372D57">
            <w:pPr>
              <w:ind w:left="17"/>
              <w:jc w:val="center"/>
              <w:rPr>
                <w:sz w:val="16"/>
                <w:szCs w:val="16"/>
              </w:rPr>
            </w:pPr>
            <w:r w:rsidRPr="00372D57">
              <w:rPr>
                <w:sz w:val="16"/>
                <w:szCs w:val="16"/>
              </w:rPr>
              <w:t>1</w:t>
            </w:r>
          </w:p>
        </w:tc>
        <w:tc>
          <w:tcPr>
            <w:tcW w:w="295" w:type="dxa"/>
            <w:shd w:val="clear" w:color="auto" w:fill="FFFFFF"/>
            <w:vAlign w:val="center"/>
          </w:tcPr>
          <w:p w14:paraId="52D351EF" w14:textId="77777777" w:rsidR="00372D57" w:rsidRPr="00372D57" w:rsidRDefault="00372D57" w:rsidP="00372D57">
            <w:pPr>
              <w:jc w:val="center"/>
              <w:rPr>
                <w:sz w:val="16"/>
                <w:szCs w:val="16"/>
              </w:rPr>
            </w:pPr>
            <w:r w:rsidRPr="00372D57">
              <w:rPr>
                <w:sz w:val="16"/>
                <w:szCs w:val="16"/>
              </w:rPr>
              <w:t>1</w:t>
            </w:r>
          </w:p>
        </w:tc>
        <w:tc>
          <w:tcPr>
            <w:tcW w:w="270" w:type="dxa"/>
            <w:shd w:val="clear" w:color="auto" w:fill="FFFFFF"/>
            <w:tcMar>
              <w:left w:w="0" w:type="dxa"/>
              <w:right w:w="0" w:type="dxa"/>
            </w:tcMar>
            <w:vAlign w:val="center"/>
          </w:tcPr>
          <w:p w14:paraId="0FFB2DB2" w14:textId="77777777" w:rsidR="00372D57" w:rsidRPr="00372D57" w:rsidRDefault="00372D57" w:rsidP="00372D57">
            <w:pPr>
              <w:jc w:val="center"/>
              <w:rPr>
                <w:sz w:val="16"/>
                <w:szCs w:val="16"/>
              </w:rPr>
            </w:pPr>
            <w:r w:rsidRPr="00372D57">
              <w:rPr>
                <w:sz w:val="16"/>
                <w:szCs w:val="16"/>
              </w:rPr>
              <w:t>1</w:t>
            </w:r>
          </w:p>
        </w:tc>
        <w:tc>
          <w:tcPr>
            <w:tcW w:w="383" w:type="dxa"/>
            <w:shd w:val="clear" w:color="auto" w:fill="FFFFFF"/>
            <w:vAlign w:val="center"/>
          </w:tcPr>
          <w:p w14:paraId="3214C069" w14:textId="77777777" w:rsidR="00372D57" w:rsidRPr="00372D57" w:rsidRDefault="00372D57" w:rsidP="00372D57">
            <w:pPr>
              <w:jc w:val="center"/>
              <w:rPr>
                <w:sz w:val="16"/>
                <w:szCs w:val="16"/>
                <w:lang w:val="en-US"/>
              </w:rPr>
            </w:pPr>
          </w:p>
        </w:tc>
        <w:tc>
          <w:tcPr>
            <w:tcW w:w="450" w:type="dxa"/>
            <w:shd w:val="clear" w:color="auto" w:fill="FFFFFF"/>
            <w:vAlign w:val="center"/>
          </w:tcPr>
          <w:p w14:paraId="61263F34" w14:textId="77777777" w:rsidR="00372D57" w:rsidRPr="00372D57" w:rsidRDefault="00372D57" w:rsidP="00372D57">
            <w:pPr>
              <w:jc w:val="center"/>
              <w:rPr>
                <w:sz w:val="16"/>
                <w:szCs w:val="16"/>
                <w:lang w:val="en-US"/>
              </w:rPr>
            </w:pPr>
          </w:p>
        </w:tc>
        <w:tc>
          <w:tcPr>
            <w:tcW w:w="360" w:type="dxa"/>
            <w:shd w:val="clear" w:color="auto" w:fill="FFFFFF"/>
            <w:vAlign w:val="center"/>
          </w:tcPr>
          <w:p w14:paraId="13539D89" w14:textId="77777777" w:rsidR="00372D57" w:rsidRPr="00372D57" w:rsidRDefault="00372D57" w:rsidP="00372D57">
            <w:pPr>
              <w:jc w:val="center"/>
              <w:rPr>
                <w:sz w:val="16"/>
                <w:szCs w:val="16"/>
                <w:lang w:val="en-US"/>
              </w:rPr>
            </w:pPr>
          </w:p>
        </w:tc>
        <w:tc>
          <w:tcPr>
            <w:tcW w:w="540" w:type="dxa"/>
            <w:shd w:val="clear" w:color="auto" w:fill="FFFFFF"/>
            <w:vAlign w:val="center"/>
          </w:tcPr>
          <w:p w14:paraId="09CF5CFA" w14:textId="77777777" w:rsidR="00372D57" w:rsidRPr="00372D57" w:rsidRDefault="00372D57" w:rsidP="00372D57">
            <w:pPr>
              <w:jc w:val="center"/>
              <w:rPr>
                <w:sz w:val="16"/>
                <w:szCs w:val="16"/>
              </w:rPr>
            </w:pPr>
          </w:p>
        </w:tc>
        <w:tc>
          <w:tcPr>
            <w:tcW w:w="360" w:type="dxa"/>
            <w:shd w:val="clear" w:color="auto" w:fill="FFFFFF"/>
            <w:vAlign w:val="center"/>
          </w:tcPr>
          <w:p w14:paraId="732E8BE1" w14:textId="77777777" w:rsidR="00372D57" w:rsidRPr="00372D57" w:rsidRDefault="00372D57" w:rsidP="00372D57">
            <w:pPr>
              <w:jc w:val="center"/>
              <w:rPr>
                <w:sz w:val="16"/>
                <w:szCs w:val="16"/>
              </w:rPr>
            </w:pPr>
          </w:p>
        </w:tc>
        <w:tc>
          <w:tcPr>
            <w:tcW w:w="221" w:type="dxa"/>
            <w:shd w:val="clear" w:color="auto" w:fill="FFFFFF"/>
            <w:vAlign w:val="center"/>
          </w:tcPr>
          <w:p w14:paraId="5BB92542" w14:textId="77777777" w:rsidR="00372D57" w:rsidRPr="00372D57" w:rsidRDefault="00372D57" w:rsidP="00372D57">
            <w:pPr>
              <w:jc w:val="center"/>
              <w:rPr>
                <w:sz w:val="16"/>
                <w:szCs w:val="16"/>
                <w:lang w:val="en-US"/>
              </w:rPr>
            </w:pPr>
          </w:p>
        </w:tc>
        <w:tc>
          <w:tcPr>
            <w:tcW w:w="589" w:type="dxa"/>
            <w:shd w:val="clear" w:color="auto" w:fill="FFFFFF"/>
            <w:vAlign w:val="center"/>
          </w:tcPr>
          <w:p w14:paraId="68D72BD1" w14:textId="77777777" w:rsidR="00372D57" w:rsidRPr="00372D57" w:rsidRDefault="00372D57" w:rsidP="00372D57">
            <w:pPr>
              <w:jc w:val="center"/>
              <w:rPr>
                <w:sz w:val="16"/>
                <w:szCs w:val="16"/>
                <w:lang w:val="en-US"/>
              </w:rPr>
            </w:pPr>
            <w:r w:rsidRPr="00372D57">
              <w:rPr>
                <w:sz w:val="16"/>
                <w:szCs w:val="16"/>
                <w:lang w:val="en-US"/>
              </w:rPr>
              <w:t>1</w:t>
            </w:r>
          </w:p>
        </w:tc>
        <w:tc>
          <w:tcPr>
            <w:tcW w:w="542" w:type="dxa"/>
            <w:shd w:val="clear" w:color="auto" w:fill="FFFFFF"/>
            <w:vAlign w:val="center"/>
          </w:tcPr>
          <w:p w14:paraId="21B8DEC6" w14:textId="77777777" w:rsidR="00372D57" w:rsidRPr="00372D57" w:rsidRDefault="00372D57" w:rsidP="00372D57">
            <w:pPr>
              <w:jc w:val="center"/>
              <w:rPr>
                <w:sz w:val="16"/>
                <w:szCs w:val="16"/>
              </w:rPr>
            </w:pPr>
          </w:p>
        </w:tc>
        <w:tc>
          <w:tcPr>
            <w:tcW w:w="540" w:type="dxa"/>
            <w:shd w:val="clear" w:color="auto" w:fill="FFFFFF"/>
            <w:vAlign w:val="center"/>
          </w:tcPr>
          <w:p w14:paraId="4C471058" w14:textId="77777777" w:rsidR="00372D57" w:rsidRPr="00372D57" w:rsidRDefault="00372D57" w:rsidP="00372D57">
            <w:pPr>
              <w:jc w:val="center"/>
              <w:rPr>
                <w:sz w:val="16"/>
                <w:szCs w:val="16"/>
              </w:rPr>
            </w:pPr>
          </w:p>
        </w:tc>
        <w:tc>
          <w:tcPr>
            <w:tcW w:w="808" w:type="dxa"/>
            <w:tcBorders>
              <w:right w:val="double" w:sz="4" w:space="0" w:color="auto"/>
            </w:tcBorders>
            <w:shd w:val="clear" w:color="auto" w:fill="FFFFFF"/>
            <w:vAlign w:val="center"/>
          </w:tcPr>
          <w:p w14:paraId="5D4AE592" w14:textId="77777777" w:rsidR="00372D57" w:rsidRPr="00372D57" w:rsidRDefault="00372D57" w:rsidP="00372D57">
            <w:pPr>
              <w:jc w:val="center"/>
              <w:rPr>
                <w:sz w:val="16"/>
                <w:szCs w:val="16"/>
              </w:rPr>
            </w:pPr>
            <w:r w:rsidRPr="00372D57">
              <w:rPr>
                <w:sz w:val="16"/>
                <w:szCs w:val="16"/>
              </w:rPr>
              <w:t>24</w:t>
            </w:r>
          </w:p>
        </w:tc>
        <w:tc>
          <w:tcPr>
            <w:tcW w:w="540" w:type="dxa"/>
            <w:gridSpan w:val="2"/>
            <w:tcBorders>
              <w:left w:val="double" w:sz="4" w:space="0" w:color="auto"/>
            </w:tcBorders>
            <w:shd w:val="clear" w:color="auto" w:fill="FFFFFF"/>
            <w:vAlign w:val="center"/>
          </w:tcPr>
          <w:p w14:paraId="1D55F792"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0607543D"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6237647A"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02167EA1" w14:textId="77777777" w:rsidR="00372D57" w:rsidRPr="00372D57" w:rsidRDefault="00372D57" w:rsidP="00372D57">
            <w:pPr>
              <w:jc w:val="center"/>
              <w:rPr>
                <w:sz w:val="16"/>
                <w:szCs w:val="16"/>
                <w:lang w:val="en-US"/>
              </w:rPr>
            </w:pPr>
          </w:p>
        </w:tc>
        <w:tc>
          <w:tcPr>
            <w:tcW w:w="504" w:type="dxa"/>
            <w:shd w:val="clear" w:color="auto" w:fill="FFFFFF"/>
            <w:vAlign w:val="center"/>
          </w:tcPr>
          <w:p w14:paraId="3404A5F4"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315F55B7"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31681051"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0046CE2B" w14:textId="77777777" w:rsidR="00372D57" w:rsidRPr="00372D57" w:rsidRDefault="00372D57" w:rsidP="00372D57">
            <w:pPr>
              <w:jc w:val="center"/>
              <w:rPr>
                <w:sz w:val="16"/>
                <w:szCs w:val="16"/>
                <w:lang w:val="en-US"/>
              </w:rPr>
            </w:pPr>
          </w:p>
        </w:tc>
        <w:tc>
          <w:tcPr>
            <w:tcW w:w="540" w:type="dxa"/>
            <w:shd w:val="clear" w:color="auto" w:fill="FFFFFF"/>
            <w:vAlign w:val="center"/>
          </w:tcPr>
          <w:p w14:paraId="375FF9D3" w14:textId="77777777" w:rsidR="00372D57" w:rsidRPr="00372D57" w:rsidRDefault="00372D57" w:rsidP="00372D57">
            <w:pPr>
              <w:jc w:val="center"/>
              <w:rPr>
                <w:sz w:val="16"/>
                <w:szCs w:val="16"/>
              </w:rPr>
            </w:pPr>
            <w:r w:rsidRPr="00372D57">
              <w:rPr>
                <w:sz w:val="16"/>
                <w:szCs w:val="16"/>
              </w:rPr>
              <w:t>1</w:t>
            </w:r>
          </w:p>
        </w:tc>
        <w:tc>
          <w:tcPr>
            <w:tcW w:w="630" w:type="dxa"/>
            <w:tcBorders>
              <w:right w:val="double" w:sz="4" w:space="0" w:color="auto"/>
            </w:tcBorders>
            <w:shd w:val="clear" w:color="auto" w:fill="FFFFFF"/>
            <w:vAlign w:val="center"/>
          </w:tcPr>
          <w:p w14:paraId="77FFE1F3"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2E8C2EC0"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52EA3ECF" w14:textId="77777777" w:rsidR="00372D57" w:rsidRPr="00372D57" w:rsidRDefault="00372D57" w:rsidP="00372D57">
            <w:pPr>
              <w:jc w:val="center"/>
              <w:rPr>
                <w:b/>
                <w:sz w:val="16"/>
                <w:szCs w:val="16"/>
              </w:rPr>
            </w:pPr>
            <w:r w:rsidRPr="00372D57">
              <w:rPr>
                <w:b/>
                <w:sz w:val="16"/>
                <w:szCs w:val="16"/>
              </w:rPr>
              <w:t>1.440</w:t>
            </w:r>
          </w:p>
        </w:tc>
      </w:tr>
      <w:tr w:rsidR="00573837" w:rsidRPr="00372D57" w14:paraId="1EFDD96A" w14:textId="77777777" w:rsidTr="00352BA9">
        <w:trPr>
          <w:gridAfter w:val="1"/>
          <w:wAfter w:w="7" w:type="dxa"/>
        </w:trPr>
        <w:tc>
          <w:tcPr>
            <w:tcW w:w="988" w:type="dxa"/>
            <w:shd w:val="clear" w:color="auto" w:fill="FFFFFF"/>
            <w:vAlign w:val="center"/>
          </w:tcPr>
          <w:p w14:paraId="4C0D7CAC" w14:textId="77777777" w:rsidR="00372D57" w:rsidRPr="00372D57" w:rsidRDefault="00372D57" w:rsidP="00372D57">
            <w:pPr>
              <w:jc w:val="center"/>
              <w:rPr>
                <w:sz w:val="16"/>
                <w:szCs w:val="16"/>
              </w:rPr>
            </w:pPr>
            <w:r w:rsidRPr="00372D57">
              <w:rPr>
                <w:sz w:val="16"/>
                <w:szCs w:val="16"/>
              </w:rPr>
              <w:t>Тодовић Јелена</w:t>
            </w:r>
          </w:p>
        </w:tc>
        <w:tc>
          <w:tcPr>
            <w:tcW w:w="365" w:type="dxa"/>
            <w:shd w:val="clear" w:color="auto" w:fill="FFFFFF"/>
            <w:vAlign w:val="center"/>
          </w:tcPr>
          <w:p w14:paraId="3C74A1FC"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61770FAB" w14:textId="77777777" w:rsidR="00372D57" w:rsidRPr="00372D57" w:rsidRDefault="00372D57" w:rsidP="00372D57">
            <w:pPr>
              <w:jc w:val="center"/>
              <w:rPr>
                <w:sz w:val="16"/>
                <w:szCs w:val="16"/>
                <w:lang w:val="en-US"/>
              </w:rPr>
            </w:pPr>
            <w:r w:rsidRPr="00372D57">
              <w:rPr>
                <w:sz w:val="16"/>
                <w:szCs w:val="16"/>
              </w:rPr>
              <w:t>1</w:t>
            </w:r>
            <w:r w:rsidRPr="00372D57">
              <w:rPr>
                <w:sz w:val="16"/>
                <w:szCs w:val="16"/>
                <w:lang w:val="en-US"/>
              </w:rPr>
              <w:t>9</w:t>
            </w:r>
          </w:p>
        </w:tc>
        <w:tc>
          <w:tcPr>
            <w:tcW w:w="708" w:type="dxa"/>
            <w:shd w:val="clear" w:color="auto" w:fill="FFFFFF"/>
            <w:vAlign w:val="center"/>
          </w:tcPr>
          <w:p w14:paraId="2FA10C22" w14:textId="77777777" w:rsidR="00372D57" w:rsidRPr="00372D57" w:rsidRDefault="00372D57" w:rsidP="00372D57">
            <w:pPr>
              <w:jc w:val="center"/>
              <w:rPr>
                <w:sz w:val="16"/>
                <w:szCs w:val="16"/>
                <w:lang w:val="en-US"/>
              </w:rPr>
            </w:pPr>
            <w:r w:rsidRPr="00372D57">
              <w:rPr>
                <w:sz w:val="16"/>
                <w:szCs w:val="16"/>
                <w:lang w:val="en-US"/>
              </w:rPr>
              <w:t>1</w:t>
            </w:r>
          </w:p>
        </w:tc>
        <w:tc>
          <w:tcPr>
            <w:tcW w:w="268" w:type="dxa"/>
            <w:shd w:val="clear" w:color="auto" w:fill="FFFFFF"/>
            <w:vAlign w:val="center"/>
          </w:tcPr>
          <w:p w14:paraId="505B353D" w14:textId="77777777" w:rsidR="00372D57" w:rsidRPr="00372D57" w:rsidRDefault="00372D57" w:rsidP="00372D57">
            <w:pPr>
              <w:jc w:val="center"/>
              <w:rPr>
                <w:sz w:val="16"/>
                <w:szCs w:val="16"/>
              </w:rPr>
            </w:pPr>
            <w:r w:rsidRPr="00372D57">
              <w:rPr>
                <w:sz w:val="16"/>
                <w:szCs w:val="16"/>
              </w:rPr>
              <w:t>20</w:t>
            </w:r>
          </w:p>
        </w:tc>
        <w:tc>
          <w:tcPr>
            <w:tcW w:w="534" w:type="dxa"/>
            <w:shd w:val="clear" w:color="auto" w:fill="FFFFFF"/>
            <w:vAlign w:val="center"/>
          </w:tcPr>
          <w:p w14:paraId="56164A8A" w14:textId="77777777" w:rsidR="00372D57" w:rsidRPr="00372D57" w:rsidRDefault="00372D57" w:rsidP="00372D57">
            <w:pPr>
              <w:ind w:left="17"/>
              <w:jc w:val="center"/>
              <w:rPr>
                <w:sz w:val="16"/>
                <w:szCs w:val="16"/>
                <w:lang w:val="en-US"/>
              </w:rPr>
            </w:pPr>
            <w:r w:rsidRPr="00372D57">
              <w:rPr>
                <w:sz w:val="16"/>
                <w:szCs w:val="16"/>
                <w:lang w:val="en-US"/>
              </w:rPr>
              <w:t>1</w:t>
            </w:r>
          </w:p>
        </w:tc>
        <w:tc>
          <w:tcPr>
            <w:tcW w:w="295" w:type="dxa"/>
            <w:shd w:val="clear" w:color="auto" w:fill="FFFFFF"/>
            <w:vAlign w:val="center"/>
          </w:tcPr>
          <w:p w14:paraId="303660C2" w14:textId="77777777" w:rsidR="00372D57" w:rsidRPr="00372D57" w:rsidRDefault="00372D57" w:rsidP="00372D57">
            <w:pPr>
              <w:jc w:val="center"/>
              <w:rPr>
                <w:sz w:val="16"/>
                <w:szCs w:val="16"/>
              </w:rPr>
            </w:pPr>
            <w:r w:rsidRPr="00372D57">
              <w:rPr>
                <w:sz w:val="16"/>
                <w:szCs w:val="16"/>
              </w:rPr>
              <w:t>1</w:t>
            </w:r>
          </w:p>
        </w:tc>
        <w:tc>
          <w:tcPr>
            <w:tcW w:w="270" w:type="dxa"/>
            <w:shd w:val="clear" w:color="auto" w:fill="FFFFFF"/>
            <w:tcMar>
              <w:left w:w="0" w:type="dxa"/>
              <w:right w:w="0" w:type="dxa"/>
            </w:tcMar>
            <w:vAlign w:val="center"/>
          </w:tcPr>
          <w:p w14:paraId="312AB70A" w14:textId="77777777" w:rsidR="00372D57" w:rsidRPr="00372D57" w:rsidRDefault="00372D57" w:rsidP="00372D57">
            <w:pPr>
              <w:jc w:val="center"/>
              <w:rPr>
                <w:sz w:val="16"/>
                <w:szCs w:val="16"/>
              </w:rPr>
            </w:pPr>
            <w:r w:rsidRPr="00372D57">
              <w:rPr>
                <w:sz w:val="16"/>
                <w:szCs w:val="16"/>
              </w:rPr>
              <w:t>1</w:t>
            </w:r>
          </w:p>
        </w:tc>
        <w:tc>
          <w:tcPr>
            <w:tcW w:w="383" w:type="dxa"/>
            <w:shd w:val="clear" w:color="auto" w:fill="FFFFFF"/>
            <w:vAlign w:val="center"/>
          </w:tcPr>
          <w:p w14:paraId="4EBCB5D3" w14:textId="77777777" w:rsidR="00372D57" w:rsidRPr="00372D57" w:rsidRDefault="00372D57" w:rsidP="00372D57">
            <w:pPr>
              <w:jc w:val="center"/>
              <w:rPr>
                <w:sz w:val="16"/>
                <w:szCs w:val="16"/>
                <w:lang w:val="en-US"/>
              </w:rPr>
            </w:pPr>
          </w:p>
        </w:tc>
        <w:tc>
          <w:tcPr>
            <w:tcW w:w="450" w:type="dxa"/>
            <w:shd w:val="clear" w:color="auto" w:fill="FFFFFF"/>
            <w:vAlign w:val="center"/>
          </w:tcPr>
          <w:p w14:paraId="38984C86" w14:textId="77777777" w:rsidR="00372D57" w:rsidRPr="00372D57" w:rsidRDefault="00372D57" w:rsidP="00372D57">
            <w:pPr>
              <w:jc w:val="center"/>
              <w:rPr>
                <w:sz w:val="16"/>
                <w:szCs w:val="16"/>
                <w:lang w:val="en-US"/>
              </w:rPr>
            </w:pPr>
          </w:p>
        </w:tc>
        <w:tc>
          <w:tcPr>
            <w:tcW w:w="360" w:type="dxa"/>
            <w:shd w:val="clear" w:color="auto" w:fill="FFFFFF"/>
            <w:vAlign w:val="center"/>
          </w:tcPr>
          <w:p w14:paraId="45BC8799" w14:textId="77777777" w:rsidR="00372D57" w:rsidRPr="00372D57" w:rsidRDefault="00372D57" w:rsidP="00372D57">
            <w:pPr>
              <w:jc w:val="center"/>
              <w:rPr>
                <w:sz w:val="16"/>
                <w:szCs w:val="16"/>
                <w:lang w:val="en-US"/>
              </w:rPr>
            </w:pPr>
          </w:p>
        </w:tc>
        <w:tc>
          <w:tcPr>
            <w:tcW w:w="540" w:type="dxa"/>
            <w:shd w:val="clear" w:color="auto" w:fill="FFFFFF"/>
            <w:vAlign w:val="center"/>
          </w:tcPr>
          <w:p w14:paraId="6CAAC708" w14:textId="77777777" w:rsidR="00372D57" w:rsidRPr="00372D57" w:rsidRDefault="00372D57" w:rsidP="00372D57">
            <w:pPr>
              <w:jc w:val="center"/>
              <w:rPr>
                <w:sz w:val="16"/>
                <w:szCs w:val="16"/>
              </w:rPr>
            </w:pPr>
          </w:p>
        </w:tc>
        <w:tc>
          <w:tcPr>
            <w:tcW w:w="360" w:type="dxa"/>
            <w:shd w:val="clear" w:color="auto" w:fill="FFFFFF"/>
            <w:vAlign w:val="center"/>
          </w:tcPr>
          <w:p w14:paraId="6EA25E90" w14:textId="77777777" w:rsidR="00372D57" w:rsidRPr="00372D57" w:rsidRDefault="00372D57" w:rsidP="00372D57">
            <w:pPr>
              <w:jc w:val="center"/>
              <w:rPr>
                <w:sz w:val="16"/>
                <w:szCs w:val="16"/>
              </w:rPr>
            </w:pPr>
          </w:p>
        </w:tc>
        <w:tc>
          <w:tcPr>
            <w:tcW w:w="221" w:type="dxa"/>
            <w:shd w:val="clear" w:color="auto" w:fill="FFFFFF"/>
            <w:vAlign w:val="center"/>
          </w:tcPr>
          <w:p w14:paraId="6612A070" w14:textId="77777777" w:rsidR="00372D57" w:rsidRPr="00372D57" w:rsidRDefault="00372D57" w:rsidP="00372D57">
            <w:pPr>
              <w:jc w:val="center"/>
              <w:rPr>
                <w:sz w:val="16"/>
                <w:szCs w:val="16"/>
              </w:rPr>
            </w:pPr>
          </w:p>
        </w:tc>
        <w:tc>
          <w:tcPr>
            <w:tcW w:w="589" w:type="dxa"/>
            <w:shd w:val="clear" w:color="auto" w:fill="FFFFFF"/>
            <w:vAlign w:val="center"/>
          </w:tcPr>
          <w:p w14:paraId="73A1D8B4" w14:textId="77777777" w:rsidR="00372D57" w:rsidRPr="00372D57" w:rsidRDefault="00372D57" w:rsidP="00372D57">
            <w:pPr>
              <w:jc w:val="center"/>
              <w:rPr>
                <w:sz w:val="16"/>
                <w:szCs w:val="16"/>
                <w:lang w:val="en-US"/>
              </w:rPr>
            </w:pPr>
            <w:r w:rsidRPr="00372D57">
              <w:rPr>
                <w:sz w:val="16"/>
                <w:szCs w:val="16"/>
                <w:lang w:val="en-US"/>
              </w:rPr>
              <w:t>1</w:t>
            </w:r>
          </w:p>
        </w:tc>
        <w:tc>
          <w:tcPr>
            <w:tcW w:w="542" w:type="dxa"/>
            <w:shd w:val="clear" w:color="auto" w:fill="FFFFFF"/>
            <w:vAlign w:val="center"/>
          </w:tcPr>
          <w:p w14:paraId="23036070" w14:textId="77777777" w:rsidR="00372D57" w:rsidRPr="00372D57" w:rsidRDefault="00372D57" w:rsidP="00372D57">
            <w:pPr>
              <w:jc w:val="center"/>
              <w:rPr>
                <w:sz w:val="16"/>
                <w:szCs w:val="16"/>
              </w:rPr>
            </w:pPr>
          </w:p>
        </w:tc>
        <w:tc>
          <w:tcPr>
            <w:tcW w:w="540" w:type="dxa"/>
            <w:shd w:val="clear" w:color="auto" w:fill="FFFFFF"/>
            <w:vAlign w:val="center"/>
          </w:tcPr>
          <w:p w14:paraId="539763A8" w14:textId="77777777" w:rsidR="00372D57" w:rsidRPr="00372D57" w:rsidRDefault="00372D57" w:rsidP="00372D57">
            <w:pPr>
              <w:jc w:val="center"/>
              <w:rPr>
                <w:sz w:val="16"/>
                <w:szCs w:val="16"/>
              </w:rPr>
            </w:pPr>
          </w:p>
        </w:tc>
        <w:tc>
          <w:tcPr>
            <w:tcW w:w="808" w:type="dxa"/>
            <w:tcBorders>
              <w:right w:val="double" w:sz="4" w:space="0" w:color="auto"/>
            </w:tcBorders>
            <w:shd w:val="clear" w:color="auto" w:fill="FFFFFF"/>
            <w:vAlign w:val="center"/>
          </w:tcPr>
          <w:p w14:paraId="71D6FBFF" w14:textId="77777777" w:rsidR="00372D57" w:rsidRPr="00372D57" w:rsidRDefault="00372D57" w:rsidP="00372D57">
            <w:pPr>
              <w:jc w:val="center"/>
              <w:rPr>
                <w:sz w:val="16"/>
                <w:szCs w:val="16"/>
              </w:rPr>
            </w:pPr>
            <w:r w:rsidRPr="00372D57">
              <w:rPr>
                <w:sz w:val="16"/>
                <w:szCs w:val="16"/>
                <w:lang w:val="en-US"/>
              </w:rPr>
              <w:t>2</w:t>
            </w:r>
            <w:r w:rsidRPr="00372D57">
              <w:rPr>
                <w:sz w:val="16"/>
                <w:szCs w:val="16"/>
              </w:rPr>
              <w:t>4</w:t>
            </w:r>
          </w:p>
        </w:tc>
        <w:tc>
          <w:tcPr>
            <w:tcW w:w="540" w:type="dxa"/>
            <w:gridSpan w:val="2"/>
            <w:tcBorders>
              <w:left w:val="double" w:sz="4" w:space="0" w:color="auto"/>
            </w:tcBorders>
            <w:shd w:val="clear" w:color="auto" w:fill="FFFFFF"/>
            <w:vAlign w:val="center"/>
          </w:tcPr>
          <w:p w14:paraId="5F8E48EA" w14:textId="77777777" w:rsidR="00372D57" w:rsidRPr="00372D57" w:rsidRDefault="00372D57" w:rsidP="00372D57">
            <w:pPr>
              <w:jc w:val="center"/>
              <w:rPr>
                <w:sz w:val="16"/>
                <w:szCs w:val="16"/>
                <w:lang w:val="en-US"/>
              </w:rPr>
            </w:pPr>
            <w:r w:rsidRPr="00372D57">
              <w:rPr>
                <w:sz w:val="16"/>
                <w:szCs w:val="16"/>
                <w:lang w:val="en-US"/>
              </w:rPr>
              <w:t>10</w:t>
            </w:r>
          </w:p>
        </w:tc>
        <w:tc>
          <w:tcPr>
            <w:tcW w:w="453" w:type="dxa"/>
            <w:shd w:val="clear" w:color="auto" w:fill="FFFFFF"/>
            <w:vAlign w:val="center"/>
          </w:tcPr>
          <w:p w14:paraId="70902CC5"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661273C1"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6CEFAC6B" w14:textId="77777777" w:rsidR="00372D57" w:rsidRPr="00372D57" w:rsidRDefault="00372D57" w:rsidP="00372D57">
            <w:pPr>
              <w:jc w:val="center"/>
              <w:rPr>
                <w:sz w:val="16"/>
                <w:szCs w:val="16"/>
                <w:lang w:val="en-US"/>
              </w:rPr>
            </w:pPr>
          </w:p>
        </w:tc>
        <w:tc>
          <w:tcPr>
            <w:tcW w:w="504" w:type="dxa"/>
            <w:shd w:val="clear" w:color="auto" w:fill="FFFFFF"/>
            <w:vAlign w:val="center"/>
          </w:tcPr>
          <w:p w14:paraId="41B687FF"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128C16AF"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234EF145"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268AB8AA" w14:textId="77777777" w:rsidR="00372D57" w:rsidRPr="00372D57" w:rsidRDefault="00372D57" w:rsidP="00372D57">
            <w:pPr>
              <w:jc w:val="center"/>
              <w:rPr>
                <w:sz w:val="16"/>
                <w:szCs w:val="16"/>
                <w:lang w:val="en-US"/>
              </w:rPr>
            </w:pPr>
          </w:p>
        </w:tc>
        <w:tc>
          <w:tcPr>
            <w:tcW w:w="540" w:type="dxa"/>
            <w:shd w:val="clear" w:color="auto" w:fill="FFFFFF"/>
            <w:vAlign w:val="center"/>
          </w:tcPr>
          <w:p w14:paraId="32DB0802" w14:textId="77777777" w:rsidR="00372D57" w:rsidRPr="00372D57" w:rsidRDefault="00372D57" w:rsidP="00372D57">
            <w:pPr>
              <w:jc w:val="center"/>
              <w:rPr>
                <w:sz w:val="16"/>
                <w:szCs w:val="16"/>
              </w:rPr>
            </w:pPr>
            <w:r w:rsidRPr="00372D57">
              <w:rPr>
                <w:sz w:val="16"/>
                <w:szCs w:val="16"/>
              </w:rPr>
              <w:t>1</w:t>
            </w:r>
          </w:p>
        </w:tc>
        <w:tc>
          <w:tcPr>
            <w:tcW w:w="630" w:type="dxa"/>
            <w:tcBorders>
              <w:right w:val="double" w:sz="4" w:space="0" w:color="auto"/>
            </w:tcBorders>
            <w:shd w:val="clear" w:color="auto" w:fill="FFFFFF"/>
            <w:vAlign w:val="center"/>
          </w:tcPr>
          <w:p w14:paraId="17CEFBB0"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7A9A42EF"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0B06CD47" w14:textId="77777777" w:rsidR="00372D57" w:rsidRPr="00372D57" w:rsidRDefault="00372D57" w:rsidP="00372D57">
            <w:pPr>
              <w:jc w:val="center"/>
              <w:rPr>
                <w:b/>
                <w:sz w:val="16"/>
                <w:szCs w:val="16"/>
              </w:rPr>
            </w:pPr>
            <w:r w:rsidRPr="00372D57">
              <w:rPr>
                <w:b/>
                <w:sz w:val="16"/>
                <w:szCs w:val="16"/>
              </w:rPr>
              <w:t>1.440</w:t>
            </w:r>
          </w:p>
        </w:tc>
      </w:tr>
      <w:tr w:rsidR="00573837" w:rsidRPr="00372D57" w14:paraId="56422C0D" w14:textId="77777777" w:rsidTr="00352BA9">
        <w:trPr>
          <w:gridAfter w:val="1"/>
          <w:wAfter w:w="7" w:type="dxa"/>
        </w:trPr>
        <w:tc>
          <w:tcPr>
            <w:tcW w:w="988" w:type="dxa"/>
            <w:shd w:val="clear" w:color="auto" w:fill="FFFFFF"/>
            <w:vAlign w:val="center"/>
          </w:tcPr>
          <w:p w14:paraId="0B8A68F7" w14:textId="77777777" w:rsidR="00372D57" w:rsidRPr="00372D57" w:rsidRDefault="00372D57" w:rsidP="00372D57">
            <w:pPr>
              <w:jc w:val="center"/>
              <w:rPr>
                <w:sz w:val="16"/>
                <w:szCs w:val="16"/>
                <w:lang w:val="en-US"/>
              </w:rPr>
            </w:pPr>
            <w:r w:rsidRPr="00372D57">
              <w:rPr>
                <w:sz w:val="16"/>
                <w:szCs w:val="16"/>
              </w:rPr>
              <w:t>Николић Анкица</w:t>
            </w:r>
          </w:p>
        </w:tc>
        <w:tc>
          <w:tcPr>
            <w:tcW w:w="365" w:type="dxa"/>
            <w:shd w:val="clear" w:color="auto" w:fill="FFFFFF"/>
            <w:vAlign w:val="center"/>
          </w:tcPr>
          <w:p w14:paraId="57E97AB6" w14:textId="77777777" w:rsidR="00372D57" w:rsidRPr="00372D57" w:rsidRDefault="00372D57" w:rsidP="00372D57">
            <w:pPr>
              <w:jc w:val="center"/>
              <w:rPr>
                <w:sz w:val="16"/>
                <w:szCs w:val="16"/>
                <w:lang w:val="en-US"/>
              </w:rPr>
            </w:pPr>
            <w:r w:rsidRPr="00372D57">
              <w:rPr>
                <w:sz w:val="16"/>
                <w:szCs w:val="16"/>
                <w:lang w:val="en-US"/>
              </w:rPr>
              <w:t>100</w:t>
            </w:r>
          </w:p>
        </w:tc>
        <w:tc>
          <w:tcPr>
            <w:tcW w:w="622" w:type="dxa"/>
            <w:shd w:val="clear" w:color="auto" w:fill="FFFFFF"/>
            <w:vAlign w:val="center"/>
          </w:tcPr>
          <w:p w14:paraId="33156DB0" w14:textId="77777777" w:rsidR="00372D57" w:rsidRPr="00372D57" w:rsidRDefault="00372D57" w:rsidP="00372D57">
            <w:pPr>
              <w:jc w:val="center"/>
              <w:rPr>
                <w:sz w:val="16"/>
                <w:szCs w:val="16"/>
                <w:lang w:val="en-US"/>
              </w:rPr>
            </w:pPr>
            <w:r w:rsidRPr="00372D57">
              <w:rPr>
                <w:sz w:val="16"/>
                <w:szCs w:val="16"/>
              </w:rPr>
              <w:t>1</w:t>
            </w:r>
            <w:r w:rsidRPr="00372D57">
              <w:rPr>
                <w:sz w:val="16"/>
                <w:szCs w:val="16"/>
                <w:lang w:val="en-US"/>
              </w:rPr>
              <w:t>9</w:t>
            </w:r>
          </w:p>
        </w:tc>
        <w:tc>
          <w:tcPr>
            <w:tcW w:w="708" w:type="dxa"/>
            <w:shd w:val="clear" w:color="auto" w:fill="FFFFFF"/>
            <w:vAlign w:val="center"/>
          </w:tcPr>
          <w:p w14:paraId="581DBD0C" w14:textId="77777777" w:rsidR="00372D57" w:rsidRPr="00372D57" w:rsidRDefault="00372D57" w:rsidP="00372D57">
            <w:pPr>
              <w:jc w:val="center"/>
              <w:rPr>
                <w:sz w:val="16"/>
                <w:szCs w:val="16"/>
                <w:lang w:val="en-US"/>
              </w:rPr>
            </w:pPr>
            <w:r w:rsidRPr="00372D57">
              <w:rPr>
                <w:sz w:val="16"/>
                <w:szCs w:val="16"/>
                <w:lang w:val="en-US"/>
              </w:rPr>
              <w:t>1</w:t>
            </w:r>
          </w:p>
        </w:tc>
        <w:tc>
          <w:tcPr>
            <w:tcW w:w="268" w:type="dxa"/>
            <w:shd w:val="clear" w:color="auto" w:fill="FFFFFF"/>
            <w:vAlign w:val="center"/>
          </w:tcPr>
          <w:p w14:paraId="07EA5379" w14:textId="77777777" w:rsidR="00372D57" w:rsidRPr="00372D57" w:rsidRDefault="00372D57" w:rsidP="00372D57">
            <w:pPr>
              <w:jc w:val="center"/>
              <w:rPr>
                <w:sz w:val="16"/>
                <w:szCs w:val="16"/>
              </w:rPr>
            </w:pPr>
            <w:r w:rsidRPr="00372D57">
              <w:rPr>
                <w:sz w:val="16"/>
                <w:szCs w:val="16"/>
              </w:rPr>
              <w:t>20</w:t>
            </w:r>
          </w:p>
        </w:tc>
        <w:tc>
          <w:tcPr>
            <w:tcW w:w="534" w:type="dxa"/>
            <w:shd w:val="clear" w:color="auto" w:fill="FFFFFF"/>
            <w:vAlign w:val="center"/>
          </w:tcPr>
          <w:p w14:paraId="439101D4" w14:textId="77777777" w:rsidR="00372D57" w:rsidRPr="00372D57" w:rsidRDefault="00372D57" w:rsidP="00372D57">
            <w:pPr>
              <w:ind w:left="17"/>
              <w:jc w:val="center"/>
              <w:rPr>
                <w:sz w:val="16"/>
                <w:szCs w:val="16"/>
                <w:lang w:val="en-US"/>
              </w:rPr>
            </w:pPr>
            <w:r w:rsidRPr="00372D57">
              <w:rPr>
                <w:sz w:val="16"/>
                <w:szCs w:val="16"/>
                <w:lang w:val="en-US"/>
              </w:rPr>
              <w:t>1</w:t>
            </w:r>
          </w:p>
        </w:tc>
        <w:tc>
          <w:tcPr>
            <w:tcW w:w="295" w:type="dxa"/>
            <w:shd w:val="clear" w:color="auto" w:fill="FFFFFF"/>
            <w:vAlign w:val="center"/>
          </w:tcPr>
          <w:p w14:paraId="2CFFF6B0" w14:textId="77777777" w:rsidR="00372D57" w:rsidRPr="00372D57" w:rsidRDefault="00372D57" w:rsidP="00372D57">
            <w:pPr>
              <w:jc w:val="center"/>
              <w:rPr>
                <w:sz w:val="16"/>
                <w:szCs w:val="16"/>
              </w:rPr>
            </w:pPr>
            <w:r w:rsidRPr="00372D57">
              <w:rPr>
                <w:sz w:val="16"/>
                <w:szCs w:val="16"/>
              </w:rPr>
              <w:t>1</w:t>
            </w:r>
          </w:p>
        </w:tc>
        <w:tc>
          <w:tcPr>
            <w:tcW w:w="270" w:type="dxa"/>
            <w:shd w:val="clear" w:color="auto" w:fill="FFFFFF"/>
            <w:tcMar>
              <w:left w:w="0" w:type="dxa"/>
              <w:right w:w="0" w:type="dxa"/>
            </w:tcMar>
            <w:vAlign w:val="center"/>
          </w:tcPr>
          <w:p w14:paraId="72A77B27" w14:textId="77777777" w:rsidR="00372D57" w:rsidRPr="00372D57" w:rsidRDefault="00372D57" w:rsidP="00372D57">
            <w:pPr>
              <w:jc w:val="center"/>
              <w:rPr>
                <w:sz w:val="16"/>
                <w:szCs w:val="16"/>
              </w:rPr>
            </w:pPr>
            <w:r w:rsidRPr="00372D57">
              <w:rPr>
                <w:sz w:val="16"/>
                <w:szCs w:val="16"/>
              </w:rPr>
              <w:t>1</w:t>
            </w:r>
          </w:p>
        </w:tc>
        <w:tc>
          <w:tcPr>
            <w:tcW w:w="383" w:type="dxa"/>
            <w:shd w:val="clear" w:color="auto" w:fill="FFFFFF"/>
            <w:vAlign w:val="center"/>
          </w:tcPr>
          <w:p w14:paraId="1E2C705F" w14:textId="77777777" w:rsidR="00372D57" w:rsidRPr="00372D57" w:rsidRDefault="00372D57" w:rsidP="00372D57">
            <w:pPr>
              <w:jc w:val="center"/>
              <w:rPr>
                <w:sz w:val="16"/>
                <w:szCs w:val="16"/>
                <w:lang w:val="en-US"/>
              </w:rPr>
            </w:pPr>
          </w:p>
        </w:tc>
        <w:tc>
          <w:tcPr>
            <w:tcW w:w="450" w:type="dxa"/>
            <w:shd w:val="clear" w:color="auto" w:fill="FFFFFF"/>
            <w:vAlign w:val="center"/>
          </w:tcPr>
          <w:p w14:paraId="29DFA0E3" w14:textId="77777777" w:rsidR="00372D57" w:rsidRPr="00372D57" w:rsidRDefault="00372D57" w:rsidP="00372D57">
            <w:pPr>
              <w:jc w:val="center"/>
              <w:rPr>
                <w:sz w:val="16"/>
                <w:szCs w:val="16"/>
                <w:lang w:val="en-US"/>
              </w:rPr>
            </w:pPr>
          </w:p>
        </w:tc>
        <w:tc>
          <w:tcPr>
            <w:tcW w:w="360" w:type="dxa"/>
            <w:shd w:val="clear" w:color="auto" w:fill="FFFFFF"/>
            <w:vAlign w:val="center"/>
          </w:tcPr>
          <w:p w14:paraId="032BFD09" w14:textId="77777777" w:rsidR="00372D57" w:rsidRPr="00372D57" w:rsidRDefault="00372D57" w:rsidP="00372D57">
            <w:pPr>
              <w:jc w:val="center"/>
              <w:rPr>
                <w:sz w:val="16"/>
                <w:szCs w:val="16"/>
                <w:lang w:val="en-US"/>
              </w:rPr>
            </w:pPr>
          </w:p>
        </w:tc>
        <w:tc>
          <w:tcPr>
            <w:tcW w:w="540" w:type="dxa"/>
            <w:shd w:val="clear" w:color="auto" w:fill="FFFFFF"/>
            <w:vAlign w:val="center"/>
          </w:tcPr>
          <w:p w14:paraId="4996EA35" w14:textId="77777777" w:rsidR="00372D57" w:rsidRPr="00372D57" w:rsidRDefault="00372D57" w:rsidP="00372D57">
            <w:pPr>
              <w:jc w:val="center"/>
              <w:rPr>
                <w:sz w:val="16"/>
                <w:szCs w:val="16"/>
              </w:rPr>
            </w:pPr>
          </w:p>
        </w:tc>
        <w:tc>
          <w:tcPr>
            <w:tcW w:w="360" w:type="dxa"/>
            <w:shd w:val="clear" w:color="auto" w:fill="FFFFFF"/>
            <w:vAlign w:val="center"/>
          </w:tcPr>
          <w:p w14:paraId="3DA3C5FA" w14:textId="77777777" w:rsidR="00372D57" w:rsidRPr="00372D57" w:rsidRDefault="00372D57" w:rsidP="00372D57">
            <w:pPr>
              <w:jc w:val="center"/>
              <w:rPr>
                <w:sz w:val="16"/>
                <w:szCs w:val="16"/>
              </w:rPr>
            </w:pPr>
          </w:p>
        </w:tc>
        <w:tc>
          <w:tcPr>
            <w:tcW w:w="221" w:type="dxa"/>
            <w:shd w:val="clear" w:color="auto" w:fill="FFFFFF"/>
            <w:vAlign w:val="center"/>
          </w:tcPr>
          <w:p w14:paraId="4EEEE6AE" w14:textId="77777777" w:rsidR="00372D57" w:rsidRPr="00372D57" w:rsidRDefault="00372D57" w:rsidP="00372D57">
            <w:pPr>
              <w:jc w:val="center"/>
              <w:rPr>
                <w:sz w:val="16"/>
                <w:szCs w:val="16"/>
              </w:rPr>
            </w:pPr>
          </w:p>
        </w:tc>
        <w:tc>
          <w:tcPr>
            <w:tcW w:w="589" w:type="dxa"/>
            <w:shd w:val="clear" w:color="auto" w:fill="FFFFFF"/>
            <w:vAlign w:val="center"/>
          </w:tcPr>
          <w:p w14:paraId="3E147967" w14:textId="77777777" w:rsidR="00372D57" w:rsidRPr="00372D57" w:rsidRDefault="00372D57" w:rsidP="00372D57">
            <w:pPr>
              <w:jc w:val="center"/>
              <w:rPr>
                <w:sz w:val="16"/>
                <w:szCs w:val="16"/>
                <w:lang w:val="en-US"/>
              </w:rPr>
            </w:pPr>
            <w:r w:rsidRPr="00372D57">
              <w:rPr>
                <w:sz w:val="16"/>
                <w:szCs w:val="16"/>
                <w:lang w:val="en-US"/>
              </w:rPr>
              <w:t>1</w:t>
            </w:r>
          </w:p>
        </w:tc>
        <w:tc>
          <w:tcPr>
            <w:tcW w:w="542" w:type="dxa"/>
            <w:shd w:val="clear" w:color="auto" w:fill="FFFFFF"/>
            <w:vAlign w:val="center"/>
          </w:tcPr>
          <w:p w14:paraId="3282363E" w14:textId="77777777" w:rsidR="00372D57" w:rsidRPr="00372D57" w:rsidRDefault="00372D57" w:rsidP="00372D57">
            <w:pPr>
              <w:jc w:val="center"/>
              <w:rPr>
                <w:sz w:val="16"/>
                <w:szCs w:val="16"/>
              </w:rPr>
            </w:pPr>
          </w:p>
        </w:tc>
        <w:tc>
          <w:tcPr>
            <w:tcW w:w="540" w:type="dxa"/>
            <w:shd w:val="clear" w:color="auto" w:fill="FFFFFF"/>
            <w:vAlign w:val="center"/>
          </w:tcPr>
          <w:p w14:paraId="4867A97C" w14:textId="77777777" w:rsidR="00372D57" w:rsidRPr="00372D57" w:rsidRDefault="00372D57" w:rsidP="00372D57">
            <w:pPr>
              <w:jc w:val="center"/>
              <w:rPr>
                <w:sz w:val="16"/>
                <w:szCs w:val="16"/>
              </w:rPr>
            </w:pPr>
          </w:p>
        </w:tc>
        <w:tc>
          <w:tcPr>
            <w:tcW w:w="808" w:type="dxa"/>
            <w:tcBorders>
              <w:right w:val="double" w:sz="4" w:space="0" w:color="auto"/>
            </w:tcBorders>
            <w:shd w:val="clear" w:color="auto" w:fill="FFFFFF"/>
            <w:vAlign w:val="center"/>
          </w:tcPr>
          <w:p w14:paraId="4BDDE665" w14:textId="77777777" w:rsidR="00372D57" w:rsidRPr="00372D57" w:rsidRDefault="00372D57" w:rsidP="00372D57">
            <w:pPr>
              <w:jc w:val="center"/>
              <w:rPr>
                <w:sz w:val="16"/>
                <w:szCs w:val="16"/>
              </w:rPr>
            </w:pPr>
            <w:r w:rsidRPr="00372D57">
              <w:rPr>
                <w:sz w:val="16"/>
                <w:szCs w:val="16"/>
                <w:lang w:val="en-US"/>
              </w:rPr>
              <w:t>2</w:t>
            </w:r>
            <w:r w:rsidRPr="00372D57">
              <w:rPr>
                <w:sz w:val="16"/>
                <w:szCs w:val="16"/>
              </w:rPr>
              <w:t>4</w:t>
            </w:r>
          </w:p>
        </w:tc>
        <w:tc>
          <w:tcPr>
            <w:tcW w:w="540" w:type="dxa"/>
            <w:gridSpan w:val="2"/>
            <w:tcBorders>
              <w:left w:val="double" w:sz="4" w:space="0" w:color="auto"/>
            </w:tcBorders>
            <w:shd w:val="clear" w:color="auto" w:fill="FFFFFF"/>
            <w:vAlign w:val="center"/>
          </w:tcPr>
          <w:p w14:paraId="1ADC7D32" w14:textId="77777777" w:rsidR="00372D57" w:rsidRPr="00372D57" w:rsidRDefault="00372D57" w:rsidP="00372D57">
            <w:pPr>
              <w:jc w:val="center"/>
              <w:rPr>
                <w:sz w:val="16"/>
                <w:szCs w:val="16"/>
                <w:lang w:val="en-US"/>
              </w:rPr>
            </w:pPr>
            <w:r w:rsidRPr="00372D57">
              <w:rPr>
                <w:sz w:val="16"/>
                <w:szCs w:val="16"/>
                <w:lang w:val="en-US"/>
              </w:rPr>
              <w:t>10</w:t>
            </w:r>
          </w:p>
        </w:tc>
        <w:tc>
          <w:tcPr>
            <w:tcW w:w="453" w:type="dxa"/>
            <w:shd w:val="clear" w:color="auto" w:fill="FFFFFF"/>
            <w:vAlign w:val="center"/>
          </w:tcPr>
          <w:p w14:paraId="17BBAC1A"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15C6191F"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6BBE6C29" w14:textId="77777777" w:rsidR="00372D57" w:rsidRPr="00372D57" w:rsidRDefault="00372D57" w:rsidP="00372D57">
            <w:pPr>
              <w:jc w:val="center"/>
              <w:rPr>
                <w:sz w:val="16"/>
                <w:szCs w:val="16"/>
                <w:lang w:val="en-US"/>
              </w:rPr>
            </w:pPr>
            <w:r w:rsidRPr="00372D57">
              <w:rPr>
                <w:sz w:val="16"/>
                <w:szCs w:val="16"/>
                <w:lang w:val="en-US"/>
              </w:rPr>
              <w:t>1</w:t>
            </w:r>
          </w:p>
        </w:tc>
        <w:tc>
          <w:tcPr>
            <w:tcW w:w="504" w:type="dxa"/>
            <w:shd w:val="clear" w:color="auto" w:fill="FFFFFF"/>
            <w:vAlign w:val="center"/>
          </w:tcPr>
          <w:p w14:paraId="0348600D"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0A998FA5"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402853E8"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6627C722" w14:textId="77777777" w:rsidR="00372D57" w:rsidRPr="00372D57" w:rsidRDefault="00372D57" w:rsidP="00372D57">
            <w:pPr>
              <w:jc w:val="center"/>
              <w:rPr>
                <w:sz w:val="16"/>
                <w:szCs w:val="16"/>
                <w:lang w:val="en-US"/>
              </w:rPr>
            </w:pPr>
          </w:p>
        </w:tc>
        <w:tc>
          <w:tcPr>
            <w:tcW w:w="540" w:type="dxa"/>
            <w:shd w:val="clear" w:color="auto" w:fill="FFFFFF"/>
            <w:vAlign w:val="center"/>
          </w:tcPr>
          <w:p w14:paraId="1F0F486F" w14:textId="77777777" w:rsidR="00372D57" w:rsidRPr="00372D57" w:rsidRDefault="00372D57" w:rsidP="00372D57">
            <w:pPr>
              <w:jc w:val="center"/>
              <w:rPr>
                <w:sz w:val="16"/>
                <w:szCs w:val="16"/>
                <w:lang w:val="en-US"/>
              </w:rPr>
            </w:pPr>
          </w:p>
        </w:tc>
        <w:tc>
          <w:tcPr>
            <w:tcW w:w="630" w:type="dxa"/>
            <w:tcBorders>
              <w:right w:val="double" w:sz="4" w:space="0" w:color="auto"/>
            </w:tcBorders>
            <w:shd w:val="clear" w:color="auto" w:fill="FFFFFF"/>
            <w:vAlign w:val="center"/>
          </w:tcPr>
          <w:p w14:paraId="285A7F13"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32C9D0F2"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0361B3FA" w14:textId="77777777" w:rsidR="00372D57" w:rsidRPr="00372D57" w:rsidRDefault="00372D57" w:rsidP="00372D57">
            <w:pPr>
              <w:jc w:val="center"/>
              <w:rPr>
                <w:b/>
                <w:sz w:val="16"/>
                <w:szCs w:val="16"/>
              </w:rPr>
            </w:pPr>
            <w:r w:rsidRPr="00372D57">
              <w:rPr>
                <w:b/>
                <w:sz w:val="16"/>
                <w:szCs w:val="16"/>
              </w:rPr>
              <w:t>1.440</w:t>
            </w:r>
          </w:p>
        </w:tc>
      </w:tr>
      <w:tr w:rsidR="00573837" w:rsidRPr="00372D57" w14:paraId="0882FCC5" w14:textId="77777777" w:rsidTr="00352BA9">
        <w:trPr>
          <w:gridAfter w:val="1"/>
          <w:wAfter w:w="7" w:type="dxa"/>
        </w:trPr>
        <w:tc>
          <w:tcPr>
            <w:tcW w:w="988" w:type="dxa"/>
            <w:shd w:val="clear" w:color="auto" w:fill="FFFFFF"/>
            <w:vAlign w:val="center"/>
          </w:tcPr>
          <w:p w14:paraId="43A0CB56" w14:textId="77777777" w:rsidR="00372D57" w:rsidRPr="00372D57" w:rsidRDefault="00372D57" w:rsidP="00372D57">
            <w:pPr>
              <w:jc w:val="center"/>
              <w:rPr>
                <w:sz w:val="16"/>
                <w:szCs w:val="16"/>
              </w:rPr>
            </w:pPr>
            <w:r w:rsidRPr="00372D57">
              <w:rPr>
                <w:sz w:val="16"/>
                <w:szCs w:val="16"/>
              </w:rPr>
              <w:t>Марковић Марија</w:t>
            </w:r>
          </w:p>
        </w:tc>
        <w:tc>
          <w:tcPr>
            <w:tcW w:w="365" w:type="dxa"/>
            <w:shd w:val="clear" w:color="auto" w:fill="FFFFFF"/>
            <w:vAlign w:val="center"/>
          </w:tcPr>
          <w:p w14:paraId="0AA56934" w14:textId="77777777" w:rsidR="00372D57" w:rsidRPr="00372D57" w:rsidRDefault="00372D57" w:rsidP="00372D57">
            <w:pPr>
              <w:jc w:val="center"/>
              <w:rPr>
                <w:sz w:val="16"/>
                <w:szCs w:val="16"/>
                <w:lang w:val="en-US"/>
              </w:rPr>
            </w:pPr>
            <w:r w:rsidRPr="00372D57">
              <w:rPr>
                <w:sz w:val="16"/>
                <w:szCs w:val="16"/>
                <w:lang w:val="en-US"/>
              </w:rPr>
              <w:t>100</w:t>
            </w:r>
          </w:p>
        </w:tc>
        <w:tc>
          <w:tcPr>
            <w:tcW w:w="622" w:type="dxa"/>
            <w:shd w:val="clear" w:color="auto" w:fill="FFFFFF"/>
            <w:vAlign w:val="center"/>
          </w:tcPr>
          <w:p w14:paraId="06C1A3E5" w14:textId="77777777" w:rsidR="00372D57" w:rsidRPr="00372D57" w:rsidRDefault="00372D57" w:rsidP="00372D57">
            <w:pPr>
              <w:jc w:val="center"/>
              <w:rPr>
                <w:sz w:val="16"/>
                <w:szCs w:val="16"/>
                <w:lang w:val="en-US"/>
              </w:rPr>
            </w:pPr>
            <w:r w:rsidRPr="00372D57">
              <w:rPr>
                <w:sz w:val="16"/>
                <w:szCs w:val="16"/>
              </w:rPr>
              <w:t>1</w:t>
            </w:r>
            <w:r w:rsidRPr="00372D57">
              <w:rPr>
                <w:sz w:val="16"/>
                <w:szCs w:val="16"/>
                <w:lang w:val="en-US"/>
              </w:rPr>
              <w:t>9</w:t>
            </w:r>
          </w:p>
        </w:tc>
        <w:tc>
          <w:tcPr>
            <w:tcW w:w="708" w:type="dxa"/>
            <w:shd w:val="clear" w:color="auto" w:fill="FFFFFF"/>
            <w:vAlign w:val="center"/>
          </w:tcPr>
          <w:p w14:paraId="4DB93DEA" w14:textId="77777777" w:rsidR="00372D57" w:rsidRPr="00372D57" w:rsidRDefault="00372D57" w:rsidP="00372D57">
            <w:pPr>
              <w:jc w:val="center"/>
              <w:rPr>
                <w:sz w:val="16"/>
                <w:szCs w:val="16"/>
                <w:lang w:val="en-US"/>
              </w:rPr>
            </w:pPr>
            <w:r w:rsidRPr="00372D57">
              <w:rPr>
                <w:sz w:val="16"/>
                <w:szCs w:val="16"/>
                <w:lang w:val="en-US"/>
              </w:rPr>
              <w:t>1</w:t>
            </w:r>
          </w:p>
        </w:tc>
        <w:tc>
          <w:tcPr>
            <w:tcW w:w="268" w:type="dxa"/>
            <w:shd w:val="clear" w:color="auto" w:fill="FFFFFF"/>
            <w:vAlign w:val="center"/>
          </w:tcPr>
          <w:p w14:paraId="56891CE9" w14:textId="77777777" w:rsidR="00372D57" w:rsidRPr="00372D57" w:rsidRDefault="00372D57" w:rsidP="00372D57">
            <w:pPr>
              <w:jc w:val="center"/>
              <w:rPr>
                <w:sz w:val="16"/>
                <w:szCs w:val="16"/>
              </w:rPr>
            </w:pPr>
            <w:r w:rsidRPr="00372D57">
              <w:rPr>
                <w:sz w:val="16"/>
                <w:szCs w:val="16"/>
              </w:rPr>
              <w:t>20</w:t>
            </w:r>
          </w:p>
        </w:tc>
        <w:tc>
          <w:tcPr>
            <w:tcW w:w="534" w:type="dxa"/>
            <w:shd w:val="clear" w:color="auto" w:fill="FFFFFF"/>
            <w:vAlign w:val="center"/>
          </w:tcPr>
          <w:p w14:paraId="65270DDA" w14:textId="77777777" w:rsidR="00372D57" w:rsidRPr="00372D57" w:rsidRDefault="00372D57" w:rsidP="00372D57">
            <w:pPr>
              <w:ind w:left="17"/>
              <w:jc w:val="center"/>
              <w:rPr>
                <w:sz w:val="16"/>
                <w:szCs w:val="16"/>
                <w:lang w:val="en-US"/>
              </w:rPr>
            </w:pPr>
            <w:r w:rsidRPr="00372D57">
              <w:rPr>
                <w:sz w:val="16"/>
                <w:szCs w:val="16"/>
                <w:lang w:val="en-US"/>
              </w:rPr>
              <w:t>1</w:t>
            </w:r>
          </w:p>
        </w:tc>
        <w:tc>
          <w:tcPr>
            <w:tcW w:w="295" w:type="dxa"/>
            <w:shd w:val="clear" w:color="auto" w:fill="FFFFFF"/>
            <w:vAlign w:val="center"/>
          </w:tcPr>
          <w:p w14:paraId="264B6406" w14:textId="77777777" w:rsidR="00372D57" w:rsidRPr="00372D57" w:rsidRDefault="00372D57" w:rsidP="00372D57">
            <w:pPr>
              <w:jc w:val="center"/>
              <w:rPr>
                <w:sz w:val="16"/>
                <w:szCs w:val="16"/>
              </w:rPr>
            </w:pPr>
            <w:r w:rsidRPr="00372D57">
              <w:rPr>
                <w:sz w:val="16"/>
                <w:szCs w:val="16"/>
              </w:rPr>
              <w:t>1</w:t>
            </w:r>
          </w:p>
        </w:tc>
        <w:tc>
          <w:tcPr>
            <w:tcW w:w="270" w:type="dxa"/>
            <w:shd w:val="clear" w:color="auto" w:fill="FFFFFF"/>
            <w:tcMar>
              <w:left w:w="0" w:type="dxa"/>
              <w:right w:w="0" w:type="dxa"/>
            </w:tcMar>
            <w:vAlign w:val="center"/>
          </w:tcPr>
          <w:p w14:paraId="35490F60" w14:textId="77777777" w:rsidR="00372D57" w:rsidRPr="00372D57" w:rsidRDefault="00372D57" w:rsidP="00372D57">
            <w:pPr>
              <w:jc w:val="center"/>
              <w:rPr>
                <w:sz w:val="16"/>
                <w:szCs w:val="16"/>
              </w:rPr>
            </w:pPr>
            <w:r w:rsidRPr="00372D57">
              <w:rPr>
                <w:sz w:val="16"/>
                <w:szCs w:val="16"/>
              </w:rPr>
              <w:t>1</w:t>
            </w:r>
          </w:p>
        </w:tc>
        <w:tc>
          <w:tcPr>
            <w:tcW w:w="383" w:type="dxa"/>
            <w:shd w:val="clear" w:color="auto" w:fill="FFFFFF"/>
            <w:vAlign w:val="center"/>
          </w:tcPr>
          <w:p w14:paraId="4EDF9D82" w14:textId="77777777" w:rsidR="00372D57" w:rsidRPr="00372D57" w:rsidRDefault="00372D57" w:rsidP="00372D57">
            <w:pPr>
              <w:jc w:val="center"/>
              <w:rPr>
                <w:sz w:val="16"/>
                <w:szCs w:val="16"/>
                <w:lang w:val="en-US"/>
              </w:rPr>
            </w:pPr>
          </w:p>
        </w:tc>
        <w:tc>
          <w:tcPr>
            <w:tcW w:w="450" w:type="dxa"/>
            <w:shd w:val="clear" w:color="auto" w:fill="FFFFFF"/>
            <w:vAlign w:val="center"/>
          </w:tcPr>
          <w:p w14:paraId="73AA5093" w14:textId="77777777" w:rsidR="00372D57" w:rsidRPr="00372D57" w:rsidRDefault="00372D57" w:rsidP="00372D57">
            <w:pPr>
              <w:jc w:val="center"/>
              <w:rPr>
                <w:sz w:val="16"/>
                <w:szCs w:val="16"/>
                <w:lang w:val="en-US"/>
              </w:rPr>
            </w:pPr>
          </w:p>
        </w:tc>
        <w:tc>
          <w:tcPr>
            <w:tcW w:w="360" w:type="dxa"/>
            <w:shd w:val="clear" w:color="auto" w:fill="FFFFFF"/>
            <w:vAlign w:val="center"/>
          </w:tcPr>
          <w:p w14:paraId="67E21B20" w14:textId="77777777" w:rsidR="00372D57" w:rsidRPr="00372D57" w:rsidRDefault="00372D57" w:rsidP="00372D57">
            <w:pPr>
              <w:jc w:val="center"/>
              <w:rPr>
                <w:sz w:val="16"/>
                <w:szCs w:val="16"/>
                <w:lang w:val="en-US"/>
              </w:rPr>
            </w:pPr>
          </w:p>
        </w:tc>
        <w:tc>
          <w:tcPr>
            <w:tcW w:w="540" w:type="dxa"/>
            <w:shd w:val="clear" w:color="auto" w:fill="FFFFFF"/>
            <w:vAlign w:val="center"/>
          </w:tcPr>
          <w:p w14:paraId="6837810D" w14:textId="77777777" w:rsidR="00372D57" w:rsidRPr="00372D57" w:rsidRDefault="00372D57" w:rsidP="00372D57">
            <w:pPr>
              <w:jc w:val="center"/>
              <w:rPr>
                <w:sz w:val="16"/>
                <w:szCs w:val="16"/>
              </w:rPr>
            </w:pPr>
          </w:p>
        </w:tc>
        <w:tc>
          <w:tcPr>
            <w:tcW w:w="360" w:type="dxa"/>
            <w:shd w:val="clear" w:color="auto" w:fill="FFFFFF"/>
            <w:vAlign w:val="center"/>
          </w:tcPr>
          <w:p w14:paraId="345EB52D" w14:textId="77777777" w:rsidR="00372D57" w:rsidRPr="00372D57" w:rsidRDefault="00372D57" w:rsidP="00372D57">
            <w:pPr>
              <w:jc w:val="center"/>
              <w:rPr>
                <w:sz w:val="16"/>
                <w:szCs w:val="16"/>
              </w:rPr>
            </w:pPr>
          </w:p>
        </w:tc>
        <w:tc>
          <w:tcPr>
            <w:tcW w:w="221" w:type="dxa"/>
            <w:shd w:val="clear" w:color="auto" w:fill="FFFFFF"/>
            <w:vAlign w:val="center"/>
          </w:tcPr>
          <w:p w14:paraId="305956F1" w14:textId="77777777" w:rsidR="00372D57" w:rsidRPr="00372D57" w:rsidRDefault="00372D57" w:rsidP="00372D57">
            <w:pPr>
              <w:jc w:val="center"/>
              <w:rPr>
                <w:sz w:val="16"/>
                <w:szCs w:val="16"/>
              </w:rPr>
            </w:pPr>
          </w:p>
        </w:tc>
        <w:tc>
          <w:tcPr>
            <w:tcW w:w="589" w:type="dxa"/>
            <w:shd w:val="clear" w:color="auto" w:fill="FFFFFF"/>
            <w:vAlign w:val="center"/>
          </w:tcPr>
          <w:p w14:paraId="6E691BFD" w14:textId="77777777" w:rsidR="00372D57" w:rsidRPr="00372D57" w:rsidRDefault="00372D57" w:rsidP="00372D57">
            <w:pPr>
              <w:jc w:val="center"/>
              <w:rPr>
                <w:sz w:val="16"/>
                <w:szCs w:val="16"/>
                <w:lang w:val="en-US"/>
              </w:rPr>
            </w:pPr>
            <w:r w:rsidRPr="00372D57">
              <w:rPr>
                <w:sz w:val="16"/>
                <w:szCs w:val="16"/>
                <w:lang w:val="en-US"/>
              </w:rPr>
              <w:t>1</w:t>
            </w:r>
          </w:p>
        </w:tc>
        <w:tc>
          <w:tcPr>
            <w:tcW w:w="542" w:type="dxa"/>
            <w:shd w:val="clear" w:color="auto" w:fill="FFFFFF"/>
            <w:vAlign w:val="center"/>
          </w:tcPr>
          <w:p w14:paraId="51639AD7" w14:textId="77777777" w:rsidR="00372D57" w:rsidRPr="00372D57" w:rsidRDefault="00372D57" w:rsidP="00372D57">
            <w:pPr>
              <w:jc w:val="center"/>
              <w:rPr>
                <w:sz w:val="16"/>
                <w:szCs w:val="16"/>
              </w:rPr>
            </w:pPr>
          </w:p>
        </w:tc>
        <w:tc>
          <w:tcPr>
            <w:tcW w:w="540" w:type="dxa"/>
            <w:shd w:val="clear" w:color="auto" w:fill="FFFFFF"/>
            <w:vAlign w:val="center"/>
          </w:tcPr>
          <w:p w14:paraId="75381387" w14:textId="77777777" w:rsidR="00372D57" w:rsidRPr="00372D57" w:rsidRDefault="00372D57" w:rsidP="00372D57">
            <w:pPr>
              <w:jc w:val="center"/>
              <w:rPr>
                <w:sz w:val="16"/>
                <w:szCs w:val="16"/>
              </w:rPr>
            </w:pPr>
          </w:p>
        </w:tc>
        <w:tc>
          <w:tcPr>
            <w:tcW w:w="808" w:type="dxa"/>
            <w:tcBorders>
              <w:right w:val="double" w:sz="4" w:space="0" w:color="auto"/>
            </w:tcBorders>
            <w:shd w:val="clear" w:color="auto" w:fill="FFFFFF"/>
            <w:vAlign w:val="center"/>
          </w:tcPr>
          <w:p w14:paraId="035211B1" w14:textId="77777777" w:rsidR="00372D57" w:rsidRPr="00372D57" w:rsidRDefault="00372D57" w:rsidP="00372D57">
            <w:pPr>
              <w:jc w:val="center"/>
              <w:rPr>
                <w:sz w:val="16"/>
                <w:szCs w:val="16"/>
              </w:rPr>
            </w:pPr>
            <w:r w:rsidRPr="00372D57">
              <w:rPr>
                <w:sz w:val="16"/>
                <w:szCs w:val="16"/>
                <w:lang w:val="en-US"/>
              </w:rPr>
              <w:t>2</w:t>
            </w:r>
            <w:r w:rsidRPr="00372D57">
              <w:rPr>
                <w:sz w:val="16"/>
                <w:szCs w:val="16"/>
              </w:rPr>
              <w:t>4</w:t>
            </w:r>
          </w:p>
        </w:tc>
        <w:tc>
          <w:tcPr>
            <w:tcW w:w="540" w:type="dxa"/>
            <w:gridSpan w:val="2"/>
            <w:tcBorders>
              <w:left w:val="double" w:sz="4" w:space="0" w:color="auto"/>
            </w:tcBorders>
            <w:shd w:val="clear" w:color="auto" w:fill="FFFFFF"/>
            <w:vAlign w:val="center"/>
          </w:tcPr>
          <w:p w14:paraId="7E7D5949" w14:textId="77777777" w:rsidR="00372D57" w:rsidRPr="00372D57" w:rsidRDefault="00372D57" w:rsidP="00372D57">
            <w:pPr>
              <w:jc w:val="center"/>
              <w:rPr>
                <w:sz w:val="16"/>
                <w:szCs w:val="16"/>
                <w:lang w:val="en-US"/>
              </w:rPr>
            </w:pPr>
            <w:r w:rsidRPr="00372D57">
              <w:rPr>
                <w:sz w:val="16"/>
                <w:szCs w:val="16"/>
                <w:lang w:val="en-US"/>
              </w:rPr>
              <w:t>10</w:t>
            </w:r>
          </w:p>
        </w:tc>
        <w:tc>
          <w:tcPr>
            <w:tcW w:w="453" w:type="dxa"/>
            <w:shd w:val="clear" w:color="auto" w:fill="FFFFFF"/>
            <w:vAlign w:val="center"/>
          </w:tcPr>
          <w:p w14:paraId="29D7493F"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4321CCE1"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02BDA929" w14:textId="77777777" w:rsidR="00372D57" w:rsidRPr="00372D57" w:rsidRDefault="00372D57" w:rsidP="00372D57">
            <w:pPr>
              <w:jc w:val="center"/>
              <w:rPr>
                <w:sz w:val="16"/>
                <w:szCs w:val="16"/>
                <w:lang w:val="en-US"/>
              </w:rPr>
            </w:pPr>
          </w:p>
        </w:tc>
        <w:tc>
          <w:tcPr>
            <w:tcW w:w="504" w:type="dxa"/>
            <w:shd w:val="clear" w:color="auto" w:fill="FFFFFF"/>
            <w:vAlign w:val="center"/>
          </w:tcPr>
          <w:p w14:paraId="410F4011"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0119B289"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51E2DA88"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06E6660F" w14:textId="77777777" w:rsidR="00372D57" w:rsidRPr="00372D57" w:rsidRDefault="00372D57" w:rsidP="00372D57">
            <w:pPr>
              <w:jc w:val="center"/>
              <w:rPr>
                <w:sz w:val="16"/>
                <w:szCs w:val="16"/>
                <w:lang w:val="en-US"/>
              </w:rPr>
            </w:pPr>
          </w:p>
        </w:tc>
        <w:tc>
          <w:tcPr>
            <w:tcW w:w="540" w:type="dxa"/>
            <w:shd w:val="clear" w:color="auto" w:fill="FFFFFF"/>
            <w:vAlign w:val="center"/>
          </w:tcPr>
          <w:p w14:paraId="4FE5F370" w14:textId="77777777" w:rsidR="00372D57" w:rsidRPr="00372D57" w:rsidRDefault="00372D57" w:rsidP="00372D57">
            <w:pPr>
              <w:jc w:val="center"/>
              <w:rPr>
                <w:sz w:val="16"/>
                <w:szCs w:val="16"/>
              </w:rPr>
            </w:pPr>
            <w:r w:rsidRPr="00372D57">
              <w:rPr>
                <w:sz w:val="16"/>
                <w:szCs w:val="16"/>
              </w:rPr>
              <w:t>1</w:t>
            </w:r>
          </w:p>
        </w:tc>
        <w:tc>
          <w:tcPr>
            <w:tcW w:w="630" w:type="dxa"/>
            <w:tcBorders>
              <w:right w:val="double" w:sz="4" w:space="0" w:color="auto"/>
            </w:tcBorders>
            <w:shd w:val="clear" w:color="auto" w:fill="FFFFFF"/>
            <w:vAlign w:val="center"/>
          </w:tcPr>
          <w:p w14:paraId="43B8ED0C"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286ACBA3"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241303BC" w14:textId="77777777" w:rsidR="00372D57" w:rsidRPr="00372D57" w:rsidRDefault="00372D57" w:rsidP="00372D57">
            <w:pPr>
              <w:jc w:val="center"/>
              <w:rPr>
                <w:b/>
                <w:sz w:val="16"/>
                <w:szCs w:val="16"/>
              </w:rPr>
            </w:pPr>
            <w:r w:rsidRPr="00372D57">
              <w:rPr>
                <w:b/>
                <w:sz w:val="16"/>
                <w:szCs w:val="16"/>
              </w:rPr>
              <w:t>1.440</w:t>
            </w:r>
          </w:p>
        </w:tc>
      </w:tr>
      <w:tr w:rsidR="00573837" w:rsidRPr="00372D57" w14:paraId="45FEC526" w14:textId="77777777" w:rsidTr="00352BA9">
        <w:trPr>
          <w:gridAfter w:val="1"/>
          <w:wAfter w:w="7" w:type="dxa"/>
        </w:trPr>
        <w:tc>
          <w:tcPr>
            <w:tcW w:w="988" w:type="dxa"/>
            <w:shd w:val="clear" w:color="auto" w:fill="FFFFFF"/>
            <w:vAlign w:val="center"/>
          </w:tcPr>
          <w:p w14:paraId="2427D142" w14:textId="77777777" w:rsidR="00372D57" w:rsidRPr="00372D57" w:rsidRDefault="00372D57" w:rsidP="00372D57">
            <w:pPr>
              <w:ind w:right="57"/>
              <w:jc w:val="center"/>
              <w:rPr>
                <w:sz w:val="16"/>
                <w:szCs w:val="16"/>
                <w:lang w:val="en-US"/>
              </w:rPr>
            </w:pPr>
            <w:r w:rsidRPr="00372D57">
              <w:rPr>
                <w:sz w:val="16"/>
                <w:szCs w:val="16"/>
              </w:rPr>
              <w:t>Арсеновић Маја</w:t>
            </w:r>
          </w:p>
        </w:tc>
        <w:tc>
          <w:tcPr>
            <w:tcW w:w="365" w:type="dxa"/>
            <w:shd w:val="clear" w:color="auto" w:fill="FFFFFF"/>
            <w:vAlign w:val="center"/>
          </w:tcPr>
          <w:p w14:paraId="26939397" w14:textId="77777777" w:rsidR="00372D57" w:rsidRPr="00372D57" w:rsidRDefault="00372D57" w:rsidP="00372D57">
            <w:pPr>
              <w:jc w:val="center"/>
              <w:rPr>
                <w:sz w:val="16"/>
                <w:szCs w:val="16"/>
                <w:lang w:val="en-US"/>
              </w:rPr>
            </w:pPr>
            <w:r w:rsidRPr="00372D57">
              <w:rPr>
                <w:sz w:val="16"/>
                <w:szCs w:val="16"/>
                <w:lang w:val="en-US"/>
              </w:rPr>
              <w:t>100</w:t>
            </w:r>
          </w:p>
        </w:tc>
        <w:tc>
          <w:tcPr>
            <w:tcW w:w="622" w:type="dxa"/>
            <w:shd w:val="clear" w:color="auto" w:fill="FFFFFF"/>
            <w:vAlign w:val="center"/>
          </w:tcPr>
          <w:p w14:paraId="0691CDB1" w14:textId="77777777" w:rsidR="00372D57" w:rsidRPr="00372D57" w:rsidRDefault="00372D57" w:rsidP="00372D57">
            <w:pPr>
              <w:jc w:val="center"/>
              <w:rPr>
                <w:sz w:val="16"/>
                <w:szCs w:val="16"/>
                <w:lang w:val="en-US"/>
              </w:rPr>
            </w:pPr>
            <w:r w:rsidRPr="00372D57">
              <w:rPr>
                <w:sz w:val="16"/>
                <w:szCs w:val="16"/>
              </w:rPr>
              <w:t>1</w:t>
            </w:r>
            <w:r w:rsidRPr="00372D57">
              <w:rPr>
                <w:sz w:val="16"/>
                <w:szCs w:val="16"/>
                <w:lang w:val="en-US"/>
              </w:rPr>
              <w:t>9</w:t>
            </w:r>
          </w:p>
        </w:tc>
        <w:tc>
          <w:tcPr>
            <w:tcW w:w="708" w:type="dxa"/>
            <w:shd w:val="clear" w:color="auto" w:fill="FFFFFF"/>
            <w:vAlign w:val="center"/>
          </w:tcPr>
          <w:p w14:paraId="228CBDDE" w14:textId="77777777" w:rsidR="00372D57" w:rsidRPr="00372D57" w:rsidRDefault="00372D57" w:rsidP="00372D57">
            <w:pPr>
              <w:jc w:val="center"/>
              <w:rPr>
                <w:sz w:val="16"/>
                <w:szCs w:val="16"/>
                <w:lang w:val="en-US"/>
              </w:rPr>
            </w:pPr>
            <w:r w:rsidRPr="00372D57">
              <w:rPr>
                <w:sz w:val="16"/>
                <w:szCs w:val="16"/>
                <w:lang w:val="en-US"/>
              </w:rPr>
              <w:t>1</w:t>
            </w:r>
          </w:p>
        </w:tc>
        <w:tc>
          <w:tcPr>
            <w:tcW w:w="268" w:type="dxa"/>
            <w:shd w:val="clear" w:color="auto" w:fill="FFFFFF"/>
            <w:vAlign w:val="center"/>
          </w:tcPr>
          <w:p w14:paraId="0C5CBAD4" w14:textId="77777777" w:rsidR="00372D57" w:rsidRPr="00372D57" w:rsidRDefault="00372D57" w:rsidP="00372D57">
            <w:pPr>
              <w:jc w:val="center"/>
              <w:rPr>
                <w:sz w:val="16"/>
                <w:szCs w:val="16"/>
              </w:rPr>
            </w:pPr>
            <w:r w:rsidRPr="00372D57">
              <w:rPr>
                <w:sz w:val="16"/>
                <w:szCs w:val="16"/>
              </w:rPr>
              <w:t>20</w:t>
            </w:r>
          </w:p>
        </w:tc>
        <w:tc>
          <w:tcPr>
            <w:tcW w:w="534" w:type="dxa"/>
            <w:shd w:val="clear" w:color="auto" w:fill="FFFFFF"/>
            <w:vAlign w:val="center"/>
          </w:tcPr>
          <w:p w14:paraId="5C780DF0" w14:textId="77777777" w:rsidR="00372D57" w:rsidRPr="00372D57" w:rsidRDefault="00372D57" w:rsidP="00372D57">
            <w:pPr>
              <w:ind w:left="17"/>
              <w:jc w:val="center"/>
              <w:rPr>
                <w:sz w:val="16"/>
                <w:szCs w:val="16"/>
                <w:lang w:val="en-US"/>
              </w:rPr>
            </w:pPr>
            <w:r w:rsidRPr="00372D57">
              <w:rPr>
                <w:sz w:val="16"/>
                <w:szCs w:val="16"/>
                <w:lang w:val="en-US"/>
              </w:rPr>
              <w:t>1</w:t>
            </w:r>
          </w:p>
        </w:tc>
        <w:tc>
          <w:tcPr>
            <w:tcW w:w="295" w:type="dxa"/>
            <w:shd w:val="clear" w:color="auto" w:fill="FFFFFF"/>
            <w:vAlign w:val="center"/>
          </w:tcPr>
          <w:p w14:paraId="04BB8F80" w14:textId="77777777" w:rsidR="00372D57" w:rsidRPr="00372D57" w:rsidRDefault="00372D57" w:rsidP="00372D57">
            <w:pPr>
              <w:jc w:val="center"/>
              <w:rPr>
                <w:sz w:val="16"/>
                <w:szCs w:val="16"/>
              </w:rPr>
            </w:pPr>
            <w:r w:rsidRPr="00372D57">
              <w:rPr>
                <w:sz w:val="16"/>
                <w:szCs w:val="16"/>
              </w:rPr>
              <w:t>1</w:t>
            </w:r>
          </w:p>
        </w:tc>
        <w:tc>
          <w:tcPr>
            <w:tcW w:w="270" w:type="dxa"/>
            <w:shd w:val="clear" w:color="auto" w:fill="FFFFFF"/>
            <w:tcMar>
              <w:left w:w="0" w:type="dxa"/>
              <w:right w:w="0" w:type="dxa"/>
            </w:tcMar>
            <w:vAlign w:val="center"/>
          </w:tcPr>
          <w:p w14:paraId="2A7CD6C7" w14:textId="77777777" w:rsidR="00372D57" w:rsidRPr="00372D57" w:rsidRDefault="00372D57" w:rsidP="00372D57">
            <w:pPr>
              <w:jc w:val="center"/>
              <w:rPr>
                <w:sz w:val="16"/>
                <w:szCs w:val="16"/>
              </w:rPr>
            </w:pPr>
            <w:r w:rsidRPr="00372D57">
              <w:rPr>
                <w:sz w:val="16"/>
                <w:szCs w:val="16"/>
              </w:rPr>
              <w:t>1</w:t>
            </w:r>
          </w:p>
        </w:tc>
        <w:tc>
          <w:tcPr>
            <w:tcW w:w="383" w:type="dxa"/>
            <w:shd w:val="clear" w:color="auto" w:fill="FFFFFF"/>
            <w:vAlign w:val="center"/>
          </w:tcPr>
          <w:p w14:paraId="12484964" w14:textId="77777777" w:rsidR="00372D57" w:rsidRPr="00372D57" w:rsidRDefault="00372D57" w:rsidP="00372D57">
            <w:pPr>
              <w:jc w:val="center"/>
              <w:rPr>
                <w:sz w:val="16"/>
                <w:szCs w:val="16"/>
                <w:lang w:val="en-US"/>
              </w:rPr>
            </w:pPr>
          </w:p>
        </w:tc>
        <w:tc>
          <w:tcPr>
            <w:tcW w:w="450" w:type="dxa"/>
            <w:shd w:val="clear" w:color="auto" w:fill="FFFFFF"/>
            <w:vAlign w:val="center"/>
          </w:tcPr>
          <w:p w14:paraId="7A344489" w14:textId="77777777" w:rsidR="00372D57" w:rsidRPr="00372D57" w:rsidRDefault="00372D57" w:rsidP="00372D57">
            <w:pPr>
              <w:jc w:val="center"/>
              <w:rPr>
                <w:sz w:val="16"/>
                <w:szCs w:val="16"/>
                <w:lang w:val="en-US"/>
              </w:rPr>
            </w:pPr>
          </w:p>
        </w:tc>
        <w:tc>
          <w:tcPr>
            <w:tcW w:w="360" w:type="dxa"/>
            <w:shd w:val="clear" w:color="auto" w:fill="FFFFFF"/>
            <w:vAlign w:val="center"/>
          </w:tcPr>
          <w:p w14:paraId="42363959" w14:textId="77777777" w:rsidR="00372D57" w:rsidRPr="00372D57" w:rsidRDefault="00372D57" w:rsidP="00372D57">
            <w:pPr>
              <w:jc w:val="center"/>
              <w:rPr>
                <w:sz w:val="16"/>
                <w:szCs w:val="16"/>
                <w:lang w:val="en-US"/>
              </w:rPr>
            </w:pPr>
          </w:p>
        </w:tc>
        <w:tc>
          <w:tcPr>
            <w:tcW w:w="540" w:type="dxa"/>
            <w:shd w:val="clear" w:color="auto" w:fill="FFFFFF"/>
            <w:vAlign w:val="center"/>
          </w:tcPr>
          <w:p w14:paraId="3542F5A8" w14:textId="77777777" w:rsidR="00372D57" w:rsidRPr="00372D57" w:rsidRDefault="00372D57" w:rsidP="00372D57">
            <w:pPr>
              <w:jc w:val="center"/>
              <w:rPr>
                <w:sz w:val="16"/>
                <w:szCs w:val="16"/>
              </w:rPr>
            </w:pPr>
          </w:p>
        </w:tc>
        <w:tc>
          <w:tcPr>
            <w:tcW w:w="360" w:type="dxa"/>
            <w:shd w:val="clear" w:color="auto" w:fill="FFFFFF"/>
            <w:vAlign w:val="center"/>
          </w:tcPr>
          <w:p w14:paraId="64D6FE34" w14:textId="77777777" w:rsidR="00372D57" w:rsidRPr="00372D57" w:rsidRDefault="00372D57" w:rsidP="00372D57">
            <w:pPr>
              <w:jc w:val="center"/>
              <w:rPr>
                <w:sz w:val="16"/>
                <w:szCs w:val="16"/>
              </w:rPr>
            </w:pPr>
          </w:p>
        </w:tc>
        <w:tc>
          <w:tcPr>
            <w:tcW w:w="221" w:type="dxa"/>
            <w:shd w:val="clear" w:color="auto" w:fill="FFFFFF"/>
            <w:vAlign w:val="center"/>
          </w:tcPr>
          <w:p w14:paraId="26E2F85E" w14:textId="77777777" w:rsidR="00372D57" w:rsidRPr="00372D57" w:rsidRDefault="00372D57" w:rsidP="00372D57">
            <w:pPr>
              <w:jc w:val="center"/>
              <w:rPr>
                <w:sz w:val="16"/>
                <w:szCs w:val="16"/>
              </w:rPr>
            </w:pPr>
          </w:p>
        </w:tc>
        <w:tc>
          <w:tcPr>
            <w:tcW w:w="589" w:type="dxa"/>
            <w:shd w:val="clear" w:color="auto" w:fill="FFFFFF"/>
            <w:vAlign w:val="center"/>
          </w:tcPr>
          <w:p w14:paraId="6C5F0211" w14:textId="77777777" w:rsidR="00372D57" w:rsidRPr="00372D57" w:rsidRDefault="00372D57" w:rsidP="00372D57">
            <w:pPr>
              <w:jc w:val="center"/>
              <w:rPr>
                <w:sz w:val="16"/>
                <w:szCs w:val="16"/>
                <w:lang w:val="en-US"/>
              </w:rPr>
            </w:pPr>
            <w:r w:rsidRPr="00372D57">
              <w:rPr>
                <w:sz w:val="16"/>
                <w:szCs w:val="16"/>
                <w:lang w:val="en-US"/>
              </w:rPr>
              <w:t>1</w:t>
            </w:r>
          </w:p>
        </w:tc>
        <w:tc>
          <w:tcPr>
            <w:tcW w:w="542" w:type="dxa"/>
            <w:shd w:val="clear" w:color="auto" w:fill="FFFFFF"/>
            <w:vAlign w:val="center"/>
          </w:tcPr>
          <w:p w14:paraId="13DF30CD" w14:textId="77777777" w:rsidR="00372D57" w:rsidRPr="00372D57" w:rsidRDefault="00372D57" w:rsidP="00372D57">
            <w:pPr>
              <w:jc w:val="center"/>
              <w:rPr>
                <w:sz w:val="16"/>
                <w:szCs w:val="16"/>
              </w:rPr>
            </w:pPr>
          </w:p>
        </w:tc>
        <w:tc>
          <w:tcPr>
            <w:tcW w:w="540" w:type="dxa"/>
            <w:shd w:val="clear" w:color="auto" w:fill="FFFFFF"/>
            <w:vAlign w:val="center"/>
          </w:tcPr>
          <w:p w14:paraId="745FEE3A" w14:textId="77777777" w:rsidR="00372D57" w:rsidRPr="00372D57" w:rsidRDefault="00372D57" w:rsidP="00372D57">
            <w:pPr>
              <w:jc w:val="center"/>
              <w:rPr>
                <w:sz w:val="16"/>
                <w:szCs w:val="16"/>
              </w:rPr>
            </w:pPr>
          </w:p>
        </w:tc>
        <w:tc>
          <w:tcPr>
            <w:tcW w:w="808" w:type="dxa"/>
            <w:tcBorders>
              <w:right w:val="double" w:sz="4" w:space="0" w:color="auto"/>
            </w:tcBorders>
            <w:shd w:val="clear" w:color="auto" w:fill="FFFFFF"/>
            <w:vAlign w:val="center"/>
          </w:tcPr>
          <w:p w14:paraId="1F432B65" w14:textId="77777777" w:rsidR="00372D57" w:rsidRPr="00372D57" w:rsidRDefault="00372D57" w:rsidP="00372D57">
            <w:pPr>
              <w:jc w:val="center"/>
              <w:rPr>
                <w:sz w:val="16"/>
                <w:szCs w:val="16"/>
              </w:rPr>
            </w:pPr>
            <w:r w:rsidRPr="00372D57">
              <w:rPr>
                <w:sz w:val="16"/>
                <w:szCs w:val="16"/>
                <w:lang w:val="en-US"/>
              </w:rPr>
              <w:t>2</w:t>
            </w:r>
            <w:r w:rsidRPr="00372D57">
              <w:rPr>
                <w:sz w:val="16"/>
                <w:szCs w:val="16"/>
              </w:rPr>
              <w:t>4</w:t>
            </w:r>
          </w:p>
        </w:tc>
        <w:tc>
          <w:tcPr>
            <w:tcW w:w="540" w:type="dxa"/>
            <w:gridSpan w:val="2"/>
            <w:tcBorders>
              <w:left w:val="double" w:sz="4" w:space="0" w:color="auto"/>
            </w:tcBorders>
            <w:shd w:val="clear" w:color="auto" w:fill="FFFFFF"/>
            <w:vAlign w:val="center"/>
          </w:tcPr>
          <w:p w14:paraId="6EE49323" w14:textId="77777777" w:rsidR="00372D57" w:rsidRPr="00372D57" w:rsidRDefault="00372D57" w:rsidP="00372D57">
            <w:pPr>
              <w:jc w:val="center"/>
              <w:rPr>
                <w:sz w:val="16"/>
                <w:szCs w:val="16"/>
                <w:lang w:val="en-US"/>
              </w:rPr>
            </w:pPr>
            <w:r w:rsidRPr="00372D57">
              <w:rPr>
                <w:sz w:val="16"/>
                <w:szCs w:val="16"/>
                <w:lang w:val="en-US"/>
              </w:rPr>
              <w:t>10</w:t>
            </w:r>
          </w:p>
        </w:tc>
        <w:tc>
          <w:tcPr>
            <w:tcW w:w="453" w:type="dxa"/>
            <w:shd w:val="clear" w:color="auto" w:fill="FFFFFF"/>
            <w:vAlign w:val="center"/>
          </w:tcPr>
          <w:p w14:paraId="51ED9090"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21CFBF0E"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39E12E4A" w14:textId="77777777" w:rsidR="00372D57" w:rsidRPr="00372D57" w:rsidRDefault="00372D57" w:rsidP="00372D57">
            <w:pPr>
              <w:jc w:val="center"/>
              <w:rPr>
                <w:sz w:val="16"/>
                <w:szCs w:val="16"/>
                <w:lang w:val="en-US"/>
              </w:rPr>
            </w:pPr>
          </w:p>
        </w:tc>
        <w:tc>
          <w:tcPr>
            <w:tcW w:w="504" w:type="dxa"/>
            <w:shd w:val="clear" w:color="auto" w:fill="FFFFFF"/>
            <w:vAlign w:val="center"/>
          </w:tcPr>
          <w:p w14:paraId="0EB99B30"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01832CCD"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205A55F8"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44A0C5FD" w14:textId="77777777" w:rsidR="00372D57" w:rsidRPr="00372D57" w:rsidRDefault="00372D57" w:rsidP="00372D57">
            <w:pPr>
              <w:jc w:val="center"/>
              <w:rPr>
                <w:sz w:val="16"/>
                <w:szCs w:val="16"/>
                <w:lang w:val="en-US"/>
              </w:rPr>
            </w:pPr>
          </w:p>
        </w:tc>
        <w:tc>
          <w:tcPr>
            <w:tcW w:w="540" w:type="dxa"/>
            <w:shd w:val="clear" w:color="auto" w:fill="FFFFFF"/>
            <w:vAlign w:val="center"/>
          </w:tcPr>
          <w:p w14:paraId="66D85768" w14:textId="77777777" w:rsidR="00372D57" w:rsidRPr="00372D57" w:rsidRDefault="00372D57" w:rsidP="00372D57">
            <w:pPr>
              <w:jc w:val="center"/>
              <w:rPr>
                <w:sz w:val="16"/>
                <w:szCs w:val="16"/>
                <w:lang w:val="en-US"/>
              </w:rPr>
            </w:pPr>
            <w:r w:rsidRPr="00372D57">
              <w:rPr>
                <w:sz w:val="16"/>
                <w:szCs w:val="16"/>
                <w:lang w:val="en-US"/>
              </w:rPr>
              <w:t>1</w:t>
            </w:r>
          </w:p>
        </w:tc>
        <w:tc>
          <w:tcPr>
            <w:tcW w:w="630" w:type="dxa"/>
            <w:tcBorders>
              <w:right w:val="double" w:sz="4" w:space="0" w:color="auto"/>
            </w:tcBorders>
            <w:shd w:val="clear" w:color="auto" w:fill="FFFFFF"/>
            <w:vAlign w:val="center"/>
          </w:tcPr>
          <w:p w14:paraId="149E26DF"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1245F6AE"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2115377F" w14:textId="77777777" w:rsidR="00372D57" w:rsidRPr="00372D57" w:rsidRDefault="00372D57" w:rsidP="00372D57">
            <w:pPr>
              <w:jc w:val="center"/>
              <w:rPr>
                <w:b/>
                <w:sz w:val="16"/>
                <w:szCs w:val="16"/>
              </w:rPr>
            </w:pPr>
            <w:r w:rsidRPr="00372D57">
              <w:rPr>
                <w:b/>
                <w:sz w:val="16"/>
                <w:szCs w:val="16"/>
              </w:rPr>
              <w:t>1.440</w:t>
            </w:r>
          </w:p>
        </w:tc>
      </w:tr>
      <w:tr w:rsidR="00573837" w:rsidRPr="00372D57" w14:paraId="751F0BFB" w14:textId="77777777" w:rsidTr="00352BA9">
        <w:trPr>
          <w:gridAfter w:val="1"/>
          <w:wAfter w:w="7" w:type="dxa"/>
        </w:trPr>
        <w:tc>
          <w:tcPr>
            <w:tcW w:w="988" w:type="dxa"/>
            <w:shd w:val="clear" w:color="auto" w:fill="FFFFFF"/>
            <w:vAlign w:val="center"/>
          </w:tcPr>
          <w:p w14:paraId="59DE1D9E" w14:textId="77777777" w:rsidR="00372D57" w:rsidRPr="00372D57" w:rsidRDefault="00372D57" w:rsidP="00372D57">
            <w:pPr>
              <w:jc w:val="center"/>
              <w:rPr>
                <w:sz w:val="16"/>
                <w:szCs w:val="16"/>
              </w:rPr>
            </w:pPr>
            <w:r w:rsidRPr="00372D57">
              <w:rPr>
                <w:sz w:val="16"/>
                <w:szCs w:val="16"/>
              </w:rPr>
              <w:t>Савић Милена</w:t>
            </w:r>
          </w:p>
        </w:tc>
        <w:tc>
          <w:tcPr>
            <w:tcW w:w="365" w:type="dxa"/>
            <w:shd w:val="clear" w:color="auto" w:fill="FFFFFF"/>
            <w:vAlign w:val="center"/>
          </w:tcPr>
          <w:p w14:paraId="392315EF" w14:textId="77777777" w:rsidR="00372D57" w:rsidRPr="00372D57" w:rsidRDefault="00372D57" w:rsidP="00372D57">
            <w:pPr>
              <w:jc w:val="center"/>
              <w:rPr>
                <w:sz w:val="16"/>
                <w:szCs w:val="16"/>
                <w:lang w:val="en-US"/>
              </w:rPr>
            </w:pPr>
            <w:r w:rsidRPr="00372D57">
              <w:rPr>
                <w:sz w:val="16"/>
                <w:szCs w:val="16"/>
                <w:lang w:val="en-US"/>
              </w:rPr>
              <w:t>100</w:t>
            </w:r>
          </w:p>
        </w:tc>
        <w:tc>
          <w:tcPr>
            <w:tcW w:w="622" w:type="dxa"/>
            <w:shd w:val="clear" w:color="auto" w:fill="FFFFFF"/>
            <w:vAlign w:val="center"/>
          </w:tcPr>
          <w:p w14:paraId="120D3C02" w14:textId="77777777" w:rsidR="00372D57" w:rsidRPr="00372D57" w:rsidRDefault="00372D57" w:rsidP="00372D57">
            <w:pPr>
              <w:jc w:val="center"/>
              <w:rPr>
                <w:sz w:val="16"/>
                <w:szCs w:val="16"/>
              </w:rPr>
            </w:pPr>
          </w:p>
        </w:tc>
        <w:tc>
          <w:tcPr>
            <w:tcW w:w="708" w:type="dxa"/>
            <w:shd w:val="clear" w:color="auto" w:fill="FFFFFF"/>
            <w:vAlign w:val="center"/>
          </w:tcPr>
          <w:p w14:paraId="20C3C576" w14:textId="77777777" w:rsidR="00372D57" w:rsidRPr="00372D57" w:rsidRDefault="00372D57" w:rsidP="00372D57">
            <w:pPr>
              <w:jc w:val="center"/>
              <w:rPr>
                <w:sz w:val="16"/>
                <w:szCs w:val="16"/>
                <w:lang w:val="en-US"/>
              </w:rPr>
            </w:pPr>
          </w:p>
        </w:tc>
        <w:tc>
          <w:tcPr>
            <w:tcW w:w="268" w:type="dxa"/>
            <w:shd w:val="clear" w:color="auto" w:fill="FFFFFF"/>
            <w:vAlign w:val="center"/>
          </w:tcPr>
          <w:p w14:paraId="117B0434" w14:textId="77777777" w:rsidR="00372D57" w:rsidRPr="00372D57" w:rsidRDefault="00372D57" w:rsidP="00372D57">
            <w:pPr>
              <w:jc w:val="center"/>
              <w:rPr>
                <w:sz w:val="16"/>
                <w:szCs w:val="16"/>
                <w:lang w:val="en-US"/>
              </w:rPr>
            </w:pPr>
          </w:p>
        </w:tc>
        <w:tc>
          <w:tcPr>
            <w:tcW w:w="534" w:type="dxa"/>
            <w:shd w:val="clear" w:color="auto" w:fill="FFFFFF"/>
            <w:vAlign w:val="center"/>
          </w:tcPr>
          <w:p w14:paraId="375D0B8B" w14:textId="77777777" w:rsidR="00372D57" w:rsidRPr="00372D57" w:rsidRDefault="00372D57" w:rsidP="00372D57">
            <w:pPr>
              <w:ind w:left="17"/>
              <w:jc w:val="center"/>
              <w:rPr>
                <w:sz w:val="16"/>
                <w:szCs w:val="16"/>
                <w:lang w:val="en-US"/>
              </w:rPr>
            </w:pPr>
          </w:p>
        </w:tc>
        <w:tc>
          <w:tcPr>
            <w:tcW w:w="295" w:type="dxa"/>
            <w:shd w:val="clear" w:color="auto" w:fill="FFFFFF"/>
            <w:vAlign w:val="center"/>
          </w:tcPr>
          <w:p w14:paraId="0790A65F" w14:textId="77777777" w:rsidR="00372D57" w:rsidRPr="00372D57" w:rsidRDefault="00372D57" w:rsidP="00372D57">
            <w:pPr>
              <w:jc w:val="center"/>
              <w:rPr>
                <w:sz w:val="16"/>
                <w:szCs w:val="16"/>
                <w:lang w:val="en-US"/>
              </w:rPr>
            </w:pPr>
          </w:p>
        </w:tc>
        <w:tc>
          <w:tcPr>
            <w:tcW w:w="270" w:type="dxa"/>
            <w:shd w:val="clear" w:color="auto" w:fill="FFFFFF"/>
            <w:tcMar>
              <w:left w:w="0" w:type="dxa"/>
              <w:right w:w="0" w:type="dxa"/>
            </w:tcMar>
            <w:vAlign w:val="center"/>
          </w:tcPr>
          <w:p w14:paraId="534B39F1" w14:textId="77777777" w:rsidR="00372D57" w:rsidRPr="00372D57" w:rsidRDefault="00372D57" w:rsidP="00372D57">
            <w:pPr>
              <w:jc w:val="center"/>
              <w:rPr>
                <w:sz w:val="16"/>
                <w:szCs w:val="16"/>
                <w:lang w:val="en-US"/>
              </w:rPr>
            </w:pPr>
          </w:p>
        </w:tc>
        <w:tc>
          <w:tcPr>
            <w:tcW w:w="383" w:type="dxa"/>
            <w:shd w:val="clear" w:color="auto" w:fill="FFFFFF"/>
            <w:vAlign w:val="center"/>
          </w:tcPr>
          <w:p w14:paraId="07FAAB92" w14:textId="77777777" w:rsidR="00372D57" w:rsidRPr="00372D57" w:rsidRDefault="00372D57" w:rsidP="00372D57">
            <w:pPr>
              <w:jc w:val="center"/>
              <w:rPr>
                <w:sz w:val="16"/>
                <w:szCs w:val="16"/>
                <w:lang w:val="en-US"/>
              </w:rPr>
            </w:pPr>
          </w:p>
        </w:tc>
        <w:tc>
          <w:tcPr>
            <w:tcW w:w="450" w:type="dxa"/>
            <w:shd w:val="clear" w:color="auto" w:fill="FFFFFF"/>
            <w:vAlign w:val="center"/>
          </w:tcPr>
          <w:p w14:paraId="3694AB6C" w14:textId="77777777" w:rsidR="00372D57" w:rsidRPr="00372D57" w:rsidRDefault="00372D57" w:rsidP="00372D57">
            <w:pPr>
              <w:jc w:val="center"/>
              <w:rPr>
                <w:sz w:val="16"/>
                <w:szCs w:val="16"/>
                <w:lang w:val="en-US"/>
              </w:rPr>
            </w:pPr>
          </w:p>
        </w:tc>
        <w:tc>
          <w:tcPr>
            <w:tcW w:w="360" w:type="dxa"/>
            <w:shd w:val="clear" w:color="auto" w:fill="FFFFFF"/>
            <w:vAlign w:val="center"/>
          </w:tcPr>
          <w:p w14:paraId="00812E99" w14:textId="77777777" w:rsidR="00372D57" w:rsidRPr="00372D57" w:rsidRDefault="00372D57" w:rsidP="00372D57">
            <w:pPr>
              <w:jc w:val="center"/>
              <w:rPr>
                <w:sz w:val="16"/>
                <w:szCs w:val="16"/>
                <w:lang w:val="en-US"/>
              </w:rPr>
            </w:pPr>
            <w:r w:rsidRPr="00372D57">
              <w:rPr>
                <w:sz w:val="16"/>
                <w:szCs w:val="16"/>
                <w:lang w:val="en-US"/>
              </w:rPr>
              <w:t>30</w:t>
            </w:r>
          </w:p>
        </w:tc>
        <w:tc>
          <w:tcPr>
            <w:tcW w:w="540" w:type="dxa"/>
            <w:shd w:val="clear" w:color="auto" w:fill="FFFFFF"/>
            <w:vAlign w:val="center"/>
          </w:tcPr>
          <w:p w14:paraId="76E54752" w14:textId="77777777" w:rsidR="00372D57" w:rsidRPr="00372D57" w:rsidRDefault="00372D57" w:rsidP="00372D57">
            <w:pPr>
              <w:jc w:val="center"/>
              <w:rPr>
                <w:sz w:val="16"/>
                <w:szCs w:val="16"/>
                <w:lang w:val="en-US"/>
              </w:rPr>
            </w:pPr>
          </w:p>
        </w:tc>
        <w:tc>
          <w:tcPr>
            <w:tcW w:w="360" w:type="dxa"/>
            <w:shd w:val="clear" w:color="auto" w:fill="FFFFFF"/>
            <w:vAlign w:val="center"/>
          </w:tcPr>
          <w:p w14:paraId="54EE0748" w14:textId="77777777" w:rsidR="00372D57" w:rsidRPr="00372D57" w:rsidRDefault="00372D57" w:rsidP="00372D57">
            <w:pPr>
              <w:jc w:val="center"/>
              <w:rPr>
                <w:sz w:val="16"/>
                <w:szCs w:val="16"/>
                <w:lang w:val="en-US"/>
              </w:rPr>
            </w:pPr>
          </w:p>
        </w:tc>
        <w:tc>
          <w:tcPr>
            <w:tcW w:w="221" w:type="dxa"/>
            <w:shd w:val="clear" w:color="auto" w:fill="FFFFFF"/>
            <w:vAlign w:val="center"/>
          </w:tcPr>
          <w:p w14:paraId="4A9A2927" w14:textId="77777777" w:rsidR="00372D57" w:rsidRPr="00372D57" w:rsidRDefault="00372D57" w:rsidP="00372D57">
            <w:pPr>
              <w:jc w:val="center"/>
              <w:rPr>
                <w:sz w:val="16"/>
                <w:szCs w:val="16"/>
                <w:lang w:val="en-US"/>
              </w:rPr>
            </w:pPr>
          </w:p>
        </w:tc>
        <w:tc>
          <w:tcPr>
            <w:tcW w:w="589" w:type="dxa"/>
            <w:shd w:val="clear" w:color="auto" w:fill="FFFFFF"/>
            <w:vAlign w:val="center"/>
          </w:tcPr>
          <w:p w14:paraId="17298866" w14:textId="77777777" w:rsidR="00372D57" w:rsidRPr="00372D57" w:rsidRDefault="00372D57" w:rsidP="00372D57">
            <w:pPr>
              <w:jc w:val="center"/>
              <w:rPr>
                <w:sz w:val="16"/>
                <w:szCs w:val="16"/>
                <w:lang w:val="en-US"/>
              </w:rPr>
            </w:pPr>
          </w:p>
        </w:tc>
        <w:tc>
          <w:tcPr>
            <w:tcW w:w="542" w:type="dxa"/>
            <w:shd w:val="clear" w:color="auto" w:fill="FFFFFF"/>
            <w:vAlign w:val="center"/>
          </w:tcPr>
          <w:p w14:paraId="2F62729E" w14:textId="77777777" w:rsidR="00372D57" w:rsidRPr="00372D57" w:rsidRDefault="00372D57" w:rsidP="00372D57">
            <w:pPr>
              <w:jc w:val="center"/>
              <w:rPr>
                <w:sz w:val="16"/>
                <w:szCs w:val="16"/>
                <w:lang w:val="en-US"/>
              </w:rPr>
            </w:pPr>
          </w:p>
        </w:tc>
        <w:tc>
          <w:tcPr>
            <w:tcW w:w="540" w:type="dxa"/>
            <w:shd w:val="clear" w:color="auto" w:fill="FFFFFF"/>
            <w:vAlign w:val="center"/>
          </w:tcPr>
          <w:p w14:paraId="6ED3EEC3" w14:textId="77777777" w:rsidR="00372D57" w:rsidRPr="00372D57" w:rsidRDefault="00372D57" w:rsidP="00372D57">
            <w:pPr>
              <w:jc w:val="center"/>
              <w:rPr>
                <w:sz w:val="16"/>
                <w:szCs w:val="16"/>
                <w:lang w:val="en-US"/>
              </w:rPr>
            </w:pPr>
          </w:p>
        </w:tc>
        <w:tc>
          <w:tcPr>
            <w:tcW w:w="808" w:type="dxa"/>
            <w:tcBorders>
              <w:right w:val="double" w:sz="4" w:space="0" w:color="auto"/>
            </w:tcBorders>
            <w:shd w:val="clear" w:color="auto" w:fill="FFFFFF"/>
            <w:vAlign w:val="center"/>
          </w:tcPr>
          <w:p w14:paraId="537BA719" w14:textId="77777777" w:rsidR="00372D57" w:rsidRPr="00372D57" w:rsidRDefault="00372D57" w:rsidP="00372D57">
            <w:pPr>
              <w:jc w:val="center"/>
              <w:rPr>
                <w:sz w:val="16"/>
                <w:szCs w:val="16"/>
                <w:lang w:val="en-US"/>
              </w:rPr>
            </w:pPr>
            <w:r w:rsidRPr="00372D57">
              <w:rPr>
                <w:sz w:val="16"/>
                <w:szCs w:val="16"/>
                <w:lang w:val="en-US"/>
              </w:rPr>
              <w:t>30</w:t>
            </w:r>
          </w:p>
        </w:tc>
        <w:tc>
          <w:tcPr>
            <w:tcW w:w="540" w:type="dxa"/>
            <w:gridSpan w:val="2"/>
            <w:tcBorders>
              <w:left w:val="double" w:sz="4" w:space="0" w:color="auto"/>
            </w:tcBorders>
            <w:shd w:val="clear" w:color="auto" w:fill="FFFFFF"/>
            <w:vAlign w:val="center"/>
          </w:tcPr>
          <w:p w14:paraId="49C65873" w14:textId="77777777" w:rsidR="00372D57" w:rsidRPr="00372D57" w:rsidRDefault="00372D57" w:rsidP="00372D57">
            <w:pPr>
              <w:jc w:val="center"/>
              <w:rPr>
                <w:sz w:val="16"/>
                <w:szCs w:val="16"/>
                <w:lang w:val="en-US"/>
              </w:rPr>
            </w:pPr>
            <w:r w:rsidRPr="00372D57">
              <w:rPr>
                <w:sz w:val="16"/>
                <w:szCs w:val="16"/>
                <w:lang w:val="en-US"/>
              </w:rPr>
              <w:t>10</w:t>
            </w:r>
          </w:p>
        </w:tc>
        <w:tc>
          <w:tcPr>
            <w:tcW w:w="453" w:type="dxa"/>
            <w:shd w:val="clear" w:color="auto" w:fill="FFFFFF"/>
            <w:vAlign w:val="center"/>
          </w:tcPr>
          <w:p w14:paraId="593C22F8" w14:textId="77777777" w:rsidR="00372D57" w:rsidRPr="00372D57" w:rsidRDefault="00372D57" w:rsidP="00372D57">
            <w:pPr>
              <w:jc w:val="center"/>
              <w:rPr>
                <w:sz w:val="16"/>
                <w:szCs w:val="16"/>
                <w:lang w:val="en-US"/>
              </w:rPr>
            </w:pPr>
          </w:p>
        </w:tc>
        <w:tc>
          <w:tcPr>
            <w:tcW w:w="413" w:type="dxa"/>
            <w:shd w:val="clear" w:color="auto" w:fill="FFFFFF"/>
            <w:vAlign w:val="center"/>
          </w:tcPr>
          <w:p w14:paraId="73167336" w14:textId="77777777" w:rsidR="00372D57" w:rsidRPr="00372D57" w:rsidRDefault="00372D57" w:rsidP="00372D57">
            <w:pPr>
              <w:jc w:val="center"/>
              <w:rPr>
                <w:sz w:val="16"/>
                <w:szCs w:val="16"/>
                <w:lang w:val="en-US"/>
              </w:rPr>
            </w:pPr>
          </w:p>
        </w:tc>
        <w:tc>
          <w:tcPr>
            <w:tcW w:w="340" w:type="dxa"/>
            <w:shd w:val="clear" w:color="auto" w:fill="FFFFFF"/>
            <w:vAlign w:val="center"/>
          </w:tcPr>
          <w:p w14:paraId="3F4EC6C5" w14:textId="77777777" w:rsidR="00372D57" w:rsidRPr="00372D57" w:rsidRDefault="00372D57" w:rsidP="00372D57">
            <w:pPr>
              <w:jc w:val="center"/>
              <w:rPr>
                <w:sz w:val="16"/>
                <w:szCs w:val="16"/>
                <w:lang w:val="en-US"/>
              </w:rPr>
            </w:pPr>
          </w:p>
        </w:tc>
        <w:tc>
          <w:tcPr>
            <w:tcW w:w="504" w:type="dxa"/>
            <w:shd w:val="clear" w:color="auto" w:fill="FFFFFF"/>
            <w:vAlign w:val="center"/>
          </w:tcPr>
          <w:p w14:paraId="4C2C39A0" w14:textId="77777777" w:rsidR="00372D57" w:rsidRPr="00372D57" w:rsidRDefault="00372D57" w:rsidP="00372D57">
            <w:pPr>
              <w:jc w:val="center"/>
              <w:rPr>
                <w:sz w:val="16"/>
                <w:szCs w:val="16"/>
                <w:lang w:val="en-US"/>
              </w:rPr>
            </w:pPr>
          </w:p>
        </w:tc>
        <w:tc>
          <w:tcPr>
            <w:tcW w:w="540" w:type="dxa"/>
            <w:shd w:val="clear" w:color="auto" w:fill="FFFFFF"/>
            <w:vAlign w:val="center"/>
          </w:tcPr>
          <w:p w14:paraId="57AB8298" w14:textId="77777777" w:rsidR="00372D57" w:rsidRPr="00372D57" w:rsidRDefault="00372D57" w:rsidP="00372D57">
            <w:pPr>
              <w:jc w:val="center"/>
              <w:rPr>
                <w:sz w:val="16"/>
                <w:szCs w:val="16"/>
                <w:lang w:val="en-US"/>
              </w:rPr>
            </w:pPr>
          </w:p>
        </w:tc>
        <w:tc>
          <w:tcPr>
            <w:tcW w:w="540" w:type="dxa"/>
            <w:shd w:val="clear" w:color="auto" w:fill="FFFFFF"/>
            <w:vAlign w:val="center"/>
          </w:tcPr>
          <w:p w14:paraId="69BDE865" w14:textId="77777777" w:rsidR="00372D57" w:rsidRPr="00372D57" w:rsidRDefault="00372D57" w:rsidP="00372D57">
            <w:pPr>
              <w:jc w:val="center"/>
              <w:rPr>
                <w:sz w:val="16"/>
                <w:szCs w:val="16"/>
                <w:lang w:val="en-US"/>
              </w:rPr>
            </w:pPr>
          </w:p>
        </w:tc>
        <w:tc>
          <w:tcPr>
            <w:tcW w:w="450" w:type="dxa"/>
            <w:shd w:val="clear" w:color="auto" w:fill="FFFFFF"/>
            <w:vAlign w:val="center"/>
          </w:tcPr>
          <w:p w14:paraId="3589491A" w14:textId="77777777" w:rsidR="00372D57" w:rsidRPr="00372D57" w:rsidRDefault="00372D57" w:rsidP="00372D57">
            <w:pPr>
              <w:jc w:val="center"/>
              <w:rPr>
                <w:sz w:val="16"/>
                <w:szCs w:val="16"/>
                <w:lang w:val="en-US"/>
              </w:rPr>
            </w:pPr>
          </w:p>
        </w:tc>
        <w:tc>
          <w:tcPr>
            <w:tcW w:w="540" w:type="dxa"/>
            <w:shd w:val="clear" w:color="auto" w:fill="FFFFFF"/>
            <w:vAlign w:val="center"/>
          </w:tcPr>
          <w:p w14:paraId="6EC63F30" w14:textId="77777777" w:rsidR="00372D57" w:rsidRPr="00372D57" w:rsidRDefault="00372D57" w:rsidP="00372D57">
            <w:pPr>
              <w:jc w:val="center"/>
              <w:rPr>
                <w:sz w:val="16"/>
                <w:szCs w:val="16"/>
                <w:lang w:val="en-US"/>
              </w:rPr>
            </w:pPr>
          </w:p>
        </w:tc>
        <w:tc>
          <w:tcPr>
            <w:tcW w:w="630" w:type="dxa"/>
            <w:tcBorders>
              <w:right w:val="double" w:sz="4" w:space="0" w:color="auto"/>
            </w:tcBorders>
            <w:shd w:val="clear" w:color="auto" w:fill="FFFFFF"/>
            <w:vAlign w:val="center"/>
          </w:tcPr>
          <w:p w14:paraId="4672FEFC" w14:textId="77777777" w:rsidR="00372D57" w:rsidRPr="00372D57" w:rsidRDefault="00372D57" w:rsidP="00372D57">
            <w:pPr>
              <w:jc w:val="center"/>
              <w:rPr>
                <w:sz w:val="16"/>
                <w:szCs w:val="16"/>
                <w:lang w:val="en-US"/>
              </w:rPr>
            </w:pPr>
            <w:r w:rsidRPr="00372D57">
              <w:rPr>
                <w:sz w:val="16"/>
                <w:szCs w:val="16"/>
                <w:lang w:val="en-US"/>
              </w:rPr>
              <w:t>10</w:t>
            </w:r>
          </w:p>
        </w:tc>
        <w:tc>
          <w:tcPr>
            <w:tcW w:w="542" w:type="dxa"/>
            <w:tcBorders>
              <w:left w:val="double" w:sz="4" w:space="0" w:color="auto"/>
              <w:right w:val="double" w:sz="4" w:space="0" w:color="auto"/>
            </w:tcBorders>
            <w:shd w:val="clear" w:color="auto" w:fill="FFFFFF"/>
            <w:vAlign w:val="center"/>
          </w:tcPr>
          <w:p w14:paraId="44ACEEC6"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39510AFB" w14:textId="77777777" w:rsidR="00372D57" w:rsidRPr="00372D57" w:rsidRDefault="00372D57" w:rsidP="00372D57">
            <w:pPr>
              <w:jc w:val="center"/>
              <w:rPr>
                <w:b/>
                <w:sz w:val="16"/>
                <w:szCs w:val="16"/>
              </w:rPr>
            </w:pPr>
            <w:r w:rsidRPr="00372D57">
              <w:rPr>
                <w:b/>
                <w:sz w:val="16"/>
                <w:szCs w:val="16"/>
              </w:rPr>
              <w:t>1.440</w:t>
            </w:r>
          </w:p>
        </w:tc>
      </w:tr>
      <w:tr w:rsidR="00573837" w:rsidRPr="00372D57" w14:paraId="09013A01" w14:textId="77777777" w:rsidTr="00352BA9">
        <w:trPr>
          <w:gridAfter w:val="1"/>
          <w:wAfter w:w="7" w:type="dxa"/>
        </w:trPr>
        <w:tc>
          <w:tcPr>
            <w:tcW w:w="988" w:type="dxa"/>
            <w:shd w:val="clear" w:color="auto" w:fill="FFFFFF"/>
            <w:vAlign w:val="center"/>
          </w:tcPr>
          <w:p w14:paraId="431BA35B" w14:textId="77777777" w:rsidR="00372D57" w:rsidRPr="00372D57" w:rsidRDefault="00372D57" w:rsidP="00372D57">
            <w:pPr>
              <w:jc w:val="center"/>
              <w:rPr>
                <w:color w:val="FF0000"/>
                <w:sz w:val="16"/>
                <w:szCs w:val="16"/>
                <w:lang w:val="en-US"/>
              </w:rPr>
            </w:pPr>
            <w:r w:rsidRPr="00372D57">
              <w:rPr>
                <w:color w:val="FF0000"/>
                <w:sz w:val="16"/>
                <w:szCs w:val="16"/>
              </w:rPr>
              <w:t>Н</w:t>
            </w:r>
            <w:r w:rsidRPr="00372D57">
              <w:rPr>
                <w:color w:val="FF0000"/>
                <w:sz w:val="16"/>
                <w:szCs w:val="16"/>
                <w:lang w:val="en-US"/>
              </w:rPr>
              <w:t>ови наст.</w:t>
            </w:r>
          </w:p>
        </w:tc>
        <w:tc>
          <w:tcPr>
            <w:tcW w:w="365" w:type="dxa"/>
            <w:shd w:val="clear" w:color="auto" w:fill="FFFFFF"/>
            <w:vAlign w:val="center"/>
          </w:tcPr>
          <w:p w14:paraId="1656A79D" w14:textId="77777777" w:rsidR="00372D57" w:rsidRPr="00372D57" w:rsidRDefault="00372D57" w:rsidP="00372D57">
            <w:pPr>
              <w:jc w:val="center"/>
              <w:rPr>
                <w:sz w:val="16"/>
                <w:szCs w:val="16"/>
                <w:lang w:val="en-US"/>
              </w:rPr>
            </w:pPr>
            <w:r w:rsidRPr="00372D57">
              <w:rPr>
                <w:sz w:val="16"/>
                <w:szCs w:val="16"/>
                <w:lang w:val="en-US"/>
              </w:rPr>
              <w:t>100</w:t>
            </w:r>
          </w:p>
        </w:tc>
        <w:tc>
          <w:tcPr>
            <w:tcW w:w="622" w:type="dxa"/>
            <w:shd w:val="clear" w:color="auto" w:fill="FFFFFF"/>
            <w:vAlign w:val="center"/>
          </w:tcPr>
          <w:p w14:paraId="1568E570" w14:textId="77777777" w:rsidR="00372D57" w:rsidRPr="00372D57" w:rsidRDefault="00372D57" w:rsidP="00372D57">
            <w:pPr>
              <w:jc w:val="center"/>
              <w:rPr>
                <w:sz w:val="16"/>
                <w:szCs w:val="16"/>
              </w:rPr>
            </w:pPr>
          </w:p>
        </w:tc>
        <w:tc>
          <w:tcPr>
            <w:tcW w:w="708" w:type="dxa"/>
            <w:shd w:val="clear" w:color="auto" w:fill="FFFFFF"/>
            <w:vAlign w:val="center"/>
          </w:tcPr>
          <w:p w14:paraId="7436C463" w14:textId="77777777" w:rsidR="00372D57" w:rsidRPr="00372D57" w:rsidRDefault="00372D57" w:rsidP="00372D57">
            <w:pPr>
              <w:jc w:val="center"/>
              <w:rPr>
                <w:sz w:val="16"/>
                <w:szCs w:val="16"/>
                <w:lang w:val="en-US"/>
              </w:rPr>
            </w:pPr>
          </w:p>
        </w:tc>
        <w:tc>
          <w:tcPr>
            <w:tcW w:w="268" w:type="dxa"/>
            <w:shd w:val="clear" w:color="auto" w:fill="FFFFFF"/>
            <w:vAlign w:val="center"/>
          </w:tcPr>
          <w:p w14:paraId="74190DD6" w14:textId="77777777" w:rsidR="00372D57" w:rsidRPr="00372D57" w:rsidRDefault="00372D57" w:rsidP="00372D57">
            <w:pPr>
              <w:jc w:val="center"/>
              <w:rPr>
                <w:sz w:val="16"/>
                <w:szCs w:val="16"/>
                <w:lang w:val="en-US"/>
              </w:rPr>
            </w:pPr>
          </w:p>
        </w:tc>
        <w:tc>
          <w:tcPr>
            <w:tcW w:w="534" w:type="dxa"/>
            <w:shd w:val="clear" w:color="auto" w:fill="FFFFFF"/>
            <w:vAlign w:val="center"/>
          </w:tcPr>
          <w:p w14:paraId="0034BEF6" w14:textId="77777777" w:rsidR="00372D57" w:rsidRPr="00372D57" w:rsidRDefault="00372D57" w:rsidP="00372D57">
            <w:pPr>
              <w:ind w:left="17"/>
              <w:jc w:val="center"/>
              <w:rPr>
                <w:sz w:val="16"/>
                <w:szCs w:val="16"/>
                <w:lang w:val="en-US"/>
              </w:rPr>
            </w:pPr>
          </w:p>
        </w:tc>
        <w:tc>
          <w:tcPr>
            <w:tcW w:w="295" w:type="dxa"/>
            <w:shd w:val="clear" w:color="auto" w:fill="FFFFFF"/>
            <w:vAlign w:val="center"/>
          </w:tcPr>
          <w:p w14:paraId="028E8C5B" w14:textId="77777777" w:rsidR="00372D57" w:rsidRPr="00372D57" w:rsidRDefault="00372D57" w:rsidP="00372D57">
            <w:pPr>
              <w:jc w:val="center"/>
              <w:rPr>
                <w:sz w:val="16"/>
                <w:szCs w:val="16"/>
                <w:lang w:val="en-US"/>
              </w:rPr>
            </w:pPr>
          </w:p>
        </w:tc>
        <w:tc>
          <w:tcPr>
            <w:tcW w:w="270" w:type="dxa"/>
            <w:shd w:val="clear" w:color="auto" w:fill="FFFFFF"/>
            <w:tcMar>
              <w:left w:w="0" w:type="dxa"/>
              <w:right w:w="0" w:type="dxa"/>
            </w:tcMar>
            <w:vAlign w:val="center"/>
          </w:tcPr>
          <w:p w14:paraId="31AB4040" w14:textId="77777777" w:rsidR="00372D57" w:rsidRPr="00372D57" w:rsidRDefault="00372D57" w:rsidP="00372D57">
            <w:pPr>
              <w:jc w:val="center"/>
              <w:rPr>
                <w:sz w:val="16"/>
                <w:szCs w:val="16"/>
                <w:lang w:val="en-US"/>
              </w:rPr>
            </w:pPr>
          </w:p>
        </w:tc>
        <w:tc>
          <w:tcPr>
            <w:tcW w:w="383" w:type="dxa"/>
            <w:shd w:val="clear" w:color="auto" w:fill="FFFFFF"/>
            <w:vAlign w:val="center"/>
          </w:tcPr>
          <w:p w14:paraId="11CC9A27" w14:textId="77777777" w:rsidR="00372D57" w:rsidRPr="00372D57" w:rsidRDefault="00372D57" w:rsidP="00372D57">
            <w:pPr>
              <w:jc w:val="center"/>
              <w:rPr>
                <w:sz w:val="16"/>
                <w:szCs w:val="16"/>
                <w:lang w:val="en-US"/>
              </w:rPr>
            </w:pPr>
          </w:p>
        </w:tc>
        <w:tc>
          <w:tcPr>
            <w:tcW w:w="450" w:type="dxa"/>
            <w:shd w:val="clear" w:color="auto" w:fill="FFFFFF"/>
            <w:vAlign w:val="center"/>
          </w:tcPr>
          <w:p w14:paraId="7142859F" w14:textId="77777777" w:rsidR="00372D57" w:rsidRPr="00372D57" w:rsidRDefault="00372D57" w:rsidP="00372D57">
            <w:pPr>
              <w:jc w:val="center"/>
              <w:rPr>
                <w:sz w:val="16"/>
                <w:szCs w:val="16"/>
                <w:lang w:val="en-US"/>
              </w:rPr>
            </w:pPr>
          </w:p>
        </w:tc>
        <w:tc>
          <w:tcPr>
            <w:tcW w:w="360" w:type="dxa"/>
            <w:shd w:val="clear" w:color="auto" w:fill="FFFFFF"/>
            <w:vAlign w:val="center"/>
          </w:tcPr>
          <w:p w14:paraId="200D16D8" w14:textId="77777777" w:rsidR="00372D57" w:rsidRPr="00372D57" w:rsidRDefault="00372D57" w:rsidP="00372D57">
            <w:pPr>
              <w:jc w:val="center"/>
              <w:rPr>
                <w:sz w:val="16"/>
                <w:szCs w:val="16"/>
                <w:lang w:val="en-US"/>
              </w:rPr>
            </w:pPr>
            <w:r w:rsidRPr="00372D57">
              <w:rPr>
                <w:sz w:val="16"/>
                <w:szCs w:val="16"/>
                <w:lang w:val="en-US"/>
              </w:rPr>
              <w:t>30</w:t>
            </w:r>
          </w:p>
        </w:tc>
        <w:tc>
          <w:tcPr>
            <w:tcW w:w="540" w:type="dxa"/>
            <w:shd w:val="clear" w:color="auto" w:fill="FFFFFF"/>
            <w:vAlign w:val="center"/>
          </w:tcPr>
          <w:p w14:paraId="313211E5" w14:textId="77777777" w:rsidR="00372D57" w:rsidRPr="00372D57" w:rsidRDefault="00372D57" w:rsidP="00372D57">
            <w:pPr>
              <w:jc w:val="center"/>
              <w:rPr>
                <w:sz w:val="16"/>
                <w:szCs w:val="16"/>
                <w:lang w:val="en-US"/>
              </w:rPr>
            </w:pPr>
          </w:p>
        </w:tc>
        <w:tc>
          <w:tcPr>
            <w:tcW w:w="360" w:type="dxa"/>
            <w:shd w:val="clear" w:color="auto" w:fill="FFFFFF"/>
            <w:vAlign w:val="center"/>
          </w:tcPr>
          <w:p w14:paraId="68E54539" w14:textId="77777777" w:rsidR="00372D57" w:rsidRPr="00372D57" w:rsidRDefault="00372D57" w:rsidP="00372D57">
            <w:pPr>
              <w:jc w:val="center"/>
              <w:rPr>
                <w:sz w:val="16"/>
                <w:szCs w:val="16"/>
                <w:lang w:val="en-US"/>
              </w:rPr>
            </w:pPr>
          </w:p>
        </w:tc>
        <w:tc>
          <w:tcPr>
            <w:tcW w:w="221" w:type="dxa"/>
            <w:shd w:val="clear" w:color="auto" w:fill="FFFFFF"/>
            <w:vAlign w:val="center"/>
          </w:tcPr>
          <w:p w14:paraId="3E9D7D0A" w14:textId="77777777" w:rsidR="00372D57" w:rsidRPr="00372D57" w:rsidRDefault="00372D57" w:rsidP="00372D57">
            <w:pPr>
              <w:jc w:val="center"/>
              <w:rPr>
                <w:sz w:val="16"/>
                <w:szCs w:val="16"/>
                <w:lang w:val="en-US"/>
              </w:rPr>
            </w:pPr>
          </w:p>
        </w:tc>
        <w:tc>
          <w:tcPr>
            <w:tcW w:w="589" w:type="dxa"/>
            <w:shd w:val="clear" w:color="auto" w:fill="FFFFFF"/>
            <w:vAlign w:val="center"/>
          </w:tcPr>
          <w:p w14:paraId="3AD2C099" w14:textId="77777777" w:rsidR="00372D57" w:rsidRPr="00372D57" w:rsidRDefault="00372D57" w:rsidP="00372D57">
            <w:pPr>
              <w:jc w:val="center"/>
              <w:rPr>
                <w:sz w:val="16"/>
                <w:szCs w:val="16"/>
                <w:lang w:val="en-US"/>
              </w:rPr>
            </w:pPr>
          </w:p>
        </w:tc>
        <w:tc>
          <w:tcPr>
            <w:tcW w:w="542" w:type="dxa"/>
            <w:shd w:val="clear" w:color="auto" w:fill="FFFFFF"/>
            <w:vAlign w:val="center"/>
          </w:tcPr>
          <w:p w14:paraId="423390DD" w14:textId="77777777" w:rsidR="00372D57" w:rsidRPr="00372D57" w:rsidRDefault="00372D57" w:rsidP="00372D57">
            <w:pPr>
              <w:jc w:val="center"/>
              <w:rPr>
                <w:sz w:val="16"/>
                <w:szCs w:val="16"/>
                <w:lang w:val="en-US"/>
              </w:rPr>
            </w:pPr>
          </w:p>
        </w:tc>
        <w:tc>
          <w:tcPr>
            <w:tcW w:w="540" w:type="dxa"/>
            <w:shd w:val="clear" w:color="auto" w:fill="FFFFFF"/>
            <w:vAlign w:val="center"/>
          </w:tcPr>
          <w:p w14:paraId="4F493B9C" w14:textId="77777777" w:rsidR="00372D57" w:rsidRPr="00372D57" w:rsidRDefault="00372D57" w:rsidP="00372D57">
            <w:pPr>
              <w:jc w:val="center"/>
              <w:rPr>
                <w:sz w:val="16"/>
                <w:szCs w:val="16"/>
                <w:lang w:val="en-US"/>
              </w:rPr>
            </w:pPr>
          </w:p>
        </w:tc>
        <w:tc>
          <w:tcPr>
            <w:tcW w:w="808" w:type="dxa"/>
            <w:tcBorders>
              <w:right w:val="double" w:sz="4" w:space="0" w:color="auto"/>
            </w:tcBorders>
            <w:shd w:val="clear" w:color="auto" w:fill="FFFFFF"/>
            <w:vAlign w:val="center"/>
          </w:tcPr>
          <w:p w14:paraId="4780BAE5" w14:textId="77777777" w:rsidR="00372D57" w:rsidRPr="00372D57" w:rsidRDefault="00372D57" w:rsidP="00372D57">
            <w:pPr>
              <w:jc w:val="center"/>
              <w:rPr>
                <w:sz w:val="16"/>
                <w:szCs w:val="16"/>
                <w:lang w:val="en-US"/>
              </w:rPr>
            </w:pPr>
            <w:r w:rsidRPr="00372D57">
              <w:rPr>
                <w:sz w:val="16"/>
                <w:szCs w:val="16"/>
                <w:lang w:val="en-US"/>
              </w:rPr>
              <w:t>30</w:t>
            </w:r>
          </w:p>
        </w:tc>
        <w:tc>
          <w:tcPr>
            <w:tcW w:w="540" w:type="dxa"/>
            <w:gridSpan w:val="2"/>
            <w:tcBorders>
              <w:left w:val="double" w:sz="4" w:space="0" w:color="auto"/>
            </w:tcBorders>
            <w:shd w:val="clear" w:color="auto" w:fill="FFFFFF"/>
            <w:vAlign w:val="center"/>
          </w:tcPr>
          <w:p w14:paraId="308EBA42" w14:textId="77777777" w:rsidR="00372D57" w:rsidRPr="00372D57" w:rsidRDefault="00372D57" w:rsidP="00372D57">
            <w:pPr>
              <w:jc w:val="center"/>
              <w:rPr>
                <w:sz w:val="16"/>
                <w:szCs w:val="16"/>
                <w:lang w:val="en-US"/>
              </w:rPr>
            </w:pPr>
            <w:r w:rsidRPr="00372D57">
              <w:rPr>
                <w:sz w:val="16"/>
                <w:szCs w:val="16"/>
                <w:lang w:val="en-US"/>
              </w:rPr>
              <w:t>10</w:t>
            </w:r>
          </w:p>
        </w:tc>
        <w:tc>
          <w:tcPr>
            <w:tcW w:w="453" w:type="dxa"/>
            <w:shd w:val="clear" w:color="auto" w:fill="FFFFFF"/>
            <w:vAlign w:val="center"/>
          </w:tcPr>
          <w:p w14:paraId="6E8C525C" w14:textId="77777777" w:rsidR="00372D57" w:rsidRPr="00372D57" w:rsidRDefault="00372D57" w:rsidP="00372D57">
            <w:pPr>
              <w:jc w:val="center"/>
              <w:rPr>
                <w:sz w:val="16"/>
                <w:szCs w:val="16"/>
                <w:lang w:val="en-US"/>
              </w:rPr>
            </w:pPr>
          </w:p>
        </w:tc>
        <w:tc>
          <w:tcPr>
            <w:tcW w:w="413" w:type="dxa"/>
            <w:shd w:val="clear" w:color="auto" w:fill="FFFFFF"/>
            <w:vAlign w:val="center"/>
          </w:tcPr>
          <w:p w14:paraId="18409234" w14:textId="77777777" w:rsidR="00372D57" w:rsidRPr="00372D57" w:rsidRDefault="00372D57" w:rsidP="00372D57">
            <w:pPr>
              <w:jc w:val="center"/>
              <w:rPr>
                <w:sz w:val="16"/>
                <w:szCs w:val="16"/>
                <w:lang w:val="en-US"/>
              </w:rPr>
            </w:pPr>
          </w:p>
        </w:tc>
        <w:tc>
          <w:tcPr>
            <w:tcW w:w="340" w:type="dxa"/>
            <w:shd w:val="clear" w:color="auto" w:fill="FFFFFF"/>
            <w:vAlign w:val="center"/>
          </w:tcPr>
          <w:p w14:paraId="00359542" w14:textId="77777777" w:rsidR="00372D57" w:rsidRPr="00372D57" w:rsidRDefault="00372D57" w:rsidP="00372D57">
            <w:pPr>
              <w:jc w:val="center"/>
              <w:rPr>
                <w:sz w:val="16"/>
                <w:szCs w:val="16"/>
                <w:lang w:val="en-US"/>
              </w:rPr>
            </w:pPr>
          </w:p>
        </w:tc>
        <w:tc>
          <w:tcPr>
            <w:tcW w:w="504" w:type="dxa"/>
            <w:shd w:val="clear" w:color="auto" w:fill="FFFFFF"/>
            <w:vAlign w:val="center"/>
          </w:tcPr>
          <w:p w14:paraId="22ABB994" w14:textId="77777777" w:rsidR="00372D57" w:rsidRPr="00372D57" w:rsidRDefault="00372D57" w:rsidP="00372D57">
            <w:pPr>
              <w:jc w:val="center"/>
              <w:rPr>
                <w:sz w:val="16"/>
                <w:szCs w:val="16"/>
                <w:lang w:val="en-US"/>
              </w:rPr>
            </w:pPr>
          </w:p>
        </w:tc>
        <w:tc>
          <w:tcPr>
            <w:tcW w:w="540" w:type="dxa"/>
            <w:shd w:val="clear" w:color="auto" w:fill="FFFFFF"/>
            <w:vAlign w:val="center"/>
          </w:tcPr>
          <w:p w14:paraId="30FB29E0" w14:textId="77777777" w:rsidR="00372D57" w:rsidRPr="00372D57" w:rsidRDefault="00372D57" w:rsidP="00372D57">
            <w:pPr>
              <w:jc w:val="center"/>
              <w:rPr>
                <w:sz w:val="16"/>
                <w:szCs w:val="16"/>
                <w:lang w:val="en-US"/>
              </w:rPr>
            </w:pPr>
          </w:p>
        </w:tc>
        <w:tc>
          <w:tcPr>
            <w:tcW w:w="540" w:type="dxa"/>
            <w:shd w:val="clear" w:color="auto" w:fill="FFFFFF"/>
            <w:vAlign w:val="center"/>
          </w:tcPr>
          <w:p w14:paraId="2E8246B3" w14:textId="77777777" w:rsidR="00372D57" w:rsidRPr="00372D57" w:rsidRDefault="00372D57" w:rsidP="00372D57">
            <w:pPr>
              <w:jc w:val="center"/>
              <w:rPr>
                <w:sz w:val="16"/>
                <w:szCs w:val="16"/>
                <w:lang w:val="en-US"/>
              </w:rPr>
            </w:pPr>
          </w:p>
        </w:tc>
        <w:tc>
          <w:tcPr>
            <w:tcW w:w="450" w:type="dxa"/>
            <w:shd w:val="clear" w:color="auto" w:fill="FFFFFF"/>
            <w:vAlign w:val="center"/>
          </w:tcPr>
          <w:p w14:paraId="56DF1013" w14:textId="77777777" w:rsidR="00372D57" w:rsidRPr="00372D57" w:rsidRDefault="00372D57" w:rsidP="00372D57">
            <w:pPr>
              <w:jc w:val="center"/>
              <w:rPr>
                <w:sz w:val="16"/>
                <w:szCs w:val="16"/>
                <w:lang w:val="en-US"/>
              </w:rPr>
            </w:pPr>
          </w:p>
        </w:tc>
        <w:tc>
          <w:tcPr>
            <w:tcW w:w="540" w:type="dxa"/>
            <w:shd w:val="clear" w:color="auto" w:fill="FFFFFF"/>
            <w:vAlign w:val="center"/>
          </w:tcPr>
          <w:p w14:paraId="46789AF1" w14:textId="77777777" w:rsidR="00372D57" w:rsidRPr="00372D57" w:rsidRDefault="00372D57" w:rsidP="00372D57">
            <w:pPr>
              <w:jc w:val="center"/>
              <w:rPr>
                <w:sz w:val="16"/>
                <w:szCs w:val="16"/>
                <w:lang w:val="en-US"/>
              </w:rPr>
            </w:pPr>
          </w:p>
        </w:tc>
        <w:tc>
          <w:tcPr>
            <w:tcW w:w="630" w:type="dxa"/>
            <w:tcBorders>
              <w:right w:val="double" w:sz="4" w:space="0" w:color="auto"/>
            </w:tcBorders>
            <w:shd w:val="clear" w:color="auto" w:fill="FFFFFF"/>
            <w:vAlign w:val="center"/>
          </w:tcPr>
          <w:p w14:paraId="1BDCFAED" w14:textId="77777777" w:rsidR="00372D57" w:rsidRPr="00372D57" w:rsidRDefault="00372D57" w:rsidP="00372D57">
            <w:pPr>
              <w:jc w:val="center"/>
              <w:rPr>
                <w:sz w:val="16"/>
                <w:szCs w:val="16"/>
                <w:lang w:val="en-US"/>
              </w:rPr>
            </w:pPr>
            <w:r w:rsidRPr="00372D57">
              <w:rPr>
                <w:sz w:val="16"/>
                <w:szCs w:val="16"/>
                <w:lang w:val="en-US"/>
              </w:rPr>
              <w:t>10</w:t>
            </w:r>
          </w:p>
        </w:tc>
        <w:tc>
          <w:tcPr>
            <w:tcW w:w="542" w:type="dxa"/>
            <w:tcBorders>
              <w:left w:val="double" w:sz="4" w:space="0" w:color="auto"/>
              <w:right w:val="double" w:sz="4" w:space="0" w:color="auto"/>
            </w:tcBorders>
            <w:shd w:val="clear" w:color="auto" w:fill="FFFFFF"/>
            <w:vAlign w:val="center"/>
          </w:tcPr>
          <w:p w14:paraId="079314BE"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308F6ACE" w14:textId="77777777" w:rsidR="00372D57" w:rsidRPr="00372D57" w:rsidRDefault="00372D57" w:rsidP="00372D57">
            <w:pPr>
              <w:jc w:val="center"/>
              <w:rPr>
                <w:b/>
                <w:sz w:val="16"/>
                <w:szCs w:val="16"/>
              </w:rPr>
            </w:pPr>
            <w:r w:rsidRPr="00372D57">
              <w:rPr>
                <w:b/>
                <w:sz w:val="16"/>
                <w:szCs w:val="16"/>
              </w:rPr>
              <w:t>1.440</w:t>
            </w:r>
          </w:p>
        </w:tc>
      </w:tr>
      <w:tr w:rsidR="00573837" w:rsidRPr="00372D57" w14:paraId="57E79A32" w14:textId="77777777" w:rsidTr="00352BA9">
        <w:trPr>
          <w:gridAfter w:val="1"/>
          <w:wAfter w:w="7" w:type="dxa"/>
        </w:trPr>
        <w:tc>
          <w:tcPr>
            <w:tcW w:w="988" w:type="dxa"/>
            <w:shd w:val="clear" w:color="auto" w:fill="FFFFFF"/>
            <w:vAlign w:val="center"/>
          </w:tcPr>
          <w:p w14:paraId="0F1AF1B0" w14:textId="77777777" w:rsidR="00372D57" w:rsidRPr="00372D57" w:rsidRDefault="00372D57" w:rsidP="00372D57">
            <w:pPr>
              <w:jc w:val="center"/>
              <w:rPr>
                <w:sz w:val="16"/>
                <w:szCs w:val="16"/>
              </w:rPr>
            </w:pPr>
            <w:r w:rsidRPr="00372D57">
              <w:rPr>
                <w:sz w:val="16"/>
                <w:szCs w:val="16"/>
              </w:rPr>
              <w:t>Томић Саша</w:t>
            </w:r>
          </w:p>
        </w:tc>
        <w:tc>
          <w:tcPr>
            <w:tcW w:w="365" w:type="dxa"/>
            <w:shd w:val="clear" w:color="auto" w:fill="FFFFFF"/>
            <w:vAlign w:val="center"/>
          </w:tcPr>
          <w:p w14:paraId="17B69EB1"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53F2B727" w14:textId="77777777" w:rsidR="00372D57" w:rsidRPr="00372D57" w:rsidRDefault="00372D57" w:rsidP="00372D57">
            <w:pPr>
              <w:jc w:val="center"/>
              <w:rPr>
                <w:sz w:val="16"/>
                <w:szCs w:val="16"/>
              </w:rPr>
            </w:pPr>
          </w:p>
        </w:tc>
        <w:tc>
          <w:tcPr>
            <w:tcW w:w="708" w:type="dxa"/>
            <w:shd w:val="clear" w:color="auto" w:fill="FFFFFF"/>
            <w:vAlign w:val="center"/>
          </w:tcPr>
          <w:p w14:paraId="21693E9E" w14:textId="77777777" w:rsidR="00372D57" w:rsidRPr="00372D57" w:rsidRDefault="00372D57" w:rsidP="00372D57">
            <w:pPr>
              <w:jc w:val="center"/>
              <w:rPr>
                <w:sz w:val="16"/>
                <w:szCs w:val="16"/>
                <w:lang w:val="en-US"/>
              </w:rPr>
            </w:pPr>
          </w:p>
        </w:tc>
        <w:tc>
          <w:tcPr>
            <w:tcW w:w="268" w:type="dxa"/>
            <w:shd w:val="clear" w:color="auto" w:fill="FFFFFF"/>
            <w:vAlign w:val="center"/>
          </w:tcPr>
          <w:p w14:paraId="5D93F901" w14:textId="77777777" w:rsidR="00372D57" w:rsidRPr="00372D57" w:rsidRDefault="00372D57" w:rsidP="00372D57">
            <w:pPr>
              <w:jc w:val="center"/>
              <w:rPr>
                <w:sz w:val="16"/>
                <w:szCs w:val="16"/>
                <w:lang w:val="en-US"/>
              </w:rPr>
            </w:pPr>
          </w:p>
        </w:tc>
        <w:tc>
          <w:tcPr>
            <w:tcW w:w="534" w:type="dxa"/>
            <w:shd w:val="clear" w:color="auto" w:fill="FFFFFF"/>
            <w:vAlign w:val="center"/>
          </w:tcPr>
          <w:p w14:paraId="10C491C1" w14:textId="77777777" w:rsidR="00372D57" w:rsidRPr="00372D57" w:rsidRDefault="00372D57" w:rsidP="00372D57">
            <w:pPr>
              <w:ind w:left="17"/>
              <w:jc w:val="center"/>
              <w:rPr>
                <w:sz w:val="16"/>
                <w:szCs w:val="16"/>
                <w:lang w:val="en-US"/>
              </w:rPr>
            </w:pPr>
          </w:p>
        </w:tc>
        <w:tc>
          <w:tcPr>
            <w:tcW w:w="295" w:type="dxa"/>
            <w:shd w:val="clear" w:color="auto" w:fill="FFFFFF"/>
            <w:vAlign w:val="center"/>
          </w:tcPr>
          <w:p w14:paraId="60184C4A" w14:textId="77777777" w:rsidR="00372D57" w:rsidRPr="00372D57" w:rsidRDefault="00372D57" w:rsidP="00372D57">
            <w:pPr>
              <w:jc w:val="center"/>
              <w:rPr>
                <w:sz w:val="16"/>
                <w:szCs w:val="16"/>
                <w:lang w:val="en-US"/>
              </w:rPr>
            </w:pPr>
          </w:p>
        </w:tc>
        <w:tc>
          <w:tcPr>
            <w:tcW w:w="270" w:type="dxa"/>
            <w:shd w:val="clear" w:color="auto" w:fill="FFFFFF"/>
            <w:tcMar>
              <w:left w:w="0" w:type="dxa"/>
              <w:right w:w="0" w:type="dxa"/>
            </w:tcMar>
            <w:vAlign w:val="center"/>
          </w:tcPr>
          <w:p w14:paraId="1F338F0C" w14:textId="77777777" w:rsidR="00372D57" w:rsidRPr="00372D57" w:rsidRDefault="00372D57" w:rsidP="00372D57">
            <w:pPr>
              <w:jc w:val="center"/>
              <w:rPr>
                <w:sz w:val="16"/>
                <w:szCs w:val="16"/>
                <w:lang w:val="en-US"/>
              </w:rPr>
            </w:pPr>
          </w:p>
        </w:tc>
        <w:tc>
          <w:tcPr>
            <w:tcW w:w="383" w:type="dxa"/>
            <w:shd w:val="clear" w:color="auto" w:fill="FFFFFF"/>
            <w:vAlign w:val="center"/>
          </w:tcPr>
          <w:p w14:paraId="180382DF" w14:textId="77777777" w:rsidR="00372D57" w:rsidRPr="00372D57" w:rsidRDefault="00372D57" w:rsidP="00372D57">
            <w:pPr>
              <w:jc w:val="center"/>
              <w:rPr>
                <w:sz w:val="16"/>
                <w:szCs w:val="16"/>
                <w:lang w:val="en-US"/>
              </w:rPr>
            </w:pPr>
          </w:p>
        </w:tc>
        <w:tc>
          <w:tcPr>
            <w:tcW w:w="450" w:type="dxa"/>
            <w:shd w:val="clear" w:color="auto" w:fill="FFFFFF"/>
            <w:vAlign w:val="center"/>
          </w:tcPr>
          <w:p w14:paraId="59C071BD" w14:textId="77777777" w:rsidR="00372D57" w:rsidRPr="00372D57" w:rsidRDefault="00372D57" w:rsidP="00372D57">
            <w:pPr>
              <w:jc w:val="center"/>
              <w:rPr>
                <w:sz w:val="16"/>
                <w:szCs w:val="16"/>
                <w:lang w:val="en-US"/>
              </w:rPr>
            </w:pPr>
          </w:p>
        </w:tc>
        <w:tc>
          <w:tcPr>
            <w:tcW w:w="360" w:type="dxa"/>
            <w:shd w:val="clear" w:color="auto" w:fill="FFFFFF"/>
            <w:vAlign w:val="center"/>
          </w:tcPr>
          <w:p w14:paraId="46D83980" w14:textId="77777777" w:rsidR="00372D57" w:rsidRPr="00372D57" w:rsidRDefault="00372D57" w:rsidP="00372D57">
            <w:pPr>
              <w:jc w:val="center"/>
              <w:rPr>
                <w:sz w:val="16"/>
                <w:szCs w:val="16"/>
                <w:lang w:val="en-US"/>
              </w:rPr>
            </w:pPr>
            <w:r w:rsidRPr="00372D57">
              <w:rPr>
                <w:sz w:val="16"/>
                <w:szCs w:val="16"/>
                <w:lang w:val="en-US"/>
              </w:rPr>
              <w:t>30</w:t>
            </w:r>
          </w:p>
        </w:tc>
        <w:tc>
          <w:tcPr>
            <w:tcW w:w="540" w:type="dxa"/>
            <w:shd w:val="clear" w:color="auto" w:fill="FFFFFF"/>
            <w:vAlign w:val="center"/>
          </w:tcPr>
          <w:p w14:paraId="7022B52B" w14:textId="77777777" w:rsidR="00372D57" w:rsidRPr="00372D57" w:rsidRDefault="00372D57" w:rsidP="00372D57">
            <w:pPr>
              <w:jc w:val="center"/>
              <w:rPr>
                <w:sz w:val="16"/>
                <w:szCs w:val="16"/>
                <w:lang w:val="en-US"/>
              </w:rPr>
            </w:pPr>
          </w:p>
        </w:tc>
        <w:tc>
          <w:tcPr>
            <w:tcW w:w="360" w:type="dxa"/>
            <w:shd w:val="clear" w:color="auto" w:fill="FFFFFF"/>
            <w:vAlign w:val="center"/>
          </w:tcPr>
          <w:p w14:paraId="7E8D325F" w14:textId="77777777" w:rsidR="00372D57" w:rsidRPr="00372D57" w:rsidRDefault="00372D57" w:rsidP="00372D57">
            <w:pPr>
              <w:jc w:val="center"/>
              <w:rPr>
                <w:sz w:val="16"/>
                <w:szCs w:val="16"/>
                <w:lang w:val="en-US"/>
              </w:rPr>
            </w:pPr>
          </w:p>
        </w:tc>
        <w:tc>
          <w:tcPr>
            <w:tcW w:w="221" w:type="dxa"/>
            <w:shd w:val="clear" w:color="auto" w:fill="FFFFFF"/>
            <w:vAlign w:val="center"/>
          </w:tcPr>
          <w:p w14:paraId="09D25B2E" w14:textId="77777777" w:rsidR="00372D57" w:rsidRPr="00372D57" w:rsidRDefault="00372D57" w:rsidP="00372D57">
            <w:pPr>
              <w:jc w:val="center"/>
              <w:rPr>
                <w:sz w:val="16"/>
                <w:szCs w:val="16"/>
                <w:lang w:val="en-US"/>
              </w:rPr>
            </w:pPr>
          </w:p>
        </w:tc>
        <w:tc>
          <w:tcPr>
            <w:tcW w:w="589" w:type="dxa"/>
            <w:shd w:val="clear" w:color="auto" w:fill="FFFFFF"/>
            <w:vAlign w:val="center"/>
          </w:tcPr>
          <w:p w14:paraId="6600A024" w14:textId="77777777" w:rsidR="00372D57" w:rsidRPr="00372D57" w:rsidRDefault="00372D57" w:rsidP="00372D57">
            <w:pPr>
              <w:jc w:val="center"/>
              <w:rPr>
                <w:sz w:val="16"/>
                <w:szCs w:val="16"/>
                <w:lang w:val="en-US"/>
              </w:rPr>
            </w:pPr>
          </w:p>
        </w:tc>
        <w:tc>
          <w:tcPr>
            <w:tcW w:w="542" w:type="dxa"/>
            <w:shd w:val="clear" w:color="auto" w:fill="FFFFFF"/>
            <w:vAlign w:val="center"/>
          </w:tcPr>
          <w:p w14:paraId="410C7A44" w14:textId="77777777" w:rsidR="00372D57" w:rsidRPr="00372D57" w:rsidRDefault="00372D57" w:rsidP="00372D57">
            <w:pPr>
              <w:jc w:val="center"/>
              <w:rPr>
                <w:sz w:val="16"/>
                <w:szCs w:val="16"/>
                <w:lang w:val="en-US"/>
              </w:rPr>
            </w:pPr>
          </w:p>
        </w:tc>
        <w:tc>
          <w:tcPr>
            <w:tcW w:w="540" w:type="dxa"/>
            <w:shd w:val="clear" w:color="auto" w:fill="FFFFFF"/>
            <w:vAlign w:val="center"/>
          </w:tcPr>
          <w:p w14:paraId="16BB5FD8" w14:textId="77777777" w:rsidR="00372D57" w:rsidRPr="00372D57" w:rsidRDefault="00372D57" w:rsidP="00372D57">
            <w:pPr>
              <w:jc w:val="center"/>
              <w:rPr>
                <w:sz w:val="16"/>
                <w:szCs w:val="16"/>
                <w:lang w:val="en-US"/>
              </w:rPr>
            </w:pPr>
          </w:p>
        </w:tc>
        <w:tc>
          <w:tcPr>
            <w:tcW w:w="808" w:type="dxa"/>
            <w:tcBorders>
              <w:right w:val="double" w:sz="4" w:space="0" w:color="auto"/>
            </w:tcBorders>
            <w:shd w:val="clear" w:color="auto" w:fill="FFFFFF"/>
            <w:vAlign w:val="center"/>
          </w:tcPr>
          <w:p w14:paraId="2D588C7B" w14:textId="77777777" w:rsidR="00372D57" w:rsidRPr="00372D57" w:rsidRDefault="00372D57" w:rsidP="00372D57">
            <w:pPr>
              <w:jc w:val="center"/>
              <w:rPr>
                <w:sz w:val="16"/>
                <w:szCs w:val="16"/>
              </w:rPr>
            </w:pPr>
            <w:r w:rsidRPr="00372D57">
              <w:rPr>
                <w:sz w:val="16"/>
                <w:szCs w:val="16"/>
              </w:rPr>
              <w:t>30</w:t>
            </w:r>
          </w:p>
        </w:tc>
        <w:tc>
          <w:tcPr>
            <w:tcW w:w="540" w:type="dxa"/>
            <w:gridSpan w:val="2"/>
            <w:tcBorders>
              <w:left w:val="double" w:sz="4" w:space="0" w:color="auto"/>
            </w:tcBorders>
            <w:shd w:val="clear" w:color="auto" w:fill="FFFFFF"/>
            <w:vAlign w:val="center"/>
          </w:tcPr>
          <w:p w14:paraId="39120833"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03D16B3E" w14:textId="77777777" w:rsidR="00372D57" w:rsidRPr="00372D57" w:rsidRDefault="00372D57" w:rsidP="00372D57">
            <w:pPr>
              <w:jc w:val="center"/>
              <w:rPr>
                <w:sz w:val="16"/>
                <w:szCs w:val="16"/>
                <w:lang w:val="en-US"/>
              </w:rPr>
            </w:pPr>
          </w:p>
        </w:tc>
        <w:tc>
          <w:tcPr>
            <w:tcW w:w="413" w:type="dxa"/>
            <w:shd w:val="clear" w:color="auto" w:fill="FFFFFF"/>
            <w:vAlign w:val="center"/>
          </w:tcPr>
          <w:p w14:paraId="140BCD6B" w14:textId="77777777" w:rsidR="00372D57" w:rsidRPr="00372D57" w:rsidRDefault="00372D57" w:rsidP="00372D57">
            <w:pPr>
              <w:jc w:val="center"/>
              <w:rPr>
                <w:sz w:val="16"/>
                <w:szCs w:val="16"/>
                <w:lang w:val="en-US"/>
              </w:rPr>
            </w:pPr>
          </w:p>
        </w:tc>
        <w:tc>
          <w:tcPr>
            <w:tcW w:w="340" w:type="dxa"/>
            <w:shd w:val="clear" w:color="auto" w:fill="FFFFFF"/>
            <w:vAlign w:val="center"/>
          </w:tcPr>
          <w:p w14:paraId="23D43593" w14:textId="77777777" w:rsidR="00372D57" w:rsidRPr="00372D57" w:rsidRDefault="00372D57" w:rsidP="00372D57">
            <w:pPr>
              <w:jc w:val="center"/>
              <w:rPr>
                <w:sz w:val="16"/>
                <w:szCs w:val="16"/>
                <w:lang w:val="en-US"/>
              </w:rPr>
            </w:pPr>
          </w:p>
        </w:tc>
        <w:tc>
          <w:tcPr>
            <w:tcW w:w="504" w:type="dxa"/>
            <w:shd w:val="clear" w:color="auto" w:fill="FFFFFF"/>
            <w:vAlign w:val="center"/>
          </w:tcPr>
          <w:p w14:paraId="1F18089E" w14:textId="77777777" w:rsidR="00372D57" w:rsidRPr="00372D57" w:rsidRDefault="00372D57" w:rsidP="00372D57">
            <w:pPr>
              <w:jc w:val="center"/>
              <w:rPr>
                <w:sz w:val="16"/>
                <w:szCs w:val="16"/>
                <w:lang w:val="en-US"/>
              </w:rPr>
            </w:pPr>
          </w:p>
        </w:tc>
        <w:tc>
          <w:tcPr>
            <w:tcW w:w="540" w:type="dxa"/>
            <w:shd w:val="clear" w:color="auto" w:fill="FFFFFF"/>
            <w:vAlign w:val="center"/>
          </w:tcPr>
          <w:p w14:paraId="780F626C" w14:textId="77777777" w:rsidR="00372D57" w:rsidRPr="00372D57" w:rsidRDefault="00372D57" w:rsidP="00372D57">
            <w:pPr>
              <w:jc w:val="center"/>
              <w:rPr>
                <w:sz w:val="16"/>
                <w:szCs w:val="16"/>
                <w:lang w:val="en-US"/>
              </w:rPr>
            </w:pPr>
          </w:p>
        </w:tc>
        <w:tc>
          <w:tcPr>
            <w:tcW w:w="540" w:type="dxa"/>
            <w:shd w:val="clear" w:color="auto" w:fill="FFFFFF"/>
            <w:vAlign w:val="center"/>
          </w:tcPr>
          <w:p w14:paraId="013FBEF3" w14:textId="77777777" w:rsidR="00372D57" w:rsidRPr="00372D57" w:rsidRDefault="00372D57" w:rsidP="00372D57">
            <w:pPr>
              <w:jc w:val="center"/>
              <w:rPr>
                <w:sz w:val="16"/>
                <w:szCs w:val="16"/>
                <w:lang w:val="en-US"/>
              </w:rPr>
            </w:pPr>
          </w:p>
        </w:tc>
        <w:tc>
          <w:tcPr>
            <w:tcW w:w="450" w:type="dxa"/>
            <w:shd w:val="clear" w:color="auto" w:fill="FFFFFF"/>
            <w:vAlign w:val="center"/>
          </w:tcPr>
          <w:p w14:paraId="058D318B" w14:textId="77777777" w:rsidR="00372D57" w:rsidRPr="00372D57" w:rsidRDefault="00372D57" w:rsidP="00372D57">
            <w:pPr>
              <w:jc w:val="center"/>
              <w:rPr>
                <w:sz w:val="16"/>
                <w:szCs w:val="16"/>
                <w:lang w:val="en-US"/>
              </w:rPr>
            </w:pPr>
          </w:p>
        </w:tc>
        <w:tc>
          <w:tcPr>
            <w:tcW w:w="540" w:type="dxa"/>
            <w:shd w:val="clear" w:color="auto" w:fill="FFFFFF"/>
            <w:vAlign w:val="center"/>
          </w:tcPr>
          <w:p w14:paraId="14B25CFE" w14:textId="77777777" w:rsidR="00372D57" w:rsidRPr="00372D57" w:rsidRDefault="00372D57" w:rsidP="00372D57">
            <w:pPr>
              <w:jc w:val="center"/>
              <w:rPr>
                <w:sz w:val="16"/>
                <w:szCs w:val="16"/>
              </w:rPr>
            </w:pPr>
          </w:p>
        </w:tc>
        <w:tc>
          <w:tcPr>
            <w:tcW w:w="630" w:type="dxa"/>
            <w:tcBorders>
              <w:right w:val="double" w:sz="4" w:space="0" w:color="auto"/>
            </w:tcBorders>
            <w:shd w:val="clear" w:color="auto" w:fill="FFFFFF"/>
            <w:vAlign w:val="center"/>
          </w:tcPr>
          <w:p w14:paraId="19A643CA" w14:textId="77777777" w:rsidR="00372D57" w:rsidRPr="00372D57" w:rsidRDefault="00372D57" w:rsidP="00372D57">
            <w:pPr>
              <w:jc w:val="center"/>
              <w:rPr>
                <w:sz w:val="16"/>
                <w:szCs w:val="16"/>
              </w:rPr>
            </w:pPr>
            <w:r w:rsidRPr="00372D57">
              <w:rPr>
                <w:sz w:val="16"/>
                <w:szCs w:val="16"/>
              </w:rPr>
              <w:t>10</w:t>
            </w:r>
          </w:p>
        </w:tc>
        <w:tc>
          <w:tcPr>
            <w:tcW w:w="542" w:type="dxa"/>
            <w:tcBorders>
              <w:left w:val="double" w:sz="4" w:space="0" w:color="auto"/>
              <w:right w:val="double" w:sz="4" w:space="0" w:color="auto"/>
            </w:tcBorders>
            <w:shd w:val="clear" w:color="auto" w:fill="FFFFFF"/>
            <w:vAlign w:val="center"/>
          </w:tcPr>
          <w:p w14:paraId="1A8369D8"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3E8037C0" w14:textId="77777777" w:rsidR="00372D57" w:rsidRPr="00372D57" w:rsidRDefault="00372D57" w:rsidP="00372D57">
            <w:pPr>
              <w:jc w:val="center"/>
              <w:rPr>
                <w:b/>
                <w:sz w:val="16"/>
                <w:szCs w:val="16"/>
              </w:rPr>
            </w:pPr>
            <w:r w:rsidRPr="00372D57">
              <w:rPr>
                <w:b/>
                <w:sz w:val="16"/>
                <w:szCs w:val="16"/>
              </w:rPr>
              <w:t>1.440</w:t>
            </w:r>
          </w:p>
        </w:tc>
      </w:tr>
      <w:tr w:rsidR="00573837" w:rsidRPr="00372D57" w14:paraId="7C3ECF02" w14:textId="77777777" w:rsidTr="00352BA9">
        <w:trPr>
          <w:gridAfter w:val="1"/>
          <w:wAfter w:w="7" w:type="dxa"/>
        </w:trPr>
        <w:tc>
          <w:tcPr>
            <w:tcW w:w="988" w:type="dxa"/>
            <w:shd w:val="clear" w:color="auto" w:fill="FFFFFF"/>
            <w:vAlign w:val="center"/>
          </w:tcPr>
          <w:p w14:paraId="6B134D39" w14:textId="77777777" w:rsidR="00372D57" w:rsidRPr="00372D57" w:rsidRDefault="00372D57" w:rsidP="00372D57">
            <w:pPr>
              <w:jc w:val="center"/>
              <w:rPr>
                <w:sz w:val="16"/>
                <w:szCs w:val="16"/>
              </w:rPr>
            </w:pPr>
            <w:r w:rsidRPr="00372D57">
              <w:rPr>
                <w:sz w:val="16"/>
                <w:szCs w:val="16"/>
              </w:rPr>
              <w:t>Јанковић Андријана</w:t>
            </w:r>
          </w:p>
        </w:tc>
        <w:tc>
          <w:tcPr>
            <w:tcW w:w="365" w:type="dxa"/>
            <w:shd w:val="clear" w:color="auto" w:fill="FFFFFF"/>
            <w:vAlign w:val="center"/>
          </w:tcPr>
          <w:p w14:paraId="5E867479"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672F2E08" w14:textId="77777777" w:rsidR="00372D57" w:rsidRPr="00372D57" w:rsidRDefault="00372D57" w:rsidP="00372D57">
            <w:pPr>
              <w:jc w:val="center"/>
              <w:rPr>
                <w:sz w:val="16"/>
                <w:szCs w:val="16"/>
              </w:rPr>
            </w:pPr>
          </w:p>
        </w:tc>
        <w:tc>
          <w:tcPr>
            <w:tcW w:w="708" w:type="dxa"/>
            <w:shd w:val="clear" w:color="auto" w:fill="FFFFFF"/>
            <w:vAlign w:val="center"/>
          </w:tcPr>
          <w:p w14:paraId="1805CE36" w14:textId="77777777" w:rsidR="00372D57" w:rsidRPr="00372D57" w:rsidRDefault="00372D57" w:rsidP="00372D57">
            <w:pPr>
              <w:jc w:val="center"/>
              <w:rPr>
                <w:sz w:val="16"/>
                <w:szCs w:val="16"/>
                <w:lang w:val="en-US"/>
              </w:rPr>
            </w:pPr>
          </w:p>
        </w:tc>
        <w:tc>
          <w:tcPr>
            <w:tcW w:w="268" w:type="dxa"/>
            <w:shd w:val="clear" w:color="auto" w:fill="FFFFFF"/>
            <w:vAlign w:val="center"/>
          </w:tcPr>
          <w:p w14:paraId="31C4B746" w14:textId="77777777" w:rsidR="00372D57" w:rsidRPr="00372D57" w:rsidRDefault="00372D57" w:rsidP="00372D57">
            <w:pPr>
              <w:jc w:val="center"/>
              <w:rPr>
                <w:sz w:val="16"/>
                <w:szCs w:val="16"/>
                <w:lang w:val="en-US"/>
              </w:rPr>
            </w:pPr>
          </w:p>
        </w:tc>
        <w:tc>
          <w:tcPr>
            <w:tcW w:w="534" w:type="dxa"/>
            <w:shd w:val="clear" w:color="auto" w:fill="FFFFFF"/>
            <w:vAlign w:val="center"/>
          </w:tcPr>
          <w:p w14:paraId="62B7C11C" w14:textId="77777777" w:rsidR="00372D57" w:rsidRPr="00372D57" w:rsidRDefault="00372D57" w:rsidP="00372D57">
            <w:pPr>
              <w:ind w:left="17"/>
              <w:jc w:val="center"/>
              <w:rPr>
                <w:sz w:val="16"/>
                <w:szCs w:val="16"/>
                <w:lang w:val="en-US"/>
              </w:rPr>
            </w:pPr>
          </w:p>
        </w:tc>
        <w:tc>
          <w:tcPr>
            <w:tcW w:w="295" w:type="dxa"/>
            <w:shd w:val="clear" w:color="auto" w:fill="FFFFFF"/>
            <w:vAlign w:val="center"/>
          </w:tcPr>
          <w:p w14:paraId="3E78305B" w14:textId="77777777" w:rsidR="00372D57" w:rsidRPr="00372D57" w:rsidRDefault="00372D57" w:rsidP="00372D57">
            <w:pPr>
              <w:jc w:val="center"/>
              <w:rPr>
                <w:sz w:val="16"/>
                <w:szCs w:val="16"/>
                <w:lang w:val="en-US"/>
              </w:rPr>
            </w:pPr>
          </w:p>
        </w:tc>
        <w:tc>
          <w:tcPr>
            <w:tcW w:w="270" w:type="dxa"/>
            <w:shd w:val="clear" w:color="auto" w:fill="FFFFFF"/>
            <w:tcMar>
              <w:left w:w="0" w:type="dxa"/>
              <w:right w:w="0" w:type="dxa"/>
            </w:tcMar>
            <w:vAlign w:val="center"/>
          </w:tcPr>
          <w:p w14:paraId="23E3DD17" w14:textId="77777777" w:rsidR="00372D57" w:rsidRPr="00372D57" w:rsidRDefault="00372D57" w:rsidP="00372D57">
            <w:pPr>
              <w:jc w:val="center"/>
              <w:rPr>
                <w:sz w:val="16"/>
                <w:szCs w:val="16"/>
                <w:lang w:val="en-US"/>
              </w:rPr>
            </w:pPr>
          </w:p>
        </w:tc>
        <w:tc>
          <w:tcPr>
            <w:tcW w:w="383" w:type="dxa"/>
            <w:shd w:val="clear" w:color="auto" w:fill="FFFFFF"/>
            <w:vAlign w:val="center"/>
          </w:tcPr>
          <w:p w14:paraId="77A58083" w14:textId="77777777" w:rsidR="00372D57" w:rsidRPr="00372D57" w:rsidRDefault="00372D57" w:rsidP="00372D57">
            <w:pPr>
              <w:jc w:val="center"/>
              <w:rPr>
                <w:sz w:val="16"/>
                <w:szCs w:val="16"/>
                <w:lang w:val="en-US"/>
              </w:rPr>
            </w:pPr>
          </w:p>
        </w:tc>
        <w:tc>
          <w:tcPr>
            <w:tcW w:w="450" w:type="dxa"/>
            <w:shd w:val="clear" w:color="auto" w:fill="FFFFFF"/>
            <w:vAlign w:val="center"/>
          </w:tcPr>
          <w:p w14:paraId="23401488" w14:textId="77777777" w:rsidR="00372D57" w:rsidRPr="00372D57" w:rsidRDefault="00372D57" w:rsidP="00372D57">
            <w:pPr>
              <w:jc w:val="center"/>
              <w:rPr>
                <w:sz w:val="16"/>
                <w:szCs w:val="16"/>
                <w:lang w:val="en-US"/>
              </w:rPr>
            </w:pPr>
          </w:p>
        </w:tc>
        <w:tc>
          <w:tcPr>
            <w:tcW w:w="360" w:type="dxa"/>
            <w:shd w:val="clear" w:color="auto" w:fill="FFFFFF"/>
            <w:vAlign w:val="center"/>
          </w:tcPr>
          <w:p w14:paraId="6C607175" w14:textId="77777777" w:rsidR="00372D57" w:rsidRPr="00372D57" w:rsidRDefault="00372D57" w:rsidP="00372D57">
            <w:pPr>
              <w:jc w:val="center"/>
              <w:rPr>
                <w:sz w:val="16"/>
                <w:szCs w:val="16"/>
                <w:lang w:val="en-US"/>
              </w:rPr>
            </w:pPr>
            <w:r w:rsidRPr="00372D57">
              <w:rPr>
                <w:sz w:val="16"/>
                <w:szCs w:val="16"/>
                <w:lang w:val="en-US"/>
              </w:rPr>
              <w:t>30</w:t>
            </w:r>
          </w:p>
        </w:tc>
        <w:tc>
          <w:tcPr>
            <w:tcW w:w="540" w:type="dxa"/>
            <w:shd w:val="clear" w:color="auto" w:fill="FFFFFF"/>
            <w:vAlign w:val="center"/>
          </w:tcPr>
          <w:p w14:paraId="4AED7D5B" w14:textId="77777777" w:rsidR="00372D57" w:rsidRPr="00372D57" w:rsidRDefault="00372D57" w:rsidP="00372D57">
            <w:pPr>
              <w:jc w:val="center"/>
              <w:rPr>
                <w:sz w:val="16"/>
                <w:szCs w:val="16"/>
                <w:lang w:val="en-US"/>
              </w:rPr>
            </w:pPr>
          </w:p>
        </w:tc>
        <w:tc>
          <w:tcPr>
            <w:tcW w:w="360" w:type="dxa"/>
            <w:shd w:val="clear" w:color="auto" w:fill="FFFFFF"/>
            <w:vAlign w:val="center"/>
          </w:tcPr>
          <w:p w14:paraId="13EEDC9C" w14:textId="77777777" w:rsidR="00372D57" w:rsidRPr="00372D57" w:rsidRDefault="00372D57" w:rsidP="00372D57">
            <w:pPr>
              <w:jc w:val="center"/>
              <w:rPr>
                <w:sz w:val="16"/>
                <w:szCs w:val="16"/>
                <w:lang w:val="en-US"/>
              </w:rPr>
            </w:pPr>
          </w:p>
        </w:tc>
        <w:tc>
          <w:tcPr>
            <w:tcW w:w="221" w:type="dxa"/>
            <w:shd w:val="clear" w:color="auto" w:fill="FFFFFF"/>
            <w:vAlign w:val="center"/>
          </w:tcPr>
          <w:p w14:paraId="4D920A43" w14:textId="77777777" w:rsidR="00372D57" w:rsidRPr="00372D57" w:rsidRDefault="00372D57" w:rsidP="00372D57">
            <w:pPr>
              <w:jc w:val="center"/>
              <w:rPr>
                <w:sz w:val="16"/>
                <w:szCs w:val="16"/>
                <w:lang w:val="en-US"/>
              </w:rPr>
            </w:pPr>
          </w:p>
        </w:tc>
        <w:tc>
          <w:tcPr>
            <w:tcW w:w="589" w:type="dxa"/>
            <w:shd w:val="clear" w:color="auto" w:fill="FFFFFF"/>
            <w:vAlign w:val="center"/>
          </w:tcPr>
          <w:p w14:paraId="76A09204" w14:textId="77777777" w:rsidR="00372D57" w:rsidRPr="00372D57" w:rsidRDefault="00372D57" w:rsidP="00372D57">
            <w:pPr>
              <w:jc w:val="center"/>
              <w:rPr>
                <w:sz w:val="16"/>
                <w:szCs w:val="16"/>
                <w:lang w:val="en-US"/>
              </w:rPr>
            </w:pPr>
          </w:p>
        </w:tc>
        <w:tc>
          <w:tcPr>
            <w:tcW w:w="542" w:type="dxa"/>
            <w:shd w:val="clear" w:color="auto" w:fill="FFFFFF"/>
            <w:vAlign w:val="center"/>
          </w:tcPr>
          <w:p w14:paraId="090E8FF4" w14:textId="77777777" w:rsidR="00372D57" w:rsidRPr="00372D57" w:rsidRDefault="00372D57" w:rsidP="00372D57">
            <w:pPr>
              <w:jc w:val="center"/>
              <w:rPr>
                <w:sz w:val="16"/>
                <w:szCs w:val="16"/>
                <w:lang w:val="en-US"/>
              </w:rPr>
            </w:pPr>
          </w:p>
        </w:tc>
        <w:tc>
          <w:tcPr>
            <w:tcW w:w="540" w:type="dxa"/>
            <w:shd w:val="clear" w:color="auto" w:fill="FFFFFF"/>
            <w:vAlign w:val="center"/>
          </w:tcPr>
          <w:p w14:paraId="0EB537B8" w14:textId="77777777" w:rsidR="00372D57" w:rsidRPr="00372D57" w:rsidRDefault="00372D57" w:rsidP="00372D57">
            <w:pPr>
              <w:jc w:val="center"/>
              <w:rPr>
                <w:sz w:val="16"/>
                <w:szCs w:val="16"/>
                <w:lang w:val="en-US"/>
              </w:rPr>
            </w:pPr>
          </w:p>
        </w:tc>
        <w:tc>
          <w:tcPr>
            <w:tcW w:w="808" w:type="dxa"/>
            <w:tcBorders>
              <w:right w:val="double" w:sz="4" w:space="0" w:color="auto"/>
            </w:tcBorders>
            <w:shd w:val="clear" w:color="auto" w:fill="FFFFFF"/>
            <w:vAlign w:val="center"/>
          </w:tcPr>
          <w:p w14:paraId="59274A89" w14:textId="77777777" w:rsidR="00372D57" w:rsidRPr="00372D57" w:rsidRDefault="00372D57" w:rsidP="00372D57">
            <w:pPr>
              <w:jc w:val="center"/>
              <w:rPr>
                <w:sz w:val="16"/>
                <w:szCs w:val="16"/>
              </w:rPr>
            </w:pPr>
            <w:r w:rsidRPr="00372D57">
              <w:rPr>
                <w:sz w:val="16"/>
                <w:szCs w:val="16"/>
              </w:rPr>
              <w:t>30</w:t>
            </w:r>
          </w:p>
        </w:tc>
        <w:tc>
          <w:tcPr>
            <w:tcW w:w="540" w:type="dxa"/>
            <w:gridSpan w:val="2"/>
            <w:tcBorders>
              <w:left w:val="double" w:sz="4" w:space="0" w:color="auto"/>
            </w:tcBorders>
            <w:shd w:val="clear" w:color="auto" w:fill="FFFFFF"/>
            <w:vAlign w:val="center"/>
          </w:tcPr>
          <w:p w14:paraId="5363488E"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22E340CF" w14:textId="77777777" w:rsidR="00372D57" w:rsidRPr="00372D57" w:rsidRDefault="00372D57" w:rsidP="00372D57">
            <w:pPr>
              <w:jc w:val="center"/>
              <w:rPr>
                <w:sz w:val="16"/>
                <w:szCs w:val="16"/>
                <w:lang w:val="en-US"/>
              </w:rPr>
            </w:pPr>
          </w:p>
        </w:tc>
        <w:tc>
          <w:tcPr>
            <w:tcW w:w="413" w:type="dxa"/>
            <w:shd w:val="clear" w:color="auto" w:fill="FFFFFF"/>
            <w:vAlign w:val="center"/>
          </w:tcPr>
          <w:p w14:paraId="033A1B25" w14:textId="77777777" w:rsidR="00372D57" w:rsidRPr="00372D57" w:rsidRDefault="00372D57" w:rsidP="00372D57">
            <w:pPr>
              <w:jc w:val="center"/>
              <w:rPr>
                <w:sz w:val="16"/>
                <w:szCs w:val="16"/>
                <w:lang w:val="en-US"/>
              </w:rPr>
            </w:pPr>
          </w:p>
        </w:tc>
        <w:tc>
          <w:tcPr>
            <w:tcW w:w="340" w:type="dxa"/>
            <w:shd w:val="clear" w:color="auto" w:fill="FFFFFF"/>
            <w:vAlign w:val="center"/>
          </w:tcPr>
          <w:p w14:paraId="67301B07" w14:textId="77777777" w:rsidR="00372D57" w:rsidRPr="00372D57" w:rsidRDefault="00372D57" w:rsidP="00372D57">
            <w:pPr>
              <w:jc w:val="center"/>
              <w:rPr>
                <w:sz w:val="16"/>
                <w:szCs w:val="16"/>
                <w:lang w:val="en-US"/>
              </w:rPr>
            </w:pPr>
          </w:p>
        </w:tc>
        <w:tc>
          <w:tcPr>
            <w:tcW w:w="504" w:type="dxa"/>
            <w:shd w:val="clear" w:color="auto" w:fill="FFFFFF"/>
            <w:vAlign w:val="center"/>
          </w:tcPr>
          <w:p w14:paraId="3B89CB6A" w14:textId="77777777" w:rsidR="00372D57" w:rsidRPr="00372D57" w:rsidRDefault="00372D57" w:rsidP="00372D57">
            <w:pPr>
              <w:jc w:val="center"/>
              <w:rPr>
                <w:sz w:val="16"/>
                <w:szCs w:val="16"/>
                <w:lang w:val="en-US"/>
              </w:rPr>
            </w:pPr>
          </w:p>
        </w:tc>
        <w:tc>
          <w:tcPr>
            <w:tcW w:w="540" w:type="dxa"/>
            <w:shd w:val="clear" w:color="auto" w:fill="FFFFFF"/>
            <w:vAlign w:val="center"/>
          </w:tcPr>
          <w:p w14:paraId="304D7342" w14:textId="77777777" w:rsidR="00372D57" w:rsidRPr="00372D57" w:rsidRDefault="00372D57" w:rsidP="00372D57">
            <w:pPr>
              <w:jc w:val="center"/>
              <w:rPr>
                <w:sz w:val="16"/>
                <w:szCs w:val="16"/>
                <w:lang w:val="en-US"/>
              </w:rPr>
            </w:pPr>
          </w:p>
        </w:tc>
        <w:tc>
          <w:tcPr>
            <w:tcW w:w="540" w:type="dxa"/>
            <w:shd w:val="clear" w:color="auto" w:fill="FFFFFF"/>
            <w:vAlign w:val="center"/>
          </w:tcPr>
          <w:p w14:paraId="264B64F9" w14:textId="77777777" w:rsidR="00372D57" w:rsidRPr="00372D57" w:rsidRDefault="00372D57" w:rsidP="00372D57">
            <w:pPr>
              <w:jc w:val="center"/>
              <w:rPr>
                <w:sz w:val="16"/>
                <w:szCs w:val="16"/>
                <w:lang w:val="en-US"/>
              </w:rPr>
            </w:pPr>
          </w:p>
        </w:tc>
        <w:tc>
          <w:tcPr>
            <w:tcW w:w="450" w:type="dxa"/>
            <w:shd w:val="clear" w:color="auto" w:fill="FFFFFF"/>
            <w:vAlign w:val="center"/>
          </w:tcPr>
          <w:p w14:paraId="356D6E90" w14:textId="77777777" w:rsidR="00372D57" w:rsidRPr="00372D57" w:rsidRDefault="00372D57" w:rsidP="00372D57">
            <w:pPr>
              <w:jc w:val="center"/>
              <w:rPr>
                <w:sz w:val="16"/>
                <w:szCs w:val="16"/>
                <w:lang w:val="en-US"/>
              </w:rPr>
            </w:pPr>
          </w:p>
        </w:tc>
        <w:tc>
          <w:tcPr>
            <w:tcW w:w="540" w:type="dxa"/>
            <w:shd w:val="clear" w:color="auto" w:fill="FFFFFF"/>
            <w:vAlign w:val="center"/>
          </w:tcPr>
          <w:p w14:paraId="42375671" w14:textId="77777777" w:rsidR="00372D57" w:rsidRPr="00372D57" w:rsidRDefault="00372D57" w:rsidP="00372D57">
            <w:pPr>
              <w:jc w:val="center"/>
              <w:rPr>
                <w:sz w:val="16"/>
                <w:szCs w:val="16"/>
                <w:lang w:val="en-US"/>
              </w:rPr>
            </w:pPr>
          </w:p>
        </w:tc>
        <w:tc>
          <w:tcPr>
            <w:tcW w:w="630" w:type="dxa"/>
            <w:tcBorders>
              <w:right w:val="double" w:sz="4" w:space="0" w:color="auto"/>
            </w:tcBorders>
            <w:shd w:val="clear" w:color="auto" w:fill="FFFFFF"/>
            <w:vAlign w:val="center"/>
          </w:tcPr>
          <w:p w14:paraId="5FFBF581" w14:textId="77777777" w:rsidR="00372D57" w:rsidRPr="00372D57" w:rsidRDefault="00372D57" w:rsidP="00372D57">
            <w:pPr>
              <w:jc w:val="center"/>
              <w:rPr>
                <w:sz w:val="16"/>
                <w:szCs w:val="16"/>
              </w:rPr>
            </w:pPr>
            <w:r w:rsidRPr="00372D57">
              <w:rPr>
                <w:sz w:val="16"/>
                <w:szCs w:val="16"/>
              </w:rPr>
              <w:t>10</w:t>
            </w:r>
          </w:p>
        </w:tc>
        <w:tc>
          <w:tcPr>
            <w:tcW w:w="542" w:type="dxa"/>
            <w:tcBorders>
              <w:left w:val="double" w:sz="4" w:space="0" w:color="auto"/>
              <w:right w:val="double" w:sz="4" w:space="0" w:color="auto"/>
            </w:tcBorders>
            <w:shd w:val="clear" w:color="auto" w:fill="FFFFFF"/>
            <w:vAlign w:val="center"/>
          </w:tcPr>
          <w:p w14:paraId="60064880" w14:textId="77777777" w:rsidR="00372D57" w:rsidRPr="00372D57" w:rsidRDefault="00372D57" w:rsidP="00372D57">
            <w:pPr>
              <w:jc w:val="center"/>
              <w:rPr>
                <w:b/>
                <w:sz w:val="16"/>
                <w:szCs w:val="16"/>
                <w:lang w:val="sr-Latn-CS"/>
              </w:rPr>
            </w:pPr>
            <w:r w:rsidRPr="00372D57">
              <w:rPr>
                <w:b/>
                <w:sz w:val="16"/>
                <w:szCs w:val="16"/>
                <w:lang w:val="sr-Latn-CS"/>
              </w:rPr>
              <w:t>40</w:t>
            </w:r>
          </w:p>
        </w:tc>
        <w:tc>
          <w:tcPr>
            <w:tcW w:w="991" w:type="dxa"/>
            <w:gridSpan w:val="2"/>
            <w:tcBorders>
              <w:left w:val="double" w:sz="4" w:space="0" w:color="auto"/>
            </w:tcBorders>
            <w:shd w:val="clear" w:color="auto" w:fill="FFFFFF"/>
            <w:vAlign w:val="center"/>
          </w:tcPr>
          <w:p w14:paraId="6C185341" w14:textId="77777777" w:rsidR="00372D57" w:rsidRPr="00372D57" w:rsidRDefault="00372D57" w:rsidP="00372D57">
            <w:pPr>
              <w:jc w:val="center"/>
              <w:rPr>
                <w:b/>
                <w:sz w:val="16"/>
                <w:szCs w:val="16"/>
                <w:lang w:val="sr-Latn-CS"/>
              </w:rPr>
            </w:pPr>
            <w:r w:rsidRPr="00372D57">
              <w:rPr>
                <w:b/>
                <w:sz w:val="16"/>
                <w:szCs w:val="16"/>
                <w:lang w:val="sr-Latn-CS"/>
              </w:rPr>
              <w:t>1</w:t>
            </w:r>
            <w:r w:rsidRPr="00372D57">
              <w:rPr>
                <w:b/>
                <w:sz w:val="16"/>
                <w:szCs w:val="16"/>
                <w:lang w:val="en-US"/>
              </w:rPr>
              <w:t>.</w:t>
            </w:r>
            <w:r w:rsidRPr="00372D57">
              <w:rPr>
                <w:b/>
                <w:sz w:val="16"/>
                <w:szCs w:val="16"/>
                <w:lang w:val="sr-Latn-CS"/>
              </w:rPr>
              <w:t>440</w:t>
            </w:r>
          </w:p>
        </w:tc>
      </w:tr>
      <w:tr w:rsidR="00573837" w:rsidRPr="00372D57" w14:paraId="48A37884" w14:textId="77777777" w:rsidTr="00352BA9">
        <w:trPr>
          <w:gridAfter w:val="1"/>
          <w:wAfter w:w="7" w:type="dxa"/>
        </w:trPr>
        <w:tc>
          <w:tcPr>
            <w:tcW w:w="988" w:type="dxa"/>
            <w:shd w:val="clear" w:color="auto" w:fill="FFFFFF"/>
            <w:vAlign w:val="center"/>
          </w:tcPr>
          <w:p w14:paraId="10987D3C" w14:textId="77777777" w:rsidR="00372D57" w:rsidRPr="00372D57" w:rsidRDefault="00372D57" w:rsidP="00372D57">
            <w:pPr>
              <w:jc w:val="center"/>
              <w:rPr>
                <w:sz w:val="16"/>
                <w:szCs w:val="16"/>
                <w:lang w:val="sl-SI"/>
              </w:rPr>
            </w:pPr>
            <w:r w:rsidRPr="00372D57">
              <w:rPr>
                <w:sz w:val="16"/>
                <w:szCs w:val="16"/>
                <w:lang w:val="sl-SI"/>
              </w:rPr>
              <w:t>Спасић Весна</w:t>
            </w:r>
          </w:p>
        </w:tc>
        <w:tc>
          <w:tcPr>
            <w:tcW w:w="365" w:type="dxa"/>
            <w:shd w:val="clear" w:color="auto" w:fill="FFFFFF"/>
            <w:vAlign w:val="center"/>
          </w:tcPr>
          <w:p w14:paraId="450923DD"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0AB1B08D" w14:textId="77777777" w:rsidR="00372D57" w:rsidRPr="00372D57" w:rsidRDefault="00372D57" w:rsidP="00372D57">
            <w:pPr>
              <w:jc w:val="center"/>
              <w:rPr>
                <w:sz w:val="16"/>
                <w:szCs w:val="16"/>
                <w:lang w:val="en-US"/>
              </w:rPr>
            </w:pPr>
            <w:r w:rsidRPr="00372D57">
              <w:rPr>
                <w:sz w:val="16"/>
                <w:szCs w:val="16"/>
                <w:lang w:val="en-US"/>
              </w:rPr>
              <w:t>18</w:t>
            </w:r>
          </w:p>
        </w:tc>
        <w:tc>
          <w:tcPr>
            <w:tcW w:w="708" w:type="dxa"/>
            <w:shd w:val="clear" w:color="auto" w:fill="FFFFFF"/>
            <w:vAlign w:val="center"/>
          </w:tcPr>
          <w:p w14:paraId="5DCECDD7" w14:textId="77777777" w:rsidR="00372D57" w:rsidRPr="00372D57" w:rsidRDefault="00372D57" w:rsidP="00372D57">
            <w:pPr>
              <w:jc w:val="center"/>
              <w:rPr>
                <w:sz w:val="16"/>
                <w:szCs w:val="16"/>
              </w:rPr>
            </w:pPr>
          </w:p>
        </w:tc>
        <w:tc>
          <w:tcPr>
            <w:tcW w:w="268" w:type="dxa"/>
            <w:shd w:val="clear" w:color="auto" w:fill="FFFFFF"/>
            <w:vAlign w:val="center"/>
          </w:tcPr>
          <w:p w14:paraId="61BB88EB" w14:textId="77777777" w:rsidR="00372D57" w:rsidRPr="00372D57" w:rsidRDefault="00372D57" w:rsidP="00372D57">
            <w:pPr>
              <w:jc w:val="center"/>
              <w:rPr>
                <w:sz w:val="16"/>
                <w:szCs w:val="16"/>
                <w:lang w:val="en-US"/>
              </w:rPr>
            </w:pPr>
            <w:r w:rsidRPr="00372D57">
              <w:rPr>
                <w:sz w:val="16"/>
                <w:szCs w:val="16"/>
                <w:lang w:val="en-US"/>
              </w:rPr>
              <w:t>18</w:t>
            </w:r>
          </w:p>
        </w:tc>
        <w:tc>
          <w:tcPr>
            <w:tcW w:w="534" w:type="dxa"/>
            <w:shd w:val="clear" w:color="auto" w:fill="FFFFFF"/>
            <w:vAlign w:val="center"/>
          </w:tcPr>
          <w:p w14:paraId="72809B13" w14:textId="77777777" w:rsidR="00372D57" w:rsidRPr="00372D57" w:rsidRDefault="00372D57" w:rsidP="00372D57">
            <w:pPr>
              <w:ind w:left="17"/>
              <w:jc w:val="center"/>
              <w:rPr>
                <w:sz w:val="16"/>
                <w:szCs w:val="16"/>
                <w:lang w:val="en-US"/>
              </w:rPr>
            </w:pPr>
          </w:p>
        </w:tc>
        <w:tc>
          <w:tcPr>
            <w:tcW w:w="295" w:type="dxa"/>
            <w:shd w:val="clear" w:color="auto" w:fill="FFFFFF"/>
            <w:vAlign w:val="center"/>
          </w:tcPr>
          <w:p w14:paraId="4ACA23D5" w14:textId="77777777" w:rsidR="00372D57" w:rsidRPr="00372D57" w:rsidRDefault="00372D57" w:rsidP="00372D57">
            <w:pPr>
              <w:jc w:val="center"/>
              <w:rPr>
                <w:sz w:val="16"/>
                <w:szCs w:val="16"/>
              </w:rPr>
            </w:pPr>
            <w:r w:rsidRPr="00372D57">
              <w:rPr>
                <w:sz w:val="16"/>
                <w:szCs w:val="16"/>
              </w:rPr>
              <w:t>1</w:t>
            </w:r>
          </w:p>
        </w:tc>
        <w:tc>
          <w:tcPr>
            <w:tcW w:w="270" w:type="dxa"/>
            <w:shd w:val="clear" w:color="auto" w:fill="FFFFFF"/>
            <w:tcMar>
              <w:left w:w="0" w:type="dxa"/>
              <w:right w:w="0" w:type="dxa"/>
            </w:tcMar>
            <w:vAlign w:val="center"/>
          </w:tcPr>
          <w:p w14:paraId="47CD8D00" w14:textId="77777777" w:rsidR="00372D57" w:rsidRPr="00372D57" w:rsidRDefault="00372D57" w:rsidP="00372D57">
            <w:pPr>
              <w:jc w:val="center"/>
              <w:rPr>
                <w:sz w:val="16"/>
                <w:szCs w:val="16"/>
                <w:lang w:val="en-US"/>
              </w:rPr>
            </w:pPr>
            <w:r w:rsidRPr="00372D57">
              <w:rPr>
                <w:sz w:val="16"/>
                <w:szCs w:val="16"/>
                <w:lang w:val="en-US"/>
              </w:rPr>
              <w:t>1</w:t>
            </w:r>
          </w:p>
        </w:tc>
        <w:tc>
          <w:tcPr>
            <w:tcW w:w="383" w:type="dxa"/>
            <w:shd w:val="clear" w:color="auto" w:fill="FFFFFF"/>
            <w:vAlign w:val="center"/>
          </w:tcPr>
          <w:p w14:paraId="33A7250C" w14:textId="77777777" w:rsidR="00372D57" w:rsidRPr="00372D57" w:rsidRDefault="00372D57" w:rsidP="00372D57">
            <w:pPr>
              <w:jc w:val="center"/>
              <w:rPr>
                <w:sz w:val="16"/>
                <w:szCs w:val="16"/>
                <w:lang w:val="en-US"/>
              </w:rPr>
            </w:pPr>
          </w:p>
        </w:tc>
        <w:tc>
          <w:tcPr>
            <w:tcW w:w="450" w:type="dxa"/>
            <w:shd w:val="clear" w:color="auto" w:fill="FFFFFF"/>
            <w:vAlign w:val="center"/>
          </w:tcPr>
          <w:p w14:paraId="2E45145A" w14:textId="77777777" w:rsidR="00372D57" w:rsidRPr="00372D57" w:rsidRDefault="00372D57" w:rsidP="00372D57">
            <w:pPr>
              <w:jc w:val="center"/>
              <w:rPr>
                <w:sz w:val="16"/>
                <w:szCs w:val="16"/>
              </w:rPr>
            </w:pPr>
          </w:p>
        </w:tc>
        <w:tc>
          <w:tcPr>
            <w:tcW w:w="360" w:type="dxa"/>
            <w:shd w:val="clear" w:color="auto" w:fill="FFFFFF"/>
            <w:vAlign w:val="center"/>
          </w:tcPr>
          <w:p w14:paraId="2B2A961D" w14:textId="77777777" w:rsidR="00372D57" w:rsidRPr="00372D57" w:rsidRDefault="00372D57" w:rsidP="00372D57">
            <w:pPr>
              <w:jc w:val="center"/>
              <w:rPr>
                <w:sz w:val="16"/>
                <w:szCs w:val="16"/>
              </w:rPr>
            </w:pPr>
          </w:p>
        </w:tc>
        <w:tc>
          <w:tcPr>
            <w:tcW w:w="540" w:type="dxa"/>
            <w:shd w:val="clear" w:color="auto" w:fill="FFFFFF"/>
            <w:vAlign w:val="center"/>
          </w:tcPr>
          <w:p w14:paraId="1BCDB313" w14:textId="77777777" w:rsidR="00372D57" w:rsidRPr="00372D57" w:rsidRDefault="00372D57" w:rsidP="00372D57">
            <w:pPr>
              <w:jc w:val="center"/>
              <w:rPr>
                <w:sz w:val="16"/>
                <w:szCs w:val="16"/>
              </w:rPr>
            </w:pPr>
          </w:p>
        </w:tc>
        <w:tc>
          <w:tcPr>
            <w:tcW w:w="360" w:type="dxa"/>
            <w:shd w:val="clear" w:color="auto" w:fill="FFFFFF"/>
            <w:vAlign w:val="center"/>
          </w:tcPr>
          <w:p w14:paraId="3D5B9FE4" w14:textId="77777777" w:rsidR="00372D57" w:rsidRPr="00372D57" w:rsidRDefault="00372D57" w:rsidP="00372D57">
            <w:pPr>
              <w:jc w:val="center"/>
              <w:rPr>
                <w:sz w:val="16"/>
                <w:szCs w:val="16"/>
              </w:rPr>
            </w:pPr>
          </w:p>
        </w:tc>
        <w:tc>
          <w:tcPr>
            <w:tcW w:w="221" w:type="dxa"/>
            <w:shd w:val="clear" w:color="auto" w:fill="FFFFFF"/>
            <w:vAlign w:val="center"/>
          </w:tcPr>
          <w:p w14:paraId="7F11CC4F" w14:textId="77777777" w:rsidR="00372D57" w:rsidRPr="00372D57" w:rsidRDefault="00372D57" w:rsidP="00372D57">
            <w:pPr>
              <w:jc w:val="center"/>
              <w:rPr>
                <w:sz w:val="16"/>
                <w:szCs w:val="16"/>
              </w:rPr>
            </w:pPr>
          </w:p>
        </w:tc>
        <w:tc>
          <w:tcPr>
            <w:tcW w:w="589" w:type="dxa"/>
            <w:shd w:val="clear" w:color="auto" w:fill="FFFFFF"/>
            <w:vAlign w:val="center"/>
          </w:tcPr>
          <w:p w14:paraId="68D7F4C6" w14:textId="77777777" w:rsidR="00372D57" w:rsidRPr="00372D57" w:rsidRDefault="00372D57" w:rsidP="00372D57">
            <w:pPr>
              <w:jc w:val="center"/>
              <w:rPr>
                <w:sz w:val="16"/>
                <w:szCs w:val="16"/>
              </w:rPr>
            </w:pPr>
            <w:r w:rsidRPr="00372D57">
              <w:rPr>
                <w:sz w:val="16"/>
                <w:szCs w:val="16"/>
              </w:rPr>
              <w:t>1</w:t>
            </w:r>
          </w:p>
        </w:tc>
        <w:tc>
          <w:tcPr>
            <w:tcW w:w="542" w:type="dxa"/>
            <w:shd w:val="clear" w:color="auto" w:fill="FFFFFF"/>
            <w:vAlign w:val="center"/>
          </w:tcPr>
          <w:p w14:paraId="3FD6365B" w14:textId="77777777" w:rsidR="00372D57" w:rsidRPr="00372D57" w:rsidRDefault="00372D57" w:rsidP="00372D57">
            <w:pPr>
              <w:jc w:val="center"/>
              <w:rPr>
                <w:sz w:val="16"/>
                <w:szCs w:val="16"/>
              </w:rPr>
            </w:pPr>
            <w:r w:rsidRPr="00372D57">
              <w:rPr>
                <w:sz w:val="16"/>
                <w:szCs w:val="16"/>
              </w:rPr>
              <w:t>2</w:t>
            </w:r>
          </w:p>
        </w:tc>
        <w:tc>
          <w:tcPr>
            <w:tcW w:w="540" w:type="dxa"/>
            <w:shd w:val="clear" w:color="auto" w:fill="FFFFFF"/>
            <w:vAlign w:val="center"/>
          </w:tcPr>
          <w:p w14:paraId="17F02684" w14:textId="77777777" w:rsidR="00372D57" w:rsidRPr="00372D57" w:rsidRDefault="00372D57" w:rsidP="00372D57">
            <w:pPr>
              <w:jc w:val="center"/>
              <w:rPr>
                <w:sz w:val="16"/>
                <w:szCs w:val="16"/>
                <w:lang w:val="en-US"/>
              </w:rPr>
            </w:pPr>
            <w:r w:rsidRPr="00372D57">
              <w:rPr>
                <w:sz w:val="16"/>
                <w:szCs w:val="16"/>
                <w:lang w:val="en-US"/>
              </w:rPr>
              <w:t>1</w:t>
            </w:r>
          </w:p>
        </w:tc>
        <w:tc>
          <w:tcPr>
            <w:tcW w:w="808" w:type="dxa"/>
            <w:tcBorders>
              <w:right w:val="double" w:sz="4" w:space="0" w:color="auto"/>
            </w:tcBorders>
            <w:shd w:val="clear" w:color="auto" w:fill="FFFFFF"/>
            <w:vAlign w:val="center"/>
          </w:tcPr>
          <w:p w14:paraId="7302472E" w14:textId="77777777" w:rsidR="00372D57" w:rsidRPr="00372D57" w:rsidRDefault="00372D57" w:rsidP="00372D57">
            <w:pPr>
              <w:jc w:val="center"/>
              <w:rPr>
                <w:sz w:val="16"/>
                <w:szCs w:val="16"/>
              </w:rPr>
            </w:pPr>
            <w:r w:rsidRPr="00372D57">
              <w:rPr>
                <w:sz w:val="16"/>
                <w:szCs w:val="16"/>
              </w:rPr>
              <w:t>24</w:t>
            </w:r>
          </w:p>
        </w:tc>
        <w:tc>
          <w:tcPr>
            <w:tcW w:w="540" w:type="dxa"/>
            <w:gridSpan w:val="2"/>
            <w:tcBorders>
              <w:left w:val="double" w:sz="4" w:space="0" w:color="auto"/>
            </w:tcBorders>
            <w:shd w:val="clear" w:color="auto" w:fill="FFFFFF"/>
            <w:vAlign w:val="center"/>
          </w:tcPr>
          <w:p w14:paraId="39719683"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55A80185"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294F34AB"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5EA4466E" w14:textId="77777777" w:rsidR="00372D57" w:rsidRPr="00372D57" w:rsidRDefault="00372D57" w:rsidP="00372D57">
            <w:pPr>
              <w:jc w:val="center"/>
              <w:rPr>
                <w:sz w:val="16"/>
                <w:szCs w:val="16"/>
                <w:lang w:val="en-US"/>
              </w:rPr>
            </w:pPr>
          </w:p>
        </w:tc>
        <w:tc>
          <w:tcPr>
            <w:tcW w:w="504" w:type="dxa"/>
            <w:shd w:val="clear" w:color="auto" w:fill="FFFFFF"/>
            <w:vAlign w:val="center"/>
          </w:tcPr>
          <w:p w14:paraId="5F2EE0A5"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246D0F5B"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06F2E1BD" w14:textId="77777777" w:rsidR="00372D57" w:rsidRPr="00372D57" w:rsidRDefault="00372D57" w:rsidP="00372D57">
            <w:pPr>
              <w:jc w:val="center"/>
              <w:rPr>
                <w:sz w:val="16"/>
                <w:szCs w:val="16"/>
                <w:lang w:val="en-US"/>
              </w:rPr>
            </w:pPr>
            <w:r w:rsidRPr="00372D57">
              <w:rPr>
                <w:sz w:val="16"/>
                <w:szCs w:val="16"/>
                <w:lang w:val="en-US"/>
              </w:rPr>
              <w:t>1</w:t>
            </w:r>
          </w:p>
        </w:tc>
        <w:tc>
          <w:tcPr>
            <w:tcW w:w="450" w:type="dxa"/>
            <w:shd w:val="clear" w:color="auto" w:fill="FFFFFF"/>
            <w:vAlign w:val="center"/>
          </w:tcPr>
          <w:p w14:paraId="2ECAD4AC" w14:textId="77777777" w:rsidR="00372D57" w:rsidRPr="00372D57" w:rsidRDefault="00372D57" w:rsidP="00372D57">
            <w:pPr>
              <w:jc w:val="center"/>
              <w:rPr>
                <w:sz w:val="16"/>
                <w:szCs w:val="16"/>
                <w:lang w:val="en-US"/>
              </w:rPr>
            </w:pPr>
          </w:p>
        </w:tc>
        <w:tc>
          <w:tcPr>
            <w:tcW w:w="540" w:type="dxa"/>
            <w:shd w:val="clear" w:color="auto" w:fill="FFFFFF"/>
            <w:vAlign w:val="center"/>
          </w:tcPr>
          <w:p w14:paraId="364D8920" w14:textId="77777777" w:rsidR="00372D57" w:rsidRPr="00372D57" w:rsidRDefault="00372D57" w:rsidP="00372D57">
            <w:pPr>
              <w:jc w:val="center"/>
              <w:rPr>
                <w:sz w:val="16"/>
                <w:szCs w:val="16"/>
              </w:rPr>
            </w:pPr>
            <w:r w:rsidRPr="00372D57">
              <w:rPr>
                <w:sz w:val="16"/>
                <w:szCs w:val="16"/>
              </w:rPr>
              <w:t>1</w:t>
            </w:r>
          </w:p>
        </w:tc>
        <w:tc>
          <w:tcPr>
            <w:tcW w:w="630" w:type="dxa"/>
            <w:tcBorders>
              <w:right w:val="double" w:sz="4" w:space="0" w:color="auto"/>
            </w:tcBorders>
            <w:shd w:val="clear" w:color="auto" w:fill="FFFFFF"/>
            <w:vAlign w:val="center"/>
          </w:tcPr>
          <w:p w14:paraId="579264C5"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2630B2BC"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35458F9E" w14:textId="77777777" w:rsidR="00372D57" w:rsidRPr="00372D57" w:rsidRDefault="00372D57" w:rsidP="00372D57">
            <w:pPr>
              <w:jc w:val="center"/>
              <w:rPr>
                <w:b/>
                <w:sz w:val="16"/>
                <w:szCs w:val="16"/>
              </w:rPr>
            </w:pPr>
            <w:r w:rsidRPr="00372D57">
              <w:rPr>
                <w:b/>
                <w:sz w:val="16"/>
                <w:szCs w:val="16"/>
              </w:rPr>
              <w:t>1</w:t>
            </w:r>
            <w:r w:rsidRPr="00372D57">
              <w:rPr>
                <w:b/>
                <w:sz w:val="16"/>
                <w:szCs w:val="16"/>
                <w:lang w:val="en-US"/>
              </w:rPr>
              <w:t>.</w:t>
            </w:r>
            <w:r w:rsidRPr="00372D57">
              <w:rPr>
                <w:b/>
                <w:sz w:val="16"/>
                <w:szCs w:val="16"/>
              </w:rPr>
              <w:t>440</w:t>
            </w:r>
          </w:p>
        </w:tc>
      </w:tr>
      <w:tr w:rsidR="00573837" w:rsidRPr="00372D57" w14:paraId="00550E40" w14:textId="77777777" w:rsidTr="00352BA9">
        <w:trPr>
          <w:gridAfter w:val="1"/>
          <w:wAfter w:w="7" w:type="dxa"/>
        </w:trPr>
        <w:tc>
          <w:tcPr>
            <w:tcW w:w="988" w:type="dxa"/>
            <w:shd w:val="clear" w:color="auto" w:fill="FFFFFF"/>
            <w:vAlign w:val="center"/>
          </w:tcPr>
          <w:p w14:paraId="42532ACF" w14:textId="77777777" w:rsidR="00372D57" w:rsidRPr="00372D57" w:rsidRDefault="00372D57" w:rsidP="00372D57">
            <w:pPr>
              <w:jc w:val="center"/>
              <w:rPr>
                <w:sz w:val="16"/>
                <w:szCs w:val="16"/>
                <w:lang w:val="en-US"/>
              </w:rPr>
            </w:pPr>
            <w:r w:rsidRPr="00372D57">
              <w:rPr>
                <w:sz w:val="16"/>
                <w:szCs w:val="16"/>
                <w:lang w:val="en-US"/>
              </w:rPr>
              <w:t>Голубовић Јелица</w:t>
            </w:r>
          </w:p>
        </w:tc>
        <w:tc>
          <w:tcPr>
            <w:tcW w:w="365" w:type="dxa"/>
            <w:shd w:val="clear" w:color="auto" w:fill="FFFFFF"/>
            <w:vAlign w:val="center"/>
          </w:tcPr>
          <w:p w14:paraId="0B9E0C49"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494A1221" w14:textId="77777777" w:rsidR="00372D57" w:rsidRPr="00372D57" w:rsidRDefault="00372D57" w:rsidP="00372D57">
            <w:pPr>
              <w:jc w:val="center"/>
              <w:rPr>
                <w:sz w:val="16"/>
                <w:szCs w:val="16"/>
                <w:lang w:val="en-US"/>
              </w:rPr>
            </w:pPr>
            <w:r w:rsidRPr="00372D57">
              <w:rPr>
                <w:sz w:val="16"/>
                <w:szCs w:val="16"/>
              </w:rPr>
              <w:t>1</w:t>
            </w:r>
            <w:r w:rsidRPr="00372D57">
              <w:rPr>
                <w:sz w:val="16"/>
                <w:szCs w:val="16"/>
                <w:lang w:val="en-US"/>
              </w:rPr>
              <w:t>8</w:t>
            </w:r>
          </w:p>
        </w:tc>
        <w:tc>
          <w:tcPr>
            <w:tcW w:w="708" w:type="dxa"/>
            <w:shd w:val="clear" w:color="auto" w:fill="FFFFFF"/>
            <w:vAlign w:val="center"/>
          </w:tcPr>
          <w:p w14:paraId="39A64C03" w14:textId="77777777" w:rsidR="00372D57" w:rsidRPr="00372D57" w:rsidRDefault="00372D57" w:rsidP="00372D57">
            <w:pPr>
              <w:jc w:val="center"/>
              <w:rPr>
                <w:sz w:val="16"/>
                <w:szCs w:val="16"/>
              </w:rPr>
            </w:pPr>
          </w:p>
        </w:tc>
        <w:tc>
          <w:tcPr>
            <w:tcW w:w="268" w:type="dxa"/>
            <w:shd w:val="clear" w:color="auto" w:fill="FFFFFF"/>
            <w:vAlign w:val="center"/>
          </w:tcPr>
          <w:p w14:paraId="3BBEE8A1" w14:textId="77777777" w:rsidR="00372D57" w:rsidRPr="00372D57" w:rsidRDefault="00372D57" w:rsidP="00372D57">
            <w:pPr>
              <w:jc w:val="center"/>
              <w:rPr>
                <w:sz w:val="16"/>
                <w:szCs w:val="16"/>
              </w:rPr>
            </w:pPr>
            <w:r w:rsidRPr="00372D57">
              <w:rPr>
                <w:sz w:val="16"/>
                <w:szCs w:val="16"/>
              </w:rPr>
              <w:t>18</w:t>
            </w:r>
          </w:p>
        </w:tc>
        <w:tc>
          <w:tcPr>
            <w:tcW w:w="534" w:type="dxa"/>
            <w:shd w:val="clear" w:color="auto" w:fill="FFFFFF"/>
            <w:vAlign w:val="center"/>
          </w:tcPr>
          <w:p w14:paraId="25EF44A7" w14:textId="77777777" w:rsidR="00372D57" w:rsidRPr="00372D57" w:rsidRDefault="00372D57" w:rsidP="00372D57">
            <w:pPr>
              <w:ind w:left="17"/>
              <w:jc w:val="center"/>
              <w:rPr>
                <w:sz w:val="16"/>
                <w:szCs w:val="16"/>
              </w:rPr>
            </w:pPr>
          </w:p>
        </w:tc>
        <w:tc>
          <w:tcPr>
            <w:tcW w:w="295" w:type="dxa"/>
            <w:shd w:val="clear" w:color="auto" w:fill="FFFFFF"/>
            <w:vAlign w:val="center"/>
          </w:tcPr>
          <w:p w14:paraId="67297E2D" w14:textId="77777777" w:rsidR="00372D57" w:rsidRPr="00372D57" w:rsidRDefault="00372D57" w:rsidP="00372D57">
            <w:pPr>
              <w:jc w:val="center"/>
              <w:rPr>
                <w:sz w:val="16"/>
                <w:szCs w:val="16"/>
              </w:rPr>
            </w:pPr>
            <w:r w:rsidRPr="00372D57">
              <w:rPr>
                <w:sz w:val="16"/>
                <w:szCs w:val="16"/>
              </w:rPr>
              <w:t>1</w:t>
            </w:r>
          </w:p>
        </w:tc>
        <w:tc>
          <w:tcPr>
            <w:tcW w:w="270" w:type="dxa"/>
            <w:shd w:val="clear" w:color="auto" w:fill="FFFFFF"/>
            <w:tcMar>
              <w:left w:w="0" w:type="dxa"/>
              <w:right w:w="0" w:type="dxa"/>
            </w:tcMar>
            <w:vAlign w:val="center"/>
          </w:tcPr>
          <w:p w14:paraId="3DDA7770" w14:textId="77777777" w:rsidR="00372D57" w:rsidRPr="00372D57" w:rsidRDefault="00372D57" w:rsidP="00372D57">
            <w:pPr>
              <w:jc w:val="center"/>
              <w:rPr>
                <w:sz w:val="16"/>
                <w:szCs w:val="16"/>
                <w:lang w:val="en-US"/>
              </w:rPr>
            </w:pPr>
            <w:r w:rsidRPr="00372D57">
              <w:rPr>
                <w:sz w:val="16"/>
                <w:szCs w:val="16"/>
                <w:lang w:val="en-US"/>
              </w:rPr>
              <w:t>1</w:t>
            </w:r>
          </w:p>
        </w:tc>
        <w:tc>
          <w:tcPr>
            <w:tcW w:w="383" w:type="dxa"/>
            <w:shd w:val="clear" w:color="auto" w:fill="FFFFFF"/>
            <w:vAlign w:val="center"/>
          </w:tcPr>
          <w:p w14:paraId="0124DD88" w14:textId="77777777" w:rsidR="00372D57" w:rsidRPr="00372D57" w:rsidRDefault="00372D57" w:rsidP="00372D57">
            <w:pPr>
              <w:jc w:val="center"/>
              <w:rPr>
                <w:sz w:val="16"/>
                <w:szCs w:val="16"/>
                <w:lang w:val="en-US"/>
              </w:rPr>
            </w:pPr>
          </w:p>
        </w:tc>
        <w:tc>
          <w:tcPr>
            <w:tcW w:w="450" w:type="dxa"/>
            <w:shd w:val="clear" w:color="auto" w:fill="FFFFFF"/>
            <w:vAlign w:val="center"/>
          </w:tcPr>
          <w:p w14:paraId="7E5355B6" w14:textId="77777777" w:rsidR="00372D57" w:rsidRPr="00372D57" w:rsidRDefault="00372D57" w:rsidP="00372D57">
            <w:pPr>
              <w:jc w:val="center"/>
              <w:rPr>
                <w:sz w:val="16"/>
                <w:szCs w:val="16"/>
              </w:rPr>
            </w:pPr>
          </w:p>
        </w:tc>
        <w:tc>
          <w:tcPr>
            <w:tcW w:w="360" w:type="dxa"/>
            <w:shd w:val="clear" w:color="auto" w:fill="FFFFFF"/>
            <w:vAlign w:val="center"/>
          </w:tcPr>
          <w:p w14:paraId="5E0C26DF" w14:textId="77777777" w:rsidR="00372D57" w:rsidRPr="00372D57" w:rsidRDefault="00372D57" w:rsidP="00372D57">
            <w:pPr>
              <w:jc w:val="center"/>
              <w:rPr>
                <w:sz w:val="16"/>
                <w:szCs w:val="16"/>
              </w:rPr>
            </w:pPr>
          </w:p>
        </w:tc>
        <w:tc>
          <w:tcPr>
            <w:tcW w:w="540" w:type="dxa"/>
            <w:shd w:val="clear" w:color="auto" w:fill="FFFFFF"/>
            <w:vAlign w:val="center"/>
          </w:tcPr>
          <w:p w14:paraId="133C12DB" w14:textId="77777777" w:rsidR="00372D57" w:rsidRPr="00372D57" w:rsidRDefault="00372D57" w:rsidP="00372D57">
            <w:pPr>
              <w:jc w:val="center"/>
              <w:rPr>
                <w:sz w:val="16"/>
                <w:szCs w:val="16"/>
              </w:rPr>
            </w:pPr>
          </w:p>
        </w:tc>
        <w:tc>
          <w:tcPr>
            <w:tcW w:w="360" w:type="dxa"/>
            <w:shd w:val="clear" w:color="auto" w:fill="FFFFFF"/>
            <w:vAlign w:val="center"/>
          </w:tcPr>
          <w:p w14:paraId="02AC06DF" w14:textId="77777777" w:rsidR="00372D57" w:rsidRPr="00372D57" w:rsidRDefault="00372D57" w:rsidP="00372D57">
            <w:pPr>
              <w:jc w:val="center"/>
              <w:rPr>
                <w:sz w:val="16"/>
                <w:szCs w:val="16"/>
              </w:rPr>
            </w:pPr>
          </w:p>
        </w:tc>
        <w:tc>
          <w:tcPr>
            <w:tcW w:w="221" w:type="dxa"/>
            <w:shd w:val="clear" w:color="auto" w:fill="FFFFFF"/>
            <w:vAlign w:val="center"/>
          </w:tcPr>
          <w:p w14:paraId="1C904C0A" w14:textId="77777777" w:rsidR="00372D57" w:rsidRPr="00372D57" w:rsidRDefault="00372D57" w:rsidP="00372D57">
            <w:pPr>
              <w:jc w:val="center"/>
              <w:rPr>
                <w:sz w:val="16"/>
                <w:szCs w:val="16"/>
              </w:rPr>
            </w:pPr>
          </w:p>
        </w:tc>
        <w:tc>
          <w:tcPr>
            <w:tcW w:w="589" w:type="dxa"/>
            <w:shd w:val="clear" w:color="auto" w:fill="FFFFFF"/>
            <w:vAlign w:val="center"/>
          </w:tcPr>
          <w:p w14:paraId="66C1E9DC" w14:textId="77777777" w:rsidR="00372D57" w:rsidRPr="00372D57" w:rsidRDefault="00372D57" w:rsidP="00372D57">
            <w:pPr>
              <w:jc w:val="center"/>
              <w:rPr>
                <w:sz w:val="16"/>
                <w:szCs w:val="16"/>
              </w:rPr>
            </w:pPr>
            <w:r w:rsidRPr="00372D57">
              <w:rPr>
                <w:sz w:val="16"/>
                <w:szCs w:val="16"/>
              </w:rPr>
              <w:t>1</w:t>
            </w:r>
          </w:p>
        </w:tc>
        <w:tc>
          <w:tcPr>
            <w:tcW w:w="542" w:type="dxa"/>
            <w:shd w:val="clear" w:color="auto" w:fill="FFFFFF"/>
            <w:vAlign w:val="center"/>
          </w:tcPr>
          <w:p w14:paraId="38357FAE" w14:textId="77777777" w:rsidR="00372D57" w:rsidRPr="00372D57" w:rsidRDefault="00372D57" w:rsidP="00372D57">
            <w:pPr>
              <w:jc w:val="center"/>
              <w:rPr>
                <w:sz w:val="16"/>
                <w:szCs w:val="16"/>
              </w:rPr>
            </w:pPr>
            <w:r w:rsidRPr="00372D57">
              <w:rPr>
                <w:sz w:val="16"/>
                <w:szCs w:val="16"/>
              </w:rPr>
              <w:t>2</w:t>
            </w:r>
          </w:p>
        </w:tc>
        <w:tc>
          <w:tcPr>
            <w:tcW w:w="540" w:type="dxa"/>
            <w:shd w:val="clear" w:color="auto" w:fill="FFFFFF"/>
            <w:vAlign w:val="center"/>
          </w:tcPr>
          <w:p w14:paraId="776FF91E" w14:textId="77777777" w:rsidR="00372D57" w:rsidRPr="00372D57" w:rsidRDefault="00372D57" w:rsidP="00372D57">
            <w:pPr>
              <w:jc w:val="center"/>
              <w:rPr>
                <w:sz w:val="16"/>
                <w:szCs w:val="16"/>
              </w:rPr>
            </w:pPr>
            <w:r w:rsidRPr="00372D57">
              <w:rPr>
                <w:sz w:val="16"/>
                <w:szCs w:val="16"/>
              </w:rPr>
              <w:t>1</w:t>
            </w:r>
          </w:p>
        </w:tc>
        <w:tc>
          <w:tcPr>
            <w:tcW w:w="808" w:type="dxa"/>
            <w:tcBorders>
              <w:right w:val="double" w:sz="4" w:space="0" w:color="auto"/>
            </w:tcBorders>
            <w:shd w:val="clear" w:color="auto" w:fill="FFFFFF"/>
            <w:vAlign w:val="center"/>
          </w:tcPr>
          <w:p w14:paraId="1DB4FBF8" w14:textId="77777777" w:rsidR="00372D57" w:rsidRPr="00372D57" w:rsidRDefault="00372D57" w:rsidP="00372D57">
            <w:pPr>
              <w:jc w:val="center"/>
              <w:rPr>
                <w:sz w:val="16"/>
                <w:szCs w:val="16"/>
                <w:lang w:val="sr-Latn-CS"/>
              </w:rPr>
            </w:pPr>
            <w:r w:rsidRPr="00372D57">
              <w:rPr>
                <w:sz w:val="16"/>
                <w:szCs w:val="16"/>
              </w:rPr>
              <w:t>2</w:t>
            </w:r>
            <w:r w:rsidRPr="00372D57">
              <w:rPr>
                <w:sz w:val="16"/>
                <w:szCs w:val="16"/>
                <w:lang w:val="sr-Latn-CS"/>
              </w:rPr>
              <w:t>4</w:t>
            </w:r>
          </w:p>
        </w:tc>
        <w:tc>
          <w:tcPr>
            <w:tcW w:w="540" w:type="dxa"/>
            <w:gridSpan w:val="2"/>
            <w:tcBorders>
              <w:left w:val="double" w:sz="4" w:space="0" w:color="auto"/>
            </w:tcBorders>
            <w:shd w:val="clear" w:color="auto" w:fill="FFFFFF"/>
            <w:vAlign w:val="center"/>
          </w:tcPr>
          <w:p w14:paraId="43332D8A"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1D66D5CF"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0D253567"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677E63AB" w14:textId="77777777" w:rsidR="00372D57" w:rsidRPr="00372D57" w:rsidRDefault="00372D57" w:rsidP="00372D57">
            <w:pPr>
              <w:jc w:val="center"/>
              <w:rPr>
                <w:sz w:val="16"/>
                <w:szCs w:val="16"/>
              </w:rPr>
            </w:pPr>
          </w:p>
        </w:tc>
        <w:tc>
          <w:tcPr>
            <w:tcW w:w="504" w:type="dxa"/>
            <w:shd w:val="clear" w:color="auto" w:fill="FFFFFF"/>
            <w:vAlign w:val="center"/>
          </w:tcPr>
          <w:p w14:paraId="76C27A40"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1DD8CF01"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218A269E"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4BF8394A" w14:textId="77777777" w:rsidR="00372D57" w:rsidRPr="00372D57" w:rsidRDefault="00372D57" w:rsidP="00372D57">
            <w:pPr>
              <w:jc w:val="center"/>
              <w:rPr>
                <w:sz w:val="16"/>
                <w:szCs w:val="16"/>
                <w:lang w:val="en-US"/>
              </w:rPr>
            </w:pPr>
          </w:p>
        </w:tc>
        <w:tc>
          <w:tcPr>
            <w:tcW w:w="540" w:type="dxa"/>
            <w:shd w:val="clear" w:color="auto" w:fill="FFFFFF"/>
            <w:vAlign w:val="center"/>
          </w:tcPr>
          <w:p w14:paraId="0CBAA713" w14:textId="77777777" w:rsidR="00372D57" w:rsidRPr="00372D57" w:rsidRDefault="00372D57" w:rsidP="00372D57">
            <w:pPr>
              <w:jc w:val="center"/>
              <w:rPr>
                <w:sz w:val="16"/>
                <w:szCs w:val="16"/>
              </w:rPr>
            </w:pPr>
            <w:r w:rsidRPr="00372D57">
              <w:rPr>
                <w:sz w:val="16"/>
                <w:szCs w:val="16"/>
              </w:rPr>
              <w:t>1</w:t>
            </w:r>
          </w:p>
        </w:tc>
        <w:tc>
          <w:tcPr>
            <w:tcW w:w="630" w:type="dxa"/>
            <w:tcBorders>
              <w:right w:val="double" w:sz="4" w:space="0" w:color="auto"/>
            </w:tcBorders>
            <w:shd w:val="clear" w:color="auto" w:fill="FFFFFF"/>
            <w:vAlign w:val="center"/>
          </w:tcPr>
          <w:p w14:paraId="6FA8398C"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23B4B229"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6623A3F0" w14:textId="77777777" w:rsidR="00372D57" w:rsidRPr="00372D57" w:rsidRDefault="00372D57" w:rsidP="00372D57">
            <w:pPr>
              <w:jc w:val="center"/>
              <w:rPr>
                <w:b/>
                <w:sz w:val="16"/>
                <w:szCs w:val="16"/>
              </w:rPr>
            </w:pPr>
            <w:r w:rsidRPr="00372D57">
              <w:rPr>
                <w:b/>
                <w:sz w:val="16"/>
                <w:szCs w:val="16"/>
              </w:rPr>
              <w:t>1</w:t>
            </w:r>
            <w:r w:rsidRPr="00372D57">
              <w:rPr>
                <w:b/>
                <w:sz w:val="16"/>
                <w:szCs w:val="16"/>
                <w:lang w:val="en-US"/>
              </w:rPr>
              <w:t>.</w:t>
            </w:r>
            <w:r w:rsidRPr="00372D57">
              <w:rPr>
                <w:b/>
                <w:sz w:val="16"/>
                <w:szCs w:val="16"/>
              </w:rPr>
              <w:t>440</w:t>
            </w:r>
          </w:p>
        </w:tc>
      </w:tr>
      <w:tr w:rsidR="00573837" w:rsidRPr="00372D57" w14:paraId="7561BF38" w14:textId="77777777" w:rsidTr="00352BA9">
        <w:trPr>
          <w:gridAfter w:val="1"/>
          <w:wAfter w:w="7" w:type="dxa"/>
          <w:trHeight w:val="76"/>
        </w:trPr>
        <w:tc>
          <w:tcPr>
            <w:tcW w:w="988" w:type="dxa"/>
            <w:shd w:val="clear" w:color="auto" w:fill="FFFFFF"/>
            <w:vAlign w:val="center"/>
          </w:tcPr>
          <w:p w14:paraId="5A105B7B" w14:textId="77777777" w:rsidR="00372D57" w:rsidRPr="00372D57" w:rsidRDefault="00372D57" w:rsidP="00372D57">
            <w:pPr>
              <w:jc w:val="center"/>
              <w:rPr>
                <w:sz w:val="16"/>
                <w:szCs w:val="16"/>
                <w:lang w:val="en-US"/>
              </w:rPr>
            </w:pPr>
            <w:r w:rsidRPr="00372D57">
              <w:rPr>
                <w:sz w:val="16"/>
                <w:szCs w:val="16"/>
                <w:lang w:val="en-US"/>
              </w:rPr>
              <w:t>Мандић Марија</w:t>
            </w:r>
          </w:p>
        </w:tc>
        <w:tc>
          <w:tcPr>
            <w:tcW w:w="365" w:type="dxa"/>
            <w:shd w:val="clear" w:color="auto" w:fill="FFFFFF"/>
            <w:vAlign w:val="center"/>
          </w:tcPr>
          <w:p w14:paraId="40925A4C"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499EEAF4" w14:textId="77777777" w:rsidR="00372D57" w:rsidRPr="00372D57" w:rsidRDefault="00372D57" w:rsidP="00372D57">
            <w:pPr>
              <w:jc w:val="center"/>
              <w:rPr>
                <w:sz w:val="16"/>
                <w:szCs w:val="16"/>
                <w:lang w:val="en-US"/>
              </w:rPr>
            </w:pPr>
            <w:r w:rsidRPr="00372D57">
              <w:rPr>
                <w:sz w:val="16"/>
                <w:szCs w:val="16"/>
                <w:lang w:val="en-US"/>
              </w:rPr>
              <w:t>18</w:t>
            </w:r>
          </w:p>
        </w:tc>
        <w:tc>
          <w:tcPr>
            <w:tcW w:w="708" w:type="dxa"/>
            <w:shd w:val="clear" w:color="auto" w:fill="FFFFFF"/>
            <w:vAlign w:val="center"/>
          </w:tcPr>
          <w:p w14:paraId="70A86835" w14:textId="77777777" w:rsidR="00372D57" w:rsidRPr="00372D57" w:rsidRDefault="00372D57" w:rsidP="00372D57">
            <w:pPr>
              <w:jc w:val="center"/>
              <w:rPr>
                <w:sz w:val="16"/>
                <w:szCs w:val="16"/>
                <w:lang w:val="en-US"/>
              </w:rPr>
            </w:pPr>
          </w:p>
        </w:tc>
        <w:tc>
          <w:tcPr>
            <w:tcW w:w="268" w:type="dxa"/>
            <w:shd w:val="clear" w:color="auto" w:fill="FFFFFF"/>
            <w:vAlign w:val="center"/>
          </w:tcPr>
          <w:p w14:paraId="07B2A3BB" w14:textId="77777777" w:rsidR="00372D57" w:rsidRPr="00372D57" w:rsidRDefault="00372D57" w:rsidP="00372D57">
            <w:pPr>
              <w:jc w:val="center"/>
              <w:rPr>
                <w:sz w:val="16"/>
                <w:szCs w:val="16"/>
                <w:lang w:val="en-US"/>
              </w:rPr>
            </w:pPr>
            <w:r w:rsidRPr="00372D57">
              <w:rPr>
                <w:sz w:val="16"/>
                <w:szCs w:val="16"/>
                <w:lang w:val="en-US"/>
              </w:rPr>
              <w:t>18</w:t>
            </w:r>
          </w:p>
        </w:tc>
        <w:tc>
          <w:tcPr>
            <w:tcW w:w="534" w:type="dxa"/>
            <w:shd w:val="clear" w:color="auto" w:fill="FFFFFF"/>
            <w:vAlign w:val="center"/>
          </w:tcPr>
          <w:p w14:paraId="6B3FF4C1" w14:textId="77777777" w:rsidR="00372D57" w:rsidRPr="00372D57" w:rsidRDefault="00372D57" w:rsidP="00372D57">
            <w:pPr>
              <w:ind w:left="17"/>
              <w:jc w:val="center"/>
              <w:rPr>
                <w:sz w:val="16"/>
                <w:szCs w:val="16"/>
              </w:rPr>
            </w:pPr>
          </w:p>
        </w:tc>
        <w:tc>
          <w:tcPr>
            <w:tcW w:w="295" w:type="dxa"/>
            <w:shd w:val="clear" w:color="auto" w:fill="FFFFFF"/>
            <w:vAlign w:val="center"/>
          </w:tcPr>
          <w:p w14:paraId="0F9D7652" w14:textId="77777777" w:rsidR="00372D57" w:rsidRPr="00372D57" w:rsidRDefault="00372D57" w:rsidP="00372D57">
            <w:pPr>
              <w:jc w:val="center"/>
              <w:rPr>
                <w:sz w:val="16"/>
                <w:szCs w:val="16"/>
              </w:rPr>
            </w:pPr>
            <w:r w:rsidRPr="00372D57">
              <w:rPr>
                <w:sz w:val="16"/>
                <w:szCs w:val="16"/>
              </w:rPr>
              <w:t>1</w:t>
            </w:r>
          </w:p>
        </w:tc>
        <w:tc>
          <w:tcPr>
            <w:tcW w:w="270" w:type="dxa"/>
            <w:shd w:val="clear" w:color="auto" w:fill="FFFFFF"/>
            <w:tcMar>
              <w:left w:w="0" w:type="dxa"/>
              <w:right w:w="0" w:type="dxa"/>
            </w:tcMar>
            <w:vAlign w:val="center"/>
          </w:tcPr>
          <w:p w14:paraId="26D0D1FA" w14:textId="77777777" w:rsidR="00372D57" w:rsidRPr="00372D57" w:rsidRDefault="00372D57" w:rsidP="00372D57">
            <w:pPr>
              <w:jc w:val="center"/>
              <w:rPr>
                <w:sz w:val="16"/>
                <w:szCs w:val="16"/>
                <w:lang w:val="en-US"/>
              </w:rPr>
            </w:pPr>
            <w:r w:rsidRPr="00372D57">
              <w:rPr>
                <w:sz w:val="16"/>
                <w:szCs w:val="16"/>
                <w:lang w:val="en-US"/>
              </w:rPr>
              <w:t>1</w:t>
            </w:r>
          </w:p>
        </w:tc>
        <w:tc>
          <w:tcPr>
            <w:tcW w:w="383" w:type="dxa"/>
            <w:shd w:val="clear" w:color="auto" w:fill="FFFFFF"/>
            <w:vAlign w:val="center"/>
          </w:tcPr>
          <w:p w14:paraId="3414216A" w14:textId="77777777" w:rsidR="00372D57" w:rsidRPr="00372D57" w:rsidRDefault="00372D57" w:rsidP="00372D57">
            <w:pPr>
              <w:jc w:val="center"/>
              <w:rPr>
                <w:sz w:val="16"/>
                <w:szCs w:val="16"/>
                <w:lang w:val="en-US"/>
              </w:rPr>
            </w:pPr>
          </w:p>
        </w:tc>
        <w:tc>
          <w:tcPr>
            <w:tcW w:w="450" w:type="dxa"/>
            <w:shd w:val="clear" w:color="auto" w:fill="FFFFFF"/>
            <w:vAlign w:val="center"/>
          </w:tcPr>
          <w:p w14:paraId="03529ED4" w14:textId="77777777" w:rsidR="00372D57" w:rsidRPr="00372D57" w:rsidRDefault="00372D57" w:rsidP="00372D57">
            <w:pPr>
              <w:jc w:val="center"/>
              <w:rPr>
                <w:sz w:val="16"/>
                <w:szCs w:val="16"/>
              </w:rPr>
            </w:pPr>
          </w:p>
        </w:tc>
        <w:tc>
          <w:tcPr>
            <w:tcW w:w="360" w:type="dxa"/>
            <w:shd w:val="clear" w:color="auto" w:fill="FFFFFF"/>
            <w:vAlign w:val="center"/>
          </w:tcPr>
          <w:p w14:paraId="13A3CACA" w14:textId="77777777" w:rsidR="00372D57" w:rsidRPr="00372D57" w:rsidRDefault="00372D57" w:rsidP="00372D57">
            <w:pPr>
              <w:jc w:val="center"/>
              <w:rPr>
                <w:sz w:val="16"/>
                <w:szCs w:val="16"/>
                <w:lang w:val="en-US"/>
              </w:rPr>
            </w:pPr>
          </w:p>
        </w:tc>
        <w:tc>
          <w:tcPr>
            <w:tcW w:w="540" w:type="dxa"/>
            <w:shd w:val="clear" w:color="auto" w:fill="FFFFFF"/>
            <w:vAlign w:val="center"/>
          </w:tcPr>
          <w:p w14:paraId="0DA75B77" w14:textId="77777777" w:rsidR="00372D57" w:rsidRPr="00372D57" w:rsidRDefault="00372D57" w:rsidP="00372D57">
            <w:pPr>
              <w:jc w:val="center"/>
              <w:rPr>
                <w:sz w:val="16"/>
                <w:szCs w:val="16"/>
              </w:rPr>
            </w:pPr>
          </w:p>
        </w:tc>
        <w:tc>
          <w:tcPr>
            <w:tcW w:w="360" w:type="dxa"/>
            <w:shd w:val="clear" w:color="auto" w:fill="FFFFFF"/>
            <w:vAlign w:val="center"/>
          </w:tcPr>
          <w:p w14:paraId="686C918F" w14:textId="77777777" w:rsidR="00372D57" w:rsidRPr="00372D57" w:rsidRDefault="00372D57" w:rsidP="00372D57">
            <w:pPr>
              <w:jc w:val="center"/>
              <w:rPr>
                <w:sz w:val="16"/>
                <w:szCs w:val="16"/>
              </w:rPr>
            </w:pPr>
          </w:p>
        </w:tc>
        <w:tc>
          <w:tcPr>
            <w:tcW w:w="221" w:type="dxa"/>
            <w:shd w:val="clear" w:color="auto" w:fill="FFFFFF"/>
            <w:vAlign w:val="center"/>
          </w:tcPr>
          <w:p w14:paraId="28191708" w14:textId="77777777" w:rsidR="00372D57" w:rsidRPr="00372D57" w:rsidRDefault="00372D57" w:rsidP="00372D57">
            <w:pPr>
              <w:jc w:val="center"/>
              <w:rPr>
                <w:sz w:val="16"/>
                <w:szCs w:val="16"/>
              </w:rPr>
            </w:pPr>
          </w:p>
        </w:tc>
        <w:tc>
          <w:tcPr>
            <w:tcW w:w="589" w:type="dxa"/>
            <w:shd w:val="clear" w:color="auto" w:fill="FFFFFF"/>
            <w:vAlign w:val="center"/>
          </w:tcPr>
          <w:p w14:paraId="65955FF3" w14:textId="77777777" w:rsidR="00372D57" w:rsidRPr="00372D57" w:rsidRDefault="00372D57" w:rsidP="00372D57">
            <w:pPr>
              <w:jc w:val="center"/>
              <w:rPr>
                <w:sz w:val="16"/>
                <w:szCs w:val="16"/>
              </w:rPr>
            </w:pPr>
            <w:r w:rsidRPr="00372D57">
              <w:rPr>
                <w:sz w:val="16"/>
                <w:szCs w:val="16"/>
              </w:rPr>
              <w:t>1</w:t>
            </w:r>
          </w:p>
        </w:tc>
        <w:tc>
          <w:tcPr>
            <w:tcW w:w="542" w:type="dxa"/>
            <w:shd w:val="clear" w:color="auto" w:fill="FFFFFF"/>
            <w:vAlign w:val="center"/>
          </w:tcPr>
          <w:p w14:paraId="2E8EE983" w14:textId="77777777" w:rsidR="00372D57" w:rsidRPr="00372D57" w:rsidRDefault="00372D57" w:rsidP="00372D57">
            <w:pPr>
              <w:jc w:val="center"/>
              <w:rPr>
                <w:sz w:val="16"/>
                <w:szCs w:val="16"/>
                <w:lang w:val="en-US"/>
              </w:rPr>
            </w:pPr>
            <w:r w:rsidRPr="00372D57">
              <w:rPr>
                <w:sz w:val="16"/>
                <w:szCs w:val="16"/>
                <w:lang w:val="en-US"/>
              </w:rPr>
              <w:t>1</w:t>
            </w:r>
          </w:p>
        </w:tc>
        <w:tc>
          <w:tcPr>
            <w:tcW w:w="540" w:type="dxa"/>
            <w:shd w:val="clear" w:color="auto" w:fill="FFFFFF"/>
            <w:vAlign w:val="center"/>
          </w:tcPr>
          <w:p w14:paraId="3BA10036" w14:textId="77777777" w:rsidR="00372D57" w:rsidRPr="00372D57" w:rsidRDefault="00372D57" w:rsidP="00372D57">
            <w:pPr>
              <w:jc w:val="center"/>
              <w:rPr>
                <w:sz w:val="16"/>
                <w:szCs w:val="16"/>
                <w:lang w:val="en-US"/>
              </w:rPr>
            </w:pPr>
            <w:r w:rsidRPr="00372D57">
              <w:rPr>
                <w:sz w:val="16"/>
                <w:szCs w:val="16"/>
                <w:lang w:val="en-US"/>
              </w:rPr>
              <w:t>1</w:t>
            </w:r>
          </w:p>
        </w:tc>
        <w:tc>
          <w:tcPr>
            <w:tcW w:w="808" w:type="dxa"/>
            <w:tcBorders>
              <w:right w:val="double" w:sz="4" w:space="0" w:color="auto"/>
            </w:tcBorders>
            <w:shd w:val="clear" w:color="auto" w:fill="FFFFFF"/>
            <w:vAlign w:val="center"/>
          </w:tcPr>
          <w:p w14:paraId="2A91E53F" w14:textId="77777777" w:rsidR="00372D57" w:rsidRPr="00372D57" w:rsidRDefault="00372D57" w:rsidP="00372D57">
            <w:pPr>
              <w:jc w:val="center"/>
              <w:rPr>
                <w:sz w:val="16"/>
                <w:szCs w:val="16"/>
                <w:lang w:val="sr-Latn-CS"/>
              </w:rPr>
            </w:pPr>
            <w:r w:rsidRPr="00372D57">
              <w:rPr>
                <w:sz w:val="16"/>
                <w:szCs w:val="16"/>
              </w:rPr>
              <w:t>2</w:t>
            </w:r>
            <w:r w:rsidRPr="00372D57">
              <w:rPr>
                <w:sz w:val="16"/>
                <w:szCs w:val="16"/>
                <w:lang w:val="sr-Latn-CS"/>
              </w:rPr>
              <w:t>4</w:t>
            </w:r>
          </w:p>
        </w:tc>
        <w:tc>
          <w:tcPr>
            <w:tcW w:w="540" w:type="dxa"/>
            <w:gridSpan w:val="2"/>
            <w:tcBorders>
              <w:left w:val="double" w:sz="4" w:space="0" w:color="auto"/>
            </w:tcBorders>
            <w:shd w:val="clear" w:color="auto" w:fill="FFFFFF"/>
            <w:vAlign w:val="center"/>
          </w:tcPr>
          <w:p w14:paraId="3A145C42"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3A24168F"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158249D6"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42576112" w14:textId="77777777" w:rsidR="00372D57" w:rsidRPr="00372D57" w:rsidRDefault="00372D57" w:rsidP="00372D57">
            <w:pPr>
              <w:jc w:val="center"/>
              <w:rPr>
                <w:sz w:val="16"/>
                <w:szCs w:val="16"/>
              </w:rPr>
            </w:pPr>
            <w:r w:rsidRPr="00372D57">
              <w:rPr>
                <w:sz w:val="16"/>
                <w:szCs w:val="16"/>
              </w:rPr>
              <w:t>1</w:t>
            </w:r>
          </w:p>
        </w:tc>
        <w:tc>
          <w:tcPr>
            <w:tcW w:w="504" w:type="dxa"/>
            <w:shd w:val="clear" w:color="auto" w:fill="FFFFFF"/>
            <w:vAlign w:val="center"/>
          </w:tcPr>
          <w:p w14:paraId="2D33D093"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37D5537F"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0DF0FC8B"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711505F5" w14:textId="77777777" w:rsidR="00372D57" w:rsidRPr="00372D57" w:rsidRDefault="00372D57" w:rsidP="00372D57">
            <w:pPr>
              <w:jc w:val="center"/>
              <w:rPr>
                <w:sz w:val="16"/>
                <w:szCs w:val="16"/>
                <w:lang w:val="en-US"/>
              </w:rPr>
            </w:pPr>
          </w:p>
        </w:tc>
        <w:tc>
          <w:tcPr>
            <w:tcW w:w="540" w:type="dxa"/>
            <w:shd w:val="clear" w:color="auto" w:fill="FFFFFF"/>
            <w:vAlign w:val="center"/>
          </w:tcPr>
          <w:p w14:paraId="4E928150" w14:textId="77777777" w:rsidR="00372D57" w:rsidRPr="00372D57" w:rsidRDefault="00372D57" w:rsidP="00372D57">
            <w:pPr>
              <w:jc w:val="center"/>
              <w:rPr>
                <w:sz w:val="16"/>
                <w:szCs w:val="16"/>
              </w:rPr>
            </w:pPr>
          </w:p>
        </w:tc>
        <w:tc>
          <w:tcPr>
            <w:tcW w:w="630" w:type="dxa"/>
            <w:tcBorders>
              <w:right w:val="double" w:sz="4" w:space="0" w:color="auto"/>
            </w:tcBorders>
            <w:shd w:val="clear" w:color="auto" w:fill="FFFFFF"/>
            <w:vAlign w:val="center"/>
          </w:tcPr>
          <w:p w14:paraId="6577B6E6"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3CB0716B"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57FBE3DF" w14:textId="77777777" w:rsidR="00372D57" w:rsidRPr="00372D57" w:rsidRDefault="00372D57" w:rsidP="00372D57">
            <w:pPr>
              <w:jc w:val="center"/>
              <w:rPr>
                <w:b/>
                <w:sz w:val="16"/>
                <w:szCs w:val="16"/>
              </w:rPr>
            </w:pPr>
            <w:r w:rsidRPr="00372D57">
              <w:rPr>
                <w:b/>
                <w:sz w:val="16"/>
                <w:szCs w:val="16"/>
              </w:rPr>
              <w:t>1.440</w:t>
            </w:r>
          </w:p>
        </w:tc>
      </w:tr>
      <w:tr w:rsidR="00573837" w:rsidRPr="00372D57" w14:paraId="2738484B" w14:textId="77777777" w:rsidTr="00352BA9">
        <w:trPr>
          <w:gridAfter w:val="1"/>
          <w:wAfter w:w="7" w:type="dxa"/>
        </w:trPr>
        <w:tc>
          <w:tcPr>
            <w:tcW w:w="988" w:type="dxa"/>
            <w:shd w:val="clear" w:color="auto" w:fill="FFFFFF"/>
            <w:vAlign w:val="center"/>
          </w:tcPr>
          <w:p w14:paraId="41F1C60C" w14:textId="77777777" w:rsidR="00372D57" w:rsidRPr="00372D57" w:rsidRDefault="00372D57" w:rsidP="00372D57">
            <w:pPr>
              <w:jc w:val="center"/>
              <w:rPr>
                <w:sz w:val="16"/>
                <w:szCs w:val="16"/>
                <w:lang w:val="en-US"/>
              </w:rPr>
            </w:pPr>
            <w:r w:rsidRPr="00372D57">
              <w:rPr>
                <w:sz w:val="16"/>
                <w:szCs w:val="16"/>
                <w:lang w:val="en-US"/>
              </w:rPr>
              <w:t>Милићевић Данијела</w:t>
            </w:r>
          </w:p>
        </w:tc>
        <w:tc>
          <w:tcPr>
            <w:tcW w:w="365" w:type="dxa"/>
            <w:shd w:val="clear" w:color="auto" w:fill="FFFFFF"/>
            <w:vAlign w:val="center"/>
          </w:tcPr>
          <w:p w14:paraId="73479A31"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1CF32FDB" w14:textId="77777777" w:rsidR="00372D57" w:rsidRPr="00372D57" w:rsidRDefault="00372D57" w:rsidP="00372D57">
            <w:pPr>
              <w:jc w:val="center"/>
              <w:rPr>
                <w:sz w:val="16"/>
                <w:szCs w:val="16"/>
                <w:lang w:val="en-US"/>
              </w:rPr>
            </w:pPr>
            <w:r w:rsidRPr="00372D57">
              <w:rPr>
                <w:sz w:val="16"/>
                <w:szCs w:val="16"/>
                <w:lang w:val="en-US"/>
              </w:rPr>
              <w:t>18</w:t>
            </w:r>
          </w:p>
        </w:tc>
        <w:tc>
          <w:tcPr>
            <w:tcW w:w="708" w:type="dxa"/>
            <w:shd w:val="clear" w:color="auto" w:fill="FFFFFF"/>
            <w:vAlign w:val="center"/>
          </w:tcPr>
          <w:p w14:paraId="387FA752" w14:textId="77777777" w:rsidR="00372D57" w:rsidRPr="00372D57" w:rsidRDefault="00372D57" w:rsidP="00372D57">
            <w:pPr>
              <w:jc w:val="center"/>
              <w:rPr>
                <w:sz w:val="16"/>
                <w:szCs w:val="16"/>
                <w:lang w:val="en-US"/>
              </w:rPr>
            </w:pPr>
          </w:p>
        </w:tc>
        <w:tc>
          <w:tcPr>
            <w:tcW w:w="268" w:type="dxa"/>
            <w:shd w:val="clear" w:color="auto" w:fill="FFFFFF"/>
            <w:vAlign w:val="center"/>
          </w:tcPr>
          <w:p w14:paraId="1442C890" w14:textId="77777777" w:rsidR="00372D57" w:rsidRPr="00372D57" w:rsidRDefault="00372D57" w:rsidP="00372D57">
            <w:pPr>
              <w:jc w:val="center"/>
              <w:rPr>
                <w:sz w:val="16"/>
                <w:szCs w:val="16"/>
                <w:lang w:val="en-US"/>
              </w:rPr>
            </w:pPr>
            <w:r w:rsidRPr="00372D57">
              <w:rPr>
                <w:sz w:val="16"/>
                <w:szCs w:val="16"/>
                <w:lang w:val="en-US"/>
              </w:rPr>
              <w:t>18</w:t>
            </w:r>
          </w:p>
        </w:tc>
        <w:tc>
          <w:tcPr>
            <w:tcW w:w="534" w:type="dxa"/>
            <w:shd w:val="clear" w:color="auto" w:fill="FFFFFF"/>
            <w:vAlign w:val="center"/>
          </w:tcPr>
          <w:p w14:paraId="6114F2A2" w14:textId="77777777" w:rsidR="00372D57" w:rsidRPr="00372D57" w:rsidRDefault="00372D57" w:rsidP="00372D57">
            <w:pPr>
              <w:ind w:left="17"/>
              <w:jc w:val="center"/>
              <w:rPr>
                <w:sz w:val="16"/>
                <w:szCs w:val="16"/>
              </w:rPr>
            </w:pPr>
            <w:r w:rsidRPr="00372D57">
              <w:rPr>
                <w:sz w:val="16"/>
                <w:szCs w:val="16"/>
              </w:rPr>
              <w:t>1</w:t>
            </w:r>
          </w:p>
        </w:tc>
        <w:tc>
          <w:tcPr>
            <w:tcW w:w="295" w:type="dxa"/>
            <w:shd w:val="clear" w:color="auto" w:fill="FFFFFF"/>
            <w:vAlign w:val="center"/>
          </w:tcPr>
          <w:p w14:paraId="7BAD2523" w14:textId="77777777" w:rsidR="00372D57" w:rsidRPr="00372D57" w:rsidRDefault="00372D57" w:rsidP="00372D57">
            <w:pPr>
              <w:jc w:val="center"/>
              <w:rPr>
                <w:sz w:val="16"/>
                <w:szCs w:val="16"/>
              </w:rPr>
            </w:pPr>
            <w:r w:rsidRPr="00372D57">
              <w:rPr>
                <w:sz w:val="16"/>
                <w:szCs w:val="16"/>
              </w:rPr>
              <w:t>1</w:t>
            </w:r>
          </w:p>
        </w:tc>
        <w:tc>
          <w:tcPr>
            <w:tcW w:w="270" w:type="dxa"/>
            <w:shd w:val="clear" w:color="auto" w:fill="FFFFFF"/>
            <w:tcMar>
              <w:left w:w="0" w:type="dxa"/>
              <w:right w:w="0" w:type="dxa"/>
            </w:tcMar>
            <w:vAlign w:val="center"/>
          </w:tcPr>
          <w:p w14:paraId="3C76AC52" w14:textId="77777777" w:rsidR="00372D57" w:rsidRPr="00372D57" w:rsidRDefault="00372D57" w:rsidP="00372D57">
            <w:pPr>
              <w:jc w:val="center"/>
              <w:rPr>
                <w:sz w:val="16"/>
                <w:szCs w:val="16"/>
                <w:lang w:val="en-US"/>
              </w:rPr>
            </w:pPr>
            <w:r w:rsidRPr="00372D57">
              <w:rPr>
                <w:sz w:val="16"/>
                <w:szCs w:val="16"/>
                <w:lang w:val="en-US"/>
              </w:rPr>
              <w:t>1</w:t>
            </w:r>
          </w:p>
        </w:tc>
        <w:tc>
          <w:tcPr>
            <w:tcW w:w="383" w:type="dxa"/>
            <w:shd w:val="clear" w:color="auto" w:fill="FFFFFF"/>
            <w:vAlign w:val="center"/>
          </w:tcPr>
          <w:p w14:paraId="2FBDA254" w14:textId="77777777" w:rsidR="00372D57" w:rsidRPr="00372D57" w:rsidRDefault="00372D57" w:rsidP="00372D57">
            <w:pPr>
              <w:jc w:val="center"/>
              <w:rPr>
                <w:sz w:val="16"/>
                <w:szCs w:val="16"/>
                <w:lang w:val="en-US"/>
              </w:rPr>
            </w:pPr>
          </w:p>
        </w:tc>
        <w:tc>
          <w:tcPr>
            <w:tcW w:w="450" w:type="dxa"/>
            <w:shd w:val="clear" w:color="auto" w:fill="FFFFFF"/>
            <w:vAlign w:val="center"/>
          </w:tcPr>
          <w:p w14:paraId="19093082" w14:textId="77777777" w:rsidR="00372D57" w:rsidRPr="00372D57" w:rsidRDefault="00372D57" w:rsidP="00372D57">
            <w:pPr>
              <w:jc w:val="center"/>
              <w:rPr>
                <w:sz w:val="16"/>
                <w:szCs w:val="16"/>
              </w:rPr>
            </w:pPr>
          </w:p>
        </w:tc>
        <w:tc>
          <w:tcPr>
            <w:tcW w:w="360" w:type="dxa"/>
            <w:shd w:val="clear" w:color="auto" w:fill="FFFFFF"/>
            <w:vAlign w:val="center"/>
          </w:tcPr>
          <w:p w14:paraId="1096A35A" w14:textId="77777777" w:rsidR="00372D57" w:rsidRPr="00372D57" w:rsidRDefault="00372D57" w:rsidP="00372D57">
            <w:pPr>
              <w:jc w:val="center"/>
              <w:rPr>
                <w:sz w:val="16"/>
                <w:szCs w:val="16"/>
              </w:rPr>
            </w:pPr>
          </w:p>
        </w:tc>
        <w:tc>
          <w:tcPr>
            <w:tcW w:w="540" w:type="dxa"/>
            <w:shd w:val="clear" w:color="auto" w:fill="FFFFFF"/>
            <w:vAlign w:val="center"/>
          </w:tcPr>
          <w:p w14:paraId="7E05690A" w14:textId="77777777" w:rsidR="00372D57" w:rsidRPr="00372D57" w:rsidRDefault="00372D57" w:rsidP="00372D57">
            <w:pPr>
              <w:jc w:val="center"/>
              <w:rPr>
                <w:sz w:val="16"/>
                <w:szCs w:val="16"/>
              </w:rPr>
            </w:pPr>
          </w:p>
        </w:tc>
        <w:tc>
          <w:tcPr>
            <w:tcW w:w="360" w:type="dxa"/>
            <w:shd w:val="clear" w:color="auto" w:fill="FFFFFF"/>
            <w:vAlign w:val="center"/>
          </w:tcPr>
          <w:p w14:paraId="309BB16D" w14:textId="77777777" w:rsidR="00372D57" w:rsidRPr="00372D57" w:rsidRDefault="00372D57" w:rsidP="00372D57">
            <w:pPr>
              <w:jc w:val="center"/>
              <w:rPr>
                <w:sz w:val="16"/>
                <w:szCs w:val="16"/>
              </w:rPr>
            </w:pPr>
          </w:p>
        </w:tc>
        <w:tc>
          <w:tcPr>
            <w:tcW w:w="221" w:type="dxa"/>
            <w:shd w:val="clear" w:color="auto" w:fill="FFFFFF"/>
            <w:vAlign w:val="center"/>
          </w:tcPr>
          <w:p w14:paraId="5FF261C3" w14:textId="77777777" w:rsidR="00372D57" w:rsidRPr="00372D57" w:rsidRDefault="00372D57" w:rsidP="00372D57">
            <w:pPr>
              <w:jc w:val="center"/>
              <w:rPr>
                <w:sz w:val="16"/>
                <w:szCs w:val="16"/>
              </w:rPr>
            </w:pPr>
          </w:p>
        </w:tc>
        <w:tc>
          <w:tcPr>
            <w:tcW w:w="589" w:type="dxa"/>
            <w:shd w:val="clear" w:color="auto" w:fill="FFFFFF"/>
            <w:vAlign w:val="center"/>
          </w:tcPr>
          <w:p w14:paraId="709D5466" w14:textId="77777777" w:rsidR="00372D57" w:rsidRPr="00372D57" w:rsidRDefault="00372D57" w:rsidP="00372D57">
            <w:pPr>
              <w:jc w:val="center"/>
              <w:rPr>
                <w:sz w:val="16"/>
                <w:szCs w:val="16"/>
              </w:rPr>
            </w:pPr>
            <w:r w:rsidRPr="00372D57">
              <w:rPr>
                <w:sz w:val="16"/>
                <w:szCs w:val="16"/>
              </w:rPr>
              <w:t>1</w:t>
            </w:r>
          </w:p>
        </w:tc>
        <w:tc>
          <w:tcPr>
            <w:tcW w:w="542" w:type="dxa"/>
            <w:shd w:val="clear" w:color="auto" w:fill="FFFFFF"/>
            <w:vAlign w:val="center"/>
          </w:tcPr>
          <w:p w14:paraId="5EBBAFBC" w14:textId="77777777" w:rsidR="00372D57" w:rsidRPr="00372D57" w:rsidRDefault="00372D57" w:rsidP="00372D57">
            <w:pPr>
              <w:jc w:val="center"/>
              <w:rPr>
                <w:sz w:val="16"/>
                <w:szCs w:val="16"/>
                <w:lang w:val="en-US"/>
              </w:rPr>
            </w:pPr>
            <w:r w:rsidRPr="00372D57">
              <w:rPr>
                <w:sz w:val="16"/>
                <w:szCs w:val="16"/>
                <w:lang w:val="en-US"/>
              </w:rPr>
              <w:t>1</w:t>
            </w:r>
          </w:p>
        </w:tc>
        <w:tc>
          <w:tcPr>
            <w:tcW w:w="540" w:type="dxa"/>
            <w:shd w:val="clear" w:color="auto" w:fill="FFFFFF"/>
            <w:vAlign w:val="center"/>
          </w:tcPr>
          <w:p w14:paraId="6151A1AD" w14:textId="77777777" w:rsidR="00372D57" w:rsidRPr="00372D57" w:rsidRDefault="00372D57" w:rsidP="00372D57">
            <w:pPr>
              <w:jc w:val="center"/>
              <w:rPr>
                <w:sz w:val="16"/>
                <w:szCs w:val="16"/>
                <w:lang w:val="en-US"/>
              </w:rPr>
            </w:pPr>
            <w:r w:rsidRPr="00372D57">
              <w:rPr>
                <w:sz w:val="16"/>
                <w:szCs w:val="16"/>
                <w:lang w:val="en-US"/>
              </w:rPr>
              <w:t>1</w:t>
            </w:r>
          </w:p>
        </w:tc>
        <w:tc>
          <w:tcPr>
            <w:tcW w:w="808" w:type="dxa"/>
            <w:tcBorders>
              <w:right w:val="double" w:sz="4" w:space="0" w:color="auto"/>
            </w:tcBorders>
            <w:shd w:val="clear" w:color="auto" w:fill="FFFFFF"/>
            <w:vAlign w:val="center"/>
          </w:tcPr>
          <w:p w14:paraId="13B456A6" w14:textId="77777777" w:rsidR="00372D57" w:rsidRPr="00372D57" w:rsidRDefault="00372D57" w:rsidP="00372D57">
            <w:pPr>
              <w:jc w:val="center"/>
              <w:rPr>
                <w:sz w:val="16"/>
                <w:szCs w:val="16"/>
                <w:lang w:val="sr-Latn-CS"/>
              </w:rPr>
            </w:pPr>
            <w:r w:rsidRPr="00372D57">
              <w:rPr>
                <w:sz w:val="16"/>
                <w:szCs w:val="16"/>
              </w:rPr>
              <w:t>2</w:t>
            </w:r>
            <w:r w:rsidRPr="00372D57">
              <w:rPr>
                <w:sz w:val="16"/>
                <w:szCs w:val="16"/>
                <w:lang w:val="sr-Latn-CS"/>
              </w:rPr>
              <w:t>4</w:t>
            </w:r>
          </w:p>
        </w:tc>
        <w:tc>
          <w:tcPr>
            <w:tcW w:w="540" w:type="dxa"/>
            <w:gridSpan w:val="2"/>
            <w:tcBorders>
              <w:left w:val="double" w:sz="4" w:space="0" w:color="auto"/>
            </w:tcBorders>
            <w:shd w:val="clear" w:color="auto" w:fill="FFFFFF"/>
            <w:vAlign w:val="center"/>
          </w:tcPr>
          <w:p w14:paraId="086CC7E5"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503D4866"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5A0F5156"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18B039BE" w14:textId="77777777" w:rsidR="00372D57" w:rsidRPr="00372D57" w:rsidRDefault="00372D57" w:rsidP="00372D57">
            <w:pPr>
              <w:jc w:val="center"/>
              <w:rPr>
                <w:sz w:val="16"/>
                <w:szCs w:val="16"/>
              </w:rPr>
            </w:pPr>
          </w:p>
        </w:tc>
        <w:tc>
          <w:tcPr>
            <w:tcW w:w="504" w:type="dxa"/>
            <w:shd w:val="clear" w:color="auto" w:fill="FFFFFF"/>
            <w:vAlign w:val="center"/>
          </w:tcPr>
          <w:p w14:paraId="3BA3FE46"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1D5E8B83"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4F1AF063"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5784F0F6" w14:textId="77777777" w:rsidR="00372D57" w:rsidRPr="00372D57" w:rsidRDefault="00372D57" w:rsidP="00372D57">
            <w:pPr>
              <w:jc w:val="center"/>
              <w:rPr>
                <w:sz w:val="16"/>
                <w:szCs w:val="16"/>
                <w:lang w:val="en-US"/>
              </w:rPr>
            </w:pPr>
          </w:p>
        </w:tc>
        <w:tc>
          <w:tcPr>
            <w:tcW w:w="540" w:type="dxa"/>
            <w:shd w:val="clear" w:color="auto" w:fill="FFFFFF"/>
            <w:vAlign w:val="center"/>
          </w:tcPr>
          <w:p w14:paraId="221CF5E5" w14:textId="77777777" w:rsidR="00372D57" w:rsidRPr="00372D57" w:rsidRDefault="00372D57" w:rsidP="00372D57">
            <w:pPr>
              <w:jc w:val="center"/>
              <w:rPr>
                <w:sz w:val="16"/>
                <w:szCs w:val="16"/>
              </w:rPr>
            </w:pPr>
            <w:r w:rsidRPr="00372D57">
              <w:rPr>
                <w:sz w:val="16"/>
                <w:szCs w:val="16"/>
              </w:rPr>
              <w:t>1</w:t>
            </w:r>
          </w:p>
        </w:tc>
        <w:tc>
          <w:tcPr>
            <w:tcW w:w="630" w:type="dxa"/>
            <w:tcBorders>
              <w:right w:val="double" w:sz="4" w:space="0" w:color="auto"/>
            </w:tcBorders>
            <w:shd w:val="clear" w:color="auto" w:fill="FFFFFF"/>
            <w:vAlign w:val="center"/>
          </w:tcPr>
          <w:p w14:paraId="4C121494"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6CAC490E"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287B8F61" w14:textId="77777777" w:rsidR="00372D57" w:rsidRPr="00372D57" w:rsidRDefault="00372D57" w:rsidP="00372D57">
            <w:pPr>
              <w:jc w:val="center"/>
              <w:rPr>
                <w:b/>
                <w:sz w:val="16"/>
                <w:szCs w:val="16"/>
              </w:rPr>
            </w:pPr>
            <w:r w:rsidRPr="00372D57">
              <w:rPr>
                <w:b/>
                <w:sz w:val="16"/>
                <w:szCs w:val="16"/>
              </w:rPr>
              <w:t>1.440</w:t>
            </w:r>
          </w:p>
        </w:tc>
      </w:tr>
      <w:tr w:rsidR="00573837" w:rsidRPr="00372D57" w14:paraId="53523F67" w14:textId="77777777" w:rsidTr="00352BA9">
        <w:trPr>
          <w:gridAfter w:val="1"/>
          <w:wAfter w:w="7" w:type="dxa"/>
        </w:trPr>
        <w:tc>
          <w:tcPr>
            <w:tcW w:w="988" w:type="dxa"/>
            <w:shd w:val="clear" w:color="auto" w:fill="FFFFFF"/>
            <w:vAlign w:val="center"/>
          </w:tcPr>
          <w:p w14:paraId="353A26BC" w14:textId="77777777" w:rsidR="00372D57" w:rsidRPr="00372D57" w:rsidRDefault="00372D57" w:rsidP="00372D57">
            <w:pPr>
              <w:jc w:val="center"/>
              <w:rPr>
                <w:sz w:val="16"/>
                <w:szCs w:val="16"/>
                <w:lang w:val="sl-SI"/>
              </w:rPr>
            </w:pPr>
            <w:r w:rsidRPr="00372D57">
              <w:rPr>
                <w:sz w:val="16"/>
                <w:szCs w:val="16"/>
                <w:lang w:val="en-US"/>
              </w:rPr>
              <w:t>Вукоти</w:t>
            </w:r>
            <w:r w:rsidRPr="00372D57">
              <w:rPr>
                <w:sz w:val="16"/>
                <w:szCs w:val="16"/>
              </w:rPr>
              <w:t>ћ</w:t>
            </w:r>
            <w:r w:rsidRPr="00372D57">
              <w:rPr>
                <w:sz w:val="16"/>
                <w:szCs w:val="16"/>
                <w:lang w:val="sl-SI"/>
              </w:rPr>
              <w:t xml:space="preserve"> Нина</w:t>
            </w:r>
          </w:p>
        </w:tc>
        <w:tc>
          <w:tcPr>
            <w:tcW w:w="365" w:type="dxa"/>
            <w:shd w:val="clear" w:color="auto" w:fill="FFFFFF"/>
            <w:vAlign w:val="center"/>
          </w:tcPr>
          <w:p w14:paraId="12ECCAB3"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2128E4AF" w14:textId="77777777" w:rsidR="00372D57" w:rsidRPr="00372D57" w:rsidRDefault="00372D57" w:rsidP="00372D57">
            <w:pPr>
              <w:jc w:val="center"/>
              <w:rPr>
                <w:sz w:val="16"/>
                <w:szCs w:val="16"/>
                <w:lang w:val="en-US"/>
              </w:rPr>
            </w:pPr>
            <w:r w:rsidRPr="00372D57">
              <w:rPr>
                <w:sz w:val="16"/>
                <w:szCs w:val="16"/>
                <w:lang w:val="en-US"/>
              </w:rPr>
              <w:t>18</w:t>
            </w:r>
          </w:p>
        </w:tc>
        <w:tc>
          <w:tcPr>
            <w:tcW w:w="708" w:type="dxa"/>
            <w:shd w:val="clear" w:color="auto" w:fill="FFFFFF"/>
            <w:vAlign w:val="center"/>
          </w:tcPr>
          <w:p w14:paraId="38D9D522" w14:textId="77777777" w:rsidR="00372D57" w:rsidRPr="00372D57" w:rsidRDefault="00372D57" w:rsidP="00372D57">
            <w:pPr>
              <w:jc w:val="center"/>
              <w:rPr>
                <w:sz w:val="16"/>
                <w:szCs w:val="16"/>
                <w:lang w:val="en-US"/>
              </w:rPr>
            </w:pPr>
            <w:r w:rsidRPr="00372D57">
              <w:rPr>
                <w:sz w:val="16"/>
                <w:szCs w:val="16"/>
                <w:lang w:val="en-US"/>
              </w:rPr>
              <w:t>1</w:t>
            </w:r>
          </w:p>
        </w:tc>
        <w:tc>
          <w:tcPr>
            <w:tcW w:w="268" w:type="dxa"/>
            <w:shd w:val="clear" w:color="auto" w:fill="FFFFFF"/>
            <w:vAlign w:val="center"/>
          </w:tcPr>
          <w:p w14:paraId="17D23EBD" w14:textId="77777777" w:rsidR="00372D57" w:rsidRPr="00372D57" w:rsidRDefault="00372D57" w:rsidP="00372D57">
            <w:pPr>
              <w:jc w:val="center"/>
              <w:rPr>
                <w:sz w:val="16"/>
                <w:szCs w:val="16"/>
                <w:lang w:val="en-US"/>
              </w:rPr>
            </w:pPr>
            <w:r w:rsidRPr="00372D57">
              <w:rPr>
                <w:sz w:val="16"/>
                <w:szCs w:val="16"/>
                <w:lang w:val="en-US"/>
              </w:rPr>
              <w:t>19</w:t>
            </w:r>
          </w:p>
        </w:tc>
        <w:tc>
          <w:tcPr>
            <w:tcW w:w="534" w:type="dxa"/>
            <w:shd w:val="clear" w:color="auto" w:fill="FFFFFF"/>
            <w:vAlign w:val="center"/>
          </w:tcPr>
          <w:p w14:paraId="77BD93C7" w14:textId="77777777" w:rsidR="00372D57" w:rsidRPr="00372D57" w:rsidRDefault="00372D57" w:rsidP="00372D57">
            <w:pPr>
              <w:ind w:left="17"/>
              <w:jc w:val="center"/>
              <w:rPr>
                <w:sz w:val="16"/>
                <w:szCs w:val="16"/>
              </w:rPr>
            </w:pPr>
            <w:r w:rsidRPr="00372D57">
              <w:rPr>
                <w:sz w:val="16"/>
                <w:szCs w:val="16"/>
              </w:rPr>
              <w:t>1</w:t>
            </w:r>
          </w:p>
        </w:tc>
        <w:tc>
          <w:tcPr>
            <w:tcW w:w="295" w:type="dxa"/>
            <w:shd w:val="clear" w:color="auto" w:fill="FFFFFF"/>
            <w:vAlign w:val="center"/>
          </w:tcPr>
          <w:p w14:paraId="3EDB1F32" w14:textId="77777777" w:rsidR="00372D57" w:rsidRPr="00372D57" w:rsidRDefault="00372D57" w:rsidP="00372D57">
            <w:pPr>
              <w:jc w:val="center"/>
              <w:rPr>
                <w:sz w:val="16"/>
                <w:szCs w:val="16"/>
              </w:rPr>
            </w:pPr>
            <w:r w:rsidRPr="00372D57">
              <w:rPr>
                <w:sz w:val="16"/>
                <w:szCs w:val="16"/>
              </w:rPr>
              <w:t>1</w:t>
            </w:r>
          </w:p>
        </w:tc>
        <w:tc>
          <w:tcPr>
            <w:tcW w:w="270" w:type="dxa"/>
            <w:shd w:val="clear" w:color="auto" w:fill="FFFFFF"/>
            <w:tcMar>
              <w:left w:w="0" w:type="dxa"/>
              <w:right w:w="0" w:type="dxa"/>
            </w:tcMar>
            <w:vAlign w:val="center"/>
          </w:tcPr>
          <w:p w14:paraId="77489C33" w14:textId="77777777" w:rsidR="00372D57" w:rsidRPr="00372D57" w:rsidRDefault="00372D57" w:rsidP="00372D57">
            <w:pPr>
              <w:jc w:val="center"/>
              <w:rPr>
                <w:sz w:val="16"/>
                <w:szCs w:val="16"/>
                <w:lang w:val="en-US"/>
              </w:rPr>
            </w:pPr>
            <w:r w:rsidRPr="00372D57">
              <w:rPr>
                <w:sz w:val="16"/>
                <w:szCs w:val="16"/>
                <w:lang w:val="en-US"/>
              </w:rPr>
              <w:t>1</w:t>
            </w:r>
          </w:p>
        </w:tc>
        <w:tc>
          <w:tcPr>
            <w:tcW w:w="383" w:type="dxa"/>
            <w:shd w:val="clear" w:color="auto" w:fill="FFFFFF"/>
            <w:vAlign w:val="center"/>
          </w:tcPr>
          <w:p w14:paraId="379D44F7" w14:textId="77777777" w:rsidR="00372D57" w:rsidRPr="00372D57" w:rsidRDefault="00372D57" w:rsidP="00372D57">
            <w:pPr>
              <w:jc w:val="center"/>
              <w:rPr>
                <w:sz w:val="16"/>
                <w:szCs w:val="16"/>
                <w:lang w:val="en-US"/>
              </w:rPr>
            </w:pPr>
          </w:p>
        </w:tc>
        <w:tc>
          <w:tcPr>
            <w:tcW w:w="450" w:type="dxa"/>
            <w:shd w:val="clear" w:color="auto" w:fill="FFFFFF"/>
            <w:vAlign w:val="center"/>
          </w:tcPr>
          <w:p w14:paraId="276B9C10" w14:textId="77777777" w:rsidR="00372D57" w:rsidRPr="00372D57" w:rsidRDefault="00372D57" w:rsidP="00372D57">
            <w:pPr>
              <w:jc w:val="center"/>
              <w:rPr>
                <w:sz w:val="16"/>
                <w:szCs w:val="16"/>
              </w:rPr>
            </w:pPr>
          </w:p>
        </w:tc>
        <w:tc>
          <w:tcPr>
            <w:tcW w:w="360" w:type="dxa"/>
            <w:shd w:val="clear" w:color="auto" w:fill="FFFFFF"/>
            <w:vAlign w:val="center"/>
          </w:tcPr>
          <w:p w14:paraId="664ECD9A" w14:textId="77777777" w:rsidR="00372D57" w:rsidRPr="00372D57" w:rsidRDefault="00372D57" w:rsidP="00372D57">
            <w:pPr>
              <w:jc w:val="center"/>
              <w:rPr>
                <w:sz w:val="16"/>
                <w:szCs w:val="16"/>
              </w:rPr>
            </w:pPr>
          </w:p>
        </w:tc>
        <w:tc>
          <w:tcPr>
            <w:tcW w:w="540" w:type="dxa"/>
            <w:shd w:val="clear" w:color="auto" w:fill="FFFFFF"/>
            <w:vAlign w:val="center"/>
          </w:tcPr>
          <w:p w14:paraId="78328B32" w14:textId="77777777" w:rsidR="00372D57" w:rsidRPr="00372D57" w:rsidRDefault="00372D57" w:rsidP="00372D57">
            <w:pPr>
              <w:jc w:val="center"/>
              <w:rPr>
                <w:sz w:val="16"/>
                <w:szCs w:val="16"/>
              </w:rPr>
            </w:pPr>
          </w:p>
        </w:tc>
        <w:tc>
          <w:tcPr>
            <w:tcW w:w="360" w:type="dxa"/>
            <w:shd w:val="clear" w:color="auto" w:fill="FFFFFF"/>
            <w:vAlign w:val="center"/>
          </w:tcPr>
          <w:p w14:paraId="4612FFD7" w14:textId="77777777" w:rsidR="00372D57" w:rsidRPr="00372D57" w:rsidRDefault="00372D57" w:rsidP="00372D57">
            <w:pPr>
              <w:jc w:val="center"/>
              <w:rPr>
                <w:sz w:val="16"/>
                <w:szCs w:val="16"/>
              </w:rPr>
            </w:pPr>
          </w:p>
        </w:tc>
        <w:tc>
          <w:tcPr>
            <w:tcW w:w="221" w:type="dxa"/>
            <w:shd w:val="clear" w:color="auto" w:fill="FFFFFF"/>
            <w:vAlign w:val="center"/>
          </w:tcPr>
          <w:p w14:paraId="61EDAC8D" w14:textId="77777777" w:rsidR="00372D57" w:rsidRPr="00372D57" w:rsidRDefault="00372D57" w:rsidP="00372D57">
            <w:pPr>
              <w:jc w:val="center"/>
              <w:rPr>
                <w:sz w:val="16"/>
                <w:szCs w:val="16"/>
              </w:rPr>
            </w:pPr>
          </w:p>
        </w:tc>
        <w:tc>
          <w:tcPr>
            <w:tcW w:w="589" w:type="dxa"/>
            <w:shd w:val="clear" w:color="auto" w:fill="FFFFFF"/>
            <w:vAlign w:val="center"/>
          </w:tcPr>
          <w:p w14:paraId="76018811" w14:textId="77777777" w:rsidR="00372D57" w:rsidRPr="00372D57" w:rsidRDefault="00372D57" w:rsidP="00372D57">
            <w:pPr>
              <w:jc w:val="center"/>
              <w:rPr>
                <w:sz w:val="16"/>
                <w:szCs w:val="16"/>
                <w:lang w:val="en-US"/>
              </w:rPr>
            </w:pPr>
          </w:p>
        </w:tc>
        <w:tc>
          <w:tcPr>
            <w:tcW w:w="542" w:type="dxa"/>
            <w:shd w:val="clear" w:color="auto" w:fill="FFFFFF"/>
            <w:vAlign w:val="center"/>
          </w:tcPr>
          <w:p w14:paraId="33CDF521"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7F41BDB0" w14:textId="77777777" w:rsidR="00372D57" w:rsidRPr="00372D57" w:rsidRDefault="00372D57" w:rsidP="00372D57">
            <w:pPr>
              <w:jc w:val="center"/>
              <w:rPr>
                <w:sz w:val="16"/>
                <w:szCs w:val="16"/>
                <w:lang w:val="en-US"/>
              </w:rPr>
            </w:pPr>
          </w:p>
        </w:tc>
        <w:tc>
          <w:tcPr>
            <w:tcW w:w="808" w:type="dxa"/>
            <w:tcBorders>
              <w:right w:val="double" w:sz="4" w:space="0" w:color="auto"/>
            </w:tcBorders>
            <w:shd w:val="clear" w:color="auto" w:fill="FFFFFF"/>
            <w:vAlign w:val="center"/>
          </w:tcPr>
          <w:p w14:paraId="18170CD0" w14:textId="77777777" w:rsidR="00372D57" w:rsidRPr="00372D57" w:rsidRDefault="00372D57" w:rsidP="00372D57">
            <w:pPr>
              <w:jc w:val="center"/>
              <w:rPr>
                <w:sz w:val="16"/>
                <w:szCs w:val="16"/>
                <w:lang w:val="sr-Latn-CS"/>
              </w:rPr>
            </w:pPr>
            <w:r w:rsidRPr="00372D57">
              <w:rPr>
                <w:sz w:val="16"/>
                <w:szCs w:val="16"/>
              </w:rPr>
              <w:t>2</w:t>
            </w:r>
            <w:r w:rsidRPr="00372D57">
              <w:rPr>
                <w:sz w:val="16"/>
                <w:szCs w:val="16"/>
                <w:lang w:val="sr-Latn-CS"/>
              </w:rPr>
              <w:t>4</w:t>
            </w:r>
          </w:p>
        </w:tc>
        <w:tc>
          <w:tcPr>
            <w:tcW w:w="540" w:type="dxa"/>
            <w:gridSpan w:val="2"/>
            <w:tcBorders>
              <w:left w:val="double" w:sz="4" w:space="0" w:color="auto"/>
            </w:tcBorders>
            <w:shd w:val="clear" w:color="auto" w:fill="FFFFFF"/>
            <w:vAlign w:val="center"/>
          </w:tcPr>
          <w:p w14:paraId="4753556A"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630092C8"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280BE33E"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6B197A2B" w14:textId="77777777" w:rsidR="00372D57" w:rsidRPr="00372D57" w:rsidRDefault="00372D57" w:rsidP="00372D57">
            <w:pPr>
              <w:jc w:val="center"/>
              <w:rPr>
                <w:sz w:val="16"/>
                <w:szCs w:val="16"/>
              </w:rPr>
            </w:pPr>
          </w:p>
        </w:tc>
        <w:tc>
          <w:tcPr>
            <w:tcW w:w="504" w:type="dxa"/>
            <w:shd w:val="clear" w:color="auto" w:fill="FFFFFF"/>
            <w:vAlign w:val="center"/>
          </w:tcPr>
          <w:p w14:paraId="4B70A9BF"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3C2CF468"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23A90277"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25D04A0D" w14:textId="77777777" w:rsidR="00372D57" w:rsidRPr="00372D57" w:rsidRDefault="00372D57" w:rsidP="00372D57">
            <w:pPr>
              <w:jc w:val="center"/>
              <w:rPr>
                <w:sz w:val="16"/>
                <w:szCs w:val="16"/>
                <w:lang w:val="en-US"/>
              </w:rPr>
            </w:pPr>
          </w:p>
        </w:tc>
        <w:tc>
          <w:tcPr>
            <w:tcW w:w="540" w:type="dxa"/>
            <w:shd w:val="clear" w:color="auto" w:fill="FFFFFF"/>
            <w:vAlign w:val="center"/>
          </w:tcPr>
          <w:p w14:paraId="42B59EC1" w14:textId="77777777" w:rsidR="00372D57" w:rsidRPr="00372D57" w:rsidRDefault="00372D57" w:rsidP="00372D57">
            <w:pPr>
              <w:jc w:val="center"/>
              <w:rPr>
                <w:sz w:val="16"/>
                <w:szCs w:val="16"/>
              </w:rPr>
            </w:pPr>
            <w:r w:rsidRPr="00372D57">
              <w:rPr>
                <w:sz w:val="16"/>
                <w:szCs w:val="16"/>
              </w:rPr>
              <w:t>1</w:t>
            </w:r>
          </w:p>
        </w:tc>
        <w:tc>
          <w:tcPr>
            <w:tcW w:w="630" w:type="dxa"/>
            <w:tcBorders>
              <w:right w:val="double" w:sz="4" w:space="0" w:color="auto"/>
            </w:tcBorders>
            <w:shd w:val="clear" w:color="auto" w:fill="FFFFFF"/>
            <w:vAlign w:val="center"/>
          </w:tcPr>
          <w:p w14:paraId="4C981746"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01C1A503"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7CE409A0" w14:textId="77777777" w:rsidR="00372D57" w:rsidRPr="00372D57" w:rsidRDefault="00372D57" w:rsidP="00372D57">
            <w:pPr>
              <w:jc w:val="center"/>
              <w:rPr>
                <w:b/>
                <w:sz w:val="16"/>
                <w:szCs w:val="16"/>
              </w:rPr>
            </w:pPr>
            <w:r w:rsidRPr="00372D57">
              <w:rPr>
                <w:b/>
                <w:sz w:val="16"/>
                <w:szCs w:val="16"/>
              </w:rPr>
              <w:t>1.440</w:t>
            </w:r>
          </w:p>
        </w:tc>
      </w:tr>
      <w:tr w:rsidR="00573837" w:rsidRPr="00372D57" w14:paraId="7774021B" w14:textId="77777777" w:rsidTr="00352BA9">
        <w:trPr>
          <w:gridAfter w:val="1"/>
          <w:wAfter w:w="7" w:type="dxa"/>
        </w:trPr>
        <w:tc>
          <w:tcPr>
            <w:tcW w:w="988" w:type="dxa"/>
            <w:shd w:val="clear" w:color="auto" w:fill="FFFFFF"/>
            <w:vAlign w:val="center"/>
          </w:tcPr>
          <w:p w14:paraId="15574224" w14:textId="77777777" w:rsidR="00372D57" w:rsidRPr="00372D57" w:rsidRDefault="00372D57" w:rsidP="00372D57">
            <w:pPr>
              <w:jc w:val="center"/>
              <w:rPr>
                <w:sz w:val="16"/>
                <w:szCs w:val="16"/>
                <w:lang w:val="en-US"/>
              </w:rPr>
            </w:pPr>
            <w:r w:rsidRPr="00372D57">
              <w:rPr>
                <w:sz w:val="16"/>
                <w:szCs w:val="16"/>
                <w:lang w:val="en-US"/>
              </w:rPr>
              <w:t>Тимотијевић Оливера</w:t>
            </w:r>
          </w:p>
        </w:tc>
        <w:tc>
          <w:tcPr>
            <w:tcW w:w="365" w:type="dxa"/>
            <w:shd w:val="clear" w:color="auto" w:fill="FFFFFF"/>
            <w:vAlign w:val="center"/>
          </w:tcPr>
          <w:p w14:paraId="4F910BE2"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0A81CEC5" w14:textId="77777777" w:rsidR="00372D57" w:rsidRPr="00372D57" w:rsidRDefault="00372D57" w:rsidP="00372D57">
            <w:pPr>
              <w:jc w:val="center"/>
              <w:rPr>
                <w:sz w:val="16"/>
                <w:szCs w:val="16"/>
                <w:lang w:val="en-US"/>
              </w:rPr>
            </w:pPr>
            <w:r w:rsidRPr="00372D57">
              <w:rPr>
                <w:sz w:val="16"/>
                <w:szCs w:val="16"/>
                <w:lang w:val="en-US"/>
              </w:rPr>
              <w:t>20</w:t>
            </w:r>
          </w:p>
        </w:tc>
        <w:tc>
          <w:tcPr>
            <w:tcW w:w="708" w:type="dxa"/>
            <w:shd w:val="clear" w:color="auto" w:fill="FFFFFF"/>
            <w:vAlign w:val="center"/>
          </w:tcPr>
          <w:p w14:paraId="30E62419" w14:textId="77777777" w:rsidR="00372D57" w:rsidRPr="00372D57" w:rsidRDefault="00372D57" w:rsidP="00372D57">
            <w:pPr>
              <w:jc w:val="center"/>
              <w:rPr>
                <w:sz w:val="16"/>
                <w:szCs w:val="16"/>
                <w:lang w:val="en-US"/>
              </w:rPr>
            </w:pPr>
          </w:p>
        </w:tc>
        <w:tc>
          <w:tcPr>
            <w:tcW w:w="268" w:type="dxa"/>
            <w:shd w:val="clear" w:color="auto" w:fill="FFFFFF"/>
            <w:vAlign w:val="center"/>
          </w:tcPr>
          <w:p w14:paraId="0803A655" w14:textId="77777777" w:rsidR="00372D57" w:rsidRPr="00372D57" w:rsidRDefault="00372D57" w:rsidP="00372D57">
            <w:pPr>
              <w:jc w:val="center"/>
              <w:rPr>
                <w:sz w:val="16"/>
                <w:szCs w:val="16"/>
                <w:lang w:val="en-US"/>
              </w:rPr>
            </w:pPr>
            <w:r w:rsidRPr="00372D57">
              <w:rPr>
                <w:sz w:val="16"/>
                <w:szCs w:val="16"/>
                <w:lang w:val="en-US"/>
              </w:rPr>
              <w:t>20</w:t>
            </w:r>
          </w:p>
        </w:tc>
        <w:tc>
          <w:tcPr>
            <w:tcW w:w="534" w:type="dxa"/>
            <w:shd w:val="clear" w:color="auto" w:fill="FFFFFF"/>
            <w:vAlign w:val="center"/>
          </w:tcPr>
          <w:p w14:paraId="0F10B6CA" w14:textId="77777777" w:rsidR="00372D57" w:rsidRPr="00372D57" w:rsidRDefault="00372D57" w:rsidP="00372D57">
            <w:pPr>
              <w:ind w:left="17"/>
              <w:jc w:val="center"/>
              <w:rPr>
                <w:sz w:val="16"/>
                <w:szCs w:val="16"/>
              </w:rPr>
            </w:pPr>
            <w:r w:rsidRPr="00372D57">
              <w:rPr>
                <w:sz w:val="16"/>
                <w:szCs w:val="16"/>
              </w:rPr>
              <w:t>1</w:t>
            </w:r>
          </w:p>
        </w:tc>
        <w:tc>
          <w:tcPr>
            <w:tcW w:w="295" w:type="dxa"/>
            <w:shd w:val="clear" w:color="auto" w:fill="FFFFFF"/>
            <w:vAlign w:val="center"/>
          </w:tcPr>
          <w:p w14:paraId="0F4127CC" w14:textId="77777777" w:rsidR="00372D57" w:rsidRPr="00372D57" w:rsidRDefault="00372D57" w:rsidP="00372D57">
            <w:pPr>
              <w:jc w:val="center"/>
              <w:rPr>
                <w:sz w:val="16"/>
                <w:szCs w:val="16"/>
              </w:rPr>
            </w:pPr>
            <w:r w:rsidRPr="00372D57">
              <w:rPr>
                <w:sz w:val="16"/>
                <w:szCs w:val="16"/>
              </w:rPr>
              <w:t>1</w:t>
            </w:r>
          </w:p>
        </w:tc>
        <w:tc>
          <w:tcPr>
            <w:tcW w:w="270" w:type="dxa"/>
            <w:shd w:val="clear" w:color="auto" w:fill="FFFFFF"/>
            <w:tcMar>
              <w:left w:w="0" w:type="dxa"/>
              <w:right w:w="0" w:type="dxa"/>
            </w:tcMar>
            <w:vAlign w:val="center"/>
          </w:tcPr>
          <w:p w14:paraId="51A06A5E" w14:textId="77777777" w:rsidR="00372D57" w:rsidRPr="00372D57" w:rsidRDefault="00372D57" w:rsidP="00372D57">
            <w:pPr>
              <w:jc w:val="center"/>
              <w:rPr>
                <w:sz w:val="16"/>
                <w:szCs w:val="16"/>
                <w:lang w:val="en-US"/>
              </w:rPr>
            </w:pPr>
            <w:r w:rsidRPr="00372D57">
              <w:rPr>
                <w:sz w:val="16"/>
                <w:szCs w:val="16"/>
                <w:lang w:val="en-US"/>
              </w:rPr>
              <w:t>1</w:t>
            </w:r>
          </w:p>
        </w:tc>
        <w:tc>
          <w:tcPr>
            <w:tcW w:w="383" w:type="dxa"/>
            <w:shd w:val="clear" w:color="auto" w:fill="FFFFFF"/>
            <w:vAlign w:val="center"/>
          </w:tcPr>
          <w:p w14:paraId="121D66E7" w14:textId="77777777" w:rsidR="00372D57" w:rsidRPr="00372D57" w:rsidRDefault="00372D57" w:rsidP="00372D57">
            <w:pPr>
              <w:jc w:val="center"/>
              <w:rPr>
                <w:sz w:val="16"/>
                <w:szCs w:val="16"/>
                <w:lang w:val="en-US"/>
              </w:rPr>
            </w:pPr>
          </w:p>
        </w:tc>
        <w:tc>
          <w:tcPr>
            <w:tcW w:w="450" w:type="dxa"/>
            <w:shd w:val="clear" w:color="auto" w:fill="FFFFFF"/>
            <w:vAlign w:val="center"/>
          </w:tcPr>
          <w:p w14:paraId="0D015BBA" w14:textId="77777777" w:rsidR="00372D57" w:rsidRPr="00372D57" w:rsidRDefault="00372D57" w:rsidP="00372D57">
            <w:pPr>
              <w:jc w:val="center"/>
              <w:rPr>
                <w:sz w:val="16"/>
                <w:szCs w:val="16"/>
              </w:rPr>
            </w:pPr>
          </w:p>
        </w:tc>
        <w:tc>
          <w:tcPr>
            <w:tcW w:w="360" w:type="dxa"/>
            <w:shd w:val="clear" w:color="auto" w:fill="FFFFFF"/>
            <w:vAlign w:val="center"/>
          </w:tcPr>
          <w:p w14:paraId="08289DB4" w14:textId="77777777" w:rsidR="00372D57" w:rsidRPr="00372D57" w:rsidRDefault="00372D57" w:rsidP="00372D57">
            <w:pPr>
              <w:jc w:val="center"/>
              <w:rPr>
                <w:sz w:val="16"/>
                <w:szCs w:val="16"/>
              </w:rPr>
            </w:pPr>
          </w:p>
        </w:tc>
        <w:tc>
          <w:tcPr>
            <w:tcW w:w="540" w:type="dxa"/>
            <w:shd w:val="clear" w:color="auto" w:fill="FFFFFF"/>
            <w:vAlign w:val="center"/>
          </w:tcPr>
          <w:p w14:paraId="1936BF89" w14:textId="77777777" w:rsidR="00372D57" w:rsidRPr="00372D57" w:rsidRDefault="00372D57" w:rsidP="00372D57">
            <w:pPr>
              <w:jc w:val="center"/>
              <w:rPr>
                <w:sz w:val="16"/>
                <w:szCs w:val="16"/>
              </w:rPr>
            </w:pPr>
          </w:p>
        </w:tc>
        <w:tc>
          <w:tcPr>
            <w:tcW w:w="360" w:type="dxa"/>
            <w:shd w:val="clear" w:color="auto" w:fill="FFFFFF"/>
            <w:vAlign w:val="center"/>
          </w:tcPr>
          <w:p w14:paraId="645EA6A3" w14:textId="77777777" w:rsidR="00372D57" w:rsidRPr="00372D57" w:rsidRDefault="00372D57" w:rsidP="00372D57">
            <w:pPr>
              <w:jc w:val="center"/>
              <w:rPr>
                <w:sz w:val="16"/>
                <w:szCs w:val="16"/>
              </w:rPr>
            </w:pPr>
          </w:p>
        </w:tc>
        <w:tc>
          <w:tcPr>
            <w:tcW w:w="221" w:type="dxa"/>
            <w:shd w:val="clear" w:color="auto" w:fill="FFFFFF"/>
            <w:vAlign w:val="center"/>
          </w:tcPr>
          <w:p w14:paraId="1E2B9A14" w14:textId="77777777" w:rsidR="00372D57" w:rsidRPr="00372D57" w:rsidRDefault="00372D57" w:rsidP="00372D57">
            <w:pPr>
              <w:jc w:val="center"/>
              <w:rPr>
                <w:sz w:val="16"/>
                <w:szCs w:val="16"/>
              </w:rPr>
            </w:pPr>
          </w:p>
        </w:tc>
        <w:tc>
          <w:tcPr>
            <w:tcW w:w="589" w:type="dxa"/>
            <w:shd w:val="clear" w:color="auto" w:fill="FFFFFF"/>
            <w:vAlign w:val="center"/>
          </w:tcPr>
          <w:p w14:paraId="09C2A319" w14:textId="77777777" w:rsidR="00372D57" w:rsidRPr="00372D57" w:rsidRDefault="00372D57" w:rsidP="00372D57">
            <w:pPr>
              <w:jc w:val="center"/>
              <w:rPr>
                <w:sz w:val="16"/>
                <w:szCs w:val="16"/>
              </w:rPr>
            </w:pPr>
            <w:r w:rsidRPr="00372D57">
              <w:rPr>
                <w:sz w:val="16"/>
                <w:szCs w:val="16"/>
              </w:rPr>
              <w:t>1</w:t>
            </w:r>
          </w:p>
        </w:tc>
        <w:tc>
          <w:tcPr>
            <w:tcW w:w="542" w:type="dxa"/>
            <w:shd w:val="clear" w:color="auto" w:fill="FFFFFF"/>
            <w:vAlign w:val="center"/>
          </w:tcPr>
          <w:p w14:paraId="0AF7A18B" w14:textId="77777777" w:rsidR="00372D57" w:rsidRPr="00372D57" w:rsidRDefault="00372D57" w:rsidP="00372D57">
            <w:pPr>
              <w:jc w:val="center"/>
              <w:rPr>
                <w:sz w:val="16"/>
                <w:szCs w:val="16"/>
                <w:lang w:val="en-US"/>
              </w:rPr>
            </w:pPr>
            <w:r w:rsidRPr="00372D57">
              <w:rPr>
                <w:sz w:val="16"/>
                <w:szCs w:val="16"/>
                <w:lang w:val="en-US"/>
              </w:rPr>
              <w:t>1</w:t>
            </w:r>
          </w:p>
        </w:tc>
        <w:tc>
          <w:tcPr>
            <w:tcW w:w="540" w:type="dxa"/>
            <w:shd w:val="clear" w:color="auto" w:fill="FFFFFF"/>
            <w:vAlign w:val="center"/>
          </w:tcPr>
          <w:p w14:paraId="58FD1275" w14:textId="77777777" w:rsidR="00372D57" w:rsidRPr="00372D57" w:rsidRDefault="00372D57" w:rsidP="00372D57">
            <w:pPr>
              <w:jc w:val="center"/>
              <w:rPr>
                <w:sz w:val="16"/>
                <w:szCs w:val="16"/>
                <w:lang w:val="en-US"/>
              </w:rPr>
            </w:pPr>
          </w:p>
        </w:tc>
        <w:tc>
          <w:tcPr>
            <w:tcW w:w="808" w:type="dxa"/>
            <w:tcBorders>
              <w:right w:val="double" w:sz="4" w:space="0" w:color="auto"/>
            </w:tcBorders>
            <w:shd w:val="clear" w:color="auto" w:fill="FFFFFF"/>
            <w:vAlign w:val="center"/>
          </w:tcPr>
          <w:p w14:paraId="7FB9FED9" w14:textId="77777777" w:rsidR="00372D57" w:rsidRPr="00372D57" w:rsidRDefault="00372D57" w:rsidP="00372D57">
            <w:pPr>
              <w:jc w:val="center"/>
              <w:rPr>
                <w:sz w:val="16"/>
                <w:szCs w:val="16"/>
                <w:lang w:val="sr-Latn-CS"/>
              </w:rPr>
            </w:pPr>
            <w:r w:rsidRPr="00372D57">
              <w:rPr>
                <w:sz w:val="16"/>
                <w:szCs w:val="16"/>
              </w:rPr>
              <w:t>2</w:t>
            </w:r>
            <w:r w:rsidRPr="00372D57">
              <w:rPr>
                <w:sz w:val="16"/>
                <w:szCs w:val="16"/>
                <w:lang w:val="sr-Latn-CS"/>
              </w:rPr>
              <w:t>4</w:t>
            </w:r>
          </w:p>
        </w:tc>
        <w:tc>
          <w:tcPr>
            <w:tcW w:w="540" w:type="dxa"/>
            <w:gridSpan w:val="2"/>
            <w:tcBorders>
              <w:left w:val="double" w:sz="4" w:space="0" w:color="auto"/>
            </w:tcBorders>
            <w:shd w:val="clear" w:color="auto" w:fill="FFFFFF"/>
            <w:vAlign w:val="center"/>
          </w:tcPr>
          <w:p w14:paraId="1D72BDB3"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55E44109" w14:textId="77777777" w:rsidR="00372D57" w:rsidRPr="00372D57" w:rsidRDefault="00372D57" w:rsidP="00372D57">
            <w:pPr>
              <w:jc w:val="center"/>
              <w:rPr>
                <w:sz w:val="16"/>
                <w:szCs w:val="16"/>
                <w:lang w:val="sr-Latn-CS"/>
              </w:rPr>
            </w:pPr>
            <w:r w:rsidRPr="00372D57">
              <w:rPr>
                <w:sz w:val="16"/>
                <w:szCs w:val="16"/>
                <w:lang w:val="sr-Latn-CS"/>
              </w:rPr>
              <w:t>1</w:t>
            </w:r>
          </w:p>
        </w:tc>
        <w:tc>
          <w:tcPr>
            <w:tcW w:w="413" w:type="dxa"/>
            <w:shd w:val="clear" w:color="auto" w:fill="FFFFFF"/>
            <w:vAlign w:val="center"/>
          </w:tcPr>
          <w:p w14:paraId="309FDB46" w14:textId="77777777" w:rsidR="00372D57" w:rsidRPr="00372D57" w:rsidRDefault="00372D57" w:rsidP="00372D57">
            <w:pPr>
              <w:jc w:val="center"/>
              <w:rPr>
                <w:sz w:val="16"/>
                <w:szCs w:val="16"/>
                <w:lang w:val="sr-Latn-CS"/>
              </w:rPr>
            </w:pPr>
            <w:r w:rsidRPr="00372D57">
              <w:rPr>
                <w:sz w:val="16"/>
                <w:szCs w:val="16"/>
                <w:lang w:val="sr-Latn-CS"/>
              </w:rPr>
              <w:t>1</w:t>
            </w:r>
          </w:p>
        </w:tc>
        <w:tc>
          <w:tcPr>
            <w:tcW w:w="340" w:type="dxa"/>
            <w:shd w:val="clear" w:color="auto" w:fill="FFFFFF"/>
            <w:vAlign w:val="center"/>
          </w:tcPr>
          <w:p w14:paraId="7FABE092" w14:textId="77777777" w:rsidR="00372D57" w:rsidRPr="00372D57" w:rsidRDefault="00372D57" w:rsidP="00372D57">
            <w:pPr>
              <w:jc w:val="center"/>
              <w:rPr>
                <w:sz w:val="16"/>
                <w:szCs w:val="16"/>
              </w:rPr>
            </w:pPr>
          </w:p>
        </w:tc>
        <w:tc>
          <w:tcPr>
            <w:tcW w:w="504" w:type="dxa"/>
            <w:shd w:val="clear" w:color="auto" w:fill="FFFFFF"/>
            <w:vAlign w:val="center"/>
          </w:tcPr>
          <w:p w14:paraId="7FD34090" w14:textId="77777777" w:rsidR="00372D57" w:rsidRPr="00372D57" w:rsidRDefault="00372D57" w:rsidP="00372D57">
            <w:pPr>
              <w:jc w:val="center"/>
              <w:rPr>
                <w:sz w:val="16"/>
                <w:szCs w:val="16"/>
                <w:lang w:val="sr-Latn-CS"/>
              </w:rPr>
            </w:pPr>
            <w:r w:rsidRPr="00372D57">
              <w:rPr>
                <w:sz w:val="16"/>
                <w:szCs w:val="16"/>
                <w:lang w:val="sr-Latn-CS"/>
              </w:rPr>
              <w:t>1</w:t>
            </w:r>
          </w:p>
        </w:tc>
        <w:tc>
          <w:tcPr>
            <w:tcW w:w="540" w:type="dxa"/>
            <w:shd w:val="clear" w:color="auto" w:fill="FFFFFF"/>
            <w:vAlign w:val="center"/>
          </w:tcPr>
          <w:p w14:paraId="6660DA82" w14:textId="77777777" w:rsidR="00372D57" w:rsidRPr="00372D57" w:rsidRDefault="00372D57" w:rsidP="00372D57">
            <w:pPr>
              <w:jc w:val="center"/>
              <w:rPr>
                <w:sz w:val="16"/>
                <w:szCs w:val="16"/>
                <w:lang w:val="sr-Latn-CS"/>
              </w:rPr>
            </w:pPr>
            <w:r w:rsidRPr="00372D57">
              <w:rPr>
                <w:sz w:val="16"/>
                <w:szCs w:val="16"/>
                <w:lang w:val="sr-Latn-CS"/>
              </w:rPr>
              <w:t>1</w:t>
            </w:r>
          </w:p>
        </w:tc>
        <w:tc>
          <w:tcPr>
            <w:tcW w:w="540" w:type="dxa"/>
            <w:shd w:val="clear" w:color="auto" w:fill="FFFFFF"/>
            <w:vAlign w:val="center"/>
          </w:tcPr>
          <w:p w14:paraId="2CAB935B" w14:textId="77777777" w:rsidR="00372D57" w:rsidRPr="00372D57" w:rsidRDefault="00372D57" w:rsidP="00372D57">
            <w:pPr>
              <w:jc w:val="center"/>
              <w:rPr>
                <w:sz w:val="16"/>
                <w:szCs w:val="16"/>
                <w:lang w:val="sr-Latn-CS"/>
              </w:rPr>
            </w:pPr>
            <w:r w:rsidRPr="00372D57">
              <w:rPr>
                <w:sz w:val="16"/>
                <w:szCs w:val="16"/>
                <w:lang w:val="sr-Latn-CS"/>
              </w:rPr>
              <w:t>1</w:t>
            </w:r>
          </w:p>
        </w:tc>
        <w:tc>
          <w:tcPr>
            <w:tcW w:w="450" w:type="dxa"/>
            <w:shd w:val="clear" w:color="auto" w:fill="FFFFFF"/>
            <w:vAlign w:val="center"/>
          </w:tcPr>
          <w:p w14:paraId="4D40D3A3" w14:textId="77777777" w:rsidR="00372D57" w:rsidRPr="00372D57" w:rsidRDefault="00372D57" w:rsidP="00372D57">
            <w:pPr>
              <w:jc w:val="center"/>
              <w:rPr>
                <w:sz w:val="16"/>
                <w:szCs w:val="16"/>
                <w:lang w:val="en-US"/>
              </w:rPr>
            </w:pPr>
          </w:p>
        </w:tc>
        <w:tc>
          <w:tcPr>
            <w:tcW w:w="540" w:type="dxa"/>
            <w:shd w:val="clear" w:color="auto" w:fill="FFFFFF"/>
            <w:vAlign w:val="center"/>
          </w:tcPr>
          <w:p w14:paraId="4B03FC4A" w14:textId="77777777" w:rsidR="00372D57" w:rsidRPr="00372D57" w:rsidRDefault="00372D57" w:rsidP="00372D57">
            <w:pPr>
              <w:jc w:val="center"/>
              <w:rPr>
                <w:sz w:val="16"/>
                <w:szCs w:val="16"/>
                <w:lang w:val="sr-Latn-CS"/>
              </w:rPr>
            </w:pPr>
            <w:r w:rsidRPr="00372D57">
              <w:rPr>
                <w:sz w:val="16"/>
                <w:szCs w:val="16"/>
                <w:lang w:val="sr-Latn-CS"/>
              </w:rPr>
              <w:t>1</w:t>
            </w:r>
          </w:p>
        </w:tc>
        <w:tc>
          <w:tcPr>
            <w:tcW w:w="630" w:type="dxa"/>
            <w:tcBorders>
              <w:right w:val="double" w:sz="4" w:space="0" w:color="auto"/>
            </w:tcBorders>
            <w:shd w:val="clear" w:color="auto" w:fill="FFFFFF"/>
            <w:vAlign w:val="center"/>
          </w:tcPr>
          <w:p w14:paraId="72F2882F" w14:textId="77777777" w:rsidR="00372D57" w:rsidRPr="00372D57" w:rsidRDefault="00372D57" w:rsidP="00372D57">
            <w:pPr>
              <w:jc w:val="center"/>
              <w:rPr>
                <w:sz w:val="16"/>
                <w:szCs w:val="16"/>
                <w:lang w:val="sr-Latn-CS"/>
              </w:rPr>
            </w:pPr>
            <w:r w:rsidRPr="00372D57">
              <w:rPr>
                <w:sz w:val="16"/>
                <w:szCs w:val="16"/>
                <w:lang w:val="sr-Latn-CS"/>
              </w:rPr>
              <w:t>16</w:t>
            </w:r>
          </w:p>
        </w:tc>
        <w:tc>
          <w:tcPr>
            <w:tcW w:w="542" w:type="dxa"/>
            <w:tcBorders>
              <w:left w:val="double" w:sz="4" w:space="0" w:color="auto"/>
              <w:right w:val="double" w:sz="4" w:space="0" w:color="auto"/>
            </w:tcBorders>
            <w:shd w:val="clear" w:color="auto" w:fill="FFFFFF"/>
            <w:vAlign w:val="center"/>
          </w:tcPr>
          <w:p w14:paraId="5D5F6317"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2F69587A" w14:textId="77777777" w:rsidR="00372D57" w:rsidRPr="00372D57" w:rsidRDefault="00372D57" w:rsidP="00372D57">
            <w:pPr>
              <w:jc w:val="center"/>
              <w:rPr>
                <w:b/>
                <w:sz w:val="16"/>
                <w:szCs w:val="16"/>
              </w:rPr>
            </w:pPr>
            <w:r w:rsidRPr="00372D57">
              <w:rPr>
                <w:b/>
                <w:sz w:val="16"/>
                <w:szCs w:val="16"/>
              </w:rPr>
              <w:t>1.440</w:t>
            </w:r>
          </w:p>
        </w:tc>
      </w:tr>
      <w:tr w:rsidR="00573837" w:rsidRPr="00372D57" w14:paraId="43EA2E2F" w14:textId="77777777" w:rsidTr="00352BA9">
        <w:trPr>
          <w:gridAfter w:val="1"/>
          <w:wAfter w:w="7" w:type="dxa"/>
        </w:trPr>
        <w:tc>
          <w:tcPr>
            <w:tcW w:w="988" w:type="dxa"/>
            <w:shd w:val="clear" w:color="auto" w:fill="FFFFFF"/>
            <w:vAlign w:val="center"/>
          </w:tcPr>
          <w:p w14:paraId="3881B215" w14:textId="77777777" w:rsidR="00372D57" w:rsidRPr="00372D57" w:rsidRDefault="00372D57" w:rsidP="00372D57">
            <w:pPr>
              <w:jc w:val="center"/>
              <w:rPr>
                <w:sz w:val="16"/>
                <w:szCs w:val="16"/>
                <w:lang w:val="en-US"/>
              </w:rPr>
            </w:pPr>
            <w:r w:rsidRPr="00372D57">
              <w:rPr>
                <w:sz w:val="16"/>
                <w:szCs w:val="16"/>
                <w:lang w:val="en-US"/>
              </w:rPr>
              <w:t>Попадић Бранка</w:t>
            </w:r>
          </w:p>
        </w:tc>
        <w:tc>
          <w:tcPr>
            <w:tcW w:w="365" w:type="dxa"/>
            <w:shd w:val="clear" w:color="auto" w:fill="FFFFFF"/>
            <w:vAlign w:val="center"/>
          </w:tcPr>
          <w:p w14:paraId="6299953C"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38FF152F" w14:textId="77777777" w:rsidR="00372D57" w:rsidRPr="00372D57" w:rsidRDefault="00372D57" w:rsidP="00372D57">
            <w:pPr>
              <w:jc w:val="center"/>
              <w:rPr>
                <w:sz w:val="16"/>
                <w:szCs w:val="16"/>
                <w:lang w:val="en-US"/>
              </w:rPr>
            </w:pPr>
            <w:r w:rsidRPr="00372D57">
              <w:rPr>
                <w:sz w:val="16"/>
                <w:szCs w:val="16"/>
                <w:lang w:val="en-US"/>
              </w:rPr>
              <w:t>20</w:t>
            </w:r>
          </w:p>
        </w:tc>
        <w:tc>
          <w:tcPr>
            <w:tcW w:w="708" w:type="dxa"/>
            <w:shd w:val="clear" w:color="auto" w:fill="FFFFFF"/>
            <w:vAlign w:val="center"/>
          </w:tcPr>
          <w:p w14:paraId="2CDC859D" w14:textId="77777777" w:rsidR="00372D57" w:rsidRPr="00372D57" w:rsidRDefault="00372D57" w:rsidP="00372D57">
            <w:pPr>
              <w:jc w:val="center"/>
              <w:rPr>
                <w:sz w:val="16"/>
                <w:szCs w:val="16"/>
              </w:rPr>
            </w:pPr>
          </w:p>
        </w:tc>
        <w:tc>
          <w:tcPr>
            <w:tcW w:w="268" w:type="dxa"/>
            <w:shd w:val="clear" w:color="auto" w:fill="FFFFFF"/>
            <w:vAlign w:val="center"/>
          </w:tcPr>
          <w:p w14:paraId="22FEB433" w14:textId="77777777" w:rsidR="00372D57" w:rsidRPr="00372D57" w:rsidRDefault="00372D57" w:rsidP="00372D57">
            <w:pPr>
              <w:jc w:val="center"/>
              <w:rPr>
                <w:sz w:val="16"/>
                <w:szCs w:val="16"/>
              </w:rPr>
            </w:pPr>
            <w:r w:rsidRPr="00372D57">
              <w:rPr>
                <w:sz w:val="16"/>
                <w:szCs w:val="16"/>
              </w:rPr>
              <w:t>20</w:t>
            </w:r>
          </w:p>
        </w:tc>
        <w:tc>
          <w:tcPr>
            <w:tcW w:w="534" w:type="dxa"/>
            <w:shd w:val="clear" w:color="auto" w:fill="FFFFFF"/>
            <w:vAlign w:val="center"/>
          </w:tcPr>
          <w:p w14:paraId="2053CC0A" w14:textId="77777777" w:rsidR="00372D57" w:rsidRPr="00372D57" w:rsidRDefault="00372D57" w:rsidP="00372D57">
            <w:pPr>
              <w:ind w:left="17"/>
              <w:jc w:val="center"/>
              <w:rPr>
                <w:sz w:val="16"/>
                <w:szCs w:val="16"/>
              </w:rPr>
            </w:pPr>
          </w:p>
        </w:tc>
        <w:tc>
          <w:tcPr>
            <w:tcW w:w="295" w:type="dxa"/>
            <w:shd w:val="clear" w:color="auto" w:fill="FFFFFF"/>
            <w:vAlign w:val="center"/>
          </w:tcPr>
          <w:p w14:paraId="49C7685C" w14:textId="77777777" w:rsidR="00372D57" w:rsidRPr="00372D57" w:rsidRDefault="00372D57" w:rsidP="00372D57">
            <w:pPr>
              <w:jc w:val="center"/>
              <w:rPr>
                <w:sz w:val="16"/>
                <w:szCs w:val="16"/>
              </w:rPr>
            </w:pPr>
            <w:r w:rsidRPr="00372D57">
              <w:rPr>
                <w:sz w:val="16"/>
                <w:szCs w:val="16"/>
              </w:rPr>
              <w:t>1</w:t>
            </w:r>
          </w:p>
        </w:tc>
        <w:tc>
          <w:tcPr>
            <w:tcW w:w="270" w:type="dxa"/>
            <w:shd w:val="clear" w:color="auto" w:fill="FFFFFF"/>
            <w:tcMar>
              <w:left w:w="0" w:type="dxa"/>
              <w:right w:w="0" w:type="dxa"/>
            </w:tcMar>
            <w:vAlign w:val="center"/>
          </w:tcPr>
          <w:p w14:paraId="01FB6B44" w14:textId="77777777" w:rsidR="00372D57" w:rsidRPr="00372D57" w:rsidRDefault="00372D57" w:rsidP="00372D57">
            <w:pPr>
              <w:jc w:val="center"/>
              <w:rPr>
                <w:sz w:val="16"/>
                <w:szCs w:val="16"/>
                <w:lang w:val="en-US"/>
              </w:rPr>
            </w:pPr>
            <w:r w:rsidRPr="00372D57">
              <w:rPr>
                <w:sz w:val="16"/>
                <w:szCs w:val="16"/>
                <w:lang w:val="en-US"/>
              </w:rPr>
              <w:t>1</w:t>
            </w:r>
          </w:p>
        </w:tc>
        <w:tc>
          <w:tcPr>
            <w:tcW w:w="383" w:type="dxa"/>
            <w:shd w:val="clear" w:color="auto" w:fill="FFFFFF"/>
            <w:vAlign w:val="center"/>
          </w:tcPr>
          <w:p w14:paraId="254EBB03" w14:textId="77777777" w:rsidR="00372D57" w:rsidRPr="00372D57" w:rsidRDefault="00372D57" w:rsidP="00372D57">
            <w:pPr>
              <w:jc w:val="center"/>
              <w:rPr>
                <w:sz w:val="16"/>
                <w:szCs w:val="16"/>
                <w:lang w:val="en-US"/>
              </w:rPr>
            </w:pPr>
          </w:p>
        </w:tc>
        <w:tc>
          <w:tcPr>
            <w:tcW w:w="450" w:type="dxa"/>
            <w:shd w:val="clear" w:color="auto" w:fill="FFFFFF"/>
            <w:vAlign w:val="center"/>
          </w:tcPr>
          <w:p w14:paraId="58693B7B" w14:textId="77777777" w:rsidR="00372D57" w:rsidRPr="00372D57" w:rsidRDefault="00372D57" w:rsidP="00372D57">
            <w:pPr>
              <w:jc w:val="center"/>
              <w:rPr>
                <w:sz w:val="16"/>
                <w:szCs w:val="16"/>
              </w:rPr>
            </w:pPr>
          </w:p>
        </w:tc>
        <w:tc>
          <w:tcPr>
            <w:tcW w:w="360" w:type="dxa"/>
            <w:shd w:val="clear" w:color="auto" w:fill="FFFFFF"/>
            <w:vAlign w:val="center"/>
          </w:tcPr>
          <w:p w14:paraId="581BC2E9" w14:textId="77777777" w:rsidR="00372D57" w:rsidRPr="00372D57" w:rsidRDefault="00372D57" w:rsidP="00372D57">
            <w:pPr>
              <w:jc w:val="center"/>
              <w:rPr>
                <w:sz w:val="16"/>
                <w:szCs w:val="16"/>
              </w:rPr>
            </w:pPr>
          </w:p>
        </w:tc>
        <w:tc>
          <w:tcPr>
            <w:tcW w:w="540" w:type="dxa"/>
            <w:shd w:val="clear" w:color="auto" w:fill="FFFFFF"/>
            <w:vAlign w:val="center"/>
          </w:tcPr>
          <w:p w14:paraId="3C114DB2" w14:textId="77777777" w:rsidR="00372D57" w:rsidRPr="00372D57" w:rsidRDefault="00372D57" w:rsidP="00372D57">
            <w:pPr>
              <w:jc w:val="center"/>
              <w:rPr>
                <w:sz w:val="16"/>
                <w:szCs w:val="16"/>
              </w:rPr>
            </w:pPr>
          </w:p>
        </w:tc>
        <w:tc>
          <w:tcPr>
            <w:tcW w:w="360" w:type="dxa"/>
            <w:shd w:val="clear" w:color="auto" w:fill="FFFFFF"/>
            <w:vAlign w:val="center"/>
          </w:tcPr>
          <w:p w14:paraId="7EDE7276" w14:textId="77777777" w:rsidR="00372D57" w:rsidRPr="00372D57" w:rsidRDefault="00372D57" w:rsidP="00372D57">
            <w:pPr>
              <w:jc w:val="center"/>
              <w:rPr>
                <w:sz w:val="16"/>
                <w:szCs w:val="16"/>
              </w:rPr>
            </w:pPr>
          </w:p>
        </w:tc>
        <w:tc>
          <w:tcPr>
            <w:tcW w:w="221" w:type="dxa"/>
            <w:shd w:val="clear" w:color="auto" w:fill="FFFFFF"/>
            <w:vAlign w:val="center"/>
          </w:tcPr>
          <w:p w14:paraId="36DA200A" w14:textId="77777777" w:rsidR="00372D57" w:rsidRPr="00372D57" w:rsidRDefault="00372D57" w:rsidP="00372D57">
            <w:pPr>
              <w:jc w:val="center"/>
              <w:rPr>
                <w:sz w:val="16"/>
                <w:szCs w:val="16"/>
              </w:rPr>
            </w:pPr>
          </w:p>
        </w:tc>
        <w:tc>
          <w:tcPr>
            <w:tcW w:w="589" w:type="dxa"/>
            <w:shd w:val="clear" w:color="auto" w:fill="FFFFFF"/>
            <w:vAlign w:val="center"/>
          </w:tcPr>
          <w:p w14:paraId="690BED2E" w14:textId="77777777" w:rsidR="00372D57" w:rsidRPr="00372D57" w:rsidRDefault="00372D57" w:rsidP="00372D57">
            <w:pPr>
              <w:jc w:val="center"/>
              <w:rPr>
                <w:sz w:val="16"/>
                <w:szCs w:val="16"/>
              </w:rPr>
            </w:pPr>
            <w:r w:rsidRPr="00372D57">
              <w:rPr>
                <w:sz w:val="16"/>
                <w:szCs w:val="16"/>
              </w:rPr>
              <w:t>1</w:t>
            </w:r>
          </w:p>
        </w:tc>
        <w:tc>
          <w:tcPr>
            <w:tcW w:w="542" w:type="dxa"/>
            <w:shd w:val="clear" w:color="auto" w:fill="FFFFFF"/>
            <w:vAlign w:val="center"/>
          </w:tcPr>
          <w:p w14:paraId="0996FDD8"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0094EBD0" w14:textId="77777777" w:rsidR="00372D57" w:rsidRPr="00372D57" w:rsidRDefault="00372D57" w:rsidP="00372D57">
            <w:pPr>
              <w:jc w:val="center"/>
              <w:rPr>
                <w:sz w:val="16"/>
                <w:szCs w:val="16"/>
              </w:rPr>
            </w:pPr>
          </w:p>
        </w:tc>
        <w:tc>
          <w:tcPr>
            <w:tcW w:w="808" w:type="dxa"/>
            <w:tcBorders>
              <w:right w:val="double" w:sz="4" w:space="0" w:color="auto"/>
            </w:tcBorders>
            <w:shd w:val="clear" w:color="auto" w:fill="FFFFFF"/>
            <w:vAlign w:val="center"/>
          </w:tcPr>
          <w:p w14:paraId="6C2741B5" w14:textId="77777777" w:rsidR="00372D57" w:rsidRPr="00372D57" w:rsidRDefault="00372D57" w:rsidP="00372D57">
            <w:pPr>
              <w:jc w:val="center"/>
              <w:rPr>
                <w:sz w:val="16"/>
                <w:szCs w:val="16"/>
                <w:lang w:val="sr-Latn-CS"/>
              </w:rPr>
            </w:pPr>
            <w:r w:rsidRPr="00372D57">
              <w:rPr>
                <w:sz w:val="16"/>
                <w:szCs w:val="16"/>
              </w:rPr>
              <w:t>2</w:t>
            </w:r>
            <w:r w:rsidRPr="00372D57">
              <w:rPr>
                <w:sz w:val="16"/>
                <w:szCs w:val="16"/>
                <w:lang w:val="sr-Latn-CS"/>
              </w:rPr>
              <w:t>4</w:t>
            </w:r>
          </w:p>
        </w:tc>
        <w:tc>
          <w:tcPr>
            <w:tcW w:w="540" w:type="dxa"/>
            <w:gridSpan w:val="2"/>
            <w:tcBorders>
              <w:left w:val="double" w:sz="4" w:space="0" w:color="auto"/>
            </w:tcBorders>
            <w:shd w:val="clear" w:color="auto" w:fill="FFFFFF"/>
            <w:vAlign w:val="center"/>
          </w:tcPr>
          <w:p w14:paraId="3910B0F8"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5061F4FB"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590027AF"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75FF50FE" w14:textId="77777777" w:rsidR="00372D57" w:rsidRPr="00372D57" w:rsidRDefault="00372D57" w:rsidP="00372D57">
            <w:pPr>
              <w:jc w:val="center"/>
              <w:rPr>
                <w:sz w:val="16"/>
                <w:szCs w:val="16"/>
                <w:lang w:val="en-US"/>
              </w:rPr>
            </w:pPr>
          </w:p>
        </w:tc>
        <w:tc>
          <w:tcPr>
            <w:tcW w:w="504" w:type="dxa"/>
            <w:shd w:val="clear" w:color="auto" w:fill="FFFFFF"/>
            <w:vAlign w:val="center"/>
          </w:tcPr>
          <w:p w14:paraId="5ED31A1B"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639D6522"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283DB5B3"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62706087" w14:textId="77777777" w:rsidR="00372D57" w:rsidRPr="00372D57" w:rsidRDefault="00372D57" w:rsidP="00372D57">
            <w:pPr>
              <w:jc w:val="center"/>
              <w:rPr>
                <w:sz w:val="16"/>
                <w:szCs w:val="16"/>
                <w:lang w:val="en-US"/>
              </w:rPr>
            </w:pPr>
          </w:p>
        </w:tc>
        <w:tc>
          <w:tcPr>
            <w:tcW w:w="540" w:type="dxa"/>
            <w:shd w:val="clear" w:color="auto" w:fill="FFFFFF"/>
            <w:vAlign w:val="center"/>
          </w:tcPr>
          <w:p w14:paraId="0C340658" w14:textId="77777777" w:rsidR="00372D57" w:rsidRPr="00372D57" w:rsidRDefault="00372D57" w:rsidP="00372D57">
            <w:pPr>
              <w:jc w:val="center"/>
              <w:rPr>
                <w:sz w:val="16"/>
                <w:szCs w:val="16"/>
                <w:lang w:val="en-US"/>
              </w:rPr>
            </w:pPr>
            <w:r w:rsidRPr="00372D57">
              <w:rPr>
                <w:sz w:val="16"/>
                <w:szCs w:val="16"/>
                <w:lang w:val="en-US"/>
              </w:rPr>
              <w:t>1</w:t>
            </w:r>
          </w:p>
        </w:tc>
        <w:tc>
          <w:tcPr>
            <w:tcW w:w="630" w:type="dxa"/>
            <w:tcBorders>
              <w:right w:val="double" w:sz="4" w:space="0" w:color="auto"/>
            </w:tcBorders>
            <w:shd w:val="clear" w:color="auto" w:fill="FFFFFF"/>
            <w:vAlign w:val="center"/>
          </w:tcPr>
          <w:p w14:paraId="42E415A4"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431F0CD8"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193C9343" w14:textId="77777777" w:rsidR="00372D57" w:rsidRPr="00372D57" w:rsidRDefault="00372D57" w:rsidP="00372D57">
            <w:pPr>
              <w:jc w:val="center"/>
              <w:rPr>
                <w:b/>
                <w:sz w:val="16"/>
                <w:szCs w:val="16"/>
              </w:rPr>
            </w:pPr>
            <w:r w:rsidRPr="00372D57">
              <w:rPr>
                <w:b/>
                <w:sz w:val="16"/>
                <w:szCs w:val="16"/>
              </w:rPr>
              <w:t>1.440</w:t>
            </w:r>
          </w:p>
        </w:tc>
      </w:tr>
      <w:tr w:rsidR="00573837" w:rsidRPr="00372D57" w14:paraId="1173E290" w14:textId="77777777" w:rsidTr="00352BA9">
        <w:trPr>
          <w:gridAfter w:val="1"/>
          <w:wAfter w:w="7" w:type="dxa"/>
        </w:trPr>
        <w:tc>
          <w:tcPr>
            <w:tcW w:w="988" w:type="dxa"/>
            <w:shd w:val="clear" w:color="auto" w:fill="FFFFFF"/>
            <w:vAlign w:val="center"/>
          </w:tcPr>
          <w:p w14:paraId="09FA876F" w14:textId="77777777" w:rsidR="00372D57" w:rsidRPr="00372D57" w:rsidRDefault="00372D57" w:rsidP="00372D57">
            <w:pPr>
              <w:jc w:val="center"/>
              <w:rPr>
                <w:sz w:val="16"/>
                <w:szCs w:val="16"/>
                <w:lang w:val="en-US"/>
              </w:rPr>
            </w:pPr>
            <w:r w:rsidRPr="00372D57">
              <w:rPr>
                <w:sz w:val="16"/>
                <w:szCs w:val="16"/>
                <w:lang w:val="en-US"/>
              </w:rPr>
              <w:t>Стефановић Милева</w:t>
            </w:r>
          </w:p>
        </w:tc>
        <w:tc>
          <w:tcPr>
            <w:tcW w:w="365" w:type="dxa"/>
            <w:shd w:val="clear" w:color="auto" w:fill="FFFFFF"/>
            <w:vAlign w:val="center"/>
          </w:tcPr>
          <w:p w14:paraId="6B2A764D"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57096507" w14:textId="77777777" w:rsidR="00372D57" w:rsidRPr="00372D57" w:rsidRDefault="00372D57" w:rsidP="00372D57">
            <w:pPr>
              <w:jc w:val="center"/>
              <w:rPr>
                <w:sz w:val="16"/>
                <w:szCs w:val="16"/>
              </w:rPr>
            </w:pPr>
            <w:r w:rsidRPr="00372D57">
              <w:rPr>
                <w:sz w:val="16"/>
                <w:szCs w:val="16"/>
              </w:rPr>
              <w:t>20</w:t>
            </w:r>
          </w:p>
        </w:tc>
        <w:tc>
          <w:tcPr>
            <w:tcW w:w="708" w:type="dxa"/>
            <w:shd w:val="clear" w:color="auto" w:fill="FFFFFF"/>
            <w:vAlign w:val="center"/>
          </w:tcPr>
          <w:p w14:paraId="1E759D87" w14:textId="77777777" w:rsidR="00372D57" w:rsidRPr="00372D57" w:rsidRDefault="00372D57" w:rsidP="00372D57">
            <w:pPr>
              <w:jc w:val="center"/>
              <w:rPr>
                <w:sz w:val="16"/>
                <w:szCs w:val="16"/>
              </w:rPr>
            </w:pPr>
          </w:p>
        </w:tc>
        <w:tc>
          <w:tcPr>
            <w:tcW w:w="268" w:type="dxa"/>
            <w:shd w:val="clear" w:color="auto" w:fill="FFFFFF"/>
            <w:vAlign w:val="center"/>
          </w:tcPr>
          <w:p w14:paraId="212911AC" w14:textId="77777777" w:rsidR="00372D57" w:rsidRPr="00372D57" w:rsidRDefault="00372D57" w:rsidP="00372D57">
            <w:pPr>
              <w:jc w:val="center"/>
              <w:rPr>
                <w:sz w:val="16"/>
                <w:szCs w:val="16"/>
              </w:rPr>
            </w:pPr>
            <w:r w:rsidRPr="00372D57">
              <w:rPr>
                <w:sz w:val="16"/>
                <w:szCs w:val="16"/>
              </w:rPr>
              <w:t>20</w:t>
            </w:r>
          </w:p>
        </w:tc>
        <w:tc>
          <w:tcPr>
            <w:tcW w:w="534" w:type="dxa"/>
            <w:shd w:val="clear" w:color="auto" w:fill="FFFFFF"/>
            <w:vAlign w:val="center"/>
          </w:tcPr>
          <w:p w14:paraId="3F97ADDB" w14:textId="77777777" w:rsidR="00372D57" w:rsidRPr="00372D57" w:rsidRDefault="00372D57" w:rsidP="00372D57">
            <w:pPr>
              <w:ind w:left="17"/>
              <w:jc w:val="center"/>
              <w:rPr>
                <w:sz w:val="16"/>
                <w:szCs w:val="16"/>
              </w:rPr>
            </w:pPr>
            <w:r w:rsidRPr="00372D57">
              <w:rPr>
                <w:sz w:val="16"/>
                <w:szCs w:val="16"/>
              </w:rPr>
              <w:t>1</w:t>
            </w:r>
          </w:p>
        </w:tc>
        <w:tc>
          <w:tcPr>
            <w:tcW w:w="295" w:type="dxa"/>
            <w:shd w:val="clear" w:color="auto" w:fill="FFFFFF"/>
            <w:vAlign w:val="center"/>
          </w:tcPr>
          <w:p w14:paraId="38F57124" w14:textId="77777777" w:rsidR="00372D57" w:rsidRPr="00372D57" w:rsidRDefault="00372D57" w:rsidP="00372D57">
            <w:pPr>
              <w:jc w:val="center"/>
              <w:rPr>
                <w:sz w:val="16"/>
                <w:szCs w:val="16"/>
              </w:rPr>
            </w:pPr>
            <w:r w:rsidRPr="00372D57">
              <w:rPr>
                <w:sz w:val="16"/>
                <w:szCs w:val="16"/>
              </w:rPr>
              <w:t>1</w:t>
            </w:r>
          </w:p>
        </w:tc>
        <w:tc>
          <w:tcPr>
            <w:tcW w:w="270" w:type="dxa"/>
            <w:shd w:val="clear" w:color="auto" w:fill="FFFFFF"/>
            <w:tcMar>
              <w:left w:w="0" w:type="dxa"/>
              <w:right w:w="0" w:type="dxa"/>
            </w:tcMar>
            <w:vAlign w:val="center"/>
          </w:tcPr>
          <w:p w14:paraId="3B024FF7" w14:textId="77777777" w:rsidR="00372D57" w:rsidRPr="00372D57" w:rsidRDefault="00372D57" w:rsidP="00372D57">
            <w:pPr>
              <w:jc w:val="center"/>
              <w:rPr>
                <w:sz w:val="16"/>
                <w:szCs w:val="16"/>
                <w:lang w:val="en-US"/>
              </w:rPr>
            </w:pPr>
            <w:r w:rsidRPr="00372D57">
              <w:rPr>
                <w:sz w:val="16"/>
                <w:szCs w:val="16"/>
                <w:lang w:val="en-US"/>
              </w:rPr>
              <w:t>1</w:t>
            </w:r>
          </w:p>
        </w:tc>
        <w:tc>
          <w:tcPr>
            <w:tcW w:w="383" w:type="dxa"/>
            <w:shd w:val="clear" w:color="auto" w:fill="FFFFFF"/>
            <w:vAlign w:val="center"/>
          </w:tcPr>
          <w:p w14:paraId="62C2810F" w14:textId="77777777" w:rsidR="00372D57" w:rsidRPr="00372D57" w:rsidRDefault="00372D57" w:rsidP="00372D57">
            <w:pPr>
              <w:jc w:val="center"/>
              <w:rPr>
                <w:sz w:val="16"/>
                <w:szCs w:val="16"/>
                <w:lang w:val="en-US"/>
              </w:rPr>
            </w:pPr>
          </w:p>
        </w:tc>
        <w:tc>
          <w:tcPr>
            <w:tcW w:w="450" w:type="dxa"/>
            <w:shd w:val="clear" w:color="auto" w:fill="FFFFFF"/>
            <w:vAlign w:val="center"/>
          </w:tcPr>
          <w:p w14:paraId="5ADDFD7B" w14:textId="77777777" w:rsidR="00372D57" w:rsidRPr="00372D57" w:rsidRDefault="00372D57" w:rsidP="00372D57">
            <w:pPr>
              <w:jc w:val="center"/>
              <w:rPr>
                <w:sz w:val="16"/>
                <w:szCs w:val="16"/>
              </w:rPr>
            </w:pPr>
          </w:p>
        </w:tc>
        <w:tc>
          <w:tcPr>
            <w:tcW w:w="360" w:type="dxa"/>
            <w:shd w:val="clear" w:color="auto" w:fill="FFFFFF"/>
            <w:vAlign w:val="center"/>
          </w:tcPr>
          <w:p w14:paraId="11523A24" w14:textId="77777777" w:rsidR="00372D57" w:rsidRPr="00372D57" w:rsidRDefault="00372D57" w:rsidP="00372D57">
            <w:pPr>
              <w:jc w:val="center"/>
              <w:rPr>
                <w:sz w:val="16"/>
                <w:szCs w:val="16"/>
              </w:rPr>
            </w:pPr>
          </w:p>
        </w:tc>
        <w:tc>
          <w:tcPr>
            <w:tcW w:w="540" w:type="dxa"/>
            <w:shd w:val="clear" w:color="auto" w:fill="FFFFFF"/>
            <w:vAlign w:val="center"/>
          </w:tcPr>
          <w:p w14:paraId="1A8D447B" w14:textId="77777777" w:rsidR="00372D57" w:rsidRPr="00372D57" w:rsidRDefault="00372D57" w:rsidP="00372D57">
            <w:pPr>
              <w:jc w:val="center"/>
              <w:rPr>
                <w:sz w:val="16"/>
                <w:szCs w:val="16"/>
                <w:lang w:val="en-US"/>
              </w:rPr>
            </w:pPr>
          </w:p>
        </w:tc>
        <w:tc>
          <w:tcPr>
            <w:tcW w:w="360" w:type="dxa"/>
            <w:shd w:val="clear" w:color="auto" w:fill="FFFFFF"/>
            <w:vAlign w:val="center"/>
          </w:tcPr>
          <w:p w14:paraId="3888EE83" w14:textId="77777777" w:rsidR="00372D57" w:rsidRPr="00372D57" w:rsidRDefault="00372D57" w:rsidP="00372D57">
            <w:pPr>
              <w:jc w:val="center"/>
              <w:rPr>
                <w:sz w:val="16"/>
                <w:szCs w:val="16"/>
                <w:lang w:val="en-US"/>
              </w:rPr>
            </w:pPr>
          </w:p>
        </w:tc>
        <w:tc>
          <w:tcPr>
            <w:tcW w:w="221" w:type="dxa"/>
            <w:shd w:val="clear" w:color="auto" w:fill="FFFFFF"/>
            <w:vAlign w:val="center"/>
          </w:tcPr>
          <w:p w14:paraId="7832EA88" w14:textId="77777777" w:rsidR="00372D57" w:rsidRPr="00372D57" w:rsidRDefault="00372D57" w:rsidP="00372D57">
            <w:pPr>
              <w:jc w:val="center"/>
              <w:rPr>
                <w:sz w:val="16"/>
                <w:szCs w:val="16"/>
                <w:lang w:val="en-US"/>
              </w:rPr>
            </w:pPr>
          </w:p>
        </w:tc>
        <w:tc>
          <w:tcPr>
            <w:tcW w:w="589" w:type="dxa"/>
            <w:shd w:val="clear" w:color="auto" w:fill="FFFFFF"/>
            <w:vAlign w:val="center"/>
          </w:tcPr>
          <w:p w14:paraId="545C6688" w14:textId="77777777" w:rsidR="00372D57" w:rsidRPr="00372D57" w:rsidRDefault="00372D57" w:rsidP="00372D57">
            <w:pPr>
              <w:jc w:val="center"/>
              <w:rPr>
                <w:sz w:val="16"/>
                <w:szCs w:val="16"/>
              </w:rPr>
            </w:pPr>
            <w:r w:rsidRPr="00372D57">
              <w:rPr>
                <w:sz w:val="16"/>
                <w:szCs w:val="16"/>
              </w:rPr>
              <w:t>1</w:t>
            </w:r>
          </w:p>
        </w:tc>
        <w:tc>
          <w:tcPr>
            <w:tcW w:w="542" w:type="dxa"/>
            <w:shd w:val="clear" w:color="auto" w:fill="FFFFFF"/>
            <w:vAlign w:val="center"/>
          </w:tcPr>
          <w:p w14:paraId="77D64472"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720CCFD5" w14:textId="77777777" w:rsidR="00372D57" w:rsidRPr="00372D57" w:rsidRDefault="00372D57" w:rsidP="00372D57">
            <w:pPr>
              <w:jc w:val="center"/>
              <w:rPr>
                <w:sz w:val="16"/>
                <w:szCs w:val="16"/>
              </w:rPr>
            </w:pPr>
          </w:p>
        </w:tc>
        <w:tc>
          <w:tcPr>
            <w:tcW w:w="808" w:type="dxa"/>
            <w:tcBorders>
              <w:right w:val="double" w:sz="4" w:space="0" w:color="auto"/>
            </w:tcBorders>
            <w:shd w:val="clear" w:color="auto" w:fill="FFFFFF"/>
            <w:vAlign w:val="center"/>
          </w:tcPr>
          <w:p w14:paraId="708E197C" w14:textId="77777777" w:rsidR="00372D57" w:rsidRPr="00372D57" w:rsidRDefault="00372D57" w:rsidP="00372D57">
            <w:pPr>
              <w:jc w:val="center"/>
              <w:rPr>
                <w:sz w:val="16"/>
                <w:szCs w:val="16"/>
              </w:rPr>
            </w:pPr>
            <w:r w:rsidRPr="00372D57">
              <w:rPr>
                <w:sz w:val="16"/>
                <w:szCs w:val="16"/>
              </w:rPr>
              <w:t>24</w:t>
            </w:r>
          </w:p>
        </w:tc>
        <w:tc>
          <w:tcPr>
            <w:tcW w:w="540" w:type="dxa"/>
            <w:gridSpan w:val="2"/>
            <w:tcBorders>
              <w:left w:val="double" w:sz="4" w:space="0" w:color="auto"/>
            </w:tcBorders>
            <w:shd w:val="clear" w:color="auto" w:fill="FFFFFF"/>
            <w:vAlign w:val="center"/>
          </w:tcPr>
          <w:p w14:paraId="167494AC"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1178503F"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4FAB387C"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76A2BE57" w14:textId="77777777" w:rsidR="00372D57" w:rsidRPr="00372D57" w:rsidRDefault="00372D57" w:rsidP="00372D57">
            <w:pPr>
              <w:jc w:val="center"/>
              <w:rPr>
                <w:sz w:val="16"/>
                <w:szCs w:val="16"/>
              </w:rPr>
            </w:pPr>
          </w:p>
        </w:tc>
        <w:tc>
          <w:tcPr>
            <w:tcW w:w="504" w:type="dxa"/>
            <w:shd w:val="clear" w:color="auto" w:fill="FFFFFF"/>
            <w:vAlign w:val="center"/>
          </w:tcPr>
          <w:p w14:paraId="5C6D12E1"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5F7A2491"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6BD9BEEA"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1B7E1AF6" w14:textId="77777777" w:rsidR="00372D57" w:rsidRPr="00372D57" w:rsidRDefault="00372D57" w:rsidP="00372D57">
            <w:pPr>
              <w:jc w:val="center"/>
              <w:rPr>
                <w:sz w:val="16"/>
                <w:szCs w:val="16"/>
                <w:lang w:val="en-US"/>
              </w:rPr>
            </w:pPr>
          </w:p>
        </w:tc>
        <w:tc>
          <w:tcPr>
            <w:tcW w:w="540" w:type="dxa"/>
            <w:shd w:val="clear" w:color="auto" w:fill="FFFFFF"/>
            <w:vAlign w:val="center"/>
          </w:tcPr>
          <w:p w14:paraId="4FDCFDE6" w14:textId="77777777" w:rsidR="00372D57" w:rsidRPr="00372D57" w:rsidRDefault="00372D57" w:rsidP="00372D57">
            <w:pPr>
              <w:jc w:val="center"/>
              <w:rPr>
                <w:sz w:val="16"/>
                <w:szCs w:val="16"/>
              </w:rPr>
            </w:pPr>
            <w:r w:rsidRPr="00372D57">
              <w:rPr>
                <w:sz w:val="16"/>
                <w:szCs w:val="16"/>
              </w:rPr>
              <w:t>1</w:t>
            </w:r>
          </w:p>
        </w:tc>
        <w:tc>
          <w:tcPr>
            <w:tcW w:w="630" w:type="dxa"/>
            <w:tcBorders>
              <w:right w:val="double" w:sz="4" w:space="0" w:color="auto"/>
            </w:tcBorders>
            <w:shd w:val="clear" w:color="auto" w:fill="FFFFFF"/>
            <w:vAlign w:val="center"/>
          </w:tcPr>
          <w:p w14:paraId="6C0532AC"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1E75F3B0"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2E125C83" w14:textId="77777777" w:rsidR="00372D57" w:rsidRPr="00372D57" w:rsidRDefault="00372D57" w:rsidP="00372D57">
            <w:pPr>
              <w:jc w:val="center"/>
              <w:rPr>
                <w:b/>
                <w:sz w:val="16"/>
                <w:szCs w:val="16"/>
              </w:rPr>
            </w:pPr>
            <w:r w:rsidRPr="00372D57">
              <w:rPr>
                <w:b/>
                <w:sz w:val="16"/>
                <w:szCs w:val="16"/>
              </w:rPr>
              <w:t>1.440</w:t>
            </w:r>
          </w:p>
        </w:tc>
      </w:tr>
      <w:tr w:rsidR="00573837" w:rsidRPr="00372D57" w14:paraId="3B9FCD97" w14:textId="77777777" w:rsidTr="00352BA9">
        <w:trPr>
          <w:gridAfter w:val="1"/>
          <w:wAfter w:w="7" w:type="dxa"/>
        </w:trPr>
        <w:tc>
          <w:tcPr>
            <w:tcW w:w="988" w:type="dxa"/>
            <w:shd w:val="clear" w:color="auto" w:fill="FFFFFF"/>
            <w:vAlign w:val="center"/>
          </w:tcPr>
          <w:p w14:paraId="25C7610A" w14:textId="77777777" w:rsidR="00372D57" w:rsidRPr="00372D57" w:rsidRDefault="00372D57" w:rsidP="00372D57">
            <w:pPr>
              <w:jc w:val="center"/>
              <w:rPr>
                <w:sz w:val="16"/>
                <w:szCs w:val="16"/>
                <w:lang w:val="en-US"/>
              </w:rPr>
            </w:pPr>
            <w:r w:rsidRPr="00372D57">
              <w:rPr>
                <w:sz w:val="16"/>
                <w:szCs w:val="16"/>
                <w:lang w:val="en-US"/>
              </w:rPr>
              <w:t>Томашевић Славица</w:t>
            </w:r>
          </w:p>
        </w:tc>
        <w:tc>
          <w:tcPr>
            <w:tcW w:w="365" w:type="dxa"/>
            <w:shd w:val="clear" w:color="auto" w:fill="FFFFFF"/>
            <w:vAlign w:val="center"/>
          </w:tcPr>
          <w:p w14:paraId="6CE29558"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4B885392" w14:textId="77777777" w:rsidR="00372D57" w:rsidRPr="00372D57" w:rsidRDefault="00372D57" w:rsidP="00372D57">
            <w:pPr>
              <w:jc w:val="center"/>
              <w:rPr>
                <w:sz w:val="16"/>
                <w:szCs w:val="16"/>
                <w:lang w:val="en-US"/>
              </w:rPr>
            </w:pPr>
            <w:r w:rsidRPr="00372D57">
              <w:rPr>
                <w:sz w:val="16"/>
                <w:szCs w:val="16"/>
                <w:lang w:val="en-US"/>
              </w:rPr>
              <w:t>20</w:t>
            </w:r>
          </w:p>
        </w:tc>
        <w:tc>
          <w:tcPr>
            <w:tcW w:w="708" w:type="dxa"/>
            <w:shd w:val="clear" w:color="auto" w:fill="FFFFFF"/>
            <w:vAlign w:val="center"/>
          </w:tcPr>
          <w:p w14:paraId="47FAD298" w14:textId="77777777" w:rsidR="00372D57" w:rsidRPr="00372D57" w:rsidRDefault="00372D57" w:rsidP="00372D57">
            <w:pPr>
              <w:jc w:val="center"/>
              <w:rPr>
                <w:sz w:val="16"/>
                <w:szCs w:val="16"/>
              </w:rPr>
            </w:pPr>
          </w:p>
        </w:tc>
        <w:tc>
          <w:tcPr>
            <w:tcW w:w="268" w:type="dxa"/>
            <w:shd w:val="clear" w:color="auto" w:fill="FFFFFF"/>
            <w:vAlign w:val="center"/>
          </w:tcPr>
          <w:p w14:paraId="7C6DE0CA" w14:textId="77777777" w:rsidR="00372D57" w:rsidRPr="00372D57" w:rsidRDefault="00372D57" w:rsidP="00372D57">
            <w:pPr>
              <w:jc w:val="center"/>
              <w:rPr>
                <w:sz w:val="16"/>
                <w:szCs w:val="16"/>
              </w:rPr>
            </w:pPr>
            <w:r w:rsidRPr="00372D57">
              <w:rPr>
                <w:sz w:val="16"/>
                <w:szCs w:val="16"/>
              </w:rPr>
              <w:t>20</w:t>
            </w:r>
          </w:p>
        </w:tc>
        <w:tc>
          <w:tcPr>
            <w:tcW w:w="534" w:type="dxa"/>
            <w:shd w:val="clear" w:color="auto" w:fill="FFFFFF"/>
            <w:vAlign w:val="center"/>
          </w:tcPr>
          <w:p w14:paraId="1E55A1D7" w14:textId="77777777" w:rsidR="00372D57" w:rsidRPr="00372D57" w:rsidRDefault="00372D57" w:rsidP="00372D57">
            <w:pPr>
              <w:ind w:left="17"/>
              <w:jc w:val="center"/>
              <w:rPr>
                <w:sz w:val="16"/>
                <w:szCs w:val="16"/>
                <w:lang w:val="sr-Latn-CS"/>
              </w:rPr>
            </w:pPr>
          </w:p>
        </w:tc>
        <w:tc>
          <w:tcPr>
            <w:tcW w:w="295" w:type="dxa"/>
            <w:shd w:val="clear" w:color="auto" w:fill="FFFFFF"/>
            <w:vAlign w:val="center"/>
          </w:tcPr>
          <w:p w14:paraId="562E83B4" w14:textId="77777777" w:rsidR="00372D57" w:rsidRPr="00372D57" w:rsidRDefault="00372D57" w:rsidP="00372D57">
            <w:pPr>
              <w:jc w:val="center"/>
              <w:rPr>
                <w:sz w:val="16"/>
                <w:szCs w:val="16"/>
                <w:lang w:val="en-US"/>
              </w:rPr>
            </w:pPr>
            <w:r w:rsidRPr="00372D57">
              <w:rPr>
                <w:sz w:val="16"/>
                <w:szCs w:val="16"/>
                <w:lang w:val="en-US"/>
              </w:rPr>
              <w:t>1</w:t>
            </w:r>
          </w:p>
        </w:tc>
        <w:tc>
          <w:tcPr>
            <w:tcW w:w="270" w:type="dxa"/>
            <w:shd w:val="clear" w:color="auto" w:fill="FFFFFF"/>
            <w:tcMar>
              <w:left w:w="0" w:type="dxa"/>
              <w:right w:w="0" w:type="dxa"/>
            </w:tcMar>
            <w:vAlign w:val="center"/>
          </w:tcPr>
          <w:p w14:paraId="517F7EFC" w14:textId="77777777" w:rsidR="00372D57" w:rsidRPr="00372D57" w:rsidRDefault="00372D57" w:rsidP="00372D57">
            <w:pPr>
              <w:jc w:val="center"/>
              <w:rPr>
                <w:sz w:val="16"/>
                <w:szCs w:val="16"/>
                <w:lang w:val="en-US"/>
              </w:rPr>
            </w:pPr>
            <w:r w:rsidRPr="00372D57">
              <w:rPr>
                <w:sz w:val="16"/>
                <w:szCs w:val="16"/>
                <w:lang w:val="en-US"/>
              </w:rPr>
              <w:t>1</w:t>
            </w:r>
          </w:p>
        </w:tc>
        <w:tc>
          <w:tcPr>
            <w:tcW w:w="383" w:type="dxa"/>
            <w:shd w:val="clear" w:color="auto" w:fill="FFFFFF"/>
            <w:vAlign w:val="center"/>
          </w:tcPr>
          <w:p w14:paraId="23376749" w14:textId="77777777" w:rsidR="00372D57" w:rsidRPr="00372D57" w:rsidRDefault="00372D57" w:rsidP="00372D57">
            <w:pPr>
              <w:jc w:val="center"/>
              <w:rPr>
                <w:sz w:val="16"/>
                <w:szCs w:val="16"/>
                <w:lang w:val="en-US"/>
              </w:rPr>
            </w:pPr>
          </w:p>
        </w:tc>
        <w:tc>
          <w:tcPr>
            <w:tcW w:w="450" w:type="dxa"/>
            <w:shd w:val="clear" w:color="auto" w:fill="FFFFFF"/>
            <w:vAlign w:val="center"/>
          </w:tcPr>
          <w:p w14:paraId="1F8217EA" w14:textId="77777777" w:rsidR="00372D57" w:rsidRPr="00372D57" w:rsidRDefault="00372D57" w:rsidP="00372D57">
            <w:pPr>
              <w:jc w:val="center"/>
              <w:rPr>
                <w:sz w:val="16"/>
                <w:szCs w:val="16"/>
              </w:rPr>
            </w:pPr>
          </w:p>
        </w:tc>
        <w:tc>
          <w:tcPr>
            <w:tcW w:w="360" w:type="dxa"/>
            <w:shd w:val="clear" w:color="auto" w:fill="FFFFFF"/>
            <w:vAlign w:val="center"/>
          </w:tcPr>
          <w:p w14:paraId="5CDC2EEB" w14:textId="77777777" w:rsidR="00372D57" w:rsidRPr="00372D57" w:rsidRDefault="00372D57" w:rsidP="00372D57">
            <w:pPr>
              <w:jc w:val="center"/>
              <w:rPr>
                <w:sz w:val="16"/>
                <w:szCs w:val="16"/>
              </w:rPr>
            </w:pPr>
          </w:p>
        </w:tc>
        <w:tc>
          <w:tcPr>
            <w:tcW w:w="540" w:type="dxa"/>
            <w:shd w:val="clear" w:color="auto" w:fill="FFFFFF"/>
            <w:vAlign w:val="center"/>
          </w:tcPr>
          <w:p w14:paraId="0600CF15" w14:textId="77777777" w:rsidR="00372D57" w:rsidRPr="00372D57" w:rsidRDefault="00372D57" w:rsidP="00372D57">
            <w:pPr>
              <w:jc w:val="center"/>
              <w:rPr>
                <w:sz w:val="16"/>
                <w:szCs w:val="16"/>
                <w:lang w:val="en-US"/>
              </w:rPr>
            </w:pPr>
          </w:p>
        </w:tc>
        <w:tc>
          <w:tcPr>
            <w:tcW w:w="360" w:type="dxa"/>
            <w:shd w:val="clear" w:color="auto" w:fill="FFFFFF"/>
            <w:vAlign w:val="center"/>
          </w:tcPr>
          <w:p w14:paraId="681506B5" w14:textId="77777777" w:rsidR="00372D57" w:rsidRPr="00372D57" w:rsidRDefault="00372D57" w:rsidP="00372D57">
            <w:pPr>
              <w:jc w:val="center"/>
              <w:rPr>
                <w:sz w:val="16"/>
                <w:szCs w:val="16"/>
                <w:lang w:val="en-US"/>
              </w:rPr>
            </w:pPr>
          </w:p>
        </w:tc>
        <w:tc>
          <w:tcPr>
            <w:tcW w:w="221" w:type="dxa"/>
            <w:shd w:val="clear" w:color="auto" w:fill="FFFFFF"/>
            <w:vAlign w:val="center"/>
          </w:tcPr>
          <w:p w14:paraId="09AF42CC" w14:textId="77777777" w:rsidR="00372D57" w:rsidRPr="00372D57" w:rsidRDefault="00372D57" w:rsidP="00372D57">
            <w:pPr>
              <w:jc w:val="center"/>
              <w:rPr>
                <w:sz w:val="16"/>
                <w:szCs w:val="16"/>
                <w:lang w:val="en-US"/>
              </w:rPr>
            </w:pPr>
          </w:p>
        </w:tc>
        <w:tc>
          <w:tcPr>
            <w:tcW w:w="589" w:type="dxa"/>
            <w:shd w:val="clear" w:color="auto" w:fill="FFFFFF"/>
            <w:vAlign w:val="center"/>
          </w:tcPr>
          <w:p w14:paraId="23A234F3" w14:textId="77777777" w:rsidR="00372D57" w:rsidRPr="00372D57" w:rsidRDefault="00372D57" w:rsidP="00372D57">
            <w:pPr>
              <w:jc w:val="center"/>
              <w:rPr>
                <w:sz w:val="16"/>
                <w:szCs w:val="16"/>
                <w:lang w:val="en-US"/>
              </w:rPr>
            </w:pPr>
            <w:r w:rsidRPr="00372D57">
              <w:rPr>
                <w:sz w:val="16"/>
                <w:szCs w:val="16"/>
                <w:lang w:val="en-US"/>
              </w:rPr>
              <w:t>1</w:t>
            </w:r>
          </w:p>
        </w:tc>
        <w:tc>
          <w:tcPr>
            <w:tcW w:w="542" w:type="dxa"/>
            <w:shd w:val="clear" w:color="auto" w:fill="FFFFFF"/>
            <w:vAlign w:val="center"/>
          </w:tcPr>
          <w:p w14:paraId="20D60188" w14:textId="77777777" w:rsidR="00372D57" w:rsidRPr="00372D57" w:rsidRDefault="00372D57" w:rsidP="00372D57">
            <w:pPr>
              <w:jc w:val="center"/>
              <w:rPr>
                <w:sz w:val="16"/>
                <w:szCs w:val="16"/>
                <w:lang w:val="en-US"/>
              </w:rPr>
            </w:pPr>
            <w:r w:rsidRPr="00372D57">
              <w:rPr>
                <w:sz w:val="16"/>
                <w:szCs w:val="16"/>
                <w:lang w:val="en-US"/>
              </w:rPr>
              <w:t>2</w:t>
            </w:r>
          </w:p>
        </w:tc>
        <w:tc>
          <w:tcPr>
            <w:tcW w:w="540" w:type="dxa"/>
            <w:shd w:val="clear" w:color="auto" w:fill="FFFFFF"/>
            <w:vAlign w:val="center"/>
          </w:tcPr>
          <w:p w14:paraId="4D057B2C" w14:textId="77777777" w:rsidR="00372D57" w:rsidRPr="00372D57" w:rsidRDefault="00372D57" w:rsidP="00372D57">
            <w:pPr>
              <w:jc w:val="center"/>
              <w:rPr>
                <w:sz w:val="16"/>
                <w:szCs w:val="16"/>
              </w:rPr>
            </w:pPr>
            <w:r w:rsidRPr="00372D57">
              <w:rPr>
                <w:sz w:val="16"/>
                <w:szCs w:val="16"/>
              </w:rPr>
              <w:t>1</w:t>
            </w:r>
          </w:p>
        </w:tc>
        <w:tc>
          <w:tcPr>
            <w:tcW w:w="808" w:type="dxa"/>
            <w:tcBorders>
              <w:right w:val="double" w:sz="4" w:space="0" w:color="auto"/>
            </w:tcBorders>
            <w:shd w:val="clear" w:color="auto" w:fill="FFFFFF"/>
            <w:vAlign w:val="center"/>
          </w:tcPr>
          <w:p w14:paraId="66532CBC" w14:textId="77777777" w:rsidR="00372D57" w:rsidRPr="00372D57" w:rsidRDefault="00372D57" w:rsidP="00372D57">
            <w:pPr>
              <w:jc w:val="center"/>
              <w:rPr>
                <w:sz w:val="16"/>
                <w:szCs w:val="16"/>
                <w:lang w:val="sr-Latn-CS"/>
              </w:rPr>
            </w:pPr>
            <w:r w:rsidRPr="00372D57">
              <w:rPr>
                <w:sz w:val="16"/>
                <w:szCs w:val="16"/>
              </w:rPr>
              <w:t>2</w:t>
            </w:r>
            <w:r w:rsidRPr="00372D57">
              <w:rPr>
                <w:sz w:val="16"/>
                <w:szCs w:val="16"/>
                <w:lang w:val="sr-Latn-CS"/>
              </w:rPr>
              <w:t>4</w:t>
            </w:r>
          </w:p>
        </w:tc>
        <w:tc>
          <w:tcPr>
            <w:tcW w:w="540" w:type="dxa"/>
            <w:gridSpan w:val="2"/>
            <w:tcBorders>
              <w:left w:val="double" w:sz="4" w:space="0" w:color="auto"/>
            </w:tcBorders>
            <w:shd w:val="clear" w:color="auto" w:fill="FFFFFF"/>
            <w:vAlign w:val="center"/>
          </w:tcPr>
          <w:p w14:paraId="1FE81BC3"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267DDE29"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45C087F6"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062CC3A2" w14:textId="77777777" w:rsidR="00372D57" w:rsidRPr="00372D57" w:rsidRDefault="00372D57" w:rsidP="00372D57">
            <w:pPr>
              <w:jc w:val="center"/>
              <w:rPr>
                <w:sz w:val="16"/>
                <w:szCs w:val="16"/>
                <w:lang w:val="en-US"/>
              </w:rPr>
            </w:pPr>
          </w:p>
        </w:tc>
        <w:tc>
          <w:tcPr>
            <w:tcW w:w="504" w:type="dxa"/>
            <w:shd w:val="clear" w:color="auto" w:fill="FFFFFF"/>
            <w:vAlign w:val="center"/>
          </w:tcPr>
          <w:p w14:paraId="7E59DA77"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581F0569"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391F627D"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04122AFB" w14:textId="77777777" w:rsidR="00372D57" w:rsidRPr="00372D57" w:rsidRDefault="00372D57" w:rsidP="00372D57">
            <w:pPr>
              <w:jc w:val="center"/>
              <w:rPr>
                <w:sz w:val="16"/>
                <w:szCs w:val="16"/>
                <w:lang w:val="en-US"/>
              </w:rPr>
            </w:pPr>
          </w:p>
        </w:tc>
        <w:tc>
          <w:tcPr>
            <w:tcW w:w="540" w:type="dxa"/>
            <w:shd w:val="clear" w:color="auto" w:fill="FFFFFF"/>
            <w:vAlign w:val="center"/>
          </w:tcPr>
          <w:p w14:paraId="4807A34B" w14:textId="77777777" w:rsidR="00372D57" w:rsidRPr="00372D57" w:rsidRDefault="00372D57" w:rsidP="00372D57">
            <w:pPr>
              <w:jc w:val="center"/>
              <w:rPr>
                <w:sz w:val="16"/>
                <w:szCs w:val="16"/>
              </w:rPr>
            </w:pPr>
            <w:r w:rsidRPr="00372D57">
              <w:rPr>
                <w:sz w:val="16"/>
                <w:szCs w:val="16"/>
              </w:rPr>
              <w:t>1</w:t>
            </w:r>
          </w:p>
        </w:tc>
        <w:tc>
          <w:tcPr>
            <w:tcW w:w="630" w:type="dxa"/>
            <w:tcBorders>
              <w:right w:val="double" w:sz="4" w:space="0" w:color="auto"/>
            </w:tcBorders>
            <w:shd w:val="clear" w:color="auto" w:fill="FFFFFF"/>
            <w:vAlign w:val="center"/>
          </w:tcPr>
          <w:p w14:paraId="6810525B"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55344C4B"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525FADEA" w14:textId="77777777" w:rsidR="00372D57" w:rsidRPr="00372D57" w:rsidRDefault="00372D57" w:rsidP="00372D57">
            <w:pPr>
              <w:jc w:val="center"/>
              <w:rPr>
                <w:b/>
                <w:sz w:val="16"/>
                <w:szCs w:val="16"/>
              </w:rPr>
            </w:pPr>
            <w:r w:rsidRPr="00372D57">
              <w:rPr>
                <w:b/>
                <w:sz w:val="16"/>
                <w:szCs w:val="16"/>
              </w:rPr>
              <w:t>1.440</w:t>
            </w:r>
          </w:p>
        </w:tc>
      </w:tr>
      <w:tr w:rsidR="00573837" w:rsidRPr="00372D57" w14:paraId="127782B4" w14:textId="77777777" w:rsidTr="00352BA9">
        <w:trPr>
          <w:gridAfter w:val="1"/>
          <w:wAfter w:w="7" w:type="dxa"/>
        </w:trPr>
        <w:tc>
          <w:tcPr>
            <w:tcW w:w="988" w:type="dxa"/>
            <w:shd w:val="clear" w:color="auto" w:fill="FFFFFF"/>
            <w:vAlign w:val="center"/>
          </w:tcPr>
          <w:p w14:paraId="7C9EDCB0" w14:textId="77777777" w:rsidR="00372D57" w:rsidRPr="00372D57" w:rsidRDefault="00372D57" w:rsidP="00372D57">
            <w:pPr>
              <w:jc w:val="center"/>
              <w:rPr>
                <w:sz w:val="16"/>
                <w:szCs w:val="16"/>
                <w:lang w:val="en-US"/>
              </w:rPr>
            </w:pPr>
            <w:r w:rsidRPr="00372D57">
              <w:rPr>
                <w:sz w:val="16"/>
                <w:szCs w:val="16"/>
                <w:lang w:val="en-US"/>
              </w:rPr>
              <w:t>Младеновић Марија</w:t>
            </w:r>
          </w:p>
        </w:tc>
        <w:tc>
          <w:tcPr>
            <w:tcW w:w="365" w:type="dxa"/>
            <w:shd w:val="clear" w:color="auto" w:fill="FFFFFF"/>
            <w:vAlign w:val="center"/>
          </w:tcPr>
          <w:p w14:paraId="75854D09"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15E95147" w14:textId="77777777" w:rsidR="00372D57" w:rsidRPr="00372D57" w:rsidRDefault="00372D57" w:rsidP="00372D57">
            <w:pPr>
              <w:jc w:val="center"/>
              <w:rPr>
                <w:sz w:val="16"/>
                <w:szCs w:val="16"/>
              </w:rPr>
            </w:pPr>
            <w:r w:rsidRPr="00372D57">
              <w:rPr>
                <w:sz w:val="16"/>
                <w:szCs w:val="16"/>
              </w:rPr>
              <w:t>18</w:t>
            </w:r>
          </w:p>
        </w:tc>
        <w:tc>
          <w:tcPr>
            <w:tcW w:w="708" w:type="dxa"/>
            <w:shd w:val="clear" w:color="auto" w:fill="FFFFFF"/>
            <w:vAlign w:val="center"/>
          </w:tcPr>
          <w:p w14:paraId="32DFBFC6" w14:textId="77777777" w:rsidR="00372D57" w:rsidRPr="00372D57" w:rsidRDefault="00372D57" w:rsidP="00372D57">
            <w:pPr>
              <w:jc w:val="center"/>
              <w:rPr>
                <w:sz w:val="16"/>
                <w:szCs w:val="16"/>
                <w:lang w:val="en-US"/>
              </w:rPr>
            </w:pPr>
          </w:p>
        </w:tc>
        <w:tc>
          <w:tcPr>
            <w:tcW w:w="268" w:type="dxa"/>
            <w:shd w:val="clear" w:color="auto" w:fill="FFFFFF"/>
            <w:vAlign w:val="center"/>
          </w:tcPr>
          <w:p w14:paraId="4CCCE47F" w14:textId="77777777" w:rsidR="00372D57" w:rsidRPr="00372D57" w:rsidRDefault="00372D57" w:rsidP="00372D57">
            <w:pPr>
              <w:jc w:val="center"/>
              <w:rPr>
                <w:sz w:val="16"/>
                <w:szCs w:val="16"/>
                <w:lang w:val="en-US"/>
              </w:rPr>
            </w:pPr>
            <w:r w:rsidRPr="00372D57">
              <w:rPr>
                <w:sz w:val="16"/>
                <w:szCs w:val="16"/>
                <w:lang w:val="en-US"/>
              </w:rPr>
              <w:t>18</w:t>
            </w:r>
          </w:p>
        </w:tc>
        <w:tc>
          <w:tcPr>
            <w:tcW w:w="534" w:type="dxa"/>
            <w:shd w:val="clear" w:color="auto" w:fill="FFFFFF"/>
            <w:vAlign w:val="center"/>
          </w:tcPr>
          <w:p w14:paraId="6B66C69C" w14:textId="77777777" w:rsidR="00372D57" w:rsidRPr="00372D57" w:rsidRDefault="00372D57" w:rsidP="00372D57">
            <w:pPr>
              <w:ind w:left="17"/>
              <w:jc w:val="center"/>
              <w:rPr>
                <w:sz w:val="16"/>
                <w:szCs w:val="16"/>
                <w:lang w:val="en-US"/>
              </w:rPr>
            </w:pPr>
            <w:r w:rsidRPr="00372D57">
              <w:rPr>
                <w:sz w:val="16"/>
                <w:szCs w:val="16"/>
                <w:lang w:val="en-US"/>
              </w:rPr>
              <w:t>1</w:t>
            </w:r>
          </w:p>
        </w:tc>
        <w:tc>
          <w:tcPr>
            <w:tcW w:w="295" w:type="dxa"/>
            <w:shd w:val="clear" w:color="auto" w:fill="FFFFFF"/>
            <w:vAlign w:val="center"/>
          </w:tcPr>
          <w:p w14:paraId="60DE2CC8" w14:textId="77777777" w:rsidR="00372D57" w:rsidRPr="00372D57" w:rsidRDefault="00372D57" w:rsidP="00372D57">
            <w:pPr>
              <w:jc w:val="center"/>
              <w:rPr>
                <w:sz w:val="16"/>
                <w:szCs w:val="16"/>
                <w:lang w:val="en-US"/>
              </w:rPr>
            </w:pPr>
            <w:r w:rsidRPr="00372D57">
              <w:rPr>
                <w:sz w:val="16"/>
                <w:szCs w:val="16"/>
                <w:lang w:val="en-US"/>
              </w:rPr>
              <w:t>1</w:t>
            </w:r>
          </w:p>
        </w:tc>
        <w:tc>
          <w:tcPr>
            <w:tcW w:w="270" w:type="dxa"/>
            <w:shd w:val="clear" w:color="auto" w:fill="FFFFFF"/>
            <w:tcMar>
              <w:left w:w="0" w:type="dxa"/>
              <w:right w:w="0" w:type="dxa"/>
            </w:tcMar>
            <w:vAlign w:val="center"/>
          </w:tcPr>
          <w:p w14:paraId="4668D3E4" w14:textId="77777777" w:rsidR="00372D57" w:rsidRPr="00372D57" w:rsidRDefault="00372D57" w:rsidP="00372D57">
            <w:pPr>
              <w:jc w:val="center"/>
              <w:rPr>
                <w:sz w:val="16"/>
                <w:szCs w:val="16"/>
                <w:lang w:val="en-US"/>
              </w:rPr>
            </w:pPr>
            <w:r w:rsidRPr="00372D57">
              <w:rPr>
                <w:sz w:val="16"/>
                <w:szCs w:val="16"/>
                <w:lang w:val="en-US"/>
              </w:rPr>
              <w:t>1</w:t>
            </w:r>
          </w:p>
        </w:tc>
        <w:tc>
          <w:tcPr>
            <w:tcW w:w="383" w:type="dxa"/>
            <w:shd w:val="clear" w:color="auto" w:fill="FFFFFF"/>
            <w:vAlign w:val="center"/>
          </w:tcPr>
          <w:p w14:paraId="3E95A67F" w14:textId="77777777" w:rsidR="00372D57" w:rsidRPr="00372D57" w:rsidRDefault="00372D57" w:rsidP="00372D57">
            <w:pPr>
              <w:jc w:val="center"/>
              <w:rPr>
                <w:sz w:val="16"/>
                <w:szCs w:val="16"/>
                <w:lang w:val="en-US"/>
              </w:rPr>
            </w:pPr>
          </w:p>
        </w:tc>
        <w:tc>
          <w:tcPr>
            <w:tcW w:w="450" w:type="dxa"/>
            <w:shd w:val="clear" w:color="auto" w:fill="FFFFFF"/>
            <w:vAlign w:val="center"/>
          </w:tcPr>
          <w:p w14:paraId="0E2139B8" w14:textId="77777777" w:rsidR="00372D57" w:rsidRPr="00372D57" w:rsidRDefault="00372D57" w:rsidP="00372D57">
            <w:pPr>
              <w:jc w:val="center"/>
              <w:rPr>
                <w:sz w:val="16"/>
                <w:szCs w:val="16"/>
              </w:rPr>
            </w:pPr>
          </w:p>
        </w:tc>
        <w:tc>
          <w:tcPr>
            <w:tcW w:w="360" w:type="dxa"/>
            <w:shd w:val="clear" w:color="auto" w:fill="FFFFFF"/>
            <w:vAlign w:val="center"/>
          </w:tcPr>
          <w:p w14:paraId="2BB00AAE" w14:textId="77777777" w:rsidR="00372D57" w:rsidRPr="00372D57" w:rsidRDefault="00372D57" w:rsidP="00372D57">
            <w:pPr>
              <w:jc w:val="center"/>
              <w:rPr>
                <w:sz w:val="16"/>
                <w:szCs w:val="16"/>
              </w:rPr>
            </w:pPr>
          </w:p>
        </w:tc>
        <w:tc>
          <w:tcPr>
            <w:tcW w:w="540" w:type="dxa"/>
            <w:shd w:val="clear" w:color="auto" w:fill="FFFFFF"/>
            <w:vAlign w:val="center"/>
          </w:tcPr>
          <w:p w14:paraId="1B968FF4" w14:textId="77777777" w:rsidR="00372D57" w:rsidRPr="00372D57" w:rsidRDefault="00372D57" w:rsidP="00372D57">
            <w:pPr>
              <w:jc w:val="center"/>
              <w:rPr>
                <w:sz w:val="16"/>
                <w:szCs w:val="16"/>
                <w:lang w:val="en-US"/>
              </w:rPr>
            </w:pPr>
          </w:p>
        </w:tc>
        <w:tc>
          <w:tcPr>
            <w:tcW w:w="360" w:type="dxa"/>
            <w:shd w:val="clear" w:color="auto" w:fill="FFFFFF"/>
            <w:vAlign w:val="center"/>
          </w:tcPr>
          <w:p w14:paraId="7A1D35D7" w14:textId="77777777" w:rsidR="00372D57" w:rsidRPr="00372D57" w:rsidRDefault="00372D57" w:rsidP="00372D57">
            <w:pPr>
              <w:jc w:val="center"/>
              <w:rPr>
                <w:sz w:val="16"/>
                <w:szCs w:val="16"/>
                <w:lang w:val="en-US"/>
              </w:rPr>
            </w:pPr>
          </w:p>
        </w:tc>
        <w:tc>
          <w:tcPr>
            <w:tcW w:w="221" w:type="dxa"/>
            <w:shd w:val="clear" w:color="auto" w:fill="FFFFFF"/>
            <w:vAlign w:val="center"/>
          </w:tcPr>
          <w:p w14:paraId="4DA76DC5" w14:textId="77777777" w:rsidR="00372D57" w:rsidRPr="00372D57" w:rsidRDefault="00372D57" w:rsidP="00372D57">
            <w:pPr>
              <w:jc w:val="center"/>
              <w:rPr>
                <w:sz w:val="16"/>
                <w:szCs w:val="16"/>
                <w:lang w:val="en-US"/>
              </w:rPr>
            </w:pPr>
          </w:p>
        </w:tc>
        <w:tc>
          <w:tcPr>
            <w:tcW w:w="589" w:type="dxa"/>
            <w:shd w:val="clear" w:color="auto" w:fill="FFFFFF"/>
            <w:vAlign w:val="center"/>
          </w:tcPr>
          <w:p w14:paraId="2B2AF15D" w14:textId="77777777" w:rsidR="00372D57" w:rsidRPr="00372D57" w:rsidRDefault="00372D57" w:rsidP="00372D57">
            <w:pPr>
              <w:jc w:val="center"/>
              <w:rPr>
                <w:sz w:val="16"/>
                <w:szCs w:val="16"/>
                <w:lang w:val="en-US"/>
              </w:rPr>
            </w:pPr>
            <w:r w:rsidRPr="00372D57">
              <w:rPr>
                <w:sz w:val="16"/>
                <w:szCs w:val="16"/>
                <w:lang w:val="en-US"/>
              </w:rPr>
              <w:t>1</w:t>
            </w:r>
          </w:p>
        </w:tc>
        <w:tc>
          <w:tcPr>
            <w:tcW w:w="542" w:type="dxa"/>
            <w:shd w:val="clear" w:color="auto" w:fill="FFFFFF"/>
            <w:vAlign w:val="center"/>
          </w:tcPr>
          <w:p w14:paraId="297A4B9D" w14:textId="77777777" w:rsidR="00372D57" w:rsidRPr="00372D57" w:rsidRDefault="00372D57" w:rsidP="00372D57">
            <w:pPr>
              <w:jc w:val="center"/>
              <w:rPr>
                <w:sz w:val="16"/>
                <w:szCs w:val="16"/>
                <w:lang w:val="en-US"/>
              </w:rPr>
            </w:pPr>
            <w:r w:rsidRPr="00372D57">
              <w:rPr>
                <w:sz w:val="16"/>
                <w:szCs w:val="16"/>
                <w:lang w:val="en-US"/>
              </w:rPr>
              <w:t>1</w:t>
            </w:r>
          </w:p>
        </w:tc>
        <w:tc>
          <w:tcPr>
            <w:tcW w:w="540" w:type="dxa"/>
            <w:shd w:val="clear" w:color="auto" w:fill="FFFFFF"/>
            <w:vAlign w:val="center"/>
          </w:tcPr>
          <w:p w14:paraId="53B37CCF" w14:textId="77777777" w:rsidR="00372D57" w:rsidRPr="00372D57" w:rsidRDefault="00372D57" w:rsidP="00372D57">
            <w:pPr>
              <w:jc w:val="center"/>
              <w:rPr>
                <w:sz w:val="16"/>
                <w:szCs w:val="16"/>
                <w:lang w:val="sr-Latn-CS"/>
              </w:rPr>
            </w:pPr>
          </w:p>
        </w:tc>
        <w:tc>
          <w:tcPr>
            <w:tcW w:w="808" w:type="dxa"/>
            <w:tcBorders>
              <w:right w:val="double" w:sz="4" w:space="0" w:color="auto"/>
            </w:tcBorders>
            <w:shd w:val="clear" w:color="auto" w:fill="FFFFFF"/>
            <w:vAlign w:val="center"/>
          </w:tcPr>
          <w:p w14:paraId="27C7E293" w14:textId="77777777" w:rsidR="00372D57" w:rsidRPr="00372D57" w:rsidRDefault="00372D57" w:rsidP="00372D57">
            <w:pPr>
              <w:jc w:val="center"/>
              <w:rPr>
                <w:sz w:val="16"/>
                <w:szCs w:val="16"/>
                <w:lang w:val="sr-Latn-CS"/>
              </w:rPr>
            </w:pPr>
            <w:r w:rsidRPr="00372D57">
              <w:rPr>
                <w:sz w:val="16"/>
                <w:szCs w:val="16"/>
              </w:rPr>
              <w:t>2</w:t>
            </w:r>
            <w:r w:rsidRPr="00372D57">
              <w:rPr>
                <w:sz w:val="16"/>
                <w:szCs w:val="16"/>
                <w:lang w:val="sr-Latn-CS"/>
              </w:rPr>
              <w:t>4</w:t>
            </w:r>
          </w:p>
        </w:tc>
        <w:tc>
          <w:tcPr>
            <w:tcW w:w="540" w:type="dxa"/>
            <w:gridSpan w:val="2"/>
            <w:tcBorders>
              <w:left w:val="double" w:sz="4" w:space="0" w:color="auto"/>
            </w:tcBorders>
            <w:shd w:val="clear" w:color="auto" w:fill="FFFFFF"/>
            <w:vAlign w:val="center"/>
          </w:tcPr>
          <w:p w14:paraId="3A4BDEEB"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0BB3BC15"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09433BE3"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735D272A" w14:textId="77777777" w:rsidR="00372D57" w:rsidRPr="00372D57" w:rsidRDefault="00372D57" w:rsidP="00372D57">
            <w:pPr>
              <w:jc w:val="center"/>
              <w:rPr>
                <w:sz w:val="16"/>
                <w:szCs w:val="16"/>
                <w:lang w:val="en-US"/>
              </w:rPr>
            </w:pPr>
            <w:r w:rsidRPr="00372D57">
              <w:rPr>
                <w:sz w:val="16"/>
                <w:szCs w:val="16"/>
                <w:lang w:val="en-US"/>
              </w:rPr>
              <w:t>1</w:t>
            </w:r>
          </w:p>
        </w:tc>
        <w:tc>
          <w:tcPr>
            <w:tcW w:w="504" w:type="dxa"/>
            <w:shd w:val="clear" w:color="auto" w:fill="FFFFFF"/>
            <w:vAlign w:val="center"/>
          </w:tcPr>
          <w:p w14:paraId="57B45CD5"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3D5A4AD8"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4BF616C9"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3AD50073" w14:textId="77777777" w:rsidR="00372D57" w:rsidRPr="00372D57" w:rsidRDefault="00372D57" w:rsidP="00372D57">
            <w:pPr>
              <w:jc w:val="center"/>
              <w:rPr>
                <w:sz w:val="16"/>
                <w:szCs w:val="16"/>
                <w:lang w:val="en-US"/>
              </w:rPr>
            </w:pPr>
          </w:p>
        </w:tc>
        <w:tc>
          <w:tcPr>
            <w:tcW w:w="540" w:type="dxa"/>
            <w:shd w:val="clear" w:color="auto" w:fill="FFFFFF"/>
            <w:vAlign w:val="center"/>
          </w:tcPr>
          <w:p w14:paraId="187F170B" w14:textId="77777777" w:rsidR="00372D57" w:rsidRPr="00372D57" w:rsidRDefault="00372D57" w:rsidP="00372D57">
            <w:pPr>
              <w:jc w:val="center"/>
              <w:rPr>
                <w:sz w:val="16"/>
                <w:szCs w:val="16"/>
              </w:rPr>
            </w:pPr>
          </w:p>
        </w:tc>
        <w:tc>
          <w:tcPr>
            <w:tcW w:w="630" w:type="dxa"/>
            <w:tcBorders>
              <w:right w:val="double" w:sz="4" w:space="0" w:color="auto"/>
            </w:tcBorders>
            <w:shd w:val="clear" w:color="auto" w:fill="FFFFFF"/>
            <w:vAlign w:val="center"/>
          </w:tcPr>
          <w:p w14:paraId="5EA3BD9D"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4AAE07DA"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11700B8B" w14:textId="77777777" w:rsidR="00372D57" w:rsidRPr="00372D57" w:rsidRDefault="00372D57" w:rsidP="00372D57">
            <w:pPr>
              <w:jc w:val="center"/>
              <w:rPr>
                <w:b/>
                <w:sz w:val="16"/>
                <w:szCs w:val="16"/>
              </w:rPr>
            </w:pPr>
            <w:r w:rsidRPr="00372D57">
              <w:rPr>
                <w:b/>
                <w:sz w:val="16"/>
                <w:szCs w:val="16"/>
              </w:rPr>
              <w:t>1.440</w:t>
            </w:r>
          </w:p>
        </w:tc>
      </w:tr>
      <w:tr w:rsidR="00573837" w:rsidRPr="00372D57" w14:paraId="1028BAC4" w14:textId="77777777" w:rsidTr="00352BA9">
        <w:trPr>
          <w:gridAfter w:val="1"/>
          <w:wAfter w:w="7" w:type="dxa"/>
        </w:trPr>
        <w:tc>
          <w:tcPr>
            <w:tcW w:w="988" w:type="dxa"/>
            <w:shd w:val="clear" w:color="auto" w:fill="FFFFFF"/>
            <w:vAlign w:val="center"/>
          </w:tcPr>
          <w:p w14:paraId="0DDDF781" w14:textId="77777777" w:rsidR="00372D57" w:rsidRPr="00372D57" w:rsidRDefault="00372D57" w:rsidP="00372D57">
            <w:pPr>
              <w:jc w:val="center"/>
              <w:rPr>
                <w:sz w:val="16"/>
                <w:szCs w:val="16"/>
                <w:lang w:val="en-US"/>
              </w:rPr>
            </w:pPr>
            <w:r w:rsidRPr="00372D57">
              <w:rPr>
                <w:sz w:val="16"/>
                <w:szCs w:val="16"/>
              </w:rPr>
              <w:t>Косовац</w:t>
            </w:r>
            <w:r w:rsidRPr="00372D57">
              <w:rPr>
                <w:sz w:val="16"/>
                <w:szCs w:val="16"/>
                <w:lang w:val="en-US"/>
              </w:rPr>
              <w:t xml:space="preserve"> Јадранка</w:t>
            </w:r>
          </w:p>
        </w:tc>
        <w:tc>
          <w:tcPr>
            <w:tcW w:w="365" w:type="dxa"/>
            <w:shd w:val="clear" w:color="auto" w:fill="FFFFFF"/>
            <w:vAlign w:val="center"/>
          </w:tcPr>
          <w:p w14:paraId="176CC79D"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43328AE8" w14:textId="77777777" w:rsidR="00372D57" w:rsidRPr="00372D57" w:rsidRDefault="00372D57" w:rsidP="00372D57">
            <w:pPr>
              <w:jc w:val="center"/>
              <w:rPr>
                <w:sz w:val="16"/>
                <w:szCs w:val="16"/>
              </w:rPr>
            </w:pPr>
            <w:r w:rsidRPr="00372D57">
              <w:rPr>
                <w:sz w:val="16"/>
                <w:szCs w:val="16"/>
              </w:rPr>
              <w:t>19</w:t>
            </w:r>
          </w:p>
        </w:tc>
        <w:tc>
          <w:tcPr>
            <w:tcW w:w="708" w:type="dxa"/>
            <w:shd w:val="clear" w:color="auto" w:fill="FFFFFF"/>
            <w:vAlign w:val="center"/>
          </w:tcPr>
          <w:p w14:paraId="0507BAF4" w14:textId="77777777" w:rsidR="00372D57" w:rsidRPr="00372D57" w:rsidRDefault="00372D57" w:rsidP="00372D57">
            <w:pPr>
              <w:jc w:val="center"/>
              <w:rPr>
                <w:sz w:val="16"/>
                <w:szCs w:val="16"/>
              </w:rPr>
            </w:pPr>
            <w:r w:rsidRPr="00372D57">
              <w:rPr>
                <w:sz w:val="16"/>
                <w:szCs w:val="16"/>
              </w:rPr>
              <w:t>1</w:t>
            </w:r>
          </w:p>
        </w:tc>
        <w:tc>
          <w:tcPr>
            <w:tcW w:w="268" w:type="dxa"/>
            <w:shd w:val="clear" w:color="auto" w:fill="FFFFFF"/>
            <w:vAlign w:val="center"/>
          </w:tcPr>
          <w:p w14:paraId="149BDFDC" w14:textId="77777777" w:rsidR="00372D57" w:rsidRPr="00372D57" w:rsidRDefault="00372D57" w:rsidP="00372D57">
            <w:pPr>
              <w:jc w:val="center"/>
              <w:rPr>
                <w:sz w:val="16"/>
                <w:szCs w:val="16"/>
              </w:rPr>
            </w:pPr>
            <w:r w:rsidRPr="00372D57">
              <w:rPr>
                <w:sz w:val="16"/>
                <w:szCs w:val="16"/>
              </w:rPr>
              <w:t>20</w:t>
            </w:r>
          </w:p>
        </w:tc>
        <w:tc>
          <w:tcPr>
            <w:tcW w:w="534" w:type="dxa"/>
            <w:shd w:val="clear" w:color="auto" w:fill="FFFFFF"/>
            <w:vAlign w:val="center"/>
          </w:tcPr>
          <w:p w14:paraId="3AE7BDC2" w14:textId="77777777" w:rsidR="00372D57" w:rsidRPr="00372D57" w:rsidRDefault="00372D57" w:rsidP="00372D57">
            <w:pPr>
              <w:ind w:left="17"/>
              <w:jc w:val="center"/>
              <w:rPr>
                <w:sz w:val="16"/>
                <w:szCs w:val="16"/>
              </w:rPr>
            </w:pPr>
          </w:p>
        </w:tc>
        <w:tc>
          <w:tcPr>
            <w:tcW w:w="295" w:type="dxa"/>
            <w:shd w:val="clear" w:color="auto" w:fill="FFFFFF"/>
            <w:vAlign w:val="center"/>
          </w:tcPr>
          <w:p w14:paraId="67679636" w14:textId="77777777" w:rsidR="00372D57" w:rsidRPr="00372D57" w:rsidRDefault="00372D57" w:rsidP="00372D57">
            <w:pPr>
              <w:jc w:val="center"/>
              <w:rPr>
                <w:sz w:val="16"/>
                <w:szCs w:val="16"/>
              </w:rPr>
            </w:pPr>
            <w:r w:rsidRPr="00372D57">
              <w:rPr>
                <w:sz w:val="16"/>
                <w:szCs w:val="16"/>
              </w:rPr>
              <w:t>1</w:t>
            </w:r>
          </w:p>
        </w:tc>
        <w:tc>
          <w:tcPr>
            <w:tcW w:w="270" w:type="dxa"/>
            <w:shd w:val="clear" w:color="auto" w:fill="FFFFFF"/>
            <w:tcMar>
              <w:left w:w="0" w:type="dxa"/>
              <w:right w:w="0" w:type="dxa"/>
            </w:tcMar>
            <w:vAlign w:val="center"/>
          </w:tcPr>
          <w:p w14:paraId="0BFA948D" w14:textId="77777777" w:rsidR="00372D57" w:rsidRPr="00372D57" w:rsidRDefault="00372D57" w:rsidP="00372D57">
            <w:pPr>
              <w:jc w:val="center"/>
              <w:rPr>
                <w:sz w:val="16"/>
                <w:szCs w:val="16"/>
                <w:lang w:val="en-US"/>
              </w:rPr>
            </w:pPr>
            <w:r w:rsidRPr="00372D57">
              <w:rPr>
                <w:sz w:val="16"/>
                <w:szCs w:val="16"/>
                <w:lang w:val="en-US"/>
              </w:rPr>
              <w:t>1</w:t>
            </w:r>
          </w:p>
        </w:tc>
        <w:tc>
          <w:tcPr>
            <w:tcW w:w="383" w:type="dxa"/>
            <w:shd w:val="clear" w:color="auto" w:fill="FFFFFF"/>
            <w:vAlign w:val="center"/>
          </w:tcPr>
          <w:p w14:paraId="27218D29" w14:textId="77777777" w:rsidR="00372D57" w:rsidRPr="00372D57" w:rsidRDefault="00372D57" w:rsidP="00372D57">
            <w:pPr>
              <w:jc w:val="center"/>
              <w:rPr>
                <w:sz w:val="16"/>
                <w:szCs w:val="16"/>
                <w:lang w:val="en-US"/>
              </w:rPr>
            </w:pPr>
          </w:p>
        </w:tc>
        <w:tc>
          <w:tcPr>
            <w:tcW w:w="450" w:type="dxa"/>
            <w:shd w:val="clear" w:color="auto" w:fill="FFFFFF"/>
            <w:vAlign w:val="center"/>
          </w:tcPr>
          <w:p w14:paraId="4D31309D" w14:textId="77777777" w:rsidR="00372D57" w:rsidRPr="00372D57" w:rsidRDefault="00372D57" w:rsidP="00372D57">
            <w:pPr>
              <w:jc w:val="center"/>
              <w:rPr>
                <w:sz w:val="16"/>
                <w:szCs w:val="16"/>
              </w:rPr>
            </w:pPr>
          </w:p>
        </w:tc>
        <w:tc>
          <w:tcPr>
            <w:tcW w:w="360" w:type="dxa"/>
            <w:shd w:val="clear" w:color="auto" w:fill="FFFFFF"/>
            <w:vAlign w:val="center"/>
          </w:tcPr>
          <w:p w14:paraId="7322E540" w14:textId="77777777" w:rsidR="00372D57" w:rsidRPr="00372D57" w:rsidRDefault="00372D57" w:rsidP="00372D57">
            <w:pPr>
              <w:jc w:val="center"/>
              <w:rPr>
                <w:sz w:val="16"/>
                <w:szCs w:val="16"/>
              </w:rPr>
            </w:pPr>
          </w:p>
        </w:tc>
        <w:tc>
          <w:tcPr>
            <w:tcW w:w="540" w:type="dxa"/>
            <w:shd w:val="clear" w:color="auto" w:fill="FFFFFF"/>
            <w:vAlign w:val="center"/>
          </w:tcPr>
          <w:p w14:paraId="1CC1CFDF" w14:textId="77777777" w:rsidR="00372D57" w:rsidRPr="00372D57" w:rsidRDefault="00372D57" w:rsidP="00372D57">
            <w:pPr>
              <w:jc w:val="center"/>
              <w:rPr>
                <w:sz w:val="16"/>
                <w:szCs w:val="16"/>
                <w:lang w:val="en-US"/>
              </w:rPr>
            </w:pPr>
          </w:p>
        </w:tc>
        <w:tc>
          <w:tcPr>
            <w:tcW w:w="360" w:type="dxa"/>
            <w:shd w:val="clear" w:color="auto" w:fill="FFFFFF"/>
            <w:vAlign w:val="center"/>
          </w:tcPr>
          <w:p w14:paraId="52506F29" w14:textId="77777777" w:rsidR="00372D57" w:rsidRPr="00372D57" w:rsidRDefault="00372D57" w:rsidP="00372D57">
            <w:pPr>
              <w:jc w:val="center"/>
              <w:rPr>
                <w:sz w:val="16"/>
                <w:szCs w:val="16"/>
                <w:lang w:val="en-US"/>
              </w:rPr>
            </w:pPr>
          </w:p>
        </w:tc>
        <w:tc>
          <w:tcPr>
            <w:tcW w:w="221" w:type="dxa"/>
            <w:shd w:val="clear" w:color="auto" w:fill="FFFFFF"/>
            <w:vAlign w:val="center"/>
          </w:tcPr>
          <w:p w14:paraId="72C546DE" w14:textId="77777777" w:rsidR="00372D57" w:rsidRPr="00372D57" w:rsidRDefault="00372D57" w:rsidP="00372D57">
            <w:pPr>
              <w:jc w:val="center"/>
              <w:rPr>
                <w:sz w:val="16"/>
                <w:szCs w:val="16"/>
                <w:lang w:val="en-US"/>
              </w:rPr>
            </w:pPr>
          </w:p>
        </w:tc>
        <w:tc>
          <w:tcPr>
            <w:tcW w:w="589" w:type="dxa"/>
            <w:shd w:val="clear" w:color="auto" w:fill="FFFFFF"/>
            <w:vAlign w:val="center"/>
          </w:tcPr>
          <w:p w14:paraId="153C9DB9" w14:textId="77777777" w:rsidR="00372D57" w:rsidRPr="00372D57" w:rsidRDefault="00372D57" w:rsidP="00372D57">
            <w:pPr>
              <w:jc w:val="center"/>
              <w:rPr>
                <w:sz w:val="16"/>
                <w:szCs w:val="16"/>
                <w:lang w:val="en-US"/>
              </w:rPr>
            </w:pPr>
            <w:r w:rsidRPr="00372D57">
              <w:rPr>
                <w:sz w:val="16"/>
                <w:szCs w:val="16"/>
                <w:lang w:val="en-US"/>
              </w:rPr>
              <w:t>1</w:t>
            </w:r>
          </w:p>
        </w:tc>
        <w:tc>
          <w:tcPr>
            <w:tcW w:w="542" w:type="dxa"/>
            <w:shd w:val="clear" w:color="auto" w:fill="FFFFFF"/>
            <w:vAlign w:val="center"/>
          </w:tcPr>
          <w:p w14:paraId="517B8B69"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0BA026BF" w14:textId="77777777" w:rsidR="00372D57" w:rsidRPr="00372D57" w:rsidRDefault="00372D57" w:rsidP="00372D57">
            <w:pPr>
              <w:jc w:val="center"/>
              <w:rPr>
                <w:sz w:val="16"/>
                <w:szCs w:val="16"/>
                <w:lang w:val="en-US"/>
              </w:rPr>
            </w:pPr>
          </w:p>
        </w:tc>
        <w:tc>
          <w:tcPr>
            <w:tcW w:w="808" w:type="dxa"/>
            <w:tcBorders>
              <w:right w:val="double" w:sz="4" w:space="0" w:color="auto"/>
            </w:tcBorders>
            <w:shd w:val="clear" w:color="auto" w:fill="FFFFFF"/>
            <w:vAlign w:val="center"/>
          </w:tcPr>
          <w:p w14:paraId="19FB1A92" w14:textId="77777777" w:rsidR="00372D57" w:rsidRPr="00372D57" w:rsidRDefault="00372D57" w:rsidP="00372D57">
            <w:pPr>
              <w:jc w:val="center"/>
              <w:rPr>
                <w:sz w:val="16"/>
                <w:szCs w:val="16"/>
              </w:rPr>
            </w:pPr>
            <w:r w:rsidRPr="00372D57">
              <w:rPr>
                <w:sz w:val="16"/>
                <w:szCs w:val="16"/>
              </w:rPr>
              <w:t>24</w:t>
            </w:r>
          </w:p>
        </w:tc>
        <w:tc>
          <w:tcPr>
            <w:tcW w:w="540" w:type="dxa"/>
            <w:gridSpan w:val="2"/>
            <w:tcBorders>
              <w:left w:val="double" w:sz="4" w:space="0" w:color="auto"/>
            </w:tcBorders>
            <w:shd w:val="clear" w:color="auto" w:fill="FFFFFF"/>
            <w:vAlign w:val="center"/>
          </w:tcPr>
          <w:p w14:paraId="51371AD2"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4A0CC494"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66DE36E2"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75EC6320" w14:textId="77777777" w:rsidR="00372D57" w:rsidRPr="00372D57" w:rsidRDefault="00372D57" w:rsidP="00372D57">
            <w:pPr>
              <w:jc w:val="center"/>
              <w:rPr>
                <w:sz w:val="16"/>
                <w:szCs w:val="16"/>
              </w:rPr>
            </w:pPr>
          </w:p>
        </w:tc>
        <w:tc>
          <w:tcPr>
            <w:tcW w:w="504" w:type="dxa"/>
            <w:shd w:val="clear" w:color="auto" w:fill="FFFFFF"/>
            <w:vAlign w:val="center"/>
          </w:tcPr>
          <w:p w14:paraId="08A3B977"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0C0EC102"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2D0F14BD" w14:textId="77777777" w:rsidR="00372D57" w:rsidRPr="00372D57" w:rsidRDefault="00372D57" w:rsidP="00372D57">
            <w:pPr>
              <w:jc w:val="center"/>
              <w:rPr>
                <w:sz w:val="16"/>
                <w:szCs w:val="16"/>
                <w:lang w:val="en-US"/>
              </w:rPr>
            </w:pPr>
            <w:r w:rsidRPr="00372D57">
              <w:rPr>
                <w:sz w:val="16"/>
                <w:szCs w:val="16"/>
                <w:lang w:val="en-US"/>
              </w:rPr>
              <w:t>1</w:t>
            </w:r>
          </w:p>
        </w:tc>
        <w:tc>
          <w:tcPr>
            <w:tcW w:w="450" w:type="dxa"/>
            <w:shd w:val="clear" w:color="auto" w:fill="FFFFFF"/>
            <w:vAlign w:val="center"/>
          </w:tcPr>
          <w:p w14:paraId="369B542D" w14:textId="77777777" w:rsidR="00372D57" w:rsidRPr="00372D57" w:rsidRDefault="00372D57" w:rsidP="00372D57">
            <w:pPr>
              <w:jc w:val="center"/>
              <w:rPr>
                <w:sz w:val="16"/>
                <w:szCs w:val="16"/>
                <w:lang w:val="en-US"/>
              </w:rPr>
            </w:pPr>
          </w:p>
        </w:tc>
        <w:tc>
          <w:tcPr>
            <w:tcW w:w="540" w:type="dxa"/>
            <w:shd w:val="clear" w:color="auto" w:fill="FFFFFF"/>
            <w:vAlign w:val="center"/>
          </w:tcPr>
          <w:p w14:paraId="7FF9210E" w14:textId="77777777" w:rsidR="00372D57" w:rsidRPr="00372D57" w:rsidRDefault="00372D57" w:rsidP="00372D57">
            <w:pPr>
              <w:jc w:val="center"/>
              <w:rPr>
                <w:sz w:val="16"/>
                <w:szCs w:val="16"/>
                <w:lang w:val="en-US"/>
              </w:rPr>
            </w:pPr>
            <w:r w:rsidRPr="00372D57">
              <w:rPr>
                <w:sz w:val="16"/>
                <w:szCs w:val="16"/>
                <w:lang w:val="en-US"/>
              </w:rPr>
              <w:t>1</w:t>
            </w:r>
          </w:p>
        </w:tc>
        <w:tc>
          <w:tcPr>
            <w:tcW w:w="630" w:type="dxa"/>
            <w:tcBorders>
              <w:right w:val="double" w:sz="4" w:space="0" w:color="auto"/>
            </w:tcBorders>
            <w:shd w:val="clear" w:color="auto" w:fill="FFFFFF"/>
            <w:vAlign w:val="center"/>
          </w:tcPr>
          <w:p w14:paraId="137606B5"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31EC0188"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46038597" w14:textId="77777777" w:rsidR="00372D57" w:rsidRPr="00372D57" w:rsidRDefault="00372D57" w:rsidP="00372D57">
            <w:pPr>
              <w:jc w:val="center"/>
              <w:rPr>
                <w:b/>
                <w:sz w:val="16"/>
                <w:szCs w:val="16"/>
              </w:rPr>
            </w:pPr>
            <w:r w:rsidRPr="00372D57">
              <w:rPr>
                <w:b/>
                <w:sz w:val="16"/>
                <w:szCs w:val="16"/>
              </w:rPr>
              <w:t>1</w:t>
            </w:r>
            <w:r w:rsidRPr="00372D57">
              <w:rPr>
                <w:b/>
                <w:sz w:val="16"/>
                <w:szCs w:val="16"/>
                <w:lang w:val="en-US"/>
              </w:rPr>
              <w:t>.</w:t>
            </w:r>
            <w:r w:rsidRPr="00372D57">
              <w:rPr>
                <w:b/>
                <w:sz w:val="16"/>
                <w:szCs w:val="16"/>
              </w:rPr>
              <w:t>440</w:t>
            </w:r>
          </w:p>
        </w:tc>
      </w:tr>
      <w:tr w:rsidR="00573837" w:rsidRPr="00372D57" w14:paraId="2EBD60AA" w14:textId="77777777" w:rsidTr="00352BA9">
        <w:trPr>
          <w:gridAfter w:val="1"/>
          <w:wAfter w:w="7" w:type="dxa"/>
        </w:trPr>
        <w:tc>
          <w:tcPr>
            <w:tcW w:w="988" w:type="dxa"/>
            <w:shd w:val="clear" w:color="auto" w:fill="FFFFFF"/>
            <w:vAlign w:val="center"/>
          </w:tcPr>
          <w:p w14:paraId="05919A91" w14:textId="77777777" w:rsidR="00372D57" w:rsidRPr="00372D57" w:rsidRDefault="00372D57" w:rsidP="00372D57">
            <w:pPr>
              <w:jc w:val="center"/>
              <w:rPr>
                <w:sz w:val="16"/>
                <w:szCs w:val="16"/>
              </w:rPr>
            </w:pPr>
            <w:r w:rsidRPr="00372D57">
              <w:rPr>
                <w:sz w:val="16"/>
                <w:szCs w:val="16"/>
              </w:rPr>
              <w:t>Милошевић Зоран</w:t>
            </w:r>
          </w:p>
        </w:tc>
        <w:tc>
          <w:tcPr>
            <w:tcW w:w="365" w:type="dxa"/>
            <w:shd w:val="clear" w:color="auto" w:fill="FFFFFF"/>
            <w:vAlign w:val="center"/>
          </w:tcPr>
          <w:p w14:paraId="3DE36A58" w14:textId="77777777" w:rsidR="00372D57" w:rsidRPr="00372D57" w:rsidRDefault="00372D57" w:rsidP="00372D57">
            <w:pPr>
              <w:jc w:val="center"/>
              <w:rPr>
                <w:sz w:val="16"/>
                <w:szCs w:val="16"/>
                <w:lang w:val="en-US"/>
              </w:rPr>
            </w:pPr>
            <w:r w:rsidRPr="00372D57">
              <w:rPr>
                <w:sz w:val="16"/>
                <w:szCs w:val="16"/>
                <w:lang w:val="en-US"/>
              </w:rPr>
              <w:t>50</w:t>
            </w:r>
          </w:p>
        </w:tc>
        <w:tc>
          <w:tcPr>
            <w:tcW w:w="622" w:type="dxa"/>
            <w:shd w:val="clear" w:color="auto" w:fill="FFFFFF"/>
            <w:vAlign w:val="center"/>
          </w:tcPr>
          <w:p w14:paraId="58737840" w14:textId="77777777" w:rsidR="00372D57" w:rsidRPr="00372D57" w:rsidRDefault="00372D57" w:rsidP="00372D57">
            <w:pPr>
              <w:jc w:val="center"/>
              <w:rPr>
                <w:sz w:val="16"/>
                <w:szCs w:val="16"/>
                <w:lang w:val="en-US"/>
              </w:rPr>
            </w:pPr>
            <w:r w:rsidRPr="00372D57">
              <w:rPr>
                <w:sz w:val="16"/>
                <w:szCs w:val="16"/>
                <w:lang w:val="en-US"/>
              </w:rPr>
              <w:t>14</w:t>
            </w:r>
          </w:p>
        </w:tc>
        <w:tc>
          <w:tcPr>
            <w:tcW w:w="708" w:type="dxa"/>
            <w:shd w:val="clear" w:color="auto" w:fill="FFFFFF"/>
            <w:vAlign w:val="center"/>
          </w:tcPr>
          <w:p w14:paraId="60D917A0" w14:textId="77777777" w:rsidR="00372D57" w:rsidRPr="00372D57" w:rsidRDefault="00372D57" w:rsidP="00372D57">
            <w:pPr>
              <w:jc w:val="center"/>
              <w:rPr>
                <w:sz w:val="16"/>
                <w:szCs w:val="16"/>
                <w:lang w:val="en-US"/>
              </w:rPr>
            </w:pPr>
            <w:r w:rsidRPr="00372D57">
              <w:rPr>
                <w:sz w:val="16"/>
                <w:szCs w:val="16"/>
                <w:lang w:val="en-US"/>
              </w:rPr>
              <w:t>6</w:t>
            </w:r>
          </w:p>
        </w:tc>
        <w:tc>
          <w:tcPr>
            <w:tcW w:w="268" w:type="dxa"/>
            <w:shd w:val="clear" w:color="auto" w:fill="FFFFFF"/>
            <w:vAlign w:val="center"/>
          </w:tcPr>
          <w:p w14:paraId="036C2FF1" w14:textId="77777777" w:rsidR="00372D57" w:rsidRPr="00372D57" w:rsidRDefault="00372D57" w:rsidP="00372D57">
            <w:pPr>
              <w:jc w:val="center"/>
              <w:rPr>
                <w:sz w:val="16"/>
                <w:szCs w:val="16"/>
                <w:lang w:val="en-US"/>
              </w:rPr>
            </w:pPr>
            <w:r w:rsidRPr="00372D57">
              <w:rPr>
                <w:sz w:val="16"/>
                <w:szCs w:val="16"/>
                <w:lang w:val="en-US"/>
              </w:rPr>
              <w:t>20</w:t>
            </w:r>
          </w:p>
        </w:tc>
        <w:tc>
          <w:tcPr>
            <w:tcW w:w="534" w:type="dxa"/>
            <w:shd w:val="clear" w:color="auto" w:fill="FFFFFF"/>
            <w:vAlign w:val="center"/>
          </w:tcPr>
          <w:p w14:paraId="6877E9B8" w14:textId="77777777" w:rsidR="00372D57" w:rsidRPr="00372D57" w:rsidRDefault="00372D57" w:rsidP="00372D57">
            <w:pPr>
              <w:ind w:left="17"/>
              <w:jc w:val="center"/>
              <w:rPr>
                <w:sz w:val="16"/>
                <w:szCs w:val="16"/>
              </w:rPr>
            </w:pPr>
          </w:p>
        </w:tc>
        <w:tc>
          <w:tcPr>
            <w:tcW w:w="295" w:type="dxa"/>
            <w:shd w:val="clear" w:color="auto" w:fill="FFFFFF"/>
            <w:vAlign w:val="center"/>
          </w:tcPr>
          <w:p w14:paraId="5B4E2862" w14:textId="77777777" w:rsidR="00372D57" w:rsidRPr="00372D57" w:rsidRDefault="00372D57" w:rsidP="00372D57">
            <w:pPr>
              <w:jc w:val="center"/>
              <w:rPr>
                <w:sz w:val="16"/>
                <w:szCs w:val="16"/>
              </w:rPr>
            </w:pPr>
          </w:p>
        </w:tc>
        <w:tc>
          <w:tcPr>
            <w:tcW w:w="270" w:type="dxa"/>
            <w:shd w:val="clear" w:color="auto" w:fill="FFFFFF"/>
            <w:tcMar>
              <w:left w:w="0" w:type="dxa"/>
              <w:right w:w="0" w:type="dxa"/>
            </w:tcMar>
            <w:vAlign w:val="center"/>
          </w:tcPr>
          <w:p w14:paraId="6070310F" w14:textId="77777777" w:rsidR="00372D57" w:rsidRPr="00372D57" w:rsidRDefault="00372D57" w:rsidP="00372D57">
            <w:pPr>
              <w:jc w:val="center"/>
              <w:rPr>
                <w:sz w:val="16"/>
                <w:szCs w:val="16"/>
                <w:lang w:val="en-US"/>
              </w:rPr>
            </w:pPr>
          </w:p>
        </w:tc>
        <w:tc>
          <w:tcPr>
            <w:tcW w:w="383" w:type="dxa"/>
            <w:shd w:val="clear" w:color="auto" w:fill="FFFFFF"/>
            <w:vAlign w:val="center"/>
          </w:tcPr>
          <w:p w14:paraId="4B16F726" w14:textId="77777777" w:rsidR="00372D57" w:rsidRPr="00372D57" w:rsidRDefault="00372D57" w:rsidP="00372D57">
            <w:pPr>
              <w:jc w:val="center"/>
              <w:rPr>
                <w:sz w:val="16"/>
                <w:szCs w:val="16"/>
              </w:rPr>
            </w:pPr>
          </w:p>
        </w:tc>
        <w:tc>
          <w:tcPr>
            <w:tcW w:w="450" w:type="dxa"/>
            <w:shd w:val="clear" w:color="auto" w:fill="FFFFFF"/>
            <w:vAlign w:val="center"/>
          </w:tcPr>
          <w:p w14:paraId="4B143975" w14:textId="77777777" w:rsidR="00372D57" w:rsidRPr="00372D57" w:rsidRDefault="00372D57" w:rsidP="00372D57">
            <w:pPr>
              <w:jc w:val="center"/>
              <w:rPr>
                <w:sz w:val="16"/>
                <w:szCs w:val="16"/>
              </w:rPr>
            </w:pPr>
          </w:p>
        </w:tc>
        <w:tc>
          <w:tcPr>
            <w:tcW w:w="360" w:type="dxa"/>
            <w:shd w:val="clear" w:color="auto" w:fill="FFFFFF"/>
            <w:vAlign w:val="center"/>
          </w:tcPr>
          <w:p w14:paraId="61ED105F" w14:textId="77777777" w:rsidR="00372D57" w:rsidRPr="00372D57" w:rsidRDefault="00372D57" w:rsidP="00372D57">
            <w:pPr>
              <w:jc w:val="center"/>
              <w:rPr>
                <w:sz w:val="16"/>
                <w:szCs w:val="16"/>
              </w:rPr>
            </w:pPr>
          </w:p>
        </w:tc>
        <w:tc>
          <w:tcPr>
            <w:tcW w:w="540" w:type="dxa"/>
            <w:shd w:val="clear" w:color="auto" w:fill="FFFFFF"/>
            <w:vAlign w:val="center"/>
          </w:tcPr>
          <w:p w14:paraId="5E9A08AB" w14:textId="77777777" w:rsidR="00372D57" w:rsidRPr="00372D57" w:rsidRDefault="00372D57" w:rsidP="00372D57">
            <w:pPr>
              <w:jc w:val="center"/>
              <w:rPr>
                <w:sz w:val="16"/>
                <w:szCs w:val="16"/>
              </w:rPr>
            </w:pPr>
          </w:p>
        </w:tc>
        <w:tc>
          <w:tcPr>
            <w:tcW w:w="360" w:type="dxa"/>
            <w:shd w:val="clear" w:color="auto" w:fill="FFFFFF"/>
            <w:vAlign w:val="center"/>
          </w:tcPr>
          <w:p w14:paraId="564B6123" w14:textId="77777777" w:rsidR="00372D57" w:rsidRPr="00372D57" w:rsidRDefault="00372D57" w:rsidP="00372D57">
            <w:pPr>
              <w:jc w:val="center"/>
              <w:rPr>
                <w:sz w:val="16"/>
                <w:szCs w:val="16"/>
              </w:rPr>
            </w:pPr>
          </w:p>
        </w:tc>
        <w:tc>
          <w:tcPr>
            <w:tcW w:w="221" w:type="dxa"/>
            <w:shd w:val="clear" w:color="auto" w:fill="FFFFFF"/>
            <w:vAlign w:val="center"/>
          </w:tcPr>
          <w:p w14:paraId="24DA4D77" w14:textId="77777777" w:rsidR="00372D57" w:rsidRPr="00372D57" w:rsidRDefault="00372D57" w:rsidP="00372D57">
            <w:pPr>
              <w:jc w:val="center"/>
              <w:rPr>
                <w:sz w:val="16"/>
                <w:szCs w:val="16"/>
              </w:rPr>
            </w:pPr>
          </w:p>
        </w:tc>
        <w:tc>
          <w:tcPr>
            <w:tcW w:w="589" w:type="dxa"/>
            <w:shd w:val="clear" w:color="auto" w:fill="FFFFFF"/>
            <w:vAlign w:val="center"/>
          </w:tcPr>
          <w:p w14:paraId="65DA8839" w14:textId="77777777" w:rsidR="00372D57" w:rsidRPr="00372D57" w:rsidRDefault="00372D57" w:rsidP="00372D57">
            <w:pPr>
              <w:jc w:val="center"/>
              <w:rPr>
                <w:sz w:val="16"/>
                <w:szCs w:val="16"/>
                <w:lang w:val="en-US"/>
              </w:rPr>
            </w:pPr>
          </w:p>
        </w:tc>
        <w:tc>
          <w:tcPr>
            <w:tcW w:w="542" w:type="dxa"/>
            <w:shd w:val="clear" w:color="auto" w:fill="FFFFFF"/>
            <w:vAlign w:val="center"/>
          </w:tcPr>
          <w:p w14:paraId="0BA8E32E" w14:textId="77777777" w:rsidR="00372D57" w:rsidRPr="00372D57" w:rsidRDefault="00372D57" w:rsidP="00372D57">
            <w:pPr>
              <w:jc w:val="center"/>
              <w:rPr>
                <w:sz w:val="16"/>
                <w:szCs w:val="16"/>
              </w:rPr>
            </w:pPr>
          </w:p>
        </w:tc>
        <w:tc>
          <w:tcPr>
            <w:tcW w:w="540" w:type="dxa"/>
            <w:shd w:val="clear" w:color="auto" w:fill="FFFFFF"/>
            <w:vAlign w:val="center"/>
          </w:tcPr>
          <w:p w14:paraId="69200179" w14:textId="77777777" w:rsidR="00372D57" w:rsidRPr="00372D57" w:rsidRDefault="00372D57" w:rsidP="00372D57">
            <w:pPr>
              <w:jc w:val="center"/>
              <w:rPr>
                <w:sz w:val="16"/>
                <w:szCs w:val="16"/>
              </w:rPr>
            </w:pPr>
          </w:p>
        </w:tc>
        <w:tc>
          <w:tcPr>
            <w:tcW w:w="808" w:type="dxa"/>
            <w:tcBorders>
              <w:right w:val="double" w:sz="4" w:space="0" w:color="auto"/>
            </w:tcBorders>
            <w:shd w:val="clear" w:color="auto" w:fill="FFFFFF"/>
            <w:vAlign w:val="center"/>
          </w:tcPr>
          <w:p w14:paraId="0BE56DC8" w14:textId="77777777" w:rsidR="00372D57" w:rsidRPr="00372D57" w:rsidRDefault="00372D57" w:rsidP="00372D57">
            <w:pPr>
              <w:jc w:val="center"/>
              <w:rPr>
                <w:sz w:val="16"/>
                <w:szCs w:val="16"/>
                <w:lang w:val="en-US"/>
              </w:rPr>
            </w:pPr>
            <w:r w:rsidRPr="00372D57">
              <w:rPr>
                <w:sz w:val="16"/>
                <w:szCs w:val="16"/>
                <w:lang w:val="en-US"/>
              </w:rPr>
              <w:t>12</w:t>
            </w:r>
          </w:p>
        </w:tc>
        <w:tc>
          <w:tcPr>
            <w:tcW w:w="540" w:type="dxa"/>
            <w:gridSpan w:val="2"/>
            <w:tcBorders>
              <w:left w:val="double" w:sz="4" w:space="0" w:color="auto"/>
            </w:tcBorders>
            <w:shd w:val="clear" w:color="auto" w:fill="FFFFFF"/>
            <w:vAlign w:val="center"/>
          </w:tcPr>
          <w:p w14:paraId="7BB13791" w14:textId="77777777" w:rsidR="00372D57" w:rsidRPr="00372D57" w:rsidRDefault="00372D57" w:rsidP="00372D57">
            <w:pPr>
              <w:jc w:val="center"/>
              <w:rPr>
                <w:sz w:val="16"/>
                <w:szCs w:val="16"/>
                <w:lang w:val="en-US"/>
              </w:rPr>
            </w:pPr>
            <w:r w:rsidRPr="00372D57">
              <w:rPr>
                <w:sz w:val="16"/>
                <w:szCs w:val="16"/>
                <w:lang w:val="en-US"/>
              </w:rPr>
              <w:t>5</w:t>
            </w:r>
          </w:p>
        </w:tc>
        <w:tc>
          <w:tcPr>
            <w:tcW w:w="453" w:type="dxa"/>
            <w:shd w:val="clear" w:color="auto" w:fill="FFFFFF"/>
            <w:vAlign w:val="center"/>
          </w:tcPr>
          <w:p w14:paraId="58ADB26E"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1AA31070"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7CBA506E" w14:textId="77777777" w:rsidR="00372D57" w:rsidRPr="00372D57" w:rsidRDefault="00372D57" w:rsidP="00372D57">
            <w:pPr>
              <w:jc w:val="center"/>
              <w:rPr>
                <w:sz w:val="16"/>
                <w:szCs w:val="16"/>
              </w:rPr>
            </w:pPr>
          </w:p>
        </w:tc>
        <w:tc>
          <w:tcPr>
            <w:tcW w:w="504" w:type="dxa"/>
            <w:shd w:val="clear" w:color="auto" w:fill="FFFFFF"/>
            <w:vAlign w:val="center"/>
          </w:tcPr>
          <w:p w14:paraId="12AC9190"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0158EFB3" w14:textId="77777777" w:rsidR="00372D57" w:rsidRPr="00372D57" w:rsidRDefault="00372D57" w:rsidP="00372D57">
            <w:pPr>
              <w:jc w:val="center"/>
              <w:rPr>
                <w:sz w:val="16"/>
                <w:szCs w:val="16"/>
              </w:rPr>
            </w:pPr>
          </w:p>
        </w:tc>
        <w:tc>
          <w:tcPr>
            <w:tcW w:w="540" w:type="dxa"/>
            <w:shd w:val="clear" w:color="auto" w:fill="FFFFFF"/>
            <w:vAlign w:val="center"/>
          </w:tcPr>
          <w:p w14:paraId="4BF043D9" w14:textId="77777777" w:rsidR="00372D57" w:rsidRPr="00372D57" w:rsidRDefault="00372D57" w:rsidP="00372D57">
            <w:pPr>
              <w:jc w:val="center"/>
              <w:rPr>
                <w:sz w:val="16"/>
                <w:szCs w:val="16"/>
                <w:lang w:val="en-US"/>
              </w:rPr>
            </w:pPr>
          </w:p>
        </w:tc>
        <w:tc>
          <w:tcPr>
            <w:tcW w:w="450" w:type="dxa"/>
            <w:shd w:val="clear" w:color="auto" w:fill="FFFFFF"/>
            <w:vAlign w:val="center"/>
          </w:tcPr>
          <w:p w14:paraId="5B67C0E9" w14:textId="77777777" w:rsidR="00372D57" w:rsidRPr="00372D57" w:rsidRDefault="00372D57" w:rsidP="00372D57">
            <w:pPr>
              <w:jc w:val="center"/>
              <w:rPr>
                <w:sz w:val="16"/>
                <w:szCs w:val="16"/>
              </w:rPr>
            </w:pPr>
          </w:p>
        </w:tc>
        <w:tc>
          <w:tcPr>
            <w:tcW w:w="540" w:type="dxa"/>
            <w:shd w:val="clear" w:color="auto" w:fill="FFFFFF"/>
            <w:vAlign w:val="center"/>
          </w:tcPr>
          <w:p w14:paraId="36609139" w14:textId="77777777" w:rsidR="00372D57" w:rsidRPr="00372D57" w:rsidRDefault="00372D57" w:rsidP="00372D57">
            <w:pPr>
              <w:jc w:val="center"/>
              <w:rPr>
                <w:sz w:val="16"/>
                <w:szCs w:val="16"/>
              </w:rPr>
            </w:pPr>
          </w:p>
        </w:tc>
        <w:tc>
          <w:tcPr>
            <w:tcW w:w="630" w:type="dxa"/>
            <w:tcBorders>
              <w:right w:val="double" w:sz="4" w:space="0" w:color="auto"/>
            </w:tcBorders>
            <w:shd w:val="clear" w:color="auto" w:fill="FFFFFF"/>
            <w:vAlign w:val="center"/>
          </w:tcPr>
          <w:p w14:paraId="31B004BC" w14:textId="77777777" w:rsidR="00372D57" w:rsidRPr="00372D57" w:rsidRDefault="00372D57" w:rsidP="00372D57">
            <w:pPr>
              <w:jc w:val="center"/>
              <w:rPr>
                <w:sz w:val="16"/>
                <w:szCs w:val="16"/>
                <w:lang w:val="en-US"/>
              </w:rPr>
            </w:pPr>
            <w:r w:rsidRPr="00372D57">
              <w:rPr>
                <w:sz w:val="16"/>
                <w:szCs w:val="16"/>
                <w:lang w:val="en-US"/>
              </w:rPr>
              <w:t>8</w:t>
            </w:r>
          </w:p>
        </w:tc>
        <w:tc>
          <w:tcPr>
            <w:tcW w:w="542" w:type="dxa"/>
            <w:tcBorders>
              <w:left w:val="double" w:sz="4" w:space="0" w:color="auto"/>
              <w:right w:val="double" w:sz="4" w:space="0" w:color="auto"/>
            </w:tcBorders>
            <w:shd w:val="clear" w:color="auto" w:fill="FFFFFF"/>
            <w:vAlign w:val="center"/>
          </w:tcPr>
          <w:p w14:paraId="48B26FA5" w14:textId="77777777" w:rsidR="00372D57" w:rsidRPr="00372D57" w:rsidRDefault="00372D57" w:rsidP="00372D57">
            <w:pPr>
              <w:jc w:val="center"/>
              <w:rPr>
                <w:b/>
                <w:sz w:val="16"/>
                <w:szCs w:val="16"/>
                <w:lang w:val="en-US"/>
              </w:rPr>
            </w:pPr>
            <w:r w:rsidRPr="00372D57">
              <w:rPr>
                <w:b/>
                <w:sz w:val="16"/>
                <w:szCs w:val="16"/>
                <w:lang w:val="en-US"/>
              </w:rPr>
              <w:t>20</w:t>
            </w:r>
          </w:p>
        </w:tc>
        <w:tc>
          <w:tcPr>
            <w:tcW w:w="991" w:type="dxa"/>
            <w:gridSpan w:val="2"/>
            <w:tcBorders>
              <w:left w:val="double" w:sz="4" w:space="0" w:color="auto"/>
            </w:tcBorders>
            <w:shd w:val="clear" w:color="auto" w:fill="FFFFFF"/>
            <w:vAlign w:val="center"/>
          </w:tcPr>
          <w:p w14:paraId="0071F47F" w14:textId="77777777" w:rsidR="00372D57" w:rsidRPr="00372D57" w:rsidRDefault="00372D57" w:rsidP="00372D57">
            <w:pPr>
              <w:jc w:val="center"/>
              <w:rPr>
                <w:b/>
                <w:sz w:val="16"/>
                <w:szCs w:val="16"/>
              </w:rPr>
            </w:pPr>
            <w:r w:rsidRPr="00372D57">
              <w:rPr>
                <w:b/>
                <w:sz w:val="16"/>
                <w:szCs w:val="16"/>
              </w:rPr>
              <w:t>1</w:t>
            </w:r>
            <w:r w:rsidRPr="00372D57">
              <w:rPr>
                <w:b/>
                <w:sz w:val="16"/>
                <w:szCs w:val="16"/>
                <w:lang w:val="en-US"/>
              </w:rPr>
              <w:t>.</w:t>
            </w:r>
            <w:r w:rsidRPr="00372D57">
              <w:rPr>
                <w:b/>
                <w:sz w:val="16"/>
                <w:szCs w:val="16"/>
              </w:rPr>
              <w:t>296</w:t>
            </w:r>
          </w:p>
        </w:tc>
      </w:tr>
      <w:tr w:rsidR="00573837" w:rsidRPr="00372D57" w14:paraId="27358344" w14:textId="77777777" w:rsidTr="00352BA9">
        <w:trPr>
          <w:gridAfter w:val="1"/>
          <w:wAfter w:w="7" w:type="dxa"/>
        </w:trPr>
        <w:tc>
          <w:tcPr>
            <w:tcW w:w="988" w:type="dxa"/>
            <w:shd w:val="clear" w:color="auto" w:fill="FFFFFF"/>
            <w:vAlign w:val="center"/>
          </w:tcPr>
          <w:p w14:paraId="323219E6" w14:textId="77777777" w:rsidR="00372D57" w:rsidRPr="00372D57" w:rsidRDefault="00372D57" w:rsidP="00372D57">
            <w:pPr>
              <w:jc w:val="center"/>
              <w:rPr>
                <w:sz w:val="16"/>
                <w:szCs w:val="16"/>
                <w:lang w:val="en-US"/>
              </w:rPr>
            </w:pPr>
            <w:r w:rsidRPr="00372D57">
              <w:rPr>
                <w:sz w:val="16"/>
                <w:szCs w:val="16"/>
                <w:lang w:val="en-US"/>
              </w:rPr>
              <w:t>Трифуновић Марко</w:t>
            </w:r>
          </w:p>
        </w:tc>
        <w:tc>
          <w:tcPr>
            <w:tcW w:w="365" w:type="dxa"/>
            <w:shd w:val="clear" w:color="auto" w:fill="FFFFFF"/>
            <w:vAlign w:val="center"/>
          </w:tcPr>
          <w:p w14:paraId="47185E1D"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0CDF60A8" w14:textId="77777777" w:rsidR="00372D57" w:rsidRPr="00372D57" w:rsidRDefault="00372D57" w:rsidP="00372D57">
            <w:pPr>
              <w:jc w:val="center"/>
              <w:rPr>
                <w:sz w:val="16"/>
                <w:szCs w:val="16"/>
                <w:lang w:val="en-US"/>
              </w:rPr>
            </w:pPr>
            <w:r w:rsidRPr="00372D57">
              <w:rPr>
                <w:sz w:val="16"/>
                <w:szCs w:val="16"/>
                <w:lang w:val="en-US"/>
              </w:rPr>
              <w:t>20</w:t>
            </w:r>
          </w:p>
        </w:tc>
        <w:tc>
          <w:tcPr>
            <w:tcW w:w="708" w:type="dxa"/>
            <w:shd w:val="clear" w:color="auto" w:fill="FFFFFF"/>
            <w:vAlign w:val="center"/>
          </w:tcPr>
          <w:p w14:paraId="708BCE37" w14:textId="77777777" w:rsidR="00372D57" w:rsidRPr="00372D57" w:rsidRDefault="00372D57" w:rsidP="00372D57">
            <w:pPr>
              <w:jc w:val="center"/>
              <w:rPr>
                <w:sz w:val="16"/>
                <w:szCs w:val="16"/>
              </w:rPr>
            </w:pPr>
          </w:p>
        </w:tc>
        <w:tc>
          <w:tcPr>
            <w:tcW w:w="268" w:type="dxa"/>
            <w:shd w:val="clear" w:color="auto" w:fill="FFFFFF"/>
            <w:vAlign w:val="center"/>
          </w:tcPr>
          <w:p w14:paraId="3E73153B" w14:textId="77777777" w:rsidR="00372D57" w:rsidRPr="00372D57" w:rsidRDefault="00372D57" w:rsidP="00372D57">
            <w:pPr>
              <w:jc w:val="center"/>
              <w:rPr>
                <w:sz w:val="16"/>
                <w:szCs w:val="16"/>
              </w:rPr>
            </w:pPr>
            <w:r w:rsidRPr="00372D57">
              <w:rPr>
                <w:sz w:val="16"/>
                <w:szCs w:val="16"/>
              </w:rPr>
              <w:t>20</w:t>
            </w:r>
          </w:p>
        </w:tc>
        <w:tc>
          <w:tcPr>
            <w:tcW w:w="534" w:type="dxa"/>
            <w:shd w:val="clear" w:color="auto" w:fill="FFFFFF"/>
            <w:vAlign w:val="center"/>
          </w:tcPr>
          <w:p w14:paraId="60025F02" w14:textId="77777777" w:rsidR="00372D57" w:rsidRPr="00372D57" w:rsidRDefault="00372D57" w:rsidP="00372D57">
            <w:pPr>
              <w:ind w:left="17"/>
              <w:jc w:val="center"/>
              <w:rPr>
                <w:sz w:val="16"/>
                <w:szCs w:val="16"/>
              </w:rPr>
            </w:pPr>
          </w:p>
        </w:tc>
        <w:tc>
          <w:tcPr>
            <w:tcW w:w="295" w:type="dxa"/>
            <w:shd w:val="clear" w:color="auto" w:fill="FFFFFF"/>
            <w:vAlign w:val="center"/>
          </w:tcPr>
          <w:p w14:paraId="5603C31D" w14:textId="77777777" w:rsidR="00372D57" w:rsidRPr="00372D57" w:rsidRDefault="00372D57" w:rsidP="00372D57">
            <w:pPr>
              <w:jc w:val="center"/>
              <w:rPr>
                <w:sz w:val="16"/>
                <w:szCs w:val="16"/>
              </w:rPr>
            </w:pPr>
            <w:r w:rsidRPr="00372D57">
              <w:rPr>
                <w:sz w:val="16"/>
                <w:szCs w:val="16"/>
              </w:rPr>
              <w:t>1</w:t>
            </w:r>
          </w:p>
        </w:tc>
        <w:tc>
          <w:tcPr>
            <w:tcW w:w="270" w:type="dxa"/>
            <w:shd w:val="clear" w:color="auto" w:fill="FFFFFF"/>
            <w:tcMar>
              <w:left w:w="0" w:type="dxa"/>
              <w:right w:w="0" w:type="dxa"/>
            </w:tcMar>
            <w:vAlign w:val="center"/>
          </w:tcPr>
          <w:p w14:paraId="6961253F" w14:textId="77777777" w:rsidR="00372D57" w:rsidRPr="00372D57" w:rsidRDefault="00372D57" w:rsidP="00372D57">
            <w:pPr>
              <w:jc w:val="center"/>
              <w:rPr>
                <w:sz w:val="16"/>
                <w:szCs w:val="16"/>
                <w:lang w:val="en-US"/>
              </w:rPr>
            </w:pPr>
            <w:r w:rsidRPr="00372D57">
              <w:rPr>
                <w:sz w:val="16"/>
                <w:szCs w:val="16"/>
                <w:lang w:val="en-US"/>
              </w:rPr>
              <w:t>1</w:t>
            </w:r>
          </w:p>
        </w:tc>
        <w:tc>
          <w:tcPr>
            <w:tcW w:w="383" w:type="dxa"/>
            <w:shd w:val="clear" w:color="auto" w:fill="FFFFFF"/>
            <w:vAlign w:val="center"/>
          </w:tcPr>
          <w:p w14:paraId="4EDEC970" w14:textId="77777777" w:rsidR="00372D57" w:rsidRPr="00372D57" w:rsidRDefault="00372D57" w:rsidP="00372D57">
            <w:pPr>
              <w:jc w:val="center"/>
              <w:rPr>
                <w:sz w:val="16"/>
                <w:szCs w:val="16"/>
                <w:lang w:val="en-US"/>
              </w:rPr>
            </w:pPr>
          </w:p>
        </w:tc>
        <w:tc>
          <w:tcPr>
            <w:tcW w:w="450" w:type="dxa"/>
            <w:shd w:val="clear" w:color="auto" w:fill="FFFFFF"/>
            <w:vAlign w:val="center"/>
          </w:tcPr>
          <w:p w14:paraId="53E2A893" w14:textId="77777777" w:rsidR="00372D57" w:rsidRPr="00372D57" w:rsidRDefault="00372D57" w:rsidP="00372D57">
            <w:pPr>
              <w:jc w:val="center"/>
              <w:rPr>
                <w:sz w:val="16"/>
                <w:szCs w:val="16"/>
              </w:rPr>
            </w:pPr>
          </w:p>
        </w:tc>
        <w:tc>
          <w:tcPr>
            <w:tcW w:w="360" w:type="dxa"/>
            <w:shd w:val="clear" w:color="auto" w:fill="FFFFFF"/>
            <w:vAlign w:val="center"/>
          </w:tcPr>
          <w:p w14:paraId="3969F5E8" w14:textId="77777777" w:rsidR="00372D57" w:rsidRPr="00372D57" w:rsidRDefault="00372D57" w:rsidP="00372D57">
            <w:pPr>
              <w:jc w:val="center"/>
              <w:rPr>
                <w:sz w:val="16"/>
                <w:szCs w:val="16"/>
              </w:rPr>
            </w:pPr>
          </w:p>
        </w:tc>
        <w:tc>
          <w:tcPr>
            <w:tcW w:w="540" w:type="dxa"/>
            <w:shd w:val="clear" w:color="auto" w:fill="FFFFFF"/>
            <w:vAlign w:val="center"/>
          </w:tcPr>
          <w:p w14:paraId="310B8B57" w14:textId="77777777" w:rsidR="00372D57" w:rsidRPr="00372D57" w:rsidRDefault="00372D57" w:rsidP="00372D57">
            <w:pPr>
              <w:jc w:val="center"/>
              <w:rPr>
                <w:sz w:val="16"/>
                <w:szCs w:val="16"/>
                <w:lang w:val="en-US"/>
              </w:rPr>
            </w:pPr>
          </w:p>
        </w:tc>
        <w:tc>
          <w:tcPr>
            <w:tcW w:w="360" w:type="dxa"/>
            <w:shd w:val="clear" w:color="auto" w:fill="FFFFFF"/>
            <w:vAlign w:val="center"/>
          </w:tcPr>
          <w:p w14:paraId="22ED5C14" w14:textId="77777777" w:rsidR="00372D57" w:rsidRPr="00372D57" w:rsidRDefault="00372D57" w:rsidP="00372D57">
            <w:pPr>
              <w:jc w:val="center"/>
              <w:rPr>
                <w:sz w:val="16"/>
                <w:szCs w:val="16"/>
                <w:lang w:val="en-US"/>
              </w:rPr>
            </w:pPr>
          </w:p>
        </w:tc>
        <w:tc>
          <w:tcPr>
            <w:tcW w:w="221" w:type="dxa"/>
            <w:shd w:val="clear" w:color="auto" w:fill="FFFFFF"/>
            <w:vAlign w:val="center"/>
          </w:tcPr>
          <w:p w14:paraId="06F22C15" w14:textId="77777777" w:rsidR="00372D57" w:rsidRPr="00372D57" w:rsidRDefault="00372D57" w:rsidP="00372D57">
            <w:pPr>
              <w:jc w:val="center"/>
              <w:rPr>
                <w:sz w:val="16"/>
                <w:szCs w:val="16"/>
                <w:lang w:val="en-US"/>
              </w:rPr>
            </w:pPr>
          </w:p>
        </w:tc>
        <w:tc>
          <w:tcPr>
            <w:tcW w:w="589" w:type="dxa"/>
            <w:shd w:val="clear" w:color="auto" w:fill="FFFFFF"/>
            <w:vAlign w:val="center"/>
          </w:tcPr>
          <w:p w14:paraId="1391D9AE" w14:textId="77777777" w:rsidR="00372D57" w:rsidRPr="00372D57" w:rsidRDefault="00372D57" w:rsidP="00372D57">
            <w:pPr>
              <w:jc w:val="center"/>
              <w:rPr>
                <w:sz w:val="16"/>
                <w:szCs w:val="16"/>
                <w:lang w:val="en-US"/>
              </w:rPr>
            </w:pPr>
          </w:p>
        </w:tc>
        <w:tc>
          <w:tcPr>
            <w:tcW w:w="542" w:type="dxa"/>
            <w:shd w:val="clear" w:color="auto" w:fill="FFFFFF"/>
            <w:vAlign w:val="center"/>
          </w:tcPr>
          <w:p w14:paraId="5D589697" w14:textId="77777777" w:rsidR="00372D57" w:rsidRPr="00372D57" w:rsidRDefault="00372D57" w:rsidP="00372D57">
            <w:pPr>
              <w:jc w:val="center"/>
              <w:rPr>
                <w:sz w:val="16"/>
                <w:szCs w:val="16"/>
                <w:lang w:val="en-US"/>
              </w:rPr>
            </w:pPr>
            <w:r w:rsidRPr="00372D57">
              <w:rPr>
                <w:sz w:val="16"/>
                <w:szCs w:val="16"/>
                <w:lang w:val="en-US"/>
              </w:rPr>
              <w:t>1</w:t>
            </w:r>
          </w:p>
        </w:tc>
        <w:tc>
          <w:tcPr>
            <w:tcW w:w="540" w:type="dxa"/>
            <w:shd w:val="clear" w:color="auto" w:fill="FFFFFF"/>
            <w:vAlign w:val="center"/>
          </w:tcPr>
          <w:p w14:paraId="2A960968" w14:textId="77777777" w:rsidR="00372D57" w:rsidRPr="00372D57" w:rsidRDefault="00372D57" w:rsidP="00372D57">
            <w:pPr>
              <w:jc w:val="center"/>
              <w:rPr>
                <w:sz w:val="16"/>
                <w:szCs w:val="16"/>
                <w:lang w:val="en-US"/>
              </w:rPr>
            </w:pPr>
          </w:p>
        </w:tc>
        <w:tc>
          <w:tcPr>
            <w:tcW w:w="808" w:type="dxa"/>
            <w:tcBorders>
              <w:right w:val="double" w:sz="4" w:space="0" w:color="auto"/>
            </w:tcBorders>
            <w:shd w:val="clear" w:color="auto" w:fill="FFFFFF"/>
            <w:vAlign w:val="center"/>
          </w:tcPr>
          <w:p w14:paraId="58F3997F" w14:textId="77777777" w:rsidR="00372D57" w:rsidRPr="00372D57" w:rsidRDefault="00372D57" w:rsidP="00372D57">
            <w:pPr>
              <w:jc w:val="center"/>
              <w:rPr>
                <w:sz w:val="16"/>
                <w:szCs w:val="16"/>
              </w:rPr>
            </w:pPr>
            <w:r w:rsidRPr="00372D57">
              <w:rPr>
                <w:sz w:val="16"/>
                <w:szCs w:val="16"/>
              </w:rPr>
              <w:t>24</w:t>
            </w:r>
          </w:p>
        </w:tc>
        <w:tc>
          <w:tcPr>
            <w:tcW w:w="540" w:type="dxa"/>
            <w:gridSpan w:val="2"/>
            <w:tcBorders>
              <w:left w:val="double" w:sz="4" w:space="0" w:color="auto"/>
            </w:tcBorders>
            <w:shd w:val="clear" w:color="auto" w:fill="FFFFFF"/>
            <w:vAlign w:val="center"/>
          </w:tcPr>
          <w:p w14:paraId="14547841"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0796044C"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212F914E"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38E631EE" w14:textId="77777777" w:rsidR="00372D57" w:rsidRPr="00372D57" w:rsidRDefault="00372D57" w:rsidP="00372D57">
            <w:pPr>
              <w:jc w:val="center"/>
              <w:rPr>
                <w:sz w:val="16"/>
                <w:szCs w:val="16"/>
                <w:lang w:val="en-US"/>
              </w:rPr>
            </w:pPr>
          </w:p>
        </w:tc>
        <w:tc>
          <w:tcPr>
            <w:tcW w:w="504" w:type="dxa"/>
            <w:shd w:val="clear" w:color="auto" w:fill="FFFFFF"/>
            <w:vAlign w:val="center"/>
          </w:tcPr>
          <w:p w14:paraId="72165412"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5DA423DC"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7D00895B"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18A2717B" w14:textId="77777777" w:rsidR="00372D57" w:rsidRPr="00372D57" w:rsidRDefault="00372D57" w:rsidP="00372D57">
            <w:pPr>
              <w:jc w:val="center"/>
              <w:rPr>
                <w:sz w:val="16"/>
                <w:szCs w:val="16"/>
                <w:lang w:val="en-US"/>
              </w:rPr>
            </w:pPr>
          </w:p>
        </w:tc>
        <w:tc>
          <w:tcPr>
            <w:tcW w:w="540" w:type="dxa"/>
            <w:shd w:val="clear" w:color="auto" w:fill="FFFFFF"/>
            <w:vAlign w:val="center"/>
          </w:tcPr>
          <w:p w14:paraId="2AE83442" w14:textId="77777777" w:rsidR="00372D57" w:rsidRPr="00372D57" w:rsidRDefault="00372D57" w:rsidP="00372D57">
            <w:pPr>
              <w:jc w:val="center"/>
              <w:rPr>
                <w:sz w:val="16"/>
                <w:szCs w:val="16"/>
                <w:lang w:val="en-US"/>
              </w:rPr>
            </w:pPr>
            <w:r w:rsidRPr="00372D57">
              <w:rPr>
                <w:sz w:val="16"/>
                <w:szCs w:val="16"/>
                <w:lang w:val="en-US"/>
              </w:rPr>
              <w:t>1</w:t>
            </w:r>
          </w:p>
        </w:tc>
        <w:tc>
          <w:tcPr>
            <w:tcW w:w="630" w:type="dxa"/>
            <w:tcBorders>
              <w:right w:val="double" w:sz="4" w:space="0" w:color="auto"/>
            </w:tcBorders>
            <w:shd w:val="clear" w:color="auto" w:fill="FFFFFF"/>
            <w:vAlign w:val="center"/>
          </w:tcPr>
          <w:p w14:paraId="292980C6"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383DF9A2"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3C9E7D31" w14:textId="77777777" w:rsidR="00372D57" w:rsidRPr="00372D57" w:rsidRDefault="00372D57" w:rsidP="00372D57">
            <w:pPr>
              <w:jc w:val="center"/>
              <w:rPr>
                <w:b/>
                <w:sz w:val="16"/>
                <w:szCs w:val="16"/>
              </w:rPr>
            </w:pPr>
            <w:r w:rsidRPr="00372D57">
              <w:rPr>
                <w:b/>
                <w:sz w:val="16"/>
                <w:szCs w:val="16"/>
              </w:rPr>
              <w:t>1</w:t>
            </w:r>
            <w:r w:rsidRPr="00372D57">
              <w:rPr>
                <w:b/>
                <w:sz w:val="16"/>
                <w:szCs w:val="16"/>
                <w:lang w:val="en-US"/>
              </w:rPr>
              <w:t>.</w:t>
            </w:r>
            <w:r w:rsidRPr="00372D57">
              <w:rPr>
                <w:b/>
                <w:sz w:val="16"/>
                <w:szCs w:val="16"/>
              </w:rPr>
              <w:t>440</w:t>
            </w:r>
          </w:p>
        </w:tc>
      </w:tr>
      <w:tr w:rsidR="00573837" w:rsidRPr="00372D57" w14:paraId="596CB8DB" w14:textId="77777777" w:rsidTr="00352BA9">
        <w:trPr>
          <w:gridAfter w:val="1"/>
          <w:wAfter w:w="7" w:type="dxa"/>
        </w:trPr>
        <w:tc>
          <w:tcPr>
            <w:tcW w:w="988" w:type="dxa"/>
            <w:shd w:val="clear" w:color="auto" w:fill="FFFFFF"/>
            <w:vAlign w:val="center"/>
          </w:tcPr>
          <w:p w14:paraId="4AF97F99" w14:textId="77777777" w:rsidR="00372D57" w:rsidRPr="00372D57" w:rsidRDefault="00372D57" w:rsidP="00372D57">
            <w:pPr>
              <w:jc w:val="center"/>
              <w:rPr>
                <w:sz w:val="16"/>
                <w:szCs w:val="16"/>
              </w:rPr>
            </w:pPr>
            <w:r w:rsidRPr="00372D57">
              <w:rPr>
                <w:sz w:val="16"/>
                <w:szCs w:val="16"/>
              </w:rPr>
              <w:t>Ондрик Јелена</w:t>
            </w:r>
          </w:p>
        </w:tc>
        <w:tc>
          <w:tcPr>
            <w:tcW w:w="365" w:type="dxa"/>
            <w:shd w:val="clear" w:color="auto" w:fill="FFFFFF"/>
            <w:vAlign w:val="center"/>
          </w:tcPr>
          <w:p w14:paraId="60A0FDC0" w14:textId="77777777" w:rsidR="00372D57" w:rsidRPr="00372D57" w:rsidRDefault="00372D57" w:rsidP="00372D57">
            <w:pPr>
              <w:jc w:val="center"/>
              <w:rPr>
                <w:sz w:val="16"/>
                <w:szCs w:val="16"/>
              </w:rPr>
            </w:pPr>
            <w:r w:rsidRPr="00372D57">
              <w:rPr>
                <w:sz w:val="16"/>
                <w:szCs w:val="16"/>
              </w:rPr>
              <w:t>80</w:t>
            </w:r>
          </w:p>
        </w:tc>
        <w:tc>
          <w:tcPr>
            <w:tcW w:w="622" w:type="dxa"/>
            <w:shd w:val="clear" w:color="auto" w:fill="FFFFFF"/>
            <w:vAlign w:val="center"/>
          </w:tcPr>
          <w:p w14:paraId="1B33A18B" w14:textId="77777777" w:rsidR="00372D57" w:rsidRPr="00372D57" w:rsidRDefault="00372D57" w:rsidP="00372D57">
            <w:pPr>
              <w:jc w:val="center"/>
              <w:rPr>
                <w:sz w:val="16"/>
                <w:szCs w:val="16"/>
                <w:lang w:val="en-US"/>
              </w:rPr>
            </w:pPr>
            <w:r w:rsidRPr="00372D57">
              <w:rPr>
                <w:sz w:val="16"/>
                <w:szCs w:val="16"/>
                <w:lang w:val="en-US"/>
              </w:rPr>
              <w:t>13</w:t>
            </w:r>
          </w:p>
        </w:tc>
        <w:tc>
          <w:tcPr>
            <w:tcW w:w="708" w:type="dxa"/>
            <w:shd w:val="clear" w:color="auto" w:fill="FFFFFF"/>
            <w:vAlign w:val="center"/>
          </w:tcPr>
          <w:p w14:paraId="26C90F77" w14:textId="77777777" w:rsidR="00372D57" w:rsidRPr="00372D57" w:rsidRDefault="00372D57" w:rsidP="00372D57">
            <w:pPr>
              <w:jc w:val="center"/>
              <w:rPr>
                <w:sz w:val="16"/>
                <w:szCs w:val="16"/>
              </w:rPr>
            </w:pPr>
            <w:r w:rsidRPr="00372D57">
              <w:rPr>
                <w:sz w:val="16"/>
                <w:szCs w:val="16"/>
              </w:rPr>
              <w:t>3</w:t>
            </w:r>
          </w:p>
        </w:tc>
        <w:tc>
          <w:tcPr>
            <w:tcW w:w="268" w:type="dxa"/>
            <w:shd w:val="clear" w:color="auto" w:fill="FFFFFF"/>
            <w:vAlign w:val="center"/>
          </w:tcPr>
          <w:p w14:paraId="0A630407" w14:textId="77777777" w:rsidR="00372D57" w:rsidRPr="00372D57" w:rsidRDefault="00372D57" w:rsidP="00372D57">
            <w:pPr>
              <w:jc w:val="center"/>
              <w:rPr>
                <w:sz w:val="16"/>
                <w:szCs w:val="16"/>
              </w:rPr>
            </w:pPr>
            <w:r w:rsidRPr="00372D57">
              <w:rPr>
                <w:sz w:val="16"/>
                <w:szCs w:val="16"/>
              </w:rPr>
              <w:t>16</w:t>
            </w:r>
          </w:p>
        </w:tc>
        <w:tc>
          <w:tcPr>
            <w:tcW w:w="534" w:type="dxa"/>
            <w:shd w:val="clear" w:color="auto" w:fill="FFFFFF"/>
            <w:vAlign w:val="center"/>
          </w:tcPr>
          <w:p w14:paraId="139E3213" w14:textId="77777777" w:rsidR="00372D57" w:rsidRPr="00372D57" w:rsidRDefault="00372D57" w:rsidP="00372D57">
            <w:pPr>
              <w:ind w:left="17"/>
              <w:jc w:val="center"/>
              <w:rPr>
                <w:sz w:val="16"/>
                <w:szCs w:val="16"/>
              </w:rPr>
            </w:pPr>
            <w:r w:rsidRPr="00372D57">
              <w:rPr>
                <w:sz w:val="16"/>
                <w:szCs w:val="16"/>
              </w:rPr>
              <w:t>1</w:t>
            </w:r>
          </w:p>
        </w:tc>
        <w:tc>
          <w:tcPr>
            <w:tcW w:w="295" w:type="dxa"/>
            <w:shd w:val="clear" w:color="auto" w:fill="FFFFFF"/>
            <w:vAlign w:val="center"/>
          </w:tcPr>
          <w:p w14:paraId="36F3B8DA" w14:textId="77777777" w:rsidR="00372D57" w:rsidRPr="00372D57" w:rsidRDefault="00372D57" w:rsidP="00372D57">
            <w:pPr>
              <w:jc w:val="center"/>
              <w:rPr>
                <w:sz w:val="16"/>
                <w:szCs w:val="16"/>
              </w:rPr>
            </w:pPr>
            <w:r w:rsidRPr="00372D57">
              <w:rPr>
                <w:sz w:val="16"/>
                <w:szCs w:val="16"/>
              </w:rPr>
              <w:t>1</w:t>
            </w:r>
          </w:p>
        </w:tc>
        <w:tc>
          <w:tcPr>
            <w:tcW w:w="270" w:type="dxa"/>
            <w:shd w:val="clear" w:color="auto" w:fill="FFFFFF"/>
            <w:tcMar>
              <w:left w:w="0" w:type="dxa"/>
              <w:right w:w="0" w:type="dxa"/>
            </w:tcMar>
            <w:vAlign w:val="center"/>
          </w:tcPr>
          <w:p w14:paraId="3F0754A5" w14:textId="77777777" w:rsidR="00372D57" w:rsidRPr="00372D57" w:rsidRDefault="00372D57" w:rsidP="00372D57">
            <w:pPr>
              <w:jc w:val="center"/>
              <w:rPr>
                <w:sz w:val="16"/>
                <w:szCs w:val="16"/>
                <w:lang w:val="en-US"/>
              </w:rPr>
            </w:pPr>
            <w:r w:rsidRPr="00372D57">
              <w:rPr>
                <w:sz w:val="16"/>
                <w:szCs w:val="16"/>
                <w:lang w:val="en-US"/>
              </w:rPr>
              <w:t>1</w:t>
            </w:r>
          </w:p>
        </w:tc>
        <w:tc>
          <w:tcPr>
            <w:tcW w:w="383" w:type="dxa"/>
            <w:shd w:val="clear" w:color="auto" w:fill="FFFFFF"/>
            <w:vAlign w:val="center"/>
          </w:tcPr>
          <w:p w14:paraId="1747026E" w14:textId="77777777" w:rsidR="00372D57" w:rsidRPr="00372D57" w:rsidRDefault="00372D57" w:rsidP="00372D57">
            <w:pPr>
              <w:jc w:val="center"/>
              <w:rPr>
                <w:sz w:val="16"/>
                <w:szCs w:val="16"/>
                <w:lang w:val="en-US"/>
              </w:rPr>
            </w:pPr>
          </w:p>
        </w:tc>
        <w:tc>
          <w:tcPr>
            <w:tcW w:w="450" w:type="dxa"/>
            <w:shd w:val="clear" w:color="auto" w:fill="FFFFFF"/>
            <w:vAlign w:val="center"/>
          </w:tcPr>
          <w:p w14:paraId="1A34EA30" w14:textId="77777777" w:rsidR="00372D57" w:rsidRPr="00372D57" w:rsidRDefault="00372D57" w:rsidP="00372D57">
            <w:pPr>
              <w:jc w:val="center"/>
              <w:rPr>
                <w:sz w:val="16"/>
                <w:szCs w:val="16"/>
              </w:rPr>
            </w:pPr>
          </w:p>
        </w:tc>
        <w:tc>
          <w:tcPr>
            <w:tcW w:w="360" w:type="dxa"/>
            <w:shd w:val="clear" w:color="auto" w:fill="FFFFFF"/>
            <w:vAlign w:val="center"/>
          </w:tcPr>
          <w:p w14:paraId="7B08FE10" w14:textId="77777777" w:rsidR="00372D57" w:rsidRPr="00372D57" w:rsidRDefault="00372D57" w:rsidP="00372D57">
            <w:pPr>
              <w:jc w:val="center"/>
              <w:rPr>
                <w:sz w:val="16"/>
                <w:szCs w:val="16"/>
              </w:rPr>
            </w:pPr>
          </w:p>
        </w:tc>
        <w:tc>
          <w:tcPr>
            <w:tcW w:w="540" w:type="dxa"/>
            <w:shd w:val="clear" w:color="auto" w:fill="FFFFFF"/>
            <w:vAlign w:val="center"/>
          </w:tcPr>
          <w:p w14:paraId="2307A8B8" w14:textId="77777777" w:rsidR="00372D57" w:rsidRPr="00372D57" w:rsidRDefault="00372D57" w:rsidP="00372D57">
            <w:pPr>
              <w:jc w:val="center"/>
              <w:rPr>
                <w:sz w:val="16"/>
                <w:szCs w:val="16"/>
                <w:lang w:val="en-US"/>
              </w:rPr>
            </w:pPr>
          </w:p>
        </w:tc>
        <w:tc>
          <w:tcPr>
            <w:tcW w:w="360" w:type="dxa"/>
            <w:shd w:val="clear" w:color="auto" w:fill="FFFFFF"/>
            <w:vAlign w:val="center"/>
          </w:tcPr>
          <w:p w14:paraId="77E06CE3" w14:textId="77777777" w:rsidR="00372D57" w:rsidRPr="00372D57" w:rsidRDefault="00372D57" w:rsidP="00372D57">
            <w:pPr>
              <w:jc w:val="center"/>
              <w:rPr>
                <w:sz w:val="16"/>
                <w:szCs w:val="16"/>
                <w:lang w:val="en-US"/>
              </w:rPr>
            </w:pPr>
          </w:p>
        </w:tc>
        <w:tc>
          <w:tcPr>
            <w:tcW w:w="221" w:type="dxa"/>
            <w:shd w:val="clear" w:color="auto" w:fill="FFFFFF"/>
            <w:vAlign w:val="center"/>
          </w:tcPr>
          <w:p w14:paraId="77BE3CB1" w14:textId="77777777" w:rsidR="00372D57" w:rsidRPr="00372D57" w:rsidRDefault="00372D57" w:rsidP="00372D57">
            <w:pPr>
              <w:jc w:val="center"/>
              <w:rPr>
                <w:sz w:val="16"/>
                <w:szCs w:val="16"/>
                <w:lang w:val="en-US"/>
              </w:rPr>
            </w:pPr>
          </w:p>
        </w:tc>
        <w:tc>
          <w:tcPr>
            <w:tcW w:w="589" w:type="dxa"/>
            <w:shd w:val="clear" w:color="auto" w:fill="FFFFFF"/>
            <w:vAlign w:val="center"/>
          </w:tcPr>
          <w:p w14:paraId="582B58CC" w14:textId="77777777" w:rsidR="00372D57" w:rsidRPr="00372D57" w:rsidRDefault="00372D57" w:rsidP="00372D57">
            <w:pPr>
              <w:jc w:val="center"/>
              <w:rPr>
                <w:sz w:val="16"/>
                <w:szCs w:val="16"/>
              </w:rPr>
            </w:pPr>
          </w:p>
        </w:tc>
        <w:tc>
          <w:tcPr>
            <w:tcW w:w="542" w:type="dxa"/>
            <w:shd w:val="clear" w:color="auto" w:fill="FFFFFF"/>
            <w:vAlign w:val="center"/>
          </w:tcPr>
          <w:p w14:paraId="11FA65C0"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4E1E2FD8" w14:textId="77777777" w:rsidR="00372D57" w:rsidRPr="00372D57" w:rsidRDefault="00372D57" w:rsidP="00372D57">
            <w:pPr>
              <w:jc w:val="center"/>
              <w:rPr>
                <w:sz w:val="16"/>
                <w:szCs w:val="16"/>
                <w:lang w:val="en-US"/>
              </w:rPr>
            </w:pPr>
          </w:p>
        </w:tc>
        <w:tc>
          <w:tcPr>
            <w:tcW w:w="808" w:type="dxa"/>
            <w:tcBorders>
              <w:right w:val="double" w:sz="4" w:space="0" w:color="auto"/>
            </w:tcBorders>
            <w:shd w:val="clear" w:color="auto" w:fill="FFFFFF"/>
            <w:vAlign w:val="center"/>
          </w:tcPr>
          <w:p w14:paraId="771E5B0A" w14:textId="77777777" w:rsidR="00372D57" w:rsidRPr="00372D57" w:rsidRDefault="00372D57" w:rsidP="00372D57">
            <w:pPr>
              <w:jc w:val="center"/>
              <w:rPr>
                <w:sz w:val="16"/>
                <w:szCs w:val="16"/>
              </w:rPr>
            </w:pPr>
            <w:r w:rsidRPr="00372D57">
              <w:rPr>
                <w:sz w:val="16"/>
                <w:szCs w:val="16"/>
              </w:rPr>
              <w:t>20</w:t>
            </w:r>
          </w:p>
        </w:tc>
        <w:tc>
          <w:tcPr>
            <w:tcW w:w="540" w:type="dxa"/>
            <w:gridSpan w:val="2"/>
            <w:tcBorders>
              <w:left w:val="double" w:sz="4" w:space="0" w:color="auto"/>
            </w:tcBorders>
            <w:shd w:val="clear" w:color="auto" w:fill="FFFFFF"/>
            <w:vAlign w:val="center"/>
          </w:tcPr>
          <w:p w14:paraId="62978C36" w14:textId="77777777" w:rsidR="00372D57" w:rsidRPr="00372D57" w:rsidRDefault="00372D57" w:rsidP="00372D57">
            <w:pPr>
              <w:jc w:val="center"/>
              <w:rPr>
                <w:sz w:val="16"/>
                <w:szCs w:val="16"/>
              </w:rPr>
            </w:pPr>
            <w:r w:rsidRPr="00372D57">
              <w:rPr>
                <w:sz w:val="16"/>
                <w:szCs w:val="16"/>
              </w:rPr>
              <w:t>8</w:t>
            </w:r>
          </w:p>
        </w:tc>
        <w:tc>
          <w:tcPr>
            <w:tcW w:w="453" w:type="dxa"/>
            <w:shd w:val="clear" w:color="auto" w:fill="FFFFFF"/>
            <w:vAlign w:val="center"/>
          </w:tcPr>
          <w:p w14:paraId="6AEADDF0"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4F5136B9"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79AD3ED4" w14:textId="77777777" w:rsidR="00372D57" w:rsidRPr="00372D57" w:rsidRDefault="00372D57" w:rsidP="00372D57">
            <w:pPr>
              <w:jc w:val="center"/>
              <w:rPr>
                <w:sz w:val="16"/>
                <w:szCs w:val="16"/>
              </w:rPr>
            </w:pPr>
            <w:r w:rsidRPr="00372D57">
              <w:rPr>
                <w:sz w:val="16"/>
                <w:szCs w:val="16"/>
              </w:rPr>
              <w:t>1</w:t>
            </w:r>
          </w:p>
        </w:tc>
        <w:tc>
          <w:tcPr>
            <w:tcW w:w="504" w:type="dxa"/>
            <w:shd w:val="clear" w:color="auto" w:fill="FFFFFF"/>
            <w:vAlign w:val="center"/>
          </w:tcPr>
          <w:p w14:paraId="0650533D" w14:textId="77777777" w:rsidR="00372D57" w:rsidRPr="00372D57" w:rsidRDefault="00372D57" w:rsidP="00372D57">
            <w:pPr>
              <w:jc w:val="center"/>
              <w:rPr>
                <w:sz w:val="16"/>
                <w:szCs w:val="16"/>
              </w:rPr>
            </w:pPr>
          </w:p>
        </w:tc>
        <w:tc>
          <w:tcPr>
            <w:tcW w:w="540" w:type="dxa"/>
            <w:shd w:val="clear" w:color="auto" w:fill="FFFFFF"/>
            <w:vAlign w:val="center"/>
          </w:tcPr>
          <w:p w14:paraId="52960754"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60A3F5E2" w14:textId="77777777" w:rsidR="00372D57" w:rsidRPr="00372D57" w:rsidRDefault="00372D57" w:rsidP="00372D57">
            <w:pPr>
              <w:jc w:val="center"/>
              <w:rPr>
                <w:sz w:val="16"/>
                <w:szCs w:val="16"/>
              </w:rPr>
            </w:pPr>
          </w:p>
        </w:tc>
        <w:tc>
          <w:tcPr>
            <w:tcW w:w="450" w:type="dxa"/>
            <w:shd w:val="clear" w:color="auto" w:fill="FFFFFF"/>
            <w:vAlign w:val="center"/>
          </w:tcPr>
          <w:p w14:paraId="0D1CCD2D" w14:textId="77777777" w:rsidR="00372D57" w:rsidRPr="00372D57" w:rsidRDefault="00372D57" w:rsidP="00372D57">
            <w:pPr>
              <w:jc w:val="center"/>
              <w:rPr>
                <w:sz w:val="16"/>
                <w:szCs w:val="16"/>
                <w:lang w:val="en-US"/>
              </w:rPr>
            </w:pPr>
          </w:p>
        </w:tc>
        <w:tc>
          <w:tcPr>
            <w:tcW w:w="540" w:type="dxa"/>
            <w:shd w:val="clear" w:color="auto" w:fill="FFFFFF"/>
            <w:vAlign w:val="center"/>
          </w:tcPr>
          <w:p w14:paraId="24F7E44E" w14:textId="77777777" w:rsidR="00372D57" w:rsidRPr="00372D57" w:rsidRDefault="00372D57" w:rsidP="00372D57">
            <w:pPr>
              <w:jc w:val="center"/>
              <w:rPr>
                <w:sz w:val="16"/>
                <w:szCs w:val="16"/>
              </w:rPr>
            </w:pPr>
          </w:p>
        </w:tc>
        <w:tc>
          <w:tcPr>
            <w:tcW w:w="630" w:type="dxa"/>
            <w:tcBorders>
              <w:right w:val="double" w:sz="4" w:space="0" w:color="auto"/>
            </w:tcBorders>
            <w:shd w:val="clear" w:color="auto" w:fill="FFFFFF"/>
            <w:vAlign w:val="center"/>
          </w:tcPr>
          <w:p w14:paraId="54FE5D93" w14:textId="77777777" w:rsidR="00372D57" w:rsidRPr="00372D57" w:rsidRDefault="00372D57" w:rsidP="00372D57">
            <w:pPr>
              <w:jc w:val="center"/>
              <w:rPr>
                <w:sz w:val="16"/>
                <w:szCs w:val="16"/>
              </w:rPr>
            </w:pPr>
            <w:r w:rsidRPr="00372D57">
              <w:rPr>
                <w:sz w:val="16"/>
                <w:szCs w:val="16"/>
              </w:rPr>
              <w:t>12</w:t>
            </w:r>
          </w:p>
        </w:tc>
        <w:tc>
          <w:tcPr>
            <w:tcW w:w="542" w:type="dxa"/>
            <w:tcBorders>
              <w:left w:val="double" w:sz="4" w:space="0" w:color="auto"/>
              <w:right w:val="double" w:sz="4" w:space="0" w:color="auto"/>
            </w:tcBorders>
            <w:shd w:val="clear" w:color="auto" w:fill="FFFFFF"/>
            <w:vAlign w:val="center"/>
          </w:tcPr>
          <w:p w14:paraId="3D58B70E" w14:textId="77777777" w:rsidR="00372D57" w:rsidRPr="00372D57" w:rsidRDefault="00372D57" w:rsidP="00372D57">
            <w:pPr>
              <w:jc w:val="center"/>
              <w:rPr>
                <w:b/>
                <w:sz w:val="16"/>
                <w:szCs w:val="16"/>
              </w:rPr>
            </w:pPr>
            <w:r w:rsidRPr="00372D57">
              <w:rPr>
                <w:b/>
                <w:sz w:val="16"/>
                <w:szCs w:val="16"/>
              </w:rPr>
              <w:t>32</w:t>
            </w:r>
          </w:p>
        </w:tc>
        <w:tc>
          <w:tcPr>
            <w:tcW w:w="991" w:type="dxa"/>
            <w:gridSpan w:val="2"/>
            <w:tcBorders>
              <w:left w:val="double" w:sz="4" w:space="0" w:color="auto"/>
            </w:tcBorders>
            <w:shd w:val="clear" w:color="auto" w:fill="FFFFFF"/>
            <w:vAlign w:val="center"/>
          </w:tcPr>
          <w:p w14:paraId="0F736815" w14:textId="77777777" w:rsidR="00372D57" w:rsidRPr="00372D57" w:rsidRDefault="00372D57" w:rsidP="00372D57">
            <w:pPr>
              <w:jc w:val="center"/>
              <w:rPr>
                <w:b/>
                <w:sz w:val="16"/>
                <w:szCs w:val="16"/>
              </w:rPr>
            </w:pPr>
            <w:r w:rsidRPr="00372D57">
              <w:rPr>
                <w:b/>
                <w:sz w:val="16"/>
                <w:szCs w:val="16"/>
              </w:rPr>
              <w:t>1.152</w:t>
            </w:r>
          </w:p>
        </w:tc>
      </w:tr>
      <w:tr w:rsidR="00573837" w:rsidRPr="00372D57" w14:paraId="4EA21AD3" w14:textId="77777777" w:rsidTr="00352BA9">
        <w:trPr>
          <w:gridAfter w:val="1"/>
          <w:wAfter w:w="7" w:type="dxa"/>
        </w:trPr>
        <w:tc>
          <w:tcPr>
            <w:tcW w:w="988" w:type="dxa"/>
            <w:shd w:val="clear" w:color="auto" w:fill="FFFFFF"/>
            <w:vAlign w:val="center"/>
          </w:tcPr>
          <w:p w14:paraId="3AFC917C" w14:textId="77777777" w:rsidR="00372D57" w:rsidRPr="00372D57" w:rsidRDefault="00372D57" w:rsidP="00372D57">
            <w:pPr>
              <w:jc w:val="center"/>
              <w:rPr>
                <w:color w:val="FF0000"/>
                <w:sz w:val="16"/>
                <w:szCs w:val="16"/>
                <w:lang w:val="en-US"/>
              </w:rPr>
            </w:pPr>
            <w:r w:rsidRPr="00372D57">
              <w:rPr>
                <w:color w:val="FF0000"/>
                <w:sz w:val="16"/>
                <w:szCs w:val="16"/>
                <w:lang w:val="en-US"/>
              </w:rPr>
              <w:t>Станковић Драган</w:t>
            </w:r>
          </w:p>
        </w:tc>
        <w:tc>
          <w:tcPr>
            <w:tcW w:w="365" w:type="dxa"/>
            <w:shd w:val="clear" w:color="auto" w:fill="FFFFFF"/>
            <w:vAlign w:val="center"/>
          </w:tcPr>
          <w:p w14:paraId="0666196B" w14:textId="77777777" w:rsidR="00372D57" w:rsidRPr="00372D57" w:rsidRDefault="00372D57" w:rsidP="00372D57">
            <w:pPr>
              <w:jc w:val="center"/>
              <w:rPr>
                <w:sz w:val="16"/>
                <w:szCs w:val="16"/>
              </w:rPr>
            </w:pPr>
          </w:p>
        </w:tc>
        <w:tc>
          <w:tcPr>
            <w:tcW w:w="622" w:type="dxa"/>
            <w:shd w:val="clear" w:color="auto" w:fill="FFFFFF"/>
            <w:vAlign w:val="center"/>
          </w:tcPr>
          <w:p w14:paraId="15E9C968" w14:textId="77777777" w:rsidR="00372D57" w:rsidRPr="00372D57" w:rsidRDefault="00372D57" w:rsidP="00372D57">
            <w:pPr>
              <w:jc w:val="center"/>
              <w:rPr>
                <w:sz w:val="16"/>
                <w:szCs w:val="16"/>
              </w:rPr>
            </w:pPr>
          </w:p>
        </w:tc>
        <w:tc>
          <w:tcPr>
            <w:tcW w:w="708" w:type="dxa"/>
            <w:shd w:val="clear" w:color="auto" w:fill="FFFFFF"/>
            <w:vAlign w:val="center"/>
          </w:tcPr>
          <w:p w14:paraId="44E062B6" w14:textId="77777777" w:rsidR="00372D57" w:rsidRPr="00372D57" w:rsidRDefault="00372D57" w:rsidP="00372D57">
            <w:pPr>
              <w:jc w:val="center"/>
              <w:rPr>
                <w:sz w:val="16"/>
                <w:szCs w:val="16"/>
              </w:rPr>
            </w:pPr>
            <w:r w:rsidRPr="00372D57">
              <w:rPr>
                <w:sz w:val="16"/>
                <w:szCs w:val="16"/>
              </w:rPr>
              <w:t>10</w:t>
            </w:r>
          </w:p>
        </w:tc>
        <w:tc>
          <w:tcPr>
            <w:tcW w:w="268" w:type="dxa"/>
            <w:shd w:val="clear" w:color="auto" w:fill="FFFFFF"/>
            <w:vAlign w:val="center"/>
          </w:tcPr>
          <w:p w14:paraId="6F37C857" w14:textId="77777777" w:rsidR="00372D57" w:rsidRPr="00372D57" w:rsidRDefault="00372D57" w:rsidP="00372D57">
            <w:pPr>
              <w:jc w:val="center"/>
              <w:rPr>
                <w:sz w:val="16"/>
                <w:szCs w:val="16"/>
              </w:rPr>
            </w:pPr>
            <w:r w:rsidRPr="00372D57">
              <w:rPr>
                <w:sz w:val="16"/>
                <w:szCs w:val="16"/>
              </w:rPr>
              <w:t>10</w:t>
            </w:r>
          </w:p>
        </w:tc>
        <w:tc>
          <w:tcPr>
            <w:tcW w:w="534" w:type="dxa"/>
            <w:shd w:val="clear" w:color="auto" w:fill="FFFFFF"/>
            <w:vAlign w:val="center"/>
          </w:tcPr>
          <w:p w14:paraId="4A0DA4D8" w14:textId="77777777" w:rsidR="00372D57" w:rsidRPr="00372D57" w:rsidRDefault="00372D57" w:rsidP="00372D57">
            <w:pPr>
              <w:ind w:left="17"/>
              <w:jc w:val="center"/>
              <w:rPr>
                <w:sz w:val="16"/>
                <w:szCs w:val="16"/>
              </w:rPr>
            </w:pPr>
          </w:p>
        </w:tc>
        <w:tc>
          <w:tcPr>
            <w:tcW w:w="295" w:type="dxa"/>
            <w:shd w:val="clear" w:color="auto" w:fill="FFFFFF"/>
            <w:vAlign w:val="center"/>
          </w:tcPr>
          <w:p w14:paraId="0879DA66" w14:textId="77777777" w:rsidR="00372D57" w:rsidRPr="00372D57" w:rsidRDefault="00372D57" w:rsidP="00372D57">
            <w:pPr>
              <w:jc w:val="center"/>
              <w:rPr>
                <w:sz w:val="16"/>
                <w:szCs w:val="16"/>
              </w:rPr>
            </w:pPr>
          </w:p>
        </w:tc>
        <w:tc>
          <w:tcPr>
            <w:tcW w:w="270" w:type="dxa"/>
            <w:shd w:val="clear" w:color="auto" w:fill="FFFFFF"/>
            <w:tcMar>
              <w:left w:w="0" w:type="dxa"/>
              <w:right w:w="0" w:type="dxa"/>
            </w:tcMar>
            <w:vAlign w:val="center"/>
          </w:tcPr>
          <w:p w14:paraId="45BC2C0F" w14:textId="77777777" w:rsidR="00372D57" w:rsidRPr="00372D57" w:rsidRDefault="00372D57" w:rsidP="00372D57">
            <w:pPr>
              <w:jc w:val="center"/>
              <w:rPr>
                <w:sz w:val="16"/>
                <w:szCs w:val="16"/>
                <w:lang w:val="en-US"/>
              </w:rPr>
            </w:pPr>
          </w:p>
        </w:tc>
        <w:tc>
          <w:tcPr>
            <w:tcW w:w="383" w:type="dxa"/>
            <w:shd w:val="clear" w:color="auto" w:fill="FFFFFF"/>
            <w:vAlign w:val="center"/>
          </w:tcPr>
          <w:p w14:paraId="5EF30D58" w14:textId="77777777" w:rsidR="00372D57" w:rsidRPr="00372D57" w:rsidRDefault="00372D57" w:rsidP="00372D57">
            <w:pPr>
              <w:jc w:val="center"/>
              <w:rPr>
                <w:sz w:val="16"/>
                <w:szCs w:val="16"/>
                <w:lang w:val="en-US"/>
              </w:rPr>
            </w:pPr>
          </w:p>
        </w:tc>
        <w:tc>
          <w:tcPr>
            <w:tcW w:w="450" w:type="dxa"/>
            <w:shd w:val="clear" w:color="auto" w:fill="FFFFFF"/>
            <w:vAlign w:val="center"/>
          </w:tcPr>
          <w:p w14:paraId="2D53D744" w14:textId="77777777" w:rsidR="00372D57" w:rsidRPr="00372D57" w:rsidRDefault="00372D57" w:rsidP="00372D57">
            <w:pPr>
              <w:jc w:val="center"/>
              <w:rPr>
                <w:sz w:val="16"/>
                <w:szCs w:val="16"/>
              </w:rPr>
            </w:pPr>
          </w:p>
        </w:tc>
        <w:tc>
          <w:tcPr>
            <w:tcW w:w="360" w:type="dxa"/>
            <w:shd w:val="clear" w:color="auto" w:fill="FFFFFF"/>
            <w:vAlign w:val="center"/>
          </w:tcPr>
          <w:p w14:paraId="04760D92" w14:textId="77777777" w:rsidR="00372D57" w:rsidRPr="00372D57" w:rsidRDefault="00372D57" w:rsidP="00372D57">
            <w:pPr>
              <w:jc w:val="center"/>
              <w:rPr>
                <w:sz w:val="16"/>
                <w:szCs w:val="16"/>
              </w:rPr>
            </w:pPr>
          </w:p>
        </w:tc>
        <w:tc>
          <w:tcPr>
            <w:tcW w:w="540" w:type="dxa"/>
            <w:shd w:val="clear" w:color="auto" w:fill="FFFFFF"/>
            <w:vAlign w:val="center"/>
          </w:tcPr>
          <w:p w14:paraId="3FF3408D" w14:textId="77777777" w:rsidR="00372D57" w:rsidRPr="00372D57" w:rsidRDefault="00372D57" w:rsidP="00372D57">
            <w:pPr>
              <w:jc w:val="center"/>
              <w:rPr>
                <w:sz w:val="16"/>
                <w:szCs w:val="16"/>
                <w:lang w:val="en-US"/>
              </w:rPr>
            </w:pPr>
          </w:p>
        </w:tc>
        <w:tc>
          <w:tcPr>
            <w:tcW w:w="360" w:type="dxa"/>
            <w:shd w:val="clear" w:color="auto" w:fill="FFFFFF"/>
            <w:vAlign w:val="center"/>
          </w:tcPr>
          <w:p w14:paraId="720048FF" w14:textId="77777777" w:rsidR="00372D57" w:rsidRPr="00372D57" w:rsidRDefault="00372D57" w:rsidP="00372D57">
            <w:pPr>
              <w:jc w:val="center"/>
              <w:rPr>
                <w:sz w:val="16"/>
                <w:szCs w:val="16"/>
                <w:lang w:val="en-US"/>
              </w:rPr>
            </w:pPr>
          </w:p>
        </w:tc>
        <w:tc>
          <w:tcPr>
            <w:tcW w:w="221" w:type="dxa"/>
            <w:shd w:val="clear" w:color="auto" w:fill="FFFFFF"/>
            <w:vAlign w:val="center"/>
          </w:tcPr>
          <w:p w14:paraId="0FFD4E6F" w14:textId="77777777" w:rsidR="00372D57" w:rsidRPr="00372D57" w:rsidRDefault="00372D57" w:rsidP="00372D57">
            <w:pPr>
              <w:jc w:val="center"/>
              <w:rPr>
                <w:sz w:val="16"/>
                <w:szCs w:val="16"/>
                <w:lang w:val="en-US"/>
              </w:rPr>
            </w:pPr>
          </w:p>
        </w:tc>
        <w:tc>
          <w:tcPr>
            <w:tcW w:w="589" w:type="dxa"/>
            <w:shd w:val="clear" w:color="auto" w:fill="FFFFFF"/>
            <w:vAlign w:val="center"/>
          </w:tcPr>
          <w:p w14:paraId="03B6AC1B" w14:textId="77777777" w:rsidR="00372D57" w:rsidRPr="00372D57" w:rsidRDefault="00372D57" w:rsidP="00372D57">
            <w:pPr>
              <w:jc w:val="center"/>
              <w:rPr>
                <w:sz w:val="16"/>
                <w:szCs w:val="16"/>
                <w:lang w:val="en-US"/>
              </w:rPr>
            </w:pPr>
            <w:r w:rsidRPr="00372D57">
              <w:rPr>
                <w:sz w:val="16"/>
                <w:szCs w:val="16"/>
                <w:lang w:val="en-US"/>
              </w:rPr>
              <w:t>1</w:t>
            </w:r>
          </w:p>
        </w:tc>
        <w:tc>
          <w:tcPr>
            <w:tcW w:w="542" w:type="dxa"/>
            <w:shd w:val="clear" w:color="auto" w:fill="FFFFFF"/>
            <w:vAlign w:val="center"/>
          </w:tcPr>
          <w:p w14:paraId="11F528A1" w14:textId="77777777" w:rsidR="00372D57" w:rsidRPr="00372D57" w:rsidRDefault="00372D57" w:rsidP="00372D57">
            <w:pPr>
              <w:jc w:val="center"/>
              <w:rPr>
                <w:sz w:val="16"/>
                <w:szCs w:val="16"/>
              </w:rPr>
            </w:pPr>
          </w:p>
        </w:tc>
        <w:tc>
          <w:tcPr>
            <w:tcW w:w="540" w:type="dxa"/>
            <w:shd w:val="clear" w:color="auto" w:fill="FFFFFF"/>
            <w:vAlign w:val="center"/>
          </w:tcPr>
          <w:p w14:paraId="05247166" w14:textId="77777777" w:rsidR="00372D57" w:rsidRPr="00372D57" w:rsidRDefault="00372D57" w:rsidP="00372D57">
            <w:pPr>
              <w:jc w:val="center"/>
              <w:rPr>
                <w:color w:val="CC99FF"/>
                <w:sz w:val="16"/>
                <w:szCs w:val="16"/>
              </w:rPr>
            </w:pPr>
            <w:r w:rsidRPr="00372D57">
              <w:rPr>
                <w:color w:val="CC99FF"/>
                <w:sz w:val="16"/>
                <w:szCs w:val="16"/>
              </w:rPr>
              <w:t>1</w:t>
            </w:r>
          </w:p>
        </w:tc>
        <w:tc>
          <w:tcPr>
            <w:tcW w:w="808" w:type="dxa"/>
            <w:tcBorders>
              <w:right w:val="double" w:sz="4" w:space="0" w:color="auto"/>
            </w:tcBorders>
            <w:shd w:val="clear" w:color="auto" w:fill="FFFFFF"/>
            <w:vAlign w:val="center"/>
          </w:tcPr>
          <w:p w14:paraId="621EFF6A" w14:textId="77777777" w:rsidR="00372D57" w:rsidRPr="00372D57" w:rsidRDefault="00372D57" w:rsidP="00372D57">
            <w:pPr>
              <w:jc w:val="center"/>
              <w:rPr>
                <w:sz w:val="16"/>
                <w:szCs w:val="16"/>
              </w:rPr>
            </w:pPr>
            <w:r w:rsidRPr="00372D57">
              <w:rPr>
                <w:sz w:val="16"/>
                <w:szCs w:val="16"/>
              </w:rPr>
              <w:t>12</w:t>
            </w:r>
          </w:p>
        </w:tc>
        <w:tc>
          <w:tcPr>
            <w:tcW w:w="540" w:type="dxa"/>
            <w:gridSpan w:val="2"/>
            <w:tcBorders>
              <w:left w:val="double" w:sz="4" w:space="0" w:color="auto"/>
            </w:tcBorders>
            <w:shd w:val="clear" w:color="auto" w:fill="FFFFFF"/>
            <w:vAlign w:val="center"/>
          </w:tcPr>
          <w:p w14:paraId="5A396989" w14:textId="77777777" w:rsidR="00372D57" w:rsidRPr="00372D57" w:rsidRDefault="00372D57" w:rsidP="00372D57">
            <w:pPr>
              <w:jc w:val="center"/>
              <w:rPr>
                <w:sz w:val="16"/>
                <w:szCs w:val="16"/>
              </w:rPr>
            </w:pPr>
            <w:r w:rsidRPr="00372D57">
              <w:rPr>
                <w:sz w:val="16"/>
                <w:szCs w:val="16"/>
              </w:rPr>
              <w:t>5</w:t>
            </w:r>
          </w:p>
        </w:tc>
        <w:tc>
          <w:tcPr>
            <w:tcW w:w="453" w:type="dxa"/>
            <w:shd w:val="clear" w:color="auto" w:fill="FFFFFF"/>
            <w:vAlign w:val="center"/>
          </w:tcPr>
          <w:p w14:paraId="6792996A"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7E145FE1"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6EAF3BEA" w14:textId="77777777" w:rsidR="00372D57" w:rsidRPr="00372D57" w:rsidRDefault="00372D57" w:rsidP="00372D57">
            <w:pPr>
              <w:jc w:val="center"/>
              <w:rPr>
                <w:sz w:val="16"/>
                <w:szCs w:val="16"/>
              </w:rPr>
            </w:pPr>
          </w:p>
        </w:tc>
        <w:tc>
          <w:tcPr>
            <w:tcW w:w="504" w:type="dxa"/>
            <w:shd w:val="clear" w:color="auto" w:fill="FFFFFF"/>
            <w:vAlign w:val="center"/>
          </w:tcPr>
          <w:p w14:paraId="539A5F8A"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645021C0" w14:textId="77777777" w:rsidR="00372D57" w:rsidRPr="00372D57" w:rsidRDefault="00372D57" w:rsidP="00372D57">
            <w:pPr>
              <w:jc w:val="center"/>
              <w:rPr>
                <w:sz w:val="16"/>
                <w:szCs w:val="16"/>
              </w:rPr>
            </w:pPr>
          </w:p>
        </w:tc>
        <w:tc>
          <w:tcPr>
            <w:tcW w:w="540" w:type="dxa"/>
            <w:shd w:val="clear" w:color="auto" w:fill="FFFFFF"/>
            <w:vAlign w:val="center"/>
          </w:tcPr>
          <w:p w14:paraId="712B9CD0" w14:textId="77777777" w:rsidR="00372D57" w:rsidRPr="00372D57" w:rsidRDefault="00372D57" w:rsidP="00372D57">
            <w:pPr>
              <w:jc w:val="center"/>
              <w:rPr>
                <w:sz w:val="16"/>
                <w:szCs w:val="16"/>
              </w:rPr>
            </w:pPr>
          </w:p>
        </w:tc>
        <w:tc>
          <w:tcPr>
            <w:tcW w:w="450" w:type="dxa"/>
            <w:shd w:val="clear" w:color="auto" w:fill="FFFFFF"/>
            <w:vAlign w:val="center"/>
          </w:tcPr>
          <w:p w14:paraId="312BBE24" w14:textId="77777777" w:rsidR="00372D57" w:rsidRPr="00372D57" w:rsidRDefault="00372D57" w:rsidP="00372D57">
            <w:pPr>
              <w:jc w:val="center"/>
              <w:rPr>
                <w:sz w:val="16"/>
                <w:szCs w:val="16"/>
                <w:lang w:val="en-US"/>
              </w:rPr>
            </w:pPr>
          </w:p>
        </w:tc>
        <w:tc>
          <w:tcPr>
            <w:tcW w:w="540" w:type="dxa"/>
            <w:shd w:val="clear" w:color="auto" w:fill="FFFFFF"/>
            <w:vAlign w:val="center"/>
          </w:tcPr>
          <w:p w14:paraId="762A382D" w14:textId="77777777" w:rsidR="00372D57" w:rsidRPr="00372D57" w:rsidRDefault="00372D57" w:rsidP="00372D57">
            <w:pPr>
              <w:jc w:val="center"/>
              <w:rPr>
                <w:sz w:val="16"/>
                <w:szCs w:val="16"/>
              </w:rPr>
            </w:pPr>
          </w:p>
        </w:tc>
        <w:tc>
          <w:tcPr>
            <w:tcW w:w="630" w:type="dxa"/>
            <w:tcBorders>
              <w:right w:val="double" w:sz="4" w:space="0" w:color="auto"/>
            </w:tcBorders>
            <w:shd w:val="clear" w:color="auto" w:fill="FFFFFF"/>
            <w:vAlign w:val="center"/>
          </w:tcPr>
          <w:p w14:paraId="4CBA1307" w14:textId="77777777" w:rsidR="00372D57" w:rsidRPr="00372D57" w:rsidRDefault="00372D57" w:rsidP="00372D57">
            <w:pPr>
              <w:jc w:val="center"/>
              <w:rPr>
                <w:sz w:val="16"/>
                <w:szCs w:val="16"/>
              </w:rPr>
            </w:pPr>
            <w:r w:rsidRPr="00372D57">
              <w:rPr>
                <w:sz w:val="16"/>
                <w:szCs w:val="16"/>
              </w:rPr>
              <w:t>8</w:t>
            </w:r>
          </w:p>
        </w:tc>
        <w:tc>
          <w:tcPr>
            <w:tcW w:w="542" w:type="dxa"/>
            <w:tcBorders>
              <w:left w:val="double" w:sz="4" w:space="0" w:color="auto"/>
              <w:right w:val="double" w:sz="4" w:space="0" w:color="auto"/>
            </w:tcBorders>
            <w:shd w:val="clear" w:color="auto" w:fill="FFFFFF"/>
            <w:vAlign w:val="center"/>
          </w:tcPr>
          <w:p w14:paraId="1978D6FA" w14:textId="77777777" w:rsidR="00372D57" w:rsidRPr="00372D57" w:rsidRDefault="00372D57" w:rsidP="00372D57">
            <w:pPr>
              <w:jc w:val="center"/>
              <w:rPr>
                <w:b/>
                <w:sz w:val="16"/>
                <w:szCs w:val="16"/>
              </w:rPr>
            </w:pPr>
            <w:r w:rsidRPr="00372D57">
              <w:rPr>
                <w:b/>
                <w:sz w:val="16"/>
                <w:szCs w:val="16"/>
              </w:rPr>
              <w:t>20</w:t>
            </w:r>
          </w:p>
        </w:tc>
        <w:tc>
          <w:tcPr>
            <w:tcW w:w="991" w:type="dxa"/>
            <w:gridSpan w:val="2"/>
            <w:tcBorders>
              <w:left w:val="double" w:sz="4" w:space="0" w:color="auto"/>
            </w:tcBorders>
            <w:shd w:val="clear" w:color="auto" w:fill="FFFFFF"/>
            <w:vAlign w:val="center"/>
          </w:tcPr>
          <w:p w14:paraId="4BDBE9B8" w14:textId="77777777" w:rsidR="00372D57" w:rsidRPr="00372D57" w:rsidRDefault="00372D57" w:rsidP="00372D57">
            <w:pPr>
              <w:jc w:val="center"/>
              <w:rPr>
                <w:b/>
                <w:sz w:val="16"/>
                <w:szCs w:val="16"/>
              </w:rPr>
            </w:pPr>
            <w:r w:rsidRPr="00372D57">
              <w:rPr>
                <w:b/>
                <w:sz w:val="16"/>
                <w:szCs w:val="16"/>
              </w:rPr>
              <w:t>144</w:t>
            </w:r>
          </w:p>
        </w:tc>
      </w:tr>
      <w:tr w:rsidR="00573837" w:rsidRPr="00372D57" w14:paraId="1DFC9753" w14:textId="77777777" w:rsidTr="00352BA9">
        <w:trPr>
          <w:gridAfter w:val="1"/>
          <w:wAfter w:w="7" w:type="dxa"/>
        </w:trPr>
        <w:tc>
          <w:tcPr>
            <w:tcW w:w="988" w:type="dxa"/>
            <w:shd w:val="clear" w:color="auto" w:fill="FFFFFF"/>
            <w:vAlign w:val="center"/>
          </w:tcPr>
          <w:p w14:paraId="3BEBE878" w14:textId="77777777" w:rsidR="00372D57" w:rsidRPr="00372D57" w:rsidRDefault="00372D57" w:rsidP="00372D57">
            <w:pPr>
              <w:jc w:val="center"/>
              <w:rPr>
                <w:sz w:val="16"/>
                <w:szCs w:val="16"/>
                <w:lang w:val="en-US"/>
              </w:rPr>
            </w:pPr>
            <w:r w:rsidRPr="00372D57">
              <w:rPr>
                <w:sz w:val="16"/>
                <w:szCs w:val="16"/>
                <w:lang w:val="en-US"/>
              </w:rPr>
              <w:t>Јевтовић Милан</w:t>
            </w:r>
          </w:p>
        </w:tc>
        <w:tc>
          <w:tcPr>
            <w:tcW w:w="365" w:type="dxa"/>
            <w:shd w:val="clear" w:color="auto" w:fill="FFFFFF"/>
            <w:vAlign w:val="center"/>
          </w:tcPr>
          <w:p w14:paraId="644218EF"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56C384C1" w14:textId="77777777" w:rsidR="00372D57" w:rsidRPr="00372D57" w:rsidRDefault="00372D57" w:rsidP="00372D57">
            <w:pPr>
              <w:jc w:val="center"/>
              <w:rPr>
                <w:sz w:val="16"/>
                <w:szCs w:val="16"/>
                <w:lang w:val="en-US"/>
              </w:rPr>
            </w:pPr>
            <w:r w:rsidRPr="00372D57">
              <w:rPr>
                <w:sz w:val="16"/>
                <w:szCs w:val="16"/>
                <w:lang w:val="en-US"/>
              </w:rPr>
              <w:t>12</w:t>
            </w:r>
          </w:p>
        </w:tc>
        <w:tc>
          <w:tcPr>
            <w:tcW w:w="708" w:type="dxa"/>
            <w:shd w:val="clear" w:color="auto" w:fill="FFFFFF"/>
            <w:vAlign w:val="center"/>
          </w:tcPr>
          <w:p w14:paraId="25C8CA97" w14:textId="77777777" w:rsidR="00372D57" w:rsidRPr="00372D57" w:rsidRDefault="00372D57" w:rsidP="00372D57">
            <w:pPr>
              <w:jc w:val="center"/>
              <w:rPr>
                <w:sz w:val="16"/>
                <w:szCs w:val="16"/>
              </w:rPr>
            </w:pPr>
            <w:r w:rsidRPr="00372D57">
              <w:rPr>
                <w:sz w:val="16"/>
                <w:szCs w:val="16"/>
              </w:rPr>
              <w:t>7</w:t>
            </w:r>
          </w:p>
        </w:tc>
        <w:tc>
          <w:tcPr>
            <w:tcW w:w="268" w:type="dxa"/>
            <w:shd w:val="clear" w:color="auto" w:fill="FFFFFF"/>
            <w:vAlign w:val="center"/>
          </w:tcPr>
          <w:p w14:paraId="2310BA9B" w14:textId="77777777" w:rsidR="00372D57" w:rsidRPr="00372D57" w:rsidRDefault="00372D57" w:rsidP="00372D57">
            <w:pPr>
              <w:jc w:val="center"/>
              <w:rPr>
                <w:sz w:val="16"/>
                <w:szCs w:val="16"/>
                <w:lang w:val="en-US"/>
              </w:rPr>
            </w:pPr>
            <w:r w:rsidRPr="00372D57">
              <w:rPr>
                <w:sz w:val="16"/>
                <w:szCs w:val="16"/>
                <w:lang w:val="en-US"/>
              </w:rPr>
              <w:t>19</w:t>
            </w:r>
          </w:p>
        </w:tc>
        <w:tc>
          <w:tcPr>
            <w:tcW w:w="534" w:type="dxa"/>
            <w:shd w:val="clear" w:color="auto" w:fill="FFFFFF"/>
            <w:vAlign w:val="center"/>
          </w:tcPr>
          <w:p w14:paraId="53D3852E" w14:textId="77777777" w:rsidR="00372D57" w:rsidRPr="00372D57" w:rsidRDefault="00372D57" w:rsidP="00372D57">
            <w:pPr>
              <w:ind w:left="17"/>
              <w:jc w:val="center"/>
              <w:rPr>
                <w:sz w:val="16"/>
                <w:szCs w:val="16"/>
                <w:lang w:val="en-US"/>
              </w:rPr>
            </w:pPr>
            <w:r w:rsidRPr="00372D57">
              <w:rPr>
                <w:sz w:val="16"/>
                <w:szCs w:val="16"/>
                <w:lang w:val="en-US"/>
              </w:rPr>
              <w:t>1</w:t>
            </w:r>
          </w:p>
        </w:tc>
        <w:tc>
          <w:tcPr>
            <w:tcW w:w="295" w:type="dxa"/>
            <w:shd w:val="clear" w:color="auto" w:fill="FFFFFF"/>
            <w:vAlign w:val="center"/>
          </w:tcPr>
          <w:p w14:paraId="74A90A61" w14:textId="77777777" w:rsidR="00372D57" w:rsidRPr="00372D57" w:rsidRDefault="00372D57" w:rsidP="00372D57">
            <w:pPr>
              <w:jc w:val="center"/>
              <w:rPr>
                <w:sz w:val="16"/>
                <w:szCs w:val="16"/>
              </w:rPr>
            </w:pPr>
            <w:r w:rsidRPr="00372D57">
              <w:rPr>
                <w:sz w:val="16"/>
                <w:szCs w:val="16"/>
              </w:rPr>
              <w:t>1</w:t>
            </w:r>
          </w:p>
        </w:tc>
        <w:tc>
          <w:tcPr>
            <w:tcW w:w="270" w:type="dxa"/>
            <w:shd w:val="clear" w:color="auto" w:fill="FFFFFF"/>
            <w:tcMar>
              <w:left w:w="0" w:type="dxa"/>
              <w:right w:w="0" w:type="dxa"/>
            </w:tcMar>
            <w:vAlign w:val="center"/>
          </w:tcPr>
          <w:p w14:paraId="14000ED2" w14:textId="77777777" w:rsidR="00372D57" w:rsidRPr="00372D57" w:rsidRDefault="00372D57" w:rsidP="00372D57">
            <w:pPr>
              <w:jc w:val="center"/>
              <w:rPr>
                <w:sz w:val="16"/>
                <w:szCs w:val="16"/>
                <w:lang w:val="en-US"/>
              </w:rPr>
            </w:pPr>
            <w:r w:rsidRPr="00372D57">
              <w:rPr>
                <w:sz w:val="16"/>
                <w:szCs w:val="16"/>
                <w:lang w:val="en-US"/>
              </w:rPr>
              <w:t>1</w:t>
            </w:r>
          </w:p>
        </w:tc>
        <w:tc>
          <w:tcPr>
            <w:tcW w:w="383" w:type="dxa"/>
            <w:shd w:val="clear" w:color="auto" w:fill="FFFFFF"/>
            <w:vAlign w:val="center"/>
          </w:tcPr>
          <w:p w14:paraId="61455133" w14:textId="77777777" w:rsidR="00372D57" w:rsidRPr="00372D57" w:rsidRDefault="00372D57" w:rsidP="00372D57">
            <w:pPr>
              <w:jc w:val="center"/>
              <w:rPr>
                <w:sz w:val="16"/>
                <w:szCs w:val="16"/>
                <w:lang w:val="en-US"/>
              </w:rPr>
            </w:pPr>
          </w:p>
        </w:tc>
        <w:tc>
          <w:tcPr>
            <w:tcW w:w="450" w:type="dxa"/>
            <w:shd w:val="clear" w:color="auto" w:fill="FFFFFF"/>
            <w:vAlign w:val="center"/>
          </w:tcPr>
          <w:p w14:paraId="3B48F33C" w14:textId="77777777" w:rsidR="00372D57" w:rsidRPr="00372D57" w:rsidRDefault="00372D57" w:rsidP="00372D57">
            <w:pPr>
              <w:jc w:val="center"/>
              <w:rPr>
                <w:sz w:val="16"/>
                <w:szCs w:val="16"/>
              </w:rPr>
            </w:pPr>
          </w:p>
        </w:tc>
        <w:tc>
          <w:tcPr>
            <w:tcW w:w="360" w:type="dxa"/>
            <w:shd w:val="clear" w:color="auto" w:fill="FFFFFF"/>
            <w:vAlign w:val="center"/>
          </w:tcPr>
          <w:p w14:paraId="78A8193D" w14:textId="77777777" w:rsidR="00372D57" w:rsidRPr="00372D57" w:rsidRDefault="00372D57" w:rsidP="00372D57">
            <w:pPr>
              <w:jc w:val="center"/>
              <w:rPr>
                <w:sz w:val="16"/>
                <w:szCs w:val="16"/>
              </w:rPr>
            </w:pPr>
          </w:p>
        </w:tc>
        <w:tc>
          <w:tcPr>
            <w:tcW w:w="540" w:type="dxa"/>
            <w:shd w:val="clear" w:color="auto" w:fill="FFFFFF"/>
            <w:vAlign w:val="center"/>
          </w:tcPr>
          <w:p w14:paraId="63DD2E32" w14:textId="77777777" w:rsidR="00372D57" w:rsidRPr="00372D57" w:rsidRDefault="00372D57" w:rsidP="00372D57">
            <w:pPr>
              <w:jc w:val="center"/>
              <w:rPr>
                <w:sz w:val="16"/>
                <w:szCs w:val="16"/>
                <w:lang w:val="en-US"/>
              </w:rPr>
            </w:pPr>
          </w:p>
        </w:tc>
        <w:tc>
          <w:tcPr>
            <w:tcW w:w="360" w:type="dxa"/>
            <w:shd w:val="clear" w:color="auto" w:fill="FFFFFF"/>
            <w:vAlign w:val="center"/>
          </w:tcPr>
          <w:p w14:paraId="374229E1" w14:textId="77777777" w:rsidR="00372D57" w:rsidRPr="00372D57" w:rsidRDefault="00372D57" w:rsidP="00372D57">
            <w:pPr>
              <w:jc w:val="center"/>
              <w:rPr>
                <w:sz w:val="16"/>
                <w:szCs w:val="16"/>
                <w:lang w:val="en-US"/>
              </w:rPr>
            </w:pPr>
          </w:p>
        </w:tc>
        <w:tc>
          <w:tcPr>
            <w:tcW w:w="221" w:type="dxa"/>
            <w:shd w:val="clear" w:color="auto" w:fill="FFFFFF"/>
            <w:vAlign w:val="center"/>
          </w:tcPr>
          <w:p w14:paraId="004D5DEE" w14:textId="77777777" w:rsidR="00372D57" w:rsidRPr="00372D57" w:rsidRDefault="00372D57" w:rsidP="00372D57">
            <w:pPr>
              <w:jc w:val="center"/>
              <w:rPr>
                <w:sz w:val="16"/>
                <w:szCs w:val="16"/>
                <w:lang w:val="en-US"/>
              </w:rPr>
            </w:pPr>
          </w:p>
        </w:tc>
        <w:tc>
          <w:tcPr>
            <w:tcW w:w="589" w:type="dxa"/>
            <w:shd w:val="clear" w:color="auto" w:fill="FFFFFF"/>
            <w:vAlign w:val="center"/>
          </w:tcPr>
          <w:p w14:paraId="331927FD" w14:textId="77777777" w:rsidR="00372D57" w:rsidRPr="00372D57" w:rsidRDefault="00372D57" w:rsidP="00372D57">
            <w:pPr>
              <w:jc w:val="center"/>
              <w:rPr>
                <w:sz w:val="16"/>
                <w:szCs w:val="16"/>
              </w:rPr>
            </w:pPr>
            <w:r w:rsidRPr="00372D57">
              <w:rPr>
                <w:sz w:val="16"/>
                <w:szCs w:val="16"/>
              </w:rPr>
              <w:t>1</w:t>
            </w:r>
          </w:p>
        </w:tc>
        <w:tc>
          <w:tcPr>
            <w:tcW w:w="542" w:type="dxa"/>
            <w:shd w:val="clear" w:color="auto" w:fill="FFFFFF"/>
            <w:vAlign w:val="center"/>
          </w:tcPr>
          <w:p w14:paraId="671FD50C" w14:textId="77777777" w:rsidR="00372D57" w:rsidRPr="00372D57" w:rsidRDefault="00372D57" w:rsidP="00372D57">
            <w:pPr>
              <w:jc w:val="center"/>
              <w:rPr>
                <w:sz w:val="16"/>
                <w:szCs w:val="16"/>
                <w:lang w:val="en-US"/>
              </w:rPr>
            </w:pPr>
            <w:r w:rsidRPr="00372D57">
              <w:rPr>
                <w:sz w:val="16"/>
                <w:szCs w:val="16"/>
                <w:lang w:val="en-US"/>
              </w:rPr>
              <w:t>2</w:t>
            </w:r>
          </w:p>
        </w:tc>
        <w:tc>
          <w:tcPr>
            <w:tcW w:w="540" w:type="dxa"/>
            <w:shd w:val="clear" w:color="auto" w:fill="FFFFFF"/>
            <w:vAlign w:val="center"/>
          </w:tcPr>
          <w:p w14:paraId="4B3D282B" w14:textId="77777777" w:rsidR="00372D57" w:rsidRPr="00372D57" w:rsidRDefault="00372D57" w:rsidP="00372D57">
            <w:pPr>
              <w:jc w:val="center"/>
              <w:rPr>
                <w:sz w:val="16"/>
                <w:szCs w:val="16"/>
              </w:rPr>
            </w:pPr>
          </w:p>
        </w:tc>
        <w:tc>
          <w:tcPr>
            <w:tcW w:w="808" w:type="dxa"/>
            <w:tcBorders>
              <w:right w:val="double" w:sz="4" w:space="0" w:color="auto"/>
            </w:tcBorders>
            <w:shd w:val="clear" w:color="auto" w:fill="FFFFFF"/>
            <w:vAlign w:val="center"/>
          </w:tcPr>
          <w:p w14:paraId="043AC84D" w14:textId="77777777" w:rsidR="00372D57" w:rsidRPr="00372D57" w:rsidRDefault="00372D57" w:rsidP="00372D57">
            <w:pPr>
              <w:jc w:val="center"/>
              <w:rPr>
                <w:sz w:val="16"/>
                <w:szCs w:val="16"/>
              </w:rPr>
            </w:pPr>
            <w:r w:rsidRPr="00372D57">
              <w:rPr>
                <w:sz w:val="16"/>
                <w:szCs w:val="16"/>
              </w:rPr>
              <w:t>24</w:t>
            </w:r>
          </w:p>
        </w:tc>
        <w:tc>
          <w:tcPr>
            <w:tcW w:w="540" w:type="dxa"/>
            <w:gridSpan w:val="2"/>
            <w:tcBorders>
              <w:left w:val="double" w:sz="4" w:space="0" w:color="auto"/>
            </w:tcBorders>
            <w:shd w:val="clear" w:color="auto" w:fill="FFFFFF"/>
            <w:vAlign w:val="center"/>
          </w:tcPr>
          <w:p w14:paraId="5E22DACF"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7A3110CF"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475EDEB1"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1D921221" w14:textId="77777777" w:rsidR="00372D57" w:rsidRPr="00372D57" w:rsidRDefault="00372D57" w:rsidP="00372D57">
            <w:pPr>
              <w:jc w:val="center"/>
              <w:rPr>
                <w:sz w:val="16"/>
                <w:szCs w:val="16"/>
              </w:rPr>
            </w:pPr>
          </w:p>
        </w:tc>
        <w:tc>
          <w:tcPr>
            <w:tcW w:w="504" w:type="dxa"/>
            <w:shd w:val="clear" w:color="auto" w:fill="FFFFFF"/>
            <w:vAlign w:val="center"/>
          </w:tcPr>
          <w:p w14:paraId="07CE5010"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10E221A6"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4E319ABF"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600A6920" w14:textId="77777777" w:rsidR="00372D57" w:rsidRPr="00372D57" w:rsidRDefault="00372D57" w:rsidP="00372D57">
            <w:pPr>
              <w:jc w:val="center"/>
              <w:rPr>
                <w:sz w:val="16"/>
                <w:szCs w:val="16"/>
                <w:lang w:val="en-US"/>
              </w:rPr>
            </w:pPr>
          </w:p>
        </w:tc>
        <w:tc>
          <w:tcPr>
            <w:tcW w:w="540" w:type="dxa"/>
            <w:shd w:val="clear" w:color="auto" w:fill="FFFFFF"/>
            <w:vAlign w:val="center"/>
          </w:tcPr>
          <w:p w14:paraId="0A6FE55E" w14:textId="77777777" w:rsidR="00372D57" w:rsidRPr="00372D57" w:rsidRDefault="00372D57" w:rsidP="00372D57">
            <w:pPr>
              <w:jc w:val="center"/>
              <w:rPr>
                <w:sz w:val="16"/>
                <w:szCs w:val="16"/>
              </w:rPr>
            </w:pPr>
            <w:r w:rsidRPr="00372D57">
              <w:rPr>
                <w:sz w:val="16"/>
                <w:szCs w:val="16"/>
              </w:rPr>
              <w:t>1</w:t>
            </w:r>
          </w:p>
        </w:tc>
        <w:tc>
          <w:tcPr>
            <w:tcW w:w="630" w:type="dxa"/>
            <w:tcBorders>
              <w:right w:val="double" w:sz="4" w:space="0" w:color="auto"/>
            </w:tcBorders>
            <w:shd w:val="clear" w:color="auto" w:fill="FFFFFF"/>
            <w:vAlign w:val="center"/>
          </w:tcPr>
          <w:p w14:paraId="01BEFA7A"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169BDE0F"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74A2A0B8" w14:textId="77777777" w:rsidR="00372D57" w:rsidRPr="00372D57" w:rsidRDefault="00372D57" w:rsidP="00372D57">
            <w:pPr>
              <w:jc w:val="center"/>
              <w:rPr>
                <w:b/>
                <w:sz w:val="16"/>
                <w:szCs w:val="16"/>
              </w:rPr>
            </w:pPr>
            <w:r w:rsidRPr="00372D57">
              <w:rPr>
                <w:b/>
                <w:sz w:val="16"/>
                <w:szCs w:val="16"/>
              </w:rPr>
              <w:t>1</w:t>
            </w:r>
            <w:r w:rsidRPr="00372D57">
              <w:rPr>
                <w:b/>
                <w:sz w:val="16"/>
                <w:szCs w:val="16"/>
                <w:lang w:val="en-US"/>
              </w:rPr>
              <w:t>.</w:t>
            </w:r>
            <w:r w:rsidRPr="00372D57">
              <w:rPr>
                <w:b/>
                <w:sz w:val="16"/>
                <w:szCs w:val="16"/>
              </w:rPr>
              <w:t>440</w:t>
            </w:r>
          </w:p>
        </w:tc>
      </w:tr>
      <w:tr w:rsidR="00573837" w:rsidRPr="00372D57" w14:paraId="3E2D0D30" w14:textId="77777777" w:rsidTr="00352BA9">
        <w:trPr>
          <w:gridAfter w:val="1"/>
          <w:wAfter w:w="7" w:type="dxa"/>
        </w:trPr>
        <w:tc>
          <w:tcPr>
            <w:tcW w:w="988" w:type="dxa"/>
            <w:shd w:val="clear" w:color="auto" w:fill="FFFFFF"/>
            <w:vAlign w:val="center"/>
          </w:tcPr>
          <w:p w14:paraId="7E4614F4" w14:textId="77777777" w:rsidR="00372D57" w:rsidRPr="00372D57" w:rsidRDefault="00372D57" w:rsidP="00372D57">
            <w:pPr>
              <w:jc w:val="center"/>
              <w:rPr>
                <w:sz w:val="16"/>
                <w:szCs w:val="16"/>
                <w:lang w:val="en-US"/>
              </w:rPr>
            </w:pPr>
            <w:r w:rsidRPr="00372D57">
              <w:rPr>
                <w:sz w:val="16"/>
                <w:szCs w:val="16"/>
                <w:lang w:val="en-US"/>
              </w:rPr>
              <w:t>Бундало Ксенија</w:t>
            </w:r>
          </w:p>
        </w:tc>
        <w:tc>
          <w:tcPr>
            <w:tcW w:w="365" w:type="dxa"/>
            <w:shd w:val="clear" w:color="auto" w:fill="FFFFFF"/>
            <w:vAlign w:val="center"/>
          </w:tcPr>
          <w:p w14:paraId="619ED19F"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24DC99B4" w14:textId="77777777" w:rsidR="00372D57" w:rsidRPr="00372D57" w:rsidRDefault="00372D57" w:rsidP="00372D57">
            <w:pPr>
              <w:jc w:val="center"/>
              <w:rPr>
                <w:sz w:val="16"/>
                <w:szCs w:val="16"/>
                <w:lang w:val="en-US"/>
              </w:rPr>
            </w:pPr>
            <w:r w:rsidRPr="00372D57">
              <w:rPr>
                <w:sz w:val="16"/>
                <w:szCs w:val="16"/>
                <w:lang w:val="en-US"/>
              </w:rPr>
              <w:t>12</w:t>
            </w:r>
          </w:p>
        </w:tc>
        <w:tc>
          <w:tcPr>
            <w:tcW w:w="708" w:type="dxa"/>
            <w:shd w:val="clear" w:color="auto" w:fill="FFFFFF"/>
            <w:vAlign w:val="center"/>
          </w:tcPr>
          <w:p w14:paraId="3E01592B" w14:textId="77777777" w:rsidR="00372D57" w:rsidRPr="00372D57" w:rsidRDefault="00372D57" w:rsidP="00372D57">
            <w:pPr>
              <w:jc w:val="center"/>
              <w:rPr>
                <w:sz w:val="16"/>
                <w:szCs w:val="16"/>
                <w:lang w:val="en-US"/>
              </w:rPr>
            </w:pPr>
            <w:r w:rsidRPr="00372D57">
              <w:rPr>
                <w:sz w:val="16"/>
                <w:szCs w:val="16"/>
                <w:lang w:val="en-US"/>
              </w:rPr>
              <w:t>7</w:t>
            </w:r>
          </w:p>
        </w:tc>
        <w:tc>
          <w:tcPr>
            <w:tcW w:w="268" w:type="dxa"/>
            <w:shd w:val="clear" w:color="auto" w:fill="FFFFFF"/>
            <w:vAlign w:val="center"/>
          </w:tcPr>
          <w:p w14:paraId="54C6AB19" w14:textId="77777777" w:rsidR="00372D57" w:rsidRPr="00372D57" w:rsidRDefault="00372D57" w:rsidP="00372D57">
            <w:pPr>
              <w:jc w:val="center"/>
              <w:rPr>
                <w:sz w:val="16"/>
                <w:szCs w:val="16"/>
                <w:lang w:val="en-US"/>
              </w:rPr>
            </w:pPr>
            <w:r w:rsidRPr="00372D57">
              <w:rPr>
                <w:sz w:val="16"/>
                <w:szCs w:val="16"/>
                <w:lang w:val="en-US"/>
              </w:rPr>
              <w:t>19</w:t>
            </w:r>
          </w:p>
        </w:tc>
        <w:tc>
          <w:tcPr>
            <w:tcW w:w="534" w:type="dxa"/>
            <w:shd w:val="clear" w:color="auto" w:fill="FFFFFF"/>
            <w:vAlign w:val="center"/>
          </w:tcPr>
          <w:p w14:paraId="649ECE2C" w14:textId="77777777" w:rsidR="00372D57" w:rsidRPr="00372D57" w:rsidRDefault="00372D57" w:rsidP="00372D57">
            <w:pPr>
              <w:ind w:left="17"/>
              <w:jc w:val="center"/>
              <w:rPr>
                <w:sz w:val="16"/>
                <w:szCs w:val="16"/>
                <w:lang w:val="sr-Latn-CS"/>
              </w:rPr>
            </w:pPr>
          </w:p>
        </w:tc>
        <w:tc>
          <w:tcPr>
            <w:tcW w:w="295" w:type="dxa"/>
            <w:shd w:val="clear" w:color="auto" w:fill="FFFFFF"/>
            <w:vAlign w:val="center"/>
          </w:tcPr>
          <w:p w14:paraId="3B5863FF" w14:textId="77777777" w:rsidR="00372D57" w:rsidRPr="00372D57" w:rsidRDefault="00372D57" w:rsidP="00372D57">
            <w:pPr>
              <w:jc w:val="center"/>
              <w:rPr>
                <w:sz w:val="16"/>
                <w:szCs w:val="16"/>
                <w:lang w:val="en-US"/>
              </w:rPr>
            </w:pPr>
            <w:r w:rsidRPr="00372D57">
              <w:rPr>
                <w:sz w:val="16"/>
                <w:szCs w:val="16"/>
                <w:lang w:val="en-US"/>
              </w:rPr>
              <w:t>1</w:t>
            </w:r>
          </w:p>
        </w:tc>
        <w:tc>
          <w:tcPr>
            <w:tcW w:w="270" w:type="dxa"/>
            <w:shd w:val="clear" w:color="auto" w:fill="FFFFFF"/>
            <w:tcMar>
              <w:left w:w="0" w:type="dxa"/>
              <w:right w:w="0" w:type="dxa"/>
            </w:tcMar>
            <w:vAlign w:val="center"/>
          </w:tcPr>
          <w:p w14:paraId="49010AB3" w14:textId="77777777" w:rsidR="00372D57" w:rsidRPr="00372D57" w:rsidRDefault="00372D57" w:rsidP="00372D57">
            <w:pPr>
              <w:jc w:val="center"/>
              <w:rPr>
                <w:sz w:val="16"/>
                <w:szCs w:val="16"/>
                <w:lang w:val="en-US"/>
              </w:rPr>
            </w:pPr>
            <w:r w:rsidRPr="00372D57">
              <w:rPr>
                <w:sz w:val="16"/>
                <w:szCs w:val="16"/>
                <w:lang w:val="en-US"/>
              </w:rPr>
              <w:t>1</w:t>
            </w:r>
          </w:p>
        </w:tc>
        <w:tc>
          <w:tcPr>
            <w:tcW w:w="383" w:type="dxa"/>
            <w:shd w:val="clear" w:color="auto" w:fill="FFFFFF"/>
            <w:vAlign w:val="center"/>
          </w:tcPr>
          <w:p w14:paraId="48043F6E" w14:textId="77777777" w:rsidR="00372D57" w:rsidRPr="00372D57" w:rsidRDefault="00372D57" w:rsidP="00372D57">
            <w:pPr>
              <w:jc w:val="center"/>
              <w:rPr>
                <w:sz w:val="16"/>
                <w:szCs w:val="16"/>
                <w:lang w:val="en-US"/>
              </w:rPr>
            </w:pPr>
          </w:p>
        </w:tc>
        <w:tc>
          <w:tcPr>
            <w:tcW w:w="450" w:type="dxa"/>
            <w:shd w:val="clear" w:color="auto" w:fill="FFFFFF"/>
            <w:vAlign w:val="center"/>
          </w:tcPr>
          <w:p w14:paraId="660246F6" w14:textId="77777777" w:rsidR="00372D57" w:rsidRPr="00372D57" w:rsidRDefault="00372D57" w:rsidP="00372D57">
            <w:pPr>
              <w:jc w:val="center"/>
              <w:rPr>
                <w:sz w:val="16"/>
                <w:szCs w:val="16"/>
              </w:rPr>
            </w:pPr>
          </w:p>
        </w:tc>
        <w:tc>
          <w:tcPr>
            <w:tcW w:w="360" w:type="dxa"/>
            <w:shd w:val="clear" w:color="auto" w:fill="FFFFFF"/>
            <w:vAlign w:val="center"/>
          </w:tcPr>
          <w:p w14:paraId="006929B5" w14:textId="77777777" w:rsidR="00372D57" w:rsidRPr="00372D57" w:rsidRDefault="00372D57" w:rsidP="00372D57">
            <w:pPr>
              <w:jc w:val="center"/>
              <w:rPr>
                <w:sz w:val="16"/>
                <w:szCs w:val="16"/>
              </w:rPr>
            </w:pPr>
          </w:p>
        </w:tc>
        <w:tc>
          <w:tcPr>
            <w:tcW w:w="540" w:type="dxa"/>
            <w:shd w:val="clear" w:color="auto" w:fill="FFFFFF"/>
            <w:vAlign w:val="center"/>
          </w:tcPr>
          <w:p w14:paraId="5D71AC2A" w14:textId="77777777" w:rsidR="00372D57" w:rsidRPr="00372D57" w:rsidRDefault="00372D57" w:rsidP="00372D57">
            <w:pPr>
              <w:jc w:val="center"/>
              <w:rPr>
                <w:sz w:val="16"/>
                <w:szCs w:val="16"/>
                <w:lang w:val="en-US"/>
              </w:rPr>
            </w:pPr>
          </w:p>
        </w:tc>
        <w:tc>
          <w:tcPr>
            <w:tcW w:w="360" w:type="dxa"/>
            <w:shd w:val="clear" w:color="auto" w:fill="FFFFFF"/>
            <w:vAlign w:val="center"/>
          </w:tcPr>
          <w:p w14:paraId="6CE6B5ED" w14:textId="77777777" w:rsidR="00372D57" w:rsidRPr="00372D57" w:rsidRDefault="00372D57" w:rsidP="00372D57">
            <w:pPr>
              <w:jc w:val="center"/>
              <w:rPr>
                <w:sz w:val="16"/>
                <w:szCs w:val="16"/>
                <w:lang w:val="en-US"/>
              </w:rPr>
            </w:pPr>
          </w:p>
        </w:tc>
        <w:tc>
          <w:tcPr>
            <w:tcW w:w="221" w:type="dxa"/>
            <w:shd w:val="clear" w:color="auto" w:fill="FFFFFF"/>
            <w:vAlign w:val="center"/>
          </w:tcPr>
          <w:p w14:paraId="69DE382F" w14:textId="77777777" w:rsidR="00372D57" w:rsidRPr="00372D57" w:rsidRDefault="00372D57" w:rsidP="00372D57">
            <w:pPr>
              <w:jc w:val="center"/>
              <w:rPr>
                <w:sz w:val="16"/>
                <w:szCs w:val="16"/>
                <w:lang w:val="en-US"/>
              </w:rPr>
            </w:pPr>
          </w:p>
        </w:tc>
        <w:tc>
          <w:tcPr>
            <w:tcW w:w="589" w:type="dxa"/>
            <w:shd w:val="clear" w:color="auto" w:fill="FFFFFF"/>
            <w:vAlign w:val="center"/>
          </w:tcPr>
          <w:p w14:paraId="0D1E6348" w14:textId="77777777" w:rsidR="00372D57" w:rsidRPr="00372D57" w:rsidRDefault="00372D57" w:rsidP="00372D57">
            <w:pPr>
              <w:jc w:val="center"/>
              <w:rPr>
                <w:sz w:val="16"/>
                <w:szCs w:val="16"/>
                <w:lang w:val="en-US"/>
              </w:rPr>
            </w:pPr>
            <w:r w:rsidRPr="00372D57">
              <w:rPr>
                <w:sz w:val="16"/>
                <w:szCs w:val="16"/>
                <w:lang w:val="en-US"/>
              </w:rPr>
              <w:t>1</w:t>
            </w:r>
          </w:p>
        </w:tc>
        <w:tc>
          <w:tcPr>
            <w:tcW w:w="542" w:type="dxa"/>
            <w:shd w:val="clear" w:color="auto" w:fill="FFFFFF"/>
            <w:vAlign w:val="center"/>
          </w:tcPr>
          <w:p w14:paraId="61D36C77" w14:textId="77777777" w:rsidR="00372D57" w:rsidRPr="00372D57" w:rsidRDefault="00372D57" w:rsidP="00372D57">
            <w:pPr>
              <w:jc w:val="center"/>
              <w:rPr>
                <w:sz w:val="16"/>
                <w:szCs w:val="16"/>
                <w:lang w:val="en-US"/>
              </w:rPr>
            </w:pPr>
            <w:r w:rsidRPr="00372D57">
              <w:rPr>
                <w:sz w:val="16"/>
                <w:szCs w:val="16"/>
                <w:lang w:val="en-US"/>
              </w:rPr>
              <w:t>2</w:t>
            </w:r>
          </w:p>
        </w:tc>
        <w:tc>
          <w:tcPr>
            <w:tcW w:w="540" w:type="dxa"/>
            <w:shd w:val="clear" w:color="auto" w:fill="FFFFFF"/>
            <w:vAlign w:val="center"/>
          </w:tcPr>
          <w:p w14:paraId="06F4EAA0" w14:textId="77777777" w:rsidR="00372D57" w:rsidRPr="00372D57" w:rsidRDefault="00372D57" w:rsidP="00372D57">
            <w:pPr>
              <w:jc w:val="center"/>
              <w:rPr>
                <w:sz w:val="16"/>
                <w:szCs w:val="16"/>
              </w:rPr>
            </w:pPr>
          </w:p>
        </w:tc>
        <w:tc>
          <w:tcPr>
            <w:tcW w:w="808" w:type="dxa"/>
            <w:tcBorders>
              <w:right w:val="double" w:sz="4" w:space="0" w:color="auto"/>
            </w:tcBorders>
            <w:shd w:val="clear" w:color="auto" w:fill="FFFFFF"/>
            <w:vAlign w:val="center"/>
          </w:tcPr>
          <w:p w14:paraId="7CD9A3FC" w14:textId="77777777" w:rsidR="00372D57" w:rsidRPr="00372D57" w:rsidRDefault="00372D57" w:rsidP="00372D57">
            <w:pPr>
              <w:jc w:val="center"/>
              <w:rPr>
                <w:sz w:val="16"/>
                <w:szCs w:val="16"/>
              </w:rPr>
            </w:pPr>
            <w:r w:rsidRPr="00372D57">
              <w:rPr>
                <w:sz w:val="16"/>
                <w:szCs w:val="16"/>
              </w:rPr>
              <w:t>24</w:t>
            </w:r>
          </w:p>
        </w:tc>
        <w:tc>
          <w:tcPr>
            <w:tcW w:w="540" w:type="dxa"/>
            <w:gridSpan w:val="2"/>
            <w:tcBorders>
              <w:left w:val="double" w:sz="4" w:space="0" w:color="auto"/>
            </w:tcBorders>
            <w:shd w:val="clear" w:color="auto" w:fill="FFFFFF"/>
            <w:vAlign w:val="center"/>
          </w:tcPr>
          <w:p w14:paraId="4474ECAA"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54A801CF" w14:textId="77777777" w:rsidR="00372D57" w:rsidRPr="00372D57" w:rsidRDefault="00372D57" w:rsidP="00372D57">
            <w:pPr>
              <w:jc w:val="center"/>
              <w:rPr>
                <w:sz w:val="16"/>
                <w:szCs w:val="16"/>
              </w:rPr>
            </w:pPr>
          </w:p>
        </w:tc>
        <w:tc>
          <w:tcPr>
            <w:tcW w:w="413" w:type="dxa"/>
            <w:shd w:val="clear" w:color="auto" w:fill="FFFFFF"/>
            <w:vAlign w:val="center"/>
          </w:tcPr>
          <w:p w14:paraId="4C5A4A0D"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3ED7A51F" w14:textId="77777777" w:rsidR="00372D57" w:rsidRPr="00372D57" w:rsidRDefault="00372D57" w:rsidP="00372D57">
            <w:pPr>
              <w:jc w:val="center"/>
              <w:rPr>
                <w:sz w:val="16"/>
                <w:szCs w:val="16"/>
              </w:rPr>
            </w:pPr>
            <w:r w:rsidRPr="00372D57">
              <w:rPr>
                <w:sz w:val="16"/>
                <w:szCs w:val="16"/>
              </w:rPr>
              <w:t>1</w:t>
            </w:r>
          </w:p>
        </w:tc>
        <w:tc>
          <w:tcPr>
            <w:tcW w:w="504" w:type="dxa"/>
            <w:shd w:val="clear" w:color="auto" w:fill="FFFFFF"/>
            <w:vAlign w:val="center"/>
          </w:tcPr>
          <w:p w14:paraId="71E66C47"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2FD4CDB7"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11E4AAF1"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0C7EA1A4" w14:textId="77777777" w:rsidR="00372D57" w:rsidRPr="00372D57" w:rsidRDefault="00372D57" w:rsidP="00372D57">
            <w:pPr>
              <w:jc w:val="center"/>
              <w:rPr>
                <w:sz w:val="16"/>
                <w:szCs w:val="16"/>
                <w:lang w:val="en-US"/>
              </w:rPr>
            </w:pPr>
          </w:p>
        </w:tc>
        <w:tc>
          <w:tcPr>
            <w:tcW w:w="540" w:type="dxa"/>
            <w:shd w:val="clear" w:color="auto" w:fill="FFFFFF"/>
            <w:vAlign w:val="center"/>
          </w:tcPr>
          <w:p w14:paraId="710BCBFE" w14:textId="77777777" w:rsidR="00372D57" w:rsidRPr="00372D57" w:rsidRDefault="00372D57" w:rsidP="00372D57">
            <w:pPr>
              <w:jc w:val="center"/>
              <w:rPr>
                <w:sz w:val="16"/>
                <w:szCs w:val="16"/>
              </w:rPr>
            </w:pPr>
            <w:r w:rsidRPr="00372D57">
              <w:rPr>
                <w:sz w:val="16"/>
                <w:szCs w:val="16"/>
              </w:rPr>
              <w:t>1</w:t>
            </w:r>
          </w:p>
        </w:tc>
        <w:tc>
          <w:tcPr>
            <w:tcW w:w="630" w:type="dxa"/>
            <w:tcBorders>
              <w:right w:val="double" w:sz="4" w:space="0" w:color="auto"/>
            </w:tcBorders>
            <w:shd w:val="clear" w:color="auto" w:fill="FFFFFF"/>
            <w:vAlign w:val="center"/>
          </w:tcPr>
          <w:p w14:paraId="6C9DD10C"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7D69AA46"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59B63571" w14:textId="77777777" w:rsidR="00372D57" w:rsidRPr="00372D57" w:rsidRDefault="00372D57" w:rsidP="00372D57">
            <w:pPr>
              <w:jc w:val="center"/>
              <w:rPr>
                <w:b/>
                <w:sz w:val="16"/>
                <w:szCs w:val="16"/>
              </w:rPr>
            </w:pPr>
            <w:r w:rsidRPr="00372D57">
              <w:rPr>
                <w:b/>
                <w:sz w:val="16"/>
                <w:szCs w:val="16"/>
              </w:rPr>
              <w:t>1.440</w:t>
            </w:r>
          </w:p>
        </w:tc>
      </w:tr>
      <w:tr w:rsidR="00573837" w:rsidRPr="00372D57" w14:paraId="28EA6733" w14:textId="77777777" w:rsidTr="00352BA9">
        <w:trPr>
          <w:gridAfter w:val="1"/>
          <w:wAfter w:w="7" w:type="dxa"/>
        </w:trPr>
        <w:tc>
          <w:tcPr>
            <w:tcW w:w="988" w:type="dxa"/>
            <w:shd w:val="clear" w:color="auto" w:fill="FFFFFF"/>
            <w:vAlign w:val="center"/>
          </w:tcPr>
          <w:p w14:paraId="615FBBCF" w14:textId="77777777" w:rsidR="00372D57" w:rsidRPr="00372D57" w:rsidRDefault="00372D57" w:rsidP="00372D57">
            <w:pPr>
              <w:jc w:val="center"/>
              <w:rPr>
                <w:sz w:val="16"/>
                <w:szCs w:val="16"/>
                <w:lang w:val="en-US"/>
              </w:rPr>
            </w:pPr>
            <w:r w:rsidRPr="00372D57">
              <w:rPr>
                <w:sz w:val="16"/>
                <w:szCs w:val="16"/>
                <w:lang w:val="en-US"/>
              </w:rPr>
              <w:lastRenderedPageBreak/>
              <w:t>Батаковић Слободан</w:t>
            </w:r>
          </w:p>
        </w:tc>
        <w:tc>
          <w:tcPr>
            <w:tcW w:w="365" w:type="dxa"/>
            <w:shd w:val="clear" w:color="auto" w:fill="FFFFFF"/>
            <w:vAlign w:val="center"/>
          </w:tcPr>
          <w:p w14:paraId="30B4D814"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24D255FA" w14:textId="77777777" w:rsidR="00372D57" w:rsidRPr="00372D57" w:rsidRDefault="00372D57" w:rsidP="00372D57">
            <w:pPr>
              <w:jc w:val="center"/>
              <w:rPr>
                <w:sz w:val="16"/>
                <w:szCs w:val="16"/>
                <w:lang w:val="en-US"/>
              </w:rPr>
            </w:pPr>
            <w:r w:rsidRPr="00372D57">
              <w:rPr>
                <w:sz w:val="16"/>
                <w:szCs w:val="16"/>
                <w:lang w:val="en-US"/>
              </w:rPr>
              <w:t>16</w:t>
            </w:r>
          </w:p>
        </w:tc>
        <w:tc>
          <w:tcPr>
            <w:tcW w:w="708" w:type="dxa"/>
            <w:shd w:val="clear" w:color="auto" w:fill="FFFFFF"/>
            <w:vAlign w:val="center"/>
          </w:tcPr>
          <w:p w14:paraId="34392213" w14:textId="77777777" w:rsidR="00372D57" w:rsidRPr="00372D57" w:rsidRDefault="00372D57" w:rsidP="00372D57">
            <w:pPr>
              <w:jc w:val="center"/>
              <w:rPr>
                <w:sz w:val="16"/>
                <w:szCs w:val="16"/>
                <w:lang w:val="en-US"/>
              </w:rPr>
            </w:pPr>
            <w:r w:rsidRPr="00372D57">
              <w:rPr>
                <w:sz w:val="16"/>
                <w:szCs w:val="16"/>
                <w:lang w:val="en-US"/>
              </w:rPr>
              <w:t>3</w:t>
            </w:r>
          </w:p>
        </w:tc>
        <w:tc>
          <w:tcPr>
            <w:tcW w:w="268" w:type="dxa"/>
            <w:shd w:val="clear" w:color="auto" w:fill="FFFFFF"/>
            <w:vAlign w:val="center"/>
          </w:tcPr>
          <w:p w14:paraId="0EDD0CF8" w14:textId="77777777" w:rsidR="00372D57" w:rsidRPr="00372D57" w:rsidRDefault="00372D57" w:rsidP="00372D57">
            <w:pPr>
              <w:jc w:val="center"/>
              <w:rPr>
                <w:sz w:val="16"/>
                <w:szCs w:val="16"/>
                <w:lang w:val="en-US"/>
              </w:rPr>
            </w:pPr>
            <w:r w:rsidRPr="00372D57">
              <w:rPr>
                <w:sz w:val="16"/>
                <w:szCs w:val="16"/>
                <w:lang w:val="en-US"/>
              </w:rPr>
              <w:t>19</w:t>
            </w:r>
          </w:p>
        </w:tc>
        <w:tc>
          <w:tcPr>
            <w:tcW w:w="534" w:type="dxa"/>
            <w:shd w:val="clear" w:color="auto" w:fill="FFFFFF"/>
            <w:vAlign w:val="center"/>
          </w:tcPr>
          <w:p w14:paraId="5147464E" w14:textId="77777777" w:rsidR="00372D57" w:rsidRPr="00372D57" w:rsidRDefault="00372D57" w:rsidP="00372D57">
            <w:pPr>
              <w:ind w:left="17"/>
              <w:jc w:val="center"/>
              <w:rPr>
                <w:sz w:val="16"/>
                <w:szCs w:val="16"/>
              </w:rPr>
            </w:pPr>
          </w:p>
        </w:tc>
        <w:tc>
          <w:tcPr>
            <w:tcW w:w="295" w:type="dxa"/>
            <w:shd w:val="clear" w:color="auto" w:fill="FFFFFF"/>
            <w:vAlign w:val="center"/>
          </w:tcPr>
          <w:p w14:paraId="366111BA" w14:textId="77777777" w:rsidR="00372D57" w:rsidRPr="00372D57" w:rsidRDefault="00372D57" w:rsidP="00372D57">
            <w:pPr>
              <w:jc w:val="center"/>
              <w:rPr>
                <w:sz w:val="16"/>
                <w:szCs w:val="16"/>
              </w:rPr>
            </w:pPr>
            <w:r w:rsidRPr="00372D57">
              <w:rPr>
                <w:sz w:val="16"/>
                <w:szCs w:val="16"/>
              </w:rPr>
              <w:t>1</w:t>
            </w:r>
          </w:p>
        </w:tc>
        <w:tc>
          <w:tcPr>
            <w:tcW w:w="270" w:type="dxa"/>
            <w:shd w:val="clear" w:color="auto" w:fill="FFFFFF"/>
            <w:tcMar>
              <w:left w:w="0" w:type="dxa"/>
              <w:right w:w="0" w:type="dxa"/>
            </w:tcMar>
            <w:vAlign w:val="center"/>
          </w:tcPr>
          <w:p w14:paraId="44F1DBEB" w14:textId="77777777" w:rsidR="00372D57" w:rsidRPr="00372D57" w:rsidRDefault="00372D57" w:rsidP="00372D57">
            <w:pPr>
              <w:jc w:val="center"/>
              <w:rPr>
                <w:sz w:val="16"/>
                <w:szCs w:val="16"/>
                <w:lang w:val="en-US"/>
              </w:rPr>
            </w:pPr>
            <w:r w:rsidRPr="00372D57">
              <w:rPr>
                <w:sz w:val="16"/>
                <w:szCs w:val="16"/>
                <w:lang w:val="en-US"/>
              </w:rPr>
              <w:t>1</w:t>
            </w:r>
          </w:p>
        </w:tc>
        <w:tc>
          <w:tcPr>
            <w:tcW w:w="383" w:type="dxa"/>
            <w:shd w:val="clear" w:color="auto" w:fill="FFFFFF"/>
            <w:vAlign w:val="center"/>
          </w:tcPr>
          <w:p w14:paraId="0D8EADED" w14:textId="77777777" w:rsidR="00372D57" w:rsidRPr="00372D57" w:rsidRDefault="00372D57" w:rsidP="00372D57">
            <w:pPr>
              <w:jc w:val="center"/>
              <w:rPr>
                <w:sz w:val="16"/>
                <w:szCs w:val="16"/>
                <w:lang w:val="en-US"/>
              </w:rPr>
            </w:pPr>
          </w:p>
        </w:tc>
        <w:tc>
          <w:tcPr>
            <w:tcW w:w="450" w:type="dxa"/>
            <w:shd w:val="clear" w:color="auto" w:fill="FFFFFF"/>
            <w:vAlign w:val="center"/>
          </w:tcPr>
          <w:p w14:paraId="35B311A0" w14:textId="77777777" w:rsidR="00372D57" w:rsidRPr="00372D57" w:rsidRDefault="00372D57" w:rsidP="00372D57">
            <w:pPr>
              <w:jc w:val="center"/>
              <w:rPr>
                <w:sz w:val="16"/>
                <w:szCs w:val="16"/>
              </w:rPr>
            </w:pPr>
          </w:p>
        </w:tc>
        <w:tc>
          <w:tcPr>
            <w:tcW w:w="360" w:type="dxa"/>
            <w:shd w:val="clear" w:color="auto" w:fill="FFFFFF"/>
            <w:vAlign w:val="center"/>
          </w:tcPr>
          <w:p w14:paraId="31B7E744" w14:textId="77777777" w:rsidR="00372D57" w:rsidRPr="00372D57" w:rsidRDefault="00372D57" w:rsidP="00372D57">
            <w:pPr>
              <w:jc w:val="center"/>
              <w:rPr>
                <w:sz w:val="16"/>
                <w:szCs w:val="16"/>
              </w:rPr>
            </w:pPr>
          </w:p>
        </w:tc>
        <w:tc>
          <w:tcPr>
            <w:tcW w:w="540" w:type="dxa"/>
            <w:shd w:val="clear" w:color="auto" w:fill="FFFFFF"/>
            <w:vAlign w:val="center"/>
          </w:tcPr>
          <w:p w14:paraId="772FE1C2" w14:textId="77777777" w:rsidR="00372D57" w:rsidRPr="00372D57" w:rsidRDefault="00372D57" w:rsidP="00372D57">
            <w:pPr>
              <w:jc w:val="center"/>
              <w:rPr>
                <w:sz w:val="16"/>
                <w:szCs w:val="16"/>
                <w:lang w:val="en-US"/>
              </w:rPr>
            </w:pPr>
          </w:p>
        </w:tc>
        <w:tc>
          <w:tcPr>
            <w:tcW w:w="360" w:type="dxa"/>
            <w:shd w:val="clear" w:color="auto" w:fill="FFFFFF"/>
            <w:vAlign w:val="center"/>
          </w:tcPr>
          <w:p w14:paraId="02F4C950" w14:textId="77777777" w:rsidR="00372D57" w:rsidRPr="00372D57" w:rsidRDefault="00372D57" w:rsidP="00372D57">
            <w:pPr>
              <w:jc w:val="center"/>
              <w:rPr>
                <w:sz w:val="16"/>
                <w:szCs w:val="16"/>
                <w:lang w:val="en-US"/>
              </w:rPr>
            </w:pPr>
          </w:p>
        </w:tc>
        <w:tc>
          <w:tcPr>
            <w:tcW w:w="221" w:type="dxa"/>
            <w:shd w:val="clear" w:color="auto" w:fill="FFFFFF"/>
            <w:vAlign w:val="center"/>
          </w:tcPr>
          <w:p w14:paraId="03DBC308" w14:textId="77777777" w:rsidR="00372D57" w:rsidRPr="00372D57" w:rsidRDefault="00372D57" w:rsidP="00372D57">
            <w:pPr>
              <w:jc w:val="center"/>
              <w:rPr>
                <w:sz w:val="16"/>
                <w:szCs w:val="16"/>
                <w:lang w:val="en-US"/>
              </w:rPr>
            </w:pPr>
          </w:p>
        </w:tc>
        <w:tc>
          <w:tcPr>
            <w:tcW w:w="589" w:type="dxa"/>
            <w:shd w:val="clear" w:color="auto" w:fill="FFFFFF"/>
            <w:vAlign w:val="center"/>
          </w:tcPr>
          <w:p w14:paraId="20D5A988" w14:textId="77777777" w:rsidR="00372D57" w:rsidRPr="00372D57" w:rsidRDefault="00372D57" w:rsidP="00372D57">
            <w:pPr>
              <w:jc w:val="center"/>
              <w:rPr>
                <w:sz w:val="16"/>
                <w:szCs w:val="16"/>
              </w:rPr>
            </w:pPr>
            <w:r w:rsidRPr="00372D57">
              <w:rPr>
                <w:sz w:val="16"/>
                <w:szCs w:val="16"/>
              </w:rPr>
              <w:t>1</w:t>
            </w:r>
          </w:p>
        </w:tc>
        <w:tc>
          <w:tcPr>
            <w:tcW w:w="542" w:type="dxa"/>
            <w:shd w:val="clear" w:color="auto" w:fill="FFFFFF"/>
            <w:vAlign w:val="center"/>
          </w:tcPr>
          <w:p w14:paraId="3FD5838A" w14:textId="77777777" w:rsidR="00372D57" w:rsidRPr="00372D57" w:rsidRDefault="00372D57" w:rsidP="00372D57">
            <w:pPr>
              <w:jc w:val="center"/>
              <w:rPr>
                <w:sz w:val="16"/>
                <w:szCs w:val="16"/>
              </w:rPr>
            </w:pPr>
            <w:r w:rsidRPr="00372D57">
              <w:rPr>
                <w:sz w:val="16"/>
                <w:szCs w:val="16"/>
              </w:rPr>
              <w:t>2</w:t>
            </w:r>
          </w:p>
        </w:tc>
        <w:tc>
          <w:tcPr>
            <w:tcW w:w="540" w:type="dxa"/>
            <w:shd w:val="clear" w:color="auto" w:fill="FFFFFF"/>
            <w:vAlign w:val="center"/>
          </w:tcPr>
          <w:p w14:paraId="7D24181D" w14:textId="77777777" w:rsidR="00372D57" w:rsidRPr="00372D57" w:rsidRDefault="00372D57" w:rsidP="00372D57">
            <w:pPr>
              <w:jc w:val="center"/>
              <w:rPr>
                <w:sz w:val="16"/>
                <w:szCs w:val="16"/>
              </w:rPr>
            </w:pPr>
          </w:p>
        </w:tc>
        <w:tc>
          <w:tcPr>
            <w:tcW w:w="808" w:type="dxa"/>
            <w:tcBorders>
              <w:right w:val="double" w:sz="4" w:space="0" w:color="auto"/>
            </w:tcBorders>
            <w:shd w:val="clear" w:color="auto" w:fill="FFFFFF"/>
            <w:vAlign w:val="center"/>
          </w:tcPr>
          <w:p w14:paraId="6CBE03EC" w14:textId="77777777" w:rsidR="00372D57" w:rsidRPr="00372D57" w:rsidRDefault="00372D57" w:rsidP="00372D57">
            <w:pPr>
              <w:jc w:val="center"/>
              <w:rPr>
                <w:sz w:val="16"/>
                <w:szCs w:val="16"/>
              </w:rPr>
            </w:pPr>
            <w:r w:rsidRPr="00372D57">
              <w:rPr>
                <w:sz w:val="16"/>
                <w:szCs w:val="16"/>
              </w:rPr>
              <w:t>24</w:t>
            </w:r>
          </w:p>
        </w:tc>
        <w:tc>
          <w:tcPr>
            <w:tcW w:w="540" w:type="dxa"/>
            <w:gridSpan w:val="2"/>
            <w:tcBorders>
              <w:left w:val="double" w:sz="4" w:space="0" w:color="auto"/>
            </w:tcBorders>
            <w:shd w:val="clear" w:color="auto" w:fill="FFFFFF"/>
            <w:vAlign w:val="center"/>
          </w:tcPr>
          <w:p w14:paraId="50A96A72"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0E657F0B"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66C7847D"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0F3291CB" w14:textId="77777777" w:rsidR="00372D57" w:rsidRPr="00372D57" w:rsidRDefault="00372D57" w:rsidP="00372D57">
            <w:pPr>
              <w:jc w:val="center"/>
              <w:rPr>
                <w:sz w:val="16"/>
                <w:szCs w:val="16"/>
                <w:lang w:val="en-US"/>
              </w:rPr>
            </w:pPr>
          </w:p>
        </w:tc>
        <w:tc>
          <w:tcPr>
            <w:tcW w:w="504" w:type="dxa"/>
            <w:shd w:val="clear" w:color="auto" w:fill="FFFFFF"/>
            <w:vAlign w:val="center"/>
          </w:tcPr>
          <w:p w14:paraId="220FDF2E"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55F1B7A9"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351FA0F7" w14:textId="77777777" w:rsidR="00372D57" w:rsidRPr="00372D57" w:rsidRDefault="00372D57" w:rsidP="00372D57">
            <w:pPr>
              <w:jc w:val="center"/>
              <w:rPr>
                <w:sz w:val="16"/>
                <w:szCs w:val="16"/>
                <w:lang w:val="en-US"/>
              </w:rPr>
            </w:pPr>
            <w:r w:rsidRPr="00372D57">
              <w:rPr>
                <w:sz w:val="16"/>
                <w:szCs w:val="16"/>
                <w:lang w:val="en-US"/>
              </w:rPr>
              <w:t>1</w:t>
            </w:r>
          </w:p>
        </w:tc>
        <w:tc>
          <w:tcPr>
            <w:tcW w:w="450" w:type="dxa"/>
            <w:shd w:val="clear" w:color="auto" w:fill="FFFFFF"/>
            <w:vAlign w:val="center"/>
          </w:tcPr>
          <w:p w14:paraId="196F0404" w14:textId="77777777" w:rsidR="00372D57" w:rsidRPr="00372D57" w:rsidRDefault="00372D57" w:rsidP="00372D57">
            <w:pPr>
              <w:jc w:val="center"/>
              <w:rPr>
                <w:sz w:val="16"/>
                <w:szCs w:val="16"/>
                <w:lang w:val="en-US"/>
              </w:rPr>
            </w:pPr>
          </w:p>
        </w:tc>
        <w:tc>
          <w:tcPr>
            <w:tcW w:w="540" w:type="dxa"/>
            <w:shd w:val="clear" w:color="auto" w:fill="FFFFFF"/>
            <w:vAlign w:val="center"/>
          </w:tcPr>
          <w:p w14:paraId="52F9D097" w14:textId="77777777" w:rsidR="00372D57" w:rsidRPr="00372D57" w:rsidRDefault="00372D57" w:rsidP="00372D57">
            <w:pPr>
              <w:jc w:val="center"/>
              <w:rPr>
                <w:sz w:val="16"/>
                <w:szCs w:val="16"/>
                <w:lang w:val="en-US"/>
              </w:rPr>
            </w:pPr>
            <w:r w:rsidRPr="00372D57">
              <w:rPr>
                <w:sz w:val="16"/>
                <w:szCs w:val="16"/>
                <w:lang w:val="en-US"/>
              </w:rPr>
              <w:t>1</w:t>
            </w:r>
          </w:p>
        </w:tc>
        <w:tc>
          <w:tcPr>
            <w:tcW w:w="630" w:type="dxa"/>
            <w:tcBorders>
              <w:right w:val="double" w:sz="4" w:space="0" w:color="auto"/>
            </w:tcBorders>
            <w:shd w:val="clear" w:color="auto" w:fill="FFFFFF"/>
            <w:vAlign w:val="center"/>
          </w:tcPr>
          <w:p w14:paraId="54C4011A"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7E6B30E3"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713F6AA0" w14:textId="77777777" w:rsidR="00372D57" w:rsidRPr="00372D57" w:rsidRDefault="00372D57" w:rsidP="00372D57">
            <w:pPr>
              <w:jc w:val="center"/>
              <w:rPr>
                <w:b/>
                <w:sz w:val="16"/>
                <w:szCs w:val="16"/>
              </w:rPr>
            </w:pPr>
            <w:r w:rsidRPr="00372D57">
              <w:rPr>
                <w:b/>
                <w:sz w:val="16"/>
                <w:szCs w:val="16"/>
              </w:rPr>
              <w:t>1.440</w:t>
            </w:r>
          </w:p>
        </w:tc>
      </w:tr>
      <w:tr w:rsidR="00573837" w:rsidRPr="00372D57" w14:paraId="7AA2CE81" w14:textId="77777777" w:rsidTr="00352BA9">
        <w:trPr>
          <w:gridAfter w:val="1"/>
          <w:wAfter w:w="7" w:type="dxa"/>
        </w:trPr>
        <w:tc>
          <w:tcPr>
            <w:tcW w:w="988" w:type="dxa"/>
            <w:shd w:val="clear" w:color="auto" w:fill="FFFFFF"/>
            <w:vAlign w:val="center"/>
          </w:tcPr>
          <w:p w14:paraId="4385D8BB" w14:textId="77777777" w:rsidR="00372D57" w:rsidRPr="00372D57" w:rsidRDefault="00372D57" w:rsidP="00372D57">
            <w:pPr>
              <w:jc w:val="center"/>
              <w:rPr>
                <w:sz w:val="16"/>
                <w:szCs w:val="16"/>
                <w:lang w:val="en-US"/>
              </w:rPr>
            </w:pPr>
            <w:r w:rsidRPr="00372D57">
              <w:rPr>
                <w:sz w:val="16"/>
                <w:szCs w:val="16"/>
                <w:lang w:val="en-US"/>
              </w:rPr>
              <w:t>Бојанић Маријана</w:t>
            </w:r>
          </w:p>
        </w:tc>
        <w:tc>
          <w:tcPr>
            <w:tcW w:w="365" w:type="dxa"/>
            <w:shd w:val="clear" w:color="auto" w:fill="FFFFFF"/>
            <w:vAlign w:val="center"/>
          </w:tcPr>
          <w:p w14:paraId="00D86989"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095559F4" w14:textId="77777777" w:rsidR="00372D57" w:rsidRPr="00372D57" w:rsidRDefault="00372D57" w:rsidP="00372D57">
            <w:pPr>
              <w:jc w:val="center"/>
              <w:rPr>
                <w:sz w:val="16"/>
                <w:szCs w:val="16"/>
                <w:lang w:val="en-US"/>
              </w:rPr>
            </w:pPr>
            <w:r w:rsidRPr="00372D57">
              <w:rPr>
                <w:sz w:val="16"/>
                <w:szCs w:val="16"/>
                <w:lang w:val="en-US"/>
              </w:rPr>
              <w:t>8</w:t>
            </w:r>
          </w:p>
        </w:tc>
        <w:tc>
          <w:tcPr>
            <w:tcW w:w="708" w:type="dxa"/>
            <w:shd w:val="clear" w:color="auto" w:fill="FFFFFF"/>
            <w:vAlign w:val="center"/>
          </w:tcPr>
          <w:p w14:paraId="2A68AD6D" w14:textId="77777777" w:rsidR="00372D57" w:rsidRPr="00372D57" w:rsidRDefault="00372D57" w:rsidP="00372D57">
            <w:pPr>
              <w:jc w:val="center"/>
              <w:rPr>
                <w:sz w:val="16"/>
                <w:szCs w:val="16"/>
                <w:lang w:val="en-US"/>
              </w:rPr>
            </w:pPr>
            <w:r w:rsidRPr="00372D57">
              <w:rPr>
                <w:sz w:val="16"/>
                <w:szCs w:val="16"/>
                <w:lang w:val="en-US"/>
              </w:rPr>
              <w:t>11</w:t>
            </w:r>
          </w:p>
        </w:tc>
        <w:tc>
          <w:tcPr>
            <w:tcW w:w="268" w:type="dxa"/>
            <w:shd w:val="clear" w:color="auto" w:fill="FFFFFF"/>
            <w:vAlign w:val="center"/>
          </w:tcPr>
          <w:p w14:paraId="0CD1EE07" w14:textId="77777777" w:rsidR="00372D57" w:rsidRPr="00372D57" w:rsidRDefault="00372D57" w:rsidP="00372D57">
            <w:pPr>
              <w:jc w:val="center"/>
              <w:rPr>
                <w:sz w:val="16"/>
                <w:szCs w:val="16"/>
                <w:lang w:val="en-US"/>
              </w:rPr>
            </w:pPr>
            <w:r w:rsidRPr="00372D57">
              <w:rPr>
                <w:sz w:val="16"/>
                <w:szCs w:val="16"/>
                <w:lang w:val="en-US"/>
              </w:rPr>
              <w:t>19</w:t>
            </w:r>
          </w:p>
        </w:tc>
        <w:tc>
          <w:tcPr>
            <w:tcW w:w="534" w:type="dxa"/>
            <w:shd w:val="clear" w:color="auto" w:fill="FFFFFF"/>
            <w:vAlign w:val="center"/>
          </w:tcPr>
          <w:p w14:paraId="6CA53FF2" w14:textId="77777777" w:rsidR="00372D57" w:rsidRPr="00372D57" w:rsidRDefault="00372D57" w:rsidP="00372D57">
            <w:pPr>
              <w:ind w:left="17"/>
              <w:jc w:val="center"/>
              <w:rPr>
                <w:sz w:val="16"/>
                <w:szCs w:val="16"/>
              </w:rPr>
            </w:pPr>
            <w:r w:rsidRPr="00372D57">
              <w:rPr>
                <w:sz w:val="16"/>
                <w:szCs w:val="16"/>
              </w:rPr>
              <w:t>1</w:t>
            </w:r>
          </w:p>
        </w:tc>
        <w:tc>
          <w:tcPr>
            <w:tcW w:w="295" w:type="dxa"/>
            <w:shd w:val="clear" w:color="auto" w:fill="FFFFFF"/>
            <w:vAlign w:val="center"/>
          </w:tcPr>
          <w:p w14:paraId="1A930E5B" w14:textId="77777777" w:rsidR="00372D57" w:rsidRPr="00372D57" w:rsidRDefault="00372D57" w:rsidP="00372D57">
            <w:pPr>
              <w:jc w:val="center"/>
              <w:rPr>
                <w:sz w:val="16"/>
                <w:szCs w:val="16"/>
              </w:rPr>
            </w:pPr>
            <w:r w:rsidRPr="00372D57">
              <w:rPr>
                <w:sz w:val="16"/>
                <w:szCs w:val="16"/>
              </w:rPr>
              <w:t>1</w:t>
            </w:r>
          </w:p>
        </w:tc>
        <w:tc>
          <w:tcPr>
            <w:tcW w:w="270" w:type="dxa"/>
            <w:shd w:val="clear" w:color="auto" w:fill="FFFFFF"/>
            <w:tcMar>
              <w:left w:w="0" w:type="dxa"/>
              <w:right w:w="0" w:type="dxa"/>
            </w:tcMar>
            <w:vAlign w:val="center"/>
          </w:tcPr>
          <w:p w14:paraId="169A766D" w14:textId="77777777" w:rsidR="00372D57" w:rsidRPr="00372D57" w:rsidRDefault="00372D57" w:rsidP="00372D57">
            <w:pPr>
              <w:jc w:val="center"/>
              <w:rPr>
                <w:sz w:val="16"/>
                <w:szCs w:val="16"/>
                <w:lang w:val="en-US"/>
              </w:rPr>
            </w:pPr>
            <w:r w:rsidRPr="00372D57">
              <w:rPr>
                <w:sz w:val="16"/>
                <w:szCs w:val="16"/>
                <w:lang w:val="en-US"/>
              </w:rPr>
              <w:t>1</w:t>
            </w:r>
          </w:p>
        </w:tc>
        <w:tc>
          <w:tcPr>
            <w:tcW w:w="383" w:type="dxa"/>
            <w:shd w:val="clear" w:color="auto" w:fill="FFFFFF"/>
            <w:vAlign w:val="center"/>
          </w:tcPr>
          <w:p w14:paraId="3EBE045F" w14:textId="77777777" w:rsidR="00372D57" w:rsidRPr="00372D57" w:rsidRDefault="00372D57" w:rsidP="00372D57">
            <w:pPr>
              <w:jc w:val="center"/>
              <w:rPr>
                <w:sz w:val="16"/>
                <w:szCs w:val="16"/>
                <w:lang w:val="en-US"/>
              </w:rPr>
            </w:pPr>
          </w:p>
        </w:tc>
        <w:tc>
          <w:tcPr>
            <w:tcW w:w="450" w:type="dxa"/>
            <w:shd w:val="clear" w:color="auto" w:fill="FFFFFF"/>
            <w:vAlign w:val="center"/>
          </w:tcPr>
          <w:p w14:paraId="1ABA8303" w14:textId="77777777" w:rsidR="00372D57" w:rsidRPr="00372D57" w:rsidRDefault="00372D57" w:rsidP="00372D57">
            <w:pPr>
              <w:jc w:val="center"/>
              <w:rPr>
                <w:sz w:val="16"/>
                <w:szCs w:val="16"/>
              </w:rPr>
            </w:pPr>
          </w:p>
        </w:tc>
        <w:tc>
          <w:tcPr>
            <w:tcW w:w="360" w:type="dxa"/>
            <w:shd w:val="clear" w:color="auto" w:fill="FFFFFF"/>
            <w:vAlign w:val="center"/>
          </w:tcPr>
          <w:p w14:paraId="0040BD0C" w14:textId="77777777" w:rsidR="00372D57" w:rsidRPr="00372D57" w:rsidRDefault="00372D57" w:rsidP="00372D57">
            <w:pPr>
              <w:jc w:val="center"/>
              <w:rPr>
                <w:sz w:val="16"/>
                <w:szCs w:val="16"/>
              </w:rPr>
            </w:pPr>
          </w:p>
        </w:tc>
        <w:tc>
          <w:tcPr>
            <w:tcW w:w="540" w:type="dxa"/>
            <w:shd w:val="clear" w:color="auto" w:fill="FFFFFF"/>
            <w:vAlign w:val="center"/>
          </w:tcPr>
          <w:p w14:paraId="4EA11641" w14:textId="77777777" w:rsidR="00372D57" w:rsidRPr="00372D57" w:rsidRDefault="00372D57" w:rsidP="00372D57">
            <w:pPr>
              <w:jc w:val="center"/>
              <w:rPr>
                <w:sz w:val="16"/>
                <w:szCs w:val="16"/>
                <w:lang w:val="en-US"/>
              </w:rPr>
            </w:pPr>
          </w:p>
        </w:tc>
        <w:tc>
          <w:tcPr>
            <w:tcW w:w="360" w:type="dxa"/>
            <w:shd w:val="clear" w:color="auto" w:fill="FFFFFF"/>
            <w:vAlign w:val="center"/>
          </w:tcPr>
          <w:p w14:paraId="14DF8B7E" w14:textId="77777777" w:rsidR="00372D57" w:rsidRPr="00372D57" w:rsidRDefault="00372D57" w:rsidP="00372D57">
            <w:pPr>
              <w:jc w:val="center"/>
              <w:rPr>
                <w:sz w:val="16"/>
                <w:szCs w:val="16"/>
                <w:lang w:val="en-US"/>
              </w:rPr>
            </w:pPr>
          </w:p>
        </w:tc>
        <w:tc>
          <w:tcPr>
            <w:tcW w:w="221" w:type="dxa"/>
            <w:shd w:val="clear" w:color="auto" w:fill="FFFFFF"/>
            <w:vAlign w:val="center"/>
          </w:tcPr>
          <w:p w14:paraId="5EF71466" w14:textId="77777777" w:rsidR="00372D57" w:rsidRPr="00372D57" w:rsidRDefault="00372D57" w:rsidP="00372D57">
            <w:pPr>
              <w:jc w:val="center"/>
              <w:rPr>
                <w:sz w:val="16"/>
                <w:szCs w:val="16"/>
                <w:lang w:val="en-US"/>
              </w:rPr>
            </w:pPr>
          </w:p>
        </w:tc>
        <w:tc>
          <w:tcPr>
            <w:tcW w:w="589" w:type="dxa"/>
            <w:shd w:val="clear" w:color="auto" w:fill="FFFFFF"/>
            <w:vAlign w:val="center"/>
          </w:tcPr>
          <w:p w14:paraId="47D66CAA" w14:textId="77777777" w:rsidR="00372D57" w:rsidRPr="00372D57" w:rsidRDefault="00372D57" w:rsidP="00372D57">
            <w:pPr>
              <w:jc w:val="center"/>
              <w:rPr>
                <w:sz w:val="16"/>
                <w:szCs w:val="16"/>
              </w:rPr>
            </w:pPr>
            <w:r w:rsidRPr="00372D57">
              <w:rPr>
                <w:sz w:val="16"/>
                <w:szCs w:val="16"/>
              </w:rPr>
              <w:t>1</w:t>
            </w:r>
          </w:p>
        </w:tc>
        <w:tc>
          <w:tcPr>
            <w:tcW w:w="542" w:type="dxa"/>
            <w:shd w:val="clear" w:color="auto" w:fill="FFFFFF"/>
            <w:vAlign w:val="center"/>
          </w:tcPr>
          <w:p w14:paraId="081386E9"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702B4141" w14:textId="77777777" w:rsidR="00372D57" w:rsidRPr="00372D57" w:rsidRDefault="00372D57" w:rsidP="00372D57">
            <w:pPr>
              <w:jc w:val="center"/>
              <w:rPr>
                <w:sz w:val="16"/>
                <w:szCs w:val="16"/>
              </w:rPr>
            </w:pPr>
          </w:p>
        </w:tc>
        <w:tc>
          <w:tcPr>
            <w:tcW w:w="808" w:type="dxa"/>
            <w:tcBorders>
              <w:right w:val="double" w:sz="4" w:space="0" w:color="auto"/>
            </w:tcBorders>
            <w:shd w:val="clear" w:color="auto" w:fill="FFFFFF"/>
            <w:vAlign w:val="center"/>
          </w:tcPr>
          <w:p w14:paraId="467345B0" w14:textId="77777777" w:rsidR="00372D57" w:rsidRPr="00372D57" w:rsidRDefault="00372D57" w:rsidP="00372D57">
            <w:pPr>
              <w:jc w:val="center"/>
              <w:rPr>
                <w:sz w:val="16"/>
                <w:szCs w:val="16"/>
              </w:rPr>
            </w:pPr>
            <w:r w:rsidRPr="00372D57">
              <w:rPr>
                <w:sz w:val="16"/>
                <w:szCs w:val="16"/>
              </w:rPr>
              <w:t>24</w:t>
            </w:r>
          </w:p>
        </w:tc>
        <w:tc>
          <w:tcPr>
            <w:tcW w:w="540" w:type="dxa"/>
            <w:gridSpan w:val="2"/>
            <w:tcBorders>
              <w:left w:val="double" w:sz="4" w:space="0" w:color="auto"/>
            </w:tcBorders>
            <w:shd w:val="clear" w:color="auto" w:fill="FFFFFF"/>
            <w:vAlign w:val="center"/>
          </w:tcPr>
          <w:p w14:paraId="4F453A24"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2DD462AD"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47DA5A64"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1ECA9C7A" w14:textId="77777777" w:rsidR="00372D57" w:rsidRPr="00372D57" w:rsidRDefault="00372D57" w:rsidP="00372D57">
            <w:pPr>
              <w:jc w:val="center"/>
              <w:rPr>
                <w:sz w:val="16"/>
                <w:szCs w:val="16"/>
                <w:lang w:val="en-US"/>
              </w:rPr>
            </w:pPr>
            <w:r w:rsidRPr="00372D57">
              <w:rPr>
                <w:sz w:val="16"/>
                <w:szCs w:val="16"/>
                <w:lang w:val="en-US"/>
              </w:rPr>
              <w:t>1</w:t>
            </w:r>
          </w:p>
        </w:tc>
        <w:tc>
          <w:tcPr>
            <w:tcW w:w="504" w:type="dxa"/>
            <w:shd w:val="clear" w:color="auto" w:fill="FFFFFF"/>
            <w:vAlign w:val="center"/>
          </w:tcPr>
          <w:p w14:paraId="5DE1A83E"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35004E02"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67BD6363" w14:textId="77777777" w:rsidR="00372D57" w:rsidRPr="00372D57" w:rsidRDefault="00372D57" w:rsidP="00372D57">
            <w:pPr>
              <w:jc w:val="center"/>
              <w:rPr>
                <w:sz w:val="16"/>
                <w:szCs w:val="16"/>
                <w:lang w:val="en-US"/>
              </w:rPr>
            </w:pPr>
            <w:r w:rsidRPr="00372D57">
              <w:rPr>
                <w:sz w:val="16"/>
                <w:szCs w:val="16"/>
                <w:lang w:val="en-US"/>
              </w:rPr>
              <w:t>1</w:t>
            </w:r>
          </w:p>
        </w:tc>
        <w:tc>
          <w:tcPr>
            <w:tcW w:w="450" w:type="dxa"/>
            <w:shd w:val="clear" w:color="auto" w:fill="FFFFFF"/>
            <w:vAlign w:val="center"/>
          </w:tcPr>
          <w:p w14:paraId="679AC3CD" w14:textId="77777777" w:rsidR="00372D57" w:rsidRPr="00372D57" w:rsidRDefault="00372D57" w:rsidP="00372D57">
            <w:pPr>
              <w:jc w:val="center"/>
              <w:rPr>
                <w:sz w:val="16"/>
                <w:szCs w:val="16"/>
                <w:lang w:val="en-US"/>
              </w:rPr>
            </w:pPr>
          </w:p>
        </w:tc>
        <w:tc>
          <w:tcPr>
            <w:tcW w:w="540" w:type="dxa"/>
            <w:shd w:val="clear" w:color="auto" w:fill="FFFFFF"/>
            <w:vAlign w:val="center"/>
          </w:tcPr>
          <w:p w14:paraId="37566C76" w14:textId="77777777" w:rsidR="00372D57" w:rsidRPr="00372D57" w:rsidRDefault="00372D57" w:rsidP="00372D57">
            <w:pPr>
              <w:jc w:val="center"/>
              <w:rPr>
                <w:sz w:val="16"/>
                <w:szCs w:val="16"/>
                <w:lang w:val="en-US"/>
              </w:rPr>
            </w:pPr>
          </w:p>
        </w:tc>
        <w:tc>
          <w:tcPr>
            <w:tcW w:w="630" w:type="dxa"/>
            <w:tcBorders>
              <w:right w:val="double" w:sz="4" w:space="0" w:color="auto"/>
            </w:tcBorders>
            <w:shd w:val="clear" w:color="auto" w:fill="FFFFFF"/>
            <w:vAlign w:val="center"/>
          </w:tcPr>
          <w:p w14:paraId="098BAE4E"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4EAAAC18"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0498F2AF" w14:textId="77777777" w:rsidR="00372D57" w:rsidRPr="00372D57" w:rsidRDefault="00372D57" w:rsidP="00372D57">
            <w:pPr>
              <w:jc w:val="center"/>
              <w:rPr>
                <w:b/>
                <w:sz w:val="16"/>
                <w:szCs w:val="16"/>
              </w:rPr>
            </w:pPr>
            <w:r w:rsidRPr="00372D57">
              <w:rPr>
                <w:b/>
                <w:sz w:val="16"/>
                <w:szCs w:val="16"/>
              </w:rPr>
              <w:t>1.440</w:t>
            </w:r>
          </w:p>
        </w:tc>
      </w:tr>
      <w:tr w:rsidR="00573837" w:rsidRPr="00372D57" w14:paraId="22A088DA" w14:textId="77777777" w:rsidTr="00352BA9">
        <w:trPr>
          <w:gridAfter w:val="1"/>
          <w:wAfter w:w="7" w:type="dxa"/>
        </w:trPr>
        <w:tc>
          <w:tcPr>
            <w:tcW w:w="988" w:type="dxa"/>
            <w:shd w:val="clear" w:color="auto" w:fill="FFFFFF"/>
            <w:vAlign w:val="center"/>
          </w:tcPr>
          <w:p w14:paraId="52D92E23" w14:textId="77777777" w:rsidR="00372D57" w:rsidRPr="00372D57" w:rsidRDefault="00372D57" w:rsidP="00372D57">
            <w:pPr>
              <w:jc w:val="center"/>
              <w:rPr>
                <w:sz w:val="16"/>
                <w:szCs w:val="16"/>
                <w:lang w:val="en-US"/>
              </w:rPr>
            </w:pPr>
            <w:r w:rsidRPr="00372D57">
              <w:rPr>
                <w:sz w:val="16"/>
                <w:szCs w:val="16"/>
                <w:lang w:val="en-US"/>
              </w:rPr>
              <w:t>Теодоровић Наташа</w:t>
            </w:r>
          </w:p>
        </w:tc>
        <w:tc>
          <w:tcPr>
            <w:tcW w:w="365" w:type="dxa"/>
            <w:shd w:val="clear" w:color="auto" w:fill="FFFFFF"/>
            <w:vAlign w:val="center"/>
          </w:tcPr>
          <w:p w14:paraId="70CBD78B"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5718DFBD" w14:textId="77777777" w:rsidR="00372D57" w:rsidRPr="00372D57" w:rsidRDefault="00372D57" w:rsidP="00372D57">
            <w:pPr>
              <w:jc w:val="center"/>
              <w:rPr>
                <w:sz w:val="16"/>
                <w:szCs w:val="16"/>
                <w:lang w:val="en-US"/>
              </w:rPr>
            </w:pPr>
            <w:r w:rsidRPr="00372D57">
              <w:rPr>
                <w:sz w:val="16"/>
                <w:szCs w:val="16"/>
                <w:lang w:val="en-US"/>
              </w:rPr>
              <w:t>16</w:t>
            </w:r>
          </w:p>
        </w:tc>
        <w:tc>
          <w:tcPr>
            <w:tcW w:w="708" w:type="dxa"/>
            <w:shd w:val="clear" w:color="auto" w:fill="FFFFFF"/>
            <w:vAlign w:val="center"/>
          </w:tcPr>
          <w:p w14:paraId="704C3365" w14:textId="77777777" w:rsidR="00372D57" w:rsidRPr="00372D57" w:rsidRDefault="00372D57" w:rsidP="00372D57">
            <w:pPr>
              <w:jc w:val="center"/>
              <w:rPr>
                <w:sz w:val="16"/>
                <w:szCs w:val="16"/>
                <w:lang w:val="en-US"/>
              </w:rPr>
            </w:pPr>
            <w:r w:rsidRPr="00372D57">
              <w:rPr>
                <w:sz w:val="16"/>
                <w:szCs w:val="16"/>
                <w:lang w:val="en-US"/>
              </w:rPr>
              <w:t>3</w:t>
            </w:r>
          </w:p>
        </w:tc>
        <w:tc>
          <w:tcPr>
            <w:tcW w:w="268" w:type="dxa"/>
            <w:shd w:val="clear" w:color="auto" w:fill="FFFFFF"/>
            <w:vAlign w:val="center"/>
          </w:tcPr>
          <w:p w14:paraId="365C8C73" w14:textId="77777777" w:rsidR="00372D57" w:rsidRPr="00372D57" w:rsidRDefault="00372D57" w:rsidP="00372D57">
            <w:pPr>
              <w:jc w:val="center"/>
              <w:rPr>
                <w:sz w:val="16"/>
                <w:szCs w:val="16"/>
                <w:lang w:val="en-US"/>
              </w:rPr>
            </w:pPr>
            <w:r w:rsidRPr="00372D57">
              <w:rPr>
                <w:sz w:val="16"/>
                <w:szCs w:val="16"/>
                <w:lang w:val="en-US"/>
              </w:rPr>
              <w:t>19</w:t>
            </w:r>
          </w:p>
        </w:tc>
        <w:tc>
          <w:tcPr>
            <w:tcW w:w="534" w:type="dxa"/>
            <w:shd w:val="clear" w:color="auto" w:fill="FFFFFF"/>
            <w:vAlign w:val="center"/>
          </w:tcPr>
          <w:p w14:paraId="1784DAD7" w14:textId="77777777" w:rsidR="00372D57" w:rsidRPr="00372D57" w:rsidRDefault="00372D57" w:rsidP="00372D57">
            <w:pPr>
              <w:ind w:left="17"/>
              <w:jc w:val="center"/>
              <w:rPr>
                <w:sz w:val="16"/>
                <w:szCs w:val="16"/>
                <w:lang w:val="en-US"/>
              </w:rPr>
            </w:pPr>
            <w:r w:rsidRPr="00372D57">
              <w:rPr>
                <w:sz w:val="16"/>
                <w:szCs w:val="16"/>
                <w:lang w:val="en-US"/>
              </w:rPr>
              <w:t>1</w:t>
            </w:r>
          </w:p>
        </w:tc>
        <w:tc>
          <w:tcPr>
            <w:tcW w:w="295" w:type="dxa"/>
            <w:shd w:val="clear" w:color="auto" w:fill="FFFFFF"/>
            <w:vAlign w:val="center"/>
          </w:tcPr>
          <w:p w14:paraId="5ECC3362" w14:textId="77777777" w:rsidR="00372D57" w:rsidRPr="00372D57" w:rsidRDefault="00372D57" w:rsidP="00372D57">
            <w:pPr>
              <w:jc w:val="center"/>
              <w:rPr>
                <w:sz w:val="16"/>
                <w:szCs w:val="16"/>
                <w:lang w:val="en-US"/>
              </w:rPr>
            </w:pPr>
            <w:r w:rsidRPr="00372D57">
              <w:rPr>
                <w:sz w:val="16"/>
                <w:szCs w:val="16"/>
                <w:lang w:val="en-US"/>
              </w:rPr>
              <w:t>1</w:t>
            </w:r>
          </w:p>
        </w:tc>
        <w:tc>
          <w:tcPr>
            <w:tcW w:w="270" w:type="dxa"/>
            <w:shd w:val="clear" w:color="auto" w:fill="FFFFFF"/>
            <w:tcMar>
              <w:left w:w="0" w:type="dxa"/>
              <w:right w:w="0" w:type="dxa"/>
            </w:tcMar>
            <w:vAlign w:val="center"/>
          </w:tcPr>
          <w:p w14:paraId="5ADC292A" w14:textId="77777777" w:rsidR="00372D57" w:rsidRPr="00372D57" w:rsidRDefault="00372D57" w:rsidP="00372D57">
            <w:pPr>
              <w:jc w:val="center"/>
              <w:rPr>
                <w:sz w:val="16"/>
                <w:szCs w:val="16"/>
                <w:lang w:val="en-US"/>
              </w:rPr>
            </w:pPr>
            <w:r w:rsidRPr="00372D57">
              <w:rPr>
                <w:sz w:val="16"/>
                <w:szCs w:val="16"/>
                <w:lang w:val="en-US"/>
              </w:rPr>
              <w:t>1</w:t>
            </w:r>
          </w:p>
        </w:tc>
        <w:tc>
          <w:tcPr>
            <w:tcW w:w="383" w:type="dxa"/>
            <w:shd w:val="clear" w:color="auto" w:fill="FFFFFF"/>
            <w:vAlign w:val="center"/>
          </w:tcPr>
          <w:p w14:paraId="4B24260B" w14:textId="77777777" w:rsidR="00372D57" w:rsidRPr="00372D57" w:rsidRDefault="00372D57" w:rsidP="00372D57">
            <w:pPr>
              <w:jc w:val="center"/>
              <w:rPr>
                <w:sz w:val="16"/>
                <w:szCs w:val="16"/>
                <w:lang w:val="en-US"/>
              </w:rPr>
            </w:pPr>
          </w:p>
        </w:tc>
        <w:tc>
          <w:tcPr>
            <w:tcW w:w="450" w:type="dxa"/>
            <w:shd w:val="clear" w:color="auto" w:fill="FFFFFF"/>
            <w:vAlign w:val="center"/>
          </w:tcPr>
          <w:p w14:paraId="44D46284" w14:textId="77777777" w:rsidR="00372D57" w:rsidRPr="00372D57" w:rsidRDefault="00372D57" w:rsidP="00372D57">
            <w:pPr>
              <w:jc w:val="center"/>
              <w:rPr>
                <w:sz w:val="16"/>
                <w:szCs w:val="16"/>
                <w:lang w:val="en-US"/>
              </w:rPr>
            </w:pPr>
          </w:p>
        </w:tc>
        <w:tc>
          <w:tcPr>
            <w:tcW w:w="360" w:type="dxa"/>
            <w:shd w:val="clear" w:color="auto" w:fill="FFFFFF"/>
            <w:vAlign w:val="center"/>
          </w:tcPr>
          <w:p w14:paraId="22D438B9" w14:textId="77777777" w:rsidR="00372D57" w:rsidRPr="00372D57" w:rsidRDefault="00372D57" w:rsidP="00372D57">
            <w:pPr>
              <w:jc w:val="center"/>
              <w:rPr>
                <w:sz w:val="16"/>
                <w:szCs w:val="16"/>
                <w:lang w:val="en-US"/>
              </w:rPr>
            </w:pPr>
          </w:p>
        </w:tc>
        <w:tc>
          <w:tcPr>
            <w:tcW w:w="540" w:type="dxa"/>
            <w:shd w:val="clear" w:color="auto" w:fill="FFFFFF"/>
            <w:vAlign w:val="center"/>
          </w:tcPr>
          <w:p w14:paraId="4290D1B8" w14:textId="77777777" w:rsidR="00372D57" w:rsidRPr="00372D57" w:rsidRDefault="00372D57" w:rsidP="00372D57">
            <w:pPr>
              <w:jc w:val="center"/>
              <w:rPr>
                <w:sz w:val="16"/>
                <w:szCs w:val="16"/>
              </w:rPr>
            </w:pPr>
          </w:p>
        </w:tc>
        <w:tc>
          <w:tcPr>
            <w:tcW w:w="360" w:type="dxa"/>
            <w:shd w:val="clear" w:color="auto" w:fill="FFFFFF"/>
            <w:vAlign w:val="center"/>
          </w:tcPr>
          <w:p w14:paraId="48CA68BE" w14:textId="77777777" w:rsidR="00372D57" w:rsidRPr="00372D57" w:rsidRDefault="00372D57" w:rsidP="00372D57">
            <w:pPr>
              <w:jc w:val="center"/>
              <w:rPr>
                <w:sz w:val="16"/>
                <w:szCs w:val="16"/>
              </w:rPr>
            </w:pPr>
          </w:p>
        </w:tc>
        <w:tc>
          <w:tcPr>
            <w:tcW w:w="221" w:type="dxa"/>
            <w:shd w:val="clear" w:color="auto" w:fill="FFFFFF"/>
            <w:vAlign w:val="center"/>
          </w:tcPr>
          <w:p w14:paraId="18212641" w14:textId="77777777" w:rsidR="00372D57" w:rsidRPr="00372D57" w:rsidRDefault="00372D57" w:rsidP="00372D57">
            <w:pPr>
              <w:jc w:val="center"/>
              <w:rPr>
                <w:sz w:val="16"/>
                <w:szCs w:val="16"/>
                <w:lang w:val="en-US"/>
              </w:rPr>
            </w:pPr>
          </w:p>
        </w:tc>
        <w:tc>
          <w:tcPr>
            <w:tcW w:w="589" w:type="dxa"/>
            <w:shd w:val="clear" w:color="auto" w:fill="FFFFFF"/>
            <w:vAlign w:val="center"/>
          </w:tcPr>
          <w:p w14:paraId="4AC54E4D" w14:textId="77777777" w:rsidR="00372D57" w:rsidRPr="00372D57" w:rsidRDefault="00372D57" w:rsidP="00372D57">
            <w:pPr>
              <w:jc w:val="center"/>
              <w:rPr>
                <w:sz w:val="16"/>
                <w:szCs w:val="16"/>
                <w:lang w:val="en-US"/>
              </w:rPr>
            </w:pPr>
            <w:r w:rsidRPr="00372D57">
              <w:rPr>
                <w:sz w:val="16"/>
                <w:szCs w:val="16"/>
                <w:lang w:val="en-US"/>
              </w:rPr>
              <w:t>1</w:t>
            </w:r>
          </w:p>
        </w:tc>
        <w:tc>
          <w:tcPr>
            <w:tcW w:w="542" w:type="dxa"/>
            <w:shd w:val="clear" w:color="auto" w:fill="FFFFFF"/>
            <w:vAlign w:val="center"/>
          </w:tcPr>
          <w:p w14:paraId="0E59ACC7" w14:textId="77777777" w:rsidR="00372D57" w:rsidRPr="00372D57" w:rsidRDefault="00372D57" w:rsidP="00372D57">
            <w:pPr>
              <w:jc w:val="center"/>
              <w:rPr>
                <w:sz w:val="16"/>
                <w:szCs w:val="16"/>
                <w:lang w:val="en-US"/>
              </w:rPr>
            </w:pPr>
            <w:r w:rsidRPr="00372D57">
              <w:rPr>
                <w:sz w:val="16"/>
                <w:szCs w:val="16"/>
                <w:lang w:val="en-US"/>
              </w:rPr>
              <w:t>1</w:t>
            </w:r>
          </w:p>
        </w:tc>
        <w:tc>
          <w:tcPr>
            <w:tcW w:w="540" w:type="dxa"/>
            <w:shd w:val="clear" w:color="auto" w:fill="FFFFFF"/>
            <w:vAlign w:val="center"/>
          </w:tcPr>
          <w:p w14:paraId="214608BD" w14:textId="77777777" w:rsidR="00372D57" w:rsidRPr="00372D57" w:rsidRDefault="00372D57" w:rsidP="00372D57">
            <w:pPr>
              <w:jc w:val="center"/>
              <w:rPr>
                <w:sz w:val="16"/>
                <w:szCs w:val="16"/>
                <w:lang w:val="en-US"/>
              </w:rPr>
            </w:pPr>
          </w:p>
        </w:tc>
        <w:tc>
          <w:tcPr>
            <w:tcW w:w="808" w:type="dxa"/>
            <w:tcBorders>
              <w:right w:val="double" w:sz="4" w:space="0" w:color="auto"/>
            </w:tcBorders>
            <w:shd w:val="clear" w:color="auto" w:fill="FFFFFF"/>
            <w:vAlign w:val="center"/>
          </w:tcPr>
          <w:p w14:paraId="16CA0837" w14:textId="77777777" w:rsidR="00372D57" w:rsidRPr="00372D57" w:rsidRDefault="00372D57" w:rsidP="00372D57">
            <w:pPr>
              <w:jc w:val="center"/>
              <w:rPr>
                <w:sz w:val="16"/>
                <w:szCs w:val="16"/>
              </w:rPr>
            </w:pPr>
            <w:r w:rsidRPr="00372D57">
              <w:rPr>
                <w:sz w:val="16"/>
                <w:szCs w:val="16"/>
              </w:rPr>
              <w:t>24</w:t>
            </w:r>
          </w:p>
        </w:tc>
        <w:tc>
          <w:tcPr>
            <w:tcW w:w="540" w:type="dxa"/>
            <w:gridSpan w:val="2"/>
            <w:tcBorders>
              <w:left w:val="double" w:sz="4" w:space="0" w:color="auto"/>
            </w:tcBorders>
            <w:shd w:val="clear" w:color="auto" w:fill="FFFFFF"/>
            <w:vAlign w:val="center"/>
          </w:tcPr>
          <w:p w14:paraId="5FA9D961"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12054F4F"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70C040D8"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1A8492AF" w14:textId="77777777" w:rsidR="00372D57" w:rsidRPr="00372D57" w:rsidRDefault="00372D57" w:rsidP="00372D57">
            <w:pPr>
              <w:jc w:val="center"/>
              <w:rPr>
                <w:sz w:val="16"/>
                <w:szCs w:val="16"/>
              </w:rPr>
            </w:pPr>
          </w:p>
        </w:tc>
        <w:tc>
          <w:tcPr>
            <w:tcW w:w="504" w:type="dxa"/>
            <w:shd w:val="clear" w:color="auto" w:fill="FFFFFF"/>
            <w:vAlign w:val="center"/>
          </w:tcPr>
          <w:p w14:paraId="6AFC12EC"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636ECF49"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2D12FE8F"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4CBC8206" w14:textId="77777777" w:rsidR="00372D57" w:rsidRPr="00372D57" w:rsidRDefault="00372D57" w:rsidP="00372D57">
            <w:pPr>
              <w:jc w:val="center"/>
              <w:rPr>
                <w:sz w:val="16"/>
                <w:szCs w:val="16"/>
                <w:lang w:val="en-US"/>
              </w:rPr>
            </w:pPr>
          </w:p>
        </w:tc>
        <w:tc>
          <w:tcPr>
            <w:tcW w:w="540" w:type="dxa"/>
            <w:shd w:val="clear" w:color="auto" w:fill="FFFFFF"/>
            <w:vAlign w:val="center"/>
          </w:tcPr>
          <w:p w14:paraId="76D5045B" w14:textId="77777777" w:rsidR="00372D57" w:rsidRPr="00372D57" w:rsidRDefault="00372D57" w:rsidP="00372D57">
            <w:pPr>
              <w:jc w:val="center"/>
              <w:rPr>
                <w:sz w:val="16"/>
                <w:szCs w:val="16"/>
              </w:rPr>
            </w:pPr>
            <w:r w:rsidRPr="00372D57">
              <w:rPr>
                <w:sz w:val="16"/>
                <w:szCs w:val="16"/>
              </w:rPr>
              <w:t>1</w:t>
            </w:r>
          </w:p>
        </w:tc>
        <w:tc>
          <w:tcPr>
            <w:tcW w:w="630" w:type="dxa"/>
            <w:tcBorders>
              <w:right w:val="double" w:sz="4" w:space="0" w:color="auto"/>
            </w:tcBorders>
            <w:shd w:val="clear" w:color="auto" w:fill="FFFFFF"/>
            <w:vAlign w:val="center"/>
          </w:tcPr>
          <w:p w14:paraId="651511A4"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7452A0B5"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20EC41AF" w14:textId="77777777" w:rsidR="00372D57" w:rsidRPr="00372D57" w:rsidRDefault="00372D57" w:rsidP="00372D57">
            <w:pPr>
              <w:jc w:val="center"/>
              <w:rPr>
                <w:b/>
                <w:sz w:val="16"/>
                <w:szCs w:val="16"/>
              </w:rPr>
            </w:pPr>
            <w:r w:rsidRPr="00372D57">
              <w:rPr>
                <w:b/>
                <w:sz w:val="16"/>
                <w:szCs w:val="16"/>
              </w:rPr>
              <w:t>1</w:t>
            </w:r>
            <w:r w:rsidRPr="00372D57">
              <w:rPr>
                <w:b/>
                <w:sz w:val="16"/>
                <w:szCs w:val="16"/>
                <w:lang w:val="en-US"/>
              </w:rPr>
              <w:t>.</w:t>
            </w:r>
            <w:r w:rsidRPr="00372D57">
              <w:rPr>
                <w:b/>
                <w:sz w:val="16"/>
                <w:szCs w:val="16"/>
              </w:rPr>
              <w:t>440</w:t>
            </w:r>
          </w:p>
        </w:tc>
      </w:tr>
      <w:tr w:rsidR="00573837" w:rsidRPr="00372D57" w14:paraId="24123AC3" w14:textId="77777777" w:rsidTr="00352BA9">
        <w:trPr>
          <w:gridAfter w:val="1"/>
          <w:wAfter w:w="7" w:type="dxa"/>
        </w:trPr>
        <w:tc>
          <w:tcPr>
            <w:tcW w:w="988" w:type="dxa"/>
            <w:shd w:val="clear" w:color="auto" w:fill="FFFFFF"/>
            <w:vAlign w:val="center"/>
          </w:tcPr>
          <w:p w14:paraId="03AEE878" w14:textId="77777777" w:rsidR="00372D57" w:rsidRPr="00372D57" w:rsidRDefault="00372D57" w:rsidP="00372D57">
            <w:pPr>
              <w:jc w:val="center"/>
              <w:rPr>
                <w:sz w:val="16"/>
                <w:szCs w:val="16"/>
                <w:lang w:val="en-US"/>
              </w:rPr>
            </w:pPr>
            <w:r w:rsidRPr="00372D57">
              <w:rPr>
                <w:sz w:val="16"/>
                <w:szCs w:val="16"/>
                <w:lang w:val="en-US"/>
              </w:rPr>
              <w:t>Стојадиновић Слободан</w:t>
            </w:r>
          </w:p>
        </w:tc>
        <w:tc>
          <w:tcPr>
            <w:tcW w:w="365" w:type="dxa"/>
            <w:shd w:val="clear" w:color="auto" w:fill="FFFFFF"/>
            <w:vAlign w:val="center"/>
          </w:tcPr>
          <w:p w14:paraId="6818EBD4"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1F1C129D" w14:textId="77777777" w:rsidR="00372D57" w:rsidRPr="00372D57" w:rsidRDefault="00372D57" w:rsidP="00372D57">
            <w:pPr>
              <w:jc w:val="center"/>
              <w:rPr>
                <w:sz w:val="16"/>
                <w:szCs w:val="16"/>
              </w:rPr>
            </w:pPr>
            <w:r w:rsidRPr="00372D57">
              <w:rPr>
                <w:sz w:val="16"/>
                <w:szCs w:val="16"/>
              </w:rPr>
              <w:t>20</w:t>
            </w:r>
          </w:p>
        </w:tc>
        <w:tc>
          <w:tcPr>
            <w:tcW w:w="708" w:type="dxa"/>
            <w:shd w:val="clear" w:color="auto" w:fill="FFFFFF"/>
            <w:vAlign w:val="center"/>
          </w:tcPr>
          <w:p w14:paraId="1302C869" w14:textId="77777777" w:rsidR="00372D57" w:rsidRPr="00372D57" w:rsidRDefault="00372D57" w:rsidP="00372D57">
            <w:pPr>
              <w:jc w:val="center"/>
              <w:rPr>
                <w:sz w:val="16"/>
                <w:szCs w:val="16"/>
              </w:rPr>
            </w:pPr>
          </w:p>
        </w:tc>
        <w:tc>
          <w:tcPr>
            <w:tcW w:w="268" w:type="dxa"/>
            <w:shd w:val="clear" w:color="auto" w:fill="FFFFFF"/>
            <w:vAlign w:val="center"/>
          </w:tcPr>
          <w:p w14:paraId="6CCF2089" w14:textId="77777777" w:rsidR="00372D57" w:rsidRPr="00372D57" w:rsidRDefault="00372D57" w:rsidP="00372D57">
            <w:pPr>
              <w:jc w:val="center"/>
              <w:rPr>
                <w:sz w:val="16"/>
                <w:szCs w:val="16"/>
              </w:rPr>
            </w:pPr>
            <w:r w:rsidRPr="00372D57">
              <w:rPr>
                <w:sz w:val="16"/>
                <w:szCs w:val="16"/>
              </w:rPr>
              <w:t>20</w:t>
            </w:r>
          </w:p>
        </w:tc>
        <w:tc>
          <w:tcPr>
            <w:tcW w:w="534" w:type="dxa"/>
            <w:shd w:val="clear" w:color="auto" w:fill="FFFFFF"/>
            <w:vAlign w:val="center"/>
          </w:tcPr>
          <w:p w14:paraId="6120110B" w14:textId="77777777" w:rsidR="00372D57" w:rsidRPr="00372D57" w:rsidRDefault="00372D57" w:rsidP="00372D57">
            <w:pPr>
              <w:ind w:left="17"/>
              <w:jc w:val="center"/>
              <w:rPr>
                <w:sz w:val="16"/>
                <w:szCs w:val="16"/>
              </w:rPr>
            </w:pPr>
            <w:r w:rsidRPr="00372D57">
              <w:rPr>
                <w:sz w:val="16"/>
                <w:szCs w:val="16"/>
              </w:rPr>
              <w:t>1</w:t>
            </w:r>
          </w:p>
        </w:tc>
        <w:tc>
          <w:tcPr>
            <w:tcW w:w="295" w:type="dxa"/>
            <w:shd w:val="clear" w:color="auto" w:fill="FFFFFF"/>
            <w:vAlign w:val="center"/>
          </w:tcPr>
          <w:p w14:paraId="263AB4C8" w14:textId="77777777" w:rsidR="00372D57" w:rsidRPr="00372D57" w:rsidRDefault="00372D57" w:rsidP="00372D57">
            <w:pPr>
              <w:jc w:val="center"/>
              <w:rPr>
                <w:sz w:val="16"/>
                <w:szCs w:val="16"/>
                <w:lang w:val="en-US"/>
              </w:rPr>
            </w:pPr>
            <w:r w:rsidRPr="00372D57">
              <w:rPr>
                <w:sz w:val="16"/>
                <w:szCs w:val="16"/>
                <w:lang w:val="en-US"/>
              </w:rPr>
              <w:t>1</w:t>
            </w:r>
          </w:p>
        </w:tc>
        <w:tc>
          <w:tcPr>
            <w:tcW w:w="270" w:type="dxa"/>
            <w:shd w:val="clear" w:color="auto" w:fill="FFFFFF"/>
            <w:tcMar>
              <w:left w:w="0" w:type="dxa"/>
              <w:right w:w="0" w:type="dxa"/>
            </w:tcMar>
            <w:vAlign w:val="center"/>
          </w:tcPr>
          <w:p w14:paraId="353611B5" w14:textId="77777777" w:rsidR="00372D57" w:rsidRPr="00372D57" w:rsidRDefault="00372D57" w:rsidP="00372D57">
            <w:pPr>
              <w:jc w:val="center"/>
              <w:rPr>
                <w:sz w:val="16"/>
                <w:szCs w:val="16"/>
                <w:lang w:val="en-US"/>
              </w:rPr>
            </w:pPr>
            <w:r w:rsidRPr="00372D57">
              <w:rPr>
                <w:sz w:val="16"/>
                <w:szCs w:val="16"/>
                <w:lang w:val="en-US"/>
              </w:rPr>
              <w:t>1</w:t>
            </w:r>
          </w:p>
        </w:tc>
        <w:tc>
          <w:tcPr>
            <w:tcW w:w="383" w:type="dxa"/>
            <w:shd w:val="clear" w:color="auto" w:fill="FFFFFF"/>
            <w:vAlign w:val="center"/>
          </w:tcPr>
          <w:p w14:paraId="7652174E" w14:textId="77777777" w:rsidR="00372D57" w:rsidRPr="00372D57" w:rsidRDefault="00372D57" w:rsidP="00372D57">
            <w:pPr>
              <w:jc w:val="center"/>
              <w:rPr>
                <w:sz w:val="16"/>
                <w:szCs w:val="16"/>
                <w:lang w:val="en-US"/>
              </w:rPr>
            </w:pPr>
          </w:p>
        </w:tc>
        <w:tc>
          <w:tcPr>
            <w:tcW w:w="450" w:type="dxa"/>
            <w:shd w:val="clear" w:color="auto" w:fill="FFFFFF"/>
            <w:vAlign w:val="center"/>
          </w:tcPr>
          <w:p w14:paraId="46550146" w14:textId="77777777" w:rsidR="00372D57" w:rsidRPr="00372D57" w:rsidRDefault="00372D57" w:rsidP="00372D57">
            <w:pPr>
              <w:jc w:val="center"/>
              <w:rPr>
                <w:sz w:val="16"/>
                <w:szCs w:val="16"/>
                <w:lang w:val="en-US"/>
              </w:rPr>
            </w:pPr>
          </w:p>
        </w:tc>
        <w:tc>
          <w:tcPr>
            <w:tcW w:w="360" w:type="dxa"/>
            <w:shd w:val="clear" w:color="auto" w:fill="FFFFFF"/>
            <w:vAlign w:val="center"/>
          </w:tcPr>
          <w:p w14:paraId="461EB0AC" w14:textId="77777777" w:rsidR="00372D57" w:rsidRPr="00372D57" w:rsidRDefault="00372D57" w:rsidP="00372D57">
            <w:pPr>
              <w:jc w:val="center"/>
              <w:rPr>
                <w:sz w:val="16"/>
                <w:szCs w:val="16"/>
                <w:lang w:val="en-US"/>
              </w:rPr>
            </w:pPr>
          </w:p>
        </w:tc>
        <w:tc>
          <w:tcPr>
            <w:tcW w:w="540" w:type="dxa"/>
            <w:shd w:val="clear" w:color="auto" w:fill="FFFFFF"/>
            <w:vAlign w:val="center"/>
          </w:tcPr>
          <w:p w14:paraId="226C92F3" w14:textId="77777777" w:rsidR="00372D57" w:rsidRPr="00372D57" w:rsidRDefault="00372D57" w:rsidP="00372D57">
            <w:pPr>
              <w:jc w:val="center"/>
              <w:rPr>
                <w:sz w:val="16"/>
                <w:szCs w:val="16"/>
              </w:rPr>
            </w:pPr>
          </w:p>
        </w:tc>
        <w:tc>
          <w:tcPr>
            <w:tcW w:w="360" w:type="dxa"/>
            <w:shd w:val="clear" w:color="auto" w:fill="FFFFFF"/>
            <w:vAlign w:val="center"/>
          </w:tcPr>
          <w:p w14:paraId="3A4E2D4C" w14:textId="77777777" w:rsidR="00372D57" w:rsidRPr="00372D57" w:rsidRDefault="00372D57" w:rsidP="00372D57">
            <w:pPr>
              <w:jc w:val="center"/>
              <w:rPr>
                <w:sz w:val="16"/>
                <w:szCs w:val="16"/>
              </w:rPr>
            </w:pPr>
          </w:p>
        </w:tc>
        <w:tc>
          <w:tcPr>
            <w:tcW w:w="221" w:type="dxa"/>
            <w:shd w:val="clear" w:color="auto" w:fill="FFFFFF"/>
            <w:vAlign w:val="center"/>
          </w:tcPr>
          <w:p w14:paraId="642C9F37" w14:textId="77777777" w:rsidR="00372D57" w:rsidRPr="00372D57" w:rsidRDefault="00372D57" w:rsidP="00372D57">
            <w:pPr>
              <w:jc w:val="center"/>
              <w:rPr>
                <w:sz w:val="16"/>
                <w:szCs w:val="16"/>
                <w:lang w:val="en-US"/>
              </w:rPr>
            </w:pPr>
          </w:p>
        </w:tc>
        <w:tc>
          <w:tcPr>
            <w:tcW w:w="589" w:type="dxa"/>
            <w:shd w:val="clear" w:color="auto" w:fill="FFFFFF"/>
            <w:vAlign w:val="center"/>
          </w:tcPr>
          <w:p w14:paraId="1EE4DC52" w14:textId="77777777" w:rsidR="00372D57" w:rsidRPr="00372D57" w:rsidRDefault="00372D57" w:rsidP="00372D57">
            <w:pPr>
              <w:jc w:val="center"/>
              <w:rPr>
                <w:sz w:val="16"/>
                <w:szCs w:val="16"/>
                <w:lang w:val="en-US"/>
              </w:rPr>
            </w:pPr>
          </w:p>
        </w:tc>
        <w:tc>
          <w:tcPr>
            <w:tcW w:w="542" w:type="dxa"/>
            <w:shd w:val="clear" w:color="auto" w:fill="FFFFFF"/>
            <w:vAlign w:val="center"/>
          </w:tcPr>
          <w:p w14:paraId="4CE4F960" w14:textId="77777777" w:rsidR="00372D57" w:rsidRPr="00372D57" w:rsidRDefault="00372D57" w:rsidP="00372D57">
            <w:pPr>
              <w:jc w:val="center"/>
              <w:rPr>
                <w:sz w:val="16"/>
                <w:szCs w:val="16"/>
                <w:lang w:val="en-US"/>
              </w:rPr>
            </w:pPr>
            <w:r w:rsidRPr="00372D57">
              <w:rPr>
                <w:sz w:val="16"/>
                <w:szCs w:val="16"/>
                <w:lang w:val="en-US"/>
              </w:rPr>
              <w:t>1</w:t>
            </w:r>
          </w:p>
        </w:tc>
        <w:tc>
          <w:tcPr>
            <w:tcW w:w="540" w:type="dxa"/>
            <w:shd w:val="clear" w:color="auto" w:fill="FFFFFF"/>
            <w:vAlign w:val="center"/>
          </w:tcPr>
          <w:p w14:paraId="073FAB93" w14:textId="77777777" w:rsidR="00372D57" w:rsidRPr="00372D57" w:rsidRDefault="00372D57" w:rsidP="00372D57">
            <w:pPr>
              <w:jc w:val="center"/>
              <w:rPr>
                <w:sz w:val="16"/>
                <w:szCs w:val="16"/>
                <w:lang w:val="en-US"/>
              </w:rPr>
            </w:pPr>
          </w:p>
        </w:tc>
        <w:tc>
          <w:tcPr>
            <w:tcW w:w="808" w:type="dxa"/>
            <w:tcBorders>
              <w:right w:val="double" w:sz="4" w:space="0" w:color="auto"/>
            </w:tcBorders>
            <w:shd w:val="clear" w:color="auto" w:fill="FFFFFF"/>
            <w:vAlign w:val="center"/>
          </w:tcPr>
          <w:p w14:paraId="30A5D5C2" w14:textId="77777777" w:rsidR="00372D57" w:rsidRPr="00372D57" w:rsidRDefault="00372D57" w:rsidP="00372D57">
            <w:pPr>
              <w:jc w:val="center"/>
              <w:rPr>
                <w:sz w:val="16"/>
                <w:szCs w:val="16"/>
              </w:rPr>
            </w:pPr>
            <w:r w:rsidRPr="00372D57">
              <w:rPr>
                <w:sz w:val="16"/>
                <w:szCs w:val="16"/>
              </w:rPr>
              <w:t>24</w:t>
            </w:r>
          </w:p>
        </w:tc>
        <w:tc>
          <w:tcPr>
            <w:tcW w:w="540" w:type="dxa"/>
            <w:gridSpan w:val="2"/>
            <w:tcBorders>
              <w:left w:val="double" w:sz="4" w:space="0" w:color="auto"/>
            </w:tcBorders>
            <w:shd w:val="clear" w:color="auto" w:fill="FFFFFF"/>
            <w:vAlign w:val="center"/>
          </w:tcPr>
          <w:p w14:paraId="65064585"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3CA5FB8C"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46B009D8"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6A767118" w14:textId="77777777" w:rsidR="00372D57" w:rsidRPr="00372D57" w:rsidRDefault="00372D57" w:rsidP="00372D57">
            <w:pPr>
              <w:jc w:val="center"/>
              <w:rPr>
                <w:sz w:val="16"/>
                <w:szCs w:val="16"/>
              </w:rPr>
            </w:pPr>
          </w:p>
        </w:tc>
        <w:tc>
          <w:tcPr>
            <w:tcW w:w="504" w:type="dxa"/>
            <w:shd w:val="clear" w:color="auto" w:fill="FFFFFF"/>
            <w:vAlign w:val="center"/>
          </w:tcPr>
          <w:p w14:paraId="5CDD8673"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397BD6B9"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5EE95517"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3872440C" w14:textId="77777777" w:rsidR="00372D57" w:rsidRPr="00372D57" w:rsidRDefault="00372D57" w:rsidP="00372D57">
            <w:pPr>
              <w:jc w:val="center"/>
              <w:rPr>
                <w:sz w:val="16"/>
                <w:szCs w:val="16"/>
                <w:lang w:val="en-US"/>
              </w:rPr>
            </w:pPr>
          </w:p>
        </w:tc>
        <w:tc>
          <w:tcPr>
            <w:tcW w:w="540" w:type="dxa"/>
            <w:shd w:val="clear" w:color="auto" w:fill="FFFFFF"/>
            <w:vAlign w:val="center"/>
          </w:tcPr>
          <w:p w14:paraId="12A96165" w14:textId="77777777" w:rsidR="00372D57" w:rsidRPr="00372D57" w:rsidRDefault="00372D57" w:rsidP="00372D57">
            <w:pPr>
              <w:jc w:val="center"/>
              <w:rPr>
                <w:sz w:val="16"/>
                <w:szCs w:val="16"/>
              </w:rPr>
            </w:pPr>
            <w:r w:rsidRPr="00372D57">
              <w:rPr>
                <w:sz w:val="16"/>
                <w:szCs w:val="16"/>
              </w:rPr>
              <w:t>1</w:t>
            </w:r>
          </w:p>
        </w:tc>
        <w:tc>
          <w:tcPr>
            <w:tcW w:w="630" w:type="dxa"/>
            <w:tcBorders>
              <w:right w:val="double" w:sz="4" w:space="0" w:color="auto"/>
            </w:tcBorders>
            <w:shd w:val="clear" w:color="auto" w:fill="FFFFFF"/>
            <w:vAlign w:val="center"/>
          </w:tcPr>
          <w:p w14:paraId="070A1BCA"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29D8BB6C"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7A9AEA0F" w14:textId="77777777" w:rsidR="00372D57" w:rsidRPr="00372D57" w:rsidRDefault="00372D57" w:rsidP="00372D57">
            <w:pPr>
              <w:jc w:val="center"/>
              <w:rPr>
                <w:b/>
                <w:sz w:val="16"/>
                <w:szCs w:val="16"/>
              </w:rPr>
            </w:pPr>
            <w:r w:rsidRPr="00372D57">
              <w:rPr>
                <w:b/>
                <w:sz w:val="16"/>
                <w:szCs w:val="16"/>
              </w:rPr>
              <w:t>1.440</w:t>
            </w:r>
          </w:p>
        </w:tc>
      </w:tr>
      <w:tr w:rsidR="00573837" w:rsidRPr="00372D57" w14:paraId="0A5B104F" w14:textId="77777777" w:rsidTr="00352BA9">
        <w:trPr>
          <w:gridAfter w:val="1"/>
          <w:wAfter w:w="7" w:type="dxa"/>
        </w:trPr>
        <w:tc>
          <w:tcPr>
            <w:tcW w:w="988" w:type="dxa"/>
            <w:shd w:val="clear" w:color="auto" w:fill="FFFFFF"/>
            <w:vAlign w:val="center"/>
          </w:tcPr>
          <w:p w14:paraId="6A65014F" w14:textId="77777777" w:rsidR="00372D57" w:rsidRPr="00372D57" w:rsidRDefault="00372D57" w:rsidP="00372D57">
            <w:pPr>
              <w:jc w:val="center"/>
              <w:rPr>
                <w:sz w:val="16"/>
                <w:szCs w:val="16"/>
                <w:lang w:val="en-US"/>
              </w:rPr>
            </w:pPr>
            <w:r w:rsidRPr="00372D57">
              <w:rPr>
                <w:sz w:val="16"/>
                <w:szCs w:val="16"/>
                <w:lang w:val="en-US"/>
              </w:rPr>
              <w:t xml:space="preserve">Јевремовић Бранкица </w:t>
            </w:r>
          </w:p>
        </w:tc>
        <w:tc>
          <w:tcPr>
            <w:tcW w:w="365" w:type="dxa"/>
            <w:shd w:val="clear" w:color="auto" w:fill="FFFFFF"/>
            <w:vAlign w:val="center"/>
          </w:tcPr>
          <w:p w14:paraId="3FF035ED"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7D519318" w14:textId="77777777" w:rsidR="00372D57" w:rsidRPr="00372D57" w:rsidRDefault="00372D57" w:rsidP="00372D57">
            <w:pPr>
              <w:jc w:val="center"/>
              <w:rPr>
                <w:sz w:val="16"/>
                <w:szCs w:val="16"/>
              </w:rPr>
            </w:pPr>
            <w:r w:rsidRPr="00372D57">
              <w:rPr>
                <w:sz w:val="16"/>
                <w:szCs w:val="16"/>
              </w:rPr>
              <w:t>12</w:t>
            </w:r>
          </w:p>
        </w:tc>
        <w:tc>
          <w:tcPr>
            <w:tcW w:w="708" w:type="dxa"/>
            <w:shd w:val="clear" w:color="auto" w:fill="FFFFFF"/>
            <w:vAlign w:val="center"/>
          </w:tcPr>
          <w:p w14:paraId="3D85034B" w14:textId="77777777" w:rsidR="00372D57" w:rsidRPr="00372D57" w:rsidRDefault="00372D57" w:rsidP="00372D57">
            <w:pPr>
              <w:jc w:val="center"/>
              <w:rPr>
                <w:sz w:val="16"/>
                <w:szCs w:val="16"/>
              </w:rPr>
            </w:pPr>
            <w:r w:rsidRPr="00372D57">
              <w:rPr>
                <w:sz w:val="16"/>
                <w:szCs w:val="16"/>
              </w:rPr>
              <w:t>7</w:t>
            </w:r>
          </w:p>
        </w:tc>
        <w:tc>
          <w:tcPr>
            <w:tcW w:w="268" w:type="dxa"/>
            <w:shd w:val="clear" w:color="auto" w:fill="FFFFFF"/>
            <w:vAlign w:val="center"/>
          </w:tcPr>
          <w:p w14:paraId="32DC2C96" w14:textId="77777777" w:rsidR="00372D57" w:rsidRPr="00372D57" w:rsidRDefault="00372D57" w:rsidP="00372D57">
            <w:pPr>
              <w:jc w:val="center"/>
              <w:rPr>
                <w:sz w:val="16"/>
                <w:szCs w:val="16"/>
              </w:rPr>
            </w:pPr>
            <w:r w:rsidRPr="00372D57">
              <w:rPr>
                <w:sz w:val="16"/>
                <w:szCs w:val="16"/>
              </w:rPr>
              <w:t>19</w:t>
            </w:r>
          </w:p>
        </w:tc>
        <w:tc>
          <w:tcPr>
            <w:tcW w:w="534" w:type="dxa"/>
            <w:shd w:val="clear" w:color="auto" w:fill="FFFFFF"/>
            <w:vAlign w:val="center"/>
          </w:tcPr>
          <w:p w14:paraId="43A75640" w14:textId="77777777" w:rsidR="00372D57" w:rsidRPr="00372D57" w:rsidRDefault="00372D57" w:rsidP="00372D57">
            <w:pPr>
              <w:ind w:left="17"/>
              <w:jc w:val="center"/>
              <w:rPr>
                <w:sz w:val="16"/>
                <w:szCs w:val="16"/>
              </w:rPr>
            </w:pPr>
            <w:r w:rsidRPr="00372D57">
              <w:rPr>
                <w:sz w:val="16"/>
                <w:szCs w:val="16"/>
              </w:rPr>
              <w:t>1</w:t>
            </w:r>
          </w:p>
        </w:tc>
        <w:tc>
          <w:tcPr>
            <w:tcW w:w="295" w:type="dxa"/>
            <w:shd w:val="clear" w:color="auto" w:fill="FFFFFF"/>
            <w:vAlign w:val="center"/>
          </w:tcPr>
          <w:p w14:paraId="05A4B456" w14:textId="77777777" w:rsidR="00372D57" w:rsidRPr="00372D57" w:rsidRDefault="00372D57" w:rsidP="00372D57">
            <w:pPr>
              <w:jc w:val="center"/>
              <w:rPr>
                <w:sz w:val="16"/>
                <w:szCs w:val="16"/>
                <w:lang w:val="en-US"/>
              </w:rPr>
            </w:pPr>
            <w:r w:rsidRPr="00372D57">
              <w:rPr>
                <w:sz w:val="16"/>
                <w:szCs w:val="16"/>
                <w:lang w:val="en-US"/>
              </w:rPr>
              <w:t>1</w:t>
            </w:r>
          </w:p>
        </w:tc>
        <w:tc>
          <w:tcPr>
            <w:tcW w:w="270" w:type="dxa"/>
            <w:shd w:val="clear" w:color="auto" w:fill="FFFFFF"/>
            <w:tcMar>
              <w:left w:w="0" w:type="dxa"/>
              <w:right w:w="0" w:type="dxa"/>
            </w:tcMar>
            <w:vAlign w:val="center"/>
          </w:tcPr>
          <w:p w14:paraId="1AA70DFA" w14:textId="77777777" w:rsidR="00372D57" w:rsidRPr="00372D57" w:rsidRDefault="00372D57" w:rsidP="00372D57">
            <w:pPr>
              <w:jc w:val="center"/>
              <w:rPr>
                <w:sz w:val="16"/>
                <w:szCs w:val="16"/>
                <w:lang w:val="en-US"/>
              </w:rPr>
            </w:pPr>
            <w:r w:rsidRPr="00372D57">
              <w:rPr>
                <w:sz w:val="16"/>
                <w:szCs w:val="16"/>
                <w:lang w:val="en-US"/>
              </w:rPr>
              <w:t>1</w:t>
            </w:r>
          </w:p>
        </w:tc>
        <w:tc>
          <w:tcPr>
            <w:tcW w:w="383" w:type="dxa"/>
            <w:shd w:val="clear" w:color="auto" w:fill="FFFFFF"/>
            <w:vAlign w:val="center"/>
          </w:tcPr>
          <w:p w14:paraId="15CFF548" w14:textId="77777777" w:rsidR="00372D57" w:rsidRPr="00372D57" w:rsidRDefault="00372D57" w:rsidP="00372D57">
            <w:pPr>
              <w:jc w:val="center"/>
              <w:rPr>
                <w:sz w:val="16"/>
                <w:szCs w:val="16"/>
                <w:lang w:val="en-US"/>
              </w:rPr>
            </w:pPr>
          </w:p>
        </w:tc>
        <w:tc>
          <w:tcPr>
            <w:tcW w:w="450" w:type="dxa"/>
            <w:shd w:val="clear" w:color="auto" w:fill="FFFFFF"/>
            <w:vAlign w:val="center"/>
          </w:tcPr>
          <w:p w14:paraId="66018D3E" w14:textId="77777777" w:rsidR="00372D57" w:rsidRPr="00372D57" w:rsidRDefault="00372D57" w:rsidP="00372D57">
            <w:pPr>
              <w:jc w:val="center"/>
              <w:rPr>
                <w:sz w:val="16"/>
                <w:szCs w:val="16"/>
                <w:lang w:val="en-US"/>
              </w:rPr>
            </w:pPr>
          </w:p>
        </w:tc>
        <w:tc>
          <w:tcPr>
            <w:tcW w:w="360" w:type="dxa"/>
            <w:shd w:val="clear" w:color="auto" w:fill="FFFFFF"/>
            <w:vAlign w:val="center"/>
          </w:tcPr>
          <w:p w14:paraId="6494654E" w14:textId="77777777" w:rsidR="00372D57" w:rsidRPr="00372D57" w:rsidRDefault="00372D57" w:rsidP="00372D57">
            <w:pPr>
              <w:jc w:val="center"/>
              <w:rPr>
                <w:sz w:val="16"/>
                <w:szCs w:val="16"/>
                <w:lang w:val="en-US"/>
              </w:rPr>
            </w:pPr>
          </w:p>
        </w:tc>
        <w:tc>
          <w:tcPr>
            <w:tcW w:w="540" w:type="dxa"/>
            <w:shd w:val="clear" w:color="auto" w:fill="FFFFFF"/>
            <w:vAlign w:val="center"/>
          </w:tcPr>
          <w:p w14:paraId="2BFF3CC0" w14:textId="77777777" w:rsidR="00372D57" w:rsidRPr="00372D57" w:rsidRDefault="00372D57" w:rsidP="00372D57">
            <w:pPr>
              <w:jc w:val="center"/>
              <w:rPr>
                <w:sz w:val="16"/>
                <w:szCs w:val="16"/>
              </w:rPr>
            </w:pPr>
          </w:p>
        </w:tc>
        <w:tc>
          <w:tcPr>
            <w:tcW w:w="360" w:type="dxa"/>
            <w:shd w:val="clear" w:color="auto" w:fill="FFFFFF"/>
            <w:vAlign w:val="center"/>
          </w:tcPr>
          <w:p w14:paraId="79CA5C4D" w14:textId="77777777" w:rsidR="00372D57" w:rsidRPr="00372D57" w:rsidRDefault="00372D57" w:rsidP="00372D57">
            <w:pPr>
              <w:jc w:val="center"/>
              <w:rPr>
                <w:sz w:val="16"/>
                <w:szCs w:val="16"/>
              </w:rPr>
            </w:pPr>
          </w:p>
        </w:tc>
        <w:tc>
          <w:tcPr>
            <w:tcW w:w="221" w:type="dxa"/>
            <w:shd w:val="clear" w:color="auto" w:fill="FFFFFF"/>
            <w:vAlign w:val="center"/>
          </w:tcPr>
          <w:p w14:paraId="6343EBE8" w14:textId="77777777" w:rsidR="00372D57" w:rsidRPr="00372D57" w:rsidRDefault="00372D57" w:rsidP="00372D57">
            <w:pPr>
              <w:jc w:val="center"/>
              <w:rPr>
                <w:sz w:val="16"/>
                <w:szCs w:val="16"/>
                <w:lang w:val="en-US"/>
              </w:rPr>
            </w:pPr>
          </w:p>
        </w:tc>
        <w:tc>
          <w:tcPr>
            <w:tcW w:w="589" w:type="dxa"/>
            <w:shd w:val="clear" w:color="auto" w:fill="FFFFFF"/>
            <w:vAlign w:val="center"/>
          </w:tcPr>
          <w:p w14:paraId="3FBE1FE3" w14:textId="77777777" w:rsidR="00372D57" w:rsidRPr="00372D57" w:rsidRDefault="00372D57" w:rsidP="00372D57">
            <w:pPr>
              <w:jc w:val="center"/>
              <w:rPr>
                <w:sz w:val="16"/>
                <w:szCs w:val="16"/>
                <w:lang w:val="en-US"/>
              </w:rPr>
            </w:pPr>
            <w:r w:rsidRPr="00372D57">
              <w:rPr>
                <w:sz w:val="16"/>
                <w:szCs w:val="16"/>
                <w:lang w:val="en-US"/>
              </w:rPr>
              <w:t>1</w:t>
            </w:r>
          </w:p>
        </w:tc>
        <w:tc>
          <w:tcPr>
            <w:tcW w:w="542" w:type="dxa"/>
            <w:shd w:val="clear" w:color="auto" w:fill="FFFFFF"/>
            <w:vAlign w:val="center"/>
          </w:tcPr>
          <w:p w14:paraId="7BDA23EC" w14:textId="77777777" w:rsidR="00372D57" w:rsidRPr="00372D57" w:rsidRDefault="00372D57" w:rsidP="00372D57">
            <w:pPr>
              <w:jc w:val="center"/>
              <w:rPr>
                <w:sz w:val="16"/>
                <w:szCs w:val="16"/>
                <w:lang w:val="en-US"/>
              </w:rPr>
            </w:pPr>
            <w:r w:rsidRPr="00372D57">
              <w:rPr>
                <w:sz w:val="16"/>
                <w:szCs w:val="16"/>
                <w:lang w:val="en-US"/>
              </w:rPr>
              <w:t>1</w:t>
            </w:r>
          </w:p>
        </w:tc>
        <w:tc>
          <w:tcPr>
            <w:tcW w:w="540" w:type="dxa"/>
            <w:shd w:val="clear" w:color="auto" w:fill="FFFFFF"/>
            <w:vAlign w:val="center"/>
          </w:tcPr>
          <w:p w14:paraId="7AA11A7A" w14:textId="77777777" w:rsidR="00372D57" w:rsidRPr="00372D57" w:rsidRDefault="00372D57" w:rsidP="00372D57">
            <w:pPr>
              <w:jc w:val="center"/>
              <w:rPr>
                <w:sz w:val="16"/>
                <w:szCs w:val="16"/>
                <w:lang w:val="en-US"/>
              </w:rPr>
            </w:pPr>
          </w:p>
        </w:tc>
        <w:tc>
          <w:tcPr>
            <w:tcW w:w="808" w:type="dxa"/>
            <w:tcBorders>
              <w:right w:val="double" w:sz="4" w:space="0" w:color="auto"/>
            </w:tcBorders>
            <w:shd w:val="clear" w:color="auto" w:fill="FFFFFF"/>
            <w:vAlign w:val="center"/>
          </w:tcPr>
          <w:p w14:paraId="1181C35E" w14:textId="77777777" w:rsidR="00372D57" w:rsidRPr="00372D57" w:rsidRDefault="00372D57" w:rsidP="00372D57">
            <w:pPr>
              <w:jc w:val="center"/>
              <w:rPr>
                <w:sz w:val="16"/>
                <w:szCs w:val="16"/>
              </w:rPr>
            </w:pPr>
            <w:r w:rsidRPr="00372D57">
              <w:rPr>
                <w:sz w:val="16"/>
                <w:szCs w:val="16"/>
              </w:rPr>
              <w:t>22</w:t>
            </w:r>
          </w:p>
        </w:tc>
        <w:tc>
          <w:tcPr>
            <w:tcW w:w="540" w:type="dxa"/>
            <w:gridSpan w:val="2"/>
            <w:tcBorders>
              <w:left w:val="double" w:sz="4" w:space="0" w:color="auto"/>
            </w:tcBorders>
            <w:shd w:val="clear" w:color="auto" w:fill="FFFFFF"/>
            <w:vAlign w:val="center"/>
          </w:tcPr>
          <w:p w14:paraId="3A30A92B" w14:textId="77777777" w:rsidR="00372D57" w:rsidRPr="00372D57" w:rsidRDefault="00372D57" w:rsidP="00372D57">
            <w:pPr>
              <w:jc w:val="center"/>
              <w:rPr>
                <w:sz w:val="16"/>
                <w:szCs w:val="16"/>
              </w:rPr>
            </w:pPr>
            <w:r w:rsidRPr="00372D57">
              <w:rPr>
                <w:sz w:val="16"/>
                <w:szCs w:val="16"/>
              </w:rPr>
              <w:t>9</w:t>
            </w:r>
          </w:p>
        </w:tc>
        <w:tc>
          <w:tcPr>
            <w:tcW w:w="453" w:type="dxa"/>
            <w:shd w:val="clear" w:color="auto" w:fill="FFFFFF"/>
            <w:vAlign w:val="center"/>
          </w:tcPr>
          <w:p w14:paraId="77D69D0D" w14:textId="77777777" w:rsidR="00372D57" w:rsidRPr="00372D57" w:rsidRDefault="00372D57" w:rsidP="00372D57">
            <w:pPr>
              <w:jc w:val="center"/>
              <w:rPr>
                <w:sz w:val="16"/>
                <w:szCs w:val="16"/>
              </w:rPr>
            </w:pPr>
          </w:p>
        </w:tc>
        <w:tc>
          <w:tcPr>
            <w:tcW w:w="413" w:type="dxa"/>
            <w:shd w:val="clear" w:color="auto" w:fill="FFFFFF"/>
            <w:vAlign w:val="center"/>
          </w:tcPr>
          <w:p w14:paraId="7F53F208"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527915EA" w14:textId="77777777" w:rsidR="00372D57" w:rsidRPr="00372D57" w:rsidRDefault="00372D57" w:rsidP="00372D57">
            <w:pPr>
              <w:jc w:val="center"/>
              <w:rPr>
                <w:sz w:val="16"/>
                <w:szCs w:val="16"/>
              </w:rPr>
            </w:pPr>
          </w:p>
        </w:tc>
        <w:tc>
          <w:tcPr>
            <w:tcW w:w="504" w:type="dxa"/>
            <w:shd w:val="clear" w:color="auto" w:fill="FFFFFF"/>
            <w:vAlign w:val="center"/>
          </w:tcPr>
          <w:p w14:paraId="0A4A9956"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6AE93E39"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11050393"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0866E36A" w14:textId="77777777" w:rsidR="00372D57" w:rsidRPr="00372D57" w:rsidRDefault="00372D57" w:rsidP="00372D57">
            <w:pPr>
              <w:jc w:val="center"/>
              <w:rPr>
                <w:sz w:val="16"/>
                <w:szCs w:val="16"/>
                <w:lang w:val="en-US"/>
              </w:rPr>
            </w:pPr>
          </w:p>
        </w:tc>
        <w:tc>
          <w:tcPr>
            <w:tcW w:w="540" w:type="dxa"/>
            <w:shd w:val="clear" w:color="auto" w:fill="FFFFFF"/>
            <w:vAlign w:val="center"/>
          </w:tcPr>
          <w:p w14:paraId="6E2F1825" w14:textId="77777777" w:rsidR="00372D57" w:rsidRPr="00372D57" w:rsidRDefault="00372D57" w:rsidP="00372D57">
            <w:pPr>
              <w:jc w:val="center"/>
              <w:rPr>
                <w:sz w:val="16"/>
                <w:szCs w:val="16"/>
              </w:rPr>
            </w:pPr>
          </w:p>
        </w:tc>
        <w:tc>
          <w:tcPr>
            <w:tcW w:w="630" w:type="dxa"/>
            <w:tcBorders>
              <w:right w:val="double" w:sz="4" w:space="0" w:color="auto"/>
            </w:tcBorders>
            <w:shd w:val="clear" w:color="auto" w:fill="FFFFFF"/>
            <w:vAlign w:val="center"/>
          </w:tcPr>
          <w:p w14:paraId="1FBE3DF4" w14:textId="77777777" w:rsidR="00372D57" w:rsidRPr="00372D57" w:rsidRDefault="00372D57" w:rsidP="00372D57">
            <w:pPr>
              <w:jc w:val="center"/>
              <w:rPr>
                <w:sz w:val="16"/>
                <w:szCs w:val="16"/>
              </w:rPr>
            </w:pPr>
            <w:r w:rsidRPr="00372D57">
              <w:rPr>
                <w:sz w:val="16"/>
                <w:szCs w:val="16"/>
              </w:rPr>
              <w:t>14</w:t>
            </w:r>
          </w:p>
        </w:tc>
        <w:tc>
          <w:tcPr>
            <w:tcW w:w="542" w:type="dxa"/>
            <w:tcBorders>
              <w:left w:val="double" w:sz="4" w:space="0" w:color="auto"/>
              <w:right w:val="double" w:sz="4" w:space="0" w:color="auto"/>
            </w:tcBorders>
            <w:shd w:val="clear" w:color="auto" w:fill="FFFFFF"/>
            <w:vAlign w:val="center"/>
          </w:tcPr>
          <w:p w14:paraId="605B6C84" w14:textId="77777777" w:rsidR="00372D57" w:rsidRPr="00372D57" w:rsidRDefault="00372D57" w:rsidP="00372D57">
            <w:pPr>
              <w:jc w:val="center"/>
              <w:rPr>
                <w:b/>
                <w:sz w:val="16"/>
                <w:szCs w:val="16"/>
              </w:rPr>
            </w:pPr>
            <w:r w:rsidRPr="00372D57">
              <w:rPr>
                <w:b/>
                <w:sz w:val="16"/>
                <w:szCs w:val="16"/>
              </w:rPr>
              <w:t>36</w:t>
            </w:r>
          </w:p>
        </w:tc>
        <w:tc>
          <w:tcPr>
            <w:tcW w:w="991" w:type="dxa"/>
            <w:gridSpan w:val="2"/>
            <w:tcBorders>
              <w:left w:val="double" w:sz="4" w:space="0" w:color="auto"/>
            </w:tcBorders>
            <w:shd w:val="clear" w:color="auto" w:fill="FFFFFF"/>
            <w:vAlign w:val="center"/>
          </w:tcPr>
          <w:p w14:paraId="2E5EEA9B" w14:textId="77777777" w:rsidR="00372D57" w:rsidRPr="00372D57" w:rsidRDefault="00372D57" w:rsidP="00372D57">
            <w:pPr>
              <w:jc w:val="center"/>
              <w:rPr>
                <w:b/>
                <w:sz w:val="16"/>
                <w:szCs w:val="16"/>
              </w:rPr>
            </w:pPr>
            <w:r w:rsidRPr="00372D57">
              <w:rPr>
                <w:b/>
                <w:sz w:val="16"/>
                <w:szCs w:val="16"/>
              </w:rPr>
              <w:t>1.296</w:t>
            </w:r>
          </w:p>
        </w:tc>
      </w:tr>
      <w:tr w:rsidR="00573837" w:rsidRPr="00372D57" w14:paraId="4F15B284" w14:textId="77777777" w:rsidTr="00352BA9">
        <w:trPr>
          <w:gridAfter w:val="1"/>
          <w:wAfter w:w="7" w:type="dxa"/>
        </w:trPr>
        <w:tc>
          <w:tcPr>
            <w:tcW w:w="988" w:type="dxa"/>
            <w:shd w:val="clear" w:color="auto" w:fill="FFFFFF"/>
            <w:vAlign w:val="center"/>
          </w:tcPr>
          <w:p w14:paraId="628D4B90" w14:textId="77777777" w:rsidR="00372D57" w:rsidRPr="00372D57" w:rsidRDefault="00372D57" w:rsidP="00372D57">
            <w:pPr>
              <w:jc w:val="center"/>
              <w:rPr>
                <w:sz w:val="16"/>
                <w:szCs w:val="16"/>
                <w:lang w:val="en-US"/>
              </w:rPr>
            </w:pPr>
            <w:r w:rsidRPr="00372D57">
              <w:rPr>
                <w:sz w:val="16"/>
                <w:szCs w:val="16"/>
                <w:lang w:val="en-US"/>
              </w:rPr>
              <w:t>Биочанин Гордана</w:t>
            </w:r>
          </w:p>
        </w:tc>
        <w:tc>
          <w:tcPr>
            <w:tcW w:w="365" w:type="dxa"/>
            <w:shd w:val="clear" w:color="auto" w:fill="FFFFFF"/>
            <w:vAlign w:val="center"/>
          </w:tcPr>
          <w:p w14:paraId="6198BB3C"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3B53EA87" w14:textId="77777777" w:rsidR="00372D57" w:rsidRPr="00372D57" w:rsidRDefault="00372D57" w:rsidP="00372D57">
            <w:pPr>
              <w:jc w:val="center"/>
              <w:rPr>
                <w:sz w:val="16"/>
                <w:szCs w:val="16"/>
              </w:rPr>
            </w:pPr>
            <w:r w:rsidRPr="00372D57">
              <w:rPr>
                <w:sz w:val="16"/>
                <w:szCs w:val="16"/>
              </w:rPr>
              <w:t>20</w:t>
            </w:r>
          </w:p>
        </w:tc>
        <w:tc>
          <w:tcPr>
            <w:tcW w:w="708" w:type="dxa"/>
            <w:shd w:val="clear" w:color="auto" w:fill="FFFFFF"/>
            <w:vAlign w:val="center"/>
          </w:tcPr>
          <w:p w14:paraId="1D590EF1" w14:textId="77777777" w:rsidR="00372D57" w:rsidRPr="00372D57" w:rsidRDefault="00372D57" w:rsidP="00372D57">
            <w:pPr>
              <w:jc w:val="center"/>
              <w:rPr>
                <w:sz w:val="16"/>
                <w:szCs w:val="16"/>
              </w:rPr>
            </w:pPr>
          </w:p>
        </w:tc>
        <w:tc>
          <w:tcPr>
            <w:tcW w:w="268" w:type="dxa"/>
            <w:shd w:val="clear" w:color="auto" w:fill="FFFFFF"/>
            <w:vAlign w:val="center"/>
          </w:tcPr>
          <w:p w14:paraId="7C9EFB7B" w14:textId="77777777" w:rsidR="00372D57" w:rsidRPr="00372D57" w:rsidRDefault="00372D57" w:rsidP="00372D57">
            <w:pPr>
              <w:jc w:val="center"/>
              <w:rPr>
                <w:sz w:val="16"/>
                <w:szCs w:val="16"/>
              </w:rPr>
            </w:pPr>
            <w:r w:rsidRPr="00372D57">
              <w:rPr>
                <w:sz w:val="16"/>
                <w:szCs w:val="16"/>
              </w:rPr>
              <w:t>20</w:t>
            </w:r>
          </w:p>
        </w:tc>
        <w:tc>
          <w:tcPr>
            <w:tcW w:w="534" w:type="dxa"/>
            <w:shd w:val="clear" w:color="auto" w:fill="FFFFFF"/>
            <w:vAlign w:val="center"/>
          </w:tcPr>
          <w:p w14:paraId="7A2285E8" w14:textId="77777777" w:rsidR="00372D57" w:rsidRPr="00372D57" w:rsidRDefault="00372D57" w:rsidP="00372D57">
            <w:pPr>
              <w:ind w:left="17"/>
              <w:jc w:val="center"/>
              <w:rPr>
                <w:sz w:val="16"/>
                <w:szCs w:val="16"/>
                <w:lang w:val="en-US"/>
              </w:rPr>
            </w:pPr>
            <w:r w:rsidRPr="00372D57">
              <w:rPr>
                <w:sz w:val="16"/>
                <w:szCs w:val="16"/>
                <w:lang w:val="en-US"/>
              </w:rPr>
              <w:t>1</w:t>
            </w:r>
          </w:p>
        </w:tc>
        <w:tc>
          <w:tcPr>
            <w:tcW w:w="295" w:type="dxa"/>
            <w:shd w:val="clear" w:color="auto" w:fill="FFFFFF"/>
            <w:vAlign w:val="center"/>
          </w:tcPr>
          <w:p w14:paraId="19780899" w14:textId="77777777" w:rsidR="00372D57" w:rsidRPr="00372D57" w:rsidRDefault="00372D57" w:rsidP="00372D57">
            <w:pPr>
              <w:jc w:val="center"/>
              <w:rPr>
                <w:sz w:val="16"/>
                <w:szCs w:val="16"/>
                <w:lang w:val="en-US"/>
              </w:rPr>
            </w:pPr>
            <w:r w:rsidRPr="00372D57">
              <w:rPr>
                <w:sz w:val="16"/>
                <w:szCs w:val="16"/>
                <w:lang w:val="en-US"/>
              </w:rPr>
              <w:t>1</w:t>
            </w:r>
          </w:p>
        </w:tc>
        <w:tc>
          <w:tcPr>
            <w:tcW w:w="270" w:type="dxa"/>
            <w:shd w:val="clear" w:color="auto" w:fill="FFFFFF"/>
            <w:tcMar>
              <w:left w:w="0" w:type="dxa"/>
              <w:right w:w="0" w:type="dxa"/>
            </w:tcMar>
            <w:vAlign w:val="center"/>
          </w:tcPr>
          <w:p w14:paraId="2CEE9E0A" w14:textId="77777777" w:rsidR="00372D57" w:rsidRPr="00372D57" w:rsidRDefault="00372D57" w:rsidP="00372D57">
            <w:pPr>
              <w:jc w:val="center"/>
              <w:rPr>
                <w:sz w:val="16"/>
                <w:szCs w:val="16"/>
                <w:lang w:val="en-US"/>
              </w:rPr>
            </w:pPr>
            <w:r w:rsidRPr="00372D57">
              <w:rPr>
                <w:sz w:val="16"/>
                <w:szCs w:val="16"/>
                <w:lang w:val="en-US"/>
              </w:rPr>
              <w:t>1</w:t>
            </w:r>
          </w:p>
        </w:tc>
        <w:tc>
          <w:tcPr>
            <w:tcW w:w="383" w:type="dxa"/>
            <w:shd w:val="clear" w:color="auto" w:fill="FFFFFF"/>
            <w:vAlign w:val="center"/>
          </w:tcPr>
          <w:p w14:paraId="5931B1E9" w14:textId="77777777" w:rsidR="00372D57" w:rsidRPr="00372D57" w:rsidRDefault="00372D57" w:rsidP="00372D57">
            <w:pPr>
              <w:jc w:val="center"/>
              <w:rPr>
                <w:sz w:val="16"/>
                <w:szCs w:val="16"/>
                <w:lang w:val="en-US"/>
              </w:rPr>
            </w:pPr>
          </w:p>
        </w:tc>
        <w:tc>
          <w:tcPr>
            <w:tcW w:w="450" w:type="dxa"/>
            <w:shd w:val="clear" w:color="auto" w:fill="FFFFFF"/>
            <w:vAlign w:val="center"/>
          </w:tcPr>
          <w:p w14:paraId="62830E09" w14:textId="77777777" w:rsidR="00372D57" w:rsidRPr="00372D57" w:rsidRDefault="00372D57" w:rsidP="00372D57">
            <w:pPr>
              <w:jc w:val="center"/>
              <w:rPr>
                <w:sz w:val="16"/>
                <w:szCs w:val="16"/>
                <w:lang w:val="en-US"/>
              </w:rPr>
            </w:pPr>
          </w:p>
        </w:tc>
        <w:tc>
          <w:tcPr>
            <w:tcW w:w="360" w:type="dxa"/>
            <w:shd w:val="clear" w:color="auto" w:fill="FFFFFF"/>
            <w:vAlign w:val="center"/>
          </w:tcPr>
          <w:p w14:paraId="58BE59AB" w14:textId="77777777" w:rsidR="00372D57" w:rsidRPr="00372D57" w:rsidRDefault="00372D57" w:rsidP="00372D57">
            <w:pPr>
              <w:jc w:val="center"/>
              <w:rPr>
                <w:sz w:val="16"/>
                <w:szCs w:val="16"/>
                <w:lang w:val="en-US"/>
              </w:rPr>
            </w:pPr>
          </w:p>
        </w:tc>
        <w:tc>
          <w:tcPr>
            <w:tcW w:w="540" w:type="dxa"/>
            <w:shd w:val="clear" w:color="auto" w:fill="FFFFFF"/>
            <w:vAlign w:val="center"/>
          </w:tcPr>
          <w:p w14:paraId="1982CC44" w14:textId="77777777" w:rsidR="00372D57" w:rsidRPr="00372D57" w:rsidRDefault="00372D57" w:rsidP="00372D57">
            <w:pPr>
              <w:jc w:val="center"/>
              <w:rPr>
                <w:sz w:val="16"/>
                <w:szCs w:val="16"/>
              </w:rPr>
            </w:pPr>
          </w:p>
        </w:tc>
        <w:tc>
          <w:tcPr>
            <w:tcW w:w="360" w:type="dxa"/>
            <w:shd w:val="clear" w:color="auto" w:fill="FFFFFF"/>
            <w:vAlign w:val="center"/>
          </w:tcPr>
          <w:p w14:paraId="49E309B2" w14:textId="77777777" w:rsidR="00372D57" w:rsidRPr="00372D57" w:rsidRDefault="00372D57" w:rsidP="00372D57">
            <w:pPr>
              <w:jc w:val="center"/>
              <w:rPr>
                <w:sz w:val="16"/>
                <w:szCs w:val="16"/>
              </w:rPr>
            </w:pPr>
          </w:p>
        </w:tc>
        <w:tc>
          <w:tcPr>
            <w:tcW w:w="221" w:type="dxa"/>
            <w:shd w:val="clear" w:color="auto" w:fill="FFFFFF"/>
            <w:vAlign w:val="center"/>
          </w:tcPr>
          <w:p w14:paraId="25F7C5F6" w14:textId="77777777" w:rsidR="00372D57" w:rsidRPr="00372D57" w:rsidRDefault="00372D57" w:rsidP="00372D57">
            <w:pPr>
              <w:jc w:val="center"/>
              <w:rPr>
                <w:sz w:val="16"/>
                <w:szCs w:val="16"/>
                <w:lang w:val="en-US"/>
              </w:rPr>
            </w:pPr>
          </w:p>
        </w:tc>
        <w:tc>
          <w:tcPr>
            <w:tcW w:w="589" w:type="dxa"/>
            <w:shd w:val="clear" w:color="auto" w:fill="FFFFFF"/>
            <w:vAlign w:val="center"/>
          </w:tcPr>
          <w:p w14:paraId="2D722F1B" w14:textId="77777777" w:rsidR="00372D57" w:rsidRPr="00372D57" w:rsidRDefault="00372D57" w:rsidP="00372D57">
            <w:pPr>
              <w:jc w:val="center"/>
              <w:rPr>
                <w:sz w:val="16"/>
                <w:szCs w:val="16"/>
                <w:lang w:val="en-US"/>
              </w:rPr>
            </w:pPr>
          </w:p>
        </w:tc>
        <w:tc>
          <w:tcPr>
            <w:tcW w:w="542" w:type="dxa"/>
            <w:shd w:val="clear" w:color="auto" w:fill="FFFFFF"/>
            <w:vAlign w:val="center"/>
          </w:tcPr>
          <w:p w14:paraId="1085F641" w14:textId="77777777" w:rsidR="00372D57" w:rsidRPr="00372D57" w:rsidRDefault="00372D57" w:rsidP="00372D57">
            <w:pPr>
              <w:jc w:val="center"/>
              <w:rPr>
                <w:sz w:val="16"/>
                <w:szCs w:val="16"/>
                <w:lang w:val="en-US"/>
              </w:rPr>
            </w:pPr>
            <w:r w:rsidRPr="00372D57">
              <w:rPr>
                <w:sz w:val="16"/>
                <w:szCs w:val="16"/>
                <w:lang w:val="en-US"/>
              </w:rPr>
              <w:t>1</w:t>
            </w:r>
          </w:p>
        </w:tc>
        <w:tc>
          <w:tcPr>
            <w:tcW w:w="540" w:type="dxa"/>
            <w:shd w:val="clear" w:color="auto" w:fill="FFFFFF"/>
            <w:vAlign w:val="center"/>
          </w:tcPr>
          <w:p w14:paraId="7E44CE1D" w14:textId="77777777" w:rsidR="00372D57" w:rsidRPr="00372D57" w:rsidRDefault="00372D57" w:rsidP="00372D57">
            <w:pPr>
              <w:jc w:val="center"/>
              <w:rPr>
                <w:sz w:val="16"/>
                <w:szCs w:val="16"/>
                <w:lang w:val="en-US"/>
              </w:rPr>
            </w:pPr>
          </w:p>
        </w:tc>
        <w:tc>
          <w:tcPr>
            <w:tcW w:w="808" w:type="dxa"/>
            <w:tcBorders>
              <w:right w:val="double" w:sz="4" w:space="0" w:color="auto"/>
            </w:tcBorders>
            <w:shd w:val="clear" w:color="auto" w:fill="FFFFFF"/>
            <w:vAlign w:val="center"/>
          </w:tcPr>
          <w:p w14:paraId="30A418B6" w14:textId="77777777" w:rsidR="00372D57" w:rsidRPr="00372D57" w:rsidRDefault="00372D57" w:rsidP="00372D57">
            <w:pPr>
              <w:jc w:val="center"/>
              <w:rPr>
                <w:sz w:val="16"/>
                <w:szCs w:val="16"/>
              </w:rPr>
            </w:pPr>
            <w:r w:rsidRPr="00372D57">
              <w:rPr>
                <w:sz w:val="16"/>
                <w:szCs w:val="16"/>
              </w:rPr>
              <w:t>24</w:t>
            </w:r>
          </w:p>
        </w:tc>
        <w:tc>
          <w:tcPr>
            <w:tcW w:w="540" w:type="dxa"/>
            <w:gridSpan w:val="2"/>
            <w:tcBorders>
              <w:left w:val="double" w:sz="4" w:space="0" w:color="auto"/>
            </w:tcBorders>
            <w:shd w:val="clear" w:color="auto" w:fill="FFFFFF"/>
            <w:vAlign w:val="center"/>
          </w:tcPr>
          <w:p w14:paraId="2254C06E"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28670C49"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144F1B92"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39E17BB8" w14:textId="77777777" w:rsidR="00372D57" w:rsidRPr="00372D57" w:rsidRDefault="00372D57" w:rsidP="00372D57">
            <w:pPr>
              <w:jc w:val="center"/>
              <w:rPr>
                <w:sz w:val="16"/>
                <w:szCs w:val="16"/>
              </w:rPr>
            </w:pPr>
          </w:p>
        </w:tc>
        <w:tc>
          <w:tcPr>
            <w:tcW w:w="504" w:type="dxa"/>
            <w:shd w:val="clear" w:color="auto" w:fill="FFFFFF"/>
            <w:vAlign w:val="center"/>
          </w:tcPr>
          <w:p w14:paraId="1A5406DB"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2497BE33"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6C687EAB"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7FD065A5" w14:textId="77777777" w:rsidR="00372D57" w:rsidRPr="00372D57" w:rsidRDefault="00372D57" w:rsidP="00372D57">
            <w:pPr>
              <w:jc w:val="center"/>
              <w:rPr>
                <w:sz w:val="16"/>
                <w:szCs w:val="16"/>
                <w:lang w:val="en-US"/>
              </w:rPr>
            </w:pPr>
          </w:p>
        </w:tc>
        <w:tc>
          <w:tcPr>
            <w:tcW w:w="540" w:type="dxa"/>
            <w:shd w:val="clear" w:color="auto" w:fill="FFFFFF"/>
            <w:vAlign w:val="center"/>
          </w:tcPr>
          <w:p w14:paraId="78D87123" w14:textId="77777777" w:rsidR="00372D57" w:rsidRPr="00372D57" w:rsidRDefault="00372D57" w:rsidP="00372D57">
            <w:pPr>
              <w:jc w:val="center"/>
              <w:rPr>
                <w:sz w:val="16"/>
                <w:szCs w:val="16"/>
              </w:rPr>
            </w:pPr>
            <w:r w:rsidRPr="00372D57">
              <w:rPr>
                <w:sz w:val="16"/>
                <w:szCs w:val="16"/>
              </w:rPr>
              <w:t>1</w:t>
            </w:r>
          </w:p>
        </w:tc>
        <w:tc>
          <w:tcPr>
            <w:tcW w:w="630" w:type="dxa"/>
            <w:tcBorders>
              <w:right w:val="double" w:sz="4" w:space="0" w:color="auto"/>
            </w:tcBorders>
            <w:shd w:val="clear" w:color="auto" w:fill="FFFFFF"/>
            <w:vAlign w:val="center"/>
          </w:tcPr>
          <w:p w14:paraId="227931D8"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1E79F520"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47BD954E" w14:textId="77777777" w:rsidR="00372D57" w:rsidRPr="00372D57" w:rsidRDefault="00372D57" w:rsidP="00372D57">
            <w:pPr>
              <w:jc w:val="center"/>
              <w:rPr>
                <w:b/>
                <w:sz w:val="16"/>
                <w:szCs w:val="16"/>
              </w:rPr>
            </w:pPr>
            <w:r w:rsidRPr="00372D57">
              <w:rPr>
                <w:b/>
                <w:sz w:val="16"/>
                <w:szCs w:val="16"/>
              </w:rPr>
              <w:t>1.440</w:t>
            </w:r>
          </w:p>
        </w:tc>
      </w:tr>
      <w:tr w:rsidR="00573837" w:rsidRPr="00372D57" w14:paraId="019C5545" w14:textId="77777777" w:rsidTr="00352BA9">
        <w:trPr>
          <w:gridAfter w:val="1"/>
          <w:wAfter w:w="7" w:type="dxa"/>
        </w:trPr>
        <w:tc>
          <w:tcPr>
            <w:tcW w:w="988" w:type="dxa"/>
            <w:shd w:val="clear" w:color="auto" w:fill="FFFFFF"/>
            <w:vAlign w:val="center"/>
          </w:tcPr>
          <w:p w14:paraId="0E6E6259" w14:textId="77777777" w:rsidR="00372D57" w:rsidRPr="00372D57" w:rsidRDefault="00372D57" w:rsidP="00372D57">
            <w:pPr>
              <w:jc w:val="center"/>
              <w:rPr>
                <w:sz w:val="16"/>
                <w:szCs w:val="16"/>
                <w:lang w:val="en-US"/>
              </w:rPr>
            </w:pPr>
            <w:r w:rsidRPr="00372D57">
              <w:rPr>
                <w:sz w:val="16"/>
                <w:szCs w:val="16"/>
              </w:rPr>
              <w:t>Рашчанин Сања</w:t>
            </w:r>
          </w:p>
        </w:tc>
        <w:tc>
          <w:tcPr>
            <w:tcW w:w="365" w:type="dxa"/>
            <w:shd w:val="clear" w:color="auto" w:fill="FFFFFF"/>
            <w:vAlign w:val="center"/>
          </w:tcPr>
          <w:p w14:paraId="3BBFB57E"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44A26F5A" w14:textId="77777777" w:rsidR="00372D57" w:rsidRPr="00372D57" w:rsidRDefault="00372D57" w:rsidP="00372D57">
            <w:pPr>
              <w:jc w:val="center"/>
              <w:rPr>
                <w:sz w:val="16"/>
                <w:szCs w:val="16"/>
              </w:rPr>
            </w:pPr>
            <w:r w:rsidRPr="00372D57">
              <w:rPr>
                <w:sz w:val="16"/>
                <w:szCs w:val="16"/>
              </w:rPr>
              <w:t>20</w:t>
            </w:r>
          </w:p>
        </w:tc>
        <w:tc>
          <w:tcPr>
            <w:tcW w:w="708" w:type="dxa"/>
            <w:shd w:val="clear" w:color="auto" w:fill="FFFFFF"/>
            <w:vAlign w:val="center"/>
          </w:tcPr>
          <w:p w14:paraId="26969B99" w14:textId="77777777" w:rsidR="00372D57" w:rsidRPr="00372D57" w:rsidRDefault="00372D57" w:rsidP="00372D57">
            <w:pPr>
              <w:jc w:val="center"/>
              <w:rPr>
                <w:sz w:val="16"/>
                <w:szCs w:val="16"/>
              </w:rPr>
            </w:pPr>
          </w:p>
        </w:tc>
        <w:tc>
          <w:tcPr>
            <w:tcW w:w="268" w:type="dxa"/>
            <w:shd w:val="clear" w:color="auto" w:fill="FFFFFF"/>
            <w:vAlign w:val="center"/>
          </w:tcPr>
          <w:p w14:paraId="7ADC167E" w14:textId="77777777" w:rsidR="00372D57" w:rsidRPr="00372D57" w:rsidRDefault="00372D57" w:rsidP="00372D57">
            <w:pPr>
              <w:jc w:val="center"/>
              <w:rPr>
                <w:sz w:val="16"/>
                <w:szCs w:val="16"/>
              </w:rPr>
            </w:pPr>
            <w:r w:rsidRPr="00372D57">
              <w:rPr>
                <w:sz w:val="16"/>
                <w:szCs w:val="16"/>
              </w:rPr>
              <w:t>20</w:t>
            </w:r>
          </w:p>
        </w:tc>
        <w:tc>
          <w:tcPr>
            <w:tcW w:w="534" w:type="dxa"/>
            <w:shd w:val="clear" w:color="auto" w:fill="FFFFFF"/>
            <w:vAlign w:val="center"/>
          </w:tcPr>
          <w:p w14:paraId="6857DEC6" w14:textId="77777777" w:rsidR="00372D57" w:rsidRPr="00372D57" w:rsidRDefault="00372D57" w:rsidP="00372D57">
            <w:pPr>
              <w:ind w:left="17"/>
              <w:jc w:val="center"/>
              <w:rPr>
                <w:sz w:val="16"/>
                <w:szCs w:val="16"/>
              </w:rPr>
            </w:pPr>
            <w:r w:rsidRPr="00372D57">
              <w:rPr>
                <w:sz w:val="16"/>
                <w:szCs w:val="16"/>
              </w:rPr>
              <w:t>1</w:t>
            </w:r>
          </w:p>
        </w:tc>
        <w:tc>
          <w:tcPr>
            <w:tcW w:w="295" w:type="dxa"/>
            <w:shd w:val="clear" w:color="auto" w:fill="FFFFFF"/>
            <w:vAlign w:val="center"/>
          </w:tcPr>
          <w:p w14:paraId="0E0A4DA4" w14:textId="77777777" w:rsidR="00372D57" w:rsidRPr="00372D57" w:rsidRDefault="00372D57" w:rsidP="00372D57">
            <w:pPr>
              <w:jc w:val="center"/>
              <w:rPr>
                <w:sz w:val="16"/>
                <w:szCs w:val="16"/>
              </w:rPr>
            </w:pPr>
            <w:r w:rsidRPr="00372D57">
              <w:rPr>
                <w:sz w:val="16"/>
                <w:szCs w:val="16"/>
              </w:rPr>
              <w:t>1</w:t>
            </w:r>
          </w:p>
        </w:tc>
        <w:tc>
          <w:tcPr>
            <w:tcW w:w="270" w:type="dxa"/>
            <w:shd w:val="clear" w:color="auto" w:fill="FFFFFF"/>
            <w:tcMar>
              <w:left w:w="0" w:type="dxa"/>
              <w:right w:w="0" w:type="dxa"/>
            </w:tcMar>
            <w:vAlign w:val="center"/>
          </w:tcPr>
          <w:p w14:paraId="3C513BC9" w14:textId="77777777" w:rsidR="00372D57" w:rsidRPr="00372D57" w:rsidRDefault="00372D57" w:rsidP="00372D57">
            <w:pPr>
              <w:jc w:val="center"/>
              <w:rPr>
                <w:sz w:val="16"/>
                <w:szCs w:val="16"/>
                <w:lang w:val="en-US"/>
              </w:rPr>
            </w:pPr>
            <w:r w:rsidRPr="00372D57">
              <w:rPr>
                <w:sz w:val="16"/>
                <w:szCs w:val="16"/>
                <w:lang w:val="en-US"/>
              </w:rPr>
              <w:t>1</w:t>
            </w:r>
          </w:p>
        </w:tc>
        <w:tc>
          <w:tcPr>
            <w:tcW w:w="383" w:type="dxa"/>
            <w:shd w:val="clear" w:color="auto" w:fill="FFFFFF"/>
            <w:vAlign w:val="center"/>
          </w:tcPr>
          <w:p w14:paraId="136F5222" w14:textId="77777777" w:rsidR="00372D57" w:rsidRPr="00372D57" w:rsidRDefault="00372D57" w:rsidP="00372D57">
            <w:pPr>
              <w:jc w:val="center"/>
              <w:rPr>
                <w:sz w:val="16"/>
                <w:szCs w:val="16"/>
                <w:lang w:val="en-US"/>
              </w:rPr>
            </w:pPr>
          </w:p>
        </w:tc>
        <w:tc>
          <w:tcPr>
            <w:tcW w:w="450" w:type="dxa"/>
            <w:shd w:val="clear" w:color="auto" w:fill="FFFFFF"/>
            <w:vAlign w:val="center"/>
          </w:tcPr>
          <w:p w14:paraId="30AE9A19" w14:textId="77777777" w:rsidR="00372D57" w:rsidRPr="00372D57" w:rsidRDefault="00372D57" w:rsidP="00372D57">
            <w:pPr>
              <w:jc w:val="center"/>
              <w:rPr>
                <w:sz w:val="16"/>
                <w:szCs w:val="16"/>
                <w:lang w:val="en-US"/>
              </w:rPr>
            </w:pPr>
          </w:p>
        </w:tc>
        <w:tc>
          <w:tcPr>
            <w:tcW w:w="360" w:type="dxa"/>
            <w:shd w:val="clear" w:color="auto" w:fill="FFFFFF"/>
            <w:vAlign w:val="center"/>
          </w:tcPr>
          <w:p w14:paraId="355A9051" w14:textId="77777777" w:rsidR="00372D57" w:rsidRPr="00372D57" w:rsidRDefault="00372D57" w:rsidP="00372D57">
            <w:pPr>
              <w:jc w:val="center"/>
              <w:rPr>
                <w:sz w:val="16"/>
                <w:szCs w:val="16"/>
                <w:lang w:val="en-US"/>
              </w:rPr>
            </w:pPr>
          </w:p>
        </w:tc>
        <w:tc>
          <w:tcPr>
            <w:tcW w:w="540" w:type="dxa"/>
            <w:shd w:val="clear" w:color="auto" w:fill="FFFFFF"/>
            <w:vAlign w:val="center"/>
          </w:tcPr>
          <w:p w14:paraId="6E5F4818" w14:textId="77777777" w:rsidR="00372D57" w:rsidRPr="00372D57" w:rsidRDefault="00372D57" w:rsidP="00372D57">
            <w:pPr>
              <w:jc w:val="center"/>
              <w:rPr>
                <w:sz w:val="16"/>
                <w:szCs w:val="16"/>
                <w:lang w:val="en-US"/>
              </w:rPr>
            </w:pPr>
          </w:p>
        </w:tc>
        <w:tc>
          <w:tcPr>
            <w:tcW w:w="360" w:type="dxa"/>
            <w:shd w:val="clear" w:color="auto" w:fill="FFFFFF"/>
            <w:vAlign w:val="center"/>
          </w:tcPr>
          <w:p w14:paraId="585DA44C" w14:textId="77777777" w:rsidR="00372D57" w:rsidRPr="00372D57" w:rsidRDefault="00372D57" w:rsidP="00372D57">
            <w:pPr>
              <w:jc w:val="center"/>
              <w:rPr>
                <w:sz w:val="16"/>
                <w:szCs w:val="16"/>
                <w:lang w:val="en-US"/>
              </w:rPr>
            </w:pPr>
          </w:p>
        </w:tc>
        <w:tc>
          <w:tcPr>
            <w:tcW w:w="221" w:type="dxa"/>
            <w:shd w:val="clear" w:color="auto" w:fill="FFFFFF"/>
            <w:vAlign w:val="center"/>
          </w:tcPr>
          <w:p w14:paraId="1B74E0E3" w14:textId="77777777" w:rsidR="00372D57" w:rsidRPr="00372D57" w:rsidRDefault="00372D57" w:rsidP="00372D57">
            <w:pPr>
              <w:jc w:val="center"/>
              <w:rPr>
                <w:sz w:val="16"/>
                <w:szCs w:val="16"/>
                <w:lang w:val="en-US"/>
              </w:rPr>
            </w:pPr>
          </w:p>
        </w:tc>
        <w:tc>
          <w:tcPr>
            <w:tcW w:w="589" w:type="dxa"/>
            <w:shd w:val="clear" w:color="auto" w:fill="FFFFFF"/>
            <w:vAlign w:val="center"/>
          </w:tcPr>
          <w:p w14:paraId="6DE41FCE" w14:textId="77777777" w:rsidR="00372D57" w:rsidRPr="00372D57" w:rsidRDefault="00372D57" w:rsidP="00372D57">
            <w:pPr>
              <w:jc w:val="center"/>
              <w:rPr>
                <w:sz w:val="16"/>
                <w:szCs w:val="16"/>
              </w:rPr>
            </w:pPr>
            <w:r w:rsidRPr="00372D57">
              <w:rPr>
                <w:sz w:val="16"/>
                <w:szCs w:val="16"/>
              </w:rPr>
              <w:t>1</w:t>
            </w:r>
          </w:p>
        </w:tc>
        <w:tc>
          <w:tcPr>
            <w:tcW w:w="542" w:type="dxa"/>
            <w:shd w:val="clear" w:color="auto" w:fill="FFFFFF"/>
            <w:vAlign w:val="center"/>
          </w:tcPr>
          <w:p w14:paraId="63A51CA4"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5048B4B1" w14:textId="77777777" w:rsidR="00372D57" w:rsidRPr="00372D57" w:rsidRDefault="00372D57" w:rsidP="00372D57">
            <w:pPr>
              <w:jc w:val="center"/>
              <w:rPr>
                <w:sz w:val="16"/>
                <w:szCs w:val="16"/>
              </w:rPr>
            </w:pPr>
          </w:p>
        </w:tc>
        <w:tc>
          <w:tcPr>
            <w:tcW w:w="808" w:type="dxa"/>
            <w:tcBorders>
              <w:right w:val="double" w:sz="4" w:space="0" w:color="auto"/>
            </w:tcBorders>
            <w:shd w:val="clear" w:color="auto" w:fill="FFFFFF"/>
            <w:vAlign w:val="center"/>
          </w:tcPr>
          <w:p w14:paraId="1048C079" w14:textId="77777777" w:rsidR="00372D57" w:rsidRPr="00372D57" w:rsidRDefault="00372D57" w:rsidP="00372D57">
            <w:pPr>
              <w:jc w:val="center"/>
              <w:rPr>
                <w:sz w:val="16"/>
                <w:szCs w:val="16"/>
              </w:rPr>
            </w:pPr>
            <w:r w:rsidRPr="00372D57">
              <w:rPr>
                <w:sz w:val="16"/>
                <w:szCs w:val="16"/>
              </w:rPr>
              <w:t>24</w:t>
            </w:r>
          </w:p>
        </w:tc>
        <w:tc>
          <w:tcPr>
            <w:tcW w:w="540" w:type="dxa"/>
            <w:gridSpan w:val="2"/>
            <w:tcBorders>
              <w:left w:val="double" w:sz="4" w:space="0" w:color="auto"/>
            </w:tcBorders>
            <w:shd w:val="clear" w:color="auto" w:fill="FFFFFF"/>
            <w:vAlign w:val="center"/>
          </w:tcPr>
          <w:p w14:paraId="520C9116"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4726DC7F"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38E5D65E"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645DB301" w14:textId="77777777" w:rsidR="00372D57" w:rsidRPr="00372D57" w:rsidRDefault="00372D57" w:rsidP="00372D57">
            <w:pPr>
              <w:jc w:val="center"/>
              <w:rPr>
                <w:sz w:val="16"/>
                <w:szCs w:val="16"/>
                <w:lang w:val="en-US"/>
              </w:rPr>
            </w:pPr>
          </w:p>
        </w:tc>
        <w:tc>
          <w:tcPr>
            <w:tcW w:w="504" w:type="dxa"/>
            <w:shd w:val="clear" w:color="auto" w:fill="FFFFFF"/>
            <w:vAlign w:val="center"/>
          </w:tcPr>
          <w:p w14:paraId="79A92BEA"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6A06A831"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1C6F4721"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740882F8" w14:textId="77777777" w:rsidR="00372D57" w:rsidRPr="00372D57" w:rsidRDefault="00372D57" w:rsidP="00372D57">
            <w:pPr>
              <w:jc w:val="center"/>
              <w:rPr>
                <w:sz w:val="16"/>
                <w:szCs w:val="16"/>
                <w:lang w:val="en-US"/>
              </w:rPr>
            </w:pPr>
          </w:p>
        </w:tc>
        <w:tc>
          <w:tcPr>
            <w:tcW w:w="540" w:type="dxa"/>
            <w:shd w:val="clear" w:color="auto" w:fill="FFFFFF"/>
            <w:vAlign w:val="center"/>
          </w:tcPr>
          <w:p w14:paraId="059556F6" w14:textId="77777777" w:rsidR="00372D57" w:rsidRPr="00372D57" w:rsidRDefault="00372D57" w:rsidP="00372D57">
            <w:pPr>
              <w:jc w:val="center"/>
              <w:rPr>
                <w:sz w:val="16"/>
                <w:szCs w:val="16"/>
              </w:rPr>
            </w:pPr>
            <w:r w:rsidRPr="00372D57">
              <w:rPr>
                <w:sz w:val="16"/>
                <w:szCs w:val="16"/>
              </w:rPr>
              <w:t>1</w:t>
            </w:r>
          </w:p>
        </w:tc>
        <w:tc>
          <w:tcPr>
            <w:tcW w:w="630" w:type="dxa"/>
            <w:tcBorders>
              <w:right w:val="double" w:sz="4" w:space="0" w:color="auto"/>
            </w:tcBorders>
            <w:shd w:val="clear" w:color="auto" w:fill="FFFFFF"/>
            <w:vAlign w:val="center"/>
          </w:tcPr>
          <w:p w14:paraId="4D35E060"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26EDA7E1"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064E36E3" w14:textId="77777777" w:rsidR="00372D57" w:rsidRPr="00372D57" w:rsidRDefault="00372D57" w:rsidP="00372D57">
            <w:pPr>
              <w:jc w:val="center"/>
              <w:rPr>
                <w:b/>
                <w:sz w:val="16"/>
                <w:szCs w:val="16"/>
              </w:rPr>
            </w:pPr>
            <w:r w:rsidRPr="00372D57">
              <w:rPr>
                <w:b/>
                <w:sz w:val="16"/>
                <w:szCs w:val="16"/>
              </w:rPr>
              <w:t>1.440</w:t>
            </w:r>
          </w:p>
        </w:tc>
      </w:tr>
      <w:tr w:rsidR="00573837" w:rsidRPr="00372D57" w14:paraId="6D2BD025" w14:textId="77777777" w:rsidTr="00352BA9">
        <w:trPr>
          <w:gridAfter w:val="1"/>
          <w:wAfter w:w="7" w:type="dxa"/>
        </w:trPr>
        <w:tc>
          <w:tcPr>
            <w:tcW w:w="988" w:type="dxa"/>
            <w:shd w:val="clear" w:color="auto" w:fill="FFFFFF"/>
            <w:vAlign w:val="center"/>
          </w:tcPr>
          <w:p w14:paraId="657FF162" w14:textId="77777777" w:rsidR="00372D57" w:rsidRPr="00372D57" w:rsidRDefault="00372D57" w:rsidP="00372D57">
            <w:pPr>
              <w:jc w:val="center"/>
              <w:rPr>
                <w:sz w:val="16"/>
                <w:szCs w:val="16"/>
              </w:rPr>
            </w:pPr>
            <w:r w:rsidRPr="00372D57">
              <w:rPr>
                <w:sz w:val="16"/>
                <w:szCs w:val="16"/>
              </w:rPr>
              <w:t>Љубоја Марија</w:t>
            </w:r>
          </w:p>
        </w:tc>
        <w:tc>
          <w:tcPr>
            <w:tcW w:w="365" w:type="dxa"/>
            <w:shd w:val="clear" w:color="auto" w:fill="FFFFFF"/>
            <w:vAlign w:val="center"/>
          </w:tcPr>
          <w:p w14:paraId="785C3B14" w14:textId="77777777" w:rsidR="00372D57" w:rsidRPr="00372D57" w:rsidRDefault="00372D57" w:rsidP="00372D57">
            <w:pPr>
              <w:jc w:val="center"/>
              <w:rPr>
                <w:sz w:val="16"/>
                <w:szCs w:val="16"/>
              </w:rPr>
            </w:pPr>
            <w:r w:rsidRPr="00372D57">
              <w:rPr>
                <w:sz w:val="16"/>
                <w:szCs w:val="16"/>
              </w:rPr>
              <w:t>90</w:t>
            </w:r>
          </w:p>
        </w:tc>
        <w:tc>
          <w:tcPr>
            <w:tcW w:w="622" w:type="dxa"/>
            <w:shd w:val="clear" w:color="auto" w:fill="FFFFFF"/>
            <w:vAlign w:val="center"/>
          </w:tcPr>
          <w:p w14:paraId="05536AF3" w14:textId="77777777" w:rsidR="00372D57" w:rsidRPr="00372D57" w:rsidRDefault="00372D57" w:rsidP="00372D57">
            <w:pPr>
              <w:jc w:val="center"/>
              <w:rPr>
                <w:sz w:val="16"/>
                <w:szCs w:val="16"/>
                <w:lang w:val="en-US"/>
              </w:rPr>
            </w:pPr>
            <w:r w:rsidRPr="00372D57">
              <w:rPr>
                <w:sz w:val="16"/>
                <w:szCs w:val="16"/>
                <w:lang w:val="en-US"/>
              </w:rPr>
              <w:t>18</w:t>
            </w:r>
          </w:p>
        </w:tc>
        <w:tc>
          <w:tcPr>
            <w:tcW w:w="708" w:type="dxa"/>
            <w:shd w:val="clear" w:color="auto" w:fill="FFFFFF"/>
            <w:vAlign w:val="center"/>
          </w:tcPr>
          <w:p w14:paraId="6C3AA957" w14:textId="77777777" w:rsidR="00372D57" w:rsidRPr="00372D57" w:rsidRDefault="00372D57" w:rsidP="00372D57">
            <w:pPr>
              <w:jc w:val="center"/>
              <w:rPr>
                <w:sz w:val="16"/>
                <w:szCs w:val="16"/>
              </w:rPr>
            </w:pPr>
          </w:p>
        </w:tc>
        <w:tc>
          <w:tcPr>
            <w:tcW w:w="268" w:type="dxa"/>
            <w:shd w:val="clear" w:color="auto" w:fill="FFFFFF"/>
            <w:vAlign w:val="center"/>
          </w:tcPr>
          <w:p w14:paraId="217F703C" w14:textId="77777777" w:rsidR="00372D57" w:rsidRPr="00372D57" w:rsidRDefault="00372D57" w:rsidP="00372D57">
            <w:pPr>
              <w:jc w:val="center"/>
              <w:rPr>
                <w:sz w:val="16"/>
                <w:szCs w:val="16"/>
              </w:rPr>
            </w:pPr>
            <w:r w:rsidRPr="00372D57">
              <w:rPr>
                <w:sz w:val="16"/>
                <w:szCs w:val="16"/>
              </w:rPr>
              <w:t>18</w:t>
            </w:r>
          </w:p>
        </w:tc>
        <w:tc>
          <w:tcPr>
            <w:tcW w:w="534" w:type="dxa"/>
            <w:shd w:val="clear" w:color="auto" w:fill="FFFFFF"/>
            <w:vAlign w:val="center"/>
          </w:tcPr>
          <w:p w14:paraId="31016A91" w14:textId="77777777" w:rsidR="00372D57" w:rsidRPr="00372D57" w:rsidRDefault="00372D57" w:rsidP="00372D57">
            <w:pPr>
              <w:ind w:left="17"/>
              <w:jc w:val="center"/>
              <w:rPr>
                <w:sz w:val="16"/>
                <w:szCs w:val="16"/>
                <w:lang w:val="en-US"/>
              </w:rPr>
            </w:pPr>
            <w:r w:rsidRPr="00372D57">
              <w:rPr>
                <w:sz w:val="16"/>
                <w:szCs w:val="16"/>
                <w:lang w:val="en-US"/>
              </w:rPr>
              <w:t>1</w:t>
            </w:r>
          </w:p>
        </w:tc>
        <w:tc>
          <w:tcPr>
            <w:tcW w:w="295" w:type="dxa"/>
            <w:shd w:val="clear" w:color="auto" w:fill="FFFFFF"/>
            <w:vAlign w:val="center"/>
          </w:tcPr>
          <w:p w14:paraId="1E61FC11" w14:textId="77777777" w:rsidR="00372D57" w:rsidRPr="00372D57" w:rsidRDefault="00372D57" w:rsidP="00372D57">
            <w:pPr>
              <w:jc w:val="center"/>
              <w:rPr>
                <w:sz w:val="16"/>
                <w:szCs w:val="16"/>
                <w:lang w:val="en-US"/>
              </w:rPr>
            </w:pPr>
            <w:r w:rsidRPr="00372D57">
              <w:rPr>
                <w:sz w:val="16"/>
                <w:szCs w:val="16"/>
                <w:lang w:val="en-US"/>
              </w:rPr>
              <w:t>1</w:t>
            </w:r>
          </w:p>
        </w:tc>
        <w:tc>
          <w:tcPr>
            <w:tcW w:w="270" w:type="dxa"/>
            <w:shd w:val="clear" w:color="auto" w:fill="FFFFFF"/>
            <w:tcMar>
              <w:left w:w="0" w:type="dxa"/>
              <w:right w:w="0" w:type="dxa"/>
            </w:tcMar>
            <w:vAlign w:val="center"/>
          </w:tcPr>
          <w:p w14:paraId="300FE547" w14:textId="77777777" w:rsidR="00372D57" w:rsidRPr="00372D57" w:rsidRDefault="00372D57" w:rsidP="00372D57">
            <w:pPr>
              <w:jc w:val="center"/>
              <w:rPr>
                <w:sz w:val="16"/>
                <w:szCs w:val="16"/>
                <w:lang w:val="en-US"/>
              </w:rPr>
            </w:pPr>
            <w:r w:rsidRPr="00372D57">
              <w:rPr>
                <w:sz w:val="16"/>
                <w:szCs w:val="16"/>
                <w:lang w:val="en-US"/>
              </w:rPr>
              <w:t>1</w:t>
            </w:r>
          </w:p>
        </w:tc>
        <w:tc>
          <w:tcPr>
            <w:tcW w:w="383" w:type="dxa"/>
            <w:shd w:val="clear" w:color="auto" w:fill="FFFFFF"/>
            <w:vAlign w:val="center"/>
          </w:tcPr>
          <w:p w14:paraId="6CDBAB1C" w14:textId="77777777" w:rsidR="00372D57" w:rsidRPr="00372D57" w:rsidRDefault="00372D57" w:rsidP="00372D57">
            <w:pPr>
              <w:jc w:val="center"/>
              <w:rPr>
                <w:sz w:val="16"/>
                <w:szCs w:val="16"/>
                <w:lang w:val="en-US"/>
              </w:rPr>
            </w:pPr>
          </w:p>
        </w:tc>
        <w:tc>
          <w:tcPr>
            <w:tcW w:w="450" w:type="dxa"/>
            <w:shd w:val="clear" w:color="auto" w:fill="FFFFFF"/>
            <w:vAlign w:val="center"/>
          </w:tcPr>
          <w:p w14:paraId="4240349A" w14:textId="77777777" w:rsidR="00372D57" w:rsidRPr="00372D57" w:rsidRDefault="00372D57" w:rsidP="00372D57">
            <w:pPr>
              <w:jc w:val="center"/>
              <w:rPr>
                <w:sz w:val="16"/>
                <w:szCs w:val="16"/>
                <w:lang w:val="en-US"/>
              </w:rPr>
            </w:pPr>
          </w:p>
        </w:tc>
        <w:tc>
          <w:tcPr>
            <w:tcW w:w="360" w:type="dxa"/>
            <w:shd w:val="clear" w:color="auto" w:fill="FFFFFF"/>
            <w:vAlign w:val="center"/>
          </w:tcPr>
          <w:p w14:paraId="342ED349" w14:textId="77777777" w:rsidR="00372D57" w:rsidRPr="00372D57" w:rsidRDefault="00372D57" w:rsidP="00372D57">
            <w:pPr>
              <w:jc w:val="center"/>
              <w:rPr>
                <w:sz w:val="16"/>
                <w:szCs w:val="16"/>
                <w:lang w:val="en-US"/>
              </w:rPr>
            </w:pPr>
          </w:p>
        </w:tc>
        <w:tc>
          <w:tcPr>
            <w:tcW w:w="540" w:type="dxa"/>
            <w:shd w:val="clear" w:color="auto" w:fill="FFFFFF"/>
            <w:vAlign w:val="center"/>
          </w:tcPr>
          <w:p w14:paraId="036C5B1C" w14:textId="77777777" w:rsidR="00372D57" w:rsidRPr="00372D57" w:rsidRDefault="00372D57" w:rsidP="00372D57">
            <w:pPr>
              <w:jc w:val="center"/>
              <w:rPr>
                <w:sz w:val="16"/>
                <w:szCs w:val="16"/>
                <w:lang w:val="en-US"/>
              </w:rPr>
            </w:pPr>
          </w:p>
        </w:tc>
        <w:tc>
          <w:tcPr>
            <w:tcW w:w="360" w:type="dxa"/>
            <w:shd w:val="clear" w:color="auto" w:fill="FFFFFF"/>
            <w:vAlign w:val="center"/>
          </w:tcPr>
          <w:p w14:paraId="6EEFEE80" w14:textId="77777777" w:rsidR="00372D57" w:rsidRPr="00372D57" w:rsidRDefault="00372D57" w:rsidP="00372D57">
            <w:pPr>
              <w:jc w:val="center"/>
              <w:rPr>
                <w:sz w:val="16"/>
                <w:szCs w:val="16"/>
                <w:lang w:val="en-US"/>
              </w:rPr>
            </w:pPr>
          </w:p>
        </w:tc>
        <w:tc>
          <w:tcPr>
            <w:tcW w:w="221" w:type="dxa"/>
            <w:shd w:val="clear" w:color="auto" w:fill="FFFFFF"/>
            <w:vAlign w:val="center"/>
          </w:tcPr>
          <w:p w14:paraId="059DA096" w14:textId="77777777" w:rsidR="00372D57" w:rsidRPr="00372D57" w:rsidRDefault="00372D57" w:rsidP="00372D57">
            <w:pPr>
              <w:jc w:val="center"/>
              <w:rPr>
                <w:sz w:val="16"/>
                <w:szCs w:val="16"/>
                <w:lang w:val="en-US"/>
              </w:rPr>
            </w:pPr>
          </w:p>
        </w:tc>
        <w:tc>
          <w:tcPr>
            <w:tcW w:w="589" w:type="dxa"/>
            <w:shd w:val="clear" w:color="auto" w:fill="FFFFFF"/>
            <w:vAlign w:val="center"/>
          </w:tcPr>
          <w:p w14:paraId="0B26462E" w14:textId="77777777" w:rsidR="00372D57" w:rsidRPr="00372D57" w:rsidRDefault="00372D57" w:rsidP="00372D57">
            <w:pPr>
              <w:jc w:val="center"/>
              <w:rPr>
                <w:sz w:val="16"/>
                <w:szCs w:val="16"/>
              </w:rPr>
            </w:pPr>
          </w:p>
        </w:tc>
        <w:tc>
          <w:tcPr>
            <w:tcW w:w="542" w:type="dxa"/>
            <w:shd w:val="clear" w:color="auto" w:fill="FFFFFF"/>
            <w:vAlign w:val="center"/>
          </w:tcPr>
          <w:p w14:paraId="565F0237" w14:textId="77777777" w:rsidR="00372D57" w:rsidRPr="00372D57" w:rsidRDefault="00372D57" w:rsidP="00372D57">
            <w:pPr>
              <w:jc w:val="center"/>
              <w:rPr>
                <w:sz w:val="16"/>
                <w:szCs w:val="16"/>
                <w:lang w:val="en-US"/>
              </w:rPr>
            </w:pPr>
            <w:r w:rsidRPr="00372D57">
              <w:rPr>
                <w:sz w:val="16"/>
                <w:szCs w:val="16"/>
                <w:lang w:val="en-US"/>
              </w:rPr>
              <w:t>1</w:t>
            </w:r>
          </w:p>
        </w:tc>
        <w:tc>
          <w:tcPr>
            <w:tcW w:w="540" w:type="dxa"/>
            <w:shd w:val="clear" w:color="auto" w:fill="FFFFFF"/>
            <w:vAlign w:val="center"/>
          </w:tcPr>
          <w:p w14:paraId="15E4D7F7" w14:textId="77777777" w:rsidR="00372D57" w:rsidRPr="00372D57" w:rsidRDefault="00372D57" w:rsidP="00372D57">
            <w:pPr>
              <w:jc w:val="center"/>
              <w:rPr>
                <w:sz w:val="16"/>
                <w:szCs w:val="16"/>
                <w:lang w:val="en-US"/>
              </w:rPr>
            </w:pPr>
          </w:p>
        </w:tc>
        <w:tc>
          <w:tcPr>
            <w:tcW w:w="808" w:type="dxa"/>
            <w:tcBorders>
              <w:right w:val="double" w:sz="4" w:space="0" w:color="auto"/>
            </w:tcBorders>
            <w:shd w:val="clear" w:color="auto" w:fill="FFFFFF"/>
            <w:vAlign w:val="center"/>
          </w:tcPr>
          <w:p w14:paraId="073DEC5C" w14:textId="77777777" w:rsidR="00372D57" w:rsidRPr="00372D57" w:rsidRDefault="00372D57" w:rsidP="00372D57">
            <w:pPr>
              <w:jc w:val="center"/>
              <w:rPr>
                <w:sz w:val="16"/>
                <w:szCs w:val="16"/>
              </w:rPr>
            </w:pPr>
            <w:r w:rsidRPr="00372D57">
              <w:rPr>
                <w:sz w:val="16"/>
                <w:szCs w:val="16"/>
              </w:rPr>
              <w:t>22</w:t>
            </w:r>
          </w:p>
        </w:tc>
        <w:tc>
          <w:tcPr>
            <w:tcW w:w="540" w:type="dxa"/>
            <w:gridSpan w:val="2"/>
            <w:tcBorders>
              <w:left w:val="double" w:sz="4" w:space="0" w:color="auto"/>
            </w:tcBorders>
            <w:shd w:val="clear" w:color="auto" w:fill="FFFFFF"/>
            <w:vAlign w:val="center"/>
          </w:tcPr>
          <w:p w14:paraId="6DA13FCA" w14:textId="77777777" w:rsidR="00372D57" w:rsidRPr="00372D57" w:rsidRDefault="00372D57" w:rsidP="00372D57">
            <w:pPr>
              <w:jc w:val="center"/>
              <w:rPr>
                <w:sz w:val="16"/>
                <w:szCs w:val="16"/>
              </w:rPr>
            </w:pPr>
            <w:r w:rsidRPr="00372D57">
              <w:rPr>
                <w:sz w:val="16"/>
                <w:szCs w:val="16"/>
              </w:rPr>
              <w:t>9</w:t>
            </w:r>
          </w:p>
        </w:tc>
        <w:tc>
          <w:tcPr>
            <w:tcW w:w="453" w:type="dxa"/>
            <w:shd w:val="clear" w:color="auto" w:fill="FFFFFF"/>
            <w:vAlign w:val="center"/>
          </w:tcPr>
          <w:p w14:paraId="5E191554"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0354158E"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4BCB9A7D" w14:textId="77777777" w:rsidR="00372D57" w:rsidRPr="00372D57" w:rsidRDefault="00372D57" w:rsidP="00372D57">
            <w:pPr>
              <w:jc w:val="center"/>
              <w:rPr>
                <w:sz w:val="16"/>
                <w:szCs w:val="16"/>
              </w:rPr>
            </w:pPr>
          </w:p>
        </w:tc>
        <w:tc>
          <w:tcPr>
            <w:tcW w:w="504" w:type="dxa"/>
            <w:shd w:val="clear" w:color="auto" w:fill="FFFFFF"/>
            <w:vAlign w:val="center"/>
          </w:tcPr>
          <w:p w14:paraId="5CF28633"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5F134CBC"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0273ABF5"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2A987972" w14:textId="77777777" w:rsidR="00372D57" w:rsidRPr="00372D57" w:rsidRDefault="00372D57" w:rsidP="00372D57">
            <w:pPr>
              <w:jc w:val="center"/>
              <w:rPr>
                <w:sz w:val="16"/>
                <w:szCs w:val="16"/>
                <w:lang w:val="en-US"/>
              </w:rPr>
            </w:pPr>
          </w:p>
        </w:tc>
        <w:tc>
          <w:tcPr>
            <w:tcW w:w="540" w:type="dxa"/>
            <w:shd w:val="clear" w:color="auto" w:fill="FFFFFF"/>
            <w:vAlign w:val="center"/>
          </w:tcPr>
          <w:p w14:paraId="3677E109" w14:textId="77777777" w:rsidR="00372D57" w:rsidRPr="00372D57" w:rsidRDefault="00372D57" w:rsidP="00372D57">
            <w:pPr>
              <w:jc w:val="center"/>
              <w:rPr>
                <w:sz w:val="16"/>
                <w:szCs w:val="16"/>
              </w:rPr>
            </w:pPr>
          </w:p>
        </w:tc>
        <w:tc>
          <w:tcPr>
            <w:tcW w:w="630" w:type="dxa"/>
            <w:tcBorders>
              <w:right w:val="double" w:sz="4" w:space="0" w:color="auto"/>
            </w:tcBorders>
            <w:shd w:val="clear" w:color="auto" w:fill="FFFFFF"/>
            <w:vAlign w:val="center"/>
          </w:tcPr>
          <w:p w14:paraId="3000DFDA" w14:textId="77777777" w:rsidR="00372D57" w:rsidRPr="00372D57" w:rsidRDefault="00372D57" w:rsidP="00372D57">
            <w:pPr>
              <w:jc w:val="center"/>
              <w:rPr>
                <w:sz w:val="16"/>
                <w:szCs w:val="16"/>
              </w:rPr>
            </w:pPr>
            <w:r w:rsidRPr="00372D57">
              <w:rPr>
                <w:sz w:val="16"/>
                <w:szCs w:val="16"/>
              </w:rPr>
              <w:t>14</w:t>
            </w:r>
          </w:p>
        </w:tc>
        <w:tc>
          <w:tcPr>
            <w:tcW w:w="542" w:type="dxa"/>
            <w:tcBorders>
              <w:left w:val="double" w:sz="4" w:space="0" w:color="auto"/>
              <w:right w:val="double" w:sz="4" w:space="0" w:color="auto"/>
            </w:tcBorders>
            <w:shd w:val="clear" w:color="auto" w:fill="FFFFFF"/>
            <w:vAlign w:val="center"/>
          </w:tcPr>
          <w:p w14:paraId="2C986FE9" w14:textId="77777777" w:rsidR="00372D57" w:rsidRPr="00372D57" w:rsidRDefault="00372D57" w:rsidP="00372D57">
            <w:pPr>
              <w:jc w:val="center"/>
              <w:rPr>
                <w:b/>
                <w:sz w:val="16"/>
                <w:szCs w:val="16"/>
              </w:rPr>
            </w:pPr>
            <w:r w:rsidRPr="00372D57">
              <w:rPr>
                <w:b/>
                <w:sz w:val="16"/>
                <w:szCs w:val="16"/>
              </w:rPr>
              <w:t>36</w:t>
            </w:r>
          </w:p>
        </w:tc>
        <w:tc>
          <w:tcPr>
            <w:tcW w:w="991" w:type="dxa"/>
            <w:gridSpan w:val="2"/>
            <w:tcBorders>
              <w:left w:val="double" w:sz="4" w:space="0" w:color="auto"/>
            </w:tcBorders>
            <w:shd w:val="clear" w:color="auto" w:fill="FFFFFF"/>
            <w:vAlign w:val="center"/>
          </w:tcPr>
          <w:p w14:paraId="6F09FC95" w14:textId="77777777" w:rsidR="00372D57" w:rsidRPr="00372D57" w:rsidRDefault="00372D57" w:rsidP="00372D57">
            <w:pPr>
              <w:jc w:val="center"/>
              <w:rPr>
                <w:b/>
                <w:sz w:val="16"/>
                <w:szCs w:val="16"/>
                <w:lang w:val="en-US"/>
              </w:rPr>
            </w:pPr>
            <w:r w:rsidRPr="00372D57">
              <w:rPr>
                <w:b/>
                <w:sz w:val="16"/>
                <w:szCs w:val="16"/>
                <w:lang w:val="en-US"/>
              </w:rPr>
              <w:t>1.296</w:t>
            </w:r>
          </w:p>
        </w:tc>
      </w:tr>
      <w:tr w:rsidR="00573837" w:rsidRPr="00372D57" w14:paraId="0964B0E4" w14:textId="77777777" w:rsidTr="00352BA9">
        <w:trPr>
          <w:gridAfter w:val="1"/>
          <w:wAfter w:w="7" w:type="dxa"/>
        </w:trPr>
        <w:tc>
          <w:tcPr>
            <w:tcW w:w="988" w:type="dxa"/>
            <w:shd w:val="clear" w:color="auto" w:fill="FFFFFF"/>
            <w:vAlign w:val="center"/>
          </w:tcPr>
          <w:p w14:paraId="44DD0A8F" w14:textId="77777777" w:rsidR="00372D57" w:rsidRPr="00372D57" w:rsidRDefault="00372D57" w:rsidP="00372D57">
            <w:pPr>
              <w:jc w:val="center"/>
              <w:rPr>
                <w:sz w:val="16"/>
                <w:szCs w:val="16"/>
              </w:rPr>
            </w:pPr>
            <w:r w:rsidRPr="00372D57">
              <w:rPr>
                <w:sz w:val="16"/>
                <w:szCs w:val="16"/>
              </w:rPr>
              <w:t>Радовановић Саша</w:t>
            </w:r>
          </w:p>
        </w:tc>
        <w:tc>
          <w:tcPr>
            <w:tcW w:w="365" w:type="dxa"/>
            <w:shd w:val="clear" w:color="auto" w:fill="FFFFFF"/>
            <w:vAlign w:val="center"/>
          </w:tcPr>
          <w:p w14:paraId="6EEAF82C" w14:textId="77777777" w:rsidR="00372D57" w:rsidRPr="00372D57" w:rsidRDefault="00372D57" w:rsidP="00372D57">
            <w:pPr>
              <w:jc w:val="center"/>
              <w:rPr>
                <w:sz w:val="16"/>
                <w:szCs w:val="16"/>
                <w:lang w:val="en-US"/>
              </w:rPr>
            </w:pPr>
            <w:r w:rsidRPr="00372D57">
              <w:rPr>
                <w:sz w:val="16"/>
                <w:szCs w:val="16"/>
                <w:lang w:val="en-US"/>
              </w:rPr>
              <w:t>100</w:t>
            </w:r>
          </w:p>
        </w:tc>
        <w:tc>
          <w:tcPr>
            <w:tcW w:w="622" w:type="dxa"/>
            <w:shd w:val="clear" w:color="auto" w:fill="FFFFFF"/>
            <w:vAlign w:val="center"/>
          </w:tcPr>
          <w:p w14:paraId="473FA339" w14:textId="77777777" w:rsidR="00372D57" w:rsidRPr="00372D57" w:rsidRDefault="00372D57" w:rsidP="00372D57">
            <w:pPr>
              <w:jc w:val="center"/>
              <w:rPr>
                <w:sz w:val="16"/>
                <w:szCs w:val="16"/>
                <w:lang w:val="en-US"/>
              </w:rPr>
            </w:pPr>
            <w:r w:rsidRPr="00372D57">
              <w:rPr>
                <w:sz w:val="16"/>
                <w:szCs w:val="16"/>
                <w:lang w:val="en-US"/>
              </w:rPr>
              <w:t>20</w:t>
            </w:r>
          </w:p>
        </w:tc>
        <w:tc>
          <w:tcPr>
            <w:tcW w:w="708" w:type="dxa"/>
            <w:shd w:val="clear" w:color="auto" w:fill="FFFFFF"/>
            <w:vAlign w:val="center"/>
          </w:tcPr>
          <w:p w14:paraId="6F65A9A1" w14:textId="77777777" w:rsidR="00372D57" w:rsidRPr="00372D57" w:rsidRDefault="00372D57" w:rsidP="00372D57">
            <w:pPr>
              <w:jc w:val="center"/>
              <w:rPr>
                <w:sz w:val="16"/>
                <w:szCs w:val="16"/>
              </w:rPr>
            </w:pPr>
          </w:p>
        </w:tc>
        <w:tc>
          <w:tcPr>
            <w:tcW w:w="268" w:type="dxa"/>
            <w:shd w:val="clear" w:color="auto" w:fill="FFFFFF"/>
            <w:vAlign w:val="center"/>
          </w:tcPr>
          <w:p w14:paraId="2A298338" w14:textId="77777777" w:rsidR="00372D57" w:rsidRPr="00372D57" w:rsidRDefault="00372D57" w:rsidP="00372D57">
            <w:pPr>
              <w:jc w:val="center"/>
              <w:rPr>
                <w:sz w:val="16"/>
                <w:szCs w:val="16"/>
                <w:lang w:val="en-US"/>
              </w:rPr>
            </w:pPr>
            <w:r w:rsidRPr="00372D57">
              <w:rPr>
                <w:sz w:val="16"/>
                <w:szCs w:val="16"/>
                <w:lang w:val="en-US"/>
              </w:rPr>
              <w:t>20</w:t>
            </w:r>
          </w:p>
        </w:tc>
        <w:tc>
          <w:tcPr>
            <w:tcW w:w="534" w:type="dxa"/>
            <w:shd w:val="clear" w:color="auto" w:fill="FFFFFF"/>
            <w:vAlign w:val="center"/>
          </w:tcPr>
          <w:p w14:paraId="159BCD65" w14:textId="77777777" w:rsidR="00372D57" w:rsidRPr="00372D57" w:rsidRDefault="00372D57" w:rsidP="00372D57">
            <w:pPr>
              <w:ind w:left="17"/>
              <w:jc w:val="center"/>
              <w:rPr>
                <w:sz w:val="16"/>
                <w:szCs w:val="16"/>
              </w:rPr>
            </w:pPr>
            <w:r w:rsidRPr="00372D57">
              <w:rPr>
                <w:sz w:val="16"/>
                <w:szCs w:val="16"/>
              </w:rPr>
              <w:t>1</w:t>
            </w:r>
          </w:p>
        </w:tc>
        <w:tc>
          <w:tcPr>
            <w:tcW w:w="295" w:type="dxa"/>
            <w:shd w:val="clear" w:color="auto" w:fill="FFFFFF"/>
            <w:vAlign w:val="center"/>
          </w:tcPr>
          <w:p w14:paraId="15234B33" w14:textId="77777777" w:rsidR="00372D57" w:rsidRPr="00372D57" w:rsidRDefault="00372D57" w:rsidP="00372D57">
            <w:pPr>
              <w:jc w:val="center"/>
              <w:rPr>
                <w:sz w:val="16"/>
                <w:szCs w:val="16"/>
                <w:lang w:val="en-US"/>
              </w:rPr>
            </w:pPr>
            <w:r w:rsidRPr="00372D57">
              <w:rPr>
                <w:sz w:val="16"/>
                <w:szCs w:val="16"/>
                <w:lang w:val="en-US"/>
              </w:rPr>
              <w:t>1</w:t>
            </w:r>
          </w:p>
        </w:tc>
        <w:tc>
          <w:tcPr>
            <w:tcW w:w="270" w:type="dxa"/>
            <w:shd w:val="clear" w:color="auto" w:fill="FFFFFF"/>
            <w:tcMar>
              <w:left w:w="0" w:type="dxa"/>
              <w:right w:w="0" w:type="dxa"/>
            </w:tcMar>
            <w:vAlign w:val="center"/>
          </w:tcPr>
          <w:p w14:paraId="06089D27" w14:textId="77777777" w:rsidR="00372D57" w:rsidRPr="00372D57" w:rsidRDefault="00372D57" w:rsidP="00372D57">
            <w:pPr>
              <w:jc w:val="center"/>
              <w:rPr>
                <w:sz w:val="16"/>
                <w:szCs w:val="16"/>
                <w:lang w:val="en-US"/>
              </w:rPr>
            </w:pPr>
            <w:r w:rsidRPr="00372D57">
              <w:rPr>
                <w:sz w:val="16"/>
                <w:szCs w:val="16"/>
                <w:lang w:val="en-US"/>
              </w:rPr>
              <w:t>1</w:t>
            </w:r>
          </w:p>
        </w:tc>
        <w:tc>
          <w:tcPr>
            <w:tcW w:w="383" w:type="dxa"/>
            <w:shd w:val="clear" w:color="auto" w:fill="FFFFFF"/>
            <w:vAlign w:val="center"/>
          </w:tcPr>
          <w:p w14:paraId="1381886F" w14:textId="77777777" w:rsidR="00372D57" w:rsidRPr="00372D57" w:rsidRDefault="00372D57" w:rsidP="00372D57">
            <w:pPr>
              <w:jc w:val="center"/>
              <w:rPr>
                <w:sz w:val="16"/>
                <w:szCs w:val="16"/>
                <w:lang w:val="en-US"/>
              </w:rPr>
            </w:pPr>
          </w:p>
        </w:tc>
        <w:tc>
          <w:tcPr>
            <w:tcW w:w="450" w:type="dxa"/>
            <w:shd w:val="clear" w:color="auto" w:fill="FFFFFF"/>
            <w:vAlign w:val="center"/>
          </w:tcPr>
          <w:p w14:paraId="6B5BC4B1" w14:textId="77777777" w:rsidR="00372D57" w:rsidRPr="00372D57" w:rsidRDefault="00372D57" w:rsidP="00372D57">
            <w:pPr>
              <w:jc w:val="center"/>
              <w:rPr>
                <w:sz w:val="16"/>
                <w:szCs w:val="16"/>
                <w:lang w:val="en-US"/>
              </w:rPr>
            </w:pPr>
          </w:p>
        </w:tc>
        <w:tc>
          <w:tcPr>
            <w:tcW w:w="360" w:type="dxa"/>
            <w:shd w:val="clear" w:color="auto" w:fill="FFFFFF"/>
            <w:vAlign w:val="center"/>
          </w:tcPr>
          <w:p w14:paraId="3A95A73F" w14:textId="77777777" w:rsidR="00372D57" w:rsidRPr="00372D57" w:rsidRDefault="00372D57" w:rsidP="00372D57">
            <w:pPr>
              <w:jc w:val="center"/>
              <w:rPr>
                <w:sz w:val="16"/>
                <w:szCs w:val="16"/>
                <w:lang w:val="en-US"/>
              </w:rPr>
            </w:pPr>
          </w:p>
        </w:tc>
        <w:tc>
          <w:tcPr>
            <w:tcW w:w="540" w:type="dxa"/>
            <w:shd w:val="clear" w:color="auto" w:fill="FFFFFF"/>
            <w:vAlign w:val="center"/>
          </w:tcPr>
          <w:p w14:paraId="1A3DF9ED" w14:textId="77777777" w:rsidR="00372D57" w:rsidRPr="00372D57" w:rsidRDefault="00372D57" w:rsidP="00372D57">
            <w:pPr>
              <w:jc w:val="center"/>
              <w:rPr>
                <w:sz w:val="16"/>
                <w:szCs w:val="16"/>
              </w:rPr>
            </w:pPr>
          </w:p>
        </w:tc>
        <w:tc>
          <w:tcPr>
            <w:tcW w:w="360" w:type="dxa"/>
            <w:shd w:val="clear" w:color="auto" w:fill="FFFFFF"/>
            <w:vAlign w:val="center"/>
          </w:tcPr>
          <w:p w14:paraId="56A9AB00" w14:textId="77777777" w:rsidR="00372D57" w:rsidRPr="00372D57" w:rsidRDefault="00372D57" w:rsidP="00372D57">
            <w:pPr>
              <w:jc w:val="center"/>
              <w:rPr>
                <w:sz w:val="16"/>
                <w:szCs w:val="16"/>
              </w:rPr>
            </w:pPr>
          </w:p>
        </w:tc>
        <w:tc>
          <w:tcPr>
            <w:tcW w:w="221" w:type="dxa"/>
            <w:shd w:val="clear" w:color="auto" w:fill="FFFFFF"/>
            <w:vAlign w:val="center"/>
          </w:tcPr>
          <w:p w14:paraId="4611F7CA" w14:textId="77777777" w:rsidR="00372D57" w:rsidRPr="00372D57" w:rsidRDefault="00372D57" w:rsidP="00372D57">
            <w:pPr>
              <w:jc w:val="center"/>
              <w:rPr>
                <w:sz w:val="16"/>
                <w:szCs w:val="16"/>
                <w:lang w:val="en-US"/>
              </w:rPr>
            </w:pPr>
          </w:p>
        </w:tc>
        <w:tc>
          <w:tcPr>
            <w:tcW w:w="589" w:type="dxa"/>
            <w:shd w:val="clear" w:color="auto" w:fill="FFFFFF"/>
            <w:vAlign w:val="center"/>
          </w:tcPr>
          <w:p w14:paraId="3A5BE397" w14:textId="77777777" w:rsidR="00372D57" w:rsidRPr="00372D57" w:rsidRDefault="00372D57" w:rsidP="00372D57">
            <w:pPr>
              <w:jc w:val="center"/>
              <w:rPr>
                <w:sz w:val="16"/>
                <w:szCs w:val="16"/>
                <w:lang w:val="en-US"/>
              </w:rPr>
            </w:pPr>
          </w:p>
        </w:tc>
        <w:tc>
          <w:tcPr>
            <w:tcW w:w="542" w:type="dxa"/>
            <w:shd w:val="clear" w:color="auto" w:fill="FFFFFF"/>
            <w:vAlign w:val="center"/>
          </w:tcPr>
          <w:p w14:paraId="7236DE36" w14:textId="77777777" w:rsidR="00372D57" w:rsidRPr="00372D57" w:rsidRDefault="00372D57" w:rsidP="00372D57">
            <w:pPr>
              <w:jc w:val="center"/>
              <w:rPr>
                <w:sz w:val="16"/>
                <w:szCs w:val="16"/>
                <w:lang w:val="en-US"/>
              </w:rPr>
            </w:pPr>
            <w:r w:rsidRPr="00372D57">
              <w:rPr>
                <w:sz w:val="16"/>
                <w:szCs w:val="16"/>
                <w:lang w:val="en-US"/>
              </w:rPr>
              <w:t>1</w:t>
            </w:r>
          </w:p>
        </w:tc>
        <w:tc>
          <w:tcPr>
            <w:tcW w:w="540" w:type="dxa"/>
            <w:shd w:val="clear" w:color="auto" w:fill="FFFFFF"/>
            <w:vAlign w:val="center"/>
          </w:tcPr>
          <w:p w14:paraId="3DF7ACF6" w14:textId="77777777" w:rsidR="00372D57" w:rsidRPr="00372D57" w:rsidRDefault="00372D57" w:rsidP="00372D57">
            <w:pPr>
              <w:jc w:val="center"/>
              <w:rPr>
                <w:sz w:val="16"/>
                <w:szCs w:val="16"/>
                <w:lang w:val="en-US"/>
              </w:rPr>
            </w:pPr>
          </w:p>
        </w:tc>
        <w:tc>
          <w:tcPr>
            <w:tcW w:w="808" w:type="dxa"/>
            <w:tcBorders>
              <w:right w:val="double" w:sz="4" w:space="0" w:color="auto"/>
            </w:tcBorders>
            <w:shd w:val="clear" w:color="auto" w:fill="FFFFFF"/>
            <w:vAlign w:val="center"/>
          </w:tcPr>
          <w:p w14:paraId="61B33035" w14:textId="77777777" w:rsidR="00372D57" w:rsidRPr="00372D57" w:rsidRDefault="00372D57" w:rsidP="00372D57">
            <w:pPr>
              <w:jc w:val="center"/>
              <w:rPr>
                <w:sz w:val="16"/>
                <w:szCs w:val="16"/>
                <w:lang w:val="en-US"/>
              </w:rPr>
            </w:pPr>
            <w:r w:rsidRPr="00372D57">
              <w:rPr>
                <w:sz w:val="16"/>
                <w:szCs w:val="16"/>
                <w:lang w:val="en-US"/>
              </w:rPr>
              <w:t>24</w:t>
            </w:r>
          </w:p>
        </w:tc>
        <w:tc>
          <w:tcPr>
            <w:tcW w:w="540" w:type="dxa"/>
            <w:gridSpan w:val="2"/>
            <w:tcBorders>
              <w:left w:val="double" w:sz="4" w:space="0" w:color="auto"/>
            </w:tcBorders>
            <w:shd w:val="clear" w:color="auto" w:fill="FFFFFF"/>
            <w:vAlign w:val="center"/>
          </w:tcPr>
          <w:p w14:paraId="324D4F1A" w14:textId="77777777" w:rsidR="00372D57" w:rsidRPr="00372D57" w:rsidRDefault="00372D57" w:rsidP="00372D57">
            <w:pPr>
              <w:jc w:val="center"/>
              <w:rPr>
                <w:sz w:val="16"/>
                <w:szCs w:val="16"/>
                <w:lang w:val="en-US"/>
              </w:rPr>
            </w:pPr>
            <w:r w:rsidRPr="00372D57">
              <w:rPr>
                <w:sz w:val="16"/>
                <w:szCs w:val="16"/>
                <w:lang w:val="en-US"/>
              </w:rPr>
              <w:t>10</w:t>
            </w:r>
          </w:p>
        </w:tc>
        <w:tc>
          <w:tcPr>
            <w:tcW w:w="453" w:type="dxa"/>
            <w:shd w:val="clear" w:color="auto" w:fill="FFFFFF"/>
            <w:vAlign w:val="center"/>
          </w:tcPr>
          <w:p w14:paraId="5AE056DC"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6B711B86"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6D39C935" w14:textId="77777777" w:rsidR="00372D57" w:rsidRPr="00372D57" w:rsidRDefault="00372D57" w:rsidP="00372D57">
            <w:pPr>
              <w:jc w:val="center"/>
              <w:rPr>
                <w:sz w:val="16"/>
                <w:szCs w:val="16"/>
                <w:lang w:val="en-US"/>
              </w:rPr>
            </w:pPr>
            <w:r w:rsidRPr="00372D57">
              <w:rPr>
                <w:sz w:val="16"/>
                <w:szCs w:val="16"/>
                <w:lang w:val="en-US"/>
              </w:rPr>
              <w:t>1</w:t>
            </w:r>
          </w:p>
        </w:tc>
        <w:tc>
          <w:tcPr>
            <w:tcW w:w="504" w:type="dxa"/>
            <w:shd w:val="clear" w:color="auto" w:fill="FFFFFF"/>
            <w:vAlign w:val="center"/>
          </w:tcPr>
          <w:p w14:paraId="5CE8D4E3" w14:textId="77777777" w:rsidR="00372D57" w:rsidRPr="00372D57" w:rsidRDefault="00372D57" w:rsidP="00372D57">
            <w:pPr>
              <w:jc w:val="center"/>
              <w:rPr>
                <w:sz w:val="16"/>
                <w:szCs w:val="16"/>
                <w:lang w:val="en-US"/>
              </w:rPr>
            </w:pPr>
            <w:r w:rsidRPr="00372D57">
              <w:rPr>
                <w:sz w:val="16"/>
                <w:szCs w:val="16"/>
                <w:lang w:val="en-US"/>
              </w:rPr>
              <w:t>1</w:t>
            </w:r>
          </w:p>
        </w:tc>
        <w:tc>
          <w:tcPr>
            <w:tcW w:w="540" w:type="dxa"/>
            <w:shd w:val="clear" w:color="auto" w:fill="FFFFFF"/>
            <w:vAlign w:val="center"/>
          </w:tcPr>
          <w:p w14:paraId="6B3BF230"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75C70096" w14:textId="77777777" w:rsidR="00372D57" w:rsidRPr="00372D57" w:rsidRDefault="00372D57" w:rsidP="00372D57">
            <w:pPr>
              <w:jc w:val="center"/>
              <w:rPr>
                <w:sz w:val="16"/>
                <w:szCs w:val="16"/>
                <w:lang w:val="en-US"/>
              </w:rPr>
            </w:pPr>
            <w:r w:rsidRPr="00372D57">
              <w:rPr>
                <w:sz w:val="16"/>
                <w:szCs w:val="16"/>
                <w:lang w:val="en-US"/>
              </w:rPr>
              <w:t>1</w:t>
            </w:r>
          </w:p>
        </w:tc>
        <w:tc>
          <w:tcPr>
            <w:tcW w:w="450" w:type="dxa"/>
            <w:shd w:val="clear" w:color="auto" w:fill="FFFFFF"/>
            <w:vAlign w:val="center"/>
          </w:tcPr>
          <w:p w14:paraId="6E6E8315" w14:textId="77777777" w:rsidR="00372D57" w:rsidRPr="00372D57" w:rsidRDefault="00372D57" w:rsidP="00372D57">
            <w:pPr>
              <w:jc w:val="center"/>
              <w:rPr>
                <w:sz w:val="16"/>
                <w:szCs w:val="16"/>
                <w:lang w:val="en-US"/>
              </w:rPr>
            </w:pPr>
          </w:p>
        </w:tc>
        <w:tc>
          <w:tcPr>
            <w:tcW w:w="540" w:type="dxa"/>
            <w:shd w:val="clear" w:color="auto" w:fill="FFFFFF"/>
            <w:vAlign w:val="center"/>
          </w:tcPr>
          <w:p w14:paraId="20A7C1EE" w14:textId="77777777" w:rsidR="00372D57" w:rsidRPr="00372D57" w:rsidRDefault="00372D57" w:rsidP="00372D57">
            <w:pPr>
              <w:jc w:val="center"/>
              <w:rPr>
                <w:sz w:val="16"/>
                <w:szCs w:val="16"/>
                <w:lang w:val="en-US"/>
              </w:rPr>
            </w:pPr>
          </w:p>
        </w:tc>
        <w:tc>
          <w:tcPr>
            <w:tcW w:w="630" w:type="dxa"/>
            <w:tcBorders>
              <w:right w:val="double" w:sz="4" w:space="0" w:color="auto"/>
            </w:tcBorders>
            <w:shd w:val="clear" w:color="auto" w:fill="FFFFFF"/>
            <w:vAlign w:val="center"/>
          </w:tcPr>
          <w:p w14:paraId="5EC78054" w14:textId="77777777" w:rsidR="00372D57" w:rsidRPr="00372D57" w:rsidRDefault="00372D57" w:rsidP="00372D57">
            <w:pPr>
              <w:jc w:val="center"/>
              <w:rPr>
                <w:sz w:val="16"/>
                <w:szCs w:val="16"/>
                <w:lang w:val="en-US"/>
              </w:rPr>
            </w:pPr>
            <w:r w:rsidRPr="00372D57">
              <w:rPr>
                <w:sz w:val="16"/>
                <w:szCs w:val="16"/>
                <w:lang w:val="en-US"/>
              </w:rPr>
              <w:t>16</w:t>
            </w:r>
          </w:p>
        </w:tc>
        <w:tc>
          <w:tcPr>
            <w:tcW w:w="542" w:type="dxa"/>
            <w:tcBorders>
              <w:left w:val="double" w:sz="4" w:space="0" w:color="auto"/>
              <w:right w:val="double" w:sz="4" w:space="0" w:color="auto"/>
            </w:tcBorders>
            <w:shd w:val="clear" w:color="auto" w:fill="FFFFFF"/>
            <w:vAlign w:val="center"/>
          </w:tcPr>
          <w:p w14:paraId="2693118D" w14:textId="77777777" w:rsidR="00372D57" w:rsidRPr="00372D57" w:rsidRDefault="00372D57" w:rsidP="00372D57">
            <w:pPr>
              <w:jc w:val="center"/>
              <w:rPr>
                <w:b/>
                <w:sz w:val="16"/>
                <w:szCs w:val="16"/>
                <w:lang w:val="en-US"/>
              </w:rPr>
            </w:pPr>
            <w:r w:rsidRPr="00372D57">
              <w:rPr>
                <w:b/>
                <w:sz w:val="16"/>
                <w:szCs w:val="16"/>
                <w:lang w:val="en-US"/>
              </w:rPr>
              <w:t>40</w:t>
            </w:r>
          </w:p>
        </w:tc>
        <w:tc>
          <w:tcPr>
            <w:tcW w:w="991" w:type="dxa"/>
            <w:gridSpan w:val="2"/>
            <w:tcBorders>
              <w:left w:val="double" w:sz="4" w:space="0" w:color="auto"/>
            </w:tcBorders>
            <w:shd w:val="clear" w:color="auto" w:fill="FFFFFF"/>
            <w:vAlign w:val="center"/>
          </w:tcPr>
          <w:p w14:paraId="73150B70" w14:textId="77777777" w:rsidR="00372D57" w:rsidRPr="00372D57" w:rsidRDefault="00372D57" w:rsidP="00372D57">
            <w:pPr>
              <w:jc w:val="center"/>
              <w:rPr>
                <w:b/>
                <w:sz w:val="16"/>
                <w:szCs w:val="16"/>
                <w:lang w:val="en-US"/>
              </w:rPr>
            </w:pPr>
            <w:r w:rsidRPr="00372D57">
              <w:rPr>
                <w:b/>
                <w:sz w:val="16"/>
                <w:szCs w:val="16"/>
                <w:lang w:val="en-US"/>
              </w:rPr>
              <w:t>1.440</w:t>
            </w:r>
          </w:p>
        </w:tc>
      </w:tr>
      <w:tr w:rsidR="00573837" w:rsidRPr="00372D57" w14:paraId="0C9132E9" w14:textId="77777777" w:rsidTr="00352BA9">
        <w:trPr>
          <w:gridAfter w:val="1"/>
          <w:wAfter w:w="7" w:type="dxa"/>
        </w:trPr>
        <w:tc>
          <w:tcPr>
            <w:tcW w:w="988" w:type="dxa"/>
            <w:shd w:val="clear" w:color="auto" w:fill="FFFFFF"/>
            <w:vAlign w:val="center"/>
          </w:tcPr>
          <w:p w14:paraId="76E2CF33" w14:textId="77777777" w:rsidR="00372D57" w:rsidRPr="00372D57" w:rsidRDefault="00372D57" w:rsidP="00372D57">
            <w:pPr>
              <w:jc w:val="center"/>
              <w:rPr>
                <w:sz w:val="16"/>
                <w:szCs w:val="16"/>
                <w:lang w:val="en-US"/>
              </w:rPr>
            </w:pPr>
            <w:r w:rsidRPr="00372D57">
              <w:rPr>
                <w:sz w:val="16"/>
                <w:szCs w:val="16"/>
                <w:lang w:val="en-US"/>
              </w:rPr>
              <w:t>Петровић Драгана</w:t>
            </w:r>
          </w:p>
        </w:tc>
        <w:tc>
          <w:tcPr>
            <w:tcW w:w="365" w:type="dxa"/>
            <w:shd w:val="clear" w:color="auto" w:fill="FFFFFF"/>
            <w:vAlign w:val="center"/>
          </w:tcPr>
          <w:p w14:paraId="7633D674"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3DB714F4" w14:textId="77777777" w:rsidR="00372D57" w:rsidRPr="00372D57" w:rsidRDefault="00372D57" w:rsidP="00372D57">
            <w:pPr>
              <w:jc w:val="center"/>
              <w:rPr>
                <w:sz w:val="16"/>
                <w:szCs w:val="16"/>
              </w:rPr>
            </w:pPr>
            <w:r w:rsidRPr="00372D57">
              <w:rPr>
                <w:sz w:val="16"/>
                <w:szCs w:val="16"/>
              </w:rPr>
              <w:t>20</w:t>
            </w:r>
          </w:p>
        </w:tc>
        <w:tc>
          <w:tcPr>
            <w:tcW w:w="708" w:type="dxa"/>
            <w:shd w:val="clear" w:color="auto" w:fill="FFFFFF"/>
            <w:vAlign w:val="center"/>
          </w:tcPr>
          <w:p w14:paraId="33ABB560" w14:textId="77777777" w:rsidR="00372D57" w:rsidRPr="00372D57" w:rsidRDefault="00372D57" w:rsidP="00372D57">
            <w:pPr>
              <w:jc w:val="center"/>
              <w:rPr>
                <w:sz w:val="16"/>
                <w:szCs w:val="16"/>
                <w:lang w:val="en-US"/>
              </w:rPr>
            </w:pPr>
          </w:p>
        </w:tc>
        <w:tc>
          <w:tcPr>
            <w:tcW w:w="268" w:type="dxa"/>
            <w:shd w:val="clear" w:color="auto" w:fill="FFFFFF"/>
            <w:vAlign w:val="center"/>
          </w:tcPr>
          <w:p w14:paraId="5D59EA75" w14:textId="77777777" w:rsidR="00372D57" w:rsidRPr="00372D57" w:rsidRDefault="00372D57" w:rsidP="00372D57">
            <w:pPr>
              <w:jc w:val="center"/>
              <w:rPr>
                <w:sz w:val="16"/>
                <w:szCs w:val="16"/>
                <w:lang w:val="en-US"/>
              </w:rPr>
            </w:pPr>
            <w:r w:rsidRPr="00372D57">
              <w:rPr>
                <w:sz w:val="16"/>
                <w:szCs w:val="16"/>
                <w:lang w:val="en-US"/>
              </w:rPr>
              <w:t>20</w:t>
            </w:r>
          </w:p>
        </w:tc>
        <w:tc>
          <w:tcPr>
            <w:tcW w:w="534" w:type="dxa"/>
            <w:shd w:val="clear" w:color="auto" w:fill="FFFFFF"/>
            <w:vAlign w:val="center"/>
          </w:tcPr>
          <w:p w14:paraId="5D846863" w14:textId="77777777" w:rsidR="00372D57" w:rsidRPr="00372D57" w:rsidRDefault="00372D57" w:rsidP="00372D57">
            <w:pPr>
              <w:ind w:left="17"/>
              <w:jc w:val="center"/>
              <w:rPr>
                <w:sz w:val="16"/>
                <w:szCs w:val="16"/>
                <w:lang w:val="en-US"/>
              </w:rPr>
            </w:pPr>
            <w:r w:rsidRPr="00372D57">
              <w:rPr>
                <w:sz w:val="16"/>
                <w:szCs w:val="16"/>
                <w:lang w:val="en-US"/>
              </w:rPr>
              <w:t>1</w:t>
            </w:r>
          </w:p>
        </w:tc>
        <w:tc>
          <w:tcPr>
            <w:tcW w:w="295" w:type="dxa"/>
            <w:shd w:val="clear" w:color="auto" w:fill="FFFFFF"/>
            <w:vAlign w:val="center"/>
          </w:tcPr>
          <w:p w14:paraId="3BA58EA8" w14:textId="77777777" w:rsidR="00372D57" w:rsidRPr="00372D57" w:rsidRDefault="00372D57" w:rsidP="00372D57">
            <w:pPr>
              <w:jc w:val="center"/>
              <w:rPr>
                <w:sz w:val="16"/>
                <w:szCs w:val="16"/>
                <w:lang w:val="en-US"/>
              </w:rPr>
            </w:pPr>
            <w:r w:rsidRPr="00372D57">
              <w:rPr>
                <w:sz w:val="16"/>
                <w:szCs w:val="16"/>
                <w:lang w:val="en-US"/>
              </w:rPr>
              <w:t>1</w:t>
            </w:r>
          </w:p>
        </w:tc>
        <w:tc>
          <w:tcPr>
            <w:tcW w:w="270" w:type="dxa"/>
            <w:shd w:val="clear" w:color="auto" w:fill="FFFFFF"/>
            <w:tcMar>
              <w:left w:w="0" w:type="dxa"/>
              <w:right w:w="0" w:type="dxa"/>
            </w:tcMar>
            <w:vAlign w:val="center"/>
          </w:tcPr>
          <w:p w14:paraId="595EA410" w14:textId="77777777" w:rsidR="00372D57" w:rsidRPr="00372D57" w:rsidRDefault="00372D57" w:rsidP="00372D57">
            <w:pPr>
              <w:jc w:val="center"/>
              <w:rPr>
                <w:sz w:val="16"/>
                <w:szCs w:val="16"/>
                <w:lang w:val="en-US"/>
              </w:rPr>
            </w:pPr>
            <w:r w:rsidRPr="00372D57">
              <w:rPr>
                <w:sz w:val="16"/>
                <w:szCs w:val="16"/>
                <w:lang w:val="en-US"/>
              </w:rPr>
              <w:t>1</w:t>
            </w:r>
          </w:p>
        </w:tc>
        <w:tc>
          <w:tcPr>
            <w:tcW w:w="383" w:type="dxa"/>
            <w:shd w:val="clear" w:color="auto" w:fill="FFFFFF"/>
            <w:vAlign w:val="center"/>
          </w:tcPr>
          <w:p w14:paraId="1EC8DC45" w14:textId="77777777" w:rsidR="00372D57" w:rsidRPr="00372D57" w:rsidRDefault="00372D57" w:rsidP="00372D57">
            <w:pPr>
              <w:jc w:val="center"/>
              <w:rPr>
                <w:sz w:val="16"/>
                <w:szCs w:val="16"/>
                <w:lang w:val="en-US"/>
              </w:rPr>
            </w:pPr>
          </w:p>
        </w:tc>
        <w:tc>
          <w:tcPr>
            <w:tcW w:w="450" w:type="dxa"/>
            <w:shd w:val="clear" w:color="auto" w:fill="FFFFFF"/>
            <w:vAlign w:val="center"/>
          </w:tcPr>
          <w:p w14:paraId="1AB71078" w14:textId="77777777" w:rsidR="00372D57" w:rsidRPr="00372D57" w:rsidRDefault="00372D57" w:rsidP="00372D57">
            <w:pPr>
              <w:jc w:val="center"/>
              <w:rPr>
                <w:sz w:val="16"/>
                <w:szCs w:val="16"/>
                <w:lang w:val="en-US"/>
              </w:rPr>
            </w:pPr>
          </w:p>
        </w:tc>
        <w:tc>
          <w:tcPr>
            <w:tcW w:w="360" w:type="dxa"/>
            <w:shd w:val="clear" w:color="auto" w:fill="FFFFFF"/>
            <w:vAlign w:val="center"/>
          </w:tcPr>
          <w:p w14:paraId="7BFF976B" w14:textId="77777777" w:rsidR="00372D57" w:rsidRPr="00372D57" w:rsidRDefault="00372D57" w:rsidP="00372D57">
            <w:pPr>
              <w:jc w:val="center"/>
              <w:rPr>
                <w:sz w:val="16"/>
                <w:szCs w:val="16"/>
                <w:lang w:val="en-US"/>
              </w:rPr>
            </w:pPr>
          </w:p>
        </w:tc>
        <w:tc>
          <w:tcPr>
            <w:tcW w:w="540" w:type="dxa"/>
            <w:shd w:val="clear" w:color="auto" w:fill="FFFFFF"/>
            <w:vAlign w:val="center"/>
          </w:tcPr>
          <w:p w14:paraId="1760DD2F" w14:textId="77777777" w:rsidR="00372D57" w:rsidRPr="00372D57" w:rsidRDefault="00372D57" w:rsidP="00372D57">
            <w:pPr>
              <w:jc w:val="center"/>
              <w:rPr>
                <w:sz w:val="16"/>
                <w:szCs w:val="16"/>
              </w:rPr>
            </w:pPr>
          </w:p>
        </w:tc>
        <w:tc>
          <w:tcPr>
            <w:tcW w:w="360" w:type="dxa"/>
            <w:shd w:val="clear" w:color="auto" w:fill="FFFFFF"/>
            <w:vAlign w:val="center"/>
          </w:tcPr>
          <w:p w14:paraId="7A120A8B" w14:textId="77777777" w:rsidR="00372D57" w:rsidRPr="00372D57" w:rsidRDefault="00372D57" w:rsidP="00372D57">
            <w:pPr>
              <w:jc w:val="center"/>
              <w:rPr>
                <w:sz w:val="16"/>
                <w:szCs w:val="16"/>
              </w:rPr>
            </w:pPr>
          </w:p>
        </w:tc>
        <w:tc>
          <w:tcPr>
            <w:tcW w:w="221" w:type="dxa"/>
            <w:shd w:val="clear" w:color="auto" w:fill="FFFFFF"/>
            <w:vAlign w:val="center"/>
          </w:tcPr>
          <w:p w14:paraId="212B78B9" w14:textId="77777777" w:rsidR="00372D57" w:rsidRPr="00372D57" w:rsidRDefault="00372D57" w:rsidP="00372D57">
            <w:pPr>
              <w:jc w:val="center"/>
              <w:rPr>
                <w:sz w:val="16"/>
                <w:szCs w:val="16"/>
                <w:lang w:val="en-US"/>
              </w:rPr>
            </w:pPr>
          </w:p>
        </w:tc>
        <w:tc>
          <w:tcPr>
            <w:tcW w:w="589" w:type="dxa"/>
            <w:shd w:val="clear" w:color="auto" w:fill="FFFFFF"/>
            <w:vAlign w:val="center"/>
          </w:tcPr>
          <w:p w14:paraId="1BC31F5C" w14:textId="77777777" w:rsidR="00372D57" w:rsidRPr="00372D57" w:rsidRDefault="00372D57" w:rsidP="00372D57">
            <w:pPr>
              <w:jc w:val="center"/>
              <w:rPr>
                <w:sz w:val="16"/>
                <w:szCs w:val="16"/>
                <w:lang w:val="en-US"/>
              </w:rPr>
            </w:pPr>
          </w:p>
        </w:tc>
        <w:tc>
          <w:tcPr>
            <w:tcW w:w="542" w:type="dxa"/>
            <w:shd w:val="clear" w:color="auto" w:fill="FFFFFF"/>
            <w:vAlign w:val="center"/>
          </w:tcPr>
          <w:p w14:paraId="2796D135"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5FE4AE5A" w14:textId="77777777" w:rsidR="00372D57" w:rsidRPr="00372D57" w:rsidRDefault="00372D57" w:rsidP="00372D57">
            <w:pPr>
              <w:jc w:val="center"/>
              <w:rPr>
                <w:sz w:val="16"/>
                <w:szCs w:val="16"/>
                <w:lang w:val="en-US"/>
              </w:rPr>
            </w:pPr>
          </w:p>
        </w:tc>
        <w:tc>
          <w:tcPr>
            <w:tcW w:w="808" w:type="dxa"/>
            <w:tcBorders>
              <w:right w:val="double" w:sz="4" w:space="0" w:color="auto"/>
            </w:tcBorders>
            <w:shd w:val="clear" w:color="auto" w:fill="FFFFFF"/>
            <w:vAlign w:val="center"/>
          </w:tcPr>
          <w:p w14:paraId="63019333" w14:textId="77777777" w:rsidR="00372D57" w:rsidRPr="00372D57" w:rsidRDefault="00372D57" w:rsidP="00372D57">
            <w:pPr>
              <w:jc w:val="center"/>
              <w:rPr>
                <w:sz w:val="16"/>
                <w:szCs w:val="16"/>
              </w:rPr>
            </w:pPr>
            <w:r w:rsidRPr="00372D57">
              <w:rPr>
                <w:sz w:val="16"/>
                <w:szCs w:val="16"/>
              </w:rPr>
              <w:t>24</w:t>
            </w:r>
          </w:p>
        </w:tc>
        <w:tc>
          <w:tcPr>
            <w:tcW w:w="540" w:type="dxa"/>
            <w:gridSpan w:val="2"/>
            <w:tcBorders>
              <w:left w:val="double" w:sz="4" w:space="0" w:color="auto"/>
            </w:tcBorders>
            <w:shd w:val="clear" w:color="auto" w:fill="FFFFFF"/>
            <w:vAlign w:val="center"/>
          </w:tcPr>
          <w:p w14:paraId="4E7909EE"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147ED9B6"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6172E452"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0FAE0964" w14:textId="77777777" w:rsidR="00372D57" w:rsidRPr="00372D57" w:rsidRDefault="00372D57" w:rsidP="00372D57">
            <w:pPr>
              <w:jc w:val="center"/>
              <w:rPr>
                <w:sz w:val="16"/>
                <w:szCs w:val="16"/>
              </w:rPr>
            </w:pPr>
          </w:p>
        </w:tc>
        <w:tc>
          <w:tcPr>
            <w:tcW w:w="504" w:type="dxa"/>
            <w:shd w:val="clear" w:color="auto" w:fill="FFFFFF"/>
            <w:vAlign w:val="center"/>
          </w:tcPr>
          <w:p w14:paraId="22AAEE83"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128CDF60"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416219CD"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6B84A297" w14:textId="77777777" w:rsidR="00372D57" w:rsidRPr="00372D57" w:rsidRDefault="00372D57" w:rsidP="00372D57">
            <w:pPr>
              <w:jc w:val="center"/>
              <w:rPr>
                <w:sz w:val="16"/>
                <w:szCs w:val="16"/>
                <w:lang w:val="en-US"/>
              </w:rPr>
            </w:pPr>
          </w:p>
        </w:tc>
        <w:tc>
          <w:tcPr>
            <w:tcW w:w="540" w:type="dxa"/>
            <w:shd w:val="clear" w:color="auto" w:fill="FFFFFF"/>
            <w:vAlign w:val="center"/>
          </w:tcPr>
          <w:p w14:paraId="5A5E61E1" w14:textId="77777777" w:rsidR="00372D57" w:rsidRPr="00372D57" w:rsidRDefault="00372D57" w:rsidP="00372D57">
            <w:pPr>
              <w:jc w:val="center"/>
              <w:rPr>
                <w:sz w:val="16"/>
                <w:szCs w:val="16"/>
              </w:rPr>
            </w:pPr>
            <w:r w:rsidRPr="00372D57">
              <w:rPr>
                <w:sz w:val="16"/>
                <w:szCs w:val="16"/>
              </w:rPr>
              <w:t>1</w:t>
            </w:r>
          </w:p>
        </w:tc>
        <w:tc>
          <w:tcPr>
            <w:tcW w:w="630" w:type="dxa"/>
            <w:tcBorders>
              <w:right w:val="double" w:sz="4" w:space="0" w:color="auto"/>
            </w:tcBorders>
            <w:shd w:val="clear" w:color="auto" w:fill="FFFFFF"/>
            <w:vAlign w:val="center"/>
          </w:tcPr>
          <w:p w14:paraId="71DDEBA6"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69A62342"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25A380CE" w14:textId="77777777" w:rsidR="00372D57" w:rsidRPr="00372D57" w:rsidRDefault="00372D57" w:rsidP="00372D57">
            <w:pPr>
              <w:jc w:val="center"/>
              <w:rPr>
                <w:b/>
                <w:sz w:val="16"/>
                <w:szCs w:val="16"/>
              </w:rPr>
            </w:pPr>
            <w:r w:rsidRPr="00372D57">
              <w:rPr>
                <w:b/>
                <w:sz w:val="16"/>
                <w:szCs w:val="16"/>
              </w:rPr>
              <w:t>1.440</w:t>
            </w:r>
          </w:p>
        </w:tc>
      </w:tr>
      <w:tr w:rsidR="00573837" w:rsidRPr="00372D57" w14:paraId="4C3E1232" w14:textId="77777777" w:rsidTr="00352BA9">
        <w:trPr>
          <w:gridAfter w:val="1"/>
          <w:wAfter w:w="7" w:type="dxa"/>
        </w:trPr>
        <w:tc>
          <w:tcPr>
            <w:tcW w:w="988" w:type="dxa"/>
            <w:shd w:val="clear" w:color="auto" w:fill="FFFFFF"/>
            <w:vAlign w:val="center"/>
          </w:tcPr>
          <w:p w14:paraId="395AC07A" w14:textId="77777777" w:rsidR="00372D57" w:rsidRPr="00372D57" w:rsidRDefault="00372D57" w:rsidP="00372D57">
            <w:pPr>
              <w:jc w:val="center"/>
              <w:rPr>
                <w:sz w:val="16"/>
                <w:szCs w:val="16"/>
                <w:lang w:val="en-US"/>
              </w:rPr>
            </w:pPr>
            <w:r w:rsidRPr="00372D57">
              <w:rPr>
                <w:sz w:val="16"/>
                <w:szCs w:val="16"/>
                <w:lang w:val="en-US"/>
              </w:rPr>
              <w:t>Смиљанић Милосава</w:t>
            </w:r>
          </w:p>
        </w:tc>
        <w:tc>
          <w:tcPr>
            <w:tcW w:w="365" w:type="dxa"/>
            <w:shd w:val="clear" w:color="auto" w:fill="FFFFFF"/>
            <w:vAlign w:val="center"/>
          </w:tcPr>
          <w:p w14:paraId="6996EC1F"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5DED5F5D" w14:textId="77777777" w:rsidR="00372D57" w:rsidRPr="00372D57" w:rsidRDefault="00372D57" w:rsidP="00372D57">
            <w:pPr>
              <w:jc w:val="center"/>
              <w:rPr>
                <w:sz w:val="16"/>
                <w:szCs w:val="16"/>
              </w:rPr>
            </w:pPr>
            <w:r w:rsidRPr="00372D57">
              <w:rPr>
                <w:sz w:val="16"/>
                <w:szCs w:val="16"/>
              </w:rPr>
              <w:t>20</w:t>
            </w:r>
          </w:p>
        </w:tc>
        <w:tc>
          <w:tcPr>
            <w:tcW w:w="708" w:type="dxa"/>
            <w:shd w:val="clear" w:color="auto" w:fill="FFFFFF"/>
            <w:vAlign w:val="center"/>
          </w:tcPr>
          <w:p w14:paraId="76706785" w14:textId="77777777" w:rsidR="00372D57" w:rsidRPr="00372D57" w:rsidRDefault="00372D57" w:rsidP="00372D57">
            <w:pPr>
              <w:jc w:val="center"/>
              <w:rPr>
                <w:sz w:val="16"/>
                <w:szCs w:val="16"/>
                <w:lang w:val="en-US"/>
              </w:rPr>
            </w:pPr>
          </w:p>
        </w:tc>
        <w:tc>
          <w:tcPr>
            <w:tcW w:w="268" w:type="dxa"/>
            <w:shd w:val="clear" w:color="auto" w:fill="FFFFFF"/>
            <w:vAlign w:val="center"/>
          </w:tcPr>
          <w:p w14:paraId="5140595E" w14:textId="77777777" w:rsidR="00372D57" w:rsidRPr="00372D57" w:rsidRDefault="00372D57" w:rsidP="00372D57">
            <w:pPr>
              <w:jc w:val="center"/>
              <w:rPr>
                <w:sz w:val="16"/>
                <w:szCs w:val="16"/>
                <w:lang w:val="en-US"/>
              </w:rPr>
            </w:pPr>
          </w:p>
        </w:tc>
        <w:tc>
          <w:tcPr>
            <w:tcW w:w="534" w:type="dxa"/>
            <w:shd w:val="clear" w:color="auto" w:fill="FFFFFF"/>
            <w:vAlign w:val="center"/>
          </w:tcPr>
          <w:p w14:paraId="2CB15553" w14:textId="77777777" w:rsidR="00372D57" w:rsidRPr="00372D57" w:rsidRDefault="00372D57" w:rsidP="00372D57">
            <w:pPr>
              <w:ind w:left="17"/>
              <w:jc w:val="center"/>
              <w:rPr>
                <w:sz w:val="16"/>
                <w:szCs w:val="16"/>
              </w:rPr>
            </w:pPr>
            <w:r w:rsidRPr="00372D57">
              <w:rPr>
                <w:sz w:val="16"/>
                <w:szCs w:val="16"/>
              </w:rPr>
              <w:t>1</w:t>
            </w:r>
          </w:p>
        </w:tc>
        <w:tc>
          <w:tcPr>
            <w:tcW w:w="295" w:type="dxa"/>
            <w:shd w:val="clear" w:color="auto" w:fill="FFFFFF"/>
            <w:vAlign w:val="center"/>
          </w:tcPr>
          <w:p w14:paraId="2A231364" w14:textId="77777777" w:rsidR="00372D57" w:rsidRPr="00372D57" w:rsidRDefault="00372D57" w:rsidP="00372D57">
            <w:pPr>
              <w:jc w:val="center"/>
              <w:rPr>
                <w:sz w:val="16"/>
                <w:szCs w:val="16"/>
                <w:lang w:val="en-US"/>
              </w:rPr>
            </w:pPr>
            <w:r w:rsidRPr="00372D57">
              <w:rPr>
                <w:sz w:val="16"/>
                <w:szCs w:val="16"/>
                <w:lang w:val="en-US"/>
              </w:rPr>
              <w:t>1</w:t>
            </w:r>
          </w:p>
        </w:tc>
        <w:tc>
          <w:tcPr>
            <w:tcW w:w="270" w:type="dxa"/>
            <w:shd w:val="clear" w:color="auto" w:fill="FFFFFF"/>
            <w:tcMar>
              <w:left w:w="0" w:type="dxa"/>
              <w:right w:w="0" w:type="dxa"/>
            </w:tcMar>
            <w:vAlign w:val="center"/>
          </w:tcPr>
          <w:p w14:paraId="1EABACAF" w14:textId="77777777" w:rsidR="00372D57" w:rsidRPr="00372D57" w:rsidRDefault="00372D57" w:rsidP="00372D57">
            <w:pPr>
              <w:jc w:val="center"/>
              <w:rPr>
                <w:sz w:val="16"/>
                <w:szCs w:val="16"/>
                <w:lang w:val="en-US"/>
              </w:rPr>
            </w:pPr>
            <w:r w:rsidRPr="00372D57">
              <w:rPr>
                <w:sz w:val="16"/>
                <w:szCs w:val="16"/>
                <w:lang w:val="en-US"/>
              </w:rPr>
              <w:t>1</w:t>
            </w:r>
          </w:p>
        </w:tc>
        <w:tc>
          <w:tcPr>
            <w:tcW w:w="383" w:type="dxa"/>
            <w:shd w:val="clear" w:color="auto" w:fill="FFFFFF"/>
            <w:vAlign w:val="center"/>
          </w:tcPr>
          <w:p w14:paraId="3B0C88BF" w14:textId="77777777" w:rsidR="00372D57" w:rsidRPr="00372D57" w:rsidRDefault="00372D57" w:rsidP="00372D57">
            <w:pPr>
              <w:jc w:val="center"/>
              <w:rPr>
                <w:sz w:val="16"/>
                <w:szCs w:val="16"/>
                <w:lang w:val="en-US"/>
              </w:rPr>
            </w:pPr>
          </w:p>
        </w:tc>
        <w:tc>
          <w:tcPr>
            <w:tcW w:w="450" w:type="dxa"/>
            <w:shd w:val="clear" w:color="auto" w:fill="FFFFFF"/>
            <w:vAlign w:val="center"/>
          </w:tcPr>
          <w:p w14:paraId="6AE6D2B0" w14:textId="77777777" w:rsidR="00372D57" w:rsidRPr="00372D57" w:rsidRDefault="00372D57" w:rsidP="00372D57">
            <w:pPr>
              <w:jc w:val="center"/>
              <w:rPr>
                <w:sz w:val="16"/>
                <w:szCs w:val="16"/>
                <w:lang w:val="en-US"/>
              </w:rPr>
            </w:pPr>
          </w:p>
        </w:tc>
        <w:tc>
          <w:tcPr>
            <w:tcW w:w="360" w:type="dxa"/>
            <w:shd w:val="clear" w:color="auto" w:fill="FFFFFF"/>
            <w:vAlign w:val="center"/>
          </w:tcPr>
          <w:p w14:paraId="342D98D5" w14:textId="77777777" w:rsidR="00372D57" w:rsidRPr="00372D57" w:rsidRDefault="00372D57" w:rsidP="00372D57">
            <w:pPr>
              <w:jc w:val="center"/>
              <w:rPr>
                <w:sz w:val="16"/>
                <w:szCs w:val="16"/>
                <w:lang w:val="en-US"/>
              </w:rPr>
            </w:pPr>
          </w:p>
        </w:tc>
        <w:tc>
          <w:tcPr>
            <w:tcW w:w="540" w:type="dxa"/>
            <w:shd w:val="clear" w:color="auto" w:fill="FFFFFF"/>
            <w:vAlign w:val="center"/>
          </w:tcPr>
          <w:p w14:paraId="544CF6A0" w14:textId="77777777" w:rsidR="00372D57" w:rsidRPr="00372D57" w:rsidRDefault="00372D57" w:rsidP="00372D57">
            <w:pPr>
              <w:jc w:val="center"/>
              <w:rPr>
                <w:sz w:val="16"/>
                <w:szCs w:val="16"/>
              </w:rPr>
            </w:pPr>
          </w:p>
        </w:tc>
        <w:tc>
          <w:tcPr>
            <w:tcW w:w="360" w:type="dxa"/>
            <w:shd w:val="clear" w:color="auto" w:fill="FFFFFF"/>
            <w:vAlign w:val="center"/>
          </w:tcPr>
          <w:p w14:paraId="279E2A66" w14:textId="77777777" w:rsidR="00372D57" w:rsidRPr="00372D57" w:rsidRDefault="00372D57" w:rsidP="00372D57">
            <w:pPr>
              <w:jc w:val="center"/>
              <w:rPr>
                <w:sz w:val="16"/>
                <w:szCs w:val="16"/>
              </w:rPr>
            </w:pPr>
          </w:p>
        </w:tc>
        <w:tc>
          <w:tcPr>
            <w:tcW w:w="221" w:type="dxa"/>
            <w:shd w:val="clear" w:color="auto" w:fill="FFFFFF"/>
            <w:vAlign w:val="center"/>
          </w:tcPr>
          <w:p w14:paraId="79CD4F76" w14:textId="77777777" w:rsidR="00372D57" w:rsidRPr="00372D57" w:rsidRDefault="00372D57" w:rsidP="00372D57">
            <w:pPr>
              <w:jc w:val="center"/>
              <w:rPr>
                <w:sz w:val="16"/>
                <w:szCs w:val="16"/>
                <w:lang w:val="en-US"/>
              </w:rPr>
            </w:pPr>
          </w:p>
        </w:tc>
        <w:tc>
          <w:tcPr>
            <w:tcW w:w="589" w:type="dxa"/>
            <w:shd w:val="clear" w:color="auto" w:fill="FFFFFF"/>
            <w:vAlign w:val="center"/>
          </w:tcPr>
          <w:p w14:paraId="546E5BD9" w14:textId="77777777" w:rsidR="00372D57" w:rsidRPr="00372D57" w:rsidRDefault="00372D57" w:rsidP="00372D57">
            <w:pPr>
              <w:jc w:val="center"/>
              <w:rPr>
                <w:sz w:val="16"/>
                <w:szCs w:val="16"/>
                <w:lang w:val="en-US"/>
              </w:rPr>
            </w:pPr>
          </w:p>
        </w:tc>
        <w:tc>
          <w:tcPr>
            <w:tcW w:w="542" w:type="dxa"/>
            <w:shd w:val="clear" w:color="auto" w:fill="FFFFFF"/>
            <w:vAlign w:val="center"/>
          </w:tcPr>
          <w:p w14:paraId="28C688F2" w14:textId="77777777" w:rsidR="00372D57" w:rsidRPr="00372D57" w:rsidRDefault="00372D57" w:rsidP="00372D57">
            <w:pPr>
              <w:jc w:val="center"/>
              <w:rPr>
                <w:sz w:val="16"/>
                <w:szCs w:val="16"/>
                <w:lang w:val="en-US"/>
              </w:rPr>
            </w:pPr>
            <w:r w:rsidRPr="00372D57">
              <w:rPr>
                <w:sz w:val="16"/>
                <w:szCs w:val="16"/>
                <w:lang w:val="en-US"/>
              </w:rPr>
              <w:t>1</w:t>
            </w:r>
          </w:p>
        </w:tc>
        <w:tc>
          <w:tcPr>
            <w:tcW w:w="540" w:type="dxa"/>
            <w:shd w:val="clear" w:color="auto" w:fill="FFFFFF"/>
            <w:vAlign w:val="center"/>
          </w:tcPr>
          <w:p w14:paraId="63808214" w14:textId="77777777" w:rsidR="00372D57" w:rsidRPr="00372D57" w:rsidRDefault="00372D57" w:rsidP="00372D57">
            <w:pPr>
              <w:jc w:val="center"/>
              <w:rPr>
                <w:sz w:val="16"/>
                <w:szCs w:val="16"/>
                <w:lang w:val="en-US"/>
              </w:rPr>
            </w:pPr>
          </w:p>
        </w:tc>
        <w:tc>
          <w:tcPr>
            <w:tcW w:w="808" w:type="dxa"/>
            <w:tcBorders>
              <w:right w:val="double" w:sz="4" w:space="0" w:color="auto"/>
            </w:tcBorders>
            <w:shd w:val="clear" w:color="auto" w:fill="FFFFFF"/>
            <w:vAlign w:val="center"/>
          </w:tcPr>
          <w:p w14:paraId="540B351F" w14:textId="77777777" w:rsidR="00372D57" w:rsidRPr="00372D57" w:rsidRDefault="00372D57" w:rsidP="00372D57">
            <w:pPr>
              <w:jc w:val="center"/>
              <w:rPr>
                <w:sz w:val="16"/>
                <w:szCs w:val="16"/>
              </w:rPr>
            </w:pPr>
            <w:r w:rsidRPr="00372D57">
              <w:rPr>
                <w:sz w:val="16"/>
                <w:szCs w:val="16"/>
              </w:rPr>
              <w:t>24</w:t>
            </w:r>
          </w:p>
        </w:tc>
        <w:tc>
          <w:tcPr>
            <w:tcW w:w="540" w:type="dxa"/>
            <w:gridSpan w:val="2"/>
            <w:tcBorders>
              <w:left w:val="double" w:sz="4" w:space="0" w:color="auto"/>
            </w:tcBorders>
            <w:shd w:val="clear" w:color="auto" w:fill="FFFFFF"/>
            <w:vAlign w:val="center"/>
          </w:tcPr>
          <w:p w14:paraId="4D01C9C4"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58A6466F"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7DE8EF2E"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6C2CB643" w14:textId="77777777" w:rsidR="00372D57" w:rsidRPr="00372D57" w:rsidRDefault="00372D57" w:rsidP="00372D57">
            <w:pPr>
              <w:jc w:val="center"/>
              <w:rPr>
                <w:sz w:val="16"/>
                <w:szCs w:val="16"/>
              </w:rPr>
            </w:pPr>
            <w:r w:rsidRPr="00372D57">
              <w:rPr>
                <w:sz w:val="16"/>
                <w:szCs w:val="16"/>
              </w:rPr>
              <w:t>1</w:t>
            </w:r>
          </w:p>
        </w:tc>
        <w:tc>
          <w:tcPr>
            <w:tcW w:w="504" w:type="dxa"/>
            <w:shd w:val="clear" w:color="auto" w:fill="FFFFFF"/>
            <w:vAlign w:val="center"/>
          </w:tcPr>
          <w:p w14:paraId="0A59209A"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18447BF4"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16540879"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30D5D2B7" w14:textId="77777777" w:rsidR="00372D57" w:rsidRPr="00372D57" w:rsidRDefault="00372D57" w:rsidP="00372D57">
            <w:pPr>
              <w:jc w:val="center"/>
              <w:rPr>
                <w:sz w:val="16"/>
                <w:szCs w:val="16"/>
                <w:lang w:val="en-US"/>
              </w:rPr>
            </w:pPr>
          </w:p>
        </w:tc>
        <w:tc>
          <w:tcPr>
            <w:tcW w:w="540" w:type="dxa"/>
            <w:shd w:val="clear" w:color="auto" w:fill="FFFFFF"/>
            <w:vAlign w:val="center"/>
          </w:tcPr>
          <w:p w14:paraId="16017845" w14:textId="77777777" w:rsidR="00372D57" w:rsidRPr="00372D57" w:rsidRDefault="00372D57" w:rsidP="00372D57">
            <w:pPr>
              <w:jc w:val="center"/>
              <w:rPr>
                <w:sz w:val="16"/>
                <w:szCs w:val="16"/>
              </w:rPr>
            </w:pPr>
          </w:p>
        </w:tc>
        <w:tc>
          <w:tcPr>
            <w:tcW w:w="630" w:type="dxa"/>
            <w:tcBorders>
              <w:right w:val="double" w:sz="4" w:space="0" w:color="auto"/>
            </w:tcBorders>
            <w:shd w:val="clear" w:color="auto" w:fill="FFFFFF"/>
            <w:vAlign w:val="center"/>
          </w:tcPr>
          <w:p w14:paraId="516FB4F9"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457EA05B"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25DA8C1E" w14:textId="77777777" w:rsidR="00372D57" w:rsidRPr="00372D57" w:rsidRDefault="00372D57" w:rsidP="00372D57">
            <w:pPr>
              <w:jc w:val="center"/>
              <w:rPr>
                <w:b/>
                <w:sz w:val="16"/>
                <w:szCs w:val="16"/>
              </w:rPr>
            </w:pPr>
            <w:r w:rsidRPr="00372D57">
              <w:rPr>
                <w:b/>
                <w:sz w:val="16"/>
                <w:szCs w:val="16"/>
              </w:rPr>
              <w:t>1.440</w:t>
            </w:r>
          </w:p>
        </w:tc>
      </w:tr>
      <w:tr w:rsidR="00573837" w:rsidRPr="00372D57" w14:paraId="3C33E764" w14:textId="77777777" w:rsidTr="00352BA9">
        <w:trPr>
          <w:gridAfter w:val="1"/>
          <w:wAfter w:w="7" w:type="dxa"/>
        </w:trPr>
        <w:tc>
          <w:tcPr>
            <w:tcW w:w="988" w:type="dxa"/>
            <w:shd w:val="clear" w:color="auto" w:fill="FFFFFF"/>
            <w:vAlign w:val="center"/>
          </w:tcPr>
          <w:p w14:paraId="044CE3F5" w14:textId="77777777" w:rsidR="00372D57" w:rsidRPr="00372D57" w:rsidRDefault="00372D57" w:rsidP="00372D57">
            <w:pPr>
              <w:jc w:val="center"/>
              <w:rPr>
                <w:sz w:val="16"/>
                <w:szCs w:val="16"/>
                <w:lang w:val="en-US"/>
              </w:rPr>
            </w:pPr>
            <w:r w:rsidRPr="00372D57">
              <w:rPr>
                <w:sz w:val="16"/>
                <w:szCs w:val="16"/>
                <w:lang w:val="en-US"/>
              </w:rPr>
              <w:t>Јовановић Дејан</w:t>
            </w:r>
          </w:p>
        </w:tc>
        <w:tc>
          <w:tcPr>
            <w:tcW w:w="365" w:type="dxa"/>
            <w:shd w:val="clear" w:color="auto" w:fill="FFFFFF"/>
            <w:vAlign w:val="center"/>
          </w:tcPr>
          <w:p w14:paraId="14D1CEAD"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4FF27DD1" w14:textId="77777777" w:rsidR="00372D57" w:rsidRPr="00372D57" w:rsidRDefault="00372D57" w:rsidP="00372D57">
            <w:pPr>
              <w:jc w:val="center"/>
              <w:rPr>
                <w:sz w:val="16"/>
                <w:szCs w:val="16"/>
                <w:lang w:val="en-US"/>
              </w:rPr>
            </w:pPr>
            <w:r w:rsidRPr="00372D57">
              <w:rPr>
                <w:sz w:val="16"/>
                <w:szCs w:val="16"/>
                <w:lang w:val="en-US"/>
              </w:rPr>
              <w:t>20</w:t>
            </w:r>
          </w:p>
        </w:tc>
        <w:tc>
          <w:tcPr>
            <w:tcW w:w="708" w:type="dxa"/>
            <w:shd w:val="clear" w:color="auto" w:fill="FFFFFF"/>
            <w:vAlign w:val="center"/>
          </w:tcPr>
          <w:p w14:paraId="24D192E5" w14:textId="77777777" w:rsidR="00372D57" w:rsidRPr="00372D57" w:rsidRDefault="00372D57" w:rsidP="00372D57">
            <w:pPr>
              <w:jc w:val="center"/>
              <w:rPr>
                <w:sz w:val="16"/>
                <w:szCs w:val="16"/>
                <w:lang w:val="en-US"/>
              </w:rPr>
            </w:pPr>
          </w:p>
        </w:tc>
        <w:tc>
          <w:tcPr>
            <w:tcW w:w="268" w:type="dxa"/>
            <w:shd w:val="clear" w:color="auto" w:fill="FFFFFF"/>
            <w:vAlign w:val="center"/>
          </w:tcPr>
          <w:p w14:paraId="16FD181C" w14:textId="77777777" w:rsidR="00372D57" w:rsidRPr="00372D57" w:rsidRDefault="00372D57" w:rsidP="00372D57">
            <w:pPr>
              <w:jc w:val="center"/>
              <w:rPr>
                <w:sz w:val="16"/>
                <w:szCs w:val="16"/>
                <w:lang w:val="en-US"/>
              </w:rPr>
            </w:pPr>
            <w:r w:rsidRPr="00372D57">
              <w:rPr>
                <w:sz w:val="16"/>
                <w:szCs w:val="16"/>
                <w:lang w:val="en-US"/>
              </w:rPr>
              <w:t>20</w:t>
            </w:r>
          </w:p>
        </w:tc>
        <w:tc>
          <w:tcPr>
            <w:tcW w:w="534" w:type="dxa"/>
            <w:shd w:val="clear" w:color="auto" w:fill="FFFFFF"/>
            <w:vAlign w:val="center"/>
          </w:tcPr>
          <w:p w14:paraId="0692B780" w14:textId="77777777" w:rsidR="00372D57" w:rsidRPr="00372D57" w:rsidRDefault="00372D57" w:rsidP="00372D57">
            <w:pPr>
              <w:ind w:left="17"/>
              <w:jc w:val="center"/>
              <w:rPr>
                <w:sz w:val="16"/>
                <w:szCs w:val="16"/>
                <w:lang w:val="en-US"/>
              </w:rPr>
            </w:pPr>
            <w:r w:rsidRPr="00372D57">
              <w:rPr>
                <w:sz w:val="16"/>
                <w:szCs w:val="16"/>
                <w:lang w:val="en-US"/>
              </w:rPr>
              <w:t>1</w:t>
            </w:r>
          </w:p>
        </w:tc>
        <w:tc>
          <w:tcPr>
            <w:tcW w:w="295" w:type="dxa"/>
            <w:shd w:val="clear" w:color="auto" w:fill="FFFFFF"/>
            <w:vAlign w:val="center"/>
          </w:tcPr>
          <w:p w14:paraId="45966E5C" w14:textId="77777777" w:rsidR="00372D57" w:rsidRPr="00372D57" w:rsidRDefault="00372D57" w:rsidP="00372D57">
            <w:pPr>
              <w:jc w:val="center"/>
              <w:rPr>
                <w:sz w:val="16"/>
                <w:szCs w:val="16"/>
                <w:lang w:val="en-US"/>
              </w:rPr>
            </w:pPr>
            <w:r w:rsidRPr="00372D57">
              <w:rPr>
                <w:sz w:val="16"/>
                <w:szCs w:val="16"/>
                <w:lang w:val="en-US"/>
              </w:rPr>
              <w:t>1</w:t>
            </w:r>
          </w:p>
        </w:tc>
        <w:tc>
          <w:tcPr>
            <w:tcW w:w="270" w:type="dxa"/>
            <w:shd w:val="clear" w:color="auto" w:fill="FFFFFF"/>
            <w:tcMar>
              <w:left w:w="0" w:type="dxa"/>
              <w:right w:w="0" w:type="dxa"/>
            </w:tcMar>
            <w:vAlign w:val="center"/>
          </w:tcPr>
          <w:p w14:paraId="3714967D" w14:textId="77777777" w:rsidR="00372D57" w:rsidRPr="00372D57" w:rsidRDefault="00372D57" w:rsidP="00372D57">
            <w:pPr>
              <w:jc w:val="center"/>
              <w:rPr>
                <w:sz w:val="16"/>
                <w:szCs w:val="16"/>
                <w:lang w:val="en-US"/>
              </w:rPr>
            </w:pPr>
            <w:r w:rsidRPr="00372D57">
              <w:rPr>
                <w:sz w:val="16"/>
                <w:szCs w:val="16"/>
                <w:lang w:val="en-US"/>
              </w:rPr>
              <w:t>1</w:t>
            </w:r>
          </w:p>
        </w:tc>
        <w:tc>
          <w:tcPr>
            <w:tcW w:w="383" w:type="dxa"/>
            <w:shd w:val="clear" w:color="auto" w:fill="FFFFFF"/>
            <w:vAlign w:val="center"/>
          </w:tcPr>
          <w:p w14:paraId="2BDE15CC" w14:textId="77777777" w:rsidR="00372D57" w:rsidRPr="00372D57" w:rsidRDefault="00372D57" w:rsidP="00372D57">
            <w:pPr>
              <w:jc w:val="center"/>
              <w:rPr>
                <w:sz w:val="16"/>
                <w:szCs w:val="16"/>
                <w:lang w:val="en-US"/>
              </w:rPr>
            </w:pPr>
          </w:p>
        </w:tc>
        <w:tc>
          <w:tcPr>
            <w:tcW w:w="450" w:type="dxa"/>
            <w:shd w:val="clear" w:color="auto" w:fill="FFFFFF"/>
            <w:vAlign w:val="center"/>
          </w:tcPr>
          <w:p w14:paraId="01F70B87" w14:textId="77777777" w:rsidR="00372D57" w:rsidRPr="00372D57" w:rsidRDefault="00372D57" w:rsidP="00372D57">
            <w:pPr>
              <w:jc w:val="center"/>
              <w:rPr>
                <w:sz w:val="16"/>
                <w:szCs w:val="16"/>
                <w:lang w:val="en-US"/>
              </w:rPr>
            </w:pPr>
          </w:p>
        </w:tc>
        <w:tc>
          <w:tcPr>
            <w:tcW w:w="360" w:type="dxa"/>
            <w:shd w:val="clear" w:color="auto" w:fill="FFFFFF"/>
            <w:vAlign w:val="center"/>
          </w:tcPr>
          <w:p w14:paraId="7D81FA67" w14:textId="77777777" w:rsidR="00372D57" w:rsidRPr="00372D57" w:rsidRDefault="00372D57" w:rsidP="00372D57">
            <w:pPr>
              <w:jc w:val="center"/>
              <w:rPr>
                <w:sz w:val="16"/>
                <w:szCs w:val="16"/>
                <w:lang w:val="en-US"/>
              </w:rPr>
            </w:pPr>
          </w:p>
        </w:tc>
        <w:tc>
          <w:tcPr>
            <w:tcW w:w="540" w:type="dxa"/>
            <w:shd w:val="clear" w:color="auto" w:fill="FFFFFF"/>
            <w:vAlign w:val="center"/>
          </w:tcPr>
          <w:p w14:paraId="7E7042BE" w14:textId="77777777" w:rsidR="00372D57" w:rsidRPr="00372D57" w:rsidRDefault="00372D57" w:rsidP="00372D57">
            <w:pPr>
              <w:jc w:val="center"/>
              <w:rPr>
                <w:sz w:val="16"/>
                <w:szCs w:val="16"/>
              </w:rPr>
            </w:pPr>
          </w:p>
        </w:tc>
        <w:tc>
          <w:tcPr>
            <w:tcW w:w="360" w:type="dxa"/>
            <w:shd w:val="clear" w:color="auto" w:fill="FFFFFF"/>
            <w:vAlign w:val="center"/>
          </w:tcPr>
          <w:p w14:paraId="33BD7793" w14:textId="77777777" w:rsidR="00372D57" w:rsidRPr="00372D57" w:rsidRDefault="00372D57" w:rsidP="00372D57">
            <w:pPr>
              <w:jc w:val="center"/>
              <w:rPr>
                <w:sz w:val="16"/>
                <w:szCs w:val="16"/>
              </w:rPr>
            </w:pPr>
          </w:p>
        </w:tc>
        <w:tc>
          <w:tcPr>
            <w:tcW w:w="221" w:type="dxa"/>
            <w:shd w:val="clear" w:color="auto" w:fill="FFFFFF"/>
            <w:vAlign w:val="center"/>
          </w:tcPr>
          <w:p w14:paraId="06A10252" w14:textId="77777777" w:rsidR="00372D57" w:rsidRPr="00372D57" w:rsidRDefault="00372D57" w:rsidP="00372D57">
            <w:pPr>
              <w:jc w:val="center"/>
              <w:rPr>
                <w:sz w:val="16"/>
                <w:szCs w:val="16"/>
                <w:lang w:val="en-US"/>
              </w:rPr>
            </w:pPr>
          </w:p>
        </w:tc>
        <w:tc>
          <w:tcPr>
            <w:tcW w:w="589" w:type="dxa"/>
            <w:shd w:val="clear" w:color="auto" w:fill="FFFFFF"/>
            <w:vAlign w:val="center"/>
          </w:tcPr>
          <w:p w14:paraId="69E2B4F1" w14:textId="77777777" w:rsidR="00372D57" w:rsidRPr="00372D57" w:rsidRDefault="00372D57" w:rsidP="00372D57">
            <w:pPr>
              <w:jc w:val="center"/>
              <w:rPr>
                <w:sz w:val="16"/>
                <w:szCs w:val="16"/>
                <w:lang w:val="en-US"/>
              </w:rPr>
            </w:pPr>
          </w:p>
        </w:tc>
        <w:tc>
          <w:tcPr>
            <w:tcW w:w="542" w:type="dxa"/>
            <w:shd w:val="clear" w:color="auto" w:fill="FFFFFF"/>
            <w:vAlign w:val="center"/>
          </w:tcPr>
          <w:p w14:paraId="39446163" w14:textId="77777777" w:rsidR="00372D57" w:rsidRPr="00372D57" w:rsidRDefault="00372D57" w:rsidP="00372D57">
            <w:pPr>
              <w:jc w:val="center"/>
              <w:rPr>
                <w:sz w:val="16"/>
                <w:szCs w:val="16"/>
                <w:lang w:val="en-US"/>
              </w:rPr>
            </w:pPr>
            <w:r w:rsidRPr="00372D57">
              <w:rPr>
                <w:sz w:val="16"/>
                <w:szCs w:val="16"/>
                <w:lang w:val="en-US"/>
              </w:rPr>
              <w:t>1</w:t>
            </w:r>
          </w:p>
        </w:tc>
        <w:tc>
          <w:tcPr>
            <w:tcW w:w="540" w:type="dxa"/>
            <w:shd w:val="clear" w:color="auto" w:fill="FFFFFF"/>
            <w:vAlign w:val="center"/>
          </w:tcPr>
          <w:p w14:paraId="0F58D2A8" w14:textId="77777777" w:rsidR="00372D57" w:rsidRPr="00372D57" w:rsidRDefault="00372D57" w:rsidP="00372D57">
            <w:pPr>
              <w:jc w:val="center"/>
              <w:rPr>
                <w:sz w:val="16"/>
                <w:szCs w:val="16"/>
                <w:lang w:val="en-US"/>
              </w:rPr>
            </w:pPr>
          </w:p>
        </w:tc>
        <w:tc>
          <w:tcPr>
            <w:tcW w:w="808" w:type="dxa"/>
            <w:tcBorders>
              <w:right w:val="double" w:sz="4" w:space="0" w:color="auto"/>
            </w:tcBorders>
            <w:shd w:val="clear" w:color="auto" w:fill="FFFFFF"/>
            <w:vAlign w:val="center"/>
          </w:tcPr>
          <w:p w14:paraId="5D9639A4" w14:textId="77777777" w:rsidR="00372D57" w:rsidRPr="00372D57" w:rsidRDefault="00372D57" w:rsidP="00372D57">
            <w:pPr>
              <w:jc w:val="center"/>
              <w:rPr>
                <w:sz w:val="16"/>
                <w:szCs w:val="16"/>
                <w:lang w:val="sr-Latn-CS"/>
              </w:rPr>
            </w:pPr>
            <w:r w:rsidRPr="00372D57">
              <w:rPr>
                <w:sz w:val="16"/>
                <w:szCs w:val="16"/>
              </w:rPr>
              <w:t>2</w:t>
            </w:r>
            <w:r w:rsidRPr="00372D57">
              <w:rPr>
                <w:sz w:val="16"/>
                <w:szCs w:val="16"/>
                <w:lang w:val="sr-Latn-CS"/>
              </w:rPr>
              <w:t>4</w:t>
            </w:r>
          </w:p>
        </w:tc>
        <w:tc>
          <w:tcPr>
            <w:tcW w:w="540" w:type="dxa"/>
            <w:gridSpan w:val="2"/>
            <w:tcBorders>
              <w:left w:val="double" w:sz="4" w:space="0" w:color="auto"/>
            </w:tcBorders>
            <w:shd w:val="clear" w:color="auto" w:fill="FFFFFF"/>
            <w:vAlign w:val="center"/>
          </w:tcPr>
          <w:p w14:paraId="672E34C6"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72AB74DB"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36AEE919"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6F314184" w14:textId="77777777" w:rsidR="00372D57" w:rsidRPr="00372D57" w:rsidRDefault="00372D57" w:rsidP="00372D57">
            <w:pPr>
              <w:jc w:val="center"/>
              <w:rPr>
                <w:sz w:val="16"/>
                <w:szCs w:val="16"/>
              </w:rPr>
            </w:pPr>
          </w:p>
        </w:tc>
        <w:tc>
          <w:tcPr>
            <w:tcW w:w="504" w:type="dxa"/>
            <w:shd w:val="clear" w:color="auto" w:fill="FFFFFF"/>
            <w:vAlign w:val="center"/>
          </w:tcPr>
          <w:p w14:paraId="4FAB5233"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7A7D4212"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325C9AAF"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25A70604" w14:textId="77777777" w:rsidR="00372D57" w:rsidRPr="00372D57" w:rsidRDefault="00372D57" w:rsidP="00372D57">
            <w:pPr>
              <w:jc w:val="center"/>
              <w:rPr>
                <w:sz w:val="16"/>
                <w:szCs w:val="16"/>
                <w:lang w:val="en-US"/>
              </w:rPr>
            </w:pPr>
          </w:p>
        </w:tc>
        <w:tc>
          <w:tcPr>
            <w:tcW w:w="540" w:type="dxa"/>
            <w:shd w:val="clear" w:color="auto" w:fill="FFFFFF"/>
            <w:vAlign w:val="center"/>
          </w:tcPr>
          <w:p w14:paraId="139E8426" w14:textId="77777777" w:rsidR="00372D57" w:rsidRPr="00372D57" w:rsidRDefault="00372D57" w:rsidP="00372D57">
            <w:pPr>
              <w:jc w:val="center"/>
              <w:rPr>
                <w:sz w:val="16"/>
                <w:szCs w:val="16"/>
              </w:rPr>
            </w:pPr>
            <w:r w:rsidRPr="00372D57">
              <w:rPr>
                <w:sz w:val="16"/>
                <w:szCs w:val="16"/>
              </w:rPr>
              <w:t>1</w:t>
            </w:r>
          </w:p>
        </w:tc>
        <w:tc>
          <w:tcPr>
            <w:tcW w:w="630" w:type="dxa"/>
            <w:tcBorders>
              <w:right w:val="double" w:sz="4" w:space="0" w:color="auto"/>
            </w:tcBorders>
            <w:shd w:val="clear" w:color="auto" w:fill="FFFFFF"/>
            <w:vAlign w:val="center"/>
          </w:tcPr>
          <w:p w14:paraId="43405E3A"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176BA84C"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18241B31" w14:textId="77777777" w:rsidR="00372D57" w:rsidRPr="00372D57" w:rsidRDefault="00372D57" w:rsidP="00372D57">
            <w:pPr>
              <w:jc w:val="center"/>
              <w:rPr>
                <w:b/>
                <w:sz w:val="16"/>
                <w:szCs w:val="16"/>
              </w:rPr>
            </w:pPr>
            <w:r w:rsidRPr="00372D57">
              <w:rPr>
                <w:b/>
                <w:sz w:val="16"/>
                <w:szCs w:val="16"/>
              </w:rPr>
              <w:t>1.440</w:t>
            </w:r>
          </w:p>
        </w:tc>
      </w:tr>
      <w:tr w:rsidR="00573837" w:rsidRPr="00372D57" w14:paraId="6306F54E" w14:textId="77777777" w:rsidTr="00352BA9">
        <w:trPr>
          <w:gridAfter w:val="1"/>
          <w:wAfter w:w="7" w:type="dxa"/>
        </w:trPr>
        <w:tc>
          <w:tcPr>
            <w:tcW w:w="988" w:type="dxa"/>
            <w:shd w:val="clear" w:color="auto" w:fill="FFFFFF"/>
            <w:vAlign w:val="center"/>
          </w:tcPr>
          <w:p w14:paraId="2E40B0D6" w14:textId="77777777" w:rsidR="00372D57" w:rsidRPr="00372D57" w:rsidRDefault="00372D57" w:rsidP="00372D57">
            <w:pPr>
              <w:jc w:val="center"/>
              <w:rPr>
                <w:sz w:val="16"/>
                <w:szCs w:val="16"/>
              </w:rPr>
            </w:pPr>
            <w:r w:rsidRPr="00372D57">
              <w:rPr>
                <w:sz w:val="16"/>
                <w:szCs w:val="16"/>
              </w:rPr>
              <w:t>Новак Дејана</w:t>
            </w:r>
          </w:p>
        </w:tc>
        <w:tc>
          <w:tcPr>
            <w:tcW w:w="365" w:type="dxa"/>
            <w:shd w:val="clear" w:color="auto" w:fill="FFFFFF"/>
            <w:vAlign w:val="center"/>
          </w:tcPr>
          <w:p w14:paraId="02CCBC7D"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0367CA7A" w14:textId="77777777" w:rsidR="00372D57" w:rsidRPr="00372D57" w:rsidRDefault="00372D57" w:rsidP="00372D57">
            <w:pPr>
              <w:jc w:val="center"/>
              <w:rPr>
                <w:sz w:val="16"/>
                <w:szCs w:val="16"/>
                <w:lang w:val="en-US"/>
              </w:rPr>
            </w:pPr>
            <w:r w:rsidRPr="00372D57">
              <w:rPr>
                <w:sz w:val="16"/>
                <w:szCs w:val="16"/>
                <w:lang w:val="en-US"/>
              </w:rPr>
              <w:t>20</w:t>
            </w:r>
          </w:p>
        </w:tc>
        <w:tc>
          <w:tcPr>
            <w:tcW w:w="708" w:type="dxa"/>
            <w:shd w:val="clear" w:color="auto" w:fill="FFFFFF"/>
            <w:vAlign w:val="center"/>
          </w:tcPr>
          <w:p w14:paraId="3FCF4D3D" w14:textId="77777777" w:rsidR="00372D57" w:rsidRPr="00372D57" w:rsidRDefault="00372D57" w:rsidP="00372D57">
            <w:pPr>
              <w:jc w:val="center"/>
              <w:rPr>
                <w:sz w:val="16"/>
                <w:szCs w:val="16"/>
                <w:lang w:val="en-US"/>
              </w:rPr>
            </w:pPr>
          </w:p>
        </w:tc>
        <w:tc>
          <w:tcPr>
            <w:tcW w:w="268" w:type="dxa"/>
            <w:shd w:val="clear" w:color="auto" w:fill="FFFFFF"/>
            <w:vAlign w:val="center"/>
          </w:tcPr>
          <w:p w14:paraId="0ED3005C" w14:textId="77777777" w:rsidR="00372D57" w:rsidRPr="00372D57" w:rsidRDefault="00372D57" w:rsidP="00372D57">
            <w:pPr>
              <w:jc w:val="center"/>
              <w:rPr>
                <w:sz w:val="16"/>
                <w:szCs w:val="16"/>
                <w:lang w:val="en-US"/>
              </w:rPr>
            </w:pPr>
            <w:r w:rsidRPr="00372D57">
              <w:rPr>
                <w:sz w:val="16"/>
                <w:szCs w:val="16"/>
                <w:lang w:val="en-US"/>
              </w:rPr>
              <w:t>20</w:t>
            </w:r>
          </w:p>
        </w:tc>
        <w:tc>
          <w:tcPr>
            <w:tcW w:w="534" w:type="dxa"/>
            <w:shd w:val="clear" w:color="auto" w:fill="FFFFFF"/>
            <w:vAlign w:val="center"/>
          </w:tcPr>
          <w:p w14:paraId="4FC1807E" w14:textId="77777777" w:rsidR="00372D57" w:rsidRPr="00372D57" w:rsidRDefault="00372D57" w:rsidP="00372D57">
            <w:pPr>
              <w:ind w:left="17"/>
              <w:jc w:val="center"/>
              <w:rPr>
                <w:sz w:val="16"/>
                <w:szCs w:val="16"/>
              </w:rPr>
            </w:pPr>
          </w:p>
        </w:tc>
        <w:tc>
          <w:tcPr>
            <w:tcW w:w="295" w:type="dxa"/>
            <w:shd w:val="clear" w:color="auto" w:fill="FFFFFF"/>
            <w:vAlign w:val="center"/>
          </w:tcPr>
          <w:p w14:paraId="4D6B4F05" w14:textId="77777777" w:rsidR="00372D57" w:rsidRPr="00372D57" w:rsidRDefault="00372D57" w:rsidP="00372D57">
            <w:pPr>
              <w:jc w:val="center"/>
              <w:rPr>
                <w:sz w:val="16"/>
                <w:szCs w:val="16"/>
                <w:lang w:val="en-US"/>
              </w:rPr>
            </w:pPr>
          </w:p>
        </w:tc>
        <w:tc>
          <w:tcPr>
            <w:tcW w:w="270" w:type="dxa"/>
            <w:shd w:val="clear" w:color="auto" w:fill="FFFFFF"/>
            <w:tcMar>
              <w:left w:w="0" w:type="dxa"/>
              <w:right w:w="0" w:type="dxa"/>
            </w:tcMar>
            <w:vAlign w:val="center"/>
          </w:tcPr>
          <w:p w14:paraId="28C34637" w14:textId="77777777" w:rsidR="00372D57" w:rsidRPr="00372D57" w:rsidRDefault="00372D57" w:rsidP="00372D57">
            <w:pPr>
              <w:jc w:val="center"/>
              <w:rPr>
                <w:sz w:val="16"/>
                <w:szCs w:val="16"/>
                <w:lang w:val="en-US"/>
              </w:rPr>
            </w:pPr>
          </w:p>
        </w:tc>
        <w:tc>
          <w:tcPr>
            <w:tcW w:w="383" w:type="dxa"/>
            <w:shd w:val="clear" w:color="auto" w:fill="FFFFFF"/>
            <w:vAlign w:val="center"/>
          </w:tcPr>
          <w:p w14:paraId="666965D3" w14:textId="77777777" w:rsidR="00372D57" w:rsidRPr="00372D57" w:rsidRDefault="00372D57" w:rsidP="00372D57">
            <w:pPr>
              <w:jc w:val="center"/>
              <w:rPr>
                <w:sz w:val="16"/>
                <w:szCs w:val="16"/>
                <w:lang w:val="en-US"/>
              </w:rPr>
            </w:pPr>
          </w:p>
        </w:tc>
        <w:tc>
          <w:tcPr>
            <w:tcW w:w="450" w:type="dxa"/>
            <w:shd w:val="clear" w:color="auto" w:fill="FFFFFF"/>
            <w:vAlign w:val="center"/>
          </w:tcPr>
          <w:p w14:paraId="7474322E" w14:textId="77777777" w:rsidR="00372D57" w:rsidRPr="00372D57" w:rsidRDefault="00372D57" w:rsidP="00372D57">
            <w:pPr>
              <w:jc w:val="center"/>
              <w:rPr>
                <w:sz w:val="16"/>
                <w:szCs w:val="16"/>
                <w:lang w:val="en-US"/>
              </w:rPr>
            </w:pPr>
          </w:p>
        </w:tc>
        <w:tc>
          <w:tcPr>
            <w:tcW w:w="360" w:type="dxa"/>
            <w:shd w:val="clear" w:color="auto" w:fill="FFFFFF"/>
            <w:vAlign w:val="center"/>
          </w:tcPr>
          <w:p w14:paraId="28B60972" w14:textId="77777777" w:rsidR="00372D57" w:rsidRPr="00372D57" w:rsidRDefault="00372D57" w:rsidP="00372D57">
            <w:pPr>
              <w:jc w:val="center"/>
              <w:rPr>
                <w:sz w:val="16"/>
                <w:szCs w:val="16"/>
                <w:lang w:val="en-US"/>
              </w:rPr>
            </w:pPr>
          </w:p>
        </w:tc>
        <w:tc>
          <w:tcPr>
            <w:tcW w:w="540" w:type="dxa"/>
            <w:shd w:val="clear" w:color="auto" w:fill="FFFFFF"/>
            <w:vAlign w:val="center"/>
          </w:tcPr>
          <w:p w14:paraId="6A952245" w14:textId="77777777" w:rsidR="00372D57" w:rsidRPr="00372D57" w:rsidRDefault="00372D57" w:rsidP="00372D57">
            <w:pPr>
              <w:jc w:val="center"/>
              <w:rPr>
                <w:sz w:val="16"/>
                <w:szCs w:val="16"/>
              </w:rPr>
            </w:pPr>
            <w:r w:rsidRPr="00372D57">
              <w:rPr>
                <w:sz w:val="16"/>
                <w:szCs w:val="16"/>
              </w:rPr>
              <w:t>2</w:t>
            </w:r>
          </w:p>
        </w:tc>
        <w:tc>
          <w:tcPr>
            <w:tcW w:w="360" w:type="dxa"/>
            <w:shd w:val="clear" w:color="auto" w:fill="FFFFFF"/>
            <w:vAlign w:val="center"/>
          </w:tcPr>
          <w:p w14:paraId="76509252" w14:textId="77777777" w:rsidR="00372D57" w:rsidRPr="00372D57" w:rsidRDefault="00372D57" w:rsidP="00372D57">
            <w:pPr>
              <w:jc w:val="center"/>
              <w:rPr>
                <w:sz w:val="16"/>
                <w:szCs w:val="16"/>
              </w:rPr>
            </w:pPr>
          </w:p>
        </w:tc>
        <w:tc>
          <w:tcPr>
            <w:tcW w:w="221" w:type="dxa"/>
            <w:shd w:val="clear" w:color="auto" w:fill="FFFFFF"/>
            <w:vAlign w:val="center"/>
          </w:tcPr>
          <w:p w14:paraId="0C0A4B27" w14:textId="77777777" w:rsidR="00372D57" w:rsidRPr="00372D57" w:rsidRDefault="00372D57" w:rsidP="00372D57">
            <w:pPr>
              <w:jc w:val="center"/>
              <w:rPr>
                <w:sz w:val="16"/>
                <w:szCs w:val="16"/>
                <w:lang w:val="en-US"/>
              </w:rPr>
            </w:pPr>
          </w:p>
        </w:tc>
        <w:tc>
          <w:tcPr>
            <w:tcW w:w="589" w:type="dxa"/>
            <w:shd w:val="clear" w:color="auto" w:fill="FFFFFF"/>
            <w:vAlign w:val="center"/>
          </w:tcPr>
          <w:p w14:paraId="01F1D849" w14:textId="77777777" w:rsidR="00372D57" w:rsidRPr="00372D57" w:rsidRDefault="00372D57" w:rsidP="00372D57">
            <w:pPr>
              <w:jc w:val="center"/>
              <w:rPr>
                <w:sz w:val="16"/>
                <w:szCs w:val="16"/>
                <w:lang w:val="en-US"/>
              </w:rPr>
            </w:pPr>
            <w:r w:rsidRPr="00372D57">
              <w:rPr>
                <w:sz w:val="16"/>
                <w:szCs w:val="16"/>
                <w:lang w:val="en-US"/>
              </w:rPr>
              <w:t>1</w:t>
            </w:r>
          </w:p>
        </w:tc>
        <w:tc>
          <w:tcPr>
            <w:tcW w:w="542" w:type="dxa"/>
            <w:shd w:val="clear" w:color="auto" w:fill="FFFFFF"/>
            <w:vAlign w:val="center"/>
          </w:tcPr>
          <w:p w14:paraId="36031614" w14:textId="77777777" w:rsidR="00372D57" w:rsidRPr="00372D57" w:rsidRDefault="00372D57" w:rsidP="00372D57">
            <w:pPr>
              <w:jc w:val="center"/>
              <w:rPr>
                <w:sz w:val="16"/>
                <w:szCs w:val="16"/>
                <w:lang w:val="en-US"/>
              </w:rPr>
            </w:pPr>
          </w:p>
        </w:tc>
        <w:tc>
          <w:tcPr>
            <w:tcW w:w="540" w:type="dxa"/>
            <w:shd w:val="clear" w:color="auto" w:fill="FFFFFF"/>
            <w:vAlign w:val="center"/>
          </w:tcPr>
          <w:p w14:paraId="2F72C187" w14:textId="77777777" w:rsidR="00372D57" w:rsidRPr="00372D57" w:rsidRDefault="00372D57" w:rsidP="00372D57">
            <w:pPr>
              <w:jc w:val="center"/>
              <w:rPr>
                <w:sz w:val="16"/>
                <w:szCs w:val="16"/>
                <w:lang w:val="en-US"/>
              </w:rPr>
            </w:pPr>
            <w:r w:rsidRPr="00372D57">
              <w:rPr>
                <w:sz w:val="16"/>
                <w:szCs w:val="16"/>
                <w:lang w:val="en-US"/>
              </w:rPr>
              <w:t>1</w:t>
            </w:r>
          </w:p>
        </w:tc>
        <w:tc>
          <w:tcPr>
            <w:tcW w:w="808" w:type="dxa"/>
            <w:tcBorders>
              <w:right w:val="double" w:sz="4" w:space="0" w:color="auto"/>
            </w:tcBorders>
            <w:shd w:val="clear" w:color="auto" w:fill="FFFFFF"/>
            <w:vAlign w:val="center"/>
          </w:tcPr>
          <w:p w14:paraId="607734BA" w14:textId="77777777" w:rsidR="00372D57" w:rsidRPr="00372D57" w:rsidRDefault="00372D57" w:rsidP="00372D57">
            <w:pPr>
              <w:jc w:val="center"/>
              <w:rPr>
                <w:sz w:val="16"/>
                <w:szCs w:val="16"/>
              </w:rPr>
            </w:pPr>
            <w:r w:rsidRPr="00372D57">
              <w:rPr>
                <w:sz w:val="16"/>
                <w:szCs w:val="16"/>
              </w:rPr>
              <w:t>24</w:t>
            </w:r>
          </w:p>
        </w:tc>
        <w:tc>
          <w:tcPr>
            <w:tcW w:w="540" w:type="dxa"/>
            <w:gridSpan w:val="2"/>
            <w:tcBorders>
              <w:left w:val="double" w:sz="4" w:space="0" w:color="auto"/>
            </w:tcBorders>
            <w:shd w:val="clear" w:color="auto" w:fill="FFFFFF"/>
            <w:vAlign w:val="center"/>
          </w:tcPr>
          <w:p w14:paraId="582EB7DC"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1350492B"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0A13ACB9"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2FD5EE3B" w14:textId="77777777" w:rsidR="00372D57" w:rsidRPr="00372D57" w:rsidRDefault="00372D57" w:rsidP="00372D57">
            <w:pPr>
              <w:jc w:val="center"/>
              <w:rPr>
                <w:sz w:val="16"/>
                <w:szCs w:val="16"/>
              </w:rPr>
            </w:pPr>
            <w:r w:rsidRPr="00372D57">
              <w:rPr>
                <w:sz w:val="16"/>
                <w:szCs w:val="16"/>
              </w:rPr>
              <w:t>1</w:t>
            </w:r>
          </w:p>
        </w:tc>
        <w:tc>
          <w:tcPr>
            <w:tcW w:w="504" w:type="dxa"/>
            <w:shd w:val="clear" w:color="auto" w:fill="FFFFFF"/>
            <w:vAlign w:val="center"/>
          </w:tcPr>
          <w:p w14:paraId="3D2109AD"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377D0D30"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536FAE06"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7E73EFDF" w14:textId="77777777" w:rsidR="00372D57" w:rsidRPr="00372D57" w:rsidRDefault="00372D57" w:rsidP="00372D57">
            <w:pPr>
              <w:jc w:val="center"/>
              <w:rPr>
                <w:sz w:val="16"/>
                <w:szCs w:val="16"/>
                <w:lang w:val="en-US"/>
              </w:rPr>
            </w:pPr>
          </w:p>
        </w:tc>
        <w:tc>
          <w:tcPr>
            <w:tcW w:w="540" w:type="dxa"/>
            <w:shd w:val="clear" w:color="auto" w:fill="FFFFFF"/>
            <w:vAlign w:val="center"/>
          </w:tcPr>
          <w:p w14:paraId="40C63A18" w14:textId="77777777" w:rsidR="00372D57" w:rsidRPr="00372D57" w:rsidRDefault="00372D57" w:rsidP="00372D57">
            <w:pPr>
              <w:jc w:val="center"/>
              <w:rPr>
                <w:sz w:val="16"/>
                <w:szCs w:val="16"/>
              </w:rPr>
            </w:pPr>
            <w:r w:rsidRPr="00372D57">
              <w:rPr>
                <w:sz w:val="16"/>
                <w:szCs w:val="16"/>
              </w:rPr>
              <w:t>1</w:t>
            </w:r>
          </w:p>
        </w:tc>
        <w:tc>
          <w:tcPr>
            <w:tcW w:w="630" w:type="dxa"/>
            <w:tcBorders>
              <w:right w:val="double" w:sz="4" w:space="0" w:color="auto"/>
            </w:tcBorders>
            <w:shd w:val="clear" w:color="auto" w:fill="FFFFFF"/>
            <w:vAlign w:val="center"/>
          </w:tcPr>
          <w:p w14:paraId="0FAF7CC5"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5A524112"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20972F86" w14:textId="77777777" w:rsidR="00372D57" w:rsidRPr="00372D57" w:rsidRDefault="00372D57" w:rsidP="00372D57">
            <w:pPr>
              <w:jc w:val="center"/>
              <w:rPr>
                <w:b/>
                <w:sz w:val="16"/>
                <w:szCs w:val="16"/>
              </w:rPr>
            </w:pPr>
            <w:r w:rsidRPr="00372D57">
              <w:rPr>
                <w:b/>
                <w:sz w:val="16"/>
                <w:szCs w:val="16"/>
              </w:rPr>
              <w:t>1</w:t>
            </w:r>
            <w:r w:rsidRPr="00372D57">
              <w:rPr>
                <w:b/>
                <w:sz w:val="16"/>
                <w:szCs w:val="16"/>
                <w:lang w:val="en-US"/>
              </w:rPr>
              <w:t>.</w:t>
            </w:r>
            <w:r w:rsidRPr="00372D57">
              <w:rPr>
                <w:b/>
                <w:sz w:val="16"/>
                <w:szCs w:val="16"/>
              </w:rPr>
              <w:t>440</w:t>
            </w:r>
          </w:p>
        </w:tc>
      </w:tr>
      <w:tr w:rsidR="00573837" w:rsidRPr="00372D57" w14:paraId="3755214E" w14:textId="77777777" w:rsidTr="00352BA9">
        <w:trPr>
          <w:gridAfter w:val="1"/>
          <w:wAfter w:w="7" w:type="dxa"/>
        </w:trPr>
        <w:tc>
          <w:tcPr>
            <w:tcW w:w="988" w:type="dxa"/>
            <w:shd w:val="clear" w:color="auto" w:fill="FFFFFF"/>
            <w:vAlign w:val="center"/>
          </w:tcPr>
          <w:p w14:paraId="1CFD9212" w14:textId="77777777" w:rsidR="00372D57" w:rsidRPr="00372D57" w:rsidRDefault="00372D57" w:rsidP="00372D57">
            <w:pPr>
              <w:jc w:val="center"/>
              <w:rPr>
                <w:sz w:val="16"/>
                <w:szCs w:val="16"/>
              </w:rPr>
            </w:pPr>
            <w:r w:rsidRPr="00372D57">
              <w:rPr>
                <w:sz w:val="16"/>
                <w:szCs w:val="16"/>
              </w:rPr>
              <w:t xml:space="preserve">Гогић Горана </w:t>
            </w:r>
          </w:p>
        </w:tc>
        <w:tc>
          <w:tcPr>
            <w:tcW w:w="365" w:type="dxa"/>
            <w:shd w:val="clear" w:color="auto" w:fill="FFFFFF"/>
            <w:vAlign w:val="center"/>
          </w:tcPr>
          <w:p w14:paraId="46D9831F" w14:textId="77777777" w:rsidR="00372D57" w:rsidRPr="00372D57" w:rsidRDefault="00372D57" w:rsidP="00372D57">
            <w:pPr>
              <w:jc w:val="center"/>
              <w:rPr>
                <w:sz w:val="16"/>
                <w:szCs w:val="16"/>
                <w:lang w:val="en-US"/>
              </w:rPr>
            </w:pPr>
            <w:r w:rsidRPr="00372D57">
              <w:rPr>
                <w:sz w:val="16"/>
                <w:szCs w:val="16"/>
                <w:lang w:val="en-US"/>
              </w:rPr>
              <w:t>20</w:t>
            </w:r>
          </w:p>
        </w:tc>
        <w:tc>
          <w:tcPr>
            <w:tcW w:w="622" w:type="dxa"/>
            <w:shd w:val="clear" w:color="auto" w:fill="FFFFFF"/>
            <w:vAlign w:val="center"/>
          </w:tcPr>
          <w:p w14:paraId="21881A26" w14:textId="77777777" w:rsidR="00372D57" w:rsidRPr="00372D57" w:rsidRDefault="00372D57" w:rsidP="00372D57">
            <w:pPr>
              <w:jc w:val="center"/>
              <w:rPr>
                <w:sz w:val="16"/>
                <w:szCs w:val="16"/>
                <w:lang w:val="en-US"/>
              </w:rPr>
            </w:pPr>
            <w:r w:rsidRPr="00372D57">
              <w:rPr>
                <w:sz w:val="16"/>
                <w:szCs w:val="16"/>
                <w:lang w:val="en-US"/>
              </w:rPr>
              <w:t xml:space="preserve">4 </w:t>
            </w:r>
          </w:p>
        </w:tc>
        <w:tc>
          <w:tcPr>
            <w:tcW w:w="708" w:type="dxa"/>
            <w:shd w:val="clear" w:color="auto" w:fill="FFFFFF"/>
            <w:vAlign w:val="center"/>
          </w:tcPr>
          <w:p w14:paraId="7D5FEE21" w14:textId="77777777" w:rsidR="00372D57" w:rsidRPr="00372D57" w:rsidRDefault="00372D57" w:rsidP="00372D57">
            <w:pPr>
              <w:jc w:val="center"/>
              <w:rPr>
                <w:sz w:val="16"/>
                <w:szCs w:val="16"/>
                <w:lang w:val="en-US"/>
              </w:rPr>
            </w:pPr>
          </w:p>
        </w:tc>
        <w:tc>
          <w:tcPr>
            <w:tcW w:w="268" w:type="dxa"/>
            <w:shd w:val="clear" w:color="auto" w:fill="FFFFFF"/>
            <w:vAlign w:val="center"/>
          </w:tcPr>
          <w:p w14:paraId="643F6F62" w14:textId="77777777" w:rsidR="00372D57" w:rsidRPr="00372D57" w:rsidRDefault="00372D57" w:rsidP="00372D57">
            <w:pPr>
              <w:jc w:val="center"/>
              <w:rPr>
                <w:sz w:val="16"/>
                <w:szCs w:val="16"/>
                <w:lang w:val="en-US"/>
              </w:rPr>
            </w:pPr>
            <w:r w:rsidRPr="00372D57">
              <w:rPr>
                <w:sz w:val="16"/>
                <w:szCs w:val="16"/>
                <w:lang w:val="en-US"/>
              </w:rPr>
              <w:t>4</w:t>
            </w:r>
          </w:p>
        </w:tc>
        <w:tc>
          <w:tcPr>
            <w:tcW w:w="534" w:type="dxa"/>
            <w:shd w:val="clear" w:color="auto" w:fill="FFFFFF"/>
            <w:vAlign w:val="center"/>
          </w:tcPr>
          <w:p w14:paraId="70A0E521" w14:textId="77777777" w:rsidR="00372D57" w:rsidRPr="00372D57" w:rsidRDefault="00372D57" w:rsidP="00372D57">
            <w:pPr>
              <w:ind w:left="17"/>
              <w:jc w:val="center"/>
              <w:rPr>
                <w:sz w:val="16"/>
                <w:szCs w:val="16"/>
              </w:rPr>
            </w:pPr>
          </w:p>
        </w:tc>
        <w:tc>
          <w:tcPr>
            <w:tcW w:w="295" w:type="dxa"/>
            <w:shd w:val="clear" w:color="auto" w:fill="FFFFFF"/>
            <w:vAlign w:val="center"/>
          </w:tcPr>
          <w:p w14:paraId="67831DB8" w14:textId="77777777" w:rsidR="00372D57" w:rsidRPr="00372D57" w:rsidRDefault="00372D57" w:rsidP="00372D57">
            <w:pPr>
              <w:jc w:val="center"/>
              <w:rPr>
                <w:sz w:val="16"/>
                <w:szCs w:val="16"/>
                <w:lang w:val="sr-Latn-CS"/>
              </w:rPr>
            </w:pPr>
          </w:p>
        </w:tc>
        <w:tc>
          <w:tcPr>
            <w:tcW w:w="270" w:type="dxa"/>
            <w:shd w:val="clear" w:color="auto" w:fill="FFFFFF"/>
            <w:tcMar>
              <w:left w:w="0" w:type="dxa"/>
              <w:right w:w="0" w:type="dxa"/>
            </w:tcMar>
            <w:vAlign w:val="center"/>
          </w:tcPr>
          <w:p w14:paraId="2C180A11" w14:textId="77777777" w:rsidR="00372D57" w:rsidRPr="00372D57" w:rsidRDefault="00372D57" w:rsidP="00372D57">
            <w:pPr>
              <w:jc w:val="center"/>
              <w:rPr>
                <w:sz w:val="16"/>
                <w:szCs w:val="16"/>
              </w:rPr>
            </w:pPr>
          </w:p>
        </w:tc>
        <w:tc>
          <w:tcPr>
            <w:tcW w:w="383" w:type="dxa"/>
            <w:shd w:val="clear" w:color="auto" w:fill="FFFFFF"/>
            <w:vAlign w:val="center"/>
          </w:tcPr>
          <w:p w14:paraId="3146E912" w14:textId="77777777" w:rsidR="00372D57" w:rsidRPr="00372D57" w:rsidRDefault="00372D57" w:rsidP="00372D57">
            <w:pPr>
              <w:jc w:val="center"/>
              <w:rPr>
                <w:sz w:val="16"/>
                <w:szCs w:val="16"/>
                <w:lang w:val="en-US"/>
              </w:rPr>
            </w:pPr>
          </w:p>
        </w:tc>
        <w:tc>
          <w:tcPr>
            <w:tcW w:w="450" w:type="dxa"/>
            <w:shd w:val="clear" w:color="auto" w:fill="FFFFFF"/>
            <w:vAlign w:val="center"/>
          </w:tcPr>
          <w:p w14:paraId="0868288A" w14:textId="77777777" w:rsidR="00372D57" w:rsidRPr="00372D57" w:rsidRDefault="00372D57" w:rsidP="00372D57">
            <w:pPr>
              <w:jc w:val="center"/>
              <w:rPr>
                <w:sz w:val="16"/>
                <w:szCs w:val="16"/>
                <w:lang w:val="en-US"/>
              </w:rPr>
            </w:pPr>
          </w:p>
        </w:tc>
        <w:tc>
          <w:tcPr>
            <w:tcW w:w="360" w:type="dxa"/>
            <w:shd w:val="clear" w:color="auto" w:fill="FFFFFF"/>
            <w:vAlign w:val="center"/>
          </w:tcPr>
          <w:p w14:paraId="1EE7F72C" w14:textId="77777777" w:rsidR="00372D57" w:rsidRPr="00372D57" w:rsidRDefault="00372D57" w:rsidP="00372D57">
            <w:pPr>
              <w:jc w:val="center"/>
              <w:rPr>
                <w:sz w:val="16"/>
                <w:szCs w:val="16"/>
                <w:lang w:val="en-US"/>
              </w:rPr>
            </w:pPr>
          </w:p>
        </w:tc>
        <w:tc>
          <w:tcPr>
            <w:tcW w:w="540" w:type="dxa"/>
            <w:shd w:val="clear" w:color="auto" w:fill="FFFFFF"/>
            <w:vAlign w:val="center"/>
          </w:tcPr>
          <w:p w14:paraId="44021FF0" w14:textId="77777777" w:rsidR="00372D57" w:rsidRPr="00372D57" w:rsidRDefault="00372D57" w:rsidP="00372D57">
            <w:pPr>
              <w:jc w:val="center"/>
              <w:rPr>
                <w:sz w:val="16"/>
                <w:szCs w:val="16"/>
              </w:rPr>
            </w:pPr>
            <w:r w:rsidRPr="00372D57">
              <w:rPr>
                <w:sz w:val="16"/>
                <w:szCs w:val="16"/>
              </w:rPr>
              <w:t>1</w:t>
            </w:r>
          </w:p>
        </w:tc>
        <w:tc>
          <w:tcPr>
            <w:tcW w:w="360" w:type="dxa"/>
            <w:shd w:val="clear" w:color="auto" w:fill="FFFFFF"/>
            <w:vAlign w:val="center"/>
          </w:tcPr>
          <w:p w14:paraId="20900292" w14:textId="77777777" w:rsidR="00372D57" w:rsidRPr="00372D57" w:rsidRDefault="00372D57" w:rsidP="00372D57">
            <w:pPr>
              <w:jc w:val="center"/>
              <w:rPr>
                <w:sz w:val="16"/>
                <w:szCs w:val="16"/>
              </w:rPr>
            </w:pPr>
          </w:p>
        </w:tc>
        <w:tc>
          <w:tcPr>
            <w:tcW w:w="221" w:type="dxa"/>
            <w:shd w:val="clear" w:color="auto" w:fill="FFFFFF"/>
            <w:vAlign w:val="center"/>
          </w:tcPr>
          <w:p w14:paraId="4FBF6059" w14:textId="77777777" w:rsidR="00372D57" w:rsidRPr="00372D57" w:rsidRDefault="00372D57" w:rsidP="00372D57">
            <w:pPr>
              <w:jc w:val="center"/>
              <w:rPr>
                <w:sz w:val="16"/>
                <w:szCs w:val="16"/>
                <w:lang w:val="en-US"/>
              </w:rPr>
            </w:pPr>
          </w:p>
        </w:tc>
        <w:tc>
          <w:tcPr>
            <w:tcW w:w="589" w:type="dxa"/>
            <w:shd w:val="clear" w:color="auto" w:fill="FFFFFF"/>
            <w:vAlign w:val="center"/>
          </w:tcPr>
          <w:p w14:paraId="7BE010D8" w14:textId="77777777" w:rsidR="00372D57" w:rsidRPr="00372D57" w:rsidRDefault="00372D57" w:rsidP="00372D57">
            <w:pPr>
              <w:jc w:val="center"/>
              <w:rPr>
                <w:sz w:val="16"/>
                <w:szCs w:val="16"/>
                <w:lang w:val="sr-Latn-CS"/>
              </w:rPr>
            </w:pPr>
          </w:p>
        </w:tc>
        <w:tc>
          <w:tcPr>
            <w:tcW w:w="542" w:type="dxa"/>
            <w:shd w:val="clear" w:color="auto" w:fill="FFFFFF"/>
            <w:vAlign w:val="center"/>
          </w:tcPr>
          <w:p w14:paraId="5DF3187E" w14:textId="77777777" w:rsidR="00372D57" w:rsidRPr="00372D57" w:rsidRDefault="00372D57" w:rsidP="00372D57">
            <w:pPr>
              <w:jc w:val="center"/>
              <w:rPr>
                <w:sz w:val="16"/>
                <w:szCs w:val="16"/>
              </w:rPr>
            </w:pPr>
          </w:p>
        </w:tc>
        <w:tc>
          <w:tcPr>
            <w:tcW w:w="540" w:type="dxa"/>
            <w:shd w:val="clear" w:color="auto" w:fill="FFFFFF"/>
            <w:vAlign w:val="center"/>
          </w:tcPr>
          <w:p w14:paraId="51FF7483" w14:textId="77777777" w:rsidR="00372D57" w:rsidRPr="00372D57" w:rsidRDefault="00372D57" w:rsidP="00372D57">
            <w:pPr>
              <w:jc w:val="center"/>
              <w:rPr>
                <w:sz w:val="16"/>
                <w:szCs w:val="16"/>
                <w:lang w:val="sr-Latn-CS"/>
              </w:rPr>
            </w:pPr>
          </w:p>
        </w:tc>
        <w:tc>
          <w:tcPr>
            <w:tcW w:w="808" w:type="dxa"/>
            <w:tcBorders>
              <w:right w:val="double" w:sz="4" w:space="0" w:color="auto"/>
            </w:tcBorders>
            <w:shd w:val="clear" w:color="auto" w:fill="FFFFFF"/>
            <w:vAlign w:val="center"/>
          </w:tcPr>
          <w:p w14:paraId="50259E28" w14:textId="77777777" w:rsidR="00372D57" w:rsidRPr="00372D57" w:rsidRDefault="00372D57" w:rsidP="00372D57">
            <w:pPr>
              <w:jc w:val="center"/>
              <w:rPr>
                <w:sz w:val="16"/>
                <w:szCs w:val="16"/>
                <w:lang w:val="en-US"/>
              </w:rPr>
            </w:pPr>
            <w:r w:rsidRPr="00372D57">
              <w:rPr>
                <w:sz w:val="16"/>
                <w:szCs w:val="16"/>
                <w:lang w:val="en-US"/>
              </w:rPr>
              <w:t>5</w:t>
            </w:r>
          </w:p>
        </w:tc>
        <w:tc>
          <w:tcPr>
            <w:tcW w:w="540" w:type="dxa"/>
            <w:gridSpan w:val="2"/>
            <w:tcBorders>
              <w:left w:val="double" w:sz="4" w:space="0" w:color="auto"/>
            </w:tcBorders>
            <w:shd w:val="clear" w:color="auto" w:fill="FFFFFF"/>
            <w:vAlign w:val="center"/>
          </w:tcPr>
          <w:p w14:paraId="4E3132D5" w14:textId="77777777" w:rsidR="00372D57" w:rsidRPr="00372D57" w:rsidRDefault="00372D57" w:rsidP="00372D57">
            <w:pPr>
              <w:jc w:val="center"/>
              <w:rPr>
                <w:sz w:val="16"/>
                <w:szCs w:val="16"/>
                <w:lang w:val="en-US"/>
              </w:rPr>
            </w:pPr>
            <w:r w:rsidRPr="00372D57">
              <w:rPr>
                <w:sz w:val="16"/>
                <w:szCs w:val="16"/>
                <w:lang w:val="en-US"/>
              </w:rPr>
              <w:t>2</w:t>
            </w:r>
          </w:p>
        </w:tc>
        <w:tc>
          <w:tcPr>
            <w:tcW w:w="453" w:type="dxa"/>
            <w:shd w:val="clear" w:color="auto" w:fill="FFFFFF"/>
            <w:vAlign w:val="center"/>
          </w:tcPr>
          <w:p w14:paraId="5077E819" w14:textId="77777777" w:rsidR="00372D57" w:rsidRPr="00372D57" w:rsidRDefault="00372D57" w:rsidP="00372D57">
            <w:pPr>
              <w:jc w:val="center"/>
              <w:rPr>
                <w:sz w:val="16"/>
                <w:szCs w:val="16"/>
              </w:rPr>
            </w:pPr>
          </w:p>
        </w:tc>
        <w:tc>
          <w:tcPr>
            <w:tcW w:w="413" w:type="dxa"/>
            <w:shd w:val="clear" w:color="auto" w:fill="FFFFFF"/>
            <w:vAlign w:val="center"/>
          </w:tcPr>
          <w:p w14:paraId="230FF54E" w14:textId="77777777" w:rsidR="00372D57" w:rsidRPr="00372D57" w:rsidRDefault="00372D57" w:rsidP="00372D57">
            <w:pPr>
              <w:jc w:val="center"/>
              <w:rPr>
                <w:sz w:val="16"/>
                <w:szCs w:val="16"/>
              </w:rPr>
            </w:pPr>
          </w:p>
        </w:tc>
        <w:tc>
          <w:tcPr>
            <w:tcW w:w="340" w:type="dxa"/>
            <w:shd w:val="clear" w:color="auto" w:fill="FFFFFF"/>
            <w:vAlign w:val="center"/>
          </w:tcPr>
          <w:p w14:paraId="36426C3B" w14:textId="77777777" w:rsidR="00372D57" w:rsidRPr="00372D57" w:rsidRDefault="00372D57" w:rsidP="00372D57">
            <w:pPr>
              <w:jc w:val="center"/>
              <w:rPr>
                <w:sz w:val="16"/>
                <w:szCs w:val="16"/>
              </w:rPr>
            </w:pPr>
          </w:p>
        </w:tc>
        <w:tc>
          <w:tcPr>
            <w:tcW w:w="504" w:type="dxa"/>
            <w:shd w:val="clear" w:color="auto" w:fill="FFFFFF"/>
            <w:vAlign w:val="center"/>
          </w:tcPr>
          <w:p w14:paraId="2D3EE46F" w14:textId="77777777" w:rsidR="00372D57" w:rsidRPr="00372D57" w:rsidRDefault="00372D57" w:rsidP="00372D57">
            <w:pPr>
              <w:jc w:val="center"/>
              <w:rPr>
                <w:sz w:val="16"/>
                <w:szCs w:val="16"/>
                <w:lang w:val="en-US"/>
              </w:rPr>
            </w:pPr>
          </w:p>
        </w:tc>
        <w:tc>
          <w:tcPr>
            <w:tcW w:w="540" w:type="dxa"/>
            <w:shd w:val="clear" w:color="auto" w:fill="FFFFFF"/>
            <w:vAlign w:val="center"/>
          </w:tcPr>
          <w:p w14:paraId="60CE375C" w14:textId="77777777" w:rsidR="00372D57" w:rsidRPr="00372D57" w:rsidRDefault="00372D57" w:rsidP="00372D57">
            <w:pPr>
              <w:jc w:val="center"/>
              <w:rPr>
                <w:sz w:val="16"/>
                <w:szCs w:val="16"/>
                <w:lang w:val="en-US"/>
              </w:rPr>
            </w:pPr>
            <w:r w:rsidRPr="00372D57">
              <w:rPr>
                <w:sz w:val="16"/>
                <w:szCs w:val="16"/>
                <w:lang w:val="en-US"/>
              </w:rPr>
              <w:t>1</w:t>
            </w:r>
          </w:p>
        </w:tc>
        <w:tc>
          <w:tcPr>
            <w:tcW w:w="540" w:type="dxa"/>
            <w:shd w:val="clear" w:color="auto" w:fill="FFFFFF"/>
            <w:vAlign w:val="center"/>
          </w:tcPr>
          <w:p w14:paraId="622EB7BC" w14:textId="77777777" w:rsidR="00372D57" w:rsidRPr="00372D57" w:rsidRDefault="00372D57" w:rsidP="00372D57">
            <w:pPr>
              <w:jc w:val="center"/>
              <w:rPr>
                <w:sz w:val="16"/>
                <w:szCs w:val="16"/>
              </w:rPr>
            </w:pPr>
          </w:p>
        </w:tc>
        <w:tc>
          <w:tcPr>
            <w:tcW w:w="450" w:type="dxa"/>
            <w:shd w:val="clear" w:color="auto" w:fill="FFFFFF"/>
            <w:vAlign w:val="center"/>
          </w:tcPr>
          <w:p w14:paraId="354B960B" w14:textId="77777777" w:rsidR="00372D57" w:rsidRPr="00372D57" w:rsidRDefault="00372D57" w:rsidP="00372D57">
            <w:pPr>
              <w:jc w:val="center"/>
              <w:rPr>
                <w:sz w:val="16"/>
                <w:szCs w:val="16"/>
                <w:lang w:val="en-US"/>
              </w:rPr>
            </w:pPr>
          </w:p>
        </w:tc>
        <w:tc>
          <w:tcPr>
            <w:tcW w:w="540" w:type="dxa"/>
            <w:shd w:val="clear" w:color="auto" w:fill="FFFFFF"/>
            <w:vAlign w:val="center"/>
          </w:tcPr>
          <w:p w14:paraId="2FC7E94E" w14:textId="77777777" w:rsidR="00372D57" w:rsidRPr="00372D57" w:rsidRDefault="00372D57" w:rsidP="00372D57">
            <w:pPr>
              <w:jc w:val="center"/>
              <w:rPr>
                <w:sz w:val="16"/>
                <w:szCs w:val="16"/>
              </w:rPr>
            </w:pPr>
          </w:p>
        </w:tc>
        <w:tc>
          <w:tcPr>
            <w:tcW w:w="630" w:type="dxa"/>
            <w:tcBorders>
              <w:right w:val="double" w:sz="4" w:space="0" w:color="auto"/>
            </w:tcBorders>
            <w:shd w:val="clear" w:color="auto" w:fill="FFFFFF"/>
            <w:vAlign w:val="center"/>
          </w:tcPr>
          <w:p w14:paraId="234E2FDA" w14:textId="77777777" w:rsidR="00372D57" w:rsidRPr="00372D57" w:rsidRDefault="00372D57" w:rsidP="00372D57">
            <w:pPr>
              <w:jc w:val="center"/>
              <w:rPr>
                <w:sz w:val="16"/>
                <w:szCs w:val="16"/>
                <w:lang w:val="en-US"/>
              </w:rPr>
            </w:pPr>
            <w:r w:rsidRPr="00372D57">
              <w:rPr>
                <w:sz w:val="16"/>
                <w:szCs w:val="16"/>
                <w:lang w:val="en-US"/>
              </w:rPr>
              <w:t>3</w:t>
            </w:r>
          </w:p>
        </w:tc>
        <w:tc>
          <w:tcPr>
            <w:tcW w:w="542" w:type="dxa"/>
            <w:tcBorders>
              <w:left w:val="double" w:sz="4" w:space="0" w:color="auto"/>
              <w:right w:val="double" w:sz="4" w:space="0" w:color="auto"/>
            </w:tcBorders>
            <w:shd w:val="clear" w:color="auto" w:fill="FFFFFF"/>
            <w:vAlign w:val="center"/>
          </w:tcPr>
          <w:p w14:paraId="098E81DC" w14:textId="77777777" w:rsidR="00372D57" w:rsidRPr="00372D57" w:rsidRDefault="00372D57" w:rsidP="00372D57">
            <w:pPr>
              <w:jc w:val="center"/>
              <w:rPr>
                <w:b/>
                <w:sz w:val="16"/>
                <w:szCs w:val="16"/>
                <w:lang w:val="en-US"/>
              </w:rPr>
            </w:pPr>
            <w:r w:rsidRPr="00372D57">
              <w:rPr>
                <w:b/>
                <w:sz w:val="16"/>
                <w:szCs w:val="16"/>
                <w:lang w:val="en-US"/>
              </w:rPr>
              <w:t>8</w:t>
            </w:r>
          </w:p>
        </w:tc>
        <w:tc>
          <w:tcPr>
            <w:tcW w:w="991" w:type="dxa"/>
            <w:gridSpan w:val="2"/>
            <w:tcBorders>
              <w:left w:val="double" w:sz="4" w:space="0" w:color="auto"/>
            </w:tcBorders>
            <w:shd w:val="clear" w:color="auto" w:fill="FFFFFF"/>
            <w:vAlign w:val="center"/>
          </w:tcPr>
          <w:p w14:paraId="3B188939" w14:textId="77777777" w:rsidR="00372D57" w:rsidRPr="00372D57" w:rsidRDefault="00372D57" w:rsidP="00372D57">
            <w:pPr>
              <w:jc w:val="center"/>
              <w:rPr>
                <w:b/>
                <w:sz w:val="16"/>
                <w:szCs w:val="16"/>
                <w:lang w:val="en-US"/>
              </w:rPr>
            </w:pPr>
            <w:r w:rsidRPr="00372D57">
              <w:rPr>
                <w:b/>
                <w:sz w:val="16"/>
                <w:szCs w:val="16"/>
                <w:lang w:val="en-US"/>
              </w:rPr>
              <w:t>288</w:t>
            </w:r>
          </w:p>
        </w:tc>
      </w:tr>
      <w:tr w:rsidR="00573837" w:rsidRPr="00372D57" w14:paraId="632176F3" w14:textId="77777777" w:rsidTr="00352BA9">
        <w:trPr>
          <w:gridAfter w:val="1"/>
          <w:wAfter w:w="7" w:type="dxa"/>
        </w:trPr>
        <w:tc>
          <w:tcPr>
            <w:tcW w:w="988" w:type="dxa"/>
            <w:shd w:val="clear" w:color="auto" w:fill="FFFFFF"/>
            <w:vAlign w:val="center"/>
          </w:tcPr>
          <w:p w14:paraId="57EB7FC2" w14:textId="77777777" w:rsidR="00372D57" w:rsidRPr="00372D57" w:rsidRDefault="00372D57" w:rsidP="00372D57">
            <w:pPr>
              <w:jc w:val="center"/>
              <w:rPr>
                <w:sz w:val="16"/>
                <w:szCs w:val="16"/>
                <w:lang w:val="en-US"/>
              </w:rPr>
            </w:pPr>
            <w:r w:rsidRPr="00372D57">
              <w:rPr>
                <w:sz w:val="16"/>
                <w:szCs w:val="16"/>
                <w:lang w:val="en-US"/>
              </w:rPr>
              <w:t>Мирковић Валентина</w:t>
            </w:r>
          </w:p>
        </w:tc>
        <w:tc>
          <w:tcPr>
            <w:tcW w:w="365" w:type="dxa"/>
            <w:shd w:val="clear" w:color="auto" w:fill="FFFFFF"/>
            <w:vAlign w:val="center"/>
          </w:tcPr>
          <w:p w14:paraId="009107D4"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56E5F507" w14:textId="77777777" w:rsidR="00372D57" w:rsidRPr="00372D57" w:rsidRDefault="00372D57" w:rsidP="00372D57">
            <w:pPr>
              <w:jc w:val="center"/>
              <w:rPr>
                <w:sz w:val="16"/>
                <w:szCs w:val="16"/>
                <w:lang w:val="en-US"/>
              </w:rPr>
            </w:pPr>
            <w:r w:rsidRPr="00372D57">
              <w:rPr>
                <w:sz w:val="16"/>
                <w:szCs w:val="16"/>
                <w:lang w:val="en-US"/>
              </w:rPr>
              <w:t>20</w:t>
            </w:r>
          </w:p>
        </w:tc>
        <w:tc>
          <w:tcPr>
            <w:tcW w:w="708" w:type="dxa"/>
            <w:shd w:val="clear" w:color="auto" w:fill="FFFFFF"/>
            <w:vAlign w:val="center"/>
          </w:tcPr>
          <w:p w14:paraId="4EF60368" w14:textId="77777777" w:rsidR="00372D57" w:rsidRPr="00372D57" w:rsidRDefault="00372D57" w:rsidP="00372D57">
            <w:pPr>
              <w:jc w:val="center"/>
              <w:rPr>
                <w:sz w:val="16"/>
                <w:szCs w:val="16"/>
              </w:rPr>
            </w:pPr>
          </w:p>
        </w:tc>
        <w:tc>
          <w:tcPr>
            <w:tcW w:w="268" w:type="dxa"/>
            <w:shd w:val="clear" w:color="auto" w:fill="FFFFFF"/>
            <w:vAlign w:val="center"/>
          </w:tcPr>
          <w:p w14:paraId="4EED875E" w14:textId="77777777" w:rsidR="00372D57" w:rsidRPr="00372D57" w:rsidRDefault="00372D57" w:rsidP="00372D57">
            <w:pPr>
              <w:jc w:val="center"/>
              <w:rPr>
                <w:sz w:val="16"/>
                <w:szCs w:val="16"/>
              </w:rPr>
            </w:pPr>
            <w:r w:rsidRPr="00372D57">
              <w:rPr>
                <w:sz w:val="16"/>
                <w:szCs w:val="16"/>
              </w:rPr>
              <w:t>20</w:t>
            </w:r>
          </w:p>
        </w:tc>
        <w:tc>
          <w:tcPr>
            <w:tcW w:w="534" w:type="dxa"/>
            <w:shd w:val="clear" w:color="auto" w:fill="FFFFFF"/>
            <w:vAlign w:val="center"/>
          </w:tcPr>
          <w:p w14:paraId="096F1225" w14:textId="77777777" w:rsidR="00372D57" w:rsidRPr="00372D57" w:rsidRDefault="00372D57" w:rsidP="00372D57">
            <w:pPr>
              <w:ind w:left="17"/>
              <w:jc w:val="center"/>
              <w:rPr>
                <w:sz w:val="16"/>
                <w:szCs w:val="16"/>
              </w:rPr>
            </w:pPr>
          </w:p>
        </w:tc>
        <w:tc>
          <w:tcPr>
            <w:tcW w:w="295" w:type="dxa"/>
            <w:shd w:val="clear" w:color="auto" w:fill="FFFFFF"/>
            <w:vAlign w:val="center"/>
          </w:tcPr>
          <w:p w14:paraId="0517C5A0" w14:textId="77777777" w:rsidR="00372D57" w:rsidRPr="00372D57" w:rsidRDefault="00372D57" w:rsidP="00372D57">
            <w:pPr>
              <w:jc w:val="center"/>
              <w:rPr>
                <w:sz w:val="16"/>
                <w:szCs w:val="16"/>
              </w:rPr>
            </w:pPr>
          </w:p>
        </w:tc>
        <w:tc>
          <w:tcPr>
            <w:tcW w:w="270" w:type="dxa"/>
            <w:shd w:val="clear" w:color="auto" w:fill="FFFFFF"/>
            <w:tcMar>
              <w:left w:w="0" w:type="dxa"/>
              <w:right w:w="0" w:type="dxa"/>
            </w:tcMar>
            <w:vAlign w:val="center"/>
          </w:tcPr>
          <w:p w14:paraId="7C0536BB" w14:textId="77777777" w:rsidR="00372D57" w:rsidRPr="00372D57" w:rsidRDefault="00372D57" w:rsidP="00372D57">
            <w:pPr>
              <w:jc w:val="center"/>
              <w:rPr>
                <w:sz w:val="16"/>
                <w:szCs w:val="16"/>
              </w:rPr>
            </w:pPr>
          </w:p>
        </w:tc>
        <w:tc>
          <w:tcPr>
            <w:tcW w:w="383" w:type="dxa"/>
            <w:shd w:val="clear" w:color="auto" w:fill="FFFFFF"/>
            <w:vAlign w:val="center"/>
          </w:tcPr>
          <w:p w14:paraId="6F119932" w14:textId="77777777" w:rsidR="00372D57" w:rsidRPr="00372D57" w:rsidRDefault="00372D57" w:rsidP="00372D57">
            <w:pPr>
              <w:jc w:val="center"/>
              <w:rPr>
                <w:sz w:val="16"/>
                <w:szCs w:val="16"/>
              </w:rPr>
            </w:pPr>
          </w:p>
        </w:tc>
        <w:tc>
          <w:tcPr>
            <w:tcW w:w="450" w:type="dxa"/>
            <w:shd w:val="clear" w:color="auto" w:fill="FFFFFF"/>
            <w:vAlign w:val="center"/>
          </w:tcPr>
          <w:p w14:paraId="112EF759" w14:textId="77777777" w:rsidR="00372D57" w:rsidRPr="00372D57" w:rsidRDefault="00372D57" w:rsidP="00372D57">
            <w:pPr>
              <w:jc w:val="center"/>
              <w:rPr>
                <w:sz w:val="16"/>
                <w:szCs w:val="16"/>
                <w:lang w:val="en-US"/>
              </w:rPr>
            </w:pPr>
          </w:p>
        </w:tc>
        <w:tc>
          <w:tcPr>
            <w:tcW w:w="360" w:type="dxa"/>
            <w:shd w:val="clear" w:color="auto" w:fill="FFFFFF"/>
            <w:vAlign w:val="center"/>
          </w:tcPr>
          <w:p w14:paraId="51D3BF43" w14:textId="77777777" w:rsidR="00372D57" w:rsidRPr="00372D57" w:rsidRDefault="00372D57" w:rsidP="00372D57">
            <w:pPr>
              <w:jc w:val="center"/>
              <w:rPr>
                <w:sz w:val="16"/>
                <w:szCs w:val="16"/>
                <w:lang w:val="en-US"/>
              </w:rPr>
            </w:pPr>
          </w:p>
        </w:tc>
        <w:tc>
          <w:tcPr>
            <w:tcW w:w="540" w:type="dxa"/>
            <w:shd w:val="clear" w:color="auto" w:fill="FFFFFF"/>
            <w:vAlign w:val="center"/>
          </w:tcPr>
          <w:p w14:paraId="435D5471" w14:textId="77777777" w:rsidR="00372D57" w:rsidRPr="00372D57" w:rsidRDefault="00372D57" w:rsidP="00372D57">
            <w:pPr>
              <w:jc w:val="center"/>
              <w:rPr>
                <w:sz w:val="16"/>
                <w:szCs w:val="16"/>
              </w:rPr>
            </w:pPr>
          </w:p>
        </w:tc>
        <w:tc>
          <w:tcPr>
            <w:tcW w:w="360" w:type="dxa"/>
            <w:shd w:val="clear" w:color="auto" w:fill="FFFFFF"/>
            <w:vAlign w:val="center"/>
          </w:tcPr>
          <w:p w14:paraId="6E7D4A7D" w14:textId="77777777" w:rsidR="00372D57" w:rsidRPr="00372D57" w:rsidRDefault="00372D57" w:rsidP="00372D57">
            <w:pPr>
              <w:jc w:val="center"/>
              <w:rPr>
                <w:sz w:val="16"/>
                <w:szCs w:val="16"/>
              </w:rPr>
            </w:pPr>
          </w:p>
        </w:tc>
        <w:tc>
          <w:tcPr>
            <w:tcW w:w="221" w:type="dxa"/>
            <w:shd w:val="clear" w:color="auto" w:fill="FFFFFF"/>
            <w:vAlign w:val="center"/>
          </w:tcPr>
          <w:p w14:paraId="579F9CA3" w14:textId="77777777" w:rsidR="00372D57" w:rsidRPr="00372D57" w:rsidRDefault="00372D57" w:rsidP="00372D57">
            <w:pPr>
              <w:jc w:val="center"/>
              <w:rPr>
                <w:sz w:val="16"/>
                <w:szCs w:val="16"/>
                <w:lang w:val="en-US"/>
              </w:rPr>
            </w:pPr>
          </w:p>
        </w:tc>
        <w:tc>
          <w:tcPr>
            <w:tcW w:w="589" w:type="dxa"/>
            <w:shd w:val="clear" w:color="auto" w:fill="FFFFFF"/>
            <w:vAlign w:val="center"/>
          </w:tcPr>
          <w:p w14:paraId="2149038A" w14:textId="77777777" w:rsidR="00372D57" w:rsidRPr="00372D57" w:rsidRDefault="00372D57" w:rsidP="00372D57">
            <w:pPr>
              <w:jc w:val="center"/>
              <w:rPr>
                <w:sz w:val="16"/>
                <w:szCs w:val="16"/>
              </w:rPr>
            </w:pPr>
            <w:r w:rsidRPr="00372D57">
              <w:rPr>
                <w:sz w:val="16"/>
                <w:szCs w:val="16"/>
              </w:rPr>
              <w:t>2</w:t>
            </w:r>
          </w:p>
        </w:tc>
        <w:tc>
          <w:tcPr>
            <w:tcW w:w="542" w:type="dxa"/>
            <w:shd w:val="clear" w:color="auto" w:fill="FFFFFF"/>
            <w:vAlign w:val="center"/>
          </w:tcPr>
          <w:p w14:paraId="0919954F" w14:textId="77777777" w:rsidR="00372D57" w:rsidRPr="00372D57" w:rsidRDefault="00372D57" w:rsidP="00372D57">
            <w:pPr>
              <w:jc w:val="center"/>
              <w:rPr>
                <w:sz w:val="16"/>
                <w:szCs w:val="16"/>
                <w:lang w:val="en-US"/>
              </w:rPr>
            </w:pPr>
            <w:r w:rsidRPr="00372D57">
              <w:rPr>
                <w:sz w:val="16"/>
                <w:szCs w:val="16"/>
                <w:lang w:val="en-US"/>
              </w:rPr>
              <w:t>1</w:t>
            </w:r>
          </w:p>
        </w:tc>
        <w:tc>
          <w:tcPr>
            <w:tcW w:w="540" w:type="dxa"/>
            <w:shd w:val="clear" w:color="auto" w:fill="FFFFFF"/>
            <w:vAlign w:val="center"/>
          </w:tcPr>
          <w:p w14:paraId="3581B8D0" w14:textId="77777777" w:rsidR="00372D57" w:rsidRPr="00372D57" w:rsidRDefault="00372D57" w:rsidP="00372D57">
            <w:pPr>
              <w:jc w:val="center"/>
              <w:rPr>
                <w:sz w:val="16"/>
                <w:szCs w:val="16"/>
              </w:rPr>
            </w:pPr>
            <w:r w:rsidRPr="00372D57">
              <w:rPr>
                <w:sz w:val="16"/>
                <w:szCs w:val="16"/>
              </w:rPr>
              <w:t>1</w:t>
            </w:r>
          </w:p>
        </w:tc>
        <w:tc>
          <w:tcPr>
            <w:tcW w:w="808" w:type="dxa"/>
            <w:tcBorders>
              <w:right w:val="double" w:sz="4" w:space="0" w:color="auto"/>
            </w:tcBorders>
            <w:shd w:val="clear" w:color="auto" w:fill="FFFFFF"/>
            <w:vAlign w:val="center"/>
          </w:tcPr>
          <w:p w14:paraId="4C9BD77B" w14:textId="77777777" w:rsidR="00372D57" w:rsidRPr="00372D57" w:rsidRDefault="00372D57" w:rsidP="00372D57">
            <w:pPr>
              <w:jc w:val="center"/>
              <w:rPr>
                <w:sz w:val="16"/>
                <w:szCs w:val="16"/>
              </w:rPr>
            </w:pPr>
            <w:r w:rsidRPr="00372D57">
              <w:rPr>
                <w:sz w:val="16"/>
                <w:szCs w:val="16"/>
              </w:rPr>
              <w:t>24</w:t>
            </w:r>
          </w:p>
        </w:tc>
        <w:tc>
          <w:tcPr>
            <w:tcW w:w="540" w:type="dxa"/>
            <w:gridSpan w:val="2"/>
            <w:tcBorders>
              <w:left w:val="double" w:sz="4" w:space="0" w:color="auto"/>
            </w:tcBorders>
            <w:shd w:val="clear" w:color="auto" w:fill="FFFFFF"/>
            <w:vAlign w:val="center"/>
          </w:tcPr>
          <w:p w14:paraId="11A6744F"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39C8C062" w14:textId="77777777" w:rsidR="00372D57" w:rsidRPr="00372D57" w:rsidRDefault="00372D57" w:rsidP="00372D57">
            <w:pPr>
              <w:jc w:val="center"/>
              <w:rPr>
                <w:sz w:val="16"/>
                <w:szCs w:val="16"/>
                <w:lang w:val="sr-Latn-CS"/>
              </w:rPr>
            </w:pPr>
            <w:r w:rsidRPr="00372D57">
              <w:rPr>
                <w:sz w:val="16"/>
                <w:szCs w:val="16"/>
                <w:lang w:val="sr-Latn-CS"/>
              </w:rPr>
              <w:t>1</w:t>
            </w:r>
          </w:p>
        </w:tc>
        <w:tc>
          <w:tcPr>
            <w:tcW w:w="413" w:type="dxa"/>
            <w:shd w:val="clear" w:color="auto" w:fill="FFFFFF"/>
            <w:vAlign w:val="center"/>
          </w:tcPr>
          <w:p w14:paraId="65894697" w14:textId="77777777" w:rsidR="00372D57" w:rsidRPr="00372D57" w:rsidRDefault="00372D57" w:rsidP="00372D57">
            <w:pPr>
              <w:jc w:val="center"/>
              <w:rPr>
                <w:sz w:val="16"/>
                <w:szCs w:val="16"/>
                <w:lang w:val="sr-Latn-CS"/>
              </w:rPr>
            </w:pPr>
            <w:r w:rsidRPr="00372D57">
              <w:rPr>
                <w:sz w:val="16"/>
                <w:szCs w:val="16"/>
                <w:lang w:val="sr-Latn-CS"/>
              </w:rPr>
              <w:t>1</w:t>
            </w:r>
          </w:p>
        </w:tc>
        <w:tc>
          <w:tcPr>
            <w:tcW w:w="340" w:type="dxa"/>
            <w:shd w:val="clear" w:color="auto" w:fill="FFFFFF"/>
            <w:vAlign w:val="center"/>
          </w:tcPr>
          <w:p w14:paraId="5E660AA3" w14:textId="77777777" w:rsidR="00372D57" w:rsidRPr="00372D57" w:rsidRDefault="00372D57" w:rsidP="00372D57">
            <w:pPr>
              <w:jc w:val="center"/>
              <w:rPr>
                <w:sz w:val="16"/>
                <w:szCs w:val="16"/>
              </w:rPr>
            </w:pPr>
          </w:p>
        </w:tc>
        <w:tc>
          <w:tcPr>
            <w:tcW w:w="504" w:type="dxa"/>
            <w:shd w:val="clear" w:color="auto" w:fill="FFFFFF"/>
            <w:vAlign w:val="center"/>
          </w:tcPr>
          <w:p w14:paraId="0BB2EBC1"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6A0B0B1A" w14:textId="77777777" w:rsidR="00372D57" w:rsidRPr="00372D57" w:rsidRDefault="00372D57" w:rsidP="00372D57">
            <w:pPr>
              <w:jc w:val="center"/>
              <w:rPr>
                <w:sz w:val="16"/>
                <w:szCs w:val="16"/>
                <w:lang w:val="sr-Latn-CS"/>
              </w:rPr>
            </w:pPr>
            <w:r w:rsidRPr="00372D57">
              <w:rPr>
                <w:sz w:val="16"/>
                <w:szCs w:val="16"/>
                <w:lang w:val="sr-Latn-CS"/>
              </w:rPr>
              <w:t>1</w:t>
            </w:r>
          </w:p>
        </w:tc>
        <w:tc>
          <w:tcPr>
            <w:tcW w:w="540" w:type="dxa"/>
            <w:shd w:val="clear" w:color="auto" w:fill="FFFFFF"/>
            <w:vAlign w:val="center"/>
          </w:tcPr>
          <w:p w14:paraId="44B5C2EE"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0C04002D" w14:textId="77777777" w:rsidR="00372D57" w:rsidRPr="00372D57" w:rsidRDefault="00372D57" w:rsidP="00372D57">
            <w:pPr>
              <w:jc w:val="center"/>
              <w:rPr>
                <w:sz w:val="16"/>
                <w:szCs w:val="16"/>
                <w:lang w:val="en-US"/>
              </w:rPr>
            </w:pPr>
          </w:p>
        </w:tc>
        <w:tc>
          <w:tcPr>
            <w:tcW w:w="540" w:type="dxa"/>
            <w:shd w:val="clear" w:color="auto" w:fill="FFFFFF"/>
            <w:vAlign w:val="center"/>
          </w:tcPr>
          <w:p w14:paraId="10877E6A" w14:textId="77777777" w:rsidR="00372D57" w:rsidRPr="00372D57" w:rsidRDefault="00372D57" w:rsidP="00372D57">
            <w:pPr>
              <w:jc w:val="center"/>
              <w:rPr>
                <w:sz w:val="16"/>
                <w:szCs w:val="16"/>
                <w:lang w:val="sr-Latn-CS"/>
              </w:rPr>
            </w:pPr>
            <w:r w:rsidRPr="00372D57">
              <w:rPr>
                <w:sz w:val="16"/>
                <w:szCs w:val="16"/>
                <w:lang w:val="sr-Latn-CS"/>
              </w:rPr>
              <w:t>1</w:t>
            </w:r>
          </w:p>
        </w:tc>
        <w:tc>
          <w:tcPr>
            <w:tcW w:w="630" w:type="dxa"/>
            <w:tcBorders>
              <w:right w:val="double" w:sz="4" w:space="0" w:color="auto"/>
            </w:tcBorders>
            <w:shd w:val="clear" w:color="auto" w:fill="FFFFFF"/>
            <w:vAlign w:val="center"/>
          </w:tcPr>
          <w:p w14:paraId="39096799" w14:textId="77777777" w:rsidR="00372D57" w:rsidRPr="00372D57" w:rsidRDefault="00372D57" w:rsidP="00372D57">
            <w:pPr>
              <w:jc w:val="center"/>
              <w:rPr>
                <w:sz w:val="16"/>
                <w:szCs w:val="16"/>
                <w:lang w:val="en-US"/>
              </w:rPr>
            </w:pPr>
            <w:r w:rsidRPr="00372D57">
              <w:rPr>
                <w:sz w:val="16"/>
                <w:szCs w:val="16"/>
                <w:lang w:val="en-US"/>
              </w:rPr>
              <w:t>16</w:t>
            </w:r>
          </w:p>
        </w:tc>
        <w:tc>
          <w:tcPr>
            <w:tcW w:w="542" w:type="dxa"/>
            <w:tcBorders>
              <w:left w:val="double" w:sz="4" w:space="0" w:color="auto"/>
              <w:right w:val="double" w:sz="4" w:space="0" w:color="auto"/>
            </w:tcBorders>
            <w:shd w:val="clear" w:color="auto" w:fill="FFFFFF"/>
            <w:vAlign w:val="center"/>
          </w:tcPr>
          <w:p w14:paraId="38D8302D"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58BCEEC9" w14:textId="77777777" w:rsidR="00372D57" w:rsidRPr="00372D57" w:rsidRDefault="00372D57" w:rsidP="00372D57">
            <w:pPr>
              <w:jc w:val="center"/>
              <w:rPr>
                <w:b/>
                <w:sz w:val="16"/>
                <w:szCs w:val="16"/>
              </w:rPr>
            </w:pPr>
            <w:r w:rsidRPr="00372D57">
              <w:rPr>
                <w:b/>
                <w:sz w:val="16"/>
                <w:szCs w:val="16"/>
              </w:rPr>
              <w:t>1.440</w:t>
            </w:r>
          </w:p>
        </w:tc>
      </w:tr>
      <w:tr w:rsidR="00573837" w:rsidRPr="00372D57" w14:paraId="7B215E59" w14:textId="77777777" w:rsidTr="00352BA9">
        <w:trPr>
          <w:gridAfter w:val="1"/>
          <w:wAfter w:w="7" w:type="dxa"/>
        </w:trPr>
        <w:tc>
          <w:tcPr>
            <w:tcW w:w="988" w:type="dxa"/>
            <w:shd w:val="clear" w:color="auto" w:fill="FFFFFF"/>
            <w:vAlign w:val="center"/>
          </w:tcPr>
          <w:p w14:paraId="15DD31A1" w14:textId="77777777" w:rsidR="00372D57" w:rsidRPr="00372D57" w:rsidRDefault="00372D57" w:rsidP="00372D57">
            <w:pPr>
              <w:jc w:val="center"/>
              <w:rPr>
                <w:sz w:val="16"/>
                <w:szCs w:val="16"/>
                <w:lang w:val="en-US"/>
              </w:rPr>
            </w:pPr>
            <w:r w:rsidRPr="00372D57">
              <w:rPr>
                <w:sz w:val="16"/>
                <w:szCs w:val="16"/>
                <w:lang w:val="en-US"/>
              </w:rPr>
              <w:t>Митровић Дејан</w:t>
            </w:r>
          </w:p>
        </w:tc>
        <w:tc>
          <w:tcPr>
            <w:tcW w:w="365" w:type="dxa"/>
            <w:shd w:val="clear" w:color="auto" w:fill="FFFFFF"/>
            <w:vAlign w:val="center"/>
          </w:tcPr>
          <w:p w14:paraId="61C5AFCC" w14:textId="77777777" w:rsidR="00372D57" w:rsidRPr="00372D57" w:rsidRDefault="00372D57" w:rsidP="00372D57">
            <w:pPr>
              <w:jc w:val="center"/>
              <w:rPr>
                <w:sz w:val="16"/>
                <w:szCs w:val="16"/>
                <w:lang w:val="en-US"/>
              </w:rPr>
            </w:pPr>
            <w:r w:rsidRPr="00372D57">
              <w:rPr>
                <w:sz w:val="16"/>
                <w:szCs w:val="16"/>
                <w:lang w:val="en-US"/>
              </w:rPr>
              <w:t>75</w:t>
            </w:r>
          </w:p>
        </w:tc>
        <w:tc>
          <w:tcPr>
            <w:tcW w:w="622" w:type="dxa"/>
            <w:shd w:val="clear" w:color="auto" w:fill="FFFFFF"/>
            <w:vAlign w:val="center"/>
          </w:tcPr>
          <w:p w14:paraId="77F61BCB" w14:textId="77777777" w:rsidR="00372D57" w:rsidRPr="00372D57" w:rsidRDefault="00372D57" w:rsidP="00372D57">
            <w:pPr>
              <w:jc w:val="center"/>
              <w:rPr>
                <w:sz w:val="16"/>
                <w:szCs w:val="16"/>
                <w:lang w:val="en-US"/>
              </w:rPr>
            </w:pPr>
            <w:r w:rsidRPr="00372D57">
              <w:rPr>
                <w:sz w:val="16"/>
                <w:szCs w:val="16"/>
                <w:lang w:val="en-US"/>
              </w:rPr>
              <w:t>4</w:t>
            </w:r>
          </w:p>
        </w:tc>
        <w:tc>
          <w:tcPr>
            <w:tcW w:w="708" w:type="dxa"/>
            <w:shd w:val="clear" w:color="auto" w:fill="FFFFFF"/>
            <w:vAlign w:val="center"/>
          </w:tcPr>
          <w:p w14:paraId="37953029" w14:textId="77777777" w:rsidR="00372D57" w:rsidRPr="00372D57" w:rsidRDefault="00372D57" w:rsidP="00372D57">
            <w:pPr>
              <w:jc w:val="center"/>
              <w:rPr>
                <w:sz w:val="16"/>
                <w:szCs w:val="16"/>
                <w:lang w:val="en-US"/>
              </w:rPr>
            </w:pPr>
            <w:r w:rsidRPr="00372D57">
              <w:rPr>
                <w:sz w:val="16"/>
                <w:szCs w:val="16"/>
                <w:lang w:val="en-US"/>
              </w:rPr>
              <w:t>11</w:t>
            </w:r>
          </w:p>
        </w:tc>
        <w:tc>
          <w:tcPr>
            <w:tcW w:w="268" w:type="dxa"/>
            <w:shd w:val="clear" w:color="auto" w:fill="FFFFFF"/>
            <w:vAlign w:val="center"/>
          </w:tcPr>
          <w:p w14:paraId="716560A5" w14:textId="77777777" w:rsidR="00372D57" w:rsidRPr="00372D57" w:rsidRDefault="00372D57" w:rsidP="00372D57">
            <w:pPr>
              <w:jc w:val="center"/>
              <w:rPr>
                <w:sz w:val="16"/>
                <w:szCs w:val="16"/>
                <w:lang w:val="en-US"/>
              </w:rPr>
            </w:pPr>
            <w:r w:rsidRPr="00372D57">
              <w:rPr>
                <w:sz w:val="16"/>
                <w:szCs w:val="16"/>
                <w:lang w:val="en-US"/>
              </w:rPr>
              <w:t>15</w:t>
            </w:r>
          </w:p>
        </w:tc>
        <w:tc>
          <w:tcPr>
            <w:tcW w:w="534" w:type="dxa"/>
            <w:shd w:val="clear" w:color="auto" w:fill="FFFFFF"/>
            <w:vAlign w:val="center"/>
          </w:tcPr>
          <w:p w14:paraId="59398C48" w14:textId="77777777" w:rsidR="00372D57" w:rsidRPr="00372D57" w:rsidRDefault="00372D57" w:rsidP="00372D57">
            <w:pPr>
              <w:ind w:left="17"/>
              <w:jc w:val="center"/>
              <w:rPr>
                <w:sz w:val="16"/>
                <w:szCs w:val="16"/>
                <w:lang w:val="en-US"/>
              </w:rPr>
            </w:pPr>
          </w:p>
        </w:tc>
        <w:tc>
          <w:tcPr>
            <w:tcW w:w="295" w:type="dxa"/>
            <w:shd w:val="clear" w:color="auto" w:fill="FFFFFF"/>
            <w:vAlign w:val="center"/>
          </w:tcPr>
          <w:p w14:paraId="0FC78731" w14:textId="77777777" w:rsidR="00372D57" w:rsidRPr="00372D57" w:rsidRDefault="00372D57" w:rsidP="00372D57">
            <w:pPr>
              <w:jc w:val="center"/>
              <w:rPr>
                <w:sz w:val="16"/>
                <w:szCs w:val="16"/>
              </w:rPr>
            </w:pPr>
          </w:p>
        </w:tc>
        <w:tc>
          <w:tcPr>
            <w:tcW w:w="270" w:type="dxa"/>
            <w:shd w:val="clear" w:color="auto" w:fill="FFFFFF"/>
            <w:tcMar>
              <w:left w:w="0" w:type="dxa"/>
              <w:right w:w="0" w:type="dxa"/>
            </w:tcMar>
            <w:vAlign w:val="center"/>
          </w:tcPr>
          <w:p w14:paraId="749A1EE4" w14:textId="77777777" w:rsidR="00372D57" w:rsidRPr="00372D57" w:rsidRDefault="00372D57" w:rsidP="00372D57">
            <w:pPr>
              <w:jc w:val="center"/>
              <w:rPr>
                <w:sz w:val="16"/>
                <w:szCs w:val="16"/>
              </w:rPr>
            </w:pPr>
          </w:p>
        </w:tc>
        <w:tc>
          <w:tcPr>
            <w:tcW w:w="383" w:type="dxa"/>
            <w:shd w:val="clear" w:color="auto" w:fill="FFFFFF"/>
            <w:vAlign w:val="center"/>
          </w:tcPr>
          <w:p w14:paraId="57A00497" w14:textId="77777777" w:rsidR="00372D57" w:rsidRPr="00372D57" w:rsidRDefault="00372D57" w:rsidP="00372D57">
            <w:pPr>
              <w:jc w:val="center"/>
              <w:rPr>
                <w:sz w:val="16"/>
                <w:szCs w:val="16"/>
              </w:rPr>
            </w:pPr>
          </w:p>
        </w:tc>
        <w:tc>
          <w:tcPr>
            <w:tcW w:w="450" w:type="dxa"/>
            <w:shd w:val="clear" w:color="auto" w:fill="FFFFFF"/>
            <w:vAlign w:val="center"/>
          </w:tcPr>
          <w:p w14:paraId="30DD071F" w14:textId="77777777" w:rsidR="00372D57" w:rsidRPr="00372D57" w:rsidRDefault="00372D57" w:rsidP="00372D57">
            <w:pPr>
              <w:jc w:val="center"/>
              <w:rPr>
                <w:sz w:val="16"/>
                <w:szCs w:val="16"/>
                <w:lang w:val="en-US"/>
              </w:rPr>
            </w:pPr>
          </w:p>
        </w:tc>
        <w:tc>
          <w:tcPr>
            <w:tcW w:w="360" w:type="dxa"/>
            <w:shd w:val="clear" w:color="auto" w:fill="FFFFFF"/>
            <w:vAlign w:val="center"/>
          </w:tcPr>
          <w:p w14:paraId="2A670A2D" w14:textId="77777777" w:rsidR="00372D57" w:rsidRPr="00372D57" w:rsidRDefault="00372D57" w:rsidP="00372D57">
            <w:pPr>
              <w:jc w:val="center"/>
              <w:rPr>
                <w:sz w:val="16"/>
                <w:szCs w:val="16"/>
                <w:lang w:val="en-US"/>
              </w:rPr>
            </w:pPr>
          </w:p>
        </w:tc>
        <w:tc>
          <w:tcPr>
            <w:tcW w:w="540" w:type="dxa"/>
            <w:shd w:val="clear" w:color="auto" w:fill="FFFFFF"/>
            <w:vAlign w:val="center"/>
          </w:tcPr>
          <w:p w14:paraId="4DFE38FD" w14:textId="77777777" w:rsidR="00372D57" w:rsidRPr="00372D57" w:rsidRDefault="00372D57" w:rsidP="00372D57">
            <w:pPr>
              <w:jc w:val="center"/>
              <w:rPr>
                <w:sz w:val="16"/>
                <w:szCs w:val="16"/>
              </w:rPr>
            </w:pPr>
          </w:p>
        </w:tc>
        <w:tc>
          <w:tcPr>
            <w:tcW w:w="360" w:type="dxa"/>
            <w:shd w:val="clear" w:color="auto" w:fill="FFFFFF"/>
            <w:vAlign w:val="center"/>
          </w:tcPr>
          <w:p w14:paraId="2CDD172E" w14:textId="77777777" w:rsidR="00372D57" w:rsidRPr="00372D57" w:rsidRDefault="00372D57" w:rsidP="00372D57">
            <w:pPr>
              <w:jc w:val="center"/>
              <w:rPr>
                <w:sz w:val="16"/>
                <w:szCs w:val="16"/>
              </w:rPr>
            </w:pPr>
          </w:p>
        </w:tc>
        <w:tc>
          <w:tcPr>
            <w:tcW w:w="221" w:type="dxa"/>
            <w:shd w:val="clear" w:color="auto" w:fill="FFFFFF"/>
            <w:vAlign w:val="center"/>
          </w:tcPr>
          <w:p w14:paraId="38CF0E50" w14:textId="77777777" w:rsidR="00372D57" w:rsidRPr="00372D57" w:rsidRDefault="00372D57" w:rsidP="00372D57">
            <w:pPr>
              <w:jc w:val="center"/>
              <w:rPr>
                <w:sz w:val="16"/>
                <w:szCs w:val="16"/>
                <w:lang w:val="en-US"/>
              </w:rPr>
            </w:pPr>
          </w:p>
        </w:tc>
        <w:tc>
          <w:tcPr>
            <w:tcW w:w="589" w:type="dxa"/>
            <w:shd w:val="clear" w:color="auto" w:fill="FFFFFF"/>
            <w:vAlign w:val="center"/>
          </w:tcPr>
          <w:p w14:paraId="7A64DB4A" w14:textId="77777777" w:rsidR="00372D57" w:rsidRPr="00372D57" w:rsidRDefault="00372D57" w:rsidP="00372D57">
            <w:pPr>
              <w:jc w:val="center"/>
              <w:rPr>
                <w:sz w:val="16"/>
                <w:szCs w:val="16"/>
                <w:lang w:val="en-US"/>
              </w:rPr>
            </w:pPr>
            <w:r w:rsidRPr="00372D57">
              <w:rPr>
                <w:sz w:val="16"/>
                <w:szCs w:val="16"/>
                <w:lang w:val="en-US"/>
              </w:rPr>
              <w:t>1</w:t>
            </w:r>
          </w:p>
        </w:tc>
        <w:tc>
          <w:tcPr>
            <w:tcW w:w="542" w:type="dxa"/>
            <w:shd w:val="clear" w:color="auto" w:fill="FFFFFF"/>
            <w:vAlign w:val="center"/>
          </w:tcPr>
          <w:p w14:paraId="0A3DA9FC" w14:textId="77777777" w:rsidR="00372D57" w:rsidRPr="00372D57" w:rsidRDefault="00372D57" w:rsidP="00372D57">
            <w:pPr>
              <w:jc w:val="center"/>
              <w:rPr>
                <w:sz w:val="16"/>
                <w:szCs w:val="16"/>
                <w:lang w:val="en-US"/>
              </w:rPr>
            </w:pPr>
            <w:r w:rsidRPr="00372D57">
              <w:rPr>
                <w:sz w:val="16"/>
                <w:szCs w:val="16"/>
                <w:lang w:val="en-US"/>
              </w:rPr>
              <w:t>1</w:t>
            </w:r>
          </w:p>
        </w:tc>
        <w:tc>
          <w:tcPr>
            <w:tcW w:w="540" w:type="dxa"/>
            <w:shd w:val="clear" w:color="auto" w:fill="FFFFFF"/>
            <w:vAlign w:val="center"/>
          </w:tcPr>
          <w:p w14:paraId="7AAEE503" w14:textId="77777777" w:rsidR="00372D57" w:rsidRPr="00372D57" w:rsidRDefault="00372D57" w:rsidP="00372D57">
            <w:pPr>
              <w:jc w:val="center"/>
              <w:rPr>
                <w:sz w:val="16"/>
                <w:szCs w:val="16"/>
              </w:rPr>
            </w:pPr>
            <w:r w:rsidRPr="00372D57">
              <w:rPr>
                <w:sz w:val="16"/>
                <w:szCs w:val="16"/>
              </w:rPr>
              <w:t>1</w:t>
            </w:r>
          </w:p>
        </w:tc>
        <w:tc>
          <w:tcPr>
            <w:tcW w:w="808" w:type="dxa"/>
            <w:tcBorders>
              <w:right w:val="double" w:sz="4" w:space="0" w:color="auto"/>
            </w:tcBorders>
            <w:shd w:val="clear" w:color="auto" w:fill="FFFFFF"/>
            <w:vAlign w:val="center"/>
          </w:tcPr>
          <w:p w14:paraId="22949456" w14:textId="77777777" w:rsidR="00372D57" w:rsidRPr="00372D57" w:rsidRDefault="00372D57" w:rsidP="00372D57">
            <w:pPr>
              <w:jc w:val="center"/>
              <w:rPr>
                <w:sz w:val="16"/>
                <w:szCs w:val="16"/>
                <w:lang w:val="en-US"/>
              </w:rPr>
            </w:pPr>
            <w:r w:rsidRPr="00372D57">
              <w:rPr>
                <w:sz w:val="16"/>
                <w:szCs w:val="16"/>
              </w:rPr>
              <w:t>18</w:t>
            </w:r>
          </w:p>
        </w:tc>
        <w:tc>
          <w:tcPr>
            <w:tcW w:w="540" w:type="dxa"/>
            <w:gridSpan w:val="2"/>
            <w:tcBorders>
              <w:left w:val="double" w:sz="4" w:space="0" w:color="auto"/>
            </w:tcBorders>
            <w:shd w:val="clear" w:color="auto" w:fill="FFFFFF"/>
            <w:vAlign w:val="center"/>
          </w:tcPr>
          <w:p w14:paraId="390B5E9D" w14:textId="77777777" w:rsidR="00372D57" w:rsidRPr="00372D57" w:rsidRDefault="00372D57" w:rsidP="00372D57">
            <w:pPr>
              <w:jc w:val="center"/>
              <w:rPr>
                <w:sz w:val="16"/>
                <w:szCs w:val="16"/>
              </w:rPr>
            </w:pPr>
            <w:r w:rsidRPr="00372D57">
              <w:rPr>
                <w:sz w:val="16"/>
                <w:szCs w:val="16"/>
              </w:rPr>
              <w:t>8</w:t>
            </w:r>
          </w:p>
        </w:tc>
        <w:tc>
          <w:tcPr>
            <w:tcW w:w="453" w:type="dxa"/>
            <w:shd w:val="clear" w:color="auto" w:fill="FFFFFF"/>
            <w:vAlign w:val="center"/>
          </w:tcPr>
          <w:p w14:paraId="04398FCB"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2F4E21A9" w14:textId="77777777" w:rsidR="00372D57" w:rsidRPr="00372D57" w:rsidRDefault="00372D57" w:rsidP="00372D57">
            <w:pPr>
              <w:jc w:val="center"/>
              <w:rPr>
                <w:sz w:val="16"/>
                <w:szCs w:val="16"/>
                <w:lang w:val="sr-Latn-CS"/>
              </w:rPr>
            </w:pPr>
            <w:r w:rsidRPr="00372D57">
              <w:rPr>
                <w:sz w:val="16"/>
                <w:szCs w:val="16"/>
                <w:lang w:val="sr-Latn-CS"/>
              </w:rPr>
              <w:t>1</w:t>
            </w:r>
          </w:p>
        </w:tc>
        <w:tc>
          <w:tcPr>
            <w:tcW w:w="340" w:type="dxa"/>
            <w:shd w:val="clear" w:color="auto" w:fill="FFFFFF"/>
            <w:vAlign w:val="center"/>
          </w:tcPr>
          <w:p w14:paraId="636E0BBC" w14:textId="77777777" w:rsidR="00372D57" w:rsidRPr="00372D57" w:rsidRDefault="00372D57" w:rsidP="00372D57">
            <w:pPr>
              <w:jc w:val="center"/>
              <w:rPr>
                <w:sz w:val="16"/>
                <w:szCs w:val="16"/>
              </w:rPr>
            </w:pPr>
          </w:p>
        </w:tc>
        <w:tc>
          <w:tcPr>
            <w:tcW w:w="504" w:type="dxa"/>
            <w:shd w:val="clear" w:color="auto" w:fill="FFFFFF"/>
            <w:vAlign w:val="center"/>
          </w:tcPr>
          <w:p w14:paraId="0FC5261C"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1953A87C" w14:textId="77777777" w:rsidR="00372D57" w:rsidRPr="00372D57" w:rsidRDefault="00372D57" w:rsidP="00372D57">
            <w:pPr>
              <w:jc w:val="center"/>
              <w:rPr>
                <w:sz w:val="16"/>
                <w:szCs w:val="16"/>
                <w:lang w:val="sr-Latn-CS"/>
              </w:rPr>
            </w:pPr>
            <w:r w:rsidRPr="00372D57">
              <w:rPr>
                <w:sz w:val="16"/>
                <w:szCs w:val="16"/>
                <w:lang w:val="sr-Latn-CS"/>
              </w:rPr>
              <w:t>1</w:t>
            </w:r>
          </w:p>
        </w:tc>
        <w:tc>
          <w:tcPr>
            <w:tcW w:w="540" w:type="dxa"/>
            <w:shd w:val="clear" w:color="auto" w:fill="FFFFFF"/>
            <w:vAlign w:val="center"/>
          </w:tcPr>
          <w:p w14:paraId="39736C3F" w14:textId="77777777" w:rsidR="00372D57" w:rsidRPr="00372D57" w:rsidRDefault="00372D57" w:rsidP="00372D57">
            <w:pPr>
              <w:jc w:val="center"/>
              <w:rPr>
                <w:sz w:val="16"/>
                <w:szCs w:val="16"/>
              </w:rPr>
            </w:pPr>
          </w:p>
        </w:tc>
        <w:tc>
          <w:tcPr>
            <w:tcW w:w="450" w:type="dxa"/>
            <w:shd w:val="clear" w:color="auto" w:fill="FFFFFF"/>
            <w:vAlign w:val="center"/>
          </w:tcPr>
          <w:p w14:paraId="1C0C8681" w14:textId="77777777" w:rsidR="00372D57" w:rsidRPr="00372D57" w:rsidRDefault="00372D57" w:rsidP="00372D57">
            <w:pPr>
              <w:jc w:val="center"/>
              <w:rPr>
                <w:sz w:val="16"/>
                <w:szCs w:val="16"/>
                <w:lang w:val="en-US"/>
              </w:rPr>
            </w:pPr>
          </w:p>
        </w:tc>
        <w:tc>
          <w:tcPr>
            <w:tcW w:w="540" w:type="dxa"/>
            <w:shd w:val="clear" w:color="auto" w:fill="FFFFFF"/>
            <w:vAlign w:val="center"/>
          </w:tcPr>
          <w:p w14:paraId="2790BFA2" w14:textId="77777777" w:rsidR="00372D57" w:rsidRPr="00372D57" w:rsidRDefault="00372D57" w:rsidP="00372D57">
            <w:pPr>
              <w:jc w:val="center"/>
              <w:rPr>
                <w:sz w:val="16"/>
                <w:szCs w:val="16"/>
                <w:lang w:val="en-US"/>
              </w:rPr>
            </w:pPr>
          </w:p>
        </w:tc>
        <w:tc>
          <w:tcPr>
            <w:tcW w:w="630" w:type="dxa"/>
            <w:tcBorders>
              <w:right w:val="double" w:sz="4" w:space="0" w:color="auto"/>
            </w:tcBorders>
            <w:shd w:val="clear" w:color="auto" w:fill="FFFFFF"/>
            <w:vAlign w:val="center"/>
          </w:tcPr>
          <w:p w14:paraId="7714693D" w14:textId="77777777" w:rsidR="00372D57" w:rsidRPr="00372D57" w:rsidRDefault="00372D57" w:rsidP="00372D57">
            <w:pPr>
              <w:jc w:val="center"/>
              <w:rPr>
                <w:sz w:val="16"/>
                <w:szCs w:val="16"/>
                <w:lang w:val="en-US"/>
              </w:rPr>
            </w:pPr>
            <w:r w:rsidRPr="00372D57">
              <w:rPr>
                <w:sz w:val="16"/>
                <w:szCs w:val="16"/>
              </w:rPr>
              <w:t>12</w:t>
            </w:r>
          </w:p>
        </w:tc>
        <w:tc>
          <w:tcPr>
            <w:tcW w:w="542" w:type="dxa"/>
            <w:tcBorders>
              <w:left w:val="double" w:sz="4" w:space="0" w:color="auto"/>
              <w:right w:val="double" w:sz="4" w:space="0" w:color="auto"/>
            </w:tcBorders>
            <w:shd w:val="clear" w:color="auto" w:fill="FFFFFF"/>
            <w:vAlign w:val="center"/>
          </w:tcPr>
          <w:p w14:paraId="65163C9F" w14:textId="77777777" w:rsidR="00372D57" w:rsidRPr="00372D57" w:rsidRDefault="00372D57" w:rsidP="00372D57">
            <w:pPr>
              <w:jc w:val="center"/>
              <w:rPr>
                <w:b/>
                <w:sz w:val="16"/>
                <w:szCs w:val="16"/>
                <w:lang w:val="en-US"/>
              </w:rPr>
            </w:pPr>
            <w:r w:rsidRPr="00372D57">
              <w:rPr>
                <w:b/>
                <w:sz w:val="16"/>
                <w:szCs w:val="16"/>
                <w:lang w:val="en-US"/>
              </w:rPr>
              <w:t>30</w:t>
            </w:r>
          </w:p>
        </w:tc>
        <w:tc>
          <w:tcPr>
            <w:tcW w:w="991" w:type="dxa"/>
            <w:gridSpan w:val="2"/>
            <w:tcBorders>
              <w:left w:val="double" w:sz="4" w:space="0" w:color="auto"/>
            </w:tcBorders>
            <w:shd w:val="clear" w:color="auto" w:fill="FFFFFF"/>
            <w:vAlign w:val="center"/>
          </w:tcPr>
          <w:p w14:paraId="21209C85" w14:textId="77777777" w:rsidR="00372D57" w:rsidRPr="00372D57" w:rsidRDefault="00372D57" w:rsidP="00372D57">
            <w:pPr>
              <w:jc w:val="center"/>
              <w:rPr>
                <w:b/>
                <w:sz w:val="16"/>
                <w:szCs w:val="16"/>
                <w:lang w:val="en-US"/>
              </w:rPr>
            </w:pPr>
            <w:r w:rsidRPr="00372D57">
              <w:rPr>
                <w:b/>
                <w:sz w:val="16"/>
                <w:szCs w:val="16"/>
                <w:lang w:val="en-US"/>
              </w:rPr>
              <w:t>1.152</w:t>
            </w:r>
          </w:p>
        </w:tc>
      </w:tr>
      <w:tr w:rsidR="00573837" w:rsidRPr="00372D57" w14:paraId="4DDB31AE" w14:textId="77777777" w:rsidTr="00352BA9">
        <w:trPr>
          <w:gridAfter w:val="1"/>
          <w:wAfter w:w="7" w:type="dxa"/>
        </w:trPr>
        <w:tc>
          <w:tcPr>
            <w:tcW w:w="988" w:type="dxa"/>
            <w:shd w:val="clear" w:color="auto" w:fill="FFFFFF"/>
            <w:vAlign w:val="center"/>
          </w:tcPr>
          <w:p w14:paraId="4A2D79D6" w14:textId="77777777" w:rsidR="00372D57" w:rsidRPr="00372D57" w:rsidRDefault="00372D57" w:rsidP="00372D57">
            <w:pPr>
              <w:jc w:val="center"/>
              <w:rPr>
                <w:sz w:val="16"/>
                <w:szCs w:val="16"/>
                <w:lang w:val="en-US"/>
              </w:rPr>
            </w:pPr>
            <w:r w:rsidRPr="00372D57">
              <w:rPr>
                <w:sz w:val="16"/>
                <w:szCs w:val="16"/>
                <w:lang w:val="en-US"/>
              </w:rPr>
              <w:t>Вишњић Јармила</w:t>
            </w:r>
          </w:p>
        </w:tc>
        <w:tc>
          <w:tcPr>
            <w:tcW w:w="365" w:type="dxa"/>
            <w:shd w:val="clear" w:color="auto" w:fill="FFFFFF"/>
            <w:vAlign w:val="center"/>
          </w:tcPr>
          <w:p w14:paraId="4DA7EA2C" w14:textId="77777777" w:rsidR="00372D57" w:rsidRPr="00372D57" w:rsidRDefault="00372D57" w:rsidP="00372D57">
            <w:pPr>
              <w:jc w:val="center"/>
              <w:rPr>
                <w:sz w:val="16"/>
                <w:szCs w:val="16"/>
              </w:rPr>
            </w:pPr>
            <w:r w:rsidRPr="00372D57">
              <w:rPr>
                <w:sz w:val="16"/>
                <w:szCs w:val="16"/>
              </w:rPr>
              <w:t>100</w:t>
            </w:r>
          </w:p>
        </w:tc>
        <w:tc>
          <w:tcPr>
            <w:tcW w:w="622" w:type="dxa"/>
            <w:shd w:val="clear" w:color="auto" w:fill="FFFFFF"/>
            <w:vAlign w:val="center"/>
          </w:tcPr>
          <w:p w14:paraId="3DCF753F" w14:textId="77777777" w:rsidR="00372D57" w:rsidRPr="00372D57" w:rsidRDefault="00372D57" w:rsidP="00372D57">
            <w:pPr>
              <w:jc w:val="center"/>
              <w:rPr>
                <w:sz w:val="16"/>
                <w:szCs w:val="16"/>
                <w:lang w:val="en-US"/>
              </w:rPr>
            </w:pPr>
            <w:r w:rsidRPr="00372D57">
              <w:rPr>
                <w:sz w:val="16"/>
                <w:szCs w:val="16"/>
                <w:lang w:val="en-US"/>
              </w:rPr>
              <w:t>20</w:t>
            </w:r>
          </w:p>
        </w:tc>
        <w:tc>
          <w:tcPr>
            <w:tcW w:w="708" w:type="dxa"/>
            <w:shd w:val="clear" w:color="auto" w:fill="FFFFFF"/>
            <w:vAlign w:val="center"/>
          </w:tcPr>
          <w:p w14:paraId="5AD1D4DE" w14:textId="77777777" w:rsidR="00372D57" w:rsidRPr="00372D57" w:rsidRDefault="00372D57" w:rsidP="00372D57">
            <w:pPr>
              <w:jc w:val="center"/>
              <w:rPr>
                <w:sz w:val="16"/>
                <w:szCs w:val="16"/>
                <w:lang w:val="en-US"/>
              </w:rPr>
            </w:pPr>
          </w:p>
        </w:tc>
        <w:tc>
          <w:tcPr>
            <w:tcW w:w="268" w:type="dxa"/>
            <w:shd w:val="clear" w:color="auto" w:fill="FFFFFF"/>
            <w:vAlign w:val="center"/>
          </w:tcPr>
          <w:p w14:paraId="3EE02077" w14:textId="77777777" w:rsidR="00372D57" w:rsidRPr="00372D57" w:rsidRDefault="00372D57" w:rsidP="00372D57">
            <w:pPr>
              <w:jc w:val="center"/>
              <w:rPr>
                <w:sz w:val="16"/>
                <w:szCs w:val="16"/>
                <w:lang w:val="en-US"/>
              </w:rPr>
            </w:pPr>
            <w:r w:rsidRPr="00372D57">
              <w:rPr>
                <w:sz w:val="16"/>
                <w:szCs w:val="16"/>
                <w:lang w:val="en-US"/>
              </w:rPr>
              <w:t>20</w:t>
            </w:r>
          </w:p>
        </w:tc>
        <w:tc>
          <w:tcPr>
            <w:tcW w:w="534" w:type="dxa"/>
            <w:shd w:val="clear" w:color="auto" w:fill="FFFFFF"/>
            <w:vAlign w:val="center"/>
          </w:tcPr>
          <w:p w14:paraId="374A4A93" w14:textId="77777777" w:rsidR="00372D57" w:rsidRPr="00372D57" w:rsidRDefault="00372D57" w:rsidP="00372D57">
            <w:pPr>
              <w:ind w:left="17"/>
              <w:jc w:val="center"/>
              <w:rPr>
                <w:sz w:val="16"/>
                <w:szCs w:val="16"/>
              </w:rPr>
            </w:pPr>
          </w:p>
        </w:tc>
        <w:tc>
          <w:tcPr>
            <w:tcW w:w="295" w:type="dxa"/>
            <w:shd w:val="clear" w:color="auto" w:fill="FFFFFF"/>
            <w:vAlign w:val="center"/>
          </w:tcPr>
          <w:p w14:paraId="381BBEF9" w14:textId="77777777" w:rsidR="00372D57" w:rsidRPr="00372D57" w:rsidRDefault="00372D57" w:rsidP="00372D57">
            <w:pPr>
              <w:jc w:val="center"/>
              <w:rPr>
                <w:sz w:val="16"/>
                <w:szCs w:val="16"/>
              </w:rPr>
            </w:pPr>
          </w:p>
        </w:tc>
        <w:tc>
          <w:tcPr>
            <w:tcW w:w="270" w:type="dxa"/>
            <w:shd w:val="clear" w:color="auto" w:fill="FFFFFF"/>
            <w:tcMar>
              <w:left w:w="0" w:type="dxa"/>
              <w:right w:w="0" w:type="dxa"/>
            </w:tcMar>
            <w:vAlign w:val="center"/>
          </w:tcPr>
          <w:p w14:paraId="1B7A1A92" w14:textId="77777777" w:rsidR="00372D57" w:rsidRPr="00372D57" w:rsidRDefault="00372D57" w:rsidP="00372D57">
            <w:pPr>
              <w:jc w:val="center"/>
              <w:rPr>
                <w:sz w:val="16"/>
                <w:szCs w:val="16"/>
              </w:rPr>
            </w:pPr>
          </w:p>
        </w:tc>
        <w:tc>
          <w:tcPr>
            <w:tcW w:w="383" w:type="dxa"/>
            <w:shd w:val="clear" w:color="auto" w:fill="FFFFFF"/>
            <w:vAlign w:val="center"/>
          </w:tcPr>
          <w:p w14:paraId="365A0AC9" w14:textId="77777777" w:rsidR="00372D57" w:rsidRPr="00372D57" w:rsidRDefault="00372D57" w:rsidP="00372D57">
            <w:pPr>
              <w:jc w:val="center"/>
              <w:rPr>
                <w:sz w:val="16"/>
                <w:szCs w:val="16"/>
              </w:rPr>
            </w:pPr>
          </w:p>
        </w:tc>
        <w:tc>
          <w:tcPr>
            <w:tcW w:w="450" w:type="dxa"/>
            <w:shd w:val="clear" w:color="auto" w:fill="FFFFFF"/>
            <w:vAlign w:val="center"/>
          </w:tcPr>
          <w:p w14:paraId="375CA041" w14:textId="77777777" w:rsidR="00372D57" w:rsidRPr="00372D57" w:rsidRDefault="00372D57" w:rsidP="00372D57">
            <w:pPr>
              <w:jc w:val="center"/>
              <w:rPr>
                <w:sz w:val="16"/>
                <w:szCs w:val="16"/>
              </w:rPr>
            </w:pPr>
          </w:p>
        </w:tc>
        <w:tc>
          <w:tcPr>
            <w:tcW w:w="360" w:type="dxa"/>
            <w:shd w:val="clear" w:color="auto" w:fill="FFFFFF"/>
            <w:vAlign w:val="center"/>
          </w:tcPr>
          <w:p w14:paraId="777CB247" w14:textId="77777777" w:rsidR="00372D57" w:rsidRPr="00372D57" w:rsidRDefault="00372D57" w:rsidP="00372D57">
            <w:pPr>
              <w:jc w:val="center"/>
              <w:rPr>
                <w:sz w:val="16"/>
                <w:szCs w:val="16"/>
              </w:rPr>
            </w:pPr>
          </w:p>
        </w:tc>
        <w:tc>
          <w:tcPr>
            <w:tcW w:w="540" w:type="dxa"/>
            <w:shd w:val="clear" w:color="auto" w:fill="FFFFFF"/>
            <w:vAlign w:val="center"/>
          </w:tcPr>
          <w:p w14:paraId="05D057BD" w14:textId="77777777" w:rsidR="00372D57" w:rsidRPr="00372D57" w:rsidRDefault="00372D57" w:rsidP="00372D57">
            <w:pPr>
              <w:jc w:val="center"/>
              <w:rPr>
                <w:sz w:val="16"/>
                <w:szCs w:val="16"/>
                <w:lang w:val="en-US"/>
              </w:rPr>
            </w:pPr>
          </w:p>
        </w:tc>
        <w:tc>
          <w:tcPr>
            <w:tcW w:w="360" w:type="dxa"/>
            <w:shd w:val="clear" w:color="auto" w:fill="FFFFFF"/>
            <w:vAlign w:val="center"/>
          </w:tcPr>
          <w:p w14:paraId="24C2B093" w14:textId="77777777" w:rsidR="00372D57" w:rsidRPr="00372D57" w:rsidRDefault="00372D57" w:rsidP="00372D57">
            <w:pPr>
              <w:jc w:val="center"/>
              <w:rPr>
                <w:sz w:val="16"/>
                <w:szCs w:val="16"/>
                <w:lang w:val="en-US"/>
              </w:rPr>
            </w:pPr>
          </w:p>
        </w:tc>
        <w:tc>
          <w:tcPr>
            <w:tcW w:w="221" w:type="dxa"/>
            <w:shd w:val="clear" w:color="auto" w:fill="FFFFFF"/>
            <w:vAlign w:val="center"/>
          </w:tcPr>
          <w:p w14:paraId="5BFCB2BF" w14:textId="77777777" w:rsidR="00372D57" w:rsidRPr="00372D57" w:rsidRDefault="00372D57" w:rsidP="00372D57">
            <w:pPr>
              <w:jc w:val="center"/>
              <w:rPr>
                <w:sz w:val="16"/>
                <w:szCs w:val="16"/>
                <w:lang w:val="en-US"/>
              </w:rPr>
            </w:pPr>
          </w:p>
        </w:tc>
        <w:tc>
          <w:tcPr>
            <w:tcW w:w="589" w:type="dxa"/>
            <w:shd w:val="clear" w:color="auto" w:fill="FFFFFF"/>
            <w:vAlign w:val="center"/>
          </w:tcPr>
          <w:p w14:paraId="08621DD6" w14:textId="77777777" w:rsidR="00372D57" w:rsidRPr="00372D57" w:rsidRDefault="00372D57" w:rsidP="00372D57">
            <w:pPr>
              <w:jc w:val="center"/>
              <w:rPr>
                <w:sz w:val="16"/>
                <w:szCs w:val="16"/>
              </w:rPr>
            </w:pPr>
            <w:r w:rsidRPr="00372D57">
              <w:rPr>
                <w:sz w:val="16"/>
                <w:szCs w:val="16"/>
              </w:rPr>
              <w:t>2</w:t>
            </w:r>
          </w:p>
        </w:tc>
        <w:tc>
          <w:tcPr>
            <w:tcW w:w="542" w:type="dxa"/>
            <w:shd w:val="clear" w:color="auto" w:fill="FFFFFF"/>
            <w:vAlign w:val="center"/>
          </w:tcPr>
          <w:p w14:paraId="371F430E" w14:textId="77777777" w:rsidR="00372D57" w:rsidRPr="00372D57" w:rsidRDefault="00372D57" w:rsidP="00372D57">
            <w:pPr>
              <w:jc w:val="center"/>
              <w:rPr>
                <w:sz w:val="16"/>
                <w:szCs w:val="16"/>
                <w:lang w:val="en-US"/>
              </w:rPr>
            </w:pPr>
            <w:r w:rsidRPr="00372D57">
              <w:rPr>
                <w:sz w:val="16"/>
                <w:szCs w:val="16"/>
                <w:lang w:val="en-US"/>
              </w:rPr>
              <w:t>1</w:t>
            </w:r>
          </w:p>
        </w:tc>
        <w:tc>
          <w:tcPr>
            <w:tcW w:w="540" w:type="dxa"/>
            <w:shd w:val="clear" w:color="auto" w:fill="FFFFFF"/>
            <w:vAlign w:val="center"/>
          </w:tcPr>
          <w:p w14:paraId="455C3F49" w14:textId="77777777" w:rsidR="00372D57" w:rsidRPr="00372D57" w:rsidRDefault="00372D57" w:rsidP="00372D57">
            <w:pPr>
              <w:jc w:val="center"/>
              <w:rPr>
                <w:sz w:val="16"/>
                <w:szCs w:val="16"/>
              </w:rPr>
            </w:pPr>
            <w:r w:rsidRPr="00372D57">
              <w:rPr>
                <w:sz w:val="16"/>
                <w:szCs w:val="16"/>
              </w:rPr>
              <w:t>1</w:t>
            </w:r>
          </w:p>
        </w:tc>
        <w:tc>
          <w:tcPr>
            <w:tcW w:w="808" w:type="dxa"/>
            <w:tcBorders>
              <w:right w:val="double" w:sz="4" w:space="0" w:color="auto"/>
            </w:tcBorders>
            <w:shd w:val="clear" w:color="auto" w:fill="FFFFFF"/>
            <w:vAlign w:val="center"/>
          </w:tcPr>
          <w:p w14:paraId="7EF4AD21" w14:textId="77777777" w:rsidR="00372D57" w:rsidRPr="00372D57" w:rsidRDefault="00372D57" w:rsidP="00372D57">
            <w:pPr>
              <w:jc w:val="center"/>
              <w:rPr>
                <w:sz w:val="16"/>
                <w:szCs w:val="16"/>
              </w:rPr>
            </w:pPr>
            <w:r w:rsidRPr="00372D57">
              <w:rPr>
                <w:sz w:val="16"/>
                <w:szCs w:val="16"/>
              </w:rPr>
              <w:t>24</w:t>
            </w:r>
          </w:p>
        </w:tc>
        <w:tc>
          <w:tcPr>
            <w:tcW w:w="540" w:type="dxa"/>
            <w:gridSpan w:val="2"/>
            <w:tcBorders>
              <w:left w:val="double" w:sz="4" w:space="0" w:color="auto"/>
            </w:tcBorders>
            <w:shd w:val="clear" w:color="auto" w:fill="FFFFFF"/>
            <w:vAlign w:val="center"/>
          </w:tcPr>
          <w:p w14:paraId="0BA2D47C" w14:textId="77777777" w:rsidR="00372D57" w:rsidRPr="00372D57" w:rsidRDefault="00372D57" w:rsidP="00372D57">
            <w:pPr>
              <w:jc w:val="center"/>
              <w:rPr>
                <w:sz w:val="16"/>
                <w:szCs w:val="16"/>
              </w:rPr>
            </w:pPr>
            <w:r w:rsidRPr="00372D57">
              <w:rPr>
                <w:sz w:val="16"/>
                <w:szCs w:val="16"/>
              </w:rPr>
              <w:t>10</w:t>
            </w:r>
          </w:p>
        </w:tc>
        <w:tc>
          <w:tcPr>
            <w:tcW w:w="453" w:type="dxa"/>
            <w:shd w:val="clear" w:color="auto" w:fill="FFFFFF"/>
            <w:vAlign w:val="center"/>
          </w:tcPr>
          <w:p w14:paraId="00BE5884" w14:textId="77777777" w:rsidR="00372D57" w:rsidRPr="00372D57" w:rsidRDefault="00372D57" w:rsidP="00372D57">
            <w:pPr>
              <w:jc w:val="center"/>
              <w:rPr>
                <w:sz w:val="16"/>
                <w:szCs w:val="16"/>
              </w:rPr>
            </w:pPr>
            <w:r w:rsidRPr="00372D57">
              <w:rPr>
                <w:sz w:val="16"/>
                <w:szCs w:val="16"/>
              </w:rPr>
              <w:t>1</w:t>
            </w:r>
          </w:p>
        </w:tc>
        <w:tc>
          <w:tcPr>
            <w:tcW w:w="413" w:type="dxa"/>
            <w:shd w:val="clear" w:color="auto" w:fill="FFFFFF"/>
            <w:vAlign w:val="center"/>
          </w:tcPr>
          <w:p w14:paraId="21566DA9" w14:textId="77777777" w:rsidR="00372D57" w:rsidRPr="00372D57" w:rsidRDefault="00372D57" w:rsidP="00372D57">
            <w:pPr>
              <w:jc w:val="center"/>
              <w:rPr>
                <w:sz w:val="16"/>
                <w:szCs w:val="16"/>
              </w:rPr>
            </w:pPr>
            <w:r w:rsidRPr="00372D57">
              <w:rPr>
                <w:sz w:val="16"/>
                <w:szCs w:val="16"/>
              </w:rPr>
              <w:t>1</w:t>
            </w:r>
          </w:p>
        </w:tc>
        <w:tc>
          <w:tcPr>
            <w:tcW w:w="340" w:type="dxa"/>
            <w:shd w:val="clear" w:color="auto" w:fill="FFFFFF"/>
            <w:vAlign w:val="center"/>
          </w:tcPr>
          <w:p w14:paraId="0BB9BE98" w14:textId="77777777" w:rsidR="00372D57" w:rsidRPr="00372D57" w:rsidRDefault="00372D57" w:rsidP="00372D57">
            <w:pPr>
              <w:jc w:val="center"/>
              <w:rPr>
                <w:sz w:val="16"/>
                <w:szCs w:val="16"/>
              </w:rPr>
            </w:pPr>
          </w:p>
        </w:tc>
        <w:tc>
          <w:tcPr>
            <w:tcW w:w="504" w:type="dxa"/>
            <w:shd w:val="clear" w:color="auto" w:fill="FFFFFF"/>
            <w:vAlign w:val="center"/>
          </w:tcPr>
          <w:p w14:paraId="6FD19629"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567A8948" w14:textId="77777777" w:rsidR="00372D57" w:rsidRPr="00372D57" w:rsidRDefault="00372D57" w:rsidP="00372D57">
            <w:pPr>
              <w:jc w:val="center"/>
              <w:rPr>
                <w:sz w:val="16"/>
                <w:szCs w:val="16"/>
              </w:rPr>
            </w:pPr>
            <w:r w:rsidRPr="00372D57">
              <w:rPr>
                <w:sz w:val="16"/>
                <w:szCs w:val="16"/>
              </w:rPr>
              <w:t>1</w:t>
            </w:r>
          </w:p>
        </w:tc>
        <w:tc>
          <w:tcPr>
            <w:tcW w:w="540" w:type="dxa"/>
            <w:shd w:val="clear" w:color="auto" w:fill="FFFFFF"/>
            <w:vAlign w:val="center"/>
          </w:tcPr>
          <w:p w14:paraId="35F1846C" w14:textId="77777777" w:rsidR="00372D57" w:rsidRPr="00372D57" w:rsidRDefault="00372D57" w:rsidP="00372D57">
            <w:pPr>
              <w:jc w:val="center"/>
              <w:rPr>
                <w:sz w:val="16"/>
                <w:szCs w:val="16"/>
              </w:rPr>
            </w:pPr>
            <w:r w:rsidRPr="00372D57">
              <w:rPr>
                <w:sz w:val="16"/>
                <w:szCs w:val="16"/>
              </w:rPr>
              <w:t>1</w:t>
            </w:r>
          </w:p>
        </w:tc>
        <w:tc>
          <w:tcPr>
            <w:tcW w:w="450" w:type="dxa"/>
            <w:shd w:val="clear" w:color="auto" w:fill="FFFFFF"/>
            <w:vAlign w:val="center"/>
          </w:tcPr>
          <w:p w14:paraId="0D71E0FB" w14:textId="77777777" w:rsidR="00372D57" w:rsidRPr="00372D57" w:rsidRDefault="00372D57" w:rsidP="00372D57">
            <w:pPr>
              <w:jc w:val="center"/>
              <w:rPr>
                <w:sz w:val="16"/>
                <w:szCs w:val="16"/>
              </w:rPr>
            </w:pPr>
          </w:p>
        </w:tc>
        <w:tc>
          <w:tcPr>
            <w:tcW w:w="540" w:type="dxa"/>
            <w:shd w:val="clear" w:color="auto" w:fill="FFFFFF"/>
            <w:vAlign w:val="center"/>
          </w:tcPr>
          <w:p w14:paraId="64D0A412" w14:textId="77777777" w:rsidR="00372D57" w:rsidRPr="00372D57" w:rsidRDefault="00372D57" w:rsidP="00372D57">
            <w:pPr>
              <w:jc w:val="center"/>
              <w:rPr>
                <w:sz w:val="16"/>
                <w:szCs w:val="16"/>
              </w:rPr>
            </w:pPr>
            <w:r w:rsidRPr="00372D57">
              <w:rPr>
                <w:sz w:val="16"/>
                <w:szCs w:val="16"/>
              </w:rPr>
              <w:t>1</w:t>
            </w:r>
          </w:p>
        </w:tc>
        <w:tc>
          <w:tcPr>
            <w:tcW w:w="630" w:type="dxa"/>
            <w:tcBorders>
              <w:right w:val="double" w:sz="4" w:space="0" w:color="auto"/>
            </w:tcBorders>
            <w:shd w:val="clear" w:color="auto" w:fill="FFFFFF"/>
            <w:vAlign w:val="center"/>
          </w:tcPr>
          <w:p w14:paraId="33332ACB" w14:textId="77777777" w:rsidR="00372D57" w:rsidRPr="00372D57" w:rsidRDefault="00372D57" w:rsidP="00372D57">
            <w:pPr>
              <w:jc w:val="center"/>
              <w:rPr>
                <w:sz w:val="16"/>
                <w:szCs w:val="16"/>
              </w:rPr>
            </w:pPr>
            <w:r w:rsidRPr="00372D57">
              <w:rPr>
                <w:sz w:val="16"/>
                <w:szCs w:val="16"/>
              </w:rPr>
              <w:t>16</w:t>
            </w:r>
          </w:p>
        </w:tc>
        <w:tc>
          <w:tcPr>
            <w:tcW w:w="542" w:type="dxa"/>
            <w:tcBorders>
              <w:left w:val="double" w:sz="4" w:space="0" w:color="auto"/>
              <w:right w:val="double" w:sz="4" w:space="0" w:color="auto"/>
            </w:tcBorders>
            <w:shd w:val="clear" w:color="auto" w:fill="FFFFFF"/>
            <w:vAlign w:val="center"/>
          </w:tcPr>
          <w:p w14:paraId="4CFD88EF" w14:textId="77777777" w:rsidR="00372D57" w:rsidRPr="00372D57" w:rsidRDefault="00372D57" w:rsidP="00372D57">
            <w:pPr>
              <w:jc w:val="center"/>
              <w:rPr>
                <w:b/>
                <w:sz w:val="16"/>
                <w:szCs w:val="16"/>
              </w:rPr>
            </w:pPr>
            <w:r w:rsidRPr="00372D57">
              <w:rPr>
                <w:b/>
                <w:sz w:val="16"/>
                <w:szCs w:val="16"/>
              </w:rPr>
              <w:t>40</w:t>
            </w:r>
          </w:p>
        </w:tc>
        <w:tc>
          <w:tcPr>
            <w:tcW w:w="991" w:type="dxa"/>
            <w:gridSpan w:val="2"/>
            <w:tcBorders>
              <w:left w:val="double" w:sz="4" w:space="0" w:color="auto"/>
            </w:tcBorders>
            <w:shd w:val="clear" w:color="auto" w:fill="FFFFFF"/>
            <w:vAlign w:val="center"/>
          </w:tcPr>
          <w:p w14:paraId="357B14D6" w14:textId="77777777" w:rsidR="00372D57" w:rsidRPr="00372D57" w:rsidRDefault="00372D57" w:rsidP="00372D57">
            <w:pPr>
              <w:jc w:val="center"/>
              <w:rPr>
                <w:b/>
                <w:sz w:val="16"/>
                <w:szCs w:val="16"/>
              </w:rPr>
            </w:pPr>
            <w:r w:rsidRPr="00372D57">
              <w:rPr>
                <w:b/>
                <w:sz w:val="16"/>
                <w:szCs w:val="16"/>
              </w:rPr>
              <w:t>1.440</w:t>
            </w:r>
          </w:p>
        </w:tc>
      </w:tr>
      <w:tr w:rsidR="00573837" w:rsidRPr="00372D57" w14:paraId="092FA9EC" w14:textId="77777777" w:rsidTr="00352BA9">
        <w:trPr>
          <w:gridAfter w:val="1"/>
          <w:wAfter w:w="7" w:type="dxa"/>
        </w:trPr>
        <w:tc>
          <w:tcPr>
            <w:tcW w:w="988" w:type="dxa"/>
            <w:shd w:val="clear" w:color="auto" w:fill="FFFFFF"/>
            <w:vAlign w:val="center"/>
          </w:tcPr>
          <w:p w14:paraId="6D0DB52D" w14:textId="77777777" w:rsidR="00372D57" w:rsidRPr="00372D57" w:rsidRDefault="00372D57" w:rsidP="00372D57">
            <w:pPr>
              <w:jc w:val="center"/>
              <w:rPr>
                <w:sz w:val="16"/>
                <w:szCs w:val="16"/>
              </w:rPr>
            </w:pPr>
            <w:r w:rsidRPr="00372D57">
              <w:rPr>
                <w:sz w:val="16"/>
                <w:szCs w:val="16"/>
                <w:lang w:val="en-US"/>
              </w:rPr>
              <w:t>Рашовић Ведрана</w:t>
            </w:r>
          </w:p>
        </w:tc>
        <w:tc>
          <w:tcPr>
            <w:tcW w:w="365" w:type="dxa"/>
            <w:shd w:val="clear" w:color="auto" w:fill="FFFFFF"/>
            <w:vAlign w:val="center"/>
          </w:tcPr>
          <w:p w14:paraId="41EC7ECD" w14:textId="77777777" w:rsidR="00372D57" w:rsidRPr="00372D57" w:rsidRDefault="00372D57" w:rsidP="00372D57">
            <w:pPr>
              <w:jc w:val="center"/>
              <w:rPr>
                <w:sz w:val="16"/>
                <w:szCs w:val="16"/>
                <w:lang w:val="en-US"/>
              </w:rPr>
            </w:pPr>
            <w:r w:rsidRPr="00372D57">
              <w:rPr>
                <w:sz w:val="16"/>
                <w:szCs w:val="16"/>
                <w:lang w:val="en-US"/>
              </w:rPr>
              <w:t>100</w:t>
            </w:r>
          </w:p>
        </w:tc>
        <w:tc>
          <w:tcPr>
            <w:tcW w:w="622" w:type="dxa"/>
            <w:shd w:val="clear" w:color="auto" w:fill="FFFFFF"/>
            <w:vAlign w:val="center"/>
          </w:tcPr>
          <w:p w14:paraId="28C95744" w14:textId="77777777" w:rsidR="00372D57" w:rsidRPr="00372D57" w:rsidRDefault="00372D57" w:rsidP="00372D57">
            <w:pPr>
              <w:jc w:val="center"/>
              <w:rPr>
                <w:sz w:val="16"/>
                <w:szCs w:val="16"/>
                <w:lang w:val="en-US"/>
              </w:rPr>
            </w:pPr>
            <w:r w:rsidRPr="00372D57">
              <w:rPr>
                <w:sz w:val="16"/>
                <w:szCs w:val="16"/>
                <w:lang w:val="en-US"/>
              </w:rPr>
              <w:t>20</w:t>
            </w:r>
          </w:p>
        </w:tc>
        <w:tc>
          <w:tcPr>
            <w:tcW w:w="708" w:type="dxa"/>
            <w:shd w:val="clear" w:color="auto" w:fill="FFFFFF"/>
            <w:vAlign w:val="center"/>
          </w:tcPr>
          <w:p w14:paraId="4F25888B" w14:textId="77777777" w:rsidR="00372D57" w:rsidRPr="00372D57" w:rsidRDefault="00372D57" w:rsidP="00372D57">
            <w:pPr>
              <w:jc w:val="center"/>
              <w:rPr>
                <w:sz w:val="16"/>
                <w:szCs w:val="16"/>
                <w:lang w:val="en-US"/>
              </w:rPr>
            </w:pPr>
          </w:p>
        </w:tc>
        <w:tc>
          <w:tcPr>
            <w:tcW w:w="268" w:type="dxa"/>
            <w:shd w:val="clear" w:color="auto" w:fill="FFFFFF"/>
            <w:vAlign w:val="center"/>
          </w:tcPr>
          <w:p w14:paraId="6DF42937" w14:textId="77777777" w:rsidR="00372D57" w:rsidRPr="00372D57" w:rsidRDefault="00372D57" w:rsidP="00372D57">
            <w:pPr>
              <w:jc w:val="center"/>
              <w:rPr>
                <w:sz w:val="16"/>
                <w:szCs w:val="16"/>
                <w:lang w:val="en-US"/>
              </w:rPr>
            </w:pPr>
            <w:r w:rsidRPr="00372D57">
              <w:rPr>
                <w:sz w:val="16"/>
                <w:szCs w:val="16"/>
                <w:lang w:val="en-US"/>
              </w:rPr>
              <w:t>20</w:t>
            </w:r>
          </w:p>
        </w:tc>
        <w:tc>
          <w:tcPr>
            <w:tcW w:w="534" w:type="dxa"/>
            <w:shd w:val="clear" w:color="auto" w:fill="FFFFFF"/>
            <w:vAlign w:val="center"/>
          </w:tcPr>
          <w:p w14:paraId="4ADE1253" w14:textId="77777777" w:rsidR="00372D57" w:rsidRPr="00372D57" w:rsidRDefault="00372D57" w:rsidP="00372D57">
            <w:pPr>
              <w:ind w:left="17"/>
              <w:jc w:val="center"/>
              <w:rPr>
                <w:sz w:val="16"/>
                <w:szCs w:val="16"/>
                <w:lang w:val="en-US"/>
              </w:rPr>
            </w:pPr>
            <w:r w:rsidRPr="00372D57">
              <w:rPr>
                <w:sz w:val="16"/>
                <w:szCs w:val="16"/>
                <w:lang w:val="en-US"/>
              </w:rPr>
              <w:t>1</w:t>
            </w:r>
          </w:p>
        </w:tc>
        <w:tc>
          <w:tcPr>
            <w:tcW w:w="295" w:type="dxa"/>
            <w:shd w:val="clear" w:color="auto" w:fill="FFFFFF"/>
            <w:vAlign w:val="center"/>
          </w:tcPr>
          <w:p w14:paraId="4471D0FF" w14:textId="77777777" w:rsidR="00372D57" w:rsidRPr="00372D57" w:rsidRDefault="00372D57" w:rsidP="00372D57">
            <w:pPr>
              <w:jc w:val="center"/>
              <w:rPr>
                <w:sz w:val="16"/>
                <w:szCs w:val="16"/>
              </w:rPr>
            </w:pPr>
          </w:p>
        </w:tc>
        <w:tc>
          <w:tcPr>
            <w:tcW w:w="270" w:type="dxa"/>
            <w:shd w:val="clear" w:color="auto" w:fill="FFFFFF"/>
            <w:tcMar>
              <w:left w:w="0" w:type="dxa"/>
              <w:right w:w="0" w:type="dxa"/>
            </w:tcMar>
            <w:vAlign w:val="center"/>
          </w:tcPr>
          <w:p w14:paraId="5D6B8E1E" w14:textId="77777777" w:rsidR="00372D57" w:rsidRPr="00372D57" w:rsidRDefault="00372D57" w:rsidP="00372D57">
            <w:pPr>
              <w:jc w:val="center"/>
              <w:rPr>
                <w:sz w:val="16"/>
                <w:szCs w:val="16"/>
                <w:lang w:val="en-US"/>
              </w:rPr>
            </w:pPr>
          </w:p>
        </w:tc>
        <w:tc>
          <w:tcPr>
            <w:tcW w:w="383" w:type="dxa"/>
            <w:shd w:val="clear" w:color="auto" w:fill="FFFFFF"/>
            <w:vAlign w:val="center"/>
          </w:tcPr>
          <w:p w14:paraId="0237F9AE" w14:textId="77777777" w:rsidR="00372D57" w:rsidRPr="00372D57" w:rsidRDefault="00372D57" w:rsidP="00372D57">
            <w:pPr>
              <w:jc w:val="center"/>
              <w:rPr>
                <w:sz w:val="16"/>
                <w:szCs w:val="16"/>
                <w:lang w:val="en-US"/>
              </w:rPr>
            </w:pPr>
          </w:p>
        </w:tc>
        <w:tc>
          <w:tcPr>
            <w:tcW w:w="450" w:type="dxa"/>
            <w:shd w:val="clear" w:color="auto" w:fill="FFFFFF"/>
            <w:vAlign w:val="center"/>
          </w:tcPr>
          <w:p w14:paraId="38724774" w14:textId="77777777" w:rsidR="00372D57" w:rsidRPr="00372D57" w:rsidRDefault="00372D57" w:rsidP="00372D57">
            <w:pPr>
              <w:jc w:val="center"/>
              <w:rPr>
                <w:sz w:val="16"/>
                <w:szCs w:val="16"/>
                <w:lang w:val="en-US"/>
              </w:rPr>
            </w:pPr>
          </w:p>
        </w:tc>
        <w:tc>
          <w:tcPr>
            <w:tcW w:w="360" w:type="dxa"/>
            <w:shd w:val="clear" w:color="auto" w:fill="FFFFFF"/>
            <w:vAlign w:val="center"/>
          </w:tcPr>
          <w:p w14:paraId="132BEC50" w14:textId="77777777" w:rsidR="00372D57" w:rsidRPr="00372D57" w:rsidRDefault="00372D57" w:rsidP="00372D57">
            <w:pPr>
              <w:jc w:val="center"/>
              <w:rPr>
                <w:sz w:val="16"/>
                <w:szCs w:val="16"/>
                <w:lang w:val="en-US"/>
              </w:rPr>
            </w:pPr>
          </w:p>
        </w:tc>
        <w:tc>
          <w:tcPr>
            <w:tcW w:w="540" w:type="dxa"/>
            <w:shd w:val="clear" w:color="auto" w:fill="FFFFFF"/>
            <w:vAlign w:val="center"/>
          </w:tcPr>
          <w:p w14:paraId="171561E7" w14:textId="77777777" w:rsidR="00372D57" w:rsidRPr="00372D57" w:rsidRDefault="00372D57" w:rsidP="00372D57">
            <w:pPr>
              <w:jc w:val="center"/>
              <w:rPr>
                <w:sz w:val="16"/>
                <w:szCs w:val="16"/>
                <w:lang w:val="en-US"/>
              </w:rPr>
            </w:pPr>
          </w:p>
        </w:tc>
        <w:tc>
          <w:tcPr>
            <w:tcW w:w="360" w:type="dxa"/>
            <w:shd w:val="clear" w:color="auto" w:fill="FFFFFF"/>
            <w:vAlign w:val="center"/>
          </w:tcPr>
          <w:p w14:paraId="2A598E2C" w14:textId="77777777" w:rsidR="00372D57" w:rsidRPr="00372D57" w:rsidRDefault="00372D57" w:rsidP="00372D57">
            <w:pPr>
              <w:jc w:val="center"/>
              <w:rPr>
                <w:sz w:val="16"/>
                <w:szCs w:val="16"/>
                <w:lang w:val="en-US"/>
              </w:rPr>
            </w:pPr>
          </w:p>
        </w:tc>
        <w:tc>
          <w:tcPr>
            <w:tcW w:w="221" w:type="dxa"/>
            <w:shd w:val="clear" w:color="auto" w:fill="FFFFFF"/>
            <w:vAlign w:val="center"/>
          </w:tcPr>
          <w:p w14:paraId="48AFEAC0" w14:textId="77777777" w:rsidR="00372D57" w:rsidRPr="00372D57" w:rsidRDefault="00372D57" w:rsidP="00372D57">
            <w:pPr>
              <w:jc w:val="center"/>
              <w:rPr>
                <w:sz w:val="16"/>
                <w:szCs w:val="16"/>
                <w:lang w:val="en-US"/>
              </w:rPr>
            </w:pPr>
          </w:p>
        </w:tc>
        <w:tc>
          <w:tcPr>
            <w:tcW w:w="589" w:type="dxa"/>
            <w:shd w:val="clear" w:color="auto" w:fill="FFFFFF"/>
            <w:vAlign w:val="center"/>
          </w:tcPr>
          <w:p w14:paraId="1FCDAD81" w14:textId="77777777" w:rsidR="00372D57" w:rsidRPr="00372D57" w:rsidRDefault="00372D57" w:rsidP="00372D57">
            <w:pPr>
              <w:jc w:val="center"/>
              <w:rPr>
                <w:sz w:val="16"/>
                <w:szCs w:val="16"/>
                <w:lang w:val="en-US"/>
              </w:rPr>
            </w:pPr>
            <w:r w:rsidRPr="00372D57">
              <w:rPr>
                <w:sz w:val="16"/>
                <w:szCs w:val="16"/>
                <w:lang w:val="en-US"/>
              </w:rPr>
              <w:t>2</w:t>
            </w:r>
          </w:p>
        </w:tc>
        <w:tc>
          <w:tcPr>
            <w:tcW w:w="542" w:type="dxa"/>
            <w:shd w:val="clear" w:color="auto" w:fill="FFFFFF"/>
            <w:vAlign w:val="center"/>
          </w:tcPr>
          <w:p w14:paraId="3085FAF7" w14:textId="77777777" w:rsidR="00372D57" w:rsidRPr="00372D57" w:rsidRDefault="00372D57" w:rsidP="00372D57">
            <w:pPr>
              <w:jc w:val="center"/>
              <w:rPr>
                <w:sz w:val="16"/>
                <w:szCs w:val="16"/>
                <w:lang w:val="en-US"/>
              </w:rPr>
            </w:pPr>
            <w:r w:rsidRPr="00372D57">
              <w:rPr>
                <w:sz w:val="16"/>
                <w:szCs w:val="16"/>
                <w:lang w:val="en-US"/>
              </w:rPr>
              <w:t>1</w:t>
            </w:r>
          </w:p>
        </w:tc>
        <w:tc>
          <w:tcPr>
            <w:tcW w:w="540" w:type="dxa"/>
            <w:shd w:val="clear" w:color="auto" w:fill="FFFFFF"/>
            <w:vAlign w:val="center"/>
          </w:tcPr>
          <w:p w14:paraId="1EF9AC0D" w14:textId="77777777" w:rsidR="00372D57" w:rsidRPr="00372D57" w:rsidRDefault="00372D57" w:rsidP="00372D57">
            <w:pPr>
              <w:jc w:val="center"/>
              <w:rPr>
                <w:sz w:val="16"/>
                <w:szCs w:val="16"/>
                <w:lang w:val="en-US"/>
              </w:rPr>
            </w:pPr>
          </w:p>
        </w:tc>
        <w:tc>
          <w:tcPr>
            <w:tcW w:w="808" w:type="dxa"/>
            <w:tcBorders>
              <w:right w:val="double" w:sz="4" w:space="0" w:color="auto"/>
            </w:tcBorders>
            <w:shd w:val="clear" w:color="auto" w:fill="FFFFFF"/>
            <w:vAlign w:val="center"/>
          </w:tcPr>
          <w:p w14:paraId="6B4A2BC9" w14:textId="77777777" w:rsidR="00372D57" w:rsidRPr="00372D57" w:rsidRDefault="00372D57" w:rsidP="00372D57">
            <w:pPr>
              <w:jc w:val="center"/>
              <w:rPr>
                <w:sz w:val="16"/>
                <w:szCs w:val="16"/>
                <w:lang w:val="en-US"/>
              </w:rPr>
            </w:pPr>
            <w:r w:rsidRPr="00372D57">
              <w:rPr>
                <w:sz w:val="16"/>
                <w:szCs w:val="16"/>
                <w:lang w:val="sr-Latn-CS"/>
              </w:rPr>
              <w:t>24</w:t>
            </w:r>
          </w:p>
        </w:tc>
        <w:tc>
          <w:tcPr>
            <w:tcW w:w="540" w:type="dxa"/>
            <w:gridSpan w:val="2"/>
            <w:tcBorders>
              <w:left w:val="double" w:sz="4" w:space="0" w:color="auto"/>
            </w:tcBorders>
            <w:shd w:val="clear" w:color="auto" w:fill="FFFFFF"/>
            <w:vAlign w:val="center"/>
          </w:tcPr>
          <w:p w14:paraId="177EBFA6" w14:textId="77777777" w:rsidR="00372D57" w:rsidRPr="00372D57" w:rsidRDefault="00372D57" w:rsidP="00372D57">
            <w:pPr>
              <w:jc w:val="center"/>
              <w:rPr>
                <w:sz w:val="16"/>
                <w:szCs w:val="16"/>
                <w:lang w:val="en-US"/>
              </w:rPr>
            </w:pPr>
            <w:r w:rsidRPr="00372D57">
              <w:rPr>
                <w:sz w:val="16"/>
                <w:szCs w:val="16"/>
                <w:lang w:val="en-US"/>
              </w:rPr>
              <w:t>10</w:t>
            </w:r>
          </w:p>
        </w:tc>
        <w:tc>
          <w:tcPr>
            <w:tcW w:w="453" w:type="dxa"/>
            <w:shd w:val="clear" w:color="auto" w:fill="FFFFFF"/>
            <w:vAlign w:val="center"/>
          </w:tcPr>
          <w:p w14:paraId="748B0012" w14:textId="77777777" w:rsidR="00372D57" w:rsidRPr="00372D57" w:rsidRDefault="00372D57" w:rsidP="00372D57">
            <w:pPr>
              <w:jc w:val="center"/>
              <w:rPr>
                <w:sz w:val="16"/>
                <w:szCs w:val="16"/>
                <w:lang w:val="en-US"/>
              </w:rPr>
            </w:pPr>
            <w:r w:rsidRPr="00372D57">
              <w:rPr>
                <w:sz w:val="16"/>
                <w:szCs w:val="16"/>
                <w:lang w:val="en-US"/>
              </w:rPr>
              <w:t>1</w:t>
            </w:r>
          </w:p>
        </w:tc>
        <w:tc>
          <w:tcPr>
            <w:tcW w:w="413" w:type="dxa"/>
            <w:shd w:val="clear" w:color="auto" w:fill="FFFFFF"/>
            <w:vAlign w:val="center"/>
          </w:tcPr>
          <w:p w14:paraId="138E984B" w14:textId="77777777" w:rsidR="00372D57" w:rsidRPr="00372D57" w:rsidRDefault="00372D57" w:rsidP="00372D57">
            <w:pPr>
              <w:jc w:val="center"/>
              <w:rPr>
                <w:sz w:val="16"/>
                <w:szCs w:val="16"/>
                <w:lang w:val="sr-Latn-CS"/>
              </w:rPr>
            </w:pPr>
            <w:r w:rsidRPr="00372D57">
              <w:rPr>
                <w:sz w:val="16"/>
                <w:szCs w:val="16"/>
                <w:lang w:val="sr-Latn-CS"/>
              </w:rPr>
              <w:t>1</w:t>
            </w:r>
          </w:p>
        </w:tc>
        <w:tc>
          <w:tcPr>
            <w:tcW w:w="340" w:type="dxa"/>
            <w:shd w:val="clear" w:color="auto" w:fill="FFFFFF"/>
            <w:vAlign w:val="center"/>
          </w:tcPr>
          <w:p w14:paraId="6075427F" w14:textId="77777777" w:rsidR="00372D57" w:rsidRPr="00372D57" w:rsidRDefault="00372D57" w:rsidP="00372D57">
            <w:pPr>
              <w:jc w:val="center"/>
              <w:rPr>
                <w:sz w:val="16"/>
                <w:szCs w:val="16"/>
                <w:lang w:val="en-US"/>
              </w:rPr>
            </w:pPr>
          </w:p>
        </w:tc>
        <w:tc>
          <w:tcPr>
            <w:tcW w:w="504" w:type="dxa"/>
            <w:shd w:val="clear" w:color="auto" w:fill="FFFFFF"/>
            <w:vAlign w:val="center"/>
          </w:tcPr>
          <w:p w14:paraId="0D84E665" w14:textId="77777777" w:rsidR="00372D57" w:rsidRPr="00372D57" w:rsidRDefault="00372D57" w:rsidP="00372D57">
            <w:pPr>
              <w:jc w:val="center"/>
              <w:rPr>
                <w:sz w:val="16"/>
                <w:szCs w:val="16"/>
                <w:lang w:val="sr-Latn-CS"/>
              </w:rPr>
            </w:pPr>
            <w:r w:rsidRPr="00372D57">
              <w:rPr>
                <w:sz w:val="16"/>
                <w:szCs w:val="16"/>
                <w:lang w:val="sr-Latn-CS"/>
              </w:rPr>
              <w:t>1</w:t>
            </w:r>
          </w:p>
        </w:tc>
        <w:tc>
          <w:tcPr>
            <w:tcW w:w="540" w:type="dxa"/>
            <w:shd w:val="clear" w:color="auto" w:fill="FFFFFF"/>
            <w:vAlign w:val="center"/>
          </w:tcPr>
          <w:p w14:paraId="3E876584" w14:textId="77777777" w:rsidR="00372D57" w:rsidRPr="00372D57" w:rsidRDefault="00372D57" w:rsidP="00372D57">
            <w:pPr>
              <w:jc w:val="center"/>
              <w:rPr>
                <w:sz w:val="16"/>
                <w:szCs w:val="16"/>
                <w:lang w:val="sr-Latn-CS"/>
              </w:rPr>
            </w:pPr>
            <w:r w:rsidRPr="00372D57">
              <w:rPr>
                <w:sz w:val="16"/>
                <w:szCs w:val="16"/>
                <w:lang w:val="sr-Latn-CS"/>
              </w:rPr>
              <w:t>1</w:t>
            </w:r>
          </w:p>
        </w:tc>
        <w:tc>
          <w:tcPr>
            <w:tcW w:w="540" w:type="dxa"/>
            <w:shd w:val="clear" w:color="auto" w:fill="FFFFFF"/>
            <w:vAlign w:val="center"/>
          </w:tcPr>
          <w:p w14:paraId="6B4E54F6" w14:textId="77777777" w:rsidR="00372D57" w:rsidRPr="00372D57" w:rsidRDefault="00372D57" w:rsidP="00372D57">
            <w:pPr>
              <w:jc w:val="center"/>
              <w:rPr>
                <w:sz w:val="16"/>
                <w:szCs w:val="16"/>
                <w:lang w:val="sr-Latn-CS"/>
              </w:rPr>
            </w:pPr>
            <w:r w:rsidRPr="00372D57">
              <w:rPr>
                <w:sz w:val="16"/>
                <w:szCs w:val="16"/>
                <w:lang w:val="sr-Latn-CS"/>
              </w:rPr>
              <w:t>1</w:t>
            </w:r>
          </w:p>
        </w:tc>
        <w:tc>
          <w:tcPr>
            <w:tcW w:w="450" w:type="dxa"/>
            <w:shd w:val="clear" w:color="auto" w:fill="FFFFFF"/>
            <w:vAlign w:val="center"/>
          </w:tcPr>
          <w:p w14:paraId="371E63AB" w14:textId="77777777" w:rsidR="00372D57" w:rsidRPr="00372D57" w:rsidRDefault="00372D57" w:rsidP="00372D57">
            <w:pPr>
              <w:jc w:val="center"/>
              <w:rPr>
                <w:sz w:val="16"/>
                <w:szCs w:val="16"/>
                <w:lang w:val="en-US"/>
              </w:rPr>
            </w:pPr>
          </w:p>
        </w:tc>
        <w:tc>
          <w:tcPr>
            <w:tcW w:w="540" w:type="dxa"/>
            <w:shd w:val="clear" w:color="auto" w:fill="FFFFFF"/>
            <w:vAlign w:val="center"/>
          </w:tcPr>
          <w:p w14:paraId="23E26C2B" w14:textId="77777777" w:rsidR="00372D57" w:rsidRPr="00372D57" w:rsidRDefault="00372D57" w:rsidP="00372D57">
            <w:pPr>
              <w:jc w:val="center"/>
              <w:rPr>
                <w:sz w:val="16"/>
                <w:szCs w:val="16"/>
                <w:lang w:val="en-US"/>
              </w:rPr>
            </w:pPr>
            <w:r w:rsidRPr="00372D57">
              <w:rPr>
                <w:sz w:val="16"/>
                <w:szCs w:val="16"/>
                <w:lang w:val="en-US"/>
              </w:rPr>
              <w:t>1</w:t>
            </w:r>
          </w:p>
        </w:tc>
        <w:tc>
          <w:tcPr>
            <w:tcW w:w="630" w:type="dxa"/>
            <w:tcBorders>
              <w:right w:val="double" w:sz="4" w:space="0" w:color="auto"/>
            </w:tcBorders>
            <w:shd w:val="clear" w:color="auto" w:fill="FFFFFF"/>
            <w:vAlign w:val="center"/>
          </w:tcPr>
          <w:p w14:paraId="405C6751" w14:textId="77777777" w:rsidR="00372D57" w:rsidRPr="00372D57" w:rsidRDefault="00372D57" w:rsidP="00372D57">
            <w:pPr>
              <w:jc w:val="center"/>
              <w:rPr>
                <w:sz w:val="16"/>
                <w:szCs w:val="16"/>
                <w:lang w:val="en-US"/>
              </w:rPr>
            </w:pPr>
            <w:r w:rsidRPr="00372D57">
              <w:rPr>
                <w:sz w:val="16"/>
                <w:szCs w:val="16"/>
                <w:lang w:val="en-US"/>
              </w:rPr>
              <w:t>16</w:t>
            </w:r>
          </w:p>
        </w:tc>
        <w:tc>
          <w:tcPr>
            <w:tcW w:w="542" w:type="dxa"/>
            <w:tcBorders>
              <w:left w:val="double" w:sz="4" w:space="0" w:color="auto"/>
              <w:right w:val="double" w:sz="4" w:space="0" w:color="auto"/>
            </w:tcBorders>
            <w:shd w:val="clear" w:color="auto" w:fill="FFFFFF"/>
            <w:vAlign w:val="center"/>
          </w:tcPr>
          <w:p w14:paraId="33F46305" w14:textId="77777777" w:rsidR="00372D57" w:rsidRPr="00372D57" w:rsidRDefault="00372D57" w:rsidP="00372D57">
            <w:pPr>
              <w:jc w:val="center"/>
              <w:rPr>
                <w:b/>
                <w:sz w:val="16"/>
                <w:szCs w:val="16"/>
                <w:lang w:val="en-US"/>
              </w:rPr>
            </w:pPr>
            <w:r w:rsidRPr="00372D57">
              <w:rPr>
                <w:b/>
                <w:sz w:val="16"/>
                <w:szCs w:val="16"/>
                <w:lang w:val="en-US"/>
              </w:rPr>
              <w:t>40</w:t>
            </w:r>
          </w:p>
        </w:tc>
        <w:tc>
          <w:tcPr>
            <w:tcW w:w="991" w:type="dxa"/>
            <w:gridSpan w:val="2"/>
            <w:tcBorders>
              <w:left w:val="double" w:sz="4" w:space="0" w:color="auto"/>
            </w:tcBorders>
            <w:shd w:val="clear" w:color="auto" w:fill="FFFFFF"/>
            <w:vAlign w:val="center"/>
          </w:tcPr>
          <w:p w14:paraId="4187936E" w14:textId="77777777" w:rsidR="00372D57" w:rsidRPr="00372D57" w:rsidRDefault="00372D57" w:rsidP="00372D57">
            <w:pPr>
              <w:jc w:val="center"/>
              <w:rPr>
                <w:b/>
                <w:sz w:val="16"/>
                <w:szCs w:val="16"/>
                <w:lang w:val="en-US"/>
              </w:rPr>
            </w:pPr>
            <w:r w:rsidRPr="00372D57">
              <w:rPr>
                <w:b/>
                <w:sz w:val="16"/>
                <w:szCs w:val="16"/>
                <w:lang w:val="en-US"/>
              </w:rPr>
              <w:t>1.440</w:t>
            </w:r>
          </w:p>
        </w:tc>
      </w:tr>
      <w:tr w:rsidR="00573837" w:rsidRPr="00372D57" w14:paraId="25691C41" w14:textId="77777777" w:rsidTr="00352BA9">
        <w:trPr>
          <w:gridAfter w:val="1"/>
          <w:wAfter w:w="7" w:type="dxa"/>
        </w:trPr>
        <w:tc>
          <w:tcPr>
            <w:tcW w:w="988" w:type="dxa"/>
            <w:shd w:val="clear" w:color="auto" w:fill="FFFFFF"/>
            <w:vAlign w:val="center"/>
          </w:tcPr>
          <w:p w14:paraId="049676BD" w14:textId="77777777" w:rsidR="00372D57" w:rsidRPr="00372D57" w:rsidRDefault="00372D57" w:rsidP="00372D57">
            <w:pPr>
              <w:jc w:val="center"/>
              <w:rPr>
                <w:sz w:val="16"/>
                <w:szCs w:val="16"/>
                <w:lang w:val="en-US"/>
              </w:rPr>
            </w:pPr>
            <w:r w:rsidRPr="00372D57">
              <w:rPr>
                <w:sz w:val="16"/>
                <w:szCs w:val="16"/>
                <w:lang w:val="en-US"/>
              </w:rPr>
              <w:t xml:space="preserve">Радичевић Јелена </w:t>
            </w:r>
          </w:p>
        </w:tc>
        <w:tc>
          <w:tcPr>
            <w:tcW w:w="365" w:type="dxa"/>
            <w:shd w:val="clear" w:color="auto" w:fill="FFFFFF"/>
            <w:vAlign w:val="center"/>
          </w:tcPr>
          <w:p w14:paraId="1B55E663" w14:textId="77777777" w:rsidR="00372D57" w:rsidRPr="00372D57" w:rsidRDefault="00372D57" w:rsidP="00372D57">
            <w:pPr>
              <w:jc w:val="center"/>
              <w:rPr>
                <w:sz w:val="16"/>
                <w:szCs w:val="16"/>
                <w:lang w:val="en-US"/>
              </w:rPr>
            </w:pPr>
            <w:r w:rsidRPr="00372D57">
              <w:rPr>
                <w:sz w:val="16"/>
                <w:szCs w:val="16"/>
                <w:lang w:val="en-US"/>
              </w:rPr>
              <w:t>85</w:t>
            </w:r>
          </w:p>
        </w:tc>
        <w:tc>
          <w:tcPr>
            <w:tcW w:w="622" w:type="dxa"/>
            <w:shd w:val="clear" w:color="auto" w:fill="FFFFFF"/>
            <w:vAlign w:val="center"/>
          </w:tcPr>
          <w:p w14:paraId="49742082" w14:textId="77777777" w:rsidR="00372D57" w:rsidRPr="00372D57" w:rsidRDefault="00372D57" w:rsidP="00372D57">
            <w:pPr>
              <w:jc w:val="center"/>
              <w:rPr>
                <w:sz w:val="16"/>
                <w:szCs w:val="16"/>
                <w:lang w:val="en-US"/>
              </w:rPr>
            </w:pPr>
            <w:r w:rsidRPr="00372D57">
              <w:rPr>
                <w:sz w:val="16"/>
                <w:szCs w:val="16"/>
                <w:lang w:val="en-US"/>
              </w:rPr>
              <w:t>7</w:t>
            </w:r>
          </w:p>
        </w:tc>
        <w:tc>
          <w:tcPr>
            <w:tcW w:w="708" w:type="dxa"/>
            <w:shd w:val="clear" w:color="auto" w:fill="FFFFFF"/>
            <w:vAlign w:val="center"/>
          </w:tcPr>
          <w:p w14:paraId="070FEC14" w14:textId="77777777" w:rsidR="00372D57" w:rsidRPr="00372D57" w:rsidRDefault="00372D57" w:rsidP="00372D57">
            <w:pPr>
              <w:jc w:val="center"/>
              <w:rPr>
                <w:sz w:val="16"/>
                <w:szCs w:val="16"/>
                <w:lang w:val="en-US"/>
              </w:rPr>
            </w:pPr>
            <w:r w:rsidRPr="00372D57">
              <w:rPr>
                <w:sz w:val="16"/>
                <w:szCs w:val="16"/>
                <w:lang w:val="en-US"/>
              </w:rPr>
              <w:t>10</w:t>
            </w:r>
          </w:p>
        </w:tc>
        <w:tc>
          <w:tcPr>
            <w:tcW w:w="268" w:type="dxa"/>
            <w:shd w:val="clear" w:color="auto" w:fill="FFFFFF"/>
            <w:vAlign w:val="center"/>
          </w:tcPr>
          <w:p w14:paraId="08E06E5F" w14:textId="77777777" w:rsidR="00372D57" w:rsidRPr="00372D57" w:rsidRDefault="00372D57" w:rsidP="00372D57">
            <w:pPr>
              <w:jc w:val="center"/>
              <w:rPr>
                <w:sz w:val="16"/>
                <w:szCs w:val="16"/>
                <w:lang w:val="en-US"/>
              </w:rPr>
            </w:pPr>
            <w:r w:rsidRPr="00372D57">
              <w:rPr>
                <w:sz w:val="16"/>
                <w:szCs w:val="16"/>
                <w:lang w:val="en-US"/>
              </w:rPr>
              <w:t>17</w:t>
            </w:r>
          </w:p>
        </w:tc>
        <w:tc>
          <w:tcPr>
            <w:tcW w:w="534" w:type="dxa"/>
            <w:shd w:val="clear" w:color="auto" w:fill="FFFFFF"/>
            <w:vAlign w:val="center"/>
          </w:tcPr>
          <w:p w14:paraId="24F6E158" w14:textId="77777777" w:rsidR="00372D57" w:rsidRPr="00372D57" w:rsidRDefault="00372D57" w:rsidP="00372D57">
            <w:pPr>
              <w:ind w:left="17"/>
              <w:jc w:val="center"/>
              <w:rPr>
                <w:sz w:val="16"/>
                <w:szCs w:val="16"/>
              </w:rPr>
            </w:pPr>
          </w:p>
        </w:tc>
        <w:tc>
          <w:tcPr>
            <w:tcW w:w="295" w:type="dxa"/>
            <w:shd w:val="clear" w:color="auto" w:fill="FFFFFF"/>
            <w:vAlign w:val="center"/>
          </w:tcPr>
          <w:p w14:paraId="2E2FB49A" w14:textId="77777777" w:rsidR="00372D57" w:rsidRPr="00372D57" w:rsidRDefault="00372D57" w:rsidP="00372D57">
            <w:pPr>
              <w:jc w:val="center"/>
              <w:rPr>
                <w:sz w:val="16"/>
                <w:szCs w:val="16"/>
              </w:rPr>
            </w:pPr>
          </w:p>
        </w:tc>
        <w:tc>
          <w:tcPr>
            <w:tcW w:w="270" w:type="dxa"/>
            <w:shd w:val="clear" w:color="auto" w:fill="FFFFFF"/>
            <w:tcMar>
              <w:left w:w="0" w:type="dxa"/>
              <w:right w:w="0" w:type="dxa"/>
            </w:tcMar>
            <w:vAlign w:val="center"/>
          </w:tcPr>
          <w:p w14:paraId="7730444B" w14:textId="77777777" w:rsidR="00372D57" w:rsidRPr="00372D57" w:rsidRDefault="00372D57" w:rsidP="00372D57">
            <w:pPr>
              <w:jc w:val="center"/>
              <w:rPr>
                <w:sz w:val="16"/>
                <w:szCs w:val="16"/>
                <w:lang w:val="en-US"/>
              </w:rPr>
            </w:pPr>
          </w:p>
        </w:tc>
        <w:tc>
          <w:tcPr>
            <w:tcW w:w="383" w:type="dxa"/>
            <w:shd w:val="clear" w:color="auto" w:fill="FFFFFF"/>
            <w:vAlign w:val="center"/>
          </w:tcPr>
          <w:p w14:paraId="11B8F4F9" w14:textId="77777777" w:rsidR="00372D57" w:rsidRPr="00372D57" w:rsidRDefault="00372D57" w:rsidP="00372D57">
            <w:pPr>
              <w:jc w:val="center"/>
              <w:rPr>
                <w:sz w:val="16"/>
                <w:szCs w:val="16"/>
                <w:lang w:val="en-US"/>
              </w:rPr>
            </w:pPr>
          </w:p>
        </w:tc>
        <w:tc>
          <w:tcPr>
            <w:tcW w:w="450" w:type="dxa"/>
            <w:shd w:val="clear" w:color="auto" w:fill="FFFFFF"/>
            <w:vAlign w:val="center"/>
          </w:tcPr>
          <w:p w14:paraId="7F9AB484" w14:textId="77777777" w:rsidR="00372D57" w:rsidRPr="00372D57" w:rsidRDefault="00372D57" w:rsidP="00372D57">
            <w:pPr>
              <w:jc w:val="center"/>
              <w:rPr>
                <w:sz w:val="16"/>
                <w:szCs w:val="16"/>
                <w:lang w:val="en-US"/>
              </w:rPr>
            </w:pPr>
          </w:p>
        </w:tc>
        <w:tc>
          <w:tcPr>
            <w:tcW w:w="360" w:type="dxa"/>
            <w:shd w:val="clear" w:color="auto" w:fill="FFFFFF"/>
            <w:vAlign w:val="center"/>
          </w:tcPr>
          <w:p w14:paraId="6D0C37C4" w14:textId="77777777" w:rsidR="00372D57" w:rsidRPr="00372D57" w:rsidRDefault="00372D57" w:rsidP="00372D57">
            <w:pPr>
              <w:jc w:val="center"/>
              <w:rPr>
                <w:sz w:val="16"/>
                <w:szCs w:val="16"/>
                <w:lang w:val="en-US"/>
              </w:rPr>
            </w:pPr>
          </w:p>
        </w:tc>
        <w:tc>
          <w:tcPr>
            <w:tcW w:w="540" w:type="dxa"/>
            <w:shd w:val="clear" w:color="auto" w:fill="FFFFFF"/>
            <w:vAlign w:val="center"/>
          </w:tcPr>
          <w:p w14:paraId="08C45850" w14:textId="77777777" w:rsidR="00372D57" w:rsidRPr="00372D57" w:rsidRDefault="00372D57" w:rsidP="00372D57">
            <w:pPr>
              <w:jc w:val="center"/>
              <w:rPr>
                <w:sz w:val="16"/>
                <w:szCs w:val="16"/>
                <w:lang w:val="en-US"/>
              </w:rPr>
            </w:pPr>
          </w:p>
        </w:tc>
        <w:tc>
          <w:tcPr>
            <w:tcW w:w="360" w:type="dxa"/>
            <w:shd w:val="clear" w:color="auto" w:fill="FFFFFF"/>
            <w:vAlign w:val="center"/>
          </w:tcPr>
          <w:p w14:paraId="6F7C9D26" w14:textId="77777777" w:rsidR="00372D57" w:rsidRPr="00372D57" w:rsidRDefault="00372D57" w:rsidP="00372D57">
            <w:pPr>
              <w:jc w:val="center"/>
              <w:rPr>
                <w:sz w:val="16"/>
                <w:szCs w:val="16"/>
                <w:lang w:val="en-US"/>
              </w:rPr>
            </w:pPr>
            <w:r w:rsidRPr="00372D57">
              <w:rPr>
                <w:sz w:val="16"/>
                <w:szCs w:val="16"/>
                <w:lang w:val="en-US"/>
              </w:rPr>
              <w:t>1</w:t>
            </w:r>
          </w:p>
        </w:tc>
        <w:tc>
          <w:tcPr>
            <w:tcW w:w="221" w:type="dxa"/>
            <w:shd w:val="clear" w:color="auto" w:fill="FFFFFF"/>
            <w:vAlign w:val="center"/>
          </w:tcPr>
          <w:p w14:paraId="1AA59B77" w14:textId="77777777" w:rsidR="00372D57" w:rsidRPr="00372D57" w:rsidRDefault="00372D57" w:rsidP="00372D57">
            <w:pPr>
              <w:jc w:val="center"/>
              <w:rPr>
                <w:sz w:val="16"/>
                <w:szCs w:val="16"/>
                <w:lang w:val="en-US"/>
              </w:rPr>
            </w:pPr>
            <w:r w:rsidRPr="00372D57">
              <w:rPr>
                <w:sz w:val="16"/>
                <w:szCs w:val="16"/>
                <w:lang w:val="en-US"/>
              </w:rPr>
              <w:t>1</w:t>
            </w:r>
          </w:p>
        </w:tc>
        <w:tc>
          <w:tcPr>
            <w:tcW w:w="589" w:type="dxa"/>
            <w:shd w:val="clear" w:color="auto" w:fill="FFFFFF"/>
            <w:vAlign w:val="center"/>
          </w:tcPr>
          <w:p w14:paraId="5E49E3FE" w14:textId="77777777" w:rsidR="00372D57" w:rsidRPr="00372D57" w:rsidRDefault="00372D57" w:rsidP="00372D57">
            <w:pPr>
              <w:jc w:val="center"/>
              <w:rPr>
                <w:sz w:val="16"/>
                <w:szCs w:val="16"/>
                <w:lang w:val="en-US"/>
              </w:rPr>
            </w:pPr>
          </w:p>
        </w:tc>
        <w:tc>
          <w:tcPr>
            <w:tcW w:w="542" w:type="dxa"/>
            <w:shd w:val="clear" w:color="auto" w:fill="FFFFFF"/>
            <w:vAlign w:val="center"/>
          </w:tcPr>
          <w:p w14:paraId="53BC7737" w14:textId="77777777" w:rsidR="00372D57" w:rsidRPr="00372D57" w:rsidRDefault="00372D57" w:rsidP="00372D57">
            <w:pPr>
              <w:jc w:val="center"/>
              <w:rPr>
                <w:sz w:val="16"/>
                <w:szCs w:val="16"/>
                <w:lang w:val="en-US"/>
              </w:rPr>
            </w:pPr>
          </w:p>
        </w:tc>
        <w:tc>
          <w:tcPr>
            <w:tcW w:w="540" w:type="dxa"/>
            <w:shd w:val="clear" w:color="auto" w:fill="FFFFFF"/>
            <w:vAlign w:val="center"/>
          </w:tcPr>
          <w:p w14:paraId="0036610F" w14:textId="77777777" w:rsidR="00372D57" w:rsidRPr="00372D57" w:rsidRDefault="00372D57" w:rsidP="00372D57">
            <w:pPr>
              <w:jc w:val="center"/>
              <w:rPr>
                <w:sz w:val="16"/>
                <w:szCs w:val="16"/>
                <w:lang w:val="en-US"/>
              </w:rPr>
            </w:pPr>
          </w:p>
        </w:tc>
        <w:tc>
          <w:tcPr>
            <w:tcW w:w="808" w:type="dxa"/>
            <w:tcBorders>
              <w:right w:val="double" w:sz="4" w:space="0" w:color="auto"/>
            </w:tcBorders>
            <w:shd w:val="clear" w:color="auto" w:fill="FFFFFF"/>
            <w:vAlign w:val="center"/>
          </w:tcPr>
          <w:p w14:paraId="41363B64" w14:textId="77777777" w:rsidR="00372D57" w:rsidRPr="00372D57" w:rsidRDefault="00372D57" w:rsidP="00372D57">
            <w:pPr>
              <w:jc w:val="center"/>
              <w:rPr>
                <w:sz w:val="16"/>
                <w:szCs w:val="16"/>
                <w:lang w:val="en-US"/>
              </w:rPr>
            </w:pPr>
            <w:r w:rsidRPr="00372D57">
              <w:rPr>
                <w:sz w:val="16"/>
                <w:szCs w:val="16"/>
                <w:lang w:val="en-US"/>
              </w:rPr>
              <w:t>20</w:t>
            </w:r>
          </w:p>
        </w:tc>
        <w:tc>
          <w:tcPr>
            <w:tcW w:w="540" w:type="dxa"/>
            <w:gridSpan w:val="2"/>
            <w:tcBorders>
              <w:left w:val="double" w:sz="4" w:space="0" w:color="auto"/>
            </w:tcBorders>
            <w:shd w:val="clear" w:color="auto" w:fill="FFFFFF"/>
            <w:vAlign w:val="center"/>
          </w:tcPr>
          <w:p w14:paraId="589134FC" w14:textId="77777777" w:rsidR="00372D57" w:rsidRPr="00372D57" w:rsidRDefault="00372D57" w:rsidP="00372D57">
            <w:pPr>
              <w:jc w:val="center"/>
              <w:rPr>
                <w:sz w:val="16"/>
                <w:szCs w:val="16"/>
                <w:lang w:val="en-US"/>
              </w:rPr>
            </w:pPr>
            <w:r w:rsidRPr="00372D57">
              <w:rPr>
                <w:sz w:val="16"/>
                <w:szCs w:val="16"/>
                <w:lang w:val="en-US"/>
              </w:rPr>
              <w:t>8</w:t>
            </w:r>
          </w:p>
        </w:tc>
        <w:tc>
          <w:tcPr>
            <w:tcW w:w="453" w:type="dxa"/>
            <w:shd w:val="clear" w:color="auto" w:fill="FFFFFF"/>
            <w:vAlign w:val="center"/>
          </w:tcPr>
          <w:p w14:paraId="55AA7E9D" w14:textId="77777777" w:rsidR="00372D57" w:rsidRPr="00372D57" w:rsidRDefault="00372D57" w:rsidP="00372D57">
            <w:pPr>
              <w:jc w:val="center"/>
              <w:rPr>
                <w:sz w:val="16"/>
                <w:szCs w:val="16"/>
                <w:lang w:val="en-US"/>
              </w:rPr>
            </w:pPr>
            <w:r w:rsidRPr="00372D57">
              <w:rPr>
                <w:sz w:val="16"/>
                <w:szCs w:val="16"/>
                <w:lang w:val="en-US"/>
              </w:rPr>
              <w:t>1</w:t>
            </w:r>
          </w:p>
        </w:tc>
        <w:tc>
          <w:tcPr>
            <w:tcW w:w="413" w:type="dxa"/>
            <w:shd w:val="clear" w:color="auto" w:fill="FFFFFF"/>
            <w:vAlign w:val="center"/>
          </w:tcPr>
          <w:p w14:paraId="08C8296D" w14:textId="77777777" w:rsidR="00372D57" w:rsidRPr="00372D57" w:rsidRDefault="00372D57" w:rsidP="00372D57">
            <w:pPr>
              <w:jc w:val="center"/>
              <w:rPr>
                <w:sz w:val="16"/>
                <w:szCs w:val="16"/>
                <w:lang w:val="en-US"/>
              </w:rPr>
            </w:pPr>
            <w:r w:rsidRPr="00372D57">
              <w:rPr>
                <w:sz w:val="16"/>
                <w:szCs w:val="16"/>
                <w:lang w:val="en-US"/>
              </w:rPr>
              <w:t>1</w:t>
            </w:r>
          </w:p>
        </w:tc>
        <w:tc>
          <w:tcPr>
            <w:tcW w:w="340" w:type="dxa"/>
            <w:shd w:val="clear" w:color="auto" w:fill="FFFFFF"/>
            <w:vAlign w:val="center"/>
          </w:tcPr>
          <w:p w14:paraId="01E9ECA7" w14:textId="77777777" w:rsidR="00372D57" w:rsidRPr="00372D57" w:rsidRDefault="00372D57" w:rsidP="00372D57">
            <w:pPr>
              <w:jc w:val="center"/>
              <w:rPr>
                <w:sz w:val="16"/>
                <w:szCs w:val="16"/>
              </w:rPr>
            </w:pPr>
          </w:p>
        </w:tc>
        <w:tc>
          <w:tcPr>
            <w:tcW w:w="504" w:type="dxa"/>
            <w:shd w:val="clear" w:color="auto" w:fill="FFFFFF"/>
            <w:vAlign w:val="center"/>
          </w:tcPr>
          <w:p w14:paraId="06288309" w14:textId="77777777" w:rsidR="00372D57" w:rsidRPr="00372D57" w:rsidRDefault="00372D57" w:rsidP="00372D57">
            <w:pPr>
              <w:jc w:val="center"/>
              <w:rPr>
                <w:sz w:val="16"/>
                <w:szCs w:val="16"/>
                <w:lang w:val="en-US"/>
              </w:rPr>
            </w:pPr>
            <w:r w:rsidRPr="00372D57">
              <w:rPr>
                <w:sz w:val="16"/>
                <w:szCs w:val="16"/>
                <w:lang w:val="en-US"/>
              </w:rPr>
              <w:t>1</w:t>
            </w:r>
          </w:p>
        </w:tc>
        <w:tc>
          <w:tcPr>
            <w:tcW w:w="540" w:type="dxa"/>
            <w:shd w:val="clear" w:color="auto" w:fill="FFFFFF"/>
            <w:vAlign w:val="center"/>
          </w:tcPr>
          <w:p w14:paraId="5B37A4DF" w14:textId="77777777" w:rsidR="00372D57" w:rsidRPr="00372D57" w:rsidRDefault="00372D57" w:rsidP="00372D57">
            <w:pPr>
              <w:jc w:val="center"/>
              <w:rPr>
                <w:sz w:val="16"/>
                <w:szCs w:val="16"/>
                <w:lang w:val="en-US"/>
              </w:rPr>
            </w:pPr>
            <w:r w:rsidRPr="00372D57">
              <w:rPr>
                <w:sz w:val="16"/>
                <w:szCs w:val="16"/>
                <w:lang w:val="en-US"/>
              </w:rPr>
              <w:t>1</w:t>
            </w:r>
          </w:p>
        </w:tc>
        <w:tc>
          <w:tcPr>
            <w:tcW w:w="540" w:type="dxa"/>
            <w:shd w:val="clear" w:color="auto" w:fill="FFFFFF"/>
            <w:vAlign w:val="center"/>
          </w:tcPr>
          <w:p w14:paraId="00BCDD1E" w14:textId="77777777" w:rsidR="00372D57" w:rsidRPr="00372D57" w:rsidRDefault="00372D57" w:rsidP="00372D57">
            <w:pPr>
              <w:jc w:val="center"/>
              <w:rPr>
                <w:sz w:val="16"/>
                <w:szCs w:val="16"/>
                <w:lang w:val="en-US"/>
              </w:rPr>
            </w:pPr>
            <w:r w:rsidRPr="00372D57">
              <w:rPr>
                <w:sz w:val="16"/>
                <w:szCs w:val="16"/>
                <w:lang w:val="en-US"/>
              </w:rPr>
              <w:t>1</w:t>
            </w:r>
          </w:p>
        </w:tc>
        <w:tc>
          <w:tcPr>
            <w:tcW w:w="450" w:type="dxa"/>
            <w:shd w:val="clear" w:color="auto" w:fill="FFFFFF"/>
            <w:vAlign w:val="center"/>
          </w:tcPr>
          <w:p w14:paraId="687B717B" w14:textId="77777777" w:rsidR="00372D57" w:rsidRPr="00372D57" w:rsidRDefault="00372D57" w:rsidP="00372D57">
            <w:pPr>
              <w:jc w:val="center"/>
              <w:rPr>
                <w:sz w:val="16"/>
                <w:szCs w:val="16"/>
                <w:lang w:val="en-US"/>
              </w:rPr>
            </w:pPr>
          </w:p>
        </w:tc>
        <w:tc>
          <w:tcPr>
            <w:tcW w:w="540" w:type="dxa"/>
            <w:shd w:val="clear" w:color="auto" w:fill="FFFFFF"/>
            <w:vAlign w:val="center"/>
          </w:tcPr>
          <w:p w14:paraId="62BD749E" w14:textId="77777777" w:rsidR="00372D57" w:rsidRPr="00372D57" w:rsidRDefault="00372D57" w:rsidP="00372D57">
            <w:pPr>
              <w:jc w:val="center"/>
              <w:rPr>
                <w:sz w:val="16"/>
                <w:szCs w:val="16"/>
                <w:lang w:val="en-US"/>
              </w:rPr>
            </w:pPr>
          </w:p>
        </w:tc>
        <w:tc>
          <w:tcPr>
            <w:tcW w:w="630" w:type="dxa"/>
            <w:tcBorders>
              <w:right w:val="double" w:sz="4" w:space="0" w:color="auto"/>
            </w:tcBorders>
            <w:shd w:val="clear" w:color="auto" w:fill="FFFFFF"/>
            <w:vAlign w:val="center"/>
          </w:tcPr>
          <w:p w14:paraId="192FBD26" w14:textId="77777777" w:rsidR="00372D57" w:rsidRPr="00372D57" w:rsidRDefault="00372D57" w:rsidP="00372D57">
            <w:pPr>
              <w:jc w:val="center"/>
              <w:rPr>
                <w:sz w:val="16"/>
                <w:szCs w:val="16"/>
                <w:lang w:val="en-US"/>
              </w:rPr>
            </w:pPr>
            <w:r w:rsidRPr="00372D57">
              <w:rPr>
                <w:sz w:val="16"/>
                <w:szCs w:val="16"/>
                <w:lang w:val="en-US"/>
              </w:rPr>
              <w:t>14</w:t>
            </w:r>
          </w:p>
        </w:tc>
        <w:tc>
          <w:tcPr>
            <w:tcW w:w="542" w:type="dxa"/>
            <w:tcBorders>
              <w:left w:val="double" w:sz="4" w:space="0" w:color="auto"/>
              <w:right w:val="double" w:sz="4" w:space="0" w:color="auto"/>
            </w:tcBorders>
            <w:shd w:val="clear" w:color="auto" w:fill="FFFFFF"/>
            <w:vAlign w:val="center"/>
          </w:tcPr>
          <w:p w14:paraId="577815EC" w14:textId="77777777" w:rsidR="00372D57" w:rsidRPr="00372D57" w:rsidRDefault="00372D57" w:rsidP="00372D57">
            <w:pPr>
              <w:jc w:val="center"/>
              <w:rPr>
                <w:b/>
                <w:sz w:val="16"/>
                <w:szCs w:val="16"/>
                <w:lang w:val="en-US"/>
              </w:rPr>
            </w:pPr>
            <w:r w:rsidRPr="00372D57">
              <w:rPr>
                <w:b/>
                <w:sz w:val="16"/>
                <w:szCs w:val="16"/>
                <w:lang w:val="en-US"/>
              </w:rPr>
              <w:t>34</w:t>
            </w:r>
          </w:p>
        </w:tc>
        <w:tc>
          <w:tcPr>
            <w:tcW w:w="991" w:type="dxa"/>
            <w:gridSpan w:val="2"/>
            <w:tcBorders>
              <w:left w:val="double" w:sz="4" w:space="0" w:color="auto"/>
            </w:tcBorders>
            <w:shd w:val="clear" w:color="auto" w:fill="FFFFFF"/>
            <w:vAlign w:val="center"/>
          </w:tcPr>
          <w:p w14:paraId="34EDE4A3" w14:textId="77777777" w:rsidR="00372D57" w:rsidRPr="00372D57" w:rsidRDefault="00372D57" w:rsidP="00372D57">
            <w:pPr>
              <w:jc w:val="center"/>
              <w:rPr>
                <w:b/>
                <w:sz w:val="16"/>
                <w:szCs w:val="16"/>
                <w:lang w:val="en-US"/>
              </w:rPr>
            </w:pPr>
            <w:r w:rsidRPr="00372D57">
              <w:rPr>
                <w:b/>
                <w:sz w:val="16"/>
                <w:szCs w:val="16"/>
                <w:lang w:val="en-US"/>
              </w:rPr>
              <w:t>1.224</w:t>
            </w:r>
          </w:p>
        </w:tc>
      </w:tr>
      <w:tr w:rsidR="00573837" w:rsidRPr="00372D57" w14:paraId="472D1C87" w14:textId="77777777" w:rsidTr="00352BA9">
        <w:trPr>
          <w:gridAfter w:val="1"/>
          <w:wAfter w:w="7" w:type="dxa"/>
        </w:trPr>
        <w:tc>
          <w:tcPr>
            <w:tcW w:w="988" w:type="dxa"/>
            <w:shd w:val="clear" w:color="auto" w:fill="FFFFFF"/>
            <w:vAlign w:val="center"/>
          </w:tcPr>
          <w:p w14:paraId="4C6DB7B0" w14:textId="77777777" w:rsidR="00372D57" w:rsidRPr="00372D57" w:rsidRDefault="00372D57" w:rsidP="00372D57">
            <w:pPr>
              <w:jc w:val="center"/>
              <w:rPr>
                <w:color w:val="000000"/>
                <w:sz w:val="16"/>
                <w:szCs w:val="16"/>
                <w:lang w:val="en-US"/>
              </w:rPr>
            </w:pPr>
            <w:r w:rsidRPr="00372D57">
              <w:rPr>
                <w:color w:val="000000"/>
                <w:sz w:val="16"/>
                <w:szCs w:val="16"/>
                <w:lang w:val="en-US"/>
              </w:rPr>
              <w:t>Милановић Биљана</w:t>
            </w:r>
          </w:p>
        </w:tc>
        <w:tc>
          <w:tcPr>
            <w:tcW w:w="365" w:type="dxa"/>
            <w:shd w:val="clear" w:color="auto" w:fill="FFFFFF"/>
            <w:vAlign w:val="center"/>
          </w:tcPr>
          <w:p w14:paraId="282CBF1E" w14:textId="77777777" w:rsidR="00372D57" w:rsidRPr="00372D57" w:rsidRDefault="00372D57" w:rsidP="00372D57">
            <w:pPr>
              <w:jc w:val="center"/>
              <w:rPr>
                <w:sz w:val="16"/>
                <w:szCs w:val="16"/>
                <w:lang w:val="en-US"/>
              </w:rPr>
            </w:pPr>
            <w:r w:rsidRPr="00372D57">
              <w:rPr>
                <w:sz w:val="16"/>
                <w:szCs w:val="16"/>
                <w:lang w:val="en-US"/>
              </w:rPr>
              <w:t>100</w:t>
            </w:r>
          </w:p>
        </w:tc>
        <w:tc>
          <w:tcPr>
            <w:tcW w:w="622" w:type="dxa"/>
            <w:shd w:val="clear" w:color="auto" w:fill="FFFFFF"/>
            <w:vAlign w:val="center"/>
          </w:tcPr>
          <w:p w14:paraId="57ACB61E" w14:textId="77777777" w:rsidR="00372D57" w:rsidRPr="00372D57" w:rsidRDefault="00372D57" w:rsidP="00372D57">
            <w:pPr>
              <w:jc w:val="center"/>
              <w:rPr>
                <w:sz w:val="16"/>
                <w:szCs w:val="16"/>
                <w:lang w:val="en-US"/>
              </w:rPr>
            </w:pPr>
          </w:p>
        </w:tc>
        <w:tc>
          <w:tcPr>
            <w:tcW w:w="708" w:type="dxa"/>
            <w:shd w:val="clear" w:color="auto" w:fill="FFFFFF"/>
            <w:vAlign w:val="center"/>
          </w:tcPr>
          <w:p w14:paraId="17D37D09" w14:textId="77777777" w:rsidR="00372D57" w:rsidRPr="00372D57" w:rsidRDefault="00372D57" w:rsidP="00372D57">
            <w:pPr>
              <w:jc w:val="center"/>
              <w:rPr>
                <w:sz w:val="16"/>
                <w:szCs w:val="16"/>
                <w:lang w:val="en-US"/>
              </w:rPr>
            </w:pPr>
            <w:r w:rsidRPr="00372D57">
              <w:rPr>
                <w:sz w:val="16"/>
                <w:szCs w:val="16"/>
                <w:lang w:val="en-US"/>
              </w:rPr>
              <w:t>20</w:t>
            </w:r>
          </w:p>
        </w:tc>
        <w:tc>
          <w:tcPr>
            <w:tcW w:w="268" w:type="dxa"/>
            <w:shd w:val="clear" w:color="auto" w:fill="FFFFFF"/>
            <w:vAlign w:val="center"/>
          </w:tcPr>
          <w:p w14:paraId="27707778" w14:textId="77777777" w:rsidR="00372D57" w:rsidRPr="00372D57" w:rsidRDefault="00372D57" w:rsidP="00372D57">
            <w:pPr>
              <w:jc w:val="center"/>
              <w:rPr>
                <w:sz w:val="16"/>
                <w:szCs w:val="16"/>
                <w:lang w:val="en-US"/>
              </w:rPr>
            </w:pPr>
            <w:r w:rsidRPr="00372D57">
              <w:rPr>
                <w:sz w:val="16"/>
                <w:szCs w:val="16"/>
                <w:lang w:val="en-US"/>
              </w:rPr>
              <w:t>20</w:t>
            </w:r>
          </w:p>
        </w:tc>
        <w:tc>
          <w:tcPr>
            <w:tcW w:w="534" w:type="dxa"/>
            <w:shd w:val="clear" w:color="auto" w:fill="FFFFFF"/>
            <w:vAlign w:val="center"/>
          </w:tcPr>
          <w:p w14:paraId="20A40F16" w14:textId="77777777" w:rsidR="00372D57" w:rsidRPr="00372D57" w:rsidRDefault="00372D57" w:rsidP="00372D57">
            <w:pPr>
              <w:ind w:left="17"/>
              <w:jc w:val="center"/>
              <w:rPr>
                <w:sz w:val="16"/>
                <w:szCs w:val="16"/>
              </w:rPr>
            </w:pPr>
          </w:p>
        </w:tc>
        <w:tc>
          <w:tcPr>
            <w:tcW w:w="295" w:type="dxa"/>
            <w:shd w:val="clear" w:color="auto" w:fill="FFFFFF"/>
            <w:vAlign w:val="center"/>
          </w:tcPr>
          <w:p w14:paraId="50E38653" w14:textId="77777777" w:rsidR="00372D57" w:rsidRPr="00372D57" w:rsidRDefault="00372D57" w:rsidP="00372D57">
            <w:pPr>
              <w:jc w:val="center"/>
              <w:rPr>
                <w:sz w:val="16"/>
                <w:szCs w:val="16"/>
              </w:rPr>
            </w:pPr>
          </w:p>
        </w:tc>
        <w:tc>
          <w:tcPr>
            <w:tcW w:w="270" w:type="dxa"/>
            <w:shd w:val="clear" w:color="auto" w:fill="FFFFFF"/>
            <w:tcMar>
              <w:left w:w="0" w:type="dxa"/>
              <w:right w:w="0" w:type="dxa"/>
            </w:tcMar>
            <w:vAlign w:val="center"/>
          </w:tcPr>
          <w:p w14:paraId="43A4F4FF" w14:textId="77777777" w:rsidR="00372D57" w:rsidRPr="00372D57" w:rsidRDefault="00372D57" w:rsidP="00372D57">
            <w:pPr>
              <w:jc w:val="center"/>
              <w:rPr>
                <w:sz w:val="16"/>
                <w:szCs w:val="16"/>
                <w:lang w:val="en-US"/>
              </w:rPr>
            </w:pPr>
          </w:p>
        </w:tc>
        <w:tc>
          <w:tcPr>
            <w:tcW w:w="383" w:type="dxa"/>
            <w:shd w:val="clear" w:color="auto" w:fill="FFFFFF"/>
            <w:vAlign w:val="center"/>
          </w:tcPr>
          <w:p w14:paraId="2A57A21F" w14:textId="77777777" w:rsidR="00372D57" w:rsidRPr="00372D57" w:rsidRDefault="00372D57" w:rsidP="00372D57">
            <w:pPr>
              <w:jc w:val="center"/>
              <w:rPr>
                <w:sz w:val="16"/>
                <w:szCs w:val="16"/>
                <w:lang w:val="en-US"/>
              </w:rPr>
            </w:pPr>
          </w:p>
        </w:tc>
        <w:tc>
          <w:tcPr>
            <w:tcW w:w="450" w:type="dxa"/>
            <w:shd w:val="clear" w:color="auto" w:fill="FFFFFF"/>
            <w:vAlign w:val="center"/>
          </w:tcPr>
          <w:p w14:paraId="7EF33DAC" w14:textId="77777777" w:rsidR="00372D57" w:rsidRPr="00372D57" w:rsidRDefault="00372D57" w:rsidP="00372D57">
            <w:pPr>
              <w:jc w:val="center"/>
              <w:rPr>
                <w:sz w:val="16"/>
                <w:szCs w:val="16"/>
                <w:lang w:val="en-US"/>
              </w:rPr>
            </w:pPr>
          </w:p>
        </w:tc>
        <w:tc>
          <w:tcPr>
            <w:tcW w:w="360" w:type="dxa"/>
            <w:shd w:val="clear" w:color="auto" w:fill="FFFFFF"/>
            <w:vAlign w:val="center"/>
          </w:tcPr>
          <w:p w14:paraId="5491FB73" w14:textId="77777777" w:rsidR="00372D57" w:rsidRPr="00372D57" w:rsidRDefault="00372D57" w:rsidP="00372D57">
            <w:pPr>
              <w:jc w:val="center"/>
              <w:rPr>
                <w:sz w:val="16"/>
                <w:szCs w:val="16"/>
                <w:lang w:val="en-US"/>
              </w:rPr>
            </w:pPr>
          </w:p>
        </w:tc>
        <w:tc>
          <w:tcPr>
            <w:tcW w:w="540" w:type="dxa"/>
            <w:shd w:val="clear" w:color="auto" w:fill="FFFFFF"/>
            <w:vAlign w:val="center"/>
          </w:tcPr>
          <w:p w14:paraId="7F68504D" w14:textId="77777777" w:rsidR="00372D57" w:rsidRPr="00372D57" w:rsidRDefault="00372D57" w:rsidP="00372D57">
            <w:pPr>
              <w:jc w:val="center"/>
              <w:rPr>
                <w:sz w:val="16"/>
                <w:szCs w:val="16"/>
                <w:lang w:val="en-US"/>
              </w:rPr>
            </w:pPr>
          </w:p>
        </w:tc>
        <w:tc>
          <w:tcPr>
            <w:tcW w:w="360" w:type="dxa"/>
            <w:shd w:val="clear" w:color="auto" w:fill="FFFFFF"/>
            <w:vAlign w:val="center"/>
          </w:tcPr>
          <w:p w14:paraId="5FDD9EE5" w14:textId="77777777" w:rsidR="00372D57" w:rsidRPr="00372D57" w:rsidRDefault="00372D57" w:rsidP="00372D57">
            <w:pPr>
              <w:jc w:val="center"/>
              <w:rPr>
                <w:sz w:val="16"/>
                <w:szCs w:val="16"/>
                <w:lang w:val="en-US"/>
              </w:rPr>
            </w:pPr>
          </w:p>
        </w:tc>
        <w:tc>
          <w:tcPr>
            <w:tcW w:w="221" w:type="dxa"/>
            <w:shd w:val="clear" w:color="auto" w:fill="FFFFFF"/>
            <w:vAlign w:val="center"/>
          </w:tcPr>
          <w:p w14:paraId="54259A05" w14:textId="77777777" w:rsidR="00372D57" w:rsidRPr="00372D57" w:rsidRDefault="00372D57" w:rsidP="00372D57">
            <w:pPr>
              <w:jc w:val="center"/>
              <w:rPr>
                <w:sz w:val="16"/>
                <w:szCs w:val="16"/>
                <w:lang w:val="en-US"/>
              </w:rPr>
            </w:pPr>
          </w:p>
        </w:tc>
        <w:tc>
          <w:tcPr>
            <w:tcW w:w="589" w:type="dxa"/>
            <w:shd w:val="clear" w:color="auto" w:fill="FFFFFF"/>
            <w:vAlign w:val="center"/>
          </w:tcPr>
          <w:p w14:paraId="4192A20F" w14:textId="77777777" w:rsidR="00372D57" w:rsidRPr="00372D57" w:rsidRDefault="00372D57" w:rsidP="00372D57">
            <w:pPr>
              <w:jc w:val="center"/>
              <w:rPr>
                <w:sz w:val="16"/>
                <w:szCs w:val="16"/>
                <w:lang w:val="en-US"/>
              </w:rPr>
            </w:pPr>
            <w:r w:rsidRPr="00372D57">
              <w:rPr>
                <w:sz w:val="16"/>
                <w:szCs w:val="16"/>
                <w:lang w:val="en-US"/>
              </w:rPr>
              <w:t>1</w:t>
            </w:r>
          </w:p>
        </w:tc>
        <w:tc>
          <w:tcPr>
            <w:tcW w:w="542" w:type="dxa"/>
            <w:shd w:val="clear" w:color="auto" w:fill="FFFFFF"/>
            <w:vAlign w:val="center"/>
          </w:tcPr>
          <w:p w14:paraId="315FF709" w14:textId="77777777" w:rsidR="00372D57" w:rsidRPr="00372D57" w:rsidRDefault="00372D57" w:rsidP="00372D57">
            <w:pPr>
              <w:jc w:val="center"/>
              <w:rPr>
                <w:sz w:val="16"/>
                <w:szCs w:val="16"/>
                <w:lang w:val="en-US"/>
              </w:rPr>
            </w:pPr>
            <w:r w:rsidRPr="00372D57">
              <w:rPr>
                <w:sz w:val="16"/>
                <w:szCs w:val="16"/>
                <w:lang w:val="en-US"/>
              </w:rPr>
              <w:t>1</w:t>
            </w:r>
          </w:p>
        </w:tc>
        <w:tc>
          <w:tcPr>
            <w:tcW w:w="540" w:type="dxa"/>
            <w:shd w:val="clear" w:color="auto" w:fill="FFFFFF"/>
            <w:vAlign w:val="center"/>
          </w:tcPr>
          <w:p w14:paraId="4994E917" w14:textId="77777777" w:rsidR="00372D57" w:rsidRPr="00372D57" w:rsidRDefault="00372D57" w:rsidP="00372D57">
            <w:pPr>
              <w:jc w:val="center"/>
              <w:rPr>
                <w:sz w:val="16"/>
                <w:szCs w:val="16"/>
                <w:lang w:val="en-US"/>
              </w:rPr>
            </w:pPr>
            <w:r w:rsidRPr="00372D57">
              <w:rPr>
                <w:sz w:val="16"/>
                <w:szCs w:val="16"/>
                <w:lang w:val="en-US"/>
              </w:rPr>
              <w:t>1</w:t>
            </w:r>
          </w:p>
        </w:tc>
        <w:tc>
          <w:tcPr>
            <w:tcW w:w="808" w:type="dxa"/>
            <w:tcBorders>
              <w:right w:val="double" w:sz="4" w:space="0" w:color="auto"/>
            </w:tcBorders>
            <w:shd w:val="clear" w:color="auto" w:fill="FFFFFF"/>
            <w:vAlign w:val="center"/>
          </w:tcPr>
          <w:p w14:paraId="70BEE282" w14:textId="77777777" w:rsidR="00372D57" w:rsidRPr="00372D57" w:rsidRDefault="00372D57" w:rsidP="00372D57">
            <w:pPr>
              <w:jc w:val="center"/>
              <w:rPr>
                <w:sz w:val="16"/>
                <w:szCs w:val="16"/>
                <w:lang w:val="en-US"/>
              </w:rPr>
            </w:pPr>
            <w:r w:rsidRPr="00372D57">
              <w:rPr>
                <w:sz w:val="16"/>
                <w:szCs w:val="16"/>
                <w:lang w:val="en-US"/>
              </w:rPr>
              <w:t>24</w:t>
            </w:r>
          </w:p>
        </w:tc>
        <w:tc>
          <w:tcPr>
            <w:tcW w:w="540" w:type="dxa"/>
            <w:gridSpan w:val="2"/>
            <w:tcBorders>
              <w:left w:val="double" w:sz="4" w:space="0" w:color="auto"/>
            </w:tcBorders>
            <w:shd w:val="clear" w:color="auto" w:fill="FFFFFF"/>
            <w:vAlign w:val="center"/>
          </w:tcPr>
          <w:p w14:paraId="6604762F" w14:textId="77777777" w:rsidR="00372D57" w:rsidRPr="00372D57" w:rsidRDefault="00372D57" w:rsidP="00372D57">
            <w:pPr>
              <w:jc w:val="center"/>
              <w:rPr>
                <w:sz w:val="16"/>
                <w:szCs w:val="16"/>
                <w:lang w:val="en-US"/>
              </w:rPr>
            </w:pPr>
            <w:r w:rsidRPr="00372D57">
              <w:rPr>
                <w:sz w:val="16"/>
                <w:szCs w:val="16"/>
                <w:lang w:val="en-US"/>
              </w:rPr>
              <w:t>10</w:t>
            </w:r>
          </w:p>
        </w:tc>
        <w:tc>
          <w:tcPr>
            <w:tcW w:w="453" w:type="dxa"/>
            <w:shd w:val="clear" w:color="auto" w:fill="FFFFFF"/>
            <w:vAlign w:val="center"/>
          </w:tcPr>
          <w:p w14:paraId="5436C4B6" w14:textId="77777777" w:rsidR="00372D57" w:rsidRPr="00372D57" w:rsidRDefault="00372D57" w:rsidP="00372D57">
            <w:pPr>
              <w:jc w:val="center"/>
              <w:rPr>
                <w:sz w:val="16"/>
                <w:szCs w:val="16"/>
                <w:lang w:val="en-US"/>
              </w:rPr>
            </w:pPr>
            <w:r w:rsidRPr="00372D57">
              <w:rPr>
                <w:sz w:val="16"/>
                <w:szCs w:val="16"/>
                <w:lang w:val="en-US"/>
              </w:rPr>
              <w:t>1</w:t>
            </w:r>
          </w:p>
        </w:tc>
        <w:tc>
          <w:tcPr>
            <w:tcW w:w="413" w:type="dxa"/>
            <w:shd w:val="clear" w:color="auto" w:fill="FFFFFF"/>
            <w:vAlign w:val="center"/>
          </w:tcPr>
          <w:p w14:paraId="54255993" w14:textId="77777777" w:rsidR="00372D57" w:rsidRPr="00372D57" w:rsidRDefault="00372D57" w:rsidP="00372D57">
            <w:pPr>
              <w:jc w:val="center"/>
              <w:rPr>
                <w:sz w:val="16"/>
                <w:szCs w:val="16"/>
                <w:lang w:val="en-US"/>
              </w:rPr>
            </w:pPr>
            <w:r w:rsidRPr="00372D57">
              <w:rPr>
                <w:sz w:val="16"/>
                <w:szCs w:val="16"/>
                <w:lang w:val="en-US"/>
              </w:rPr>
              <w:t>1</w:t>
            </w:r>
          </w:p>
        </w:tc>
        <w:tc>
          <w:tcPr>
            <w:tcW w:w="340" w:type="dxa"/>
            <w:shd w:val="clear" w:color="auto" w:fill="FFFFFF"/>
            <w:vAlign w:val="center"/>
          </w:tcPr>
          <w:p w14:paraId="37EA45FA" w14:textId="77777777" w:rsidR="00372D57" w:rsidRPr="00372D57" w:rsidRDefault="00372D57" w:rsidP="00372D57">
            <w:pPr>
              <w:jc w:val="center"/>
              <w:rPr>
                <w:sz w:val="16"/>
                <w:szCs w:val="16"/>
              </w:rPr>
            </w:pPr>
          </w:p>
        </w:tc>
        <w:tc>
          <w:tcPr>
            <w:tcW w:w="504" w:type="dxa"/>
            <w:shd w:val="clear" w:color="auto" w:fill="FFFFFF"/>
            <w:vAlign w:val="center"/>
          </w:tcPr>
          <w:p w14:paraId="318B5F0A" w14:textId="77777777" w:rsidR="00372D57" w:rsidRPr="00372D57" w:rsidRDefault="00372D57" w:rsidP="00372D57">
            <w:pPr>
              <w:jc w:val="center"/>
              <w:rPr>
                <w:sz w:val="16"/>
                <w:szCs w:val="16"/>
                <w:lang w:val="en-US"/>
              </w:rPr>
            </w:pPr>
            <w:r w:rsidRPr="00372D57">
              <w:rPr>
                <w:sz w:val="16"/>
                <w:szCs w:val="16"/>
                <w:lang w:val="en-US"/>
              </w:rPr>
              <w:t>1</w:t>
            </w:r>
          </w:p>
        </w:tc>
        <w:tc>
          <w:tcPr>
            <w:tcW w:w="540" w:type="dxa"/>
            <w:shd w:val="clear" w:color="auto" w:fill="FFFFFF"/>
            <w:vAlign w:val="center"/>
          </w:tcPr>
          <w:p w14:paraId="4AC9C698" w14:textId="77777777" w:rsidR="00372D57" w:rsidRPr="00372D57" w:rsidRDefault="00372D57" w:rsidP="00372D57">
            <w:pPr>
              <w:jc w:val="center"/>
              <w:rPr>
                <w:sz w:val="16"/>
                <w:szCs w:val="16"/>
                <w:lang w:val="en-US"/>
              </w:rPr>
            </w:pPr>
            <w:r w:rsidRPr="00372D57">
              <w:rPr>
                <w:sz w:val="16"/>
                <w:szCs w:val="16"/>
                <w:lang w:val="en-US"/>
              </w:rPr>
              <w:t>1</w:t>
            </w:r>
          </w:p>
        </w:tc>
        <w:tc>
          <w:tcPr>
            <w:tcW w:w="540" w:type="dxa"/>
            <w:shd w:val="clear" w:color="auto" w:fill="FFFFFF"/>
            <w:vAlign w:val="center"/>
          </w:tcPr>
          <w:p w14:paraId="39D48565" w14:textId="77777777" w:rsidR="00372D57" w:rsidRPr="00372D57" w:rsidRDefault="00372D57" w:rsidP="00372D57">
            <w:pPr>
              <w:jc w:val="center"/>
              <w:rPr>
                <w:sz w:val="16"/>
                <w:szCs w:val="16"/>
                <w:lang w:val="en-US"/>
              </w:rPr>
            </w:pPr>
            <w:r w:rsidRPr="00372D57">
              <w:rPr>
                <w:sz w:val="16"/>
                <w:szCs w:val="16"/>
                <w:lang w:val="en-US"/>
              </w:rPr>
              <w:t>1</w:t>
            </w:r>
          </w:p>
        </w:tc>
        <w:tc>
          <w:tcPr>
            <w:tcW w:w="450" w:type="dxa"/>
            <w:shd w:val="clear" w:color="auto" w:fill="FFFFFF"/>
            <w:vAlign w:val="center"/>
          </w:tcPr>
          <w:p w14:paraId="290E34CE" w14:textId="77777777" w:rsidR="00372D57" w:rsidRPr="00372D57" w:rsidRDefault="00372D57" w:rsidP="00372D57">
            <w:pPr>
              <w:jc w:val="center"/>
              <w:rPr>
                <w:sz w:val="16"/>
                <w:szCs w:val="16"/>
                <w:lang w:val="en-US"/>
              </w:rPr>
            </w:pPr>
          </w:p>
        </w:tc>
        <w:tc>
          <w:tcPr>
            <w:tcW w:w="540" w:type="dxa"/>
            <w:shd w:val="clear" w:color="auto" w:fill="FFFFFF"/>
            <w:vAlign w:val="center"/>
          </w:tcPr>
          <w:p w14:paraId="210C96C2" w14:textId="77777777" w:rsidR="00372D57" w:rsidRPr="00372D57" w:rsidRDefault="00372D57" w:rsidP="00372D57">
            <w:pPr>
              <w:jc w:val="center"/>
              <w:rPr>
                <w:sz w:val="16"/>
                <w:szCs w:val="16"/>
                <w:lang w:val="en-US"/>
              </w:rPr>
            </w:pPr>
            <w:r w:rsidRPr="00372D57">
              <w:rPr>
                <w:sz w:val="16"/>
                <w:szCs w:val="16"/>
                <w:lang w:val="en-US"/>
              </w:rPr>
              <w:t>1</w:t>
            </w:r>
          </w:p>
        </w:tc>
        <w:tc>
          <w:tcPr>
            <w:tcW w:w="630" w:type="dxa"/>
            <w:tcBorders>
              <w:right w:val="double" w:sz="4" w:space="0" w:color="auto"/>
            </w:tcBorders>
            <w:shd w:val="clear" w:color="auto" w:fill="FFFFFF"/>
            <w:vAlign w:val="center"/>
          </w:tcPr>
          <w:p w14:paraId="7B0054BC" w14:textId="77777777" w:rsidR="00372D57" w:rsidRPr="00372D57" w:rsidRDefault="00372D57" w:rsidP="00372D57">
            <w:pPr>
              <w:jc w:val="center"/>
              <w:rPr>
                <w:sz w:val="16"/>
                <w:szCs w:val="16"/>
                <w:lang w:val="en-US"/>
              </w:rPr>
            </w:pPr>
            <w:r w:rsidRPr="00372D57">
              <w:rPr>
                <w:sz w:val="16"/>
                <w:szCs w:val="16"/>
                <w:lang w:val="en-US"/>
              </w:rPr>
              <w:t>16</w:t>
            </w:r>
          </w:p>
        </w:tc>
        <w:tc>
          <w:tcPr>
            <w:tcW w:w="542" w:type="dxa"/>
            <w:tcBorders>
              <w:left w:val="double" w:sz="4" w:space="0" w:color="auto"/>
              <w:right w:val="double" w:sz="4" w:space="0" w:color="auto"/>
            </w:tcBorders>
            <w:shd w:val="clear" w:color="auto" w:fill="FFFFFF"/>
            <w:vAlign w:val="center"/>
          </w:tcPr>
          <w:p w14:paraId="56BF9C58" w14:textId="77777777" w:rsidR="00372D57" w:rsidRPr="00372D57" w:rsidRDefault="00372D57" w:rsidP="00372D57">
            <w:pPr>
              <w:jc w:val="center"/>
              <w:rPr>
                <w:b/>
                <w:sz w:val="16"/>
                <w:szCs w:val="16"/>
                <w:lang w:val="en-US"/>
              </w:rPr>
            </w:pPr>
            <w:r w:rsidRPr="00372D57">
              <w:rPr>
                <w:b/>
                <w:sz w:val="16"/>
                <w:szCs w:val="16"/>
                <w:lang w:val="en-US"/>
              </w:rPr>
              <w:t>40</w:t>
            </w:r>
          </w:p>
        </w:tc>
        <w:tc>
          <w:tcPr>
            <w:tcW w:w="991" w:type="dxa"/>
            <w:gridSpan w:val="2"/>
            <w:tcBorders>
              <w:left w:val="double" w:sz="4" w:space="0" w:color="auto"/>
            </w:tcBorders>
            <w:shd w:val="clear" w:color="auto" w:fill="FFFFFF"/>
            <w:vAlign w:val="center"/>
          </w:tcPr>
          <w:p w14:paraId="0FDDB31D" w14:textId="77777777" w:rsidR="00372D57" w:rsidRPr="00372D57" w:rsidRDefault="00372D57" w:rsidP="00372D57">
            <w:pPr>
              <w:jc w:val="center"/>
              <w:rPr>
                <w:b/>
                <w:sz w:val="16"/>
                <w:szCs w:val="16"/>
                <w:lang w:val="en-US"/>
              </w:rPr>
            </w:pPr>
            <w:r w:rsidRPr="00372D57">
              <w:rPr>
                <w:b/>
                <w:sz w:val="16"/>
                <w:szCs w:val="16"/>
                <w:lang w:val="en-US"/>
              </w:rPr>
              <w:t>1.440</w:t>
            </w:r>
          </w:p>
        </w:tc>
      </w:tr>
      <w:tr w:rsidR="00573837" w:rsidRPr="00372D57" w14:paraId="6F9325D3" w14:textId="77777777" w:rsidTr="00352BA9">
        <w:trPr>
          <w:gridAfter w:val="1"/>
          <w:wAfter w:w="7" w:type="dxa"/>
        </w:trPr>
        <w:tc>
          <w:tcPr>
            <w:tcW w:w="988" w:type="dxa"/>
            <w:shd w:val="clear" w:color="auto" w:fill="FFFFFF"/>
            <w:vAlign w:val="center"/>
          </w:tcPr>
          <w:p w14:paraId="28AC3B57" w14:textId="77777777" w:rsidR="00372D57" w:rsidRPr="00372D57" w:rsidRDefault="00372D57" w:rsidP="00372D57">
            <w:pPr>
              <w:jc w:val="center"/>
              <w:rPr>
                <w:color w:val="FF0000"/>
                <w:sz w:val="16"/>
                <w:szCs w:val="16"/>
                <w:lang w:val="en-US"/>
              </w:rPr>
            </w:pPr>
            <w:r w:rsidRPr="00372D57">
              <w:rPr>
                <w:color w:val="FF0000"/>
                <w:sz w:val="16"/>
                <w:szCs w:val="16"/>
                <w:lang w:val="en-US"/>
              </w:rPr>
              <w:t>Теофиловић Дамјан</w:t>
            </w:r>
          </w:p>
        </w:tc>
        <w:tc>
          <w:tcPr>
            <w:tcW w:w="365" w:type="dxa"/>
            <w:shd w:val="clear" w:color="auto" w:fill="FFFFFF"/>
            <w:vAlign w:val="center"/>
          </w:tcPr>
          <w:p w14:paraId="726D3957" w14:textId="77777777" w:rsidR="00372D57" w:rsidRPr="00372D57" w:rsidRDefault="00372D57" w:rsidP="00372D57">
            <w:pPr>
              <w:jc w:val="center"/>
              <w:rPr>
                <w:sz w:val="16"/>
                <w:szCs w:val="16"/>
                <w:lang w:val="en-US"/>
              </w:rPr>
            </w:pPr>
            <w:r w:rsidRPr="00372D57">
              <w:rPr>
                <w:sz w:val="16"/>
                <w:szCs w:val="16"/>
                <w:lang w:val="en-US"/>
              </w:rPr>
              <w:t>50</w:t>
            </w:r>
          </w:p>
        </w:tc>
        <w:tc>
          <w:tcPr>
            <w:tcW w:w="622" w:type="dxa"/>
            <w:shd w:val="clear" w:color="auto" w:fill="FFFFFF"/>
            <w:vAlign w:val="center"/>
          </w:tcPr>
          <w:p w14:paraId="633DBC69" w14:textId="77777777" w:rsidR="00372D57" w:rsidRPr="00372D57" w:rsidRDefault="00372D57" w:rsidP="00372D57">
            <w:pPr>
              <w:jc w:val="center"/>
              <w:rPr>
                <w:sz w:val="16"/>
                <w:szCs w:val="16"/>
                <w:lang w:val="en-US"/>
              </w:rPr>
            </w:pPr>
          </w:p>
        </w:tc>
        <w:tc>
          <w:tcPr>
            <w:tcW w:w="708" w:type="dxa"/>
            <w:shd w:val="clear" w:color="auto" w:fill="FFFFFF"/>
            <w:vAlign w:val="center"/>
          </w:tcPr>
          <w:p w14:paraId="5271E115" w14:textId="77777777" w:rsidR="00372D57" w:rsidRPr="00372D57" w:rsidRDefault="00372D57" w:rsidP="00372D57">
            <w:pPr>
              <w:jc w:val="center"/>
              <w:rPr>
                <w:sz w:val="16"/>
                <w:szCs w:val="16"/>
                <w:lang w:val="en-US"/>
              </w:rPr>
            </w:pPr>
            <w:r w:rsidRPr="00372D57">
              <w:rPr>
                <w:sz w:val="16"/>
                <w:szCs w:val="16"/>
                <w:lang w:val="en-US"/>
              </w:rPr>
              <w:t>10</w:t>
            </w:r>
          </w:p>
        </w:tc>
        <w:tc>
          <w:tcPr>
            <w:tcW w:w="268" w:type="dxa"/>
            <w:shd w:val="clear" w:color="auto" w:fill="FFFFFF"/>
            <w:vAlign w:val="center"/>
          </w:tcPr>
          <w:p w14:paraId="75D4D3C5" w14:textId="77777777" w:rsidR="00372D57" w:rsidRPr="00372D57" w:rsidRDefault="00372D57" w:rsidP="00372D57">
            <w:pPr>
              <w:jc w:val="center"/>
              <w:rPr>
                <w:sz w:val="16"/>
                <w:szCs w:val="16"/>
                <w:lang w:val="en-US"/>
              </w:rPr>
            </w:pPr>
            <w:r w:rsidRPr="00372D57">
              <w:rPr>
                <w:sz w:val="16"/>
                <w:szCs w:val="16"/>
                <w:lang w:val="en-US"/>
              </w:rPr>
              <w:t>10</w:t>
            </w:r>
          </w:p>
        </w:tc>
        <w:tc>
          <w:tcPr>
            <w:tcW w:w="534" w:type="dxa"/>
            <w:shd w:val="clear" w:color="auto" w:fill="FFFFFF"/>
            <w:vAlign w:val="center"/>
          </w:tcPr>
          <w:p w14:paraId="00CD110D" w14:textId="77777777" w:rsidR="00372D57" w:rsidRPr="00372D57" w:rsidRDefault="00372D57" w:rsidP="00372D57">
            <w:pPr>
              <w:ind w:left="17"/>
              <w:jc w:val="center"/>
              <w:rPr>
                <w:sz w:val="16"/>
                <w:szCs w:val="16"/>
              </w:rPr>
            </w:pPr>
          </w:p>
        </w:tc>
        <w:tc>
          <w:tcPr>
            <w:tcW w:w="295" w:type="dxa"/>
            <w:shd w:val="clear" w:color="auto" w:fill="FFFFFF"/>
            <w:vAlign w:val="center"/>
          </w:tcPr>
          <w:p w14:paraId="5613C32A" w14:textId="77777777" w:rsidR="00372D57" w:rsidRPr="00372D57" w:rsidRDefault="00372D57" w:rsidP="00372D57">
            <w:pPr>
              <w:jc w:val="center"/>
              <w:rPr>
                <w:sz w:val="16"/>
                <w:szCs w:val="16"/>
              </w:rPr>
            </w:pPr>
          </w:p>
        </w:tc>
        <w:tc>
          <w:tcPr>
            <w:tcW w:w="270" w:type="dxa"/>
            <w:shd w:val="clear" w:color="auto" w:fill="FFFFFF"/>
            <w:tcMar>
              <w:left w:w="0" w:type="dxa"/>
              <w:right w:w="0" w:type="dxa"/>
            </w:tcMar>
            <w:vAlign w:val="center"/>
          </w:tcPr>
          <w:p w14:paraId="4F32F8E0" w14:textId="77777777" w:rsidR="00372D57" w:rsidRPr="00372D57" w:rsidRDefault="00372D57" w:rsidP="00372D57">
            <w:pPr>
              <w:jc w:val="center"/>
              <w:rPr>
                <w:sz w:val="16"/>
                <w:szCs w:val="16"/>
                <w:lang w:val="en-US"/>
              </w:rPr>
            </w:pPr>
          </w:p>
        </w:tc>
        <w:tc>
          <w:tcPr>
            <w:tcW w:w="383" w:type="dxa"/>
            <w:shd w:val="clear" w:color="auto" w:fill="FFFFFF"/>
            <w:vAlign w:val="center"/>
          </w:tcPr>
          <w:p w14:paraId="71828DC7" w14:textId="77777777" w:rsidR="00372D57" w:rsidRPr="00372D57" w:rsidRDefault="00372D57" w:rsidP="00372D57">
            <w:pPr>
              <w:jc w:val="center"/>
              <w:rPr>
                <w:sz w:val="16"/>
                <w:szCs w:val="16"/>
                <w:lang w:val="en-US"/>
              </w:rPr>
            </w:pPr>
          </w:p>
        </w:tc>
        <w:tc>
          <w:tcPr>
            <w:tcW w:w="450" w:type="dxa"/>
            <w:shd w:val="clear" w:color="auto" w:fill="FFFFFF"/>
            <w:vAlign w:val="center"/>
          </w:tcPr>
          <w:p w14:paraId="3885F46B" w14:textId="77777777" w:rsidR="00372D57" w:rsidRPr="00372D57" w:rsidRDefault="00372D57" w:rsidP="00372D57">
            <w:pPr>
              <w:jc w:val="center"/>
              <w:rPr>
                <w:sz w:val="16"/>
                <w:szCs w:val="16"/>
                <w:lang w:val="en-US"/>
              </w:rPr>
            </w:pPr>
          </w:p>
        </w:tc>
        <w:tc>
          <w:tcPr>
            <w:tcW w:w="360" w:type="dxa"/>
            <w:shd w:val="clear" w:color="auto" w:fill="FFFFFF"/>
            <w:vAlign w:val="center"/>
          </w:tcPr>
          <w:p w14:paraId="05FE80B8" w14:textId="77777777" w:rsidR="00372D57" w:rsidRPr="00372D57" w:rsidRDefault="00372D57" w:rsidP="00372D57">
            <w:pPr>
              <w:jc w:val="center"/>
              <w:rPr>
                <w:sz w:val="16"/>
                <w:szCs w:val="16"/>
                <w:lang w:val="en-US"/>
              </w:rPr>
            </w:pPr>
          </w:p>
        </w:tc>
        <w:tc>
          <w:tcPr>
            <w:tcW w:w="540" w:type="dxa"/>
            <w:shd w:val="clear" w:color="auto" w:fill="FFFFFF"/>
            <w:vAlign w:val="center"/>
          </w:tcPr>
          <w:p w14:paraId="0F9CD023" w14:textId="77777777" w:rsidR="00372D57" w:rsidRPr="00372D57" w:rsidRDefault="00372D57" w:rsidP="00372D57">
            <w:pPr>
              <w:jc w:val="center"/>
              <w:rPr>
                <w:sz w:val="16"/>
                <w:szCs w:val="16"/>
                <w:lang w:val="en-US"/>
              </w:rPr>
            </w:pPr>
          </w:p>
        </w:tc>
        <w:tc>
          <w:tcPr>
            <w:tcW w:w="360" w:type="dxa"/>
            <w:shd w:val="clear" w:color="auto" w:fill="FFFFFF"/>
            <w:vAlign w:val="center"/>
          </w:tcPr>
          <w:p w14:paraId="0DE99886" w14:textId="77777777" w:rsidR="00372D57" w:rsidRPr="00372D57" w:rsidRDefault="00372D57" w:rsidP="00372D57">
            <w:pPr>
              <w:jc w:val="center"/>
              <w:rPr>
                <w:sz w:val="16"/>
                <w:szCs w:val="16"/>
                <w:lang w:val="en-US"/>
              </w:rPr>
            </w:pPr>
          </w:p>
        </w:tc>
        <w:tc>
          <w:tcPr>
            <w:tcW w:w="221" w:type="dxa"/>
            <w:shd w:val="clear" w:color="auto" w:fill="FFFFFF"/>
            <w:vAlign w:val="center"/>
          </w:tcPr>
          <w:p w14:paraId="558CFCEF" w14:textId="77777777" w:rsidR="00372D57" w:rsidRPr="00372D57" w:rsidRDefault="00372D57" w:rsidP="00372D57">
            <w:pPr>
              <w:jc w:val="center"/>
              <w:rPr>
                <w:sz w:val="16"/>
                <w:szCs w:val="16"/>
                <w:lang w:val="en-US"/>
              </w:rPr>
            </w:pPr>
          </w:p>
        </w:tc>
        <w:tc>
          <w:tcPr>
            <w:tcW w:w="589" w:type="dxa"/>
            <w:shd w:val="clear" w:color="auto" w:fill="FFFFFF"/>
            <w:vAlign w:val="center"/>
          </w:tcPr>
          <w:p w14:paraId="1CD035C4" w14:textId="77777777" w:rsidR="00372D57" w:rsidRPr="00372D57" w:rsidRDefault="00372D57" w:rsidP="00372D57">
            <w:pPr>
              <w:jc w:val="center"/>
              <w:rPr>
                <w:sz w:val="16"/>
                <w:szCs w:val="16"/>
                <w:lang w:val="en-US"/>
              </w:rPr>
            </w:pPr>
            <w:r w:rsidRPr="00372D57">
              <w:rPr>
                <w:sz w:val="16"/>
                <w:szCs w:val="16"/>
                <w:lang w:val="en-US"/>
              </w:rPr>
              <w:t>1</w:t>
            </w:r>
          </w:p>
        </w:tc>
        <w:tc>
          <w:tcPr>
            <w:tcW w:w="542" w:type="dxa"/>
            <w:shd w:val="clear" w:color="auto" w:fill="FFFFFF"/>
            <w:vAlign w:val="center"/>
          </w:tcPr>
          <w:p w14:paraId="7AAB6AFA" w14:textId="77777777" w:rsidR="00372D57" w:rsidRPr="00372D57" w:rsidRDefault="00372D57" w:rsidP="00372D57">
            <w:pPr>
              <w:jc w:val="center"/>
              <w:rPr>
                <w:sz w:val="16"/>
                <w:szCs w:val="16"/>
                <w:lang w:val="en-US"/>
              </w:rPr>
            </w:pPr>
          </w:p>
        </w:tc>
        <w:tc>
          <w:tcPr>
            <w:tcW w:w="540" w:type="dxa"/>
            <w:shd w:val="clear" w:color="auto" w:fill="FFFFFF"/>
            <w:vAlign w:val="center"/>
          </w:tcPr>
          <w:p w14:paraId="1D3403AA" w14:textId="77777777" w:rsidR="00372D57" w:rsidRPr="00372D57" w:rsidRDefault="00372D57" w:rsidP="00372D57">
            <w:pPr>
              <w:jc w:val="center"/>
              <w:rPr>
                <w:sz w:val="16"/>
                <w:szCs w:val="16"/>
                <w:lang w:val="en-US"/>
              </w:rPr>
            </w:pPr>
            <w:r w:rsidRPr="00372D57">
              <w:rPr>
                <w:sz w:val="16"/>
                <w:szCs w:val="16"/>
                <w:lang w:val="en-US"/>
              </w:rPr>
              <w:t>1</w:t>
            </w:r>
          </w:p>
        </w:tc>
        <w:tc>
          <w:tcPr>
            <w:tcW w:w="808" w:type="dxa"/>
            <w:tcBorders>
              <w:right w:val="double" w:sz="4" w:space="0" w:color="auto"/>
            </w:tcBorders>
            <w:shd w:val="clear" w:color="auto" w:fill="FFFFFF"/>
            <w:vAlign w:val="center"/>
          </w:tcPr>
          <w:p w14:paraId="6F7D5A8F" w14:textId="77777777" w:rsidR="00372D57" w:rsidRPr="00372D57" w:rsidRDefault="00372D57" w:rsidP="00372D57">
            <w:pPr>
              <w:jc w:val="center"/>
              <w:rPr>
                <w:sz w:val="16"/>
                <w:szCs w:val="16"/>
                <w:lang w:val="en-US"/>
              </w:rPr>
            </w:pPr>
            <w:r w:rsidRPr="00372D57">
              <w:rPr>
                <w:sz w:val="16"/>
                <w:szCs w:val="16"/>
                <w:lang w:val="en-US"/>
              </w:rPr>
              <w:t>12</w:t>
            </w:r>
          </w:p>
        </w:tc>
        <w:tc>
          <w:tcPr>
            <w:tcW w:w="540" w:type="dxa"/>
            <w:gridSpan w:val="2"/>
            <w:tcBorders>
              <w:left w:val="double" w:sz="4" w:space="0" w:color="auto"/>
            </w:tcBorders>
            <w:shd w:val="clear" w:color="auto" w:fill="FFFFFF"/>
            <w:vAlign w:val="center"/>
          </w:tcPr>
          <w:p w14:paraId="37081CEE" w14:textId="77777777" w:rsidR="00372D57" w:rsidRPr="00372D57" w:rsidRDefault="00372D57" w:rsidP="00372D57">
            <w:pPr>
              <w:jc w:val="center"/>
              <w:rPr>
                <w:sz w:val="16"/>
                <w:szCs w:val="16"/>
                <w:lang w:val="en-US"/>
              </w:rPr>
            </w:pPr>
            <w:r w:rsidRPr="00372D57">
              <w:rPr>
                <w:sz w:val="16"/>
                <w:szCs w:val="16"/>
                <w:lang w:val="en-US"/>
              </w:rPr>
              <w:t>5</w:t>
            </w:r>
          </w:p>
        </w:tc>
        <w:tc>
          <w:tcPr>
            <w:tcW w:w="453" w:type="dxa"/>
            <w:shd w:val="clear" w:color="auto" w:fill="FFFFFF"/>
            <w:vAlign w:val="center"/>
          </w:tcPr>
          <w:p w14:paraId="4D4AAF66" w14:textId="77777777" w:rsidR="00372D57" w:rsidRPr="00372D57" w:rsidRDefault="00372D57" w:rsidP="00372D57">
            <w:pPr>
              <w:jc w:val="center"/>
              <w:rPr>
                <w:sz w:val="16"/>
                <w:szCs w:val="16"/>
                <w:lang w:val="en-US"/>
              </w:rPr>
            </w:pPr>
          </w:p>
        </w:tc>
        <w:tc>
          <w:tcPr>
            <w:tcW w:w="413" w:type="dxa"/>
            <w:shd w:val="clear" w:color="auto" w:fill="FFFFFF"/>
            <w:vAlign w:val="center"/>
          </w:tcPr>
          <w:p w14:paraId="4537CD32" w14:textId="77777777" w:rsidR="00372D57" w:rsidRPr="00372D57" w:rsidRDefault="00372D57" w:rsidP="00372D57">
            <w:pPr>
              <w:jc w:val="center"/>
              <w:rPr>
                <w:sz w:val="16"/>
                <w:szCs w:val="16"/>
                <w:lang w:val="en-US"/>
              </w:rPr>
            </w:pPr>
            <w:r w:rsidRPr="00372D57">
              <w:rPr>
                <w:sz w:val="16"/>
                <w:szCs w:val="16"/>
                <w:lang w:val="en-US"/>
              </w:rPr>
              <w:t>1</w:t>
            </w:r>
          </w:p>
        </w:tc>
        <w:tc>
          <w:tcPr>
            <w:tcW w:w="340" w:type="dxa"/>
            <w:shd w:val="clear" w:color="auto" w:fill="FFFFFF"/>
            <w:vAlign w:val="center"/>
          </w:tcPr>
          <w:p w14:paraId="08C7DBA6" w14:textId="77777777" w:rsidR="00372D57" w:rsidRPr="00372D57" w:rsidRDefault="00372D57" w:rsidP="00372D57">
            <w:pPr>
              <w:jc w:val="center"/>
              <w:rPr>
                <w:sz w:val="16"/>
                <w:szCs w:val="16"/>
              </w:rPr>
            </w:pPr>
          </w:p>
        </w:tc>
        <w:tc>
          <w:tcPr>
            <w:tcW w:w="504" w:type="dxa"/>
            <w:shd w:val="clear" w:color="auto" w:fill="FFFFFF"/>
            <w:vAlign w:val="center"/>
          </w:tcPr>
          <w:p w14:paraId="764212AB" w14:textId="77777777" w:rsidR="00372D57" w:rsidRPr="00372D57" w:rsidRDefault="00372D57" w:rsidP="00372D57">
            <w:pPr>
              <w:jc w:val="center"/>
              <w:rPr>
                <w:sz w:val="16"/>
                <w:szCs w:val="16"/>
                <w:lang w:val="en-US"/>
              </w:rPr>
            </w:pPr>
            <w:r w:rsidRPr="00372D57">
              <w:rPr>
                <w:sz w:val="16"/>
                <w:szCs w:val="16"/>
                <w:lang w:val="en-US"/>
              </w:rPr>
              <w:t>1</w:t>
            </w:r>
          </w:p>
        </w:tc>
        <w:tc>
          <w:tcPr>
            <w:tcW w:w="540" w:type="dxa"/>
            <w:shd w:val="clear" w:color="auto" w:fill="FFFFFF"/>
            <w:vAlign w:val="center"/>
          </w:tcPr>
          <w:p w14:paraId="5FD32022" w14:textId="77777777" w:rsidR="00372D57" w:rsidRPr="00372D57" w:rsidRDefault="00372D57" w:rsidP="00372D57">
            <w:pPr>
              <w:jc w:val="center"/>
              <w:rPr>
                <w:sz w:val="16"/>
                <w:szCs w:val="16"/>
                <w:lang w:val="en-US"/>
              </w:rPr>
            </w:pPr>
            <w:r w:rsidRPr="00372D57">
              <w:rPr>
                <w:sz w:val="16"/>
                <w:szCs w:val="16"/>
                <w:lang w:val="en-US"/>
              </w:rPr>
              <w:t>1</w:t>
            </w:r>
          </w:p>
        </w:tc>
        <w:tc>
          <w:tcPr>
            <w:tcW w:w="540" w:type="dxa"/>
            <w:shd w:val="clear" w:color="auto" w:fill="FFFFFF"/>
            <w:vAlign w:val="center"/>
          </w:tcPr>
          <w:p w14:paraId="4184957D" w14:textId="77777777" w:rsidR="00372D57" w:rsidRPr="00372D57" w:rsidRDefault="00372D57" w:rsidP="00372D57">
            <w:pPr>
              <w:jc w:val="center"/>
              <w:rPr>
                <w:sz w:val="16"/>
                <w:szCs w:val="16"/>
                <w:lang w:val="en-US"/>
              </w:rPr>
            </w:pPr>
          </w:p>
        </w:tc>
        <w:tc>
          <w:tcPr>
            <w:tcW w:w="450" w:type="dxa"/>
            <w:shd w:val="clear" w:color="auto" w:fill="FFFFFF"/>
            <w:vAlign w:val="center"/>
          </w:tcPr>
          <w:p w14:paraId="1667ADC9" w14:textId="77777777" w:rsidR="00372D57" w:rsidRPr="00372D57" w:rsidRDefault="00372D57" w:rsidP="00372D57">
            <w:pPr>
              <w:jc w:val="center"/>
              <w:rPr>
                <w:sz w:val="16"/>
                <w:szCs w:val="16"/>
                <w:lang w:val="en-US"/>
              </w:rPr>
            </w:pPr>
          </w:p>
        </w:tc>
        <w:tc>
          <w:tcPr>
            <w:tcW w:w="540" w:type="dxa"/>
            <w:shd w:val="clear" w:color="auto" w:fill="FFFFFF"/>
            <w:vAlign w:val="center"/>
          </w:tcPr>
          <w:p w14:paraId="2282B58A" w14:textId="77777777" w:rsidR="00372D57" w:rsidRPr="00372D57" w:rsidRDefault="00372D57" w:rsidP="00372D57">
            <w:pPr>
              <w:jc w:val="center"/>
              <w:rPr>
                <w:sz w:val="16"/>
                <w:szCs w:val="16"/>
                <w:lang w:val="en-US"/>
              </w:rPr>
            </w:pPr>
          </w:p>
        </w:tc>
        <w:tc>
          <w:tcPr>
            <w:tcW w:w="630" w:type="dxa"/>
            <w:tcBorders>
              <w:right w:val="double" w:sz="4" w:space="0" w:color="auto"/>
            </w:tcBorders>
            <w:shd w:val="clear" w:color="auto" w:fill="FFFFFF"/>
            <w:vAlign w:val="center"/>
          </w:tcPr>
          <w:p w14:paraId="0B7B277C" w14:textId="77777777" w:rsidR="00372D57" w:rsidRPr="00372D57" w:rsidRDefault="00372D57" w:rsidP="00372D57">
            <w:pPr>
              <w:jc w:val="center"/>
              <w:rPr>
                <w:sz w:val="16"/>
                <w:szCs w:val="16"/>
                <w:lang w:val="en-US"/>
              </w:rPr>
            </w:pPr>
            <w:r w:rsidRPr="00372D57">
              <w:rPr>
                <w:sz w:val="16"/>
                <w:szCs w:val="16"/>
                <w:lang w:val="en-US"/>
              </w:rPr>
              <w:t>8</w:t>
            </w:r>
          </w:p>
        </w:tc>
        <w:tc>
          <w:tcPr>
            <w:tcW w:w="542" w:type="dxa"/>
            <w:tcBorders>
              <w:left w:val="double" w:sz="4" w:space="0" w:color="auto"/>
              <w:right w:val="double" w:sz="4" w:space="0" w:color="auto"/>
            </w:tcBorders>
            <w:shd w:val="clear" w:color="auto" w:fill="FFFFFF"/>
            <w:vAlign w:val="center"/>
          </w:tcPr>
          <w:p w14:paraId="0EA663F1" w14:textId="77777777" w:rsidR="00372D57" w:rsidRPr="00372D57" w:rsidRDefault="00372D57" w:rsidP="00372D57">
            <w:pPr>
              <w:jc w:val="center"/>
              <w:rPr>
                <w:b/>
                <w:sz w:val="16"/>
                <w:szCs w:val="16"/>
                <w:lang w:val="en-US"/>
              </w:rPr>
            </w:pPr>
            <w:r w:rsidRPr="00372D57">
              <w:rPr>
                <w:b/>
                <w:sz w:val="16"/>
                <w:szCs w:val="16"/>
                <w:lang w:val="en-US"/>
              </w:rPr>
              <w:t>20</w:t>
            </w:r>
          </w:p>
        </w:tc>
        <w:tc>
          <w:tcPr>
            <w:tcW w:w="991" w:type="dxa"/>
            <w:gridSpan w:val="2"/>
            <w:tcBorders>
              <w:left w:val="double" w:sz="4" w:space="0" w:color="auto"/>
            </w:tcBorders>
            <w:shd w:val="clear" w:color="auto" w:fill="FFFFFF"/>
            <w:vAlign w:val="center"/>
          </w:tcPr>
          <w:p w14:paraId="2054C841" w14:textId="77777777" w:rsidR="00372D57" w:rsidRPr="00372D57" w:rsidRDefault="00372D57" w:rsidP="00372D57">
            <w:pPr>
              <w:jc w:val="center"/>
              <w:rPr>
                <w:b/>
                <w:sz w:val="16"/>
                <w:szCs w:val="16"/>
                <w:lang w:val="en-US"/>
              </w:rPr>
            </w:pPr>
            <w:r w:rsidRPr="00372D57">
              <w:rPr>
                <w:b/>
                <w:sz w:val="16"/>
                <w:szCs w:val="16"/>
                <w:lang w:val="en-US"/>
              </w:rPr>
              <w:t>720</w:t>
            </w:r>
          </w:p>
        </w:tc>
      </w:tr>
      <w:tr w:rsidR="00573837" w:rsidRPr="00372D57" w14:paraId="1B7F6E71" w14:textId="77777777" w:rsidTr="00352BA9">
        <w:trPr>
          <w:gridAfter w:val="1"/>
          <w:wAfter w:w="7" w:type="dxa"/>
        </w:trPr>
        <w:tc>
          <w:tcPr>
            <w:tcW w:w="988" w:type="dxa"/>
            <w:shd w:val="clear" w:color="auto" w:fill="FFFFFF"/>
            <w:vAlign w:val="center"/>
          </w:tcPr>
          <w:p w14:paraId="7B1F030A" w14:textId="77777777" w:rsidR="00372D57" w:rsidRPr="00372D57" w:rsidRDefault="00372D57" w:rsidP="00372D57">
            <w:pPr>
              <w:jc w:val="center"/>
              <w:rPr>
                <w:color w:val="000000"/>
                <w:sz w:val="16"/>
                <w:szCs w:val="16"/>
                <w:lang w:val="en-US"/>
              </w:rPr>
            </w:pPr>
            <w:r w:rsidRPr="00372D57">
              <w:rPr>
                <w:color w:val="000000"/>
                <w:sz w:val="16"/>
                <w:szCs w:val="16"/>
                <w:lang w:val="en-US"/>
              </w:rPr>
              <w:t>Илић Марковић Татјана</w:t>
            </w:r>
          </w:p>
        </w:tc>
        <w:tc>
          <w:tcPr>
            <w:tcW w:w="365" w:type="dxa"/>
            <w:shd w:val="clear" w:color="auto" w:fill="FFFFFF"/>
            <w:vAlign w:val="center"/>
          </w:tcPr>
          <w:p w14:paraId="6FC48C58" w14:textId="77777777" w:rsidR="00372D57" w:rsidRPr="00372D57" w:rsidRDefault="00372D57" w:rsidP="00372D57">
            <w:pPr>
              <w:jc w:val="center"/>
              <w:rPr>
                <w:sz w:val="16"/>
                <w:szCs w:val="16"/>
                <w:lang w:val="en-US"/>
              </w:rPr>
            </w:pPr>
            <w:r w:rsidRPr="00372D57">
              <w:rPr>
                <w:sz w:val="16"/>
                <w:szCs w:val="16"/>
                <w:lang w:val="en-US"/>
              </w:rPr>
              <w:t>100</w:t>
            </w:r>
          </w:p>
        </w:tc>
        <w:tc>
          <w:tcPr>
            <w:tcW w:w="622" w:type="dxa"/>
            <w:shd w:val="clear" w:color="auto" w:fill="FFFFFF"/>
            <w:vAlign w:val="center"/>
          </w:tcPr>
          <w:p w14:paraId="6248F398" w14:textId="77777777" w:rsidR="00372D57" w:rsidRPr="00372D57" w:rsidRDefault="00372D57" w:rsidP="00372D57">
            <w:pPr>
              <w:jc w:val="center"/>
              <w:rPr>
                <w:sz w:val="16"/>
                <w:szCs w:val="16"/>
                <w:lang w:val="en-US"/>
              </w:rPr>
            </w:pPr>
          </w:p>
        </w:tc>
        <w:tc>
          <w:tcPr>
            <w:tcW w:w="708" w:type="dxa"/>
            <w:shd w:val="clear" w:color="auto" w:fill="FFFFFF"/>
            <w:vAlign w:val="center"/>
          </w:tcPr>
          <w:p w14:paraId="23B5F027" w14:textId="77777777" w:rsidR="00372D57" w:rsidRPr="00372D57" w:rsidRDefault="00372D57" w:rsidP="00372D57">
            <w:pPr>
              <w:jc w:val="center"/>
              <w:rPr>
                <w:sz w:val="16"/>
                <w:szCs w:val="16"/>
                <w:lang w:val="en-US"/>
              </w:rPr>
            </w:pPr>
          </w:p>
        </w:tc>
        <w:tc>
          <w:tcPr>
            <w:tcW w:w="268" w:type="dxa"/>
            <w:shd w:val="clear" w:color="auto" w:fill="FFFFFF"/>
            <w:vAlign w:val="center"/>
          </w:tcPr>
          <w:p w14:paraId="15CACB28" w14:textId="77777777" w:rsidR="00372D57" w:rsidRPr="00372D57" w:rsidRDefault="00372D57" w:rsidP="00372D57">
            <w:pPr>
              <w:jc w:val="center"/>
              <w:rPr>
                <w:sz w:val="16"/>
                <w:szCs w:val="16"/>
                <w:lang w:val="en-US"/>
              </w:rPr>
            </w:pPr>
          </w:p>
        </w:tc>
        <w:tc>
          <w:tcPr>
            <w:tcW w:w="534" w:type="dxa"/>
            <w:shd w:val="clear" w:color="auto" w:fill="FFFFFF"/>
            <w:vAlign w:val="center"/>
          </w:tcPr>
          <w:p w14:paraId="1FE07FD8" w14:textId="77777777" w:rsidR="00372D57" w:rsidRPr="00372D57" w:rsidRDefault="00372D57" w:rsidP="00372D57">
            <w:pPr>
              <w:ind w:left="17"/>
              <w:jc w:val="center"/>
              <w:rPr>
                <w:sz w:val="16"/>
                <w:szCs w:val="16"/>
              </w:rPr>
            </w:pPr>
          </w:p>
        </w:tc>
        <w:tc>
          <w:tcPr>
            <w:tcW w:w="295" w:type="dxa"/>
            <w:shd w:val="clear" w:color="auto" w:fill="FFFFFF"/>
            <w:vAlign w:val="center"/>
          </w:tcPr>
          <w:p w14:paraId="029551CC" w14:textId="77777777" w:rsidR="00372D57" w:rsidRPr="00372D57" w:rsidRDefault="00372D57" w:rsidP="00372D57">
            <w:pPr>
              <w:jc w:val="center"/>
              <w:rPr>
                <w:sz w:val="16"/>
                <w:szCs w:val="16"/>
              </w:rPr>
            </w:pPr>
          </w:p>
        </w:tc>
        <w:tc>
          <w:tcPr>
            <w:tcW w:w="270" w:type="dxa"/>
            <w:shd w:val="clear" w:color="auto" w:fill="FFFFFF"/>
            <w:tcMar>
              <w:left w:w="0" w:type="dxa"/>
              <w:right w:w="0" w:type="dxa"/>
            </w:tcMar>
            <w:vAlign w:val="center"/>
          </w:tcPr>
          <w:p w14:paraId="356FA7CC" w14:textId="77777777" w:rsidR="00372D57" w:rsidRPr="00372D57" w:rsidRDefault="00372D57" w:rsidP="00372D57">
            <w:pPr>
              <w:jc w:val="center"/>
              <w:rPr>
                <w:sz w:val="16"/>
                <w:szCs w:val="16"/>
                <w:lang w:val="en-US"/>
              </w:rPr>
            </w:pPr>
          </w:p>
        </w:tc>
        <w:tc>
          <w:tcPr>
            <w:tcW w:w="383" w:type="dxa"/>
            <w:shd w:val="clear" w:color="auto" w:fill="FFFFFF"/>
            <w:vAlign w:val="center"/>
          </w:tcPr>
          <w:p w14:paraId="178508CB" w14:textId="77777777" w:rsidR="00372D57" w:rsidRPr="00372D57" w:rsidRDefault="00372D57" w:rsidP="00372D57">
            <w:pPr>
              <w:jc w:val="center"/>
              <w:rPr>
                <w:sz w:val="16"/>
                <w:szCs w:val="16"/>
                <w:lang w:val="en-US"/>
              </w:rPr>
            </w:pPr>
          </w:p>
        </w:tc>
        <w:tc>
          <w:tcPr>
            <w:tcW w:w="450" w:type="dxa"/>
            <w:shd w:val="clear" w:color="auto" w:fill="FFFFFF"/>
            <w:vAlign w:val="center"/>
          </w:tcPr>
          <w:p w14:paraId="65AF0965" w14:textId="77777777" w:rsidR="00372D57" w:rsidRPr="00372D57" w:rsidRDefault="00372D57" w:rsidP="00372D57">
            <w:pPr>
              <w:jc w:val="center"/>
              <w:rPr>
                <w:sz w:val="16"/>
                <w:szCs w:val="16"/>
                <w:lang w:val="en-US"/>
              </w:rPr>
            </w:pPr>
          </w:p>
        </w:tc>
        <w:tc>
          <w:tcPr>
            <w:tcW w:w="360" w:type="dxa"/>
            <w:shd w:val="clear" w:color="auto" w:fill="FFFFFF"/>
            <w:vAlign w:val="center"/>
          </w:tcPr>
          <w:p w14:paraId="070843A2" w14:textId="77777777" w:rsidR="00372D57" w:rsidRPr="00372D57" w:rsidRDefault="00372D57" w:rsidP="00372D57">
            <w:pPr>
              <w:jc w:val="center"/>
              <w:rPr>
                <w:sz w:val="16"/>
                <w:szCs w:val="16"/>
                <w:lang w:val="en-US"/>
              </w:rPr>
            </w:pPr>
          </w:p>
        </w:tc>
        <w:tc>
          <w:tcPr>
            <w:tcW w:w="540" w:type="dxa"/>
            <w:shd w:val="clear" w:color="auto" w:fill="FFFFFF"/>
            <w:vAlign w:val="center"/>
          </w:tcPr>
          <w:p w14:paraId="63174C75" w14:textId="77777777" w:rsidR="00372D57" w:rsidRPr="00372D57" w:rsidRDefault="00372D57" w:rsidP="00372D57">
            <w:pPr>
              <w:jc w:val="center"/>
              <w:rPr>
                <w:sz w:val="16"/>
                <w:szCs w:val="16"/>
                <w:lang w:val="en-US"/>
              </w:rPr>
            </w:pPr>
          </w:p>
        </w:tc>
        <w:tc>
          <w:tcPr>
            <w:tcW w:w="360" w:type="dxa"/>
            <w:shd w:val="clear" w:color="auto" w:fill="FFFFFF"/>
            <w:vAlign w:val="center"/>
          </w:tcPr>
          <w:p w14:paraId="0FDCFD99" w14:textId="77777777" w:rsidR="00372D57" w:rsidRPr="00372D57" w:rsidRDefault="00372D57" w:rsidP="00372D57">
            <w:pPr>
              <w:jc w:val="center"/>
              <w:rPr>
                <w:sz w:val="16"/>
                <w:szCs w:val="16"/>
                <w:lang w:val="en-US"/>
              </w:rPr>
            </w:pPr>
          </w:p>
        </w:tc>
        <w:tc>
          <w:tcPr>
            <w:tcW w:w="221" w:type="dxa"/>
            <w:shd w:val="clear" w:color="auto" w:fill="FFFFFF"/>
            <w:vAlign w:val="center"/>
          </w:tcPr>
          <w:p w14:paraId="2BF988EF" w14:textId="77777777" w:rsidR="00372D57" w:rsidRPr="00372D57" w:rsidRDefault="00372D57" w:rsidP="00372D57">
            <w:pPr>
              <w:jc w:val="center"/>
              <w:rPr>
                <w:sz w:val="16"/>
                <w:szCs w:val="16"/>
                <w:lang w:val="en-US"/>
              </w:rPr>
            </w:pPr>
          </w:p>
        </w:tc>
        <w:tc>
          <w:tcPr>
            <w:tcW w:w="589" w:type="dxa"/>
            <w:shd w:val="clear" w:color="auto" w:fill="FFFFFF"/>
            <w:vAlign w:val="center"/>
          </w:tcPr>
          <w:p w14:paraId="1F071510" w14:textId="77777777" w:rsidR="00372D57" w:rsidRPr="00372D57" w:rsidRDefault="00372D57" w:rsidP="00372D57">
            <w:pPr>
              <w:jc w:val="center"/>
              <w:rPr>
                <w:sz w:val="16"/>
                <w:szCs w:val="16"/>
                <w:lang w:val="en-US"/>
              </w:rPr>
            </w:pPr>
          </w:p>
        </w:tc>
        <w:tc>
          <w:tcPr>
            <w:tcW w:w="542" w:type="dxa"/>
            <w:shd w:val="clear" w:color="auto" w:fill="FFFFFF"/>
            <w:vAlign w:val="center"/>
          </w:tcPr>
          <w:p w14:paraId="6DBFD14A" w14:textId="77777777" w:rsidR="00372D57" w:rsidRPr="00372D57" w:rsidRDefault="00372D57" w:rsidP="00372D57">
            <w:pPr>
              <w:jc w:val="center"/>
              <w:rPr>
                <w:sz w:val="16"/>
                <w:szCs w:val="16"/>
                <w:lang w:val="en-US"/>
              </w:rPr>
            </w:pPr>
          </w:p>
        </w:tc>
        <w:tc>
          <w:tcPr>
            <w:tcW w:w="540" w:type="dxa"/>
            <w:shd w:val="clear" w:color="auto" w:fill="FFFFFF"/>
            <w:vAlign w:val="center"/>
          </w:tcPr>
          <w:p w14:paraId="72CCF2D9" w14:textId="77777777" w:rsidR="00372D57" w:rsidRPr="00372D57" w:rsidRDefault="00372D57" w:rsidP="00372D57">
            <w:pPr>
              <w:jc w:val="center"/>
              <w:rPr>
                <w:sz w:val="16"/>
                <w:szCs w:val="16"/>
                <w:lang w:val="en-US"/>
              </w:rPr>
            </w:pPr>
          </w:p>
        </w:tc>
        <w:tc>
          <w:tcPr>
            <w:tcW w:w="808" w:type="dxa"/>
            <w:tcBorders>
              <w:right w:val="double" w:sz="4" w:space="0" w:color="auto"/>
            </w:tcBorders>
            <w:shd w:val="clear" w:color="auto" w:fill="FFFFFF"/>
            <w:vAlign w:val="center"/>
          </w:tcPr>
          <w:p w14:paraId="3B8D6F7C" w14:textId="77777777" w:rsidR="00372D57" w:rsidRPr="00372D57" w:rsidRDefault="00372D57" w:rsidP="00372D57">
            <w:pPr>
              <w:jc w:val="center"/>
              <w:rPr>
                <w:sz w:val="16"/>
                <w:szCs w:val="16"/>
                <w:lang w:val="en-US"/>
              </w:rPr>
            </w:pPr>
            <w:r w:rsidRPr="00372D57">
              <w:rPr>
                <w:sz w:val="16"/>
                <w:szCs w:val="16"/>
                <w:lang w:val="en-US"/>
              </w:rPr>
              <w:t>30</w:t>
            </w:r>
          </w:p>
        </w:tc>
        <w:tc>
          <w:tcPr>
            <w:tcW w:w="540" w:type="dxa"/>
            <w:gridSpan w:val="2"/>
            <w:tcBorders>
              <w:left w:val="double" w:sz="4" w:space="0" w:color="auto"/>
            </w:tcBorders>
            <w:shd w:val="clear" w:color="auto" w:fill="FFFFFF"/>
            <w:vAlign w:val="center"/>
          </w:tcPr>
          <w:p w14:paraId="3BFABD3E" w14:textId="77777777" w:rsidR="00372D57" w:rsidRPr="00372D57" w:rsidRDefault="00372D57" w:rsidP="00372D57">
            <w:pPr>
              <w:jc w:val="center"/>
              <w:rPr>
                <w:sz w:val="16"/>
                <w:szCs w:val="16"/>
                <w:lang w:val="en-US"/>
              </w:rPr>
            </w:pPr>
            <w:r w:rsidRPr="00372D57">
              <w:rPr>
                <w:sz w:val="16"/>
                <w:szCs w:val="16"/>
                <w:lang w:val="en-US"/>
              </w:rPr>
              <w:t>10</w:t>
            </w:r>
          </w:p>
        </w:tc>
        <w:tc>
          <w:tcPr>
            <w:tcW w:w="453" w:type="dxa"/>
            <w:shd w:val="clear" w:color="auto" w:fill="FFFFFF"/>
            <w:vAlign w:val="center"/>
          </w:tcPr>
          <w:p w14:paraId="1D3ABB28" w14:textId="77777777" w:rsidR="00372D57" w:rsidRPr="00372D57" w:rsidRDefault="00372D57" w:rsidP="00372D57">
            <w:pPr>
              <w:jc w:val="center"/>
              <w:rPr>
                <w:sz w:val="16"/>
                <w:szCs w:val="16"/>
                <w:lang w:val="en-US"/>
              </w:rPr>
            </w:pPr>
          </w:p>
        </w:tc>
        <w:tc>
          <w:tcPr>
            <w:tcW w:w="413" w:type="dxa"/>
            <w:shd w:val="clear" w:color="auto" w:fill="FFFFFF"/>
            <w:vAlign w:val="center"/>
          </w:tcPr>
          <w:p w14:paraId="712AB9E1" w14:textId="77777777" w:rsidR="00372D57" w:rsidRPr="00372D57" w:rsidRDefault="00372D57" w:rsidP="00372D57">
            <w:pPr>
              <w:jc w:val="center"/>
              <w:rPr>
                <w:sz w:val="16"/>
                <w:szCs w:val="16"/>
                <w:lang w:val="en-US"/>
              </w:rPr>
            </w:pPr>
          </w:p>
        </w:tc>
        <w:tc>
          <w:tcPr>
            <w:tcW w:w="340" w:type="dxa"/>
            <w:shd w:val="clear" w:color="auto" w:fill="FFFFFF"/>
            <w:vAlign w:val="center"/>
          </w:tcPr>
          <w:p w14:paraId="0F29F077" w14:textId="77777777" w:rsidR="00372D57" w:rsidRPr="00372D57" w:rsidRDefault="00372D57" w:rsidP="00372D57">
            <w:pPr>
              <w:jc w:val="center"/>
              <w:rPr>
                <w:sz w:val="16"/>
                <w:szCs w:val="16"/>
              </w:rPr>
            </w:pPr>
          </w:p>
        </w:tc>
        <w:tc>
          <w:tcPr>
            <w:tcW w:w="504" w:type="dxa"/>
            <w:shd w:val="clear" w:color="auto" w:fill="FFFFFF"/>
            <w:vAlign w:val="center"/>
          </w:tcPr>
          <w:p w14:paraId="56FAC54B" w14:textId="77777777" w:rsidR="00372D57" w:rsidRPr="00372D57" w:rsidRDefault="00372D57" w:rsidP="00372D57">
            <w:pPr>
              <w:jc w:val="center"/>
              <w:rPr>
                <w:sz w:val="16"/>
                <w:szCs w:val="16"/>
                <w:lang w:val="en-US"/>
              </w:rPr>
            </w:pPr>
          </w:p>
        </w:tc>
        <w:tc>
          <w:tcPr>
            <w:tcW w:w="540" w:type="dxa"/>
            <w:shd w:val="clear" w:color="auto" w:fill="FFFFFF"/>
            <w:vAlign w:val="center"/>
          </w:tcPr>
          <w:p w14:paraId="6D6FB3B2" w14:textId="77777777" w:rsidR="00372D57" w:rsidRPr="00372D57" w:rsidRDefault="00372D57" w:rsidP="00372D57">
            <w:pPr>
              <w:jc w:val="center"/>
              <w:rPr>
                <w:sz w:val="16"/>
                <w:szCs w:val="16"/>
                <w:lang w:val="en-US"/>
              </w:rPr>
            </w:pPr>
          </w:p>
        </w:tc>
        <w:tc>
          <w:tcPr>
            <w:tcW w:w="540" w:type="dxa"/>
            <w:shd w:val="clear" w:color="auto" w:fill="FFFFFF"/>
            <w:vAlign w:val="center"/>
          </w:tcPr>
          <w:p w14:paraId="714DB19E" w14:textId="77777777" w:rsidR="00372D57" w:rsidRPr="00372D57" w:rsidRDefault="00372D57" w:rsidP="00372D57">
            <w:pPr>
              <w:jc w:val="center"/>
              <w:rPr>
                <w:sz w:val="16"/>
                <w:szCs w:val="16"/>
                <w:lang w:val="en-US"/>
              </w:rPr>
            </w:pPr>
          </w:p>
        </w:tc>
        <w:tc>
          <w:tcPr>
            <w:tcW w:w="450" w:type="dxa"/>
            <w:shd w:val="clear" w:color="auto" w:fill="FFFFFF"/>
            <w:vAlign w:val="center"/>
          </w:tcPr>
          <w:p w14:paraId="4CA3E146" w14:textId="77777777" w:rsidR="00372D57" w:rsidRPr="00372D57" w:rsidRDefault="00372D57" w:rsidP="00372D57">
            <w:pPr>
              <w:jc w:val="center"/>
              <w:rPr>
                <w:sz w:val="16"/>
                <w:szCs w:val="16"/>
                <w:lang w:val="en-US"/>
              </w:rPr>
            </w:pPr>
          </w:p>
        </w:tc>
        <w:tc>
          <w:tcPr>
            <w:tcW w:w="540" w:type="dxa"/>
            <w:shd w:val="clear" w:color="auto" w:fill="FFFFFF"/>
            <w:vAlign w:val="center"/>
          </w:tcPr>
          <w:p w14:paraId="46062367" w14:textId="77777777" w:rsidR="00372D57" w:rsidRPr="00372D57" w:rsidRDefault="00372D57" w:rsidP="00372D57">
            <w:pPr>
              <w:jc w:val="center"/>
              <w:rPr>
                <w:sz w:val="16"/>
                <w:szCs w:val="16"/>
                <w:lang w:val="en-US"/>
              </w:rPr>
            </w:pPr>
          </w:p>
        </w:tc>
        <w:tc>
          <w:tcPr>
            <w:tcW w:w="630" w:type="dxa"/>
            <w:tcBorders>
              <w:right w:val="double" w:sz="4" w:space="0" w:color="auto"/>
            </w:tcBorders>
            <w:shd w:val="clear" w:color="auto" w:fill="FFFFFF"/>
            <w:vAlign w:val="center"/>
          </w:tcPr>
          <w:p w14:paraId="7489129D" w14:textId="77777777" w:rsidR="00372D57" w:rsidRPr="00372D57" w:rsidRDefault="00372D57" w:rsidP="00372D57">
            <w:pPr>
              <w:jc w:val="center"/>
              <w:rPr>
                <w:sz w:val="16"/>
                <w:szCs w:val="16"/>
                <w:lang w:val="en-US"/>
              </w:rPr>
            </w:pPr>
            <w:r w:rsidRPr="00372D57">
              <w:rPr>
                <w:sz w:val="16"/>
                <w:szCs w:val="16"/>
                <w:lang w:val="en-US"/>
              </w:rPr>
              <w:t>10</w:t>
            </w:r>
          </w:p>
        </w:tc>
        <w:tc>
          <w:tcPr>
            <w:tcW w:w="542" w:type="dxa"/>
            <w:tcBorders>
              <w:left w:val="double" w:sz="4" w:space="0" w:color="auto"/>
              <w:right w:val="double" w:sz="4" w:space="0" w:color="auto"/>
            </w:tcBorders>
            <w:shd w:val="clear" w:color="auto" w:fill="FFFFFF"/>
            <w:vAlign w:val="center"/>
          </w:tcPr>
          <w:p w14:paraId="499BF5F7" w14:textId="77777777" w:rsidR="00372D57" w:rsidRPr="00372D57" w:rsidRDefault="00372D57" w:rsidP="00372D57">
            <w:pPr>
              <w:jc w:val="center"/>
              <w:rPr>
                <w:b/>
                <w:sz w:val="16"/>
                <w:szCs w:val="16"/>
                <w:lang w:val="en-US"/>
              </w:rPr>
            </w:pPr>
            <w:r w:rsidRPr="00372D57">
              <w:rPr>
                <w:b/>
                <w:sz w:val="16"/>
                <w:szCs w:val="16"/>
                <w:lang w:val="en-US"/>
              </w:rPr>
              <w:t>40</w:t>
            </w:r>
          </w:p>
        </w:tc>
        <w:tc>
          <w:tcPr>
            <w:tcW w:w="991" w:type="dxa"/>
            <w:gridSpan w:val="2"/>
            <w:tcBorders>
              <w:left w:val="double" w:sz="4" w:space="0" w:color="auto"/>
            </w:tcBorders>
            <w:shd w:val="clear" w:color="auto" w:fill="FFFFFF"/>
            <w:vAlign w:val="center"/>
          </w:tcPr>
          <w:p w14:paraId="7F37D1FA" w14:textId="77777777" w:rsidR="00372D57" w:rsidRPr="00372D57" w:rsidRDefault="00372D57" w:rsidP="00372D57">
            <w:pPr>
              <w:jc w:val="center"/>
              <w:rPr>
                <w:b/>
                <w:sz w:val="16"/>
                <w:szCs w:val="16"/>
                <w:lang w:val="en-US"/>
              </w:rPr>
            </w:pPr>
            <w:r w:rsidRPr="00372D57">
              <w:rPr>
                <w:b/>
                <w:sz w:val="16"/>
                <w:szCs w:val="16"/>
                <w:lang w:val="en-US"/>
              </w:rPr>
              <w:t>1440</w:t>
            </w:r>
          </w:p>
        </w:tc>
      </w:tr>
      <w:tr w:rsidR="00573837" w:rsidRPr="00372D57" w14:paraId="1B4739FC" w14:textId="77777777" w:rsidTr="00352BA9">
        <w:trPr>
          <w:gridAfter w:val="1"/>
          <w:wAfter w:w="7" w:type="dxa"/>
        </w:trPr>
        <w:tc>
          <w:tcPr>
            <w:tcW w:w="988" w:type="dxa"/>
            <w:shd w:val="clear" w:color="auto" w:fill="FFFFFF"/>
            <w:vAlign w:val="center"/>
          </w:tcPr>
          <w:p w14:paraId="02BC9A07" w14:textId="77777777" w:rsidR="00372D57" w:rsidRPr="00372D57" w:rsidRDefault="00372D57" w:rsidP="00372D57">
            <w:pPr>
              <w:jc w:val="center"/>
              <w:rPr>
                <w:color w:val="000000"/>
                <w:sz w:val="16"/>
                <w:szCs w:val="16"/>
                <w:lang w:val="en-US"/>
              </w:rPr>
            </w:pPr>
            <w:r w:rsidRPr="00372D57">
              <w:rPr>
                <w:color w:val="000000"/>
                <w:sz w:val="16"/>
                <w:szCs w:val="16"/>
                <w:lang w:val="en-US"/>
              </w:rPr>
              <w:t>Бучић Марија</w:t>
            </w:r>
          </w:p>
        </w:tc>
        <w:tc>
          <w:tcPr>
            <w:tcW w:w="365" w:type="dxa"/>
            <w:shd w:val="clear" w:color="auto" w:fill="FFFFFF"/>
            <w:vAlign w:val="center"/>
          </w:tcPr>
          <w:p w14:paraId="186DC222" w14:textId="77777777" w:rsidR="00372D57" w:rsidRPr="00372D57" w:rsidRDefault="00372D57" w:rsidP="00372D57">
            <w:pPr>
              <w:jc w:val="center"/>
              <w:rPr>
                <w:sz w:val="16"/>
                <w:szCs w:val="16"/>
                <w:lang w:val="en-US"/>
              </w:rPr>
            </w:pPr>
            <w:r w:rsidRPr="00372D57">
              <w:rPr>
                <w:sz w:val="16"/>
                <w:szCs w:val="16"/>
                <w:lang w:val="en-US"/>
              </w:rPr>
              <w:t>50</w:t>
            </w:r>
          </w:p>
        </w:tc>
        <w:tc>
          <w:tcPr>
            <w:tcW w:w="622" w:type="dxa"/>
            <w:shd w:val="clear" w:color="auto" w:fill="FFFFFF"/>
            <w:vAlign w:val="center"/>
          </w:tcPr>
          <w:p w14:paraId="45BD3FAF" w14:textId="77777777" w:rsidR="00372D57" w:rsidRPr="00372D57" w:rsidRDefault="00372D57" w:rsidP="00372D57">
            <w:pPr>
              <w:jc w:val="center"/>
              <w:rPr>
                <w:sz w:val="16"/>
                <w:szCs w:val="16"/>
                <w:lang w:val="en-US"/>
              </w:rPr>
            </w:pPr>
          </w:p>
        </w:tc>
        <w:tc>
          <w:tcPr>
            <w:tcW w:w="708" w:type="dxa"/>
            <w:shd w:val="clear" w:color="auto" w:fill="FFFFFF"/>
            <w:vAlign w:val="center"/>
          </w:tcPr>
          <w:p w14:paraId="0841094D" w14:textId="77777777" w:rsidR="00372D57" w:rsidRPr="00372D57" w:rsidRDefault="00372D57" w:rsidP="00372D57">
            <w:pPr>
              <w:jc w:val="center"/>
              <w:rPr>
                <w:sz w:val="16"/>
                <w:szCs w:val="16"/>
                <w:lang w:val="en-US"/>
              </w:rPr>
            </w:pPr>
          </w:p>
        </w:tc>
        <w:tc>
          <w:tcPr>
            <w:tcW w:w="268" w:type="dxa"/>
            <w:shd w:val="clear" w:color="auto" w:fill="FFFFFF"/>
            <w:vAlign w:val="center"/>
          </w:tcPr>
          <w:p w14:paraId="420E7197" w14:textId="77777777" w:rsidR="00372D57" w:rsidRPr="00372D57" w:rsidRDefault="00372D57" w:rsidP="00372D57">
            <w:pPr>
              <w:jc w:val="center"/>
              <w:rPr>
                <w:sz w:val="16"/>
                <w:szCs w:val="16"/>
                <w:lang w:val="en-US"/>
              </w:rPr>
            </w:pPr>
          </w:p>
        </w:tc>
        <w:tc>
          <w:tcPr>
            <w:tcW w:w="534" w:type="dxa"/>
            <w:shd w:val="clear" w:color="auto" w:fill="FFFFFF"/>
            <w:vAlign w:val="center"/>
          </w:tcPr>
          <w:p w14:paraId="3F28848C" w14:textId="77777777" w:rsidR="00372D57" w:rsidRPr="00372D57" w:rsidRDefault="00372D57" w:rsidP="00372D57">
            <w:pPr>
              <w:ind w:left="17"/>
              <w:jc w:val="center"/>
              <w:rPr>
                <w:sz w:val="16"/>
                <w:szCs w:val="16"/>
              </w:rPr>
            </w:pPr>
          </w:p>
        </w:tc>
        <w:tc>
          <w:tcPr>
            <w:tcW w:w="295" w:type="dxa"/>
            <w:shd w:val="clear" w:color="auto" w:fill="FFFFFF"/>
            <w:vAlign w:val="center"/>
          </w:tcPr>
          <w:p w14:paraId="1071CEC5" w14:textId="77777777" w:rsidR="00372D57" w:rsidRPr="00372D57" w:rsidRDefault="00372D57" w:rsidP="00372D57">
            <w:pPr>
              <w:jc w:val="center"/>
              <w:rPr>
                <w:sz w:val="16"/>
                <w:szCs w:val="16"/>
              </w:rPr>
            </w:pPr>
          </w:p>
        </w:tc>
        <w:tc>
          <w:tcPr>
            <w:tcW w:w="270" w:type="dxa"/>
            <w:shd w:val="clear" w:color="auto" w:fill="FFFFFF"/>
            <w:tcMar>
              <w:left w:w="0" w:type="dxa"/>
              <w:right w:w="0" w:type="dxa"/>
            </w:tcMar>
            <w:vAlign w:val="center"/>
          </w:tcPr>
          <w:p w14:paraId="79162238" w14:textId="77777777" w:rsidR="00372D57" w:rsidRPr="00372D57" w:rsidRDefault="00372D57" w:rsidP="00372D57">
            <w:pPr>
              <w:jc w:val="center"/>
              <w:rPr>
                <w:sz w:val="16"/>
                <w:szCs w:val="16"/>
                <w:lang w:val="en-US"/>
              </w:rPr>
            </w:pPr>
          </w:p>
        </w:tc>
        <w:tc>
          <w:tcPr>
            <w:tcW w:w="383" w:type="dxa"/>
            <w:shd w:val="clear" w:color="auto" w:fill="FFFFFF"/>
            <w:vAlign w:val="center"/>
          </w:tcPr>
          <w:p w14:paraId="612BC98F" w14:textId="77777777" w:rsidR="00372D57" w:rsidRPr="00372D57" w:rsidRDefault="00372D57" w:rsidP="00372D57">
            <w:pPr>
              <w:jc w:val="center"/>
              <w:rPr>
                <w:sz w:val="16"/>
                <w:szCs w:val="16"/>
                <w:lang w:val="en-US"/>
              </w:rPr>
            </w:pPr>
          </w:p>
        </w:tc>
        <w:tc>
          <w:tcPr>
            <w:tcW w:w="450" w:type="dxa"/>
            <w:shd w:val="clear" w:color="auto" w:fill="FFFFFF"/>
            <w:vAlign w:val="center"/>
          </w:tcPr>
          <w:p w14:paraId="67E05FAB" w14:textId="77777777" w:rsidR="00372D57" w:rsidRPr="00372D57" w:rsidRDefault="00372D57" w:rsidP="00372D57">
            <w:pPr>
              <w:jc w:val="center"/>
              <w:rPr>
                <w:sz w:val="16"/>
                <w:szCs w:val="16"/>
                <w:lang w:val="en-US"/>
              </w:rPr>
            </w:pPr>
          </w:p>
        </w:tc>
        <w:tc>
          <w:tcPr>
            <w:tcW w:w="360" w:type="dxa"/>
            <w:shd w:val="clear" w:color="auto" w:fill="FFFFFF"/>
            <w:vAlign w:val="center"/>
          </w:tcPr>
          <w:p w14:paraId="25C31277" w14:textId="77777777" w:rsidR="00372D57" w:rsidRPr="00372D57" w:rsidRDefault="00372D57" w:rsidP="00372D57">
            <w:pPr>
              <w:jc w:val="center"/>
              <w:rPr>
                <w:sz w:val="16"/>
                <w:szCs w:val="16"/>
                <w:lang w:val="en-US"/>
              </w:rPr>
            </w:pPr>
          </w:p>
        </w:tc>
        <w:tc>
          <w:tcPr>
            <w:tcW w:w="540" w:type="dxa"/>
            <w:shd w:val="clear" w:color="auto" w:fill="FFFFFF"/>
            <w:vAlign w:val="center"/>
          </w:tcPr>
          <w:p w14:paraId="47A835EC" w14:textId="77777777" w:rsidR="00372D57" w:rsidRPr="00372D57" w:rsidRDefault="00372D57" w:rsidP="00372D57">
            <w:pPr>
              <w:jc w:val="center"/>
              <w:rPr>
                <w:sz w:val="16"/>
                <w:szCs w:val="16"/>
                <w:lang w:val="en-US"/>
              </w:rPr>
            </w:pPr>
          </w:p>
        </w:tc>
        <w:tc>
          <w:tcPr>
            <w:tcW w:w="360" w:type="dxa"/>
            <w:shd w:val="clear" w:color="auto" w:fill="FFFFFF"/>
            <w:vAlign w:val="center"/>
          </w:tcPr>
          <w:p w14:paraId="1B297EA5" w14:textId="77777777" w:rsidR="00372D57" w:rsidRPr="00372D57" w:rsidRDefault="00372D57" w:rsidP="00372D57">
            <w:pPr>
              <w:jc w:val="center"/>
              <w:rPr>
                <w:sz w:val="16"/>
                <w:szCs w:val="16"/>
                <w:lang w:val="en-US"/>
              </w:rPr>
            </w:pPr>
          </w:p>
        </w:tc>
        <w:tc>
          <w:tcPr>
            <w:tcW w:w="221" w:type="dxa"/>
            <w:shd w:val="clear" w:color="auto" w:fill="FFFFFF"/>
            <w:vAlign w:val="center"/>
          </w:tcPr>
          <w:p w14:paraId="21EC469A" w14:textId="77777777" w:rsidR="00372D57" w:rsidRPr="00372D57" w:rsidRDefault="00372D57" w:rsidP="00372D57">
            <w:pPr>
              <w:jc w:val="center"/>
              <w:rPr>
                <w:sz w:val="16"/>
                <w:szCs w:val="16"/>
                <w:lang w:val="en-US"/>
              </w:rPr>
            </w:pPr>
          </w:p>
        </w:tc>
        <w:tc>
          <w:tcPr>
            <w:tcW w:w="589" w:type="dxa"/>
            <w:shd w:val="clear" w:color="auto" w:fill="FFFFFF"/>
            <w:vAlign w:val="center"/>
          </w:tcPr>
          <w:p w14:paraId="005D4071" w14:textId="77777777" w:rsidR="00372D57" w:rsidRPr="00372D57" w:rsidRDefault="00372D57" w:rsidP="00372D57">
            <w:pPr>
              <w:jc w:val="center"/>
              <w:rPr>
                <w:sz w:val="16"/>
                <w:szCs w:val="16"/>
                <w:lang w:val="en-US"/>
              </w:rPr>
            </w:pPr>
          </w:p>
        </w:tc>
        <w:tc>
          <w:tcPr>
            <w:tcW w:w="542" w:type="dxa"/>
            <w:shd w:val="clear" w:color="auto" w:fill="FFFFFF"/>
            <w:vAlign w:val="center"/>
          </w:tcPr>
          <w:p w14:paraId="147DCEE6" w14:textId="77777777" w:rsidR="00372D57" w:rsidRPr="00372D57" w:rsidRDefault="00372D57" w:rsidP="00372D57">
            <w:pPr>
              <w:jc w:val="center"/>
              <w:rPr>
                <w:sz w:val="16"/>
                <w:szCs w:val="16"/>
                <w:lang w:val="en-US"/>
              </w:rPr>
            </w:pPr>
          </w:p>
        </w:tc>
        <w:tc>
          <w:tcPr>
            <w:tcW w:w="540" w:type="dxa"/>
            <w:shd w:val="clear" w:color="auto" w:fill="FFFFFF"/>
            <w:vAlign w:val="center"/>
          </w:tcPr>
          <w:p w14:paraId="3977089A" w14:textId="77777777" w:rsidR="00372D57" w:rsidRPr="00372D57" w:rsidRDefault="00372D57" w:rsidP="00372D57">
            <w:pPr>
              <w:jc w:val="center"/>
              <w:rPr>
                <w:sz w:val="16"/>
                <w:szCs w:val="16"/>
                <w:lang w:val="en-US"/>
              </w:rPr>
            </w:pPr>
          </w:p>
        </w:tc>
        <w:tc>
          <w:tcPr>
            <w:tcW w:w="808" w:type="dxa"/>
            <w:tcBorders>
              <w:right w:val="double" w:sz="4" w:space="0" w:color="auto"/>
            </w:tcBorders>
            <w:shd w:val="clear" w:color="auto" w:fill="FFFFFF"/>
            <w:vAlign w:val="center"/>
          </w:tcPr>
          <w:p w14:paraId="2691C2E3" w14:textId="77777777" w:rsidR="00372D57" w:rsidRPr="00372D57" w:rsidRDefault="00372D57" w:rsidP="00372D57">
            <w:pPr>
              <w:jc w:val="center"/>
              <w:rPr>
                <w:sz w:val="16"/>
                <w:szCs w:val="16"/>
                <w:lang w:val="en-US"/>
              </w:rPr>
            </w:pPr>
            <w:r w:rsidRPr="00372D57">
              <w:rPr>
                <w:sz w:val="16"/>
                <w:szCs w:val="16"/>
                <w:lang w:val="en-US"/>
              </w:rPr>
              <w:t>15</w:t>
            </w:r>
          </w:p>
        </w:tc>
        <w:tc>
          <w:tcPr>
            <w:tcW w:w="540" w:type="dxa"/>
            <w:gridSpan w:val="2"/>
            <w:tcBorders>
              <w:left w:val="double" w:sz="4" w:space="0" w:color="auto"/>
            </w:tcBorders>
            <w:shd w:val="clear" w:color="auto" w:fill="FFFFFF"/>
            <w:vAlign w:val="center"/>
          </w:tcPr>
          <w:p w14:paraId="40EE3A55" w14:textId="77777777" w:rsidR="00372D57" w:rsidRPr="00372D57" w:rsidRDefault="00372D57" w:rsidP="00372D57">
            <w:pPr>
              <w:jc w:val="center"/>
              <w:rPr>
                <w:sz w:val="16"/>
                <w:szCs w:val="16"/>
                <w:lang w:val="en-US"/>
              </w:rPr>
            </w:pPr>
            <w:r w:rsidRPr="00372D57">
              <w:rPr>
                <w:sz w:val="16"/>
                <w:szCs w:val="16"/>
                <w:lang w:val="en-US"/>
              </w:rPr>
              <w:t>5</w:t>
            </w:r>
          </w:p>
        </w:tc>
        <w:tc>
          <w:tcPr>
            <w:tcW w:w="453" w:type="dxa"/>
            <w:shd w:val="clear" w:color="auto" w:fill="FFFFFF"/>
            <w:vAlign w:val="center"/>
          </w:tcPr>
          <w:p w14:paraId="0E40ADBE" w14:textId="77777777" w:rsidR="00372D57" w:rsidRPr="00372D57" w:rsidRDefault="00372D57" w:rsidP="00372D57">
            <w:pPr>
              <w:jc w:val="center"/>
              <w:rPr>
                <w:sz w:val="16"/>
                <w:szCs w:val="16"/>
                <w:lang w:val="en-US"/>
              </w:rPr>
            </w:pPr>
          </w:p>
        </w:tc>
        <w:tc>
          <w:tcPr>
            <w:tcW w:w="413" w:type="dxa"/>
            <w:shd w:val="clear" w:color="auto" w:fill="FFFFFF"/>
            <w:vAlign w:val="center"/>
          </w:tcPr>
          <w:p w14:paraId="625603D9" w14:textId="77777777" w:rsidR="00372D57" w:rsidRPr="00372D57" w:rsidRDefault="00372D57" w:rsidP="00372D57">
            <w:pPr>
              <w:jc w:val="center"/>
              <w:rPr>
                <w:sz w:val="16"/>
                <w:szCs w:val="16"/>
                <w:lang w:val="en-US"/>
              </w:rPr>
            </w:pPr>
          </w:p>
        </w:tc>
        <w:tc>
          <w:tcPr>
            <w:tcW w:w="340" w:type="dxa"/>
            <w:shd w:val="clear" w:color="auto" w:fill="FFFFFF"/>
            <w:vAlign w:val="center"/>
          </w:tcPr>
          <w:p w14:paraId="18DE9405" w14:textId="77777777" w:rsidR="00372D57" w:rsidRPr="00372D57" w:rsidRDefault="00372D57" w:rsidP="00372D57">
            <w:pPr>
              <w:jc w:val="center"/>
              <w:rPr>
                <w:sz w:val="16"/>
                <w:szCs w:val="16"/>
              </w:rPr>
            </w:pPr>
          </w:p>
        </w:tc>
        <w:tc>
          <w:tcPr>
            <w:tcW w:w="504" w:type="dxa"/>
            <w:shd w:val="clear" w:color="auto" w:fill="FFFFFF"/>
            <w:vAlign w:val="center"/>
          </w:tcPr>
          <w:p w14:paraId="2DE144C8" w14:textId="77777777" w:rsidR="00372D57" w:rsidRPr="00372D57" w:rsidRDefault="00372D57" w:rsidP="00372D57">
            <w:pPr>
              <w:jc w:val="center"/>
              <w:rPr>
                <w:sz w:val="16"/>
                <w:szCs w:val="16"/>
                <w:lang w:val="en-US"/>
              </w:rPr>
            </w:pPr>
          </w:p>
        </w:tc>
        <w:tc>
          <w:tcPr>
            <w:tcW w:w="540" w:type="dxa"/>
            <w:shd w:val="clear" w:color="auto" w:fill="FFFFFF"/>
            <w:vAlign w:val="center"/>
          </w:tcPr>
          <w:p w14:paraId="361872A4" w14:textId="77777777" w:rsidR="00372D57" w:rsidRPr="00372D57" w:rsidRDefault="00372D57" w:rsidP="00372D57">
            <w:pPr>
              <w:jc w:val="center"/>
              <w:rPr>
                <w:sz w:val="16"/>
                <w:szCs w:val="16"/>
                <w:lang w:val="en-US"/>
              </w:rPr>
            </w:pPr>
          </w:p>
        </w:tc>
        <w:tc>
          <w:tcPr>
            <w:tcW w:w="540" w:type="dxa"/>
            <w:shd w:val="clear" w:color="auto" w:fill="FFFFFF"/>
            <w:vAlign w:val="center"/>
          </w:tcPr>
          <w:p w14:paraId="62F2CA14" w14:textId="77777777" w:rsidR="00372D57" w:rsidRPr="00372D57" w:rsidRDefault="00372D57" w:rsidP="00372D57">
            <w:pPr>
              <w:jc w:val="center"/>
              <w:rPr>
                <w:sz w:val="16"/>
                <w:szCs w:val="16"/>
                <w:lang w:val="en-US"/>
              </w:rPr>
            </w:pPr>
          </w:p>
        </w:tc>
        <w:tc>
          <w:tcPr>
            <w:tcW w:w="450" w:type="dxa"/>
            <w:shd w:val="clear" w:color="auto" w:fill="FFFFFF"/>
            <w:vAlign w:val="center"/>
          </w:tcPr>
          <w:p w14:paraId="173F4C91" w14:textId="77777777" w:rsidR="00372D57" w:rsidRPr="00372D57" w:rsidRDefault="00372D57" w:rsidP="00372D57">
            <w:pPr>
              <w:jc w:val="center"/>
              <w:rPr>
                <w:sz w:val="16"/>
                <w:szCs w:val="16"/>
                <w:lang w:val="en-US"/>
              </w:rPr>
            </w:pPr>
          </w:p>
        </w:tc>
        <w:tc>
          <w:tcPr>
            <w:tcW w:w="540" w:type="dxa"/>
            <w:shd w:val="clear" w:color="auto" w:fill="FFFFFF"/>
            <w:vAlign w:val="center"/>
          </w:tcPr>
          <w:p w14:paraId="72690E58" w14:textId="77777777" w:rsidR="00372D57" w:rsidRPr="00372D57" w:rsidRDefault="00372D57" w:rsidP="00372D57">
            <w:pPr>
              <w:jc w:val="center"/>
              <w:rPr>
                <w:sz w:val="16"/>
                <w:szCs w:val="16"/>
                <w:lang w:val="en-US"/>
              </w:rPr>
            </w:pPr>
          </w:p>
        </w:tc>
        <w:tc>
          <w:tcPr>
            <w:tcW w:w="630" w:type="dxa"/>
            <w:tcBorders>
              <w:right w:val="double" w:sz="4" w:space="0" w:color="auto"/>
            </w:tcBorders>
            <w:shd w:val="clear" w:color="auto" w:fill="FFFFFF"/>
            <w:vAlign w:val="center"/>
          </w:tcPr>
          <w:p w14:paraId="43584499" w14:textId="77777777" w:rsidR="00372D57" w:rsidRPr="00372D57" w:rsidRDefault="00372D57" w:rsidP="00372D57">
            <w:pPr>
              <w:jc w:val="center"/>
              <w:rPr>
                <w:sz w:val="16"/>
                <w:szCs w:val="16"/>
                <w:lang w:val="en-US"/>
              </w:rPr>
            </w:pPr>
            <w:r w:rsidRPr="00372D57">
              <w:rPr>
                <w:sz w:val="16"/>
                <w:szCs w:val="16"/>
                <w:lang w:val="en-US"/>
              </w:rPr>
              <w:t>5</w:t>
            </w:r>
          </w:p>
        </w:tc>
        <w:tc>
          <w:tcPr>
            <w:tcW w:w="542" w:type="dxa"/>
            <w:tcBorders>
              <w:left w:val="double" w:sz="4" w:space="0" w:color="auto"/>
              <w:right w:val="double" w:sz="4" w:space="0" w:color="auto"/>
            </w:tcBorders>
            <w:shd w:val="clear" w:color="auto" w:fill="FFFFFF"/>
            <w:vAlign w:val="center"/>
          </w:tcPr>
          <w:p w14:paraId="2C4C7A86" w14:textId="77777777" w:rsidR="00372D57" w:rsidRPr="00372D57" w:rsidRDefault="00372D57" w:rsidP="00372D57">
            <w:pPr>
              <w:jc w:val="center"/>
              <w:rPr>
                <w:b/>
                <w:sz w:val="16"/>
                <w:szCs w:val="16"/>
                <w:lang w:val="en-US"/>
              </w:rPr>
            </w:pPr>
            <w:r w:rsidRPr="00372D57">
              <w:rPr>
                <w:b/>
                <w:sz w:val="16"/>
                <w:szCs w:val="16"/>
                <w:lang w:val="en-US"/>
              </w:rPr>
              <w:t>20</w:t>
            </w:r>
          </w:p>
        </w:tc>
        <w:tc>
          <w:tcPr>
            <w:tcW w:w="991" w:type="dxa"/>
            <w:gridSpan w:val="2"/>
            <w:tcBorders>
              <w:left w:val="double" w:sz="4" w:space="0" w:color="auto"/>
            </w:tcBorders>
            <w:shd w:val="clear" w:color="auto" w:fill="FFFFFF"/>
            <w:vAlign w:val="center"/>
          </w:tcPr>
          <w:p w14:paraId="0D053176" w14:textId="77777777" w:rsidR="00372D57" w:rsidRPr="00372D57" w:rsidRDefault="00372D57" w:rsidP="00372D57">
            <w:pPr>
              <w:jc w:val="center"/>
              <w:rPr>
                <w:b/>
                <w:sz w:val="16"/>
                <w:szCs w:val="16"/>
                <w:lang w:val="en-US"/>
              </w:rPr>
            </w:pPr>
            <w:r w:rsidRPr="00372D57">
              <w:rPr>
                <w:b/>
                <w:sz w:val="16"/>
                <w:szCs w:val="16"/>
                <w:lang w:val="en-US"/>
              </w:rPr>
              <w:t>720</w:t>
            </w:r>
          </w:p>
        </w:tc>
      </w:tr>
      <w:tr w:rsidR="00573837" w:rsidRPr="00372D57" w14:paraId="5E868446" w14:textId="77777777" w:rsidTr="00352BA9">
        <w:trPr>
          <w:gridAfter w:val="1"/>
          <w:wAfter w:w="7" w:type="dxa"/>
        </w:trPr>
        <w:tc>
          <w:tcPr>
            <w:tcW w:w="988" w:type="dxa"/>
            <w:shd w:val="clear" w:color="auto" w:fill="FFFFFF"/>
            <w:vAlign w:val="center"/>
          </w:tcPr>
          <w:p w14:paraId="16884247" w14:textId="77777777" w:rsidR="00372D57" w:rsidRPr="00372D57" w:rsidRDefault="00372D57" w:rsidP="00372D57">
            <w:pPr>
              <w:jc w:val="center"/>
              <w:rPr>
                <w:color w:val="000000"/>
                <w:sz w:val="16"/>
                <w:szCs w:val="16"/>
                <w:lang w:val="en-US"/>
              </w:rPr>
            </w:pPr>
            <w:r w:rsidRPr="00372D57">
              <w:rPr>
                <w:color w:val="000000"/>
                <w:sz w:val="16"/>
                <w:szCs w:val="16"/>
                <w:lang w:val="en-US"/>
              </w:rPr>
              <w:t>Ђуричић Јелена</w:t>
            </w:r>
          </w:p>
        </w:tc>
        <w:tc>
          <w:tcPr>
            <w:tcW w:w="365" w:type="dxa"/>
            <w:shd w:val="clear" w:color="auto" w:fill="FFFFFF"/>
            <w:vAlign w:val="center"/>
          </w:tcPr>
          <w:p w14:paraId="04636D72" w14:textId="77777777" w:rsidR="00372D57" w:rsidRPr="00372D57" w:rsidRDefault="00372D57" w:rsidP="00372D57">
            <w:pPr>
              <w:jc w:val="center"/>
              <w:rPr>
                <w:sz w:val="16"/>
                <w:szCs w:val="16"/>
                <w:lang w:val="en-US"/>
              </w:rPr>
            </w:pPr>
            <w:r w:rsidRPr="00372D57">
              <w:rPr>
                <w:sz w:val="16"/>
                <w:szCs w:val="16"/>
                <w:lang w:val="en-US"/>
              </w:rPr>
              <w:t>100</w:t>
            </w:r>
          </w:p>
        </w:tc>
        <w:tc>
          <w:tcPr>
            <w:tcW w:w="622" w:type="dxa"/>
            <w:shd w:val="clear" w:color="auto" w:fill="FFFFFF"/>
            <w:vAlign w:val="center"/>
          </w:tcPr>
          <w:p w14:paraId="756A651C" w14:textId="77777777" w:rsidR="00372D57" w:rsidRPr="00372D57" w:rsidRDefault="00372D57" w:rsidP="00372D57">
            <w:pPr>
              <w:jc w:val="center"/>
              <w:rPr>
                <w:sz w:val="16"/>
                <w:szCs w:val="16"/>
                <w:lang w:val="en-US"/>
              </w:rPr>
            </w:pPr>
          </w:p>
        </w:tc>
        <w:tc>
          <w:tcPr>
            <w:tcW w:w="708" w:type="dxa"/>
            <w:shd w:val="clear" w:color="auto" w:fill="FFFFFF"/>
            <w:vAlign w:val="center"/>
          </w:tcPr>
          <w:p w14:paraId="0DB5D3F1" w14:textId="77777777" w:rsidR="00372D57" w:rsidRPr="00372D57" w:rsidRDefault="00372D57" w:rsidP="00372D57">
            <w:pPr>
              <w:jc w:val="center"/>
              <w:rPr>
                <w:sz w:val="16"/>
                <w:szCs w:val="16"/>
                <w:lang w:val="en-US"/>
              </w:rPr>
            </w:pPr>
          </w:p>
        </w:tc>
        <w:tc>
          <w:tcPr>
            <w:tcW w:w="268" w:type="dxa"/>
            <w:shd w:val="clear" w:color="auto" w:fill="FFFFFF"/>
            <w:vAlign w:val="center"/>
          </w:tcPr>
          <w:p w14:paraId="13908644" w14:textId="77777777" w:rsidR="00372D57" w:rsidRPr="00372D57" w:rsidRDefault="00372D57" w:rsidP="00372D57">
            <w:pPr>
              <w:jc w:val="center"/>
              <w:rPr>
                <w:sz w:val="16"/>
                <w:szCs w:val="16"/>
                <w:lang w:val="en-US"/>
              </w:rPr>
            </w:pPr>
          </w:p>
        </w:tc>
        <w:tc>
          <w:tcPr>
            <w:tcW w:w="534" w:type="dxa"/>
            <w:shd w:val="clear" w:color="auto" w:fill="FFFFFF"/>
            <w:vAlign w:val="center"/>
          </w:tcPr>
          <w:p w14:paraId="2A7B9DA5" w14:textId="77777777" w:rsidR="00372D57" w:rsidRPr="00372D57" w:rsidRDefault="00372D57" w:rsidP="00372D57">
            <w:pPr>
              <w:ind w:left="17"/>
              <w:jc w:val="center"/>
              <w:rPr>
                <w:sz w:val="16"/>
                <w:szCs w:val="16"/>
              </w:rPr>
            </w:pPr>
          </w:p>
        </w:tc>
        <w:tc>
          <w:tcPr>
            <w:tcW w:w="295" w:type="dxa"/>
            <w:shd w:val="clear" w:color="auto" w:fill="FFFFFF"/>
            <w:vAlign w:val="center"/>
          </w:tcPr>
          <w:p w14:paraId="635B8C98" w14:textId="77777777" w:rsidR="00372D57" w:rsidRPr="00372D57" w:rsidRDefault="00372D57" w:rsidP="00372D57">
            <w:pPr>
              <w:jc w:val="center"/>
              <w:rPr>
                <w:sz w:val="16"/>
                <w:szCs w:val="16"/>
              </w:rPr>
            </w:pPr>
          </w:p>
        </w:tc>
        <w:tc>
          <w:tcPr>
            <w:tcW w:w="270" w:type="dxa"/>
            <w:shd w:val="clear" w:color="auto" w:fill="FFFFFF"/>
            <w:tcMar>
              <w:left w:w="0" w:type="dxa"/>
              <w:right w:w="0" w:type="dxa"/>
            </w:tcMar>
            <w:vAlign w:val="center"/>
          </w:tcPr>
          <w:p w14:paraId="4A2D9243" w14:textId="77777777" w:rsidR="00372D57" w:rsidRPr="00372D57" w:rsidRDefault="00372D57" w:rsidP="00372D57">
            <w:pPr>
              <w:jc w:val="center"/>
              <w:rPr>
                <w:sz w:val="16"/>
                <w:szCs w:val="16"/>
                <w:lang w:val="en-US"/>
              </w:rPr>
            </w:pPr>
          </w:p>
        </w:tc>
        <w:tc>
          <w:tcPr>
            <w:tcW w:w="383" w:type="dxa"/>
            <w:shd w:val="clear" w:color="auto" w:fill="FFFFFF"/>
            <w:vAlign w:val="center"/>
          </w:tcPr>
          <w:p w14:paraId="5150F585" w14:textId="77777777" w:rsidR="00372D57" w:rsidRPr="00372D57" w:rsidRDefault="00372D57" w:rsidP="00372D57">
            <w:pPr>
              <w:jc w:val="center"/>
              <w:rPr>
                <w:sz w:val="16"/>
                <w:szCs w:val="16"/>
                <w:lang w:val="en-US"/>
              </w:rPr>
            </w:pPr>
          </w:p>
        </w:tc>
        <w:tc>
          <w:tcPr>
            <w:tcW w:w="450" w:type="dxa"/>
            <w:shd w:val="clear" w:color="auto" w:fill="FFFFFF"/>
            <w:vAlign w:val="center"/>
          </w:tcPr>
          <w:p w14:paraId="29E7DFB6" w14:textId="77777777" w:rsidR="00372D57" w:rsidRPr="00372D57" w:rsidRDefault="00372D57" w:rsidP="00372D57">
            <w:pPr>
              <w:jc w:val="center"/>
              <w:rPr>
                <w:sz w:val="16"/>
                <w:szCs w:val="16"/>
                <w:lang w:val="en-US"/>
              </w:rPr>
            </w:pPr>
          </w:p>
        </w:tc>
        <w:tc>
          <w:tcPr>
            <w:tcW w:w="360" w:type="dxa"/>
            <w:shd w:val="clear" w:color="auto" w:fill="FFFFFF"/>
            <w:vAlign w:val="center"/>
          </w:tcPr>
          <w:p w14:paraId="3F7E0E47" w14:textId="77777777" w:rsidR="00372D57" w:rsidRPr="00372D57" w:rsidRDefault="00372D57" w:rsidP="00372D57">
            <w:pPr>
              <w:jc w:val="center"/>
              <w:rPr>
                <w:sz w:val="16"/>
                <w:szCs w:val="16"/>
                <w:lang w:val="en-US"/>
              </w:rPr>
            </w:pPr>
          </w:p>
        </w:tc>
        <w:tc>
          <w:tcPr>
            <w:tcW w:w="540" w:type="dxa"/>
            <w:shd w:val="clear" w:color="auto" w:fill="FFFFFF"/>
            <w:vAlign w:val="center"/>
          </w:tcPr>
          <w:p w14:paraId="61F6865E" w14:textId="77777777" w:rsidR="00372D57" w:rsidRPr="00372D57" w:rsidRDefault="00372D57" w:rsidP="00372D57">
            <w:pPr>
              <w:jc w:val="center"/>
              <w:rPr>
                <w:sz w:val="16"/>
                <w:szCs w:val="16"/>
                <w:lang w:val="en-US"/>
              </w:rPr>
            </w:pPr>
          </w:p>
        </w:tc>
        <w:tc>
          <w:tcPr>
            <w:tcW w:w="360" w:type="dxa"/>
            <w:shd w:val="clear" w:color="auto" w:fill="FFFFFF"/>
            <w:vAlign w:val="center"/>
          </w:tcPr>
          <w:p w14:paraId="498DB66A" w14:textId="77777777" w:rsidR="00372D57" w:rsidRPr="00372D57" w:rsidRDefault="00372D57" w:rsidP="00372D57">
            <w:pPr>
              <w:jc w:val="center"/>
              <w:rPr>
                <w:sz w:val="16"/>
                <w:szCs w:val="16"/>
                <w:lang w:val="en-US"/>
              </w:rPr>
            </w:pPr>
          </w:p>
        </w:tc>
        <w:tc>
          <w:tcPr>
            <w:tcW w:w="221" w:type="dxa"/>
            <w:shd w:val="clear" w:color="auto" w:fill="FFFFFF"/>
            <w:vAlign w:val="center"/>
          </w:tcPr>
          <w:p w14:paraId="5C9BDA6C" w14:textId="77777777" w:rsidR="00372D57" w:rsidRPr="00372D57" w:rsidRDefault="00372D57" w:rsidP="00372D57">
            <w:pPr>
              <w:jc w:val="center"/>
              <w:rPr>
                <w:sz w:val="16"/>
                <w:szCs w:val="16"/>
                <w:lang w:val="en-US"/>
              </w:rPr>
            </w:pPr>
          </w:p>
        </w:tc>
        <w:tc>
          <w:tcPr>
            <w:tcW w:w="589" w:type="dxa"/>
            <w:shd w:val="clear" w:color="auto" w:fill="FFFFFF"/>
            <w:vAlign w:val="center"/>
          </w:tcPr>
          <w:p w14:paraId="621739DF" w14:textId="77777777" w:rsidR="00372D57" w:rsidRPr="00372D57" w:rsidRDefault="00372D57" w:rsidP="00372D57">
            <w:pPr>
              <w:jc w:val="center"/>
              <w:rPr>
                <w:sz w:val="16"/>
                <w:szCs w:val="16"/>
                <w:lang w:val="en-US"/>
              </w:rPr>
            </w:pPr>
          </w:p>
        </w:tc>
        <w:tc>
          <w:tcPr>
            <w:tcW w:w="542" w:type="dxa"/>
            <w:shd w:val="clear" w:color="auto" w:fill="FFFFFF"/>
            <w:vAlign w:val="center"/>
          </w:tcPr>
          <w:p w14:paraId="30141BA5" w14:textId="77777777" w:rsidR="00372D57" w:rsidRPr="00372D57" w:rsidRDefault="00372D57" w:rsidP="00372D57">
            <w:pPr>
              <w:jc w:val="center"/>
              <w:rPr>
                <w:sz w:val="16"/>
                <w:szCs w:val="16"/>
                <w:lang w:val="en-US"/>
              </w:rPr>
            </w:pPr>
          </w:p>
        </w:tc>
        <w:tc>
          <w:tcPr>
            <w:tcW w:w="540" w:type="dxa"/>
            <w:shd w:val="clear" w:color="auto" w:fill="FFFFFF"/>
            <w:vAlign w:val="center"/>
          </w:tcPr>
          <w:p w14:paraId="0E75578B" w14:textId="77777777" w:rsidR="00372D57" w:rsidRPr="00372D57" w:rsidRDefault="00372D57" w:rsidP="00372D57">
            <w:pPr>
              <w:jc w:val="center"/>
              <w:rPr>
                <w:sz w:val="16"/>
                <w:szCs w:val="16"/>
                <w:lang w:val="en-US"/>
              </w:rPr>
            </w:pPr>
          </w:p>
        </w:tc>
        <w:tc>
          <w:tcPr>
            <w:tcW w:w="808" w:type="dxa"/>
            <w:tcBorders>
              <w:right w:val="double" w:sz="4" w:space="0" w:color="auto"/>
            </w:tcBorders>
            <w:shd w:val="clear" w:color="auto" w:fill="FFFFFF"/>
            <w:vAlign w:val="center"/>
          </w:tcPr>
          <w:p w14:paraId="46AC37BA" w14:textId="77777777" w:rsidR="00372D57" w:rsidRPr="00372D57" w:rsidRDefault="00372D57" w:rsidP="00372D57">
            <w:pPr>
              <w:jc w:val="center"/>
              <w:rPr>
                <w:sz w:val="16"/>
                <w:szCs w:val="16"/>
                <w:lang w:val="en-US"/>
              </w:rPr>
            </w:pPr>
            <w:r w:rsidRPr="00372D57">
              <w:rPr>
                <w:sz w:val="16"/>
                <w:szCs w:val="16"/>
                <w:lang w:val="en-US"/>
              </w:rPr>
              <w:t>30</w:t>
            </w:r>
          </w:p>
        </w:tc>
        <w:tc>
          <w:tcPr>
            <w:tcW w:w="540" w:type="dxa"/>
            <w:gridSpan w:val="2"/>
            <w:tcBorders>
              <w:left w:val="double" w:sz="4" w:space="0" w:color="auto"/>
            </w:tcBorders>
            <w:shd w:val="clear" w:color="auto" w:fill="FFFFFF"/>
            <w:vAlign w:val="center"/>
          </w:tcPr>
          <w:p w14:paraId="57E2B84E" w14:textId="77777777" w:rsidR="00372D57" w:rsidRPr="00372D57" w:rsidRDefault="00372D57" w:rsidP="00372D57">
            <w:pPr>
              <w:jc w:val="center"/>
              <w:rPr>
                <w:sz w:val="16"/>
                <w:szCs w:val="16"/>
                <w:lang w:val="en-US"/>
              </w:rPr>
            </w:pPr>
            <w:r w:rsidRPr="00372D57">
              <w:rPr>
                <w:sz w:val="16"/>
                <w:szCs w:val="16"/>
                <w:lang w:val="en-US"/>
              </w:rPr>
              <w:t>10</w:t>
            </w:r>
          </w:p>
        </w:tc>
        <w:tc>
          <w:tcPr>
            <w:tcW w:w="453" w:type="dxa"/>
            <w:shd w:val="clear" w:color="auto" w:fill="FFFFFF"/>
            <w:vAlign w:val="center"/>
          </w:tcPr>
          <w:p w14:paraId="2FC56B18" w14:textId="77777777" w:rsidR="00372D57" w:rsidRPr="00372D57" w:rsidRDefault="00372D57" w:rsidP="00372D57">
            <w:pPr>
              <w:jc w:val="center"/>
              <w:rPr>
                <w:sz w:val="16"/>
                <w:szCs w:val="16"/>
                <w:lang w:val="en-US"/>
              </w:rPr>
            </w:pPr>
          </w:p>
        </w:tc>
        <w:tc>
          <w:tcPr>
            <w:tcW w:w="413" w:type="dxa"/>
            <w:shd w:val="clear" w:color="auto" w:fill="FFFFFF"/>
            <w:vAlign w:val="center"/>
          </w:tcPr>
          <w:p w14:paraId="43AA3AA1" w14:textId="77777777" w:rsidR="00372D57" w:rsidRPr="00372D57" w:rsidRDefault="00372D57" w:rsidP="00372D57">
            <w:pPr>
              <w:jc w:val="center"/>
              <w:rPr>
                <w:sz w:val="16"/>
                <w:szCs w:val="16"/>
                <w:lang w:val="en-US"/>
              </w:rPr>
            </w:pPr>
          </w:p>
        </w:tc>
        <w:tc>
          <w:tcPr>
            <w:tcW w:w="340" w:type="dxa"/>
            <w:shd w:val="clear" w:color="auto" w:fill="FFFFFF"/>
            <w:vAlign w:val="center"/>
          </w:tcPr>
          <w:p w14:paraId="74981431" w14:textId="77777777" w:rsidR="00372D57" w:rsidRPr="00372D57" w:rsidRDefault="00372D57" w:rsidP="00372D57">
            <w:pPr>
              <w:jc w:val="center"/>
              <w:rPr>
                <w:sz w:val="16"/>
                <w:szCs w:val="16"/>
              </w:rPr>
            </w:pPr>
          </w:p>
        </w:tc>
        <w:tc>
          <w:tcPr>
            <w:tcW w:w="504" w:type="dxa"/>
            <w:shd w:val="clear" w:color="auto" w:fill="FFFFFF"/>
            <w:vAlign w:val="center"/>
          </w:tcPr>
          <w:p w14:paraId="094B969D" w14:textId="77777777" w:rsidR="00372D57" w:rsidRPr="00372D57" w:rsidRDefault="00372D57" w:rsidP="00372D57">
            <w:pPr>
              <w:jc w:val="center"/>
              <w:rPr>
                <w:sz w:val="16"/>
                <w:szCs w:val="16"/>
                <w:lang w:val="en-US"/>
              </w:rPr>
            </w:pPr>
          </w:p>
        </w:tc>
        <w:tc>
          <w:tcPr>
            <w:tcW w:w="540" w:type="dxa"/>
            <w:shd w:val="clear" w:color="auto" w:fill="FFFFFF"/>
            <w:vAlign w:val="center"/>
          </w:tcPr>
          <w:p w14:paraId="33DDAD6C" w14:textId="77777777" w:rsidR="00372D57" w:rsidRPr="00372D57" w:rsidRDefault="00372D57" w:rsidP="00372D57">
            <w:pPr>
              <w:jc w:val="center"/>
              <w:rPr>
                <w:sz w:val="16"/>
                <w:szCs w:val="16"/>
                <w:lang w:val="en-US"/>
              </w:rPr>
            </w:pPr>
          </w:p>
        </w:tc>
        <w:tc>
          <w:tcPr>
            <w:tcW w:w="540" w:type="dxa"/>
            <w:shd w:val="clear" w:color="auto" w:fill="FFFFFF"/>
            <w:vAlign w:val="center"/>
          </w:tcPr>
          <w:p w14:paraId="5A52DE67" w14:textId="77777777" w:rsidR="00372D57" w:rsidRPr="00372D57" w:rsidRDefault="00372D57" w:rsidP="00372D57">
            <w:pPr>
              <w:jc w:val="center"/>
              <w:rPr>
                <w:sz w:val="16"/>
                <w:szCs w:val="16"/>
                <w:lang w:val="en-US"/>
              </w:rPr>
            </w:pPr>
          </w:p>
        </w:tc>
        <w:tc>
          <w:tcPr>
            <w:tcW w:w="450" w:type="dxa"/>
            <w:shd w:val="clear" w:color="auto" w:fill="FFFFFF"/>
            <w:vAlign w:val="center"/>
          </w:tcPr>
          <w:p w14:paraId="382AEAE9" w14:textId="77777777" w:rsidR="00372D57" w:rsidRPr="00372D57" w:rsidRDefault="00372D57" w:rsidP="00372D57">
            <w:pPr>
              <w:jc w:val="center"/>
              <w:rPr>
                <w:sz w:val="16"/>
                <w:szCs w:val="16"/>
                <w:lang w:val="en-US"/>
              </w:rPr>
            </w:pPr>
          </w:p>
        </w:tc>
        <w:tc>
          <w:tcPr>
            <w:tcW w:w="540" w:type="dxa"/>
            <w:shd w:val="clear" w:color="auto" w:fill="FFFFFF"/>
            <w:vAlign w:val="center"/>
          </w:tcPr>
          <w:p w14:paraId="6182D026" w14:textId="77777777" w:rsidR="00372D57" w:rsidRPr="00372D57" w:rsidRDefault="00372D57" w:rsidP="00372D57">
            <w:pPr>
              <w:jc w:val="center"/>
              <w:rPr>
                <w:sz w:val="16"/>
                <w:szCs w:val="16"/>
                <w:lang w:val="en-US"/>
              </w:rPr>
            </w:pPr>
          </w:p>
        </w:tc>
        <w:tc>
          <w:tcPr>
            <w:tcW w:w="630" w:type="dxa"/>
            <w:tcBorders>
              <w:right w:val="double" w:sz="4" w:space="0" w:color="auto"/>
            </w:tcBorders>
            <w:shd w:val="clear" w:color="auto" w:fill="FFFFFF"/>
            <w:vAlign w:val="center"/>
          </w:tcPr>
          <w:p w14:paraId="72782408" w14:textId="77777777" w:rsidR="00372D57" w:rsidRPr="00372D57" w:rsidRDefault="00372D57" w:rsidP="00372D57">
            <w:pPr>
              <w:jc w:val="center"/>
              <w:rPr>
                <w:sz w:val="16"/>
                <w:szCs w:val="16"/>
                <w:lang w:val="en-US"/>
              </w:rPr>
            </w:pPr>
            <w:r w:rsidRPr="00372D57">
              <w:rPr>
                <w:sz w:val="16"/>
                <w:szCs w:val="16"/>
                <w:lang w:val="en-US"/>
              </w:rPr>
              <w:t>10</w:t>
            </w:r>
          </w:p>
        </w:tc>
        <w:tc>
          <w:tcPr>
            <w:tcW w:w="542" w:type="dxa"/>
            <w:tcBorders>
              <w:left w:val="double" w:sz="4" w:space="0" w:color="auto"/>
              <w:right w:val="double" w:sz="4" w:space="0" w:color="auto"/>
            </w:tcBorders>
            <w:shd w:val="clear" w:color="auto" w:fill="FFFFFF"/>
            <w:vAlign w:val="center"/>
          </w:tcPr>
          <w:p w14:paraId="060B4C22" w14:textId="77777777" w:rsidR="00372D57" w:rsidRPr="00372D57" w:rsidRDefault="00372D57" w:rsidP="00372D57">
            <w:pPr>
              <w:jc w:val="center"/>
              <w:rPr>
                <w:b/>
                <w:sz w:val="16"/>
                <w:szCs w:val="16"/>
                <w:lang w:val="en-US"/>
              </w:rPr>
            </w:pPr>
            <w:r w:rsidRPr="00372D57">
              <w:rPr>
                <w:b/>
                <w:sz w:val="16"/>
                <w:szCs w:val="16"/>
                <w:lang w:val="en-US"/>
              </w:rPr>
              <w:t>40</w:t>
            </w:r>
          </w:p>
        </w:tc>
        <w:tc>
          <w:tcPr>
            <w:tcW w:w="991" w:type="dxa"/>
            <w:gridSpan w:val="2"/>
            <w:tcBorders>
              <w:left w:val="double" w:sz="4" w:space="0" w:color="auto"/>
            </w:tcBorders>
            <w:shd w:val="clear" w:color="auto" w:fill="FFFFFF"/>
            <w:vAlign w:val="center"/>
          </w:tcPr>
          <w:p w14:paraId="7A746653" w14:textId="77777777" w:rsidR="00372D57" w:rsidRPr="00372D57" w:rsidRDefault="00372D57" w:rsidP="00372D57">
            <w:pPr>
              <w:jc w:val="center"/>
              <w:rPr>
                <w:b/>
                <w:sz w:val="16"/>
                <w:szCs w:val="16"/>
                <w:lang w:val="en-US"/>
              </w:rPr>
            </w:pPr>
            <w:r w:rsidRPr="00372D57">
              <w:rPr>
                <w:b/>
                <w:sz w:val="16"/>
                <w:szCs w:val="16"/>
                <w:lang w:val="en-US"/>
              </w:rPr>
              <w:t>1440</w:t>
            </w:r>
          </w:p>
        </w:tc>
      </w:tr>
      <w:tr w:rsidR="00573837" w:rsidRPr="00372D57" w14:paraId="354B1F13" w14:textId="77777777" w:rsidTr="00352BA9">
        <w:trPr>
          <w:gridAfter w:val="1"/>
          <w:wAfter w:w="7" w:type="dxa"/>
        </w:trPr>
        <w:tc>
          <w:tcPr>
            <w:tcW w:w="988" w:type="dxa"/>
            <w:shd w:val="clear" w:color="auto" w:fill="FFFFFF"/>
            <w:vAlign w:val="center"/>
          </w:tcPr>
          <w:p w14:paraId="698D50A9" w14:textId="77777777" w:rsidR="00372D57" w:rsidRPr="00372D57" w:rsidRDefault="00372D57" w:rsidP="00372D57">
            <w:pPr>
              <w:jc w:val="center"/>
              <w:rPr>
                <w:color w:val="000000"/>
                <w:sz w:val="16"/>
                <w:szCs w:val="16"/>
                <w:lang w:val="en-US"/>
              </w:rPr>
            </w:pPr>
            <w:r w:rsidRPr="00372D57">
              <w:rPr>
                <w:color w:val="000000"/>
                <w:sz w:val="16"/>
                <w:szCs w:val="16"/>
                <w:lang w:val="en-US"/>
              </w:rPr>
              <w:t>Антић Јелена</w:t>
            </w:r>
          </w:p>
        </w:tc>
        <w:tc>
          <w:tcPr>
            <w:tcW w:w="365" w:type="dxa"/>
            <w:shd w:val="clear" w:color="auto" w:fill="FFFFFF"/>
            <w:vAlign w:val="center"/>
          </w:tcPr>
          <w:p w14:paraId="6D5C5E6D" w14:textId="77777777" w:rsidR="00372D57" w:rsidRPr="00372D57" w:rsidRDefault="00372D57" w:rsidP="00372D57">
            <w:pPr>
              <w:jc w:val="center"/>
              <w:rPr>
                <w:sz w:val="16"/>
                <w:szCs w:val="16"/>
                <w:lang w:val="en-US"/>
              </w:rPr>
            </w:pPr>
            <w:r w:rsidRPr="00372D57">
              <w:rPr>
                <w:sz w:val="16"/>
                <w:szCs w:val="16"/>
                <w:lang w:val="en-US"/>
              </w:rPr>
              <w:t>100</w:t>
            </w:r>
          </w:p>
        </w:tc>
        <w:tc>
          <w:tcPr>
            <w:tcW w:w="622" w:type="dxa"/>
            <w:shd w:val="clear" w:color="auto" w:fill="FFFFFF"/>
            <w:vAlign w:val="center"/>
          </w:tcPr>
          <w:p w14:paraId="0B9F5F2E" w14:textId="77777777" w:rsidR="00372D57" w:rsidRPr="00372D57" w:rsidRDefault="00372D57" w:rsidP="00372D57">
            <w:pPr>
              <w:jc w:val="center"/>
              <w:rPr>
                <w:sz w:val="16"/>
                <w:szCs w:val="16"/>
                <w:lang w:val="en-US"/>
              </w:rPr>
            </w:pPr>
          </w:p>
        </w:tc>
        <w:tc>
          <w:tcPr>
            <w:tcW w:w="708" w:type="dxa"/>
            <w:shd w:val="clear" w:color="auto" w:fill="FFFFFF"/>
            <w:vAlign w:val="center"/>
          </w:tcPr>
          <w:p w14:paraId="7C132A9E" w14:textId="77777777" w:rsidR="00372D57" w:rsidRPr="00372D57" w:rsidRDefault="00372D57" w:rsidP="00372D57">
            <w:pPr>
              <w:jc w:val="center"/>
              <w:rPr>
                <w:sz w:val="16"/>
                <w:szCs w:val="16"/>
                <w:lang w:val="en-US"/>
              </w:rPr>
            </w:pPr>
          </w:p>
        </w:tc>
        <w:tc>
          <w:tcPr>
            <w:tcW w:w="268" w:type="dxa"/>
            <w:shd w:val="clear" w:color="auto" w:fill="FFFFFF"/>
            <w:vAlign w:val="center"/>
          </w:tcPr>
          <w:p w14:paraId="0656F779" w14:textId="77777777" w:rsidR="00372D57" w:rsidRPr="00372D57" w:rsidRDefault="00372D57" w:rsidP="00372D57">
            <w:pPr>
              <w:jc w:val="center"/>
              <w:rPr>
                <w:sz w:val="16"/>
                <w:szCs w:val="16"/>
                <w:lang w:val="en-US"/>
              </w:rPr>
            </w:pPr>
          </w:p>
        </w:tc>
        <w:tc>
          <w:tcPr>
            <w:tcW w:w="534" w:type="dxa"/>
            <w:shd w:val="clear" w:color="auto" w:fill="FFFFFF"/>
            <w:vAlign w:val="center"/>
          </w:tcPr>
          <w:p w14:paraId="51608B0A" w14:textId="77777777" w:rsidR="00372D57" w:rsidRPr="00372D57" w:rsidRDefault="00372D57" w:rsidP="00372D57">
            <w:pPr>
              <w:ind w:left="17"/>
              <w:jc w:val="center"/>
              <w:rPr>
                <w:sz w:val="16"/>
                <w:szCs w:val="16"/>
              </w:rPr>
            </w:pPr>
          </w:p>
        </w:tc>
        <w:tc>
          <w:tcPr>
            <w:tcW w:w="295" w:type="dxa"/>
            <w:shd w:val="clear" w:color="auto" w:fill="FFFFFF"/>
            <w:vAlign w:val="center"/>
          </w:tcPr>
          <w:p w14:paraId="7FC2CD4E" w14:textId="77777777" w:rsidR="00372D57" w:rsidRPr="00372D57" w:rsidRDefault="00372D57" w:rsidP="00372D57">
            <w:pPr>
              <w:jc w:val="center"/>
              <w:rPr>
                <w:sz w:val="16"/>
                <w:szCs w:val="16"/>
              </w:rPr>
            </w:pPr>
          </w:p>
        </w:tc>
        <w:tc>
          <w:tcPr>
            <w:tcW w:w="270" w:type="dxa"/>
            <w:shd w:val="clear" w:color="auto" w:fill="FFFFFF"/>
            <w:tcMar>
              <w:left w:w="0" w:type="dxa"/>
              <w:right w:w="0" w:type="dxa"/>
            </w:tcMar>
            <w:vAlign w:val="center"/>
          </w:tcPr>
          <w:p w14:paraId="6F4B1EE5" w14:textId="77777777" w:rsidR="00372D57" w:rsidRPr="00372D57" w:rsidRDefault="00372D57" w:rsidP="00372D57">
            <w:pPr>
              <w:jc w:val="center"/>
              <w:rPr>
                <w:sz w:val="16"/>
                <w:szCs w:val="16"/>
                <w:lang w:val="en-US"/>
              </w:rPr>
            </w:pPr>
          </w:p>
        </w:tc>
        <w:tc>
          <w:tcPr>
            <w:tcW w:w="383" w:type="dxa"/>
            <w:shd w:val="clear" w:color="auto" w:fill="FFFFFF"/>
            <w:vAlign w:val="center"/>
          </w:tcPr>
          <w:p w14:paraId="2FED373F" w14:textId="77777777" w:rsidR="00372D57" w:rsidRPr="00372D57" w:rsidRDefault="00372D57" w:rsidP="00372D57">
            <w:pPr>
              <w:jc w:val="center"/>
              <w:rPr>
                <w:sz w:val="16"/>
                <w:szCs w:val="16"/>
                <w:lang w:val="en-US"/>
              </w:rPr>
            </w:pPr>
          </w:p>
        </w:tc>
        <w:tc>
          <w:tcPr>
            <w:tcW w:w="450" w:type="dxa"/>
            <w:shd w:val="clear" w:color="auto" w:fill="FFFFFF"/>
            <w:vAlign w:val="center"/>
          </w:tcPr>
          <w:p w14:paraId="3A6D2FB3" w14:textId="77777777" w:rsidR="00372D57" w:rsidRPr="00372D57" w:rsidRDefault="00372D57" w:rsidP="00372D57">
            <w:pPr>
              <w:jc w:val="center"/>
              <w:rPr>
                <w:sz w:val="16"/>
                <w:szCs w:val="16"/>
                <w:lang w:val="en-US"/>
              </w:rPr>
            </w:pPr>
          </w:p>
        </w:tc>
        <w:tc>
          <w:tcPr>
            <w:tcW w:w="360" w:type="dxa"/>
            <w:shd w:val="clear" w:color="auto" w:fill="FFFFFF"/>
            <w:vAlign w:val="center"/>
          </w:tcPr>
          <w:p w14:paraId="09CBA845" w14:textId="77777777" w:rsidR="00372D57" w:rsidRPr="00372D57" w:rsidRDefault="00372D57" w:rsidP="00372D57">
            <w:pPr>
              <w:jc w:val="center"/>
              <w:rPr>
                <w:sz w:val="16"/>
                <w:szCs w:val="16"/>
                <w:lang w:val="en-US"/>
              </w:rPr>
            </w:pPr>
          </w:p>
        </w:tc>
        <w:tc>
          <w:tcPr>
            <w:tcW w:w="540" w:type="dxa"/>
            <w:shd w:val="clear" w:color="auto" w:fill="FFFFFF"/>
            <w:vAlign w:val="center"/>
          </w:tcPr>
          <w:p w14:paraId="6503020E" w14:textId="77777777" w:rsidR="00372D57" w:rsidRPr="00372D57" w:rsidRDefault="00372D57" w:rsidP="00372D57">
            <w:pPr>
              <w:jc w:val="center"/>
              <w:rPr>
                <w:sz w:val="16"/>
                <w:szCs w:val="16"/>
                <w:lang w:val="en-US"/>
              </w:rPr>
            </w:pPr>
          </w:p>
        </w:tc>
        <w:tc>
          <w:tcPr>
            <w:tcW w:w="360" w:type="dxa"/>
            <w:shd w:val="clear" w:color="auto" w:fill="FFFFFF"/>
            <w:vAlign w:val="center"/>
          </w:tcPr>
          <w:p w14:paraId="3F72CC9F" w14:textId="77777777" w:rsidR="00372D57" w:rsidRPr="00372D57" w:rsidRDefault="00372D57" w:rsidP="00372D57">
            <w:pPr>
              <w:jc w:val="center"/>
              <w:rPr>
                <w:sz w:val="16"/>
                <w:szCs w:val="16"/>
                <w:lang w:val="en-US"/>
              </w:rPr>
            </w:pPr>
          </w:p>
        </w:tc>
        <w:tc>
          <w:tcPr>
            <w:tcW w:w="221" w:type="dxa"/>
            <w:shd w:val="clear" w:color="auto" w:fill="FFFFFF"/>
            <w:vAlign w:val="center"/>
          </w:tcPr>
          <w:p w14:paraId="3220BB11" w14:textId="77777777" w:rsidR="00372D57" w:rsidRPr="00372D57" w:rsidRDefault="00372D57" w:rsidP="00372D57">
            <w:pPr>
              <w:jc w:val="center"/>
              <w:rPr>
                <w:sz w:val="16"/>
                <w:szCs w:val="16"/>
                <w:lang w:val="en-US"/>
              </w:rPr>
            </w:pPr>
          </w:p>
        </w:tc>
        <w:tc>
          <w:tcPr>
            <w:tcW w:w="589" w:type="dxa"/>
            <w:shd w:val="clear" w:color="auto" w:fill="FFFFFF"/>
            <w:vAlign w:val="center"/>
          </w:tcPr>
          <w:p w14:paraId="2CB543B5" w14:textId="77777777" w:rsidR="00372D57" w:rsidRPr="00372D57" w:rsidRDefault="00372D57" w:rsidP="00372D57">
            <w:pPr>
              <w:jc w:val="center"/>
              <w:rPr>
                <w:sz w:val="16"/>
                <w:szCs w:val="16"/>
                <w:lang w:val="en-US"/>
              </w:rPr>
            </w:pPr>
          </w:p>
        </w:tc>
        <w:tc>
          <w:tcPr>
            <w:tcW w:w="542" w:type="dxa"/>
            <w:shd w:val="clear" w:color="auto" w:fill="FFFFFF"/>
            <w:vAlign w:val="center"/>
          </w:tcPr>
          <w:p w14:paraId="40F34A00" w14:textId="77777777" w:rsidR="00372D57" w:rsidRPr="00372D57" w:rsidRDefault="00372D57" w:rsidP="00372D57">
            <w:pPr>
              <w:jc w:val="center"/>
              <w:rPr>
                <w:sz w:val="16"/>
                <w:szCs w:val="16"/>
                <w:lang w:val="en-US"/>
              </w:rPr>
            </w:pPr>
          </w:p>
        </w:tc>
        <w:tc>
          <w:tcPr>
            <w:tcW w:w="540" w:type="dxa"/>
            <w:shd w:val="clear" w:color="auto" w:fill="FFFFFF"/>
            <w:vAlign w:val="center"/>
          </w:tcPr>
          <w:p w14:paraId="506AB445" w14:textId="77777777" w:rsidR="00372D57" w:rsidRPr="00372D57" w:rsidRDefault="00372D57" w:rsidP="00372D57">
            <w:pPr>
              <w:jc w:val="center"/>
              <w:rPr>
                <w:sz w:val="16"/>
                <w:szCs w:val="16"/>
                <w:lang w:val="en-US"/>
              </w:rPr>
            </w:pPr>
          </w:p>
        </w:tc>
        <w:tc>
          <w:tcPr>
            <w:tcW w:w="808" w:type="dxa"/>
            <w:tcBorders>
              <w:right w:val="double" w:sz="4" w:space="0" w:color="auto"/>
            </w:tcBorders>
            <w:shd w:val="clear" w:color="auto" w:fill="FFFFFF"/>
            <w:vAlign w:val="center"/>
          </w:tcPr>
          <w:p w14:paraId="2892A5D7" w14:textId="77777777" w:rsidR="00372D57" w:rsidRPr="00372D57" w:rsidRDefault="00372D57" w:rsidP="00372D57">
            <w:pPr>
              <w:jc w:val="center"/>
              <w:rPr>
                <w:sz w:val="16"/>
                <w:szCs w:val="16"/>
                <w:lang w:val="en-US"/>
              </w:rPr>
            </w:pPr>
            <w:r w:rsidRPr="00372D57">
              <w:rPr>
                <w:sz w:val="16"/>
                <w:szCs w:val="16"/>
                <w:lang w:val="en-US"/>
              </w:rPr>
              <w:t>30</w:t>
            </w:r>
          </w:p>
        </w:tc>
        <w:tc>
          <w:tcPr>
            <w:tcW w:w="540" w:type="dxa"/>
            <w:gridSpan w:val="2"/>
            <w:tcBorders>
              <w:left w:val="double" w:sz="4" w:space="0" w:color="auto"/>
            </w:tcBorders>
            <w:shd w:val="clear" w:color="auto" w:fill="FFFFFF"/>
            <w:vAlign w:val="center"/>
          </w:tcPr>
          <w:p w14:paraId="1CF0FCBA" w14:textId="77777777" w:rsidR="00372D57" w:rsidRPr="00372D57" w:rsidRDefault="00372D57" w:rsidP="00372D57">
            <w:pPr>
              <w:jc w:val="center"/>
              <w:rPr>
                <w:sz w:val="16"/>
                <w:szCs w:val="16"/>
                <w:lang w:val="en-US"/>
              </w:rPr>
            </w:pPr>
            <w:r w:rsidRPr="00372D57">
              <w:rPr>
                <w:sz w:val="16"/>
                <w:szCs w:val="16"/>
                <w:lang w:val="en-US"/>
              </w:rPr>
              <w:t>10</w:t>
            </w:r>
          </w:p>
        </w:tc>
        <w:tc>
          <w:tcPr>
            <w:tcW w:w="453" w:type="dxa"/>
            <w:shd w:val="clear" w:color="auto" w:fill="FFFFFF"/>
            <w:vAlign w:val="center"/>
          </w:tcPr>
          <w:p w14:paraId="641C3A51" w14:textId="77777777" w:rsidR="00372D57" w:rsidRPr="00372D57" w:rsidRDefault="00372D57" w:rsidP="00372D57">
            <w:pPr>
              <w:jc w:val="center"/>
              <w:rPr>
                <w:sz w:val="16"/>
                <w:szCs w:val="16"/>
                <w:lang w:val="en-US"/>
              </w:rPr>
            </w:pPr>
          </w:p>
        </w:tc>
        <w:tc>
          <w:tcPr>
            <w:tcW w:w="413" w:type="dxa"/>
            <w:shd w:val="clear" w:color="auto" w:fill="FFFFFF"/>
            <w:vAlign w:val="center"/>
          </w:tcPr>
          <w:p w14:paraId="29F631F5" w14:textId="77777777" w:rsidR="00372D57" w:rsidRPr="00372D57" w:rsidRDefault="00372D57" w:rsidP="00372D57">
            <w:pPr>
              <w:jc w:val="center"/>
              <w:rPr>
                <w:sz w:val="16"/>
                <w:szCs w:val="16"/>
                <w:lang w:val="en-US"/>
              </w:rPr>
            </w:pPr>
          </w:p>
        </w:tc>
        <w:tc>
          <w:tcPr>
            <w:tcW w:w="340" w:type="dxa"/>
            <w:shd w:val="clear" w:color="auto" w:fill="FFFFFF"/>
            <w:vAlign w:val="center"/>
          </w:tcPr>
          <w:p w14:paraId="64E7597F" w14:textId="77777777" w:rsidR="00372D57" w:rsidRPr="00372D57" w:rsidRDefault="00372D57" w:rsidP="00372D57">
            <w:pPr>
              <w:jc w:val="center"/>
              <w:rPr>
                <w:sz w:val="16"/>
                <w:szCs w:val="16"/>
              </w:rPr>
            </w:pPr>
          </w:p>
        </w:tc>
        <w:tc>
          <w:tcPr>
            <w:tcW w:w="504" w:type="dxa"/>
            <w:shd w:val="clear" w:color="auto" w:fill="FFFFFF"/>
            <w:vAlign w:val="center"/>
          </w:tcPr>
          <w:p w14:paraId="1A6140A5" w14:textId="77777777" w:rsidR="00372D57" w:rsidRPr="00372D57" w:rsidRDefault="00372D57" w:rsidP="00372D57">
            <w:pPr>
              <w:jc w:val="center"/>
              <w:rPr>
                <w:sz w:val="16"/>
                <w:szCs w:val="16"/>
                <w:lang w:val="en-US"/>
              </w:rPr>
            </w:pPr>
          </w:p>
        </w:tc>
        <w:tc>
          <w:tcPr>
            <w:tcW w:w="540" w:type="dxa"/>
            <w:shd w:val="clear" w:color="auto" w:fill="FFFFFF"/>
            <w:vAlign w:val="center"/>
          </w:tcPr>
          <w:p w14:paraId="1FF9B5D0" w14:textId="77777777" w:rsidR="00372D57" w:rsidRPr="00372D57" w:rsidRDefault="00372D57" w:rsidP="00372D57">
            <w:pPr>
              <w:jc w:val="center"/>
              <w:rPr>
                <w:sz w:val="16"/>
                <w:szCs w:val="16"/>
                <w:lang w:val="en-US"/>
              </w:rPr>
            </w:pPr>
          </w:p>
        </w:tc>
        <w:tc>
          <w:tcPr>
            <w:tcW w:w="540" w:type="dxa"/>
            <w:shd w:val="clear" w:color="auto" w:fill="FFFFFF"/>
            <w:vAlign w:val="center"/>
          </w:tcPr>
          <w:p w14:paraId="49C0A50F" w14:textId="77777777" w:rsidR="00372D57" w:rsidRPr="00372D57" w:rsidRDefault="00372D57" w:rsidP="00372D57">
            <w:pPr>
              <w:jc w:val="center"/>
              <w:rPr>
                <w:sz w:val="16"/>
                <w:szCs w:val="16"/>
                <w:lang w:val="en-US"/>
              </w:rPr>
            </w:pPr>
          </w:p>
        </w:tc>
        <w:tc>
          <w:tcPr>
            <w:tcW w:w="450" w:type="dxa"/>
            <w:shd w:val="clear" w:color="auto" w:fill="FFFFFF"/>
            <w:vAlign w:val="center"/>
          </w:tcPr>
          <w:p w14:paraId="7E8908A3" w14:textId="77777777" w:rsidR="00372D57" w:rsidRPr="00372D57" w:rsidRDefault="00372D57" w:rsidP="00372D57">
            <w:pPr>
              <w:jc w:val="center"/>
              <w:rPr>
                <w:sz w:val="16"/>
                <w:szCs w:val="16"/>
                <w:lang w:val="en-US"/>
              </w:rPr>
            </w:pPr>
          </w:p>
        </w:tc>
        <w:tc>
          <w:tcPr>
            <w:tcW w:w="540" w:type="dxa"/>
            <w:shd w:val="clear" w:color="auto" w:fill="FFFFFF"/>
            <w:vAlign w:val="center"/>
          </w:tcPr>
          <w:p w14:paraId="6A1D4D66" w14:textId="77777777" w:rsidR="00372D57" w:rsidRPr="00372D57" w:rsidRDefault="00372D57" w:rsidP="00372D57">
            <w:pPr>
              <w:jc w:val="center"/>
              <w:rPr>
                <w:sz w:val="16"/>
                <w:szCs w:val="16"/>
                <w:lang w:val="en-US"/>
              </w:rPr>
            </w:pPr>
          </w:p>
        </w:tc>
        <w:tc>
          <w:tcPr>
            <w:tcW w:w="630" w:type="dxa"/>
            <w:tcBorders>
              <w:right w:val="double" w:sz="4" w:space="0" w:color="auto"/>
            </w:tcBorders>
            <w:shd w:val="clear" w:color="auto" w:fill="FFFFFF"/>
            <w:vAlign w:val="center"/>
          </w:tcPr>
          <w:p w14:paraId="012F2963" w14:textId="77777777" w:rsidR="00372D57" w:rsidRPr="00372D57" w:rsidRDefault="00372D57" w:rsidP="00372D57">
            <w:pPr>
              <w:jc w:val="center"/>
              <w:rPr>
                <w:sz w:val="16"/>
                <w:szCs w:val="16"/>
                <w:lang w:val="en-US"/>
              </w:rPr>
            </w:pPr>
            <w:r w:rsidRPr="00372D57">
              <w:rPr>
                <w:sz w:val="16"/>
                <w:szCs w:val="16"/>
                <w:lang w:val="en-US"/>
              </w:rPr>
              <w:t>10</w:t>
            </w:r>
          </w:p>
        </w:tc>
        <w:tc>
          <w:tcPr>
            <w:tcW w:w="542" w:type="dxa"/>
            <w:tcBorders>
              <w:left w:val="double" w:sz="4" w:space="0" w:color="auto"/>
              <w:right w:val="double" w:sz="4" w:space="0" w:color="auto"/>
            </w:tcBorders>
            <w:shd w:val="clear" w:color="auto" w:fill="FFFFFF"/>
            <w:vAlign w:val="center"/>
          </w:tcPr>
          <w:p w14:paraId="09535A97" w14:textId="77777777" w:rsidR="00372D57" w:rsidRPr="00372D57" w:rsidRDefault="00372D57" w:rsidP="00372D57">
            <w:pPr>
              <w:jc w:val="center"/>
              <w:rPr>
                <w:b/>
                <w:sz w:val="16"/>
                <w:szCs w:val="16"/>
                <w:lang w:val="en-US"/>
              </w:rPr>
            </w:pPr>
            <w:r w:rsidRPr="00372D57">
              <w:rPr>
                <w:b/>
                <w:sz w:val="16"/>
                <w:szCs w:val="16"/>
                <w:lang w:val="en-US"/>
              </w:rPr>
              <w:t>40</w:t>
            </w:r>
          </w:p>
        </w:tc>
        <w:tc>
          <w:tcPr>
            <w:tcW w:w="991" w:type="dxa"/>
            <w:gridSpan w:val="2"/>
            <w:tcBorders>
              <w:left w:val="double" w:sz="4" w:space="0" w:color="auto"/>
            </w:tcBorders>
            <w:shd w:val="clear" w:color="auto" w:fill="FFFFFF"/>
            <w:vAlign w:val="center"/>
          </w:tcPr>
          <w:p w14:paraId="5DC6F8FE" w14:textId="77777777" w:rsidR="00372D57" w:rsidRPr="00372D57" w:rsidRDefault="00372D57" w:rsidP="00372D57">
            <w:pPr>
              <w:jc w:val="center"/>
              <w:rPr>
                <w:b/>
                <w:sz w:val="16"/>
                <w:szCs w:val="16"/>
                <w:lang w:val="en-US"/>
              </w:rPr>
            </w:pPr>
            <w:r w:rsidRPr="00372D57">
              <w:rPr>
                <w:b/>
                <w:sz w:val="16"/>
                <w:szCs w:val="16"/>
                <w:lang w:val="en-US"/>
              </w:rPr>
              <w:t>1440</w:t>
            </w:r>
          </w:p>
        </w:tc>
      </w:tr>
    </w:tbl>
    <w:p w14:paraId="6E3FB2FF" w14:textId="77777777" w:rsidR="00940448" w:rsidRPr="00573837" w:rsidRDefault="00940448" w:rsidP="00573837">
      <w:pPr>
        <w:rPr>
          <w:b/>
          <w:sz w:val="34"/>
          <w:szCs w:val="34"/>
          <w:lang w:val="sr-Cyrl-RS"/>
        </w:rPr>
      </w:pPr>
    </w:p>
    <w:sectPr w:rsidR="00940448" w:rsidRPr="00573837" w:rsidSect="008E4196">
      <w:pgSz w:w="15840" w:h="12240" w:orient="landscape"/>
      <w:pgMar w:top="1280" w:right="1360" w:bottom="1320" w:left="980" w:header="0" w:footer="79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8D21D7" w14:textId="77777777" w:rsidR="00E20C76" w:rsidRDefault="00E20C76">
      <w:r>
        <w:separator/>
      </w:r>
    </w:p>
  </w:endnote>
  <w:endnote w:type="continuationSeparator" w:id="0">
    <w:p w14:paraId="3AD10BB8" w14:textId="77777777" w:rsidR="00E20C76" w:rsidRDefault="00E20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E2674F5-7FB8-4A77-A2AA-C683BB856C41}"/>
  </w:font>
  <w:font w:name="Helvetica Neue">
    <w:charset w:val="00"/>
    <w:family w:val="auto"/>
    <w:pitch w:val="default"/>
    <w:embedRegular r:id="rId2" w:fontKey="{901C2E59-8B39-4615-B17B-061B59E088BF}"/>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02DC6E40-F284-4116-A6E7-5D110770C1D1}"/>
    <w:embedBold r:id="rId4" w:fontKey="{0F3FFC9E-415A-4D0F-9AF1-EE723AEA48FB}"/>
  </w:font>
  <w:font w:name="Arial">
    <w:panose1 w:val="020B0604020202020204"/>
    <w:charset w:val="00"/>
    <w:family w:val="swiss"/>
    <w:pitch w:val="variable"/>
    <w:sig w:usb0="E0002EFF" w:usb1="C000785B" w:usb2="00000009" w:usb3="00000000" w:csb0="000001FF" w:csb1="00000000"/>
  </w:font>
  <w:font w:name="Swiss Cirilic">
    <w:altName w:val="Calibri"/>
    <w:charset w:val="00"/>
    <w:family w:val="swiss"/>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embedRegular r:id="rId5" w:fontKey="{45083FDA-0789-46B9-BD63-1E97218C3985}"/>
  </w:font>
  <w:font w:name="Verdana">
    <w:panose1 w:val="020B0604030504040204"/>
    <w:charset w:val="00"/>
    <w:family w:val="swiss"/>
    <w:pitch w:val="variable"/>
    <w:sig w:usb0="A00006FF" w:usb1="4000205B" w:usb2="00000010" w:usb3="00000000" w:csb0="0000019F" w:csb1="00000000"/>
    <w:embedRegular r:id="rId6" w:fontKey="{326CAEDB-B280-436B-9532-F7F9C46C067A}"/>
    <w:embedBold r:id="rId7" w:fontKey="{B9B10856-00F3-45FB-AB18-3BD51518BA45}"/>
    <w:embedItalic r:id="rId8" w:fontKey="{01B19DA7-E354-4E39-B3BB-0DF56995424A}"/>
  </w:font>
  <w:font w:name="YuCiril Helvetica">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embedRegular r:id="rId9" w:fontKey="{299992E0-7CBF-4DA7-997C-A6207E7F4D3C}"/>
    <w:embedBold r:id="rId10" w:fontKey="{E200D948-C25D-4D7C-994B-6270BDFC90F7}"/>
    <w:embedItalic r:id="rId11" w:fontKey="{04C8D188-F561-4D37-9559-D4BD9645F71C}"/>
    <w:embedBoldItalic r:id="rId12" w:fontKey="{18BFECD1-AAE4-4616-8371-7A5F8E940BFD}"/>
  </w:font>
  <w:font w:name="TTFFA9EB68t00">
    <w:panose1 w:val="00000000000000000000"/>
    <w:charset w:val="00"/>
    <w:family w:val="auto"/>
    <w:notTrueType/>
    <w:pitch w:val="default"/>
    <w:sig w:usb0="00000003" w:usb1="00000000" w:usb2="00000000" w:usb3="00000000" w:csb0="00000001" w:csb1="00000000"/>
  </w:font>
  <w:font w:name="CNEDE B+ Myriad Pro">
    <w:panose1 w:val="00000000000000000000"/>
    <w:charset w:val="CC"/>
    <w:family w:val="swiss"/>
    <w:notTrueType/>
    <w:pitch w:val="default"/>
    <w:sig w:usb0="00000201" w:usb1="00000000" w:usb2="00000000" w:usb3="00000000" w:csb0="00000004" w:csb1="00000000"/>
  </w:font>
  <w:font w:name="Franklin Gothic Book">
    <w:panose1 w:val="020B0503020102020204"/>
    <w:charset w:val="00"/>
    <w:family w:val="swiss"/>
    <w:pitch w:val="variable"/>
    <w:sig w:usb0="00000287" w:usb1="00000000" w:usb2="00000000" w:usb3="00000000" w:csb0="0000009F" w:csb1="00000000"/>
    <w:embedRegular r:id="rId13" w:fontKey="{285ED1E5-64F7-42C6-A915-8FDE80C0A9E3}"/>
  </w:font>
  <w:font w:name="Franklin Gothic Heavy">
    <w:panose1 w:val="020B0903020102020204"/>
    <w:charset w:val="00"/>
    <w:family w:val="swiss"/>
    <w:pitch w:val="variable"/>
    <w:sig w:usb0="00000287" w:usb1="00000000" w:usb2="00000000" w:usb3="00000000" w:csb0="0000009F" w:csb1="00000000"/>
    <w:embedRegular r:id="rId14" w:fontKey="{BE850884-3222-4563-B2DC-E9173A31E27A}"/>
  </w:font>
  <w:font w:name="Sylfaen">
    <w:panose1 w:val="010A0502050306030303"/>
    <w:charset w:val="00"/>
    <w:family w:val="roman"/>
    <w:pitch w:val="variable"/>
    <w:sig w:usb0="04000687" w:usb1="00000000" w:usb2="00000000" w:usb3="00000000" w:csb0="0000009F" w:csb1="00000000"/>
    <w:embedRegular r:id="rId15" w:fontKey="{F8FF743E-0802-432D-B735-D4A1601C73EC}"/>
  </w:font>
  <w:font w:name="Lucida Sans Unicode">
    <w:panose1 w:val="020B0602030504020204"/>
    <w:charset w:val="00"/>
    <w:family w:val="swiss"/>
    <w:pitch w:val="variable"/>
    <w:sig w:usb0="80000AFF" w:usb1="0000396B" w:usb2="00000000" w:usb3="00000000" w:csb0="000000BF" w:csb1="00000000"/>
    <w:embedRegular r:id="rId16" w:fontKey="{9E9DDF27-9659-4919-95F5-26E087C3B7C9}"/>
  </w:font>
  <w:font w:name="Georgia">
    <w:panose1 w:val="02040502050405020303"/>
    <w:charset w:val="00"/>
    <w:family w:val="roman"/>
    <w:pitch w:val="variable"/>
    <w:sig w:usb0="00000287" w:usb1="00000000" w:usb2="00000000" w:usb3="00000000" w:csb0="0000009F" w:csb1="00000000"/>
    <w:embedRegular r:id="rId17" w:fontKey="{2C251983-00CE-402A-9AB2-C07D6A1151B8}"/>
    <w:embedBold r:id="rId18" w:fontKey="{C300AC10-D585-4A7D-A408-694B4216E5EF}"/>
    <w:embedItalic r:id="rId19" w:fontKey="{71DC7540-9CF0-4E5F-A697-1233C9DEF2AA}"/>
  </w:font>
  <w:font w:name="Arial Black">
    <w:panose1 w:val="020B0A04020102020204"/>
    <w:charset w:val="00"/>
    <w:family w:val="swiss"/>
    <w:pitch w:val="variable"/>
    <w:sig w:usb0="A00002AF" w:usb1="400078FB" w:usb2="00000000" w:usb3="00000000" w:csb0="0000009F" w:csb1="00000000"/>
    <w:embedRegular r:id="rId20" w:fontKey="{8C59F971-78D6-4865-B254-694E43CE5DBA}"/>
    <w:embedItalic r:id="rId21" w:fontKey="{19F9E090-2163-4464-B095-217775DDDD40}"/>
  </w:font>
  <w:font w:name="Cambria">
    <w:panose1 w:val="02040503050406030204"/>
    <w:charset w:val="00"/>
    <w:family w:val="roman"/>
    <w:pitch w:val="variable"/>
    <w:sig w:usb0="E00006FF" w:usb1="420024FF" w:usb2="02000000" w:usb3="00000000" w:csb0="0000019F" w:csb1="00000000"/>
    <w:embedRegular r:id="rId22" w:fontKey="{89947B7D-1230-4B84-BE1D-76389380F797}"/>
    <w:embedBold r:id="rId23" w:fontKey="{CE30B1A3-8EAC-4806-B122-C796BB2C9FE8}"/>
  </w:font>
  <w:font w:name="Constantia">
    <w:panose1 w:val="02030602050306030303"/>
    <w:charset w:val="00"/>
    <w:family w:val="roman"/>
    <w:pitch w:val="variable"/>
    <w:sig w:usb0="A00002EF" w:usb1="4000204B" w:usb2="00000000" w:usb3="00000000" w:csb0="0000019F" w:csb1="00000000"/>
    <w:embedBoldItalic r:id="rId24" w:fontKey="{97FC267A-FFE9-40B5-9713-EBBFCEC7FCD4}"/>
  </w:font>
  <w:font w:name="Bookman Old Style">
    <w:panose1 w:val="02050604050505020204"/>
    <w:charset w:val="00"/>
    <w:family w:val="roman"/>
    <w:pitch w:val="variable"/>
    <w:sig w:usb0="00000287" w:usb1="00000000" w:usb2="00000000" w:usb3="00000000" w:csb0="0000009F" w:csb1="00000000"/>
    <w:embedRegular r:id="rId25" w:fontKey="{B0E78A3C-656A-484D-A3C2-45289EA0EFCA}"/>
  </w:font>
  <w:font w:name="Microsoft Sans Serif">
    <w:panose1 w:val="020B0604020202020204"/>
    <w:charset w:val="00"/>
    <w:family w:val="swiss"/>
    <w:pitch w:val="variable"/>
    <w:sig w:usb0="E5002EFF" w:usb1="C000605B" w:usb2="00000029" w:usb3="00000000" w:csb0="000101FF" w:csb1="00000000"/>
    <w:embedRegular r:id="rId26" w:fontKey="{E385C5CB-13BD-4061-9DE7-123F5B805439}"/>
  </w:font>
  <w:font w:name="Segoe UI">
    <w:panose1 w:val="020B0502040204020203"/>
    <w:charset w:val="00"/>
    <w:family w:val="swiss"/>
    <w:pitch w:val="variable"/>
    <w:sig w:usb0="E4002EFF" w:usb1="C000E47F" w:usb2="00000009" w:usb3="00000000" w:csb0="000001FF" w:csb1="00000000"/>
    <w:embedRegular r:id="rId27" w:fontKey="{6AA8E10E-67DF-49B5-BE3E-5F37F0E6AAD1}"/>
  </w:font>
  <w:font w:name="YU C Times">
    <w:charset w:val="00"/>
    <w:family w:val="roman"/>
    <w:pitch w:val="variable"/>
    <w:sig w:usb0="00000087" w:usb1="00000000" w:usb2="00000000" w:usb3="00000000" w:csb0="0000001B" w:csb1="00000000"/>
  </w:font>
  <w:font w:name="Minion Pro">
    <w:panose1 w:val="00000000000000000000"/>
    <w:charset w:val="00"/>
    <w:family w:val="roman"/>
    <w:notTrueType/>
    <w:pitch w:val="variable"/>
    <w:sig w:usb0="00000001" w:usb1="00000000" w:usb2="00000000" w:usb3="00000000" w:csb0="0000009F" w:csb1="00000000"/>
  </w:font>
  <w:font w:name="Swis Ex YU">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embedRegular r:id="rId28" w:fontKey="{389BE73E-4006-441C-8937-FDE8D5D94ECF}"/>
    <w:embedBold r:id="rId29" w:fontKey="{4A507B47-B18A-489B-BCC0-45ECE80547D0}"/>
  </w:font>
  <w:font w:name="Arial CYR">
    <w:altName w:val="Arial"/>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30" w:subsetted="1" w:fontKey="{53916CED-423A-403E-A6DD-7ACC7CC6C056}"/>
  </w:font>
  <w:font w:name="Open Sans">
    <w:charset w:val="00"/>
    <w:family w:val="swiss"/>
    <w:pitch w:val="variable"/>
    <w:sig w:usb0="E00002EF" w:usb1="4000205B" w:usb2="00000028" w:usb3="00000000" w:csb0="0000019F" w:csb1="00000000"/>
    <w:embedRegular r:id="rId31" w:fontKey="{06E73AAD-C239-4BD9-BF34-747FD9DF2E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3C16E" w14:textId="77777777" w:rsidR="00940448"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BA444E">
      <w:rPr>
        <w:noProof/>
        <w:color w:val="000000"/>
      </w:rPr>
      <w:t>1</w:t>
    </w:r>
    <w:r>
      <w:rPr>
        <w:color w:val="000000"/>
      </w:rPr>
      <w:fldChar w:fldCharType="end"/>
    </w:r>
  </w:p>
  <w:p w14:paraId="3F407D71" w14:textId="77777777" w:rsidR="00940448" w:rsidRDefault="00940448">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1C54E" w14:textId="2E16A3E1" w:rsidR="00940448"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BA444E">
      <w:rPr>
        <w:noProof/>
        <w:color w:val="000000"/>
      </w:rPr>
      <w:t>18</w:t>
    </w:r>
    <w:r>
      <w:rPr>
        <w:color w:val="000000"/>
      </w:rPr>
      <w:fldChar w:fldCharType="end"/>
    </w:r>
  </w:p>
  <w:p w14:paraId="7B6B1E65" w14:textId="77777777" w:rsidR="00940448" w:rsidRDefault="00940448">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3E593" w14:textId="77777777" w:rsidR="00940448" w:rsidRDefault="00000000">
    <w:pPr>
      <w:pBdr>
        <w:top w:val="nil"/>
        <w:left w:val="nil"/>
        <w:bottom w:val="nil"/>
        <w:right w:val="nil"/>
        <w:between w:val="nil"/>
      </w:pBdr>
      <w:spacing w:line="14" w:lineRule="auto"/>
      <w:jc w:val="both"/>
      <w:rPr>
        <w:rFonts w:ascii="Arial" w:eastAsia="Arial" w:hAnsi="Arial" w:cs="Arial"/>
        <w:color w:val="000000"/>
        <w:sz w:val="14"/>
        <w:szCs w:val="14"/>
      </w:rPr>
    </w:pPr>
    <w:r>
      <w:rPr>
        <w:noProof/>
      </w:rPr>
      <mc:AlternateContent>
        <mc:Choice Requires="wps">
          <w:drawing>
            <wp:anchor distT="0" distB="0" distL="0" distR="0" simplePos="0" relativeHeight="251658240" behindDoc="1" locked="0" layoutInCell="1" hidden="0" allowOverlap="1" wp14:anchorId="72DB0E40" wp14:editId="58BEAD27">
              <wp:simplePos x="0" y="0"/>
              <wp:positionH relativeFrom="column">
                <wp:posOffset>5981700</wp:posOffset>
              </wp:positionH>
              <wp:positionV relativeFrom="paragraph">
                <wp:posOffset>9906000</wp:posOffset>
              </wp:positionV>
              <wp:extent cx="198120" cy="184785"/>
              <wp:effectExtent l="0" t="0" r="0" b="0"/>
              <wp:wrapNone/>
              <wp:docPr id="1832862494" name="Freeform: Shape 1832862494"/>
              <wp:cNvGraphicFramePr/>
              <a:graphic xmlns:a="http://schemas.openxmlformats.org/drawingml/2006/main">
                <a:graphicData uri="http://schemas.microsoft.com/office/word/2010/wordprocessingShape">
                  <wps:wsp>
                    <wps:cNvSpPr/>
                    <wps:spPr>
                      <a:xfrm>
                        <a:off x="5256465" y="3697133"/>
                        <a:ext cx="179070" cy="165735"/>
                      </a:xfrm>
                      <a:custGeom>
                        <a:avLst/>
                        <a:gdLst/>
                        <a:ahLst/>
                        <a:cxnLst/>
                        <a:rect l="l" t="t" r="r" b="b"/>
                        <a:pathLst>
                          <a:path w="179070" h="165735" extrusionOk="0">
                            <a:moveTo>
                              <a:pt x="0" y="0"/>
                            </a:moveTo>
                            <a:lnTo>
                              <a:pt x="0" y="165735"/>
                            </a:lnTo>
                            <a:lnTo>
                              <a:pt x="179070" y="165735"/>
                            </a:lnTo>
                            <a:lnTo>
                              <a:pt x="179070" y="0"/>
                            </a:lnTo>
                            <a:close/>
                          </a:path>
                        </a:pathLst>
                      </a:custGeom>
                      <a:noFill/>
                      <a:ln>
                        <a:noFill/>
                      </a:ln>
                    </wps:spPr>
                    <wps:txbx>
                      <w:txbxContent>
                        <w:p w14:paraId="470237D3" w14:textId="77777777" w:rsidR="00940448" w:rsidRDefault="00940448">
                          <w:pPr>
                            <w:textDirection w:val="btLr"/>
                          </w:pPr>
                        </w:p>
                      </w:txbxContent>
                    </wps:txbx>
                    <wps:bodyPr spcFirstLastPara="1" wrap="square" lIns="88900" tIns="38100" rIns="88900" bIns="38100" anchor="t" anchorCtr="0">
                      <a:noAutofit/>
                    </wps:bodyPr>
                  </wps:wsp>
                </a:graphicData>
              </a:graphic>
            </wp:anchor>
          </w:drawing>
        </mc:Choice>
        <mc:Fallback>
          <w:pict>
            <v:shape w14:anchorId="72DB0E40" id="Freeform: Shape 1832862494" o:spid="_x0000_s1031" style="position:absolute;left:0;text-align:left;margin-left:471pt;margin-top:780pt;width:15.6pt;height:14.55pt;z-index:-251658240;visibility:visible;mso-wrap-style:square;mso-wrap-distance-left:0;mso-wrap-distance-top:0;mso-wrap-distance-right:0;mso-wrap-distance-bottom:0;mso-position-horizontal:absolute;mso-position-horizontal-relative:text;mso-position-vertical:absolute;mso-position-vertical-relative:text;v-text-anchor:top" coordsize="179070,1657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" adj="-11796480,,5400" path="m,l,165735r179070,l179070,,,xe" filled="f" stroked="f">
              <v:stroke joinstyle="miter"/>
              <v:formulas/>
              <v:path arrowok="t" o:extrusionok="f" o:connecttype="custom" textboxrect="0,0,179070,165735"/>
              <v:textbox inset="7pt,3pt,7pt,3pt">
                <w:txbxContent>
                  <w:p w14:paraId="470237D3" w14:textId="77777777" w:rsidR="00940448" w:rsidRDefault="00940448">
                    <w:pPr>
                      <w:textDirection w:val="btLr"/>
                    </w:pPr>
                  </w:p>
                </w:txbxContent>
              </v:textbox>
            </v:shape>
          </w:pict>
        </mc:Fallback>
      </mc:AlternateContent>
    </w:r>
  </w:p>
  <w:p w14:paraId="7C6B4411" w14:textId="77777777" w:rsidR="00940448" w:rsidRDefault="0094044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8B6EB" w14:textId="3599BA06" w:rsidR="00940448"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BA444E">
      <w:rPr>
        <w:noProof/>
        <w:color w:val="000000"/>
      </w:rPr>
      <w:t>222</w:t>
    </w:r>
    <w:r>
      <w:rPr>
        <w:color w:val="000000"/>
      </w:rPr>
      <w:fldChar w:fldCharType="end"/>
    </w:r>
  </w:p>
  <w:p w14:paraId="6CDE3D85" w14:textId="77777777" w:rsidR="00940448" w:rsidRDefault="00940448">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96F3F4" w14:textId="77777777" w:rsidR="00E20C76" w:rsidRDefault="00E20C76">
      <w:r>
        <w:separator/>
      </w:r>
    </w:p>
  </w:footnote>
  <w:footnote w:type="continuationSeparator" w:id="0">
    <w:p w14:paraId="7E196916" w14:textId="77777777" w:rsidR="00E20C76" w:rsidRDefault="00E20C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6C85A" w14:textId="77777777" w:rsidR="00742633" w:rsidRDefault="00742633">
    <w:pPr>
      <w:pBdr>
        <w:top w:val="nil"/>
        <w:left w:val="nil"/>
        <w:bottom w:val="nil"/>
        <w:right w:val="nil"/>
        <w:between w:val="nil"/>
      </w:pBdr>
      <w:tabs>
        <w:tab w:val="center" w:pos="4536"/>
        <w:tab w:val="right" w:pos="9072"/>
      </w:tabs>
      <w:rPr>
        <w:color w:val="000000"/>
        <w:sz w:val="20"/>
        <w:szCs w:val="20"/>
        <w:lang w:val="sr-Cyrl-RS"/>
      </w:rPr>
    </w:pPr>
  </w:p>
  <w:p w14:paraId="164DDD4B" w14:textId="40B21184" w:rsidR="00940448" w:rsidRDefault="00000000">
    <w:pPr>
      <w:pBdr>
        <w:top w:val="nil"/>
        <w:left w:val="nil"/>
        <w:bottom w:val="nil"/>
        <w:right w:val="nil"/>
        <w:between w:val="nil"/>
      </w:pBdr>
      <w:tabs>
        <w:tab w:val="center" w:pos="4536"/>
        <w:tab w:val="right" w:pos="9072"/>
      </w:tabs>
      <w:rPr>
        <w:color w:val="000000"/>
        <w:sz w:val="20"/>
        <w:szCs w:val="20"/>
      </w:rPr>
    </w:pPr>
    <w:r>
      <w:rPr>
        <w:color w:val="000000"/>
        <w:sz w:val="20"/>
        <w:szCs w:val="20"/>
      </w:rPr>
      <w:t>ОШ  „ЈАНКО ВЕСЕЛИНОВИЋ“    БЕОГРАД</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60157"/>
    <w:multiLevelType w:val="multilevel"/>
    <w:tmpl w:val="27CE80F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6C28A7"/>
    <w:multiLevelType w:val="multilevel"/>
    <w:tmpl w:val="A4B08538"/>
    <w:lvl w:ilvl="0">
      <w:numFmt w:val="bullet"/>
      <w:lvlText w:val="–"/>
      <w:lvlJc w:val="left"/>
      <w:pPr>
        <w:ind w:left="38" w:hanging="168"/>
      </w:pPr>
      <w:rPr>
        <w:rFonts w:ascii="Helvetica Neue" w:eastAsia="Helvetica Neue" w:hAnsi="Helvetica Neue" w:cs="Helvetica Neue"/>
        <w:b w:val="0"/>
        <w:i w:val="0"/>
        <w:sz w:val="20"/>
        <w:szCs w:val="20"/>
      </w:rPr>
    </w:lvl>
    <w:lvl w:ilvl="1">
      <w:numFmt w:val="bullet"/>
      <w:lvlText w:val="•"/>
      <w:lvlJc w:val="left"/>
      <w:pPr>
        <w:ind w:left="358" w:hanging="168"/>
      </w:pPr>
    </w:lvl>
    <w:lvl w:ilvl="2">
      <w:numFmt w:val="bullet"/>
      <w:lvlText w:val="•"/>
      <w:lvlJc w:val="left"/>
      <w:pPr>
        <w:ind w:left="677" w:hanging="167"/>
      </w:pPr>
    </w:lvl>
    <w:lvl w:ilvl="3">
      <w:numFmt w:val="bullet"/>
      <w:lvlText w:val="•"/>
      <w:lvlJc w:val="left"/>
      <w:pPr>
        <w:ind w:left="995" w:hanging="168"/>
      </w:pPr>
    </w:lvl>
    <w:lvl w:ilvl="4">
      <w:numFmt w:val="bullet"/>
      <w:lvlText w:val="•"/>
      <w:lvlJc w:val="left"/>
      <w:pPr>
        <w:ind w:left="1314" w:hanging="168"/>
      </w:pPr>
    </w:lvl>
    <w:lvl w:ilvl="5">
      <w:numFmt w:val="bullet"/>
      <w:lvlText w:val="•"/>
      <w:lvlJc w:val="left"/>
      <w:pPr>
        <w:ind w:left="1632" w:hanging="168"/>
      </w:pPr>
    </w:lvl>
    <w:lvl w:ilvl="6">
      <w:numFmt w:val="bullet"/>
      <w:lvlText w:val="•"/>
      <w:lvlJc w:val="left"/>
      <w:pPr>
        <w:ind w:left="1951" w:hanging="168"/>
      </w:pPr>
    </w:lvl>
    <w:lvl w:ilvl="7">
      <w:numFmt w:val="bullet"/>
      <w:lvlText w:val="•"/>
      <w:lvlJc w:val="left"/>
      <w:pPr>
        <w:ind w:left="2269" w:hanging="168"/>
      </w:pPr>
    </w:lvl>
    <w:lvl w:ilvl="8">
      <w:numFmt w:val="bullet"/>
      <w:lvlText w:val="•"/>
      <w:lvlJc w:val="left"/>
      <w:pPr>
        <w:ind w:left="2588" w:hanging="168"/>
      </w:pPr>
    </w:lvl>
  </w:abstractNum>
  <w:abstractNum w:abstractNumId="2" w15:restartNumberingAfterBreak="0">
    <w:nsid w:val="02D43209"/>
    <w:multiLevelType w:val="multilevel"/>
    <w:tmpl w:val="935CB95A"/>
    <w:lvl w:ilvl="0">
      <w:start w:val="1"/>
      <w:numFmt w:val="decimal"/>
      <w:lvlText w:val="%1."/>
      <w:lvlJc w:val="left"/>
      <w:pPr>
        <w:ind w:left="765" w:hanging="4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992B5A"/>
    <w:multiLevelType w:val="multilevel"/>
    <w:tmpl w:val="9F10995A"/>
    <w:lvl w:ilvl="0">
      <w:start w:val="8"/>
      <w:numFmt w:val="bullet"/>
      <w:lvlText w:val="-"/>
      <w:lvlJc w:val="left"/>
      <w:pPr>
        <w:ind w:left="644" w:hanging="358"/>
      </w:pPr>
      <w:rPr>
        <w:rFonts w:ascii="Times New Roman" w:eastAsia="Times New Roman" w:hAnsi="Times New Roman" w:cs="Times New Roman"/>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4" w15:restartNumberingAfterBreak="0">
    <w:nsid w:val="041C45F2"/>
    <w:multiLevelType w:val="multilevel"/>
    <w:tmpl w:val="20B06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50D6C46"/>
    <w:multiLevelType w:val="multilevel"/>
    <w:tmpl w:val="F398AF44"/>
    <w:lvl w:ilvl="0">
      <w:numFmt w:val="bullet"/>
      <w:lvlText w:val="–"/>
      <w:lvlJc w:val="left"/>
      <w:pPr>
        <w:ind w:left="45" w:hanging="166"/>
      </w:pPr>
      <w:rPr>
        <w:rFonts w:ascii="Helvetica Neue" w:eastAsia="Helvetica Neue" w:hAnsi="Helvetica Neue" w:cs="Helvetica Neue"/>
        <w:b w:val="0"/>
        <w:i w:val="0"/>
        <w:sz w:val="20"/>
        <w:szCs w:val="20"/>
      </w:rPr>
    </w:lvl>
    <w:lvl w:ilvl="1">
      <w:numFmt w:val="bullet"/>
      <w:lvlText w:val="•"/>
      <w:lvlJc w:val="left"/>
      <w:pPr>
        <w:ind w:left="440" w:hanging="166"/>
      </w:pPr>
    </w:lvl>
    <w:lvl w:ilvl="2">
      <w:numFmt w:val="bullet"/>
      <w:lvlText w:val="•"/>
      <w:lvlJc w:val="left"/>
      <w:pPr>
        <w:ind w:left="841" w:hanging="166"/>
      </w:pPr>
    </w:lvl>
    <w:lvl w:ilvl="3">
      <w:numFmt w:val="bullet"/>
      <w:lvlText w:val="•"/>
      <w:lvlJc w:val="left"/>
      <w:pPr>
        <w:ind w:left="1242" w:hanging="166"/>
      </w:pPr>
    </w:lvl>
    <w:lvl w:ilvl="4">
      <w:numFmt w:val="bullet"/>
      <w:lvlText w:val="•"/>
      <w:lvlJc w:val="left"/>
      <w:pPr>
        <w:ind w:left="1643" w:hanging="165"/>
      </w:pPr>
    </w:lvl>
    <w:lvl w:ilvl="5">
      <w:numFmt w:val="bullet"/>
      <w:lvlText w:val="•"/>
      <w:lvlJc w:val="left"/>
      <w:pPr>
        <w:ind w:left="2044" w:hanging="166"/>
      </w:pPr>
    </w:lvl>
    <w:lvl w:ilvl="6">
      <w:numFmt w:val="bullet"/>
      <w:lvlText w:val="•"/>
      <w:lvlJc w:val="left"/>
      <w:pPr>
        <w:ind w:left="2445" w:hanging="166"/>
      </w:pPr>
    </w:lvl>
    <w:lvl w:ilvl="7">
      <w:numFmt w:val="bullet"/>
      <w:lvlText w:val="•"/>
      <w:lvlJc w:val="left"/>
      <w:pPr>
        <w:ind w:left="2846" w:hanging="166"/>
      </w:pPr>
    </w:lvl>
    <w:lvl w:ilvl="8">
      <w:numFmt w:val="bullet"/>
      <w:lvlText w:val="•"/>
      <w:lvlJc w:val="left"/>
      <w:pPr>
        <w:ind w:left="3247" w:hanging="166"/>
      </w:pPr>
    </w:lvl>
  </w:abstractNum>
  <w:abstractNum w:abstractNumId="6" w15:restartNumberingAfterBreak="0">
    <w:nsid w:val="081D7F1D"/>
    <w:multiLevelType w:val="multilevel"/>
    <w:tmpl w:val="B3C88E8A"/>
    <w:lvl w:ilvl="0">
      <w:start w:val="1"/>
      <w:numFmt w:val="decimal"/>
      <w:lvlText w:val="%1."/>
      <w:lvlJc w:val="left"/>
      <w:pPr>
        <w:ind w:left="1080" w:hanging="360"/>
      </w:pPr>
    </w:lvl>
    <w:lvl w:ilvl="1">
      <w:start w:val="1"/>
      <w:numFmt w:val="decimal"/>
      <w:lvlText w:val="%1.%2"/>
      <w:lvlJc w:val="left"/>
      <w:pPr>
        <w:ind w:left="1365" w:hanging="645"/>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160" w:hanging="1440"/>
      </w:pPr>
    </w:lvl>
  </w:abstractNum>
  <w:abstractNum w:abstractNumId="7" w15:restartNumberingAfterBreak="0">
    <w:nsid w:val="08D74BB8"/>
    <w:multiLevelType w:val="multilevel"/>
    <w:tmpl w:val="07D497E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990152F"/>
    <w:multiLevelType w:val="multilevel"/>
    <w:tmpl w:val="D49625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976553"/>
    <w:multiLevelType w:val="hybridMultilevel"/>
    <w:tmpl w:val="00E00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B6561EC"/>
    <w:multiLevelType w:val="hybridMultilevel"/>
    <w:tmpl w:val="B718BE12"/>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1" w15:restartNumberingAfterBreak="0">
    <w:nsid w:val="0CF42EC5"/>
    <w:multiLevelType w:val="multilevel"/>
    <w:tmpl w:val="CB562B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F46F3B"/>
    <w:multiLevelType w:val="multilevel"/>
    <w:tmpl w:val="02248A9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F810393"/>
    <w:multiLevelType w:val="multilevel"/>
    <w:tmpl w:val="94342A06"/>
    <w:lvl w:ilvl="0">
      <w:numFmt w:val="bullet"/>
      <w:lvlText w:val="-"/>
      <w:lvlJc w:val="left"/>
      <w:pPr>
        <w:ind w:left="840" w:hanging="360"/>
      </w:pPr>
      <w:rPr>
        <w:rFonts w:ascii="Times New Roman" w:eastAsia="Times New Roman" w:hAnsi="Times New Roman" w:cs="Times New Roman"/>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14" w15:restartNumberingAfterBreak="0">
    <w:nsid w:val="11384C8C"/>
    <w:multiLevelType w:val="multilevel"/>
    <w:tmpl w:val="A7A29E7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2515CBE"/>
    <w:multiLevelType w:val="multilevel"/>
    <w:tmpl w:val="4DCC19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29C104C"/>
    <w:multiLevelType w:val="multilevel"/>
    <w:tmpl w:val="E2547004"/>
    <w:lvl w:ilvl="0">
      <w:start w:val="1"/>
      <w:numFmt w:val="decimal"/>
      <w:lvlText w:val="%1."/>
      <w:lvlJc w:val="left"/>
      <w:pPr>
        <w:ind w:left="630" w:hanging="360"/>
      </w:pPr>
      <w:rPr>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3375768"/>
    <w:multiLevelType w:val="multilevel"/>
    <w:tmpl w:val="D0A83D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14496C85"/>
    <w:multiLevelType w:val="multilevel"/>
    <w:tmpl w:val="03ECB7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466395E"/>
    <w:multiLevelType w:val="multilevel"/>
    <w:tmpl w:val="25A8EBA6"/>
    <w:lvl w:ilvl="0">
      <w:start w:val="3"/>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20" w15:restartNumberingAfterBreak="0">
    <w:nsid w:val="15033C39"/>
    <w:multiLevelType w:val="multilevel"/>
    <w:tmpl w:val="4D7C108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7FB2A45"/>
    <w:multiLevelType w:val="hybridMultilevel"/>
    <w:tmpl w:val="ECEE10E8"/>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2" w15:restartNumberingAfterBreak="0">
    <w:nsid w:val="182457B2"/>
    <w:multiLevelType w:val="multilevel"/>
    <w:tmpl w:val="FED28858"/>
    <w:lvl w:ilvl="0">
      <w:numFmt w:val="bullet"/>
      <w:lvlText w:val="–"/>
      <w:lvlJc w:val="left"/>
      <w:pPr>
        <w:ind w:left="45" w:hanging="166"/>
      </w:pPr>
      <w:rPr>
        <w:rFonts w:ascii="Helvetica Neue" w:eastAsia="Helvetica Neue" w:hAnsi="Helvetica Neue" w:cs="Helvetica Neue"/>
        <w:b w:val="0"/>
        <w:i w:val="0"/>
        <w:sz w:val="20"/>
        <w:szCs w:val="20"/>
      </w:rPr>
    </w:lvl>
    <w:lvl w:ilvl="1">
      <w:numFmt w:val="bullet"/>
      <w:lvlText w:val="•"/>
      <w:lvlJc w:val="left"/>
      <w:pPr>
        <w:ind w:left="310" w:hanging="166"/>
      </w:pPr>
    </w:lvl>
    <w:lvl w:ilvl="2">
      <w:numFmt w:val="bullet"/>
      <w:lvlText w:val="•"/>
      <w:lvlJc w:val="left"/>
      <w:pPr>
        <w:ind w:left="581" w:hanging="166"/>
      </w:pPr>
    </w:lvl>
    <w:lvl w:ilvl="3">
      <w:numFmt w:val="bullet"/>
      <w:lvlText w:val="•"/>
      <w:lvlJc w:val="left"/>
      <w:pPr>
        <w:ind w:left="851" w:hanging="166"/>
      </w:pPr>
    </w:lvl>
    <w:lvl w:ilvl="4">
      <w:numFmt w:val="bullet"/>
      <w:lvlText w:val="•"/>
      <w:lvlJc w:val="left"/>
      <w:pPr>
        <w:ind w:left="1122" w:hanging="166"/>
      </w:pPr>
    </w:lvl>
    <w:lvl w:ilvl="5">
      <w:numFmt w:val="bullet"/>
      <w:lvlText w:val="•"/>
      <w:lvlJc w:val="left"/>
      <w:pPr>
        <w:ind w:left="1392" w:hanging="166"/>
      </w:pPr>
    </w:lvl>
    <w:lvl w:ilvl="6">
      <w:numFmt w:val="bullet"/>
      <w:lvlText w:val="•"/>
      <w:lvlJc w:val="left"/>
      <w:pPr>
        <w:ind w:left="1663" w:hanging="165"/>
      </w:pPr>
    </w:lvl>
    <w:lvl w:ilvl="7">
      <w:numFmt w:val="bullet"/>
      <w:lvlText w:val="•"/>
      <w:lvlJc w:val="left"/>
      <w:pPr>
        <w:ind w:left="1933" w:hanging="165"/>
      </w:pPr>
    </w:lvl>
    <w:lvl w:ilvl="8">
      <w:numFmt w:val="bullet"/>
      <w:lvlText w:val="•"/>
      <w:lvlJc w:val="left"/>
      <w:pPr>
        <w:ind w:left="2204" w:hanging="166"/>
      </w:pPr>
    </w:lvl>
  </w:abstractNum>
  <w:abstractNum w:abstractNumId="23" w15:restartNumberingAfterBreak="0">
    <w:nsid w:val="185647FE"/>
    <w:multiLevelType w:val="multilevel"/>
    <w:tmpl w:val="61684C2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B874AB7"/>
    <w:multiLevelType w:val="multilevel"/>
    <w:tmpl w:val="38547CC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B8C0F05"/>
    <w:multiLevelType w:val="hybridMultilevel"/>
    <w:tmpl w:val="28D26CE0"/>
    <w:lvl w:ilvl="0" w:tplc="79042DB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1E804B3F"/>
    <w:multiLevelType w:val="multilevel"/>
    <w:tmpl w:val="EAB00CE2"/>
    <w:lvl w:ilvl="0">
      <w:start w:val="1"/>
      <w:numFmt w:val="decimal"/>
      <w:lvlText w:val="%1."/>
      <w:lvlJc w:val="left"/>
      <w:pPr>
        <w:ind w:left="683"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21113224"/>
    <w:multiLevelType w:val="multilevel"/>
    <w:tmpl w:val="9A8C5F4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1637947"/>
    <w:multiLevelType w:val="multilevel"/>
    <w:tmpl w:val="F6468D1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2066ACE"/>
    <w:multiLevelType w:val="multilevel"/>
    <w:tmpl w:val="7BA28A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33C7E7F"/>
    <w:multiLevelType w:val="multilevel"/>
    <w:tmpl w:val="37DC62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3AF39AB"/>
    <w:multiLevelType w:val="multilevel"/>
    <w:tmpl w:val="1EB0AE2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47E3E59"/>
    <w:multiLevelType w:val="multilevel"/>
    <w:tmpl w:val="4BD462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53C35F1"/>
    <w:multiLevelType w:val="hybridMultilevel"/>
    <w:tmpl w:val="4170C758"/>
    <w:lvl w:ilvl="0" w:tplc="04090001">
      <w:start w:val="1"/>
      <w:numFmt w:val="bullet"/>
      <w:lvlText w:val=""/>
      <w:lvlJc w:val="left"/>
      <w:pPr>
        <w:ind w:left="852" w:hanging="360"/>
      </w:pPr>
      <w:rPr>
        <w:rFonts w:ascii="Symbol" w:hAnsi="Symbol" w:hint="default"/>
      </w:rPr>
    </w:lvl>
    <w:lvl w:ilvl="1" w:tplc="04090003">
      <w:start w:val="1"/>
      <w:numFmt w:val="bullet"/>
      <w:lvlText w:val="o"/>
      <w:lvlJc w:val="left"/>
      <w:pPr>
        <w:ind w:left="1572" w:hanging="360"/>
      </w:pPr>
      <w:rPr>
        <w:rFonts w:ascii="Courier New" w:hAnsi="Courier New" w:cs="Courier New" w:hint="default"/>
      </w:rPr>
    </w:lvl>
    <w:lvl w:ilvl="2" w:tplc="04090005">
      <w:start w:val="1"/>
      <w:numFmt w:val="bullet"/>
      <w:lvlText w:val=""/>
      <w:lvlJc w:val="left"/>
      <w:pPr>
        <w:ind w:left="2292" w:hanging="360"/>
      </w:pPr>
      <w:rPr>
        <w:rFonts w:ascii="Wingdings" w:hAnsi="Wingdings" w:hint="default"/>
      </w:rPr>
    </w:lvl>
    <w:lvl w:ilvl="3" w:tplc="04090001">
      <w:start w:val="1"/>
      <w:numFmt w:val="bullet"/>
      <w:lvlText w:val=""/>
      <w:lvlJc w:val="left"/>
      <w:pPr>
        <w:ind w:left="3012" w:hanging="360"/>
      </w:pPr>
      <w:rPr>
        <w:rFonts w:ascii="Symbol" w:hAnsi="Symbol" w:hint="default"/>
      </w:rPr>
    </w:lvl>
    <w:lvl w:ilvl="4" w:tplc="04090003">
      <w:start w:val="1"/>
      <w:numFmt w:val="bullet"/>
      <w:lvlText w:val="o"/>
      <w:lvlJc w:val="left"/>
      <w:pPr>
        <w:ind w:left="3732" w:hanging="360"/>
      </w:pPr>
      <w:rPr>
        <w:rFonts w:ascii="Courier New" w:hAnsi="Courier New" w:cs="Courier New" w:hint="default"/>
      </w:rPr>
    </w:lvl>
    <w:lvl w:ilvl="5" w:tplc="04090005">
      <w:start w:val="1"/>
      <w:numFmt w:val="bullet"/>
      <w:lvlText w:val=""/>
      <w:lvlJc w:val="left"/>
      <w:pPr>
        <w:ind w:left="4452" w:hanging="360"/>
      </w:pPr>
      <w:rPr>
        <w:rFonts w:ascii="Wingdings" w:hAnsi="Wingdings" w:hint="default"/>
      </w:rPr>
    </w:lvl>
    <w:lvl w:ilvl="6" w:tplc="04090001">
      <w:start w:val="1"/>
      <w:numFmt w:val="bullet"/>
      <w:lvlText w:val=""/>
      <w:lvlJc w:val="left"/>
      <w:pPr>
        <w:ind w:left="5172" w:hanging="360"/>
      </w:pPr>
      <w:rPr>
        <w:rFonts w:ascii="Symbol" w:hAnsi="Symbol" w:hint="default"/>
      </w:rPr>
    </w:lvl>
    <w:lvl w:ilvl="7" w:tplc="04090003">
      <w:start w:val="1"/>
      <w:numFmt w:val="bullet"/>
      <w:lvlText w:val="o"/>
      <w:lvlJc w:val="left"/>
      <w:pPr>
        <w:ind w:left="5892" w:hanging="360"/>
      </w:pPr>
      <w:rPr>
        <w:rFonts w:ascii="Courier New" w:hAnsi="Courier New" w:cs="Courier New" w:hint="default"/>
      </w:rPr>
    </w:lvl>
    <w:lvl w:ilvl="8" w:tplc="04090005">
      <w:start w:val="1"/>
      <w:numFmt w:val="bullet"/>
      <w:lvlText w:val=""/>
      <w:lvlJc w:val="left"/>
      <w:pPr>
        <w:ind w:left="6612" w:hanging="360"/>
      </w:pPr>
      <w:rPr>
        <w:rFonts w:ascii="Wingdings" w:hAnsi="Wingdings" w:hint="default"/>
      </w:rPr>
    </w:lvl>
  </w:abstractNum>
  <w:abstractNum w:abstractNumId="34" w15:restartNumberingAfterBreak="0">
    <w:nsid w:val="26793B25"/>
    <w:multiLevelType w:val="multilevel"/>
    <w:tmpl w:val="8DDE06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776262B"/>
    <w:multiLevelType w:val="multilevel"/>
    <w:tmpl w:val="E08E24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8975D46"/>
    <w:multiLevelType w:val="multilevel"/>
    <w:tmpl w:val="0DFCE750"/>
    <w:lvl w:ilvl="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9763FF6"/>
    <w:multiLevelType w:val="multilevel"/>
    <w:tmpl w:val="0EF64EE4"/>
    <w:lvl w:ilvl="0">
      <w:start w:val="1"/>
      <w:numFmt w:val="decimal"/>
      <w:lvlText w:val="%1."/>
      <w:lvlJc w:val="left"/>
      <w:pPr>
        <w:ind w:left="720" w:hanging="360"/>
      </w:p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9F37B23"/>
    <w:multiLevelType w:val="multilevel"/>
    <w:tmpl w:val="68889EA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BEB1D94"/>
    <w:multiLevelType w:val="multilevel"/>
    <w:tmpl w:val="D77086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E467E8A"/>
    <w:multiLevelType w:val="multilevel"/>
    <w:tmpl w:val="ABF0BF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05B511A"/>
    <w:multiLevelType w:val="multilevel"/>
    <w:tmpl w:val="17522A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299426A"/>
    <w:multiLevelType w:val="multilevel"/>
    <w:tmpl w:val="457C2A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2B868CE"/>
    <w:multiLevelType w:val="multilevel"/>
    <w:tmpl w:val="F5AEC46A"/>
    <w:lvl w:ilvl="0">
      <w:start w:val="1"/>
      <w:numFmt w:val="bullet"/>
      <w:lvlText w:val="-"/>
      <w:lvlJc w:val="left"/>
      <w:pPr>
        <w:ind w:left="2990" w:hanging="360"/>
      </w:pPr>
      <w:rPr>
        <w:rFonts w:ascii="Times New Roman" w:eastAsia="Times New Roman" w:hAnsi="Times New Roman" w:cs="Times New Roman"/>
      </w:rPr>
    </w:lvl>
    <w:lvl w:ilvl="1">
      <w:start w:val="1"/>
      <w:numFmt w:val="bullet"/>
      <w:lvlText w:val="o"/>
      <w:lvlJc w:val="left"/>
      <w:pPr>
        <w:ind w:left="3710" w:hanging="360"/>
      </w:pPr>
      <w:rPr>
        <w:rFonts w:ascii="Courier New" w:eastAsia="Courier New" w:hAnsi="Courier New" w:cs="Courier New"/>
      </w:rPr>
    </w:lvl>
    <w:lvl w:ilvl="2">
      <w:start w:val="1"/>
      <w:numFmt w:val="bullet"/>
      <w:lvlText w:val="▪"/>
      <w:lvlJc w:val="left"/>
      <w:pPr>
        <w:ind w:left="4430" w:hanging="360"/>
      </w:pPr>
      <w:rPr>
        <w:rFonts w:ascii="Noto Sans Symbols" w:eastAsia="Noto Sans Symbols" w:hAnsi="Noto Sans Symbols" w:cs="Noto Sans Symbols"/>
      </w:rPr>
    </w:lvl>
    <w:lvl w:ilvl="3">
      <w:start w:val="1"/>
      <w:numFmt w:val="bullet"/>
      <w:lvlText w:val="●"/>
      <w:lvlJc w:val="left"/>
      <w:pPr>
        <w:ind w:left="5150" w:hanging="360"/>
      </w:pPr>
      <w:rPr>
        <w:rFonts w:ascii="Noto Sans Symbols" w:eastAsia="Noto Sans Symbols" w:hAnsi="Noto Sans Symbols" w:cs="Noto Sans Symbols"/>
      </w:rPr>
    </w:lvl>
    <w:lvl w:ilvl="4">
      <w:start w:val="1"/>
      <w:numFmt w:val="bullet"/>
      <w:lvlText w:val="o"/>
      <w:lvlJc w:val="left"/>
      <w:pPr>
        <w:ind w:left="5870" w:hanging="360"/>
      </w:pPr>
      <w:rPr>
        <w:rFonts w:ascii="Courier New" w:eastAsia="Courier New" w:hAnsi="Courier New" w:cs="Courier New"/>
      </w:rPr>
    </w:lvl>
    <w:lvl w:ilvl="5">
      <w:start w:val="1"/>
      <w:numFmt w:val="bullet"/>
      <w:lvlText w:val="▪"/>
      <w:lvlJc w:val="left"/>
      <w:pPr>
        <w:ind w:left="6590" w:hanging="360"/>
      </w:pPr>
      <w:rPr>
        <w:rFonts w:ascii="Noto Sans Symbols" w:eastAsia="Noto Sans Symbols" w:hAnsi="Noto Sans Symbols" w:cs="Noto Sans Symbols"/>
      </w:rPr>
    </w:lvl>
    <w:lvl w:ilvl="6">
      <w:start w:val="1"/>
      <w:numFmt w:val="bullet"/>
      <w:lvlText w:val="●"/>
      <w:lvlJc w:val="left"/>
      <w:pPr>
        <w:ind w:left="7310" w:hanging="360"/>
      </w:pPr>
      <w:rPr>
        <w:rFonts w:ascii="Noto Sans Symbols" w:eastAsia="Noto Sans Symbols" w:hAnsi="Noto Sans Symbols" w:cs="Noto Sans Symbols"/>
      </w:rPr>
    </w:lvl>
    <w:lvl w:ilvl="7">
      <w:start w:val="1"/>
      <w:numFmt w:val="bullet"/>
      <w:lvlText w:val="o"/>
      <w:lvlJc w:val="left"/>
      <w:pPr>
        <w:ind w:left="8030" w:hanging="360"/>
      </w:pPr>
      <w:rPr>
        <w:rFonts w:ascii="Courier New" w:eastAsia="Courier New" w:hAnsi="Courier New" w:cs="Courier New"/>
      </w:rPr>
    </w:lvl>
    <w:lvl w:ilvl="8">
      <w:start w:val="1"/>
      <w:numFmt w:val="bullet"/>
      <w:lvlText w:val="▪"/>
      <w:lvlJc w:val="left"/>
      <w:pPr>
        <w:ind w:left="8750" w:hanging="360"/>
      </w:pPr>
      <w:rPr>
        <w:rFonts w:ascii="Noto Sans Symbols" w:eastAsia="Noto Sans Symbols" w:hAnsi="Noto Sans Symbols" w:cs="Noto Sans Symbols"/>
      </w:rPr>
    </w:lvl>
  </w:abstractNum>
  <w:abstractNum w:abstractNumId="44" w15:restartNumberingAfterBreak="0">
    <w:nsid w:val="34CE74A7"/>
    <w:multiLevelType w:val="multilevel"/>
    <w:tmpl w:val="EE7A86E2"/>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35BD5F0E"/>
    <w:multiLevelType w:val="multilevel"/>
    <w:tmpl w:val="B2CCD44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7A31495"/>
    <w:multiLevelType w:val="multilevel"/>
    <w:tmpl w:val="BA085C4E"/>
    <w:lvl w:ilvl="0">
      <w:start w:val="1"/>
      <w:numFmt w:val="decimal"/>
      <w:lvlText w:val="%1."/>
      <w:lvlJc w:val="left"/>
      <w:pPr>
        <w:ind w:left="1316" w:hanging="300"/>
      </w:pPr>
      <w:rPr>
        <w:b/>
      </w:rPr>
    </w:lvl>
    <w:lvl w:ilvl="1">
      <w:start w:val="1"/>
      <w:numFmt w:val="decimal"/>
      <w:lvlText w:val="%2."/>
      <w:lvlJc w:val="left"/>
      <w:pPr>
        <w:ind w:left="1736" w:hanging="360"/>
      </w:pPr>
      <w:rPr>
        <w:rFonts w:ascii="Times New Roman" w:eastAsia="Times New Roman" w:hAnsi="Times New Roman" w:cs="Times New Roman"/>
        <w:b/>
        <w:sz w:val="24"/>
        <w:szCs w:val="24"/>
      </w:rPr>
    </w:lvl>
    <w:lvl w:ilvl="2">
      <w:numFmt w:val="bullet"/>
      <w:lvlText w:val="•"/>
      <w:lvlJc w:val="left"/>
      <w:pPr>
        <w:ind w:left="2791" w:hanging="360"/>
      </w:pPr>
    </w:lvl>
    <w:lvl w:ilvl="3">
      <w:numFmt w:val="bullet"/>
      <w:lvlText w:val="•"/>
      <w:lvlJc w:val="left"/>
      <w:pPr>
        <w:ind w:left="3842" w:hanging="360"/>
      </w:pPr>
    </w:lvl>
    <w:lvl w:ilvl="4">
      <w:numFmt w:val="bullet"/>
      <w:lvlText w:val="•"/>
      <w:lvlJc w:val="left"/>
      <w:pPr>
        <w:ind w:left="4893" w:hanging="360"/>
      </w:pPr>
    </w:lvl>
    <w:lvl w:ilvl="5">
      <w:numFmt w:val="bullet"/>
      <w:lvlText w:val="•"/>
      <w:lvlJc w:val="left"/>
      <w:pPr>
        <w:ind w:left="5944" w:hanging="360"/>
      </w:pPr>
    </w:lvl>
    <w:lvl w:ilvl="6">
      <w:numFmt w:val="bullet"/>
      <w:lvlText w:val="•"/>
      <w:lvlJc w:val="left"/>
      <w:pPr>
        <w:ind w:left="6995" w:hanging="360"/>
      </w:pPr>
    </w:lvl>
    <w:lvl w:ilvl="7">
      <w:numFmt w:val="bullet"/>
      <w:lvlText w:val="•"/>
      <w:lvlJc w:val="left"/>
      <w:pPr>
        <w:ind w:left="8046" w:hanging="360"/>
      </w:pPr>
    </w:lvl>
    <w:lvl w:ilvl="8">
      <w:numFmt w:val="bullet"/>
      <w:lvlText w:val="•"/>
      <w:lvlJc w:val="left"/>
      <w:pPr>
        <w:ind w:left="9097" w:hanging="360"/>
      </w:pPr>
    </w:lvl>
  </w:abstractNum>
  <w:abstractNum w:abstractNumId="47" w15:restartNumberingAfterBreak="0">
    <w:nsid w:val="37DB0521"/>
    <w:multiLevelType w:val="multilevel"/>
    <w:tmpl w:val="D55A6FAC"/>
    <w:lvl w:ilvl="0">
      <w:numFmt w:val="bullet"/>
      <w:lvlText w:val="-"/>
      <w:lvlJc w:val="left"/>
      <w:pPr>
        <w:ind w:left="132" w:hanging="123"/>
      </w:pPr>
      <w:rPr>
        <w:rFonts w:ascii="Arial" w:eastAsia="Arial" w:hAnsi="Arial" w:cs="Arial"/>
        <w:i/>
        <w:sz w:val="20"/>
        <w:szCs w:val="20"/>
      </w:rPr>
    </w:lvl>
    <w:lvl w:ilvl="1">
      <w:numFmt w:val="bullet"/>
      <w:lvlText w:val="•"/>
      <w:lvlJc w:val="left"/>
      <w:pPr>
        <w:ind w:left="493" w:hanging="123"/>
      </w:pPr>
    </w:lvl>
    <w:lvl w:ilvl="2">
      <w:numFmt w:val="bullet"/>
      <w:lvlText w:val="•"/>
      <w:lvlJc w:val="left"/>
      <w:pPr>
        <w:ind w:left="847" w:hanging="123"/>
      </w:pPr>
    </w:lvl>
    <w:lvl w:ilvl="3">
      <w:numFmt w:val="bullet"/>
      <w:lvlText w:val="•"/>
      <w:lvlJc w:val="left"/>
      <w:pPr>
        <w:ind w:left="1201" w:hanging="123"/>
      </w:pPr>
    </w:lvl>
    <w:lvl w:ilvl="4">
      <w:numFmt w:val="bullet"/>
      <w:lvlText w:val="•"/>
      <w:lvlJc w:val="left"/>
      <w:pPr>
        <w:ind w:left="1554" w:hanging="123"/>
      </w:pPr>
    </w:lvl>
    <w:lvl w:ilvl="5">
      <w:numFmt w:val="bullet"/>
      <w:lvlText w:val="•"/>
      <w:lvlJc w:val="left"/>
      <w:pPr>
        <w:ind w:left="1908" w:hanging="123"/>
      </w:pPr>
    </w:lvl>
    <w:lvl w:ilvl="6">
      <w:numFmt w:val="bullet"/>
      <w:lvlText w:val="•"/>
      <w:lvlJc w:val="left"/>
      <w:pPr>
        <w:ind w:left="2262" w:hanging="123"/>
      </w:pPr>
    </w:lvl>
    <w:lvl w:ilvl="7">
      <w:numFmt w:val="bullet"/>
      <w:lvlText w:val="•"/>
      <w:lvlJc w:val="left"/>
      <w:pPr>
        <w:ind w:left="2615" w:hanging="123"/>
      </w:pPr>
    </w:lvl>
    <w:lvl w:ilvl="8">
      <w:numFmt w:val="bullet"/>
      <w:lvlText w:val="•"/>
      <w:lvlJc w:val="left"/>
      <w:pPr>
        <w:ind w:left="2969" w:hanging="123"/>
      </w:pPr>
    </w:lvl>
  </w:abstractNum>
  <w:abstractNum w:abstractNumId="48" w15:restartNumberingAfterBreak="0">
    <w:nsid w:val="383332D3"/>
    <w:multiLevelType w:val="multilevel"/>
    <w:tmpl w:val="1F264396"/>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 w15:restartNumberingAfterBreak="0">
    <w:nsid w:val="392E5E5C"/>
    <w:multiLevelType w:val="multilevel"/>
    <w:tmpl w:val="9476F5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BAB4A86"/>
    <w:multiLevelType w:val="multilevel"/>
    <w:tmpl w:val="7A661184"/>
    <w:lvl w:ilvl="0">
      <w:numFmt w:val="bullet"/>
      <w:lvlText w:val="-"/>
      <w:lvlJc w:val="left"/>
      <w:pPr>
        <w:ind w:left="852" w:hanging="118"/>
      </w:pPr>
      <w:rPr>
        <w:rFonts w:ascii="Calibri" w:eastAsia="Calibri" w:hAnsi="Calibri" w:cs="Calibri"/>
        <w:sz w:val="22"/>
        <w:szCs w:val="22"/>
      </w:rPr>
    </w:lvl>
    <w:lvl w:ilvl="1">
      <w:numFmt w:val="bullet"/>
      <w:lvlText w:val="•"/>
      <w:lvlJc w:val="left"/>
      <w:pPr>
        <w:ind w:left="1964" w:hanging="118"/>
      </w:pPr>
    </w:lvl>
    <w:lvl w:ilvl="2">
      <w:numFmt w:val="bullet"/>
      <w:lvlText w:val="•"/>
      <w:lvlJc w:val="left"/>
      <w:pPr>
        <w:ind w:left="3069" w:hanging="118"/>
      </w:pPr>
    </w:lvl>
    <w:lvl w:ilvl="3">
      <w:numFmt w:val="bullet"/>
      <w:lvlText w:val="•"/>
      <w:lvlJc w:val="left"/>
      <w:pPr>
        <w:ind w:left="4173" w:hanging="118"/>
      </w:pPr>
    </w:lvl>
    <w:lvl w:ilvl="4">
      <w:numFmt w:val="bullet"/>
      <w:lvlText w:val="•"/>
      <w:lvlJc w:val="left"/>
      <w:pPr>
        <w:ind w:left="5278" w:hanging="118"/>
      </w:pPr>
    </w:lvl>
    <w:lvl w:ilvl="5">
      <w:numFmt w:val="bullet"/>
      <w:lvlText w:val="•"/>
      <w:lvlJc w:val="left"/>
      <w:pPr>
        <w:ind w:left="6383" w:hanging="118"/>
      </w:pPr>
    </w:lvl>
    <w:lvl w:ilvl="6">
      <w:numFmt w:val="bullet"/>
      <w:lvlText w:val="•"/>
      <w:lvlJc w:val="left"/>
      <w:pPr>
        <w:ind w:left="7487" w:hanging="117"/>
      </w:pPr>
    </w:lvl>
    <w:lvl w:ilvl="7">
      <w:numFmt w:val="bullet"/>
      <w:lvlText w:val="•"/>
      <w:lvlJc w:val="left"/>
      <w:pPr>
        <w:ind w:left="8592" w:hanging="118"/>
      </w:pPr>
    </w:lvl>
    <w:lvl w:ilvl="8">
      <w:numFmt w:val="bullet"/>
      <w:lvlText w:val="•"/>
      <w:lvlJc w:val="left"/>
      <w:pPr>
        <w:ind w:left="9697" w:hanging="118"/>
      </w:pPr>
    </w:lvl>
  </w:abstractNum>
  <w:abstractNum w:abstractNumId="51" w15:restartNumberingAfterBreak="0">
    <w:nsid w:val="3D6879E5"/>
    <w:multiLevelType w:val="multilevel"/>
    <w:tmpl w:val="0CFECF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E2D1100"/>
    <w:multiLevelType w:val="multilevel"/>
    <w:tmpl w:val="A0DC8198"/>
    <w:lvl w:ilvl="0">
      <w:numFmt w:val="bullet"/>
      <w:lvlText w:val="-"/>
      <w:lvlJc w:val="left"/>
      <w:pPr>
        <w:ind w:left="130" w:hanging="123"/>
      </w:pPr>
      <w:rPr>
        <w:rFonts w:ascii="Arial" w:eastAsia="Arial" w:hAnsi="Arial" w:cs="Arial"/>
        <w:i/>
        <w:sz w:val="20"/>
        <w:szCs w:val="20"/>
      </w:rPr>
    </w:lvl>
    <w:lvl w:ilvl="1">
      <w:numFmt w:val="bullet"/>
      <w:lvlText w:val="•"/>
      <w:lvlJc w:val="left"/>
      <w:pPr>
        <w:ind w:left="493" w:hanging="123"/>
      </w:pPr>
    </w:lvl>
    <w:lvl w:ilvl="2">
      <w:numFmt w:val="bullet"/>
      <w:lvlText w:val="•"/>
      <w:lvlJc w:val="left"/>
      <w:pPr>
        <w:ind w:left="847" w:hanging="123"/>
      </w:pPr>
    </w:lvl>
    <w:lvl w:ilvl="3">
      <w:numFmt w:val="bullet"/>
      <w:lvlText w:val="•"/>
      <w:lvlJc w:val="left"/>
      <w:pPr>
        <w:ind w:left="1200" w:hanging="123"/>
      </w:pPr>
    </w:lvl>
    <w:lvl w:ilvl="4">
      <w:numFmt w:val="bullet"/>
      <w:lvlText w:val="•"/>
      <w:lvlJc w:val="left"/>
      <w:pPr>
        <w:ind w:left="1554" w:hanging="123"/>
      </w:pPr>
    </w:lvl>
    <w:lvl w:ilvl="5">
      <w:numFmt w:val="bullet"/>
      <w:lvlText w:val="•"/>
      <w:lvlJc w:val="left"/>
      <w:pPr>
        <w:ind w:left="1907" w:hanging="123"/>
      </w:pPr>
    </w:lvl>
    <w:lvl w:ilvl="6">
      <w:numFmt w:val="bullet"/>
      <w:lvlText w:val="•"/>
      <w:lvlJc w:val="left"/>
      <w:pPr>
        <w:ind w:left="2261" w:hanging="123"/>
      </w:pPr>
    </w:lvl>
    <w:lvl w:ilvl="7">
      <w:numFmt w:val="bullet"/>
      <w:lvlText w:val="•"/>
      <w:lvlJc w:val="left"/>
      <w:pPr>
        <w:ind w:left="2614" w:hanging="123"/>
      </w:pPr>
    </w:lvl>
    <w:lvl w:ilvl="8">
      <w:numFmt w:val="bullet"/>
      <w:lvlText w:val="•"/>
      <w:lvlJc w:val="left"/>
      <w:pPr>
        <w:ind w:left="2968" w:hanging="123"/>
      </w:pPr>
    </w:lvl>
  </w:abstractNum>
  <w:abstractNum w:abstractNumId="53" w15:restartNumberingAfterBreak="0">
    <w:nsid w:val="402F1DD9"/>
    <w:multiLevelType w:val="hybridMultilevel"/>
    <w:tmpl w:val="BACA5696"/>
    <w:lvl w:ilvl="0" w:tplc="2746EB5C">
      <w:start w:val="4"/>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15:restartNumberingAfterBreak="0">
    <w:nsid w:val="4072217A"/>
    <w:multiLevelType w:val="multilevel"/>
    <w:tmpl w:val="D982C8DE"/>
    <w:lvl w:ilvl="0">
      <w:numFmt w:val="bullet"/>
      <w:lvlText w:val="-"/>
      <w:lvlJc w:val="left"/>
      <w:pPr>
        <w:ind w:left="1256" w:hanging="140"/>
      </w:pPr>
      <w:rPr>
        <w:rFonts w:ascii="Times New Roman" w:eastAsia="Times New Roman" w:hAnsi="Times New Roman" w:cs="Times New Roman"/>
        <w:sz w:val="24"/>
        <w:szCs w:val="24"/>
      </w:rPr>
    </w:lvl>
    <w:lvl w:ilvl="1">
      <w:numFmt w:val="bullet"/>
      <w:lvlText w:val="•"/>
      <w:lvlJc w:val="left"/>
      <w:pPr>
        <w:ind w:left="2254" w:hanging="140"/>
      </w:pPr>
    </w:lvl>
    <w:lvl w:ilvl="2">
      <w:numFmt w:val="bullet"/>
      <w:lvlText w:val="•"/>
      <w:lvlJc w:val="left"/>
      <w:pPr>
        <w:ind w:left="3248" w:hanging="140"/>
      </w:pPr>
    </w:lvl>
    <w:lvl w:ilvl="3">
      <w:numFmt w:val="bullet"/>
      <w:lvlText w:val="•"/>
      <w:lvlJc w:val="left"/>
      <w:pPr>
        <w:ind w:left="4242" w:hanging="140"/>
      </w:pPr>
    </w:lvl>
    <w:lvl w:ilvl="4">
      <w:numFmt w:val="bullet"/>
      <w:lvlText w:val="•"/>
      <w:lvlJc w:val="left"/>
      <w:pPr>
        <w:ind w:left="5236" w:hanging="140"/>
      </w:pPr>
    </w:lvl>
    <w:lvl w:ilvl="5">
      <w:numFmt w:val="bullet"/>
      <w:lvlText w:val="•"/>
      <w:lvlJc w:val="left"/>
      <w:pPr>
        <w:ind w:left="6230" w:hanging="140"/>
      </w:pPr>
    </w:lvl>
    <w:lvl w:ilvl="6">
      <w:numFmt w:val="bullet"/>
      <w:lvlText w:val="•"/>
      <w:lvlJc w:val="left"/>
      <w:pPr>
        <w:ind w:left="7224" w:hanging="140"/>
      </w:pPr>
    </w:lvl>
    <w:lvl w:ilvl="7">
      <w:numFmt w:val="bullet"/>
      <w:lvlText w:val="•"/>
      <w:lvlJc w:val="left"/>
      <w:pPr>
        <w:ind w:left="8218" w:hanging="140"/>
      </w:pPr>
    </w:lvl>
    <w:lvl w:ilvl="8">
      <w:numFmt w:val="bullet"/>
      <w:lvlText w:val="•"/>
      <w:lvlJc w:val="left"/>
      <w:pPr>
        <w:ind w:left="9212" w:hanging="140"/>
      </w:pPr>
    </w:lvl>
  </w:abstractNum>
  <w:abstractNum w:abstractNumId="55" w15:restartNumberingAfterBreak="0">
    <w:nsid w:val="40B76991"/>
    <w:multiLevelType w:val="multilevel"/>
    <w:tmpl w:val="3DA440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41C73E57"/>
    <w:multiLevelType w:val="hybridMultilevel"/>
    <w:tmpl w:val="D758D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431E271B"/>
    <w:multiLevelType w:val="multilevel"/>
    <w:tmpl w:val="DE32CB4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3205FAF"/>
    <w:multiLevelType w:val="hybridMultilevel"/>
    <w:tmpl w:val="E8AA5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43322264"/>
    <w:multiLevelType w:val="multilevel"/>
    <w:tmpl w:val="07A80A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0" w15:restartNumberingAfterBreak="0">
    <w:nsid w:val="43391445"/>
    <w:multiLevelType w:val="multilevel"/>
    <w:tmpl w:val="ABFC71DC"/>
    <w:lvl w:ilvl="0">
      <w:numFmt w:val="bullet"/>
      <w:lvlText w:val="–"/>
      <w:lvlJc w:val="left"/>
      <w:pPr>
        <w:ind w:left="45" w:hanging="166"/>
      </w:pPr>
      <w:rPr>
        <w:rFonts w:ascii="Helvetica Neue" w:eastAsia="Helvetica Neue" w:hAnsi="Helvetica Neue" w:cs="Helvetica Neue"/>
        <w:b w:val="0"/>
        <w:i w:val="0"/>
        <w:sz w:val="20"/>
        <w:szCs w:val="20"/>
      </w:rPr>
    </w:lvl>
    <w:lvl w:ilvl="1">
      <w:numFmt w:val="bullet"/>
      <w:lvlText w:val="•"/>
      <w:lvlJc w:val="left"/>
      <w:pPr>
        <w:ind w:left="358" w:hanging="166"/>
      </w:pPr>
    </w:lvl>
    <w:lvl w:ilvl="2">
      <w:numFmt w:val="bullet"/>
      <w:lvlText w:val="•"/>
      <w:lvlJc w:val="left"/>
      <w:pPr>
        <w:ind w:left="677" w:hanging="166"/>
      </w:pPr>
    </w:lvl>
    <w:lvl w:ilvl="3">
      <w:numFmt w:val="bullet"/>
      <w:lvlText w:val="•"/>
      <w:lvlJc w:val="left"/>
      <w:pPr>
        <w:ind w:left="995" w:hanging="166"/>
      </w:pPr>
    </w:lvl>
    <w:lvl w:ilvl="4">
      <w:numFmt w:val="bullet"/>
      <w:lvlText w:val="•"/>
      <w:lvlJc w:val="left"/>
      <w:pPr>
        <w:ind w:left="1314" w:hanging="166"/>
      </w:pPr>
    </w:lvl>
    <w:lvl w:ilvl="5">
      <w:numFmt w:val="bullet"/>
      <w:lvlText w:val="•"/>
      <w:lvlJc w:val="left"/>
      <w:pPr>
        <w:ind w:left="1632" w:hanging="166"/>
      </w:pPr>
    </w:lvl>
    <w:lvl w:ilvl="6">
      <w:numFmt w:val="bullet"/>
      <w:lvlText w:val="•"/>
      <w:lvlJc w:val="left"/>
      <w:pPr>
        <w:ind w:left="1951" w:hanging="166"/>
      </w:pPr>
    </w:lvl>
    <w:lvl w:ilvl="7">
      <w:numFmt w:val="bullet"/>
      <w:lvlText w:val="•"/>
      <w:lvlJc w:val="left"/>
      <w:pPr>
        <w:ind w:left="2269" w:hanging="166"/>
      </w:pPr>
    </w:lvl>
    <w:lvl w:ilvl="8">
      <w:numFmt w:val="bullet"/>
      <w:lvlText w:val="•"/>
      <w:lvlJc w:val="left"/>
      <w:pPr>
        <w:ind w:left="2588" w:hanging="166"/>
      </w:pPr>
    </w:lvl>
  </w:abstractNum>
  <w:abstractNum w:abstractNumId="61" w15:restartNumberingAfterBreak="0">
    <w:nsid w:val="441945A6"/>
    <w:multiLevelType w:val="multilevel"/>
    <w:tmpl w:val="4FACCEB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6735F69"/>
    <w:multiLevelType w:val="hybridMultilevel"/>
    <w:tmpl w:val="234A3C0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63" w15:restartNumberingAfterBreak="0">
    <w:nsid w:val="468A6D8E"/>
    <w:multiLevelType w:val="multilevel"/>
    <w:tmpl w:val="61A8D7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6EF0B6E"/>
    <w:multiLevelType w:val="multilevel"/>
    <w:tmpl w:val="3EB872A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7124119"/>
    <w:multiLevelType w:val="multilevel"/>
    <w:tmpl w:val="611ABED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47FA0EC2"/>
    <w:multiLevelType w:val="multilevel"/>
    <w:tmpl w:val="B99C2EB0"/>
    <w:lvl w:ilvl="0">
      <w:start w:val="1"/>
      <w:numFmt w:val="bullet"/>
      <w:lvlText w:val="-"/>
      <w:lvlJc w:val="left"/>
      <w:pPr>
        <w:ind w:left="1060" w:hanging="340"/>
      </w:pPr>
      <w:rPr>
        <w:color w:val="000000"/>
        <w:sz w:val="16"/>
        <w:szCs w:val="16"/>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7" w15:restartNumberingAfterBreak="0">
    <w:nsid w:val="491A25F7"/>
    <w:multiLevelType w:val="multilevel"/>
    <w:tmpl w:val="7B9EEE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4984188D"/>
    <w:multiLevelType w:val="multilevel"/>
    <w:tmpl w:val="3F54E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AB660A6"/>
    <w:multiLevelType w:val="multilevel"/>
    <w:tmpl w:val="17F6B8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CC73571"/>
    <w:multiLevelType w:val="multilevel"/>
    <w:tmpl w:val="DD802082"/>
    <w:lvl w:ilvl="0">
      <w:numFmt w:val="bullet"/>
      <w:lvlText w:val="-"/>
      <w:lvlJc w:val="left"/>
      <w:pPr>
        <w:ind w:left="615" w:hanging="360"/>
      </w:pPr>
      <w:rPr>
        <w:rFonts w:ascii="Times New Roman" w:eastAsia="Times New Roman" w:hAnsi="Times New Roman" w:cs="Times New Roman"/>
      </w:rPr>
    </w:lvl>
    <w:lvl w:ilvl="1">
      <w:start w:val="1"/>
      <w:numFmt w:val="bullet"/>
      <w:lvlText w:val="o"/>
      <w:lvlJc w:val="left"/>
      <w:pPr>
        <w:ind w:left="1335" w:hanging="360"/>
      </w:pPr>
      <w:rPr>
        <w:rFonts w:ascii="Courier New" w:eastAsia="Courier New" w:hAnsi="Courier New" w:cs="Courier New"/>
      </w:rPr>
    </w:lvl>
    <w:lvl w:ilvl="2">
      <w:start w:val="1"/>
      <w:numFmt w:val="bullet"/>
      <w:lvlText w:val="▪"/>
      <w:lvlJc w:val="left"/>
      <w:pPr>
        <w:ind w:left="2055" w:hanging="360"/>
      </w:pPr>
      <w:rPr>
        <w:rFonts w:ascii="Noto Sans Symbols" w:eastAsia="Noto Sans Symbols" w:hAnsi="Noto Sans Symbols" w:cs="Noto Sans Symbols"/>
      </w:rPr>
    </w:lvl>
    <w:lvl w:ilvl="3">
      <w:start w:val="1"/>
      <w:numFmt w:val="bullet"/>
      <w:lvlText w:val="●"/>
      <w:lvlJc w:val="left"/>
      <w:pPr>
        <w:ind w:left="2775" w:hanging="360"/>
      </w:pPr>
      <w:rPr>
        <w:rFonts w:ascii="Noto Sans Symbols" w:eastAsia="Noto Sans Symbols" w:hAnsi="Noto Sans Symbols" w:cs="Noto Sans Symbols"/>
      </w:rPr>
    </w:lvl>
    <w:lvl w:ilvl="4">
      <w:start w:val="1"/>
      <w:numFmt w:val="bullet"/>
      <w:lvlText w:val="o"/>
      <w:lvlJc w:val="left"/>
      <w:pPr>
        <w:ind w:left="3495" w:hanging="360"/>
      </w:pPr>
      <w:rPr>
        <w:rFonts w:ascii="Courier New" w:eastAsia="Courier New" w:hAnsi="Courier New" w:cs="Courier New"/>
      </w:rPr>
    </w:lvl>
    <w:lvl w:ilvl="5">
      <w:start w:val="1"/>
      <w:numFmt w:val="bullet"/>
      <w:lvlText w:val="▪"/>
      <w:lvlJc w:val="left"/>
      <w:pPr>
        <w:ind w:left="4215" w:hanging="360"/>
      </w:pPr>
      <w:rPr>
        <w:rFonts w:ascii="Noto Sans Symbols" w:eastAsia="Noto Sans Symbols" w:hAnsi="Noto Sans Symbols" w:cs="Noto Sans Symbols"/>
      </w:rPr>
    </w:lvl>
    <w:lvl w:ilvl="6">
      <w:start w:val="1"/>
      <w:numFmt w:val="bullet"/>
      <w:lvlText w:val="●"/>
      <w:lvlJc w:val="left"/>
      <w:pPr>
        <w:ind w:left="4935" w:hanging="360"/>
      </w:pPr>
      <w:rPr>
        <w:rFonts w:ascii="Noto Sans Symbols" w:eastAsia="Noto Sans Symbols" w:hAnsi="Noto Sans Symbols" w:cs="Noto Sans Symbols"/>
      </w:rPr>
    </w:lvl>
    <w:lvl w:ilvl="7">
      <w:start w:val="1"/>
      <w:numFmt w:val="bullet"/>
      <w:lvlText w:val="o"/>
      <w:lvlJc w:val="left"/>
      <w:pPr>
        <w:ind w:left="5655" w:hanging="360"/>
      </w:pPr>
      <w:rPr>
        <w:rFonts w:ascii="Courier New" w:eastAsia="Courier New" w:hAnsi="Courier New" w:cs="Courier New"/>
      </w:rPr>
    </w:lvl>
    <w:lvl w:ilvl="8">
      <w:start w:val="1"/>
      <w:numFmt w:val="bullet"/>
      <w:lvlText w:val="▪"/>
      <w:lvlJc w:val="left"/>
      <w:pPr>
        <w:ind w:left="6375" w:hanging="360"/>
      </w:pPr>
      <w:rPr>
        <w:rFonts w:ascii="Noto Sans Symbols" w:eastAsia="Noto Sans Symbols" w:hAnsi="Noto Sans Symbols" w:cs="Noto Sans Symbols"/>
      </w:rPr>
    </w:lvl>
  </w:abstractNum>
  <w:abstractNum w:abstractNumId="71" w15:restartNumberingAfterBreak="0">
    <w:nsid w:val="509F2FFB"/>
    <w:multiLevelType w:val="multilevel"/>
    <w:tmpl w:val="FA5EAF0C"/>
    <w:lvl w:ilvl="0">
      <w:start w:val="1"/>
      <w:numFmt w:val="decimal"/>
      <w:lvlText w:val="%1."/>
      <w:lvlJc w:val="left"/>
      <w:pPr>
        <w:ind w:left="720" w:hanging="360"/>
      </w:pPr>
    </w:lvl>
    <w:lvl w:ilvl="1">
      <w:start w:val="19"/>
      <w:numFmt w:val="decimal"/>
      <w:lvlText w:val="%1.%2"/>
      <w:lvlJc w:val="left"/>
      <w:pPr>
        <w:ind w:left="924" w:hanging="564"/>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72" w15:restartNumberingAfterBreak="0">
    <w:nsid w:val="52DD2AC5"/>
    <w:multiLevelType w:val="multilevel"/>
    <w:tmpl w:val="DFBA83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41E388A"/>
    <w:multiLevelType w:val="multilevel"/>
    <w:tmpl w:val="940AB7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54B30EA6"/>
    <w:multiLevelType w:val="multilevel"/>
    <w:tmpl w:val="30FC85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54E511EA"/>
    <w:multiLevelType w:val="hybridMultilevel"/>
    <w:tmpl w:val="B8CABB84"/>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76" w15:restartNumberingAfterBreak="0">
    <w:nsid w:val="57A10692"/>
    <w:multiLevelType w:val="hybridMultilevel"/>
    <w:tmpl w:val="84A050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5B3957F7"/>
    <w:multiLevelType w:val="multilevel"/>
    <w:tmpl w:val="C85E4F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F7F61FA"/>
    <w:multiLevelType w:val="multilevel"/>
    <w:tmpl w:val="FAA67D1E"/>
    <w:lvl w:ilvl="0">
      <w:numFmt w:val="bullet"/>
      <w:lvlText w:val="–"/>
      <w:lvlJc w:val="left"/>
      <w:pPr>
        <w:ind w:left="45" w:hanging="166"/>
      </w:pPr>
      <w:rPr>
        <w:rFonts w:ascii="Helvetica Neue" w:eastAsia="Helvetica Neue" w:hAnsi="Helvetica Neue" w:cs="Helvetica Neue"/>
        <w:b w:val="0"/>
        <w:i w:val="0"/>
        <w:sz w:val="20"/>
        <w:szCs w:val="20"/>
      </w:rPr>
    </w:lvl>
    <w:lvl w:ilvl="1">
      <w:numFmt w:val="bullet"/>
      <w:lvlText w:val="•"/>
      <w:lvlJc w:val="left"/>
      <w:pPr>
        <w:ind w:left="310" w:hanging="166"/>
      </w:pPr>
    </w:lvl>
    <w:lvl w:ilvl="2">
      <w:numFmt w:val="bullet"/>
      <w:lvlText w:val="•"/>
      <w:lvlJc w:val="left"/>
      <w:pPr>
        <w:ind w:left="581" w:hanging="166"/>
      </w:pPr>
    </w:lvl>
    <w:lvl w:ilvl="3">
      <w:numFmt w:val="bullet"/>
      <w:lvlText w:val="•"/>
      <w:lvlJc w:val="left"/>
      <w:pPr>
        <w:ind w:left="851" w:hanging="166"/>
      </w:pPr>
    </w:lvl>
    <w:lvl w:ilvl="4">
      <w:numFmt w:val="bullet"/>
      <w:lvlText w:val="•"/>
      <w:lvlJc w:val="left"/>
      <w:pPr>
        <w:ind w:left="1122" w:hanging="166"/>
      </w:pPr>
    </w:lvl>
    <w:lvl w:ilvl="5">
      <w:numFmt w:val="bullet"/>
      <w:lvlText w:val="•"/>
      <w:lvlJc w:val="left"/>
      <w:pPr>
        <w:ind w:left="1392" w:hanging="166"/>
      </w:pPr>
    </w:lvl>
    <w:lvl w:ilvl="6">
      <w:numFmt w:val="bullet"/>
      <w:lvlText w:val="•"/>
      <w:lvlJc w:val="left"/>
      <w:pPr>
        <w:ind w:left="1663" w:hanging="165"/>
      </w:pPr>
    </w:lvl>
    <w:lvl w:ilvl="7">
      <w:numFmt w:val="bullet"/>
      <w:lvlText w:val="•"/>
      <w:lvlJc w:val="left"/>
      <w:pPr>
        <w:ind w:left="1933" w:hanging="165"/>
      </w:pPr>
    </w:lvl>
    <w:lvl w:ilvl="8">
      <w:numFmt w:val="bullet"/>
      <w:lvlText w:val="•"/>
      <w:lvlJc w:val="left"/>
      <w:pPr>
        <w:ind w:left="2204" w:hanging="166"/>
      </w:pPr>
    </w:lvl>
  </w:abstractNum>
  <w:abstractNum w:abstractNumId="79" w15:restartNumberingAfterBreak="0">
    <w:nsid w:val="60520475"/>
    <w:multiLevelType w:val="multilevel"/>
    <w:tmpl w:val="6CEABF8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60A849AD"/>
    <w:multiLevelType w:val="multilevel"/>
    <w:tmpl w:val="91E202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0B95B79"/>
    <w:multiLevelType w:val="multilevel"/>
    <w:tmpl w:val="D0DC36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26D2CAE"/>
    <w:multiLevelType w:val="multilevel"/>
    <w:tmpl w:val="AFAE21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4EC00CB"/>
    <w:multiLevelType w:val="multilevel"/>
    <w:tmpl w:val="28FA75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4" w15:restartNumberingAfterBreak="0">
    <w:nsid w:val="651C1DD4"/>
    <w:multiLevelType w:val="multilevel"/>
    <w:tmpl w:val="1BA86FF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697862AA"/>
    <w:multiLevelType w:val="multilevel"/>
    <w:tmpl w:val="C95A158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6A7C5B44"/>
    <w:multiLevelType w:val="multilevel"/>
    <w:tmpl w:val="F7BC98C8"/>
    <w:lvl w:ilvl="0">
      <w:start w:val="1"/>
      <w:numFmt w:val="decimal"/>
      <w:lvlText w:val="%1."/>
      <w:lvlJc w:val="left"/>
      <w:pPr>
        <w:ind w:left="450" w:hanging="360"/>
      </w:pPr>
      <w:rPr>
        <w:b/>
      </w:rPr>
    </w:lvl>
    <w:lvl w:ilvl="1">
      <w:start w:val="1"/>
      <w:numFmt w:val="bullet"/>
      <w:lvlText w:val="●"/>
      <w:lvlJc w:val="left"/>
      <w:pPr>
        <w:ind w:left="1350" w:hanging="360"/>
      </w:pPr>
      <w:rPr>
        <w:rFonts w:ascii="Noto Sans Symbols" w:eastAsia="Noto Sans Symbols" w:hAnsi="Noto Sans Symbols" w:cs="Noto Sans Symbols"/>
      </w:rPr>
    </w:lvl>
    <w:lvl w:ilvl="2">
      <w:start w:val="1"/>
      <w:numFmt w:val="decimal"/>
      <w:lvlText w:val="%3."/>
      <w:lvlJc w:val="left"/>
      <w:pPr>
        <w:ind w:left="870" w:hanging="360"/>
      </w:pPr>
    </w:lvl>
    <w:lvl w:ilvl="3">
      <w:start w:val="1"/>
      <w:numFmt w:val="decimal"/>
      <w:lvlText w:val="%4."/>
      <w:lvlJc w:val="left"/>
      <w:pPr>
        <w:ind w:left="1590" w:hanging="360"/>
      </w:pPr>
    </w:lvl>
    <w:lvl w:ilvl="4">
      <w:start w:val="1"/>
      <w:numFmt w:val="decimal"/>
      <w:lvlText w:val="%5."/>
      <w:lvlJc w:val="left"/>
      <w:pPr>
        <w:ind w:left="2310" w:hanging="360"/>
      </w:pPr>
    </w:lvl>
    <w:lvl w:ilvl="5">
      <w:start w:val="1"/>
      <w:numFmt w:val="decimal"/>
      <w:lvlText w:val="%6."/>
      <w:lvlJc w:val="left"/>
      <w:pPr>
        <w:ind w:left="3030" w:hanging="360"/>
      </w:pPr>
    </w:lvl>
    <w:lvl w:ilvl="6">
      <w:start w:val="1"/>
      <w:numFmt w:val="decimal"/>
      <w:lvlText w:val="%7."/>
      <w:lvlJc w:val="left"/>
      <w:pPr>
        <w:ind w:left="3750" w:hanging="360"/>
      </w:pPr>
    </w:lvl>
    <w:lvl w:ilvl="7">
      <w:start w:val="1"/>
      <w:numFmt w:val="decimal"/>
      <w:lvlText w:val="%8."/>
      <w:lvlJc w:val="left"/>
      <w:pPr>
        <w:ind w:left="4470" w:hanging="360"/>
      </w:pPr>
    </w:lvl>
    <w:lvl w:ilvl="8">
      <w:start w:val="1"/>
      <w:numFmt w:val="decimal"/>
      <w:lvlText w:val="%9."/>
      <w:lvlJc w:val="left"/>
      <w:pPr>
        <w:ind w:left="5190" w:hanging="360"/>
      </w:pPr>
    </w:lvl>
  </w:abstractNum>
  <w:abstractNum w:abstractNumId="87" w15:restartNumberingAfterBreak="0">
    <w:nsid w:val="6ADC54DF"/>
    <w:multiLevelType w:val="hybridMultilevel"/>
    <w:tmpl w:val="36862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6B13050A"/>
    <w:multiLevelType w:val="multilevel"/>
    <w:tmpl w:val="0F92CE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B492B43"/>
    <w:multiLevelType w:val="multilevel"/>
    <w:tmpl w:val="A964CA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6C1D6100"/>
    <w:multiLevelType w:val="multilevel"/>
    <w:tmpl w:val="08CA6F24"/>
    <w:lvl w:ilvl="0">
      <w:numFmt w:val="bullet"/>
      <w:lvlText w:val="–"/>
      <w:lvlJc w:val="left"/>
      <w:pPr>
        <w:ind w:left="45" w:hanging="166"/>
      </w:pPr>
      <w:rPr>
        <w:rFonts w:ascii="Helvetica Neue" w:eastAsia="Helvetica Neue" w:hAnsi="Helvetica Neue" w:cs="Helvetica Neue"/>
        <w:b w:val="0"/>
        <w:i w:val="0"/>
        <w:sz w:val="20"/>
        <w:szCs w:val="20"/>
      </w:rPr>
    </w:lvl>
    <w:lvl w:ilvl="1">
      <w:numFmt w:val="bullet"/>
      <w:lvlText w:val="•"/>
      <w:lvlJc w:val="left"/>
      <w:pPr>
        <w:ind w:left="358" w:hanging="166"/>
      </w:pPr>
    </w:lvl>
    <w:lvl w:ilvl="2">
      <w:numFmt w:val="bullet"/>
      <w:lvlText w:val="•"/>
      <w:lvlJc w:val="left"/>
      <w:pPr>
        <w:ind w:left="677" w:hanging="166"/>
      </w:pPr>
    </w:lvl>
    <w:lvl w:ilvl="3">
      <w:numFmt w:val="bullet"/>
      <w:lvlText w:val="•"/>
      <w:lvlJc w:val="left"/>
      <w:pPr>
        <w:ind w:left="995" w:hanging="166"/>
      </w:pPr>
    </w:lvl>
    <w:lvl w:ilvl="4">
      <w:numFmt w:val="bullet"/>
      <w:lvlText w:val="•"/>
      <w:lvlJc w:val="left"/>
      <w:pPr>
        <w:ind w:left="1314" w:hanging="166"/>
      </w:pPr>
    </w:lvl>
    <w:lvl w:ilvl="5">
      <w:numFmt w:val="bullet"/>
      <w:lvlText w:val="•"/>
      <w:lvlJc w:val="left"/>
      <w:pPr>
        <w:ind w:left="1632" w:hanging="166"/>
      </w:pPr>
    </w:lvl>
    <w:lvl w:ilvl="6">
      <w:numFmt w:val="bullet"/>
      <w:lvlText w:val="•"/>
      <w:lvlJc w:val="left"/>
      <w:pPr>
        <w:ind w:left="1951" w:hanging="166"/>
      </w:pPr>
    </w:lvl>
    <w:lvl w:ilvl="7">
      <w:numFmt w:val="bullet"/>
      <w:lvlText w:val="•"/>
      <w:lvlJc w:val="left"/>
      <w:pPr>
        <w:ind w:left="2269" w:hanging="166"/>
      </w:pPr>
    </w:lvl>
    <w:lvl w:ilvl="8">
      <w:numFmt w:val="bullet"/>
      <w:lvlText w:val="•"/>
      <w:lvlJc w:val="left"/>
      <w:pPr>
        <w:ind w:left="2588" w:hanging="166"/>
      </w:pPr>
    </w:lvl>
  </w:abstractNum>
  <w:abstractNum w:abstractNumId="91" w15:restartNumberingAfterBreak="0">
    <w:nsid w:val="6C2E6077"/>
    <w:multiLevelType w:val="multilevel"/>
    <w:tmpl w:val="04D4717C"/>
    <w:lvl w:ilvl="0">
      <w:numFmt w:val="bullet"/>
      <w:lvlText w:val="-"/>
      <w:lvlJc w:val="left"/>
      <w:pPr>
        <w:ind w:left="348" w:hanging="129"/>
      </w:pPr>
      <w:rPr>
        <w:rFonts w:ascii="Times New Roman" w:eastAsia="Times New Roman" w:hAnsi="Times New Roman" w:cs="Times New Roman"/>
        <w:sz w:val="22"/>
        <w:szCs w:val="22"/>
      </w:rPr>
    </w:lvl>
    <w:lvl w:ilvl="1">
      <w:numFmt w:val="bullet"/>
      <w:lvlText w:val="▪"/>
      <w:lvlJc w:val="left"/>
      <w:pPr>
        <w:ind w:left="1507" w:hanging="360"/>
      </w:pPr>
      <w:rPr>
        <w:rFonts w:ascii="Noto Sans Symbols" w:eastAsia="Noto Sans Symbols" w:hAnsi="Noto Sans Symbols" w:cs="Noto Sans Symbols"/>
        <w:sz w:val="22"/>
        <w:szCs w:val="22"/>
      </w:rPr>
    </w:lvl>
    <w:lvl w:ilvl="2">
      <w:numFmt w:val="bullet"/>
      <w:lvlText w:val="•"/>
      <w:lvlJc w:val="left"/>
      <w:pPr>
        <w:ind w:left="2468" w:hanging="360"/>
      </w:pPr>
    </w:lvl>
    <w:lvl w:ilvl="3">
      <w:numFmt w:val="bullet"/>
      <w:lvlText w:val="•"/>
      <w:lvlJc w:val="left"/>
      <w:pPr>
        <w:ind w:left="3437" w:hanging="360"/>
      </w:pPr>
    </w:lvl>
    <w:lvl w:ilvl="4">
      <w:numFmt w:val="bullet"/>
      <w:lvlText w:val="•"/>
      <w:lvlJc w:val="left"/>
      <w:pPr>
        <w:ind w:left="4406" w:hanging="360"/>
      </w:pPr>
    </w:lvl>
    <w:lvl w:ilvl="5">
      <w:numFmt w:val="bullet"/>
      <w:lvlText w:val="•"/>
      <w:lvlJc w:val="left"/>
      <w:pPr>
        <w:ind w:left="5375" w:hanging="360"/>
      </w:pPr>
    </w:lvl>
    <w:lvl w:ilvl="6">
      <w:numFmt w:val="bullet"/>
      <w:lvlText w:val="•"/>
      <w:lvlJc w:val="left"/>
      <w:pPr>
        <w:ind w:left="6344" w:hanging="360"/>
      </w:pPr>
    </w:lvl>
    <w:lvl w:ilvl="7">
      <w:numFmt w:val="bullet"/>
      <w:lvlText w:val="•"/>
      <w:lvlJc w:val="left"/>
      <w:pPr>
        <w:ind w:left="7313" w:hanging="360"/>
      </w:pPr>
    </w:lvl>
    <w:lvl w:ilvl="8">
      <w:numFmt w:val="bullet"/>
      <w:lvlText w:val="•"/>
      <w:lvlJc w:val="left"/>
      <w:pPr>
        <w:ind w:left="8282" w:hanging="360"/>
      </w:pPr>
    </w:lvl>
  </w:abstractNum>
  <w:abstractNum w:abstractNumId="92" w15:restartNumberingAfterBreak="0">
    <w:nsid w:val="6E323CC2"/>
    <w:multiLevelType w:val="multilevel"/>
    <w:tmpl w:val="61849A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F63098F"/>
    <w:multiLevelType w:val="multilevel"/>
    <w:tmpl w:val="E5D829DC"/>
    <w:lvl w:ilvl="0">
      <w:numFmt w:val="bullet"/>
      <w:lvlText w:val="-"/>
      <w:lvlJc w:val="left"/>
      <w:pPr>
        <w:ind w:left="732" w:hanging="360"/>
      </w:pPr>
      <w:rPr>
        <w:rFonts w:ascii="Times New Roman" w:eastAsia="Times New Roman" w:hAnsi="Times New Roman" w:cs="Times New Roman"/>
      </w:rPr>
    </w:lvl>
    <w:lvl w:ilvl="1">
      <w:start w:val="1"/>
      <w:numFmt w:val="bullet"/>
      <w:lvlText w:val="o"/>
      <w:lvlJc w:val="left"/>
      <w:pPr>
        <w:ind w:left="1452" w:hanging="360"/>
      </w:pPr>
      <w:rPr>
        <w:rFonts w:ascii="Courier New" w:eastAsia="Courier New" w:hAnsi="Courier New" w:cs="Courier New"/>
      </w:rPr>
    </w:lvl>
    <w:lvl w:ilvl="2">
      <w:start w:val="1"/>
      <w:numFmt w:val="bullet"/>
      <w:lvlText w:val="▪"/>
      <w:lvlJc w:val="left"/>
      <w:pPr>
        <w:ind w:left="2172" w:hanging="360"/>
      </w:pPr>
      <w:rPr>
        <w:rFonts w:ascii="Noto Sans Symbols" w:eastAsia="Noto Sans Symbols" w:hAnsi="Noto Sans Symbols" w:cs="Noto Sans Symbols"/>
      </w:rPr>
    </w:lvl>
    <w:lvl w:ilvl="3">
      <w:start w:val="1"/>
      <w:numFmt w:val="bullet"/>
      <w:lvlText w:val="●"/>
      <w:lvlJc w:val="left"/>
      <w:pPr>
        <w:ind w:left="2892" w:hanging="360"/>
      </w:pPr>
      <w:rPr>
        <w:rFonts w:ascii="Noto Sans Symbols" w:eastAsia="Noto Sans Symbols" w:hAnsi="Noto Sans Symbols" w:cs="Noto Sans Symbols"/>
      </w:rPr>
    </w:lvl>
    <w:lvl w:ilvl="4">
      <w:start w:val="1"/>
      <w:numFmt w:val="bullet"/>
      <w:lvlText w:val="o"/>
      <w:lvlJc w:val="left"/>
      <w:pPr>
        <w:ind w:left="3612" w:hanging="360"/>
      </w:pPr>
      <w:rPr>
        <w:rFonts w:ascii="Courier New" w:eastAsia="Courier New" w:hAnsi="Courier New" w:cs="Courier New"/>
      </w:rPr>
    </w:lvl>
    <w:lvl w:ilvl="5">
      <w:start w:val="1"/>
      <w:numFmt w:val="bullet"/>
      <w:lvlText w:val="▪"/>
      <w:lvlJc w:val="left"/>
      <w:pPr>
        <w:ind w:left="4332" w:hanging="360"/>
      </w:pPr>
      <w:rPr>
        <w:rFonts w:ascii="Noto Sans Symbols" w:eastAsia="Noto Sans Symbols" w:hAnsi="Noto Sans Symbols" w:cs="Noto Sans Symbols"/>
      </w:rPr>
    </w:lvl>
    <w:lvl w:ilvl="6">
      <w:start w:val="1"/>
      <w:numFmt w:val="bullet"/>
      <w:lvlText w:val="●"/>
      <w:lvlJc w:val="left"/>
      <w:pPr>
        <w:ind w:left="5052" w:hanging="360"/>
      </w:pPr>
      <w:rPr>
        <w:rFonts w:ascii="Noto Sans Symbols" w:eastAsia="Noto Sans Symbols" w:hAnsi="Noto Sans Symbols" w:cs="Noto Sans Symbols"/>
      </w:rPr>
    </w:lvl>
    <w:lvl w:ilvl="7">
      <w:start w:val="1"/>
      <w:numFmt w:val="bullet"/>
      <w:lvlText w:val="o"/>
      <w:lvlJc w:val="left"/>
      <w:pPr>
        <w:ind w:left="5772" w:hanging="360"/>
      </w:pPr>
      <w:rPr>
        <w:rFonts w:ascii="Courier New" w:eastAsia="Courier New" w:hAnsi="Courier New" w:cs="Courier New"/>
      </w:rPr>
    </w:lvl>
    <w:lvl w:ilvl="8">
      <w:start w:val="1"/>
      <w:numFmt w:val="bullet"/>
      <w:lvlText w:val="▪"/>
      <w:lvlJc w:val="left"/>
      <w:pPr>
        <w:ind w:left="6492" w:hanging="360"/>
      </w:pPr>
      <w:rPr>
        <w:rFonts w:ascii="Noto Sans Symbols" w:eastAsia="Noto Sans Symbols" w:hAnsi="Noto Sans Symbols" w:cs="Noto Sans Symbols"/>
      </w:rPr>
    </w:lvl>
  </w:abstractNum>
  <w:abstractNum w:abstractNumId="94" w15:restartNumberingAfterBreak="0">
    <w:nsid w:val="70C919D0"/>
    <w:multiLevelType w:val="multilevel"/>
    <w:tmpl w:val="C6F67F9E"/>
    <w:lvl w:ilvl="0">
      <w:start w:val="1"/>
      <w:numFmt w:val="decimal"/>
      <w:lvlText w:val="%1."/>
      <w:lvlJc w:val="left"/>
      <w:pPr>
        <w:ind w:left="720" w:hanging="360"/>
      </w:pPr>
    </w:lvl>
    <w:lvl w:ilvl="1">
      <w:start w:val="3"/>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95" w15:restartNumberingAfterBreak="0">
    <w:nsid w:val="73BB2D25"/>
    <w:multiLevelType w:val="multilevel"/>
    <w:tmpl w:val="628AD4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75C012C8"/>
    <w:multiLevelType w:val="multilevel"/>
    <w:tmpl w:val="74AC55E8"/>
    <w:lvl w:ilvl="0">
      <w:start w:val="1"/>
      <w:numFmt w:val="decimal"/>
      <w:lvlText w:val="%1."/>
      <w:lvlJc w:val="left"/>
      <w:pPr>
        <w:ind w:left="720" w:hanging="360"/>
      </w:pPr>
      <w:rPr>
        <w:b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76F61F3E"/>
    <w:multiLevelType w:val="multilevel"/>
    <w:tmpl w:val="952C3A12"/>
    <w:lvl w:ilvl="0">
      <w:start w:val="1"/>
      <w:numFmt w:val="decimal"/>
      <w:lvlText w:val="%1."/>
      <w:lvlJc w:val="left"/>
      <w:pPr>
        <w:ind w:left="370" w:hanging="269"/>
      </w:pPr>
      <w:rPr>
        <w:rFonts w:ascii="Helvetica Neue" w:eastAsia="Helvetica Neue" w:hAnsi="Helvetica Neue" w:cs="Helvetica Neue"/>
        <w:sz w:val="24"/>
        <w:szCs w:val="24"/>
      </w:rPr>
    </w:lvl>
    <w:lvl w:ilvl="1">
      <w:start w:val="2"/>
      <w:numFmt w:val="decimal"/>
      <w:lvlText w:val="%1.%2."/>
      <w:lvlJc w:val="left"/>
      <w:pPr>
        <w:ind w:left="572" w:hanging="471"/>
      </w:pPr>
      <w:rPr>
        <w:rFonts w:ascii="Helvetica Neue" w:eastAsia="Helvetica Neue" w:hAnsi="Helvetica Neue" w:cs="Helvetica Neue"/>
        <w:sz w:val="24"/>
        <w:szCs w:val="24"/>
      </w:rPr>
    </w:lvl>
    <w:lvl w:ilvl="2">
      <w:numFmt w:val="bullet"/>
      <w:lvlText w:val="●"/>
      <w:lvlJc w:val="left"/>
      <w:pPr>
        <w:ind w:left="822" w:hanging="360"/>
      </w:pPr>
      <w:rPr>
        <w:rFonts w:ascii="Noto Sans Symbols" w:eastAsia="Noto Sans Symbols" w:hAnsi="Noto Sans Symbols" w:cs="Noto Sans Symbols"/>
        <w:sz w:val="24"/>
        <w:szCs w:val="24"/>
      </w:rPr>
    </w:lvl>
    <w:lvl w:ilvl="3">
      <w:numFmt w:val="bullet"/>
      <w:lvlText w:val="•"/>
      <w:lvlJc w:val="left"/>
      <w:pPr>
        <w:ind w:left="1920" w:hanging="360"/>
      </w:pPr>
    </w:lvl>
    <w:lvl w:ilvl="4">
      <w:numFmt w:val="bullet"/>
      <w:lvlText w:val="•"/>
      <w:lvlJc w:val="left"/>
      <w:pPr>
        <w:ind w:left="3020" w:hanging="360"/>
      </w:pPr>
    </w:lvl>
    <w:lvl w:ilvl="5">
      <w:numFmt w:val="bullet"/>
      <w:lvlText w:val="•"/>
      <w:lvlJc w:val="left"/>
      <w:pPr>
        <w:ind w:left="4120" w:hanging="360"/>
      </w:pPr>
    </w:lvl>
    <w:lvl w:ilvl="6">
      <w:numFmt w:val="bullet"/>
      <w:lvlText w:val="•"/>
      <w:lvlJc w:val="left"/>
      <w:pPr>
        <w:ind w:left="5220" w:hanging="360"/>
      </w:pPr>
    </w:lvl>
    <w:lvl w:ilvl="7">
      <w:numFmt w:val="bullet"/>
      <w:lvlText w:val="•"/>
      <w:lvlJc w:val="left"/>
      <w:pPr>
        <w:ind w:left="6320" w:hanging="360"/>
      </w:pPr>
    </w:lvl>
    <w:lvl w:ilvl="8">
      <w:numFmt w:val="bullet"/>
      <w:lvlText w:val="•"/>
      <w:lvlJc w:val="left"/>
      <w:pPr>
        <w:ind w:left="7420" w:hanging="360"/>
      </w:pPr>
    </w:lvl>
  </w:abstractNum>
  <w:abstractNum w:abstractNumId="98" w15:restartNumberingAfterBreak="0">
    <w:nsid w:val="77001CDF"/>
    <w:multiLevelType w:val="multilevel"/>
    <w:tmpl w:val="B68A728C"/>
    <w:lvl w:ilvl="0">
      <w:numFmt w:val="bullet"/>
      <w:lvlText w:val="•"/>
      <w:lvlJc w:val="left"/>
      <w:pPr>
        <w:ind w:left="1061" w:hanging="200"/>
      </w:pPr>
      <w:rPr>
        <w:rFonts w:ascii="Times New Roman" w:eastAsia="Times New Roman" w:hAnsi="Times New Roman" w:cs="Times New Roman"/>
        <w:sz w:val="24"/>
        <w:szCs w:val="24"/>
      </w:rPr>
    </w:lvl>
    <w:lvl w:ilvl="1">
      <w:numFmt w:val="bullet"/>
      <w:lvlText w:val="●"/>
      <w:lvlJc w:val="left"/>
      <w:pPr>
        <w:ind w:left="1781" w:hanging="360"/>
      </w:pPr>
      <w:rPr>
        <w:rFonts w:ascii="Noto Sans Symbols" w:eastAsia="Noto Sans Symbols" w:hAnsi="Noto Sans Symbols" w:cs="Noto Sans Symbols"/>
        <w:sz w:val="24"/>
        <w:szCs w:val="24"/>
      </w:rPr>
    </w:lvl>
    <w:lvl w:ilvl="2">
      <w:numFmt w:val="bullet"/>
      <w:lvlText w:val="●"/>
      <w:lvlJc w:val="left"/>
      <w:pPr>
        <w:ind w:left="2122" w:hanging="396"/>
      </w:pPr>
      <w:rPr>
        <w:rFonts w:ascii="Noto Sans Symbols" w:eastAsia="Noto Sans Symbols" w:hAnsi="Noto Sans Symbols" w:cs="Noto Sans Symbols"/>
        <w:sz w:val="24"/>
        <w:szCs w:val="24"/>
      </w:rPr>
    </w:lvl>
    <w:lvl w:ilvl="3">
      <w:numFmt w:val="bullet"/>
      <w:lvlText w:val="•"/>
      <w:lvlJc w:val="left"/>
      <w:pPr>
        <w:ind w:left="3185" w:hanging="396"/>
      </w:pPr>
    </w:lvl>
    <w:lvl w:ilvl="4">
      <w:numFmt w:val="bullet"/>
      <w:lvlText w:val="•"/>
      <w:lvlJc w:val="left"/>
      <w:pPr>
        <w:ind w:left="4251" w:hanging="396"/>
      </w:pPr>
    </w:lvl>
    <w:lvl w:ilvl="5">
      <w:numFmt w:val="bullet"/>
      <w:lvlText w:val="•"/>
      <w:lvlJc w:val="left"/>
      <w:pPr>
        <w:ind w:left="5317" w:hanging="396"/>
      </w:pPr>
    </w:lvl>
    <w:lvl w:ilvl="6">
      <w:numFmt w:val="bullet"/>
      <w:lvlText w:val="•"/>
      <w:lvlJc w:val="left"/>
      <w:pPr>
        <w:ind w:left="6383" w:hanging="396"/>
      </w:pPr>
    </w:lvl>
    <w:lvl w:ilvl="7">
      <w:numFmt w:val="bullet"/>
      <w:lvlText w:val="•"/>
      <w:lvlJc w:val="left"/>
      <w:pPr>
        <w:ind w:left="7449" w:hanging="396"/>
      </w:pPr>
    </w:lvl>
    <w:lvl w:ilvl="8">
      <w:numFmt w:val="bullet"/>
      <w:lvlText w:val="•"/>
      <w:lvlJc w:val="left"/>
      <w:pPr>
        <w:ind w:left="8514" w:hanging="396"/>
      </w:pPr>
    </w:lvl>
  </w:abstractNum>
  <w:abstractNum w:abstractNumId="99" w15:restartNumberingAfterBreak="0">
    <w:nsid w:val="778575C1"/>
    <w:multiLevelType w:val="multilevel"/>
    <w:tmpl w:val="995C0944"/>
    <w:lvl w:ilvl="0">
      <w:numFmt w:val="bullet"/>
      <w:lvlText w:val="–"/>
      <w:lvlJc w:val="left"/>
      <w:pPr>
        <w:ind w:left="45" w:hanging="166"/>
      </w:pPr>
      <w:rPr>
        <w:rFonts w:ascii="Helvetica Neue" w:eastAsia="Helvetica Neue" w:hAnsi="Helvetica Neue" w:cs="Helvetica Neue"/>
        <w:b w:val="0"/>
        <w:i w:val="0"/>
        <w:sz w:val="20"/>
        <w:szCs w:val="20"/>
      </w:rPr>
    </w:lvl>
    <w:lvl w:ilvl="1">
      <w:numFmt w:val="bullet"/>
      <w:lvlText w:val="•"/>
      <w:lvlJc w:val="left"/>
      <w:pPr>
        <w:ind w:left="440" w:hanging="166"/>
      </w:pPr>
    </w:lvl>
    <w:lvl w:ilvl="2">
      <w:numFmt w:val="bullet"/>
      <w:lvlText w:val="•"/>
      <w:lvlJc w:val="left"/>
      <w:pPr>
        <w:ind w:left="841" w:hanging="166"/>
      </w:pPr>
    </w:lvl>
    <w:lvl w:ilvl="3">
      <w:numFmt w:val="bullet"/>
      <w:lvlText w:val="•"/>
      <w:lvlJc w:val="left"/>
      <w:pPr>
        <w:ind w:left="1242" w:hanging="166"/>
      </w:pPr>
    </w:lvl>
    <w:lvl w:ilvl="4">
      <w:numFmt w:val="bullet"/>
      <w:lvlText w:val="•"/>
      <w:lvlJc w:val="left"/>
      <w:pPr>
        <w:ind w:left="1643" w:hanging="165"/>
      </w:pPr>
    </w:lvl>
    <w:lvl w:ilvl="5">
      <w:numFmt w:val="bullet"/>
      <w:lvlText w:val="•"/>
      <w:lvlJc w:val="left"/>
      <w:pPr>
        <w:ind w:left="2044" w:hanging="166"/>
      </w:pPr>
    </w:lvl>
    <w:lvl w:ilvl="6">
      <w:numFmt w:val="bullet"/>
      <w:lvlText w:val="•"/>
      <w:lvlJc w:val="left"/>
      <w:pPr>
        <w:ind w:left="2445" w:hanging="166"/>
      </w:pPr>
    </w:lvl>
    <w:lvl w:ilvl="7">
      <w:numFmt w:val="bullet"/>
      <w:lvlText w:val="•"/>
      <w:lvlJc w:val="left"/>
      <w:pPr>
        <w:ind w:left="2846" w:hanging="166"/>
      </w:pPr>
    </w:lvl>
    <w:lvl w:ilvl="8">
      <w:numFmt w:val="bullet"/>
      <w:lvlText w:val="•"/>
      <w:lvlJc w:val="left"/>
      <w:pPr>
        <w:ind w:left="3247" w:hanging="166"/>
      </w:pPr>
    </w:lvl>
  </w:abstractNum>
  <w:abstractNum w:abstractNumId="100" w15:restartNumberingAfterBreak="0">
    <w:nsid w:val="78FB071C"/>
    <w:multiLevelType w:val="multilevel"/>
    <w:tmpl w:val="CF6C1F4E"/>
    <w:lvl w:ilvl="0">
      <w:numFmt w:val="bullet"/>
      <w:lvlText w:val="–"/>
      <w:lvlJc w:val="left"/>
      <w:pPr>
        <w:ind w:left="45" w:hanging="152"/>
      </w:pPr>
      <w:rPr>
        <w:rFonts w:ascii="Helvetica Neue" w:eastAsia="Helvetica Neue" w:hAnsi="Helvetica Neue" w:cs="Helvetica Neue"/>
        <w:b w:val="0"/>
        <w:i w:val="0"/>
        <w:sz w:val="18"/>
        <w:szCs w:val="18"/>
      </w:rPr>
    </w:lvl>
    <w:lvl w:ilvl="1">
      <w:numFmt w:val="bullet"/>
      <w:lvlText w:val="•"/>
      <w:lvlJc w:val="left"/>
      <w:pPr>
        <w:ind w:left="430" w:hanging="152"/>
      </w:pPr>
    </w:lvl>
    <w:lvl w:ilvl="2">
      <w:numFmt w:val="bullet"/>
      <w:lvlText w:val="•"/>
      <w:lvlJc w:val="left"/>
      <w:pPr>
        <w:ind w:left="821" w:hanging="152"/>
      </w:pPr>
    </w:lvl>
    <w:lvl w:ilvl="3">
      <w:numFmt w:val="bullet"/>
      <w:lvlText w:val="•"/>
      <w:lvlJc w:val="left"/>
      <w:pPr>
        <w:ind w:left="1211" w:hanging="152"/>
      </w:pPr>
    </w:lvl>
    <w:lvl w:ilvl="4">
      <w:numFmt w:val="bullet"/>
      <w:lvlText w:val="•"/>
      <w:lvlJc w:val="left"/>
      <w:pPr>
        <w:ind w:left="1602" w:hanging="152"/>
      </w:pPr>
    </w:lvl>
    <w:lvl w:ilvl="5">
      <w:numFmt w:val="bullet"/>
      <w:lvlText w:val="•"/>
      <w:lvlJc w:val="left"/>
      <w:pPr>
        <w:ind w:left="1992" w:hanging="152"/>
      </w:pPr>
    </w:lvl>
    <w:lvl w:ilvl="6">
      <w:numFmt w:val="bullet"/>
      <w:lvlText w:val="•"/>
      <w:lvlJc w:val="left"/>
      <w:pPr>
        <w:ind w:left="2383" w:hanging="152"/>
      </w:pPr>
    </w:lvl>
    <w:lvl w:ilvl="7">
      <w:numFmt w:val="bullet"/>
      <w:lvlText w:val="•"/>
      <w:lvlJc w:val="left"/>
      <w:pPr>
        <w:ind w:left="2773" w:hanging="152"/>
      </w:pPr>
    </w:lvl>
    <w:lvl w:ilvl="8">
      <w:numFmt w:val="bullet"/>
      <w:lvlText w:val="•"/>
      <w:lvlJc w:val="left"/>
      <w:pPr>
        <w:ind w:left="3164" w:hanging="152"/>
      </w:pPr>
    </w:lvl>
  </w:abstractNum>
  <w:abstractNum w:abstractNumId="101" w15:restartNumberingAfterBreak="0">
    <w:nsid w:val="79156B93"/>
    <w:multiLevelType w:val="hybridMultilevel"/>
    <w:tmpl w:val="53F09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7C825422"/>
    <w:multiLevelType w:val="multilevel"/>
    <w:tmpl w:val="E480A8C0"/>
    <w:lvl w:ilvl="0">
      <w:start w:val="1"/>
      <w:numFmt w:val="bullet"/>
      <w:lvlText w:val="●"/>
      <w:lvlJc w:val="left"/>
      <w:pPr>
        <w:ind w:left="2136" w:hanging="360"/>
      </w:pPr>
      <w:rPr>
        <w:rFonts w:ascii="Noto Sans Symbols" w:eastAsia="Noto Sans Symbols" w:hAnsi="Noto Sans Symbols" w:cs="Noto Sans Symbols"/>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103" w15:restartNumberingAfterBreak="0">
    <w:nsid w:val="7DF206BE"/>
    <w:multiLevelType w:val="multilevel"/>
    <w:tmpl w:val="A76EBAEA"/>
    <w:lvl w:ilvl="0">
      <w:numFmt w:val="bullet"/>
      <w:lvlText w:val="-"/>
      <w:lvlJc w:val="left"/>
      <w:pPr>
        <w:ind w:left="961" w:hanging="356"/>
      </w:pPr>
      <w:rPr>
        <w:rFonts w:ascii="Times New Roman" w:eastAsia="Times New Roman" w:hAnsi="Times New Roman" w:cs="Times New Roman"/>
        <w:b w:val="0"/>
        <w:i w:val="0"/>
        <w:sz w:val="23"/>
        <w:szCs w:val="23"/>
      </w:rPr>
    </w:lvl>
    <w:lvl w:ilvl="1">
      <w:start w:val="1"/>
      <w:numFmt w:val="decimal"/>
      <w:lvlText w:val="%2)"/>
      <w:lvlJc w:val="left"/>
      <w:pPr>
        <w:ind w:left="1321" w:hanging="349"/>
      </w:pPr>
      <w:rPr>
        <w:rFonts w:ascii="Times New Roman" w:eastAsia="Times New Roman" w:hAnsi="Times New Roman" w:cs="Times New Roman"/>
        <w:b w:val="0"/>
        <w:i w:val="0"/>
        <w:sz w:val="23"/>
        <w:szCs w:val="23"/>
      </w:rPr>
    </w:lvl>
    <w:lvl w:ilvl="2">
      <w:numFmt w:val="bullet"/>
      <w:lvlText w:val="•"/>
      <w:lvlJc w:val="left"/>
      <w:pPr>
        <w:ind w:left="2151" w:hanging="349"/>
      </w:pPr>
    </w:lvl>
    <w:lvl w:ilvl="3">
      <w:numFmt w:val="bullet"/>
      <w:lvlText w:val="•"/>
      <w:lvlJc w:val="left"/>
      <w:pPr>
        <w:ind w:left="2982" w:hanging="349"/>
      </w:pPr>
    </w:lvl>
    <w:lvl w:ilvl="4">
      <w:numFmt w:val="bullet"/>
      <w:lvlText w:val="•"/>
      <w:lvlJc w:val="left"/>
      <w:pPr>
        <w:ind w:left="3813" w:hanging="348"/>
      </w:pPr>
    </w:lvl>
    <w:lvl w:ilvl="5">
      <w:numFmt w:val="bullet"/>
      <w:lvlText w:val="•"/>
      <w:lvlJc w:val="left"/>
      <w:pPr>
        <w:ind w:left="4644" w:hanging="349"/>
      </w:pPr>
    </w:lvl>
    <w:lvl w:ilvl="6">
      <w:numFmt w:val="bullet"/>
      <w:lvlText w:val="•"/>
      <w:lvlJc w:val="left"/>
      <w:pPr>
        <w:ind w:left="5475" w:hanging="349"/>
      </w:pPr>
    </w:lvl>
    <w:lvl w:ilvl="7">
      <w:numFmt w:val="bullet"/>
      <w:lvlText w:val="•"/>
      <w:lvlJc w:val="left"/>
      <w:pPr>
        <w:ind w:left="6306" w:hanging="349"/>
      </w:pPr>
    </w:lvl>
    <w:lvl w:ilvl="8">
      <w:numFmt w:val="bullet"/>
      <w:lvlText w:val="•"/>
      <w:lvlJc w:val="left"/>
      <w:pPr>
        <w:ind w:left="7137" w:hanging="347"/>
      </w:pPr>
    </w:lvl>
  </w:abstractNum>
  <w:num w:numId="1" w16cid:durableId="26031251">
    <w:abstractNumId w:val="100"/>
  </w:num>
  <w:num w:numId="2" w16cid:durableId="727001564">
    <w:abstractNumId w:val="92"/>
  </w:num>
  <w:num w:numId="3" w16cid:durableId="510489472">
    <w:abstractNumId w:val="20"/>
  </w:num>
  <w:num w:numId="4" w16cid:durableId="80373449">
    <w:abstractNumId w:val="52"/>
  </w:num>
  <w:num w:numId="5" w16cid:durableId="255096192">
    <w:abstractNumId w:val="3"/>
  </w:num>
  <w:num w:numId="6" w16cid:durableId="1519387267">
    <w:abstractNumId w:val="47"/>
  </w:num>
  <w:num w:numId="7" w16cid:durableId="645624955">
    <w:abstractNumId w:val="5"/>
  </w:num>
  <w:num w:numId="8" w16cid:durableId="523521440">
    <w:abstractNumId w:val="65"/>
  </w:num>
  <w:num w:numId="9" w16cid:durableId="493880046">
    <w:abstractNumId w:val="4"/>
  </w:num>
  <w:num w:numId="10" w16cid:durableId="82915609">
    <w:abstractNumId w:val="23"/>
  </w:num>
  <w:num w:numId="11" w16cid:durableId="620262480">
    <w:abstractNumId w:val="63"/>
  </w:num>
  <w:num w:numId="12" w16cid:durableId="417679800">
    <w:abstractNumId w:val="86"/>
  </w:num>
  <w:num w:numId="13" w16cid:durableId="668602850">
    <w:abstractNumId w:val="36"/>
  </w:num>
  <w:num w:numId="14" w16cid:durableId="1056314110">
    <w:abstractNumId w:val="94"/>
  </w:num>
  <w:num w:numId="15" w16cid:durableId="69351267">
    <w:abstractNumId w:val="85"/>
  </w:num>
  <w:num w:numId="16" w16cid:durableId="1285305955">
    <w:abstractNumId w:val="7"/>
  </w:num>
  <w:num w:numId="17" w16cid:durableId="441539180">
    <w:abstractNumId w:val="57"/>
  </w:num>
  <w:num w:numId="18" w16cid:durableId="1354111704">
    <w:abstractNumId w:val="43"/>
  </w:num>
  <w:num w:numId="19" w16cid:durableId="2129199334">
    <w:abstractNumId w:val="102"/>
  </w:num>
  <w:num w:numId="20" w16cid:durableId="1279529313">
    <w:abstractNumId w:val="0"/>
  </w:num>
  <w:num w:numId="21" w16cid:durableId="278725386">
    <w:abstractNumId w:val="51"/>
  </w:num>
  <w:num w:numId="22" w16cid:durableId="2126608382">
    <w:abstractNumId w:val="83"/>
  </w:num>
  <w:num w:numId="23" w16cid:durableId="2143188493">
    <w:abstractNumId w:val="97"/>
  </w:num>
  <w:num w:numId="24" w16cid:durableId="1114983404">
    <w:abstractNumId w:val="35"/>
  </w:num>
  <w:num w:numId="25" w16cid:durableId="61873409">
    <w:abstractNumId w:val="60"/>
  </w:num>
  <w:num w:numId="26" w16cid:durableId="1173228516">
    <w:abstractNumId w:val="98"/>
  </w:num>
  <w:num w:numId="27" w16cid:durableId="465052884">
    <w:abstractNumId w:val="55"/>
  </w:num>
  <w:num w:numId="28" w16cid:durableId="1908369804">
    <w:abstractNumId w:val="103"/>
  </w:num>
  <w:num w:numId="29" w16cid:durableId="1100879238">
    <w:abstractNumId w:val="17"/>
  </w:num>
  <w:num w:numId="30" w16cid:durableId="1580479029">
    <w:abstractNumId w:val="64"/>
  </w:num>
  <w:num w:numId="31" w16cid:durableId="1874807367">
    <w:abstractNumId w:val="78"/>
  </w:num>
  <w:num w:numId="32" w16cid:durableId="812916944">
    <w:abstractNumId w:val="14"/>
  </w:num>
  <w:num w:numId="33" w16cid:durableId="1434127433">
    <w:abstractNumId w:val="22"/>
  </w:num>
  <w:num w:numId="34" w16cid:durableId="497305442">
    <w:abstractNumId w:val="38"/>
  </w:num>
  <w:num w:numId="35" w16cid:durableId="478766101">
    <w:abstractNumId w:val="70"/>
  </w:num>
  <w:num w:numId="36" w16cid:durableId="741298486">
    <w:abstractNumId w:val="19"/>
  </w:num>
  <w:num w:numId="37" w16cid:durableId="1003780983">
    <w:abstractNumId w:val="1"/>
  </w:num>
  <w:num w:numId="38" w16cid:durableId="329522646">
    <w:abstractNumId w:val="28"/>
  </w:num>
  <w:num w:numId="39" w16cid:durableId="319502098">
    <w:abstractNumId w:val="84"/>
  </w:num>
  <w:num w:numId="40" w16cid:durableId="427432017">
    <w:abstractNumId w:val="79"/>
  </w:num>
  <w:num w:numId="41" w16cid:durableId="661659720">
    <w:abstractNumId w:val="90"/>
  </w:num>
  <w:num w:numId="42" w16cid:durableId="783962328">
    <w:abstractNumId w:val="68"/>
  </w:num>
  <w:num w:numId="43" w16cid:durableId="1534221673">
    <w:abstractNumId w:val="15"/>
  </w:num>
  <w:num w:numId="44" w16cid:durableId="1366834476">
    <w:abstractNumId w:val="89"/>
  </w:num>
  <w:num w:numId="45" w16cid:durableId="1721516455">
    <w:abstractNumId w:val="69"/>
  </w:num>
  <w:num w:numId="46" w16cid:durableId="835221858">
    <w:abstractNumId w:val="44"/>
  </w:num>
  <w:num w:numId="47" w16cid:durableId="647175887">
    <w:abstractNumId w:val="67"/>
  </w:num>
  <w:num w:numId="48" w16cid:durableId="669868961">
    <w:abstractNumId w:val="41"/>
  </w:num>
  <w:num w:numId="49" w16cid:durableId="701051865">
    <w:abstractNumId w:val="13"/>
  </w:num>
  <w:num w:numId="50" w16cid:durableId="1045108318">
    <w:abstractNumId w:val="12"/>
  </w:num>
  <w:num w:numId="51" w16cid:durableId="1884829907">
    <w:abstractNumId w:val="42"/>
  </w:num>
  <w:num w:numId="52" w16cid:durableId="833034452">
    <w:abstractNumId w:val="31"/>
  </w:num>
  <w:num w:numId="53" w16cid:durableId="1905489002">
    <w:abstractNumId w:val="74"/>
  </w:num>
  <w:num w:numId="54" w16cid:durableId="1509245809">
    <w:abstractNumId w:val="34"/>
  </w:num>
  <w:num w:numId="55" w16cid:durableId="755134957">
    <w:abstractNumId w:val="95"/>
  </w:num>
  <w:num w:numId="56" w16cid:durableId="1941791571">
    <w:abstractNumId w:val="91"/>
  </w:num>
  <w:num w:numId="57" w16cid:durableId="1055857237">
    <w:abstractNumId w:val="66"/>
  </w:num>
  <w:num w:numId="58" w16cid:durableId="829565755">
    <w:abstractNumId w:val="99"/>
  </w:num>
  <w:num w:numId="59" w16cid:durableId="65304741">
    <w:abstractNumId w:val="24"/>
  </w:num>
  <w:num w:numId="60" w16cid:durableId="885261488">
    <w:abstractNumId w:val="26"/>
  </w:num>
  <w:num w:numId="61" w16cid:durableId="1551306455">
    <w:abstractNumId w:val="37"/>
  </w:num>
  <w:num w:numId="62" w16cid:durableId="143592365">
    <w:abstractNumId w:val="71"/>
  </w:num>
  <w:num w:numId="63" w16cid:durableId="1937900262">
    <w:abstractNumId w:val="73"/>
  </w:num>
  <w:num w:numId="64" w16cid:durableId="360011897">
    <w:abstractNumId w:val="82"/>
  </w:num>
  <w:num w:numId="65" w16cid:durableId="1460027008">
    <w:abstractNumId w:val="48"/>
  </w:num>
  <w:num w:numId="66" w16cid:durableId="1097671530">
    <w:abstractNumId w:val="27"/>
  </w:num>
  <w:num w:numId="67" w16cid:durableId="1554122483">
    <w:abstractNumId w:val="11"/>
  </w:num>
  <w:num w:numId="68" w16cid:durableId="928805762">
    <w:abstractNumId w:val="72"/>
  </w:num>
  <w:num w:numId="69" w16cid:durableId="273680560">
    <w:abstractNumId w:val="54"/>
  </w:num>
  <w:num w:numId="70" w16cid:durableId="1965185588">
    <w:abstractNumId w:val="61"/>
  </w:num>
  <w:num w:numId="71" w16cid:durableId="1213806758">
    <w:abstractNumId w:val="2"/>
  </w:num>
  <w:num w:numId="72" w16cid:durableId="1256597444">
    <w:abstractNumId w:val="16"/>
  </w:num>
  <w:num w:numId="73" w16cid:durableId="1337657422">
    <w:abstractNumId w:val="39"/>
  </w:num>
  <w:num w:numId="74" w16cid:durableId="170340358">
    <w:abstractNumId w:val="96"/>
  </w:num>
  <w:num w:numId="75" w16cid:durableId="763189378">
    <w:abstractNumId w:val="46"/>
  </w:num>
  <w:num w:numId="76" w16cid:durableId="1015308976">
    <w:abstractNumId w:val="59"/>
  </w:num>
  <w:num w:numId="77" w16cid:durableId="7995832">
    <w:abstractNumId w:val="93"/>
  </w:num>
  <w:num w:numId="78" w16cid:durableId="734283724">
    <w:abstractNumId w:val="50"/>
  </w:num>
  <w:num w:numId="79" w16cid:durableId="744449068">
    <w:abstractNumId w:val="45"/>
  </w:num>
  <w:num w:numId="80" w16cid:durableId="1549415260">
    <w:abstractNumId w:val="30"/>
  </w:num>
  <w:num w:numId="81" w16cid:durableId="87583312">
    <w:abstractNumId w:val="6"/>
  </w:num>
  <w:num w:numId="82" w16cid:durableId="701905460">
    <w:abstractNumId w:val="81"/>
  </w:num>
  <w:num w:numId="83" w16cid:durableId="263854245">
    <w:abstractNumId w:val="32"/>
  </w:num>
  <w:num w:numId="84" w16cid:durableId="913473046">
    <w:abstractNumId w:val="40"/>
  </w:num>
  <w:num w:numId="85" w16cid:durableId="1483152754">
    <w:abstractNumId w:val="8"/>
  </w:num>
  <w:num w:numId="86" w16cid:durableId="1967007184">
    <w:abstractNumId w:val="80"/>
  </w:num>
  <w:num w:numId="87" w16cid:durableId="157884448">
    <w:abstractNumId w:val="77"/>
  </w:num>
  <w:num w:numId="88" w16cid:durableId="764031882">
    <w:abstractNumId w:val="29"/>
  </w:num>
  <w:num w:numId="89" w16cid:durableId="2034184485">
    <w:abstractNumId w:val="88"/>
  </w:num>
  <w:num w:numId="90" w16cid:durableId="473718204">
    <w:abstractNumId w:val="18"/>
  </w:num>
  <w:num w:numId="91" w16cid:durableId="887958909">
    <w:abstractNumId w:val="49"/>
  </w:num>
  <w:num w:numId="92" w16cid:durableId="1241671653">
    <w:abstractNumId w:val="53"/>
  </w:num>
  <w:num w:numId="93" w16cid:durableId="46883711">
    <w:abstractNumId w:val="9"/>
  </w:num>
  <w:num w:numId="94" w16cid:durableId="2118210391">
    <w:abstractNumId w:val="101"/>
  </w:num>
  <w:num w:numId="95" w16cid:durableId="1883592394">
    <w:abstractNumId w:val="21"/>
  </w:num>
  <w:num w:numId="96" w16cid:durableId="581256651">
    <w:abstractNumId w:val="58"/>
  </w:num>
  <w:num w:numId="97" w16cid:durableId="121198267">
    <w:abstractNumId w:val="75"/>
  </w:num>
  <w:num w:numId="98" w16cid:durableId="539047640">
    <w:abstractNumId w:val="10"/>
  </w:num>
  <w:num w:numId="99" w16cid:durableId="1937395511">
    <w:abstractNumId w:val="62"/>
  </w:num>
  <w:num w:numId="100" w16cid:durableId="526648229">
    <w:abstractNumId w:val="87"/>
  </w:num>
  <w:num w:numId="101" w16cid:durableId="982586406">
    <w:abstractNumId w:val="33"/>
  </w:num>
  <w:num w:numId="102" w16cid:durableId="90710704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122387663">
    <w:abstractNumId w:val="56"/>
  </w:num>
  <w:num w:numId="104" w16cid:durableId="1566647275">
    <w:abstractNumId w:val="25"/>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448"/>
    <w:rsid w:val="00000591"/>
    <w:rsid w:val="00023E9A"/>
    <w:rsid w:val="000367B1"/>
    <w:rsid w:val="0004276C"/>
    <w:rsid w:val="00063FC7"/>
    <w:rsid w:val="000741D3"/>
    <w:rsid w:val="000936AE"/>
    <w:rsid w:val="000B112D"/>
    <w:rsid w:val="000C5C34"/>
    <w:rsid w:val="0010063C"/>
    <w:rsid w:val="00107311"/>
    <w:rsid w:val="001263A6"/>
    <w:rsid w:val="001624BA"/>
    <w:rsid w:val="00180491"/>
    <w:rsid w:val="00182580"/>
    <w:rsid w:val="001873E4"/>
    <w:rsid w:val="001966AA"/>
    <w:rsid w:val="001D17F5"/>
    <w:rsid w:val="001D7526"/>
    <w:rsid w:val="001D76C7"/>
    <w:rsid w:val="001F6030"/>
    <w:rsid w:val="00203950"/>
    <w:rsid w:val="0022263F"/>
    <w:rsid w:val="00246619"/>
    <w:rsid w:val="00277C27"/>
    <w:rsid w:val="00294465"/>
    <w:rsid w:val="002A3797"/>
    <w:rsid w:val="002E2B30"/>
    <w:rsid w:val="00352BA9"/>
    <w:rsid w:val="003540E9"/>
    <w:rsid w:val="00372D57"/>
    <w:rsid w:val="003D5082"/>
    <w:rsid w:val="003E0310"/>
    <w:rsid w:val="00412489"/>
    <w:rsid w:val="00420197"/>
    <w:rsid w:val="00431D09"/>
    <w:rsid w:val="00446A34"/>
    <w:rsid w:val="004737C5"/>
    <w:rsid w:val="004752D2"/>
    <w:rsid w:val="00486C59"/>
    <w:rsid w:val="0049312F"/>
    <w:rsid w:val="004932A4"/>
    <w:rsid w:val="004A1147"/>
    <w:rsid w:val="004B0D69"/>
    <w:rsid w:val="004B2BFC"/>
    <w:rsid w:val="004D416D"/>
    <w:rsid w:val="004D5397"/>
    <w:rsid w:val="004F3F5F"/>
    <w:rsid w:val="00516B8B"/>
    <w:rsid w:val="00524EF0"/>
    <w:rsid w:val="005448E0"/>
    <w:rsid w:val="00563796"/>
    <w:rsid w:val="00573837"/>
    <w:rsid w:val="005B3A0A"/>
    <w:rsid w:val="005B5DE6"/>
    <w:rsid w:val="005D6653"/>
    <w:rsid w:val="005E0B3D"/>
    <w:rsid w:val="005E1AB4"/>
    <w:rsid w:val="005F2086"/>
    <w:rsid w:val="0061127C"/>
    <w:rsid w:val="00612374"/>
    <w:rsid w:val="00645B13"/>
    <w:rsid w:val="006500D7"/>
    <w:rsid w:val="0065319B"/>
    <w:rsid w:val="00653202"/>
    <w:rsid w:val="006602BE"/>
    <w:rsid w:val="00681704"/>
    <w:rsid w:val="006A6C57"/>
    <w:rsid w:val="006B5382"/>
    <w:rsid w:val="006D47F2"/>
    <w:rsid w:val="00722D0D"/>
    <w:rsid w:val="00742633"/>
    <w:rsid w:val="00757758"/>
    <w:rsid w:val="00776517"/>
    <w:rsid w:val="007C4F81"/>
    <w:rsid w:val="007D105A"/>
    <w:rsid w:val="007D1973"/>
    <w:rsid w:val="007E3050"/>
    <w:rsid w:val="007E4A66"/>
    <w:rsid w:val="00816D90"/>
    <w:rsid w:val="00836C27"/>
    <w:rsid w:val="008537BD"/>
    <w:rsid w:val="00856ABA"/>
    <w:rsid w:val="008729B3"/>
    <w:rsid w:val="00884A8F"/>
    <w:rsid w:val="008A4E8B"/>
    <w:rsid w:val="008C64C5"/>
    <w:rsid w:val="008E4196"/>
    <w:rsid w:val="009316D6"/>
    <w:rsid w:val="00940448"/>
    <w:rsid w:val="009722EA"/>
    <w:rsid w:val="009B6DB8"/>
    <w:rsid w:val="009E19A4"/>
    <w:rsid w:val="00A015C7"/>
    <w:rsid w:val="00A06041"/>
    <w:rsid w:val="00A34ECE"/>
    <w:rsid w:val="00A54C12"/>
    <w:rsid w:val="00A80555"/>
    <w:rsid w:val="00AA7A37"/>
    <w:rsid w:val="00AD3CDF"/>
    <w:rsid w:val="00AD4B5E"/>
    <w:rsid w:val="00B16A23"/>
    <w:rsid w:val="00BA444E"/>
    <w:rsid w:val="00BD3CB9"/>
    <w:rsid w:val="00C03B20"/>
    <w:rsid w:val="00C248AA"/>
    <w:rsid w:val="00C31625"/>
    <w:rsid w:val="00C31971"/>
    <w:rsid w:val="00CE0F5E"/>
    <w:rsid w:val="00CE2107"/>
    <w:rsid w:val="00D15CB4"/>
    <w:rsid w:val="00D502CC"/>
    <w:rsid w:val="00D628C2"/>
    <w:rsid w:val="00DB2C63"/>
    <w:rsid w:val="00E20C76"/>
    <w:rsid w:val="00E32F86"/>
    <w:rsid w:val="00E90483"/>
    <w:rsid w:val="00EB6DDF"/>
    <w:rsid w:val="00EC3798"/>
    <w:rsid w:val="00EF3C58"/>
    <w:rsid w:val="00F212DC"/>
    <w:rsid w:val="00F259B0"/>
    <w:rsid w:val="00F41164"/>
    <w:rsid w:val="00F62CE8"/>
    <w:rsid w:val="00FA2E8E"/>
    <w:rsid w:val="00FB308F"/>
    <w:rsid w:val="00FC6D47"/>
    <w:rsid w:val="00FC7C53"/>
    <w:rsid w:val="00FE4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4F7A0"/>
  <w15:docId w15:val="{6D040238-4FE9-4CBF-AB27-99153E867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sr-Cyrl-C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893"/>
  </w:style>
  <w:style w:type="paragraph" w:styleId="Heading1">
    <w:name w:val="heading 1"/>
    <w:basedOn w:val="Normal"/>
    <w:next w:val="Normal"/>
    <w:link w:val="Heading1Char"/>
    <w:uiPriority w:val="9"/>
    <w:qFormat/>
    <w:rsid w:val="008E694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8E694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unhideWhenUsed/>
    <w:qFormat/>
    <w:rsid w:val="008E6948"/>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8E6948"/>
    <w:pPr>
      <w:keepNext/>
      <w:jc w:val="center"/>
      <w:outlineLvl w:val="3"/>
    </w:pPr>
    <w:rPr>
      <w:rFonts w:ascii="Arial" w:hAnsi="Arial" w:cs="Arial"/>
      <w:b/>
      <w:bCs/>
    </w:rPr>
  </w:style>
  <w:style w:type="paragraph" w:styleId="Heading5">
    <w:name w:val="heading 5"/>
    <w:basedOn w:val="Normal"/>
    <w:next w:val="Normal"/>
    <w:link w:val="Heading5Char"/>
    <w:unhideWhenUsed/>
    <w:qFormat/>
    <w:rsid w:val="008E6948"/>
    <w:pPr>
      <w:spacing w:before="240" w:after="60"/>
      <w:outlineLvl w:val="4"/>
    </w:pPr>
    <w:rPr>
      <w:b/>
      <w:bCs/>
      <w:i/>
      <w:iCs/>
      <w:sz w:val="26"/>
      <w:szCs w:val="26"/>
    </w:rPr>
  </w:style>
  <w:style w:type="paragraph" w:styleId="Heading6">
    <w:name w:val="heading 6"/>
    <w:basedOn w:val="Normal"/>
    <w:next w:val="Normal"/>
    <w:link w:val="Heading6Char"/>
    <w:unhideWhenUsed/>
    <w:qFormat/>
    <w:rsid w:val="0073411C"/>
    <w:pPr>
      <w:spacing w:before="240" w:after="60" w:line="276" w:lineRule="auto"/>
      <w:outlineLvl w:val="5"/>
    </w:pPr>
    <w:rPr>
      <w:b/>
      <w:bCs/>
      <w:sz w:val="22"/>
      <w:szCs w:val="22"/>
    </w:rPr>
  </w:style>
  <w:style w:type="paragraph" w:styleId="Heading7">
    <w:name w:val="heading 7"/>
    <w:basedOn w:val="Normal"/>
    <w:next w:val="Normal"/>
    <w:link w:val="Heading7Char"/>
    <w:qFormat/>
    <w:rsid w:val="0073411C"/>
    <w:pPr>
      <w:keepNext/>
      <w:ind w:left="360"/>
      <w:outlineLvl w:val="6"/>
    </w:pPr>
    <w:rPr>
      <w:b/>
      <w:szCs w:val="20"/>
    </w:rPr>
  </w:style>
  <w:style w:type="paragraph" w:styleId="Heading8">
    <w:name w:val="heading 8"/>
    <w:basedOn w:val="Normal"/>
    <w:next w:val="Normal"/>
    <w:link w:val="Heading8Char"/>
    <w:qFormat/>
    <w:rsid w:val="0073411C"/>
    <w:pPr>
      <w:spacing w:before="240" w:after="60" w:line="276" w:lineRule="auto"/>
      <w:outlineLvl w:val="7"/>
    </w:pPr>
    <w:rPr>
      <w:i/>
      <w:iCs/>
    </w:rPr>
  </w:style>
  <w:style w:type="paragraph" w:styleId="Heading9">
    <w:name w:val="heading 9"/>
    <w:basedOn w:val="Normal"/>
    <w:next w:val="Normal"/>
    <w:link w:val="Heading9Char"/>
    <w:qFormat/>
    <w:rsid w:val="0073411C"/>
    <w:pPr>
      <w:spacing w:before="240" w:after="60" w:line="276" w:lineRule="auto"/>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3411C"/>
    <w:pPr>
      <w:jc w:val="center"/>
    </w:pPr>
    <w:rPr>
      <w:b/>
      <w:bCs/>
      <w:noProof/>
      <w:sz w:val="32"/>
      <w:lang w:val="sr-Latn-CS"/>
    </w:rPr>
  </w:style>
  <w:style w:type="character" w:customStyle="1" w:styleId="Heading1Char">
    <w:name w:val="Heading 1 Char"/>
    <w:basedOn w:val="DefaultParagraphFont"/>
    <w:link w:val="Heading1"/>
    <w:uiPriority w:val="9"/>
    <w:rsid w:val="008E6948"/>
    <w:rPr>
      <w:rFonts w:ascii="Arial" w:eastAsia="Times New Roman" w:hAnsi="Arial" w:cs="Arial"/>
      <w:b/>
      <w:bCs/>
      <w:kern w:val="32"/>
      <w:sz w:val="32"/>
      <w:szCs w:val="32"/>
    </w:rPr>
  </w:style>
  <w:style w:type="character" w:customStyle="1" w:styleId="Heading2Char">
    <w:name w:val="Heading 2 Char"/>
    <w:basedOn w:val="DefaultParagraphFont"/>
    <w:link w:val="Heading2"/>
    <w:rsid w:val="008E6948"/>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8E6948"/>
    <w:rPr>
      <w:rFonts w:ascii="Arial" w:eastAsia="Times New Roman" w:hAnsi="Arial" w:cs="Arial"/>
      <w:b/>
      <w:bCs/>
      <w:sz w:val="26"/>
      <w:szCs w:val="26"/>
    </w:rPr>
  </w:style>
  <w:style w:type="character" w:customStyle="1" w:styleId="Heading4Char">
    <w:name w:val="Heading 4 Char"/>
    <w:basedOn w:val="DefaultParagraphFont"/>
    <w:link w:val="Heading4"/>
    <w:rsid w:val="008E6948"/>
    <w:rPr>
      <w:rFonts w:ascii="Arial" w:eastAsia="Times New Roman" w:hAnsi="Arial" w:cs="Arial"/>
      <w:b/>
      <w:bCs/>
      <w:sz w:val="24"/>
      <w:szCs w:val="24"/>
    </w:rPr>
  </w:style>
  <w:style w:type="character" w:customStyle="1" w:styleId="Heading5Char">
    <w:name w:val="Heading 5 Char"/>
    <w:basedOn w:val="DefaultParagraphFont"/>
    <w:link w:val="Heading5"/>
    <w:rsid w:val="008E6948"/>
    <w:rPr>
      <w:rFonts w:ascii="Times New Roman" w:eastAsia="Times New Roman" w:hAnsi="Times New Roman" w:cs="Times New Roman"/>
      <w:b/>
      <w:bCs/>
      <w:i/>
      <w:iCs/>
      <w:sz w:val="26"/>
      <w:szCs w:val="26"/>
    </w:rPr>
  </w:style>
  <w:style w:type="character" w:styleId="Hyperlink">
    <w:name w:val="Hyperlink"/>
    <w:basedOn w:val="DefaultParagraphFont"/>
    <w:uiPriority w:val="99"/>
    <w:unhideWhenUsed/>
    <w:qFormat/>
    <w:rsid w:val="008E6948"/>
    <w:rPr>
      <w:color w:val="000080"/>
      <w:u w:val="single"/>
    </w:rPr>
  </w:style>
  <w:style w:type="character" w:styleId="FollowedHyperlink">
    <w:name w:val="FollowedHyperlink"/>
    <w:basedOn w:val="DefaultParagraphFont"/>
    <w:unhideWhenUsed/>
    <w:rsid w:val="008E6948"/>
    <w:rPr>
      <w:color w:val="954F72" w:themeColor="followedHyperlink"/>
      <w:u w:val="single"/>
    </w:rPr>
  </w:style>
  <w:style w:type="paragraph" w:customStyle="1" w:styleId="msonormal0">
    <w:name w:val="msonormal"/>
    <w:basedOn w:val="Normal"/>
    <w:rsid w:val="008E6948"/>
    <w:pPr>
      <w:spacing w:before="100" w:beforeAutospacing="1" w:after="119"/>
    </w:pPr>
  </w:style>
  <w:style w:type="paragraph" w:styleId="NormalWeb">
    <w:name w:val="Normal (Web)"/>
    <w:basedOn w:val="Normal"/>
    <w:unhideWhenUsed/>
    <w:rsid w:val="008E6948"/>
    <w:pPr>
      <w:spacing w:before="100" w:beforeAutospacing="1" w:after="119"/>
    </w:pPr>
  </w:style>
  <w:style w:type="paragraph" w:styleId="TOC1">
    <w:name w:val="toc 1"/>
    <w:basedOn w:val="Normal"/>
    <w:next w:val="Normal"/>
    <w:autoRedefine/>
    <w:uiPriority w:val="39"/>
    <w:unhideWhenUsed/>
    <w:qFormat/>
    <w:rsid w:val="008E6948"/>
    <w:pPr>
      <w:jc w:val="center"/>
    </w:pPr>
    <w:rPr>
      <w:kern w:val="32"/>
    </w:rPr>
  </w:style>
  <w:style w:type="paragraph" w:styleId="TOC2">
    <w:name w:val="toc 2"/>
    <w:basedOn w:val="Normal"/>
    <w:next w:val="Normal"/>
    <w:autoRedefine/>
    <w:uiPriority w:val="39"/>
    <w:unhideWhenUsed/>
    <w:qFormat/>
    <w:rsid w:val="008E6948"/>
    <w:pPr>
      <w:ind w:left="240"/>
    </w:pPr>
  </w:style>
  <w:style w:type="paragraph" w:styleId="TOC3">
    <w:name w:val="toc 3"/>
    <w:basedOn w:val="Normal"/>
    <w:next w:val="Normal"/>
    <w:autoRedefine/>
    <w:uiPriority w:val="39"/>
    <w:unhideWhenUsed/>
    <w:qFormat/>
    <w:rsid w:val="008E6948"/>
    <w:pPr>
      <w:ind w:left="480"/>
    </w:pPr>
  </w:style>
  <w:style w:type="paragraph" w:styleId="TOC4">
    <w:name w:val="toc 4"/>
    <w:basedOn w:val="Normal"/>
    <w:next w:val="Normal"/>
    <w:autoRedefine/>
    <w:uiPriority w:val="39"/>
    <w:unhideWhenUsed/>
    <w:rsid w:val="008E6948"/>
    <w:pPr>
      <w:ind w:left="720"/>
    </w:pPr>
  </w:style>
  <w:style w:type="paragraph" w:styleId="TOC5">
    <w:name w:val="toc 5"/>
    <w:basedOn w:val="Normal"/>
    <w:next w:val="Normal"/>
    <w:autoRedefine/>
    <w:uiPriority w:val="39"/>
    <w:unhideWhenUsed/>
    <w:rsid w:val="008E6948"/>
    <w:pPr>
      <w:ind w:left="960"/>
    </w:pPr>
  </w:style>
  <w:style w:type="paragraph" w:styleId="TOC6">
    <w:name w:val="toc 6"/>
    <w:basedOn w:val="Normal"/>
    <w:next w:val="Normal"/>
    <w:autoRedefine/>
    <w:uiPriority w:val="39"/>
    <w:unhideWhenUsed/>
    <w:rsid w:val="008E6948"/>
    <w:pPr>
      <w:ind w:left="1200"/>
    </w:pPr>
  </w:style>
  <w:style w:type="paragraph" w:styleId="TOC7">
    <w:name w:val="toc 7"/>
    <w:basedOn w:val="Normal"/>
    <w:next w:val="Normal"/>
    <w:autoRedefine/>
    <w:uiPriority w:val="39"/>
    <w:unhideWhenUsed/>
    <w:rsid w:val="008E6948"/>
    <w:pPr>
      <w:ind w:left="1440"/>
    </w:pPr>
  </w:style>
  <w:style w:type="paragraph" w:styleId="TOC8">
    <w:name w:val="toc 8"/>
    <w:basedOn w:val="Normal"/>
    <w:next w:val="Normal"/>
    <w:autoRedefine/>
    <w:uiPriority w:val="39"/>
    <w:unhideWhenUsed/>
    <w:rsid w:val="008E6948"/>
    <w:pPr>
      <w:ind w:left="1680"/>
    </w:pPr>
  </w:style>
  <w:style w:type="paragraph" w:styleId="TOC9">
    <w:name w:val="toc 9"/>
    <w:basedOn w:val="Normal"/>
    <w:next w:val="Normal"/>
    <w:autoRedefine/>
    <w:uiPriority w:val="39"/>
    <w:unhideWhenUsed/>
    <w:rsid w:val="008E6948"/>
    <w:pPr>
      <w:ind w:left="1920"/>
    </w:pPr>
  </w:style>
  <w:style w:type="paragraph" w:styleId="Header">
    <w:name w:val="header"/>
    <w:basedOn w:val="Normal"/>
    <w:link w:val="HeaderChar"/>
    <w:uiPriority w:val="99"/>
    <w:unhideWhenUsed/>
    <w:rsid w:val="008E6948"/>
    <w:pPr>
      <w:tabs>
        <w:tab w:val="center" w:pos="4536"/>
        <w:tab w:val="right" w:pos="9072"/>
      </w:tabs>
    </w:pPr>
  </w:style>
  <w:style w:type="character" w:customStyle="1" w:styleId="HeaderChar">
    <w:name w:val="Header Char"/>
    <w:basedOn w:val="DefaultParagraphFont"/>
    <w:link w:val="Header"/>
    <w:uiPriority w:val="99"/>
    <w:rsid w:val="008E694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E6948"/>
    <w:pPr>
      <w:tabs>
        <w:tab w:val="center" w:pos="4536"/>
        <w:tab w:val="right" w:pos="9072"/>
      </w:tabs>
    </w:pPr>
  </w:style>
  <w:style w:type="character" w:customStyle="1" w:styleId="FooterChar">
    <w:name w:val="Footer Char"/>
    <w:basedOn w:val="DefaultParagraphFont"/>
    <w:link w:val="Footer"/>
    <w:uiPriority w:val="99"/>
    <w:rsid w:val="008E6948"/>
    <w:rPr>
      <w:rFonts w:ascii="Times New Roman" w:eastAsia="Times New Roman" w:hAnsi="Times New Roman" w:cs="Times New Roman"/>
      <w:sz w:val="24"/>
      <w:szCs w:val="24"/>
    </w:rPr>
  </w:style>
  <w:style w:type="paragraph" w:styleId="BodyText">
    <w:name w:val="Body Text"/>
    <w:aliases w:val="uvlaka 2,  uvlaka 2"/>
    <w:basedOn w:val="Normal"/>
    <w:link w:val="BodyTextChar"/>
    <w:unhideWhenUsed/>
    <w:rsid w:val="008E6948"/>
    <w:pPr>
      <w:jc w:val="both"/>
    </w:pPr>
    <w:rPr>
      <w:rFonts w:ascii="Arial" w:hAnsi="Arial" w:cs="Arial"/>
    </w:rPr>
  </w:style>
  <w:style w:type="character" w:customStyle="1" w:styleId="BodyTextChar">
    <w:name w:val="Body Text Char"/>
    <w:aliases w:val="uvlaka 2 Char1,  uvlaka 2 Char"/>
    <w:basedOn w:val="DefaultParagraphFont"/>
    <w:link w:val="BodyText"/>
    <w:rsid w:val="008E6948"/>
    <w:rPr>
      <w:rFonts w:ascii="Arial" w:eastAsia="Times New Roman" w:hAnsi="Arial" w:cs="Arial"/>
      <w:sz w:val="24"/>
      <w:szCs w:val="24"/>
    </w:rPr>
  </w:style>
  <w:style w:type="paragraph" w:styleId="BodyTextIndent">
    <w:name w:val="Body Text Indent"/>
    <w:basedOn w:val="Normal"/>
    <w:link w:val="BodyTextIndentChar"/>
    <w:unhideWhenUsed/>
    <w:rsid w:val="008E6948"/>
    <w:pPr>
      <w:ind w:left="720"/>
    </w:pPr>
    <w:rPr>
      <w:rFonts w:ascii="Arial" w:hAnsi="Arial" w:cs="Arial"/>
    </w:rPr>
  </w:style>
  <w:style w:type="character" w:customStyle="1" w:styleId="BodyTextIndentChar">
    <w:name w:val="Body Text Indent Char"/>
    <w:basedOn w:val="DefaultParagraphFont"/>
    <w:link w:val="BodyTextIndent"/>
    <w:rsid w:val="008E6948"/>
    <w:rPr>
      <w:rFonts w:ascii="Arial" w:eastAsia="Times New Roman" w:hAnsi="Arial" w:cs="Arial"/>
      <w:sz w:val="24"/>
      <w:szCs w:val="24"/>
    </w:rPr>
  </w:style>
  <w:style w:type="paragraph" w:styleId="BodyTextIndent2">
    <w:name w:val="Body Text Indent 2"/>
    <w:basedOn w:val="Normal"/>
    <w:link w:val="BodyTextIndent2Char"/>
    <w:unhideWhenUsed/>
    <w:rsid w:val="008E6948"/>
    <w:pPr>
      <w:spacing w:after="120" w:line="480" w:lineRule="auto"/>
      <w:ind w:left="283"/>
    </w:pPr>
  </w:style>
  <w:style w:type="character" w:customStyle="1" w:styleId="BodyTextIndent2Char">
    <w:name w:val="Body Text Indent 2 Char"/>
    <w:basedOn w:val="DefaultParagraphFont"/>
    <w:link w:val="BodyTextIndent2"/>
    <w:rsid w:val="008E6948"/>
    <w:rPr>
      <w:rFonts w:ascii="Times New Roman" w:eastAsia="Times New Roman" w:hAnsi="Times New Roman" w:cs="Times New Roman"/>
      <w:sz w:val="24"/>
      <w:szCs w:val="24"/>
    </w:rPr>
  </w:style>
  <w:style w:type="paragraph" w:styleId="BodyTextIndent3">
    <w:name w:val="Body Text Indent 3"/>
    <w:basedOn w:val="Normal"/>
    <w:link w:val="BodyTextIndent3Char"/>
    <w:unhideWhenUsed/>
    <w:rsid w:val="008E6948"/>
    <w:pPr>
      <w:ind w:left="360"/>
    </w:pPr>
    <w:rPr>
      <w:rFonts w:ascii="Swiss Cirilic" w:hAnsi="Swiss Cirilic"/>
      <w:lang w:val="hr-HR"/>
    </w:rPr>
  </w:style>
  <w:style w:type="character" w:customStyle="1" w:styleId="BodyTextIndent3Char">
    <w:name w:val="Body Text Indent 3 Char"/>
    <w:basedOn w:val="DefaultParagraphFont"/>
    <w:link w:val="BodyTextIndent3"/>
    <w:rsid w:val="008E6948"/>
    <w:rPr>
      <w:rFonts w:ascii="Swiss Cirilic" w:eastAsia="Times New Roman" w:hAnsi="Swiss Cirilic" w:cs="Times New Roman"/>
      <w:sz w:val="24"/>
      <w:szCs w:val="24"/>
      <w:lang w:val="hr-HR"/>
    </w:rPr>
  </w:style>
  <w:style w:type="paragraph" w:styleId="PlainText">
    <w:name w:val="Plain Text"/>
    <w:basedOn w:val="Normal"/>
    <w:link w:val="PlainTextChar"/>
    <w:uiPriority w:val="99"/>
    <w:unhideWhenUsed/>
    <w:rsid w:val="008E6948"/>
    <w:rPr>
      <w:rFonts w:ascii="Courier New" w:hAnsi="Courier New" w:cs="Courier New"/>
      <w:sz w:val="20"/>
      <w:szCs w:val="20"/>
    </w:rPr>
  </w:style>
  <w:style w:type="character" w:customStyle="1" w:styleId="PlainTextChar">
    <w:name w:val="Plain Text Char"/>
    <w:basedOn w:val="DefaultParagraphFont"/>
    <w:link w:val="PlainText"/>
    <w:uiPriority w:val="99"/>
    <w:rsid w:val="008E6948"/>
    <w:rPr>
      <w:rFonts w:ascii="Courier New" w:eastAsia="Times New Roman" w:hAnsi="Courier New" w:cs="Courier New"/>
      <w:sz w:val="20"/>
      <w:szCs w:val="20"/>
    </w:rPr>
  </w:style>
  <w:style w:type="paragraph" w:styleId="BalloonText">
    <w:name w:val="Balloon Text"/>
    <w:basedOn w:val="Normal"/>
    <w:link w:val="BalloonTextChar"/>
    <w:uiPriority w:val="99"/>
    <w:unhideWhenUsed/>
    <w:rsid w:val="008E6948"/>
    <w:rPr>
      <w:rFonts w:ascii="Tahoma" w:hAnsi="Tahoma" w:cs="Tahoma"/>
      <w:sz w:val="16"/>
      <w:szCs w:val="16"/>
    </w:rPr>
  </w:style>
  <w:style w:type="character" w:customStyle="1" w:styleId="BalloonTextChar">
    <w:name w:val="Balloon Text Char"/>
    <w:basedOn w:val="DefaultParagraphFont"/>
    <w:link w:val="BalloonText"/>
    <w:uiPriority w:val="99"/>
    <w:rsid w:val="008E6948"/>
    <w:rPr>
      <w:rFonts w:ascii="Tahoma" w:eastAsia="Times New Roman" w:hAnsi="Tahoma" w:cs="Tahoma"/>
      <w:sz w:val="16"/>
      <w:szCs w:val="16"/>
    </w:rPr>
  </w:style>
  <w:style w:type="paragraph" w:styleId="NoSpacing">
    <w:name w:val="No Spacing"/>
    <w:link w:val="NoSpacingChar"/>
    <w:uiPriority w:val="1"/>
    <w:qFormat/>
    <w:rsid w:val="008E6948"/>
    <w:rPr>
      <w:rFonts w:ascii="Calibri" w:eastAsia="Calibri" w:hAnsi="Calibri"/>
    </w:rPr>
  </w:style>
  <w:style w:type="paragraph" w:styleId="ListParagraph">
    <w:name w:val="List Paragraph"/>
    <w:basedOn w:val="Normal"/>
    <w:uiPriority w:val="1"/>
    <w:qFormat/>
    <w:rsid w:val="008E6948"/>
    <w:pPr>
      <w:spacing w:after="200" w:line="276" w:lineRule="auto"/>
      <w:ind w:left="720"/>
      <w:contextualSpacing/>
    </w:pPr>
    <w:rPr>
      <w:rFonts w:ascii="Calibri" w:eastAsia="Calibri" w:hAnsi="Calibri"/>
      <w:sz w:val="22"/>
      <w:szCs w:val="22"/>
      <w:lang w:val="en-GB"/>
    </w:rPr>
  </w:style>
  <w:style w:type="paragraph" w:customStyle="1" w:styleId="Naslovdopunskog">
    <w:name w:val="Naslov dopunskog"/>
    <w:basedOn w:val="Normal"/>
    <w:link w:val="NaslovdopunskogChar"/>
    <w:uiPriority w:val="99"/>
    <w:rsid w:val="008E6948"/>
    <w:pPr>
      <w:spacing w:before="100" w:beforeAutospacing="1" w:after="100" w:afterAutospacing="1"/>
      <w:jc w:val="center"/>
    </w:pPr>
    <w:rPr>
      <w:rFonts w:ascii="Arial" w:hAnsi="Arial" w:cs="Arial"/>
      <w:b/>
      <w:bCs/>
      <w:i/>
      <w:iCs/>
    </w:rPr>
  </w:style>
  <w:style w:type="paragraph" w:customStyle="1" w:styleId="Tekst">
    <w:name w:val="Tekst"/>
    <w:basedOn w:val="Normal"/>
    <w:link w:val="TekstChar"/>
    <w:uiPriority w:val="99"/>
    <w:rsid w:val="008E6948"/>
    <w:pPr>
      <w:spacing w:after="120"/>
      <w:ind w:firstLine="397"/>
      <w:jc w:val="both"/>
    </w:pPr>
    <w:rPr>
      <w:rFonts w:ascii="Verdana" w:hAnsi="Verdana" w:cs="Arial"/>
      <w:sz w:val="22"/>
      <w:szCs w:val="22"/>
    </w:rPr>
  </w:style>
  <w:style w:type="paragraph" w:customStyle="1" w:styleId="Zakon">
    <w:name w:val="Zakon"/>
    <w:basedOn w:val="Normal"/>
    <w:uiPriority w:val="99"/>
    <w:rsid w:val="008E6948"/>
    <w:pPr>
      <w:spacing w:before="100" w:beforeAutospacing="1" w:after="100" w:afterAutospacing="1"/>
      <w:jc w:val="center"/>
      <w:outlineLvl w:val="5"/>
    </w:pPr>
    <w:rPr>
      <w:rFonts w:ascii="Arial" w:hAnsi="Arial"/>
      <w:b/>
      <w:bCs/>
      <w:sz w:val="36"/>
      <w:szCs w:val="20"/>
    </w:rPr>
  </w:style>
  <w:style w:type="paragraph" w:customStyle="1" w:styleId="Brojlana">
    <w:name w:val="Broj člana"/>
    <w:basedOn w:val="Normal"/>
    <w:rsid w:val="008E6948"/>
    <w:pPr>
      <w:spacing w:before="360" w:after="60"/>
      <w:jc w:val="center"/>
    </w:pPr>
    <w:rPr>
      <w:rFonts w:ascii="Verdana" w:hAnsi="Verdana" w:cs="Arial"/>
      <w:b/>
      <w:bCs/>
      <w:sz w:val="20"/>
      <w:szCs w:val="32"/>
    </w:rPr>
  </w:style>
  <w:style w:type="paragraph" w:customStyle="1" w:styleId="2zakon">
    <w:name w:val="2zakon"/>
    <w:basedOn w:val="Normal"/>
    <w:rsid w:val="008E6948"/>
    <w:pPr>
      <w:spacing w:before="100" w:beforeAutospacing="1" w:after="100" w:afterAutospacing="1"/>
      <w:jc w:val="center"/>
    </w:pPr>
    <w:rPr>
      <w:rFonts w:ascii="Arial" w:hAnsi="Arial" w:cs="Arial"/>
      <w:color w:val="0033CC"/>
      <w:sz w:val="36"/>
      <w:szCs w:val="36"/>
    </w:rPr>
  </w:style>
  <w:style w:type="paragraph" w:customStyle="1" w:styleId="TableParagraph">
    <w:name w:val="Table Paragraph"/>
    <w:basedOn w:val="Normal"/>
    <w:uiPriority w:val="1"/>
    <w:qFormat/>
    <w:rsid w:val="008E6948"/>
    <w:pPr>
      <w:widowControl w:val="0"/>
      <w:autoSpaceDE w:val="0"/>
      <w:autoSpaceDN w:val="0"/>
      <w:adjustRightInd w:val="0"/>
    </w:pPr>
  </w:style>
  <w:style w:type="character" w:styleId="LineNumber">
    <w:name w:val="line number"/>
    <w:basedOn w:val="DefaultParagraphFont"/>
    <w:unhideWhenUsed/>
    <w:rsid w:val="008E6948"/>
  </w:style>
  <w:style w:type="character" w:customStyle="1" w:styleId="Style1">
    <w:name w:val="Style1"/>
    <w:basedOn w:val="LineNumber"/>
    <w:rsid w:val="008E6948"/>
    <w:rPr>
      <w:color w:val="FF0000"/>
    </w:rPr>
  </w:style>
  <w:style w:type="table" w:styleId="TableGrid">
    <w:name w:val="Table Grid"/>
    <w:basedOn w:val="TableNormal"/>
    <w:uiPriority w:val="39"/>
    <w:rsid w:val="008E694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E6948"/>
    <w:rPr>
      <w:i/>
      <w:iCs/>
    </w:rPr>
  </w:style>
  <w:style w:type="character" w:styleId="Strong">
    <w:name w:val="Strong"/>
    <w:basedOn w:val="DefaultParagraphFont"/>
    <w:uiPriority w:val="22"/>
    <w:qFormat/>
    <w:rsid w:val="008E6948"/>
    <w:rPr>
      <w:b/>
      <w:bCs/>
    </w:rPr>
  </w:style>
  <w:style w:type="table" w:customStyle="1" w:styleId="TableGrid1">
    <w:name w:val="Table Grid1"/>
    <w:basedOn w:val="TableNormal"/>
    <w:next w:val="TableGrid"/>
    <w:uiPriority w:val="59"/>
    <w:rsid w:val="00217E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051FB"/>
  </w:style>
  <w:style w:type="table" w:customStyle="1" w:styleId="TableGrid2">
    <w:name w:val="Table Grid2"/>
    <w:basedOn w:val="TableNormal"/>
    <w:next w:val="TableGrid"/>
    <w:rsid w:val="00DF58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72B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4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73411C"/>
    <w:rPr>
      <w:rFonts w:ascii="Times New Roman" w:eastAsia="Times New Roman" w:hAnsi="Times New Roman" w:cs="Times New Roman"/>
      <w:b/>
      <w:bCs/>
    </w:rPr>
  </w:style>
  <w:style w:type="character" w:customStyle="1" w:styleId="Heading7Char">
    <w:name w:val="Heading 7 Char"/>
    <w:basedOn w:val="DefaultParagraphFont"/>
    <w:link w:val="Heading7"/>
    <w:rsid w:val="0073411C"/>
    <w:rPr>
      <w:rFonts w:ascii="Times New Roman" w:eastAsia="Times New Roman" w:hAnsi="Times New Roman" w:cs="Times New Roman"/>
      <w:b/>
      <w:sz w:val="24"/>
      <w:szCs w:val="20"/>
      <w:lang w:val="sr-Cyrl-CS"/>
    </w:rPr>
  </w:style>
  <w:style w:type="character" w:customStyle="1" w:styleId="Heading8Char">
    <w:name w:val="Heading 8 Char"/>
    <w:basedOn w:val="DefaultParagraphFont"/>
    <w:link w:val="Heading8"/>
    <w:rsid w:val="0073411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73411C"/>
    <w:rPr>
      <w:rFonts w:ascii="Arial" w:eastAsia="Times New Roman" w:hAnsi="Arial" w:cs="Arial"/>
    </w:rPr>
  </w:style>
  <w:style w:type="paragraph" w:styleId="EndnoteText">
    <w:name w:val="endnote text"/>
    <w:basedOn w:val="Normal"/>
    <w:link w:val="EndnoteTextChar"/>
    <w:uiPriority w:val="99"/>
    <w:semiHidden/>
    <w:unhideWhenUsed/>
    <w:rsid w:val="0073411C"/>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73411C"/>
    <w:rPr>
      <w:sz w:val="20"/>
      <w:szCs w:val="20"/>
    </w:rPr>
  </w:style>
  <w:style w:type="character" w:styleId="EndnoteReference">
    <w:name w:val="endnote reference"/>
    <w:basedOn w:val="DefaultParagraphFont"/>
    <w:uiPriority w:val="99"/>
    <w:semiHidden/>
    <w:unhideWhenUsed/>
    <w:rsid w:val="0073411C"/>
    <w:rPr>
      <w:vertAlign w:val="superscript"/>
    </w:rPr>
  </w:style>
  <w:style w:type="character" w:styleId="CommentReference">
    <w:name w:val="annotation reference"/>
    <w:basedOn w:val="DefaultParagraphFont"/>
    <w:unhideWhenUsed/>
    <w:rsid w:val="0073411C"/>
    <w:rPr>
      <w:sz w:val="16"/>
      <w:szCs w:val="16"/>
    </w:rPr>
  </w:style>
  <w:style w:type="paragraph" w:styleId="CommentText">
    <w:name w:val="annotation text"/>
    <w:basedOn w:val="Normal"/>
    <w:link w:val="CommentTextChar"/>
    <w:unhideWhenUsed/>
    <w:rsid w:val="0073411C"/>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rsid w:val="0073411C"/>
    <w:rPr>
      <w:sz w:val="20"/>
      <w:szCs w:val="20"/>
    </w:rPr>
  </w:style>
  <w:style w:type="paragraph" w:styleId="CommentSubject">
    <w:name w:val="annotation subject"/>
    <w:basedOn w:val="CommentText"/>
    <w:next w:val="CommentText"/>
    <w:link w:val="CommentSubjectChar"/>
    <w:uiPriority w:val="99"/>
    <w:semiHidden/>
    <w:unhideWhenUsed/>
    <w:rsid w:val="0073411C"/>
    <w:rPr>
      <w:b/>
      <w:bCs/>
    </w:rPr>
  </w:style>
  <w:style w:type="character" w:customStyle="1" w:styleId="CommentSubjectChar">
    <w:name w:val="Comment Subject Char"/>
    <w:basedOn w:val="CommentTextChar"/>
    <w:link w:val="CommentSubject"/>
    <w:uiPriority w:val="99"/>
    <w:semiHidden/>
    <w:rsid w:val="0073411C"/>
    <w:rPr>
      <w:b/>
      <w:bCs/>
      <w:sz w:val="20"/>
      <w:szCs w:val="20"/>
    </w:rPr>
  </w:style>
  <w:style w:type="numbering" w:customStyle="1" w:styleId="NoList1">
    <w:name w:val="No List1"/>
    <w:next w:val="NoList"/>
    <w:uiPriority w:val="99"/>
    <w:semiHidden/>
    <w:rsid w:val="0073411C"/>
  </w:style>
  <w:style w:type="paragraph" w:styleId="BodyText2">
    <w:name w:val="Body Text 2"/>
    <w:basedOn w:val="Normal"/>
    <w:link w:val="BodyText2Char"/>
    <w:rsid w:val="0073411C"/>
    <w:pPr>
      <w:jc w:val="both"/>
    </w:pPr>
    <w:rPr>
      <w:rFonts w:ascii="YuCiril Helvetica" w:hAnsi="YuCiril Helvetica"/>
      <w:szCs w:val="20"/>
    </w:rPr>
  </w:style>
  <w:style w:type="character" w:customStyle="1" w:styleId="BodyText2Char">
    <w:name w:val="Body Text 2 Char"/>
    <w:basedOn w:val="DefaultParagraphFont"/>
    <w:link w:val="BodyText2"/>
    <w:rsid w:val="0073411C"/>
    <w:rPr>
      <w:rFonts w:ascii="YuCiril Helvetica" w:eastAsia="Times New Roman" w:hAnsi="YuCiril Helvetica" w:cs="Times New Roman"/>
      <w:sz w:val="24"/>
      <w:szCs w:val="20"/>
    </w:rPr>
  </w:style>
  <w:style w:type="paragraph" w:customStyle="1" w:styleId="Normal1">
    <w:name w:val="Normal1"/>
    <w:basedOn w:val="Normal"/>
    <w:rsid w:val="0073411C"/>
    <w:pPr>
      <w:spacing w:before="100" w:beforeAutospacing="1" w:after="100" w:afterAutospacing="1"/>
    </w:pPr>
  </w:style>
  <w:style w:type="paragraph" w:customStyle="1" w:styleId="clan">
    <w:name w:val="clan"/>
    <w:basedOn w:val="Normal"/>
    <w:rsid w:val="0073411C"/>
    <w:pPr>
      <w:spacing w:before="100" w:beforeAutospacing="1" w:after="100" w:afterAutospacing="1"/>
    </w:pPr>
  </w:style>
  <w:style w:type="paragraph" w:customStyle="1" w:styleId="normalcentaritalic">
    <w:name w:val="normalcentaritalic"/>
    <w:basedOn w:val="Normal"/>
    <w:rsid w:val="0073411C"/>
    <w:pPr>
      <w:tabs>
        <w:tab w:val="left" w:pos="1440"/>
      </w:tabs>
      <w:spacing w:before="100" w:beforeAutospacing="1" w:after="100" w:afterAutospacing="1"/>
      <w:jc w:val="both"/>
    </w:pPr>
  </w:style>
  <w:style w:type="paragraph" w:customStyle="1" w:styleId="normalcentar">
    <w:name w:val="normalcentar"/>
    <w:basedOn w:val="Normal"/>
    <w:rsid w:val="0073411C"/>
    <w:pPr>
      <w:spacing w:before="100" w:beforeAutospacing="1" w:after="100" w:afterAutospacing="1"/>
    </w:pPr>
  </w:style>
  <w:style w:type="paragraph" w:customStyle="1" w:styleId="7podnas">
    <w:name w:val="7podnas"/>
    <w:basedOn w:val="Normal"/>
    <w:rsid w:val="0073411C"/>
    <w:pPr>
      <w:shd w:val="clear" w:color="auto" w:fill="FFFFFF"/>
      <w:spacing w:before="60"/>
      <w:jc w:val="center"/>
    </w:pPr>
    <w:rPr>
      <w:rFonts w:ascii="Arial" w:hAnsi="Arial" w:cs="Arial"/>
      <w:b/>
      <w:bCs/>
      <w:sz w:val="27"/>
      <w:szCs w:val="27"/>
      <w:lang w:val="sr-Latn-CS" w:eastAsia="sr-Latn-CS"/>
    </w:rPr>
  </w:style>
  <w:style w:type="paragraph" w:customStyle="1" w:styleId="1tekst">
    <w:name w:val="1tekst"/>
    <w:basedOn w:val="Normal"/>
    <w:rsid w:val="0073411C"/>
    <w:pPr>
      <w:ind w:left="419" w:right="419" w:firstLine="240"/>
      <w:jc w:val="both"/>
    </w:pPr>
    <w:rPr>
      <w:rFonts w:ascii="Arial" w:hAnsi="Arial" w:cs="Arial"/>
      <w:sz w:val="20"/>
      <w:szCs w:val="20"/>
      <w:lang w:val="sr-Latn-CS" w:eastAsia="sr-Latn-CS"/>
    </w:rPr>
  </w:style>
  <w:style w:type="paragraph" w:styleId="BodyText3">
    <w:name w:val="Body Text 3"/>
    <w:basedOn w:val="Normal"/>
    <w:link w:val="BodyText3Char"/>
    <w:rsid w:val="0073411C"/>
    <w:pPr>
      <w:spacing w:after="120" w:line="276" w:lineRule="auto"/>
    </w:pPr>
    <w:rPr>
      <w:rFonts w:ascii="Calibri" w:hAnsi="Calibri"/>
      <w:sz w:val="16"/>
      <w:szCs w:val="16"/>
    </w:rPr>
  </w:style>
  <w:style w:type="character" w:customStyle="1" w:styleId="BodyText3Char">
    <w:name w:val="Body Text 3 Char"/>
    <w:basedOn w:val="DefaultParagraphFont"/>
    <w:link w:val="BodyText3"/>
    <w:rsid w:val="0073411C"/>
    <w:rPr>
      <w:rFonts w:ascii="Calibri" w:eastAsia="Times New Roman" w:hAnsi="Calibri" w:cs="Times New Roman"/>
      <w:sz w:val="16"/>
      <w:szCs w:val="16"/>
    </w:rPr>
  </w:style>
  <w:style w:type="paragraph" w:customStyle="1" w:styleId="Textbody">
    <w:name w:val="Text body"/>
    <w:basedOn w:val="Normal"/>
    <w:rsid w:val="0073411C"/>
    <w:pPr>
      <w:widowControl w:val="0"/>
      <w:suppressAutoHyphens/>
      <w:autoSpaceDN w:val="0"/>
      <w:spacing w:after="120"/>
      <w:textAlignment w:val="baseline"/>
    </w:pPr>
    <w:rPr>
      <w:rFonts w:eastAsia="SimSun" w:cs="Mangal"/>
      <w:kern w:val="3"/>
      <w:lang w:eastAsia="zh-CN" w:bidi="hi-IN"/>
    </w:rPr>
  </w:style>
  <w:style w:type="paragraph" w:customStyle="1" w:styleId="Clan0">
    <w:name w:val="Clan"/>
    <w:basedOn w:val="Normal"/>
    <w:rsid w:val="0073411C"/>
    <w:pPr>
      <w:keepNext/>
      <w:tabs>
        <w:tab w:val="left" w:pos="1080"/>
      </w:tabs>
      <w:spacing w:before="120" w:after="120"/>
      <w:ind w:left="720" w:right="720"/>
      <w:jc w:val="center"/>
    </w:pPr>
    <w:rPr>
      <w:rFonts w:ascii="Arial" w:hAnsi="Arial"/>
      <w:b/>
      <w:sz w:val="22"/>
      <w:szCs w:val="20"/>
    </w:rPr>
  </w:style>
  <w:style w:type="paragraph" w:styleId="DocumentMap">
    <w:name w:val="Document Map"/>
    <w:basedOn w:val="Normal"/>
    <w:link w:val="DocumentMapChar"/>
    <w:rsid w:val="0073411C"/>
    <w:pPr>
      <w:spacing w:after="200" w:line="276" w:lineRule="auto"/>
    </w:pPr>
    <w:rPr>
      <w:rFonts w:ascii="Tahoma" w:hAnsi="Tahoma" w:cs="Tahoma"/>
      <w:sz w:val="16"/>
      <w:szCs w:val="16"/>
    </w:rPr>
  </w:style>
  <w:style w:type="character" w:customStyle="1" w:styleId="DocumentMapChar">
    <w:name w:val="Document Map Char"/>
    <w:basedOn w:val="DefaultParagraphFont"/>
    <w:link w:val="DocumentMap"/>
    <w:rsid w:val="0073411C"/>
    <w:rPr>
      <w:rFonts w:ascii="Tahoma" w:eastAsia="Times New Roman" w:hAnsi="Tahoma" w:cs="Tahoma"/>
      <w:sz w:val="16"/>
      <w:szCs w:val="16"/>
    </w:rPr>
  </w:style>
  <w:style w:type="character" w:customStyle="1" w:styleId="candidate">
    <w:name w:val="candidate"/>
    <w:basedOn w:val="DefaultParagraphFont"/>
    <w:rsid w:val="0073411C"/>
  </w:style>
  <w:style w:type="character" w:customStyle="1" w:styleId="usercontent">
    <w:name w:val="usercontent"/>
    <w:basedOn w:val="DefaultParagraphFont"/>
    <w:rsid w:val="0073411C"/>
  </w:style>
  <w:style w:type="character" w:customStyle="1" w:styleId="textexposedshow">
    <w:name w:val="text_exposed_show"/>
    <w:basedOn w:val="DefaultParagraphFont"/>
    <w:rsid w:val="0073411C"/>
  </w:style>
  <w:style w:type="paragraph" w:customStyle="1" w:styleId="a">
    <w:name w:val="Садржај табеле"/>
    <w:basedOn w:val="Normal"/>
    <w:rsid w:val="0073411C"/>
    <w:pPr>
      <w:widowControl w:val="0"/>
      <w:suppressLineNumbers/>
      <w:suppressAutoHyphens/>
    </w:pPr>
    <w:rPr>
      <w:rFonts w:eastAsia="SimSun" w:cs="Mangal"/>
      <w:kern w:val="1"/>
      <w:lang w:eastAsia="zh-CN" w:bidi="hi-IN"/>
    </w:rPr>
  </w:style>
  <w:style w:type="paragraph" w:customStyle="1" w:styleId="Style63">
    <w:name w:val="Style63"/>
    <w:basedOn w:val="Normal"/>
    <w:rsid w:val="0073411C"/>
    <w:pPr>
      <w:widowControl w:val="0"/>
      <w:autoSpaceDE w:val="0"/>
      <w:autoSpaceDN w:val="0"/>
      <w:adjustRightInd w:val="0"/>
      <w:spacing w:line="298" w:lineRule="exact"/>
      <w:jc w:val="both"/>
    </w:pPr>
    <w:rPr>
      <w:rFonts w:ascii="Trebuchet MS" w:hAnsi="Trebuchet MS"/>
    </w:rPr>
  </w:style>
  <w:style w:type="character" w:customStyle="1" w:styleId="FontStyle155">
    <w:name w:val="Font Style155"/>
    <w:basedOn w:val="DefaultParagraphFont"/>
    <w:rsid w:val="0073411C"/>
    <w:rPr>
      <w:rFonts w:ascii="Times New Roman" w:hAnsi="Times New Roman" w:cs="Times New Roman"/>
      <w:sz w:val="24"/>
      <w:szCs w:val="24"/>
    </w:rPr>
  </w:style>
  <w:style w:type="character" w:customStyle="1" w:styleId="TitleChar">
    <w:name w:val="Title Char"/>
    <w:basedOn w:val="DefaultParagraphFont"/>
    <w:link w:val="Title"/>
    <w:rsid w:val="0073411C"/>
    <w:rPr>
      <w:rFonts w:ascii="Times New Roman" w:eastAsia="Times New Roman" w:hAnsi="Times New Roman" w:cs="Times New Roman"/>
      <w:b/>
      <w:bCs/>
      <w:noProof/>
      <w:sz w:val="32"/>
      <w:szCs w:val="24"/>
      <w:lang w:val="sr-Latn-CS"/>
    </w:rPr>
  </w:style>
  <w:style w:type="paragraph" w:customStyle="1" w:styleId="Naslovlana">
    <w:name w:val="Naslov člana"/>
    <w:basedOn w:val="Normal"/>
    <w:link w:val="NaslovlanaChar"/>
    <w:rsid w:val="0073411C"/>
    <w:pPr>
      <w:spacing w:before="240" w:after="240"/>
      <w:jc w:val="center"/>
    </w:pPr>
    <w:rPr>
      <w:rFonts w:ascii="Verdana" w:hAnsi="Verdana" w:cs="Arial"/>
      <w:b/>
      <w:bCs/>
      <w:szCs w:val="32"/>
    </w:rPr>
  </w:style>
  <w:style w:type="character" w:customStyle="1" w:styleId="NaslovlanaChar">
    <w:name w:val="Naslov člana Char"/>
    <w:basedOn w:val="DefaultParagraphFont"/>
    <w:link w:val="Naslovlana"/>
    <w:locked/>
    <w:rsid w:val="0073411C"/>
    <w:rPr>
      <w:rFonts w:ascii="Verdana" w:eastAsia="Times New Roman" w:hAnsi="Verdana" w:cs="Arial"/>
      <w:b/>
      <w:bCs/>
      <w:sz w:val="24"/>
      <w:szCs w:val="32"/>
    </w:rPr>
  </w:style>
  <w:style w:type="character" w:customStyle="1" w:styleId="TekstChar">
    <w:name w:val="Tekst Char"/>
    <w:basedOn w:val="DefaultParagraphFont"/>
    <w:link w:val="Tekst"/>
    <w:uiPriority w:val="99"/>
    <w:locked/>
    <w:rsid w:val="0073411C"/>
    <w:rPr>
      <w:rFonts w:ascii="Verdana" w:eastAsia="Times New Roman" w:hAnsi="Verdana" w:cs="Arial"/>
    </w:rPr>
  </w:style>
  <w:style w:type="character" w:customStyle="1" w:styleId="CharChar13">
    <w:name w:val="Char Char13"/>
    <w:rsid w:val="0073411C"/>
    <w:rPr>
      <w:b/>
      <w:bCs/>
      <w:noProof/>
      <w:sz w:val="24"/>
      <w:szCs w:val="24"/>
      <w:lang w:val="sr-Latn-CS" w:eastAsia="en-US" w:bidi="ar-SA"/>
    </w:rPr>
  </w:style>
  <w:style w:type="character" w:customStyle="1" w:styleId="CharChar12">
    <w:name w:val="Char Char12"/>
    <w:rsid w:val="0073411C"/>
    <w:rPr>
      <w:b/>
      <w:bCs/>
      <w:noProof/>
      <w:sz w:val="24"/>
      <w:szCs w:val="24"/>
      <w:lang w:val="sr-Latn-CS" w:eastAsia="en-US" w:bidi="ar-SA"/>
    </w:rPr>
  </w:style>
  <w:style w:type="character" w:customStyle="1" w:styleId="CharChar7">
    <w:name w:val="Char Char7"/>
    <w:rsid w:val="0073411C"/>
    <w:rPr>
      <w:b/>
      <w:bCs/>
      <w:noProof/>
      <w:sz w:val="32"/>
      <w:szCs w:val="24"/>
      <w:lang w:val="sr-Latn-CS" w:eastAsia="en-US" w:bidi="ar-SA"/>
    </w:rPr>
  </w:style>
  <w:style w:type="paragraph" w:customStyle="1" w:styleId="CM3">
    <w:name w:val="CM3"/>
    <w:basedOn w:val="Normal"/>
    <w:next w:val="Normal"/>
    <w:rsid w:val="0073411C"/>
    <w:pPr>
      <w:widowControl w:val="0"/>
      <w:autoSpaceDE w:val="0"/>
      <w:autoSpaceDN w:val="0"/>
      <w:adjustRightInd w:val="0"/>
      <w:spacing w:line="276" w:lineRule="atLeast"/>
    </w:pPr>
    <w:rPr>
      <w:rFonts w:ascii="TTFFA9EB68t00" w:hAnsi="TTFFA9EB68t00" w:cs="TTFFA9EB68t00"/>
    </w:rPr>
  </w:style>
  <w:style w:type="paragraph" w:customStyle="1" w:styleId="CM9">
    <w:name w:val="CM9"/>
    <w:basedOn w:val="Normal"/>
    <w:next w:val="Normal"/>
    <w:rsid w:val="0073411C"/>
    <w:pPr>
      <w:widowControl w:val="0"/>
      <w:autoSpaceDE w:val="0"/>
      <w:autoSpaceDN w:val="0"/>
      <w:adjustRightInd w:val="0"/>
    </w:pPr>
    <w:rPr>
      <w:rFonts w:ascii="TTFFA9EB68t00" w:hAnsi="TTFFA9EB68t00" w:cs="TTFFA9EB68t00"/>
    </w:rPr>
  </w:style>
  <w:style w:type="paragraph" w:customStyle="1" w:styleId="Default">
    <w:name w:val="Default"/>
    <w:rsid w:val="0073411C"/>
    <w:pPr>
      <w:widowControl w:val="0"/>
      <w:autoSpaceDE w:val="0"/>
      <w:autoSpaceDN w:val="0"/>
      <w:adjustRightInd w:val="0"/>
    </w:pPr>
    <w:rPr>
      <w:rFonts w:ascii="TTFFA9EB68t00" w:hAnsi="TTFFA9EB68t00" w:cs="TTFFA9EB68t00"/>
      <w:color w:val="000000"/>
    </w:rPr>
  </w:style>
  <w:style w:type="paragraph" w:customStyle="1" w:styleId="CM4">
    <w:name w:val="CM4"/>
    <w:basedOn w:val="Default"/>
    <w:next w:val="Default"/>
    <w:rsid w:val="0073411C"/>
    <w:pPr>
      <w:spacing w:line="276" w:lineRule="atLeast"/>
    </w:pPr>
    <w:rPr>
      <w:color w:val="auto"/>
    </w:rPr>
  </w:style>
  <w:style w:type="paragraph" w:customStyle="1" w:styleId="CM10">
    <w:name w:val="CM10"/>
    <w:basedOn w:val="Default"/>
    <w:next w:val="Default"/>
    <w:rsid w:val="0073411C"/>
    <w:rPr>
      <w:color w:val="auto"/>
    </w:rPr>
  </w:style>
  <w:style w:type="paragraph" w:customStyle="1" w:styleId="CM11">
    <w:name w:val="CM11"/>
    <w:basedOn w:val="Default"/>
    <w:next w:val="Default"/>
    <w:rsid w:val="0073411C"/>
    <w:rPr>
      <w:color w:val="auto"/>
    </w:rPr>
  </w:style>
  <w:style w:type="paragraph" w:customStyle="1" w:styleId="CM20">
    <w:name w:val="CM20"/>
    <w:basedOn w:val="Normal"/>
    <w:next w:val="Normal"/>
    <w:rsid w:val="0073411C"/>
    <w:pPr>
      <w:widowControl w:val="0"/>
      <w:autoSpaceDE w:val="0"/>
      <w:autoSpaceDN w:val="0"/>
      <w:adjustRightInd w:val="0"/>
      <w:spacing w:before="60" w:after="60" w:line="288" w:lineRule="auto"/>
      <w:ind w:left="357" w:hanging="357"/>
    </w:pPr>
    <w:rPr>
      <w:rFonts w:ascii="CNEDE B+ Myriad Pro" w:hAnsi="CNEDE B+ Myriad Pro"/>
    </w:rPr>
  </w:style>
  <w:style w:type="paragraph" w:customStyle="1" w:styleId="CM8">
    <w:name w:val="CM8"/>
    <w:basedOn w:val="Normal"/>
    <w:next w:val="Normal"/>
    <w:rsid w:val="0073411C"/>
    <w:pPr>
      <w:widowControl w:val="0"/>
      <w:autoSpaceDE w:val="0"/>
      <w:autoSpaceDN w:val="0"/>
      <w:adjustRightInd w:val="0"/>
    </w:pPr>
    <w:rPr>
      <w:rFonts w:ascii="TTFFA9EB68t00" w:hAnsi="TTFFA9EB68t00" w:cs="TTFFA9EB68t00"/>
    </w:rPr>
  </w:style>
  <w:style w:type="paragraph" w:customStyle="1" w:styleId="CM7">
    <w:name w:val="CM7"/>
    <w:basedOn w:val="Normal"/>
    <w:next w:val="Normal"/>
    <w:rsid w:val="0073411C"/>
    <w:pPr>
      <w:widowControl w:val="0"/>
      <w:autoSpaceDE w:val="0"/>
      <w:autoSpaceDN w:val="0"/>
      <w:adjustRightInd w:val="0"/>
    </w:pPr>
    <w:rPr>
      <w:rFonts w:ascii="TTFFA9EB68t00" w:hAnsi="TTFFA9EB68t00" w:cs="TTFFA9EB68t00"/>
    </w:rPr>
  </w:style>
  <w:style w:type="paragraph" w:customStyle="1" w:styleId="CM6">
    <w:name w:val="CM6"/>
    <w:basedOn w:val="Normal"/>
    <w:next w:val="Normal"/>
    <w:rsid w:val="0073411C"/>
    <w:pPr>
      <w:widowControl w:val="0"/>
      <w:autoSpaceDE w:val="0"/>
      <w:autoSpaceDN w:val="0"/>
      <w:adjustRightInd w:val="0"/>
      <w:spacing w:line="260" w:lineRule="atLeast"/>
    </w:pPr>
    <w:rPr>
      <w:rFonts w:ascii="TTFFA9EB68t00" w:hAnsi="TTFFA9EB68t00" w:cs="TTFFA9EB68t00"/>
    </w:rPr>
  </w:style>
  <w:style w:type="paragraph" w:customStyle="1" w:styleId="CM5">
    <w:name w:val="CM5"/>
    <w:basedOn w:val="Default"/>
    <w:next w:val="Default"/>
    <w:rsid w:val="0073411C"/>
    <w:pPr>
      <w:spacing w:line="260" w:lineRule="atLeast"/>
    </w:pPr>
    <w:rPr>
      <w:color w:val="auto"/>
    </w:rPr>
  </w:style>
  <w:style w:type="character" w:customStyle="1" w:styleId="a0">
    <w:name w:val="Знакови фусноте"/>
    <w:rsid w:val="0073411C"/>
    <w:rPr>
      <w:vertAlign w:val="superscript"/>
    </w:rPr>
  </w:style>
  <w:style w:type="character" w:styleId="FootnoteReference">
    <w:name w:val="footnote reference"/>
    <w:rsid w:val="0073411C"/>
    <w:rPr>
      <w:vertAlign w:val="superscript"/>
    </w:rPr>
  </w:style>
  <w:style w:type="paragraph" w:styleId="FootnoteText">
    <w:name w:val="footnote text"/>
    <w:basedOn w:val="Normal"/>
    <w:link w:val="FootnoteTextChar"/>
    <w:rsid w:val="0073411C"/>
    <w:pPr>
      <w:suppressLineNumbers/>
      <w:suppressAutoHyphens/>
      <w:ind w:left="339" w:hanging="339"/>
    </w:pPr>
    <w:rPr>
      <w:sz w:val="20"/>
      <w:szCs w:val="20"/>
      <w:lang w:eastAsia="zh-CN"/>
    </w:rPr>
  </w:style>
  <w:style w:type="character" w:customStyle="1" w:styleId="FootnoteTextChar">
    <w:name w:val="Footnote Text Char"/>
    <w:basedOn w:val="DefaultParagraphFont"/>
    <w:link w:val="FootnoteText"/>
    <w:rsid w:val="0073411C"/>
    <w:rPr>
      <w:rFonts w:ascii="Times New Roman" w:eastAsia="Times New Roman" w:hAnsi="Times New Roman" w:cs="Times New Roman"/>
      <w:sz w:val="20"/>
      <w:szCs w:val="20"/>
      <w:lang w:eastAsia="zh-CN"/>
    </w:rPr>
  </w:style>
  <w:style w:type="paragraph" w:customStyle="1" w:styleId="a1">
    <w:name w:val="Текст"/>
    <w:basedOn w:val="Normal"/>
    <w:rsid w:val="0073411C"/>
    <w:pPr>
      <w:suppressAutoHyphens/>
      <w:spacing w:before="120"/>
      <w:ind w:firstLine="680"/>
      <w:jc w:val="both"/>
    </w:pPr>
    <w:rPr>
      <w:lang w:eastAsia="zh-CN"/>
    </w:rPr>
  </w:style>
  <w:style w:type="paragraph" w:customStyle="1" w:styleId="a2">
    <w:name w:val="Набрајање"/>
    <w:basedOn w:val="a1"/>
    <w:rsid w:val="0073411C"/>
    <w:pPr>
      <w:spacing w:before="60"/>
      <w:ind w:left="720" w:hanging="360"/>
    </w:pPr>
  </w:style>
  <w:style w:type="paragraph" w:customStyle="1" w:styleId="a3">
    <w:name w:val="НАСЛОВ"/>
    <w:basedOn w:val="Normal"/>
    <w:rsid w:val="0073411C"/>
    <w:pPr>
      <w:suppressAutoHyphens/>
      <w:jc w:val="center"/>
    </w:pPr>
    <w:rPr>
      <w:b/>
      <w:caps/>
      <w:sz w:val="28"/>
      <w:lang w:eastAsia="zh-CN"/>
    </w:rPr>
  </w:style>
  <w:style w:type="paragraph" w:customStyle="1" w:styleId="dvekolone">
    <w:name w:val="dve kolone"/>
    <w:basedOn w:val="Normal"/>
    <w:autoRedefine/>
    <w:rsid w:val="0073411C"/>
    <w:pPr>
      <w:tabs>
        <w:tab w:val="left" w:pos="5670"/>
      </w:tabs>
      <w:ind w:firstLine="851"/>
      <w:jc w:val="both"/>
    </w:pPr>
  </w:style>
  <w:style w:type="character" w:customStyle="1" w:styleId="apple-style-span">
    <w:name w:val="apple-style-span"/>
    <w:rsid w:val="0073411C"/>
    <w:rPr>
      <w:rFonts w:cs="Times New Roman"/>
    </w:rPr>
  </w:style>
  <w:style w:type="character" w:customStyle="1" w:styleId="apple-converted-space">
    <w:name w:val="apple-converted-space"/>
    <w:rsid w:val="0073411C"/>
    <w:rPr>
      <w:rFonts w:cs="Times New Roman"/>
    </w:rPr>
  </w:style>
  <w:style w:type="paragraph" w:customStyle="1" w:styleId="a4">
    <w:name w:val="Пасус са листом"/>
    <w:basedOn w:val="Normal"/>
    <w:qFormat/>
    <w:rsid w:val="0073411C"/>
    <w:pPr>
      <w:ind w:left="720" w:right="113"/>
      <w:contextualSpacing/>
      <w:jc w:val="both"/>
    </w:pPr>
    <w:rPr>
      <w:rFonts w:ascii="Arial" w:eastAsia="Calibri" w:hAnsi="Arial" w:cs="Arial"/>
    </w:rPr>
  </w:style>
  <w:style w:type="paragraph" w:customStyle="1" w:styleId="Style2">
    <w:name w:val="Style2"/>
    <w:basedOn w:val="Normal"/>
    <w:rsid w:val="0073411C"/>
    <w:pPr>
      <w:widowControl w:val="0"/>
      <w:autoSpaceDE w:val="0"/>
      <w:autoSpaceDN w:val="0"/>
      <w:adjustRightInd w:val="0"/>
      <w:spacing w:line="434" w:lineRule="exact"/>
    </w:pPr>
    <w:rPr>
      <w:rFonts w:ascii="Trebuchet MS" w:hAnsi="Trebuchet MS"/>
    </w:rPr>
  </w:style>
  <w:style w:type="paragraph" w:customStyle="1" w:styleId="Style3">
    <w:name w:val="Style3"/>
    <w:basedOn w:val="Normal"/>
    <w:rsid w:val="0073411C"/>
    <w:pPr>
      <w:widowControl w:val="0"/>
      <w:autoSpaceDE w:val="0"/>
      <w:autoSpaceDN w:val="0"/>
      <w:adjustRightInd w:val="0"/>
    </w:pPr>
    <w:rPr>
      <w:rFonts w:ascii="Trebuchet MS" w:hAnsi="Trebuchet MS"/>
    </w:rPr>
  </w:style>
  <w:style w:type="paragraph" w:customStyle="1" w:styleId="Style4">
    <w:name w:val="Style4"/>
    <w:basedOn w:val="Normal"/>
    <w:rsid w:val="0073411C"/>
    <w:pPr>
      <w:widowControl w:val="0"/>
      <w:autoSpaceDE w:val="0"/>
      <w:autoSpaceDN w:val="0"/>
      <w:adjustRightInd w:val="0"/>
      <w:spacing w:line="238" w:lineRule="exact"/>
      <w:jc w:val="both"/>
    </w:pPr>
    <w:rPr>
      <w:rFonts w:ascii="Trebuchet MS" w:hAnsi="Trebuchet MS"/>
    </w:rPr>
  </w:style>
  <w:style w:type="paragraph" w:customStyle="1" w:styleId="Style5">
    <w:name w:val="Style5"/>
    <w:basedOn w:val="Normal"/>
    <w:rsid w:val="0073411C"/>
    <w:pPr>
      <w:widowControl w:val="0"/>
      <w:autoSpaceDE w:val="0"/>
      <w:autoSpaceDN w:val="0"/>
      <w:adjustRightInd w:val="0"/>
    </w:pPr>
    <w:rPr>
      <w:rFonts w:ascii="Trebuchet MS" w:hAnsi="Trebuchet MS"/>
    </w:rPr>
  </w:style>
  <w:style w:type="paragraph" w:customStyle="1" w:styleId="Style6">
    <w:name w:val="Style6"/>
    <w:basedOn w:val="Normal"/>
    <w:rsid w:val="0073411C"/>
    <w:pPr>
      <w:widowControl w:val="0"/>
      <w:autoSpaceDE w:val="0"/>
      <w:autoSpaceDN w:val="0"/>
      <w:adjustRightInd w:val="0"/>
      <w:spacing w:line="173" w:lineRule="exact"/>
    </w:pPr>
    <w:rPr>
      <w:rFonts w:ascii="Trebuchet MS" w:hAnsi="Trebuchet MS"/>
    </w:rPr>
  </w:style>
  <w:style w:type="paragraph" w:customStyle="1" w:styleId="Style7">
    <w:name w:val="Style7"/>
    <w:basedOn w:val="Normal"/>
    <w:rsid w:val="0073411C"/>
    <w:pPr>
      <w:widowControl w:val="0"/>
      <w:autoSpaceDE w:val="0"/>
      <w:autoSpaceDN w:val="0"/>
      <w:adjustRightInd w:val="0"/>
      <w:spacing w:line="180" w:lineRule="exact"/>
      <w:jc w:val="center"/>
    </w:pPr>
    <w:rPr>
      <w:rFonts w:ascii="Trebuchet MS" w:hAnsi="Trebuchet MS"/>
    </w:rPr>
  </w:style>
  <w:style w:type="paragraph" w:customStyle="1" w:styleId="Style8">
    <w:name w:val="Style8"/>
    <w:basedOn w:val="Normal"/>
    <w:rsid w:val="0073411C"/>
    <w:pPr>
      <w:widowControl w:val="0"/>
      <w:autoSpaceDE w:val="0"/>
      <w:autoSpaceDN w:val="0"/>
      <w:adjustRightInd w:val="0"/>
    </w:pPr>
    <w:rPr>
      <w:rFonts w:ascii="Trebuchet MS" w:hAnsi="Trebuchet MS"/>
    </w:rPr>
  </w:style>
  <w:style w:type="paragraph" w:customStyle="1" w:styleId="Style9">
    <w:name w:val="Style9"/>
    <w:basedOn w:val="Normal"/>
    <w:rsid w:val="0073411C"/>
    <w:pPr>
      <w:widowControl w:val="0"/>
      <w:autoSpaceDE w:val="0"/>
      <w:autoSpaceDN w:val="0"/>
      <w:adjustRightInd w:val="0"/>
    </w:pPr>
    <w:rPr>
      <w:rFonts w:ascii="Trebuchet MS" w:hAnsi="Trebuchet MS"/>
    </w:rPr>
  </w:style>
  <w:style w:type="paragraph" w:customStyle="1" w:styleId="Style10">
    <w:name w:val="Style10"/>
    <w:basedOn w:val="Normal"/>
    <w:rsid w:val="0073411C"/>
    <w:pPr>
      <w:widowControl w:val="0"/>
      <w:autoSpaceDE w:val="0"/>
      <w:autoSpaceDN w:val="0"/>
      <w:adjustRightInd w:val="0"/>
    </w:pPr>
    <w:rPr>
      <w:rFonts w:ascii="Trebuchet MS" w:hAnsi="Trebuchet MS"/>
    </w:rPr>
  </w:style>
  <w:style w:type="paragraph" w:customStyle="1" w:styleId="Style11">
    <w:name w:val="Style11"/>
    <w:basedOn w:val="Normal"/>
    <w:rsid w:val="0073411C"/>
    <w:pPr>
      <w:widowControl w:val="0"/>
      <w:autoSpaceDE w:val="0"/>
      <w:autoSpaceDN w:val="0"/>
      <w:adjustRightInd w:val="0"/>
    </w:pPr>
    <w:rPr>
      <w:rFonts w:ascii="Trebuchet MS" w:hAnsi="Trebuchet MS"/>
    </w:rPr>
  </w:style>
  <w:style w:type="paragraph" w:customStyle="1" w:styleId="Style12">
    <w:name w:val="Style12"/>
    <w:basedOn w:val="Normal"/>
    <w:rsid w:val="0073411C"/>
    <w:pPr>
      <w:widowControl w:val="0"/>
      <w:autoSpaceDE w:val="0"/>
      <w:autoSpaceDN w:val="0"/>
      <w:adjustRightInd w:val="0"/>
      <w:spacing w:line="238" w:lineRule="exact"/>
    </w:pPr>
    <w:rPr>
      <w:rFonts w:ascii="Trebuchet MS" w:hAnsi="Trebuchet MS"/>
    </w:rPr>
  </w:style>
  <w:style w:type="paragraph" w:customStyle="1" w:styleId="Style13">
    <w:name w:val="Style13"/>
    <w:basedOn w:val="Normal"/>
    <w:rsid w:val="0073411C"/>
    <w:pPr>
      <w:widowControl w:val="0"/>
      <w:autoSpaceDE w:val="0"/>
      <w:autoSpaceDN w:val="0"/>
      <w:adjustRightInd w:val="0"/>
    </w:pPr>
    <w:rPr>
      <w:rFonts w:ascii="Trebuchet MS" w:hAnsi="Trebuchet MS"/>
    </w:rPr>
  </w:style>
  <w:style w:type="paragraph" w:customStyle="1" w:styleId="Style14">
    <w:name w:val="Style14"/>
    <w:basedOn w:val="Normal"/>
    <w:rsid w:val="0073411C"/>
    <w:pPr>
      <w:widowControl w:val="0"/>
      <w:autoSpaceDE w:val="0"/>
      <w:autoSpaceDN w:val="0"/>
      <w:adjustRightInd w:val="0"/>
    </w:pPr>
    <w:rPr>
      <w:rFonts w:ascii="Trebuchet MS" w:hAnsi="Trebuchet MS"/>
    </w:rPr>
  </w:style>
  <w:style w:type="paragraph" w:customStyle="1" w:styleId="Style15">
    <w:name w:val="Style15"/>
    <w:basedOn w:val="Normal"/>
    <w:rsid w:val="0073411C"/>
    <w:pPr>
      <w:widowControl w:val="0"/>
      <w:autoSpaceDE w:val="0"/>
      <w:autoSpaceDN w:val="0"/>
      <w:adjustRightInd w:val="0"/>
    </w:pPr>
    <w:rPr>
      <w:rFonts w:ascii="Trebuchet MS" w:hAnsi="Trebuchet MS"/>
    </w:rPr>
  </w:style>
  <w:style w:type="paragraph" w:customStyle="1" w:styleId="Style16">
    <w:name w:val="Style16"/>
    <w:basedOn w:val="Normal"/>
    <w:rsid w:val="0073411C"/>
    <w:pPr>
      <w:widowControl w:val="0"/>
      <w:autoSpaceDE w:val="0"/>
      <w:autoSpaceDN w:val="0"/>
      <w:adjustRightInd w:val="0"/>
    </w:pPr>
    <w:rPr>
      <w:rFonts w:ascii="Trebuchet MS" w:hAnsi="Trebuchet MS"/>
    </w:rPr>
  </w:style>
  <w:style w:type="paragraph" w:customStyle="1" w:styleId="Style17">
    <w:name w:val="Style17"/>
    <w:basedOn w:val="Normal"/>
    <w:rsid w:val="0073411C"/>
    <w:pPr>
      <w:widowControl w:val="0"/>
      <w:autoSpaceDE w:val="0"/>
      <w:autoSpaceDN w:val="0"/>
      <w:adjustRightInd w:val="0"/>
      <w:spacing w:line="382" w:lineRule="exact"/>
      <w:jc w:val="center"/>
    </w:pPr>
    <w:rPr>
      <w:rFonts w:ascii="Trebuchet MS" w:hAnsi="Trebuchet MS"/>
    </w:rPr>
  </w:style>
  <w:style w:type="paragraph" w:customStyle="1" w:styleId="Style18">
    <w:name w:val="Style18"/>
    <w:basedOn w:val="Normal"/>
    <w:rsid w:val="0073411C"/>
    <w:pPr>
      <w:widowControl w:val="0"/>
      <w:autoSpaceDE w:val="0"/>
      <w:autoSpaceDN w:val="0"/>
      <w:adjustRightInd w:val="0"/>
      <w:spacing w:line="216" w:lineRule="exact"/>
    </w:pPr>
    <w:rPr>
      <w:rFonts w:ascii="Trebuchet MS" w:hAnsi="Trebuchet MS"/>
    </w:rPr>
  </w:style>
  <w:style w:type="paragraph" w:customStyle="1" w:styleId="Style19">
    <w:name w:val="Style19"/>
    <w:basedOn w:val="Normal"/>
    <w:rsid w:val="0073411C"/>
    <w:pPr>
      <w:widowControl w:val="0"/>
      <w:autoSpaceDE w:val="0"/>
      <w:autoSpaceDN w:val="0"/>
      <w:adjustRightInd w:val="0"/>
    </w:pPr>
    <w:rPr>
      <w:rFonts w:ascii="Trebuchet MS" w:hAnsi="Trebuchet MS"/>
    </w:rPr>
  </w:style>
  <w:style w:type="paragraph" w:customStyle="1" w:styleId="Style20">
    <w:name w:val="Style20"/>
    <w:basedOn w:val="Normal"/>
    <w:rsid w:val="0073411C"/>
    <w:pPr>
      <w:widowControl w:val="0"/>
      <w:autoSpaceDE w:val="0"/>
      <w:autoSpaceDN w:val="0"/>
      <w:adjustRightInd w:val="0"/>
    </w:pPr>
    <w:rPr>
      <w:rFonts w:ascii="Trebuchet MS" w:hAnsi="Trebuchet MS"/>
    </w:rPr>
  </w:style>
  <w:style w:type="paragraph" w:customStyle="1" w:styleId="Style21">
    <w:name w:val="Style21"/>
    <w:basedOn w:val="Normal"/>
    <w:rsid w:val="0073411C"/>
    <w:pPr>
      <w:widowControl w:val="0"/>
      <w:autoSpaceDE w:val="0"/>
      <w:autoSpaceDN w:val="0"/>
      <w:adjustRightInd w:val="0"/>
      <w:spacing w:line="336" w:lineRule="exact"/>
      <w:jc w:val="both"/>
    </w:pPr>
    <w:rPr>
      <w:rFonts w:ascii="Trebuchet MS" w:hAnsi="Trebuchet MS"/>
    </w:rPr>
  </w:style>
  <w:style w:type="paragraph" w:customStyle="1" w:styleId="Style22">
    <w:name w:val="Style22"/>
    <w:basedOn w:val="Normal"/>
    <w:rsid w:val="0073411C"/>
    <w:pPr>
      <w:widowControl w:val="0"/>
      <w:autoSpaceDE w:val="0"/>
      <w:autoSpaceDN w:val="0"/>
      <w:adjustRightInd w:val="0"/>
    </w:pPr>
    <w:rPr>
      <w:rFonts w:ascii="Trebuchet MS" w:hAnsi="Trebuchet MS"/>
    </w:rPr>
  </w:style>
  <w:style w:type="paragraph" w:customStyle="1" w:styleId="Style23">
    <w:name w:val="Style23"/>
    <w:basedOn w:val="Normal"/>
    <w:rsid w:val="0073411C"/>
    <w:pPr>
      <w:widowControl w:val="0"/>
      <w:autoSpaceDE w:val="0"/>
      <w:autoSpaceDN w:val="0"/>
      <w:adjustRightInd w:val="0"/>
    </w:pPr>
    <w:rPr>
      <w:rFonts w:ascii="Trebuchet MS" w:hAnsi="Trebuchet MS"/>
    </w:rPr>
  </w:style>
  <w:style w:type="paragraph" w:customStyle="1" w:styleId="Style24">
    <w:name w:val="Style24"/>
    <w:basedOn w:val="Normal"/>
    <w:rsid w:val="0073411C"/>
    <w:pPr>
      <w:widowControl w:val="0"/>
      <w:autoSpaceDE w:val="0"/>
      <w:autoSpaceDN w:val="0"/>
      <w:adjustRightInd w:val="0"/>
      <w:spacing w:line="277" w:lineRule="exact"/>
      <w:jc w:val="center"/>
    </w:pPr>
    <w:rPr>
      <w:rFonts w:ascii="Trebuchet MS" w:hAnsi="Trebuchet MS"/>
    </w:rPr>
  </w:style>
  <w:style w:type="paragraph" w:customStyle="1" w:styleId="Style25">
    <w:name w:val="Style25"/>
    <w:basedOn w:val="Normal"/>
    <w:rsid w:val="0073411C"/>
    <w:pPr>
      <w:widowControl w:val="0"/>
      <w:autoSpaceDE w:val="0"/>
      <w:autoSpaceDN w:val="0"/>
      <w:adjustRightInd w:val="0"/>
      <w:jc w:val="both"/>
    </w:pPr>
    <w:rPr>
      <w:rFonts w:ascii="Trebuchet MS" w:hAnsi="Trebuchet MS"/>
    </w:rPr>
  </w:style>
  <w:style w:type="paragraph" w:customStyle="1" w:styleId="Style26">
    <w:name w:val="Style26"/>
    <w:basedOn w:val="Normal"/>
    <w:rsid w:val="0073411C"/>
    <w:pPr>
      <w:widowControl w:val="0"/>
      <w:autoSpaceDE w:val="0"/>
      <w:autoSpaceDN w:val="0"/>
      <w:adjustRightInd w:val="0"/>
    </w:pPr>
    <w:rPr>
      <w:rFonts w:ascii="Trebuchet MS" w:hAnsi="Trebuchet MS"/>
    </w:rPr>
  </w:style>
  <w:style w:type="paragraph" w:customStyle="1" w:styleId="Style27">
    <w:name w:val="Style27"/>
    <w:basedOn w:val="Normal"/>
    <w:rsid w:val="0073411C"/>
    <w:pPr>
      <w:widowControl w:val="0"/>
      <w:autoSpaceDE w:val="0"/>
      <w:autoSpaceDN w:val="0"/>
      <w:adjustRightInd w:val="0"/>
      <w:spacing w:line="94" w:lineRule="exact"/>
      <w:jc w:val="center"/>
    </w:pPr>
    <w:rPr>
      <w:rFonts w:ascii="Trebuchet MS" w:hAnsi="Trebuchet MS"/>
    </w:rPr>
  </w:style>
  <w:style w:type="paragraph" w:customStyle="1" w:styleId="Style28">
    <w:name w:val="Style28"/>
    <w:basedOn w:val="Normal"/>
    <w:rsid w:val="0073411C"/>
    <w:pPr>
      <w:widowControl w:val="0"/>
      <w:autoSpaceDE w:val="0"/>
      <w:autoSpaceDN w:val="0"/>
      <w:adjustRightInd w:val="0"/>
      <w:spacing w:line="331" w:lineRule="exact"/>
      <w:ind w:firstLine="86"/>
      <w:jc w:val="both"/>
    </w:pPr>
    <w:rPr>
      <w:rFonts w:ascii="Trebuchet MS" w:hAnsi="Trebuchet MS"/>
    </w:rPr>
  </w:style>
  <w:style w:type="paragraph" w:customStyle="1" w:styleId="Style29">
    <w:name w:val="Style29"/>
    <w:basedOn w:val="Normal"/>
    <w:rsid w:val="0073411C"/>
    <w:pPr>
      <w:widowControl w:val="0"/>
      <w:autoSpaceDE w:val="0"/>
      <w:autoSpaceDN w:val="0"/>
      <w:adjustRightInd w:val="0"/>
    </w:pPr>
    <w:rPr>
      <w:rFonts w:ascii="Trebuchet MS" w:hAnsi="Trebuchet MS"/>
    </w:rPr>
  </w:style>
  <w:style w:type="paragraph" w:customStyle="1" w:styleId="Style30">
    <w:name w:val="Style30"/>
    <w:basedOn w:val="Normal"/>
    <w:rsid w:val="0073411C"/>
    <w:pPr>
      <w:widowControl w:val="0"/>
      <w:autoSpaceDE w:val="0"/>
      <w:autoSpaceDN w:val="0"/>
      <w:adjustRightInd w:val="0"/>
      <w:spacing w:line="335" w:lineRule="exact"/>
      <w:ind w:firstLine="137"/>
    </w:pPr>
    <w:rPr>
      <w:rFonts w:ascii="Trebuchet MS" w:hAnsi="Trebuchet MS"/>
    </w:rPr>
  </w:style>
  <w:style w:type="paragraph" w:customStyle="1" w:styleId="Style31">
    <w:name w:val="Style31"/>
    <w:basedOn w:val="Normal"/>
    <w:rsid w:val="0073411C"/>
    <w:pPr>
      <w:widowControl w:val="0"/>
      <w:autoSpaceDE w:val="0"/>
      <w:autoSpaceDN w:val="0"/>
      <w:adjustRightInd w:val="0"/>
    </w:pPr>
    <w:rPr>
      <w:rFonts w:ascii="Trebuchet MS" w:hAnsi="Trebuchet MS"/>
    </w:rPr>
  </w:style>
  <w:style w:type="paragraph" w:customStyle="1" w:styleId="Style32">
    <w:name w:val="Style32"/>
    <w:basedOn w:val="Normal"/>
    <w:rsid w:val="0073411C"/>
    <w:pPr>
      <w:widowControl w:val="0"/>
      <w:autoSpaceDE w:val="0"/>
      <w:autoSpaceDN w:val="0"/>
      <w:adjustRightInd w:val="0"/>
    </w:pPr>
    <w:rPr>
      <w:rFonts w:ascii="Trebuchet MS" w:hAnsi="Trebuchet MS"/>
    </w:rPr>
  </w:style>
  <w:style w:type="paragraph" w:customStyle="1" w:styleId="Style33">
    <w:name w:val="Style33"/>
    <w:basedOn w:val="Normal"/>
    <w:rsid w:val="0073411C"/>
    <w:pPr>
      <w:widowControl w:val="0"/>
      <w:autoSpaceDE w:val="0"/>
      <w:autoSpaceDN w:val="0"/>
      <w:adjustRightInd w:val="0"/>
      <w:spacing w:line="230" w:lineRule="exact"/>
    </w:pPr>
    <w:rPr>
      <w:rFonts w:ascii="Trebuchet MS" w:hAnsi="Trebuchet MS"/>
    </w:rPr>
  </w:style>
  <w:style w:type="paragraph" w:customStyle="1" w:styleId="Style34">
    <w:name w:val="Style34"/>
    <w:basedOn w:val="Normal"/>
    <w:rsid w:val="0073411C"/>
    <w:pPr>
      <w:widowControl w:val="0"/>
      <w:autoSpaceDE w:val="0"/>
      <w:autoSpaceDN w:val="0"/>
      <w:adjustRightInd w:val="0"/>
      <w:spacing w:line="234" w:lineRule="exact"/>
      <w:jc w:val="center"/>
    </w:pPr>
    <w:rPr>
      <w:rFonts w:ascii="Trebuchet MS" w:hAnsi="Trebuchet MS"/>
    </w:rPr>
  </w:style>
  <w:style w:type="paragraph" w:customStyle="1" w:styleId="Style35">
    <w:name w:val="Style35"/>
    <w:basedOn w:val="Normal"/>
    <w:rsid w:val="0073411C"/>
    <w:pPr>
      <w:widowControl w:val="0"/>
      <w:autoSpaceDE w:val="0"/>
      <w:autoSpaceDN w:val="0"/>
      <w:adjustRightInd w:val="0"/>
      <w:spacing w:line="187" w:lineRule="exact"/>
      <w:jc w:val="center"/>
    </w:pPr>
    <w:rPr>
      <w:rFonts w:ascii="Trebuchet MS" w:hAnsi="Trebuchet MS"/>
    </w:rPr>
  </w:style>
  <w:style w:type="paragraph" w:customStyle="1" w:styleId="Style36">
    <w:name w:val="Style36"/>
    <w:basedOn w:val="Normal"/>
    <w:rsid w:val="0073411C"/>
    <w:pPr>
      <w:widowControl w:val="0"/>
      <w:autoSpaceDE w:val="0"/>
      <w:autoSpaceDN w:val="0"/>
      <w:adjustRightInd w:val="0"/>
      <w:spacing w:line="194" w:lineRule="exact"/>
    </w:pPr>
    <w:rPr>
      <w:rFonts w:ascii="Trebuchet MS" w:hAnsi="Trebuchet MS"/>
    </w:rPr>
  </w:style>
  <w:style w:type="paragraph" w:customStyle="1" w:styleId="Style37">
    <w:name w:val="Style37"/>
    <w:basedOn w:val="Normal"/>
    <w:rsid w:val="0073411C"/>
    <w:pPr>
      <w:widowControl w:val="0"/>
      <w:autoSpaceDE w:val="0"/>
      <w:autoSpaceDN w:val="0"/>
      <w:adjustRightInd w:val="0"/>
      <w:spacing w:line="223" w:lineRule="exact"/>
      <w:ind w:hanging="158"/>
    </w:pPr>
    <w:rPr>
      <w:rFonts w:ascii="Trebuchet MS" w:hAnsi="Trebuchet MS"/>
    </w:rPr>
  </w:style>
  <w:style w:type="paragraph" w:customStyle="1" w:styleId="Style38">
    <w:name w:val="Style38"/>
    <w:basedOn w:val="Normal"/>
    <w:rsid w:val="0073411C"/>
    <w:pPr>
      <w:widowControl w:val="0"/>
      <w:autoSpaceDE w:val="0"/>
      <w:autoSpaceDN w:val="0"/>
      <w:adjustRightInd w:val="0"/>
    </w:pPr>
    <w:rPr>
      <w:rFonts w:ascii="Trebuchet MS" w:hAnsi="Trebuchet MS"/>
    </w:rPr>
  </w:style>
  <w:style w:type="paragraph" w:customStyle="1" w:styleId="Style39">
    <w:name w:val="Style39"/>
    <w:basedOn w:val="Normal"/>
    <w:rsid w:val="0073411C"/>
    <w:pPr>
      <w:widowControl w:val="0"/>
      <w:autoSpaceDE w:val="0"/>
      <w:autoSpaceDN w:val="0"/>
      <w:adjustRightInd w:val="0"/>
      <w:spacing w:line="304" w:lineRule="exact"/>
      <w:ind w:hanging="324"/>
      <w:jc w:val="both"/>
    </w:pPr>
    <w:rPr>
      <w:rFonts w:ascii="Trebuchet MS" w:hAnsi="Trebuchet MS"/>
    </w:rPr>
  </w:style>
  <w:style w:type="paragraph" w:customStyle="1" w:styleId="Style40">
    <w:name w:val="Style40"/>
    <w:basedOn w:val="Normal"/>
    <w:rsid w:val="0073411C"/>
    <w:pPr>
      <w:widowControl w:val="0"/>
      <w:autoSpaceDE w:val="0"/>
      <w:autoSpaceDN w:val="0"/>
      <w:adjustRightInd w:val="0"/>
    </w:pPr>
    <w:rPr>
      <w:rFonts w:ascii="Trebuchet MS" w:hAnsi="Trebuchet MS"/>
    </w:rPr>
  </w:style>
  <w:style w:type="paragraph" w:customStyle="1" w:styleId="Style41">
    <w:name w:val="Style41"/>
    <w:basedOn w:val="Normal"/>
    <w:rsid w:val="0073411C"/>
    <w:pPr>
      <w:widowControl w:val="0"/>
      <w:autoSpaceDE w:val="0"/>
      <w:autoSpaceDN w:val="0"/>
      <w:adjustRightInd w:val="0"/>
      <w:jc w:val="center"/>
    </w:pPr>
    <w:rPr>
      <w:rFonts w:ascii="Trebuchet MS" w:hAnsi="Trebuchet MS"/>
    </w:rPr>
  </w:style>
  <w:style w:type="paragraph" w:customStyle="1" w:styleId="Style42">
    <w:name w:val="Style42"/>
    <w:basedOn w:val="Normal"/>
    <w:rsid w:val="0073411C"/>
    <w:pPr>
      <w:widowControl w:val="0"/>
      <w:autoSpaceDE w:val="0"/>
      <w:autoSpaceDN w:val="0"/>
      <w:adjustRightInd w:val="0"/>
    </w:pPr>
    <w:rPr>
      <w:rFonts w:ascii="Trebuchet MS" w:hAnsi="Trebuchet MS"/>
    </w:rPr>
  </w:style>
  <w:style w:type="paragraph" w:customStyle="1" w:styleId="Style43">
    <w:name w:val="Style43"/>
    <w:basedOn w:val="Normal"/>
    <w:rsid w:val="0073411C"/>
    <w:pPr>
      <w:widowControl w:val="0"/>
      <w:autoSpaceDE w:val="0"/>
      <w:autoSpaceDN w:val="0"/>
      <w:adjustRightInd w:val="0"/>
    </w:pPr>
    <w:rPr>
      <w:rFonts w:ascii="Trebuchet MS" w:hAnsi="Trebuchet MS"/>
    </w:rPr>
  </w:style>
  <w:style w:type="paragraph" w:customStyle="1" w:styleId="Style44">
    <w:name w:val="Style44"/>
    <w:basedOn w:val="Normal"/>
    <w:rsid w:val="0073411C"/>
    <w:pPr>
      <w:widowControl w:val="0"/>
      <w:autoSpaceDE w:val="0"/>
      <w:autoSpaceDN w:val="0"/>
      <w:adjustRightInd w:val="0"/>
    </w:pPr>
    <w:rPr>
      <w:rFonts w:ascii="Trebuchet MS" w:hAnsi="Trebuchet MS"/>
    </w:rPr>
  </w:style>
  <w:style w:type="paragraph" w:customStyle="1" w:styleId="Style45">
    <w:name w:val="Style45"/>
    <w:basedOn w:val="Normal"/>
    <w:rsid w:val="0073411C"/>
    <w:pPr>
      <w:widowControl w:val="0"/>
      <w:autoSpaceDE w:val="0"/>
      <w:autoSpaceDN w:val="0"/>
      <w:adjustRightInd w:val="0"/>
    </w:pPr>
    <w:rPr>
      <w:rFonts w:ascii="Trebuchet MS" w:hAnsi="Trebuchet MS"/>
    </w:rPr>
  </w:style>
  <w:style w:type="paragraph" w:customStyle="1" w:styleId="Style46">
    <w:name w:val="Style46"/>
    <w:basedOn w:val="Normal"/>
    <w:rsid w:val="0073411C"/>
    <w:pPr>
      <w:widowControl w:val="0"/>
      <w:autoSpaceDE w:val="0"/>
      <w:autoSpaceDN w:val="0"/>
      <w:adjustRightInd w:val="0"/>
    </w:pPr>
    <w:rPr>
      <w:rFonts w:ascii="Trebuchet MS" w:hAnsi="Trebuchet MS"/>
    </w:rPr>
  </w:style>
  <w:style w:type="paragraph" w:customStyle="1" w:styleId="Style47">
    <w:name w:val="Style47"/>
    <w:basedOn w:val="Normal"/>
    <w:rsid w:val="0073411C"/>
    <w:pPr>
      <w:widowControl w:val="0"/>
      <w:autoSpaceDE w:val="0"/>
      <w:autoSpaceDN w:val="0"/>
      <w:adjustRightInd w:val="0"/>
    </w:pPr>
    <w:rPr>
      <w:rFonts w:ascii="Trebuchet MS" w:hAnsi="Trebuchet MS"/>
    </w:rPr>
  </w:style>
  <w:style w:type="paragraph" w:customStyle="1" w:styleId="Style48">
    <w:name w:val="Style48"/>
    <w:basedOn w:val="Normal"/>
    <w:rsid w:val="0073411C"/>
    <w:pPr>
      <w:widowControl w:val="0"/>
      <w:autoSpaceDE w:val="0"/>
      <w:autoSpaceDN w:val="0"/>
      <w:adjustRightInd w:val="0"/>
    </w:pPr>
    <w:rPr>
      <w:rFonts w:ascii="Trebuchet MS" w:hAnsi="Trebuchet MS"/>
    </w:rPr>
  </w:style>
  <w:style w:type="paragraph" w:customStyle="1" w:styleId="Style49">
    <w:name w:val="Style49"/>
    <w:basedOn w:val="Normal"/>
    <w:rsid w:val="0073411C"/>
    <w:pPr>
      <w:widowControl w:val="0"/>
      <w:autoSpaceDE w:val="0"/>
      <w:autoSpaceDN w:val="0"/>
      <w:adjustRightInd w:val="0"/>
    </w:pPr>
    <w:rPr>
      <w:rFonts w:ascii="Trebuchet MS" w:hAnsi="Trebuchet MS"/>
    </w:rPr>
  </w:style>
  <w:style w:type="paragraph" w:customStyle="1" w:styleId="Style50">
    <w:name w:val="Style50"/>
    <w:basedOn w:val="Normal"/>
    <w:rsid w:val="0073411C"/>
    <w:pPr>
      <w:widowControl w:val="0"/>
      <w:autoSpaceDE w:val="0"/>
      <w:autoSpaceDN w:val="0"/>
      <w:adjustRightInd w:val="0"/>
    </w:pPr>
    <w:rPr>
      <w:rFonts w:ascii="Trebuchet MS" w:hAnsi="Trebuchet MS"/>
    </w:rPr>
  </w:style>
  <w:style w:type="paragraph" w:customStyle="1" w:styleId="Style51">
    <w:name w:val="Style51"/>
    <w:basedOn w:val="Normal"/>
    <w:rsid w:val="0073411C"/>
    <w:pPr>
      <w:widowControl w:val="0"/>
      <w:autoSpaceDE w:val="0"/>
      <w:autoSpaceDN w:val="0"/>
      <w:adjustRightInd w:val="0"/>
    </w:pPr>
    <w:rPr>
      <w:rFonts w:ascii="Trebuchet MS" w:hAnsi="Trebuchet MS"/>
    </w:rPr>
  </w:style>
  <w:style w:type="paragraph" w:customStyle="1" w:styleId="Style52">
    <w:name w:val="Style52"/>
    <w:basedOn w:val="Normal"/>
    <w:rsid w:val="0073411C"/>
    <w:pPr>
      <w:widowControl w:val="0"/>
      <w:autoSpaceDE w:val="0"/>
      <w:autoSpaceDN w:val="0"/>
      <w:adjustRightInd w:val="0"/>
    </w:pPr>
    <w:rPr>
      <w:rFonts w:ascii="Trebuchet MS" w:hAnsi="Trebuchet MS"/>
    </w:rPr>
  </w:style>
  <w:style w:type="paragraph" w:customStyle="1" w:styleId="Style53">
    <w:name w:val="Style53"/>
    <w:basedOn w:val="Normal"/>
    <w:rsid w:val="0073411C"/>
    <w:pPr>
      <w:widowControl w:val="0"/>
      <w:autoSpaceDE w:val="0"/>
      <w:autoSpaceDN w:val="0"/>
      <w:adjustRightInd w:val="0"/>
    </w:pPr>
    <w:rPr>
      <w:rFonts w:ascii="Trebuchet MS" w:hAnsi="Trebuchet MS"/>
    </w:rPr>
  </w:style>
  <w:style w:type="paragraph" w:customStyle="1" w:styleId="Style54">
    <w:name w:val="Style54"/>
    <w:basedOn w:val="Normal"/>
    <w:rsid w:val="0073411C"/>
    <w:pPr>
      <w:widowControl w:val="0"/>
      <w:autoSpaceDE w:val="0"/>
      <w:autoSpaceDN w:val="0"/>
      <w:adjustRightInd w:val="0"/>
    </w:pPr>
    <w:rPr>
      <w:rFonts w:ascii="Trebuchet MS" w:hAnsi="Trebuchet MS"/>
    </w:rPr>
  </w:style>
  <w:style w:type="paragraph" w:customStyle="1" w:styleId="Style55">
    <w:name w:val="Style55"/>
    <w:basedOn w:val="Normal"/>
    <w:link w:val="Style55Char"/>
    <w:rsid w:val="0073411C"/>
    <w:pPr>
      <w:widowControl w:val="0"/>
      <w:autoSpaceDE w:val="0"/>
      <w:autoSpaceDN w:val="0"/>
      <w:adjustRightInd w:val="0"/>
      <w:spacing w:line="94" w:lineRule="exact"/>
    </w:pPr>
    <w:rPr>
      <w:rFonts w:ascii="Trebuchet MS" w:hAnsi="Trebuchet MS"/>
    </w:rPr>
  </w:style>
  <w:style w:type="character" w:customStyle="1" w:styleId="Style55Char">
    <w:name w:val="Style55 Char"/>
    <w:link w:val="Style55"/>
    <w:rsid w:val="0073411C"/>
    <w:rPr>
      <w:rFonts w:ascii="Trebuchet MS" w:eastAsia="Times New Roman" w:hAnsi="Trebuchet MS" w:cs="Times New Roman"/>
      <w:sz w:val="24"/>
      <w:szCs w:val="24"/>
    </w:rPr>
  </w:style>
  <w:style w:type="paragraph" w:customStyle="1" w:styleId="Style56">
    <w:name w:val="Style56"/>
    <w:basedOn w:val="Normal"/>
    <w:rsid w:val="0073411C"/>
    <w:pPr>
      <w:widowControl w:val="0"/>
      <w:autoSpaceDE w:val="0"/>
      <w:autoSpaceDN w:val="0"/>
      <w:adjustRightInd w:val="0"/>
    </w:pPr>
    <w:rPr>
      <w:rFonts w:ascii="Trebuchet MS" w:hAnsi="Trebuchet MS"/>
    </w:rPr>
  </w:style>
  <w:style w:type="paragraph" w:customStyle="1" w:styleId="Style57">
    <w:name w:val="Style57"/>
    <w:basedOn w:val="Normal"/>
    <w:rsid w:val="0073411C"/>
    <w:pPr>
      <w:widowControl w:val="0"/>
      <w:autoSpaceDE w:val="0"/>
      <w:autoSpaceDN w:val="0"/>
      <w:adjustRightInd w:val="0"/>
      <w:spacing w:line="94" w:lineRule="exact"/>
    </w:pPr>
    <w:rPr>
      <w:rFonts w:ascii="Trebuchet MS" w:hAnsi="Trebuchet MS"/>
    </w:rPr>
  </w:style>
  <w:style w:type="paragraph" w:customStyle="1" w:styleId="Style58">
    <w:name w:val="Style58"/>
    <w:basedOn w:val="Normal"/>
    <w:rsid w:val="0073411C"/>
    <w:pPr>
      <w:widowControl w:val="0"/>
      <w:autoSpaceDE w:val="0"/>
      <w:autoSpaceDN w:val="0"/>
      <w:adjustRightInd w:val="0"/>
    </w:pPr>
    <w:rPr>
      <w:rFonts w:ascii="Trebuchet MS" w:hAnsi="Trebuchet MS"/>
    </w:rPr>
  </w:style>
  <w:style w:type="paragraph" w:customStyle="1" w:styleId="Style59">
    <w:name w:val="Style59"/>
    <w:basedOn w:val="Normal"/>
    <w:rsid w:val="0073411C"/>
    <w:pPr>
      <w:widowControl w:val="0"/>
      <w:autoSpaceDE w:val="0"/>
      <w:autoSpaceDN w:val="0"/>
      <w:adjustRightInd w:val="0"/>
    </w:pPr>
    <w:rPr>
      <w:rFonts w:ascii="Trebuchet MS" w:hAnsi="Trebuchet MS"/>
    </w:rPr>
  </w:style>
  <w:style w:type="paragraph" w:customStyle="1" w:styleId="Style60">
    <w:name w:val="Style60"/>
    <w:basedOn w:val="Normal"/>
    <w:rsid w:val="0073411C"/>
    <w:pPr>
      <w:widowControl w:val="0"/>
      <w:autoSpaceDE w:val="0"/>
      <w:autoSpaceDN w:val="0"/>
      <w:adjustRightInd w:val="0"/>
    </w:pPr>
    <w:rPr>
      <w:rFonts w:ascii="Trebuchet MS" w:hAnsi="Trebuchet MS"/>
    </w:rPr>
  </w:style>
  <w:style w:type="paragraph" w:customStyle="1" w:styleId="Style61">
    <w:name w:val="Style61"/>
    <w:basedOn w:val="Normal"/>
    <w:rsid w:val="0073411C"/>
    <w:pPr>
      <w:widowControl w:val="0"/>
      <w:autoSpaceDE w:val="0"/>
      <w:autoSpaceDN w:val="0"/>
      <w:adjustRightInd w:val="0"/>
    </w:pPr>
    <w:rPr>
      <w:rFonts w:ascii="Trebuchet MS" w:hAnsi="Trebuchet MS"/>
    </w:rPr>
  </w:style>
  <w:style w:type="paragraph" w:customStyle="1" w:styleId="Style62">
    <w:name w:val="Style62"/>
    <w:basedOn w:val="Normal"/>
    <w:rsid w:val="0073411C"/>
    <w:pPr>
      <w:widowControl w:val="0"/>
      <w:autoSpaceDE w:val="0"/>
      <w:autoSpaceDN w:val="0"/>
      <w:adjustRightInd w:val="0"/>
    </w:pPr>
    <w:rPr>
      <w:rFonts w:ascii="Trebuchet MS" w:hAnsi="Trebuchet MS"/>
    </w:rPr>
  </w:style>
  <w:style w:type="paragraph" w:customStyle="1" w:styleId="Style64">
    <w:name w:val="Style64"/>
    <w:basedOn w:val="Normal"/>
    <w:rsid w:val="0073411C"/>
    <w:pPr>
      <w:widowControl w:val="0"/>
      <w:autoSpaceDE w:val="0"/>
      <w:autoSpaceDN w:val="0"/>
      <w:adjustRightInd w:val="0"/>
    </w:pPr>
    <w:rPr>
      <w:rFonts w:ascii="Trebuchet MS" w:hAnsi="Trebuchet MS"/>
    </w:rPr>
  </w:style>
  <w:style w:type="paragraph" w:customStyle="1" w:styleId="Style65">
    <w:name w:val="Style65"/>
    <w:basedOn w:val="Normal"/>
    <w:rsid w:val="0073411C"/>
    <w:pPr>
      <w:widowControl w:val="0"/>
      <w:autoSpaceDE w:val="0"/>
      <w:autoSpaceDN w:val="0"/>
      <w:adjustRightInd w:val="0"/>
    </w:pPr>
    <w:rPr>
      <w:rFonts w:ascii="Trebuchet MS" w:hAnsi="Trebuchet MS"/>
    </w:rPr>
  </w:style>
  <w:style w:type="paragraph" w:customStyle="1" w:styleId="Style66">
    <w:name w:val="Style66"/>
    <w:basedOn w:val="Normal"/>
    <w:rsid w:val="0073411C"/>
    <w:pPr>
      <w:widowControl w:val="0"/>
      <w:autoSpaceDE w:val="0"/>
      <w:autoSpaceDN w:val="0"/>
      <w:adjustRightInd w:val="0"/>
      <w:spacing w:line="216" w:lineRule="exact"/>
      <w:jc w:val="center"/>
    </w:pPr>
    <w:rPr>
      <w:rFonts w:ascii="Trebuchet MS" w:hAnsi="Trebuchet MS"/>
    </w:rPr>
  </w:style>
  <w:style w:type="paragraph" w:customStyle="1" w:styleId="Style67">
    <w:name w:val="Style67"/>
    <w:basedOn w:val="Normal"/>
    <w:rsid w:val="0073411C"/>
    <w:pPr>
      <w:widowControl w:val="0"/>
      <w:autoSpaceDE w:val="0"/>
      <w:autoSpaceDN w:val="0"/>
      <w:adjustRightInd w:val="0"/>
    </w:pPr>
    <w:rPr>
      <w:rFonts w:ascii="Trebuchet MS" w:hAnsi="Trebuchet MS"/>
    </w:rPr>
  </w:style>
  <w:style w:type="paragraph" w:customStyle="1" w:styleId="Style68">
    <w:name w:val="Style68"/>
    <w:basedOn w:val="Normal"/>
    <w:rsid w:val="0073411C"/>
    <w:pPr>
      <w:widowControl w:val="0"/>
      <w:autoSpaceDE w:val="0"/>
      <w:autoSpaceDN w:val="0"/>
      <w:adjustRightInd w:val="0"/>
    </w:pPr>
    <w:rPr>
      <w:rFonts w:ascii="Trebuchet MS" w:hAnsi="Trebuchet MS"/>
    </w:rPr>
  </w:style>
  <w:style w:type="paragraph" w:customStyle="1" w:styleId="Style69">
    <w:name w:val="Style69"/>
    <w:basedOn w:val="Normal"/>
    <w:rsid w:val="0073411C"/>
    <w:pPr>
      <w:widowControl w:val="0"/>
      <w:autoSpaceDE w:val="0"/>
      <w:autoSpaceDN w:val="0"/>
      <w:adjustRightInd w:val="0"/>
      <w:spacing w:line="432" w:lineRule="exact"/>
    </w:pPr>
    <w:rPr>
      <w:rFonts w:ascii="Trebuchet MS" w:hAnsi="Trebuchet MS"/>
    </w:rPr>
  </w:style>
  <w:style w:type="paragraph" w:customStyle="1" w:styleId="Style70">
    <w:name w:val="Style70"/>
    <w:basedOn w:val="Normal"/>
    <w:rsid w:val="0073411C"/>
    <w:pPr>
      <w:widowControl w:val="0"/>
      <w:autoSpaceDE w:val="0"/>
      <w:autoSpaceDN w:val="0"/>
      <w:adjustRightInd w:val="0"/>
    </w:pPr>
    <w:rPr>
      <w:rFonts w:ascii="Trebuchet MS" w:hAnsi="Trebuchet MS"/>
    </w:rPr>
  </w:style>
  <w:style w:type="paragraph" w:customStyle="1" w:styleId="Style71">
    <w:name w:val="Style71"/>
    <w:basedOn w:val="Normal"/>
    <w:rsid w:val="0073411C"/>
    <w:pPr>
      <w:widowControl w:val="0"/>
      <w:autoSpaceDE w:val="0"/>
      <w:autoSpaceDN w:val="0"/>
      <w:adjustRightInd w:val="0"/>
      <w:spacing w:line="216" w:lineRule="exact"/>
    </w:pPr>
    <w:rPr>
      <w:rFonts w:ascii="Trebuchet MS" w:hAnsi="Trebuchet MS"/>
    </w:rPr>
  </w:style>
  <w:style w:type="paragraph" w:customStyle="1" w:styleId="Style72">
    <w:name w:val="Style72"/>
    <w:basedOn w:val="Normal"/>
    <w:rsid w:val="0073411C"/>
    <w:pPr>
      <w:widowControl w:val="0"/>
      <w:autoSpaceDE w:val="0"/>
      <w:autoSpaceDN w:val="0"/>
      <w:adjustRightInd w:val="0"/>
    </w:pPr>
    <w:rPr>
      <w:rFonts w:ascii="Trebuchet MS" w:hAnsi="Trebuchet MS"/>
    </w:rPr>
  </w:style>
  <w:style w:type="paragraph" w:customStyle="1" w:styleId="Style73">
    <w:name w:val="Style73"/>
    <w:basedOn w:val="Normal"/>
    <w:rsid w:val="0073411C"/>
    <w:pPr>
      <w:widowControl w:val="0"/>
      <w:autoSpaceDE w:val="0"/>
      <w:autoSpaceDN w:val="0"/>
      <w:adjustRightInd w:val="0"/>
    </w:pPr>
    <w:rPr>
      <w:rFonts w:ascii="Trebuchet MS" w:hAnsi="Trebuchet MS"/>
    </w:rPr>
  </w:style>
  <w:style w:type="paragraph" w:customStyle="1" w:styleId="Style74">
    <w:name w:val="Style74"/>
    <w:basedOn w:val="Normal"/>
    <w:rsid w:val="0073411C"/>
    <w:pPr>
      <w:widowControl w:val="0"/>
      <w:autoSpaceDE w:val="0"/>
      <w:autoSpaceDN w:val="0"/>
      <w:adjustRightInd w:val="0"/>
      <w:spacing w:line="310" w:lineRule="exact"/>
      <w:ind w:firstLine="209"/>
    </w:pPr>
    <w:rPr>
      <w:rFonts w:ascii="Trebuchet MS" w:hAnsi="Trebuchet MS"/>
    </w:rPr>
  </w:style>
  <w:style w:type="paragraph" w:customStyle="1" w:styleId="Style75">
    <w:name w:val="Style75"/>
    <w:basedOn w:val="Normal"/>
    <w:rsid w:val="0073411C"/>
    <w:pPr>
      <w:widowControl w:val="0"/>
      <w:autoSpaceDE w:val="0"/>
      <w:autoSpaceDN w:val="0"/>
      <w:adjustRightInd w:val="0"/>
      <w:spacing w:line="194" w:lineRule="exact"/>
      <w:jc w:val="right"/>
    </w:pPr>
    <w:rPr>
      <w:rFonts w:ascii="Trebuchet MS" w:hAnsi="Trebuchet MS"/>
    </w:rPr>
  </w:style>
  <w:style w:type="paragraph" w:customStyle="1" w:styleId="Style76">
    <w:name w:val="Style76"/>
    <w:basedOn w:val="Normal"/>
    <w:rsid w:val="0073411C"/>
    <w:pPr>
      <w:widowControl w:val="0"/>
      <w:autoSpaceDE w:val="0"/>
      <w:autoSpaceDN w:val="0"/>
      <w:adjustRightInd w:val="0"/>
      <w:spacing w:line="304" w:lineRule="exact"/>
      <w:ind w:hanging="317"/>
      <w:jc w:val="both"/>
    </w:pPr>
    <w:rPr>
      <w:rFonts w:ascii="Trebuchet MS" w:hAnsi="Trebuchet MS"/>
    </w:rPr>
  </w:style>
  <w:style w:type="paragraph" w:customStyle="1" w:styleId="Style77">
    <w:name w:val="Style77"/>
    <w:basedOn w:val="Normal"/>
    <w:rsid w:val="0073411C"/>
    <w:pPr>
      <w:widowControl w:val="0"/>
      <w:autoSpaceDE w:val="0"/>
      <w:autoSpaceDN w:val="0"/>
      <w:adjustRightInd w:val="0"/>
      <w:jc w:val="right"/>
    </w:pPr>
    <w:rPr>
      <w:rFonts w:ascii="Trebuchet MS" w:hAnsi="Trebuchet MS"/>
    </w:rPr>
  </w:style>
  <w:style w:type="paragraph" w:customStyle="1" w:styleId="Style78">
    <w:name w:val="Style78"/>
    <w:basedOn w:val="Normal"/>
    <w:rsid w:val="0073411C"/>
    <w:pPr>
      <w:widowControl w:val="0"/>
      <w:autoSpaceDE w:val="0"/>
      <w:autoSpaceDN w:val="0"/>
      <w:adjustRightInd w:val="0"/>
    </w:pPr>
    <w:rPr>
      <w:rFonts w:ascii="Trebuchet MS" w:hAnsi="Trebuchet MS"/>
    </w:rPr>
  </w:style>
  <w:style w:type="paragraph" w:customStyle="1" w:styleId="Style79">
    <w:name w:val="Style79"/>
    <w:basedOn w:val="Normal"/>
    <w:rsid w:val="0073411C"/>
    <w:pPr>
      <w:widowControl w:val="0"/>
      <w:autoSpaceDE w:val="0"/>
      <w:autoSpaceDN w:val="0"/>
      <w:adjustRightInd w:val="0"/>
      <w:spacing w:line="281" w:lineRule="exact"/>
      <w:jc w:val="center"/>
    </w:pPr>
    <w:rPr>
      <w:rFonts w:ascii="Trebuchet MS" w:hAnsi="Trebuchet MS"/>
    </w:rPr>
  </w:style>
  <w:style w:type="paragraph" w:customStyle="1" w:styleId="Style80">
    <w:name w:val="Style80"/>
    <w:basedOn w:val="Normal"/>
    <w:rsid w:val="0073411C"/>
    <w:pPr>
      <w:widowControl w:val="0"/>
      <w:autoSpaceDE w:val="0"/>
      <w:autoSpaceDN w:val="0"/>
      <w:adjustRightInd w:val="0"/>
      <w:spacing w:line="274" w:lineRule="exact"/>
    </w:pPr>
    <w:rPr>
      <w:rFonts w:ascii="Trebuchet MS" w:hAnsi="Trebuchet MS"/>
    </w:rPr>
  </w:style>
  <w:style w:type="paragraph" w:customStyle="1" w:styleId="Style81">
    <w:name w:val="Style81"/>
    <w:basedOn w:val="Normal"/>
    <w:rsid w:val="0073411C"/>
    <w:pPr>
      <w:widowControl w:val="0"/>
      <w:autoSpaceDE w:val="0"/>
      <w:autoSpaceDN w:val="0"/>
      <w:adjustRightInd w:val="0"/>
      <w:jc w:val="both"/>
    </w:pPr>
    <w:rPr>
      <w:rFonts w:ascii="Trebuchet MS" w:hAnsi="Trebuchet MS"/>
    </w:rPr>
  </w:style>
  <w:style w:type="paragraph" w:customStyle="1" w:styleId="Style82">
    <w:name w:val="Style82"/>
    <w:basedOn w:val="Normal"/>
    <w:rsid w:val="0073411C"/>
    <w:pPr>
      <w:widowControl w:val="0"/>
      <w:autoSpaceDE w:val="0"/>
      <w:autoSpaceDN w:val="0"/>
      <w:adjustRightInd w:val="0"/>
      <w:spacing w:line="275" w:lineRule="exact"/>
      <w:jc w:val="both"/>
    </w:pPr>
    <w:rPr>
      <w:rFonts w:ascii="Trebuchet MS" w:hAnsi="Trebuchet MS"/>
    </w:rPr>
  </w:style>
  <w:style w:type="paragraph" w:customStyle="1" w:styleId="Style83">
    <w:name w:val="Style83"/>
    <w:basedOn w:val="Normal"/>
    <w:rsid w:val="0073411C"/>
    <w:pPr>
      <w:widowControl w:val="0"/>
      <w:autoSpaceDE w:val="0"/>
      <w:autoSpaceDN w:val="0"/>
      <w:adjustRightInd w:val="0"/>
      <w:spacing w:line="277" w:lineRule="exact"/>
    </w:pPr>
    <w:rPr>
      <w:rFonts w:ascii="Trebuchet MS" w:hAnsi="Trebuchet MS"/>
    </w:rPr>
  </w:style>
  <w:style w:type="paragraph" w:customStyle="1" w:styleId="Style84">
    <w:name w:val="Style84"/>
    <w:basedOn w:val="Normal"/>
    <w:rsid w:val="0073411C"/>
    <w:pPr>
      <w:widowControl w:val="0"/>
      <w:autoSpaceDE w:val="0"/>
      <w:autoSpaceDN w:val="0"/>
      <w:adjustRightInd w:val="0"/>
      <w:spacing w:line="302" w:lineRule="exact"/>
      <w:ind w:hanging="310"/>
      <w:jc w:val="both"/>
    </w:pPr>
    <w:rPr>
      <w:rFonts w:ascii="Trebuchet MS" w:hAnsi="Trebuchet MS"/>
    </w:rPr>
  </w:style>
  <w:style w:type="paragraph" w:customStyle="1" w:styleId="Style85">
    <w:name w:val="Style85"/>
    <w:basedOn w:val="Normal"/>
    <w:rsid w:val="0073411C"/>
    <w:pPr>
      <w:widowControl w:val="0"/>
      <w:autoSpaceDE w:val="0"/>
      <w:autoSpaceDN w:val="0"/>
      <w:adjustRightInd w:val="0"/>
    </w:pPr>
    <w:rPr>
      <w:rFonts w:ascii="Trebuchet MS" w:hAnsi="Trebuchet MS"/>
    </w:rPr>
  </w:style>
  <w:style w:type="paragraph" w:customStyle="1" w:styleId="Style86">
    <w:name w:val="Style86"/>
    <w:basedOn w:val="Normal"/>
    <w:rsid w:val="0073411C"/>
    <w:pPr>
      <w:widowControl w:val="0"/>
      <w:autoSpaceDE w:val="0"/>
      <w:autoSpaceDN w:val="0"/>
      <w:adjustRightInd w:val="0"/>
      <w:spacing w:line="281" w:lineRule="exact"/>
      <w:ind w:hanging="108"/>
      <w:jc w:val="both"/>
    </w:pPr>
    <w:rPr>
      <w:rFonts w:ascii="Trebuchet MS" w:hAnsi="Trebuchet MS"/>
    </w:rPr>
  </w:style>
  <w:style w:type="paragraph" w:customStyle="1" w:styleId="Style87">
    <w:name w:val="Style87"/>
    <w:basedOn w:val="Normal"/>
    <w:rsid w:val="0073411C"/>
    <w:pPr>
      <w:widowControl w:val="0"/>
      <w:autoSpaceDE w:val="0"/>
      <w:autoSpaceDN w:val="0"/>
      <w:adjustRightInd w:val="0"/>
      <w:spacing w:line="223" w:lineRule="exact"/>
    </w:pPr>
    <w:rPr>
      <w:rFonts w:ascii="Trebuchet MS" w:hAnsi="Trebuchet MS"/>
    </w:rPr>
  </w:style>
  <w:style w:type="paragraph" w:customStyle="1" w:styleId="Style88">
    <w:name w:val="Style88"/>
    <w:basedOn w:val="Normal"/>
    <w:rsid w:val="0073411C"/>
    <w:pPr>
      <w:widowControl w:val="0"/>
      <w:autoSpaceDE w:val="0"/>
      <w:autoSpaceDN w:val="0"/>
      <w:adjustRightInd w:val="0"/>
      <w:spacing w:line="266" w:lineRule="exact"/>
    </w:pPr>
    <w:rPr>
      <w:rFonts w:ascii="Trebuchet MS" w:hAnsi="Trebuchet MS"/>
    </w:rPr>
  </w:style>
  <w:style w:type="paragraph" w:customStyle="1" w:styleId="Style89">
    <w:name w:val="Style89"/>
    <w:basedOn w:val="Normal"/>
    <w:rsid w:val="0073411C"/>
    <w:pPr>
      <w:widowControl w:val="0"/>
      <w:autoSpaceDE w:val="0"/>
      <w:autoSpaceDN w:val="0"/>
      <w:adjustRightInd w:val="0"/>
      <w:spacing w:line="302" w:lineRule="exact"/>
      <w:ind w:hanging="130"/>
    </w:pPr>
    <w:rPr>
      <w:rFonts w:ascii="Trebuchet MS" w:hAnsi="Trebuchet MS"/>
    </w:rPr>
  </w:style>
  <w:style w:type="paragraph" w:customStyle="1" w:styleId="Style90">
    <w:name w:val="Style90"/>
    <w:basedOn w:val="Normal"/>
    <w:rsid w:val="0073411C"/>
    <w:pPr>
      <w:widowControl w:val="0"/>
      <w:autoSpaceDE w:val="0"/>
      <w:autoSpaceDN w:val="0"/>
      <w:adjustRightInd w:val="0"/>
    </w:pPr>
    <w:rPr>
      <w:rFonts w:ascii="Trebuchet MS" w:hAnsi="Trebuchet MS"/>
    </w:rPr>
  </w:style>
  <w:style w:type="paragraph" w:customStyle="1" w:styleId="Style91">
    <w:name w:val="Style91"/>
    <w:basedOn w:val="Normal"/>
    <w:rsid w:val="0073411C"/>
    <w:pPr>
      <w:widowControl w:val="0"/>
      <w:autoSpaceDE w:val="0"/>
      <w:autoSpaceDN w:val="0"/>
      <w:adjustRightInd w:val="0"/>
    </w:pPr>
    <w:rPr>
      <w:rFonts w:ascii="Trebuchet MS" w:hAnsi="Trebuchet MS"/>
    </w:rPr>
  </w:style>
  <w:style w:type="paragraph" w:customStyle="1" w:styleId="Style92">
    <w:name w:val="Style92"/>
    <w:basedOn w:val="Normal"/>
    <w:rsid w:val="0073411C"/>
    <w:pPr>
      <w:widowControl w:val="0"/>
      <w:autoSpaceDE w:val="0"/>
      <w:autoSpaceDN w:val="0"/>
      <w:adjustRightInd w:val="0"/>
    </w:pPr>
    <w:rPr>
      <w:rFonts w:ascii="Trebuchet MS" w:hAnsi="Trebuchet MS"/>
    </w:rPr>
  </w:style>
  <w:style w:type="paragraph" w:customStyle="1" w:styleId="Style93">
    <w:name w:val="Style93"/>
    <w:basedOn w:val="Normal"/>
    <w:rsid w:val="0073411C"/>
    <w:pPr>
      <w:widowControl w:val="0"/>
      <w:autoSpaceDE w:val="0"/>
      <w:autoSpaceDN w:val="0"/>
      <w:adjustRightInd w:val="0"/>
    </w:pPr>
    <w:rPr>
      <w:rFonts w:ascii="Trebuchet MS" w:hAnsi="Trebuchet MS"/>
    </w:rPr>
  </w:style>
  <w:style w:type="paragraph" w:customStyle="1" w:styleId="Style94">
    <w:name w:val="Style94"/>
    <w:basedOn w:val="Normal"/>
    <w:rsid w:val="0073411C"/>
    <w:pPr>
      <w:widowControl w:val="0"/>
      <w:autoSpaceDE w:val="0"/>
      <w:autoSpaceDN w:val="0"/>
      <w:adjustRightInd w:val="0"/>
      <w:spacing w:line="238" w:lineRule="exact"/>
      <w:jc w:val="center"/>
    </w:pPr>
    <w:rPr>
      <w:rFonts w:ascii="Trebuchet MS" w:hAnsi="Trebuchet MS"/>
    </w:rPr>
  </w:style>
  <w:style w:type="paragraph" w:customStyle="1" w:styleId="Style95">
    <w:name w:val="Style95"/>
    <w:basedOn w:val="Normal"/>
    <w:rsid w:val="0073411C"/>
    <w:pPr>
      <w:widowControl w:val="0"/>
      <w:autoSpaceDE w:val="0"/>
      <w:autoSpaceDN w:val="0"/>
      <w:adjustRightInd w:val="0"/>
    </w:pPr>
    <w:rPr>
      <w:rFonts w:ascii="Trebuchet MS" w:hAnsi="Trebuchet MS"/>
    </w:rPr>
  </w:style>
  <w:style w:type="paragraph" w:customStyle="1" w:styleId="Style96">
    <w:name w:val="Style96"/>
    <w:basedOn w:val="Normal"/>
    <w:rsid w:val="0073411C"/>
    <w:pPr>
      <w:widowControl w:val="0"/>
      <w:autoSpaceDE w:val="0"/>
      <w:autoSpaceDN w:val="0"/>
      <w:adjustRightInd w:val="0"/>
    </w:pPr>
    <w:rPr>
      <w:rFonts w:ascii="Trebuchet MS" w:hAnsi="Trebuchet MS"/>
    </w:rPr>
  </w:style>
  <w:style w:type="paragraph" w:customStyle="1" w:styleId="Style97">
    <w:name w:val="Style97"/>
    <w:basedOn w:val="Normal"/>
    <w:rsid w:val="0073411C"/>
    <w:pPr>
      <w:widowControl w:val="0"/>
      <w:autoSpaceDE w:val="0"/>
      <w:autoSpaceDN w:val="0"/>
      <w:adjustRightInd w:val="0"/>
      <w:spacing w:line="216" w:lineRule="exact"/>
    </w:pPr>
    <w:rPr>
      <w:rFonts w:ascii="Trebuchet MS" w:hAnsi="Trebuchet MS"/>
    </w:rPr>
  </w:style>
  <w:style w:type="paragraph" w:customStyle="1" w:styleId="Style98">
    <w:name w:val="Style98"/>
    <w:basedOn w:val="Normal"/>
    <w:rsid w:val="0073411C"/>
    <w:pPr>
      <w:widowControl w:val="0"/>
      <w:autoSpaceDE w:val="0"/>
      <w:autoSpaceDN w:val="0"/>
      <w:adjustRightInd w:val="0"/>
      <w:jc w:val="both"/>
    </w:pPr>
    <w:rPr>
      <w:rFonts w:ascii="Trebuchet MS" w:hAnsi="Trebuchet MS"/>
    </w:rPr>
  </w:style>
  <w:style w:type="paragraph" w:customStyle="1" w:styleId="Style99">
    <w:name w:val="Style99"/>
    <w:basedOn w:val="Normal"/>
    <w:rsid w:val="0073411C"/>
    <w:pPr>
      <w:widowControl w:val="0"/>
      <w:autoSpaceDE w:val="0"/>
      <w:autoSpaceDN w:val="0"/>
      <w:adjustRightInd w:val="0"/>
      <w:spacing w:line="382" w:lineRule="exact"/>
      <w:ind w:hanging="1246"/>
    </w:pPr>
    <w:rPr>
      <w:rFonts w:ascii="Trebuchet MS" w:hAnsi="Trebuchet MS"/>
    </w:rPr>
  </w:style>
  <w:style w:type="paragraph" w:customStyle="1" w:styleId="Style100">
    <w:name w:val="Style100"/>
    <w:basedOn w:val="Normal"/>
    <w:rsid w:val="0073411C"/>
    <w:pPr>
      <w:widowControl w:val="0"/>
      <w:autoSpaceDE w:val="0"/>
      <w:autoSpaceDN w:val="0"/>
      <w:adjustRightInd w:val="0"/>
    </w:pPr>
    <w:rPr>
      <w:rFonts w:ascii="Trebuchet MS" w:hAnsi="Trebuchet MS"/>
    </w:rPr>
  </w:style>
  <w:style w:type="paragraph" w:customStyle="1" w:styleId="Style101">
    <w:name w:val="Style101"/>
    <w:basedOn w:val="Normal"/>
    <w:rsid w:val="0073411C"/>
    <w:pPr>
      <w:widowControl w:val="0"/>
      <w:autoSpaceDE w:val="0"/>
      <w:autoSpaceDN w:val="0"/>
      <w:adjustRightInd w:val="0"/>
    </w:pPr>
    <w:rPr>
      <w:rFonts w:ascii="Trebuchet MS" w:hAnsi="Trebuchet MS"/>
    </w:rPr>
  </w:style>
  <w:style w:type="paragraph" w:customStyle="1" w:styleId="Style102">
    <w:name w:val="Style102"/>
    <w:basedOn w:val="Normal"/>
    <w:rsid w:val="0073411C"/>
    <w:pPr>
      <w:widowControl w:val="0"/>
      <w:autoSpaceDE w:val="0"/>
      <w:autoSpaceDN w:val="0"/>
      <w:adjustRightInd w:val="0"/>
      <w:spacing w:line="212" w:lineRule="exact"/>
    </w:pPr>
    <w:rPr>
      <w:rFonts w:ascii="Trebuchet MS" w:hAnsi="Trebuchet MS"/>
    </w:rPr>
  </w:style>
  <w:style w:type="paragraph" w:customStyle="1" w:styleId="Style103">
    <w:name w:val="Style103"/>
    <w:basedOn w:val="Normal"/>
    <w:rsid w:val="0073411C"/>
    <w:pPr>
      <w:widowControl w:val="0"/>
      <w:autoSpaceDE w:val="0"/>
      <w:autoSpaceDN w:val="0"/>
      <w:adjustRightInd w:val="0"/>
    </w:pPr>
    <w:rPr>
      <w:rFonts w:ascii="Trebuchet MS" w:hAnsi="Trebuchet MS"/>
    </w:rPr>
  </w:style>
  <w:style w:type="paragraph" w:customStyle="1" w:styleId="Style104">
    <w:name w:val="Style104"/>
    <w:basedOn w:val="Normal"/>
    <w:rsid w:val="0073411C"/>
    <w:pPr>
      <w:widowControl w:val="0"/>
      <w:autoSpaceDE w:val="0"/>
      <w:autoSpaceDN w:val="0"/>
      <w:adjustRightInd w:val="0"/>
    </w:pPr>
    <w:rPr>
      <w:rFonts w:ascii="Trebuchet MS" w:hAnsi="Trebuchet MS"/>
    </w:rPr>
  </w:style>
  <w:style w:type="paragraph" w:customStyle="1" w:styleId="Style105">
    <w:name w:val="Style105"/>
    <w:basedOn w:val="Normal"/>
    <w:rsid w:val="0073411C"/>
    <w:pPr>
      <w:widowControl w:val="0"/>
      <w:autoSpaceDE w:val="0"/>
      <w:autoSpaceDN w:val="0"/>
      <w:adjustRightInd w:val="0"/>
    </w:pPr>
    <w:rPr>
      <w:rFonts w:ascii="Trebuchet MS" w:hAnsi="Trebuchet MS"/>
    </w:rPr>
  </w:style>
  <w:style w:type="paragraph" w:customStyle="1" w:styleId="Style106">
    <w:name w:val="Style106"/>
    <w:basedOn w:val="Normal"/>
    <w:rsid w:val="0073411C"/>
    <w:pPr>
      <w:widowControl w:val="0"/>
      <w:autoSpaceDE w:val="0"/>
      <w:autoSpaceDN w:val="0"/>
      <w:adjustRightInd w:val="0"/>
    </w:pPr>
    <w:rPr>
      <w:rFonts w:ascii="Trebuchet MS" w:hAnsi="Trebuchet MS"/>
    </w:rPr>
  </w:style>
  <w:style w:type="paragraph" w:customStyle="1" w:styleId="Style107">
    <w:name w:val="Style107"/>
    <w:basedOn w:val="Normal"/>
    <w:rsid w:val="0073411C"/>
    <w:pPr>
      <w:widowControl w:val="0"/>
      <w:autoSpaceDE w:val="0"/>
      <w:autoSpaceDN w:val="0"/>
      <w:adjustRightInd w:val="0"/>
    </w:pPr>
    <w:rPr>
      <w:rFonts w:ascii="Trebuchet MS" w:hAnsi="Trebuchet MS"/>
    </w:rPr>
  </w:style>
  <w:style w:type="paragraph" w:customStyle="1" w:styleId="Style108">
    <w:name w:val="Style108"/>
    <w:basedOn w:val="Normal"/>
    <w:rsid w:val="0073411C"/>
    <w:pPr>
      <w:widowControl w:val="0"/>
      <w:autoSpaceDE w:val="0"/>
      <w:autoSpaceDN w:val="0"/>
      <w:adjustRightInd w:val="0"/>
      <w:spacing w:line="274" w:lineRule="exact"/>
      <w:ind w:hanging="727"/>
    </w:pPr>
    <w:rPr>
      <w:rFonts w:ascii="Trebuchet MS" w:hAnsi="Trebuchet MS"/>
    </w:rPr>
  </w:style>
  <w:style w:type="paragraph" w:customStyle="1" w:styleId="Style109">
    <w:name w:val="Style109"/>
    <w:basedOn w:val="Normal"/>
    <w:rsid w:val="0073411C"/>
    <w:pPr>
      <w:widowControl w:val="0"/>
      <w:autoSpaceDE w:val="0"/>
      <w:autoSpaceDN w:val="0"/>
      <w:adjustRightInd w:val="0"/>
    </w:pPr>
    <w:rPr>
      <w:rFonts w:ascii="Trebuchet MS" w:hAnsi="Trebuchet MS"/>
    </w:rPr>
  </w:style>
  <w:style w:type="paragraph" w:customStyle="1" w:styleId="Style110">
    <w:name w:val="Style110"/>
    <w:basedOn w:val="Normal"/>
    <w:rsid w:val="0073411C"/>
    <w:pPr>
      <w:widowControl w:val="0"/>
      <w:autoSpaceDE w:val="0"/>
      <w:autoSpaceDN w:val="0"/>
      <w:adjustRightInd w:val="0"/>
      <w:spacing w:line="301" w:lineRule="exact"/>
      <w:jc w:val="both"/>
    </w:pPr>
    <w:rPr>
      <w:rFonts w:ascii="Trebuchet MS" w:hAnsi="Trebuchet MS"/>
    </w:rPr>
  </w:style>
  <w:style w:type="paragraph" w:customStyle="1" w:styleId="Style111">
    <w:name w:val="Style111"/>
    <w:basedOn w:val="Normal"/>
    <w:rsid w:val="0073411C"/>
    <w:pPr>
      <w:widowControl w:val="0"/>
      <w:autoSpaceDE w:val="0"/>
      <w:autoSpaceDN w:val="0"/>
      <w:adjustRightInd w:val="0"/>
      <w:spacing w:line="274" w:lineRule="exact"/>
      <w:ind w:hanging="346"/>
    </w:pPr>
    <w:rPr>
      <w:rFonts w:ascii="Trebuchet MS" w:hAnsi="Trebuchet MS"/>
    </w:rPr>
  </w:style>
  <w:style w:type="paragraph" w:customStyle="1" w:styleId="Style112">
    <w:name w:val="Style112"/>
    <w:basedOn w:val="Normal"/>
    <w:rsid w:val="0073411C"/>
    <w:pPr>
      <w:widowControl w:val="0"/>
      <w:autoSpaceDE w:val="0"/>
      <w:autoSpaceDN w:val="0"/>
      <w:adjustRightInd w:val="0"/>
      <w:spacing w:line="310" w:lineRule="exact"/>
      <w:jc w:val="center"/>
    </w:pPr>
    <w:rPr>
      <w:rFonts w:ascii="Trebuchet MS" w:hAnsi="Trebuchet MS"/>
    </w:rPr>
  </w:style>
  <w:style w:type="paragraph" w:customStyle="1" w:styleId="Style113">
    <w:name w:val="Style113"/>
    <w:basedOn w:val="Normal"/>
    <w:rsid w:val="0073411C"/>
    <w:pPr>
      <w:widowControl w:val="0"/>
      <w:autoSpaceDE w:val="0"/>
      <w:autoSpaceDN w:val="0"/>
      <w:adjustRightInd w:val="0"/>
    </w:pPr>
    <w:rPr>
      <w:rFonts w:ascii="Trebuchet MS" w:hAnsi="Trebuchet MS"/>
    </w:rPr>
  </w:style>
  <w:style w:type="paragraph" w:customStyle="1" w:styleId="Style114">
    <w:name w:val="Style114"/>
    <w:basedOn w:val="Normal"/>
    <w:rsid w:val="0073411C"/>
    <w:pPr>
      <w:widowControl w:val="0"/>
      <w:autoSpaceDE w:val="0"/>
      <w:autoSpaceDN w:val="0"/>
      <w:adjustRightInd w:val="0"/>
    </w:pPr>
    <w:rPr>
      <w:rFonts w:ascii="Trebuchet MS" w:hAnsi="Trebuchet MS"/>
    </w:rPr>
  </w:style>
  <w:style w:type="paragraph" w:customStyle="1" w:styleId="Style115">
    <w:name w:val="Style115"/>
    <w:basedOn w:val="Normal"/>
    <w:rsid w:val="0073411C"/>
    <w:pPr>
      <w:widowControl w:val="0"/>
      <w:autoSpaceDE w:val="0"/>
      <w:autoSpaceDN w:val="0"/>
      <w:adjustRightInd w:val="0"/>
    </w:pPr>
    <w:rPr>
      <w:rFonts w:ascii="Trebuchet MS" w:hAnsi="Trebuchet MS"/>
    </w:rPr>
  </w:style>
  <w:style w:type="paragraph" w:customStyle="1" w:styleId="Style116">
    <w:name w:val="Style116"/>
    <w:basedOn w:val="Normal"/>
    <w:rsid w:val="0073411C"/>
    <w:pPr>
      <w:widowControl w:val="0"/>
      <w:autoSpaceDE w:val="0"/>
      <w:autoSpaceDN w:val="0"/>
      <w:adjustRightInd w:val="0"/>
      <w:spacing w:line="216" w:lineRule="exact"/>
    </w:pPr>
    <w:rPr>
      <w:rFonts w:ascii="Trebuchet MS" w:hAnsi="Trebuchet MS"/>
    </w:rPr>
  </w:style>
  <w:style w:type="paragraph" w:customStyle="1" w:styleId="Style117">
    <w:name w:val="Style117"/>
    <w:basedOn w:val="Normal"/>
    <w:rsid w:val="0073411C"/>
    <w:pPr>
      <w:widowControl w:val="0"/>
      <w:autoSpaceDE w:val="0"/>
      <w:autoSpaceDN w:val="0"/>
      <w:adjustRightInd w:val="0"/>
      <w:spacing w:line="304" w:lineRule="exact"/>
      <w:ind w:hanging="324"/>
      <w:jc w:val="both"/>
    </w:pPr>
    <w:rPr>
      <w:rFonts w:ascii="Trebuchet MS" w:hAnsi="Trebuchet MS"/>
    </w:rPr>
  </w:style>
  <w:style w:type="character" w:customStyle="1" w:styleId="FontStyle119">
    <w:name w:val="Font Style119"/>
    <w:rsid w:val="0073411C"/>
    <w:rPr>
      <w:rFonts w:ascii="Trebuchet MS" w:hAnsi="Trebuchet MS" w:cs="Trebuchet MS"/>
      <w:sz w:val="36"/>
      <w:szCs w:val="36"/>
    </w:rPr>
  </w:style>
  <w:style w:type="character" w:customStyle="1" w:styleId="FontStyle120">
    <w:name w:val="Font Style120"/>
    <w:rsid w:val="0073411C"/>
    <w:rPr>
      <w:rFonts w:ascii="Trebuchet MS" w:hAnsi="Trebuchet MS" w:cs="Trebuchet MS"/>
      <w:sz w:val="28"/>
      <w:szCs w:val="28"/>
    </w:rPr>
  </w:style>
  <w:style w:type="character" w:customStyle="1" w:styleId="FontStyle121">
    <w:name w:val="Font Style121"/>
    <w:rsid w:val="0073411C"/>
    <w:rPr>
      <w:rFonts w:ascii="Trebuchet MS" w:hAnsi="Trebuchet MS" w:cs="Trebuchet MS"/>
      <w:spacing w:val="-10"/>
      <w:sz w:val="32"/>
      <w:szCs w:val="32"/>
    </w:rPr>
  </w:style>
  <w:style w:type="character" w:customStyle="1" w:styleId="FontStyle122">
    <w:name w:val="Font Style122"/>
    <w:rsid w:val="0073411C"/>
    <w:rPr>
      <w:rFonts w:ascii="Trebuchet MS" w:hAnsi="Trebuchet MS" w:cs="Trebuchet MS"/>
      <w:sz w:val="16"/>
      <w:szCs w:val="16"/>
    </w:rPr>
  </w:style>
  <w:style w:type="character" w:customStyle="1" w:styleId="FontStyle123">
    <w:name w:val="Font Style123"/>
    <w:rsid w:val="0073411C"/>
    <w:rPr>
      <w:rFonts w:ascii="Trebuchet MS" w:hAnsi="Trebuchet MS" w:cs="Trebuchet MS"/>
      <w:b/>
      <w:bCs/>
      <w:sz w:val="20"/>
      <w:szCs w:val="20"/>
    </w:rPr>
  </w:style>
  <w:style w:type="character" w:customStyle="1" w:styleId="FontStyle124">
    <w:name w:val="Font Style124"/>
    <w:rsid w:val="0073411C"/>
    <w:rPr>
      <w:rFonts w:ascii="Franklin Gothic Book" w:hAnsi="Franklin Gothic Book" w:cs="Franklin Gothic Book"/>
      <w:sz w:val="22"/>
      <w:szCs w:val="22"/>
    </w:rPr>
  </w:style>
  <w:style w:type="character" w:customStyle="1" w:styleId="FontStyle125">
    <w:name w:val="Font Style125"/>
    <w:rsid w:val="0073411C"/>
    <w:rPr>
      <w:rFonts w:ascii="Franklin Gothic Heavy" w:hAnsi="Franklin Gothic Heavy" w:cs="Franklin Gothic Heavy"/>
      <w:sz w:val="16"/>
      <w:szCs w:val="16"/>
    </w:rPr>
  </w:style>
  <w:style w:type="character" w:customStyle="1" w:styleId="FontStyle126">
    <w:name w:val="Font Style126"/>
    <w:rsid w:val="0073411C"/>
    <w:rPr>
      <w:rFonts w:ascii="Sylfaen" w:hAnsi="Sylfaen" w:cs="Sylfaen"/>
      <w:sz w:val="40"/>
      <w:szCs w:val="40"/>
    </w:rPr>
  </w:style>
  <w:style w:type="character" w:customStyle="1" w:styleId="FontStyle127">
    <w:name w:val="Font Style127"/>
    <w:rsid w:val="0073411C"/>
    <w:rPr>
      <w:rFonts w:ascii="Trebuchet MS" w:hAnsi="Trebuchet MS" w:cs="Trebuchet MS"/>
      <w:sz w:val="20"/>
      <w:szCs w:val="20"/>
    </w:rPr>
  </w:style>
  <w:style w:type="character" w:customStyle="1" w:styleId="FontStyle128">
    <w:name w:val="Font Style128"/>
    <w:rsid w:val="0073411C"/>
    <w:rPr>
      <w:rFonts w:ascii="Lucida Sans Unicode" w:hAnsi="Lucida Sans Unicode" w:cs="Lucida Sans Unicode"/>
      <w:sz w:val="24"/>
      <w:szCs w:val="24"/>
    </w:rPr>
  </w:style>
  <w:style w:type="character" w:customStyle="1" w:styleId="FontStyle129">
    <w:name w:val="Font Style129"/>
    <w:rsid w:val="0073411C"/>
    <w:rPr>
      <w:rFonts w:ascii="Trebuchet MS" w:hAnsi="Trebuchet MS" w:cs="Trebuchet MS"/>
      <w:b/>
      <w:bCs/>
      <w:sz w:val="12"/>
      <w:szCs w:val="12"/>
    </w:rPr>
  </w:style>
  <w:style w:type="character" w:customStyle="1" w:styleId="FontStyle130">
    <w:name w:val="Font Style130"/>
    <w:rsid w:val="0073411C"/>
    <w:rPr>
      <w:rFonts w:ascii="Trebuchet MS" w:hAnsi="Trebuchet MS" w:cs="Trebuchet MS"/>
      <w:sz w:val="20"/>
      <w:szCs w:val="20"/>
    </w:rPr>
  </w:style>
  <w:style w:type="character" w:customStyle="1" w:styleId="FontStyle131">
    <w:name w:val="Font Style131"/>
    <w:rsid w:val="0073411C"/>
    <w:rPr>
      <w:rFonts w:ascii="Trebuchet MS" w:hAnsi="Trebuchet MS" w:cs="Trebuchet MS"/>
      <w:sz w:val="24"/>
      <w:szCs w:val="24"/>
    </w:rPr>
  </w:style>
  <w:style w:type="character" w:customStyle="1" w:styleId="FontStyle132">
    <w:name w:val="Font Style132"/>
    <w:rsid w:val="0073411C"/>
    <w:rPr>
      <w:rFonts w:ascii="Trebuchet MS" w:hAnsi="Trebuchet MS" w:cs="Trebuchet MS"/>
      <w:b/>
      <w:bCs/>
      <w:sz w:val="16"/>
      <w:szCs w:val="16"/>
    </w:rPr>
  </w:style>
  <w:style w:type="character" w:customStyle="1" w:styleId="FontStyle133">
    <w:name w:val="Font Style133"/>
    <w:rsid w:val="0073411C"/>
    <w:rPr>
      <w:rFonts w:ascii="Verdana" w:hAnsi="Verdana" w:cs="Verdana"/>
      <w:i/>
      <w:iCs/>
      <w:sz w:val="14"/>
      <w:szCs w:val="14"/>
    </w:rPr>
  </w:style>
  <w:style w:type="character" w:customStyle="1" w:styleId="FontStyle134">
    <w:name w:val="Font Style134"/>
    <w:rsid w:val="0073411C"/>
    <w:rPr>
      <w:rFonts w:ascii="Trebuchet MS" w:hAnsi="Trebuchet MS" w:cs="Trebuchet MS"/>
      <w:b/>
      <w:bCs/>
      <w:i/>
      <w:iCs/>
      <w:sz w:val="10"/>
      <w:szCs w:val="10"/>
    </w:rPr>
  </w:style>
  <w:style w:type="character" w:customStyle="1" w:styleId="FontStyle135">
    <w:name w:val="Font Style135"/>
    <w:rsid w:val="0073411C"/>
    <w:rPr>
      <w:rFonts w:ascii="Times New Roman" w:hAnsi="Times New Roman" w:cs="Times New Roman"/>
      <w:b/>
      <w:bCs/>
      <w:sz w:val="10"/>
      <w:szCs w:val="10"/>
    </w:rPr>
  </w:style>
  <w:style w:type="character" w:customStyle="1" w:styleId="FontStyle136">
    <w:name w:val="Font Style136"/>
    <w:rsid w:val="0073411C"/>
    <w:rPr>
      <w:rFonts w:ascii="Trebuchet MS" w:hAnsi="Trebuchet MS" w:cs="Trebuchet MS"/>
      <w:b/>
      <w:bCs/>
      <w:spacing w:val="-10"/>
      <w:sz w:val="24"/>
      <w:szCs w:val="24"/>
    </w:rPr>
  </w:style>
  <w:style w:type="character" w:customStyle="1" w:styleId="FontStyle137">
    <w:name w:val="Font Style137"/>
    <w:rsid w:val="0073411C"/>
    <w:rPr>
      <w:rFonts w:ascii="Trebuchet MS" w:hAnsi="Trebuchet MS" w:cs="Trebuchet MS"/>
      <w:i/>
      <w:iCs/>
      <w:sz w:val="24"/>
      <w:szCs w:val="24"/>
    </w:rPr>
  </w:style>
  <w:style w:type="character" w:customStyle="1" w:styleId="FontStyle138">
    <w:name w:val="Font Style138"/>
    <w:rsid w:val="0073411C"/>
    <w:rPr>
      <w:rFonts w:ascii="Trebuchet MS" w:hAnsi="Trebuchet MS" w:cs="Trebuchet MS"/>
      <w:spacing w:val="-20"/>
      <w:sz w:val="24"/>
      <w:szCs w:val="24"/>
    </w:rPr>
  </w:style>
  <w:style w:type="character" w:customStyle="1" w:styleId="FontStyle139">
    <w:name w:val="Font Style139"/>
    <w:rsid w:val="0073411C"/>
    <w:rPr>
      <w:rFonts w:ascii="Trebuchet MS" w:hAnsi="Trebuchet MS" w:cs="Trebuchet MS"/>
      <w:spacing w:val="10"/>
      <w:sz w:val="20"/>
      <w:szCs w:val="20"/>
    </w:rPr>
  </w:style>
  <w:style w:type="character" w:customStyle="1" w:styleId="FontStyle140">
    <w:name w:val="Font Style140"/>
    <w:rsid w:val="0073411C"/>
    <w:rPr>
      <w:rFonts w:ascii="Georgia" w:hAnsi="Georgia" w:cs="Georgia"/>
      <w:b/>
      <w:bCs/>
      <w:sz w:val="42"/>
      <w:szCs w:val="42"/>
    </w:rPr>
  </w:style>
  <w:style w:type="character" w:customStyle="1" w:styleId="FontStyle141">
    <w:name w:val="Font Style141"/>
    <w:rsid w:val="0073411C"/>
    <w:rPr>
      <w:rFonts w:ascii="Arial Black" w:hAnsi="Arial Black" w:cs="Arial Black"/>
      <w:i/>
      <w:iCs/>
      <w:sz w:val="14"/>
      <w:szCs w:val="14"/>
    </w:rPr>
  </w:style>
  <w:style w:type="character" w:customStyle="1" w:styleId="FontStyle142">
    <w:name w:val="Font Style142"/>
    <w:rsid w:val="0073411C"/>
    <w:rPr>
      <w:rFonts w:ascii="Cambria" w:hAnsi="Cambria" w:cs="Cambria"/>
      <w:b/>
      <w:bCs/>
      <w:sz w:val="16"/>
      <w:szCs w:val="16"/>
    </w:rPr>
  </w:style>
  <w:style w:type="character" w:customStyle="1" w:styleId="FontStyle143">
    <w:name w:val="Font Style143"/>
    <w:rsid w:val="0073411C"/>
    <w:rPr>
      <w:rFonts w:ascii="Trebuchet MS" w:hAnsi="Trebuchet MS" w:cs="Trebuchet MS"/>
      <w:sz w:val="8"/>
      <w:szCs w:val="8"/>
    </w:rPr>
  </w:style>
  <w:style w:type="character" w:customStyle="1" w:styleId="FontStyle144">
    <w:name w:val="Font Style144"/>
    <w:rsid w:val="0073411C"/>
    <w:rPr>
      <w:rFonts w:ascii="Trebuchet MS" w:hAnsi="Trebuchet MS" w:cs="Trebuchet MS"/>
      <w:b/>
      <w:bCs/>
      <w:sz w:val="14"/>
      <w:szCs w:val="14"/>
    </w:rPr>
  </w:style>
  <w:style w:type="character" w:customStyle="1" w:styleId="FontStyle145">
    <w:name w:val="Font Style145"/>
    <w:rsid w:val="0073411C"/>
    <w:rPr>
      <w:rFonts w:ascii="Constantia" w:hAnsi="Constantia" w:cs="Constantia"/>
      <w:b/>
      <w:bCs/>
      <w:i/>
      <w:iCs/>
      <w:sz w:val="22"/>
      <w:szCs w:val="22"/>
    </w:rPr>
  </w:style>
  <w:style w:type="character" w:customStyle="1" w:styleId="FontStyle146">
    <w:name w:val="Font Style146"/>
    <w:rsid w:val="0073411C"/>
    <w:rPr>
      <w:rFonts w:ascii="Arial Black" w:hAnsi="Arial Black" w:cs="Arial Black"/>
      <w:sz w:val="50"/>
      <w:szCs w:val="50"/>
    </w:rPr>
  </w:style>
  <w:style w:type="character" w:customStyle="1" w:styleId="FontStyle147">
    <w:name w:val="Font Style147"/>
    <w:rsid w:val="0073411C"/>
    <w:rPr>
      <w:rFonts w:ascii="Bookman Old Style" w:hAnsi="Bookman Old Style" w:cs="Bookman Old Style"/>
      <w:sz w:val="44"/>
      <w:szCs w:val="44"/>
    </w:rPr>
  </w:style>
  <w:style w:type="character" w:customStyle="1" w:styleId="FontStyle148">
    <w:name w:val="Font Style148"/>
    <w:rsid w:val="0073411C"/>
    <w:rPr>
      <w:rFonts w:ascii="Arial" w:hAnsi="Arial" w:cs="Arial"/>
      <w:b/>
      <w:bCs/>
      <w:sz w:val="22"/>
      <w:szCs w:val="22"/>
    </w:rPr>
  </w:style>
  <w:style w:type="character" w:customStyle="1" w:styleId="FontStyle149">
    <w:name w:val="Font Style149"/>
    <w:rsid w:val="0073411C"/>
    <w:rPr>
      <w:rFonts w:ascii="Microsoft Sans Serif" w:hAnsi="Microsoft Sans Serif" w:cs="Microsoft Sans Serif"/>
      <w:spacing w:val="20"/>
      <w:sz w:val="22"/>
      <w:szCs w:val="22"/>
    </w:rPr>
  </w:style>
  <w:style w:type="character" w:customStyle="1" w:styleId="FontStyle150">
    <w:name w:val="Font Style150"/>
    <w:rsid w:val="0073411C"/>
    <w:rPr>
      <w:rFonts w:ascii="Trebuchet MS" w:hAnsi="Trebuchet MS" w:cs="Trebuchet MS"/>
      <w:b/>
      <w:bCs/>
      <w:spacing w:val="-10"/>
      <w:sz w:val="14"/>
      <w:szCs w:val="14"/>
    </w:rPr>
  </w:style>
  <w:style w:type="character" w:customStyle="1" w:styleId="FontStyle151">
    <w:name w:val="Font Style151"/>
    <w:rsid w:val="0073411C"/>
    <w:rPr>
      <w:rFonts w:ascii="Times New Roman" w:hAnsi="Times New Roman" w:cs="Times New Roman"/>
      <w:b/>
      <w:bCs/>
      <w:spacing w:val="40"/>
      <w:sz w:val="30"/>
      <w:szCs w:val="30"/>
    </w:rPr>
  </w:style>
  <w:style w:type="character" w:customStyle="1" w:styleId="FontStyle152">
    <w:name w:val="Font Style152"/>
    <w:rsid w:val="0073411C"/>
    <w:rPr>
      <w:rFonts w:ascii="Trebuchet MS" w:hAnsi="Trebuchet MS" w:cs="Trebuchet MS"/>
      <w:b/>
      <w:bCs/>
      <w:i/>
      <w:iCs/>
      <w:spacing w:val="-10"/>
      <w:sz w:val="20"/>
      <w:szCs w:val="20"/>
    </w:rPr>
  </w:style>
  <w:style w:type="character" w:customStyle="1" w:styleId="FontStyle153">
    <w:name w:val="Font Style153"/>
    <w:rsid w:val="0073411C"/>
    <w:rPr>
      <w:rFonts w:ascii="Trebuchet MS" w:hAnsi="Trebuchet MS" w:cs="Trebuchet MS"/>
      <w:b/>
      <w:bCs/>
      <w:i/>
      <w:iCs/>
      <w:sz w:val="20"/>
      <w:szCs w:val="20"/>
    </w:rPr>
  </w:style>
  <w:style w:type="character" w:customStyle="1" w:styleId="FontStyle154">
    <w:name w:val="Font Style154"/>
    <w:rsid w:val="0073411C"/>
    <w:rPr>
      <w:rFonts w:ascii="Trebuchet MS" w:hAnsi="Trebuchet MS" w:cs="Trebuchet MS"/>
      <w:b/>
      <w:bCs/>
      <w:spacing w:val="-10"/>
      <w:sz w:val="16"/>
      <w:szCs w:val="16"/>
    </w:rPr>
  </w:style>
  <w:style w:type="character" w:customStyle="1" w:styleId="FontStyle156">
    <w:name w:val="Font Style156"/>
    <w:rsid w:val="0073411C"/>
    <w:rPr>
      <w:rFonts w:ascii="Trebuchet MS" w:hAnsi="Trebuchet MS" w:cs="Trebuchet MS"/>
      <w:sz w:val="30"/>
      <w:szCs w:val="30"/>
    </w:rPr>
  </w:style>
  <w:style w:type="character" w:customStyle="1" w:styleId="FontStyle157">
    <w:name w:val="Font Style157"/>
    <w:rsid w:val="0073411C"/>
    <w:rPr>
      <w:rFonts w:ascii="Trebuchet MS" w:hAnsi="Trebuchet MS" w:cs="Trebuchet MS"/>
      <w:sz w:val="28"/>
      <w:szCs w:val="28"/>
    </w:rPr>
  </w:style>
  <w:style w:type="character" w:customStyle="1" w:styleId="FontStyle158">
    <w:name w:val="Font Style158"/>
    <w:rsid w:val="0073411C"/>
    <w:rPr>
      <w:rFonts w:ascii="Times New Roman" w:hAnsi="Times New Roman" w:cs="Times New Roman"/>
      <w:b/>
      <w:bCs/>
      <w:spacing w:val="-10"/>
      <w:sz w:val="20"/>
      <w:szCs w:val="20"/>
    </w:rPr>
  </w:style>
  <w:style w:type="character" w:customStyle="1" w:styleId="FontStyle159">
    <w:name w:val="Font Style159"/>
    <w:rsid w:val="0073411C"/>
    <w:rPr>
      <w:rFonts w:ascii="Trebuchet MS" w:hAnsi="Trebuchet MS" w:cs="Trebuchet MS"/>
      <w:sz w:val="30"/>
      <w:szCs w:val="30"/>
    </w:rPr>
  </w:style>
  <w:style w:type="character" w:customStyle="1" w:styleId="FontStyle160">
    <w:name w:val="Font Style160"/>
    <w:rsid w:val="0073411C"/>
    <w:rPr>
      <w:rFonts w:ascii="Trebuchet MS" w:hAnsi="Trebuchet MS" w:cs="Trebuchet MS"/>
      <w:b/>
      <w:bCs/>
      <w:sz w:val="28"/>
      <w:szCs w:val="28"/>
    </w:rPr>
  </w:style>
  <w:style w:type="character" w:customStyle="1" w:styleId="FontStyle161">
    <w:name w:val="Font Style161"/>
    <w:rsid w:val="0073411C"/>
    <w:rPr>
      <w:rFonts w:ascii="Trebuchet MS" w:hAnsi="Trebuchet MS" w:cs="Trebuchet MS"/>
      <w:b/>
      <w:bCs/>
      <w:sz w:val="18"/>
      <w:szCs w:val="18"/>
    </w:rPr>
  </w:style>
  <w:style w:type="character" w:customStyle="1" w:styleId="FontStyle162">
    <w:name w:val="Font Style162"/>
    <w:rsid w:val="0073411C"/>
    <w:rPr>
      <w:rFonts w:ascii="Trebuchet MS" w:hAnsi="Trebuchet MS" w:cs="Trebuchet MS"/>
      <w:sz w:val="32"/>
      <w:szCs w:val="32"/>
    </w:rPr>
  </w:style>
  <w:style w:type="character" w:customStyle="1" w:styleId="FontStyle163">
    <w:name w:val="Font Style163"/>
    <w:rsid w:val="0073411C"/>
    <w:rPr>
      <w:rFonts w:ascii="Trebuchet MS" w:hAnsi="Trebuchet MS" w:cs="Trebuchet MS"/>
      <w:sz w:val="30"/>
      <w:szCs w:val="30"/>
    </w:rPr>
  </w:style>
  <w:style w:type="character" w:customStyle="1" w:styleId="FontStyle164">
    <w:name w:val="Font Style164"/>
    <w:rsid w:val="0073411C"/>
    <w:rPr>
      <w:rFonts w:ascii="Trebuchet MS" w:hAnsi="Trebuchet MS" w:cs="Trebuchet MS"/>
      <w:i/>
      <w:iCs/>
      <w:sz w:val="22"/>
      <w:szCs w:val="22"/>
    </w:rPr>
  </w:style>
  <w:style w:type="character" w:customStyle="1" w:styleId="FontStyle165">
    <w:name w:val="Font Style165"/>
    <w:rsid w:val="0073411C"/>
    <w:rPr>
      <w:rFonts w:ascii="Arial" w:hAnsi="Arial" w:cs="Arial"/>
      <w:b/>
      <w:bCs/>
      <w:i/>
      <w:iCs/>
      <w:sz w:val="12"/>
      <w:szCs w:val="12"/>
    </w:rPr>
  </w:style>
  <w:style w:type="character" w:customStyle="1" w:styleId="FontStyle166">
    <w:name w:val="Font Style166"/>
    <w:rsid w:val="0073411C"/>
    <w:rPr>
      <w:rFonts w:ascii="Times New Roman" w:hAnsi="Times New Roman" w:cs="Times New Roman"/>
      <w:b/>
      <w:bCs/>
      <w:sz w:val="22"/>
      <w:szCs w:val="22"/>
    </w:rPr>
  </w:style>
  <w:style w:type="character" w:customStyle="1" w:styleId="FontStyle167">
    <w:name w:val="Font Style167"/>
    <w:rsid w:val="0073411C"/>
    <w:rPr>
      <w:rFonts w:ascii="Trebuchet MS" w:hAnsi="Trebuchet MS" w:cs="Trebuchet MS"/>
      <w:sz w:val="30"/>
      <w:szCs w:val="30"/>
    </w:rPr>
  </w:style>
  <w:style w:type="character" w:customStyle="1" w:styleId="FontStyle168">
    <w:name w:val="Font Style168"/>
    <w:rsid w:val="0073411C"/>
    <w:rPr>
      <w:rFonts w:ascii="Times New Roman" w:hAnsi="Times New Roman" w:cs="Times New Roman"/>
      <w:b/>
      <w:bCs/>
      <w:sz w:val="22"/>
      <w:szCs w:val="22"/>
    </w:rPr>
  </w:style>
  <w:style w:type="character" w:customStyle="1" w:styleId="FontStyle169">
    <w:name w:val="Font Style169"/>
    <w:rsid w:val="0073411C"/>
    <w:rPr>
      <w:rFonts w:ascii="Times New Roman" w:hAnsi="Times New Roman" w:cs="Times New Roman"/>
      <w:b/>
      <w:bCs/>
      <w:sz w:val="24"/>
      <w:szCs w:val="24"/>
    </w:rPr>
  </w:style>
  <w:style w:type="character" w:customStyle="1" w:styleId="FontStyle170">
    <w:name w:val="Font Style170"/>
    <w:rsid w:val="0073411C"/>
    <w:rPr>
      <w:rFonts w:ascii="Times New Roman" w:hAnsi="Times New Roman" w:cs="Times New Roman"/>
      <w:b/>
      <w:bCs/>
      <w:sz w:val="18"/>
      <w:szCs w:val="18"/>
    </w:rPr>
  </w:style>
  <w:style w:type="character" w:customStyle="1" w:styleId="FontStyle171">
    <w:name w:val="Font Style171"/>
    <w:rsid w:val="0073411C"/>
    <w:rPr>
      <w:rFonts w:ascii="Arial Black" w:hAnsi="Arial Black" w:cs="Arial Black"/>
      <w:sz w:val="22"/>
      <w:szCs w:val="22"/>
    </w:rPr>
  </w:style>
  <w:style w:type="character" w:customStyle="1" w:styleId="FontStyle172">
    <w:name w:val="Font Style172"/>
    <w:rsid w:val="0073411C"/>
    <w:rPr>
      <w:rFonts w:ascii="Times New Roman" w:hAnsi="Times New Roman" w:cs="Times New Roman"/>
      <w:spacing w:val="-10"/>
      <w:sz w:val="26"/>
      <w:szCs w:val="26"/>
    </w:rPr>
  </w:style>
  <w:style w:type="character" w:customStyle="1" w:styleId="FontStyle173">
    <w:name w:val="Font Style173"/>
    <w:rsid w:val="0073411C"/>
    <w:rPr>
      <w:rFonts w:ascii="Times New Roman" w:hAnsi="Times New Roman" w:cs="Times New Roman"/>
      <w:b/>
      <w:bCs/>
      <w:sz w:val="16"/>
      <w:szCs w:val="16"/>
    </w:rPr>
  </w:style>
  <w:style w:type="character" w:customStyle="1" w:styleId="FontStyle174">
    <w:name w:val="Font Style174"/>
    <w:rsid w:val="0073411C"/>
    <w:rPr>
      <w:rFonts w:ascii="Verdana" w:hAnsi="Verdana" w:cs="Verdana"/>
      <w:sz w:val="14"/>
      <w:szCs w:val="14"/>
    </w:rPr>
  </w:style>
  <w:style w:type="character" w:customStyle="1" w:styleId="FontStyle175">
    <w:name w:val="Font Style175"/>
    <w:rsid w:val="0073411C"/>
    <w:rPr>
      <w:rFonts w:ascii="Trebuchet MS" w:hAnsi="Trebuchet MS" w:cs="Trebuchet MS"/>
      <w:b/>
      <w:bCs/>
      <w:sz w:val="16"/>
      <w:szCs w:val="16"/>
    </w:rPr>
  </w:style>
  <w:style w:type="character" w:customStyle="1" w:styleId="FontStyle176">
    <w:name w:val="Font Style176"/>
    <w:rsid w:val="0073411C"/>
    <w:rPr>
      <w:rFonts w:ascii="Trebuchet MS" w:hAnsi="Trebuchet MS" w:cs="Trebuchet MS"/>
      <w:b/>
      <w:bCs/>
      <w:sz w:val="14"/>
      <w:szCs w:val="14"/>
    </w:rPr>
  </w:style>
  <w:style w:type="character" w:customStyle="1" w:styleId="FontStyle177">
    <w:name w:val="Font Style177"/>
    <w:rsid w:val="0073411C"/>
    <w:rPr>
      <w:rFonts w:ascii="Trebuchet MS" w:hAnsi="Trebuchet MS" w:cs="Trebuchet MS"/>
      <w:b/>
      <w:bCs/>
      <w:sz w:val="14"/>
      <w:szCs w:val="14"/>
    </w:rPr>
  </w:style>
  <w:style w:type="character" w:customStyle="1" w:styleId="FontStyle178">
    <w:name w:val="Font Style178"/>
    <w:rsid w:val="0073411C"/>
    <w:rPr>
      <w:rFonts w:ascii="Times New Roman" w:hAnsi="Times New Roman" w:cs="Times New Roman"/>
      <w:b/>
      <w:bCs/>
      <w:sz w:val="20"/>
      <w:szCs w:val="20"/>
    </w:rPr>
  </w:style>
  <w:style w:type="character" w:customStyle="1" w:styleId="FontStyle179">
    <w:name w:val="Font Style179"/>
    <w:rsid w:val="0073411C"/>
    <w:rPr>
      <w:rFonts w:ascii="Segoe UI" w:hAnsi="Segoe UI" w:cs="Segoe UI"/>
      <w:sz w:val="46"/>
      <w:szCs w:val="46"/>
    </w:rPr>
  </w:style>
  <w:style w:type="character" w:customStyle="1" w:styleId="FontStyle180">
    <w:name w:val="Font Style180"/>
    <w:rsid w:val="0073411C"/>
    <w:rPr>
      <w:rFonts w:ascii="Times New Roman" w:hAnsi="Times New Roman" w:cs="Times New Roman"/>
      <w:b/>
      <w:bCs/>
      <w:sz w:val="16"/>
      <w:szCs w:val="16"/>
    </w:rPr>
  </w:style>
  <w:style w:type="character" w:customStyle="1" w:styleId="FontStyle181">
    <w:name w:val="Font Style181"/>
    <w:rsid w:val="0073411C"/>
    <w:rPr>
      <w:rFonts w:ascii="Trebuchet MS" w:hAnsi="Trebuchet MS" w:cs="Trebuchet MS"/>
      <w:b/>
      <w:bCs/>
      <w:i/>
      <w:iCs/>
      <w:sz w:val="10"/>
      <w:szCs w:val="10"/>
    </w:rPr>
  </w:style>
  <w:style w:type="character" w:customStyle="1" w:styleId="FontStyle182">
    <w:name w:val="Font Style182"/>
    <w:rsid w:val="0073411C"/>
    <w:rPr>
      <w:rFonts w:ascii="Trebuchet MS" w:hAnsi="Trebuchet MS" w:cs="Trebuchet MS"/>
      <w:b/>
      <w:bCs/>
      <w:spacing w:val="-10"/>
      <w:sz w:val="8"/>
      <w:szCs w:val="8"/>
    </w:rPr>
  </w:style>
  <w:style w:type="character" w:customStyle="1" w:styleId="FontStyle183">
    <w:name w:val="Font Style183"/>
    <w:rsid w:val="0073411C"/>
    <w:rPr>
      <w:rFonts w:ascii="Trebuchet MS" w:hAnsi="Trebuchet MS" w:cs="Trebuchet MS"/>
      <w:b/>
      <w:bCs/>
      <w:spacing w:val="-20"/>
      <w:sz w:val="22"/>
      <w:szCs w:val="22"/>
    </w:rPr>
  </w:style>
  <w:style w:type="character" w:customStyle="1" w:styleId="FontStyle184">
    <w:name w:val="Font Style184"/>
    <w:rsid w:val="0073411C"/>
    <w:rPr>
      <w:rFonts w:ascii="Trebuchet MS" w:hAnsi="Trebuchet MS" w:cs="Trebuchet MS"/>
      <w:spacing w:val="-20"/>
      <w:sz w:val="24"/>
      <w:szCs w:val="24"/>
    </w:rPr>
  </w:style>
  <w:style w:type="character" w:customStyle="1" w:styleId="FontStyle185">
    <w:name w:val="Font Style185"/>
    <w:rsid w:val="0073411C"/>
    <w:rPr>
      <w:rFonts w:ascii="Trebuchet MS" w:hAnsi="Trebuchet MS" w:cs="Trebuchet MS"/>
      <w:i/>
      <w:iCs/>
      <w:sz w:val="24"/>
      <w:szCs w:val="24"/>
    </w:rPr>
  </w:style>
  <w:style w:type="character" w:customStyle="1" w:styleId="FontStyle186">
    <w:name w:val="Font Style186"/>
    <w:rsid w:val="0073411C"/>
    <w:rPr>
      <w:rFonts w:ascii="Trebuchet MS" w:hAnsi="Trebuchet MS" w:cs="Trebuchet MS"/>
      <w:b/>
      <w:bCs/>
      <w:sz w:val="28"/>
      <w:szCs w:val="28"/>
    </w:rPr>
  </w:style>
  <w:style w:type="character" w:customStyle="1" w:styleId="FontStyle187">
    <w:name w:val="Font Style187"/>
    <w:rsid w:val="0073411C"/>
    <w:rPr>
      <w:rFonts w:ascii="Trebuchet MS" w:hAnsi="Trebuchet MS" w:cs="Trebuchet MS"/>
      <w:spacing w:val="-20"/>
      <w:sz w:val="20"/>
      <w:szCs w:val="20"/>
    </w:rPr>
  </w:style>
  <w:style w:type="character" w:customStyle="1" w:styleId="FontStyle188">
    <w:name w:val="Font Style188"/>
    <w:rsid w:val="0073411C"/>
    <w:rPr>
      <w:rFonts w:ascii="Times New Roman" w:hAnsi="Times New Roman" w:cs="Times New Roman"/>
      <w:sz w:val="24"/>
      <w:szCs w:val="24"/>
    </w:rPr>
  </w:style>
  <w:style w:type="character" w:customStyle="1" w:styleId="FontStyle189">
    <w:name w:val="Font Style189"/>
    <w:rsid w:val="0073411C"/>
    <w:rPr>
      <w:rFonts w:ascii="Times New Roman" w:hAnsi="Times New Roman" w:cs="Times New Roman"/>
      <w:sz w:val="30"/>
      <w:szCs w:val="30"/>
    </w:rPr>
  </w:style>
  <w:style w:type="character" w:customStyle="1" w:styleId="FontStyle190">
    <w:name w:val="Font Style190"/>
    <w:rsid w:val="0073411C"/>
    <w:rPr>
      <w:rFonts w:ascii="Times New Roman" w:hAnsi="Times New Roman" w:cs="Times New Roman"/>
      <w:sz w:val="22"/>
      <w:szCs w:val="22"/>
    </w:rPr>
  </w:style>
  <w:style w:type="character" w:customStyle="1" w:styleId="FontStyle191">
    <w:name w:val="Font Style191"/>
    <w:rsid w:val="0073411C"/>
    <w:rPr>
      <w:rFonts w:ascii="Trebuchet MS" w:hAnsi="Trebuchet MS" w:cs="Trebuchet MS"/>
      <w:b/>
      <w:bCs/>
      <w:sz w:val="8"/>
      <w:szCs w:val="8"/>
    </w:rPr>
  </w:style>
  <w:style w:type="character" w:customStyle="1" w:styleId="FontStyle192">
    <w:name w:val="Font Style192"/>
    <w:rsid w:val="0073411C"/>
    <w:rPr>
      <w:rFonts w:ascii="Times New Roman" w:hAnsi="Times New Roman" w:cs="Times New Roman"/>
      <w:b/>
      <w:bCs/>
      <w:sz w:val="26"/>
      <w:szCs w:val="26"/>
    </w:rPr>
  </w:style>
  <w:style w:type="paragraph" w:customStyle="1" w:styleId="FontStyle131TrebuchetMS">
    <w:name w:val="Font Style131 + Trebuchet MS"/>
    <w:aliases w:val="12 pt,Bold"/>
    <w:basedOn w:val="Style55"/>
    <w:link w:val="FontStyle131TrebuchetMSChar"/>
    <w:rsid w:val="0073411C"/>
    <w:pPr>
      <w:widowControl/>
      <w:ind w:left="113" w:right="113"/>
    </w:pPr>
    <w:rPr>
      <w:b/>
      <w:bCs/>
      <w:lang w:eastAsia="sr-Cyrl-CS"/>
    </w:rPr>
  </w:style>
  <w:style w:type="character" w:customStyle="1" w:styleId="FontStyle131TrebuchetMSChar">
    <w:name w:val="Font Style131 + Trebuchet MS Char"/>
    <w:aliases w:val="12 pt Char,Bold Char"/>
    <w:link w:val="FontStyle131TrebuchetMS"/>
    <w:rsid w:val="0073411C"/>
    <w:rPr>
      <w:rFonts w:ascii="Trebuchet MS" w:eastAsia="Times New Roman" w:hAnsi="Trebuchet MS" w:cs="Times New Roman"/>
      <w:b/>
      <w:bCs/>
      <w:sz w:val="24"/>
      <w:szCs w:val="24"/>
      <w:lang w:val="sr-Cyrl-CS" w:eastAsia="sr-Cyrl-CS"/>
    </w:rPr>
  </w:style>
  <w:style w:type="character" w:customStyle="1" w:styleId="CharChar5">
    <w:name w:val="Char Char5"/>
    <w:rsid w:val="0073411C"/>
    <w:rPr>
      <w:rFonts w:ascii="YU C Times" w:eastAsia="Times New Roman" w:hAnsi="YU C Times" w:cs="Times New Roman"/>
      <w:sz w:val="28"/>
      <w:szCs w:val="20"/>
    </w:rPr>
  </w:style>
  <w:style w:type="paragraph" w:customStyle="1" w:styleId="normalbold">
    <w:name w:val="normalbold"/>
    <w:basedOn w:val="Normal"/>
    <w:rsid w:val="0073411C"/>
    <w:pPr>
      <w:spacing w:before="100" w:beforeAutospacing="1" w:after="100" w:afterAutospacing="1"/>
    </w:pPr>
  </w:style>
  <w:style w:type="paragraph" w:customStyle="1" w:styleId="090---pododsek">
    <w:name w:val="090---pododsek"/>
    <w:basedOn w:val="Normal"/>
    <w:rsid w:val="0073411C"/>
    <w:pPr>
      <w:spacing w:before="100" w:beforeAutospacing="1" w:after="100" w:afterAutospacing="1"/>
    </w:pPr>
  </w:style>
  <w:style w:type="paragraph" w:customStyle="1" w:styleId="nab">
    <w:name w:val="nab"/>
    <w:basedOn w:val="Normal1"/>
    <w:rsid w:val="0073411C"/>
    <w:pPr>
      <w:tabs>
        <w:tab w:val="num" w:pos="720"/>
      </w:tabs>
      <w:spacing w:before="120" w:beforeAutospacing="0" w:after="0" w:afterAutospacing="0"/>
      <w:ind w:left="714" w:hanging="357"/>
      <w:jc w:val="both"/>
    </w:pPr>
  </w:style>
  <w:style w:type="paragraph" w:styleId="NormalIndent">
    <w:name w:val="Normal Indent"/>
    <w:basedOn w:val="Normal"/>
    <w:rsid w:val="0073411C"/>
    <w:pPr>
      <w:widowControl w:val="0"/>
      <w:autoSpaceDE w:val="0"/>
      <w:autoSpaceDN w:val="0"/>
      <w:adjustRightInd w:val="0"/>
      <w:ind w:left="708"/>
    </w:pPr>
    <w:rPr>
      <w:rFonts w:ascii="Arial" w:hAnsi="Arial" w:cs="Arial"/>
      <w:lang w:val="sr-Latn-CS" w:eastAsia="sr-Latn-CS"/>
    </w:rPr>
  </w:style>
  <w:style w:type="character" w:customStyle="1" w:styleId="FontStyle12">
    <w:name w:val="Font Style12"/>
    <w:rsid w:val="0073411C"/>
    <w:rPr>
      <w:rFonts w:ascii="Times New Roman" w:hAnsi="Times New Roman" w:cs="Times New Roman"/>
      <w:sz w:val="20"/>
      <w:szCs w:val="20"/>
    </w:rPr>
  </w:style>
  <w:style w:type="character" w:customStyle="1" w:styleId="A6">
    <w:name w:val="A6"/>
    <w:rsid w:val="0073411C"/>
    <w:rPr>
      <w:color w:val="000000"/>
      <w:sz w:val="22"/>
    </w:rPr>
  </w:style>
  <w:style w:type="paragraph" w:customStyle="1" w:styleId="6naslov">
    <w:name w:val="6naslov"/>
    <w:basedOn w:val="Normal"/>
    <w:rsid w:val="0073411C"/>
    <w:pPr>
      <w:spacing w:before="80" w:after="40"/>
      <w:ind w:left="300" w:right="300"/>
      <w:jc w:val="center"/>
    </w:pPr>
    <w:rPr>
      <w:rFonts w:ascii="Arial" w:hAnsi="Arial" w:cs="Arial"/>
      <w:b/>
      <w:bCs/>
      <w:sz w:val="27"/>
      <w:szCs w:val="27"/>
      <w:lang w:val="sr-Latn-CS" w:eastAsia="sr-Latn-CS"/>
    </w:rPr>
  </w:style>
  <w:style w:type="paragraph" w:customStyle="1" w:styleId="080---odsek">
    <w:name w:val="080---odsek"/>
    <w:basedOn w:val="Normal"/>
    <w:rsid w:val="0073411C"/>
    <w:pPr>
      <w:jc w:val="center"/>
    </w:pPr>
    <w:rPr>
      <w:rFonts w:ascii="Arial" w:hAnsi="Arial" w:cs="Arial"/>
      <w:b/>
      <w:bCs/>
      <w:sz w:val="29"/>
      <w:szCs w:val="29"/>
      <w:lang w:val="sr-Latn-CS" w:eastAsia="sr-Latn-CS"/>
    </w:rPr>
  </w:style>
  <w:style w:type="paragraph" w:customStyle="1" w:styleId="wyq090---pododsek">
    <w:name w:val="wyq090---pododsek"/>
    <w:basedOn w:val="Normal"/>
    <w:rsid w:val="0073411C"/>
    <w:pPr>
      <w:jc w:val="center"/>
    </w:pPr>
    <w:rPr>
      <w:rFonts w:ascii="Arial" w:hAnsi="Arial" w:cs="Arial"/>
      <w:sz w:val="28"/>
      <w:szCs w:val="28"/>
    </w:rPr>
  </w:style>
  <w:style w:type="character" w:customStyle="1" w:styleId="uvlaka2Char">
    <w:name w:val="uvlaka 2 Char"/>
    <w:aliases w:val="  uvlaka 2 Char Char"/>
    <w:rsid w:val="0073411C"/>
    <w:rPr>
      <w:sz w:val="24"/>
      <w:szCs w:val="24"/>
      <w:lang w:val="sr-Cyrl-CS"/>
    </w:rPr>
  </w:style>
  <w:style w:type="paragraph" w:customStyle="1" w:styleId="3mesto">
    <w:name w:val="3mesto"/>
    <w:basedOn w:val="Normal"/>
    <w:rsid w:val="0073411C"/>
    <w:pPr>
      <w:spacing w:before="100" w:beforeAutospacing="1" w:after="100" w:afterAutospacing="1"/>
      <w:ind w:left="2200" w:right="2200"/>
      <w:jc w:val="center"/>
    </w:pPr>
    <w:rPr>
      <w:rFonts w:ascii="Arial" w:hAnsi="Arial" w:cs="Arial"/>
      <w:i/>
      <w:iCs/>
      <w:lang w:val="sr-Latn-CS" w:eastAsia="sr-Latn-CS"/>
    </w:rPr>
  </w:style>
  <w:style w:type="character" w:customStyle="1" w:styleId="articleseparator">
    <w:name w:val="article_separator"/>
    <w:basedOn w:val="DefaultParagraphFont"/>
    <w:rsid w:val="0073411C"/>
  </w:style>
  <w:style w:type="paragraph" w:customStyle="1" w:styleId="N1">
    <w:name w:val="N1"/>
    <w:basedOn w:val="Normal"/>
    <w:rsid w:val="0073411C"/>
    <w:pPr>
      <w:shd w:val="clear" w:color="auto" w:fill="FFFFFF"/>
      <w:spacing w:before="240" w:after="240"/>
      <w:jc w:val="both"/>
    </w:pPr>
    <w:rPr>
      <w:rFonts w:ascii="Arial" w:hAnsi="Arial" w:cs="Arial"/>
      <w:b/>
      <w:bCs/>
      <w:color w:val="000000"/>
      <w:sz w:val="30"/>
      <w:szCs w:val="30"/>
    </w:rPr>
  </w:style>
  <w:style w:type="paragraph" w:customStyle="1" w:styleId="podnaslovpropisa">
    <w:name w:val="podnaslovpropisa"/>
    <w:basedOn w:val="Normal"/>
    <w:rsid w:val="0073411C"/>
    <w:pPr>
      <w:spacing w:before="100" w:beforeAutospacing="1" w:after="100" w:afterAutospacing="1"/>
    </w:pPr>
  </w:style>
  <w:style w:type="paragraph" w:customStyle="1" w:styleId="050---odeljak">
    <w:name w:val="050---odeljak"/>
    <w:basedOn w:val="Normal"/>
    <w:rsid w:val="0073411C"/>
    <w:pPr>
      <w:spacing w:before="100" w:beforeAutospacing="1" w:after="100" w:afterAutospacing="1"/>
    </w:pPr>
  </w:style>
  <w:style w:type="paragraph" w:customStyle="1" w:styleId="normalprored">
    <w:name w:val="normalprored"/>
    <w:basedOn w:val="Normal"/>
    <w:rsid w:val="0073411C"/>
    <w:pPr>
      <w:spacing w:before="100" w:beforeAutospacing="1" w:after="100" w:afterAutospacing="1"/>
    </w:pPr>
  </w:style>
  <w:style w:type="paragraph" w:customStyle="1" w:styleId="normalboldcentar">
    <w:name w:val="normalboldcentar"/>
    <w:basedOn w:val="Normal"/>
    <w:rsid w:val="0073411C"/>
    <w:pPr>
      <w:spacing w:before="100" w:beforeAutospacing="1" w:after="100" w:afterAutospacing="1"/>
    </w:pPr>
  </w:style>
  <w:style w:type="character" w:customStyle="1" w:styleId="stepen">
    <w:name w:val="stepen"/>
    <w:basedOn w:val="DefaultParagraphFont"/>
    <w:rsid w:val="0073411C"/>
  </w:style>
  <w:style w:type="paragraph" w:customStyle="1" w:styleId="060---pododeljak">
    <w:name w:val="060---pododeljak"/>
    <w:basedOn w:val="Normal"/>
    <w:rsid w:val="0073411C"/>
    <w:pPr>
      <w:spacing w:before="100" w:beforeAutospacing="1" w:after="100" w:afterAutospacing="1"/>
    </w:pPr>
  </w:style>
  <w:style w:type="paragraph" w:customStyle="1" w:styleId="070---podpododeljak-kurziv">
    <w:name w:val="070---podpododeljak-kurziv"/>
    <w:basedOn w:val="Normal"/>
    <w:rsid w:val="0073411C"/>
    <w:pPr>
      <w:spacing w:before="100" w:beforeAutospacing="1" w:after="100" w:afterAutospacing="1"/>
    </w:pPr>
  </w:style>
  <w:style w:type="paragraph" w:customStyle="1" w:styleId="100---naslov-grupe-clanova-kurziv">
    <w:name w:val="100---naslov-grupe-clanova-kurziv"/>
    <w:basedOn w:val="Normal"/>
    <w:rsid w:val="0073411C"/>
    <w:pPr>
      <w:spacing w:before="100" w:beforeAutospacing="1" w:after="100" w:afterAutospacing="1"/>
    </w:pPr>
  </w:style>
  <w:style w:type="paragraph" w:customStyle="1" w:styleId="110---naslov-clana">
    <w:name w:val="110---naslov-clana"/>
    <w:basedOn w:val="Normal"/>
    <w:rsid w:val="0073411C"/>
    <w:pPr>
      <w:spacing w:before="100" w:beforeAutospacing="1" w:after="100" w:afterAutospacing="1"/>
    </w:pPr>
  </w:style>
  <w:style w:type="paragraph" w:customStyle="1" w:styleId="normalitalic">
    <w:name w:val="normalitalic"/>
    <w:basedOn w:val="Normal"/>
    <w:rsid w:val="0073411C"/>
    <w:pPr>
      <w:spacing w:before="100" w:beforeAutospacing="1" w:after="100" w:afterAutospacing="1"/>
    </w:pPr>
  </w:style>
  <w:style w:type="paragraph" w:customStyle="1" w:styleId="normaltd">
    <w:name w:val="normaltd"/>
    <w:basedOn w:val="Normal"/>
    <w:rsid w:val="0073411C"/>
    <w:pPr>
      <w:spacing w:before="100" w:beforeAutospacing="1" w:after="100" w:afterAutospacing="1"/>
    </w:pPr>
  </w:style>
  <w:style w:type="paragraph" w:customStyle="1" w:styleId="normaluvuceni">
    <w:name w:val="normal_uvuceni"/>
    <w:basedOn w:val="Normal"/>
    <w:rsid w:val="0073411C"/>
    <w:pPr>
      <w:spacing w:before="100" w:beforeAutospacing="1" w:after="100" w:afterAutospacing="1"/>
    </w:pPr>
  </w:style>
  <w:style w:type="paragraph" w:customStyle="1" w:styleId="normalbolditalic">
    <w:name w:val="normalbolditalic"/>
    <w:basedOn w:val="Normal"/>
    <w:rsid w:val="0073411C"/>
    <w:pPr>
      <w:spacing w:before="100" w:beforeAutospacing="1" w:after="100" w:afterAutospacing="1"/>
    </w:pPr>
  </w:style>
  <w:style w:type="paragraph" w:customStyle="1" w:styleId="a5">
    <w:name w:val="Подебљани наводници"/>
    <w:basedOn w:val="Normal"/>
    <w:next w:val="Normal"/>
    <w:link w:val="Char"/>
    <w:qFormat/>
    <w:rsid w:val="0073411C"/>
    <w:pPr>
      <w:pBdr>
        <w:bottom w:val="single" w:sz="4" w:space="4" w:color="4F81BD"/>
      </w:pBdr>
      <w:spacing w:before="200" w:after="280"/>
      <w:ind w:left="936" w:right="936"/>
    </w:pPr>
    <w:rPr>
      <w:b/>
      <w:bCs/>
      <w:i/>
      <w:iCs/>
      <w:color w:val="4F81BD"/>
    </w:rPr>
  </w:style>
  <w:style w:type="character" w:customStyle="1" w:styleId="Char">
    <w:name w:val="Подебљани наводници Char"/>
    <w:link w:val="a5"/>
    <w:rsid w:val="0073411C"/>
    <w:rPr>
      <w:rFonts w:ascii="Times New Roman" w:eastAsia="Times New Roman" w:hAnsi="Times New Roman" w:cs="Times New Roman"/>
      <w:b/>
      <w:bCs/>
      <w:i/>
      <w:iCs/>
      <w:color w:val="4F81BD"/>
      <w:sz w:val="24"/>
      <w:szCs w:val="24"/>
    </w:rPr>
  </w:style>
  <w:style w:type="paragraph" w:customStyle="1" w:styleId="WW-Normal">
    <w:name w:val="WW-Normal"/>
    <w:rsid w:val="0073411C"/>
    <w:pPr>
      <w:suppressAutoHyphens/>
      <w:autoSpaceDE w:val="0"/>
    </w:pPr>
    <w:rPr>
      <w:color w:val="000000"/>
      <w:lang w:eastAsia="zh-CN"/>
    </w:rPr>
  </w:style>
  <w:style w:type="paragraph" w:customStyle="1" w:styleId="Pa13">
    <w:name w:val="Pa13"/>
    <w:basedOn w:val="Normal"/>
    <w:next w:val="Normal"/>
    <w:rsid w:val="0073411C"/>
    <w:pPr>
      <w:autoSpaceDE w:val="0"/>
      <w:autoSpaceDN w:val="0"/>
      <w:adjustRightInd w:val="0"/>
      <w:spacing w:line="241" w:lineRule="atLeast"/>
    </w:pPr>
    <w:rPr>
      <w:rFonts w:ascii="Minion Pro" w:hAnsi="Minion Pro"/>
    </w:rPr>
  </w:style>
  <w:style w:type="paragraph" w:customStyle="1" w:styleId="odeljak">
    <w:name w:val="odeljak"/>
    <w:basedOn w:val="Normal"/>
    <w:rsid w:val="0073411C"/>
    <w:pPr>
      <w:spacing w:before="240" w:after="240"/>
      <w:jc w:val="center"/>
    </w:pPr>
    <w:rPr>
      <w:rFonts w:ascii="Arial" w:hAnsi="Arial" w:cs="Arial"/>
    </w:rPr>
  </w:style>
  <w:style w:type="paragraph" w:customStyle="1" w:styleId="Naslov2">
    <w:name w:val="Naslov2"/>
    <w:basedOn w:val="Heading3"/>
    <w:rsid w:val="0073411C"/>
    <w:pPr>
      <w:spacing w:before="200" w:after="40" w:line="360" w:lineRule="auto"/>
      <w:jc w:val="center"/>
    </w:pPr>
    <w:rPr>
      <w:rFonts w:ascii="Times New Roman" w:hAnsi="Times New Roman" w:cs="Times New Roman"/>
      <w:b w:val="0"/>
      <w:bCs w:val="0"/>
      <w:i/>
      <w:sz w:val="22"/>
      <w:szCs w:val="20"/>
      <w:lang w:val="sr-Latn-CS"/>
    </w:rPr>
  </w:style>
  <w:style w:type="numbering" w:customStyle="1" w:styleId="NoList11">
    <w:name w:val="No List11"/>
    <w:next w:val="NoList"/>
    <w:semiHidden/>
    <w:rsid w:val="0073411C"/>
  </w:style>
  <w:style w:type="table" w:customStyle="1" w:styleId="TableStyle1">
    <w:name w:val="Table Style1"/>
    <w:basedOn w:val="TableGrid10"/>
    <w:rsid w:val="0073411C"/>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0">
    <w:name w:val="Table Grid 1"/>
    <w:basedOn w:val="TableNormal"/>
    <w:rsid w:val="0073411C"/>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ok-title">
    <w:name w:val="book-title"/>
    <w:basedOn w:val="Normal"/>
    <w:rsid w:val="0073411C"/>
    <w:pPr>
      <w:spacing w:before="100" w:beforeAutospacing="1" w:after="100" w:afterAutospacing="1"/>
    </w:pPr>
  </w:style>
  <w:style w:type="paragraph" w:customStyle="1" w:styleId="tekst0">
    <w:name w:val="tekst"/>
    <w:basedOn w:val="Normal"/>
    <w:rsid w:val="0073411C"/>
    <w:pPr>
      <w:ind w:firstLine="567"/>
      <w:jc w:val="both"/>
    </w:pPr>
    <w:rPr>
      <w:sz w:val="20"/>
      <w:szCs w:val="20"/>
    </w:rPr>
  </w:style>
  <w:style w:type="numbering" w:customStyle="1" w:styleId="NoList2">
    <w:name w:val="No List2"/>
    <w:next w:val="NoList"/>
    <w:uiPriority w:val="99"/>
    <w:semiHidden/>
    <w:rsid w:val="0073411C"/>
  </w:style>
  <w:style w:type="numbering" w:customStyle="1" w:styleId="NoList12">
    <w:name w:val="No List12"/>
    <w:next w:val="NoList"/>
    <w:semiHidden/>
    <w:rsid w:val="0073411C"/>
  </w:style>
  <w:style w:type="table" w:customStyle="1" w:styleId="TableStyle11">
    <w:name w:val="Table Style11"/>
    <w:basedOn w:val="TableGrid10"/>
    <w:rsid w:val="0073411C"/>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1">
    <w:name w:val="Table Grid 11"/>
    <w:basedOn w:val="TableNormal"/>
    <w:next w:val="TableGrid10"/>
    <w:rsid w:val="0073411C"/>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3">
    <w:name w:val="No List3"/>
    <w:next w:val="NoList"/>
    <w:uiPriority w:val="99"/>
    <w:semiHidden/>
    <w:rsid w:val="0073411C"/>
  </w:style>
  <w:style w:type="numbering" w:customStyle="1" w:styleId="NoList13">
    <w:name w:val="No List13"/>
    <w:next w:val="NoList"/>
    <w:semiHidden/>
    <w:rsid w:val="0073411C"/>
  </w:style>
  <w:style w:type="table" w:customStyle="1" w:styleId="TableStyle12">
    <w:name w:val="Table Style12"/>
    <w:basedOn w:val="TableGrid10"/>
    <w:rsid w:val="0073411C"/>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2">
    <w:name w:val="Table Grid 12"/>
    <w:basedOn w:val="TableNormal"/>
    <w:next w:val="TableGrid10"/>
    <w:rsid w:val="0073411C"/>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ax">
    <w:name w:val="fax"/>
    <w:basedOn w:val="Normal"/>
    <w:rsid w:val="0073411C"/>
    <w:rPr>
      <w:rFonts w:ascii="Swis Ex YU" w:hAnsi="Swis Ex YU"/>
      <w:sz w:val="20"/>
      <w:szCs w:val="20"/>
    </w:rPr>
  </w:style>
  <w:style w:type="paragraph" w:styleId="TOCHeading">
    <w:name w:val="TOC Heading"/>
    <w:basedOn w:val="Heading1"/>
    <w:next w:val="Normal"/>
    <w:uiPriority w:val="39"/>
    <w:unhideWhenUsed/>
    <w:qFormat/>
    <w:rsid w:val="0073411C"/>
    <w:pPr>
      <w:keepLines/>
      <w:spacing w:before="480" w:after="0" w:line="276" w:lineRule="auto"/>
      <w:jc w:val="center"/>
      <w:outlineLvl w:val="9"/>
    </w:pPr>
    <w:rPr>
      <w:rFonts w:asciiTheme="majorHAnsi" w:eastAsiaTheme="majorEastAsia" w:hAnsiTheme="majorHAnsi" w:cstheme="majorBidi"/>
      <w:color w:val="2E74B5" w:themeColor="accent1" w:themeShade="BF"/>
      <w:kern w:val="0"/>
      <w:sz w:val="28"/>
      <w:szCs w:val="28"/>
      <w:lang w:eastAsia="ja-JP"/>
    </w:rPr>
  </w:style>
  <w:style w:type="table" w:customStyle="1" w:styleId="TableGrid5">
    <w:name w:val="Table Grid5"/>
    <w:basedOn w:val="TableNormal"/>
    <w:next w:val="TableGrid"/>
    <w:rsid w:val="0073411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73411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rsid w:val="0073411C"/>
    <w:pPr>
      <w:pBdr>
        <w:top w:val="nil"/>
        <w:left w:val="nil"/>
        <w:bottom w:val="nil"/>
        <w:right w:val="nil"/>
        <w:between w:val="nil"/>
      </w:pBdr>
      <w:spacing w:line="276" w:lineRule="auto"/>
    </w:pPr>
    <w:rPr>
      <w:rFonts w:ascii="Arial" w:eastAsia="Arial" w:hAnsi="Arial" w:cs="Arial"/>
      <w:color w:val="000000"/>
    </w:rPr>
  </w:style>
  <w:style w:type="character" w:customStyle="1" w:styleId="DefaultParagraphFont1">
    <w:name w:val="Default Paragraph Font1"/>
    <w:rsid w:val="0073411C"/>
  </w:style>
  <w:style w:type="paragraph" w:customStyle="1" w:styleId="tabela">
    <w:name w:val="tabela"/>
    <w:basedOn w:val="Normal"/>
    <w:autoRedefine/>
    <w:rsid w:val="0073411C"/>
    <w:rPr>
      <w:lang w:val="sr-Latn-CS"/>
    </w:rPr>
  </w:style>
  <w:style w:type="paragraph" w:customStyle="1" w:styleId="Normal3">
    <w:name w:val="Normal3"/>
    <w:rsid w:val="0073411C"/>
  </w:style>
  <w:style w:type="character" w:customStyle="1" w:styleId="NaslovdopunskogChar">
    <w:name w:val="Naslov dopunskog Char"/>
    <w:basedOn w:val="DefaultParagraphFont"/>
    <w:link w:val="Naslovdopunskog"/>
    <w:uiPriority w:val="99"/>
    <w:locked/>
    <w:rsid w:val="0073411C"/>
    <w:rPr>
      <w:rFonts w:ascii="Arial" w:eastAsia="Times New Roman" w:hAnsi="Arial" w:cs="Arial"/>
      <w:b/>
      <w:bCs/>
      <w:i/>
      <w:iCs/>
      <w:sz w:val="24"/>
      <w:szCs w:val="24"/>
    </w:rPr>
  </w:style>
  <w:style w:type="paragraph" w:customStyle="1" w:styleId="StyleBoldCentered">
    <w:name w:val="Style Bold Centered"/>
    <w:basedOn w:val="Normal"/>
    <w:uiPriority w:val="99"/>
    <w:rsid w:val="0073411C"/>
    <w:pPr>
      <w:tabs>
        <w:tab w:val="left" w:pos="1440"/>
      </w:tabs>
      <w:jc w:val="center"/>
    </w:pPr>
    <w:rPr>
      <w:b/>
      <w:bCs/>
    </w:rPr>
  </w:style>
  <w:style w:type="paragraph" w:customStyle="1" w:styleId="msonormalcxspmiddle">
    <w:name w:val="msonormalcxspmiddle"/>
    <w:basedOn w:val="Normal"/>
    <w:rsid w:val="0073411C"/>
    <w:pPr>
      <w:spacing w:before="100" w:beforeAutospacing="1" w:after="100" w:afterAutospacing="1"/>
    </w:pPr>
    <w:rPr>
      <w:lang w:val="sr-Latn-CS" w:eastAsia="sr-Latn-CS"/>
    </w:rPr>
  </w:style>
  <w:style w:type="character" w:customStyle="1" w:styleId="UnresolvedMention1">
    <w:name w:val="Unresolved Mention1"/>
    <w:basedOn w:val="DefaultParagraphFont"/>
    <w:uiPriority w:val="99"/>
    <w:semiHidden/>
    <w:unhideWhenUsed/>
    <w:rsid w:val="0073411C"/>
    <w:rPr>
      <w:color w:val="605E5C"/>
      <w:shd w:val="clear" w:color="auto" w:fill="E1DFDD"/>
    </w:rPr>
  </w:style>
  <w:style w:type="paragraph" w:customStyle="1" w:styleId="ie7class87">
    <w:name w:val="ie7_class87"/>
    <w:basedOn w:val="Normal"/>
    <w:rsid w:val="0073411C"/>
    <w:pPr>
      <w:spacing w:before="100" w:beforeAutospacing="1" w:after="100" w:afterAutospacing="1"/>
    </w:pPr>
  </w:style>
  <w:style w:type="character" w:customStyle="1" w:styleId="italik">
    <w:name w:val="italik"/>
    <w:basedOn w:val="DefaultParagraphFont"/>
    <w:uiPriority w:val="99"/>
    <w:rsid w:val="0073411C"/>
  </w:style>
  <w:style w:type="numbering" w:customStyle="1" w:styleId="NoList4">
    <w:name w:val="No List4"/>
    <w:next w:val="NoList"/>
    <w:uiPriority w:val="99"/>
    <w:semiHidden/>
    <w:unhideWhenUsed/>
    <w:rsid w:val="00F600AB"/>
  </w:style>
  <w:style w:type="numbering" w:customStyle="1" w:styleId="NoList14">
    <w:name w:val="No List14"/>
    <w:next w:val="NoList"/>
    <w:uiPriority w:val="99"/>
    <w:semiHidden/>
    <w:unhideWhenUsed/>
    <w:rsid w:val="00F600AB"/>
  </w:style>
  <w:style w:type="table" w:customStyle="1" w:styleId="TableGrid110">
    <w:name w:val="Table Grid11"/>
    <w:basedOn w:val="TableNormal"/>
    <w:next w:val="TableGrid"/>
    <w:uiPriority w:val="59"/>
    <w:rsid w:val="00F600AB"/>
    <w:rPr>
      <w:rFonts w:ascii="Calibri" w:eastAsia="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F600AB"/>
    <w:rPr>
      <w:rFonts w:ascii="Calibri" w:eastAsia="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F600AB"/>
    <w:rPr>
      <w:rFonts w:ascii="Calibri" w:eastAsia="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F600AB"/>
    <w:rPr>
      <w:rFonts w:ascii="Calibri" w:eastAsia="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rsid w:val="00F600AB"/>
  </w:style>
  <w:style w:type="numbering" w:customStyle="1" w:styleId="NoList1111">
    <w:name w:val="No List1111"/>
    <w:next w:val="NoList"/>
    <w:semiHidden/>
    <w:rsid w:val="00F600AB"/>
  </w:style>
  <w:style w:type="numbering" w:customStyle="1" w:styleId="NoList21">
    <w:name w:val="No List21"/>
    <w:next w:val="NoList"/>
    <w:uiPriority w:val="99"/>
    <w:semiHidden/>
    <w:rsid w:val="00F600AB"/>
  </w:style>
  <w:style w:type="numbering" w:customStyle="1" w:styleId="NoList121">
    <w:name w:val="No List121"/>
    <w:next w:val="NoList"/>
    <w:semiHidden/>
    <w:rsid w:val="00F600AB"/>
  </w:style>
  <w:style w:type="numbering" w:customStyle="1" w:styleId="NoList31">
    <w:name w:val="No List31"/>
    <w:next w:val="NoList"/>
    <w:uiPriority w:val="99"/>
    <w:semiHidden/>
    <w:rsid w:val="00F600AB"/>
  </w:style>
  <w:style w:type="numbering" w:customStyle="1" w:styleId="NoList131">
    <w:name w:val="No List131"/>
    <w:next w:val="NoList"/>
    <w:semiHidden/>
    <w:rsid w:val="00F600AB"/>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F600AB"/>
    <w:rPr>
      <w:rFonts w:ascii="Georgia" w:eastAsia="Georgia" w:hAnsi="Georgia" w:cs="Georgia"/>
      <w:i/>
      <w:color w:val="666666"/>
      <w:sz w:val="48"/>
      <w:szCs w:val="48"/>
      <w:lang w:val="ru-RU"/>
    </w:rPr>
  </w:style>
  <w:style w:type="character" w:customStyle="1" w:styleId="NoSpacingChar">
    <w:name w:val="No Spacing Char"/>
    <w:link w:val="NoSpacing"/>
    <w:uiPriority w:val="1"/>
    <w:locked/>
    <w:rsid w:val="000542F8"/>
    <w:rPr>
      <w:rFonts w:ascii="Calibri" w:eastAsia="Calibri" w:hAnsi="Calibri" w:cs="Times New Roman"/>
    </w:rPr>
  </w:style>
  <w:style w:type="table" w:customStyle="1" w:styleId="TableGrid7">
    <w:name w:val="Table Grid7"/>
    <w:basedOn w:val="TableNormal"/>
    <w:next w:val="TableGrid"/>
    <w:uiPriority w:val="39"/>
    <w:rsid w:val="007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
    <w:basedOn w:val="TableNormal"/>
    <w:next w:val="TableGrid"/>
    <w:uiPriority w:val="59"/>
    <w:rsid w:val="002D5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2D5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2D5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2D5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
    <w:name w:val="Table Style13"/>
    <w:basedOn w:val="TableGrid10"/>
    <w:rsid w:val="002D59F2"/>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Style111">
    <w:name w:val="Table Style111"/>
    <w:basedOn w:val="TableGrid10"/>
    <w:rsid w:val="002D59F2"/>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Style121">
    <w:name w:val="Table Style121"/>
    <w:basedOn w:val="TableGrid10"/>
    <w:rsid w:val="002D59F2"/>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11">
    <w:name w:val="Table Grid111"/>
    <w:basedOn w:val="TableNormal"/>
    <w:next w:val="TableGrid"/>
    <w:uiPriority w:val="59"/>
    <w:rsid w:val="002D59F2"/>
    <w:rPr>
      <w:rFonts w:ascii="Calibri" w:eastAsia="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2D59F2"/>
    <w:rPr>
      <w:rFonts w:ascii="Calibri" w:eastAsia="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D59F2"/>
    <w:rPr>
      <w:rFonts w:ascii="Calibri" w:eastAsia="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2D59F2"/>
    <w:rPr>
      <w:rFonts w:ascii="Calibri" w:eastAsia="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2D5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43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B43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B43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B43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B430EE"/>
    <w:rPr>
      <w:rFonts w:ascii="Calibri" w:eastAsia="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B430EE"/>
    <w:rPr>
      <w:rFonts w:ascii="Calibri" w:eastAsia="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B430EE"/>
    <w:rPr>
      <w:rFonts w:ascii="Calibri" w:eastAsia="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B430EE"/>
    <w:rPr>
      <w:rFonts w:ascii="Calibri" w:eastAsia="Calibri" w:hAnsi="Calibri" w:cs="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B43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379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tcPr>
      <w:shd w:val="clear" w:color="auto" w:fill="auto"/>
    </w:tcPr>
  </w:style>
  <w:style w:type="table" w:customStyle="1" w:styleId="af7">
    <w:basedOn w:val="TableNormal"/>
    <w:tblPr>
      <w:tblStyleRowBandSize w:val="1"/>
      <w:tblStyleColBandSize w:val="1"/>
      <w:tblCellMar>
        <w:left w:w="115" w:type="dxa"/>
        <w:right w:w="115" w:type="dxa"/>
      </w:tblCellMar>
    </w:tblPr>
    <w:tcPr>
      <w:shd w:val="clear" w:color="auto" w:fill="auto"/>
    </w:tc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left w:w="115" w:type="dxa"/>
        <w:right w:w="115" w:type="dxa"/>
      </w:tblCellMar>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tblPr>
      <w:tblStyleRowBandSize w:val="1"/>
      <w:tblStyleColBandSize w:val="1"/>
      <w:tblCellMar>
        <w:left w:w="115" w:type="dxa"/>
        <w:right w:w="115" w:type="dxa"/>
      </w:tblCellMar>
    </w:tblPr>
  </w:style>
  <w:style w:type="table" w:customStyle="1" w:styleId="afffffffd">
    <w:basedOn w:val="TableNormal"/>
    <w:tblPr>
      <w:tblStyleRowBandSize w:val="1"/>
      <w:tblStyleColBandSize w:val="1"/>
      <w:tblCellMar>
        <w:left w:w="115" w:type="dxa"/>
        <w:right w:w="115" w:type="dxa"/>
      </w:tblCellMar>
    </w:tblPr>
    <w:tcPr>
      <w:shd w:val="clear" w:color="auto" w:fill="auto"/>
    </w:tcPr>
  </w:style>
  <w:style w:type="table" w:customStyle="1" w:styleId="afffffffe">
    <w:basedOn w:val="TableNormal"/>
    <w:tblPr>
      <w:tblStyleRowBandSize w:val="1"/>
      <w:tblStyleColBandSize w:val="1"/>
      <w:tblCellMar>
        <w:left w:w="115" w:type="dxa"/>
        <w:right w:w="115" w:type="dxa"/>
      </w:tblCellMar>
    </w:tblPr>
    <w:tcPr>
      <w:shd w:val="clear" w:color="auto" w:fill="auto"/>
    </w:tcPr>
  </w:style>
  <w:style w:type="table" w:customStyle="1" w:styleId="affffffff">
    <w:basedOn w:val="TableNormal"/>
    <w:tblPr>
      <w:tblStyleRowBandSize w:val="1"/>
      <w:tblStyleColBandSize w:val="1"/>
      <w:tblCellMar>
        <w:left w:w="115" w:type="dxa"/>
        <w:right w:w="115" w:type="dxa"/>
      </w:tblCellMar>
    </w:tblPr>
    <w:tcPr>
      <w:shd w:val="clear" w:color="auto" w:fill="auto"/>
    </w:tcPr>
  </w:style>
  <w:style w:type="table" w:customStyle="1" w:styleId="affffffff0">
    <w:basedOn w:val="TableNormal"/>
    <w:tblPr>
      <w:tblStyleRowBandSize w:val="1"/>
      <w:tblStyleColBandSize w:val="1"/>
      <w:tblCellMar>
        <w:left w:w="115" w:type="dxa"/>
        <w:right w:w="115" w:type="dxa"/>
      </w:tblCellMar>
    </w:tblPr>
    <w:tcPr>
      <w:shd w:val="clear" w:color="auto" w:fill="auto"/>
    </w:tcPr>
  </w:style>
  <w:style w:type="table" w:customStyle="1" w:styleId="affffffff1">
    <w:basedOn w:val="TableNormal"/>
    <w:tblPr>
      <w:tblStyleRowBandSize w:val="1"/>
      <w:tblStyleColBandSize w:val="1"/>
      <w:tblCellMar>
        <w:left w:w="115" w:type="dxa"/>
        <w:right w:w="115" w:type="dxa"/>
      </w:tblCellMar>
    </w:tblPr>
    <w:tcPr>
      <w:shd w:val="clear" w:color="auto" w:fill="auto"/>
    </w:tcPr>
  </w:style>
  <w:style w:type="table" w:customStyle="1" w:styleId="affffffff2">
    <w:basedOn w:val="TableNormal"/>
    <w:tblPr>
      <w:tblStyleRowBandSize w:val="1"/>
      <w:tblStyleColBandSize w:val="1"/>
      <w:tblCellMar>
        <w:left w:w="115" w:type="dxa"/>
        <w:right w:w="115" w:type="dxa"/>
      </w:tblCellMar>
    </w:tblPr>
  </w:style>
  <w:style w:type="table" w:customStyle="1" w:styleId="affffffff3">
    <w:basedOn w:val="TableNormal"/>
    <w:tblPr>
      <w:tblStyleRowBandSize w:val="1"/>
      <w:tblStyleColBandSize w:val="1"/>
      <w:tblCellMar>
        <w:left w:w="115" w:type="dxa"/>
        <w:right w:w="115" w:type="dxa"/>
      </w:tblCellMar>
    </w:tblPr>
  </w:style>
  <w:style w:type="table" w:customStyle="1" w:styleId="affffffff4">
    <w:basedOn w:val="TableNormal"/>
    <w:tblPr>
      <w:tblStyleRowBandSize w:val="1"/>
      <w:tblStyleColBandSize w:val="1"/>
      <w:tblCellMar>
        <w:left w:w="115" w:type="dxa"/>
        <w:right w:w="115" w:type="dxa"/>
      </w:tblCellMar>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tblPr>
      <w:tblStyleRowBandSize w:val="1"/>
      <w:tblStyleColBandSize w:val="1"/>
      <w:tblCellMar>
        <w:left w:w="115" w:type="dxa"/>
        <w:right w:w="115" w:type="dxa"/>
      </w:tblCellMar>
    </w:tblPr>
  </w:style>
  <w:style w:type="table" w:customStyle="1" w:styleId="affffffff8">
    <w:basedOn w:val="TableNormal"/>
    <w:tblPr>
      <w:tblStyleRowBandSize w:val="1"/>
      <w:tblStyleColBandSize w:val="1"/>
      <w:tblCellMar>
        <w:left w:w="115" w:type="dxa"/>
        <w:right w:w="115" w:type="dxa"/>
      </w:tblCellMar>
    </w:tblPr>
  </w:style>
  <w:style w:type="table" w:customStyle="1" w:styleId="affffffff9">
    <w:basedOn w:val="TableNormal"/>
    <w:tblPr>
      <w:tblStyleRowBandSize w:val="1"/>
      <w:tblStyleColBandSize w:val="1"/>
      <w:tblCellMar>
        <w:left w:w="115" w:type="dxa"/>
        <w:right w:w="115" w:type="dxa"/>
      </w:tblCellMar>
    </w:tblPr>
  </w:style>
  <w:style w:type="table" w:customStyle="1" w:styleId="affffffffa">
    <w:basedOn w:val="TableNormal"/>
    <w:tblPr>
      <w:tblStyleRowBandSize w:val="1"/>
      <w:tblStyleColBandSize w:val="1"/>
      <w:tblCellMar>
        <w:left w:w="115" w:type="dxa"/>
        <w:right w:w="115" w:type="dxa"/>
      </w:tblCellMar>
    </w:tblPr>
  </w:style>
  <w:style w:type="table" w:customStyle="1" w:styleId="affffffffb">
    <w:basedOn w:val="TableNormal"/>
    <w:tblPr>
      <w:tblStyleRowBandSize w:val="1"/>
      <w:tblStyleColBandSize w:val="1"/>
      <w:tblCellMar>
        <w:left w:w="115" w:type="dxa"/>
        <w:right w:w="115" w:type="dxa"/>
      </w:tblCellMar>
    </w:tblPr>
  </w:style>
  <w:style w:type="table" w:customStyle="1" w:styleId="affffffffc">
    <w:basedOn w:val="TableNormal"/>
    <w:tblPr>
      <w:tblStyleRowBandSize w:val="1"/>
      <w:tblStyleColBandSize w:val="1"/>
      <w:tblCellMar>
        <w:left w:w="115" w:type="dxa"/>
        <w:right w:w="115" w:type="dxa"/>
      </w:tblCellMar>
    </w:tblPr>
  </w:style>
  <w:style w:type="table" w:customStyle="1" w:styleId="affffffffd">
    <w:basedOn w:val="TableNormal"/>
    <w:tblPr>
      <w:tblStyleRowBandSize w:val="1"/>
      <w:tblStyleColBandSize w:val="1"/>
      <w:tblCellMar>
        <w:left w:w="115" w:type="dxa"/>
        <w:right w:w="115" w:type="dxa"/>
      </w:tblCellMar>
    </w:tblPr>
  </w:style>
  <w:style w:type="table" w:customStyle="1" w:styleId="affffffffe">
    <w:basedOn w:val="TableNormal"/>
    <w:tblPr>
      <w:tblStyleRowBandSize w:val="1"/>
      <w:tblStyleColBandSize w:val="1"/>
      <w:tblCellMar>
        <w:left w:w="115" w:type="dxa"/>
        <w:right w:w="115" w:type="dxa"/>
      </w:tblCellMar>
    </w:tbl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left w:w="115" w:type="dxa"/>
        <w:right w:w="115" w:type="dxa"/>
      </w:tblCellMar>
    </w:tblPr>
  </w:style>
  <w:style w:type="table" w:customStyle="1" w:styleId="afffffffff1">
    <w:basedOn w:val="TableNormal"/>
    <w:tblPr>
      <w:tblStyleRowBandSize w:val="1"/>
      <w:tblStyleColBandSize w:val="1"/>
      <w:tblCellMar>
        <w:left w:w="115" w:type="dxa"/>
        <w:right w:w="115" w:type="dxa"/>
      </w:tblCellMar>
    </w:tblPr>
  </w:style>
  <w:style w:type="table" w:customStyle="1" w:styleId="afffffffff2">
    <w:basedOn w:val="TableNormal"/>
    <w:tblPr>
      <w:tblStyleRowBandSize w:val="1"/>
      <w:tblStyleColBandSize w:val="1"/>
      <w:tblCellMar>
        <w:left w:w="115" w:type="dxa"/>
        <w:right w:w="115" w:type="dxa"/>
      </w:tblCellMar>
    </w:tblPr>
  </w:style>
  <w:style w:type="table" w:customStyle="1" w:styleId="afffffffff3">
    <w:basedOn w:val="TableNormal"/>
    <w:tblPr>
      <w:tblStyleRowBandSize w:val="1"/>
      <w:tblStyleColBandSize w:val="1"/>
      <w:tblCellMar>
        <w:left w:w="115" w:type="dxa"/>
        <w:right w:w="115" w:type="dxa"/>
      </w:tblCellMar>
    </w:tblPr>
  </w:style>
  <w:style w:type="table" w:customStyle="1" w:styleId="afffffffff4">
    <w:basedOn w:val="TableNormal"/>
    <w:tblPr>
      <w:tblStyleRowBandSize w:val="1"/>
      <w:tblStyleColBandSize w:val="1"/>
      <w:tblCellMar>
        <w:left w:w="115" w:type="dxa"/>
        <w:right w:w="115" w:type="dxa"/>
      </w:tblCellMar>
    </w:tblPr>
  </w:style>
  <w:style w:type="table" w:customStyle="1" w:styleId="afffffffff5">
    <w:basedOn w:val="TableNormal"/>
    <w:tblPr>
      <w:tblStyleRowBandSize w:val="1"/>
      <w:tblStyleColBandSize w:val="1"/>
      <w:tblCellMar>
        <w:left w:w="115" w:type="dxa"/>
        <w:right w:w="115" w:type="dxa"/>
      </w:tblCellMar>
    </w:tblPr>
  </w:style>
  <w:style w:type="table" w:customStyle="1" w:styleId="afffffffff6">
    <w:basedOn w:val="TableNormal"/>
    <w:tblPr>
      <w:tblStyleRowBandSize w:val="1"/>
      <w:tblStyleColBandSize w:val="1"/>
      <w:tblCellMar>
        <w:left w:w="115" w:type="dxa"/>
        <w:right w:w="115" w:type="dxa"/>
      </w:tblCellMar>
    </w:tblPr>
  </w:style>
  <w:style w:type="table" w:customStyle="1" w:styleId="afffffffff7">
    <w:basedOn w:val="TableNormal"/>
    <w:tblPr>
      <w:tblStyleRowBandSize w:val="1"/>
      <w:tblStyleColBandSize w:val="1"/>
      <w:tblCellMar>
        <w:left w:w="115" w:type="dxa"/>
        <w:right w:w="115" w:type="dxa"/>
      </w:tblCellMar>
    </w:tblPr>
  </w:style>
  <w:style w:type="table" w:customStyle="1" w:styleId="afffffffff8">
    <w:basedOn w:val="TableNormal"/>
    <w:tblPr>
      <w:tblStyleRowBandSize w:val="1"/>
      <w:tblStyleColBandSize w:val="1"/>
      <w:tblCellMar>
        <w:left w:w="115" w:type="dxa"/>
        <w:right w:w="115" w:type="dxa"/>
      </w:tblCellMar>
    </w:tblPr>
  </w:style>
  <w:style w:type="table" w:customStyle="1" w:styleId="afffffffff9">
    <w:basedOn w:val="TableNormal"/>
    <w:tblPr>
      <w:tblStyleRowBandSize w:val="1"/>
      <w:tblStyleColBandSize w:val="1"/>
      <w:tblCellMar>
        <w:left w:w="115" w:type="dxa"/>
        <w:right w:w="115" w:type="dxa"/>
      </w:tblCellMar>
    </w:tblPr>
  </w:style>
  <w:style w:type="table" w:customStyle="1" w:styleId="afffffffffa">
    <w:basedOn w:val="TableNormal"/>
    <w:tblPr>
      <w:tblStyleRowBandSize w:val="1"/>
      <w:tblStyleColBandSize w:val="1"/>
      <w:tblCellMar>
        <w:left w:w="115" w:type="dxa"/>
        <w:right w:w="115" w:type="dxa"/>
      </w:tblCellMar>
    </w:tblPr>
  </w:style>
  <w:style w:type="table" w:customStyle="1" w:styleId="afffffffffb">
    <w:basedOn w:val="TableNormal"/>
    <w:tblPr>
      <w:tblStyleRowBandSize w:val="1"/>
      <w:tblStyleColBandSize w:val="1"/>
      <w:tblCellMar>
        <w:left w:w="115" w:type="dxa"/>
        <w:right w:w="115" w:type="dxa"/>
      </w:tblCellMar>
    </w:tblPr>
  </w:style>
  <w:style w:type="table" w:customStyle="1" w:styleId="afffffffffc">
    <w:basedOn w:val="TableNormal"/>
    <w:tblPr>
      <w:tblStyleRowBandSize w:val="1"/>
      <w:tblStyleColBandSize w:val="1"/>
      <w:tblCellMar>
        <w:left w:w="115" w:type="dxa"/>
        <w:right w:w="115" w:type="dxa"/>
      </w:tblCellMar>
    </w:tblPr>
  </w:style>
  <w:style w:type="table" w:customStyle="1" w:styleId="afffffffffd">
    <w:basedOn w:val="TableNormal"/>
    <w:tblPr>
      <w:tblStyleRowBandSize w:val="1"/>
      <w:tblStyleColBandSize w:val="1"/>
      <w:tblCellMar>
        <w:left w:w="115" w:type="dxa"/>
        <w:right w:w="115" w:type="dxa"/>
      </w:tblCellMar>
    </w:tblPr>
  </w:style>
  <w:style w:type="table" w:customStyle="1" w:styleId="afffffffffe">
    <w:basedOn w:val="TableNormal"/>
    <w:tblPr>
      <w:tblStyleRowBandSize w:val="1"/>
      <w:tblStyleColBandSize w:val="1"/>
      <w:tblCellMar>
        <w:left w:w="115" w:type="dxa"/>
        <w:right w:w="115" w:type="dxa"/>
      </w:tblCellMar>
    </w:tblPr>
  </w:style>
  <w:style w:type="table" w:customStyle="1" w:styleId="affffffffff">
    <w:basedOn w:val="TableNormal"/>
    <w:tblPr>
      <w:tblStyleRowBandSize w:val="1"/>
      <w:tblStyleColBandSize w:val="1"/>
      <w:tblCellMar>
        <w:left w:w="115" w:type="dxa"/>
        <w:right w:w="115" w:type="dxa"/>
      </w:tblCellMar>
    </w:tblPr>
  </w:style>
  <w:style w:type="table" w:customStyle="1" w:styleId="affffffffff0">
    <w:basedOn w:val="TableNormal"/>
    <w:tblPr>
      <w:tblStyleRowBandSize w:val="1"/>
      <w:tblStyleColBandSize w:val="1"/>
      <w:tblCellMar>
        <w:left w:w="115" w:type="dxa"/>
        <w:right w:w="115" w:type="dxa"/>
      </w:tblCellMar>
    </w:tblPr>
  </w:style>
  <w:style w:type="table" w:customStyle="1" w:styleId="affffffffff1">
    <w:basedOn w:val="TableNormal"/>
    <w:tblPr>
      <w:tblStyleRowBandSize w:val="1"/>
      <w:tblStyleColBandSize w:val="1"/>
      <w:tblCellMar>
        <w:left w:w="115" w:type="dxa"/>
        <w:right w:w="115" w:type="dxa"/>
      </w:tblCellMar>
    </w:tblPr>
  </w:style>
  <w:style w:type="table" w:customStyle="1" w:styleId="affffffffff2">
    <w:basedOn w:val="TableNormal"/>
    <w:tblPr>
      <w:tblStyleRowBandSize w:val="1"/>
      <w:tblStyleColBandSize w:val="1"/>
      <w:tblCellMar>
        <w:left w:w="115" w:type="dxa"/>
        <w:right w:w="115" w:type="dxa"/>
      </w:tblCellMar>
    </w:tblPr>
  </w:style>
  <w:style w:type="table" w:customStyle="1" w:styleId="affffffffff3">
    <w:basedOn w:val="TableNormal"/>
    <w:tblPr>
      <w:tblStyleRowBandSize w:val="1"/>
      <w:tblStyleColBandSize w:val="1"/>
      <w:tblCellMar>
        <w:left w:w="115" w:type="dxa"/>
        <w:right w:w="115" w:type="dxa"/>
      </w:tblCellMar>
    </w:tblPr>
  </w:style>
  <w:style w:type="character" w:customStyle="1" w:styleId="label">
    <w:name w:val="label"/>
    <w:basedOn w:val="DefaultParagraphFont"/>
    <w:rsid w:val="004737C5"/>
    <w:rPr>
      <w:w w:val="100"/>
      <w:position w:val="-1"/>
      <w:effect w:val="none"/>
      <w:vertAlign w:val="baseline"/>
      <w:cs w:val="0"/>
      <w:em w:val="none"/>
    </w:rPr>
  </w:style>
  <w:style w:type="paragraph" w:customStyle="1" w:styleId="p0">
    <w:name w:val="p0"/>
    <w:basedOn w:val="Normal"/>
    <w:rsid w:val="004D5397"/>
    <w:rPr>
      <w:rFonts w:ascii="Arial" w:hAnsi="Arial" w:cs="Arial"/>
      <w:color w:val="000000"/>
      <w:sz w:val="20"/>
      <w:szCs w:val="20"/>
      <w:lang w:val="en-US" w:eastAsia="ko-KR"/>
    </w:rPr>
  </w:style>
  <w:style w:type="character" w:customStyle="1" w:styleId="cls51">
    <w:name w:val="cls51"/>
    <w:basedOn w:val="DefaultParagraphFont"/>
    <w:rsid w:val="0049312F"/>
    <w:rPr>
      <w:rFonts w:ascii="Arial CYR" w:hAnsi="Arial CYR" w:cs="Arial CYR" w:hint="default"/>
      <w:b/>
      <w:bCs/>
      <w:sz w:val="20"/>
      <w:szCs w:val="20"/>
    </w:rPr>
  </w:style>
  <w:style w:type="table" w:customStyle="1" w:styleId="TableGrid14">
    <w:name w:val="Table Grid14"/>
    <w:basedOn w:val="TableNormal"/>
    <w:next w:val="TableGrid"/>
    <w:uiPriority w:val="59"/>
    <w:rsid w:val="00372D57"/>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372D57"/>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372D57"/>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372D57"/>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372D57"/>
    <w:rPr>
      <w:rFonts w:ascii="Calibri" w:eastAsia="Calibri" w:hAnsi="Calibri" w:cs="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372D57"/>
    <w:rPr>
      <w:rFonts w:ascii="Calibri" w:eastAsia="Calibri" w:hAnsi="Calibri" w:cs="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372D57"/>
    <w:rPr>
      <w:rFonts w:ascii="Calibri" w:eastAsia="Calibri" w:hAnsi="Calibri" w:cs="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372D57"/>
    <w:rPr>
      <w:rFonts w:ascii="Calibri" w:eastAsia="Calibri" w:hAnsi="Calibri" w:cs="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372D57"/>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137281">
      <w:bodyDiv w:val="1"/>
      <w:marLeft w:val="0"/>
      <w:marRight w:val="0"/>
      <w:marTop w:val="0"/>
      <w:marBottom w:val="0"/>
      <w:divBdr>
        <w:top w:val="none" w:sz="0" w:space="0" w:color="auto"/>
        <w:left w:val="none" w:sz="0" w:space="0" w:color="auto"/>
        <w:bottom w:val="none" w:sz="0" w:space="0" w:color="auto"/>
        <w:right w:val="none" w:sz="0" w:space="0" w:color="auto"/>
      </w:divBdr>
    </w:div>
    <w:div w:id="410204170">
      <w:bodyDiv w:val="1"/>
      <w:marLeft w:val="0"/>
      <w:marRight w:val="0"/>
      <w:marTop w:val="0"/>
      <w:marBottom w:val="0"/>
      <w:divBdr>
        <w:top w:val="none" w:sz="0" w:space="0" w:color="auto"/>
        <w:left w:val="none" w:sz="0" w:space="0" w:color="auto"/>
        <w:bottom w:val="none" w:sz="0" w:space="0" w:color="auto"/>
        <w:right w:val="none" w:sz="0" w:space="0" w:color="auto"/>
      </w:divBdr>
    </w:div>
    <w:div w:id="717969376">
      <w:bodyDiv w:val="1"/>
      <w:marLeft w:val="0"/>
      <w:marRight w:val="0"/>
      <w:marTop w:val="0"/>
      <w:marBottom w:val="0"/>
      <w:divBdr>
        <w:top w:val="none" w:sz="0" w:space="0" w:color="auto"/>
        <w:left w:val="none" w:sz="0" w:space="0" w:color="auto"/>
        <w:bottom w:val="none" w:sz="0" w:space="0" w:color="auto"/>
        <w:right w:val="none" w:sz="0" w:space="0" w:color="auto"/>
      </w:divBdr>
      <w:divsChild>
        <w:div w:id="1537545031">
          <w:marLeft w:val="0"/>
          <w:marRight w:val="0"/>
          <w:marTop w:val="0"/>
          <w:marBottom w:val="0"/>
          <w:divBdr>
            <w:top w:val="none" w:sz="0" w:space="0" w:color="auto"/>
            <w:left w:val="none" w:sz="0" w:space="0" w:color="auto"/>
            <w:bottom w:val="none" w:sz="0" w:space="0" w:color="auto"/>
            <w:right w:val="none" w:sz="0" w:space="0" w:color="auto"/>
          </w:divBdr>
        </w:div>
        <w:div w:id="711730694">
          <w:marLeft w:val="0"/>
          <w:marRight w:val="0"/>
          <w:marTop w:val="0"/>
          <w:marBottom w:val="0"/>
          <w:divBdr>
            <w:top w:val="none" w:sz="0" w:space="0" w:color="auto"/>
            <w:left w:val="none" w:sz="0" w:space="0" w:color="auto"/>
            <w:bottom w:val="none" w:sz="0" w:space="0" w:color="auto"/>
            <w:right w:val="none" w:sz="0" w:space="0" w:color="auto"/>
          </w:divBdr>
        </w:div>
        <w:div w:id="983894953">
          <w:marLeft w:val="0"/>
          <w:marRight w:val="0"/>
          <w:marTop w:val="0"/>
          <w:marBottom w:val="0"/>
          <w:divBdr>
            <w:top w:val="none" w:sz="0" w:space="0" w:color="auto"/>
            <w:left w:val="none" w:sz="0" w:space="0" w:color="auto"/>
            <w:bottom w:val="none" w:sz="0" w:space="0" w:color="auto"/>
            <w:right w:val="none" w:sz="0" w:space="0" w:color="auto"/>
          </w:divBdr>
        </w:div>
      </w:divsChild>
    </w:div>
    <w:div w:id="1178933970">
      <w:bodyDiv w:val="1"/>
      <w:marLeft w:val="0"/>
      <w:marRight w:val="0"/>
      <w:marTop w:val="0"/>
      <w:marBottom w:val="0"/>
      <w:divBdr>
        <w:top w:val="none" w:sz="0" w:space="0" w:color="auto"/>
        <w:left w:val="none" w:sz="0" w:space="0" w:color="auto"/>
        <w:bottom w:val="none" w:sz="0" w:space="0" w:color="auto"/>
        <w:right w:val="none" w:sz="0" w:space="0" w:color="auto"/>
      </w:divBdr>
    </w:div>
    <w:div w:id="20859532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oter" Target="footer3.xml"/><Relationship Id="rId39" Type="http://schemas.openxmlformats.org/officeDocument/2006/relationships/hyperlink" Target="http://sr.wikipedia.org/wiki/%C5%A0lem" TargetMode="External"/><Relationship Id="rId3" Type="http://schemas.openxmlformats.org/officeDocument/2006/relationships/numbering" Target="numbering.xml"/><Relationship Id="rId21" Type="http://schemas.openxmlformats.org/officeDocument/2006/relationships/hyperlink" Target="https://cuvamte.thecampster.com/course/view?id=12371" TargetMode="External"/><Relationship Id="rId34" Type="http://schemas.openxmlformats.org/officeDocument/2006/relationships/hyperlink" Target="http://sr.wikipedia.org/wiki/%D0%9F%D0%BE%D1%98%D0%B0%D1%81" TargetMode="External"/><Relationship Id="rId42" Type="http://schemas.openxmlformats.org/officeDocument/2006/relationships/hyperlink" Target="http://sr.wikipedia.org/w/index.php?title=%D0%91%D0%B0%D1%82%D0%B5%D1%80%D0%B8%D1%98%D1%81%D0%BA%D0%B0_%D0%BB%D0%B0%D0%BC%D0%BF%D0%B0&amp;action=edit&amp;redlink=1" TargetMode="External"/><Relationship Id="rId47" Type="http://schemas.openxmlformats.org/officeDocument/2006/relationships/hyperlink" Target="http://sr.wikipedia.org/wiki/%D0%92%D0%BE%D0%B4%D0%B0" TargetMode="External"/><Relationship Id="rId50" Type="http://schemas.openxmlformats.org/officeDocument/2006/relationships/footer" Target="footer4.xml"/><Relationship Id="rId55" Type="http://schemas.openxmlformats.org/officeDocument/2006/relationships/hyperlink" Target="http://www/"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https://cuvamte.thecampster.com/course/view?id=12387" TargetMode="External"/><Relationship Id="rId33" Type="http://schemas.openxmlformats.org/officeDocument/2006/relationships/hyperlink" Target="http://sr.wikipedia.org/wiki/%D0%A0%D0%B0%D0%BD%D0%B0%D1%86" TargetMode="External"/><Relationship Id="rId38" Type="http://schemas.openxmlformats.org/officeDocument/2006/relationships/hyperlink" Target="http://sr.wikipedia.org/wiki/%D0%94%D0%B5%D1%80%D0%B5%D0%B7%D0%B5" TargetMode="External"/><Relationship Id="rId46" Type="http://schemas.openxmlformats.org/officeDocument/2006/relationships/hyperlink" Target="http://sr.wikipedia.org/wiki/%D0%9A%D0%B8%D1%88%D0%B0"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cuvamte.thecampster.com/course/view?id=12371" TargetMode="External"/><Relationship Id="rId29" Type="http://schemas.openxmlformats.org/officeDocument/2006/relationships/image" Target="media/image11.png"/><Relationship Id="rId41" Type="http://schemas.openxmlformats.org/officeDocument/2006/relationships/hyperlink" Target="http://sr.wikipedia.org/wiki/%D0%92%D1%80%D0%B5%D1%9B%D0%B0_%D0%B7%D0%B0_%D1%81%D0%BF%D0%B0%D0%B2%D0%B0%D1%9A%D0%B5" TargetMode="External"/><Relationship Id="rId54" Type="http://schemas.openxmlformats.org/officeDocument/2006/relationships/hyperlink" Target="https://zuov-katalog.rs/index.php?action=page/catalog/view&amp;id=83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cuvamte.thecampster.com/course/view?id=12387" TargetMode="External"/><Relationship Id="rId32" Type="http://schemas.openxmlformats.org/officeDocument/2006/relationships/hyperlink" Target="http://sr.wikipedia.org/wiki/%D0%9F%D0%BB%D0%B0%D0%BD%D0%B8%D0%BD%D0%B0%D1%80%D1%81%D0%BA%D0%B0_%D0%BE%D0%BF%D1%80%D0%B5%D0%BC%D0%B0" TargetMode="External"/><Relationship Id="rId37" Type="http://schemas.openxmlformats.org/officeDocument/2006/relationships/hyperlink" Target="http://sr.wikipedia.org/wiki/%D0%A6%D0%B5%D0%BF%D0%B8%D0%BD" TargetMode="External"/><Relationship Id="rId40" Type="http://schemas.openxmlformats.org/officeDocument/2006/relationships/hyperlink" Target="http://sr.wikipedia.org/wiki/%D0%A8%D0%B0%D1%82%D0%BE%D1%80" TargetMode="External"/><Relationship Id="rId45" Type="http://schemas.openxmlformats.org/officeDocument/2006/relationships/hyperlink" Target="http://sr.wikipedia.org/wiki/%D0%A1%D0%BD%D0%B5%D0%B3" TargetMode="External"/><Relationship Id="rId53" Type="http://schemas.openxmlformats.org/officeDocument/2006/relationships/hyperlink" Target="https://zuov-katalog.rs/index.php?action=page/catalog/view&amp;id=833" TargetMode="External"/><Relationship Id="rId5" Type="http://schemas.openxmlformats.org/officeDocument/2006/relationships/settings" Target="settings.xml"/><Relationship Id="rId23" Type="http://schemas.openxmlformats.org/officeDocument/2006/relationships/hyperlink" Target="https://cuvamte.thecampster.com/course/view?id=12387" TargetMode="External"/><Relationship Id="rId36" Type="http://schemas.openxmlformats.org/officeDocument/2006/relationships/hyperlink" Target="http://sr.wikipedia.org/w/index.php?title=%D0%9A%D0%B0%D1%80%D0%B0%D0%B1%D0%B8%D0%BD%D0%B5%D1%80&amp;action=edit&amp;redlink=1" TargetMode="External"/><Relationship Id="rId49" Type="http://schemas.openxmlformats.org/officeDocument/2006/relationships/hyperlink" Target="http://sr.wikipedia.org/w/index.php?title=%D0%92%D0%B8%D1%81%D0%B8%D0%BD%D0%BE%D0%BC%D0%B5%D1%80&amp;action=edit&amp;redlink=1"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cuvamte.thecampster.com/course/view?id=12371" TargetMode="External"/><Relationship Id="rId31" Type="http://schemas.openxmlformats.org/officeDocument/2006/relationships/hyperlink" Target="http://sr.wikipedia.org/wiki/%D0%A1%D0%BF%D0%BE%D1%80%D1%82" TargetMode="External"/><Relationship Id="rId44" Type="http://schemas.openxmlformats.org/officeDocument/2006/relationships/hyperlink" Target="http://sr.wikipedia.org/wiki/%D0%92%D0%B5%D1%82%D0%B0%D1%80" TargetMode="External"/><Relationship Id="rId52" Type="http://schemas.openxmlformats.org/officeDocument/2006/relationships/hyperlink" Target="https://zuov-katalog.rs/index.php?action=page/catalog/view&amp;id=1366"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ustomXml" Target="ink/ink1.xml"/><Relationship Id="rId22" Type="http://schemas.openxmlformats.org/officeDocument/2006/relationships/hyperlink" Target="https://cuvamte.thecampster.com/course/view?id=12371" TargetMode="External"/><Relationship Id="rId30" Type="http://schemas.openxmlformats.org/officeDocument/2006/relationships/hyperlink" Target="https://pspasojevic.blogspot.com/2010/12/blog-post_9333.html" TargetMode="External"/><Relationship Id="rId35" Type="http://schemas.openxmlformats.org/officeDocument/2006/relationships/hyperlink" Target="http://sr.wikipedia.org/w/index.php?title=%D0%9F%D1%80%D1%83%D1%81%D0%B8%D0%BA&amp;action=edit&amp;redlink=1" TargetMode="External"/><Relationship Id="rId43" Type="http://schemas.openxmlformats.org/officeDocument/2006/relationships/hyperlink" Target="http://sr.wikipedia.org/wiki/%D0%9C%D0%B0%D0%B3%D0%BB%D0%B0" TargetMode="External"/><Relationship Id="rId48" Type="http://schemas.openxmlformats.org/officeDocument/2006/relationships/hyperlink" Target="http://sr.wikipedia.org/wiki/%D0%9A%D0%BE%D0%BC%D0%BF%D0%B0%D1%81"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zuov-katalog.rs/index.php?action=page/catalog/view&amp;id=83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27T07:48:42.677"/>
    </inkml:context>
    <inkml:brush xml:id="br0">
      <inkml:brushProperty name="width" value="0.035" units="cm"/>
      <inkml:brushProperty name="height" value="0.035" units="cm"/>
      <inkml:brushProperty name="color" value="#E71224"/>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NwdQDbCGNv+b1oS/tSvvPKE8yg==">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DIJaC4zMGowemxsMghoLmdqZGd4czIKaWQuMzBqMHpsbDIIaC50eWpjd3QyCWguMXQzaDVzZjIJaC40ZDM0b2c4MgloLjJzOGV5bzEyCWguMTdkcDh2dTIJaC4zcmRjcmpuMgloLjI2aW4xcmcyDmgucTJmeThoOGk5YXZrMghoLmxueGJ6OTIJaC4zNW5rdW4yMgloLjFrc3Y0dXYyCWguNDRzaW5pbzIJaC4yanhzeHFoMghoLnozMzd5YTIJaC4zajJxcW0zMgloLjFmb2I5dGUyCWguM3pueXNoNzIJaC4xeTgxMHR3MgloLjRpN29qaHAyCWguMnhjeXRwaTIJaC4xY2k5M3hiMgloLjN3aHdtbDQyCWguMmJuNndzeDIIaC5xc2g3MHEyCWguM2FzNHBvajgAciExc2lIQU84aFlPX2YxZmRnc0VJbWZDVFZkYmprUm1wRT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B945F68-FF9C-4438-BAB5-FA65C9EC9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284</Pages>
  <Words>72857</Words>
  <Characters>415287</Characters>
  <Application>Microsoft Office Word</Application>
  <DocSecurity>0</DocSecurity>
  <Lines>3460</Lines>
  <Paragraphs>974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Pedagog</dc:creator>
  <cp:lastModifiedBy>Marija Djurovic</cp:lastModifiedBy>
  <cp:revision>6</cp:revision>
  <cp:lastPrinted>2024-09-11T10:41:00Z</cp:lastPrinted>
  <dcterms:created xsi:type="dcterms:W3CDTF">2024-09-12T06:42:00Z</dcterms:created>
  <dcterms:modified xsi:type="dcterms:W3CDTF">2024-09-12T07:18:00Z</dcterms:modified>
</cp:coreProperties>
</file>